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0783DE8" w:rsidR="006E4797" w:rsidRPr="00AD3F9B" w:rsidRDefault="00A9443A" w:rsidP="00134E52">
      <w:pPr>
        <w:pBdr>
          <w:top w:val="nil"/>
          <w:left w:val="nil"/>
          <w:bottom w:val="nil"/>
          <w:right w:val="nil"/>
          <w:between w:val="nil"/>
        </w:pBdr>
        <w:contextualSpacing/>
      </w:pPr>
      <w:r w:rsidRPr="00AD3F9B">
        <w:rPr>
          <w:b/>
        </w:rPr>
        <w:t>TITLE</w:t>
      </w:r>
    </w:p>
    <w:p w14:paraId="68C76757" w14:textId="3254C856" w:rsidR="005A6316" w:rsidRPr="00AD3F9B" w:rsidRDefault="005A6316" w:rsidP="00134E52">
      <w:pPr>
        <w:contextualSpacing/>
      </w:pPr>
      <w:r w:rsidRPr="00AD3F9B">
        <w:t xml:space="preserve">Handling Techniques to Reduce Stress in </w:t>
      </w:r>
      <w:r w:rsidR="00E06CF8" w:rsidRPr="00AD3F9B">
        <w:t>Mice</w:t>
      </w:r>
      <w:r w:rsidR="008B23C6" w:rsidRPr="00AD3F9B">
        <w:t xml:space="preserve"> </w:t>
      </w:r>
    </w:p>
    <w:p w14:paraId="06C0C87E" w14:textId="77777777" w:rsidR="006E4797" w:rsidRPr="00AD3F9B" w:rsidRDefault="006E4797" w:rsidP="00134E52">
      <w:pPr>
        <w:contextualSpacing/>
        <w:rPr>
          <w:b/>
        </w:rPr>
      </w:pPr>
    </w:p>
    <w:p w14:paraId="2CD8481E" w14:textId="1562C677" w:rsidR="006E4797" w:rsidRPr="00AD3F9B" w:rsidRDefault="00551D82" w:rsidP="00134E52">
      <w:pPr>
        <w:contextualSpacing/>
      </w:pPr>
      <w:r w:rsidRPr="00AD3F9B">
        <w:rPr>
          <w:b/>
        </w:rPr>
        <w:t xml:space="preserve">AUTHORS AND AFFILIATIONS: </w:t>
      </w:r>
    </w:p>
    <w:p w14:paraId="3A33E102" w14:textId="5CC4CF4D" w:rsidR="00F12A71" w:rsidRPr="00AD3F9B" w:rsidRDefault="00F12A71" w:rsidP="00134E52">
      <w:pPr>
        <w:contextualSpacing/>
      </w:pPr>
      <w:r w:rsidRPr="00AD3F9B">
        <w:t>Michael Marcotte</w:t>
      </w:r>
      <w:r w:rsidRPr="00AD3F9B">
        <w:rPr>
          <w:vertAlign w:val="superscript"/>
        </w:rPr>
        <w:t>1</w:t>
      </w:r>
      <w:r w:rsidRPr="00AD3F9B">
        <w:t>, Ashley Bernardo</w:t>
      </w:r>
      <w:r w:rsidRPr="00AD3F9B">
        <w:rPr>
          <w:vertAlign w:val="superscript"/>
        </w:rPr>
        <w:t>1 2</w:t>
      </w:r>
      <w:r w:rsidR="00CF35A4" w:rsidRPr="00AD3F9B">
        <w:t>,</w:t>
      </w:r>
      <w:r w:rsidR="00D22E1D" w:rsidRPr="00AD3F9B">
        <w:t xml:space="preserve"> Nathaniel Linga</w:t>
      </w:r>
      <w:r w:rsidR="00D22E1D" w:rsidRPr="00AD3F9B">
        <w:rPr>
          <w:vertAlign w:val="superscript"/>
        </w:rPr>
        <w:t>3</w:t>
      </w:r>
      <w:r w:rsidR="00D22E1D" w:rsidRPr="00AD3F9B">
        <w:t>,</w:t>
      </w:r>
      <w:r w:rsidR="00CF35A4" w:rsidRPr="00AD3F9B">
        <w:t xml:space="preserve"> </w:t>
      </w:r>
      <w:r w:rsidR="008A50F3" w:rsidRPr="00AD3F9B">
        <w:t>Carmina A. Pérez-Romero</w:t>
      </w:r>
      <w:proofErr w:type="gramStart"/>
      <w:r w:rsidR="008A50F3" w:rsidRPr="00AD3F9B">
        <w:rPr>
          <w:vertAlign w:val="superscript"/>
        </w:rPr>
        <w:t>4</w:t>
      </w:r>
      <w:r w:rsidR="008A50F3" w:rsidRPr="00AD3F9B">
        <w:t>,</w:t>
      </w:r>
      <w:r w:rsidR="00CF35A4" w:rsidRPr="00AD3F9B">
        <w:t>Jean</w:t>
      </w:r>
      <w:proofErr w:type="gramEnd"/>
      <w:r w:rsidR="00CF35A4" w:rsidRPr="00AD3F9B">
        <w:t>-Louis Guillou</w:t>
      </w:r>
      <w:r w:rsidR="008A50F3" w:rsidRPr="00AD3F9B">
        <w:rPr>
          <w:vertAlign w:val="superscript"/>
        </w:rPr>
        <w:t>5</w:t>
      </w:r>
      <w:r w:rsidRPr="00AD3F9B">
        <w:t>, Etienne Sibille</w:t>
      </w:r>
      <w:r w:rsidRPr="00AD3F9B">
        <w:rPr>
          <w:vertAlign w:val="superscript"/>
        </w:rPr>
        <w:t>1 2</w:t>
      </w:r>
      <w:r w:rsidR="00CF35A4" w:rsidRPr="00AD3F9B">
        <w:rPr>
          <w:vertAlign w:val="superscript"/>
        </w:rPr>
        <w:t xml:space="preserve"> </w:t>
      </w:r>
      <w:r w:rsidR="00D22E1D" w:rsidRPr="00AD3F9B">
        <w:rPr>
          <w:vertAlign w:val="superscript"/>
        </w:rPr>
        <w:t>3</w:t>
      </w:r>
      <w:r w:rsidR="008B23C6" w:rsidRPr="00AD3F9B">
        <w:rPr>
          <w:vertAlign w:val="superscript"/>
        </w:rPr>
        <w:t xml:space="preserve">, </w:t>
      </w:r>
      <w:r w:rsidRPr="00AD3F9B">
        <w:t>Thomas D. Prevot</w:t>
      </w:r>
      <w:r w:rsidRPr="00AD3F9B">
        <w:rPr>
          <w:vertAlign w:val="superscript"/>
        </w:rPr>
        <w:t>1 2</w:t>
      </w:r>
    </w:p>
    <w:p w14:paraId="4206FC1B" w14:textId="210270C0" w:rsidR="00F12A71" w:rsidRPr="00AD3F9B" w:rsidRDefault="00F12A71" w:rsidP="00134E52">
      <w:pPr>
        <w:contextualSpacing/>
      </w:pPr>
    </w:p>
    <w:p w14:paraId="7597E362" w14:textId="17B2244A" w:rsidR="00F12A71" w:rsidRPr="00AD3F9B" w:rsidRDefault="00F12A71" w:rsidP="00134E52">
      <w:pPr>
        <w:pBdr>
          <w:top w:val="nil"/>
          <w:left w:val="nil"/>
          <w:bottom w:val="nil"/>
          <w:right w:val="nil"/>
          <w:between w:val="nil"/>
        </w:pBdr>
        <w:contextualSpacing/>
      </w:pPr>
      <w:r w:rsidRPr="00AD3F9B">
        <w:rPr>
          <w:vertAlign w:val="superscript"/>
        </w:rPr>
        <w:t xml:space="preserve">1 </w:t>
      </w:r>
      <w:r w:rsidRPr="00AD3F9B">
        <w:t>Campbell Family Mental Health Research Institute of CAMH, Toronto, ON, Canada;</w:t>
      </w:r>
    </w:p>
    <w:p w14:paraId="61605D5C" w14:textId="451BFC9E" w:rsidR="00F12A71" w:rsidRPr="00AD3F9B" w:rsidRDefault="00F12A71" w:rsidP="00134E52">
      <w:pPr>
        <w:pBdr>
          <w:top w:val="nil"/>
          <w:left w:val="nil"/>
          <w:bottom w:val="nil"/>
          <w:right w:val="nil"/>
          <w:between w:val="nil"/>
        </w:pBdr>
        <w:contextualSpacing/>
      </w:pPr>
      <w:r w:rsidRPr="00AD3F9B">
        <w:rPr>
          <w:vertAlign w:val="superscript"/>
        </w:rPr>
        <w:t>2</w:t>
      </w:r>
      <w:r w:rsidRPr="00AD3F9B">
        <w:t xml:space="preserve"> Department of Psychiatry, University of Toronto, Toronto, ON, Canada; </w:t>
      </w:r>
    </w:p>
    <w:p w14:paraId="5DB7120A" w14:textId="6BEBD682" w:rsidR="00F12A71" w:rsidRPr="00AD3F9B" w:rsidRDefault="00F12A71" w:rsidP="00134E52">
      <w:pPr>
        <w:contextualSpacing/>
      </w:pPr>
      <w:r w:rsidRPr="00AD3F9B">
        <w:rPr>
          <w:vertAlign w:val="superscript"/>
        </w:rPr>
        <w:t>3</w:t>
      </w:r>
      <w:r w:rsidRPr="00AD3F9B">
        <w:t xml:space="preserve"> </w:t>
      </w:r>
      <w:r w:rsidR="00D22E1D" w:rsidRPr="00AD3F9B">
        <w:t xml:space="preserve">Department of Pharmacology and Toxicology, University of Toronto, Toronto, ON, Canada </w:t>
      </w:r>
    </w:p>
    <w:p w14:paraId="6D0BD850" w14:textId="55F86DEF" w:rsidR="008A50F3" w:rsidRPr="00AD3F9B" w:rsidRDefault="00CF35A4" w:rsidP="00134E52">
      <w:pPr>
        <w:contextualSpacing/>
        <w:rPr>
          <w:lang w:val="fr-CA"/>
        </w:rPr>
      </w:pPr>
      <w:r w:rsidRPr="00AD3F9B">
        <w:rPr>
          <w:vertAlign w:val="superscript"/>
          <w:lang w:val="fr-CA"/>
        </w:rPr>
        <w:t>4</w:t>
      </w:r>
      <w:r w:rsidR="008A50F3" w:rsidRPr="00AD3F9B">
        <w:rPr>
          <w:vertAlign w:val="superscript"/>
          <w:lang w:val="fr-CA"/>
        </w:rPr>
        <w:t xml:space="preserve"> </w:t>
      </w:r>
      <w:proofErr w:type="spellStart"/>
      <w:r w:rsidR="008A50F3" w:rsidRPr="00AD3F9B">
        <w:rPr>
          <w:lang w:val="fr-CA"/>
        </w:rPr>
        <w:t>Departamento</w:t>
      </w:r>
      <w:proofErr w:type="spellEnd"/>
      <w:r w:rsidR="008A50F3" w:rsidRPr="00AD3F9B">
        <w:rPr>
          <w:lang w:val="fr-CA"/>
        </w:rPr>
        <w:t xml:space="preserve"> de </w:t>
      </w:r>
      <w:proofErr w:type="spellStart"/>
      <w:r w:rsidR="008A50F3" w:rsidRPr="00AD3F9B">
        <w:rPr>
          <w:lang w:val="fr-CA"/>
        </w:rPr>
        <w:t>Investigación</w:t>
      </w:r>
      <w:proofErr w:type="spellEnd"/>
      <w:r w:rsidR="008A50F3" w:rsidRPr="00AD3F9B">
        <w:rPr>
          <w:lang w:val="fr-CA"/>
        </w:rPr>
        <w:t xml:space="preserve">, </w:t>
      </w:r>
      <w:proofErr w:type="spellStart"/>
      <w:r w:rsidR="008A50F3" w:rsidRPr="00AD3F9B">
        <w:rPr>
          <w:lang w:val="fr-CA"/>
        </w:rPr>
        <w:t>Universidad</w:t>
      </w:r>
      <w:proofErr w:type="spellEnd"/>
      <w:r w:rsidR="008A50F3" w:rsidRPr="00AD3F9B">
        <w:rPr>
          <w:lang w:val="fr-CA"/>
        </w:rPr>
        <w:t xml:space="preserve"> Central de </w:t>
      </w:r>
      <w:proofErr w:type="spellStart"/>
      <w:r w:rsidR="008A50F3" w:rsidRPr="00AD3F9B">
        <w:rPr>
          <w:lang w:val="fr-CA"/>
        </w:rPr>
        <w:t>Queretaro</w:t>
      </w:r>
      <w:proofErr w:type="spellEnd"/>
      <w:r w:rsidR="008A50F3" w:rsidRPr="00AD3F9B">
        <w:rPr>
          <w:lang w:val="fr-CA"/>
        </w:rPr>
        <w:t xml:space="preserve">, San Pablo, Santiago de Querétaro, </w:t>
      </w:r>
      <w:proofErr w:type="spellStart"/>
      <w:r w:rsidR="008A50F3" w:rsidRPr="00AD3F9B">
        <w:rPr>
          <w:lang w:val="fr-CA"/>
        </w:rPr>
        <w:t>Qro</w:t>
      </w:r>
      <w:proofErr w:type="spellEnd"/>
      <w:r w:rsidR="008A50F3" w:rsidRPr="00AD3F9B">
        <w:rPr>
          <w:lang w:val="fr-CA"/>
        </w:rPr>
        <w:t>., Mexico</w:t>
      </w:r>
    </w:p>
    <w:p w14:paraId="0F01FC8D" w14:textId="6C5E8D59" w:rsidR="00CF35A4" w:rsidRPr="00AD3F9B" w:rsidRDefault="008A50F3" w:rsidP="00134E52">
      <w:pPr>
        <w:contextualSpacing/>
        <w:rPr>
          <w:lang w:val="fr-CA"/>
        </w:rPr>
      </w:pPr>
      <w:r w:rsidRPr="00AD3F9B">
        <w:rPr>
          <w:vertAlign w:val="superscript"/>
          <w:lang w:val="fr-CA"/>
        </w:rPr>
        <w:t>5</w:t>
      </w:r>
      <w:r w:rsidR="00695F65" w:rsidRPr="00AD3F9B">
        <w:rPr>
          <w:vertAlign w:val="superscript"/>
          <w:lang w:val="fr-CA"/>
        </w:rPr>
        <w:t xml:space="preserve"> </w:t>
      </w:r>
      <w:r w:rsidR="00D22E1D" w:rsidRPr="00AD3F9B">
        <w:rPr>
          <w:lang w:val="fr-CA"/>
        </w:rPr>
        <w:t>Université de Bordeaux, Pessac, France; Centre National de la Recherche Scientifique, UMR 5287, Institut de Neurosciences Cognitives et Intégratives d'Aquitaine, Pessac, France.</w:t>
      </w:r>
    </w:p>
    <w:p w14:paraId="671BFD9B" w14:textId="3D299E34" w:rsidR="00236C5C" w:rsidRPr="00AD3F9B" w:rsidRDefault="00236C5C" w:rsidP="00134E52">
      <w:pPr>
        <w:contextualSpacing/>
        <w:rPr>
          <w:vertAlign w:val="superscript"/>
          <w:lang w:val="fr-CA"/>
        </w:rPr>
      </w:pPr>
    </w:p>
    <w:p w14:paraId="5C4C2105" w14:textId="1C2D8AD5" w:rsidR="00B15AD8" w:rsidRPr="00AD3F9B" w:rsidRDefault="00417F5B" w:rsidP="00134E52">
      <w:pPr>
        <w:contextualSpacing/>
      </w:pPr>
      <w:r w:rsidRPr="00AD3F9B">
        <w:t xml:space="preserve">Michael Marcotte: </w:t>
      </w:r>
      <w:hyperlink r:id="rId8" w:history="1">
        <w:r w:rsidR="00B15AD8" w:rsidRPr="00AD3F9B">
          <w:rPr>
            <w:rStyle w:val="Hyperlink"/>
            <w:color w:val="auto"/>
          </w:rPr>
          <w:t>michael.marcotte@camh.ca</w:t>
        </w:r>
      </w:hyperlink>
      <w:r w:rsidR="00B15AD8" w:rsidRPr="00AD3F9B">
        <w:t xml:space="preserve"> </w:t>
      </w:r>
    </w:p>
    <w:p w14:paraId="1B3F369C" w14:textId="0CDBE4A8" w:rsidR="00B15AD8" w:rsidRPr="00AD3F9B" w:rsidRDefault="00417F5B" w:rsidP="00134E52">
      <w:pPr>
        <w:contextualSpacing/>
      </w:pPr>
      <w:r w:rsidRPr="00AD3F9B">
        <w:t>Ashley Bernardo</w:t>
      </w:r>
      <w:r w:rsidR="00B15AD8" w:rsidRPr="00AD3F9B">
        <w:t xml:space="preserve">: </w:t>
      </w:r>
      <w:hyperlink r:id="rId9" w:history="1">
        <w:r w:rsidR="00B15AD8" w:rsidRPr="00AD3F9B">
          <w:rPr>
            <w:rStyle w:val="Hyperlink"/>
            <w:color w:val="auto"/>
          </w:rPr>
          <w:t>Ashley.bernardo@camh.ca</w:t>
        </w:r>
      </w:hyperlink>
    </w:p>
    <w:p w14:paraId="00C5DF92" w14:textId="55B400EA" w:rsidR="00B15AD8" w:rsidRPr="00AD3F9B" w:rsidRDefault="00417F5B" w:rsidP="00134E52">
      <w:pPr>
        <w:contextualSpacing/>
      </w:pPr>
      <w:r w:rsidRPr="00AD3F9B">
        <w:t>Nathaniel Linga</w:t>
      </w:r>
      <w:r w:rsidR="00B15AD8" w:rsidRPr="00AD3F9B">
        <w:t>:</w:t>
      </w:r>
      <w:r w:rsidR="00695F65" w:rsidRPr="00AD3F9B">
        <w:t xml:space="preserve"> </w:t>
      </w:r>
      <w:hyperlink r:id="rId10" w:history="1">
        <w:r w:rsidR="00E06CF8" w:rsidRPr="00AD3F9B">
          <w:rPr>
            <w:rStyle w:val="Hyperlink"/>
            <w:color w:val="auto"/>
          </w:rPr>
          <w:t>nathaniel.linga@mail.utoronto.ca</w:t>
        </w:r>
      </w:hyperlink>
      <w:r w:rsidR="008B23C6" w:rsidRPr="00AD3F9B">
        <w:t xml:space="preserve"> </w:t>
      </w:r>
    </w:p>
    <w:p w14:paraId="00ED378F" w14:textId="54496A23" w:rsidR="009879CA" w:rsidRPr="00AD3F9B" w:rsidRDefault="009879CA" w:rsidP="00134E52">
      <w:pPr>
        <w:contextualSpacing/>
      </w:pPr>
      <w:r w:rsidRPr="00AD3F9B">
        <w:t xml:space="preserve">Carmina Angelica Pérez-Romero: </w:t>
      </w:r>
      <w:hyperlink r:id="rId11" w:history="1">
        <w:r w:rsidRPr="00AD3F9B">
          <w:rPr>
            <w:rStyle w:val="Hyperlink"/>
            <w:color w:val="auto"/>
          </w:rPr>
          <w:t>perezr.carmina@gmail.com</w:t>
        </w:r>
      </w:hyperlink>
      <w:r w:rsidRPr="00AD3F9B">
        <w:t xml:space="preserve"> </w:t>
      </w:r>
    </w:p>
    <w:p w14:paraId="4BBA2C2F" w14:textId="693FC346" w:rsidR="00B15AD8" w:rsidRPr="00AD3F9B" w:rsidRDefault="00417F5B" w:rsidP="00134E52">
      <w:pPr>
        <w:contextualSpacing/>
        <w:rPr>
          <w:lang w:val="fr-CA"/>
        </w:rPr>
      </w:pPr>
      <w:r w:rsidRPr="00AD3F9B">
        <w:rPr>
          <w:lang w:val="fr-CA"/>
        </w:rPr>
        <w:t>Jean-Louis Guillou</w:t>
      </w:r>
      <w:r w:rsidR="00B15AD8" w:rsidRPr="00AD3F9B">
        <w:rPr>
          <w:lang w:val="fr-CA"/>
        </w:rPr>
        <w:t xml:space="preserve">: </w:t>
      </w:r>
      <w:hyperlink r:id="rId12" w:history="1">
        <w:r w:rsidR="00E06CF8" w:rsidRPr="00AD3F9B">
          <w:rPr>
            <w:rStyle w:val="Hyperlink"/>
            <w:color w:val="auto"/>
            <w:lang w:val="fr-CA"/>
          </w:rPr>
          <w:t>jean-louis.guillou@u-bordeaux.fr</w:t>
        </w:r>
      </w:hyperlink>
      <w:r w:rsidR="00B15AD8" w:rsidRPr="00AD3F9B">
        <w:rPr>
          <w:lang w:val="fr-CA"/>
        </w:rPr>
        <w:t xml:space="preserve"> </w:t>
      </w:r>
    </w:p>
    <w:p w14:paraId="39986C52" w14:textId="78072612" w:rsidR="00B15AD8" w:rsidRPr="00AD3F9B" w:rsidRDefault="00417F5B" w:rsidP="00134E52">
      <w:pPr>
        <w:contextualSpacing/>
        <w:rPr>
          <w:lang w:val="fr-CA"/>
        </w:rPr>
      </w:pPr>
      <w:r w:rsidRPr="00AD3F9B">
        <w:rPr>
          <w:lang w:val="fr-CA"/>
        </w:rPr>
        <w:t>Etienne Sibille</w:t>
      </w:r>
      <w:r w:rsidR="00B15AD8" w:rsidRPr="00AD3F9B">
        <w:rPr>
          <w:lang w:val="fr-CA"/>
        </w:rPr>
        <w:t xml:space="preserve">: </w:t>
      </w:r>
      <w:hyperlink r:id="rId13" w:history="1">
        <w:r w:rsidR="00B15AD8" w:rsidRPr="00AD3F9B">
          <w:rPr>
            <w:rStyle w:val="Hyperlink"/>
            <w:color w:val="auto"/>
            <w:lang w:val="fr-CA"/>
          </w:rPr>
          <w:t>Etienne.sibille@camh.ca</w:t>
        </w:r>
      </w:hyperlink>
      <w:r w:rsidR="00B15AD8" w:rsidRPr="00AD3F9B">
        <w:rPr>
          <w:lang w:val="fr-CA"/>
        </w:rPr>
        <w:t xml:space="preserve"> </w:t>
      </w:r>
    </w:p>
    <w:p w14:paraId="222B66EE" w14:textId="1F573250" w:rsidR="00417F5B" w:rsidRPr="00AD3F9B" w:rsidRDefault="00417F5B" w:rsidP="00134E52">
      <w:pPr>
        <w:contextualSpacing/>
      </w:pPr>
      <w:r w:rsidRPr="00AD3F9B">
        <w:t xml:space="preserve">Thomas D. </w:t>
      </w:r>
      <w:proofErr w:type="spellStart"/>
      <w:r w:rsidRPr="00AD3F9B">
        <w:t>Prevot</w:t>
      </w:r>
      <w:proofErr w:type="spellEnd"/>
      <w:r w:rsidR="00B15AD8" w:rsidRPr="00AD3F9B">
        <w:t xml:space="preserve">: </w:t>
      </w:r>
      <w:hyperlink r:id="rId14" w:history="1">
        <w:r w:rsidR="00B15AD8" w:rsidRPr="00AD3F9B">
          <w:rPr>
            <w:rStyle w:val="Hyperlink"/>
            <w:color w:val="auto"/>
          </w:rPr>
          <w:t>Thomas.prevot@camh.ca</w:t>
        </w:r>
      </w:hyperlink>
      <w:r w:rsidR="00B15AD8" w:rsidRPr="00AD3F9B">
        <w:t xml:space="preserve"> (</w:t>
      </w:r>
      <w:r w:rsidR="00B15AD8" w:rsidRPr="00AD3F9B">
        <w:rPr>
          <w:i/>
        </w:rPr>
        <w:t>Corresponding author</w:t>
      </w:r>
      <w:r w:rsidR="00B15AD8" w:rsidRPr="00AD3F9B">
        <w:t>)</w:t>
      </w:r>
    </w:p>
    <w:p w14:paraId="00A70304" w14:textId="77777777" w:rsidR="00417F5B" w:rsidRPr="00AD3F9B" w:rsidRDefault="00417F5B" w:rsidP="00134E52">
      <w:pPr>
        <w:contextualSpacing/>
        <w:rPr>
          <w:vertAlign w:val="superscript"/>
        </w:rPr>
      </w:pPr>
    </w:p>
    <w:p w14:paraId="60F3B8D4" w14:textId="3A6CB70A" w:rsidR="006E4797" w:rsidRPr="00AD3F9B" w:rsidRDefault="00551D82" w:rsidP="00134E52">
      <w:pPr>
        <w:contextualSpacing/>
      </w:pPr>
      <w:r w:rsidRPr="00AD3F9B">
        <w:rPr>
          <w:b/>
        </w:rPr>
        <w:t>SUMMARY:</w:t>
      </w:r>
      <w:r w:rsidRPr="00AD3F9B">
        <w:t xml:space="preserve"> </w:t>
      </w:r>
    </w:p>
    <w:p w14:paraId="57684A9E" w14:textId="7B4BE2EB" w:rsidR="008C4D27" w:rsidRPr="00AD3F9B" w:rsidRDefault="00D31623" w:rsidP="00134E52">
      <w:pPr>
        <w:contextualSpacing/>
      </w:pPr>
      <w:r w:rsidRPr="00AD3F9B">
        <w:t xml:space="preserve">This paper </w:t>
      </w:r>
      <w:r w:rsidR="00236C5C" w:rsidRPr="00AD3F9B">
        <w:t>describe</w:t>
      </w:r>
      <w:r w:rsidRPr="00AD3F9B">
        <w:t>s</w:t>
      </w:r>
      <w:r w:rsidR="00236C5C" w:rsidRPr="00AD3F9B">
        <w:t xml:space="preserve"> </w:t>
      </w:r>
      <w:r w:rsidR="00470CEF" w:rsidRPr="00AD3F9B">
        <w:t xml:space="preserve">a </w:t>
      </w:r>
      <w:r w:rsidR="003651A3" w:rsidRPr="00AD3F9B">
        <w:t xml:space="preserve">handling </w:t>
      </w:r>
      <w:r w:rsidR="008C4D27" w:rsidRPr="00AD3F9B">
        <w:t>technique</w:t>
      </w:r>
      <w:r w:rsidR="00303474" w:rsidRPr="00AD3F9B">
        <w:t xml:space="preserve"> in mice</w:t>
      </w:r>
      <w:r w:rsidR="003651A3" w:rsidRPr="00AD3F9B">
        <w:t>,</w:t>
      </w:r>
      <w:r w:rsidR="00EA56A7" w:rsidRPr="00AD3F9B">
        <w:t xml:space="preserve"> </w:t>
      </w:r>
      <w:r w:rsidR="004321EC" w:rsidRPr="00AD3F9B">
        <w:t>the 3D</w:t>
      </w:r>
      <w:r w:rsidR="00825DD2" w:rsidRPr="00AD3F9B">
        <w:t>-</w:t>
      </w:r>
      <w:r w:rsidR="004321EC" w:rsidRPr="00AD3F9B">
        <w:t>handling technique,</w:t>
      </w:r>
      <w:r w:rsidR="003651A3" w:rsidRPr="00AD3F9B">
        <w:t xml:space="preserve"> which facilitates routine handling</w:t>
      </w:r>
      <w:r w:rsidR="00A44A04" w:rsidRPr="00AD3F9B">
        <w:t xml:space="preserve"> by</w:t>
      </w:r>
      <w:r w:rsidR="00A02C25" w:rsidRPr="00AD3F9B">
        <w:t xml:space="preserve"> reducing</w:t>
      </w:r>
      <w:r w:rsidR="00BA75FF" w:rsidRPr="00AD3F9B">
        <w:t xml:space="preserve"> anxiety-like </w:t>
      </w:r>
      <w:r w:rsidR="008B23C6" w:rsidRPr="00AD3F9B">
        <w:t>behaviors and</w:t>
      </w:r>
      <w:r w:rsidR="00BA75FF" w:rsidRPr="00AD3F9B">
        <w:t xml:space="preserve"> presents details on</w:t>
      </w:r>
      <w:r w:rsidR="00470CEF" w:rsidRPr="00AD3F9B">
        <w:t xml:space="preserve"> </w:t>
      </w:r>
      <w:r w:rsidR="00A44A04" w:rsidRPr="00AD3F9B">
        <w:t xml:space="preserve">two </w:t>
      </w:r>
      <w:r w:rsidR="00470CEF" w:rsidRPr="00AD3F9B">
        <w:t xml:space="preserve">existing </w:t>
      </w:r>
      <w:r w:rsidR="00A44A04" w:rsidRPr="00AD3F9B">
        <w:t xml:space="preserve">related </w:t>
      </w:r>
      <w:r w:rsidR="00470CEF" w:rsidRPr="00AD3F9B">
        <w:t>techniques</w:t>
      </w:r>
      <w:r w:rsidR="00A44A04" w:rsidRPr="00AD3F9B">
        <w:t xml:space="preserve"> (tunnel and tail handling)</w:t>
      </w:r>
      <w:r w:rsidR="00957FD4" w:rsidRPr="00AD3F9B">
        <w:t>.</w:t>
      </w:r>
    </w:p>
    <w:p w14:paraId="74EFC8D7" w14:textId="77777777" w:rsidR="006E4797" w:rsidRPr="00AD3F9B" w:rsidRDefault="006E4797" w:rsidP="00134E52">
      <w:pPr>
        <w:contextualSpacing/>
      </w:pPr>
    </w:p>
    <w:p w14:paraId="2DF8E628" w14:textId="30AA20CF" w:rsidR="006E4797" w:rsidRPr="00AD3F9B" w:rsidRDefault="00551D82" w:rsidP="00134E52">
      <w:pPr>
        <w:contextualSpacing/>
      </w:pPr>
      <w:r w:rsidRPr="00AD3F9B">
        <w:rPr>
          <w:b/>
        </w:rPr>
        <w:t>ABSTRACT:</w:t>
      </w:r>
      <w:r w:rsidRPr="00AD3F9B">
        <w:t xml:space="preserve"> </w:t>
      </w:r>
    </w:p>
    <w:p w14:paraId="6FD4EDE4" w14:textId="03F173A3" w:rsidR="005A6316" w:rsidRPr="00AD3F9B" w:rsidRDefault="005A6316" w:rsidP="00134E52">
      <w:pPr>
        <w:contextualSpacing/>
      </w:pPr>
      <w:r w:rsidRPr="00AD3F9B">
        <w:t xml:space="preserve">Laboratory animals are subjected to multiple manipulations by scientists or animal care providers. </w:t>
      </w:r>
      <w:r w:rsidR="00A44A04" w:rsidRPr="00AD3F9B">
        <w:t>The s</w:t>
      </w:r>
      <w:r w:rsidRPr="00AD3F9B">
        <w:t xml:space="preserve">tress </w:t>
      </w:r>
      <w:r w:rsidR="00A44A04" w:rsidRPr="00AD3F9B">
        <w:t xml:space="preserve">this causes </w:t>
      </w:r>
      <w:r w:rsidRPr="00AD3F9B">
        <w:t>can have profound effects on</w:t>
      </w:r>
      <w:r w:rsidR="00A44A04" w:rsidRPr="00AD3F9B">
        <w:t xml:space="preserve"> the</w:t>
      </w:r>
      <w:r w:rsidRPr="00AD3F9B">
        <w:t xml:space="preserve"> animal well</w:t>
      </w:r>
      <w:r w:rsidR="00A44A04" w:rsidRPr="00AD3F9B">
        <w:t>-</w:t>
      </w:r>
      <w:r w:rsidRPr="00AD3F9B">
        <w:t xml:space="preserve">being </w:t>
      </w:r>
      <w:r w:rsidR="00A44A04" w:rsidRPr="00AD3F9B">
        <w:t>and</w:t>
      </w:r>
      <w:r w:rsidRPr="00AD3F9B">
        <w:t xml:space="preserve"> can also be a confounding </w:t>
      </w:r>
      <w:r w:rsidR="00A44A04" w:rsidRPr="00AD3F9B">
        <w:t>factor</w:t>
      </w:r>
      <w:r w:rsidRPr="00AD3F9B">
        <w:t xml:space="preserve"> </w:t>
      </w:r>
      <w:r w:rsidR="00A44A04" w:rsidRPr="00AD3F9B">
        <w:t>for</w:t>
      </w:r>
      <w:r w:rsidRPr="00AD3F9B">
        <w:t xml:space="preserve"> experimental </w:t>
      </w:r>
      <w:r w:rsidR="00A44A04" w:rsidRPr="00AD3F9B">
        <w:t>variables</w:t>
      </w:r>
      <w:r w:rsidRPr="00AD3F9B">
        <w:t xml:space="preserve"> such as </w:t>
      </w:r>
      <w:r w:rsidR="00A44A04" w:rsidRPr="00AD3F9B">
        <w:t xml:space="preserve">anxiety </w:t>
      </w:r>
      <w:r w:rsidRPr="00AD3F9B">
        <w:t xml:space="preserve">measures. Over the years, handling techniques that minimize handling-related stress have been developed with a particular focus on rats, and little attention to mice. However, it has been shown that mice can be habituated to </w:t>
      </w:r>
      <w:r w:rsidR="00D22E1D" w:rsidRPr="00AD3F9B">
        <w:t xml:space="preserve">manipulations using </w:t>
      </w:r>
      <w:r w:rsidRPr="00AD3F9B">
        <w:t>handling technique</w:t>
      </w:r>
      <w:r w:rsidR="00D22E1D" w:rsidRPr="00AD3F9B">
        <w:t>s. Habituating mice to handling</w:t>
      </w:r>
      <w:r w:rsidRPr="00AD3F9B">
        <w:t xml:space="preserve"> reduces stress, facilitates routine handling</w:t>
      </w:r>
      <w:r w:rsidR="00A44A04" w:rsidRPr="00AD3F9B">
        <w:t>,</w:t>
      </w:r>
      <w:r w:rsidRPr="00AD3F9B">
        <w:t xml:space="preserve"> improves animal wellbeing</w:t>
      </w:r>
      <w:r w:rsidR="00A44A04" w:rsidRPr="00AD3F9B">
        <w:t xml:space="preserve">, decreases data </w:t>
      </w:r>
      <w:r w:rsidR="008B23C6" w:rsidRPr="00AD3F9B">
        <w:t>variability,</w:t>
      </w:r>
      <w:r w:rsidR="00A44A04" w:rsidRPr="00AD3F9B">
        <w:t xml:space="preserve"> and improves experimental reliability</w:t>
      </w:r>
      <w:r w:rsidR="00E06CF8" w:rsidRPr="00AD3F9B">
        <w:t>. Despite</w:t>
      </w:r>
      <w:r w:rsidR="00D22E1D" w:rsidRPr="00AD3F9B">
        <w:t xml:space="preserve"> beneficial effects of handling</w:t>
      </w:r>
      <w:r w:rsidRPr="00AD3F9B">
        <w:t xml:space="preserve">, </w:t>
      </w:r>
      <w:r w:rsidR="008950F5" w:rsidRPr="00AD3F9B">
        <w:t>the</w:t>
      </w:r>
      <w:r w:rsidR="007362C1" w:rsidRPr="00AD3F9B">
        <w:t xml:space="preserve"> </w:t>
      </w:r>
      <w:r w:rsidR="00E34045" w:rsidRPr="00AD3F9B">
        <w:t>tail-pick</w:t>
      </w:r>
      <w:r w:rsidR="00D22E1D" w:rsidRPr="00AD3F9B">
        <w:t xml:space="preserve"> </w:t>
      </w:r>
      <w:r w:rsidR="008950F5" w:rsidRPr="00AD3F9B">
        <w:t>up</w:t>
      </w:r>
      <w:r w:rsidR="00945A25" w:rsidRPr="00AD3F9B">
        <w:t xml:space="preserve"> approach</w:t>
      </w:r>
      <w:r w:rsidRPr="00AD3F9B">
        <w:t xml:space="preserve">, which is particularly stressful, is still widely used. </w:t>
      </w:r>
      <w:r w:rsidR="002E2D7C" w:rsidRPr="00AD3F9B">
        <w:t>This paper</w:t>
      </w:r>
      <w:r w:rsidRPr="00AD3F9B">
        <w:t xml:space="preserve"> provide</w:t>
      </w:r>
      <w:r w:rsidR="002E2D7C" w:rsidRPr="00AD3F9B">
        <w:t>s</w:t>
      </w:r>
      <w:r w:rsidRPr="00AD3F9B">
        <w:t xml:space="preserve"> a detailed description and demonstration of </w:t>
      </w:r>
      <w:r w:rsidR="00E06CF8" w:rsidRPr="00AD3F9B">
        <w:t>a newly developed</w:t>
      </w:r>
      <w:r w:rsidRPr="00AD3F9B">
        <w:t xml:space="preserve"> mouse</w:t>
      </w:r>
      <w:r w:rsidR="00D22E1D" w:rsidRPr="00AD3F9B">
        <w:t>-</w:t>
      </w:r>
      <w:r w:rsidR="00E06CF8" w:rsidRPr="00AD3F9B">
        <w:t>handling technique</w:t>
      </w:r>
      <w:r w:rsidRPr="00AD3F9B">
        <w:t xml:space="preserve"> intended to minimize the stress</w:t>
      </w:r>
      <w:r w:rsidR="00D22E1D" w:rsidRPr="00AD3F9B">
        <w:t xml:space="preserve"> experienced by the animal during human</w:t>
      </w:r>
      <w:r w:rsidRPr="00AD3F9B">
        <w:t xml:space="preserve"> interaction. </w:t>
      </w:r>
      <w:r w:rsidR="00E06CF8" w:rsidRPr="00AD3F9B">
        <w:t>This</w:t>
      </w:r>
      <w:r w:rsidRPr="00AD3F9B">
        <w:t xml:space="preserve"> </w:t>
      </w:r>
      <w:r w:rsidR="00E06CF8" w:rsidRPr="00AD3F9B">
        <w:t xml:space="preserve">manual </w:t>
      </w:r>
      <w:r w:rsidRPr="00AD3F9B">
        <w:t xml:space="preserve">technique </w:t>
      </w:r>
      <w:r w:rsidR="00E06CF8" w:rsidRPr="00AD3F9B">
        <w:t>is performed over</w:t>
      </w:r>
      <w:r w:rsidRPr="00AD3F9B">
        <w:t xml:space="preserve"> 3</w:t>
      </w:r>
      <w:r w:rsidR="00E06CF8" w:rsidRPr="00AD3F9B">
        <w:t xml:space="preserve"> </w:t>
      </w:r>
      <w:r w:rsidRPr="00AD3F9B">
        <w:t>day</w:t>
      </w:r>
      <w:r w:rsidR="008B3A9E" w:rsidRPr="00AD3F9B">
        <w:t>s (</w:t>
      </w:r>
      <w:r w:rsidR="00E06CF8" w:rsidRPr="00AD3F9B">
        <w:t>3D</w:t>
      </w:r>
      <w:r w:rsidR="00825DD2" w:rsidRPr="00AD3F9B">
        <w:t>-</w:t>
      </w:r>
      <w:r w:rsidR="004321EC" w:rsidRPr="00AD3F9B">
        <w:t>handling technique</w:t>
      </w:r>
      <w:r w:rsidR="008B23C6" w:rsidRPr="00AD3F9B">
        <w:t>) and</w:t>
      </w:r>
      <w:r w:rsidR="00C76BBA" w:rsidRPr="00AD3F9B">
        <w:t xml:space="preserve"> focuses on the animal</w:t>
      </w:r>
      <w:r w:rsidR="00DF111A" w:rsidRPr="00AD3F9B">
        <w:t>’s</w:t>
      </w:r>
      <w:r w:rsidR="00C76BBA" w:rsidRPr="00AD3F9B">
        <w:t xml:space="preserve"> capacity to habituate to the experimenter</w:t>
      </w:r>
      <w:r w:rsidR="004321EC" w:rsidRPr="00AD3F9B">
        <w:t xml:space="preserve">. </w:t>
      </w:r>
      <w:r w:rsidR="00BA75FF" w:rsidRPr="00AD3F9B">
        <w:t>This study also show</w:t>
      </w:r>
      <w:r w:rsidR="00A030BD" w:rsidRPr="00AD3F9B">
        <w:t>s</w:t>
      </w:r>
      <w:r w:rsidR="00BA75FF" w:rsidRPr="00AD3F9B">
        <w:t xml:space="preserve"> the effect of </w:t>
      </w:r>
      <w:r w:rsidRPr="00AD3F9B">
        <w:t>previously established tunnel handling technique</w:t>
      </w:r>
      <w:r w:rsidR="00A030BD" w:rsidRPr="00AD3F9B">
        <w:t>s</w:t>
      </w:r>
      <w:r w:rsidRPr="00AD3F9B">
        <w:t xml:space="preserve"> </w:t>
      </w:r>
      <w:r w:rsidR="004321EC" w:rsidRPr="00AD3F9B">
        <w:t>(</w:t>
      </w:r>
      <w:r w:rsidR="00BA75FF" w:rsidRPr="00AD3F9B">
        <w:t>using</w:t>
      </w:r>
      <w:r w:rsidRPr="00AD3F9B">
        <w:t xml:space="preserve"> a </w:t>
      </w:r>
      <w:r w:rsidR="00EE2EB9" w:rsidRPr="00AD3F9B">
        <w:t xml:space="preserve">polycarbonate </w:t>
      </w:r>
      <w:r w:rsidRPr="00AD3F9B">
        <w:t>tunnel</w:t>
      </w:r>
      <w:r w:rsidR="00E34045" w:rsidRPr="00AD3F9B">
        <w:t xml:space="preserve">) and </w:t>
      </w:r>
      <w:r w:rsidR="00DF111A" w:rsidRPr="00AD3F9B">
        <w:t xml:space="preserve">the </w:t>
      </w:r>
      <w:r w:rsidR="00E34045" w:rsidRPr="00AD3F9B">
        <w:t>tail-</w:t>
      </w:r>
      <w:r w:rsidR="004321EC" w:rsidRPr="00AD3F9B">
        <w:t>pick</w:t>
      </w:r>
      <w:r w:rsidR="007362C1" w:rsidRPr="00AD3F9B">
        <w:t xml:space="preserve"> up</w:t>
      </w:r>
      <w:r w:rsidR="004321EC" w:rsidRPr="00AD3F9B">
        <w:t xml:space="preserve"> technique</w:t>
      </w:r>
      <w:r w:rsidR="00DF111A" w:rsidRPr="00AD3F9B">
        <w:t>. Specifically</w:t>
      </w:r>
      <w:r w:rsidR="00900C56" w:rsidRPr="00AD3F9B">
        <w:t xml:space="preserve"> studied</w:t>
      </w:r>
      <w:r w:rsidR="00DF111A" w:rsidRPr="00AD3F9B">
        <w:t xml:space="preserve"> are </w:t>
      </w:r>
      <w:r w:rsidRPr="00AD3F9B">
        <w:t>their effects on anxiet</w:t>
      </w:r>
      <w:r w:rsidR="00D22E1D" w:rsidRPr="00AD3F9B">
        <w:t>y-like behaviors, using behavioral tests (Elevated</w:t>
      </w:r>
      <w:r w:rsidR="00945A25" w:rsidRPr="00AD3F9B">
        <w:t>-</w:t>
      </w:r>
      <w:r w:rsidRPr="00AD3F9B">
        <w:t>Plus</w:t>
      </w:r>
      <w:r w:rsidR="000F37DA" w:rsidRPr="00AD3F9B">
        <w:t xml:space="preserve"> </w:t>
      </w:r>
      <w:r w:rsidRPr="00AD3F9B">
        <w:t>Maze</w:t>
      </w:r>
      <w:r w:rsidR="002212D4" w:rsidRPr="00AD3F9B">
        <w:t xml:space="preserve"> </w:t>
      </w:r>
      <w:r w:rsidR="002212D4" w:rsidRPr="00AD3F9B">
        <w:lastRenderedPageBreak/>
        <w:t>and</w:t>
      </w:r>
      <w:r w:rsidR="00D22E1D" w:rsidRPr="00AD3F9B">
        <w:t xml:space="preserve"> </w:t>
      </w:r>
      <w:r w:rsidRPr="00AD3F9B">
        <w:t xml:space="preserve">Novelty Suppressed Feeding), voluntary interaction with experimenters and physiological measurement (corticosterone levels). </w:t>
      </w:r>
      <w:r w:rsidR="004321EC" w:rsidRPr="00AD3F9B">
        <w:t>The 3D</w:t>
      </w:r>
      <w:r w:rsidR="005B3BF8" w:rsidRPr="00AD3F9B">
        <w:t>-</w:t>
      </w:r>
      <w:r w:rsidR="004321EC" w:rsidRPr="00AD3F9B">
        <w:t xml:space="preserve">handling technique and the </w:t>
      </w:r>
      <w:r w:rsidRPr="00AD3F9B">
        <w:t xml:space="preserve">tunnel handling </w:t>
      </w:r>
      <w:r w:rsidR="004321EC" w:rsidRPr="00AD3F9B">
        <w:t>technique</w:t>
      </w:r>
      <w:r w:rsidRPr="00AD3F9B">
        <w:t xml:space="preserve"> reduced anxiety </w:t>
      </w:r>
      <w:r w:rsidR="00900C56" w:rsidRPr="00AD3F9B">
        <w:t>–like phenotype</w:t>
      </w:r>
      <w:r w:rsidR="00A030BD" w:rsidRPr="00AD3F9B">
        <w:t>s</w:t>
      </w:r>
      <w:r w:rsidR="00A02C25" w:rsidRPr="00AD3F9B">
        <w:t xml:space="preserve">. </w:t>
      </w:r>
      <w:r w:rsidR="00900C56" w:rsidRPr="00AD3F9B">
        <w:t xml:space="preserve">In the first experiment, using </w:t>
      </w:r>
      <w:r w:rsidR="008B23C6" w:rsidRPr="00AD3F9B">
        <w:t>6-month-old</w:t>
      </w:r>
      <w:r w:rsidR="00900C56" w:rsidRPr="00AD3F9B">
        <w:t xml:space="preserve"> male mice, t</w:t>
      </w:r>
      <w:r w:rsidR="004321EC" w:rsidRPr="00AD3F9B">
        <w:t>he 3D</w:t>
      </w:r>
      <w:r w:rsidR="00825DD2" w:rsidRPr="00AD3F9B">
        <w:t>-</w:t>
      </w:r>
      <w:r w:rsidR="004321EC" w:rsidRPr="00AD3F9B">
        <w:t>handling technique</w:t>
      </w:r>
      <w:r w:rsidRPr="00AD3F9B">
        <w:t xml:space="preserve"> </w:t>
      </w:r>
      <w:r w:rsidR="006440FA" w:rsidRPr="00AD3F9B">
        <w:t xml:space="preserve">significantly </w:t>
      </w:r>
      <w:r w:rsidRPr="00AD3F9B">
        <w:t xml:space="preserve">improved experimenter interaction. </w:t>
      </w:r>
      <w:r w:rsidR="00671AB7" w:rsidRPr="00AD3F9B">
        <w:t xml:space="preserve">In the second experiment, using </w:t>
      </w:r>
      <w:r w:rsidR="008B23C6" w:rsidRPr="00AD3F9B">
        <w:t>2.5-month-old</w:t>
      </w:r>
      <w:r w:rsidR="00671AB7" w:rsidRPr="00AD3F9B">
        <w:t xml:space="preserve"> female, it reduced corticosterone levels. </w:t>
      </w:r>
      <w:r w:rsidRPr="00AD3F9B">
        <w:t xml:space="preserve">As such, </w:t>
      </w:r>
      <w:r w:rsidR="004321EC" w:rsidRPr="00AD3F9B">
        <w:t>the 3D</w:t>
      </w:r>
      <w:r w:rsidR="00825DD2" w:rsidRPr="00AD3F9B">
        <w:t>-</w:t>
      </w:r>
      <w:r w:rsidRPr="00AD3F9B">
        <w:t>handling is a useful approach in scenarios where interaction with the experimenter is required</w:t>
      </w:r>
      <w:r w:rsidR="002C6D31" w:rsidRPr="00AD3F9B">
        <w:t xml:space="preserve"> or preferred</w:t>
      </w:r>
      <w:r w:rsidRPr="00AD3F9B">
        <w:t>, or where tunnel handling may not be possible during the experiment.</w:t>
      </w:r>
    </w:p>
    <w:p w14:paraId="15CA03B4" w14:textId="77777777" w:rsidR="00671AB7" w:rsidRPr="00AD3F9B" w:rsidRDefault="00671AB7" w:rsidP="00134E52">
      <w:pPr>
        <w:contextualSpacing/>
      </w:pPr>
    </w:p>
    <w:p w14:paraId="0646E204" w14:textId="201BAA0C" w:rsidR="006E4797" w:rsidRPr="00AD3F9B" w:rsidRDefault="00551D82" w:rsidP="00134E52">
      <w:pPr>
        <w:contextualSpacing/>
      </w:pPr>
      <w:r w:rsidRPr="00AD3F9B">
        <w:rPr>
          <w:b/>
        </w:rPr>
        <w:t>INTRODUCTION:</w:t>
      </w:r>
      <w:r w:rsidR="008B23C6" w:rsidRPr="00AD3F9B">
        <w:t xml:space="preserve"> </w:t>
      </w:r>
    </w:p>
    <w:p w14:paraId="63B0D4E5" w14:textId="743AE22B" w:rsidR="00644FD3" w:rsidRPr="00AD3F9B" w:rsidRDefault="00205189" w:rsidP="00134E52">
      <w:pPr>
        <w:contextualSpacing/>
      </w:pPr>
      <w:r w:rsidRPr="00AD3F9B">
        <w:t xml:space="preserve">Mice and rats </w:t>
      </w:r>
      <w:r w:rsidR="00022FC4" w:rsidRPr="00AD3F9B">
        <w:t xml:space="preserve">are </w:t>
      </w:r>
      <w:r w:rsidR="000F46AD" w:rsidRPr="00AD3F9B">
        <w:t xml:space="preserve">essential </w:t>
      </w:r>
      <w:r w:rsidR="008E5EC6" w:rsidRPr="00AD3F9B">
        <w:t>assets to preclinical studies</w:t>
      </w:r>
      <w:r w:rsidR="00A90AE0" w:rsidRPr="00AD3F9B">
        <w:fldChar w:fldCharType="begin">
          <w:fldData xml:space="preserve">PEVuZE5vdGU+PENpdGU+PEF1dGhvcj5EZWFjb248L0F1dGhvcj48WWVhcj4yMDA2PC9ZZWFyPjxS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</w:fldData>
        </w:fldChar>
      </w:r>
      <w:r w:rsidR="00F34030" w:rsidRPr="00AD3F9B">
        <w:instrText xml:space="preserve"> ADDIN EN.CITE </w:instrText>
      </w:r>
      <w:r w:rsidR="00F34030" w:rsidRPr="00AD3F9B">
        <w:fldChar w:fldCharType="begin">
          <w:fldData xml:space="preserve">PEVuZE5vdGU+PENpdGU+PEF1dGhvcj5EZWFjb248L0F1dGhvcj48WWVhcj4yMDA2PC9ZZWFyPjxS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</w:fldData>
        </w:fldChar>
      </w:r>
      <w:r w:rsidR="00F34030" w:rsidRPr="00AD3F9B">
        <w:instrText xml:space="preserve"> ADDIN EN.CITE.DATA </w:instrText>
      </w:r>
      <w:r w:rsidR="00F34030" w:rsidRPr="00AD3F9B">
        <w:fldChar w:fldCharType="end"/>
      </w:r>
      <w:r w:rsidR="00A90AE0" w:rsidRPr="00AD3F9B">
        <w:fldChar w:fldCharType="separate"/>
      </w:r>
      <w:r w:rsidR="00F34030" w:rsidRPr="00AD3F9B">
        <w:rPr>
          <w:noProof/>
          <w:vertAlign w:val="superscript"/>
        </w:rPr>
        <w:t>1,2</w:t>
      </w:r>
      <w:r w:rsidR="00A90AE0" w:rsidRPr="00AD3F9B">
        <w:fldChar w:fldCharType="end"/>
      </w:r>
      <w:r w:rsidRPr="00AD3F9B">
        <w:t xml:space="preserve"> for </w:t>
      </w:r>
      <w:r w:rsidR="00FE50D1" w:rsidRPr="00AD3F9B">
        <w:t>multiple purposes</w:t>
      </w:r>
      <w:r w:rsidR="00022FC4" w:rsidRPr="00AD3F9B">
        <w:t>,</w:t>
      </w:r>
      <w:r w:rsidR="00FE50D1" w:rsidRPr="00AD3F9B">
        <w:t xml:space="preserve"> including </w:t>
      </w:r>
      <w:r w:rsidR="00644FD3" w:rsidRPr="00AD3F9B">
        <w:t>endocrinal</w:t>
      </w:r>
      <w:r w:rsidR="00417F5B" w:rsidRPr="00AD3F9B">
        <w:t>, physiological</w:t>
      </w:r>
      <w:r w:rsidR="00644FD3" w:rsidRPr="00AD3F9B">
        <w:t xml:space="preserve">, pharmacological or </w:t>
      </w:r>
      <w:r w:rsidR="00FE50D1" w:rsidRPr="00AD3F9B">
        <w:t>behavioral studies</w:t>
      </w:r>
      <w:r w:rsidR="006742DB" w:rsidRPr="00AD3F9B">
        <w:fldChar w:fldCharType="begin"/>
      </w:r>
      <w:r w:rsidR="00F34030" w:rsidRPr="00AD3F9B">
        <w:instrText xml:space="preserve"> ADDIN EN.CITE &lt;EndNote&gt;&lt;Cite&gt;&lt;Author&gt;Bryda&lt;/Author&gt;&lt;Year&gt;2013&lt;/Year&gt;&lt;RecNum&gt;507&lt;/RecNum&gt;&lt;DisplayText&gt;&lt;style face="superscript"&gt;2&lt;/style&gt;&lt;/DisplayText&gt;&lt;record&gt;&lt;rec-number&gt;507&lt;/rec-number&gt;&lt;foreign-keys&gt;&lt;key app="EN" db-id="et559fxelsdsx7erav6x9w985rvdt5xspxx9" timestamp="1609861607"&gt;507&lt;/key&gt;&lt;/foreign-keys&gt;&lt;ref-type name="Journal Article"&gt;17&lt;/ref-type&gt;&lt;contributors&gt;&lt;authors&gt;&lt;author&gt;Bryda, E. C.&lt;/author&gt;&lt;/authors&gt;&lt;/contributors&gt;&lt;auth-address&gt;Rat Resource and Research Center, Department of Veterinary Pathobiology, University of Missouri, USA. brydae@missouri.edu&lt;/auth-address&gt;&lt;titles&gt;&lt;title&gt;The Mighty Mouse: the impact of rodents on advances in biomedical research&lt;/title&gt;&lt;secondary-title&gt;Mo Med&lt;/secondary-title&gt;&lt;/titles&gt;&lt;periodical&gt;&lt;full-title&gt;Mo Med&lt;/full-title&gt;&lt;/periodical&gt;&lt;pages&gt;207-11&lt;/pages&gt;&lt;volume&gt;110&lt;/volume&gt;&lt;number&gt;3&lt;/number&gt;&lt;keywords&gt;&lt;keyword&gt;Animals&lt;/keyword&gt;&lt;keyword&gt;*Biomedical Research&lt;/keyword&gt;&lt;keyword&gt;*Disease Models, Animal&lt;/keyword&gt;&lt;keyword&gt;*Mice&lt;/keyword&gt;&lt;keyword&gt;Missouri&lt;/keyword&gt;&lt;keyword&gt;*Rats&lt;/keyword&gt;&lt;keyword&gt;Universities&lt;/keyword&gt;&lt;/keywords&gt;&lt;dates&gt;&lt;year&gt;2013&lt;/year&gt;&lt;pub-dates&gt;&lt;date&gt;May-Jun&lt;/date&gt;&lt;/pub-dates&gt;&lt;/dates&gt;&lt;isbn&gt;0026-6620 (Print)&amp;#xD;0026-6620 (Linking)&lt;/isbn&gt;&lt;accession-num&gt;23829104&lt;/accession-num&gt;&lt;urls&gt;&lt;related-urls&gt;&lt;url&gt;https://www.ncbi.nlm.nih.gov/pubmed/23829104&lt;/url&gt;&lt;/related-urls&gt;&lt;/urls&gt;&lt;custom2&gt;PMC3987984&lt;/custom2&gt;&lt;/record&gt;&lt;/Cite&gt;&lt;/EndNote&gt;</w:instrText>
      </w:r>
      <w:r w:rsidR="006742DB" w:rsidRPr="00AD3F9B">
        <w:fldChar w:fldCharType="separate"/>
      </w:r>
      <w:r w:rsidR="00F34030" w:rsidRPr="00AD3F9B">
        <w:rPr>
          <w:noProof/>
          <w:vertAlign w:val="superscript"/>
        </w:rPr>
        <w:t>2</w:t>
      </w:r>
      <w:r w:rsidR="006742DB" w:rsidRPr="00AD3F9B">
        <w:fldChar w:fldCharType="end"/>
      </w:r>
      <w:r w:rsidR="00FE50D1" w:rsidRPr="00AD3F9B">
        <w:t xml:space="preserve">. </w:t>
      </w:r>
      <w:r w:rsidR="002D7A9E" w:rsidRPr="00AD3F9B">
        <w:t>From the increasing number of studies involving animals, i</w:t>
      </w:r>
      <w:r w:rsidR="00FE50D1" w:rsidRPr="00AD3F9B">
        <w:t>t</w:t>
      </w:r>
      <w:r w:rsidR="00F34957" w:rsidRPr="00AD3F9B">
        <w:t xml:space="preserve"> arose that </w:t>
      </w:r>
      <w:r w:rsidR="00E35FB9" w:rsidRPr="00AD3F9B">
        <w:t>uncontrolled</w:t>
      </w:r>
      <w:r w:rsidR="002D7A9E" w:rsidRPr="00AD3F9B">
        <w:t xml:space="preserve"> </w:t>
      </w:r>
      <w:r w:rsidR="00F34957" w:rsidRPr="00AD3F9B">
        <w:t xml:space="preserve">environmental </w:t>
      </w:r>
      <w:r w:rsidR="00EF6F8D" w:rsidRPr="00AD3F9B">
        <w:t xml:space="preserve">variables including </w:t>
      </w:r>
      <w:r w:rsidR="00F34957" w:rsidRPr="00AD3F9B">
        <w:t>human interaction influence various outcomes in biomedical research</w:t>
      </w:r>
      <w:r w:rsidR="00261BD9" w:rsidRPr="00AD3F9B">
        <w:fldChar w:fldCharType="begin">
          <w:fldData xml:space="preserve">PEVuZE5vdGU+PENpdGU+PEF1dGhvcj5NYXJ0aWMtS2VobDwvQXV0aG9yPjxZZWFyPjIwMTI8L1ll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</w:fldData>
        </w:fldChar>
      </w:r>
      <w:r w:rsidR="0099106C" w:rsidRPr="00AD3F9B">
        <w:instrText xml:space="preserve"> ADDIN EN.CITE </w:instrText>
      </w:r>
      <w:r w:rsidR="0099106C" w:rsidRPr="00AD3F9B">
        <w:fldChar w:fldCharType="begin">
          <w:fldData xml:space="preserve">PEVuZE5vdGU+PENpdGU+PEF1dGhvcj5NYXJ0aWMtS2VobDwvQXV0aG9yPjxZZWFyPjIwMTI8L1ll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</w:fldData>
        </w:fldChar>
      </w:r>
      <w:r w:rsidR="0099106C" w:rsidRPr="00AD3F9B">
        <w:instrText xml:space="preserve"> ADDIN EN.CITE.DATA </w:instrText>
      </w:r>
      <w:r w:rsidR="0099106C" w:rsidRPr="00AD3F9B">
        <w:fldChar w:fldCharType="end"/>
      </w:r>
      <w:r w:rsidR="00261BD9" w:rsidRPr="00AD3F9B">
        <w:fldChar w:fldCharType="separate"/>
      </w:r>
      <w:r w:rsidR="0099106C" w:rsidRPr="00AD3F9B">
        <w:rPr>
          <w:noProof/>
          <w:vertAlign w:val="superscript"/>
        </w:rPr>
        <w:t>3-5</w:t>
      </w:r>
      <w:r w:rsidR="00261BD9" w:rsidRPr="00AD3F9B">
        <w:fldChar w:fldCharType="end"/>
      </w:r>
      <w:r w:rsidR="0099106C" w:rsidRPr="00AD3F9B">
        <w:t xml:space="preserve">. </w:t>
      </w:r>
      <w:r w:rsidR="00431328" w:rsidRPr="00AD3F9B">
        <w:t xml:space="preserve">This is responsible for </w:t>
      </w:r>
      <w:r w:rsidR="00E547D6" w:rsidRPr="00AD3F9B">
        <w:t xml:space="preserve">significant </w:t>
      </w:r>
      <w:r w:rsidR="00431328" w:rsidRPr="00AD3F9B">
        <w:t xml:space="preserve">variability observed across experiments and </w:t>
      </w:r>
      <w:r w:rsidR="004B7E67" w:rsidRPr="00AD3F9B">
        <w:t xml:space="preserve">research </w:t>
      </w:r>
      <w:r w:rsidR="00431328" w:rsidRPr="00AD3F9B">
        <w:t>lab</w:t>
      </w:r>
      <w:r w:rsidR="004B7E67" w:rsidRPr="00AD3F9B">
        <w:t>oratorie</w:t>
      </w:r>
      <w:r w:rsidR="00431328" w:rsidRPr="00AD3F9B">
        <w:t>s</w:t>
      </w:r>
      <w:r w:rsidR="00431328" w:rsidRPr="00AD3F9B">
        <w:fldChar w:fldCharType="begin">
          <w:fldData xml:space="preserve">PEVuZE5vdGU+PENpdGU+PEF1dGhvcj5Ib3dhcmQ8L0F1dGhvcj48WWVhcj4yMDAyPC9ZZWFyPjxS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</w:fldData>
        </w:fldChar>
      </w:r>
      <w:r w:rsidR="00F1228F" w:rsidRPr="00AD3F9B">
        <w:instrText xml:space="preserve"> ADDIN EN.CITE </w:instrText>
      </w:r>
      <w:r w:rsidR="00F1228F" w:rsidRPr="00AD3F9B">
        <w:fldChar w:fldCharType="begin">
          <w:fldData xml:space="preserve">PEVuZE5vdGU+PENpdGU+PEF1dGhvcj5Ib3dhcmQ8L0F1dGhvcj48WWVhcj4yMDAyPC9ZZWFyPjxS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</w:fldData>
        </w:fldChar>
      </w:r>
      <w:r w:rsidR="00F1228F" w:rsidRPr="00AD3F9B">
        <w:instrText xml:space="preserve"> ADDIN EN.CITE.DATA </w:instrText>
      </w:r>
      <w:r w:rsidR="00F1228F" w:rsidRPr="00AD3F9B">
        <w:fldChar w:fldCharType="end"/>
      </w:r>
      <w:r w:rsidR="00431328" w:rsidRPr="00AD3F9B">
        <w:fldChar w:fldCharType="separate"/>
      </w:r>
      <w:r w:rsidR="00F1228F" w:rsidRPr="00AD3F9B">
        <w:rPr>
          <w:noProof/>
          <w:vertAlign w:val="superscript"/>
        </w:rPr>
        <w:t>4,5</w:t>
      </w:r>
      <w:r w:rsidR="00431328" w:rsidRPr="00AD3F9B">
        <w:fldChar w:fldCharType="end"/>
      </w:r>
      <w:r w:rsidR="00FC3093" w:rsidRPr="00AD3F9B">
        <w:t xml:space="preserve">, posing </w:t>
      </w:r>
      <w:r w:rsidR="00431328" w:rsidRPr="00AD3F9B">
        <w:t>a major caveat in animal research.</w:t>
      </w:r>
    </w:p>
    <w:p w14:paraId="12037593" w14:textId="77777777" w:rsidR="008B23C6" w:rsidRPr="00AD3F9B" w:rsidRDefault="008B23C6" w:rsidP="00134E52">
      <w:pPr>
        <w:contextualSpacing/>
      </w:pPr>
    </w:p>
    <w:p w14:paraId="459610B7" w14:textId="151B0F8E" w:rsidR="005453E7" w:rsidRPr="00AD3F9B" w:rsidRDefault="00730399" w:rsidP="00134E52">
      <w:pPr>
        <w:contextualSpacing/>
      </w:pPr>
      <w:r w:rsidRPr="00AD3F9B">
        <w:t xml:space="preserve">Various approaches have been implemented </w:t>
      </w:r>
      <w:r w:rsidR="00E06CF8" w:rsidRPr="00AD3F9B">
        <w:t>with the goal of limiting</w:t>
      </w:r>
      <w:r w:rsidRPr="00AD3F9B">
        <w:t xml:space="preserve"> the impact of environmental stressors and </w:t>
      </w:r>
      <w:r w:rsidR="00E06CF8" w:rsidRPr="00AD3F9B">
        <w:t xml:space="preserve">reducing </w:t>
      </w:r>
      <w:r w:rsidRPr="00AD3F9B">
        <w:t xml:space="preserve">reactivity to human interaction. </w:t>
      </w:r>
      <w:r w:rsidR="00E06CF8" w:rsidRPr="00AD3F9B">
        <w:t>For example, t</w:t>
      </w:r>
      <w:r w:rsidR="00644FD3" w:rsidRPr="00AD3F9B">
        <w:t xml:space="preserve">o </w:t>
      </w:r>
      <w:r w:rsidR="00431328" w:rsidRPr="00AD3F9B">
        <w:t>limit the impact of environmental stressors</w:t>
      </w:r>
      <w:r w:rsidR="00644FD3" w:rsidRPr="00AD3F9B">
        <w:t>,</w:t>
      </w:r>
      <w:r w:rsidR="00431328" w:rsidRPr="00AD3F9B">
        <w:t xml:space="preserve"> standardization of housing conditions</w:t>
      </w:r>
      <w:r w:rsidR="002D1061" w:rsidRPr="00AD3F9B">
        <w:t xml:space="preserve"> and </w:t>
      </w:r>
      <w:r w:rsidR="0071222D" w:rsidRPr="00AD3F9B">
        <w:t xml:space="preserve">automated </w:t>
      </w:r>
      <w:r w:rsidR="002D1061" w:rsidRPr="00AD3F9B">
        <w:t xml:space="preserve">housing </w:t>
      </w:r>
      <w:r w:rsidR="0071222D" w:rsidRPr="00AD3F9B">
        <w:t>systems</w:t>
      </w:r>
      <w:r w:rsidR="009F45F1" w:rsidRPr="00AD3F9B">
        <w:fldChar w:fldCharType="begin">
          <w:fldData xml:space="preserve">PEVuZE5vdGU+PENpdGU+PEF1dGhvcj5Hb2xpbmk8L0F1dGhvcj48WWVhcj4yMDIwPC9ZZWFyPjxS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</w:fldData>
        </w:fldChar>
      </w:r>
      <w:r w:rsidR="0099106C" w:rsidRPr="00AD3F9B">
        <w:instrText xml:space="preserve"> ADDIN EN.CITE </w:instrText>
      </w:r>
      <w:r w:rsidR="0099106C" w:rsidRPr="00AD3F9B">
        <w:fldChar w:fldCharType="begin">
          <w:fldData xml:space="preserve">PEVuZE5vdGU+PENpdGU+PEF1dGhvcj5Hb2xpbmk8L0F1dGhvcj48WWVhcj4yMDIwPC9ZZWFyPjxS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</w:fldData>
        </w:fldChar>
      </w:r>
      <w:r w:rsidR="0099106C" w:rsidRPr="00AD3F9B">
        <w:instrText xml:space="preserve"> ADDIN EN.CITE.DATA </w:instrText>
      </w:r>
      <w:r w:rsidR="0099106C" w:rsidRPr="00AD3F9B">
        <w:fldChar w:fldCharType="end"/>
      </w:r>
      <w:r w:rsidR="009F45F1" w:rsidRPr="00AD3F9B">
        <w:fldChar w:fldCharType="separate"/>
      </w:r>
      <w:r w:rsidR="0099106C" w:rsidRPr="00AD3F9B">
        <w:rPr>
          <w:noProof/>
          <w:vertAlign w:val="superscript"/>
        </w:rPr>
        <w:t>6,7</w:t>
      </w:r>
      <w:r w:rsidR="009F45F1" w:rsidRPr="00AD3F9B">
        <w:fldChar w:fldCharType="end"/>
      </w:r>
      <w:r w:rsidR="00E06CF8" w:rsidRPr="00AD3F9B">
        <w:t xml:space="preserve"> have been implemented across laboratories</w:t>
      </w:r>
      <w:r w:rsidR="006742DB" w:rsidRPr="00AD3F9B">
        <w:t xml:space="preserve">. </w:t>
      </w:r>
      <w:r w:rsidR="009F45F1" w:rsidRPr="00AD3F9B">
        <w:t xml:space="preserve">Regarding </w:t>
      </w:r>
      <w:r w:rsidR="005453E7" w:rsidRPr="00AD3F9B">
        <w:t>interaction with</w:t>
      </w:r>
      <w:r w:rsidR="009F45F1" w:rsidRPr="00AD3F9B">
        <w:t xml:space="preserve"> human</w:t>
      </w:r>
      <w:r w:rsidR="001C3AA7" w:rsidRPr="00AD3F9B">
        <w:t xml:space="preserve"> beings</w:t>
      </w:r>
      <w:r w:rsidR="009F45F1" w:rsidRPr="00AD3F9B">
        <w:t>,</w:t>
      </w:r>
      <w:r w:rsidR="00A943C5" w:rsidRPr="00AD3F9B">
        <w:t xml:space="preserve"> </w:t>
      </w:r>
      <w:r w:rsidR="009916E4" w:rsidRPr="00AD3F9B">
        <w:t>common</w:t>
      </w:r>
      <w:r w:rsidR="003B6869" w:rsidRPr="00AD3F9B">
        <w:t>ly used</w:t>
      </w:r>
      <w:r w:rsidR="00A943C5" w:rsidRPr="00AD3F9B">
        <w:t xml:space="preserve"> approaches</w:t>
      </w:r>
      <w:r w:rsidR="009916E4" w:rsidRPr="00AD3F9B">
        <w:t xml:space="preserve"> </w:t>
      </w:r>
      <w:r w:rsidR="00A943C5" w:rsidRPr="00AD3F9B">
        <w:t xml:space="preserve">for handling and transporting animals </w:t>
      </w:r>
      <w:r w:rsidR="00EA1117" w:rsidRPr="00AD3F9B">
        <w:t>had little</w:t>
      </w:r>
      <w:r w:rsidR="00A943C5" w:rsidRPr="00AD3F9B">
        <w:t xml:space="preserve"> regard </w:t>
      </w:r>
      <w:r w:rsidR="00EA1117" w:rsidRPr="00AD3F9B">
        <w:t>for</w:t>
      </w:r>
      <w:r w:rsidR="00A943C5" w:rsidRPr="00AD3F9B">
        <w:t xml:space="preserve"> animal discomfort</w:t>
      </w:r>
      <w:r w:rsidR="009916E4" w:rsidRPr="00AD3F9B">
        <w:t xml:space="preserve"> and stress</w:t>
      </w:r>
      <w:r w:rsidR="001C3AA7" w:rsidRPr="00AD3F9B">
        <w:t xml:space="preserve">. </w:t>
      </w:r>
      <w:r w:rsidR="004B7E67" w:rsidRPr="00AD3F9B">
        <w:t>For instance,</w:t>
      </w:r>
      <w:r w:rsidR="0088161A" w:rsidRPr="00AD3F9B">
        <w:t xml:space="preserve"> picking</w:t>
      </w:r>
      <w:r w:rsidR="00C309F6" w:rsidRPr="00AD3F9B">
        <w:t xml:space="preserve"> up</w:t>
      </w:r>
      <w:r w:rsidR="0088161A" w:rsidRPr="00AD3F9B">
        <w:t xml:space="preserve"> animals by the</w:t>
      </w:r>
      <w:r w:rsidR="00C309F6" w:rsidRPr="00AD3F9B">
        <w:t>ir</w:t>
      </w:r>
      <w:r w:rsidR="006F0234" w:rsidRPr="00AD3F9B">
        <w:t xml:space="preserve"> tail or using forceps</w:t>
      </w:r>
      <w:r w:rsidR="006F0234" w:rsidRPr="00AD3F9B">
        <w:fldChar w:fldCharType="begin"/>
      </w:r>
      <w:r w:rsidR="006F0234" w:rsidRPr="00AD3F9B">
        <w:instrText xml:space="preserve"> ADDIN EN.CITE &lt;EndNote&gt;&lt;Cite&gt;&lt;Author&gt;Stewart&lt;/Author&gt;&lt;Year&gt;2021&lt;/Year&gt;&lt;RecNum&gt;1886&lt;/RecNum&gt;&lt;DisplayText&gt;&lt;style face="superscript"&gt;8&lt;/style&gt;&lt;/DisplayText&gt;&lt;record&gt;&lt;rec-number&gt;1886&lt;/rec-number&gt;&lt;foreign-keys&gt;&lt;key app="EN" db-id="dsrzdzzthwxs2pef9w95wfv9p09ppsdefp2w" timestamp="1628203080"&gt;1886&lt;/key&gt;&lt;/foreign-keys&gt;&lt;ref-type name="Journal Article"&gt;17&lt;/ref-type&gt;&lt;contributors&gt;&lt;authors&gt;&lt;author&gt;Stewart, K. &lt;/author&gt;&lt;author&gt;Schroeder, V.A.&lt;/author&gt;&lt;/authors&gt;&lt;/contributors&gt;&lt;titles&gt;&lt;title&gt;Rodent Handling and Restraint Techniques&lt;/title&gt;&lt;secondary-title&gt;Journal of Visualized Experiments&lt;/secondary-title&gt;&lt;/titles&gt;&lt;periodical&gt;&lt;full-title&gt;Journal of Visualized Experiments&lt;/full-title&gt;&lt;/periodical&gt;&lt;dates&gt;&lt;year&gt;2021&lt;/year&gt;&lt;/dates&gt;&lt;urls&gt;&lt;related-urls&gt;&lt;url&gt;https://www.jove.com/v/10221/rodent-handling-and-restraint-techniques&lt;/url&gt;&lt;/related-urls&gt;&lt;/urls&gt;&lt;/record&gt;&lt;/Cite&gt;&lt;/EndNote&gt;</w:instrText>
      </w:r>
      <w:r w:rsidR="006F0234" w:rsidRPr="00AD3F9B">
        <w:fldChar w:fldCharType="separate"/>
      </w:r>
      <w:r w:rsidR="006F0234" w:rsidRPr="00AD3F9B">
        <w:rPr>
          <w:noProof/>
          <w:vertAlign w:val="superscript"/>
        </w:rPr>
        <w:t>8</w:t>
      </w:r>
      <w:r w:rsidR="006F0234" w:rsidRPr="00AD3F9B">
        <w:fldChar w:fldCharType="end"/>
      </w:r>
      <w:r w:rsidR="0088161A" w:rsidRPr="00AD3F9B">
        <w:t xml:space="preserve"> increase</w:t>
      </w:r>
      <w:r w:rsidR="00C309F6" w:rsidRPr="00AD3F9B">
        <w:t>s</w:t>
      </w:r>
      <w:r w:rsidR="0088161A" w:rsidRPr="00AD3F9B">
        <w:t xml:space="preserve"> baseline anxiety</w:t>
      </w:r>
      <w:r w:rsidR="0088161A" w:rsidRPr="00AD3F9B">
        <w:fldChar w:fldCharType="begin">
          <w:fldData xml:space="preserve">PEVuZE5vdGU+PENpdGU+PEF1dGhvcj5IdXJzdDwvQXV0aG9yPjxZZWFyPjIwMTA8L1llYXI+PFJl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</w:fldData>
        </w:fldChar>
      </w:r>
      <w:r w:rsidR="006F0234" w:rsidRPr="00AD3F9B">
        <w:instrText xml:space="preserve"> ADDIN EN.CITE </w:instrText>
      </w:r>
      <w:r w:rsidR="006F0234" w:rsidRPr="00AD3F9B">
        <w:fldChar w:fldCharType="begin">
          <w:fldData xml:space="preserve">PEVuZE5vdGU+PENpdGU+PEF1dGhvcj5IdXJzdDwvQXV0aG9yPjxZZWFyPjIwMTA8L1llYXI+PFJl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</w:fldData>
        </w:fldChar>
      </w:r>
      <w:r w:rsidR="006F0234" w:rsidRPr="00AD3F9B">
        <w:instrText xml:space="preserve"> ADDIN EN.CITE.DATA </w:instrText>
      </w:r>
      <w:r w:rsidR="006F0234" w:rsidRPr="00AD3F9B">
        <w:fldChar w:fldCharType="end"/>
      </w:r>
      <w:r w:rsidR="0088161A" w:rsidRPr="00AD3F9B">
        <w:fldChar w:fldCharType="separate"/>
      </w:r>
      <w:r w:rsidR="006F0234" w:rsidRPr="00AD3F9B">
        <w:rPr>
          <w:noProof/>
          <w:vertAlign w:val="superscript"/>
        </w:rPr>
        <w:t>9-11</w:t>
      </w:r>
      <w:r w:rsidR="0088161A" w:rsidRPr="00AD3F9B">
        <w:fldChar w:fldCharType="end"/>
      </w:r>
      <w:r w:rsidR="0088161A" w:rsidRPr="00AD3F9B">
        <w:t>, reduce</w:t>
      </w:r>
      <w:r w:rsidR="00C309F6" w:rsidRPr="00AD3F9B">
        <w:t>s</w:t>
      </w:r>
      <w:r w:rsidR="0088161A" w:rsidRPr="00AD3F9B">
        <w:t xml:space="preserve"> exploration</w:t>
      </w:r>
      <w:r w:rsidR="0088161A" w:rsidRPr="00AD3F9B">
        <w:fldChar w:fldCharType="begin">
          <w:fldData xml:space="preserve">PEVuZE5vdGU+PENpdGU+PEF1dGhvcj5HaG9zYWw8L0F1dGhvcj48WWVhcj4yMDE1PC9ZZWFyPjxS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</w:fldData>
        </w:fldChar>
      </w:r>
      <w:r w:rsidR="006F0234" w:rsidRPr="00AD3F9B">
        <w:instrText xml:space="preserve"> ADDIN EN.CITE </w:instrText>
      </w:r>
      <w:r w:rsidR="006F0234" w:rsidRPr="00AD3F9B">
        <w:fldChar w:fldCharType="begin">
          <w:fldData xml:space="preserve">PEVuZE5vdGU+PENpdGU+PEF1dGhvcj5HaG9zYWw8L0F1dGhvcj48WWVhcj4yMDE1PC9ZZWFyPjxS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</w:fldData>
        </w:fldChar>
      </w:r>
      <w:r w:rsidR="006F0234" w:rsidRPr="00AD3F9B">
        <w:instrText xml:space="preserve"> ADDIN EN.CITE.DATA </w:instrText>
      </w:r>
      <w:r w:rsidR="006F0234" w:rsidRPr="00AD3F9B">
        <w:fldChar w:fldCharType="end"/>
      </w:r>
      <w:r w:rsidR="0088161A" w:rsidRPr="00AD3F9B">
        <w:fldChar w:fldCharType="separate"/>
      </w:r>
      <w:r w:rsidR="006F0234" w:rsidRPr="00AD3F9B">
        <w:rPr>
          <w:noProof/>
          <w:vertAlign w:val="superscript"/>
        </w:rPr>
        <w:t>9,12</w:t>
      </w:r>
      <w:r w:rsidR="0088161A" w:rsidRPr="00AD3F9B">
        <w:fldChar w:fldCharType="end"/>
      </w:r>
      <w:r w:rsidR="0088161A" w:rsidRPr="00AD3F9B">
        <w:t xml:space="preserve"> and </w:t>
      </w:r>
      <w:r w:rsidR="00950999" w:rsidRPr="00AD3F9B">
        <w:t>contribute</w:t>
      </w:r>
      <w:r w:rsidR="00C309F6" w:rsidRPr="00AD3F9B">
        <w:t>s</w:t>
      </w:r>
      <w:r w:rsidR="00950999" w:rsidRPr="00AD3F9B">
        <w:t xml:space="preserve"> greatly</w:t>
      </w:r>
      <w:r w:rsidR="0088161A" w:rsidRPr="00AD3F9B">
        <w:t xml:space="preserve"> </w:t>
      </w:r>
      <w:r w:rsidR="00950999" w:rsidRPr="00AD3F9B">
        <w:t xml:space="preserve">to </w:t>
      </w:r>
      <w:r w:rsidR="0088161A" w:rsidRPr="00AD3F9B">
        <w:t xml:space="preserve">inter-individual variability </w:t>
      </w:r>
      <w:r w:rsidR="00950999" w:rsidRPr="00AD3F9B">
        <w:t>with</w:t>
      </w:r>
      <w:r w:rsidR="0088161A" w:rsidRPr="00AD3F9B">
        <w:t>in</w:t>
      </w:r>
      <w:r w:rsidR="00950999" w:rsidRPr="00AD3F9B">
        <w:t xml:space="preserve"> and across</w:t>
      </w:r>
      <w:r w:rsidR="0088161A" w:rsidRPr="00AD3F9B">
        <w:t xml:space="preserve"> studies</w:t>
      </w:r>
      <w:r w:rsidR="0088161A" w:rsidRPr="00AD3F9B">
        <w:fldChar w:fldCharType="begin"/>
      </w:r>
      <w:r w:rsidR="006F0234" w:rsidRPr="00AD3F9B">
        <w:instrText xml:space="preserve"> ADDIN EN.CITE &lt;EndNote&gt;&lt;Cite&gt;&lt;Author&gt;Wahlsten&lt;/Author&gt;&lt;Year&gt;2003&lt;/Year&gt;&lt;RecNum&gt;486&lt;/RecNum&gt;&lt;DisplayText&gt;&lt;style face="superscript"&gt;13,14&lt;/style&gt;&lt;/DisplayText&gt;&lt;record&gt;&lt;rec-number&gt;486&lt;/rec-number&gt;&lt;foreign-keys&gt;&lt;key app="EN" db-id="et559fxelsdsx7erav6x9w985rvdt5xspxx9" timestamp="1609789777"&gt;486&lt;/key&gt;&lt;/foreign-keys&gt;&lt;ref-type name="Journal Article"&gt;17&lt;/ref-type&gt;&lt;contributors&gt;&lt;authors&gt;&lt;author&gt;Wahlsten, Douglas&lt;/author&gt;&lt;author&gt;Metten, Pamela&lt;/author&gt;&lt;author&gt;Phillips, Tamara J&lt;/author&gt;&lt;author&gt;Boehm, Stephen L&lt;/author&gt;&lt;author&gt;Burkhart‐Kasch, Sue&lt;/author&gt;&lt;author&gt;Dorow, Janet&lt;/author&gt;&lt;author&gt;Doerksen, Sharon&lt;/author&gt;&lt;author&gt;Downing, Chris&lt;/author&gt;&lt;author&gt;Fogarty, Jennifer&lt;/author&gt;&lt;author&gt;Rodd‐Henricks, Kristina&lt;/author&gt;&lt;/authors&gt;&lt;/contributors&gt;&lt;titles&gt;&lt;title&gt;Different data from different labs: lessons from studies of gene–environment interaction&lt;/title&gt;&lt;secondary-title&gt;Journal of neurobiology&lt;/secondary-title&gt;&lt;/titles&gt;&lt;periodical&gt;&lt;full-title&gt;Journal of neurobiology&lt;/full-title&gt;&lt;/periodical&gt;&lt;pages&gt;283-311&lt;/pages&gt;&lt;volume&gt;54&lt;/volume&gt;&lt;number&gt;1&lt;/number&gt;&lt;dates&gt;&lt;year&gt;2003&lt;/year&gt;&lt;/dates&gt;&lt;isbn&gt;0022-3034&lt;/isbn&gt;&lt;urls&gt;&lt;/urls&gt;&lt;/record&gt;&lt;/Cite&gt;&lt;Cite&gt;&lt;Year&gt;2009&lt;/Year&gt;&lt;RecNum&gt;491&lt;/RecNum&gt;&lt;record&gt;&lt;rec-number&gt;491&lt;/rec-number&gt;&lt;foreign-keys&gt;&lt;key app="EN" db-id="et559fxelsdsx7erav6x9w985rvdt5xspxx9" timestamp="1609791074"&gt;491&lt;/key&gt;&lt;/foreign-keys&gt;&lt;ref-type name="Journal Article"&gt;17&lt;/ref-type&gt;&lt;contributors&gt;&lt;/contributors&gt;&lt;titles&gt;&lt;title&gt;Troublesome variability in mouse studies&lt;/title&gt;&lt;secondary-title&gt;Nature Neuroscience&lt;/secondary-title&gt;&lt;/titles&gt;&lt;periodical&gt;&lt;full-title&gt;Nature Neuroscience&lt;/full-title&gt;&lt;/periodical&gt;&lt;pages&gt;1075-1075&lt;/pages&gt;&lt;volume&gt;12&lt;/volume&gt;&lt;number&gt;9&lt;/number&gt;&lt;dates&gt;&lt;year&gt;2009&lt;/year&gt;&lt;pub-dates&gt;&lt;date&gt;2009/09/01&lt;/date&gt;&lt;/pub-dates&gt;&lt;/dates&gt;&lt;isbn&gt;1546-1726&lt;/isbn&gt;&lt;urls&gt;&lt;related-urls&gt;&lt;url&gt;https://doi.org/10.1038/nn0909-1075&lt;/url&gt;&lt;/related-urls&gt;&lt;/urls&gt;&lt;electronic-resource-num&gt;10.1038/nn0909-1075&lt;/electronic-resource-num&gt;&lt;/record&gt;&lt;/Cite&gt;&lt;/EndNote&gt;</w:instrText>
      </w:r>
      <w:r w:rsidR="0088161A" w:rsidRPr="00AD3F9B">
        <w:fldChar w:fldCharType="separate"/>
      </w:r>
      <w:r w:rsidR="006F0234" w:rsidRPr="00AD3F9B">
        <w:rPr>
          <w:noProof/>
          <w:vertAlign w:val="superscript"/>
        </w:rPr>
        <w:t>13,14</w:t>
      </w:r>
      <w:r w:rsidR="0088161A" w:rsidRPr="00AD3F9B">
        <w:fldChar w:fldCharType="end"/>
      </w:r>
      <w:r w:rsidR="0088161A" w:rsidRPr="00AD3F9B">
        <w:t>.</w:t>
      </w:r>
      <w:r w:rsidR="00F34030" w:rsidRPr="00AD3F9B">
        <w:t xml:space="preserve"> </w:t>
      </w:r>
      <w:r w:rsidR="00EE22B8" w:rsidRPr="00AD3F9B">
        <w:t>As a result, other approaches were developed, such as the</w:t>
      </w:r>
      <w:r w:rsidR="00893F19" w:rsidRPr="00AD3F9B">
        <w:t xml:space="preserve"> </w:t>
      </w:r>
      <w:r w:rsidR="00893F19" w:rsidRPr="00AD3F9B">
        <w:rPr>
          <w:i/>
        </w:rPr>
        <w:t>cup</w:t>
      </w:r>
      <w:r w:rsidR="00893F19" w:rsidRPr="00AD3F9B">
        <w:t xml:space="preserve"> </w:t>
      </w:r>
      <w:r w:rsidR="00644FD3" w:rsidRPr="00AD3F9B">
        <w:rPr>
          <w:i/>
        </w:rPr>
        <w:t xml:space="preserve">handling </w:t>
      </w:r>
      <w:r w:rsidR="00644FD3" w:rsidRPr="00AD3F9B">
        <w:t>technique</w:t>
      </w:r>
      <w:r w:rsidR="00EE22B8" w:rsidRPr="00AD3F9B">
        <w:t xml:space="preserve">, which is applicable to mice and rats. </w:t>
      </w:r>
      <w:r w:rsidR="00E06CF8" w:rsidRPr="00AD3F9B">
        <w:t>In this approach, the a</w:t>
      </w:r>
      <w:r w:rsidR="00EE22B8" w:rsidRPr="00AD3F9B">
        <w:t xml:space="preserve">nimals are </w:t>
      </w:r>
      <w:r w:rsidR="00E06CF8" w:rsidRPr="00AD3F9B">
        <w:t>“</w:t>
      </w:r>
      <w:r w:rsidR="00EE22B8" w:rsidRPr="00AD3F9B">
        <w:t>cupped</w:t>
      </w:r>
      <w:r w:rsidR="00E06CF8" w:rsidRPr="00AD3F9B">
        <w:t>”</w:t>
      </w:r>
      <w:r w:rsidR="00EE22B8" w:rsidRPr="00AD3F9B">
        <w:t xml:space="preserve"> out of their cage, and held by the experimenters</w:t>
      </w:r>
      <w:r w:rsidR="001C3AA7" w:rsidRPr="00AD3F9B">
        <w:t xml:space="preserve"> with</w:t>
      </w:r>
      <w:r w:rsidR="00EE22B8" w:rsidRPr="00AD3F9B">
        <w:t xml:space="preserve"> their hands forming a cup</w:t>
      </w:r>
      <w:r w:rsidR="00EE22B8" w:rsidRPr="00AD3F9B">
        <w:fldChar w:fldCharType="begin">
          <w:fldData xml:space="preserve">PEVuZE5vdGU+PENpdGU+PEF1dGhvcj5IdXJzdDwvQXV0aG9yPjxZZWFyPjIwMTA8L1llYXI+PFJl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</w:fldData>
        </w:fldChar>
      </w:r>
      <w:r w:rsidR="006F0234" w:rsidRPr="00AD3F9B">
        <w:instrText xml:space="preserve"> ADDIN EN.CITE </w:instrText>
      </w:r>
      <w:r w:rsidR="006F0234" w:rsidRPr="00AD3F9B">
        <w:fldChar w:fldCharType="begin">
          <w:fldData xml:space="preserve">PEVuZE5vdGU+PENpdGU+PEF1dGhvcj5IdXJzdDwvQXV0aG9yPjxZZWFyPjIwMTA8L1llYXI+PFJl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</w:fldData>
        </w:fldChar>
      </w:r>
      <w:r w:rsidR="006F0234" w:rsidRPr="00AD3F9B">
        <w:instrText xml:space="preserve"> ADDIN EN.CITE.DATA </w:instrText>
      </w:r>
      <w:r w:rsidR="006F0234" w:rsidRPr="00AD3F9B">
        <w:fldChar w:fldCharType="end"/>
      </w:r>
      <w:r w:rsidR="00EE22B8" w:rsidRPr="00AD3F9B">
        <w:fldChar w:fldCharType="separate"/>
      </w:r>
      <w:r w:rsidR="006F0234" w:rsidRPr="00AD3F9B">
        <w:rPr>
          <w:noProof/>
          <w:vertAlign w:val="superscript"/>
        </w:rPr>
        <w:t>9-11</w:t>
      </w:r>
      <w:r w:rsidR="00EE22B8" w:rsidRPr="00AD3F9B">
        <w:fldChar w:fldCharType="end"/>
      </w:r>
      <w:r w:rsidR="00EE22B8" w:rsidRPr="00AD3F9B">
        <w:t xml:space="preserve">. </w:t>
      </w:r>
      <w:r w:rsidR="00E06CF8" w:rsidRPr="00AD3F9B">
        <w:t>Ano</w:t>
      </w:r>
      <w:r w:rsidR="00EE22B8" w:rsidRPr="00AD3F9B">
        <w:t xml:space="preserve">ther </w:t>
      </w:r>
      <w:r w:rsidR="005453E7" w:rsidRPr="00AD3F9B">
        <w:t xml:space="preserve">useful alternative to </w:t>
      </w:r>
      <w:r w:rsidR="00B0215A" w:rsidRPr="00AD3F9B">
        <w:t>tail handling</w:t>
      </w:r>
      <w:r w:rsidR="00EE22B8" w:rsidRPr="00AD3F9B">
        <w:t xml:space="preserve"> in</w:t>
      </w:r>
      <w:r w:rsidR="00E06CF8" w:rsidRPr="00AD3F9B">
        <w:t>volve</w:t>
      </w:r>
      <w:r w:rsidR="005453E7" w:rsidRPr="00AD3F9B">
        <w:t>s</w:t>
      </w:r>
      <w:r w:rsidR="00EE22B8" w:rsidRPr="00AD3F9B">
        <w:t xml:space="preserve"> the use of </w:t>
      </w:r>
      <w:r w:rsidR="00891011" w:rsidRPr="00AD3F9B">
        <w:t xml:space="preserve">a </w:t>
      </w:r>
      <w:r w:rsidR="00934866" w:rsidRPr="00AD3F9B">
        <w:t xml:space="preserve">polycarbonate </w:t>
      </w:r>
      <w:r w:rsidR="00EE22B8" w:rsidRPr="00AD3F9B">
        <w:t>tunnel</w:t>
      </w:r>
      <w:r w:rsidR="005453E7" w:rsidRPr="00AD3F9B">
        <w:t xml:space="preserve"> to transfer mice</w:t>
      </w:r>
      <w:r w:rsidR="005453E7" w:rsidRPr="00AD3F9B">
        <w:fldChar w:fldCharType="begin">
          <w:fldData xml:space="preserve">PEVuZE5vdGU+PENpdGU+PEF1dGhvcj5TZW5zaW5pPC9BdXRob3I+PFllYXI+MjAyMDwvWWVhcj48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</w:fldData>
        </w:fldChar>
      </w:r>
      <w:r w:rsidR="006F0234" w:rsidRPr="00AD3F9B">
        <w:instrText xml:space="preserve"> ADDIN EN.CITE </w:instrText>
      </w:r>
      <w:r w:rsidR="006F0234" w:rsidRPr="00AD3F9B">
        <w:fldChar w:fldCharType="begin">
          <w:fldData xml:space="preserve">PEVuZE5vdGU+PENpdGU+PEF1dGhvcj5TZW5zaW5pPC9BdXRob3I+PFllYXI+MjAyMDwvWWVhcj48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</w:fldData>
        </w:fldChar>
      </w:r>
      <w:r w:rsidR="006F0234" w:rsidRPr="00AD3F9B">
        <w:instrText xml:space="preserve"> ADDIN EN.CITE.DATA </w:instrText>
      </w:r>
      <w:r w:rsidR="006F0234" w:rsidRPr="00AD3F9B">
        <w:fldChar w:fldCharType="end"/>
      </w:r>
      <w:r w:rsidR="005453E7" w:rsidRPr="00AD3F9B">
        <w:fldChar w:fldCharType="separate"/>
      </w:r>
      <w:r w:rsidR="006F0234" w:rsidRPr="00AD3F9B">
        <w:rPr>
          <w:noProof/>
          <w:vertAlign w:val="superscript"/>
        </w:rPr>
        <w:t>9,10,15</w:t>
      </w:r>
      <w:r w:rsidR="005453E7" w:rsidRPr="00AD3F9B">
        <w:fldChar w:fldCharType="end"/>
      </w:r>
      <w:r w:rsidR="005453E7" w:rsidRPr="00AD3F9B">
        <w:t>. This approach eliminates direct interaction between the mouse and the experimenter</w:t>
      </w:r>
      <w:r w:rsidR="0088161A" w:rsidRPr="00AD3F9B">
        <w:t xml:space="preserve">. </w:t>
      </w:r>
      <w:r w:rsidR="001C3AA7" w:rsidRPr="00AD3F9B">
        <w:t>Both the cup and tunnel</w:t>
      </w:r>
      <w:r w:rsidR="0088161A" w:rsidRPr="00AD3F9B">
        <w:t xml:space="preserve"> approaches showed efficacy </w:t>
      </w:r>
      <w:r w:rsidR="00F34030" w:rsidRPr="00AD3F9B">
        <w:t>in</w:t>
      </w:r>
      <w:r w:rsidR="0088161A" w:rsidRPr="00AD3F9B">
        <w:t xml:space="preserve"> reducing</w:t>
      </w:r>
      <w:r w:rsidR="005453E7" w:rsidRPr="00AD3F9B">
        <w:t xml:space="preserve"> anxiety-like behaviors and fear of the experimenter that can be </w:t>
      </w:r>
      <w:r w:rsidR="00AF537F" w:rsidRPr="00AD3F9B">
        <w:t xml:space="preserve">exaggerated </w:t>
      </w:r>
      <w:r w:rsidR="005453E7" w:rsidRPr="00AD3F9B">
        <w:t>by aversive handling techniques</w:t>
      </w:r>
      <w:r w:rsidR="00EC6B17" w:rsidRPr="00AD3F9B">
        <w:t>,</w:t>
      </w:r>
      <w:r w:rsidR="005453E7" w:rsidRPr="00AD3F9B">
        <w:t xml:space="preserve"> such as tail pick</w:t>
      </w:r>
      <w:r w:rsidR="00EC6B17" w:rsidRPr="00AD3F9B">
        <w:t xml:space="preserve"> up</w:t>
      </w:r>
      <w:r w:rsidR="005453E7" w:rsidRPr="00AD3F9B">
        <w:t>/tail handling</w:t>
      </w:r>
      <w:r w:rsidR="005453E7" w:rsidRPr="00AD3F9B">
        <w:fldChar w:fldCharType="begin"/>
      </w:r>
      <w:r w:rsidR="006F0234" w:rsidRPr="00AD3F9B">
        <w:instrText xml:space="preserve"> ADDIN EN.CITE &lt;EndNote&gt;&lt;Cite&gt;&lt;Author&gt;Hurst&lt;/Author&gt;&lt;Year&gt;2010&lt;/Year&gt;&lt;RecNum&gt;1862&lt;/RecNum&gt;&lt;DisplayText&gt;&lt;style face="superscript"&gt;9,10&lt;/style&gt;&lt;/DisplayText&gt;&lt;record&gt;&lt;rec-number&gt;1862&lt;/rec-number&gt;&lt;foreign-keys&gt;&lt;key app="EN" db-id="dsrzdzzthwxs2pef9w95wfv9p09ppsdefp2w" timestamp="1621552069"&gt;1862&lt;/key&gt;&lt;/foreign-keys&gt;&lt;ref-type name="Journal Article"&gt;17&lt;/ref-type&gt;&lt;contributors&gt;&lt;authors&gt;&lt;author&gt;Hurst, Jane L.&lt;/author&gt;&lt;author&gt;West, Rebecca S.&lt;/author&gt;&lt;/authors&gt;&lt;/contributors&gt;&lt;titles&gt;&lt;title&gt;Taming anxiety in laboratory mice&lt;/title&gt;&lt;secondary-title&gt;Nature Methods&lt;/secondary-title&gt;&lt;/titles&gt;&lt;periodical&gt;&lt;full-title&gt;Nature Methods&lt;/full-title&gt;&lt;/periodical&gt;&lt;pages&gt;825-826&lt;/pages&gt;&lt;volume&gt;7&lt;/volume&gt;&lt;number&gt;10&lt;/number&gt;&lt;dates&gt;&lt;year&gt;2010&lt;/year&gt;&lt;pub-dates&gt;&lt;date&gt;2010/10/01&lt;/date&gt;&lt;/pub-dates&gt;&lt;/dates&gt;&lt;isbn&gt;1548-7105&lt;/isbn&gt;&lt;urls&gt;&lt;related-urls&gt;&lt;url&gt;https://doi.org/10.1038/nmeth.1500&lt;/url&gt;&lt;/related-urls&gt;&lt;/urls&gt;&lt;electronic-resource-num&gt;10.1038/nmeth.1500&lt;/electronic-resource-num&gt;&lt;/record&gt;&lt;/Cite&gt;&lt;Cite&gt;&lt;Author&gt;Gouveia&lt;/Author&gt;&lt;Year&gt;2019&lt;/Year&gt;&lt;RecNum&gt;492&lt;/RecNum&gt;&lt;record&gt;&lt;rec-number&gt;492&lt;/rec-number&gt;&lt;foreign-keys&gt;&lt;key app="EN" db-id="et559fxelsdsx7erav6x9w985rvdt5xspxx9" timestamp="1609794388"&gt;492&lt;/key&gt;&lt;/foreign-keys&gt;&lt;ref-type name="Journal Article"&gt;17&lt;/ref-type&gt;&lt;contributors&gt;&lt;authors&gt;&lt;author&gt;Gouveia, Kelly&lt;/author&gt;&lt;author&gt;Hurst, Jane L.&lt;/author&gt;&lt;/authors&gt;&lt;/contributors&gt;&lt;titles&gt;&lt;title&gt;Improving the practicality of using non-aversive handling methods to reduce background stress and anxiety in laboratory mice&lt;/title&gt;&lt;secondary-title&gt;Scientific Reports&lt;/secondary-title&gt;&lt;/titles&gt;&lt;periodical&gt;&lt;full-title&gt;Scientific Reports&lt;/full-title&gt;&lt;/periodical&gt;&lt;pages&gt;20305&lt;/pages&gt;&lt;volume&gt;9&lt;/volume&gt;&lt;number&gt;1&lt;/number&gt;&lt;dates&gt;&lt;year&gt;2019&lt;/year&gt;&lt;pub-dates&gt;&lt;date&gt;2019/12/30&lt;/date&gt;&lt;/pub-dates&gt;&lt;/dates&gt;&lt;isbn&gt;2045-2322&lt;/isbn&gt;&lt;urls&gt;&lt;related-urls&gt;&lt;url&gt;https://doi.org/10.1038/s41598-019-56860-7&lt;/url&gt;&lt;/related-urls&gt;&lt;/urls&gt;&lt;electronic-resource-num&gt;10.1038/s41598-019-56860-7&lt;/electronic-resource-num&gt;&lt;/record&gt;&lt;/Cite&gt;&lt;/EndNote&gt;</w:instrText>
      </w:r>
      <w:r w:rsidR="005453E7" w:rsidRPr="00AD3F9B">
        <w:fldChar w:fldCharType="separate"/>
      </w:r>
      <w:r w:rsidR="006F0234" w:rsidRPr="00AD3F9B">
        <w:rPr>
          <w:noProof/>
          <w:vertAlign w:val="superscript"/>
        </w:rPr>
        <w:t>9,10</w:t>
      </w:r>
      <w:r w:rsidR="005453E7" w:rsidRPr="00AD3F9B">
        <w:fldChar w:fldCharType="end"/>
      </w:r>
      <w:r w:rsidR="005453E7" w:rsidRPr="00AD3F9B">
        <w:t xml:space="preserve">. </w:t>
      </w:r>
    </w:p>
    <w:p w14:paraId="75BC4268" w14:textId="77777777" w:rsidR="008B23C6" w:rsidRPr="00AD3F9B" w:rsidRDefault="008B23C6" w:rsidP="00134E52">
      <w:pPr>
        <w:contextualSpacing/>
      </w:pPr>
    </w:p>
    <w:p w14:paraId="3DF11AB9" w14:textId="2533FAEB" w:rsidR="00393525" w:rsidRPr="00AD3F9B" w:rsidRDefault="0088161A" w:rsidP="00134E52">
      <w:pPr>
        <w:contextualSpacing/>
      </w:pPr>
      <w:r w:rsidRPr="00AD3F9B">
        <w:t xml:space="preserve">Therefore, </w:t>
      </w:r>
      <w:r w:rsidR="00891011" w:rsidRPr="00AD3F9B">
        <w:t>increasing</w:t>
      </w:r>
      <w:r w:rsidR="005453E7" w:rsidRPr="00AD3F9B">
        <w:t xml:space="preserve"> evidence demonstrate</w:t>
      </w:r>
      <w:r w:rsidR="00891011" w:rsidRPr="00AD3F9B">
        <w:t>s</w:t>
      </w:r>
      <w:r w:rsidR="005453E7" w:rsidRPr="00AD3F9B">
        <w:t xml:space="preserve"> the usefulness of proper mouse handling </w:t>
      </w:r>
      <w:r w:rsidR="003A0C79" w:rsidRPr="00AD3F9B">
        <w:t>for</w:t>
      </w:r>
      <w:r w:rsidR="005453E7" w:rsidRPr="00AD3F9B">
        <w:t xml:space="preserve"> reducing variability between individuals</w:t>
      </w:r>
      <w:r w:rsidR="005453E7" w:rsidRPr="00AD3F9B">
        <w:fldChar w:fldCharType="begin">
          <w:fldData xml:space="preserve">PEVuZE5vdGU+PENpdGU+PEF1dGhvcj5IdXJzdDwvQXV0aG9yPjxZZWFyPjIwMTA8L1llYXI+PFJl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</w:fldData>
        </w:fldChar>
      </w:r>
      <w:r w:rsidR="006F0234" w:rsidRPr="00AD3F9B">
        <w:instrText xml:space="preserve"> ADDIN EN.CITE </w:instrText>
      </w:r>
      <w:r w:rsidR="006F0234" w:rsidRPr="00AD3F9B">
        <w:fldChar w:fldCharType="begin">
          <w:fldData xml:space="preserve">PEVuZE5vdGU+PENpdGU+PEF1dGhvcj5IdXJzdDwvQXV0aG9yPjxZZWFyPjIwMTA8L1llYXI+PFJl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</w:fldData>
        </w:fldChar>
      </w:r>
      <w:r w:rsidR="006F0234" w:rsidRPr="00AD3F9B">
        <w:instrText xml:space="preserve"> ADDIN EN.CITE.DATA </w:instrText>
      </w:r>
      <w:r w:rsidR="006F0234" w:rsidRPr="00AD3F9B">
        <w:fldChar w:fldCharType="end"/>
      </w:r>
      <w:r w:rsidR="005453E7" w:rsidRPr="00AD3F9B">
        <w:fldChar w:fldCharType="separate"/>
      </w:r>
      <w:r w:rsidR="006F0234" w:rsidRPr="00AD3F9B">
        <w:rPr>
          <w:noProof/>
          <w:vertAlign w:val="superscript"/>
        </w:rPr>
        <w:t>9,11</w:t>
      </w:r>
      <w:r w:rsidR="005453E7" w:rsidRPr="00AD3F9B">
        <w:fldChar w:fldCharType="end"/>
      </w:r>
      <w:r w:rsidR="005453E7" w:rsidRPr="00AD3F9B">
        <w:t>, and improving animal welfare</w:t>
      </w:r>
      <w:r w:rsidR="005453E7" w:rsidRPr="00AD3F9B">
        <w:fldChar w:fldCharType="begin"/>
      </w:r>
      <w:r w:rsidR="006F0234" w:rsidRPr="00AD3F9B">
        <w:instrText xml:space="preserve"> ADDIN EN.CITE &lt;EndNote&gt;&lt;Cite&gt;&lt;Author&gt;Gouveia&lt;/Author&gt;&lt;Year&gt;2019&lt;/Year&gt;&lt;RecNum&gt;492&lt;/RecNum&gt;&lt;DisplayText&gt;&lt;style face="superscript"&gt;10&lt;/style&gt;&lt;/DisplayText&gt;&lt;record&gt;&lt;rec-number&gt;492&lt;/rec-number&gt;&lt;foreign-keys&gt;&lt;key app="EN" db-id="et559fxelsdsx7erav6x9w985rvdt5xspxx9" timestamp="1609794388"&gt;492&lt;/key&gt;&lt;/foreign-keys&gt;&lt;ref-type name="Journal Article"&gt;17&lt;/ref-type&gt;&lt;contributors&gt;&lt;authors&gt;&lt;author&gt;Gouveia, Kelly&lt;/author&gt;&lt;author&gt;Hurst, Jane L.&lt;/author&gt;&lt;/authors&gt;&lt;/contributors&gt;&lt;titles&gt;&lt;title&gt;Improving the practicality of using non-aversive handling methods to reduce background stress and anxiety in laboratory mice&lt;/title&gt;&lt;secondary-title&gt;Scientific Reports&lt;/secondary-title&gt;&lt;/titles&gt;&lt;periodical&gt;&lt;full-title&gt;Scientific Reports&lt;/full-title&gt;&lt;/periodical&gt;&lt;pages&gt;20305&lt;/pages&gt;&lt;volume&gt;9&lt;/volume&gt;&lt;number&gt;1&lt;/number&gt;&lt;dates&gt;&lt;year&gt;2019&lt;/year&gt;&lt;pub-dates&gt;&lt;date&gt;2019/12/30&lt;/date&gt;&lt;/pub-dates&gt;&lt;/dates&gt;&lt;isbn&gt;2045-2322&lt;/isbn&gt;&lt;urls&gt;&lt;related-urls&gt;&lt;url&gt;https://doi.org/10.1038/s41598-019-56860-7&lt;/url&gt;&lt;/related-urls&gt;&lt;/urls&gt;&lt;electronic-resource-num&gt;10.1038/s41598-019-56860-7&lt;/electronic-resource-num&gt;&lt;/record&gt;&lt;/Cite&gt;&lt;/EndNote&gt;</w:instrText>
      </w:r>
      <w:r w:rsidR="005453E7" w:rsidRPr="00AD3F9B">
        <w:fldChar w:fldCharType="separate"/>
      </w:r>
      <w:r w:rsidR="006F0234" w:rsidRPr="00AD3F9B">
        <w:rPr>
          <w:noProof/>
          <w:vertAlign w:val="superscript"/>
        </w:rPr>
        <w:t>10</w:t>
      </w:r>
      <w:r w:rsidR="005453E7" w:rsidRPr="00AD3F9B">
        <w:fldChar w:fldCharType="end"/>
      </w:r>
      <w:r w:rsidR="00EC6B17" w:rsidRPr="00AD3F9B">
        <w:t>.</w:t>
      </w:r>
      <w:r w:rsidR="00CD1E16" w:rsidRPr="00AD3F9B">
        <w:t xml:space="preserve"> However, t</w:t>
      </w:r>
      <w:r w:rsidRPr="00AD3F9B">
        <w:t xml:space="preserve">he techniques </w:t>
      </w:r>
      <w:r w:rsidR="00EC6B17" w:rsidRPr="00AD3F9B">
        <w:t xml:space="preserve">mentioned above </w:t>
      </w:r>
      <w:r w:rsidR="00891011" w:rsidRPr="00AD3F9B">
        <w:t>are still faced with</w:t>
      </w:r>
      <w:r w:rsidRPr="00AD3F9B">
        <w:t xml:space="preserve"> limitations</w:t>
      </w:r>
      <w:r w:rsidR="005453E7" w:rsidRPr="00AD3F9B">
        <w:t>.</w:t>
      </w:r>
      <w:r w:rsidRPr="00AD3F9B">
        <w:t xml:space="preserve"> </w:t>
      </w:r>
      <w:r w:rsidR="00A13B4F" w:rsidRPr="00AD3F9B">
        <w:t xml:space="preserve">The cup handling technique has been implemented with schedules ranging from </w:t>
      </w:r>
      <w:r w:rsidR="0099106C" w:rsidRPr="00AD3F9B">
        <w:t>10</w:t>
      </w:r>
      <w:r w:rsidR="00A13B4F" w:rsidRPr="00AD3F9B">
        <w:t xml:space="preserve"> days</w:t>
      </w:r>
      <w:r w:rsidR="004465BE" w:rsidRPr="00AD3F9B">
        <w:t xml:space="preserve"> </w:t>
      </w:r>
      <w:r w:rsidR="00CD2283" w:rsidRPr="00AD3F9B">
        <w:t>(</w:t>
      </w:r>
      <w:r w:rsidR="0099106C" w:rsidRPr="00AD3F9B">
        <w:t>10 sessions over 2 weeks</w:t>
      </w:r>
      <w:r w:rsidR="0099106C" w:rsidRPr="00AD3F9B">
        <w:fldChar w:fldCharType="begin">
          <w:fldData xml:space="preserve">PEVuZE5vdGU+PENpdGU+PEF1dGhvcj5HaG9zYWw8L0F1dGhvcj48WWVhcj4yMDE1PC9ZZWFyPjxS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</w:fldData>
        </w:fldChar>
      </w:r>
      <w:r w:rsidR="006F0234" w:rsidRPr="00AD3F9B">
        <w:instrText xml:space="preserve"> ADDIN EN.CITE </w:instrText>
      </w:r>
      <w:r w:rsidR="006F0234" w:rsidRPr="00AD3F9B">
        <w:fldChar w:fldCharType="begin">
          <w:fldData xml:space="preserve">PEVuZE5vdGU+PENpdGU+PEF1dGhvcj5HaG9zYWw8L0F1dGhvcj48WWVhcj4yMDE1PC9ZZWFyPjxS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</w:fldData>
        </w:fldChar>
      </w:r>
      <w:r w:rsidR="006F0234" w:rsidRPr="00AD3F9B">
        <w:instrText xml:space="preserve"> ADDIN EN.CITE.DATA </w:instrText>
      </w:r>
      <w:r w:rsidR="006F0234" w:rsidRPr="00AD3F9B">
        <w:fldChar w:fldCharType="end"/>
      </w:r>
      <w:r w:rsidR="0099106C" w:rsidRPr="00AD3F9B">
        <w:fldChar w:fldCharType="separate"/>
      </w:r>
      <w:r w:rsidR="006F0234" w:rsidRPr="00AD3F9B">
        <w:rPr>
          <w:noProof/>
          <w:vertAlign w:val="superscript"/>
        </w:rPr>
        <w:t>16</w:t>
      </w:r>
      <w:r w:rsidR="0099106C" w:rsidRPr="00AD3F9B">
        <w:fldChar w:fldCharType="end"/>
      </w:r>
      <w:r w:rsidR="00CD2283" w:rsidRPr="00AD3F9B">
        <w:t>)</w:t>
      </w:r>
      <w:r w:rsidR="00726B81" w:rsidRPr="00AD3F9B">
        <w:t xml:space="preserve"> </w:t>
      </w:r>
      <w:r w:rsidR="00C36628" w:rsidRPr="00AD3F9B">
        <w:t>up to 15 weeks</w:t>
      </w:r>
      <w:r w:rsidR="0099106C" w:rsidRPr="00AD3F9B">
        <w:fldChar w:fldCharType="begin"/>
      </w:r>
      <w:r w:rsidR="006F0234" w:rsidRPr="00AD3F9B">
        <w:instrText xml:space="preserve"> ADDIN EN.CITE &lt;EndNote&gt;&lt;Cite&gt;&lt;Author&gt;Novak&lt;/Author&gt;&lt;Year&gt;2015&lt;/Year&gt;&lt;RecNum&gt;1861&lt;/RecNum&gt;&lt;DisplayText&gt;&lt;style face="superscript"&gt;17&lt;/style&gt;&lt;/DisplayText&gt;&lt;record&gt;&lt;rec-number&gt;1861&lt;/rec-number&gt;&lt;foreign-keys&gt;&lt;key app="EN" db-id="dsrzdzzthwxs2pef9w95wfv9p09ppsdefp2w" timestamp="1621523909"&gt;1861&lt;/key&gt;&lt;/foreign-keys&gt;&lt;ref-type name="Journal Article"&gt;17&lt;/ref-type&gt;&lt;contributors&gt;&lt;authors&gt;&lt;author&gt;Novak, Janja&lt;/author&gt;&lt;author&gt;Bailoo, Jeremy D.&lt;/author&gt;&lt;author&gt;Melotti, Luca&lt;/author&gt;&lt;author&gt;Rommen, Jonas&lt;/author&gt;&lt;author&gt;Würbel, Hanno&lt;/author&gt;&lt;/authors&gt;&lt;/contributors&gt;&lt;titles&gt;&lt;title&gt;An Exploration Based Cognitive Bias Test for Mice: Effects of Handling Method and Stereotypic Behaviour&lt;/title&gt;&lt;secondary-title&gt;PLOS ONE&lt;/secondary-title&gt;&lt;/titles&gt;&lt;periodical&gt;&lt;full-title&gt;PLoS One&lt;/full-title&gt;&lt;/periodical&gt;&lt;pages&gt;e0130718&lt;/pages&gt;&lt;volume&gt;10&lt;/volume&gt;&lt;number&gt;7&lt;/number&gt;&lt;dates&gt;&lt;year&gt;2015&lt;/year&gt;&lt;/dates&gt;&lt;publisher&gt;Public Library of Science&lt;/publisher&gt;&lt;urls&gt;&lt;related-urls&gt;&lt;url&gt;https://doi.org/10.1371/journal.pone.0130718&lt;/url&gt;&lt;/related-urls&gt;&lt;/urls&gt;&lt;electronic-resource-num&gt;10.1371/journal.pone.0130718&lt;/electronic-resource-num&gt;&lt;/record&gt;&lt;/Cite&gt;&lt;/EndNote&gt;</w:instrText>
      </w:r>
      <w:r w:rsidR="0099106C" w:rsidRPr="00AD3F9B">
        <w:fldChar w:fldCharType="separate"/>
      </w:r>
      <w:r w:rsidR="006F0234" w:rsidRPr="00AD3F9B">
        <w:rPr>
          <w:noProof/>
          <w:vertAlign w:val="superscript"/>
        </w:rPr>
        <w:t>17</w:t>
      </w:r>
      <w:r w:rsidR="0099106C" w:rsidRPr="00AD3F9B">
        <w:fldChar w:fldCharType="end"/>
      </w:r>
      <w:r w:rsidR="00CB38B3" w:rsidRPr="00AD3F9B">
        <w:t xml:space="preserve">, which is </w:t>
      </w:r>
      <w:r w:rsidR="00B0215A" w:rsidRPr="00AD3F9B">
        <w:t xml:space="preserve">a </w:t>
      </w:r>
      <w:r w:rsidR="00CB38B3" w:rsidRPr="00AD3F9B">
        <w:t xml:space="preserve">considerable amount of time for facility </w:t>
      </w:r>
      <w:r w:rsidR="001F4872" w:rsidRPr="00AD3F9B">
        <w:t>staff</w:t>
      </w:r>
      <w:r w:rsidR="00CB38B3" w:rsidRPr="00AD3F9B">
        <w:t xml:space="preserve"> and experimenters</w:t>
      </w:r>
      <w:r w:rsidR="0099106C" w:rsidRPr="00AD3F9B">
        <w:t>.</w:t>
      </w:r>
      <w:r w:rsidR="00C36628" w:rsidRPr="00AD3F9B">
        <w:t xml:space="preserve"> </w:t>
      </w:r>
      <w:r w:rsidR="00CD2283" w:rsidRPr="00AD3F9B">
        <w:t>Additionally</w:t>
      </w:r>
      <w:r w:rsidR="00B0215A" w:rsidRPr="00AD3F9B">
        <w:t>,</w:t>
      </w:r>
      <w:r w:rsidR="00CD2283" w:rsidRPr="00AD3F9B">
        <w:t xml:space="preserve"> the </w:t>
      </w:r>
      <w:r w:rsidR="00890B6E" w:rsidRPr="00AD3F9B">
        <w:t>e</w:t>
      </w:r>
      <w:r w:rsidR="00D86814" w:rsidRPr="00AD3F9B">
        <w:t>ffectiveness of cup handling varies by strain</w:t>
      </w:r>
      <w:r w:rsidR="00CB38B3" w:rsidRPr="00AD3F9B">
        <w:fldChar w:fldCharType="begin"/>
      </w:r>
      <w:r w:rsidR="006F0234" w:rsidRPr="00AD3F9B">
        <w:instrText xml:space="preserve"> ADDIN EN.CITE &lt;EndNote&gt;&lt;Cite&gt;&lt;Author&gt;Hurst&lt;/Author&gt;&lt;Year&gt;2010&lt;/Year&gt;&lt;RecNum&gt;1862&lt;/RecNum&gt;&lt;DisplayText&gt;&lt;style face="superscript"&gt;9&lt;/style&gt;&lt;/DisplayText&gt;&lt;record&gt;&lt;rec-number&gt;1862&lt;/rec-number&gt;&lt;foreign-keys&gt;&lt;key app="EN" db-id="dsrzdzzthwxs2pef9w95wfv9p09ppsdefp2w" timestamp="1621552069"&gt;1862&lt;/key&gt;&lt;/foreign-keys&gt;&lt;ref-type name="Journal Article"&gt;17&lt;/ref-type&gt;&lt;contributors&gt;&lt;authors&gt;&lt;author&gt;Hurst, Jane L.&lt;/author&gt;&lt;author&gt;West, Rebecca S.&lt;/author&gt;&lt;/authors&gt;&lt;/contributors&gt;&lt;titles&gt;&lt;title&gt;Taming anxiety in laboratory mice&lt;/title&gt;&lt;secondary-title&gt;Nature Methods&lt;/secondary-title&gt;&lt;/titles&gt;&lt;periodical&gt;&lt;full-title&gt;Nature Methods&lt;/full-title&gt;&lt;/periodical&gt;&lt;pages&gt;825-826&lt;/pages&gt;&lt;volume&gt;7&lt;/volume&gt;&lt;number&gt;10&lt;/number&gt;&lt;dates&gt;&lt;year&gt;2010&lt;/year&gt;&lt;pub-dates&gt;&lt;date&gt;2010/10/01&lt;/date&gt;&lt;/pub-dates&gt;&lt;/dates&gt;&lt;isbn&gt;1548-7105&lt;/isbn&gt;&lt;urls&gt;&lt;related-urls&gt;&lt;url&gt;https://doi.org/10.1038/nmeth.1500&lt;/url&gt;&lt;/related-urls&gt;&lt;/urls&gt;&lt;electronic-resource-num&gt;10.1038/nmeth.1500&lt;/electronic-resource-num&gt;&lt;/record&gt;&lt;/Cite&gt;&lt;/EndNote&gt;</w:instrText>
      </w:r>
      <w:r w:rsidR="00CB38B3" w:rsidRPr="00AD3F9B">
        <w:fldChar w:fldCharType="separate"/>
      </w:r>
      <w:r w:rsidR="006F0234" w:rsidRPr="00AD3F9B">
        <w:rPr>
          <w:noProof/>
          <w:vertAlign w:val="superscript"/>
        </w:rPr>
        <w:t>9</w:t>
      </w:r>
      <w:r w:rsidR="00CB38B3" w:rsidRPr="00AD3F9B">
        <w:fldChar w:fldCharType="end"/>
      </w:r>
      <w:r w:rsidR="00C76DB3" w:rsidRPr="00AD3F9B">
        <w:t xml:space="preserve"> </w:t>
      </w:r>
      <w:r w:rsidR="00890B6E" w:rsidRPr="00AD3F9B">
        <w:t>and</w:t>
      </w:r>
      <w:r w:rsidR="00C76DB3" w:rsidRPr="00AD3F9B">
        <w:t xml:space="preserve"> conventional cup handling </w:t>
      </w:r>
      <w:r w:rsidR="00890B6E" w:rsidRPr="00AD3F9B">
        <w:t xml:space="preserve">in open hands may lead to </w:t>
      </w:r>
      <w:r w:rsidR="00C76DB3" w:rsidRPr="00AD3F9B">
        <w:t xml:space="preserve">naïve mice </w:t>
      </w:r>
      <w:r w:rsidR="00BF263C" w:rsidRPr="00AD3F9B">
        <w:t>or particularly jumpy strains to jump from</w:t>
      </w:r>
      <w:r w:rsidR="00C76DB3" w:rsidRPr="00AD3F9B">
        <w:t xml:space="preserve"> the hand</w:t>
      </w:r>
      <w:r w:rsidR="00CB38B3" w:rsidRPr="00AD3F9B">
        <w:fldChar w:fldCharType="begin"/>
      </w:r>
      <w:r w:rsidR="006F0234" w:rsidRPr="00AD3F9B">
        <w:instrText xml:space="preserve"> ADDIN EN.CITE &lt;EndNote&gt;&lt;Cite&gt;&lt;Author&gt;Hurst&lt;/Author&gt;&lt;Year&gt;2010&lt;/Year&gt;&lt;RecNum&gt;1862&lt;/RecNum&gt;&lt;DisplayText&gt;&lt;style face="superscript"&gt;9,18&lt;/style&gt;&lt;/DisplayText&gt;&lt;record&gt;&lt;rec-number&gt;1862&lt;/rec-number&gt;&lt;foreign-keys&gt;&lt;key app="EN" db-id="dsrzdzzthwxs2pef9w95wfv9p09ppsdefp2w" timestamp="1621552069"&gt;1862&lt;/key&gt;&lt;/foreign-keys&gt;&lt;ref-type name="Journal Article"&gt;17&lt;/ref-type&gt;&lt;contributors&gt;&lt;authors&gt;&lt;author&gt;Hurst, Jane L.&lt;/author&gt;&lt;author&gt;West, Rebecca S.&lt;/author&gt;&lt;/authors&gt;&lt;/contributors&gt;&lt;titles&gt;&lt;title&gt;Taming anxiety in laboratory mice&lt;/title&gt;&lt;secondary-title&gt;Nature Methods&lt;/secondary-title&gt;&lt;/titles&gt;&lt;periodical&gt;&lt;full-title&gt;Nature Methods&lt;/full-title&gt;&lt;/periodical&gt;&lt;pages&gt;825-826&lt;/pages&gt;&lt;volume&gt;7&lt;/volume&gt;&lt;number&gt;10&lt;/number&gt;&lt;dates&gt;&lt;year&gt;2010&lt;/year&gt;&lt;pub-dates&gt;&lt;date&gt;2010/10/01&lt;/date&gt;&lt;/pub-dates&gt;&lt;/dates&gt;&lt;isbn&gt;1548-7105&lt;/isbn&gt;&lt;urls&gt;&lt;related-urls&gt;&lt;url&gt;https://doi.org/10.1038/nmeth.1500&lt;/url&gt;&lt;/related-urls&gt;&lt;/urls&gt;&lt;electronic-resource-num&gt;10.1038/nmeth.1500&lt;/electronic-resource-num&gt;&lt;/record&gt;&lt;/Cite&gt;&lt;Cite&gt;&lt;Author&gt;Gouveia&lt;/Author&gt;&lt;Year&gt;2016&lt;/Year&gt;&lt;RecNum&gt;1865&lt;/RecNum&gt;&lt;record&gt;&lt;rec-number&gt;1865&lt;/rec-number&gt;&lt;foreign-keys&gt;&lt;key app="EN" db-id="dsrzdzzthwxs2pef9w95wfv9p09ppsdefp2w" timestamp="1621552497"&gt;1865&lt;/key&gt;&lt;/foreign-keys&gt;&lt;ref-type name="Journal Article"&gt;17&lt;/ref-type&gt;&lt;contributors&gt;&lt;authors&gt;&lt;author&gt;Gouveia, Kelly&lt;/author&gt;&lt;author&gt;Waters, John&lt;/author&gt;&lt;author&gt;Hurst, Jane L.&lt;/author&gt;&lt;/authors&gt;&lt;/contributors&gt;&lt;titles&gt;&lt;title&gt;Mouse Handling Tutorial&lt;/title&gt;&lt;secondary-title&gt;NC3Rs&lt;/secondary-title&gt;&lt;/titles&gt;&lt;periodical&gt;&lt;full-title&gt;NC3Rs&lt;/full-title&gt;&lt;/periodical&gt;&lt;dates&gt;&lt;year&gt;2016&lt;/year&gt;&lt;/dates&gt;&lt;urls&gt;&lt;related-urls&gt;&lt;url&gt;https://www.nc3rs.org.uk/mouse-handling-video-tutorial&lt;/url&gt;&lt;/related-urls&gt;&lt;/urls&gt;&lt;/record&gt;&lt;/Cite&gt;&lt;/EndNote&gt;</w:instrText>
      </w:r>
      <w:r w:rsidR="00CB38B3" w:rsidRPr="00AD3F9B">
        <w:fldChar w:fldCharType="separate"/>
      </w:r>
      <w:r w:rsidR="006F0234" w:rsidRPr="00AD3F9B">
        <w:rPr>
          <w:noProof/>
          <w:vertAlign w:val="superscript"/>
        </w:rPr>
        <w:t>9,18</w:t>
      </w:r>
      <w:r w:rsidR="00CB38B3" w:rsidRPr="00AD3F9B">
        <w:fldChar w:fldCharType="end"/>
      </w:r>
      <w:r w:rsidR="00CB38B3" w:rsidRPr="00AD3F9B">
        <w:t>.</w:t>
      </w:r>
      <w:r w:rsidR="00C76DB3" w:rsidRPr="00AD3F9B">
        <w:t xml:space="preserve"> </w:t>
      </w:r>
      <w:r w:rsidR="00CD2283" w:rsidRPr="00AD3F9B">
        <w:t xml:space="preserve">Tunnel handling </w:t>
      </w:r>
      <w:r w:rsidR="00C76DB3" w:rsidRPr="00AD3F9B">
        <w:t>result</w:t>
      </w:r>
      <w:r w:rsidR="00BF263C" w:rsidRPr="00AD3F9B">
        <w:t>s</w:t>
      </w:r>
      <w:r w:rsidR="00C76DB3" w:rsidRPr="00AD3F9B">
        <w:t xml:space="preserve"> in more consistent and generally </w:t>
      </w:r>
      <w:r w:rsidR="00BF263C" w:rsidRPr="00AD3F9B">
        <w:t xml:space="preserve">quicker </w:t>
      </w:r>
      <w:r w:rsidR="00C76DB3" w:rsidRPr="00AD3F9B">
        <w:t>results in gentling</w:t>
      </w:r>
      <w:r w:rsidR="00CB38B3" w:rsidRPr="00AD3F9B">
        <w:fldChar w:fldCharType="begin"/>
      </w:r>
      <w:r w:rsidR="006F0234" w:rsidRPr="00AD3F9B">
        <w:instrText xml:space="preserve"> ADDIN EN.CITE &lt;EndNote&gt;&lt;Cite&gt;&lt;Author&gt;Gouveia&lt;/Author&gt;&lt;Year&gt;2013&lt;/Year&gt;&lt;RecNum&gt;1863&lt;/RecNum&gt;&lt;DisplayText&gt;&lt;style face="superscript"&gt;19&lt;/style&gt;&lt;/DisplayText&gt;&lt;record&gt;&lt;rec-number&gt;1863&lt;/rec-number&gt;&lt;foreign-keys&gt;&lt;key app="EN" db-id="dsrzdzzthwxs2pef9w95wfv9p09ppsdefp2w" timestamp="1621552245"&gt;1863&lt;/key&gt;&lt;/foreign-keys&gt;&lt;ref-type name="Journal Article"&gt;17&lt;/ref-type&gt;&lt;contributors&gt;&lt;authors&gt;&lt;author&gt;Gouveia, Kelly&lt;/author&gt;&lt;author&gt;Hurst, Jane L.&lt;/author&gt;&lt;/authors&gt;&lt;/contributors&gt;&lt;titles&gt;&lt;title&gt;Reducing Mouse Anxiety during Handling: Effect of Experience with Handling Tunnels&lt;/title&gt;&lt;secondary-title&gt;PLOS ONE&lt;/secondary-title&gt;&lt;/titles&gt;&lt;periodical&gt;&lt;full-title&gt;PLoS One&lt;/full-title&gt;&lt;/periodical&gt;&lt;pages&gt;e66401&lt;/pages&gt;&lt;volume&gt;8&lt;/volume&gt;&lt;number&gt;6&lt;/number&gt;&lt;dates&gt;&lt;year&gt;2013&lt;/year&gt;&lt;/dates&gt;&lt;publisher&gt;Public Library of Science&lt;/publisher&gt;&lt;urls&gt;&lt;related-urls&gt;&lt;url&gt;https://doi.org/10.1371/journal.pone.0066401&lt;/url&gt;&lt;/related-urls&gt;&lt;/urls&gt;&lt;electronic-resource-num&gt;10.1371/journal.pone.0066401&lt;/electronic-resource-num&gt;&lt;/record&gt;&lt;/Cite&gt;&lt;/EndNote&gt;</w:instrText>
      </w:r>
      <w:r w:rsidR="00CB38B3" w:rsidRPr="00AD3F9B">
        <w:fldChar w:fldCharType="separate"/>
      </w:r>
      <w:r w:rsidR="006F0234" w:rsidRPr="00AD3F9B">
        <w:rPr>
          <w:noProof/>
          <w:vertAlign w:val="superscript"/>
        </w:rPr>
        <w:t>19</w:t>
      </w:r>
      <w:r w:rsidR="00CB38B3" w:rsidRPr="00AD3F9B">
        <w:fldChar w:fldCharType="end"/>
      </w:r>
      <w:r w:rsidR="00CD2283" w:rsidRPr="00AD3F9B">
        <w:t xml:space="preserve">. </w:t>
      </w:r>
      <w:r w:rsidR="00584820" w:rsidRPr="00AD3F9B">
        <w:t xml:space="preserve">Tunnels </w:t>
      </w:r>
      <w:r w:rsidR="00E41009" w:rsidRPr="00AD3F9B">
        <w:t>are</w:t>
      </w:r>
      <w:r w:rsidR="00584820" w:rsidRPr="00AD3F9B">
        <w:t xml:space="preserve"> also used as home cage enrichment</w:t>
      </w:r>
      <w:r w:rsidR="00E41009" w:rsidRPr="00AD3F9B">
        <w:t>.</w:t>
      </w:r>
      <w:r w:rsidR="00584820" w:rsidRPr="00AD3F9B">
        <w:t xml:space="preserve"> </w:t>
      </w:r>
      <w:r w:rsidR="00E41009" w:rsidRPr="00AD3F9B">
        <w:t>They help</w:t>
      </w:r>
      <w:r w:rsidR="00584820" w:rsidRPr="00AD3F9B">
        <w:t xml:space="preserve"> animals </w:t>
      </w:r>
      <w:r w:rsidR="00E06AB8" w:rsidRPr="00AD3F9B">
        <w:t>habituate</w:t>
      </w:r>
      <w:r w:rsidR="00584820" w:rsidRPr="00AD3F9B">
        <w:t xml:space="preserve"> to hand</w:t>
      </w:r>
      <w:r w:rsidR="00CB38B3" w:rsidRPr="00AD3F9B">
        <w:t>l</w:t>
      </w:r>
      <w:r w:rsidR="00584820" w:rsidRPr="00AD3F9B">
        <w:t xml:space="preserve">ing quickly and provide the added benefits of enrichment. </w:t>
      </w:r>
      <w:r w:rsidR="00CB38B3" w:rsidRPr="00AD3F9B">
        <w:t>Tunnel handling</w:t>
      </w:r>
      <w:r w:rsidR="008B23C6" w:rsidRPr="00AD3F9B">
        <w:t>,</w:t>
      </w:r>
      <w:r w:rsidR="00CB38B3" w:rsidRPr="00AD3F9B">
        <w:t xml:space="preserve"> </w:t>
      </w:r>
      <w:r w:rsidR="00E41009" w:rsidRPr="00AD3F9B">
        <w:t>however</w:t>
      </w:r>
      <w:r w:rsidR="008B23C6" w:rsidRPr="00AD3F9B">
        <w:t>,</w:t>
      </w:r>
      <w:r w:rsidR="00CB38B3" w:rsidRPr="00AD3F9B">
        <w:t xml:space="preserve"> has limitation</w:t>
      </w:r>
      <w:r w:rsidR="00E41009" w:rsidRPr="00AD3F9B">
        <w:t>s</w:t>
      </w:r>
      <w:r w:rsidR="00CB38B3" w:rsidRPr="00AD3F9B">
        <w:t xml:space="preserve"> </w:t>
      </w:r>
      <w:r w:rsidR="00E41009" w:rsidRPr="00AD3F9B">
        <w:t>when</w:t>
      </w:r>
      <w:r w:rsidR="00CB38B3" w:rsidRPr="00AD3F9B">
        <w:t xml:space="preserve"> transferring animals between </w:t>
      </w:r>
      <w:r w:rsidR="00E41009" w:rsidRPr="00AD3F9B">
        <w:t>apparatuses.</w:t>
      </w:r>
      <w:r w:rsidR="00945A25" w:rsidRPr="00AD3F9B">
        <w:t xml:space="preserve"> Interestingly,</w:t>
      </w:r>
      <w:r w:rsidR="00CB38B3" w:rsidRPr="00AD3F9B">
        <w:t xml:space="preserve"> Hurst and West</w:t>
      </w:r>
      <w:r w:rsidR="00CB38B3" w:rsidRPr="00AD3F9B">
        <w:fldChar w:fldCharType="begin"/>
      </w:r>
      <w:r w:rsidR="006F0234" w:rsidRPr="00AD3F9B">
        <w:instrText xml:space="preserve"> ADDIN EN.CITE &lt;EndNote&gt;&lt;Cite&gt;&lt;Author&gt;Hurst&lt;/Author&gt;&lt;Year&gt;2010&lt;/Year&gt;&lt;RecNum&gt;1862&lt;/RecNum&gt;&lt;DisplayText&gt;&lt;style face="superscript"&gt;9&lt;/style&gt;&lt;/DisplayText&gt;&lt;record&gt;&lt;rec-number&gt;1862&lt;/rec-number&gt;&lt;foreign-keys&gt;&lt;key app="EN" db-id="dsrzdzzthwxs2pef9w95wfv9p09ppsdefp2w" timestamp="1621552069"&gt;1862&lt;/key&gt;&lt;/foreign-keys&gt;&lt;ref-type name="Journal Article"&gt;17&lt;/ref-type&gt;&lt;contributors&gt;&lt;authors&gt;&lt;author&gt;Hurst, Jane L.&lt;/author&gt;&lt;author&gt;West, Rebecca S.&lt;/author&gt;&lt;/authors&gt;&lt;/contributors&gt;&lt;titles&gt;&lt;title&gt;Taming anxiety in laboratory mice&lt;/title&gt;&lt;secondary-title&gt;Nature Methods&lt;/secondary-title&gt;&lt;/titles&gt;&lt;periodical&gt;&lt;full-title&gt;Nature Methods&lt;/full-title&gt;&lt;/periodical&gt;&lt;pages&gt;825-826&lt;/pages&gt;&lt;volume&gt;7&lt;/volume&gt;&lt;number&gt;10&lt;/number&gt;&lt;dates&gt;&lt;year&gt;2010&lt;/year&gt;&lt;pub-dates&gt;&lt;date&gt;2010/10/01&lt;/date&gt;&lt;/pub-dates&gt;&lt;/dates&gt;&lt;isbn&gt;1548-7105&lt;/isbn&gt;&lt;urls&gt;&lt;related-urls&gt;&lt;url&gt;https://doi.org/10.1038/nmeth.1500&lt;/url&gt;&lt;/related-urls&gt;&lt;/urls&gt;&lt;electronic-resource-num&gt;10.1038/nmeth.1500&lt;/electronic-resource-num&gt;&lt;/record&gt;&lt;/Cite&gt;&lt;/EndNote&gt;</w:instrText>
      </w:r>
      <w:r w:rsidR="00CB38B3" w:rsidRPr="00AD3F9B">
        <w:fldChar w:fldCharType="separate"/>
      </w:r>
      <w:r w:rsidR="006F0234" w:rsidRPr="00AD3F9B">
        <w:rPr>
          <w:noProof/>
          <w:vertAlign w:val="superscript"/>
        </w:rPr>
        <w:t>9</w:t>
      </w:r>
      <w:r w:rsidR="00CB38B3" w:rsidRPr="00AD3F9B">
        <w:fldChar w:fldCharType="end"/>
      </w:r>
      <w:r w:rsidR="00CB38B3" w:rsidRPr="00AD3F9B">
        <w:t>, and Henderson et al.</w:t>
      </w:r>
      <w:r w:rsidR="00CB38B3" w:rsidRPr="00AD3F9B">
        <w:fldChar w:fldCharType="begin"/>
      </w:r>
      <w:r w:rsidR="006F0234" w:rsidRPr="00AD3F9B">
        <w:instrText xml:space="preserve"> ADDIN EN.CITE &lt;EndNote&gt;&lt;Cite&gt;&lt;Author&gt;Henderson&lt;/Author&gt;&lt;Year&gt;2020&lt;/Year&gt;&lt;RecNum&gt;1866&lt;/RecNum&gt;&lt;DisplayText&gt;&lt;style face="superscript"&gt;20&lt;/style&gt;&lt;/DisplayText&gt;&lt;record&gt;&lt;rec-number&gt;1866&lt;/rec-number&gt;&lt;foreign-keys&gt;&lt;key app="EN" db-id="dsrzdzzthwxs2pef9w95wfv9p09ppsdefp2w" timestamp="1621552933"&gt;1866&lt;/key&gt;&lt;/foreign-keys&gt;&lt;ref-type name="Journal Article"&gt;17&lt;/ref-type&gt;&lt;contributors&gt;&lt;authors&gt;&lt;author&gt;Henderson, Lindsay J.&lt;/author&gt;&lt;author&gt;Smulders, Tom V.&lt;/author&gt;&lt;author&gt;Roughan, Johnny V.&lt;/author&gt;&lt;/authors&gt;&lt;/contributors&gt;&lt;titles&gt;&lt;title&gt;Identifying obstacles preventing the uptake of tunnel handling methods for laboratory mice: An international thematic survey&lt;/title&gt;&lt;secondary-title&gt;PLOS ONE&lt;/secondary-title&gt;&lt;/titles&gt;&lt;periodical&gt;&lt;full-title&gt;PLoS One&lt;/full-title&gt;&lt;/periodical&gt;&lt;pages&gt;e0231454&lt;/pages&gt;&lt;volume&gt;15&lt;/volume&gt;&lt;number&gt;4&lt;/number&gt;&lt;dates&gt;&lt;year&gt;2020&lt;/year&gt;&lt;/dates&gt;&lt;publisher&gt;Public Library of Science&lt;/publisher&gt;&lt;urls&gt;&lt;related-urls&gt;&lt;url&gt;https://doi.org/10.1371/journal.pone.0231454&lt;/url&gt;&lt;/related-urls&gt;&lt;/urls&gt;&lt;electronic-resource-num&gt;10.1371/journal.pone.0231454&lt;/electronic-resource-num&gt;&lt;/record&gt;&lt;/Cite&gt;&lt;/EndNote&gt;</w:instrText>
      </w:r>
      <w:r w:rsidR="00CB38B3" w:rsidRPr="00AD3F9B">
        <w:fldChar w:fldCharType="separate"/>
      </w:r>
      <w:r w:rsidR="006F0234" w:rsidRPr="00AD3F9B">
        <w:rPr>
          <w:noProof/>
          <w:vertAlign w:val="superscript"/>
        </w:rPr>
        <w:t>20</w:t>
      </w:r>
      <w:r w:rsidR="00CB38B3" w:rsidRPr="00AD3F9B">
        <w:fldChar w:fldCharType="end"/>
      </w:r>
      <w:r w:rsidR="00CB38B3" w:rsidRPr="00AD3F9B">
        <w:t xml:space="preserve"> demonstrated that using gentle and brief manual handling to transfer animals from the tunnel to the apparatus does not </w:t>
      </w:r>
      <w:r w:rsidR="00CB38B3" w:rsidRPr="00AD3F9B">
        <w:lastRenderedPageBreak/>
        <w:t xml:space="preserve">affect their phenotype. </w:t>
      </w:r>
    </w:p>
    <w:p w14:paraId="24179CA1" w14:textId="77777777" w:rsidR="008B23C6" w:rsidRPr="00AD3F9B" w:rsidRDefault="008B23C6" w:rsidP="00134E52">
      <w:pPr>
        <w:contextualSpacing/>
      </w:pPr>
    </w:p>
    <w:p w14:paraId="772C8685" w14:textId="412F2084" w:rsidR="009D1E0F" w:rsidRPr="00AD3F9B" w:rsidRDefault="00472423" w:rsidP="00134E52">
      <w:pPr>
        <w:contextualSpacing/>
      </w:pPr>
      <w:r w:rsidRPr="00AD3F9B">
        <w:t xml:space="preserve">To provide an alternative to existing methods, with achievable habituation </w:t>
      </w:r>
      <w:r w:rsidR="00017360" w:rsidRPr="00AD3F9B">
        <w:t>in a short period</w:t>
      </w:r>
      <w:r w:rsidR="00127DDF" w:rsidRPr="00AD3F9B">
        <w:t xml:space="preserve"> of time</w:t>
      </w:r>
      <w:r w:rsidRPr="00AD3F9B">
        <w:t>, this article describes a novel technique that</w:t>
      </w:r>
      <w:r w:rsidR="00951734" w:rsidRPr="00AD3F9B">
        <w:t xml:space="preserve"> expands on the cup handling technique</w:t>
      </w:r>
      <w:r w:rsidR="00677F30" w:rsidRPr="00AD3F9B">
        <w:t>, therefore requiring no particular equipment. This approach uses</w:t>
      </w:r>
      <w:r w:rsidR="00951734" w:rsidRPr="00AD3F9B">
        <w:t xml:space="preserve"> milestones </w:t>
      </w:r>
      <w:r w:rsidRPr="00AD3F9B">
        <w:t>to</w:t>
      </w:r>
      <w:r w:rsidR="00951734" w:rsidRPr="00AD3F9B">
        <w:t xml:space="preserve"> g</w:t>
      </w:r>
      <w:r w:rsidR="001967B2" w:rsidRPr="00AD3F9B">
        <w:t>au</w:t>
      </w:r>
      <w:r w:rsidR="00951734" w:rsidRPr="00AD3F9B">
        <w:t xml:space="preserve">ge the level of comfort mice have with the handling process. </w:t>
      </w:r>
      <w:r w:rsidR="00677F30" w:rsidRPr="00AD3F9B">
        <w:t>It</w:t>
      </w:r>
      <w:r w:rsidR="00951734" w:rsidRPr="00AD3F9B">
        <w:t xml:space="preserve"> </w:t>
      </w:r>
      <w:r w:rsidR="00017360" w:rsidRPr="00AD3F9B">
        <w:t>shows efficacy at decreasing</w:t>
      </w:r>
      <w:r w:rsidR="00275B6F" w:rsidRPr="00AD3F9B">
        <w:t xml:space="preserve"> mouse reactivity</w:t>
      </w:r>
      <w:r w:rsidR="00017360" w:rsidRPr="00AD3F9B">
        <w:t xml:space="preserve"> and</w:t>
      </w:r>
      <w:r w:rsidR="00275B6F" w:rsidRPr="00AD3F9B">
        <w:t xml:space="preserve"> stress (at the </w:t>
      </w:r>
      <w:r w:rsidR="00EA56A7" w:rsidRPr="00AD3F9B">
        <w:t xml:space="preserve">behavioral and hormonal levels), </w:t>
      </w:r>
      <w:r w:rsidR="00951734" w:rsidRPr="00AD3F9B">
        <w:t xml:space="preserve">facilitates routine handling and </w:t>
      </w:r>
      <w:r w:rsidR="00EA56A7" w:rsidRPr="00AD3F9B">
        <w:t>contributes to reducing variability between animals</w:t>
      </w:r>
      <w:r w:rsidRPr="00AD3F9B">
        <w:t>.</w:t>
      </w:r>
      <w:r w:rsidR="00D13905" w:rsidRPr="00AD3F9B">
        <w:t xml:space="preserve"> </w:t>
      </w:r>
      <w:r w:rsidR="002E2D7C" w:rsidRPr="00AD3F9B">
        <w:t>D</w:t>
      </w:r>
      <w:r w:rsidR="00D13905" w:rsidRPr="00AD3F9B">
        <w:t>etail</w:t>
      </w:r>
      <w:r w:rsidR="002E2D7C" w:rsidRPr="00AD3F9B">
        <w:t>s</w:t>
      </w:r>
      <w:r w:rsidR="00D13905" w:rsidRPr="00AD3F9B">
        <w:t xml:space="preserve"> </w:t>
      </w:r>
      <w:r w:rsidR="002E2D7C" w:rsidRPr="00AD3F9B">
        <w:t>of</w:t>
      </w:r>
      <w:r w:rsidRPr="00AD3F9B">
        <w:t xml:space="preserve"> </w:t>
      </w:r>
      <w:r w:rsidR="00D13905" w:rsidRPr="00AD3F9B">
        <w:t>th</w:t>
      </w:r>
      <w:r w:rsidR="002F5564" w:rsidRPr="00AD3F9B">
        <w:t>is</w:t>
      </w:r>
      <w:r w:rsidR="00D13905" w:rsidRPr="00AD3F9B">
        <w:t xml:space="preserve"> technique</w:t>
      </w:r>
      <w:r w:rsidR="002E2D7C" w:rsidRPr="00AD3F9B">
        <w:t xml:space="preserve"> are provided here</w:t>
      </w:r>
      <w:r w:rsidR="00D13905" w:rsidRPr="00AD3F9B">
        <w:t>, and</w:t>
      </w:r>
      <w:r w:rsidR="00A375D9" w:rsidRPr="00AD3F9B">
        <w:t xml:space="preserve"> its efficacy</w:t>
      </w:r>
      <w:r w:rsidR="002E2D7C" w:rsidRPr="00AD3F9B">
        <w:t xml:space="preserve"> at reducing anxiety-like behaviors, improving interaction with experimenters, and limiting peripheral stress-hormone (corticosterone) release </w:t>
      </w:r>
      <w:r w:rsidR="00127DDF" w:rsidRPr="00AD3F9B">
        <w:t>are</w:t>
      </w:r>
      <w:r w:rsidR="002E2D7C" w:rsidRPr="00AD3F9B">
        <w:t xml:space="preserve"> demonstrated</w:t>
      </w:r>
      <w:r w:rsidR="00A375D9" w:rsidRPr="00AD3F9B">
        <w:t xml:space="preserve"> in</w:t>
      </w:r>
      <w:r w:rsidR="00447C87" w:rsidRPr="00AD3F9B">
        <w:t xml:space="preserve"> two separate studies (</w:t>
      </w:r>
      <w:r w:rsidR="00A375D9" w:rsidRPr="00AD3F9B">
        <w:t>male and female mice</w:t>
      </w:r>
      <w:r w:rsidR="00447C87" w:rsidRPr="00AD3F9B">
        <w:t>)</w:t>
      </w:r>
      <w:r w:rsidR="002E2D7C" w:rsidRPr="00AD3F9B">
        <w:t>, in comparison with</w:t>
      </w:r>
      <w:r w:rsidR="00A375D9" w:rsidRPr="00AD3F9B">
        <w:t xml:space="preserve"> </w:t>
      </w:r>
      <w:r w:rsidR="00D13905" w:rsidRPr="00AD3F9B">
        <w:t>tunnel handling</w:t>
      </w:r>
      <w:r w:rsidR="00017360" w:rsidRPr="00AD3F9B">
        <w:t xml:space="preserve"> (positive control)</w:t>
      </w:r>
      <w:r w:rsidR="00D13905" w:rsidRPr="00AD3F9B">
        <w:t xml:space="preserve"> and tail handling techniqu</w:t>
      </w:r>
      <w:r w:rsidR="00A375D9" w:rsidRPr="00AD3F9B">
        <w:t>es</w:t>
      </w:r>
      <w:r w:rsidR="00017360" w:rsidRPr="00AD3F9B">
        <w:t xml:space="preserve"> (negative control)</w:t>
      </w:r>
      <w:r w:rsidR="00A375D9" w:rsidRPr="00AD3F9B">
        <w:t xml:space="preserve">. </w:t>
      </w:r>
    </w:p>
    <w:p w14:paraId="5CF44ED7" w14:textId="77777777" w:rsidR="00454F40" w:rsidRPr="00AD3F9B" w:rsidRDefault="00454F40" w:rsidP="00134E52">
      <w:pPr>
        <w:contextualSpacing/>
      </w:pPr>
    </w:p>
    <w:p w14:paraId="32A92E82" w14:textId="108ECC94" w:rsidR="006E4797" w:rsidRPr="00AD3F9B" w:rsidRDefault="00551D82" w:rsidP="00134E52">
      <w:pPr>
        <w:contextualSpacing/>
        <w:rPr>
          <w:b/>
        </w:rPr>
      </w:pPr>
      <w:r w:rsidRPr="00AD3F9B">
        <w:rPr>
          <w:b/>
        </w:rPr>
        <w:t>PROTOCOL:</w:t>
      </w:r>
    </w:p>
    <w:p w14:paraId="514B0136" w14:textId="77777777" w:rsidR="008B23C6" w:rsidRPr="00AD3F9B" w:rsidRDefault="008B23C6" w:rsidP="00134E52">
      <w:pPr>
        <w:contextualSpacing/>
      </w:pPr>
    </w:p>
    <w:p w14:paraId="6B06BB0C" w14:textId="2EC0DD72" w:rsidR="008D2F12" w:rsidRPr="00AD3F9B" w:rsidRDefault="008D2F12" w:rsidP="00134E52">
      <w:pPr>
        <w:contextualSpacing/>
      </w:pPr>
      <w:r w:rsidRPr="00AD3F9B">
        <w:t xml:space="preserve">Procedures involving animal subjects </w:t>
      </w:r>
      <w:r w:rsidR="00472423" w:rsidRPr="00AD3F9B">
        <w:t>were</w:t>
      </w:r>
      <w:r w:rsidRPr="00AD3F9B">
        <w:t xml:space="preserve"> approved by the CAMH animal care committee and conducted in compliance with the Canadian Council on Animal Care guidelines.</w:t>
      </w:r>
    </w:p>
    <w:p w14:paraId="3A5C85FF" w14:textId="6B9A7C36" w:rsidR="00CE7656" w:rsidRPr="00AD3F9B" w:rsidRDefault="00CE7656" w:rsidP="00134E52">
      <w:pPr>
        <w:contextualSpacing/>
      </w:pPr>
    </w:p>
    <w:p w14:paraId="51C23E80" w14:textId="76AE52F3" w:rsidR="00303474" w:rsidRPr="00AD3F9B" w:rsidRDefault="00BF4240" w:rsidP="00134E52">
      <w:pPr>
        <w:contextualSpacing/>
      </w:pPr>
      <w:r w:rsidRPr="00AD3F9B">
        <w:rPr>
          <w:bCs/>
        </w:rPr>
        <w:t>NOTE:</w:t>
      </w:r>
      <w:r w:rsidRPr="00AD3F9B">
        <w:rPr>
          <w:b/>
        </w:rPr>
        <w:t xml:space="preserve"> </w:t>
      </w:r>
      <w:r w:rsidR="00303474" w:rsidRPr="00AD3F9B">
        <w:t xml:space="preserve">The handling method described herein </w:t>
      </w:r>
      <w:r w:rsidR="00677F30" w:rsidRPr="00AD3F9B">
        <w:t>can be</w:t>
      </w:r>
      <w:r w:rsidR="00303474" w:rsidRPr="00AD3F9B">
        <w:t xml:space="preserve"> used in various mouse strains, including non-transgenic (</w:t>
      </w:r>
      <w:r w:rsidR="00DF1C51" w:rsidRPr="00AD3F9B">
        <w:t xml:space="preserve">C57/BL6, </w:t>
      </w:r>
      <w:proofErr w:type="spellStart"/>
      <w:r w:rsidR="00303474" w:rsidRPr="00AD3F9B">
        <w:t>BalbC</w:t>
      </w:r>
      <w:proofErr w:type="spellEnd"/>
      <w:r w:rsidR="00303474" w:rsidRPr="00AD3F9B">
        <w:t>, CD1</w:t>
      </w:r>
      <w:r w:rsidR="00DF1C51" w:rsidRPr="00AD3F9B">
        <w:t>,</w:t>
      </w:r>
      <w:r w:rsidR="00EA56A7" w:rsidRPr="00AD3F9B">
        <w:t xml:space="preserve"> </w:t>
      </w:r>
      <w:r w:rsidR="00DF1C51" w:rsidRPr="00AD3F9B">
        <w:t>SV129</w:t>
      </w:r>
      <w:r w:rsidR="00677F30" w:rsidRPr="00AD3F9B">
        <w:t>, etc.</w:t>
      </w:r>
      <w:r w:rsidR="00303474" w:rsidRPr="00AD3F9B">
        <w:t>) and transgenic lines. It can also be used with young or old mice, noting that young adult (4-6 weeks old) mice tend to be</w:t>
      </w:r>
      <w:r w:rsidR="00560E5D" w:rsidRPr="00AD3F9B">
        <w:t xml:space="preserve"> slightly more active than adult or old mice, </w:t>
      </w:r>
      <w:r w:rsidR="00303474" w:rsidRPr="00AD3F9B">
        <w:t xml:space="preserve">especially on day 1. </w:t>
      </w:r>
    </w:p>
    <w:p w14:paraId="5A21FE28" w14:textId="77777777" w:rsidR="00525513" w:rsidRPr="00AD3F9B" w:rsidRDefault="00525513" w:rsidP="00134E52">
      <w:pPr>
        <w:contextualSpacing/>
      </w:pPr>
    </w:p>
    <w:p w14:paraId="4505F45E" w14:textId="586B2035" w:rsidR="00BF4240" w:rsidRPr="00AD3F9B" w:rsidRDefault="00BF4240" w:rsidP="00134E52">
      <w:pPr>
        <w:pStyle w:val="ListParagraph"/>
        <w:numPr>
          <w:ilvl w:val="0"/>
          <w:numId w:val="4"/>
        </w:numPr>
        <w:ind w:left="0" w:firstLine="0"/>
        <w:rPr>
          <w:rFonts w:asciiTheme="majorHAnsi" w:hAnsiTheme="majorHAnsi" w:cstheme="majorHAnsi"/>
          <w:b/>
          <w:bCs/>
        </w:rPr>
      </w:pPr>
      <w:r w:rsidRPr="00AD3F9B">
        <w:rPr>
          <w:rFonts w:asciiTheme="majorHAnsi" w:hAnsiTheme="majorHAnsi" w:cstheme="majorHAnsi"/>
          <w:b/>
          <w:bCs/>
        </w:rPr>
        <w:t>Experimental preparation</w:t>
      </w:r>
    </w:p>
    <w:p w14:paraId="493B0426" w14:textId="77777777" w:rsidR="00BF4240" w:rsidRPr="00AD3F9B" w:rsidRDefault="00BF4240" w:rsidP="00134E52">
      <w:pPr>
        <w:pStyle w:val="ListParagraph"/>
        <w:ind w:left="0"/>
        <w:rPr>
          <w:rFonts w:asciiTheme="majorHAnsi" w:hAnsiTheme="majorHAnsi" w:cstheme="majorHAnsi"/>
        </w:rPr>
      </w:pPr>
    </w:p>
    <w:p w14:paraId="1784ABED" w14:textId="23656D31" w:rsidR="00472423" w:rsidRPr="00AD3F9B" w:rsidRDefault="00472423" w:rsidP="00134E52">
      <w:pPr>
        <w:pStyle w:val="ListParagraph"/>
        <w:numPr>
          <w:ilvl w:val="1"/>
          <w:numId w:val="4"/>
        </w:numPr>
        <w:ind w:left="0" w:firstLine="0"/>
        <w:rPr>
          <w:rFonts w:asciiTheme="majorHAnsi" w:hAnsiTheme="majorHAnsi" w:cstheme="majorHAnsi"/>
        </w:rPr>
      </w:pPr>
      <w:r w:rsidRPr="00AD3F9B">
        <w:rPr>
          <w:rFonts w:asciiTheme="majorHAnsi" w:hAnsiTheme="majorHAnsi" w:cstheme="majorHAnsi"/>
        </w:rPr>
        <w:t>Prior to study initiation, as per ARRIVE guideline</w:t>
      </w:r>
      <w:r w:rsidR="00CC4D2D" w:rsidRPr="00AD3F9B">
        <w:rPr>
          <w:rFonts w:asciiTheme="majorHAnsi" w:hAnsiTheme="majorHAnsi" w:cstheme="majorHAnsi"/>
        </w:rPr>
        <w:t>s</w:t>
      </w:r>
      <w:r w:rsidRPr="00AD3F9B">
        <w:rPr>
          <w:rFonts w:asciiTheme="majorHAnsi" w:hAnsiTheme="majorHAnsi" w:cstheme="majorHAnsi"/>
        </w:rPr>
        <w:fldChar w:fldCharType="begin"/>
      </w:r>
      <w:r w:rsidR="006F0234" w:rsidRPr="00AD3F9B">
        <w:rPr>
          <w:rFonts w:asciiTheme="majorHAnsi" w:hAnsiTheme="majorHAnsi" w:cstheme="majorHAnsi"/>
        </w:rPr>
        <w:instrText xml:space="preserve"> ADDIN EN.CITE &lt;EndNote&gt;&lt;Cite&gt;&lt;Author&gt;Percie Du Sert&lt;/Author&gt;&lt;Year&gt;2020&lt;/Year&gt;&lt;RecNum&gt;1867&lt;/RecNum&gt;&lt;DisplayText&gt;&lt;style face="superscript"&gt;21&lt;/style&gt;&lt;/DisplayText&gt;&lt;record&gt;&lt;rec-number&gt;1867&lt;/rec-number&gt;&lt;foreign-keys&gt;&lt;key app="EN" db-id="dsrzdzzthwxs2pef9w95wfv9p09ppsdefp2w" timestamp="1621553505"&gt;1867&lt;/key&gt;&lt;/foreign-keys&gt;&lt;ref-type name="Journal Article"&gt;17&lt;/ref-type&gt;&lt;contributors&gt;&lt;authors&gt;&lt;author&gt;Percie Du Sert, Nathalie&lt;/author&gt;&lt;author&gt;Hurst, Viki&lt;/author&gt;&lt;author&gt;Ahluwalia, Amrita&lt;/author&gt;&lt;author&gt;Alam, Sabina&lt;/author&gt;&lt;author&gt;Avey, Marc T.&lt;/author&gt;&lt;author&gt;Baker, Monya&lt;/author&gt;&lt;author&gt;Browne, William J.&lt;/author&gt;&lt;author&gt;Clark, Alejandra&lt;/author&gt;&lt;author&gt;Cuthill, Innes C.&lt;/author&gt;&lt;author&gt;Dirnagl, Ulrich&lt;/author&gt;&lt;author&gt;Emerson, Michael&lt;/author&gt;&lt;author&gt;Garner, Paul&lt;/author&gt;&lt;author&gt;Holgate, Stephen T.&lt;/author&gt;&lt;author&gt;Howells, David W.&lt;/author&gt;&lt;author&gt;Karp, Natasha A.&lt;/author&gt;&lt;author&gt;Lazic, Stanley E.&lt;/author&gt;&lt;author&gt;Lidster, Katie&lt;/author&gt;&lt;author&gt;Maccallum, Catriona J.&lt;/author&gt;&lt;author&gt;Macleod, Malcolm&lt;/author&gt;&lt;author&gt;Pearl, Esther J.&lt;/author&gt;&lt;author&gt;Petersen, Ole H.&lt;/author&gt;&lt;author&gt;Rawle, Frances&lt;/author&gt;&lt;author&gt;Reynolds, Penny&lt;/author&gt;&lt;author&gt;Rooney, Kieron&lt;/author&gt;&lt;author&gt;Sena, Emily S.&lt;/author&gt;&lt;author&gt;Silberberg, Shai D.&lt;/author&gt;&lt;author&gt;Steckler, Thomas&lt;/author&gt;&lt;author&gt;Würbel, Hanno&lt;/author&gt;&lt;/authors&gt;&lt;/contributors&gt;&lt;titles&gt;&lt;title&gt;The ARRIVE guidelines 2.0: Updated guidelines for reporting animal research&lt;/title&gt;&lt;secondary-title&gt;PLOS Biology&lt;/secondary-title&gt;&lt;/titles&gt;&lt;periodical&gt;&lt;full-title&gt;PLOS Biology&lt;/full-title&gt;&lt;/periodical&gt;&lt;pages&gt;e3000410&lt;/pages&gt;&lt;volume&gt;18&lt;/volume&gt;&lt;number&gt;7&lt;/number&gt;&lt;dates&gt;&lt;year&gt;2020&lt;/year&gt;&lt;/dates&gt;&lt;publisher&gt;Public Library of Science (PLoS)&lt;/publisher&gt;&lt;isbn&gt;1545-7885&lt;/isbn&gt;&lt;urls&gt;&lt;related-urls&gt;&lt;url&gt;https://dx.doi.org/10.1371/journal.pbio.3000410&lt;/url&gt;&lt;/related-urls&gt;&lt;/urls&gt;&lt;electronic-resource-num&gt;10.1371/journal.pbio.3000410&lt;/electronic-resource-num&gt;&lt;/record&gt;&lt;/Cite&gt;&lt;/EndNote&gt;</w:instrText>
      </w:r>
      <w:r w:rsidRPr="00AD3F9B">
        <w:rPr>
          <w:rFonts w:asciiTheme="majorHAnsi" w:hAnsiTheme="majorHAnsi" w:cstheme="majorHAnsi"/>
        </w:rPr>
        <w:fldChar w:fldCharType="separate"/>
      </w:r>
      <w:r w:rsidR="006F0234" w:rsidRPr="00AD3F9B">
        <w:rPr>
          <w:rFonts w:asciiTheme="majorHAnsi" w:hAnsiTheme="majorHAnsi" w:cstheme="majorHAnsi"/>
          <w:noProof/>
          <w:vertAlign w:val="superscript"/>
        </w:rPr>
        <w:t>21</w:t>
      </w:r>
      <w:r w:rsidRPr="00AD3F9B">
        <w:rPr>
          <w:rFonts w:asciiTheme="majorHAnsi" w:hAnsiTheme="majorHAnsi" w:cstheme="majorHAnsi"/>
        </w:rPr>
        <w:fldChar w:fldCharType="end"/>
      </w:r>
      <w:r w:rsidRPr="00AD3F9B">
        <w:rPr>
          <w:rFonts w:asciiTheme="majorHAnsi" w:hAnsiTheme="majorHAnsi" w:cstheme="majorHAnsi"/>
        </w:rPr>
        <w:t>, randomly assign mice to each handling group (3D</w:t>
      </w:r>
      <w:r w:rsidR="00825DD2" w:rsidRPr="00AD3F9B">
        <w:rPr>
          <w:rFonts w:asciiTheme="majorHAnsi" w:hAnsiTheme="majorHAnsi" w:cstheme="majorHAnsi"/>
        </w:rPr>
        <w:t>-</w:t>
      </w:r>
      <w:r w:rsidRPr="00AD3F9B">
        <w:rPr>
          <w:rFonts w:asciiTheme="majorHAnsi" w:hAnsiTheme="majorHAnsi" w:cstheme="majorHAnsi"/>
        </w:rPr>
        <w:t>Handling, Tunnel Handling or Tail Handling)</w:t>
      </w:r>
      <w:r w:rsidR="00CA0F85" w:rsidRPr="00AD3F9B">
        <w:rPr>
          <w:rFonts w:asciiTheme="majorHAnsi" w:hAnsiTheme="majorHAnsi" w:cstheme="majorHAnsi"/>
        </w:rPr>
        <w:t xml:space="preserve">. </w:t>
      </w:r>
    </w:p>
    <w:p w14:paraId="4FEAC1F4" w14:textId="77777777" w:rsidR="00BF4240" w:rsidRPr="00AD3F9B" w:rsidRDefault="00BF4240" w:rsidP="00134E52">
      <w:pPr>
        <w:pStyle w:val="ListParagraph"/>
        <w:ind w:left="0"/>
        <w:rPr>
          <w:rFonts w:asciiTheme="majorHAnsi" w:hAnsiTheme="majorHAnsi" w:cstheme="majorHAnsi"/>
        </w:rPr>
      </w:pPr>
    </w:p>
    <w:p w14:paraId="1C7DDF2A" w14:textId="18C4FF5B" w:rsidR="00525513" w:rsidRPr="00AD3F9B" w:rsidRDefault="00D92F7A" w:rsidP="00134E52">
      <w:pPr>
        <w:pStyle w:val="ListParagraph"/>
        <w:numPr>
          <w:ilvl w:val="1"/>
          <w:numId w:val="4"/>
        </w:numPr>
        <w:ind w:left="0" w:firstLine="0"/>
        <w:rPr>
          <w:rFonts w:asciiTheme="majorHAnsi" w:hAnsiTheme="majorHAnsi" w:cstheme="majorHAnsi"/>
        </w:rPr>
      </w:pPr>
      <w:r w:rsidRPr="00AD3F9B">
        <w:rPr>
          <w:rFonts w:asciiTheme="majorHAnsi" w:hAnsiTheme="majorHAnsi" w:cstheme="majorHAnsi"/>
        </w:rPr>
        <w:t>Identify the room to perform the handling. It</w:t>
      </w:r>
      <w:r w:rsidR="00525513" w:rsidRPr="00AD3F9B">
        <w:rPr>
          <w:rFonts w:asciiTheme="majorHAnsi" w:hAnsiTheme="majorHAnsi" w:cstheme="majorHAnsi"/>
        </w:rPr>
        <w:t xml:space="preserve"> can be performed in the housing room, or in a separate room. If the handling is performed in a separate room, </w:t>
      </w:r>
      <w:r w:rsidR="00FC3093" w:rsidRPr="00AD3F9B">
        <w:rPr>
          <w:rFonts w:asciiTheme="majorHAnsi" w:hAnsiTheme="majorHAnsi" w:cstheme="majorHAnsi"/>
        </w:rPr>
        <w:t>which requires</w:t>
      </w:r>
      <w:r w:rsidR="00525513" w:rsidRPr="00AD3F9B">
        <w:rPr>
          <w:rFonts w:asciiTheme="majorHAnsi" w:hAnsiTheme="majorHAnsi" w:cstheme="majorHAnsi"/>
        </w:rPr>
        <w:t xml:space="preserve"> the animals to be moved on a moving cart, allow the animals to habituate to the new room for 20-30 min prior to </w:t>
      </w:r>
      <w:r w:rsidR="00FC3093" w:rsidRPr="00AD3F9B">
        <w:rPr>
          <w:rFonts w:asciiTheme="majorHAnsi" w:hAnsiTheme="majorHAnsi" w:cstheme="majorHAnsi"/>
        </w:rPr>
        <w:t>initiation of</w:t>
      </w:r>
      <w:r w:rsidR="00525513" w:rsidRPr="00AD3F9B">
        <w:rPr>
          <w:rFonts w:asciiTheme="majorHAnsi" w:hAnsiTheme="majorHAnsi" w:cstheme="majorHAnsi"/>
        </w:rPr>
        <w:t xml:space="preserve"> the handling protocol. </w:t>
      </w:r>
    </w:p>
    <w:p w14:paraId="37451BF8" w14:textId="77777777" w:rsidR="00BF4240" w:rsidRPr="00AD3F9B" w:rsidRDefault="00BF4240" w:rsidP="00134E52">
      <w:pPr>
        <w:pStyle w:val="ListParagraph"/>
        <w:ind w:left="0"/>
        <w:rPr>
          <w:rFonts w:asciiTheme="majorHAnsi" w:hAnsiTheme="majorHAnsi" w:cstheme="majorHAnsi"/>
        </w:rPr>
      </w:pPr>
    </w:p>
    <w:p w14:paraId="0B7CE125" w14:textId="7EF2436D" w:rsidR="00525513" w:rsidRPr="00AD3F9B" w:rsidRDefault="00D92F7A" w:rsidP="00134E52">
      <w:pPr>
        <w:pStyle w:val="ListParagraph"/>
        <w:numPr>
          <w:ilvl w:val="1"/>
          <w:numId w:val="4"/>
        </w:numPr>
        <w:ind w:left="0" w:firstLine="0"/>
        <w:rPr>
          <w:rFonts w:asciiTheme="majorHAnsi" w:hAnsiTheme="majorHAnsi" w:cstheme="majorHAnsi"/>
        </w:rPr>
      </w:pPr>
      <w:r w:rsidRPr="00AD3F9B">
        <w:rPr>
          <w:rFonts w:asciiTheme="majorHAnsi" w:hAnsiTheme="majorHAnsi" w:cstheme="majorHAnsi"/>
        </w:rPr>
        <w:t>For group housed-animals, use a temporary cage to house mice after the handling, before regrouping them all in their initial home cage. This reduces potential fights between animals prior to handling (particular</w:t>
      </w:r>
      <w:r w:rsidR="00CC4D2D" w:rsidRPr="00AD3F9B">
        <w:rPr>
          <w:rFonts w:asciiTheme="majorHAnsi" w:hAnsiTheme="majorHAnsi" w:cstheme="majorHAnsi"/>
        </w:rPr>
        <w:t>ly</w:t>
      </w:r>
      <w:r w:rsidRPr="00AD3F9B">
        <w:rPr>
          <w:rFonts w:asciiTheme="majorHAnsi" w:hAnsiTheme="majorHAnsi" w:cstheme="majorHAnsi"/>
        </w:rPr>
        <w:t xml:space="preserve"> in males). </w:t>
      </w:r>
    </w:p>
    <w:p w14:paraId="2F11975F" w14:textId="77777777" w:rsidR="00BF4240" w:rsidRPr="00AD3F9B" w:rsidRDefault="00BF4240" w:rsidP="00134E52">
      <w:pPr>
        <w:rPr>
          <w:rFonts w:asciiTheme="majorHAnsi" w:hAnsiTheme="majorHAnsi" w:cstheme="majorHAnsi"/>
        </w:rPr>
      </w:pPr>
    </w:p>
    <w:p w14:paraId="5706D426" w14:textId="3B977C30" w:rsidR="00487CCD" w:rsidRPr="00AD3F9B" w:rsidRDefault="00487CCD" w:rsidP="00134E52">
      <w:pPr>
        <w:pStyle w:val="ListParagraph"/>
        <w:numPr>
          <w:ilvl w:val="1"/>
          <w:numId w:val="4"/>
        </w:numPr>
        <w:ind w:left="0" w:firstLine="0"/>
        <w:rPr>
          <w:rFonts w:asciiTheme="majorHAnsi" w:hAnsiTheme="majorHAnsi" w:cstheme="majorHAnsi"/>
          <w:b/>
          <w:lang w:val="en-CA" w:eastAsia="en-CA"/>
        </w:rPr>
      </w:pPr>
      <w:r w:rsidRPr="00AD3F9B">
        <w:rPr>
          <w:rFonts w:asciiTheme="majorHAnsi" w:hAnsiTheme="majorHAnsi" w:cstheme="majorHAnsi"/>
          <w:lang w:val="en-CA" w:eastAsia="en-CA"/>
        </w:rPr>
        <w:t xml:space="preserve"> </w:t>
      </w:r>
      <w:r w:rsidRPr="00AD3F9B">
        <w:rPr>
          <w:rFonts w:asciiTheme="majorHAnsi" w:hAnsiTheme="majorHAnsi" w:cstheme="majorHAnsi"/>
        </w:rPr>
        <w:t>Work</w:t>
      </w:r>
      <w:r w:rsidRPr="00AD3F9B">
        <w:rPr>
          <w:rFonts w:asciiTheme="majorHAnsi" w:hAnsiTheme="majorHAnsi" w:cstheme="majorHAnsi"/>
          <w:lang w:val="en-CA" w:eastAsia="en-CA"/>
        </w:rPr>
        <w:t xml:space="preserve"> on a counter </w:t>
      </w:r>
      <w:r w:rsidR="00CC4D2D" w:rsidRPr="00AD3F9B">
        <w:rPr>
          <w:rFonts w:asciiTheme="majorHAnsi" w:hAnsiTheme="majorHAnsi" w:cstheme="majorHAnsi"/>
          <w:lang w:val="en-CA" w:eastAsia="en-CA"/>
        </w:rPr>
        <w:t xml:space="preserve">(preferably a cleared </w:t>
      </w:r>
      <w:r w:rsidR="00F2400C" w:rsidRPr="00AD3F9B">
        <w:rPr>
          <w:rFonts w:asciiTheme="majorHAnsi" w:hAnsiTheme="majorHAnsi" w:cstheme="majorHAnsi"/>
          <w:lang w:val="en-CA" w:eastAsia="en-CA"/>
        </w:rPr>
        <w:t>countertop</w:t>
      </w:r>
      <w:r w:rsidR="00CC4D2D" w:rsidRPr="00AD3F9B">
        <w:rPr>
          <w:rFonts w:asciiTheme="majorHAnsi" w:hAnsiTheme="majorHAnsi" w:cstheme="majorHAnsi"/>
          <w:lang w:val="en-CA" w:eastAsia="en-CA"/>
        </w:rPr>
        <w:t xml:space="preserve">) </w:t>
      </w:r>
      <w:r w:rsidRPr="00AD3F9B">
        <w:rPr>
          <w:rFonts w:asciiTheme="majorHAnsi" w:hAnsiTheme="majorHAnsi" w:cstheme="majorHAnsi"/>
          <w:lang w:val="en-CA" w:eastAsia="en-CA"/>
        </w:rPr>
        <w:t xml:space="preserve">or in a biosafety cabinet, with the housing cage away from the animal being handled. </w:t>
      </w:r>
      <w:r w:rsidR="00FC3093" w:rsidRPr="00AD3F9B">
        <w:rPr>
          <w:rFonts w:asciiTheme="majorHAnsi" w:hAnsiTheme="majorHAnsi" w:cstheme="majorHAnsi"/>
          <w:lang w:val="en-CA" w:eastAsia="en-CA"/>
        </w:rPr>
        <w:t>Close p</w:t>
      </w:r>
      <w:r w:rsidRPr="00AD3F9B">
        <w:rPr>
          <w:rFonts w:asciiTheme="majorHAnsi" w:hAnsiTheme="majorHAnsi" w:cstheme="majorHAnsi"/>
          <w:lang w:val="en-CA" w:eastAsia="en-CA"/>
        </w:rPr>
        <w:t xml:space="preserve">roximity to the housing cage increases </w:t>
      </w:r>
      <w:r w:rsidR="00127DDF" w:rsidRPr="00AD3F9B">
        <w:rPr>
          <w:rFonts w:asciiTheme="majorHAnsi" w:hAnsiTheme="majorHAnsi" w:cstheme="majorHAnsi"/>
          <w:lang w:val="en-CA" w:eastAsia="en-CA"/>
        </w:rPr>
        <w:t xml:space="preserve">the </w:t>
      </w:r>
      <w:r w:rsidRPr="00AD3F9B">
        <w:rPr>
          <w:rFonts w:asciiTheme="majorHAnsi" w:hAnsiTheme="majorHAnsi" w:cstheme="majorHAnsi"/>
          <w:lang w:val="en-CA" w:eastAsia="en-CA"/>
        </w:rPr>
        <w:t>risk of jumping</w:t>
      </w:r>
      <w:r w:rsidR="00CC4D2D" w:rsidRPr="00AD3F9B">
        <w:rPr>
          <w:rFonts w:asciiTheme="majorHAnsi" w:hAnsiTheme="majorHAnsi" w:cstheme="majorHAnsi"/>
          <w:lang w:val="en-CA" w:eastAsia="en-CA"/>
        </w:rPr>
        <w:t>.</w:t>
      </w:r>
      <w:r w:rsidRPr="00AD3F9B">
        <w:rPr>
          <w:rFonts w:asciiTheme="majorHAnsi" w:hAnsiTheme="majorHAnsi" w:cstheme="majorHAnsi"/>
          <w:lang w:val="en-CA" w:eastAsia="en-CA"/>
        </w:rPr>
        <w:t xml:space="preserve"> </w:t>
      </w:r>
      <w:r w:rsidR="00CC4D2D" w:rsidRPr="00AD3F9B">
        <w:rPr>
          <w:rFonts w:asciiTheme="majorHAnsi" w:hAnsiTheme="majorHAnsi" w:cstheme="majorHAnsi"/>
          <w:lang w:val="en-CA" w:eastAsia="en-CA"/>
        </w:rPr>
        <w:t>I</w:t>
      </w:r>
      <w:r w:rsidRPr="00AD3F9B">
        <w:rPr>
          <w:rFonts w:asciiTheme="majorHAnsi" w:hAnsiTheme="majorHAnsi" w:cstheme="majorHAnsi"/>
          <w:lang w:val="en-CA" w:eastAsia="en-CA"/>
        </w:rPr>
        <w:t xml:space="preserve">f animals are group-housed, </w:t>
      </w:r>
      <w:r w:rsidR="00CC4D2D" w:rsidRPr="00AD3F9B">
        <w:rPr>
          <w:rFonts w:asciiTheme="majorHAnsi" w:hAnsiTheme="majorHAnsi" w:cstheme="majorHAnsi"/>
          <w:lang w:val="en-CA" w:eastAsia="en-CA"/>
        </w:rPr>
        <w:t xml:space="preserve">jumping of </w:t>
      </w:r>
      <w:r w:rsidR="006048D8" w:rsidRPr="00AD3F9B">
        <w:rPr>
          <w:rFonts w:asciiTheme="majorHAnsi" w:hAnsiTheme="majorHAnsi" w:cstheme="majorHAnsi"/>
          <w:lang w:val="en-CA" w:eastAsia="en-CA"/>
        </w:rPr>
        <w:t>the mouse being handled</w:t>
      </w:r>
      <w:r w:rsidRPr="00AD3F9B">
        <w:rPr>
          <w:rFonts w:asciiTheme="majorHAnsi" w:hAnsiTheme="majorHAnsi" w:cstheme="majorHAnsi"/>
          <w:lang w:val="en-CA" w:eastAsia="en-CA"/>
        </w:rPr>
        <w:t xml:space="preserve"> in</w:t>
      </w:r>
      <w:r w:rsidR="00CC4D2D" w:rsidRPr="00AD3F9B">
        <w:rPr>
          <w:rFonts w:asciiTheme="majorHAnsi" w:hAnsiTheme="majorHAnsi" w:cstheme="majorHAnsi"/>
          <w:lang w:val="en-CA" w:eastAsia="en-CA"/>
        </w:rPr>
        <w:t>to</w:t>
      </w:r>
      <w:r w:rsidRPr="00AD3F9B">
        <w:rPr>
          <w:rFonts w:asciiTheme="majorHAnsi" w:hAnsiTheme="majorHAnsi" w:cstheme="majorHAnsi"/>
          <w:lang w:val="en-CA" w:eastAsia="en-CA"/>
        </w:rPr>
        <w:t xml:space="preserve"> the </w:t>
      </w:r>
      <w:r w:rsidR="00CC4D2D" w:rsidRPr="00AD3F9B">
        <w:rPr>
          <w:rFonts w:asciiTheme="majorHAnsi" w:hAnsiTheme="majorHAnsi" w:cstheme="majorHAnsi"/>
          <w:lang w:val="en-CA" w:eastAsia="en-CA"/>
        </w:rPr>
        <w:t xml:space="preserve">home </w:t>
      </w:r>
      <w:r w:rsidRPr="00AD3F9B">
        <w:rPr>
          <w:rFonts w:asciiTheme="majorHAnsi" w:hAnsiTheme="majorHAnsi" w:cstheme="majorHAnsi"/>
          <w:lang w:val="en-CA" w:eastAsia="en-CA"/>
        </w:rPr>
        <w:t xml:space="preserve">cage may cause stress to cage-mates. </w:t>
      </w:r>
    </w:p>
    <w:p w14:paraId="4BD684C7" w14:textId="77777777" w:rsidR="00BF4240" w:rsidRPr="00AD3F9B" w:rsidRDefault="00BF4240" w:rsidP="00134E52">
      <w:pPr>
        <w:rPr>
          <w:rFonts w:asciiTheme="majorHAnsi" w:hAnsiTheme="majorHAnsi" w:cstheme="majorHAnsi"/>
          <w:b/>
          <w:lang w:val="en-CA" w:eastAsia="en-CA"/>
        </w:rPr>
      </w:pPr>
    </w:p>
    <w:p w14:paraId="3C059B42" w14:textId="0DE817F0" w:rsidR="00487CCD" w:rsidRPr="00AD3F9B" w:rsidRDefault="00BF4240" w:rsidP="00134E52">
      <w:pPr>
        <w:contextualSpacing/>
        <w:rPr>
          <w:rFonts w:asciiTheme="majorHAnsi" w:hAnsiTheme="majorHAnsi" w:cstheme="majorHAnsi"/>
          <w:lang w:val="en-CA" w:eastAsia="en-CA"/>
        </w:rPr>
      </w:pPr>
      <w:r w:rsidRPr="00AD3F9B">
        <w:rPr>
          <w:rFonts w:asciiTheme="majorHAnsi" w:hAnsiTheme="majorHAnsi" w:cstheme="majorHAnsi"/>
          <w:lang w:val="en-CA" w:eastAsia="en-CA"/>
        </w:rPr>
        <w:t xml:space="preserve">NOTE: </w:t>
      </w:r>
      <w:r w:rsidR="00487CCD" w:rsidRPr="00AD3F9B">
        <w:rPr>
          <w:rFonts w:asciiTheme="majorHAnsi" w:hAnsiTheme="majorHAnsi" w:cstheme="majorHAnsi"/>
          <w:lang w:val="en-CA" w:eastAsia="en-CA"/>
        </w:rPr>
        <w:t>Working in a biosafety cabinet limits the risk of mice jumping on the floor, and can be required in certain facilit</w:t>
      </w:r>
      <w:r w:rsidR="00CC4D2D" w:rsidRPr="00AD3F9B">
        <w:rPr>
          <w:rFonts w:asciiTheme="majorHAnsi" w:hAnsiTheme="majorHAnsi" w:cstheme="majorHAnsi"/>
          <w:lang w:val="en-CA" w:eastAsia="en-CA"/>
        </w:rPr>
        <w:t>ies</w:t>
      </w:r>
      <w:r w:rsidR="00487CCD" w:rsidRPr="00AD3F9B">
        <w:rPr>
          <w:rFonts w:asciiTheme="majorHAnsi" w:hAnsiTheme="majorHAnsi" w:cstheme="majorHAnsi"/>
          <w:lang w:val="en-CA" w:eastAsia="en-CA"/>
        </w:rPr>
        <w:t xml:space="preserve">. This technique can be used in a biosafety cabinet, making sure to </w:t>
      </w:r>
      <w:r w:rsidR="00487CCD" w:rsidRPr="00AD3F9B">
        <w:rPr>
          <w:rFonts w:asciiTheme="majorHAnsi" w:hAnsiTheme="majorHAnsi" w:cstheme="majorHAnsi"/>
          <w:lang w:val="en-CA" w:eastAsia="en-CA"/>
        </w:rPr>
        <w:lastRenderedPageBreak/>
        <w:t xml:space="preserve">always perform all steps inside the biosafety cabinet, and avoiding </w:t>
      </w:r>
      <w:r w:rsidR="005133EA" w:rsidRPr="00AD3F9B">
        <w:rPr>
          <w:rFonts w:asciiTheme="majorHAnsi" w:hAnsiTheme="majorHAnsi" w:cstheme="majorHAnsi"/>
          <w:lang w:val="en-CA" w:eastAsia="en-CA"/>
        </w:rPr>
        <w:t>mice walking</w:t>
      </w:r>
      <w:r w:rsidR="00487CCD" w:rsidRPr="00AD3F9B">
        <w:rPr>
          <w:rFonts w:asciiTheme="majorHAnsi" w:hAnsiTheme="majorHAnsi" w:cstheme="majorHAnsi"/>
          <w:lang w:val="en-CA" w:eastAsia="en-CA"/>
        </w:rPr>
        <w:t xml:space="preserve"> on handler forearms. </w:t>
      </w:r>
    </w:p>
    <w:p w14:paraId="5CE63851" w14:textId="44231529" w:rsidR="00525513" w:rsidRPr="00AD3F9B" w:rsidRDefault="00525513" w:rsidP="00134E52">
      <w:pPr>
        <w:contextualSpacing/>
        <w:rPr>
          <w:rFonts w:asciiTheme="majorHAnsi" w:hAnsiTheme="majorHAnsi" w:cstheme="majorHAnsi"/>
        </w:rPr>
      </w:pPr>
    </w:p>
    <w:p w14:paraId="1C9714D5" w14:textId="3A4398DE" w:rsidR="009D5262" w:rsidRPr="00AD3F9B" w:rsidRDefault="009D5262" w:rsidP="00134E52">
      <w:pPr>
        <w:pStyle w:val="ListParagraph"/>
        <w:numPr>
          <w:ilvl w:val="0"/>
          <w:numId w:val="4"/>
        </w:numPr>
        <w:ind w:left="0" w:firstLine="0"/>
        <w:rPr>
          <w:rFonts w:asciiTheme="majorHAnsi" w:hAnsiTheme="majorHAnsi" w:cstheme="majorHAnsi"/>
          <w:b/>
          <w:bCs/>
          <w:highlight w:val="yellow"/>
        </w:rPr>
      </w:pPr>
      <w:r w:rsidRPr="00AD3F9B">
        <w:rPr>
          <w:rFonts w:asciiTheme="majorHAnsi" w:hAnsiTheme="majorHAnsi" w:cstheme="majorHAnsi"/>
          <w:b/>
          <w:bCs/>
          <w:highlight w:val="yellow"/>
        </w:rPr>
        <w:t xml:space="preserve">DAY 1: </w:t>
      </w:r>
      <w:r w:rsidR="00654F51" w:rsidRPr="00AD3F9B">
        <w:rPr>
          <w:rFonts w:asciiTheme="majorHAnsi" w:hAnsiTheme="majorHAnsi" w:cstheme="majorHAnsi"/>
          <w:b/>
          <w:bCs/>
          <w:highlight w:val="yellow"/>
        </w:rPr>
        <w:t>5 min per mouse</w:t>
      </w:r>
    </w:p>
    <w:p w14:paraId="4E4C5D61" w14:textId="77777777" w:rsidR="00F2400C" w:rsidRPr="00AD3F9B" w:rsidRDefault="00F2400C" w:rsidP="00134E52">
      <w:pPr>
        <w:pStyle w:val="ListParagraph"/>
        <w:ind w:left="0"/>
        <w:rPr>
          <w:rFonts w:asciiTheme="majorHAnsi" w:hAnsiTheme="majorHAnsi" w:cstheme="majorHAnsi"/>
          <w:b/>
          <w:bCs/>
          <w:highlight w:val="yellow"/>
        </w:rPr>
      </w:pPr>
    </w:p>
    <w:p w14:paraId="221E989D" w14:textId="3B811122" w:rsidR="00F2400C" w:rsidRPr="00AD3F9B" w:rsidRDefault="00317566"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Gently open the cage</w:t>
      </w:r>
      <w:r w:rsidR="00560E5D" w:rsidRPr="00AD3F9B">
        <w:rPr>
          <w:rFonts w:asciiTheme="majorHAnsi" w:hAnsiTheme="majorHAnsi" w:cstheme="majorHAnsi"/>
          <w:b w:val="0"/>
          <w:highlight w:val="yellow"/>
          <w:lang w:val="en-CA" w:eastAsia="en-CA"/>
        </w:rPr>
        <w:t xml:space="preserve"> and</w:t>
      </w:r>
      <w:r w:rsidR="00B10BC9" w:rsidRPr="00AD3F9B">
        <w:rPr>
          <w:rFonts w:asciiTheme="majorHAnsi" w:hAnsiTheme="majorHAnsi" w:cstheme="majorHAnsi"/>
          <w:b w:val="0"/>
          <w:highlight w:val="yellow"/>
          <w:lang w:val="en-CA" w:eastAsia="en-CA"/>
        </w:rPr>
        <w:t xml:space="preserve"> place the lid on the side</w:t>
      </w:r>
      <w:r w:rsidR="003567C3" w:rsidRPr="00AD3F9B">
        <w:rPr>
          <w:rFonts w:asciiTheme="majorHAnsi" w:hAnsiTheme="majorHAnsi" w:cstheme="majorHAnsi"/>
          <w:b w:val="0"/>
          <w:highlight w:val="yellow"/>
          <w:lang w:val="en-CA" w:eastAsia="en-CA"/>
        </w:rPr>
        <w:t>, remove nesting materials, and other enrichment such as running wheels or shelters</w:t>
      </w:r>
      <w:r w:rsidR="002B0103" w:rsidRPr="00AD3F9B">
        <w:rPr>
          <w:rFonts w:asciiTheme="majorHAnsi" w:hAnsiTheme="majorHAnsi" w:cstheme="majorHAnsi"/>
          <w:b w:val="0"/>
          <w:highlight w:val="yellow"/>
          <w:lang w:val="en-CA" w:eastAsia="en-CA"/>
        </w:rPr>
        <w:t>.</w:t>
      </w:r>
    </w:p>
    <w:p w14:paraId="617B1C1E" w14:textId="77777777" w:rsidR="00F2400C" w:rsidRPr="00AD3F9B" w:rsidRDefault="00F2400C" w:rsidP="00134E52">
      <w:pPr>
        <w:rPr>
          <w:highlight w:val="yellow"/>
          <w:lang w:val="en-CA" w:eastAsia="en-CA"/>
        </w:rPr>
      </w:pPr>
    </w:p>
    <w:p w14:paraId="7724963A" w14:textId="53198C55" w:rsidR="009521A2" w:rsidRPr="00AD3F9B" w:rsidRDefault="00560E5D"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In</w:t>
      </w:r>
      <w:r w:rsidR="009D5262" w:rsidRPr="00AD3F9B">
        <w:rPr>
          <w:rFonts w:asciiTheme="majorHAnsi" w:hAnsiTheme="majorHAnsi" w:cstheme="majorHAnsi"/>
          <w:b w:val="0"/>
          <w:highlight w:val="yellow"/>
          <w:lang w:val="en-CA" w:eastAsia="en-CA"/>
        </w:rPr>
        <w:t xml:space="preserve">troduce </w:t>
      </w:r>
      <w:r w:rsidR="00DA51F6" w:rsidRPr="00AD3F9B">
        <w:rPr>
          <w:rFonts w:asciiTheme="majorHAnsi" w:hAnsiTheme="majorHAnsi" w:cstheme="majorHAnsi"/>
          <w:b w:val="0"/>
          <w:highlight w:val="yellow"/>
          <w:lang w:val="en-CA" w:eastAsia="en-CA"/>
        </w:rPr>
        <w:t xml:space="preserve">a </w:t>
      </w:r>
      <w:r w:rsidR="009D5262" w:rsidRPr="00AD3F9B">
        <w:rPr>
          <w:rFonts w:asciiTheme="majorHAnsi" w:hAnsiTheme="majorHAnsi" w:cstheme="majorHAnsi"/>
          <w:b w:val="0"/>
          <w:highlight w:val="yellow"/>
          <w:lang w:val="en-CA" w:eastAsia="en-CA"/>
        </w:rPr>
        <w:t>gloved</w:t>
      </w:r>
      <w:r w:rsidR="00CC311A" w:rsidRPr="00AD3F9B">
        <w:rPr>
          <w:rFonts w:asciiTheme="majorHAnsi" w:hAnsiTheme="majorHAnsi" w:cstheme="majorHAnsi"/>
          <w:b w:val="0"/>
          <w:highlight w:val="yellow"/>
          <w:lang w:val="en-CA" w:eastAsia="en-CA"/>
        </w:rPr>
        <w:t xml:space="preserve"> open</w:t>
      </w:r>
      <w:r w:rsidR="009D5262" w:rsidRPr="00AD3F9B">
        <w:rPr>
          <w:rFonts w:asciiTheme="majorHAnsi" w:hAnsiTheme="majorHAnsi" w:cstheme="majorHAnsi"/>
          <w:b w:val="0"/>
          <w:highlight w:val="yellow"/>
          <w:lang w:val="en-CA" w:eastAsia="en-CA"/>
        </w:rPr>
        <w:t xml:space="preserve"> hand to the </w:t>
      </w:r>
      <w:r w:rsidR="00BB38C2" w:rsidRPr="00AD3F9B">
        <w:rPr>
          <w:rFonts w:asciiTheme="majorHAnsi" w:hAnsiTheme="majorHAnsi" w:cstheme="majorHAnsi"/>
          <w:b w:val="0"/>
          <w:highlight w:val="yellow"/>
          <w:lang w:val="en-CA" w:eastAsia="en-CA"/>
        </w:rPr>
        <w:t xml:space="preserve">home </w:t>
      </w:r>
      <w:r w:rsidR="009D5262" w:rsidRPr="00AD3F9B">
        <w:rPr>
          <w:rFonts w:asciiTheme="majorHAnsi" w:hAnsiTheme="majorHAnsi" w:cstheme="majorHAnsi"/>
          <w:b w:val="0"/>
          <w:highlight w:val="yellow"/>
          <w:lang w:val="en-CA" w:eastAsia="en-CA"/>
        </w:rPr>
        <w:t>cage</w:t>
      </w:r>
      <w:r w:rsidR="001547C5" w:rsidRPr="00AD3F9B">
        <w:rPr>
          <w:rFonts w:asciiTheme="majorHAnsi" w:hAnsiTheme="majorHAnsi" w:cstheme="majorHAnsi"/>
          <w:b w:val="0"/>
          <w:highlight w:val="yellow"/>
          <w:lang w:val="en-CA" w:eastAsia="en-CA"/>
        </w:rPr>
        <w:t xml:space="preserve">, </w:t>
      </w:r>
      <w:r w:rsidR="00FC3093" w:rsidRPr="00AD3F9B">
        <w:rPr>
          <w:rFonts w:asciiTheme="majorHAnsi" w:hAnsiTheme="majorHAnsi" w:cstheme="majorHAnsi"/>
          <w:b w:val="0"/>
          <w:highlight w:val="yellow"/>
          <w:lang w:val="en-CA" w:eastAsia="en-CA"/>
        </w:rPr>
        <w:t>slow</w:t>
      </w:r>
      <w:r w:rsidR="00E06AB8" w:rsidRPr="00AD3F9B">
        <w:rPr>
          <w:rFonts w:asciiTheme="majorHAnsi" w:hAnsiTheme="majorHAnsi" w:cstheme="majorHAnsi"/>
          <w:b w:val="0"/>
          <w:highlight w:val="yellow"/>
          <w:lang w:val="en-CA" w:eastAsia="en-CA"/>
        </w:rPr>
        <w:t>ly</w:t>
      </w:r>
      <w:r w:rsidR="00FC3093" w:rsidRPr="00AD3F9B">
        <w:rPr>
          <w:rFonts w:asciiTheme="majorHAnsi" w:hAnsiTheme="majorHAnsi" w:cstheme="majorHAnsi"/>
          <w:b w:val="0"/>
          <w:highlight w:val="yellow"/>
          <w:lang w:val="en-CA" w:eastAsia="en-CA"/>
        </w:rPr>
        <w:t xml:space="preserve"> </w:t>
      </w:r>
      <w:r w:rsidR="001547C5" w:rsidRPr="00AD3F9B">
        <w:rPr>
          <w:rFonts w:asciiTheme="majorHAnsi" w:hAnsiTheme="majorHAnsi" w:cstheme="majorHAnsi"/>
          <w:b w:val="0"/>
          <w:highlight w:val="yellow"/>
          <w:lang w:val="en-CA" w:eastAsia="en-CA"/>
        </w:rPr>
        <w:t>placing the hand along one side of the cage wall</w:t>
      </w:r>
      <w:r w:rsidR="00D92F7A" w:rsidRPr="00AD3F9B">
        <w:rPr>
          <w:rFonts w:asciiTheme="majorHAnsi" w:hAnsiTheme="majorHAnsi" w:cstheme="majorHAnsi"/>
          <w:b w:val="0"/>
          <w:highlight w:val="yellow"/>
          <w:lang w:val="en-CA" w:eastAsia="en-CA"/>
        </w:rPr>
        <w:t xml:space="preserve"> (the wall close</w:t>
      </w:r>
      <w:r w:rsidR="00F51C1F" w:rsidRPr="00AD3F9B">
        <w:rPr>
          <w:rFonts w:asciiTheme="majorHAnsi" w:hAnsiTheme="majorHAnsi" w:cstheme="majorHAnsi"/>
          <w:b w:val="0"/>
          <w:highlight w:val="yellow"/>
          <w:lang w:val="en-CA" w:eastAsia="en-CA"/>
        </w:rPr>
        <w:t>st</w:t>
      </w:r>
      <w:r w:rsidR="00D92F7A" w:rsidRPr="00AD3F9B">
        <w:rPr>
          <w:rFonts w:asciiTheme="majorHAnsi" w:hAnsiTheme="majorHAnsi" w:cstheme="majorHAnsi"/>
          <w:b w:val="0"/>
          <w:highlight w:val="yellow"/>
          <w:lang w:val="en-CA" w:eastAsia="en-CA"/>
        </w:rPr>
        <w:t xml:space="preserve"> to the handler</w:t>
      </w:r>
      <w:r w:rsidR="00487CCD" w:rsidRPr="00AD3F9B">
        <w:rPr>
          <w:rFonts w:asciiTheme="majorHAnsi" w:hAnsiTheme="majorHAnsi" w:cstheme="majorHAnsi"/>
          <w:b w:val="0"/>
          <w:highlight w:val="yellow"/>
          <w:lang w:val="en-CA" w:eastAsia="en-CA"/>
        </w:rPr>
        <w:t xml:space="preserve">, </w:t>
      </w:r>
      <w:r w:rsidR="00EE525C" w:rsidRPr="00AD3F9B">
        <w:rPr>
          <w:rFonts w:asciiTheme="majorHAnsi" w:hAnsiTheme="majorHAnsi" w:cstheme="majorHAnsi"/>
          <w:highlight w:val="yellow"/>
          <w:lang w:val="en-CA" w:eastAsia="en-CA"/>
        </w:rPr>
        <w:t>Figure 1A</w:t>
      </w:r>
      <w:r w:rsidR="00CC419C" w:rsidRPr="00AD3F9B">
        <w:rPr>
          <w:rFonts w:asciiTheme="majorHAnsi" w:hAnsiTheme="majorHAnsi" w:cstheme="majorHAnsi"/>
          <w:b w:val="0"/>
          <w:highlight w:val="yellow"/>
          <w:lang w:val="en-CA" w:eastAsia="en-CA"/>
        </w:rPr>
        <w:t>).</w:t>
      </w:r>
    </w:p>
    <w:p w14:paraId="16297DA9" w14:textId="77777777" w:rsidR="00F2400C" w:rsidRPr="00AD3F9B" w:rsidRDefault="00F2400C" w:rsidP="00134E52">
      <w:pPr>
        <w:rPr>
          <w:highlight w:val="yellow"/>
          <w:lang w:val="en-CA" w:eastAsia="en-CA"/>
        </w:rPr>
      </w:pPr>
    </w:p>
    <w:p w14:paraId="24431055" w14:textId="7B9E752B" w:rsidR="009521A2" w:rsidRPr="00AD3F9B" w:rsidRDefault="00487CCD"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D</w:t>
      </w:r>
      <w:r w:rsidR="009D5262" w:rsidRPr="00AD3F9B">
        <w:rPr>
          <w:rFonts w:cstheme="majorHAnsi"/>
          <w:highlight w:val="yellow"/>
          <w:lang w:val="en-CA" w:eastAsia="en-CA"/>
        </w:rPr>
        <w:t xml:space="preserve">o not immediately try to pick up the mouse. </w:t>
      </w:r>
    </w:p>
    <w:p w14:paraId="0901F66C" w14:textId="77777777" w:rsidR="00F2400C" w:rsidRPr="00AD3F9B" w:rsidRDefault="00F2400C" w:rsidP="00134E52">
      <w:pPr>
        <w:rPr>
          <w:highlight w:val="yellow"/>
          <w:lang w:val="en-CA" w:eastAsia="en-CA"/>
        </w:rPr>
      </w:pPr>
    </w:p>
    <w:p w14:paraId="6623FB58" w14:textId="62DBCF70" w:rsidR="00F2400C" w:rsidRPr="00AD3F9B" w:rsidRDefault="00487CCD"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Remain immobile and allow</w:t>
      </w:r>
      <w:r w:rsidR="009D5262" w:rsidRPr="00AD3F9B">
        <w:rPr>
          <w:rFonts w:asciiTheme="majorHAnsi" w:hAnsiTheme="majorHAnsi" w:cstheme="majorHAnsi"/>
          <w:b w:val="0"/>
          <w:highlight w:val="yellow"/>
          <w:lang w:val="en-CA" w:eastAsia="en-CA"/>
        </w:rPr>
        <w:t xml:space="preserve"> </w:t>
      </w:r>
      <w:r w:rsidR="00EE525C" w:rsidRPr="00AD3F9B">
        <w:rPr>
          <w:rFonts w:asciiTheme="majorHAnsi" w:hAnsiTheme="majorHAnsi" w:cstheme="majorHAnsi"/>
          <w:b w:val="0"/>
          <w:highlight w:val="yellow"/>
          <w:lang w:val="en-CA" w:eastAsia="en-CA"/>
        </w:rPr>
        <w:t xml:space="preserve">the animal </w:t>
      </w:r>
      <w:r w:rsidR="00A111BB" w:rsidRPr="00AD3F9B">
        <w:rPr>
          <w:rFonts w:asciiTheme="majorHAnsi" w:hAnsiTheme="majorHAnsi" w:cstheme="majorHAnsi"/>
          <w:b w:val="0"/>
          <w:highlight w:val="yellow"/>
          <w:lang w:val="en-CA" w:eastAsia="en-CA"/>
        </w:rPr>
        <w:t>to habituate to the</w:t>
      </w:r>
      <w:r w:rsidR="00EE525C" w:rsidRPr="00AD3F9B">
        <w:rPr>
          <w:rFonts w:asciiTheme="majorHAnsi" w:hAnsiTheme="majorHAnsi" w:cstheme="majorHAnsi"/>
          <w:b w:val="0"/>
          <w:highlight w:val="yellow"/>
          <w:lang w:val="en-CA" w:eastAsia="en-CA"/>
        </w:rPr>
        <w:t xml:space="preserve"> </w:t>
      </w:r>
      <w:r w:rsidR="00A111BB" w:rsidRPr="00AD3F9B">
        <w:rPr>
          <w:rFonts w:asciiTheme="majorHAnsi" w:hAnsiTheme="majorHAnsi" w:cstheme="majorHAnsi"/>
          <w:b w:val="0"/>
          <w:highlight w:val="yellow"/>
          <w:lang w:val="en-CA" w:eastAsia="en-CA"/>
        </w:rPr>
        <w:t>presence</w:t>
      </w:r>
      <w:r w:rsidR="00EE525C" w:rsidRPr="00AD3F9B">
        <w:rPr>
          <w:rFonts w:asciiTheme="majorHAnsi" w:hAnsiTheme="majorHAnsi" w:cstheme="majorHAnsi"/>
          <w:b w:val="0"/>
          <w:highlight w:val="yellow"/>
          <w:lang w:val="en-CA" w:eastAsia="en-CA"/>
        </w:rPr>
        <w:t xml:space="preserve"> </w:t>
      </w:r>
      <w:r w:rsidR="00A111BB" w:rsidRPr="00AD3F9B">
        <w:rPr>
          <w:rFonts w:asciiTheme="majorHAnsi" w:hAnsiTheme="majorHAnsi" w:cstheme="majorHAnsi"/>
          <w:b w:val="0"/>
          <w:highlight w:val="yellow"/>
          <w:lang w:val="en-CA" w:eastAsia="en-CA"/>
        </w:rPr>
        <w:t xml:space="preserve">of the hand in the cage for </w:t>
      </w:r>
      <w:r w:rsidR="002212D4" w:rsidRPr="00AD3F9B">
        <w:rPr>
          <w:rFonts w:asciiTheme="majorHAnsi" w:hAnsiTheme="majorHAnsi" w:cstheme="majorHAnsi"/>
          <w:b w:val="0"/>
          <w:highlight w:val="yellow"/>
          <w:lang w:val="en-CA" w:eastAsia="en-CA"/>
        </w:rPr>
        <w:t xml:space="preserve">about 30 </w:t>
      </w:r>
      <w:r w:rsidR="00F2400C" w:rsidRPr="00AD3F9B">
        <w:rPr>
          <w:rFonts w:asciiTheme="majorHAnsi" w:hAnsiTheme="majorHAnsi" w:cstheme="majorHAnsi"/>
          <w:b w:val="0"/>
          <w:highlight w:val="yellow"/>
          <w:lang w:val="en-CA" w:eastAsia="en-CA"/>
        </w:rPr>
        <w:t>s</w:t>
      </w:r>
      <w:r w:rsidR="009D5262" w:rsidRPr="00AD3F9B">
        <w:rPr>
          <w:rFonts w:asciiTheme="majorHAnsi" w:hAnsiTheme="majorHAnsi" w:cstheme="majorHAnsi"/>
          <w:b w:val="0"/>
          <w:highlight w:val="yellow"/>
          <w:lang w:val="en-CA" w:eastAsia="en-CA"/>
        </w:rPr>
        <w:t>.</w:t>
      </w:r>
    </w:p>
    <w:p w14:paraId="0D5E2BE7" w14:textId="77777777" w:rsidR="00F2400C" w:rsidRPr="00AD3F9B" w:rsidRDefault="00F2400C" w:rsidP="00134E52">
      <w:pPr>
        <w:rPr>
          <w:highlight w:val="yellow"/>
          <w:lang w:val="en-CA" w:eastAsia="en-CA"/>
        </w:rPr>
      </w:pPr>
    </w:p>
    <w:p w14:paraId="619CBFC3" w14:textId="65F76556" w:rsidR="00C8420A" w:rsidRPr="00AD3F9B" w:rsidRDefault="009D5262"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Attempt to pick up the mouse in the palm of the hand</w:t>
      </w:r>
      <w:r w:rsidR="00DB2A02" w:rsidRPr="00AD3F9B">
        <w:rPr>
          <w:rFonts w:asciiTheme="majorHAnsi" w:hAnsiTheme="majorHAnsi" w:cstheme="majorHAnsi"/>
          <w:b w:val="0"/>
          <w:highlight w:val="yellow"/>
          <w:lang w:val="en-CA" w:eastAsia="en-CA"/>
        </w:rPr>
        <w:t xml:space="preserve"> (i.e.</w:t>
      </w:r>
      <w:r w:rsidR="00F2400C" w:rsidRPr="00AD3F9B">
        <w:rPr>
          <w:rFonts w:asciiTheme="majorHAnsi" w:hAnsiTheme="majorHAnsi" w:cstheme="majorHAnsi"/>
          <w:b w:val="0"/>
          <w:highlight w:val="yellow"/>
          <w:lang w:val="en-CA" w:eastAsia="en-CA"/>
        </w:rPr>
        <w:t>,</w:t>
      </w:r>
      <w:r w:rsidR="00DB2A02" w:rsidRPr="00AD3F9B">
        <w:rPr>
          <w:rFonts w:asciiTheme="majorHAnsi" w:hAnsiTheme="majorHAnsi" w:cstheme="majorHAnsi"/>
          <w:b w:val="0"/>
          <w:highlight w:val="yellow"/>
          <w:lang w:val="en-CA" w:eastAsia="en-CA"/>
        </w:rPr>
        <w:t xml:space="preserve"> avoid picking </w:t>
      </w:r>
      <w:r w:rsidR="00CC311A" w:rsidRPr="00AD3F9B">
        <w:rPr>
          <w:rFonts w:asciiTheme="majorHAnsi" w:hAnsiTheme="majorHAnsi" w:cstheme="majorHAnsi"/>
          <w:b w:val="0"/>
          <w:highlight w:val="yellow"/>
          <w:lang w:val="en-CA" w:eastAsia="en-CA"/>
        </w:rPr>
        <w:t xml:space="preserve">up </w:t>
      </w:r>
      <w:r w:rsidR="00DB2A02" w:rsidRPr="00AD3F9B">
        <w:rPr>
          <w:rFonts w:asciiTheme="majorHAnsi" w:hAnsiTheme="majorHAnsi" w:cstheme="majorHAnsi"/>
          <w:b w:val="0"/>
          <w:highlight w:val="yellow"/>
          <w:lang w:val="en-CA" w:eastAsia="en-CA"/>
        </w:rPr>
        <w:t>the animal by its tail)</w:t>
      </w:r>
      <w:r w:rsidRPr="00AD3F9B">
        <w:rPr>
          <w:rFonts w:asciiTheme="majorHAnsi" w:hAnsiTheme="majorHAnsi" w:cstheme="majorHAnsi"/>
          <w:b w:val="0"/>
          <w:highlight w:val="yellow"/>
          <w:lang w:val="en-CA" w:eastAsia="en-CA"/>
        </w:rPr>
        <w:t>.</w:t>
      </w:r>
      <w:r w:rsidR="00BB38C2" w:rsidRPr="00AD3F9B">
        <w:rPr>
          <w:rFonts w:asciiTheme="majorHAnsi" w:hAnsiTheme="majorHAnsi" w:cstheme="majorHAnsi"/>
          <w:b w:val="0"/>
          <w:highlight w:val="yellow"/>
          <w:lang w:val="en-CA" w:eastAsia="en-CA"/>
        </w:rPr>
        <w:t xml:space="preserve"> </w:t>
      </w:r>
    </w:p>
    <w:p w14:paraId="49EB6376" w14:textId="77777777" w:rsidR="00F2400C" w:rsidRPr="00AD3F9B" w:rsidRDefault="00F2400C" w:rsidP="00134E52">
      <w:pPr>
        <w:rPr>
          <w:highlight w:val="yellow"/>
          <w:lang w:val="en-CA" w:eastAsia="en-CA"/>
        </w:rPr>
      </w:pPr>
    </w:p>
    <w:p w14:paraId="06318436" w14:textId="3C0D4761" w:rsidR="00F2400C" w:rsidRPr="00AD3F9B" w:rsidRDefault="00BB38C2"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If the mouse is not easily picked up</w:t>
      </w:r>
      <w:r w:rsidR="00487CCD" w:rsidRPr="00AD3F9B">
        <w:rPr>
          <w:rFonts w:cstheme="majorHAnsi"/>
          <w:highlight w:val="yellow"/>
          <w:lang w:val="en-CA" w:eastAsia="en-CA"/>
        </w:rPr>
        <w:t xml:space="preserve"> after 3 attempts</w:t>
      </w:r>
      <w:r w:rsidR="00EE525C" w:rsidRPr="00AD3F9B">
        <w:rPr>
          <w:rFonts w:cstheme="majorHAnsi"/>
          <w:highlight w:val="yellow"/>
          <w:lang w:val="en-CA" w:eastAsia="en-CA"/>
        </w:rPr>
        <w:t xml:space="preserve">, </w:t>
      </w:r>
      <w:r w:rsidR="00560E5D" w:rsidRPr="00AD3F9B">
        <w:rPr>
          <w:rFonts w:cstheme="majorHAnsi"/>
          <w:highlight w:val="yellow"/>
          <w:lang w:val="en-CA" w:eastAsia="en-CA"/>
        </w:rPr>
        <w:t xml:space="preserve">guide the mouse </w:t>
      </w:r>
      <w:r w:rsidRPr="00AD3F9B">
        <w:rPr>
          <w:rFonts w:cstheme="majorHAnsi"/>
          <w:highlight w:val="yellow"/>
          <w:lang w:val="en-CA" w:eastAsia="en-CA"/>
        </w:rPr>
        <w:t>to a corner and cup</w:t>
      </w:r>
      <w:r w:rsidR="00EE525C" w:rsidRPr="00AD3F9B">
        <w:rPr>
          <w:rFonts w:cstheme="majorHAnsi"/>
          <w:highlight w:val="yellow"/>
          <w:lang w:val="en-CA" w:eastAsia="en-CA"/>
        </w:rPr>
        <w:t xml:space="preserve"> with</w:t>
      </w:r>
      <w:r w:rsidRPr="00AD3F9B">
        <w:rPr>
          <w:rFonts w:cstheme="majorHAnsi"/>
          <w:highlight w:val="yellow"/>
          <w:lang w:val="en-CA" w:eastAsia="en-CA"/>
        </w:rPr>
        <w:t xml:space="preserve"> both hands</w:t>
      </w:r>
      <w:r w:rsidR="00C8420A" w:rsidRPr="00AD3F9B">
        <w:rPr>
          <w:rFonts w:cstheme="majorHAnsi"/>
          <w:highlight w:val="yellow"/>
          <w:lang w:val="en-CA" w:eastAsia="en-CA"/>
        </w:rPr>
        <w:t>.</w:t>
      </w:r>
      <w:r w:rsidR="0084591A" w:rsidRPr="00AD3F9B">
        <w:rPr>
          <w:rFonts w:cstheme="majorHAnsi"/>
          <w:highlight w:val="yellow"/>
          <w:lang w:val="en-CA" w:eastAsia="en-CA"/>
        </w:rPr>
        <w:t xml:space="preserve"> </w:t>
      </w:r>
    </w:p>
    <w:p w14:paraId="64782070" w14:textId="77777777" w:rsidR="00F2400C" w:rsidRPr="00AD3F9B" w:rsidRDefault="00F2400C" w:rsidP="00134E52">
      <w:pPr>
        <w:rPr>
          <w:highlight w:val="yellow"/>
          <w:lang w:val="en-CA" w:eastAsia="en-CA"/>
        </w:rPr>
      </w:pPr>
    </w:p>
    <w:p w14:paraId="5211C8EA" w14:textId="1E69040D" w:rsidR="00487CCD" w:rsidRPr="00AD3F9B" w:rsidRDefault="00C8420A"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G</w:t>
      </w:r>
      <w:r w:rsidR="005F1E4D" w:rsidRPr="00AD3F9B">
        <w:rPr>
          <w:rFonts w:cstheme="majorHAnsi"/>
          <w:highlight w:val="yellow"/>
          <w:lang w:val="en-CA" w:eastAsia="en-CA"/>
        </w:rPr>
        <w:t>ently move the</w:t>
      </w:r>
      <w:r w:rsidR="00BB38C2" w:rsidRPr="00AD3F9B">
        <w:rPr>
          <w:rFonts w:cstheme="majorHAnsi"/>
          <w:highlight w:val="yellow"/>
          <w:lang w:val="en-CA" w:eastAsia="en-CA"/>
        </w:rPr>
        <w:t xml:space="preserve"> cupped hands towards the mouse to try to pick it up.</w:t>
      </w:r>
    </w:p>
    <w:p w14:paraId="3DCD2ECE" w14:textId="77777777" w:rsidR="00F2400C" w:rsidRPr="00AD3F9B" w:rsidRDefault="00F2400C" w:rsidP="00134E52">
      <w:pPr>
        <w:rPr>
          <w:highlight w:val="yellow"/>
          <w:lang w:val="en-CA" w:eastAsia="en-CA"/>
        </w:rPr>
      </w:pPr>
    </w:p>
    <w:p w14:paraId="27A68997" w14:textId="3350F1B8" w:rsidR="00C8420A" w:rsidRPr="00AD3F9B" w:rsidRDefault="00487CCD"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 xml:space="preserve">If unsuccessful after </w:t>
      </w:r>
      <w:r w:rsidR="00752273" w:rsidRPr="00AD3F9B">
        <w:rPr>
          <w:rFonts w:cstheme="majorHAnsi"/>
          <w:highlight w:val="yellow"/>
          <w:lang w:val="en-CA" w:eastAsia="en-CA"/>
        </w:rPr>
        <w:t xml:space="preserve">a </w:t>
      </w:r>
      <w:r w:rsidRPr="00AD3F9B">
        <w:rPr>
          <w:rFonts w:cstheme="majorHAnsi"/>
          <w:highlight w:val="yellow"/>
          <w:lang w:val="en-CA" w:eastAsia="en-CA"/>
        </w:rPr>
        <w:t xml:space="preserve">maximum </w:t>
      </w:r>
      <w:r w:rsidR="00752273" w:rsidRPr="00AD3F9B">
        <w:rPr>
          <w:rFonts w:cstheme="majorHAnsi"/>
          <w:highlight w:val="yellow"/>
          <w:lang w:val="en-CA" w:eastAsia="en-CA"/>
        </w:rPr>
        <w:t xml:space="preserve">of </w:t>
      </w:r>
      <w:r w:rsidRPr="00AD3F9B">
        <w:rPr>
          <w:rFonts w:cstheme="majorHAnsi"/>
          <w:highlight w:val="yellow"/>
          <w:lang w:val="en-CA" w:eastAsia="en-CA"/>
        </w:rPr>
        <w:t>3 attempts</w:t>
      </w:r>
      <w:r w:rsidR="00E6639B" w:rsidRPr="00AD3F9B">
        <w:rPr>
          <w:rFonts w:cstheme="majorHAnsi"/>
          <w:highlight w:val="yellow"/>
          <w:lang w:val="en-CA" w:eastAsia="en-CA"/>
        </w:rPr>
        <w:t xml:space="preserve"> with both hands</w:t>
      </w:r>
      <w:r w:rsidRPr="00AD3F9B">
        <w:rPr>
          <w:rFonts w:cstheme="majorHAnsi"/>
          <w:highlight w:val="yellow"/>
          <w:lang w:val="en-CA" w:eastAsia="en-CA"/>
        </w:rPr>
        <w:t xml:space="preserve">, pick </w:t>
      </w:r>
      <w:r w:rsidR="00CC311A" w:rsidRPr="00AD3F9B">
        <w:rPr>
          <w:rFonts w:cstheme="majorHAnsi"/>
          <w:highlight w:val="yellow"/>
          <w:lang w:val="en-CA" w:eastAsia="en-CA"/>
        </w:rPr>
        <w:t xml:space="preserve">up </w:t>
      </w:r>
      <w:r w:rsidRPr="00AD3F9B">
        <w:rPr>
          <w:rFonts w:cstheme="majorHAnsi"/>
          <w:highlight w:val="yellow"/>
          <w:lang w:val="en-CA" w:eastAsia="en-CA"/>
        </w:rPr>
        <w:t>the mouse</w:t>
      </w:r>
      <w:r w:rsidR="00E92C94" w:rsidRPr="00AD3F9B">
        <w:rPr>
          <w:rFonts w:cstheme="majorHAnsi"/>
          <w:highlight w:val="yellow"/>
          <w:lang w:val="en-CA" w:eastAsia="en-CA"/>
        </w:rPr>
        <w:t xml:space="preserve"> gently by the base of its tail, and transfer it to your forearm or flat hand.</w:t>
      </w:r>
      <w:r w:rsidR="00BB38C2" w:rsidRPr="00AD3F9B">
        <w:rPr>
          <w:rFonts w:cstheme="majorHAnsi"/>
          <w:highlight w:val="yellow"/>
          <w:lang w:val="en-CA" w:eastAsia="en-CA"/>
        </w:rPr>
        <w:t xml:space="preserve"> </w:t>
      </w:r>
    </w:p>
    <w:p w14:paraId="4355FC88" w14:textId="77777777" w:rsidR="00F2400C" w:rsidRPr="00AD3F9B" w:rsidRDefault="00F2400C" w:rsidP="00134E52">
      <w:pPr>
        <w:rPr>
          <w:highlight w:val="yellow"/>
          <w:lang w:val="en-CA" w:eastAsia="en-CA"/>
        </w:rPr>
      </w:pPr>
    </w:p>
    <w:p w14:paraId="41F943B5" w14:textId="1D809DCD" w:rsidR="00C8420A" w:rsidRPr="00AD3F9B" w:rsidRDefault="00B34B70"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 xml:space="preserve">With the mouse in </w:t>
      </w:r>
      <w:r w:rsidR="00DA51F6" w:rsidRPr="00AD3F9B">
        <w:rPr>
          <w:rFonts w:asciiTheme="majorHAnsi" w:hAnsiTheme="majorHAnsi" w:cstheme="majorHAnsi"/>
          <w:b w:val="0"/>
          <w:highlight w:val="yellow"/>
          <w:lang w:val="en-CA" w:eastAsia="en-CA"/>
        </w:rPr>
        <w:t xml:space="preserve">the </w:t>
      </w:r>
      <w:r w:rsidRPr="00AD3F9B">
        <w:rPr>
          <w:rFonts w:asciiTheme="majorHAnsi" w:hAnsiTheme="majorHAnsi" w:cstheme="majorHAnsi"/>
          <w:b w:val="0"/>
          <w:highlight w:val="yellow"/>
          <w:lang w:val="en-CA" w:eastAsia="en-CA"/>
        </w:rPr>
        <w:t>hand, k</w:t>
      </w:r>
      <w:r w:rsidR="00317566" w:rsidRPr="00AD3F9B">
        <w:rPr>
          <w:rFonts w:asciiTheme="majorHAnsi" w:hAnsiTheme="majorHAnsi" w:cstheme="majorHAnsi"/>
          <w:b w:val="0"/>
          <w:highlight w:val="yellow"/>
          <w:lang w:val="en-CA" w:eastAsia="en-CA"/>
        </w:rPr>
        <w:t xml:space="preserve">eep </w:t>
      </w:r>
      <w:r w:rsidR="00DA51F6" w:rsidRPr="00AD3F9B">
        <w:rPr>
          <w:rFonts w:asciiTheme="majorHAnsi" w:hAnsiTheme="majorHAnsi" w:cstheme="majorHAnsi"/>
          <w:b w:val="0"/>
          <w:highlight w:val="yellow"/>
          <w:lang w:val="en-CA" w:eastAsia="en-CA"/>
        </w:rPr>
        <w:t xml:space="preserve">the </w:t>
      </w:r>
      <w:r w:rsidR="00317566" w:rsidRPr="00AD3F9B">
        <w:rPr>
          <w:rFonts w:asciiTheme="majorHAnsi" w:hAnsiTheme="majorHAnsi" w:cstheme="majorHAnsi"/>
          <w:b w:val="0"/>
          <w:highlight w:val="yellow"/>
          <w:lang w:val="en-CA" w:eastAsia="en-CA"/>
        </w:rPr>
        <w:t>hand</w:t>
      </w:r>
      <w:r w:rsidR="00C8420A" w:rsidRPr="00AD3F9B">
        <w:rPr>
          <w:rFonts w:asciiTheme="majorHAnsi" w:hAnsiTheme="majorHAnsi" w:cstheme="majorHAnsi"/>
          <w:b w:val="0"/>
          <w:highlight w:val="yellow"/>
          <w:lang w:val="en-CA" w:eastAsia="en-CA"/>
        </w:rPr>
        <w:t xml:space="preserve"> as flat and open as possible</w:t>
      </w:r>
      <w:r w:rsidR="002B0103" w:rsidRPr="00AD3F9B">
        <w:rPr>
          <w:rFonts w:asciiTheme="majorHAnsi" w:hAnsiTheme="majorHAnsi" w:cstheme="majorHAnsi"/>
          <w:b w:val="0"/>
          <w:highlight w:val="yellow"/>
          <w:lang w:val="en-CA" w:eastAsia="en-CA"/>
        </w:rPr>
        <w:t>.</w:t>
      </w:r>
      <w:r w:rsidR="00C8420A" w:rsidRPr="00AD3F9B">
        <w:rPr>
          <w:rFonts w:asciiTheme="majorHAnsi" w:hAnsiTheme="majorHAnsi" w:cstheme="majorHAnsi"/>
          <w:b w:val="0"/>
          <w:highlight w:val="yellow"/>
          <w:lang w:val="en-CA" w:eastAsia="en-CA"/>
        </w:rPr>
        <w:t xml:space="preserve"> </w:t>
      </w:r>
    </w:p>
    <w:p w14:paraId="6A328E46" w14:textId="77777777" w:rsidR="00F2400C" w:rsidRPr="00AD3F9B" w:rsidRDefault="00F2400C" w:rsidP="00134E52">
      <w:pPr>
        <w:rPr>
          <w:highlight w:val="yellow"/>
          <w:lang w:val="en-CA" w:eastAsia="en-CA"/>
        </w:rPr>
      </w:pPr>
    </w:p>
    <w:p w14:paraId="1889AE72" w14:textId="7B0B157E" w:rsidR="009521A2" w:rsidRPr="00AD3F9B" w:rsidRDefault="00F2400C" w:rsidP="00134E52">
      <w:pPr>
        <w:pStyle w:val="Heading2"/>
        <w:numPr>
          <w:ilvl w:val="0"/>
          <w:numId w:val="0"/>
        </w:numPr>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NOTE: T</w:t>
      </w:r>
      <w:r w:rsidR="00317566" w:rsidRPr="00AD3F9B">
        <w:rPr>
          <w:rFonts w:asciiTheme="majorHAnsi" w:hAnsiTheme="majorHAnsi" w:cstheme="majorHAnsi"/>
          <w:b w:val="0"/>
          <w:highlight w:val="yellow"/>
          <w:lang w:val="en-CA" w:eastAsia="en-CA"/>
        </w:rPr>
        <w:t>his provides a flat platform f</w:t>
      </w:r>
      <w:r w:rsidR="00FA26F0" w:rsidRPr="00AD3F9B">
        <w:rPr>
          <w:rFonts w:asciiTheme="majorHAnsi" w:hAnsiTheme="majorHAnsi" w:cstheme="majorHAnsi"/>
          <w:b w:val="0"/>
          <w:highlight w:val="yellow"/>
          <w:lang w:val="en-CA" w:eastAsia="en-CA"/>
        </w:rPr>
        <w:t>or the mouse to step onto, and limits the risk of bite</w:t>
      </w:r>
      <w:r w:rsidR="001C0E04" w:rsidRPr="00AD3F9B">
        <w:rPr>
          <w:rFonts w:asciiTheme="majorHAnsi" w:hAnsiTheme="majorHAnsi" w:cstheme="majorHAnsi"/>
          <w:b w:val="0"/>
          <w:highlight w:val="yellow"/>
          <w:lang w:val="en-CA" w:eastAsia="en-CA"/>
        </w:rPr>
        <w:t xml:space="preserve">. </w:t>
      </w:r>
    </w:p>
    <w:p w14:paraId="73447F4D" w14:textId="77777777" w:rsidR="00F2400C" w:rsidRPr="00AD3F9B" w:rsidRDefault="00F2400C" w:rsidP="00134E52">
      <w:pPr>
        <w:rPr>
          <w:highlight w:val="yellow"/>
          <w:lang w:val="en-CA" w:eastAsia="en-CA"/>
        </w:rPr>
      </w:pPr>
    </w:p>
    <w:p w14:paraId="78334055" w14:textId="0F741DB8" w:rsidR="00E6639B" w:rsidRPr="00AD3F9B" w:rsidRDefault="009D5262"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 xml:space="preserve">Holding the </w:t>
      </w:r>
      <w:r w:rsidR="00457A53" w:rsidRPr="00AD3F9B">
        <w:rPr>
          <w:rFonts w:asciiTheme="majorHAnsi" w:hAnsiTheme="majorHAnsi" w:cstheme="majorHAnsi"/>
          <w:b w:val="0"/>
          <w:highlight w:val="yellow"/>
          <w:lang w:val="en-CA" w:eastAsia="en-CA"/>
        </w:rPr>
        <w:t>hand open and flat with palm up</w:t>
      </w:r>
      <w:r w:rsidR="00C8420A" w:rsidRPr="00AD3F9B">
        <w:rPr>
          <w:rFonts w:asciiTheme="majorHAnsi" w:hAnsiTheme="majorHAnsi" w:cstheme="majorHAnsi"/>
          <w:b w:val="0"/>
          <w:highlight w:val="yellow"/>
          <w:lang w:val="en-CA" w:eastAsia="en-CA"/>
        </w:rPr>
        <w:t>, p</w:t>
      </w:r>
      <w:r w:rsidR="00457A53" w:rsidRPr="00AD3F9B">
        <w:rPr>
          <w:rFonts w:asciiTheme="majorHAnsi" w:hAnsiTheme="majorHAnsi" w:cstheme="majorHAnsi"/>
          <w:b w:val="0"/>
          <w:highlight w:val="yellow"/>
          <w:lang w:val="en-CA" w:eastAsia="en-CA"/>
        </w:rPr>
        <w:t xml:space="preserve">lace </w:t>
      </w:r>
      <w:r w:rsidR="00DA51F6" w:rsidRPr="00AD3F9B">
        <w:rPr>
          <w:rFonts w:asciiTheme="majorHAnsi" w:hAnsiTheme="majorHAnsi" w:cstheme="majorHAnsi"/>
          <w:b w:val="0"/>
          <w:highlight w:val="yellow"/>
          <w:lang w:val="en-CA" w:eastAsia="en-CA"/>
        </w:rPr>
        <w:t xml:space="preserve">the </w:t>
      </w:r>
      <w:r w:rsidR="00457A53" w:rsidRPr="00AD3F9B">
        <w:rPr>
          <w:rFonts w:asciiTheme="majorHAnsi" w:hAnsiTheme="majorHAnsi" w:cstheme="majorHAnsi"/>
          <w:b w:val="0"/>
          <w:highlight w:val="yellow"/>
          <w:lang w:val="en-CA" w:eastAsia="en-CA"/>
        </w:rPr>
        <w:t xml:space="preserve">other hand adjacent to the </w:t>
      </w:r>
      <w:r w:rsidR="00684C6D" w:rsidRPr="00AD3F9B">
        <w:rPr>
          <w:rFonts w:asciiTheme="majorHAnsi" w:hAnsiTheme="majorHAnsi" w:cstheme="majorHAnsi"/>
          <w:b w:val="0"/>
          <w:highlight w:val="yellow"/>
          <w:lang w:val="en-CA" w:eastAsia="en-CA"/>
        </w:rPr>
        <w:t xml:space="preserve">hand holding the </w:t>
      </w:r>
      <w:r w:rsidR="00457A53" w:rsidRPr="00AD3F9B">
        <w:rPr>
          <w:rFonts w:asciiTheme="majorHAnsi" w:hAnsiTheme="majorHAnsi" w:cstheme="majorHAnsi"/>
          <w:b w:val="0"/>
          <w:highlight w:val="yellow"/>
          <w:lang w:val="en-CA" w:eastAsia="en-CA"/>
        </w:rPr>
        <w:t xml:space="preserve">mouse and </w:t>
      </w:r>
      <w:r w:rsidRPr="00AD3F9B">
        <w:rPr>
          <w:rFonts w:asciiTheme="majorHAnsi" w:hAnsiTheme="majorHAnsi" w:cstheme="majorHAnsi"/>
          <w:b w:val="0"/>
          <w:highlight w:val="yellow"/>
          <w:lang w:val="en-CA" w:eastAsia="en-CA"/>
        </w:rPr>
        <w:t xml:space="preserve">allow </w:t>
      </w:r>
      <w:r w:rsidR="00457A53" w:rsidRPr="00AD3F9B">
        <w:rPr>
          <w:rFonts w:asciiTheme="majorHAnsi" w:hAnsiTheme="majorHAnsi" w:cstheme="majorHAnsi"/>
          <w:b w:val="0"/>
          <w:highlight w:val="yellow"/>
          <w:lang w:val="en-CA" w:eastAsia="en-CA"/>
        </w:rPr>
        <w:t>the</w:t>
      </w:r>
      <w:r w:rsidRPr="00AD3F9B">
        <w:rPr>
          <w:rFonts w:asciiTheme="majorHAnsi" w:hAnsiTheme="majorHAnsi" w:cstheme="majorHAnsi"/>
          <w:b w:val="0"/>
          <w:highlight w:val="yellow"/>
          <w:lang w:val="en-CA" w:eastAsia="en-CA"/>
        </w:rPr>
        <w:t xml:space="preserve"> mouse to move freely from hand to hand without any restraint</w:t>
      </w:r>
      <w:r w:rsidR="00EE525C" w:rsidRPr="00AD3F9B">
        <w:rPr>
          <w:rFonts w:asciiTheme="majorHAnsi" w:hAnsiTheme="majorHAnsi" w:cstheme="majorHAnsi"/>
          <w:b w:val="0"/>
          <w:highlight w:val="yellow"/>
          <w:lang w:val="en-CA" w:eastAsia="en-CA"/>
        </w:rPr>
        <w:t xml:space="preserve"> (</w:t>
      </w:r>
      <w:r w:rsidR="00EE525C" w:rsidRPr="00AD3F9B">
        <w:rPr>
          <w:rFonts w:asciiTheme="majorHAnsi" w:hAnsiTheme="majorHAnsi" w:cstheme="majorHAnsi"/>
          <w:highlight w:val="yellow"/>
          <w:lang w:val="en-CA" w:eastAsia="en-CA"/>
        </w:rPr>
        <w:t>Figure 1B</w:t>
      </w:r>
      <w:r w:rsidR="00EE525C" w:rsidRPr="00AD3F9B">
        <w:rPr>
          <w:rFonts w:asciiTheme="majorHAnsi" w:hAnsiTheme="majorHAnsi" w:cstheme="majorHAnsi"/>
          <w:b w:val="0"/>
          <w:highlight w:val="yellow"/>
          <w:lang w:val="en-CA" w:eastAsia="en-CA"/>
        </w:rPr>
        <w:t>).</w:t>
      </w:r>
      <w:r w:rsidR="002E2219" w:rsidRPr="00AD3F9B">
        <w:rPr>
          <w:rFonts w:asciiTheme="majorHAnsi" w:hAnsiTheme="majorHAnsi" w:cstheme="majorHAnsi"/>
          <w:b w:val="0"/>
          <w:highlight w:val="yellow"/>
          <w:lang w:val="en-CA" w:eastAsia="en-CA"/>
        </w:rPr>
        <w:t xml:space="preserve"> </w:t>
      </w:r>
    </w:p>
    <w:p w14:paraId="74A4DA7B" w14:textId="77777777" w:rsidR="00F2400C" w:rsidRPr="00AD3F9B" w:rsidRDefault="00F2400C" w:rsidP="00134E52">
      <w:pPr>
        <w:rPr>
          <w:highlight w:val="yellow"/>
          <w:lang w:val="en-CA" w:eastAsia="en-CA"/>
        </w:rPr>
      </w:pPr>
    </w:p>
    <w:p w14:paraId="66CC6455" w14:textId="0F857EC9" w:rsidR="00C8420A" w:rsidRPr="00AD3F9B" w:rsidRDefault="00CC419C"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Let the mouse explore and move between hands</w:t>
      </w:r>
      <w:r w:rsidR="002E2219" w:rsidRPr="00AD3F9B">
        <w:rPr>
          <w:rFonts w:asciiTheme="majorHAnsi" w:hAnsiTheme="majorHAnsi" w:cstheme="majorHAnsi"/>
          <w:b w:val="0"/>
          <w:highlight w:val="yellow"/>
          <w:lang w:val="en-CA" w:eastAsia="en-CA"/>
        </w:rPr>
        <w:t xml:space="preserve"> for </w:t>
      </w:r>
      <w:r w:rsidR="00F2400C" w:rsidRPr="00AD3F9B">
        <w:rPr>
          <w:rFonts w:asciiTheme="majorHAnsi" w:hAnsiTheme="majorHAnsi" w:cstheme="majorHAnsi"/>
          <w:b w:val="0"/>
          <w:highlight w:val="yellow"/>
          <w:lang w:val="en-CA" w:eastAsia="en-CA"/>
        </w:rPr>
        <w:t>1 min</w:t>
      </w:r>
      <w:r w:rsidR="002E2219" w:rsidRPr="00AD3F9B">
        <w:rPr>
          <w:rFonts w:asciiTheme="majorHAnsi" w:hAnsiTheme="majorHAnsi" w:cstheme="majorHAnsi"/>
          <w:b w:val="0"/>
          <w:highlight w:val="yellow"/>
          <w:lang w:val="en-CA" w:eastAsia="en-CA"/>
        </w:rPr>
        <w:t>.</w:t>
      </w:r>
    </w:p>
    <w:p w14:paraId="60DF69EB" w14:textId="77777777" w:rsidR="00F2400C" w:rsidRPr="00AD3F9B" w:rsidRDefault="00F2400C" w:rsidP="00134E52">
      <w:pPr>
        <w:rPr>
          <w:highlight w:val="yellow"/>
          <w:lang w:val="en-CA" w:eastAsia="en-CA"/>
        </w:rPr>
      </w:pPr>
    </w:p>
    <w:p w14:paraId="072366FF" w14:textId="5232E02C" w:rsidR="004A4F04" w:rsidRPr="00AD3F9B" w:rsidRDefault="00FA26F0" w:rsidP="00134E52">
      <w:pPr>
        <w:pStyle w:val="Heading2"/>
        <w:numPr>
          <w:ilvl w:val="2"/>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 xml:space="preserve"> </w:t>
      </w:r>
      <w:r w:rsidR="009D5262" w:rsidRPr="00AD3F9B">
        <w:rPr>
          <w:rFonts w:asciiTheme="majorHAnsi" w:hAnsiTheme="majorHAnsi" w:cstheme="majorHAnsi"/>
          <w:b w:val="0"/>
          <w:highlight w:val="yellow"/>
          <w:lang w:val="en-CA" w:eastAsia="en-CA"/>
        </w:rPr>
        <w:t xml:space="preserve">At this </w:t>
      </w:r>
      <w:r w:rsidR="009521A2" w:rsidRPr="00AD3F9B">
        <w:rPr>
          <w:rFonts w:asciiTheme="majorHAnsi" w:hAnsiTheme="majorHAnsi" w:cstheme="majorHAnsi"/>
          <w:b w:val="0"/>
          <w:highlight w:val="yellow"/>
          <w:lang w:val="en-CA" w:eastAsia="en-CA"/>
        </w:rPr>
        <w:t xml:space="preserve">point mice may try to jump away. </w:t>
      </w:r>
      <w:r w:rsidR="004A4F04" w:rsidRPr="00AD3F9B">
        <w:rPr>
          <w:rFonts w:asciiTheme="majorHAnsi" w:hAnsiTheme="majorHAnsi" w:cstheme="majorHAnsi"/>
          <w:b w:val="0"/>
          <w:highlight w:val="yellow"/>
          <w:lang w:val="en-CA" w:eastAsia="en-CA"/>
        </w:rPr>
        <w:t>P</w:t>
      </w:r>
      <w:r w:rsidR="009D5262" w:rsidRPr="00AD3F9B">
        <w:rPr>
          <w:rFonts w:asciiTheme="majorHAnsi" w:hAnsiTheme="majorHAnsi" w:cstheme="majorHAnsi"/>
          <w:b w:val="0"/>
          <w:highlight w:val="yellow"/>
          <w:lang w:val="en-CA" w:eastAsia="en-CA"/>
        </w:rPr>
        <w:t xml:space="preserve">osition </w:t>
      </w:r>
      <w:r w:rsidR="00DA51F6" w:rsidRPr="00AD3F9B">
        <w:rPr>
          <w:rFonts w:asciiTheme="majorHAnsi" w:hAnsiTheme="majorHAnsi" w:cstheme="majorHAnsi"/>
          <w:b w:val="0"/>
          <w:highlight w:val="yellow"/>
          <w:lang w:val="en-CA" w:eastAsia="en-CA"/>
        </w:rPr>
        <w:t xml:space="preserve">the </w:t>
      </w:r>
      <w:r w:rsidR="009D5262" w:rsidRPr="00AD3F9B">
        <w:rPr>
          <w:rFonts w:asciiTheme="majorHAnsi" w:hAnsiTheme="majorHAnsi" w:cstheme="majorHAnsi"/>
          <w:b w:val="0"/>
          <w:highlight w:val="yellow"/>
          <w:lang w:val="en-CA" w:eastAsia="en-CA"/>
        </w:rPr>
        <w:t>hand</w:t>
      </w:r>
      <w:r w:rsidR="00DA51F6" w:rsidRPr="00AD3F9B">
        <w:rPr>
          <w:rFonts w:asciiTheme="majorHAnsi" w:hAnsiTheme="majorHAnsi" w:cstheme="majorHAnsi"/>
          <w:b w:val="0"/>
          <w:highlight w:val="yellow"/>
          <w:lang w:val="en-CA" w:eastAsia="en-CA"/>
        </w:rPr>
        <w:t>s</w:t>
      </w:r>
      <w:r w:rsidR="009D5262" w:rsidRPr="00AD3F9B">
        <w:rPr>
          <w:rFonts w:asciiTheme="majorHAnsi" w:hAnsiTheme="majorHAnsi" w:cstheme="majorHAnsi"/>
          <w:b w:val="0"/>
          <w:highlight w:val="yellow"/>
          <w:lang w:val="en-CA" w:eastAsia="en-CA"/>
        </w:rPr>
        <w:t xml:space="preserve"> such that if the </w:t>
      </w:r>
      <w:r w:rsidR="00C8420A" w:rsidRPr="00AD3F9B">
        <w:rPr>
          <w:rFonts w:asciiTheme="majorHAnsi" w:hAnsiTheme="majorHAnsi" w:cstheme="majorHAnsi"/>
          <w:b w:val="0"/>
          <w:highlight w:val="yellow"/>
          <w:lang w:val="en-CA" w:eastAsia="en-CA"/>
        </w:rPr>
        <w:t xml:space="preserve">mouse </w:t>
      </w:r>
      <w:r w:rsidR="009D5262" w:rsidRPr="00AD3F9B">
        <w:rPr>
          <w:rFonts w:asciiTheme="majorHAnsi" w:hAnsiTheme="majorHAnsi" w:cstheme="majorHAnsi"/>
          <w:b w:val="0"/>
          <w:highlight w:val="yellow"/>
          <w:lang w:val="en-CA" w:eastAsia="en-CA"/>
        </w:rPr>
        <w:t>jump</w:t>
      </w:r>
      <w:r w:rsidR="00A9443A" w:rsidRPr="00AD3F9B">
        <w:rPr>
          <w:rFonts w:asciiTheme="majorHAnsi" w:hAnsiTheme="majorHAnsi" w:cstheme="majorHAnsi"/>
          <w:b w:val="0"/>
          <w:highlight w:val="yellow"/>
          <w:lang w:val="en-CA" w:eastAsia="en-CA"/>
        </w:rPr>
        <w:t>s</w:t>
      </w:r>
      <w:r w:rsidRPr="00AD3F9B">
        <w:rPr>
          <w:rFonts w:asciiTheme="majorHAnsi" w:hAnsiTheme="majorHAnsi" w:cstheme="majorHAnsi"/>
          <w:b w:val="0"/>
          <w:highlight w:val="yellow"/>
          <w:lang w:val="en-CA" w:eastAsia="en-CA"/>
        </w:rPr>
        <w:t>,</w:t>
      </w:r>
      <w:r w:rsidR="009D5262" w:rsidRPr="00AD3F9B">
        <w:rPr>
          <w:rFonts w:asciiTheme="majorHAnsi" w:hAnsiTheme="majorHAnsi" w:cstheme="majorHAnsi"/>
          <w:b w:val="0"/>
          <w:highlight w:val="yellow"/>
          <w:lang w:val="en-CA" w:eastAsia="en-CA"/>
        </w:rPr>
        <w:t xml:space="preserve"> </w:t>
      </w:r>
      <w:r w:rsidR="00C8420A" w:rsidRPr="00AD3F9B">
        <w:rPr>
          <w:rFonts w:asciiTheme="majorHAnsi" w:hAnsiTheme="majorHAnsi" w:cstheme="majorHAnsi"/>
          <w:b w:val="0"/>
          <w:highlight w:val="yellow"/>
          <w:lang w:val="en-CA" w:eastAsia="en-CA"/>
        </w:rPr>
        <w:t xml:space="preserve">it </w:t>
      </w:r>
      <w:r w:rsidR="009D5262" w:rsidRPr="00AD3F9B">
        <w:rPr>
          <w:rFonts w:asciiTheme="majorHAnsi" w:hAnsiTheme="majorHAnsi" w:cstheme="majorHAnsi"/>
          <w:b w:val="0"/>
          <w:highlight w:val="yellow"/>
          <w:lang w:val="en-CA" w:eastAsia="en-CA"/>
        </w:rPr>
        <w:t xml:space="preserve">will land on a </w:t>
      </w:r>
      <w:r w:rsidR="00F2400C" w:rsidRPr="00AD3F9B">
        <w:rPr>
          <w:rFonts w:asciiTheme="majorHAnsi" w:hAnsiTheme="majorHAnsi" w:cstheme="majorHAnsi"/>
          <w:b w:val="0"/>
          <w:highlight w:val="yellow"/>
          <w:lang w:val="en-CA" w:eastAsia="en-CA"/>
        </w:rPr>
        <w:t>countertop</w:t>
      </w:r>
      <w:r w:rsidR="009D5262" w:rsidRPr="00AD3F9B">
        <w:rPr>
          <w:rFonts w:asciiTheme="majorHAnsi" w:hAnsiTheme="majorHAnsi" w:cstheme="majorHAnsi"/>
          <w:b w:val="0"/>
          <w:highlight w:val="yellow"/>
          <w:lang w:val="en-CA" w:eastAsia="en-CA"/>
        </w:rPr>
        <w:t xml:space="preserve"> </w:t>
      </w:r>
      <w:r w:rsidR="00457A53" w:rsidRPr="00AD3F9B">
        <w:rPr>
          <w:rFonts w:asciiTheme="majorHAnsi" w:hAnsiTheme="majorHAnsi" w:cstheme="majorHAnsi"/>
          <w:b w:val="0"/>
          <w:highlight w:val="yellow"/>
          <w:lang w:val="en-CA" w:eastAsia="en-CA"/>
        </w:rPr>
        <w:t xml:space="preserve">rather than the floor. </w:t>
      </w:r>
    </w:p>
    <w:p w14:paraId="54D6A34D" w14:textId="77777777" w:rsidR="00F2400C" w:rsidRPr="00AD3F9B" w:rsidRDefault="00F2400C" w:rsidP="00134E52">
      <w:pPr>
        <w:rPr>
          <w:highlight w:val="yellow"/>
          <w:lang w:val="en-CA" w:eastAsia="en-CA"/>
        </w:rPr>
      </w:pPr>
    </w:p>
    <w:p w14:paraId="78091A64" w14:textId="16D34127" w:rsidR="00FA26F0" w:rsidRPr="00AD3F9B" w:rsidRDefault="00457A53" w:rsidP="00134E52">
      <w:pPr>
        <w:pStyle w:val="Heading2"/>
        <w:numPr>
          <w:ilvl w:val="2"/>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If a mouse looks like it is preparing to jump</w:t>
      </w:r>
      <w:r w:rsidR="00752273" w:rsidRPr="00AD3F9B">
        <w:rPr>
          <w:rFonts w:asciiTheme="majorHAnsi" w:hAnsiTheme="majorHAnsi" w:cstheme="majorHAnsi"/>
          <w:b w:val="0"/>
          <w:highlight w:val="yellow"/>
          <w:lang w:val="en-CA" w:eastAsia="en-CA"/>
        </w:rPr>
        <w:t xml:space="preserve"> (moving towards the edge of the hand and rearing on hind legs)</w:t>
      </w:r>
      <w:r w:rsidR="00932A55" w:rsidRPr="00AD3F9B">
        <w:rPr>
          <w:rFonts w:asciiTheme="majorHAnsi" w:hAnsiTheme="majorHAnsi" w:cstheme="majorHAnsi"/>
          <w:b w:val="0"/>
          <w:highlight w:val="yellow"/>
          <w:lang w:val="en-CA" w:eastAsia="en-CA"/>
        </w:rPr>
        <w:t>,</w:t>
      </w:r>
      <w:r w:rsidRPr="00AD3F9B">
        <w:rPr>
          <w:rFonts w:asciiTheme="majorHAnsi" w:hAnsiTheme="majorHAnsi" w:cstheme="majorHAnsi"/>
          <w:b w:val="0"/>
          <w:highlight w:val="yellow"/>
          <w:lang w:val="en-CA" w:eastAsia="en-CA"/>
        </w:rPr>
        <w:t xml:space="preserve"> </w:t>
      </w:r>
      <w:r w:rsidR="00A9443A" w:rsidRPr="00AD3F9B">
        <w:rPr>
          <w:rFonts w:asciiTheme="majorHAnsi" w:hAnsiTheme="majorHAnsi" w:cstheme="majorHAnsi"/>
          <w:b w:val="0"/>
          <w:highlight w:val="yellow"/>
          <w:lang w:val="en-CA" w:eastAsia="en-CA"/>
        </w:rPr>
        <w:t xml:space="preserve">slowly </w:t>
      </w:r>
      <w:r w:rsidRPr="00AD3F9B">
        <w:rPr>
          <w:rFonts w:asciiTheme="majorHAnsi" w:hAnsiTheme="majorHAnsi" w:cstheme="majorHAnsi"/>
          <w:b w:val="0"/>
          <w:highlight w:val="yellow"/>
          <w:lang w:val="en-CA" w:eastAsia="en-CA"/>
        </w:rPr>
        <w:t xml:space="preserve">place </w:t>
      </w:r>
      <w:r w:rsidR="00DA51F6" w:rsidRPr="00AD3F9B">
        <w:rPr>
          <w:rFonts w:asciiTheme="majorHAnsi" w:hAnsiTheme="majorHAnsi" w:cstheme="majorHAnsi"/>
          <w:b w:val="0"/>
          <w:highlight w:val="yellow"/>
          <w:lang w:val="en-CA" w:eastAsia="en-CA"/>
        </w:rPr>
        <w:t xml:space="preserve">the </w:t>
      </w:r>
      <w:r w:rsidRPr="00AD3F9B">
        <w:rPr>
          <w:rFonts w:asciiTheme="majorHAnsi" w:hAnsiTheme="majorHAnsi" w:cstheme="majorHAnsi"/>
          <w:b w:val="0"/>
          <w:highlight w:val="yellow"/>
          <w:lang w:val="en-CA" w:eastAsia="en-CA"/>
        </w:rPr>
        <w:t>other hand in front of it</w:t>
      </w:r>
      <w:r w:rsidR="00932A55" w:rsidRPr="00AD3F9B">
        <w:rPr>
          <w:rFonts w:asciiTheme="majorHAnsi" w:hAnsiTheme="majorHAnsi" w:cstheme="majorHAnsi"/>
          <w:b w:val="0"/>
          <w:highlight w:val="yellow"/>
          <w:lang w:val="en-CA" w:eastAsia="en-CA"/>
        </w:rPr>
        <w:t xml:space="preserve"> and</w:t>
      </w:r>
      <w:r w:rsidRPr="00AD3F9B">
        <w:rPr>
          <w:rFonts w:asciiTheme="majorHAnsi" w:hAnsiTheme="majorHAnsi" w:cstheme="majorHAnsi"/>
          <w:b w:val="0"/>
          <w:highlight w:val="yellow"/>
          <w:lang w:val="en-CA" w:eastAsia="en-CA"/>
        </w:rPr>
        <w:t xml:space="preserve"> try to guide it into walking onto </w:t>
      </w:r>
      <w:r w:rsidR="00DA51F6" w:rsidRPr="00AD3F9B">
        <w:rPr>
          <w:rFonts w:asciiTheme="majorHAnsi" w:hAnsiTheme="majorHAnsi" w:cstheme="majorHAnsi"/>
          <w:b w:val="0"/>
          <w:highlight w:val="yellow"/>
          <w:lang w:val="en-CA" w:eastAsia="en-CA"/>
        </w:rPr>
        <w:t xml:space="preserve">this </w:t>
      </w:r>
      <w:r w:rsidRPr="00AD3F9B">
        <w:rPr>
          <w:rFonts w:asciiTheme="majorHAnsi" w:hAnsiTheme="majorHAnsi" w:cstheme="majorHAnsi"/>
          <w:b w:val="0"/>
          <w:highlight w:val="yellow"/>
          <w:lang w:val="en-CA" w:eastAsia="en-CA"/>
        </w:rPr>
        <w:t xml:space="preserve">hand. </w:t>
      </w:r>
      <w:r w:rsidR="00A9443A" w:rsidRPr="00AD3F9B">
        <w:rPr>
          <w:rFonts w:asciiTheme="majorHAnsi" w:hAnsiTheme="majorHAnsi" w:cstheme="majorHAnsi"/>
          <w:b w:val="0"/>
          <w:highlight w:val="yellow"/>
          <w:lang w:val="en-CA" w:eastAsia="en-CA"/>
        </w:rPr>
        <w:t xml:space="preserve">Avoid sudden movements as it increases their risk of jumping. </w:t>
      </w:r>
    </w:p>
    <w:p w14:paraId="47EF1421" w14:textId="77777777" w:rsidR="00F2400C" w:rsidRPr="00AD3F9B" w:rsidRDefault="00F2400C" w:rsidP="00134E52">
      <w:pPr>
        <w:rPr>
          <w:highlight w:val="yellow"/>
          <w:lang w:val="en-CA" w:eastAsia="en-CA"/>
        </w:rPr>
      </w:pPr>
    </w:p>
    <w:p w14:paraId="491A1C6E" w14:textId="1F9B0047" w:rsidR="003567C3" w:rsidRPr="00AD3F9B" w:rsidRDefault="00457A53" w:rsidP="00134E52">
      <w:pPr>
        <w:pStyle w:val="Heading2"/>
        <w:numPr>
          <w:ilvl w:val="2"/>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lastRenderedPageBreak/>
        <w:t>If a mouse does jump</w:t>
      </w:r>
      <w:r w:rsidR="00C8420A" w:rsidRPr="00AD3F9B">
        <w:rPr>
          <w:rFonts w:asciiTheme="majorHAnsi" w:hAnsiTheme="majorHAnsi" w:cstheme="majorHAnsi"/>
          <w:b w:val="0"/>
          <w:highlight w:val="yellow"/>
          <w:lang w:val="en-CA" w:eastAsia="en-CA"/>
        </w:rPr>
        <w:t>,</w:t>
      </w:r>
      <w:r w:rsidRPr="00AD3F9B">
        <w:rPr>
          <w:rFonts w:asciiTheme="majorHAnsi" w:hAnsiTheme="majorHAnsi" w:cstheme="majorHAnsi"/>
          <w:b w:val="0"/>
          <w:highlight w:val="yellow"/>
          <w:lang w:val="en-CA" w:eastAsia="en-CA"/>
        </w:rPr>
        <w:t xml:space="preserve"> attempt to pick it up </w:t>
      </w:r>
      <w:r w:rsidR="00654F51" w:rsidRPr="00AD3F9B">
        <w:rPr>
          <w:rFonts w:asciiTheme="majorHAnsi" w:hAnsiTheme="majorHAnsi" w:cstheme="majorHAnsi"/>
          <w:b w:val="0"/>
          <w:highlight w:val="yellow"/>
          <w:lang w:val="en-CA" w:eastAsia="en-CA"/>
        </w:rPr>
        <w:t>avoiding tail handling</w:t>
      </w:r>
      <w:r w:rsidRPr="00AD3F9B">
        <w:rPr>
          <w:rFonts w:asciiTheme="majorHAnsi" w:hAnsiTheme="majorHAnsi" w:cstheme="majorHAnsi"/>
          <w:b w:val="0"/>
          <w:highlight w:val="yellow"/>
          <w:lang w:val="en-CA" w:eastAsia="en-CA"/>
        </w:rPr>
        <w:t xml:space="preserve"> and resume the handling session. </w:t>
      </w:r>
      <w:r w:rsidR="00E6639B" w:rsidRPr="00AD3F9B">
        <w:rPr>
          <w:rFonts w:asciiTheme="majorHAnsi" w:hAnsiTheme="majorHAnsi" w:cstheme="majorHAnsi"/>
          <w:b w:val="0"/>
          <w:highlight w:val="yellow"/>
          <w:lang w:val="en-CA" w:eastAsia="en-CA"/>
        </w:rPr>
        <w:t>If the mouse stays on the floor or out of the hands for more than 10</w:t>
      </w:r>
      <w:r w:rsidR="00F2400C" w:rsidRPr="00AD3F9B">
        <w:rPr>
          <w:rFonts w:asciiTheme="majorHAnsi" w:hAnsiTheme="majorHAnsi" w:cstheme="majorHAnsi"/>
          <w:b w:val="0"/>
          <w:highlight w:val="yellow"/>
          <w:lang w:val="en-CA" w:eastAsia="en-CA"/>
        </w:rPr>
        <w:t xml:space="preserve"> s</w:t>
      </w:r>
      <w:r w:rsidR="00E6639B" w:rsidRPr="00AD3F9B">
        <w:rPr>
          <w:rFonts w:asciiTheme="majorHAnsi" w:hAnsiTheme="majorHAnsi" w:cstheme="majorHAnsi"/>
          <w:b w:val="0"/>
          <w:highlight w:val="yellow"/>
          <w:lang w:val="en-CA" w:eastAsia="en-CA"/>
        </w:rPr>
        <w:t>, a</w:t>
      </w:r>
      <w:r w:rsidRPr="00AD3F9B">
        <w:rPr>
          <w:rFonts w:asciiTheme="majorHAnsi" w:hAnsiTheme="majorHAnsi" w:cstheme="majorHAnsi"/>
          <w:b w:val="0"/>
          <w:highlight w:val="yellow"/>
          <w:lang w:val="en-CA" w:eastAsia="en-CA"/>
        </w:rPr>
        <w:t xml:space="preserve">dd additional time to the </w:t>
      </w:r>
      <w:r w:rsidR="00C57C4A" w:rsidRPr="00AD3F9B">
        <w:rPr>
          <w:rFonts w:asciiTheme="majorHAnsi" w:hAnsiTheme="majorHAnsi" w:cstheme="majorHAnsi"/>
          <w:b w:val="0"/>
          <w:highlight w:val="yellow"/>
          <w:lang w:val="en-CA" w:eastAsia="en-CA"/>
        </w:rPr>
        <w:t>handling session to make up for any time the mouse was out of the hands</w:t>
      </w:r>
      <w:r w:rsidR="00DC5030" w:rsidRPr="00AD3F9B">
        <w:rPr>
          <w:rFonts w:asciiTheme="majorHAnsi" w:hAnsiTheme="majorHAnsi" w:cstheme="majorHAnsi"/>
          <w:b w:val="0"/>
          <w:highlight w:val="yellow"/>
          <w:lang w:val="en-CA" w:eastAsia="en-CA"/>
        </w:rPr>
        <w:t xml:space="preserve">. </w:t>
      </w:r>
    </w:p>
    <w:p w14:paraId="2648A701" w14:textId="77777777" w:rsidR="00F2400C" w:rsidRPr="00AD3F9B" w:rsidRDefault="00F2400C" w:rsidP="00134E52">
      <w:pPr>
        <w:rPr>
          <w:highlight w:val="yellow"/>
          <w:lang w:val="en-CA" w:eastAsia="en-CA"/>
        </w:rPr>
      </w:pPr>
    </w:p>
    <w:p w14:paraId="177EFE0F" w14:textId="5FC50A8A" w:rsidR="00E74F1D" w:rsidRPr="00AD3F9B" w:rsidRDefault="00E74F1D" w:rsidP="00134E52">
      <w:pPr>
        <w:pStyle w:val="Heading2"/>
        <w:numPr>
          <w:ilvl w:val="2"/>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Take note</w:t>
      </w:r>
      <w:r w:rsidR="00E6639B" w:rsidRPr="00AD3F9B">
        <w:rPr>
          <w:rFonts w:asciiTheme="majorHAnsi" w:hAnsiTheme="majorHAnsi" w:cstheme="majorHAnsi"/>
          <w:b w:val="0"/>
          <w:highlight w:val="yellow"/>
          <w:lang w:val="en-CA" w:eastAsia="en-CA"/>
        </w:rPr>
        <w:t>s</w:t>
      </w:r>
      <w:r w:rsidRPr="00AD3F9B">
        <w:rPr>
          <w:rFonts w:asciiTheme="majorHAnsi" w:hAnsiTheme="majorHAnsi" w:cstheme="majorHAnsi"/>
          <w:b w:val="0"/>
          <w:highlight w:val="yellow"/>
          <w:lang w:val="en-CA" w:eastAsia="en-CA"/>
        </w:rPr>
        <w:t xml:space="preserve"> of the jump. Total number of jumps can be used to assess potential variability between animals. </w:t>
      </w:r>
    </w:p>
    <w:p w14:paraId="7B287797" w14:textId="77777777" w:rsidR="00F2400C" w:rsidRPr="00AD3F9B" w:rsidRDefault="00F2400C" w:rsidP="00134E52">
      <w:pPr>
        <w:rPr>
          <w:highlight w:val="yellow"/>
          <w:lang w:val="en-CA" w:eastAsia="en-CA"/>
        </w:rPr>
      </w:pPr>
    </w:p>
    <w:p w14:paraId="35F1E1C0" w14:textId="2483A358" w:rsidR="00FD2EF2" w:rsidRPr="00AD3F9B" w:rsidRDefault="009D5262"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After 1 min</w:t>
      </w:r>
      <w:r w:rsidR="00FA26F0" w:rsidRPr="00AD3F9B">
        <w:rPr>
          <w:rFonts w:asciiTheme="majorHAnsi" w:hAnsiTheme="majorHAnsi" w:cstheme="majorHAnsi"/>
          <w:b w:val="0"/>
          <w:highlight w:val="yellow"/>
          <w:lang w:val="en-CA" w:eastAsia="en-CA"/>
        </w:rPr>
        <w:t xml:space="preserve"> of handling with flat hands</w:t>
      </w:r>
      <w:r w:rsidRPr="00AD3F9B">
        <w:rPr>
          <w:rFonts w:asciiTheme="majorHAnsi" w:hAnsiTheme="majorHAnsi" w:cstheme="majorHAnsi"/>
          <w:b w:val="0"/>
          <w:highlight w:val="yellow"/>
          <w:lang w:val="en-CA" w:eastAsia="en-CA"/>
        </w:rPr>
        <w:t xml:space="preserve">, relax the palm of </w:t>
      </w:r>
      <w:r w:rsidR="005F1E4D" w:rsidRPr="00AD3F9B">
        <w:rPr>
          <w:rFonts w:asciiTheme="majorHAnsi" w:hAnsiTheme="majorHAnsi" w:cstheme="majorHAnsi"/>
          <w:b w:val="0"/>
          <w:highlight w:val="yellow"/>
          <w:lang w:val="en-CA" w:eastAsia="en-CA"/>
        </w:rPr>
        <w:t>the</w:t>
      </w:r>
      <w:r w:rsidRPr="00AD3F9B">
        <w:rPr>
          <w:rFonts w:asciiTheme="majorHAnsi" w:hAnsiTheme="majorHAnsi" w:cstheme="majorHAnsi"/>
          <w:b w:val="0"/>
          <w:highlight w:val="yellow"/>
          <w:lang w:val="en-CA" w:eastAsia="en-CA"/>
        </w:rPr>
        <w:t xml:space="preserve"> hand, and </w:t>
      </w:r>
      <w:r w:rsidR="00DB2A02" w:rsidRPr="00AD3F9B">
        <w:rPr>
          <w:rFonts w:asciiTheme="majorHAnsi" w:hAnsiTheme="majorHAnsi" w:cstheme="majorHAnsi"/>
          <w:b w:val="0"/>
          <w:highlight w:val="yellow"/>
          <w:lang w:val="en-CA" w:eastAsia="en-CA"/>
        </w:rPr>
        <w:t xml:space="preserve">slightly cup the mouse in </w:t>
      </w:r>
      <w:r w:rsidR="00DA51F6" w:rsidRPr="00AD3F9B">
        <w:rPr>
          <w:rFonts w:asciiTheme="majorHAnsi" w:hAnsiTheme="majorHAnsi" w:cstheme="majorHAnsi"/>
          <w:b w:val="0"/>
          <w:highlight w:val="yellow"/>
          <w:lang w:val="en-CA" w:eastAsia="en-CA"/>
        </w:rPr>
        <w:t xml:space="preserve">the </w:t>
      </w:r>
      <w:r w:rsidR="00DB2A02" w:rsidRPr="00AD3F9B">
        <w:rPr>
          <w:rFonts w:asciiTheme="majorHAnsi" w:hAnsiTheme="majorHAnsi" w:cstheme="majorHAnsi"/>
          <w:b w:val="0"/>
          <w:highlight w:val="yellow"/>
          <w:lang w:val="en-CA" w:eastAsia="en-CA"/>
        </w:rPr>
        <w:t>hand, prior to</w:t>
      </w:r>
      <w:r w:rsidRPr="00AD3F9B">
        <w:rPr>
          <w:rFonts w:asciiTheme="majorHAnsi" w:hAnsiTheme="majorHAnsi" w:cstheme="majorHAnsi"/>
          <w:b w:val="0"/>
          <w:highlight w:val="yellow"/>
          <w:lang w:val="en-CA" w:eastAsia="en-CA"/>
        </w:rPr>
        <w:t xml:space="preserve"> </w:t>
      </w:r>
      <w:r w:rsidR="00C91CAE" w:rsidRPr="00AD3F9B">
        <w:rPr>
          <w:rFonts w:asciiTheme="majorHAnsi" w:hAnsiTheme="majorHAnsi" w:cstheme="majorHAnsi"/>
          <w:b w:val="0"/>
          <w:highlight w:val="yellow"/>
          <w:lang w:val="en-CA" w:eastAsia="en-CA"/>
        </w:rPr>
        <w:t>gently rol</w:t>
      </w:r>
      <w:r w:rsidR="00DB2A02" w:rsidRPr="00AD3F9B">
        <w:rPr>
          <w:rFonts w:asciiTheme="majorHAnsi" w:hAnsiTheme="majorHAnsi" w:cstheme="majorHAnsi"/>
          <w:b w:val="0"/>
          <w:highlight w:val="yellow"/>
          <w:lang w:val="en-CA" w:eastAsia="en-CA"/>
        </w:rPr>
        <w:t>ling</w:t>
      </w:r>
      <w:r w:rsidR="001C0E04" w:rsidRPr="00AD3F9B">
        <w:rPr>
          <w:rFonts w:asciiTheme="majorHAnsi" w:hAnsiTheme="majorHAnsi" w:cstheme="majorHAnsi"/>
          <w:b w:val="0"/>
          <w:highlight w:val="yellow"/>
          <w:lang w:val="en-CA" w:eastAsia="en-CA"/>
        </w:rPr>
        <w:t xml:space="preserve"> </w:t>
      </w:r>
      <w:r w:rsidRPr="00AD3F9B">
        <w:rPr>
          <w:rFonts w:asciiTheme="majorHAnsi" w:hAnsiTheme="majorHAnsi" w:cstheme="majorHAnsi"/>
          <w:b w:val="0"/>
          <w:highlight w:val="yellow"/>
          <w:lang w:val="en-CA" w:eastAsia="en-CA"/>
        </w:rPr>
        <w:t xml:space="preserve">the mouse </w:t>
      </w:r>
      <w:r w:rsidR="00C91CAE" w:rsidRPr="00AD3F9B">
        <w:rPr>
          <w:rFonts w:asciiTheme="majorHAnsi" w:hAnsiTheme="majorHAnsi" w:cstheme="majorHAnsi"/>
          <w:b w:val="0"/>
          <w:highlight w:val="yellow"/>
          <w:lang w:val="en-CA" w:eastAsia="en-CA"/>
        </w:rPr>
        <w:t>between hands</w:t>
      </w:r>
      <w:r w:rsidR="00EE525C" w:rsidRPr="00AD3F9B">
        <w:rPr>
          <w:rFonts w:asciiTheme="majorHAnsi" w:hAnsiTheme="majorHAnsi" w:cstheme="majorHAnsi"/>
          <w:b w:val="0"/>
          <w:highlight w:val="yellow"/>
          <w:lang w:val="en-CA" w:eastAsia="en-CA"/>
        </w:rPr>
        <w:t xml:space="preserve"> (</w:t>
      </w:r>
      <w:r w:rsidR="00EE525C" w:rsidRPr="00AD3F9B">
        <w:rPr>
          <w:rFonts w:asciiTheme="majorHAnsi" w:hAnsiTheme="majorHAnsi" w:cstheme="majorHAnsi"/>
          <w:highlight w:val="yellow"/>
          <w:lang w:val="en-CA" w:eastAsia="en-CA"/>
        </w:rPr>
        <w:t>Figure 1C</w:t>
      </w:r>
      <w:r w:rsidR="00EE525C" w:rsidRPr="00AD3F9B">
        <w:rPr>
          <w:rFonts w:asciiTheme="majorHAnsi" w:hAnsiTheme="majorHAnsi" w:cstheme="majorHAnsi"/>
          <w:b w:val="0"/>
          <w:highlight w:val="yellow"/>
          <w:lang w:val="en-CA" w:eastAsia="en-CA"/>
        </w:rPr>
        <w:t>)</w:t>
      </w:r>
      <w:r w:rsidRPr="00AD3F9B">
        <w:rPr>
          <w:rFonts w:asciiTheme="majorHAnsi" w:hAnsiTheme="majorHAnsi" w:cstheme="majorHAnsi"/>
          <w:b w:val="0"/>
          <w:highlight w:val="yellow"/>
          <w:lang w:val="en-CA" w:eastAsia="en-CA"/>
        </w:rPr>
        <w:t xml:space="preserve">. </w:t>
      </w:r>
    </w:p>
    <w:p w14:paraId="691E3D95" w14:textId="77777777" w:rsidR="00F2400C" w:rsidRPr="00AD3F9B" w:rsidRDefault="00F2400C" w:rsidP="00134E52">
      <w:pPr>
        <w:rPr>
          <w:highlight w:val="yellow"/>
          <w:lang w:val="en-CA" w:eastAsia="en-CA"/>
        </w:rPr>
      </w:pPr>
    </w:p>
    <w:p w14:paraId="47458C67" w14:textId="75D9BC0B" w:rsidR="00FD2EF2" w:rsidRPr="00AD3F9B" w:rsidRDefault="00FD2EF2" w:rsidP="00134E52">
      <w:pPr>
        <w:pStyle w:val="Heading3"/>
        <w:numPr>
          <w:ilvl w:val="2"/>
          <w:numId w:val="4"/>
        </w:numPr>
        <w:spacing w:before="0"/>
        <w:ind w:left="0" w:firstLine="0"/>
        <w:contextualSpacing/>
        <w:rPr>
          <w:highlight w:val="yellow"/>
        </w:rPr>
      </w:pPr>
      <w:r w:rsidRPr="00AD3F9B">
        <w:rPr>
          <w:highlight w:val="yellow"/>
        </w:rPr>
        <w:t>To “roll”, position the mouse in the palm of the hand, on a flat hand</w:t>
      </w:r>
      <w:r w:rsidR="00684C6D" w:rsidRPr="00AD3F9B">
        <w:rPr>
          <w:highlight w:val="yellow"/>
        </w:rPr>
        <w:t>, perpendicular to fingers</w:t>
      </w:r>
      <w:r w:rsidRPr="00AD3F9B">
        <w:rPr>
          <w:highlight w:val="yellow"/>
        </w:rPr>
        <w:t xml:space="preserve">. </w:t>
      </w:r>
    </w:p>
    <w:p w14:paraId="3D0FD966" w14:textId="77777777" w:rsidR="00F2400C" w:rsidRPr="00AD3F9B" w:rsidRDefault="00F2400C" w:rsidP="00134E52">
      <w:pPr>
        <w:rPr>
          <w:highlight w:val="yellow"/>
        </w:rPr>
      </w:pPr>
    </w:p>
    <w:p w14:paraId="6D4F5BE4" w14:textId="7BA0756D" w:rsidR="00FD2EF2" w:rsidRPr="00AD3F9B" w:rsidRDefault="00FD2EF2" w:rsidP="00134E52">
      <w:pPr>
        <w:pStyle w:val="Heading3"/>
        <w:numPr>
          <w:ilvl w:val="2"/>
          <w:numId w:val="4"/>
        </w:numPr>
        <w:spacing w:before="0"/>
        <w:ind w:left="0" w:firstLine="0"/>
        <w:contextualSpacing/>
        <w:rPr>
          <w:highlight w:val="yellow"/>
        </w:rPr>
      </w:pPr>
      <w:r w:rsidRPr="00AD3F9B">
        <w:rPr>
          <w:highlight w:val="yellow"/>
        </w:rPr>
        <w:t xml:space="preserve">Slowly close the hand, placing the fingers on the back of the mouse. </w:t>
      </w:r>
    </w:p>
    <w:p w14:paraId="55C5BE13" w14:textId="77777777" w:rsidR="00F2400C" w:rsidRPr="00AD3F9B" w:rsidRDefault="00F2400C" w:rsidP="00134E52">
      <w:pPr>
        <w:rPr>
          <w:highlight w:val="yellow"/>
        </w:rPr>
      </w:pPr>
    </w:p>
    <w:p w14:paraId="3566ECEF" w14:textId="57D52152" w:rsidR="00FD2EF2" w:rsidRPr="00AD3F9B" w:rsidRDefault="00FD2EF2" w:rsidP="00134E52">
      <w:pPr>
        <w:pStyle w:val="Heading3"/>
        <w:numPr>
          <w:ilvl w:val="2"/>
          <w:numId w:val="4"/>
        </w:numPr>
        <w:spacing w:before="0"/>
        <w:ind w:left="0" w:firstLine="0"/>
        <w:contextualSpacing/>
        <w:rPr>
          <w:highlight w:val="yellow"/>
        </w:rPr>
      </w:pPr>
      <w:r w:rsidRPr="00AD3F9B">
        <w:rPr>
          <w:highlight w:val="yellow"/>
        </w:rPr>
        <w:t xml:space="preserve">Place the free hand </w:t>
      </w:r>
      <w:r w:rsidR="00684C6D" w:rsidRPr="00AD3F9B">
        <w:rPr>
          <w:highlight w:val="yellow"/>
        </w:rPr>
        <w:t xml:space="preserve">directly </w:t>
      </w:r>
      <w:r w:rsidRPr="00AD3F9B">
        <w:rPr>
          <w:highlight w:val="yellow"/>
        </w:rPr>
        <w:t xml:space="preserve">under the hand holding the mouse. </w:t>
      </w:r>
    </w:p>
    <w:p w14:paraId="266C18D6" w14:textId="77777777" w:rsidR="00F2400C" w:rsidRPr="00AD3F9B" w:rsidRDefault="00F2400C" w:rsidP="00134E52">
      <w:pPr>
        <w:rPr>
          <w:highlight w:val="yellow"/>
        </w:rPr>
      </w:pPr>
    </w:p>
    <w:p w14:paraId="26BA469D" w14:textId="6FADDCF1" w:rsidR="00FD2EF2" w:rsidRPr="00AD3F9B" w:rsidRDefault="00FD2EF2" w:rsidP="00134E52">
      <w:pPr>
        <w:pStyle w:val="Heading3"/>
        <w:numPr>
          <w:ilvl w:val="2"/>
          <w:numId w:val="4"/>
        </w:numPr>
        <w:spacing w:before="0"/>
        <w:ind w:left="0" w:firstLine="0"/>
        <w:contextualSpacing/>
        <w:rPr>
          <w:highlight w:val="yellow"/>
        </w:rPr>
      </w:pPr>
      <w:r w:rsidRPr="00AD3F9B">
        <w:rPr>
          <w:highlight w:val="yellow"/>
        </w:rPr>
        <w:t>Slowly turn</w:t>
      </w:r>
      <w:r w:rsidR="009007A2" w:rsidRPr="00AD3F9B">
        <w:rPr>
          <w:highlight w:val="yellow"/>
        </w:rPr>
        <w:t>/rotate</w:t>
      </w:r>
      <w:r w:rsidRPr="00AD3F9B">
        <w:rPr>
          <w:highlight w:val="yellow"/>
        </w:rPr>
        <w:t xml:space="preserve"> the </w:t>
      </w:r>
      <w:r w:rsidR="009007A2" w:rsidRPr="00AD3F9B">
        <w:rPr>
          <w:highlight w:val="yellow"/>
        </w:rPr>
        <w:t>hand with the mouse to gentl</w:t>
      </w:r>
      <w:r w:rsidR="006048D8" w:rsidRPr="00AD3F9B">
        <w:rPr>
          <w:highlight w:val="yellow"/>
        </w:rPr>
        <w:t>y</w:t>
      </w:r>
      <w:r w:rsidR="009007A2" w:rsidRPr="00AD3F9B">
        <w:rPr>
          <w:highlight w:val="yellow"/>
        </w:rPr>
        <w:t xml:space="preserve"> transfer the mouse to the other hand (180° flip)</w:t>
      </w:r>
      <w:r w:rsidRPr="00AD3F9B">
        <w:rPr>
          <w:highlight w:val="yellow"/>
        </w:rPr>
        <w:t xml:space="preserve">. </w:t>
      </w:r>
    </w:p>
    <w:p w14:paraId="7C01EA81" w14:textId="77777777" w:rsidR="00F2400C" w:rsidRPr="00AD3F9B" w:rsidRDefault="00F2400C" w:rsidP="00134E52">
      <w:pPr>
        <w:rPr>
          <w:highlight w:val="yellow"/>
        </w:rPr>
      </w:pPr>
    </w:p>
    <w:p w14:paraId="2834D42F" w14:textId="7C25D98D" w:rsidR="00FD2EF2" w:rsidRPr="00AD3F9B" w:rsidRDefault="00FD2EF2" w:rsidP="00134E52">
      <w:pPr>
        <w:pStyle w:val="Heading3"/>
        <w:numPr>
          <w:ilvl w:val="2"/>
          <w:numId w:val="4"/>
        </w:numPr>
        <w:spacing w:before="0"/>
        <w:ind w:left="0" w:firstLine="0"/>
        <w:contextualSpacing/>
        <w:rPr>
          <w:highlight w:val="yellow"/>
        </w:rPr>
      </w:pPr>
      <w:r w:rsidRPr="00AD3F9B">
        <w:rPr>
          <w:highlight w:val="yellow"/>
        </w:rPr>
        <w:t>Repeat this back and forth between hands.</w:t>
      </w:r>
    </w:p>
    <w:p w14:paraId="5317E7D0" w14:textId="77777777" w:rsidR="00B7222C" w:rsidRPr="00AD3F9B" w:rsidRDefault="00B7222C" w:rsidP="00134E52">
      <w:pPr>
        <w:rPr>
          <w:highlight w:val="yellow"/>
        </w:rPr>
      </w:pPr>
    </w:p>
    <w:p w14:paraId="55B71D9F" w14:textId="497FF5C2" w:rsidR="00D40D97" w:rsidRPr="00AD3F9B" w:rsidRDefault="00FA26F0"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 xml:space="preserve"> </w:t>
      </w:r>
      <w:r w:rsidR="00AF60EA" w:rsidRPr="00AD3F9B">
        <w:rPr>
          <w:rFonts w:asciiTheme="majorHAnsi" w:hAnsiTheme="majorHAnsi" w:cstheme="majorHAnsi"/>
          <w:b w:val="0"/>
          <w:highlight w:val="yellow"/>
          <w:lang w:val="en-CA" w:eastAsia="en-CA"/>
        </w:rPr>
        <w:t>A</w:t>
      </w:r>
      <w:r w:rsidRPr="00AD3F9B">
        <w:rPr>
          <w:rFonts w:asciiTheme="majorHAnsi" w:hAnsiTheme="majorHAnsi" w:cstheme="majorHAnsi"/>
          <w:b w:val="0"/>
          <w:highlight w:val="yellow"/>
          <w:lang w:val="en-CA" w:eastAsia="en-CA"/>
        </w:rPr>
        <w:t>lternate from gentle rolling between hands and free exploration</w:t>
      </w:r>
      <w:r w:rsidR="00DB2A02" w:rsidRPr="00AD3F9B">
        <w:rPr>
          <w:rFonts w:asciiTheme="majorHAnsi" w:hAnsiTheme="majorHAnsi" w:cstheme="majorHAnsi"/>
          <w:b w:val="0"/>
          <w:highlight w:val="yellow"/>
          <w:lang w:val="en-CA" w:eastAsia="en-CA"/>
        </w:rPr>
        <w:t xml:space="preserve"> on open hands</w:t>
      </w:r>
      <w:r w:rsidR="00AF60EA" w:rsidRPr="00AD3F9B">
        <w:rPr>
          <w:rFonts w:asciiTheme="majorHAnsi" w:hAnsiTheme="majorHAnsi" w:cstheme="majorHAnsi"/>
          <w:b w:val="0"/>
          <w:highlight w:val="yellow"/>
          <w:lang w:val="en-CA" w:eastAsia="en-CA"/>
        </w:rPr>
        <w:t xml:space="preserve"> for </w:t>
      </w:r>
      <w:r w:rsidR="003B6869" w:rsidRPr="00AD3F9B">
        <w:rPr>
          <w:rFonts w:asciiTheme="majorHAnsi" w:hAnsiTheme="majorHAnsi" w:cstheme="majorHAnsi"/>
          <w:b w:val="0"/>
          <w:highlight w:val="yellow"/>
          <w:lang w:val="en-CA" w:eastAsia="en-CA"/>
        </w:rPr>
        <w:t>60</w:t>
      </w:r>
      <w:r w:rsidR="00FC0BB7" w:rsidRPr="00AD3F9B">
        <w:rPr>
          <w:rFonts w:asciiTheme="majorHAnsi" w:hAnsiTheme="majorHAnsi" w:cstheme="majorHAnsi"/>
          <w:b w:val="0"/>
          <w:highlight w:val="yellow"/>
          <w:lang w:val="en-CA" w:eastAsia="en-CA"/>
        </w:rPr>
        <w:t xml:space="preserve"> seconds</w:t>
      </w:r>
      <w:r w:rsidR="002E2219" w:rsidRPr="00AD3F9B">
        <w:rPr>
          <w:rFonts w:asciiTheme="majorHAnsi" w:hAnsiTheme="majorHAnsi" w:cstheme="majorHAnsi"/>
          <w:b w:val="0"/>
          <w:highlight w:val="yellow"/>
          <w:lang w:val="en-CA" w:eastAsia="en-CA"/>
        </w:rPr>
        <w:t>, alternating between techniques about every 20 seconds.</w:t>
      </w:r>
      <w:r w:rsidR="00D40D97" w:rsidRPr="00AD3F9B">
        <w:rPr>
          <w:rFonts w:asciiTheme="majorHAnsi" w:hAnsiTheme="majorHAnsi" w:cstheme="majorHAnsi"/>
          <w:b w:val="0"/>
          <w:highlight w:val="yellow"/>
          <w:lang w:val="en-CA" w:eastAsia="en-CA"/>
        </w:rPr>
        <w:t xml:space="preserve"> </w:t>
      </w:r>
    </w:p>
    <w:p w14:paraId="4D03E9B8" w14:textId="77777777" w:rsidR="00B7222C" w:rsidRPr="00AD3F9B" w:rsidRDefault="00B7222C" w:rsidP="00134E52">
      <w:pPr>
        <w:rPr>
          <w:highlight w:val="yellow"/>
          <w:lang w:val="en-CA" w:eastAsia="en-CA"/>
        </w:rPr>
      </w:pPr>
    </w:p>
    <w:p w14:paraId="6BFA0A85" w14:textId="72B39AD6" w:rsidR="00D40D97" w:rsidRPr="00AD3F9B" w:rsidRDefault="00B7222C"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P</w:t>
      </w:r>
      <w:r w:rsidR="00D40D97" w:rsidRPr="00AD3F9B">
        <w:rPr>
          <w:rFonts w:asciiTheme="majorHAnsi" w:hAnsiTheme="majorHAnsi" w:cstheme="majorHAnsi"/>
          <w:b w:val="0"/>
          <w:highlight w:val="yellow"/>
          <w:lang w:val="en-CA" w:eastAsia="en-CA"/>
        </w:rPr>
        <w:t>erform a “shelter test”</w:t>
      </w:r>
      <w:r w:rsidR="00EE525C" w:rsidRPr="00AD3F9B">
        <w:rPr>
          <w:rFonts w:asciiTheme="majorHAnsi" w:hAnsiTheme="majorHAnsi" w:cstheme="majorHAnsi"/>
          <w:b w:val="0"/>
          <w:highlight w:val="yellow"/>
          <w:lang w:val="en-CA" w:eastAsia="en-CA"/>
        </w:rPr>
        <w:t xml:space="preserve"> (</w:t>
      </w:r>
      <w:r w:rsidR="00EE525C" w:rsidRPr="00AD3F9B">
        <w:rPr>
          <w:rFonts w:asciiTheme="majorHAnsi" w:hAnsiTheme="majorHAnsi" w:cstheme="majorHAnsi"/>
          <w:highlight w:val="yellow"/>
          <w:lang w:val="en-CA" w:eastAsia="en-CA"/>
        </w:rPr>
        <w:t>Figure 1D</w:t>
      </w:r>
      <w:r w:rsidR="00EE525C" w:rsidRPr="00AD3F9B">
        <w:rPr>
          <w:rFonts w:asciiTheme="majorHAnsi" w:hAnsiTheme="majorHAnsi" w:cstheme="majorHAnsi"/>
          <w:b w:val="0"/>
          <w:highlight w:val="yellow"/>
          <w:lang w:val="en-CA" w:eastAsia="en-CA"/>
        </w:rPr>
        <w:t>)</w:t>
      </w:r>
      <w:r w:rsidR="00D40D97" w:rsidRPr="00AD3F9B">
        <w:rPr>
          <w:rFonts w:asciiTheme="majorHAnsi" w:hAnsiTheme="majorHAnsi" w:cstheme="majorHAnsi"/>
          <w:b w:val="0"/>
          <w:highlight w:val="yellow"/>
          <w:lang w:val="en-CA" w:eastAsia="en-CA"/>
        </w:rPr>
        <w:t>.</w:t>
      </w:r>
      <w:r w:rsidR="008B23C6" w:rsidRPr="00AD3F9B">
        <w:rPr>
          <w:rFonts w:asciiTheme="majorHAnsi" w:hAnsiTheme="majorHAnsi" w:cstheme="majorHAnsi"/>
          <w:b w:val="0"/>
          <w:highlight w:val="yellow"/>
          <w:lang w:val="en-CA" w:eastAsia="en-CA"/>
        </w:rPr>
        <w:t xml:space="preserve"> </w:t>
      </w:r>
    </w:p>
    <w:p w14:paraId="5852F469" w14:textId="77777777" w:rsidR="00B7222C" w:rsidRPr="00AD3F9B" w:rsidRDefault="00B7222C" w:rsidP="00134E52">
      <w:pPr>
        <w:rPr>
          <w:highlight w:val="yellow"/>
          <w:lang w:val="en-CA" w:eastAsia="en-CA"/>
        </w:rPr>
      </w:pPr>
    </w:p>
    <w:p w14:paraId="7BDC4641" w14:textId="5FC8ADF9" w:rsidR="00D40D97" w:rsidRPr="00AD3F9B" w:rsidRDefault="00D40D97"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Let the mouse move</w:t>
      </w:r>
      <w:r w:rsidRPr="00AD3F9B">
        <w:rPr>
          <w:rFonts w:cstheme="majorHAnsi"/>
          <w:b/>
          <w:highlight w:val="yellow"/>
          <w:lang w:val="en-CA" w:eastAsia="en-CA"/>
        </w:rPr>
        <w:t xml:space="preserve"> </w:t>
      </w:r>
      <w:r w:rsidR="00C8420A" w:rsidRPr="00AD3F9B">
        <w:rPr>
          <w:rFonts w:cstheme="majorHAnsi"/>
          <w:highlight w:val="yellow"/>
          <w:lang w:val="en-CA" w:eastAsia="en-CA"/>
        </w:rPr>
        <w:t>to the edge of the hand then bring the 2 hands together</w:t>
      </w:r>
      <w:r w:rsidRPr="00AD3F9B">
        <w:rPr>
          <w:rFonts w:cstheme="majorHAnsi"/>
          <w:highlight w:val="yellow"/>
          <w:lang w:val="en-CA" w:eastAsia="en-CA"/>
        </w:rPr>
        <w:t>.</w:t>
      </w:r>
      <w:r w:rsidR="00C8420A" w:rsidRPr="00AD3F9B">
        <w:rPr>
          <w:rFonts w:cstheme="majorHAnsi"/>
          <w:highlight w:val="yellow"/>
          <w:lang w:val="en-CA" w:eastAsia="en-CA"/>
        </w:rPr>
        <w:t xml:space="preserve"> </w:t>
      </w:r>
    </w:p>
    <w:p w14:paraId="30C700C0" w14:textId="77777777" w:rsidR="00B7222C" w:rsidRPr="00AD3F9B" w:rsidRDefault="00B7222C" w:rsidP="00134E52">
      <w:pPr>
        <w:rPr>
          <w:highlight w:val="yellow"/>
          <w:lang w:val="en-CA" w:eastAsia="en-CA"/>
        </w:rPr>
      </w:pPr>
    </w:p>
    <w:p w14:paraId="0E99F041" w14:textId="582115CB" w:rsidR="00EE525C" w:rsidRPr="00AD3F9B" w:rsidRDefault="00DB2A02"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 xml:space="preserve">Very slowly, </w:t>
      </w:r>
      <w:r w:rsidR="00C8420A" w:rsidRPr="00AD3F9B">
        <w:rPr>
          <w:rFonts w:cstheme="majorHAnsi"/>
          <w:highlight w:val="yellow"/>
          <w:lang w:val="en-CA" w:eastAsia="en-CA"/>
        </w:rPr>
        <w:t xml:space="preserve">cup them so the mouse </w:t>
      </w:r>
      <w:r w:rsidR="00FA26F0" w:rsidRPr="00AD3F9B">
        <w:rPr>
          <w:rFonts w:cstheme="majorHAnsi"/>
          <w:highlight w:val="yellow"/>
          <w:lang w:val="en-CA" w:eastAsia="en-CA"/>
        </w:rPr>
        <w:t>fits inside a “shelter” formed by the hands</w:t>
      </w:r>
      <w:r w:rsidR="00C8420A" w:rsidRPr="00AD3F9B">
        <w:rPr>
          <w:rFonts w:cstheme="majorHAnsi"/>
          <w:highlight w:val="yellow"/>
          <w:lang w:val="en-CA" w:eastAsia="en-CA"/>
        </w:rPr>
        <w:t>.</w:t>
      </w:r>
      <w:r w:rsidR="00DA51F6" w:rsidRPr="00AD3F9B">
        <w:rPr>
          <w:rFonts w:cstheme="majorHAnsi"/>
          <w:highlight w:val="yellow"/>
          <w:lang w:val="en-CA" w:eastAsia="en-CA"/>
        </w:rPr>
        <w:t xml:space="preserve"> L</w:t>
      </w:r>
      <w:r w:rsidR="00D40D97" w:rsidRPr="00AD3F9B">
        <w:rPr>
          <w:rFonts w:cstheme="majorHAnsi"/>
          <w:highlight w:val="yellow"/>
          <w:lang w:val="en-CA" w:eastAsia="en-CA"/>
        </w:rPr>
        <w:t xml:space="preserve">eave an opening so the mouse can escape if needed. </w:t>
      </w:r>
    </w:p>
    <w:p w14:paraId="084DE29E" w14:textId="77777777" w:rsidR="00B7222C" w:rsidRPr="00AD3F9B" w:rsidRDefault="00B7222C" w:rsidP="00134E52">
      <w:pPr>
        <w:rPr>
          <w:highlight w:val="yellow"/>
          <w:lang w:val="en-CA" w:eastAsia="en-CA"/>
        </w:rPr>
      </w:pPr>
    </w:p>
    <w:p w14:paraId="6B0F344F" w14:textId="578DB2E7" w:rsidR="00EE525C" w:rsidRPr="00AD3F9B" w:rsidRDefault="006A17AD"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 xml:space="preserve">Aim </w:t>
      </w:r>
      <w:r w:rsidR="00EE525C" w:rsidRPr="00AD3F9B">
        <w:rPr>
          <w:rFonts w:cstheme="majorHAnsi"/>
          <w:highlight w:val="yellow"/>
          <w:lang w:val="en-CA" w:eastAsia="en-CA"/>
        </w:rPr>
        <w:t xml:space="preserve">to keep the mouse in the shelter for 5-10 </w:t>
      </w:r>
      <w:r w:rsidR="00B7222C" w:rsidRPr="00AD3F9B">
        <w:rPr>
          <w:rFonts w:cstheme="majorHAnsi"/>
          <w:highlight w:val="yellow"/>
          <w:lang w:val="en-CA" w:eastAsia="en-CA"/>
        </w:rPr>
        <w:t>s</w:t>
      </w:r>
      <w:r w:rsidR="00EE525C" w:rsidRPr="00AD3F9B">
        <w:rPr>
          <w:rFonts w:cstheme="majorHAnsi"/>
          <w:highlight w:val="yellow"/>
          <w:lang w:val="en-CA" w:eastAsia="en-CA"/>
        </w:rPr>
        <w:t xml:space="preserve">, </w:t>
      </w:r>
      <w:r w:rsidR="00EE525C" w:rsidRPr="00AD3F9B">
        <w:rPr>
          <w:rFonts w:cstheme="majorHAnsi"/>
          <w:b/>
          <w:bCs/>
          <w:highlight w:val="yellow"/>
          <w:lang w:val="en-CA" w:eastAsia="en-CA"/>
        </w:rPr>
        <w:t xml:space="preserve">without </w:t>
      </w:r>
      <w:r w:rsidR="00FA26F0" w:rsidRPr="00AD3F9B">
        <w:rPr>
          <w:rFonts w:cstheme="majorHAnsi"/>
          <w:b/>
          <w:bCs/>
          <w:highlight w:val="yellow"/>
          <w:lang w:val="en-CA" w:eastAsia="en-CA"/>
        </w:rPr>
        <w:t>any restraint</w:t>
      </w:r>
      <w:r w:rsidR="00EE525C" w:rsidRPr="00AD3F9B">
        <w:rPr>
          <w:rFonts w:cstheme="majorHAnsi"/>
          <w:highlight w:val="yellow"/>
          <w:lang w:val="en-CA" w:eastAsia="en-CA"/>
        </w:rPr>
        <w:t xml:space="preserve">. </w:t>
      </w:r>
    </w:p>
    <w:p w14:paraId="7215304A" w14:textId="77777777" w:rsidR="00B7222C" w:rsidRPr="00AD3F9B" w:rsidRDefault="00B7222C" w:rsidP="00134E52">
      <w:pPr>
        <w:rPr>
          <w:highlight w:val="yellow"/>
          <w:lang w:val="en-CA" w:eastAsia="en-CA"/>
        </w:rPr>
      </w:pPr>
    </w:p>
    <w:p w14:paraId="06787133" w14:textId="6EB1E7EE" w:rsidR="00D40D97" w:rsidRPr="00AD3F9B" w:rsidRDefault="002E2219"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 xml:space="preserve">Alternate between the shelter test, roll between hands and free exploration of open hands for another </w:t>
      </w:r>
      <w:r w:rsidR="003B6869" w:rsidRPr="00AD3F9B">
        <w:rPr>
          <w:rFonts w:cstheme="majorHAnsi"/>
          <w:highlight w:val="yellow"/>
          <w:lang w:val="en-CA" w:eastAsia="en-CA"/>
        </w:rPr>
        <w:t>60</w:t>
      </w:r>
      <w:r w:rsidR="00FC0BB7" w:rsidRPr="00AD3F9B">
        <w:rPr>
          <w:rFonts w:cstheme="majorHAnsi"/>
          <w:highlight w:val="yellow"/>
          <w:lang w:val="en-CA" w:eastAsia="en-CA"/>
        </w:rPr>
        <w:t xml:space="preserve"> seconds</w:t>
      </w:r>
      <w:r w:rsidRPr="00AD3F9B">
        <w:rPr>
          <w:rFonts w:cstheme="majorHAnsi"/>
          <w:highlight w:val="yellow"/>
          <w:lang w:val="en-CA" w:eastAsia="en-CA"/>
        </w:rPr>
        <w:t xml:space="preserve">, being sure to perform the shelter step 3 or more times. </w:t>
      </w:r>
    </w:p>
    <w:p w14:paraId="3A1B92F7" w14:textId="77777777" w:rsidR="00B7222C" w:rsidRPr="00AD3F9B" w:rsidRDefault="00B7222C" w:rsidP="00134E52">
      <w:pPr>
        <w:rPr>
          <w:highlight w:val="yellow"/>
          <w:lang w:val="en-CA" w:eastAsia="en-CA"/>
        </w:rPr>
      </w:pPr>
    </w:p>
    <w:p w14:paraId="7519C462" w14:textId="3BEFBD53" w:rsidR="00654F51" w:rsidRPr="00AD3F9B" w:rsidRDefault="00654F51"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 xml:space="preserve">In all procedures described in </w:t>
      </w:r>
      <w:r w:rsidR="00B7222C" w:rsidRPr="00AD3F9B">
        <w:rPr>
          <w:rFonts w:asciiTheme="majorHAnsi" w:hAnsiTheme="majorHAnsi" w:cstheme="majorHAnsi"/>
          <w:b w:val="0"/>
          <w:highlight w:val="yellow"/>
          <w:lang w:val="en-CA" w:eastAsia="en-CA"/>
        </w:rPr>
        <w:t>2</w:t>
      </w:r>
      <w:r w:rsidR="00FA26F0" w:rsidRPr="00AD3F9B">
        <w:rPr>
          <w:rFonts w:asciiTheme="majorHAnsi" w:hAnsiTheme="majorHAnsi" w:cstheme="majorHAnsi"/>
          <w:b w:val="0"/>
          <w:highlight w:val="yellow"/>
          <w:lang w:val="en-CA" w:eastAsia="en-CA"/>
        </w:rPr>
        <w:t>.</w:t>
      </w:r>
      <w:r w:rsidR="00E6639B" w:rsidRPr="00AD3F9B">
        <w:rPr>
          <w:rFonts w:asciiTheme="majorHAnsi" w:hAnsiTheme="majorHAnsi" w:cstheme="majorHAnsi"/>
          <w:b w:val="0"/>
          <w:highlight w:val="yellow"/>
          <w:lang w:val="en-CA" w:eastAsia="en-CA"/>
        </w:rPr>
        <w:t>10</w:t>
      </w:r>
      <w:r w:rsidRPr="00AD3F9B">
        <w:rPr>
          <w:rFonts w:asciiTheme="majorHAnsi" w:hAnsiTheme="majorHAnsi" w:cstheme="majorHAnsi"/>
          <w:b w:val="0"/>
          <w:highlight w:val="yellow"/>
          <w:lang w:val="en-CA" w:eastAsia="en-CA"/>
        </w:rPr>
        <w:t>, do not rush the process. If the mouse appears stressed</w:t>
      </w:r>
      <w:r w:rsidR="002E2219" w:rsidRPr="00AD3F9B">
        <w:rPr>
          <w:rFonts w:asciiTheme="majorHAnsi" w:hAnsiTheme="majorHAnsi" w:cstheme="majorHAnsi"/>
          <w:b w:val="0"/>
          <w:highlight w:val="yellow"/>
          <w:lang w:val="en-CA" w:eastAsia="en-CA"/>
        </w:rPr>
        <w:t xml:space="preserve"> (i.e.</w:t>
      </w:r>
      <w:r w:rsidR="00B7222C" w:rsidRPr="00AD3F9B">
        <w:rPr>
          <w:rFonts w:asciiTheme="majorHAnsi" w:hAnsiTheme="majorHAnsi" w:cstheme="majorHAnsi"/>
          <w:b w:val="0"/>
          <w:highlight w:val="yellow"/>
          <w:lang w:val="en-CA" w:eastAsia="en-CA"/>
        </w:rPr>
        <w:t>,</w:t>
      </w:r>
      <w:r w:rsidR="002E2219" w:rsidRPr="00AD3F9B">
        <w:rPr>
          <w:rFonts w:asciiTheme="majorHAnsi" w:hAnsiTheme="majorHAnsi" w:cstheme="majorHAnsi"/>
          <w:b w:val="0"/>
          <w:highlight w:val="yellow"/>
          <w:lang w:val="en-CA" w:eastAsia="en-CA"/>
        </w:rPr>
        <w:t xml:space="preserve"> tentative to escape, jump</w:t>
      </w:r>
      <w:r w:rsidR="00752273" w:rsidRPr="00AD3F9B">
        <w:rPr>
          <w:rFonts w:asciiTheme="majorHAnsi" w:hAnsiTheme="majorHAnsi" w:cstheme="majorHAnsi"/>
          <w:b w:val="0"/>
          <w:highlight w:val="yellow"/>
          <w:lang w:val="en-CA" w:eastAsia="en-CA"/>
        </w:rPr>
        <w:t>s</w:t>
      </w:r>
      <w:r w:rsidR="002E2219" w:rsidRPr="00AD3F9B">
        <w:rPr>
          <w:rFonts w:asciiTheme="majorHAnsi" w:hAnsiTheme="majorHAnsi" w:cstheme="majorHAnsi"/>
          <w:b w:val="0"/>
          <w:highlight w:val="yellow"/>
          <w:lang w:val="en-CA" w:eastAsia="en-CA"/>
        </w:rPr>
        <w:t xml:space="preserve"> from the hands, avoiding contact with hands etc.) </w:t>
      </w:r>
      <w:r w:rsidRPr="00AD3F9B">
        <w:rPr>
          <w:rFonts w:asciiTheme="majorHAnsi" w:hAnsiTheme="majorHAnsi" w:cstheme="majorHAnsi"/>
          <w:b w:val="0"/>
          <w:highlight w:val="yellow"/>
          <w:lang w:val="en-CA" w:eastAsia="en-CA"/>
        </w:rPr>
        <w:t>by being confined inside the hand</w:t>
      </w:r>
      <w:r w:rsidR="00752273" w:rsidRPr="00AD3F9B">
        <w:rPr>
          <w:rFonts w:asciiTheme="majorHAnsi" w:hAnsiTheme="majorHAnsi" w:cstheme="majorHAnsi"/>
          <w:b w:val="0"/>
          <w:highlight w:val="yellow"/>
          <w:lang w:val="en-CA" w:eastAsia="en-CA"/>
        </w:rPr>
        <w:t>s</w:t>
      </w:r>
      <w:r w:rsidRPr="00AD3F9B">
        <w:rPr>
          <w:rFonts w:asciiTheme="majorHAnsi" w:hAnsiTheme="majorHAnsi" w:cstheme="majorHAnsi"/>
          <w:b w:val="0"/>
          <w:highlight w:val="yellow"/>
          <w:lang w:val="en-CA" w:eastAsia="en-CA"/>
        </w:rPr>
        <w:t>, continue with rolling</w:t>
      </w:r>
      <w:r w:rsidR="00FA26F0" w:rsidRPr="00AD3F9B">
        <w:rPr>
          <w:rFonts w:asciiTheme="majorHAnsi" w:hAnsiTheme="majorHAnsi" w:cstheme="majorHAnsi"/>
          <w:b w:val="0"/>
          <w:highlight w:val="yellow"/>
          <w:lang w:val="en-CA" w:eastAsia="en-CA"/>
        </w:rPr>
        <w:t xml:space="preserve"> </w:t>
      </w:r>
      <w:r w:rsidRPr="00AD3F9B">
        <w:rPr>
          <w:rFonts w:asciiTheme="majorHAnsi" w:hAnsiTheme="majorHAnsi" w:cstheme="majorHAnsi"/>
          <w:b w:val="0"/>
          <w:highlight w:val="yellow"/>
          <w:lang w:val="en-CA" w:eastAsia="en-CA"/>
        </w:rPr>
        <w:t xml:space="preserve">between hands </w:t>
      </w:r>
      <w:r w:rsidR="00A8282B" w:rsidRPr="00AD3F9B">
        <w:rPr>
          <w:rFonts w:asciiTheme="majorHAnsi" w:hAnsiTheme="majorHAnsi" w:cstheme="majorHAnsi"/>
          <w:b w:val="0"/>
          <w:highlight w:val="yellow"/>
          <w:lang w:val="en-CA" w:eastAsia="en-CA"/>
        </w:rPr>
        <w:t xml:space="preserve">and free exploration </w:t>
      </w:r>
      <w:r w:rsidRPr="00AD3F9B">
        <w:rPr>
          <w:rFonts w:asciiTheme="majorHAnsi" w:hAnsiTheme="majorHAnsi" w:cstheme="majorHAnsi"/>
          <w:b w:val="0"/>
          <w:highlight w:val="yellow"/>
          <w:lang w:val="en-CA" w:eastAsia="en-CA"/>
        </w:rPr>
        <w:t xml:space="preserve">for </w:t>
      </w:r>
      <w:r w:rsidR="002E2219" w:rsidRPr="00AD3F9B">
        <w:rPr>
          <w:rFonts w:asciiTheme="majorHAnsi" w:hAnsiTheme="majorHAnsi" w:cstheme="majorHAnsi"/>
          <w:b w:val="0"/>
          <w:highlight w:val="yellow"/>
          <w:lang w:val="en-CA" w:eastAsia="en-CA"/>
        </w:rPr>
        <w:t xml:space="preserve">20 </w:t>
      </w:r>
      <w:r w:rsidR="00B7222C" w:rsidRPr="00AD3F9B">
        <w:rPr>
          <w:rFonts w:asciiTheme="majorHAnsi" w:hAnsiTheme="majorHAnsi" w:cstheme="majorHAnsi"/>
          <w:b w:val="0"/>
          <w:highlight w:val="yellow"/>
          <w:lang w:val="en-CA" w:eastAsia="en-CA"/>
        </w:rPr>
        <w:t>s</w:t>
      </w:r>
      <w:r w:rsidR="00A8282B" w:rsidRPr="00AD3F9B">
        <w:rPr>
          <w:rFonts w:asciiTheme="majorHAnsi" w:hAnsiTheme="majorHAnsi" w:cstheme="majorHAnsi"/>
          <w:b w:val="0"/>
          <w:highlight w:val="yellow"/>
          <w:lang w:val="en-CA" w:eastAsia="en-CA"/>
        </w:rPr>
        <w:t>,</w:t>
      </w:r>
      <w:r w:rsidRPr="00AD3F9B">
        <w:rPr>
          <w:rFonts w:asciiTheme="majorHAnsi" w:hAnsiTheme="majorHAnsi" w:cstheme="majorHAnsi"/>
          <w:b w:val="0"/>
          <w:highlight w:val="yellow"/>
          <w:lang w:val="en-CA" w:eastAsia="en-CA"/>
        </w:rPr>
        <w:t xml:space="preserve"> and then retry.</w:t>
      </w:r>
    </w:p>
    <w:p w14:paraId="773EE93F" w14:textId="77777777" w:rsidR="00B7222C" w:rsidRPr="00AD3F9B" w:rsidRDefault="00B7222C" w:rsidP="00134E52">
      <w:pPr>
        <w:rPr>
          <w:highlight w:val="yellow"/>
          <w:lang w:val="en-CA" w:eastAsia="en-CA"/>
        </w:rPr>
      </w:pPr>
    </w:p>
    <w:p w14:paraId="17580432" w14:textId="13482BFC" w:rsidR="00816DFA" w:rsidRPr="00AD3F9B" w:rsidRDefault="00816DFA" w:rsidP="00134E52">
      <w:pPr>
        <w:pStyle w:val="Heading2"/>
        <w:numPr>
          <w:ilvl w:val="1"/>
          <w:numId w:val="4"/>
        </w:numPr>
        <w:ind w:left="0" w:firstLine="0"/>
        <w:contextualSpacing/>
        <w:rPr>
          <w:rFonts w:asciiTheme="majorHAnsi" w:hAnsiTheme="majorHAnsi" w:cstheme="majorHAnsi"/>
          <w:b w:val="0"/>
          <w:bCs/>
          <w:highlight w:val="yellow"/>
          <w:lang w:val="en-CA" w:eastAsia="en-CA"/>
        </w:rPr>
      </w:pPr>
      <w:r w:rsidRPr="00AD3F9B">
        <w:rPr>
          <w:rFonts w:asciiTheme="majorHAnsi" w:hAnsiTheme="majorHAnsi" w:cstheme="majorHAnsi"/>
          <w:b w:val="0"/>
          <w:bCs/>
          <w:highlight w:val="yellow"/>
          <w:lang w:val="en-CA" w:eastAsia="en-CA"/>
        </w:rPr>
        <w:t>Milestone:</w:t>
      </w:r>
      <w:r w:rsidR="008B23C6" w:rsidRPr="00AD3F9B">
        <w:rPr>
          <w:rFonts w:asciiTheme="majorHAnsi" w:hAnsiTheme="majorHAnsi" w:cstheme="majorHAnsi"/>
          <w:b w:val="0"/>
          <w:bCs/>
          <w:highlight w:val="yellow"/>
          <w:lang w:val="en-CA" w:eastAsia="en-CA"/>
        </w:rPr>
        <w:t xml:space="preserve"> </w:t>
      </w:r>
      <w:r w:rsidR="00CC419C" w:rsidRPr="00AD3F9B">
        <w:rPr>
          <w:rFonts w:asciiTheme="majorHAnsi" w:hAnsiTheme="majorHAnsi" w:cstheme="majorHAnsi"/>
          <w:b w:val="0"/>
          <w:bCs/>
          <w:highlight w:val="yellow"/>
          <w:lang w:val="en-CA" w:eastAsia="en-CA"/>
        </w:rPr>
        <w:t>P</w:t>
      </w:r>
      <w:r w:rsidRPr="00AD3F9B">
        <w:rPr>
          <w:rFonts w:asciiTheme="majorHAnsi" w:hAnsiTheme="majorHAnsi" w:cstheme="majorHAnsi"/>
          <w:b w:val="0"/>
          <w:bCs/>
          <w:highlight w:val="yellow"/>
          <w:lang w:val="en-CA" w:eastAsia="en-CA"/>
        </w:rPr>
        <w:t xml:space="preserve">erform at least 1 </w:t>
      </w:r>
      <w:r w:rsidR="00CC419C" w:rsidRPr="00AD3F9B">
        <w:rPr>
          <w:rFonts w:asciiTheme="majorHAnsi" w:hAnsiTheme="majorHAnsi" w:cstheme="majorHAnsi"/>
          <w:b w:val="0"/>
          <w:bCs/>
          <w:highlight w:val="yellow"/>
          <w:lang w:val="en-CA" w:eastAsia="en-CA"/>
        </w:rPr>
        <w:t xml:space="preserve">successful </w:t>
      </w:r>
      <w:r w:rsidRPr="00AD3F9B">
        <w:rPr>
          <w:rFonts w:asciiTheme="majorHAnsi" w:hAnsiTheme="majorHAnsi" w:cstheme="majorHAnsi"/>
          <w:b w:val="0"/>
          <w:bCs/>
          <w:highlight w:val="yellow"/>
          <w:lang w:val="en-CA" w:eastAsia="en-CA"/>
        </w:rPr>
        <w:t xml:space="preserve">shelter test </w:t>
      </w:r>
      <w:r w:rsidR="00CC419C" w:rsidRPr="00AD3F9B">
        <w:rPr>
          <w:rFonts w:asciiTheme="majorHAnsi" w:hAnsiTheme="majorHAnsi" w:cstheme="majorHAnsi"/>
          <w:b w:val="0"/>
          <w:bCs/>
          <w:highlight w:val="yellow"/>
          <w:lang w:val="en-CA" w:eastAsia="en-CA"/>
        </w:rPr>
        <w:t>of</w:t>
      </w:r>
      <w:r w:rsidRPr="00AD3F9B">
        <w:rPr>
          <w:rFonts w:asciiTheme="majorHAnsi" w:hAnsiTheme="majorHAnsi" w:cstheme="majorHAnsi"/>
          <w:b w:val="0"/>
          <w:bCs/>
          <w:highlight w:val="yellow"/>
          <w:lang w:val="en-CA" w:eastAsia="en-CA"/>
        </w:rPr>
        <w:t xml:space="preserve"> 10</w:t>
      </w:r>
      <w:r w:rsidR="001967B2" w:rsidRPr="00AD3F9B">
        <w:rPr>
          <w:rFonts w:asciiTheme="majorHAnsi" w:hAnsiTheme="majorHAnsi" w:cstheme="majorHAnsi"/>
          <w:b w:val="0"/>
          <w:bCs/>
          <w:highlight w:val="yellow"/>
          <w:lang w:val="en-CA" w:eastAsia="en-CA"/>
        </w:rPr>
        <w:t xml:space="preserve"> </w:t>
      </w:r>
      <w:r w:rsidR="00AD3F9B" w:rsidRPr="00AD3F9B">
        <w:rPr>
          <w:rFonts w:asciiTheme="majorHAnsi" w:hAnsiTheme="majorHAnsi" w:cstheme="majorHAnsi"/>
          <w:b w:val="0"/>
          <w:bCs/>
          <w:highlight w:val="yellow"/>
          <w:lang w:val="en-CA" w:eastAsia="en-CA"/>
        </w:rPr>
        <w:t>s</w:t>
      </w:r>
      <w:r w:rsidRPr="00AD3F9B">
        <w:rPr>
          <w:rFonts w:asciiTheme="majorHAnsi" w:hAnsiTheme="majorHAnsi" w:cstheme="majorHAnsi"/>
          <w:b w:val="0"/>
          <w:bCs/>
          <w:highlight w:val="yellow"/>
          <w:lang w:val="en-CA" w:eastAsia="en-CA"/>
        </w:rPr>
        <w:t xml:space="preserve"> for completion of Day</w:t>
      </w:r>
      <w:r w:rsidR="001967B2" w:rsidRPr="00AD3F9B">
        <w:rPr>
          <w:rFonts w:asciiTheme="majorHAnsi" w:hAnsiTheme="majorHAnsi" w:cstheme="majorHAnsi"/>
          <w:b w:val="0"/>
          <w:bCs/>
          <w:highlight w:val="yellow"/>
          <w:lang w:val="en-CA" w:eastAsia="en-CA"/>
        </w:rPr>
        <w:t xml:space="preserve"> </w:t>
      </w:r>
      <w:r w:rsidRPr="00AD3F9B">
        <w:rPr>
          <w:rFonts w:asciiTheme="majorHAnsi" w:hAnsiTheme="majorHAnsi" w:cstheme="majorHAnsi"/>
          <w:b w:val="0"/>
          <w:bCs/>
          <w:highlight w:val="yellow"/>
          <w:lang w:val="en-CA" w:eastAsia="en-CA"/>
        </w:rPr>
        <w:t>1.</w:t>
      </w:r>
    </w:p>
    <w:p w14:paraId="47398B48" w14:textId="77777777" w:rsidR="00B7222C" w:rsidRPr="00AD3F9B" w:rsidRDefault="00B7222C" w:rsidP="00134E52">
      <w:pPr>
        <w:rPr>
          <w:highlight w:val="yellow"/>
          <w:lang w:val="en-CA" w:eastAsia="en-CA"/>
        </w:rPr>
      </w:pPr>
    </w:p>
    <w:p w14:paraId="1726BA71" w14:textId="33E4818C" w:rsidR="00E6639B" w:rsidRPr="00AD3F9B" w:rsidRDefault="00B7222C"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lastRenderedPageBreak/>
        <w:t>Consider a</w:t>
      </w:r>
      <w:r w:rsidR="00E6639B" w:rsidRPr="00AD3F9B">
        <w:rPr>
          <w:rFonts w:cstheme="majorHAnsi"/>
          <w:highlight w:val="yellow"/>
          <w:lang w:val="en-CA" w:eastAsia="en-CA"/>
        </w:rPr>
        <w:t xml:space="preserve"> shelter test successful when the mouse stays in the hands. If </w:t>
      </w:r>
      <w:r w:rsidRPr="00AD3F9B">
        <w:rPr>
          <w:rFonts w:cstheme="majorHAnsi"/>
          <w:highlight w:val="yellow"/>
          <w:lang w:val="en-CA" w:eastAsia="en-CA"/>
        </w:rPr>
        <w:t>the mouse</w:t>
      </w:r>
      <w:r w:rsidR="00E6639B" w:rsidRPr="00AD3F9B">
        <w:rPr>
          <w:rFonts w:cstheme="majorHAnsi"/>
          <w:highlight w:val="yellow"/>
          <w:lang w:val="en-CA" w:eastAsia="en-CA"/>
        </w:rPr>
        <w:t xml:space="preserve"> pops its head out and return</w:t>
      </w:r>
      <w:r w:rsidR="0055643F" w:rsidRPr="00AD3F9B">
        <w:rPr>
          <w:rFonts w:cstheme="majorHAnsi"/>
          <w:highlight w:val="yellow"/>
          <w:lang w:val="en-CA" w:eastAsia="en-CA"/>
        </w:rPr>
        <w:t>s</w:t>
      </w:r>
      <w:r w:rsidR="00E6639B" w:rsidRPr="00AD3F9B">
        <w:rPr>
          <w:rFonts w:cstheme="majorHAnsi"/>
          <w:highlight w:val="yellow"/>
          <w:lang w:val="en-CA" w:eastAsia="en-CA"/>
        </w:rPr>
        <w:t xml:space="preserve"> to the shelter, it is still a successful test. If the animal entirely exit</w:t>
      </w:r>
      <w:r w:rsidR="0055643F" w:rsidRPr="00AD3F9B">
        <w:rPr>
          <w:rFonts w:cstheme="majorHAnsi"/>
          <w:highlight w:val="yellow"/>
          <w:lang w:val="en-CA" w:eastAsia="en-CA"/>
        </w:rPr>
        <w:t>s</w:t>
      </w:r>
      <w:r w:rsidR="00E6639B" w:rsidRPr="00AD3F9B">
        <w:rPr>
          <w:rFonts w:cstheme="majorHAnsi"/>
          <w:highlight w:val="yellow"/>
          <w:lang w:val="en-CA" w:eastAsia="en-CA"/>
        </w:rPr>
        <w:t xml:space="preserve"> from the shelter, it is a failure. </w:t>
      </w:r>
    </w:p>
    <w:p w14:paraId="0AAE24D7" w14:textId="77777777" w:rsidR="00B7222C" w:rsidRPr="00AD3F9B" w:rsidRDefault="00B7222C" w:rsidP="00134E52">
      <w:pPr>
        <w:rPr>
          <w:highlight w:val="yellow"/>
          <w:lang w:val="en-CA" w:eastAsia="en-CA"/>
        </w:rPr>
      </w:pPr>
    </w:p>
    <w:p w14:paraId="256C6B17" w14:textId="209B95B4" w:rsidR="00FA26F0" w:rsidRPr="00AD3F9B" w:rsidRDefault="00DB2A02"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 xml:space="preserve">Allow free exploration in hands </w:t>
      </w:r>
      <w:r w:rsidR="003B6869" w:rsidRPr="00AD3F9B">
        <w:rPr>
          <w:rFonts w:asciiTheme="majorHAnsi" w:hAnsiTheme="majorHAnsi" w:cstheme="majorHAnsi"/>
          <w:b w:val="0"/>
          <w:highlight w:val="yellow"/>
          <w:lang w:val="en-CA" w:eastAsia="en-CA"/>
        </w:rPr>
        <w:t xml:space="preserve">for </w:t>
      </w:r>
      <w:r w:rsidR="00D40D97" w:rsidRPr="00AD3F9B">
        <w:rPr>
          <w:rFonts w:asciiTheme="majorHAnsi" w:hAnsiTheme="majorHAnsi" w:cstheme="majorHAnsi"/>
          <w:b w:val="0"/>
          <w:highlight w:val="yellow"/>
          <w:lang w:val="en-CA" w:eastAsia="en-CA"/>
        </w:rPr>
        <w:t xml:space="preserve">30 </w:t>
      </w:r>
      <w:r w:rsidR="00B7222C" w:rsidRPr="00AD3F9B">
        <w:rPr>
          <w:rFonts w:asciiTheme="majorHAnsi" w:hAnsiTheme="majorHAnsi" w:cstheme="majorHAnsi"/>
          <w:b w:val="0"/>
          <w:highlight w:val="yellow"/>
          <w:lang w:val="en-CA" w:eastAsia="en-CA"/>
        </w:rPr>
        <w:t>s</w:t>
      </w:r>
      <w:r w:rsidR="00FA26F0" w:rsidRPr="00AD3F9B">
        <w:rPr>
          <w:rFonts w:asciiTheme="majorHAnsi" w:hAnsiTheme="majorHAnsi" w:cstheme="majorHAnsi"/>
          <w:b w:val="0"/>
          <w:highlight w:val="yellow"/>
          <w:lang w:val="en-CA" w:eastAsia="en-CA"/>
        </w:rPr>
        <w:t>.</w:t>
      </w:r>
      <w:r w:rsidR="00D40D97" w:rsidRPr="00AD3F9B">
        <w:rPr>
          <w:rFonts w:asciiTheme="majorHAnsi" w:hAnsiTheme="majorHAnsi" w:cstheme="majorHAnsi"/>
          <w:b w:val="0"/>
          <w:highlight w:val="yellow"/>
          <w:lang w:val="en-CA" w:eastAsia="en-CA"/>
        </w:rPr>
        <w:t xml:space="preserve"> </w:t>
      </w:r>
    </w:p>
    <w:p w14:paraId="0BCACFAB" w14:textId="77777777" w:rsidR="00B7222C" w:rsidRPr="00AD3F9B" w:rsidRDefault="00B7222C" w:rsidP="00134E52">
      <w:pPr>
        <w:rPr>
          <w:highlight w:val="yellow"/>
          <w:lang w:val="en-CA" w:eastAsia="en-CA"/>
        </w:rPr>
      </w:pPr>
    </w:p>
    <w:p w14:paraId="115CCCAF" w14:textId="715EB2A3" w:rsidR="00D40D97" w:rsidRPr="00AD3F9B" w:rsidRDefault="00FA26F0"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G</w:t>
      </w:r>
      <w:r w:rsidR="001C0E04" w:rsidRPr="00AD3F9B">
        <w:rPr>
          <w:rFonts w:asciiTheme="majorHAnsi" w:hAnsiTheme="majorHAnsi" w:cstheme="majorHAnsi"/>
          <w:b w:val="0"/>
          <w:highlight w:val="yellow"/>
          <w:lang w:val="en-CA" w:eastAsia="en-CA"/>
        </w:rPr>
        <w:t>ently replace the mouse in its cage.</w:t>
      </w:r>
      <w:r w:rsidR="00FC3CB5" w:rsidRPr="00AD3F9B">
        <w:rPr>
          <w:rFonts w:asciiTheme="majorHAnsi" w:hAnsiTheme="majorHAnsi" w:cstheme="majorHAnsi"/>
          <w:b w:val="0"/>
          <w:highlight w:val="yellow"/>
          <w:lang w:val="en-CA" w:eastAsia="en-CA"/>
        </w:rPr>
        <w:t xml:space="preserve"> If group housed</w:t>
      </w:r>
      <w:r w:rsidR="006A17AD" w:rsidRPr="00AD3F9B">
        <w:rPr>
          <w:rFonts w:asciiTheme="majorHAnsi" w:hAnsiTheme="majorHAnsi" w:cstheme="majorHAnsi"/>
          <w:b w:val="0"/>
          <w:highlight w:val="yellow"/>
          <w:lang w:val="en-CA" w:eastAsia="en-CA"/>
        </w:rPr>
        <w:t>,</w:t>
      </w:r>
      <w:r w:rsidR="00FC3CB5" w:rsidRPr="00AD3F9B">
        <w:rPr>
          <w:rFonts w:asciiTheme="majorHAnsi" w:hAnsiTheme="majorHAnsi" w:cstheme="majorHAnsi"/>
          <w:b w:val="0"/>
          <w:highlight w:val="yellow"/>
          <w:lang w:val="en-CA" w:eastAsia="en-CA"/>
        </w:rPr>
        <w:t xml:space="preserve"> place the mouse in the temporary cage until all cage mates are handled. Return the mice to the</w:t>
      </w:r>
      <w:r w:rsidR="006A17AD" w:rsidRPr="00AD3F9B">
        <w:rPr>
          <w:rFonts w:asciiTheme="majorHAnsi" w:hAnsiTheme="majorHAnsi" w:cstheme="majorHAnsi"/>
          <w:b w:val="0"/>
          <w:highlight w:val="yellow"/>
          <w:lang w:val="en-CA" w:eastAsia="en-CA"/>
        </w:rPr>
        <w:t>ir</w:t>
      </w:r>
      <w:r w:rsidR="00FC3CB5" w:rsidRPr="00AD3F9B">
        <w:rPr>
          <w:rFonts w:asciiTheme="majorHAnsi" w:hAnsiTheme="majorHAnsi" w:cstheme="majorHAnsi"/>
          <w:b w:val="0"/>
          <w:highlight w:val="yellow"/>
          <w:lang w:val="en-CA" w:eastAsia="en-CA"/>
        </w:rPr>
        <w:t xml:space="preserve"> original cage by picking them up in the palm of the hand. Do not use a tail pick up.</w:t>
      </w:r>
      <w:r w:rsidR="008B23C6" w:rsidRPr="00AD3F9B">
        <w:rPr>
          <w:rFonts w:asciiTheme="majorHAnsi" w:hAnsiTheme="majorHAnsi" w:cstheme="majorHAnsi"/>
          <w:b w:val="0"/>
          <w:highlight w:val="yellow"/>
          <w:lang w:val="en-CA" w:eastAsia="en-CA"/>
        </w:rPr>
        <w:t xml:space="preserve"> </w:t>
      </w:r>
    </w:p>
    <w:p w14:paraId="58F81A90" w14:textId="77777777" w:rsidR="00B7222C" w:rsidRPr="00AD3F9B" w:rsidRDefault="00B7222C" w:rsidP="00134E52">
      <w:pPr>
        <w:rPr>
          <w:highlight w:val="yellow"/>
          <w:lang w:val="en-CA" w:eastAsia="en-CA"/>
        </w:rPr>
      </w:pPr>
    </w:p>
    <w:p w14:paraId="0736D96E" w14:textId="01441D4B" w:rsidR="00FA26F0" w:rsidRPr="00AD3F9B" w:rsidRDefault="001C0E04"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Clean the bench top of potential feces and urine</w:t>
      </w:r>
      <w:r w:rsidR="00D40D97" w:rsidRPr="00AD3F9B">
        <w:rPr>
          <w:rFonts w:asciiTheme="majorHAnsi" w:hAnsiTheme="majorHAnsi" w:cstheme="majorHAnsi"/>
          <w:b w:val="0"/>
          <w:highlight w:val="yellow"/>
          <w:lang w:val="en-CA" w:eastAsia="en-CA"/>
        </w:rPr>
        <w:t xml:space="preserve"> with 70% ethanol</w:t>
      </w:r>
      <w:r w:rsidR="00FA26F0" w:rsidRPr="00AD3F9B">
        <w:rPr>
          <w:rFonts w:asciiTheme="majorHAnsi" w:hAnsiTheme="majorHAnsi" w:cstheme="majorHAnsi"/>
          <w:b w:val="0"/>
          <w:highlight w:val="yellow"/>
          <w:lang w:val="en-CA" w:eastAsia="en-CA"/>
        </w:rPr>
        <w:t xml:space="preserve">. </w:t>
      </w:r>
    </w:p>
    <w:p w14:paraId="2D247D2C" w14:textId="77777777" w:rsidR="00B7222C" w:rsidRPr="00AD3F9B" w:rsidRDefault="00B7222C" w:rsidP="00134E52">
      <w:pPr>
        <w:rPr>
          <w:highlight w:val="yellow"/>
          <w:lang w:val="en-CA" w:eastAsia="en-CA"/>
        </w:rPr>
      </w:pPr>
    </w:p>
    <w:p w14:paraId="7DCDEDAB" w14:textId="605BC601" w:rsidR="001C0E04" w:rsidRPr="00AD3F9B" w:rsidRDefault="00FA26F0" w:rsidP="00134E52">
      <w:pPr>
        <w:pStyle w:val="Heading2"/>
        <w:numPr>
          <w:ilvl w:val="1"/>
          <w:numId w:val="4"/>
        </w:numPr>
        <w:ind w:left="0" w:firstLine="0"/>
        <w:contextualSpacing/>
        <w:rPr>
          <w:rFonts w:asciiTheme="majorHAnsi" w:hAnsiTheme="majorHAnsi" w:cstheme="majorHAnsi"/>
          <w:highlight w:val="yellow"/>
          <w:lang w:val="en-CA"/>
        </w:rPr>
      </w:pPr>
      <w:r w:rsidRPr="00AD3F9B">
        <w:rPr>
          <w:rFonts w:asciiTheme="majorHAnsi" w:hAnsiTheme="majorHAnsi" w:cstheme="majorHAnsi"/>
          <w:b w:val="0"/>
          <w:highlight w:val="yellow"/>
          <w:lang w:val="en-CA" w:eastAsia="en-CA"/>
        </w:rPr>
        <w:t>R</w:t>
      </w:r>
      <w:r w:rsidR="001C0E04" w:rsidRPr="00AD3F9B">
        <w:rPr>
          <w:rFonts w:asciiTheme="majorHAnsi" w:hAnsiTheme="majorHAnsi" w:cstheme="majorHAnsi"/>
          <w:b w:val="0"/>
          <w:highlight w:val="yellow"/>
          <w:lang w:val="en-CA" w:eastAsia="en-CA"/>
        </w:rPr>
        <w:t xml:space="preserve">inse </w:t>
      </w:r>
      <w:r w:rsidR="002F5564" w:rsidRPr="00AD3F9B">
        <w:rPr>
          <w:rFonts w:asciiTheme="majorHAnsi" w:hAnsiTheme="majorHAnsi" w:cstheme="majorHAnsi"/>
          <w:b w:val="0"/>
          <w:highlight w:val="yellow"/>
          <w:lang w:val="en-CA" w:eastAsia="en-CA"/>
        </w:rPr>
        <w:t xml:space="preserve">gloves </w:t>
      </w:r>
      <w:r w:rsidR="00922233" w:rsidRPr="00AD3F9B">
        <w:rPr>
          <w:rFonts w:asciiTheme="majorHAnsi" w:hAnsiTheme="majorHAnsi" w:cstheme="majorHAnsi"/>
          <w:b w:val="0"/>
          <w:highlight w:val="yellow"/>
          <w:lang w:val="en-CA" w:eastAsia="en-CA"/>
        </w:rPr>
        <w:t xml:space="preserve">thoroughly </w:t>
      </w:r>
      <w:r w:rsidR="002F5564" w:rsidRPr="00AD3F9B">
        <w:rPr>
          <w:rFonts w:asciiTheme="majorHAnsi" w:hAnsiTheme="majorHAnsi" w:cstheme="majorHAnsi"/>
          <w:b w:val="0"/>
          <w:highlight w:val="yellow"/>
          <w:lang w:val="en-CA" w:eastAsia="en-CA"/>
        </w:rPr>
        <w:t>with 70% ethanol</w:t>
      </w:r>
      <w:r w:rsidR="007D34DA" w:rsidRPr="00AD3F9B">
        <w:rPr>
          <w:rFonts w:asciiTheme="majorHAnsi" w:hAnsiTheme="majorHAnsi" w:cstheme="majorHAnsi"/>
          <w:b w:val="0"/>
          <w:highlight w:val="yellow"/>
          <w:lang w:val="en-CA" w:eastAsia="en-CA"/>
        </w:rPr>
        <w:t xml:space="preserve"> (or appropriate cleaning solution)</w:t>
      </w:r>
      <w:r w:rsidR="002F5564" w:rsidRPr="00AD3F9B">
        <w:rPr>
          <w:rFonts w:asciiTheme="majorHAnsi" w:hAnsiTheme="majorHAnsi" w:cstheme="majorHAnsi"/>
          <w:b w:val="0"/>
          <w:highlight w:val="yellow"/>
          <w:lang w:val="en-CA" w:eastAsia="en-CA"/>
        </w:rPr>
        <w:t xml:space="preserve"> </w:t>
      </w:r>
      <w:r w:rsidR="001C0E04" w:rsidRPr="00AD3F9B">
        <w:rPr>
          <w:rFonts w:asciiTheme="majorHAnsi" w:hAnsiTheme="majorHAnsi" w:cstheme="majorHAnsi"/>
          <w:b w:val="0"/>
          <w:highlight w:val="yellow"/>
          <w:lang w:val="en-CA" w:eastAsia="en-CA"/>
        </w:rPr>
        <w:t>or change gloves</w:t>
      </w:r>
      <w:r w:rsidR="009A7A78" w:rsidRPr="00AD3F9B">
        <w:rPr>
          <w:rFonts w:asciiTheme="majorHAnsi" w:hAnsiTheme="majorHAnsi" w:cstheme="majorHAnsi"/>
          <w:b w:val="0"/>
          <w:highlight w:val="yellow"/>
          <w:lang w:val="en-CA" w:eastAsia="en-CA"/>
        </w:rPr>
        <w:t xml:space="preserve"> prior to ha</w:t>
      </w:r>
      <w:r w:rsidR="004B3F4E" w:rsidRPr="00AD3F9B">
        <w:rPr>
          <w:rFonts w:asciiTheme="majorHAnsi" w:hAnsiTheme="majorHAnsi" w:cstheme="majorHAnsi"/>
          <w:b w:val="0"/>
          <w:highlight w:val="yellow"/>
          <w:lang w:val="en-CA" w:eastAsia="en-CA"/>
        </w:rPr>
        <w:t>ndli</w:t>
      </w:r>
      <w:r w:rsidR="009A7A78" w:rsidRPr="00AD3F9B">
        <w:rPr>
          <w:rFonts w:asciiTheme="majorHAnsi" w:hAnsiTheme="majorHAnsi" w:cstheme="majorHAnsi"/>
          <w:b w:val="0"/>
          <w:highlight w:val="yellow"/>
          <w:lang w:val="en-CA" w:eastAsia="en-CA"/>
        </w:rPr>
        <w:t>ng the next mouse</w:t>
      </w:r>
      <w:r w:rsidR="006A095B" w:rsidRPr="00AD3F9B">
        <w:rPr>
          <w:rFonts w:asciiTheme="majorHAnsi" w:hAnsiTheme="majorHAnsi" w:cstheme="majorHAnsi"/>
          <w:b w:val="0"/>
          <w:highlight w:val="yellow"/>
          <w:lang w:val="en-CA" w:eastAsia="en-CA"/>
        </w:rPr>
        <w:t xml:space="preserve"> (it is possible to keep the same gloves for cage</w:t>
      </w:r>
      <w:r w:rsidR="00E06AB8" w:rsidRPr="00AD3F9B">
        <w:rPr>
          <w:rFonts w:asciiTheme="majorHAnsi" w:hAnsiTheme="majorHAnsi" w:cstheme="majorHAnsi"/>
          <w:b w:val="0"/>
          <w:highlight w:val="yellow"/>
          <w:lang w:val="en-CA" w:eastAsia="en-CA"/>
        </w:rPr>
        <w:t xml:space="preserve"> </w:t>
      </w:r>
      <w:r w:rsidR="006A095B" w:rsidRPr="00AD3F9B">
        <w:rPr>
          <w:rFonts w:asciiTheme="majorHAnsi" w:hAnsiTheme="majorHAnsi" w:cstheme="majorHAnsi"/>
          <w:b w:val="0"/>
          <w:highlight w:val="yellow"/>
          <w:lang w:val="en-CA" w:eastAsia="en-CA"/>
        </w:rPr>
        <w:t>mates)</w:t>
      </w:r>
      <w:r w:rsidR="001C0E04" w:rsidRPr="00AD3F9B">
        <w:rPr>
          <w:rFonts w:asciiTheme="majorHAnsi" w:hAnsiTheme="majorHAnsi" w:cstheme="majorHAnsi"/>
          <w:b w:val="0"/>
          <w:highlight w:val="yellow"/>
          <w:lang w:val="en-CA" w:eastAsia="en-CA"/>
        </w:rPr>
        <w:t>.</w:t>
      </w:r>
      <w:r w:rsidR="001C0E04" w:rsidRPr="00AD3F9B">
        <w:rPr>
          <w:rFonts w:asciiTheme="majorHAnsi" w:hAnsiTheme="majorHAnsi" w:cstheme="majorHAnsi"/>
          <w:b w:val="0"/>
          <w:highlight w:val="yellow"/>
          <w:lang w:val="en-CA"/>
        </w:rPr>
        <w:t xml:space="preserve"> </w:t>
      </w:r>
    </w:p>
    <w:p w14:paraId="3D425DA3" w14:textId="77777777" w:rsidR="00B7222C" w:rsidRPr="00AD3F9B" w:rsidRDefault="00B7222C" w:rsidP="00134E52">
      <w:pPr>
        <w:contextualSpacing/>
        <w:rPr>
          <w:rFonts w:asciiTheme="majorHAnsi" w:hAnsiTheme="majorHAnsi" w:cstheme="majorHAnsi"/>
          <w:highlight w:val="yellow"/>
          <w:lang w:val="en-CA" w:eastAsia="en-CA"/>
        </w:rPr>
      </w:pPr>
    </w:p>
    <w:p w14:paraId="114EA731" w14:textId="45F08C5F" w:rsidR="009D5C5E" w:rsidRPr="00AD3F9B" w:rsidRDefault="00B7222C" w:rsidP="00134E52">
      <w:pPr>
        <w:contextualSpacing/>
        <w:rPr>
          <w:rFonts w:asciiTheme="majorHAnsi" w:hAnsiTheme="majorHAnsi" w:cstheme="majorHAnsi"/>
          <w:highlight w:val="yellow"/>
          <w:lang w:val="en-CA" w:eastAsia="en-CA"/>
        </w:rPr>
      </w:pPr>
      <w:r w:rsidRPr="00AD3F9B">
        <w:rPr>
          <w:rFonts w:asciiTheme="majorHAnsi" w:hAnsiTheme="majorHAnsi" w:cstheme="majorHAnsi"/>
          <w:highlight w:val="yellow"/>
          <w:lang w:val="en-CA" w:eastAsia="en-CA"/>
        </w:rPr>
        <w:t>NOTE</w:t>
      </w:r>
      <w:r w:rsidR="009D5C5E" w:rsidRPr="00AD3F9B">
        <w:rPr>
          <w:rFonts w:asciiTheme="majorHAnsi" w:hAnsiTheme="majorHAnsi" w:cstheme="majorHAnsi"/>
          <w:highlight w:val="yellow"/>
          <w:lang w:val="en-CA" w:eastAsia="en-CA"/>
        </w:rPr>
        <w:t xml:space="preserve">: </w:t>
      </w:r>
      <w:r w:rsidR="008C25B9" w:rsidRPr="00AD3F9B">
        <w:rPr>
          <w:rFonts w:asciiTheme="majorHAnsi" w:hAnsiTheme="majorHAnsi" w:cstheme="majorHAnsi"/>
          <w:highlight w:val="yellow"/>
          <w:lang w:val="en-CA" w:eastAsia="en-CA"/>
        </w:rPr>
        <w:t>I</w:t>
      </w:r>
      <w:r w:rsidR="009D5C5E" w:rsidRPr="00AD3F9B">
        <w:rPr>
          <w:rFonts w:asciiTheme="majorHAnsi" w:hAnsiTheme="majorHAnsi" w:cstheme="majorHAnsi"/>
          <w:highlight w:val="yellow"/>
          <w:lang w:val="en-CA" w:eastAsia="en-CA"/>
        </w:rPr>
        <w:t>t is recommended to perform the handling with a reasonable number of animals to avoid fatigue from the handler. Handling 24 mice takes around 2</w:t>
      </w:r>
      <w:r w:rsidRPr="00AD3F9B">
        <w:rPr>
          <w:rFonts w:asciiTheme="majorHAnsi" w:hAnsiTheme="majorHAnsi" w:cstheme="majorHAnsi"/>
          <w:highlight w:val="yellow"/>
          <w:lang w:val="en-CA" w:eastAsia="en-CA"/>
        </w:rPr>
        <w:t xml:space="preserve"> h</w:t>
      </w:r>
      <w:r w:rsidR="009D5C5E" w:rsidRPr="00AD3F9B">
        <w:rPr>
          <w:rFonts w:asciiTheme="majorHAnsi" w:hAnsiTheme="majorHAnsi" w:cstheme="majorHAnsi"/>
          <w:highlight w:val="yellow"/>
          <w:lang w:val="en-CA" w:eastAsia="en-CA"/>
        </w:rPr>
        <w:t xml:space="preserve"> and it is recommended to not excee</w:t>
      </w:r>
      <w:r w:rsidR="006048D8" w:rsidRPr="00AD3F9B">
        <w:rPr>
          <w:rFonts w:asciiTheme="majorHAnsi" w:hAnsiTheme="majorHAnsi" w:cstheme="majorHAnsi"/>
          <w:highlight w:val="yellow"/>
          <w:lang w:val="en-CA" w:eastAsia="en-CA"/>
        </w:rPr>
        <w:t>d 24 mice per handler.</w:t>
      </w:r>
      <w:r w:rsidR="009D5C5E" w:rsidRPr="00AD3F9B">
        <w:rPr>
          <w:rFonts w:asciiTheme="majorHAnsi" w:hAnsiTheme="majorHAnsi" w:cstheme="majorHAnsi"/>
          <w:highlight w:val="yellow"/>
          <w:lang w:val="en-CA" w:eastAsia="en-CA"/>
        </w:rPr>
        <w:t xml:space="preserve"> If more animals need to be handled, it is recomme</w:t>
      </w:r>
      <w:r w:rsidR="00E6639B" w:rsidRPr="00AD3F9B">
        <w:rPr>
          <w:rFonts w:asciiTheme="majorHAnsi" w:hAnsiTheme="majorHAnsi" w:cstheme="majorHAnsi"/>
          <w:highlight w:val="yellow"/>
          <w:lang w:val="en-CA" w:eastAsia="en-CA"/>
        </w:rPr>
        <w:t xml:space="preserve">nded either to have </w:t>
      </w:r>
      <w:r w:rsidR="009D5C5E" w:rsidRPr="00AD3F9B">
        <w:rPr>
          <w:rFonts w:asciiTheme="majorHAnsi" w:hAnsiTheme="majorHAnsi" w:cstheme="majorHAnsi"/>
          <w:highlight w:val="yellow"/>
          <w:lang w:val="en-CA" w:eastAsia="en-CA"/>
        </w:rPr>
        <w:t>multiple handlers, or to split the handl</w:t>
      </w:r>
      <w:r w:rsidR="00F8506A" w:rsidRPr="00AD3F9B">
        <w:rPr>
          <w:rFonts w:asciiTheme="majorHAnsi" w:hAnsiTheme="majorHAnsi" w:cstheme="majorHAnsi"/>
          <w:highlight w:val="yellow"/>
          <w:lang w:val="en-CA" w:eastAsia="en-CA"/>
        </w:rPr>
        <w:t>ing procedures into subgroups</w:t>
      </w:r>
      <w:r w:rsidR="006048D8" w:rsidRPr="00AD3F9B">
        <w:rPr>
          <w:rFonts w:asciiTheme="majorHAnsi" w:hAnsiTheme="majorHAnsi" w:cstheme="majorHAnsi"/>
          <w:highlight w:val="yellow"/>
          <w:lang w:val="en-CA" w:eastAsia="en-CA"/>
        </w:rPr>
        <w:t>, over multiple days</w:t>
      </w:r>
      <w:r w:rsidR="00F8506A" w:rsidRPr="00AD3F9B">
        <w:rPr>
          <w:rFonts w:asciiTheme="majorHAnsi" w:hAnsiTheme="majorHAnsi" w:cstheme="majorHAnsi"/>
          <w:highlight w:val="yellow"/>
          <w:lang w:val="en-CA" w:eastAsia="en-CA"/>
        </w:rPr>
        <w:t xml:space="preserve">. </w:t>
      </w:r>
    </w:p>
    <w:p w14:paraId="4A0A136C" w14:textId="77777777" w:rsidR="00B7222C" w:rsidRPr="00AD3F9B" w:rsidRDefault="00B7222C" w:rsidP="00134E52">
      <w:pPr>
        <w:contextualSpacing/>
        <w:rPr>
          <w:rFonts w:asciiTheme="majorHAnsi" w:hAnsiTheme="majorHAnsi" w:cstheme="majorHAnsi"/>
          <w:highlight w:val="yellow"/>
          <w:lang w:val="en-CA" w:eastAsia="en-CA"/>
        </w:rPr>
      </w:pPr>
    </w:p>
    <w:p w14:paraId="147DD2BD" w14:textId="143EE221" w:rsidR="009D5262" w:rsidRPr="00AD3F9B" w:rsidRDefault="009D5262" w:rsidP="00134E52">
      <w:pPr>
        <w:pStyle w:val="Heading1"/>
        <w:numPr>
          <w:ilvl w:val="0"/>
          <w:numId w:val="4"/>
        </w:numPr>
        <w:spacing w:before="0" w:after="0"/>
        <w:ind w:left="0" w:firstLine="0"/>
        <w:contextualSpacing/>
        <w:rPr>
          <w:rFonts w:asciiTheme="majorHAnsi" w:hAnsiTheme="majorHAnsi" w:cstheme="majorHAnsi"/>
          <w:sz w:val="24"/>
          <w:szCs w:val="24"/>
          <w:highlight w:val="yellow"/>
          <w:lang w:val="en-CA" w:eastAsia="en-CA"/>
        </w:rPr>
      </w:pPr>
      <w:r w:rsidRPr="00AD3F9B">
        <w:rPr>
          <w:rFonts w:asciiTheme="majorHAnsi" w:hAnsiTheme="majorHAnsi" w:cstheme="majorHAnsi"/>
          <w:sz w:val="24"/>
          <w:szCs w:val="24"/>
          <w:highlight w:val="yellow"/>
          <w:lang w:val="en-CA" w:eastAsia="en-CA"/>
        </w:rPr>
        <w:t>DAY 2:</w:t>
      </w:r>
      <w:r w:rsidR="00654F51" w:rsidRPr="00AD3F9B">
        <w:rPr>
          <w:rFonts w:asciiTheme="majorHAnsi" w:hAnsiTheme="majorHAnsi" w:cstheme="majorHAnsi"/>
          <w:sz w:val="24"/>
          <w:szCs w:val="24"/>
          <w:highlight w:val="yellow"/>
          <w:lang w:val="en-CA" w:eastAsia="en-CA"/>
        </w:rPr>
        <w:t xml:space="preserve"> 3 to 5 min per mouse</w:t>
      </w:r>
    </w:p>
    <w:p w14:paraId="4B75D0EC" w14:textId="77777777" w:rsidR="00B7222C" w:rsidRPr="00AD3F9B" w:rsidRDefault="00B7222C" w:rsidP="00134E52">
      <w:pPr>
        <w:rPr>
          <w:highlight w:val="yellow"/>
          <w:lang w:val="en-CA" w:eastAsia="en-CA"/>
        </w:rPr>
      </w:pPr>
    </w:p>
    <w:p w14:paraId="3A0A5635" w14:textId="73A1E533" w:rsidR="009D5262" w:rsidRPr="00AD3F9B" w:rsidRDefault="009D5262" w:rsidP="00134E52">
      <w:pPr>
        <w:pStyle w:val="Heading2"/>
        <w:numPr>
          <w:ilvl w:val="1"/>
          <w:numId w:val="4"/>
        </w:numPr>
        <w:ind w:left="0" w:firstLine="0"/>
        <w:contextualSpacing/>
        <w:rPr>
          <w:rFonts w:asciiTheme="majorHAnsi" w:hAnsiTheme="majorHAnsi" w:cstheme="majorHAnsi"/>
          <w:highlight w:val="yellow"/>
          <w:lang w:val="en-CA" w:eastAsia="en-CA"/>
        </w:rPr>
      </w:pPr>
      <w:r w:rsidRPr="00AD3F9B">
        <w:rPr>
          <w:rFonts w:asciiTheme="majorHAnsi" w:hAnsiTheme="majorHAnsi" w:cstheme="majorHAnsi"/>
          <w:b w:val="0"/>
          <w:highlight w:val="yellow"/>
          <w:lang w:val="en-CA" w:eastAsia="en-CA"/>
        </w:rPr>
        <w:t>Attempt to pick up the mouse in the palm of the hand.</w:t>
      </w:r>
      <w:r w:rsidR="00C8420A" w:rsidRPr="00AD3F9B">
        <w:rPr>
          <w:rFonts w:asciiTheme="majorHAnsi" w:hAnsiTheme="majorHAnsi" w:cstheme="majorHAnsi"/>
          <w:b w:val="0"/>
          <w:highlight w:val="yellow"/>
          <w:lang w:val="en-CA" w:eastAsia="en-CA"/>
        </w:rPr>
        <w:t xml:space="preserve"> At this stage, it should be already feasible and mice should not jump out of the hand.</w:t>
      </w:r>
      <w:r w:rsidR="008B23C6" w:rsidRPr="00AD3F9B">
        <w:rPr>
          <w:rFonts w:asciiTheme="majorHAnsi" w:hAnsiTheme="majorHAnsi" w:cstheme="majorHAnsi"/>
          <w:highlight w:val="yellow"/>
          <w:lang w:val="en-CA" w:eastAsia="en-CA"/>
        </w:rPr>
        <w:t xml:space="preserve"> </w:t>
      </w:r>
    </w:p>
    <w:p w14:paraId="24E2C4F3" w14:textId="77777777" w:rsidR="00B7222C" w:rsidRPr="00AD3F9B" w:rsidRDefault="00B7222C" w:rsidP="00134E52">
      <w:pPr>
        <w:rPr>
          <w:highlight w:val="yellow"/>
          <w:lang w:val="en-CA" w:eastAsia="en-CA"/>
        </w:rPr>
      </w:pPr>
    </w:p>
    <w:p w14:paraId="6E4474FE" w14:textId="03E67237" w:rsidR="00CC419C" w:rsidRPr="00AD3F9B" w:rsidRDefault="009D5262"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Start with palm open as on Day 1</w:t>
      </w:r>
      <w:r w:rsidR="00076E93" w:rsidRPr="00AD3F9B">
        <w:rPr>
          <w:rFonts w:asciiTheme="majorHAnsi" w:hAnsiTheme="majorHAnsi" w:cstheme="majorHAnsi"/>
          <w:b w:val="0"/>
          <w:highlight w:val="yellow"/>
          <w:lang w:val="en-CA" w:eastAsia="en-CA"/>
        </w:rPr>
        <w:t>,</w:t>
      </w:r>
      <w:r w:rsidRPr="00AD3F9B">
        <w:rPr>
          <w:rFonts w:asciiTheme="majorHAnsi" w:hAnsiTheme="majorHAnsi" w:cstheme="majorHAnsi"/>
          <w:b w:val="0"/>
          <w:highlight w:val="yellow"/>
          <w:lang w:val="en-CA" w:eastAsia="en-CA"/>
        </w:rPr>
        <w:t xml:space="preserve"> allowing the mouse to </w:t>
      </w:r>
      <w:r w:rsidR="00DB2A02" w:rsidRPr="00AD3F9B">
        <w:rPr>
          <w:rFonts w:asciiTheme="majorHAnsi" w:hAnsiTheme="majorHAnsi" w:cstheme="majorHAnsi"/>
          <w:b w:val="0"/>
          <w:highlight w:val="yellow"/>
          <w:lang w:val="en-CA" w:eastAsia="en-CA"/>
        </w:rPr>
        <w:t>explore</w:t>
      </w:r>
      <w:r w:rsidRPr="00AD3F9B">
        <w:rPr>
          <w:rFonts w:asciiTheme="majorHAnsi" w:hAnsiTheme="majorHAnsi" w:cstheme="majorHAnsi"/>
          <w:b w:val="0"/>
          <w:highlight w:val="yellow"/>
          <w:lang w:val="en-CA" w:eastAsia="en-CA"/>
        </w:rPr>
        <w:t xml:space="preserve"> freely</w:t>
      </w:r>
      <w:r w:rsidR="00C8420A" w:rsidRPr="00AD3F9B">
        <w:rPr>
          <w:rFonts w:asciiTheme="majorHAnsi" w:hAnsiTheme="majorHAnsi" w:cstheme="majorHAnsi"/>
          <w:b w:val="0"/>
          <w:highlight w:val="yellow"/>
          <w:lang w:val="en-CA" w:eastAsia="en-CA"/>
        </w:rPr>
        <w:t xml:space="preserve"> for </w:t>
      </w:r>
      <w:r w:rsidR="00FA26F0" w:rsidRPr="00AD3F9B">
        <w:rPr>
          <w:rFonts w:asciiTheme="majorHAnsi" w:hAnsiTheme="majorHAnsi" w:cstheme="majorHAnsi"/>
          <w:b w:val="0"/>
          <w:highlight w:val="yellow"/>
          <w:lang w:val="en-CA" w:eastAsia="en-CA"/>
        </w:rPr>
        <w:t>2</w:t>
      </w:r>
      <w:r w:rsidR="00C8420A" w:rsidRPr="00AD3F9B">
        <w:rPr>
          <w:rFonts w:asciiTheme="majorHAnsi" w:hAnsiTheme="majorHAnsi" w:cstheme="majorHAnsi"/>
          <w:b w:val="0"/>
          <w:highlight w:val="yellow"/>
          <w:lang w:val="en-CA" w:eastAsia="en-CA"/>
        </w:rPr>
        <w:t xml:space="preserve">0 </w:t>
      </w:r>
      <w:r w:rsidR="00B7222C" w:rsidRPr="00AD3F9B">
        <w:rPr>
          <w:rFonts w:asciiTheme="majorHAnsi" w:hAnsiTheme="majorHAnsi" w:cstheme="majorHAnsi"/>
          <w:b w:val="0"/>
          <w:highlight w:val="yellow"/>
          <w:lang w:val="en-CA" w:eastAsia="en-CA"/>
        </w:rPr>
        <w:t>s</w:t>
      </w:r>
      <w:r w:rsidR="00076E93" w:rsidRPr="00AD3F9B">
        <w:rPr>
          <w:rFonts w:asciiTheme="majorHAnsi" w:hAnsiTheme="majorHAnsi" w:cstheme="majorHAnsi"/>
          <w:b w:val="0"/>
          <w:highlight w:val="yellow"/>
          <w:lang w:val="en-CA" w:eastAsia="en-CA"/>
        </w:rPr>
        <w:t xml:space="preserve">. </w:t>
      </w:r>
    </w:p>
    <w:p w14:paraId="3AB85709" w14:textId="77777777" w:rsidR="00B7222C" w:rsidRPr="00AD3F9B" w:rsidRDefault="00B7222C" w:rsidP="00134E52">
      <w:pPr>
        <w:rPr>
          <w:highlight w:val="yellow"/>
          <w:lang w:val="en-CA" w:eastAsia="en-CA"/>
        </w:rPr>
      </w:pPr>
    </w:p>
    <w:p w14:paraId="3999F5E9" w14:textId="4F4148F3" w:rsidR="009D5262" w:rsidRPr="00AD3F9B" w:rsidRDefault="00076E93"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T</w:t>
      </w:r>
      <w:r w:rsidR="009D5262" w:rsidRPr="00AD3F9B">
        <w:rPr>
          <w:rFonts w:asciiTheme="majorHAnsi" w:hAnsiTheme="majorHAnsi" w:cstheme="majorHAnsi"/>
          <w:b w:val="0"/>
          <w:highlight w:val="yellow"/>
          <w:lang w:val="en-CA" w:eastAsia="en-CA"/>
        </w:rPr>
        <w:t>hen</w:t>
      </w:r>
      <w:r w:rsidRPr="00AD3F9B">
        <w:rPr>
          <w:rFonts w:asciiTheme="majorHAnsi" w:hAnsiTheme="majorHAnsi" w:cstheme="majorHAnsi"/>
          <w:b w:val="0"/>
          <w:highlight w:val="yellow"/>
          <w:lang w:val="en-CA" w:eastAsia="en-CA"/>
        </w:rPr>
        <w:t>,</w:t>
      </w:r>
      <w:r w:rsidR="009D5262" w:rsidRPr="00AD3F9B">
        <w:rPr>
          <w:rFonts w:asciiTheme="majorHAnsi" w:hAnsiTheme="majorHAnsi" w:cstheme="majorHAnsi"/>
          <w:b w:val="0"/>
          <w:highlight w:val="yellow"/>
          <w:lang w:val="en-CA" w:eastAsia="en-CA"/>
        </w:rPr>
        <w:t xml:space="preserve"> roll the mouse </w:t>
      </w:r>
      <w:r w:rsidR="003A1E30" w:rsidRPr="00AD3F9B">
        <w:rPr>
          <w:rFonts w:asciiTheme="majorHAnsi" w:hAnsiTheme="majorHAnsi" w:cstheme="majorHAnsi"/>
          <w:b w:val="0"/>
          <w:highlight w:val="yellow"/>
          <w:lang w:val="en-CA" w:eastAsia="en-CA"/>
        </w:rPr>
        <w:t>between hands</w:t>
      </w:r>
      <w:r w:rsidR="009D5262" w:rsidRPr="00AD3F9B">
        <w:rPr>
          <w:rFonts w:asciiTheme="majorHAnsi" w:hAnsiTheme="majorHAnsi" w:cstheme="majorHAnsi"/>
          <w:b w:val="0"/>
          <w:highlight w:val="yellow"/>
          <w:lang w:val="en-CA" w:eastAsia="en-CA"/>
        </w:rPr>
        <w:t xml:space="preserve"> a few times</w:t>
      </w:r>
      <w:r w:rsidR="00C8420A" w:rsidRPr="00AD3F9B">
        <w:rPr>
          <w:rFonts w:asciiTheme="majorHAnsi" w:hAnsiTheme="majorHAnsi" w:cstheme="majorHAnsi"/>
          <w:b w:val="0"/>
          <w:highlight w:val="yellow"/>
          <w:lang w:val="en-CA" w:eastAsia="en-CA"/>
        </w:rPr>
        <w:t xml:space="preserve"> (4-5 times)</w:t>
      </w:r>
      <w:r w:rsidR="009D5262" w:rsidRPr="00AD3F9B">
        <w:rPr>
          <w:rFonts w:asciiTheme="majorHAnsi" w:hAnsiTheme="majorHAnsi" w:cstheme="majorHAnsi"/>
          <w:b w:val="0"/>
          <w:highlight w:val="yellow"/>
          <w:lang w:val="en-CA" w:eastAsia="en-CA"/>
        </w:rPr>
        <w:t xml:space="preserve">. </w:t>
      </w:r>
    </w:p>
    <w:p w14:paraId="16986CDE" w14:textId="77777777" w:rsidR="00B7222C" w:rsidRPr="00AD3F9B" w:rsidRDefault="00B7222C" w:rsidP="00134E52">
      <w:pPr>
        <w:rPr>
          <w:highlight w:val="yellow"/>
          <w:lang w:val="en-CA" w:eastAsia="en-CA"/>
        </w:rPr>
      </w:pPr>
    </w:p>
    <w:p w14:paraId="74DF274B" w14:textId="0BD9D929" w:rsidR="00F36038" w:rsidRPr="00AD3F9B" w:rsidRDefault="00076E93"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P</w:t>
      </w:r>
      <w:r w:rsidR="00D40D97" w:rsidRPr="00AD3F9B">
        <w:rPr>
          <w:rFonts w:asciiTheme="majorHAnsi" w:hAnsiTheme="majorHAnsi" w:cstheme="majorHAnsi"/>
          <w:b w:val="0"/>
          <w:highlight w:val="yellow"/>
          <w:lang w:val="en-CA" w:eastAsia="en-CA"/>
        </w:rPr>
        <w:t>e</w:t>
      </w:r>
      <w:r w:rsidR="00654F51" w:rsidRPr="00AD3F9B">
        <w:rPr>
          <w:rFonts w:asciiTheme="majorHAnsi" w:hAnsiTheme="majorHAnsi" w:cstheme="majorHAnsi"/>
          <w:b w:val="0"/>
          <w:highlight w:val="yellow"/>
          <w:lang w:val="en-CA" w:eastAsia="en-CA"/>
        </w:rPr>
        <w:t>rform the “shelter test”</w:t>
      </w:r>
      <w:r w:rsidR="00F36038" w:rsidRPr="00AD3F9B">
        <w:rPr>
          <w:rFonts w:asciiTheme="majorHAnsi" w:hAnsiTheme="majorHAnsi" w:cstheme="majorHAnsi"/>
          <w:b w:val="0"/>
          <w:highlight w:val="yellow"/>
          <w:lang w:val="en-CA" w:eastAsia="en-CA"/>
        </w:rPr>
        <w:t xml:space="preserve"> for 5</w:t>
      </w:r>
      <w:r w:rsidR="00B7222C" w:rsidRPr="00AD3F9B">
        <w:rPr>
          <w:rFonts w:asciiTheme="majorHAnsi" w:hAnsiTheme="majorHAnsi" w:cstheme="majorHAnsi"/>
          <w:b w:val="0"/>
          <w:highlight w:val="yellow"/>
          <w:lang w:val="en-CA" w:eastAsia="en-CA"/>
        </w:rPr>
        <w:t xml:space="preserve"> s.</w:t>
      </w:r>
      <w:r w:rsidR="00F36038" w:rsidRPr="00AD3F9B">
        <w:rPr>
          <w:rFonts w:asciiTheme="majorHAnsi" w:hAnsiTheme="majorHAnsi" w:cstheme="majorHAnsi"/>
          <w:b w:val="0"/>
          <w:highlight w:val="yellow"/>
          <w:lang w:val="en-CA" w:eastAsia="en-CA"/>
        </w:rPr>
        <w:t xml:space="preserve"> </w:t>
      </w:r>
    </w:p>
    <w:p w14:paraId="3F6CB2B1" w14:textId="77777777" w:rsidR="00B7222C" w:rsidRPr="00AD3F9B" w:rsidRDefault="00B7222C" w:rsidP="00134E52">
      <w:pPr>
        <w:rPr>
          <w:highlight w:val="yellow"/>
          <w:lang w:val="en-CA" w:eastAsia="en-CA"/>
        </w:rPr>
      </w:pPr>
    </w:p>
    <w:p w14:paraId="42FA84B5" w14:textId="6DE7F6A0" w:rsidR="009D5262" w:rsidRPr="00AD3F9B" w:rsidRDefault="00F36038"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Repeat the shelter test</w:t>
      </w:r>
      <w:r w:rsidR="00A90272" w:rsidRPr="00AD3F9B">
        <w:rPr>
          <w:rFonts w:asciiTheme="majorHAnsi" w:hAnsiTheme="majorHAnsi" w:cstheme="majorHAnsi"/>
          <w:b w:val="0"/>
          <w:highlight w:val="yellow"/>
          <w:lang w:val="en-CA" w:eastAsia="en-CA"/>
        </w:rPr>
        <w:t xml:space="preserve"> several times</w:t>
      </w:r>
      <w:r w:rsidR="00A32538" w:rsidRPr="00AD3F9B">
        <w:rPr>
          <w:rFonts w:asciiTheme="majorHAnsi" w:hAnsiTheme="majorHAnsi" w:cstheme="majorHAnsi"/>
          <w:b w:val="0"/>
          <w:highlight w:val="yellow"/>
          <w:lang w:val="en-CA" w:eastAsia="en-CA"/>
        </w:rPr>
        <w:t xml:space="preserve"> </w:t>
      </w:r>
      <w:r w:rsidR="00D40D97" w:rsidRPr="00AD3F9B">
        <w:rPr>
          <w:rFonts w:asciiTheme="majorHAnsi" w:hAnsiTheme="majorHAnsi" w:cstheme="majorHAnsi"/>
          <w:b w:val="0"/>
          <w:highlight w:val="yellow"/>
          <w:lang w:val="en-CA" w:eastAsia="en-CA"/>
        </w:rPr>
        <w:t>(</w:t>
      </w:r>
      <w:r w:rsidR="00C33600" w:rsidRPr="00AD3F9B">
        <w:rPr>
          <w:rFonts w:asciiTheme="majorHAnsi" w:hAnsiTheme="majorHAnsi" w:cstheme="majorHAnsi"/>
          <w:b w:val="0"/>
          <w:highlight w:val="yellow"/>
          <w:lang w:val="en-CA" w:eastAsia="en-CA"/>
        </w:rPr>
        <w:t>~</w:t>
      </w:r>
      <w:r w:rsidR="006048D8" w:rsidRPr="00AD3F9B">
        <w:rPr>
          <w:rFonts w:asciiTheme="majorHAnsi" w:hAnsiTheme="majorHAnsi" w:cstheme="majorHAnsi"/>
          <w:b w:val="0"/>
          <w:highlight w:val="yellow"/>
          <w:lang w:val="en-CA" w:eastAsia="en-CA"/>
        </w:rPr>
        <w:t>5-</w:t>
      </w:r>
      <w:r w:rsidR="00D40D97" w:rsidRPr="00AD3F9B">
        <w:rPr>
          <w:rFonts w:asciiTheme="majorHAnsi" w:hAnsiTheme="majorHAnsi" w:cstheme="majorHAnsi"/>
          <w:b w:val="0"/>
          <w:highlight w:val="yellow"/>
          <w:lang w:val="en-CA" w:eastAsia="en-CA"/>
        </w:rPr>
        <w:t xml:space="preserve">6) </w:t>
      </w:r>
      <w:r w:rsidR="009D5262" w:rsidRPr="00AD3F9B">
        <w:rPr>
          <w:rFonts w:asciiTheme="majorHAnsi" w:hAnsiTheme="majorHAnsi" w:cstheme="majorHAnsi"/>
          <w:b w:val="0"/>
          <w:highlight w:val="yellow"/>
          <w:lang w:val="en-CA" w:eastAsia="en-CA"/>
        </w:rPr>
        <w:t xml:space="preserve">over a 2 to 3 min period. </w:t>
      </w:r>
    </w:p>
    <w:p w14:paraId="76ED5B19" w14:textId="77777777" w:rsidR="00B7222C" w:rsidRPr="00AD3F9B" w:rsidRDefault="00B7222C" w:rsidP="00134E52">
      <w:pPr>
        <w:rPr>
          <w:highlight w:val="yellow"/>
          <w:lang w:val="en-CA" w:eastAsia="en-CA"/>
        </w:rPr>
      </w:pPr>
    </w:p>
    <w:p w14:paraId="1FC1F52A" w14:textId="3DA8B3BF" w:rsidR="009D5262" w:rsidRPr="00AD3F9B" w:rsidRDefault="00A9443A"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During the same 2 to 3 min</w:t>
      </w:r>
      <w:r w:rsidR="009A030E" w:rsidRPr="00AD3F9B">
        <w:rPr>
          <w:rFonts w:asciiTheme="majorHAnsi" w:hAnsiTheme="majorHAnsi" w:cstheme="majorHAnsi"/>
          <w:b w:val="0"/>
          <w:highlight w:val="yellow"/>
          <w:lang w:val="en-CA" w:eastAsia="en-CA"/>
        </w:rPr>
        <w:t xml:space="preserve"> period</w:t>
      </w:r>
      <w:r w:rsidR="009D5262" w:rsidRPr="00AD3F9B">
        <w:rPr>
          <w:rFonts w:asciiTheme="majorHAnsi" w:hAnsiTheme="majorHAnsi" w:cstheme="majorHAnsi"/>
          <w:b w:val="0"/>
          <w:highlight w:val="yellow"/>
          <w:lang w:val="en-CA" w:eastAsia="en-CA"/>
        </w:rPr>
        <w:t xml:space="preserve">, alternate with </w:t>
      </w:r>
      <w:r w:rsidR="00FC0BB7" w:rsidRPr="00AD3F9B">
        <w:rPr>
          <w:rFonts w:asciiTheme="majorHAnsi" w:hAnsiTheme="majorHAnsi" w:cstheme="majorHAnsi"/>
          <w:b w:val="0"/>
          <w:highlight w:val="yellow"/>
          <w:lang w:val="en-CA" w:eastAsia="en-CA"/>
        </w:rPr>
        <w:t>the roll between hands and free exploration of open hands step from day 1</w:t>
      </w:r>
      <w:r w:rsidR="009D5262" w:rsidRPr="00AD3F9B">
        <w:rPr>
          <w:rFonts w:asciiTheme="majorHAnsi" w:hAnsiTheme="majorHAnsi" w:cstheme="majorHAnsi"/>
          <w:b w:val="0"/>
          <w:highlight w:val="yellow"/>
          <w:lang w:val="en-CA" w:eastAsia="en-CA"/>
        </w:rPr>
        <w:t xml:space="preserve"> to improve habituation. </w:t>
      </w:r>
    </w:p>
    <w:p w14:paraId="7476BEBF" w14:textId="77777777" w:rsidR="00B7222C" w:rsidRPr="00AD3F9B" w:rsidRDefault="00B7222C" w:rsidP="00134E52">
      <w:pPr>
        <w:rPr>
          <w:highlight w:val="yellow"/>
          <w:lang w:val="en-CA" w:eastAsia="en-CA"/>
        </w:rPr>
      </w:pPr>
    </w:p>
    <w:p w14:paraId="6EE704D3" w14:textId="04DDCBE7" w:rsidR="009D5262" w:rsidRPr="00AD3F9B" w:rsidRDefault="009D5262"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Touch the mouse on its head and back</w:t>
      </w:r>
      <w:r w:rsidR="00E057A2" w:rsidRPr="00AD3F9B">
        <w:rPr>
          <w:rFonts w:cstheme="majorHAnsi"/>
          <w:highlight w:val="yellow"/>
          <w:lang w:val="en-CA" w:eastAsia="en-CA"/>
        </w:rPr>
        <w:t xml:space="preserve"> (</w:t>
      </w:r>
      <w:r w:rsidR="00E057A2" w:rsidRPr="00AD3F9B">
        <w:rPr>
          <w:rFonts w:cstheme="majorHAnsi"/>
          <w:b/>
          <w:highlight w:val="yellow"/>
          <w:lang w:val="en-CA" w:eastAsia="en-CA"/>
        </w:rPr>
        <w:t>Figure 1E</w:t>
      </w:r>
      <w:r w:rsidR="00E057A2" w:rsidRPr="00AD3F9B">
        <w:rPr>
          <w:rFonts w:cstheme="majorHAnsi"/>
          <w:highlight w:val="yellow"/>
          <w:lang w:val="en-CA" w:eastAsia="en-CA"/>
        </w:rPr>
        <w:t>)</w:t>
      </w:r>
      <w:r w:rsidR="00F36038" w:rsidRPr="00AD3F9B">
        <w:rPr>
          <w:rFonts w:cstheme="majorHAnsi"/>
          <w:highlight w:val="yellow"/>
          <w:lang w:val="en-CA" w:eastAsia="en-CA"/>
        </w:rPr>
        <w:t>, 5-6 times</w:t>
      </w:r>
      <w:r w:rsidRPr="00AD3F9B">
        <w:rPr>
          <w:rFonts w:cstheme="majorHAnsi"/>
          <w:highlight w:val="yellow"/>
          <w:lang w:val="en-CA" w:eastAsia="en-CA"/>
        </w:rPr>
        <w:t>. A sign of habituation is when the mouse let</w:t>
      </w:r>
      <w:r w:rsidR="00641F0C" w:rsidRPr="00AD3F9B">
        <w:rPr>
          <w:rFonts w:cstheme="majorHAnsi"/>
          <w:highlight w:val="yellow"/>
          <w:lang w:val="en-CA" w:eastAsia="en-CA"/>
        </w:rPr>
        <w:t>s</w:t>
      </w:r>
      <w:r w:rsidRPr="00AD3F9B">
        <w:rPr>
          <w:rFonts w:cstheme="majorHAnsi"/>
          <w:highlight w:val="yellow"/>
          <w:lang w:val="en-CA" w:eastAsia="en-CA"/>
        </w:rPr>
        <w:t xml:space="preserve"> you touch it without attempting to escape. </w:t>
      </w:r>
    </w:p>
    <w:p w14:paraId="4BE40454" w14:textId="77777777" w:rsidR="00B7222C" w:rsidRPr="00AD3F9B" w:rsidRDefault="00B7222C" w:rsidP="00134E52">
      <w:pPr>
        <w:rPr>
          <w:highlight w:val="yellow"/>
          <w:lang w:val="en-CA" w:eastAsia="en-CA"/>
        </w:rPr>
      </w:pPr>
    </w:p>
    <w:p w14:paraId="7C3272AA" w14:textId="6282E7EE" w:rsidR="00153FF8" w:rsidRPr="00AD3F9B" w:rsidRDefault="00C125B3"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Perform a “Nose poke”</w:t>
      </w:r>
      <w:r w:rsidR="00684C6D" w:rsidRPr="00AD3F9B">
        <w:rPr>
          <w:rFonts w:cstheme="majorHAnsi"/>
          <w:highlight w:val="yellow"/>
          <w:lang w:val="en-CA" w:eastAsia="en-CA"/>
        </w:rPr>
        <w:t>:</w:t>
      </w:r>
      <w:r w:rsidRPr="00AD3F9B">
        <w:rPr>
          <w:rFonts w:cstheme="majorHAnsi"/>
          <w:highlight w:val="yellow"/>
          <w:lang w:val="en-CA" w:eastAsia="en-CA"/>
        </w:rPr>
        <w:t xml:space="preserve"> </w:t>
      </w:r>
      <w:r w:rsidR="009D5262" w:rsidRPr="00AD3F9B">
        <w:rPr>
          <w:rFonts w:cstheme="majorHAnsi"/>
          <w:highlight w:val="yellow"/>
          <w:lang w:val="en-CA" w:eastAsia="en-CA"/>
        </w:rPr>
        <w:t>Try to touch the snout of the mouse</w:t>
      </w:r>
      <w:r w:rsidR="00FC0BB7" w:rsidRPr="00AD3F9B">
        <w:rPr>
          <w:rFonts w:cstheme="majorHAnsi"/>
          <w:highlight w:val="yellow"/>
          <w:lang w:val="en-CA" w:eastAsia="en-CA"/>
        </w:rPr>
        <w:t xml:space="preserve">, </w:t>
      </w:r>
      <w:r w:rsidR="00871B23" w:rsidRPr="00AD3F9B">
        <w:rPr>
          <w:rFonts w:cstheme="majorHAnsi"/>
          <w:highlight w:val="yellow"/>
          <w:lang w:val="en-CA" w:eastAsia="en-CA"/>
        </w:rPr>
        <w:t>2 to 3</w:t>
      </w:r>
      <w:r w:rsidR="00FC0BB7" w:rsidRPr="00AD3F9B">
        <w:rPr>
          <w:rFonts w:cstheme="majorHAnsi"/>
          <w:highlight w:val="yellow"/>
          <w:lang w:val="en-CA" w:eastAsia="en-CA"/>
        </w:rPr>
        <w:t xml:space="preserve"> </w:t>
      </w:r>
      <w:r w:rsidR="00871B23" w:rsidRPr="00AD3F9B">
        <w:rPr>
          <w:rFonts w:cstheme="majorHAnsi"/>
          <w:highlight w:val="yellow"/>
          <w:lang w:val="en-CA" w:eastAsia="en-CA"/>
        </w:rPr>
        <w:t>time</w:t>
      </w:r>
      <w:r w:rsidR="00FC0BB7" w:rsidRPr="00AD3F9B">
        <w:rPr>
          <w:rFonts w:cstheme="majorHAnsi"/>
          <w:highlight w:val="yellow"/>
          <w:lang w:val="en-CA" w:eastAsia="en-CA"/>
        </w:rPr>
        <w:t>s</w:t>
      </w:r>
      <w:r w:rsidR="00B93269" w:rsidRPr="00AD3F9B">
        <w:rPr>
          <w:rFonts w:cstheme="majorHAnsi"/>
          <w:highlight w:val="yellow"/>
          <w:lang w:val="en-CA" w:eastAsia="en-CA"/>
        </w:rPr>
        <w:t xml:space="preserve"> (</w:t>
      </w:r>
      <w:r w:rsidR="00B93269" w:rsidRPr="00AD3F9B">
        <w:rPr>
          <w:rFonts w:cstheme="majorHAnsi"/>
          <w:b/>
          <w:highlight w:val="yellow"/>
          <w:lang w:val="en-CA" w:eastAsia="en-CA"/>
        </w:rPr>
        <w:t>Figure 1F</w:t>
      </w:r>
      <w:r w:rsidR="00B93269" w:rsidRPr="00AD3F9B">
        <w:rPr>
          <w:rFonts w:cstheme="majorHAnsi"/>
          <w:highlight w:val="yellow"/>
          <w:lang w:val="en-CA" w:eastAsia="en-CA"/>
        </w:rPr>
        <w:t>)</w:t>
      </w:r>
      <w:r w:rsidR="00FC0BB7" w:rsidRPr="00AD3F9B">
        <w:rPr>
          <w:rFonts w:cstheme="majorHAnsi"/>
          <w:highlight w:val="yellow"/>
          <w:lang w:val="en-CA" w:eastAsia="en-CA"/>
        </w:rPr>
        <w:t xml:space="preserve">. </w:t>
      </w:r>
    </w:p>
    <w:p w14:paraId="530885B4" w14:textId="77777777" w:rsidR="00B7222C" w:rsidRPr="00AD3F9B" w:rsidRDefault="00B7222C" w:rsidP="00134E52">
      <w:pPr>
        <w:rPr>
          <w:highlight w:val="yellow"/>
          <w:lang w:val="en-CA" w:eastAsia="en-CA"/>
        </w:rPr>
      </w:pPr>
    </w:p>
    <w:p w14:paraId="2FB1182D" w14:textId="0DDD803D" w:rsidR="009D5262" w:rsidRPr="00AD3F9B" w:rsidRDefault="00F36038" w:rsidP="00134E52">
      <w:pPr>
        <w:pStyle w:val="Heading4"/>
        <w:numPr>
          <w:ilvl w:val="3"/>
          <w:numId w:val="4"/>
        </w:numPr>
        <w:spacing w:before="0" w:after="0"/>
        <w:ind w:left="0" w:firstLine="0"/>
        <w:contextualSpacing/>
        <w:rPr>
          <w:b w:val="0"/>
          <w:highlight w:val="yellow"/>
          <w:lang w:val="en-CA" w:eastAsia="en-CA"/>
        </w:rPr>
      </w:pPr>
      <w:r w:rsidRPr="00AD3F9B">
        <w:rPr>
          <w:b w:val="0"/>
          <w:highlight w:val="yellow"/>
          <w:lang w:val="en-CA" w:eastAsia="en-CA"/>
        </w:rPr>
        <w:lastRenderedPageBreak/>
        <w:t>If</w:t>
      </w:r>
      <w:r w:rsidR="00FC0BB7" w:rsidRPr="00AD3F9B">
        <w:rPr>
          <w:b w:val="0"/>
          <w:highlight w:val="yellow"/>
          <w:lang w:val="en-CA" w:eastAsia="en-CA"/>
        </w:rPr>
        <w:t xml:space="preserve"> the mouse attempts to bite or shows obvious signs of stress at being touched</w:t>
      </w:r>
      <w:r w:rsidR="00B93269" w:rsidRPr="00AD3F9B">
        <w:rPr>
          <w:b w:val="0"/>
          <w:highlight w:val="yellow"/>
          <w:lang w:val="en-CA" w:eastAsia="en-CA"/>
        </w:rPr>
        <w:t>,</w:t>
      </w:r>
      <w:r w:rsidR="00FC0BB7" w:rsidRPr="00AD3F9B">
        <w:rPr>
          <w:b w:val="0"/>
          <w:highlight w:val="yellow"/>
          <w:lang w:val="en-CA" w:eastAsia="en-CA"/>
        </w:rPr>
        <w:t xml:space="preserve"> do not immediately attempt the nose poke again.</w:t>
      </w:r>
      <w:r w:rsidR="00DB2A02" w:rsidRPr="00AD3F9B">
        <w:rPr>
          <w:b w:val="0"/>
          <w:highlight w:val="yellow"/>
          <w:lang w:val="en-CA" w:eastAsia="en-CA"/>
        </w:rPr>
        <w:t xml:space="preserve"> </w:t>
      </w:r>
      <w:r w:rsidR="00B93269" w:rsidRPr="00AD3F9B">
        <w:rPr>
          <w:b w:val="0"/>
          <w:highlight w:val="yellow"/>
          <w:lang w:val="en-CA" w:eastAsia="en-CA"/>
        </w:rPr>
        <w:t xml:space="preserve">Instead, alternate with flat hand exploration and roll. </w:t>
      </w:r>
      <w:r w:rsidR="00E3467B" w:rsidRPr="00AD3F9B">
        <w:rPr>
          <w:b w:val="0"/>
          <w:highlight w:val="yellow"/>
          <w:lang w:val="en-CA" w:eastAsia="en-CA"/>
        </w:rPr>
        <w:t>“Habituation” is reflected by t</w:t>
      </w:r>
      <w:r w:rsidR="00C125B3" w:rsidRPr="00AD3F9B">
        <w:rPr>
          <w:b w:val="0"/>
          <w:highlight w:val="yellow"/>
          <w:lang w:val="en-CA" w:eastAsia="en-CA"/>
        </w:rPr>
        <w:t>he animal not run</w:t>
      </w:r>
      <w:r w:rsidR="00E3467B" w:rsidRPr="00AD3F9B">
        <w:rPr>
          <w:b w:val="0"/>
          <w:highlight w:val="yellow"/>
          <w:lang w:val="en-CA" w:eastAsia="en-CA"/>
        </w:rPr>
        <w:t>ning</w:t>
      </w:r>
      <w:r w:rsidR="00C125B3" w:rsidRPr="00AD3F9B">
        <w:rPr>
          <w:b w:val="0"/>
          <w:highlight w:val="yellow"/>
          <w:lang w:val="en-CA" w:eastAsia="en-CA"/>
        </w:rPr>
        <w:t xml:space="preserve"> away or turn</w:t>
      </w:r>
      <w:r w:rsidR="00E3467B" w:rsidRPr="00AD3F9B">
        <w:rPr>
          <w:b w:val="0"/>
          <w:highlight w:val="yellow"/>
          <w:lang w:val="en-CA" w:eastAsia="en-CA"/>
        </w:rPr>
        <w:t>ing</w:t>
      </w:r>
      <w:r w:rsidR="00C125B3" w:rsidRPr="00AD3F9B">
        <w:rPr>
          <w:b w:val="0"/>
          <w:highlight w:val="yellow"/>
          <w:lang w:val="en-CA" w:eastAsia="en-CA"/>
        </w:rPr>
        <w:t xml:space="preserve"> its head</w:t>
      </w:r>
      <w:r w:rsidR="00684C6D" w:rsidRPr="00AD3F9B">
        <w:rPr>
          <w:b w:val="0"/>
          <w:highlight w:val="yellow"/>
          <w:lang w:val="en-CA" w:eastAsia="en-CA"/>
        </w:rPr>
        <w:t xml:space="preserve"> in cases of human contact</w:t>
      </w:r>
      <w:r w:rsidR="00C125B3" w:rsidRPr="00AD3F9B">
        <w:rPr>
          <w:b w:val="0"/>
          <w:highlight w:val="yellow"/>
          <w:lang w:val="en-CA" w:eastAsia="en-CA"/>
        </w:rPr>
        <w:t xml:space="preserve">. </w:t>
      </w:r>
    </w:p>
    <w:p w14:paraId="058D667A" w14:textId="77777777" w:rsidR="00B7222C" w:rsidRPr="00AD3F9B" w:rsidRDefault="00B7222C" w:rsidP="00134E52">
      <w:pPr>
        <w:rPr>
          <w:highlight w:val="yellow"/>
          <w:lang w:val="en-CA" w:eastAsia="en-CA"/>
        </w:rPr>
      </w:pPr>
    </w:p>
    <w:p w14:paraId="26185561" w14:textId="73A87028" w:rsidR="00D40D97" w:rsidRPr="00AD3F9B" w:rsidRDefault="009D5262"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 xml:space="preserve">In all procedures described in </w:t>
      </w:r>
      <w:r w:rsidR="00B7222C" w:rsidRPr="00AD3F9B">
        <w:rPr>
          <w:rFonts w:asciiTheme="majorHAnsi" w:hAnsiTheme="majorHAnsi" w:cstheme="majorHAnsi"/>
          <w:b w:val="0"/>
          <w:highlight w:val="yellow"/>
          <w:lang w:val="en-CA" w:eastAsia="en-CA"/>
        </w:rPr>
        <w:t>3</w:t>
      </w:r>
      <w:r w:rsidR="00F36038" w:rsidRPr="00AD3F9B">
        <w:rPr>
          <w:rFonts w:asciiTheme="majorHAnsi" w:hAnsiTheme="majorHAnsi" w:cstheme="majorHAnsi"/>
          <w:b w:val="0"/>
          <w:highlight w:val="yellow"/>
          <w:lang w:val="en-CA" w:eastAsia="en-CA"/>
        </w:rPr>
        <w:t>.5</w:t>
      </w:r>
      <w:r w:rsidRPr="00AD3F9B">
        <w:rPr>
          <w:rFonts w:asciiTheme="majorHAnsi" w:hAnsiTheme="majorHAnsi" w:cstheme="majorHAnsi"/>
          <w:b w:val="0"/>
          <w:highlight w:val="yellow"/>
          <w:lang w:val="en-CA" w:eastAsia="en-CA"/>
        </w:rPr>
        <w:t xml:space="preserve">, do not rush the process. If the mouse </w:t>
      </w:r>
      <w:r w:rsidR="00D40D97" w:rsidRPr="00AD3F9B">
        <w:rPr>
          <w:rFonts w:asciiTheme="majorHAnsi" w:hAnsiTheme="majorHAnsi" w:cstheme="majorHAnsi"/>
          <w:b w:val="0"/>
          <w:highlight w:val="yellow"/>
          <w:lang w:val="en-CA" w:eastAsia="en-CA"/>
        </w:rPr>
        <w:t>appear</w:t>
      </w:r>
      <w:r w:rsidRPr="00AD3F9B">
        <w:rPr>
          <w:rFonts w:asciiTheme="majorHAnsi" w:hAnsiTheme="majorHAnsi" w:cstheme="majorHAnsi"/>
          <w:b w:val="0"/>
          <w:highlight w:val="yellow"/>
          <w:lang w:val="en-CA" w:eastAsia="en-CA"/>
        </w:rPr>
        <w:t>s stressed by being confined inside the hand</w:t>
      </w:r>
      <w:r w:rsidR="00F36038" w:rsidRPr="00AD3F9B">
        <w:rPr>
          <w:rFonts w:asciiTheme="majorHAnsi" w:hAnsiTheme="majorHAnsi" w:cstheme="majorHAnsi"/>
          <w:b w:val="0"/>
          <w:highlight w:val="yellow"/>
          <w:lang w:val="en-CA" w:eastAsia="en-CA"/>
        </w:rPr>
        <w:t>s</w:t>
      </w:r>
      <w:r w:rsidR="00654F51" w:rsidRPr="00AD3F9B">
        <w:rPr>
          <w:rFonts w:asciiTheme="majorHAnsi" w:hAnsiTheme="majorHAnsi" w:cstheme="majorHAnsi"/>
          <w:b w:val="0"/>
          <w:highlight w:val="yellow"/>
          <w:lang w:val="en-CA" w:eastAsia="en-CA"/>
        </w:rPr>
        <w:t xml:space="preserve"> or does not want to be touched,</w:t>
      </w:r>
      <w:r w:rsidRPr="00AD3F9B">
        <w:rPr>
          <w:rFonts w:asciiTheme="majorHAnsi" w:hAnsiTheme="majorHAnsi" w:cstheme="majorHAnsi"/>
          <w:b w:val="0"/>
          <w:highlight w:val="yellow"/>
          <w:lang w:val="en-CA" w:eastAsia="en-CA"/>
        </w:rPr>
        <w:t xml:space="preserve"> continue with rolling between hands f</w:t>
      </w:r>
      <w:r w:rsidR="00654F51" w:rsidRPr="00AD3F9B">
        <w:rPr>
          <w:rFonts w:asciiTheme="majorHAnsi" w:hAnsiTheme="majorHAnsi" w:cstheme="majorHAnsi"/>
          <w:b w:val="0"/>
          <w:highlight w:val="yellow"/>
          <w:lang w:val="en-CA" w:eastAsia="en-CA"/>
        </w:rPr>
        <w:t xml:space="preserve">or a </w:t>
      </w:r>
      <w:r w:rsidR="00FC0BB7" w:rsidRPr="00AD3F9B">
        <w:rPr>
          <w:rFonts w:asciiTheme="majorHAnsi" w:hAnsiTheme="majorHAnsi" w:cstheme="majorHAnsi"/>
          <w:b w:val="0"/>
          <w:highlight w:val="yellow"/>
          <w:lang w:val="en-CA" w:eastAsia="en-CA"/>
        </w:rPr>
        <w:t xml:space="preserve">20-30 </w:t>
      </w:r>
      <w:r w:rsidR="00B7222C" w:rsidRPr="00AD3F9B">
        <w:rPr>
          <w:rFonts w:asciiTheme="majorHAnsi" w:hAnsiTheme="majorHAnsi" w:cstheme="majorHAnsi"/>
          <w:b w:val="0"/>
          <w:highlight w:val="yellow"/>
          <w:lang w:val="en-CA" w:eastAsia="en-CA"/>
        </w:rPr>
        <w:t>s</w:t>
      </w:r>
      <w:r w:rsidR="00FC0BB7" w:rsidRPr="00AD3F9B">
        <w:rPr>
          <w:rFonts w:asciiTheme="majorHAnsi" w:hAnsiTheme="majorHAnsi" w:cstheme="majorHAnsi"/>
          <w:b w:val="0"/>
          <w:highlight w:val="yellow"/>
          <w:lang w:val="en-CA" w:eastAsia="en-CA"/>
        </w:rPr>
        <w:t xml:space="preserve"> </w:t>
      </w:r>
      <w:r w:rsidR="00654F51" w:rsidRPr="00AD3F9B">
        <w:rPr>
          <w:rFonts w:asciiTheme="majorHAnsi" w:hAnsiTheme="majorHAnsi" w:cstheme="majorHAnsi"/>
          <w:b w:val="0"/>
          <w:highlight w:val="yellow"/>
          <w:lang w:val="en-CA" w:eastAsia="en-CA"/>
        </w:rPr>
        <w:t>and then retry</w:t>
      </w:r>
      <w:r w:rsidRPr="00AD3F9B">
        <w:rPr>
          <w:rFonts w:asciiTheme="majorHAnsi" w:hAnsiTheme="majorHAnsi" w:cstheme="majorHAnsi"/>
          <w:b w:val="0"/>
          <w:highlight w:val="yellow"/>
          <w:lang w:val="en-CA" w:eastAsia="en-CA"/>
        </w:rPr>
        <w:t>.</w:t>
      </w:r>
    </w:p>
    <w:p w14:paraId="0D2107FB" w14:textId="77777777" w:rsidR="00B7222C" w:rsidRPr="00AD3F9B" w:rsidRDefault="00B7222C" w:rsidP="00134E52">
      <w:pPr>
        <w:rPr>
          <w:bCs/>
          <w:highlight w:val="yellow"/>
          <w:lang w:val="en-CA" w:eastAsia="en-CA"/>
        </w:rPr>
      </w:pPr>
    </w:p>
    <w:p w14:paraId="22D90BFF" w14:textId="21857CA5" w:rsidR="00816DFA" w:rsidRPr="00AD3F9B" w:rsidRDefault="00816DFA" w:rsidP="00134E52">
      <w:pPr>
        <w:pStyle w:val="Heading2"/>
        <w:numPr>
          <w:ilvl w:val="1"/>
          <w:numId w:val="4"/>
        </w:numPr>
        <w:ind w:left="0" w:firstLine="0"/>
        <w:contextualSpacing/>
        <w:rPr>
          <w:rFonts w:asciiTheme="majorHAnsi" w:hAnsiTheme="majorHAnsi" w:cstheme="majorHAnsi"/>
          <w:b w:val="0"/>
          <w:bCs/>
          <w:highlight w:val="yellow"/>
          <w:lang w:val="en-CA" w:eastAsia="en-CA"/>
        </w:rPr>
      </w:pPr>
      <w:r w:rsidRPr="00AD3F9B">
        <w:rPr>
          <w:rFonts w:asciiTheme="majorHAnsi" w:hAnsiTheme="majorHAnsi" w:cstheme="majorHAnsi"/>
          <w:b w:val="0"/>
          <w:bCs/>
          <w:highlight w:val="yellow"/>
          <w:lang w:val="en-CA" w:eastAsia="en-CA"/>
        </w:rPr>
        <w:t xml:space="preserve">Milestones: </w:t>
      </w:r>
      <w:r w:rsidR="00CC419C" w:rsidRPr="00AD3F9B">
        <w:rPr>
          <w:rFonts w:asciiTheme="majorHAnsi" w:hAnsiTheme="majorHAnsi" w:cstheme="majorHAnsi"/>
          <w:b w:val="0"/>
          <w:bCs/>
          <w:highlight w:val="yellow"/>
          <w:lang w:val="en-CA" w:eastAsia="en-CA"/>
        </w:rPr>
        <w:t>P</w:t>
      </w:r>
      <w:r w:rsidR="00017360" w:rsidRPr="00AD3F9B">
        <w:rPr>
          <w:rFonts w:asciiTheme="majorHAnsi" w:hAnsiTheme="majorHAnsi" w:cstheme="majorHAnsi"/>
          <w:b w:val="0"/>
          <w:bCs/>
          <w:highlight w:val="yellow"/>
          <w:lang w:val="en-CA" w:eastAsia="en-CA"/>
        </w:rPr>
        <w:t xml:space="preserve">erform at least 1 </w:t>
      </w:r>
      <w:r w:rsidR="00CC419C" w:rsidRPr="00AD3F9B">
        <w:rPr>
          <w:rFonts w:asciiTheme="majorHAnsi" w:hAnsiTheme="majorHAnsi" w:cstheme="majorHAnsi"/>
          <w:b w:val="0"/>
          <w:bCs/>
          <w:highlight w:val="yellow"/>
          <w:lang w:val="en-CA" w:eastAsia="en-CA"/>
        </w:rPr>
        <w:t xml:space="preserve">successful </w:t>
      </w:r>
      <w:r w:rsidR="00017360" w:rsidRPr="00AD3F9B">
        <w:rPr>
          <w:rFonts w:asciiTheme="majorHAnsi" w:hAnsiTheme="majorHAnsi" w:cstheme="majorHAnsi"/>
          <w:b w:val="0"/>
          <w:bCs/>
          <w:highlight w:val="yellow"/>
          <w:lang w:val="en-CA" w:eastAsia="en-CA"/>
        </w:rPr>
        <w:t xml:space="preserve">nose </w:t>
      </w:r>
      <w:r w:rsidRPr="00AD3F9B">
        <w:rPr>
          <w:rFonts w:asciiTheme="majorHAnsi" w:hAnsiTheme="majorHAnsi" w:cstheme="majorHAnsi"/>
          <w:b w:val="0"/>
          <w:bCs/>
          <w:highlight w:val="yellow"/>
          <w:lang w:val="en-CA" w:eastAsia="en-CA"/>
        </w:rPr>
        <w:t>poke</w:t>
      </w:r>
      <w:r w:rsidR="00B70109" w:rsidRPr="00AD3F9B">
        <w:rPr>
          <w:rFonts w:asciiTheme="majorHAnsi" w:hAnsiTheme="majorHAnsi" w:cstheme="majorHAnsi"/>
          <w:b w:val="0"/>
          <w:bCs/>
          <w:highlight w:val="yellow"/>
          <w:lang w:val="en-CA" w:eastAsia="en-CA"/>
        </w:rPr>
        <w:t xml:space="preserve"> for 2-3</w:t>
      </w:r>
      <w:r w:rsidR="00AD3F9B" w:rsidRPr="00AD3F9B">
        <w:rPr>
          <w:rFonts w:asciiTheme="majorHAnsi" w:hAnsiTheme="majorHAnsi" w:cstheme="majorHAnsi"/>
          <w:b w:val="0"/>
          <w:bCs/>
          <w:highlight w:val="yellow"/>
          <w:lang w:val="en-CA" w:eastAsia="en-CA"/>
        </w:rPr>
        <w:t xml:space="preserve"> s</w:t>
      </w:r>
      <w:r w:rsidRPr="00AD3F9B">
        <w:rPr>
          <w:rFonts w:asciiTheme="majorHAnsi" w:hAnsiTheme="majorHAnsi" w:cstheme="majorHAnsi"/>
          <w:b w:val="0"/>
          <w:bCs/>
          <w:highlight w:val="yellow"/>
          <w:lang w:val="en-CA" w:eastAsia="en-CA"/>
        </w:rPr>
        <w:t xml:space="preserve"> for completion of Day 2.</w:t>
      </w:r>
    </w:p>
    <w:p w14:paraId="1498BE4E" w14:textId="77777777" w:rsidR="00B7222C" w:rsidRPr="00AD3F9B" w:rsidRDefault="00B7222C" w:rsidP="00134E52">
      <w:pPr>
        <w:rPr>
          <w:highlight w:val="yellow"/>
          <w:lang w:val="en-CA" w:eastAsia="en-CA"/>
        </w:rPr>
      </w:pPr>
    </w:p>
    <w:p w14:paraId="31A645BA" w14:textId="30ECFEAC" w:rsidR="00654F51" w:rsidRPr="00AD3F9B" w:rsidRDefault="00D40D97"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 xml:space="preserve">Stop this session after </w:t>
      </w:r>
      <w:r w:rsidR="00F60253" w:rsidRPr="00AD3F9B">
        <w:rPr>
          <w:rFonts w:asciiTheme="majorHAnsi" w:hAnsiTheme="majorHAnsi" w:cstheme="majorHAnsi"/>
          <w:b w:val="0"/>
          <w:highlight w:val="yellow"/>
          <w:lang w:val="en-CA" w:eastAsia="en-CA"/>
        </w:rPr>
        <w:t xml:space="preserve">about </w:t>
      </w:r>
      <w:r w:rsidRPr="00AD3F9B">
        <w:rPr>
          <w:rFonts w:asciiTheme="majorHAnsi" w:hAnsiTheme="majorHAnsi" w:cstheme="majorHAnsi"/>
          <w:b w:val="0"/>
          <w:highlight w:val="yellow"/>
          <w:lang w:val="en-CA" w:eastAsia="en-CA"/>
        </w:rPr>
        <w:t>3 min of handling if the animal reacts well to</w:t>
      </w:r>
      <w:r w:rsidR="00FA26F0" w:rsidRPr="00AD3F9B">
        <w:rPr>
          <w:rFonts w:asciiTheme="majorHAnsi" w:hAnsiTheme="majorHAnsi" w:cstheme="majorHAnsi"/>
          <w:b w:val="0"/>
          <w:highlight w:val="yellow"/>
          <w:lang w:val="en-CA" w:eastAsia="en-CA"/>
        </w:rPr>
        <w:t xml:space="preserve"> the “shelter”, “head p</w:t>
      </w:r>
      <w:r w:rsidR="00C164DD" w:rsidRPr="00AD3F9B">
        <w:rPr>
          <w:rFonts w:asciiTheme="majorHAnsi" w:hAnsiTheme="majorHAnsi" w:cstheme="majorHAnsi"/>
          <w:b w:val="0"/>
          <w:highlight w:val="yellow"/>
          <w:lang w:val="en-CA" w:eastAsia="en-CA"/>
        </w:rPr>
        <w:t>ett</w:t>
      </w:r>
      <w:r w:rsidR="00FA26F0" w:rsidRPr="00AD3F9B">
        <w:rPr>
          <w:rFonts w:asciiTheme="majorHAnsi" w:hAnsiTheme="majorHAnsi" w:cstheme="majorHAnsi"/>
          <w:b w:val="0"/>
          <w:highlight w:val="yellow"/>
          <w:lang w:val="en-CA" w:eastAsia="en-CA"/>
        </w:rPr>
        <w:t>ing”,</w:t>
      </w:r>
      <w:r w:rsidR="00EB4007" w:rsidRPr="00AD3F9B">
        <w:rPr>
          <w:rFonts w:asciiTheme="majorHAnsi" w:hAnsiTheme="majorHAnsi" w:cstheme="majorHAnsi"/>
          <w:b w:val="0"/>
          <w:highlight w:val="yellow"/>
          <w:lang w:val="en-CA" w:eastAsia="en-CA"/>
        </w:rPr>
        <w:t xml:space="preserve"> </w:t>
      </w:r>
      <w:r w:rsidRPr="00AD3F9B">
        <w:rPr>
          <w:rFonts w:asciiTheme="majorHAnsi" w:hAnsiTheme="majorHAnsi" w:cstheme="majorHAnsi"/>
          <w:b w:val="0"/>
          <w:highlight w:val="yellow"/>
          <w:lang w:val="en-CA" w:eastAsia="en-CA"/>
        </w:rPr>
        <w:t>“nose poke”</w:t>
      </w:r>
      <w:r w:rsidR="00EB4007" w:rsidRPr="00AD3F9B">
        <w:rPr>
          <w:rFonts w:asciiTheme="majorHAnsi" w:hAnsiTheme="majorHAnsi" w:cstheme="majorHAnsi"/>
          <w:b w:val="0"/>
          <w:highlight w:val="yellow"/>
          <w:lang w:val="en-CA" w:eastAsia="en-CA"/>
        </w:rPr>
        <w:t>,</w:t>
      </w:r>
      <w:r w:rsidR="00FA26F0" w:rsidRPr="00AD3F9B">
        <w:rPr>
          <w:rFonts w:asciiTheme="majorHAnsi" w:hAnsiTheme="majorHAnsi" w:cstheme="majorHAnsi"/>
          <w:b w:val="0"/>
          <w:highlight w:val="yellow"/>
          <w:lang w:val="en-CA" w:eastAsia="en-CA"/>
        </w:rPr>
        <w:t xml:space="preserve"> and if</w:t>
      </w:r>
      <w:r w:rsidR="00EB4007" w:rsidRPr="00AD3F9B">
        <w:rPr>
          <w:rFonts w:asciiTheme="majorHAnsi" w:hAnsiTheme="majorHAnsi" w:cstheme="majorHAnsi"/>
          <w:b w:val="0"/>
          <w:highlight w:val="yellow"/>
          <w:lang w:val="en-CA" w:eastAsia="en-CA"/>
        </w:rPr>
        <w:t xml:space="preserve"> the mouse appears to be willing to explore </w:t>
      </w:r>
      <w:r w:rsidR="005F1E4D" w:rsidRPr="00AD3F9B">
        <w:rPr>
          <w:rFonts w:asciiTheme="majorHAnsi" w:hAnsiTheme="majorHAnsi" w:cstheme="majorHAnsi"/>
          <w:b w:val="0"/>
          <w:highlight w:val="yellow"/>
          <w:lang w:val="en-CA" w:eastAsia="en-CA"/>
        </w:rPr>
        <w:t>the</w:t>
      </w:r>
      <w:r w:rsidR="00EB4007" w:rsidRPr="00AD3F9B">
        <w:rPr>
          <w:rFonts w:asciiTheme="majorHAnsi" w:hAnsiTheme="majorHAnsi" w:cstheme="majorHAnsi"/>
          <w:b w:val="0"/>
          <w:highlight w:val="yellow"/>
          <w:lang w:val="en-CA" w:eastAsia="en-CA"/>
        </w:rPr>
        <w:t xml:space="preserve"> hands with</w:t>
      </w:r>
      <w:r w:rsidR="00F60253" w:rsidRPr="00AD3F9B">
        <w:rPr>
          <w:rFonts w:asciiTheme="majorHAnsi" w:hAnsiTheme="majorHAnsi" w:cstheme="majorHAnsi"/>
          <w:b w:val="0"/>
          <w:highlight w:val="yellow"/>
          <w:lang w:val="en-CA" w:eastAsia="en-CA"/>
        </w:rPr>
        <w:t xml:space="preserve">out </w:t>
      </w:r>
      <w:r w:rsidR="00EB4007" w:rsidRPr="00AD3F9B">
        <w:rPr>
          <w:rFonts w:asciiTheme="majorHAnsi" w:hAnsiTheme="majorHAnsi" w:cstheme="majorHAnsi"/>
          <w:b w:val="0"/>
          <w:highlight w:val="yellow"/>
          <w:lang w:val="en-CA" w:eastAsia="en-CA"/>
        </w:rPr>
        <w:t>sign</w:t>
      </w:r>
      <w:r w:rsidR="00F60253" w:rsidRPr="00AD3F9B">
        <w:rPr>
          <w:rFonts w:asciiTheme="majorHAnsi" w:hAnsiTheme="majorHAnsi" w:cstheme="majorHAnsi"/>
          <w:b w:val="0"/>
          <w:highlight w:val="yellow"/>
          <w:lang w:val="en-CA" w:eastAsia="en-CA"/>
        </w:rPr>
        <w:t>s</w:t>
      </w:r>
      <w:r w:rsidR="00EB4007" w:rsidRPr="00AD3F9B">
        <w:rPr>
          <w:rFonts w:asciiTheme="majorHAnsi" w:hAnsiTheme="majorHAnsi" w:cstheme="majorHAnsi"/>
          <w:b w:val="0"/>
          <w:highlight w:val="yellow"/>
          <w:lang w:val="en-CA" w:eastAsia="en-CA"/>
        </w:rPr>
        <w:t xml:space="preserve"> of stress</w:t>
      </w:r>
      <w:r w:rsidR="00FC0BB7" w:rsidRPr="00AD3F9B">
        <w:rPr>
          <w:rFonts w:asciiTheme="majorHAnsi" w:hAnsiTheme="majorHAnsi" w:cstheme="majorHAnsi"/>
          <w:b w:val="0"/>
          <w:highlight w:val="yellow"/>
          <w:lang w:val="en-CA" w:eastAsia="en-CA"/>
        </w:rPr>
        <w:t>.</w:t>
      </w:r>
      <w:r w:rsidR="00DB2A02" w:rsidRPr="00AD3F9B">
        <w:rPr>
          <w:rFonts w:asciiTheme="majorHAnsi" w:hAnsiTheme="majorHAnsi" w:cstheme="majorHAnsi"/>
          <w:b w:val="0"/>
          <w:highlight w:val="yellow"/>
          <w:lang w:val="en-CA" w:eastAsia="en-CA"/>
        </w:rPr>
        <w:t xml:space="preserve"> </w:t>
      </w:r>
    </w:p>
    <w:p w14:paraId="0EF2E281" w14:textId="77777777" w:rsidR="00B7222C" w:rsidRPr="00AD3F9B" w:rsidRDefault="00B7222C" w:rsidP="00134E52">
      <w:pPr>
        <w:rPr>
          <w:highlight w:val="yellow"/>
          <w:lang w:val="en-CA" w:eastAsia="en-CA"/>
        </w:rPr>
      </w:pPr>
    </w:p>
    <w:p w14:paraId="37F94433" w14:textId="11982CEE" w:rsidR="009D5262" w:rsidRPr="00AD3F9B" w:rsidRDefault="00D40D97"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If</w:t>
      </w:r>
      <w:r w:rsidR="00E057A2" w:rsidRPr="00AD3F9B">
        <w:rPr>
          <w:rFonts w:asciiTheme="majorHAnsi" w:hAnsiTheme="majorHAnsi" w:cstheme="majorHAnsi"/>
          <w:b w:val="0"/>
          <w:highlight w:val="yellow"/>
          <w:lang w:val="en-CA" w:eastAsia="en-CA"/>
        </w:rPr>
        <w:t xml:space="preserve"> </w:t>
      </w:r>
      <w:r w:rsidR="00F60253" w:rsidRPr="00AD3F9B">
        <w:rPr>
          <w:rFonts w:asciiTheme="majorHAnsi" w:hAnsiTheme="majorHAnsi" w:cstheme="majorHAnsi"/>
          <w:b w:val="0"/>
          <w:highlight w:val="yellow"/>
          <w:lang w:val="en-CA" w:eastAsia="en-CA"/>
        </w:rPr>
        <w:t xml:space="preserve">the mouse continues to exhibit signs of stress or is not reacting well to the “shelter test” or “nose poke” test, </w:t>
      </w:r>
      <w:r w:rsidRPr="00AD3F9B">
        <w:rPr>
          <w:rFonts w:asciiTheme="majorHAnsi" w:hAnsiTheme="majorHAnsi" w:cstheme="majorHAnsi"/>
          <w:b w:val="0"/>
          <w:highlight w:val="yellow"/>
          <w:lang w:val="en-CA" w:eastAsia="en-CA"/>
        </w:rPr>
        <w:t>continue the session until reaching 5 min as in D</w:t>
      </w:r>
      <w:r w:rsidR="00F36038" w:rsidRPr="00AD3F9B">
        <w:rPr>
          <w:rFonts w:asciiTheme="majorHAnsi" w:hAnsiTheme="majorHAnsi" w:cstheme="majorHAnsi"/>
          <w:b w:val="0"/>
          <w:highlight w:val="yellow"/>
          <w:lang w:val="en-CA" w:eastAsia="en-CA"/>
        </w:rPr>
        <w:t>ay</w:t>
      </w:r>
      <w:r w:rsidRPr="00AD3F9B">
        <w:rPr>
          <w:rFonts w:asciiTheme="majorHAnsi" w:hAnsiTheme="majorHAnsi" w:cstheme="majorHAnsi"/>
          <w:b w:val="0"/>
          <w:highlight w:val="yellow"/>
          <w:lang w:val="en-CA" w:eastAsia="en-CA"/>
        </w:rPr>
        <w:t xml:space="preserve"> 1.</w:t>
      </w:r>
      <w:r w:rsidR="008B23C6" w:rsidRPr="00AD3F9B">
        <w:rPr>
          <w:rFonts w:asciiTheme="majorHAnsi" w:hAnsiTheme="majorHAnsi" w:cstheme="majorHAnsi"/>
          <w:b w:val="0"/>
          <w:highlight w:val="yellow"/>
          <w:lang w:val="en-CA" w:eastAsia="en-CA"/>
        </w:rPr>
        <w:t xml:space="preserve"> </w:t>
      </w:r>
    </w:p>
    <w:p w14:paraId="16005A17" w14:textId="77777777" w:rsidR="00B7222C" w:rsidRPr="00AD3F9B" w:rsidRDefault="00B7222C" w:rsidP="00134E52">
      <w:pPr>
        <w:rPr>
          <w:highlight w:val="yellow"/>
          <w:lang w:val="en-CA" w:eastAsia="en-CA"/>
        </w:rPr>
      </w:pPr>
    </w:p>
    <w:p w14:paraId="58E2CCB3" w14:textId="22635CB2" w:rsidR="00686EC6" w:rsidRPr="00AD3F9B" w:rsidRDefault="00686EC6"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Replace the mouse in its cage, clean the bench top and gloves</w:t>
      </w:r>
      <w:r w:rsidR="00C367E8" w:rsidRPr="00AD3F9B">
        <w:rPr>
          <w:rFonts w:asciiTheme="majorHAnsi" w:hAnsiTheme="majorHAnsi" w:cstheme="majorHAnsi"/>
          <w:b w:val="0"/>
          <w:highlight w:val="yellow"/>
          <w:lang w:val="en-CA" w:eastAsia="en-CA"/>
        </w:rPr>
        <w:t xml:space="preserve"> as in Day 1</w:t>
      </w:r>
      <w:r w:rsidRPr="00AD3F9B">
        <w:rPr>
          <w:rFonts w:asciiTheme="majorHAnsi" w:hAnsiTheme="majorHAnsi" w:cstheme="majorHAnsi"/>
          <w:b w:val="0"/>
          <w:highlight w:val="yellow"/>
          <w:lang w:val="en-CA" w:eastAsia="en-CA"/>
        </w:rPr>
        <w:t xml:space="preserve">. </w:t>
      </w:r>
    </w:p>
    <w:p w14:paraId="58E7E756" w14:textId="77777777" w:rsidR="00B7222C" w:rsidRPr="00AD3F9B" w:rsidRDefault="00B7222C" w:rsidP="00134E52">
      <w:pPr>
        <w:rPr>
          <w:highlight w:val="yellow"/>
          <w:lang w:val="en-CA" w:eastAsia="en-CA"/>
        </w:rPr>
      </w:pPr>
    </w:p>
    <w:p w14:paraId="70BA27CD" w14:textId="18BE06C1" w:rsidR="009D5262" w:rsidRPr="00AD3F9B" w:rsidRDefault="009D5262" w:rsidP="00134E52">
      <w:pPr>
        <w:pStyle w:val="Heading1"/>
        <w:numPr>
          <w:ilvl w:val="0"/>
          <w:numId w:val="4"/>
        </w:numPr>
        <w:spacing w:before="0" w:after="0"/>
        <w:ind w:left="0" w:firstLine="0"/>
        <w:contextualSpacing/>
        <w:rPr>
          <w:rFonts w:asciiTheme="majorHAnsi" w:hAnsiTheme="majorHAnsi" w:cstheme="majorHAnsi"/>
          <w:sz w:val="24"/>
          <w:szCs w:val="24"/>
          <w:highlight w:val="yellow"/>
          <w:lang w:val="en-CA" w:eastAsia="en-CA"/>
        </w:rPr>
      </w:pPr>
      <w:r w:rsidRPr="00AD3F9B">
        <w:rPr>
          <w:rFonts w:asciiTheme="majorHAnsi" w:hAnsiTheme="majorHAnsi" w:cstheme="majorHAnsi"/>
          <w:sz w:val="24"/>
          <w:szCs w:val="24"/>
          <w:highlight w:val="yellow"/>
          <w:lang w:val="en-CA" w:eastAsia="en-CA"/>
        </w:rPr>
        <w:t xml:space="preserve">DAY 3: </w:t>
      </w:r>
      <w:r w:rsidR="00417F5B" w:rsidRPr="00AD3F9B">
        <w:rPr>
          <w:rFonts w:asciiTheme="majorHAnsi" w:hAnsiTheme="majorHAnsi" w:cstheme="majorHAnsi"/>
          <w:sz w:val="24"/>
          <w:szCs w:val="24"/>
          <w:highlight w:val="yellow"/>
          <w:lang w:val="en-CA" w:eastAsia="en-CA"/>
        </w:rPr>
        <w:t>Around 3 min per mouse</w:t>
      </w:r>
    </w:p>
    <w:p w14:paraId="4D15CFB0" w14:textId="77777777" w:rsidR="00B7222C" w:rsidRPr="00AD3F9B" w:rsidRDefault="00B7222C" w:rsidP="00134E52">
      <w:pPr>
        <w:rPr>
          <w:highlight w:val="yellow"/>
          <w:lang w:val="en-CA" w:eastAsia="en-CA"/>
        </w:rPr>
      </w:pPr>
    </w:p>
    <w:p w14:paraId="426C4F79" w14:textId="05FB0CF8" w:rsidR="00EB4007" w:rsidRPr="00AD3F9B" w:rsidRDefault="00190753"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On t</w:t>
      </w:r>
      <w:r w:rsidR="009D5262" w:rsidRPr="00AD3F9B">
        <w:rPr>
          <w:rFonts w:asciiTheme="majorHAnsi" w:hAnsiTheme="majorHAnsi" w:cstheme="majorHAnsi"/>
          <w:b w:val="0"/>
          <w:highlight w:val="yellow"/>
          <w:lang w:val="en-CA" w:eastAsia="en-CA"/>
        </w:rPr>
        <w:t>he third day</w:t>
      </w:r>
      <w:r w:rsidR="00654F51" w:rsidRPr="00AD3F9B">
        <w:rPr>
          <w:rFonts w:asciiTheme="majorHAnsi" w:hAnsiTheme="majorHAnsi" w:cstheme="majorHAnsi"/>
          <w:b w:val="0"/>
          <w:highlight w:val="yellow"/>
          <w:lang w:val="en-CA" w:eastAsia="en-CA"/>
        </w:rPr>
        <w:t>, proceed</w:t>
      </w:r>
      <w:r w:rsidR="009D5262" w:rsidRPr="00AD3F9B">
        <w:rPr>
          <w:rFonts w:asciiTheme="majorHAnsi" w:hAnsiTheme="majorHAnsi" w:cstheme="majorHAnsi"/>
          <w:b w:val="0"/>
          <w:highlight w:val="yellow"/>
          <w:lang w:val="en-CA" w:eastAsia="en-CA"/>
        </w:rPr>
        <w:t xml:space="preserve"> through the same steps as </w:t>
      </w:r>
      <w:r w:rsidR="000E4797" w:rsidRPr="00AD3F9B">
        <w:rPr>
          <w:rFonts w:asciiTheme="majorHAnsi" w:hAnsiTheme="majorHAnsi" w:cstheme="majorHAnsi"/>
          <w:b w:val="0"/>
          <w:highlight w:val="yellow"/>
          <w:lang w:val="en-CA" w:eastAsia="en-CA"/>
        </w:rPr>
        <w:t xml:space="preserve">in </w:t>
      </w:r>
      <w:r w:rsidR="00654F51" w:rsidRPr="00AD3F9B">
        <w:rPr>
          <w:rFonts w:asciiTheme="majorHAnsi" w:hAnsiTheme="majorHAnsi" w:cstheme="majorHAnsi"/>
          <w:b w:val="0"/>
          <w:highlight w:val="yellow"/>
          <w:lang w:val="en-CA" w:eastAsia="en-CA"/>
        </w:rPr>
        <w:t>D</w:t>
      </w:r>
      <w:r w:rsidR="00F36038" w:rsidRPr="00AD3F9B">
        <w:rPr>
          <w:rFonts w:asciiTheme="majorHAnsi" w:hAnsiTheme="majorHAnsi" w:cstheme="majorHAnsi"/>
          <w:b w:val="0"/>
          <w:highlight w:val="yellow"/>
          <w:lang w:val="en-CA" w:eastAsia="en-CA"/>
        </w:rPr>
        <w:t xml:space="preserve">ay </w:t>
      </w:r>
      <w:r w:rsidR="00654F51" w:rsidRPr="00AD3F9B">
        <w:rPr>
          <w:rFonts w:asciiTheme="majorHAnsi" w:hAnsiTheme="majorHAnsi" w:cstheme="majorHAnsi"/>
          <w:b w:val="0"/>
          <w:highlight w:val="yellow"/>
          <w:lang w:val="en-CA" w:eastAsia="en-CA"/>
        </w:rPr>
        <w:t>2</w:t>
      </w:r>
      <w:r w:rsidR="00FA3514" w:rsidRPr="00AD3F9B">
        <w:rPr>
          <w:rFonts w:asciiTheme="majorHAnsi" w:hAnsiTheme="majorHAnsi" w:cstheme="majorHAnsi"/>
          <w:b w:val="0"/>
          <w:highlight w:val="yellow"/>
          <w:lang w:val="en-CA" w:eastAsia="en-CA"/>
        </w:rPr>
        <w:t>, for 2 to 3 minutes</w:t>
      </w:r>
      <w:r w:rsidR="00B7222C" w:rsidRPr="00AD3F9B">
        <w:rPr>
          <w:rFonts w:asciiTheme="majorHAnsi" w:hAnsiTheme="majorHAnsi" w:cstheme="majorHAnsi"/>
          <w:b w:val="0"/>
          <w:highlight w:val="yellow"/>
          <w:lang w:val="en-CA" w:eastAsia="en-CA"/>
        </w:rPr>
        <w:t>.</w:t>
      </w:r>
    </w:p>
    <w:p w14:paraId="0B2D4A5B" w14:textId="77777777" w:rsidR="00B7222C" w:rsidRPr="00AD3F9B" w:rsidRDefault="00B7222C" w:rsidP="00134E52">
      <w:pPr>
        <w:rPr>
          <w:highlight w:val="yellow"/>
          <w:lang w:val="en-CA" w:eastAsia="en-CA"/>
        </w:rPr>
      </w:pPr>
    </w:p>
    <w:p w14:paraId="34F1CF24" w14:textId="637943DD" w:rsidR="00EB4007" w:rsidRPr="00AD3F9B" w:rsidRDefault="00F36038"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Pick</w:t>
      </w:r>
      <w:r w:rsidR="00EB4007" w:rsidRPr="00AD3F9B">
        <w:rPr>
          <w:rFonts w:cstheme="majorHAnsi"/>
          <w:highlight w:val="yellow"/>
          <w:lang w:val="en-CA" w:eastAsia="en-CA"/>
        </w:rPr>
        <w:t xml:space="preserve"> up </w:t>
      </w:r>
      <w:r w:rsidRPr="00AD3F9B">
        <w:rPr>
          <w:rFonts w:cstheme="majorHAnsi"/>
          <w:highlight w:val="yellow"/>
          <w:lang w:val="en-CA" w:eastAsia="en-CA"/>
        </w:rPr>
        <w:t xml:space="preserve">the mouse </w:t>
      </w:r>
      <w:r w:rsidR="00EB4007" w:rsidRPr="00AD3F9B">
        <w:rPr>
          <w:rFonts w:cstheme="majorHAnsi"/>
          <w:highlight w:val="yellow"/>
          <w:lang w:val="en-CA" w:eastAsia="en-CA"/>
        </w:rPr>
        <w:t xml:space="preserve">in the palm of the hand. </w:t>
      </w:r>
    </w:p>
    <w:p w14:paraId="3E2D73FD" w14:textId="77777777" w:rsidR="00B7222C" w:rsidRPr="00AD3F9B" w:rsidRDefault="00B7222C" w:rsidP="00134E52">
      <w:pPr>
        <w:rPr>
          <w:highlight w:val="yellow"/>
          <w:lang w:val="en-CA" w:eastAsia="en-CA"/>
        </w:rPr>
      </w:pPr>
    </w:p>
    <w:p w14:paraId="4D6903BB" w14:textId="35C4ACE2" w:rsidR="00EB4007" w:rsidRPr="00AD3F9B" w:rsidRDefault="00F36038"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Transfer</w:t>
      </w:r>
      <w:r w:rsidR="00E00E59" w:rsidRPr="00AD3F9B">
        <w:rPr>
          <w:rFonts w:cstheme="majorHAnsi"/>
          <w:highlight w:val="yellow"/>
          <w:lang w:val="en-CA" w:eastAsia="en-CA"/>
        </w:rPr>
        <w:t xml:space="preserve"> and roll</w:t>
      </w:r>
      <w:r w:rsidRPr="00AD3F9B">
        <w:rPr>
          <w:rFonts w:cstheme="majorHAnsi"/>
          <w:highlight w:val="yellow"/>
          <w:lang w:val="en-CA" w:eastAsia="en-CA"/>
        </w:rPr>
        <w:t xml:space="preserve"> the mouse</w:t>
      </w:r>
      <w:r w:rsidR="009D5262" w:rsidRPr="00AD3F9B">
        <w:rPr>
          <w:rFonts w:cstheme="majorHAnsi"/>
          <w:highlight w:val="yellow"/>
          <w:lang w:val="en-CA" w:eastAsia="en-CA"/>
        </w:rPr>
        <w:t xml:space="preserve"> between</w:t>
      </w:r>
      <w:r w:rsidR="00EB4007" w:rsidRPr="00AD3F9B">
        <w:rPr>
          <w:rFonts w:cstheme="majorHAnsi"/>
          <w:highlight w:val="yellow"/>
          <w:lang w:val="en-CA" w:eastAsia="en-CA"/>
        </w:rPr>
        <w:t xml:space="preserve"> hands</w:t>
      </w:r>
    </w:p>
    <w:p w14:paraId="5529391C" w14:textId="77777777" w:rsidR="00B7222C" w:rsidRPr="00AD3F9B" w:rsidRDefault="00B7222C" w:rsidP="00134E52">
      <w:pPr>
        <w:rPr>
          <w:highlight w:val="yellow"/>
          <w:lang w:val="en-CA" w:eastAsia="en-CA"/>
        </w:rPr>
      </w:pPr>
    </w:p>
    <w:p w14:paraId="4450CB87" w14:textId="2323050A" w:rsidR="00F36038" w:rsidRPr="00AD3F9B" w:rsidRDefault="00F36038"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Perform a shelter test</w:t>
      </w:r>
      <w:r w:rsidR="00AD3F9B" w:rsidRPr="00AD3F9B">
        <w:rPr>
          <w:rFonts w:cstheme="majorHAnsi"/>
          <w:highlight w:val="yellow"/>
          <w:lang w:val="en-CA" w:eastAsia="en-CA"/>
        </w:rPr>
        <w:t>.</w:t>
      </w:r>
    </w:p>
    <w:p w14:paraId="63FE74C7" w14:textId="77777777" w:rsidR="00B7222C" w:rsidRPr="00AD3F9B" w:rsidRDefault="00B7222C" w:rsidP="00134E52">
      <w:pPr>
        <w:rPr>
          <w:highlight w:val="yellow"/>
          <w:lang w:val="en-CA" w:eastAsia="en-CA"/>
        </w:rPr>
      </w:pPr>
    </w:p>
    <w:p w14:paraId="54FAD96A" w14:textId="51F77A01" w:rsidR="00654F51" w:rsidRPr="00AD3F9B" w:rsidRDefault="00EB4007"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T</w:t>
      </w:r>
      <w:r w:rsidR="009D5262" w:rsidRPr="00AD3F9B">
        <w:rPr>
          <w:rFonts w:cstheme="majorHAnsi"/>
          <w:highlight w:val="yellow"/>
          <w:lang w:val="en-CA" w:eastAsia="en-CA"/>
        </w:rPr>
        <w:t xml:space="preserve">ry </w:t>
      </w:r>
      <w:r w:rsidR="00C620C3" w:rsidRPr="00AD3F9B">
        <w:rPr>
          <w:rFonts w:cstheme="majorHAnsi"/>
          <w:highlight w:val="yellow"/>
          <w:lang w:val="en-CA" w:eastAsia="en-CA"/>
        </w:rPr>
        <w:t xml:space="preserve">to </w:t>
      </w:r>
      <w:r w:rsidR="00FA3514" w:rsidRPr="00AD3F9B">
        <w:rPr>
          <w:rFonts w:cstheme="majorHAnsi"/>
          <w:highlight w:val="yellow"/>
          <w:lang w:val="en-CA" w:eastAsia="en-CA"/>
        </w:rPr>
        <w:t>pet the mouse on the back and head</w:t>
      </w:r>
      <w:r w:rsidR="00CE7656" w:rsidRPr="00AD3F9B">
        <w:rPr>
          <w:rFonts w:cstheme="majorHAnsi"/>
          <w:highlight w:val="yellow"/>
          <w:lang w:val="en-CA" w:eastAsia="en-CA"/>
        </w:rPr>
        <w:t>.</w:t>
      </w:r>
    </w:p>
    <w:p w14:paraId="1E105AD2" w14:textId="77777777" w:rsidR="00B7222C" w:rsidRPr="00AD3F9B" w:rsidRDefault="00B7222C" w:rsidP="00134E52">
      <w:pPr>
        <w:rPr>
          <w:highlight w:val="yellow"/>
          <w:lang w:val="en-CA" w:eastAsia="en-CA"/>
        </w:rPr>
      </w:pPr>
    </w:p>
    <w:p w14:paraId="62BC1414" w14:textId="797D299A" w:rsidR="00686EC6" w:rsidRPr="00AD3F9B" w:rsidRDefault="003567C3"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 xml:space="preserve">Alternate between </w:t>
      </w:r>
      <w:r w:rsidR="009D5262" w:rsidRPr="00AD3F9B">
        <w:rPr>
          <w:rFonts w:asciiTheme="majorHAnsi" w:hAnsiTheme="majorHAnsi" w:cstheme="majorHAnsi"/>
          <w:b w:val="0"/>
          <w:highlight w:val="yellow"/>
          <w:lang w:val="en-CA" w:eastAsia="en-CA"/>
        </w:rPr>
        <w:t xml:space="preserve">these steps over approximately </w:t>
      </w:r>
      <w:r w:rsidR="00D74097" w:rsidRPr="00AD3F9B">
        <w:rPr>
          <w:rFonts w:asciiTheme="majorHAnsi" w:hAnsiTheme="majorHAnsi" w:cstheme="majorHAnsi"/>
          <w:b w:val="0"/>
          <w:highlight w:val="yellow"/>
          <w:lang w:val="en-CA" w:eastAsia="en-CA"/>
        </w:rPr>
        <w:t>1</w:t>
      </w:r>
      <w:r w:rsidR="009D5262" w:rsidRPr="00AD3F9B">
        <w:rPr>
          <w:rFonts w:asciiTheme="majorHAnsi" w:hAnsiTheme="majorHAnsi" w:cstheme="majorHAnsi"/>
          <w:b w:val="0"/>
          <w:highlight w:val="yellow"/>
          <w:lang w:val="en-CA" w:eastAsia="en-CA"/>
        </w:rPr>
        <w:t xml:space="preserve"> to </w:t>
      </w:r>
      <w:r w:rsidR="00D74097" w:rsidRPr="00AD3F9B">
        <w:rPr>
          <w:rFonts w:asciiTheme="majorHAnsi" w:hAnsiTheme="majorHAnsi" w:cstheme="majorHAnsi"/>
          <w:b w:val="0"/>
          <w:highlight w:val="yellow"/>
          <w:lang w:val="en-CA" w:eastAsia="en-CA"/>
        </w:rPr>
        <w:t>2</w:t>
      </w:r>
      <w:r w:rsidR="009D5262" w:rsidRPr="00AD3F9B">
        <w:rPr>
          <w:rFonts w:asciiTheme="majorHAnsi" w:hAnsiTheme="majorHAnsi" w:cstheme="majorHAnsi"/>
          <w:b w:val="0"/>
          <w:highlight w:val="yellow"/>
          <w:lang w:val="en-CA" w:eastAsia="en-CA"/>
        </w:rPr>
        <w:t xml:space="preserve"> min</w:t>
      </w:r>
      <w:r w:rsidR="00D74097" w:rsidRPr="00AD3F9B">
        <w:rPr>
          <w:rFonts w:asciiTheme="majorHAnsi" w:hAnsiTheme="majorHAnsi" w:cstheme="majorHAnsi"/>
          <w:b w:val="0"/>
          <w:highlight w:val="yellow"/>
          <w:lang w:val="en-CA" w:eastAsia="en-CA"/>
        </w:rPr>
        <w:t>utes</w:t>
      </w:r>
      <w:r w:rsidR="009D5262" w:rsidRPr="00AD3F9B">
        <w:rPr>
          <w:rFonts w:asciiTheme="majorHAnsi" w:hAnsiTheme="majorHAnsi" w:cstheme="majorHAnsi"/>
          <w:b w:val="0"/>
          <w:highlight w:val="yellow"/>
          <w:lang w:val="en-CA" w:eastAsia="en-CA"/>
        </w:rPr>
        <w:t xml:space="preserve">. </w:t>
      </w:r>
    </w:p>
    <w:p w14:paraId="51B1FFD1" w14:textId="77777777" w:rsidR="00B7222C" w:rsidRPr="00AD3F9B" w:rsidRDefault="00B7222C" w:rsidP="00134E52">
      <w:pPr>
        <w:rPr>
          <w:highlight w:val="yellow"/>
          <w:lang w:val="en-CA" w:eastAsia="en-CA"/>
        </w:rPr>
      </w:pPr>
    </w:p>
    <w:p w14:paraId="4199DC73" w14:textId="60C9D590" w:rsidR="006048D8" w:rsidRPr="00AD3F9B" w:rsidRDefault="00A90272"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Continue the procedure until the mouse is</w:t>
      </w:r>
      <w:r w:rsidR="00686EC6" w:rsidRPr="00AD3F9B">
        <w:rPr>
          <w:rFonts w:asciiTheme="majorHAnsi" w:hAnsiTheme="majorHAnsi" w:cstheme="majorHAnsi"/>
          <w:b w:val="0"/>
          <w:highlight w:val="yellow"/>
          <w:lang w:val="en-CA" w:eastAsia="en-CA"/>
        </w:rPr>
        <w:t xml:space="preserve"> relaxed enough to sit in the palm of the hand without </w:t>
      </w:r>
      <w:r w:rsidR="00A9443A" w:rsidRPr="00AD3F9B">
        <w:rPr>
          <w:rFonts w:asciiTheme="majorHAnsi" w:hAnsiTheme="majorHAnsi" w:cstheme="majorHAnsi"/>
          <w:b w:val="0"/>
          <w:highlight w:val="yellow"/>
          <w:lang w:val="en-CA" w:eastAsia="en-CA"/>
        </w:rPr>
        <w:t>attempting to escape</w:t>
      </w:r>
      <w:r w:rsidR="00686EC6" w:rsidRPr="00AD3F9B">
        <w:rPr>
          <w:rFonts w:asciiTheme="majorHAnsi" w:hAnsiTheme="majorHAnsi" w:cstheme="majorHAnsi"/>
          <w:b w:val="0"/>
          <w:highlight w:val="yellow"/>
          <w:lang w:val="en-CA" w:eastAsia="en-CA"/>
        </w:rPr>
        <w:t>.</w:t>
      </w:r>
      <w:r w:rsidR="00FA3514" w:rsidRPr="00AD3F9B">
        <w:rPr>
          <w:rFonts w:asciiTheme="majorHAnsi" w:hAnsiTheme="majorHAnsi" w:cstheme="majorHAnsi"/>
          <w:b w:val="0"/>
          <w:highlight w:val="yellow"/>
          <w:lang w:val="en-CA" w:eastAsia="en-CA"/>
        </w:rPr>
        <w:t xml:space="preserve"> </w:t>
      </w:r>
    </w:p>
    <w:p w14:paraId="3A12E4A8" w14:textId="77777777" w:rsidR="00B7222C" w:rsidRPr="00AD3F9B" w:rsidRDefault="00B7222C" w:rsidP="00134E52">
      <w:pPr>
        <w:rPr>
          <w:highlight w:val="yellow"/>
          <w:lang w:val="en-CA" w:eastAsia="en-CA"/>
        </w:rPr>
      </w:pPr>
    </w:p>
    <w:p w14:paraId="3387C379" w14:textId="57EDBD9B" w:rsidR="00D74097" w:rsidRPr="00AD3F9B" w:rsidRDefault="00FA3514"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 xml:space="preserve">Before the end of </w:t>
      </w:r>
      <w:r w:rsidR="00F36038" w:rsidRPr="00AD3F9B">
        <w:rPr>
          <w:rFonts w:asciiTheme="majorHAnsi" w:hAnsiTheme="majorHAnsi" w:cstheme="majorHAnsi"/>
          <w:b w:val="0"/>
          <w:highlight w:val="yellow"/>
          <w:lang w:val="en-CA" w:eastAsia="en-CA"/>
        </w:rPr>
        <w:t>Day 3</w:t>
      </w:r>
      <w:r w:rsidR="006048D8" w:rsidRPr="00AD3F9B">
        <w:rPr>
          <w:rFonts w:asciiTheme="majorHAnsi" w:hAnsiTheme="majorHAnsi" w:cstheme="majorHAnsi"/>
          <w:b w:val="0"/>
          <w:highlight w:val="yellow"/>
          <w:lang w:val="en-CA" w:eastAsia="en-CA"/>
        </w:rPr>
        <w:t>,</w:t>
      </w:r>
      <w:r w:rsidRPr="00AD3F9B">
        <w:rPr>
          <w:rFonts w:asciiTheme="majorHAnsi" w:hAnsiTheme="majorHAnsi" w:cstheme="majorHAnsi"/>
          <w:b w:val="0"/>
          <w:highlight w:val="yellow"/>
          <w:lang w:val="en-CA" w:eastAsia="en-CA"/>
        </w:rPr>
        <w:t xml:space="preserve"> repeat the</w:t>
      </w:r>
      <w:r w:rsidR="00D74097" w:rsidRPr="00AD3F9B">
        <w:rPr>
          <w:rFonts w:asciiTheme="majorHAnsi" w:hAnsiTheme="majorHAnsi" w:cstheme="majorHAnsi"/>
          <w:b w:val="0"/>
          <w:highlight w:val="yellow"/>
          <w:lang w:val="en-CA" w:eastAsia="en-CA"/>
        </w:rPr>
        <w:t xml:space="preserve"> shelter test and</w:t>
      </w:r>
      <w:r w:rsidRPr="00AD3F9B">
        <w:rPr>
          <w:rFonts w:asciiTheme="majorHAnsi" w:hAnsiTheme="majorHAnsi" w:cstheme="majorHAnsi"/>
          <w:b w:val="0"/>
          <w:highlight w:val="yellow"/>
          <w:lang w:val="en-CA" w:eastAsia="en-CA"/>
        </w:rPr>
        <w:t xml:space="preserve"> nose poke test as a test of habituation. </w:t>
      </w:r>
    </w:p>
    <w:p w14:paraId="568FBAC0" w14:textId="77777777" w:rsidR="00B7222C" w:rsidRPr="00AD3F9B" w:rsidRDefault="00B7222C" w:rsidP="00134E52">
      <w:pPr>
        <w:rPr>
          <w:highlight w:val="yellow"/>
          <w:lang w:val="en-CA" w:eastAsia="en-CA"/>
        </w:rPr>
      </w:pPr>
    </w:p>
    <w:p w14:paraId="7D78DAA3" w14:textId="0A9E8C7E" w:rsidR="00D74097" w:rsidRPr="00AD3F9B" w:rsidRDefault="00D74097"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If both tests can be c</w:t>
      </w:r>
      <w:r w:rsidR="00F36038" w:rsidRPr="00AD3F9B">
        <w:rPr>
          <w:rFonts w:cstheme="majorHAnsi"/>
          <w:highlight w:val="yellow"/>
          <w:lang w:val="en-CA" w:eastAsia="en-CA"/>
        </w:rPr>
        <w:t>ompleted on their first attempt,</w:t>
      </w:r>
      <w:r w:rsidRPr="00AD3F9B">
        <w:rPr>
          <w:rFonts w:cstheme="majorHAnsi"/>
          <w:highlight w:val="yellow"/>
          <w:lang w:val="en-CA" w:eastAsia="en-CA"/>
        </w:rPr>
        <w:t xml:space="preserve"> the habituation process is complete. Continue gently handling the mouse for 30 seconds to a minute.</w:t>
      </w:r>
    </w:p>
    <w:p w14:paraId="7F806D6D" w14:textId="77777777" w:rsidR="00B7222C" w:rsidRPr="00AD3F9B" w:rsidRDefault="00B7222C" w:rsidP="00134E52">
      <w:pPr>
        <w:rPr>
          <w:highlight w:val="yellow"/>
          <w:lang w:val="en-CA" w:eastAsia="en-CA"/>
        </w:rPr>
      </w:pPr>
    </w:p>
    <w:p w14:paraId="29BD6AC8" w14:textId="66FC265B" w:rsidR="00D74097" w:rsidRPr="00AD3F9B" w:rsidRDefault="00D74097"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lastRenderedPageBreak/>
        <w:t>If the mouse is initially resistant t</w:t>
      </w:r>
      <w:r w:rsidR="00F36038" w:rsidRPr="00AD3F9B">
        <w:rPr>
          <w:rFonts w:cstheme="majorHAnsi"/>
          <w:highlight w:val="yellow"/>
          <w:lang w:val="en-CA" w:eastAsia="en-CA"/>
        </w:rPr>
        <w:t>o either test, repeat steps 3.1. to 3.</w:t>
      </w:r>
      <w:r w:rsidR="006048D8" w:rsidRPr="00AD3F9B">
        <w:rPr>
          <w:rFonts w:cstheme="majorHAnsi"/>
          <w:highlight w:val="yellow"/>
          <w:lang w:val="en-CA" w:eastAsia="en-CA"/>
        </w:rPr>
        <w:t>3</w:t>
      </w:r>
      <w:r w:rsidR="00F36038" w:rsidRPr="00AD3F9B">
        <w:rPr>
          <w:rFonts w:cstheme="majorHAnsi"/>
          <w:highlight w:val="yellow"/>
          <w:lang w:val="en-CA" w:eastAsia="en-CA"/>
        </w:rPr>
        <w:t xml:space="preserve"> </w:t>
      </w:r>
      <w:r w:rsidRPr="00AD3F9B">
        <w:rPr>
          <w:rFonts w:cstheme="majorHAnsi"/>
          <w:highlight w:val="yellow"/>
          <w:lang w:val="en-CA" w:eastAsia="en-CA"/>
        </w:rPr>
        <w:t xml:space="preserve">for 20-30 </w:t>
      </w:r>
      <w:r w:rsidR="00B7222C" w:rsidRPr="00AD3F9B">
        <w:rPr>
          <w:rFonts w:cstheme="majorHAnsi"/>
          <w:highlight w:val="yellow"/>
          <w:lang w:val="en-CA" w:eastAsia="en-CA"/>
        </w:rPr>
        <w:t>s</w:t>
      </w:r>
      <w:r w:rsidRPr="00AD3F9B">
        <w:rPr>
          <w:rFonts w:cstheme="majorHAnsi"/>
          <w:highlight w:val="yellow"/>
          <w:lang w:val="en-CA" w:eastAsia="en-CA"/>
        </w:rPr>
        <w:t xml:space="preserve"> before reattempting the nose poke and shelter test. </w:t>
      </w:r>
    </w:p>
    <w:p w14:paraId="07B8E4D9" w14:textId="77777777" w:rsidR="00B7222C" w:rsidRPr="00AD3F9B" w:rsidRDefault="00B7222C" w:rsidP="00134E52">
      <w:pPr>
        <w:rPr>
          <w:highlight w:val="yellow"/>
          <w:lang w:val="en-CA" w:eastAsia="en-CA"/>
        </w:rPr>
      </w:pPr>
    </w:p>
    <w:p w14:paraId="7FDA3D34" w14:textId="43DF8AAE" w:rsidR="00D74097" w:rsidRPr="00AD3F9B" w:rsidRDefault="00D74097" w:rsidP="00134E52">
      <w:pPr>
        <w:pStyle w:val="Heading3"/>
        <w:numPr>
          <w:ilvl w:val="2"/>
          <w:numId w:val="4"/>
        </w:numPr>
        <w:spacing w:before="0"/>
        <w:ind w:left="0" w:firstLine="0"/>
        <w:contextualSpacing/>
        <w:rPr>
          <w:rFonts w:cstheme="majorHAnsi"/>
          <w:highlight w:val="yellow"/>
          <w:lang w:val="en-CA" w:eastAsia="en-CA"/>
        </w:rPr>
      </w:pPr>
      <w:r w:rsidRPr="00AD3F9B">
        <w:rPr>
          <w:rFonts w:cstheme="majorHAnsi"/>
          <w:highlight w:val="yellow"/>
          <w:lang w:val="en-CA" w:eastAsia="en-CA"/>
        </w:rPr>
        <w:t xml:space="preserve">If the mouse remains resistant to these tests after 3 minutes, the third day may be repeated. </w:t>
      </w:r>
    </w:p>
    <w:p w14:paraId="71D80708" w14:textId="77777777" w:rsidR="00B7222C" w:rsidRPr="00AD3F9B" w:rsidRDefault="00B7222C" w:rsidP="00134E52">
      <w:pPr>
        <w:rPr>
          <w:highlight w:val="yellow"/>
          <w:lang w:val="en-CA" w:eastAsia="en-CA"/>
        </w:rPr>
      </w:pPr>
    </w:p>
    <w:p w14:paraId="1796495F" w14:textId="4734C4B5" w:rsidR="00816DFA" w:rsidRPr="00AD3F9B" w:rsidRDefault="00C84587" w:rsidP="00134E52">
      <w:pPr>
        <w:pStyle w:val="Heading2"/>
        <w:numPr>
          <w:ilvl w:val="1"/>
          <w:numId w:val="4"/>
        </w:numPr>
        <w:ind w:left="0" w:firstLine="0"/>
        <w:contextualSpacing/>
        <w:rPr>
          <w:rFonts w:asciiTheme="majorHAnsi" w:hAnsiTheme="majorHAnsi" w:cstheme="majorHAnsi"/>
          <w:b w:val="0"/>
          <w:bCs/>
          <w:highlight w:val="yellow"/>
          <w:lang w:val="en-CA" w:eastAsia="en-CA"/>
        </w:rPr>
      </w:pPr>
      <w:r w:rsidRPr="00AD3F9B">
        <w:rPr>
          <w:rFonts w:asciiTheme="majorHAnsi" w:hAnsiTheme="majorHAnsi" w:cstheme="majorHAnsi"/>
          <w:b w:val="0"/>
          <w:bCs/>
          <w:highlight w:val="yellow"/>
          <w:lang w:val="en-CA" w:eastAsia="en-CA"/>
        </w:rPr>
        <w:t>Milestones: P</w:t>
      </w:r>
      <w:r w:rsidR="00816DFA" w:rsidRPr="00AD3F9B">
        <w:rPr>
          <w:rFonts w:asciiTheme="majorHAnsi" w:hAnsiTheme="majorHAnsi" w:cstheme="majorHAnsi"/>
          <w:b w:val="0"/>
          <w:bCs/>
          <w:highlight w:val="yellow"/>
          <w:lang w:val="en-CA" w:eastAsia="en-CA"/>
        </w:rPr>
        <w:t xml:space="preserve">erform at least </w:t>
      </w:r>
      <w:r w:rsidRPr="00AD3F9B">
        <w:rPr>
          <w:rFonts w:asciiTheme="majorHAnsi" w:hAnsiTheme="majorHAnsi" w:cstheme="majorHAnsi"/>
          <w:b w:val="0"/>
          <w:bCs/>
          <w:highlight w:val="yellow"/>
          <w:lang w:val="en-CA" w:eastAsia="en-CA"/>
        </w:rPr>
        <w:t xml:space="preserve">2 successful </w:t>
      </w:r>
      <w:r w:rsidR="00816DFA" w:rsidRPr="00AD3F9B">
        <w:rPr>
          <w:rFonts w:asciiTheme="majorHAnsi" w:hAnsiTheme="majorHAnsi" w:cstheme="majorHAnsi"/>
          <w:b w:val="0"/>
          <w:bCs/>
          <w:highlight w:val="yellow"/>
          <w:lang w:val="en-CA" w:eastAsia="en-CA"/>
        </w:rPr>
        <w:t xml:space="preserve">shelter tests of 10 </w:t>
      </w:r>
      <w:r w:rsidR="00AD3F9B" w:rsidRPr="00AD3F9B">
        <w:rPr>
          <w:rFonts w:asciiTheme="majorHAnsi" w:hAnsiTheme="majorHAnsi" w:cstheme="majorHAnsi"/>
          <w:b w:val="0"/>
          <w:bCs/>
          <w:highlight w:val="yellow"/>
          <w:lang w:val="en-CA" w:eastAsia="en-CA"/>
        </w:rPr>
        <w:t>s</w:t>
      </w:r>
      <w:r w:rsidR="00816DFA" w:rsidRPr="00AD3F9B">
        <w:rPr>
          <w:rFonts w:asciiTheme="majorHAnsi" w:hAnsiTheme="majorHAnsi" w:cstheme="majorHAnsi"/>
          <w:b w:val="0"/>
          <w:bCs/>
          <w:highlight w:val="yellow"/>
          <w:lang w:val="en-CA" w:eastAsia="en-CA"/>
        </w:rPr>
        <w:t xml:space="preserve"> each, and 2</w:t>
      </w:r>
      <w:r w:rsidRPr="00AD3F9B">
        <w:rPr>
          <w:rFonts w:asciiTheme="majorHAnsi" w:hAnsiTheme="majorHAnsi" w:cstheme="majorHAnsi"/>
          <w:b w:val="0"/>
          <w:bCs/>
          <w:highlight w:val="yellow"/>
          <w:lang w:val="en-CA" w:eastAsia="en-CA"/>
        </w:rPr>
        <w:t xml:space="preserve"> successful</w:t>
      </w:r>
      <w:r w:rsidR="00F36038" w:rsidRPr="00AD3F9B">
        <w:rPr>
          <w:rFonts w:asciiTheme="majorHAnsi" w:hAnsiTheme="majorHAnsi" w:cstheme="majorHAnsi"/>
          <w:b w:val="0"/>
          <w:bCs/>
          <w:highlight w:val="yellow"/>
          <w:lang w:val="en-CA" w:eastAsia="en-CA"/>
        </w:rPr>
        <w:t xml:space="preserve"> nose </w:t>
      </w:r>
      <w:r w:rsidR="00816DFA" w:rsidRPr="00AD3F9B">
        <w:rPr>
          <w:rFonts w:asciiTheme="majorHAnsi" w:hAnsiTheme="majorHAnsi" w:cstheme="majorHAnsi"/>
          <w:b w:val="0"/>
          <w:bCs/>
          <w:highlight w:val="yellow"/>
          <w:lang w:val="en-CA" w:eastAsia="en-CA"/>
        </w:rPr>
        <w:t xml:space="preserve">poke </w:t>
      </w:r>
      <w:proofErr w:type="gramStart"/>
      <w:r w:rsidR="00816DFA" w:rsidRPr="00AD3F9B">
        <w:rPr>
          <w:rFonts w:asciiTheme="majorHAnsi" w:hAnsiTheme="majorHAnsi" w:cstheme="majorHAnsi"/>
          <w:b w:val="0"/>
          <w:bCs/>
          <w:highlight w:val="yellow"/>
          <w:lang w:val="en-CA" w:eastAsia="en-CA"/>
        </w:rPr>
        <w:t>test</w:t>
      </w:r>
      <w:proofErr w:type="gramEnd"/>
      <w:r w:rsidR="00816DFA" w:rsidRPr="00AD3F9B">
        <w:rPr>
          <w:rFonts w:asciiTheme="majorHAnsi" w:hAnsiTheme="majorHAnsi" w:cstheme="majorHAnsi"/>
          <w:b w:val="0"/>
          <w:bCs/>
          <w:highlight w:val="yellow"/>
          <w:lang w:val="en-CA" w:eastAsia="en-CA"/>
        </w:rPr>
        <w:t xml:space="preserve"> for completion of Day 3, and completion of the entire 3D</w:t>
      </w:r>
      <w:r w:rsidR="00825DD2" w:rsidRPr="00AD3F9B">
        <w:rPr>
          <w:rFonts w:asciiTheme="majorHAnsi" w:hAnsiTheme="majorHAnsi" w:cstheme="majorHAnsi"/>
          <w:b w:val="0"/>
          <w:bCs/>
          <w:highlight w:val="yellow"/>
          <w:lang w:val="en-CA" w:eastAsia="en-CA"/>
        </w:rPr>
        <w:t>-</w:t>
      </w:r>
      <w:r w:rsidR="00816DFA" w:rsidRPr="00AD3F9B">
        <w:rPr>
          <w:rFonts w:asciiTheme="majorHAnsi" w:hAnsiTheme="majorHAnsi" w:cstheme="majorHAnsi"/>
          <w:b w:val="0"/>
          <w:bCs/>
          <w:highlight w:val="yellow"/>
          <w:lang w:val="en-CA" w:eastAsia="en-CA"/>
        </w:rPr>
        <w:t>handling procedure.</w:t>
      </w:r>
    </w:p>
    <w:p w14:paraId="39AA4CDE" w14:textId="77777777" w:rsidR="00B7222C" w:rsidRPr="00AD3F9B" w:rsidRDefault="00B7222C" w:rsidP="00134E52">
      <w:pPr>
        <w:rPr>
          <w:highlight w:val="yellow"/>
          <w:lang w:val="en-CA" w:eastAsia="en-CA"/>
        </w:rPr>
      </w:pPr>
    </w:p>
    <w:p w14:paraId="05FD5DB9" w14:textId="4CDF5610" w:rsidR="00686EC6" w:rsidRPr="00AD3F9B" w:rsidRDefault="00686EC6"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Re</w:t>
      </w:r>
      <w:r w:rsidR="00A9443A" w:rsidRPr="00AD3F9B">
        <w:rPr>
          <w:rFonts w:asciiTheme="majorHAnsi" w:hAnsiTheme="majorHAnsi" w:cstheme="majorHAnsi"/>
          <w:b w:val="0"/>
          <w:highlight w:val="yellow"/>
          <w:lang w:val="en-CA" w:eastAsia="en-CA"/>
        </w:rPr>
        <w:t>turn</w:t>
      </w:r>
      <w:r w:rsidRPr="00AD3F9B">
        <w:rPr>
          <w:rFonts w:asciiTheme="majorHAnsi" w:hAnsiTheme="majorHAnsi" w:cstheme="majorHAnsi"/>
          <w:b w:val="0"/>
          <w:highlight w:val="yellow"/>
          <w:lang w:val="en-CA" w:eastAsia="en-CA"/>
        </w:rPr>
        <w:t xml:space="preserve"> the mouse </w:t>
      </w:r>
      <w:r w:rsidR="00A9443A" w:rsidRPr="00AD3F9B">
        <w:rPr>
          <w:rFonts w:asciiTheme="majorHAnsi" w:hAnsiTheme="majorHAnsi" w:cstheme="majorHAnsi"/>
          <w:b w:val="0"/>
          <w:highlight w:val="yellow"/>
          <w:lang w:val="en-CA" w:eastAsia="en-CA"/>
        </w:rPr>
        <w:t>to</w:t>
      </w:r>
      <w:r w:rsidRPr="00AD3F9B">
        <w:rPr>
          <w:rFonts w:asciiTheme="majorHAnsi" w:hAnsiTheme="majorHAnsi" w:cstheme="majorHAnsi"/>
          <w:b w:val="0"/>
          <w:highlight w:val="yellow"/>
          <w:lang w:val="en-CA" w:eastAsia="en-CA"/>
        </w:rPr>
        <w:t xml:space="preserve"> its cage, clean the bench top and gloves. </w:t>
      </w:r>
    </w:p>
    <w:p w14:paraId="2EF57317" w14:textId="77777777" w:rsidR="00B7222C" w:rsidRPr="00AD3F9B" w:rsidRDefault="00B7222C" w:rsidP="00134E52">
      <w:pPr>
        <w:rPr>
          <w:highlight w:val="yellow"/>
          <w:lang w:val="en-CA" w:eastAsia="en-CA"/>
        </w:rPr>
      </w:pPr>
    </w:p>
    <w:p w14:paraId="59F353A3" w14:textId="28A45A08" w:rsidR="00E057A2" w:rsidRPr="00AD3F9B" w:rsidRDefault="009D5262" w:rsidP="00134E52">
      <w:pPr>
        <w:pStyle w:val="Heading1"/>
        <w:numPr>
          <w:ilvl w:val="0"/>
          <w:numId w:val="4"/>
        </w:numPr>
        <w:spacing w:before="0" w:after="0"/>
        <w:ind w:left="0" w:firstLine="0"/>
        <w:contextualSpacing/>
        <w:rPr>
          <w:rFonts w:asciiTheme="majorHAnsi" w:hAnsiTheme="majorHAnsi" w:cstheme="majorHAnsi"/>
          <w:sz w:val="24"/>
          <w:szCs w:val="24"/>
          <w:highlight w:val="yellow"/>
          <w:lang w:val="en-CA" w:eastAsia="en-CA"/>
        </w:rPr>
      </w:pPr>
      <w:r w:rsidRPr="00AD3F9B">
        <w:rPr>
          <w:rFonts w:asciiTheme="majorHAnsi" w:hAnsiTheme="majorHAnsi" w:cstheme="majorHAnsi"/>
          <w:sz w:val="24"/>
          <w:szCs w:val="24"/>
          <w:highlight w:val="yellow"/>
          <w:lang w:val="en-CA" w:eastAsia="en-CA"/>
        </w:rPr>
        <w:t>O</w:t>
      </w:r>
      <w:r w:rsidR="00E057A2" w:rsidRPr="00AD3F9B">
        <w:rPr>
          <w:rFonts w:asciiTheme="majorHAnsi" w:hAnsiTheme="majorHAnsi" w:cstheme="majorHAnsi"/>
          <w:sz w:val="24"/>
          <w:szCs w:val="24"/>
          <w:highlight w:val="yellow"/>
          <w:lang w:val="en-CA" w:eastAsia="en-CA"/>
        </w:rPr>
        <w:t>ptional approach for animal</w:t>
      </w:r>
      <w:r w:rsidR="00686EC6" w:rsidRPr="00AD3F9B">
        <w:rPr>
          <w:rFonts w:asciiTheme="majorHAnsi" w:hAnsiTheme="majorHAnsi" w:cstheme="majorHAnsi"/>
          <w:sz w:val="24"/>
          <w:szCs w:val="24"/>
          <w:highlight w:val="yellow"/>
          <w:lang w:val="en-CA" w:eastAsia="en-CA"/>
        </w:rPr>
        <w:t>s</w:t>
      </w:r>
      <w:r w:rsidR="00E057A2" w:rsidRPr="00AD3F9B">
        <w:rPr>
          <w:rFonts w:asciiTheme="majorHAnsi" w:hAnsiTheme="majorHAnsi" w:cstheme="majorHAnsi"/>
          <w:sz w:val="24"/>
          <w:szCs w:val="24"/>
          <w:highlight w:val="yellow"/>
          <w:lang w:val="en-CA" w:eastAsia="en-CA"/>
        </w:rPr>
        <w:t xml:space="preserve"> to be subject</w:t>
      </w:r>
      <w:r w:rsidR="00654F51" w:rsidRPr="00AD3F9B">
        <w:rPr>
          <w:rFonts w:asciiTheme="majorHAnsi" w:hAnsiTheme="majorHAnsi" w:cstheme="majorHAnsi"/>
          <w:sz w:val="24"/>
          <w:szCs w:val="24"/>
          <w:highlight w:val="yellow"/>
          <w:lang w:val="en-CA" w:eastAsia="en-CA"/>
        </w:rPr>
        <w:t>ed to restrain</w:t>
      </w:r>
      <w:r w:rsidR="00E057A2" w:rsidRPr="00AD3F9B">
        <w:rPr>
          <w:rFonts w:asciiTheme="majorHAnsi" w:hAnsiTheme="majorHAnsi" w:cstheme="majorHAnsi"/>
          <w:sz w:val="24"/>
          <w:szCs w:val="24"/>
          <w:highlight w:val="yellow"/>
          <w:lang w:val="en-CA" w:eastAsia="en-CA"/>
        </w:rPr>
        <w:t xml:space="preserve"> for injection or gavage</w:t>
      </w:r>
    </w:p>
    <w:p w14:paraId="441E9C21" w14:textId="77777777" w:rsidR="00B7222C" w:rsidRPr="00AD3F9B" w:rsidRDefault="00B7222C" w:rsidP="00134E52">
      <w:pPr>
        <w:rPr>
          <w:highlight w:val="yellow"/>
          <w:lang w:val="en-CA" w:eastAsia="en-CA"/>
        </w:rPr>
      </w:pPr>
    </w:p>
    <w:p w14:paraId="11FD4AE9" w14:textId="21FF0BE7" w:rsidR="00E057A2" w:rsidRPr="00AD3F9B" w:rsidRDefault="00B7222C" w:rsidP="00134E52">
      <w:pPr>
        <w:pStyle w:val="Heading2"/>
        <w:numPr>
          <w:ilvl w:val="0"/>
          <w:numId w:val="0"/>
        </w:numPr>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 xml:space="preserve">NOTE: </w:t>
      </w:r>
      <w:r w:rsidR="00E057A2" w:rsidRPr="00AD3F9B">
        <w:rPr>
          <w:rFonts w:asciiTheme="majorHAnsi" w:hAnsiTheme="majorHAnsi" w:cstheme="majorHAnsi"/>
          <w:b w:val="0"/>
          <w:highlight w:val="yellow"/>
          <w:lang w:val="en-CA" w:eastAsia="en-CA"/>
        </w:rPr>
        <w:t>O</w:t>
      </w:r>
      <w:r w:rsidR="009D5262" w:rsidRPr="00AD3F9B">
        <w:rPr>
          <w:rFonts w:asciiTheme="majorHAnsi" w:hAnsiTheme="majorHAnsi" w:cstheme="majorHAnsi"/>
          <w:b w:val="0"/>
          <w:highlight w:val="yellow"/>
          <w:lang w:val="en-CA" w:eastAsia="en-CA"/>
        </w:rPr>
        <w:t xml:space="preserve">n </w:t>
      </w:r>
      <w:r w:rsidR="00F36038" w:rsidRPr="00AD3F9B">
        <w:rPr>
          <w:rFonts w:asciiTheme="majorHAnsi" w:hAnsiTheme="majorHAnsi" w:cstheme="majorHAnsi"/>
          <w:b w:val="0"/>
          <w:highlight w:val="yellow"/>
          <w:lang w:val="en-CA" w:eastAsia="en-CA"/>
        </w:rPr>
        <w:t>Day 3</w:t>
      </w:r>
      <w:r w:rsidR="00E057A2" w:rsidRPr="00AD3F9B">
        <w:rPr>
          <w:rFonts w:asciiTheme="majorHAnsi" w:hAnsiTheme="majorHAnsi" w:cstheme="majorHAnsi"/>
          <w:b w:val="0"/>
          <w:highlight w:val="yellow"/>
          <w:lang w:val="en-CA" w:eastAsia="en-CA"/>
        </w:rPr>
        <w:t>, if the animal will be restrained for experimental purposes (oral gavage, intra-peritoneal injection, etc.),</w:t>
      </w:r>
      <w:r w:rsidR="009D5262" w:rsidRPr="00AD3F9B">
        <w:rPr>
          <w:rFonts w:asciiTheme="majorHAnsi" w:hAnsiTheme="majorHAnsi" w:cstheme="majorHAnsi"/>
          <w:b w:val="0"/>
          <w:highlight w:val="yellow"/>
          <w:lang w:val="en-CA" w:eastAsia="en-CA"/>
        </w:rPr>
        <w:t xml:space="preserve"> the mice can be subjected to the neck </w:t>
      </w:r>
      <w:r w:rsidR="00E057A2" w:rsidRPr="00AD3F9B">
        <w:rPr>
          <w:rFonts w:asciiTheme="majorHAnsi" w:hAnsiTheme="majorHAnsi" w:cstheme="majorHAnsi"/>
          <w:b w:val="0"/>
          <w:highlight w:val="yellow"/>
          <w:lang w:val="en-CA" w:eastAsia="en-CA"/>
        </w:rPr>
        <w:t xml:space="preserve">pinch </w:t>
      </w:r>
      <w:r w:rsidR="009D5262" w:rsidRPr="00AD3F9B">
        <w:rPr>
          <w:rFonts w:asciiTheme="majorHAnsi" w:hAnsiTheme="majorHAnsi" w:cstheme="majorHAnsi"/>
          <w:b w:val="0"/>
          <w:highlight w:val="yellow"/>
          <w:lang w:val="en-CA" w:eastAsia="en-CA"/>
        </w:rPr>
        <w:t>test</w:t>
      </w:r>
      <w:r w:rsidR="00E057A2" w:rsidRPr="00AD3F9B">
        <w:rPr>
          <w:rFonts w:asciiTheme="majorHAnsi" w:hAnsiTheme="majorHAnsi" w:cstheme="majorHAnsi"/>
          <w:b w:val="0"/>
          <w:highlight w:val="yellow"/>
          <w:lang w:val="en-CA" w:eastAsia="en-CA"/>
        </w:rPr>
        <w:t xml:space="preserve">. </w:t>
      </w:r>
    </w:p>
    <w:p w14:paraId="50786573" w14:textId="77777777" w:rsidR="00B7222C" w:rsidRPr="00AD3F9B" w:rsidRDefault="00B7222C" w:rsidP="00134E52">
      <w:pPr>
        <w:rPr>
          <w:highlight w:val="yellow"/>
          <w:lang w:val="en-CA" w:eastAsia="en-CA"/>
        </w:rPr>
      </w:pPr>
    </w:p>
    <w:p w14:paraId="2E417D8F" w14:textId="1F9E52A0" w:rsidR="00654F51" w:rsidRPr="00AD3F9B" w:rsidRDefault="00654F51"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Grasp t</w:t>
      </w:r>
      <w:r w:rsidR="009D5262" w:rsidRPr="00AD3F9B">
        <w:rPr>
          <w:rFonts w:asciiTheme="majorHAnsi" w:hAnsiTheme="majorHAnsi" w:cstheme="majorHAnsi"/>
          <w:b w:val="0"/>
          <w:highlight w:val="yellow"/>
          <w:lang w:val="en-CA" w:eastAsia="en-CA"/>
        </w:rPr>
        <w:t xml:space="preserve">he nape of the neck </w:t>
      </w:r>
      <w:r w:rsidR="005F1E4D" w:rsidRPr="00AD3F9B">
        <w:rPr>
          <w:rFonts w:asciiTheme="majorHAnsi" w:hAnsiTheme="majorHAnsi" w:cstheme="majorHAnsi"/>
          <w:b w:val="0"/>
          <w:highlight w:val="yellow"/>
          <w:lang w:val="en-CA" w:eastAsia="en-CA"/>
        </w:rPr>
        <w:t>between the</w:t>
      </w:r>
      <w:r w:rsidR="009D5262" w:rsidRPr="00AD3F9B">
        <w:rPr>
          <w:rFonts w:asciiTheme="majorHAnsi" w:hAnsiTheme="majorHAnsi" w:cstheme="majorHAnsi"/>
          <w:b w:val="0"/>
          <w:highlight w:val="yellow"/>
          <w:lang w:val="en-CA" w:eastAsia="en-CA"/>
        </w:rPr>
        <w:t xml:space="preserve"> thumb and fore</w:t>
      </w:r>
      <w:r w:rsidRPr="00AD3F9B">
        <w:rPr>
          <w:rFonts w:asciiTheme="majorHAnsi" w:hAnsiTheme="majorHAnsi" w:cstheme="majorHAnsi"/>
          <w:b w:val="0"/>
          <w:highlight w:val="yellow"/>
          <w:lang w:val="en-CA" w:eastAsia="en-CA"/>
        </w:rPr>
        <w:t>finger</w:t>
      </w:r>
      <w:r w:rsidR="008B3A9E" w:rsidRPr="00AD3F9B">
        <w:rPr>
          <w:rFonts w:asciiTheme="majorHAnsi" w:hAnsiTheme="majorHAnsi" w:cstheme="majorHAnsi"/>
          <w:b w:val="0"/>
          <w:highlight w:val="yellow"/>
          <w:lang w:val="en-CA" w:eastAsia="en-CA"/>
        </w:rPr>
        <w:t xml:space="preserve"> (</w:t>
      </w:r>
      <w:r w:rsidR="008B3A9E" w:rsidRPr="00AD3F9B">
        <w:rPr>
          <w:rFonts w:asciiTheme="majorHAnsi" w:hAnsiTheme="majorHAnsi" w:cstheme="majorHAnsi"/>
          <w:highlight w:val="yellow"/>
          <w:lang w:val="en-CA" w:eastAsia="en-CA"/>
        </w:rPr>
        <w:t>Figure 1G</w:t>
      </w:r>
      <w:r w:rsidR="008B3A9E" w:rsidRPr="00AD3F9B">
        <w:rPr>
          <w:rFonts w:asciiTheme="majorHAnsi" w:hAnsiTheme="majorHAnsi" w:cstheme="majorHAnsi"/>
          <w:b w:val="0"/>
          <w:highlight w:val="yellow"/>
          <w:lang w:val="en-CA" w:eastAsia="en-CA"/>
        </w:rPr>
        <w:t>)</w:t>
      </w:r>
      <w:r w:rsidRPr="00AD3F9B">
        <w:rPr>
          <w:rFonts w:asciiTheme="majorHAnsi" w:hAnsiTheme="majorHAnsi" w:cstheme="majorHAnsi"/>
          <w:b w:val="0"/>
          <w:highlight w:val="yellow"/>
          <w:lang w:val="en-CA" w:eastAsia="en-CA"/>
        </w:rPr>
        <w:t xml:space="preserve">. </w:t>
      </w:r>
    </w:p>
    <w:p w14:paraId="17D48D8F" w14:textId="77777777" w:rsidR="00B7222C" w:rsidRPr="00AD3F9B" w:rsidRDefault="00B7222C" w:rsidP="00134E52">
      <w:pPr>
        <w:rPr>
          <w:highlight w:val="yellow"/>
          <w:lang w:val="en-CA" w:eastAsia="en-CA"/>
        </w:rPr>
      </w:pPr>
    </w:p>
    <w:p w14:paraId="74D672F0" w14:textId="33AD091B" w:rsidR="00E057A2" w:rsidRPr="00AD3F9B" w:rsidRDefault="00654F51"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Lift t</w:t>
      </w:r>
      <w:r w:rsidR="009D5262" w:rsidRPr="00AD3F9B">
        <w:rPr>
          <w:rFonts w:asciiTheme="majorHAnsi" w:hAnsiTheme="majorHAnsi" w:cstheme="majorHAnsi"/>
          <w:b w:val="0"/>
          <w:highlight w:val="yellow"/>
          <w:lang w:val="en-CA" w:eastAsia="en-CA"/>
        </w:rPr>
        <w:t xml:space="preserve">he mouse </w:t>
      </w:r>
      <w:r w:rsidR="000279B5" w:rsidRPr="00AD3F9B">
        <w:rPr>
          <w:rFonts w:asciiTheme="majorHAnsi" w:hAnsiTheme="majorHAnsi" w:cstheme="majorHAnsi"/>
          <w:b w:val="0"/>
          <w:highlight w:val="yellow"/>
          <w:lang w:val="en-CA" w:eastAsia="en-CA"/>
        </w:rPr>
        <w:t>3-</w:t>
      </w:r>
      <w:r w:rsidR="005F1E4D" w:rsidRPr="00AD3F9B">
        <w:rPr>
          <w:rFonts w:asciiTheme="majorHAnsi" w:hAnsiTheme="majorHAnsi" w:cstheme="majorHAnsi"/>
          <w:b w:val="0"/>
          <w:highlight w:val="yellow"/>
          <w:lang w:val="en-CA" w:eastAsia="en-CA"/>
        </w:rPr>
        <w:t>5 cm above the</w:t>
      </w:r>
      <w:r w:rsidRPr="00AD3F9B">
        <w:rPr>
          <w:rFonts w:asciiTheme="majorHAnsi" w:hAnsiTheme="majorHAnsi" w:cstheme="majorHAnsi"/>
          <w:b w:val="0"/>
          <w:highlight w:val="yellow"/>
          <w:lang w:val="en-CA" w:eastAsia="en-CA"/>
        </w:rPr>
        <w:t xml:space="preserve"> hand for 2-3</w:t>
      </w:r>
      <w:r w:rsidR="00B7222C" w:rsidRPr="00AD3F9B">
        <w:rPr>
          <w:rFonts w:asciiTheme="majorHAnsi" w:hAnsiTheme="majorHAnsi" w:cstheme="majorHAnsi"/>
          <w:b w:val="0"/>
          <w:highlight w:val="yellow"/>
          <w:lang w:val="en-CA" w:eastAsia="en-CA"/>
        </w:rPr>
        <w:t xml:space="preserve"> s.</w:t>
      </w:r>
      <w:r w:rsidR="008B23C6" w:rsidRPr="00AD3F9B">
        <w:rPr>
          <w:rFonts w:asciiTheme="majorHAnsi" w:hAnsiTheme="majorHAnsi" w:cstheme="majorHAnsi"/>
          <w:b w:val="0"/>
          <w:highlight w:val="yellow"/>
          <w:lang w:val="en-CA" w:eastAsia="en-CA"/>
        </w:rPr>
        <w:t xml:space="preserve"> </w:t>
      </w:r>
    </w:p>
    <w:p w14:paraId="10432375" w14:textId="77777777" w:rsidR="00B7222C" w:rsidRPr="00AD3F9B" w:rsidRDefault="00B7222C" w:rsidP="00134E52">
      <w:pPr>
        <w:rPr>
          <w:highlight w:val="yellow"/>
          <w:lang w:val="en-CA" w:eastAsia="en-CA"/>
        </w:rPr>
      </w:pPr>
    </w:p>
    <w:p w14:paraId="77B31209" w14:textId="367C1E9B" w:rsidR="00E057A2" w:rsidRPr="00AD3F9B" w:rsidRDefault="00B7222C" w:rsidP="00134E52">
      <w:pPr>
        <w:pStyle w:val="Heading3"/>
        <w:numPr>
          <w:ilvl w:val="0"/>
          <w:numId w:val="0"/>
        </w:numPr>
        <w:spacing w:before="0"/>
        <w:contextualSpacing/>
        <w:rPr>
          <w:rFonts w:cstheme="majorHAnsi"/>
          <w:highlight w:val="yellow"/>
          <w:lang w:val="en-CA" w:eastAsia="en-CA"/>
        </w:rPr>
      </w:pPr>
      <w:r w:rsidRPr="00AD3F9B">
        <w:rPr>
          <w:rFonts w:cstheme="majorHAnsi"/>
          <w:highlight w:val="yellow"/>
          <w:lang w:val="en-CA" w:eastAsia="en-CA"/>
        </w:rPr>
        <w:t>NOTE:</w:t>
      </w:r>
      <w:r w:rsidR="009D5262" w:rsidRPr="00AD3F9B">
        <w:rPr>
          <w:rFonts w:cstheme="majorHAnsi"/>
          <w:highlight w:val="yellow"/>
          <w:lang w:val="en-CA" w:eastAsia="en-CA"/>
        </w:rPr>
        <w:t xml:space="preserve"> </w:t>
      </w:r>
      <w:r w:rsidRPr="00AD3F9B">
        <w:rPr>
          <w:rFonts w:cstheme="majorHAnsi"/>
          <w:highlight w:val="yellow"/>
          <w:lang w:val="en-CA" w:eastAsia="en-CA"/>
        </w:rPr>
        <w:t>T</w:t>
      </w:r>
      <w:r w:rsidR="009D5262" w:rsidRPr="00AD3F9B">
        <w:rPr>
          <w:rFonts w:cstheme="majorHAnsi"/>
          <w:highlight w:val="yellow"/>
          <w:lang w:val="en-CA" w:eastAsia="en-CA"/>
        </w:rPr>
        <w:t xml:space="preserve">his is normally a non-natural position for adult mice, and if the mice remain near </w:t>
      </w:r>
      <w:r w:rsidR="00EB4007" w:rsidRPr="00AD3F9B">
        <w:rPr>
          <w:rFonts w:cstheme="majorHAnsi"/>
          <w:highlight w:val="yellow"/>
          <w:lang w:val="en-CA" w:eastAsia="en-CA"/>
        </w:rPr>
        <w:t>immobile,</w:t>
      </w:r>
      <w:r w:rsidR="009D5262" w:rsidRPr="00AD3F9B">
        <w:rPr>
          <w:rFonts w:cstheme="majorHAnsi"/>
          <w:highlight w:val="yellow"/>
          <w:lang w:val="en-CA" w:eastAsia="en-CA"/>
        </w:rPr>
        <w:t xml:space="preserve"> they a</w:t>
      </w:r>
      <w:r w:rsidR="00EB4007" w:rsidRPr="00AD3F9B">
        <w:rPr>
          <w:rFonts w:cstheme="majorHAnsi"/>
          <w:highlight w:val="yellow"/>
          <w:lang w:val="en-CA" w:eastAsia="en-CA"/>
        </w:rPr>
        <w:t xml:space="preserve">re well habituated to handling and will be easy to restrain for </w:t>
      </w:r>
      <w:r w:rsidR="00C164DD" w:rsidRPr="00AD3F9B">
        <w:rPr>
          <w:rFonts w:cstheme="majorHAnsi"/>
          <w:highlight w:val="yellow"/>
          <w:lang w:val="en-CA" w:eastAsia="en-CA"/>
        </w:rPr>
        <w:t>experimental purposes</w:t>
      </w:r>
      <w:r w:rsidR="00EB4007" w:rsidRPr="00AD3F9B">
        <w:rPr>
          <w:rFonts w:cstheme="majorHAnsi"/>
          <w:highlight w:val="yellow"/>
          <w:lang w:val="en-CA" w:eastAsia="en-CA"/>
        </w:rPr>
        <w:t>.</w:t>
      </w:r>
    </w:p>
    <w:p w14:paraId="35A9569D" w14:textId="77777777" w:rsidR="00B7222C" w:rsidRPr="00AD3F9B" w:rsidRDefault="00B7222C" w:rsidP="00134E52">
      <w:pPr>
        <w:rPr>
          <w:highlight w:val="yellow"/>
          <w:lang w:val="en-CA" w:eastAsia="en-CA"/>
        </w:rPr>
      </w:pPr>
    </w:p>
    <w:p w14:paraId="4D1F0EE4" w14:textId="6DA7C898" w:rsidR="00E055F5" w:rsidRPr="00AD3F9B" w:rsidRDefault="00D85373" w:rsidP="00134E52">
      <w:pPr>
        <w:pStyle w:val="Heading2"/>
        <w:numPr>
          <w:ilvl w:val="1"/>
          <w:numId w:val="4"/>
        </w:numPr>
        <w:ind w:left="0" w:firstLine="0"/>
        <w:contextualSpacing/>
        <w:rPr>
          <w:rFonts w:asciiTheme="majorHAnsi" w:hAnsiTheme="majorHAnsi" w:cstheme="majorHAnsi"/>
          <w:b w:val="0"/>
          <w:highlight w:val="yellow"/>
          <w:lang w:val="en-CA" w:eastAsia="en-CA"/>
        </w:rPr>
      </w:pPr>
      <w:r w:rsidRPr="00AD3F9B">
        <w:rPr>
          <w:rFonts w:asciiTheme="majorHAnsi" w:hAnsiTheme="majorHAnsi" w:cstheme="majorHAnsi"/>
          <w:b w:val="0"/>
          <w:highlight w:val="yellow"/>
          <w:lang w:val="en-CA" w:eastAsia="en-CA"/>
        </w:rPr>
        <w:t>Place t</w:t>
      </w:r>
      <w:r w:rsidR="00EB4007" w:rsidRPr="00AD3F9B">
        <w:rPr>
          <w:rFonts w:asciiTheme="majorHAnsi" w:hAnsiTheme="majorHAnsi" w:cstheme="majorHAnsi"/>
          <w:b w:val="0"/>
          <w:highlight w:val="yellow"/>
          <w:lang w:val="en-CA" w:eastAsia="en-CA"/>
        </w:rPr>
        <w:t xml:space="preserve">he mouse back on </w:t>
      </w:r>
      <w:r w:rsidR="00BA2A43" w:rsidRPr="00AD3F9B">
        <w:rPr>
          <w:rFonts w:asciiTheme="majorHAnsi" w:hAnsiTheme="majorHAnsi" w:cstheme="majorHAnsi"/>
          <w:b w:val="0"/>
          <w:highlight w:val="yellow"/>
          <w:lang w:val="en-CA" w:eastAsia="en-CA"/>
        </w:rPr>
        <w:t xml:space="preserve">in the </w:t>
      </w:r>
      <w:r w:rsidR="00EB4007" w:rsidRPr="00AD3F9B">
        <w:rPr>
          <w:rFonts w:asciiTheme="majorHAnsi" w:hAnsiTheme="majorHAnsi" w:cstheme="majorHAnsi"/>
          <w:b w:val="0"/>
          <w:highlight w:val="yellow"/>
          <w:lang w:val="en-CA" w:eastAsia="en-CA"/>
        </w:rPr>
        <w:t>flat hand</w:t>
      </w:r>
      <w:r w:rsidR="00BA2A43" w:rsidRPr="00AD3F9B">
        <w:rPr>
          <w:rFonts w:asciiTheme="majorHAnsi" w:hAnsiTheme="majorHAnsi" w:cstheme="majorHAnsi"/>
          <w:b w:val="0"/>
          <w:highlight w:val="yellow"/>
          <w:lang w:val="en-CA" w:eastAsia="en-CA"/>
        </w:rPr>
        <w:t xml:space="preserve">, or if the mouse is reactive to the </w:t>
      </w:r>
      <w:r w:rsidR="00F36038" w:rsidRPr="00AD3F9B">
        <w:rPr>
          <w:rFonts w:asciiTheme="majorHAnsi" w:hAnsiTheme="majorHAnsi" w:cstheme="majorHAnsi"/>
          <w:b w:val="0"/>
          <w:highlight w:val="yellow"/>
          <w:lang w:val="en-CA" w:eastAsia="en-CA"/>
        </w:rPr>
        <w:t>neck pinch,</w:t>
      </w:r>
      <w:r w:rsidR="00BA2A43" w:rsidRPr="00AD3F9B">
        <w:rPr>
          <w:rFonts w:asciiTheme="majorHAnsi" w:hAnsiTheme="majorHAnsi" w:cstheme="majorHAnsi"/>
          <w:b w:val="0"/>
          <w:highlight w:val="yellow"/>
          <w:lang w:val="en-CA" w:eastAsia="en-CA"/>
        </w:rPr>
        <w:t xml:space="preserve"> consider placing it on the </w:t>
      </w:r>
      <w:r w:rsidR="005D497B" w:rsidRPr="00AD3F9B">
        <w:rPr>
          <w:rFonts w:asciiTheme="majorHAnsi" w:hAnsiTheme="majorHAnsi" w:cstheme="majorHAnsi"/>
          <w:b w:val="0"/>
          <w:highlight w:val="yellow"/>
          <w:lang w:val="en-CA" w:eastAsia="en-CA"/>
        </w:rPr>
        <w:t>experimenter’s</w:t>
      </w:r>
      <w:r w:rsidR="00E055F5" w:rsidRPr="00AD3F9B">
        <w:rPr>
          <w:rFonts w:asciiTheme="majorHAnsi" w:hAnsiTheme="majorHAnsi" w:cstheme="majorHAnsi"/>
          <w:b w:val="0"/>
          <w:highlight w:val="yellow"/>
          <w:lang w:val="en-CA" w:eastAsia="en-CA"/>
        </w:rPr>
        <w:t xml:space="preserve"> sleeve, cage lid or countertop </w:t>
      </w:r>
    </w:p>
    <w:p w14:paraId="560BF734" w14:textId="77777777" w:rsidR="00B7222C" w:rsidRPr="00AD3F9B" w:rsidRDefault="00B7222C" w:rsidP="00134E52">
      <w:pPr>
        <w:rPr>
          <w:highlight w:val="yellow"/>
          <w:lang w:val="en-CA" w:eastAsia="en-CA"/>
        </w:rPr>
      </w:pPr>
    </w:p>
    <w:p w14:paraId="21629959" w14:textId="7005F91A" w:rsidR="00D85373" w:rsidRPr="00AD3F9B" w:rsidRDefault="005D497B" w:rsidP="00134E52">
      <w:pPr>
        <w:pStyle w:val="Heading3"/>
        <w:numPr>
          <w:ilvl w:val="0"/>
          <w:numId w:val="0"/>
        </w:numPr>
        <w:spacing w:before="0"/>
        <w:contextualSpacing/>
        <w:rPr>
          <w:rFonts w:cstheme="majorHAnsi"/>
          <w:highlight w:val="yellow"/>
          <w:lang w:val="en-CA" w:eastAsia="en-CA"/>
        </w:rPr>
      </w:pPr>
      <w:r w:rsidRPr="00AD3F9B">
        <w:rPr>
          <w:rFonts w:cstheme="majorHAnsi"/>
          <w:highlight w:val="yellow"/>
          <w:lang w:val="en-CA" w:eastAsia="en-CA"/>
        </w:rPr>
        <w:t>NOTE: I</w:t>
      </w:r>
      <w:r w:rsidR="00E055F5" w:rsidRPr="00AD3F9B">
        <w:rPr>
          <w:rFonts w:cstheme="majorHAnsi"/>
          <w:highlight w:val="yellow"/>
          <w:lang w:val="en-CA" w:eastAsia="en-CA"/>
        </w:rPr>
        <w:t xml:space="preserve">f working in a biosafety cabinet, do not place the mouse on </w:t>
      </w:r>
      <w:r w:rsidR="005F1E4D" w:rsidRPr="00AD3F9B">
        <w:rPr>
          <w:rFonts w:cstheme="majorHAnsi"/>
          <w:highlight w:val="yellow"/>
          <w:lang w:val="en-CA" w:eastAsia="en-CA"/>
        </w:rPr>
        <w:t>the</w:t>
      </w:r>
      <w:r w:rsidR="00E055F5" w:rsidRPr="00AD3F9B">
        <w:rPr>
          <w:rFonts w:cstheme="majorHAnsi"/>
          <w:highlight w:val="yellow"/>
          <w:lang w:val="en-CA" w:eastAsia="en-CA"/>
        </w:rPr>
        <w:t xml:space="preserve"> sleeve or it could walk up and exit the biosafety cabinet. Prefer placing the mouse on the countertop inside the biosafety cabinet. </w:t>
      </w:r>
    </w:p>
    <w:p w14:paraId="32CD7BB9" w14:textId="77777777" w:rsidR="005D497B" w:rsidRPr="00AD3F9B" w:rsidRDefault="005D497B" w:rsidP="00134E52">
      <w:pPr>
        <w:rPr>
          <w:highlight w:val="yellow"/>
          <w:lang w:val="en-CA" w:eastAsia="en-CA"/>
        </w:rPr>
      </w:pPr>
    </w:p>
    <w:p w14:paraId="7C8F2C2B" w14:textId="09C0A350" w:rsidR="009D5262" w:rsidRPr="00AD3F9B" w:rsidRDefault="00D85373" w:rsidP="00134E52">
      <w:pPr>
        <w:pStyle w:val="Heading2"/>
        <w:numPr>
          <w:ilvl w:val="1"/>
          <w:numId w:val="4"/>
        </w:numPr>
        <w:ind w:left="0" w:firstLine="0"/>
        <w:contextualSpacing/>
        <w:rPr>
          <w:rFonts w:asciiTheme="majorHAnsi" w:hAnsiTheme="majorHAnsi"/>
          <w:b w:val="0"/>
          <w:highlight w:val="yellow"/>
          <w:lang w:val="en-CA" w:eastAsia="en-CA"/>
        </w:rPr>
      </w:pPr>
      <w:r w:rsidRPr="00AD3F9B">
        <w:rPr>
          <w:rFonts w:asciiTheme="majorHAnsi" w:hAnsiTheme="majorHAnsi"/>
          <w:b w:val="0"/>
          <w:highlight w:val="yellow"/>
          <w:lang w:val="en-CA" w:eastAsia="en-CA"/>
        </w:rPr>
        <w:t>Leave the mouse</w:t>
      </w:r>
      <w:r w:rsidR="00BA2A43" w:rsidRPr="00AD3F9B">
        <w:rPr>
          <w:rFonts w:asciiTheme="majorHAnsi" w:hAnsiTheme="majorHAnsi"/>
          <w:b w:val="0"/>
          <w:highlight w:val="yellow"/>
          <w:lang w:val="en-CA" w:eastAsia="en-CA"/>
        </w:rPr>
        <w:t xml:space="preserve"> to</w:t>
      </w:r>
      <w:r w:rsidRPr="00AD3F9B">
        <w:rPr>
          <w:rFonts w:asciiTheme="majorHAnsi" w:hAnsiTheme="majorHAnsi"/>
          <w:b w:val="0"/>
          <w:highlight w:val="yellow"/>
          <w:lang w:val="en-CA" w:eastAsia="en-CA"/>
        </w:rPr>
        <w:t xml:space="preserve"> freely explor</w:t>
      </w:r>
      <w:r w:rsidR="00B91F03" w:rsidRPr="00AD3F9B">
        <w:rPr>
          <w:rFonts w:asciiTheme="majorHAnsi" w:hAnsiTheme="majorHAnsi"/>
          <w:b w:val="0"/>
          <w:highlight w:val="yellow"/>
          <w:lang w:val="en-CA" w:eastAsia="en-CA"/>
        </w:rPr>
        <w:t xml:space="preserve">e </w:t>
      </w:r>
      <w:r w:rsidR="00BA2A43" w:rsidRPr="00AD3F9B">
        <w:rPr>
          <w:rFonts w:asciiTheme="majorHAnsi" w:hAnsiTheme="majorHAnsi"/>
          <w:b w:val="0"/>
          <w:highlight w:val="yellow"/>
          <w:lang w:val="en-CA" w:eastAsia="en-CA"/>
        </w:rPr>
        <w:t xml:space="preserve">the </w:t>
      </w:r>
      <w:r w:rsidR="005D497B" w:rsidRPr="00AD3F9B">
        <w:rPr>
          <w:rFonts w:asciiTheme="majorHAnsi" w:hAnsiTheme="majorHAnsi"/>
          <w:b w:val="0"/>
          <w:highlight w:val="yellow"/>
          <w:lang w:val="en-CA" w:eastAsia="en-CA"/>
        </w:rPr>
        <w:t>experimenter’s</w:t>
      </w:r>
      <w:r w:rsidR="00BA2A43" w:rsidRPr="00AD3F9B">
        <w:rPr>
          <w:rFonts w:asciiTheme="majorHAnsi" w:hAnsiTheme="majorHAnsi"/>
          <w:b w:val="0"/>
          <w:highlight w:val="yellow"/>
          <w:lang w:val="en-CA" w:eastAsia="en-CA"/>
        </w:rPr>
        <w:t xml:space="preserve"> </w:t>
      </w:r>
      <w:r w:rsidRPr="00AD3F9B">
        <w:rPr>
          <w:rFonts w:asciiTheme="majorHAnsi" w:hAnsiTheme="majorHAnsi"/>
          <w:b w:val="0"/>
          <w:highlight w:val="yellow"/>
          <w:lang w:val="en-CA" w:eastAsia="en-CA"/>
        </w:rPr>
        <w:t>hand for 1</w:t>
      </w:r>
      <w:r w:rsidR="00C164DD" w:rsidRPr="00AD3F9B">
        <w:rPr>
          <w:rFonts w:asciiTheme="majorHAnsi" w:hAnsiTheme="majorHAnsi"/>
          <w:b w:val="0"/>
          <w:highlight w:val="yellow"/>
          <w:lang w:val="en-CA" w:eastAsia="en-CA"/>
        </w:rPr>
        <w:t xml:space="preserve"> </w:t>
      </w:r>
      <w:r w:rsidRPr="00AD3F9B">
        <w:rPr>
          <w:rFonts w:asciiTheme="majorHAnsi" w:hAnsiTheme="majorHAnsi"/>
          <w:b w:val="0"/>
          <w:highlight w:val="yellow"/>
          <w:lang w:val="en-CA" w:eastAsia="en-CA"/>
        </w:rPr>
        <w:t xml:space="preserve">min. </w:t>
      </w:r>
    </w:p>
    <w:p w14:paraId="3E45F985" w14:textId="77777777" w:rsidR="005D497B" w:rsidRPr="00AD3F9B" w:rsidRDefault="005D497B" w:rsidP="00134E52">
      <w:pPr>
        <w:rPr>
          <w:highlight w:val="yellow"/>
          <w:lang w:val="en-CA" w:eastAsia="en-CA"/>
        </w:rPr>
      </w:pPr>
    </w:p>
    <w:p w14:paraId="3DCC93B4" w14:textId="565DB811" w:rsidR="00A32538" w:rsidRPr="00AD3F9B" w:rsidRDefault="002F5564" w:rsidP="00134E52">
      <w:pPr>
        <w:pStyle w:val="Heading1"/>
        <w:numPr>
          <w:ilvl w:val="0"/>
          <w:numId w:val="4"/>
        </w:numPr>
        <w:spacing w:before="0" w:after="0"/>
        <w:ind w:left="0" w:firstLine="0"/>
        <w:contextualSpacing/>
        <w:rPr>
          <w:rFonts w:asciiTheme="majorHAnsi" w:hAnsiTheme="majorHAnsi"/>
          <w:bCs/>
          <w:sz w:val="24"/>
          <w:szCs w:val="24"/>
          <w:highlight w:val="yellow"/>
          <w:lang w:val="en-CA" w:eastAsia="en-CA"/>
        </w:rPr>
      </w:pPr>
      <w:r w:rsidRPr="00AD3F9B">
        <w:rPr>
          <w:rFonts w:asciiTheme="majorHAnsi" w:hAnsiTheme="majorHAnsi"/>
          <w:bCs/>
          <w:sz w:val="24"/>
          <w:szCs w:val="24"/>
          <w:highlight w:val="yellow"/>
          <w:lang w:val="en-CA" w:eastAsia="en-CA"/>
        </w:rPr>
        <w:t>Optional approach for additional days of handling</w:t>
      </w:r>
    </w:p>
    <w:p w14:paraId="646B370B" w14:textId="77777777" w:rsidR="005D497B" w:rsidRPr="00AD3F9B" w:rsidRDefault="005D497B" w:rsidP="00134E52">
      <w:pPr>
        <w:rPr>
          <w:highlight w:val="yellow"/>
          <w:lang w:val="en-CA" w:eastAsia="en-CA"/>
        </w:rPr>
      </w:pPr>
    </w:p>
    <w:p w14:paraId="12759DE4" w14:textId="77777777" w:rsidR="005D497B" w:rsidRPr="00AD3F9B" w:rsidRDefault="009D5262" w:rsidP="00134E52">
      <w:pPr>
        <w:pStyle w:val="Heading2"/>
        <w:numPr>
          <w:ilvl w:val="1"/>
          <w:numId w:val="4"/>
        </w:numPr>
        <w:ind w:left="0" w:firstLine="0"/>
        <w:contextualSpacing/>
        <w:rPr>
          <w:b w:val="0"/>
          <w:highlight w:val="yellow"/>
          <w:lang w:val="en-CA" w:eastAsia="en-CA"/>
        </w:rPr>
      </w:pPr>
      <w:r w:rsidRPr="00AD3F9B">
        <w:rPr>
          <w:b w:val="0"/>
          <w:highlight w:val="yellow"/>
          <w:lang w:val="en-CA"/>
        </w:rPr>
        <w:t>In the eventuali</w:t>
      </w:r>
      <w:r w:rsidR="007E007F" w:rsidRPr="00AD3F9B">
        <w:rPr>
          <w:b w:val="0"/>
          <w:highlight w:val="yellow"/>
          <w:lang w:val="en-CA"/>
        </w:rPr>
        <w:t xml:space="preserve">ty of </w:t>
      </w:r>
      <w:r w:rsidR="00C164DD" w:rsidRPr="00AD3F9B">
        <w:rPr>
          <w:b w:val="0"/>
          <w:highlight w:val="yellow"/>
          <w:lang w:val="en-CA"/>
        </w:rPr>
        <w:t xml:space="preserve">a </w:t>
      </w:r>
      <w:r w:rsidR="007E007F" w:rsidRPr="00AD3F9B">
        <w:rPr>
          <w:b w:val="0"/>
          <w:highlight w:val="yellow"/>
          <w:lang w:val="en-CA"/>
        </w:rPr>
        <w:t xml:space="preserve">highly stressed mouse line, </w:t>
      </w:r>
      <w:r w:rsidR="005D497B" w:rsidRPr="00AD3F9B">
        <w:rPr>
          <w:b w:val="0"/>
          <w:highlight w:val="yellow"/>
          <w:lang w:val="en-CA"/>
        </w:rPr>
        <w:t xml:space="preserve">add </w:t>
      </w:r>
      <w:r w:rsidR="007E007F" w:rsidRPr="00AD3F9B">
        <w:rPr>
          <w:b w:val="0"/>
          <w:highlight w:val="yellow"/>
          <w:lang w:val="en-CA"/>
        </w:rPr>
        <w:t>additional</w:t>
      </w:r>
      <w:r w:rsidRPr="00AD3F9B">
        <w:rPr>
          <w:b w:val="0"/>
          <w:highlight w:val="yellow"/>
          <w:lang w:val="en-CA"/>
        </w:rPr>
        <w:t xml:space="preserve"> days to decrease the reactivity </w:t>
      </w:r>
      <w:r w:rsidR="00D85373" w:rsidRPr="00AD3F9B">
        <w:rPr>
          <w:b w:val="0"/>
          <w:highlight w:val="yellow"/>
          <w:lang w:val="en-CA"/>
        </w:rPr>
        <w:t xml:space="preserve">and stress level of the animals, using the methods described in Day 2/3. </w:t>
      </w:r>
    </w:p>
    <w:p w14:paraId="169A62C4" w14:textId="77777777" w:rsidR="005D497B" w:rsidRPr="00AD3F9B" w:rsidRDefault="005D497B" w:rsidP="00134E52">
      <w:pPr>
        <w:pStyle w:val="Heading2"/>
        <w:numPr>
          <w:ilvl w:val="0"/>
          <w:numId w:val="0"/>
        </w:numPr>
        <w:contextualSpacing/>
        <w:rPr>
          <w:b w:val="0"/>
          <w:highlight w:val="yellow"/>
          <w:lang w:val="en-CA"/>
        </w:rPr>
      </w:pPr>
    </w:p>
    <w:p w14:paraId="6833EFFA" w14:textId="453C04B5" w:rsidR="009D5262" w:rsidRPr="00AD3F9B" w:rsidRDefault="005D497B" w:rsidP="00134E52">
      <w:pPr>
        <w:pStyle w:val="Heading2"/>
        <w:numPr>
          <w:ilvl w:val="0"/>
          <w:numId w:val="0"/>
        </w:numPr>
        <w:contextualSpacing/>
        <w:rPr>
          <w:b w:val="0"/>
          <w:highlight w:val="yellow"/>
          <w:lang w:val="en-CA" w:eastAsia="en-CA"/>
        </w:rPr>
      </w:pPr>
      <w:r w:rsidRPr="00AD3F9B">
        <w:rPr>
          <w:b w:val="0"/>
          <w:highlight w:val="yellow"/>
          <w:lang w:val="en-CA"/>
        </w:rPr>
        <w:t xml:space="preserve">NOTE: </w:t>
      </w:r>
      <w:r w:rsidR="007E007F" w:rsidRPr="00AD3F9B">
        <w:rPr>
          <w:b w:val="0"/>
          <w:highlight w:val="yellow"/>
          <w:lang w:val="en-CA"/>
        </w:rPr>
        <w:t xml:space="preserve">Many factors can </w:t>
      </w:r>
      <w:r w:rsidR="00F93AEB" w:rsidRPr="00AD3F9B">
        <w:rPr>
          <w:b w:val="0"/>
          <w:highlight w:val="yellow"/>
          <w:lang w:val="en-CA"/>
        </w:rPr>
        <w:t>a</w:t>
      </w:r>
      <w:r w:rsidR="007E007F" w:rsidRPr="00AD3F9B">
        <w:rPr>
          <w:b w:val="0"/>
          <w:highlight w:val="yellow"/>
          <w:lang w:val="en-CA"/>
        </w:rPr>
        <w:t xml:space="preserve">ffect </w:t>
      </w:r>
      <w:r w:rsidR="00C164DD" w:rsidRPr="00AD3F9B">
        <w:rPr>
          <w:b w:val="0"/>
          <w:highlight w:val="yellow"/>
          <w:lang w:val="en-CA"/>
        </w:rPr>
        <w:t xml:space="preserve">baseline </w:t>
      </w:r>
      <w:r w:rsidR="007E007F" w:rsidRPr="00AD3F9B">
        <w:rPr>
          <w:b w:val="0"/>
          <w:highlight w:val="yellow"/>
          <w:lang w:val="en-CA"/>
        </w:rPr>
        <w:t xml:space="preserve">stress of the animals including strain, presence of transgenic modification, age, sex and housing conditions. </w:t>
      </w:r>
      <w:r w:rsidR="00BA2A43" w:rsidRPr="00AD3F9B">
        <w:rPr>
          <w:b w:val="0"/>
          <w:highlight w:val="yellow"/>
          <w:lang w:val="en-CA" w:eastAsia="en-CA"/>
        </w:rPr>
        <w:t>If these factors are not consistent between groups such as aged animals being tested against young controls or transgenic animals being tested against wild type controls</w:t>
      </w:r>
      <w:r w:rsidR="006048D8" w:rsidRPr="00AD3F9B">
        <w:rPr>
          <w:b w:val="0"/>
          <w:highlight w:val="yellow"/>
          <w:lang w:val="en-CA" w:eastAsia="en-CA"/>
        </w:rPr>
        <w:t>,</w:t>
      </w:r>
      <w:r w:rsidR="00BA2A43" w:rsidRPr="00AD3F9B">
        <w:rPr>
          <w:b w:val="0"/>
          <w:highlight w:val="yellow"/>
          <w:lang w:val="en-CA" w:eastAsia="en-CA"/>
        </w:rPr>
        <w:t xml:space="preserve"> </w:t>
      </w:r>
      <w:r w:rsidR="00B91F03" w:rsidRPr="00AD3F9B">
        <w:rPr>
          <w:b w:val="0"/>
          <w:highlight w:val="yellow"/>
          <w:lang w:val="en-CA" w:eastAsia="en-CA"/>
        </w:rPr>
        <w:t>it is recommended that</w:t>
      </w:r>
      <w:r w:rsidR="00BA2A43" w:rsidRPr="00AD3F9B">
        <w:rPr>
          <w:b w:val="0"/>
          <w:highlight w:val="yellow"/>
          <w:lang w:val="en-CA" w:eastAsia="en-CA"/>
        </w:rPr>
        <w:t xml:space="preserve"> the same number of days of habituation are used for each group. </w:t>
      </w:r>
    </w:p>
    <w:p w14:paraId="04239E58" w14:textId="77777777" w:rsidR="005D497B" w:rsidRPr="00AD3F9B" w:rsidRDefault="005D497B" w:rsidP="00134E52">
      <w:pPr>
        <w:rPr>
          <w:highlight w:val="yellow"/>
          <w:lang w:val="en-CA" w:eastAsia="en-CA"/>
        </w:rPr>
      </w:pPr>
    </w:p>
    <w:p w14:paraId="20C5B8B8" w14:textId="0B3F7FE8" w:rsidR="00545BFE" w:rsidRPr="00AD3F9B" w:rsidRDefault="00545BFE" w:rsidP="00134E52">
      <w:pPr>
        <w:pStyle w:val="Heading1"/>
        <w:numPr>
          <w:ilvl w:val="0"/>
          <w:numId w:val="4"/>
        </w:numPr>
        <w:spacing w:before="0" w:after="0"/>
        <w:ind w:left="0" w:firstLine="0"/>
        <w:contextualSpacing/>
        <w:rPr>
          <w:sz w:val="24"/>
          <w:szCs w:val="24"/>
        </w:rPr>
      </w:pPr>
      <w:r w:rsidRPr="00AD3F9B">
        <w:rPr>
          <w:sz w:val="24"/>
          <w:szCs w:val="24"/>
        </w:rPr>
        <w:lastRenderedPageBreak/>
        <w:t xml:space="preserve">Tunnel </w:t>
      </w:r>
      <w:r w:rsidR="005D497B" w:rsidRPr="00AD3F9B">
        <w:rPr>
          <w:sz w:val="24"/>
          <w:szCs w:val="24"/>
        </w:rPr>
        <w:t>h</w:t>
      </w:r>
      <w:r w:rsidRPr="00AD3F9B">
        <w:rPr>
          <w:sz w:val="24"/>
          <w:szCs w:val="24"/>
        </w:rPr>
        <w:t>andling</w:t>
      </w:r>
    </w:p>
    <w:p w14:paraId="1E1A8C00" w14:textId="77777777" w:rsidR="005D497B" w:rsidRPr="00AD3F9B" w:rsidRDefault="005D497B" w:rsidP="00134E52"/>
    <w:p w14:paraId="53748668" w14:textId="740AD7F8" w:rsidR="00545BFE" w:rsidRPr="00AD3F9B" w:rsidRDefault="005D497B" w:rsidP="00134E52">
      <w:pPr>
        <w:contextualSpacing/>
      </w:pPr>
      <w:r w:rsidRPr="00AD3F9B">
        <w:t xml:space="preserve">NOTE: </w:t>
      </w:r>
      <w:r w:rsidR="00167EFE" w:rsidRPr="00AD3F9B">
        <w:t xml:space="preserve">This technique is applicable only to the Tunnel-handled mice. </w:t>
      </w:r>
      <w:r w:rsidR="00545BFE" w:rsidRPr="00AD3F9B">
        <w:t>Tunnels</w:t>
      </w:r>
      <w:r w:rsidR="00A90272" w:rsidRPr="00AD3F9B">
        <w:t xml:space="preserve"> are</w:t>
      </w:r>
      <w:r w:rsidR="00545BFE" w:rsidRPr="00AD3F9B">
        <w:t xml:space="preserve"> </w:t>
      </w:r>
      <w:r w:rsidR="009A7A78" w:rsidRPr="00AD3F9B">
        <w:t>polycarbonate</w:t>
      </w:r>
      <w:r w:rsidR="00545BFE" w:rsidRPr="00AD3F9B">
        <w:t xml:space="preserve"> tubes approximately </w:t>
      </w:r>
      <w:r w:rsidR="009A7A78" w:rsidRPr="00AD3F9B">
        <w:t>13 cm in length and 5</w:t>
      </w:r>
      <w:r w:rsidR="001967B2" w:rsidRPr="00AD3F9B">
        <w:t xml:space="preserve"> </w:t>
      </w:r>
      <w:r w:rsidR="009A7A78" w:rsidRPr="00AD3F9B">
        <w:t>cm in diameter</w:t>
      </w:r>
      <w:r w:rsidR="00686EC6" w:rsidRPr="00AD3F9B">
        <w:t>.</w:t>
      </w:r>
      <w:r w:rsidR="00BA2A43" w:rsidRPr="00AD3F9B">
        <w:t xml:space="preserve"> </w:t>
      </w:r>
    </w:p>
    <w:p w14:paraId="5F0C3D6D" w14:textId="77777777" w:rsidR="005D497B" w:rsidRPr="00AD3F9B" w:rsidRDefault="005D497B" w:rsidP="00134E52">
      <w:pPr>
        <w:contextualSpacing/>
      </w:pPr>
    </w:p>
    <w:p w14:paraId="6947CB96" w14:textId="592B866E" w:rsidR="005557B5" w:rsidRPr="00AD3F9B" w:rsidRDefault="00F36038" w:rsidP="00134E52">
      <w:pPr>
        <w:pStyle w:val="Heading2"/>
        <w:numPr>
          <w:ilvl w:val="1"/>
          <w:numId w:val="4"/>
        </w:numPr>
        <w:ind w:left="0" w:firstLine="0"/>
        <w:contextualSpacing/>
        <w:rPr>
          <w:b w:val="0"/>
        </w:rPr>
      </w:pPr>
      <w:r w:rsidRPr="00AD3F9B">
        <w:rPr>
          <w:b w:val="0"/>
        </w:rPr>
        <w:t xml:space="preserve">Place the tunnel in the cage of the mouse. </w:t>
      </w:r>
    </w:p>
    <w:p w14:paraId="75D10884" w14:textId="77777777" w:rsidR="005D497B" w:rsidRPr="00AD3F9B" w:rsidRDefault="005D497B" w:rsidP="00134E52"/>
    <w:p w14:paraId="5B392AC6" w14:textId="410B8A68" w:rsidR="005557B5" w:rsidRPr="00AD3F9B" w:rsidRDefault="00F36038" w:rsidP="00134E52">
      <w:pPr>
        <w:pStyle w:val="Heading2"/>
        <w:numPr>
          <w:ilvl w:val="1"/>
          <w:numId w:val="4"/>
        </w:numPr>
        <w:ind w:left="0" w:firstLine="0"/>
        <w:contextualSpacing/>
        <w:rPr>
          <w:b w:val="0"/>
        </w:rPr>
      </w:pPr>
      <w:r w:rsidRPr="00AD3F9B">
        <w:rPr>
          <w:b w:val="0"/>
        </w:rPr>
        <w:t>Leave the tunnel</w:t>
      </w:r>
      <w:r w:rsidR="00FB168C" w:rsidRPr="00AD3F9B">
        <w:rPr>
          <w:b w:val="0"/>
        </w:rPr>
        <w:t xml:space="preserve"> in the cage</w:t>
      </w:r>
      <w:r w:rsidRPr="00AD3F9B">
        <w:rPr>
          <w:b w:val="0"/>
        </w:rPr>
        <w:t xml:space="preserve"> for </w:t>
      </w:r>
      <w:r w:rsidR="00953F8E" w:rsidRPr="00AD3F9B">
        <w:rPr>
          <w:b w:val="0"/>
        </w:rPr>
        <w:t>7</w:t>
      </w:r>
      <w:r w:rsidRPr="00AD3F9B">
        <w:rPr>
          <w:b w:val="0"/>
        </w:rPr>
        <w:t xml:space="preserve"> days prior to handling.</w:t>
      </w:r>
    </w:p>
    <w:p w14:paraId="72C9936A" w14:textId="77777777" w:rsidR="005D497B" w:rsidRPr="00AD3F9B" w:rsidRDefault="005D497B" w:rsidP="00134E52"/>
    <w:p w14:paraId="43BC23F5" w14:textId="0AE59076" w:rsidR="005557B5" w:rsidRPr="00AD3F9B" w:rsidRDefault="00B10BC9" w:rsidP="00134E52">
      <w:pPr>
        <w:pStyle w:val="Heading2"/>
        <w:numPr>
          <w:ilvl w:val="1"/>
          <w:numId w:val="4"/>
        </w:numPr>
        <w:ind w:left="0" w:firstLine="0"/>
        <w:contextualSpacing/>
        <w:rPr>
          <w:b w:val="0"/>
        </w:rPr>
      </w:pPr>
      <w:r w:rsidRPr="00AD3F9B">
        <w:rPr>
          <w:b w:val="0"/>
        </w:rPr>
        <w:t xml:space="preserve">Open the cage and place the lid on the side. </w:t>
      </w:r>
    </w:p>
    <w:p w14:paraId="23E3C347" w14:textId="77777777" w:rsidR="005D497B" w:rsidRPr="00AD3F9B" w:rsidRDefault="005D497B" w:rsidP="00134E52"/>
    <w:p w14:paraId="3E1D3C6A" w14:textId="2376BF5B" w:rsidR="005557B5" w:rsidRPr="00AD3F9B" w:rsidRDefault="00E057A2" w:rsidP="00134E52">
      <w:pPr>
        <w:pStyle w:val="Heading2"/>
        <w:numPr>
          <w:ilvl w:val="1"/>
          <w:numId w:val="4"/>
        </w:numPr>
        <w:ind w:left="0" w:firstLine="0"/>
        <w:contextualSpacing/>
        <w:rPr>
          <w:b w:val="0"/>
        </w:rPr>
      </w:pPr>
      <w:r w:rsidRPr="00AD3F9B">
        <w:rPr>
          <w:b w:val="0"/>
        </w:rPr>
        <w:t xml:space="preserve">Gently </w:t>
      </w:r>
      <w:r w:rsidR="00457A53" w:rsidRPr="00AD3F9B">
        <w:rPr>
          <w:b w:val="0"/>
        </w:rPr>
        <w:t>guide</w:t>
      </w:r>
      <w:r w:rsidR="00545BFE" w:rsidRPr="00AD3F9B">
        <w:rPr>
          <w:b w:val="0"/>
        </w:rPr>
        <w:t xml:space="preserve"> the mouse into the </w:t>
      </w:r>
      <w:r w:rsidR="00BA2A43" w:rsidRPr="00AD3F9B">
        <w:rPr>
          <w:b w:val="0"/>
        </w:rPr>
        <w:t>polyc</w:t>
      </w:r>
      <w:r w:rsidR="00CE7656" w:rsidRPr="00AD3F9B">
        <w:rPr>
          <w:b w:val="0"/>
        </w:rPr>
        <w:t>a</w:t>
      </w:r>
      <w:r w:rsidR="00BA2A43" w:rsidRPr="00AD3F9B">
        <w:rPr>
          <w:b w:val="0"/>
        </w:rPr>
        <w:t xml:space="preserve">rbonate </w:t>
      </w:r>
      <w:r w:rsidR="00545BFE" w:rsidRPr="00AD3F9B">
        <w:rPr>
          <w:b w:val="0"/>
        </w:rPr>
        <w:t>tunnel</w:t>
      </w:r>
      <w:r w:rsidR="00B10BC9" w:rsidRPr="00AD3F9B">
        <w:rPr>
          <w:b w:val="0"/>
        </w:rPr>
        <w:t xml:space="preserve"> (already in the cage)</w:t>
      </w:r>
      <w:r w:rsidR="005D497B" w:rsidRPr="00AD3F9B">
        <w:rPr>
          <w:b w:val="0"/>
        </w:rPr>
        <w:t>.</w:t>
      </w:r>
    </w:p>
    <w:p w14:paraId="1D97CFDE" w14:textId="77777777" w:rsidR="005D497B" w:rsidRPr="00AD3F9B" w:rsidRDefault="005D497B" w:rsidP="00134E52"/>
    <w:p w14:paraId="045BF220" w14:textId="4098276B" w:rsidR="005557B5" w:rsidRPr="00AD3F9B" w:rsidRDefault="00545BFE" w:rsidP="00134E52">
      <w:pPr>
        <w:pStyle w:val="Heading2"/>
        <w:numPr>
          <w:ilvl w:val="1"/>
          <w:numId w:val="4"/>
        </w:numPr>
        <w:ind w:left="0" w:firstLine="0"/>
        <w:contextualSpacing/>
        <w:rPr>
          <w:b w:val="0"/>
        </w:rPr>
      </w:pPr>
      <w:r w:rsidRPr="00AD3F9B">
        <w:rPr>
          <w:b w:val="0"/>
        </w:rPr>
        <w:t>Lift the tunnel from the cage,</w:t>
      </w:r>
      <w:r w:rsidR="00686EC6" w:rsidRPr="00AD3F9B">
        <w:rPr>
          <w:b w:val="0"/>
        </w:rPr>
        <w:t xml:space="preserve"> horizontally. I</w:t>
      </w:r>
      <w:r w:rsidRPr="00AD3F9B">
        <w:rPr>
          <w:b w:val="0"/>
        </w:rPr>
        <w:t>f necessary loosely cover the ends of the tunnel to prevent the animal from jumping</w:t>
      </w:r>
      <w:r w:rsidR="006B4550" w:rsidRPr="00AD3F9B">
        <w:rPr>
          <w:b w:val="0"/>
        </w:rPr>
        <w:t>/falling</w:t>
      </w:r>
      <w:r w:rsidRPr="00AD3F9B">
        <w:rPr>
          <w:b w:val="0"/>
        </w:rPr>
        <w:t xml:space="preserve"> out of the tunnel</w:t>
      </w:r>
      <w:r w:rsidR="009318E5" w:rsidRPr="00AD3F9B">
        <w:rPr>
          <w:b w:val="0"/>
        </w:rPr>
        <w:t>, potentially falling back in its cage or on the floor.</w:t>
      </w:r>
    </w:p>
    <w:p w14:paraId="282D0A6A" w14:textId="77777777" w:rsidR="005D497B" w:rsidRPr="00AD3F9B" w:rsidRDefault="005D497B" w:rsidP="00134E52"/>
    <w:p w14:paraId="05D7FD11" w14:textId="760AEB64" w:rsidR="005557B5" w:rsidRPr="00AD3F9B" w:rsidRDefault="00545BFE" w:rsidP="00134E52">
      <w:pPr>
        <w:pStyle w:val="Heading2"/>
        <w:numPr>
          <w:ilvl w:val="1"/>
          <w:numId w:val="4"/>
        </w:numPr>
        <w:ind w:left="0" w:firstLine="0"/>
        <w:contextualSpacing/>
        <w:rPr>
          <w:b w:val="0"/>
        </w:rPr>
      </w:pPr>
      <w:r w:rsidRPr="00AD3F9B">
        <w:rPr>
          <w:b w:val="0"/>
        </w:rPr>
        <w:t>Move the animal in the tunnel away from the home cage and hold it away from any surfaces for 30</w:t>
      </w:r>
      <w:r w:rsidR="00B7222C" w:rsidRPr="00AD3F9B">
        <w:rPr>
          <w:b w:val="0"/>
        </w:rPr>
        <w:t xml:space="preserve"> s.</w:t>
      </w:r>
      <w:r w:rsidR="00B75498" w:rsidRPr="00AD3F9B">
        <w:rPr>
          <w:b w:val="0"/>
        </w:rPr>
        <w:t xml:space="preserve"> </w:t>
      </w:r>
    </w:p>
    <w:p w14:paraId="1BF55C0F" w14:textId="77777777" w:rsidR="005D497B" w:rsidRPr="00AD3F9B" w:rsidRDefault="005D497B" w:rsidP="00134E52"/>
    <w:p w14:paraId="3D233286" w14:textId="661BF9FB" w:rsidR="005557B5" w:rsidRPr="00AD3F9B" w:rsidRDefault="00545BFE" w:rsidP="00134E52">
      <w:pPr>
        <w:pStyle w:val="Heading2"/>
        <w:numPr>
          <w:ilvl w:val="1"/>
          <w:numId w:val="4"/>
        </w:numPr>
        <w:ind w:left="0" w:firstLine="0"/>
        <w:contextualSpacing/>
        <w:rPr>
          <w:b w:val="0"/>
        </w:rPr>
      </w:pPr>
      <w:r w:rsidRPr="00AD3F9B">
        <w:rPr>
          <w:b w:val="0"/>
        </w:rPr>
        <w:t xml:space="preserve">Place the </w:t>
      </w:r>
      <w:r w:rsidR="00B75498" w:rsidRPr="00AD3F9B">
        <w:rPr>
          <w:b w:val="0"/>
        </w:rPr>
        <w:t xml:space="preserve">tunnel </w:t>
      </w:r>
      <w:r w:rsidRPr="00AD3F9B">
        <w:rPr>
          <w:b w:val="0"/>
        </w:rPr>
        <w:t>back in the home cage</w:t>
      </w:r>
      <w:r w:rsidR="00090495" w:rsidRPr="00AD3F9B">
        <w:rPr>
          <w:b w:val="0"/>
        </w:rPr>
        <w:t xml:space="preserve">, </w:t>
      </w:r>
      <w:r w:rsidR="00B93269" w:rsidRPr="00AD3F9B">
        <w:rPr>
          <w:b w:val="0"/>
        </w:rPr>
        <w:t>allowing the mouse to exit the tube</w:t>
      </w:r>
      <w:r w:rsidR="00090495" w:rsidRPr="00AD3F9B">
        <w:rPr>
          <w:b w:val="0"/>
        </w:rPr>
        <w:t>.</w:t>
      </w:r>
    </w:p>
    <w:p w14:paraId="5A51FB28" w14:textId="77777777" w:rsidR="005D497B" w:rsidRPr="00AD3F9B" w:rsidRDefault="005D497B" w:rsidP="00134E52"/>
    <w:p w14:paraId="4247D404" w14:textId="56727138" w:rsidR="005557B5" w:rsidRPr="00AD3F9B" w:rsidRDefault="00545BFE" w:rsidP="00134E52">
      <w:pPr>
        <w:pStyle w:val="Heading2"/>
        <w:numPr>
          <w:ilvl w:val="1"/>
          <w:numId w:val="4"/>
        </w:numPr>
        <w:ind w:left="0" w:firstLine="0"/>
        <w:contextualSpacing/>
        <w:rPr>
          <w:b w:val="0"/>
        </w:rPr>
      </w:pPr>
      <w:r w:rsidRPr="00AD3F9B">
        <w:rPr>
          <w:b w:val="0"/>
        </w:rPr>
        <w:t xml:space="preserve">Wait for 60 </w:t>
      </w:r>
      <w:r w:rsidR="00AD3F9B" w:rsidRPr="00AD3F9B">
        <w:rPr>
          <w:b w:val="0"/>
        </w:rPr>
        <w:t>s and</w:t>
      </w:r>
      <w:r w:rsidRPr="00AD3F9B">
        <w:rPr>
          <w:b w:val="0"/>
        </w:rPr>
        <w:t xml:space="preserve"> then</w:t>
      </w:r>
      <w:r w:rsidR="006B4550" w:rsidRPr="00AD3F9B">
        <w:rPr>
          <w:b w:val="0"/>
        </w:rPr>
        <w:t xml:space="preserve"> repeat steps </w:t>
      </w:r>
      <w:r w:rsidR="005D497B" w:rsidRPr="00AD3F9B">
        <w:rPr>
          <w:b w:val="0"/>
        </w:rPr>
        <w:t>7</w:t>
      </w:r>
      <w:r w:rsidR="00E00E59" w:rsidRPr="00AD3F9B">
        <w:rPr>
          <w:b w:val="0"/>
        </w:rPr>
        <w:t>.</w:t>
      </w:r>
      <w:r w:rsidR="006B4550" w:rsidRPr="00AD3F9B">
        <w:rPr>
          <w:b w:val="0"/>
        </w:rPr>
        <w:t>4</w:t>
      </w:r>
      <w:r w:rsidR="00DA3CCB" w:rsidRPr="00AD3F9B">
        <w:rPr>
          <w:b w:val="0"/>
        </w:rPr>
        <w:t>-</w:t>
      </w:r>
      <w:r w:rsidR="005D497B" w:rsidRPr="00AD3F9B">
        <w:rPr>
          <w:b w:val="0"/>
        </w:rPr>
        <w:t>7</w:t>
      </w:r>
      <w:r w:rsidR="00E00E59" w:rsidRPr="00AD3F9B">
        <w:rPr>
          <w:b w:val="0"/>
        </w:rPr>
        <w:t>.</w:t>
      </w:r>
      <w:r w:rsidR="006B4550" w:rsidRPr="00AD3F9B">
        <w:rPr>
          <w:b w:val="0"/>
        </w:rPr>
        <w:t>7</w:t>
      </w:r>
      <w:r w:rsidR="00DA3CCB" w:rsidRPr="00AD3F9B">
        <w:rPr>
          <w:b w:val="0"/>
        </w:rPr>
        <w:t xml:space="preserve"> once.</w:t>
      </w:r>
      <w:r w:rsidRPr="00AD3F9B">
        <w:rPr>
          <w:b w:val="0"/>
        </w:rPr>
        <w:t xml:space="preserve"> </w:t>
      </w:r>
    </w:p>
    <w:p w14:paraId="75DED491" w14:textId="77777777" w:rsidR="005D497B" w:rsidRPr="00AD3F9B" w:rsidRDefault="005D497B" w:rsidP="00134E52"/>
    <w:p w14:paraId="0F5A3A57" w14:textId="0D2C144C" w:rsidR="005557B5" w:rsidRPr="00AD3F9B" w:rsidRDefault="00B93269" w:rsidP="00134E52">
      <w:pPr>
        <w:pStyle w:val="Heading2"/>
        <w:numPr>
          <w:ilvl w:val="1"/>
          <w:numId w:val="4"/>
        </w:numPr>
        <w:ind w:left="0" w:firstLine="0"/>
        <w:contextualSpacing/>
        <w:rPr>
          <w:b w:val="0"/>
        </w:rPr>
      </w:pPr>
      <w:r w:rsidRPr="00AD3F9B">
        <w:rPr>
          <w:b w:val="0"/>
        </w:rPr>
        <w:t xml:space="preserve">Rinse gloves thoroughly with 70% ethanol or change gloves prior to habituating the next mouse. </w:t>
      </w:r>
    </w:p>
    <w:p w14:paraId="6F136ECA" w14:textId="77777777" w:rsidR="005D497B" w:rsidRPr="00AD3F9B" w:rsidRDefault="005D497B" w:rsidP="00134E52"/>
    <w:p w14:paraId="5474A5BD" w14:textId="473D819A" w:rsidR="005557B5" w:rsidRPr="00AD3F9B" w:rsidRDefault="00233F45" w:rsidP="00134E52">
      <w:pPr>
        <w:pStyle w:val="Heading2"/>
        <w:numPr>
          <w:ilvl w:val="1"/>
          <w:numId w:val="4"/>
        </w:numPr>
        <w:ind w:left="0" w:firstLine="0"/>
        <w:contextualSpacing/>
        <w:rPr>
          <w:b w:val="0"/>
        </w:rPr>
      </w:pPr>
      <w:r w:rsidRPr="00AD3F9B">
        <w:rPr>
          <w:b w:val="0"/>
        </w:rPr>
        <w:t xml:space="preserve">Repeat this procedure </w:t>
      </w:r>
      <w:r w:rsidR="00545BFE" w:rsidRPr="00AD3F9B">
        <w:rPr>
          <w:b w:val="0"/>
        </w:rPr>
        <w:t>for 10 consecutive days.</w:t>
      </w:r>
    </w:p>
    <w:p w14:paraId="1DA1C697" w14:textId="77777777" w:rsidR="005D497B" w:rsidRPr="00AD3F9B" w:rsidRDefault="005D497B" w:rsidP="00134E52"/>
    <w:p w14:paraId="3E8D238E" w14:textId="3F9D350A" w:rsidR="009460ED" w:rsidRPr="00AD3F9B" w:rsidRDefault="005557B5" w:rsidP="00134E52">
      <w:pPr>
        <w:pStyle w:val="Heading1"/>
        <w:numPr>
          <w:ilvl w:val="0"/>
          <w:numId w:val="4"/>
        </w:numPr>
        <w:spacing w:before="0" w:after="0"/>
        <w:ind w:left="0" w:firstLine="0"/>
        <w:contextualSpacing/>
        <w:rPr>
          <w:sz w:val="24"/>
          <w:szCs w:val="24"/>
        </w:rPr>
      </w:pPr>
      <w:r w:rsidRPr="00AD3F9B">
        <w:rPr>
          <w:sz w:val="24"/>
          <w:szCs w:val="24"/>
        </w:rPr>
        <w:t>T</w:t>
      </w:r>
      <w:r w:rsidR="00545BFE" w:rsidRPr="00AD3F9B">
        <w:rPr>
          <w:sz w:val="24"/>
          <w:szCs w:val="24"/>
        </w:rPr>
        <w:t>ail handl</w:t>
      </w:r>
      <w:r w:rsidRPr="00AD3F9B">
        <w:rPr>
          <w:sz w:val="24"/>
          <w:szCs w:val="24"/>
        </w:rPr>
        <w:t>ing</w:t>
      </w:r>
    </w:p>
    <w:p w14:paraId="0D08A09F" w14:textId="77777777" w:rsidR="005D497B" w:rsidRPr="00AD3F9B" w:rsidRDefault="005D497B" w:rsidP="00134E52"/>
    <w:p w14:paraId="3D553171" w14:textId="125C3192" w:rsidR="00046F0E" w:rsidRPr="00AD3F9B" w:rsidRDefault="005D497B" w:rsidP="00134E52">
      <w:pPr>
        <w:contextualSpacing/>
      </w:pPr>
      <w:r w:rsidRPr="00AD3F9B">
        <w:t xml:space="preserve">NOTE: </w:t>
      </w:r>
      <w:r w:rsidR="006B4550" w:rsidRPr="00AD3F9B">
        <w:t xml:space="preserve">This technique </w:t>
      </w:r>
      <w:r w:rsidR="00167EFE" w:rsidRPr="00AD3F9B">
        <w:t>i</w:t>
      </w:r>
      <w:r w:rsidR="00046F0E" w:rsidRPr="00AD3F9B">
        <w:t xml:space="preserve">s </w:t>
      </w:r>
      <w:r w:rsidR="00167EFE" w:rsidRPr="00AD3F9B">
        <w:t xml:space="preserve">applicable only to the Tail-handled mice. It is </w:t>
      </w:r>
      <w:r w:rsidR="00046F0E" w:rsidRPr="00AD3F9B">
        <w:t>used to transfer mice from their cage to an apparatus, and vice-versa.</w:t>
      </w:r>
      <w:r w:rsidR="006B4550" w:rsidRPr="00AD3F9B">
        <w:t xml:space="preserve"> </w:t>
      </w:r>
    </w:p>
    <w:p w14:paraId="75E6681B" w14:textId="77777777" w:rsidR="005D497B" w:rsidRPr="00AD3F9B" w:rsidRDefault="005D497B" w:rsidP="00134E52">
      <w:pPr>
        <w:contextualSpacing/>
      </w:pPr>
    </w:p>
    <w:p w14:paraId="2F53392B" w14:textId="409116A6" w:rsidR="005557B5" w:rsidRPr="00AD3F9B" w:rsidRDefault="00B10BC9" w:rsidP="00134E52">
      <w:pPr>
        <w:pStyle w:val="Heading2"/>
        <w:numPr>
          <w:ilvl w:val="1"/>
          <w:numId w:val="4"/>
        </w:numPr>
        <w:ind w:left="0" w:firstLine="0"/>
        <w:contextualSpacing/>
        <w:rPr>
          <w:b w:val="0"/>
        </w:rPr>
      </w:pPr>
      <w:r w:rsidRPr="00AD3F9B">
        <w:rPr>
          <w:b w:val="0"/>
        </w:rPr>
        <w:t xml:space="preserve">Open the </w:t>
      </w:r>
      <w:r w:rsidR="005D497B" w:rsidRPr="00AD3F9B">
        <w:rPr>
          <w:b w:val="0"/>
        </w:rPr>
        <w:t>cage and</w:t>
      </w:r>
      <w:r w:rsidRPr="00AD3F9B">
        <w:rPr>
          <w:b w:val="0"/>
        </w:rPr>
        <w:t xml:space="preserve"> place the lid on the side. </w:t>
      </w:r>
    </w:p>
    <w:p w14:paraId="095090E6" w14:textId="77777777" w:rsidR="005D497B" w:rsidRPr="00AD3F9B" w:rsidRDefault="005D497B" w:rsidP="00134E52"/>
    <w:p w14:paraId="38770BC7" w14:textId="1E8712EE" w:rsidR="005557B5" w:rsidRPr="00AD3F9B" w:rsidRDefault="009460ED" w:rsidP="00134E52">
      <w:pPr>
        <w:pStyle w:val="Heading2"/>
        <w:numPr>
          <w:ilvl w:val="1"/>
          <w:numId w:val="4"/>
        </w:numPr>
        <w:ind w:left="0" w:firstLine="0"/>
        <w:contextualSpacing/>
        <w:rPr>
          <w:b w:val="0"/>
        </w:rPr>
      </w:pPr>
      <w:r w:rsidRPr="00AD3F9B">
        <w:rPr>
          <w:b w:val="0"/>
        </w:rPr>
        <w:t>Grasp the mice by the base of the tail between thumb and forefinger</w:t>
      </w:r>
      <w:r w:rsidR="005D497B" w:rsidRPr="00AD3F9B">
        <w:rPr>
          <w:b w:val="0"/>
        </w:rPr>
        <w:t>.</w:t>
      </w:r>
    </w:p>
    <w:p w14:paraId="3EEDF187" w14:textId="77777777" w:rsidR="005D497B" w:rsidRPr="00AD3F9B" w:rsidRDefault="005D497B" w:rsidP="00134E52"/>
    <w:p w14:paraId="69C426A8" w14:textId="5EA497C7" w:rsidR="005557B5" w:rsidRPr="00AD3F9B" w:rsidRDefault="009318E5" w:rsidP="00134E52">
      <w:pPr>
        <w:pStyle w:val="Heading2"/>
        <w:numPr>
          <w:ilvl w:val="1"/>
          <w:numId w:val="4"/>
        </w:numPr>
        <w:ind w:left="0" w:firstLine="0"/>
        <w:contextualSpacing/>
        <w:rPr>
          <w:b w:val="0"/>
        </w:rPr>
      </w:pPr>
      <w:r w:rsidRPr="00AD3F9B">
        <w:rPr>
          <w:b w:val="0"/>
        </w:rPr>
        <w:t>L</w:t>
      </w:r>
      <w:r w:rsidR="005557B5" w:rsidRPr="00AD3F9B">
        <w:rPr>
          <w:b w:val="0"/>
        </w:rPr>
        <w:t>ift the mouse from the cage.</w:t>
      </w:r>
    </w:p>
    <w:p w14:paraId="6B5F95F7" w14:textId="77777777" w:rsidR="005D497B" w:rsidRPr="00AD3F9B" w:rsidRDefault="005D497B" w:rsidP="00134E52"/>
    <w:p w14:paraId="2319A83C" w14:textId="1F328EB3" w:rsidR="00315776" w:rsidRPr="00AD3F9B" w:rsidRDefault="00046F0E" w:rsidP="00134E52">
      <w:pPr>
        <w:pStyle w:val="Heading2"/>
        <w:numPr>
          <w:ilvl w:val="1"/>
          <w:numId w:val="4"/>
        </w:numPr>
        <w:ind w:left="0" w:firstLine="0"/>
        <w:contextualSpacing/>
        <w:rPr>
          <w:b w:val="0"/>
        </w:rPr>
      </w:pPr>
      <w:r w:rsidRPr="00AD3F9B">
        <w:rPr>
          <w:b w:val="0"/>
        </w:rPr>
        <w:t xml:space="preserve">In 2-3 </w:t>
      </w:r>
      <w:r w:rsidR="005D497B" w:rsidRPr="00AD3F9B">
        <w:rPr>
          <w:b w:val="0"/>
        </w:rPr>
        <w:t>s</w:t>
      </w:r>
      <w:r w:rsidRPr="00AD3F9B">
        <w:rPr>
          <w:b w:val="0"/>
        </w:rPr>
        <w:t>, t</w:t>
      </w:r>
      <w:r w:rsidR="00315776" w:rsidRPr="00AD3F9B">
        <w:rPr>
          <w:b w:val="0"/>
        </w:rPr>
        <w:t xml:space="preserve">ransfer mouse to the </w:t>
      </w:r>
      <w:r w:rsidRPr="00AD3F9B">
        <w:rPr>
          <w:b w:val="0"/>
        </w:rPr>
        <w:t xml:space="preserve">experimenter’s opposite forearm </w:t>
      </w:r>
      <w:r w:rsidR="00315776" w:rsidRPr="00AD3F9B">
        <w:rPr>
          <w:b w:val="0"/>
        </w:rPr>
        <w:t>while maintaining a grip on the tail to avoid the mouse dangl</w:t>
      </w:r>
      <w:r w:rsidRPr="00AD3F9B">
        <w:rPr>
          <w:b w:val="0"/>
        </w:rPr>
        <w:t>ing</w:t>
      </w:r>
      <w:r w:rsidR="00315776" w:rsidRPr="00AD3F9B">
        <w:rPr>
          <w:b w:val="0"/>
        </w:rPr>
        <w:t>.</w:t>
      </w:r>
    </w:p>
    <w:p w14:paraId="6B6DB652" w14:textId="77777777" w:rsidR="005D497B" w:rsidRPr="00AD3F9B" w:rsidRDefault="005D497B" w:rsidP="00134E52"/>
    <w:p w14:paraId="0DC6158C" w14:textId="6F380586" w:rsidR="00297CF1" w:rsidRPr="00AD3F9B" w:rsidRDefault="00315776" w:rsidP="00134E52">
      <w:pPr>
        <w:pStyle w:val="Heading2"/>
        <w:numPr>
          <w:ilvl w:val="1"/>
          <w:numId w:val="4"/>
        </w:numPr>
        <w:ind w:left="0" w:firstLine="0"/>
        <w:contextualSpacing/>
        <w:rPr>
          <w:b w:val="0"/>
          <w:bCs/>
        </w:rPr>
      </w:pPr>
      <w:r w:rsidRPr="00AD3F9B">
        <w:rPr>
          <w:b w:val="0"/>
          <w:bCs/>
        </w:rPr>
        <w:t xml:space="preserve">When tail handling </w:t>
      </w:r>
      <w:r w:rsidR="00167EFE" w:rsidRPr="00AD3F9B">
        <w:rPr>
          <w:b w:val="0"/>
          <w:bCs/>
        </w:rPr>
        <w:t>i</w:t>
      </w:r>
      <w:r w:rsidRPr="00AD3F9B">
        <w:rPr>
          <w:b w:val="0"/>
          <w:bCs/>
        </w:rPr>
        <w:t>s required in the implementation of this experiment (e.g.</w:t>
      </w:r>
      <w:r w:rsidR="005D497B" w:rsidRPr="00AD3F9B">
        <w:rPr>
          <w:b w:val="0"/>
          <w:bCs/>
        </w:rPr>
        <w:t>,</w:t>
      </w:r>
      <w:r w:rsidRPr="00AD3F9B">
        <w:rPr>
          <w:b w:val="0"/>
          <w:bCs/>
        </w:rPr>
        <w:t xml:space="preserve"> </w:t>
      </w:r>
      <w:r w:rsidR="006B4550" w:rsidRPr="00AD3F9B">
        <w:rPr>
          <w:b w:val="0"/>
          <w:bCs/>
        </w:rPr>
        <w:t>b</w:t>
      </w:r>
      <w:r w:rsidRPr="00AD3F9B">
        <w:rPr>
          <w:b w:val="0"/>
          <w:bCs/>
        </w:rPr>
        <w:t xml:space="preserve">efore </w:t>
      </w:r>
      <w:r w:rsidRPr="00AD3F9B">
        <w:rPr>
          <w:b w:val="0"/>
          <w:bCs/>
        </w:rPr>
        <w:lastRenderedPageBreak/>
        <w:t xml:space="preserve">blood draws for cortisol testing) animals </w:t>
      </w:r>
      <w:r w:rsidR="00167EFE" w:rsidRPr="00AD3F9B">
        <w:rPr>
          <w:b w:val="0"/>
          <w:bCs/>
        </w:rPr>
        <w:t>a</w:t>
      </w:r>
      <w:r w:rsidRPr="00AD3F9B">
        <w:rPr>
          <w:b w:val="0"/>
          <w:bCs/>
        </w:rPr>
        <w:t xml:space="preserve">re transferred to the </w:t>
      </w:r>
      <w:r w:rsidR="00A3409F" w:rsidRPr="00AD3F9B">
        <w:rPr>
          <w:b w:val="0"/>
          <w:bCs/>
        </w:rPr>
        <w:t>experimenter’s</w:t>
      </w:r>
      <w:r w:rsidRPr="00AD3F9B">
        <w:rPr>
          <w:b w:val="0"/>
          <w:bCs/>
        </w:rPr>
        <w:t xml:space="preserve"> </w:t>
      </w:r>
      <w:r w:rsidR="008D3D96" w:rsidRPr="00AD3F9B">
        <w:rPr>
          <w:b w:val="0"/>
          <w:bCs/>
        </w:rPr>
        <w:t>forearm</w:t>
      </w:r>
      <w:r w:rsidRPr="00AD3F9B">
        <w:rPr>
          <w:b w:val="0"/>
          <w:bCs/>
        </w:rPr>
        <w:t xml:space="preserve"> </w:t>
      </w:r>
      <w:r w:rsidR="003C0A98" w:rsidRPr="00AD3F9B">
        <w:rPr>
          <w:b w:val="0"/>
          <w:bCs/>
        </w:rPr>
        <w:t xml:space="preserve">by tail handling </w:t>
      </w:r>
      <w:r w:rsidRPr="00AD3F9B">
        <w:rPr>
          <w:b w:val="0"/>
          <w:bCs/>
        </w:rPr>
        <w:t xml:space="preserve">and held for 15 </w:t>
      </w:r>
      <w:r w:rsidR="005D497B" w:rsidRPr="00AD3F9B">
        <w:rPr>
          <w:b w:val="0"/>
          <w:bCs/>
        </w:rPr>
        <w:t>s</w:t>
      </w:r>
      <w:r w:rsidRPr="00AD3F9B">
        <w:rPr>
          <w:b w:val="0"/>
          <w:bCs/>
        </w:rPr>
        <w:t xml:space="preserve"> before being returned to their cage. </w:t>
      </w:r>
    </w:p>
    <w:p w14:paraId="37DC142F" w14:textId="77777777" w:rsidR="005D497B" w:rsidRPr="00AD3F9B" w:rsidRDefault="005D497B" w:rsidP="00134E52"/>
    <w:p w14:paraId="6DE36A6C" w14:textId="3B46B578" w:rsidR="00A673B7" w:rsidRPr="00AD3F9B" w:rsidRDefault="00A673B7" w:rsidP="00134E52">
      <w:pPr>
        <w:pStyle w:val="Heading1"/>
        <w:numPr>
          <w:ilvl w:val="0"/>
          <w:numId w:val="4"/>
        </w:numPr>
        <w:spacing w:before="0" w:after="0"/>
        <w:ind w:left="0" w:firstLine="0"/>
        <w:contextualSpacing/>
        <w:rPr>
          <w:sz w:val="24"/>
          <w:szCs w:val="24"/>
        </w:rPr>
      </w:pPr>
      <w:r w:rsidRPr="00AD3F9B">
        <w:rPr>
          <w:sz w:val="24"/>
          <w:szCs w:val="24"/>
        </w:rPr>
        <w:t>Elevated Plus Maze</w:t>
      </w:r>
    </w:p>
    <w:p w14:paraId="22ACA053" w14:textId="77777777" w:rsidR="005D497B" w:rsidRPr="00AD3F9B" w:rsidRDefault="005D497B" w:rsidP="00134E52"/>
    <w:p w14:paraId="4876993C" w14:textId="3BF0AAF3" w:rsidR="00A673B7" w:rsidRPr="00AD3F9B" w:rsidRDefault="00A673B7" w:rsidP="00134E52">
      <w:pPr>
        <w:pStyle w:val="Heading2"/>
        <w:numPr>
          <w:ilvl w:val="1"/>
          <w:numId w:val="4"/>
        </w:numPr>
        <w:ind w:left="0" w:firstLine="0"/>
        <w:contextualSpacing/>
        <w:rPr>
          <w:b w:val="0"/>
          <w:bCs/>
        </w:rPr>
      </w:pPr>
      <w:r w:rsidRPr="00AD3F9B">
        <w:rPr>
          <w:b w:val="0"/>
          <w:bCs/>
        </w:rPr>
        <w:t>Room setup</w:t>
      </w:r>
      <w:r w:rsidR="008B23C6" w:rsidRPr="00AD3F9B">
        <w:rPr>
          <w:b w:val="0"/>
          <w:bCs/>
        </w:rPr>
        <w:t xml:space="preserve"> </w:t>
      </w:r>
    </w:p>
    <w:p w14:paraId="67BE3235" w14:textId="77777777" w:rsidR="00A3409F" w:rsidRPr="00AD3F9B" w:rsidRDefault="00A3409F" w:rsidP="00134E52"/>
    <w:p w14:paraId="474CE063" w14:textId="72751339" w:rsidR="00A3409F" w:rsidRPr="00AD3F9B" w:rsidRDefault="00A673B7" w:rsidP="00134E52">
      <w:pPr>
        <w:pStyle w:val="Heading3"/>
        <w:numPr>
          <w:ilvl w:val="2"/>
          <w:numId w:val="4"/>
        </w:numPr>
        <w:spacing w:before="0"/>
        <w:ind w:left="0" w:firstLine="0"/>
        <w:contextualSpacing/>
      </w:pPr>
      <w:r w:rsidRPr="00AD3F9B">
        <w:t xml:space="preserve">Place the maze in the middle of the room, under a digital camera equipped with a memory card. </w:t>
      </w:r>
    </w:p>
    <w:p w14:paraId="106F6D0B" w14:textId="77777777" w:rsidR="00A3409F" w:rsidRPr="00AD3F9B" w:rsidRDefault="00A3409F" w:rsidP="00134E52"/>
    <w:p w14:paraId="62E3CBBA" w14:textId="2150178A" w:rsidR="00A3409F" w:rsidRPr="00AD3F9B" w:rsidRDefault="00A673B7" w:rsidP="00134E52">
      <w:pPr>
        <w:pStyle w:val="Heading3"/>
        <w:numPr>
          <w:ilvl w:val="2"/>
          <w:numId w:val="4"/>
        </w:numPr>
        <w:spacing w:before="0"/>
        <w:ind w:left="0" w:firstLine="0"/>
        <w:contextualSpacing/>
      </w:pPr>
      <w:r w:rsidRPr="00AD3F9B">
        <w:t>Set up the light of the room at ~60 Lux using 2 standing lamps placed behind the maze.</w:t>
      </w:r>
    </w:p>
    <w:p w14:paraId="4BBDF320" w14:textId="74545B6D" w:rsidR="00A673B7" w:rsidRPr="00AD3F9B" w:rsidRDefault="00A673B7" w:rsidP="00134E52">
      <w:pPr>
        <w:pStyle w:val="Heading3"/>
        <w:numPr>
          <w:ilvl w:val="0"/>
          <w:numId w:val="0"/>
        </w:numPr>
        <w:spacing w:before="0"/>
        <w:contextualSpacing/>
      </w:pPr>
    </w:p>
    <w:p w14:paraId="5125014B" w14:textId="73874EAE" w:rsidR="00A673B7" w:rsidRPr="00AD3F9B" w:rsidRDefault="00A673B7" w:rsidP="00134E52">
      <w:pPr>
        <w:pStyle w:val="Heading3"/>
        <w:numPr>
          <w:ilvl w:val="2"/>
          <w:numId w:val="4"/>
        </w:numPr>
        <w:spacing w:before="0"/>
        <w:ind w:left="0" w:firstLine="0"/>
        <w:contextualSpacing/>
      </w:pPr>
      <w:r w:rsidRPr="00AD3F9B">
        <w:t xml:space="preserve">Turn off any overhead lighting off to avoid direct light on the maze that creates reflection and disrupts the detection of the animals in the maze. </w:t>
      </w:r>
    </w:p>
    <w:p w14:paraId="28E2666B" w14:textId="77777777" w:rsidR="00A3409F" w:rsidRPr="00AD3F9B" w:rsidRDefault="00A3409F" w:rsidP="00134E52"/>
    <w:p w14:paraId="13AF7EF4" w14:textId="5F5A10E5" w:rsidR="00A673B7" w:rsidRPr="00AD3F9B" w:rsidRDefault="00A673B7" w:rsidP="00134E52">
      <w:pPr>
        <w:pStyle w:val="Heading3"/>
        <w:numPr>
          <w:ilvl w:val="2"/>
          <w:numId w:val="4"/>
        </w:numPr>
        <w:spacing w:before="0"/>
        <w:ind w:left="0" w:firstLine="0"/>
        <w:contextualSpacing/>
      </w:pPr>
      <w:r w:rsidRPr="00AD3F9B">
        <w:t xml:space="preserve">Once all the equipment is set up, transfer the animals </w:t>
      </w:r>
      <w:r w:rsidR="00E00E59" w:rsidRPr="00AD3F9B">
        <w:t>to</w:t>
      </w:r>
      <w:r w:rsidRPr="00AD3F9B">
        <w:t xml:space="preserve"> the room and let them </w:t>
      </w:r>
      <w:r w:rsidR="00F87928" w:rsidRPr="00AD3F9B">
        <w:t>acclimatize</w:t>
      </w:r>
      <w:r w:rsidRPr="00AD3F9B">
        <w:t xml:space="preserve"> to the light settings and the new environment for 30 minutes.</w:t>
      </w:r>
    </w:p>
    <w:p w14:paraId="1D471230" w14:textId="77777777" w:rsidR="00A3409F" w:rsidRPr="00AD3F9B" w:rsidRDefault="00A3409F" w:rsidP="00134E52"/>
    <w:p w14:paraId="4EA60EE9" w14:textId="5A639E79" w:rsidR="00A673B7" w:rsidRPr="00AD3F9B" w:rsidRDefault="00A673B7" w:rsidP="00134E52">
      <w:pPr>
        <w:pStyle w:val="Heading2"/>
        <w:numPr>
          <w:ilvl w:val="1"/>
          <w:numId w:val="4"/>
        </w:numPr>
        <w:ind w:left="0" w:firstLine="0"/>
        <w:contextualSpacing/>
        <w:rPr>
          <w:b w:val="0"/>
          <w:bCs/>
        </w:rPr>
      </w:pPr>
      <w:r w:rsidRPr="00AD3F9B">
        <w:rPr>
          <w:b w:val="0"/>
          <w:bCs/>
        </w:rPr>
        <w:t>Testing</w:t>
      </w:r>
    </w:p>
    <w:p w14:paraId="3AC3737B" w14:textId="77777777" w:rsidR="00A3409F" w:rsidRPr="00AD3F9B" w:rsidRDefault="00A3409F" w:rsidP="00134E52"/>
    <w:p w14:paraId="5396EA4B" w14:textId="38F66859" w:rsidR="00A673B7" w:rsidRPr="00AD3F9B" w:rsidRDefault="00167EFE" w:rsidP="00134E52">
      <w:pPr>
        <w:pStyle w:val="Heading3"/>
        <w:numPr>
          <w:ilvl w:val="2"/>
          <w:numId w:val="4"/>
        </w:numPr>
        <w:spacing w:before="0"/>
        <w:ind w:left="0" w:firstLine="0"/>
        <w:contextualSpacing/>
      </w:pPr>
      <w:r w:rsidRPr="00AD3F9B">
        <w:t>C</w:t>
      </w:r>
      <w:r w:rsidR="00A673B7" w:rsidRPr="00AD3F9B">
        <w:t xml:space="preserve">lean the maze with 70% </w:t>
      </w:r>
      <w:r w:rsidR="00E00E59" w:rsidRPr="00AD3F9B">
        <w:t>ethanol</w:t>
      </w:r>
      <w:r w:rsidR="005B3BF8" w:rsidRPr="00AD3F9B">
        <w:t xml:space="preserve"> </w:t>
      </w:r>
      <w:r w:rsidR="00A673B7" w:rsidRPr="00AD3F9B">
        <w:t xml:space="preserve">to prevent smells from dust or from the animal that was tested </w:t>
      </w:r>
      <w:r w:rsidR="00684C6D" w:rsidRPr="00AD3F9B">
        <w:t>previously</w:t>
      </w:r>
      <w:r w:rsidR="00A673B7" w:rsidRPr="00AD3F9B">
        <w:t xml:space="preserve">. </w:t>
      </w:r>
    </w:p>
    <w:p w14:paraId="600DF360" w14:textId="77777777" w:rsidR="00A3409F" w:rsidRPr="00AD3F9B" w:rsidRDefault="00A3409F" w:rsidP="00134E52"/>
    <w:p w14:paraId="06A02449" w14:textId="61649D27" w:rsidR="00167EFE" w:rsidRPr="00AD3F9B" w:rsidRDefault="00A673B7" w:rsidP="00134E52">
      <w:pPr>
        <w:pStyle w:val="Heading3"/>
        <w:numPr>
          <w:ilvl w:val="2"/>
          <w:numId w:val="4"/>
        </w:numPr>
        <w:spacing w:before="0"/>
        <w:ind w:left="0" w:firstLine="0"/>
        <w:contextualSpacing/>
      </w:pPr>
      <w:r w:rsidRPr="00AD3F9B">
        <w:t>Start the camera.</w:t>
      </w:r>
    </w:p>
    <w:p w14:paraId="6BEDBF80" w14:textId="77777777" w:rsidR="00A3409F" w:rsidRPr="00AD3F9B" w:rsidRDefault="00A3409F" w:rsidP="00134E52"/>
    <w:p w14:paraId="5FA71D6E" w14:textId="717B29A6" w:rsidR="00A673B7" w:rsidRPr="00AD3F9B" w:rsidRDefault="00A673B7" w:rsidP="00134E52">
      <w:pPr>
        <w:pStyle w:val="Heading3"/>
        <w:numPr>
          <w:ilvl w:val="2"/>
          <w:numId w:val="4"/>
        </w:numPr>
        <w:spacing w:before="0"/>
        <w:ind w:left="0" w:firstLine="0"/>
        <w:contextualSpacing/>
      </w:pPr>
      <w:r w:rsidRPr="00AD3F9B">
        <w:t xml:space="preserve">Use a piece of paper with the animal ID to record the ID on the video, prior to placing the animal in the maze (this will facilitate the proper identification of which mouse is being filmed on each video). </w:t>
      </w:r>
    </w:p>
    <w:p w14:paraId="1CF9AA3D" w14:textId="77777777" w:rsidR="00A3409F" w:rsidRPr="00AD3F9B" w:rsidRDefault="00A3409F" w:rsidP="00134E52"/>
    <w:p w14:paraId="2920EB2A" w14:textId="4DBCB121" w:rsidR="00A673B7" w:rsidRPr="00AD3F9B" w:rsidRDefault="00A673B7" w:rsidP="00134E52">
      <w:pPr>
        <w:pStyle w:val="Heading3"/>
        <w:numPr>
          <w:ilvl w:val="2"/>
          <w:numId w:val="4"/>
        </w:numPr>
        <w:spacing w:before="0"/>
        <w:ind w:left="0" w:firstLine="0"/>
        <w:contextualSpacing/>
      </w:pPr>
      <w:r w:rsidRPr="00AD3F9B">
        <w:t xml:space="preserve">Use the </w:t>
      </w:r>
      <w:r w:rsidR="00167EFE" w:rsidRPr="00AD3F9B">
        <w:t xml:space="preserve">appropriate </w:t>
      </w:r>
      <w:r w:rsidRPr="00AD3F9B">
        <w:t>handling technique to each animal to transfer it to the maze</w:t>
      </w:r>
      <w:r w:rsidR="001967B2" w:rsidRPr="00AD3F9B">
        <w:t>.</w:t>
      </w:r>
    </w:p>
    <w:p w14:paraId="5AE41F92" w14:textId="77777777" w:rsidR="00A3409F" w:rsidRPr="00AD3F9B" w:rsidRDefault="00A3409F" w:rsidP="00134E52"/>
    <w:p w14:paraId="6EEA7ACE" w14:textId="4C706557" w:rsidR="00A673B7" w:rsidRPr="00AD3F9B" w:rsidRDefault="00A673B7" w:rsidP="00134E52">
      <w:pPr>
        <w:pStyle w:val="Heading3"/>
        <w:numPr>
          <w:ilvl w:val="2"/>
          <w:numId w:val="4"/>
        </w:numPr>
        <w:spacing w:before="0"/>
        <w:ind w:left="0" w:firstLine="0"/>
        <w:contextualSpacing/>
      </w:pPr>
      <w:r w:rsidRPr="00AD3F9B">
        <w:t xml:space="preserve">Place the mouse on the central platform, facing an open arm. </w:t>
      </w:r>
    </w:p>
    <w:p w14:paraId="0EEC8F94" w14:textId="77777777" w:rsidR="00A3409F" w:rsidRPr="00AD3F9B" w:rsidRDefault="00A3409F" w:rsidP="00134E52"/>
    <w:p w14:paraId="347614CB" w14:textId="345CE85C" w:rsidR="00A673B7" w:rsidRPr="00AD3F9B" w:rsidRDefault="00A673B7" w:rsidP="00134E52">
      <w:pPr>
        <w:pStyle w:val="Heading3"/>
        <w:numPr>
          <w:ilvl w:val="2"/>
          <w:numId w:val="4"/>
        </w:numPr>
        <w:spacing w:before="0"/>
        <w:ind w:left="0" w:firstLine="0"/>
        <w:contextualSpacing/>
      </w:pPr>
      <w:r w:rsidRPr="00AD3F9B">
        <w:t xml:space="preserve">Allow the mouse to explore the apparatus for 10 min, undisturbed. </w:t>
      </w:r>
    </w:p>
    <w:p w14:paraId="6B4AEC02" w14:textId="77777777" w:rsidR="00A3409F" w:rsidRPr="00AD3F9B" w:rsidRDefault="00A3409F" w:rsidP="00134E52"/>
    <w:p w14:paraId="31086F36" w14:textId="71297A53" w:rsidR="00A673B7" w:rsidRPr="00AD3F9B" w:rsidRDefault="00A673B7" w:rsidP="00134E52">
      <w:pPr>
        <w:pStyle w:val="Heading3"/>
        <w:numPr>
          <w:ilvl w:val="2"/>
          <w:numId w:val="4"/>
        </w:numPr>
        <w:spacing w:before="0"/>
        <w:ind w:left="0" w:firstLine="0"/>
        <w:contextualSpacing/>
      </w:pPr>
      <w:r w:rsidRPr="00AD3F9B">
        <w:t xml:space="preserve">After 10 minutes, stop the camera. </w:t>
      </w:r>
    </w:p>
    <w:p w14:paraId="5F46C460" w14:textId="77777777" w:rsidR="00A3409F" w:rsidRPr="00AD3F9B" w:rsidRDefault="00A3409F" w:rsidP="00134E52"/>
    <w:p w14:paraId="2B9F3EB0" w14:textId="7413202C" w:rsidR="00A673B7" w:rsidRPr="00AD3F9B" w:rsidRDefault="00A673B7" w:rsidP="00134E52">
      <w:pPr>
        <w:pStyle w:val="Heading3"/>
        <w:numPr>
          <w:ilvl w:val="2"/>
          <w:numId w:val="4"/>
        </w:numPr>
        <w:spacing w:before="0"/>
        <w:ind w:left="0" w:firstLine="0"/>
        <w:contextualSpacing/>
      </w:pPr>
      <w:r w:rsidRPr="00AD3F9B">
        <w:t xml:space="preserve">Retrieve the mouse from the maze and put it back in its cage. </w:t>
      </w:r>
    </w:p>
    <w:p w14:paraId="1CC6345E" w14:textId="77777777" w:rsidR="00A3409F" w:rsidRPr="00AD3F9B" w:rsidRDefault="00A3409F" w:rsidP="00134E52"/>
    <w:p w14:paraId="1734B823" w14:textId="5A5341B5" w:rsidR="00A673B7" w:rsidRPr="00AD3F9B" w:rsidRDefault="00A673B7" w:rsidP="00134E52">
      <w:pPr>
        <w:pStyle w:val="Heading3"/>
        <w:numPr>
          <w:ilvl w:val="2"/>
          <w:numId w:val="4"/>
        </w:numPr>
        <w:spacing w:before="0"/>
        <w:ind w:left="0" w:firstLine="0"/>
        <w:contextualSpacing/>
      </w:pPr>
      <w:r w:rsidRPr="00AD3F9B">
        <w:t xml:space="preserve">Clean feces and urine from the maze with 70% </w:t>
      </w:r>
      <w:r w:rsidR="00E00E59" w:rsidRPr="00AD3F9B">
        <w:t>ethanol</w:t>
      </w:r>
      <w:r w:rsidRPr="00AD3F9B">
        <w:t>.</w:t>
      </w:r>
    </w:p>
    <w:p w14:paraId="470CA0DC" w14:textId="77777777" w:rsidR="00A3409F" w:rsidRPr="00AD3F9B" w:rsidRDefault="00A3409F" w:rsidP="00134E52"/>
    <w:p w14:paraId="5C88D428" w14:textId="480AF609" w:rsidR="00A673B7" w:rsidRPr="00AD3F9B" w:rsidRDefault="00A673B7" w:rsidP="00134E52">
      <w:pPr>
        <w:pStyle w:val="Heading3"/>
        <w:numPr>
          <w:ilvl w:val="2"/>
          <w:numId w:val="4"/>
        </w:numPr>
        <w:spacing w:before="0"/>
        <w:ind w:left="0" w:firstLine="0"/>
        <w:contextualSpacing/>
      </w:pPr>
      <w:r w:rsidRPr="00AD3F9B">
        <w:t>Once testing is complete with all mice, transfer videos from the memory card t</w:t>
      </w:r>
      <w:r w:rsidR="00167EFE" w:rsidRPr="00AD3F9B">
        <w:t>o a computer for video tracking.</w:t>
      </w:r>
    </w:p>
    <w:p w14:paraId="678D9AFF" w14:textId="77777777" w:rsidR="00A3409F" w:rsidRPr="00AD3F9B" w:rsidRDefault="00A3409F" w:rsidP="00134E52"/>
    <w:p w14:paraId="083FDA47" w14:textId="36090CFA" w:rsidR="00A673B7" w:rsidRPr="00AD3F9B" w:rsidRDefault="00A673B7" w:rsidP="00134E52">
      <w:pPr>
        <w:pStyle w:val="Heading3"/>
        <w:numPr>
          <w:ilvl w:val="2"/>
          <w:numId w:val="4"/>
        </w:numPr>
        <w:spacing w:before="0"/>
        <w:ind w:left="0" w:firstLine="0"/>
        <w:contextualSpacing/>
      </w:pPr>
      <w:r w:rsidRPr="00AD3F9B">
        <w:lastRenderedPageBreak/>
        <w:t xml:space="preserve">Using automated animal tracking software, track the number of entries to the open and closed arms, and the time spent in open or closed arms (here </w:t>
      </w:r>
      <w:proofErr w:type="spellStart"/>
      <w:r w:rsidRPr="00AD3F9B">
        <w:t>Ethovision</w:t>
      </w:r>
      <w:proofErr w:type="spellEnd"/>
      <w:r w:rsidRPr="00AD3F9B">
        <w:t xml:space="preserve"> XT 1</w:t>
      </w:r>
      <w:r w:rsidR="00685546" w:rsidRPr="00AD3F9B">
        <w:t>4</w:t>
      </w:r>
      <w:r w:rsidRPr="00AD3F9B">
        <w:t xml:space="preserve">). </w:t>
      </w:r>
    </w:p>
    <w:p w14:paraId="1443A8C4" w14:textId="77777777" w:rsidR="00A3409F" w:rsidRPr="00AD3F9B" w:rsidRDefault="00A3409F" w:rsidP="00134E52"/>
    <w:p w14:paraId="16C0247A" w14:textId="7D566550" w:rsidR="00F8506A" w:rsidRPr="00AD3F9B" w:rsidRDefault="00F8506A" w:rsidP="00134E52">
      <w:pPr>
        <w:pStyle w:val="Heading1"/>
        <w:numPr>
          <w:ilvl w:val="0"/>
          <w:numId w:val="4"/>
        </w:numPr>
        <w:spacing w:before="0" w:after="0"/>
        <w:ind w:left="0" w:firstLine="0"/>
        <w:contextualSpacing/>
        <w:rPr>
          <w:sz w:val="24"/>
          <w:szCs w:val="24"/>
        </w:rPr>
      </w:pPr>
      <w:r w:rsidRPr="00AD3F9B">
        <w:rPr>
          <w:sz w:val="24"/>
          <w:szCs w:val="24"/>
        </w:rPr>
        <w:t>Experimenter Interaction (derived from Hurst and West</w:t>
      </w:r>
      <w:r w:rsidRPr="00AD3F9B">
        <w:rPr>
          <w:sz w:val="24"/>
          <w:szCs w:val="24"/>
        </w:rPr>
        <w:fldChar w:fldCharType="begin"/>
      </w:r>
      <w:r w:rsidR="006F0234" w:rsidRPr="00AD3F9B">
        <w:rPr>
          <w:sz w:val="24"/>
          <w:szCs w:val="24"/>
        </w:rPr>
        <w:instrText xml:space="preserve"> ADDIN EN.CITE &lt;EndNote&gt;&lt;Cite&gt;&lt;Author&gt;Hurst&lt;/Author&gt;&lt;Year&gt;2010&lt;/Year&gt;&lt;RecNum&gt;1862&lt;/RecNum&gt;&lt;DisplayText&gt;&lt;style face="superscript"&gt;9&lt;/style&gt;&lt;/DisplayText&gt;&lt;record&gt;&lt;rec-number&gt;1862&lt;/rec-number&gt;&lt;foreign-keys&gt;&lt;key app="EN" db-id="dsrzdzzthwxs2pef9w95wfv9p09ppsdefp2w" timestamp="1621552069"&gt;1862&lt;/key&gt;&lt;/foreign-keys&gt;&lt;ref-type name="Journal Article"&gt;17&lt;/ref-type&gt;&lt;contributors&gt;&lt;authors&gt;&lt;author&gt;Hurst, Jane L.&lt;/author&gt;&lt;author&gt;West, Rebecca S.&lt;/author&gt;&lt;/authors&gt;&lt;/contributors&gt;&lt;titles&gt;&lt;title&gt;Taming anxiety in laboratory mice&lt;/title&gt;&lt;secondary-title&gt;Nature Methods&lt;/secondary-title&gt;&lt;/titles&gt;&lt;periodical&gt;&lt;full-title&gt;Nature Methods&lt;/full-title&gt;&lt;/periodical&gt;&lt;pages&gt;825-826&lt;/pages&gt;&lt;volume&gt;7&lt;/volume&gt;&lt;number&gt;10&lt;/number&gt;&lt;dates&gt;&lt;year&gt;2010&lt;/year&gt;&lt;pub-dates&gt;&lt;date&gt;2010/10/01&lt;/date&gt;&lt;/pub-dates&gt;&lt;/dates&gt;&lt;isbn&gt;1548-7105&lt;/isbn&gt;&lt;urls&gt;&lt;related-urls&gt;&lt;url&gt;https://doi.org/10.1038/nmeth.1500&lt;/url&gt;&lt;/related-urls&gt;&lt;/urls&gt;&lt;electronic-resource-num&gt;10.1038/nmeth.1500&lt;/electronic-resource-num&gt;&lt;/record&gt;&lt;/Cite&gt;&lt;/EndNote&gt;</w:instrText>
      </w:r>
      <w:r w:rsidRPr="00AD3F9B">
        <w:rPr>
          <w:sz w:val="24"/>
          <w:szCs w:val="24"/>
        </w:rPr>
        <w:fldChar w:fldCharType="separate"/>
      </w:r>
      <w:r w:rsidR="006F0234" w:rsidRPr="00AD3F9B">
        <w:rPr>
          <w:noProof/>
          <w:sz w:val="24"/>
          <w:szCs w:val="24"/>
          <w:vertAlign w:val="superscript"/>
        </w:rPr>
        <w:t>9</w:t>
      </w:r>
      <w:r w:rsidRPr="00AD3F9B">
        <w:rPr>
          <w:sz w:val="24"/>
          <w:szCs w:val="24"/>
        </w:rPr>
        <w:fldChar w:fldCharType="end"/>
      </w:r>
      <w:r w:rsidRPr="00AD3F9B">
        <w:rPr>
          <w:sz w:val="24"/>
          <w:szCs w:val="24"/>
        </w:rPr>
        <w:t>)</w:t>
      </w:r>
    </w:p>
    <w:p w14:paraId="5C026BA7" w14:textId="77777777" w:rsidR="00A3409F" w:rsidRPr="00AD3F9B" w:rsidRDefault="00A3409F" w:rsidP="00134E52"/>
    <w:p w14:paraId="0A0B6B09" w14:textId="6EFF9A1A" w:rsidR="00F8506A" w:rsidRPr="00AD3F9B" w:rsidRDefault="00F8506A" w:rsidP="00134E52">
      <w:pPr>
        <w:pStyle w:val="Heading2"/>
        <w:numPr>
          <w:ilvl w:val="1"/>
          <w:numId w:val="4"/>
        </w:numPr>
        <w:ind w:left="0" w:firstLine="0"/>
        <w:contextualSpacing/>
        <w:rPr>
          <w:b w:val="0"/>
          <w:bCs/>
        </w:rPr>
      </w:pPr>
      <w:r w:rsidRPr="00AD3F9B">
        <w:rPr>
          <w:b w:val="0"/>
          <w:bCs/>
        </w:rPr>
        <w:t>Room setup</w:t>
      </w:r>
    </w:p>
    <w:p w14:paraId="534EEE87" w14:textId="77777777" w:rsidR="00A3409F" w:rsidRPr="00AD3F9B" w:rsidRDefault="00A3409F" w:rsidP="00134E52"/>
    <w:p w14:paraId="183D31B1" w14:textId="7CD669DD" w:rsidR="00F8506A" w:rsidRPr="00AD3F9B" w:rsidRDefault="00F8506A" w:rsidP="00134E52">
      <w:pPr>
        <w:pStyle w:val="Heading3"/>
        <w:numPr>
          <w:ilvl w:val="2"/>
          <w:numId w:val="4"/>
        </w:numPr>
        <w:spacing w:before="0"/>
        <w:ind w:left="0" w:firstLine="0"/>
        <w:contextualSpacing/>
      </w:pPr>
      <w:r w:rsidRPr="00AD3F9B">
        <w:t xml:space="preserve">Place </w:t>
      </w:r>
      <w:r w:rsidR="00322519" w:rsidRPr="00AD3F9B">
        <w:t xml:space="preserve">a table </w:t>
      </w:r>
      <w:r w:rsidRPr="00AD3F9B">
        <w:t xml:space="preserve">in the middle of the </w:t>
      </w:r>
      <w:r w:rsidR="00322519" w:rsidRPr="00AD3F9B">
        <w:t>testing room</w:t>
      </w:r>
      <w:r w:rsidRPr="00AD3F9B">
        <w:t xml:space="preserve"> under a digital camera</w:t>
      </w:r>
      <w:r w:rsidR="008D3D96" w:rsidRPr="00AD3F9B">
        <w:t xml:space="preserve"> equipped with a memory card</w:t>
      </w:r>
      <w:r w:rsidRPr="00AD3F9B">
        <w:t>.</w:t>
      </w:r>
    </w:p>
    <w:p w14:paraId="48A83912" w14:textId="77777777" w:rsidR="00A3409F" w:rsidRPr="00AD3F9B" w:rsidRDefault="00A3409F" w:rsidP="00134E52"/>
    <w:p w14:paraId="293154CD" w14:textId="4B2E363A" w:rsidR="00F8506A" w:rsidRPr="00AD3F9B" w:rsidRDefault="00F8506A" w:rsidP="00134E52">
      <w:pPr>
        <w:pStyle w:val="Heading3"/>
        <w:numPr>
          <w:ilvl w:val="2"/>
          <w:numId w:val="4"/>
        </w:numPr>
        <w:spacing w:before="0"/>
        <w:ind w:left="0" w:firstLine="0"/>
        <w:contextualSpacing/>
      </w:pPr>
      <w:r w:rsidRPr="00AD3F9B">
        <w:t xml:space="preserve">Set up the light at 50-70 Lux with 4 light bulbs placed in the corner of the room facing up to the ceiling. Turn off overhead lighting to avoid direct light on the maze that creates reflection and disrupt the detection of the animals in the arena. </w:t>
      </w:r>
    </w:p>
    <w:p w14:paraId="46E31D25" w14:textId="77777777" w:rsidR="00A3409F" w:rsidRPr="00AD3F9B" w:rsidRDefault="00A3409F" w:rsidP="00134E52"/>
    <w:p w14:paraId="22AD4BC7" w14:textId="6DE74AB9" w:rsidR="00322519" w:rsidRPr="00AD3F9B" w:rsidRDefault="00322519" w:rsidP="00134E52">
      <w:pPr>
        <w:pStyle w:val="Heading3"/>
        <w:numPr>
          <w:ilvl w:val="2"/>
          <w:numId w:val="4"/>
        </w:numPr>
        <w:spacing w:before="0"/>
        <w:ind w:left="0" w:firstLine="0"/>
        <w:contextualSpacing/>
      </w:pPr>
      <w:r w:rsidRPr="00AD3F9B">
        <w:t xml:space="preserve">Bring the </w:t>
      </w:r>
      <w:r w:rsidR="00F8506A" w:rsidRPr="00AD3F9B">
        <w:t xml:space="preserve">animals </w:t>
      </w:r>
      <w:r w:rsidRPr="00AD3F9B">
        <w:t xml:space="preserve">to the room. </w:t>
      </w:r>
    </w:p>
    <w:p w14:paraId="5D2A9916" w14:textId="77777777" w:rsidR="00A3409F" w:rsidRPr="00AD3F9B" w:rsidRDefault="00A3409F" w:rsidP="00134E52"/>
    <w:p w14:paraId="38D6BDB6" w14:textId="54568AA4" w:rsidR="00322519" w:rsidRPr="00AD3F9B" w:rsidRDefault="00322519" w:rsidP="00134E52">
      <w:pPr>
        <w:pStyle w:val="Heading3"/>
        <w:numPr>
          <w:ilvl w:val="2"/>
          <w:numId w:val="4"/>
        </w:numPr>
        <w:spacing w:before="0"/>
        <w:ind w:left="0" w:firstLine="0"/>
        <w:contextualSpacing/>
      </w:pPr>
      <w:r w:rsidRPr="00AD3F9B">
        <w:t xml:space="preserve">Let them </w:t>
      </w:r>
      <w:r w:rsidR="00F87928" w:rsidRPr="00AD3F9B">
        <w:t>acclimatize</w:t>
      </w:r>
      <w:r w:rsidRPr="00AD3F9B">
        <w:t xml:space="preserve"> to the room for </w:t>
      </w:r>
      <w:r w:rsidR="00F8506A" w:rsidRPr="00AD3F9B">
        <w:t xml:space="preserve">30 minutes. </w:t>
      </w:r>
    </w:p>
    <w:p w14:paraId="1711AAC5" w14:textId="77777777" w:rsidR="00A3409F" w:rsidRPr="00AD3F9B" w:rsidRDefault="00A3409F" w:rsidP="00134E52"/>
    <w:p w14:paraId="63CF2CE3" w14:textId="159795A0" w:rsidR="00322519" w:rsidRPr="00AD3F9B" w:rsidRDefault="00F8506A" w:rsidP="00134E52">
      <w:pPr>
        <w:pStyle w:val="Heading2"/>
        <w:numPr>
          <w:ilvl w:val="1"/>
          <w:numId w:val="4"/>
        </w:numPr>
        <w:ind w:left="0" w:firstLine="0"/>
        <w:contextualSpacing/>
        <w:rPr>
          <w:b w:val="0"/>
          <w:bCs/>
        </w:rPr>
      </w:pPr>
      <w:r w:rsidRPr="00AD3F9B">
        <w:rPr>
          <w:b w:val="0"/>
          <w:bCs/>
        </w:rPr>
        <w:t>Experiment</w:t>
      </w:r>
    </w:p>
    <w:p w14:paraId="7353E7C6" w14:textId="77777777" w:rsidR="00A3409F" w:rsidRPr="00AD3F9B" w:rsidRDefault="00A3409F" w:rsidP="00134E52"/>
    <w:p w14:paraId="3355C5B8" w14:textId="681C3973" w:rsidR="00322519" w:rsidRPr="00AD3F9B" w:rsidRDefault="00F8506A" w:rsidP="00134E52">
      <w:pPr>
        <w:pStyle w:val="Heading3"/>
        <w:numPr>
          <w:ilvl w:val="2"/>
          <w:numId w:val="4"/>
        </w:numPr>
        <w:spacing w:before="0"/>
        <w:ind w:left="0" w:firstLine="0"/>
        <w:contextualSpacing/>
      </w:pPr>
      <w:r w:rsidRPr="00AD3F9B">
        <w:t>Place the home cage under the digital camera</w:t>
      </w:r>
      <w:r w:rsidR="008D3D96" w:rsidRPr="00AD3F9B">
        <w:t>.</w:t>
      </w:r>
    </w:p>
    <w:p w14:paraId="1DD4ED16" w14:textId="77777777" w:rsidR="00A3409F" w:rsidRPr="00AD3F9B" w:rsidRDefault="00A3409F" w:rsidP="00134E52"/>
    <w:p w14:paraId="6685CA54" w14:textId="4B9662F2" w:rsidR="00322519" w:rsidRPr="00AD3F9B" w:rsidRDefault="00322519" w:rsidP="00134E52">
      <w:pPr>
        <w:pStyle w:val="Heading3"/>
        <w:numPr>
          <w:ilvl w:val="2"/>
          <w:numId w:val="4"/>
        </w:numPr>
        <w:spacing w:before="0"/>
        <w:ind w:left="0" w:firstLine="0"/>
        <w:contextualSpacing/>
      </w:pPr>
      <w:r w:rsidRPr="00AD3F9B">
        <w:t>R</w:t>
      </w:r>
      <w:r w:rsidR="00F8506A" w:rsidRPr="00AD3F9B">
        <w:t>emove the lid.</w:t>
      </w:r>
    </w:p>
    <w:p w14:paraId="635ECC22" w14:textId="77777777" w:rsidR="00A3409F" w:rsidRPr="00AD3F9B" w:rsidRDefault="00A3409F" w:rsidP="00134E52"/>
    <w:p w14:paraId="0A531125" w14:textId="6D3D2988" w:rsidR="00322519" w:rsidRPr="00AD3F9B" w:rsidRDefault="00F8506A" w:rsidP="00134E52">
      <w:pPr>
        <w:pStyle w:val="Heading3"/>
        <w:numPr>
          <w:ilvl w:val="2"/>
          <w:numId w:val="4"/>
        </w:numPr>
        <w:spacing w:before="0"/>
        <w:ind w:left="0" w:firstLine="0"/>
        <w:contextualSpacing/>
      </w:pPr>
      <w:r w:rsidRPr="00AD3F9B">
        <w:t>Remove nesting material and other enrichment that might interfere with tracking of animals</w:t>
      </w:r>
      <w:r w:rsidR="000F1C1A" w:rsidRPr="00AD3F9B">
        <w:t>.</w:t>
      </w:r>
    </w:p>
    <w:p w14:paraId="5E6F4AF4" w14:textId="77777777" w:rsidR="00A3409F" w:rsidRPr="00AD3F9B" w:rsidRDefault="00A3409F" w:rsidP="00134E52"/>
    <w:p w14:paraId="47930573" w14:textId="2119389D" w:rsidR="00322519" w:rsidRPr="00AD3F9B" w:rsidRDefault="00322519" w:rsidP="00134E52">
      <w:pPr>
        <w:pStyle w:val="Heading3"/>
        <w:numPr>
          <w:ilvl w:val="2"/>
          <w:numId w:val="4"/>
        </w:numPr>
        <w:spacing w:before="0"/>
        <w:ind w:left="0" w:firstLine="0"/>
        <w:contextualSpacing/>
      </w:pPr>
      <w:r w:rsidRPr="00AD3F9B">
        <w:t xml:space="preserve">Start the camera. </w:t>
      </w:r>
    </w:p>
    <w:p w14:paraId="5F9DAD8F" w14:textId="77777777" w:rsidR="00A3409F" w:rsidRPr="00AD3F9B" w:rsidRDefault="00A3409F" w:rsidP="00134E52"/>
    <w:p w14:paraId="23C736FE" w14:textId="1CCEE250" w:rsidR="00322519" w:rsidRPr="00AD3F9B" w:rsidRDefault="00322519" w:rsidP="00134E52">
      <w:pPr>
        <w:pStyle w:val="Heading3"/>
        <w:numPr>
          <w:ilvl w:val="2"/>
          <w:numId w:val="4"/>
        </w:numPr>
        <w:spacing w:before="0"/>
        <w:ind w:left="0" w:firstLine="0"/>
        <w:contextualSpacing/>
      </w:pPr>
      <w:r w:rsidRPr="00AD3F9B">
        <w:t xml:space="preserve">Use the cage card with the animal ID to identify the animal on the video. </w:t>
      </w:r>
    </w:p>
    <w:p w14:paraId="47CCC6B8" w14:textId="77777777" w:rsidR="00A3409F" w:rsidRPr="00AD3F9B" w:rsidRDefault="00A3409F" w:rsidP="00134E52"/>
    <w:p w14:paraId="767A5783" w14:textId="5C36F953" w:rsidR="008D3D96" w:rsidRPr="00AD3F9B" w:rsidRDefault="00322519" w:rsidP="00134E52">
      <w:pPr>
        <w:pStyle w:val="Heading3"/>
        <w:numPr>
          <w:ilvl w:val="2"/>
          <w:numId w:val="4"/>
        </w:numPr>
        <w:spacing w:before="0"/>
        <w:ind w:left="0" w:firstLine="0"/>
        <w:contextualSpacing/>
      </w:pPr>
      <w:r w:rsidRPr="00AD3F9B">
        <w:t>P</w:t>
      </w:r>
      <w:r w:rsidR="00F8506A" w:rsidRPr="00AD3F9B">
        <w:t xml:space="preserve">lace </w:t>
      </w:r>
      <w:r w:rsidRPr="00AD3F9B">
        <w:t>a</w:t>
      </w:r>
      <w:r w:rsidR="00F8506A" w:rsidRPr="00AD3F9B">
        <w:t xml:space="preserve"> hand in the home cage along the wall of the cage in the front right side</w:t>
      </w:r>
      <w:r w:rsidR="000F1C1A" w:rsidRPr="00AD3F9B">
        <w:t>.</w:t>
      </w:r>
    </w:p>
    <w:p w14:paraId="4407DCBD" w14:textId="77777777" w:rsidR="00A3409F" w:rsidRPr="00AD3F9B" w:rsidRDefault="00A3409F" w:rsidP="00134E52"/>
    <w:p w14:paraId="44534A4E" w14:textId="38DD5D85" w:rsidR="008D3D96" w:rsidRPr="00AD3F9B" w:rsidRDefault="008D3D96" w:rsidP="00134E52">
      <w:pPr>
        <w:pStyle w:val="Heading4"/>
        <w:numPr>
          <w:ilvl w:val="3"/>
          <w:numId w:val="4"/>
        </w:numPr>
        <w:spacing w:before="0" w:after="0"/>
        <w:ind w:left="0" w:firstLine="0"/>
        <w:contextualSpacing/>
        <w:rPr>
          <w:b w:val="0"/>
        </w:rPr>
      </w:pPr>
      <w:r w:rsidRPr="00AD3F9B">
        <w:rPr>
          <w:b w:val="0"/>
        </w:rPr>
        <w:t xml:space="preserve">Ensure that the handler’s head is not blocking the camera to film the mouse. </w:t>
      </w:r>
    </w:p>
    <w:p w14:paraId="1F5993DB" w14:textId="77777777" w:rsidR="00A3409F" w:rsidRPr="00AD3F9B" w:rsidRDefault="00A3409F" w:rsidP="00134E52"/>
    <w:p w14:paraId="5ADA838D" w14:textId="1FA8C6EC" w:rsidR="00322519" w:rsidRPr="00AD3F9B" w:rsidRDefault="00322519" w:rsidP="00134E52">
      <w:pPr>
        <w:pStyle w:val="Heading3"/>
        <w:numPr>
          <w:ilvl w:val="2"/>
          <w:numId w:val="4"/>
        </w:numPr>
        <w:spacing w:before="0"/>
        <w:ind w:left="0" w:firstLine="0"/>
        <w:contextualSpacing/>
      </w:pPr>
      <w:r w:rsidRPr="00AD3F9B">
        <w:t>S</w:t>
      </w:r>
      <w:r w:rsidR="00F8506A" w:rsidRPr="00AD3F9B">
        <w:t>tart a timer.</w:t>
      </w:r>
    </w:p>
    <w:p w14:paraId="28E3FC11" w14:textId="77777777" w:rsidR="00A3409F" w:rsidRPr="00AD3F9B" w:rsidRDefault="00A3409F" w:rsidP="00134E52"/>
    <w:p w14:paraId="60D24EEB" w14:textId="2C4ABB2C" w:rsidR="00322519" w:rsidRPr="00AD3F9B" w:rsidRDefault="00F8506A" w:rsidP="00134E52">
      <w:pPr>
        <w:pStyle w:val="Heading3"/>
        <w:numPr>
          <w:ilvl w:val="2"/>
          <w:numId w:val="4"/>
        </w:numPr>
        <w:spacing w:before="0"/>
        <w:ind w:left="0" w:firstLine="0"/>
        <w:contextualSpacing/>
      </w:pPr>
      <w:r w:rsidRPr="00AD3F9B">
        <w:t xml:space="preserve">Keep the hand immobile for </w:t>
      </w:r>
      <w:r w:rsidR="00322519" w:rsidRPr="00AD3F9B">
        <w:t>2 minutes, and let the mouse explore the hand</w:t>
      </w:r>
      <w:r w:rsidRPr="00AD3F9B">
        <w:t>.</w:t>
      </w:r>
      <w:r w:rsidR="008B23C6" w:rsidRPr="00AD3F9B">
        <w:t xml:space="preserve"> </w:t>
      </w:r>
    </w:p>
    <w:p w14:paraId="49FB57C2" w14:textId="77777777" w:rsidR="00A3409F" w:rsidRPr="00AD3F9B" w:rsidRDefault="00A3409F" w:rsidP="00134E52"/>
    <w:p w14:paraId="722DC7EC" w14:textId="4F05F237" w:rsidR="00322519" w:rsidRPr="00AD3F9B" w:rsidRDefault="00322519" w:rsidP="00134E52">
      <w:pPr>
        <w:pStyle w:val="Heading3"/>
        <w:numPr>
          <w:ilvl w:val="2"/>
          <w:numId w:val="4"/>
        </w:numPr>
        <w:spacing w:before="0"/>
        <w:ind w:left="0" w:firstLine="0"/>
        <w:contextualSpacing/>
      </w:pPr>
      <w:r w:rsidRPr="00AD3F9B">
        <w:t>Remove the hand from the cage for 15</w:t>
      </w:r>
      <w:r w:rsidR="00B7222C" w:rsidRPr="00AD3F9B">
        <w:t xml:space="preserve"> s.</w:t>
      </w:r>
      <w:r w:rsidRPr="00AD3F9B">
        <w:t xml:space="preserve"> </w:t>
      </w:r>
    </w:p>
    <w:p w14:paraId="322A0591" w14:textId="77777777" w:rsidR="00A3409F" w:rsidRPr="00AD3F9B" w:rsidRDefault="00A3409F" w:rsidP="00134E52"/>
    <w:p w14:paraId="355AEB0A" w14:textId="6B1BEEF3" w:rsidR="00322519" w:rsidRPr="00AD3F9B" w:rsidRDefault="00F8506A" w:rsidP="00134E52">
      <w:pPr>
        <w:pStyle w:val="Heading3"/>
        <w:numPr>
          <w:ilvl w:val="2"/>
          <w:numId w:val="4"/>
        </w:numPr>
        <w:spacing w:before="0"/>
        <w:ind w:left="0" w:firstLine="0"/>
        <w:contextualSpacing/>
      </w:pPr>
      <w:r w:rsidRPr="00AD3F9B">
        <w:t>Attempt to pick up the mouse</w:t>
      </w:r>
      <w:r w:rsidR="00322519" w:rsidRPr="00AD3F9B">
        <w:t xml:space="preserve"> using cupped hands</w:t>
      </w:r>
      <w:r w:rsidRPr="00AD3F9B">
        <w:t xml:space="preserve"> and record whether the mouse flees. </w:t>
      </w:r>
    </w:p>
    <w:p w14:paraId="29AAE3C7" w14:textId="77777777" w:rsidR="00A3409F" w:rsidRPr="00AD3F9B" w:rsidRDefault="00A3409F" w:rsidP="00134E52"/>
    <w:p w14:paraId="0D095246" w14:textId="1F5B11B2" w:rsidR="008D3D96" w:rsidRPr="00AD3F9B" w:rsidRDefault="00322519" w:rsidP="00134E52">
      <w:pPr>
        <w:pStyle w:val="Heading3"/>
        <w:numPr>
          <w:ilvl w:val="2"/>
          <w:numId w:val="4"/>
        </w:numPr>
        <w:spacing w:before="0"/>
        <w:ind w:left="0" w:firstLine="0"/>
        <w:contextualSpacing/>
      </w:pPr>
      <w:r w:rsidRPr="00AD3F9B">
        <w:lastRenderedPageBreak/>
        <w:t>Repeat the last</w:t>
      </w:r>
      <w:r w:rsidR="00F8506A" w:rsidRPr="00AD3F9B">
        <w:t xml:space="preserve"> step up to five times</w:t>
      </w:r>
      <w:r w:rsidRPr="00AD3F9B">
        <w:t>, every 5 seconds,</w:t>
      </w:r>
      <w:r w:rsidR="00F8506A" w:rsidRPr="00AD3F9B">
        <w:t xml:space="preserve"> or until the mouse allows itself to be picked up.</w:t>
      </w:r>
      <w:r w:rsidR="008D3D96" w:rsidRPr="00AD3F9B">
        <w:t xml:space="preserve"> </w:t>
      </w:r>
    </w:p>
    <w:p w14:paraId="03C29AB5" w14:textId="77777777" w:rsidR="00A3409F" w:rsidRPr="00AD3F9B" w:rsidRDefault="00A3409F" w:rsidP="00134E52"/>
    <w:p w14:paraId="3EDAFF6A" w14:textId="009A34CA" w:rsidR="008D3D96" w:rsidRPr="00AD3F9B" w:rsidRDefault="008D3D96" w:rsidP="00134E52">
      <w:pPr>
        <w:pStyle w:val="Heading3"/>
        <w:numPr>
          <w:ilvl w:val="2"/>
          <w:numId w:val="4"/>
        </w:numPr>
        <w:spacing w:before="0"/>
        <w:ind w:left="0" w:firstLine="0"/>
        <w:contextualSpacing/>
      </w:pPr>
      <w:r w:rsidRPr="00AD3F9B">
        <w:t xml:space="preserve">Record the number of attempts required to pick up the mouse. </w:t>
      </w:r>
    </w:p>
    <w:p w14:paraId="36E7E82C" w14:textId="77777777" w:rsidR="00A3409F" w:rsidRPr="00AD3F9B" w:rsidRDefault="00A3409F" w:rsidP="00134E52"/>
    <w:p w14:paraId="2AB33649" w14:textId="3E3E5951" w:rsidR="00322519" w:rsidRPr="00AD3F9B" w:rsidRDefault="00F8506A" w:rsidP="00134E52">
      <w:pPr>
        <w:pStyle w:val="Heading3"/>
        <w:numPr>
          <w:ilvl w:val="2"/>
          <w:numId w:val="4"/>
        </w:numPr>
        <w:spacing w:before="0"/>
        <w:ind w:left="0" w:firstLine="0"/>
        <w:contextualSpacing/>
      </w:pPr>
      <w:r w:rsidRPr="00AD3F9B">
        <w:t xml:space="preserve">Return nesting material and enrichment to the cage. </w:t>
      </w:r>
    </w:p>
    <w:p w14:paraId="78F53ABC" w14:textId="77777777" w:rsidR="00A3409F" w:rsidRPr="00AD3F9B" w:rsidRDefault="00A3409F" w:rsidP="00134E52"/>
    <w:p w14:paraId="3071AE32" w14:textId="29098470" w:rsidR="00322519" w:rsidRPr="00AD3F9B" w:rsidRDefault="00F8506A" w:rsidP="00134E52">
      <w:pPr>
        <w:pStyle w:val="Heading3"/>
        <w:numPr>
          <w:ilvl w:val="2"/>
          <w:numId w:val="4"/>
        </w:numPr>
        <w:spacing w:before="0"/>
        <w:ind w:left="0" w:firstLine="0"/>
        <w:contextualSpacing/>
      </w:pPr>
      <w:r w:rsidRPr="00AD3F9B">
        <w:t>Clean gloves with 70% ethanol or change gloves before proceeding to the next animal</w:t>
      </w:r>
      <w:r w:rsidR="00AD3F9B" w:rsidRPr="00AD3F9B">
        <w:t>.</w:t>
      </w:r>
    </w:p>
    <w:p w14:paraId="20F07D4A" w14:textId="77777777" w:rsidR="00A3409F" w:rsidRPr="00AD3F9B" w:rsidRDefault="00A3409F" w:rsidP="00134E52"/>
    <w:p w14:paraId="28397CFD" w14:textId="5F24AEA6" w:rsidR="00322519" w:rsidRPr="00AD3F9B" w:rsidRDefault="00F8506A" w:rsidP="00134E52">
      <w:pPr>
        <w:pStyle w:val="Heading3"/>
        <w:numPr>
          <w:ilvl w:val="2"/>
          <w:numId w:val="4"/>
        </w:numPr>
        <w:spacing w:before="0"/>
        <w:ind w:left="0" w:firstLine="0"/>
        <w:contextualSpacing/>
      </w:pPr>
      <w:r w:rsidRPr="00AD3F9B">
        <w:t>After testing</w:t>
      </w:r>
      <w:r w:rsidR="00322519" w:rsidRPr="00AD3F9B">
        <w:t>,</w:t>
      </w:r>
      <w:r w:rsidRPr="00AD3F9B">
        <w:t xml:space="preserve"> transfer videos</w:t>
      </w:r>
      <w:r w:rsidR="00322519" w:rsidRPr="00AD3F9B">
        <w:t xml:space="preserve"> from the memory card</w:t>
      </w:r>
      <w:r w:rsidRPr="00AD3F9B">
        <w:t xml:space="preserve"> to a computer.</w:t>
      </w:r>
    </w:p>
    <w:p w14:paraId="1D4D104A" w14:textId="77777777" w:rsidR="00A3409F" w:rsidRPr="00AD3F9B" w:rsidRDefault="00A3409F" w:rsidP="00134E52"/>
    <w:p w14:paraId="4EC1A6B0" w14:textId="35FE0A4C" w:rsidR="00322519" w:rsidRPr="00AD3F9B" w:rsidRDefault="00F8506A" w:rsidP="00134E52">
      <w:pPr>
        <w:pStyle w:val="Heading3"/>
        <w:numPr>
          <w:ilvl w:val="2"/>
          <w:numId w:val="4"/>
        </w:numPr>
        <w:spacing w:before="0"/>
        <w:ind w:left="0" w:firstLine="0"/>
        <w:contextualSpacing/>
      </w:pPr>
      <w:r w:rsidRPr="00AD3F9B">
        <w:t>Using au</w:t>
      </w:r>
      <w:r w:rsidR="008D3D96" w:rsidRPr="00AD3F9B">
        <w:t xml:space="preserve">tomated video tracking software, </w:t>
      </w:r>
      <w:r w:rsidRPr="00AD3F9B">
        <w:t xml:space="preserve">divide the cage into four equal quadrants and record </w:t>
      </w:r>
      <w:r w:rsidR="00322519" w:rsidRPr="00AD3F9B">
        <w:t>the time spent</w:t>
      </w:r>
      <w:r w:rsidR="008D3D96" w:rsidRPr="00AD3F9B">
        <w:t xml:space="preserve"> by the mouse</w:t>
      </w:r>
      <w:r w:rsidR="00167EFE" w:rsidRPr="00AD3F9B">
        <w:t xml:space="preserve"> in each quadrant (here, </w:t>
      </w:r>
      <w:proofErr w:type="spellStart"/>
      <w:r w:rsidR="00322519" w:rsidRPr="00AD3F9B">
        <w:t>Ethovision</w:t>
      </w:r>
      <w:proofErr w:type="spellEnd"/>
      <w:r w:rsidR="00322519" w:rsidRPr="00AD3F9B">
        <w:t xml:space="preserve"> XT 1</w:t>
      </w:r>
      <w:r w:rsidR="00685546" w:rsidRPr="00AD3F9B">
        <w:t>4</w:t>
      </w:r>
      <w:r w:rsidR="00322519" w:rsidRPr="00AD3F9B">
        <w:t>).</w:t>
      </w:r>
    </w:p>
    <w:p w14:paraId="6DDDC598" w14:textId="77777777" w:rsidR="00A3409F" w:rsidRPr="00AD3F9B" w:rsidRDefault="00A3409F" w:rsidP="00134E52"/>
    <w:p w14:paraId="785B0574" w14:textId="06E81146" w:rsidR="00322519" w:rsidRPr="00AD3F9B" w:rsidRDefault="00F8506A" w:rsidP="00134E52">
      <w:pPr>
        <w:pStyle w:val="Heading1"/>
        <w:numPr>
          <w:ilvl w:val="0"/>
          <w:numId w:val="4"/>
        </w:numPr>
        <w:spacing w:before="0" w:after="0"/>
        <w:ind w:left="0" w:firstLine="0"/>
        <w:contextualSpacing/>
        <w:rPr>
          <w:sz w:val="24"/>
          <w:szCs w:val="24"/>
        </w:rPr>
      </w:pPr>
      <w:r w:rsidRPr="00AD3F9B">
        <w:rPr>
          <w:sz w:val="24"/>
          <w:szCs w:val="24"/>
        </w:rPr>
        <w:t>Novelty Suppressed Feeding</w:t>
      </w:r>
    </w:p>
    <w:p w14:paraId="0FEB63AE" w14:textId="77777777" w:rsidR="00A3409F" w:rsidRPr="00AD3F9B" w:rsidRDefault="00A3409F" w:rsidP="00134E52"/>
    <w:p w14:paraId="6B4BDC71" w14:textId="2754F18B" w:rsidR="00322519" w:rsidRPr="00AD3F9B" w:rsidRDefault="00F8506A" w:rsidP="00134E52">
      <w:pPr>
        <w:pStyle w:val="Heading2"/>
        <w:numPr>
          <w:ilvl w:val="1"/>
          <w:numId w:val="4"/>
        </w:numPr>
        <w:ind w:left="0" w:firstLine="0"/>
        <w:contextualSpacing/>
        <w:rPr>
          <w:b w:val="0"/>
          <w:bCs/>
        </w:rPr>
      </w:pPr>
      <w:r w:rsidRPr="00AD3F9B">
        <w:rPr>
          <w:b w:val="0"/>
          <w:bCs/>
        </w:rPr>
        <w:t>Food deprivation</w:t>
      </w:r>
    </w:p>
    <w:p w14:paraId="00C32B3B" w14:textId="77777777" w:rsidR="00A3409F" w:rsidRPr="00AD3F9B" w:rsidRDefault="00A3409F" w:rsidP="00134E52"/>
    <w:p w14:paraId="29765E5D" w14:textId="4EB624C0" w:rsidR="00C933D8" w:rsidRPr="00AD3F9B" w:rsidRDefault="00322519" w:rsidP="00134E52">
      <w:pPr>
        <w:pStyle w:val="Heading3"/>
        <w:numPr>
          <w:ilvl w:val="2"/>
          <w:numId w:val="4"/>
        </w:numPr>
        <w:spacing w:before="0"/>
        <w:ind w:left="0" w:firstLine="0"/>
        <w:contextualSpacing/>
      </w:pPr>
      <w:r w:rsidRPr="00AD3F9B">
        <w:t>3 days prior to the test, perform a full cage chang</w:t>
      </w:r>
      <w:r w:rsidR="00C933D8" w:rsidRPr="00AD3F9B">
        <w:t>e</w:t>
      </w:r>
      <w:r w:rsidR="00252821" w:rsidRPr="00AD3F9B">
        <w:t xml:space="preserve">, and single house the animals (single housing is preferable </w:t>
      </w:r>
      <w:r w:rsidR="00A3409F" w:rsidRPr="00AD3F9B">
        <w:t>to</w:t>
      </w:r>
      <w:r w:rsidR="00252821" w:rsidRPr="00AD3F9B">
        <w:t xml:space="preserve"> perform the home cage testing.)</w:t>
      </w:r>
      <w:r w:rsidR="00C933D8" w:rsidRPr="00AD3F9B">
        <w:t xml:space="preserve">. </w:t>
      </w:r>
    </w:p>
    <w:p w14:paraId="38854541" w14:textId="77777777" w:rsidR="00A3409F" w:rsidRPr="00AD3F9B" w:rsidRDefault="00A3409F" w:rsidP="00134E52"/>
    <w:p w14:paraId="7667E519" w14:textId="6C9D42C0" w:rsidR="00322519" w:rsidRPr="00AD3F9B" w:rsidRDefault="00A3409F" w:rsidP="00134E52">
      <w:pPr>
        <w:pStyle w:val="Heading4"/>
        <w:numPr>
          <w:ilvl w:val="0"/>
          <w:numId w:val="0"/>
        </w:numPr>
        <w:spacing w:before="0" w:after="0"/>
        <w:contextualSpacing/>
        <w:rPr>
          <w:b w:val="0"/>
        </w:rPr>
      </w:pPr>
      <w:r w:rsidRPr="00AD3F9B">
        <w:rPr>
          <w:b w:val="0"/>
        </w:rPr>
        <w:t>NOTE: P</w:t>
      </w:r>
      <w:r w:rsidR="00322519" w:rsidRPr="00AD3F9B">
        <w:rPr>
          <w:b w:val="0"/>
        </w:rPr>
        <w:t>roviding fresh bedding remove</w:t>
      </w:r>
      <w:r w:rsidR="009B1634" w:rsidRPr="00AD3F9B">
        <w:rPr>
          <w:b w:val="0"/>
        </w:rPr>
        <w:t>s</w:t>
      </w:r>
      <w:r w:rsidR="00322519" w:rsidRPr="00AD3F9B">
        <w:rPr>
          <w:b w:val="0"/>
        </w:rPr>
        <w:t xml:space="preserve"> potential dust or little piece</w:t>
      </w:r>
      <w:r w:rsidR="00E00E59" w:rsidRPr="00AD3F9B">
        <w:rPr>
          <w:b w:val="0"/>
        </w:rPr>
        <w:t>s</w:t>
      </w:r>
      <w:r w:rsidR="00322519" w:rsidRPr="00AD3F9B">
        <w:rPr>
          <w:b w:val="0"/>
        </w:rPr>
        <w:t xml:space="preserve"> of food accumulat</w:t>
      </w:r>
      <w:r w:rsidR="00E00E59" w:rsidRPr="00AD3F9B">
        <w:rPr>
          <w:b w:val="0"/>
        </w:rPr>
        <w:t>ing</w:t>
      </w:r>
      <w:r w:rsidR="00322519" w:rsidRPr="00AD3F9B">
        <w:rPr>
          <w:b w:val="0"/>
        </w:rPr>
        <w:t xml:space="preserve"> in the bedding since last cage change. </w:t>
      </w:r>
    </w:p>
    <w:p w14:paraId="39B7D11B" w14:textId="77777777" w:rsidR="00A3409F" w:rsidRPr="00AD3F9B" w:rsidRDefault="00A3409F" w:rsidP="00134E52"/>
    <w:p w14:paraId="3C3B0EE6" w14:textId="0905B8D8" w:rsidR="00005E38" w:rsidRPr="00AD3F9B" w:rsidRDefault="00322519" w:rsidP="00134E52">
      <w:pPr>
        <w:pStyle w:val="Heading3"/>
        <w:numPr>
          <w:ilvl w:val="2"/>
          <w:numId w:val="4"/>
        </w:numPr>
        <w:spacing w:before="0"/>
        <w:ind w:left="0" w:firstLine="0"/>
        <w:contextualSpacing/>
      </w:pPr>
      <w:r w:rsidRPr="00AD3F9B">
        <w:t>The day before testing, weigh all a</w:t>
      </w:r>
      <w:r w:rsidR="00F8506A" w:rsidRPr="00AD3F9B">
        <w:t xml:space="preserve">nimals </w:t>
      </w:r>
      <w:r w:rsidRPr="00AD3F9B">
        <w:t>around 6</w:t>
      </w:r>
      <w:r w:rsidR="00A3409F" w:rsidRPr="00AD3F9B">
        <w:t xml:space="preserve"> </w:t>
      </w:r>
      <w:r w:rsidRPr="00AD3F9B">
        <w:t xml:space="preserve">pm. </w:t>
      </w:r>
    </w:p>
    <w:p w14:paraId="41BFF3EF" w14:textId="77777777" w:rsidR="00A3409F" w:rsidRPr="00AD3F9B" w:rsidRDefault="00A3409F" w:rsidP="00134E52"/>
    <w:p w14:paraId="18BCB038" w14:textId="57ED6BEA" w:rsidR="00005E38" w:rsidRPr="00AD3F9B" w:rsidRDefault="00322519" w:rsidP="00134E52">
      <w:pPr>
        <w:pStyle w:val="Heading3"/>
        <w:numPr>
          <w:ilvl w:val="2"/>
          <w:numId w:val="4"/>
        </w:numPr>
        <w:spacing w:before="0"/>
        <w:ind w:left="0" w:firstLine="0"/>
        <w:contextualSpacing/>
      </w:pPr>
      <w:r w:rsidRPr="00AD3F9B">
        <w:t xml:space="preserve">Remove all food from the food hopper, and ensure that there </w:t>
      </w:r>
      <w:r w:rsidR="00E00E59" w:rsidRPr="00AD3F9B">
        <w:t>are</w:t>
      </w:r>
      <w:r w:rsidRPr="00AD3F9B">
        <w:t xml:space="preserve"> no </w:t>
      </w:r>
      <w:r w:rsidR="00005E38" w:rsidRPr="00AD3F9B">
        <w:t>pieces of food in the cage or in the bedding.</w:t>
      </w:r>
    </w:p>
    <w:p w14:paraId="4A51E499" w14:textId="77777777" w:rsidR="00A3409F" w:rsidRPr="00AD3F9B" w:rsidRDefault="00A3409F" w:rsidP="00134E52"/>
    <w:p w14:paraId="6A98D784" w14:textId="654FFE44" w:rsidR="00005E38" w:rsidRPr="00AD3F9B" w:rsidRDefault="00F8506A" w:rsidP="00134E52">
      <w:pPr>
        <w:pStyle w:val="Heading2"/>
        <w:numPr>
          <w:ilvl w:val="1"/>
          <w:numId w:val="4"/>
        </w:numPr>
        <w:ind w:left="0" w:firstLine="0"/>
        <w:contextualSpacing/>
        <w:rPr>
          <w:b w:val="0"/>
          <w:bCs/>
        </w:rPr>
      </w:pPr>
      <w:r w:rsidRPr="00AD3F9B">
        <w:rPr>
          <w:b w:val="0"/>
          <w:bCs/>
        </w:rPr>
        <w:t>Room setup</w:t>
      </w:r>
    </w:p>
    <w:p w14:paraId="1D2BD4B9" w14:textId="77777777" w:rsidR="00A3409F" w:rsidRPr="00AD3F9B" w:rsidRDefault="00A3409F" w:rsidP="00134E52"/>
    <w:p w14:paraId="4720FF49" w14:textId="7BE3857E" w:rsidR="00005E38" w:rsidRPr="00AD3F9B" w:rsidRDefault="00005E38" w:rsidP="00134E52">
      <w:pPr>
        <w:pStyle w:val="Heading3"/>
        <w:numPr>
          <w:ilvl w:val="2"/>
          <w:numId w:val="4"/>
        </w:numPr>
        <w:spacing w:before="0"/>
        <w:ind w:left="0" w:firstLine="0"/>
        <w:contextualSpacing/>
      </w:pPr>
      <w:r w:rsidRPr="00AD3F9B">
        <w:t xml:space="preserve">Place the </w:t>
      </w:r>
      <w:r w:rsidR="00F8506A" w:rsidRPr="00AD3F9B">
        <w:t>NS</w:t>
      </w:r>
      <w:r w:rsidRPr="00AD3F9B">
        <w:t>F chamber</w:t>
      </w:r>
      <w:r w:rsidR="00F8506A" w:rsidRPr="00AD3F9B">
        <w:t xml:space="preserve"> on a table. </w:t>
      </w:r>
    </w:p>
    <w:p w14:paraId="62852064" w14:textId="77777777" w:rsidR="00A3409F" w:rsidRPr="00AD3F9B" w:rsidRDefault="00A3409F" w:rsidP="00134E52"/>
    <w:p w14:paraId="63BE50F8" w14:textId="073FC775" w:rsidR="00005E38" w:rsidRPr="00AD3F9B" w:rsidRDefault="00005E38" w:rsidP="00134E52">
      <w:pPr>
        <w:pStyle w:val="Heading3"/>
        <w:numPr>
          <w:ilvl w:val="2"/>
          <w:numId w:val="4"/>
        </w:numPr>
        <w:spacing w:before="0"/>
        <w:ind w:left="0" w:firstLine="0"/>
        <w:contextualSpacing/>
      </w:pPr>
      <w:r w:rsidRPr="00AD3F9B">
        <w:t xml:space="preserve">Fill the chamber </w:t>
      </w:r>
      <w:r w:rsidR="00F8506A" w:rsidRPr="00AD3F9B">
        <w:t xml:space="preserve">with a thin layer of corn bedding (or other bedding that is different from bedding used in animals home cage). </w:t>
      </w:r>
    </w:p>
    <w:p w14:paraId="6D313721" w14:textId="77777777" w:rsidR="00A3409F" w:rsidRPr="00AD3F9B" w:rsidRDefault="00A3409F" w:rsidP="00134E52"/>
    <w:p w14:paraId="357CFD0C" w14:textId="401FA2C6" w:rsidR="00005E38" w:rsidRPr="00AD3F9B" w:rsidRDefault="00005E38" w:rsidP="00134E52">
      <w:pPr>
        <w:pStyle w:val="Heading3"/>
        <w:numPr>
          <w:ilvl w:val="2"/>
          <w:numId w:val="4"/>
        </w:numPr>
        <w:spacing w:before="0"/>
        <w:ind w:left="0" w:firstLine="0"/>
        <w:contextualSpacing/>
      </w:pPr>
      <w:r w:rsidRPr="00AD3F9B">
        <w:t>Set up the l</w:t>
      </w:r>
      <w:r w:rsidR="00F8506A" w:rsidRPr="00AD3F9B">
        <w:t>ight at 70 Lux with 4 light bulbs placed in the corner of the table where the chamber stand</w:t>
      </w:r>
      <w:r w:rsidRPr="00AD3F9B">
        <w:t>s</w:t>
      </w:r>
      <w:r w:rsidR="00F8506A" w:rsidRPr="00AD3F9B">
        <w:t xml:space="preserve">, facing up to the ceiling. Turn off overhead lights to maintain low room lighting. </w:t>
      </w:r>
    </w:p>
    <w:p w14:paraId="18B45967" w14:textId="77777777" w:rsidR="00A3409F" w:rsidRPr="00AD3F9B" w:rsidRDefault="00A3409F" w:rsidP="00134E52"/>
    <w:p w14:paraId="74AD146D" w14:textId="58B82F17" w:rsidR="00005E38" w:rsidRPr="00AD3F9B" w:rsidRDefault="00005E38" w:rsidP="00134E52">
      <w:pPr>
        <w:pStyle w:val="Heading3"/>
        <w:numPr>
          <w:ilvl w:val="2"/>
          <w:numId w:val="4"/>
        </w:numPr>
        <w:spacing w:before="0"/>
        <w:ind w:left="0" w:firstLine="0"/>
        <w:contextualSpacing/>
      </w:pPr>
      <w:r w:rsidRPr="00AD3F9B">
        <w:t xml:space="preserve">Place one pellet of standard chow used in the facility, </w:t>
      </w:r>
      <w:r w:rsidR="00F8506A" w:rsidRPr="00AD3F9B">
        <w:t>on the side of the chamber facing the exp</w:t>
      </w:r>
      <w:r w:rsidRPr="00AD3F9B">
        <w:t>erimenter (≈10</w:t>
      </w:r>
      <w:r w:rsidR="00A3409F" w:rsidRPr="00AD3F9B">
        <w:t xml:space="preserve"> </w:t>
      </w:r>
      <w:r w:rsidRPr="00AD3F9B">
        <w:t xml:space="preserve">cm from the wall). </w:t>
      </w:r>
    </w:p>
    <w:p w14:paraId="69C63820" w14:textId="77777777" w:rsidR="00A3409F" w:rsidRPr="00AD3F9B" w:rsidRDefault="00A3409F" w:rsidP="00134E52"/>
    <w:p w14:paraId="29CFA6A5" w14:textId="6A042688" w:rsidR="00A3409F" w:rsidRPr="00AD3F9B" w:rsidRDefault="00F8506A" w:rsidP="00134E52">
      <w:pPr>
        <w:pStyle w:val="Heading2"/>
        <w:numPr>
          <w:ilvl w:val="1"/>
          <w:numId w:val="4"/>
        </w:numPr>
        <w:ind w:left="0" w:firstLine="0"/>
        <w:contextualSpacing/>
        <w:rPr>
          <w:b w:val="0"/>
          <w:bCs/>
        </w:rPr>
      </w:pPr>
      <w:r w:rsidRPr="00AD3F9B">
        <w:rPr>
          <w:b w:val="0"/>
          <w:bCs/>
        </w:rPr>
        <w:lastRenderedPageBreak/>
        <w:t>Testing</w:t>
      </w:r>
    </w:p>
    <w:p w14:paraId="1A3EE43D" w14:textId="77777777" w:rsidR="00A3409F" w:rsidRPr="00AD3F9B" w:rsidRDefault="00A3409F" w:rsidP="00134E52"/>
    <w:p w14:paraId="00096E31" w14:textId="2757E791" w:rsidR="00005E38" w:rsidRPr="00AD3F9B" w:rsidRDefault="00005E38" w:rsidP="00134E52">
      <w:pPr>
        <w:pStyle w:val="Heading3"/>
        <w:numPr>
          <w:ilvl w:val="2"/>
          <w:numId w:val="4"/>
        </w:numPr>
        <w:spacing w:before="0"/>
        <w:ind w:left="0" w:firstLine="0"/>
        <w:contextualSpacing/>
      </w:pPr>
      <w:r w:rsidRPr="00AD3F9B">
        <w:t xml:space="preserve">In the morning after food deprivation, bring the animals to the room 30 minutes prior to testing to let them </w:t>
      </w:r>
      <w:r w:rsidR="00F87928" w:rsidRPr="00AD3F9B">
        <w:t>acclimatize</w:t>
      </w:r>
      <w:r w:rsidRPr="00AD3F9B">
        <w:t xml:space="preserve"> to the light settings and the new environment.</w:t>
      </w:r>
    </w:p>
    <w:p w14:paraId="725B5F38" w14:textId="77777777" w:rsidR="00A3409F" w:rsidRPr="00AD3F9B" w:rsidRDefault="00A3409F" w:rsidP="00134E52"/>
    <w:p w14:paraId="26CE0F7D" w14:textId="4E20602E" w:rsidR="00005E38" w:rsidRPr="00AD3F9B" w:rsidRDefault="00005E38" w:rsidP="00134E52">
      <w:pPr>
        <w:pStyle w:val="Heading3"/>
        <w:numPr>
          <w:ilvl w:val="2"/>
          <w:numId w:val="4"/>
        </w:numPr>
        <w:spacing w:before="0"/>
        <w:ind w:left="0" w:firstLine="0"/>
        <w:contextualSpacing/>
      </w:pPr>
      <w:r w:rsidRPr="00AD3F9B">
        <w:t>Weigh all animals</w:t>
      </w:r>
      <w:r w:rsidR="00F8506A" w:rsidRPr="00AD3F9B">
        <w:t xml:space="preserve"> in order to </w:t>
      </w:r>
      <w:r w:rsidRPr="00AD3F9B">
        <w:t>measure</w:t>
      </w:r>
      <w:r w:rsidR="00F8506A" w:rsidRPr="00AD3F9B">
        <w:t xml:space="preserve"> their weight loss</w:t>
      </w:r>
      <w:r w:rsidRPr="00AD3F9B">
        <w:t xml:space="preserve"> based on the weight measure</w:t>
      </w:r>
      <w:r w:rsidR="008D3D96" w:rsidRPr="00AD3F9B">
        <w:t>d</w:t>
      </w:r>
      <w:r w:rsidRPr="00AD3F9B">
        <w:t xml:space="preserve"> the previous day</w:t>
      </w:r>
      <w:r w:rsidR="00F8506A" w:rsidRPr="00AD3F9B">
        <w:t xml:space="preserve">. Animals should </w:t>
      </w:r>
      <w:r w:rsidR="00167EFE" w:rsidRPr="00AD3F9B">
        <w:t>lose</w:t>
      </w:r>
      <w:r w:rsidR="00F8506A" w:rsidRPr="00AD3F9B">
        <w:t xml:space="preserve"> 8</w:t>
      </w:r>
      <w:r w:rsidR="00735E2B" w:rsidRPr="00AD3F9B">
        <w:t>-</w:t>
      </w:r>
      <w:r w:rsidR="00F8506A" w:rsidRPr="00AD3F9B">
        <w:t xml:space="preserve">12% overnight to be able to perform the task properly. </w:t>
      </w:r>
    </w:p>
    <w:p w14:paraId="4B169389" w14:textId="77777777" w:rsidR="00A3409F" w:rsidRPr="00AD3F9B" w:rsidRDefault="00A3409F" w:rsidP="00134E52"/>
    <w:p w14:paraId="47791976" w14:textId="729C00C1" w:rsidR="00005E38" w:rsidRPr="00AD3F9B" w:rsidRDefault="00F8506A" w:rsidP="00134E52">
      <w:pPr>
        <w:pStyle w:val="Heading3"/>
        <w:numPr>
          <w:ilvl w:val="2"/>
          <w:numId w:val="4"/>
        </w:numPr>
        <w:spacing w:before="0"/>
        <w:ind w:left="0" w:firstLine="0"/>
        <w:contextualSpacing/>
      </w:pPr>
      <w:r w:rsidRPr="00AD3F9B">
        <w:t>Sort the animal</w:t>
      </w:r>
      <w:r w:rsidR="006F4621" w:rsidRPr="00AD3F9B">
        <w:t>s</w:t>
      </w:r>
      <w:r w:rsidRPr="00AD3F9B">
        <w:t xml:space="preserve"> per weight loss, and screen them starting from the mouse that lost the most to the mouse that lost the least weight.</w:t>
      </w:r>
    </w:p>
    <w:p w14:paraId="65D5CE1E" w14:textId="77777777" w:rsidR="00A3409F" w:rsidRPr="00AD3F9B" w:rsidRDefault="00A3409F" w:rsidP="00134E52"/>
    <w:p w14:paraId="0DD9B2EA" w14:textId="4C543E9A" w:rsidR="00005E38" w:rsidRPr="00AD3F9B" w:rsidRDefault="00005E38" w:rsidP="00134E52">
      <w:pPr>
        <w:pStyle w:val="Heading3"/>
        <w:numPr>
          <w:ilvl w:val="2"/>
          <w:numId w:val="4"/>
        </w:numPr>
        <w:spacing w:before="0"/>
        <w:ind w:left="0" w:firstLine="0"/>
        <w:contextualSpacing/>
      </w:pPr>
      <w:r w:rsidRPr="00AD3F9B">
        <w:t xml:space="preserve">Ensure that the chamber is filled with bedding and with a single pellet. </w:t>
      </w:r>
    </w:p>
    <w:p w14:paraId="56F270C9" w14:textId="77777777" w:rsidR="00A3409F" w:rsidRPr="00AD3F9B" w:rsidRDefault="00A3409F" w:rsidP="00134E52"/>
    <w:p w14:paraId="55157A6C" w14:textId="44CC2B8F" w:rsidR="00005E38" w:rsidRPr="00AD3F9B" w:rsidRDefault="00005E38" w:rsidP="00134E52">
      <w:pPr>
        <w:pStyle w:val="Heading3"/>
        <w:numPr>
          <w:ilvl w:val="2"/>
          <w:numId w:val="4"/>
        </w:numPr>
        <w:spacing w:before="0"/>
        <w:ind w:left="0" w:firstLine="0"/>
        <w:contextualSpacing/>
      </w:pPr>
      <w:r w:rsidRPr="00AD3F9B">
        <w:t>Place</w:t>
      </w:r>
      <w:r w:rsidR="00F8506A" w:rsidRPr="00AD3F9B">
        <w:t xml:space="preserve"> the animal on the opposite side of</w:t>
      </w:r>
      <w:r w:rsidRPr="00AD3F9B">
        <w:t xml:space="preserve"> the chamber</w:t>
      </w:r>
      <w:r w:rsidR="008D3D96" w:rsidRPr="00AD3F9B">
        <w:t>, away from</w:t>
      </w:r>
      <w:r w:rsidRPr="00AD3F9B">
        <w:t xml:space="preserve"> the food pellet</w:t>
      </w:r>
      <w:r w:rsidR="000F1C1A" w:rsidRPr="00AD3F9B">
        <w:t>.</w:t>
      </w:r>
    </w:p>
    <w:p w14:paraId="67AFF8FA" w14:textId="77777777" w:rsidR="00A3409F" w:rsidRPr="00AD3F9B" w:rsidRDefault="00A3409F" w:rsidP="00134E52"/>
    <w:p w14:paraId="4209C005" w14:textId="77DF20C8" w:rsidR="00005E38" w:rsidRPr="00AD3F9B" w:rsidRDefault="00005E38" w:rsidP="00134E52">
      <w:pPr>
        <w:pStyle w:val="Heading3"/>
        <w:numPr>
          <w:ilvl w:val="2"/>
          <w:numId w:val="4"/>
        </w:numPr>
        <w:spacing w:before="0"/>
        <w:ind w:left="0" w:firstLine="0"/>
        <w:contextualSpacing/>
      </w:pPr>
      <w:r w:rsidRPr="00AD3F9B">
        <w:t xml:space="preserve">Start </w:t>
      </w:r>
      <w:r w:rsidR="00F8506A" w:rsidRPr="00AD3F9B">
        <w:t xml:space="preserve">the timer immediately. </w:t>
      </w:r>
    </w:p>
    <w:p w14:paraId="45F98F0B" w14:textId="77777777" w:rsidR="00A3409F" w:rsidRPr="00AD3F9B" w:rsidRDefault="00A3409F" w:rsidP="00134E52"/>
    <w:p w14:paraId="4A04FBE0" w14:textId="04C757F1" w:rsidR="00005E38" w:rsidRPr="00AD3F9B" w:rsidRDefault="00005E38" w:rsidP="00134E52">
      <w:pPr>
        <w:pStyle w:val="Heading3"/>
        <w:numPr>
          <w:ilvl w:val="2"/>
          <w:numId w:val="4"/>
        </w:numPr>
        <w:spacing w:before="0"/>
        <w:ind w:left="0" w:firstLine="0"/>
        <w:contextualSpacing/>
      </w:pPr>
      <w:r w:rsidRPr="00AD3F9B">
        <w:t xml:space="preserve">Let the mouse explore the chamber for up to 12 minutes. </w:t>
      </w:r>
    </w:p>
    <w:p w14:paraId="6E85691A" w14:textId="77777777" w:rsidR="00A3409F" w:rsidRPr="00AD3F9B" w:rsidRDefault="00A3409F" w:rsidP="00134E52"/>
    <w:p w14:paraId="6052AB53" w14:textId="462D2F5F" w:rsidR="00005E38" w:rsidRPr="00AD3F9B" w:rsidRDefault="00005E38" w:rsidP="00134E52">
      <w:pPr>
        <w:pStyle w:val="Heading3"/>
        <w:numPr>
          <w:ilvl w:val="2"/>
          <w:numId w:val="4"/>
        </w:numPr>
        <w:spacing w:before="0"/>
        <w:ind w:left="0" w:firstLine="0"/>
        <w:contextualSpacing/>
      </w:pPr>
      <w:r w:rsidRPr="00AD3F9B">
        <w:t>Measure</w:t>
      </w:r>
      <w:r w:rsidR="00F8506A" w:rsidRPr="00AD3F9B">
        <w:t xml:space="preserve"> the latency to approach and feed (animal must bite and eat) on the food pellet. </w:t>
      </w:r>
    </w:p>
    <w:p w14:paraId="4E7F2993" w14:textId="77777777" w:rsidR="00A3409F" w:rsidRPr="00AD3F9B" w:rsidRDefault="00A3409F" w:rsidP="00134E52"/>
    <w:p w14:paraId="4E1B3CF3" w14:textId="3B1F663D" w:rsidR="00005E38" w:rsidRPr="00AD3F9B" w:rsidRDefault="00A3409F" w:rsidP="00134E52">
      <w:pPr>
        <w:pStyle w:val="Heading4"/>
        <w:numPr>
          <w:ilvl w:val="3"/>
          <w:numId w:val="4"/>
        </w:numPr>
        <w:spacing w:before="0" w:after="0"/>
        <w:ind w:left="0" w:firstLine="0"/>
        <w:contextualSpacing/>
        <w:rPr>
          <w:b w:val="0"/>
        </w:rPr>
      </w:pPr>
      <w:r w:rsidRPr="00AD3F9B">
        <w:rPr>
          <w:b w:val="0"/>
        </w:rPr>
        <w:t>Consider it to be an</w:t>
      </w:r>
      <w:r w:rsidR="00005E38" w:rsidRPr="00AD3F9B">
        <w:rPr>
          <w:b w:val="0"/>
        </w:rPr>
        <w:t xml:space="preserve"> approach when the animal comes close to the pellet, smell</w:t>
      </w:r>
      <w:r w:rsidR="00E21CF6" w:rsidRPr="00AD3F9B">
        <w:rPr>
          <w:b w:val="0"/>
        </w:rPr>
        <w:t>s</w:t>
      </w:r>
      <w:r w:rsidR="00005E38" w:rsidRPr="00AD3F9B">
        <w:rPr>
          <w:b w:val="0"/>
        </w:rPr>
        <w:t xml:space="preserve"> it and does not bite. </w:t>
      </w:r>
    </w:p>
    <w:p w14:paraId="70D2F58B" w14:textId="77777777" w:rsidR="00A3409F" w:rsidRPr="00AD3F9B" w:rsidRDefault="00A3409F" w:rsidP="00134E52"/>
    <w:p w14:paraId="7DB06CFF" w14:textId="050F7FA9" w:rsidR="00005E38" w:rsidRPr="00AD3F9B" w:rsidRDefault="00A3409F" w:rsidP="00134E52">
      <w:pPr>
        <w:pStyle w:val="Heading4"/>
        <w:numPr>
          <w:ilvl w:val="3"/>
          <w:numId w:val="4"/>
        </w:numPr>
        <w:spacing w:before="0" w:after="0"/>
        <w:ind w:left="0" w:firstLine="0"/>
        <w:contextualSpacing/>
        <w:rPr>
          <w:b w:val="0"/>
        </w:rPr>
      </w:pPr>
      <w:r w:rsidRPr="00AD3F9B">
        <w:rPr>
          <w:b w:val="0"/>
        </w:rPr>
        <w:t>Define a</w:t>
      </w:r>
      <w:r w:rsidR="00005E38" w:rsidRPr="00AD3F9B">
        <w:rPr>
          <w:b w:val="0"/>
        </w:rPr>
        <w:t xml:space="preserve"> bite </w:t>
      </w:r>
      <w:r w:rsidRPr="00AD3F9B">
        <w:rPr>
          <w:b w:val="0"/>
        </w:rPr>
        <w:t>as</w:t>
      </w:r>
      <w:r w:rsidR="00005E38" w:rsidRPr="00AD3F9B">
        <w:rPr>
          <w:b w:val="0"/>
        </w:rPr>
        <w:t xml:space="preserve"> when the animal start</w:t>
      </w:r>
      <w:r w:rsidR="006F4621" w:rsidRPr="00AD3F9B">
        <w:rPr>
          <w:b w:val="0"/>
        </w:rPr>
        <w:t>s</w:t>
      </w:r>
      <w:r w:rsidR="00005E38" w:rsidRPr="00AD3F9B">
        <w:rPr>
          <w:b w:val="0"/>
        </w:rPr>
        <w:t xml:space="preserve"> consuming the pellet. </w:t>
      </w:r>
    </w:p>
    <w:p w14:paraId="20A0DECF" w14:textId="77777777" w:rsidR="00A3409F" w:rsidRPr="00AD3F9B" w:rsidRDefault="00A3409F" w:rsidP="00134E52"/>
    <w:p w14:paraId="26F9B39F" w14:textId="4893388B" w:rsidR="00005E38" w:rsidRPr="00AD3F9B" w:rsidRDefault="00F8506A" w:rsidP="00134E52">
      <w:pPr>
        <w:pStyle w:val="Heading3"/>
        <w:numPr>
          <w:ilvl w:val="2"/>
          <w:numId w:val="4"/>
        </w:numPr>
        <w:spacing w:before="0"/>
        <w:ind w:left="0" w:firstLine="0"/>
        <w:contextualSpacing/>
      </w:pPr>
      <w:r w:rsidRPr="00AD3F9B">
        <w:t>Record the latency to approach and feed on the pellet in seconds</w:t>
      </w:r>
      <w:r w:rsidR="00A3409F" w:rsidRPr="00AD3F9B">
        <w:t>.</w:t>
      </w:r>
    </w:p>
    <w:p w14:paraId="52ECFAB8" w14:textId="77777777" w:rsidR="00A3409F" w:rsidRPr="00AD3F9B" w:rsidRDefault="00A3409F" w:rsidP="00134E52"/>
    <w:p w14:paraId="6C1AB8BD" w14:textId="0863F0E6" w:rsidR="00005E38" w:rsidRPr="00AD3F9B" w:rsidRDefault="00005E38" w:rsidP="00134E52">
      <w:pPr>
        <w:pStyle w:val="Heading3"/>
        <w:numPr>
          <w:ilvl w:val="2"/>
          <w:numId w:val="4"/>
        </w:numPr>
        <w:spacing w:before="0"/>
        <w:ind w:left="0" w:firstLine="0"/>
        <w:contextualSpacing/>
      </w:pPr>
      <w:r w:rsidRPr="00AD3F9B">
        <w:t>Once</w:t>
      </w:r>
      <w:r w:rsidR="00F8506A" w:rsidRPr="00AD3F9B">
        <w:t xml:space="preserve"> </w:t>
      </w:r>
      <w:r w:rsidRPr="00AD3F9B">
        <w:t xml:space="preserve">the mouse </w:t>
      </w:r>
      <w:r w:rsidR="00735E2B" w:rsidRPr="00AD3F9B">
        <w:t xml:space="preserve">has </w:t>
      </w:r>
      <w:r w:rsidRPr="00AD3F9B">
        <w:t xml:space="preserve">fed on the food pellet, remove </w:t>
      </w:r>
      <w:r w:rsidR="00ED3142" w:rsidRPr="00AD3F9B">
        <w:t>the mouse</w:t>
      </w:r>
      <w:r w:rsidRPr="00AD3F9B">
        <w:t xml:space="preserve"> from the chamber.</w:t>
      </w:r>
      <w:r w:rsidR="00F8506A" w:rsidRPr="00AD3F9B">
        <w:t xml:space="preserve"> </w:t>
      </w:r>
    </w:p>
    <w:p w14:paraId="7D1D4E4A" w14:textId="77777777" w:rsidR="00A3409F" w:rsidRPr="00AD3F9B" w:rsidRDefault="00A3409F" w:rsidP="00134E52"/>
    <w:p w14:paraId="2200EF7B" w14:textId="57D08BA3" w:rsidR="007921CB" w:rsidRPr="00AD3F9B" w:rsidRDefault="00005E38" w:rsidP="00134E52">
      <w:pPr>
        <w:pStyle w:val="Heading3"/>
        <w:numPr>
          <w:ilvl w:val="2"/>
          <w:numId w:val="4"/>
        </w:numPr>
        <w:spacing w:before="0"/>
        <w:ind w:left="0" w:firstLine="0"/>
        <w:contextualSpacing/>
      </w:pPr>
      <w:r w:rsidRPr="00AD3F9B">
        <w:t>Discard the bedding but save the pellet</w:t>
      </w:r>
      <w:r w:rsidR="00252821" w:rsidRPr="00AD3F9B">
        <w:t xml:space="preserve"> that will be used for testing appetite drive in the mouse </w:t>
      </w:r>
      <w:r w:rsidR="006A095B" w:rsidRPr="00AD3F9B">
        <w:t>home cage</w:t>
      </w:r>
      <w:r w:rsidRPr="00AD3F9B">
        <w:t xml:space="preserve">. </w:t>
      </w:r>
    </w:p>
    <w:p w14:paraId="7689E2D3" w14:textId="77777777" w:rsidR="00A3409F" w:rsidRPr="00AD3F9B" w:rsidRDefault="00A3409F" w:rsidP="00134E52"/>
    <w:p w14:paraId="24C77513" w14:textId="3482EFA3" w:rsidR="007921CB" w:rsidRPr="00AD3F9B" w:rsidRDefault="007921CB" w:rsidP="00134E52">
      <w:pPr>
        <w:pStyle w:val="Heading3"/>
        <w:numPr>
          <w:ilvl w:val="2"/>
          <w:numId w:val="4"/>
        </w:numPr>
        <w:spacing w:before="0"/>
        <w:ind w:left="0" w:firstLine="0"/>
        <w:contextualSpacing/>
      </w:pPr>
      <w:r w:rsidRPr="00AD3F9B">
        <w:t xml:space="preserve">Reset the chamber for next animal and proceed with the next animal. </w:t>
      </w:r>
    </w:p>
    <w:p w14:paraId="1E3016AF" w14:textId="77777777" w:rsidR="00A3409F" w:rsidRPr="00AD3F9B" w:rsidRDefault="00A3409F" w:rsidP="00134E52"/>
    <w:p w14:paraId="12F404D3" w14:textId="6AE2BE2E" w:rsidR="007921CB" w:rsidRPr="00AD3F9B" w:rsidRDefault="007921CB" w:rsidP="00134E52">
      <w:pPr>
        <w:pStyle w:val="Heading3"/>
        <w:numPr>
          <w:ilvl w:val="2"/>
          <w:numId w:val="4"/>
        </w:numPr>
        <w:spacing w:before="0"/>
        <w:ind w:left="0" w:firstLine="0"/>
        <w:contextualSpacing/>
      </w:pPr>
      <w:r w:rsidRPr="00AD3F9B">
        <w:t>15 minutes after completion of the test in the chamber, drop the pellet used</w:t>
      </w:r>
      <w:r w:rsidR="008D3D96" w:rsidRPr="00AD3F9B">
        <w:t xml:space="preserve"> during the test,</w:t>
      </w:r>
      <w:r w:rsidRPr="00AD3F9B">
        <w:t xml:space="preserve"> insi</w:t>
      </w:r>
      <w:r w:rsidR="00ED3142" w:rsidRPr="00AD3F9B">
        <w:t>d</w:t>
      </w:r>
      <w:r w:rsidRPr="00AD3F9B">
        <w:t>e the home cage of the mouse</w:t>
      </w:r>
      <w:r w:rsidR="00ED3142" w:rsidRPr="00AD3F9B">
        <w:t>, against the wall at the front of the cage</w:t>
      </w:r>
      <w:r w:rsidRPr="00AD3F9B">
        <w:t xml:space="preserve">. </w:t>
      </w:r>
    </w:p>
    <w:p w14:paraId="17A6CAB2" w14:textId="77777777" w:rsidR="00A3409F" w:rsidRPr="00AD3F9B" w:rsidRDefault="00A3409F" w:rsidP="00134E52"/>
    <w:p w14:paraId="49E86753" w14:textId="584BAC3A" w:rsidR="007921CB" w:rsidRPr="00AD3F9B" w:rsidRDefault="007921CB" w:rsidP="00134E52">
      <w:pPr>
        <w:pStyle w:val="Heading3"/>
        <w:numPr>
          <w:ilvl w:val="2"/>
          <w:numId w:val="4"/>
        </w:numPr>
        <w:spacing w:before="0"/>
        <w:ind w:left="0" w:firstLine="0"/>
        <w:contextualSpacing/>
      </w:pPr>
      <w:r w:rsidRPr="00AD3F9B">
        <w:t>Measure the latency to feed on the pellet when the pellet is in the home cage. This is a measure for appetite drive</w:t>
      </w:r>
      <w:r w:rsidR="00ED3142" w:rsidRPr="00AD3F9B">
        <w:t>.</w:t>
      </w:r>
    </w:p>
    <w:p w14:paraId="6A1B1D3C" w14:textId="77777777" w:rsidR="00A3409F" w:rsidRPr="00AD3F9B" w:rsidRDefault="00A3409F" w:rsidP="00134E52"/>
    <w:p w14:paraId="062FEDEE" w14:textId="1398C30A" w:rsidR="007921CB" w:rsidRPr="00AD3F9B" w:rsidRDefault="007921CB" w:rsidP="00134E52">
      <w:pPr>
        <w:pStyle w:val="Heading4"/>
        <w:numPr>
          <w:ilvl w:val="3"/>
          <w:numId w:val="4"/>
        </w:numPr>
        <w:spacing w:before="0" w:after="0"/>
        <w:ind w:left="0" w:firstLine="0"/>
        <w:contextualSpacing/>
        <w:rPr>
          <w:b w:val="0"/>
        </w:rPr>
      </w:pPr>
      <w:r w:rsidRPr="00AD3F9B">
        <w:rPr>
          <w:b w:val="0"/>
        </w:rPr>
        <w:t xml:space="preserve">It is preferable to remove the </w:t>
      </w:r>
      <w:r w:rsidR="006F4621" w:rsidRPr="00AD3F9B">
        <w:rPr>
          <w:b w:val="0"/>
        </w:rPr>
        <w:t xml:space="preserve">nesting </w:t>
      </w:r>
      <w:r w:rsidRPr="00AD3F9B">
        <w:rPr>
          <w:b w:val="0"/>
        </w:rPr>
        <w:t xml:space="preserve">material to ensure that the mouse sees the pellet being dropped in its cage. </w:t>
      </w:r>
    </w:p>
    <w:p w14:paraId="667F0EFA" w14:textId="77777777" w:rsidR="00A3409F" w:rsidRPr="00AD3F9B" w:rsidRDefault="00A3409F" w:rsidP="00134E52"/>
    <w:p w14:paraId="72717453" w14:textId="7F7F758F" w:rsidR="00640EC2" w:rsidRPr="00AD3F9B" w:rsidRDefault="00640EC2" w:rsidP="00134E52">
      <w:pPr>
        <w:pStyle w:val="Heading1"/>
        <w:numPr>
          <w:ilvl w:val="0"/>
          <w:numId w:val="4"/>
        </w:numPr>
        <w:spacing w:before="0" w:after="0"/>
        <w:ind w:left="0" w:firstLine="0"/>
        <w:contextualSpacing/>
        <w:rPr>
          <w:sz w:val="24"/>
          <w:szCs w:val="24"/>
        </w:rPr>
      </w:pPr>
      <w:r w:rsidRPr="00AD3F9B">
        <w:rPr>
          <w:sz w:val="24"/>
          <w:szCs w:val="24"/>
        </w:rPr>
        <w:lastRenderedPageBreak/>
        <w:t>Serum Collection</w:t>
      </w:r>
      <w:r w:rsidR="00ED3142" w:rsidRPr="00AD3F9B">
        <w:rPr>
          <w:sz w:val="24"/>
          <w:szCs w:val="24"/>
        </w:rPr>
        <w:t xml:space="preserve"> and Corticosterone Measurement</w:t>
      </w:r>
    </w:p>
    <w:p w14:paraId="57CDF3F2" w14:textId="77777777" w:rsidR="00A3409F" w:rsidRPr="00AD3F9B" w:rsidRDefault="00A3409F" w:rsidP="00134E52"/>
    <w:p w14:paraId="5B084047" w14:textId="63B3ECB1" w:rsidR="0092265E" w:rsidRPr="00AD3F9B" w:rsidRDefault="0092265E" w:rsidP="00134E52">
      <w:pPr>
        <w:pStyle w:val="Heading2"/>
        <w:numPr>
          <w:ilvl w:val="1"/>
          <w:numId w:val="4"/>
        </w:numPr>
        <w:ind w:left="0" w:firstLine="0"/>
        <w:contextualSpacing/>
        <w:rPr>
          <w:b w:val="0"/>
        </w:rPr>
      </w:pPr>
      <w:r w:rsidRPr="00AD3F9B">
        <w:rPr>
          <w:b w:val="0"/>
        </w:rPr>
        <w:t>Handle a</w:t>
      </w:r>
      <w:r w:rsidR="00640EC2" w:rsidRPr="00AD3F9B">
        <w:rPr>
          <w:b w:val="0"/>
        </w:rPr>
        <w:t>nimals for one minute using the assigned technique</w:t>
      </w:r>
      <w:r w:rsidRPr="00AD3F9B">
        <w:rPr>
          <w:b w:val="0"/>
        </w:rPr>
        <w:t>, 15 minutes prior to blood collection</w:t>
      </w:r>
      <w:r w:rsidR="00252821" w:rsidRPr="00AD3F9B">
        <w:rPr>
          <w:b w:val="0"/>
        </w:rPr>
        <w:t xml:space="preserve"> (this can be done with group housed or single housed animals, keeping in mind the risk for fights when regrouping mice).</w:t>
      </w:r>
    </w:p>
    <w:p w14:paraId="088C1B2B" w14:textId="77777777" w:rsidR="00A3409F" w:rsidRPr="00AD3F9B" w:rsidRDefault="00A3409F" w:rsidP="00134E52"/>
    <w:p w14:paraId="08B1F427" w14:textId="0BC9E42B" w:rsidR="0092265E" w:rsidRPr="00AD3F9B" w:rsidRDefault="0092265E" w:rsidP="00134E52">
      <w:pPr>
        <w:pStyle w:val="Heading3"/>
        <w:numPr>
          <w:ilvl w:val="2"/>
          <w:numId w:val="4"/>
        </w:numPr>
        <w:spacing w:before="0"/>
        <w:ind w:left="0" w:firstLine="0"/>
        <w:contextualSpacing/>
      </w:pPr>
      <w:r w:rsidRPr="00AD3F9B">
        <w:t>For the t</w:t>
      </w:r>
      <w:r w:rsidR="00640EC2" w:rsidRPr="00AD3F9B">
        <w:t>unnel handled mice</w:t>
      </w:r>
      <w:r w:rsidRPr="00AD3F9B">
        <w:t>, guide them</w:t>
      </w:r>
      <w:r w:rsidR="00640EC2" w:rsidRPr="00AD3F9B">
        <w:t xml:space="preserve"> to the tunnel, </w:t>
      </w:r>
      <w:r w:rsidRPr="00AD3F9B">
        <w:t>lift the tunnel</w:t>
      </w:r>
      <w:r w:rsidR="00640EC2" w:rsidRPr="00AD3F9B">
        <w:t xml:space="preserve"> from the cage for one minute</w:t>
      </w:r>
      <w:r w:rsidR="00824DC2" w:rsidRPr="00AD3F9B">
        <w:t>, and replace the mouse in its cage.</w:t>
      </w:r>
    </w:p>
    <w:p w14:paraId="5B42FBDE" w14:textId="77777777" w:rsidR="00A3409F" w:rsidRPr="00AD3F9B" w:rsidRDefault="00A3409F" w:rsidP="00134E52"/>
    <w:p w14:paraId="0CEDB627" w14:textId="3C02CE03" w:rsidR="0092265E" w:rsidRPr="00AD3F9B" w:rsidRDefault="0092265E" w:rsidP="00134E52">
      <w:pPr>
        <w:pStyle w:val="Heading3"/>
        <w:numPr>
          <w:ilvl w:val="2"/>
          <w:numId w:val="4"/>
        </w:numPr>
        <w:spacing w:before="0"/>
        <w:ind w:left="0" w:firstLine="0"/>
        <w:contextualSpacing/>
      </w:pPr>
      <w:r w:rsidRPr="00AD3F9B">
        <w:t>For t</w:t>
      </w:r>
      <w:r w:rsidR="00640EC2" w:rsidRPr="00AD3F9B">
        <w:t>ail handled mice</w:t>
      </w:r>
      <w:r w:rsidRPr="00AD3F9B">
        <w:t>, grab the tail base of the mouse and remove the mouse from its</w:t>
      </w:r>
      <w:r w:rsidR="00640EC2" w:rsidRPr="00AD3F9B">
        <w:t xml:space="preserve"> cage</w:t>
      </w:r>
      <w:r w:rsidRPr="00AD3F9B">
        <w:t xml:space="preserve">. Transfer the mouse to </w:t>
      </w:r>
      <w:r w:rsidR="00640EC2" w:rsidRPr="00AD3F9B">
        <w:t>the experimenters sleeve for one minute</w:t>
      </w:r>
      <w:r w:rsidRPr="00AD3F9B">
        <w:t>, and return</w:t>
      </w:r>
      <w:r w:rsidR="00640EC2" w:rsidRPr="00AD3F9B">
        <w:t xml:space="preserve"> </w:t>
      </w:r>
      <w:r w:rsidRPr="00AD3F9B">
        <w:t>the mouse to its</w:t>
      </w:r>
      <w:r w:rsidR="00640EC2" w:rsidRPr="00AD3F9B">
        <w:t xml:space="preserve"> cage by tail handling</w:t>
      </w:r>
      <w:r w:rsidRPr="00AD3F9B">
        <w:t xml:space="preserve">. </w:t>
      </w:r>
    </w:p>
    <w:p w14:paraId="52A62F4B" w14:textId="77777777" w:rsidR="00A3409F" w:rsidRPr="00AD3F9B" w:rsidRDefault="00A3409F" w:rsidP="00134E52"/>
    <w:p w14:paraId="62207C6C" w14:textId="797857C2" w:rsidR="0092265E" w:rsidRPr="00AD3F9B" w:rsidRDefault="0092265E" w:rsidP="00134E52">
      <w:pPr>
        <w:pStyle w:val="Heading3"/>
        <w:numPr>
          <w:ilvl w:val="2"/>
          <w:numId w:val="4"/>
        </w:numPr>
        <w:spacing w:before="0"/>
        <w:ind w:left="0" w:firstLine="0"/>
        <w:contextualSpacing/>
      </w:pPr>
      <w:r w:rsidRPr="00AD3F9B">
        <w:t xml:space="preserve">For </w:t>
      </w:r>
      <w:r w:rsidR="00640EC2" w:rsidRPr="00AD3F9B">
        <w:t>3D</w:t>
      </w:r>
      <w:r w:rsidR="00825DD2" w:rsidRPr="00AD3F9B">
        <w:t>-</w:t>
      </w:r>
      <w:r w:rsidR="00640EC2" w:rsidRPr="00AD3F9B">
        <w:t>handled mice</w:t>
      </w:r>
      <w:r w:rsidRPr="00AD3F9B">
        <w:t>, use cupped hands to remove the mouse from its cage. Hold the mouse</w:t>
      </w:r>
      <w:r w:rsidR="00640EC2" w:rsidRPr="00AD3F9B">
        <w:t xml:space="preserve"> </w:t>
      </w:r>
      <w:r w:rsidRPr="00AD3F9B">
        <w:t>in cupped hands for one minute, and return it to its</w:t>
      </w:r>
      <w:r w:rsidR="00640EC2" w:rsidRPr="00AD3F9B">
        <w:t xml:space="preserve"> cage</w:t>
      </w:r>
      <w:r w:rsidRPr="00AD3F9B">
        <w:t>.</w:t>
      </w:r>
    </w:p>
    <w:p w14:paraId="18CBAEA8" w14:textId="77777777" w:rsidR="00A3409F" w:rsidRPr="00AD3F9B" w:rsidRDefault="00A3409F" w:rsidP="00134E52"/>
    <w:p w14:paraId="0A06995C" w14:textId="326212BF" w:rsidR="0092265E" w:rsidRPr="00AD3F9B" w:rsidRDefault="00640EC2" w:rsidP="00134E52">
      <w:pPr>
        <w:pStyle w:val="Heading2"/>
        <w:numPr>
          <w:ilvl w:val="1"/>
          <w:numId w:val="4"/>
        </w:numPr>
        <w:ind w:left="0" w:firstLine="0"/>
        <w:contextualSpacing/>
        <w:rPr>
          <w:b w:val="0"/>
        </w:rPr>
      </w:pPr>
      <w:r w:rsidRPr="00AD3F9B">
        <w:rPr>
          <w:b w:val="0"/>
        </w:rPr>
        <w:t>15 minutes after handling</w:t>
      </w:r>
      <w:r w:rsidR="0092265E" w:rsidRPr="00AD3F9B">
        <w:rPr>
          <w:b w:val="0"/>
        </w:rPr>
        <w:t>, proceed with</w:t>
      </w:r>
      <w:r w:rsidRPr="00AD3F9B">
        <w:rPr>
          <w:b w:val="0"/>
        </w:rPr>
        <w:t xml:space="preserve"> blood </w:t>
      </w:r>
      <w:r w:rsidR="0092265E" w:rsidRPr="00AD3F9B">
        <w:rPr>
          <w:b w:val="0"/>
        </w:rPr>
        <w:t xml:space="preserve">collection from the </w:t>
      </w:r>
      <w:r w:rsidRPr="00AD3F9B">
        <w:rPr>
          <w:b w:val="0"/>
        </w:rPr>
        <w:t>submandibular vein</w:t>
      </w:r>
      <w:r w:rsidR="0072545B" w:rsidRPr="00AD3F9B">
        <w:rPr>
          <w:b w:val="0"/>
        </w:rPr>
        <w:fldChar w:fldCharType="begin"/>
      </w:r>
      <w:r w:rsidR="006F0234" w:rsidRPr="00AD3F9B">
        <w:rPr>
          <w:b w:val="0"/>
        </w:rPr>
        <w:instrText xml:space="preserve"> ADDIN EN.CITE &lt;EndNote&gt;&lt;Cite&gt;&lt;Author&gt;Golde&lt;/Author&gt;&lt;Year&gt;2005&lt;/Year&gt;&lt;RecNum&gt;1869&lt;/RecNum&gt;&lt;DisplayText&gt;&lt;style face="superscript"&gt;22&lt;/style&gt;&lt;/DisplayText&gt;&lt;record&gt;&lt;rec-number&gt;1869&lt;/rec-number&gt;&lt;foreign-keys&gt;&lt;key app="EN" db-id="dsrzdzzthwxs2pef9w95wfv9p09ppsdefp2w" timestamp="1621960055"&gt;1869&lt;/key&gt;&lt;/foreign-keys&gt;&lt;ref-type name="Journal Article"&gt;17&lt;/ref-type&gt;&lt;contributors&gt;&lt;authors&gt;&lt;author&gt;Golde, William T.&lt;/author&gt;&lt;author&gt;Gollobin, Peter&lt;/author&gt;&lt;author&gt;Rodriguez, Luis L.&lt;/author&gt;&lt;/authors&gt;&lt;/contributors&gt;&lt;titles&gt;&lt;title&gt;A rapid, simple, and humane method for submandibular bleeding of mice using a lancet&lt;/title&gt;&lt;secondary-title&gt;Lab Animal&lt;/secondary-title&gt;&lt;/titles&gt;&lt;periodical&gt;&lt;full-title&gt;Lab Animal&lt;/full-title&gt;&lt;/periodical&gt;&lt;pages&gt;39-43&lt;/pages&gt;&lt;volume&gt;34&lt;/volume&gt;&lt;number&gt;9&lt;/number&gt;&lt;dates&gt;&lt;year&gt;2005&lt;/year&gt;&lt;pub-dates&gt;&lt;date&gt;2005/10/01&lt;/date&gt;&lt;/pub-dates&gt;&lt;/dates&gt;&lt;isbn&gt;1548-4475&lt;/isbn&gt;&lt;urls&gt;&lt;related-urls&gt;&lt;url&gt;https://doi.org/10.1038/laban1005-39&lt;/url&gt;&lt;/related-urls&gt;&lt;/urls&gt;&lt;electronic-resource-num&gt;10.1038/laban1005-39&lt;/electronic-resource-num&gt;&lt;/record&gt;&lt;/Cite&gt;&lt;/EndNote&gt;</w:instrText>
      </w:r>
      <w:r w:rsidR="0072545B" w:rsidRPr="00AD3F9B">
        <w:rPr>
          <w:b w:val="0"/>
        </w:rPr>
        <w:fldChar w:fldCharType="separate"/>
      </w:r>
      <w:r w:rsidR="006F0234" w:rsidRPr="00AD3F9B">
        <w:rPr>
          <w:b w:val="0"/>
          <w:noProof/>
          <w:vertAlign w:val="superscript"/>
        </w:rPr>
        <w:t>22</w:t>
      </w:r>
      <w:r w:rsidR="0072545B" w:rsidRPr="00AD3F9B">
        <w:rPr>
          <w:b w:val="0"/>
        </w:rPr>
        <w:fldChar w:fldCharType="end"/>
      </w:r>
      <w:r w:rsidR="0092265E" w:rsidRPr="00AD3F9B">
        <w:rPr>
          <w:b w:val="0"/>
        </w:rPr>
        <w:t xml:space="preserve">. </w:t>
      </w:r>
    </w:p>
    <w:p w14:paraId="3E7824CA" w14:textId="77777777" w:rsidR="00A3409F" w:rsidRPr="00AD3F9B" w:rsidRDefault="00A3409F" w:rsidP="00134E52"/>
    <w:p w14:paraId="606B2112" w14:textId="050877DB" w:rsidR="0092265E" w:rsidRPr="00AD3F9B" w:rsidRDefault="00640EC2" w:rsidP="00134E52">
      <w:pPr>
        <w:pStyle w:val="Heading2"/>
        <w:numPr>
          <w:ilvl w:val="1"/>
          <w:numId w:val="4"/>
        </w:numPr>
        <w:ind w:left="0" w:firstLine="0"/>
        <w:contextualSpacing/>
        <w:rPr>
          <w:b w:val="0"/>
        </w:rPr>
      </w:pPr>
      <w:r w:rsidRPr="00AD3F9B">
        <w:rPr>
          <w:b w:val="0"/>
        </w:rPr>
        <w:t>Firmly scruff the mouse such that the head of the mouse is securely immobilized</w:t>
      </w:r>
      <w:r w:rsidR="0092265E" w:rsidRPr="00AD3F9B">
        <w:rPr>
          <w:b w:val="0"/>
        </w:rPr>
        <w:t xml:space="preserve">. </w:t>
      </w:r>
    </w:p>
    <w:p w14:paraId="30EAB59F" w14:textId="77777777" w:rsidR="00A3409F" w:rsidRPr="00AD3F9B" w:rsidRDefault="00A3409F" w:rsidP="00134E52"/>
    <w:p w14:paraId="2C072B4A" w14:textId="119FAF1C" w:rsidR="0092265E" w:rsidRPr="00AD3F9B" w:rsidRDefault="00640EC2" w:rsidP="00134E52">
      <w:pPr>
        <w:pStyle w:val="Heading2"/>
        <w:numPr>
          <w:ilvl w:val="1"/>
          <w:numId w:val="4"/>
        </w:numPr>
        <w:ind w:left="0" w:firstLine="0"/>
        <w:contextualSpacing/>
        <w:rPr>
          <w:b w:val="0"/>
        </w:rPr>
      </w:pPr>
      <w:r w:rsidRPr="00AD3F9B">
        <w:rPr>
          <w:b w:val="0"/>
        </w:rPr>
        <w:t xml:space="preserve">Locate the site of puncture. </w:t>
      </w:r>
    </w:p>
    <w:p w14:paraId="360D8B75" w14:textId="77777777" w:rsidR="00A3409F" w:rsidRPr="00AD3F9B" w:rsidRDefault="00A3409F" w:rsidP="00134E52"/>
    <w:p w14:paraId="39A75041" w14:textId="793ACC53" w:rsidR="0092265E" w:rsidRPr="00AD3F9B" w:rsidRDefault="00640EC2" w:rsidP="00134E52">
      <w:pPr>
        <w:pStyle w:val="Heading3"/>
        <w:numPr>
          <w:ilvl w:val="2"/>
          <w:numId w:val="4"/>
        </w:numPr>
        <w:spacing w:before="0"/>
        <w:ind w:left="0" w:firstLine="0"/>
        <w:contextualSpacing/>
      </w:pPr>
      <w:r w:rsidRPr="00AD3F9B">
        <w:t>There is a small hairless dimple along the mandible of the face that can be used as a landmark to locate the puncture site. Drawing a line between the base of the jaw and this dimple the puncture site lies behind this dimple towards the ear by roughly 5 mm, just behind the hinge of the jaw.</w:t>
      </w:r>
    </w:p>
    <w:p w14:paraId="5FBD781F" w14:textId="77777777" w:rsidR="00A3409F" w:rsidRPr="00AD3F9B" w:rsidRDefault="00A3409F" w:rsidP="00134E52"/>
    <w:p w14:paraId="079AA494" w14:textId="0F96BBA5" w:rsidR="0092265E" w:rsidRPr="00AD3F9B" w:rsidRDefault="00640EC2" w:rsidP="00134E52">
      <w:pPr>
        <w:pStyle w:val="Heading2"/>
        <w:numPr>
          <w:ilvl w:val="1"/>
          <w:numId w:val="4"/>
        </w:numPr>
        <w:ind w:left="0" w:firstLine="0"/>
        <w:contextualSpacing/>
        <w:rPr>
          <w:b w:val="0"/>
        </w:rPr>
      </w:pPr>
      <w:r w:rsidRPr="00AD3F9B">
        <w:rPr>
          <w:b w:val="0"/>
        </w:rPr>
        <w:t xml:space="preserve">Hold a clean </w:t>
      </w:r>
      <w:r w:rsidR="0072545B" w:rsidRPr="00AD3F9B">
        <w:rPr>
          <w:b w:val="0"/>
        </w:rPr>
        <w:t>23</w:t>
      </w:r>
      <w:r w:rsidR="00A3409F" w:rsidRPr="00AD3F9B">
        <w:rPr>
          <w:b w:val="0"/>
        </w:rPr>
        <w:t xml:space="preserve"> G</w:t>
      </w:r>
      <w:r w:rsidRPr="00AD3F9B">
        <w:rPr>
          <w:b w:val="0"/>
        </w:rPr>
        <w:t xml:space="preserve"> needle perpendicular to the puncture site and use a quick firm lancing motion. The tip of the needle should penetrate to a depth between 1-2 mm, blood will flow immediately as soon as the vein is punctured.</w:t>
      </w:r>
    </w:p>
    <w:p w14:paraId="45FB5B55" w14:textId="77777777" w:rsidR="00A3409F" w:rsidRPr="00AD3F9B" w:rsidRDefault="00A3409F" w:rsidP="00134E52"/>
    <w:p w14:paraId="2A142001" w14:textId="7D7F1AF2" w:rsidR="0092265E" w:rsidRPr="00AD3F9B" w:rsidRDefault="00640EC2" w:rsidP="00134E52">
      <w:pPr>
        <w:pStyle w:val="Heading2"/>
        <w:numPr>
          <w:ilvl w:val="1"/>
          <w:numId w:val="4"/>
        </w:numPr>
        <w:ind w:left="0" w:firstLine="0"/>
        <w:contextualSpacing/>
        <w:rPr>
          <w:b w:val="0"/>
        </w:rPr>
      </w:pPr>
      <w:r w:rsidRPr="00AD3F9B">
        <w:rPr>
          <w:b w:val="0"/>
        </w:rPr>
        <w:t xml:space="preserve">Collect </w:t>
      </w:r>
      <w:r w:rsidR="0072545B" w:rsidRPr="00AD3F9B">
        <w:rPr>
          <w:b w:val="0"/>
        </w:rPr>
        <w:t>~150</w:t>
      </w:r>
      <w:r w:rsidR="00A3409F" w:rsidRPr="00AD3F9B">
        <w:rPr>
          <w:b w:val="0"/>
        </w:rPr>
        <w:t xml:space="preserve"> </w:t>
      </w:r>
      <w:r w:rsidR="0072545B" w:rsidRPr="00AD3F9B">
        <w:rPr>
          <w:b w:val="0"/>
        </w:rPr>
        <w:t>µ</w:t>
      </w:r>
      <w:r w:rsidR="00A3409F" w:rsidRPr="00AD3F9B">
        <w:rPr>
          <w:b w:val="0"/>
        </w:rPr>
        <w:t>L</w:t>
      </w:r>
      <w:r w:rsidR="0072545B" w:rsidRPr="00AD3F9B">
        <w:rPr>
          <w:b w:val="0"/>
        </w:rPr>
        <w:t xml:space="preserve"> of </w:t>
      </w:r>
      <w:r w:rsidRPr="00AD3F9B">
        <w:rPr>
          <w:b w:val="0"/>
        </w:rPr>
        <w:t xml:space="preserve">blood in EDTA coated collection tubes and store on ice. </w:t>
      </w:r>
    </w:p>
    <w:p w14:paraId="1039C422" w14:textId="77777777" w:rsidR="00A3409F" w:rsidRPr="00AD3F9B" w:rsidRDefault="00A3409F" w:rsidP="00134E52"/>
    <w:p w14:paraId="093F98A2" w14:textId="2AF0F10E" w:rsidR="0072545B" w:rsidRPr="00AD3F9B" w:rsidRDefault="00640EC2" w:rsidP="00134E52">
      <w:pPr>
        <w:pStyle w:val="Heading2"/>
        <w:numPr>
          <w:ilvl w:val="1"/>
          <w:numId w:val="4"/>
        </w:numPr>
        <w:ind w:left="0" w:firstLine="0"/>
        <w:contextualSpacing/>
        <w:rPr>
          <w:b w:val="0"/>
        </w:rPr>
      </w:pPr>
      <w:r w:rsidRPr="00AD3F9B">
        <w:rPr>
          <w:b w:val="0"/>
        </w:rPr>
        <w:t xml:space="preserve">Apply slight pressure with a sterile gauze pad to the puncture site for </w:t>
      </w:r>
      <w:r w:rsidR="00824DC2" w:rsidRPr="00AD3F9B">
        <w:rPr>
          <w:b w:val="0"/>
        </w:rPr>
        <w:t>5</w:t>
      </w:r>
      <w:r w:rsidRPr="00AD3F9B">
        <w:rPr>
          <w:b w:val="0"/>
        </w:rPr>
        <w:t xml:space="preserve"> seconds</w:t>
      </w:r>
      <w:r w:rsidR="00824DC2" w:rsidRPr="00AD3F9B">
        <w:rPr>
          <w:b w:val="0"/>
        </w:rPr>
        <w:t xml:space="preserve"> or more</w:t>
      </w:r>
      <w:r w:rsidRPr="00AD3F9B">
        <w:rPr>
          <w:b w:val="0"/>
        </w:rPr>
        <w:t xml:space="preserve"> to allow the blood to clot. </w:t>
      </w:r>
    </w:p>
    <w:p w14:paraId="785C7B34" w14:textId="77777777" w:rsidR="00A3409F" w:rsidRPr="00AD3F9B" w:rsidRDefault="00A3409F" w:rsidP="00134E52"/>
    <w:p w14:paraId="7E81ABE1" w14:textId="49D30317" w:rsidR="0092265E" w:rsidRPr="00AD3F9B" w:rsidRDefault="00640EC2" w:rsidP="00134E52">
      <w:pPr>
        <w:pStyle w:val="Heading2"/>
        <w:numPr>
          <w:ilvl w:val="1"/>
          <w:numId w:val="4"/>
        </w:numPr>
        <w:ind w:left="0" w:firstLine="0"/>
        <w:contextualSpacing/>
        <w:rPr>
          <w:b w:val="0"/>
        </w:rPr>
      </w:pPr>
      <w:r w:rsidRPr="00AD3F9B">
        <w:rPr>
          <w:b w:val="0"/>
        </w:rPr>
        <w:t>Once blood has clotted</w:t>
      </w:r>
      <w:r w:rsidR="0072545B" w:rsidRPr="00AD3F9B">
        <w:rPr>
          <w:b w:val="0"/>
        </w:rPr>
        <w:t>, return the mouse to its home cage</w:t>
      </w:r>
      <w:r w:rsidRPr="00AD3F9B">
        <w:rPr>
          <w:b w:val="0"/>
        </w:rPr>
        <w:t xml:space="preserve">. </w:t>
      </w:r>
    </w:p>
    <w:p w14:paraId="3F2A77E0" w14:textId="77777777" w:rsidR="00A3409F" w:rsidRPr="00AD3F9B" w:rsidRDefault="00A3409F" w:rsidP="00134E52"/>
    <w:p w14:paraId="1E9DBC94" w14:textId="256ED685" w:rsidR="0072545B" w:rsidRPr="00AD3F9B" w:rsidRDefault="00640EC2" w:rsidP="00134E52">
      <w:pPr>
        <w:pStyle w:val="Heading2"/>
        <w:numPr>
          <w:ilvl w:val="1"/>
          <w:numId w:val="4"/>
        </w:numPr>
        <w:ind w:left="0" w:firstLine="0"/>
        <w:contextualSpacing/>
        <w:rPr>
          <w:b w:val="0"/>
        </w:rPr>
      </w:pPr>
      <w:r w:rsidRPr="00AD3F9B">
        <w:rPr>
          <w:b w:val="0"/>
        </w:rPr>
        <w:t>Centrifuge blood at 4</w:t>
      </w:r>
      <w:r w:rsidR="00A3409F" w:rsidRPr="00AD3F9B">
        <w:rPr>
          <w:b w:val="0"/>
        </w:rPr>
        <w:t xml:space="preserve"> </w:t>
      </w:r>
      <w:r w:rsidRPr="00AD3F9B">
        <w:rPr>
          <w:rFonts w:cstheme="minorHAnsi"/>
          <w:b w:val="0"/>
        </w:rPr>
        <w:t>°</w:t>
      </w:r>
      <w:r w:rsidR="0072545B" w:rsidRPr="00AD3F9B">
        <w:rPr>
          <w:b w:val="0"/>
        </w:rPr>
        <w:t>C 3</w:t>
      </w:r>
      <w:r w:rsidR="00AD3F9B" w:rsidRPr="00AD3F9B">
        <w:rPr>
          <w:b w:val="0"/>
        </w:rPr>
        <w:t>,</w:t>
      </w:r>
      <w:r w:rsidR="0072545B" w:rsidRPr="00AD3F9B">
        <w:rPr>
          <w:b w:val="0"/>
        </w:rPr>
        <w:t xml:space="preserve">500 </w:t>
      </w:r>
      <w:r w:rsidR="00A3409F" w:rsidRPr="00AD3F9B">
        <w:rPr>
          <w:b w:val="0"/>
        </w:rPr>
        <w:t>x g</w:t>
      </w:r>
      <w:r w:rsidR="0072545B" w:rsidRPr="00AD3F9B">
        <w:rPr>
          <w:b w:val="0"/>
        </w:rPr>
        <w:t xml:space="preserve"> for 10 minutes. </w:t>
      </w:r>
    </w:p>
    <w:p w14:paraId="4156FFB8" w14:textId="77777777" w:rsidR="00A3409F" w:rsidRPr="00AD3F9B" w:rsidRDefault="00A3409F" w:rsidP="00134E52"/>
    <w:p w14:paraId="51B966D4" w14:textId="76C42C8A" w:rsidR="0092265E" w:rsidRPr="00AD3F9B" w:rsidRDefault="0072545B" w:rsidP="00134E52">
      <w:pPr>
        <w:pStyle w:val="Heading2"/>
        <w:numPr>
          <w:ilvl w:val="1"/>
          <w:numId w:val="4"/>
        </w:numPr>
        <w:ind w:left="0" w:firstLine="0"/>
        <w:contextualSpacing/>
        <w:rPr>
          <w:b w:val="0"/>
        </w:rPr>
      </w:pPr>
      <w:r w:rsidRPr="00AD3F9B">
        <w:rPr>
          <w:b w:val="0"/>
        </w:rPr>
        <w:t>D</w:t>
      </w:r>
      <w:r w:rsidR="00640EC2" w:rsidRPr="00AD3F9B">
        <w:rPr>
          <w:b w:val="0"/>
        </w:rPr>
        <w:t>ecant the supernatant.</w:t>
      </w:r>
    </w:p>
    <w:p w14:paraId="5EED8F36" w14:textId="77777777" w:rsidR="00A3409F" w:rsidRPr="00AD3F9B" w:rsidRDefault="00A3409F" w:rsidP="00134E52"/>
    <w:p w14:paraId="037C041C" w14:textId="70D6F603" w:rsidR="0092265E" w:rsidRPr="00AD3F9B" w:rsidRDefault="0072545B" w:rsidP="00134E52">
      <w:pPr>
        <w:pStyle w:val="Heading2"/>
        <w:numPr>
          <w:ilvl w:val="1"/>
          <w:numId w:val="4"/>
        </w:numPr>
        <w:ind w:left="0" w:firstLine="0"/>
        <w:contextualSpacing/>
        <w:rPr>
          <w:b w:val="0"/>
        </w:rPr>
      </w:pPr>
      <w:r w:rsidRPr="00AD3F9B">
        <w:rPr>
          <w:b w:val="0"/>
        </w:rPr>
        <w:t>Store the s</w:t>
      </w:r>
      <w:r w:rsidR="00640EC2" w:rsidRPr="00AD3F9B">
        <w:rPr>
          <w:b w:val="0"/>
        </w:rPr>
        <w:t>upernatant at -20</w:t>
      </w:r>
      <w:r w:rsidR="00AD3F9B" w:rsidRPr="00AD3F9B">
        <w:rPr>
          <w:b w:val="0"/>
        </w:rPr>
        <w:t xml:space="preserve"> </w:t>
      </w:r>
      <w:r w:rsidR="00640EC2" w:rsidRPr="00AD3F9B">
        <w:rPr>
          <w:rFonts w:cstheme="minorHAnsi"/>
          <w:b w:val="0"/>
        </w:rPr>
        <w:t>°</w:t>
      </w:r>
      <w:r w:rsidR="00640EC2" w:rsidRPr="00AD3F9B">
        <w:rPr>
          <w:b w:val="0"/>
        </w:rPr>
        <w:t>C</w:t>
      </w:r>
      <w:r w:rsidRPr="00AD3F9B">
        <w:rPr>
          <w:b w:val="0"/>
        </w:rPr>
        <w:t xml:space="preserve"> for downstream analyses</w:t>
      </w:r>
      <w:r w:rsidR="00640EC2" w:rsidRPr="00AD3F9B">
        <w:rPr>
          <w:b w:val="0"/>
        </w:rPr>
        <w:t>.</w:t>
      </w:r>
    </w:p>
    <w:p w14:paraId="683179B9" w14:textId="77777777" w:rsidR="00A3409F" w:rsidRPr="00AD3F9B" w:rsidRDefault="00A3409F" w:rsidP="00134E52"/>
    <w:p w14:paraId="64BE9920" w14:textId="22C25DB4" w:rsidR="00640EC2" w:rsidRPr="00AD3F9B" w:rsidRDefault="00640EC2" w:rsidP="00134E52">
      <w:pPr>
        <w:pStyle w:val="Heading2"/>
        <w:numPr>
          <w:ilvl w:val="1"/>
          <w:numId w:val="4"/>
        </w:numPr>
        <w:ind w:left="0" w:firstLine="0"/>
        <w:contextualSpacing/>
        <w:rPr>
          <w:b w:val="0"/>
        </w:rPr>
      </w:pPr>
      <w:r w:rsidRPr="00AD3F9B">
        <w:rPr>
          <w:b w:val="0"/>
        </w:rPr>
        <w:lastRenderedPageBreak/>
        <w:t xml:space="preserve">Measure </w:t>
      </w:r>
      <w:r w:rsidR="00A3409F" w:rsidRPr="00AD3F9B">
        <w:rPr>
          <w:b w:val="0"/>
        </w:rPr>
        <w:t xml:space="preserve">corticosterone levels using a corticosterone </w:t>
      </w:r>
      <w:r w:rsidRPr="00AD3F9B">
        <w:rPr>
          <w:b w:val="0"/>
        </w:rPr>
        <w:t xml:space="preserve">ELISA kit </w:t>
      </w:r>
      <w:r w:rsidR="0072545B" w:rsidRPr="00AD3F9B">
        <w:rPr>
          <w:b w:val="0"/>
        </w:rPr>
        <w:t>f</w:t>
      </w:r>
      <w:r w:rsidRPr="00AD3F9B">
        <w:rPr>
          <w:b w:val="0"/>
        </w:rPr>
        <w:t>o</w:t>
      </w:r>
      <w:r w:rsidR="008179AD" w:rsidRPr="00AD3F9B">
        <w:rPr>
          <w:b w:val="0"/>
        </w:rPr>
        <w:t>llowing manufacturer</w:t>
      </w:r>
      <w:r w:rsidR="00AD3F9B" w:rsidRPr="00AD3F9B">
        <w:rPr>
          <w:b w:val="0"/>
        </w:rPr>
        <w:t>’</w:t>
      </w:r>
      <w:r w:rsidR="008179AD" w:rsidRPr="00AD3F9B">
        <w:rPr>
          <w:b w:val="0"/>
        </w:rPr>
        <w:t xml:space="preserve">s protocol. </w:t>
      </w:r>
    </w:p>
    <w:p w14:paraId="4B5255F1" w14:textId="77777777" w:rsidR="00A3409F" w:rsidRPr="00AD3F9B" w:rsidRDefault="00A3409F" w:rsidP="00134E52"/>
    <w:p w14:paraId="5E89040C" w14:textId="1319A6B7" w:rsidR="008179AD" w:rsidRPr="00AD3F9B" w:rsidRDefault="008179AD" w:rsidP="00134E52">
      <w:pPr>
        <w:pStyle w:val="Heading2"/>
        <w:numPr>
          <w:ilvl w:val="1"/>
          <w:numId w:val="4"/>
        </w:numPr>
        <w:ind w:left="0" w:firstLine="0"/>
        <w:contextualSpacing/>
        <w:rPr>
          <w:b w:val="0"/>
        </w:rPr>
      </w:pPr>
      <w:r w:rsidRPr="00AD3F9B">
        <w:rPr>
          <w:b w:val="0"/>
        </w:rPr>
        <w:t>Use a spectrophotometer to read the ELISA outcomes.</w:t>
      </w:r>
      <w:r w:rsidR="008B23C6" w:rsidRPr="00AD3F9B">
        <w:rPr>
          <w:b w:val="0"/>
        </w:rPr>
        <w:t xml:space="preserve"> </w:t>
      </w:r>
    </w:p>
    <w:p w14:paraId="47CCA296" w14:textId="1086330E" w:rsidR="005E70CB" w:rsidRPr="00AD3F9B" w:rsidRDefault="005E70CB" w:rsidP="00134E52">
      <w:pPr>
        <w:contextualSpacing/>
      </w:pPr>
    </w:p>
    <w:p w14:paraId="08AF3300" w14:textId="70AAF5B5" w:rsidR="006E4797" w:rsidRPr="00AD3F9B" w:rsidRDefault="003B7E19" w:rsidP="00134E52">
      <w:pPr>
        <w:pBdr>
          <w:top w:val="nil"/>
          <w:left w:val="nil"/>
          <w:bottom w:val="nil"/>
          <w:right w:val="nil"/>
          <w:between w:val="nil"/>
        </w:pBdr>
        <w:contextualSpacing/>
      </w:pPr>
      <w:r w:rsidRPr="00AD3F9B">
        <w:rPr>
          <w:b/>
        </w:rPr>
        <w:t>REPRESENTATIVE RESULTS:</w:t>
      </w:r>
    </w:p>
    <w:p w14:paraId="6F5D0A3F" w14:textId="5A96CE41" w:rsidR="007D46CF" w:rsidRPr="00AD3F9B" w:rsidRDefault="00E06AB8" w:rsidP="00134E52">
      <w:pPr>
        <w:contextualSpacing/>
      </w:pPr>
      <w:r w:rsidRPr="00AD3F9B">
        <w:t>T</w:t>
      </w:r>
      <w:r w:rsidR="003B7E19" w:rsidRPr="00AD3F9B">
        <w:t xml:space="preserve">wo separate studies were performed with C57BL/6 mice. Study #1 included </w:t>
      </w:r>
      <w:r w:rsidR="00B40274" w:rsidRPr="00AD3F9B">
        <w:t>6-month-old</w:t>
      </w:r>
      <w:r w:rsidR="002C01E6" w:rsidRPr="00AD3F9B">
        <w:t xml:space="preserve"> </w:t>
      </w:r>
      <w:r w:rsidR="007921CB" w:rsidRPr="00AD3F9B">
        <w:t>male</w:t>
      </w:r>
      <w:r w:rsidR="003B7E19" w:rsidRPr="00AD3F9B">
        <w:t>s</w:t>
      </w:r>
      <w:r w:rsidR="007921CB" w:rsidRPr="00AD3F9B">
        <w:t xml:space="preserve"> and</w:t>
      </w:r>
      <w:r w:rsidR="003B7E19" w:rsidRPr="00AD3F9B">
        <w:t xml:space="preserve"> Study #2 included</w:t>
      </w:r>
      <w:r w:rsidR="007921CB" w:rsidRPr="00AD3F9B">
        <w:t xml:space="preserve"> </w:t>
      </w:r>
      <w:r w:rsidR="00B40274" w:rsidRPr="00AD3F9B">
        <w:t>2.5-month-old</w:t>
      </w:r>
      <w:r w:rsidR="002C01E6" w:rsidRPr="00AD3F9B">
        <w:t xml:space="preserve"> </w:t>
      </w:r>
      <w:r w:rsidR="003B7E19" w:rsidRPr="00AD3F9B">
        <w:t>females</w:t>
      </w:r>
      <w:r w:rsidR="007921CB" w:rsidRPr="00AD3F9B">
        <w:t xml:space="preserve"> </w:t>
      </w:r>
      <w:r w:rsidR="003B7E19" w:rsidRPr="00AD3F9B">
        <w:t>(</w:t>
      </w:r>
      <w:r w:rsidR="007921CB" w:rsidRPr="00AD3F9B">
        <w:t>N=36/s</w:t>
      </w:r>
      <w:r w:rsidR="003B7E19" w:rsidRPr="00AD3F9B">
        <w:t>tudy</w:t>
      </w:r>
      <w:r w:rsidR="007921CB" w:rsidRPr="00AD3F9B">
        <w:t xml:space="preserve">) from Jackson Laboratories (Cat #000664). Mice arrived in the facility at the age of 2 months. While </w:t>
      </w:r>
      <w:r w:rsidR="003B7E19" w:rsidRPr="00AD3F9B">
        <w:t xml:space="preserve">Study #2 </w:t>
      </w:r>
      <w:r w:rsidR="007921CB" w:rsidRPr="00AD3F9B">
        <w:t xml:space="preserve">females were handled and tested two weeks after arrival, </w:t>
      </w:r>
      <w:r w:rsidR="003B7E19" w:rsidRPr="00AD3F9B">
        <w:t xml:space="preserve">Study #1 </w:t>
      </w:r>
      <w:r w:rsidR="007921CB" w:rsidRPr="00AD3F9B">
        <w:t xml:space="preserve">males were only handled and tested at the age of 6 months (delay due to global pandemic shutdown). </w:t>
      </w:r>
      <w:r w:rsidR="007D46CF" w:rsidRPr="00AD3F9B">
        <w:t>During this time,</w:t>
      </w:r>
      <w:r w:rsidR="00447C87" w:rsidRPr="00AD3F9B">
        <w:t xml:space="preserve"> one mouse from</w:t>
      </w:r>
      <w:r w:rsidR="007D46CF" w:rsidRPr="00AD3F9B">
        <w:t xml:space="preserve"> </w:t>
      </w:r>
      <w:r w:rsidR="003B7E19" w:rsidRPr="00AD3F9B">
        <w:t>Study #2 died, prior to starting handling experiments. The Study #</w:t>
      </w:r>
      <w:r w:rsidR="00684C6D" w:rsidRPr="00AD3F9B">
        <w:t>1</w:t>
      </w:r>
      <w:r w:rsidR="003B7E19" w:rsidRPr="00AD3F9B">
        <w:t xml:space="preserve"> male </w:t>
      </w:r>
      <w:r w:rsidR="007D46CF" w:rsidRPr="00AD3F9B">
        <w:t xml:space="preserve">mice were cared for by animal facility staff. </w:t>
      </w:r>
      <w:r w:rsidR="003B7E19" w:rsidRPr="00AD3F9B">
        <w:t>All m</w:t>
      </w:r>
      <w:r w:rsidR="007921CB" w:rsidRPr="00AD3F9B">
        <w:t xml:space="preserve">ice were maintained on a 12 hour light/dark cycle (7:00 ON, 19:00 OFF), given access to food and water </w:t>
      </w:r>
      <w:r w:rsidR="007921CB" w:rsidRPr="00AD3F9B">
        <w:rPr>
          <w:i/>
        </w:rPr>
        <w:t>ad libitum</w:t>
      </w:r>
      <w:r w:rsidR="007921CB" w:rsidRPr="00AD3F9B">
        <w:t xml:space="preserve">. Their home cage was filled with </w:t>
      </w:r>
      <w:r w:rsidR="004208C9" w:rsidRPr="00AD3F9B">
        <w:t xml:space="preserve">recycled newspaper </w:t>
      </w:r>
      <w:r w:rsidR="007921CB" w:rsidRPr="00AD3F9B">
        <w:t>as bedding material</w:t>
      </w:r>
      <w:r w:rsidR="00927DE4" w:rsidRPr="00AD3F9B">
        <w:t>, as well as nesting material</w:t>
      </w:r>
      <w:r w:rsidR="007921CB" w:rsidRPr="00AD3F9B">
        <w:t>. Mice were housed individually, in order to limit potential agonistic behavior in group-housed males</w:t>
      </w:r>
      <w:r w:rsidR="004431CD" w:rsidRPr="00AD3F9B">
        <w:t xml:space="preserve"> during</w:t>
      </w:r>
      <w:r w:rsidR="007921CB" w:rsidRPr="00AD3F9B">
        <w:t xml:space="preserve"> </w:t>
      </w:r>
      <w:r w:rsidR="00ED3142" w:rsidRPr="00AD3F9B">
        <w:t xml:space="preserve">handling session or </w:t>
      </w:r>
      <w:r w:rsidR="007921CB" w:rsidRPr="00AD3F9B">
        <w:t xml:space="preserve">after procedures such as blood collection or behavioral testing. Mice were randomized </w:t>
      </w:r>
      <w:r w:rsidR="004208C9" w:rsidRPr="00AD3F9B">
        <w:t>in</w:t>
      </w:r>
      <w:r w:rsidR="007921CB" w:rsidRPr="00AD3F9B">
        <w:t xml:space="preserve">to three groups: </w:t>
      </w:r>
      <w:r w:rsidR="004208C9" w:rsidRPr="00AD3F9B">
        <w:rPr>
          <w:i/>
        </w:rPr>
        <w:t>tail handling, tunnel handling</w:t>
      </w:r>
      <w:r w:rsidR="004208C9" w:rsidRPr="00AD3F9B">
        <w:t xml:space="preserve"> and</w:t>
      </w:r>
      <w:r w:rsidR="004208C9" w:rsidRPr="00AD3F9B">
        <w:rPr>
          <w:i/>
        </w:rPr>
        <w:t xml:space="preserve"> </w:t>
      </w:r>
      <w:r w:rsidR="007921CB" w:rsidRPr="00AD3F9B">
        <w:rPr>
          <w:i/>
        </w:rPr>
        <w:t>3D</w:t>
      </w:r>
      <w:r w:rsidR="005B3BF8" w:rsidRPr="00AD3F9B">
        <w:rPr>
          <w:i/>
        </w:rPr>
        <w:t>-</w:t>
      </w:r>
      <w:r w:rsidR="007D46CF" w:rsidRPr="00AD3F9B">
        <w:rPr>
          <w:i/>
        </w:rPr>
        <w:t>handling</w:t>
      </w:r>
      <w:r w:rsidR="007921CB" w:rsidRPr="00AD3F9B">
        <w:t>, and handled</w:t>
      </w:r>
      <w:r w:rsidR="00927DE4" w:rsidRPr="00AD3F9B">
        <w:t xml:space="preserve"> in the open-room</w:t>
      </w:r>
      <w:r w:rsidR="007921CB" w:rsidRPr="00AD3F9B">
        <w:t xml:space="preserve"> accordingly to the design of their respective group (</w:t>
      </w:r>
      <w:r w:rsidR="007921CB" w:rsidRPr="00AD3F9B">
        <w:rPr>
          <w:b/>
        </w:rPr>
        <w:t>Figure 2</w:t>
      </w:r>
      <w:r w:rsidR="007921CB" w:rsidRPr="00AD3F9B">
        <w:t xml:space="preserve">). The tunnel-handled group received the tunnel as an enrichment for 1 week prior to handling session. They were then handled for ten (10) consecutive days, prior to behavioral testing. </w:t>
      </w:r>
      <w:r w:rsidR="007D46CF" w:rsidRPr="00AD3F9B">
        <w:t xml:space="preserve">One week after completion of the different handling sessions, behavioral testing commenced. On day 16, mice were tested in the EPM, and then in the NSF test on day 19. Two days later, mice were tested in the experimenter interaction test. Finally, on day 24, blood was drawn 15 minutes after a one-minute handling session of the same type as the initial handling. </w:t>
      </w:r>
    </w:p>
    <w:p w14:paraId="74381DCD" w14:textId="77777777" w:rsidR="001234BE" w:rsidRPr="00AD3F9B" w:rsidRDefault="001234BE" w:rsidP="00134E52">
      <w:pPr>
        <w:contextualSpacing/>
      </w:pPr>
    </w:p>
    <w:p w14:paraId="4A7BC6B1" w14:textId="305119C7" w:rsidR="007921CB" w:rsidRPr="00AD3F9B" w:rsidRDefault="007921CB" w:rsidP="00134E52">
      <w:pPr>
        <w:contextualSpacing/>
      </w:pPr>
      <w:r w:rsidRPr="00AD3F9B">
        <w:t>For behavioral testing, tunnel-handled animals were transferred from their cage to the apparatus using the tunnel as much as possible. However,</w:t>
      </w:r>
      <w:r w:rsidRPr="00AD3F9B" w:rsidDel="009318E5">
        <w:t xml:space="preserve"> </w:t>
      </w:r>
      <w:r w:rsidRPr="00AD3F9B">
        <w:t xml:space="preserve">for the Elevated-Plus Maze experiment, the dimensions of the maze made it difficult to remove or place animals in the maze using the tunnel. In this case, animals were </w:t>
      </w:r>
      <w:r w:rsidR="004431CD" w:rsidRPr="00AD3F9B">
        <w:t>transferred from tunnels to cupped hands</w:t>
      </w:r>
      <w:r w:rsidR="00A673B7" w:rsidRPr="00AD3F9B">
        <w:t>,</w:t>
      </w:r>
      <w:r w:rsidR="004431CD" w:rsidRPr="00AD3F9B">
        <w:t xml:space="preserve"> and </w:t>
      </w:r>
      <w:r w:rsidRPr="00AD3F9B">
        <w:t>transported to the maze. 3D-handled mice were handled over the three days, concurrent with days 8-10 of tunnel handling</w:t>
      </w:r>
      <w:r w:rsidR="00A673B7" w:rsidRPr="00AD3F9B">
        <w:t xml:space="preserve"> (</w:t>
      </w:r>
      <w:r w:rsidR="00A673B7" w:rsidRPr="00AD3F9B">
        <w:rPr>
          <w:b/>
        </w:rPr>
        <w:t>Figure 2</w:t>
      </w:r>
      <w:r w:rsidR="00A673B7" w:rsidRPr="00AD3F9B">
        <w:t xml:space="preserve">). </w:t>
      </w:r>
      <w:r w:rsidRPr="00AD3F9B">
        <w:t xml:space="preserve">Tail handled mice were not habituated to handling but were tail handled during interactions with experimenters. </w:t>
      </w:r>
      <w:r w:rsidR="00350605" w:rsidRPr="00AD3F9B">
        <w:t>During the time of the study, cage change was performed by the experimenter to</w:t>
      </w:r>
      <w:r w:rsidR="00351EB5" w:rsidRPr="00AD3F9B">
        <w:t xml:space="preserve"> ensure the use of the appropriate handling technique used for each group</w:t>
      </w:r>
      <w:r w:rsidR="00350605" w:rsidRPr="00AD3F9B">
        <w:t>.</w:t>
      </w:r>
    </w:p>
    <w:p w14:paraId="3001EBF0" w14:textId="77777777" w:rsidR="00953F8E" w:rsidRPr="00AD3F9B" w:rsidRDefault="00953F8E" w:rsidP="00134E52">
      <w:pPr>
        <w:contextualSpacing/>
      </w:pPr>
    </w:p>
    <w:p w14:paraId="30F71553" w14:textId="5AB2BD8C" w:rsidR="007E145B" w:rsidRPr="00AD3F9B" w:rsidRDefault="00953F8E" w:rsidP="00134E52">
      <w:pPr>
        <w:contextualSpacing/>
      </w:pPr>
      <w:r w:rsidRPr="00AD3F9B">
        <w:t xml:space="preserve">In the </w:t>
      </w:r>
      <w:r w:rsidR="00CF384D" w:rsidRPr="00AD3F9B">
        <w:t>experimenter interaction test, a</w:t>
      </w:r>
      <w:r w:rsidR="007E145B" w:rsidRPr="00AD3F9B">
        <w:t>nimals were tested for the</w:t>
      </w:r>
      <w:r w:rsidR="00F170E3" w:rsidRPr="00AD3F9B">
        <w:t>ir</w:t>
      </w:r>
      <w:r w:rsidR="007E145B" w:rsidRPr="00AD3F9B">
        <w:t xml:space="preserve"> willingness to voluntar</w:t>
      </w:r>
      <w:r w:rsidR="00296871" w:rsidRPr="00AD3F9B">
        <w:t>ily</w:t>
      </w:r>
      <w:r w:rsidR="007E145B" w:rsidRPr="00AD3F9B">
        <w:t xml:space="preserve"> interact with the experimenter and the ease of handling in an experimental context</w:t>
      </w:r>
      <w:r w:rsidR="00F170E3" w:rsidRPr="00AD3F9B">
        <w:t xml:space="preserve"> (</w:t>
      </w:r>
      <w:r w:rsidR="00F170E3" w:rsidRPr="00AD3F9B">
        <w:rPr>
          <w:b/>
        </w:rPr>
        <w:t>Figure 3</w:t>
      </w:r>
      <w:r w:rsidR="00F170E3" w:rsidRPr="00AD3F9B">
        <w:t>)</w:t>
      </w:r>
      <w:r w:rsidR="007E145B" w:rsidRPr="00AD3F9B">
        <w:t xml:space="preserve">. </w:t>
      </w:r>
      <w:r w:rsidR="00E5541B" w:rsidRPr="00AD3F9B">
        <w:t xml:space="preserve">ANOVA performed on the number of attempts to pick </w:t>
      </w:r>
      <w:r w:rsidR="00E42E57" w:rsidRPr="00AD3F9B">
        <w:t xml:space="preserve">up </w:t>
      </w:r>
      <w:r w:rsidR="00E5541B" w:rsidRPr="00AD3F9B">
        <w:t xml:space="preserve">the mouse from the cage showed a significant effect of the handling approach </w:t>
      </w:r>
      <w:r w:rsidR="00A54184" w:rsidRPr="00AD3F9B">
        <w:t xml:space="preserve">in </w:t>
      </w:r>
      <w:r w:rsidR="003B7E19" w:rsidRPr="00AD3F9B">
        <w:t xml:space="preserve">Study #1 </w:t>
      </w:r>
      <w:r w:rsidR="00A54184" w:rsidRPr="00AD3F9B">
        <w:t xml:space="preserve">males </w:t>
      </w:r>
      <w:r w:rsidR="00E5541B" w:rsidRPr="00AD3F9B">
        <w:t>(F</w:t>
      </w:r>
      <w:r w:rsidR="00E5541B" w:rsidRPr="00AD3F9B">
        <w:rPr>
          <w:vertAlign w:val="subscript"/>
        </w:rPr>
        <w:t>(</w:t>
      </w:r>
      <w:r w:rsidR="003F56E6" w:rsidRPr="00AD3F9B">
        <w:rPr>
          <w:vertAlign w:val="subscript"/>
        </w:rPr>
        <w:t>2,</w:t>
      </w:r>
      <w:r w:rsidR="00A54184" w:rsidRPr="00AD3F9B">
        <w:rPr>
          <w:vertAlign w:val="subscript"/>
        </w:rPr>
        <w:t>31</w:t>
      </w:r>
      <w:r w:rsidR="00E5541B" w:rsidRPr="00AD3F9B">
        <w:rPr>
          <w:vertAlign w:val="subscript"/>
        </w:rPr>
        <w:t>)</w:t>
      </w:r>
      <w:r w:rsidR="00E5541B" w:rsidRPr="00AD3F9B">
        <w:t>=</w:t>
      </w:r>
      <w:r w:rsidR="00A54184" w:rsidRPr="00AD3F9B">
        <w:t>6.36</w:t>
      </w:r>
      <w:r w:rsidR="004B463C" w:rsidRPr="00AD3F9B">
        <w:t>, p</w:t>
      </w:r>
      <w:r w:rsidR="00FD1C3B" w:rsidRPr="00AD3F9B">
        <w:t>=</w:t>
      </w:r>
      <w:r w:rsidR="004B463C" w:rsidRPr="00AD3F9B">
        <w:t>0.00</w:t>
      </w:r>
      <w:r w:rsidR="00A54184" w:rsidRPr="00AD3F9B">
        <w:t>4</w:t>
      </w:r>
      <w:r w:rsidR="00E5541B" w:rsidRPr="00AD3F9B">
        <w:t>)</w:t>
      </w:r>
      <w:r w:rsidR="004B463C" w:rsidRPr="00AD3F9B">
        <w:t xml:space="preserve">, </w:t>
      </w:r>
      <w:r w:rsidR="00A54184" w:rsidRPr="00AD3F9B">
        <w:t xml:space="preserve">and in </w:t>
      </w:r>
      <w:r w:rsidR="003B7E19" w:rsidRPr="00AD3F9B">
        <w:t xml:space="preserve">Study #2 </w:t>
      </w:r>
      <w:r w:rsidR="00A54184" w:rsidRPr="00AD3F9B">
        <w:t xml:space="preserve">females </w:t>
      </w:r>
      <w:r w:rsidR="004B463C" w:rsidRPr="00AD3F9B">
        <w:t>(F</w:t>
      </w:r>
      <w:r w:rsidR="003F56E6" w:rsidRPr="00AD3F9B">
        <w:rPr>
          <w:vertAlign w:val="subscript"/>
        </w:rPr>
        <w:t>(2,</w:t>
      </w:r>
      <w:r w:rsidR="00A54184" w:rsidRPr="00AD3F9B">
        <w:rPr>
          <w:vertAlign w:val="subscript"/>
        </w:rPr>
        <w:t>33</w:t>
      </w:r>
      <w:r w:rsidR="003F56E6" w:rsidRPr="00AD3F9B">
        <w:rPr>
          <w:vertAlign w:val="subscript"/>
        </w:rPr>
        <w:t>)</w:t>
      </w:r>
      <w:r w:rsidR="003F56E6" w:rsidRPr="00AD3F9B">
        <w:t>=</w:t>
      </w:r>
      <w:r w:rsidR="00A54184" w:rsidRPr="00AD3F9B">
        <w:t>12.21</w:t>
      </w:r>
      <w:r w:rsidR="003F56E6" w:rsidRPr="00AD3F9B">
        <w:t>, p=0.</w:t>
      </w:r>
      <w:r w:rsidR="00A54184" w:rsidRPr="00AD3F9B">
        <w:t>0001</w:t>
      </w:r>
      <w:r w:rsidR="004B463C" w:rsidRPr="00AD3F9B">
        <w:t>)</w:t>
      </w:r>
      <w:r w:rsidR="00E5541B" w:rsidRPr="00AD3F9B">
        <w:t xml:space="preserve">. </w:t>
      </w:r>
      <w:proofErr w:type="spellStart"/>
      <w:r w:rsidR="00CF384D" w:rsidRPr="00AD3F9B">
        <w:t>Scheffe’s</w:t>
      </w:r>
      <w:proofErr w:type="spellEnd"/>
      <w:r w:rsidR="00CF384D" w:rsidRPr="00AD3F9B">
        <w:t xml:space="preserve"> </w:t>
      </w:r>
      <w:r w:rsidR="00CF384D" w:rsidRPr="00AD3F9B">
        <w:rPr>
          <w:i/>
        </w:rPr>
        <w:t>p</w:t>
      </w:r>
      <w:r w:rsidR="004B463C" w:rsidRPr="00AD3F9B">
        <w:rPr>
          <w:i/>
        </w:rPr>
        <w:t>ost hoc</w:t>
      </w:r>
      <w:r w:rsidR="004B463C" w:rsidRPr="00AD3F9B">
        <w:t xml:space="preserve"> analyses revealed that </w:t>
      </w:r>
      <w:r w:rsidR="002A455C" w:rsidRPr="00AD3F9B">
        <w:t>the number of attempts required to pick up the mice was significantly reduce</w:t>
      </w:r>
      <w:r w:rsidR="00296871" w:rsidRPr="00AD3F9B">
        <w:t>d</w:t>
      </w:r>
      <w:r w:rsidR="002A455C" w:rsidRPr="00AD3F9B">
        <w:t xml:space="preserve"> by </w:t>
      </w:r>
      <w:r w:rsidR="004B463C" w:rsidRPr="00AD3F9B">
        <w:t>b</w:t>
      </w:r>
      <w:r w:rsidR="007E145B" w:rsidRPr="00AD3F9B">
        <w:t>oth 3D</w:t>
      </w:r>
      <w:r w:rsidR="002A455C" w:rsidRPr="00AD3F9B">
        <w:t xml:space="preserve"> (p=0.00</w:t>
      </w:r>
      <w:r w:rsidR="00863D5A" w:rsidRPr="00AD3F9B">
        <w:t xml:space="preserve">61 in </w:t>
      </w:r>
      <w:r w:rsidR="003B7E19" w:rsidRPr="00AD3F9B">
        <w:t xml:space="preserve">Study #1 </w:t>
      </w:r>
      <w:r w:rsidR="00863D5A" w:rsidRPr="00AD3F9B">
        <w:t xml:space="preserve">males, and p=0.0002 in </w:t>
      </w:r>
      <w:r w:rsidR="003B7E19" w:rsidRPr="00AD3F9B">
        <w:t xml:space="preserve">Study #2 </w:t>
      </w:r>
      <w:r w:rsidR="00863D5A" w:rsidRPr="00AD3F9B">
        <w:t>females</w:t>
      </w:r>
      <w:r w:rsidR="002A455C" w:rsidRPr="00AD3F9B">
        <w:t xml:space="preserve">) </w:t>
      </w:r>
      <w:r w:rsidR="007E145B" w:rsidRPr="00AD3F9B">
        <w:t>and tunnel handling</w:t>
      </w:r>
      <w:r w:rsidR="002A455C" w:rsidRPr="00AD3F9B">
        <w:t xml:space="preserve"> (p=0.0</w:t>
      </w:r>
      <w:r w:rsidR="005F54E0" w:rsidRPr="00AD3F9B">
        <w:t xml:space="preserve">4 in </w:t>
      </w:r>
      <w:r w:rsidR="003B7E19" w:rsidRPr="00AD3F9B">
        <w:t xml:space="preserve">Study #1 </w:t>
      </w:r>
      <w:r w:rsidR="005F54E0" w:rsidRPr="00AD3F9B">
        <w:t xml:space="preserve">males, and p=0.003 in </w:t>
      </w:r>
      <w:r w:rsidR="003B7E19" w:rsidRPr="00AD3F9B">
        <w:t xml:space="preserve">Study #2 </w:t>
      </w:r>
      <w:r w:rsidR="005F54E0" w:rsidRPr="00AD3F9B">
        <w:t>females</w:t>
      </w:r>
      <w:r w:rsidR="002A455C" w:rsidRPr="00AD3F9B">
        <w:t>)</w:t>
      </w:r>
      <w:r w:rsidR="00863D5A" w:rsidRPr="00AD3F9B">
        <w:t>, in</w:t>
      </w:r>
      <w:r w:rsidR="002A455C" w:rsidRPr="00AD3F9B">
        <w:t xml:space="preserve"> comparison to </w:t>
      </w:r>
      <w:r w:rsidR="007E145B" w:rsidRPr="00AD3F9B">
        <w:t>the tail handled group (</w:t>
      </w:r>
      <w:r w:rsidR="007E145B" w:rsidRPr="00AD3F9B">
        <w:rPr>
          <w:b/>
        </w:rPr>
        <w:t>Fig</w:t>
      </w:r>
      <w:r w:rsidR="00F170E3" w:rsidRPr="00AD3F9B">
        <w:rPr>
          <w:b/>
        </w:rPr>
        <w:t>ure</w:t>
      </w:r>
      <w:r w:rsidR="007E145B" w:rsidRPr="00AD3F9B">
        <w:rPr>
          <w:b/>
        </w:rPr>
        <w:t xml:space="preserve"> 3</w:t>
      </w:r>
      <w:r w:rsidR="00BE7571" w:rsidRPr="00AD3F9B">
        <w:rPr>
          <w:b/>
        </w:rPr>
        <w:t>A</w:t>
      </w:r>
      <w:r w:rsidR="007E145B" w:rsidRPr="00AD3F9B">
        <w:t xml:space="preserve">). </w:t>
      </w:r>
      <w:r w:rsidR="004B463C" w:rsidRPr="00AD3F9B">
        <w:t xml:space="preserve">ANOVA </w:t>
      </w:r>
      <w:r w:rsidR="004B463C" w:rsidRPr="00AD3F9B">
        <w:lastRenderedPageBreak/>
        <w:t xml:space="preserve">performed on the time spent in the same quadrant as the hand showed significant effect of handling </w:t>
      </w:r>
      <w:r w:rsidR="005F54E0" w:rsidRPr="00AD3F9B">
        <w:t xml:space="preserve">in </w:t>
      </w:r>
      <w:r w:rsidR="003B7E19" w:rsidRPr="00AD3F9B">
        <w:t xml:space="preserve">Study #1 </w:t>
      </w:r>
      <w:r w:rsidR="005F54E0" w:rsidRPr="00AD3F9B">
        <w:t>males (F</w:t>
      </w:r>
      <w:r w:rsidR="005F54E0" w:rsidRPr="00AD3F9B">
        <w:rPr>
          <w:vertAlign w:val="subscript"/>
        </w:rPr>
        <w:t>(2,31)</w:t>
      </w:r>
      <w:r w:rsidR="005F54E0" w:rsidRPr="00AD3F9B">
        <w:t xml:space="preserve">=5.38, p=0.009), and in </w:t>
      </w:r>
      <w:r w:rsidR="003B7E19" w:rsidRPr="00AD3F9B">
        <w:t xml:space="preserve">Study #2 </w:t>
      </w:r>
      <w:r w:rsidR="005F54E0" w:rsidRPr="00AD3F9B">
        <w:t>females (F</w:t>
      </w:r>
      <w:r w:rsidR="005F54E0" w:rsidRPr="00AD3F9B">
        <w:rPr>
          <w:vertAlign w:val="subscript"/>
        </w:rPr>
        <w:t>(2,33)</w:t>
      </w:r>
      <w:r w:rsidR="005F54E0" w:rsidRPr="00AD3F9B">
        <w:t>=3.5, p=0.04</w:t>
      </w:r>
      <w:r w:rsidR="004B463C" w:rsidRPr="00AD3F9B">
        <w:t xml:space="preserve">; </w:t>
      </w:r>
      <w:r w:rsidR="004B463C" w:rsidRPr="00AD3F9B">
        <w:rPr>
          <w:b/>
        </w:rPr>
        <w:t>Figure</w:t>
      </w:r>
      <w:r w:rsidR="00BE7571" w:rsidRPr="00AD3F9B">
        <w:rPr>
          <w:b/>
        </w:rPr>
        <w:t xml:space="preserve"> 3</w:t>
      </w:r>
      <w:r w:rsidR="004B463C" w:rsidRPr="00AD3F9B">
        <w:rPr>
          <w:b/>
        </w:rPr>
        <w:t>B</w:t>
      </w:r>
      <w:r w:rsidR="005F54E0" w:rsidRPr="00AD3F9B">
        <w:t>)</w:t>
      </w:r>
      <w:r w:rsidR="004B463C" w:rsidRPr="00AD3F9B">
        <w:t xml:space="preserve">. </w:t>
      </w:r>
      <w:proofErr w:type="spellStart"/>
      <w:r w:rsidR="00CF384D" w:rsidRPr="00AD3F9B">
        <w:t>Scheffe’s</w:t>
      </w:r>
      <w:proofErr w:type="spellEnd"/>
      <w:r w:rsidR="00CF384D" w:rsidRPr="00AD3F9B">
        <w:rPr>
          <w:i/>
        </w:rPr>
        <w:t xml:space="preserve"> p</w:t>
      </w:r>
      <w:r w:rsidR="004B463C" w:rsidRPr="00AD3F9B">
        <w:rPr>
          <w:i/>
        </w:rPr>
        <w:t>ost hoc</w:t>
      </w:r>
      <w:r w:rsidR="004B463C" w:rsidRPr="00AD3F9B">
        <w:t xml:space="preserve"> analyses showed that </w:t>
      </w:r>
      <w:r w:rsidR="003B7E19" w:rsidRPr="00AD3F9B">
        <w:t xml:space="preserve">Study #1 </w:t>
      </w:r>
      <w:r w:rsidR="005F54E0" w:rsidRPr="00AD3F9B">
        <w:t xml:space="preserve">male </w:t>
      </w:r>
      <w:r w:rsidR="004B463C" w:rsidRPr="00AD3F9B">
        <w:t>mice handled with the 3D</w:t>
      </w:r>
      <w:r w:rsidR="005B3BF8" w:rsidRPr="00AD3F9B">
        <w:t>-</w:t>
      </w:r>
      <w:r w:rsidR="004B463C" w:rsidRPr="00AD3F9B">
        <w:t>handling technique spent significantly more time in the same quadrant than the experimenter’s hand, compared to tail-handled mice (p=0.0</w:t>
      </w:r>
      <w:r w:rsidR="005F54E0" w:rsidRPr="00AD3F9B">
        <w:t>12</w:t>
      </w:r>
      <w:r w:rsidR="004B463C" w:rsidRPr="00AD3F9B">
        <w:t>).</w:t>
      </w:r>
      <w:r w:rsidR="005F54E0" w:rsidRPr="00AD3F9B">
        <w:t xml:space="preserve"> There were </w:t>
      </w:r>
      <w:r w:rsidR="00CF384D" w:rsidRPr="00AD3F9B">
        <w:t xml:space="preserve">no significant </w:t>
      </w:r>
      <w:r w:rsidR="005F54E0" w:rsidRPr="00AD3F9B">
        <w:t>differe</w:t>
      </w:r>
      <w:r w:rsidR="002C01E6" w:rsidRPr="00AD3F9B">
        <w:t xml:space="preserve">nces between handling groups in </w:t>
      </w:r>
      <w:r w:rsidR="003B7E19" w:rsidRPr="00AD3F9B">
        <w:t xml:space="preserve">Study #2, </w:t>
      </w:r>
      <w:r w:rsidR="00FC5A25" w:rsidRPr="00AD3F9B">
        <w:t xml:space="preserve">2.5 </w:t>
      </w:r>
      <w:r w:rsidR="002C01E6" w:rsidRPr="00AD3F9B">
        <w:t xml:space="preserve">month-old </w:t>
      </w:r>
      <w:r w:rsidR="005F54E0" w:rsidRPr="00AD3F9B">
        <w:t>females.</w:t>
      </w:r>
      <w:r w:rsidR="00E06AB8" w:rsidRPr="00AD3F9B">
        <w:t xml:space="preserve"> </w:t>
      </w:r>
      <w:r w:rsidR="002C01E6" w:rsidRPr="00AD3F9B">
        <w:t>D</w:t>
      </w:r>
      <w:r w:rsidR="00130B32" w:rsidRPr="00AD3F9B">
        <w:t>egree of</w:t>
      </w:r>
      <w:r w:rsidR="007E145B" w:rsidRPr="00AD3F9B">
        <w:t xml:space="preserve"> interaction</w:t>
      </w:r>
      <w:r w:rsidR="00796CC0" w:rsidRPr="00AD3F9B">
        <w:t xml:space="preserve"> </w:t>
      </w:r>
      <w:r w:rsidR="007E145B" w:rsidRPr="00AD3F9B">
        <w:t>with the experimenter is</w:t>
      </w:r>
      <w:r w:rsidR="006F30A2" w:rsidRPr="00AD3F9B">
        <w:t xml:space="preserve"> further</w:t>
      </w:r>
      <w:r w:rsidR="007E145B" w:rsidRPr="00AD3F9B">
        <w:t xml:space="preserve"> demonstrated by the </w:t>
      </w:r>
      <w:r w:rsidR="00CF384D" w:rsidRPr="00AD3F9B">
        <w:t xml:space="preserve">combined </w:t>
      </w:r>
      <w:r w:rsidR="00130B32" w:rsidRPr="00AD3F9B">
        <w:t>heat-maps</w:t>
      </w:r>
      <w:r w:rsidR="007E145B" w:rsidRPr="00AD3F9B">
        <w:t xml:space="preserve"> of the center points of the mice (</w:t>
      </w:r>
      <w:r w:rsidR="007E145B" w:rsidRPr="00AD3F9B">
        <w:rPr>
          <w:b/>
        </w:rPr>
        <w:t>Fig</w:t>
      </w:r>
      <w:r w:rsidR="00F170E3" w:rsidRPr="00AD3F9B">
        <w:rPr>
          <w:b/>
        </w:rPr>
        <w:t>ure</w:t>
      </w:r>
      <w:r w:rsidR="007E145B" w:rsidRPr="00AD3F9B">
        <w:rPr>
          <w:b/>
        </w:rPr>
        <w:t xml:space="preserve"> 3C-E</w:t>
      </w:r>
      <w:r w:rsidR="007E145B" w:rsidRPr="00AD3F9B">
        <w:t>)</w:t>
      </w:r>
      <w:r w:rsidR="00130B32" w:rsidRPr="00AD3F9B">
        <w:t>.</w:t>
      </w:r>
      <w:r w:rsidR="007E145B" w:rsidRPr="00AD3F9B">
        <w:t xml:space="preserve"> </w:t>
      </w:r>
      <w:r w:rsidR="00130B32" w:rsidRPr="00AD3F9B">
        <w:t>These</w:t>
      </w:r>
      <w:r w:rsidR="007E145B" w:rsidRPr="00AD3F9B">
        <w:t xml:space="preserve"> illustrate how the </w:t>
      </w:r>
      <w:r w:rsidR="00685546" w:rsidRPr="00AD3F9B">
        <w:t>3D-</w:t>
      </w:r>
      <w:r w:rsidR="007E145B" w:rsidRPr="00AD3F9B">
        <w:t xml:space="preserve">handled </w:t>
      </w:r>
      <w:r w:rsidR="005F54E0" w:rsidRPr="00AD3F9B">
        <w:t xml:space="preserve">male </w:t>
      </w:r>
      <w:r w:rsidR="007E145B" w:rsidRPr="00AD3F9B">
        <w:t>mice</w:t>
      </w:r>
      <w:r w:rsidR="00FC5A25" w:rsidRPr="00AD3F9B">
        <w:t xml:space="preserve"> from Study #1</w:t>
      </w:r>
      <w:r w:rsidR="007E145B" w:rsidRPr="00AD3F9B">
        <w:t xml:space="preserve"> spent mor</w:t>
      </w:r>
      <w:r w:rsidR="00685546" w:rsidRPr="00AD3F9B">
        <w:t xml:space="preserve">e time proximal to the hand, </w:t>
      </w:r>
      <w:r w:rsidR="007E145B" w:rsidRPr="00AD3F9B">
        <w:t xml:space="preserve">including areas near the hand, while tail handled mice had the least overall interaction with the hand. </w:t>
      </w:r>
    </w:p>
    <w:p w14:paraId="018D9E1B" w14:textId="1B25045B" w:rsidR="007E145B" w:rsidRPr="00AD3F9B" w:rsidRDefault="007E145B" w:rsidP="00134E52">
      <w:pPr>
        <w:contextualSpacing/>
      </w:pPr>
    </w:p>
    <w:p w14:paraId="255E8D3F" w14:textId="0C7D46C7" w:rsidR="00B63FBF" w:rsidRPr="00AD3F9B" w:rsidRDefault="005F7385" w:rsidP="00134E52">
      <w:pPr>
        <w:contextualSpacing/>
        <w:rPr>
          <w:b/>
        </w:rPr>
      </w:pPr>
      <w:r w:rsidRPr="00AD3F9B">
        <w:t xml:space="preserve">The effects of </w:t>
      </w:r>
      <w:r w:rsidR="0099000F" w:rsidRPr="00AD3F9B">
        <w:t>the 3D</w:t>
      </w:r>
      <w:r w:rsidR="004B463C" w:rsidRPr="00AD3F9B">
        <w:t>-</w:t>
      </w:r>
      <w:r w:rsidRPr="00AD3F9B">
        <w:t xml:space="preserve"> and tu</w:t>
      </w:r>
      <w:r w:rsidR="00130B32" w:rsidRPr="00AD3F9B">
        <w:t>nnel</w:t>
      </w:r>
      <w:r w:rsidRPr="00AD3F9B">
        <w:t xml:space="preserve"> handling were compared to tail handling in </w:t>
      </w:r>
      <w:r w:rsidR="00534919" w:rsidRPr="00AD3F9B">
        <w:t>two tests of anxiety</w:t>
      </w:r>
      <w:r w:rsidR="00A3073B" w:rsidRPr="00AD3F9B">
        <w:t>-</w:t>
      </w:r>
      <w:r w:rsidR="00534919" w:rsidRPr="00AD3F9B">
        <w:t xml:space="preserve">like behaviors, the </w:t>
      </w:r>
      <w:r w:rsidR="00E54018" w:rsidRPr="00AD3F9B">
        <w:t>novelty suppressed feeding (NSF) test and the elevated plus maze (EPM).</w:t>
      </w:r>
      <w:r w:rsidR="0099000F" w:rsidRPr="00AD3F9B">
        <w:t xml:space="preserve"> In the NSF test</w:t>
      </w:r>
      <w:r w:rsidR="00CC5A1E" w:rsidRPr="00AD3F9B">
        <w:t xml:space="preserve">, ANOVA performed on the latency to approach showed </w:t>
      </w:r>
      <w:r w:rsidR="00E54018" w:rsidRPr="00AD3F9B">
        <w:t xml:space="preserve">an effect of handling technique used </w:t>
      </w:r>
      <w:r w:rsidR="003C501C" w:rsidRPr="00AD3F9B">
        <w:t xml:space="preserve">in </w:t>
      </w:r>
      <w:r w:rsidR="00FC5A25" w:rsidRPr="00AD3F9B">
        <w:t xml:space="preserve">Study #1 </w:t>
      </w:r>
      <w:r w:rsidR="003C501C" w:rsidRPr="00AD3F9B">
        <w:t xml:space="preserve">males </w:t>
      </w:r>
      <w:r w:rsidR="00E54018" w:rsidRPr="00AD3F9B">
        <w:t>(</w:t>
      </w:r>
      <w:proofErr w:type="gramStart"/>
      <w:r w:rsidR="00DA4CA4" w:rsidRPr="00AD3F9B">
        <w:t>F</w:t>
      </w:r>
      <w:r w:rsidR="00DA4CA4" w:rsidRPr="00AD3F9B">
        <w:rPr>
          <w:vertAlign w:val="subscript"/>
        </w:rPr>
        <w:t>(</w:t>
      </w:r>
      <w:proofErr w:type="gramEnd"/>
      <w:r w:rsidR="00DA4CA4" w:rsidRPr="00AD3F9B">
        <w:rPr>
          <w:vertAlign w:val="subscript"/>
        </w:rPr>
        <w:t>2,</w:t>
      </w:r>
      <w:r w:rsidR="003C501C" w:rsidRPr="00AD3F9B">
        <w:rPr>
          <w:vertAlign w:val="subscript"/>
        </w:rPr>
        <w:t>31</w:t>
      </w:r>
      <w:r w:rsidR="00DA4CA4" w:rsidRPr="00AD3F9B">
        <w:rPr>
          <w:vertAlign w:val="subscript"/>
        </w:rPr>
        <w:t>)</w:t>
      </w:r>
      <w:r w:rsidR="00DA4CA4" w:rsidRPr="00AD3F9B">
        <w:t>=</w:t>
      </w:r>
      <w:r w:rsidR="007919A2" w:rsidRPr="00AD3F9B">
        <w:t>3</w:t>
      </w:r>
      <w:r w:rsidR="00DA4CA4" w:rsidRPr="00AD3F9B">
        <w:t>.</w:t>
      </w:r>
      <w:r w:rsidR="0095599B" w:rsidRPr="00AD3F9B">
        <w:t>5</w:t>
      </w:r>
      <w:r w:rsidR="003C501C" w:rsidRPr="00AD3F9B">
        <w:t>, p=0.0</w:t>
      </w:r>
      <w:r w:rsidR="0095599B" w:rsidRPr="00AD3F9B">
        <w:t>4</w:t>
      </w:r>
      <w:r w:rsidR="007919A2" w:rsidRPr="00AD3F9B">
        <w:t>)</w:t>
      </w:r>
      <w:r w:rsidR="00E72802" w:rsidRPr="00AD3F9B">
        <w:t xml:space="preserve">. </w:t>
      </w:r>
      <w:proofErr w:type="spellStart"/>
      <w:r w:rsidR="00CF384D" w:rsidRPr="00AD3F9B">
        <w:t>Scheffe’s</w:t>
      </w:r>
      <w:proofErr w:type="spellEnd"/>
      <w:r w:rsidR="00CF384D" w:rsidRPr="00AD3F9B">
        <w:rPr>
          <w:i/>
        </w:rPr>
        <w:t xml:space="preserve"> p</w:t>
      </w:r>
      <w:r w:rsidR="00DA4CA4" w:rsidRPr="00AD3F9B">
        <w:rPr>
          <w:i/>
        </w:rPr>
        <w:t xml:space="preserve">ost hoc </w:t>
      </w:r>
      <w:r w:rsidR="00DA4CA4" w:rsidRPr="00AD3F9B">
        <w:t>analyses</w:t>
      </w:r>
      <w:r w:rsidR="003C501C" w:rsidRPr="00AD3F9B">
        <w:t xml:space="preserve"> in </w:t>
      </w:r>
      <w:r w:rsidR="00FC5A25" w:rsidRPr="00AD3F9B">
        <w:t xml:space="preserve">Study #1 </w:t>
      </w:r>
      <w:r w:rsidR="003C501C" w:rsidRPr="00AD3F9B">
        <w:t>males</w:t>
      </w:r>
      <w:r w:rsidR="00DA4CA4" w:rsidRPr="00AD3F9B">
        <w:t xml:space="preserve"> showed</w:t>
      </w:r>
      <w:r w:rsidR="003C501C" w:rsidRPr="00AD3F9B">
        <w:t xml:space="preserve"> trend</w:t>
      </w:r>
      <w:r w:rsidR="0095599B" w:rsidRPr="00AD3F9B">
        <w:t>s from 3D</w:t>
      </w:r>
      <w:r w:rsidR="005B3BF8" w:rsidRPr="00AD3F9B">
        <w:t>-</w:t>
      </w:r>
      <w:r w:rsidR="0095599B" w:rsidRPr="00AD3F9B">
        <w:t>handled mice</w:t>
      </w:r>
      <w:r w:rsidR="003C501C" w:rsidRPr="00AD3F9B">
        <w:t xml:space="preserve"> (p=0.08)</w:t>
      </w:r>
      <w:r w:rsidR="0095599B" w:rsidRPr="00AD3F9B">
        <w:t xml:space="preserve">, and </w:t>
      </w:r>
      <w:r w:rsidR="00B15FDD" w:rsidRPr="00AD3F9B">
        <w:t xml:space="preserve">from </w:t>
      </w:r>
      <w:r w:rsidR="0095599B" w:rsidRPr="00AD3F9B">
        <w:t xml:space="preserve">the tunnel-handled mice (p=0.08), </w:t>
      </w:r>
      <w:r w:rsidR="003C501C" w:rsidRPr="00AD3F9B">
        <w:t xml:space="preserve">with </w:t>
      </w:r>
      <w:r w:rsidR="007919A2" w:rsidRPr="00AD3F9B">
        <w:t>reduced latency to appr</w:t>
      </w:r>
      <w:r w:rsidR="0095599B" w:rsidRPr="00AD3F9B">
        <w:t>oach compared to tail handled mice (</w:t>
      </w:r>
      <w:r w:rsidR="00197DA1" w:rsidRPr="00AD3F9B">
        <w:rPr>
          <w:b/>
        </w:rPr>
        <w:t xml:space="preserve">Figure </w:t>
      </w:r>
      <w:r w:rsidR="002608FD" w:rsidRPr="00AD3F9B">
        <w:rPr>
          <w:b/>
        </w:rPr>
        <w:t>4</w:t>
      </w:r>
      <w:r w:rsidR="00197DA1" w:rsidRPr="00AD3F9B">
        <w:rPr>
          <w:b/>
        </w:rPr>
        <w:t>A</w:t>
      </w:r>
      <w:r w:rsidR="00197DA1" w:rsidRPr="00AD3F9B">
        <w:t>).</w:t>
      </w:r>
      <w:r w:rsidR="00A1025A" w:rsidRPr="00AD3F9B">
        <w:t xml:space="preserve"> </w:t>
      </w:r>
      <w:r w:rsidR="00E72802" w:rsidRPr="00AD3F9B">
        <w:t xml:space="preserve">No effects were observed in </w:t>
      </w:r>
      <w:r w:rsidR="00FC5A25" w:rsidRPr="00AD3F9B">
        <w:t>Study #2</w:t>
      </w:r>
      <w:r w:rsidR="00E72802" w:rsidRPr="00AD3F9B">
        <w:t xml:space="preserve">. </w:t>
      </w:r>
      <w:r w:rsidR="000D29C6" w:rsidRPr="00AD3F9B">
        <w:t xml:space="preserve">ANOVA performed on the latency to approach in the mouse home cage </w:t>
      </w:r>
      <w:r w:rsidR="00BE7571" w:rsidRPr="00AD3F9B">
        <w:t xml:space="preserve">(data not shown) </w:t>
      </w:r>
      <w:r w:rsidR="000D29C6" w:rsidRPr="00AD3F9B">
        <w:t>showed no effect of handling (p=0.</w:t>
      </w:r>
      <w:r w:rsidR="00B15FDD" w:rsidRPr="00AD3F9B">
        <w:t xml:space="preserve">88 in </w:t>
      </w:r>
      <w:r w:rsidR="00FC5A25" w:rsidRPr="00AD3F9B">
        <w:t xml:space="preserve">Study #1 </w:t>
      </w:r>
      <w:r w:rsidR="00B15FDD" w:rsidRPr="00AD3F9B">
        <w:t xml:space="preserve">males, and p=0.16 in </w:t>
      </w:r>
      <w:r w:rsidR="00FC5A25" w:rsidRPr="00AD3F9B">
        <w:t xml:space="preserve">Study #2 </w:t>
      </w:r>
      <w:r w:rsidR="00B15FDD" w:rsidRPr="00AD3F9B">
        <w:t>females)</w:t>
      </w:r>
      <w:r w:rsidR="000D29C6" w:rsidRPr="00AD3F9B">
        <w:t xml:space="preserve">. </w:t>
      </w:r>
      <w:r w:rsidR="00B63FBF" w:rsidRPr="00AD3F9B">
        <w:t xml:space="preserve">ANOVA performed on the percent time in the open </w:t>
      </w:r>
      <w:r w:rsidR="00CF384D" w:rsidRPr="00AD3F9B">
        <w:t xml:space="preserve">arms </w:t>
      </w:r>
      <w:r w:rsidR="00B63FBF" w:rsidRPr="00AD3F9B">
        <w:t xml:space="preserve">in the EPM revealed a significant effect </w:t>
      </w:r>
      <w:r w:rsidR="00CC5A1E" w:rsidRPr="00AD3F9B">
        <w:t>of handling</w:t>
      </w:r>
      <w:r w:rsidR="00B15FDD" w:rsidRPr="00AD3F9B">
        <w:t xml:space="preserve"> in </w:t>
      </w:r>
      <w:r w:rsidR="00FC5A25" w:rsidRPr="00AD3F9B">
        <w:t xml:space="preserve">Study #2 </w:t>
      </w:r>
      <w:r w:rsidR="004D4AE5" w:rsidRPr="00AD3F9B">
        <w:t>fe</w:t>
      </w:r>
      <w:r w:rsidR="00B15FDD" w:rsidRPr="00AD3F9B">
        <w:t>males</w:t>
      </w:r>
      <w:r w:rsidR="00CC5A1E" w:rsidRPr="00AD3F9B">
        <w:t xml:space="preserve"> (</w:t>
      </w:r>
      <w:proofErr w:type="gramStart"/>
      <w:r w:rsidR="00B63FBF" w:rsidRPr="00AD3F9B">
        <w:t>F</w:t>
      </w:r>
      <w:r w:rsidR="00B63FBF" w:rsidRPr="00AD3F9B">
        <w:rPr>
          <w:vertAlign w:val="subscript"/>
        </w:rPr>
        <w:t>(</w:t>
      </w:r>
      <w:proofErr w:type="gramEnd"/>
      <w:r w:rsidR="00B63FBF" w:rsidRPr="00AD3F9B">
        <w:rPr>
          <w:vertAlign w:val="subscript"/>
        </w:rPr>
        <w:t>2,</w:t>
      </w:r>
      <w:r w:rsidR="00B15FDD" w:rsidRPr="00AD3F9B">
        <w:rPr>
          <w:vertAlign w:val="subscript"/>
        </w:rPr>
        <w:t>33</w:t>
      </w:r>
      <w:r w:rsidR="00B63FBF" w:rsidRPr="00AD3F9B">
        <w:rPr>
          <w:vertAlign w:val="subscript"/>
        </w:rPr>
        <w:t>)</w:t>
      </w:r>
      <w:r w:rsidR="00B63FBF" w:rsidRPr="00AD3F9B">
        <w:t>=</w:t>
      </w:r>
      <w:r w:rsidR="00B15FDD" w:rsidRPr="00AD3F9B">
        <w:t>3.5</w:t>
      </w:r>
      <w:r w:rsidR="00B63FBF" w:rsidRPr="00AD3F9B">
        <w:t>, p=0.0</w:t>
      </w:r>
      <w:r w:rsidR="004D4AE5" w:rsidRPr="00AD3F9B">
        <w:t>4)</w:t>
      </w:r>
      <w:r w:rsidR="00E72802" w:rsidRPr="00AD3F9B">
        <w:t xml:space="preserve">. No effects were observed in </w:t>
      </w:r>
      <w:r w:rsidR="00FC5A25" w:rsidRPr="00AD3F9B">
        <w:t>Study #1</w:t>
      </w:r>
      <w:r w:rsidR="00E72802" w:rsidRPr="00AD3F9B">
        <w:t xml:space="preserve"> </w:t>
      </w:r>
      <w:r w:rsidR="00B15FDD" w:rsidRPr="00AD3F9B">
        <w:t>males</w:t>
      </w:r>
      <w:r w:rsidR="006440FA" w:rsidRPr="00AD3F9B">
        <w:t xml:space="preserve"> </w:t>
      </w:r>
      <w:r w:rsidR="00B15FDD" w:rsidRPr="00AD3F9B">
        <w:t>(</w:t>
      </w:r>
      <w:proofErr w:type="gramStart"/>
      <w:r w:rsidR="00B15FDD" w:rsidRPr="00AD3F9B">
        <w:t>F</w:t>
      </w:r>
      <w:r w:rsidR="00B15FDD" w:rsidRPr="00AD3F9B">
        <w:rPr>
          <w:vertAlign w:val="subscript"/>
        </w:rPr>
        <w:t>(</w:t>
      </w:r>
      <w:proofErr w:type="gramEnd"/>
      <w:r w:rsidR="00B15FDD" w:rsidRPr="00AD3F9B">
        <w:rPr>
          <w:vertAlign w:val="subscript"/>
        </w:rPr>
        <w:t>2,31)</w:t>
      </w:r>
      <w:r w:rsidR="00B15FDD" w:rsidRPr="00AD3F9B">
        <w:t xml:space="preserve">=2.1, p=0.1; </w:t>
      </w:r>
      <w:r w:rsidR="006440FA" w:rsidRPr="00AD3F9B">
        <w:rPr>
          <w:b/>
        </w:rPr>
        <w:t>Figure 4B</w:t>
      </w:r>
      <w:r w:rsidR="00B63FBF" w:rsidRPr="00AD3F9B">
        <w:t>)</w:t>
      </w:r>
      <w:r w:rsidR="00B15FDD" w:rsidRPr="00AD3F9B">
        <w:t xml:space="preserve">. </w:t>
      </w:r>
      <w:proofErr w:type="spellStart"/>
      <w:r w:rsidR="00CF384D" w:rsidRPr="00AD3F9B">
        <w:t>Scheffe’s</w:t>
      </w:r>
      <w:proofErr w:type="spellEnd"/>
      <w:r w:rsidR="000D5CEC" w:rsidRPr="00AD3F9B">
        <w:rPr>
          <w:i/>
        </w:rPr>
        <w:t xml:space="preserve"> </w:t>
      </w:r>
      <w:r w:rsidR="00CF384D" w:rsidRPr="00AD3F9B">
        <w:rPr>
          <w:i/>
        </w:rPr>
        <w:t>p</w:t>
      </w:r>
      <w:r w:rsidR="00B63FBF" w:rsidRPr="00AD3F9B">
        <w:rPr>
          <w:i/>
        </w:rPr>
        <w:t xml:space="preserve">ost hoc </w:t>
      </w:r>
      <w:r w:rsidR="00B63FBF" w:rsidRPr="00AD3F9B">
        <w:t xml:space="preserve">analyses </w:t>
      </w:r>
      <w:r w:rsidR="004D4AE5" w:rsidRPr="00AD3F9B">
        <w:t>only</w:t>
      </w:r>
      <w:r w:rsidR="00B15FDD" w:rsidRPr="00AD3F9B">
        <w:t xml:space="preserve"> reveal</w:t>
      </w:r>
      <w:r w:rsidR="004D4AE5" w:rsidRPr="00AD3F9B">
        <w:t xml:space="preserve">ed a trend towards increased time spent in the open arms in tunnel handled </w:t>
      </w:r>
      <w:r w:rsidR="00FC5A25" w:rsidRPr="00AD3F9B">
        <w:t>mice from Study #2</w:t>
      </w:r>
      <w:r w:rsidR="004D4AE5" w:rsidRPr="00AD3F9B">
        <w:t xml:space="preserve">, compared to tail handled </w:t>
      </w:r>
      <w:r w:rsidR="00FC5A25" w:rsidRPr="00AD3F9B">
        <w:t>mice</w:t>
      </w:r>
      <w:r w:rsidR="004D4AE5" w:rsidRPr="00AD3F9B">
        <w:t xml:space="preserve"> (p=0.07).</w:t>
      </w:r>
      <w:r w:rsidR="00B15FDD" w:rsidRPr="00AD3F9B">
        <w:t xml:space="preserve"> </w:t>
      </w:r>
      <w:r w:rsidR="000557B0" w:rsidRPr="00AD3F9B">
        <w:t>Regarding the percent entries in the open arms (</w:t>
      </w:r>
      <w:r w:rsidR="000557B0" w:rsidRPr="00AD3F9B">
        <w:rPr>
          <w:b/>
        </w:rPr>
        <w:t>Figure 4C</w:t>
      </w:r>
      <w:r w:rsidR="000557B0" w:rsidRPr="00AD3F9B">
        <w:t>), ANOVA revealed no effect of handling</w:t>
      </w:r>
      <w:r w:rsidR="00B15FDD" w:rsidRPr="00AD3F9B">
        <w:t xml:space="preserve">, neither in </w:t>
      </w:r>
      <w:r w:rsidR="00FC5A25" w:rsidRPr="00AD3F9B">
        <w:t xml:space="preserve">Study #1 </w:t>
      </w:r>
      <w:r w:rsidR="00B15FDD" w:rsidRPr="00AD3F9B">
        <w:t xml:space="preserve">males nor in </w:t>
      </w:r>
      <w:r w:rsidR="00FC5A25" w:rsidRPr="00AD3F9B">
        <w:t xml:space="preserve">Study #2 </w:t>
      </w:r>
      <w:r w:rsidR="00B15FDD" w:rsidRPr="00AD3F9B">
        <w:t>females</w:t>
      </w:r>
      <w:r w:rsidR="000557B0" w:rsidRPr="00AD3F9B">
        <w:t xml:space="preserve"> (F</w:t>
      </w:r>
      <w:r w:rsidR="000557B0" w:rsidRPr="00AD3F9B">
        <w:rPr>
          <w:vertAlign w:val="subscript"/>
        </w:rPr>
        <w:t>(2,</w:t>
      </w:r>
      <w:r w:rsidR="00B15FDD" w:rsidRPr="00AD3F9B">
        <w:rPr>
          <w:vertAlign w:val="subscript"/>
        </w:rPr>
        <w:t>3</w:t>
      </w:r>
      <w:r w:rsidR="004D4AE5" w:rsidRPr="00AD3F9B">
        <w:rPr>
          <w:vertAlign w:val="subscript"/>
        </w:rPr>
        <w:t>1</w:t>
      </w:r>
      <w:r w:rsidR="000557B0" w:rsidRPr="00AD3F9B">
        <w:rPr>
          <w:vertAlign w:val="subscript"/>
        </w:rPr>
        <w:t>)</w:t>
      </w:r>
      <w:r w:rsidR="000557B0" w:rsidRPr="00AD3F9B">
        <w:t>=</w:t>
      </w:r>
      <w:r w:rsidR="00B15FDD" w:rsidRPr="00AD3F9B">
        <w:t>1</w:t>
      </w:r>
      <w:r w:rsidR="000557B0" w:rsidRPr="00AD3F9B">
        <w:t>.</w:t>
      </w:r>
      <w:r w:rsidR="00B15FDD" w:rsidRPr="00AD3F9B">
        <w:t>12</w:t>
      </w:r>
      <w:r w:rsidR="000557B0" w:rsidRPr="00AD3F9B">
        <w:t>, p=0.</w:t>
      </w:r>
      <w:r w:rsidR="00B15FDD" w:rsidRPr="00AD3F9B">
        <w:t>33; and F</w:t>
      </w:r>
      <w:r w:rsidR="00B15FDD" w:rsidRPr="00AD3F9B">
        <w:rPr>
          <w:vertAlign w:val="subscript"/>
        </w:rPr>
        <w:t>(2,3</w:t>
      </w:r>
      <w:r w:rsidR="004D4AE5" w:rsidRPr="00AD3F9B">
        <w:rPr>
          <w:vertAlign w:val="subscript"/>
        </w:rPr>
        <w:t>3</w:t>
      </w:r>
      <w:r w:rsidR="00B15FDD" w:rsidRPr="00AD3F9B">
        <w:rPr>
          <w:vertAlign w:val="subscript"/>
        </w:rPr>
        <w:t>)</w:t>
      </w:r>
      <w:r w:rsidR="00B15FDD" w:rsidRPr="00AD3F9B">
        <w:t>=1.3, p=0.26, respectively). Behavioral scores were summarized in a z-score</w:t>
      </w:r>
      <w:r w:rsidR="00CF384D" w:rsidRPr="00AD3F9B">
        <w:t xml:space="preserve">, as in </w:t>
      </w:r>
      <w:proofErr w:type="spellStart"/>
      <w:r w:rsidR="00CF384D" w:rsidRPr="00AD3F9B">
        <w:t>Guilloux</w:t>
      </w:r>
      <w:proofErr w:type="spellEnd"/>
      <w:r w:rsidR="00CF384D" w:rsidRPr="00AD3F9B">
        <w:t xml:space="preserve"> et al.</w:t>
      </w:r>
      <w:r w:rsidR="00CF384D" w:rsidRPr="00AD3F9B">
        <w:fldChar w:fldCharType="begin"/>
      </w:r>
      <w:r w:rsidR="006F0234" w:rsidRPr="00AD3F9B">
        <w:instrText xml:space="preserve"> ADDIN EN.CITE &lt;EndNote&gt;&lt;Cite&gt;&lt;Author&gt;Guilloux&lt;/Author&gt;&lt;Year&gt;2011&lt;/Year&gt;&lt;RecNum&gt;1870&lt;/RecNum&gt;&lt;DisplayText&gt;&lt;style face="superscript"&gt;23&lt;/style&gt;&lt;/DisplayText&gt;&lt;record&gt;&lt;rec-number&gt;1870&lt;/rec-number&gt;&lt;foreign-keys&gt;&lt;key app="EN" db-id="dsrzdzzthwxs2pef9w95wfv9p09ppsdefp2w" timestamp="1621961629"&gt;1870&lt;/key&gt;&lt;/foreign-keys&gt;&lt;ref-type name="Journal Article"&gt;17&lt;/ref-type&gt;&lt;contributors&gt;&lt;authors&gt;&lt;author&gt;Guilloux, J. P.&lt;/author&gt;&lt;author&gt;Seney, M.&lt;/author&gt;&lt;author&gt;Edgar, N.&lt;/author&gt;&lt;author&gt;Sibille, E.&lt;/author&gt;&lt;/authors&gt;&lt;/contributors&gt;&lt;auth-address&gt;Department of Psychiatry, 3811 O&amp;apos;Hara Street, BST W1643, University of Pittsburgh, Pittsburgh, PA 15213, USA.&lt;/auth-address&gt;&lt;titles&gt;&lt;title&gt;Integrated behavioral z-scoring increases the sensitivity and reliability of behavioral phenotyping in mice: relevance to emotionality and sex&lt;/title&gt;&lt;secondary-title&gt;J Neurosci Methods&lt;/secondary-title&gt;&lt;/titles&gt;&lt;periodical&gt;&lt;full-title&gt;J Neurosci Methods&lt;/full-title&gt;&lt;/periodical&gt;&lt;pages&gt;21-31&lt;/pages&gt;&lt;volume&gt;197&lt;/volume&gt;&lt;number&gt;1&lt;/number&gt;&lt;edition&gt;2011/02/01&lt;/edition&gt;&lt;keywords&gt;&lt;keyword&gt;Animals&lt;/keyword&gt;&lt;keyword&gt;Behavior, Animal/drug effects/*physiology&lt;/keyword&gt;&lt;keyword&gt;Disease Models, Animal&lt;/keyword&gt;&lt;keyword&gt;Emotions/drug effects/*physiology&lt;/keyword&gt;&lt;keyword&gt;Female&lt;/keyword&gt;&lt;keyword&gt;Male&lt;/keyword&gt;&lt;keyword&gt;Mice&lt;/keyword&gt;&lt;keyword&gt;Mice, Inbred C57BL&lt;/keyword&gt;&lt;keyword&gt;Mood Disorders/chemically induced/*diagnosis/physiopathology&lt;/keyword&gt;&lt;keyword&gt;Neuropsychological Tests/*standards&lt;/keyword&gt;&lt;keyword&gt;Phenotype&lt;/keyword&gt;&lt;keyword&gt;Sensitivity and Specificity&lt;/keyword&gt;&lt;keyword&gt;*Sex Characteristics&lt;/keyword&gt;&lt;/keywords&gt;&lt;dates&gt;&lt;year&gt;2011&lt;/year&gt;&lt;pub-dates&gt;&lt;date&gt;Apr 15&lt;/date&gt;&lt;/pub-dates&gt;&lt;/dates&gt;&lt;isbn&gt;0165-0270 (Print)&amp;#xD;0165-0270&lt;/isbn&gt;&lt;accession-num&gt;21277897&lt;/accession-num&gt;&lt;urls&gt;&lt;/urls&gt;&lt;custom2&gt;PMC3086134&lt;/custom2&gt;&lt;custom6&gt;NIHMS278234&lt;/custom6&gt;&lt;electronic-resource-num&gt;10.1016/j.jneumeth.2011.01.019&lt;/electronic-resource-num&gt;&lt;remote-database-provider&gt;NLM&lt;/remote-database-provider&gt;&lt;language&gt;eng&lt;/language&gt;&lt;/record&gt;&lt;/Cite&gt;&lt;/EndNote&gt;</w:instrText>
      </w:r>
      <w:r w:rsidR="00CF384D" w:rsidRPr="00AD3F9B">
        <w:fldChar w:fldCharType="separate"/>
      </w:r>
      <w:r w:rsidR="006F0234" w:rsidRPr="00AD3F9B">
        <w:rPr>
          <w:noProof/>
          <w:vertAlign w:val="superscript"/>
        </w:rPr>
        <w:t>23</w:t>
      </w:r>
      <w:r w:rsidR="00CF384D" w:rsidRPr="00AD3F9B">
        <w:fldChar w:fldCharType="end"/>
      </w:r>
      <w:r w:rsidR="00B15FDD" w:rsidRPr="00AD3F9B">
        <w:t xml:space="preserve">, informing on </w:t>
      </w:r>
      <w:r w:rsidR="00CF384D" w:rsidRPr="00AD3F9B">
        <w:t xml:space="preserve">potential </w:t>
      </w:r>
      <w:r w:rsidR="00B15FDD" w:rsidRPr="00AD3F9B">
        <w:t xml:space="preserve">reduction of anxiety-like behaviors compared to </w:t>
      </w:r>
      <w:r w:rsidR="004D4AE5" w:rsidRPr="00AD3F9B">
        <w:t>t</w:t>
      </w:r>
      <w:r w:rsidR="00B15FDD" w:rsidRPr="00AD3F9B">
        <w:t>ail handled mice</w:t>
      </w:r>
      <w:r w:rsidR="00217AC4" w:rsidRPr="00AD3F9B">
        <w:t xml:space="preserve"> (</w:t>
      </w:r>
      <w:r w:rsidR="00217AC4" w:rsidRPr="00AD3F9B">
        <w:rPr>
          <w:b/>
        </w:rPr>
        <w:t>Figure 4D</w:t>
      </w:r>
      <w:r w:rsidR="00217AC4" w:rsidRPr="00AD3F9B">
        <w:t>)</w:t>
      </w:r>
      <w:r w:rsidR="00B15FDD" w:rsidRPr="00AD3F9B">
        <w:t>. ANOVA on the z-scores showed a significant</w:t>
      </w:r>
      <w:r w:rsidR="00217AC4" w:rsidRPr="00AD3F9B">
        <w:t xml:space="preserve"> effect</w:t>
      </w:r>
      <w:r w:rsidR="00B15FDD" w:rsidRPr="00AD3F9B">
        <w:t xml:space="preserve"> of handling in </w:t>
      </w:r>
      <w:r w:rsidR="00FC5A25" w:rsidRPr="00AD3F9B">
        <w:t xml:space="preserve">Study #1 </w:t>
      </w:r>
      <w:r w:rsidR="00B15FDD" w:rsidRPr="00AD3F9B">
        <w:t>males (</w:t>
      </w:r>
      <w:proofErr w:type="gramStart"/>
      <w:r w:rsidR="00B15FDD" w:rsidRPr="00AD3F9B">
        <w:t>F</w:t>
      </w:r>
      <w:r w:rsidR="00B15FDD" w:rsidRPr="00AD3F9B">
        <w:rPr>
          <w:vertAlign w:val="subscript"/>
        </w:rPr>
        <w:t>(</w:t>
      </w:r>
      <w:proofErr w:type="gramEnd"/>
      <w:r w:rsidR="00B15FDD" w:rsidRPr="00AD3F9B">
        <w:rPr>
          <w:vertAlign w:val="subscript"/>
        </w:rPr>
        <w:t>2,3</w:t>
      </w:r>
      <w:r w:rsidR="004D4AE5" w:rsidRPr="00AD3F9B">
        <w:rPr>
          <w:vertAlign w:val="subscript"/>
        </w:rPr>
        <w:t>1</w:t>
      </w:r>
      <w:r w:rsidR="00B15FDD" w:rsidRPr="00AD3F9B">
        <w:rPr>
          <w:vertAlign w:val="subscript"/>
        </w:rPr>
        <w:t>)</w:t>
      </w:r>
      <w:r w:rsidR="00B15FDD" w:rsidRPr="00AD3F9B">
        <w:t xml:space="preserve">=5.6, p=0.008) but not in </w:t>
      </w:r>
      <w:r w:rsidR="00FC5A25" w:rsidRPr="00AD3F9B">
        <w:t xml:space="preserve">Study #2 </w:t>
      </w:r>
      <w:r w:rsidR="00B15FDD" w:rsidRPr="00AD3F9B">
        <w:t>females (F</w:t>
      </w:r>
      <w:r w:rsidR="00B15FDD" w:rsidRPr="00AD3F9B">
        <w:rPr>
          <w:vertAlign w:val="subscript"/>
        </w:rPr>
        <w:t>(2,33)</w:t>
      </w:r>
      <w:r w:rsidR="00B15FDD" w:rsidRPr="00AD3F9B">
        <w:t>=1.</w:t>
      </w:r>
      <w:r w:rsidR="00B31785" w:rsidRPr="00AD3F9B">
        <w:t>07</w:t>
      </w:r>
      <w:r w:rsidR="00B15FDD" w:rsidRPr="00AD3F9B">
        <w:t>, p=0.35)</w:t>
      </w:r>
      <w:r w:rsidR="00B31785" w:rsidRPr="00AD3F9B">
        <w:t xml:space="preserve">. </w:t>
      </w:r>
      <w:proofErr w:type="spellStart"/>
      <w:r w:rsidR="00CF384D" w:rsidRPr="00AD3F9B">
        <w:t>Scheffe’s</w:t>
      </w:r>
      <w:proofErr w:type="spellEnd"/>
      <w:r w:rsidR="00CF384D" w:rsidRPr="00AD3F9B">
        <w:rPr>
          <w:i/>
        </w:rPr>
        <w:t xml:space="preserve"> p</w:t>
      </w:r>
      <w:r w:rsidR="00B31785" w:rsidRPr="00AD3F9B">
        <w:rPr>
          <w:i/>
        </w:rPr>
        <w:t xml:space="preserve">ost hoc </w:t>
      </w:r>
      <w:r w:rsidR="00B31785" w:rsidRPr="00AD3F9B">
        <w:t>analyses showed that 3D</w:t>
      </w:r>
      <w:r w:rsidR="00825DD2" w:rsidRPr="00AD3F9B">
        <w:t>-</w:t>
      </w:r>
      <w:r w:rsidR="00B31785" w:rsidRPr="00AD3F9B">
        <w:t xml:space="preserve">handling and tunnel handling significantly </w:t>
      </w:r>
      <w:r w:rsidR="00217AC4" w:rsidRPr="00AD3F9B">
        <w:t>de</w:t>
      </w:r>
      <w:r w:rsidR="00B31785" w:rsidRPr="00AD3F9B">
        <w:t xml:space="preserve">creased z-score (p=0.04 and 0.01, respectively), compared to tail handling, suggesting that both approaches reduces anxiety-like behaviors in </w:t>
      </w:r>
      <w:r w:rsidR="00FC5A25" w:rsidRPr="00AD3F9B">
        <w:t>Study #1</w:t>
      </w:r>
      <w:r w:rsidR="00E72802" w:rsidRPr="00AD3F9B">
        <w:t xml:space="preserve"> </w:t>
      </w:r>
      <w:r w:rsidR="00B31785" w:rsidRPr="00AD3F9B">
        <w:t>males.</w:t>
      </w:r>
    </w:p>
    <w:p w14:paraId="2301E3C3" w14:textId="334DBCB2" w:rsidR="00F769B9" w:rsidRPr="00AD3F9B" w:rsidRDefault="00F769B9" w:rsidP="00134E52">
      <w:pPr>
        <w:contextualSpacing/>
      </w:pPr>
    </w:p>
    <w:p w14:paraId="05A9C7E5" w14:textId="0A4E1BE7" w:rsidR="008E5736" w:rsidRPr="00AD3F9B" w:rsidRDefault="00F769B9" w:rsidP="00134E52">
      <w:pPr>
        <w:contextualSpacing/>
      </w:pPr>
      <w:r w:rsidRPr="00AD3F9B">
        <w:t>Corti</w:t>
      </w:r>
      <w:r w:rsidR="00CC07D8" w:rsidRPr="00AD3F9B">
        <w:t>costerone</w:t>
      </w:r>
      <w:r w:rsidRPr="00AD3F9B">
        <w:t xml:space="preserve"> levels after handling</w:t>
      </w:r>
      <w:r w:rsidR="00E67ACD" w:rsidRPr="00AD3F9B">
        <w:t xml:space="preserve"> w</w:t>
      </w:r>
      <w:r w:rsidR="00A3073B" w:rsidRPr="00AD3F9B">
        <w:t>ere</w:t>
      </w:r>
      <w:r w:rsidR="00E67ACD" w:rsidRPr="00AD3F9B">
        <w:t xml:space="preserve"> also assessed 15 minutes after a brief handling session</w:t>
      </w:r>
      <w:r w:rsidR="00CC07D8" w:rsidRPr="00AD3F9B">
        <w:t xml:space="preserve"> (</w:t>
      </w:r>
      <w:r w:rsidR="00CC07D8" w:rsidRPr="00AD3F9B">
        <w:rPr>
          <w:b/>
        </w:rPr>
        <w:t>Figure 5</w:t>
      </w:r>
      <w:r w:rsidR="00CC07D8" w:rsidRPr="00AD3F9B">
        <w:t>)</w:t>
      </w:r>
      <w:r w:rsidR="00E67ACD" w:rsidRPr="00AD3F9B">
        <w:t xml:space="preserve">. </w:t>
      </w:r>
      <w:r w:rsidR="00CC07D8" w:rsidRPr="00AD3F9B">
        <w:t xml:space="preserve">ANOVA found a </w:t>
      </w:r>
      <w:r w:rsidR="00E67ACD" w:rsidRPr="00AD3F9B">
        <w:t xml:space="preserve">significant </w:t>
      </w:r>
      <w:r w:rsidR="00E2022B" w:rsidRPr="00AD3F9B">
        <w:t>effect of handling</w:t>
      </w:r>
      <w:r w:rsidR="00B31785" w:rsidRPr="00AD3F9B">
        <w:t xml:space="preserve"> in </w:t>
      </w:r>
      <w:r w:rsidR="00FC5A25" w:rsidRPr="00AD3F9B">
        <w:t xml:space="preserve">Study #2 </w:t>
      </w:r>
      <w:r w:rsidR="00B31785" w:rsidRPr="00AD3F9B">
        <w:t>females</w:t>
      </w:r>
      <w:r w:rsidR="0077398F" w:rsidRPr="00AD3F9B">
        <w:t xml:space="preserve"> (</w:t>
      </w:r>
      <w:proofErr w:type="gramStart"/>
      <w:r w:rsidR="0077398F" w:rsidRPr="00AD3F9B">
        <w:t>F</w:t>
      </w:r>
      <w:r w:rsidR="008C2B40" w:rsidRPr="00AD3F9B">
        <w:rPr>
          <w:vertAlign w:val="subscript"/>
        </w:rPr>
        <w:t>(</w:t>
      </w:r>
      <w:proofErr w:type="gramEnd"/>
      <w:r w:rsidR="008C2B40" w:rsidRPr="00AD3F9B">
        <w:rPr>
          <w:vertAlign w:val="subscript"/>
        </w:rPr>
        <w:t>2,</w:t>
      </w:r>
      <w:r w:rsidR="00B31785" w:rsidRPr="00AD3F9B">
        <w:rPr>
          <w:vertAlign w:val="subscript"/>
        </w:rPr>
        <w:t>33</w:t>
      </w:r>
      <w:r w:rsidR="008C2B40" w:rsidRPr="00AD3F9B">
        <w:rPr>
          <w:vertAlign w:val="subscript"/>
        </w:rPr>
        <w:t>)</w:t>
      </w:r>
      <w:r w:rsidR="0077398F" w:rsidRPr="00AD3F9B">
        <w:t>=</w:t>
      </w:r>
      <w:r w:rsidR="00B31785" w:rsidRPr="00AD3F9B">
        <w:t>4.44</w:t>
      </w:r>
      <w:r w:rsidR="0077398F" w:rsidRPr="00AD3F9B">
        <w:t>, p=0</w:t>
      </w:r>
      <w:r w:rsidR="00E67ACD" w:rsidRPr="00AD3F9B">
        <w:t>.</w:t>
      </w:r>
      <w:r w:rsidR="00B31785" w:rsidRPr="00AD3F9B">
        <w:t>01</w:t>
      </w:r>
      <w:r w:rsidR="0077398F" w:rsidRPr="00AD3F9B">
        <w:t>)</w:t>
      </w:r>
      <w:r w:rsidR="00E2022B" w:rsidRPr="00AD3F9B">
        <w:t>,</w:t>
      </w:r>
      <w:r w:rsidR="00CC07D8" w:rsidRPr="00AD3F9B">
        <w:t xml:space="preserve"> </w:t>
      </w:r>
      <w:r w:rsidR="00B31785" w:rsidRPr="00AD3F9B">
        <w:t xml:space="preserve">but not in </w:t>
      </w:r>
      <w:r w:rsidR="00FC5A25" w:rsidRPr="00AD3F9B">
        <w:t xml:space="preserve">Study #1 </w:t>
      </w:r>
      <w:r w:rsidR="00B31785" w:rsidRPr="00AD3F9B">
        <w:t xml:space="preserve">males </w:t>
      </w:r>
      <w:r w:rsidR="00E2022B" w:rsidRPr="00AD3F9B">
        <w:t>(F</w:t>
      </w:r>
      <w:r w:rsidR="00E2022B" w:rsidRPr="00AD3F9B">
        <w:rPr>
          <w:vertAlign w:val="subscript"/>
        </w:rPr>
        <w:t>(1,</w:t>
      </w:r>
      <w:r w:rsidR="00B31785" w:rsidRPr="00AD3F9B">
        <w:rPr>
          <w:vertAlign w:val="subscript"/>
        </w:rPr>
        <w:t>31</w:t>
      </w:r>
      <w:r w:rsidR="00E2022B" w:rsidRPr="00AD3F9B">
        <w:rPr>
          <w:vertAlign w:val="subscript"/>
        </w:rPr>
        <w:t>)</w:t>
      </w:r>
      <w:r w:rsidR="00E2022B" w:rsidRPr="00AD3F9B">
        <w:t>=0</w:t>
      </w:r>
      <w:r w:rsidR="00B31785" w:rsidRPr="00AD3F9B">
        <w:t>.53</w:t>
      </w:r>
      <w:r w:rsidR="00E2022B" w:rsidRPr="00AD3F9B">
        <w:t>, p=0.</w:t>
      </w:r>
      <w:r w:rsidR="00CC07D8" w:rsidRPr="00AD3F9B">
        <w:t>5</w:t>
      </w:r>
      <w:r w:rsidR="00B31785" w:rsidRPr="00AD3F9B">
        <w:t>9</w:t>
      </w:r>
      <w:r w:rsidR="00E2022B" w:rsidRPr="00AD3F9B">
        <w:t>)</w:t>
      </w:r>
      <w:r w:rsidR="00B31785" w:rsidRPr="00AD3F9B">
        <w:t xml:space="preserve">. In </w:t>
      </w:r>
      <w:r w:rsidR="00FC5A25" w:rsidRPr="00AD3F9B">
        <w:t>Study #2</w:t>
      </w:r>
      <w:r w:rsidR="00E72802" w:rsidRPr="00AD3F9B">
        <w:t xml:space="preserve"> </w:t>
      </w:r>
      <w:r w:rsidR="00B31785" w:rsidRPr="00AD3F9B">
        <w:t xml:space="preserve">females, </w:t>
      </w:r>
      <w:r w:rsidR="00B31785" w:rsidRPr="00AD3F9B">
        <w:rPr>
          <w:i/>
        </w:rPr>
        <w:t xml:space="preserve">post hoc </w:t>
      </w:r>
      <w:r w:rsidR="00B31785" w:rsidRPr="00AD3F9B">
        <w:t xml:space="preserve">analyses revealed </w:t>
      </w:r>
      <w:r w:rsidR="00A3073B" w:rsidRPr="00AD3F9B">
        <w:t>a</w:t>
      </w:r>
      <w:r w:rsidR="00B31785" w:rsidRPr="00AD3F9B">
        <w:t xml:space="preserve"> significant decrease in corticosterone levels in mice from the 3D</w:t>
      </w:r>
      <w:r w:rsidR="00825DD2" w:rsidRPr="00AD3F9B">
        <w:t>-</w:t>
      </w:r>
      <w:r w:rsidR="00B31785" w:rsidRPr="00AD3F9B">
        <w:t xml:space="preserve">handling group compared to the tail handling group (p=0.02). </w:t>
      </w:r>
    </w:p>
    <w:p w14:paraId="3858ECD0" w14:textId="77777777" w:rsidR="008E5736" w:rsidRPr="00AD3F9B" w:rsidRDefault="008E5736" w:rsidP="00134E52">
      <w:pPr>
        <w:contextualSpacing/>
      </w:pPr>
    </w:p>
    <w:p w14:paraId="5D59105A" w14:textId="0CD30A29" w:rsidR="008E5736" w:rsidRPr="00AD3F9B" w:rsidRDefault="008E5736" w:rsidP="00134E52">
      <w:pPr>
        <w:contextualSpacing/>
        <w:rPr>
          <w:bCs/>
        </w:rPr>
      </w:pPr>
      <w:r w:rsidRPr="00AD3F9B">
        <w:rPr>
          <w:bCs/>
        </w:rPr>
        <w:t>To determine if the handling techniques had a significant impact on the variability of data obtained</w:t>
      </w:r>
      <w:r w:rsidR="00792F8A" w:rsidRPr="00AD3F9B">
        <w:rPr>
          <w:bCs/>
        </w:rPr>
        <w:t>,</w:t>
      </w:r>
      <w:r w:rsidRPr="00AD3F9B">
        <w:rPr>
          <w:bCs/>
        </w:rPr>
        <w:t xml:space="preserve"> we applied Bartlett’s test of homogeneity of variance. Our results found no significant difference in variability in the </w:t>
      </w:r>
      <w:r w:rsidR="00FC5A25" w:rsidRPr="00AD3F9B">
        <w:t xml:space="preserve">Study #2 </w:t>
      </w:r>
      <w:r w:rsidRPr="00AD3F9B">
        <w:rPr>
          <w:bCs/>
        </w:rPr>
        <w:t>female mice</w:t>
      </w:r>
      <w:r w:rsidR="00740AF3" w:rsidRPr="00AD3F9B">
        <w:rPr>
          <w:bCs/>
        </w:rPr>
        <w:t xml:space="preserve"> across measurements</w:t>
      </w:r>
      <w:r w:rsidRPr="00AD3F9B">
        <w:rPr>
          <w:bCs/>
        </w:rPr>
        <w:t xml:space="preserve"> (% time EPM B</w:t>
      </w:r>
      <w:r w:rsidRPr="00AD3F9B">
        <w:rPr>
          <w:bCs/>
          <w:vertAlign w:val="subscript"/>
        </w:rPr>
        <w:t>(2,33)</w:t>
      </w:r>
      <w:r w:rsidRPr="00AD3F9B">
        <w:rPr>
          <w:bCs/>
        </w:rPr>
        <w:t>=4.95,</w:t>
      </w:r>
      <w:r w:rsidRPr="00AD3F9B">
        <w:t xml:space="preserve"> </w:t>
      </w:r>
      <w:r w:rsidRPr="00AD3F9B">
        <w:rPr>
          <w:bCs/>
        </w:rPr>
        <w:t>p=0.087; % Entries EPM B</w:t>
      </w:r>
      <w:r w:rsidRPr="00AD3F9B">
        <w:rPr>
          <w:bCs/>
          <w:vertAlign w:val="subscript"/>
        </w:rPr>
        <w:t>(2, 33)</w:t>
      </w:r>
      <w:r w:rsidRPr="00AD3F9B">
        <w:rPr>
          <w:bCs/>
        </w:rPr>
        <w:t>=3.68,</w:t>
      </w:r>
      <w:r w:rsidRPr="00AD3F9B">
        <w:t xml:space="preserve"> </w:t>
      </w:r>
      <w:r w:rsidRPr="00AD3F9B">
        <w:rPr>
          <w:bCs/>
        </w:rPr>
        <w:t>p=0.16; NSF B</w:t>
      </w:r>
      <w:r w:rsidRPr="00AD3F9B">
        <w:rPr>
          <w:bCs/>
          <w:vertAlign w:val="subscript"/>
        </w:rPr>
        <w:t>(2, 33)</w:t>
      </w:r>
      <w:r w:rsidRPr="00AD3F9B">
        <w:rPr>
          <w:bCs/>
        </w:rPr>
        <w:t>=0.20, p=0.91; CORT B</w:t>
      </w:r>
      <w:r w:rsidRPr="00AD3F9B">
        <w:rPr>
          <w:bCs/>
          <w:vertAlign w:val="subscript"/>
        </w:rPr>
        <w:t>(2, 33)</w:t>
      </w:r>
      <w:r w:rsidRPr="00AD3F9B">
        <w:rPr>
          <w:bCs/>
        </w:rPr>
        <w:t xml:space="preserve">=1.69, p=0.42). </w:t>
      </w:r>
      <w:r w:rsidR="00792F8A" w:rsidRPr="00AD3F9B">
        <w:rPr>
          <w:bCs/>
        </w:rPr>
        <w:t>However, in</w:t>
      </w:r>
      <w:r w:rsidRPr="00AD3F9B">
        <w:rPr>
          <w:bCs/>
        </w:rPr>
        <w:t xml:space="preserve"> </w:t>
      </w:r>
      <w:r w:rsidR="00FC5A25" w:rsidRPr="00AD3F9B">
        <w:t xml:space="preserve">Study #1 </w:t>
      </w:r>
      <w:r w:rsidRPr="00AD3F9B">
        <w:rPr>
          <w:bCs/>
        </w:rPr>
        <w:t xml:space="preserve">male mice, there was a significant heterogeneity of </w:t>
      </w:r>
      <w:r w:rsidRPr="00AD3F9B">
        <w:rPr>
          <w:bCs/>
        </w:rPr>
        <w:lastRenderedPageBreak/>
        <w:t>variance in the NSF test (B</w:t>
      </w:r>
      <w:r w:rsidRPr="00AD3F9B">
        <w:rPr>
          <w:bCs/>
          <w:vertAlign w:val="subscript"/>
        </w:rPr>
        <w:t>(2,31)</w:t>
      </w:r>
      <w:r w:rsidRPr="00AD3F9B">
        <w:rPr>
          <w:bCs/>
        </w:rPr>
        <w:t>=8.08, p=0.0175) and in measured CORT levels (B</w:t>
      </w:r>
      <w:r w:rsidRPr="00AD3F9B">
        <w:rPr>
          <w:bCs/>
          <w:vertAlign w:val="subscript"/>
        </w:rPr>
        <w:t>(2,32)</w:t>
      </w:r>
      <w:r w:rsidRPr="00AD3F9B">
        <w:rPr>
          <w:bCs/>
        </w:rPr>
        <w:t xml:space="preserve">=11.63, p=0.0029), </w:t>
      </w:r>
      <w:r w:rsidR="00792F8A" w:rsidRPr="00AD3F9B">
        <w:rPr>
          <w:bCs/>
        </w:rPr>
        <w:t>but</w:t>
      </w:r>
      <w:r w:rsidRPr="00AD3F9B">
        <w:rPr>
          <w:bCs/>
        </w:rPr>
        <w:t xml:space="preserve"> not in either of the measures for EPM (% time EPM B</w:t>
      </w:r>
      <w:r w:rsidRPr="00AD3F9B">
        <w:rPr>
          <w:bCs/>
          <w:vertAlign w:val="subscript"/>
        </w:rPr>
        <w:t>(2,32)</w:t>
      </w:r>
      <w:r w:rsidRPr="00AD3F9B">
        <w:rPr>
          <w:bCs/>
        </w:rPr>
        <w:t>=1.16, p=0.56; % Entries EPM B</w:t>
      </w:r>
      <w:r w:rsidRPr="00AD3F9B">
        <w:rPr>
          <w:bCs/>
          <w:vertAlign w:val="subscript"/>
        </w:rPr>
        <w:t>(2,32)</w:t>
      </w:r>
      <w:r w:rsidRPr="00AD3F9B">
        <w:rPr>
          <w:bCs/>
        </w:rPr>
        <w:t xml:space="preserve">=2.79, p=0.25). </w:t>
      </w:r>
      <w:r w:rsidR="00792F8A" w:rsidRPr="00AD3F9B">
        <w:rPr>
          <w:bCs/>
        </w:rPr>
        <w:t>U</w:t>
      </w:r>
      <w:r w:rsidRPr="00AD3F9B">
        <w:rPr>
          <w:bCs/>
        </w:rPr>
        <w:t>sing the F-test to compare two variances</w:t>
      </w:r>
      <w:r w:rsidR="004057C2" w:rsidRPr="00AD3F9B">
        <w:rPr>
          <w:bCs/>
        </w:rPr>
        <w:t xml:space="preserve"> showed that in the NSF test </w:t>
      </w:r>
      <w:r w:rsidRPr="00AD3F9B">
        <w:rPr>
          <w:bCs/>
        </w:rPr>
        <w:t xml:space="preserve">variance was significantly reduced </w:t>
      </w:r>
      <w:r w:rsidR="004057C2" w:rsidRPr="00AD3F9B">
        <w:rPr>
          <w:bCs/>
        </w:rPr>
        <w:t xml:space="preserve">for </w:t>
      </w:r>
      <w:r w:rsidR="00FC5A25" w:rsidRPr="00AD3F9B">
        <w:t xml:space="preserve">Study #1 </w:t>
      </w:r>
      <w:r w:rsidR="004057C2" w:rsidRPr="00AD3F9B">
        <w:rPr>
          <w:bCs/>
        </w:rPr>
        <w:t xml:space="preserve">males </w:t>
      </w:r>
      <w:r w:rsidRPr="00AD3F9B">
        <w:rPr>
          <w:bCs/>
        </w:rPr>
        <w:t>by both the 3D (F</w:t>
      </w:r>
      <w:r w:rsidRPr="00AD3F9B">
        <w:rPr>
          <w:bCs/>
          <w:vertAlign w:val="subscript"/>
        </w:rPr>
        <w:t>(1,21)</w:t>
      </w:r>
      <w:r w:rsidRPr="00AD3F9B">
        <w:rPr>
          <w:bCs/>
        </w:rPr>
        <w:t>=4.22, p=0.04) and tunnel handling techniques (F</w:t>
      </w:r>
      <w:r w:rsidRPr="00AD3F9B">
        <w:rPr>
          <w:bCs/>
          <w:vertAlign w:val="subscript"/>
        </w:rPr>
        <w:t>(1,22)</w:t>
      </w:r>
      <w:r w:rsidRPr="00AD3F9B">
        <w:rPr>
          <w:bCs/>
        </w:rPr>
        <w:t>=</w:t>
      </w:r>
      <w:r w:rsidR="002D1061" w:rsidRPr="00AD3F9B">
        <w:rPr>
          <w:bCs/>
        </w:rPr>
        <w:t>4.01</w:t>
      </w:r>
      <w:r w:rsidR="00863BDA" w:rsidRPr="00AD3F9B">
        <w:rPr>
          <w:bCs/>
        </w:rPr>
        <w:t>;</w:t>
      </w:r>
      <w:r w:rsidRPr="00AD3F9B">
        <w:rPr>
          <w:bCs/>
        </w:rPr>
        <w:t xml:space="preserve">p=0.03) in comparison to tail handling. </w:t>
      </w:r>
      <w:r w:rsidR="00792F8A" w:rsidRPr="00AD3F9B">
        <w:rPr>
          <w:bCs/>
        </w:rPr>
        <w:t>F</w:t>
      </w:r>
      <w:r w:rsidR="004057C2" w:rsidRPr="00AD3F9B">
        <w:rPr>
          <w:bCs/>
        </w:rPr>
        <w:t>or the concentration of CORT after handling</w:t>
      </w:r>
      <w:r w:rsidR="00792F8A" w:rsidRPr="00AD3F9B">
        <w:rPr>
          <w:bCs/>
        </w:rPr>
        <w:t>,</w:t>
      </w:r>
      <w:r w:rsidRPr="00AD3F9B">
        <w:rPr>
          <w:bCs/>
        </w:rPr>
        <w:t xml:space="preserve"> only </w:t>
      </w:r>
      <w:r w:rsidR="004057C2" w:rsidRPr="00AD3F9B">
        <w:rPr>
          <w:bCs/>
        </w:rPr>
        <w:t>3D</w:t>
      </w:r>
      <w:r w:rsidR="00825DD2" w:rsidRPr="00AD3F9B">
        <w:rPr>
          <w:bCs/>
        </w:rPr>
        <w:t>-</w:t>
      </w:r>
      <w:r w:rsidRPr="00AD3F9B">
        <w:rPr>
          <w:bCs/>
        </w:rPr>
        <w:t>handling significantly reduced variability (</w:t>
      </w:r>
      <w:proofErr w:type="gramStart"/>
      <w:r w:rsidRPr="00AD3F9B">
        <w:rPr>
          <w:bCs/>
        </w:rPr>
        <w:t>F</w:t>
      </w:r>
      <w:r w:rsidRPr="00AD3F9B">
        <w:rPr>
          <w:bCs/>
          <w:vertAlign w:val="subscript"/>
        </w:rPr>
        <w:t>(</w:t>
      </w:r>
      <w:proofErr w:type="gramEnd"/>
      <w:r w:rsidRPr="00AD3F9B">
        <w:rPr>
          <w:bCs/>
          <w:vertAlign w:val="subscript"/>
        </w:rPr>
        <w:t>1,20)</w:t>
      </w:r>
      <w:r w:rsidRPr="00AD3F9B">
        <w:rPr>
          <w:bCs/>
        </w:rPr>
        <w:t>=9.65, p=0.0019) i</w:t>
      </w:r>
      <w:r w:rsidR="00FC5A25" w:rsidRPr="00AD3F9B">
        <w:rPr>
          <w:bCs/>
        </w:rPr>
        <w:t xml:space="preserve">n comparison to tail handling. </w:t>
      </w:r>
    </w:p>
    <w:p w14:paraId="783DCA91" w14:textId="0AEB6157" w:rsidR="00760469" w:rsidRPr="00AD3F9B" w:rsidRDefault="00760469" w:rsidP="00134E52">
      <w:pPr>
        <w:contextualSpacing/>
      </w:pPr>
    </w:p>
    <w:p w14:paraId="6D510784" w14:textId="1CB06035" w:rsidR="006E4797" w:rsidRPr="00AD3F9B" w:rsidRDefault="00551D82" w:rsidP="00134E52">
      <w:pPr>
        <w:contextualSpacing/>
      </w:pPr>
      <w:r w:rsidRPr="00AD3F9B">
        <w:rPr>
          <w:b/>
        </w:rPr>
        <w:t>FIGURE AND TABLE LEGENDS:</w:t>
      </w:r>
    </w:p>
    <w:p w14:paraId="589A4F8F" w14:textId="1122AB16" w:rsidR="006E4797" w:rsidRPr="00AD3F9B" w:rsidRDefault="00A96E02" w:rsidP="00134E52">
      <w:pPr>
        <w:contextualSpacing/>
        <w:rPr>
          <w:b/>
        </w:rPr>
      </w:pPr>
      <w:r w:rsidRPr="00AD3F9B">
        <w:rPr>
          <w:b/>
        </w:rPr>
        <w:t xml:space="preserve">Figure 1. Representative images of the </w:t>
      </w:r>
      <w:r w:rsidR="00D03278" w:rsidRPr="00AD3F9B">
        <w:rPr>
          <w:b/>
        </w:rPr>
        <w:t>3D-</w:t>
      </w:r>
      <w:r w:rsidRPr="00AD3F9B">
        <w:rPr>
          <w:b/>
        </w:rPr>
        <w:t>Handling Procedure.</w:t>
      </w:r>
    </w:p>
    <w:p w14:paraId="2FDD0C38" w14:textId="2601C27E" w:rsidR="00A96E02" w:rsidRPr="00AD3F9B" w:rsidRDefault="00D03278" w:rsidP="00134E52">
      <w:pPr>
        <w:contextualSpacing/>
      </w:pPr>
      <w:r w:rsidRPr="00AD3F9B">
        <w:t xml:space="preserve">The images illustrate the 3D-handling procedure. </w:t>
      </w:r>
      <w:r w:rsidR="00E06D97" w:rsidRPr="00AD3F9B">
        <w:t>A) Hand in cage: The experimenter</w:t>
      </w:r>
      <w:r w:rsidR="00BA0C34" w:rsidRPr="00AD3F9B">
        <w:t>’</w:t>
      </w:r>
      <w:r w:rsidR="00E06D97" w:rsidRPr="00AD3F9B">
        <w:t>s hand is place</w:t>
      </w:r>
      <w:r w:rsidR="00255345" w:rsidRPr="00AD3F9B">
        <w:t>d</w:t>
      </w:r>
      <w:r w:rsidR="00E06D97" w:rsidRPr="00AD3F9B">
        <w:t xml:space="preserve"> in the cage and kept still</w:t>
      </w:r>
      <w:r w:rsidR="00A07030" w:rsidRPr="00AD3F9B">
        <w:t>,</w:t>
      </w:r>
      <w:r w:rsidR="00E06D97" w:rsidRPr="00AD3F9B">
        <w:t xml:space="preserve"> allowing the mouse to habituate to the presence of the hand in the cage. B) Flat hand: </w:t>
      </w:r>
      <w:r w:rsidRPr="00AD3F9B">
        <w:t>u</w:t>
      </w:r>
      <w:r w:rsidR="00E06D97" w:rsidRPr="00AD3F9B">
        <w:t xml:space="preserve">pon first removal from the </w:t>
      </w:r>
      <w:r w:rsidR="007E007F" w:rsidRPr="00AD3F9B">
        <w:t>cage,</w:t>
      </w:r>
      <w:r w:rsidR="00E06D97" w:rsidRPr="00AD3F9B">
        <w:t xml:space="preserve"> the mouse is place</w:t>
      </w:r>
      <w:r w:rsidR="00A07030" w:rsidRPr="00AD3F9B">
        <w:t>d</w:t>
      </w:r>
      <w:r w:rsidR="00E06D97" w:rsidRPr="00AD3F9B">
        <w:t xml:space="preserve"> on the flat palm of the hand. The mouse can freely walk around the palm and move between adjacent </w:t>
      </w:r>
      <w:r w:rsidR="007E007F" w:rsidRPr="00AD3F9B">
        <w:t>flat hands</w:t>
      </w:r>
      <w:r w:rsidR="00E06D97" w:rsidRPr="00AD3F9B">
        <w:t xml:space="preserve">. </w:t>
      </w:r>
      <w:r w:rsidR="007E007F" w:rsidRPr="00AD3F9B">
        <w:t xml:space="preserve">C) Roll: Relax </w:t>
      </w:r>
      <w:r w:rsidR="000302F1" w:rsidRPr="00AD3F9B">
        <w:t xml:space="preserve">palm </w:t>
      </w:r>
      <w:r w:rsidR="007E007F" w:rsidRPr="00AD3F9B">
        <w:t xml:space="preserve">of </w:t>
      </w:r>
      <w:r w:rsidR="005F1E4D" w:rsidRPr="00AD3F9B">
        <w:t>the</w:t>
      </w:r>
      <w:r w:rsidR="007E007F" w:rsidRPr="00AD3F9B">
        <w:t xml:space="preserve"> hand to form a loose “cup” around the mouse. Gently tilt the cup into </w:t>
      </w:r>
      <w:r w:rsidR="005F1E4D" w:rsidRPr="00AD3F9B">
        <w:t>the</w:t>
      </w:r>
      <w:r w:rsidR="007E007F" w:rsidRPr="00AD3F9B">
        <w:t xml:space="preserve"> opposite hand the mouse should free</w:t>
      </w:r>
      <w:r w:rsidR="000302F1" w:rsidRPr="00AD3F9B">
        <w:t>ly</w:t>
      </w:r>
      <w:r w:rsidR="007E007F" w:rsidRPr="00AD3F9B">
        <w:t xml:space="preserve"> move to this hand</w:t>
      </w:r>
      <w:r w:rsidR="00101FCF" w:rsidRPr="00AD3F9B">
        <w:t>, if not gently guide it into the other hand</w:t>
      </w:r>
      <w:r w:rsidR="00BA0C34" w:rsidRPr="00AD3F9B">
        <w:t>.</w:t>
      </w:r>
      <w:r w:rsidR="007E007F" w:rsidRPr="00AD3F9B">
        <w:t xml:space="preserve"> D</w:t>
      </w:r>
      <w:r w:rsidR="00E06D97" w:rsidRPr="00AD3F9B">
        <w:t xml:space="preserve">) Shelter: </w:t>
      </w:r>
      <w:r w:rsidR="00C15BA2" w:rsidRPr="00AD3F9B">
        <w:t>position</w:t>
      </w:r>
      <w:r w:rsidR="007E007F" w:rsidRPr="00AD3F9B">
        <w:t xml:space="preserve"> the mouse at the edge of the hand then bring both hands together and very slowly form cup around the mouse. The mouse should not be restrained and an opening should be left so the mouse may escape</w:t>
      </w:r>
      <w:r w:rsidR="00A07030" w:rsidRPr="00AD3F9B">
        <w:t>.</w:t>
      </w:r>
      <w:r w:rsidR="00101FCF" w:rsidRPr="00AD3F9B">
        <w:t xml:space="preserve"> </w:t>
      </w:r>
      <w:r w:rsidR="00A07030" w:rsidRPr="00AD3F9B">
        <w:t>H</w:t>
      </w:r>
      <w:r w:rsidR="00101FCF" w:rsidRPr="00AD3F9B">
        <w:t xml:space="preserve">old for </w:t>
      </w:r>
      <w:r w:rsidRPr="00AD3F9B">
        <w:t xml:space="preserve">~5-10 </w:t>
      </w:r>
      <w:r w:rsidR="00AD3F9B" w:rsidRPr="00AD3F9B">
        <w:t>s and</w:t>
      </w:r>
      <w:r w:rsidR="00101FCF" w:rsidRPr="00AD3F9B">
        <w:t xml:space="preserve"> then open</w:t>
      </w:r>
      <w:r w:rsidR="00C15BA2" w:rsidRPr="00AD3F9B">
        <w:t xml:space="preserve"> to flat hands</w:t>
      </w:r>
      <w:r w:rsidR="007E007F" w:rsidRPr="00AD3F9B">
        <w:t xml:space="preserve">. E) Head/Back Petting: While the mouse is exploring the flat palm of the hand, gently pet the mouse on the head and back. This habituates the mouse to </w:t>
      </w:r>
      <w:r w:rsidR="00C15BA2" w:rsidRPr="00AD3F9B">
        <w:t xml:space="preserve">the </w:t>
      </w:r>
      <w:r w:rsidR="00101FCF" w:rsidRPr="00AD3F9B">
        <w:t xml:space="preserve">approach of </w:t>
      </w:r>
      <w:r w:rsidR="007E007F" w:rsidRPr="00AD3F9B">
        <w:t>the experimenter from above. F) Nose Poke: When the mouse appears to b</w:t>
      </w:r>
      <w:r w:rsidR="007E145B" w:rsidRPr="00AD3F9B">
        <w:t>e habituated to handling</w:t>
      </w:r>
      <w:r w:rsidR="00684C6D" w:rsidRPr="00AD3F9B">
        <w:t>,</w:t>
      </w:r>
      <w:r w:rsidR="007E145B" w:rsidRPr="00AD3F9B">
        <w:t xml:space="preserve"> attempt to gently touch the mouse directly on the snout. If the mouse does not move its head away it is well habituated to handling. </w:t>
      </w:r>
      <w:r w:rsidR="00EA56A7" w:rsidRPr="00AD3F9B">
        <w:t>G) It is possible to perform a shor</w:t>
      </w:r>
      <w:r w:rsidR="009E69DF" w:rsidRPr="00AD3F9B">
        <w:t xml:space="preserve">t (2-3 sec) neck pinch on the last day, to measure the habituation of the animals in the event of future interventions requiring contention. When habituated to handling, mice remain immobile during the neck pinch, while non-habituated mice will try to escape by rotating their tail to get freed from the contention. </w:t>
      </w:r>
    </w:p>
    <w:p w14:paraId="7FFCE57E" w14:textId="23FD0BB6" w:rsidR="00A96E02" w:rsidRPr="00AD3F9B" w:rsidRDefault="00A96E02" w:rsidP="00134E52">
      <w:pPr>
        <w:contextualSpacing/>
      </w:pPr>
    </w:p>
    <w:p w14:paraId="08FB79F0" w14:textId="77777777" w:rsidR="003953F8" w:rsidRPr="00AD3F9B" w:rsidRDefault="00A96E02" w:rsidP="00134E52">
      <w:pPr>
        <w:contextualSpacing/>
        <w:rPr>
          <w:b/>
        </w:rPr>
      </w:pPr>
      <w:r w:rsidRPr="00AD3F9B">
        <w:rPr>
          <w:b/>
        </w:rPr>
        <w:t xml:space="preserve">Figure 2. Experimental Design </w:t>
      </w:r>
    </w:p>
    <w:p w14:paraId="32818ECE" w14:textId="64403055" w:rsidR="003953F8" w:rsidRPr="00AD3F9B" w:rsidRDefault="003953F8" w:rsidP="00134E52">
      <w:pPr>
        <w:contextualSpacing/>
      </w:pPr>
      <w:r w:rsidRPr="00AD3F9B">
        <w:t xml:space="preserve">After arrival in the facility, </w:t>
      </w:r>
      <w:r w:rsidR="002D1061" w:rsidRPr="00AD3F9B">
        <w:t xml:space="preserve">tail handled mice received no habituation. Tunnel-handled </w:t>
      </w:r>
      <w:r w:rsidRPr="00AD3F9B">
        <w:t>mice were habituated to</w:t>
      </w:r>
      <w:r w:rsidR="002D1061" w:rsidRPr="00AD3F9B">
        <w:t xml:space="preserve"> the</w:t>
      </w:r>
      <w:r w:rsidRPr="00AD3F9B">
        <w:t xml:space="preserve"> tunnels in their home cage for one week before the start of </w:t>
      </w:r>
      <w:r w:rsidR="002D1061" w:rsidRPr="00AD3F9B">
        <w:t>handling</w:t>
      </w:r>
      <w:r w:rsidRPr="00AD3F9B">
        <w:t>. Tunnel handled mice were ha</w:t>
      </w:r>
      <w:r w:rsidR="002D1061" w:rsidRPr="00AD3F9B">
        <w:t>ndled with the</w:t>
      </w:r>
      <w:r w:rsidRPr="00AD3F9B">
        <w:t xml:space="preserve"> </w:t>
      </w:r>
      <w:r w:rsidR="00D03278" w:rsidRPr="00AD3F9B">
        <w:t xml:space="preserve">tunnel </w:t>
      </w:r>
      <w:r w:rsidRPr="00AD3F9B">
        <w:t xml:space="preserve">handling </w:t>
      </w:r>
      <w:r w:rsidR="00635FDA" w:rsidRPr="00AD3F9B">
        <w:t xml:space="preserve">technique </w:t>
      </w:r>
      <w:r w:rsidRPr="00AD3F9B">
        <w:t>for 10 days</w:t>
      </w:r>
      <w:r w:rsidR="00FE4F49" w:rsidRPr="00AD3F9B">
        <w:t xml:space="preserve"> (First day of handling = Day 1)</w:t>
      </w:r>
      <w:r w:rsidRPr="00AD3F9B">
        <w:t>, while 3D</w:t>
      </w:r>
      <w:r w:rsidR="00825DD2" w:rsidRPr="00AD3F9B">
        <w:t>-</w:t>
      </w:r>
      <w:r w:rsidR="000F6085" w:rsidRPr="00AD3F9B">
        <w:t xml:space="preserve">handled </w:t>
      </w:r>
      <w:r w:rsidRPr="00AD3F9B">
        <w:t>mice were habituated for three days</w:t>
      </w:r>
      <w:r w:rsidR="00FB5380" w:rsidRPr="00AD3F9B">
        <w:t xml:space="preserve"> (Day 8-10)</w:t>
      </w:r>
      <w:r w:rsidR="00635FDA" w:rsidRPr="00AD3F9B">
        <w:t>.</w:t>
      </w:r>
      <w:r w:rsidRPr="00AD3F9B">
        <w:t xml:space="preserve"> Mice were then subjected to the elevated plus m</w:t>
      </w:r>
      <w:r w:rsidR="00FB5380" w:rsidRPr="00AD3F9B">
        <w:t xml:space="preserve">aze (EPM) (Day </w:t>
      </w:r>
      <w:r w:rsidR="000F6085" w:rsidRPr="00AD3F9B">
        <w:t>16</w:t>
      </w:r>
      <w:r w:rsidR="00FB5380" w:rsidRPr="00AD3F9B">
        <w:t>)</w:t>
      </w:r>
      <w:r w:rsidR="000F6085" w:rsidRPr="00AD3F9B">
        <w:t xml:space="preserve">, experimenter interaction test </w:t>
      </w:r>
      <w:r w:rsidR="00FB5380" w:rsidRPr="00AD3F9B">
        <w:t>(D</w:t>
      </w:r>
      <w:r w:rsidR="000F6085" w:rsidRPr="00AD3F9B">
        <w:t>ay 19</w:t>
      </w:r>
      <w:r w:rsidR="00FB5380" w:rsidRPr="00AD3F9B">
        <w:t>)</w:t>
      </w:r>
      <w:r w:rsidR="000F6085" w:rsidRPr="00AD3F9B">
        <w:t>,</w:t>
      </w:r>
      <w:r w:rsidRPr="00AD3F9B">
        <w:t xml:space="preserve"> novelty suppressed feeding</w:t>
      </w:r>
      <w:r w:rsidR="000F6085" w:rsidRPr="00AD3F9B">
        <w:t xml:space="preserve"> </w:t>
      </w:r>
      <w:r w:rsidR="00FB5380" w:rsidRPr="00AD3F9B">
        <w:t>(D</w:t>
      </w:r>
      <w:r w:rsidR="000F6085" w:rsidRPr="00AD3F9B">
        <w:t>ay 21</w:t>
      </w:r>
      <w:r w:rsidR="00FB5380" w:rsidRPr="00AD3F9B">
        <w:t>)</w:t>
      </w:r>
      <w:r w:rsidRPr="00AD3F9B">
        <w:t>, and a brief handling sessi</w:t>
      </w:r>
      <w:r w:rsidR="000F6085" w:rsidRPr="00AD3F9B">
        <w:t xml:space="preserve">on followed by serum collection for CORT </w:t>
      </w:r>
      <w:r w:rsidR="00E451FD" w:rsidRPr="00AD3F9B">
        <w:t xml:space="preserve">measurement </w:t>
      </w:r>
      <w:r w:rsidR="00FB5380" w:rsidRPr="00AD3F9B">
        <w:t>(D</w:t>
      </w:r>
      <w:r w:rsidR="000F6085" w:rsidRPr="00AD3F9B">
        <w:t>ay 24</w:t>
      </w:r>
      <w:r w:rsidR="00FB5380" w:rsidRPr="00AD3F9B">
        <w:t>)</w:t>
      </w:r>
      <w:r w:rsidR="00E451FD" w:rsidRPr="00AD3F9B">
        <w:t>.</w:t>
      </w:r>
    </w:p>
    <w:p w14:paraId="2A4ADD19" w14:textId="77777777" w:rsidR="003953F8" w:rsidRPr="00AD3F9B" w:rsidRDefault="003953F8" w:rsidP="00134E52">
      <w:pPr>
        <w:contextualSpacing/>
        <w:rPr>
          <w:b/>
        </w:rPr>
      </w:pPr>
    </w:p>
    <w:p w14:paraId="725F3761" w14:textId="0937A3B4" w:rsidR="00467A9E" w:rsidRPr="00AD3F9B" w:rsidRDefault="00A96E02" w:rsidP="00134E52">
      <w:pPr>
        <w:contextualSpacing/>
        <w:rPr>
          <w:b/>
        </w:rPr>
      </w:pPr>
      <w:r w:rsidRPr="00AD3F9B">
        <w:rPr>
          <w:b/>
        </w:rPr>
        <w:t>Figure 3</w:t>
      </w:r>
      <w:r w:rsidR="00467A9E" w:rsidRPr="00AD3F9B">
        <w:rPr>
          <w:b/>
        </w:rPr>
        <w:t xml:space="preserve">. Impact of </w:t>
      </w:r>
      <w:r w:rsidR="00D03278" w:rsidRPr="00AD3F9B">
        <w:rPr>
          <w:b/>
        </w:rPr>
        <w:t xml:space="preserve">the </w:t>
      </w:r>
      <w:r w:rsidR="00467A9E" w:rsidRPr="00AD3F9B">
        <w:rPr>
          <w:b/>
        </w:rPr>
        <w:t xml:space="preserve">three handling techniques </w:t>
      </w:r>
      <w:r w:rsidR="003953F8" w:rsidRPr="00AD3F9B">
        <w:rPr>
          <w:b/>
        </w:rPr>
        <w:t xml:space="preserve">on ease of handling and </w:t>
      </w:r>
      <w:r w:rsidR="000613A3" w:rsidRPr="00AD3F9B">
        <w:rPr>
          <w:b/>
        </w:rPr>
        <w:t>willingness to interact with experimenter</w:t>
      </w:r>
      <w:r w:rsidR="003953F8" w:rsidRPr="00AD3F9B">
        <w:rPr>
          <w:b/>
        </w:rPr>
        <w:t>.</w:t>
      </w:r>
    </w:p>
    <w:p w14:paraId="085B4967" w14:textId="374F3352" w:rsidR="003953F8" w:rsidRPr="00AD3F9B" w:rsidRDefault="003953F8" w:rsidP="00134E52">
      <w:pPr>
        <w:contextualSpacing/>
      </w:pPr>
      <w:r w:rsidRPr="00AD3F9B">
        <w:t xml:space="preserve">A) </w:t>
      </w:r>
      <w:r w:rsidR="00D03278" w:rsidRPr="00AD3F9B">
        <w:t>Average</w:t>
      </w:r>
      <w:r w:rsidR="00A411A3" w:rsidRPr="00AD3F9B">
        <w:t xml:space="preserve"> number of pick up attempts required to remove a mouse from the cage. </w:t>
      </w:r>
      <w:r w:rsidR="003B7E19" w:rsidRPr="00AD3F9B">
        <w:t xml:space="preserve">Study #1 </w:t>
      </w:r>
      <w:r w:rsidR="009C2129" w:rsidRPr="00AD3F9B">
        <w:t>Male (left panel</w:t>
      </w:r>
      <w:r w:rsidR="003B7E19" w:rsidRPr="00AD3F9B">
        <w:t xml:space="preserve">, </w:t>
      </w:r>
      <w:r w:rsidR="00FC5A25" w:rsidRPr="00AD3F9B">
        <w:t xml:space="preserve">Tail Handling </w:t>
      </w:r>
      <w:r w:rsidR="003B7E19" w:rsidRPr="00AD3F9B">
        <w:t xml:space="preserve">N= 12, </w:t>
      </w:r>
      <w:r w:rsidR="00FC5A25" w:rsidRPr="00AD3F9B">
        <w:t xml:space="preserve">Tunnel Handling </w:t>
      </w:r>
      <w:r w:rsidR="003B7E19" w:rsidRPr="00AD3F9B">
        <w:t xml:space="preserve">N=12 and </w:t>
      </w:r>
      <w:r w:rsidR="00FC5A25" w:rsidRPr="00AD3F9B">
        <w:t xml:space="preserve">3D handling </w:t>
      </w:r>
      <w:r w:rsidR="003B7E19" w:rsidRPr="00AD3F9B">
        <w:t>N=11</w:t>
      </w:r>
      <w:r w:rsidR="009C2129" w:rsidRPr="00AD3F9B">
        <w:t xml:space="preserve">) and </w:t>
      </w:r>
      <w:r w:rsidR="003B7E19" w:rsidRPr="00AD3F9B">
        <w:t xml:space="preserve">Study #2 </w:t>
      </w:r>
      <w:r w:rsidR="009C2129" w:rsidRPr="00AD3F9B">
        <w:t>female (right panel</w:t>
      </w:r>
      <w:r w:rsidR="003B7E19" w:rsidRPr="00AD3F9B">
        <w:t>, N=12 per group</w:t>
      </w:r>
      <w:r w:rsidR="009C2129" w:rsidRPr="00AD3F9B">
        <w:t>) m</w:t>
      </w:r>
      <w:r w:rsidR="00D03278" w:rsidRPr="00AD3F9B">
        <w:t>ice from both tunnel and 3D-</w:t>
      </w:r>
      <w:r w:rsidRPr="00AD3F9B">
        <w:t xml:space="preserve">handled </w:t>
      </w:r>
      <w:r w:rsidR="00D03278" w:rsidRPr="00AD3F9B">
        <w:t>groups</w:t>
      </w:r>
      <w:r w:rsidRPr="00AD3F9B">
        <w:t xml:space="preserve"> displayed a significant reduction in the number of attempts required to remove them from the cage</w:t>
      </w:r>
      <w:r w:rsidR="00D03278" w:rsidRPr="00AD3F9B">
        <w:t xml:space="preserve"> compared to tail handled mice</w:t>
      </w:r>
      <w:r w:rsidRPr="00AD3F9B">
        <w:t xml:space="preserve">. B) </w:t>
      </w:r>
      <w:r w:rsidR="00D03278" w:rsidRPr="00AD3F9B">
        <w:t xml:space="preserve">Average </w:t>
      </w:r>
      <w:r w:rsidR="0097793E" w:rsidRPr="00AD3F9B">
        <w:t>a</w:t>
      </w:r>
      <w:r w:rsidRPr="00AD3F9B">
        <w:t xml:space="preserve">mount of time </w:t>
      </w:r>
      <w:r w:rsidR="00D03278" w:rsidRPr="00AD3F9B">
        <w:t xml:space="preserve">spent by an animal </w:t>
      </w:r>
      <w:r w:rsidR="0097793E" w:rsidRPr="00AD3F9B">
        <w:t>in</w:t>
      </w:r>
      <w:r w:rsidR="00D03278" w:rsidRPr="00AD3F9B">
        <w:t xml:space="preserve"> the</w:t>
      </w:r>
      <w:r w:rsidR="0097793E" w:rsidRPr="00AD3F9B">
        <w:t xml:space="preserve"> same </w:t>
      </w:r>
      <w:r w:rsidR="0097793E" w:rsidRPr="00AD3F9B">
        <w:lastRenderedPageBreak/>
        <w:t>quadrant of the cage</w:t>
      </w:r>
      <w:r w:rsidRPr="00AD3F9B">
        <w:t xml:space="preserve"> as the experimenter’</w:t>
      </w:r>
      <w:r w:rsidR="00A411A3" w:rsidRPr="00AD3F9B">
        <w:t>s hand</w:t>
      </w:r>
      <w:r w:rsidR="00344711" w:rsidRPr="00AD3F9B">
        <w:t xml:space="preserve">. </w:t>
      </w:r>
      <w:r w:rsidR="00AC3FE6" w:rsidRPr="00AD3F9B">
        <w:t xml:space="preserve">Study #1 </w:t>
      </w:r>
      <w:r w:rsidR="009C2129" w:rsidRPr="00AD3F9B">
        <w:t xml:space="preserve">male mice handled with the 3D-technique </w:t>
      </w:r>
      <w:r w:rsidR="00344711" w:rsidRPr="00AD3F9B">
        <w:t>showed a significant increase in time spent in the same quadrant as the experimenter</w:t>
      </w:r>
      <w:r w:rsidR="00C15BA2" w:rsidRPr="00AD3F9B">
        <w:t>’</w:t>
      </w:r>
      <w:r w:rsidR="00344711" w:rsidRPr="00AD3F9B">
        <w:t xml:space="preserve">s hand. </w:t>
      </w:r>
      <w:r w:rsidR="0097793E" w:rsidRPr="00AD3F9B">
        <w:t>C-</w:t>
      </w:r>
      <w:r w:rsidR="009C2129" w:rsidRPr="00AD3F9B">
        <w:t>E</w:t>
      </w:r>
      <w:r w:rsidR="0097793E" w:rsidRPr="00AD3F9B">
        <w:t xml:space="preserve">) </w:t>
      </w:r>
      <w:r w:rsidR="00685546" w:rsidRPr="00AD3F9B">
        <w:t>A</w:t>
      </w:r>
      <w:r w:rsidR="0097793E" w:rsidRPr="00AD3F9B">
        <w:t>v</w:t>
      </w:r>
      <w:r w:rsidR="00685546" w:rsidRPr="00AD3F9B">
        <w:t>erage heat-maps of mouse center-</w:t>
      </w:r>
      <w:r w:rsidR="0097793E" w:rsidRPr="00AD3F9B">
        <w:t>point by time</w:t>
      </w:r>
      <w:r w:rsidR="00A94DC5" w:rsidRPr="00AD3F9B">
        <w:t xml:space="preserve"> rendered in </w:t>
      </w:r>
      <w:proofErr w:type="spellStart"/>
      <w:r w:rsidR="00A94DC5" w:rsidRPr="00AD3F9B">
        <w:t>Ethovision</w:t>
      </w:r>
      <w:proofErr w:type="spellEnd"/>
      <w:r w:rsidR="00A94DC5" w:rsidRPr="00AD3F9B">
        <w:t xml:space="preserve"> XT 14</w:t>
      </w:r>
      <w:r w:rsidR="00344711" w:rsidRPr="00AD3F9B">
        <w:t xml:space="preserve">, visually demonstrated the increased exploration and interaction with experimenter of the </w:t>
      </w:r>
      <w:r w:rsidR="00FC5A25" w:rsidRPr="00AD3F9B">
        <w:t xml:space="preserve">Study #1 </w:t>
      </w:r>
      <w:r w:rsidR="009C2129" w:rsidRPr="00AD3F9B">
        <w:t>3D</w:t>
      </w:r>
      <w:r w:rsidR="00825DD2" w:rsidRPr="00AD3F9B">
        <w:t>-</w:t>
      </w:r>
      <w:r w:rsidR="00344711" w:rsidRPr="00AD3F9B">
        <w:t xml:space="preserve">handled </w:t>
      </w:r>
      <w:r w:rsidR="00C4052A" w:rsidRPr="00AD3F9B">
        <w:t xml:space="preserve">male </w:t>
      </w:r>
      <w:r w:rsidR="00344711" w:rsidRPr="00AD3F9B">
        <w:t>mice.</w:t>
      </w:r>
      <w:r w:rsidR="008B23C6" w:rsidRPr="00AD3F9B">
        <w:t xml:space="preserve"> </w:t>
      </w:r>
      <w:r w:rsidR="00A94DC5" w:rsidRPr="00AD3F9B">
        <w:t xml:space="preserve">Error bars indicate </w:t>
      </w:r>
      <w:r w:rsidR="00D03278" w:rsidRPr="00AD3F9B">
        <w:t>SEM. *p&lt;0.05, **p&lt;0.01 compared to Tail Handled group.</w:t>
      </w:r>
    </w:p>
    <w:p w14:paraId="2B30E4F2" w14:textId="77777777" w:rsidR="006369C6" w:rsidRPr="00AD3F9B" w:rsidRDefault="006369C6" w:rsidP="00134E52">
      <w:pPr>
        <w:contextualSpacing/>
        <w:rPr>
          <w:b/>
        </w:rPr>
      </w:pPr>
    </w:p>
    <w:p w14:paraId="15377EE2" w14:textId="1911E4C4" w:rsidR="00A96E02" w:rsidRPr="00AD3F9B" w:rsidRDefault="00467A9E" w:rsidP="00134E52">
      <w:pPr>
        <w:contextualSpacing/>
        <w:rPr>
          <w:b/>
        </w:rPr>
      </w:pPr>
      <w:r w:rsidRPr="00AD3F9B">
        <w:rPr>
          <w:b/>
        </w:rPr>
        <w:t>Figure 4</w:t>
      </w:r>
      <w:r w:rsidR="00A96E02" w:rsidRPr="00AD3F9B">
        <w:rPr>
          <w:b/>
        </w:rPr>
        <w:t>. Impact of the three handling te</w:t>
      </w:r>
      <w:r w:rsidR="0097793E" w:rsidRPr="00AD3F9B">
        <w:rPr>
          <w:b/>
        </w:rPr>
        <w:t xml:space="preserve">chniques </w:t>
      </w:r>
      <w:r w:rsidR="003975EE" w:rsidRPr="00AD3F9B">
        <w:rPr>
          <w:b/>
        </w:rPr>
        <w:t>on anxiety-like beh</w:t>
      </w:r>
      <w:r w:rsidR="00A07030" w:rsidRPr="00AD3F9B">
        <w:rPr>
          <w:b/>
        </w:rPr>
        <w:t>a</w:t>
      </w:r>
      <w:r w:rsidR="003975EE" w:rsidRPr="00AD3F9B">
        <w:rPr>
          <w:b/>
        </w:rPr>
        <w:t>viors</w:t>
      </w:r>
      <w:r w:rsidR="0097793E" w:rsidRPr="00AD3F9B">
        <w:rPr>
          <w:b/>
        </w:rPr>
        <w:t xml:space="preserve"> </w:t>
      </w:r>
    </w:p>
    <w:p w14:paraId="79A3D4BE" w14:textId="004E760A" w:rsidR="0097793E" w:rsidRPr="00AD3F9B" w:rsidRDefault="0097793E" w:rsidP="00134E52">
      <w:pPr>
        <w:contextualSpacing/>
      </w:pPr>
      <w:r w:rsidRPr="00AD3F9B">
        <w:t>A)</w:t>
      </w:r>
      <w:r w:rsidR="00A411A3" w:rsidRPr="00AD3F9B">
        <w:t xml:space="preserve"> Latency to approach and feed on the pellet in the novelty suppressed feeding chamber</w:t>
      </w:r>
      <w:r w:rsidR="00AC3FE6" w:rsidRPr="00AD3F9B">
        <w:t xml:space="preserve"> in Study #1 male mice (</w:t>
      </w:r>
      <w:r w:rsidR="00FC5A25" w:rsidRPr="00AD3F9B">
        <w:t>Tail Handling N= 12, Tunnel Handling N=12 and 3D handling N=11</w:t>
      </w:r>
      <w:r w:rsidR="00AC3FE6" w:rsidRPr="00AD3F9B">
        <w:t>) and in Study #2 female mice (N=12/group)</w:t>
      </w:r>
      <w:r w:rsidR="00A411A3" w:rsidRPr="00AD3F9B">
        <w:t>.</w:t>
      </w:r>
      <w:r w:rsidR="00344711" w:rsidRPr="00AD3F9B">
        <w:t xml:space="preserve"> </w:t>
      </w:r>
      <w:r w:rsidR="00217AC4" w:rsidRPr="00AD3F9B">
        <w:t xml:space="preserve">Data from the </w:t>
      </w:r>
      <w:r w:rsidR="00AC3FE6" w:rsidRPr="00AD3F9B">
        <w:t xml:space="preserve">Study #1 </w:t>
      </w:r>
      <w:r w:rsidR="00217AC4" w:rsidRPr="00AD3F9B">
        <w:t>male m</w:t>
      </w:r>
      <w:r w:rsidR="003975EE" w:rsidRPr="00AD3F9B">
        <w:t xml:space="preserve">ice </w:t>
      </w:r>
      <w:r w:rsidR="00217AC4" w:rsidRPr="00AD3F9B">
        <w:t>in</w:t>
      </w:r>
      <w:r w:rsidR="003975EE" w:rsidRPr="00AD3F9B">
        <w:t xml:space="preserve"> the 3D-handling</w:t>
      </w:r>
      <w:r w:rsidR="00217AC4" w:rsidRPr="00AD3F9B">
        <w:t xml:space="preserve"> and tunnel-handling</w:t>
      </w:r>
      <w:r w:rsidR="003975EE" w:rsidRPr="00AD3F9B">
        <w:t xml:space="preserve"> group</w:t>
      </w:r>
      <w:r w:rsidR="00217AC4" w:rsidRPr="00AD3F9B">
        <w:t>s</w:t>
      </w:r>
      <w:r w:rsidR="003975EE" w:rsidRPr="00AD3F9B">
        <w:t xml:space="preserve"> </w:t>
      </w:r>
      <w:r w:rsidR="00217AC4" w:rsidRPr="00AD3F9B">
        <w:t>showed a trend towards significant reduction of latency to approach the pellet</w:t>
      </w:r>
      <w:r w:rsidR="00344711" w:rsidRPr="00AD3F9B">
        <w:t>.</w:t>
      </w:r>
      <w:r w:rsidR="00A411A3" w:rsidRPr="00AD3F9B">
        <w:t xml:space="preserve"> B) </w:t>
      </w:r>
      <w:r w:rsidR="00344711" w:rsidRPr="00AD3F9B">
        <w:t>M</w:t>
      </w:r>
      <w:r w:rsidR="00A411A3" w:rsidRPr="00AD3F9B">
        <w:t xml:space="preserve">eans of % of time spent in the open arms of the elevated plus maze. </w:t>
      </w:r>
      <w:r w:rsidR="00217AC4" w:rsidRPr="00AD3F9B">
        <w:t>There were no significant differences between groups</w:t>
      </w:r>
      <w:r w:rsidR="00E03FF0" w:rsidRPr="00AD3F9B">
        <w:t xml:space="preserve"> in </w:t>
      </w:r>
      <w:r w:rsidR="00FC5A25" w:rsidRPr="00AD3F9B">
        <w:t xml:space="preserve">Study #1 </w:t>
      </w:r>
      <w:r w:rsidR="00E03FF0" w:rsidRPr="00AD3F9B">
        <w:t xml:space="preserve">males, and a trend towards </w:t>
      </w:r>
      <w:r w:rsidR="00CC3124" w:rsidRPr="00AD3F9B">
        <w:t>more time in open arms by</w:t>
      </w:r>
      <w:r w:rsidR="00217AC4" w:rsidRPr="00AD3F9B">
        <w:t xml:space="preserve"> </w:t>
      </w:r>
      <w:r w:rsidR="00FC5A25" w:rsidRPr="00AD3F9B">
        <w:t xml:space="preserve">Study #2 </w:t>
      </w:r>
      <w:r w:rsidR="00217AC4" w:rsidRPr="00AD3F9B">
        <w:t>females</w:t>
      </w:r>
      <w:r w:rsidR="00CC3124" w:rsidRPr="00AD3F9B">
        <w:t xml:space="preserve"> in the </w:t>
      </w:r>
      <w:r w:rsidR="005B3BF8" w:rsidRPr="00AD3F9B">
        <w:t>tunnel-handling</w:t>
      </w:r>
      <w:r w:rsidR="00CC3124" w:rsidRPr="00AD3F9B">
        <w:t xml:space="preserve"> group</w:t>
      </w:r>
      <w:r w:rsidR="00217AC4" w:rsidRPr="00AD3F9B">
        <w:t xml:space="preserve">. </w:t>
      </w:r>
      <w:r w:rsidR="00A411A3" w:rsidRPr="00AD3F9B">
        <w:t>C</w:t>
      </w:r>
      <w:r w:rsidR="00A94DC5" w:rsidRPr="00AD3F9B">
        <w:t xml:space="preserve">) </w:t>
      </w:r>
      <w:r w:rsidR="00E03FF0" w:rsidRPr="00AD3F9B">
        <w:t xml:space="preserve">Entries in the open arms: </w:t>
      </w:r>
      <w:r w:rsidR="00217AC4" w:rsidRPr="00AD3F9B">
        <w:t xml:space="preserve">There were no significant differences between groups in </w:t>
      </w:r>
      <w:r w:rsidR="00AC3FE6" w:rsidRPr="00AD3F9B">
        <w:t xml:space="preserve">Study #1 </w:t>
      </w:r>
      <w:r w:rsidR="00217AC4" w:rsidRPr="00AD3F9B">
        <w:t xml:space="preserve">males, nor in </w:t>
      </w:r>
      <w:r w:rsidR="00AC3FE6" w:rsidRPr="00AD3F9B">
        <w:t xml:space="preserve">Study #2 </w:t>
      </w:r>
      <w:r w:rsidR="00217AC4" w:rsidRPr="00AD3F9B">
        <w:t xml:space="preserve">females. D) Z-score summarizing the anxiety-like behaviors. Using the data presented in A, B and C, a z-score was calculated using the Tail-handled mice as reference. Decrease in the z-score suggests a decrease in anxiety-like behaviors measured by the NSF and EPM tests. </w:t>
      </w:r>
      <w:r w:rsidR="00AC3FE6" w:rsidRPr="00AD3F9B">
        <w:t>Study #</w:t>
      </w:r>
      <w:r w:rsidR="00684C6D" w:rsidRPr="00AD3F9B">
        <w:t>1</w:t>
      </w:r>
      <w:r w:rsidR="00AC3FE6" w:rsidRPr="00AD3F9B">
        <w:t xml:space="preserve"> m</w:t>
      </w:r>
      <w:r w:rsidR="00217AC4" w:rsidRPr="00AD3F9B">
        <w:t xml:space="preserve">ale mice handled using the 3D- or tunnel technique showed </w:t>
      </w:r>
      <w:r w:rsidR="00CC3124" w:rsidRPr="00AD3F9B">
        <w:t xml:space="preserve">a </w:t>
      </w:r>
      <w:r w:rsidR="00217AC4" w:rsidRPr="00AD3F9B">
        <w:t xml:space="preserve">reduced anxiety-like phenotype compared to Tail-handled mice. </w:t>
      </w:r>
      <w:r w:rsidR="003975EE" w:rsidRPr="00AD3F9B">
        <w:t xml:space="preserve">Error bars indicate SEM. *p&lt;0.05 </w:t>
      </w:r>
      <w:r w:rsidR="007A5319" w:rsidRPr="00AD3F9B">
        <w:t xml:space="preserve">comparison </w:t>
      </w:r>
      <w:r w:rsidR="00CC3124" w:rsidRPr="00AD3F9B">
        <w:t>to tail</w:t>
      </w:r>
      <w:r w:rsidR="00685546" w:rsidRPr="00AD3F9B">
        <w:t>-handled group</w:t>
      </w:r>
      <w:r w:rsidR="00CC3124" w:rsidRPr="00AD3F9B">
        <w:t xml:space="preserve">. </w:t>
      </w:r>
      <w:r w:rsidR="00CC3124" w:rsidRPr="00AD3F9B">
        <w:rPr>
          <w:i/>
        </w:rPr>
        <w:t>t</w:t>
      </w:r>
      <w:r w:rsidR="00CC3124" w:rsidRPr="00AD3F9B">
        <w:t xml:space="preserve"> depicts trending level of significance </w:t>
      </w:r>
      <w:r w:rsidR="00E21CF6" w:rsidRPr="00AD3F9B">
        <w:t xml:space="preserve">(p&lt;0.1) </w:t>
      </w:r>
      <w:r w:rsidR="00685546" w:rsidRPr="00AD3F9B">
        <w:t>compared to tail handled group</w:t>
      </w:r>
      <w:r w:rsidR="00CC3124" w:rsidRPr="00AD3F9B">
        <w:t>.</w:t>
      </w:r>
    </w:p>
    <w:p w14:paraId="4675A371" w14:textId="2A0BFF4B" w:rsidR="00A96E02" w:rsidRPr="00AD3F9B" w:rsidRDefault="00A96E02" w:rsidP="00134E52">
      <w:pPr>
        <w:contextualSpacing/>
      </w:pPr>
    </w:p>
    <w:p w14:paraId="32EAFD7D" w14:textId="55FA00EB" w:rsidR="006E4797" w:rsidRPr="00AD3F9B" w:rsidRDefault="00A96E02" w:rsidP="00134E52">
      <w:pPr>
        <w:contextualSpacing/>
        <w:rPr>
          <w:b/>
        </w:rPr>
      </w:pPr>
      <w:r w:rsidRPr="00AD3F9B">
        <w:rPr>
          <w:b/>
        </w:rPr>
        <w:t xml:space="preserve">Figure </w:t>
      </w:r>
      <w:r w:rsidR="00467A9E" w:rsidRPr="00AD3F9B">
        <w:rPr>
          <w:b/>
        </w:rPr>
        <w:t>5</w:t>
      </w:r>
      <w:r w:rsidRPr="00AD3F9B">
        <w:rPr>
          <w:b/>
        </w:rPr>
        <w:t xml:space="preserve">. </w:t>
      </w:r>
      <w:r w:rsidR="009F09D6" w:rsidRPr="00AD3F9B">
        <w:rPr>
          <w:b/>
        </w:rPr>
        <w:t xml:space="preserve">Levels of corticosterone after handling </w:t>
      </w:r>
    </w:p>
    <w:p w14:paraId="72DB308D" w14:textId="4A045F69" w:rsidR="009F09D6" w:rsidRPr="00AD3F9B" w:rsidRDefault="00407177" w:rsidP="00134E52">
      <w:pPr>
        <w:contextualSpacing/>
      </w:pPr>
      <w:r w:rsidRPr="00AD3F9B">
        <w:t>Serum was collected 15 minutes after a brief handling session and then CORT levels were measured by ELISA</w:t>
      </w:r>
      <w:r w:rsidR="00AC3FE6" w:rsidRPr="00AD3F9B">
        <w:t xml:space="preserve"> in both Study #1 male (</w:t>
      </w:r>
      <w:r w:rsidR="00FC5A25" w:rsidRPr="00AD3F9B">
        <w:t>Tail Handling N= 12, Tunnel Handling N=12 and 3D handling N=11</w:t>
      </w:r>
      <w:r w:rsidR="00AC3FE6" w:rsidRPr="00AD3F9B">
        <w:t>) and in Study #2 female mice (N=12/group)</w:t>
      </w:r>
      <w:r w:rsidRPr="00AD3F9B">
        <w:t xml:space="preserve">. </w:t>
      </w:r>
      <w:r w:rsidR="00AC3FE6" w:rsidRPr="00AD3F9B">
        <w:t>Study #2 f</w:t>
      </w:r>
      <w:r w:rsidR="009F6435" w:rsidRPr="00AD3F9B">
        <w:t>emale mice</w:t>
      </w:r>
      <w:r w:rsidR="009F09D6" w:rsidRPr="00AD3F9B">
        <w:t xml:space="preserve"> handled via the 3D-handling technique showed reduced corticosterone levels compared to mice handled by the tail.</w:t>
      </w:r>
      <w:r w:rsidR="009F6435" w:rsidRPr="00AD3F9B">
        <w:t xml:space="preserve"> ANOVA in</w:t>
      </w:r>
      <w:r w:rsidR="00AC3FE6" w:rsidRPr="00AD3F9B">
        <w:t xml:space="preserve"> Study #</w:t>
      </w:r>
      <w:r w:rsidR="001263D2" w:rsidRPr="00AD3F9B">
        <w:t>1</w:t>
      </w:r>
      <w:r w:rsidR="009F6435" w:rsidRPr="00AD3F9B">
        <w:t xml:space="preserve"> male mice did not reach significance for differences between groups (p=0.5).</w:t>
      </w:r>
      <w:r w:rsidR="009F09D6" w:rsidRPr="00AD3F9B">
        <w:t xml:space="preserve"> Error bars indicate SEM. *p&lt;0.05 compared to Tail Handled group.</w:t>
      </w:r>
    </w:p>
    <w:p w14:paraId="0B26A358" w14:textId="5DB39C2E" w:rsidR="00C645E4" w:rsidRPr="00AD3F9B" w:rsidRDefault="00C645E4" w:rsidP="00134E52">
      <w:pPr>
        <w:contextualSpacing/>
      </w:pPr>
    </w:p>
    <w:p w14:paraId="7C0B6465" w14:textId="3DEB8E53" w:rsidR="006E4797" w:rsidRPr="00AD3F9B" w:rsidRDefault="00A174A1" w:rsidP="00134E52">
      <w:pPr>
        <w:contextualSpacing/>
        <w:rPr>
          <w:b/>
        </w:rPr>
      </w:pPr>
      <w:r w:rsidRPr="00AD3F9B">
        <w:rPr>
          <w:b/>
        </w:rPr>
        <w:t>DISCUSSION:</w:t>
      </w:r>
    </w:p>
    <w:p w14:paraId="6E8EF22E" w14:textId="15D56B3A" w:rsidR="00A174A1" w:rsidRPr="00AD3F9B" w:rsidRDefault="007E672F" w:rsidP="00134E52">
      <w:pPr>
        <w:contextualSpacing/>
      </w:pPr>
      <w:r w:rsidRPr="00AD3F9B">
        <w:t xml:space="preserve">This study and method development are based on the </w:t>
      </w:r>
      <w:r w:rsidR="00EC2CEB" w:rsidRPr="00AD3F9B">
        <w:t>observation</w:t>
      </w:r>
      <w:r w:rsidRPr="00AD3F9B">
        <w:t xml:space="preserve"> that handling techniques in mice are still </w:t>
      </w:r>
      <w:r w:rsidR="00B00639" w:rsidRPr="00AD3F9B">
        <w:t xml:space="preserve">overlooked </w:t>
      </w:r>
      <w:r w:rsidRPr="00AD3F9B">
        <w:t xml:space="preserve">by the scientific community, and that some labs </w:t>
      </w:r>
      <w:r w:rsidR="00E85CC3" w:rsidRPr="00AD3F9B">
        <w:t>are still reluctant to implement</w:t>
      </w:r>
      <w:r w:rsidRPr="00AD3F9B">
        <w:t xml:space="preserve"> habituation or handling techniques to reduce stress and reactivity of their animals prior to experiments. </w:t>
      </w:r>
      <w:r w:rsidR="007737D3" w:rsidRPr="00AD3F9B">
        <w:t>While representing a time commitment, animal handling provides beneficial effects to the animals that may contribute to the success of the experiments to be performed and prevent</w:t>
      </w:r>
      <w:r w:rsidR="001263D2" w:rsidRPr="00AD3F9B">
        <w:t>s</w:t>
      </w:r>
      <w:r w:rsidR="007737D3" w:rsidRPr="00AD3F9B">
        <w:t xml:space="preserve"> experiments</w:t>
      </w:r>
      <w:r w:rsidR="008071DE" w:rsidRPr="00AD3F9B">
        <w:t xml:space="preserve"> from having</w:t>
      </w:r>
      <w:r w:rsidR="007737D3" w:rsidRPr="00AD3F9B">
        <w:t xml:space="preserve"> to be performed multiple times due to data variability or animal over</w:t>
      </w:r>
      <w:r w:rsidR="008071DE" w:rsidRPr="00AD3F9B">
        <w:t>-</w:t>
      </w:r>
      <w:r w:rsidR="007737D3" w:rsidRPr="00AD3F9B">
        <w:t xml:space="preserve">reactivity. </w:t>
      </w:r>
      <w:r w:rsidR="00A73CB5" w:rsidRPr="00AD3F9B">
        <w:t>T</w:t>
      </w:r>
      <w:r w:rsidR="0062454A" w:rsidRPr="00AD3F9B">
        <w:t xml:space="preserve">he use of </w:t>
      </w:r>
      <w:r w:rsidR="009E69DF" w:rsidRPr="00AD3F9B">
        <w:t>the 3D-</w:t>
      </w:r>
      <w:r w:rsidR="00CC3D32" w:rsidRPr="00AD3F9B">
        <w:t xml:space="preserve">handling technique </w:t>
      </w:r>
      <w:r w:rsidR="00B461EB" w:rsidRPr="00AD3F9B">
        <w:t>decrease</w:t>
      </w:r>
      <w:r w:rsidR="001263D2" w:rsidRPr="00AD3F9B">
        <w:t>d</w:t>
      </w:r>
      <w:r w:rsidR="00B461EB" w:rsidRPr="00AD3F9B">
        <w:t xml:space="preserve"> escape attempts</w:t>
      </w:r>
      <w:r w:rsidR="00E01FAD" w:rsidRPr="00AD3F9B">
        <w:t xml:space="preserve"> in </w:t>
      </w:r>
      <w:r w:rsidR="001263D2" w:rsidRPr="00AD3F9B">
        <w:t>mice</w:t>
      </w:r>
      <w:r w:rsidR="00E01FAD" w:rsidRPr="00AD3F9B">
        <w:t xml:space="preserve">. It also </w:t>
      </w:r>
      <w:r w:rsidR="0062454A" w:rsidRPr="00AD3F9B">
        <w:t>increase</w:t>
      </w:r>
      <w:r w:rsidR="001263D2" w:rsidRPr="00AD3F9B">
        <w:t>d</w:t>
      </w:r>
      <w:r w:rsidR="0062454A" w:rsidRPr="00AD3F9B">
        <w:t xml:space="preserve"> interaction with the experimenter</w:t>
      </w:r>
      <w:r w:rsidR="009360A1" w:rsidRPr="00AD3F9B">
        <w:t xml:space="preserve"> </w:t>
      </w:r>
      <w:r w:rsidR="00CC3D32" w:rsidRPr="00AD3F9B">
        <w:t>and decrease</w:t>
      </w:r>
      <w:r w:rsidR="001263D2" w:rsidRPr="00AD3F9B">
        <w:t>d</w:t>
      </w:r>
      <w:r w:rsidR="00CC3D32" w:rsidRPr="00AD3F9B">
        <w:t xml:space="preserve"> anxiety-like phenotype</w:t>
      </w:r>
      <w:r w:rsidR="00F42688" w:rsidRPr="00AD3F9B">
        <w:t>s</w:t>
      </w:r>
      <w:r w:rsidR="00CC3D32" w:rsidRPr="00AD3F9B">
        <w:t xml:space="preserve"> in </w:t>
      </w:r>
      <w:r w:rsidR="001263D2" w:rsidRPr="00AD3F9B">
        <w:t xml:space="preserve">our </w:t>
      </w:r>
      <w:r w:rsidR="007737D3" w:rsidRPr="00AD3F9B">
        <w:t xml:space="preserve">6-month-old </w:t>
      </w:r>
      <w:r w:rsidR="00CC3D32" w:rsidRPr="00AD3F9B">
        <w:t>male mice</w:t>
      </w:r>
      <w:r w:rsidR="00F42688" w:rsidRPr="00AD3F9B">
        <w:t>.</w:t>
      </w:r>
      <w:r w:rsidR="0062454A" w:rsidRPr="00AD3F9B">
        <w:t xml:space="preserve"> </w:t>
      </w:r>
      <w:r w:rsidR="00F42688" w:rsidRPr="00AD3F9B">
        <w:t xml:space="preserve">Further, 3D-handling </w:t>
      </w:r>
      <w:r w:rsidR="00A174A1" w:rsidRPr="00AD3F9B">
        <w:t>decrease</w:t>
      </w:r>
      <w:r w:rsidR="001263D2" w:rsidRPr="00AD3F9B">
        <w:t>d</w:t>
      </w:r>
      <w:r w:rsidR="00A174A1" w:rsidRPr="00AD3F9B">
        <w:t xml:space="preserve"> data variability </w:t>
      </w:r>
      <w:r w:rsidR="0062454A" w:rsidRPr="00AD3F9B">
        <w:t>and decrease</w:t>
      </w:r>
      <w:r w:rsidR="001263D2" w:rsidRPr="00AD3F9B">
        <w:t>d</w:t>
      </w:r>
      <w:r w:rsidR="0062454A" w:rsidRPr="00AD3F9B">
        <w:t xml:space="preserve"> corticosterone levels</w:t>
      </w:r>
      <w:r w:rsidR="00CC3D32" w:rsidRPr="00AD3F9B">
        <w:t xml:space="preserve"> in </w:t>
      </w:r>
      <w:r w:rsidR="001263D2" w:rsidRPr="00AD3F9B">
        <w:t xml:space="preserve">2.5 month-old </w:t>
      </w:r>
      <w:r w:rsidR="00CC3D32" w:rsidRPr="00AD3F9B">
        <w:t xml:space="preserve">female mice </w:t>
      </w:r>
      <w:r w:rsidR="0062454A" w:rsidRPr="00AD3F9B">
        <w:t xml:space="preserve">after only 3 </w:t>
      </w:r>
      <w:r w:rsidR="00F10132" w:rsidRPr="00AD3F9B">
        <w:t xml:space="preserve">initial </w:t>
      </w:r>
      <w:r w:rsidR="0062454A" w:rsidRPr="00AD3F9B">
        <w:t>days of ha</w:t>
      </w:r>
      <w:r w:rsidR="00460373" w:rsidRPr="00AD3F9B">
        <w:t>ndling</w:t>
      </w:r>
      <w:r w:rsidR="0062454A" w:rsidRPr="00AD3F9B">
        <w:t xml:space="preserve">. </w:t>
      </w:r>
      <w:r w:rsidR="00CC3D32" w:rsidRPr="00AD3F9B">
        <w:t>This</w:t>
      </w:r>
      <w:r w:rsidR="00A174A1" w:rsidRPr="00AD3F9B">
        <w:t xml:space="preserve"> approach relies on </w:t>
      </w:r>
      <w:r w:rsidR="007A5319" w:rsidRPr="00AD3F9B">
        <w:t xml:space="preserve">gentle </w:t>
      </w:r>
      <w:r w:rsidR="00A174A1" w:rsidRPr="00AD3F9B">
        <w:t xml:space="preserve">manipulations to habituate the mouse to </w:t>
      </w:r>
      <w:r w:rsidR="009360A1" w:rsidRPr="00AD3F9B">
        <w:t>handling</w:t>
      </w:r>
      <w:r w:rsidR="00A174A1" w:rsidRPr="00AD3F9B">
        <w:t xml:space="preserve"> by the experimenter </w:t>
      </w:r>
      <w:r w:rsidR="00684C6D" w:rsidRPr="00AD3F9B">
        <w:t>facilitating</w:t>
      </w:r>
      <w:r w:rsidR="00A174A1" w:rsidRPr="00AD3F9B">
        <w:t xml:space="preserve"> </w:t>
      </w:r>
      <w:r w:rsidR="00F42688" w:rsidRPr="00AD3F9B">
        <w:t xml:space="preserve">smoother </w:t>
      </w:r>
      <w:r w:rsidR="00A174A1" w:rsidRPr="00AD3F9B">
        <w:t>transport and</w:t>
      </w:r>
      <w:r w:rsidR="00F42688" w:rsidRPr="00AD3F9B">
        <w:t xml:space="preserve"> easier</w:t>
      </w:r>
      <w:r w:rsidR="00A174A1" w:rsidRPr="00AD3F9B">
        <w:t xml:space="preserve"> intervention. </w:t>
      </w:r>
    </w:p>
    <w:p w14:paraId="46FFFD2C" w14:textId="77777777" w:rsidR="00A174A1" w:rsidRPr="00AD3F9B" w:rsidRDefault="00A174A1" w:rsidP="00134E52">
      <w:pPr>
        <w:contextualSpacing/>
      </w:pPr>
    </w:p>
    <w:p w14:paraId="097FC114" w14:textId="154CD890" w:rsidR="00A174A1" w:rsidRPr="00AD3F9B" w:rsidRDefault="00A174A1" w:rsidP="00134E52">
      <w:pPr>
        <w:contextualSpacing/>
      </w:pPr>
      <w:r w:rsidRPr="00AD3F9B">
        <w:t>Something worth emphasizing from the 3D-handling technique is that the progression of handling methods occur</w:t>
      </w:r>
      <w:r w:rsidR="007A5319" w:rsidRPr="00AD3F9B">
        <w:t>s</w:t>
      </w:r>
      <w:r w:rsidRPr="00AD3F9B">
        <w:t xml:space="preserve"> in response to the reactivity of the mouse</w:t>
      </w:r>
      <w:r w:rsidR="000101C8" w:rsidRPr="00AD3F9B">
        <w:t xml:space="preserve">, depending on the achievement of the milestones described above and in </w:t>
      </w:r>
      <w:r w:rsidR="000101C8" w:rsidRPr="00AD3F9B">
        <w:rPr>
          <w:b/>
        </w:rPr>
        <w:t>Table 1</w:t>
      </w:r>
      <w:r w:rsidRPr="00AD3F9B">
        <w:t xml:space="preserve">. </w:t>
      </w:r>
      <w:r w:rsidR="00CB59E5" w:rsidRPr="00AD3F9B">
        <w:t>A</w:t>
      </w:r>
      <w:r w:rsidRPr="00AD3F9B">
        <w:t xml:space="preserve">nimals should have reduced reactivity to one handling step before progressing to the next steps. Attempting to progress too quickly to the “shelter” or “nose-poke” steps </w:t>
      </w:r>
      <w:r w:rsidR="007A5319" w:rsidRPr="00AD3F9B">
        <w:t xml:space="preserve">on animals that are not sufficiently habituated </w:t>
      </w:r>
      <w:r w:rsidR="00CB59E5" w:rsidRPr="00AD3F9B">
        <w:t xml:space="preserve">would </w:t>
      </w:r>
      <w:r w:rsidR="007A5319" w:rsidRPr="00AD3F9B">
        <w:t>likely result in increased stress and potentially</w:t>
      </w:r>
      <w:r w:rsidRPr="00AD3F9B">
        <w:t xml:space="preserve"> reduce the effectiveness of </w:t>
      </w:r>
      <w:r w:rsidR="00CB59E5" w:rsidRPr="00AD3F9B">
        <w:t>the procedure</w:t>
      </w:r>
      <w:r w:rsidRPr="00AD3F9B">
        <w:t xml:space="preserve">. Similarly, the reactivity of the animal on </w:t>
      </w:r>
      <w:r w:rsidR="007A5319" w:rsidRPr="00AD3F9B">
        <w:t>each</w:t>
      </w:r>
      <w:r w:rsidRPr="00AD3F9B">
        <w:t xml:space="preserve"> day of handling should be monitored and should be considered whe</w:t>
      </w:r>
      <w:r w:rsidR="00E01FAD" w:rsidRPr="00AD3F9B">
        <w:t>n deciding if</w:t>
      </w:r>
      <w:r w:rsidRPr="00AD3F9B">
        <w:t xml:space="preserve"> additional handling days are required.</w:t>
      </w:r>
      <w:r w:rsidR="0047410A" w:rsidRPr="00AD3F9B">
        <w:t xml:space="preserve"> If animals do not respond well to the shelter test on the first day, </w:t>
      </w:r>
      <w:r w:rsidR="00CB59E5" w:rsidRPr="00AD3F9B">
        <w:t xml:space="preserve">not meeting criteria for achieving the first milestone, </w:t>
      </w:r>
      <w:r w:rsidR="0047410A" w:rsidRPr="00AD3F9B">
        <w:t>the first day of handling could be repeated</w:t>
      </w:r>
      <w:r w:rsidR="00CB59E5" w:rsidRPr="00AD3F9B">
        <w:t xml:space="preserve"> until completion of the milestone. S</w:t>
      </w:r>
      <w:r w:rsidR="0047410A" w:rsidRPr="00AD3F9B">
        <w:t>imilarly</w:t>
      </w:r>
      <w:r w:rsidR="00CB59E5" w:rsidRPr="00AD3F9B">
        <w:t>,</w:t>
      </w:r>
      <w:r w:rsidR="0047410A" w:rsidRPr="00AD3F9B">
        <w:t xml:space="preserve"> if animals fail to respond to the nose poke test on the second day</w:t>
      </w:r>
      <w:r w:rsidR="008071DE" w:rsidRPr="00AD3F9B">
        <w:t>,</w:t>
      </w:r>
      <w:r w:rsidR="0047410A" w:rsidRPr="00AD3F9B">
        <w:t xml:space="preserve"> </w:t>
      </w:r>
      <w:r w:rsidR="00CB59E5" w:rsidRPr="00AD3F9B">
        <w:t>the second day may</w:t>
      </w:r>
      <w:r w:rsidR="001B472A" w:rsidRPr="00AD3F9B">
        <w:t xml:space="preserve"> also</w:t>
      </w:r>
      <w:r w:rsidR="00CB59E5" w:rsidRPr="00AD3F9B">
        <w:t xml:space="preserve"> be repeated.</w:t>
      </w:r>
      <w:r w:rsidR="001B472A" w:rsidRPr="00AD3F9B">
        <w:t xml:space="preserve"> </w:t>
      </w:r>
      <w:r w:rsidR="00E267AF" w:rsidRPr="00AD3F9B">
        <w:t>Another caveat to note with this approach is that the risk of mice jumping away is greater on the first day of handling, in particular in jumpy strains like C57BL6. Following the guidelines described above should reduce the risk of jumping, and provide ways to limit such behaviors</w:t>
      </w:r>
      <w:r w:rsidR="007F304C" w:rsidRPr="00AD3F9B">
        <w:t>. Duration of the handling and progression through the steps may vary depending on the strains, particularly if working with transgenic models known to exhibit anxious phenotypes</w:t>
      </w:r>
      <w:r w:rsidR="00E267AF" w:rsidRPr="00AD3F9B">
        <w:t>.</w:t>
      </w:r>
    </w:p>
    <w:p w14:paraId="051EC88D" w14:textId="77777777" w:rsidR="00A174A1" w:rsidRPr="00AD3F9B" w:rsidRDefault="00A174A1" w:rsidP="00134E52">
      <w:pPr>
        <w:contextualSpacing/>
      </w:pPr>
    </w:p>
    <w:p w14:paraId="1BE796DD" w14:textId="586F1C29" w:rsidR="00E267AF" w:rsidRPr="00AD3F9B" w:rsidRDefault="00A174A1" w:rsidP="00134E52">
      <w:pPr>
        <w:contextualSpacing/>
      </w:pPr>
      <w:r w:rsidRPr="00AD3F9B">
        <w:t>Several factors can contribute to reducing the effectiveness of the presented 3D-handling technique. One such factor is the potential fear or hesitancy from the experimenter, in the event of the experimenter being not familiar with mouse handling, or being scared of mice.</w:t>
      </w:r>
      <w:r w:rsidR="0047410A" w:rsidRPr="00AD3F9B">
        <w:t xml:space="preserve"> </w:t>
      </w:r>
      <w:r w:rsidR="00E01FAD" w:rsidRPr="00AD3F9B">
        <w:t xml:space="preserve">Therefore, the effect on the handler is also something to consider. </w:t>
      </w:r>
      <w:r w:rsidR="0047410A" w:rsidRPr="00AD3F9B">
        <w:t xml:space="preserve">However, the gradual increase in the level of interaction with the mice allows </w:t>
      </w:r>
      <w:r w:rsidR="00555641" w:rsidRPr="00AD3F9B">
        <w:t>novice</w:t>
      </w:r>
      <w:r w:rsidR="0047410A" w:rsidRPr="00AD3F9B">
        <w:t xml:space="preserve"> experimenters to develop </w:t>
      </w:r>
      <w:r w:rsidR="00555641" w:rsidRPr="00AD3F9B">
        <w:t xml:space="preserve">confidence and </w:t>
      </w:r>
      <w:r w:rsidR="0047410A" w:rsidRPr="00AD3F9B">
        <w:t>greater skill</w:t>
      </w:r>
      <w:r w:rsidR="00555641" w:rsidRPr="00AD3F9B">
        <w:t>s</w:t>
      </w:r>
      <w:r w:rsidR="0047410A" w:rsidRPr="00AD3F9B">
        <w:t xml:space="preserve"> a</w:t>
      </w:r>
      <w:r w:rsidR="00555641" w:rsidRPr="00AD3F9B">
        <w:t xml:space="preserve">t performing the handling technique </w:t>
      </w:r>
      <w:r w:rsidR="0047410A" w:rsidRPr="00AD3F9B">
        <w:t xml:space="preserve">as they proceed through the handling steps. </w:t>
      </w:r>
      <w:r w:rsidR="00555641" w:rsidRPr="00AD3F9B">
        <w:t>The proposed steps/milestones (</w:t>
      </w:r>
      <w:r w:rsidR="001B472A" w:rsidRPr="00AD3F9B">
        <w:t xml:space="preserve">the shelter and nose poke </w:t>
      </w:r>
      <w:r w:rsidR="001949D3" w:rsidRPr="00AD3F9B">
        <w:t>test</w:t>
      </w:r>
      <w:r w:rsidR="001B472A" w:rsidRPr="00AD3F9B">
        <w:t>s</w:t>
      </w:r>
      <w:r w:rsidR="00555641" w:rsidRPr="00AD3F9B">
        <w:t>)</w:t>
      </w:r>
      <w:r w:rsidR="001949D3" w:rsidRPr="00AD3F9B">
        <w:t xml:space="preserve"> can help </w:t>
      </w:r>
      <w:r w:rsidR="00555641" w:rsidRPr="00AD3F9B">
        <w:t>counter potential human variability in novice handler</w:t>
      </w:r>
      <w:r w:rsidR="00E267AF" w:rsidRPr="00AD3F9B">
        <w:t>s</w:t>
      </w:r>
      <w:r w:rsidR="00555641" w:rsidRPr="00AD3F9B">
        <w:t xml:space="preserve">, </w:t>
      </w:r>
      <w:r w:rsidR="001949D3" w:rsidRPr="00AD3F9B">
        <w:t>ensur</w:t>
      </w:r>
      <w:r w:rsidR="00555641" w:rsidRPr="00AD3F9B">
        <w:t>ing that</w:t>
      </w:r>
      <w:r w:rsidR="001949D3" w:rsidRPr="00AD3F9B">
        <w:t xml:space="preserve"> animals reach similar levels of habituation. </w:t>
      </w:r>
      <w:r w:rsidR="00E267AF" w:rsidRPr="00AD3F9B">
        <w:t>It has been reported that fostering positive human</w:t>
      </w:r>
      <w:r w:rsidR="00F42688" w:rsidRPr="00AD3F9B">
        <w:t>-</w:t>
      </w:r>
      <w:r w:rsidR="00E267AF" w:rsidRPr="00AD3F9B">
        <w:t>animal interactions with animals had resulted in greater quality of life and compassion satisfaction in animal care staff</w:t>
      </w:r>
      <w:r w:rsidR="00E267AF" w:rsidRPr="00AD3F9B">
        <w:fldChar w:fldCharType="begin"/>
      </w:r>
      <w:r w:rsidR="006F0234" w:rsidRPr="00AD3F9B">
        <w:instrText xml:space="preserve"> ADDIN EN.CITE &lt;EndNote&gt;&lt;Cite&gt;&lt;Author&gt;LaFollette&lt;/Author&gt;&lt;Year&gt;2020&lt;/Year&gt;&lt;RecNum&gt;1871&lt;/RecNum&gt;&lt;DisplayText&gt;&lt;style face="superscript"&gt;24&lt;/style&gt;&lt;/DisplayText&gt;&lt;record&gt;&lt;rec-number&gt;1871&lt;/rec-number&gt;&lt;foreign-keys&gt;&lt;key app="EN" db-id="dsrzdzzthwxs2pef9w95wfv9p09ppsdefp2w" timestamp="1622153587"&gt;1871&lt;/key&gt;&lt;/foreign-keys&gt;&lt;ref-type name="Journal Article"&gt;17&lt;/ref-type&gt;&lt;contributors&gt;&lt;authors&gt;&lt;author&gt;LaFollette,Megan R.&lt;/author&gt;&lt;author&gt;Riley,Megan C.&lt;/author&gt;&lt;author&gt;Cloutier,Sylvie&lt;/author&gt;&lt;author&gt;Brady,Colleen M.&lt;/author&gt;&lt;author&gt;O&amp;apos;Haire,Marguerite E.&lt;/author&gt;&lt;author&gt;Gaskill,Brianna N.&lt;/author&gt;&lt;/authors&gt;&lt;/contributors&gt;&lt;titles&gt;&lt;title&gt;Laboratory Animal Welfare Meets Human Welfare: A Cross-Sectional Study of Professional Quality of Life, Including Compassion Fatigue in Laboratory Animal Personnel&lt;/title&gt;&lt;secondary-title&gt;Frontiers in Veterinary Science&lt;/secondary-title&gt;&lt;short-title&gt;Lab animal welfare meets human welfare&lt;/short-title&gt;&lt;/titles&gt;&lt;periodical&gt;&lt;full-title&gt;Frontiers in Veterinary Science&lt;/full-title&gt;&lt;/periodical&gt;&lt;volume&gt;7&lt;/volume&gt;&lt;number&gt;114&lt;/number&gt;&lt;keywords&gt;&lt;keyword&gt;compassion fatigue,laboratory animals,human-animal interaction (HAI),Workplace stress,Euthanasia,Enrichment,Animal Welfare,social support&lt;/keyword&gt;&lt;/keywords&gt;&lt;dates&gt;&lt;year&gt;2020&lt;/year&gt;&lt;pub-dates&gt;&lt;date&gt;2020-March-05&lt;/date&gt;&lt;/pub-dates&gt;&lt;/dates&gt;&lt;isbn&gt;2297-1769&lt;/isbn&gt;&lt;work-type&gt;Original Research&lt;/work-type&gt;&lt;urls&gt;&lt;related-urls&gt;&lt;url&gt;https://www.frontiersin.org/article/10.3389/fvets.2020.00114&lt;/url&gt;&lt;/related-urls&gt;&lt;/urls&gt;&lt;electronic-resource-num&gt;10.3389/fvets.2020.00114&lt;/electronic-resource-num&gt;&lt;language&gt;English&lt;/language&gt;&lt;/record&gt;&lt;/Cite&gt;&lt;/EndNote&gt;</w:instrText>
      </w:r>
      <w:r w:rsidR="00E267AF" w:rsidRPr="00AD3F9B">
        <w:fldChar w:fldCharType="separate"/>
      </w:r>
      <w:r w:rsidR="006F0234" w:rsidRPr="00AD3F9B">
        <w:rPr>
          <w:noProof/>
          <w:vertAlign w:val="superscript"/>
        </w:rPr>
        <w:t>24</w:t>
      </w:r>
      <w:r w:rsidR="00E267AF" w:rsidRPr="00AD3F9B">
        <w:fldChar w:fldCharType="end"/>
      </w:r>
      <w:r w:rsidR="00E01FAD" w:rsidRPr="00AD3F9B">
        <w:t>.</w:t>
      </w:r>
      <w:r w:rsidR="00E267AF" w:rsidRPr="00AD3F9B">
        <w:t xml:space="preserve"> As such</w:t>
      </w:r>
      <w:r w:rsidR="00F42688" w:rsidRPr="00AD3F9B">
        <w:t>,</w:t>
      </w:r>
      <w:r w:rsidR="00E267AF" w:rsidRPr="00AD3F9B">
        <w:t xml:space="preserve"> </w:t>
      </w:r>
      <w:r w:rsidR="005316E6" w:rsidRPr="00AD3F9B">
        <w:t xml:space="preserve">the </w:t>
      </w:r>
      <w:r w:rsidR="00E267AF" w:rsidRPr="00AD3F9B">
        <w:t xml:space="preserve">gentling </w:t>
      </w:r>
      <w:r w:rsidR="005316E6" w:rsidRPr="00AD3F9B">
        <w:t>from</w:t>
      </w:r>
      <w:r w:rsidR="00F42688" w:rsidRPr="00AD3F9B">
        <w:t xml:space="preserve"> handling presents benefits to both the handler and the animal during any general interaction or intervention. </w:t>
      </w:r>
    </w:p>
    <w:p w14:paraId="34C7235B" w14:textId="054867A5" w:rsidR="00A174A1" w:rsidRPr="00AD3F9B" w:rsidRDefault="00A174A1" w:rsidP="00134E52">
      <w:pPr>
        <w:contextualSpacing/>
      </w:pPr>
    </w:p>
    <w:p w14:paraId="196F5250" w14:textId="7C3518AE" w:rsidR="009E69DF" w:rsidRPr="00AD3F9B" w:rsidRDefault="00460373" w:rsidP="00134E52">
      <w:pPr>
        <w:contextualSpacing/>
      </w:pPr>
      <w:r w:rsidRPr="00AD3F9B">
        <w:t xml:space="preserve">With its impact on </w:t>
      </w:r>
      <w:r w:rsidR="00DB6D91" w:rsidRPr="00AD3F9B">
        <w:t xml:space="preserve">decreasing the number of attempts to pick-up the mouse, in both </w:t>
      </w:r>
      <w:r w:rsidR="00476C34" w:rsidRPr="00AD3F9B">
        <w:t xml:space="preserve">6-month-old </w:t>
      </w:r>
      <w:r w:rsidR="00DB6D91" w:rsidRPr="00AD3F9B">
        <w:t xml:space="preserve">males and </w:t>
      </w:r>
      <w:r w:rsidR="001263D2" w:rsidRPr="00AD3F9B">
        <w:t xml:space="preserve">2.5 </w:t>
      </w:r>
      <w:r w:rsidR="00476C34" w:rsidRPr="00AD3F9B">
        <w:t xml:space="preserve">month-old </w:t>
      </w:r>
      <w:r w:rsidR="00DB6D91" w:rsidRPr="00AD3F9B">
        <w:t>females, the 3D-handling provides an alternative to tunnel handling</w:t>
      </w:r>
      <w:r w:rsidR="00FE301D" w:rsidRPr="00AD3F9B">
        <w:t xml:space="preserve"> or other techniques</w:t>
      </w:r>
      <w:r w:rsidR="00DB6D91" w:rsidRPr="00AD3F9B">
        <w:t xml:space="preserve">, facilitating </w:t>
      </w:r>
      <w:r w:rsidR="00C92CA8" w:rsidRPr="00AD3F9B">
        <w:t>easier</w:t>
      </w:r>
      <w:r w:rsidR="00DB6D91" w:rsidRPr="00AD3F9B">
        <w:t xml:space="preserve"> transfer of animals from their cage to </w:t>
      </w:r>
      <w:r w:rsidR="005B3BF8" w:rsidRPr="00AD3F9B">
        <w:t>experimental apparatus</w:t>
      </w:r>
      <w:r w:rsidR="00DB6D91" w:rsidRPr="00AD3F9B">
        <w:t>. The 3D</w:t>
      </w:r>
      <w:r w:rsidR="00825DD2" w:rsidRPr="00AD3F9B">
        <w:t>-</w:t>
      </w:r>
      <w:r w:rsidR="00DB6D91" w:rsidRPr="00AD3F9B">
        <w:t>handling technique also increased</w:t>
      </w:r>
      <w:r w:rsidRPr="00AD3F9B">
        <w:t xml:space="preserve"> </w:t>
      </w:r>
      <w:r w:rsidR="00C92CA8" w:rsidRPr="00AD3F9B">
        <w:t xml:space="preserve">the </w:t>
      </w:r>
      <w:r w:rsidRPr="00AD3F9B">
        <w:t xml:space="preserve">interaction </w:t>
      </w:r>
      <w:r w:rsidR="00D06A78" w:rsidRPr="00AD3F9B">
        <w:t xml:space="preserve">of </w:t>
      </w:r>
      <w:r w:rsidR="00476C34" w:rsidRPr="00AD3F9B">
        <w:t xml:space="preserve">6-month-old </w:t>
      </w:r>
      <w:r w:rsidR="00D06A78" w:rsidRPr="00AD3F9B">
        <w:t xml:space="preserve">male mice </w:t>
      </w:r>
      <w:r w:rsidRPr="00AD3F9B">
        <w:t>with the experimenter</w:t>
      </w:r>
      <w:r w:rsidR="00C92CA8" w:rsidRPr="00AD3F9B">
        <w:t xml:space="preserve">. </w:t>
      </w:r>
      <w:r w:rsidR="00E01FAD" w:rsidRPr="00AD3F9B">
        <w:t xml:space="preserve">This was not observed in </w:t>
      </w:r>
      <w:r w:rsidR="001263D2" w:rsidRPr="00AD3F9B">
        <w:t xml:space="preserve">2.5 month-old </w:t>
      </w:r>
      <w:r w:rsidR="00E01FAD" w:rsidRPr="00AD3F9B">
        <w:t xml:space="preserve">female mice, but female mice remained easier to pick up, compared to tail-handled mice. </w:t>
      </w:r>
      <w:r w:rsidR="00C92CA8" w:rsidRPr="00AD3F9B">
        <w:t>This suggests</w:t>
      </w:r>
      <w:r w:rsidR="00E01FAD" w:rsidRPr="00AD3F9B">
        <w:t xml:space="preserve"> that the 3D-handling technique</w:t>
      </w:r>
      <w:r w:rsidRPr="00AD3F9B">
        <w:t xml:space="preserve"> may be more suitable for experiments requiring direct interactions between the animal and the experimenter</w:t>
      </w:r>
      <w:r w:rsidR="00581BA4" w:rsidRPr="00AD3F9B">
        <w:t xml:space="preserve">, such as the </w:t>
      </w:r>
      <w:r w:rsidR="00C92CA8" w:rsidRPr="00AD3F9B">
        <w:t xml:space="preserve">Morris </w:t>
      </w:r>
      <w:r w:rsidR="00581BA4" w:rsidRPr="00AD3F9B">
        <w:t>water maze</w:t>
      </w:r>
      <w:r w:rsidR="00E01FAD" w:rsidRPr="00AD3F9B">
        <w:t xml:space="preserve"> (despite potential sex/age </w:t>
      </w:r>
      <w:r w:rsidR="00DB6D91" w:rsidRPr="00AD3F9B">
        <w:t>confounding factor</w:t>
      </w:r>
      <w:r w:rsidR="00E01FAD" w:rsidRPr="00AD3F9B">
        <w:t xml:space="preserve">s </w:t>
      </w:r>
      <w:r w:rsidR="00DB6D91" w:rsidRPr="00AD3F9B">
        <w:t>discussed later</w:t>
      </w:r>
      <w:r w:rsidR="00E01FAD" w:rsidRPr="00AD3F9B">
        <w:t>)</w:t>
      </w:r>
      <w:r w:rsidR="00DB6D91" w:rsidRPr="00AD3F9B">
        <w:t xml:space="preserve">. </w:t>
      </w:r>
      <w:r w:rsidRPr="00AD3F9B">
        <w:t xml:space="preserve">Others have developed and used manual </w:t>
      </w:r>
      <w:r w:rsidR="00021DA4" w:rsidRPr="00AD3F9B">
        <w:t xml:space="preserve">handling </w:t>
      </w:r>
      <w:r w:rsidRPr="00AD3F9B">
        <w:t>techniques, consisting of picking up the animals with cupped hands, without additional manipulation</w:t>
      </w:r>
      <w:r w:rsidRPr="00AD3F9B">
        <w:fldChar w:fldCharType="begin"/>
      </w:r>
      <w:r w:rsidR="006F0234" w:rsidRPr="00AD3F9B">
        <w:instrText xml:space="preserve"> ADDIN EN.CITE &lt;EndNote&gt;&lt;Cite&gt;&lt;Author&gt;Gouveia&lt;/Author&gt;&lt;Year&gt;2019&lt;/Year&gt;&lt;RecNum&gt;492&lt;/RecNum&gt;&lt;DisplayText&gt;&lt;style face="superscript"&gt;10&lt;/style&gt;&lt;/DisplayText&gt;&lt;record&gt;&lt;rec-number&gt;492&lt;/rec-number&gt;&lt;foreign-keys&gt;&lt;key app="EN" db-id="et559fxelsdsx7erav6x9w985rvdt5xspxx9" timestamp="1609794388"&gt;492&lt;/key&gt;&lt;/foreign-keys&gt;&lt;ref-type name="Journal Article"&gt;17&lt;/ref-type&gt;&lt;contributors&gt;&lt;authors&gt;&lt;author&gt;Gouveia, Kelly&lt;/author&gt;&lt;author&gt;Hurst, Jane L.&lt;/author&gt;&lt;/authors&gt;&lt;/contributors&gt;&lt;titles&gt;&lt;title&gt;Improving the practicality of using non-aversive handling methods to reduce background stress and anxiety in laboratory mice&lt;/title&gt;&lt;secondary-title&gt;Scientific Reports&lt;/secondary-title&gt;&lt;/titles&gt;&lt;periodical&gt;&lt;full-title&gt;Scientific Reports&lt;/full-title&gt;&lt;/periodical&gt;&lt;pages&gt;20305&lt;/pages&gt;&lt;volume&gt;9&lt;/volume&gt;&lt;number&gt;1&lt;/number&gt;&lt;dates&gt;&lt;year&gt;2019&lt;/year&gt;&lt;pub-dates&gt;&lt;date&gt;2019/12/30&lt;/date&gt;&lt;/pub-dates&gt;&lt;/dates&gt;&lt;isbn&gt;2045-2322&lt;/isbn&gt;&lt;urls&gt;&lt;related-urls&gt;&lt;url&gt;https://doi.org/10.1038/s41598-019-56860-7&lt;/url&gt;&lt;/related-urls&gt;&lt;/urls&gt;&lt;electronic-resource-num&gt;10.1038/s41598-019-56860-7&lt;/electronic-resource-num&gt;&lt;/record&gt;&lt;/Cite&gt;&lt;/EndNote&gt;</w:instrText>
      </w:r>
      <w:r w:rsidRPr="00AD3F9B">
        <w:fldChar w:fldCharType="separate"/>
      </w:r>
      <w:r w:rsidR="006F0234" w:rsidRPr="00AD3F9B">
        <w:rPr>
          <w:noProof/>
          <w:vertAlign w:val="superscript"/>
        </w:rPr>
        <w:t>10</w:t>
      </w:r>
      <w:r w:rsidRPr="00AD3F9B">
        <w:fldChar w:fldCharType="end"/>
      </w:r>
      <w:r w:rsidRPr="00AD3F9B">
        <w:t>.</w:t>
      </w:r>
      <w:r w:rsidR="00087914" w:rsidRPr="00AD3F9B">
        <w:t xml:space="preserve"> </w:t>
      </w:r>
      <w:r w:rsidR="00000931" w:rsidRPr="00AD3F9B">
        <w:t xml:space="preserve">While these techniques showed beneficial effects, data in the literature </w:t>
      </w:r>
      <w:r w:rsidR="00C92CA8" w:rsidRPr="00AD3F9B">
        <w:t xml:space="preserve">often </w:t>
      </w:r>
      <w:r w:rsidR="00E01FAD" w:rsidRPr="00AD3F9B">
        <w:t>present</w:t>
      </w:r>
      <w:r w:rsidR="00000931" w:rsidRPr="00AD3F9B">
        <w:t xml:space="preserve"> handling protocols with</w:t>
      </w:r>
      <w:r w:rsidR="00087914" w:rsidRPr="00AD3F9B">
        <w:t xml:space="preserve"> habituation period</w:t>
      </w:r>
      <w:r w:rsidR="00C92CA8" w:rsidRPr="00AD3F9B">
        <w:t>s</w:t>
      </w:r>
      <w:r w:rsidR="00000931" w:rsidRPr="00AD3F9B">
        <w:t xml:space="preserve"> exceed</w:t>
      </w:r>
      <w:r w:rsidR="00C92CA8" w:rsidRPr="00AD3F9B">
        <w:t>ing</w:t>
      </w:r>
      <w:r w:rsidR="00000931" w:rsidRPr="00AD3F9B">
        <w:t xml:space="preserve"> 10 days</w:t>
      </w:r>
      <w:r w:rsidR="001B472A" w:rsidRPr="00AD3F9B">
        <w:fldChar w:fldCharType="begin">
          <w:fldData xml:space="preserve">PEVuZE5vdGU+PENpdGU+PEF1dGhvcj5HaG9zYWw8L0F1dGhvcj48WWVhcj4yMDE1PC9ZZWFyPjxS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</w:fldData>
        </w:fldChar>
      </w:r>
      <w:r w:rsidR="006F0234" w:rsidRPr="00AD3F9B">
        <w:instrText xml:space="preserve"> ADDIN EN.CITE </w:instrText>
      </w:r>
      <w:r w:rsidR="006F0234" w:rsidRPr="00AD3F9B">
        <w:fldChar w:fldCharType="begin">
          <w:fldData xml:space="preserve">PEVuZE5vdGU+PENpdGU+PEF1dGhvcj5HaG9zYWw8L0F1dGhvcj48WWVhcj4yMDE1PC9ZZWFyPjxS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</w:fldData>
        </w:fldChar>
      </w:r>
      <w:r w:rsidR="006F0234" w:rsidRPr="00AD3F9B">
        <w:instrText xml:space="preserve"> ADDIN EN.CITE.DATA </w:instrText>
      </w:r>
      <w:r w:rsidR="006F0234" w:rsidRPr="00AD3F9B">
        <w:fldChar w:fldCharType="end"/>
      </w:r>
      <w:r w:rsidR="001B472A" w:rsidRPr="00AD3F9B">
        <w:fldChar w:fldCharType="separate"/>
      </w:r>
      <w:r w:rsidR="006F0234" w:rsidRPr="00AD3F9B">
        <w:rPr>
          <w:noProof/>
          <w:vertAlign w:val="superscript"/>
        </w:rPr>
        <w:t>9,16</w:t>
      </w:r>
      <w:r w:rsidR="001B472A" w:rsidRPr="00AD3F9B">
        <w:fldChar w:fldCharType="end"/>
      </w:r>
      <w:r w:rsidR="00000931" w:rsidRPr="00AD3F9B">
        <w:t xml:space="preserve">. </w:t>
      </w:r>
      <w:r w:rsidR="001520D5" w:rsidRPr="00AD3F9B">
        <w:t>Additionally</w:t>
      </w:r>
      <w:r w:rsidR="00000931" w:rsidRPr="00AD3F9B">
        <w:t>, cupped-handling without the refined interaction provid</w:t>
      </w:r>
      <w:r w:rsidR="001520D5" w:rsidRPr="00AD3F9B">
        <w:t>ed</w:t>
      </w:r>
      <w:r w:rsidR="00000931" w:rsidRPr="00AD3F9B">
        <w:t xml:space="preserve"> by 3D-handling </w:t>
      </w:r>
      <w:r w:rsidR="00087914" w:rsidRPr="00AD3F9B">
        <w:t>may not be suit</w:t>
      </w:r>
      <w:r w:rsidR="001B472A" w:rsidRPr="00AD3F9B">
        <w:t xml:space="preserve">able for jumpy </w:t>
      </w:r>
      <w:r w:rsidR="001B472A" w:rsidRPr="00AD3F9B">
        <w:lastRenderedPageBreak/>
        <w:t>strains</w:t>
      </w:r>
      <w:r w:rsidR="00000931" w:rsidRPr="00AD3F9B">
        <w:t xml:space="preserve"> that c</w:t>
      </w:r>
      <w:r w:rsidR="00E01FAD" w:rsidRPr="00AD3F9B">
        <w:t>ontinue to</w:t>
      </w:r>
      <w:r w:rsidR="00000931" w:rsidRPr="00AD3F9B">
        <w:t xml:space="preserve"> jump </w:t>
      </w:r>
      <w:r w:rsidR="001520D5" w:rsidRPr="00AD3F9B">
        <w:t xml:space="preserve">out and </w:t>
      </w:r>
      <w:r w:rsidR="00000931" w:rsidRPr="00AD3F9B">
        <w:t>away from the hands</w:t>
      </w:r>
      <w:r w:rsidR="00A32538" w:rsidRPr="00AD3F9B">
        <w:t>.</w:t>
      </w:r>
      <w:r w:rsidR="00021DA4" w:rsidRPr="00AD3F9B">
        <w:t xml:space="preserve"> While we did not do a direct comparison in this study</w:t>
      </w:r>
      <w:r w:rsidR="003A2217" w:rsidRPr="00AD3F9B">
        <w:t xml:space="preserve"> to the cup method</w:t>
      </w:r>
      <w:r w:rsidR="00021DA4" w:rsidRPr="00AD3F9B">
        <w:t>, the 3D-handling addresses this and relies on refined moves to foster interaction between the mouse and the handler.</w:t>
      </w:r>
      <w:r w:rsidRPr="00AD3F9B">
        <w:t xml:space="preserve"> </w:t>
      </w:r>
      <w:r w:rsidR="00DB6D91" w:rsidRPr="00AD3F9B">
        <w:t>The study by Ghosal et al.</w:t>
      </w:r>
      <w:r w:rsidR="00DB6D91" w:rsidRPr="00AD3F9B">
        <w:fldChar w:fldCharType="begin">
          <w:fldData xml:space="preserve">PEVuZE5vdGU+PENpdGU+PEF1dGhvcj5HaG9zYWw8L0F1dGhvcj48WWVhcj4yMDE1PC9ZZWFyPjxS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</w:fldData>
        </w:fldChar>
      </w:r>
      <w:r w:rsidR="006F0234" w:rsidRPr="00AD3F9B">
        <w:instrText xml:space="preserve"> ADDIN EN.CITE </w:instrText>
      </w:r>
      <w:r w:rsidR="006F0234" w:rsidRPr="00AD3F9B">
        <w:fldChar w:fldCharType="begin">
          <w:fldData xml:space="preserve">PEVuZE5vdGU+PENpdGU+PEF1dGhvcj5HaG9zYWw8L0F1dGhvcj48WWVhcj4yMDE1PC9ZZWFyPjxS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</w:fldData>
        </w:fldChar>
      </w:r>
      <w:r w:rsidR="006F0234" w:rsidRPr="00AD3F9B">
        <w:instrText xml:space="preserve"> ADDIN EN.CITE.DATA </w:instrText>
      </w:r>
      <w:r w:rsidR="006F0234" w:rsidRPr="00AD3F9B">
        <w:fldChar w:fldCharType="end"/>
      </w:r>
      <w:r w:rsidR="00DB6D91" w:rsidRPr="00AD3F9B">
        <w:fldChar w:fldCharType="separate"/>
      </w:r>
      <w:r w:rsidR="006F0234" w:rsidRPr="00AD3F9B">
        <w:rPr>
          <w:noProof/>
          <w:vertAlign w:val="superscript"/>
        </w:rPr>
        <w:t>16</w:t>
      </w:r>
      <w:r w:rsidR="00DB6D91" w:rsidRPr="00AD3F9B">
        <w:fldChar w:fldCharType="end"/>
      </w:r>
      <w:r w:rsidR="00DB6D91" w:rsidRPr="00AD3F9B">
        <w:t xml:space="preserve"> used a cup-handling technique combined with massage for 5 days, and showed this technique limits the impact of stress on metabolic endpoints, highlighting the need for refined moves and interaction during handling for better efficacy. </w:t>
      </w:r>
      <w:r w:rsidR="00E01FAD" w:rsidRPr="00AD3F9B">
        <w:t xml:space="preserve">Based on this cup-massage technique, the 3D-handling uses additional interaction to habituate mice. </w:t>
      </w:r>
      <w:r w:rsidRPr="00AD3F9B">
        <w:t xml:space="preserve">Using </w:t>
      </w:r>
      <w:r w:rsidR="008F1352" w:rsidRPr="00AD3F9B">
        <w:t xml:space="preserve">the </w:t>
      </w:r>
      <w:r w:rsidR="009E69DF" w:rsidRPr="00AD3F9B">
        <w:t>3D-</w:t>
      </w:r>
      <w:r w:rsidRPr="00AD3F9B">
        <w:t xml:space="preserve">handling approach, </w:t>
      </w:r>
      <w:r w:rsidR="004C496D" w:rsidRPr="00AD3F9B">
        <w:t>handlers</w:t>
      </w:r>
      <w:r w:rsidRPr="00AD3F9B">
        <w:t xml:space="preserve"> ensure that all mice reach a similar level of habituation by</w:t>
      </w:r>
      <w:r w:rsidR="00000931" w:rsidRPr="00AD3F9B">
        <w:t xml:space="preserve"> performing standardized moves and by</w:t>
      </w:r>
      <w:r w:rsidRPr="00AD3F9B">
        <w:t xml:space="preserve"> adapting the duration of the procedure to each animal depending on its need</w:t>
      </w:r>
      <w:r w:rsidR="004C496D" w:rsidRPr="00AD3F9B">
        <w:t xml:space="preserve"> (in the present study, all mice passed the milestones and finished the 3D</w:t>
      </w:r>
      <w:r w:rsidR="00825DD2" w:rsidRPr="00AD3F9B">
        <w:t>-</w:t>
      </w:r>
      <w:r w:rsidR="004C496D" w:rsidRPr="00AD3F9B">
        <w:t>handling protocol in 3 days)</w:t>
      </w:r>
      <w:r w:rsidRPr="00AD3F9B">
        <w:t>. This approach can be considered “personalized” to each mouse, so all animals reach the desired level of habituation</w:t>
      </w:r>
      <w:r w:rsidR="004D7ACA" w:rsidRPr="00AD3F9B">
        <w:t xml:space="preserve"> on each day of handling</w:t>
      </w:r>
      <w:r w:rsidRPr="00AD3F9B">
        <w:t xml:space="preserve">. </w:t>
      </w:r>
      <w:r w:rsidR="00FE301D" w:rsidRPr="00AD3F9B">
        <w:t>As mentioned earlier, i</w:t>
      </w:r>
      <w:r w:rsidR="001C0855" w:rsidRPr="00AD3F9B">
        <w:t>f animals do not reach the milestones described in the protocol, t</w:t>
      </w:r>
      <w:r w:rsidR="00000931" w:rsidRPr="00AD3F9B">
        <w:t>his technique can be</w:t>
      </w:r>
      <w:r w:rsidR="001C0855" w:rsidRPr="00AD3F9B">
        <w:t xml:space="preserve"> adjusted by increasing the number of days</w:t>
      </w:r>
      <w:r w:rsidR="004D7ACA" w:rsidRPr="00AD3F9B">
        <w:t xml:space="preserve">. </w:t>
      </w:r>
      <w:r w:rsidR="009E69DF" w:rsidRPr="00AD3F9B">
        <w:t>This technique showed beneficial effect</w:t>
      </w:r>
      <w:r w:rsidR="00314DEC" w:rsidRPr="00AD3F9B">
        <w:t>s</w:t>
      </w:r>
      <w:r w:rsidR="009E69DF" w:rsidRPr="00AD3F9B">
        <w:t xml:space="preserve"> </w:t>
      </w:r>
      <w:r w:rsidR="00314DEC" w:rsidRPr="00AD3F9B">
        <w:t>for</w:t>
      </w:r>
      <w:r w:rsidR="009E69DF" w:rsidRPr="00AD3F9B">
        <w:t xml:space="preserve"> reducing variability between animals in behavioral studies and physiological measurement (CORT levels), suggesting that this approach could contribute to the reduction of intra-study variability and reduce the impact of </w:t>
      </w:r>
      <w:r w:rsidR="005401D3" w:rsidRPr="00AD3F9B">
        <w:t xml:space="preserve">experimental error </w:t>
      </w:r>
      <w:r w:rsidR="009E69DF" w:rsidRPr="00AD3F9B">
        <w:t xml:space="preserve">potentially driving </w:t>
      </w:r>
      <w:r w:rsidR="002C25BE" w:rsidRPr="00AD3F9B">
        <w:t>biased</w:t>
      </w:r>
      <w:r w:rsidR="009E69DF" w:rsidRPr="00AD3F9B">
        <w:t xml:space="preserve"> results in preclinical studies.</w:t>
      </w:r>
    </w:p>
    <w:p w14:paraId="770A852F" w14:textId="77777777" w:rsidR="009E69DF" w:rsidRPr="00AD3F9B" w:rsidRDefault="009E69DF" w:rsidP="00134E52">
      <w:pPr>
        <w:contextualSpacing/>
      </w:pPr>
    </w:p>
    <w:p w14:paraId="76B2CF8B" w14:textId="0E133896" w:rsidR="0016278D" w:rsidRPr="00AD3F9B" w:rsidRDefault="004C496D" w:rsidP="00134E52">
      <w:pPr>
        <w:contextualSpacing/>
      </w:pPr>
      <w:r w:rsidRPr="00AD3F9B">
        <w:t xml:space="preserve">Supporting results suggested that mice subjected to 3D- and tunnel handling exhibit reduced anxiety in the novelty suppressed feeding test, compared to tail-handled mice. Considering combined data from the NSF and the EPM, both approaches showed significant effects at reducing anxiety in </w:t>
      </w:r>
      <w:r w:rsidR="00476C34" w:rsidRPr="00AD3F9B">
        <w:t xml:space="preserve">6-month-old </w:t>
      </w:r>
      <w:r w:rsidRPr="00AD3F9B">
        <w:t>male mice. This replicates the findings that animals habituated to tunnel handling had improved performance in tests for anxiety</w:t>
      </w:r>
      <w:r w:rsidRPr="00AD3F9B">
        <w:fldChar w:fldCharType="begin">
          <w:fldData xml:space="preserve">PEVuZE5vdGU+PENpdGU+PEF1dGhvcj5TZW5zaW5pPC9BdXRob3I+PFllYXI+MjAyMDwvWWVhcj48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==
</w:fldData>
        </w:fldChar>
      </w:r>
      <w:r w:rsidR="006F0234" w:rsidRPr="00AD3F9B">
        <w:instrText xml:space="preserve"> ADDIN EN.CITE </w:instrText>
      </w:r>
      <w:r w:rsidR="006F0234" w:rsidRPr="00AD3F9B">
        <w:fldChar w:fldCharType="begin">
          <w:fldData xml:space="preserve">PEVuZE5vdGU+PENpdGU+PEF1dGhvcj5TZW5zaW5pPC9BdXRob3I+PFllYXI+MjAyMDwvWWVhcj48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==
</w:fldData>
        </w:fldChar>
      </w:r>
      <w:r w:rsidR="006F0234" w:rsidRPr="00AD3F9B">
        <w:instrText xml:space="preserve"> ADDIN EN.CITE.DATA </w:instrText>
      </w:r>
      <w:r w:rsidR="006F0234" w:rsidRPr="00AD3F9B">
        <w:fldChar w:fldCharType="end"/>
      </w:r>
      <w:r w:rsidRPr="00AD3F9B">
        <w:fldChar w:fldCharType="separate"/>
      </w:r>
      <w:r w:rsidR="006F0234" w:rsidRPr="00AD3F9B">
        <w:rPr>
          <w:noProof/>
          <w:vertAlign w:val="superscript"/>
        </w:rPr>
        <w:t>9,15</w:t>
      </w:r>
      <w:r w:rsidRPr="00AD3F9B">
        <w:fldChar w:fldCharType="end"/>
      </w:r>
      <w:r w:rsidRPr="00AD3F9B">
        <w:t xml:space="preserve"> after 10+ days of handling, and further demonstrate the potential of the 3D</w:t>
      </w:r>
      <w:r w:rsidR="00825DD2" w:rsidRPr="00AD3F9B">
        <w:t>-</w:t>
      </w:r>
      <w:r w:rsidRPr="00AD3F9B">
        <w:t xml:space="preserve">handling to exhibit similar effects. This also showed that </w:t>
      </w:r>
      <w:r w:rsidR="00DE5D5D" w:rsidRPr="00AD3F9B">
        <w:t xml:space="preserve">3D-handled </w:t>
      </w:r>
      <w:r w:rsidR="00476C34" w:rsidRPr="00AD3F9B">
        <w:t xml:space="preserve">6-month-old </w:t>
      </w:r>
      <w:r w:rsidRPr="00AD3F9B">
        <w:t xml:space="preserve">male mice approach and voluntarily interact more with their experimenter than </w:t>
      </w:r>
      <w:r w:rsidR="00476C34" w:rsidRPr="00AD3F9B">
        <w:t xml:space="preserve">6-month-old male </w:t>
      </w:r>
      <w:r w:rsidRPr="00AD3F9B">
        <w:t xml:space="preserve">mice subjected to tunnel </w:t>
      </w:r>
      <w:r w:rsidR="001263D2" w:rsidRPr="00AD3F9B">
        <w:t>and tail handling. Importantly, 2.5</w:t>
      </w:r>
      <w:r w:rsidR="00476C34" w:rsidRPr="00AD3F9B">
        <w:t xml:space="preserve">-month-old </w:t>
      </w:r>
      <w:r w:rsidR="00870DA5" w:rsidRPr="00AD3F9B">
        <w:t xml:space="preserve">female </w:t>
      </w:r>
      <w:r w:rsidRPr="00AD3F9B">
        <w:t>mice subjected to 3D-handling had reduced levels of CORT, which is in agreement with previously published results</w:t>
      </w:r>
      <w:r w:rsidRPr="00AD3F9B">
        <w:rPr>
          <w:vertAlign w:val="superscript"/>
        </w:rPr>
        <w:t>9</w:t>
      </w:r>
      <w:r w:rsidRPr="00AD3F9B">
        <w:t>.</w:t>
      </w:r>
      <w:r w:rsidR="00870DA5" w:rsidRPr="00AD3F9B">
        <w:t xml:space="preserve"> </w:t>
      </w:r>
      <w:r w:rsidR="00F8692B" w:rsidRPr="00AD3F9B">
        <w:t xml:space="preserve">The two studies (Study #1 in 6 month old males and Study #2 in </w:t>
      </w:r>
      <w:r w:rsidR="001263D2" w:rsidRPr="00AD3F9B">
        <w:t>2.5</w:t>
      </w:r>
      <w:r w:rsidR="00F8692B" w:rsidRPr="00AD3F9B">
        <w:t xml:space="preserve"> month old females) confirmed, in two different way</w:t>
      </w:r>
      <w:r w:rsidR="00E22D7F" w:rsidRPr="00AD3F9B">
        <w:t>s</w:t>
      </w:r>
      <w:r w:rsidR="00F8692B" w:rsidRPr="00AD3F9B">
        <w:t xml:space="preserve"> that the handling has beneficial impact on anxiety-like phenotypes (either on behavioral outcomes in Study #1, or on CORT levels in Study #2). </w:t>
      </w:r>
    </w:p>
    <w:p w14:paraId="1B091542" w14:textId="77777777" w:rsidR="0016278D" w:rsidRPr="00AD3F9B" w:rsidRDefault="0016278D" w:rsidP="00134E52">
      <w:pPr>
        <w:contextualSpacing/>
      </w:pPr>
    </w:p>
    <w:p w14:paraId="5C896C8A" w14:textId="66A2AE01" w:rsidR="0065125D" w:rsidRPr="00AD3F9B" w:rsidRDefault="0065125D" w:rsidP="00134E52">
      <w:pPr>
        <w:contextualSpacing/>
      </w:pPr>
      <w:r w:rsidRPr="00AD3F9B">
        <w:t>A poss</w:t>
      </w:r>
      <w:r w:rsidR="00DB082F" w:rsidRPr="00AD3F9B">
        <w:t>ible contributing factor to the</w:t>
      </w:r>
      <w:r w:rsidRPr="00AD3F9B">
        <w:t xml:space="preserve"> effect is the sex of the experimenter, in this case male. It has been shown by Sorge et al.</w:t>
      </w:r>
      <w:r w:rsidR="0009236D" w:rsidRPr="00AD3F9B">
        <w:t xml:space="preserve"> </w:t>
      </w:r>
      <w:r w:rsidRPr="00AD3F9B">
        <w:fldChar w:fldCharType="begin">
          <w:fldData xml:space="preserve">PEVuZE5vdGU+PENpdGU+PEF1dGhvcj5Tb3JnZTwvQXV0aG9yPjxZZWFyPjIwMTQ8L1llYXI+PFJl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</w:fldData>
        </w:fldChar>
      </w:r>
      <w:r w:rsidR="006F0234" w:rsidRPr="00AD3F9B">
        <w:instrText xml:space="preserve"> ADDIN EN.CITE </w:instrText>
      </w:r>
      <w:r w:rsidR="006F0234" w:rsidRPr="00AD3F9B">
        <w:fldChar w:fldCharType="begin">
          <w:fldData xml:space="preserve">PEVuZE5vdGU+PENpdGU+PEF1dGhvcj5Tb3JnZTwvQXV0aG9yPjxZZWFyPjIwMTQ8L1llYXI+PFJl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</w:fldData>
        </w:fldChar>
      </w:r>
      <w:r w:rsidR="006F0234" w:rsidRPr="00AD3F9B">
        <w:instrText xml:space="preserve"> ADDIN EN.CITE.DATA </w:instrText>
      </w:r>
      <w:r w:rsidR="006F0234" w:rsidRPr="00AD3F9B">
        <w:fldChar w:fldCharType="end"/>
      </w:r>
      <w:r w:rsidRPr="00AD3F9B">
        <w:fldChar w:fldCharType="separate"/>
      </w:r>
      <w:r w:rsidR="006F0234" w:rsidRPr="00AD3F9B">
        <w:rPr>
          <w:noProof/>
          <w:vertAlign w:val="superscript"/>
        </w:rPr>
        <w:t>25</w:t>
      </w:r>
      <w:r w:rsidRPr="00AD3F9B">
        <w:fldChar w:fldCharType="end"/>
      </w:r>
      <w:r w:rsidR="0009236D" w:rsidRPr="00AD3F9B">
        <w:t xml:space="preserve"> that the presence of male experimenters can lead to an increase in CORT and anxiety like behaviors in male but not female mice</w:t>
      </w:r>
      <w:r w:rsidRPr="00AD3F9B">
        <w:t>. This is in contrast with results from the present study. The major difference between this study and the study from Sorge et al.</w:t>
      </w:r>
      <w:r w:rsidR="0009236D" w:rsidRPr="00AD3F9B">
        <w:t xml:space="preserve"> </w:t>
      </w:r>
      <w:r w:rsidR="0009236D" w:rsidRPr="00AD3F9B">
        <w:fldChar w:fldCharType="begin">
          <w:fldData xml:space="preserve">PEVuZE5vdGU+PENpdGU+PEF1dGhvcj5Tb3JnZTwvQXV0aG9yPjxZZWFyPjIwMTQ8L1llYXI+PFJl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</w:fldData>
        </w:fldChar>
      </w:r>
      <w:r w:rsidR="006F0234" w:rsidRPr="00AD3F9B">
        <w:instrText xml:space="preserve"> ADDIN EN.CITE </w:instrText>
      </w:r>
      <w:r w:rsidR="006F0234" w:rsidRPr="00AD3F9B">
        <w:fldChar w:fldCharType="begin">
          <w:fldData xml:space="preserve">PEVuZE5vdGU+PENpdGU+PEF1dGhvcj5Tb3JnZTwvQXV0aG9yPjxZZWFyPjIwMTQ8L1llYXI+PFJl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</w:fldData>
        </w:fldChar>
      </w:r>
      <w:r w:rsidR="006F0234" w:rsidRPr="00AD3F9B">
        <w:instrText xml:space="preserve"> ADDIN EN.CITE.DATA </w:instrText>
      </w:r>
      <w:r w:rsidR="006F0234" w:rsidRPr="00AD3F9B">
        <w:fldChar w:fldCharType="end"/>
      </w:r>
      <w:r w:rsidR="0009236D" w:rsidRPr="00AD3F9B">
        <w:fldChar w:fldCharType="separate"/>
      </w:r>
      <w:r w:rsidR="006F0234" w:rsidRPr="00AD3F9B">
        <w:rPr>
          <w:noProof/>
          <w:vertAlign w:val="superscript"/>
        </w:rPr>
        <w:t>25</w:t>
      </w:r>
      <w:r w:rsidR="0009236D" w:rsidRPr="00AD3F9B">
        <w:fldChar w:fldCharType="end"/>
      </w:r>
      <w:r w:rsidRPr="00AD3F9B">
        <w:t xml:space="preserve"> is that the approach described here consists on habituating the mice to handling, by fostering positive (non-reinforced) interaction with the experimenter, while Sorge et al.</w:t>
      </w:r>
      <w:r w:rsidR="0009236D" w:rsidRPr="00AD3F9B">
        <w:t xml:space="preserve"> </w:t>
      </w:r>
      <w:r w:rsidR="0009236D" w:rsidRPr="00AD3F9B">
        <w:fldChar w:fldCharType="begin">
          <w:fldData xml:space="preserve">PEVuZE5vdGU+PENpdGU+PEF1dGhvcj5Tb3JnZTwvQXV0aG9yPjxZZWFyPjIwMTQ8L1llYXI+PFJl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</w:fldData>
        </w:fldChar>
      </w:r>
      <w:r w:rsidR="006F0234" w:rsidRPr="00AD3F9B">
        <w:instrText xml:space="preserve"> ADDIN EN.CITE </w:instrText>
      </w:r>
      <w:r w:rsidR="006F0234" w:rsidRPr="00AD3F9B">
        <w:fldChar w:fldCharType="begin">
          <w:fldData xml:space="preserve">PEVuZE5vdGU+PENpdGU+PEF1dGhvcj5Tb3JnZTwvQXV0aG9yPjxZZWFyPjIwMTQ8L1llYXI+PFJl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</w:fldData>
        </w:fldChar>
      </w:r>
      <w:r w:rsidR="006F0234" w:rsidRPr="00AD3F9B">
        <w:instrText xml:space="preserve"> ADDIN EN.CITE.DATA </w:instrText>
      </w:r>
      <w:r w:rsidR="006F0234" w:rsidRPr="00AD3F9B">
        <w:fldChar w:fldCharType="end"/>
      </w:r>
      <w:r w:rsidR="0009236D" w:rsidRPr="00AD3F9B">
        <w:fldChar w:fldCharType="separate"/>
      </w:r>
      <w:r w:rsidR="006F0234" w:rsidRPr="00AD3F9B">
        <w:rPr>
          <w:noProof/>
          <w:vertAlign w:val="superscript"/>
        </w:rPr>
        <w:t>25</w:t>
      </w:r>
      <w:r w:rsidR="0009236D" w:rsidRPr="00AD3F9B">
        <w:fldChar w:fldCharType="end"/>
      </w:r>
      <w:r w:rsidRPr="00AD3F9B">
        <w:t xml:space="preserve"> used naïve rodents that never interacted with human beings. One can expect that naïve mice could have</w:t>
      </w:r>
      <w:r w:rsidR="004D7E33" w:rsidRPr="00AD3F9B">
        <w:t xml:space="preserve"> a</w:t>
      </w:r>
      <w:r w:rsidRPr="00AD3F9B">
        <w:t xml:space="preserve"> strong reaction against human experimenters if they do not learn that the experimenter does not represent a threat. However, the present study was only performed with a male experimenter, and future studies should investigate if such effects are reproducible with a female experimenter. Though isolating these factors is outside the scope of this paper, it is worth highlighting the importance of identifying such sources of variability when implementing </w:t>
      </w:r>
      <w:r w:rsidRPr="00AD3F9B">
        <w:lastRenderedPageBreak/>
        <w:t xml:space="preserve">handling habituation, or in experimental design more generally. </w:t>
      </w:r>
    </w:p>
    <w:p w14:paraId="78E50AFE" w14:textId="77777777" w:rsidR="00253B17" w:rsidRPr="00AD3F9B" w:rsidRDefault="00253B17" w:rsidP="00134E52">
      <w:pPr>
        <w:contextualSpacing/>
      </w:pPr>
    </w:p>
    <w:p w14:paraId="46F7E702" w14:textId="4679B4B0" w:rsidR="00581BA4" w:rsidRPr="00AD3F9B" w:rsidRDefault="00D222EE" w:rsidP="00134E52">
      <w:pPr>
        <w:contextualSpacing/>
      </w:pPr>
      <w:r w:rsidRPr="00AD3F9B">
        <w:t>T</w:t>
      </w:r>
      <w:r w:rsidR="00581BA4" w:rsidRPr="00AD3F9B">
        <w:t>he</w:t>
      </w:r>
      <w:r w:rsidR="0065125D" w:rsidRPr="00AD3F9B">
        <w:t xml:space="preserve"> present study also </w:t>
      </w:r>
      <w:r w:rsidR="00DE5D5D" w:rsidRPr="00AD3F9B">
        <w:t xml:space="preserve">confirmed efficacy of </w:t>
      </w:r>
      <w:r w:rsidR="0065125D" w:rsidRPr="00AD3F9B">
        <w:t>the</w:t>
      </w:r>
      <w:r w:rsidR="00581BA4" w:rsidRPr="00AD3F9B">
        <w:t xml:space="preserve"> tunnel-handling technique</w:t>
      </w:r>
      <w:r w:rsidR="00DE5D5D" w:rsidRPr="00AD3F9B">
        <w:t xml:space="preserve"> </w:t>
      </w:r>
      <w:r w:rsidR="00581BA4" w:rsidRPr="00AD3F9B">
        <w:t>at reducing anxiety-like behaviors and CORT levels in mice</w:t>
      </w:r>
      <w:r w:rsidR="00124E32" w:rsidRPr="00AD3F9B">
        <w:fldChar w:fldCharType="begin">
          <w:fldData xml:space="preserve">PEVuZE5vdGU+PENpdGU+PEF1dGhvcj5IdXJzdDwvQXV0aG9yPjxZZWFyPjIwMTA8L1llYXI+PFJl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</w:fldData>
        </w:fldChar>
      </w:r>
      <w:r w:rsidR="006F0234" w:rsidRPr="00AD3F9B">
        <w:instrText xml:space="preserve"> ADDIN EN.CITE </w:instrText>
      </w:r>
      <w:r w:rsidR="006F0234" w:rsidRPr="00AD3F9B">
        <w:fldChar w:fldCharType="begin">
          <w:fldData xml:space="preserve">PEVuZE5vdGU+PENpdGU+PEF1dGhvcj5IdXJzdDwvQXV0aG9yPjxZZWFyPjIwMTA8L1llYXI+PFJl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</w:fldData>
        </w:fldChar>
      </w:r>
      <w:r w:rsidR="006F0234" w:rsidRPr="00AD3F9B">
        <w:instrText xml:space="preserve"> ADDIN EN.CITE.DATA </w:instrText>
      </w:r>
      <w:r w:rsidR="006F0234" w:rsidRPr="00AD3F9B">
        <w:fldChar w:fldCharType="end"/>
      </w:r>
      <w:r w:rsidR="00124E32" w:rsidRPr="00AD3F9B">
        <w:fldChar w:fldCharType="separate"/>
      </w:r>
      <w:r w:rsidR="006F0234" w:rsidRPr="00AD3F9B">
        <w:rPr>
          <w:noProof/>
          <w:vertAlign w:val="superscript"/>
        </w:rPr>
        <w:t>9-11</w:t>
      </w:r>
      <w:r w:rsidR="00124E32" w:rsidRPr="00AD3F9B">
        <w:fldChar w:fldCharType="end"/>
      </w:r>
      <w:r w:rsidR="00581BA4" w:rsidRPr="00AD3F9B">
        <w:t xml:space="preserve">. </w:t>
      </w:r>
      <w:r w:rsidR="00AB7850" w:rsidRPr="00AD3F9B">
        <w:t xml:space="preserve">An additional </w:t>
      </w:r>
      <w:r w:rsidR="00581BA4" w:rsidRPr="00AD3F9B">
        <w:t>benefit of this approach is that the tunnel can be left in the cage as enrichment</w:t>
      </w:r>
      <w:r w:rsidR="00581BA4" w:rsidRPr="00AD3F9B">
        <w:fldChar w:fldCharType="begin"/>
      </w:r>
      <w:r w:rsidR="006F0234" w:rsidRPr="00AD3F9B">
        <w:instrText xml:space="preserve"> ADDIN EN.CITE &lt;EndNote&gt;&lt;Cite&gt;&lt;Author&gt;Bailoo&lt;/Author&gt;&lt;Year&gt;2018&lt;/Year&gt;&lt;RecNum&gt;525&lt;/RecNum&gt;&lt;DisplayText&gt;&lt;style face="superscript"&gt;26&lt;/style&gt;&lt;/DisplayText&gt;&lt;record&gt;&lt;rec-number&gt;525&lt;/rec-number&gt;&lt;foreign-keys&gt;&lt;key app="EN" db-id="et559fxelsdsx7erav6x9w985rvdt5xspxx9" timestamp="1609864887"&gt;525&lt;/key&gt;&lt;/foreign-keys&gt;&lt;ref-type name="Journal Article"&gt;17&lt;/ref-type&gt;&lt;contributors&gt;&lt;authors&gt;&lt;author&gt;Bailoo, Jeremy D.&lt;/author&gt;&lt;author&gt;Murphy, Eimear&lt;/author&gt;&lt;author&gt;Boada-Saña, Maria&lt;/author&gt;&lt;author&gt;Varholick, Justin A.&lt;/author&gt;&lt;author&gt;Hintze, Sara&lt;/author&gt;&lt;author&gt;Baussière, Caroline&lt;/author&gt;&lt;author&gt;Hahn, Kerstin C.&lt;/author&gt;&lt;author&gt;Göpfert, Christine&lt;/author&gt;&lt;author&gt;Palme, Rupert&lt;/author&gt;&lt;author&gt;Voelkl, Bernhard&lt;/author&gt;&lt;author&gt;Würbel, Hanno&lt;/author&gt;&lt;/authors&gt;&lt;/contributors&gt;&lt;titles&gt;&lt;title&gt;Effects of Cage Enrichment on Behavior, Welfare and Outcome Variability in Female Mice&lt;/title&gt;&lt;secondary-title&gt;Frontiers in Behavioral Neuroscience&lt;/secondary-title&gt;&lt;/titles&gt;&lt;periodical&gt;&lt;full-title&gt;Frontiers in Behavioral Neuroscience&lt;/full-title&gt;&lt;/periodical&gt;&lt;volume&gt;12&lt;/volume&gt;&lt;dates&gt;&lt;year&gt;2018&lt;/year&gt;&lt;/dates&gt;&lt;publisher&gt;Frontiers Media SA&lt;/publisher&gt;&lt;isbn&gt;1662-5153&lt;/isbn&gt;&lt;urls&gt;&lt;related-urls&gt;&lt;url&gt;https://dx.doi.org/10.3389/fnbeh.2018.00232&lt;/url&gt;&lt;/related-urls&gt;&lt;pdf-urls&gt;&lt;url&gt;file://C:\Users\thomas_prevot\Downloads\endnote_click\Bailoo-2018-Effects-of-cage-enrichment-on-behav.pdf&lt;/url&gt;&lt;/pdf-urls&gt;&lt;/urls&gt;&lt;electronic-resource-num&gt;10.3389/fnbeh.2018.00232&lt;/electronic-resource-num&gt;&lt;/record&gt;&lt;/Cite&gt;&lt;/EndNote&gt;</w:instrText>
      </w:r>
      <w:r w:rsidR="00581BA4" w:rsidRPr="00AD3F9B">
        <w:fldChar w:fldCharType="separate"/>
      </w:r>
      <w:r w:rsidR="006F0234" w:rsidRPr="00AD3F9B">
        <w:rPr>
          <w:noProof/>
          <w:vertAlign w:val="superscript"/>
        </w:rPr>
        <w:t>26</w:t>
      </w:r>
      <w:r w:rsidR="00581BA4" w:rsidRPr="00AD3F9B">
        <w:fldChar w:fldCharType="end"/>
      </w:r>
      <w:r w:rsidR="00581BA4" w:rsidRPr="00AD3F9B">
        <w:t>, which may also contribute to a reduced stress/anxiety response, altogether contributing to improved welfare</w:t>
      </w:r>
      <w:r w:rsidR="00581BA4" w:rsidRPr="00AD3F9B">
        <w:fldChar w:fldCharType="begin">
          <w:fldData xml:space="preserve">PEVuZE5vdGU+PENpdGU+PEF1dGhvcj5Hb3V2ZWlhPC9BdXRob3I+PFllYXI+MjAxOTwvWWVhcj48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</w:fldData>
        </w:fldChar>
      </w:r>
      <w:r w:rsidR="006F0234" w:rsidRPr="00AD3F9B">
        <w:instrText xml:space="preserve"> ADDIN EN.CITE </w:instrText>
      </w:r>
      <w:r w:rsidR="006F0234" w:rsidRPr="00AD3F9B">
        <w:fldChar w:fldCharType="begin">
          <w:fldData xml:space="preserve">PEVuZE5vdGU+PENpdGU+PEF1dGhvcj5Hb3V2ZWlhPC9BdXRob3I+PFllYXI+MjAxOTwvWWVhcj48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</w:fldData>
        </w:fldChar>
      </w:r>
      <w:r w:rsidR="006F0234" w:rsidRPr="00AD3F9B">
        <w:instrText xml:space="preserve"> ADDIN EN.CITE.DATA </w:instrText>
      </w:r>
      <w:r w:rsidR="006F0234" w:rsidRPr="00AD3F9B">
        <w:fldChar w:fldCharType="end"/>
      </w:r>
      <w:r w:rsidR="00581BA4" w:rsidRPr="00AD3F9B">
        <w:fldChar w:fldCharType="separate"/>
      </w:r>
      <w:r w:rsidR="006F0234" w:rsidRPr="00AD3F9B">
        <w:rPr>
          <w:noProof/>
          <w:vertAlign w:val="superscript"/>
        </w:rPr>
        <w:t>10,11</w:t>
      </w:r>
      <w:r w:rsidR="00581BA4" w:rsidRPr="00AD3F9B">
        <w:fldChar w:fldCharType="end"/>
      </w:r>
      <w:r w:rsidR="00581BA4" w:rsidRPr="00AD3F9B">
        <w:t xml:space="preserve">. In this case, the role of the experimenter is to manipulate the tunnel only, with each animal, </w:t>
      </w:r>
      <w:r w:rsidR="005401D3" w:rsidRPr="00AD3F9B">
        <w:t>for one minute</w:t>
      </w:r>
      <w:r w:rsidR="004D7ACA" w:rsidRPr="00AD3F9B">
        <w:t xml:space="preserve">. </w:t>
      </w:r>
      <w:r w:rsidR="007D4907" w:rsidRPr="00AD3F9B">
        <w:t>However, as described by Gouveia et al</w:t>
      </w:r>
      <w:r w:rsidR="000D5CEC" w:rsidRPr="00AD3F9B">
        <w:fldChar w:fldCharType="begin"/>
      </w:r>
      <w:r w:rsidR="006F0234" w:rsidRPr="00AD3F9B">
        <w:instrText xml:space="preserve"> ADDIN EN.CITE &lt;EndNote&gt;&lt;Cite&gt;&lt;Author&gt;Gouveia&lt;/Author&gt;&lt;Year&gt;2013&lt;/Year&gt;&lt;RecNum&gt;1863&lt;/RecNum&gt;&lt;DisplayText&gt;&lt;style face="superscript"&gt;19&lt;/style&gt;&lt;/DisplayText&gt;&lt;record&gt;&lt;rec-number&gt;1863&lt;/rec-number&gt;&lt;foreign-keys&gt;&lt;key app="EN" db-id="dsrzdzzthwxs2pef9w95wfv9p09ppsdefp2w" timestamp="1621552245"&gt;1863&lt;/key&gt;&lt;/foreign-keys&gt;&lt;ref-type name="Journal Article"&gt;17&lt;/ref-type&gt;&lt;contributors&gt;&lt;authors&gt;&lt;author&gt;Gouveia, Kelly&lt;/author&gt;&lt;author&gt;Hurst, Jane L.&lt;/author&gt;&lt;/authors&gt;&lt;/contributors&gt;&lt;titles&gt;&lt;title&gt;Reducing Mouse Anxiety during Handling: Effect of Experience with Handling Tunnels&lt;/title&gt;&lt;secondary-title&gt;PLOS ONE&lt;/secondary-title&gt;&lt;/titles&gt;&lt;periodical&gt;&lt;full-title&gt;PLoS One&lt;/full-title&gt;&lt;/periodical&gt;&lt;pages&gt;e66401&lt;/pages&gt;&lt;volume&gt;8&lt;/volume&gt;&lt;number&gt;6&lt;/number&gt;&lt;dates&gt;&lt;year&gt;2013&lt;/year&gt;&lt;/dates&gt;&lt;publisher&gt;Public Library of Science&lt;/publisher&gt;&lt;urls&gt;&lt;related-urls&gt;&lt;url&gt;https://doi.org/10.1371/journal.pone.0066401&lt;/url&gt;&lt;/related-urls&gt;&lt;/urls&gt;&lt;electronic-resource-num&gt;10.1371/journal.pone.0066401&lt;/electronic-resource-num&gt;&lt;/record&gt;&lt;/Cite&gt;&lt;/EndNote&gt;</w:instrText>
      </w:r>
      <w:r w:rsidR="000D5CEC" w:rsidRPr="00AD3F9B">
        <w:fldChar w:fldCharType="separate"/>
      </w:r>
      <w:r w:rsidR="006F0234" w:rsidRPr="00AD3F9B">
        <w:rPr>
          <w:noProof/>
          <w:vertAlign w:val="superscript"/>
        </w:rPr>
        <w:t>19</w:t>
      </w:r>
      <w:r w:rsidR="000D5CEC" w:rsidRPr="00AD3F9B">
        <w:fldChar w:fldCharType="end"/>
      </w:r>
      <w:r w:rsidR="007D4907" w:rsidRPr="00AD3F9B">
        <w:t xml:space="preserve">, the tunnel does not necessarily need to remain in the home cage and instead </w:t>
      </w:r>
      <w:r w:rsidR="0065125D" w:rsidRPr="00AD3F9B">
        <w:t xml:space="preserve">can </w:t>
      </w:r>
      <w:r w:rsidR="007D4907" w:rsidRPr="00AD3F9B">
        <w:t xml:space="preserve">be presented to the animals only when required to transfer the animal, without causing additional stress. </w:t>
      </w:r>
      <w:r w:rsidR="00581BA4" w:rsidRPr="00AD3F9B">
        <w:t>Both approaches</w:t>
      </w:r>
      <w:r w:rsidR="00124E32" w:rsidRPr="00AD3F9B">
        <w:t>, the tunnel and 3D-handling techniques,</w:t>
      </w:r>
      <w:r w:rsidR="00581BA4" w:rsidRPr="00AD3F9B">
        <w:t xml:space="preserve"> </w:t>
      </w:r>
      <w:r w:rsidR="00A07030" w:rsidRPr="00AD3F9B">
        <w:t>offer</w:t>
      </w:r>
      <w:r w:rsidR="00581BA4" w:rsidRPr="00AD3F9B">
        <w:t xml:space="preserve"> benefits that should be assessed by the lab and the experimenter</w:t>
      </w:r>
      <w:r w:rsidR="00EC2CEB" w:rsidRPr="00AD3F9B">
        <w:t>s</w:t>
      </w:r>
      <w:r w:rsidR="00581BA4" w:rsidRPr="00AD3F9B">
        <w:t xml:space="preserve"> in order to determine which approach is the most appropriate for their needs.</w:t>
      </w:r>
      <w:r w:rsidR="00413EB6" w:rsidRPr="00AD3F9B">
        <w:t xml:space="preserve"> In the present study, the tunnel was left in the cage, and the effect</w:t>
      </w:r>
      <w:r w:rsidR="003E096E" w:rsidRPr="00AD3F9B">
        <w:t>s</w:t>
      </w:r>
      <w:r w:rsidR="00413EB6" w:rsidRPr="00AD3F9B">
        <w:t xml:space="preserve"> we observed on anxiety-like </w:t>
      </w:r>
      <w:r w:rsidR="004D7E33" w:rsidRPr="00AD3F9B">
        <w:t>behaviors</w:t>
      </w:r>
      <w:r w:rsidR="00413EB6" w:rsidRPr="00AD3F9B">
        <w:t xml:space="preserve"> may be due to a combination of tunnel handling and enrichment.</w:t>
      </w:r>
    </w:p>
    <w:p w14:paraId="5F361D46" w14:textId="09FE5E54" w:rsidR="00581BA4" w:rsidRPr="00AD3F9B" w:rsidRDefault="00581BA4" w:rsidP="00134E52">
      <w:pPr>
        <w:contextualSpacing/>
      </w:pPr>
    </w:p>
    <w:p w14:paraId="119B4EA7" w14:textId="499290F5" w:rsidR="00581BA4" w:rsidRPr="00AD3F9B" w:rsidRDefault="0065125D" w:rsidP="00134E52">
      <w:pPr>
        <w:contextualSpacing/>
      </w:pPr>
      <w:r w:rsidRPr="00AD3F9B">
        <w:t xml:space="preserve">While both </w:t>
      </w:r>
      <w:r w:rsidR="00193946" w:rsidRPr="00AD3F9B">
        <w:t xml:space="preserve">provide </w:t>
      </w:r>
      <w:r w:rsidRPr="00AD3F9B">
        <w:t>beneficial effects, t</w:t>
      </w:r>
      <w:r w:rsidR="00A07030" w:rsidRPr="00AD3F9B">
        <w:t>he</w:t>
      </w:r>
      <w:r w:rsidR="00581BA4" w:rsidRPr="00AD3F9B">
        <w:t xml:space="preserve"> 3D- and </w:t>
      </w:r>
      <w:r w:rsidR="00BF5A1B" w:rsidRPr="00AD3F9B">
        <w:t>tunnel-handling</w:t>
      </w:r>
      <w:r w:rsidR="00581BA4" w:rsidRPr="00AD3F9B">
        <w:t xml:space="preserve"> techniques </w:t>
      </w:r>
      <w:r w:rsidR="00A07030" w:rsidRPr="00AD3F9B">
        <w:t xml:space="preserve">are not without </w:t>
      </w:r>
      <w:r w:rsidR="00581BA4" w:rsidRPr="00AD3F9B">
        <w:t>limitations. A shared limitation is that it can be time consuming</w:t>
      </w:r>
      <w:r w:rsidR="00193946" w:rsidRPr="00AD3F9B">
        <w:t xml:space="preserve"> and</w:t>
      </w:r>
      <w:r w:rsidR="00581BA4" w:rsidRPr="00AD3F9B">
        <w:t xml:space="preserve"> potentially discouraging</w:t>
      </w:r>
      <w:r w:rsidR="00EC2CEB" w:rsidRPr="00AD3F9B">
        <w:t xml:space="preserve"> for</w:t>
      </w:r>
      <w:r w:rsidR="00581BA4" w:rsidRPr="00AD3F9B">
        <w:t xml:space="preserve"> animal facilities to implement such procedures. However, the added benefits are invaluable, improving animal welfare</w:t>
      </w:r>
      <w:r w:rsidR="004B6638" w:rsidRPr="00AD3F9B">
        <w:t xml:space="preserve"> by </w:t>
      </w:r>
      <w:r w:rsidR="00AA1704" w:rsidRPr="00AD3F9B">
        <w:t xml:space="preserve">reducing stress and </w:t>
      </w:r>
      <w:r w:rsidR="004B6638" w:rsidRPr="00AD3F9B">
        <w:t>improving interaction with experimenter and animal care providers</w:t>
      </w:r>
      <w:r w:rsidR="00AA1704" w:rsidRPr="00AD3F9B">
        <w:t xml:space="preserve"> (as described in Spangenberg and Kelling</w:t>
      </w:r>
      <w:r w:rsidR="00AA1704" w:rsidRPr="00AD3F9B">
        <w:fldChar w:fldCharType="begin"/>
      </w:r>
      <w:r w:rsidR="006F0234" w:rsidRPr="00AD3F9B">
        <w:instrText xml:space="preserve"> ADDIN EN.CITE &lt;EndNote&gt;&lt;Cite&gt;&lt;Author&gt;Spangenberg&lt;/Author&gt;&lt;Year&gt;2016&lt;/Year&gt;&lt;RecNum&gt;1868&lt;/RecNum&gt;&lt;DisplayText&gt;&lt;style face="superscript"&gt;27&lt;/style&gt;&lt;/DisplayText&gt;&lt;record&gt;&lt;rec-number&gt;1868&lt;/rec-number&gt;&lt;foreign-keys&gt;&lt;key app="EN" db-id="dsrzdzzthwxs2pef9w95wfv9p09ppsdefp2w" timestamp="1621608811"&gt;1868&lt;/key&gt;&lt;/foreign-keys&gt;&lt;ref-type name="Journal Article"&gt;17&lt;/ref-type&gt;&lt;contributors&gt;&lt;authors&gt;&lt;author&gt;Spangenberg, Elin Mf&lt;/author&gt;&lt;author&gt;Keeling, Linda J.&lt;/author&gt;&lt;/authors&gt;&lt;/contributors&gt;&lt;titles&gt;&lt;title&gt;Assessing the welfare of laboratory mice in their home environment using animal-based measures – a benchmarking tool&lt;/title&gt;&lt;secondary-title&gt;Laboratory Animals&lt;/secondary-title&gt;&lt;/titles&gt;&lt;periodical&gt;&lt;full-title&gt;Laboratory Animals&lt;/full-title&gt;&lt;/periodical&gt;&lt;pages&gt;30-38&lt;/pages&gt;&lt;volume&gt;50&lt;/volume&gt;&lt;number&gt;1&lt;/number&gt;&lt;dates&gt;&lt;year&gt;2016&lt;/year&gt;&lt;/dates&gt;&lt;publisher&gt;SAGE Publications&lt;/publisher&gt;&lt;isbn&gt;0023-6772&lt;/isbn&gt;&lt;urls&gt;&lt;related-urls&gt;&lt;url&gt;https://dx.doi.org/10.1177/0023677215577298&lt;/url&gt;&lt;/related-urls&gt;&lt;/urls&gt;&lt;electronic-resource-num&gt;10.1177/0023677215577298&lt;/electronic-resource-num&gt;&lt;/record&gt;&lt;/Cite&gt;&lt;/EndNote&gt;</w:instrText>
      </w:r>
      <w:r w:rsidR="00AA1704" w:rsidRPr="00AD3F9B">
        <w:fldChar w:fldCharType="separate"/>
      </w:r>
      <w:r w:rsidR="006F0234" w:rsidRPr="00AD3F9B">
        <w:rPr>
          <w:noProof/>
          <w:vertAlign w:val="superscript"/>
        </w:rPr>
        <w:t>27</w:t>
      </w:r>
      <w:r w:rsidR="00AA1704" w:rsidRPr="00AD3F9B">
        <w:fldChar w:fldCharType="end"/>
      </w:r>
      <w:r w:rsidR="00AA1704" w:rsidRPr="00AD3F9B">
        <w:t>)</w:t>
      </w:r>
      <w:r w:rsidR="004B6638" w:rsidRPr="00AD3F9B">
        <w:t>,</w:t>
      </w:r>
      <w:r w:rsidR="00581BA4" w:rsidRPr="00AD3F9B">
        <w:t xml:space="preserve"> and research reliability and reproducibility. </w:t>
      </w:r>
      <w:r w:rsidR="00F1228F" w:rsidRPr="00AD3F9B">
        <w:t>Evidence from our facility suggests that this technique improves interactions between animals and husbandry staff</w:t>
      </w:r>
      <w:r w:rsidRPr="00AD3F9B">
        <w:t>, facilitating cage change and health monitoring</w:t>
      </w:r>
      <w:r w:rsidR="00EC2CEB" w:rsidRPr="00AD3F9B">
        <w:t>. From other users</w:t>
      </w:r>
      <w:r w:rsidR="00D059F3" w:rsidRPr="00AD3F9B">
        <w:t xml:space="preserve"> in our facility</w:t>
      </w:r>
      <w:r w:rsidR="00EC2CEB" w:rsidRPr="00AD3F9B">
        <w:t xml:space="preserve">, </w:t>
      </w:r>
      <w:r w:rsidR="00581BA4" w:rsidRPr="00AD3F9B">
        <w:t>contention and overall manipulation are reported as being significantly easier with handled mice</w:t>
      </w:r>
      <w:r w:rsidR="00EC2CEB" w:rsidRPr="00AD3F9B">
        <w:t xml:space="preserve">, consistent with our findings that mice handled with the 3D-technique are </w:t>
      </w:r>
      <w:r w:rsidR="001F3BB0" w:rsidRPr="00AD3F9B">
        <w:t xml:space="preserve">less likely to </w:t>
      </w:r>
      <w:r w:rsidR="004D7ACA" w:rsidRPr="00AD3F9B">
        <w:t>flee when</w:t>
      </w:r>
      <w:r w:rsidR="001263D2" w:rsidRPr="00AD3F9B">
        <w:t xml:space="preserve"> being picked up and in our example, 6-month-old </w:t>
      </w:r>
      <w:r w:rsidR="001F3BB0" w:rsidRPr="00AD3F9B">
        <w:t xml:space="preserve">males are </w:t>
      </w:r>
      <w:r w:rsidR="004D7ACA" w:rsidRPr="00AD3F9B">
        <w:t xml:space="preserve">more </w:t>
      </w:r>
      <w:r w:rsidR="00EC2CEB" w:rsidRPr="00AD3F9B">
        <w:t>prone to interact with their experimenter</w:t>
      </w:r>
      <w:r w:rsidR="00DE5D5D" w:rsidRPr="00AD3F9B">
        <w:t xml:space="preserve">. Follow up studies could quantify such effects to demonstrate </w:t>
      </w:r>
      <w:r w:rsidR="00BF5A1B" w:rsidRPr="00AD3F9B">
        <w:t xml:space="preserve">further </w:t>
      </w:r>
      <w:r w:rsidR="00DE5D5D" w:rsidRPr="00AD3F9B">
        <w:t>the usefulness of the technique</w:t>
      </w:r>
      <w:r w:rsidR="00581BA4" w:rsidRPr="00AD3F9B">
        <w:t xml:space="preserve">. Altogether, </w:t>
      </w:r>
      <w:r w:rsidR="00EC2CEB" w:rsidRPr="00AD3F9B">
        <w:t>this 3D-</w:t>
      </w:r>
      <w:r w:rsidR="00FF6895" w:rsidRPr="00AD3F9B">
        <w:t xml:space="preserve">handling </w:t>
      </w:r>
      <w:r w:rsidR="00EC2CEB" w:rsidRPr="00AD3F9B">
        <w:t>approach, as well as the tunnel-approach</w:t>
      </w:r>
      <w:r w:rsidR="00A07030" w:rsidRPr="00AD3F9B">
        <w:t>,</w:t>
      </w:r>
      <w:r w:rsidR="00EC2CEB" w:rsidRPr="00AD3F9B">
        <w:t xml:space="preserve"> </w:t>
      </w:r>
      <w:r w:rsidR="00581BA4" w:rsidRPr="00AD3F9B">
        <w:t>con</w:t>
      </w:r>
      <w:r w:rsidR="00EC2CEB" w:rsidRPr="00AD3F9B">
        <w:t>tributes t</w:t>
      </w:r>
      <w:r w:rsidR="00E72741" w:rsidRPr="00AD3F9B">
        <w:t>o the rule of the 3Rs, particularly by</w:t>
      </w:r>
      <w:r w:rsidR="00581BA4" w:rsidRPr="00AD3F9B">
        <w:t xml:space="preserve"> </w:t>
      </w:r>
      <w:r w:rsidR="005401D3" w:rsidRPr="00AD3F9B">
        <w:t xml:space="preserve">refining routine animal interactions to minimize </w:t>
      </w:r>
      <w:r w:rsidR="00581BA4" w:rsidRPr="00AD3F9B">
        <w:t xml:space="preserve">the </w:t>
      </w:r>
      <w:r w:rsidR="005401D3" w:rsidRPr="00AD3F9B">
        <w:t xml:space="preserve">stress in response to handling. Given the observed reduction in variability of </w:t>
      </w:r>
      <w:r w:rsidR="001C0855" w:rsidRPr="00AD3F9B">
        <w:t>data,</w:t>
      </w:r>
      <w:r w:rsidR="005401D3" w:rsidRPr="00AD3F9B">
        <w:t xml:space="preserve"> this also has the potential to reduce the number</w:t>
      </w:r>
      <w:r w:rsidR="00581BA4" w:rsidRPr="00AD3F9B">
        <w:t xml:space="preserve"> of animals needed to obtain consistent results and refining the approach used to limit variability</w:t>
      </w:r>
      <w:r w:rsidR="004D7ACA" w:rsidRPr="00AD3F9B">
        <w:t>.</w:t>
      </w:r>
    </w:p>
    <w:p w14:paraId="42DCFF97" w14:textId="77777777" w:rsidR="00581BA4" w:rsidRPr="00AD3F9B" w:rsidRDefault="00581BA4" w:rsidP="00134E52">
      <w:pPr>
        <w:contextualSpacing/>
      </w:pPr>
    </w:p>
    <w:p w14:paraId="7FA17F72" w14:textId="54B8C74F" w:rsidR="00FF1505" w:rsidRPr="00AD3F9B" w:rsidRDefault="00D044FF" w:rsidP="00134E52">
      <w:pPr>
        <w:contextualSpacing/>
      </w:pPr>
      <w:r w:rsidRPr="00AD3F9B">
        <w:t>A</w:t>
      </w:r>
      <w:r w:rsidR="00581BA4" w:rsidRPr="00AD3F9B">
        <w:t>nother</w:t>
      </w:r>
      <w:r w:rsidRPr="00AD3F9B">
        <w:t xml:space="preserve"> point of discussion based on the data presented </w:t>
      </w:r>
      <w:r w:rsidR="00E85CC3" w:rsidRPr="00AD3F9B">
        <w:t>is</w:t>
      </w:r>
      <w:r w:rsidRPr="00AD3F9B">
        <w:t xml:space="preserve"> that </w:t>
      </w:r>
      <w:r w:rsidR="0013543F" w:rsidRPr="00AD3F9B">
        <w:t xml:space="preserve">this </w:t>
      </w:r>
      <w:r w:rsidRPr="00AD3F9B">
        <w:t xml:space="preserve">study was performed with animals being single-housed. </w:t>
      </w:r>
      <w:r w:rsidR="00EC2CEB" w:rsidRPr="00AD3F9B">
        <w:t>Single housing was preferred</w:t>
      </w:r>
      <w:r w:rsidRPr="00AD3F9B">
        <w:t xml:space="preserve"> as it limits the p</w:t>
      </w:r>
      <w:r w:rsidR="00E85CC3" w:rsidRPr="00AD3F9B">
        <w:t>otential agonistic behaviors (</w:t>
      </w:r>
      <w:r w:rsidRPr="00AD3F9B">
        <w:t>particular</w:t>
      </w:r>
      <w:r w:rsidR="00E85CC3" w:rsidRPr="00AD3F9B">
        <w:t>ly</w:t>
      </w:r>
      <w:r w:rsidRPr="00AD3F9B">
        <w:t xml:space="preserve"> in male mice), that can contribute to inter-individual variability</w:t>
      </w:r>
      <w:r w:rsidR="00335DB4" w:rsidRPr="00AD3F9B">
        <w:fldChar w:fldCharType="begin">
          <w:fldData xml:space="preserve">PEVuZE5vdGU+PENpdGU+PEF1dGhvcj5UaGVpbDwvQXV0aG9yPjxZZWFyPjIwMjA8L1llYXI+PFJl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</w:fldData>
        </w:fldChar>
      </w:r>
      <w:r w:rsidR="006F0234" w:rsidRPr="00AD3F9B">
        <w:instrText xml:space="preserve"> ADDIN EN.CITE </w:instrText>
      </w:r>
      <w:r w:rsidR="006F0234" w:rsidRPr="00AD3F9B">
        <w:fldChar w:fldCharType="begin">
          <w:fldData xml:space="preserve">PEVuZE5vdGU+PENpdGU+PEF1dGhvcj5UaGVpbDwvQXV0aG9yPjxZZWFyPjIwMjA8L1llYXI+PFJl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</w:fldData>
        </w:fldChar>
      </w:r>
      <w:r w:rsidR="006F0234" w:rsidRPr="00AD3F9B">
        <w:instrText xml:space="preserve"> ADDIN EN.CITE.DATA </w:instrText>
      </w:r>
      <w:r w:rsidR="006F0234" w:rsidRPr="00AD3F9B">
        <w:fldChar w:fldCharType="end"/>
      </w:r>
      <w:r w:rsidR="00335DB4" w:rsidRPr="00AD3F9B">
        <w:fldChar w:fldCharType="separate"/>
      </w:r>
      <w:r w:rsidR="006F0234" w:rsidRPr="00AD3F9B">
        <w:rPr>
          <w:noProof/>
          <w:vertAlign w:val="superscript"/>
        </w:rPr>
        <w:t>28,29</w:t>
      </w:r>
      <w:r w:rsidR="00335DB4" w:rsidRPr="00AD3F9B">
        <w:fldChar w:fldCharType="end"/>
      </w:r>
      <w:r w:rsidRPr="00AD3F9B">
        <w:t xml:space="preserve">. </w:t>
      </w:r>
      <w:r w:rsidR="00C719B9" w:rsidRPr="00AD3F9B">
        <w:t xml:space="preserve">For consistency between groups, all animal were single housed. </w:t>
      </w:r>
      <w:r w:rsidR="00BF5A1B" w:rsidRPr="00AD3F9B">
        <w:t>It is also interesting to note that positive experimenter-animal interactions in rats in the form of rat tickling, was able to mitigate some of the effects of social isolation in single housed rats</w:t>
      </w:r>
      <w:r w:rsidR="00BF5A1B" w:rsidRPr="00AD3F9B">
        <w:fldChar w:fldCharType="begin">
          <w:fldData xml:space="preserve">PEVuZE5vdGU+PENpdGU+PEF1dGhvcj5DbG91dGllcjwvQXV0aG9yPjxZZWFyPjIwMTM8L1llYXI+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=
</w:fldData>
        </w:fldChar>
      </w:r>
      <w:r w:rsidR="006F0234" w:rsidRPr="00AD3F9B">
        <w:instrText xml:space="preserve"> ADDIN EN.CITE </w:instrText>
      </w:r>
      <w:r w:rsidR="006F0234" w:rsidRPr="00AD3F9B">
        <w:fldChar w:fldCharType="begin">
          <w:fldData xml:space="preserve">PEVuZE5vdGU+PENpdGU+PEF1dGhvcj5DbG91dGllcjwvQXV0aG9yPjxZZWFyPjIwMTM8L1llYXI+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=
</w:fldData>
        </w:fldChar>
      </w:r>
      <w:r w:rsidR="006F0234" w:rsidRPr="00AD3F9B">
        <w:instrText xml:space="preserve"> ADDIN EN.CITE.DATA </w:instrText>
      </w:r>
      <w:r w:rsidR="006F0234" w:rsidRPr="00AD3F9B">
        <w:fldChar w:fldCharType="end"/>
      </w:r>
      <w:r w:rsidR="00BF5A1B" w:rsidRPr="00AD3F9B">
        <w:fldChar w:fldCharType="separate"/>
      </w:r>
      <w:r w:rsidR="006F0234" w:rsidRPr="00AD3F9B">
        <w:rPr>
          <w:noProof/>
          <w:vertAlign w:val="superscript"/>
        </w:rPr>
        <w:t>30,31</w:t>
      </w:r>
      <w:r w:rsidR="00BF5A1B" w:rsidRPr="00AD3F9B">
        <w:fldChar w:fldCharType="end"/>
      </w:r>
      <w:r w:rsidR="00BF5A1B" w:rsidRPr="00AD3F9B">
        <w:t>. It is possible</w:t>
      </w:r>
      <w:r w:rsidR="001456B5" w:rsidRPr="00AD3F9B">
        <w:t xml:space="preserve"> that</w:t>
      </w:r>
      <w:r w:rsidR="00BF5A1B" w:rsidRPr="00AD3F9B">
        <w:t xml:space="preserve"> handling techniques involving direct contact between animal and experimenter, such as the 3D</w:t>
      </w:r>
      <w:r w:rsidR="00BF0AD9" w:rsidRPr="00AD3F9B">
        <w:t>-</w:t>
      </w:r>
      <w:r w:rsidR="00BF5A1B" w:rsidRPr="00AD3F9B">
        <w:t>handling technique or the cup-massage tech</w:t>
      </w:r>
      <w:r w:rsidR="0009236D" w:rsidRPr="00AD3F9B">
        <w:t>nique described by Ghosal et al.</w:t>
      </w:r>
      <w:r w:rsidR="0009236D" w:rsidRPr="00AD3F9B">
        <w:rPr>
          <w:noProof/>
          <w:vertAlign w:val="superscript"/>
        </w:rPr>
        <w:t xml:space="preserve"> 11</w:t>
      </w:r>
      <w:r w:rsidR="00BF5A1B" w:rsidRPr="00AD3F9B">
        <w:t xml:space="preserve"> could have a similar effect. Future studies could explore this question by comparing the effects of handling techniques in single and group housed animals. </w:t>
      </w:r>
      <w:r w:rsidR="00BF0AD9" w:rsidRPr="00AD3F9B">
        <w:t>Past</w:t>
      </w:r>
      <w:r w:rsidRPr="00AD3F9B">
        <w:t xml:space="preserve"> </w:t>
      </w:r>
      <w:r w:rsidR="00BF5A1B" w:rsidRPr="00AD3F9B">
        <w:t>studies investigated the impact of</w:t>
      </w:r>
      <w:r w:rsidR="00DE199B" w:rsidRPr="00AD3F9B">
        <w:t xml:space="preserve"> cup</w:t>
      </w:r>
      <w:r w:rsidRPr="00AD3F9B">
        <w:t xml:space="preserve"> and tunnel handling approaches with mice in a group-house</w:t>
      </w:r>
      <w:r w:rsidR="00E844CE" w:rsidRPr="00AD3F9B">
        <w:t>d</w:t>
      </w:r>
      <w:r w:rsidRPr="00AD3F9B">
        <w:t xml:space="preserve"> setting, and obtained similar results</w:t>
      </w:r>
      <w:r w:rsidRPr="00AD3F9B">
        <w:rPr>
          <w:vertAlign w:val="superscript"/>
        </w:rPr>
        <w:t>7,8</w:t>
      </w:r>
      <w:r w:rsidRPr="00AD3F9B">
        <w:t>. This confirms that it is possible to use the handling protocols described herein with animals kept in</w:t>
      </w:r>
      <w:r w:rsidR="00BF5A1B" w:rsidRPr="00AD3F9B">
        <w:t xml:space="preserve"> single-house </w:t>
      </w:r>
      <w:r w:rsidR="00BF5A1B" w:rsidRPr="00AD3F9B">
        <w:lastRenderedPageBreak/>
        <w:t>or</w:t>
      </w:r>
      <w:r w:rsidRPr="00AD3F9B">
        <w:t xml:space="preserve"> group-house condition</w:t>
      </w:r>
      <w:r w:rsidR="00BF0AD9" w:rsidRPr="00AD3F9B">
        <w:t>s</w:t>
      </w:r>
      <w:r w:rsidRPr="00AD3F9B">
        <w:t xml:space="preserve">, keeping in mind the possibility of agonistic behavior when taking one animal out of the </w:t>
      </w:r>
      <w:r w:rsidR="00E85CC3" w:rsidRPr="00AD3F9B">
        <w:t>cage and placing it back in (</w:t>
      </w:r>
      <w:r w:rsidRPr="00AD3F9B">
        <w:t>particular</w:t>
      </w:r>
      <w:r w:rsidR="00E85CC3" w:rsidRPr="00AD3F9B">
        <w:t>ly</w:t>
      </w:r>
      <w:r w:rsidRPr="00AD3F9B">
        <w:t xml:space="preserve"> in male mice, or in aggressive mouse lines). In such cases, it is recommended to use a temporary cage before regrouping all the animals together.</w:t>
      </w:r>
    </w:p>
    <w:p w14:paraId="0DE0AFCF" w14:textId="40372446" w:rsidR="0041506C" w:rsidRPr="00AD3F9B" w:rsidRDefault="0041506C" w:rsidP="00134E52">
      <w:pPr>
        <w:contextualSpacing/>
      </w:pPr>
    </w:p>
    <w:p w14:paraId="18491254" w14:textId="2D51DF12" w:rsidR="00581BA4" w:rsidRPr="00AD3F9B" w:rsidRDefault="00581BA4" w:rsidP="00134E52">
      <w:pPr>
        <w:contextualSpacing/>
      </w:pPr>
      <w:r w:rsidRPr="00AD3F9B">
        <w:t xml:space="preserve">To conclude, </w:t>
      </w:r>
      <w:r w:rsidR="0013543F" w:rsidRPr="00AD3F9B">
        <w:t xml:space="preserve">the </w:t>
      </w:r>
      <w:r w:rsidRPr="00AD3F9B">
        <w:t xml:space="preserve">proposed </w:t>
      </w:r>
      <w:r w:rsidR="00CB59E5" w:rsidRPr="00AD3F9B">
        <w:t>3D</w:t>
      </w:r>
      <w:r w:rsidR="00BF0AD9" w:rsidRPr="00AD3F9B">
        <w:t>-</w:t>
      </w:r>
      <w:r w:rsidRPr="00AD3F9B">
        <w:t xml:space="preserve">handling approach </w:t>
      </w:r>
      <w:r w:rsidR="00B70109" w:rsidRPr="00AD3F9B">
        <w:t>contributes to reducin</w:t>
      </w:r>
      <w:r w:rsidR="00FF6895" w:rsidRPr="00AD3F9B">
        <w:t>g reactivity and stress in mice</w:t>
      </w:r>
      <w:r w:rsidR="00B70109" w:rsidRPr="00AD3F9B">
        <w:t>. It also increases</w:t>
      </w:r>
      <w:r w:rsidR="00CB59E5" w:rsidRPr="00AD3F9B">
        <w:t xml:space="preserve"> </w:t>
      </w:r>
      <w:r w:rsidRPr="00AD3F9B">
        <w:t>data reliability by reducing variability</w:t>
      </w:r>
      <w:r w:rsidR="00CB59E5" w:rsidRPr="00AD3F9B">
        <w:t xml:space="preserve"> </w:t>
      </w:r>
      <w:r w:rsidR="00866DFB" w:rsidRPr="00AD3F9B">
        <w:t xml:space="preserve">after </w:t>
      </w:r>
      <w:r w:rsidR="00CB59E5" w:rsidRPr="00AD3F9B">
        <w:t>3 days</w:t>
      </w:r>
      <w:r w:rsidR="00B70109" w:rsidRPr="00AD3F9B">
        <w:t xml:space="preserve"> of handling</w:t>
      </w:r>
      <w:r w:rsidRPr="00AD3F9B">
        <w:t xml:space="preserve">. </w:t>
      </w:r>
      <w:r w:rsidR="00CB59E5" w:rsidRPr="00AD3F9B">
        <w:t>Similar results are observable with the tunnel handling</w:t>
      </w:r>
      <w:r w:rsidR="00FF6895" w:rsidRPr="00AD3F9B">
        <w:t>, in our case</w:t>
      </w:r>
      <w:r w:rsidR="00CB59E5" w:rsidRPr="00AD3F9B">
        <w:t xml:space="preserve"> </w:t>
      </w:r>
      <w:r w:rsidR="00866DFB" w:rsidRPr="00AD3F9B">
        <w:t xml:space="preserve">after </w:t>
      </w:r>
      <w:r w:rsidR="00CB59E5" w:rsidRPr="00AD3F9B">
        <w:t>10 days</w:t>
      </w:r>
      <w:r w:rsidR="005A6272" w:rsidRPr="00AD3F9B">
        <w:t xml:space="preserve"> of tunnel handling</w:t>
      </w:r>
      <w:r w:rsidR="00CB59E5" w:rsidRPr="00AD3F9B">
        <w:t xml:space="preserve">. </w:t>
      </w:r>
      <w:r w:rsidRPr="00AD3F9B">
        <w:t>In comparison with the tunnel handling technique, the 3D-handling technique provide</w:t>
      </w:r>
      <w:r w:rsidR="004D7ACA" w:rsidRPr="00AD3F9B">
        <w:t>d</w:t>
      </w:r>
      <w:r w:rsidRPr="00AD3F9B">
        <w:t xml:space="preserve"> the benefit of increasing interaction with </w:t>
      </w:r>
      <w:r w:rsidR="00866DFB" w:rsidRPr="00AD3F9B">
        <w:t>an experimenter</w:t>
      </w:r>
      <w:r w:rsidR="00E17F1E" w:rsidRPr="00AD3F9B">
        <w:t xml:space="preserve"> </w:t>
      </w:r>
      <w:r w:rsidR="004D7ACA" w:rsidRPr="00AD3F9B">
        <w:t>in</w:t>
      </w:r>
      <w:r w:rsidR="00FF6895" w:rsidRPr="00AD3F9B">
        <w:t xml:space="preserve"> our 6-month-old</w:t>
      </w:r>
      <w:r w:rsidR="004D7ACA" w:rsidRPr="00AD3F9B">
        <w:t xml:space="preserve"> male mice</w:t>
      </w:r>
      <w:r w:rsidRPr="00AD3F9B">
        <w:t xml:space="preserve">, which </w:t>
      </w:r>
      <w:r w:rsidR="00E17F1E" w:rsidRPr="00AD3F9B">
        <w:t>can be critical</w:t>
      </w:r>
      <w:r w:rsidRPr="00AD3F9B">
        <w:t xml:space="preserve"> in some cases</w:t>
      </w:r>
      <w:r w:rsidR="004D7ACA" w:rsidRPr="00AD3F9B">
        <w:t xml:space="preserve">. </w:t>
      </w:r>
      <w:r w:rsidRPr="00AD3F9B">
        <w:t xml:space="preserve">If the 3D- or tunnel handling technique were to be implemented in all animal </w:t>
      </w:r>
      <w:r w:rsidR="00EC2CEB" w:rsidRPr="00AD3F9B">
        <w:t>facilit</w:t>
      </w:r>
      <w:r w:rsidR="00E85CC3" w:rsidRPr="00AD3F9B">
        <w:t>ies</w:t>
      </w:r>
      <w:r w:rsidR="00EC2CEB" w:rsidRPr="00AD3F9B">
        <w:t xml:space="preserve"> that</w:t>
      </w:r>
      <w:r w:rsidRPr="00AD3F9B">
        <w:t xml:space="preserve"> would represent </w:t>
      </w:r>
      <w:r w:rsidR="00866DFB" w:rsidRPr="00AD3F9B">
        <w:t xml:space="preserve">a </w:t>
      </w:r>
      <w:r w:rsidRPr="00AD3F9B">
        <w:t xml:space="preserve">major improvement </w:t>
      </w:r>
      <w:r w:rsidR="00866DFB" w:rsidRPr="00AD3F9B">
        <w:t>for</w:t>
      </w:r>
      <w:r w:rsidRPr="00AD3F9B">
        <w:t xml:space="preserve"> data </w:t>
      </w:r>
      <w:r w:rsidR="004604D4" w:rsidRPr="00AD3F9B">
        <w:t>generation and</w:t>
      </w:r>
      <w:r w:rsidRPr="00AD3F9B">
        <w:t xml:space="preserve"> would great</w:t>
      </w:r>
      <w:r w:rsidR="00866DFB" w:rsidRPr="00AD3F9B">
        <w:t>ly</w:t>
      </w:r>
      <w:r w:rsidRPr="00AD3F9B">
        <w:t xml:space="preserve"> contri</w:t>
      </w:r>
      <w:r w:rsidR="00EC2CEB" w:rsidRPr="00AD3F9B">
        <w:t>bute to the reduction of animal use</w:t>
      </w:r>
      <w:r w:rsidRPr="00AD3F9B">
        <w:t xml:space="preserve"> in research.</w:t>
      </w:r>
    </w:p>
    <w:p w14:paraId="0BEB38EC" w14:textId="339B385C" w:rsidR="006E4797" w:rsidRPr="00AD3F9B" w:rsidRDefault="006E4797" w:rsidP="00134E52">
      <w:pPr>
        <w:contextualSpacing/>
      </w:pPr>
    </w:p>
    <w:p w14:paraId="59F37CC4" w14:textId="605089AB" w:rsidR="006E4797" w:rsidRPr="00AD3F9B" w:rsidRDefault="00551D82" w:rsidP="00134E52">
      <w:pPr>
        <w:pBdr>
          <w:top w:val="nil"/>
          <w:left w:val="nil"/>
          <w:bottom w:val="nil"/>
          <w:right w:val="nil"/>
          <w:between w:val="nil"/>
        </w:pBdr>
        <w:contextualSpacing/>
      </w:pPr>
      <w:r w:rsidRPr="00AD3F9B">
        <w:rPr>
          <w:b/>
        </w:rPr>
        <w:t xml:space="preserve">ACKNOWLEDGMENTS: </w:t>
      </w:r>
    </w:p>
    <w:p w14:paraId="6D064C88" w14:textId="71060070" w:rsidR="006E4797" w:rsidRPr="00AD3F9B" w:rsidRDefault="00457E88" w:rsidP="00134E52">
      <w:pPr>
        <w:contextualSpacing/>
      </w:pPr>
      <w:r w:rsidRPr="00AD3F9B">
        <w:t>The authors thank</w:t>
      </w:r>
      <w:r w:rsidR="00145559" w:rsidRPr="00AD3F9B">
        <w:t xml:space="preserve"> the Animal Care Committee of CAMH for supporting this work, as well as the animal caregivers of CAMH who provided extensive feedback on the usefulness of the procedure, motivating the execution of the described experiments and submission of the detailed protocol for other users. This work </w:t>
      </w:r>
      <w:r w:rsidR="00997709" w:rsidRPr="00AD3F9B">
        <w:t xml:space="preserve">was in part funded by CAMH </w:t>
      </w:r>
      <w:proofErr w:type="spellStart"/>
      <w:r w:rsidR="00997709" w:rsidRPr="00AD3F9B">
        <w:t>Brea</w:t>
      </w:r>
      <w:r w:rsidR="00145559" w:rsidRPr="00AD3F9B">
        <w:t>kThrough</w:t>
      </w:r>
      <w:proofErr w:type="spellEnd"/>
      <w:r w:rsidR="00145559" w:rsidRPr="00AD3F9B">
        <w:t xml:space="preserve"> Challenge, awarded to TP, and by internal funds from CAMH. </w:t>
      </w:r>
    </w:p>
    <w:p w14:paraId="25B2FBBD" w14:textId="77777777" w:rsidR="006E4797" w:rsidRPr="00AD3F9B" w:rsidRDefault="006E4797" w:rsidP="00134E52">
      <w:pPr>
        <w:contextualSpacing/>
        <w:rPr>
          <w:b/>
        </w:rPr>
      </w:pPr>
    </w:p>
    <w:p w14:paraId="5E703EBA" w14:textId="0CBE3D04" w:rsidR="006E4797" w:rsidRPr="00AD3F9B" w:rsidRDefault="00551D82" w:rsidP="00134E52">
      <w:pPr>
        <w:pBdr>
          <w:top w:val="nil"/>
          <w:left w:val="nil"/>
          <w:bottom w:val="nil"/>
          <w:right w:val="nil"/>
          <w:between w:val="nil"/>
        </w:pBdr>
        <w:contextualSpacing/>
      </w:pPr>
      <w:r w:rsidRPr="00AD3F9B">
        <w:rPr>
          <w:b/>
        </w:rPr>
        <w:t xml:space="preserve">DISCLOSURES: </w:t>
      </w:r>
    </w:p>
    <w:p w14:paraId="132340D6" w14:textId="2940A5B7" w:rsidR="006E4797" w:rsidRPr="00AD3F9B" w:rsidRDefault="00145559" w:rsidP="00134E52">
      <w:pPr>
        <w:contextualSpacing/>
      </w:pPr>
      <w:r w:rsidRPr="00AD3F9B">
        <w:t xml:space="preserve">The authors have no conflict of interest to disclose. </w:t>
      </w:r>
    </w:p>
    <w:p w14:paraId="4A7B0E5C" w14:textId="77777777" w:rsidR="006E4797" w:rsidRPr="00AD3F9B" w:rsidRDefault="006E4797" w:rsidP="00134E52">
      <w:pPr>
        <w:contextualSpacing/>
      </w:pPr>
    </w:p>
    <w:p w14:paraId="6DE2B73C" w14:textId="34D08512" w:rsidR="006E4797" w:rsidRPr="00AD3F9B" w:rsidRDefault="00551D82" w:rsidP="00134E52">
      <w:pPr>
        <w:contextualSpacing/>
        <w:rPr>
          <w:b/>
        </w:rPr>
      </w:pPr>
      <w:r w:rsidRPr="00AD3F9B">
        <w:rPr>
          <w:b/>
        </w:rPr>
        <w:t>REFERENCES:</w:t>
      </w:r>
    </w:p>
    <w:p w14:paraId="662E4E81" w14:textId="03273B5E" w:rsidR="006E4797" w:rsidRPr="00AD3F9B" w:rsidRDefault="006E4797" w:rsidP="00134E52">
      <w:pPr>
        <w:contextualSpacing/>
        <w:rPr>
          <w:b/>
        </w:rPr>
      </w:pPr>
    </w:p>
    <w:p w14:paraId="02B696F6" w14:textId="45EBA515" w:rsidR="006F0234" w:rsidRPr="00AD3F9B" w:rsidRDefault="00A90AE0" w:rsidP="00134E52">
      <w:pPr>
        <w:pStyle w:val="EndNoteBibliography"/>
      </w:pPr>
      <w:r w:rsidRPr="00AD3F9B">
        <w:fldChar w:fldCharType="begin"/>
      </w:r>
      <w:r w:rsidRPr="00AD3F9B">
        <w:instrText xml:space="preserve"> ADDIN EN.REFLIST </w:instrText>
      </w:r>
      <w:r w:rsidRPr="00AD3F9B">
        <w:fldChar w:fldCharType="separate"/>
      </w:r>
      <w:r w:rsidR="006F0234" w:rsidRPr="00AD3F9B">
        <w:t>1</w:t>
      </w:r>
      <w:r w:rsidR="006F0234" w:rsidRPr="00AD3F9B">
        <w:tab/>
        <w:t xml:space="preserve">Deacon, R. M. Housing, husbandry and handling of rodents for behavioral experiments. </w:t>
      </w:r>
      <w:r w:rsidR="006F0234" w:rsidRPr="00AD3F9B">
        <w:rPr>
          <w:i/>
        </w:rPr>
        <w:t xml:space="preserve">Nature </w:t>
      </w:r>
      <w:r w:rsidR="00CE3A5D">
        <w:rPr>
          <w:i/>
        </w:rPr>
        <w:t>P</w:t>
      </w:r>
      <w:r w:rsidR="006F0234" w:rsidRPr="00AD3F9B">
        <w:rPr>
          <w:i/>
        </w:rPr>
        <w:t>rotocols.</w:t>
      </w:r>
      <w:r w:rsidR="006F0234" w:rsidRPr="00AD3F9B">
        <w:t xml:space="preserve"> </w:t>
      </w:r>
      <w:r w:rsidR="006F0234" w:rsidRPr="00AD3F9B">
        <w:rPr>
          <w:b/>
        </w:rPr>
        <w:t>1</w:t>
      </w:r>
      <w:r w:rsidR="006F0234" w:rsidRPr="00AD3F9B">
        <w:t xml:space="preserve"> (2), 936</w:t>
      </w:r>
      <w:r w:rsidR="00CE3A5D">
        <w:t xml:space="preserve"> (</w:t>
      </w:r>
      <w:r w:rsidR="006F0234" w:rsidRPr="00AD3F9B">
        <w:t>2006).</w:t>
      </w:r>
    </w:p>
    <w:p w14:paraId="32432824" w14:textId="76B7000B" w:rsidR="006F0234" w:rsidRPr="00AD3F9B" w:rsidRDefault="006F0234" w:rsidP="00134E52">
      <w:pPr>
        <w:pStyle w:val="EndNoteBibliography"/>
      </w:pPr>
      <w:r w:rsidRPr="00AD3F9B">
        <w:t>2</w:t>
      </w:r>
      <w:r w:rsidRPr="00AD3F9B">
        <w:tab/>
        <w:t xml:space="preserve">Bryda, E. C. The Mighty Mouse: the impact of rodents on advances in biomedical research. </w:t>
      </w:r>
      <w:r w:rsidRPr="00AD3F9B">
        <w:rPr>
          <w:i/>
        </w:rPr>
        <w:t>M</w:t>
      </w:r>
      <w:r w:rsidR="00CE3A5D">
        <w:rPr>
          <w:i/>
        </w:rPr>
        <w:t>issouri Medicine</w:t>
      </w:r>
      <w:r w:rsidRPr="00AD3F9B">
        <w:rPr>
          <w:i/>
        </w:rPr>
        <w:t>.</w:t>
      </w:r>
      <w:r w:rsidRPr="00AD3F9B">
        <w:t xml:space="preserve"> </w:t>
      </w:r>
      <w:r w:rsidRPr="00AD3F9B">
        <w:rPr>
          <w:b/>
        </w:rPr>
        <w:t>110</w:t>
      </w:r>
      <w:r w:rsidRPr="00AD3F9B">
        <w:t xml:space="preserve"> (3), 207-211</w:t>
      </w:r>
      <w:r w:rsidR="00CE3A5D">
        <w:t xml:space="preserve"> (</w:t>
      </w:r>
      <w:r w:rsidRPr="00AD3F9B">
        <w:t>2013).</w:t>
      </w:r>
    </w:p>
    <w:p w14:paraId="59777F15" w14:textId="2E2711DE" w:rsidR="006F0234" w:rsidRPr="00AD3F9B" w:rsidRDefault="006F0234" w:rsidP="00134E52">
      <w:pPr>
        <w:pStyle w:val="EndNoteBibliography"/>
      </w:pPr>
      <w:r w:rsidRPr="00AD3F9B">
        <w:t>3</w:t>
      </w:r>
      <w:r w:rsidRPr="00AD3F9B">
        <w:tab/>
        <w:t>Martic-Kehl, M., Ametamey, S., Alf, M., Schubiger, P.</w:t>
      </w:r>
      <w:r w:rsidR="00CE3A5D">
        <w:t xml:space="preserve">, </w:t>
      </w:r>
      <w:r w:rsidRPr="00AD3F9B">
        <w:t xml:space="preserve">Honer, M. Impact of inherent variability and experimental parameters on the reliability of small animal PET data. </w:t>
      </w:r>
      <w:r w:rsidRPr="00AD3F9B">
        <w:rPr>
          <w:i/>
        </w:rPr>
        <w:t>EJNMMI Research.</w:t>
      </w:r>
      <w:r w:rsidRPr="00AD3F9B">
        <w:t xml:space="preserve"> </w:t>
      </w:r>
      <w:r w:rsidRPr="00AD3F9B">
        <w:rPr>
          <w:b/>
        </w:rPr>
        <w:t>2</w:t>
      </w:r>
      <w:r w:rsidRPr="00AD3F9B">
        <w:t xml:space="preserve"> (1), 26</w:t>
      </w:r>
      <w:r w:rsidR="00CE3A5D">
        <w:t xml:space="preserve"> (</w:t>
      </w:r>
      <w:r w:rsidRPr="00AD3F9B">
        <w:t>2012).</w:t>
      </w:r>
    </w:p>
    <w:p w14:paraId="26EEFF90" w14:textId="317E8FAF" w:rsidR="006F0234" w:rsidRPr="00AD3F9B" w:rsidRDefault="006F0234" w:rsidP="00134E52">
      <w:pPr>
        <w:pStyle w:val="EndNoteBibliography"/>
      </w:pPr>
      <w:r w:rsidRPr="00AD3F9B">
        <w:t>4</w:t>
      </w:r>
      <w:r w:rsidRPr="00AD3F9B">
        <w:tab/>
        <w:t xml:space="preserve">Howard, B. R. Control of Variability. </w:t>
      </w:r>
      <w:r w:rsidRPr="00AD3F9B">
        <w:rPr>
          <w:i/>
        </w:rPr>
        <w:t xml:space="preserve">ILAR </w:t>
      </w:r>
      <w:r w:rsidR="00CE3A5D">
        <w:rPr>
          <w:i/>
        </w:rPr>
        <w:t>J</w:t>
      </w:r>
      <w:r w:rsidRPr="00AD3F9B">
        <w:rPr>
          <w:i/>
        </w:rPr>
        <w:t>ournal.</w:t>
      </w:r>
      <w:r w:rsidRPr="00AD3F9B">
        <w:t xml:space="preserve"> </w:t>
      </w:r>
      <w:r w:rsidRPr="00AD3F9B">
        <w:rPr>
          <w:b/>
        </w:rPr>
        <w:t>43</w:t>
      </w:r>
      <w:r w:rsidRPr="00AD3F9B">
        <w:t xml:space="preserve"> (4), 194-201</w:t>
      </w:r>
      <w:r w:rsidR="00CE3A5D">
        <w:t xml:space="preserve"> (</w:t>
      </w:r>
      <w:r w:rsidRPr="00AD3F9B">
        <w:t>2002).</w:t>
      </w:r>
    </w:p>
    <w:p w14:paraId="56DD81D5" w14:textId="5A9C0413" w:rsidR="006F0234" w:rsidRPr="00AD3F9B" w:rsidRDefault="006F0234" w:rsidP="00134E52">
      <w:pPr>
        <w:pStyle w:val="EndNoteBibliography"/>
      </w:pPr>
      <w:r w:rsidRPr="00AD3F9B">
        <w:t>5</w:t>
      </w:r>
      <w:r w:rsidRPr="00AD3F9B">
        <w:tab/>
        <w:t xml:space="preserve">Toth, L. A. The influence of the cage environment on rodent physiology and behavior: Implications for reproducibility of pre-clinical rodent research. </w:t>
      </w:r>
      <w:r w:rsidRPr="00AD3F9B">
        <w:rPr>
          <w:i/>
        </w:rPr>
        <w:t>Experimental Neurology.</w:t>
      </w:r>
      <w:r w:rsidRPr="00AD3F9B">
        <w:t xml:space="preserve"> </w:t>
      </w:r>
      <w:r w:rsidRPr="00AD3F9B">
        <w:rPr>
          <w:b/>
        </w:rPr>
        <w:t>270</w:t>
      </w:r>
      <w:r w:rsidRPr="00AD3F9B">
        <w:t xml:space="preserve"> 72-77</w:t>
      </w:r>
      <w:r w:rsidR="00CE3A5D">
        <w:t xml:space="preserve"> (</w:t>
      </w:r>
      <w:r w:rsidRPr="00AD3F9B">
        <w:t>2015).</w:t>
      </w:r>
    </w:p>
    <w:p w14:paraId="4F407E2C" w14:textId="13D5F789" w:rsidR="006F0234" w:rsidRPr="00AD3F9B" w:rsidRDefault="006F0234" w:rsidP="00134E52">
      <w:pPr>
        <w:pStyle w:val="EndNoteBibliography"/>
      </w:pPr>
      <w:r w:rsidRPr="00AD3F9B">
        <w:t>6</w:t>
      </w:r>
      <w:r w:rsidRPr="00AD3F9B">
        <w:tab/>
        <w:t>Golini, E.</w:t>
      </w:r>
      <w:r w:rsidRPr="00AD3F9B">
        <w:rPr>
          <w:i/>
        </w:rPr>
        <w:t xml:space="preserve"> et al.</w:t>
      </w:r>
      <w:r w:rsidRPr="00AD3F9B">
        <w:t xml:space="preserve"> A Non-invasive Digital Biomarker for the Detection of Rest Disturbances in the SOD1G93A Mouse Model of ALS. </w:t>
      </w:r>
      <w:r w:rsidRPr="00AD3F9B">
        <w:rPr>
          <w:i/>
        </w:rPr>
        <w:t>Frontiers in Neuroscience.</w:t>
      </w:r>
      <w:r w:rsidRPr="00AD3F9B">
        <w:t xml:space="preserve"> </w:t>
      </w:r>
      <w:r w:rsidRPr="00AD3F9B">
        <w:rPr>
          <w:b/>
        </w:rPr>
        <w:t>14</w:t>
      </w:r>
      <w:r w:rsidRPr="00AD3F9B">
        <w:t xml:space="preserve"> (896)</w:t>
      </w:r>
      <w:r w:rsidR="00CE3A5D">
        <w:t xml:space="preserve"> (</w:t>
      </w:r>
      <w:r w:rsidRPr="00AD3F9B">
        <w:t>2020).</w:t>
      </w:r>
    </w:p>
    <w:p w14:paraId="64833424" w14:textId="43F0F65C" w:rsidR="006F0234" w:rsidRPr="00AD3F9B" w:rsidRDefault="006F0234" w:rsidP="00134E52">
      <w:pPr>
        <w:pStyle w:val="EndNoteBibliography"/>
      </w:pPr>
      <w:r w:rsidRPr="00AD3F9B">
        <w:t>7</w:t>
      </w:r>
      <w:r w:rsidRPr="00AD3F9B">
        <w:tab/>
        <w:t>Singh, S., Bermudez-Contreras, E., Nazari, M., Sutherland, R. J.</w:t>
      </w:r>
      <w:r w:rsidR="00CE3A5D">
        <w:t xml:space="preserve">, </w:t>
      </w:r>
      <w:r w:rsidRPr="00AD3F9B">
        <w:t xml:space="preserve">Mohajerani, M. H. Low-cost solution for rodent home-cage behaviour monitoring. </w:t>
      </w:r>
      <w:r w:rsidRPr="00AD3F9B">
        <w:rPr>
          <w:i/>
        </w:rPr>
        <w:t>PLoS One.</w:t>
      </w:r>
      <w:r w:rsidRPr="00AD3F9B">
        <w:t xml:space="preserve"> </w:t>
      </w:r>
      <w:r w:rsidRPr="00AD3F9B">
        <w:rPr>
          <w:b/>
        </w:rPr>
        <w:t>14</w:t>
      </w:r>
      <w:r w:rsidRPr="00AD3F9B">
        <w:t xml:space="preserve"> (8), e0220751</w:t>
      </w:r>
      <w:r w:rsidR="00CE3A5D">
        <w:t xml:space="preserve"> (</w:t>
      </w:r>
      <w:r w:rsidRPr="00AD3F9B">
        <w:t>2019).</w:t>
      </w:r>
    </w:p>
    <w:p w14:paraId="3B5AF84F" w14:textId="7802AE03" w:rsidR="006F0234" w:rsidRPr="00AD3F9B" w:rsidRDefault="006F0234" w:rsidP="00134E52">
      <w:pPr>
        <w:pStyle w:val="EndNoteBibliography"/>
      </w:pPr>
      <w:r w:rsidRPr="00AD3F9B">
        <w:t>8</w:t>
      </w:r>
      <w:r w:rsidRPr="00AD3F9B">
        <w:tab/>
        <w:t>Stewart, K.</w:t>
      </w:r>
      <w:r w:rsidR="00CE3A5D">
        <w:t xml:space="preserve">, </w:t>
      </w:r>
      <w:r w:rsidRPr="00AD3F9B">
        <w:t xml:space="preserve">Schroeder, V. A. Rodent Handling and Restraint Techniques. </w:t>
      </w:r>
      <w:r w:rsidRPr="00AD3F9B">
        <w:rPr>
          <w:i/>
        </w:rPr>
        <w:t>Journal of Visualized Experiments.</w:t>
      </w:r>
      <w:r w:rsidRPr="00AD3F9B">
        <w:t xml:space="preserve"> (2021).</w:t>
      </w:r>
    </w:p>
    <w:p w14:paraId="5237312E" w14:textId="027943EB" w:rsidR="006F0234" w:rsidRPr="00AD3F9B" w:rsidRDefault="006F0234" w:rsidP="00134E52">
      <w:pPr>
        <w:pStyle w:val="EndNoteBibliography"/>
      </w:pPr>
      <w:r w:rsidRPr="00AD3F9B">
        <w:t>9</w:t>
      </w:r>
      <w:r w:rsidRPr="00AD3F9B">
        <w:tab/>
        <w:t>Hurst, J. L.</w:t>
      </w:r>
      <w:r w:rsidR="00CE3A5D">
        <w:t xml:space="preserve">, </w:t>
      </w:r>
      <w:r w:rsidRPr="00AD3F9B">
        <w:t xml:space="preserve">West, R. S. Taming anxiety in laboratory mice. </w:t>
      </w:r>
      <w:r w:rsidRPr="00AD3F9B">
        <w:rPr>
          <w:i/>
        </w:rPr>
        <w:t>Nature Methods.</w:t>
      </w:r>
      <w:r w:rsidRPr="00AD3F9B">
        <w:t xml:space="preserve"> </w:t>
      </w:r>
      <w:r w:rsidRPr="00AD3F9B">
        <w:rPr>
          <w:b/>
        </w:rPr>
        <w:t>7</w:t>
      </w:r>
      <w:r w:rsidRPr="00AD3F9B">
        <w:t xml:space="preserve"> (10), 825-</w:t>
      </w:r>
      <w:r w:rsidRPr="00AD3F9B">
        <w:lastRenderedPageBreak/>
        <w:t>826</w:t>
      </w:r>
      <w:r w:rsidR="00CE3A5D">
        <w:t xml:space="preserve"> (</w:t>
      </w:r>
      <w:r w:rsidRPr="00AD3F9B">
        <w:t>2010).</w:t>
      </w:r>
    </w:p>
    <w:p w14:paraId="3B5AAE04" w14:textId="4D799040" w:rsidR="006F0234" w:rsidRPr="00AD3F9B" w:rsidRDefault="006F0234" w:rsidP="00134E52">
      <w:pPr>
        <w:pStyle w:val="EndNoteBibliography"/>
      </w:pPr>
      <w:r w:rsidRPr="00AD3F9B">
        <w:t>10</w:t>
      </w:r>
      <w:r w:rsidRPr="00AD3F9B">
        <w:tab/>
        <w:t>Gouveia, K.</w:t>
      </w:r>
      <w:r w:rsidR="00CE3A5D">
        <w:t xml:space="preserve">, </w:t>
      </w:r>
      <w:r w:rsidRPr="00AD3F9B">
        <w:t xml:space="preserve">Hurst, J. L. Improving the practicality of using non-aversive handling methods to reduce background stress and anxiety in laboratory mice. </w:t>
      </w:r>
      <w:r w:rsidRPr="00AD3F9B">
        <w:rPr>
          <w:i/>
        </w:rPr>
        <w:t>Scientific Reports.</w:t>
      </w:r>
      <w:r w:rsidRPr="00AD3F9B">
        <w:t xml:space="preserve"> </w:t>
      </w:r>
      <w:r w:rsidRPr="00AD3F9B">
        <w:rPr>
          <w:b/>
        </w:rPr>
        <w:t>9</w:t>
      </w:r>
      <w:r w:rsidRPr="00AD3F9B">
        <w:t xml:space="preserve"> (1), 20305</w:t>
      </w:r>
      <w:r w:rsidR="00CE3A5D">
        <w:t xml:space="preserve"> (</w:t>
      </w:r>
      <w:r w:rsidRPr="00AD3F9B">
        <w:t>2019).</w:t>
      </w:r>
    </w:p>
    <w:p w14:paraId="372B34E2" w14:textId="718E4053" w:rsidR="006F0234" w:rsidRPr="00AD3F9B" w:rsidRDefault="006F0234" w:rsidP="00134E52">
      <w:pPr>
        <w:pStyle w:val="EndNoteBibliography"/>
      </w:pPr>
      <w:r w:rsidRPr="00AD3F9B">
        <w:t>11</w:t>
      </w:r>
      <w:r w:rsidRPr="00AD3F9B">
        <w:tab/>
        <w:t>Gouveia, K.</w:t>
      </w:r>
      <w:r w:rsidR="00CE3A5D">
        <w:t xml:space="preserve">, </w:t>
      </w:r>
      <w:r w:rsidRPr="00AD3F9B">
        <w:t xml:space="preserve">Hurst, J. L. Optimising reliability of mouse performance in behavioural testing: the major role of non-aversive handling. </w:t>
      </w:r>
      <w:r w:rsidRPr="00AD3F9B">
        <w:rPr>
          <w:i/>
        </w:rPr>
        <w:t>Scientific Reports.</w:t>
      </w:r>
      <w:r w:rsidRPr="00AD3F9B">
        <w:t xml:space="preserve"> </w:t>
      </w:r>
      <w:r w:rsidRPr="00AD3F9B">
        <w:rPr>
          <w:b/>
        </w:rPr>
        <w:t>7</w:t>
      </w:r>
      <w:r w:rsidR="00CE3A5D" w:rsidRPr="00AD3F9B">
        <w:t>,</w:t>
      </w:r>
      <w:r w:rsidRPr="00AD3F9B">
        <w:t xml:space="preserve"> 44999-44999</w:t>
      </w:r>
      <w:r w:rsidR="00CE3A5D">
        <w:t xml:space="preserve"> (</w:t>
      </w:r>
      <w:r w:rsidRPr="00AD3F9B">
        <w:t>2017).</w:t>
      </w:r>
    </w:p>
    <w:p w14:paraId="20C066AB" w14:textId="6C0B764F" w:rsidR="006F0234" w:rsidRPr="00AD3F9B" w:rsidRDefault="006F0234" w:rsidP="00134E52">
      <w:pPr>
        <w:pStyle w:val="EndNoteBibliography"/>
      </w:pPr>
      <w:r w:rsidRPr="00AD3F9B">
        <w:t>12</w:t>
      </w:r>
      <w:r w:rsidRPr="00AD3F9B">
        <w:tab/>
        <w:t>Ghosal, S.</w:t>
      </w:r>
      <w:r w:rsidRPr="00AD3F9B">
        <w:rPr>
          <w:i/>
        </w:rPr>
        <w:t xml:space="preserve"> et al.</w:t>
      </w:r>
      <w:r w:rsidRPr="00AD3F9B">
        <w:t xml:space="preserve"> Mouse handling limits the impact of stress on metabolic endpoints. </w:t>
      </w:r>
      <w:r w:rsidRPr="00AD3F9B">
        <w:rPr>
          <w:i/>
        </w:rPr>
        <w:t>Physiology &amp; Behavior.</w:t>
      </w:r>
      <w:r w:rsidRPr="00AD3F9B">
        <w:t xml:space="preserve"> </w:t>
      </w:r>
      <w:r w:rsidRPr="00AD3F9B">
        <w:rPr>
          <w:b/>
        </w:rPr>
        <w:t>150</w:t>
      </w:r>
      <w:r w:rsidR="00CE3A5D" w:rsidRPr="00AD3F9B">
        <w:t>,</w:t>
      </w:r>
      <w:r w:rsidRPr="00AD3F9B">
        <w:t xml:space="preserve"> 31-37</w:t>
      </w:r>
      <w:r w:rsidR="00CE3A5D">
        <w:t xml:space="preserve"> (</w:t>
      </w:r>
      <w:r w:rsidRPr="00AD3F9B">
        <w:t>2015).</w:t>
      </w:r>
    </w:p>
    <w:p w14:paraId="069D26CA" w14:textId="5E9A0A6D" w:rsidR="006F0234" w:rsidRPr="00AD3F9B" w:rsidRDefault="006F0234" w:rsidP="00134E52">
      <w:pPr>
        <w:pStyle w:val="EndNoteBibliography"/>
      </w:pPr>
      <w:r w:rsidRPr="00AD3F9B">
        <w:t>13</w:t>
      </w:r>
      <w:r w:rsidRPr="00AD3F9B">
        <w:tab/>
        <w:t>Wahlsten, D.</w:t>
      </w:r>
      <w:r w:rsidRPr="00AD3F9B">
        <w:rPr>
          <w:i/>
        </w:rPr>
        <w:t xml:space="preserve"> et al.</w:t>
      </w:r>
      <w:r w:rsidRPr="00AD3F9B">
        <w:t xml:space="preserve"> Different data from different labs: lessons from studies of gene–environment interaction. </w:t>
      </w:r>
      <w:r w:rsidRPr="00AD3F9B">
        <w:rPr>
          <w:i/>
        </w:rPr>
        <w:t xml:space="preserve">Journal of </w:t>
      </w:r>
      <w:r w:rsidR="00CE3A5D">
        <w:rPr>
          <w:i/>
        </w:rPr>
        <w:t>N</w:t>
      </w:r>
      <w:r w:rsidRPr="00AD3F9B">
        <w:rPr>
          <w:i/>
        </w:rPr>
        <w:t>eurobiology.</w:t>
      </w:r>
      <w:r w:rsidRPr="00AD3F9B">
        <w:t xml:space="preserve"> </w:t>
      </w:r>
      <w:r w:rsidRPr="00AD3F9B">
        <w:rPr>
          <w:b/>
        </w:rPr>
        <w:t>54</w:t>
      </w:r>
      <w:r w:rsidRPr="00AD3F9B">
        <w:t xml:space="preserve"> (1), 283-311</w:t>
      </w:r>
      <w:r w:rsidR="00CE3A5D">
        <w:t xml:space="preserve"> (</w:t>
      </w:r>
      <w:r w:rsidRPr="00AD3F9B">
        <w:t>2003).</w:t>
      </w:r>
    </w:p>
    <w:p w14:paraId="0B3332DD" w14:textId="39011359" w:rsidR="006F0234" w:rsidRPr="00AD3F9B" w:rsidRDefault="006F0234" w:rsidP="00134E52">
      <w:pPr>
        <w:pStyle w:val="EndNoteBibliography"/>
      </w:pPr>
      <w:r w:rsidRPr="00AD3F9B">
        <w:t>14</w:t>
      </w:r>
      <w:r w:rsidRPr="00AD3F9B">
        <w:tab/>
        <w:t xml:space="preserve">Troublesome variability in mouse studies. </w:t>
      </w:r>
      <w:r w:rsidRPr="00AD3F9B">
        <w:rPr>
          <w:i/>
        </w:rPr>
        <w:t>Nature Neuroscience.</w:t>
      </w:r>
      <w:r w:rsidRPr="00AD3F9B">
        <w:t xml:space="preserve"> </w:t>
      </w:r>
      <w:r w:rsidRPr="00AD3F9B">
        <w:rPr>
          <w:b/>
        </w:rPr>
        <w:t>12</w:t>
      </w:r>
      <w:r w:rsidRPr="00AD3F9B">
        <w:t xml:space="preserve"> (9), 1075-1075</w:t>
      </w:r>
      <w:r w:rsidR="00CE3A5D">
        <w:t xml:space="preserve"> (</w:t>
      </w:r>
      <w:r w:rsidRPr="00AD3F9B">
        <w:t>2009).</w:t>
      </w:r>
    </w:p>
    <w:p w14:paraId="2FB459B3" w14:textId="0D656963" w:rsidR="006F0234" w:rsidRPr="00AD3F9B" w:rsidRDefault="006F0234" w:rsidP="00134E52">
      <w:pPr>
        <w:pStyle w:val="EndNoteBibliography"/>
      </w:pPr>
      <w:r w:rsidRPr="00AD3F9B">
        <w:t>15</w:t>
      </w:r>
      <w:r w:rsidRPr="00AD3F9B">
        <w:tab/>
        <w:t>Sensini, F.</w:t>
      </w:r>
      <w:r w:rsidRPr="00AD3F9B">
        <w:rPr>
          <w:i/>
        </w:rPr>
        <w:t xml:space="preserve"> et al.</w:t>
      </w:r>
      <w:r w:rsidRPr="00AD3F9B">
        <w:t xml:space="preserve"> The impact of handling technique and handling frequency on laboratory mouse welfare is sex-specific. </w:t>
      </w:r>
      <w:r w:rsidRPr="00AD3F9B">
        <w:rPr>
          <w:i/>
        </w:rPr>
        <w:t>Scientific Reports.</w:t>
      </w:r>
      <w:r w:rsidRPr="00AD3F9B">
        <w:t xml:space="preserve"> </w:t>
      </w:r>
      <w:r w:rsidRPr="00AD3F9B">
        <w:rPr>
          <w:b/>
        </w:rPr>
        <w:t>10</w:t>
      </w:r>
      <w:r w:rsidRPr="00AD3F9B">
        <w:t xml:space="preserve"> (1), 17281</w:t>
      </w:r>
      <w:r w:rsidR="00CE3A5D">
        <w:t xml:space="preserve"> (</w:t>
      </w:r>
      <w:r w:rsidRPr="00AD3F9B">
        <w:t>2020).</w:t>
      </w:r>
    </w:p>
    <w:p w14:paraId="73AE42AB" w14:textId="7921B83F" w:rsidR="006F0234" w:rsidRPr="00AD3F9B" w:rsidRDefault="006F0234" w:rsidP="00134E52">
      <w:pPr>
        <w:pStyle w:val="EndNoteBibliography"/>
      </w:pPr>
      <w:r w:rsidRPr="00AD3F9B">
        <w:t>16</w:t>
      </w:r>
      <w:r w:rsidRPr="00AD3F9B">
        <w:tab/>
        <w:t>Ghosal, S.</w:t>
      </w:r>
      <w:r w:rsidRPr="00AD3F9B">
        <w:rPr>
          <w:i/>
        </w:rPr>
        <w:t xml:space="preserve"> et al.</w:t>
      </w:r>
      <w:r w:rsidRPr="00AD3F9B">
        <w:t xml:space="preserve"> Mouse handling limits the impact of stress on metabolic endpoints. </w:t>
      </w:r>
      <w:r w:rsidR="00CE3A5D">
        <w:rPr>
          <w:i/>
        </w:rPr>
        <w:t>Physiology &amp; Behavior</w:t>
      </w:r>
      <w:r w:rsidRPr="00AD3F9B">
        <w:rPr>
          <w:i/>
        </w:rPr>
        <w:t>.</w:t>
      </w:r>
      <w:r w:rsidRPr="00AD3F9B">
        <w:t xml:space="preserve"> </w:t>
      </w:r>
      <w:r w:rsidRPr="00AD3F9B">
        <w:rPr>
          <w:b/>
        </w:rPr>
        <w:t>150</w:t>
      </w:r>
      <w:r w:rsidR="00CE3A5D" w:rsidRPr="00AD3F9B">
        <w:t>,</w:t>
      </w:r>
      <w:r w:rsidRPr="00AD3F9B">
        <w:t xml:space="preserve"> 31-37</w:t>
      </w:r>
      <w:r w:rsidR="00CE3A5D">
        <w:t xml:space="preserve"> (</w:t>
      </w:r>
      <w:r w:rsidRPr="00AD3F9B">
        <w:t>2015).</w:t>
      </w:r>
    </w:p>
    <w:p w14:paraId="15602C90" w14:textId="707D6232" w:rsidR="006F0234" w:rsidRPr="00AD3F9B" w:rsidRDefault="006F0234" w:rsidP="00134E52">
      <w:pPr>
        <w:pStyle w:val="EndNoteBibliography"/>
      </w:pPr>
      <w:r w:rsidRPr="00AD3F9B">
        <w:t>17</w:t>
      </w:r>
      <w:r w:rsidRPr="00AD3F9B">
        <w:tab/>
        <w:t>Novak, J., Bailoo, J. D., Melotti, L., Rommen, J.</w:t>
      </w:r>
      <w:r w:rsidR="00CE3A5D">
        <w:t xml:space="preserve">, </w:t>
      </w:r>
      <w:r w:rsidRPr="00AD3F9B">
        <w:t xml:space="preserve">Würbel, H. An Exploration Based Cognitive Bias Test for Mice: Effects of Handling Method and Stereotypic Behaviour. </w:t>
      </w:r>
      <w:r w:rsidRPr="00AD3F9B">
        <w:rPr>
          <w:i/>
        </w:rPr>
        <w:t>PLoS One.</w:t>
      </w:r>
      <w:r w:rsidRPr="00AD3F9B">
        <w:t xml:space="preserve"> </w:t>
      </w:r>
      <w:r w:rsidRPr="00AD3F9B">
        <w:rPr>
          <w:b/>
        </w:rPr>
        <w:t>10</w:t>
      </w:r>
      <w:r w:rsidRPr="00AD3F9B">
        <w:t xml:space="preserve"> (7), e0130718</w:t>
      </w:r>
      <w:r w:rsidR="00CE3A5D">
        <w:t xml:space="preserve"> (</w:t>
      </w:r>
      <w:r w:rsidRPr="00AD3F9B">
        <w:t>2015).</w:t>
      </w:r>
    </w:p>
    <w:p w14:paraId="2C9CF1BC" w14:textId="244F02C5" w:rsidR="006F0234" w:rsidRPr="00AD3F9B" w:rsidRDefault="006F0234" w:rsidP="00134E52">
      <w:pPr>
        <w:pStyle w:val="EndNoteBibliography"/>
      </w:pPr>
      <w:r w:rsidRPr="00AD3F9B">
        <w:t>18</w:t>
      </w:r>
      <w:r w:rsidRPr="00AD3F9B">
        <w:tab/>
        <w:t>Gouveia, K., Waters, J.</w:t>
      </w:r>
      <w:r w:rsidR="00CE3A5D">
        <w:t xml:space="preserve">, </w:t>
      </w:r>
      <w:r w:rsidRPr="00AD3F9B">
        <w:t xml:space="preserve">Hurst, J. L. Mouse Handling Tutorial. </w:t>
      </w:r>
      <w:r w:rsidRPr="00AD3F9B">
        <w:rPr>
          <w:i/>
        </w:rPr>
        <w:t>NC3Rs.</w:t>
      </w:r>
      <w:r w:rsidRPr="00AD3F9B">
        <w:t xml:space="preserve"> (2016).</w:t>
      </w:r>
    </w:p>
    <w:p w14:paraId="40ECFAF4" w14:textId="13E261FB" w:rsidR="006F0234" w:rsidRPr="00AD3F9B" w:rsidRDefault="006F0234" w:rsidP="00134E52">
      <w:pPr>
        <w:pStyle w:val="EndNoteBibliography"/>
      </w:pPr>
      <w:r w:rsidRPr="00AD3F9B">
        <w:t>19</w:t>
      </w:r>
      <w:r w:rsidRPr="00AD3F9B">
        <w:tab/>
        <w:t>Gouveia, K.</w:t>
      </w:r>
      <w:r w:rsidR="00CE3A5D">
        <w:t xml:space="preserve">, </w:t>
      </w:r>
      <w:r w:rsidRPr="00AD3F9B">
        <w:t xml:space="preserve">Hurst, J. L. Reducing Mouse Anxiety during Handling: Effect of Experience with Handling Tunnels. </w:t>
      </w:r>
      <w:r w:rsidRPr="00AD3F9B">
        <w:rPr>
          <w:i/>
        </w:rPr>
        <w:t>PLoS One.</w:t>
      </w:r>
      <w:r w:rsidRPr="00AD3F9B">
        <w:t xml:space="preserve"> </w:t>
      </w:r>
      <w:r w:rsidRPr="00AD3F9B">
        <w:rPr>
          <w:b/>
        </w:rPr>
        <w:t>8</w:t>
      </w:r>
      <w:r w:rsidRPr="00AD3F9B">
        <w:t xml:space="preserve"> (6), e66401</w:t>
      </w:r>
      <w:r w:rsidR="00CE3A5D">
        <w:t xml:space="preserve"> (</w:t>
      </w:r>
      <w:r w:rsidRPr="00AD3F9B">
        <w:t>2013).</w:t>
      </w:r>
    </w:p>
    <w:p w14:paraId="29AA28CD" w14:textId="51676813" w:rsidR="006F0234" w:rsidRPr="00AD3F9B" w:rsidRDefault="006F0234" w:rsidP="00134E52">
      <w:pPr>
        <w:pStyle w:val="EndNoteBibliography"/>
      </w:pPr>
      <w:r w:rsidRPr="00AD3F9B">
        <w:t>20</w:t>
      </w:r>
      <w:r w:rsidRPr="00AD3F9B">
        <w:tab/>
        <w:t>Henderson, L. J., Smulders, T. V.</w:t>
      </w:r>
      <w:r w:rsidR="00CE3A5D">
        <w:t xml:space="preserve">, </w:t>
      </w:r>
      <w:r w:rsidRPr="00AD3F9B">
        <w:t xml:space="preserve">Roughan, J. V. Identifying obstacles preventing the uptake of tunnel handling methods for laboratory mice: An international thematic survey. </w:t>
      </w:r>
      <w:r w:rsidRPr="00AD3F9B">
        <w:rPr>
          <w:i/>
        </w:rPr>
        <w:t>PLoS One.</w:t>
      </w:r>
      <w:r w:rsidRPr="00AD3F9B">
        <w:t xml:space="preserve"> </w:t>
      </w:r>
      <w:r w:rsidRPr="00AD3F9B">
        <w:rPr>
          <w:b/>
        </w:rPr>
        <w:t>15</w:t>
      </w:r>
      <w:r w:rsidRPr="00AD3F9B">
        <w:t xml:space="preserve"> (4), e0231454</w:t>
      </w:r>
      <w:r w:rsidR="00CE3A5D">
        <w:t xml:space="preserve"> (</w:t>
      </w:r>
      <w:r w:rsidRPr="00AD3F9B">
        <w:t>2020).</w:t>
      </w:r>
    </w:p>
    <w:p w14:paraId="0AE74A94" w14:textId="7DB0D588" w:rsidR="006F0234" w:rsidRPr="00AD3F9B" w:rsidRDefault="006F0234" w:rsidP="00134E52">
      <w:pPr>
        <w:pStyle w:val="EndNoteBibliography"/>
      </w:pPr>
      <w:r w:rsidRPr="00AD3F9B">
        <w:t>21</w:t>
      </w:r>
      <w:r w:rsidRPr="00AD3F9B">
        <w:tab/>
        <w:t>Percie Du Sert, N.</w:t>
      </w:r>
      <w:r w:rsidRPr="00AD3F9B">
        <w:rPr>
          <w:i/>
        </w:rPr>
        <w:t xml:space="preserve"> et al.</w:t>
      </w:r>
      <w:r w:rsidRPr="00AD3F9B">
        <w:t xml:space="preserve"> The ARRIVE guidelines 2.0: Updated guidelines for reporting animal research. </w:t>
      </w:r>
      <w:r w:rsidRPr="00AD3F9B">
        <w:rPr>
          <w:i/>
        </w:rPr>
        <w:t>PLOS Biology.</w:t>
      </w:r>
      <w:r w:rsidRPr="00AD3F9B">
        <w:t xml:space="preserve"> </w:t>
      </w:r>
      <w:r w:rsidRPr="00AD3F9B">
        <w:rPr>
          <w:b/>
        </w:rPr>
        <w:t>18</w:t>
      </w:r>
      <w:r w:rsidRPr="00AD3F9B">
        <w:t xml:space="preserve"> (7), e3000410</w:t>
      </w:r>
      <w:r w:rsidR="00CE3A5D">
        <w:t xml:space="preserve"> (</w:t>
      </w:r>
      <w:r w:rsidRPr="00AD3F9B">
        <w:t>2020).</w:t>
      </w:r>
    </w:p>
    <w:p w14:paraId="6103E0E8" w14:textId="3D08E43F" w:rsidR="006F0234" w:rsidRPr="00AD3F9B" w:rsidRDefault="006F0234" w:rsidP="00134E52">
      <w:pPr>
        <w:pStyle w:val="EndNoteBibliography"/>
      </w:pPr>
      <w:r w:rsidRPr="00AD3F9B">
        <w:t>22</w:t>
      </w:r>
      <w:r w:rsidRPr="00AD3F9B">
        <w:tab/>
        <w:t>Golde, W. T., Gollobin, P.</w:t>
      </w:r>
      <w:r w:rsidR="00CE3A5D">
        <w:t xml:space="preserve">, </w:t>
      </w:r>
      <w:r w:rsidRPr="00AD3F9B">
        <w:t xml:space="preserve">Rodriguez, L. L. A rapid, simple, and humane method for submandibular bleeding of mice using a lancet. </w:t>
      </w:r>
      <w:r w:rsidRPr="00AD3F9B">
        <w:rPr>
          <w:i/>
        </w:rPr>
        <w:t>Lab Animal.</w:t>
      </w:r>
      <w:r w:rsidRPr="00AD3F9B">
        <w:t xml:space="preserve"> </w:t>
      </w:r>
      <w:r w:rsidRPr="00AD3F9B">
        <w:rPr>
          <w:b/>
        </w:rPr>
        <w:t>34</w:t>
      </w:r>
      <w:r w:rsidRPr="00AD3F9B">
        <w:t xml:space="preserve"> (9), 39-43</w:t>
      </w:r>
      <w:r w:rsidR="00CE3A5D">
        <w:t xml:space="preserve"> (</w:t>
      </w:r>
      <w:r w:rsidRPr="00AD3F9B">
        <w:t>2005).</w:t>
      </w:r>
    </w:p>
    <w:p w14:paraId="69C6B51F" w14:textId="57A6264D" w:rsidR="006F0234" w:rsidRPr="00AD3F9B" w:rsidRDefault="006F0234" w:rsidP="00134E52">
      <w:pPr>
        <w:pStyle w:val="EndNoteBibliography"/>
      </w:pPr>
      <w:r w:rsidRPr="00AD3F9B">
        <w:t>23</w:t>
      </w:r>
      <w:r w:rsidRPr="00AD3F9B">
        <w:tab/>
        <w:t>Guilloux, J. P., Seney, M., Edgar, N.</w:t>
      </w:r>
      <w:r w:rsidR="00CE3A5D">
        <w:t xml:space="preserve">, </w:t>
      </w:r>
      <w:r w:rsidRPr="00AD3F9B">
        <w:t xml:space="preserve">Sibille, E. Integrated behavioral z-scoring increases the sensitivity and reliability of behavioral phenotyping in mice: relevance to emotionality and sex. </w:t>
      </w:r>
      <w:r w:rsidR="00CE3A5D">
        <w:rPr>
          <w:i/>
        </w:rPr>
        <w:t>Journal of Neuroscience Methods</w:t>
      </w:r>
      <w:r w:rsidRPr="00AD3F9B">
        <w:rPr>
          <w:i/>
        </w:rPr>
        <w:t>.</w:t>
      </w:r>
      <w:r w:rsidRPr="00AD3F9B">
        <w:t xml:space="preserve"> </w:t>
      </w:r>
      <w:r w:rsidRPr="00AD3F9B">
        <w:rPr>
          <w:b/>
        </w:rPr>
        <w:t>197</w:t>
      </w:r>
      <w:r w:rsidRPr="00AD3F9B">
        <w:t xml:space="preserve"> (1), 21-31</w:t>
      </w:r>
      <w:r w:rsidR="00CE3A5D">
        <w:t xml:space="preserve"> (</w:t>
      </w:r>
      <w:r w:rsidRPr="00AD3F9B">
        <w:t>2011).</w:t>
      </w:r>
    </w:p>
    <w:p w14:paraId="5AD5D2F6" w14:textId="1FD652CA" w:rsidR="006F0234" w:rsidRPr="00AD3F9B" w:rsidRDefault="006F0234" w:rsidP="00134E52">
      <w:pPr>
        <w:pStyle w:val="EndNoteBibliography"/>
      </w:pPr>
      <w:r w:rsidRPr="00AD3F9B">
        <w:t>24</w:t>
      </w:r>
      <w:r w:rsidRPr="00AD3F9B">
        <w:tab/>
        <w:t>LaFollette, M. R.</w:t>
      </w:r>
      <w:r w:rsidRPr="00AD3F9B">
        <w:rPr>
          <w:i/>
        </w:rPr>
        <w:t xml:space="preserve"> et al.</w:t>
      </w:r>
      <w:r w:rsidRPr="00AD3F9B">
        <w:t xml:space="preserve"> Laboratory Animal Welfare Meets Human Welfare: A Cross-Sectional Study of Professional Quality of Life, Including Compassion Fatigue in Laboratory Animal Personnel. </w:t>
      </w:r>
      <w:r w:rsidRPr="00AD3F9B">
        <w:rPr>
          <w:i/>
        </w:rPr>
        <w:t>Frontiers in Veterinary Science.</w:t>
      </w:r>
      <w:r w:rsidRPr="00AD3F9B">
        <w:t xml:space="preserve"> </w:t>
      </w:r>
      <w:r w:rsidRPr="00AD3F9B">
        <w:rPr>
          <w:b/>
        </w:rPr>
        <w:t>7</w:t>
      </w:r>
      <w:r w:rsidRPr="00AD3F9B">
        <w:t xml:space="preserve"> (114)</w:t>
      </w:r>
      <w:r w:rsidR="00CE3A5D">
        <w:t xml:space="preserve"> (</w:t>
      </w:r>
      <w:r w:rsidRPr="00AD3F9B">
        <w:t>2020).</w:t>
      </w:r>
    </w:p>
    <w:p w14:paraId="28FD7563" w14:textId="449C0545" w:rsidR="006F0234" w:rsidRPr="00AD3F9B" w:rsidRDefault="006F0234" w:rsidP="00134E52">
      <w:pPr>
        <w:pStyle w:val="EndNoteBibliography"/>
      </w:pPr>
      <w:r w:rsidRPr="00AD3F9B">
        <w:t>25</w:t>
      </w:r>
      <w:r w:rsidRPr="00AD3F9B">
        <w:tab/>
        <w:t>Sorge, R. E.</w:t>
      </w:r>
      <w:r w:rsidRPr="00AD3F9B">
        <w:rPr>
          <w:i/>
        </w:rPr>
        <w:t xml:space="preserve"> et al.</w:t>
      </w:r>
      <w:r w:rsidRPr="00AD3F9B">
        <w:t xml:space="preserve"> Olfactory exposure to males, including men, causes stress and related analgesia in rodents. </w:t>
      </w:r>
      <w:r w:rsidR="00CE3A5D">
        <w:rPr>
          <w:i/>
        </w:rPr>
        <w:t>Nature Methods</w:t>
      </w:r>
      <w:r w:rsidRPr="00AD3F9B">
        <w:rPr>
          <w:i/>
        </w:rPr>
        <w:t>.</w:t>
      </w:r>
      <w:r w:rsidRPr="00AD3F9B">
        <w:t xml:space="preserve"> </w:t>
      </w:r>
      <w:r w:rsidRPr="00AD3F9B">
        <w:rPr>
          <w:b/>
        </w:rPr>
        <w:t>11</w:t>
      </w:r>
      <w:r w:rsidRPr="00AD3F9B">
        <w:t xml:space="preserve"> (6), 629-632</w:t>
      </w:r>
      <w:r w:rsidR="00CE3A5D">
        <w:t xml:space="preserve"> (</w:t>
      </w:r>
      <w:r w:rsidRPr="00AD3F9B">
        <w:t>2014).</w:t>
      </w:r>
    </w:p>
    <w:p w14:paraId="508D7003" w14:textId="5D2E1161" w:rsidR="006F0234" w:rsidRPr="00AD3F9B" w:rsidRDefault="006F0234" w:rsidP="00134E52">
      <w:pPr>
        <w:pStyle w:val="EndNoteBibliography"/>
      </w:pPr>
      <w:r w:rsidRPr="00AD3F9B">
        <w:t>26</w:t>
      </w:r>
      <w:r w:rsidRPr="00AD3F9B">
        <w:tab/>
        <w:t>Bailoo, J. D.</w:t>
      </w:r>
      <w:r w:rsidRPr="00AD3F9B">
        <w:rPr>
          <w:i/>
        </w:rPr>
        <w:t xml:space="preserve"> et al.</w:t>
      </w:r>
      <w:r w:rsidRPr="00AD3F9B">
        <w:t xml:space="preserve"> Effects of Cage Enrichment on Behavior, Welfare and Outcome Variability in Female Mice. </w:t>
      </w:r>
      <w:r w:rsidRPr="00AD3F9B">
        <w:rPr>
          <w:i/>
        </w:rPr>
        <w:t>Frontiers in Behavioral Neuroscience.</w:t>
      </w:r>
      <w:r w:rsidRPr="00AD3F9B">
        <w:t xml:space="preserve"> </w:t>
      </w:r>
      <w:r w:rsidRPr="00AD3F9B">
        <w:rPr>
          <w:b/>
        </w:rPr>
        <w:t>12</w:t>
      </w:r>
      <w:r w:rsidR="00CE3A5D">
        <w:t xml:space="preserve"> (</w:t>
      </w:r>
      <w:r w:rsidRPr="00AD3F9B">
        <w:t>2018).</w:t>
      </w:r>
    </w:p>
    <w:p w14:paraId="4A717DBD" w14:textId="14499072" w:rsidR="006F0234" w:rsidRPr="00AD3F9B" w:rsidRDefault="006F0234" w:rsidP="00134E52">
      <w:pPr>
        <w:pStyle w:val="EndNoteBibliography"/>
      </w:pPr>
      <w:r w:rsidRPr="00AD3F9B">
        <w:t>27</w:t>
      </w:r>
      <w:r w:rsidRPr="00AD3F9B">
        <w:tab/>
        <w:t>Spangenberg, E. M.</w:t>
      </w:r>
      <w:r w:rsidR="00CE3A5D">
        <w:t xml:space="preserve">, </w:t>
      </w:r>
      <w:r w:rsidRPr="00AD3F9B">
        <w:t xml:space="preserve">Keeling, L. J. Assessing the welfare of laboratory mice in their home environment using animal-based measures – a benchmarking tool. </w:t>
      </w:r>
      <w:r w:rsidRPr="00AD3F9B">
        <w:rPr>
          <w:i/>
        </w:rPr>
        <w:t>Laboratory Animals.</w:t>
      </w:r>
      <w:r w:rsidRPr="00AD3F9B">
        <w:t xml:space="preserve"> </w:t>
      </w:r>
      <w:r w:rsidRPr="00AD3F9B">
        <w:rPr>
          <w:b/>
        </w:rPr>
        <w:t>50</w:t>
      </w:r>
      <w:r w:rsidRPr="00AD3F9B">
        <w:t xml:space="preserve"> (1), 30-38</w:t>
      </w:r>
      <w:r w:rsidR="00CE3A5D">
        <w:t xml:space="preserve"> (</w:t>
      </w:r>
      <w:r w:rsidRPr="00AD3F9B">
        <w:t>2016).</w:t>
      </w:r>
    </w:p>
    <w:p w14:paraId="137A32C3" w14:textId="6DA19899" w:rsidR="006F0234" w:rsidRPr="00AD3F9B" w:rsidRDefault="006F0234" w:rsidP="00134E52">
      <w:pPr>
        <w:pStyle w:val="EndNoteBibliography"/>
      </w:pPr>
      <w:r w:rsidRPr="00AD3F9B">
        <w:t>28</w:t>
      </w:r>
      <w:r w:rsidRPr="00AD3F9B">
        <w:tab/>
        <w:t>Theil, J. H.</w:t>
      </w:r>
      <w:r w:rsidRPr="00AD3F9B">
        <w:rPr>
          <w:i/>
        </w:rPr>
        <w:t xml:space="preserve"> et al.</w:t>
      </w:r>
      <w:r w:rsidRPr="00AD3F9B">
        <w:t xml:space="preserve"> The epidemiology of fighting in group-housed laboratory mice. </w:t>
      </w:r>
      <w:r w:rsidRPr="00AD3F9B">
        <w:rPr>
          <w:i/>
        </w:rPr>
        <w:t>Scientific Reports.</w:t>
      </w:r>
      <w:r w:rsidRPr="00AD3F9B">
        <w:t xml:space="preserve"> </w:t>
      </w:r>
      <w:r w:rsidRPr="00AD3F9B">
        <w:rPr>
          <w:b/>
        </w:rPr>
        <w:t>10</w:t>
      </w:r>
      <w:r w:rsidRPr="00AD3F9B">
        <w:t xml:space="preserve"> (1), 16649</w:t>
      </w:r>
      <w:r w:rsidR="00CE3A5D">
        <w:t xml:space="preserve"> (</w:t>
      </w:r>
      <w:r w:rsidRPr="00AD3F9B">
        <w:t>2020).</w:t>
      </w:r>
    </w:p>
    <w:p w14:paraId="3DD045CC" w14:textId="4F06A6B3" w:rsidR="006F0234" w:rsidRPr="00AD3F9B" w:rsidRDefault="006F0234" w:rsidP="00134E52">
      <w:pPr>
        <w:pStyle w:val="EndNoteBibliography"/>
      </w:pPr>
      <w:r w:rsidRPr="00AD3F9B">
        <w:t>29</w:t>
      </w:r>
      <w:r w:rsidRPr="00AD3F9B">
        <w:tab/>
        <w:t>Weber, E. M., Dallaire, J. A., Gaskill, B. N., Pritchett-Corning, K. R.</w:t>
      </w:r>
      <w:r w:rsidR="00CE3A5D">
        <w:t xml:space="preserve">, </w:t>
      </w:r>
      <w:r w:rsidRPr="00AD3F9B">
        <w:t xml:space="preserve">Garner, J. P. Aggression </w:t>
      </w:r>
      <w:r w:rsidRPr="00AD3F9B">
        <w:lastRenderedPageBreak/>
        <w:t xml:space="preserve">in group-housed laboratory mice: why can't we solve the problem? </w:t>
      </w:r>
      <w:r w:rsidRPr="00AD3F9B">
        <w:rPr>
          <w:i/>
        </w:rPr>
        <w:t>Lab Animal.</w:t>
      </w:r>
      <w:r w:rsidRPr="00AD3F9B">
        <w:t xml:space="preserve"> </w:t>
      </w:r>
      <w:r w:rsidRPr="00AD3F9B">
        <w:rPr>
          <w:b/>
        </w:rPr>
        <w:t>46</w:t>
      </w:r>
      <w:r w:rsidRPr="00AD3F9B">
        <w:t xml:space="preserve"> (4), 157-161</w:t>
      </w:r>
      <w:r w:rsidR="00CE3A5D">
        <w:t xml:space="preserve"> (</w:t>
      </w:r>
      <w:r w:rsidRPr="00AD3F9B">
        <w:t>2017).</w:t>
      </w:r>
    </w:p>
    <w:p w14:paraId="415C9940" w14:textId="0BFB0C8E" w:rsidR="006F0234" w:rsidRPr="00AD3F9B" w:rsidRDefault="006F0234" w:rsidP="00134E52">
      <w:pPr>
        <w:pStyle w:val="EndNoteBibliography"/>
      </w:pPr>
      <w:r w:rsidRPr="00AD3F9B">
        <w:t>30</w:t>
      </w:r>
      <w:r w:rsidRPr="00AD3F9B">
        <w:tab/>
        <w:t>Cloutier, S., Baker, C., Wahl, K., Panksepp, J.</w:t>
      </w:r>
      <w:r w:rsidR="00CE3A5D">
        <w:t xml:space="preserve">, </w:t>
      </w:r>
      <w:r w:rsidRPr="00AD3F9B">
        <w:t xml:space="preserve">Newberry, R. C. Playful handling as social enrichment for individually- and group-housed laboratory rats. </w:t>
      </w:r>
      <w:r w:rsidRPr="00AD3F9B">
        <w:rPr>
          <w:i/>
        </w:rPr>
        <w:t>Applied Animal Behaviour Science.</w:t>
      </w:r>
      <w:r w:rsidRPr="00AD3F9B">
        <w:t xml:space="preserve"> </w:t>
      </w:r>
      <w:r w:rsidRPr="00AD3F9B">
        <w:rPr>
          <w:b/>
        </w:rPr>
        <w:t>143</w:t>
      </w:r>
      <w:r w:rsidRPr="00AD3F9B">
        <w:t xml:space="preserve"> (2), 85-95</w:t>
      </w:r>
      <w:r w:rsidR="00CE3A5D">
        <w:t xml:space="preserve"> (</w:t>
      </w:r>
      <w:r w:rsidRPr="00AD3F9B">
        <w:t>2013).</w:t>
      </w:r>
    </w:p>
    <w:p w14:paraId="6360EF4C" w14:textId="5418117C" w:rsidR="006F0234" w:rsidRPr="00AD3F9B" w:rsidRDefault="006F0234" w:rsidP="00134E52">
      <w:pPr>
        <w:pStyle w:val="EndNoteBibliography"/>
      </w:pPr>
      <w:r w:rsidRPr="00AD3F9B">
        <w:t>31</w:t>
      </w:r>
      <w:r w:rsidRPr="00AD3F9B">
        <w:tab/>
        <w:t>Panksepp, J.</w:t>
      </w:r>
      <w:r w:rsidR="00CE3A5D">
        <w:t xml:space="preserve">, </w:t>
      </w:r>
      <w:r w:rsidRPr="00AD3F9B">
        <w:t xml:space="preserve">Burgdorf, J. 50-kHz chirping (laughter?) in response to conditioned and unconditioned tickle-induced reward in rats: effects of social housing and genetic variables. </w:t>
      </w:r>
      <w:r w:rsidRPr="00AD3F9B">
        <w:rPr>
          <w:i/>
        </w:rPr>
        <w:t>Behavioural Brain Research.</w:t>
      </w:r>
      <w:r w:rsidRPr="00AD3F9B">
        <w:t xml:space="preserve"> </w:t>
      </w:r>
      <w:r w:rsidRPr="00AD3F9B">
        <w:rPr>
          <w:b/>
        </w:rPr>
        <w:t>115</w:t>
      </w:r>
      <w:r w:rsidRPr="00AD3F9B">
        <w:t xml:space="preserve"> (1), 25-38</w:t>
      </w:r>
      <w:r w:rsidR="00CE3A5D">
        <w:t xml:space="preserve"> (</w:t>
      </w:r>
      <w:r w:rsidRPr="00AD3F9B">
        <w:t>2000).</w:t>
      </w:r>
    </w:p>
    <w:p w14:paraId="36198887" w14:textId="31165E35" w:rsidR="00303474" w:rsidRPr="00AD3F9B" w:rsidRDefault="00A90AE0" w:rsidP="00134E52">
      <w:pPr>
        <w:pBdr>
          <w:top w:val="nil"/>
          <w:left w:val="nil"/>
          <w:bottom w:val="nil"/>
          <w:right w:val="nil"/>
          <w:between w:val="nil"/>
        </w:pBdr>
        <w:contextualSpacing/>
      </w:pPr>
      <w:r w:rsidRPr="00AD3F9B">
        <w:fldChar w:fldCharType="end"/>
      </w:r>
      <w:bookmarkStart w:id="0" w:name="1t3h5sf" w:colFirst="0" w:colLast="0"/>
      <w:bookmarkStart w:id="1" w:name="2s8eyo1" w:colFirst="0" w:colLast="0"/>
      <w:bookmarkEnd w:id="0"/>
      <w:bookmarkEnd w:id="1"/>
    </w:p>
    <w:sectPr w:rsidR="00303474" w:rsidRPr="00AD3F9B" w:rsidSect="00637249">
      <w:headerReference w:type="even" r:id="rId15"/>
      <w:headerReference w:type="default" r:id="rId16"/>
      <w:footerReference w:type="even"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8B0A" w14:textId="77777777" w:rsidR="00983929" w:rsidRDefault="00983929">
      <w:r>
        <w:separator/>
      </w:r>
    </w:p>
  </w:endnote>
  <w:endnote w:type="continuationSeparator" w:id="0">
    <w:p w14:paraId="53528475" w14:textId="77777777" w:rsidR="00983929" w:rsidRDefault="00983929">
      <w:r>
        <w:continuationSeparator/>
      </w:r>
    </w:p>
  </w:endnote>
  <w:endnote w:type="continuationNotice" w:id="1">
    <w:p w14:paraId="4E73D708" w14:textId="77777777" w:rsidR="00983929" w:rsidRDefault="00983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ktiv Grotes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1086B" w:rsidRDefault="0011086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4B364" w14:textId="77777777" w:rsidR="00983929" w:rsidRDefault="00983929">
      <w:r>
        <w:separator/>
      </w:r>
    </w:p>
  </w:footnote>
  <w:footnote w:type="continuationSeparator" w:id="0">
    <w:p w14:paraId="13EB880B" w14:textId="77777777" w:rsidR="00983929" w:rsidRDefault="00983929">
      <w:r>
        <w:continuationSeparator/>
      </w:r>
    </w:p>
  </w:footnote>
  <w:footnote w:type="continuationNotice" w:id="1">
    <w:p w14:paraId="136D67C4" w14:textId="77777777" w:rsidR="00983929" w:rsidRDefault="00983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1086B" w:rsidRDefault="0011086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11086B" w:rsidRPr="00B928D5" w:rsidRDefault="0011086B" w:rsidP="00B928D5">
    <w:pPr>
      <w:tabs>
        <w:tab w:val="left" w:pos="5724"/>
      </w:tabs>
      <w:rPr>
        <w:b/>
        <w:color w:val="4F81BD" w:themeColor="accent1"/>
        <w:sz w:val="28"/>
        <w:szCs w:val="28"/>
      </w:rPr>
    </w:pPr>
    <w:bookmarkStart w:id="2" w:name="_26in1rg" w:colFirst="0" w:colLast="0"/>
    <w:bookmarkEnd w:id="2"/>
    <w:r w:rsidRPr="00B928D5">
      <w:rPr>
        <w:color w:val="4F81BD" w:themeColor="accent1"/>
        <w:sz w:val="22"/>
        <w:szCs w:val="22"/>
      </w:rPr>
      <w:tab/>
    </w:r>
    <w:r w:rsidRPr="00B928D5">
      <w:rPr>
        <w:color w:val="4F81BD" w:themeColor="accent1"/>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F6DA3"/>
    <w:multiLevelType w:val="multilevel"/>
    <w:tmpl w:val="DE725B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AB70B8E"/>
    <w:multiLevelType w:val="hybridMultilevel"/>
    <w:tmpl w:val="41A8443E"/>
    <w:lvl w:ilvl="0" w:tplc="D0862582">
      <w:numFmt w:val="bullet"/>
      <w:lvlText w:val="-"/>
      <w:lvlJc w:val="left"/>
      <w:pPr>
        <w:ind w:left="720" w:hanging="360"/>
      </w:pPr>
      <w:rPr>
        <w:rFonts w:ascii="Calibri" w:eastAsia="Calibr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F16FD6"/>
    <w:multiLevelType w:val="multilevel"/>
    <w:tmpl w:val="70A62B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F605FC5"/>
    <w:multiLevelType w:val="multilevel"/>
    <w:tmpl w:val="99D86E06"/>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1350" w:hanging="720"/>
      </w:pPr>
      <w:rPr>
        <w:b w:val="0"/>
      </w:rPr>
    </w:lvl>
    <w:lvl w:ilvl="3">
      <w:start w:val="1"/>
      <w:numFmt w:val="decimal"/>
      <w:pStyle w:val="Heading4"/>
      <w:lvlText w:val="%1.%2.%3.%4"/>
      <w:lvlJc w:val="left"/>
      <w:pPr>
        <w:ind w:left="149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1"/>
  </w:num>
  <w:num w:numId="3">
    <w:abstractNumId w:val="2"/>
  </w:num>
  <w:num w:numId="4">
    <w:abstractNumId w:val="0"/>
  </w:num>
  <w:num w:numId="5">
    <w:abstractNumId w:val="3"/>
  </w:num>
  <w:num w:numId="6">
    <w:abstractNumId w:val="3"/>
  </w:num>
  <w:num w:numId="7">
    <w:abstractNumId w:val="3"/>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rzdzzthwxs2pef9w95wfv9p09ppsdefp2w&quot;&gt;My EndNote Library&lt;record-ids&gt;&lt;item&gt;1648&lt;/item&gt;&lt;item&gt;1649&lt;/item&gt;&lt;item&gt;1859&lt;/item&gt;&lt;item&gt;1860&lt;/item&gt;&lt;item&gt;1861&lt;/item&gt;&lt;item&gt;1862&lt;/item&gt;&lt;item&gt;1863&lt;/item&gt;&lt;item&gt;1865&lt;/item&gt;&lt;item&gt;1866&lt;/item&gt;&lt;item&gt;1867&lt;/item&gt;&lt;item&gt;1868&lt;/item&gt;&lt;item&gt;1869&lt;/item&gt;&lt;item&gt;1870&lt;/item&gt;&lt;item&gt;1871&lt;/item&gt;&lt;item&gt;1872&lt;/item&gt;&lt;item&gt;1873&lt;/item&gt;&lt;item&gt;1876&lt;/item&gt;&lt;item&gt;1877&lt;/item&gt;&lt;item&gt;1886&lt;/item&gt;&lt;/record-ids&gt;&lt;/item&gt;&lt;/Libraries&gt;"/>
  </w:docVars>
  <w:rsids>
    <w:rsidRoot w:val="006E4797"/>
    <w:rsid w:val="00000931"/>
    <w:rsid w:val="00005E38"/>
    <w:rsid w:val="000101C8"/>
    <w:rsid w:val="00011345"/>
    <w:rsid w:val="000123F9"/>
    <w:rsid w:val="00017360"/>
    <w:rsid w:val="00021835"/>
    <w:rsid w:val="00021DA4"/>
    <w:rsid w:val="00022FC4"/>
    <w:rsid w:val="00025C67"/>
    <w:rsid w:val="000279B5"/>
    <w:rsid w:val="00027C96"/>
    <w:rsid w:val="000302F1"/>
    <w:rsid w:val="00033BD6"/>
    <w:rsid w:val="00035A0E"/>
    <w:rsid w:val="00040CBA"/>
    <w:rsid w:val="00043E18"/>
    <w:rsid w:val="000467B2"/>
    <w:rsid w:val="00046F0E"/>
    <w:rsid w:val="000557B0"/>
    <w:rsid w:val="000613A3"/>
    <w:rsid w:val="000637F8"/>
    <w:rsid w:val="000641B3"/>
    <w:rsid w:val="00064976"/>
    <w:rsid w:val="00075F75"/>
    <w:rsid w:val="00076E93"/>
    <w:rsid w:val="000834D3"/>
    <w:rsid w:val="0008417C"/>
    <w:rsid w:val="0008790A"/>
    <w:rsid w:val="00087914"/>
    <w:rsid w:val="00090495"/>
    <w:rsid w:val="0009236D"/>
    <w:rsid w:val="000949F5"/>
    <w:rsid w:val="000966D9"/>
    <w:rsid w:val="000B2B87"/>
    <w:rsid w:val="000B3588"/>
    <w:rsid w:val="000B4217"/>
    <w:rsid w:val="000D1708"/>
    <w:rsid w:val="000D186C"/>
    <w:rsid w:val="000D29C6"/>
    <w:rsid w:val="000D5CEC"/>
    <w:rsid w:val="000E0C0D"/>
    <w:rsid w:val="000E21C4"/>
    <w:rsid w:val="000E4797"/>
    <w:rsid w:val="000F1C1A"/>
    <w:rsid w:val="000F37DA"/>
    <w:rsid w:val="000F46AD"/>
    <w:rsid w:val="000F5E58"/>
    <w:rsid w:val="000F6085"/>
    <w:rsid w:val="000F6DC0"/>
    <w:rsid w:val="00100A91"/>
    <w:rsid w:val="00101FCF"/>
    <w:rsid w:val="00104C9A"/>
    <w:rsid w:val="00107004"/>
    <w:rsid w:val="0011045E"/>
    <w:rsid w:val="0011086B"/>
    <w:rsid w:val="00115459"/>
    <w:rsid w:val="00116CFF"/>
    <w:rsid w:val="001234BE"/>
    <w:rsid w:val="001236B2"/>
    <w:rsid w:val="00123D18"/>
    <w:rsid w:val="00124E32"/>
    <w:rsid w:val="001263D2"/>
    <w:rsid w:val="00127DDF"/>
    <w:rsid w:val="0013061B"/>
    <w:rsid w:val="00130B32"/>
    <w:rsid w:val="00132FAC"/>
    <w:rsid w:val="00134E52"/>
    <w:rsid w:val="0013501F"/>
    <w:rsid w:val="0013543F"/>
    <w:rsid w:val="00136772"/>
    <w:rsid w:val="00137134"/>
    <w:rsid w:val="001430A0"/>
    <w:rsid w:val="00143BFF"/>
    <w:rsid w:val="00145559"/>
    <w:rsid w:val="001456B5"/>
    <w:rsid w:val="001520D5"/>
    <w:rsid w:val="00153FF8"/>
    <w:rsid w:val="001547C5"/>
    <w:rsid w:val="0016278D"/>
    <w:rsid w:val="0016381C"/>
    <w:rsid w:val="00167EFE"/>
    <w:rsid w:val="00170189"/>
    <w:rsid w:val="00176791"/>
    <w:rsid w:val="001803A1"/>
    <w:rsid w:val="00187429"/>
    <w:rsid w:val="00190753"/>
    <w:rsid w:val="0019124C"/>
    <w:rsid w:val="001929AE"/>
    <w:rsid w:val="00193946"/>
    <w:rsid w:val="001949D3"/>
    <w:rsid w:val="001967B2"/>
    <w:rsid w:val="00197DA1"/>
    <w:rsid w:val="001A06AA"/>
    <w:rsid w:val="001A34AC"/>
    <w:rsid w:val="001A49BF"/>
    <w:rsid w:val="001A6650"/>
    <w:rsid w:val="001B34BF"/>
    <w:rsid w:val="001B472A"/>
    <w:rsid w:val="001B5102"/>
    <w:rsid w:val="001B7FA9"/>
    <w:rsid w:val="001C0855"/>
    <w:rsid w:val="001C0E04"/>
    <w:rsid w:val="001C3AA7"/>
    <w:rsid w:val="001C702F"/>
    <w:rsid w:val="001D1B6E"/>
    <w:rsid w:val="001F3BB0"/>
    <w:rsid w:val="001F4872"/>
    <w:rsid w:val="001F7B84"/>
    <w:rsid w:val="00203EAB"/>
    <w:rsid w:val="00205189"/>
    <w:rsid w:val="00207EA1"/>
    <w:rsid w:val="00211FD1"/>
    <w:rsid w:val="002138E3"/>
    <w:rsid w:val="002156DA"/>
    <w:rsid w:val="002164F7"/>
    <w:rsid w:val="00217AC4"/>
    <w:rsid w:val="00217D82"/>
    <w:rsid w:val="002212D4"/>
    <w:rsid w:val="00223175"/>
    <w:rsid w:val="00233F45"/>
    <w:rsid w:val="00236C5C"/>
    <w:rsid w:val="00240208"/>
    <w:rsid w:val="00240AB5"/>
    <w:rsid w:val="00241CD8"/>
    <w:rsid w:val="00247177"/>
    <w:rsid w:val="0025266B"/>
    <w:rsid w:val="00252821"/>
    <w:rsid w:val="00253B17"/>
    <w:rsid w:val="00255055"/>
    <w:rsid w:val="00255345"/>
    <w:rsid w:val="002608FD"/>
    <w:rsid w:val="00261BD9"/>
    <w:rsid w:val="00263EF8"/>
    <w:rsid w:val="00275B6F"/>
    <w:rsid w:val="00277371"/>
    <w:rsid w:val="00280DCF"/>
    <w:rsid w:val="00296871"/>
    <w:rsid w:val="00297CF1"/>
    <w:rsid w:val="002A137F"/>
    <w:rsid w:val="002A455C"/>
    <w:rsid w:val="002B0103"/>
    <w:rsid w:val="002B03F0"/>
    <w:rsid w:val="002B6A54"/>
    <w:rsid w:val="002C01E6"/>
    <w:rsid w:val="002C0CFB"/>
    <w:rsid w:val="002C25BE"/>
    <w:rsid w:val="002C6D31"/>
    <w:rsid w:val="002D1061"/>
    <w:rsid w:val="002D1764"/>
    <w:rsid w:val="002D585D"/>
    <w:rsid w:val="002D6F54"/>
    <w:rsid w:val="002D7A9E"/>
    <w:rsid w:val="002E0509"/>
    <w:rsid w:val="002E2219"/>
    <w:rsid w:val="002E2D7C"/>
    <w:rsid w:val="002E652B"/>
    <w:rsid w:val="002E6B38"/>
    <w:rsid w:val="002F5564"/>
    <w:rsid w:val="002F7E34"/>
    <w:rsid w:val="003019A2"/>
    <w:rsid w:val="00303474"/>
    <w:rsid w:val="003068EF"/>
    <w:rsid w:val="00310EEF"/>
    <w:rsid w:val="00314DEC"/>
    <w:rsid w:val="00315776"/>
    <w:rsid w:val="00317566"/>
    <w:rsid w:val="00320A71"/>
    <w:rsid w:val="00322519"/>
    <w:rsid w:val="003327B9"/>
    <w:rsid w:val="00335A80"/>
    <w:rsid w:val="00335DB4"/>
    <w:rsid w:val="00340570"/>
    <w:rsid w:val="00344711"/>
    <w:rsid w:val="00345361"/>
    <w:rsid w:val="00350605"/>
    <w:rsid w:val="00351087"/>
    <w:rsid w:val="00351EB5"/>
    <w:rsid w:val="003567C3"/>
    <w:rsid w:val="003571AF"/>
    <w:rsid w:val="00361692"/>
    <w:rsid w:val="00362322"/>
    <w:rsid w:val="003648A7"/>
    <w:rsid w:val="003651A3"/>
    <w:rsid w:val="00365C84"/>
    <w:rsid w:val="00367F50"/>
    <w:rsid w:val="003705AE"/>
    <w:rsid w:val="00372F33"/>
    <w:rsid w:val="00375786"/>
    <w:rsid w:val="003829DD"/>
    <w:rsid w:val="00393525"/>
    <w:rsid w:val="003953F8"/>
    <w:rsid w:val="003975EE"/>
    <w:rsid w:val="003A06C9"/>
    <w:rsid w:val="003A0C79"/>
    <w:rsid w:val="003A1E30"/>
    <w:rsid w:val="003A2217"/>
    <w:rsid w:val="003A46BC"/>
    <w:rsid w:val="003A477D"/>
    <w:rsid w:val="003A7739"/>
    <w:rsid w:val="003A78ED"/>
    <w:rsid w:val="003B4AB0"/>
    <w:rsid w:val="003B6869"/>
    <w:rsid w:val="003B6AFD"/>
    <w:rsid w:val="003B7E19"/>
    <w:rsid w:val="003C0804"/>
    <w:rsid w:val="003C0A98"/>
    <w:rsid w:val="003C501C"/>
    <w:rsid w:val="003C5DF5"/>
    <w:rsid w:val="003C7274"/>
    <w:rsid w:val="003E096E"/>
    <w:rsid w:val="003E10A3"/>
    <w:rsid w:val="003F56E6"/>
    <w:rsid w:val="003F6D84"/>
    <w:rsid w:val="00401CA4"/>
    <w:rsid w:val="004057C2"/>
    <w:rsid w:val="00407177"/>
    <w:rsid w:val="00412FEC"/>
    <w:rsid w:val="00413EB6"/>
    <w:rsid w:val="0041506C"/>
    <w:rsid w:val="004178BD"/>
    <w:rsid w:val="00417F5B"/>
    <w:rsid w:val="004204B6"/>
    <w:rsid w:val="004208C9"/>
    <w:rsid w:val="00423454"/>
    <w:rsid w:val="00425125"/>
    <w:rsid w:val="00427507"/>
    <w:rsid w:val="00431320"/>
    <w:rsid w:val="00431328"/>
    <w:rsid w:val="004321EC"/>
    <w:rsid w:val="004325B7"/>
    <w:rsid w:val="0044055C"/>
    <w:rsid w:val="004431CD"/>
    <w:rsid w:val="00445180"/>
    <w:rsid w:val="004465BE"/>
    <w:rsid w:val="00447C87"/>
    <w:rsid w:val="00454461"/>
    <w:rsid w:val="00454F40"/>
    <w:rsid w:val="00457A53"/>
    <w:rsid w:val="00457E88"/>
    <w:rsid w:val="00460373"/>
    <w:rsid w:val="004604D4"/>
    <w:rsid w:val="00467A9E"/>
    <w:rsid w:val="00470CEF"/>
    <w:rsid w:val="00472423"/>
    <w:rsid w:val="0047410A"/>
    <w:rsid w:val="004749C4"/>
    <w:rsid w:val="00475AFD"/>
    <w:rsid w:val="004764D4"/>
    <w:rsid w:val="00476C34"/>
    <w:rsid w:val="00487CCD"/>
    <w:rsid w:val="00492BB9"/>
    <w:rsid w:val="00494EF2"/>
    <w:rsid w:val="004A4614"/>
    <w:rsid w:val="004A4F04"/>
    <w:rsid w:val="004A5595"/>
    <w:rsid w:val="004A6C9E"/>
    <w:rsid w:val="004B0278"/>
    <w:rsid w:val="004B0D25"/>
    <w:rsid w:val="004B3F4E"/>
    <w:rsid w:val="004B463C"/>
    <w:rsid w:val="004B6498"/>
    <w:rsid w:val="004B6638"/>
    <w:rsid w:val="004B7E67"/>
    <w:rsid w:val="004C496D"/>
    <w:rsid w:val="004C497C"/>
    <w:rsid w:val="004D40B9"/>
    <w:rsid w:val="004D4AE5"/>
    <w:rsid w:val="004D54D0"/>
    <w:rsid w:val="004D7ACA"/>
    <w:rsid w:val="004D7E33"/>
    <w:rsid w:val="004E42A6"/>
    <w:rsid w:val="004E6BB4"/>
    <w:rsid w:val="004F1A03"/>
    <w:rsid w:val="004F1D33"/>
    <w:rsid w:val="004F3A88"/>
    <w:rsid w:val="00500FB1"/>
    <w:rsid w:val="00501C63"/>
    <w:rsid w:val="00510753"/>
    <w:rsid w:val="00512B9C"/>
    <w:rsid w:val="005133EA"/>
    <w:rsid w:val="00525513"/>
    <w:rsid w:val="005316E6"/>
    <w:rsid w:val="00534919"/>
    <w:rsid w:val="00537C2F"/>
    <w:rsid w:val="005401D3"/>
    <w:rsid w:val="005425EA"/>
    <w:rsid w:val="005453E7"/>
    <w:rsid w:val="00545BFE"/>
    <w:rsid w:val="00546DAA"/>
    <w:rsid w:val="00551D82"/>
    <w:rsid w:val="00555641"/>
    <w:rsid w:val="005557B5"/>
    <w:rsid w:val="0055643F"/>
    <w:rsid w:val="00557820"/>
    <w:rsid w:val="00560E5D"/>
    <w:rsid w:val="00564EC4"/>
    <w:rsid w:val="00565825"/>
    <w:rsid w:val="00575679"/>
    <w:rsid w:val="005818E9"/>
    <w:rsid w:val="00581BA4"/>
    <w:rsid w:val="00584820"/>
    <w:rsid w:val="005A6272"/>
    <w:rsid w:val="005A6316"/>
    <w:rsid w:val="005B0AFD"/>
    <w:rsid w:val="005B3BF8"/>
    <w:rsid w:val="005B5864"/>
    <w:rsid w:val="005C0B0C"/>
    <w:rsid w:val="005D497B"/>
    <w:rsid w:val="005D52F1"/>
    <w:rsid w:val="005E70CB"/>
    <w:rsid w:val="005E783A"/>
    <w:rsid w:val="005F1CA5"/>
    <w:rsid w:val="005F1E4D"/>
    <w:rsid w:val="005F54E0"/>
    <w:rsid w:val="005F7385"/>
    <w:rsid w:val="00600BE9"/>
    <w:rsid w:val="00603C59"/>
    <w:rsid w:val="006048D8"/>
    <w:rsid w:val="00607F97"/>
    <w:rsid w:val="006117BF"/>
    <w:rsid w:val="00613CA5"/>
    <w:rsid w:val="006145CA"/>
    <w:rsid w:val="00620CD9"/>
    <w:rsid w:val="00622578"/>
    <w:rsid w:val="0062454A"/>
    <w:rsid w:val="006264FB"/>
    <w:rsid w:val="006317BA"/>
    <w:rsid w:val="006350BE"/>
    <w:rsid w:val="00635FDA"/>
    <w:rsid w:val="006369C6"/>
    <w:rsid w:val="00637249"/>
    <w:rsid w:val="00637D9C"/>
    <w:rsid w:val="00640DF4"/>
    <w:rsid w:val="00640EC2"/>
    <w:rsid w:val="00641F0C"/>
    <w:rsid w:val="00643820"/>
    <w:rsid w:val="006440FA"/>
    <w:rsid w:val="00644FD3"/>
    <w:rsid w:val="00650D16"/>
    <w:rsid w:val="0065125D"/>
    <w:rsid w:val="00654F51"/>
    <w:rsid w:val="006710E4"/>
    <w:rsid w:val="00671AB7"/>
    <w:rsid w:val="006742DB"/>
    <w:rsid w:val="00677CAC"/>
    <w:rsid w:val="00677F30"/>
    <w:rsid w:val="00684C6D"/>
    <w:rsid w:val="00685546"/>
    <w:rsid w:val="00686EC6"/>
    <w:rsid w:val="00695F65"/>
    <w:rsid w:val="006962C1"/>
    <w:rsid w:val="006A095B"/>
    <w:rsid w:val="006A17AD"/>
    <w:rsid w:val="006B4550"/>
    <w:rsid w:val="006C6AAE"/>
    <w:rsid w:val="006D0A84"/>
    <w:rsid w:val="006D3392"/>
    <w:rsid w:val="006D4B0F"/>
    <w:rsid w:val="006D7B30"/>
    <w:rsid w:val="006E07C6"/>
    <w:rsid w:val="006E1C5E"/>
    <w:rsid w:val="006E4200"/>
    <w:rsid w:val="006E4797"/>
    <w:rsid w:val="006F0234"/>
    <w:rsid w:val="006F0BEA"/>
    <w:rsid w:val="006F30A2"/>
    <w:rsid w:val="006F4621"/>
    <w:rsid w:val="00701451"/>
    <w:rsid w:val="00701ACA"/>
    <w:rsid w:val="0070382B"/>
    <w:rsid w:val="0070444F"/>
    <w:rsid w:val="00706638"/>
    <w:rsid w:val="00710C42"/>
    <w:rsid w:val="0071222D"/>
    <w:rsid w:val="0072545B"/>
    <w:rsid w:val="0072674B"/>
    <w:rsid w:val="00726B81"/>
    <w:rsid w:val="00730399"/>
    <w:rsid w:val="0073321B"/>
    <w:rsid w:val="0073402C"/>
    <w:rsid w:val="00735204"/>
    <w:rsid w:val="00735E2B"/>
    <w:rsid w:val="007362C1"/>
    <w:rsid w:val="007363FB"/>
    <w:rsid w:val="00736A97"/>
    <w:rsid w:val="00737212"/>
    <w:rsid w:val="00740AF3"/>
    <w:rsid w:val="00740BA0"/>
    <w:rsid w:val="00746FA0"/>
    <w:rsid w:val="00752273"/>
    <w:rsid w:val="00752752"/>
    <w:rsid w:val="007548D1"/>
    <w:rsid w:val="00760469"/>
    <w:rsid w:val="00761FBF"/>
    <w:rsid w:val="00763019"/>
    <w:rsid w:val="00766EAB"/>
    <w:rsid w:val="00770075"/>
    <w:rsid w:val="00771235"/>
    <w:rsid w:val="007737D3"/>
    <w:rsid w:val="0077398F"/>
    <w:rsid w:val="00787250"/>
    <w:rsid w:val="007919A2"/>
    <w:rsid w:val="007921CB"/>
    <w:rsid w:val="00792F8A"/>
    <w:rsid w:val="0079576E"/>
    <w:rsid w:val="00796CC0"/>
    <w:rsid w:val="007A5319"/>
    <w:rsid w:val="007B329E"/>
    <w:rsid w:val="007C4FA8"/>
    <w:rsid w:val="007C689D"/>
    <w:rsid w:val="007C6E79"/>
    <w:rsid w:val="007D0483"/>
    <w:rsid w:val="007D34DA"/>
    <w:rsid w:val="007D46CF"/>
    <w:rsid w:val="007D4907"/>
    <w:rsid w:val="007E007F"/>
    <w:rsid w:val="007E145B"/>
    <w:rsid w:val="007E672F"/>
    <w:rsid w:val="007F0F15"/>
    <w:rsid w:val="007F2938"/>
    <w:rsid w:val="007F304C"/>
    <w:rsid w:val="007F63A0"/>
    <w:rsid w:val="007F7CD7"/>
    <w:rsid w:val="0080183F"/>
    <w:rsid w:val="008035B0"/>
    <w:rsid w:val="008071DE"/>
    <w:rsid w:val="0081116B"/>
    <w:rsid w:val="00816DFA"/>
    <w:rsid w:val="008179AD"/>
    <w:rsid w:val="00821E87"/>
    <w:rsid w:val="00822F53"/>
    <w:rsid w:val="00824ABF"/>
    <w:rsid w:val="00824DC2"/>
    <w:rsid w:val="00825DD2"/>
    <w:rsid w:val="00834D15"/>
    <w:rsid w:val="0083747C"/>
    <w:rsid w:val="0084591A"/>
    <w:rsid w:val="00845F1F"/>
    <w:rsid w:val="00853689"/>
    <w:rsid w:val="00863BDA"/>
    <w:rsid w:val="00863D5A"/>
    <w:rsid w:val="00866DFB"/>
    <w:rsid w:val="008704C2"/>
    <w:rsid w:val="00870DA5"/>
    <w:rsid w:val="00870E11"/>
    <w:rsid w:val="008711DA"/>
    <w:rsid w:val="00871A2C"/>
    <w:rsid w:val="00871B23"/>
    <w:rsid w:val="00874E18"/>
    <w:rsid w:val="0087713B"/>
    <w:rsid w:val="0088161A"/>
    <w:rsid w:val="00890657"/>
    <w:rsid w:val="00890806"/>
    <w:rsid w:val="00890B6E"/>
    <w:rsid w:val="00891011"/>
    <w:rsid w:val="008921DA"/>
    <w:rsid w:val="00893F19"/>
    <w:rsid w:val="008950F5"/>
    <w:rsid w:val="008A50F3"/>
    <w:rsid w:val="008B1B2B"/>
    <w:rsid w:val="008B23C6"/>
    <w:rsid w:val="008B34D7"/>
    <w:rsid w:val="008B3A9E"/>
    <w:rsid w:val="008B586A"/>
    <w:rsid w:val="008B6618"/>
    <w:rsid w:val="008C25B9"/>
    <w:rsid w:val="008C2B40"/>
    <w:rsid w:val="008C2E2B"/>
    <w:rsid w:val="008C3C30"/>
    <w:rsid w:val="008C4D27"/>
    <w:rsid w:val="008C59DD"/>
    <w:rsid w:val="008D2F12"/>
    <w:rsid w:val="008D3A12"/>
    <w:rsid w:val="008D3D96"/>
    <w:rsid w:val="008E5736"/>
    <w:rsid w:val="008E5EC6"/>
    <w:rsid w:val="008E77C2"/>
    <w:rsid w:val="008F1352"/>
    <w:rsid w:val="008F66C7"/>
    <w:rsid w:val="008F6C1D"/>
    <w:rsid w:val="008F746B"/>
    <w:rsid w:val="009007A2"/>
    <w:rsid w:val="00900C56"/>
    <w:rsid w:val="009016C3"/>
    <w:rsid w:val="00901A59"/>
    <w:rsid w:val="00910A18"/>
    <w:rsid w:val="00922233"/>
    <w:rsid w:val="0092265E"/>
    <w:rsid w:val="00927DE4"/>
    <w:rsid w:val="009318E5"/>
    <w:rsid w:val="00932A55"/>
    <w:rsid w:val="00934866"/>
    <w:rsid w:val="009360A1"/>
    <w:rsid w:val="0094173C"/>
    <w:rsid w:val="00945A25"/>
    <w:rsid w:val="009460ED"/>
    <w:rsid w:val="00947144"/>
    <w:rsid w:val="00947372"/>
    <w:rsid w:val="00950999"/>
    <w:rsid w:val="00951734"/>
    <w:rsid w:val="009521A2"/>
    <w:rsid w:val="0095356C"/>
    <w:rsid w:val="00953F8E"/>
    <w:rsid w:val="0095599B"/>
    <w:rsid w:val="00957FD4"/>
    <w:rsid w:val="0097793E"/>
    <w:rsid w:val="00983851"/>
    <w:rsid w:val="00983929"/>
    <w:rsid w:val="0098498A"/>
    <w:rsid w:val="00987332"/>
    <w:rsid w:val="009879CA"/>
    <w:rsid w:val="0099000F"/>
    <w:rsid w:val="0099106C"/>
    <w:rsid w:val="009916E4"/>
    <w:rsid w:val="00996C2E"/>
    <w:rsid w:val="00997709"/>
    <w:rsid w:val="009A030E"/>
    <w:rsid w:val="009A513C"/>
    <w:rsid w:val="009A64F2"/>
    <w:rsid w:val="009A722F"/>
    <w:rsid w:val="009A74D2"/>
    <w:rsid w:val="009A7A78"/>
    <w:rsid w:val="009A7FE6"/>
    <w:rsid w:val="009B1634"/>
    <w:rsid w:val="009B23C2"/>
    <w:rsid w:val="009B2570"/>
    <w:rsid w:val="009B2A1F"/>
    <w:rsid w:val="009B5EDA"/>
    <w:rsid w:val="009B5FF2"/>
    <w:rsid w:val="009B6CB0"/>
    <w:rsid w:val="009B72B6"/>
    <w:rsid w:val="009B743A"/>
    <w:rsid w:val="009C055D"/>
    <w:rsid w:val="009C0AFC"/>
    <w:rsid w:val="009C0B70"/>
    <w:rsid w:val="009C2129"/>
    <w:rsid w:val="009C523D"/>
    <w:rsid w:val="009D03AF"/>
    <w:rsid w:val="009D1E0F"/>
    <w:rsid w:val="009D3BE5"/>
    <w:rsid w:val="009D3BE7"/>
    <w:rsid w:val="009D5262"/>
    <w:rsid w:val="009D5C5E"/>
    <w:rsid w:val="009D7356"/>
    <w:rsid w:val="009D7EB7"/>
    <w:rsid w:val="009E3E2F"/>
    <w:rsid w:val="009E69DF"/>
    <w:rsid w:val="009F09D6"/>
    <w:rsid w:val="009F45F1"/>
    <w:rsid w:val="009F6435"/>
    <w:rsid w:val="009F758E"/>
    <w:rsid w:val="00A02C25"/>
    <w:rsid w:val="00A030BD"/>
    <w:rsid w:val="00A043A4"/>
    <w:rsid w:val="00A07030"/>
    <w:rsid w:val="00A1025A"/>
    <w:rsid w:val="00A111BB"/>
    <w:rsid w:val="00A131C0"/>
    <w:rsid w:val="00A13810"/>
    <w:rsid w:val="00A13B4F"/>
    <w:rsid w:val="00A174A1"/>
    <w:rsid w:val="00A24859"/>
    <w:rsid w:val="00A3073B"/>
    <w:rsid w:val="00A30E11"/>
    <w:rsid w:val="00A32538"/>
    <w:rsid w:val="00A3376A"/>
    <w:rsid w:val="00A3409F"/>
    <w:rsid w:val="00A375D9"/>
    <w:rsid w:val="00A411A3"/>
    <w:rsid w:val="00A4178F"/>
    <w:rsid w:val="00A43CF3"/>
    <w:rsid w:val="00A443E3"/>
    <w:rsid w:val="00A44A04"/>
    <w:rsid w:val="00A46317"/>
    <w:rsid w:val="00A54184"/>
    <w:rsid w:val="00A61B09"/>
    <w:rsid w:val="00A626C6"/>
    <w:rsid w:val="00A673B7"/>
    <w:rsid w:val="00A7020E"/>
    <w:rsid w:val="00A73CB5"/>
    <w:rsid w:val="00A8282B"/>
    <w:rsid w:val="00A90272"/>
    <w:rsid w:val="00A90AE0"/>
    <w:rsid w:val="00A91AD7"/>
    <w:rsid w:val="00A943C5"/>
    <w:rsid w:val="00A9443A"/>
    <w:rsid w:val="00A94DC5"/>
    <w:rsid w:val="00A96E02"/>
    <w:rsid w:val="00AA1704"/>
    <w:rsid w:val="00AA1FEA"/>
    <w:rsid w:val="00AA3991"/>
    <w:rsid w:val="00AB5010"/>
    <w:rsid w:val="00AB784A"/>
    <w:rsid w:val="00AB7850"/>
    <w:rsid w:val="00AC3FE6"/>
    <w:rsid w:val="00AC7862"/>
    <w:rsid w:val="00AD3400"/>
    <w:rsid w:val="00AD3F9B"/>
    <w:rsid w:val="00AD48B6"/>
    <w:rsid w:val="00AD5A10"/>
    <w:rsid w:val="00AE65CE"/>
    <w:rsid w:val="00AF070C"/>
    <w:rsid w:val="00AF436C"/>
    <w:rsid w:val="00AF4FAE"/>
    <w:rsid w:val="00AF537F"/>
    <w:rsid w:val="00AF60EA"/>
    <w:rsid w:val="00B00639"/>
    <w:rsid w:val="00B0215A"/>
    <w:rsid w:val="00B10BC9"/>
    <w:rsid w:val="00B15AD8"/>
    <w:rsid w:val="00B15FDD"/>
    <w:rsid w:val="00B16D3C"/>
    <w:rsid w:val="00B17958"/>
    <w:rsid w:val="00B2215C"/>
    <w:rsid w:val="00B24E13"/>
    <w:rsid w:val="00B27C28"/>
    <w:rsid w:val="00B31785"/>
    <w:rsid w:val="00B31D6E"/>
    <w:rsid w:val="00B34B70"/>
    <w:rsid w:val="00B34E9B"/>
    <w:rsid w:val="00B350D9"/>
    <w:rsid w:val="00B35241"/>
    <w:rsid w:val="00B36393"/>
    <w:rsid w:val="00B37034"/>
    <w:rsid w:val="00B40274"/>
    <w:rsid w:val="00B4517E"/>
    <w:rsid w:val="00B461EB"/>
    <w:rsid w:val="00B53F0B"/>
    <w:rsid w:val="00B62C13"/>
    <w:rsid w:val="00B63FBF"/>
    <w:rsid w:val="00B64E23"/>
    <w:rsid w:val="00B70109"/>
    <w:rsid w:val="00B7124E"/>
    <w:rsid w:val="00B72229"/>
    <w:rsid w:val="00B7222C"/>
    <w:rsid w:val="00B72332"/>
    <w:rsid w:val="00B75498"/>
    <w:rsid w:val="00B83DD6"/>
    <w:rsid w:val="00B85818"/>
    <w:rsid w:val="00B91EBE"/>
    <w:rsid w:val="00B91F03"/>
    <w:rsid w:val="00B928D5"/>
    <w:rsid w:val="00B93269"/>
    <w:rsid w:val="00B93CC6"/>
    <w:rsid w:val="00B96DEC"/>
    <w:rsid w:val="00BA0C34"/>
    <w:rsid w:val="00BA2A43"/>
    <w:rsid w:val="00BA3A70"/>
    <w:rsid w:val="00BA5C26"/>
    <w:rsid w:val="00BA75FF"/>
    <w:rsid w:val="00BB38C2"/>
    <w:rsid w:val="00BD3193"/>
    <w:rsid w:val="00BD4121"/>
    <w:rsid w:val="00BE0729"/>
    <w:rsid w:val="00BE22A2"/>
    <w:rsid w:val="00BE71A7"/>
    <w:rsid w:val="00BE7571"/>
    <w:rsid w:val="00BF0AD9"/>
    <w:rsid w:val="00BF263C"/>
    <w:rsid w:val="00BF2685"/>
    <w:rsid w:val="00BF316C"/>
    <w:rsid w:val="00BF4240"/>
    <w:rsid w:val="00BF5A1B"/>
    <w:rsid w:val="00C109C7"/>
    <w:rsid w:val="00C11278"/>
    <w:rsid w:val="00C125B3"/>
    <w:rsid w:val="00C15BA2"/>
    <w:rsid w:val="00C1637A"/>
    <w:rsid w:val="00C164DD"/>
    <w:rsid w:val="00C17E38"/>
    <w:rsid w:val="00C22AF8"/>
    <w:rsid w:val="00C24477"/>
    <w:rsid w:val="00C309F6"/>
    <w:rsid w:val="00C32CD3"/>
    <w:rsid w:val="00C33600"/>
    <w:rsid w:val="00C36628"/>
    <w:rsid w:val="00C367E8"/>
    <w:rsid w:val="00C4052A"/>
    <w:rsid w:val="00C45E84"/>
    <w:rsid w:val="00C461B7"/>
    <w:rsid w:val="00C462C0"/>
    <w:rsid w:val="00C53BAF"/>
    <w:rsid w:val="00C57C4A"/>
    <w:rsid w:val="00C61B50"/>
    <w:rsid w:val="00C620C3"/>
    <w:rsid w:val="00C645E4"/>
    <w:rsid w:val="00C66AC0"/>
    <w:rsid w:val="00C70278"/>
    <w:rsid w:val="00C718BB"/>
    <w:rsid w:val="00C719B9"/>
    <w:rsid w:val="00C72094"/>
    <w:rsid w:val="00C76BBA"/>
    <w:rsid w:val="00C76DB3"/>
    <w:rsid w:val="00C841C1"/>
    <w:rsid w:val="00C8420A"/>
    <w:rsid w:val="00C84587"/>
    <w:rsid w:val="00C86F0E"/>
    <w:rsid w:val="00C91CAE"/>
    <w:rsid w:val="00C92CA8"/>
    <w:rsid w:val="00C933D8"/>
    <w:rsid w:val="00C94272"/>
    <w:rsid w:val="00CA0F85"/>
    <w:rsid w:val="00CA16EC"/>
    <w:rsid w:val="00CA1B48"/>
    <w:rsid w:val="00CA477D"/>
    <w:rsid w:val="00CB3679"/>
    <w:rsid w:val="00CB38B3"/>
    <w:rsid w:val="00CB59E5"/>
    <w:rsid w:val="00CC07D8"/>
    <w:rsid w:val="00CC1489"/>
    <w:rsid w:val="00CC311A"/>
    <w:rsid w:val="00CC3124"/>
    <w:rsid w:val="00CC3D32"/>
    <w:rsid w:val="00CC419C"/>
    <w:rsid w:val="00CC4D2D"/>
    <w:rsid w:val="00CC5A1E"/>
    <w:rsid w:val="00CC5DDA"/>
    <w:rsid w:val="00CC73ED"/>
    <w:rsid w:val="00CD1E16"/>
    <w:rsid w:val="00CD2283"/>
    <w:rsid w:val="00CD3525"/>
    <w:rsid w:val="00CD6AB1"/>
    <w:rsid w:val="00CE0D58"/>
    <w:rsid w:val="00CE1D6A"/>
    <w:rsid w:val="00CE1DC1"/>
    <w:rsid w:val="00CE3A5D"/>
    <w:rsid w:val="00CE5724"/>
    <w:rsid w:val="00CE7656"/>
    <w:rsid w:val="00CE78FE"/>
    <w:rsid w:val="00CF35A4"/>
    <w:rsid w:val="00CF384D"/>
    <w:rsid w:val="00CF75CF"/>
    <w:rsid w:val="00D0007B"/>
    <w:rsid w:val="00D03278"/>
    <w:rsid w:val="00D044FF"/>
    <w:rsid w:val="00D059F3"/>
    <w:rsid w:val="00D06043"/>
    <w:rsid w:val="00D06A78"/>
    <w:rsid w:val="00D13905"/>
    <w:rsid w:val="00D222EE"/>
    <w:rsid w:val="00D22E1D"/>
    <w:rsid w:val="00D31623"/>
    <w:rsid w:val="00D34DCB"/>
    <w:rsid w:val="00D40D97"/>
    <w:rsid w:val="00D46EBA"/>
    <w:rsid w:val="00D47B65"/>
    <w:rsid w:val="00D55B68"/>
    <w:rsid w:val="00D6117D"/>
    <w:rsid w:val="00D6246D"/>
    <w:rsid w:val="00D74097"/>
    <w:rsid w:val="00D831DC"/>
    <w:rsid w:val="00D85373"/>
    <w:rsid w:val="00D86814"/>
    <w:rsid w:val="00D87B04"/>
    <w:rsid w:val="00D92F7A"/>
    <w:rsid w:val="00D96B0B"/>
    <w:rsid w:val="00DA3CCB"/>
    <w:rsid w:val="00DA4CA4"/>
    <w:rsid w:val="00DA51F6"/>
    <w:rsid w:val="00DB082F"/>
    <w:rsid w:val="00DB2A02"/>
    <w:rsid w:val="00DB2DC0"/>
    <w:rsid w:val="00DB6D91"/>
    <w:rsid w:val="00DC5030"/>
    <w:rsid w:val="00DD49B0"/>
    <w:rsid w:val="00DD510C"/>
    <w:rsid w:val="00DE199B"/>
    <w:rsid w:val="00DE26BD"/>
    <w:rsid w:val="00DE5D5D"/>
    <w:rsid w:val="00DF111A"/>
    <w:rsid w:val="00DF1C51"/>
    <w:rsid w:val="00DF1E71"/>
    <w:rsid w:val="00E00E59"/>
    <w:rsid w:val="00E01FAD"/>
    <w:rsid w:val="00E03FF0"/>
    <w:rsid w:val="00E05154"/>
    <w:rsid w:val="00E055F5"/>
    <w:rsid w:val="00E057A2"/>
    <w:rsid w:val="00E06AB8"/>
    <w:rsid w:val="00E06CF8"/>
    <w:rsid w:val="00E06D97"/>
    <w:rsid w:val="00E0797F"/>
    <w:rsid w:val="00E17F1E"/>
    <w:rsid w:val="00E2022B"/>
    <w:rsid w:val="00E21CF6"/>
    <w:rsid w:val="00E22D7F"/>
    <w:rsid w:val="00E267AF"/>
    <w:rsid w:val="00E31406"/>
    <w:rsid w:val="00E34045"/>
    <w:rsid w:val="00E3467B"/>
    <w:rsid w:val="00E34D20"/>
    <w:rsid w:val="00E35DCC"/>
    <w:rsid w:val="00E35FB9"/>
    <w:rsid w:val="00E41009"/>
    <w:rsid w:val="00E4219D"/>
    <w:rsid w:val="00E428C3"/>
    <w:rsid w:val="00E42E57"/>
    <w:rsid w:val="00E451FD"/>
    <w:rsid w:val="00E54018"/>
    <w:rsid w:val="00E547D6"/>
    <w:rsid w:val="00E5541B"/>
    <w:rsid w:val="00E62E08"/>
    <w:rsid w:val="00E65A21"/>
    <w:rsid w:val="00E6639B"/>
    <w:rsid w:val="00E67ACD"/>
    <w:rsid w:val="00E72741"/>
    <w:rsid w:val="00E72802"/>
    <w:rsid w:val="00E74F1D"/>
    <w:rsid w:val="00E829E9"/>
    <w:rsid w:val="00E844CE"/>
    <w:rsid w:val="00E85CC3"/>
    <w:rsid w:val="00E92C94"/>
    <w:rsid w:val="00E93454"/>
    <w:rsid w:val="00E9577A"/>
    <w:rsid w:val="00EA1117"/>
    <w:rsid w:val="00EA4173"/>
    <w:rsid w:val="00EA56A7"/>
    <w:rsid w:val="00EA6C95"/>
    <w:rsid w:val="00EA6D3A"/>
    <w:rsid w:val="00EA7025"/>
    <w:rsid w:val="00EB16F6"/>
    <w:rsid w:val="00EB1E68"/>
    <w:rsid w:val="00EB283B"/>
    <w:rsid w:val="00EB4007"/>
    <w:rsid w:val="00EB5C52"/>
    <w:rsid w:val="00EC1AA3"/>
    <w:rsid w:val="00EC2CEB"/>
    <w:rsid w:val="00EC6B17"/>
    <w:rsid w:val="00ED3142"/>
    <w:rsid w:val="00EE05AB"/>
    <w:rsid w:val="00EE22B8"/>
    <w:rsid w:val="00EE2EB9"/>
    <w:rsid w:val="00EE525C"/>
    <w:rsid w:val="00EF194E"/>
    <w:rsid w:val="00EF6F8D"/>
    <w:rsid w:val="00F063A1"/>
    <w:rsid w:val="00F10132"/>
    <w:rsid w:val="00F10392"/>
    <w:rsid w:val="00F1118F"/>
    <w:rsid w:val="00F1228F"/>
    <w:rsid w:val="00F12A71"/>
    <w:rsid w:val="00F15A37"/>
    <w:rsid w:val="00F170E3"/>
    <w:rsid w:val="00F2400C"/>
    <w:rsid w:val="00F31F83"/>
    <w:rsid w:val="00F34030"/>
    <w:rsid w:val="00F34957"/>
    <w:rsid w:val="00F359AF"/>
    <w:rsid w:val="00F36038"/>
    <w:rsid w:val="00F37742"/>
    <w:rsid w:val="00F42688"/>
    <w:rsid w:val="00F47C69"/>
    <w:rsid w:val="00F50B49"/>
    <w:rsid w:val="00F51C1F"/>
    <w:rsid w:val="00F60253"/>
    <w:rsid w:val="00F72190"/>
    <w:rsid w:val="00F74E8C"/>
    <w:rsid w:val="00F769B9"/>
    <w:rsid w:val="00F8506A"/>
    <w:rsid w:val="00F854CA"/>
    <w:rsid w:val="00F8692B"/>
    <w:rsid w:val="00F87928"/>
    <w:rsid w:val="00F90EAD"/>
    <w:rsid w:val="00F93AEB"/>
    <w:rsid w:val="00F942CB"/>
    <w:rsid w:val="00FA26F0"/>
    <w:rsid w:val="00FA2A6E"/>
    <w:rsid w:val="00FA3514"/>
    <w:rsid w:val="00FA66D6"/>
    <w:rsid w:val="00FB168C"/>
    <w:rsid w:val="00FB5380"/>
    <w:rsid w:val="00FB7500"/>
    <w:rsid w:val="00FC0BB7"/>
    <w:rsid w:val="00FC3093"/>
    <w:rsid w:val="00FC3CB5"/>
    <w:rsid w:val="00FC4DDA"/>
    <w:rsid w:val="00FC5A25"/>
    <w:rsid w:val="00FC5BAF"/>
    <w:rsid w:val="00FD1C3B"/>
    <w:rsid w:val="00FD2183"/>
    <w:rsid w:val="00FD2EF2"/>
    <w:rsid w:val="00FD51CC"/>
    <w:rsid w:val="00FD60F6"/>
    <w:rsid w:val="00FE2CEF"/>
    <w:rsid w:val="00FE301D"/>
    <w:rsid w:val="00FE3BB3"/>
    <w:rsid w:val="00FE4F49"/>
    <w:rsid w:val="00FE50D1"/>
    <w:rsid w:val="00FE50FB"/>
    <w:rsid w:val="00FE6E2D"/>
    <w:rsid w:val="00FF1505"/>
    <w:rsid w:val="00FF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1"/>
      </w:numPr>
      <w:spacing w:before="240" w:after="60"/>
      <w:outlineLvl w:val="0"/>
    </w:pPr>
    <w:rPr>
      <w:b/>
      <w:sz w:val="28"/>
      <w:szCs w:val="28"/>
    </w:rPr>
  </w:style>
  <w:style w:type="paragraph" w:styleId="Heading2">
    <w:name w:val="heading 2"/>
    <w:basedOn w:val="Normal"/>
    <w:next w:val="Normal"/>
    <w:uiPriority w:val="9"/>
    <w:unhideWhenUsed/>
    <w:qFormat/>
    <w:pPr>
      <w:keepNext/>
      <w:numPr>
        <w:ilvl w:val="1"/>
        <w:numId w:val="1"/>
      </w:numPr>
      <w:outlineLvl w:val="1"/>
    </w:pPr>
    <w:rPr>
      <w:b/>
    </w:rPr>
  </w:style>
  <w:style w:type="paragraph" w:styleId="Heading3">
    <w:name w:val="heading 3"/>
    <w:basedOn w:val="Normal"/>
    <w:next w:val="Normal"/>
    <w:uiPriority w:val="9"/>
    <w:unhideWhenUsed/>
    <w:qFormat/>
    <w:rsid w:val="00457A53"/>
    <w:pPr>
      <w:keepNext/>
      <w:keepLines/>
      <w:numPr>
        <w:ilvl w:val="2"/>
        <w:numId w:val="1"/>
      </w:numPr>
      <w:spacing w:before="200"/>
      <w:outlineLvl w:val="2"/>
    </w:pPr>
    <w:rPr>
      <w:rFonts w:asciiTheme="majorHAnsi" w:eastAsia="Cambria" w:hAnsiTheme="majorHAnsi" w:cs="Cambria"/>
    </w:rPr>
  </w:style>
  <w:style w:type="paragraph" w:styleId="Heading4">
    <w:name w:val="heading 4"/>
    <w:basedOn w:val="Normal"/>
    <w:next w:val="Normal"/>
    <w:uiPriority w:val="9"/>
    <w:unhideWhenUsed/>
    <w:qFormat/>
    <w:pPr>
      <w:keepNext/>
      <w:keepLines/>
      <w:numPr>
        <w:ilvl w:val="3"/>
        <w:numId w:val="1"/>
      </w:numPr>
      <w:spacing w:before="240" w:after="40"/>
      <w:outlineLvl w:val="3"/>
    </w:pPr>
    <w:rPr>
      <w:b/>
    </w:rPr>
  </w:style>
  <w:style w:type="paragraph" w:styleId="Heading5">
    <w:name w:val="heading 5"/>
    <w:basedOn w:val="Normal"/>
    <w:next w:val="Normal"/>
    <w:uiPriority w:val="9"/>
    <w:unhideWhenUsed/>
    <w:qFormat/>
    <w:pPr>
      <w:keepNext/>
      <w:keepLines/>
      <w:numPr>
        <w:ilvl w:val="4"/>
        <w:numId w:val="1"/>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1"/>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D5262"/>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D526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526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9D5262"/>
    <w:pPr>
      <w:ind w:left="720"/>
      <w:contextualSpacing/>
    </w:pPr>
  </w:style>
  <w:style w:type="character" w:customStyle="1" w:styleId="Heading7Char">
    <w:name w:val="Heading 7 Char"/>
    <w:basedOn w:val="DefaultParagraphFont"/>
    <w:link w:val="Heading7"/>
    <w:uiPriority w:val="9"/>
    <w:semiHidden/>
    <w:rsid w:val="009D526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D52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5262"/>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9B74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43A"/>
    <w:rPr>
      <w:rFonts w:ascii="Segoe UI" w:hAnsi="Segoe UI" w:cs="Segoe UI"/>
      <w:sz w:val="18"/>
      <w:szCs w:val="18"/>
    </w:rPr>
  </w:style>
  <w:style w:type="character" w:styleId="CommentReference">
    <w:name w:val="annotation reference"/>
    <w:basedOn w:val="DefaultParagraphFont"/>
    <w:uiPriority w:val="99"/>
    <w:semiHidden/>
    <w:unhideWhenUsed/>
    <w:rsid w:val="00A111BB"/>
    <w:rPr>
      <w:sz w:val="16"/>
      <w:szCs w:val="16"/>
    </w:rPr>
  </w:style>
  <w:style w:type="paragraph" w:styleId="CommentText">
    <w:name w:val="annotation text"/>
    <w:basedOn w:val="Normal"/>
    <w:link w:val="CommentTextChar"/>
    <w:uiPriority w:val="99"/>
    <w:semiHidden/>
    <w:unhideWhenUsed/>
    <w:rsid w:val="00A111BB"/>
    <w:rPr>
      <w:sz w:val="20"/>
      <w:szCs w:val="20"/>
    </w:rPr>
  </w:style>
  <w:style w:type="character" w:customStyle="1" w:styleId="CommentTextChar">
    <w:name w:val="Comment Text Char"/>
    <w:basedOn w:val="DefaultParagraphFont"/>
    <w:link w:val="CommentText"/>
    <w:uiPriority w:val="99"/>
    <w:semiHidden/>
    <w:rsid w:val="00A111BB"/>
    <w:rPr>
      <w:sz w:val="20"/>
      <w:szCs w:val="20"/>
    </w:rPr>
  </w:style>
  <w:style w:type="paragraph" w:styleId="CommentSubject">
    <w:name w:val="annotation subject"/>
    <w:basedOn w:val="CommentText"/>
    <w:next w:val="CommentText"/>
    <w:link w:val="CommentSubjectChar"/>
    <w:uiPriority w:val="99"/>
    <w:semiHidden/>
    <w:unhideWhenUsed/>
    <w:rsid w:val="00A111BB"/>
    <w:rPr>
      <w:b/>
      <w:bCs/>
    </w:rPr>
  </w:style>
  <w:style w:type="character" w:customStyle="1" w:styleId="CommentSubjectChar">
    <w:name w:val="Comment Subject Char"/>
    <w:basedOn w:val="CommentTextChar"/>
    <w:link w:val="CommentSubject"/>
    <w:uiPriority w:val="99"/>
    <w:semiHidden/>
    <w:rsid w:val="00A111BB"/>
    <w:rPr>
      <w:b/>
      <w:bCs/>
      <w:sz w:val="20"/>
      <w:szCs w:val="20"/>
    </w:rPr>
  </w:style>
  <w:style w:type="paragraph" w:styleId="Footer">
    <w:name w:val="footer"/>
    <w:basedOn w:val="Normal"/>
    <w:link w:val="FooterChar"/>
    <w:uiPriority w:val="99"/>
    <w:unhideWhenUsed/>
    <w:rsid w:val="00EE525C"/>
    <w:pPr>
      <w:tabs>
        <w:tab w:val="center" w:pos="4680"/>
        <w:tab w:val="right" w:pos="9360"/>
      </w:tabs>
    </w:pPr>
  </w:style>
  <w:style w:type="character" w:customStyle="1" w:styleId="FooterChar">
    <w:name w:val="Footer Char"/>
    <w:basedOn w:val="DefaultParagraphFont"/>
    <w:link w:val="Footer"/>
    <w:uiPriority w:val="99"/>
    <w:rsid w:val="00EE525C"/>
  </w:style>
  <w:style w:type="paragraph" w:customStyle="1" w:styleId="EndNoteBibliographyTitle">
    <w:name w:val="EndNote Bibliography Title"/>
    <w:basedOn w:val="Normal"/>
    <w:link w:val="EndNoteBibliographyTitleChar"/>
    <w:rsid w:val="00A90AE0"/>
    <w:pPr>
      <w:jc w:val="center"/>
    </w:pPr>
    <w:rPr>
      <w:noProof/>
    </w:rPr>
  </w:style>
  <w:style w:type="character" w:customStyle="1" w:styleId="EndNoteBibliographyTitleChar">
    <w:name w:val="EndNote Bibliography Title Char"/>
    <w:basedOn w:val="DefaultParagraphFont"/>
    <w:link w:val="EndNoteBibliographyTitle"/>
    <w:rsid w:val="00A90AE0"/>
    <w:rPr>
      <w:noProof/>
    </w:rPr>
  </w:style>
  <w:style w:type="paragraph" w:customStyle="1" w:styleId="EndNoteBibliography">
    <w:name w:val="EndNote Bibliography"/>
    <w:basedOn w:val="Normal"/>
    <w:link w:val="EndNoteBibliographyChar"/>
    <w:rsid w:val="00A90AE0"/>
    <w:rPr>
      <w:noProof/>
    </w:rPr>
  </w:style>
  <w:style w:type="character" w:customStyle="1" w:styleId="EndNoteBibliographyChar">
    <w:name w:val="EndNote Bibliography Char"/>
    <w:basedOn w:val="DefaultParagraphFont"/>
    <w:link w:val="EndNoteBibliography"/>
    <w:rsid w:val="00A90AE0"/>
    <w:rPr>
      <w:noProof/>
    </w:rPr>
  </w:style>
  <w:style w:type="paragraph" w:styleId="Revision">
    <w:name w:val="Revision"/>
    <w:hidden/>
    <w:uiPriority w:val="99"/>
    <w:semiHidden/>
    <w:rsid w:val="004764D4"/>
    <w:pPr>
      <w:widowControl/>
      <w:jc w:val="left"/>
    </w:pPr>
  </w:style>
  <w:style w:type="character" w:styleId="FollowedHyperlink">
    <w:name w:val="FollowedHyperlink"/>
    <w:basedOn w:val="DefaultParagraphFont"/>
    <w:uiPriority w:val="99"/>
    <w:semiHidden/>
    <w:unhideWhenUsed/>
    <w:rsid w:val="00E65A21"/>
    <w:rPr>
      <w:color w:val="800080" w:themeColor="followedHyperlink"/>
      <w:u w:val="single"/>
    </w:rPr>
  </w:style>
  <w:style w:type="character" w:styleId="LineNumber">
    <w:name w:val="line number"/>
    <w:basedOn w:val="DefaultParagraphFont"/>
    <w:uiPriority w:val="99"/>
    <w:semiHidden/>
    <w:unhideWhenUsed/>
    <w:rsid w:val="00637249"/>
  </w:style>
  <w:style w:type="paragraph" w:customStyle="1" w:styleId="Pa1">
    <w:name w:val="Pa1"/>
    <w:basedOn w:val="Normal"/>
    <w:next w:val="Normal"/>
    <w:uiPriority w:val="99"/>
    <w:rsid w:val="00607F97"/>
    <w:pPr>
      <w:widowControl/>
      <w:autoSpaceDE w:val="0"/>
      <w:autoSpaceDN w:val="0"/>
      <w:adjustRightInd w:val="0"/>
      <w:spacing w:line="241" w:lineRule="atLeast"/>
      <w:jc w:val="left"/>
    </w:pPr>
    <w:rPr>
      <w:rFonts w:ascii="Aktiv Grotesk" w:hAnsi="Aktiv Grotesk" w:cs="Times New Roman"/>
    </w:rPr>
  </w:style>
  <w:style w:type="character" w:customStyle="1" w:styleId="A3">
    <w:name w:val="A3"/>
    <w:uiPriority w:val="99"/>
    <w:rsid w:val="00607F97"/>
    <w:rPr>
      <w:rFonts w:cs="Aktiv Grotesk"/>
      <w:b/>
      <w:bCs/>
      <w:color w:val="000000"/>
      <w:sz w:val="18"/>
      <w:szCs w:val="18"/>
    </w:rPr>
  </w:style>
  <w:style w:type="character" w:customStyle="1" w:styleId="A4">
    <w:name w:val="A4"/>
    <w:uiPriority w:val="99"/>
    <w:rsid w:val="00607F97"/>
    <w:rPr>
      <w:rFonts w:cs="Aktiv Grotesk"/>
      <w:b/>
      <w:bCs/>
      <w:color w:val="000000"/>
      <w:sz w:val="18"/>
      <w:szCs w:val="18"/>
      <w:u w:val="single"/>
    </w:rPr>
  </w:style>
  <w:style w:type="character" w:customStyle="1" w:styleId="identifier">
    <w:name w:val="identifier"/>
    <w:basedOn w:val="DefaultParagraphFont"/>
    <w:rsid w:val="00E844CE"/>
  </w:style>
  <w:style w:type="paragraph" w:styleId="Header">
    <w:name w:val="header"/>
    <w:basedOn w:val="Normal"/>
    <w:link w:val="HeaderChar"/>
    <w:uiPriority w:val="99"/>
    <w:semiHidden/>
    <w:unhideWhenUsed/>
    <w:rsid w:val="00035A0E"/>
    <w:pPr>
      <w:tabs>
        <w:tab w:val="center" w:pos="4680"/>
        <w:tab w:val="right" w:pos="9360"/>
      </w:tabs>
    </w:pPr>
  </w:style>
  <w:style w:type="character" w:customStyle="1" w:styleId="HeaderChar">
    <w:name w:val="Header Char"/>
    <w:basedOn w:val="DefaultParagraphFont"/>
    <w:link w:val="Header"/>
    <w:uiPriority w:val="99"/>
    <w:semiHidden/>
    <w:rsid w:val="0003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852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marcotte@camh.ca" TargetMode="External"/><Relationship Id="rId13" Type="http://schemas.openxmlformats.org/officeDocument/2006/relationships/hyperlink" Target="mailto:Etienne.sibille@camh.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an-louis.guillou@u-bordeaux.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ezr.carmina@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thaniel.linga@mail.utoronto.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hley.bernardo@camh.ca" TargetMode="External"/><Relationship Id="rId14" Type="http://schemas.openxmlformats.org/officeDocument/2006/relationships/hyperlink" Target="mailto:Thomas.prevot@cam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44CA0-7772-45CE-884D-A6DD93730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13173</Words>
  <Characters>75090</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2021-08-05T22:24:00Z</dcterms:created>
  <dcterms:modified xsi:type="dcterms:W3CDTF">2021-08-31T13:44:00Z</dcterms:modified>
</cp:coreProperties>
</file>