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EE1EE" w14:textId="57C64B57" w:rsidR="008872D2" w:rsidRPr="008872D2" w:rsidRDefault="008872D2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2D2">
        <w:rPr>
          <w:rFonts w:ascii="Times New Roman" w:hAnsi="Times New Roman" w:cs="Times New Roman"/>
          <w:sz w:val="24"/>
          <w:szCs w:val="24"/>
        </w:rPr>
        <w:t>Responses to editorial comments 2</w:t>
      </w:r>
      <w:r w:rsidRPr="008872D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872D2">
        <w:rPr>
          <w:rFonts w:ascii="Times New Roman" w:hAnsi="Times New Roman" w:cs="Times New Roman"/>
          <w:sz w:val="24"/>
          <w:szCs w:val="24"/>
        </w:rPr>
        <w:t xml:space="preserve"> revision </w:t>
      </w:r>
    </w:p>
    <w:p w14:paraId="7BC003B6" w14:textId="77777777" w:rsidR="008872D2" w:rsidRDefault="00D413AC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2D2">
        <w:rPr>
          <w:rFonts w:ascii="Times New Roman" w:hAnsi="Times New Roman" w:cs="Times New Roman"/>
          <w:sz w:val="24"/>
          <w:szCs w:val="24"/>
        </w:rPr>
        <w:br/>
        <w:t>1. We cannot have references in the abstract. Please remove them from the abstract and include them in the introduction.</w:t>
      </w:r>
    </w:p>
    <w:p w14:paraId="4AB2DCA8" w14:textId="4AC8005B" w:rsidR="008872D2" w:rsidRDefault="008872D2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7295">
        <w:rPr>
          <w:rFonts w:ascii="Times New Roman" w:hAnsi="Times New Roman" w:cs="Times New Roman"/>
          <w:sz w:val="24"/>
          <w:szCs w:val="24"/>
        </w:rPr>
        <w:t>Acknowledged and complied.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39E0B" w14:textId="25DDD0C2" w:rsidR="008872D2" w:rsidRDefault="00D413AC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2D2">
        <w:rPr>
          <w:rFonts w:ascii="Times New Roman" w:hAnsi="Times New Roman" w:cs="Times New Roman"/>
          <w:sz w:val="24"/>
          <w:szCs w:val="24"/>
        </w:rPr>
        <w:br/>
        <w:t>2. Please include the details of the endotoxin-free DNA plasmid maxiprep kit used in the Table of Materials.</w:t>
      </w:r>
    </w:p>
    <w:p w14:paraId="5F78DF15" w14:textId="3B1317AC" w:rsidR="008872D2" w:rsidRDefault="008872D2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7295">
        <w:rPr>
          <w:rFonts w:ascii="Times New Roman" w:hAnsi="Times New Roman" w:cs="Times New Roman"/>
          <w:sz w:val="24"/>
          <w:szCs w:val="24"/>
        </w:rPr>
        <w:t>Done.</w:t>
      </w:r>
    </w:p>
    <w:p w14:paraId="57F32426" w14:textId="77777777" w:rsidR="008872D2" w:rsidRDefault="00D413AC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2D2">
        <w:rPr>
          <w:rFonts w:ascii="Times New Roman" w:hAnsi="Times New Roman" w:cs="Times New Roman"/>
          <w:sz w:val="24"/>
          <w:szCs w:val="24"/>
        </w:rPr>
        <w:br/>
        <w:t>3. Figure 10: Please define what the blue oval represents in the Figure Legends.</w:t>
      </w:r>
    </w:p>
    <w:p w14:paraId="3A3870E7" w14:textId="77777777" w:rsidR="008872D2" w:rsidRDefault="008872D2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Done.</w:t>
      </w:r>
    </w:p>
    <w:p w14:paraId="5CE2DFA0" w14:textId="77777777" w:rsidR="008872D2" w:rsidRDefault="00D413AC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2D2">
        <w:rPr>
          <w:rFonts w:ascii="Times New Roman" w:hAnsi="Times New Roman" w:cs="Times New Roman"/>
          <w:sz w:val="24"/>
          <w:szCs w:val="24"/>
        </w:rPr>
        <w:br/>
        <w:t>4. Please note that we require at least one representative result obtained by the application presented in the protocol to show in the results section of the video. Please provide a results figure from the cited previous publication along with the explicit copyright permission to reuse the figure. Explicit permission can be expressed in the form of a letter from the editor or a link to the editorial policy that allows re-prints. Please upload this information as a .doc or .docx file to your Editorial Manager account. The Figure must be cited appropriately in the Figure Legend, i.e. “This figure has been modified from [citation].” Discuss the figure in the representative results, and include the description in the Figure Legends.</w:t>
      </w:r>
    </w:p>
    <w:p w14:paraId="055C4403" w14:textId="2785671E" w:rsidR="008872D2" w:rsidRDefault="00D413AC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2D2">
        <w:rPr>
          <w:rFonts w:ascii="Times New Roman" w:hAnsi="Times New Roman" w:cs="Times New Roman"/>
          <w:sz w:val="24"/>
          <w:szCs w:val="24"/>
        </w:rPr>
        <w:br/>
      </w:r>
      <w:r w:rsidR="008872D2">
        <w:rPr>
          <w:rFonts w:ascii="Times New Roman" w:hAnsi="Times New Roman" w:cs="Times New Roman"/>
          <w:sz w:val="24"/>
          <w:szCs w:val="24"/>
        </w:rPr>
        <w:t xml:space="preserve">Acknowledged and complied. </w:t>
      </w:r>
      <w:r w:rsidR="003C7EED">
        <w:rPr>
          <w:rFonts w:ascii="Times New Roman" w:hAnsi="Times New Roman" w:cs="Times New Roman"/>
          <w:sz w:val="24"/>
          <w:szCs w:val="24"/>
        </w:rPr>
        <w:t>An excerpt from the PNAS instructions about figure reproduction is included in the resubmission materials.</w:t>
      </w:r>
    </w:p>
    <w:p w14:paraId="0B1EB0EF" w14:textId="3FA9D685" w:rsidR="00D413AC" w:rsidRPr="008872D2" w:rsidRDefault="00D413AC" w:rsidP="008872D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D413AC" w:rsidRPr="008872D2" w:rsidSect="008872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C"/>
    <w:rsid w:val="003C7EED"/>
    <w:rsid w:val="005B6B9A"/>
    <w:rsid w:val="008872D2"/>
    <w:rsid w:val="00D413AC"/>
    <w:rsid w:val="00E5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0BB8"/>
  <w15:chartTrackingRefBased/>
  <w15:docId w15:val="{86319325-3149-496D-A922-6114B5E5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A. James</dc:creator>
  <cp:keywords/>
  <dc:description/>
  <cp:lastModifiedBy>Anthony A. James</cp:lastModifiedBy>
  <cp:revision>3</cp:revision>
  <dcterms:created xsi:type="dcterms:W3CDTF">2021-04-06T19:50:00Z</dcterms:created>
  <dcterms:modified xsi:type="dcterms:W3CDTF">2021-04-06T19:52:00Z</dcterms:modified>
</cp:coreProperties>
</file>