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6B0604" w14:textId="30F5A03D" w:rsidR="00B01173" w:rsidRDefault="00B01173" w:rsidP="002B279E">
      <w:pPr>
        <w:pStyle w:val="NormalWeb"/>
        <w:spacing w:before="0" w:beforeAutospacing="0" w:after="0" w:afterAutospacing="0"/>
        <w:rPr>
          <w:rStyle w:val="Strong"/>
          <w:rFonts w:ascii="Times New Roman" w:hAnsi="Times New Roman" w:cs="Times New Roman"/>
          <w:sz w:val="24"/>
          <w:szCs w:val="24"/>
        </w:rPr>
      </w:pPr>
      <w:r w:rsidRPr="002B279E">
        <w:rPr>
          <w:rStyle w:val="Strong"/>
          <w:rFonts w:ascii="Times New Roman" w:hAnsi="Times New Roman" w:cs="Times New Roman"/>
          <w:sz w:val="24"/>
          <w:szCs w:val="24"/>
        </w:rPr>
        <w:t>RESPONSES TO EDITORIAL AND REVIEWER COMMENT</w:t>
      </w:r>
      <w:r w:rsidR="002B279E">
        <w:rPr>
          <w:rStyle w:val="Strong"/>
          <w:rFonts w:ascii="Times New Roman" w:hAnsi="Times New Roman" w:cs="Times New Roman"/>
          <w:sz w:val="24"/>
          <w:szCs w:val="24"/>
        </w:rPr>
        <w:t>S</w:t>
      </w:r>
    </w:p>
    <w:p w14:paraId="5A110559" w14:textId="77777777" w:rsidR="002B279E" w:rsidRPr="002B279E" w:rsidRDefault="002B279E" w:rsidP="002B279E">
      <w:pPr>
        <w:pStyle w:val="NormalWeb"/>
        <w:spacing w:before="0" w:beforeAutospacing="0" w:after="0" w:afterAutospacing="0"/>
        <w:rPr>
          <w:rStyle w:val="Strong"/>
          <w:rFonts w:ascii="Times New Roman" w:hAnsi="Times New Roman" w:cs="Times New Roman"/>
          <w:sz w:val="24"/>
          <w:szCs w:val="24"/>
        </w:rPr>
      </w:pPr>
    </w:p>
    <w:p w14:paraId="1718E9A3" w14:textId="77777777" w:rsidR="00745F20" w:rsidRPr="002B279E" w:rsidRDefault="00B01173" w:rsidP="002B279E">
      <w:pPr>
        <w:pStyle w:val="NormalWeb"/>
        <w:spacing w:before="0" w:beforeAutospacing="0" w:after="0" w:afterAutospacing="0"/>
        <w:rPr>
          <w:rFonts w:ascii="Times New Roman" w:hAnsi="Times New Roman" w:cs="Times New Roman"/>
          <w:sz w:val="24"/>
          <w:szCs w:val="24"/>
        </w:rPr>
      </w:pPr>
      <w:r w:rsidRPr="002B279E">
        <w:rPr>
          <w:rStyle w:val="Strong"/>
          <w:rFonts w:ascii="Times New Roman" w:hAnsi="Times New Roman" w:cs="Times New Roman"/>
          <w:color w:val="000000" w:themeColor="text1"/>
          <w:sz w:val="24"/>
          <w:szCs w:val="24"/>
          <w:u w:val="single"/>
        </w:rPr>
        <w:t>Editorial comments:</w:t>
      </w:r>
      <w:r w:rsidRPr="002B279E">
        <w:rPr>
          <w:rFonts w:ascii="Times New Roman" w:hAnsi="Times New Roman" w:cs="Times New Roman"/>
          <w:color w:val="000000" w:themeColor="text1"/>
          <w:sz w:val="24"/>
          <w:szCs w:val="24"/>
        </w:rPr>
        <w:br/>
      </w:r>
      <w:r w:rsidRPr="002B279E">
        <w:rPr>
          <w:rFonts w:ascii="Times New Roman" w:hAnsi="Times New Roman" w:cs="Times New Roman"/>
          <w:sz w:val="24"/>
          <w:szCs w:val="24"/>
        </w:rPr>
        <w:t>Changes to be made by the Author(s):</w:t>
      </w:r>
    </w:p>
    <w:p w14:paraId="03CC9CE8" w14:textId="7F2A5C03" w:rsidR="00790E20" w:rsidRPr="002B279E" w:rsidRDefault="00B01173" w:rsidP="002B279E">
      <w:pPr>
        <w:pStyle w:val="NormalWeb"/>
        <w:spacing w:before="0" w:beforeAutospacing="0" w:after="0" w:afterAutospacing="0"/>
        <w:rPr>
          <w:rFonts w:ascii="Times New Roman" w:hAnsi="Times New Roman" w:cs="Times New Roman"/>
          <w:sz w:val="24"/>
          <w:szCs w:val="24"/>
        </w:rPr>
      </w:pPr>
      <w:r w:rsidRPr="002B279E">
        <w:rPr>
          <w:rFonts w:ascii="Times New Roman" w:hAnsi="Times New Roman" w:cs="Times New Roman"/>
          <w:sz w:val="24"/>
          <w:szCs w:val="24"/>
        </w:rPr>
        <w:br/>
        <w:t>1. Please take this opportunity to thoroughly proofread the manuscript to ensure that there are no spelling or grammar issues.</w:t>
      </w:r>
    </w:p>
    <w:p w14:paraId="0CB7C31E" w14:textId="42471B94" w:rsidR="00790E20" w:rsidRPr="002B279E" w:rsidRDefault="00790E20" w:rsidP="002B279E">
      <w:pPr>
        <w:pStyle w:val="NormalWeb"/>
        <w:spacing w:before="0" w:beforeAutospacing="0" w:after="0" w:afterAutospacing="0"/>
        <w:rPr>
          <w:rFonts w:ascii="Times New Roman" w:hAnsi="Times New Roman" w:cs="Times New Roman"/>
          <w:color w:val="FF0000"/>
          <w:sz w:val="24"/>
          <w:szCs w:val="24"/>
        </w:rPr>
      </w:pPr>
      <w:r w:rsidRPr="002B279E">
        <w:rPr>
          <w:rFonts w:ascii="Times New Roman" w:hAnsi="Times New Roman" w:cs="Times New Roman"/>
          <w:color w:val="FF0000"/>
          <w:sz w:val="24"/>
          <w:szCs w:val="24"/>
        </w:rPr>
        <w:t>Spelling errors corrected.</w:t>
      </w:r>
    </w:p>
    <w:p w14:paraId="48CB8E9B" w14:textId="77777777" w:rsidR="00D64A26" w:rsidRPr="002B279E" w:rsidRDefault="00790E20" w:rsidP="002B279E">
      <w:pPr>
        <w:pStyle w:val="NormalWeb"/>
        <w:spacing w:before="0" w:beforeAutospacing="0" w:after="0" w:afterAutospacing="0"/>
        <w:rPr>
          <w:rFonts w:ascii="Times New Roman" w:hAnsi="Times New Roman" w:cs="Times New Roman"/>
          <w:sz w:val="24"/>
          <w:szCs w:val="24"/>
        </w:rPr>
      </w:pPr>
      <w:r w:rsidRPr="002B279E">
        <w:rPr>
          <w:rFonts w:ascii="Times New Roman" w:hAnsi="Times New Roman" w:cs="Times New Roman"/>
          <w:sz w:val="24"/>
          <w:szCs w:val="24"/>
        </w:rPr>
        <w:t xml:space="preserve"> </w:t>
      </w:r>
      <w:r w:rsidR="00B01173" w:rsidRPr="002B279E">
        <w:rPr>
          <w:rFonts w:ascii="Times New Roman" w:hAnsi="Times New Roman" w:cs="Times New Roman"/>
          <w:sz w:val="24"/>
          <w:szCs w:val="24"/>
        </w:rPr>
        <w:br/>
        <w:t>2. Please ensure that the long Abstract is within 150-300-word limit and clearly states the goal of the protocol.</w:t>
      </w:r>
    </w:p>
    <w:p w14:paraId="7105A788" w14:textId="724F36CB" w:rsidR="00D64A26" w:rsidRPr="002B279E" w:rsidRDefault="00D64A26" w:rsidP="002B279E">
      <w:pPr>
        <w:pStyle w:val="NormalWeb"/>
        <w:spacing w:before="0" w:beforeAutospacing="0" w:after="0" w:afterAutospacing="0"/>
        <w:rPr>
          <w:rFonts w:ascii="Times New Roman" w:hAnsi="Times New Roman" w:cs="Times New Roman"/>
          <w:color w:val="FF0000"/>
          <w:sz w:val="24"/>
          <w:szCs w:val="24"/>
        </w:rPr>
      </w:pPr>
      <w:r w:rsidRPr="002B279E">
        <w:rPr>
          <w:rFonts w:ascii="Times New Roman" w:hAnsi="Times New Roman" w:cs="Times New Roman"/>
          <w:color w:val="FF0000"/>
          <w:sz w:val="24"/>
          <w:szCs w:val="24"/>
        </w:rPr>
        <w:t xml:space="preserve">New </w:t>
      </w:r>
      <w:r w:rsidR="009D495E">
        <w:rPr>
          <w:rFonts w:ascii="Times New Roman" w:hAnsi="Times New Roman" w:cs="Times New Roman"/>
          <w:color w:val="FF0000"/>
          <w:sz w:val="24"/>
          <w:szCs w:val="24"/>
        </w:rPr>
        <w:t>text</w:t>
      </w:r>
      <w:r w:rsidRPr="002B279E">
        <w:rPr>
          <w:rFonts w:ascii="Times New Roman" w:hAnsi="Times New Roman" w:cs="Times New Roman"/>
          <w:color w:val="FF0000"/>
          <w:sz w:val="24"/>
          <w:szCs w:val="24"/>
        </w:rPr>
        <w:t xml:space="preserve"> included.</w:t>
      </w:r>
    </w:p>
    <w:p w14:paraId="5C43A12C" w14:textId="33205E1D" w:rsidR="00D64A26" w:rsidRPr="002B279E" w:rsidRDefault="00B01173" w:rsidP="002B279E">
      <w:pPr>
        <w:pStyle w:val="NormalWeb"/>
        <w:spacing w:before="0" w:beforeAutospacing="0" w:after="0" w:afterAutospacing="0"/>
        <w:rPr>
          <w:rFonts w:ascii="Times New Roman" w:hAnsi="Times New Roman" w:cs="Times New Roman"/>
          <w:sz w:val="24"/>
          <w:szCs w:val="24"/>
        </w:rPr>
      </w:pPr>
      <w:r w:rsidRPr="002B279E">
        <w:rPr>
          <w:rFonts w:ascii="Times New Roman" w:hAnsi="Times New Roman" w:cs="Times New Roman"/>
          <w:sz w:val="24"/>
          <w:szCs w:val="24"/>
        </w:rPr>
        <w:br/>
        <w:t>3. Please ensure the Introduction include all of the following with citation:</w:t>
      </w:r>
      <w:r w:rsidRPr="002B279E">
        <w:rPr>
          <w:rFonts w:ascii="Times New Roman" w:hAnsi="Times New Roman" w:cs="Times New Roman"/>
          <w:sz w:val="24"/>
          <w:szCs w:val="24"/>
        </w:rPr>
        <w:br/>
        <w:t>a) A clear statement of the overall goal of this method</w:t>
      </w:r>
      <w:r w:rsidRPr="002B279E">
        <w:rPr>
          <w:rFonts w:ascii="Times New Roman" w:hAnsi="Times New Roman" w:cs="Times New Roman"/>
          <w:sz w:val="24"/>
          <w:szCs w:val="24"/>
        </w:rPr>
        <w:br/>
        <w:t>b) The rationale behind the development and/or use of this technique</w:t>
      </w:r>
      <w:r w:rsidRPr="002B279E">
        <w:rPr>
          <w:rFonts w:ascii="Times New Roman" w:hAnsi="Times New Roman" w:cs="Times New Roman"/>
          <w:sz w:val="24"/>
          <w:szCs w:val="24"/>
        </w:rPr>
        <w:br/>
        <w:t>c) The advantages over alternative techniques with applicable references to previous studies</w:t>
      </w:r>
      <w:r w:rsidRPr="002B279E">
        <w:rPr>
          <w:rFonts w:ascii="Times New Roman" w:hAnsi="Times New Roman" w:cs="Times New Roman"/>
          <w:sz w:val="24"/>
          <w:szCs w:val="24"/>
        </w:rPr>
        <w:br/>
        <w:t>d) A description of the context of the technique in the wider body of literature</w:t>
      </w:r>
      <w:r w:rsidRPr="002B279E">
        <w:rPr>
          <w:rFonts w:ascii="Times New Roman" w:hAnsi="Times New Roman" w:cs="Times New Roman"/>
          <w:sz w:val="24"/>
          <w:szCs w:val="24"/>
        </w:rPr>
        <w:br/>
        <w:t>e) Information to help readers to determine whether the method is appropriate for their application</w:t>
      </w:r>
    </w:p>
    <w:p w14:paraId="7BC73CB9" w14:textId="6DF8D2AB" w:rsidR="00E823F3" w:rsidRPr="002B279E" w:rsidRDefault="00E823F3" w:rsidP="002B279E">
      <w:pPr>
        <w:pStyle w:val="NormalWeb"/>
        <w:spacing w:before="0" w:beforeAutospacing="0" w:after="0" w:afterAutospacing="0"/>
        <w:rPr>
          <w:rFonts w:ascii="Times New Roman" w:hAnsi="Times New Roman" w:cs="Times New Roman"/>
          <w:color w:val="FF0000"/>
          <w:sz w:val="24"/>
          <w:szCs w:val="24"/>
        </w:rPr>
      </w:pPr>
      <w:r w:rsidRPr="002B279E">
        <w:rPr>
          <w:rFonts w:ascii="Times New Roman" w:hAnsi="Times New Roman" w:cs="Times New Roman"/>
          <w:color w:val="FF0000"/>
          <w:sz w:val="24"/>
          <w:szCs w:val="24"/>
        </w:rPr>
        <w:t>Revised</w:t>
      </w:r>
      <w:r w:rsidR="002B501A" w:rsidRPr="002B279E">
        <w:rPr>
          <w:rFonts w:ascii="Times New Roman" w:hAnsi="Times New Roman" w:cs="Times New Roman"/>
          <w:color w:val="FF0000"/>
          <w:sz w:val="24"/>
          <w:szCs w:val="24"/>
        </w:rPr>
        <w:t xml:space="preserve"> in response to outline.</w:t>
      </w:r>
    </w:p>
    <w:p w14:paraId="47AE7247" w14:textId="0BF5D17B" w:rsidR="00D64A26" w:rsidRPr="002B279E" w:rsidRDefault="00B01173" w:rsidP="002B279E">
      <w:pPr>
        <w:pStyle w:val="NormalWeb"/>
        <w:spacing w:before="0" w:beforeAutospacing="0" w:after="0" w:afterAutospacing="0"/>
        <w:rPr>
          <w:rFonts w:ascii="Times New Roman" w:hAnsi="Times New Roman" w:cs="Times New Roman"/>
          <w:sz w:val="24"/>
          <w:szCs w:val="24"/>
        </w:rPr>
      </w:pPr>
      <w:r w:rsidRPr="002B279E">
        <w:rPr>
          <w:rFonts w:ascii="Times New Roman" w:hAnsi="Times New Roman" w:cs="Times New Roman"/>
          <w:sz w:val="24"/>
          <w:szCs w:val="24"/>
        </w:rPr>
        <w:br/>
        <w:t>4. For in-text formatting, corresponding reference numbers should appear as numbered superscripts after the appropriate statement(s).</w:t>
      </w:r>
    </w:p>
    <w:p w14:paraId="707217D9" w14:textId="20CB5248" w:rsidR="00E823F3" w:rsidRPr="002B279E" w:rsidRDefault="00E823F3" w:rsidP="002B279E">
      <w:pPr>
        <w:pStyle w:val="NormalWeb"/>
        <w:spacing w:before="0" w:beforeAutospacing="0" w:after="0" w:afterAutospacing="0"/>
        <w:rPr>
          <w:rFonts w:ascii="Times New Roman" w:hAnsi="Times New Roman" w:cs="Times New Roman"/>
          <w:color w:val="FF0000"/>
          <w:sz w:val="24"/>
          <w:szCs w:val="24"/>
        </w:rPr>
      </w:pPr>
      <w:r w:rsidRPr="002B279E">
        <w:rPr>
          <w:rFonts w:ascii="Times New Roman" w:hAnsi="Times New Roman" w:cs="Times New Roman"/>
          <w:color w:val="FF0000"/>
          <w:sz w:val="24"/>
          <w:szCs w:val="24"/>
        </w:rPr>
        <w:t>Resolved</w:t>
      </w:r>
    </w:p>
    <w:p w14:paraId="28132861" w14:textId="2E6FBCB5" w:rsidR="00D64A26" w:rsidRPr="002B279E" w:rsidRDefault="00B01173" w:rsidP="002B279E">
      <w:pPr>
        <w:pStyle w:val="NormalWeb"/>
        <w:spacing w:before="0" w:beforeAutospacing="0" w:after="0" w:afterAutospacing="0"/>
        <w:rPr>
          <w:rFonts w:ascii="Times New Roman" w:hAnsi="Times New Roman" w:cs="Times New Roman"/>
          <w:sz w:val="24"/>
          <w:szCs w:val="24"/>
        </w:rPr>
      </w:pPr>
      <w:r w:rsidRPr="002B279E">
        <w:rPr>
          <w:rFonts w:ascii="Times New Roman" w:hAnsi="Times New Roman" w:cs="Times New Roman"/>
          <w:sz w:val="24"/>
          <w:szCs w:val="24"/>
        </w:rPr>
        <w:br/>
        <w:t>5. Please ensure that all text in the protocol section is written in the imperative tense as if telling someone how to do the technique (e.g., “Do this,” “Ensure that,” etc.) from the beginning to the end. The actions should be described in the imperative tense in complete sentences wherever possible. Avoid usage of phrases such as “could be,” “should be,” and “would be” throughout the Protocol. Any text that cannot be written in the imperative tense may be added as a “Note.” Also only one note can follow one step.</w:t>
      </w:r>
    </w:p>
    <w:p w14:paraId="39D3B1E2" w14:textId="38ABEB6A" w:rsidR="00971420" w:rsidRPr="002B279E" w:rsidRDefault="00D64A26" w:rsidP="002B279E">
      <w:pPr>
        <w:pStyle w:val="NormalWeb"/>
        <w:spacing w:before="0" w:beforeAutospacing="0" w:after="0" w:afterAutospacing="0"/>
        <w:rPr>
          <w:rFonts w:ascii="Times New Roman" w:hAnsi="Times New Roman" w:cs="Times New Roman"/>
          <w:color w:val="FF0000"/>
          <w:sz w:val="24"/>
          <w:szCs w:val="24"/>
        </w:rPr>
      </w:pPr>
      <w:r w:rsidRPr="002B279E">
        <w:rPr>
          <w:rFonts w:ascii="Times New Roman" w:hAnsi="Times New Roman" w:cs="Times New Roman"/>
          <w:color w:val="FF0000"/>
          <w:sz w:val="24"/>
          <w:szCs w:val="24"/>
        </w:rPr>
        <w:t>Changes made</w:t>
      </w:r>
      <w:r w:rsidR="009D495E">
        <w:rPr>
          <w:rFonts w:ascii="Times New Roman" w:hAnsi="Times New Roman" w:cs="Times New Roman"/>
          <w:color w:val="FF0000"/>
          <w:sz w:val="24"/>
          <w:szCs w:val="24"/>
        </w:rPr>
        <w:t>.</w:t>
      </w:r>
    </w:p>
    <w:p w14:paraId="28E7C17E" w14:textId="72759BA0" w:rsidR="00A059E2" w:rsidRPr="002B279E" w:rsidRDefault="00B01173" w:rsidP="002B279E">
      <w:pPr>
        <w:pStyle w:val="NormalWeb"/>
        <w:spacing w:before="0" w:beforeAutospacing="0" w:after="0" w:afterAutospacing="0"/>
        <w:rPr>
          <w:rFonts w:ascii="Times New Roman" w:hAnsi="Times New Roman" w:cs="Times New Roman"/>
          <w:sz w:val="24"/>
          <w:szCs w:val="24"/>
        </w:rPr>
      </w:pPr>
      <w:r w:rsidRPr="002B279E">
        <w:rPr>
          <w:rFonts w:ascii="Times New Roman" w:hAnsi="Times New Roman" w:cs="Times New Roman"/>
          <w:sz w:val="24"/>
          <w:szCs w:val="24"/>
        </w:rPr>
        <w:br/>
        <w:t>6. Please add more details to your protocol steps. Please ensure you answer the “how” question, i.e., how is the step performed?</w:t>
      </w:r>
    </w:p>
    <w:p w14:paraId="24E032ED" w14:textId="4BFF3855" w:rsidR="00A059E2" w:rsidRPr="002B279E" w:rsidRDefault="00A059E2" w:rsidP="002B279E">
      <w:pPr>
        <w:pStyle w:val="NormalWeb"/>
        <w:spacing w:before="0" w:beforeAutospacing="0" w:after="0" w:afterAutospacing="0"/>
        <w:rPr>
          <w:rFonts w:ascii="Times New Roman" w:hAnsi="Times New Roman" w:cs="Times New Roman"/>
          <w:color w:val="FF0000"/>
          <w:sz w:val="24"/>
          <w:szCs w:val="24"/>
        </w:rPr>
      </w:pPr>
      <w:r w:rsidRPr="002B279E">
        <w:rPr>
          <w:rFonts w:ascii="Times New Roman" w:hAnsi="Times New Roman" w:cs="Times New Roman"/>
          <w:color w:val="FF0000"/>
          <w:sz w:val="24"/>
          <w:szCs w:val="24"/>
        </w:rPr>
        <w:t>Changes made for clarification</w:t>
      </w:r>
      <w:r w:rsidR="00F237B0" w:rsidRPr="002B279E">
        <w:rPr>
          <w:rFonts w:ascii="Times New Roman" w:hAnsi="Times New Roman" w:cs="Times New Roman"/>
          <w:color w:val="FF0000"/>
          <w:sz w:val="24"/>
          <w:szCs w:val="24"/>
        </w:rPr>
        <w:t>.</w:t>
      </w:r>
    </w:p>
    <w:p w14:paraId="4FDF2DFB" w14:textId="0C179136" w:rsidR="00984B64" w:rsidRPr="002B279E" w:rsidRDefault="00B01173" w:rsidP="002B279E">
      <w:pPr>
        <w:pStyle w:val="NormalWeb"/>
        <w:spacing w:before="0" w:beforeAutospacing="0" w:after="0" w:afterAutospacing="0"/>
        <w:rPr>
          <w:rFonts w:ascii="Times New Roman" w:hAnsi="Times New Roman" w:cs="Times New Roman"/>
          <w:sz w:val="24"/>
          <w:szCs w:val="24"/>
        </w:rPr>
      </w:pPr>
      <w:r w:rsidRPr="002B279E">
        <w:rPr>
          <w:rFonts w:ascii="Times New Roman" w:hAnsi="Times New Roman" w:cs="Times New Roman"/>
          <w:sz w:val="24"/>
          <w:szCs w:val="24"/>
        </w:rPr>
        <w:br/>
        <w:t>7. Please include an ethics statement to show that approvals were sought from the institutional committee for the use of the animal as a food source for mosquitoes. Please place this ethics statement before the start of the protocol.</w:t>
      </w:r>
    </w:p>
    <w:p w14:paraId="7F2A7757" w14:textId="192104C0" w:rsidR="00E823F3" w:rsidRPr="002B279E" w:rsidRDefault="00E823F3" w:rsidP="002B279E">
      <w:pPr>
        <w:pStyle w:val="NormalWeb"/>
        <w:spacing w:before="0" w:beforeAutospacing="0" w:after="0" w:afterAutospacing="0"/>
        <w:rPr>
          <w:rFonts w:ascii="Times New Roman" w:hAnsi="Times New Roman" w:cs="Times New Roman"/>
          <w:color w:val="FF0000"/>
          <w:sz w:val="24"/>
          <w:szCs w:val="24"/>
        </w:rPr>
      </w:pPr>
      <w:r w:rsidRPr="002B279E">
        <w:rPr>
          <w:rFonts w:ascii="Times New Roman" w:hAnsi="Times New Roman" w:cs="Times New Roman"/>
          <w:color w:val="FF0000"/>
          <w:sz w:val="24"/>
          <w:szCs w:val="24"/>
        </w:rPr>
        <w:t>Ethics statement added</w:t>
      </w:r>
      <w:r w:rsidR="009D495E">
        <w:rPr>
          <w:rFonts w:ascii="Times New Roman" w:hAnsi="Times New Roman" w:cs="Times New Roman"/>
          <w:color w:val="FF0000"/>
          <w:sz w:val="24"/>
          <w:szCs w:val="24"/>
        </w:rPr>
        <w:t>.</w:t>
      </w:r>
    </w:p>
    <w:p w14:paraId="394E9E94" w14:textId="77777777" w:rsidR="00D22885" w:rsidRPr="002B279E" w:rsidRDefault="00B01173" w:rsidP="002B279E">
      <w:pPr>
        <w:pStyle w:val="NormalWeb"/>
        <w:spacing w:before="0" w:beforeAutospacing="0" w:after="0" w:afterAutospacing="0"/>
        <w:rPr>
          <w:rFonts w:ascii="Times New Roman" w:hAnsi="Times New Roman" w:cs="Times New Roman"/>
          <w:sz w:val="24"/>
          <w:szCs w:val="24"/>
        </w:rPr>
      </w:pPr>
      <w:r w:rsidRPr="002B279E">
        <w:rPr>
          <w:rFonts w:ascii="Times New Roman" w:hAnsi="Times New Roman" w:cs="Times New Roman"/>
          <w:sz w:val="24"/>
          <w:szCs w:val="24"/>
        </w:rPr>
        <w:br/>
        <w:t>8. Do you include anesthetized/euthanized mice or include blood from mice as a food source for the mosquitoes?</w:t>
      </w:r>
    </w:p>
    <w:p w14:paraId="1CB15AE8" w14:textId="73C756C4" w:rsidR="000963F2" w:rsidRPr="002B279E" w:rsidRDefault="00D22885" w:rsidP="002B279E">
      <w:pPr>
        <w:pStyle w:val="NormalWeb"/>
        <w:spacing w:before="0" w:beforeAutospacing="0" w:after="0" w:afterAutospacing="0"/>
        <w:rPr>
          <w:rFonts w:ascii="Times New Roman" w:hAnsi="Times New Roman" w:cs="Times New Roman"/>
          <w:sz w:val="24"/>
          <w:szCs w:val="24"/>
        </w:rPr>
      </w:pPr>
      <w:r w:rsidRPr="002B279E">
        <w:rPr>
          <w:rFonts w:ascii="Times New Roman" w:hAnsi="Times New Roman" w:cs="Times New Roman"/>
          <w:sz w:val="24"/>
          <w:szCs w:val="24"/>
        </w:rPr>
        <w:t>Included an extra note for clarification (lines 22</w:t>
      </w:r>
      <w:r w:rsidR="00DC5CFA" w:rsidRPr="002B279E">
        <w:rPr>
          <w:rFonts w:ascii="Times New Roman" w:hAnsi="Times New Roman" w:cs="Times New Roman"/>
          <w:sz w:val="24"/>
          <w:szCs w:val="24"/>
        </w:rPr>
        <w:t>5</w:t>
      </w:r>
      <w:r w:rsidRPr="002B279E">
        <w:rPr>
          <w:rFonts w:ascii="Times New Roman" w:hAnsi="Times New Roman" w:cs="Times New Roman"/>
          <w:sz w:val="24"/>
          <w:szCs w:val="24"/>
        </w:rPr>
        <w:t>-22</w:t>
      </w:r>
      <w:r w:rsidR="00DC5CFA" w:rsidRPr="002B279E">
        <w:rPr>
          <w:rFonts w:ascii="Times New Roman" w:hAnsi="Times New Roman" w:cs="Times New Roman"/>
          <w:sz w:val="24"/>
          <w:szCs w:val="24"/>
        </w:rPr>
        <w:t>7</w:t>
      </w:r>
      <w:r w:rsidR="000963F2" w:rsidRPr="002B279E">
        <w:rPr>
          <w:rFonts w:ascii="Times New Roman" w:hAnsi="Times New Roman" w:cs="Times New Roman"/>
          <w:sz w:val="24"/>
          <w:szCs w:val="24"/>
        </w:rPr>
        <w:t>)</w:t>
      </w:r>
      <w:r w:rsidRPr="002B279E">
        <w:rPr>
          <w:rFonts w:ascii="Times New Roman" w:hAnsi="Times New Roman" w:cs="Times New Roman"/>
          <w:sz w:val="24"/>
          <w:szCs w:val="24"/>
        </w:rPr>
        <w:t>.</w:t>
      </w:r>
    </w:p>
    <w:p w14:paraId="42CEE764" w14:textId="22BFF47F" w:rsidR="002375EA" w:rsidRPr="002B279E" w:rsidRDefault="002375EA" w:rsidP="002B279E">
      <w:pPr>
        <w:pStyle w:val="NormalWeb"/>
        <w:spacing w:before="0" w:beforeAutospacing="0" w:after="0" w:afterAutospacing="0"/>
        <w:rPr>
          <w:rFonts w:ascii="Times New Roman" w:hAnsi="Times New Roman" w:cs="Times New Roman"/>
          <w:color w:val="FF0000"/>
          <w:sz w:val="24"/>
          <w:szCs w:val="24"/>
        </w:rPr>
      </w:pPr>
      <w:r w:rsidRPr="002B279E">
        <w:rPr>
          <w:rFonts w:ascii="Times New Roman" w:hAnsi="Times New Roman" w:cs="Times New Roman"/>
          <w:color w:val="FF0000"/>
          <w:sz w:val="24"/>
          <w:szCs w:val="24"/>
        </w:rPr>
        <w:t>Clarified</w:t>
      </w:r>
      <w:r w:rsidR="009D495E">
        <w:rPr>
          <w:rFonts w:ascii="Times New Roman" w:hAnsi="Times New Roman" w:cs="Times New Roman"/>
          <w:color w:val="FF0000"/>
          <w:sz w:val="24"/>
          <w:szCs w:val="24"/>
        </w:rPr>
        <w:t>.</w:t>
      </w:r>
    </w:p>
    <w:p w14:paraId="2C1EC01F" w14:textId="77777777" w:rsidR="009E243B" w:rsidRPr="002B279E" w:rsidRDefault="00D22885" w:rsidP="002B279E">
      <w:pPr>
        <w:pStyle w:val="NormalWeb"/>
        <w:spacing w:before="0" w:beforeAutospacing="0" w:after="0" w:afterAutospacing="0"/>
        <w:rPr>
          <w:rFonts w:ascii="Times New Roman" w:hAnsi="Times New Roman" w:cs="Times New Roman"/>
          <w:sz w:val="24"/>
          <w:szCs w:val="24"/>
        </w:rPr>
      </w:pPr>
      <w:r w:rsidRPr="002B279E">
        <w:rPr>
          <w:rFonts w:ascii="Times New Roman" w:hAnsi="Times New Roman" w:cs="Times New Roman"/>
          <w:sz w:val="24"/>
          <w:szCs w:val="24"/>
        </w:rPr>
        <w:t xml:space="preserve"> </w:t>
      </w:r>
      <w:r w:rsidR="00B01173" w:rsidRPr="002B279E">
        <w:rPr>
          <w:rFonts w:ascii="Times New Roman" w:hAnsi="Times New Roman" w:cs="Times New Roman"/>
          <w:sz w:val="24"/>
          <w:szCs w:val="24"/>
        </w:rPr>
        <w:br/>
        <w:t>9. 1.1.1: So the cages contain only female larvae? Or do you remove the males from the cage? Please provide better clarity on this.</w:t>
      </w:r>
    </w:p>
    <w:p w14:paraId="77088F81" w14:textId="333D2999" w:rsidR="009E243B" w:rsidRPr="002B279E" w:rsidRDefault="003852AA" w:rsidP="002B279E">
      <w:pPr>
        <w:pStyle w:val="NormalWeb"/>
        <w:spacing w:before="0" w:beforeAutospacing="0" w:after="0" w:afterAutospacing="0"/>
        <w:rPr>
          <w:rFonts w:ascii="Times New Roman" w:hAnsi="Times New Roman" w:cs="Times New Roman"/>
          <w:color w:val="FF0000"/>
          <w:sz w:val="24"/>
          <w:szCs w:val="24"/>
        </w:rPr>
      </w:pPr>
      <w:r w:rsidRPr="002B279E">
        <w:rPr>
          <w:rFonts w:ascii="Times New Roman" w:hAnsi="Times New Roman" w:cs="Times New Roman"/>
          <w:color w:val="FF0000"/>
          <w:sz w:val="24"/>
          <w:szCs w:val="24"/>
        </w:rPr>
        <w:t>Anopheles larvae cannot be sexed visually at the larvae stage, so the term ‘mixed sex’ is appropriate.</w:t>
      </w:r>
      <w:r w:rsidR="009D495E">
        <w:rPr>
          <w:rFonts w:ascii="Times New Roman" w:hAnsi="Times New Roman" w:cs="Times New Roman"/>
          <w:color w:val="FF0000"/>
          <w:sz w:val="24"/>
          <w:szCs w:val="24"/>
        </w:rPr>
        <w:t xml:space="preserve"> </w:t>
      </w:r>
      <w:r w:rsidR="009E243B" w:rsidRPr="002B279E">
        <w:rPr>
          <w:rFonts w:ascii="Times New Roman" w:hAnsi="Times New Roman" w:cs="Times New Roman"/>
          <w:color w:val="FF0000"/>
          <w:sz w:val="24"/>
          <w:szCs w:val="24"/>
        </w:rPr>
        <w:t xml:space="preserve">Added </w:t>
      </w:r>
      <w:r w:rsidR="009D495E">
        <w:rPr>
          <w:rFonts w:ascii="Times New Roman" w:hAnsi="Times New Roman" w:cs="Times New Roman"/>
          <w:color w:val="FF0000"/>
          <w:sz w:val="24"/>
          <w:szCs w:val="24"/>
        </w:rPr>
        <w:t>Note for explanation</w:t>
      </w:r>
      <w:r w:rsidR="009E243B" w:rsidRPr="002B279E">
        <w:rPr>
          <w:rFonts w:ascii="Times New Roman" w:hAnsi="Times New Roman" w:cs="Times New Roman"/>
          <w:color w:val="FF0000"/>
          <w:sz w:val="24"/>
          <w:szCs w:val="24"/>
        </w:rPr>
        <w:t>.</w:t>
      </w:r>
    </w:p>
    <w:p w14:paraId="192CBB4B" w14:textId="08C4CB7D" w:rsidR="009E243B" w:rsidRPr="002B279E" w:rsidRDefault="00B01173" w:rsidP="002B279E">
      <w:pPr>
        <w:pStyle w:val="NormalWeb"/>
        <w:spacing w:before="0" w:beforeAutospacing="0" w:after="0" w:afterAutospacing="0"/>
        <w:rPr>
          <w:rFonts w:ascii="Times New Roman" w:hAnsi="Times New Roman" w:cs="Times New Roman"/>
          <w:sz w:val="24"/>
          <w:szCs w:val="24"/>
        </w:rPr>
      </w:pPr>
      <w:r w:rsidRPr="002B279E">
        <w:rPr>
          <w:rFonts w:ascii="Times New Roman" w:hAnsi="Times New Roman" w:cs="Times New Roman"/>
          <w:sz w:val="24"/>
          <w:szCs w:val="24"/>
        </w:rPr>
        <w:lastRenderedPageBreak/>
        <w:br/>
        <w:t>10. 1.1.4: Are these different cages than the ones used for females? Do you provide any special conditions for the eggs to hatch?</w:t>
      </w:r>
    </w:p>
    <w:p w14:paraId="51FF3AC8" w14:textId="3EC8EBB1" w:rsidR="00E959DD" w:rsidRPr="002B279E" w:rsidRDefault="00A82434" w:rsidP="002B279E">
      <w:pPr>
        <w:pStyle w:val="NormalWeb"/>
        <w:spacing w:before="0" w:beforeAutospacing="0" w:after="0" w:afterAutospacing="0"/>
        <w:rPr>
          <w:rFonts w:ascii="Times New Roman" w:hAnsi="Times New Roman" w:cs="Times New Roman"/>
          <w:color w:val="FF0000"/>
          <w:sz w:val="24"/>
          <w:szCs w:val="24"/>
        </w:rPr>
      </w:pPr>
      <w:r w:rsidRPr="002B279E">
        <w:rPr>
          <w:rFonts w:ascii="Times New Roman" w:hAnsi="Times New Roman" w:cs="Times New Roman"/>
          <w:color w:val="FF0000"/>
          <w:sz w:val="24"/>
          <w:szCs w:val="24"/>
        </w:rPr>
        <w:t>The cages are the same ones established in step 1.1.1: mixed-</w:t>
      </w:r>
      <w:r w:rsidR="000C4711" w:rsidRPr="002B279E">
        <w:rPr>
          <w:rFonts w:ascii="Times New Roman" w:hAnsi="Times New Roman" w:cs="Times New Roman"/>
          <w:color w:val="FF0000"/>
          <w:sz w:val="24"/>
          <w:szCs w:val="24"/>
        </w:rPr>
        <w:t>sexed, age-structured and stabilized</w:t>
      </w:r>
      <w:r w:rsidRPr="002B279E">
        <w:rPr>
          <w:rFonts w:ascii="Times New Roman" w:hAnsi="Times New Roman" w:cs="Times New Roman"/>
          <w:color w:val="FF0000"/>
          <w:sz w:val="24"/>
          <w:szCs w:val="24"/>
        </w:rPr>
        <w:t xml:space="preserve"> to offset mortality. An </w:t>
      </w:r>
      <w:r w:rsidR="004658C7" w:rsidRPr="002B279E">
        <w:rPr>
          <w:rFonts w:ascii="Times New Roman" w:hAnsi="Times New Roman" w:cs="Times New Roman"/>
          <w:color w:val="FF0000"/>
          <w:sz w:val="24"/>
          <w:szCs w:val="24"/>
        </w:rPr>
        <w:t>additional clarification was included in the text.</w:t>
      </w:r>
      <w:r w:rsidR="009D495E">
        <w:rPr>
          <w:rFonts w:ascii="Times New Roman" w:hAnsi="Times New Roman" w:cs="Times New Roman"/>
          <w:color w:val="FF0000"/>
          <w:sz w:val="24"/>
          <w:szCs w:val="24"/>
        </w:rPr>
        <w:t xml:space="preserve"> </w:t>
      </w:r>
      <w:r w:rsidR="00E959DD" w:rsidRPr="002B279E">
        <w:rPr>
          <w:rFonts w:ascii="Times New Roman" w:hAnsi="Times New Roman" w:cs="Times New Roman"/>
          <w:color w:val="FF0000"/>
          <w:sz w:val="24"/>
          <w:szCs w:val="24"/>
        </w:rPr>
        <w:t>No special conditions were used to hatch the eggs.</w:t>
      </w:r>
    </w:p>
    <w:p w14:paraId="659CE571" w14:textId="1A30BAAC" w:rsidR="009E243B" w:rsidRPr="002B279E" w:rsidRDefault="00B01173" w:rsidP="002B279E">
      <w:pPr>
        <w:pStyle w:val="NormalWeb"/>
        <w:spacing w:before="0" w:beforeAutospacing="0" w:after="0" w:afterAutospacing="0"/>
        <w:rPr>
          <w:rFonts w:ascii="Times New Roman" w:hAnsi="Times New Roman" w:cs="Times New Roman"/>
          <w:sz w:val="24"/>
          <w:szCs w:val="24"/>
        </w:rPr>
      </w:pPr>
      <w:r w:rsidRPr="002B279E">
        <w:rPr>
          <w:rFonts w:ascii="Times New Roman" w:hAnsi="Times New Roman" w:cs="Times New Roman"/>
          <w:sz w:val="24"/>
          <w:szCs w:val="24"/>
        </w:rPr>
        <w:br/>
        <w:t>11. What is the phenotype of the mosquitoes added to the cage?</w:t>
      </w:r>
    </w:p>
    <w:p w14:paraId="5A762B21" w14:textId="0D9993AC" w:rsidR="00504AB4" w:rsidRPr="002B279E" w:rsidRDefault="00504AB4" w:rsidP="002B279E">
      <w:pPr>
        <w:pStyle w:val="NormalWeb"/>
        <w:spacing w:before="0" w:beforeAutospacing="0" w:after="0" w:afterAutospacing="0"/>
        <w:rPr>
          <w:rFonts w:ascii="Times New Roman" w:hAnsi="Times New Roman" w:cs="Times New Roman"/>
          <w:color w:val="FF0000"/>
          <w:sz w:val="24"/>
          <w:szCs w:val="24"/>
        </w:rPr>
      </w:pPr>
      <w:r w:rsidRPr="002B279E">
        <w:rPr>
          <w:rFonts w:ascii="Times New Roman" w:hAnsi="Times New Roman" w:cs="Times New Roman"/>
          <w:color w:val="FF0000"/>
          <w:sz w:val="24"/>
          <w:szCs w:val="24"/>
        </w:rPr>
        <w:t xml:space="preserve">The phenotype of the mosquitoes added to the cage are referred to as </w:t>
      </w:r>
      <w:r w:rsidR="00495684" w:rsidRPr="002B279E">
        <w:rPr>
          <w:rFonts w:ascii="Times New Roman" w:hAnsi="Times New Roman" w:cs="Times New Roman"/>
          <w:color w:val="FF0000"/>
          <w:sz w:val="24"/>
          <w:szCs w:val="24"/>
        </w:rPr>
        <w:t>‘</w:t>
      </w:r>
      <w:r w:rsidRPr="002B279E">
        <w:rPr>
          <w:rFonts w:ascii="Times New Roman" w:hAnsi="Times New Roman" w:cs="Times New Roman"/>
          <w:color w:val="FF0000"/>
          <w:sz w:val="24"/>
          <w:szCs w:val="24"/>
        </w:rPr>
        <w:t>transgenic</w:t>
      </w:r>
      <w:r w:rsidR="00495684" w:rsidRPr="002B279E">
        <w:rPr>
          <w:rFonts w:ascii="Times New Roman" w:hAnsi="Times New Roman" w:cs="Times New Roman"/>
          <w:color w:val="FF0000"/>
          <w:sz w:val="24"/>
          <w:szCs w:val="24"/>
        </w:rPr>
        <w:t>’</w:t>
      </w:r>
      <w:r w:rsidRPr="002B279E">
        <w:rPr>
          <w:rFonts w:ascii="Times New Roman" w:hAnsi="Times New Roman" w:cs="Times New Roman"/>
          <w:color w:val="FF0000"/>
          <w:sz w:val="24"/>
          <w:szCs w:val="24"/>
        </w:rPr>
        <w:t xml:space="preserve"> or </w:t>
      </w:r>
      <w:r w:rsidR="00495684" w:rsidRPr="002B279E">
        <w:rPr>
          <w:rFonts w:ascii="Times New Roman" w:hAnsi="Times New Roman" w:cs="Times New Roman"/>
          <w:color w:val="FF0000"/>
          <w:sz w:val="24"/>
          <w:szCs w:val="24"/>
        </w:rPr>
        <w:t>‘</w:t>
      </w:r>
      <w:r w:rsidRPr="002B279E">
        <w:rPr>
          <w:rFonts w:ascii="Times New Roman" w:hAnsi="Times New Roman" w:cs="Times New Roman"/>
          <w:color w:val="FF0000"/>
          <w:sz w:val="24"/>
          <w:szCs w:val="24"/>
        </w:rPr>
        <w:t>WT</w:t>
      </w:r>
      <w:r w:rsidR="00495684" w:rsidRPr="002B279E">
        <w:rPr>
          <w:rFonts w:ascii="Times New Roman" w:hAnsi="Times New Roman" w:cs="Times New Roman"/>
          <w:color w:val="FF0000"/>
          <w:sz w:val="24"/>
          <w:szCs w:val="24"/>
        </w:rPr>
        <w:t>’</w:t>
      </w:r>
      <w:r w:rsidRPr="002B279E">
        <w:rPr>
          <w:rFonts w:ascii="Times New Roman" w:hAnsi="Times New Roman" w:cs="Times New Roman"/>
          <w:color w:val="FF0000"/>
          <w:sz w:val="24"/>
          <w:szCs w:val="24"/>
        </w:rPr>
        <w:t xml:space="preserve"> in the text. The specific phenotype of the mosquitoes (i.e. fluorescent, eye color) depends on the nature of each experiment. Here, we only lay out the general framework of the </w:t>
      </w:r>
      <w:r w:rsidR="00E959DD" w:rsidRPr="002B279E">
        <w:rPr>
          <w:rFonts w:ascii="Times New Roman" w:hAnsi="Times New Roman" w:cs="Times New Roman"/>
          <w:color w:val="FF0000"/>
          <w:sz w:val="24"/>
          <w:szCs w:val="24"/>
        </w:rPr>
        <w:t>number</w:t>
      </w:r>
      <w:r w:rsidRPr="002B279E">
        <w:rPr>
          <w:rFonts w:ascii="Times New Roman" w:hAnsi="Times New Roman" w:cs="Times New Roman"/>
          <w:color w:val="FF0000"/>
          <w:sz w:val="24"/>
          <w:szCs w:val="24"/>
        </w:rPr>
        <w:t xml:space="preserve"> of mosquitoes added and either they are WT or transgenics.</w:t>
      </w:r>
    </w:p>
    <w:p w14:paraId="18F7DB3D" w14:textId="1CEC76AD" w:rsidR="009E243B" w:rsidRPr="002B279E" w:rsidRDefault="00B01173" w:rsidP="002B279E">
      <w:pPr>
        <w:pStyle w:val="NormalWeb"/>
        <w:spacing w:before="0" w:beforeAutospacing="0" w:after="0" w:afterAutospacing="0"/>
        <w:rPr>
          <w:rFonts w:ascii="Times New Roman" w:hAnsi="Times New Roman" w:cs="Times New Roman"/>
          <w:sz w:val="24"/>
          <w:szCs w:val="24"/>
        </w:rPr>
      </w:pPr>
      <w:r w:rsidRPr="002B279E">
        <w:rPr>
          <w:rFonts w:ascii="Times New Roman" w:hAnsi="Times New Roman" w:cs="Times New Roman"/>
          <w:sz w:val="24"/>
          <w:szCs w:val="24"/>
        </w:rPr>
        <w:br/>
        <w:t>12. The Protocol should be made up almost entirely of discrete steps without large paragraphs of text between sections. Please ensure that individual steps of the protocol should only contain 2-3 action sentences per step. e.g., Lines 120-133, etc.</w:t>
      </w:r>
    </w:p>
    <w:p w14:paraId="36919BD9" w14:textId="78F5EAF7" w:rsidR="00E959DD" w:rsidRPr="002B279E" w:rsidRDefault="00E959DD" w:rsidP="002B279E">
      <w:pPr>
        <w:pStyle w:val="NormalWeb"/>
        <w:spacing w:before="0" w:beforeAutospacing="0" w:after="0" w:afterAutospacing="0"/>
        <w:rPr>
          <w:rFonts w:ascii="Times New Roman" w:hAnsi="Times New Roman" w:cs="Times New Roman"/>
          <w:color w:val="FF0000"/>
          <w:sz w:val="24"/>
          <w:szCs w:val="24"/>
        </w:rPr>
      </w:pPr>
      <w:r w:rsidRPr="002B279E">
        <w:rPr>
          <w:rFonts w:ascii="Times New Roman" w:hAnsi="Times New Roman" w:cs="Times New Roman"/>
          <w:color w:val="FF0000"/>
          <w:sz w:val="24"/>
          <w:szCs w:val="24"/>
        </w:rPr>
        <w:t>Resolved</w:t>
      </w:r>
    </w:p>
    <w:p w14:paraId="110216B7" w14:textId="0D43FE85" w:rsidR="003629F9" w:rsidRPr="002B279E" w:rsidRDefault="00B01173" w:rsidP="002B279E">
      <w:pPr>
        <w:pStyle w:val="NormalWeb"/>
        <w:spacing w:before="0" w:beforeAutospacing="0" w:after="0" w:afterAutospacing="0"/>
        <w:rPr>
          <w:rFonts w:ascii="Times New Roman" w:hAnsi="Times New Roman" w:cs="Times New Roman"/>
          <w:sz w:val="24"/>
          <w:szCs w:val="24"/>
        </w:rPr>
      </w:pPr>
      <w:r w:rsidRPr="002B279E">
        <w:rPr>
          <w:rFonts w:ascii="Times New Roman" w:hAnsi="Times New Roman" w:cs="Times New Roman"/>
          <w:sz w:val="24"/>
          <w:szCs w:val="24"/>
        </w:rPr>
        <w:br/>
        <w:t>13. There is a 10-page limit for the Protocol, but there is a 3-page limit for filmable content. Please highlight 3 pages or less of the Protocol (including headings and spacing) that identify the essential steps of the protocol for the video, i.e., the steps that should be visualized to tell the most cohesive story of the Protocol.</w:t>
      </w:r>
    </w:p>
    <w:p w14:paraId="0487E04E" w14:textId="469F211E" w:rsidR="00E959DD" w:rsidRPr="002B279E" w:rsidRDefault="00E959DD" w:rsidP="002B279E">
      <w:pPr>
        <w:pStyle w:val="NormalWeb"/>
        <w:spacing w:before="0" w:beforeAutospacing="0" w:after="0" w:afterAutospacing="0"/>
        <w:rPr>
          <w:rFonts w:ascii="Times New Roman" w:hAnsi="Times New Roman" w:cs="Times New Roman"/>
          <w:color w:val="FF0000"/>
          <w:sz w:val="24"/>
          <w:szCs w:val="24"/>
        </w:rPr>
      </w:pPr>
      <w:r w:rsidRPr="002B279E">
        <w:rPr>
          <w:rFonts w:ascii="Times New Roman" w:hAnsi="Times New Roman" w:cs="Times New Roman"/>
          <w:color w:val="FF0000"/>
          <w:sz w:val="24"/>
          <w:szCs w:val="24"/>
        </w:rPr>
        <w:t>Revised</w:t>
      </w:r>
    </w:p>
    <w:p w14:paraId="72001467" w14:textId="77777777" w:rsidR="00F248F6" w:rsidRPr="002B279E" w:rsidRDefault="00B01173" w:rsidP="002B279E">
      <w:pPr>
        <w:pStyle w:val="NormalWeb"/>
        <w:spacing w:before="0" w:beforeAutospacing="0" w:after="0" w:afterAutospacing="0"/>
        <w:rPr>
          <w:rFonts w:ascii="Times New Roman" w:hAnsi="Times New Roman" w:cs="Times New Roman"/>
          <w:sz w:val="24"/>
          <w:szCs w:val="24"/>
        </w:rPr>
      </w:pPr>
      <w:r w:rsidRPr="002B279E">
        <w:rPr>
          <w:rFonts w:ascii="Times New Roman" w:hAnsi="Times New Roman" w:cs="Times New Roman"/>
          <w:sz w:val="24"/>
          <w:szCs w:val="24"/>
        </w:rPr>
        <w:br/>
        <w:t>14. If you want to include the video with the submission, please upload and name it as a supplementary file. If you would want to use it for filming purposes, please include in the text how to do so and time stamp the protocol steps.</w:t>
      </w:r>
    </w:p>
    <w:p w14:paraId="7B036DA5" w14:textId="76ECE822" w:rsidR="00495684" w:rsidRPr="002B279E" w:rsidRDefault="006D1C31" w:rsidP="002B279E">
      <w:pPr>
        <w:pStyle w:val="NormalWeb"/>
        <w:spacing w:before="0" w:beforeAutospacing="0" w:after="0" w:afterAutospacing="0"/>
        <w:rPr>
          <w:rFonts w:ascii="Times New Roman" w:hAnsi="Times New Roman" w:cs="Times New Roman"/>
          <w:color w:val="FF0000"/>
          <w:sz w:val="24"/>
          <w:szCs w:val="24"/>
        </w:rPr>
      </w:pPr>
      <w:r>
        <w:rPr>
          <w:rFonts w:ascii="Times New Roman" w:hAnsi="Times New Roman" w:cs="Times New Roman"/>
          <w:color w:val="FF0000"/>
          <w:sz w:val="24"/>
          <w:szCs w:val="24"/>
        </w:rPr>
        <w:t>VIDEO SIZE WAS TO LARGE TO UPLOAD TO WEBSITE. PLEASE ADVISE</w:t>
      </w:r>
    </w:p>
    <w:p w14:paraId="573BA231" w14:textId="3EF29323" w:rsidR="00F248F6" w:rsidRPr="002B279E" w:rsidRDefault="00B01173" w:rsidP="002B279E">
      <w:pPr>
        <w:pStyle w:val="NormalWeb"/>
        <w:spacing w:before="0" w:beforeAutospacing="0" w:after="0" w:afterAutospacing="0"/>
        <w:rPr>
          <w:rFonts w:ascii="Times New Roman" w:hAnsi="Times New Roman" w:cs="Times New Roman"/>
          <w:sz w:val="24"/>
          <w:szCs w:val="24"/>
        </w:rPr>
      </w:pPr>
      <w:r w:rsidRPr="002B279E">
        <w:rPr>
          <w:rFonts w:ascii="Times New Roman" w:hAnsi="Times New Roman" w:cs="Times New Roman"/>
          <w:sz w:val="24"/>
          <w:szCs w:val="24"/>
        </w:rPr>
        <w:br/>
        <w:t>15. Please discuss all figures in the Representative Results. However, for figures showing the experimental set-up, please reference them in the Protocol.</w:t>
      </w:r>
    </w:p>
    <w:p w14:paraId="741107E6" w14:textId="0FD1350A" w:rsidR="00E959DD" w:rsidRPr="002B279E" w:rsidRDefault="00E959DD" w:rsidP="002B279E">
      <w:pPr>
        <w:pStyle w:val="NormalWeb"/>
        <w:spacing w:before="0" w:beforeAutospacing="0" w:after="0" w:afterAutospacing="0"/>
        <w:rPr>
          <w:rFonts w:ascii="Times New Roman" w:hAnsi="Times New Roman" w:cs="Times New Roman"/>
          <w:color w:val="FF0000"/>
          <w:sz w:val="24"/>
          <w:szCs w:val="24"/>
        </w:rPr>
      </w:pPr>
      <w:r w:rsidRPr="002B279E">
        <w:rPr>
          <w:rFonts w:ascii="Times New Roman" w:hAnsi="Times New Roman" w:cs="Times New Roman"/>
          <w:color w:val="FF0000"/>
          <w:sz w:val="24"/>
          <w:szCs w:val="24"/>
        </w:rPr>
        <w:t>N/A</w:t>
      </w:r>
    </w:p>
    <w:p w14:paraId="1367526B" w14:textId="67EC8D48" w:rsidR="00F248F6" w:rsidRPr="002B279E" w:rsidRDefault="00B01173" w:rsidP="002B279E">
      <w:pPr>
        <w:pStyle w:val="NormalWeb"/>
        <w:spacing w:before="0" w:beforeAutospacing="0" w:after="0" w:afterAutospacing="0"/>
        <w:rPr>
          <w:rFonts w:ascii="Times New Roman" w:hAnsi="Times New Roman" w:cs="Times New Roman"/>
          <w:color w:val="FF0000"/>
          <w:sz w:val="24"/>
          <w:szCs w:val="24"/>
        </w:rPr>
      </w:pPr>
      <w:r w:rsidRPr="002B279E">
        <w:rPr>
          <w:rFonts w:ascii="Times New Roman" w:hAnsi="Times New Roman" w:cs="Times New Roman"/>
          <w:sz w:val="24"/>
          <w:szCs w:val="24"/>
        </w:rPr>
        <w:br/>
        <w:t xml:space="preserve">16. Please ensure there is a figure or a table in the Representative Results showing the effectiveness of your technique </w:t>
      </w:r>
      <w:r w:rsidRPr="002B279E">
        <w:rPr>
          <w:rFonts w:ascii="Times New Roman" w:hAnsi="Times New Roman" w:cs="Times New Roman"/>
          <w:color w:val="000000" w:themeColor="text1"/>
          <w:sz w:val="24"/>
          <w:szCs w:val="24"/>
        </w:rPr>
        <w:t>backed up with data.</w:t>
      </w:r>
    </w:p>
    <w:p w14:paraId="78F4FC63" w14:textId="60B7189A" w:rsidR="00E959DD" w:rsidRPr="002B279E" w:rsidRDefault="00E959DD" w:rsidP="002B279E">
      <w:pPr>
        <w:pStyle w:val="NormalWeb"/>
        <w:spacing w:before="0" w:beforeAutospacing="0" w:after="0" w:afterAutospacing="0"/>
        <w:rPr>
          <w:rFonts w:ascii="Times New Roman" w:hAnsi="Times New Roman" w:cs="Times New Roman"/>
          <w:color w:val="FF0000"/>
          <w:sz w:val="24"/>
          <w:szCs w:val="24"/>
        </w:rPr>
      </w:pPr>
      <w:r w:rsidRPr="002B279E">
        <w:rPr>
          <w:rFonts w:ascii="Times New Roman" w:hAnsi="Times New Roman" w:cs="Times New Roman"/>
          <w:color w:val="FF0000"/>
          <w:sz w:val="24"/>
          <w:szCs w:val="24"/>
        </w:rPr>
        <w:t>Figure 6 shows the Representative Results</w:t>
      </w:r>
    </w:p>
    <w:p w14:paraId="29621515" w14:textId="6B37C554" w:rsidR="00F248F6" w:rsidRPr="002B279E" w:rsidRDefault="00B01173" w:rsidP="002B279E">
      <w:pPr>
        <w:pStyle w:val="NormalWeb"/>
        <w:spacing w:before="0" w:beforeAutospacing="0" w:after="0" w:afterAutospacing="0"/>
        <w:rPr>
          <w:rFonts w:ascii="Times New Roman" w:hAnsi="Times New Roman" w:cs="Times New Roman"/>
          <w:sz w:val="24"/>
          <w:szCs w:val="24"/>
        </w:rPr>
      </w:pPr>
      <w:r w:rsidRPr="002B279E">
        <w:rPr>
          <w:rFonts w:ascii="Times New Roman" w:hAnsi="Times New Roman" w:cs="Times New Roman"/>
          <w:sz w:val="24"/>
          <w:szCs w:val="24"/>
        </w:rPr>
        <w:br/>
        <w:t>17. Please expand the description in the result with respect to your experiment, you performed an experiment, how did it help you to conclude what you wanted to and how is it in line with the title.</w:t>
      </w:r>
    </w:p>
    <w:p w14:paraId="559A0B3F" w14:textId="7080EBB3" w:rsidR="00E959DD" w:rsidRPr="002B279E" w:rsidRDefault="00E959DD" w:rsidP="002B279E">
      <w:pPr>
        <w:pStyle w:val="NormalWeb"/>
        <w:spacing w:before="0" w:beforeAutospacing="0" w:after="0" w:afterAutospacing="0"/>
        <w:rPr>
          <w:rFonts w:ascii="Times New Roman" w:hAnsi="Times New Roman" w:cs="Times New Roman"/>
          <w:color w:val="FF0000"/>
          <w:sz w:val="24"/>
          <w:szCs w:val="24"/>
        </w:rPr>
      </w:pPr>
      <w:r w:rsidRPr="002B279E">
        <w:rPr>
          <w:rFonts w:ascii="Times New Roman" w:hAnsi="Times New Roman" w:cs="Times New Roman"/>
          <w:color w:val="FF0000"/>
          <w:sz w:val="24"/>
          <w:szCs w:val="24"/>
        </w:rPr>
        <w:t xml:space="preserve">Figure 6 is </w:t>
      </w:r>
      <w:r w:rsidR="00495684" w:rsidRPr="002B279E">
        <w:rPr>
          <w:rFonts w:ascii="Times New Roman" w:hAnsi="Times New Roman" w:cs="Times New Roman"/>
          <w:color w:val="FF0000"/>
          <w:sz w:val="24"/>
          <w:szCs w:val="24"/>
        </w:rPr>
        <w:t xml:space="preserve">now </w:t>
      </w:r>
      <w:r w:rsidRPr="002B279E">
        <w:rPr>
          <w:rFonts w:ascii="Times New Roman" w:hAnsi="Times New Roman" w:cs="Times New Roman"/>
          <w:color w:val="FF0000"/>
          <w:sz w:val="24"/>
          <w:szCs w:val="24"/>
        </w:rPr>
        <w:t>explained in sufficient detail</w:t>
      </w:r>
    </w:p>
    <w:p w14:paraId="3EC474CB" w14:textId="589991FB" w:rsidR="00495684" w:rsidRPr="002B279E" w:rsidRDefault="00B01173" w:rsidP="002B279E">
      <w:pPr>
        <w:pStyle w:val="NormalWeb"/>
        <w:spacing w:before="0" w:beforeAutospacing="0" w:after="0" w:afterAutospacing="0"/>
        <w:rPr>
          <w:rFonts w:ascii="Times New Roman" w:hAnsi="Times New Roman" w:cs="Times New Roman"/>
          <w:sz w:val="24"/>
          <w:szCs w:val="24"/>
        </w:rPr>
      </w:pPr>
      <w:r w:rsidRPr="002B279E">
        <w:rPr>
          <w:rFonts w:ascii="Times New Roman" w:hAnsi="Times New Roman" w:cs="Times New Roman"/>
          <w:sz w:val="24"/>
          <w:szCs w:val="24"/>
        </w:rPr>
        <w:br/>
        <w:t>18. Please obtain explicit copyright permission to reuse any figures from a previous publication. Explicit permission can be expressed in the form of a letter from the editor or a link to the editorial policy that allows re-prints. Please upload this information as a .doc or .docx file to your Editorial Manager account. The Figure must be cited appropriately in the Figure Legend, i.e. “This figure has been modified from [citation].”</w:t>
      </w:r>
    </w:p>
    <w:p w14:paraId="4253044E" w14:textId="7FB3874F" w:rsidR="00495684" w:rsidRPr="002B279E" w:rsidRDefault="00495684" w:rsidP="002B279E">
      <w:pPr>
        <w:pStyle w:val="NormalWeb"/>
        <w:spacing w:before="0" w:beforeAutospacing="0" w:after="0" w:afterAutospacing="0"/>
        <w:rPr>
          <w:rFonts w:ascii="Times New Roman" w:hAnsi="Times New Roman" w:cs="Times New Roman"/>
          <w:color w:val="FF0000"/>
          <w:sz w:val="24"/>
          <w:szCs w:val="24"/>
        </w:rPr>
      </w:pPr>
      <w:r w:rsidRPr="002B279E">
        <w:rPr>
          <w:rFonts w:ascii="Times New Roman" w:hAnsi="Times New Roman" w:cs="Times New Roman"/>
          <w:color w:val="FF0000"/>
          <w:sz w:val="24"/>
          <w:szCs w:val="24"/>
        </w:rPr>
        <w:t>Done</w:t>
      </w:r>
      <w:r w:rsidR="000A5D0C">
        <w:rPr>
          <w:rFonts w:ascii="Times New Roman" w:hAnsi="Times New Roman" w:cs="Times New Roman"/>
          <w:color w:val="FF0000"/>
          <w:sz w:val="24"/>
          <w:szCs w:val="24"/>
        </w:rPr>
        <w:t>. Acknowledgements are consistent with the most stringent requirements of the journals.</w:t>
      </w:r>
    </w:p>
    <w:p w14:paraId="513546E7" w14:textId="6F448A60" w:rsidR="001D4F68" w:rsidRPr="002B279E" w:rsidRDefault="00B01173" w:rsidP="002B279E">
      <w:pPr>
        <w:pStyle w:val="NormalWeb"/>
        <w:spacing w:before="0" w:beforeAutospacing="0" w:after="0" w:afterAutospacing="0"/>
        <w:rPr>
          <w:rFonts w:ascii="Times New Roman" w:hAnsi="Times New Roman" w:cs="Times New Roman"/>
          <w:sz w:val="24"/>
          <w:szCs w:val="24"/>
        </w:rPr>
      </w:pPr>
      <w:r w:rsidRPr="002B279E">
        <w:rPr>
          <w:rFonts w:ascii="Times New Roman" w:hAnsi="Times New Roman" w:cs="Times New Roman"/>
          <w:sz w:val="24"/>
          <w:szCs w:val="24"/>
        </w:rPr>
        <w:br/>
        <w:t>19. Please remove the embedded table from the text manuscript and upload it separately as a .xlsx file.</w:t>
      </w:r>
    </w:p>
    <w:p w14:paraId="337D82C1" w14:textId="41FF5328" w:rsidR="00745F20" w:rsidRPr="002B279E" w:rsidRDefault="00745F20" w:rsidP="002B279E">
      <w:pPr>
        <w:pStyle w:val="NormalWeb"/>
        <w:spacing w:before="0" w:beforeAutospacing="0" w:after="0" w:afterAutospacing="0"/>
        <w:rPr>
          <w:rFonts w:ascii="Times New Roman" w:hAnsi="Times New Roman" w:cs="Times New Roman"/>
          <w:color w:val="FF0000"/>
          <w:sz w:val="24"/>
          <w:szCs w:val="24"/>
        </w:rPr>
      </w:pPr>
      <w:r w:rsidRPr="002B279E">
        <w:rPr>
          <w:rFonts w:ascii="Times New Roman" w:hAnsi="Times New Roman" w:cs="Times New Roman"/>
          <w:color w:val="FF0000"/>
          <w:sz w:val="24"/>
          <w:szCs w:val="24"/>
        </w:rPr>
        <w:t>Deleted from text</w:t>
      </w:r>
      <w:r w:rsidR="002B279E" w:rsidRPr="002B279E">
        <w:rPr>
          <w:rFonts w:ascii="Times New Roman" w:hAnsi="Times New Roman" w:cs="Times New Roman"/>
          <w:color w:val="FF0000"/>
          <w:sz w:val="24"/>
          <w:szCs w:val="24"/>
        </w:rPr>
        <w:t xml:space="preserve"> and submitted as required</w:t>
      </w:r>
    </w:p>
    <w:p w14:paraId="47214D15" w14:textId="77777777" w:rsidR="001D4F68" w:rsidRPr="002B279E" w:rsidRDefault="00B01173" w:rsidP="002B279E">
      <w:pPr>
        <w:pStyle w:val="NormalWeb"/>
        <w:spacing w:before="0" w:beforeAutospacing="0" w:after="0" w:afterAutospacing="0"/>
        <w:rPr>
          <w:rFonts w:ascii="Times New Roman" w:hAnsi="Times New Roman" w:cs="Times New Roman"/>
          <w:sz w:val="24"/>
          <w:szCs w:val="24"/>
        </w:rPr>
      </w:pPr>
      <w:r w:rsidRPr="002B279E">
        <w:rPr>
          <w:rFonts w:ascii="Times New Roman" w:hAnsi="Times New Roman" w:cs="Times New Roman"/>
          <w:sz w:val="24"/>
          <w:szCs w:val="24"/>
        </w:rPr>
        <w:br/>
        <w:t xml:space="preserve">20. As we are a methods journal, please ensure that the Discussion explicitly cover the following in detail in 3-6 </w:t>
      </w:r>
      <w:r w:rsidRPr="002B279E">
        <w:rPr>
          <w:rFonts w:ascii="Times New Roman" w:hAnsi="Times New Roman" w:cs="Times New Roman"/>
          <w:sz w:val="24"/>
          <w:szCs w:val="24"/>
        </w:rPr>
        <w:lastRenderedPageBreak/>
        <w:t>paragraphs with citations:</w:t>
      </w:r>
      <w:r w:rsidRPr="002B279E">
        <w:rPr>
          <w:rFonts w:ascii="Times New Roman" w:hAnsi="Times New Roman" w:cs="Times New Roman"/>
          <w:sz w:val="24"/>
          <w:szCs w:val="24"/>
        </w:rPr>
        <w:br/>
        <w:t>a</w:t>
      </w:r>
      <w:bookmarkStart w:id="0" w:name="_Hlk67918922"/>
      <w:r w:rsidRPr="002B279E">
        <w:rPr>
          <w:rFonts w:ascii="Times New Roman" w:hAnsi="Times New Roman" w:cs="Times New Roman"/>
          <w:sz w:val="24"/>
          <w:szCs w:val="24"/>
        </w:rPr>
        <w:t>) Critical steps within the protocol</w:t>
      </w:r>
      <w:r w:rsidRPr="002B279E">
        <w:rPr>
          <w:rFonts w:ascii="Times New Roman" w:hAnsi="Times New Roman" w:cs="Times New Roman"/>
          <w:sz w:val="24"/>
          <w:szCs w:val="24"/>
        </w:rPr>
        <w:br/>
        <w:t>b) Any modifications and troubleshooting of the technique</w:t>
      </w:r>
      <w:r w:rsidRPr="002B279E">
        <w:rPr>
          <w:rFonts w:ascii="Times New Roman" w:hAnsi="Times New Roman" w:cs="Times New Roman"/>
          <w:sz w:val="24"/>
          <w:szCs w:val="24"/>
        </w:rPr>
        <w:br/>
        <w:t>c) Any limitations of the technique</w:t>
      </w:r>
      <w:r w:rsidRPr="002B279E">
        <w:rPr>
          <w:rFonts w:ascii="Times New Roman" w:hAnsi="Times New Roman" w:cs="Times New Roman"/>
          <w:sz w:val="24"/>
          <w:szCs w:val="24"/>
        </w:rPr>
        <w:br/>
        <w:t>d) The significance with respect to existing methods</w:t>
      </w:r>
      <w:r w:rsidRPr="002B279E">
        <w:rPr>
          <w:rFonts w:ascii="Times New Roman" w:hAnsi="Times New Roman" w:cs="Times New Roman"/>
          <w:sz w:val="24"/>
          <w:szCs w:val="24"/>
        </w:rPr>
        <w:br/>
        <w:t>e) Any future applications of the technique</w:t>
      </w:r>
    </w:p>
    <w:bookmarkEnd w:id="0"/>
    <w:p w14:paraId="463F2B4E" w14:textId="77777777" w:rsidR="002B279E" w:rsidRPr="002B279E" w:rsidRDefault="002B279E" w:rsidP="002B279E">
      <w:pPr>
        <w:pStyle w:val="NormalWeb"/>
        <w:spacing w:before="0" w:beforeAutospacing="0" w:after="0" w:afterAutospacing="0"/>
        <w:rPr>
          <w:rFonts w:ascii="Times New Roman" w:hAnsi="Times New Roman" w:cs="Times New Roman"/>
          <w:color w:val="FF0000"/>
          <w:sz w:val="24"/>
          <w:szCs w:val="24"/>
        </w:rPr>
      </w:pPr>
      <w:r w:rsidRPr="002B279E">
        <w:rPr>
          <w:rFonts w:ascii="Times New Roman" w:hAnsi="Times New Roman" w:cs="Times New Roman"/>
          <w:color w:val="FF0000"/>
          <w:sz w:val="24"/>
          <w:szCs w:val="24"/>
        </w:rPr>
        <w:t>Done</w:t>
      </w:r>
    </w:p>
    <w:p w14:paraId="09C901B8" w14:textId="74B7B246" w:rsidR="00E959DD" w:rsidRPr="002B279E" w:rsidRDefault="00B01173" w:rsidP="002B279E">
      <w:pPr>
        <w:pStyle w:val="NormalWeb"/>
        <w:spacing w:before="0" w:beforeAutospacing="0" w:after="0" w:afterAutospacing="0"/>
        <w:rPr>
          <w:rFonts w:ascii="Times New Roman" w:hAnsi="Times New Roman" w:cs="Times New Roman"/>
          <w:sz w:val="24"/>
          <w:szCs w:val="24"/>
        </w:rPr>
      </w:pPr>
      <w:r w:rsidRPr="002B279E">
        <w:rPr>
          <w:rFonts w:ascii="Times New Roman" w:hAnsi="Times New Roman" w:cs="Times New Roman"/>
          <w:sz w:val="24"/>
          <w:szCs w:val="24"/>
        </w:rPr>
        <w:br/>
        <w:t>21. Please cite a minimum of 10 references.</w:t>
      </w:r>
    </w:p>
    <w:p w14:paraId="71EB4720" w14:textId="77777777" w:rsidR="002B279E" w:rsidRDefault="00E959DD" w:rsidP="002B279E">
      <w:pPr>
        <w:pStyle w:val="NormalWeb"/>
        <w:spacing w:before="0" w:beforeAutospacing="0" w:after="0" w:afterAutospacing="0"/>
        <w:rPr>
          <w:rFonts w:ascii="Times New Roman" w:hAnsi="Times New Roman" w:cs="Times New Roman"/>
          <w:sz w:val="24"/>
          <w:szCs w:val="24"/>
        </w:rPr>
      </w:pPr>
      <w:r w:rsidRPr="002B279E">
        <w:rPr>
          <w:rFonts w:ascii="Times New Roman" w:hAnsi="Times New Roman" w:cs="Times New Roman"/>
          <w:color w:val="FF0000"/>
          <w:sz w:val="24"/>
          <w:szCs w:val="24"/>
        </w:rPr>
        <w:t>Resolved</w:t>
      </w:r>
      <w:r w:rsidR="00B01173" w:rsidRPr="002B279E">
        <w:rPr>
          <w:rFonts w:ascii="Times New Roman" w:hAnsi="Times New Roman" w:cs="Times New Roman"/>
          <w:color w:val="FF0000"/>
          <w:sz w:val="24"/>
          <w:szCs w:val="24"/>
        </w:rPr>
        <w:br/>
      </w:r>
      <w:r w:rsidR="00B01173" w:rsidRPr="002B279E">
        <w:rPr>
          <w:rFonts w:ascii="Times New Roman" w:hAnsi="Times New Roman" w:cs="Times New Roman"/>
          <w:sz w:val="24"/>
          <w:szCs w:val="24"/>
        </w:rPr>
        <w:t>____________________________________</w:t>
      </w:r>
      <w:r w:rsidR="00B01173" w:rsidRPr="002B279E">
        <w:rPr>
          <w:rFonts w:ascii="Times New Roman" w:hAnsi="Times New Roman" w:cs="Times New Roman"/>
          <w:sz w:val="24"/>
          <w:szCs w:val="24"/>
        </w:rPr>
        <w:br/>
      </w:r>
      <w:r w:rsidR="002B279E" w:rsidRPr="002B279E">
        <w:rPr>
          <w:rFonts w:ascii="Times New Roman" w:hAnsi="Times New Roman" w:cs="Times New Roman"/>
          <w:b/>
          <w:bCs/>
          <w:sz w:val="24"/>
          <w:szCs w:val="24"/>
          <w:u w:val="single"/>
        </w:rPr>
        <w:t>Reviewer comments:</w:t>
      </w:r>
    </w:p>
    <w:p w14:paraId="7ACABF99" w14:textId="30456974" w:rsidR="005553A2" w:rsidRPr="002B279E" w:rsidRDefault="00B01173" w:rsidP="002B279E">
      <w:pPr>
        <w:pStyle w:val="NormalWeb"/>
        <w:spacing w:before="0" w:beforeAutospacing="0" w:after="0" w:afterAutospacing="0"/>
        <w:rPr>
          <w:rFonts w:ascii="Times New Roman" w:hAnsi="Times New Roman" w:cs="Times New Roman"/>
          <w:sz w:val="24"/>
          <w:szCs w:val="24"/>
        </w:rPr>
      </w:pPr>
      <w:r w:rsidRPr="002B279E">
        <w:rPr>
          <w:rFonts w:ascii="Times New Roman" w:hAnsi="Times New Roman" w:cs="Times New Roman"/>
          <w:sz w:val="24"/>
          <w:szCs w:val="24"/>
        </w:rPr>
        <w:br/>
      </w:r>
      <w:r w:rsidRPr="002B279E">
        <w:rPr>
          <w:rFonts w:ascii="Times New Roman" w:hAnsi="Times New Roman" w:cs="Times New Roman"/>
          <w:b/>
          <w:bCs/>
          <w:sz w:val="24"/>
          <w:szCs w:val="24"/>
        </w:rPr>
        <w:t>Reviewer #1:</w:t>
      </w:r>
      <w:r w:rsidRPr="002B279E">
        <w:rPr>
          <w:rFonts w:ascii="Times New Roman" w:hAnsi="Times New Roman" w:cs="Times New Roman"/>
          <w:sz w:val="24"/>
          <w:szCs w:val="24"/>
        </w:rPr>
        <w:br/>
        <w:t>Manuscript Summary:</w:t>
      </w:r>
      <w:r w:rsidRPr="002B279E">
        <w:rPr>
          <w:rFonts w:ascii="Times New Roman" w:hAnsi="Times New Roman" w:cs="Times New Roman"/>
          <w:sz w:val="24"/>
          <w:szCs w:val="24"/>
        </w:rPr>
        <w:br/>
        <w:t>The manuscript "Small-cage laboratory trials of genetically-engineered Anopheline mosquitoes" submitted to JoVE described 3 lab experiments to assess efficacy of transgenic mosquito release for vector control. The experiments were well designed with linear structure and illustrations. The publication will provide visualized methods to people who need to start similar experiment and can be easily adopted for other genetically engineered insect research, therefore, I recommend for acceptance.</w:t>
      </w:r>
      <w:r w:rsidRPr="002B279E">
        <w:rPr>
          <w:rFonts w:ascii="Times New Roman" w:hAnsi="Times New Roman" w:cs="Times New Roman"/>
          <w:sz w:val="24"/>
          <w:szCs w:val="24"/>
        </w:rPr>
        <w:br/>
      </w:r>
      <w:r w:rsidRPr="002B279E">
        <w:rPr>
          <w:rFonts w:ascii="Times New Roman" w:hAnsi="Times New Roman" w:cs="Times New Roman"/>
          <w:sz w:val="24"/>
          <w:szCs w:val="24"/>
        </w:rPr>
        <w:br/>
        <w:t>Minor Concerns:</w:t>
      </w:r>
      <w:r w:rsidRPr="002B279E">
        <w:rPr>
          <w:rFonts w:ascii="Times New Roman" w:hAnsi="Times New Roman" w:cs="Times New Roman"/>
          <w:sz w:val="24"/>
          <w:szCs w:val="24"/>
        </w:rPr>
        <w:br/>
        <w:t>74 1.1.2. At every week, provide the females in each cage with anesthetized mice as bloodmeal source (Figure 2A). &amp;</w:t>
      </w:r>
      <w:r w:rsidRPr="002B279E">
        <w:rPr>
          <w:rFonts w:ascii="Times New Roman" w:hAnsi="Times New Roman" w:cs="Times New Roman"/>
          <w:sz w:val="24"/>
          <w:szCs w:val="24"/>
        </w:rPr>
        <w:br/>
        <w:t>207 3.2.1. Provide to the 4-7 days old females in each cage bloodmeals via artificial feeding apparatus</w:t>
      </w:r>
      <w:r w:rsidRPr="002B279E">
        <w:rPr>
          <w:rFonts w:ascii="Times New Roman" w:hAnsi="Times New Roman" w:cs="Times New Roman"/>
          <w:sz w:val="24"/>
          <w:szCs w:val="24"/>
        </w:rPr>
        <w:br/>
        <w:t>Indicate why 2 different blood meals are used in different experiment. Are they interchangeable?</w:t>
      </w:r>
    </w:p>
    <w:p w14:paraId="6E52786B" w14:textId="361E312D" w:rsidR="005553A2" w:rsidRPr="002B279E" w:rsidRDefault="005553A2" w:rsidP="002B279E">
      <w:pPr>
        <w:pStyle w:val="NormalWeb"/>
        <w:spacing w:before="0" w:beforeAutospacing="0" w:after="0" w:afterAutospacing="0"/>
        <w:rPr>
          <w:rFonts w:ascii="Times New Roman" w:hAnsi="Times New Roman" w:cs="Times New Roman"/>
          <w:color w:val="FF0000"/>
          <w:sz w:val="24"/>
          <w:szCs w:val="24"/>
        </w:rPr>
      </w:pPr>
      <w:r w:rsidRPr="002B279E">
        <w:rPr>
          <w:rFonts w:ascii="Times New Roman" w:hAnsi="Times New Roman" w:cs="Times New Roman"/>
          <w:color w:val="FF0000"/>
          <w:sz w:val="24"/>
          <w:szCs w:val="24"/>
        </w:rPr>
        <w:t>Included an extra note for clarification.</w:t>
      </w:r>
    </w:p>
    <w:p w14:paraId="5A432204" w14:textId="77777777" w:rsidR="00B73530" w:rsidRPr="002B279E" w:rsidRDefault="00B01173" w:rsidP="002B279E">
      <w:pPr>
        <w:pStyle w:val="NormalWeb"/>
        <w:spacing w:before="0" w:beforeAutospacing="0" w:after="0" w:afterAutospacing="0"/>
        <w:rPr>
          <w:rFonts w:ascii="Times New Roman" w:hAnsi="Times New Roman" w:cs="Times New Roman"/>
          <w:sz w:val="24"/>
          <w:szCs w:val="24"/>
        </w:rPr>
      </w:pPr>
      <w:r w:rsidRPr="002B279E">
        <w:rPr>
          <w:rFonts w:ascii="Times New Roman" w:hAnsi="Times New Roman" w:cs="Times New Roman"/>
          <w:sz w:val="24"/>
          <w:szCs w:val="24"/>
        </w:rPr>
        <w:br/>
        <w:t>I would like to see how the data is analyzed (not in great detail but at least mention what method was used to determine significance) because the experiment is not complete without data processing.</w:t>
      </w:r>
    </w:p>
    <w:p w14:paraId="70793AED" w14:textId="6A149B78" w:rsidR="00C91F2B" w:rsidRPr="002B279E" w:rsidRDefault="00B73530" w:rsidP="002B279E">
      <w:pPr>
        <w:pStyle w:val="NormalWeb"/>
        <w:spacing w:before="0" w:beforeAutospacing="0" w:after="0" w:afterAutospacing="0"/>
        <w:rPr>
          <w:rFonts w:ascii="Times New Roman" w:hAnsi="Times New Roman" w:cs="Times New Roman"/>
          <w:color w:val="FF0000"/>
          <w:sz w:val="24"/>
          <w:szCs w:val="24"/>
        </w:rPr>
      </w:pPr>
      <w:r w:rsidRPr="002B279E">
        <w:rPr>
          <w:rFonts w:ascii="Times New Roman" w:hAnsi="Times New Roman" w:cs="Times New Roman"/>
          <w:color w:val="FF0000"/>
          <w:sz w:val="24"/>
          <w:szCs w:val="24"/>
        </w:rPr>
        <w:t xml:space="preserve">For the </w:t>
      </w:r>
      <w:r w:rsidR="00564A18" w:rsidRPr="002B279E">
        <w:rPr>
          <w:rFonts w:ascii="Times New Roman" w:hAnsi="Times New Roman" w:cs="Times New Roman"/>
          <w:color w:val="FF0000"/>
          <w:sz w:val="24"/>
          <w:szCs w:val="24"/>
        </w:rPr>
        <w:t xml:space="preserve">representative </w:t>
      </w:r>
      <w:r w:rsidRPr="002B279E">
        <w:rPr>
          <w:rFonts w:ascii="Times New Roman" w:hAnsi="Times New Roman" w:cs="Times New Roman"/>
          <w:color w:val="FF0000"/>
          <w:sz w:val="24"/>
          <w:szCs w:val="24"/>
        </w:rPr>
        <w:t xml:space="preserve">data plot present in Figure 6, </w:t>
      </w:r>
      <w:r w:rsidR="00564A18" w:rsidRPr="002B279E">
        <w:rPr>
          <w:rFonts w:ascii="Times New Roman" w:hAnsi="Times New Roman" w:cs="Times New Roman"/>
          <w:color w:val="FF0000"/>
          <w:sz w:val="24"/>
          <w:szCs w:val="24"/>
        </w:rPr>
        <w:t>observed data were selected from the same shared release ratio (1:1) for the three different protocols discussed in th</w:t>
      </w:r>
      <w:r w:rsidR="00AD2B05" w:rsidRPr="002B279E">
        <w:rPr>
          <w:rFonts w:ascii="Times New Roman" w:hAnsi="Times New Roman" w:cs="Times New Roman"/>
          <w:color w:val="FF0000"/>
          <w:sz w:val="24"/>
          <w:szCs w:val="24"/>
        </w:rPr>
        <w:t>is</w:t>
      </w:r>
      <w:r w:rsidR="00564A18" w:rsidRPr="002B279E">
        <w:rPr>
          <w:rFonts w:ascii="Times New Roman" w:hAnsi="Times New Roman" w:cs="Times New Roman"/>
          <w:color w:val="FF0000"/>
          <w:sz w:val="24"/>
          <w:szCs w:val="24"/>
        </w:rPr>
        <w:t xml:space="preserve"> manuscript</w:t>
      </w:r>
      <w:r w:rsidR="00AD2B05" w:rsidRPr="002B279E">
        <w:rPr>
          <w:rFonts w:ascii="Times New Roman" w:hAnsi="Times New Roman" w:cs="Times New Roman"/>
          <w:color w:val="FF0000"/>
          <w:sz w:val="24"/>
          <w:szCs w:val="24"/>
        </w:rPr>
        <w:t>, originally present in Pham et al. 2019</w:t>
      </w:r>
      <w:r w:rsidR="00564A18" w:rsidRPr="002B279E">
        <w:rPr>
          <w:rFonts w:ascii="Times New Roman" w:hAnsi="Times New Roman" w:cs="Times New Roman"/>
          <w:color w:val="FF0000"/>
          <w:sz w:val="24"/>
          <w:szCs w:val="24"/>
        </w:rPr>
        <w:t>. The X-axis represents the generation number after initial introduction of transgenic individuals and the Y-axis represents the proportion of larvae progeny showing the DsRed marker phenotype (DsRed+) over time. These data are collected respectively on steps 1.3.1, 2.2.5 and 3.2.6</w:t>
      </w:r>
      <w:r w:rsidR="00AD2B05" w:rsidRPr="002B279E">
        <w:rPr>
          <w:rFonts w:ascii="Times New Roman" w:hAnsi="Times New Roman" w:cs="Times New Roman"/>
          <w:color w:val="FF0000"/>
          <w:sz w:val="24"/>
          <w:szCs w:val="24"/>
        </w:rPr>
        <w:t xml:space="preserve"> of the protocols</w:t>
      </w:r>
      <w:r w:rsidR="00564A18" w:rsidRPr="002B279E">
        <w:rPr>
          <w:rFonts w:ascii="Times New Roman" w:hAnsi="Times New Roman" w:cs="Times New Roman"/>
          <w:color w:val="FF0000"/>
          <w:sz w:val="24"/>
          <w:szCs w:val="24"/>
        </w:rPr>
        <w:t>.</w:t>
      </w:r>
      <w:r w:rsidRPr="002B279E">
        <w:rPr>
          <w:rFonts w:ascii="Times New Roman" w:hAnsi="Times New Roman" w:cs="Times New Roman"/>
          <w:color w:val="FF0000"/>
          <w:sz w:val="24"/>
          <w:szCs w:val="24"/>
        </w:rPr>
        <w:t xml:space="preserve"> Trendlines illustrate the overall </w:t>
      </w:r>
      <w:r w:rsidR="00564A18" w:rsidRPr="002B279E">
        <w:rPr>
          <w:rFonts w:ascii="Times New Roman" w:hAnsi="Times New Roman" w:cs="Times New Roman"/>
          <w:color w:val="FF0000"/>
          <w:sz w:val="24"/>
          <w:szCs w:val="24"/>
        </w:rPr>
        <w:t>curve fitting</w:t>
      </w:r>
      <w:r w:rsidRPr="002B279E">
        <w:rPr>
          <w:rFonts w:ascii="Times New Roman" w:hAnsi="Times New Roman" w:cs="Times New Roman"/>
          <w:color w:val="FF0000"/>
          <w:sz w:val="24"/>
          <w:szCs w:val="24"/>
        </w:rPr>
        <w:t xml:space="preserve"> </w:t>
      </w:r>
      <w:r w:rsidR="00C91F2B" w:rsidRPr="002B279E">
        <w:rPr>
          <w:rFonts w:ascii="Times New Roman" w:hAnsi="Times New Roman" w:cs="Times New Roman"/>
          <w:color w:val="FF0000"/>
          <w:sz w:val="24"/>
          <w:szCs w:val="24"/>
        </w:rPr>
        <w:t xml:space="preserve">(slope) </w:t>
      </w:r>
      <w:r w:rsidRPr="002B279E">
        <w:rPr>
          <w:rFonts w:ascii="Times New Roman" w:hAnsi="Times New Roman" w:cs="Times New Roman"/>
          <w:color w:val="FF0000"/>
          <w:sz w:val="24"/>
          <w:szCs w:val="24"/>
        </w:rPr>
        <w:t>using linear regression but</w:t>
      </w:r>
      <w:r w:rsidR="00564A18" w:rsidRPr="002B279E">
        <w:rPr>
          <w:rFonts w:ascii="Times New Roman" w:hAnsi="Times New Roman" w:cs="Times New Roman"/>
          <w:color w:val="FF0000"/>
          <w:sz w:val="24"/>
          <w:szCs w:val="24"/>
        </w:rPr>
        <w:t xml:space="preserve"> no statistical analysis was deployed here. </w:t>
      </w:r>
      <w:r w:rsidR="00264D57" w:rsidRPr="002B279E">
        <w:rPr>
          <w:rFonts w:ascii="Times New Roman" w:hAnsi="Times New Roman" w:cs="Times New Roman"/>
          <w:color w:val="FF0000"/>
          <w:sz w:val="24"/>
          <w:szCs w:val="24"/>
        </w:rPr>
        <w:t>Data description (</w:t>
      </w:r>
      <w:r w:rsidR="00264D57" w:rsidRPr="002B279E">
        <w:rPr>
          <w:rFonts w:ascii="Times New Roman" w:hAnsi="Times New Roman" w:cs="Times New Roman"/>
          <w:i/>
          <w:color w:val="FF0000"/>
          <w:sz w:val="24"/>
          <w:szCs w:val="24"/>
        </w:rPr>
        <w:t>`Representative Results’</w:t>
      </w:r>
      <w:r w:rsidR="00264D57" w:rsidRPr="002B279E">
        <w:rPr>
          <w:rFonts w:ascii="Times New Roman" w:hAnsi="Times New Roman" w:cs="Times New Roman"/>
          <w:color w:val="FF0000"/>
          <w:sz w:val="24"/>
          <w:szCs w:val="24"/>
        </w:rPr>
        <w:t xml:space="preserve">) was altered for clarification (lines 286 and 290). </w:t>
      </w:r>
      <w:r w:rsidR="00564A18" w:rsidRPr="002B279E">
        <w:rPr>
          <w:rFonts w:ascii="Times New Roman" w:hAnsi="Times New Roman" w:cs="Times New Roman"/>
          <w:color w:val="FF0000"/>
          <w:sz w:val="24"/>
          <w:szCs w:val="24"/>
        </w:rPr>
        <w:t xml:space="preserve">Please see source material (Pham et al. 2019) for details of the data processing used in each </w:t>
      </w:r>
      <w:r w:rsidR="00264D57" w:rsidRPr="002B279E">
        <w:rPr>
          <w:rFonts w:ascii="Times New Roman" w:hAnsi="Times New Roman" w:cs="Times New Roman"/>
          <w:color w:val="FF0000"/>
          <w:sz w:val="24"/>
          <w:szCs w:val="24"/>
        </w:rPr>
        <w:t xml:space="preserve">individual </w:t>
      </w:r>
      <w:r w:rsidR="00564A18" w:rsidRPr="002B279E">
        <w:rPr>
          <w:rFonts w:ascii="Times New Roman" w:hAnsi="Times New Roman" w:cs="Times New Roman"/>
          <w:color w:val="FF0000"/>
          <w:sz w:val="24"/>
          <w:szCs w:val="24"/>
        </w:rPr>
        <w:t xml:space="preserve">experiment. </w:t>
      </w:r>
      <w:r w:rsidR="00B01173" w:rsidRPr="002B279E">
        <w:rPr>
          <w:rFonts w:ascii="Times New Roman" w:hAnsi="Times New Roman" w:cs="Times New Roman"/>
          <w:sz w:val="24"/>
          <w:szCs w:val="24"/>
        </w:rPr>
        <w:br/>
      </w:r>
      <w:r w:rsidR="00B01173" w:rsidRPr="002B279E">
        <w:rPr>
          <w:rFonts w:ascii="Times New Roman" w:hAnsi="Times New Roman" w:cs="Times New Roman"/>
          <w:sz w:val="24"/>
          <w:szCs w:val="24"/>
        </w:rPr>
        <w:br/>
        <w:t>Last page: Table of materials</w:t>
      </w:r>
      <w:r w:rsidR="00B01173" w:rsidRPr="002B279E">
        <w:rPr>
          <w:rFonts w:ascii="Times New Roman" w:hAnsi="Times New Roman" w:cs="Times New Roman"/>
          <w:sz w:val="24"/>
          <w:szCs w:val="24"/>
        </w:rPr>
        <w:br/>
        <w:t>The table seems to be disoriented and need to be redone if it is needed. However, this table has been presented before and therefore, is a kind of redundancy. Suggest to put the link "Click here to access/download;Table of Materials;table of materials.xlsx" together with the previous table on line 271.</w:t>
      </w:r>
    </w:p>
    <w:p w14:paraId="460C0885" w14:textId="5F5071DD" w:rsidR="002B279E" w:rsidRPr="002B279E" w:rsidRDefault="00C91F2B" w:rsidP="002B279E">
      <w:pPr>
        <w:pStyle w:val="CommentText"/>
        <w:rPr>
          <w:rFonts w:ascii="Times New Roman" w:hAnsi="Times New Roman" w:cs="Times New Roman"/>
          <w:sz w:val="24"/>
          <w:szCs w:val="24"/>
        </w:rPr>
      </w:pPr>
      <w:r w:rsidRPr="002B279E">
        <w:rPr>
          <w:rFonts w:ascii="Times New Roman" w:hAnsi="Times New Roman" w:cs="Times New Roman"/>
          <w:color w:val="FF0000"/>
          <w:sz w:val="24"/>
          <w:szCs w:val="24"/>
        </w:rPr>
        <w:t>Table deleted from text</w:t>
      </w:r>
      <w:r w:rsidR="002B279E">
        <w:rPr>
          <w:rFonts w:ascii="Times New Roman" w:hAnsi="Times New Roman" w:cs="Times New Roman"/>
          <w:color w:val="FF0000"/>
          <w:sz w:val="24"/>
          <w:szCs w:val="24"/>
        </w:rPr>
        <w:t xml:space="preserve"> and supplied as requested by the journal</w:t>
      </w:r>
      <w:r w:rsidR="00B01173" w:rsidRPr="002B279E">
        <w:rPr>
          <w:rFonts w:ascii="Times New Roman" w:hAnsi="Times New Roman" w:cs="Times New Roman"/>
          <w:color w:val="FF0000"/>
          <w:sz w:val="24"/>
          <w:szCs w:val="24"/>
        </w:rPr>
        <w:br/>
      </w:r>
      <w:r w:rsidR="00B01173" w:rsidRPr="002B279E">
        <w:rPr>
          <w:rFonts w:ascii="Times New Roman" w:hAnsi="Times New Roman" w:cs="Times New Roman"/>
          <w:sz w:val="24"/>
          <w:szCs w:val="24"/>
        </w:rPr>
        <w:br/>
      </w:r>
      <w:r w:rsidR="00B01173" w:rsidRPr="002B279E">
        <w:rPr>
          <w:rFonts w:ascii="Times New Roman" w:hAnsi="Times New Roman" w:cs="Times New Roman"/>
          <w:b/>
          <w:bCs/>
          <w:sz w:val="24"/>
          <w:szCs w:val="24"/>
        </w:rPr>
        <w:t>Reviewer #2:</w:t>
      </w:r>
      <w:r w:rsidR="00B01173" w:rsidRPr="002B279E">
        <w:rPr>
          <w:rFonts w:ascii="Times New Roman" w:hAnsi="Times New Roman" w:cs="Times New Roman"/>
          <w:sz w:val="24"/>
          <w:szCs w:val="24"/>
        </w:rPr>
        <w:br/>
        <w:t>Minor Concerns:</w:t>
      </w:r>
      <w:r w:rsidR="00B01173" w:rsidRPr="002B279E">
        <w:rPr>
          <w:rFonts w:ascii="Times New Roman" w:hAnsi="Times New Roman" w:cs="Times New Roman"/>
          <w:sz w:val="24"/>
          <w:szCs w:val="24"/>
        </w:rPr>
        <w:br/>
        <w:t xml:space="preserve">#1: General comment overall, the paper is very well written. It addresses an important aspect in the implementation of new strategies in the fight against malaria i.e to assess the performance of genetically-engineered mosquitoes in laboratory-contained small cage trials. I think the author need to outline the limitation </w:t>
      </w:r>
      <w:r w:rsidR="00B01173" w:rsidRPr="002B279E">
        <w:rPr>
          <w:rFonts w:ascii="Times New Roman" w:hAnsi="Times New Roman" w:cs="Times New Roman"/>
          <w:sz w:val="24"/>
          <w:szCs w:val="24"/>
        </w:rPr>
        <w:lastRenderedPageBreak/>
        <w:t>of this study. We agree with the authors that the Small-cage laboratory trials are best ways to assess the performance of genetically-engineered mosquitoes destined for vector control, but How did you decide on the size of the cages you used in your experiment? Please provide all the information regarding these cages.</w:t>
      </w:r>
    </w:p>
    <w:p w14:paraId="5BBAA87C" w14:textId="77608986" w:rsidR="002B279E" w:rsidRPr="002B279E" w:rsidRDefault="00B01173" w:rsidP="002B279E">
      <w:pPr>
        <w:pStyle w:val="CommentText"/>
        <w:rPr>
          <w:rFonts w:ascii="Times New Roman" w:hAnsi="Times New Roman" w:cs="Times New Roman"/>
          <w:color w:val="FF0000"/>
          <w:sz w:val="24"/>
          <w:szCs w:val="24"/>
        </w:rPr>
      </w:pPr>
      <w:r w:rsidRPr="002B279E">
        <w:rPr>
          <w:rFonts w:ascii="Times New Roman" w:hAnsi="Times New Roman" w:cs="Times New Roman"/>
          <w:sz w:val="24"/>
          <w:szCs w:val="24"/>
        </w:rPr>
        <w:br/>
      </w:r>
      <w:r w:rsidR="002B279E" w:rsidRPr="002B279E">
        <w:rPr>
          <w:rFonts w:ascii="Times New Roman" w:hAnsi="Times New Roman" w:cs="Times New Roman"/>
          <w:color w:val="FF0000"/>
          <w:sz w:val="24"/>
          <w:szCs w:val="24"/>
        </w:rPr>
        <w:t xml:space="preserve">We used large metal cages </w:t>
      </w:r>
      <w:r w:rsidR="002B279E">
        <w:rPr>
          <w:rFonts w:ascii="Times New Roman" w:hAnsi="Times New Roman" w:cs="Times New Roman"/>
          <w:color w:val="FF0000"/>
          <w:sz w:val="24"/>
          <w:szCs w:val="24"/>
        </w:rPr>
        <w:t xml:space="preserve">for the overlapping generation inundative release experiments </w:t>
      </w:r>
      <w:r w:rsidR="002B279E" w:rsidRPr="002B279E">
        <w:rPr>
          <w:rFonts w:ascii="Times New Roman" w:hAnsi="Times New Roman" w:cs="Times New Roman"/>
          <w:color w:val="FF0000"/>
          <w:sz w:val="24"/>
          <w:szCs w:val="24"/>
        </w:rPr>
        <w:t xml:space="preserve">because dead mosquitoes can </w:t>
      </w:r>
      <w:r w:rsidR="002B279E">
        <w:rPr>
          <w:rFonts w:ascii="Times New Roman" w:hAnsi="Times New Roman" w:cs="Times New Roman"/>
          <w:color w:val="FF0000"/>
          <w:sz w:val="24"/>
          <w:szCs w:val="24"/>
        </w:rPr>
        <w:t xml:space="preserve">be removed to keep the cage </w:t>
      </w:r>
      <w:r w:rsidR="002B279E" w:rsidRPr="002B279E">
        <w:rPr>
          <w:rFonts w:ascii="Times New Roman" w:hAnsi="Times New Roman" w:cs="Times New Roman"/>
          <w:color w:val="FF0000"/>
          <w:sz w:val="24"/>
          <w:szCs w:val="24"/>
        </w:rPr>
        <w:t xml:space="preserve">clean and new mosquitoes </w:t>
      </w:r>
      <w:r w:rsidR="002B279E">
        <w:rPr>
          <w:rFonts w:ascii="Times New Roman" w:hAnsi="Times New Roman" w:cs="Times New Roman"/>
          <w:color w:val="FF0000"/>
          <w:sz w:val="24"/>
          <w:szCs w:val="24"/>
        </w:rPr>
        <w:t>can be add</w:t>
      </w:r>
      <w:r w:rsidR="002B279E" w:rsidRPr="002B279E">
        <w:rPr>
          <w:rFonts w:ascii="Times New Roman" w:hAnsi="Times New Roman" w:cs="Times New Roman"/>
          <w:color w:val="FF0000"/>
          <w:sz w:val="24"/>
          <w:szCs w:val="24"/>
        </w:rPr>
        <w:t xml:space="preserve"> every generation/week. For non-overlapping trial, we used the disposable cages so that it is </w:t>
      </w:r>
      <w:r w:rsidR="002B279E">
        <w:rPr>
          <w:rFonts w:ascii="Times New Roman" w:hAnsi="Times New Roman" w:cs="Times New Roman"/>
          <w:color w:val="FF0000"/>
          <w:sz w:val="24"/>
          <w:szCs w:val="24"/>
        </w:rPr>
        <w:t>straightforward</w:t>
      </w:r>
      <w:r w:rsidR="002B279E" w:rsidRPr="002B279E">
        <w:rPr>
          <w:rFonts w:ascii="Times New Roman" w:hAnsi="Times New Roman" w:cs="Times New Roman"/>
          <w:color w:val="FF0000"/>
          <w:sz w:val="24"/>
          <w:szCs w:val="24"/>
        </w:rPr>
        <w:t xml:space="preserve"> to set up a new cage every generation. The sizes of cages depend on the material </w:t>
      </w:r>
      <w:r w:rsidR="002B279E">
        <w:rPr>
          <w:rFonts w:ascii="Times New Roman" w:hAnsi="Times New Roman" w:cs="Times New Roman"/>
          <w:color w:val="FF0000"/>
          <w:sz w:val="24"/>
          <w:szCs w:val="24"/>
        </w:rPr>
        <w:t>available commercially</w:t>
      </w:r>
      <w:r w:rsidR="002B279E" w:rsidRPr="002B279E">
        <w:rPr>
          <w:rFonts w:ascii="Times New Roman" w:hAnsi="Times New Roman" w:cs="Times New Roman"/>
          <w:color w:val="FF0000"/>
          <w:sz w:val="24"/>
          <w:szCs w:val="24"/>
        </w:rPr>
        <w:t xml:space="preserve">. </w:t>
      </w:r>
    </w:p>
    <w:p w14:paraId="2E2FDB83" w14:textId="77777777" w:rsidR="002B279E" w:rsidRDefault="002B279E" w:rsidP="002B279E">
      <w:pPr>
        <w:pStyle w:val="NormalWeb"/>
        <w:spacing w:before="0" w:beforeAutospacing="0" w:after="0" w:afterAutospacing="0"/>
        <w:rPr>
          <w:rFonts w:ascii="Times New Roman" w:hAnsi="Times New Roman" w:cs="Times New Roman"/>
          <w:sz w:val="24"/>
          <w:szCs w:val="24"/>
        </w:rPr>
      </w:pPr>
    </w:p>
    <w:p w14:paraId="66B49E1E" w14:textId="4BFC6EB4" w:rsidR="00B01173" w:rsidRPr="002B279E" w:rsidRDefault="00B01173" w:rsidP="002B279E">
      <w:pPr>
        <w:pStyle w:val="NormalWeb"/>
        <w:spacing w:before="0" w:beforeAutospacing="0" w:after="0" w:afterAutospacing="0"/>
        <w:rPr>
          <w:rFonts w:ascii="Times New Roman" w:hAnsi="Times New Roman" w:cs="Times New Roman"/>
          <w:sz w:val="24"/>
          <w:szCs w:val="24"/>
        </w:rPr>
      </w:pPr>
      <w:r w:rsidRPr="002B279E">
        <w:rPr>
          <w:rFonts w:ascii="Times New Roman" w:hAnsi="Times New Roman" w:cs="Times New Roman"/>
          <w:sz w:val="24"/>
          <w:szCs w:val="24"/>
        </w:rPr>
        <w:br/>
        <w:t>#2: this section is not super clear, Lines 357-360.Can you be much more specific on the life traits that might be affected by the small cages?</w:t>
      </w:r>
    </w:p>
    <w:p w14:paraId="679ED701" w14:textId="502E668E" w:rsidR="00A82434" w:rsidRPr="002B279E" w:rsidRDefault="00A82434" w:rsidP="002B279E">
      <w:pPr>
        <w:pStyle w:val="NormalWeb"/>
        <w:spacing w:before="0" w:beforeAutospacing="0" w:after="0" w:afterAutospacing="0"/>
        <w:rPr>
          <w:rFonts w:ascii="Times New Roman" w:hAnsi="Times New Roman" w:cs="Times New Roman"/>
          <w:color w:val="FF0000"/>
          <w:sz w:val="24"/>
          <w:szCs w:val="24"/>
        </w:rPr>
      </w:pPr>
      <w:r w:rsidRPr="002B279E">
        <w:rPr>
          <w:rFonts w:ascii="Times New Roman" w:hAnsi="Times New Roman" w:cs="Times New Roman"/>
          <w:color w:val="FF0000"/>
          <w:sz w:val="24"/>
          <w:szCs w:val="24"/>
        </w:rPr>
        <w:t xml:space="preserve">Altered </w:t>
      </w:r>
      <w:r w:rsidR="009D495E">
        <w:rPr>
          <w:rFonts w:ascii="Times New Roman" w:hAnsi="Times New Roman" w:cs="Times New Roman"/>
          <w:color w:val="FF0000"/>
          <w:sz w:val="24"/>
          <w:szCs w:val="24"/>
        </w:rPr>
        <w:t>text</w:t>
      </w:r>
      <w:r w:rsidRPr="002B279E">
        <w:rPr>
          <w:rFonts w:ascii="Times New Roman" w:hAnsi="Times New Roman" w:cs="Times New Roman"/>
          <w:color w:val="FF0000"/>
          <w:sz w:val="24"/>
          <w:szCs w:val="24"/>
        </w:rPr>
        <w:t xml:space="preserve"> </w:t>
      </w:r>
      <w:r w:rsidR="009D495E">
        <w:rPr>
          <w:rFonts w:ascii="Times New Roman" w:hAnsi="Times New Roman" w:cs="Times New Roman"/>
          <w:color w:val="FF0000"/>
          <w:sz w:val="24"/>
          <w:szCs w:val="24"/>
        </w:rPr>
        <w:t>for</w:t>
      </w:r>
      <w:r w:rsidRPr="002B279E">
        <w:rPr>
          <w:rFonts w:ascii="Times New Roman" w:hAnsi="Times New Roman" w:cs="Times New Roman"/>
          <w:color w:val="FF0000"/>
          <w:sz w:val="24"/>
          <w:szCs w:val="24"/>
        </w:rPr>
        <w:t xml:space="preserve"> better clarification. </w:t>
      </w:r>
    </w:p>
    <w:p w14:paraId="2F4EDFCB" w14:textId="77777777" w:rsidR="00B01173" w:rsidRPr="002B279E" w:rsidRDefault="00B01173" w:rsidP="002B279E">
      <w:pPr>
        <w:spacing w:after="0" w:line="240" w:lineRule="auto"/>
        <w:rPr>
          <w:rFonts w:ascii="Times New Roman" w:hAnsi="Times New Roman" w:cs="Times New Roman"/>
          <w:sz w:val="24"/>
          <w:szCs w:val="24"/>
        </w:rPr>
      </w:pPr>
    </w:p>
    <w:sectPr w:rsidR="00B01173" w:rsidRPr="002B279E" w:rsidSect="00B01173">
      <w:footerReference w:type="default" r:id="rId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9C0FFF" w14:textId="77777777" w:rsidR="00096C24" w:rsidRDefault="00096C24" w:rsidP="00B01173">
      <w:pPr>
        <w:spacing w:after="0" w:line="240" w:lineRule="auto"/>
      </w:pPr>
      <w:r>
        <w:separator/>
      </w:r>
    </w:p>
  </w:endnote>
  <w:endnote w:type="continuationSeparator" w:id="0">
    <w:p w14:paraId="7D0BFA81" w14:textId="77777777" w:rsidR="00096C24" w:rsidRDefault="00096C24" w:rsidP="00B011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5960550"/>
      <w:docPartObj>
        <w:docPartGallery w:val="Page Numbers (Bottom of Page)"/>
        <w:docPartUnique/>
      </w:docPartObj>
    </w:sdtPr>
    <w:sdtEndPr>
      <w:rPr>
        <w:noProof/>
      </w:rPr>
    </w:sdtEndPr>
    <w:sdtContent>
      <w:p w14:paraId="3A606FBD" w14:textId="5E59B24E" w:rsidR="00B01173" w:rsidRDefault="00B01173">
        <w:pPr>
          <w:pStyle w:val="Footer"/>
          <w:jc w:val="center"/>
        </w:pPr>
        <w:r>
          <w:fldChar w:fldCharType="begin"/>
        </w:r>
        <w:r>
          <w:instrText xml:space="preserve"> PAGE   \* MERGEFORMAT </w:instrText>
        </w:r>
        <w:r>
          <w:fldChar w:fldCharType="separate"/>
        </w:r>
        <w:r w:rsidR="000C4711">
          <w:rPr>
            <w:noProof/>
          </w:rPr>
          <w:t>4</w:t>
        </w:r>
        <w:r>
          <w:rPr>
            <w:noProof/>
          </w:rPr>
          <w:fldChar w:fldCharType="end"/>
        </w:r>
      </w:p>
    </w:sdtContent>
  </w:sdt>
  <w:p w14:paraId="3077F7B1" w14:textId="77777777" w:rsidR="00B01173" w:rsidRDefault="00B011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5A390B" w14:textId="77777777" w:rsidR="00096C24" w:rsidRDefault="00096C24" w:rsidP="00B01173">
      <w:pPr>
        <w:spacing w:after="0" w:line="240" w:lineRule="auto"/>
      </w:pPr>
      <w:r>
        <w:separator/>
      </w:r>
    </w:p>
  </w:footnote>
  <w:footnote w:type="continuationSeparator" w:id="0">
    <w:p w14:paraId="3BC5D2FC" w14:textId="77777777" w:rsidR="00096C24" w:rsidRDefault="00096C24" w:rsidP="00B0117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1173"/>
    <w:rsid w:val="00016C59"/>
    <w:rsid w:val="0008652D"/>
    <w:rsid w:val="000963F2"/>
    <w:rsid w:val="00096C24"/>
    <w:rsid w:val="000A5D0C"/>
    <w:rsid w:val="000A64E0"/>
    <w:rsid w:val="000C4711"/>
    <w:rsid w:val="00185119"/>
    <w:rsid w:val="00187C73"/>
    <w:rsid w:val="001D4F68"/>
    <w:rsid w:val="00231E11"/>
    <w:rsid w:val="002375EA"/>
    <w:rsid w:val="00264D57"/>
    <w:rsid w:val="002B279E"/>
    <w:rsid w:val="002B501A"/>
    <w:rsid w:val="00331733"/>
    <w:rsid w:val="00341776"/>
    <w:rsid w:val="003629F9"/>
    <w:rsid w:val="003852AA"/>
    <w:rsid w:val="00441A14"/>
    <w:rsid w:val="004658C7"/>
    <w:rsid w:val="00495684"/>
    <w:rsid w:val="00504AB4"/>
    <w:rsid w:val="00507EBD"/>
    <w:rsid w:val="005553A2"/>
    <w:rsid w:val="00560067"/>
    <w:rsid w:val="00564A18"/>
    <w:rsid w:val="006D1C31"/>
    <w:rsid w:val="00745F20"/>
    <w:rsid w:val="00783913"/>
    <w:rsid w:val="00790E20"/>
    <w:rsid w:val="00884FBB"/>
    <w:rsid w:val="00971420"/>
    <w:rsid w:val="00984B64"/>
    <w:rsid w:val="009D495E"/>
    <w:rsid w:val="009E243B"/>
    <w:rsid w:val="00A059E2"/>
    <w:rsid w:val="00A51751"/>
    <w:rsid w:val="00A61092"/>
    <w:rsid w:val="00A82434"/>
    <w:rsid w:val="00AD2B05"/>
    <w:rsid w:val="00B01173"/>
    <w:rsid w:val="00B73530"/>
    <w:rsid w:val="00C91F2B"/>
    <w:rsid w:val="00CD559D"/>
    <w:rsid w:val="00D22885"/>
    <w:rsid w:val="00D64A26"/>
    <w:rsid w:val="00D6645A"/>
    <w:rsid w:val="00DC5CFA"/>
    <w:rsid w:val="00E32577"/>
    <w:rsid w:val="00E450F4"/>
    <w:rsid w:val="00E823F3"/>
    <w:rsid w:val="00E959DD"/>
    <w:rsid w:val="00EA7A07"/>
    <w:rsid w:val="00F005AD"/>
    <w:rsid w:val="00F237B0"/>
    <w:rsid w:val="00F248F6"/>
    <w:rsid w:val="00F566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56C5F5"/>
  <w15:chartTrackingRefBased/>
  <w15:docId w15:val="{6A47CD11-ADFC-4F64-B36F-E9DE454AC1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B01173"/>
    <w:pPr>
      <w:spacing w:before="100" w:beforeAutospacing="1" w:after="100" w:afterAutospacing="1" w:line="240" w:lineRule="auto"/>
    </w:pPr>
    <w:rPr>
      <w:rFonts w:ascii="Calibri" w:hAnsi="Calibri" w:cs="Calibri"/>
    </w:rPr>
  </w:style>
  <w:style w:type="character" w:styleId="Strong">
    <w:name w:val="Strong"/>
    <w:basedOn w:val="DefaultParagraphFont"/>
    <w:uiPriority w:val="22"/>
    <w:qFormat/>
    <w:rsid w:val="00B01173"/>
    <w:rPr>
      <w:b/>
      <w:bCs/>
    </w:rPr>
  </w:style>
  <w:style w:type="paragraph" w:styleId="Header">
    <w:name w:val="header"/>
    <w:basedOn w:val="Normal"/>
    <w:link w:val="HeaderChar"/>
    <w:uiPriority w:val="99"/>
    <w:unhideWhenUsed/>
    <w:rsid w:val="00B0117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01173"/>
  </w:style>
  <w:style w:type="paragraph" w:styleId="Footer">
    <w:name w:val="footer"/>
    <w:basedOn w:val="Normal"/>
    <w:link w:val="FooterChar"/>
    <w:uiPriority w:val="99"/>
    <w:unhideWhenUsed/>
    <w:rsid w:val="00B0117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01173"/>
  </w:style>
  <w:style w:type="character" w:styleId="CommentReference">
    <w:name w:val="annotation reference"/>
    <w:basedOn w:val="DefaultParagraphFont"/>
    <w:uiPriority w:val="99"/>
    <w:semiHidden/>
    <w:unhideWhenUsed/>
    <w:rsid w:val="00790E20"/>
    <w:rPr>
      <w:sz w:val="16"/>
      <w:szCs w:val="16"/>
    </w:rPr>
  </w:style>
  <w:style w:type="paragraph" w:styleId="CommentText">
    <w:name w:val="annotation text"/>
    <w:basedOn w:val="Normal"/>
    <w:link w:val="CommentTextChar"/>
    <w:uiPriority w:val="99"/>
    <w:semiHidden/>
    <w:unhideWhenUsed/>
    <w:rsid w:val="00790E20"/>
    <w:pPr>
      <w:spacing w:line="240" w:lineRule="auto"/>
    </w:pPr>
    <w:rPr>
      <w:sz w:val="20"/>
      <w:szCs w:val="20"/>
    </w:rPr>
  </w:style>
  <w:style w:type="character" w:customStyle="1" w:styleId="CommentTextChar">
    <w:name w:val="Comment Text Char"/>
    <w:basedOn w:val="DefaultParagraphFont"/>
    <w:link w:val="CommentText"/>
    <w:uiPriority w:val="99"/>
    <w:semiHidden/>
    <w:rsid w:val="00790E20"/>
    <w:rPr>
      <w:sz w:val="20"/>
      <w:szCs w:val="20"/>
    </w:rPr>
  </w:style>
  <w:style w:type="paragraph" w:styleId="CommentSubject">
    <w:name w:val="annotation subject"/>
    <w:basedOn w:val="CommentText"/>
    <w:next w:val="CommentText"/>
    <w:link w:val="CommentSubjectChar"/>
    <w:uiPriority w:val="99"/>
    <w:semiHidden/>
    <w:unhideWhenUsed/>
    <w:rsid w:val="00790E20"/>
    <w:rPr>
      <w:b/>
      <w:bCs/>
    </w:rPr>
  </w:style>
  <w:style w:type="character" w:customStyle="1" w:styleId="CommentSubjectChar">
    <w:name w:val="Comment Subject Char"/>
    <w:basedOn w:val="CommentTextChar"/>
    <w:link w:val="CommentSubject"/>
    <w:uiPriority w:val="99"/>
    <w:semiHidden/>
    <w:rsid w:val="00790E20"/>
    <w:rPr>
      <w:b/>
      <w:bCs/>
      <w:sz w:val="20"/>
      <w:szCs w:val="20"/>
    </w:rPr>
  </w:style>
  <w:style w:type="paragraph" w:styleId="BalloonText">
    <w:name w:val="Balloon Text"/>
    <w:basedOn w:val="Normal"/>
    <w:link w:val="BalloonTextChar"/>
    <w:uiPriority w:val="99"/>
    <w:semiHidden/>
    <w:unhideWhenUsed/>
    <w:rsid w:val="00790E2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0E20"/>
    <w:rPr>
      <w:rFonts w:ascii="Segoe UI" w:hAnsi="Segoe UI" w:cs="Segoe UI"/>
      <w:sz w:val="18"/>
      <w:szCs w:val="18"/>
    </w:rPr>
  </w:style>
  <w:style w:type="paragraph" w:styleId="Revision">
    <w:name w:val="Revision"/>
    <w:hidden/>
    <w:uiPriority w:val="99"/>
    <w:semiHidden/>
    <w:rsid w:val="00CD559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9166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AC5753-B52A-324D-BF51-BAFE509EB4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1415</Words>
  <Characters>8070</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Anthony A. James</dc:creator>
  <cp:keywords/>
  <dc:description/>
  <cp:lastModifiedBy>Anthony A. James</cp:lastModifiedBy>
  <cp:revision>3</cp:revision>
  <dcterms:created xsi:type="dcterms:W3CDTF">2021-04-08T17:17:00Z</dcterms:created>
  <dcterms:modified xsi:type="dcterms:W3CDTF">2021-04-08T17:38:00Z</dcterms:modified>
</cp:coreProperties>
</file>