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00219" w14:textId="45F1FB42" w:rsidR="00006802" w:rsidRPr="005050EE" w:rsidRDefault="000F48B4" w:rsidP="005050EE">
      <w:pPr>
        <w:spacing w:after="240"/>
        <w:rPr>
          <w:rFonts w:asciiTheme="minorHAnsi" w:eastAsia="Times New Roman" w:hAnsiTheme="minorHAnsi" w:cstheme="minorHAnsi"/>
        </w:rPr>
      </w:pPr>
      <w:r w:rsidRPr="007267B5">
        <w:rPr>
          <w:rStyle w:val="Strong"/>
          <w:rFonts w:asciiTheme="minorHAnsi" w:hAnsiTheme="minorHAnsi" w:cstheme="minorHAnsi"/>
          <w:color w:val="FF0000"/>
        </w:rPr>
        <w:t>Editorial comments:</w:t>
      </w:r>
      <w:r w:rsidRPr="007267B5">
        <w:rPr>
          <w:rFonts w:asciiTheme="minorHAnsi" w:hAnsiTheme="minorHAnsi" w:cstheme="minorHAnsi"/>
        </w:rPr>
        <w:br/>
        <w:t>Changes to be made by the Author(s):</w:t>
      </w:r>
      <w:r w:rsidRPr="007267B5">
        <w:rPr>
          <w:rFonts w:asciiTheme="minorHAnsi" w:hAnsiTheme="minorHAnsi" w:cstheme="minorHAnsi"/>
        </w:rPr>
        <w:br/>
        <w:t>1. Please take this opportunity to thoroughly proofread the manuscript to ensure that there are no spelling or grammar issues.</w:t>
      </w:r>
    </w:p>
    <w:p w14:paraId="7413F54A" w14:textId="623F9124" w:rsidR="00804130" w:rsidRPr="007267B5" w:rsidRDefault="00804130" w:rsidP="00327F73">
      <w:pPr>
        <w:pStyle w:val="NormalWeb"/>
        <w:rPr>
          <w:rFonts w:asciiTheme="minorHAnsi" w:hAnsiTheme="minorHAnsi" w:cstheme="minorHAnsi"/>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1E0D01" w:rsidRPr="007267B5">
        <w:rPr>
          <w:rFonts w:asciiTheme="minorHAnsi" w:hAnsiTheme="minorHAnsi" w:cstheme="minorHAnsi"/>
          <w:color w:val="0000FF"/>
        </w:rPr>
        <w:t>The manuscript has been proofread for spelling and grammatical issues.</w:t>
      </w:r>
    </w:p>
    <w:p w14:paraId="208FB974" w14:textId="6A98697E"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 xml:space="preserve">2. Please format the manuscript as: paragraph Indentation: 0 for both left and right and special: none, Line spacings: single. Please include a single line space between each step, </w:t>
      </w:r>
      <w:proofErr w:type="spellStart"/>
      <w:r w:rsidRPr="007267B5">
        <w:rPr>
          <w:rFonts w:asciiTheme="minorHAnsi" w:hAnsiTheme="minorHAnsi" w:cstheme="minorHAnsi"/>
        </w:rPr>
        <w:t>substep</w:t>
      </w:r>
      <w:proofErr w:type="spellEnd"/>
      <w:r w:rsidRPr="007267B5">
        <w:rPr>
          <w:rFonts w:asciiTheme="minorHAnsi" w:hAnsiTheme="minorHAnsi" w:cstheme="minorHAnsi"/>
        </w:rPr>
        <w:t xml:space="preserve"> and note in the protocol section. Please use Calibri 12 points</w:t>
      </w:r>
    </w:p>
    <w:p w14:paraId="3050FB1E" w14:textId="70D25C2B"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6B6F4E" w:rsidRPr="007267B5">
        <w:rPr>
          <w:rFonts w:asciiTheme="minorHAnsi" w:hAnsiTheme="minorHAnsi" w:cstheme="minorHAnsi"/>
          <w:color w:val="0000FF"/>
        </w:rPr>
        <w:t xml:space="preserve">Manuscript has been </w:t>
      </w:r>
      <w:r w:rsidR="0034413B">
        <w:rPr>
          <w:rFonts w:asciiTheme="minorHAnsi" w:hAnsiTheme="minorHAnsi" w:cstheme="minorHAnsi"/>
          <w:color w:val="0000FF"/>
        </w:rPr>
        <w:t>formatted</w:t>
      </w:r>
      <w:r w:rsidR="006B6F4E" w:rsidRPr="007267B5">
        <w:rPr>
          <w:rFonts w:asciiTheme="minorHAnsi" w:hAnsiTheme="minorHAnsi" w:cstheme="minorHAnsi"/>
          <w:color w:val="0000FF"/>
        </w:rPr>
        <w:t xml:space="preserve"> for these issues.</w:t>
      </w:r>
    </w:p>
    <w:p w14:paraId="6AD01959" w14:textId="3CB61503"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3. Please provide an email address for each author.</w:t>
      </w:r>
    </w:p>
    <w:p w14:paraId="0002DF81" w14:textId="04F59335"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067E47" w:rsidRPr="007267B5">
        <w:rPr>
          <w:rFonts w:asciiTheme="minorHAnsi" w:hAnsiTheme="minorHAnsi" w:cstheme="minorHAnsi"/>
          <w:color w:val="0000FF"/>
        </w:rPr>
        <w:t>Author e</w:t>
      </w:r>
      <w:r w:rsidR="00EF5545" w:rsidRPr="007267B5">
        <w:rPr>
          <w:rFonts w:asciiTheme="minorHAnsi" w:hAnsiTheme="minorHAnsi" w:cstheme="minorHAnsi"/>
          <w:color w:val="0000FF"/>
        </w:rPr>
        <w:t>-mails have been provided.</w:t>
      </w:r>
    </w:p>
    <w:p w14:paraId="43108F11" w14:textId="2DBE7E5F"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4. Please rephrase the Short Abstract/Summary to clearly describe the protocol and its applications in complete sentences between 10-50 words: “Here we present a protocol …”</w:t>
      </w:r>
    </w:p>
    <w:p w14:paraId="357560F3" w14:textId="4358CEED"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D40BFC" w:rsidRPr="007267B5">
        <w:rPr>
          <w:rFonts w:asciiTheme="minorHAnsi" w:hAnsiTheme="minorHAnsi" w:cstheme="minorHAnsi"/>
          <w:color w:val="0000FF"/>
        </w:rPr>
        <w:t>The Summary has been revised.</w:t>
      </w:r>
    </w:p>
    <w:p w14:paraId="04C6651D" w14:textId="0944F4F0"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5. Please ensure that the long Abstract is within 150-300-word limit and clearly states the goal of the protocol.</w:t>
      </w:r>
    </w:p>
    <w:p w14:paraId="0A0873CA" w14:textId="0C55AAE0"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2E7AD8">
        <w:rPr>
          <w:rFonts w:asciiTheme="minorHAnsi" w:hAnsiTheme="minorHAnsi" w:cstheme="minorHAnsi"/>
          <w:color w:val="0000FF"/>
        </w:rPr>
        <w:t>The abstract was revised to clearly state the goal of the protocol.</w:t>
      </w:r>
    </w:p>
    <w:p w14:paraId="1E886D88" w14:textId="73150FB4"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 xml:space="preserve">6. </w:t>
      </w:r>
      <w:proofErr w:type="spellStart"/>
      <w:r w:rsidRPr="007267B5">
        <w:rPr>
          <w:rFonts w:asciiTheme="minorHAnsi" w:hAnsiTheme="minorHAnsi" w:cstheme="minorHAnsi"/>
        </w:rPr>
        <w:t>JoVE</w:t>
      </w:r>
      <w:proofErr w:type="spellEnd"/>
      <w:r w:rsidRPr="007267B5">
        <w:rPr>
          <w:rFonts w:asciiTheme="minorHAnsi" w:hAnsiTheme="minorHAnsi" w:cstheme="minorHAns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Orbitrap, 4800 MALDI-TOF-TOF, etc.</w:t>
      </w:r>
    </w:p>
    <w:p w14:paraId="46709D98" w14:textId="568F3A9C"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A573F4">
        <w:rPr>
          <w:rFonts w:asciiTheme="minorHAnsi" w:hAnsiTheme="minorHAnsi" w:cstheme="minorHAnsi"/>
          <w:color w:val="0000FF"/>
        </w:rPr>
        <w:t xml:space="preserve">All commercial language has been removed.  </w:t>
      </w:r>
    </w:p>
    <w:p w14:paraId="432E1BEC" w14:textId="014EC88E"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3833DE2" w14:textId="31351FCD"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lastRenderedPageBreak/>
        <w:t>Author Response</w:t>
      </w:r>
      <w:r w:rsidRPr="007267B5">
        <w:rPr>
          <w:rFonts w:asciiTheme="minorHAnsi" w:hAnsiTheme="minorHAnsi" w:cstheme="minorHAnsi"/>
          <w:color w:val="0000FF"/>
        </w:rPr>
        <w:t xml:space="preserve">:  </w:t>
      </w:r>
      <w:r w:rsidR="00522F86" w:rsidRPr="007267B5">
        <w:rPr>
          <w:rFonts w:asciiTheme="minorHAnsi" w:hAnsiTheme="minorHAnsi" w:cstheme="minorHAnsi"/>
          <w:color w:val="0000FF"/>
        </w:rPr>
        <w:t xml:space="preserve">The </w:t>
      </w:r>
      <w:r w:rsidR="00B455EF">
        <w:rPr>
          <w:rFonts w:asciiTheme="minorHAnsi" w:hAnsiTheme="minorHAnsi" w:cstheme="minorHAnsi"/>
          <w:color w:val="0000FF"/>
        </w:rPr>
        <w:t>p</w:t>
      </w:r>
      <w:r w:rsidR="00522F86" w:rsidRPr="007267B5">
        <w:rPr>
          <w:rFonts w:asciiTheme="minorHAnsi" w:hAnsiTheme="minorHAnsi" w:cstheme="minorHAnsi"/>
          <w:color w:val="0000FF"/>
        </w:rPr>
        <w:t xml:space="preserve">rotocol has been revised using </w:t>
      </w:r>
      <w:r w:rsidR="00470247">
        <w:rPr>
          <w:rFonts w:asciiTheme="minorHAnsi" w:hAnsiTheme="minorHAnsi" w:cstheme="minorHAnsi"/>
          <w:color w:val="0000FF"/>
        </w:rPr>
        <w:t xml:space="preserve">the </w:t>
      </w:r>
      <w:r w:rsidR="00522F86" w:rsidRPr="007267B5">
        <w:rPr>
          <w:rFonts w:asciiTheme="minorHAnsi" w:hAnsiTheme="minorHAnsi" w:cstheme="minorHAnsi"/>
          <w:color w:val="0000FF"/>
        </w:rPr>
        <w:t xml:space="preserve">imperative tense.  </w:t>
      </w:r>
    </w:p>
    <w:p w14:paraId="4D34D815" w14:textId="695A97ED"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8. The Protocol should contain only action items that direct the reader to do something.</w:t>
      </w:r>
    </w:p>
    <w:p w14:paraId="621CBE18" w14:textId="28B5B6CE"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522F86" w:rsidRPr="007267B5">
        <w:rPr>
          <w:rFonts w:asciiTheme="minorHAnsi" w:hAnsiTheme="minorHAnsi" w:cstheme="minorHAnsi"/>
          <w:color w:val="0000FF"/>
        </w:rPr>
        <w:t xml:space="preserve">The </w:t>
      </w:r>
      <w:r w:rsidR="00B455EF">
        <w:rPr>
          <w:rFonts w:asciiTheme="minorHAnsi" w:hAnsiTheme="minorHAnsi" w:cstheme="minorHAnsi"/>
          <w:color w:val="0000FF"/>
        </w:rPr>
        <w:t>p</w:t>
      </w:r>
      <w:r w:rsidR="00522F86" w:rsidRPr="007267B5">
        <w:rPr>
          <w:rFonts w:asciiTheme="minorHAnsi" w:hAnsiTheme="minorHAnsi" w:cstheme="minorHAnsi"/>
          <w:color w:val="0000FF"/>
        </w:rPr>
        <w:t>rotocol has been revised as</w:t>
      </w:r>
      <w:r w:rsidR="00D9279F">
        <w:rPr>
          <w:rFonts w:asciiTheme="minorHAnsi" w:hAnsiTheme="minorHAnsi" w:cstheme="minorHAnsi"/>
          <w:color w:val="0000FF"/>
        </w:rPr>
        <w:t xml:space="preserve"> suggested</w:t>
      </w:r>
      <w:r w:rsidR="00522F86" w:rsidRPr="007267B5">
        <w:rPr>
          <w:rFonts w:asciiTheme="minorHAnsi" w:hAnsiTheme="minorHAnsi" w:cstheme="minorHAnsi"/>
          <w:color w:val="0000FF"/>
        </w:rPr>
        <w:t xml:space="preserve">.  </w:t>
      </w:r>
    </w:p>
    <w:p w14:paraId="006D6B32" w14:textId="6CE9D852"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 xml:space="preserve">9. Please adjust the numbering of the Protocol to follow the </w:t>
      </w:r>
      <w:proofErr w:type="spellStart"/>
      <w:r w:rsidRPr="007267B5">
        <w:rPr>
          <w:rFonts w:asciiTheme="minorHAnsi" w:hAnsiTheme="minorHAnsi" w:cstheme="minorHAnsi"/>
        </w:rPr>
        <w:t>JoVE</w:t>
      </w:r>
      <w:proofErr w:type="spellEnd"/>
      <w:r w:rsidRPr="007267B5">
        <w:rPr>
          <w:rFonts w:asciiTheme="minorHAnsi" w:hAnsiTheme="minorHAnsi" w:cstheme="minorHAnsi"/>
        </w:rPr>
        <w:t xml:space="preserve"> Instructions for Authors. For example, 1 should be followed by 1.1 and then 1.1.1 and 1.1.2 if necessary. Please do not number caution and notes.</w:t>
      </w:r>
    </w:p>
    <w:p w14:paraId="65D8C0DC" w14:textId="2F9099B3"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AF198D" w:rsidRPr="007267B5">
        <w:rPr>
          <w:rFonts w:asciiTheme="minorHAnsi" w:hAnsiTheme="minorHAnsi" w:cstheme="minorHAnsi"/>
          <w:color w:val="0000FF"/>
        </w:rPr>
        <w:t xml:space="preserve">The </w:t>
      </w:r>
      <w:r w:rsidR="00B455EF">
        <w:rPr>
          <w:rFonts w:asciiTheme="minorHAnsi" w:hAnsiTheme="minorHAnsi" w:cstheme="minorHAnsi"/>
          <w:color w:val="0000FF"/>
        </w:rPr>
        <w:t>p</w:t>
      </w:r>
      <w:r w:rsidR="00AF198D" w:rsidRPr="007267B5">
        <w:rPr>
          <w:rFonts w:asciiTheme="minorHAnsi" w:hAnsiTheme="minorHAnsi" w:cstheme="minorHAnsi"/>
          <w:color w:val="0000FF"/>
        </w:rPr>
        <w:t xml:space="preserve">rotocol has been revised as </w:t>
      </w:r>
      <w:r w:rsidR="00D9279F">
        <w:rPr>
          <w:rFonts w:asciiTheme="minorHAnsi" w:hAnsiTheme="minorHAnsi" w:cstheme="minorHAnsi"/>
          <w:color w:val="0000FF"/>
        </w:rPr>
        <w:t>suggested</w:t>
      </w:r>
      <w:r w:rsidR="00AF198D" w:rsidRPr="007267B5">
        <w:rPr>
          <w:rFonts w:asciiTheme="minorHAnsi" w:hAnsiTheme="minorHAnsi" w:cstheme="minorHAnsi"/>
          <w:color w:val="0000FF"/>
        </w:rPr>
        <w:t xml:space="preserve">. </w:t>
      </w:r>
    </w:p>
    <w:p w14:paraId="500B946E" w14:textId="03B585C0"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10. The Protocol should be made up almost entirely of discrete steps without large paragraphs of text between sections. Please ensure that the Protocol step contains only 2-3 actions per step and a maximum of 4 sentences per step.</w:t>
      </w:r>
    </w:p>
    <w:p w14:paraId="053C7215" w14:textId="5E20E419"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6E054A" w:rsidRPr="007267B5">
        <w:rPr>
          <w:rFonts w:asciiTheme="minorHAnsi" w:hAnsiTheme="minorHAnsi" w:cstheme="minorHAnsi"/>
          <w:color w:val="0000FF"/>
        </w:rPr>
        <w:t xml:space="preserve">The </w:t>
      </w:r>
      <w:r w:rsidR="00B455EF">
        <w:rPr>
          <w:rFonts w:asciiTheme="minorHAnsi" w:hAnsiTheme="minorHAnsi" w:cstheme="minorHAnsi"/>
          <w:color w:val="0000FF"/>
        </w:rPr>
        <w:t>p</w:t>
      </w:r>
      <w:r w:rsidR="006E054A" w:rsidRPr="007267B5">
        <w:rPr>
          <w:rFonts w:asciiTheme="minorHAnsi" w:hAnsiTheme="minorHAnsi" w:cstheme="minorHAnsi"/>
          <w:color w:val="0000FF"/>
        </w:rPr>
        <w:t xml:space="preserve">rotocol has been revised as </w:t>
      </w:r>
      <w:r w:rsidR="00D9279F">
        <w:rPr>
          <w:rFonts w:asciiTheme="minorHAnsi" w:hAnsiTheme="minorHAnsi" w:cstheme="minorHAnsi"/>
          <w:color w:val="0000FF"/>
        </w:rPr>
        <w:t>suggested</w:t>
      </w:r>
      <w:r w:rsidR="006E054A" w:rsidRPr="007267B5">
        <w:rPr>
          <w:rFonts w:asciiTheme="minorHAnsi" w:hAnsiTheme="minorHAnsi" w:cstheme="minorHAnsi"/>
          <w:color w:val="0000FF"/>
        </w:rPr>
        <w:t>.</w:t>
      </w:r>
    </w:p>
    <w:p w14:paraId="5699E56C" w14:textId="476B94E8"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11. Please convert centrifuge speeds to centrifugal force (x g) instead of revolutions per minute (rpm).</w:t>
      </w:r>
    </w:p>
    <w:p w14:paraId="176594EE" w14:textId="0BA803F1"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AC0F90" w:rsidRPr="007267B5">
        <w:rPr>
          <w:rFonts w:asciiTheme="minorHAnsi" w:hAnsiTheme="minorHAnsi" w:cstheme="minorHAnsi"/>
          <w:color w:val="0000FF"/>
        </w:rPr>
        <w:t xml:space="preserve">Centrifuge speeds have been converted to g however the incubator/shaker is only provided in rpm.  </w:t>
      </w:r>
    </w:p>
    <w:p w14:paraId="2B436BA3" w14:textId="7AF15562"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 xml:space="preserve">12. </w:t>
      </w:r>
      <w:r w:rsidRPr="008F64DD">
        <w:rPr>
          <w:rFonts w:asciiTheme="minorHAnsi" w:hAnsiTheme="minorHAnsi" w:cstheme="minorHAnsi"/>
        </w:rPr>
        <w:t>Please add more details to your protocol steps.</w:t>
      </w:r>
      <w:r w:rsidRPr="007267B5">
        <w:rPr>
          <w:rFonts w:asciiTheme="minorHAnsi" w:hAnsiTheme="minorHAnsi" w:cstheme="minorHAnsi"/>
        </w:rPr>
        <w:t xml:space="preserve"> Please ensure you answer the “how” question, i.e., how is the step performed? For this please include mechanical action, button clicks in the software, knob turns, command lines, etc.</w:t>
      </w:r>
    </w:p>
    <w:p w14:paraId="7153D457" w14:textId="529860F4"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D37F5B">
        <w:rPr>
          <w:rFonts w:asciiTheme="minorHAnsi" w:hAnsiTheme="minorHAnsi" w:cstheme="minorHAnsi"/>
          <w:color w:val="0000FF"/>
        </w:rPr>
        <w:t xml:space="preserve">More detail </w:t>
      </w:r>
      <w:r w:rsidR="008B3A8C">
        <w:rPr>
          <w:rFonts w:asciiTheme="minorHAnsi" w:hAnsiTheme="minorHAnsi" w:cstheme="minorHAnsi"/>
          <w:color w:val="0000FF"/>
        </w:rPr>
        <w:t xml:space="preserve">and clarity </w:t>
      </w:r>
      <w:r w:rsidR="00D37F5B">
        <w:rPr>
          <w:rFonts w:asciiTheme="minorHAnsi" w:hAnsiTheme="minorHAnsi" w:cstheme="minorHAnsi"/>
          <w:color w:val="0000FF"/>
        </w:rPr>
        <w:t>ha</w:t>
      </w:r>
      <w:r w:rsidR="0007582B">
        <w:rPr>
          <w:rFonts w:asciiTheme="minorHAnsi" w:hAnsiTheme="minorHAnsi" w:cstheme="minorHAnsi"/>
          <w:color w:val="0000FF"/>
        </w:rPr>
        <w:t>s</w:t>
      </w:r>
      <w:r w:rsidR="00D37F5B">
        <w:rPr>
          <w:rFonts w:asciiTheme="minorHAnsi" w:hAnsiTheme="minorHAnsi" w:cstheme="minorHAnsi"/>
          <w:color w:val="0000FF"/>
        </w:rPr>
        <w:t xml:space="preserve"> been added </w:t>
      </w:r>
      <w:r w:rsidR="008B3A8C">
        <w:rPr>
          <w:rFonts w:asciiTheme="minorHAnsi" w:hAnsiTheme="minorHAnsi" w:cstheme="minorHAnsi"/>
          <w:color w:val="0000FF"/>
        </w:rPr>
        <w:t>to</w:t>
      </w:r>
      <w:r w:rsidR="00D37F5B">
        <w:rPr>
          <w:rFonts w:asciiTheme="minorHAnsi" w:hAnsiTheme="minorHAnsi" w:cstheme="minorHAnsi"/>
          <w:color w:val="0000FF"/>
        </w:rPr>
        <w:t xml:space="preserve"> the protocol.  </w:t>
      </w:r>
    </w:p>
    <w:p w14:paraId="30E0B706" w14:textId="77777777" w:rsidR="00006802" w:rsidRPr="007267B5" w:rsidRDefault="000F48B4" w:rsidP="00327F73">
      <w:pPr>
        <w:pStyle w:val="NormalWeb"/>
        <w:rPr>
          <w:rFonts w:asciiTheme="minorHAnsi" w:hAnsiTheme="minorHAnsi" w:cstheme="minorHAnsi"/>
        </w:rPr>
      </w:pPr>
      <w:r w:rsidRPr="007267B5">
        <w:rPr>
          <w:rFonts w:asciiTheme="minorHAnsi" w:hAnsiTheme="minorHAnsi" w:cstheme="minorHAnsi"/>
        </w:rPr>
        <w:br/>
        <w:t>13.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14C52FEB" w14:textId="612638A5" w:rsidR="00006802" w:rsidRPr="007267B5" w:rsidRDefault="00006802" w:rsidP="00006802">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F356A4">
        <w:rPr>
          <w:rFonts w:asciiTheme="minorHAnsi" w:hAnsiTheme="minorHAnsi" w:cstheme="minorHAnsi"/>
          <w:color w:val="0000FF"/>
        </w:rPr>
        <w:t>Filmable content has been highlighted in yello</w:t>
      </w:r>
      <w:r w:rsidR="00635C21">
        <w:rPr>
          <w:rFonts w:asciiTheme="minorHAnsi" w:hAnsiTheme="minorHAnsi" w:cstheme="minorHAnsi"/>
          <w:color w:val="0000FF"/>
        </w:rPr>
        <w:t>w</w:t>
      </w:r>
      <w:r w:rsidR="00090B27">
        <w:rPr>
          <w:rFonts w:asciiTheme="minorHAnsi" w:hAnsiTheme="minorHAnsi" w:cstheme="minorHAnsi"/>
          <w:color w:val="0000FF"/>
        </w:rPr>
        <w:t xml:space="preserve"> and </w:t>
      </w:r>
      <w:r w:rsidR="00A43CA8">
        <w:rPr>
          <w:rFonts w:asciiTheme="minorHAnsi" w:hAnsiTheme="minorHAnsi" w:cstheme="minorHAnsi"/>
          <w:color w:val="0000FF"/>
        </w:rPr>
        <w:t xml:space="preserve">is </w:t>
      </w:r>
      <w:r w:rsidR="00635C21">
        <w:rPr>
          <w:rFonts w:asciiTheme="minorHAnsi" w:hAnsiTheme="minorHAnsi" w:cstheme="minorHAnsi"/>
          <w:color w:val="0000FF"/>
        </w:rPr>
        <w:t xml:space="preserve">less than 3 pages.  </w:t>
      </w:r>
    </w:p>
    <w:p w14:paraId="6585E106" w14:textId="6A4D41C3" w:rsidR="00804130" w:rsidRPr="007267B5" w:rsidRDefault="000F48B4" w:rsidP="00327F73">
      <w:pPr>
        <w:pStyle w:val="NormalWeb"/>
        <w:rPr>
          <w:rFonts w:asciiTheme="minorHAnsi" w:hAnsiTheme="minorHAnsi" w:cstheme="minorHAnsi"/>
        </w:rPr>
      </w:pPr>
      <w:r w:rsidRPr="007267B5">
        <w:rPr>
          <w:rFonts w:asciiTheme="minorHAnsi" w:hAnsiTheme="minorHAnsi" w:cstheme="minorHAnsi"/>
        </w:rPr>
        <w:br/>
        <w:t xml:space="preserve">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w:t>
      </w:r>
      <w:r w:rsidRPr="007267B5">
        <w:rPr>
          <w:rFonts w:asciiTheme="minorHAnsi" w:hAnsiTheme="minorHAnsi" w:cstheme="minorHAnsi"/>
        </w:rPr>
        <w:lastRenderedPageBreak/>
        <w:t>The Figure must be cited appropriately in the Figure Legend, i.e. “This figure has been modified from [citation].”</w:t>
      </w:r>
    </w:p>
    <w:p w14:paraId="5B694EA7" w14:textId="5588573E" w:rsidR="00804130" w:rsidRPr="007267B5" w:rsidRDefault="00804130"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006802" w:rsidRPr="007267B5">
        <w:rPr>
          <w:rFonts w:asciiTheme="minorHAnsi" w:hAnsiTheme="minorHAnsi" w:cstheme="minorHAnsi"/>
          <w:color w:val="0000FF"/>
        </w:rPr>
        <w:t>All data and figures are original.</w:t>
      </w:r>
    </w:p>
    <w:p w14:paraId="01746FBA" w14:textId="77777777" w:rsidR="003B3B74" w:rsidRDefault="000F48B4" w:rsidP="00327F73">
      <w:pPr>
        <w:pStyle w:val="NormalWeb"/>
        <w:rPr>
          <w:rFonts w:asciiTheme="minorHAnsi" w:hAnsiTheme="minorHAnsi" w:cstheme="minorHAnsi"/>
        </w:rPr>
      </w:pPr>
      <w:r w:rsidRPr="007267B5">
        <w:rPr>
          <w:rFonts w:asciiTheme="minorHAnsi" w:hAnsiTheme="minorHAnsi" w:cstheme="minorHAnsi"/>
        </w:rPr>
        <w:br/>
        <w:t>15. As we are a methods journal, please ensure that the Discussion explicitly cover the following in detail in 3-6 paragraphs with citations:</w:t>
      </w:r>
      <w:r w:rsidRPr="007267B5">
        <w:rPr>
          <w:rFonts w:asciiTheme="minorHAnsi" w:hAnsiTheme="minorHAnsi" w:cstheme="minorHAnsi"/>
        </w:rPr>
        <w:br/>
        <w:t>a) Critical steps within the protocol</w:t>
      </w:r>
      <w:r w:rsidRPr="007267B5">
        <w:rPr>
          <w:rFonts w:asciiTheme="minorHAnsi" w:hAnsiTheme="minorHAnsi" w:cstheme="minorHAnsi"/>
        </w:rPr>
        <w:br/>
        <w:t>b) Any modifications and troubleshooting of the technique</w:t>
      </w:r>
      <w:r w:rsidRPr="007267B5">
        <w:rPr>
          <w:rFonts w:asciiTheme="minorHAnsi" w:hAnsiTheme="minorHAnsi" w:cstheme="minorHAnsi"/>
        </w:rPr>
        <w:br/>
        <w:t>c) Any limitations of the technique</w:t>
      </w:r>
      <w:r w:rsidRPr="007267B5">
        <w:rPr>
          <w:rFonts w:asciiTheme="minorHAnsi" w:hAnsiTheme="minorHAnsi" w:cstheme="minorHAnsi"/>
        </w:rPr>
        <w:br/>
        <w:t>d) The significance with respect to existing methods</w:t>
      </w:r>
      <w:r w:rsidRPr="007267B5">
        <w:rPr>
          <w:rFonts w:asciiTheme="minorHAnsi" w:hAnsiTheme="minorHAnsi" w:cstheme="minorHAnsi"/>
        </w:rPr>
        <w:br/>
        <w:t>e) Any future applications of the technique</w:t>
      </w:r>
    </w:p>
    <w:p w14:paraId="2D0EEE7B" w14:textId="4D040DE7" w:rsidR="003B3B74" w:rsidRDefault="003B3B74" w:rsidP="00327F73">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A35116">
        <w:rPr>
          <w:rFonts w:asciiTheme="minorHAnsi" w:hAnsiTheme="minorHAnsi" w:cstheme="minorHAnsi"/>
          <w:color w:val="0000FF"/>
        </w:rPr>
        <w:t>Additional text has been added to the Discussion covering these topics</w:t>
      </w:r>
      <w:r w:rsidR="00983049">
        <w:rPr>
          <w:rFonts w:asciiTheme="minorHAnsi" w:hAnsiTheme="minorHAnsi" w:cstheme="minorHAnsi"/>
          <w:color w:val="0000FF"/>
        </w:rPr>
        <w:t xml:space="preserve"> under </w:t>
      </w:r>
      <w:r w:rsidR="00983049" w:rsidRPr="009010F2">
        <w:rPr>
          <w:rFonts w:asciiTheme="minorHAnsi" w:hAnsiTheme="minorHAnsi" w:cstheme="minorHAnsi"/>
          <w:b/>
          <w:bCs/>
          <w:color w:val="0000FF"/>
        </w:rPr>
        <w:t>Protocol considerations</w:t>
      </w:r>
      <w:r w:rsidR="00A35116">
        <w:rPr>
          <w:rFonts w:asciiTheme="minorHAnsi" w:hAnsiTheme="minorHAnsi" w:cstheme="minorHAnsi"/>
          <w:color w:val="0000FF"/>
        </w:rPr>
        <w:t>.</w:t>
      </w:r>
    </w:p>
    <w:p w14:paraId="4DF3C490" w14:textId="7EAB93F9" w:rsidR="00804130" w:rsidRPr="007267B5" w:rsidRDefault="000F48B4" w:rsidP="00327F73">
      <w:pPr>
        <w:pStyle w:val="NormalWeb"/>
        <w:rPr>
          <w:rFonts w:asciiTheme="minorHAnsi" w:hAnsiTheme="minorHAnsi" w:cstheme="minorHAnsi"/>
          <w:color w:val="0000FF"/>
        </w:rPr>
      </w:pPr>
      <w:r w:rsidRPr="007267B5">
        <w:rPr>
          <w:rFonts w:asciiTheme="minorHAnsi" w:hAnsiTheme="minorHAnsi" w:cstheme="minorHAnsi"/>
        </w:rPr>
        <w:br/>
        <w:t>16. We do not have a separate conclusion section. Please merge this with the discussion instead.</w:t>
      </w:r>
      <w:r w:rsidRPr="007267B5">
        <w:rPr>
          <w:rFonts w:asciiTheme="minorHAnsi" w:hAnsiTheme="minorHAnsi" w:cstheme="minorHAnsi"/>
        </w:rPr>
        <w:br/>
      </w:r>
      <w:r w:rsidRPr="007267B5">
        <w:rPr>
          <w:rFonts w:asciiTheme="minorHAnsi" w:hAnsiTheme="minorHAnsi" w:cstheme="minorHAnsi"/>
        </w:rPr>
        <w:br/>
      </w:r>
      <w:r w:rsidR="00804130" w:rsidRPr="007267B5">
        <w:rPr>
          <w:rFonts w:asciiTheme="minorHAnsi" w:hAnsiTheme="minorHAnsi" w:cstheme="minorHAnsi"/>
          <w:color w:val="0000FF"/>
          <w:u w:val="single"/>
        </w:rPr>
        <w:t>Author Response</w:t>
      </w:r>
      <w:r w:rsidR="00804130" w:rsidRPr="007267B5">
        <w:rPr>
          <w:rFonts w:asciiTheme="minorHAnsi" w:hAnsiTheme="minorHAnsi" w:cstheme="minorHAnsi"/>
          <w:color w:val="0000FF"/>
        </w:rPr>
        <w:t xml:space="preserve">:  </w:t>
      </w:r>
      <w:r w:rsidR="003233AE" w:rsidRPr="007267B5">
        <w:rPr>
          <w:rFonts w:asciiTheme="minorHAnsi" w:hAnsiTheme="minorHAnsi" w:cstheme="minorHAnsi"/>
          <w:color w:val="0000FF"/>
        </w:rPr>
        <w:t xml:space="preserve">Conclusions have been merged with </w:t>
      </w:r>
      <w:r w:rsidR="00A42DB9">
        <w:rPr>
          <w:rFonts w:asciiTheme="minorHAnsi" w:hAnsiTheme="minorHAnsi" w:cstheme="minorHAnsi"/>
          <w:color w:val="0000FF"/>
        </w:rPr>
        <w:t xml:space="preserve">the </w:t>
      </w:r>
      <w:r w:rsidR="003233AE" w:rsidRPr="007267B5">
        <w:rPr>
          <w:rFonts w:asciiTheme="minorHAnsi" w:hAnsiTheme="minorHAnsi" w:cstheme="minorHAnsi"/>
          <w:color w:val="0000FF"/>
        </w:rPr>
        <w:t>Discussion</w:t>
      </w:r>
      <w:r w:rsidR="00983F97" w:rsidRPr="007267B5">
        <w:rPr>
          <w:rFonts w:asciiTheme="minorHAnsi" w:hAnsiTheme="minorHAnsi" w:cstheme="minorHAnsi"/>
          <w:color w:val="0000FF"/>
        </w:rPr>
        <w:t>.</w:t>
      </w:r>
    </w:p>
    <w:p w14:paraId="4E9874AF" w14:textId="3A9B349C" w:rsidR="00327F73" w:rsidRPr="008F59B2" w:rsidRDefault="000F48B4" w:rsidP="008F59B2">
      <w:pPr>
        <w:pStyle w:val="NormalWeb"/>
        <w:spacing w:after="0" w:afterAutospacing="0"/>
        <w:rPr>
          <w:rFonts w:asciiTheme="minorHAnsi" w:hAnsiTheme="minorHAnsi" w:cstheme="minorHAnsi"/>
        </w:rPr>
      </w:pPr>
      <w:r w:rsidRPr="007267B5">
        <w:rPr>
          <w:rFonts w:asciiTheme="minorHAnsi" w:hAnsiTheme="minorHAnsi" w:cstheme="minorHAnsi"/>
        </w:rPr>
        <w:br/>
        <w:t>____________________________________</w:t>
      </w:r>
      <w:r w:rsidRPr="007267B5">
        <w:rPr>
          <w:rFonts w:asciiTheme="minorHAnsi" w:hAnsiTheme="minorHAnsi" w:cstheme="minorHAnsi"/>
        </w:rPr>
        <w:br/>
      </w:r>
      <w:r w:rsidRPr="007267B5">
        <w:rPr>
          <w:rStyle w:val="Strong"/>
          <w:rFonts w:asciiTheme="minorHAnsi" w:hAnsiTheme="minorHAnsi" w:cstheme="minorHAnsi"/>
        </w:rPr>
        <w:t>Reviewers' comments:</w:t>
      </w:r>
      <w:r w:rsidRPr="007267B5">
        <w:rPr>
          <w:rFonts w:asciiTheme="minorHAnsi" w:hAnsiTheme="minorHAnsi" w:cstheme="minorHAnsi"/>
        </w:rPr>
        <w:br/>
      </w:r>
      <w:r w:rsidRPr="007267B5">
        <w:rPr>
          <w:rFonts w:asciiTheme="minorHAnsi" w:hAnsiTheme="minorHAnsi" w:cstheme="minorHAnsi"/>
          <w:b/>
          <w:bCs/>
        </w:rPr>
        <w:t>Reviewer #1:</w:t>
      </w:r>
      <w:r w:rsidRPr="007267B5">
        <w:rPr>
          <w:rFonts w:asciiTheme="minorHAnsi" w:hAnsiTheme="minorHAnsi" w:cstheme="minorHAnsi"/>
        </w:rPr>
        <w:br/>
        <w:t>Manuscript Summary:</w:t>
      </w:r>
      <w:r w:rsidRPr="007267B5">
        <w:rPr>
          <w:rFonts w:asciiTheme="minorHAnsi" w:hAnsiTheme="minorHAnsi" w:cstheme="minorHAnsi"/>
        </w:rPr>
        <w:br/>
        <w:t>The manuscript describes the protocol for the top-down analysis of extracellular E. coli proteins by MALDI-TOF-TOF-MS/MS. Additionally, the protocol for the analysis of this data using a standalone software, Protein Biomarker Seeker, for preliminary identification of immunity proteins induced by mitomycin-C is also given. Finally, 2 antibacterial immunity proteins were identified and manually confirmed.</w:t>
      </w:r>
      <w:r w:rsidRPr="007267B5">
        <w:rPr>
          <w:rFonts w:asciiTheme="minorHAnsi" w:hAnsiTheme="minorHAnsi" w:cstheme="minorHAnsi"/>
        </w:rPr>
        <w:br/>
      </w:r>
      <w:r w:rsidRPr="007267B5">
        <w:rPr>
          <w:rFonts w:asciiTheme="minorHAnsi" w:hAnsiTheme="minorHAnsi" w:cstheme="minorHAnsi"/>
        </w:rPr>
        <w:br/>
        <w:t>Minor Concerns:</w:t>
      </w:r>
      <w:r w:rsidRPr="007267B5">
        <w:rPr>
          <w:rFonts w:asciiTheme="minorHAnsi" w:hAnsiTheme="minorHAnsi" w:cstheme="minorHAnsi"/>
        </w:rPr>
        <w:br/>
        <w:t xml:space="preserve">Protocol 1.3: I am assuming that extracellular protein are being analyzed here because </w:t>
      </w:r>
      <w:r w:rsidRPr="00602147">
        <w:rPr>
          <w:rFonts w:asciiTheme="minorHAnsi" w:hAnsiTheme="minorHAnsi" w:cstheme="minorHAnsi"/>
        </w:rPr>
        <w:t>the protocol does</w:t>
      </w:r>
      <w:r w:rsidRPr="007267B5">
        <w:rPr>
          <w:rFonts w:asciiTheme="minorHAnsi" w:hAnsiTheme="minorHAnsi" w:cstheme="minorHAnsi"/>
          <w:u w:val="single"/>
        </w:rPr>
        <w:t xml:space="preserve"> </w:t>
      </w:r>
      <w:r w:rsidRPr="008F59B2">
        <w:rPr>
          <w:rFonts w:asciiTheme="minorHAnsi" w:hAnsiTheme="minorHAnsi" w:cstheme="minorHAnsi"/>
        </w:rPr>
        <w:t>not specify a lysis procedure. If this is the case, perhaps a discussion of the proteins being probed with this method should be included.</w:t>
      </w:r>
    </w:p>
    <w:p w14:paraId="672E5AB5" w14:textId="7FA6E1FC" w:rsidR="000E0C49" w:rsidRPr="007267B5" w:rsidRDefault="008E3D50" w:rsidP="008F59B2">
      <w:pPr>
        <w:pStyle w:val="NormalWeb"/>
        <w:spacing w:after="0" w:afterAutospacing="0"/>
        <w:rPr>
          <w:rFonts w:asciiTheme="minorHAnsi" w:hAnsiTheme="minorHAnsi" w:cstheme="minorHAnsi"/>
          <w:color w:val="0000FF"/>
          <w:u w:val="single"/>
        </w:rPr>
      </w:pPr>
      <w:r w:rsidRPr="007267B5">
        <w:rPr>
          <w:rFonts w:asciiTheme="minorHAnsi" w:hAnsiTheme="minorHAnsi" w:cstheme="minorHAnsi"/>
          <w:color w:val="0000FF"/>
          <w:u w:val="single"/>
        </w:rPr>
        <w:t>Author Response</w:t>
      </w:r>
      <w:r w:rsidR="009110B3" w:rsidRPr="007267B5">
        <w:rPr>
          <w:rFonts w:asciiTheme="minorHAnsi" w:hAnsiTheme="minorHAnsi" w:cstheme="minorHAnsi"/>
          <w:color w:val="0000FF"/>
        </w:rPr>
        <w:t xml:space="preserve">:  </w:t>
      </w:r>
      <w:r w:rsidR="0063460F" w:rsidRPr="007267B5">
        <w:rPr>
          <w:rFonts w:asciiTheme="minorHAnsi" w:hAnsiTheme="minorHAnsi" w:cstheme="minorHAnsi"/>
          <w:color w:val="0000FF"/>
        </w:rPr>
        <w:t xml:space="preserve">The reviewer is correct; the protocol does </w:t>
      </w:r>
      <w:r w:rsidR="0063460F" w:rsidRPr="0001269D">
        <w:rPr>
          <w:rFonts w:asciiTheme="minorHAnsi" w:hAnsiTheme="minorHAnsi" w:cstheme="minorHAnsi"/>
          <w:color w:val="0000FF"/>
        </w:rPr>
        <w:t xml:space="preserve">not </w:t>
      </w:r>
      <w:r w:rsidR="0063460F" w:rsidRPr="007267B5">
        <w:rPr>
          <w:rFonts w:asciiTheme="minorHAnsi" w:hAnsiTheme="minorHAnsi" w:cstheme="minorHAnsi"/>
          <w:color w:val="0000FF"/>
        </w:rPr>
        <w:t>employ any mechanical or electrical</w:t>
      </w:r>
      <w:r w:rsidR="00EF0212" w:rsidRPr="007267B5">
        <w:rPr>
          <w:rFonts w:asciiTheme="minorHAnsi" w:hAnsiTheme="minorHAnsi" w:cstheme="minorHAnsi"/>
          <w:color w:val="0000FF"/>
        </w:rPr>
        <w:t xml:space="preserve"> </w:t>
      </w:r>
      <w:r w:rsidR="0063460F" w:rsidRPr="007267B5">
        <w:rPr>
          <w:rFonts w:asciiTheme="minorHAnsi" w:hAnsiTheme="minorHAnsi" w:cstheme="minorHAnsi"/>
          <w:color w:val="0000FF"/>
        </w:rPr>
        <w:t>cell lysis</w:t>
      </w:r>
      <w:r w:rsidR="0001269D">
        <w:rPr>
          <w:rFonts w:asciiTheme="minorHAnsi" w:hAnsiTheme="minorHAnsi" w:cstheme="minorHAnsi"/>
          <w:color w:val="0000FF"/>
        </w:rPr>
        <w:t xml:space="preserve"> step</w:t>
      </w:r>
      <w:r w:rsidR="0063460F" w:rsidRPr="007267B5">
        <w:rPr>
          <w:rFonts w:asciiTheme="minorHAnsi" w:hAnsiTheme="minorHAnsi" w:cstheme="minorHAnsi"/>
          <w:color w:val="0000FF"/>
        </w:rPr>
        <w:t xml:space="preserve">.  </w:t>
      </w:r>
      <w:r w:rsidR="009110B3" w:rsidRPr="007267B5">
        <w:rPr>
          <w:rFonts w:asciiTheme="minorHAnsi" w:hAnsiTheme="minorHAnsi" w:cstheme="minorHAnsi"/>
          <w:color w:val="0000FF"/>
        </w:rPr>
        <w:t>Although secreted</w:t>
      </w:r>
      <w:r w:rsidR="00F23C74" w:rsidRPr="007267B5">
        <w:rPr>
          <w:rFonts w:asciiTheme="minorHAnsi" w:hAnsiTheme="minorHAnsi" w:cstheme="minorHAnsi"/>
          <w:color w:val="0000FF"/>
        </w:rPr>
        <w:t xml:space="preserve"> or </w:t>
      </w:r>
      <w:r w:rsidR="009110B3" w:rsidRPr="007267B5">
        <w:rPr>
          <w:rFonts w:asciiTheme="minorHAnsi" w:hAnsiTheme="minorHAnsi" w:cstheme="minorHAnsi"/>
          <w:color w:val="0000FF"/>
        </w:rPr>
        <w:t xml:space="preserve">extracellular proteins may be detected using </w:t>
      </w:r>
      <w:r w:rsidR="005048CF">
        <w:rPr>
          <w:rFonts w:asciiTheme="minorHAnsi" w:hAnsiTheme="minorHAnsi" w:cstheme="minorHAnsi"/>
          <w:color w:val="0000FF"/>
        </w:rPr>
        <w:t>the protocol</w:t>
      </w:r>
      <w:r w:rsidR="009110B3" w:rsidRPr="007267B5">
        <w:rPr>
          <w:rFonts w:asciiTheme="minorHAnsi" w:hAnsiTheme="minorHAnsi" w:cstheme="minorHAnsi"/>
          <w:color w:val="0000FF"/>
        </w:rPr>
        <w:t xml:space="preserve">, </w:t>
      </w:r>
      <w:r w:rsidR="0010368D">
        <w:rPr>
          <w:rFonts w:asciiTheme="minorHAnsi" w:hAnsiTheme="minorHAnsi" w:cstheme="minorHAnsi"/>
          <w:color w:val="0000FF"/>
        </w:rPr>
        <w:t>an earlier version of this</w:t>
      </w:r>
      <w:r w:rsidR="009110B3" w:rsidRPr="007267B5">
        <w:rPr>
          <w:rFonts w:asciiTheme="minorHAnsi" w:hAnsiTheme="minorHAnsi" w:cstheme="minorHAnsi"/>
          <w:color w:val="0000FF"/>
        </w:rPr>
        <w:t xml:space="preserve"> method was </w:t>
      </w:r>
      <w:r w:rsidR="00F22AB8" w:rsidRPr="007267B5">
        <w:rPr>
          <w:rFonts w:asciiTheme="minorHAnsi" w:hAnsiTheme="minorHAnsi" w:cstheme="minorHAnsi"/>
          <w:color w:val="0000FF"/>
        </w:rPr>
        <w:t xml:space="preserve">first </w:t>
      </w:r>
      <w:r w:rsidR="009110B3" w:rsidRPr="007267B5">
        <w:rPr>
          <w:rFonts w:asciiTheme="minorHAnsi" w:hAnsiTheme="minorHAnsi" w:cstheme="minorHAnsi"/>
          <w:color w:val="0000FF"/>
        </w:rPr>
        <w:t xml:space="preserve">developed for </w:t>
      </w:r>
      <w:r w:rsidR="007165F7" w:rsidRPr="007267B5">
        <w:rPr>
          <w:rFonts w:asciiTheme="minorHAnsi" w:hAnsiTheme="minorHAnsi" w:cstheme="minorHAnsi"/>
          <w:color w:val="0000FF"/>
        </w:rPr>
        <w:t>detection of Shiga toxin (</w:t>
      </w:r>
      <w:proofErr w:type="spellStart"/>
      <w:r w:rsidR="007165F7" w:rsidRPr="007267B5">
        <w:rPr>
          <w:rFonts w:asciiTheme="minorHAnsi" w:hAnsiTheme="minorHAnsi" w:cstheme="minorHAnsi"/>
          <w:color w:val="0000FF"/>
        </w:rPr>
        <w:t>Stx</w:t>
      </w:r>
      <w:proofErr w:type="spellEnd"/>
      <w:r w:rsidR="007165F7" w:rsidRPr="007267B5">
        <w:rPr>
          <w:rFonts w:asciiTheme="minorHAnsi" w:hAnsiTheme="minorHAnsi" w:cstheme="minorHAnsi"/>
          <w:color w:val="0000FF"/>
        </w:rPr>
        <w:t>)</w:t>
      </w:r>
      <w:r w:rsidR="009110B3" w:rsidRPr="007267B5">
        <w:rPr>
          <w:rFonts w:asciiTheme="minorHAnsi" w:hAnsiTheme="minorHAnsi" w:cstheme="minorHAnsi"/>
          <w:color w:val="0000FF"/>
        </w:rPr>
        <w:t xml:space="preserve"> </w:t>
      </w:r>
      <w:r w:rsidR="007165F7" w:rsidRPr="007267B5">
        <w:rPr>
          <w:rFonts w:asciiTheme="minorHAnsi" w:hAnsiTheme="minorHAnsi" w:cstheme="minorHAnsi"/>
          <w:color w:val="0000FF"/>
        </w:rPr>
        <w:t>from</w:t>
      </w:r>
      <w:r w:rsidR="009110B3" w:rsidRPr="007267B5">
        <w:rPr>
          <w:rFonts w:asciiTheme="minorHAnsi" w:hAnsiTheme="minorHAnsi" w:cstheme="minorHAnsi"/>
          <w:color w:val="0000FF"/>
        </w:rPr>
        <w:t xml:space="preserve"> Shiga toxin-producing </w:t>
      </w:r>
      <w:r w:rsidR="009110B3" w:rsidRPr="007267B5">
        <w:rPr>
          <w:rFonts w:asciiTheme="minorHAnsi" w:hAnsiTheme="minorHAnsi" w:cstheme="minorHAnsi"/>
          <w:i/>
          <w:iCs/>
          <w:color w:val="0000FF"/>
        </w:rPr>
        <w:t>Escherichia coli</w:t>
      </w:r>
      <w:r w:rsidR="009110B3" w:rsidRPr="007267B5">
        <w:rPr>
          <w:rFonts w:asciiTheme="minorHAnsi" w:hAnsiTheme="minorHAnsi" w:cstheme="minorHAnsi"/>
          <w:color w:val="0000FF"/>
        </w:rPr>
        <w:t xml:space="preserve"> (STEC) wherein antibiotic </w:t>
      </w:r>
      <w:r w:rsidR="00F22AB8" w:rsidRPr="007267B5">
        <w:rPr>
          <w:rFonts w:asciiTheme="minorHAnsi" w:hAnsiTheme="minorHAnsi" w:cstheme="minorHAnsi"/>
          <w:color w:val="0000FF"/>
        </w:rPr>
        <w:t>induction</w:t>
      </w:r>
      <w:r w:rsidR="009110B3" w:rsidRPr="007267B5">
        <w:rPr>
          <w:rFonts w:asciiTheme="minorHAnsi" w:hAnsiTheme="minorHAnsi" w:cstheme="minorHAnsi"/>
          <w:color w:val="0000FF"/>
        </w:rPr>
        <w:t xml:space="preserve"> triggers the bacterial SOS response resulting in</w:t>
      </w:r>
      <w:r w:rsidR="00F23C74" w:rsidRPr="007267B5">
        <w:rPr>
          <w:rFonts w:asciiTheme="minorHAnsi" w:hAnsiTheme="minorHAnsi" w:cstheme="minorHAnsi"/>
          <w:color w:val="0000FF"/>
        </w:rPr>
        <w:t xml:space="preserve"> </w:t>
      </w:r>
      <w:r w:rsidR="00290C35" w:rsidRPr="007267B5">
        <w:rPr>
          <w:rFonts w:asciiTheme="minorHAnsi" w:hAnsiTheme="minorHAnsi" w:cstheme="minorHAnsi"/>
          <w:color w:val="0000FF"/>
        </w:rPr>
        <w:t xml:space="preserve">expression of phage genes including </w:t>
      </w:r>
      <w:proofErr w:type="spellStart"/>
      <w:r w:rsidR="007165F7" w:rsidRPr="007267B5">
        <w:rPr>
          <w:rFonts w:asciiTheme="minorHAnsi" w:hAnsiTheme="minorHAnsi" w:cstheme="minorHAnsi"/>
          <w:i/>
          <w:iCs/>
          <w:color w:val="0000FF"/>
        </w:rPr>
        <w:t>stx</w:t>
      </w:r>
      <w:proofErr w:type="spellEnd"/>
      <w:r w:rsidR="007165F7" w:rsidRPr="007267B5">
        <w:rPr>
          <w:rFonts w:asciiTheme="minorHAnsi" w:hAnsiTheme="minorHAnsi" w:cstheme="minorHAnsi"/>
          <w:color w:val="0000FF"/>
        </w:rPr>
        <w:t xml:space="preserve"> a</w:t>
      </w:r>
      <w:r w:rsidR="00AF08FA" w:rsidRPr="007267B5">
        <w:rPr>
          <w:rFonts w:asciiTheme="minorHAnsi" w:hAnsiTheme="minorHAnsi" w:cstheme="minorHAnsi"/>
          <w:color w:val="0000FF"/>
        </w:rPr>
        <w:t>s well as</w:t>
      </w:r>
      <w:r w:rsidR="00F81EBB" w:rsidRPr="007267B5">
        <w:rPr>
          <w:rFonts w:asciiTheme="minorHAnsi" w:hAnsiTheme="minorHAnsi" w:cstheme="minorHAnsi"/>
          <w:color w:val="0000FF"/>
        </w:rPr>
        <w:t xml:space="preserve"> </w:t>
      </w:r>
      <w:r w:rsidR="008702B5" w:rsidRPr="007267B5">
        <w:rPr>
          <w:rFonts w:asciiTheme="minorHAnsi" w:hAnsiTheme="minorHAnsi" w:cstheme="minorHAnsi"/>
          <w:color w:val="0000FF"/>
        </w:rPr>
        <w:t xml:space="preserve">late phage </w:t>
      </w:r>
      <w:r w:rsidR="00F81EBB" w:rsidRPr="007267B5">
        <w:rPr>
          <w:rFonts w:asciiTheme="minorHAnsi" w:hAnsiTheme="minorHAnsi" w:cstheme="minorHAnsi"/>
          <w:color w:val="0000FF"/>
        </w:rPr>
        <w:t>genes</w:t>
      </w:r>
      <w:r w:rsidR="00290C35" w:rsidRPr="007267B5">
        <w:rPr>
          <w:rFonts w:asciiTheme="minorHAnsi" w:hAnsiTheme="minorHAnsi" w:cstheme="minorHAnsi"/>
          <w:color w:val="0000FF"/>
        </w:rPr>
        <w:t xml:space="preserve"> </w:t>
      </w:r>
      <w:r w:rsidR="00B51D3E" w:rsidRPr="007267B5">
        <w:rPr>
          <w:rFonts w:asciiTheme="minorHAnsi" w:hAnsiTheme="minorHAnsi" w:cstheme="minorHAnsi"/>
          <w:color w:val="0000FF"/>
        </w:rPr>
        <w:t>responsible for</w:t>
      </w:r>
      <w:r w:rsidR="00290C35" w:rsidRPr="007267B5">
        <w:rPr>
          <w:rFonts w:asciiTheme="minorHAnsi" w:hAnsiTheme="minorHAnsi" w:cstheme="minorHAnsi"/>
          <w:color w:val="0000FF"/>
        </w:rPr>
        <w:t xml:space="preserve"> </w:t>
      </w:r>
      <w:r w:rsidR="009110B3" w:rsidRPr="0001269D">
        <w:rPr>
          <w:rFonts w:asciiTheme="minorHAnsi" w:hAnsiTheme="minorHAnsi" w:cstheme="minorHAnsi"/>
          <w:i/>
          <w:iCs/>
          <w:color w:val="0000FF"/>
        </w:rPr>
        <w:t>bacterial cell</w:t>
      </w:r>
      <w:r w:rsidR="00290C35" w:rsidRPr="0001269D">
        <w:rPr>
          <w:rFonts w:asciiTheme="minorHAnsi" w:hAnsiTheme="minorHAnsi" w:cstheme="minorHAnsi"/>
          <w:i/>
          <w:iCs/>
          <w:color w:val="0000FF"/>
        </w:rPr>
        <w:t xml:space="preserve"> lysis</w:t>
      </w:r>
      <w:r w:rsidR="00290C35" w:rsidRPr="007267B5">
        <w:rPr>
          <w:rFonts w:asciiTheme="minorHAnsi" w:hAnsiTheme="minorHAnsi" w:cstheme="minorHAnsi"/>
          <w:color w:val="0000FF"/>
        </w:rPr>
        <w:t xml:space="preserve"> </w:t>
      </w:r>
      <w:r w:rsidR="009110B3" w:rsidRPr="007267B5">
        <w:rPr>
          <w:rFonts w:asciiTheme="minorHAnsi" w:hAnsiTheme="minorHAnsi" w:cstheme="minorHAnsi"/>
          <w:color w:val="0000FF"/>
        </w:rPr>
        <w:t>(Reference #4</w:t>
      </w:r>
      <w:r w:rsidR="00585405">
        <w:rPr>
          <w:rFonts w:asciiTheme="minorHAnsi" w:hAnsiTheme="minorHAnsi" w:cstheme="minorHAnsi"/>
          <w:color w:val="0000FF"/>
        </w:rPr>
        <w:t>1</w:t>
      </w:r>
      <w:r w:rsidR="009110B3" w:rsidRPr="007267B5">
        <w:rPr>
          <w:rFonts w:asciiTheme="minorHAnsi" w:hAnsiTheme="minorHAnsi" w:cstheme="minorHAnsi"/>
          <w:color w:val="0000FF"/>
        </w:rPr>
        <w:t>).</w:t>
      </w:r>
      <w:r w:rsidR="00F22AB8" w:rsidRPr="007267B5">
        <w:rPr>
          <w:rFonts w:asciiTheme="minorHAnsi" w:hAnsiTheme="minorHAnsi" w:cstheme="minorHAnsi"/>
          <w:color w:val="0000FF"/>
        </w:rPr>
        <w:t xml:space="preserve">  </w:t>
      </w:r>
      <w:r w:rsidR="00FD14E9" w:rsidRPr="007267B5">
        <w:rPr>
          <w:rFonts w:asciiTheme="minorHAnsi" w:hAnsiTheme="minorHAnsi" w:cstheme="minorHAnsi"/>
          <w:color w:val="0000FF"/>
        </w:rPr>
        <w:t xml:space="preserve">We found that antibiotic-induced cell lysis has certain advantages for the detection of </w:t>
      </w:r>
      <w:proofErr w:type="spellStart"/>
      <w:r w:rsidR="007165F7" w:rsidRPr="007267B5">
        <w:rPr>
          <w:rFonts w:asciiTheme="minorHAnsi" w:hAnsiTheme="minorHAnsi" w:cstheme="minorHAnsi"/>
          <w:color w:val="0000FF"/>
        </w:rPr>
        <w:t>Stx</w:t>
      </w:r>
      <w:proofErr w:type="spellEnd"/>
      <w:r w:rsidR="00FD14E9" w:rsidRPr="007267B5">
        <w:rPr>
          <w:rFonts w:asciiTheme="minorHAnsi" w:hAnsiTheme="minorHAnsi" w:cstheme="minorHAnsi"/>
          <w:color w:val="0000FF"/>
        </w:rPr>
        <w:t xml:space="preserve"> </w:t>
      </w:r>
      <w:r w:rsidR="00BF6BEB" w:rsidRPr="007267B5">
        <w:rPr>
          <w:rFonts w:asciiTheme="minorHAnsi" w:hAnsiTheme="minorHAnsi" w:cstheme="minorHAnsi"/>
          <w:color w:val="0000FF"/>
        </w:rPr>
        <w:t xml:space="preserve">as well as plasmid proteins that have SOS promoters </w:t>
      </w:r>
      <w:r w:rsidR="00D604FD">
        <w:rPr>
          <w:rFonts w:asciiTheme="minorHAnsi" w:hAnsiTheme="minorHAnsi" w:cstheme="minorHAnsi"/>
          <w:color w:val="0000FF"/>
        </w:rPr>
        <w:t>(</w:t>
      </w:r>
      <w:r w:rsidR="00BF6BEB" w:rsidRPr="007267B5">
        <w:rPr>
          <w:rFonts w:asciiTheme="minorHAnsi" w:hAnsiTheme="minorHAnsi" w:cstheme="minorHAnsi"/>
          <w:color w:val="0000FF"/>
        </w:rPr>
        <w:t>current work</w:t>
      </w:r>
      <w:r w:rsidR="00D604FD">
        <w:rPr>
          <w:rFonts w:asciiTheme="minorHAnsi" w:hAnsiTheme="minorHAnsi" w:cstheme="minorHAnsi"/>
          <w:color w:val="0000FF"/>
        </w:rPr>
        <w:t>)</w:t>
      </w:r>
      <w:r w:rsidR="00BF6BEB" w:rsidRPr="007267B5">
        <w:rPr>
          <w:rFonts w:asciiTheme="minorHAnsi" w:hAnsiTheme="minorHAnsi" w:cstheme="minorHAnsi"/>
          <w:color w:val="0000FF"/>
        </w:rPr>
        <w:t>.</w:t>
      </w:r>
      <w:r w:rsidR="00CC3DD7" w:rsidRPr="007267B5">
        <w:rPr>
          <w:rFonts w:asciiTheme="minorHAnsi" w:hAnsiTheme="minorHAnsi" w:cstheme="minorHAnsi"/>
          <w:color w:val="0000FF"/>
        </w:rPr>
        <w:t xml:space="preserve">  </w:t>
      </w:r>
      <w:r w:rsidR="00BF6BEB" w:rsidRPr="007267B5">
        <w:rPr>
          <w:rFonts w:asciiTheme="minorHAnsi" w:hAnsiTheme="minorHAnsi" w:cstheme="minorHAnsi"/>
          <w:color w:val="0000FF"/>
        </w:rPr>
        <w:t xml:space="preserve">Certainly, mechanical </w:t>
      </w:r>
      <w:r w:rsidR="00290C35" w:rsidRPr="007267B5">
        <w:rPr>
          <w:rFonts w:asciiTheme="minorHAnsi" w:hAnsiTheme="minorHAnsi" w:cstheme="minorHAnsi"/>
          <w:color w:val="0000FF"/>
        </w:rPr>
        <w:t xml:space="preserve">cell </w:t>
      </w:r>
      <w:r w:rsidR="00BF6BEB" w:rsidRPr="007267B5">
        <w:rPr>
          <w:rFonts w:asciiTheme="minorHAnsi" w:hAnsiTheme="minorHAnsi" w:cstheme="minorHAnsi"/>
          <w:color w:val="0000FF"/>
        </w:rPr>
        <w:t xml:space="preserve">lysis (e.g. bead-beating) can </w:t>
      </w:r>
      <w:r w:rsidR="00290C35" w:rsidRPr="007267B5">
        <w:rPr>
          <w:rFonts w:asciiTheme="minorHAnsi" w:hAnsiTheme="minorHAnsi" w:cstheme="minorHAnsi"/>
          <w:color w:val="0000FF"/>
        </w:rPr>
        <w:t xml:space="preserve">also </w:t>
      </w:r>
      <w:r w:rsidR="00BF6BEB" w:rsidRPr="007267B5">
        <w:rPr>
          <w:rFonts w:asciiTheme="minorHAnsi" w:hAnsiTheme="minorHAnsi" w:cstheme="minorHAnsi"/>
          <w:color w:val="0000FF"/>
        </w:rPr>
        <w:t xml:space="preserve">be used </w:t>
      </w:r>
      <w:r w:rsidR="00B51D3E" w:rsidRPr="007267B5">
        <w:rPr>
          <w:rFonts w:asciiTheme="minorHAnsi" w:hAnsiTheme="minorHAnsi" w:cstheme="minorHAnsi"/>
          <w:color w:val="0000FF"/>
        </w:rPr>
        <w:t>(</w:t>
      </w:r>
      <w:r w:rsidR="00BF6BEB" w:rsidRPr="007267B5">
        <w:rPr>
          <w:rFonts w:asciiTheme="minorHAnsi" w:hAnsiTheme="minorHAnsi" w:cstheme="minorHAnsi"/>
          <w:color w:val="0000FF"/>
        </w:rPr>
        <w:t>although not used in the current work</w:t>
      </w:r>
      <w:r w:rsidR="00B51D3E" w:rsidRPr="007267B5">
        <w:rPr>
          <w:rFonts w:asciiTheme="minorHAnsi" w:hAnsiTheme="minorHAnsi" w:cstheme="minorHAnsi"/>
          <w:color w:val="0000FF"/>
        </w:rPr>
        <w:t>)</w:t>
      </w:r>
      <w:r w:rsidR="00BF6BEB" w:rsidRPr="007267B5">
        <w:rPr>
          <w:rFonts w:asciiTheme="minorHAnsi" w:hAnsiTheme="minorHAnsi" w:cstheme="minorHAnsi"/>
          <w:color w:val="0000FF"/>
        </w:rPr>
        <w:t>.</w:t>
      </w:r>
      <w:r w:rsidR="00B51D3E" w:rsidRPr="007267B5">
        <w:rPr>
          <w:rFonts w:asciiTheme="minorHAnsi" w:hAnsiTheme="minorHAnsi" w:cstheme="minorHAnsi"/>
          <w:color w:val="0000FF"/>
        </w:rPr>
        <w:t xml:space="preserve">  However,</w:t>
      </w:r>
      <w:r w:rsidR="00B51925" w:rsidRPr="007267B5">
        <w:rPr>
          <w:rFonts w:asciiTheme="minorHAnsi" w:hAnsiTheme="minorHAnsi" w:cstheme="minorHAnsi"/>
          <w:color w:val="0000FF"/>
        </w:rPr>
        <w:t xml:space="preserve"> </w:t>
      </w:r>
      <w:r w:rsidR="00B51D3E" w:rsidRPr="007267B5">
        <w:rPr>
          <w:rFonts w:asciiTheme="minorHAnsi" w:hAnsiTheme="minorHAnsi" w:cstheme="minorHAnsi"/>
          <w:color w:val="0000FF"/>
        </w:rPr>
        <w:t>mechanical</w:t>
      </w:r>
      <w:r w:rsidR="008404AC" w:rsidRPr="007267B5">
        <w:rPr>
          <w:rFonts w:asciiTheme="minorHAnsi" w:hAnsiTheme="minorHAnsi" w:cstheme="minorHAnsi"/>
          <w:color w:val="0000FF"/>
        </w:rPr>
        <w:t xml:space="preserve"> </w:t>
      </w:r>
      <w:r w:rsidR="00B51D3E" w:rsidRPr="007267B5">
        <w:rPr>
          <w:rFonts w:asciiTheme="minorHAnsi" w:hAnsiTheme="minorHAnsi" w:cstheme="minorHAnsi"/>
          <w:color w:val="0000FF"/>
        </w:rPr>
        <w:t>lysis</w:t>
      </w:r>
      <w:r w:rsidR="00B51925" w:rsidRPr="007267B5">
        <w:rPr>
          <w:rFonts w:asciiTheme="minorHAnsi" w:hAnsiTheme="minorHAnsi" w:cstheme="minorHAnsi"/>
          <w:color w:val="0000FF"/>
        </w:rPr>
        <w:t xml:space="preserve"> </w:t>
      </w:r>
      <w:r w:rsidR="00B51D3E" w:rsidRPr="007267B5">
        <w:rPr>
          <w:rFonts w:asciiTheme="minorHAnsi" w:hAnsiTheme="minorHAnsi" w:cstheme="minorHAnsi"/>
          <w:color w:val="0000FF"/>
        </w:rPr>
        <w:t xml:space="preserve">results in all bacterial cells being lysed </w:t>
      </w:r>
      <w:r w:rsidR="00F02BF5" w:rsidRPr="007267B5">
        <w:rPr>
          <w:rFonts w:asciiTheme="minorHAnsi" w:hAnsiTheme="minorHAnsi" w:cstheme="minorHAnsi"/>
          <w:color w:val="0000FF"/>
        </w:rPr>
        <w:t>(</w:t>
      </w:r>
      <w:r w:rsidR="00B51D3E" w:rsidRPr="007267B5">
        <w:rPr>
          <w:rFonts w:asciiTheme="minorHAnsi" w:hAnsiTheme="minorHAnsi" w:cstheme="minorHAnsi"/>
          <w:color w:val="0000FF"/>
        </w:rPr>
        <w:t>not just induced cells</w:t>
      </w:r>
      <w:r w:rsidR="00F02BF5" w:rsidRPr="007267B5">
        <w:rPr>
          <w:rFonts w:asciiTheme="minorHAnsi" w:hAnsiTheme="minorHAnsi" w:cstheme="minorHAnsi"/>
          <w:color w:val="0000FF"/>
        </w:rPr>
        <w:t>)</w:t>
      </w:r>
      <w:r w:rsidR="00B51D3E" w:rsidRPr="007267B5">
        <w:rPr>
          <w:rFonts w:asciiTheme="minorHAnsi" w:hAnsiTheme="minorHAnsi" w:cstheme="minorHAnsi"/>
          <w:color w:val="0000FF"/>
        </w:rPr>
        <w:t xml:space="preserve"> </w:t>
      </w:r>
      <w:r w:rsidR="00F02BF5" w:rsidRPr="007267B5">
        <w:rPr>
          <w:rFonts w:asciiTheme="minorHAnsi" w:hAnsiTheme="minorHAnsi" w:cstheme="minorHAnsi"/>
          <w:color w:val="0000FF"/>
        </w:rPr>
        <w:t>resulting</w:t>
      </w:r>
      <w:r w:rsidR="00B51D3E" w:rsidRPr="007267B5">
        <w:rPr>
          <w:rFonts w:asciiTheme="minorHAnsi" w:hAnsiTheme="minorHAnsi" w:cstheme="minorHAnsi"/>
          <w:color w:val="0000FF"/>
        </w:rPr>
        <w:t xml:space="preserve"> in the sample</w:t>
      </w:r>
      <w:r w:rsidR="00A66B60" w:rsidRPr="007267B5">
        <w:rPr>
          <w:rFonts w:asciiTheme="minorHAnsi" w:hAnsiTheme="minorHAnsi" w:cstheme="minorHAnsi"/>
          <w:color w:val="0000FF"/>
        </w:rPr>
        <w:t xml:space="preserve"> </w:t>
      </w:r>
      <w:r w:rsidR="00B51D3E" w:rsidRPr="007267B5">
        <w:rPr>
          <w:rFonts w:asciiTheme="minorHAnsi" w:hAnsiTheme="minorHAnsi" w:cstheme="minorHAnsi"/>
          <w:color w:val="0000FF"/>
        </w:rPr>
        <w:t xml:space="preserve">being </w:t>
      </w:r>
      <w:r w:rsidR="007165F7" w:rsidRPr="007267B5">
        <w:rPr>
          <w:rFonts w:asciiTheme="minorHAnsi" w:hAnsiTheme="minorHAnsi" w:cstheme="minorHAnsi"/>
          <w:color w:val="0000FF"/>
        </w:rPr>
        <w:t>enriched</w:t>
      </w:r>
      <w:r w:rsidR="00B51D3E" w:rsidRPr="007267B5">
        <w:rPr>
          <w:rFonts w:asciiTheme="minorHAnsi" w:hAnsiTheme="minorHAnsi" w:cstheme="minorHAnsi"/>
          <w:color w:val="0000FF"/>
        </w:rPr>
        <w:t xml:space="preserve"> </w:t>
      </w:r>
      <w:r w:rsidR="00B51D3E" w:rsidRPr="007267B5">
        <w:rPr>
          <w:rFonts w:asciiTheme="minorHAnsi" w:hAnsiTheme="minorHAnsi" w:cstheme="minorHAnsi"/>
          <w:color w:val="0000FF"/>
        </w:rPr>
        <w:lastRenderedPageBreak/>
        <w:t>with</w:t>
      </w:r>
      <w:r w:rsidR="00F81EBB" w:rsidRPr="007267B5">
        <w:rPr>
          <w:rFonts w:asciiTheme="minorHAnsi" w:hAnsiTheme="minorHAnsi" w:cstheme="minorHAnsi"/>
          <w:color w:val="0000FF"/>
        </w:rPr>
        <w:t xml:space="preserve"> </w:t>
      </w:r>
      <w:r w:rsidR="00B51D3E" w:rsidRPr="007267B5">
        <w:rPr>
          <w:rFonts w:asciiTheme="minorHAnsi" w:hAnsiTheme="minorHAnsi" w:cstheme="minorHAnsi"/>
          <w:color w:val="0000FF"/>
        </w:rPr>
        <w:t>abundant</w:t>
      </w:r>
      <w:r w:rsidR="003F5BBB" w:rsidRPr="007267B5">
        <w:rPr>
          <w:rFonts w:asciiTheme="minorHAnsi" w:hAnsiTheme="minorHAnsi" w:cstheme="minorHAnsi"/>
          <w:color w:val="0000FF"/>
        </w:rPr>
        <w:t xml:space="preserve">, highly conserved </w:t>
      </w:r>
      <w:r w:rsidR="00B51D3E" w:rsidRPr="007267B5">
        <w:rPr>
          <w:rFonts w:asciiTheme="minorHAnsi" w:hAnsiTheme="minorHAnsi" w:cstheme="minorHAnsi"/>
          <w:color w:val="0000FF"/>
        </w:rPr>
        <w:t>host proteins</w:t>
      </w:r>
      <w:r w:rsidR="00F02BF5" w:rsidRPr="007267B5">
        <w:rPr>
          <w:rFonts w:asciiTheme="minorHAnsi" w:hAnsiTheme="minorHAnsi" w:cstheme="minorHAnsi"/>
          <w:color w:val="0000FF"/>
        </w:rPr>
        <w:t xml:space="preserve"> </w:t>
      </w:r>
      <w:r w:rsidR="0008432D" w:rsidRPr="007267B5">
        <w:rPr>
          <w:rFonts w:asciiTheme="minorHAnsi" w:hAnsiTheme="minorHAnsi" w:cstheme="minorHAnsi"/>
          <w:color w:val="0000FF"/>
        </w:rPr>
        <w:t>that can</w:t>
      </w:r>
      <w:r w:rsidR="007165F7" w:rsidRPr="007267B5">
        <w:rPr>
          <w:rFonts w:asciiTheme="minorHAnsi" w:hAnsiTheme="minorHAnsi" w:cstheme="minorHAnsi"/>
          <w:color w:val="0000FF"/>
        </w:rPr>
        <w:t xml:space="preserve"> make detection of phage and plasmid proteins </w:t>
      </w:r>
      <w:r w:rsidR="00F23C74" w:rsidRPr="007267B5">
        <w:rPr>
          <w:rFonts w:asciiTheme="minorHAnsi" w:hAnsiTheme="minorHAnsi" w:cstheme="minorHAnsi"/>
          <w:color w:val="0000FF"/>
        </w:rPr>
        <w:t xml:space="preserve">from an unfractionated sample </w:t>
      </w:r>
      <w:r w:rsidR="00A74388" w:rsidRPr="007267B5">
        <w:rPr>
          <w:rFonts w:asciiTheme="minorHAnsi" w:hAnsiTheme="minorHAnsi" w:cstheme="minorHAnsi"/>
          <w:color w:val="0000FF"/>
        </w:rPr>
        <w:t>more challenging</w:t>
      </w:r>
      <w:r w:rsidR="00F23C74" w:rsidRPr="007267B5">
        <w:rPr>
          <w:rFonts w:asciiTheme="minorHAnsi" w:hAnsiTheme="minorHAnsi" w:cstheme="minorHAnsi"/>
          <w:color w:val="0000FF"/>
        </w:rPr>
        <w:t>.</w:t>
      </w:r>
      <w:r w:rsidR="008404AC" w:rsidRPr="007267B5">
        <w:rPr>
          <w:rFonts w:asciiTheme="minorHAnsi" w:hAnsiTheme="minorHAnsi" w:cstheme="minorHAnsi"/>
          <w:color w:val="0000FF"/>
        </w:rPr>
        <w:t xml:space="preserve"> </w:t>
      </w:r>
      <w:r w:rsidR="00AC1CEB" w:rsidRPr="007267B5">
        <w:rPr>
          <w:rFonts w:asciiTheme="minorHAnsi" w:hAnsiTheme="minorHAnsi" w:cstheme="minorHAnsi"/>
          <w:color w:val="0000FF"/>
        </w:rPr>
        <w:t xml:space="preserve"> </w:t>
      </w:r>
    </w:p>
    <w:p w14:paraId="099C10F3" w14:textId="7BC64644" w:rsidR="007A0464" w:rsidRPr="007267B5" w:rsidRDefault="000F48B4" w:rsidP="00E456C7">
      <w:pPr>
        <w:pStyle w:val="NormalWeb"/>
        <w:spacing w:after="0" w:afterAutospacing="0"/>
        <w:rPr>
          <w:rFonts w:asciiTheme="minorHAnsi" w:hAnsiTheme="minorHAnsi" w:cstheme="minorHAnsi"/>
        </w:rPr>
      </w:pPr>
      <w:r w:rsidRPr="007267B5">
        <w:rPr>
          <w:rFonts w:asciiTheme="minorHAnsi" w:hAnsiTheme="minorHAnsi" w:cstheme="minorHAnsi"/>
        </w:rPr>
        <w:br/>
        <w:t>Protocol 4.7: The PTMs involving sequence truncation are discussed extensively and the response of the software to these modifications is clear. However, while E. coli does have limited PTMs associated with the addition of chemical or complex groups, they exist. How would the software respond to these kinds of modifications?</w:t>
      </w:r>
    </w:p>
    <w:p w14:paraId="6B18D7F9" w14:textId="3C3AA736" w:rsidR="00544993" w:rsidRPr="007267B5" w:rsidRDefault="003E0B36" w:rsidP="00E456C7">
      <w:pPr>
        <w:pStyle w:val="NormalWeb"/>
        <w:spacing w:after="0" w:afterAutospacing="0"/>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216D9D" w:rsidRPr="007267B5">
        <w:rPr>
          <w:rFonts w:asciiTheme="minorHAnsi" w:hAnsiTheme="minorHAnsi" w:cstheme="minorHAnsi"/>
          <w:color w:val="0000FF"/>
        </w:rPr>
        <w:t xml:space="preserve">The reviewer </w:t>
      </w:r>
      <w:r w:rsidR="002E4E92" w:rsidRPr="007267B5">
        <w:rPr>
          <w:rFonts w:asciiTheme="minorHAnsi" w:hAnsiTheme="minorHAnsi" w:cstheme="minorHAnsi"/>
          <w:color w:val="0000FF"/>
        </w:rPr>
        <w:t xml:space="preserve">raises an important point.  </w:t>
      </w:r>
      <w:r w:rsidR="007C0A52" w:rsidRPr="007267B5">
        <w:rPr>
          <w:rFonts w:asciiTheme="minorHAnsi" w:hAnsiTheme="minorHAnsi" w:cstheme="minorHAnsi"/>
          <w:color w:val="0000FF"/>
        </w:rPr>
        <w:t xml:space="preserve">In addition to sequence truncation, </w:t>
      </w:r>
      <w:r w:rsidR="00216D9D" w:rsidRPr="007267B5">
        <w:rPr>
          <w:rFonts w:asciiTheme="minorHAnsi" w:hAnsiTheme="minorHAnsi" w:cstheme="minorHAnsi"/>
          <w:i/>
          <w:iCs/>
          <w:color w:val="0000FF"/>
        </w:rPr>
        <w:t>E. coli</w:t>
      </w:r>
      <w:r w:rsidR="00216D9D" w:rsidRPr="007267B5">
        <w:rPr>
          <w:rFonts w:asciiTheme="minorHAnsi" w:hAnsiTheme="minorHAnsi" w:cstheme="minorHAnsi"/>
          <w:color w:val="0000FF"/>
        </w:rPr>
        <w:t xml:space="preserve"> </w:t>
      </w:r>
      <w:r w:rsidR="007C0A52" w:rsidRPr="007267B5">
        <w:rPr>
          <w:rFonts w:asciiTheme="minorHAnsi" w:hAnsiTheme="minorHAnsi" w:cstheme="minorHAnsi"/>
          <w:color w:val="0000FF"/>
        </w:rPr>
        <w:t>proteins can have</w:t>
      </w:r>
      <w:r w:rsidR="00216D9D" w:rsidRPr="007267B5">
        <w:rPr>
          <w:rFonts w:asciiTheme="minorHAnsi" w:hAnsiTheme="minorHAnsi" w:cstheme="minorHAnsi"/>
          <w:color w:val="0000FF"/>
        </w:rPr>
        <w:t xml:space="preserve"> PTMs that involve</w:t>
      </w:r>
      <w:r w:rsidR="002664AA" w:rsidRPr="007267B5">
        <w:rPr>
          <w:rFonts w:asciiTheme="minorHAnsi" w:hAnsiTheme="minorHAnsi" w:cstheme="minorHAnsi"/>
          <w:color w:val="0000FF"/>
        </w:rPr>
        <w:t xml:space="preserve"> </w:t>
      </w:r>
      <w:r w:rsidR="00216D9D" w:rsidRPr="007267B5">
        <w:rPr>
          <w:rFonts w:asciiTheme="minorHAnsi" w:hAnsiTheme="minorHAnsi" w:cstheme="minorHAnsi"/>
          <w:color w:val="0000FF"/>
        </w:rPr>
        <w:t>addition</w:t>
      </w:r>
      <w:r w:rsidR="002664AA" w:rsidRPr="007267B5">
        <w:rPr>
          <w:rFonts w:asciiTheme="minorHAnsi" w:hAnsiTheme="minorHAnsi" w:cstheme="minorHAnsi"/>
          <w:color w:val="0000FF"/>
        </w:rPr>
        <w:t xml:space="preserve"> of mass</w:t>
      </w:r>
      <w:r w:rsidR="00295B84" w:rsidRPr="007267B5">
        <w:rPr>
          <w:rFonts w:asciiTheme="minorHAnsi" w:hAnsiTheme="minorHAnsi" w:cstheme="minorHAnsi"/>
          <w:color w:val="0000FF"/>
        </w:rPr>
        <w:t xml:space="preserve">, e.g. </w:t>
      </w:r>
      <w:r w:rsidR="007C0A52" w:rsidRPr="007267B5">
        <w:rPr>
          <w:rFonts w:asciiTheme="minorHAnsi" w:hAnsiTheme="minorHAnsi" w:cstheme="minorHAnsi"/>
          <w:color w:val="0000FF"/>
        </w:rPr>
        <w:t>phosphorylation, glycosylation, etc</w:t>
      </w:r>
      <w:r w:rsidR="00216D9D" w:rsidRPr="007267B5">
        <w:rPr>
          <w:rFonts w:asciiTheme="minorHAnsi" w:hAnsiTheme="minorHAnsi" w:cstheme="minorHAnsi"/>
          <w:color w:val="0000FF"/>
        </w:rPr>
        <w:t xml:space="preserve">.  </w:t>
      </w:r>
      <w:r w:rsidR="007C0A52" w:rsidRPr="007267B5">
        <w:rPr>
          <w:rFonts w:asciiTheme="minorHAnsi" w:hAnsiTheme="minorHAnsi" w:cstheme="minorHAnsi"/>
          <w:color w:val="0000FF"/>
        </w:rPr>
        <w:t xml:space="preserve">As </w:t>
      </w:r>
      <w:r w:rsidR="00544993" w:rsidRPr="007267B5">
        <w:rPr>
          <w:rFonts w:asciiTheme="minorHAnsi" w:hAnsiTheme="minorHAnsi" w:cstheme="minorHAnsi"/>
          <w:color w:val="0000FF"/>
        </w:rPr>
        <w:t>MS/MS</w:t>
      </w:r>
      <w:r w:rsidR="003D1484" w:rsidRPr="007267B5">
        <w:rPr>
          <w:rFonts w:asciiTheme="minorHAnsi" w:hAnsiTheme="minorHAnsi" w:cstheme="minorHAnsi"/>
          <w:color w:val="0000FF"/>
        </w:rPr>
        <w:t xml:space="preserve"> </w:t>
      </w:r>
      <w:r w:rsidR="00760816" w:rsidRPr="007267B5">
        <w:rPr>
          <w:rFonts w:asciiTheme="minorHAnsi" w:hAnsiTheme="minorHAnsi" w:cstheme="minorHAnsi"/>
          <w:color w:val="0000FF"/>
        </w:rPr>
        <w:t>u</w:t>
      </w:r>
      <w:r w:rsidR="00295B84" w:rsidRPr="007267B5">
        <w:rPr>
          <w:rFonts w:asciiTheme="minorHAnsi" w:hAnsiTheme="minorHAnsi" w:cstheme="minorHAnsi"/>
          <w:color w:val="0000FF"/>
        </w:rPr>
        <w:t xml:space="preserve">tilizes post-source decay </w:t>
      </w:r>
      <w:r w:rsidR="002E4E92" w:rsidRPr="007267B5">
        <w:rPr>
          <w:rFonts w:asciiTheme="minorHAnsi" w:hAnsiTheme="minorHAnsi" w:cstheme="minorHAnsi"/>
          <w:color w:val="0000FF"/>
        </w:rPr>
        <w:t xml:space="preserve">(PSD) </w:t>
      </w:r>
      <w:r w:rsidR="007A0464" w:rsidRPr="007267B5">
        <w:rPr>
          <w:rFonts w:asciiTheme="minorHAnsi" w:hAnsiTheme="minorHAnsi" w:cstheme="minorHAnsi"/>
          <w:color w:val="0000FF"/>
        </w:rPr>
        <w:t>for dissociation of</w:t>
      </w:r>
      <w:r w:rsidR="007C0A52" w:rsidRPr="007267B5">
        <w:rPr>
          <w:rFonts w:asciiTheme="minorHAnsi" w:hAnsiTheme="minorHAnsi" w:cstheme="minorHAnsi"/>
          <w:color w:val="0000FF"/>
        </w:rPr>
        <w:t xml:space="preserve"> singly charged metastable proteins ions (under 20 </w:t>
      </w:r>
      <w:proofErr w:type="spellStart"/>
      <w:r w:rsidR="007C0A52" w:rsidRPr="007267B5">
        <w:rPr>
          <w:rFonts w:asciiTheme="minorHAnsi" w:hAnsiTheme="minorHAnsi" w:cstheme="minorHAnsi"/>
          <w:color w:val="0000FF"/>
        </w:rPr>
        <w:t>kDa</w:t>
      </w:r>
      <w:proofErr w:type="spellEnd"/>
      <w:r w:rsidR="008D0527" w:rsidRPr="007267B5">
        <w:rPr>
          <w:rFonts w:asciiTheme="minorHAnsi" w:hAnsiTheme="minorHAnsi" w:cstheme="minorHAnsi"/>
          <w:color w:val="0000FF"/>
        </w:rPr>
        <w:t xml:space="preserve"> in mas</w:t>
      </w:r>
      <w:r w:rsidR="00E52003" w:rsidRPr="007267B5">
        <w:rPr>
          <w:rFonts w:asciiTheme="minorHAnsi" w:hAnsiTheme="minorHAnsi" w:cstheme="minorHAnsi"/>
          <w:color w:val="0000FF"/>
        </w:rPr>
        <w:t>s</w:t>
      </w:r>
      <w:r w:rsidR="007C0A52" w:rsidRPr="007267B5">
        <w:rPr>
          <w:rFonts w:asciiTheme="minorHAnsi" w:hAnsiTheme="minorHAnsi" w:cstheme="minorHAnsi"/>
          <w:color w:val="0000FF"/>
        </w:rPr>
        <w:t>) generated by MALDI,</w:t>
      </w:r>
      <w:r w:rsidR="003D1484" w:rsidRPr="007267B5">
        <w:rPr>
          <w:rFonts w:asciiTheme="minorHAnsi" w:hAnsiTheme="minorHAnsi" w:cstheme="minorHAnsi"/>
          <w:color w:val="0000FF"/>
        </w:rPr>
        <w:t xml:space="preserve"> such</w:t>
      </w:r>
      <w:r w:rsidR="007C0A52" w:rsidRPr="007267B5">
        <w:rPr>
          <w:rFonts w:asciiTheme="minorHAnsi" w:hAnsiTheme="minorHAnsi" w:cstheme="minorHAnsi"/>
          <w:color w:val="0000FF"/>
        </w:rPr>
        <w:t xml:space="preserve"> PTMs </w:t>
      </w:r>
      <w:r w:rsidR="00760816" w:rsidRPr="007267B5">
        <w:rPr>
          <w:rFonts w:asciiTheme="minorHAnsi" w:hAnsiTheme="minorHAnsi" w:cstheme="minorHAnsi"/>
          <w:color w:val="0000FF"/>
        </w:rPr>
        <w:t xml:space="preserve">attached to residue </w:t>
      </w:r>
      <w:proofErr w:type="gramStart"/>
      <w:r w:rsidR="00760816" w:rsidRPr="007267B5">
        <w:rPr>
          <w:rFonts w:asciiTheme="minorHAnsi" w:hAnsiTheme="minorHAnsi" w:cstheme="minorHAnsi"/>
          <w:color w:val="0000FF"/>
        </w:rPr>
        <w:t>side-chains</w:t>
      </w:r>
      <w:proofErr w:type="gramEnd"/>
      <w:r w:rsidR="00760816" w:rsidRPr="007267B5">
        <w:rPr>
          <w:rFonts w:asciiTheme="minorHAnsi" w:hAnsiTheme="minorHAnsi" w:cstheme="minorHAnsi"/>
          <w:color w:val="0000FF"/>
        </w:rPr>
        <w:t xml:space="preserve"> </w:t>
      </w:r>
      <w:r w:rsidR="007C0A52" w:rsidRPr="007267B5">
        <w:rPr>
          <w:rFonts w:asciiTheme="minorHAnsi" w:hAnsiTheme="minorHAnsi" w:cstheme="minorHAnsi"/>
          <w:color w:val="0000FF"/>
        </w:rPr>
        <w:t>would likely undergo facile dissociative loss</w:t>
      </w:r>
      <w:r w:rsidR="003D1484" w:rsidRPr="007267B5">
        <w:rPr>
          <w:rFonts w:asciiTheme="minorHAnsi" w:hAnsiTheme="minorHAnsi" w:cstheme="minorHAnsi"/>
          <w:color w:val="0000FF"/>
        </w:rPr>
        <w:t xml:space="preserve"> </w:t>
      </w:r>
      <w:r w:rsidR="00130BC7">
        <w:rPr>
          <w:rFonts w:asciiTheme="minorHAnsi" w:hAnsiTheme="minorHAnsi" w:cstheme="minorHAnsi"/>
          <w:color w:val="0000FF"/>
        </w:rPr>
        <w:t>because</w:t>
      </w:r>
      <w:r w:rsidR="002E4E92" w:rsidRPr="007267B5">
        <w:rPr>
          <w:rFonts w:asciiTheme="minorHAnsi" w:hAnsiTheme="minorHAnsi" w:cstheme="minorHAnsi"/>
          <w:color w:val="0000FF"/>
        </w:rPr>
        <w:t xml:space="preserve"> PSD is an ergodic dissociation technique</w:t>
      </w:r>
      <w:r w:rsidR="007C0A52" w:rsidRPr="007267B5">
        <w:rPr>
          <w:rFonts w:asciiTheme="minorHAnsi" w:hAnsiTheme="minorHAnsi" w:cstheme="minorHAnsi"/>
          <w:color w:val="0000FF"/>
        </w:rPr>
        <w:t>.</w:t>
      </w:r>
      <w:r w:rsidR="00760816" w:rsidRPr="007267B5">
        <w:rPr>
          <w:rFonts w:asciiTheme="minorHAnsi" w:hAnsiTheme="minorHAnsi" w:cstheme="minorHAnsi"/>
          <w:color w:val="0000FF"/>
        </w:rPr>
        <w:t xml:space="preserve">  The presence </w:t>
      </w:r>
      <w:r w:rsidR="00295B84" w:rsidRPr="007267B5">
        <w:rPr>
          <w:rFonts w:asciiTheme="minorHAnsi" w:hAnsiTheme="minorHAnsi" w:cstheme="minorHAnsi"/>
          <w:color w:val="0000FF"/>
        </w:rPr>
        <w:t xml:space="preserve">of such PTMs </w:t>
      </w:r>
      <w:r w:rsidR="00760816" w:rsidRPr="007267B5">
        <w:rPr>
          <w:rFonts w:asciiTheme="minorHAnsi" w:hAnsiTheme="minorHAnsi" w:cstheme="minorHAnsi"/>
          <w:color w:val="0000FF"/>
        </w:rPr>
        <w:t xml:space="preserve">may be inferred from the appearance of a fragment ion </w:t>
      </w:r>
      <w:r w:rsidR="002664AA" w:rsidRPr="007267B5">
        <w:rPr>
          <w:rFonts w:asciiTheme="minorHAnsi" w:hAnsiTheme="minorHAnsi" w:cstheme="minorHAnsi"/>
          <w:color w:val="0000FF"/>
        </w:rPr>
        <w:t>close in mass to the original precursor ion (minus the mass of the PTM)</w:t>
      </w:r>
      <w:r w:rsidR="002E4E92" w:rsidRPr="007267B5">
        <w:rPr>
          <w:rFonts w:asciiTheme="minorHAnsi" w:hAnsiTheme="minorHAnsi" w:cstheme="minorHAnsi"/>
          <w:color w:val="0000FF"/>
        </w:rPr>
        <w:t xml:space="preserve"> in the MS/MS data</w:t>
      </w:r>
      <w:r w:rsidR="002664AA" w:rsidRPr="007267B5">
        <w:rPr>
          <w:rFonts w:asciiTheme="minorHAnsi" w:hAnsiTheme="minorHAnsi" w:cstheme="minorHAnsi"/>
          <w:color w:val="0000FF"/>
        </w:rPr>
        <w:t xml:space="preserve">.  </w:t>
      </w:r>
      <w:r w:rsidR="005D203B" w:rsidRPr="007267B5">
        <w:rPr>
          <w:rFonts w:asciiTheme="minorHAnsi" w:hAnsiTheme="minorHAnsi" w:cstheme="minorHAnsi"/>
          <w:color w:val="0000FF"/>
        </w:rPr>
        <w:t>However, neit</w:t>
      </w:r>
      <w:r w:rsidR="00295B84" w:rsidRPr="007267B5">
        <w:rPr>
          <w:rFonts w:asciiTheme="minorHAnsi" w:hAnsiTheme="minorHAnsi" w:cstheme="minorHAnsi"/>
          <w:color w:val="0000FF"/>
        </w:rPr>
        <w:t>her PSD</w:t>
      </w:r>
      <w:r w:rsidR="005D203B" w:rsidRPr="007267B5">
        <w:rPr>
          <w:rFonts w:asciiTheme="minorHAnsi" w:hAnsiTheme="minorHAnsi" w:cstheme="minorHAnsi"/>
          <w:color w:val="0000FF"/>
        </w:rPr>
        <w:t xml:space="preserve"> nor the software would be able to identify </w:t>
      </w:r>
      <w:r w:rsidR="005D203B" w:rsidRPr="00F76B4E">
        <w:rPr>
          <w:rFonts w:asciiTheme="minorHAnsi" w:hAnsiTheme="minorHAnsi" w:cstheme="minorHAnsi"/>
          <w:i/>
          <w:iCs/>
          <w:color w:val="0000FF"/>
        </w:rPr>
        <w:t>where</w:t>
      </w:r>
      <w:r w:rsidR="005D203B" w:rsidRPr="007267B5">
        <w:rPr>
          <w:rFonts w:asciiTheme="minorHAnsi" w:hAnsiTheme="minorHAnsi" w:cstheme="minorHAnsi"/>
          <w:color w:val="0000FF"/>
        </w:rPr>
        <w:t xml:space="preserve"> such PTMs </w:t>
      </w:r>
      <w:r w:rsidR="002E4E92" w:rsidRPr="007267B5">
        <w:rPr>
          <w:rFonts w:asciiTheme="minorHAnsi" w:hAnsiTheme="minorHAnsi" w:cstheme="minorHAnsi"/>
          <w:color w:val="0000FF"/>
        </w:rPr>
        <w:t xml:space="preserve">are </w:t>
      </w:r>
      <w:r w:rsidR="005D203B" w:rsidRPr="007267B5">
        <w:rPr>
          <w:rFonts w:asciiTheme="minorHAnsi" w:hAnsiTheme="minorHAnsi" w:cstheme="minorHAnsi"/>
          <w:color w:val="0000FF"/>
        </w:rPr>
        <w:t>attached.  In addition, the software can only identify protein</w:t>
      </w:r>
      <w:r w:rsidR="000A308D" w:rsidRPr="007267B5">
        <w:rPr>
          <w:rFonts w:asciiTheme="minorHAnsi" w:hAnsiTheme="minorHAnsi" w:cstheme="minorHAnsi"/>
          <w:color w:val="0000FF"/>
        </w:rPr>
        <w:t>s from</w:t>
      </w:r>
      <w:r w:rsidR="00130BC7">
        <w:rPr>
          <w:rFonts w:asciiTheme="minorHAnsi" w:hAnsiTheme="minorHAnsi" w:cstheme="minorHAnsi"/>
          <w:color w:val="0000FF"/>
        </w:rPr>
        <w:t xml:space="preserve"> </w:t>
      </w:r>
      <w:r w:rsidR="000A308D" w:rsidRPr="007267B5">
        <w:rPr>
          <w:rFonts w:asciiTheme="minorHAnsi" w:hAnsiTheme="minorHAnsi" w:cstheme="minorHAnsi"/>
          <w:color w:val="0000FF"/>
        </w:rPr>
        <w:t xml:space="preserve">polypeptide backbone </w:t>
      </w:r>
      <w:r w:rsidR="00E62267" w:rsidRPr="007267B5">
        <w:rPr>
          <w:rFonts w:asciiTheme="minorHAnsi" w:hAnsiTheme="minorHAnsi" w:cstheme="minorHAnsi"/>
          <w:color w:val="0000FF"/>
        </w:rPr>
        <w:t>cleavage</w:t>
      </w:r>
      <w:r w:rsidR="000A308D" w:rsidRPr="007267B5">
        <w:rPr>
          <w:rFonts w:asciiTheme="minorHAnsi" w:hAnsiTheme="minorHAnsi" w:cstheme="minorHAnsi"/>
          <w:color w:val="0000FF"/>
        </w:rPr>
        <w:t xml:space="preserve"> </w:t>
      </w:r>
      <w:r w:rsidR="00130BC7">
        <w:rPr>
          <w:rFonts w:asciiTheme="minorHAnsi" w:hAnsiTheme="minorHAnsi" w:cstheme="minorHAnsi"/>
          <w:color w:val="0000FF"/>
        </w:rPr>
        <w:t xml:space="preserve">fragment ions </w:t>
      </w:r>
      <w:r w:rsidR="002E4E92" w:rsidRPr="007267B5">
        <w:rPr>
          <w:rFonts w:asciiTheme="minorHAnsi" w:hAnsiTheme="minorHAnsi" w:cstheme="minorHAnsi"/>
          <w:color w:val="0000FF"/>
        </w:rPr>
        <w:t xml:space="preserve">and </w:t>
      </w:r>
      <w:r w:rsidR="000A308D" w:rsidRPr="007267B5">
        <w:rPr>
          <w:rFonts w:asciiTheme="minorHAnsi" w:hAnsiTheme="minorHAnsi" w:cstheme="minorHAnsi"/>
          <w:color w:val="0000FF"/>
        </w:rPr>
        <w:t xml:space="preserve">not dissociative loss of small molecules </w:t>
      </w:r>
      <w:r w:rsidR="00544993" w:rsidRPr="007267B5">
        <w:rPr>
          <w:rFonts w:asciiTheme="minorHAnsi" w:hAnsiTheme="minorHAnsi" w:cstheme="minorHAnsi"/>
          <w:color w:val="0000FF"/>
        </w:rPr>
        <w:t xml:space="preserve">(water or ammonia) </w:t>
      </w:r>
      <w:r w:rsidR="000A308D" w:rsidRPr="007267B5">
        <w:rPr>
          <w:rFonts w:asciiTheme="minorHAnsi" w:hAnsiTheme="minorHAnsi" w:cstheme="minorHAnsi"/>
          <w:color w:val="0000FF"/>
        </w:rPr>
        <w:t>or PTMs</w:t>
      </w:r>
      <w:r w:rsidR="00E62267" w:rsidRPr="007267B5">
        <w:rPr>
          <w:rFonts w:asciiTheme="minorHAnsi" w:hAnsiTheme="minorHAnsi" w:cstheme="minorHAnsi"/>
          <w:color w:val="0000FF"/>
        </w:rPr>
        <w:t xml:space="preserve"> attached at residue </w:t>
      </w:r>
      <w:proofErr w:type="gramStart"/>
      <w:r w:rsidR="00E62267" w:rsidRPr="007267B5">
        <w:rPr>
          <w:rFonts w:asciiTheme="minorHAnsi" w:hAnsiTheme="minorHAnsi" w:cstheme="minorHAnsi"/>
          <w:color w:val="0000FF"/>
        </w:rPr>
        <w:t>side-chains</w:t>
      </w:r>
      <w:proofErr w:type="gramEnd"/>
      <w:r w:rsidR="00E62267" w:rsidRPr="007267B5">
        <w:rPr>
          <w:rFonts w:asciiTheme="minorHAnsi" w:hAnsiTheme="minorHAnsi" w:cstheme="minorHAnsi"/>
          <w:color w:val="0000FF"/>
        </w:rPr>
        <w:t>.</w:t>
      </w:r>
      <w:r w:rsidR="008D0527" w:rsidRPr="007267B5">
        <w:rPr>
          <w:rFonts w:asciiTheme="minorHAnsi" w:hAnsiTheme="minorHAnsi" w:cstheme="minorHAnsi"/>
          <w:color w:val="0000FF"/>
        </w:rPr>
        <w:t xml:space="preserve">  However, if fragment ions from polypeptide backbone </w:t>
      </w:r>
      <w:r w:rsidR="00486832">
        <w:rPr>
          <w:rFonts w:asciiTheme="minorHAnsi" w:hAnsiTheme="minorHAnsi" w:cstheme="minorHAnsi"/>
          <w:color w:val="0000FF"/>
        </w:rPr>
        <w:t xml:space="preserve">cleavage </w:t>
      </w:r>
      <w:r w:rsidR="008D0527" w:rsidRPr="007267B5">
        <w:rPr>
          <w:rFonts w:asciiTheme="minorHAnsi" w:hAnsiTheme="minorHAnsi" w:cstheme="minorHAnsi"/>
          <w:color w:val="0000FF"/>
        </w:rPr>
        <w:t xml:space="preserve">are detected, the protein could still be identified </w:t>
      </w:r>
      <w:r w:rsidR="00544993" w:rsidRPr="007267B5">
        <w:rPr>
          <w:rFonts w:asciiTheme="minorHAnsi" w:hAnsiTheme="minorHAnsi" w:cstheme="minorHAnsi"/>
          <w:color w:val="0000FF"/>
        </w:rPr>
        <w:t>using</w:t>
      </w:r>
      <w:r w:rsidR="007A0464" w:rsidRPr="007267B5">
        <w:rPr>
          <w:rFonts w:asciiTheme="minorHAnsi" w:hAnsiTheme="minorHAnsi" w:cstheme="minorHAnsi"/>
          <w:color w:val="0000FF"/>
        </w:rPr>
        <w:t xml:space="preserve"> the software </w:t>
      </w:r>
      <w:r w:rsidR="008D0527" w:rsidRPr="007267B5">
        <w:rPr>
          <w:rFonts w:asciiTheme="minorHAnsi" w:hAnsiTheme="minorHAnsi" w:cstheme="minorHAnsi"/>
          <w:color w:val="0000FF"/>
        </w:rPr>
        <w:t xml:space="preserve">by either widening </w:t>
      </w:r>
      <w:r w:rsidR="001105F3" w:rsidRPr="007267B5">
        <w:rPr>
          <w:rFonts w:asciiTheme="minorHAnsi" w:hAnsiTheme="minorHAnsi" w:cstheme="minorHAnsi"/>
          <w:color w:val="0000FF"/>
        </w:rPr>
        <w:t xml:space="preserve">the </w:t>
      </w:r>
      <w:r w:rsidR="008D0527" w:rsidRPr="007267B5">
        <w:rPr>
          <w:rFonts w:asciiTheme="minorHAnsi" w:hAnsiTheme="minorHAnsi" w:cstheme="minorHAnsi"/>
          <w:color w:val="0000FF"/>
        </w:rPr>
        <w:t xml:space="preserve">protein mass tolerance window </w:t>
      </w:r>
      <w:r w:rsidR="00A56E5E" w:rsidRPr="007267B5">
        <w:rPr>
          <w:rFonts w:asciiTheme="minorHAnsi" w:hAnsiTheme="minorHAnsi" w:cstheme="minorHAnsi"/>
          <w:color w:val="0000FF"/>
        </w:rPr>
        <w:t>to include the mass of the PTM</w:t>
      </w:r>
      <w:r w:rsidR="001105F3" w:rsidRPr="007267B5">
        <w:rPr>
          <w:rFonts w:asciiTheme="minorHAnsi" w:hAnsiTheme="minorHAnsi" w:cstheme="minorHAnsi"/>
          <w:color w:val="0000FF"/>
        </w:rPr>
        <w:t xml:space="preserve"> </w:t>
      </w:r>
      <w:r w:rsidR="00A56E5E" w:rsidRPr="007267B5">
        <w:rPr>
          <w:rFonts w:asciiTheme="minorHAnsi" w:hAnsiTheme="minorHAnsi" w:cstheme="minorHAnsi"/>
          <w:color w:val="0000FF"/>
        </w:rPr>
        <w:t xml:space="preserve">or simply entering the mass of the </w:t>
      </w:r>
      <w:r w:rsidR="001105F3" w:rsidRPr="007267B5">
        <w:rPr>
          <w:rFonts w:asciiTheme="minorHAnsi" w:hAnsiTheme="minorHAnsi" w:cstheme="minorHAnsi"/>
          <w:color w:val="0000FF"/>
        </w:rPr>
        <w:t xml:space="preserve">protein </w:t>
      </w:r>
      <w:r w:rsidR="00E62267" w:rsidRPr="007267B5">
        <w:rPr>
          <w:rFonts w:asciiTheme="minorHAnsi" w:hAnsiTheme="minorHAnsi" w:cstheme="minorHAnsi"/>
          <w:color w:val="0000FF"/>
        </w:rPr>
        <w:t xml:space="preserve">fragment </w:t>
      </w:r>
      <w:r w:rsidR="007A0464" w:rsidRPr="007267B5">
        <w:rPr>
          <w:rFonts w:asciiTheme="minorHAnsi" w:hAnsiTheme="minorHAnsi" w:cstheme="minorHAnsi"/>
          <w:color w:val="0000FF"/>
        </w:rPr>
        <w:t xml:space="preserve">ion </w:t>
      </w:r>
      <w:r w:rsidR="00486832">
        <w:rPr>
          <w:rFonts w:asciiTheme="minorHAnsi" w:hAnsiTheme="minorHAnsi" w:cstheme="minorHAnsi"/>
          <w:color w:val="0000FF"/>
        </w:rPr>
        <w:t xml:space="preserve">corresponding to </w:t>
      </w:r>
      <w:r w:rsidR="001105F3" w:rsidRPr="007267B5">
        <w:rPr>
          <w:rFonts w:asciiTheme="minorHAnsi" w:hAnsiTheme="minorHAnsi" w:cstheme="minorHAnsi"/>
          <w:color w:val="0000FF"/>
        </w:rPr>
        <w:t>dissociative loss of the</w:t>
      </w:r>
      <w:r w:rsidR="007A0464" w:rsidRPr="007267B5">
        <w:rPr>
          <w:rFonts w:asciiTheme="minorHAnsi" w:hAnsiTheme="minorHAnsi" w:cstheme="minorHAnsi"/>
          <w:color w:val="0000FF"/>
        </w:rPr>
        <w:t xml:space="preserve"> suspected</w:t>
      </w:r>
      <w:r w:rsidR="001105F3" w:rsidRPr="007267B5">
        <w:rPr>
          <w:rFonts w:asciiTheme="minorHAnsi" w:hAnsiTheme="minorHAnsi" w:cstheme="minorHAnsi"/>
          <w:color w:val="0000FF"/>
        </w:rPr>
        <w:t xml:space="preserve"> PTM.  </w:t>
      </w:r>
      <w:r w:rsidR="002E4E92" w:rsidRPr="007267B5">
        <w:rPr>
          <w:rFonts w:asciiTheme="minorHAnsi" w:hAnsiTheme="minorHAnsi" w:cstheme="minorHAnsi"/>
          <w:color w:val="0000FF"/>
        </w:rPr>
        <w:t xml:space="preserve">Any identification </w:t>
      </w:r>
      <w:r w:rsidR="00C23C0C" w:rsidRPr="007267B5">
        <w:rPr>
          <w:rFonts w:asciiTheme="minorHAnsi" w:hAnsiTheme="minorHAnsi" w:cstheme="minorHAnsi"/>
          <w:color w:val="0000FF"/>
        </w:rPr>
        <w:t xml:space="preserve">by the software </w:t>
      </w:r>
      <w:r w:rsidR="002E4E92" w:rsidRPr="007267B5">
        <w:rPr>
          <w:rFonts w:asciiTheme="minorHAnsi" w:hAnsiTheme="minorHAnsi" w:cstheme="minorHAnsi"/>
          <w:color w:val="0000FF"/>
        </w:rPr>
        <w:t>would be of the protein sequence but without th</w:t>
      </w:r>
      <w:r w:rsidR="00C23C0C" w:rsidRPr="007267B5">
        <w:rPr>
          <w:rFonts w:asciiTheme="minorHAnsi" w:hAnsiTheme="minorHAnsi" w:cstheme="minorHAnsi"/>
          <w:color w:val="0000FF"/>
        </w:rPr>
        <w:t>e additional mass of the PTM.</w:t>
      </w:r>
    </w:p>
    <w:p w14:paraId="3AA8FE2B" w14:textId="0F6D05BB" w:rsidR="003E0B36" w:rsidRPr="007267B5" w:rsidRDefault="00A44787" w:rsidP="00544993">
      <w:pPr>
        <w:pStyle w:val="NormalWeb"/>
        <w:ind w:firstLine="720"/>
        <w:rPr>
          <w:rFonts w:asciiTheme="minorHAnsi" w:hAnsiTheme="minorHAnsi" w:cstheme="minorHAnsi"/>
          <w:color w:val="0000FF"/>
        </w:rPr>
      </w:pPr>
      <w:r w:rsidRPr="007267B5">
        <w:rPr>
          <w:rFonts w:asciiTheme="minorHAnsi" w:hAnsiTheme="minorHAnsi" w:cstheme="minorHAnsi"/>
          <w:color w:val="0000FF"/>
        </w:rPr>
        <w:t xml:space="preserve">Interestingly, we </w:t>
      </w:r>
      <w:r w:rsidR="00C24524">
        <w:rPr>
          <w:rFonts w:asciiTheme="minorHAnsi" w:hAnsiTheme="minorHAnsi" w:cstheme="minorHAnsi"/>
          <w:color w:val="0000FF"/>
        </w:rPr>
        <w:t>have</w:t>
      </w:r>
      <w:r w:rsidRPr="007267B5">
        <w:rPr>
          <w:rFonts w:asciiTheme="minorHAnsi" w:hAnsiTheme="minorHAnsi" w:cstheme="minorHAnsi"/>
          <w:color w:val="0000FF"/>
        </w:rPr>
        <w:t xml:space="preserve"> not detected</w:t>
      </w:r>
      <w:r w:rsidR="009A3194">
        <w:rPr>
          <w:rFonts w:asciiTheme="minorHAnsi" w:hAnsiTheme="minorHAnsi" w:cstheme="minorHAnsi"/>
          <w:color w:val="0000FF"/>
        </w:rPr>
        <w:t xml:space="preserve"> proteins having phosphorylation, glycosylation, etc.</w:t>
      </w:r>
      <w:r w:rsidRPr="007267B5">
        <w:rPr>
          <w:rFonts w:asciiTheme="minorHAnsi" w:hAnsiTheme="minorHAnsi" w:cstheme="minorHAnsi"/>
          <w:color w:val="0000FF"/>
        </w:rPr>
        <w:t xml:space="preserve"> in our </w:t>
      </w:r>
      <w:r w:rsidR="00EE4BE5" w:rsidRPr="007267B5">
        <w:rPr>
          <w:rFonts w:asciiTheme="minorHAnsi" w:hAnsiTheme="minorHAnsi" w:cstheme="minorHAnsi"/>
          <w:color w:val="0000FF"/>
        </w:rPr>
        <w:t xml:space="preserve">bacterial </w:t>
      </w:r>
      <w:r w:rsidRPr="007267B5">
        <w:rPr>
          <w:rFonts w:asciiTheme="minorHAnsi" w:hAnsiTheme="minorHAnsi" w:cstheme="minorHAnsi"/>
          <w:color w:val="0000FF"/>
        </w:rPr>
        <w:t xml:space="preserve">work </w:t>
      </w:r>
      <w:r w:rsidR="009A3194">
        <w:rPr>
          <w:rFonts w:asciiTheme="minorHAnsi" w:hAnsiTheme="minorHAnsi" w:cstheme="minorHAnsi"/>
          <w:color w:val="0000FF"/>
        </w:rPr>
        <w:t xml:space="preserve">thus </w:t>
      </w:r>
      <w:r w:rsidR="00EE4BE5" w:rsidRPr="007267B5">
        <w:rPr>
          <w:rFonts w:asciiTheme="minorHAnsi" w:hAnsiTheme="minorHAnsi" w:cstheme="minorHAnsi"/>
          <w:color w:val="0000FF"/>
        </w:rPr>
        <w:t>far</w:t>
      </w:r>
      <w:r w:rsidRPr="007267B5">
        <w:rPr>
          <w:rFonts w:asciiTheme="minorHAnsi" w:hAnsiTheme="minorHAnsi" w:cstheme="minorHAnsi"/>
          <w:color w:val="0000FF"/>
        </w:rPr>
        <w:t xml:space="preserve">.  </w:t>
      </w:r>
      <w:r w:rsidR="00903E86" w:rsidRPr="007267B5">
        <w:rPr>
          <w:rFonts w:asciiTheme="minorHAnsi" w:hAnsiTheme="minorHAnsi" w:cstheme="minorHAnsi"/>
          <w:color w:val="0000FF"/>
        </w:rPr>
        <w:t xml:space="preserve">However, that may </w:t>
      </w:r>
      <w:r w:rsidR="003D1484" w:rsidRPr="007267B5">
        <w:rPr>
          <w:rFonts w:asciiTheme="minorHAnsi" w:hAnsiTheme="minorHAnsi" w:cstheme="minorHAnsi"/>
          <w:color w:val="0000FF"/>
        </w:rPr>
        <w:t>be due</w:t>
      </w:r>
      <w:r w:rsidR="008B0D49" w:rsidRPr="007267B5">
        <w:rPr>
          <w:rFonts w:asciiTheme="minorHAnsi" w:hAnsiTheme="minorHAnsi" w:cstheme="minorHAnsi"/>
          <w:color w:val="0000FF"/>
        </w:rPr>
        <w:t xml:space="preserve"> </w:t>
      </w:r>
      <w:r w:rsidR="00EE4BE5" w:rsidRPr="007267B5">
        <w:rPr>
          <w:rFonts w:asciiTheme="minorHAnsi" w:hAnsiTheme="minorHAnsi" w:cstheme="minorHAnsi"/>
          <w:color w:val="0000FF"/>
        </w:rPr>
        <w:t>to</w:t>
      </w:r>
      <w:r w:rsidR="008B0D49" w:rsidRPr="007267B5">
        <w:rPr>
          <w:rFonts w:asciiTheme="minorHAnsi" w:hAnsiTheme="minorHAnsi" w:cstheme="minorHAnsi"/>
          <w:color w:val="0000FF"/>
        </w:rPr>
        <w:t xml:space="preserve"> </w:t>
      </w:r>
      <w:r w:rsidR="000059B0">
        <w:rPr>
          <w:rFonts w:asciiTheme="minorHAnsi" w:hAnsiTheme="minorHAnsi" w:cstheme="minorHAnsi"/>
          <w:color w:val="0000FF"/>
        </w:rPr>
        <w:t>1</w:t>
      </w:r>
      <w:r w:rsidR="008B0D49" w:rsidRPr="007267B5">
        <w:rPr>
          <w:rFonts w:asciiTheme="minorHAnsi" w:hAnsiTheme="minorHAnsi" w:cstheme="minorHAnsi"/>
          <w:color w:val="0000FF"/>
        </w:rPr>
        <w:t xml:space="preserve">. their abundance as </w:t>
      </w:r>
      <w:r w:rsidR="005F443F">
        <w:rPr>
          <w:rFonts w:asciiTheme="minorHAnsi" w:hAnsiTheme="minorHAnsi" w:cstheme="minorHAnsi"/>
          <w:color w:val="0000FF"/>
        </w:rPr>
        <w:t>ionized</w:t>
      </w:r>
      <w:r w:rsidR="00EE6AD6" w:rsidRPr="007267B5">
        <w:rPr>
          <w:rFonts w:asciiTheme="minorHAnsi" w:hAnsiTheme="minorHAnsi" w:cstheme="minorHAnsi"/>
          <w:color w:val="0000FF"/>
        </w:rPr>
        <w:t xml:space="preserve"> </w:t>
      </w:r>
      <w:r w:rsidR="008B0D49" w:rsidRPr="007267B5">
        <w:rPr>
          <w:rFonts w:asciiTheme="minorHAnsi" w:hAnsiTheme="minorHAnsi" w:cstheme="minorHAnsi"/>
          <w:color w:val="0000FF"/>
        </w:rPr>
        <w:t xml:space="preserve">by MALDI; </w:t>
      </w:r>
      <w:r w:rsidR="000059B0">
        <w:rPr>
          <w:rFonts w:asciiTheme="minorHAnsi" w:hAnsiTheme="minorHAnsi" w:cstheme="minorHAnsi"/>
          <w:color w:val="0000FF"/>
        </w:rPr>
        <w:t>2</w:t>
      </w:r>
      <w:r w:rsidR="008B0D49" w:rsidRPr="007267B5">
        <w:rPr>
          <w:rFonts w:asciiTheme="minorHAnsi" w:hAnsiTheme="minorHAnsi" w:cstheme="minorHAnsi"/>
          <w:color w:val="0000FF"/>
        </w:rPr>
        <w:t xml:space="preserve">. </w:t>
      </w:r>
      <w:r w:rsidR="00903E86" w:rsidRPr="007267B5">
        <w:rPr>
          <w:rFonts w:asciiTheme="minorHAnsi" w:hAnsiTheme="minorHAnsi" w:cstheme="minorHAnsi"/>
          <w:color w:val="0000FF"/>
        </w:rPr>
        <w:t>the</w:t>
      </w:r>
      <w:r w:rsidR="003D1484" w:rsidRPr="007267B5">
        <w:rPr>
          <w:rFonts w:asciiTheme="minorHAnsi" w:hAnsiTheme="minorHAnsi" w:cstheme="minorHAnsi"/>
          <w:color w:val="0000FF"/>
        </w:rPr>
        <w:t xml:space="preserve"> </w:t>
      </w:r>
      <w:r w:rsidR="007974EA" w:rsidRPr="007267B5">
        <w:rPr>
          <w:rFonts w:asciiTheme="minorHAnsi" w:hAnsiTheme="minorHAnsi" w:cstheme="minorHAnsi"/>
          <w:color w:val="0000FF"/>
        </w:rPr>
        <w:t xml:space="preserve">MS </w:t>
      </w:r>
      <w:r w:rsidR="003D1484" w:rsidRPr="007267B5">
        <w:rPr>
          <w:rFonts w:asciiTheme="minorHAnsi" w:hAnsiTheme="minorHAnsi" w:cstheme="minorHAnsi"/>
          <w:color w:val="0000FF"/>
        </w:rPr>
        <w:t xml:space="preserve">mass range </w:t>
      </w:r>
      <w:r w:rsidR="00EC28DE" w:rsidRPr="007267B5">
        <w:rPr>
          <w:rFonts w:asciiTheme="minorHAnsi" w:hAnsiTheme="minorHAnsi" w:cstheme="minorHAnsi"/>
          <w:color w:val="0000FF"/>
        </w:rPr>
        <w:t xml:space="preserve">being </w:t>
      </w:r>
      <w:r w:rsidR="003D1484" w:rsidRPr="007267B5">
        <w:rPr>
          <w:rFonts w:asciiTheme="minorHAnsi" w:hAnsiTheme="minorHAnsi" w:cstheme="minorHAnsi"/>
          <w:color w:val="0000FF"/>
        </w:rPr>
        <w:t xml:space="preserve">used </w:t>
      </w:r>
      <w:r w:rsidR="00965FB1" w:rsidRPr="007267B5">
        <w:rPr>
          <w:rFonts w:asciiTheme="minorHAnsi" w:hAnsiTheme="minorHAnsi" w:cstheme="minorHAnsi"/>
          <w:color w:val="0000FF"/>
        </w:rPr>
        <w:t>(</w:t>
      </w:r>
      <w:r w:rsidR="00C24524">
        <w:rPr>
          <w:rFonts w:asciiTheme="minorHAnsi" w:hAnsiTheme="minorHAnsi" w:cstheme="minorHAnsi"/>
          <w:color w:val="0000FF"/>
        </w:rPr>
        <w:t>less than</w:t>
      </w:r>
      <w:r w:rsidR="00965FB1" w:rsidRPr="007267B5">
        <w:rPr>
          <w:rFonts w:asciiTheme="minorHAnsi" w:hAnsiTheme="minorHAnsi" w:cstheme="minorHAnsi"/>
          <w:color w:val="0000FF"/>
        </w:rPr>
        <w:t xml:space="preserve"> 20 </w:t>
      </w:r>
      <w:proofErr w:type="spellStart"/>
      <w:r w:rsidR="00965FB1" w:rsidRPr="007267B5">
        <w:rPr>
          <w:rFonts w:asciiTheme="minorHAnsi" w:hAnsiTheme="minorHAnsi" w:cstheme="minorHAnsi"/>
          <w:color w:val="0000FF"/>
        </w:rPr>
        <w:t>kDa</w:t>
      </w:r>
      <w:proofErr w:type="spellEnd"/>
      <w:r w:rsidR="00965FB1" w:rsidRPr="007267B5">
        <w:rPr>
          <w:rFonts w:asciiTheme="minorHAnsi" w:hAnsiTheme="minorHAnsi" w:cstheme="minorHAnsi"/>
          <w:color w:val="0000FF"/>
        </w:rPr>
        <w:t>)</w:t>
      </w:r>
      <w:r w:rsidR="008B0D49" w:rsidRPr="007267B5">
        <w:rPr>
          <w:rFonts w:asciiTheme="minorHAnsi" w:hAnsiTheme="minorHAnsi" w:cstheme="minorHAnsi"/>
          <w:color w:val="0000FF"/>
        </w:rPr>
        <w:t xml:space="preserve">; </w:t>
      </w:r>
      <w:r w:rsidR="000059B0">
        <w:rPr>
          <w:rFonts w:asciiTheme="minorHAnsi" w:hAnsiTheme="minorHAnsi" w:cstheme="minorHAnsi"/>
          <w:color w:val="0000FF"/>
        </w:rPr>
        <w:t>3</w:t>
      </w:r>
      <w:r w:rsidR="008B0D49" w:rsidRPr="007267B5">
        <w:rPr>
          <w:rFonts w:asciiTheme="minorHAnsi" w:hAnsiTheme="minorHAnsi" w:cstheme="minorHAnsi"/>
          <w:color w:val="0000FF"/>
        </w:rPr>
        <w:t>.</w:t>
      </w:r>
      <w:r w:rsidR="003D1484" w:rsidRPr="007267B5">
        <w:rPr>
          <w:rFonts w:asciiTheme="minorHAnsi" w:hAnsiTheme="minorHAnsi" w:cstheme="minorHAnsi"/>
          <w:color w:val="0000FF"/>
        </w:rPr>
        <w:t xml:space="preserve"> </w:t>
      </w:r>
      <w:r w:rsidR="00C24524">
        <w:rPr>
          <w:rFonts w:asciiTheme="minorHAnsi" w:hAnsiTheme="minorHAnsi" w:cstheme="minorHAnsi"/>
          <w:color w:val="0000FF"/>
        </w:rPr>
        <w:t>these</w:t>
      </w:r>
      <w:r w:rsidR="008B0D49" w:rsidRPr="007267B5">
        <w:rPr>
          <w:rFonts w:asciiTheme="minorHAnsi" w:hAnsiTheme="minorHAnsi" w:cstheme="minorHAnsi"/>
          <w:color w:val="0000FF"/>
        </w:rPr>
        <w:t xml:space="preserve"> </w:t>
      </w:r>
      <w:r w:rsidR="003D1484" w:rsidRPr="007267B5">
        <w:rPr>
          <w:rFonts w:asciiTheme="minorHAnsi" w:hAnsiTheme="minorHAnsi" w:cstheme="minorHAnsi"/>
          <w:color w:val="0000FF"/>
        </w:rPr>
        <w:t xml:space="preserve">PTMs </w:t>
      </w:r>
      <w:r w:rsidR="00EE6AD6" w:rsidRPr="007267B5">
        <w:rPr>
          <w:rFonts w:asciiTheme="minorHAnsi" w:hAnsiTheme="minorHAnsi" w:cstheme="minorHAnsi"/>
          <w:color w:val="0000FF"/>
        </w:rPr>
        <w:t>may be</w:t>
      </w:r>
      <w:r w:rsidR="008B0D49" w:rsidRPr="007267B5">
        <w:rPr>
          <w:rFonts w:asciiTheme="minorHAnsi" w:hAnsiTheme="minorHAnsi" w:cstheme="minorHAnsi"/>
          <w:color w:val="0000FF"/>
        </w:rPr>
        <w:t xml:space="preserve"> unusually</w:t>
      </w:r>
      <w:r w:rsidR="007974EA" w:rsidRPr="007267B5">
        <w:rPr>
          <w:rFonts w:asciiTheme="minorHAnsi" w:hAnsiTheme="minorHAnsi" w:cstheme="minorHAnsi"/>
          <w:color w:val="0000FF"/>
        </w:rPr>
        <w:t xml:space="preserve"> labile and</w:t>
      </w:r>
      <w:r w:rsidR="00EE6AD6" w:rsidRPr="007267B5">
        <w:rPr>
          <w:rFonts w:asciiTheme="minorHAnsi" w:hAnsiTheme="minorHAnsi" w:cstheme="minorHAnsi"/>
          <w:color w:val="0000FF"/>
        </w:rPr>
        <w:t xml:space="preserve"> may</w:t>
      </w:r>
      <w:r w:rsidR="007974EA" w:rsidRPr="007267B5">
        <w:rPr>
          <w:rFonts w:asciiTheme="minorHAnsi" w:hAnsiTheme="minorHAnsi" w:cstheme="minorHAnsi"/>
          <w:color w:val="0000FF"/>
        </w:rPr>
        <w:t xml:space="preserve"> not survive application of MALDI matrix which is a saturated solution of </w:t>
      </w:r>
      <w:proofErr w:type="spellStart"/>
      <w:r w:rsidR="007974EA" w:rsidRPr="007267B5">
        <w:rPr>
          <w:rFonts w:asciiTheme="minorHAnsi" w:hAnsiTheme="minorHAnsi" w:cstheme="minorHAnsi"/>
          <w:color w:val="0000FF"/>
        </w:rPr>
        <w:t>sinapinic</w:t>
      </w:r>
      <w:proofErr w:type="spellEnd"/>
      <w:r w:rsidR="007974EA" w:rsidRPr="007267B5">
        <w:rPr>
          <w:rFonts w:asciiTheme="minorHAnsi" w:hAnsiTheme="minorHAnsi" w:cstheme="minorHAnsi"/>
          <w:color w:val="0000FF"/>
        </w:rPr>
        <w:t xml:space="preserve"> acid at </w:t>
      </w:r>
      <w:r w:rsidR="00EC28DE" w:rsidRPr="007267B5">
        <w:rPr>
          <w:rFonts w:asciiTheme="minorHAnsi" w:hAnsiTheme="minorHAnsi" w:cstheme="minorHAnsi"/>
          <w:color w:val="0000FF"/>
        </w:rPr>
        <w:t>low pH</w:t>
      </w:r>
      <w:r w:rsidR="008B0D49" w:rsidRPr="007267B5">
        <w:rPr>
          <w:rFonts w:asciiTheme="minorHAnsi" w:hAnsiTheme="minorHAnsi" w:cstheme="minorHAnsi"/>
          <w:color w:val="0000FF"/>
        </w:rPr>
        <w:t xml:space="preserve">; </w:t>
      </w:r>
      <w:r w:rsidR="000059B0">
        <w:rPr>
          <w:rFonts w:asciiTheme="minorHAnsi" w:hAnsiTheme="minorHAnsi" w:cstheme="minorHAnsi"/>
          <w:color w:val="0000FF"/>
        </w:rPr>
        <w:t>4</w:t>
      </w:r>
      <w:r w:rsidR="008B0D49" w:rsidRPr="007267B5">
        <w:rPr>
          <w:rFonts w:asciiTheme="minorHAnsi" w:hAnsiTheme="minorHAnsi" w:cstheme="minorHAnsi"/>
          <w:color w:val="0000FF"/>
        </w:rPr>
        <w:t>.</w:t>
      </w:r>
      <w:r w:rsidR="00CB3CD6" w:rsidRPr="007267B5">
        <w:rPr>
          <w:rFonts w:asciiTheme="minorHAnsi" w:hAnsiTheme="minorHAnsi" w:cstheme="minorHAnsi"/>
          <w:color w:val="0000FF"/>
        </w:rPr>
        <w:t xml:space="preserve"> </w:t>
      </w:r>
      <w:r w:rsidR="00C24524">
        <w:rPr>
          <w:rFonts w:asciiTheme="minorHAnsi" w:hAnsiTheme="minorHAnsi" w:cstheme="minorHAnsi"/>
          <w:color w:val="0000FF"/>
        </w:rPr>
        <w:t>these</w:t>
      </w:r>
      <w:r w:rsidR="00C51173" w:rsidRPr="007267B5">
        <w:rPr>
          <w:rFonts w:asciiTheme="minorHAnsi" w:hAnsiTheme="minorHAnsi" w:cstheme="minorHAnsi"/>
          <w:color w:val="0000FF"/>
        </w:rPr>
        <w:t xml:space="preserve"> PTMs </w:t>
      </w:r>
      <w:r w:rsidR="00EE6AD6" w:rsidRPr="007267B5">
        <w:rPr>
          <w:rFonts w:asciiTheme="minorHAnsi" w:hAnsiTheme="minorHAnsi" w:cstheme="minorHAnsi"/>
          <w:color w:val="0000FF"/>
        </w:rPr>
        <w:t xml:space="preserve">may </w:t>
      </w:r>
      <w:r w:rsidR="00C51173" w:rsidRPr="007267B5">
        <w:rPr>
          <w:rFonts w:asciiTheme="minorHAnsi" w:hAnsiTheme="minorHAnsi" w:cstheme="minorHAnsi"/>
          <w:color w:val="0000FF"/>
        </w:rPr>
        <w:t xml:space="preserve">undergo very rapid dissociative loss </w:t>
      </w:r>
      <w:r w:rsidR="00C51173" w:rsidRPr="007267B5">
        <w:rPr>
          <w:rFonts w:asciiTheme="minorHAnsi" w:hAnsiTheme="minorHAnsi" w:cstheme="minorHAnsi"/>
          <w:i/>
          <w:iCs/>
          <w:color w:val="0000FF"/>
        </w:rPr>
        <w:t>in the source</w:t>
      </w:r>
      <w:r w:rsidR="00C51173" w:rsidRPr="007267B5">
        <w:rPr>
          <w:rFonts w:asciiTheme="minorHAnsi" w:hAnsiTheme="minorHAnsi" w:cstheme="minorHAnsi"/>
          <w:color w:val="0000FF"/>
        </w:rPr>
        <w:t xml:space="preserve"> before ions are accelerated</w:t>
      </w:r>
      <w:r w:rsidR="000C39A8">
        <w:rPr>
          <w:rFonts w:asciiTheme="minorHAnsi" w:hAnsiTheme="minorHAnsi" w:cstheme="minorHAnsi"/>
          <w:color w:val="0000FF"/>
        </w:rPr>
        <w:t xml:space="preserve"> from the source</w:t>
      </w:r>
      <w:r w:rsidR="00C24524">
        <w:rPr>
          <w:rFonts w:asciiTheme="minorHAnsi" w:hAnsiTheme="minorHAnsi" w:cstheme="minorHAnsi"/>
          <w:color w:val="0000FF"/>
        </w:rPr>
        <w:t xml:space="preserve">.  </w:t>
      </w:r>
    </w:p>
    <w:p w14:paraId="311F2731" w14:textId="2E779652" w:rsidR="003E0B36" w:rsidRPr="007267B5" w:rsidRDefault="000F48B4" w:rsidP="00277638">
      <w:pPr>
        <w:pStyle w:val="NormalWeb"/>
        <w:rPr>
          <w:rFonts w:asciiTheme="minorHAnsi" w:hAnsiTheme="minorHAnsi" w:cstheme="minorHAnsi"/>
        </w:rPr>
      </w:pPr>
      <w:r w:rsidRPr="007267B5">
        <w:rPr>
          <w:rFonts w:asciiTheme="minorHAnsi" w:hAnsiTheme="minorHAnsi" w:cstheme="minorHAnsi"/>
        </w:rPr>
        <w:br/>
        <w:t xml:space="preserve">Protocol 4.8.5: The software allows the user to state the oxidation state of the cysteine residues. If the cysteine residues are reduced, it is common practice to protect the residues from oxidation using alkylating agents. Can the software account for </w:t>
      </w:r>
      <w:r w:rsidRPr="0086377E">
        <w:rPr>
          <w:rFonts w:asciiTheme="minorHAnsi" w:hAnsiTheme="minorHAnsi" w:cstheme="minorHAnsi"/>
        </w:rPr>
        <w:t>cysteine alkylation</w:t>
      </w:r>
      <w:r w:rsidRPr="007267B5">
        <w:rPr>
          <w:rFonts w:asciiTheme="minorHAnsi" w:hAnsiTheme="minorHAnsi" w:cstheme="minorHAnsi"/>
        </w:rPr>
        <w:t>? Additionally, if the cysteine residues are not reduced, it would be possible for both reduced and oxidized cysteine residues to exist simultaneously.</w:t>
      </w:r>
    </w:p>
    <w:p w14:paraId="2B786C93" w14:textId="3EFFD728" w:rsidR="00DD3070" w:rsidRPr="007267B5" w:rsidRDefault="00DD3070" w:rsidP="005A3EAD">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E06841" w:rsidRPr="007267B5">
        <w:rPr>
          <w:rFonts w:asciiTheme="minorHAnsi" w:hAnsiTheme="minorHAnsi" w:cstheme="minorHAnsi"/>
          <w:color w:val="0000FF"/>
        </w:rPr>
        <w:t>A</w:t>
      </w:r>
      <w:r w:rsidR="002654B8">
        <w:rPr>
          <w:rFonts w:asciiTheme="minorHAnsi" w:hAnsiTheme="minorHAnsi" w:cstheme="minorHAnsi"/>
          <w:color w:val="0000FF"/>
        </w:rPr>
        <w:t>t</w:t>
      </w:r>
      <w:r w:rsidR="00585A63" w:rsidRPr="007267B5">
        <w:rPr>
          <w:rFonts w:asciiTheme="minorHAnsi" w:hAnsiTheme="minorHAnsi" w:cstheme="minorHAnsi"/>
          <w:color w:val="0000FF"/>
        </w:rPr>
        <w:t xml:space="preserve"> the present time</w:t>
      </w:r>
      <w:r w:rsidR="00E06841" w:rsidRPr="007267B5">
        <w:rPr>
          <w:rFonts w:asciiTheme="minorHAnsi" w:hAnsiTheme="minorHAnsi" w:cstheme="minorHAnsi"/>
          <w:color w:val="0000FF"/>
        </w:rPr>
        <w:t xml:space="preserve">, </w:t>
      </w:r>
      <w:r w:rsidR="002F3C7C" w:rsidRPr="007267B5">
        <w:rPr>
          <w:rFonts w:asciiTheme="minorHAnsi" w:hAnsiTheme="minorHAnsi" w:cstheme="minorHAnsi"/>
          <w:color w:val="0000FF"/>
        </w:rPr>
        <w:t xml:space="preserve">the </w:t>
      </w:r>
      <w:r w:rsidR="00E06841" w:rsidRPr="007267B5">
        <w:rPr>
          <w:rFonts w:asciiTheme="minorHAnsi" w:hAnsiTheme="minorHAnsi" w:cstheme="minorHAnsi"/>
          <w:color w:val="0000FF"/>
        </w:rPr>
        <w:t>software does not include</w:t>
      </w:r>
      <w:r w:rsidR="00C35B84">
        <w:rPr>
          <w:rFonts w:asciiTheme="minorHAnsi" w:hAnsiTheme="minorHAnsi" w:cstheme="minorHAnsi"/>
          <w:color w:val="0000FF"/>
        </w:rPr>
        <w:t xml:space="preserve"> </w:t>
      </w:r>
      <w:r w:rsidR="00E06841" w:rsidRPr="007267B5">
        <w:rPr>
          <w:rFonts w:asciiTheme="minorHAnsi" w:hAnsiTheme="minorHAnsi" w:cstheme="minorHAnsi"/>
          <w:color w:val="0000FF"/>
        </w:rPr>
        <w:t>cysteine alkylation</w:t>
      </w:r>
      <w:r w:rsidR="00C35B84">
        <w:rPr>
          <w:rFonts w:asciiTheme="minorHAnsi" w:hAnsiTheme="minorHAnsi" w:cstheme="minorHAnsi"/>
          <w:color w:val="0000FF"/>
        </w:rPr>
        <w:t>, and o</w:t>
      </w:r>
      <w:r w:rsidR="00E06841" w:rsidRPr="007267B5">
        <w:rPr>
          <w:rFonts w:asciiTheme="minorHAnsi" w:hAnsiTheme="minorHAnsi" w:cstheme="minorHAnsi"/>
          <w:color w:val="0000FF"/>
        </w:rPr>
        <w:t>ur sample protocol d</w:t>
      </w:r>
      <w:r w:rsidR="00831501">
        <w:rPr>
          <w:rFonts w:asciiTheme="minorHAnsi" w:hAnsiTheme="minorHAnsi" w:cstheme="minorHAnsi"/>
          <w:color w:val="0000FF"/>
        </w:rPr>
        <w:t xml:space="preserve">oes </w:t>
      </w:r>
      <w:r w:rsidR="00E06841" w:rsidRPr="007267B5">
        <w:rPr>
          <w:rFonts w:asciiTheme="minorHAnsi" w:hAnsiTheme="minorHAnsi" w:cstheme="minorHAnsi"/>
          <w:color w:val="0000FF"/>
        </w:rPr>
        <w:t>not include a disulfide reduction step</w:t>
      </w:r>
      <w:r w:rsidR="00277638">
        <w:rPr>
          <w:rFonts w:asciiTheme="minorHAnsi" w:hAnsiTheme="minorHAnsi" w:cstheme="minorHAnsi"/>
          <w:color w:val="0000FF"/>
        </w:rPr>
        <w:t xml:space="preserve"> for cysteine residues</w:t>
      </w:r>
      <w:r w:rsidR="00831501">
        <w:rPr>
          <w:rFonts w:asciiTheme="minorHAnsi" w:hAnsiTheme="minorHAnsi" w:cstheme="minorHAnsi"/>
          <w:color w:val="0000FF"/>
        </w:rPr>
        <w:t xml:space="preserve">.  </w:t>
      </w:r>
      <w:r w:rsidR="00C35B84">
        <w:rPr>
          <w:rFonts w:asciiTheme="minorHAnsi" w:hAnsiTheme="minorHAnsi" w:cstheme="minorHAnsi"/>
          <w:color w:val="0000FF"/>
        </w:rPr>
        <w:t xml:space="preserve">The protocol has been clarified </w:t>
      </w:r>
      <w:r w:rsidR="007551D1">
        <w:rPr>
          <w:rFonts w:asciiTheme="minorHAnsi" w:hAnsiTheme="minorHAnsi" w:cstheme="minorHAnsi"/>
          <w:color w:val="0000FF"/>
        </w:rPr>
        <w:t xml:space="preserve">to indicate </w:t>
      </w:r>
      <w:r w:rsidR="00C35B84">
        <w:rPr>
          <w:rFonts w:asciiTheme="minorHAnsi" w:hAnsiTheme="minorHAnsi" w:cstheme="minorHAnsi"/>
          <w:color w:val="0000FF"/>
        </w:rPr>
        <w:t>t</w:t>
      </w:r>
      <w:r w:rsidR="007D556B">
        <w:rPr>
          <w:rFonts w:asciiTheme="minorHAnsi" w:hAnsiTheme="minorHAnsi" w:cstheme="minorHAnsi"/>
          <w:color w:val="0000FF"/>
        </w:rPr>
        <w:t>hat the</w:t>
      </w:r>
      <w:r w:rsidR="00C35B84">
        <w:rPr>
          <w:rFonts w:asciiTheme="minorHAnsi" w:hAnsiTheme="minorHAnsi" w:cstheme="minorHAnsi"/>
          <w:color w:val="0000FF"/>
        </w:rPr>
        <w:t xml:space="preserve"> search </w:t>
      </w:r>
      <w:r w:rsidR="00A43849">
        <w:rPr>
          <w:rFonts w:asciiTheme="minorHAnsi" w:hAnsiTheme="minorHAnsi" w:cstheme="minorHAnsi"/>
          <w:color w:val="0000FF"/>
        </w:rPr>
        <w:t xml:space="preserve">is </w:t>
      </w:r>
      <w:r w:rsidR="007D556B">
        <w:rPr>
          <w:rFonts w:asciiTheme="minorHAnsi" w:hAnsiTheme="minorHAnsi" w:cstheme="minorHAnsi"/>
          <w:color w:val="0000FF"/>
        </w:rPr>
        <w:t xml:space="preserve">to be </w:t>
      </w:r>
      <w:r w:rsidR="007551D1">
        <w:rPr>
          <w:rFonts w:asciiTheme="minorHAnsi" w:hAnsiTheme="minorHAnsi" w:cstheme="minorHAnsi"/>
          <w:color w:val="0000FF"/>
        </w:rPr>
        <w:t>operated</w:t>
      </w:r>
      <w:r w:rsidR="00A43849">
        <w:rPr>
          <w:rFonts w:asciiTheme="minorHAnsi" w:hAnsiTheme="minorHAnsi" w:cstheme="minorHAnsi"/>
          <w:color w:val="0000FF"/>
        </w:rPr>
        <w:t xml:space="preserve"> </w:t>
      </w:r>
      <w:r w:rsidR="00C35B84">
        <w:rPr>
          <w:rFonts w:asciiTheme="minorHAnsi" w:hAnsiTheme="minorHAnsi" w:cstheme="minorHAnsi"/>
          <w:color w:val="0000FF"/>
        </w:rPr>
        <w:t xml:space="preserve">with cysteine residues in their Oxidized state, and if no identification </w:t>
      </w:r>
      <w:r w:rsidR="002654B8">
        <w:rPr>
          <w:rFonts w:asciiTheme="minorHAnsi" w:hAnsiTheme="minorHAnsi" w:cstheme="minorHAnsi"/>
          <w:color w:val="0000FF"/>
        </w:rPr>
        <w:t>is</w:t>
      </w:r>
      <w:r w:rsidR="00C35B84">
        <w:rPr>
          <w:rFonts w:asciiTheme="minorHAnsi" w:hAnsiTheme="minorHAnsi" w:cstheme="minorHAnsi"/>
          <w:color w:val="0000FF"/>
        </w:rPr>
        <w:t xml:space="preserve"> </w:t>
      </w:r>
      <w:r w:rsidR="007551D1">
        <w:rPr>
          <w:rFonts w:asciiTheme="minorHAnsi" w:hAnsiTheme="minorHAnsi" w:cstheme="minorHAnsi"/>
          <w:color w:val="0000FF"/>
        </w:rPr>
        <w:t>obtained</w:t>
      </w:r>
      <w:r w:rsidR="00C35B84">
        <w:rPr>
          <w:rFonts w:asciiTheme="minorHAnsi" w:hAnsiTheme="minorHAnsi" w:cstheme="minorHAnsi"/>
          <w:color w:val="0000FF"/>
        </w:rPr>
        <w:t xml:space="preserve"> to</w:t>
      </w:r>
      <w:r w:rsidR="007D556B">
        <w:rPr>
          <w:rFonts w:asciiTheme="minorHAnsi" w:hAnsiTheme="minorHAnsi" w:cstheme="minorHAnsi"/>
          <w:color w:val="0000FF"/>
        </w:rPr>
        <w:t xml:space="preserve"> execute</w:t>
      </w:r>
      <w:r w:rsidR="00C35B84">
        <w:rPr>
          <w:rFonts w:asciiTheme="minorHAnsi" w:hAnsiTheme="minorHAnsi" w:cstheme="minorHAnsi"/>
          <w:color w:val="0000FF"/>
        </w:rPr>
        <w:t xml:space="preserve"> </w:t>
      </w:r>
      <w:r w:rsidR="002654B8">
        <w:rPr>
          <w:rFonts w:asciiTheme="minorHAnsi" w:hAnsiTheme="minorHAnsi" w:cstheme="minorHAnsi"/>
          <w:color w:val="0000FF"/>
        </w:rPr>
        <w:t xml:space="preserve">the search </w:t>
      </w:r>
      <w:r w:rsidR="00C35B84">
        <w:rPr>
          <w:rFonts w:asciiTheme="minorHAnsi" w:hAnsiTheme="minorHAnsi" w:cstheme="minorHAnsi"/>
          <w:color w:val="0000FF"/>
        </w:rPr>
        <w:t xml:space="preserve">again </w:t>
      </w:r>
      <w:r w:rsidR="002654B8">
        <w:rPr>
          <w:rFonts w:asciiTheme="minorHAnsi" w:hAnsiTheme="minorHAnsi" w:cstheme="minorHAnsi"/>
          <w:color w:val="0000FF"/>
        </w:rPr>
        <w:t xml:space="preserve">with </w:t>
      </w:r>
      <w:r w:rsidR="00C35B84">
        <w:rPr>
          <w:rFonts w:asciiTheme="minorHAnsi" w:hAnsiTheme="minorHAnsi" w:cstheme="minorHAnsi"/>
          <w:color w:val="0000FF"/>
        </w:rPr>
        <w:t>cysteine residues in the</w:t>
      </w:r>
      <w:r w:rsidR="002654B8">
        <w:rPr>
          <w:rFonts w:asciiTheme="minorHAnsi" w:hAnsiTheme="minorHAnsi" w:cstheme="minorHAnsi"/>
          <w:color w:val="0000FF"/>
        </w:rPr>
        <w:t>ir</w:t>
      </w:r>
      <w:r w:rsidR="00C35B84">
        <w:rPr>
          <w:rFonts w:asciiTheme="minorHAnsi" w:hAnsiTheme="minorHAnsi" w:cstheme="minorHAnsi"/>
          <w:color w:val="0000FF"/>
        </w:rPr>
        <w:t xml:space="preserve"> </w:t>
      </w:r>
      <w:r w:rsidR="002654B8">
        <w:rPr>
          <w:rFonts w:asciiTheme="minorHAnsi" w:hAnsiTheme="minorHAnsi" w:cstheme="minorHAnsi"/>
          <w:color w:val="0000FF"/>
        </w:rPr>
        <w:t>R</w:t>
      </w:r>
      <w:r w:rsidR="00C35B84">
        <w:rPr>
          <w:rFonts w:asciiTheme="minorHAnsi" w:hAnsiTheme="minorHAnsi" w:cstheme="minorHAnsi"/>
          <w:color w:val="0000FF"/>
        </w:rPr>
        <w:t>educed state.  If no identifications</w:t>
      </w:r>
      <w:r w:rsidR="00B737F2">
        <w:rPr>
          <w:rFonts w:asciiTheme="minorHAnsi" w:hAnsiTheme="minorHAnsi" w:cstheme="minorHAnsi"/>
          <w:color w:val="0000FF"/>
        </w:rPr>
        <w:t xml:space="preserve"> </w:t>
      </w:r>
      <w:r w:rsidR="00C35B84">
        <w:rPr>
          <w:rFonts w:asciiTheme="minorHAnsi" w:hAnsiTheme="minorHAnsi" w:cstheme="minorHAnsi"/>
          <w:color w:val="0000FF"/>
        </w:rPr>
        <w:t>are</w:t>
      </w:r>
      <w:r w:rsidR="00994FBF">
        <w:rPr>
          <w:rFonts w:asciiTheme="minorHAnsi" w:hAnsiTheme="minorHAnsi" w:cstheme="minorHAnsi"/>
          <w:color w:val="0000FF"/>
        </w:rPr>
        <w:t xml:space="preserve"> </w:t>
      </w:r>
      <w:r w:rsidR="00C35B84">
        <w:rPr>
          <w:rFonts w:asciiTheme="minorHAnsi" w:hAnsiTheme="minorHAnsi" w:cstheme="minorHAnsi"/>
          <w:color w:val="0000FF"/>
        </w:rPr>
        <w:t>found</w:t>
      </w:r>
      <w:r w:rsidR="00B737F2">
        <w:rPr>
          <w:rFonts w:asciiTheme="minorHAnsi" w:hAnsiTheme="minorHAnsi" w:cstheme="minorHAnsi"/>
          <w:color w:val="0000FF"/>
        </w:rPr>
        <w:t xml:space="preserve"> again</w:t>
      </w:r>
      <w:r w:rsidR="00C35B84">
        <w:rPr>
          <w:rFonts w:asciiTheme="minorHAnsi" w:hAnsiTheme="minorHAnsi" w:cstheme="minorHAnsi"/>
          <w:color w:val="0000FF"/>
        </w:rPr>
        <w:t>, widen</w:t>
      </w:r>
      <w:r w:rsidR="007551D1">
        <w:rPr>
          <w:rFonts w:asciiTheme="minorHAnsi" w:hAnsiTheme="minorHAnsi" w:cstheme="minorHAnsi"/>
          <w:color w:val="0000FF"/>
        </w:rPr>
        <w:t>ing</w:t>
      </w:r>
      <w:r w:rsidR="00C35B84">
        <w:rPr>
          <w:rFonts w:asciiTheme="minorHAnsi" w:hAnsiTheme="minorHAnsi" w:cstheme="minorHAnsi"/>
          <w:color w:val="0000FF"/>
        </w:rPr>
        <w:t xml:space="preserve"> the fragment ion tolerance to </w:t>
      </w:r>
      <w:r w:rsidR="002654B8">
        <w:rPr>
          <w:rFonts w:asciiTheme="minorHAnsi" w:hAnsiTheme="minorHAnsi" w:cstheme="minorHAnsi"/>
          <w:color w:val="0000FF"/>
        </w:rPr>
        <w:t xml:space="preserve">± </w:t>
      </w:r>
      <w:r w:rsidR="007551D1">
        <w:rPr>
          <w:rFonts w:asciiTheme="minorHAnsi" w:hAnsiTheme="minorHAnsi" w:cstheme="minorHAnsi"/>
          <w:color w:val="0000FF"/>
        </w:rPr>
        <w:t>2 or ± 3</w:t>
      </w:r>
      <w:r w:rsidR="00B737F2">
        <w:rPr>
          <w:rFonts w:asciiTheme="minorHAnsi" w:hAnsiTheme="minorHAnsi" w:cstheme="minorHAnsi"/>
          <w:color w:val="0000FF"/>
        </w:rPr>
        <w:t xml:space="preserve"> lower</w:t>
      </w:r>
      <w:r w:rsidR="00365334">
        <w:rPr>
          <w:rFonts w:asciiTheme="minorHAnsi" w:hAnsiTheme="minorHAnsi" w:cstheme="minorHAnsi"/>
          <w:color w:val="0000FF"/>
        </w:rPr>
        <w:t>s</w:t>
      </w:r>
      <w:r w:rsidR="00B737F2">
        <w:rPr>
          <w:rFonts w:asciiTheme="minorHAnsi" w:hAnsiTheme="minorHAnsi" w:cstheme="minorHAnsi"/>
          <w:color w:val="0000FF"/>
        </w:rPr>
        <w:t xml:space="preserve"> the threshold for fragment ion matching allowing sequences with cysteines to be matched </w:t>
      </w:r>
      <w:r w:rsidR="00277638">
        <w:rPr>
          <w:rFonts w:asciiTheme="minorHAnsi" w:hAnsiTheme="minorHAnsi" w:cstheme="minorHAnsi"/>
          <w:color w:val="0000FF"/>
        </w:rPr>
        <w:t>whether they are present in</w:t>
      </w:r>
      <w:r w:rsidR="00B737F2">
        <w:rPr>
          <w:rFonts w:asciiTheme="minorHAnsi" w:hAnsiTheme="minorHAnsi" w:cstheme="minorHAnsi"/>
          <w:color w:val="0000FF"/>
        </w:rPr>
        <w:t xml:space="preserve"> their </w:t>
      </w:r>
      <w:r w:rsidR="002654B8">
        <w:rPr>
          <w:rFonts w:asciiTheme="minorHAnsi" w:hAnsiTheme="minorHAnsi" w:cstheme="minorHAnsi"/>
          <w:color w:val="0000FF"/>
        </w:rPr>
        <w:t>oxidized</w:t>
      </w:r>
      <w:r w:rsidR="00994FBF">
        <w:rPr>
          <w:rFonts w:asciiTheme="minorHAnsi" w:hAnsiTheme="minorHAnsi" w:cstheme="minorHAnsi"/>
          <w:color w:val="0000FF"/>
        </w:rPr>
        <w:t xml:space="preserve"> </w:t>
      </w:r>
      <w:r w:rsidR="00277638">
        <w:rPr>
          <w:rFonts w:asciiTheme="minorHAnsi" w:hAnsiTheme="minorHAnsi" w:cstheme="minorHAnsi"/>
          <w:color w:val="0000FF"/>
        </w:rPr>
        <w:t>and/</w:t>
      </w:r>
      <w:r w:rsidR="00994FBF">
        <w:rPr>
          <w:rFonts w:asciiTheme="minorHAnsi" w:hAnsiTheme="minorHAnsi" w:cstheme="minorHAnsi"/>
          <w:color w:val="0000FF"/>
        </w:rPr>
        <w:t>or</w:t>
      </w:r>
      <w:r w:rsidR="002654B8">
        <w:rPr>
          <w:rFonts w:asciiTheme="minorHAnsi" w:hAnsiTheme="minorHAnsi" w:cstheme="minorHAnsi"/>
          <w:color w:val="0000FF"/>
        </w:rPr>
        <w:t xml:space="preserve"> reduced states</w:t>
      </w:r>
      <w:r w:rsidR="002F3C7C" w:rsidRPr="007267B5">
        <w:rPr>
          <w:rFonts w:asciiTheme="minorHAnsi" w:hAnsiTheme="minorHAnsi" w:cstheme="minorHAnsi"/>
          <w:color w:val="0000FF"/>
        </w:rPr>
        <w:t>.</w:t>
      </w:r>
      <w:r w:rsidR="00C3502E" w:rsidRPr="007267B5">
        <w:rPr>
          <w:rFonts w:asciiTheme="minorHAnsi" w:hAnsiTheme="minorHAnsi" w:cstheme="minorHAnsi"/>
          <w:color w:val="0000FF"/>
        </w:rPr>
        <w:t xml:space="preserve">  </w:t>
      </w:r>
    </w:p>
    <w:p w14:paraId="1CBCFB65" w14:textId="367376CB" w:rsidR="00275879" w:rsidRPr="00277638" w:rsidRDefault="000F48B4" w:rsidP="00277638">
      <w:pPr>
        <w:pStyle w:val="NormalWeb"/>
        <w:rPr>
          <w:rFonts w:asciiTheme="minorHAnsi" w:hAnsiTheme="minorHAnsi" w:cstheme="minorHAnsi"/>
        </w:rPr>
      </w:pPr>
      <w:r w:rsidRPr="007267B5">
        <w:rPr>
          <w:rFonts w:asciiTheme="minorHAnsi" w:hAnsiTheme="minorHAnsi" w:cstheme="minorHAnsi"/>
        </w:rPr>
        <w:lastRenderedPageBreak/>
        <w:br/>
      </w:r>
      <w:r w:rsidRPr="007267B5">
        <w:rPr>
          <w:rFonts w:asciiTheme="minorHAnsi" w:hAnsiTheme="minorHAnsi" w:cstheme="minorHAnsi"/>
          <w:u w:val="single"/>
        </w:rPr>
        <w:t>Lines 288-291</w:t>
      </w:r>
      <w:r w:rsidRPr="007267B5">
        <w:rPr>
          <w:rFonts w:asciiTheme="minorHAnsi" w:hAnsiTheme="minorHAnsi" w:cstheme="minorHAnsi"/>
        </w:rPr>
        <w:t>: Where replicate runs conducted to determine the variation in relative protein expression under the individual antibiotic concentration conditions?</w:t>
      </w:r>
    </w:p>
    <w:p w14:paraId="6238EF00" w14:textId="26D5A473" w:rsidR="00822D9E" w:rsidRPr="007267B5" w:rsidRDefault="004C66A6" w:rsidP="00822D9E">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277638">
        <w:rPr>
          <w:rFonts w:asciiTheme="minorHAnsi" w:hAnsiTheme="minorHAnsi" w:cstheme="minorHAnsi"/>
          <w:color w:val="0000FF"/>
        </w:rPr>
        <w:t>With respect to the antibiotic-induced proteins detected, t</w:t>
      </w:r>
      <w:r w:rsidR="00D360E8" w:rsidRPr="007267B5">
        <w:rPr>
          <w:rFonts w:asciiTheme="minorHAnsi" w:hAnsiTheme="minorHAnsi" w:cstheme="minorHAnsi"/>
          <w:color w:val="0000FF"/>
        </w:rPr>
        <w:t xml:space="preserve">he antibiotic concentrations for a </w:t>
      </w:r>
      <w:r w:rsidR="00D360E8">
        <w:rPr>
          <w:rFonts w:asciiTheme="minorHAnsi" w:hAnsiTheme="minorHAnsi" w:cstheme="minorHAnsi"/>
          <w:color w:val="0000FF"/>
        </w:rPr>
        <w:t xml:space="preserve">bacterial </w:t>
      </w:r>
      <w:r w:rsidR="00D360E8" w:rsidRPr="007267B5">
        <w:rPr>
          <w:rFonts w:asciiTheme="minorHAnsi" w:hAnsiTheme="minorHAnsi" w:cstheme="minorHAnsi"/>
          <w:color w:val="0000FF"/>
        </w:rPr>
        <w:t xml:space="preserve">strain were found to be generally reproducible.  </w:t>
      </w:r>
      <w:r w:rsidR="004B0FCC" w:rsidRPr="007267B5">
        <w:rPr>
          <w:rFonts w:asciiTheme="minorHAnsi" w:hAnsiTheme="minorHAnsi" w:cstheme="minorHAnsi"/>
          <w:color w:val="0000FF"/>
        </w:rPr>
        <w:t>We noted variations in the relative protein abundance.</w:t>
      </w:r>
      <w:r w:rsidR="004B0FCC">
        <w:rPr>
          <w:rFonts w:asciiTheme="minorHAnsi" w:hAnsiTheme="minorHAnsi" w:cstheme="minorHAnsi"/>
          <w:color w:val="0000FF"/>
        </w:rPr>
        <w:t xml:space="preserve">  Since our analysis is qualitative </w:t>
      </w:r>
      <w:r w:rsidR="00A1753D">
        <w:rPr>
          <w:rFonts w:asciiTheme="minorHAnsi" w:hAnsiTheme="minorHAnsi" w:cstheme="minorHAnsi"/>
          <w:color w:val="0000FF"/>
        </w:rPr>
        <w:t>(</w:t>
      </w:r>
      <w:r w:rsidR="004B0FCC">
        <w:rPr>
          <w:rFonts w:asciiTheme="minorHAnsi" w:hAnsiTheme="minorHAnsi" w:cstheme="minorHAnsi"/>
          <w:color w:val="0000FF"/>
        </w:rPr>
        <w:t>not quantitative</w:t>
      </w:r>
      <w:r w:rsidR="00A1753D">
        <w:rPr>
          <w:rFonts w:asciiTheme="minorHAnsi" w:hAnsiTheme="minorHAnsi" w:cstheme="minorHAnsi"/>
          <w:color w:val="0000FF"/>
        </w:rPr>
        <w:t>)</w:t>
      </w:r>
      <w:r w:rsidR="004B0FCC">
        <w:rPr>
          <w:rFonts w:asciiTheme="minorHAnsi" w:hAnsiTheme="minorHAnsi" w:cstheme="minorHAnsi"/>
          <w:color w:val="0000FF"/>
        </w:rPr>
        <w:t xml:space="preserve">, protein biomarker abundance </w:t>
      </w:r>
      <w:r w:rsidR="00744BD9">
        <w:rPr>
          <w:rFonts w:asciiTheme="minorHAnsi" w:hAnsiTheme="minorHAnsi" w:cstheme="minorHAnsi"/>
          <w:color w:val="0000FF"/>
        </w:rPr>
        <w:t xml:space="preserve">need only be sufficient for adequate </w:t>
      </w:r>
      <w:r w:rsidR="004B0FCC">
        <w:rPr>
          <w:rFonts w:asciiTheme="minorHAnsi" w:hAnsiTheme="minorHAnsi" w:cstheme="minorHAnsi"/>
          <w:color w:val="0000FF"/>
        </w:rPr>
        <w:t xml:space="preserve">MS/MS </w:t>
      </w:r>
      <w:r w:rsidR="00744BD9">
        <w:rPr>
          <w:rFonts w:asciiTheme="minorHAnsi" w:hAnsiTheme="minorHAnsi" w:cstheme="minorHAnsi"/>
          <w:color w:val="0000FF"/>
        </w:rPr>
        <w:t>analysis</w:t>
      </w:r>
      <w:r w:rsidR="004B0FCC">
        <w:rPr>
          <w:rFonts w:asciiTheme="minorHAnsi" w:hAnsiTheme="minorHAnsi" w:cstheme="minorHAnsi"/>
          <w:color w:val="0000FF"/>
        </w:rPr>
        <w:t>.</w:t>
      </w:r>
      <w:r w:rsidR="004B0FCC" w:rsidRPr="007267B5">
        <w:rPr>
          <w:rFonts w:asciiTheme="minorHAnsi" w:hAnsiTheme="minorHAnsi" w:cstheme="minorHAnsi"/>
          <w:color w:val="0000FF"/>
        </w:rPr>
        <w:t xml:space="preserve">  </w:t>
      </w:r>
      <w:r w:rsidR="0078554B">
        <w:rPr>
          <w:rFonts w:asciiTheme="minorHAnsi" w:hAnsiTheme="minorHAnsi" w:cstheme="minorHAnsi"/>
          <w:color w:val="0000FF"/>
        </w:rPr>
        <w:t>A p</w:t>
      </w:r>
      <w:r w:rsidR="00927E97" w:rsidRPr="007267B5">
        <w:rPr>
          <w:rFonts w:asciiTheme="minorHAnsi" w:hAnsiTheme="minorHAnsi" w:cstheme="minorHAnsi"/>
          <w:color w:val="0000FF"/>
        </w:rPr>
        <w:t>utative STEC strain</w:t>
      </w:r>
      <w:r w:rsidR="00921EBA" w:rsidRPr="007267B5">
        <w:rPr>
          <w:rFonts w:asciiTheme="minorHAnsi" w:hAnsiTheme="minorHAnsi" w:cstheme="minorHAnsi"/>
          <w:color w:val="0000FF"/>
        </w:rPr>
        <w:t xml:space="preserve"> </w:t>
      </w:r>
      <w:r w:rsidR="0078554B">
        <w:rPr>
          <w:rFonts w:asciiTheme="minorHAnsi" w:hAnsiTheme="minorHAnsi" w:cstheme="minorHAnsi"/>
          <w:color w:val="0000FF"/>
        </w:rPr>
        <w:t>is</w:t>
      </w:r>
      <w:r w:rsidR="00921EBA" w:rsidRPr="007267B5">
        <w:rPr>
          <w:rFonts w:asciiTheme="minorHAnsi" w:hAnsiTheme="minorHAnsi" w:cstheme="minorHAnsi"/>
          <w:color w:val="0000FF"/>
        </w:rPr>
        <w:t xml:space="preserve"> </w:t>
      </w:r>
      <w:r w:rsidR="002D3022" w:rsidRPr="007267B5">
        <w:rPr>
          <w:rFonts w:asciiTheme="minorHAnsi" w:hAnsiTheme="minorHAnsi" w:cstheme="minorHAnsi"/>
          <w:color w:val="0000FF"/>
        </w:rPr>
        <w:t xml:space="preserve">first </w:t>
      </w:r>
      <w:r w:rsidR="00927E97" w:rsidRPr="007267B5">
        <w:rPr>
          <w:rFonts w:asciiTheme="minorHAnsi" w:hAnsiTheme="minorHAnsi" w:cstheme="minorHAnsi"/>
          <w:color w:val="0000FF"/>
        </w:rPr>
        <w:t xml:space="preserve">cultured </w:t>
      </w:r>
      <w:r w:rsidR="00654EE2" w:rsidRPr="007267B5">
        <w:rPr>
          <w:rFonts w:asciiTheme="minorHAnsi" w:hAnsiTheme="minorHAnsi" w:cstheme="minorHAnsi"/>
          <w:color w:val="0000FF"/>
        </w:rPr>
        <w:t xml:space="preserve">with a range of </w:t>
      </w:r>
      <w:r w:rsidR="00927E97" w:rsidRPr="007267B5">
        <w:rPr>
          <w:rFonts w:asciiTheme="minorHAnsi" w:hAnsiTheme="minorHAnsi" w:cstheme="minorHAnsi"/>
          <w:color w:val="0000FF"/>
        </w:rPr>
        <w:t>antibiotic</w:t>
      </w:r>
      <w:r w:rsidR="00654EE2" w:rsidRPr="007267B5">
        <w:rPr>
          <w:rFonts w:asciiTheme="minorHAnsi" w:hAnsiTheme="minorHAnsi" w:cstheme="minorHAnsi"/>
          <w:color w:val="0000FF"/>
        </w:rPr>
        <w:t xml:space="preserve"> </w:t>
      </w:r>
      <w:r w:rsidR="00927E97" w:rsidRPr="007267B5">
        <w:rPr>
          <w:rFonts w:asciiTheme="minorHAnsi" w:hAnsiTheme="minorHAnsi" w:cstheme="minorHAnsi"/>
          <w:color w:val="0000FF"/>
        </w:rPr>
        <w:t xml:space="preserve">concentrations </w:t>
      </w:r>
      <w:r w:rsidR="00B264CA" w:rsidRPr="007267B5">
        <w:rPr>
          <w:rFonts w:asciiTheme="minorHAnsi" w:hAnsiTheme="minorHAnsi" w:cstheme="minorHAnsi"/>
          <w:color w:val="0000FF"/>
        </w:rPr>
        <w:t>(</w:t>
      </w:r>
      <w:r w:rsidR="001F0D61" w:rsidRPr="007267B5">
        <w:rPr>
          <w:rFonts w:asciiTheme="minorHAnsi" w:hAnsiTheme="minorHAnsi" w:cstheme="minorHAnsi"/>
          <w:color w:val="0000FF"/>
        </w:rPr>
        <w:t>e.g.</w:t>
      </w:r>
      <w:r w:rsidR="00D360E8">
        <w:rPr>
          <w:rFonts w:asciiTheme="minorHAnsi" w:hAnsiTheme="minorHAnsi" w:cstheme="minorHAnsi"/>
          <w:color w:val="0000FF"/>
        </w:rPr>
        <w:t xml:space="preserve"> </w:t>
      </w:r>
      <w:r w:rsidR="00B264CA" w:rsidRPr="007267B5">
        <w:rPr>
          <w:rFonts w:asciiTheme="minorHAnsi" w:hAnsiTheme="minorHAnsi" w:cstheme="minorHAnsi"/>
          <w:color w:val="0000FF"/>
        </w:rPr>
        <w:t>300 ng/mL to 2000 ng/mL</w:t>
      </w:r>
      <w:r w:rsidR="00D360E8">
        <w:rPr>
          <w:rFonts w:asciiTheme="minorHAnsi" w:hAnsiTheme="minorHAnsi" w:cstheme="minorHAnsi"/>
          <w:color w:val="0000FF"/>
        </w:rPr>
        <w:t xml:space="preserve"> of mitomycin-C</w:t>
      </w:r>
      <w:r w:rsidR="00B264CA" w:rsidRPr="007267B5">
        <w:rPr>
          <w:rFonts w:asciiTheme="minorHAnsi" w:hAnsiTheme="minorHAnsi" w:cstheme="minorHAnsi"/>
          <w:color w:val="0000FF"/>
        </w:rPr>
        <w:t xml:space="preserve">) </w:t>
      </w:r>
      <w:r w:rsidR="00927E97" w:rsidRPr="007267B5">
        <w:rPr>
          <w:rFonts w:asciiTheme="minorHAnsi" w:hAnsiTheme="minorHAnsi" w:cstheme="minorHAnsi"/>
          <w:color w:val="0000FF"/>
        </w:rPr>
        <w:t xml:space="preserve">to determine the optimum </w:t>
      </w:r>
      <w:r w:rsidR="00D360E8">
        <w:rPr>
          <w:rFonts w:asciiTheme="minorHAnsi" w:hAnsiTheme="minorHAnsi" w:cstheme="minorHAnsi"/>
          <w:color w:val="0000FF"/>
        </w:rPr>
        <w:t>concentration</w:t>
      </w:r>
      <w:r w:rsidR="00927E97" w:rsidRPr="007267B5">
        <w:rPr>
          <w:rFonts w:asciiTheme="minorHAnsi" w:hAnsiTheme="minorHAnsi" w:cstheme="minorHAnsi"/>
          <w:color w:val="0000FF"/>
        </w:rPr>
        <w:t xml:space="preserve"> </w:t>
      </w:r>
      <w:r w:rsidR="008028C1" w:rsidRPr="007267B5">
        <w:rPr>
          <w:rFonts w:asciiTheme="minorHAnsi" w:hAnsiTheme="minorHAnsi" w:cstheme="minorHAnsi"/>
          <w:color w:val="0000FF"/>
        </w:rPr>
        <w:t xml:space="preserve">such that it </w:t>
      </w:r>
      <w:r w:rsidR="00927E97" w:rsidRPr="007267B5">
        <w:rPr>
          <w:rFonts w:asciiTheme="minorHAnsi" w:hAnsiTheme="minorHAnsi" w:cstheme="minorHAnsi"/>
          <w:color w:val="0000FF"/>
        </w:rPr>
        <w:t>triggers the bacterial SOS response</w:t>
      </w:r>
      <w:r w:rsidR="00654EE2" w:rsidRPr="007267B5">
        <w:rPr>
          <w:rFonts w:asciiTheme="minorHAnsi" w:hAnsiTheme="minorHAnsi" w:cstheme="minorHAnsi"/>
          <w:color w:val="0000FF"/>
        </w:rPr>
        <w:t xml:space="preserve"> </w:t>
      </w:r>
      <w:r w:rsidR="002D3022" w:rsidRPr="007267B5">
        <w:rPr>
          <w:rFonts w:asciiTheme="minorHAnsi" w:hAnsiTheme="minorHAnsi" w:cstheme="minorHAnsi"/>
          <w:color w:val="0000FF"/>
        </w:rPr>
        <w:t>while still providing</w:t>
      </w:r>
      <w:r w:rsidR="00927E97" w:rsidRPr="007267B5">
        <w:rPr>
          <w:rFonts w:asciiTheme="minorHAnsi" w:hAnsiTheme="minorHAnsi" w:cstheme="minorHAnsi"/>
          <w:color w:val="0000FF"/>
        </w:rPr>
        <w:t xml:space="preserve"> enough bacterial</w:t>
      </w:r>
      <w:r w:rsidR="00200D02" w:rsidRPr="007267B5">
        <w:rPr>
          <w:rFonts w:asciiTheme="minorHAnsi" w:hAnsiTheme="minorHAnsi" w:cstheme="minorHAnsi"/>
          <w:color w:val="0000FF"/>
        </w:rPr>
        <w:t xml:space="preserve"> cells for harvesting</w:t>
      </w:r>
      <w:r w:rsidR="00921EBA" w:rsidRPr="007267B5">
        <w:rPr>
          <w:rFonts w:asciiTheme="minorHAnsi" w:hAnsiTheme="minorHAnsi" w:cstheme="minorHAnsi"/>
          <w:color w:val="0000FF"/>
        </w:rPr>
        <w:t xml:space="preserve">.  For the STEC strain RM7788, we found that the optimum antibiotic concentration </w:t>
      </w:r>
      <w:r w:rsidR="00B264CA" w:rsidRPr="007267B5">
        <w:rPr>
          <w:rFonts w:asciiTheme="minorHAnsi" w:hAnsiTheme="minorHAnsi" w:cstheme="minorHAnsi"/>
          <w:color w:val="0000FF"/>
        </w:rPr>
        <w:t xml:space="preserve">for detection of the biomarkers identified </w:t>
      </w:r>
      <w:r w:rsidR="00921EBA" w:rsidRPr="007267B5">
        <w:rPr>
          <w:rFonts w:asciiTheme="minorHAnsi" w:hAnsiTheme="minorHAnsi" w:cstheme="minorHAnsi"/>
          <w:color w:val="0000FF"/>
        </w:rPr>
        <w:t xml:space="preserve">was 400 to 800 ng/mL of mitomycin-C.  </w:t>
      </w:r>
    </w:p>
    <w:p w14:paraId="65E77B06" w14:textId="4D6149BA" w:rsidR="00E2763A" w:rsidRPr="007267B5" w:rsidRDefault="000F48B4" w:rsidP="00822D9E">
      <w:pPr>
        <w:pStyle w:val="NormalWeb"/>
        <w:rPr>
          <w:rFonts w:asciiTheme="minorHAnsi" w:hAnsiTheme="minorHAnsi" w:cstheme="minorHAnsi"/>
          <w:color w:val="0000FF"/>
          <w:u w:val="single"/>
        </w:rPr>
      </w:pPr>
      <w:r w:rsidRPr="007267B5">
        <w:rPr>
          <w:rFonts w:asciiTheme="minorHAnsi" w:hAnsiTheme="minorHAnsi" w:cstheme="minorHAnsi"/>
        </w:rPr>
        <w:br/>
        <w:t>Overall comment: The author does a good job in the conclusion of discussing the strengths and weaknesses of the use of MALDI-TOF for top-down proteomics analysis. However, I think the manuscript would also benefit from a discussion of why this particular ana</w:t>
      </w:r>
      <w:r w:rsidRPr="000F7DDC">
        <w:rPr>
          <w:rFonts w:asciiTheme="minorHAnsi" w:hAnsiTheme="minorHAnsi" w:cstheme="minorHAnsi"/>
        </w:rPr>
        <w:t xml:space="preserve">lysis is best performed using top-down techniques generally. Usually the ability of top-down to identify unique </w:t>
      </w:r>
      <w:proofErr w:type="spellStart"/>
      <w:r w:rsidRPr="000F7DDC">
        <w:rPr>
          <w:rFonts w:asciiTheme="minorHAnsi" w:hAnsiTheme="minorHAnsi" w:cstheme="minorHAnsi"/>
        </w:rPr>
        <w:t>proteoforms</w:t>
      </w:r>
      <w:proofErr w:type="spellEnd"/>
      <w:r w:rsidRPr="000F7DDC">
        <w:rPr>
          <w:rFonts w:asciiTheme="minorHAnsi" w:hAnsiTheme="minorHAnsi" w:cstheme="minorHAnsi"/>
        </w:rPr>
        <w:t xml:space="preserve"> is the reason given for its use. In this case it seems only protein truncation can be identified, so what is the advantage of top-down over bottom-up techniques?</w:t>
      </w:r>
    </w:p>
    <w:p w14:paraId="0F1F976C" w14:textId="109EC855" w:rsidR="000A554A" w:rsidRPr="007267B5" w:rsidRDefault="004C66A6" w:rsidP="00822D9E">
      <w:pPr>
        <w:pStyle w:val="NormalWeb"/>
        <w:rPr>
          <w:rFonts w:asciiTheme="minorHAnsi" w:hAnsiTheme="minorHAnsi" w:cstheme="minorHAnsi"/>
          <w:color w:val="0000FF"/>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4346B7" w:rsidRPr="007267B5">
        <w:rPr>
          <w:rFonts w:asciiTheme="minorHAnsi" w:hAnsiTheme="minorHAnsi" w:cstheme="minorHAnsi"/>
          <w:color w:val="0000FF"/>
        </w:rPr>
        <w:t>The primary strength of th</w:t>
      </w:r>
      <w:r w:rsidR="00EE3B30" w:rsidRPr="007267B5">
        <w:rPr>
          <w:rFonts w:asciiTheme="minorHAnsi" w:hAnsiTheme="minorHAnsi" w:cstheme="minorHAnsi"/>
          <w:color w:val="0000FF"/>
        </w:rPr>
        <w:t>e current</w:t>
      </w:r>
      <w:r w:rsidR="004346B7" w:rsidRPr="007267B5">
        <w:rPr>
          <w:rFonts w:asciiTheme="minorHAnsi" w:hAnsiTheme="minorHAnsi" w:cstheme="minorHAnsi"/>
          <w:color w:val="0000FF"/>
        </w:rPr>
        <w:t xml:space="preserve"> </w:t>
      </w:r>
      <w:r w:rsidR="00797B36">
        <w:rPr>
          <w:rFonts w:asciiTheme="minorHAnsi" w:hAnsiTheme="minorHAnsi" w:cstheme="minorHAnsi"/>
          <w:color w:val="0000FF"/>
        </w:rPr>
        <w:t>protocol</w:t>
      </w:r>
      <w:r w:rsidR="004346B7" w:rsidRPr="007267B5">
        <w:rPr>
          <w:rFonts w:asciiTheme="minorHAnsi" w:hAnsiTheme="minorHAnsi" w:cstheme="minorHAnsi"/>
          <w:color w:val="0000FF"/>
        </w:rPr>
        <w:t xml:space="preserve"> is </w:t>
      </w:r>
      <w:r w:rsidR="00D95AE7" w:rsidRPr="007267B5">
        <w:rPr>
          <w:rFonts w:asciiTheme="minorHAnsi" w:hAnsiTheme="minorHAnsi" w:cstheme="minorHAnsi"/>
          <w:color w:val="0000FF"/>
        </w:rPr>
        <w:t xml:space="preserve">its </w:t>
      </w:r>
      <w:r w:rsidR="004346B7" w:rsidRPr="007267B5">
        <w:rPr>
          <w:rFonts w:asciiTheme="minorHAnsi" w:hAnsiTheme="minorHAnsi" w:cstheme="minorHAnsi"/>
          <w:color w:val="0000FF"/>
        </w:rPr>
        <w:t>speed</w:t>
      </w:r>
      <w:r w:rsidR="00D95AE7" w:rsidRPr="007267B5">
        <w:rPr>
          <w:rFonts w:asciiTheme="minorHAnsi" w:hAnsiTheme="minorHAnsi" w:cstheme="minorHAnsi"/>
          <w:color w:val="0000FF"/>
        </w:rPr>
        <w:t xml:space="preserve">, </w:t>
      </w:r>
      <w:r w:rsidR="004346B7" w:rsidRPr="007267B5">
        <w:rPr>
          <w:rFonts w:asciiTheme="minorHAnsi" w:hAnsiTheme="minorHAnsi" w:cstheme="minorHAnsi"/>
          <w:color w:val="0000FF"/>
        </w:rPr>
        <w:t>simpl</w:t>
      </w:r>
      <w:r w:rsidR="00846961">
        <w:rPr>
          <w:rFonts w:asciiTheme="minorHAnsi" w:hAnsiTheme="minorHAnsi" w:cstheme="minorHAnsi"/>
          <w:color w:val="0000FF"/>
        </w:rPr>
        <w:t>icity of</w:t>
      </w:r>
      <w:r w:rsidR="004346B7" w:rsidRPr="007267B5">
        <w:rPr>
          <w:rFonts w:asciiTheme="minorHAnsi" w:hAnsiTheme="minorHAnsi" w:cstheme="minorHAnsi"/>
          <w:color w:val="0000FF"/>
        </w:rPr>
        <w:t xml:space="preserve"> sample preparation</w:t>
      </w:r>
      <w:r w:rsidR="00D95AE7" w:rsidRPr="007267B5">
        <w:rPr>
          <w:rFonts w:asciiTheme="minorHAnsi" w:hAnsiTheme="minorHAnsi" w:cstheme="minorHAnsi"/>
          <w:color w:val="0000FF"/>
        </w:rPr>
        <w:t xml:space="preserve"> </w:t>
      </w:r>
      <w:r w:rsidR="00E82F7B">
        <w:rPr>
          <w:rFonts w:asciiTheme="minorHAnsi" w:hAnsiTheme="minorHAnsi" w:cstheme="minorHAnsi"/>
          <w:color w:val="0000FF"/>
        </w:rPr>
        <w:t xml:space="preserve">and use of </w:t>
      </w:r>
      <w:r w:rsidR="00846961">
        <w:rPr>
          <w:rFonts w:asciiTheme="minorHAnsi" w:hAnsiTheme="minorHAnsi" w:cstheme="minorHAnsi"/>
          <w:color w:val="0000FF"/>
        </w:rPr>
        <w:t>an</w:t>
      </w:r>
      <w:r w:rsidR="00D95AE7" w:rsidRPr="007267B5">
        <w:rPr>
          <w:rFonts w:asciiTheme="minorHAnsi" w:hAnsiTheme="minorHAnsi" w:cstheme="minorHAnsi"/>
          <w:color w:val="0000FF"/>
        </w:rPr>
        <w:t xml:space="preserve"> instrument that is </w:t>
      </w:r>
      <w:r w:rsidR="00E82F7B">
        <w:rPr>
          <w:rFonts w:asciiTheme="minorHAnsi" w:hAnsiTheme="minorHAnsi" w:cstheme="minorHAnsi"/>
          <w:color w:val="0000FF"/>
        </w:rPr>
        <w:t xml:space="preserve">relatively </w:t>
      </w:r>
      <w:r w:rsidR="00D95AE7" w:rsidRPr="007267B5">
        <w:rPr>
          <w:rFonts w:asciiTheme="minorHAnsi" w:hAnsiTheme="minorHAnsi" w:cstheme="minorHAnsi"/>
          <w:color w:val="0000FF"/>
        </w:rPr>
        <w:t xml:space="preserve">easy to </w:t>
      </w:r>
      <w:r w:rsidR="0047159E" w:rsidRPr="007267B5">
        <w:rPr>
          <w:rFonts w:asciiTheme="minorHAnsi" w:hAnsiTheme="minorHAnsi" w:cstheme="minorHAnsi"/>
          <w:color w:val="0000FF"/>
        </w:rPr>
        <w:t>operate</w:t>
      </w:r>
      <w:r w:rsidR="00846961">
        <w:rPr>
          <w:rFonts w:asciiTheme="minorHAnsi" w:hAnsiTheme="minorHAnsi" w:cstheme="minorHAnsi"/>
          <w:color w:val="0000FF"/>
        </w:rPr>
        <w:t xml:space="preserve">, </w:t>
      </w:r>
      <w:r w:rsidR="00AC2A55">
        <w:rPr>
          <w:rFonts w:asciiTheme="minorHAnsi" w:hAnsiTheme="minorHAnsi" w:cstheme="minorHAnsi"/>
          <w:color w:val="0000FF"/>
        </w:rPr>
        <w:t xml:space="preserve">be </w:t>
      </w:r>
      <w:r w:rsidR="00846961">
        <w:rPr>
          <w:rFonts w:asciiTheme="minorHAnsi" w:hAnsiTheme="minorHAnsi" w:cstheme="minorHAnsi"/>
          <w:color w:val="0000FF"/>
        </w:rPr>
        <w:t>train</w:t>
      </w:r>
      <w:r w:rsidR="00AC2A55">
        <w:rPr>
          <w:rFonts w:asciiTheme="minorHAnsi" w:hAnsiTheme="minorHAnsi" w:cstheme="minorHAnsi"/>
          <w:color w:val="0000FF"/>
        </w:rPr>
        <w:t>ed</w:t>
      </w:r>
      <w:r w:rsidR="00602147">
        <w:rPr>
          <w:rFonts w:asciiTheme="minorHAnsi" w:hAnsiTheme="minorHAnsi" w:cstheme="minorHAnsi"/>
          <w:color w:val="0000FF"/>
        </w:rPr>
        <w:t xml:space="preserve"> on</w:t>
      </w:r>
      <w:r w:rsidR="00846961">
        <w:rPr>
          <w:rFonts w:asciiTheme="minorHAnsi" w:hAnsiTheme="minorHAnsi" w:cstheme="minorHAnsi"/>
          <w:color w:val="0000FF"/>
        </w:rPr>
        <w:t xml:space="preserve"> </w:t>
      </w:r>
      <w:r w:rsidR="0047159E" w:rsidRPr="007267B5">
        <w:rPr>
          <w:rFonts w:asciiTheme="minorHAnsi" w:hAnsiTheme="minorHAnsi" w:cstheme="minorHAnsi"/>
          <w:color w:val="0000FF"/>
        </w:rPr>
        <w:t xml:space="preserve">and </w:t>
      </w:r>
      <w:r w:rsidR="00D95AE7" w:rsidRPr="007267B5">
        <w:rPr>
          <w:rFonts w:asciiTheme="minorHAnsi" w:hAnsiTheme="minorHAnsi" w:cstheme="minorHAnsi"/>
          <w:color w:val="0000FF"/>
        </w:rPr>
        <w:t>maintain</w:t>
      </w:r>
      <w:r w:rsidR="004346B7" w:rsidRPr="007267B5">
        <w:rPr>
          <w:rFonts w:asciiTheme="minorHAnsi" w:hAnsiTheme="minorHAnsi" w:cstheme="minorHAnsi"/>
          <w:color w:val="0000FF"/>
        </w:rPr>
        <w:t xml:space="preserve">.  </w:t>
      </w:r>
      <w:r w:rsidR="00D95AE7" w:rsidRPr="007267B5">
        <w:rPr>
          <w:rFonts w:asciiTheme="minorHAnsi" w:hAnsiTheme="minorHAnsi" w:cstheme="minorHAnsi"/>
          <w:color w:val="0000FF"/>
        </w:rPr>
        <w:t>A bottom-up approach involving e</w:t>
      </w:r>
      <w:r w:rsidR="004346B7" w:rsidRPr="007267B5">
        <w:rPr>
          <w:rFonts w:asciiTheme="minorHAnsi" w:hAnsiTheme="minorHAnsi" w:cstheme="minorHAnsi"/>
          <w:color w:val="0000FF"/>
        </w:rPr>
        <w:t xml:space="preserve">nzymatic digestion of </w:t>
      </w:r>
      <w:r w:rsidR="00D95AE7" w:rsidRPr="007267B5">
        <w:rPr>
          <w:rFonts w:asciiTheme="minorHAnsi" w:hAnsiTheme="minorHAnsi" w:cstheme="minorHAnsi"/>
          <w:color w:val="0000FF"/>
        </w:rPr>
        <w:t xml:space="preserve">a </w:t>
      </w:r>
      <w:r w:rsidR="004346B7" w:rsidRPr="007267B5">
        <w:rPr>
          <w:rFonts w:asciiTheme="minorHAnsi" w:hAnsiTheme="minorHAnsi" w:cstheme="minorHAnsi"/>
          <w:color w:val="0000FF"/>
        </w:rPr>
        <w:t xml:space="preserve">bacterial cell lysate or supernatant will result in a more complex sample </w:t>
      </w:r>
      <w:r w:rsidR="00D95AE7" w:rsidRPr="007267B5">
        <w:rPr>
          <w:rFonts w:asciiTheme="minorHAnsi" w:hAnsiTheme="minorHAnsi" w:cstheme="minorHAnsi"/>
          <w:color w:val="0000FF"/>
        </w:rPr>
        <w:t xml:space="preserve">that is </w:t>
      </w:r>
      <w:r w:rsidR="004346B7" w:rsidRPr="007267B5">
        <w:rPr>
          <w:rFonts w:asciiTheme="minorHAnsi" w:hAnsiTheme="minorHAnsi" w:cstheme="minorHAnsi"/>
          <w:color w:val="0000FF"/>
        </w:rPr>
        <w:t xml:space="preserve">best analyzed by LC-ESI using a </w:t>
      </w:r>
      <w:r w:rsidR="007267B5" w:rsidRPr="007267B5">
        <w:rPr>
          <w:rFonts w:asciiTheme="minorHAnsi" w:hAnsiTheme="minorHAnsi" w:cstheme="minorHAnsi"/>
          <w:color w:val="0000FF"/>
        </w:rPr>
        <w:t>high-resolution</w:t>
      </w:r>
      <w:r w:rsidR="004346B7" w:rsidRPr="007267B5">
        <w:rPr>
          <w:rFonts w:asciiTheme="minorHAnsi" w:hAnsiTheme="minorHAnsi" w:cstheme="minorHAnsi"/>
          <w:color w:val="0000FF"/>
        </w:rPr>
        <w:t xml:space="preserve"> </w:t>
      </w:r>
      <w:r w:rsidR="00D95AE7" w:rsidRPr="007267B5">
        <w:rPr>
          <w:rFonts w:asciiTheme="minorHAnsi" w:hAnsiTheme="minorHAnsi" w:cstheme="minorHAnsi"/>
          <w:color w:val="0000FF"/>
        </w:rPr>
        <w:t xml:space="preserve">mass spectrometer (HR-MS).  Although </w:t>
      </w:r>
      <w:r w:rsidR="00DE5F91">
        <w:rPr>
          <w:rFonts w:asciiTheme="minorHAnsi" w:hAnsiTheme="minorHAnsi" w:cstheme="minorHAnsi"/>
          <w:color w:val="0000FF"/>
        </w:rPr>
        <w:t xml:space="preserve">bottom-up and </w:t>
      </w:r>
      <w:r w:rsidR="00D95AE7" w:rsidRPr="007267B5">
        <w:rPr>
          <w:rFonts w:asciiTheme="minorHAnsi" w:hAnsiTheme="minorHAnsi" w:cstheme="minorHAnsi"/>
          <w:color w:val="0000FF"/>
        </w:rPr>
        <w:t xml:space="preserve">top-down </w:t>
      </w:r>
      <w:r w:rsidR="009A3A9D">
        <w:rPr>
          <w:rFonts w:asciiTheme="minorHAnsi" w:hAnsiTheme="minorHAnsi" w:cstheme="minorHAnsi"/>
          <w:color w:val="0000FF"/>
        </w:rPr>
        <w:t xml:space="preserve">proteomic </w:t>
      </w:r>
      <w:r w:rsidR="00C13536" w:rsidRPr="007267B5">
        <w:rPr>
          <w:rFonts w:asciiTheme="minorHAnsi" w:hAnsiTheme="minorHAnsi" w:cstheme="minorHAnsi"/>
          <w:color w:val="0000FF"/>
        </w:rPr>
        <w:t xml:space="preserve">analysis </w:t>
      </w:r>
      <w:r w:rsidR="00D95AE7" w:rsidRPr="007267B5">
        <w:rPr>
          <w:rFonts w:asciiTheme="minorHAnsi" w:hAnsiTheme="minorHAnsi" w:cstheme="minorHAnsi"/>
          <w:color w:val="0000FF"/>
        </w:rPr>
        <w:t xml:space="preserve">by LC-ESI-HR-MS </w:t>
      </w:r>
      <w:r w:rsidR="0046022E">
        <w:rPr>
          <w:rFonts w:asciiTheme="minorHAnsi" w:hAnsiTheme="minorHAnsi" w:cstheme="minorHAnsi"/>
          <w:color w:val="0000FF"/>
        </w:rPr>
        <w:t>are</w:t>
      </w:r>
      <w:r w:rsidR="00D95AE7" w:rsidRPr="007267B5">
        <w:rPr>
          <w:rFonts w:asciiTheme="minorHAnsi" w:hAnsiTheme="minorHAnsi" w:cstheme="minorHAnsi"/>
          <w:color w:val="0000FF"/>
        </w:rPr>
        <w:t xml:space="preserve"> </w:t>
      </w:r>
      <w:r w:rsidR="003B0D44" w:rsidRPr="007267B5">
        <w:rPr>
          <w:rFonts w:asciiTheme="minorHAnsi" w:hAnsiTheme="minorHAnsi" w:cstheme="minorHAnsi"/>
          <w:color w:val="0000FF"/>
        </w:rPr>
        <w:t xml:space="preserve">ubiquitous and </w:t>
      </w:r>
      <w:r w:rsidR="00D95AE7" w:rsidRPr="007267B5">
        <w:rPr>
          <w:rFonts w:asciiTheme="minorHAnsi" w:hAnsiTheme="minorHAnsi" w:cstheme="minorHAnsi"/>
          <w:color w:val="0000FF"/>
        </w:rPr>
        <w:t>far superior in many respects to top-down by MALDI-TOF-TOF, it requires more time</w:t>
      </w:r>
      <w:r w:rsidR="000A554A" w:rsidRPr="007267B5">
        <w:rPr>
          <w:rFonts w:asciiTheme="minorHAnsi" w:hAnsiTheme="minorHAnsi" w:cstheme="minorHAnsi"/>
          <w:color w:val="0000FF"/>
        </w:rPr>
        <w:t xml:space="preserve">, </w:t>
      </w:r>
      <w:r w:rsidR="009A3A9D">
        <w:rPr>
          <w:rFonts w:asciiTheme="minorHAnsi" w:hAnsiTheme="minorHAnsi" w:cstheme="minorHAnsi"/>
          <w:color w:val="0000FF"/>
        </w:rPr>
        <w:t>labor</w:t>
      </w:r>
      <w:r w:rsidR="00B7095C" w:rsidRPr="007267B5">
        <w:rPr>
          <w:rFonts w:asciiTheme="minorHAnsi" w:hAnsiTheme="minorHAnsi" w:cstheme="minorHAnsi"/>
          <w:color w:val="0000FF"/>
        </w:rPr>
        <w:t>,</w:t>
      </w:r>
      <w:r w:rsidR="00D95AE7" w:rsidRPr="007267B5">
        <w:rPr>
          <w:rFonts w:asciiTheme="minorHAnsi" w:hAnsiTheme="minorHAnsi" w:cstheme="minorHAnsi"/>
          <w:color w:val="0000FF"/>
        </w:rPr>
        <w:t xml:space="preserve"> </w:t>
      </w:r>
      <w:r w:rsidR="00A836F2" w:rsidRPr="007267B5">
        <w:rPr>
          <w:rFonts w:asciiTheme="minorHAnsi" w:hAnsiTheme="minorHAnsi" w:cstheme="minorHAnsi"/>
          <w:color w:val="0000FF"/>
        </w:rPr>
        <w:t>expense,</w:t>
      </w:r>
      <w:r w:rsidR="000A554A" w:rsidRPr="007267B5">
        <w:rPr>
          <w:rFonts w:asciiTheme="minorHAnsi" w:hAnsiTheme="minorHAnsi" w:cstheme="minorHAnsi"/>
          <w:color w:val="0000FF"/>
        </w:rPr>
        <w:t xml:space="preserve"> </w:t>
      </w:r>
      <w:r w:rsidR="00846961">
        <w:rPr>
          <w:rFonts w:asciiTheme="minorHAnsi" w:hAnsiTheme="minorHAnsi" w:cstheme="minorHAnsi"/>
          <w:color w:val="0000FF"/>
        </w:rPr>
        <w:t>and expertise</w:t>
      </w:r>
      <w:r w:rsidR="00D95AE7" w:rsidRPr="007267B5">
        <w:rPr>
          <w:rFonts w:asciiTheme="minorHAnsi" w:hAnsiTheme="minorHAnsi" w:cstheme="minorHAnsi"/>
          <w:color w:val="0000FF"/>
        </w:rPr>
        <w:t xml:space="preserve">.  </w:t>
      </w:r>
      <w:r w:rsidR="001F6A9B" w:rsidRPr="007267B5">
        <w:rPr>
          <w:rFonts w:asciiTheme="minorHAnsi" w:hAnsiTheme="minorHAnsi" w:cstheme="minorHAnsi"/>
          <w:color w:val="0000FF"/>
        </w:rPr>
        <w:t>M</w:t>
      </w:r>
      <w:r w:rsidR="00D95AE7" w:rsidRPr="007267B5">
        <w:rPr>
          <w:rFonts w:asciiTheme="minorHAnsi" w:hAnsiTheme="minorHAnsi" w:cstheme="minorHAnsi"/>
          <w:color w:val="0000FF"/>
        </w:rPr>
        <w:t>uch of th</w:t>
      </w:r>
      <w:r w:rsidR="00B7095C" w:rsidRPr="007267B5">
        <w:rPr>
          <w:rFonts w:asciiTheme="minorHAnsi" w:hAnsiTheme="minorHAnsi" w:cstheme="minorHAnsi"/>
          <w:color w:val="0000FF"/>
        </w:rPr>
        <w:t xml:space="preserve">e </w:t>
      </w:r>
      <w:r w:rsidR="00846961">
        <w:rPr>
          <w:rFonts w:asciiTheme="minorHAnsi" w:hAnsiTheme="minorHAnsi" w:cstheme="minorHAnsi"/>
          <w:color w:val="0000FF"/>
        </w:rPr>
        <w:t xml:space="preserve">work </w:t>
      </w:r>
      <w:r w:rsidR="00D95AE7" w:rsidRPr="007267B5">
        <w:rPr>
          <w:rFonts w:asciiTheme="minorHAnsi" w:hAnsiTheme="minorHAnsi" w:cstheme="minorHAnsi"/>
          <w:color w:val="0000FF"/>
        </w:rPr>
        <w:t>i</w:t>
      </w:r>
      <w:r w:rsidR="00846961">
        <w:rPr>
          <w:rFonts w:asciiTheme="minorHAnsi" w:hAnsiTheme="minorHAnsi" w:cstheme="minorHAnsi"/>
          <w:color w:val="0000FF"/>
        </w:rPr>
        <w:t>n our laboratory</w:t>
      </w:r>
      <w:r w:rsidR="00D95AE7" w:rsidRPr="007267B5">
        <w:rPr>
          <w:rFonts w:asciiTheme="minorHAnsi" w:hAnsiTheme="minorHAnsi" w:cstheme="minorHAnsi"/>
          <w:color w:val="0000FF"/>
        </w:rPr>
        <w:t xml:space="preserve"> </w:t>
      </w:r>
      <w:r w:rsidR="00A836F2">
        <w:rPr>
          <w:rFonts w:asciiTheme="minorHAnsi" w:hAnsiTheme="minorHAnsi" w:cstheme="minorHAnsi"/>
          <w:color w:val="0000FF"/>
        </w:rPr>
        <w:t xml:space="preserve">is </w:t>
      </w:r>
      <w:r w:rsidR="00D95AE7" w:rsidRPr="007267B5">
        <w:rPr>
          <w:rFonts w:asciiTheme="minorHAnsi" w:hAnsiTheme="minorHAnsi" w:cstheme="minorHAnsi"/>
          <w:color w:val="0000FF"/>
        </w:rPr>
        <w:t>interdisciplinary</w:t>
      </w:r>
      <w:r w:rsidR="001F6A9B" w:rsidRPr="007267B5">
        <w:rPr>
          <w:rFonts w:asciiTheme="minorHAnsi" w:hAnsiTheme="minorHAnsi" w:cstheme="minorHAnsi"/>
          <w:color w:val="0000FF"/>
        </w:rPr>
        <w:t xml:space="preserve">: </w:t>
      </w:r>
      <w:r w:rsidR="00D95AE7" w:rsidRPr="007267B5">
        <w:rPr>
          <w:rFonts w:asciiTheme="minorHAnsi" w:hAnsiTheme="minorHAnsi" w:cstheme="minorHAnsi"/>
          <w:color w:val="0000FF"/>
        </w:rPr>
        <w:t>spanning analytical</w:t>
      </w:r>
      <w:r w:rsidR="000A554A" w:rsidRPr="007267B5">
        <w:rPr>
          <w:rFonts w:asciiTheme="minorHAnsi" w:hAnsiTheme="minorHAnsi" w:cstheme="minorHAnsi"/>
          <w:color w:val="0000FF"/>
        </w:rPr>
        <w:t xml:space="preserve"> </w:t>
      </w:r>
      <w:r w:rsidR="000727A2">
        <w:rPr>
          <w:rFonts w:asciiTheme="minorHAnsi" w:hAnsiTheme="minorHAnsi" w:cstheme="minorHAnsi"/>
          <w:color w:val="0000FF"/>
        </w:rPr>
        <w:t>mass spectrometry</w:t>
      </w:r>
      <w:r w:rsidR="00D95AE7" w:rsidRPr="007267B5">
        <w:rPr>
          <w:rFonts w:asciiTheme="minorHAnsi" w:hAnsiTheme="minorHAnsi" w:cstheme="minorHAnsi"/>
          <w:color w:val="0000FF"/>
        </w:rPr>
        <w:t xml:space="preserve"> to microbiology</w:t>
      </w:r>
      <w:r w:rsidR="001F6A9B" w:rsidRPr="007267B5">
        <w:rPr>
          <w:rFonts w:asciiTheme="minorHAnsi" w:hAnsiTheme="minorHAnsi" w:cstheme="minorHAnsi"/>
          <w:color w:val="0000FF"/>
        </w:rPr>
        <w:t xml:space="preserve">.  </w:t>
      </w:r>
      <w:r w:rsidR="0076125C">
        <w:rPr>
          <w:rFonts w:asciiTheme="minorHAnsi" w:hAnsiTheme="minorHAnsi" w:cstheme="minorHAnsi"/>
          <w:color w:val="0000FF"/>
        </w:rPr>
        <w:t>I</w:t>
      </w:r>
      <w:r w:rsidR="000A554A" w:rsidRPr="007267B5">
        <w:rPr>
          <w:rFonts w:asciiTheme="minorHAnsi" w:hAnsiTheme="minorHAnsi" w:cstheme="minorHAnsi"/>
          <w:color w:val="0000FF"/>
        </w:rPr>
        <w:t xml:space="preserve">nstrument complexity </w:t>
      </w:r>
      <w:r w:rsidR="003B0D44" w:rsidRPr="007267B5">
        <w:rPr>
          <w:rFonts w:asciiTheme="minorHAnsi" w:hAnsiTheme="minorHAnsi" w:cstheme="minorHAnsi"/>
          <w:color w:val="0000FF"/>
        </w:rPr>
        <w:t xml:space="preserve">can </w:t>
      </w:r>
      <w:r w:rsidR="000A554A" w:rsidRPr="007267B5">
        <w:rPr>
          <w:rFonts w:asciiTheme="minorHAnsi" w:hAnsiTheme="minorHAnsi" w:cstheme="minorHAnsi"/>
          <w:color w:val="0000FF"/>
        </w:rPr>
        <w:t xml:space="preserve">often </w:t>
      </w:r>
      <w:r w:rsidR="007267B5" w:rsidRPr="007267B5">
        <w:rPr>
          <w:rFonts w:asciiTheme="minorHAnsi" w:hAnsiTheme="minorHAnsi" w:cstheme="minorHAnsi"/>
          <w:color w:val="0000FF"/>
        </w:rPr>
        <w:t>affect</w:t>
      </w:r>
      <w:r w:rsidR="000A554A" w:rsidRPr="007267B5">
        <w:rPr>
          <w:rFonts w:asciiTheme="minorHAnsi" w:hAnsiTheme="minorHAnsi" w:cstheme="minorHAnsi"/>
          <w:color w:val="0000FF"/>
        </w:rPr>
        <w:t xml:space="preserve"> whether </w:t>
      </w:r>
      <w:r w:rsidR="00B7095C" w:rsidRPr="007267B5">
        <w:rPr>
          <w:rFonts w:asciiTheme="minorHAnsi" w:hAnsiTheme="minorHAnsi" w:cstheme="minorHAnsi"/>
          <w:color w:val="0000FF"/>
        </w:rPr>
        <w:t xml:space="preserve">certain </w:t>
      </w:r>
      <w:r w:rsidR="004144CD">
        <w:rPr>
          <w:rFonts w:asciiTheme="minorHAnsi" w:hAnsiTheme="minorHAnsi" w:cstheme="minorHAnsi"/>
          <w:color w:val="0000FF"/>
        </w:rPr>
        <w:t xml:space="preserve">instrument </w:t>
      </w:r>
      <w:r w:rsidR="00B7095C" w:rsidRPr="007267B5">
        <w:rPr>
          <w:rFonts w:asciiTheme="minorHAnsi" w:hAnsiTheme="minorHAnsi" w:cstheme="minorHAnsi"/>
          <w:color w:val="0000FF"/>
        </w:rPr>
        <w:t>platforms</w:t>
      </w:r>
      <w:r w:rsidR="000A554A" w:rsidRPr="007267B5">
        <w:rPr>
          <w:rFonts w:asciiTheme="minorHAnsi" w:hAnsiTheme="minorHAnsi" w:cstheme="minorHAnsi"/>
          <w:color w:val="0000FF"/>
        </w:rPr>
        <w:t xml:space="preserve"> are likely to be adopted by scientists not formally trained in mass spectrometry.</w:t>
      </w:r>
      <w:r w:rsidR="00B7095C" w:rsidRPr="007267B5">
        <w:rPr>
          <w:rFonts w:asciiTheme="minorHAnsi" w:hAnsiTheme="minorHAnsi" w:cstheme="minorHAnsi"/>
          <w:color w:val="0000FF"/>
        </w:rPr>
        <w:t xml:space="preserve">  </w:t>
      </w:r>
      <w:r w:rsidR="00D95AE7" w:rsidRPr="007267B5">
        <w:rPr>
          <w:rFonts w:asciiTheme="minorHAnsi" w:hAnsiTheme="minorHAnsi" w:cstheme="minorHAnsi"/>
          <w:color w:val="0000FF"/>
        </w:rPr>
        <w:t xml:space="preserve">The top-down approach </w:t>
      </w:r>
      <w:r w:rsidR="000A554A" w:rsidRPr="007267B5">
        <w:rPr>
          <w:rFonts w:asciiTheme="minorHAnsi" w:hAnsiTheme="minorHAnsi" w:cstheme="minorHAnsi"/>
          <w:color w:val="0000FF"/>
        </w:rPr>
        <w:t xml:space="preserve">with MALDI-TOF-TOF </w:t>
      </w:r>
      <w:r w:rsidR="00D95AE7" w:rsidRPr="007267B5">
        <w:rPr>
          <w:rFonts w:asciiTheme="minorHAnsi" w:hAnsiTheme="minorHAnsi" w:cstheme="minorHAnsi"/>
          <w:color w:val="0000FF"/>
        </w:rPr>
        <w:t xml:space="preserve">is meant to </w:t>
      </w:r>
      <w:r w:rsidR="000A554A" w:rsidRPr="007267B5">
        <w:rPr>
          <w:rFonts w:asciiTheme="minorHAnsi" w:hAnsiTheme="minorHAnsi" w:cstheme="minorHAnsi"/>
          <w:color w:val="0000FF"/>
        </w:rPr>
        <w:t xml:space="preserve">extend the analysis of MALDI-TOF-MS beyond its current use </w:t>
      </w:r>
      <w:r w:rsidR="00B7095C" w:rsidRPr="007267B5">
        <w:rPr>
          <w:rFonts w:asciiTheme="minorHAnsi" w:hAnsiTheme="minorHAnsi" w:cstheme="minorHAnsi"/>
          <w:color w:val="0000FF"/>
        </w:rPr>
        <w:t>for</w:t>
      </w:r>
      <w:r w:rsidR="000A554A" w:rsidRPr="007267B5">
        <w:rPr>
          <w:rFonts w:asciiTheme="minorHAnsi" w:hAnsiTheme="minorHAnsi" w:cstheme="minorHAnsi"/>
          <w:color w:val="0000FF"/>
        </w:rPr>
        <w:t xml:space="preserve"> </w:t>
      </w:r>
      <w:r w:rsidR="0024359B">
        <w:rPr>
          <w:rFonts w:asciiTheme="minorHAnsi" w:hAnsiTheme="minorHAnsi" w:cstheme="minorHAnsi"/>
          <w:color w:val="0000FF"/>
        </w:rPr>
        <w:t>taxonomic identification of bacteria</w:t>
      </w:r>
      <w:r w:rsidR="000A554A" w:rsidRPr="007267B5">
        <w:rPr>
          <w:rFonts w:asciiTheme="minorHAnsi" w:hAnsiTheme="minorHAnsi" w:cstheme="minorHAnsi"/>
          <w:color w:val="0000FF"/>
        </w:rPr>
        <w:t xml:space="preserve"> in clinical microbiology labs while not dramatically increasing the labor</w:t>
      </w:r>
      <w:r w:rsidR="00B7095C" w:rsidRPr="007267B5">
        <w:rPr>
          <w:rFonts w:asciiTheme="minorHAnsi" w:hAnsiTheme="minorHAnsi" w:cstheme="minorHAnsi"/>
          <w:color w:val="0000FF"/>
        </w:rPr>
        <w:t xml:space="preserve">, </w:t>
      </w:r>
      <w:r w:rsidR="000A554A" w:rsidRPr="007267B5">
        <w:rPr>
          <w:rFonts w:asciiTheme="minorHAnsi" w:hAnsiTheme="minorHAnsi" w:cstheme="minorHAnsi"/>
          <w:color w:val="0000FF"/>
        </w:rPr>
        <w:t xml:space="preserve">complexity </w:t>
      </w:r>
      <w:r w:rsidR="001E6DF4" w:rsidRPr="007267B5">
        <w:rPr>
          <w:rFonts w:asciiTheme="minorHAnsi" w:hAnsiTheme="minorHAnsi" w:cstheme="minorHAnsi"/>
          <w:color w:val="0000FF"/>
        </w:rPr>
        <w:t xml:space="preserve">or expertise </w:t>
      </w:r>
      <w:r w:rsidR="00B7095C" w:rsidRPr="007267B5">
        <w:rPr>
          <w:rFonts w:asciiTheme="minorHAnsi" w:hAnsiTheme="minorHAnsi" w:cstheme="minorHAnsi"/>
          <w:color w:val="0000FF"/>
        </w:rPr>
        <w:t>required for</w:t>
      </w:r>
      <w:r w:rsidR="000A554A" w:rsidRPr="007267B5">
        <w:rPr>
          <w:rFonts w:asciiTheme="minorHAnsi" w:hAnsiTheme="minorHAnsi" w:cstheme="minorHAnsi"/>
          <w:color w:val="0000FF"/>
        </w:rPr>
        <w:t xml:space="preserve"> analysis</w:t>
      </w:r>
      <w:r w:rsidR="001E6DF4" w:rsidRPr="007267B5">
        <w:rPr>
          <w:rFonts w:asciiTheme="minorHAnsi" w:hAnsiTheme="minorHAnsi" w:cstheme="minorHAnsi"/>
          <w:color w:val="0000FF"/>
        </w:rPr>
        <w:t>.</w:t>
      </w:r>
      <w:r w:rsidR="0024359B">
        <w:rPr>
          <w:rFonts w:asciiTheme="minorHAnsi" w:hAnsiTheme="minorHAnsi" w:cstheme="minorHAnsi"/>
          <w:color w:val="0000FF"/>
        </w:rPr>
        <w:t xml:space="preserve"> </w:t>
      </w:r>
    </w:p>
    <w:p w14:paraId="0597BC9C" w14:textId="7D00C563" w:rsidR="005454CE" w:rsidRPr="007267B5" w:rsidRDefault="005454CE" w:rsidP="000F48B4">
      <w:pPr>
        <w:pStyle w:val="NormalWeb"/>
        <w:rPr>
          <w:rFonts w:asciiTheme="minorHAnsi" w:hAnsiTheme="minorHAnsi" w:cstheme="minorHAnsi"/>
          <w:b/>
          <w:bCs/>
        </w:rPr>
      </w:pPr>
    </w:p>
    <w:p w14:paraId="28B63615" w14:textId="1DD4CED0" w:rsidR="00AF3C5C" w:rsidRPr="007267B5" w:rsidRDefault="000F48B4" w:rsidP="000F48B4">
      <w:pPr>
        <w:pStyle w:val="NormalWeb"/>
        <w:rPr>
          <w:rFonts w:asciiTheme="minorHAnsi" w:hAnsiTheme="minorHAnsi" w:cstheme="minorHAnsi"/>
        </w:rPr>
      </w:pPr>
      <w:r w:rsidRPr="007267B5">
        <w:rPr>
          <w:rFonts w:asciiTheme="minorHAnsi" w:hAnsiTheme="minorHAnsi" w:cstheme="minorHAnsi"/>
          <w:b/>
          <w:bCs/>
        </w:rPr>
        <w:t>Reviewer #2:</w:t>
      </w:r>
      <w:r w:rsidRPr="007267B5">
        <w:rPr>
          <w:rFonts w:asciiTheme="minorHAnsi" w:hAnsiTheme="minorHAnsi" w:cstheme="minorHAnsi"/>
        </w:rPr>
        <w:br/>
        <w:t xml:space="preserve">The manuscripts titled "Antibacterial immunity proteins produced by pathogenic E. coli are identified using MALDI-TOF-TOF-MS/MS and top-down proteomic analysis", identifies two </w:t>
      </w:r>
      <w:proofErr w:type="gramStart"/>
      <w:r w:rsidRPr="007267B5">
        <w:rPr>
          <w:rFonts w:asciiTheme="minorHAnsi" w:hAnsiTheme="minorHAnsi" w:cstheme="minorHAnsi"/>
        </w:rPr>
        <w:t>plasmid</w:t>
      </w:r>
      <w:proofErr w:type="gramEnd"/>
      <w:r w:rsidRPr="007267B5">
        <w:rPr>
          <w:rFonts w:asciiTheme="minorHAnsi" w:hAnsiTheme="minorHAnsi" w:cstheme="minorHAnsi"/>
        </w:rPr>
        <w:t xml:space="preserve"> encoded AB-</w:t>
      </w:r>
      <w:proofErr w:type="spellStart"/>
      <w:r w:rsidRPr="007267B5">
        <w:rPr>
          <w:rFonts w:asciiTheme="minorHAnsi" w:hAnsiTheme="minorHAnsi" w:cstheme="minorHAnsi"/>
        </w:rPr>
        <w:t>Im</w:t>
      </w:r>
      <w:proofErr w:type="spellEnd"/>
      <w:r w:rsidRPr="007267B5">
        <w:rPr>
          <w:rFonts w:asciiTheme="minorHAnsi" w:hAnsiTheme="minorHAnsi" w:cstheme="minorHAnsi"/>
        </w:rPr>
        <w:t xml:space="preserve"> proteins produced by E. coli. The authors used top town proteomic analysis using standalone software developed to process sequences developed using whole genome sequencing analysis in addition to MALDI TOF -MS/MS. In case post translational modification is detected, the authors also encounter for these modifications in the software they are using. </w:t>
      </w:r>
      <w:r w:rsidRPr="00257670">
        <w:rPr>
          <w:rFonts w:asciiTheme="minorHAnsi" w:hAnsiTheme="minorHAnsi" w:cstheme="minorHAnsi"/>
        </w:rPr>
        <w:t>Gene location for the identified proteins had also been suggested.</w:t>
      </w:r>
      <w:r w:rsidRPr="00257670">
        <w:rPr>
          <w:rFonts w:asciiTheme="minorHAnsi" w:hAnsiTheme="minorHAnsi" w:cstheme="minorHAnsi"/>
        </w:rPr>
        <w:br/>
      </w:r>
      <w:r w:rsidRPr="007267B5">
        <w:rPr>
          <w:rFonts w:asciiTheme="minorHAnsi" w:hAnsiTheme="minorHAnsi" w:cstheme="minorHAnsi"/>
        </w:rPr>
        <w:br/>
      </w:r>
      <w:r w:rsidRPr="005659BB">
        <w:rPr>
          <w:rFonts w:asciiTheme="minorHAnsi" w:hAnsiTheme="minorHAnsi" w:cstheme="minorHAnsi"/>
        </w:rPr>
        <w:t>The manuscript needs some sentence revision and work on the representation of the figures for clarity.</w:t>
      </w:r>
      <w:r w:rsidRPr="007267B5">
        <w:rPr>
          <w:rFonts w:asciiTheme="minorHAnsi" w:hAnsiTheme="minorHAnsi" w:cstheme="minorHAnsi"/>
        </w:rPr>
        <w:br/>
      </w:r>
      <w:r w:rsidRPr="007267B5">
        <w:rPr>
          <w:rFonts w:asciiTheme="minorHAnsi" w:hAnsiTheme="minorHAnsi" w:cstheme="minorHAnsi"/>
        </w:rPr>
        <w:br/>
      </w:r>
      <w:r w:rsidRPr="007267B5">
        <w:rPr>
          <w:rFonts w:asciiTheme="minorHAnsi" w:hAnsiTheme="minorHAnsi" w:cstheme="minorHAnsi"/>
        </w:rPr>
        <w:lastRenderedPageBreak/>
        <w:t>The manuscript is well written however minor sentence edits should be considered.</w:t>
      </w:r>
      <w:r w:rsidRPr="007267B5">
        <w:rPr>
          <w:rFonts w:asciiTheme="minorHAnsi" w:hAnsiTheme="minorHAnsi" w:cstheme="minorHAnsi"/>
        </w:rPr>
        <w:br/>
        <w:t>Line 108 -add LB in brackets</w:t>
      </w:r>
    </w:p>
    <w:p w14:paraId="5119DC25" w14:textId="625249D8" w:rsidR="00727D96" w:rsidRPr="007267B5" w:rsidRDefault="00727D96" w:rsidP="000F48B4">
      <w:pPr>
        <w:pStyle w:val="NormalWeb"/>
        <w:rPr>
          <w:rFonts w:asciiTheme="minorHAnsi" w:hAnsiTheme="minorHAnsi" w:cstheme="minorHAnsi"/>
        </w:rPr>
      </w:pPr>
      <w:r w:rsidRPr="007267B5">
        <w:rPr>
          <w:rFonts w:asciiTheme="minorHAnsi" w:hAnsiTheme="minorHAnsi" w:cstheme="minorHAnsi"/>
          <w:color w:val="0000FF"/>
          <w:u w:val="single"/>
        </w:rPr>
        <w:t>Author Respons</w:t>
      </w:r>
      <w:r w:rsidR="00AF3C5C" w:rsidRPr="007267B5">
        <w:rPr>
          <w:rFonts w:asciiTheme="minorHAnsi" w:hAnsiTheme="minorHAnsi" w:cstheme="minorHAnsi"/>
          <w:color w:val="0000FF"/>
          <w:u w:val="single"/>
        </w:rPr>
        <w:t>e</w:t>
      </w:r>
      <w:r w:rsidR="00AF3C5C" w:rsidRPr="007267B5">
        <w:rPr>
          <w:rFonts w:asciiTheme="minorHAnsi" w:hAnsiTheme="minorHAnsi" w:cstheme="minorHAnsi"/>
          <w:color w:val="0000FF"/>
        </w:rPr>
        <w:t>: (LB) was added.</w:t>
      </w:r>
    </w:p>
    <w:p w14:paraId="63605641" w14:textId="77777777" w:rsidR="00236402" w:rsidRPr="007267B5" w:rsidRDefault="00236402" w:rsidP="000F48B4">
      <w:pPr>
        <w:pStyle w:val="NormalWeb"/>
        <w:rPr>
          <w:rFonts w:asciiTheme="minorHAnsi" w:hAnsiTheme="minorHAnsi" w:cstheme="minorHAnsi"/>
        </w:rPr>
      </w:pPr>
    </w:p>
    <w:p w14:paraId="6420BF44" w14:textId="7441CCEA" w:rsidR="00AF3C5C" w:rsidRPr="00ED6F5A" w:rsidRDefault="000F48B4" w:rsidP="000F48B4">
      <w:pPr>
        <w:pStyle w:val="NormalWeb"/>
        <w:rPr>
          <w:rFonts w:asciiTheme="minorHAnsi" w:hAnsiTheme="minorHAnsi" w:cstheme="minorHAnsi"/>
        </w:rPr>
      </w:pPr>
      <w:r w:rsidRPr="00ED6F5A">
        <w:rPr>
          <w:rFonts w:asciiTheme="minorHAnsi" w:hAnsiTheme="minorHAnsi" w:cstheme="minorHAnsi"/>
        </w:rPr>
        <w:t>Line 121-144 needs grammar sentence revision</w:t>
      </w:r>
    </w:p>
    <w:p w14:paraId="0E1EA3B9" w14:textId="25AAA3BC" w:rsidR="000222D8" w:rsidRPr="007267B5" w:rsidRDefault="00727D96" w:rsidP="000F48B4">
      <w:pPr>
        <w:pStyle w:val="NormalWeb"/>
        <w:rPr>
          <w:rFonts w:asciiTheme="minorHAnsi" w:hAnsiTheme="minorHAnsi" w:cstheme="minorHAnsi"/>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07582B">
        <w:rPr>
          <w:rFonts w:asciiTheme="minorHAnsi" w:hAnsiTheme="minorHAnsi" w:cstheme="minorHAnsi"/>
          <w:color w:val="0000FF"/>
        </w:rPr>
        <w:t>These lines</w:t>
      </w:r>
      <w:r w:rsidR="0007582B" w:rsidRPr="007267B5">
        <w:rPr>
          <w:rFonts w:asciiTheme="minorHAnsi" w:hAnsiTheme="minorHAnsi" w:cstheme="minorHAnsi"/>
          <w:color w:val="0000FF"/>
        </w:rPr>
        <w:t xml:space="preserve"> ha</w:t>
      </w:r>
      <w:r w:rsidR="0007582B">
        <w:rPr>
          <w:rFonts w:asciiTheme="minorHAnsi" w:hAnsiTheme="minorHAnsi" w:cstheme="minorHAnsi"/>
          <w:color w:val="0000FF"/>
        </w:rPr>
        <w:t>ve</w:t>
      </w:r>
      <w:r w:rsidR="0007582B" w:rsidRPr="007267B5">
        <w:rPr>
          <w:rFonts w:asciiTheme="minorHAnsi" w:hAnsiTheme="minorHAnsi" w:cstheme="minorHAnsi"/>
          <w:color w:val="0000FF"/>
        </w:rPr>
        <w:t xml:space="preserve"> been revised using </w:t>
      </w:r>
      <w:r w:rsidR="0007582B">
        <w:rPr>
          <w:rFonts w:asciiTheme="minorHAnsi" w:hAnsiTheme="minorHAnsi" w:cstheme="minorHAnsi"/>
          <w:color w:val="0000FF"/>
        </w:rPr>
        <w:t xml:space="preserve">the </w:t>
      </w:r>
      <w:r w:rsidR="0007582B" w:rsidRPr="007267B5">
        <w:rPr>
          <w:rFonts w:asciiTheme="minorHAnsi" w:hAnsiTheme="minorHAnsi" w:cstheme="minorHAnsi"/>
          <w:color w:val="0000FF"/>
        </w:rPr>
        <w:t>imperative tense</w:t>
      </w:r>
      <w:r w:rsidR="0007582B">
        <w:rPr>
          <w:rFonts w:asciiTheme="minorHAnsi" w:hAnsiTheme="minorHAnsi" w:cstheme="minorHAnsi"/>
          <w:color w:val="0000FF"/>
        </w:rPr>
        <w:t xml:space="preserve"> and corrected for grammar</w:t>
      </w:r>
      <w:r w:rsidR="0007582B" w:rsidRPr="007267B5">
        <w:rPr>
          <w:rFonts w:asciiTheme="minorHAnsi" w:hAnsiTheme="minorHAnsi" w:cstheme="minorHAnsi"/>
          <w:color w:val="0000FF"/>
        </w:rPr>
        <w:t xml:space="preserve">.  </w:t>
      </w:r>
      <w:r w:rsidR="000F48B4" w:rsidRPr="007267B5">
        <w:rPr>
          <w:rFonts w:asciiTheme="minorHAnsi" w:hAnsiTheme="minorHAnsi" w:cstheme="minorHAnsi"/>
        </w:rPr>
        <w:br/>
      </w:r>
    </w:p>
    <w:p w14:paraId="3858DB45" w14:textId="77B8F868" w:rsidR="00727D96" w:rsidRPr="007267B5" w:rsidRDefault="000F48B4" w:rsidP="000F48B4">
      <w:pPr>
        <w:pStyle w:val="NormalWeb"/>
        <w:rPr>
          <w:rFonts w:asciiTheme="minorHAnsi" w:hAnsiTheme="minorHAnsi" w:cstheme="minorHAnsi"/>
        </w:rPr>
      </w:pPr>
      <w:r w:rsidRPr="007267B5">
        <w:rPr>
          <w:rFonts w:asciiTheme="minorHAnsi" w:hAnsiTheme="minorHAnsi" w:cstheme="minorHAnsi"/>
        </w:rPr>
        <w:t>Line 230 ..is not to definitely identify- consider changing to identify with 100% accuracy.</w:t>
      </w:r>
    </w:p>
    <w:p w14:paraId="49B94874" w14:textId="555F4EEE" w:rsidR="000222D8" w:rsidRPr="007267B5" w:rsidRDefault="00727D96" w:rsidP="000F48B4">
      <w:pPr>
        <w:pStyle w:val="NormalWeb"/>
        <w:rPr>
          <w:rFonts w:asciiTheme="minorHAnsi" w:hAnsiTheme="minorHAnsi" w:cstheme="minorHAnsi"/>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91326B" w:rsidRPr="007267B5">
        <w:rPr>
          <w:rFonts w:asciiTheme="minorHAnsi" w:hAnsiTheme="minorHAnsi" w:cstheme="minorHAnsi"/>
          <w:color w:val="0000FF"/>
        </w:rPr>
        <w:t>The sentence has be</w:t>
      </w:r>
      <w:r w:rsidR="00D24F95" w:rsidRPr="007267B5">
        <w:rPr>
          <w:rFonts w:asciiTheme="minorHAnsi" w:hAnsiTheme="minorHAnsi" w:cstheme="minorHAnsi"/>
          <w:color w:val="0000FF"/>
        </w:rPr>
        <w:t>en</w:t>
      </w:r>
      <w:r w:rsidR="0091326B" w:rsidRPr="007267B5">
        <w:rPr>
          <w:rFonts w:asciiTheme="minorHAnsi" w:hAnsiTheme="minorHAnsi" w:cstheme="minorHAnsi"/>
          <w:color w:val="0000FF"/>
        </w:rPr>
        <w:t xml:space="preserve"> rephrased to the following:  “The purpose of the </w:t>
      </w:r>
      <w:r w:rsidR="0091326B" w:rsidRPr="007267B5">
        <w:rPr>
          <w:rFonts w:asciiTheme="minorHAnsi" w:hAnsiTheme="minorHAnsi" w:cstheme="minorHAnsi"/>
          <w:i/>
          <w:iCs/>
          <w:color w:val="0000FF"/>
        </w:rPr>
        <w:t>Protein Biomarker Seeker</w:t>
      </w:r>
      <w:r w:rsidR="0091326B" w:rsidRPr="007267B5">
        <w:rPr>
          <w:rFonts w:asciiTheme="minorHAnsi" w:hAnsiTheme="minorHAnsi" w:cstheme="minorHAnsi"/>
          <w:color w:val="0000FF"/>
        </w:rPr>
        <w:t xml:space="preserve"> software is to identify with </w:t>
      </w:r>
      <w:r w:rsidR="000F6673" w:rsidRPr="007267B5">
        <w:rPr>
          <w:rFonts w:asciiTheme="minorHAnsi" w:hAnsiTheme="minorHAnsi" w:cstheme="minorHAnsi"/>
          <w:color w:val="0000FF"/>
        </w:rPr>
        <w:t>high</w:t>
      </w:r>
      <w:r w:rsidR="0091326B" w:rsidRPr="007267B5">
        <w:rPr>
          <w:rFonts w:asciiTheme="minorHAnsi" w:hAnsiTheme="minorHAnsi" w:cstheme="minorHAnsi"/>
          <w:color w:val="0000FF"/>
        </w:rPr>
        <w:t xml:space="preserve"> accuracy a protein sequence by eliminating from consideration many obviously incorrect protein sequences as well as to incorporate sequence truncation as a possible PTM in the mature protein.”</w:t>
      </w:r>
      <w:r w:rsidR="000F48B4" w:rsidRPr="007267B5">
        <w:rPr>
          <w:rFonts w:asciiTheme="minorHAnsi" w:hAnsiTheme="minorHAnsi" w:cstheme="minorHAnsi"/>
        </w:rPr>
        <w:br/>
      </w:r>
    </w:p>
    <w:p w14:paraId="0D9734B8" w14:textId="487BA016" w:rsidR="000F48B4" w:rsidRPr="007267B5" w:rsidRDefault="000F48B4" w:rsidP="000F48B4">
      <w:pPr>
        <w:pStyle w:val="NormalWeb"/>
        <w:rPr>
          <w:rFonts w:asciiTheme="minorHAnsi" w:hAnsiTheme="minorHAnsi" w:cstheme="minorHAnsi"/>
        </w:rPr>
      </w:pPr>
      <w:r w:rsidRPr="007267B5">
        <w:rPr>
          <w:rFonts w:asciiTheme="minorHAnsi" w:hAnsiTheme="minorHAnsi" w:cstheme="minorHAnsi"/>
        </w:rPr>
        <w:t>Figures should be presented with better resolution and merging of few figures is suggested.</w:t>
      </w:r>
    </w:p>
    <w:p w14:paraId="573024FC" w14:textId="6159E61F" w:rsidR="000F48B4" w:rsidRPr="007D09A4" w:rsidRDefault="00727D96" w:rsidP="007D09A4">
      <w:pPr>
        <w:pStyle w:val="NormalWeb"/>
        <w:rPr>
          <w:rFonts w:asciiTheme="minorHAnsi" w:hAnsiTheme="minorHAnsi" w:cstheme="minorHAnsi"/>
          <w:color w:val="0000FF"/>
          <w:u w:val="single"/>
        </w:rPr>
      </w:pPr>
      <w:r w:rsidRPr="007267B5">
        <w:rPr>
          <w:rFonts w:asciiTheme="minorHAnsi" w:hAnsiTheme="minorHAnsi" w:cstheme="minorHAnsi"/>
          <w:color w:val="0000FF"/>
          <w:u w:val="single"/>
        </w:rPr>
        <w:t>Author Response</w:t>
      </w:r>
      <w:r w:rsidRPr="007267B5">
        <w:rPr>
          <w:rFonts w:asciiTheme="minorHAnsi" w:hAnsiTheme="minorHAnsi" w:cstheme="minorHAnsi"/>
          <w:color w:val="0000FF"/>
        </w:rPr>
        <w:t xml:space="preserve">:  </w:t>
      </w:r>
      <w:r w:rsidR="00044ABA" w:rsidRPr="007267B5">
        <w:rPr>
          <w:rFonts w:asciiTheme="minorHAnsi" w:hAnsiTheme="minorHAnsi" w:cstheme="minorHAnsi"/>
          <w:color w:val="0000FF"/>
        </w:rPr>
        <w:t>Figures 1-3 have been combined into a single figure (now Figure 1)</w:t>
      </w:r>
      <w:r w:rsidR="008027A3">
        <w:rPr>
          <w:rFonts w:asciiTheme="minorHAnsi" w:hAnsiTheme="minorHAnsi" w:cstheme="minorHAnsi"/>
          <w:color w:val="0000FF"/>
        </w:rPr>
        <w:t xml:space="preserve"> with some additional screen shots </w:t>
      </w:r>
      <w:r w:rsidR="00D70A68">
        <w:rPr>
          <w:rFonts w:asciiTheme="minorHAnsi" w:hAnsiTheme="minorHAnsi" w:cstheme="minorHAnsi"/>
          <w:color w:val="0000FF"/>
        </w:rPr>
        <w:t xml:space="preserve">of the software </w:t>
      </w:r>
      <w:r w:rsidR="008027A3">
        <w:rPr>
          <w:rFonts w:asciiTheme="minorHAnsi" w:hAnsiTheme="minorHAnsi" w:cstheme="minorHAnsi"/>
          <w:color w:val="0000FF"/>
        </w:rPr>
        <w:t>to clarify the protocol</w:t>
      </w:r>
      <w:r w:rsidR="00044ABA" w:rsidRPr="007267B5">
        <w:rPr>
          <w:rFonts w:asciiTheme="minorHAnsi" w:hAnsiTheme="minorHAnsi" w:cstheme="minorHAnsi"/>
          <w:color w:val="0000FF"/>
        </w:rPr>
        <w:t>.  Figures 4-5</w:t>
      </w:r>
      <w:r w:rsidR="0007582B">
        <w:rPr>
          <w:rFonts w:asciiTheme="minorHAnsi" w:hAnsiTheme="minorHAnsi" w:cstheme="minorHAnsi"/>
          <w:color w:val="0000FF"/>
        </w:rPr>
        <w:t xml:space="preserve"> </w:t>
      </w:r>
      <w:r w:rsidR="00044ABA" w:rsidRPr="007267B5">
        <w:rPr>
          <w:rFonts w:asciiTheme="minorHAnsi" w:hAnsiTheme="minorHAnsi" w:cstheme="minorHAnsi"/>
          <w:color w:val="0000FF"/>
        </w:rPr>
        <w:t xml:space="preserve">have been combined into a single figure (now Figure 2).  </w:t>
      </w:r>
      <w:r w:rsidR="0007582B">
        <w:rPr>
          <w:rFonts w:asciiTheme="minorHAnsi" w:hAnsiTheme="minorHAnsi" w:cstheme="minorHAnsi"/>
          <w:color w:val="0000FF"/>
        </w:rPr>
        <w:t>It was not possible to increase the resolution of screen shots of the software.</w:t>
      </w:r>
    </w:p>
    <w:p w14:paraId="7CC6EEF2" w14:textId="77777777" w:rsidR="00E80D1C" w:rsidRPr="007267B5" w:rsidRDefault="00E80D1C">
      <w:pPr>
        <w:rPr>
          <w:rFonts w:asciiTheme="minorHAnsi" w:hAnsiTheme="minorHAnsi" w:cstheme="minorHAnsi"/>
        </w:rPr>
      </w:pPr>
    </w:p>
    <w:sectPr w:rsidR="00E80D1C" w:rsidRPr="0072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B4"/>
    <w:rsid w:val="000059B0"/>
    <w:rsid w:val="00006802"/>
    <w:rsid w:val="0001269D"/>
    <w:rsid w:val="000222D8"/>
    <w:rsid w:val="00040DF4"/>
    <w:rsid w:val="00044ABA"/>
    <w:rsid w:val="00067E47"/>
    <w:rsid w:val="000727A2"/>
    <w:rsid w:val="0007582B"/>
    <w:rsid w:val="0008432D"/>
    <w:rsid w:val="00090B27"/>
    <w:rsid w:val="000A308D"/>
    <w:rsid w:val="000A554A"/>
    <w:rsid w:val="000A684A"/>
    <w:rsid w:val="000C39A8"/>
    <w:rsid w:val="000E0C49"/>
    <w:rsid w:val="000E4992"/>
    <w:rsid w:val="000F48B4"/>
    <w:rsid w:val="000F6673"/>
    <w:rsid w:val="000F7DDC"/>
    <w:rsid w:val="0010368D"/>
    <w:rsid w:val="001105F3"/>
    <w:rsid w:val="00125ED4"/>
    <w:rsid w:val="00130BC7"/>
    <w:rsid w:val="00154B01"/>
    <w:rsid w:val="001A69FC"/>
    <w:rsid w:val="001B3DDF"/>
    <w:rsid w:val="001D0C6D"/>
    <w:rsid w:val="001E0D01"/>
    <w:rsid w:val="001E6DF4"/>
    <w:rsid w:val="001E7381"/>
    <w:rsid w:val="001F0D61"/>
    <w:rsid w:val="001F6A9B"/>
    <w:rsid w:val="00200D02"/>
    <w:rsid w:val="002043FC"/>
    <w:rsid w:val="00211028"/>
    <w:rsid w:val="00216D9D"/>
    <w:rsid w:val="00236402"/>
    <w:rsid w:val="0024359B"/>
    <w:rsid w:val="00257670"/>
    <w:rsid w:val="002654B8"/>
    <w:rsid w:val="002664AA"/>
    <w:rsid w:val="00275879"/>
    <w:rsid w:val="00277638"/>
    <w:rsid w:val="002846F9"/>
    <w:rsid w:val="00290C35"/>
    <w:rsid w:val="00295B84"/>
    <w:rsid w:val="002D3022"/>
    <w:rsid w:val="002E4E92"/>
    <w:rsid w:val="002E7AD8"/>
    <w:rsid w:val="002F300E"/>
    <w:rsid w:val="002F3C7C"/>
    <w:rsid w:val="003233AE"/>
    <w:rsid w:val="00327F73"/>
    <w:rsid w:val="0033628D"/>
    <w:rsid w:val="0034413B"/>
    <w:rsid w:val="00365334"/>
    <w:rsid w:val="003723EB"/>
    <w:rsid w:val="003B0D44"/>
    <w:rsid w:val="003B3B74"/>
    <w:rsid w:val="003B62FF"/>
    <w:rsid w:val="003D1484"/>
    <w:rsid w:val="003D2CB1"/>
    <w:rsid w:val="003E0B36"/>
    <w:rsid w:val="003F3EE7"/>
    <w:rsid w:val="003F5BBB"/>
    <w:rsid w:val="0041196A"/>
    <w:rsid w:val="004144CD"/>
    <w:rsid w:val="004346B7"/>
    <w:rsid w:val="00446B12"/>
    <w:rsid w:val="0046022E"/>
    <w:rsid w:val="0046212F"/>
    <w:rsid w:val="00470247"/>
    <w:rsid w:val="0047159E"/>
    <w:rsid w:val="00474221"/>
    <w:rsid w:val="00486832"/>
    <w:rsid w:val="004A3131"/>
    <w:rsid w:val="004B0FCC"/>
    <w:rsid w:val="004C66A6"/>
    <w:rsid w:val="005048CF"/>
    <w:rsid w:val="005050EE"/>
    <w:rsid w:val="00505631"/>
    <w:rsid w:val="00510DEE"/>
    <w:rsid w:val="00522F86"/>
    <w:rsid w:val="00544993"/>
    <w:rsid w:val="005454CE"/>
    <w:rsid w:val="00563E86"/>
    <w:rsid w:val="005659BB"/>
    <w:rsid w:val="00585405"/>
    <w:rsid w:val="00585A63"/>
    <w:rsid w:val="005A3EAD"/>
    <w:rsid w:val="005D203B"/>
    <w:rsid w:val="005D374E"/>
    <w:rsid w:val="005E05B9"/>
    <w:rsid w:val="005F443F"/>
    <w:rsid w:val="00602147"/>
    <w:rsid w:val="0063460F"/>
    <w:rsid w:val="00635C21"/>
    <w:rsid w:val="00654EE2"/>
    <w:rsid w:val="00674C97"/>
    <w:rsid w:val="006811D3"/>
    <w:rsid w:val="006958D7"/>
    <w:rsid w:val="006B6F4E"/>
    <w:rsid w:val="006E054A"/>
    <w:rsid w:val="0070302D"/>
    <w:rsid w:val="007165F7"/>
    <w:rsid w:val="007227F3"/>
    <w:rsid w:val="007267B5"/>
    <w:rsid w:val="00727D96"/>
    <w:rsid w:val="00744BD9"/>
    <w:rsid w:val="007551D1"/>
    <w:rsid w:val="00760816"/>
    <w:rsid w:val="0076125C"/>
    <w:rsid w:val="007775F7"/>
    <w:rsid w:val="0078554B"/>
    <w:rsid w:val="007974EA"/>
    <w:rsid w:val="00797B36"/>
    <w:rsid w:val="007A0464"/>
    <w:rsid w:val="007A7C56"/>
    <w:rsid w:val="007C0A52"/>
    <w:rsid w:val="007D09A4"/>
    <w:rsid w:val="007D556B"/>
    <w:rsid w:val="008027A3"/>
    <w:rsid w:val="008028C1"/>
    <w:rsid w:val="00804130"/>
    <w:rsid w:val="00822D9E"/>
    <w:rsid w:val="00831501"/>
    <w:rsid w:val="008404AC"/>
    <w:rsid w:val="00846961"/>
    <w:rsid w:val="0086200D"/>
    <w:rsid w:val="0086377E"/>
    <w:rsid w:val="008702B5"/>
    <w:rsid w:val="008A2CA7"/>
    <w:rsid w:val="008B0D49"/>
    <w:rsid w:val="008B3A8C"/>
    <w:rsid w:val="008D0527"/>
    <w:rsid w:val="008E3D50"/>
    <w:rsid w:val="008F59B2"/>
    <w:rsid w:val="008F64DD"/>
    <w:rsid w:val="009010F2"/>
    <w:rsid w:val="00903E86"/>
    <w:rsid w:val="009110B3"/>
    <w:rsid w:val="0091326B"/>
    <w:rsid w:val="00921EBA"/>
    <w:rsid w:val="00927E97"/>
    <w:rsid w:val="00965FB1"/>
    <w:rsid w:val="00983049"/>
    <w:rsid w:val="00983F97"/>
    <w:rsid w:val="00994FBF"/>
    <w:rsid w:val="00995ECF"/>
    <w:rsid w:val="009A3194"/>
    <w:rsid w:val="009A3A9D"/>
    <w:rsid w:val="009D084F"/>
    <w:rsid w:val="00A1753D"/>
    <w:rsid w:val="00A35116"/>
    <w:rsid w:val="00A42DB9"/>
    <w:rsid w:val="00A43849"/>
    <w:rsid w:val="00A43CA8"/>
    <w:rsid w:val="00A44787"/>
    <w:rsid w:val="00A56E5E"/>
    <w:rsid w:val="00A573F4"/>
    <w:rsid w:val="00A66B60"/>
    <w:rsid w:val="00A73FC6"/>
    <w:rsid w:val="00A74388"/>
    <w:rsid w:val="00A836F2"/>
    <w:rsid w:val="00AC0F90"/>
    <w:rsid w:val="00AC1CEB"/>
    <w:rsid w:val="00AC2A55"/>
    <w:rsid w:val="00AE1880"/>
    <w:rsid w:val="00AF08FA"/>
    <w:rsid w:val="00AF198D"/>
    <w:rsid w:val="00AF3C5C"/>
    <w:rsid w:val="00AF6A78"/>
    <w:rsid w:val="00B04D93"/>
    <w:rsid w:val="00B264CA"/>
    <w:rsid w:val="00B30FF6"/>
    <w:rsid w:val="00B455EF"/>
    <w:rsid w:val="00B51925"/>
    <w:rsid w:val="00B51D3E"/>
    <w:rsid w:val="00B5355E"/>
    <w:rsid w:val="00B60E79"/>
    <w:rsid w:val="00B7095C"/>
    <w:rsid w:val="00B737F2"/>
    <w:rsid w:val="00BF6BEB"/>
    <w:rsid w:val="00C05F7D"/>
    <w:rsid w:val="00C13536"/>
    <w:rsid w:val="00C23C0C"/>
    <w:rsid w:val="00C24524"/>
    <w:rsid w:val="00C3502E"/>
    <w:rsid w:val="00C357DC"/>
    <w:rsid w:val="00C35B84"/>
    <w:rsid w:val="00C51173"/>
    <w:rsid w:val="00C6320F"/>
    <w:rsid w:val="00CB394A"/>
    <w:rsid w:val="00CB3CD6"/>
    <w:rsid w:val="00CC3DD7"/>
    <w:rsid w:val="00D24F95"/>
    <w:rsid w:val="00D360E8"/>
    <w:rsid w:val="00D37F5B"/>
    <w:rsid w:val="00D40BFC"/>
    <w:rsid w:val="00D536AC"/>
    <w:rsid w:val="00D604FD"/>
    <w:rsid w:val="00D6052A"/>
    <w:rsid w:val="00D70A68"/>
    <w:rsid w:val="00D807F3"/>
    <w:rsid w:val="00D9279F"/>
    <w:rsid w:val="00D95AE7"/>
    <w:rsid w:val="00DD3070"/>
    <w:rsid w:val="00DE5F91"/>
    <w:rsid w:val="00E06841"/>
    <w:rsid w:val="00E115B9"/>
    <w:rsid w:val="00E2763A"/>
    <w:rsid w:val="00E456C7"/>
    <w:rsid w:val="00E52003"/>
    <w:rsid w:val="00E62267"/>
    <w:rsid w:val="00E679FC"/>
    <w:rsid w:val="00E80D1C"/>
    <w:rsid w:val="00E82F7B"/>
    <w:rsid w:val="00EC28DE"/>
    <w:rsid w:val="00ED6F5A"/>
    <w:rsid w:val="00EE3B30"/>
    <w:rsid w:val="00EE4BE5"/>
    <w:rsid w:val="00EE6AD6"/>
    <w:rsid w:val="00EF0212"/>
    <w:rsid w:val="00EF5545"/>
    <w:rsid w:val="00F02BF5"/>
    <w:rsid w:val="00F14E52"/>
    <w:rsid w:val="00F22AB8"/>
    <w:rsid w:val="00F23C74"/>
    <w:rsid w:val="00F356A4"/>
    <w:rsid w:val="00F40254"/>
    <w:rsid w:val="00F44043"/>
    <w:rsid w:val="00F52F94"/>
    <w:rsid w:val="00F76B4E"/>
    <w:rsid w:val="00F81EBB"/>
    <w:rsid w:val="00F851A0"/>
    <w:rsid w:val="00F86C57"/>
    <w:rsid w:val="00FC72B1"/>
    <w:rsid w:val="00FD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EAEC"/>
  <w15:chartTrackingRefBased/>
  <w15:docId w15:val="{2D817D52-2BFE-4673-9FB2-DDDA38DC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8B4"/>
    <w:rPr>
      <w:color w:val="0000FF"/>
      <w:u w:val="single"/>
    </w:rPr>
  </w:style>
  <w:style w:type="paragraph" w:styleId="NormalWeb">
    <w:name w:val="Normal (Web)"/>
    <w:basedOn w:val="Normal"/>
    <w:uiPriority w:val="99"/>
    <w:unhideWhenUsed/>
    <w:rsid w:val="000F48B4"/>
    <w:pPr>
      <w:spacing w:before="100" w:beforeAutospacing="1" w:after="100" w:afterAutospacing="1"/>
    </w:pPr>
  </w:style>
  <w:style w:type="character" w:styleId="Strong">
    <w:name w:val="Strong"/>
    <w:basedOn w:val="DefaultParagraphFont"/>
    <w:uiPriority w:val="22"/>
    <w:qFormat/>
    <w:rsid w:val="000F48B4"/>
    <w:rPr>
      <w:b/>
      <w:bCs/>
    </w:rPr>
  </w:style>
  <w:style w:type="paragraph" w:styleId="BalloonText">
    <w:name w:val="Balloon Text"/>
    <w:basedOn w:val="Normal"/>
    <w:link w:val="BalloonTextChar"/>
    <w:uiPriority w:val="99"/>
    <w:semiHidden/>
    <w:unhideWhenUsed/>
    <w:rsid w:val="00862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00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6</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Fagerquist, Clifton - ARS</dc:creator>
  <cp:keywords/>
  <dc:description/>
  <cp:lastModifiedBy>Fagerquist, Clifton - ARS</cp:lastModifiedBy>
  <cp:revision>266</cp:revision>
  <cp:lastPrinted>2021-04-18T21:12:00Z</cp:lastPrinted>
  <dcterms:created xsi:type="dcterms:W3CDTF">2021-04-08T18:40:00Z</dcterms:created>
  <dcterms:modified xsi:type="dcterms:W3CDTF">2021-04-24T16:10:00Z</dcterms:modified>
</cp:coreProperties>
</file>