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5F02" w14:textId="77777777" w:rsidR="003B12F4" w:rsidRPr="009969BA" w:rsidRDefault="00551D82" w:rsidP="009969BA">
      <w:pPr>
        <w:pBdr>
          <w:top w:val="nil"/>
          <w:left w:val="nil"/>
          <w:bottom w:val="nil"/>
          <w:right w:val="nil"/>
          <w:between w:val="nil"/>
        </w:pBdr>
      </w:pPr>
      <w:r w:rsidRPr="009969BA">
        <w:rPr>
          <w:b/>
        </w:rPr>
        <w:t>TITLE:</w:t>
      </w:r>
      <w:r w:rsidRPr="009969BA">
        <w:t xml:space="preserve"> </w:t>
      </w:r>
    </w:p>
    <w:p w14:paraId="7F178F8F" w14:textId="262A723D" w:rsidR="006E4797" w:rsidRPr="009969BA" w:rsidRDefault="00671B4F" w:rsidP="009969BA">
      <w:pPr>
        <w:pBdr>
          <w:top w:val="nil"/>
          <w:left w:val="nil"/>
          <w:bottom w:val="nil"/>
          <w:right w:val="nil"/>
          <w:between w:val="nil"/>
        </w:pBdr>
      </w:pPr>
      <w:r w:rsidRPr="009969BA">
        <w:t>The use of 3D echocardiography in surgical planning of the mitral valve in pediatric cardiology</w:t>
      </w:r>
    </w:p>
    <w:p w14:paraId="709F16A3" w14:textId="77777777" w:rsidR="00C11598" w:rsidRPr="009969BA" w:rsidRDefault="00C11598" w:rsidP="009969BA">
      <w:pPr>
        <w:rPr>
          <w:b/>
        </w:rPr>
      </w:pPr>
    </w:p>
    <w:p w14:paraId="52DBC5D9" w14:textId="77777777" w:rsidR="003B12F4" w:rsidRPr="009969BA" w:rsidRDefault="00551D82" w:rsidP="009969BA">
      <w:pPr>
        <w:rPr>
          <w:b/>
        </w:rPr>
      </w:pPr>
      <w:r w:rsidRPr="009969BA">
        <w:rPr>
          <w:b/>
        </w:rPr>
        <w:t xml:space="preserve">AUTHORS AND AFFILIATIONS: </w:t>
      </w:r>
    </w:p>
    <w:p w14:paraId="4C4C84C2" w14:textId="7728BAD5" w:rsidR="00C11598" w:rsidRPr="009969BA" w:rsidRDefault="00671B4F" w:rsidP="009969BA">
      <w:pPr>
        <w:rPr>
          <w:bCs/>
        </w:rPr>
      </w:pPr>
      <w:r w:rsidRPr="009969BA">
        <w:rPr>
          <w:bCs/>
        </w:rPr>
        <w:t xml:space="preserve">Nick </w:t>
      </w:r>
      <w:proofErr w:type="spellStart"/>
      <w:r w:rsidRPr="009969BA">
        <w:rPr>
          <w:bCs/>
        </w:rPr>
        <w:t>Arbic</w:t>
      </w:r>
      <w:proofErr w:type="spellEnd"/>
      <w:r w:rsidRPr="009969BA">
        <w:rPr>
          <w:bCs/>
        </w:rPr>
        <w:t xml:space="preserve">, </w:t>
      </w:r>
      <w:proofErr w:type="spellStart"/>
      <w:r w:rsidRPr="009969BA">
        <w:rPr>
          <w:bCs/>
        </w:rPr>
        <w:t>Andreea</w:t>
      </w:r>
      <w:proofErr w:type="spellEnd"/>
      <w:r w:rsidRPr="009969BA">
        <w:rPr>
          <w:bCs/>
        </w:rPr>
        <w:t xml:space="preserve"> </w:t>
      </w:r>
      <w:proofErr w:type="spellStart"/>
      <w:r w:rsidRPr="009969BA">
        <w:rPr>
          <w:bCs/>
        </w:rPr>
        <w:t>Dragulescu</w:t>
      </w:r>
      <w:proofErr w:type="spellEnd"/>
      <w:r w:rsidRPr="009969BA">
        <w:rPr>
          <w:bCs/>
        </w:rPr>
        <w:t xml:space="preserve">, Luc Mertens, Olivier </w:t>
      </w:r>
      <w:proofErr w:type="spellStart"/>
      <w:r w:rsidRPr="009969BA">
        <w:rPr>
          <w:bCs/>
        </w:rPr>
        <w:t>Villemain</w:t>
      </w:r>
      <w:proofErr w:type="spellEnd"/>
    </w:p>
    <w:p w14:paraId="70946D18" w14:textId="77777777" w:rsidR="003B12F4" w:rsidRPr="009969BA" w:rsidRDefault="003B12F4" w:rsidP="009969BA">
      <w:pPr>
        <w:rPr>
          <w:bCs/>
        </w:rPr>
      </w:pPr>
    </w:p>
    <w:p w14:paraId="2E8DE50A" w14:textId="77777777" w:rsidR="00671B4F" w:rsidRPr="009969BA" w:rsidRDefault="00671B4F" w:rsidP="009969BA">
      <w:r w:rsidRPr="009969BA">
        <w:t>Division of Cardiology, Department of Pediatrics, The Hospital for Sick Children, University of Toronto, Toronto, Ontario, Canada</w:t>
      </w:r>
    </w:p>
    <w:p w14:paraId="14986CF4" w14:textId="77777777" w:rsidR="006E4797" w:rsidRPr="009969BA" w:rsidRDefault="006E4797" w:rsidP="009969BA"/>
    <w:p w14:paraId="14BCA1F6" w14:textId="77777777" w:rsidR="00671B4F" w:rsidRPr="009969BA" w:rsidRDefault="00671B4F" w:rsidP="009969BA">
      <w:pPr>
        <w:rPr>
          <w:rFonts w:asciiTheme="majorHAnsi" w:hAnsiTheme="majorHAnsi"/>
          <w:bCs/>
        </w:rPr>
      </w:pPr>
      <w:r w:rsidRPr="009969BA">
        <w:rPr>
          <w:rFonts w:asciiTheme="majorHAnsi" w:hAnsiTheme="majorHAnsi"/>
          <w:bCs/>
        </w:rPr>
        <w:t xml:space="preserve">Nick </w:t>
      </w:r>
      <w:proofErr w:type="spellStart"/>
      <w:r w:rsidRPr="009969BA">
        <w:rPr>
          <w:rFonts w:asciiTheme="majorHAnsi" w:hAnsiTheme="majorHAnsi"/>
          <w:bCs/>
        </w:rPr>
        <w:t>Arbic</w:t>
      </w:r>
      <w:proofErr w:type="spellEnd"/>
      <w:r w:rsidRPr="009969BA">
        <w:rPr>
          <w:rFonts w:asciiTheme="majorHAnsi" w:hAnsiTheme="majorHAnsi"/>
          <w:bCs/>
        </w:rPr>
        <w:t xml:space="preserve">: </w:t>
      </w:r>
      <w:hyperlink r:id="rId10" w:history="1">
        <w:r w:rsidRPr="009969BA">
          <w:rPr>
            <w:rStyle w:val="Hyperlink"/>
            <w:rFonts w:asciiTheme="majorHAnsi" w:hAnsiTheme="majorHAnsi" w:cs="Segoe UI"/>
            <w:color w:val="auto"/>
            <w:shd w:val="clear" w:color="auto" w:fill="FFFFFF"/>
          </w:rPr>
          <w:t>nick.arbic@sickkids.ca</w:t>
        </w:r>
      </w:hyperlink>
      <w:r w:rsidRPr="009969BA">
        <w:rPr>
          <w:rFonts w:asciiTheme="majorHAnsi" w:hAnsiTheme="majorHAnsi" w:cs="Segoe UI"/>
          <w:shd w:val="clear" w:color="auto" w:fill="FFFFFF"/>
        </w:rPr>
        <w:t xml:space="preserve"> </w:t>
      </w:r>
    </w:p>
    <w:p w14:paraId="239E0813" w14:textId="77777777" w:rsidR="00671B4F" w:rsidRPr="009969BA" w:rsidRDefault="00671B4F" w:rsidP="009969BA">
      <w:pPr>
        <w:rPr>
          <w:rFonts w:asciiTheme="majorHAnsi" w:hAnsiTheme="majorHAnsi"/>
          <w:bCs/>
        </w:rPr>
      </w:pPr>
      <w:proofErr w:type="spellStart"/>
      <w:r w:rsidRPr="009969BA">
        <w:rPr>
          <w:rFonts w:asciiTheme="majorHAnsi" w:hAnsiTheme="majorHAnsi"/>
          <w:bCs/>
        </w:rPr>
        <w:t>Andreea</w:t>
      </w:r>
      <w:proofErr w:type="spellEnd"/>
      <w:r w:rsidRPr="009969BA">
        <w:rPr>
          <w:rFonts w:asciiTheme="majorHAnsi" w:hAnsiTheme="majorHAnsi"/>
          <w:bCs/>
        </w:rPr>
        <w:t xml:space="preserve"> </w:t>
      </w:r>
      <w:proofErr w:type="spellStart"/>
      <w:r w:rsidRPr="009969BA">
        <w:rPr>
          <w:rFonts w:asciiTheme="majorHAnsi" w:hAnsiTheme="majorHAnsi"/>
          <w:bCs/>
        </w:rPr>
        <w:t>Dragulescu</w:t>
      </w:r>
      <w:proofErr w:type="spellEnd"/>
      <w:r w:rsidRPr="009969BA">
        <w:rPr>
          <w:rFonts w:asciiTheme="majorHAnsi" w:hAnsiTheme="majorHAnsi"/>
          <w:bCs/>
        </w:rPr>
        <w:t xml:space="preserve">: </w:t>
      </w:r>
      <w:hyperlink r:id="rId11" w:history="1">
        <w:r w:rsidRPr="009969BA">
          <w:rPr>
            <w:rStyle w:val="Hyperlink"/>
            <w:rFonts w:asciiTheme="majorHAnsi" w:hAnsiTheme="majorHAnsi" w:cs="Segoe UI"/>
            <w:color w:val="auto"/>
            <w:shd w:val="clear" w:color="auto" w:fill="FFFFFF"/>
          </w:rPr>
          <w:t>andreea.dragulescu@sickkids.ca</w:t>
        </w:r>
      </w:hyperlink>
      <w:r w:rsidRPr="009969BA">
        <w:rPr>
          <w:rFonts w:asciiTheme="majorHAnsi" w:hAnsiTheme="majorHAnsi" w:cs="Segoe UI"/>
          <w:shd w:val="clear" w:color="auto" w:fill="FFFFFF"/>
        </w:rPr>
        <w:t xml:space="preserve"> </w:t>
      </w:r>
    </w:p>
    <w:p w14:paraId="00A8931A" w14:textId="77777777" w:rsidR="00671B4F" w:rsidRPr="009969BA" w:rsidRDefault="00671B4F" w:rsidP="009969BA">
      <w:pPr>
        <w:rPr>
          <w:rFonts w:asciiTheme="majorHAnsi" w:hAnsiTheme="majorHAnsi"/>
          <w:bCs/>
        </w:rPr>
      </w:pPr>
      <w:r w:rsidRPr="009969BA">
        <w:rPr>
          <w:rFonts w:asciiTheme="majorHAnsi" w:hAnsiTheme="majorHAnsi"/>
          <w:bCs/>
        </w:rPr>
        <w:t xml:space="preserve">Luc Mertens: </w:t>
      </w:r>
      <w:hyperlink r:id="rId12" w:history="1">
        <w:r w:rsidRPr="009969BA">
          <w:rPr>
            <w:rStyle w:val="Hyperlink"/>
            <w:rFonts w:asciiTheme="majorHAnsi" w:hAnsiTheme="majorHAnsi" w:cs="Segoe UI"/>
            <w:color w:val="auto"/>
            <w:shd w:val="clear" w:color="auto" w:fill="FFFFFF"/>
          </w:rPr>
          <w:t>luc.mertens@sickkids.ca</w:t>
        </w:r>
      </w:hyperlink>
      <w:r w:rsidRPr="009969BA">
        <w:rPr>
          <w:rFonts w:asciiTheme="majorHAnsi" w:hAnsiTheme="majorHAnsi" w:cs="Segoe UI"/>
          <w:shd w:val="clear" w:color="auto" w:fill="FFFFFF"/>
        </w:rPr>
        <w:t xml:space="preserve"> </w:t>
      </w:r>
    </w:p>
    <w:p w14:paraId="5E2009E3" w14:textId="77777777" w:rsidR="00671B4F" w:rsidRPr="009969BA" w:rsidRDefault="00671B4F" w:rsidP="009969BA">
      <w:pPr>
        <w:rPr>
          <w:rFonts w:asciiTheme="majorHAnsi" w:hAnsiTheme="majorHAnsi"/>
        </w:rPr>
      </w:pPr>
      <w:r w:rsidRPr="009969BA">
        <w:rPr>
          <w:rFonts w:asciiTheme="majorHAnsi" w:hAnsiTheme="majorHAnsi"/>
          <w:bCs/>
        </w:rPr>
        <w:t xml:space="preserve">Olivier </w:t>
      </w:r>
      <w:proofErr w:type="spellStart"/>
      <w:r w:rsidRPr="009969BA">
        <w:rPr>
          <w:rFonts w:asciiTheme="majorHAnsi" w:hAnsiTheme="majorHAnsi"/>
          <w:bCs/>
        </w:rPr>
        <w:t>Villemain</w:t>
      </w:r>
      <w:proofErr w:type="spellEnd"/>
      <w:r w:rsidRPr="009969BA">
        <w:rPr>
          <w:rFonts w:asciiTheme="majorHAnsi" w:hAnsiTheme="majorHAnsi"/>
          <w:bCs/>
        </w:rPr>
        <w:t xml:space="preserve">: </w:t>
      </w:r>
      <w:hyperlink r:id="rId13" w:history="1">
        <w:r w:rsidRPr="009969BA">
          <w:rPr>
            <w:rStyle w:val="Hyperlink"/>
            <w:rFonts w:asciiTheme="majorHAnsi" w:hAnsiTheme="majorHAnsi" w:cs="Segoe UI"/>
            <w:color w:val="auto"/>
            <w:shd w:val="clear" w:color="auto" w:fill="FFFFFF"/>
          </w:rPr>
          <w:t>olivier.villemain@sickkids.ca</w:t>
        </w:r>
      </w:hyperlink>
      <w:r w:rsidRPr="009969BA">
        <w:rPr>
          <w:rFonts w:asciiTheme="majorHAnsi" w:hAnsiTheme="majorHAnsi" w:cs="Segoe UI"/>
          <w:shd w:val="clear" w:color="auto" w:fill="FFFFFF"/>
        </w:rPr>
        <w:t xml:space="preserve"> </w:t>
      </w:r>
    </w:p>
    <w:p w14:paraId="0E282136" w14:textId="77777777" w:rsidR="00671B4F" w:rsidRPr="009969BA" w:rsidRDefault="00671B4F" w:rsidP="009969BA"/>
    <w:p w14:paraId="73B6CFB7" w14:textId="77777777" w:rsidR="003B12F4" w:rsidRPr="009969BA" w:rsidRDefault="00671B4F" w:rsidP="009969BA">
      <w:pPr>
        <w:pStyle w:val="NormalWeb"/>
        <w:spacing w:before="0" w:beforeAutospacing="0" w:after="0" w:afterAutospacing="0"/>
        <w:rPr>
          <w:rFonts w:cstheme="minorHAnsi"/>
          <w:color w:val="auto"/>
        </w:rPr>
      </w:pPr>
      <w:r w:rsidRPr="009969BA">
        <w:rPr>
          <w:rFonts w:cstheme="minorHAnsi"/>
          <w:b/>
          <w:bCs/>
          <w:color w:val="auto"/>
        </w:rPr>
        <w:t>KEYWORDS:</w:t>
      </w:r>
      <w:r w:rsidRPr="009969BA">
        <w:rPr>
          <w:rFonts w:cstheme="minorHAnsi"/>
          <w:color w:val="auto"/>
        </w:rPr>
        <w:t xml:space="preserve"> </w:t>
      </w:r>
    </w:p>
    <w:p w14:paraId="348EC818" w14:textId="7B9DE713" w:rsidR="00671B4F" w:rsidRPr="009969BA" w:rsidRDefault="00671B4F" w:rsidP="009969BA">
      <w:pPr>
        <w:pStyle w:val="NormalWeb"/>
        <w:spacing w:before="0" w:beforeAutospacing="0" w:after="0" w:afterAutospacing="0"/>
        <w:rPr>
          <w:color w:val="auto"/>
        </w:rPr>
      </w:pPr>
      <w:r w:rsidRPr="009969BA">
        <w:rPr>
          <w:rFonts w:cstheme="minorHAnsi"/>
          <w:color w:val="auto"/>
        </w:rPr>
        <w:t xml:space="preserve">Ultrasound, 3-dimensations, matrix probe, medical imaging, pediatrics, mitral valve, </w:t>
      </w:r>
      <w:r w:rsidRPr="009969BA">
        <w:rPr>
          <w:color w:val="auto"/>
        </w:rPr>
        <w:t>biomedical engineering</w:t>
      </w:r>
    </w:p>
    <w:p w14:paraId="649F1264" w14:textId="77777777" w:rsidR="006E4797" w:rsidRPr="009969BA" w:rsidRDefault="006E4797" w:rsidP="009969BA">
      <w:pPr>
        <w:pBdr>
          <w:top w:val="nil"/>
          <w:left w:val="nil"/>
          <w:bottom w:val="nil"/>
          <w:right w:val="nil"/>
          <w:between w:val="nil"/>
        </w:pBdr>
      </w:pPr>
    </w:p>
    <w:p w14:paraId="4A67524B" w14:textId="56227351" w:rsidR="006E4797" w:rsidRPr="009969BA" w:rsidRDefault="00551D82" w:rsidP="009969BA">
      <w:r w:rsidRPr="009969BA">
        <w:rPr>
          <w:b/>
        </w:rPr>
        <w:t>SUMMARY:</w:t>
      </w:r>
      <w:r w:rsidRPr="009969BA">
        <w:t xml:space="preserve"> </w:t>
      </w:r>
    </w:p>
    <w:p w14:paraId="71DF19BC" w14:textId="3A81969B" w:rsidR="006C3671" w:rsidRPr="009969BA" w:rsidRDefault="00F14C91" w:rsidP="009969BA">
      <w:r w:rsidRPr="009969BA">
        <w:t xml:space="preserve">3D echocardiography of the mitral valve in pediatric cardiology produces </w:t>
      </w:r>
      <w:r w:rsidR="00BF59D8" w:rsidRPr="009969BA">
        <w:t>full</w:t>
      </w:r>
      <w:r w:rsidR="00940442" w:rsidRPr="009969BA">
        <w:t xml:space="preserve"> </w:t>
      </w:r>
      <w:r w:rsidRPr="009969BA">
        <w:t xml:space="preserve">anatomic reconstructions that </w:t>
      </w:r>
      <w:r w:rsidR="00433354" w:rsidRPr="009969BA">
        <w:t>contribute to improved surgical management.</w:t>
      </w:r>
      <w:r w:rsidR="003B12F4" w:rsidRPr="009969BA">
        <w:t xml:space="preserve"> </w:t>
      </w:r>
      <w:r w:rsidR="00D87F85" w:rsidRPr="009969BA">
        <w:t>Here, we outline a protocol for 3D acquisition and post-processing of the mitral valve in pediatric cardiology.</w:t>
      </w:r>
    </w:p>
    <w:p w14:paraId="2C58A885" w14:textId="77777777" w:rsidR="006C3671" w:rsidRPr="009969BA" w:rsidRDefault="006C3671" w:rsidP="009969BA"/>
    <w:p w14:paraId="5D4F3690" w14:textId="3781C31E" w:rsidR="0078718D" w:rsidRPr="009969BA" w:rsidRDefault="00551D82" w:rsidP="009969BA">
      <w:r w:rsidRPr="009969BA">
        <w:rPr>
          <w:b/>
        </w:rPr>
        <w:t>ABSTRACT:</w:t>
      </w:r>
      <w:r w:rsidRPr="009969BA">
        <w:t xml:space="preserve"> </w:t>
      </w:r>
    </w:p>
    <w:p w14:paraId="64D2F275" w14:textId="56A69456" w:rsidR="00671B4F" w:rsidRPr="009969BA" w:rsidRDefault="00671B4F" w:rsidP="009969BA">
      <w:r w:rsidRPr="009969BA">
        <w:t>Mitral valve disease in pediatric cardiology is complex and can involve a combination of annular, leaflet, chordae tendineae and papillary muscle abnormalities.</w:t>
      </w:r>
      <w:r w:rsidR="003B12F4" w:rsidRPr="009969BA">
        <w:t xml:space="preserve"> </w:t>
      </w:r>
      <w:r w:rsidRPr="009969BA">
        <w:t>Transthoracic two-dimensional echocardiography (2DE) remains the primary diagnostic imaging technique utilized in pediatric surgical planning.</w:t>
      </w:r>
      <w:r w:rsidR="003B12F4" w:rsidRPr="009969BA">
        <w:t xml:space="preserve"> </w:t>
      </w:r>
      <w:r w:rsidRPr="009969BA">
        <w:t>However, given t</w:t>
      </w:r>
      <w:r w:rsidR="009969BA" w:rsidRPr="009969BA">
        <w:t>hat t</w:t>
      </w:r>
      <w:r w:rsidRPr="009969BA">
        <w:t>he mitral valve is a three-dimensional (3D) structure, the addition of 3D echocardiography (3DE) to better define the mechanisms of stenosis and/or regurgitation is advantageous.</w:t>
      </w:r>
      <w:r w:rsidR="003B12F4" w:rsidRPr="009969BA">
        <w:t xml:space="preserve"> </w:t>
      </w:r>
      <w:r w:rsidRPr="009969BA">
        <w:t>Transthoracic 3DE technology has improved with advances in probe technology and ultrasound scanners, producing images with good spatial resolution and adequate temporal resolution.</w:t>
      </w:r>
      <w:r w:rsidR="003B12F4" w:rsidRPr="009969BA">
        <w:t xml:space="preserve"> </w:t>
      </w:r>
      <w:r w:rsidRPr="009969BA">
        <w:t>Specifically, the addition of pediatric 3D transducers with higher frequencies and a smaller footprint provide</w:t>
      </w:r>
      <w:r w:rsidR="009969BA" w:rsidRPr="009969BA">
        <w:t>s</w:t>
      </w:r>
      <w:r w:rsidRPr="009969BA">
        <w:t xml:space="preserve"> better 3DE imaging in children.</w:t>
      </w:r>
      <w:r w:rsidR="003B12F4" w:rsidRPr="009969BA">
        <w:t xml:space="preserve"> </w:t>
      </w:r>
      <w:r w:rsidRPr="009969BA">
        <w:t xml:space="preserve">Improved efficiency of 3DE acquisition and analysis allow 3D assessment of the mitral valve to be more easily integrated by the sonographer, </w:t>
      </w:r>
      <w:r w:rsidR="009969BA" w:rsidRPr="009969BA">
        <w:t xml:space="preserve">the </w:t>
      </w:r>
      <w:proofErr w:type="gramStart"/>
      <w:r w:rsidRPr="009969BA">
        <w:t>cardiologist</w:t>
      </w:r>
      <w:proofErr w:type="gramEnd"/>
      <w:r w:rsidRPr="009969BA">
        <w:t xml:space="preserve"> and </w:t>
      </w:r>
      <w:r w:rsidR="009969BA" w:rsidRPr="009969BA">
        <w:t xml:space="preserve">the </w:t>
      </w:r>
      <w:r w:rsidRPr="009969BA">
        <w:t>surgeon in mitral valve assessment.</w:t>
      </w:r>
      <w:r w:rsidR="003B12F4" w:rsidRPr="009969BA">
        <w:t xml:space="preserve"> </w:t>
      </w:r>
      <w:r w:rsidRPr="009969BA">
        <w:t>This improvement was also made possible by the postprocessing software optimization.</w:t>
      </w:r>
    </w:p>
    <w:p w14:paraId="11073000" w14:textId="77777777" w:rsidR="009969BA" w:rsidRPr="009969BA" w:rsidRDefault="009969BA" w:rsidP="009969BA"/>
    <w:p w14:paraId="0BAC696B" w14:textId="4CE0488B" w:rsidR="00671B4F" w:rsidRPr="009969BA" w:rsidRDefault="00671B4F" w:rsidP="009969BA">
      <w:r w:rsidRPr="009969BA">
        <w:t xml:space="preserve">In this method paper, we aim to describe </w:t>
      </w:r>
      <w:r w:rsidR="00BF59D8" w:rsidRPr="009969BA">
        <w:t xml:space="preserve">the transthoracic </w:t>
      </w:r>
      <w:r w:rsidRPr="009969BA">
        <w:t>3DE assessment of the mitral valve in children and its use in the surgical planning of pediatric mitral valve disease. Firstly, the 3DE assessment begins by selecting the correct probe and by obtaining a view of the mitral valve.</w:t>
      </w:r>
      <w:r w:rsidR="003B12F4" w:rsidRPr="009969BA">
        <w:t xml:space="preserve"> </w:t>
      </w:r>
      <w:r w:rsidRPr="009969BA">
        <w:t>Then, the appropriate data acquisition method should be selected based on the individual patient.</w:t>
      </w:r>
      <w:r w:rsidR="003B12F4" w:rsidRPr="009969BA">
        <w:t xml:space="preserve"> </w:t>
      </w:r>
      <w:r w:rsidRPr="009969BA">
        <w:t xml:space="preserve">Next, optimization of the data set is critical </w:t>
      </w:r>
      <w:proofErr w:type="gramStart"/>
      <w:r w:rsidRPr="009969BA">
        <w:t>in order to</w:t>
      </w:r>
      <w:proofErr w:type="gramEnd"/>
      <w:r w:rsidRPr="009969BA">
        <w:t xml:space="preserve"> properly balance spatial and temporal resolution.</w:t>
      </w:r>
      <w:r w:rsidR="003B12F4" w:rsidRPr="009969BA">
        <w:t xml:space="preserve"> </w:t>
      </w:r>
      <w:r w:rsidRPr="009969BA">
        <w:t xml:space="preserve">During live scanning or following acquisition, the data set can be cropped using innovative tools that allow the user to quickly obtain an infinite number of cut planes or </w:t>
      </w:r>
      <w:r w:rsidRPr="009969BA">
        <w:lastRenderedPageBreak/>
        <w:t>volumetric reconstructions.</w:t>
      </w:r>
      <w:r w:rsidR="003B12F4" w:rsidRPr="009969BA">
        <w:t xml:space="preserve"> </w:t>
      </w:r>
      <w:r w:rsidRPr="009969BA">
        <w:t xml:space="preserve">The cardiologist and surgeon can view the mitral valve en face; thus, accurately reconstructing its morphology </w:t>
      </w:r>
      <w:proofErr w:type="gramStart"/>
      <w:r w:rsidRPr="009969BA">
        <w:t>in order to</w:t>
      </w:r>
      <w:proofErr w:type="gramEnd"/>
      <w:r w:rsidRPr="009969BA">
        <w:t xml:space="preserve"> support medical or surgical planning. Finally, a review of some clinical applications is proposed, showing examples in pediatric mitral valve managements.</w:t>
      </w:r>
    </w:p>
    <w:p w14:paraId="034439D4" w14:textId="77777777" w:rsidR="00606675" w:rsidRPr="009969BA" w:rsidRDefault="00606675" w:rsidP="009969BA"/>
    <w:p w14:paraId="38610811" w14:textId="1BF4DBA2" w:rsidR="000F20EE" w:rsidRPr="009969BA" w:rsidRDefault="00551D82" w:rsidP="009969BA">
      <w:r w:rsidRPr="009969BA">
        <w:rPr>
          <w:b/>
        </w:rPr>
        <w:t>INTRODUCTION:</w:t>
      </w:r>
      <w:r w:rsidRPr="009969BA">
        <w:t xml:space="preserve"> </w:t>
      </w:r>
    </w:p>
    <w:p w14:paraId="7D7F5594" w14:textId="5CAB31D2" w:rsidR="000F20EE" w:rsidRPr="009969BA" w:rsidRDefault="002A38CA" w:rsidP="009969BA">
      <w:pPr>
        <w:rPr>
          <w:vertAlign w:val="superscript"/>
        </w:rPr>
      </w:pPr>
      <w:r w:rsidRPr="009969BA">
        <w:t xml:space="preserve">The mitral valve apparatus is a complex structure consisting of the mitral valve annulus, leaflets, chordae </w:t>
      </w:r>
      <w:r w:rsidR="00260D43" w:rsidRPr="009969BA">
        <w:t>tendineae</w:t>
      </w:r>
      <w:r w:rsidRPr="009969BA">
        <w:t xml:space="preserve"> and left ventricular papillary muscles</w:t>
      </w:r>
      <w:r w:rsidR="009969BA" w:rsidRPr="009969BA">
        <w:rPr>
          <w:vertAlign w:val="superscript"/>
        </w:rPr>
        <w:t>1,2</w:t>
      </w:r>
      <w:r w:rsidRPr="009969BA">
        <w:t>.</w:t>
      </w:r>
      <w:r w:rsidR="003B12F4" w:rsidRPr="009969BA">
        <w:t xml:space="preserve"> </w:t>
      </w:r>
      <w:r w:rsidR="00FB0F1C" w:rsidRPr="009969BA">
        <w:t xml:space="preserve">Pediatric mitral valve disease consists of an extensive range </w:t>
      </w:r>
      <w:r w:rsidR="000F20EE" w:rsidRPr="009969BA">
        <w:t>of</w:t>
      </w:r>
      <w:r w:rsidR="00FB0F1C" w:rsidRPr="009969BA">
        <w:t xml:space="preserve"> morphologic abnormalities associated </w:t>
      </w:r>
      <w:r w:rsidR="00442AB8" w:rsidRPr="009969BA">
        <w:t xml:space="preserve">with </w:t>
      </w:r>
      <w:r w:rsidR="00FB0F1C" w:rsidRPr="009969BA">
        <w:t xml:space="preserve">congenital </w:t>
      </w:r>
      <w:r w:rsidR="00442AB8" w:rsidRPr="009969BA">
        <w:t xml:space="preserve">and acquired </w:t>
      </w:r>
      <w:r w:rsidR="00FB0F1C" w:rsidRPr="009969BA">
        <w:t>heart anomalies</w:t>
      </w:r>
      <w:r w:rsidR="009969BA" w:rsidRPr="009969BA">
        <w:rPr>
          <w:vertAlign w:val="superscript"/>
        </w:rPr>
        <w:t>3</w:t>
      </w:r>
      <w:r w:rsidR="00FB0F1C" w:rsidRPr="009969BA">
        <w:t>.</w:t>
      </w:r>
      <w:r w:rsidR="00BF59D8" w:rsidRPr="009969BA">
        <w:rPr>
          <w:vertAlign w:val="superscript"/>
        </w:rPr>
        <w:t xml:space="preserve"> </w:t>
      </w:r>
      <w:r w:rsidR="00BF59D8" w:rsidRPr="009969BA">
        <w:t xml:space="preserve">The description of the </w:t>
      </w:r>
      <w:r w:rsidR="00442AB8" w:rsidRPr="009969BA">
        <w:t xml:space="preserve">morphology of mitral valve disease and </w:t>
      </w:r>
      <w:r w:rsidR="009969BA" w:rsidRPr="009969BA">
        <w:t>its</w:t>
      </w:r>
      <w:r w:rsidR="00442AB8" w:rsidRPr="009969BA">
        <w:t xml:space="preserve"> </w:t>
      </w:r>
      <w:r w:rsidR="00BF59D8" w:rsidRPr="009969BA">
        <w:t xml:space="preserve">underlying mechanisms </w:t>
      </w:r>
      <w:r w:rsidR="009969BA" w:rsidRPr="009969BA">
        <w:t>are</w:t>
      </w:r>
      <w:r w:rsidR="00BF59D8" w:rsidRPr="009969BA">
        <w:t xml:space="preserve"> key parameter</w:t>
      </w:r>
      <w:r w:rsidR="009969BA" w:rsidRPr="009969BA">
        <w:t>s</w:t>
      </w:r>
      <w:r w:rsidR="00BF59D8" w:rsidRPr="009969BA">
        <w:t xml:space="preserve"> for the surgical planning</w:t>
      </w:r>
      <w:r w:rsidR="009969BA" w:rsidRPr="009969BA">
        <w:rPr>
          <w:vertAlign w:val="superscript"/>
        </w:rPr>
        <w:t>4</w:t>
      </w:r>
      <w:r w:rsidR="00BF59D8" w:rsidRPr="009969BA">
        <w:t xml:space="preserve">. </w:t>
      </w:r>
      <w:r w:rsidR="008B6C79" w:rsidRPr="009969BA">
        <w:t>This requires the use of accurate diagnostic imaging modalities</w:t>
      </w:r>
      <w:r w:rsidR="001A7E4A" w:rsidRPr="009969BA">
        <w:t>.</w:t>
      </w:r>
      <w:r w:rsidR="003B12F4" w:rsidRPr="009969BA">
        <w:t xml:space="preserve"> </w:t>
      </w:r>
      <w:r w:rsidR="00B830CB" w:rsidRPr="009969BA">
        <w:t>E</w:t>
      </w:r>
      <w:r w:rsidR="000F20EE" w:rsidRPr="009969BA">
        <w:t xml:space="preserve">chocardiography is </w:t>
      </w:r>
      <w:r w:rsidR="001A7E4A" w:rsidRPr="009969BA">
        <w:t>established as one of the</w:t>
      </w:r>
      <w:r w:rsidR="000F20EE" w:rsidRPr="009969BA">
        <w:t xml:space="preserve"> primary</w:t>
      </w:r>
      <w:r w:rsidR="00B830CB" w:rsidRPr="009969BA">
        <w:t xml:space="preserve"> diagnostic technique</w:t>
      </w:r>
      <w:r w:rsidR="001A7E4A" w:rsidRPr="009969BA">
        <w:t>s</w:t>
      </w:r>
      <w:r w:rsidR="00B830CB" w:rsidRPr="009969BA">
        <w:t xml:space="preserve"> used</w:t>
      </w:r>
      <w:r w:rsidR="000F20EE" w:rsidRPr="009969BA">
        <w:t xml:space="preserve"> </w:t>
      </w:r>
      <w:r w:rsidR="00B830CB" w:rsidRPr="009969BA">
        <w:t xml:space="preserve">in </w:t>
      </w:r>
      <w:r w:rsidR="001A7E4A" w:rsidRPr="009969BA">
        <w:t xml:space="preserve">pediatric mitral </w:t>
      </w:r>
      <w:r w:rsidR="00B830CB" w:rsidRPr="009969BA">
        <w:t>valv</w:t>
      </w:r>
      <w:r w:rsidR="001A7E4A" w:rsidRPr="009969BA">
        <w:t>e</w:t>
      </w:r>
      <w:r w:rsidR="00B830CB" w:rsidRPr="009969BA">
        <w:t xml:space="preserve"> disease</w:t>
      </w:r>
      <w:r w:rsidR="009969BA" w:rsidRPr="009969BA">
        <w:rPr>
          <w:vertAlign w:val="superscript"/>
        </w:rPr>
        <w:t>5</w:t>
      </w:r>
      <w:r w:rsidR="000F20EE" w:rsidRPr="009969BA">
        <w:t xml:space="preserve">. </w:t>
      </w:r>
      <w:r w:rsidR="00F062E9" w:rsidRPr="009969BA">
        <w:t>Specifically, two-dimensional (2D)</w:t>
      </w:r>
      <w:r w:rsidR="000F20EE" w:rsidRPr="009969BA">
        <w:t xml:space="preserve"> </w:t>
      </w:r>
      <w:r w:rsidR="00F062E9" w:rsidRPr="009969BA">
        <w:t>echocardiography</w:t>
      </w:r>
      <w:r w:rsidR="000F20EE" w:rsidRPr="009969BA">
        <w:t xml:space="preserve"> in pediatric mitral valve disease remains the most widely used </w:t>
      </w:r>
      <w:r w:rsidR="00F062E9" w:rsidRPr="009969BA">
        <w:t>diagnostic method.</w:t>
      </w:r>
      <w:r w:rsidR="003B12F4" w:rsidRPr="009969BA">
        <w:t xml:space="preserve"> </w:t>
      </w:r>
      <w:r w:rsidR="00906F65" w:rsidRPr="009969BA">
        <w:t>H</w:t>
      </w:r>
      <w:r w:rsidR="000F20EE" w:rsidRPr="009969BA">
        <w:t>owever</w:t>
      </w:r>
      <w:r w:rsidR="00AC67FF" w:rsidRPr="009969BA">
        <w:t>,</w:t>
      </w:r>
      <w:r w:rsidR="000F20EE" w:rsidRPr="009969BA">
        <w:t xml:space="preserve"> due to the nature of 2D imaging, the sonographer, </w:t>
      </w:r>
      <w:r w:rsidR="009969BA" w:rsidRPr="009969BA">
        <w:t xml:space="preserve">the </w:t>
      </w:r>
      <w:proofErr w:type="gramStart"/>
      <w:r w:rsidR="000F20EE" w:rsidRPr="009969BA">
        <w:t>cardiologist</w:t>
      </w:r>
      <w:proofErr w:type="gramEnd"/>
      <w:r w:rsidR="000F20EE" w:rsidRPr="009969BA">
        <w:t xml:space="preserve"> and </w:t>
      </w:r>
      <w:r w:rsidR="009969BA" w:rsidRPr="009969BA">
        <w:t xml:space="preserve">the </w:t>
      </w:r>
      <w:r w:rsidR="000F20EE" w:rsidRPr="009969BA">
        <w:t xml:space="preserve">surgeon must </w:t>
      </w:r>
      <w:r w:rsidR="00906F65" w:rsidRPr="009969BA">
        <w:t xml:space="preserve">mentally </w:t>
      </w:r>
      <w:r w:rsidR="000F20EE" w:rsidRPr="009969BA">
        <w:t xml:space="preserve">reconstruct this complex 3D structure to determine </w:t>
      </w:r>
      <w:r w:rsidR="00906F65" w:rsidRPr="009969BA">
        <w:t>the pathological mechanism</w:t>
      </w:r>
      <w:r w:rsidR="008E4763" w:rsidRPr="009969BA">
        <w:t>s</w:t>
      </w:r>
      <w:r w:rsidR="000F20EE" w:rsidRPr="009969BA">
        <w:t>.</w:t>
      </w:r>
      <w:r w:rsidR="003B12F4" w:rsidRPr="009969BA">
        <w:t xml:space="preserve"> </w:t>
      </w:r>
    </w:p>
    <w:p w14:paraId="19031411" w14:textId="77777777" w:rsidR="000F20EE" w:rsidRPr="009969BA" w:rsidRDefault="000F20EE" w:rsidP="009969BA"/>
    <w:p w14:paraId="2625890C" w14:textId="6ECC8BB6" w:rsidR="000F20EE" w:rsidRPr="009969BA" w:rsidRDefault="00DC0CBC" w:rsidP="009969BA">
      <w:r w:rsidRPr="009969BA">
        <w:t xml:space="preserve">With the ability to produce anatomically correct views and an infinite number of cut planes, three-dimensional (3D) echocardiography </w:t>
      </w:r>
      <w:proofErr w:type="gramStart"/>
      <w:r w:rsidRPr="009969BA">
        <w:t>has the ability to</w:t>
      </w:r>
      <w:proofErr w:type="gramEnd"/>
      <w:r w:rsidRPr="009969BA">
        <w:t xml:space="preserve"> enhance mitral valve imaging.</w:t>
      </w:r>
      <w:r w:rsidR="003B12F4" w:rsidRPr="009969BA">
        <w:t xml:space="preserve"> </w:t>
      </w:r>
      <w:r w:rsidR="00910F8E" w:rsidRPr="009969BA">
        <w:t xml:space="preserve">The value </w:t>
      </w:r>
      <w:r w:rsidR="00F9323A" w:rsidRPr="009969BA">
        <w:t>of</w:t>
      </w:r>
      <w:r w:rsidR="00910F8E" w:rsidRPr="009969BA">
        <w:t xml:space="preserve"> 3D echocardiography is shown in its ability to provide specific information about annular shape and dynamics, leaflet scallop </w:t>
      </w:r>
      <w:proofErr w:type="gramStart"/>
      <w:r w:rsidR="00BD34B4" w:rsidRPr="009969BA">
        <w:t>prolapse</w:t>
      </w:r>
      <w:proofErr w:type="gramEnd"/>
      <w:r w:rsidR="00910F8E" w:rsidRPr="009969BA">
        <w:t xml:space="preserve"> and the zone of </w:t>
      </w:r>
      <w:r w:rsidR="00D901D2" w:rsidRPr="009969BA">
        <w:t xml:space="preserve">leaflet </w:t>
      </w:r>
      <w:r w:rsidR="00910F8E" w:rsidRPr="009969BA">
        <w:t>coaptation</w:t>
      </w:r>
      <w:r w:rsidR="009969BA" w:rsidRPr="009969BA">
        <w:rPr>
          <w:vertAlign w:val="superscript"/>
        </w:rPr>
        <w:t>6,7</w:t>
      </w:r>
      <w:r w:rsidR="00910F8E" w:rsidRPr="009969BA">
        <w:t xml:space="preserve">. </w:t>
      </w:r>
      <w:r w:rsidR="00027C3B" w:rsidRPr="009969BA">
        <w:t xml:space="preserve">While 3D transesophageal echocardiography (TEE) has been shown to be the most accurate </w:t>
      </w:r>
      <w:r w:rsidR="00A840A5" w:rsidRPr="009969BA">
        <w:t xml:space="preserve">ultrasound modality </w:t>
      </w:r>
      <w:r w:rsidR="00027C3B" w:rsidRPr="009969BA">
        <w:t xml:space="preserve">in identifying adult mitral valve </w:t>
      </w:r>
      <w:r w:rsidR="00A840A5" w:rsidRPr="009969BA">
        <w:t>pathology</w:t>
      </w:r>
      <w:r w:rsidR="00027C3B" w:rsidRPr="009969BA">
        <w:rPr>
          <w:vertAlign w:val="superscript"/>
        </w:rPr>
        <w:t>8</w:t>
      </w:r>
      <w:r w:rsidR="00BF59D8" w:rsidRPr="009969BA">
        <w:t>,</w:t>
      </w:r>
      <w:r w:rsidR="00A840A5" w:rsidRPr="009969BA">
        <w:t xml:space="preserve"> 3D transthoracic echocardiography (TTE) </w:t>
      </w:r>
      <w:r w:rsidR="008D364B" w:rsidRPr="009969BA">
        <w:t>is more feasible</w:t>
      </w:r>
      <w:r w:rsidR="00BF59D8" w:rsidRPr="009969BA">
        <w:t xml:space="preserve"> in children due to a better acoustic window</w:t>
      </w:r>
      <w:r w:rsidR="008D364B" w:rsidRPr="009969BA">
        <w:t>.</w:t>
      </w:r>
      <w:r w:rsidR="003B12F4" w:rsidRPr="009969BA">
        <w:t xml:space="preserve"> </w:t>
      </w:r>
      <w:r w:rsidR="008D364B" w:rsidRPr="009969BA">
        <w:t>3D TTE has been proven to be highly accurate in discerning simple vs. complex mitral valve lesions and the need for surgical intervention</w:t>
      </w:r>
      <w:r w:rsidR="009969BA" w:rsidRPr="009969BA">
        <w:rPr>
          <w:vertAlign w:val="superscript"/>
        </w:rPr>
        <w:t>9</w:t>
      </w:r>
      <w:r w:rsidR="008D364B" w:rsidRPr="009969BA">
        <w:t>.</w:t>
      </w:r>
      <w:r w:rsidR="003B12F4" w:rsidRPr="009969BA">
        <w:t xml:space="preserve"> </w:t>
      </w:r>
      <w:r w:rsidR="007C4C06" w:rsidRPr="009969BA">
        <w:t xml:space="preserve">Additionally, acquiring a 3D </w:t>
      </w:r>
      <w:r w:rsidR="000414A3" w:rsidRPr="009969BA">
        <w:t xml:space="preserve">volumetric dataset </w:t>
      </w:r>
      <w:r w:rsidR="007C4C06" w:rsidRPr="009969BA">
        <w:t>allows</w:t>
      </w:r>
      <w:r w:rsidR="000414A3" w:rsidRPr="009969BA">
        <w:t xml:space="preserve"> </w:t>
      </w:r>
      <w:r w:rsidR="00A67311" w:rsidRPr="009969BA">
        <w:t>surgeons and cardiologist</w:t>
      </w:r>
      <w:r w:rsidR="005052F3" w:rsidRPr="009969BA">
        <w:t>s to</w:t>
      </w:r>
      <w:r w:rsidR="00A67311" w:rsidRPr="009969BA">
        <w:t xml:space="preserve"> collaborat</w:t>
      </w:r>
      <w:r w:rsidR="005052F3" w:rsidRPr="009969BA">
        <w:t>e</w:t>
      </w:r>
      <w:r w:rsidR="00A67311" w:rsidRPr="009969BA">
        <w:t xml:space="preserve"> in</w:t>
      </w:r>
      <w:r w:rsidR="007C4C06" w:rsidRPr="009969BA">
        <w:t xml:space="preserve"> post-processing, further enhancing surgical planning.</w:t>
      </w:r>
      <w:r w:rsidR="003B12F4" w:rsidRPr="009969BA">
        <w:t xml:space="preserve"> </w:t>
      </w:r>
    </w:p>
    <w:p w14:paraId="09076608" w14:textId="77777777" w:rsidR="000F20EE" w:rsidRPr="009969BA" w:rsidRDefault="000F20EE" w:rsidP="009969BA"/>
    <w:p w14:paraId="7BE1FE1F" w14:textId="489463C5" w:rsidR="000F20EE" w:rsidRPr="009969BA" w:rsidRDefault="000F20EE" w:rsidP="009969BA">
      <w:r w:rsidRPr="009969BA">
        <w:t xml:space="preserve">3D </w:t>
      </w:r>
      <w:r w:rsidR="00F564C8" w:rsidRPr="009969BA">
        <w:t xml:space="preserve">TTE </w:t>
      </w:r>
      <w:r w:rsidRPr="009969BA">
        <w:t xml:space="preserve">technology </w:t>
      </w:r>
      <w:r w:rsidR="00F564C8" w:rsidRPr="009969BA">
        <w:t>has continued to improve with advancement in probe technology</w:t>
      </w:r>
      <w:r w:rsidR="00EE6D1A" w:rsidRPr="009969BA">
        <w:t xml:space="preserve">, </w:t>
      </w:r>
      <w:r w:rsidR="004D2E87" w:rsidRPr="009969BA">
        <w:t xml:space="preserve">ultrasound </w:t>
      </w:r>
      <w:r w:rsidR="00F9323A" w:rsidRPr="009969BA">
        <w:t>processing</w:t>
      </w:r>
      <w:r w:rsidR="004D2E87" w:rsidRPr="009969BA">
        <w:t xml:space="preserve"> power, and</w:t>
      </w:r>
      <w:r w:rsidR="00EE6D1A" w:rsidRPr="009969BA">
        <w:t xml:space="preserve"> post-processing efficiencies</w:t>
      </w:r>
      <w:r w:rsidR="00F564C8" w:rsidRPr="009969BA">
        <w:t>.</w:t>
      </w:r>
      <w:r w:rsidR="003B12F4" w:rsidRPr="009969BA">
        <w:t xml:space="preserve"> </w:t>
      </w:r>
      <w:r w:rsidR="00F564C8" w:rsidRPr="009969BA">
        <w:t>The current 3D matri</w:t>
      </w:r>
      <w:r w:rsidR="00EE6D1A" w:rsidRPr="009969BA">
        <w:t>x</w:t>
      </w:r>
      <w:r w:rsidR="00F564C8" w:rsidRPr="009969BA">
        <w:t xml:space="preserve"> probes can now acquire a full volume single-beat data set </w:t>
      </w:r>
      <w:r w:rsidR="00E82616" w:rsidRPr="009969BA">
        <w:t>at a volume rate</w:t>
      </w:r>
      <w:r w:rsidR="00CB1750" w:rsidRPr="009969BA">
        <w:t xml:space="preserve"> of</w:t>
      </w:r>
      <w:r w:rsidR="00E82616" w:rsidRPr="009969BA">
        <w:t xml:space="preserve"> </w:t>
      </w:r>
      <w:r w:rsidR="00EE6D1A" w:rsidRPr="009969BA">
        <w:t xml:space="preserve">approximately </w:t>
      </w:r>
      <w:r w:rsidR="00F564C8" w:rsidRPr="009969BA">
        <w:t xml:space="preserve">25 </w:t>
      </w:r>
      <w:r w:rsidR="00BF59D8" w:rsidRPr="009969BA">
        <w:t xml:space="preserve">volumes </w:t>
      </w:r>
      <w:r w:rsidR="00F564C8" w:rsidRPr="009969BA">
        <w:t>per second</w:t>
      </w:r>
      <w:r w:rsidR="009969BA" w:rsidRPr="009969BA">
        <w:rPr>
          <w:vertAlign w:val="superscript"/>
        </w:rPr>
        <w:t>10</w:t>
      </w:r>
      <w:r w:rsidR="00EE6D1A" w:rsidRPr="009969BA">
        <w:t>.</w:t>
      </w:r>
      <w:r w:rsidR="003B12F4" w:rsidRPr="009969BA">
        <w:t xml:space="preserve"> </w:t>
      </w:r>
      <w:r w:rsidR="00FB060B" w:rsidRPr="009969BA">
        <w:t>It is possible to further increase the volume rate of a single-beat data set above 25 volumes per second depending on the ultrasound vendor, probe technology and volume optimization.</w:t>
      </w:r>
      <w:r w:rsidR="003B12F4" w:rsidRPr="009969BA">
        <w:t xml:space="preserve"> </w:t>
      </w:r>
      <w:r w:rsidR="00FB060B" w:rsidRPr="009969BA">
        <w:t>However, if</w:t>
      </w:r>
      <w:r w:rsidR="00C87A10" w:rsidRPr="009969BA">
        <w:t xml:space="preserve"> </w:t>
      </w:r>
      <w:r w:rsidR="00F9323A" w:rsidRPr="009969BA">
        <w:t>the ECG gated (sub volumes)</w:t>
      </w:r>
      <w:r w:rsidR="00C87A10" w:rsidRPr="009969BA">
        <w:t xml:space="preserve"> full volume method is used, this number can more than double, providing </w:t>
      </w:r>
      <w:r w:rsidR="00BF59D8" w:rsidRPr="009969BA">
        <w:t xml:space="preserve">volumes </w:t>
      </w:r>
      <w:r w:rsidR="00C87A10" w:rsidRPr="009969BA">
        <w:t xml:space="preserve">rates that </w:t>
      </w:r>
      <w:r w:rsidR="00F9323A" w:rsidRPr="009969BA">
        <w:t xml:space="preserve">are </w:t>
      </w:r>
      <w:r w:rsidR="00C87A10" w:rsidRPr="009969BA">
        <w:t>needed in children.</w:t>
      </w:r>
      <w:r w:rsidR="003B12F4" w:rsidRPr="009969BA">
        <w:t xml:space="preserve"> </w:t>
      </w:r>
      <w:r w:rsidR="00826E4D" w:rsidRPr="009969BA">
        <w:t>The higher</w:t>
      </w:r>
      <w:r w:rsidR="00F9323A" w:rsidRPr="009969BA">
        <w:t xml:space="preserve"> heart rates </w:t>
      </w:r>
      <w:r w:rsidR="00826E4D" w:rsidRPr="009969BA">
        <w:t xml:space="preserve">in children compared to adults </w:t>
      </w:r>
      <w:r w:rsidR="00ED3534" w:rsidRPr="009969BA">
        <w:t>require higher</w:t>
      </w:r>
      <w:r w:rsidR="008F482D" w:rsidRPr="009969BA">
        <w:t xml:space="preserve"> </w:t>
      </w:r>
      <w:r w:rsidR="00BD34B4" w:rsidRPr="009969BA">
        <w:t xml:space="preserve">temporal </w:t>
      </w:r>
      <w:r w:rsidR="008F482D" w:rsidRPr="009969BA">
        <w:t>3D resolution for diagnostic accuracy.</w:t>
      </w:r>
      <w:r w:rsidR="003B12F4" w:rsidRPr="009969BA">
        <w:t xml:space="preserve"> </w:t>
      </w:r>
      <w:r w:rsidR="004D2E87" w:rsidRPr="009969BA">
        <w:t xml:space="preserve">Additionally, </w:t>
      </w:r>
      <w:r w:rsidR="009D4902" w:rsidRPr="009969BA">
        <w:t xml:space="preserve">the development of specific </w:t>
      </w:r>
      <w:r w:rsidR="004D2E87" w:rsidRPr="009969BA">
        <w:t>pediatric 3D probe technology allow</w:t>
      </w:r>
      <w:r w:rsidR="009D4902" w:rsidRPr="009969BA">
        <w:t>ed</w:t>
      </w:r>
      <w:r w:rsidR="004D2E87" w:rsidRPr="009969BA">
        <w:t xml:space="preserve"> for a higher scanning frequency, providing </w:t>
      </w:r>
      <w:r w:rsidR="001D171A" w:rsidRPr="009969BA">
        <w:t xml:space="preserve">better </w:t>
      </w:r>
      <w:r w:rsidR="00BF59D8" w:rsidRPr="009969BA">
        <w:t xml:space="preserve">spatial resolution </w:t>
      </w:r>
      <w:r w:rsidR="009969BA">
        <w:t>that</w:t>
      </w:r>
      <w:r w:rsidR="00BF59D8" w:rsidRPr="009969BA">
        <w:t xml:space="preserve"> is crucial regarding the </w:t>
      </w:r>
      <w:r w:rsidR="0075559C" w:rsidRPr="009969BA">
        <w:t xml:space="preserve">small </w:t>
      </w:r>
      <w:r w:rsidR="00BF59D8" w:rsidRPr="009969BA">
        <w:t>size of the mitral valve and its apparatus</w:t>
      </w:r>
      <w:r w:rsidR="009969BA" w:rsidRPr="009969BA">
        <w:rPr>
          <w:vertAlign w:val="superscript"/>
        </w:rPr>
        <w:t>11</w:t>
      </w:r>
      <w:r w:rsidR="001D171A" w:rsidRPr="009969BA">
        <w:t>.</w:t>
      </w:r>
      <w:r w:rsidR="004D2E87" w:rsidRPr="009969BA">
        <w:t xml:space="preserve"> </w:t>
      </w:r>
      <w:r w:rsidR="00BF59D8" w:rsidRPr="009969BA">
        <w:t xml:space="preserve">Despite all these technological improvements, the vendors have managed to </w:t>
      </w:r>
      <w:r w:rsidR="00E27D0D" w:rsidRPr="009969BA">
        <w:t xml:space="preserve">produce </w:t>
      </w:r>
      <w:r w:rsidR="00BF59D8" w:rsidRPr="009969BA">
        <w:t>probes with footprints adapted to the anatomy of small children to maintain an optimal acoustic window. Lastly</w:t>
      </w:r>
      <w:r w:rsidR="001D171A" w:rsidRPr="009969BA">
        <w:t xml:space="preserve">, </w:t>
      </w:r>
      <w:r w:rsidR="004D2E87" w:rsidRPr="009969BA">
        <w:t>new post-processing features, such as a quick cropping tool</w:t>
      </w:r>
      <w:r w:rsidR="00E27D0D" w:rsidRPr="009969BA">
        <w:t>s</w:t>
      </w:r>
      <w:r w:rsidR="009969BA">
        <w:t>,</w:t>
      </w:r>
      <w:r w:rsidR="004D2E87" w:rsidRPr="009969BA">
        <w:t xml:space="preserve"> allow for efficient </w:t>
      </w:r>
      <w:r w:rsidR="00E27D0D" w:rsidRPr="009969BA">
        <w:t>post-processing</w:t>
      </w:r>
      <w:r w:rsidR="00910A6F" w:rsidRPr="009969BA">
        <w:t xml:space="preserve">. </w:t>
      </w:r>
    </w:p>
    <w:p w14:paraId="27DED476" w14:textId="77777777" w:rsidR="000F20EE" w:rsidRPr="009969BA" w:rsidRDefault="000F20EE" w:rsidP="009969BA"/>
    <w:p w14:paraId="1BD05799" w14:textId="7B71B75E" w:rsidR="006E4797" w:rsidRPr="009969BA" w:rsidRDefault="001C757D" w:rsidP="009969BA">
      <w:r w:rsidRPr="009969BA">
        <w:lastRenderedPageBreak/>
        <w:t xml:space="preserve">In this </w:t>
      </w:r>
      <w:r w:rsidR="00C7069C" w:rsidRPr="009969BA">
        <w:t xml:space="preserve">paper, we </w:t>
      </w:r>
      <w:r w:rsidR="00227032" w:rsidRPr="009969BA">
        <w:t xml:space="preserve">describe the technique </w:t>
      </w:r>
      <w:r w:rsidR="00E85E0A" w:rsidRPr="009969BA">
        <w:t>for</w:t>
      </w:r>
      <w:r w:rsidR="00C7069C" w:rsidRPr="009969BA">
        <w:t xml:space="preserve"> 3D TTE assessment of the mitral valve in children, which can be </w:t>
      </w:r>
      <w:r w:rsidR="00E85E0A" w:rsidRPr="009969BA">
        <w:t xml:space="preserve">applied to any ultrasound system </w:t>
      </w:r>
      <w:r w:rsidR="00596816" w:rsidRPr="009969BA">
        <w:t xml:space="preserve">with </w:t>
      </w:r>
      <w:r w:rsidR="00C7069C" w:rsidRPr="009969BA">
        <w:t>3D TTE</w:t>
      </w:r>
      <w:r w:rsidR="005052F3" w:rsidRPr="009969BA">
        <w:t xml:space="preserve"> </w:t>
      </w:r>
      <w:r w:rsidR="00C40A29" w:rsidRPr="009969BA">
        <w:t>application</w:t>
      </w:r>
      <w:r w:rsidR="00C7069C" w:rsidRPr="009969BA">
        <w:t>.</w:t>
      </w:r>
      <w:r w:rsidR="003B12F4" w:rsidRPr="009969BA">
        <w:t xml:space="preserve"> </w:t>
      </w:r>
      <w:r w:rsidR="00C7069C" w:rsidRPr="009969BA">
        <w:t>Additionally, post-processing of the 3D data will be reviewed and its benefit in the surgical planning</w:t>
      </w:r>
      <w:r w:rsidR="005B480F" w:rsidRPr="009969BA">
        <w:t>.</w:t>
      </w:r>
      <w:r w:rsidR="003B12F4" w:rsidRPr="009969BA">
        <w:t xml:space="preserve"> </w:t>
      </w:r>
      <w:r w:rsidR="00C7069C" w:rsidRPr="009969BA">
        <w:t xml:space="preserve">Finally, we will discuss </w:t>
      </w:r>
      <w:r w:rsidR="00F8791E" w:rsidRPr="009969BA">
        <w:t>some clinical applications of 3D imaging in children and include some examples.</w:t>
      </w:r>
    </w:p>
    <w:p w14:paraId="458E684D" w14:textId="77777777" w:rsidR="00606675" w:rsidRPr="009969BA" w:rsidRDefault="00606675" w:rsidP="009969BA">
      <w:pPr>
        <w:rPr>
          <w:b/>
        </w:rPr>
      </w:pPr>
    </w:p>
    <w:p w14:paraId="11076372" w14:textId="0E55D6CF" w:rsidR="009969BA" w:rsidRDefault="00551D82" w:rsidP="009969BA">
      <w:pPr>
        <w:rPr>
          <w:b/>
          <w:bCs/>
        </w:rPr>
      </w:pPr>
      <w:r w:rsidRPr="009969BA">
        <w:rPr>
          <w:b/>
        </w:rPr>
        <w:t>PROTOCOL:</w:t>
      </w:r>
      <w:r w:rsidRPr="009969BA">
        <w:t xml:space="preserve"> </w:t>
      </w:r>
    </w:p>
    <w:p w14:paraId="2A590631" w14:textId="77777777" w:rsidR="009969BA" w:rsidRDefault="009969BA" w:rsidP="009969BA">
      <w:pPr>
        <w:pStyle w:val="ListParagraph"/>
        <w:pBdr>
          <w:top w:val="nil"/>
          <w:left w:val="nil"/>
          <w:bottom w:val="nil"/>
          <w:right w:val="nil"/>
          <w:between w:val="nil"/>
        </w:pBdr>
        <w:ind w:left="0"/>
        <w:rPr>
          <w:bCs/>
        </w:rPr>
      </w:pPr>
      <w:bookmarkStart w:id="0" w:name="_Hlk68604677"/>
    </w:p>
    <w:p w14:paraId="009E97D8" w14:textId="059E70C6" w:rsidR="009969BA" w:rsidRPr="009969BA" w:rsidRDefault="009969BA" w:rsidP="009969BA">
      <w:pPr>
        <w:pStyle w:val="ListParagraph"/>
        <w:pBdr>
          <w:top w:val="nil"/>
          <w:left w:val="nil"/>
          <w:bottom w:val="nil"/>
          <w:right w:val="nil"/>
          <w:between w:val="nil"/>
        </w:pBdr>
        <w:ind w:left="0"/>
        <w:rPr>
          <w:bCs/>
        </w:rPr>
      </w:pPr>
      <w:r w:rsidRPr="009969BA">
        <w:rPr>
          <w:bCs/>
        </w:rPr>
        <w:t>This protocol follows the guidelines of our institution’s human research ethics committee.</w:t>
      </w:r>
    </w:p>
    <w:bookmarkEnd w:id="0"/>
    <w:p w14:paraId="66EE2A6C" w14:textId="789FD536" w:rsidR="006C3671" w:rsidRPr="009969BA" w:rsidRDefault="006C3671" w:rsidP="009969BA">
      <w:pPr>
        <w:pStyle w:val="ListParagraph"/>
        <w:pBdr>
          <w:top w:val="nil"/>
          <w:left w:val="nil"/>
          <w:bottom w:val="nil"/>
          <w:right w:val="nil"/>
          <w:between w:val="nil"/>
        </w:pBdr>
        <w:ind w:left="0"/>
        <w:rPr>
          <w:b/>
        </w:rPr>
      </w:pPr>
    </w:p>
    <w:p w14:paraId="0EBB5E69" w14:textId="34F33CB4" w:rsidR="005F7CED" w:rsidRPr="009969BA" w:rsidRDefault="009969BA" w:rsidP="009969BA">
      <w:pPr>
        <w:pStyle w:val="ListParagraph"/>
        <w:pBdr>
          <w:top w:val="nil"/>
          <w:left w:val="nil"/>
          <w:bottom w:val="nil"/>
          <w:right w:val="nil"/>
          <w:between w:val="nil"/>
        </w:pBdr>
        <w:ind w:left="0"/>
        <w:rPr>
          <w:bCs/>
        </w:rPr>
      </w:pPr>
      <w:r>
        <w:rPr>
          <w:bCs/>
        </w:rPr>
        <w:t xml:space="preserve">NOTE: </w:t>
      </w:r>
      <w:r w:rsidR="005F7CED" w:rsidRPr="009969BA">
        <w:rPr>
          <w:bCs/>
        </w:rPr>
        <w:t xml:space="preserve">For the implementation of this protocol, a General Electric (GE) Vivid E95 or Philips </w:t>
      </w:r>
      <w:proofErr w:type="spellStart"/>
      <w:r w:rsidR="005F7CED" w:rsidRPr="009969BA">
        <w:rPr>
          <w:bCs/>
        </w:rPr>
        <w:t>Epiq</w:t>
      </w:r>
      <w:proofErr w:type="spellEnd"/>
      <w:r w:rsidR="005F7CED" w:rsidRPr="009969BA">
        <w:rPr>
          <w:bCs/>
        </w:rPr>
        <w:t xml:space="preserve"> 7C ultrasound system is used.</w:t>
      </w:r>
      <w:r w:rsidR="003B12F4" w:rsidRPr="009969BA">
        <w:rPr>
          <w:bCs/>
        </w:rPr>
        <w:t xml:space="preserve"> </w:t>
      </w:r>
      <w:r w:rsidR="006A520F" w:rsidRPr="009969BA">
        <w:rPr>
          <w:bCs/>
        </w:rPr>
        <w:t>On the GE Vivid E95 system, the user has a choice between the 4Vc-D (adult probe) or 6Vc-D (pediatric probe).</w:t>
      </w:r>
      <w:r w:rsidR="003B12F4" w:rsidRPr="009969BA">
        <w:rPr>
          <w:bCs/>
        </w:rPr>
        <w:t xml:space="preserve"> </w:t>
      </w:r>
      <w:r w:rsidR="006A520F" w:rsidRPr="009969BA">
        <w:rPr>
          <w:bCs/>
        </w:rPr>
        <w:t xml:space="preserve">On the Philips </w:t>
      </w:r>
      <w:proofErr w:type="spellStart"/>
      <w:r w:rsidR="006A520F" w:rsidRPr="009969BA">
        <w:rPr>
          <w:bCs/>
        </w:rPr>
        <w:t>Epiq</w:t>
      </w:r>
      <w:proofErr w:type="spellEnd"/>
      <w:r w:rsidR="006A520F" w:rsidRPr="009969BA">
        <w:rPr>
          <w:bCs/>
        </w:rPr>
        <w:t xml:space="preserve"> 7C, the user has a choice between the X5-1 (adult probe) or X7-2 (pediatric probe).</w:t>
      </w:r>
      <w:r w:rsidR="003B12F4" w:rsidRPr="009969BA">
        <w:rPr>
          <w:bCs/>
        </w:rPr>
        <w:t xml:space="preserve"> </w:t>
      </w:r>
      <w:r>
        <w:rPr>
          <w:bCs/>
        </w:rPr>
        <w:t xml:space="preserve">See </w:t>
      </w:r>
      <w:r w:rsidRPr="009969BA">
        <w:rPr>
          <w:b/>
        </w:rPr>
        <w:t>Figure 1</w:t>
      </w:r>
      <w:r>
        <w:rPr>
          <w:bCs/>
        </w:rPr>
        <w:t>.</w:t>
      </w:r>
    </w:p>
    <w:p w14:paraId="489BDD49" w14:textId="77777777" w:rsidR="000E52D5" w:rsidRPr="009969BA" w:rsidRDefault="000E52D5" w:rsidP="009969BA">
      <w:pPr>
        <w:pStyle w:val="ListParagraph"/>
        <w:pBdr>
          <w:top w:val="nil"/>
          <w:left w:val="nil"/>
          <w:bottom w:val="nil"/>
          <w:right w:val="nil"/>
          <w:between w:val="nil"/>
        </w:pBdr>
        <w:ind w:left="0"/>
        <w:rPr>
          <w:b/>
        </w:rPr>
      </w:pPr>
    </w:p>
    <w:p w14:paraId="213CA717" w14:textId="4D06010C" w:rsidR="005742AE" w:rsidRPr="009969BA" w:rsidRDefault="005742AE" w:rsidP="009969BA">
      <w:pPr>
        <w:pStyle w:val="ListParagraph"/>
        <w:numPr>
          <w:ilvl w:val="0"/>
          <w:numId w:val="16"/>
        </w:numPr>
        <w:pBdr>
          <w:top w:val="nil"/>
          <w:left w:val="nil"/>
          <w:bottom w:val="nil"/>
          <w:right w:val="nil"/>
          <w:between w:val="nil"/>
        </w:pBdr>
        <w:ind w:left="0" w:firstLine="0"/>
        <w:rPr>
          <w:b/>
        </w:rPr>
      </w:pPr>
      <w:r w:rsidRPr="009969BA">
        <w:rPr>
          <w:b/>
        </w:rPr>
        <w:t>Patient setup</w:t>
      </w:r>
      <w:r w:rsidR="001B1F9B" w:rsidRPr="009969BA">
        <w:rPr>
          <w:b/>
        </w:rPr>
        <w:t xml:space="preserve"> and </w:t>
      </w:r>
      <w:r w:rsidRPr="009969BA">
        <w:rPr>
          <w:b/>
        </w:rPr>
        <w:t>probe selection</w:t>
      </w:r>
      <w:r w:rsidR="00AD079C" w:rsidRPr="009969BA">
        <w:rPr>
          <w:b/>
        </w:rPr>
        <w:t xml:space="preserve"> </w:t>
      </w:r>
    </w:p>
    <w:p w14:paraId="2EE2D21B" w14:textId="77777777" w:rsidR="005742AE" w:rsidRPr="009969BA" w:rsidRDefault="005742AE" w:rsidP="009969BA">
      <w:pPr>
        <w:pBdr>
          <w:top w:val="nil"/>
          <w:left w:val="nil"/>
          <w:bottom w:val="nil"/>
          <w:right w:val="nil"/>
          <w:between w:val="nil"/>
        </w:pBdr>
        <w:rPr>
          <w:b/>
        </w:rPr>
      </w:pPr>
    </w:p>
    <w:p w14:paraId="4EA32ADA" w14:textId="79416548" w:rsidR="005742AE" w:rsidRPr="009969BA" w:rsidRDefault="005742AE" w:rsidP="009969BA">
      <w:pPr>
        <w:pStyle w:val="ListParagraph"/>
        <w:numPr>
          <w:ilvl w:val="1"/>
          <w:numId w:val="16"/>
        </w:numPr>
        <w:pBdr>
          <w:top w:val="nil"/>
          <w:left w:val="nil"/>
          <w:bottom w:val="nil"/>
          <w:right w:val="nil"/>
          <w:between w:val="nil"/>
        </w:pBdr>
        <w:ind w:left="0" w:firstLine="0"/>
        <w:rPr>
          <w:bCs/>
        </w:rPr>
      </w:pPr>
      <w:r w:rsidRPr="009969BA">
        <w:rPr>
          <w:bCs/>
        </w:rPr>
        <w:t>Position the patient in a left lateral decubitus position</w:t>
      </w:r>
      <w:r w:rsidR="00E64E99" w:rsidRPr="009969BA">
        <w:rPr>
          <w:bCs/>
        </w:rPr>
        <w:t xml:space="preserve"> when possible</w:t>
      </w:r>
      <w:r w:rsidR="00C92C00" w:rsidRPr="009969BA">
        <w:rPr>
          <w:bCs/>
        </w:rPr>
        <w:t xml:space="preserve">. </w:t>
      </w:r>
      <w:r w:rsidR="009969BA" w:rsidRPr="009969BA">
        <w:rPr>
          <w:bCs/>
        </w:rPr>
        <w:t>Se</w:t>
      </w:r>
      <w:r w:rsidR="00C92C00" w:rsidRPr="009969BA">
        <w:rPr>
          <w:bCs/>
        </w:rPr>
        <w:t xml:space="preserve">e </w:t>
      </w:r>
      <w:r w:rsidR="00C92C00" w:rsidRPr="009969BA">
        <w:rPr>
          <w:b/>
        </w:rPr>
        <w:t>Figure 1</w:t>
      </w:r>
      <w:r w:rsidR="009969BA">
        <w:rPr>
          <w:b/>
        </w:rPr>
        <w:t>, step A</w:t>
      </w:r>
      <w:r w:rsidR="009969BA" w:rsidRPr="009969BA">
        <w:rPr>
          <w:bCs/>
        </w:rPr>
        <w:t>.</w:t>
      </w:r>
    </w:p>
    <w:p w14:paraId="64AFCD40" w14:textId="77777777" w:rsidR="001B1F9B" w:rsidRPr="009969BA" w:rsidRDefault="001B1F9B" w:rsidP="009969BA">
      <w:pPr>
        <w:pStyle w:val="ListParagraph"/>
        <w:pBdr>
          <w:top w:val="nil"/>
          <w:left w:val="nil"/>
          <w:bottom w:val="nil"/>
          <w:right w:val="nil"/>
          <w:between w:val="nil"/>
        </w:pBdr>
        <w:ind w:left="0"/>
        <w:rPr>
          <w:bCs/>
        </w:rPr>
      </w:pPr>
    </w:p>
    <w:p w14:paraId="5DF2AEA2" w14:textId="6A3C13DE" w:rsidR="00B81016" w:rsidRPr="009969BA" w:rsidRDefault="005742AE" w:rsidP="009969BA">
      <w:pPr>
        <w:pStyle w:val="ListParagraph"/>
        <w:numPr>
          <w:ilvl w:val="1"/>
          <w:numId w:val="16"/>
        </w:numPr>
        <w:ind w:left="0" w:firstLine="0"/>
        <w:rPr>
          <w:bCs/>
        </w:rPr>
      </w:pPr>
      <w:r w:rsidRPr="009969BA">
        <w:rPr>
          <w:bCs/>
        </w:rPr>
        <w:t>Select the appropriate 3D matrix probe, pediatric or adult, based on the patient size and imaging window quality</w:t>
      </w:r>
      <w:r w:rsidR="001B1F9B" w:rsidRPr="009969BA">
        <w:rPr>
          <w:bCs/>
        </w:rPr>
        <w:t>.</w:t>
      </w:r>
      <w:r w:rsidR="003B12F4" w:rsidRPr="009969BA">
        <w:rPr>
          <w:bCs/>
        </w:rPr>
        <w:t xml:space="preserve"> </w:t>
      </w:r>
      <w:r w:rsidR="00CF06CC" w:rsidRPr="009969BA">
        <w:rPr>
          <w:bCs/>
        </w:rPr>
        <w:t xml:space="preserve">In </w:t>
      </w:r>
      <w:proofErr w:type="gramStart"/>
      <w:r w:rsidR="00CF06CC" w:rsidRPr="009969BA">
        <w:rPr>
          <w:bCs/>
        </w:rPr>
        <w:t>the majority of</w:t>
      </w:r>
      <w:proofErr w:type="gramEnd"/>
      <w:r w:rsidR="00CF06CC" w:rsidRPr="009969BA">
        <w:rPr>
          <w:bCs/>
        </w:rPr>
        <w:t xml:space="preserve"> pediatric patients under the age of ten</w:t>
      </w:r>
      <w:r w:rsidR="00DC6BBA" w:rsidRPr="009969BA">
        <w:rPr>
          <w:bCs/>
        </w:rPr>
        <w:t>, a high frequency (pediatric) probe can be used when imaging from a parasternal imaging window due to the close proximity of the mitral valve.</w:t>
      </w:r>
      <w:r w:rsidR="003B12F4" w:rsidRPr="009969BA">
        <w:rPr>
          <w:bCs/>
        </w:rPr>
        <w:t xml:space="preserve"> </w:t>
      </w:r>
      <w:r w:rsidR="00CF06CC" w:rsidRPr="009969BA">
        <w:rPr>
          <w:bCs/>
        </w:rPr>
        <w:t>Over the age of ten, use of a pediatric probe can be attempted, however with excellent image quality on older children, the adult probe is more ideal.</w:t>
      </w:r>
      <w:r w:rsidR="00C92C00" w:rsidRPr="009969BA">
        <w:rPr>
          <w:bCs/>
        </w:rPr>
        <w:t xml:space="preserve"> </w:t>
      </w:r>
      <w:r w:rsidR="009969BA" w:rsidRPr="009969BA">
        <w:rPr>
          <w:bCs/>
        </w:rPr>
        <w:t xml:space="preserve">See </w:t>
      </w:r>
      <w:r w:rsidR="009969BA" w:rsidRPr="009969BA">
        <w:rPr>
          <w:b/>
        </w:rPr>
        <w:t>Figure 1</w:t>
      </w:r>
      <w:r w:rsidR="009969BA">
        <w:rPr>
          <w:b/>
        </w:rPr>
        <w:t>, step B</w:t>
      </w:r>
      <w:r w:rsidR="009969BA" w:rsidRPr="009969BA">
        <w:rPr>
          <w:bCs/>
        </w:rPr>
        <w:t>.</w:t>
      </w:r>
    </w:p>
    <w:p w14:paraId="11818322" w14:textId="77777777" w:rsidR="003F40B5" w:rsidRPr="009969BA" w:rsidRDefault="003F40B5" w:rsidP="009969BA">
      <w:pPr>
        <w:pBdr>
          <w:top w:val="nil"/>
          <w:left w:val="nil"/>
          <w:bottom w:val="nil"/>
          <w:right w:val="nil"/>
          <w:between w:val="nil"/>
        </w:pBdr>
        <w:rPr>
          <w:bCs/>
        </w:rPr>
      </w:pPr>
    </w:p>
    <w:p w14:paraId="47620B35" w14:textId="6073B8B9" w:rsidR="005742AE" w:rsidRPr="009969BA" w:rsidRDefault="00B81016" w:rsidP="009969BA">
      <w:pPr>
        <w:pBdr>
          <w:top w:val="nil"/>
          <w:left w:val="nil"/>
          <w:bottom w:val="nil"/>
          <w:right w:val="nil"/>
          <w:between w:val="nil"/>
        </w:pBdr>
        <w:rPr>
          <w:bCs/>
        </w:rPr>
      </w:pPr>
      <w:r w:rsidRPr="009969BA">
        <w:rPr>
          <w:bCs/>
        </w:rPr>
        <w:t xml:space="preserve">NOTE: </w:t>
      </w:r>
      <w:r w:rsidR="001B1F9B" w:rsidRPr="009969BA">
        <w:rPr>
          <w:bCs/>
        </w:rPr>
        <w:t xml:space="preserve">If the user only has access to an adult 3D matrix probe, for smaller pediatric patients, increase the scanning frequency for optimal </w:t>
      </w:r>
      <w:r w:rsidR="00A92A13" w:rsidRPr="009969BA">
        <w:rPr>
          <w:bCs/>
        </w:rPr>
        <w:t>spatial resolution</w:t>
      </w:r>
      <w:r w:rsidR="001B1F9B" w:rsidRPr="009969BA">
        <w:rPr>
          <w:bCs/>
        </w:rPr>
        <w:t>.</w:t>
      </w:r>
    </w:p>
    <w:p w14:paraId="1754CCDE" w14:textId="77777777" w:rsidR="001B1F9B" w:rsidRPr="009969BA" w:rsidRDefault="001B1F9B" w:rsidP="009969BA">
      <w:pPr>
        <w:pStyle w:val="ListParagraph"/>
        <w:ind w:left="0"/>
        <w:rPr>
          <w:bCs/>
        </w:rPr>
      </w:pPr>
    </w:p>
    <w:p w14:paraId="2B44279B" w14:textId="77777777" w:rsidR="001B1F9B" w:rsidRPr="009969BA" w:rsidRDefault="001B1F9B" w:rsidP="009969BA">
      <w:pPr>
        <w:pStyle w:val="ListParagraph"/>
        <w:numPr>
          <w:ilvl w:val="0"/>
          <w:numId w:val="16"/>
        </w:numPr>
        <w:pBdr>
          <w:top w:val="nil"/>
          <w:left w:val="nil"/>
          <w:bottom w:val="nil"/>
          <w:right w:val="nil"/>
          <w:between w:val="nil"/>
        </w:pBdr>
        <w:ind w:left="0" w:firstLine="0"/>
        <w:rPr>
          <w:bCs/>
        </w:rPr>
      </w:pPr>
      <w:r w:rsidRPr="009969BA">
        <w:rPr>
          <w:b/>
        </w:rPr>
        <w:t xml:space="preserve">Probe positioning </w:t>
      </w:r>
      <w:r w:rsidR="000E7934" w:rsidRPr="009969BA">
        <w:rPr>
          <w:b/>
        </w:rPr>
        <w:t>and 2D image optimization</w:t>
      </w:r>
    </w:p>
    <w:p w14:paraId="70B03FAB" w14:textId="77777777" w:rsidR="00A92A13" w:rsidRPr="009969BA" w:rsidRDefault="00A92A13" w:rsidP="009969BA">
      <w:pPr>
        <w:pBdr>
          <w:top w:val="nil"/>
          <w:left w:val="nil"/>
          <w:bottom w:val="nil"/>
          <w:right w:val="nil"/>
          <w:between w:val="nil"/>
        </w:pBdr>
        <w:rPr>
          <w:bCs/>
        </w:rPr>
      </w:pPr>
    </w:p>
    <w:p w14:paraId="34878593" w14:textId="56400577" w:rsidR="00A92A13" w:rsidRPr="009969BA" w:rsidRDefault="00A92A13" w:rsidP="009969BA">
      <w:pPr>
        <w:pStyle w:val="ListParagraph"/>
        <w:numPr>
          <w:ilvl w:val="1"/>
          <w:numId w:val="16"/>
        </w:numPr>
        <w:pBdr>
          <w:top w:val="nil"/>
          <w:left w:val="nil"/>
          <w:bottom w:val="nil"/>
          <w:right w:val="nil"/>
          <w:between w:val="nil"/>
        </w:pBdr>
        <w:ind w:left="0" w:firstLine="0"/>
        <w:rPr>
          <w:bCs/>
        </w:rPr>
      </w:pPr>
      <w:r w:rsidRPr="009969BA">
        <w:rPr>
          <w:bCs/>
        </w:rPr>
        <w:t>Apply a generous amount of gel to the selected 3D matrix probe</w:t>
      </w:r>
      <w:r w:rsidR="00C27A89" w:rsidRPr="009969BA">
        <w:rPr>
          <w:bCs/>
        </w:rPr>
        <w:t>.</w:t>
      </w:r>
    </w:p>
    <w:p w14:paraId="4E1C1505" w14:textId="77777777" w:rsidR="00A92A13" w:rsidRPr="009969BA" w:rsidRDefault="00A92A13" w:rsidP="009969BA">
      <w:pPr>
        <w:pBdr>
          <w:top w:val="nil"/>
          <w:left w:val="nil"/>
          <w:bottom w:val="nil"/>
          <w:right w:val="nil"/>
          <w:between w:val="nil"/>
        </w:pBdr>
        <w:rPr>
          <w:bCs/>
        </w:rPr>
      </w:pPr>
    </w:p>
    <w:p w14:paraId="265F38A2" w14:textId="6736B5EB" w:rsidR="00A92A13" w:rsidRPr="009969BA" w:rsidRDefault="009969BA" w:rsidP="009969BA">
      <w:pPr>
        <w:pStyle w:val="ListParagraph"/>
        <w:pBdr>
          <w:top w:val="nil"/>
          <w:left w:val="nil"/>
          <w:bottom w:val="nil"/>
          <w:right w:val="nil"/>
          <w:between w:val="nil"/>
        </w:pBdr>
        <w:ind w:left="0"/>
        <w:rPr>
          <w:bCs/>
        </w:rPr>
      </w:pPr>
      <w:r>
        <w:rPr>
          <w:bCs/>
        </w:rPr>
        <w:t xml:space="preserve">NOTE: </w:t>
      </w:r>
      <w:r w:rsidR="00A92A13" w:rsidRPr="009969BA">
        <w:rPr>
          <w:bCs/>
        </w:rPr>
        <w:t xml:space="preserve">The optimal imaging window for 3D mitral assessment is a modified low parasternal </w:t>
      </w:r>
      <w:r w:rsidR="00C27A89" w:rsidRPr="009969BA">
        <w:rPr>
          <w:bCs/>
        </w:rPr>
        <w:t xml:space="preserve">long axis </w:t>
      </w:r>
      <w:r w:rsidR="00A92A13" w:rsidRPr="009969BA">
        <w:rPr>
          <w:bCs/>
        </w:rPr>
        <w:t>view</w:t>
      </w:r>
      <w:r w:rsidR="00C27A89" w:rsidRPr="009969BA">
        <w:rPr>
          <w:bCs/>
        </w:rPr>
        <w:t>.</w:t>
      </w:r>
      <w:r w:rsidR="00A92A13" w:rsidRPr="009969BA">
        <w:rPr>
          <w:bCs/>
        </w:rPr>
        <w:t xml:space="preserve"> </w:t>
      </w:r>
      <w:r w:rsidR="00077CAC" w:rsidRPr="009969BA">
        <w:rPr>
          <w:bCs/>
        </w:rPr>
        <w:t>From this</w:t>
      </w:r>
      <w:r w:rsidR="00C27A89" w:rsidRPr="009969BA">
        <w:rPr>
          <w:bCs/>
        </w:rPr>
        <w:t xml:space="preserve"> view</w:t>
      </w:r>
      <w:r w:rsidR="00077CAC" w:rsidRPr="009969BA">
        <w:rPr>
          <w:bCs/>
        </w:rPr>
        <w:t xml:space="preserve">, the </w:t>
      </w:r>
      <w:r w:rsidR="00A92A13" w:rsidRPr="009969BA">
        <w:rPr>
          <w:bCs/>
        </w:rPr>
        <w:t xml:space="preserve">mitral valve </w:t>
      </w:r>
      <w:r w:rsidR="004D1C64" w:rsidRPr="009969BA">
        <w:rPr>
          <w:bCs/>
        </w:rPr>
        <w:t xml:space="preserve">apparatus </w:t>
      </w:r>
      <w:r w:rsidR="00077CAC" w:rsidRPr="009969BA">
        <w:rPr>
          <w:bCs/>
        </w:rPr>
        <w:t xml:space="preserve">is </w:t>
      </w:r>
      <w:proofErr w:type="gramStart"/>
      <w:r w:rsidR="00077CAC" w:rsidRPr="009969BA">
        <w:rPr>
          <w:bCs/>
        </w:rPr>
        <w:t xml:space="preserve">in close </w:t>
      </w:r>
      <w:r w:rsidR="00C27A89" w:rsidRPr="009969BA">
        <w:rPr>
          <w:bCs/>
        </w:rPr>
        <w:t xml:space="preserve">proximity </w:t>
      </w:r>
      <w:r w:rsidR="00A92A13" w:rsidRPr="009969BA">
        <w:rPr>
          <w:bCs/>
        </w:rPr>
        <w:t>to</w:t>
      </w:r>
      <w:proofErr w:type="gramEnd"/>
      <w:r w:rsidR="00A92A13" w:rsidRPr="009969BA">
        <w:rPr>
          <w:bCs/>
        </w:rPr>
        <w:t xml:space="preserve"> the probe</w:t>
      </w:r>
      <w:r w:rsidR="00C27A89" w:rsidRPr="009969BA">
        <w:rPr>
          <w:bCs/>
        </w:rPr>
        <w:t xml:space="preserve"> and the mitral valve leaflets to be relatively perpendicular to the ultrasound beam.</w:t>
      </w:r>
      <w:r w:rsidR="003B12F4" w:rsidRPr="009969BA">
        <w:rPr>
          <w:bCs/>
        </w:rPr>
        <w:t xml:space="preserve"> </w:t>
      </w:r>
      <w:r w:rsidR="00C27A89" w:rsidRPr="009969BA">
        <w:rPr>
          <w:bCs/>
        </w:rPr>
        <w:t>In addition, a low parasternal long axis view provides full visualization of the entire mitral valve apparatus.</w:t>
      </w:r>
      <w:r w:rsidR="00272EEB" w:rsidRPr="009969BA">
        <w:rPr>
          <w:bCs/>
        </w:rPr>
        <w:t xml:space="preserve"> </w:t>
      </w:r>
      <w:r w:rsidRPr="009969BA">
        <w:rPr>
          <w:bCs/>
        </w:rPr>
        <w:t xml:space="preserve">See </w:t>
      </w:r>
      <w:r w:rsidRPr="009969BA">
        <w:rPr>
          <w:b/>
        </w:rPr>
        <w:t>Figure 1</w:t>
      </w:r>
      <w:r>
        <w:rPr>
          <w:b/>
        </w:rPr>
        <w:t>, step C</w:t>
      </w:r>
      <w:r w:rsidRPr="009969BA">
        <w:rPr>
          <w:bCs/>
        </w:rPr>
        <w:t>.</w:t>
      </w:r>
    </w:p>
    <w:p w14:paraId="2E0C7432" w14:textId="77777777" w:rsidR="00A92A13" w:rsidRPr="009969BA" w:rsidRDefault="00A92A13" w:rsidP="009969BA">
      <w:pPr>
        <w:pStyle w:val="ListParagraph"/>
        <w:ind w:left="0"/>
        <w:rPr>
          <w:bCs/>
        </w:rPr>
      </w:pPr>
    </w:p>
    <w:p w14:paraId="2ED277BC" w14:textId="08FD7D95" w:rsidR="00A92A13" w:rsidRPr="009969BA" w:rsidRDefault="00C27A89" w:rsidP="009969BA">
      <w:pPr>
        <w:pStyle w:val="ListParagraph"/>
        <w:numPr>
          <w:ilvl w:val="1"/>
          <w:numId w:val="16"/>
        </w:numPr>
        <w:pBdr>
          <w:top w:val="nil"/>
          <w:left w:val="nil"/>
          <w:bottom w:val="nil"/>
          <w:right w:val="nil"/>
          <w:between w:val="nil"/>
        </w:pBdr>
        <w:rPr>
          <w:bCs/>
        </w:rPr>
      </w:pPr>
      <w:r w:rsidRPr="009969BA">
        <w:rPr>
          <w:bCs/>
        </w:rPr>
        <w:t xml:space="preserve">To obtain </w:t>
      </w:r>
      <w:r w:rsidR="009969BA">
        <w:rPr>
          <w:bCs/>
        </w:rPr>
        <w:t xml:space="preserve">a </w:t>
      </w:r>
      <w:r w:rsidR="009969BA" w:rsidRPr="009969BA">
        <w:rPr>
          <w:bCs/>
        </w:rPr>
        <w:t>modified low parasternal long axis view</w:t>
      </w:r>
      <w:r w:rsidRPr="009969BA">
        <w:rPr>
          <w:bCs/>
        </w:rPr>
        <w:t>, p</w:t>
      </w:r>
      <w:r w:rsidR="00A92A13" w:rsidRPr="009969BA">
        <w:rPr>
          <w:bCs/>
        </w:rPr>
        <w:t xml:space="preserve">osition the probe on the chest </w:t>
      </w:r>
      <w:r w:rsidRPr="009969BA">
        <w:rPr>
          <w:bCs/>
        </w:rPr>
        <w:t xml:space="preserve">in </w:t>
      </w:r>
      <w:r w:rsidR="00A92A13" w:rsidRPr="009969BA">
        <w:rPr>
          <w:bCs/>
        </w:rPr>
        <w:t xml:space="preserve">a </w:t>
      </w:r>
      <w:r w:rsidR="009425F9" w:rsidRPr="009969BA">
        <w:rPr>
          <w:bCs/>
        </w:rPr>
        <w:t xml:space="preserve">standard </w:t>
      </w:r>
      <w:r w:rsidR="00A92A13" w:rsidRPr="009969BA">
        <w:rPr>
          <w:bCs/>
        </w:rPr>
        <w:t>parasternal long axis</w:t>
      </w:r>
      <w:r w:rsidR="009425F9" w:rsidRPr="009969BA">
        <w:rPr>
          <w:bCs/>
        </w:rPr>
        <w:t xml:space="preserve"> echocardiography</w:t>
      </w:r>
      <w:r w:rsidR="00A92A13" w:rsidRPr="009969BA">
        <w:rPr>
          <w:bCs/>
        </w:rPr>
        <w:t xml:space="preserve"> view.</w:t>
      </w:r>
      <w:r w:rsidR="003B12F4" w:rsidRPr="009969BA">
        <w:rPr>
          <w:bCs/>
        </w:rPr>
        <w:t xml:space="preserve"> </w:t>
      </w:r>
    </w:p>
    <w:p w14:paraId="5B482B68" w14:textId="77777777" w:rsidR="00A92A13" w:rsidRPr="009969BA" w:rsidRDefault="00A92A13" w:rsidP="009969BA">
      <w:pPr>
        <w:pBdr>
          <w:top w:val="nil"/>
          <w:left w:val="nil"/>
          <w:bottom w:val="nil"/>
          <w:right w:val="nil"/>
          <w:between w:val="nil"/>
        </w:pBdr>
        <w:rPr>
          <w:bCs/>
        </w:rPr>
      </w:pPr>
    </w:p>
    <w:p w14:paraId="7AB612E3" w14:textId="77777777" w:rsidR="001B1F9B" w:rsidRPr="009969BA" w:rsidRDefault="00A92A13" w:rsidP="009969BA">
      <w:pPr>
        <w:pStyle w:val="ListParagraph"/>
        <w:numPr>
          <w:ilvl w:val="2"/>
          <w:numId w:val="16"/>
        </w:numPr>
        <w:pBdr>
          <w:top w:val="nil"/>
          <w:left w:val="nil"/>
          <w:bottom w:val="nil"/>
          <w:right w:val="nil"/>
          <w:between w:val="nil"/>
        </w:pBdr>
        <w:ind w:left="0" w:firstLine="0"/>
        <w:rPr>
          <w:bCs/>
        </w:rPr>
      </w:pPr>
      <w:r w:rsidRPr="009969BA">
        <w:rPr>
          <w:bCs/>
        </w:rPr>
        <w:t>Slide the probe laterally on the chest</w:t>
      </w:r>
      <w:r w:rsidR="009425F9" w:rsidRPr="009969BA">
        <w:rPr>
          <w:bCs/>
        </w:rPr>
        <w:t xml:space="preserve"> until the mitral valve leaflets are more perpendicular to the ultrasound beam and the 2D imaging window is optimal (this position will be between the </w:t>
      </w:r>
      <w:r w:rsidR="009425F9" w:rsidRPr="009969BA">
        <w:rPr>
          <w:bCs/>
        </w:rPr>
        <w:lastRenderedPageBreak/>
        <w:t>standard parasternal window and standard apical window).</w:t>
      </w:r>
    </w:p>
    <w:p w14:paraId="35FF9410" w14:textId="77777777" w:rsidR="009425F9" w:rsidRPr="009969BA" w:rsidRDefault="009425F9" w:rsidP="009969BA">
      <w:pPr>
        <w:pStyle w:val="ListParagraph"/>
        <w:ind w:left="0"/>
        <w:rPr>
          <w:bCs/>
        </w:rPr>
      </w:pPr>
    </w:p>
    <w:p w14:paraId="28DFFE8F" w14:textId="2E10B2B2" w:rsidR="009425F9" w:rsidRPr="009969BA" w:rsidRDefault="009425F9" w:rsidP="009969BA">
      <w:pPr>
        <w:pStyle w:val="ListParagraph"/>
        <w:pBdr>
          <w:top w:val="nil"/>
          <w:left w:val="nil"/>
          <w:bottom w:val="nil"/>
          <w:right w:val="nil"/>
          <w:between w:val="nil"/>
        </w:pBdr>
        <w:ind w:left="0"/>
        <w:rPr>
          <w:bCs/>
        </w:rPr>
      </w:pPr>
      <w:r w:rsidRPr="009969BA">
        <w:rPr>
          <w:bCs/>
        </w:rPr>
        <w:t xml:space="preserve">NOTE: If the patient does not have an optimal modified low parasternal view, </w:t>
      </w:r>
      <w:r w:rsidR="00C27A89" w:rsidRPr="009969BA">
        <w:rPr>
          <w:bCs/>
        </w:rPr>
        <w:t>a standard parasternal window and apical window in combination will allow full visualization of the mitral valve anatomy.</w:t>
      </w:r>
    </w:p>
    <w:p w14:paraId="34357823" w14:textId="77777777" w:rsidR="009425F9" w:rsidRPr="009969BA" w:rsidRDefault="009425F9" w:rsidP="009969BA">
      <w:pPr>
        <w:pStyle w:val="ListParagraph"/>
        <w:ind w:left="0"/>
        <w:rPr>
          <w:bCs/>
        </w:rPr>
      </w:pPr>
    </w:p>
    <w:p w14:paraId="024E956F" w14:textId="023BDC9D" w:rsidR="009425F9" w:rsidRPr="009969BA" w:rsidRDefault="009425F9" w:rsidP="009969BA">
      <w:pPr>
        <w:pStyle w:val="ListParagraph"/>
        <w:numPr>
          <w:ilvl w:val="2"/>
          <w:numId w:val="16"/>
        </w:numPr>
        <w:pBdr>
          <w:top w:val="nil"/>
          <w:left w:val="nil"/>
          <w:bottom w:val="nil"/>
          <w:right w:val="nil"/>
          <w:between w:val="nil"/>
        </w:pBdr>
        <w:ind w:left="0" w:firstLine="0"/>
        <w:rPr>
          <w:bCs/>
        </w:rPr>
      </w:pPr>
      <w:r w:rsidRPr="009969BA">
        <w:rPr>
          <w:bCs/>
        </w:rPr>
        <w:t>Center the mitral valve in the ultrasound sector by rocking the probe.</w:t>
      </w:r>
      <w:r w:rsidR="003B12F4" w:rsidRPr="009969BA">
        <w:rPr>
          <w:bCs/>
        </w:rPr>
        <w:t xml:space="preserve"> </w:t>
      </w:r>
      <w:r w:rsidR="00625257" w:rsidRPr="009969BA">
        <w:rPr>
          <w:bCs/>
        </w:rPr>
        <w:t xml:space="preserve">Rocking the probe involves motion in the long axis of the probe along a fixed point while changing the angle of </w:t>
      </w:r>
      <w:proofErr w:type="spellStart"/>
      <w:r w:rsidR="00625257" w:rsidRPr="009969BA">
        <w:rPr>
          <w:bCs/>
        </w:rPr>
        <w:t>insonation</w:t>
      </w:r>
      <w:proofErr w:type="spellEnd"/>
      <w:r w:rsidR="00625257" w:rsidRPr="009969BA">
        <w:rPr>
          <w:bCs/>
        </w:rPr>
        <w:t xml:space="preserve"> away from 90 degrees.</w:t>
      </w:r>
      <w:r w:rsidR="003B12F4" w:rsidRPr="009969BA">
        <w:rPr>
          <w:bCs/>
        </w:rPr>
        <w:t xml:space="preserve"> </w:t>
      </w:r>
      <w:r w:rsidR="00C27A89" w:rsidRPr="009969BA">
        <w:rPr>
          <w:bCs/>
        </w:rPr>
        <w:t xml:space="preserve">In 3D imaging, </w:t>
      </w:r>
      <w:r w:rsidR="009969BA">
        <w:rPr>
          <w:bCs/>
        </w:rPr>
        <w:t xml:space="preserve">center </w:t>
      </w:r>
      <w:r w:rsidR="00C27A89" w:rsidRPr="009969BA">
        <w:rPr>
          <w:bCs/>
        </w:rPr>
        <w:t>the area of interest in the ultrasound sector to</w:t>
      </w:r>
      <w:r w:rsidR="00B2384C" w:rsidRPr="009969BA">
        <w:rPr>
          <w:bCs/>
        </w:rPr>
        <w:t xml:space="preserve"> allow for a </w:t>
      </w:r>
      <w:r w:rsidR="00D40D87" w:rsidRPr="009969BA">
        <w:rPr>
          <w:bCs/>
        </w:rPr>
        <w:t>narrower</w:t>
      </w:r>
      <w:r w:rsidR="00B2384C" w:rsidRPr="009969BA">
        <w:rPr>
          <w:bCs/>
        </w:rPr>
        <w:t xml:space="preserve"> volume and therefore better temporal resolution.</w:t>
      </w:r>
    </w:p>
    <w:p w14:paraId="1BC77814" w14:textId="77777777" w:rsidR="00E61D2F" w:rsidRPr="009969BA" w:rsidRDefault="00E61D2F" w:rsidP="009969BA">
      <w:pPr>
        <w:pBdr>
          <w:top w:val="nil"/>
          <w:left w:val="nil"/>
          <w:bottom w:val="nil"/>
          <w:right w:val="nil"/>
          <w:between w:val="nil"/>
        </w:pBdr>
        <w:rPr>
          <w:bCs/>
        </w:rPr>
      </w:pPr>
    </w:p>
    <w:p w14:paraId="4E5645F3" w14:textId="77777777" w:rsidR="00E61D2F" w:rsidRPr="009969BA" w:rsidRDefault="000E7934" w:rsidP="009969BA">
      <w:pPr>
        <w:pStyle w:val="ListParagraph"/>
        <w:numPr>
          <w:ilvl w:val="0"/>
          <w:numId w:val="16"/>
        </w:numPr>
        <w:pBdr>
          <w:top w:val="nil"/>
          <w:left w:val="nil"/>
          <w:bottom w:val="nil"/>
          <w:right w:val="nil"/>
          <w:between w:val="nil"/>
        </w:pBdr>
        <w:ind w:left="0" w:firstLine="0"/>
        <w:rPr>
          <w:b/>
        </w:rPr>
      </w:pPr>
      <w:r w:rsidRPr="009969BA">
        <w:rPr>
          <w:b/>
        </w:rPr>
        <w:t xml:space="preserve">3D </w:t>
      </w:r>
      <w:r w:rsidR="00203F05" w:rsidRPr="009969BA">
        <w:rPr>
          <w:b/>
        </w:rPr>
        <w:t xml:space="preserve">Volume </w:t>
      </w:r>
      <w:r w:rsidR="00050967" w:rsidRPr="009969BA">
        <w:rPr>
          <w:b/>
        </w:rPr>
        <w:t xml:space="preserve">acquisition </w:t>
      </w:r>
      <w:r w:rsidR="009D305F" w:rsidRPr="009969BA">
        <w:rPr>
          <w:b/>
        </w:rPr>
        <w:t>method</w:t>
      </w:r>
    </w:p>
    <w:p w14:paraId="5EC64BF9" w14:textId="77777777" w:rsidR="00A01D87" w:rsidRPr="009969BA" w:rsidRDefault="00A01D87" w:rsidP="009969BA">
      <w:pPr>
        <w:pBdr>
          <w:top w:val="nil"/>
          <w:left w:val="nil"/>
          <w:bottom w:val="nil"/>
          <w:right w:val="nil"/>
          <w:between w:val="nil"/>
        </w:pBdr>
        <w:rPr>
          <w:bCs/>
        </w:rPr>
      </w:pPr>
    </w:p>
    <w:p w14:paraId="785D8158" w14:textId="5B9CE372" w:rsidR="00790773" w:rsidRPr="009969BA" w:rsidRDefault="00894D22" w:rsidP="009969BA">
      <w:pPr>
        <w:pStyle w:val="ListParagraph"/>
        <w:numPr>
          <w:ilvl w:val="1"/>
          <w:numId w:val="16"/>
        </w:numPr>
        <w:pBdr>
          <w:top w:val="nil"/>
          <w:left w:val="nil"/>
          <w:bottom w:val="nil"/>
          <w:right w:val="nil"/>
          <w:between w:val="nil"/>
        </w:pBdr>
        <w:ind w:left="0" w:firstLine="0"/>
        <w:rPr>
          <w:bCs/>
        </w:rPr>
      </w:pPr>
      <w:r w:rsidRPr="009969BA">
        <w:rPr>
          <w:bCs/>
        </w:rPr>
        <w:t>Begin by</w:t>
      </w:r>
      <w:r w:rsidR="00790773" w:rsidRPr="009969BA">
        <w:rPr>
          <w:bCs/>
        </w:rPr>
        <w:t xml:space="preserve"> </w:t>
      </w:r>
      <w:r w:rsidR="000E7934" w:rsidRPr="009969BA">
        <w:rPr>
          <w:bCs/>
        </w:rPr>
        <w:t xml:space="preserve">activating the </w:t>
      </w:r>
      <w:r w:rsidR="00790773" w:rsidRPr="009969BA">
        <w:rPr>
          <w:b/>
        </w:rPr>
        <w:t xml:space="preserve">3D </w:t>
      </w:r>
      <w:r w:rsidR="000E7934" w:rsidRPr="009969BA">
        <w:rPr>
          <w:bCs/>
        </w:rPr>
        <w:t xml:space="preserve">button on the ultrasound console (may also be labelled 4D </w:t>
      </w:r>
      <w:r w:rsidR="00D5602F" w:rsidRPr="009969BA">
        <w:rPr>
          <w:bCs/>
        </w:rPr>
        <w:t>by</w:t>
      </w:r>
      <w:r w:rsidR="000E7934" w:rsidRPr="009969BA">
        <w:rPr>
          <w:bCs/>
        </w:rPr>
        <w:t xml:space="preserve"> some vendors)</w:t>
      </w:r>
      <w:r w:rsidR="00790773" w:rsidRPr="009969BA">
        <w:rPr>
          <w:bCs/>
        </w:rPr>
        <w:t xml:space="preserve"> </w:t>
      </w:r>
      <w:r w:rsidR="000E7934" w:rsidRPr="009969BA">
        <w:rPr>
          <w:bCs/>
        </w:rPr>
        <w:t xml:space="preserve">to enter </w:t>
      </w:r>
      <w:r w:rsidR="0043201A" w:rsidRPr="009969BA">
        <w:rPr>
          <w:bCs/>
        </w:rPr>
        <w:t>a</w:t>
      </w:r>
      <w:r w:rsidR="000E7934" w:rsidRPr="009969BA">
        <w:rPr>
          <w:bCs/>
        </w:rPr>
        <w:t xml:space="preserve"> full volume display.</w:t>
      </w:r>
      <w:r w:rsidR="003B12F4" w:rsidRPr="009969BA">
        <w:rPr>
          <w:bCs/>
        </w:rPr>
        <w:t xml:space="preserve"> </w:t>
      </w:r>
      <w:r w:rsidR="000E7934" w:rsidRPr="009969BA">
        <w:rPr>
          <w:bCs/>
        </w:rPr>
        <w:t>The full volume display should begin as a real-time full volume.</w:t>
      </w:r>
    </w:p>
    <w:p w14:paraId="363810C5" w14:textId="77777777" w:rsidR="000E7934" w:rsidRPr="009969BA" w:rsidRDefault="000E7934" w:rsidP="009969BA">
      <w:pPr>
        <w:pBdr>
          <w:top w:val="nil"/>
          <w:left w:val="nil"/>
          <w:bottom w:val="nil"/>
          <w:right w:val="nil"/>
          <w:between w:val="nil"/>
        </w:pBdr>
        <w:rPr>
          <w:bCs/>
        </w:rPr>
      </w:pPr>
    </w:p>
    <w:p w14:paraId="1FE81C87" w14:textId="09770C46" w:rsidR="000E7934" w:rsidRPr="009969BA" w:rsidRDefault="000E7934" w:rsidP="009969BA">
      <w:pPr>
        <w:pBdr>
          <w:top w:val="nil"/>
          <w:left w:val="nil"/>
          <w:bottom w:val="nil"/>
          <w:right w:val="nil"/>
          <w:between w:val="nil"/>
        </w:pBdr>
        <w:rPr>
          <w:bCs/>
        </w:rPr>
      </w:pPr>
      <w:r w:rsidRPr="009969BA">
        <w:rPr>
          <w:bCs/>
        </w:rPr>
        <w:t>NOTE:</w:t>
      </w:r>
      <w:r w:rsidR="003B12F4" w:rsidRPr="009969BA">
        <w:rPr>
          <w:bCs/>
        </w:rPr>
        <w:t xml:space="preserve"> </w:t>
      </w:r>
      <w:r w:rsidRPr="009969BA">
        <w:rPr>
          <w:bCs/>
        </w:rPr>
        <w:t>3D Zoom can also be used to obtain a 3D data set of the mitral valve, however with its limited region of interest, would not be recommended because including surrounding structures can be important for surgical management.</w:t>
      </w:r>
    </w:p>
    <w:p w14:paraId="269B1B0C" w14:textId="77777777" w:rsidR="000E7934" w:rsidRPr="009969BA" w:rsidRDefault="000E7934" w:rsidP="009969BA">
      <w:pPr>
        <w:pBdr>
          <w:top w:val="nil"/>
          <w:left w:val="nil"/>
          <w:bottom w:val="nil"/>
          <w:right w:val="nil"/>
          <w:between w:val="nil"/>
        </w:pBdr>
        <w:rPr>
          <w:bCs/>
        </w:rPr>
      </w:pPr>
    </w:p>
    <w:p w14:paraId="27695116" w14:textId="3BFF6A68" w:rsidR="00EE7A00" w:rsidRPr="009969BA" w:rsidRDefault="000E7934" w:rsidP="009969BA">
      <w:pPr>
        <w:pStyle w:val="ListParagraph"/>
        <w:numPr>
          <w:ilvl w:val="1"/>
          <w:numId w:val="16"/>
        </w:numPr>
        <w:pBdr>
          <w:top w:val="nil"/>
          <w:left w:val="nil"/>
          <w:bottom w:val="nil"/>
          <w:right w:val="nil"/>
          <w:between w:val="nil"/>
        </w:pBdr>
        <w:ind w:left="0" w:firstLine="0"/>
        <w:rPr>
          <w:bCs/>
        </w:rPr>
      </w:pPr>
      <w:r w:rsidRPr="009969BA">
        <w:rPr>
          <w:bCs/>
        </w:rPr>
        <w:t xml:space="preserve">If the patient is cooperative and able to hold their breath, </w:t>
      </w:r>
      <w:r w:rsidR="009969BA">
        <w:rPr>
          <w:bCs/>
        </w:rPr>
        <w:t xml:space="preserve">use </w:t>
      </w:r>
      <w:r w:rsidR="00A01D87" w:rsidRPr="009969BA">
        <w:rPr>
          <w:bCs/>
        </w:rPr>
        <w:t xml:space="preserve">ECG gated full volume acquisition </w:t>
      </w:r>
      <w:r w:rsidR="002422A4" w:rsidRPr="009969BA">
        <w:rPr>
          <w:bCs/>
        </w:rPr>
        <w:t>(</w:t>
      </w:r>
      <w:r w:rsidR="009969BA">
        <w:rPr>
          <w:bCs/>
        </w:rPr>
        <w:t>s</w:t>
      </w:r>
      <w:r w:rsidR="009969BA" w:rsidRPr="009969BA">
        <w:rPr>
          <w:bCs/>
        </w:rPr>
        <w:t xml:space="preserve">ee </w:t>
      </w:r>
      <w:r w:rsidR="009969BA" w:rsidRPr="009969BA">
        <w:rPr>
          <w:b/>
        </w:rPr>
        <w:t>Figure 1</w:t>
      </w:r>
      <w:r w:rsidR="009969BA">
        <w:rPr>
          <w:b/>
        </w:rPr>
        <w:t>, step E</w:t>
      </w:r>
      <w:r w:rsidR="009969BA">
        <w:rPr>
          <w:bCs/>
        </w:rPr>
        <w:t xml:space="preserve">). </w:t>
      </w:r>
      <w:r w:rsidRPr="009969BA">
        <w:rPr>
          <w:bCs/>
        </w:rPr>
        <w:t>Choose the number of sub volumes (heart beats) to use for the acquisition; on most ultrasound systems the number of sub volumes can be set between 2-6</w:t>
      </w:r>
      <w:r w:rsidR="002422A4" w:rsidRPr="009969BA">
        <w:rPr>
          <w:bCs/>
        </w:rPr>
        <w:t xml:space="preserve"> (</w:t>
      </w:r>
      <w:r w:rsidR="009969BA">
        <w:rPr>
          <w:bCs/>
        </w:rPr>
        <w:t>s</w:t>
      </w:r>
      <w:r w:rsidR="009969BA" w:rsidRPr="009969BA">
        <w:rPr>
          <w:bCs/>
        </w:rPr>
        <w:t xml:space="preserve">ee </w:t>
      </w:r>
      <w:r w:rsidR="009969BA" w:rsidRPr="009969BA">
        <w:rPr>
          <w:b/>
        </w:rPr>
        <w:t>Figure 1</w:t>
      </w:r>
      <w:r w:rsidR="009969BA">
        <w:rPr>
          <w:b/>
        </w:rPr>
        <w:t>, step H</w:t>
      </w:r>
      <w:r w:rsidR="009969BA">
        <w:rPr>
          <w:bCs/>
        </w:rPr>
        <w:t xml:space="preserve">). </w:t>
      </w:r>
      <w:r w:rsidR="00B840A1" w:rsidRPr="009969BA">
        <w:rPr>
          <w:bCs/>
        </w:rPr>
        <w:t xml:space="preserve">The higher number of sub volumes used during acquisition will result in a higher </w:t>
      </w:r>
      <w:r w:rsidR="00BF59D8" w:rsidRPr="009969BA">
        <w:rPr>
          <w:bCs/>
        </w:rPr>
        <w:t xml:space="preserve">volume </w:t>
      </w:r>
      <w:r w:rsidR="00B840A1" w:rsidRPr="009969BA">
        <w:rPr>
          <w:bCs/>
        </w:rPr>
        <w:t>rate (increased temporal resolution)</w:t>
      </w:r>
      <w:r w:rsidR="00363D81" w:rsidRPr="009969BA">
        <w:rPr>
          <w:bCs/>
        </w:rPr>
        <w:t xml:space="preserve"> but </w:t>
      </w:r>
      <w:r w:rsidR="004218A8" w:rsidRPr="009969BA">
        <w:rPr>
          <w:bCs/>
        </w:rPr>
        <w:t xml:space="preserve">can result in </w:t>
      </w:r>
      <w:r w:rsidR="00F32156" w:rsidRPr="009969BA">
        <w:rPr>
          <w:bCs/>
        </w:rPr>
        <w:t>stitch artifacts related to breathing or motion as the sub</w:t>
      </w:r>
      <w:r w:rsidR="003A67F2" w:rsidRPr="009969BA">
        <w:rPr>
          <w:bCs/>
        </w:rPr>
        <w:t xml:space="preserve"> </w:t>
      </w:r>
      <w:r w:rsidR="00F32156" w:rsidRPr="009969BA">
        <w:rPr>
          <w:bCs/>
        </w:rPr>
        <w:t xml:space="preserve">volumes are </w:t>
      </w:r>
      <w:r w:rsidR="00FE0776" w:rsidRPr="009969BA">
        <w:rPr>
          <w:bCs/>
        </w:rPr>
        <w:t>put</w:t>
      </w:r>
      <w:r w:rsidR="00F32156" w:rsidRPr="009969BA">
        <w:rPr>
          <w:bCs/>
        </w:rPr>
        <w:t xml:space="preserve"> together</w:t>
      </w:r>
      <w:r w:rsidR="00B840A1" w:rsidRPr="009969BA">
        <w:rPr>
          <w:bCs/>
        </w:rPr>
        <w:t>.</w:t>
      </w:r>
      <w:r w:rsidR="003B12F4" w:rsidRPr="009969BA">
        <w:rPr>
          <w:bCs/>
        </w:rPr>
        <w:t xml:space="preserve"> </w:t>
      </w:r>
    </w:p>
    <w:p w14:paraId="46265BDD" w14:textId="77777777" w:rsidR="00EE7A00" w:rsidRPr="009969BA" w:rsidRDefault="00EE7A00" w:rsidP="009969BA">
      <w:pPr>
        <w:pBdr>
          <w:top w:val="nil"/>
          <w:left w:val="nil"/>
          <w:bottom w:val="nil"/>
          <w:right w:val="nil"/>
          <w:between w:val="nil"/>
        </w:pBdr>
        <w:rPr>
          <w:bCs/>
        </w:rPr>
      </w:pPr>
    </w:p>
    <w:p w14:paraId="489F02A1" w14:textId="232BABBC" w:rsidR="00EE7A00" w:rsidRPr="009969BA" w:rsidRDefault="00B2384C" w:rsidP="009969BA">
      <w:pPr>
        <w:pStyle w:val="ListParagraph"/>
        <w:numPr>
          <w:ilvl w:val="1"/>
          <w:numId w:val="16"/>
        </w:numPr>
        <w:pBdr>
          <w:top w:val="nil"/>
          <w:left w:val="nil"/>
          <w:bottom w:val="nil"/>
          <w:right w:val="nil"/>
          <w:between w:val="nil"/>
        </w:pBdr>
        <w:ind w:left="0" w:firstLine="0"/>
        <w:rPr>
          <w:bCs/>
        </w:rPr>
      </w:pPr>
      <w:r w:rsidRPr="009969BA">
        <w:rPr>
          <w:bCs/>
        </w:rPr>
        <w:t>If the patient is uncooperative or unable to hold their breath, r</w:t>
      </w:r>
      <w:r w:rsidR="00894D22" w:rsidRPr="009969BA">
        <w:rPr>
          <w:bCs/>
        </w:rPr>
        <w:t>eal-time 3D full volume acquisition</w:t>
      </w:r>
      <w:r w:rsidR="00372E69" w:rsidRPr="009969BA">
        <w:rPr>
          <w:bCs/>
        </w:rPr>
        <w:t xml:space="preserve"> </w:t>
      </w:r>
      <w:r w:rsidRPr="009969BA">
        <w:rPr>
          <w:bCs/>
        </w:rPr>
        <w:t xml:space="preserve">will </w:t>
      </w:r>
      <w:r w:rsidR="00372E69" w:rsidRPr="009969BA">
        <w:rPr>
          <w:bCs/>
        </w:rPr>
        <w:t>eliminate the potential for “stitch” artifacts</w:t>
      </w:r>
      <w:r w:rsidR="002422A4" w:rsidRPr="009969BA">
        <w:rPr>
          <w:bCs/>
        </w:rPr>
        <w:t xml:space="preserve"> (see </w:t>
      </w:r>
      <w:r w:rsidR="002422A4" w:rsidRPr="009969BA">
        <w:rPr>
          <w:b/>
        </w:rPr>
        <w:t>Figure 1, step F</w:t>
      </w:r>
      <w:r w:rsidR="002422A4" w:rsidRPr="009969BA">
        <w:rPr>
          <w:bCs/>
        </w:rPr>
        <w:t>)</w:t>
      </w:r>
      <w:r w:rsidRPr="009969BA">
        <w:rPr>
          <w:bCs/>
        </w:rPr>
        <w:t>.</w:t>
      </w:r>
      <w:r w:rsidR="00372E69" w:rsidRPr="009969BA">
        <w:rPr>
          <w:bCs/>
        </w:rPr>
        <w:t xml:space="preserve"> </w:t>
      </w:r>
      <w:r w:rsidRPr="009969BA">
        <w:rPr>
          <w:bCs/>
        </w:rPr>
        <w:t>H</w:t>
      </w:r>
      <w:r w:rsidR="00372E69" w:rsidRPr="009969BA">
        <w:rPr>
          <w:bCs/>
        </w:rPr>
        <w:t>owever</w:t>
      </w:r>
      <w:r w:rsidR="009969BA">
        <w:rPr>
          <w:bCs/>
        </w:rPr>
        <w:t>,</w:t>
      </w:r>
      <w:r w:rsidR="00372E69" w:rsidRPr="009969BA">
        <w:rPr>
          <w:bCs/>
        </w:rPr>
        <w:t xml:space="preserve"> the reduced temporal resolution is not ideal in children and will require the user to either sacrifice volume size (region of interest) or spatial resolution to compensate</w:t>
      </w:r>
      <w:r w:rsidR="00B840A1" w:rsidRPr="009969BA">
        <w:rPr>
          <w:bCs/>
        </w:rPr>
        <w:t xml:space="preserve"> (both discussed in the next step)</w:t>
      </w:r>
      <w:r w:rsidR="00372E69" w:rsidRPr="009969BA">
        <w:rPr>
          <w:bCs/>
        </w:rPr>
        <w:t>.</w:t>
      </w:r>
    </w:p>
    <w:p w14:paraId="1734B00F" w14:textId="77777777" w:rsidR="009D305F" w:rsidRPr="009969BA" w:rsidRDefault="009D305F" w:rsidP="009969BA">
      <w:pPr>
        <w:pBdr>
          <w:top w:val="nil"/>
          <w:left w:val="nil"/>
          <w:bottom w:val="nil"/>
          <w:right w:val="nil"/>
          <w:between w:val="nil"/>
        </w:pBdr>
        <w:rPr>
          <w:bCs/>
        </w:rPr>
      </w:pPr>
    </w:p>
    <w:p w14:paraId="5B52F38F" w14:textId="04352F00" w:rsidR="009D305F" w:rsidRPr="009969BA" w:rsidRDefault="00050967" w:rsidP="009969BA">
      <w:pPr>
        <w:pStyle w:val="ListParagraph"/>
        <w:numPr>
          <w:ilvl w:val="0"/>
          <w:numId w:val="16"/>
        </w:numPr>
        <w:pBdr>
          <w:top w:val="nil"/>
          <w:left w:val="nil"/>
          <w:bottom w:val="nil"/>
          <w:right w:val="nil"/>
          <w:between w:val="nil"/>
        </w:pBdr>
        <w:ind w:left="0" w:firstLine="0"/>
        <w:rPr>
          <w:b/>
        </w:rPr>
      </w:pPr>
      <w:r w:rsidRPr="009969BA">
        <w:rPr>
          <w:b/>
        </w:rPr>
        <w:t>3D v</w:t>
      </w:r>
      <w:r w:rsidR="009D305F" w:rsidRPr="009969BA">
        <w:rPr>
          <w:b/>
        </w:rPr>
        <w:t>olume optimization</w:t>
      </w:r>
      <w:r w:rsidR="002422A4" w:rsidRPr="009969BA">
        <w:rPr>
          <w:b/>
        </w:rPr>
        <w:t xml:space="preserve"> (see Figure</w:t>
      </w:r>
      <w:r w:rsidR="00516C78" w:rsidRPr="009969BA">
        <w:rPr>
          <w:b/>
        </w:rPr>
        <w:t xml:space="preserve"> 1</w:t>
      </w:r>
      <w:r w:rsidR="009969BA">
        <w:rPr>
          <w:b/>
        </w:rPr>
        <w:t xml:space="preserve">, step </w:t>
      </w:r>
      <w:r w:rsidR="002422A4" w:rsidRPr="009969BA">
        <w:rPr>
          <w:b/>
        </w:rPr>
        <w:t>G)</w:t>
      </w:r>
    </w:p>
    <w:p w14:paraId="18569310" w14:textId="77777777" w:rsidR="0020519A" w:rsidRPr="009969BA" w:rsidRDefault="0020519A" w:rsidP="009969BA">
      <w:pPr>
        <w:pBdr>
          <w:top w:val="nil"/>
          <w:left w:val="nil"/>
          <w:bottom w:val="nil"/>
          <w:right w:val="nil"/>
          <w:between w:val="nil"/>
        </w:pBdr>
        <w:rPr>
          <w:bCs/>
        </w:rPr>
      </w:pPr>
    </w:p>
    <w:p w14:paraId="4C5485AF" w14:textId="03207A5B" w:rsidR="00392A43" w:rsidRPr="009969BA" w:rsidRDefault="0020519A" w:rsidP="009969BA">
      <w:pPr>
        <w:pStyle w:val="ListParagraph"/>
        <w:numPr>
          <w:ilvl w:val="1"/>
          <w:numId w:val="16"/>
        </w:numPr>
        <w:pBdr>
          <w:top w:val="nil"/>
          <w:left w:val="nil"/>
          <w:bottom w:val="nil"/>
          <w:right w:val="nil"/>
          <w:between w:val="nil"/>
        </w:pBdr>
        <w:ind w:left="0" w:firstLine="0"/>
        <w:rPr>
          <w:bCs/>
        </w:rPr>
      </w:pPr>
      <w:r w:rsidRPr="009969BA">
        <w:rPr>
          <w:bCs/>
        </w:rPr>
        <w:t xml:space="preserve">Optimize the full volume size to include </w:t>
      </w:r>
      <w:r w:rsidR="009969BA" w:rsidRPr="009969BA">
        <w:rPr>
          <w:bCs/>
        </w:rPr>
        <w:t>all</w:t>
      </w:r>
      <w:r w:rsidRPr="009969BA">
        <w:rPr>
          <w:bCs/>
        </w:rPr>
        <w:t xml:space="preserve"> the mitral valve annulus, chordae, papillary </w:t>
      </w:r>
      <w:proofErr w:type="gramStart"/>
      <w:r w:rsidRPr="009969BA">
        <w:rPr>
          <w:bCs/>
        </w:rPr>
        <w:t>muscles</w:t>
      </w:r>
      <w:proofErr w:type="gramEnd"/>
      <w:r w:rsidRPr="009969BA">
        <w:rPr>
          <w:bCs/>
        </w:rPr>
        <w:t xml:space="preserve"> and aortic valve</w:t>
      </w:r>
      <w:r w:rsidR="00B2384C" w:rsidRPr="009969BA">
        <w:rPr>
          <w:bCs/>
        </w:rPr>
        <w:t xml:space="preserve"> where possible</w:t>
      </w:r>
      <w:r w:rsidRPr="009969BA">
        <w:rPr>
          <w:bCs/>
        </w:rPr>
        <w:t>.</w:t>
      </w:r>
      <w:r w:rsidR="003B12F4" w:rsidRPr="009969BA">
        <w:rPr>
          <w:bCs/>
        </w:rPr>
        <w:t xml:space="preserve"> </w:t>
      </w:r>
    </w:p>
    <w:p w14:paraId="61995F3E" w14:textId="77777777" w:rsidR="00392A43" w:rsidRPr="009969BA" w:rsidRDefault="00392A43" w:rsidP="009969BA">
      <w:pPr>
        <w:pStyle w:val="ListParagraph"/>
        <w:pBdr>
          <w:top w:val="nil"/>
          <w:left w:val="nil"/>
          <w:bottom w:val="nil"/>
          <w:right w:val="nil"/>
          <w:between w:val="nil"/>
        </w:pBdr>
        <w:ind w:left="0"/>
        <w:rPr>
          <w:bCs/>
        </w:rPr>
      </w:pPr>
    </w:p>
    <w:p w14:paraId="53E7B11A" w14:textId="7BB00035" w:rsidR="00392A43" w:rsidRPr="009969BA" w:rsidRDefault="009969BA" w:rsidP="009969BA">
      <w:pPr>
        <w:pStyle w:val="ListParagraph"/>
        <w:pBdr>
          <w:top w:val="nil"/>
          <w:left w:val="nil"/>
          <w:bottom w:val="nil"/>
          <w:right w:val="nil"/>
          <w:between w:val="nil"/>
        </w:pBdr>
        <w:ind w:left="0"/>
        <w:rPr>
          <w:bCs/>
        </w:rPr>
      </w:pPr>
      <w:r>
        <w:rPr>
          <w:bCs/>
        </w:rPr>
        <w:t xml:space="preserve">NOTE: </w:t>
      </w:r>
      <w:r w:rsidR="0020519A" w:rsidRPr="009969BA">
        <w:rPr>
          <w:bCs/>
        </w:rPr>
        <w:t xml:space="preserve">With ECG gated acquisition, a larger volume of data can be acquired </w:t>
      </w:r>
      <w:r w:rsidR="009D305F" w:rsidRPr="009969BA">
        <w:rPr>
          <w:bCs/>
        </w:rPr>
        <w:t xml:space="preserve">because of an increase in </w:t>
      </w:r>
      <w:r w:rsidR="00BF59D8" w:rsidRPr="009969BA">
        <w:rPr>
          <w:bCs/>
        </w:rPr>
        <w:t xml:space="preserve">volume </w:t>
      </w:r>
      <w:r w:rsidR="009D305F" w:rsidRPr="009969BA">
        <w:rPr>
          <w:bCs/>
        </w:rPr>
        <w:t>rate achieved via sub volumes.</w:t>
      </w:r>
      <w:r w:rsidR="003B12F4" w:rsidRPr="009969BA">
        <w:rPr>
          <w:bCs/>
        </w:rPr>
        <w:t xml:space="preserve"> </w:t>
      </w:r>
    </w:p>
    <w:p w14:paraId="7A821BA4" w14:textId="77777777" w:rsidR="00392A43" w:rsidRPr="009969BA" w:rsidRDefault="00392A43" w:rsidP="009969BA">
      <w:pPr>
        <w:pStyle w:val="ListParagraph"/>
        <w:pBdr>
          <w:top w:val="nil"/>
          <w:left w:val="nil"/>
          <w:bottom w:val="nil"/>
          <w:right w:val="nil"/>
          <w:between w:val="nil"/>
        </w:pBdr>
        <w:ind w:left="0"/>
        <w:rPr>
          <w:bCs/>
        </w:rPr>
      </w:pPr>
    </w:p>
    <w:p w14:paraId="6C6B63AD" w14:textId="7B2A6D8F" w:rsidR="0020519A" w:rsidRPr="009969BA" w:rsidRDefault="00392A43" w:rsidP="009969BA">
      <w:pPr>
        <w:pStyle w:val="ListParagraph"/>
        <w:numPr>
          <w:ilvl w:val="2"/>
          <w:numId w:val="16"/>
        </w:numPr>
        <w:pBdr>
          <w:top w:val="nil"/>
          <w:left w:val="nil"/>
          <w:bottom w:val="nil"/>
          <w:right w:val="nil"/>
          <w:between w:val="nil"/>
        </w:pBdr>
        <w:ind w:left="0" w:firstLine="0"/>
        <w:rPr>
          <w:bCs/>
        </w:rPr>
      </w:pPr>
      <w:r w:rsidRPr="009969BA">
        <w:rPr>
          <w:bCs/>
        </w:rPr>
        <w:t>A small</w:t>
      </w:r>
      <w:r w:rsidR="00B2384C" w:rsidRPr="009969BA">
        <w:rPr>
          <w:bCs/>
        </w:rPr>
        <w:t>er</w:t>
      </w:r>
      <w:r w:rsidRPr="009969BA">
        <w:rPr>
          <w:bCs/>
        </w:rPr>
        <w:t xml:space="preserve"> volume of data will be required for real-time acquisition, </w:t>
      </w:r>
      <w:proofErr w:type="gramStart"/>
      <w:r w:rsidRPr="009969BA">
        <w:rPr>
          <w:bCs/>
        </w:rPr>
        <w:t>in order to</w:t>
      </w:r>
      <w:proofErr w:type="gramEnd"/>
      <w:r w:rsidRPr="009969BA">
        <w:rPr>
          <w:bCs/>
        </w:rPr>
        <w:t xml:space="preserve"> maintain a reasonable frame rate.</w:t>
      </w:r>
      <w:r w:rsidR="003B12F4" w:rsidRPr="009969BA">
        <w:rPr>
          <w:bCs/>
        </w:rPr>
        <w:t xml:space="preserve"> </w:t>
      </w:r>
      <w:r w:rsidR="009969BA">
        <w:rPr>
          <w:bCs/>
        </w:rPr>
        <w:t>Do this</w:t>
      </w:r>
      <w:r w:rsidR="00B2384C" w:rsidRPr="009969BA">
        <w:rPr>
          <w:bCs/>
        </w:rPr>
        <w:t xml:space="preserve"> by narrowing the elevation plane and imaging in a parasternal </w:t>
      </w:r>
      <w:r w:rsidR="00B2384C" w:rsidRPr="009969BA">
        <w:rPr>
          <w:bCs/>
        </w:rPr>
        <w:lastRenderedPageBreak/>
        <w:t>short axis to allow for full visualization of the mitral valve leaflets and annulus</w:t>
      </w:r>
      <w:r w:rsidR="00126599" w:rsidRPr="009969BA">
        <w:rPr>
          <w:bCs/>
        </w:rPr>
        <w:t xml:space="preserve"> (see</w:t>
      </w:r>
      <w:r w:rsidR="00126599" w:rsidRPr="009969BA">
        <w:rPr>
          <w:b/>
        </w:rPr>
        <w:t xml:space="preserve"> Figure 2</w:t>
      </w:r>
      <w:r w:rsidR="00126599" w:rsidRPr="009969BA">
        <w:rPr>
          <w:bCs/>
        </w:rPr>
        <w:t>)</w:t>
      </w:r>
      <w:r w:rsidR="00B2384C" w:rsidRPr="009969BA">
        <w:rPr>
          <w:bCs/>
        </w:rPr>
        <w:t>.</w:t>
      </w:r>
      <w:r w:rsidR="003B12F4" w:rsidRPr="009969BA">
        <w:rPr>
          <w:bCs/>
        </w:rPr>
        <w:t xml:space="preserve"> </w:t>
      </w:r>
    </w:p>
    <w:p w14:paraId="6EDBE2D9" w14:textId="77777777" w:rsidR="009D305F" w:rsidRPr="009969BA" w:rsidRDefault="009D305F" w:rsidP="009969BA">
      <w:pPr>
        <w:pStyle w:val="ListParagraph"/>
        <w:ind w:left="0"/>
        <w:rPr>
          <w:bCs/>
        </w:rPr>
      </w:pPr>
    </w:p>
    <w:p w14:paraId="049A9A8B" w14:textId="7D398854" w:rsidR="009D305F" w:rsidRPr="009969BA" w:rsidRDefault="00050967" w:rsidP="009969BA">
      <w:pPr>
        <w:pStyle w:val="ListParagraph"/>
        <w:numPr>
          <w:ilvl w:val="1"/>
          <w:numId w:val="16"/>
        </w:numPr>
        <w:pBdr>
          <w:top w:val="nil"/>
          <w:left w:val="nil"/>
          <w:bottom w:val="nil"/>
          <w:right w:val="nil"/>
          <w:between w:val="nil"/>
        </w:pBdr>
        <w:ind w:left="0" w:firstLine="0"/>
        <w:rPr>
          <w:bCs/>
        </w:rPr>
      </w:pPr>
      <w:r w:rsidRPr="009969BA">
        <w:rPr>
          <w:bCs/>
        </w:rPr>
        <w:t>O</w:t>
      </w:r>
      <w:r w:rsidR="009D305F" w:rsidRPr="009969BA">
        <w:rPr>
          <w:bCs/>
        </w:rPr>
        <w:t xml:space="preserve">ptimize 3D </w:t>
      </w:r>
      <w:r w:rsidR="00BF59D8" w:rsidRPr="009969BA">
        <w:rPr>
          <w:bCs/>
        </w:rPr>
        <w:t>signal-to-noise ratio (quality of the images)</w:t>
      </w:r>
      <w:r w:rsidRPr="009969BA">
        <w:rPr>
          <w:bCs/>
        </w:rPr>
        <w:t xml:space="preserve"> by increasing the ultrasound line density when possible.</w:t>
      </w:r>
      <w:r w:rsidR="003B12F4" w:rsidRPr="009969BA">
        <w:rPr>
          <w:bCs/>
        </w:rPr>
        <w:t xml:space="preserve"> </w:t>
      </w:r>
      <w:r w:rsidR="00392A43" w:rsidRPr="009969BA">
        <w:rPr>
          <w:bCs/>
        </w:rPr>
        <w:t xml:space="preserve">An increase in ultrasound line density will result in a decrease in </w:t>
      </w:r>
      <w:r w:rsidR="00BF59D8" w:rsidRPr="009969BA">
        <w:rPr>
          <w:bCs/>
        </w:rPr>
        <w:t xml:space="preserve">volume </w:t>
      </w:r>
      <w:r w:rsidR="00392A43" w:rsidRPr="009969BA">
        <w:rPr>
          <w:bCs/>
        </w:rPr>
        <w:t>rate.</w:t>
      </w:r>
      <w:r w:rsidR="003B12F4" w:rsidRPr="009969BA">
        <w:rPr>
          <w:bCs/>
        </w:rPr>
        <w:t xml:space="preserve"> </w:t>
      </w:r>
      <w:r w:rsidRPr="009969BA">
        <w:rPr>
          <w:bCs/>
        </w:rPr>
        <w:t>Different vendors have variable terminology for this function.</w:t>
      </w:r>
      <w:r w:rsidR="003B12F4" w:rsidRPr="009969BA">
        <w:rPr>
          <w:bCs/>
        </w:rPr>
        <w:t xml:space="preserve"> </w:t>
      </w:r>
      <w:r w:rsidR="0015207E" w:rsidRPr="009969BA">
        <w:rPr>
          <w:bCs/>
        </w:rPr>
        <w:t xml:space="preserve">On the GE Vivid E95 ultrasound system, </w:t>
      </w:r>
      <w:r w:rsidR="009969BA">
        <w:rPr>
          <w:bCs/>
        </w:rPr>
        <w:t xml:space="preserve">optimize the </w:t>
      </w:r>
      <w:r w:rsidR="0015207E" w:rsidRPr="009969BA">
        <w:rPr>
          <w:bCs/>
        </w:rPr>
        <w:t xml:space="preserve">line density using the </w:t>
      </w:r>
      <w:r w:rsidR="009969BA" w:rsidRPr="009969BA">
        <w:rPr>
          <w:b/>
        </w:rPr>
        <w:t>Frame Rate</w:t>
      </w:r>
      <w:r w:rsidR="009969BA" w:rsidRPr="009969BA">
        <w:rPr>
          <w:bCs/>
        </w:rPr>
        <w:t xml:space="preserve"> </w:t>
      </w:r>
      <w:r w:rsidR="0015207E" w:rsidRPr="009969BA">
        <w:rPr>
          <w:bCs/>
        </w:rPr>
        <w:t>knob.</w:t>
      </w:r>
      <w:r w:rsidR="003B12F4" w:rsidRPr="009969BA">
        <w:rPr>
          <w:bCs/>
        </w:rPr>
        <w:t xml:space="preserve"> </w:t>
      </w:r>
      <w:r w:rsidR="0015207E" w:rsidRPr="009969BA">
        <w:rPr>
          <w:bCs/>
        </w:rPr>
        <w:t xml:space="preserve">On the Philips </w:t>
      </w:r>
      <w:proofErr w:type="spellStart"/>
      <w:r w:rsidR="0015207E" w:rsidRPr="009969BA">
        <w:rPr>
          <w:bCs/>
        </w:rPr>
        <w:t>Epiq</w:t>
      </w:r>
      <w:proofErr w:type="spellEnd"/>
      <w:r w:rsidR="0015207E" w:rsidRPr="009969BA">
        <w:rPr>
          <w:bCs/>
        </w:rPr>
        <w:t xml:space="preserve"> 7C ultrasound system, </w:t>
      </w:r>
      <w:r w:rsidR="009969BA">
        <w:rPr>
          <w:bCs/>
        </w:rPr>
        <w:t xml:space="preserve">optimize the </w:t>
      </w:r>
      <w:r w:rsidR="0015207E" w:rsidRPr="009969BA">
        <w:rPr>
          <w:bCs/>
        </w:rPr>
        <w:t xml:space="preserve">line density using the </w:t>
      </w:r>
      <w:r w:rsidR="009969BA" w:rsidRPr="009969BA">
        <w:rPr>
          <w:b/>
        </w:rPr>
        <w:t>Image Quality</w:t>
      </w:r>
      <w:r w:rsidR="009969BA" w:rsidRPr="009969BA">
        <w:rPr>
          <w:bCs/>
        </w:rPr>
        <w:t xml:space="preserve"> </w:t>
      </w:r>
      <w:r w:rsidR="0015207E" w:rsidRPr="009969BA">
        <w:rPr>
          <w:bCs/>
        </w:rPr>
        <w:t>touch screen button.</w:t>
      </w:r>
    </w:p>
    <w:p w14:paraId="3A2775C7" w14:textId="77777777" w:rsidR="00050967" w:rsidRPr="009969BA" w:rsidRDefault="00050967" w:rsidP="009969BA">
      <w:pPr>
        <w:pStyle w:val="ListParagraph"/>
        <w:ind w:left="0"/>
        <w:rPr>
          <w:bCs/>
        </w:rPr>
      </w:pPr>
    </w:p>
    <w:p w14:paraId="16DE1E60" w14:textId="45E21E46" w:rsidR="00050967" w:rsidRPr="009969BA" w:rsidRDefault="00392A43" w:rsidP="009969BA">
      <w:pPr>
        <w:pStyle w:val="ListParagraph"/>
        <w:numPr>
          <w:ilvl w:val="2"/>
          <w:numId w:val="16"/>
        </w:numPr>
        <w:pBdr>
          <w:top w:val="nil"/>
          <w:left w:val="nil"/>
          <w:bottom w:val="nil"/>
          <w:right w:val="nil"/>
          <w:between w:val="nil"/>
        </w:pBdr>
        <w:ind w:left="0" w:firstLine="0"/>
        <w:rPr>
          <w:bCs/>
        </w:rPr>
      </w:pPr>
      <w:r w:rsidRPr="009969BA">
        <w:rPr>
          <w:bCs/>
        </w:rPr>
        <w:t xml:space="preserve">With ECG gated acquisition, </w:t>
      </w:r>
      <w:r w:rsidR="009969BA">
        <w:rPr>
          <w:bCs/>
        </w:rPr>
        <w:t xml:space="preserve">increase </w:t>
      </w:r>
      <w:r w:rsidRPr="009969BA">
        <w:rPr>
          <w:bCs/>
        </w:rPr>
        <w:t xml:space="preserve">the 3D volume line density because the use of sub volumes will maintain a </w:t>
      </w:r>
      <w:r w:rsidR="0015207E" w:rsidRPr="009969BA">
        <w:rPr>
          <w:bCs/>
        </w:rPr>
        <w:t>good volume</w:t>
      </w:r>
      <w:r w:rsidRPr="009969BA">
        <w:rPr>
          <w:bCs/>
        </w:rPr>
        <w:t xml:space="preserve"> rate.</w:t>
      </w:r>
    </w:p>
    <w:p w14:paraId="623FFC80" w14:textId="77777777" w:rsidR="00392A43" w:rsidRPr="009969BA" w:rsidRDefault="00392A43" w:rsidP="009969BA">
      <w:pPr>
        <w:pBdr>
          <w:top w:val="nil"/>
          <w:left w:val="nil"/>
          <w:bottom w:val="nil"/>
          <w:right w:val="nil"/>
          <w:between w:val="nil"/>
        </w:pBdr>
        <w:rPr>
          <w:bCs/>
        </w:rPr>
      </w:pPr>
    </w:p>
    <w:p w14:paraId="4BC69A1C" w14:textId="28A1F75A" w:rsidR="00392A43" w:rsidRPr="009969BA" w:rsidRDefault="00392A43" w:rsidP="009969BA">
      <w:pPr>
        <w:pStyle w:val="ListParagraph"/>
        <w:numPr>
          <w:ilvl w:val="2"/>
          <w:numId w:val="16"/>
        </w:numPr>
        <w:pBdr>
          <w:top w:val="nil"/>
          <w:left w:val="nil"/>
          <w:bottom w:val="nil"/>
          <w:right w:val="nil"/>
          <w:between w:val="nil"/>
        </w:pBdr>
        <w:ind w:left="0" w:firstLine="0"/>
        <w:rPr>
          <w:bCs/>
        </w:rPr>
      </w:pPr>
      <w:r w:rsidRPr="009969BA">
        <w:rPr>
          <w:bCs/>
        </w:rPr>
        <w:t xml:space="preserve">With real time acquisition, </w:t>
      </w:r>
      <w:r w:rsidR="009969BA">
        <w:rPr>
          <w:bCs/>
        </w:rPr>
        <w:t xml:space="preserve">balance </w:t>
      </w:r>
      <w:r w:rsidRPr="009969BA">
        <w:rPr>
          <w:bCs/>
        </w:rPr>
        <w:t xml:space="preserve">the 3D volume line density with an acceptable </w:t>
      </w:r>
      <w:r w:rsidR="00BF59D8" w:rsidRPr="009969BA">
        <w:rPr>
          <w:bCs/>
        </w:rPr>
        <w:t xml:space="preserve">volume </w:t>
      </w:r>
      <w:r w:rsidRPr="009969BA">
        <w:rPr>
          <w:bCs/>
        </w:rPr>
        <w:t>rate for the patient’s heart rate.</w:t>
      </w:r>
    </w:p>
    <w:p w14:paraId="1D12F552" w14:textId="77777777" w:rsidR="00392A43" w:rsidRPr="009969BA" w:rsidRDefault="00392A43" w:rsidP="009969BA">
      <w:pPr>
        <w:pStyle w:val="ListParagraph"/>
        <w:ind w:left="0"/>
        <w:rPr>
          <w:bCs/>
        </w:rPr>
      </w:pPr>
    </w:p>
    <w:p w14:paraId="7B5A19C3" w14:textId="449B3289" w:rsidR="00392A43" w:rsidRPr="009969BA" w:rsidRDefault="009969BA" w:rsidP="009969BA">
      <w:pPr>
        <w:pStyle w:val="ListParagraph"/>
        <w:numPr>
          <w:ilvl w:val="1"/>
          <w:numId w:val="16"/>
        </w:numPr>
        <w:pBdr>
          <w:top w:val="nil"/>
          <w:left w:val="nil"/>
          <w:bottom w:val="nil"/>
          <w:right w:val="nil"/>
          <w:between w:val="nil"/>
        </w:pBdr>
        <w:ind w:left="0" w:firstLine="0"/>
        <w:rPr>
          <w:bCs/>
        </w:rPr>
      </w:pPr>
      <w:r>
        <w:rPr>
          <w:bCs/>
        </w:rPr>
        <w:t xml:space="preserve">Set the </w:t>
      </w:r>
      <w:r w:rsidR="00392A43" w:rsidRPr="009969BA">
        <w:rPr>
          <w:bCs/>
        </w:rPr>
        <w:t xml:space="preserve">3D gain settings higher than 2D gain settings </w:t>
      </w:r>
      <w:r w:rsidRPr="009969BA">
        <w:rPr>
          <w:bCs/>
        </w:rPr>
        <w:t>to</w:t>
      </w:r>
      <w:r w:rsidR="00392A43" w:rsidRPr="009969BA">
        <w:rPr>
          <w:bCs/>
        </w:rPr>
        <w:t xml:space="preserve"> minimize drop-out in the mitral valve leaflets.</w:t>
      </w:r>
      <w:r w:rsidR="003B12F4" w:rsidRPr="009969BA">
        <w:rPr>
          <w:bCs/>
        </w:rPr>
        <w:t xml:space="preserve"> </w:t>
      </w:r>
      <w:r w:rsidR="00392A43" w:rsidRPr="009969BA">
        <w:rPr>
          <w:bCs/>
        </w:rPr>
        <w:t xml:space="preserve">Gain can be decreased during post-processing </w:t>
      </w:r>
      <w:r w:rsidRPr="009969BA">
        <w:rPr>
          <w:bCs/>
        </w:rPr>
        <w:t>to</w:t>
      </w:r>
      <w:r w:rsidR="00392A43" w:rsidRPr="009969BA">
        <w:rPr>
          <w:bCs/>
        </w:rPr>
        <w:t xml:space="preserve"> further optimize the </w:t>
      </w:r>
      <w:r w:rsidR="00C7059E" w:rsidRPr="009969BA">
        <w:rPr>
          <w:bCs/>
        </w:rPr>
        <w:t>cropped image if needed.</w:t>
      </w:r>
    </w:p>
    <w:p w14:paraId="3FE33237" w14:textId="77777777" w:rsidR="00D605D9" w:rsidRPr="009969BA" w:rsidRDefault="00D605D9" w:rsidP="009969BA">
      <w:pPr>
        <w:pBdr>
          <w:top w:val="nil"/>
          <w:left w:val="nil"/>
          <w:bottom w:val="nil"/>
          <w:right w:val="nil"/>
          <w:between w:val="nil"/>
        </w:pBdr>
        <w:rPr>
          <w:bCs/>
        </w:rPr>
      </w:pPr>
    </w:p>
    <w:p w14:paraId="0A0A2D38" w14:textId="763CC510" w:rsidR="00D605D9" w:rsidRPr="009969BA" w:rsidRDefault="001665BF" w:rsidP="009969BA">
      <w:pPr>
        <w:pStyle w:val="ListParagraph"/>
        <w:numPr>
          <w:ilvl w:val="0"/>
          <w:numId w:val="16"/>
        </w:numPr>
        <w:pBdr>
          <w:top w:val="nil"/>
          <w:left w:val="nil"/>
          <w:bottom w:val="nil"/>
          <w:right w:val="nil"/>
          <w:between w:val="nil"/>
        </w:pBdr>
        <w:ind w:left="0" w:firstLine="0"/>
        <w:rPr>
          <w:b/>
        </w:rPr>
      </w:pPr>
      <w:r w:rsidRPr="009969BA">
        <w:rPr>
          <w:b/>
        </w:rPr>
        <w:t>Storing the 3D full volume acquisition</w:t>
      </w:r>
      <w:r w:rsidR="002422A4" w:rsidRPr="009969BA">
        <w:rPr>
          <w:b/>
        </w:rPr>
        <w:t xml:space="preserve"> (see Figure 1, step I)</w:t>
      </w:r>
    </w:p>
    <w:p w14:paraId="43756A87" w14:textId="77777777" w:rsidR="001665BF" w:rsidRPr="009969BA" w:rsidRDefault="001665BF" w:rsidP="009969BA">
      <w:pPr>
        <w:pBdr>
          <w:top w:val="nil"/>
          <w:left w:val="nil"/>
          <w:bottom w:val="nil"/>
          <w:right w:val="nil"/>
          <w:between w:val="nil"/>
        </w:pBdr>
        <w:rPr>
          <w:b/>
        </w:rPr>
      </w:pPr>
    </w:p>
    <w:p w14:paraId="0A8484D4" w14:textId="31F2FDFA" w:rsidR="001665BF" w:rsidRPr="009969BA" w:rsidRDefault="001665BF" w:rsidP="009969BA">
      <w:pPr>
        <w:pStyle w:val="ListParagraph"/>
        <w:numPr>
          <w:ilvl w:val="1"/>
          <w:numId w:val="16"/>
        </w:numPr>
        <w:pBdr>
          <w:top w:val="nil"/>
          <w:left w:val="nil"/>
          <w:bottom w:val="nil"/>
          <w:right w:val="nil"/>
          <w:between w:val="nil"/>
        </w:pBdr>
        <w:ind w:left="0" w:firstLine="0"/>
        <w:rPr>
          <w:bCs/>
        </w:rPr>
      </w:pPr>
      <w:r w:rsidRPr="009969BA">
        <w:rPr>
          <w:bCs/>
        </w:rPr>
        <w:t>If using ECG gated acquisition, ask the patient to hold their breath and remain still</w:t>
      </w:r>
      <w:r w:rsidR="007E1544">
        <w:rPr>
          <w:bCs/>
        </w:rPr>
        <w:t>. T</w:t>
      </w:r>
      <w:r w:rsidR="00DE4F18" w:rsidRPr="009969BA">
        <w:rPr>
          <w:bCs/>
        </w:rPr>
        <w:t>hen activate the number of sub volumes (</w:t>
      </w:r>
      <w:r w:rsidR="00D5602F" w:rsidRPr="009969BA">
        <w:rPr>
          <w:bCs/>
        </w:rPr>
        <w:t xml:space="preserve">heart </w:t>
      </w:r>
      <w:r w:rsidR="00DE4F18" w:rsidRPr="009969BA">
        <w:rPr>
          <w:bCs/>
        </w:rPr>
        <w:t>beats) selected.</w:t>
      </w:r>
      <w:r w:rsidR="003B12F4" w:rsidRPr="009969BA">
        <w:rPr>
          <w:bCs/>
        </w:rPr>
        <w:t xml:space="preserve"> </w:t>
      </w:r>
      <w:r w:rsidR="007E1544">
        <w:rPr>
          <w:bCs/>
        </w:rPr>
        <w:t>Wait</w:t>
      </w:r>
      <w:r w:rsidR="00DE4F18" w:rsidRPr="009969BA">
        <w:rPr>
          <w:bCs/>
        </w:rPr>
        <w:t xml:space="preserve"> at least the number of beats selected before pressing </w:t>
      </w:r>
      <w:r w:rsidR="007E1544" w:rsidRPr="007E1544">
        <w:rPr>
          <w:b/>
        </w:rPr>
        <w:t>Store</w:t>
      </w:r>
      <w:r w:rsidR="007E1544" w:rsidRPr="009969BA">
        <w:rPr>
          <w:bCs/>
        </w:rPr>
        <w:t xml:space="preserve"> </w:t>
      </w:r>
      <w:r w:rsidR="00DE4F18" w:rsidRPr="009969BA">
        <w:rPr>
          <w:bCs/>
        </w:rPr>
        <w:t>(the more sub volumes that are selected will result in a longer storing process)</w:t>
      </w:r>
    </w:p>
    <w:p w14:paraId="18E86CF2" w14:textId="77777777" w:rsidR="00DE4F18" w:rsidRPr="009969BA" w:rsidRDefault="00DE4F18" w:rsidP="009969BA">
      <w:pPr>
        <w:pBdr>
          <w:top w:val="nil"/>
          <w:left w:val="nil"/>
          <w:bottom w:val="nil"/>
          <w:right w:val="nil"/>
          <w:between w:val="nil"/>
        </w:pBdr>
        <w:rPr>
          <w:bCs/>
        </w:rPr>
      </w:pPr>
    </w:p>
    <w:p w14:paraId="27A82EAC" w14:textId="77777777" w:rsidR="00DE4F18" w:rsidRPr="009969BA" w:rsidRDefault="00DE4F18" w:rsidP="009969BA">
      <w:pPr>
        <w:pStyle w:val="ListParagraph"/>
        <w:numPr>
          <w:ilvl w:val="2"/>
          <w:numId w:val="16"/>
        </w:numPr>
        <w:pBdr>
          <w:top w:val="nil"/>
          <w:left w:val="nil"/>
          <w:bottom w:val="nil"/>
          <w:right w:val="nil"/>
          <w:between w:val="nil"/>
        </w:pBdr>
        <w:ind w:left="0" w:firstLine="0"/>
        <w:rPr>
          <w:bCs/>
        </w:rPr>
      </w:pPr>
      <w:r w:rsidRPr="009969BA">
        <w:rPr>
          <w:bCs/>
        </w:rPr>
        <w:t>Ensure there are no “stitch” artifacts present and the entire mitral valve is visible in the 3D volume before storing the final volume.</w:t>
      </w:r>
    </w:p>
    <w:p w14:paraId="7A133D25" w14:textId="77777777" w:rsidR="00DE4F18" w:rsidRPr="009969BA" w:rsidRDefault="00DE4F18" w:rsidP="009969BA">
      <w:pPr>
        <w:pBdr>
          <w:top w:val="nil"/>
          <w:left w:val="nil"/>
          <w:bottom w:val="nil"/>
          <w:right w:val="nil"/>
          <w:between w:val="nil"/>
        </w:pBdr>
        <w:rPr>
          <w:bCs/>
        </w:rPr>
      </w:pPr>
    </w:p>
    <w:p w14:paraId="4F1DAB47" w14:textId="7DD685A3" w:rsidR="00DE4F18" w:rsidRPr="009969BA" w:rsidRDefault="00DE4F18" w:rsidP="009969BA">
      <w:pPr>
        <w:pStyle w:val="ListParagraph"/>
        <w:numPr>
          <w:ilvl w:val="1"/>
          <w:numId w:val="16"/>
        </w:numPr>
        <w:pBdr>
          <w:top w:val="nil"/>
          <w:left w:val="nil"/>
          <w:bottom w:val="nil"/>
          <w:right w:val="nil"/>
          <w:between w:val="nil"/>
        </w:pBdr>
        <w:ind w:left="0" w:firstLine="0"/>
        <w:rPr>
          <w:bCs/>
        </w:rPr>
      </w:pPr>
      <w:r w:rsidRPr="009969BA">
        <w:rPr>
          <w:bCs/>
        </w:rPr>
        <w:t>If using real time acquisition, store the final volume once all optimization is complete.</w:t>
      </w:r>
    </w:p>
    <w:p w14:paraId="0A169335" w14:textId="37FBF979" w:rsidR="00697091" w:rsidRPr="009969BA" w:rsidRDefault="00697091" w:rsidP="009969BA">
      <w:pPr>
        <w:pBdr>
          <w:top w:val="nil"/>
          <w:left w:val="nil"/>
          <w:bottom w:val="nil"/>
          <w:right w:val="nil"/>
          <w:between w:val="nil"/>
        </w:pBdr>
        <w:rPr>
          <w:bCs/>
        </w:rPr>
      </w:pPr>
    </w:p>
    <w:p w14:paraId="589E5E96" w14:textId="1FF2883E" w:rsidR="00697091" w:rsidRPr="009969BA" w:rsidRDefault="00697091" w:rsidP="009969BA">
      <w:pPr>
        <w:pStyle w:val="ListParagraph"/>
        <w:numPr>
          <w:ilvl w:val="0"/>
          <w:numId w:val="16"/>
        </w:numPr>
        <w:pBdr>
          <w:top w:val="nil"/>
          <w:left w:val="nil"/>
          <w:bottom w:val="nil"/>
          <w:right w:val="nil"/>
          <w:between w:val="nil"/>
        </w:pBdr>
        <w:ind w:left="0" w:firstLine="0"/>
        <w:rPr>
          <w:b/>
        </w:rPr>
      </w:pPr>
      <w:r w:rsidRPr="009969BA">
        <w:rPr>
          <w:b/>
        </w:rPr>
        <w:t>3D color Doppler acquisition</w:t>
      </w:r>
    </w:p>
    <w:p w14:paraId="32743FF2" w14:textId="7D72DE2C" w:rsidR="00697091" w:rsidRPr="009969BA" w:rsidRDefault="00697091" w:rsidP="009969BA">
      <w:pPr>
        <w:pBdr>
          <w:top w:val="nil"/>
          <w:left w:val="nil"/>
          <w:bottom w:val="nil"/>
          <w:right w:val="nil"/>
          <w:between w:val="nil"/>
        </w:pBdr>
        <w:rPr>
          <w:b/>
        </w:rPr>
      </w:pPr>
    </w:p>
    <w:p w14:paraId="3AC23D10" w14:textId="4A7795FD" w:rsidR="00697091" w:rsidRPr="009969BA" w:rsidRDefault="007E1544" w:rsidP="009969BA">
      <w:pPr>
        <w:pStyle w:val="ListParagraph"/>
        <w:numPr>
          <w:ilvl w:val="1"/>
          <w:numId w:val="16"/>
        </w:numPr>
        <w:pBdr>
          <w:top w:val="nil"/>
          <w:left w:val="nil"/>
          <w:bottom w:val="nil"/>
          <w:right w:val="nil"/>
          <w:between w:val="nil"/>
        </w:pBdr>
        <w:ind w:left="0" w:firstLine="0"/>
        <w:rPr>
          <w:b/>
        </w:rPr>
      </w:pPr>
      <w:r>
        <w:rPr>
          <w:bCs/>
        </w:rPr>
        <w:t>Separately obtain a</w:t>
      </w:r>
      <w:r w:rsidR="00773DCB" w:rsidRPr="009969BA">
        <w:rPr>
          <w:bCs/>
        </w:rPr>
        <w:t xml:space="preserve"> </w:t>
      </w:r>
      <w:r w:rsidRPr="009969BA">
        <w:rPr>
          <w:bCs/>
        </w:rPr>
        <w:t>color</w:t>
      </w:r>
      <w:r w:rsidR="00697091" w:rsidRPr="009969BA">
        <w:rPr>
          <w:bCs/>
        </w:rPr>
        <w:t xml:space="preserve"> Doppler</w:t>
      </w:r>
      <w:r w:rsidR="00773DCB" w:rsidRPr="009969BA">
        <w:rPr>
          <w:bCs/>
        </w:rPr>
        <w:t xml:space="preserve"> 3D volume </w:t>
      </w:r>
      <w:r w:rsidRPr="009969BA">
        <w:rPr>
          <w:bCs/>
        </w:rPr>
        <w:t>acquisition</w:t>
      </w:r>
      <w:r w:rsidR="00697091" w:rsidRPr="009969BA">
        <w:rPr>
          <w:bCs/>
        </w:rPr>
        <w:t xml:space="preserve"> </w:t>
      </w:r>
      <w:r w:rsidR="00773DCB" w:rsidRPr="009969BA">
        <w:rPr>
          <w:bCs/>
        </w:rPr>
        <w:t xml:space="preserve">by adding </w:t>
      </w:r>
      <w:r w:rsidRPr="009969BA">
        <w:rPr>
          <w:bCs/>
        </w:rPr>
        <w:t>color</w:t>
      </w:r>
      <w:r w:rsidR="00773DCB" w:rsidRPr="009969BA">
        <w:rPr>
          <w:bCs/>
        </w:rPr>
        <w:t xml:space="preserve"> Doppler and following steps 3-5 of the protocol.</w:t>
      </w:r>
      <w:r w:rsidR="003B12F4" w:rsidRPr="009969BA">
        <w:rPr>
          <w:bCs/>
        </w:rPr>
        <w:t xml:space="preserve"> </w:t>
      </w:r>
      <w:r>
        <w:rPr>
          <w:bCs/>
        </w:rPr>
        <w:t>Optimize the</w:t>
      </w:r>
      <w:r w:rsidR="00697091" w:rsidRPr="009969BA">
        <w:rPr>
          <w:bCs/>
        </w:rPr>
        <w:t xml:space="preserve"> color Doppler box size as narrow as possible while including the entire mitral valve annulus.</w:t>
      </w:r>
      <w:r w:rsidR="003B12F4" w:rsidRPr="009969BA">
        <w:rPr>
          <w:bCs/>
        </w:rPr>
        <w:t xml:space="preserve"> </w:t>
      </w:r>
      <w:r>
        <w:rPr>
          <w:bCs/>
        </w:rPr>
        <w:t>Set the</w:t>
      </w:r>
      <w:r w:rsidR="00697091" w:rsidRPr="009969BA">
        <w:rPr>
          <w:bCs/>
        </w:rPr>
        <w:t xml:space="preserve"> color Doppler velocity scale </w:t>
      </w:r>
      <w:r w:rsidR="00C0348B" w:rsidRPr="009969BA">
        <w:rPr>
          <w:bCs/>
        </w:rPr>
        <w:t>between 60-80 cm/s.</w:t>
      </w:r>
    </w:p>
    <w:p w14:paraId="0CD9A06E" w14:textId="77463553" w:rsidR="00697091" w:rsidRPr="009969BA" w:rsidRDefault="00697091" w:rsidP="009969BA">
      <w:pPr>
        <w:pBdr>
          <w:top w:val="nil"/>
          <w:left w:val="nil"/>
          <w:bottom w:val="nil"/>
          <w:right w:val="nil"/>
          <w:between w:val="nil"/>
        </w:pBdr>
        <w:rPr>
          <w:b/>
        </w:rPr>
      </w:pPr>
    </w:p>
    <w:p w14:paraId="5BDBA8B4" w14:textId="19F687C3" w:rsidR="00C0348B" w:rsidRPr="009969BA" w:rsidRDefault="007E1544" w:rsidP="009969BA">
      <w:pPr>
        <w:pStyle w:val="ListParagraph"/>
        <w:numPr>
          <w:ilvl w:val="1"/>
          <w:numId w:val="16"/>
        </w:numPr>
        <w:pBdr>
          <w:top w:val="nil"/>
          <w:left w:val="nil"/>
          <w:bottom w:val="nil"/>
          <w:right w:val="nil"/>
          <w:between w:val="nil"/>
        </w:pBdr>
        <w:ind w:left="0" w:firstLine="0"/>
        <w:rPr>
          <w:b/>
        </w:rPr>
      </w:pPr>
      <w:r>
        <w:rPr>
          <w:bCs/>
        </w:rPr>
        <w:t xml:space="preserve">Use </w:t>
      </w:r>
      <w:r w:rsidR="00697091" w:rsidRPr="009969BA">
        <w:rPr>
          <w:bCs/>
        </w:rPr>
        <w:t>ECG gated acquisition to maintain an adequate volume rate.</w:t>
      </w:r>
      <w:r w:rsidR="003B12F4" w:rsidRPr="009969BA">
        <w:rPr>
          <w:bCs/>
        </w:rPr>
        <w:t xml:space="preserve"> </w:t>
      </w:r>
      <w:r w:rsidR="00C0348B" w:rsidRPr="009969BA">
        <w:rPr>
          <w:bCs/>
        </w:rPr>
        <w:t xml:space="preserve">Follow step 5.1 </w:t>
      </w:r>
      <w:r>
        <w:rPr>
          <w:bCs/>
        </w:rPr>
        <w:t xml:space="preserve">to store </w:t>
      </w:r>
      <w:r w:rsidR="00C0348B" w:rsidRPr="009969BA">
        <w:rPr>
          <w:bCs/>
        </w:rPr>
        <w:t>the 3D color Doppler volume.</w:t>
      </w:r>
    </w:p>
    <w:p w14:paraId="220BE9B3" w14:textId="77777777" w:rsidR="00BD34B4" w:rsidRPr="009969BA" w:rsidRDefault="00BD34B4" w:rsidP="009969BA">
      <w:pPr>
        <w:pBdr>
          <w:top w:val="nil"/>
          <w:left w:val="nil"/>
          <w:bottom w:val="nil"/>
          <w:right w:val="nil"/>
          <w:between w:val="nil"/>
        </w:pBdr>
        <w:rPr>
          <w:b/>
        </w:rPr>
      </w:pPr>
    </w:p>
    <w:p w14:paraId="0E0E7643" w14:textId="01AE7C7F" w:rsidR="00C0348B" w:rsidRPr="009969BA" w:rsidRDefault="00C0348B" w:rsidP="009969BA">
      <w:pPr>
        <w:pStyle w:val="ListParagraph"/>
        <w:pBdr>
          <w:top w:val="nil"/>
          <w:left w:val="nil"/>
          <w:bottom w:val="nil"/>
          <w:right w:val="nil"/>
          <w:between w:val="nil"/>
        </w:pBdr>
        <w:ind w:left="0"/>
        <w:rPr>
          <w:bCs/>
        </w:rPr>
      </w:pPr>
      <w:r w:rsidRPr="009969BA">
        <w:rPr>
          <w:bCs/>
        </w:rPr>
        <w:t>NOTE: T</w:t>
      </w:r>
      <w:r w:rsidRPr="009969BA">
        <w:t>he addition of color Doppler to a 3D volume significantly reduces temporal resolution, making its feasibility in children difficult.</w:t>
      </w:r>
    </w:p>
    <w:p w14:paraId="40409FEE" w14:textId="77777777" w:rsidR="00DE4F18" w:rsidRPr="009969BA" w:rsidRDefault="00DE4F18" w:rsidP="009969BA">
      <w:pPr>
        <w:pBdr>
          <w:top w:val="nil"/>
          <w:left w:val="nil"/>
          <w:bottom w:val="nil"/>
          <w:right w:val="nil"/>
          <w:between w:val="nil"/>
        </w:pBdr>
        <w:rPr>
          <w:bCs/>
        </w:rPr>
      </w:pPr>
    </w:p>
    <w:p w14:paraId="0A443ED6" w14:textId="786A75E6" w:rsidR="00DE4F18" w:rsidRPr="009969BA" w:rsidRDefault="00DE4F18" w:rsidP="009969BA">
      <w:pPr>
        <w:pStyle w:val="ListParagraph"/>
        <w:numPr>
          <w:ilvl w:val="0"/>
          <w:numId w:val="16"/>
        </w:numPr>
        <w:pBdr>
          <w:top w:val="nil"/>
          <w:left w:val="nil"/>
          <w:bottom w:val="nil"/>
          <w:right w:val="nil"/>
          <w:between w:val="nil"/>
        </w:pBdr>
        <w:ind w:left="0" w:firstLine="0"/>
        <w:rPr>
          <w:bCs/>
        </w:rPr>
      </w:pPr>
      <w:r w:rsidRPr="009969BA">
        <w:rPr>
          <w:b/>
        </w:rPr>
        <w:t>Post processing and cropping</w:t>
      </w:r>
      <w:r w:rsidR="0001526E" w:rsidRPr="009969BA">
        <w:rPr>
          <w:b/>
        </w:rPr>
        <w:t xml:space="preserve"> of the mitral </w:t>
      </w:r>
      <w:proofErr w:type="gramStart"/>
      <w:r w:rsidR="0001526E" w:rsidRPr="009969BA">
        <w:rPr>
          <w:b/>
        </w:rPr>
        <w:t>valve</w:t>
      </w:r>
      <w:proofErr w:type="gramEnd"/>
    </w:p>
    <w:p w14:paraId="2739E1C1" w14:textId="5C1A242D" w:rsidR="00BF59D8" w:rsidRPr="009969BA" w:rsidRDefault="00BF59D8" w:rsidP="009969BA">
      <w:pPr>
        <w:pBdr>
          <w:top w:val="nil"/>
          <w:left w:val="nil"/>
          <w:bottom w:val="nil"/>
          <w:right w:val="nil"/>
          <w:between w:val="nil"/>
        </w:pBdr>
        <w:rPr>
          <w:bCs/>
        </w:rPr>
      </w:pPr>
    </w:p>
    <w:p w14:paraId="439BCC58" w14:textId="5859C2AD" w:rsidR="00F97798" w:rsidRPr="009969BA" w:rsidRDefault="007E1544" w:rsidP="009969BA">
      <w:pPr>
        <w:pBdr>
          <w:top w:val="nil"/>
          <w:left w:val="nil"/>
          <w:bottom w:val="nil"/>
          <w:right w:val="nil"/>
          <w:between w:val="nil"/>
        </w:pBdr>
        <w:rPr>
          <w:bCs/>
        </w:rPr>
      </w:pPr>
      <w:r>
        <w:rPr>
          <w:bCs/>
        </w:rPr>
        <w:t xml:space="preserve">NOTE: </w:t>
      </w:r>
      <w:r w:rsidR="00F97798" w:rsidRPr="009969BA">
        <w:rPr>
          <w:bCs/>
        </w:rPr>
        <w:t>Post processing and cropping of the mitral valve can be performed directly on the ultrasound system for immediate results.</w:t>
      </w:r>
      <w:r w:rsidR="003B12F4" w:rsidRPr="009969BA">
        <w:rPr>
          <w:bCs/>
        </w:rPr>
        <w:t xml:space="preserve"> </w:t>
      </w:r>
      <w:bookmarkStart w:id="1" w:name="_Hlk68605514"/>
      <w:r w:rsidR="00F97798" w:rsidRPr="009969BA">
        <w:rPr>
          <w:bCs/>
        </w:rPr>
        <w:t>However, there is also dedicated GE software (</w:t>
      </w:r>
      <w:proofErr w:type="spellStart"/>
      <w:r w:rsidR="00F97798" w:rsidRPr="009969BA">
        <w:rPr>
          <w:bCs/>
        </w:rPr>
        <w:t>EchoPAC</w:t>
      </w:r>
      <w:proofErr w:type="spellEnd"/>
      <w:r w:rsidR="00F97798" w:rsidRPr="009969BA">
        <w:rPr>
          <w:bCs/>
        </w:rPr>
        <w:t xml:space="preserve">) and </w:t>
      </w:r>
      <w:proofErr w:type="gramStart"/>
      <w:r w:rsidR="00F97798" w:rsidRPr="009969BA">
        <w:rPr>
          <w:bCs/>
        </w:rPr>
        <w:t>Philips</w:t>
      </w:r>
      <w:proofErr w:type="gramEnd"/>
      <w:r w:rsidR="00F97798" w:rsidRPr="009969BA">
        <w:rPr>
          <w:bCs/>
        </w:rPr>
        <w:t xml:space="preserve"> software (QLAB) that provide the same functions from a reviewing station.</w:t>
      </w:r>
      <w:r w:rsidR="003B12F4" w:rsidRPr="009969BA">
        <w:rPr>
          <w:bCs/>
        </w:rPr>
        <w:t xml:space="preserve"> </w:t>
      </w:r>
      <w:r w:rsidR="00F97798" w:rsidRPr="009969BA">
        <w:rPr>
          <w:bCs/>
        </w:rPr>
        <w:t xml:space="preserve">In addition, </w:t>
      </w:r>
      <w:proofErr w:type="spellStart"/>
      <w:r w:rsidR="00F97798" w:rsidRPr="009969BA">
        <w:rPr>
          <w:bCs/>
        </w:rPr>
        <w:t>Tom</w:t>
      </w:r>
      <w:r w:rsidR="00454235" w:rsidRPr="009969BA">
        <w:rPr>
          <w:bCs/>
        </w:rPr>
        <w:t>T</w:t>
      </w:r>
      <w:r w:rsidR="00F97798" w:rsidRPr="009969BA">
        <w:rPr>
          <w:bCs/>
        </w:rPr>
        <w:t>ec</w:t>
      </w:r>
      <w:proofErr w:type="spellEnd"/>
      <w:r w:rsidR="00454235" w:rsidRPr="009969BA">
        <w:rPr>
          <w:bCs/>
        </w:rPr>
        <w:t xml:space="preserve"> </w:t>
      </w:r>
      <w:r w:rsidR="00F97798" w:rsidRPr="009969BA">
        <w:rPr>
          <w:bCs/>
        </w:rPr>
        <w:t>provides a universal software for post processing and cropping 3D datasets from both vendors.</w:t>
      </w:r>
    </w:p>
    <w:bookmarkEnd w:id="1"/>
    <w:p w14:paraId="772B5541" w14:textId="77777777" w:rsidR="0001526E" w:rsidRPr="009969BA" w:rsidRDefault="0001526E" w:rsidP="009969BA">
      <w:pPr>
        <w:pBdr>
          <w:top w:val="nil"/>
          <w:left w:val="nil"/>
          <w:bottom w:val="nil"/>
          <w:right w:val="nil"/>
          <w:between w:val="nil"/>
        </w:pBdr>
        <w:rPr>
          <w:bCs/>
        </w:rPr>
      </w:pPr>
    </w:p>
    <w:p w14:paraId="15D76708" w14:textId="77777777" w:rsidR="007E1544" w:rsidRDefault="005D7D00" w:rsidP="009969BA">
      <w:pPr>
        <w:pStyle w:val="ListParagraph"/>
        <w:numPr>
          <w:ilvl w:val="1"/>
          <w:numId w:val="16"/>
        </w:numPr>
        <w:pBdr>
          <w:top w:val="nil"/>
          <w:left w:val="nil"/>
          <w:bottom w:val="nil"/>
          <w:right w:val="nil"/>
          <w:between w:val="nil"/>
        </w:pBdr>
        <w:ind w:left="0" w:firstLine="0"/>
        <w:rPr>
          <w:bCs/>
        </w:rPr>
      </w:pPr>
      <w:r w:rsidRPr="009969BA">
        <w:rPr>
          <w:bCs/>
        </w:rPr>
        <w:t>Load the stored 3D volume of the mitral valve</w:t>
      </w:r>
      <w:r w:rsidR="002A0835" w:rsidRPr="009969BA">
        <w:rPr>
          <w:bCs/>
        </w:rPr>
        <w:t xml:space="preserve"> in a 3-panel </w:t>
      </w:r>
      <w:r w:rsidR="00516C78" w:rsidRPr="009969BA">
        <w:rPr>
          <w:bCs/>
        </w:rPr>
        <w:t xml:space="preserve">multi-planar </w:t>
      </w:r>
      <w:r w:rsidR="002A0835" w:rsidRPr="009969BA">
        <w:rPr>
          <w:bCs/>
        </w:rPr>
        <w:t xml:space="preserve">display (2D lateral plane, 2D elevation plane, and 3D </w:t>
      </w:r>
      <w:r w:rsidR="00F97798" w:rsidRPr="009969BA">
        <w:rPr>
          <w:bCs/>
        </w:rPr>
        <w:t>reconstruction) and</w:t>
      </w:r>
      <w:r w:rsidRPr="009969BA">
        <w:rPr>
          <w:bCs/>
        </w:rPr>
        <w:t xml:space="preserve"> activate the quick cropping tool.</w:t>
      </w:r>
      <w:r w:rsidR="003B12F4" w:rsidRPr="009969BA">
        <w:rPr>
          <w:bCs/>
        </w:rPr>
        <w:t xml:space="preserve"> </w:t>
      </w:r>
      <w:r w:rsidRPr="009969BA">
        <w:rPr>
          <w:bCs/>
        </w:rPr>
        <w:t xml:space="preserve">The quick cropping tool requires two clicks and allows the user to crop in any plane. </w:t>
      </w:r>
    </w:p>
    <w:p w14:paraId="69EB0653" w14:textId="77777777" w:rsidR="007E1544" w:rsidRDefault="007E1544" w:rsidP="007E1544">
      <w:pPr>
        <w:pStyle w:val="ListParagraph"/>
        <w:pBdr>
          <w:top w:val="nil"/>
          <w:left w:val="nil"/>
          <w:bottom w:val="nil"/>
          <w:right w:val="nil"/>
          <w:between w:val="nil"/>
        </w:pBdr>
        <w:ind w:left="0"/>
        <w:rPr>
          <w:bCs/>
        </w:rPr>
      </w:pPr>
    </w:p>
    <w:p w14:paraId="5472A3AF" w14:textId="1E44B068" w:rsidR="0001526E" w:rsidRPr="007E1544" w:rsidRDefault="007E1544" w:rsidP="007E1544">
      <w:pPr>
        <w:pStyle w:val="ListParagraph"/>
        <w:pBdr>
          <w:top w:val="nil"/>
          <w:left w:val="nil"/>
          <w:bottom w:val="nil"/>
          <w:right w:val="nil"/>
          <w:between w:val="nil"/>
        </w:pBdr>
        <w:ind w:left="0"/>
        <w:rPr>
          <w:bCs/>
        </w:rPr>
      </w:pPr>
      <w:r>
        <w:rPr>
          <w:bCs/>
        </w:rPr>
        <w:t xml:space="preserve">NOTE: </w:t>
      </w:r>
      <w:r w:rsidR="005D7D00" w:rsidRPr="009969BA">
        <w:rPr>
          <w:bCs/>
        </w:rPr>
        <w:t>Different vendors will have variable terminology for the quick cropping tool.</w:t>
      </w:r>
      <w:r w:rsidR="003B12F4" w:rsidRPr="009969BA">
        <w:rPr>
          <w:bCs/>
        </w:rPr>
        <w:t xml:space="preserve"> </w:t>
      </w:r>
      <w:r w:rsidR="00F97798" w:rsidRPr="007E1544">
        <w:rPr>
          <w:bCs/>
        </w:rPr>
        <w:t>On the GE Vivid E95 ultrasound system, this cropping tool is labelled “2 Click Crop”.</w:t>
      </w:r>
      <w:r w:rsidR="003B12F4" w:rsidRPr="007E1544">
        <w:rPr>
          <w:bCs/>
        </w:rPr>
        <w:t xml:space="preserve"> </w:t>
      </w:r>
      <w:r w:rsidR="00F97798" w:rsidRPr="007E1544">
        <w:rPr>
          <w:bCs/>
        </w:rPr>
        <w:t xml:space="preserve">On the Philips </w:t>
      </w:r>
      <w:proofErr w:type="spellStart"/>
      <w:r w:rsidR="00F97798" w:rsidRPr="007E1544">
        <w:rPr>
          <w:bCs/>
        </w:rPr>
        <w:t>Epiq</w:t>
      </w:r>
      <w:proofErr w:type="spellEnd"/>
      <w:r w:rsidR="00F97798" w:rsidRPr="007E1544">
        <w:rPr>
          <w:bCs/>
        </w:rPr>
        <w:t xml:space="preserve"> 7C ultrasound system, this cropping tool is labelled “</w:t>
      </w:r>
      <w:r w:rsidR="00752127" w:rsidRPr="007E1544">
        <w:rPr>
          <w:bCs/>
        </w:rPr>
        <w:t>Quick Vue”.</w:t>
      </w:r>
    </w:p>
    <w:p w14:paraId="4CFE6131" w14:textId="77777777" w:rsidR="005D7D00" w:rsidRPr="009969BA" w:rsidRDefault="005D7D00" w:rsidP="009969BA">
      <w:pPr>
        <w:pBdr>
          <w:top w:val="nil"/>
          <w:left w:val="nil"/>
          <w:bottom w:val="nil"/>
          <w:right w:val="nil"/>
          <w:between w:val="nil"/>
        </w:pBdr>
        <w:rPr>
          <w:bCs/>
        </w:rPr>
      </w:pPr>
    </w:p>
    <w:p w14:paraId="463E08F6" w14:textId="3DC55987" w:rsidR="003242E1" w:rsidRPr="009969BA" w:rsidRDefault="00B2384C" w:rsidP="009969BA">
      <w:pPr>
        <w:pStyle w:val="ListParagraph"/>
        <w:numPr>
          <w:ilvl w:val="1"/>
          <w:numId w:val="16"/>
        </w:numPr>
        <w:pBdr>
          <w:top w:val="nil"/>
          <w:left w:val="nil"/>
          <w:bottom w:val="nil"/>
          <w:right w:val="nil"/>
          <w:between w:val="nil"/>
        </w:pBdr>
        <w:ind w:left="0" w:firstLine="0"/>
        <w:rPr>
          <w:bCs/>
        </w:rPr>
      </w:pPr>
      <w:r w:rsidRPr="009969BA">
        <w:rPr>
          <w:bCs/>
        </w:rPr>
        <w:t>To obtain an en face view of the mitral valve viewing from the left atrium</w:t>
      </w:r>
      <w:r w:rsidR="003242E1" w:rsidRPr="009969BA">
        <w:rPr>
          <w:bCs/>
        </w:rPr>
        <w:t xml:space="preserve"> (</w:t>
      </w:r>
      <w:r w:rsidR="007E1544" w:rsidRPr="009969BA">
        <w:rPr>
          <w:bCs/>
        </w:rPr>
        <w:t>Surgeon’s</w:t>
      </w:r>
      <w:r w:rsidR="003242E1" w:rsidRPr="009969BA">
        <w:rPr>
          <w:bCs/>
        </w:rPr>
        <w:t xml:space="preserve"> view) follow the below </w:t>
      </w:r>
      <w:r w:rsidR="003242E1" w:rsidRPr="007E1544">
        <w:rPr>
          <w:bCs/>
        </w:rPr>
        <w:t>step</w:t>
      </w:r>
      <w:r w:rsidR="003A67F2" w:rsidRPr="007E1544">
        <w:rPr>
          <w:bCs/>
        </w:rPr>
        <w:t>s</w:t>
      </w:r>
      <w:r w:rsidR="00AD079C" w:rsidRPr="007E1544">
        <w:rPr>
          <w:bCs/>
        </w:rPr>
        <w:t xml:space="preserve"> (</w:t>
      </w:r>
      <w:r w:rsidR="00E95CD5" w:rsidRPr="007E1544">
        <w:rPr>
          <w:bCs/>
        </w:rPr>
        <w:t>see</w:t>
      </w:r>
      <w:r w:rsidR="00E95CD5" w:rsidRPr="009969BA">
        <w:rPr>
          <w:b/>
        </w:rPr>
        <w:t xml:space="preserve"> </w:t>
      </w:r>
      <w:r w:rsidR="00AD079C" w:rsidRPr="009969BA">
        <w:rPr>
          <w:b/>
        </w:rPr>
        <w:t xml:space="preserve">Figure </w:t>
      </w:r>
      <w:r w:rsidR="008C51D2" w:rsidRPr="009969BA">
        <w:rPr>
          <w:b/>
        </w:rPr>
        <w:t>3</w:t>
      </w:r>
      <w:r w:rsidR="009B5490" w:rsidRPr="009969BA">
        <w:rPr>
          <w:b/>
        </w:rPr>
        <w:t>, step E</w:t>
      </w:r>
      <w:r w:rsidR="00AD079C" w:rsidRPr="007E1544">
        <w:rPr>
          <w:bCs/>
        </w:rPr>
        <w:t>)</w:t>
      </w:r>
      <w:r w:rsidR="007E1544" w:rsidRPr="007E1544">
        <w:rPr>
          <w:bCs/>
        </w:rPr>
        <w:t>.</w:t>
      </w:r>
    </w:p>
    <w:p w14:paraId="54EA9B16" w14:textId="77777777" w:rsidR="003242E1" w:rsidRPr="009969BA" w:rsidRDefault="003242E1" w:rsidP="009969BA">
      <w:pPr>
        <w:pStyle w:val="ListParagraph"/>
        <w:ind w:left="0"/>
        <w:rPr>
          <w:bCs/>
        </w:rPr>
      </w:pPr>
    </w:p>
    <w:p w14:paraId="5AE824B2" w14:textId="7D217223" w:rsidR="002A0835" w:rsidRPr="009969BA" w:rsidRDefault="002A0835" w:rsidP="009969BA">
      <w:pPr>
        <w:pStyle w:val="ListParagraph"/>
        <w:numPr>
          <w:ilvl w:val="2"/>
          <w:numId w:val="16"/>
        </w:numPr>
        <w:pBdr>
          <w:top w:val="nil"/>
          <w:left w:val="nil"/>
          <w:bottom w:val="nil"/>
          <w:right w:val="nil"/>
          <w:between w:val="nil"/>
        </w:pBdr>
        <w:ind w:left="0" w:firstLine="0"/>
        <w:rPr>
          <w:bCs/>
        </w:rPr>
      </w:pPr>
      <w:r w:rsidRPr="009969BA">
        <w:rPr>
          <w:bCs/>
        </w:rPr>
        <w:t>Working from the 2D lateral plane (low parasternal long axis</w:t>
      </w:r>
      <w:r w:rsidR="00B2384C" w:rsidRPr="009969BA">
        <w:rPr>
          <w:bCs/>
        </w:rPr>
        <w:t xml:space="preserve"> in this protocol</w:t>
      </w:r>
      <w:r w:rsidRPr="009969BA">
        <w:rPr>
          <w:bCs/>
        </w:rPr>
        <w:t>), position the first curser within the left atrium, just above the mitral annulus.</w:t>
      </w:r>
      <w:r w:rsidR="003B12F4" w:rsidRPr="009969BA">
        <w:rPr>
          <w:bCs/>
        </w:rPr>
        <w:t xml:space="preserve"> </w:t>
      </w:r>
      <w:r w:rsidRPr="009969BA">
        <w:rPr>
          <w:bCs/>
        </w:rPr>
        <w:t>After the first position is set, drag the curser across the mitral valve towards the ventricular side and align the crop line parallel to the mitral valve annulus.</w:t>
      </w:r>
      <w:r w:rsidR="003242E1" w:rsidRPr="009969BA">
        <w:rPr>
          <w:bCs/>
        </w:rPr>
        <w:t xml:space="preserve"> </w:t>
      </w:r>
      <w:r w:rsidRPr="009969BA">
        <w:rPr>
          <w:bCs/>
        </w:rPr>
        <w:t>Position the second curser within the left ventricle, ensuring</w:t>
      </w:r>
      <w:r w:rsidR="0092532E" w:rsidRPr="009969BA">
        <w:rPr>
          <w:bCs/>
        </w:rPr>
        <w:t xml:space="preserve"> </w:t>
      </w:r>
      <w:r w:rsidRPr="009969BA">
        <w:rPr>
          <w:bCs/>
        </w:rPr>
        <w:t>the mitral valve leaflets are captured within your crop lines, and set this point</w:t>
      </w:r>
      <w:r w:rsidR="007E1544">
        <w:rPr>
          <w:bCs/>
        </w:rPr>
        <w:t xml:space="preserve"> </w:t>
      </w:r>
      <w:r w:rsidR="009E49E5" w:rsidRPr="009969BA">
        <w:rPr>
          <w:bCs/>
        </w:rPr>
        <w:t>(</w:t>
      </w:r>
      <w:r w:rsidR="004D51F9" w:rsidRPr="007E1544">
        <w:t>see</w:t>
      </w:r>
      <w:r w:rsidR="004D51F9" w:rsidRPr="009969BA">
        <w:rPr>
          <w:b/>
          <w:bCs/>
        </w:rPr>
        <w:t xml:space="preserve"> Figure </w:t>
      </w:r>
      <w:r w:rsidR="008C51D2" w:rsidRPr="009969BA">
        <w:rPr>
          <w:b/>
          <w:bCs/>
        </w:rPr>
        <w:t>3</w:t>
      </w:r>
      <w:r w:rsidR="004D51F9" w:rsidRPr="009969BA">
        <w:rPr>
          <w:b/>
          <w:bCs/>
        </w:rPr>
        <w:t xml:space="preserve"> step </w:t>
      </w:r>
      <w:r w:rsidR="00823D45" w:rsidRPr="009969BA">
        <w:rPr>
          <w:b/>
          <w:bCs/>
        </w:rPr>
        <w:t>B</w:t>
      </w:r>
      <w:r w:rsidR="003242E1" w:rsidRPr="007E1544">
        <w:rPr>
          <w:bCs/>
        </w:rPr>
        <w:t>)</w:t>
      </w:r>
      <w:r w:rsidR="007E1544">
        <w:rPr>
          <w:bCs/>
        </w:rPr>
        <w:t>.</w:t>
      </w:r>
    </w:p>
    <w:p w14:paraId="16D49B8E" w14:textId="77777777" w:rsidR="0092532E" w:rsidRPr="009969BA" w:rsidRDefault="0092532E" w:rsidP="009969BA">
      <w:pPr>
        <w:pStyle w:val="ListParagraph"/>
        <w:ind w:left="0"/>
        <w:rPr>
          <w:bCs/>
        </w:rPr>
      </w:pPr>
    </w:p>
    <w:p w14:paraId="756056B9" w14:textId="527C7A5D" w:rsidR="0092532E" w:rsidRPr="009969BA" w:rsidRDefault="0092532E" w:rsidP="009969BA">
      <w:pPr>
        <w:pStyle w:val="ListParagraph"/>
        <w:numPr>
          <w:ilvl w:val="2"/>
          <w:numId w:val="16"/>
        </w:numPr>
        <w:pBdr>
          <w:top w:val="nil"/>
          <w:left w:val="nil"/>
          <w:bottom w:val="nil"/>
          <w:right w:val="nil"/>
          <w:between w:val="nil"/>
        </w:pBdr>
        <w:ind w:left="0" w:firstLine="0"/>
        <w:rPr>
          <w:bCs/>
        </w:rPr>
      </w:pPr>
      <w:r w:rsidRPr="009969BA">
        <w:rPr>
          <w:bCs/>
        </w:rPr>
        <w:t>The recommended display orientation for the mitral valve en face is anterior up</w:t>
      </w:r>
      <w:r w:rsidR="007E1544" w:rsidRPr="009969BA">
        <w:rPr>
          <w:bCs/>
          <w:vertAlign w:val="superscript"/>
        </w:rPr>
        <w:t>12</w:t>
      </w:r>
      <w:r w:rsidRPr="009969BA">
        <w:rPr>
          <w:bCs/>
        </w:rPr>
        <w:t>.</w:t>
      </w:r>
      <w:r w:rsidR="003B12F4" w:rsidRPr="009969BA">
        <w:rPr>
          <w:bCs/>
        </w:rPr>
        <w:t xml:space="preserve"> </w:t>
      </w:r>
      <w:r w:rsidRPr="009969BA">
        <w:rPr>
          <w:bCs/>
        </w:rPr>
        <w:t>Using the trackball, rotate the 3D mitral valve to position the aortic valve at the top of the screen.</w:t>
      </w:r>
      <w:r w:rsidR="003B12F4" w:rsidRPr="009969BA">
        <w:rPr>
          <w:bCs/>
        </w:rPr>
        <w:t xml:space="preserve"> </w:t>
      </w:r>
    </w:p>
    <w:p w14:paraId="19B65CC4" w14:textId="5F1565FE" w:rsidR="003242E1" w:rsidRPr="009969BA" w:rsidRDefault="003242E1" w:rsidP="009969BA">
      <w:pPr>
        <w:pBdr>
          <w:top w:val="nil"/>
          <w:left w:val="nil"/>
          <w:bottom w:val="nil"/>
          <w:right w:val="nil"/>
          <w:between w:val="nil"/>
        </w:pBdr>
        <w:rPr>
          <w:bCs/>
        </w:rPr>
      </w:pPr>
    </w:p>
    <w:p w14:paraId="52F6A441" w14:textId="6997183F" w:rsidR="003242E1" w:rsidRPr="009969BA" w:rsidRDefault="003242E1" w:rsidP="009969BA">
      <w:pPr>
        <w:pStyle w:val="ListParagraph"/>
        <w:numPr>
          <w:ilvl w:val="1"/>
          <w:numId w:val="16"/>
        </w:numPr>
        <w:pBdr>
          <w:top w:val="nil"/>
          <w:left w:val="nil"/>
          <w:bottom w:val="nil"/>
          <w:right w:val="nil"/>
          <w:between w:val="nil"/>
        </w:pBdr>
        <w:ind w:left="0" w:firstLine="0"/>
        <w:rPr>
          <w:bCs/>
        </w:rPr>
      </w:pPr>
      <w:r w:rsidRPr="009969BA">
        <w:rPr>
          <w:bCs/>
        </w:rPr>
        <w:t xml:space="preserve">To obtain an en face view of the mitral valve viewing from the left ventricle, simply </w:t>
      </w:r>
      <w:r w:rsidR="00A12DFE" w:rsidRPr="009969BA">
        <w:rPr>
          <w:bCs/>
        </w:rPr>
        <w:t xml:space="preserve">flip </w:t>
      </w:r>
      <w:r w:rsidRPr="009969BA">
        <w:rPr>
          <w:bCs/>
        </w:rPr>
        <w:t>the previous step cropped image 180 degrees (on some vendor systems there is a flip crop function that accomplishes this quickly</w:t>
      </w:r>
      <w:r w:rsidRPr="007E1544">
        <w:rPr>
          <w:bCs/>
        </w:rPr>
        <w:t>)</w:t>
      </w:r>
      <w:r w:rsidR="008C51D2" w:rsidRPr="007E1544">
        <w:rPr>
          <w:bCs/>
        </w:rPr>
        <w:t xml:space="preserve"> </w:t>
      </w:r>
      <w:r w:rsidR="009B5490" w:rsidRPr="007E1544">
        <w:rPr>
          <w:bCs/>
        </w:rPr>
        <w:t>(see</w:t>
      </w:r>
      <w:r w:rsidR="009B5490" w:rsidRPr="009969BA">
        <w:rPr>
          <w:b/>
        </w:rPr>
        <w:t xml:space="preserve"> Figure 3, step F</w:t>
      </w:r>
      <w:r w:rsidR="007E1544" w:rsidRPr="007E1544">
        <w:rPr>
          <w:bCs/>
        </w:rPr>
        <w:t>).</w:t>
      </w:r>
    </w:p>
    <w:p w14:paraId="6DB09772" w14:textId="77096913" w:rsidR="00C0348B" w:rsidRPr="009969BA" w:rsidRDefault="00C0348B" w:rsidP="009969BA">
      <w:pPr>
        <w:pBdr>
          <w:top w:val="nil"/>
          <w:left w:val="nil"/>
          <w:bottom w:val="nil"/>
          <w:right w:val="nil"/>
          <w:between w:val="nil"/>
        </w:pBdr>
        <w:rPr>
          <w:bCs/>
        </w:rPr>
      </w:pPr>
    </w:p>
    <w:p w14:paraId="3F10F1BE" w14:textId="3B7222E9" w:rsidR="00C0348B" w:rsidRPr="009969BA" w:rsidRDefault="007E1544" w:rsidP="009969BA">
      <w:pPr>
        <w:pStyle w:val="ListParagraph"/>
        <w:numPr>
          <w:ilvl w:val="2"/>
          <w:numId w:val="16"/>
        </w:numPr>
        <w:pBdr>
          <w:top w:val="nil"/>
          <w:left w:val="nil"/>
          <w:bottom w:val="nil"/>
          <w:right w:val="nil"/>
          <w:between w:val="nil"/>
        </w:pBdr>
        <w:ind w:left="0" w:firstLine="0"/>
        <w:rPr>
          <w:bCs/>
        </w:rPr>
      </w:pPr>
      <w:r>
        <w:rPr>
          <w:bCs/>
        </w:rPr>
        <w:t>Crop the</w:t>
      </w:r>
      <w:r w:rsidR="001D42F4" w:rsidRPr="009969BA">
        <w:rPr>
          <w:bCs/>
        </w:rPr>
        <w:t xml:space="preserve"> color Doppler 3D volume of the mitral valve in the same orientation as step 7.3.</w:t>
      </w:r>
    </w:p>
    <w:p w14:paraId="5112506B" w14:textId="77777777" w:rsidR="003242E1" w:rsidRPr="009969BA" w:rsidRDefault="003242E1" w:rsidP="009969BA">
      <w:pPr>
        <w:pStyle w:val="ListParagraph"/>
        <w:ind w:left="0"/>
        <w:rPr>
          <w:bCs/>
        </w:rPr>
      </w:pPr>
    </w:p>
    <w:p w14:paraId="64A2B54E" w14:textId="387F5AE5" w:rsidR="003242E1" w:rsidRPr="009969BA" w:rsidRDefault="007E1544" w:rsidP="009969BA">
      <w:pPr>
        <w:pStyle w:val="ListParagraph"/>
        <w:numPr>
          <w:ilvl w:val="1"/>
          <w:numId w:val="16"/>
        </w:numPr>
        <w:pBdr>
          <w:top w:val="nil"/>
          <w:left w:val="nil"/>
          <w:bottom w:val="nil"/>
          <w:right w:val="nil"/>
          <w:between w:val="nil"/>
        </w:pBdr>
        <w:ind w:left="0" w:firstLine="0"/>
        <w:rPr>
          <w:bCs/>
        </w:rPr>
      </w:pPr>
      <w:r>
        <w:rPr>
          <w:bCs/>
        </w:rPr>
        <w:t>O</w:t>
      </w:r>
      <w:r w:rsidR="003242E1" w:rsidRPr="009969BA">
        <w:rPr>
          <w:bCs/>
        </w:rPr>
        <w:t>btain a view of the mitral valve sub-valvar apparatus including the chordae tendineae and papillary muscles</w:t>
      </w:r>
      <w:r>
        <w:rPr>
          <w:bCs/>
        </w:rPr>
        <w:t>.</w:t>
      </w:r>
    </w:p>
    <w:p w14:paraId="48604F2D" w14:textId="77777777" w:rsidR="003242E1" w:rsidRPr="009969BA" w:rsidRDefault="003242E1" w:rsidP="009969BA">
      <w:pPr>
        <w:pBdr>
          <w:top w:val="nil"/>
          <w:left w:val="nil"/>
          <w:bottom w:val="nil"/>
          <w:right w:val="nil"/>
          <w:between w:val="nil"/>
        </w:pBdr>
        <w:rPr>
          <w:bCs/>
        </w:rPr>
      </w:pPr>
    </w:p>
    <w:p w14:paraId="0BEBE3A2" w14:textId="067E2787" w:rsidR="0092532E" w:rsidRPr="009969BA" w:rsidRDefault="003242E1" w:rsidP="009969BA">
      <w:pPr>
        <w:pStyle w:val="ListParagraph"/>
        <w:numPr>
          <w:ilvl w:val="2"/>
          <w:numId w:val="16"/>
        </w:numPr>
        <w:pBdr>
          <w:top w:val="nil"/>
          <w:left w:val="nil"/>
          <w:bottom w:val="nil"/>
          <w:right w:val="nil"/>
          <w:between w:val="nil"/>
        </w:pBdr>
        <w:ind w:left="0" w:firstLine="0"/>
        <w:rPr>
          <w:bCs/>
        </w:rPr>
      </w:pPr>
      <w:r w:rsidRPr="009969BA">
        <w:rPr>
          <w:bCs/>
        </w:rPr>
        <w:t>Working from the 2D lateral plane (low parasternal long axis in this protocol), position the first curser in the middle of the left ventricle.</w:t>
      </w:r>
      <w:r w:rsidR="003B12F4" w:rsidRPr="009969BA">
        <w:rPr>
          <w:bCs/>
        </w:rPr>
        <w:t xml:space="preserve"> </w:t>
      </w:r>
      <w:r w:rsidRPr="009969BA">
        <w:rPr>
          <w:bCs/>
        </w:rPr>
        <w:t>After the first position is set, drag the curser towards the posterior wall of the left ventricle</w:t>
      </w:r>
      <w:r w:rsidR="00A04E61" w:rsidRPr="009969BA">
        <w:rPr>
          <w:bCs/>
        </w:rPr>
        <w:t xml:space="preserve"> and align the crop lines parallel with the long axis of the left ventricle.</w:t>
      </w:r>
      <w:r w:rsidR="003B12F4" w:rsidRPr="009969BA">
        <w:rPr>
          <w:bCs/>
        </w:rPr>
        <w:t xml:space="preserve"> </w:t>
      </w:r>
      <w:r w:rsidR="00A04E61" w:rsidRPr="009969BA">
        <w:rPr>
          <w:bCs/>
        </w:rPr>
        <w:t>Position the second curser below the posterior wall and set this point</w:t>
      </w:r>
      <w:r w:rsidR="007E1544">
        <w:rPr>
          <w:bCs/>
        </w:rPr>
        <w:t xml:space="preserve"> </w:t>
      </w:r>
      <w:r w:rsidR="009E49E5" w:rsidRPr="009969BA">
        <w:rPr>
          <w:bCs/>
        </w:rPr>
        <w:t>(</w:t>
      </w:r>
      <w:r w:rsidR="009E49E5" w:rsidRPr="007E1544">
        <w:rPr>
          <w:bCs/>
        </w:rPr>
        <w:t>see</w:t>
      </w:r>
      <w:r w:rsidR="009E49E5" w:rsidRPr="009969BA">
        <w:rPr>
          <w:b/>
        </w:rPr>
        <w:t xml:space="preserve"> Figure </w:t>
      </w:r>
      <w:r w:rsidR="008C51D2" w:rsidRPr="009969BA">
        <w:rPr>
          <w:b/>
        </w:rPr>
        <w:t>4</w:t>
      </w:r>
      <w:r w:rsidR="00A04E61" w:rsidRPr="009969BA">
        <w:rPr>
          <w:bCs/>
        </w:rPr>
        <w:t>).</w:t>
      </w:r>
    </w:p>
    <w:p w14:paraId="1AA270B2" w14:textId="77777777" w:rsidR="00A04E61" w:rsidRPr="009969BA" w:rsidRDefault="00A04E61" w:rsidP="009969BA">
      <w:pPr>
        <w:pStyle w:val="ListParagraph"/>
        <w:pBdr>
          <w:top w:val="nil"/>
          <w:left w:val="nil"/>
          <w:bottom w:val="nil"/>
          <w:right w:val="nil"/>
          <w:between w:val="nil"/>
        </w:pBdr>
        <w:ind w:left="0"/>
        <w:rPr>
          <w:bCs/>
        </w:rPr>
      </w:pPr>
    </w:p>
    <w:p w14:paraId="73886B08" w14:textId="77777777" w:rsidR="0092532E" w:rsidRPr="009969BA" w:rsidRDefault="00772800" w:rsidP="009969BA">
      <w:pPr>
        <w:pStyle w:val="ListParagraph"/>
        <w:numPr>
          <w:ilvl w:val="1"/>
          <w:numId w:val="16"/>
        </w:numPr>
        <w:pBdr>
          <w:top w:val="nil"/>
          <w:left w:val="nil"/>
          <w:bottom w:val="nil"/>
          <w:right w:val="nil"/>
          <w:between w:val="nil"/>
        </w:pBdr>
        <w:ind w:left="0" w:firstLine="0"/>
        <w:rPr>
          <w:b/>
        </w:rPr>
      </w:pPr>
      <w:r w:rsidRPr="009969BA">
        <w:rPr>
          <w:bCs/>
        </w:rPr>
        <w:t>Optimize</w:t>
      </w:r>
      <w:r w:rsidR="0092532E" w:rsidRPr="009969BA">
        <w:rPr>
          <w:bCs/>
        </w:rPr>
        <w:t xml:space="preserve"> the 3D gain and compression settings.</w:t>
      </w:r>
    </w:p>
    <w:p w14:paraId="537F000D" w14:textId="77777777" w:rsidR="0092532E" w:rsidRPr="009969BA" w:rsidRDefault="0092532E" w:rsidP="009969BA">
      <w:pPr>
        <w:pStyle w:val="ListParagraph"/>
        <w:ind w:left="0"/>
        <w:rPr>
          <w:bCs/>
        </w:rPr>
      </w:pPr>
    </w:p>
    <w:p w14:paraId="4A31CD29" w14:textId="675EC0DC" w:rsidR="0092532E" w:rsidRPr="009969BA" w:rsidRDefault="007E1544" w:rsidP="009969BA">
      <w:pPr>
        <w:pStyle w:val="ListParagraph"/>
        <w:numPr>
          <w:ilvl w:val="2"/>
          <w:numId w:val="16"/>
        </w:numPr>
        <w:pBdr>
          <w:top w:val="nil"/>
          <w:left w:val="nil"/>
          <w:bottom w:val="nil"/>
          <w:right w:val="nil"/>
          <w:between w:val="nil"/>
        </w:pBdr>
        <w:ind w:left="0" w:firstLine="0"/>
        <w:rPr>
          <w:b/>
        </w:rPr>
      </w:pPr>
      <w:r>
        <w:rPr>
          <w:bCs/>
        </w:rPr>
        <w:lastRenderedPageBreak/>
        <w:t xml:space="preserve">Optimize the </w:t>
      </w:r>
      <w:r w:rsidR="0092532E" w:rsidRPr="009969BA">
        <w:rPr>
          <w:bCs/>
        </w:rPr>
        <w:t xml:space="preserve">3D gain </w:t>
      </w:r>
      <w:r w:rsidR="00772800" w:rsidRPr="009969BA">
        <w:rPr>
          <w:bCs/>
        </w:rPr>
        <w:t xml:space="preserve">settings to its lowest setting while maintaining minimal </w:t>
      </w:r>
      <w:r w:rsidR="00A04E61" w:rsidRPr="009969BA">
        <w:rPr>
          <w:bCs/>
        </w:rPr>
        <w:t xml:space="preserve">to no </w:t>
      </w:r>
      <w:r w:rsidR="0092532E" w:rsidRPr="009969BA">
        <w:rPr>
          <w:bCs/>
        </w:rPr>
        <w:t xml:space="preserve">mitral valve </w:t>
      </w:r>
      <w:r w:rsidR="00772800" w:rsidRPr="009969BA">
        <w:rPr>
          <w:bCs/>
        </w:rPr>
        <w:t>leaflet</w:t>
      </w:r>
      <w:r w:rsidR="0092532E" w:rsidRPr="009969BA">
        <w:rPr>
          <w:bCs/>
        </w:rPr>
        <w:t xml:space="preserve"> drop-out.</w:t>
      </w:r>
    </w:p>
    <w:p w14:paraId="739880F2" w14:textId="77777777" w:rsidR="00772800" w:rsidRPr="009969BA" w:rsidRDefault="00772800" w:rsidP="009969BA">
      <w:pPr>
        <w:pBdr>
          <w:top w:val="nil"/>
          <w:left w:val="nil"/>
          <w:bottom w:val="nil"/>
          <w:right w:val="nil"/>
          <w:between w:val="nil"/>
        </w:pBdr>
        <w:rPr>
          <w:b/>
        </w:rPr>
      </w:pPr>
    </w:p>
    <w:p w14:paraId="3C97C910" w14:textId="745D8A76" w:rsidR="00772800" w:rsidRPr="009969BA" w:rsidRDefault="007E1544" w:rsidP="009969BA">
      <w:pPr>
        <w:pStyle w:val="ListParagraph"/>
        <w:numPr>
          <w:ilvl w:val="2"/>
          <w:numId w:val="16"/>
        </w:numPr>
        <w:pBdr>
          <w:top w:val="nil"/>
          <w:left w:val="nil"/>
          <w:bottom w:val="nil"/>
          <w:right w:val="nil"/>
          <w:between w:val="nil"/>
        </w:pBdr>
        <w:ind w:left="0" w:firstLine="0"/>
        <w:rPr>
          <w:bCs/>
        </w:rPr>
      </w:pPr>
      <w:r>
        <w:rPr>
          <w:bCs/>
        </w:rPr>
        <w:t xml:space="preserve">Optimize </w:t>
      </w:r>
      <w:r w:rsidR="00772800" w:rsidRPr="009969BA">
        <w:rPr>
          <w:bCs/>
        </w:rPr>
        <w:t xml:space="preserve">3D compression settings to include a wider or narrower range of </w:t>
      </w:r>
      <w:r w:rsidRPr="009969BA">
        <w:rPr>
          <w:bCs/>
        </w:rPr>
        <w:t>color</w:t>
      </w:r>
      <w:r w:rsidR="00772800" w:rsidRPr="009969BA">
        <w:rPr>
          <w:bCs/>
        </w:rPr>
        <w:t xml:space="preserve"> shades.</w:t>
      </w:r>
      <w:r w:rsidR="003B12F4" w:rsidRPr="009969BA">
        <w:rPr>
          <w:bCs/>
        </w:rPr>
        <w:t xml:space="preserve"> </w:t>
      </w:r>
      <w:r w:rsidR="00772800" w:rsidRPr="009969BA">
        <w:rPr>
          <w:bCs/>
        </w:rPr>
        <w:t>3D compression can improve 3D depth perception.</w:t>
      </w:r>
      <w:r w:rsidR="003B12F4" w:rsidRPr="009969BA">
        <w:rPr>
          <w:bCs/>
        </w:rPr>
        <w:t xml:space="preserve"> </w:t>
      </w:r>
      <w:r w:rsidR="000A77E6" w:rsidRPr="009969BA">
        <w:rPr>
          <w:bCs/>
        </w:rPr>
        <w:t xml:space="preserve">On the Philips </w:t>
      </w:r>
      <w:proofErr w:type="spellStart"/>
      <w:r w:rsidR="000A77E6" w:rsidRPr="009969BA">
        <w:rPr>
          <w:bCs/>
        </w:rPr>
        <w:t>Epiq</w:t>
      </w:r>
      <w:proofErr w:type="spellEnd"/>
      <w:r w:rsidR="000A77E6" w:rsidRPr="009969BA">
        <w:rPr>
          <w:bCs/>
        </w:rPr>
        <w:t xml:space="preserve"> 7 system, adjusting the </w:t>
      </w:r>
      <w:r w:rsidR="002F723F" w:rsidRPr="009969BA">
        <w:rPr>
          <w:bCs/>
        </w:rPr>
        <w:t xml:space="preserve">3D </w:t>
      </w:r>
      <w:r w:rsidR="000A77E6" w:rsidRPr="009969BA">
        <w:rPr>
          <w:bCs/>
        </w:rPr>
        <w:t xml:space="preserve">compression is performed by rotating the </w:t>
      </w:r>
      <w:r w:rsidR="000A77E6" w:rsidRPr="007E1544">
        <w:rPr>
          <w:b/>
        </w:rPr>
        <w:t>Compression</w:t>
      </w:r>
      <w:r w:rsidR="000A77E6" w:rsidRPr="009969BA">
        <w:rPr>
          <w:bCs/>
        </w:rPr>
        <w:t xml:space="preserve"> knob.</w:t>
      </w:r>
      <w:r w:rsidR="003B12F4" w:rsidRPr="009969BA">
        <w:rPr>
          <w:bCs/>
        </w:rPr>
        <w:t xml:space="preserve"> </w:t>
      </w:r>
      <w:r w:rsidR="000A77E6" w:rsidRPr="009969BA">
        <w:rPr>
          <w:bCs/>
        </w:rPr>
        <w:t xml:space="preserve">On the GE Vivid E95 system, adjusting the </w:t>
      </w:r>
      <w:r w:rsidR="002F723F" w:rsidRPr="009969BA">
        <w:rPr>
          <w:bCs/>
        </w:rPr>
        <w:t xml:space="preserve">3D </w:t>
      </w:r>
      <w:r w:rsidR="000A77E6" w:rsidRPr="009969BA">
        <w:rPr>
          <w:bCs/>
        </w:rPr>
        <w:t xml:space="preserve">compression is performed by rotating the </w:t>
      </w:r>
      <w:r w:rsidR="002F723F" w:rsidRPr="007E1544">
        <w:rPr>
          <w:b/>
        </w:rPr>
        <w:t>Active Mode</w:t>
      </w:r>
      <w:r w:rsidR="002F723F" w:rsidRPr="009969BA">
        <w:rPr>
          <w:bCs/>
        </w:rPr>
        <w:t xml:space="preserve"> gain knob.</w:t>
      </w:r>
    </w:p>
    <w:p w14:paraId="26093C1D" w14:textId="77777777" w:rsidR="0089681A" w:rsidRPr="009969BA" w:rsidRDefault="0089681A" w:rsidP="009969BA">
      <w:pPr>
        <w:pStyle w:val="ListParagraph"/>
        <w:ind w:left="0"/>
        <w:rPr>
          <w:bCs/>
        </w:rPr>
      </w:pPr>
    </w:p>
    <w:p w14:paraId="6B089775" w14:textId="74AD3C11" w:rsidR="0089681A" w:rsidRPr="007E1544" w:rsidRDefault="0089681A" w:rsidP="009969BA">
      <w:pPr>
        <w:pStyle w:val="ListParagraph"/>
        <w:numPr>
          <w:ilvl w:val="1"/>
          <w:numId w:val="16"/>
        </w:numPr>
        <w:pBdr>
          <w:top w:val="nil"/>
          <w:left w:val="nil"/>
          <w:bottom w:val="nil"/>
          <w:right w:val="nil"/>
          <w:between w:val="nil"/>
        </w:pBdr>
        <w:ind w:left="0" w:firstLine="0"/>
        <w:rPr>
          <w:bCs/>
        </w:rPr>
      </w:pPr>
      <w:r w:rsidRPr="009969BA">
        <w:rPr>
          <w:bCs/>
        </w:rPr>
        <w:t>Store the optimized, cropped 3D view</w:t>
      </w:r>
      <w:r w:rsidR="00A04E61" w:rsidRPr="009969BA">
        <w:rPr>
          <w:bCs/>
        </w:rPr>
        <w:t>s</w:t>
      </w:r>
      <w:r w:rsidRPr="009969BA">
        <w:rPr>
          <w:bCs/>
        </w:rPr>
        <w:t xml:space="preserve"> of the mitral valve</w:t>
      </w:r>
      <w:r w:rsidR="00A04E61" w:rsidRPr="009969BA">
        <w:rPr>
          <w:bCs/>
        </w:rPr>
        <w:t xml:space="preserve"> as separate cine loop clips</w:t>
      </w:r>
      <w:r w:rsidRPr="009969BA">
        <w:rPr>
          <w:bCs/>
        </w:rPr>
        <w:t>.</w:t>
      </w:r>
    </w:p>
    <w:p w14:paraId="262DC940" w14:textId="77777777" w:rsidR="00606675" w:rsidRPr="009969BA" w:rsidRDefault="00606675" w:rsidP="009969BA">
      <w:pPr>
        <w:pBdr>
          <w:top w:val="nil"/>
          <w:left w:val="nil"/>
          <w:bottom w:val="nil"/>
          <w:right w:val="nil"/>
          <w:between w:val="nil"/>
        </w:pBdr>
        <w:rPr>
          <w:b/>
        </w:rPr>
      </w:pPr>
    </w:p>
    <w:p w14:paraId="79C079D5" w14:textId="36977FB5" w:rsidR="0043201A" w:rsidRPr="009969BA" w:rsidRDefault="00551D82" w:rsidP="007E1544">
      <w:pPr>
        <w:pBdr>
          <w:top w:val="nil"/>
          <w:left w:val="nil"/>
          <w:bottom w:val="nil"/>
          <w:right w:val="nil"/>
          <w:between w:val="nil"/>
        </w:pBdr>
      </w:pPr>
      <w:r w:rsidRPr="009969BA">
        <w:rPr>
          <w:b/>
        </w:rPr>
        <w:t xml:space="preserve">REPRESENTATIVE RESULTS: </w:t>
      </w:r>
    </w:p>
    <w:p w14:paraId="4753050B" w14:textId="28C7FADE" w:rsidR="00194C16" w:rsidRPr="009969BA" w:rsidRDefault="00194C16" w:rsidP="009969BA">
      <w:r w:rsidRPr="009969BA">
        <w:t>A good quality 3D data set of the mitral valve</w:t>
      </w:r>
      <w:r w:rsidR="00D352F9" w:rsidRPr="009969BA">
        <w:t xml:space="preserve"> in pediatric echocardiography</w:t>
      </w:r>
      <w:r w:rsidRPr="009969BA">
        <w:t xml:space="preserve"> </w:t>
      </w:r>
      <w:r w:rsidR="00D352F9" w:rsidRPr="009969BA">
        <w:t xml:space="preserve">will have an optimal </w:t>
      </w:r>
      <w:r w:rsidR="00BF59D8" w:rsidRPr="009969BA">
        <w:t xml:space="preserve">volume </w:t>
      </w:r>
      <w:r w:rsidR="00D352F9" w:rsidRPr="009969BA">
        <w:t xml:space="preserve">rate that is appropriate for assessing </w:t>
      </w:r>
      <w:r w:rsidR="00BF59D8" w:rsidRPr="009969BA">
        <w:t xml:space="preserve">leaflet </w:t>
      </w:r>
      <w:r w:rsidR="00D352F9" w:rsidRPr="009969BA">
        <w:t>motion and excellent spatial resolution that utilizes superior axial resolution.</w:t>
      </w:r>
      <w:r w:rsidR="003B12F4" w:rsidRPr="009969BA">
        <w:t xml:space="preserve"> </w:t>
      </w:r>
      <w:r w:rsidR="00D352F9" w:rsidRPr="009969BA">
        <w:t>To assess the success of the protocols 3D ECG gated acquisition, first determine whether any significant “stitch” artifact is present.</w:t>
      </w:r>
      <w:r w:rsidR="003B12F4" w:rsidRPr="009969BA">
        <w:t xml:space="preserve"> </w:t>
      </w:r>
      <w:r w:rsidR="005029B3" w:rsidRPr="009969BA">
        <w:t xml:space="preserve">In the presence of no artifact and </w:t>
      </w:r>
      <w:r w:rsidR="001E79D3" w:rsidRPr="009969BA">
        <w:t>i</w:t>
      </w:r>
      <w:r w:rsidR="005029B3" w:rsidRPr="009969BA">
        <w:t>f the acquisition was made using an excellent quality 2D low parasternal long-axis view, this 3D data set will provide diagnostic information about the entire mitral valve complex.</w:t>
      </w:r>
      <w:r w:rsidR="003B12F4" w:rsidRPr="009969BA">
        <w:t xml:space="preserve"> </w:t>
      </w:r>
    </w:p>
    <w:p w14:paraId="1CC62C6F" w14:textId="14DCED36" w:rsidR="00194C16" w:rsidRPr="009969BA" w:rsidRDefault="00194C16" w:rsidP="009969BA"/>
    <w:p w14:paraId="2DB6B85D" w14:textId="4841D654" w:rsidR="00E30F12" w:rsidRPr="009969BA" w:rsidRDefault="001561C0" w:rsidP="009969BA">
      <w:r w:rsidRPr="009969BA">
        <w:t xml:space="preserve">If ECG gated full volume cannot be used due to </w:t>
      </w:r>
      <w:r w:rsidR="007E1544">
        <w:t xml:space="preserve">a </w:t>
      </w:r>
      <w:r w:rsidRPr="009969BA">
        <w:t>significant “stitch” artifact caused by patient breathing and/or movement, real time 3D should be used.</w:t>
      </w:r>
      <w:r w:rsidR="003B12F4" w:rsidRPr="009969BA">
        <w:t xml:space="preserve"> </w:t>
      </w:r>
      <w:r w:rsidR="00E30F12" w:rsidRPr="009969BA">
        <w:t xml:space="preserve">While this method will likely not provide one single volume of the entire mitral valve complex, utilizing a real time 3D acquisition with a narrow volume (in the elevation plane) will allow for </w:t>
      </w:r>
      <w:r w:rsidR="00BF59D8" w:rsidRPr="009969BA">
        <w:t>better</w:t>
      </w:r>
      <w:r w:rsidR="00E30F12" w:rsidRPr="009969BA">
        <w:t xml:space="preserve"> temporal resolution.</w:t>
      </w:r>
      <w:r w:rsidR="003B12F4" w:rsidRPr="009969BA">
        <w:t xml:space="preserve"> </w:t>
      </w:r>
      <w:r w:rsidR="00E30F12" w:rsidRPr="009969BA">
        <w:t>With real time 3D acquisition, imaging of the mitral valve annulus and leaflets will be best visualized from a parasternal short axis window.</w:t>
      </w:r>
      <w:r w:rsidR="003B12F4" w:rsidRPr="009969BA">
        <w:t xml:space="preserve"> </w:t>
      </w:r>
      <w:r w:rsidR="00E30F12" w:rsidRPr="009969BA">
        <w:t>While imaging of the mitral valve chordae tendineae and papillary muscles will be best visualized from an apical two chamber view</w:t>
      </w:r>
      <w:r w:rsidR="00BF0C79" w:rsidRPr="009969BA">
        <w:t xml:space="preserve"> </w:t>
      </w:r>
      <w:r w:rsidR="00BF0C79" w:rsidRPr="007E1544">
        <w:rPr>
          <w:b/>
          <w:bCs/>
        </w:rPr>
        <w:t>(see</w:t>
      </w:r>
      <w:r w:rsidR="00BF0C79" w:rsidRPr="009969BA">
        <w:rPr>
          <w:b/>
          <w:bCs/>
        </w:rPr>
        <w:t xml:space="preserve"> Figure </w:t>
      </w:r>
      <w:r w:rsidR="0090654E" w:rsidRPr="009969BA">
        <w:rPr>
          <w:b/>
          <w:bCs/>
        </w:rPr>
        <w:t>5, case 1C</w:t>
      </w:r>
      <w:r w:rsidR="00BF0C79" w:rsidRPr="007E1544">
        <w:t>)</w:t>
      </w:r>
      <w:r w:rsidR="00E30F12" w:rsidRPr="007E1544">
        <w:t>.</w:t>
      </w:r>
      <w:r w:rsidR="003B12F4" w:rsidRPr="007E1544">
        <w:t xml:space="preserve"> </w:t>
      </w:r>
    </w:p>
    <w:p w14:paraId="7ED9563E" w14:textId="77777777" w:rsidR="00E30F12" w:rsidRPr="009969BA" w:rsidRDefault="00E30F12" w:rsidP="009969BA"/>
    <w:p w14:paraId="7A84EBE2" w14:textId="6BA0AA1A" w:rsidR="001561C0" w:rsidRPr="009969BA" w:rsidRDefault="001B6CEC" w:rsidP="009969BA">
      <w:r w:rsidRPr="009969BA">
        <w:t>C</w:t>
      </w:r>
      <w:r w:rsidR="00E30F12" w:rsidRPr="009969BA">
        <w:t>olor</w:t>
      </w:r>
      <w:r w:rsidR="00D5602F" w:rsidRPr="009969BA">
        <w:t xml:space="preserve"> </w:t>
      </w:r>
      <w:r w:rsidR="00E30F12" w:rsidRPr="009969BA">
        <w:t>Doppler</w:t>
      </w:r>
      <w:r w:rsidRPr="009969BA">
        <w:t>,</w:t>
      </w:r>
      <w:r w:rsidR="00E30F12" w:rsidRPr="009969BA">
        <w:t xml:space="preserve"> </w:t>
      </w:r>
      <w:r w:rsidRPr="009969BA">
        <w:t>when</w:t>
      </w:r>
      <w:r w:rsidR="00E30F12" w:rsidRPr="009969BA">
        <w:t xml:space="preserve"> added to a 3D full volume acquisition</w:t>
      </w:r>
      <w:r w:rsidRPr="009969BA">
        <w:t xml:space="preserve"> of the mitral valve</w:t>
      </w:r>
      <w:r w:rsidR="007E1544">
        <w:t>,</w:t>
      </w:r>
      <w:r w:rsidR="00E30F12" w:rsidRPr="009969BA">
        <w:t xml:space="preserve"> c</w:t>
      </w:r>
      <w:r w:rsidRPr="009969BA">
        <w:t>an</w:t>
      </w:r>
      <w:r w:rsidR="00E30F12" w:rsidRPr="009969BA">
        <w:t xml:space="preserve"> enhance the assessment of mitral regurgitation. </w:t>
      </w:r>
      <w:r w:rsidRPr="009969BA">
        <w:t xml:space="preserve">When viewed from the left ventricle, </w:t>
      </w:r>
      <w:r w:rsidR="00D6558B" w:rsidRPr="009969BA">
        <w:t xml:space="preserve">3D color Doppler </w:t>
      </w:r>
      <w:r w:rsidRPr="009969BA">
        <w:t xml:space="preserve">provides diagnostic information </w:t>
      </w:r>
      <w:r w:rsidR="00D6558B" w:rsidRPr="009969BA">
        <w:t>about</w:t>
      </w:r>
      <w:r w:rsidRPr="009969BA">
        <w:t xml:space="preserve"> mitral regurgitation location and vena </w:t>
      </w:r>
      <w:proofErr w:type="spellStart"/>
      <w:r w:rsidRPr="009969BA">
        <w:t>contracta</w:t>
      </w:r>
      <w:proofErr w:type="spellEnd"/>
      <w:r w:rsidRPr="009969BA">
        <w:t xml:space="preserve"> area (</w:t>
      </w:r>
      <w:r w:rsidRPr="007E1544">
        <w:t>see</w:t>
      </w:r>
      <w:r w:rsidRPr="009969BA">
        <w:rPr>
          <w:b/>
          <w:bCs/>
        </w:rPr>
        <w:t xml:space="preserve"> Figure 3</w:t>
      </w:r>
      <w:r w:rsidRPr="007E1544">
        <w:t>).</w:t>
      </w:r>
      <w:r w:rsidR="003B12F4" w:rsidRPr="007E1544">
        <w:t xml:space="preserve"> </w:t>
      </w:r>
      <w:r w:rsidR="00E30F12" w:rsidRPr="007E1544">
        <w:t>However</w:t>
      </w:r>
      <w:r w:rsidR="00E30F12" w:rsidRPr="009969BA">
        <w:t>, it is worth noting that the addition of color Doppler significantly reduces temporal resolution</w:t>
      </w:r>
      <w:r w:rsidR="00572DB0" w:rsidRPr="009969BA">
        <w:t xml:space="preserve">, making </w:t>
      </w:r>
      <w:r w:rsidR="007E1544" w:rsidRPr="009969BA">
        <w:t>its</w:t>
      </w:r>
      <w:r w:rsidR="00572DB0" w:rsidRPr="009969BA">
        <w:t xml:space="preserve"> feasibility in children difficult</w:t>
      </w:r>
      <w:r w:rsidR="00E30F12" w:rsidRPr="009969BA">
        <w:t>.</w:t>
      </w:r>
    </w:p>
    <w:p w14:paraId="0F1B1B04" w14:textId="1DE82A9E" w:rsidR="00E30F12" w:rsidRPr="009969BA" w:rsidRDefault="00E30F12" w:rsidP="009969BA"/>
    <w:p w14:paraId="2A9532D6" w14:textId="30633433" w:rsidR="00E20505" w:rsidRDefault="00E30F12" w:rsidP="009969BA">
      <w:r w:rsidRPr="009969BA">
        <w:t>Post-processing of 3D echocardiography data sets with the ability to obtain an infinite number of cut planes and anatomically accurate reconstructions provides one of the greatest benefits this method has in comparison to 2D echocardiography</w:t>
      </w:r>
      <w:r w:rsidR="007E1544" w:rsidRPr="009969BA">
        <w:rPr>
          <w:vertAlign w:val="superscript"/>
        </w:rPr>
        <w:t>13</w:t>
      </w:r>
      <w:r w:rsidRPr="009969BA">
        <w:t>.</w:t>
      </w:r>
      <w:r w:rsidR="003B12F4" w:rsidRPr="009969BA">
        <w:t xml:space="preserve"> </w:t>
      </w:r>
      <w:r w:rsidRPr="009969BA">
        <w:t xml:space="preserve">By producing en face 3D views of the mitral valve, the assessment of mitral regurgitation can be enhanced with true anatomic visualization of prolapsing/flail scallops, isolated </w:t>
      </w:r>
      <w:proofErr w:type="gramStart"/>
      <w:r w:rsidRPr="009969BA">
        <w:t>clefts</w:t>
      </w:r>
      <w:proofErr w:type="gramEnd"/>
      <w:r w:rsidRPr="009969BA">
        <w:t xml:space="preserve"> and zones of non-coaptation</w:t>
      </w:r>
      <w:r w:rsidR="007E1544">
        <w:t xml:space="preserve"> </w:t>
      </w:r>
      <w:r w:rsidR="00BF59D8" w:rsidRPr="009969BA">
        <w:t xml:space="preserve">(see </w:t>
      </w:r>
      <w:r w:rsidR="00BF59D8" w:rsidRPr="009969BA">
        <w:rPr>
          <w:b/>
          <w:bCs/>
        </w:rPr>
        <w:t>Figure 3</w:t>
      </w:r>
      <w:r w:rsidR="00BF59D8" w:rsidRPr="009969BA">
        <w:t>)</w:t>
      </w:r>
      <w:r w:rsidRPr="009969BA">
        <w:t xml:space="preserve">. Additionally, there is available post-processing software that </w:t>
      </w:r>
      <w:r w:rsidR="00C52F8B" w:rsidRPr="009969BA">
        <w:t>can</w:t>
      </w:r>
      <w:r w:rsidRPr="009969BA">
        <w:t xml:space="preserve"> quantify leaflet diameter, leaflet area, coaptation length and leaflet tenting height</w:t>
      </w:r>
      <w:r w:rsidR="007E1544" w:rsidRPr="009969BA">
        <w:rPr>
          <w:vertAlign w:val="superscript"/>
        </w:rPr>
        <w:t>14</w:t>
      </w:r>
      <w:r w:rsidRPr="009969BA">
        <w:t xml:space="preserve">, all of which is not provided with </w:t>
      </w:r>
      <w:r w:rsidR="00C52F8B" w:rsidRPr="009969BA">
        <w:t xml:space="preserve">standard </w:t>
      </w:r>
      <w:r w:rsidRPr="009969BA">
        <w:t>2D imaging.</w:t>
      </w:r>
      <w:r w:rsidR="003B12F4" w:rsidRPr="009969BA">
        <w:t xml:space="preserve"> </w:t>
      </w:r>
      <w:r w:rsidRPr="009969BA">
        <w:t>In the assessment of mitral stenosis, 3D echocardiography can provide direct planimetry of the mitral valve orifice area</w:t>
      </w:r>
      <w:r w:rsidR="007E1544" w:rsidRPr="009969BA">
        <w:rPr>
          <w:vertAlign w:val="superscript"/>
        </w:rPr>
        <w:t>13</w:t>
      </w:r>
      <w:r w:rsidRPr="009969BA">
        <w:t xml:space="preserve">. This method is more accurate than 2D echocardiography by allowing the user to obtain cut planes that </w:t>
      </w:r>
      <w:r w:rsidR="005C64C7" w:rsidRPr="009969BA">
        <w:t>identify</w:t>
      </w:r>
      <w:r w:rsidRPr="009969BA">
        <w:t xml:space="preserve"> the smallest orifice area.</w:t>
      </w:r>
      <w:r w:rsidR="003B12F4" w:rsidRPr="009969BA">
        <w:t xml:space="preserve"> </w:t>
      </w:r>
      <w:r w:rsidR="00473884" w:rsidRPr="009969BA">
        <w:t>In addition, direct planimetry of a 3D data set is possible without the use of dedicated 3D software.</w:t>
      </w:r>
      <w:r w:rsidR="003B12F4" w:rsidRPr="009969BA">
        <w:t xml:space="preserve"> </w:t>
      </w:r>
      <w:r w:rsidRPr="009969BA">
        <w:t xml:space="preserve">Also, post-processing of the 3D </w:t>
      </w:r>
      <w:r w:rsidR="00C52F8B" w:rsidRPr="009969BA">
        <w:t>data set in</w:t>
      </w:r>
      <w:r w:rsidRPr="009969BA">
        <w:t xml:space="preserve"> mitral valve stenosis, allows visualization of </w:t>
      </w:r>
      <w:r w:rsidRPr="009969BA">
        <w:lastRenderedPageBreak/>
        <w:t>the sub-valvar apparatus for accurate morphology and measurements of chordae tendineae length.</w:t>
      </w:r>
      <w:r w:rsidR="003B12F4" w:rsidRPr="009969BA">
        <w:t xml:space="preserve"> </w:t>
      </w:r>
      <w:r w:rsidR="001A34E7" w:rsidRPr="009969BA">
        <w:t>With the continued evolution of efficient post-processing techniques, the ability to obtain accurate 3D reconstructions now requires a minimal time commitment.</w:t>
      </w:r>
      <w:r w:rsidR="003B12F4" w:rsidRPr="009969BA">
        <w:t xml:space="preserve"> </w:t>
      </w:r>
    </w:p>
    <w:p w14:paraId="68D64478" w14:textId="77777777" w:rsidR="00170A8D" w:rsidRPr="009969BA" w:rsidRDefault="00170A8D" w:rsidP="009969BA"/>
    <w:p w14:paraId="00056159" w14:textId="77777777" w:rsidR="00170A8D" w:rsidRPr="009969BA" w:rsidRDefault="00170A8D" w:rsidP="00170A8D">
      <w:pPr>
        <w:rPr>
          <w:b/>
        </w:rPr>
      </w:pPr>
      <w:r w:rsidRPr="009969BA">
        <w:rPr>
          <w:b/>
        </w:rPr>
        <w:t>Figure 1. 3D Mitral Valve acquisition protocol</w:t>
      </w:r>
    </w:p>
    <w:p w14:paraId="697455DE" w14:textId="0AA388B8" w:rsidR="00170A8D" w:rsidRPr="009969BA" w:rsidRDefault="00170A8D" w:rsidP="00170A8D">
      <w:pPr>
        <w:rPr>
          <w:bCs/>
        </w:rPr>
      </w:pPr>
      <w:r w:rsidRPr="00170A8D">
        <w:rPr>
          <w:bCs/>
        </w:rPr>
        <w:t>(</w:t>
      </w:r>
      <w:r w:rsidRPr="00170A8D">
        <w:rPr>
          <w:b/>
        </w:rPr>
        <w:t>A</w:t>
      </w:r>
      <w:r w:rsidRPr="009969BA">
        <w:rPr>
          <w:bCs/>
        </w:rPr>
        <w:t>) Patient positioned in left lateral decubitus position. (</w:t>
      </w:r>
      <w:r w:rsidRPr="00170A8D">
        <w:rPr>
          <w:b/>
        </w:rPr>
        <w:t>B</w:t>
      </w:r>
      <w:r w:rsidRPr="009969BA">
        <w:rPr>
          <w:bCs/>
        </w:rPr>
        <w:t>) Select the correct probe and scan at the highest frequency possible. (</w:t>
      </w:r>
      <w:r w:rsidRPr="00170A8D">
        <w:rPr>
          <w:b/>
        </w:rPr>
        <w:t>C</w:t>
      </w:r>
      <w:r w:rsidRPr="009969BA">
        <w:rPr>
          <w:bCs/>
        </w:rPr>
        <w:t>) Choose the best 2D echocardiography window, with the low parasternal long axis considered most ideal. (</w:t>
      </w:r>
      <w:r w:rsidRPr="00170A8D">
        <w:rPr>
          <w:b/>
        </w:rPr>
        <w:t>D</w:t>
      </w:r>
      <w:r w:rsidRPr="009969BA">
        <w:rPr>
          <w:bCs/>
        </w:rPr>
        <w:t>) Determine whether the patient can hold their breath and remain still. (</w:t>
      </w:r>
      <w:r w:rsidRPr="00170A8D">
        <w:rPr>
          <w:b/>
        </w:rPr>
        <w:t>E</w:t>
      </w:r>
      <w:r w:rsidRPr="009969BA">
        <w:rPr>
          <w:bCs/>
        </w:rPr>
        <w:t>) If yes, choose the ECG gated full volume acquisition. (</w:t>
      </w:r>
      <w:r w:rsidRPr="00170A8D">
        <w:rPr>
          <w:b/>
        </w:rPr>
        <w:t>F</w:t>
      </w:r>
      <w:r w:rsidRPr="009969BA">
        <w:rPr>
          <w:bCs/>
        </w:rPr>
        <w:t>) If no, choose the real time 3D acquisition. (</w:t>
      </w:r>
      <w:r w:rsidRPr="00170A8D">
        <w:rPr>
          <w:b/>
        </w:rPr>
        <w:t>G</w:t>
      </w:r>
      <w:r w:rsidRPr="009969BA">
        <w:rPr>
          <w:bCs/>
        </w:rPr>
        <w:t xml:space="preserve">) For both methods, adjust volume size, line </w:t>
      </w:r>
      <w:proofErr w:type="gramStart"/>
      <w:r w:rsidRPr="009969BA">
        <w:rPr>
          <w:bCs/>
        </w:rPr>
        <w:t>density</w:t>
      </w:r>
      <w:proofErr w:type="gramEnd"/>
      <w:r w:rsidRPr="009969BA">
        <w:rPr>
          <w:bCs/>
        </w:rPr>
        <w:t xml:space="preserve"> and gain to optimize temporal and spatial resolution. (</w:t>
      </w:r>
      <w:r w:rsidRPr="00170A8D">
        <w:rPr>
          <w:b/>
        </w:rPr>
        <w:t>H</w:t>
      </w:r>
      <w:r w:rsidRPr="009969BA">
        <w:rPr>
          <w:bCs/>
        </w:rPr>
        <w:t>) For ECG gated acquisition, choose the number of sub volumes and ask patient to breath hold and remain still. (</w:t>
      </w:r>
      <w:r w:rsidRPr="00170A8D">
        <w:rPr>
          <w:b/>
        </w:rPr>
        <w:t>I</w:t>
      </w:r>
      <w:r w:rsidRPr="009969BA">
        <w:rPr>
          <w:bCs/>
        </w:rPr>
        <w:t>) Acquire volume.</w:t>
      </w:r>
    </w:p>
    <w:p w14:paraId="2F0F0AE1" w14:textId="77777777" w:rsidR="00170A8D" w:rsidRPr="009969BA" w:rsidRDefault="00170A8D" w:rsidP="00170A8D">
      <w:pPr>
        <w:rPr>
          <w:b/>
        </w:rPr>
      </w:pPr>
    </w:p>
    <w:p w14:paraId="6F212A49" w14:textId="77777777" w:rsidR="00170A8D" w:rsidRPr="009969BA" w:rsidRDefault="00170A8D" w:rsidP="00170A8D">
      <w:pPr>
        <w:rPr>
          <w:b/>
        </w:rPr>
      </w:pPr>
      <w:r w:rsidRPr="009969BA">
        <w:rPr>
          <w:b/>
        </w:rPr>
        <w:t>Figure 2. Real-time 3D acquisition parasternal short axis</w:t>
      </w:r>
    </w:p>
    <w:p w14:paraId="66601679" w14:textId="77777777" w:rsidR="00170A8D" w:rsidRPr="009969BA" w:rsidRDefault="00170A8D" w:rsidP="00170A8D">
      <w:pPr>
        <w:pStyle w:val="NormalWeb"/>
        <w:spacing w:before="0" w:beforeAutospacing="0" w:after="0" w:afterAutospacing="0"/>
        <w:rPr>
          <w:color w:val="auto"/>
          <w:lang w:val="en-CA"/>
        </w:rPr>
      </w:pPr>
      <w:r w:rsidRPr="009969BA">
        <w:rPr>
          <w:color w:val="auto"/>
          <w:lang w:val="en-CA"/>
        </w:rPr>
        <w:t>Real-time 3D acquisition parasternal short axis. Beginning in a parasternal short-axis view of the mitral valve (</w:t>
      </w:r>
      <w:r w:rsidRPr="00170A8D">
        <w:rPr>
          <w:rFonts w:eastAsia="Calibri"/>
          <w:b/>
          <w:color w:val="auto"/>
        </w:rPr>
        <w:t>A</w:t>
      </w:r>
      <w:r w:rsidRPr="009969BA">
        <w:rPr>
          <w:color w:val="auto"/>
          <w:lang w:val="en-CA"/>
        </w:rPr>
        <w:t>), activating real-time 3D will display the elevation plane (</w:t>
      </w:r>
      <w:r w:rsidRPr="00170A8D">
        <w:rPr>
          <w:rFonts w:eastAsia="Calibri"/>
          <w:b/>
          <w:color w:val="auto"/>
        </w:rPr>
        <w:t>B</w:t>
      </w:r>
      <w:r w:rsidRPr="009969BA">
        <w:rPr>
          <w:color w:val="auto"/>
          <w:lang w:val="en-CA"/>
        </w:rPr>
        <w:t>) and the 3D rendered view (</w:t>
      </w:r>
      <w:r w:rsidRPr="00170A8D">
        <w:rPr>
          <w:rFonts w:eastAsia="Calibri"/>
          <w:b/>
          <w:color w:val="auto"/>
        </w:rPr>
        <w:t>C</w:t>
      </w:r>
      <w:r w:rsidRPr="009969BA">
        <w:rPr>
          <w:color w:val="auto"/>
          <w:lang w:val="en-CA"/>
        </w:rPr>
        <w:t>). Narrowing the elevation plane (</w:t>
      </w:r>
      <w:r w:rsidRPr="00170A8D">
        <w:rPr>
          <w:rFonts w:eastAsia="Calibri"/>
          <w:b/>
          <w:color w:val="auto"/>
        </w:rPr>
        <w:t>D</w:t>
      </w:r>
      <w:r w:rsidRPr="009969BA">
        <w:rPr>
          <w:color w:val="auto"/>
          <w:lang w:val="en-CA"/>
        </w:rPr>
        <w:t>) is important to achieve optimal resolution for a real-time acquisition.</w:t>
      </w:r>
    </w:p>
    <w:p w14:paraId="0F4B05CA" w14:textId="77777777" w:rsidR="00170A8D" w:rsidRPr="009969BA" w:rsidRDefault="00170A8D" w:rsidP="00170A8D">
      <w:pPr>
        <w:rPr>
          <w:b/>
        </w:rPr>
      </w:pPr>
    </w:p>
    <w:p w14:paraId="4C29C417" w14:textId="77777777" w:rsidR="00170A8D" w:rsidRPr="009969BA" w:rsidRDefault="00170A8D" w:rsidP="00170A8D">
      <w:pPr>
        <w:rPr>
          <w:b/>
        </w:rPr>
      </w:pPr>
      <w:r w:rsidRPr="009969BA">
        <w:rPr>
          <w:b/>
        </w:rPr>
        <w:t>Figure 3. Post-processing workflow</w:t>
      </w:r>
    </w:p>
    <w:p w14:paraId="7954788C" w14:textId="77777777" w:rsidR="00170A8D" w:rsidRPr="009969BA" w:rsidRDefault="00170A8D" w:rsidP="00170A8D">
      <w:pPr>
        <w:pStyle w:val="NormalWeb"/>
        <w:spacing w:before="0" w:beforeAutospacing="0" w:after="0" w:afterAutospacing="0"/>
        <w:rPr>
          <w:rFonts w:ascii="Times New Roman" w:hAnsi="Times New Roman" w:cs="Times New Roman"/>
          <w:bCs/>
          <w:color w:val="auto"/>
          <w:lang w:val="en-CA"/>
        </w:rPr>
      </w:pPr>
      <w:r w:rsidRPr="009969BA">
        <w:rPr>
          <w:bCs/>
          <w:color w:val="auto"/>
          <w:lang w:val="en-CA"/>
        </w:rPr>
        <w:t>(</w:t>
      </w:r>
      <w:r w:rsidRPr="00170A8D">
        <w:rPr>
          <w:rFonts w:eastAsia="Calibri"/>
          <w:b/>
          <w:color w:val="auto"/>
        </w:rPr>
        <w:t>A</w:t>
      </w:r>
      <w:r w:rsidRPr="009969BA">
        <w:rPr>
          <w:bCs/>
          <w:color w:val="auto"/>
          <w:lang w:val="en-CA"/>
        </w:rPr>
        <w:t>) Begin with a multiplanar display. (</w:t>
      </w:r>
      <w:r w:rsidRPr="00170A8D">
        <w:rPr>
          <w:rFonts w:eastAsia="Calibri"/>
          <w:b/>
          <w:color w:val="auto"/>
        </w:rPr>
        <w:t>B</w:t>
      </w:r>
      <w:r w:rsidRPr="009969BA">
        <w:rPr>
          <w:bCs/>
          <w:color w:val="auto"/>
          <w:lang w:val="en-CA"/>
        </w:rPr>
        <w:t xml:space="preserve">) Activate quick crop function and position first point within the left atrium above the mitral annulus. Drag cursor across the mitral valve and align crop lines perpendicular to mitral annulus. Position second point within the left ventricle to set depth of reconstruction. </w:t>
      </w:r>
      <w:r w:rsidRPr="00170A8D">
        <w:rPr>
          <w:rFonts w:eastAsia="Calibri"/>
          <w:bCs/>
          <w:color w:val="auto"/>
        </w:rPr>
        <w:t>(</w:t>
      </w:r>
      <w:r w:rsidRPr="00170A8D">
        <w:rPr>
          <w:rFonts w:eastAsia="Calibri"/>
          <w:b/>
          <w:color w:val="auto"/>
        </w:rPr>
        <w:t>C</w:t>
      </w:r>
      <w:r w:rsidRPr="009969BA">
        <w:rPr>
          <w:bCs/>
          <w:color w:val="auto"/>
          <w:lang w:val="en-CA"/>
        </w:rPr>
        <w:t>) Orthogonal 2D plane showing mitral valve in short axis. (</w:t>
      </w:r>
      <w:r w:rsidRPr="00170A8D">
        <w:rPr>
          <w:rFonts w:eastAsia="Calibri"/>
          <w:b/>
          <w:color w:val="auto"/>
        </w:rPr>
        <w:t>D</w:t>
      </w:r>
      <w:r w:rsidRPr="009969BA">
        <w:rPr>
          <w:bCs/>
          <w:color w:val="auto"/>
          <w:lang w:val="en-CA"/>
        </w:rPr>
        <w:t>) 3D reconstruction showing en face view of the mitral valve from the left atrial perspective. (</w:t>
      </w:r>
      <w:r w:rsidRPr="00170A8D">
        <w:rPr>
          <w:rFonts w:eastAsia="Calibri"/>
          <w:b/>
          <w:color w:val="auto"/>
        </w:rPr>
        <w:t>E</w:t>
      </w:r>
      <w:r w:rsidRPr="009969BA">
        <w:rPr>
          <w:bCs/>
          <w:color w:val="auto"/>
          <w:lang w:val="en-CA"/>
        </w:rPr>
        <w:t>) Rotate image around the z axis to position anterior up (aorta at top of image). (</w:t>
      </w:r>
      <w:r w:rsidRPr="00170A8D">
        <w:rPr>
          <w:rFonts w:eastAsia="Calibri"/>
          <w:b/>
          <w:color w:val="auto"/>
        </w:rPr>
        <w:t>F</w:t>
      </w:r>
      <w:r w:rsidRPr="009969BA">
        <w:rPr>
          <w:bCs/>
          <w:color w:val="auto"/>
          <w:lang w:val="en-CA"/>
        </w:rPr>
        <w:t>) Flip image 180 degrees around the y axis to visualize the mitral valve en face from the ventricular perspective. (</w:t>
      </w:r>
      <w:r w:rsidRPr="00170A8D">
        <w:rPr>
          <w:rFonts w:eastAsia="Calibri"/>
          <w:b/>
          <w:color w:val="auto"/>
        </w:rPr>
        <w:t>G</w:t>
      </w:r>
      <w:r w:rsidRPr="009969BA">
        <w:rPr>
          <w:bCs/>
          <w:color w:val="auto"/>
          <w:lang w:val="en-CA"/>
        </w:rPr>
        <w:t>) Gain settings too low. (</w:t>
      </w:r>
      <w:r w:rsidRPr="00170A8D">
        <w:rPr>
          <w:rFonts w:eastAsia="Calibri"/>
          <w:b/>
          <w:color w:val="auto"/>
        </w:rPr>
        <w:t>H</w:t>
      </w:r>
      <w:r w:rsidRPr="009969BA">
        <w:rPr>
          <w:bCs/>
          <w:color w:val="auto"/>
          <w:lang w:val="en-CA"/>
        </w:rPr>
        <w:t>) Gain settings too high. (</w:t>
      </w:r>
      <w:r w:rsidRPr="00170A8D">
        <w:rPr>
          <w:rFonts w:eastAsia="Calibri"/>
          <w:b/>
          <w:color w:val="auto"/>
        </w:rPr>
        <w:t>I</w:t>
      </w:r>
      <w:r w:rsidRPr="009969BA">
        <w:rPr>
          <w:bCs/>
          <w:color w:val="auto"/>
          <w:lang w:val="en-CA"/>
        </w:rPr>
        <w:t>) Gain settings optimal.</w:t>
      </w:r>
    </w:p>
    <w:p w14:paraId="38A19D07" w14:textId="77777777" w:rsidR="00170A8D" w:rsidRPr="009969BA" w:rsidRDefault="00170A8D" w:rsidP="00170A8D">
      <w:pPr>
        <w:rPr>
          <w:b/>
        </w:rPr>
      </w:pPr>
    </w:p>
    <w:p w14:paraId="2B11ED49" w14:textId="77777777" w:rsidR="00170A8D" w:rsidRPr="009969BA" w:rsidRDefault="00170A8D" w:rsidP="00170A8D">
      <w:pPr>
        <w:rPr>
          <w:b/>
        </w:rPr>
      </w:pPr>
      <w:r w:rsidRPr="009969BA">
        <w:rPr>
          <w:b/>
        </w:rPr>
        <w:t>Figure 4. Mitral valve sub-valvar apparatus workflow</w:t>
      </w:r>
    </w:p>
    <w:p w14:paraId="69C8D7E4" w14:textId="77777777" w:rsidR="00170A8D" w:rsidRDefault="00170A8D" w:rsidP="00170A8D">
      <w:pPr>
        <w:pStyle w:val="NormalWeb"/>
        <w:spacing w:before="0" w:beforeAutospacing="0" w:after="0" w:afterAutospacing="0"/>
        <w:rPr>
          <w:color w:val="auto"/>
          <w:lang w:val="en-CA"/>
        </w:rPr>
      </w:pPr>
      <w:r w:rsidRPr="009969BA">
        <w:rPr>
          <w:color w:val="auto"/>
          <w:lang w:val="en-CA"/>
        </w:rPr>
        <w:t>Mitral valve sub-valvar apparatus workflow. Using a 3D volume acquisition of the mitral valve from a low parasternal imaging window, activate the quick cropping tool. Position the first curser in the center of the left ventricle (</w:t>
      </w:r>
      <w:r w:rsidRPr="00170A8D">
        <w:rPr>
          <w:rFonts w:eastAsia="Calibri"/>
          <w:b/>
          <w:color w:val="auto"/>
        </w:rPr>
        <w:t>A</w:t>
      </w:r>
      <w:r w:rsidRPr="009969BA">
        <w:rPr>
          <w:color w:val="auto"/>
          <w:lang w:val="en-CA"/>
        </w:rPr>
        <w:t>), drag the cropping line towards the posterior wall (</w:t>
      </w:r>
      <w:r w:rsidRPr="00170A8D">
        <w:rPr>
          <w:rFonts w:eastAsia="Calibri"/>
          <w:b/>
          <w:color w:val="auto"/>
        </w:rPr>
        <w:t>B</w:t>
      </w:r>
      <w:r w:rsidRPr="009969BA">
        <w:rPr>
          <w:color w:val="auto"/>
          <w:lang w:val="en-CA"/>
        </w:rPr>
        <w:t>) and set the second curser posterior to the left ventricle (</w:t>
      </w:r>
      <w:r w:rsidRPr="00170A8D">
        <w:rPr>
          <w:rFonts w:eastAsia="Calibri"/>
          <w:b/>
          <w:color w:val="auto"/>
        </w:rPr>
        <w:t>C</w:t>
      </w:r>
      <w:r w:rsidRPr="009969BA">
        <w:rPr>
          <w:color w:val="auto"/>
          <w:lang w:val="en-CA"/>
        </w:rPr>
        <w:t xml:space="preserve">). The 3D rendered view on the right shows the </w:t>
      </w:r>
      <w:proofErr w:type="spellStart"/>
      <w:r w:rsidRPr="009969BA">
        <w:rPr>
          <w:color w:val="auto"/>
          <w:lang w:val="en-CA"/>
        </w:rPr>
        <w:t>postero</w:t>
      </w:r>
      <w:proofErr w:type="spellEnd"/>
      <w:r w:rsidRPr="009969BA">
        <w:rPr>
          <w:color w:val="auto"/>
          <w:lang w:val="en-CA"/>
        </w:rPr>
        <w:t>-medial mitral attachments (</w:t>
      </w:r>
      <w:r w:rsidRPr="00170A8D">
        <w:rPr>
          <w:rFonts w:eastAsia="Calibri"/>
          <w:b/>
          <w:color w:val="auto"/>
        </w:rPr>
        <w:t>D</w:t>
      </w:r>
      <w:r w:rsidRPr="009969BA">
        <w:rPr>
          <w:color w:val="auto"/>
          <w:lang w:val="en-CA"/>
        </w:rPr>
        <w:t>) and antero-lateral mitral attachments (</w:t>
      </w:r>
      <w:r w:rsidRPr="00170A8D">
        <w:rPr>
          <w:rFonts w:eastAsia="Calibri"/>
          <w:b/>
          <w:color w:val="auto"/>
        </w:rPr>
        <w:t>E</w:t>
      </w:r>
      <w:r w:rsidRPr="009969BA">
        <w:rPr>
          <w:color w:val="auto"/>
          <w:lang w:val="en-CA"/>
        </w:rPr>
        <w:t>).</w:t>
      </w:r>
    </w:p>
    <w:p w14:paraId="590F45E1" w14:textId="77777777" w:rsidR="00170A8D" w:rsidRPr="00170A8D" w:rsidRDefault="00170A8D" w:rsidP="00170A8D">
      <w:pPr>
        <w:pStyle w:val="NormalWeb"/>
        <w:spacing w:before="0" w:beforeAutospacing="0" w:after="0" w:afterAutospacing="0"/>
        <w:rPr>
          <w:color w:val="auto"/>
        </w:rPr>
      </w:pPr>
    </w:p>
    <w:p w14:paraId="39F8B2D6" w14:textId="77777777" w:rsidR="00170A8D" w:rsidRPr="009969BA" w:rsidRDefault="00170A8D" w:rsidP="00170A8D">
      <w:r w:rsidRPr="009969BA">
        <w:rPr>
          <w:b/>
        </w:rPr>
        <w:t>Figure 5. Mitral valve 3D cases</w:t>
      </w:r>
    </w:p>
    <w:p w14:paraId="14F19D60" w14:textId="77777777" w:rsidR="00170A8D" w:rsidRPr="00170A8D" w:rsidRDefault="00170A8D" w:rsidP="00170A8D">
      <w:pPr>
        <w:pStyle w:val="NormalWeb"/>
        <w:spacing w:before="0" w:beforeAutospacing="0" w:after="0" w:afterAutospacing="0"/>
        <w:rPr>
          <w:rFonts w:ascii="Times New Roman" w:hAnsi="Times New Roman" w:cs="Times New Roman"/>
          <w:color w:val="auto"/>
          <w:lang w:val="en-CA"/>
        </w:rPr>
      </w:pPr>
      <w:r w:rsidRPr="009969BA">
        <w:rPr>
          <w:color w:val="auto"/>
          <w:lang w:val="en-CA"/>
        </w:rPr>
        <w:t xml:space="preserve">Mitral valve 3D Cases. Case 1 showing mitral valve anterior leaflet prolapse (A) with central mitral regurgitation (B) cropped from an ECG gated dataset acquired from a low parasternal long axis imaging window. (C) A real time 3D acquisition from an apical 2 chamber view showing short posterior leaflet chordae restricting motion. Case 2 showing three left ventricular papillary muscles (D) with the mitral valve chordae attachments (E) cropped from an ECG gated dataset acquired from a low parasternal long axis imaging window. Case 3 showing prolapse of the A3 and P3 scallops (F) and corresponding mitral regurgitation (G) cropped from an ECG gated dataset </w:t>
      </w:r>
      <w:r w:rsidRPr="009969BA">
        <w:rPr>
          <w:color w:val="auto"/>
          <w:lang w:val="en-CA"/>
        </w:rPr>
        <w:lastRenderedPageBreak/>
        <w:t>acquired from a low parasternal long axis imaging window.</w:t>
      </w:r>
      <w:bookmarkStart w:id="2" w:name="gjdgxs" w:colFirst="0" w:colLast="0"/>
      <w:bookmarkStart w:id="3" w:name="30j0zll"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2"/>
      <w:bookmarkEnd w:id="3"/>
      <w:bookmarkEnd w:id="4"/>
      <w:bookmarkEnd w:id="5"/>
      <w:bookmarkEnd w:id="6"/>
      <w:bookmarkEnd w:id="7"/>
      <w:bookmarkEnd w:id="8"/>
      <w:bookmarkEnd w:id="9"/>
      <w:bookmarkEnd w:id="10"/>
      <w:bookmarkEnd w:id="11"/>
      <w:bookmarkEnd w:id="12"/>
      <w:bookmarkEnd w:id="13"/>
    </w:p>
    <w:p w14:paraId="4C5C8AA5" w14:textId="77777777" w:rsidR="00BD34B4" w:rsidRPr="009969BA" w:rsidRDefault="00BD34B4" w:rsidP="009969BA"/>
    <w:p w14:paraId="543995E0" w14:textId="0727BB3A" w:rsidR="001A34E7" w:rsidRPr="007E1544" w:rsidRDefault="00551D82" w:rsidP="009969BA">
      <w:pPr>
        <w:rPr>
          <w:b/>
        </w:rPr>
      </w:pPr>
      <w:r w:rsidRPr="009969BA">
        <w:rPr>
          <w:b/>
        </w:rPr>
        <w:t xml:space="preserve">DISCUSSION: </w:t>
      </w:r>
    </w:p>
    <w:p w14:paraId="7537F708" w14:textId="319884FD" w:rsidR="009A4BD3" w:rsidRPr="009969BA" w:rsidRDefault="00195EBC" w:rsidP="009969BA">
      <w:r w:rsidRPr="009969BA">
        <w:t>For the operator/sonographer, 3D echocardiography is often met with sever</w:t>
      </w:r>
      <w:r w:rsidR="00D5602F" w:rsidRPr="009969BA">
        <w:t>al</w:t>
      </w:r>
      <w:r w:rsidRPr="009969BA">
        <w:t xml:space="preserve"> challenges.</w:t>
      </w:r>
      <w:r w:rsidR="003B12F4" w:rsidRPr="009969BA">
        <w:t xml:space="preserve"> </w:t>
      </w:r>
      <w:r w:rsidR="009B273A" w:rsidRPr="009969BA">
        <w:t>First, by</w:t>
      </w:r>
      <w:r w:rsidR="009A4BD3" w:rsidRPr="009969BA">
        <w:t xml:space="preserve"> nature there is significant variation in patient size, heart rate and cooperation during a pediatric echocardiography exam.</w:t>
      </w:r>
      <w:r w:rsidR="003B12F4" w:rsidRPr="009969BA">
        <w:t xml:space="preserve"> </w:t>
      </w:r>
      <w:r w:rsidR="00F52AE3" w:rsidRPr="009969BA">
        <w:t>These parameters make it difficult to have 3D specific protocols and therefore make the 3D acquisition operator dependent.</w:t>
      </w:r>
      <w:r w:rsidR="003B12F4" w:rsidRPr="009969BA">
        <w:t xml:space="preserve"> </w:t>
      </w:r>
      <w:r w:rsidRPr="009969BA">
        <w:t>Often training for sonographers is focused primarily on 2D imaging, leaving a gap in knowledge with regards to 3D image acquisition and interpretation.</w:t>
      </w:r>
      <w:r w:rsidR="003B12F4" w:rsidRPr="009969BA">
        <w:t xml:space="preserve"> </w:t>
      </w:r>
      <w:r w:rsidR="00F52AE3" w:rsidRPr="009969BA">
        <w:t>In addition, 3D temporal resolution is reduced when compared to 2D imaging, and the inability</w:t>
      </w:r>
      <w:r w:rsidRPr="009969BA">
        <w:t xml:space="preserve"> in some children</w:t>
      </w:r>
      <w:r w:rsidR="00F52AE3" w:rsidRPr="009969BA">
        <w:t xml:space="preserve"> to use ECG gated (sub volumes) acquisition</w:t>
      </w:r>
      <w:r w:rsidRPr="009969BA">
        <w:t>,</w:t>
      </w:r>
      <w:r w:rsidR="00F52AE3" w:rsidRPr="009969BA">
        <w:t xml:space="preserve"> </w:t>
      </w:r>
      <w:r w:rsidRPr="009969BA">
        <w:t xml:space="preserve">to increase </w:t>
      </w:r>
      <w:r w:rsidR="003115DF" w:rsidRPr="009969BA">
        <w:t xml:space="preserve">volume </w:t>
      </w:r>
      <w:r w:rsidRPr="009969BA">
        <w:t xml:space="preserve">rate, </w:t>
      </w:r>
      <w:r w:rsidR="00F52AE3" w:rsidRPr="009969BA">
        <w:t xml:space="preserve">make </w:t>
      </w:r>
      <w:r w:rsidRPr="009969BA">
        <w:t>this modality a challenge.</w:t>
      </w:r>
      <w:r w:rsidR="003B12F4" w:rsidRPr="009969BA">
        <w:t xml:space="preserve"> </w:t>
      </w:r>
      <w:r w:rsidRPr="009969BA">
        <w:t>I</w:t>
      </w:r>
      <w:r w:rsidR="00F52AE3" w:rsidRPr="009969BA">
        <w:t>n children with high heart rates</w:t>
      </w:r>
      <w:r w:rsidRPr="009969BA">
        <w:t>, maintaining a high temporal resolution</w:t>
      </w:r>
      <w:r w:rsidR="00F52AE3" w:rsidRPr="009969BA">
        <w:t xml:space="preserve"> is critical to appreciate real time movement of the mitral valve leaflets.</w:t>
      </w:r>
      <w:r w:rsidR="003B12F4" w:rsidRPr="009969BA">
        <w:t xml:space="preserve"> </w:t>
      </w:r>
      <w:r w:rsidRPr="009969BA">
        <w:t>Another challenge associated with 3D imaging in children is access to a high frequency pediatric probe</w:t>
      </w:r>
      <w:r w:rsidR="003115DF" w:rsidRPr="009969BA">
        <w:t xml:space="preserve"> (for an optimal spatial resolution)</w:t>
      </w:r>
      <w:r w:rsidRPr="009969BA">
        <w:t>.</w:t>
      </w:r>
      <w:r w:rsidR="003B12F4" w:rsidRPr="009969BA">
        <w:t xml:space="preserve"> </w:t>
      </w:r>
      <w:r w:rsidRPr="009969BA">
        <w:t xml:space="preserve">While present adult 3D probes have a wide frequency bandwidth, their footprint and </w:t>
      </w:r>
      <w:r w:rsidR="003115DF" w:rsidRPr="009969BA">
        <w:t xml:space="preserve">lower </w:t>
      </w:r>
      <w:r w:rsidRPr="009969BA">
        <w:t>frequency is often not well suited for small children.</w:t>
      </w:r>
      <w:r w:rsidR="003B12F4" w:rsidRPr="009969BA">
        <w:t xml:space="preserve"> </w:t>
      </w:r>
    </w:p>
    <w:p w14:paraId="4EF8C9AC" w14:textId="4A5AF238" w:rsidR="00514F4E" w:rsidRPr="009969BA" w:rsidRDefault="00514F4E" w:rsidP="009969BA">
      <w:pPr>
        <w:rPr>
          <w:b/>
          <w:bCs/>
        </w:rPr>
      </w:pPr>
    </w:p>
    <w:p w14:paraId="60BBE73C" w14:textId="15ADC176" w:rsidR="00F27D78" w:rsidRPr="009969BA" w:rsidRDefault="00F76AB3" w:rsidP="009969BA">
      <w:r w:rsidRPr="009969BA">
        <w:t>T</w:t>
      </w:r>
      <w:r w:rsidR="00F27D78" w:rsidRPr="009969BA">
        <w:t>he use of one ultrasound probe for both the 2D and 3D assessment can add significant efficiencies to the 3D assessment process in children.</w:t>
      </w:r>
      <w:r w:rsidR="003B12F4" w:rsidRPr="009969BA">
        <w:t xml:space="preserve"> </w:t>
      </w:r>
      <w:r w:rsidR="00F27D78" w:rsidRPr="009969BA">
        <w:t>New 3D ultrasound probes offer excellent 2D</w:t>
      </w:r>
      <w:r w:rsidR="003115DF" w:rsidRPr="009969BA">
        <w:t xml:space="preserve"> images</w:t>
      </w:r>
      <w:r w:rsidR="00F27D78" w:rsidRPr="009969BA">
        <w:t xml:space="preserve">, color Doppler and 3D </w:t>
      </w:r>
      <w:r w:rsidR="003115DF" w:rsidRPr="009969BA">
        <w:t xml:space="preserve">volume </w:t>
      </w:r>
      <w:r w:rsidR="00F27D78" w:rsidRPr="009969BA">
        <w:t>quality.</w:t>
      </w:r>
      <w:r w:rsidR="003B12F4" w:rsidRPr="009969BA">
        <w:t xml:space="preserve"> </w:t>
      </w:r>
      <w:r w:rsidR="00F27D78" w:rsidRPr="009969BA">
        <w:t>The ability to quickly capture a 3D volume at any point during the exam is particularly important in children.</w:t>
      </w:r>
      <w:r w:rsidR="003B12F4" w:rsidRPr="009969BA">
        <w:t xml:space="preserve"> </w:t>
      </w:r>
      <w:r w:rsidR="00F27D78" w:rsidRPr="009969BA">
        <w:t xml:space="preserve">Secondly, for the operator, </w:t>
      </w:r>
      <w:r w:rsidR="00CB69CD" w:rsidRPr="009969BA">
        <w:t xml:space="preserve">it is important to understand, through continuous training, what constitutes a good quality 3D acquisition. </w:t>
      </w:r>
      <w:r w:rsidR="00C61CD0" w:rsidRPr="009969BA">
        <w:t xml:space="preserve">Additionally, </w:t>
      </w:r>
      <w:r w:rsidR="00827334" w:rsidRPr="009969BA">
        <w:t>t</w:t>
      </w:r>
      <w:r w:rsidR="00C8702D" w:rsidRPr="009969BA">
        <w:t>o optimize</w:t>
      </w:r>
      <w:r w:rsidR="005617C2" w:rsidRPr="009969BA">
        <w:t xml:space="preserve"> the 3D assessment in </w:t>
      </w:r>
      <w:proofErr w:type="gramStart"/>
      <w:r w:rsidR="005617C2" w:rsidRPr="009969BA">
        <w:t>children, before</w:t>
      </w:r>
      <w:proofErr w:type="gramEnd"/>
      <w:r w:rsidR="005617C2" w:rsidRPr="009969BA">
        <w:t xml:space="preserve"> the acquisition the operator should determine what 3D information is important for the patient in order to guide the assessment process.</w:t>
      </w:r>
      <w:r w:rsidR="003B12F4" w:rsidRPr="009969BA">
        <w:t xml:space="preserve"> </w:t>
      </w:r>
      <w:r w:rsidR="00CB69CD" w:rsidRPr="009969BA">
        <w:t xml:space="preserve">For the reviewing cardiologist and surgeon, having direct access to post processing software will allow them to produce 3D reconstructions that will aid in surgical planning. </w:t>
      </w:r>
    </w:p>
    <w:p w14:paraId="11D72920" w14:textId="06515C63" w:rsidR="002C3A0D" w:rsidRPr="009969BA" w:rsidRDefault="002C3A0D" w:rsidP="009969BA"/>
    <w:p w14:paraId="4A1FD150" w14:textId="629179B2" w:rsidR="002C3A0D" w:rsidRPr="009969BA" w:rsidRDefault="002C3A0D" w:rsidP="009969BA">
      <w:r w:rsidRPr="009969BA">
        <w:t>The quality of a 3D data set depends greatly on the quality of the 2D image.</w:t>
      </w:r>
      <w:r w:rsidR="003B12F4" w:rsidRPr="009969BA">
        <w:t xml:space="preserve"> </w:t>
      </w:r>
      <w:r w:rsidRPr="009969BA">
        <w:t>Thus, careful consideration should be paid to optimizing the 2D image of the mitral valve.</w:t>
      </w:r>
      <w:r w:rsidR="003B12F4" w:rsidRPr="009969BA">
        <w:t xml:space="preserve"> </w:t>
      </w:r>
      <w:r w:rsidRPr="009969BA">
        <w:t>Beginning in the most optimal 2D window available for each individual patient, parasternal or apical, will result in the best 3D image</w:t>
      </w:r>
      <w:r w:rsidR="007E1544" w:rsidRPr="009969BA">
        <w:rPr>
          <w:vertAlign w:val="superscript"/>
        </w:rPr>
        <w:t>14</w:t>
      </w:r>
      <w:r w:rsidRPr="009969BA">
        <w:t>.</w:t>
      </w:r>
      <w:r w:rsidR="003B12F4" w:rsidRPr="009969BA">
        <w:t xml:space="preserve"> </w:t>
      </w:r>
      <w:r w:rsidRPr="009969BA">
        <w:t>However, when possible, 3D TTE of the mitral valve from a parasternal long axis window will demonstrate most anomalies best</w:t>
      </w:r>
      <w:r w:rsidR="007E1544" w:rsidRPr="009969BA">
        <w:rPr>
          <w:vertAlign w:val="superscript"/>
        </w:rPr>
        <w:t>15</w:t>
      </w:r>
      <w:r w:rsidRPr="009969BA">
        <w:t>.</w:t>
      </w:r>
      <w:r w:rsidR="003B12F4" w:rsidRPr="009969BA">
        <w:t xml:space="preserve"> </w:t>
      </w:r>
      <w:r w:rsidRPr="009969BA">
        <w:t>As stated in the protocol, a small movement of the probe to a low parasternal long axis window will result in less leaflet drop out and consequently a better 3D image of the mitral valve.</w:t>
      </w:r>
      <w:r w:rsidR="003B12F4" w:rsidRPr="009969BA">
        <w:t xml:space="preserve"> </w:t>
      </w:r>
      <w:r w:rsidRPr="009969BA">
        <w:t>It is worth noting that when 2D image quality is technically difficult, the 3D acquisition will not produce clinically useful data.</w:t>
      </w:r>
    </w:p>
    <w:p w14:paraId="1A9D7736" w14:textId="03469F0A" w:rsidR="00514F4E" w:rsidRPr="009969BA" w:rsidRDefault="00514F4E" w:rsidP="009969BA">
      <w:pPr>
        <w:rPr>
          <w:b/>
          <w:bCs/>
        </w:rPr>
      </w:pPr>
    </w:p>
    <w:p w14:paraId="37570C4B" w14:textId="369C4122" w:rsidR="00C9613D" w:rsidRPr="009969BA" w:rsidRDefault="00C9613D" w:rsidP="009969BA">
      <w:r w:rsidRPr="009969BA">
        <w:t>Inherently, mitral valve assessment by 2D echocardiography requires multiple images and geometric conventions.</w:t>
      </w:r>
      <w:r w:rsidR="003B12F4" w:rsidRPr="009969BA">
        <w:t xml:space="preserve"> </w:t>
      </w:r>
      <w:r w:rsidRPr="009969BA">
        <w:t xml:space="preserve">Instead, 3D echocardiography provides any number of 2D slices and anatomically accurate 3D reconstructions of the mitral valve in one volumetric </w:t>
      </w:r>
      <w:r w:rsidR="003115DF" w:rsidRPr="009969BA">
        <w:t>acquisition</w:t>
      </w:r>
      <w:r w:rsidRPr="009969BA">
        <w:t>.</w:t>
      </w:r>
      <w:r w:rsidR="003B12F4" w:rsidRPr="009969BA">
        <w:t xml:space="preserve"> </w:t>
      </w:r>
      <w:r w:rsidRPr="009969BA">
        <w:t xml:space="preserve">Generally, the mitral valve by echocardiography </w:t>
      </w:r>
      <w:r w:rsidR="00A86584" w:rsidRPr="009969BA">
        <w:t>is images with good acoustic quality, making this valve well suited for 3D assessment.</w:t>
      </w:r>
      <w:r w:rsidR="003B12F4" w:rsidRPr="009969BA">
        <w:t xml:space="preserve"> </w:t>
      </w:r>
      <w:r w:rsidR="00842BE8" w:rsidRPr="009969BA">
        <w:t>Additionally, 3D imaging is no longer time consuming with improvements in acquisition methods and post-processing techniques.</w:t>
      </w:r>
      <w:r w:rsidR="003B12F4" w:rsidRPr="009969BA">
        <w:t xml:space="preserve"> </w:t>
      </w:r>
      <w:r w:rsidR="00A86584" w:rsidRPr="009969BA">
        <w:t>As mentioned in the protocol, an en face view of the mitral valve from the perspective of the left atrium (</w:t>
      </w:r>
      <w:r w:rsidR="007E1544">
        <w:t>s</w:t>
      </w:r>
      <w:r w:rsidR="00A86584" w:rsidRPr="009969BA">
        <w:t>urgeon</w:t>
      </w:r>
      <w:r w:rsidR="007E1544">
        <w:t>’</w:t>
      </w:r>
      <w:r w:rsidR="00A86584" w:rsidRPr="009969BA">
        <w:t xml:space="preserve">s </w:t>
      </w:r>
      <w:r w:rsidR="00A86584" w:rsidRPr="009969BA">
        <w:lastRenderedPageBreak/>
        <w:t>view) can be easily interpreted by surgeons.</w:t>
      </w:r>
      <w:r w:rsidR="003B12F4" w:rsidRPr="009969BA">
        <w:t xml:space="preserve"> </w:t>
      </w:r>
      <w:r w:rsidR="00797B16" w:rsidRPr="009969BA">
        <w:t>The addition of 3D echocardiography preoperatively allows for immediate review in the operating room with the surgeon.</w:t>
      </w:r>
      <w:r w:rsidR="003B12F4" w:rsidRPr="009969BA">
        <w:t xml:space="preserve"> </w:t>
      </w:r>
      <w:r w:rsidR="00A86584" w:rsidRPr="009969BA">
        <w:t>This provides an opportunity for the cardiologist and surgeon to agree on a clear mechanism and therefore improve surgical planning.</w:t>
      </w:r>
      <w:r w:rsidR="003B12F4" w:rsidRPr="009969BA">
        <w:t xml:space="preserve"> </w:t>
      </w:r>
      <w:r w:rsidR="00A86584" w:rsidRPr="009969BA">
        <w:t>Specifically in congenital heart disease, the ability to visualize the function of the mitral valve relative to its surrounding structures is a strong advantage of 3D echocardiography</w:t>
      </w:r>
      <w:r w:rsidR="007E1544" w:rsidRPr="009969BA">
        <w:rPr>
          <w:vertAlign w:val="superscript"/>
        </w:rPr>
        <w:t>16</w:t>
      </w:r>
      <w:r w:rsidR="00A86584" w:rsidRPr="009969BA">
        <w:t>.</w:t>
      </w:r>
      <w:r w:rsidR="00842BE8" w:rsidRPr="009969BA">
        <w:t xml:space="preserve"> </w:t>
      </w:r>
      <w:r w:rsidR="00021CAF" w:rsidRPr="009969BA">
        <w:t>The need for 3D assessment of the mitral valve extends beyond the valve itself.</w:t>
      </w:r>
      <w:r w:rsidR="003B12F4" w:rsidRPr="009969BA">
        <w:t xml:space="preserve"> </w:t>
      </w:r>
      <w:r w:rsidR="00021CAF" w:rsidRPr="009969BA">
        <w:t>This diagnostic modality has been shown to provide more accurate and reproducible left ventricular</w:t>
      </w:r>
      <w:r w:rsidR="00A819F1" w:rsidRPr="009969BA">
        <w:t xml:space="preserve"> (LV)</w:t>
      </w:r>
      <w:r w:rsidR="00021CAF" w:rsidRPr="009969BA">
        <w:t xml:space="preserve"> volumes</w:t>
      </w:r>
      <w:r w:rsidR="008A7207" w:rsidRPr="009969BA">
        <w:rPr>
          <w:vertAlign w:val="superscript"/>
        </w:rPr>
        <w:t>17</w:t>
      </w:r>
      <w:r w:rsidR="008A7207" w:rsidRPr="009969BA">
        <w:t xml:space="preserve"> and left atrial </w:t>
      </w:r>
      <w:r w:rsidR="00A819F1" w:rsidRPr="009969BA">
        <w:t xml:space="preserve">(LA) </w:t>
      </w:r>
      <w:r w:rsidR="008A7207" w:rsidRPr="009969BA">
        <w:t>volumes</w:t>
      </w:r>
      <w:r w:rsidR="00A819F1" w:rsidRPr="009969BA">
        <w:rPr>
          <w:vertAlign w:val="superscript"/>
        </w:rPr>
        <w:t>18</w:t>
      </w:r>
      <w:r w:rsidR="00A819F1" w:rsidRPr="009969BA">
        <w:t xml:space="preserve"> that correlate better with cardiac magnetic resonance (CMR).</w:t>
      </w:r>
      <w:r w:rsidR="003B12F4" w:rsidRPr="009969BA">
        <w:t xml:space="preserve"> </w:t>
      </w:r>
      <w:r w:rsidR="00A819F1" w:rsidRPr="009969BA">
        <w:t xml:space="preserve">Assessing LV and LA volumes accurately </w:t>
      </w:r>
      <w:r w:rsidR="00F76AB3" w:rsidRPr="009969BA">
        <w:t>are</w:t>
      </w:r>
      <w:r w:rsidR="00A819F1" w:rsidRPr="009969BA">
        <w:t xml:space="preserve"> important for mitral valve surgical planning as they are used in determining hemodynamic significance.</w:t>
      </w:r>
      <w:r w:rsidR="003B12F4" w:rsidRPr="009969BA">
        <w:t xml:space="preserve"> </w:t>
      </w:r>
    </w:p>
    <w:p w14:paraId="417E82B6" w14:textId="416EE856" w:rsidR="004E608A" w:rsidRPr="009969BA" w:rsidRDefault="004E608A" w:rsidP="009969BA"/>
    <w:p w14:paraId="07969F94" w14:textId="45647D03" w:rsidR="00CA1408" w:rsidRPr="009969BA" w:rsidRDefault="00F76AB3" w:rsidP="009969BA">
      <w:r w:rsidRPr="009969BA">
        <w:t>There remain many current limitations to 3D echocardiography, particularly 3D echocardiography in pediatric congenital heart disease.</w:t>
      </w:r>
      <w:r w:rsidR="003B12F4" w:rsidRPr="009969BA">
        <w:t xml:space="preserve"> </w:t>
      </w:r>
      <w:r w:rsidRPr="009969BA">
        <w:t>To apply 3D imaging in congenital mitral valve disease requires both a high level of anatomical understanding and 3D imaging proficiency.</w:t>
      </w:r>
      <w:r w:rsidR="003B12F4" w:rsidRPr="009969BA">
        <w:t xml:space="preserve"> </w:t>
      </w:r>
      <w:proofErr w:type="gramStart"/>
      <w:r w:rsidRPr="009969BA">
        <w:t>Furthermore</w:t>
      </w:r>
      <w:proofErr w:type="gramEnd"/>
      <w:r w:rsidR="001A30A2" w:rsidRPr="009969BA">
        <w:t xml:space="preserve"> with current technology</w:t>
      </w:r>
      <w:r w:rsidRPr="009969BA">
        <w:t xml:space="preserve">, </w:t>
      </w:r>
      <w:r w:rsidR="001A30A2" w:rsidRPr="009969BA">
        <w:t xml:space="preserve">small </w:t>
      </w:r>
      <w:r w:rsidRPr="009969BA">
        <w:t>children pose a</w:t>
      </w:r>
      <w:r w:rsidR="001A30A2" w:rsidRPr="009969BA">
        <w:t xml:space="preserve"> significant</w:t>
      </w:r>
      <w:r w:rsidRPr="009969BA">
        <w:t xml:space="preserve"> challenge to 3D echocardiography with regards to their </w:t>
      </w:r>
      <w:r w:rsidR="001A30A2" w:rsidRPr="009969BA">
        <w:t>inability to cooperat</w:t>
      </w:r>
      <w:r w:rsidR="00D5602F" w:rsidRPr="009969BA">
        <w:t>e</w:t>
      </w:r>
      <w:r w:rsidR="001A30A2" w:rsidRPr="009969BA">
        <w:t xml:space="preserve"> with breath holding and their size.</w:t>
      </w:r>
      <w:r w:rsidR="003B12F4" w:rsidRPr="009969BA">
        <w:t xml:space="preserve"> </w:t>
      </w:r>
      <w:r w:rsidR="00A9592C" w:rsidRPr="009969BA">
        <w:t>Also, t</w:t>
      </w:r>
      <w:r w:rsidR="001A30A2" w:rsidRPr="009969BA">
        <w:t>he</w:t>
      </w:r>
      <w:r w:rsidR="00D5602F" w:rsidRPr="009969BA">
        <w:t>re</w:t>
      </w:r>
      <w:r w:rsidR="001A30A2" w:rsidRPr="009969BA">
        <w:t xml:space="preserve"> remain </w:t>
      </w:r>
      <w:r w:rsidR="00A9592C" w:rsidRPr="009969BA">
        <w:t xml:space="preserve">temporal resolution </w:t>
      </w:r>
      <w:r w:rsidR="001A30A2" w:rsidRPr="009969BA">
        <w:t xml:space="preserve">challenges with </w:t>
      </w:r>
      <w:r w:rsidR="00A9592C" w:rsidRPr="009969BA">
        <w:t>real time 3D imaging and children due to their higher heart rates. Continued improvements in real time 3D echocardiography technology will further emphasize its importance in pediatric cardiology.</w:t>
      </w:r>
    </w:p>
    <w:p w14:paraId="17DDB0A9" w14:textId="4C354E44" w:rsidR="006E4797" w:rsidRDefault="006E4797" w:rsidP="009969BA">
      <w:pPr>
        <w:rPr>
          <w:b/>
        </w:rPr>
      </w:pPr>
    </w:p>
    <w:p w14:paraId="34085FCB" w14:textId="008A70E8" w:rsidR="007E1544" w:rsidRDefault="007E1544" w:rsidP="009969BA">
      <w:pPr>
        <w:rPr>
          <w:b/>
        </w:rPr>
      </w:pPr>
      <w:r>
        <w:rPr>
          <w:b/>
        </w:rPr>
        <w:t>ACKNOWLEDGMENT:</w:t>
      </w:r>
    </w:p>
    <w:p w14:paraId="5A1A21D6" w14:textId="6F87EFF7" w:rsidR="007E1544" w:rsidRPr="007E1544" w:rsidRDefault="007E1544" w:rsidP="009969BA">
      <w:pPr>
        <w:rPr>
          <w:bCs/>
        </w:rPr>
      </w:pPr>
      <w:r w:rsidRPr="007E1544">
        <w:rPr>
          <w:bCs/>
        </w:rPr>
        <w:t>None.</w:t>
      </w:r>
    </w:p>
    <w:p w14:paraId="4D0DCB65" w14:textId="77777777" w:rsidR="007E1544" w:rsidRPr="009969BA" w:rsidRDefault="007E1544" w:rsidP="009969BA">
      <w:pPr>
        <w:rPr>
          <w:b/>
        </w:rPr>
      </w:pPr>
    </w:p>
    <w:p w14:paraId="67A6E9AB" w14:textId="77777777" w:rsidR="007E1544" w:rsidRDefault="00551D82" w:rsidP="009969BA">
      <w:pPr>
        <w:pBdr>
          <w:top w:val="nil"/>
          <w:left w:val="nil"/>
          <w:bottom w:val="nil"/>
          <w:right w:val="nil"/>
          <w:between w:val="nil"/>
        </w:pBdr>
        <w:rPr>
          <w:b/>
        </w:rPr>
      </w:pPr>
      <w:r w:rsidRPr="009969BA">
        <w:rPr>
          <w:b/>
        </w:rPr>
        <w:t xml:space="preserve">DISCLOSURES: </w:t>
      </w:r>
    </w:p>
    <w:p w14:paraId="0856C6A1" w14:textId="1C1E7099" w:rsidR="004B50BF" w:rsidRPr="009969BA" w:rsidRDefault="00671B4F" w:rsidP="009969BA">
      <w:pPr>
        <w:pBdr>
          <w:top w:val="nil"/>
          <w:left w:val="nil"/>
          <w:bottom w:val="nil"/>
          <w:right w:val="nil"/>
          <w:between w:val="nil"/>
        </w:pBdr>
        <w:rPr>
          <w:bCs/>
        </w:rPr>
      </w:pPr>
      <w:r w:rsidRPr="009969BA">
        <w:rPr>
          <w:bCs/>
        </w:rPr>
        <w:t>No conflict of interest</w:t>
      </w:r>
    </w:p>
    <w:p w14:paraId="6B6B240C" w14:textId="77777777" w:rsidR="00606675" w:rsidRPr="009969BA" w:rsidRDefault="00606675" w:rsidP="009969BA">
      <w:pPr>
        <w:pBdr>
          <w:top w:val="nil"/>
          <w:left w:val="nil"/>
          <w:bottom w:val="nil"/>
          <w:right w:val="nil"/>
          <w:between w:val="nil"/>
        </w:pBdr>
        <w:rPr>
          <w:bCs/>
        </w:rPr>
      </w:pPr>
    </w:p>
    <w:p w14:paraId="47BF83CD" w14:textId="08C7A688" w:rsidR="006E4797" w:rsidRPr="00170A8D" w:rsidRDefault="00551D82" w:rsidP="009969BA">
      <w:pPr>
        <w:rPr>
          <w:b/>
        </w:rPr>
      </w:pPr>
      <w:r w:rsidRPr="009969BA">
        <w:rPr>
          <w:b/>
        </w:rPr>
        <w:t>REFERENCES:</w:t>
      </w:r>
      <w:r w:rsidRPr="009969BA">
        <w:t xml:space="preserve"> </w:t>
      </w:r>
    </w:p>
    <w:p w14:paraId="79BC6DC5" w14:textId="77777777" w:rsidR="00A9592C" w:rsidRPr="009969BA" w:rsidRDefault="00A9592C" w:rsidP="009969BA">
      <w:pPr>
        <w:pStyle w:val="ListParagraph"/>
        <w:widowControl/>
        <w:numPr>
          <w:ilvl w:val="0"/>
          <w:numId w:val="18"/>
        </w:numPr>
        <w:ind w:left="0" w:firstLine="0"/>
        <w:jc w:val="left"/>
        <w:rPr>
          <w:rFonts w:eastAsia="Times New Roman"/>
          <w:lang w:val="en-CA"/>
        </w:rPr>
      </w:pPr>
      <w:r w:rsidRPr="009969BA">
        <w:rPr>
          <w:rFonts w:eastAsia="Times New Roman"/>
          <w:lang w:val="en-CA"/>
        </w:rPr>
        <w:t xml:space="preserve">Perloff, J. K., Roberts, W. C. The mitral valve apparatus. Functional anatomy of mitral regurgitation. </w:t>
      </w:r>
      <w:r w:rsidRPr="009969BA">
        <w:rPr>
          <w:rFonts w:eastAsia="Times New Roman"/>
          <w:i/>
          <w:iCs/>
          <w:lang w:val="en-CA"/>
        </w:rPr>
        <w:t>Circulation</w:t>
      </w:r>
      <w:r w:rsidRPr="009969BA">
        <w:rPr>
          <w:rFonts w:eastAsia="Times New Roman"/>
          <w:lang w:val="en-CA"/>
        </w:rPr>
        <w:t xml:space="preserve">. </w:t>
      </w:r>
      <w:r w:rsidRPr="00170A8D">
        <w:rPr>
          <w:rFonts w:eastAsia="Times New Roman"/>
          <w:b/>
          <w:bCs/>
          <w:lang w:val="en-CA"/>
        </w:rPr>
        <w:t>46</w:t>
      </w:r>
      <w:r w:rsidRPr="009969BA">
        <w:rPr>
          <w:rFonts w:eastAsia="Times New Roman"/>
          <w:lang w:val="en-CA"/>
        </w:rPr>
        <w:t>, 227-239 (1972).</w:t>
      </w:r>
    </w:p>
    <w:p w14:paraId="4CCC1507" w14:textId="77777777" w:rsidR="00A9592C" w:rsidRPr="009969BA" w:rsidRDefault="00A9592C" w:rsidP="009969BA">
      <w:pPr>
        <w:pStyle w:val="ListParagraph"/>
        <w:numPr>
          <w:ilvl w:val="0"/>
          <w:numId w:val="18"/>
        </w:numPr>
        <w:ind w:left="0" w:firstLine="0"/>
        <w:rPr>
          <w:b/>
        </w:rPr>
      </w:pPr>
      <w:r w:rsidRPr="009969BA">
        <w:rPr>
          <w:bCs/>
        </w:rPr>
        <w:t xml:space="preserve">Ho, S. Y. Anatomy of the mitral valve. </w:t>
      </w:r>
      <w:r w:rsidRPr="009969BA">
        <w:rPr>
          <w:bCs/>
          <w:i/>
          <w:iCs/>
        </w:rPr>
        <w:t>Heart</w:t>
      </w:r>
      <w:r w:rsidRPr="009969BA">
        <w:rPr>
          <w:bCs/>
        </w:rPr>
        <w:t xml:space="preserve">. </w:t>
      </w:r>
      <w:r w:rsidRPr="00170A8D">
        <w:rPr>
          <w:b/>
        </w:rPr>
        <w:t>88</w:t>
      </w:r>
      <w:r w:rsidRPr="009969BA">
        <w:rPr>
          <w:bCs/>
        </w:rPr>
        <w:t xml:space="preserve"> (Suppl IV), iv5-iv10 (2002).</w:t>
      </w:r>
    </w:p>
    <w:p w14:paraId="4C4F8E20" w14:textId="77777777" w:rsidR="00A9592C" w:rsidRPr="009969BA" w:rsidRDefault="00A9592C" w:rsidP="009969BA">
      <w:pPr>
        <w:pStyle w:val="ListParagraph"/>
        <w:numPr>
          <w:ilvl w:val="0"/>
          <w:numId w:val="18"/>
        </w:numPr>
        <w:ind w:left="0" w:firstLine="0"/>
        <w:rPr>
          <w:b/>
        </w:rPr>
      </w:pPr>
      <w:r w:rsidRPr="009969BA">
        <w:rPr>
          <w:bCs/>
        </w:rPr>
        <w:t xml:space="preserve">Sousa </w:t>
      </w:r>
      <w:proofErr w:type="spellStart"/>
      <w:r w:rsidRPr="009969BA">
        <w:rPr>
          <w:bCs/>
        </w:rPr>
        <w:t>Uva</w:t>
      </w:r>
      <w:proofErr w:type="spellEnd"/>
      <w:r w:rsidRPr="009969BA">
        <w:rPr>
          <w:bCs/>
        </w:rPr>
        <w:t xml:space="preserve">, M., et al., Surgery for congenital mitral valve disease in the first year of life. </w:t>
      </w:r>
      <w:r w:rsidRPr="009969BA">
        <w:rPr>
          <w:bCs/>
          <w:i/>
          <w:iCs/>
        </w:rPr>
        <w:t>The Journal of Thoracic and Cardiovascular Surgery</w:t>
      </w:r>
      <w:r w:rsidRPr="009969BA">
        <w:rPr>
          <w:bCs/>
        </w:rPr>
        <w:t xml:space="preserve">. </w:t>
      </w:r>
      <w:r w:rsidRPr="00170A8D">
        <w:rPr>
          <w:b/>
        </w:rPr>
        <w:t>109</w:t>
      </w:r>
      <w:r w:rsidRPr="009969BA">
        <w:rPr>
          <w:bCs/>
        </w:rPr>
        <w:t xml:space="preserve"> (1), 164-176 (1995).</w:t>
      </w:r>
    </w:p>
    <w:p w14:paraId="024B9374" w14:textId="77777777" w:rsidR="00BD34B4" w:rsidRPr="009969BA" w:rsidRDefault="00BD34B4" w:rsidP="009969BA">
      <w:pPr>
        <w:pStyle w:val="ListParagraph"/>
        <w:widowControl/>
        <w:numPr>
          <w:ilvl w:val="0"/>
          <w:numId w:val="18"/>
        </w:numPr>
        <w:autoSpaceDE w:val="0"/>
        <w:autoSpaceDN w:val="0"/>
        <w:adjustRightInd w:val="0"/>
        <w:ind w:left="0" w:firstLine="0"/>
        <w:jc w:val="left"/>
      </w:pPr>
      <w:proofErr w:type="spellStart"/>
      <w:r w:rsidRPr="009969BA">
        <w:rPr>
          <w:bCs/>
        </w:rPr>
        <w:t>Honjo</w:t>
      </w:r>
      <w:proofErr w:type="spellEnd"/>
      <w:r w:rsidRPr="009969BA">
        <w:rPr>
          <w:bCs/>
        </w:rPr>
        <w:t xml:space="preserve">, O., Mertens, L., Van </w:t>
      </w:r>
      <w:proofErr w:type="spellStart"/>
      <w:r w:rsidRPr="009969BA">
        <w:rPr>
          <w:bCs/>
        </w:rPr>
        <w:t>Arsdell</w:t>
      </w:r>
      <w:proofErr w:type="spellEnd"/>
      <w:r w:rsidRPr="009969BA">
        <w:rPr>
          <w:bCs/>
        </w:rPr>
        <w:t xml:space="preserve">, G. S. </w:t>
      </w:r>
      <w:r w:rsidRPr="009969BA">
        <w:t xml:space="preserve">Atrioventricular Valve Repair in Patients </w:t>
      </w:r>
      <w:proofErr w:type="gramStart"/>
      <w:r w:rsidRPr="009969BA">
        <w:t>With</w:t>
      </w:r>
      <w:proofErr w:type="gramEnd"/>
      <w:r w:rsidRPr="009969BA">
        <w:t xml:space="preserve"> Single-ventricle Physiology: Mechanisms, Techniques of Repair, and Clinical Outcomes. </w:t>
      </w:r>
      <w:r w:rsidRPr="009969BA">
        <w:rPr>
          <w:i/>
          <w:iCs/>
        </w:rPr>
        <w:t>Pediatric Cardiac Surgery Annual</w:t>
      </w:r>
      <w:r w:rsidRPr="009969BA">
        <w:t xml:space="preserve">. </w:t>
      </w:r>
      <w:r w:rsidRPr="00170A8D">
        <w:rPr>
          <w:b/>
        </w:rPr>
        <w:t>14</w:t>
      </w:r>
      <w:r w:rsidRPr="009969BA">
        <w:t>, 75-84 (2011).</w:t>
      </w:r>
    </w:p>
    <w:p w14:paraId="230C40A3" w14:textId="77777777" w:rsidR="00A9592C" w:rsidRPr="009969BA" w:rsidRDefault="00A9592C" w:rsidP="009969BA">
      <w:pPr>
        <w:pStyle w:val="ListParagraph"/>
        <w:widowControl/>
        <w:numPr>
          <w:ilvl w:val="0"/>
          <w:numId w:val="18"/>
        </w:numPr>
        <w:autoSpaceDE w:val="0"/>
        <w:autoSpaceDN w:val="0"/>
        <w:adjustRightInd w:val="0"/>
        <w:ind w:left="0" w:firstLine="0"/>
        <w:jc w:val="left"/>
      </w:pPr>
      <w:r w:rsidRPr="009969BA">
        <w:t xml:space="preserve">Banerjee, A., Kohl, T., Silverman, N. H. Echocardiographic evaluation of congenital mitral valve anomalies in children. </w:t>
      </w:r>
      <w:r w:rsidRPr="009969BA">
        <w:rPr>
          <w:i/>
          <w:iCs/>
        </w:rPr>
        <w:t>American Journal of Cardiology</w:t>
      </w:r>
      <w:r w:rsidRPr="009969BA">
        <w:t xml:space="preserve">. </w:t>
      </w:r>
      <w:r w:rsidRPr="00170A8D">
        <w:rPr>
          <w:b/>
        </w:rPr>
        <w:t>76</w:t>
      </w:r>
      <w:r w:rsidRPr="009969BA">
        <w:t>, 1284–1291 (1995).</w:t>
      </w:r>
    </w:p>
    <w:p w14:paraId="4C19A2C3" w14:textId="77777777" w:rsidR="00A9592C" w:rsidRPr="009969BA" w:rsidRDefault="00A9592C" w:rsidP="009969BA">
      <w:pPr>
        <w:pStyle w:val="ListParagraph"/>
        <w:widowControl/>
        <w:numPr>
          <w:ilvl w:val="0"/>
          <w:numId w:val="18"/>
        </w:numPr>
        <w:autoSpaceDE w:val="0"/>
        <w:autoSpaceDN w:val="0"/>
        <w:adjustRightInd w:val="0"/>
        <w:ind w:left="0" w:firstLine="0"/>
        <w:jc w:val="left"/>
      </w:pPr>
      <w:r w:rsidRPr="009969BA">
        <w:rPr>
          <w:bCs/>
        </w:rPr>
        <w:t>Lang, R.</w:t>
      </w:r>
      <w:r w:rsidRPr="009969BA">
        <w:t xml:space="preserve"> M., Tsang, W., Weinert, L., </w:t>
      </w:r>
      <w:proofErr w:type="spellStart"/>
      <w:r w:rsidRPr="009969BA">
        <w:t>Mor</w:t>
      </w:r>
      <w:proofErr w:type="spellEnd"/>
      <w:r w:rsidRPr="009969BA">
        <w:t xml:space="preserve">-Avi, V., Chandra, S. Valvular Heart Disease: The Value of 3-Dimensional Echocardiography. </w:t>
      </w:r>
      <w:r w:rsidRPr="009969BA">
        <w:rPr>
          <w:i/>
          <w:iCs/>
        </w:rPr>
        <w:t>Journal of the American College of Cardiology</w:t>
      </w:r>
      <w:r w:rsidRPr="009969BA">
        <w:t xml:space="preserve">. </w:t>
      </w:r>
      <w:r w:rsidRPr="00170A8D">
        <w:rPr>
          <w:b/>
        </w:rPr>
        <w:t>58</w:t>
      </w:r>
      <w:r w:rsidRPr="009969BA">
        <w:t xml:space="preserve"> (19), 1933-1944 (2011).</w:t>
      </w:r>
    </w:p>
    <w:p w14:paraId="0E85FAEB" w14:textId="77777777" w:rsidR="00A9592C" w:rsidRPr="009969BA" w:rsidRDefault="00A9592C" w:rsidP="009969BA">
      <w:pPr>
        <w:pStyle w:val="ListParagraph"/>
        <w:widowControl/>
        <w:numPr>
          <w:ilvl w:val="0"/>
          <w:numId w:val="18"/>
        </w:numPr>
        <w:autoSpaceDE w:val="0"/>
        <w:autoSpaceDN w:val="0"/>
        <w:adjustRightInd w:val="0"/>
        <w:ind w:left="0" w:firstLine="0"/>
        <w:jc w:val="left"/>
      </w:pPr>
      <w:proofErr w:type="spellStart"/>
      <w:r w:rsidRPr="009969BA">
        <w:rPr>
          <w:bCs/>
        </w:rPr>
        <w:t>Gripari</w:t>
      </w:r>
      <w:proofErr w:type="spellEnd"/>
      <w:r w:rsidRPr="009969BA">
        <w:rPr>
          <w:bCs/>
        </w:rPr>
        <w:t>, P.</w:t>
      </w:r>
      <w:r w:rsidRPr="009969BA">
        <w:t xml:space="preserve">, et al. Transthoracic echocardiography in patients undergoing mitral valve repair: comparison of new transthoracic 3D techniques to 2D </w:t>
      </w:r>
      <w:proofErr w:type="spellStart"/>
      <w:r w:rsidRPr="009969BA">
        <w:t>transoesophageal</w:t>
      </w:r>
      <w:proofErr w:type="spellEnd"/>
      <w:r w:rsidRPr="009969BA">
        <w:t xml:space="preserve"> echocardiography in the localization of mitral valve prolapse. </w:t>
      </w:r>
      <w:r w:rsidRPr="009969BA">
        <w:rPr>
          <w:i/>
          <w:iCs/>
        </w:rPr>
        <w:t xml:space="preserve">The International Journal of Cardiovascular imaging. </w:t>
      </w:r>
      <w:r w:rsidRPr="00170A8D">
        <w:rPr>
          <w:b/>
        </w:rPr>
        <w:t>34</w:t>
      </w:r>
      <w:r w:rsidRPr="009969BA">
        <w:t>, 1099-1107 (2018).</w:t>
      </w:r>
    </w:p>
    <w:p w14:paraId="44F7C850" w14:textId="77777777" w:rsidR="00A9592C" w:rsidRPr="009969BA" w:rsidRDefault="00A9592C" w:rsidP="009969BA">
      <w:pPr>
        <w:pStyle w:val="ListParagraph"/>
        <w:widowControl/>
        <w:numPr>
          <w:ilvl w:val="0"/>
          <w:numId w:val="18"/>
        </w:numPr>
        <w:autoSpaceDE w:val="0"/>
        <w:autoSpaceDN w:val="0"/>
        <w:adjustRightInd w:val="0"/>
        <w:ind w:left="0" w:firstLine="0"/>
        <w:jc w:val="left"/>
      </w:pPr>
      <w:proofErr w:type="spellStart"/>
      <w:r w:rsidRPr="009969BA">
        <w:rPr>
          <w:bCs/>
        </w:rPr>
        <w:lastRenderedPageBreak/>
        <w:t>Pepi</w:t>
      </w:r>
      <w:proofErr w:type="spellEnd"/>
      <w:r w:rsidRPr="009969BA">
        <w:rPr>
          <w:bCs/>
        </w:rPr>
        <w:t>, M.</w:t>
      </w:r>
      <w:r w:rsidRPr="009969BA">
        <w:t xml:space="preserve">, et al. Head-to-Head Comparison of Two- and Three-Dimensional Transthoracic and Transesophageal Echocardiography in the Localization of Mitral Valve Prolapse. </w:t>
      </w:r>
      <w:r w:rsidRPr="009969BA">
        <w:rPr>
          <w:i/>
          <w:iCs/>
        </w:rPr>
        <w:t>Journal of the American College of Cardiology</w:t>
      </w:r>
      <w:r w:rsidRPr="009969BA">
        <w:t xml:space="preserve">. </w:t>
      </w:r>
      <w:r w:rsidRPr="00170A8D">
        <w:rPr>
          <w:b/>
        </w:rPr>
        <w:t>48</w:t>
      </w:r>
      <w:r w:rsidRPr="009969BA">
        <w:t xml:space="preserve"> (12), 2524-2530 (2006).</w:t>
      </w:r>
    </w:p>
    <w:p w14:paraId="70CC6EB7" w14:textId="77777777" w:rsidR="00A9592C" w:rsidRPr="009969BA" w:rsidRDefault="00A9592C" w:rsidP="009969BA">
      <w:pPr>
        <w:pStyle w:val="ListParagraph"/>
        <w:widowControl/>
        <w:numPr>
          <w:ilvl w:val="0"/>
          <w:numId w:val="18"/>
        </w:numPr>
        <w:autoSpaceDE w:val="0"/>
        <w:autoSpaceDN w:val="0"/>
        <w:adjustRightInd w:val="0"/>
        <w:ind w:left="0" w:firstLine="0"/>
        <w:jc w:val="left"/>
      </w:pPr>
      <w:proofErr w:type="spellStart"/>
      <w:r w:rsidRPr="009969BA">
        <w:rPr>
          <w:bCs/>
        </w:rPr>
        <w:t>Tamborini</w:t>
      </w:r>
      <w:proofErr w:type="spellEnd"/>
      <w:r w:rsidRPr="009969BA">
        <w:rPr>
          <w:bCs/>
        </w:rPr>
        <w:t>, G.</w:t>
      </w:r>
      <w:r w:rsidRPr="009969BA">
        <w:t xml:space="preserve">, et al. Pre-operative transthoracic real-time three-dimensional echocardiography in patients undergoing mitral valve repair: accuracy in cases with simple vs. complex prolapse lesions. </w:t>
      </w:r>
      <w:r w:rsidRPr="009969BA">
        <w:rPr>
          <w:i/>
          <w:iCs/>
        </w:rPr>
        <w:t>European Journal of Echocardiography</w:t>
      </w:r>
      <w:r w:rsidRPr="009969BA">
        <w:t xml:space="preserve">. </w:t>
      </w:r>
      <w:r w:rsidRPr="00170A8D">
        <w:rPr>
          <w:b/>
        </w:rPr>
        <w:t>11</w:t>
      </w:r>
      <w:r w:rsidRPr="009969BA">
        <w:t>, 778-785 (2010).</w:t>
      </w:r>
    </w:p>
    <w:p w14:paraId="6DC05186" w14:textId="5E6A6DF0" w:rsidR="00A9592C" w:rsidRPr="009969BA" w:rsidRDefault="00A9592C" w:rsidP="009969BA">
      <w:pPr>
        <w:pStyle w:val="ListParagraph"/>
        <w:widowControl/>
        <w:numPr>
          <w:ilvl w:val="0"/>
          <w:numId w:val="18"/>
        </w:numPr>
        <w:autoSpaceDE w:val="0"/>
        <w:autoSpaceDN w:val="0"/>
        <w:adjustRightInd w:val="0"/>
        <w:ind w:left="0" w:firstLine="0"/>
        <w:jc w:val="left"/>
      </w:pPr>
      <w:r w:rsidRPr="009969BA">
        <w:rPr>
          <w:bCs/>
        </w:rPr>
        <w:t>Lang, R.</w:t>
      </w:r>
      <w:r w:rsidRPr="009969BA">
        <w:t xml:space="preserve"> M., </w:t>
      </w:r>
      <w:proofErr w:type="spellStart"/>
      <w:r w:rsidRPr="009969BA">
        <w:t>Addetia</w:t>
      </w:r>
      <w:proofErr w:type="spellEnd"/>
      <w:r w:rsidRPr="009969BA">
        <w:t xml:space="preserve">, K., Narang, A., </w:t>
      </w:r>
      <w:proofErr w:type="spellStart"/>
      <w:r w:rsidRPr="009969BA">
        <w:t>Mor</w:t>
      </w:r>
      <w:proofErr w:type="spellEnd"/>
      <w:r w:rsidRPr="009969BA">
        <w:t xml:space="preserve">-Avi, V. 3-Dimensional Echocardiography: Latest Developments and Future Directions. </w:t>
      </w:r>
      <w:r w:rsidRPr="009969BA">
        <w:rPr>
          <w:i/>
          <w:iCs/>
        </w:rPr>
        <w:t>JACC: Cardiovascular Imaging</w:t>
      </w:r>
      <w:r w:rsidRPr="009969BA">
        <w:t xml:space="preserve">. </w:t>
      </w:r>
      <w:r w:rsidRPr="00170A8D">
        <w:rPr>
          <w:b/>
        </w:rPr>
        <w:t>11</w:t>
      </w:r>
      <w:r w:rsidR="00170A8D">
        <w:rPr>
          <w:b/>
        </w:rPr>
        <w:t xml:space="preserve"> </w:t>
      </w:r>
      <w:r w:rsidRPr="009969BA">
        <w:t>(12), 1854-1878 (2018).</w:t>
      </w:r>
    </w:p>
    <w:p w14:paraId="06046304" w14:textId="77777777" w:rsidR="00A9592C" w:rsidRPr="009969BA" w:rsidRDefault="00A9592C" w:rsidP="009969BA">
      <w:pPr>
        <w:pStyle w:val="ListParagraph"/>
        <w:widowControl/>
        <w:numPr>
          <w:ilvl w:val="0"/>
          <w:numId w:val="18"/>
        </w:numPr>
        <w:autoSpaceDE w:val="0"/>
        <w:autoSpaceDN w:val="0"/>
        <w:adjustRightInd w:val="0"/>
        <w:ind w:left="0" w:firstLine="0"/>
        <w:jc w:val="left"/>
      </w:pPr>
      <w:r w:rsidRPr="009969BA">
        <w:t>Simpson, J. M. Real-time three-dimensional echocardiography of congenital heart</w:t>
      </w:r>
    </w:p>
    <w:p w14:paraId="71574221" w14:textId="77777777" w:rsidR="00A9592C" w:rsidRPr="009969BA" w:rsidRDefault="00A9592C" w:rsidP="009969BA">
      <w:pPr>
        <w:widowControl/>
        <w:autoSpaceDE w:val="0"/>
        <w:autoSpaceDN w:val="0"/>
        <w:adjustRightInd w:val="0"/>
        <w:jc w:val="left"/>
      </w:pPr>
      <w:r w:rsidRPr="009969BA">
        <w:t xml:space="preserve">disease using a high frequency </w:t>
      </w:r>
      <w:proofErr w:type="spellStart"/>
      <w:r w:rsidRPr="009969BA">
        <w:t>paediatric</w:t>
      </w:r>
      <w:proofErr w:type="spellEnd"/>
      <w:r w:rsidRPr="009969BA">
        <w:t xml:space="preserve"> matrix transducer. European Journal of Echocardiography. </w:t>
      </w:r>
      <w:r w:rsidRPr="00170A8D">
        <w:rPr>
          <w:b/>
        </w:rPr>
        <w:t>9</w:t>
      </w:r>
      <w:r w:rsidRPr="009969BA">
        <w:t>, 222-224 (2008).</w:t>
      </w:r>
    </w:p>
    <w:p w14:paraId="3B90D63D" w14:textId="77777777" w:rsidR="00A9592C" w:rsidRPr="009969BA" w:rsidRDefault="00A9592C" w:rsidP="009969BA">
      <w:pPr>
        <w:pStyle w:val="ListParagraph"/>
        <w:widowControl/>
        <w:numPr>
          <w:ilvl w:val="0"/>
          <w:numId w:val="18"/>
        </w:numPr>
        <w:autoSpaceDE w:val="0"/>
        <w:autoSpaceDN w:val="0"/>
        <w:adjustRightInd w:val="0"/>
        <w:ind w:left="0" w:firstLine="0"/>
        <w:jc w:val="left"/>
      </w:pPr>
      <w:r w:rsidRPr="009969BA">
        <w:t xml:space="preserve">Lang, R. M., et al. EAE/ASE Recommendations for Image Acquisition and Display Using Three-Dimensional Echocardiography. </w:t>
      </w:r>
      <w:r w:rsidRPr="009969BA">
        <w:rPr>
          <w:i/>
          <w:iCs/>
        </w:rPr>
        <w:t>Journal of the American Society of Echocardiography</w:t>
      </w:r>
      <w:r w:rsidRPr="009969BA">
        <w:t xml:space="preserve">. </w:t>
      </w:r>
      <w:r w:rsidRPr="00170A8D">
        <w:rPr>
          <w:b/>
        </w:rPr>
        <w:t>25</w:t>
      </w:r>
      <w:r w:rsidRPr="009969BA">
        <w:t>, 3-46 (2012).</w:t>
      </w:r>
    </w:p>
    <w:p w14:paraId="3E77AB84" w14:textId="77777777" w:rsidR="00A9592C" w:rsidRPr="009969BA" w:rsidRDefault="00A9592C" w:rsidP="009969BA">
      <w:pPr>
        <w:pStyle w:val="ListParagraph"/>
        <w:widowControl/>
        <w:numPr>
          <w:ilvl w:val="0"/>
          <w:numId w:val="18"/>
        </w:numPr>
        <w:autoSpaceDE w:val="0"/>
        <w:autoSpaceDN w:val="0"/>
        <w:adjustRightInd w:val="0"/>
        <w:ind w:left="0" w:firstLine="0"/>
        <w:jc w:val="left"/>
      </w:pPr>
      <w:proofErr w:type="spellStart"/>
      <w:r w:rsidRPr="009969BA">
        <w:t>Surkova</w:t>
      </w:r>
      <w:proofErr w:type="spellEnd"/>
      <w:r w:rsidRPr="009969BA">
        <w:t xml:space="preserve">, E., et al. Current Clinical Applications of Three-Dimensional Echocardiography: When the Technique Makes the Difference. </w:t>
      </w:r>
      <w:r w:rsidRPr="009969BA">
        <w:rPr>
          <w:i/>
          <w:iCs/>
        </w:rPr>
        <w:t>Current Cardiology Reports</w:t>
      </w:r>
      <w:r w:rsidRPr="009969BA">
        <w:t xml:space="preserve">. </w:t>
      </w:r>
      <w:r w:rsidRPr="00170A8D">
        <w:rPr>
          <w:b/>
        </w:rPr>
        <w:t>18</w:t>
      </w:r>
      <w:r w:rsidRPr="009969BA">
        <w:t>, 109 (2016).</w:t>
      </w:r>
    </w:p>
    <w:p w14:paraId="0FFBBA20" w14:textId="7D71B0C6" w:rsidR="00A9592C" w:rsidRPr="009969BA" w:rsidRDefault="00A9592C" w:rsidP="009969BA">
      <w:pPr>
        <w:pStyle w:val="ListParagraph"/>
        <w:numPr>
          <w:ilvl w:val="0"/>
          <w:numId w:val="18"/>
        </w:numPr>
        <w:autoSpaceDE w:val="0"/>
        <w:autoSpaceDN w:val="0"/>
        <w:adjustRightInd w:val="0"/>
        <w:ind w:left="0" w:firstLine="0"/>
      </w:pPr>
      <w:proofErr w:type="spellStart"/>
      <w:r w:rsidRPr="009969BA">
        <w:t>Kutty</w:t>
      </w:r>
      <w:proofErr w:type="spellEnd"/>
      <w:r w:rsidRPr="009969BA">
        <w:t xml:space="preserve">, S., </w:t>
      </w:r>
      <w:proofErr w:type="spellStart"/>
      <w:r w:rsidRPr="009969BA">
        <w:t>Colen</w:t>
      </w:r>
      <w:proofErr w:type="spellEnd"/>
      <w:r w:rsidRPr="009969BA">
        <w:t xml:space="preserve">, T, M., </w:t>
      </w:r>
      <w:proofErr w:type="spellStart"/>
      <w:r w:rsidRPr="009969BA">
        <w:t>Smallhorn</w:t>
      </w:r>
      <w:proofErr w:type="spellEnd"/>
      <w:r w:rsidRPr="009969BA">
        <w:t xml:space="preserve">, J, F. Three-dimensional echocardiography in the assessment of congenital mitral valve disease. </w:t>
      </w:r>
      <w:r w:rsidRPr="009969BA">
        <w:rPr>
          <w:i/>
          <w:iCs/>
        </w:rPr>
        <w:t>Journal of the American Society of Echocardiography</w:t>
      </w:r>
      <w:r w:rsidRPr="009969BA">
        <w:t xml:space="preserve">. </w:t>
      </w:r>
      <w:r w:rsidRPr="00170A8D">
        <w:rPr>
          <w:b/>
        </w:rPr>
        <w:t>27</w:t>
      </w:r>
      <w:r w:rsidRPr="009969BA">
        <w:t>, 142-154 (2014)</w:t>
      </w:r>
      <w:r w:rsidR="00170A8D">
        <w:t>.</w:t>
      </w:r>
    </w:p>
    <w:p w14:paraId="472028EE" w14:textId="77777777" w:rsidR="00A9592C" w:rsidRPr="009969BA" w:rsidRDefault="00A9592C" w:rsidP="009969BA">
      <w:pPr>
        <w:pStyle w:val="ListParagraph"/>
        <w:widowControl/>
        <w:numPr>
          <w:ilvl w:val="0"/>
          <w:numId w:val="18"/>
        </w:numPr>
        <w:autoSpaceDE w:val="0"/>
        <w:autoSpaceDN w:val="0"/>
        <w:adjustRightInd w:val="0"/>
        <w:ind w:left="0" w:firstLine="0"/>
        <w:jc w:val="left"/>
      </w:pPr>
      <w:r w:rsidRPr="009969BA">
        <w:t xml:space="preserve">Simpson, J., et al. Three-dimensional echocardiography in congenital heart disease: an expert consensus document from the European Association of Cardiovascular Imaging and the American Society of Echocardiography. </w:t>
      </w:r>
      <w:r w:rsidRPr="009969BA">
        <w:rPr>
          <w:i/>
          <w:iCs/>
        </w:rPr>
        <w:t>European Heart Journal – Cardiovascular Imaging</w:t>
      </w:r>
      <w:r w:rsidRPr="009969BA">
        <w:t xml:space="preserve">. </w:t>
      </w:r>
      <w:r w:rsidRPr="00170A8D">
        <w:rPr>
          <w:b/>
        </w:rPr>
        <w:t>17</w:t>
      </w:r>
      <w:r w:rsidRPr="009969BA">
        <w:t>, 1071-1097 (2016).</w:t>
      </w:r>
    </w:p>
    <w:p w14:paraId="37CEFAFE" w14:textId="77777777" w:rsidR="00A9592C" w:rsidRPr="009969BA" w:rsidRDefault="00A9592C" w:rsidP="009969BA">
      <w:pPr>
        <w:pStyle w:val="ListParagraph"/>
        <w:numPr>
          <w:ilvl w:val="0"/>
          <w:numId w:val="18"/>
        </w:numPr>
        <w:ind w:left="0" w:firstLine="0"/>
        <w:rPr>
          <w:i/>
          <w:iCs/>
        </w:rPr>
      </w:pPr>
      <w:proofErr w:type="spellStart"/>
      <w:r w:rsidRPr="009969BA">
        <w:t>Sugeng</w:t>
      </w:r>
      <w:proofErr w:type="spellEnd"/>
      <w:r w:rsidRPr="009969BA">
        <w:t>, L., et al. Use of real-time 3-dimensional transthoracic echo</w:t>
      </w:r>
      <w:r w:rsidRPr="009969BA">
        <w:softHyphen/>
        <w:t>cardiography in the evaluation of mitral valve disease</w:t>
      </w:r>
      <w:r w:rsidRPr="009969BA">
        <w:rPr>
          <w:i/>
          <w:iCs/>
        </w:rPr>
        <w:t>. Journal of the American Society of Echocar</w:t>
      </w:r>
      <w:r w:rsidRPr="009969BA">
        <w:rPr>
          <w:i/>
          <w:iCs/>
        </w:rPr>
        <w:softHyphen/>
        <w:t xml:space="preserve">diography. </w:t>
      </w:r>
      <w:r w:rsidRPr="00170A8D">
        <w:rPr>
          <w:b/>
        </w:rPr>
        <w:t>19</w:t>
      </w:r>
      <w:r w:rsidRPr="009969BA">
        <w:t>, 413-421 (2006)</w:t>
      </w:r>
      <w:r w:rsidRPr="009969BA">
        <w:rPr>
          <w:i/>
          <w:iCs/>
        </w:rPr>
        <w:t>.</w:t>
      </w:r>
    </w:p>
    <w:p w14:paraId="1A7FB585" w14:textId="5216D199" w:rsidR="00A9592C" w:rsidRPr="009969BA" w:rsidRDefault="00A9592C" w:rsidP="009969BA">
      <w:pPr>
        <w:pStyle w:val="ListParagraph"/>
        <w:numPr>
          <w:ilvl w:val="0"/>
          <w:numId w:val="18"/>
        </w:numPr>
        <w:ind w:left="0" w:firstLine="0"/>
        <w:rPr>
          <w:i/>
          <w:iCs/>
        </w:rPr>
      </w:pPr>
      <w:proofErr w:type="spellStart"/>
      <w:r w:rsidRPr="009969BA">
        <w:t>Badano</w:t>
      </w:r>
      <w:proofErr w:type="spellEnd"/>
      <w:r w:rsidRPr="009969BA">
        <w:t xml:space="preserve">, L.P., et al. Current clinical applications of transthoracic three-dimensional echocardiography. </w:t>
      </w:r>
      <w:r w:rsidRPr="009969BA">
        <w:rPr>
          <w:i/>
          <w:iCs/>
        </w:rPr>
        <w:t>Journal of Cardiovascular Ultrasound.</w:t>
      </w:r>
      <w:r w:rsidRPr="009969BA">
        <w:t xml:space="preserve"> </w:t>
      </w:r>
      <w:r w:rsidRPr="00170A8D">
        <w:rPr>
          <w:b/>
        </w:rPr>
        <w:t>20</w:t>
      </w:r>
      <w:r w:rsidR="00170A8D">
        <w:rPr>
          <w:b/>
        </w:rPr>
        <w:t xml:space="preserve"> </w:t>
      </w:r>
      <w:r w:rsidRPr="009969BA">
        <w:t>(1), 1-22 (2012).</w:t>
      </w:r>
    </w:p>
    <w:p w14:paraId="4E7975AF" w14:textId="1A36382D" w:rsidR="00BF59D8" w:rsidRPr="00170A8D" w:rsidRDefault="00A9592C" w:rsidP="009969BA">
      <w:pPr>
        <w:pStyle w:val="ListParagraph"/>
        <w:numPr>
          <w:ilvl w:val="0"/>
          <w:numId w:val="18"/>
        </w:numPr>
        <w:ind w:left="0" w:firstLine="0"/>
      </w:pPr>
      <w:proofErr w:type="spellStart"/>
      <w:r w:rsidRPr="009969BA">
        <w:t>Mor</w:t>
      </w:r>
      <w:proofErr w:type="spellEnd"/>
      <w:r w:rsidRPr="009969BA">
        <w:t xml:space="preserve">-Avi, V., et al. Real-time 3D echocardiographic quantification of left atrial volume: multicenter study for validation with CMR. </w:t>
      </w:r>
      <w:r w:rsidRPr="009969BA">
        <w:rPr>
          <w:i/>
          <w:iCs/>
        </w:rPr>
        <w:t>JACC Cardiovascular Imaging</w:t>
      </w:r>
      <w:r w:rsidRPr="009969BA">
        <w:t xml:space="preserve">. </w:t>
      </w:r>
      <w:r w:rsidRPr="00170A8D">
        <w:rPr>
          <w:b/>
        </w:rPr>
        <w:t>5</w:t>
      </w:r>
      <w:r w:rsidRPr="009969BA">
        <w:t>, 769–777 (2012).</w:t>
      </w:r>
    </w:p>
    <w:sectPr w:rsidR="00BF59D8" w:rsidRPr="00170A8D" w:rsidSect="00CA5EE2">
      <w:headerReference w:type="even" r:id="rId14"/>
      <w:headerReference w:type="default" r:id="rId15"/>
      <w:footerReference w:type="even"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1609" w14:textId="77777777" w:rsidR="00A91E0C" w:rsidRDefault="00A91E0C">
      <w:r>
        <w:separator/>
      </w:r>
    </w:p>
  </w:endnote>
  <w:endnote w:type="continuationSeparator" w:id="0">
    <w:p w14:paraId="7D279BD9" w14:textId="77777777" w:rsidR="00A91E0C" w:rsidRDefault="00A9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talcut-Plain">
    <w:altName w:val="Cambria"/>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E01A" w14:textId="77777777" w:rsidR="007E1544" w:rsidRDefault="007E15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1E51" w14:textId="77777777" w:rsidR="00A91E0C" w:rsidRDefault="00A91E0C">
      <w:r>
        <w:separator/>
      </w:r>
    </w:p>
  </w:footnote>
  <w:footnote w:type="continuationSeparator" w:id="0">
    <w:p w14:paraId="6EEC48B0" w14:textId="77777777" w:rsidR="00A91E0C" w:rsidRDefault="00A9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006" w14:textId="77777777" w:rsidR="007E1544" w:rsidRDefault="007E154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352B" w14:textId="77777777" w:rsidR="007E1544" w:rsidRDefault="007E1544">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DC2"/>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B34"/>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E78FB"/>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14A5E"/>
    <w:multiLevelType w:val="hybridMultilevel"/>
    <w:tmpl w:val="65E0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930902"/>
    <w:multiLevelType w:val="hybridMultilevel"/>
    <w:tmpl w:val="684C93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2B3B16"/>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711639"/>
    <w:multiLevelType w:val="hybridMultilevel"/>
    <w:tmpl w:val="98046F10"/>
    <w:lvl w:ilvl="0" w:tplc="A95CD9AE">
      <w:start w:val="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1E60D7"/>
    <w:multiLevelType w:val="hybridMultilevel"/>
    <w:tmpl w:val="442814E6"/>
    <w:lvl w:ilvl="0" w:tplc="4F5AB92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2537B6"/>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413BC"/>
    <w:multiLevelType w:val="multilevel"/>
    <w:tmpl w:val="FD623D9A"/>
    <w:lvl w:ilvl="0">
      <w:start w:val="1"/>
      <w:numFmt w:val="decimal"/>
      <w:lvlText w:val="%1."/>
      <w:lvlJc w:val="left"/>
      <w:pPr>
        <w:ind w:left="360" w:hanging="360"/>
      </w:pPr>
      <w:rPr>
        <w:rFonts w:hint="default"/>
        <w:b/>
        <w:bCs w:val="0"/>
      </w:rPr>
    </w:lvl>
    <w:lvl w:ilvl="1">
      <w:start w:val="1"/>
      <w:numFmt w:val="decimal"/>
      <w:isLgl/>
      <w:lvlText w:val="%1.%2."/>
      <w:lvlJc w:val="left"/>
      <w:pPr>
        <w:ind w:left="1080" w:hanging="720"/>
      </w:pPr>
      <w:rPr>
        <w:rFonts w:hint="default"/>
        <w:b w:val="0"/>
        <w:bCs/>
        <w:color w:val="000000" w:themeColor="text1"/>
      </w:rPr>
    </w:lvl>
    <w:lvl w:ilvl="2">
      <w:start w:val="1"/>
      <w:numFmt w:val="decimal"/>
      <w:isLgl/>
      <w:lvlText w:val="%1.%2.%3."/>
      <w:lvlJc w:val="left"/>
      <w:pPr>
        <w:ind w:left="1440" w:hanging="720"/>
      </w:pPr>
      <w:rPr>
        <w:rFonts w:hint="default"/>
        <w:b w:val="0"/>
        <w:bCs/>
        <w:color w:val="000000" w:themeColor="text1"/>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E2D27F0"/>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F6B8B"/>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701A41"/>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F2059B"/>
    <w:multiLevelType w:val="hybridMultilevel"/>
    <w:tmpl w:val="1196E4EC"/>
    <w:lvl w:ilvl="0" w:tplc="D6C03736">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4"/>
  </w:num>
  <w:num w:numId="4">
    <w:abstractNumId w:val="4"/>
  </w:num>
  <w:num w:numId="5">
    <w:abstractNumId w:val="17"/>
  </w:num>
  <w:num w:numId="6">
    <w:abstractNumId w:val="22"/>
  </w:num>
  <w:num w:numId="7">
    <w:abstractNumId w:val="10"/>
  </w:num>
  <w:num w:numId="8">
    <w:abstractNumId w:val="13"/>
  </w:num>
  <w:num w:numId="9">
    <w:abstractNumId w:val="5"/>
  </w:num>
  <w:num w:numId="10">
    <w:abstractNumId w:val="11"/>
  </w:num>
  <w:num w:numId="11">
    <w:abstractNumId w:val="16"/>
  </w:num>
  <w:num w:numId="12">
    <w:abstractNumId w:val="6"/>
  </w:num>
  <w:num w:numId="13">
    <w:abstractNumId w:val="15"/>
  </w:num>
  <w:num w:numId="14">
    <w:abstractNumId w:val="7"/>
  </w:num>
  <w:num w:numId="15">
    <w:abstractNumId w:val="3"/>
  </w:num>
  <w:num w:numId="16">
    <w:abstractNumId w:val="19"/>
  </w:num>
  <w:num w:numId="17">
    <w:abstractNumId w:val="12"/>
  </w:num>
  <w:num w:numId="18">
    <w:abstractNumId w:val="8"/>
  </w:num>
  <w:num w:numId="19">
    <w:abstractNumId w:val="25"/>
  </w:num>
  <w:num w:numId="20">
    <w:abstractNumId w:val="18"/>
  </w:num>
  <w:num w:numId="21">
    <w:abstractNumId w:val="23"/>
  </w:num>
  <w:num w:numId="22">
    <w:abstractNumId w:val="2"/>
  </w:num>
  <w:num w:numId="23">
    <w:abstractNumId w:val="21"/>
  </w:num>
  <w:num w:numId="24">
    <w:abstractNumId w:val="0"/>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1526E"/>
    <w:rsid w:val="00021CAF"/>
    <w:rsid w:val="00022BDF"/>
    <w:rsid w:val="00027C3B"/>
    <w:rsid w:val="000414A3"/>
    <w:rsid w:val="00050967"/>
    <w:rsid w:val="00077CAC"/>
    <w:rsid w:val="00085510"/>
    <w:rsid w:val="00087151"/>
    <w:rsid w:val="00087D6E"/>
    <w:rsid w:val="000A77E6"/>
    <w:rsid w:val="000C643E"/>
    <w:rsid w:val="000D1576"/>
    <w:rsid w:val="000E35E2"/>
    <w:rsid w:val="000E52D5"/>
    <w:rsid w:val="000E7934"/>
    <w:rsid w:val="000F20EE"/>
    <w:rsid w:val="00113A28"/>
    <w:rsid w:val="00126599"/>
    <w:rsid w:val="0015207E"/>
    <w:rsid w:val="00152284"/>
    <w:rsid w:val="001561C0"/>
    <w:rsid w:val="001665BF"/>
    <w:rsid w:val="00170A8D"/>
    <w:rsid w:val="00194C16"/>
    <w:rsid w:val="00195E46"/>
    <w:rsid w:val="00195EBC"/>
    <w:rsid w:val="001A30A2"/>
    <w:rsid w:val="001A34E7"/>
    <w:rsid w:val="001A72EA"/>
    <w:rsid w:val="001A7E4A"/>
    <w:rsid w:val="001B1F9B"/>
    <w:rsid w:val="001B6CEC"/>
    <w:rsid w:val="001C757D"/>
    <w:rsid w:val="001D171A"/>
    <w:rsid w:val="001D42F4"/>
    <w:rsid w:val="001E2937"/>
    <w:rsid w:val="001E79D3"/>
    <w:rsid w:val="002021F4"/>
    <w:rsid w:val="00203F05"/>
    <w:rsid w:val="0020519A"/>
    <w:rsid w:val="00206AFA"/>
    <w:rsid w:val="00227032"/>
    <w:rsid w:val="00227710"/>
    <w:rsid w:val="002357E3"/>
    <w:rsid w:val="002422A4"/>
    <w:rsid w:val="00260D43"/>
    <w:rsid w:val="00272EEB"/>
    <w:rsid w:val="00282F86"/>
    <w:rsid w:val="0029028E"/>
    <w:rsid w:val="00292572"/>
    <w:rsid w:val="002A0835"/>
    <w:rsid w:val="002A38CA"/>
    <w:rsid w:val="002B3AEF"/>
    <w:rsid w:val="002B7E6E"/>
    <w:rsid w:val="002C3A0D"/>
    <w:rsid w:val="002E54CD"/>
    <w:rsid w:val="002E66DF"/>
    <w:rsid w:val="002F723F"/>
    <w:rsid w:val="003115DF"/>
    <w:rsid w:val="003152D6"/>
    <w:rsid w:val="003157A5"/>
    <w:rsid w:val="003242E1"/>
    <w:rsid w:val="00326053"/>
    <w:rsid w:val="00351087"/>
    <w:rsid w:val="0036085F"/>
    <w:rsid w:val="00363D81"/>
    <w:rsid w:val="00372E69"/>
    <w:rsid w:val="00374421"/>
    <w:rsid w:val="00375E64"/>
    <w:rsid w:val="003840A0"/>
    <w:rsid w:val="00392A43"/>
    <w:rsid w:val="003A5EFE"/>
    <w:rsid w:val="003A67F2"/>
    <w:rsid w:val="003A697D"/>
    <w:rsid w:val="003B12F4"/>
    <w:rsid w:val="003C0C52"/>
    <w:rsid w:val="003C1745"/>
    <w:rsid w:val="003C201B"/>
    <w:rsid w:val="003C4DD9"/>
    <w:rsid w:val="003F1DCE"/>
    <w:rsid w:val="003F40B5"/>
    <w:rsid w:val="004013BD"/>
    <w:rsid w:val="00411AA3"/>
    <w:rsid w:val="004218A8"/>
    <w:rsid w:val="0043201A"/>
    <w:rsid w:val="00433354"/>
    <w:rsid w:val="00442AB8"/>
    <w:rsid w:val="00454235"/>
    <w:rsid w:val="0046624A"/>
    <w:rsid w:val="0047187D"/>
    <w:rsid w:val="00473884"/>
    <w:rsid w:val="00483833"/>
    <w:rsid w:val="0049110D"/>
    <w:rsid w:val="00494775"/>
    <w:rsid w:val="004B50BF"/>
    <w:rsid w:val="004C0C18"/>
    <w:rsid w:val="004D1C64"/>
    <w:rsid w:val="004D2E87"/>
    <w:rsid w:val="004D49BD"/>
    <w:rsid w:val="004D51F9"/>
    <w:rsid w:val="004E5A22"/>
    <w:rsid w:val="004E608A"/>
    <w:rsid w:val="004F0794"/>
    <w:rsid w:val="005029B3"/>
    <w:rsid w:val="005042B5"/>
    <w:rsid w:val="005052F3"/>
    <w:rsid w:val="00514F4E"/>
    <w:rsid w:val="005154BF"/>
    <w:rsid w:val="00516C78"/>
    <w:rsid w:val="00520AFC"/>
    <w:rsid w:val="00551D82"/>
    <w:rsid w:val="005617C2"/>
    <w:rsid w:val="00565181"/>
    <w:rsid w:val="00572DB0"/>
    <w:rsid w:val="005742AE"/>
    <w:rsid w:val="0059042D"/>
    <w:rsid w:val="005952C5"/>
    <w:rsid w:val="00596816"/>
    <w:rsid w:val="00597700"/>
    <w:rsid w:val="005A1E1D"/>
    <w:rsid w:val="005B480F"/>
    <w:rsid w:val="005C411C"/>
    <w:rsid w:val="005C64C7"/>
    <w:rsid w:val="005D0870"/>
    <w:rsid w:val="005D7D00"/>
    <w:rsid w:val="005F42D3"/>
    <w:rsid w:val="005F7CED"/>
    <w:rsid w:val="006061C7"/>
    <w:rsid w:val="00606675"/>
    <w:rsid w:val="006113D2"/>
    <w:rsid w:val="00622578"/>
    <w:rsid w:val="006231E7"/>
    <w:rsid w:val="00625257"/>
    <w:rsid w:val="0066613B"/>
    <w:rsid w:val="00671B4F"/>
    <w:rsid w:val="00676DD9"/>
    <w:rsid w:val="0068552A"/>
    <w:rsid w:val="00697091"/>
    <w:rsid w:val="006A520F"/>
    <w:rsid w:val="006A6179"/>
    <w:rsid w:val="006A714D"/>
    <w:rsid w:val="006C3671"/>
    <w:rsid w:val="006D4BE1"/>
    <w:rsid w:val="006E4797"/>
    <w:rsid w:val="006E57AC"/>
    <w:rsid w:val="006E6508"/>
    <w:rsid w:val="0070444F"/>
    <w:rsid w:val="00705D11"/>
    <w:rsid w:val="007111A6"/>
    <w:rsid w:val="00716BFF"/>
    <w:rsid w:val="007347D0"/>
    <w:rsid w:val="00752127"/>
    <w:rsid w:val="0075559C"/>
    <w:rsid w:val="00772800"/>
    <w:rsid w:val="00772C76"/>
    <w:rsid w:val="00773DCB"/>
    <w:rsid w:val="0078718D"/>
    <w:rsid w:val="0078798B"/>
    <w:rsid w:val="00790773"/>
    <w:rsid w:val="00797B16"/>
    <w:rsid w:val="007C1CAC"/>
    <w:rsid w:val="007C2779"/>
    <w:rsid w:val="007C4C06"/>
    <w:rsid w:val="007C7532"/>
    <w:rsid w:val="007E1544"/>
    <w:rsid w:val="007E3A7F"/>
    <w:rsid w:val="00823D45"/>
    <w:rsid w:val="00824F79"/>
    <w:rsid w:val="00826E4D"/>
    <w:rsid w:val="00827334"/>
    <w:rsid w:val="00831584"/>
    <w:rsid w:val="00833246"/>
    <w:rsid w:val="00842BE8"/>
    <w:rsid w:val="008641E9"/>
    <w:rsid w:val="008745E6"/>
    <w:rsid w:val="00876120"/>
    <w:rsid w:val="00894D22"/>
    <w:rsid w:val="0089670D"/>
    <w:rsid w:val="0089681A"/>
    <w:rsid w:val="008A7207"/>
    <w:rsid w:val="008B6C79"/>
    <w:rsid w:val="008C51D2"/>
    <w:rsid w:val="008C7F6E"/>
    <w:rsid w:val="008D364B"/>
    <w:rsid w:val="008E4763"/>
    <w:rsid w:val="008E6888"/>
    <w:rsid w:val="008F482D"/>
    <w:rsid w:val="008F63FA"/>
    <w:rsid w:val="00902043"/>
    <w:rsid w:val="0090654E"/>
    <w:rsid w:val="00906F65"/>
    <w:rsid w:val="00910A6F"/>
    <w:rsid w:val="00910F8E"/>
    <w:rsid w:val="0092532E"/>
    <w:rsid w:val="00940442"/>
    <w:rsid w:val="009425F9"/>
    <w:rsid w:val="009556DD"/>
    <w:rsid w:val="00992863"/>
    <w:rsid w:val="009969BA"/>
    <w:rsid w:val="009A4BD3"/>
    <w:rsid w:val="009A70A0"/>
    <w:rsid w:val="009B273A"/>
    <w:rsid w:val="009B5490"/>
    <w:rsid w:val="009D305F"/>
    <w:rsid w:val="009D314C"/>
    <w:rsid w:val="009D4902"/>
    <w:rsid w:val="009D4E26"/>
    <w:rsid w:val="009E49E5"/>
    <w:rsid w:val="00A015FB"/>
    <w:rsid w:val="00A01D87"/>
    <w:rsid w:val="00A04E61"/>
    <w:rsid w:val="00A12DFE"/>
    <w:rsid w:val="00A43497"/>
    <w:rsid w:val="00A67311"/>
    <w:rsid w:val="00A819F1"/>
    <w:rsid w:val="00A8260C"/>
    <w:rsid w:val="00A840A5"/>
    <w:rsid w:val="00A86584"/>
    <w:rsid w:val="00A91E0C"/>
    <w:rsid w:val="00A92A13"/>
    <w:rsid w:val="00A9550E"/>
    <w:rsid w:val="00A9592C"/>
    <w:rsid w:val="00AB6B70"/>
    <w:rsid w:val="00AC67FF"/>
    <w:rsid w:val="00AD079C"/>
    <w:rsid w:val="00AD3F6D"/>
    <w:rsid w:val="00AF3F7A"/>
    <w:rsid w:val="00B00070"/>
    <w:rsid w:val="00B032E2"/>
    <w:rsid w:val="00B2384C"/>
    <w:rsid w:val="00B33201"/>
    <w:rsid w:val="00B55BF3"/>
    <w:rsid w:val="00B81016"/>
    <w:rsid w:val="00B830CB"/>
    <w:rsid w:val="00B840A1"/>
    <w:rsid w:val="00BB0D2B"/>
    <w:rsid w:val="00BD34B4"/>
    <w:rsid w:val="00BE22A2"/>
    <w:rsid w:val="00BF0C79"/>
    <w:rsid w:val="00BF182C"/>
    <w:rsid w:val="00BF59D8"/>
    <w:rsid w:val="00C0348B"/>
    <w:rsid w:val="00C11598"/>
    <w:rsid w:val="00C13B0F"/>
    <w:rsid w:val="00C25C31"/>
    <w:rsid w:val="00C2763A"/>
    <w:rsid w:val="00C27A89"/>
    <w:rsid w:val="00C40A29"/>
    <w:rsid w:val="00C52F8B"/>
    <w:rsid w:val="00C61CD0"/>
    <w:rsid w:val="00C7059E"/>
    <w:rsid w:val="00C7069C"/>
    <w:rsid w:val="00C8702D"/>
    <w:rsid w:val="00C87A10"/>
    <w:rsid w:val="00C92C00"/>
    <w:rsid w:val="00C9445B"/>
    <w:rsid w:val="00C9613D"/>
    <w:rsid w:val="00CA1408"/>
    <w:rsid w:val="00CA5EE2"/>
    <w:rsid w:val="00CA64FF"/>
    <w:rsid w:val="00CB1750"/>
    <w:rsid w:val="00CB69CD"/>
    <w:rsid w:val="00CE62B8"/>
    <w:rsid w:val="00CF06CC"/>
    <w:rsid w:val="00D05134"/>
    <w:rsid w:val="00D1550C"/>
    <w:rsid w:val="00D352F9"/>
    <w:rsid w:val="00D37796"/>
    <w:rsid w:val="00D40D87"/>
    <w:rsid w:val="00D5602F"/>
    <w:rsid w:val="00D605D9"/>
    <w:rsid w:val="00D6558B"/>
    <w:rsid w:val="00D710B9"/>
    <w:rsid w:val="00D77982"/>
    <w:rsid w:val="00D87F85"/>
    <w:rsid w:val="00D901D2"/>
    <w:rsid w:val="00D9414A"/>
    <w:rsid w:val="00DA6366"/>
    <w:rsid w:val="00DC0CBC"/>
    <w:rsid w:val="00DC6BBA"/>
    <w:rsid w:val="00DC6FA3"/>
    <w:rsid w:val="00DE4F18"/>
    <w:rsid w:val="00E0324F"/>
    <w:rsid w:val="00E20505"/>
    <w:rsid w:val="00E273E3"/>
    <w:rsid w:val="00E27D0D"/>
    <w:rsid w:val="00E30F12"/>
    <w:rsid w:val="00E31DE2"/>
    <w:rsid w:val="00E34FC3"/>
    <w:rsid w:val="00E61051"/>
    <w:rsid w:val="00E61D2F"/>
    <w:rsid w:val="00E64E99"/>
    <w:rsid w:val="00E82616"/>
    <w:rsid w:val="00E85E0A"/>
    <w:rsid w:val="00E95CD5"/>
    <w:rsid w:val="00EA10DF"/>
    <w:rsid w:val="00EB1E68"/>
    <w:rsid w:val="00EB2AF5"/>
    <w:rsid w:val="00EB7B6E"/>
    <w:rsid w:val="00ED3534"/>
    <w:rsid w:val="00EE431D"/>
    <w:rsid w:val="00EE47CD"/>
    <w:rsid w:val="00EE6D1A"/>
    <w:rsid w:val="00EE77AD"/>
    <w:rsid w:val="00EE7A00"/>
    <w:rsid w:val="00F062E9"/>
    <w:rsid w:val="00F14C91"/>
    <w:rsid w:val="00F16663"/>
    <w:rsid w:val="00F27D78"/>
    <w:rsid w:val="00F32156"/>
    <w:rsid w:val="00F365F2"/>
    <w:rsid w:val="00F52AE3"/>
    <w:rsid w:val="00F564C8"/>
    <w:rsid w:val="00F661D2"/>
    <w:rsid w:val="00F66E6E"/>
    <w:rsid w:val="00F72739"/>
    <w:rsid w:val="00F76AB3"/>
    <w:rsid w:val="00F8791E"/>
    <w:rsid w:val="00F9323A"/>
    <w:rsid w:val="00F97798"/>
    <w:rsid w:val="00FB060B"/>
    <w:rsid w:val="00FB0F1C"/>
    <w:rsid w:val="00FB5511"/>
    <w:rsid w:val="00FE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F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rsid w:val="00671B4F"/>
    <w:pPr>
      <w:autoSpaceDE w:val="0"/>
      <w:autoSpaceDN w:val="0"/>
      <w:adjustRightInd w:val="0"/>
      <w:spacing w:before="100" w:beforeAutospacing="1" w:after="100" w:afterAutospacing="1"/>
    </w:pPr>
    <w:rPr>
      <w:rFonts w:eastAsia="Times New Roman"/>
      <w:color w:val="000000"/>
    </w:rPr>
  </w:style>
  <w:style w:type="paragraph" w:styleId="BalloonText">
    <w:name w:val="Balloon Text"/>
    <w:basedOn w:val="Normal"/>
    <w:link w:val="BalloonTextChar"/>
    <w:uiPriority w:val="99"/>
    <w:semiHidden/>
    <w:unhideWhenUsed/>
    <w:rsid w:val="00671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4F"/>
    <w:rPr>
      <w:rFonts w:ascii="Segoe UI" w:hAnsi="Segoe UI" w:cs="Segoe UI"/>
      <w:sz w:val="18"/>
      <w:szCs w:val="18"/>
    </w:rPr>
  </w:style>
  <w:style w:type="paragraph" w:styleId="ListParagraph">
    <w:name w:val="List Paragraph"/>
    <w:basedOn w:val="Normal"/>
    <w:uiPriority w:val="34"/>
    <w:qFormat/>
    <w:rsid w:val="00C11598"/>
    <w:pPr>
      <w:ind w:left="720"/>
      <w:contextualSpacing/>
    </w:pPr>
  </w:style>
  <w:style w:type="paragraph" w:styleId="Footer">
    <w:name w:val="footer"/>
    <w:basedOn w:val="Normal"/>
    <w:link w:val="FooterChar"/>
    <w:uiPriority w:val="99"/>
    <w:unhideWhenUsed/>
    <w:rsid w:val="009A70A0"/>
    <w:pPr>
      <w:tabs>
        <w:tab w:val="center" w:pos="4680"/>
        <w:tab w:val="right" w:pos="9360"/>
      </w:tabs>
    </w:pPr>
  </w:style>
  <w:style w:type="character" w:customStyle="1" w:styleId="FooterChar">
    <w:name w:val="Footer Char"/>
    <w:basedOn w:val="DefaultParagraphFont"/>
    <w:link w:val="Footer"/>
    <w:uiPriority w:val="99"/>
    <w:rsid w:val="009A70A0"/>
  </w:style>
  <w:style w:type="character" w:styleId="FollowedHyperlink">
    <w:name w:val="FollowedHyperlink"/>
    <w:basedOn w:val="DefaultParagraphFont"/>
    <w:uiPriority w:val="99"/>
    <w:semiHidden/>
    <w:unhideWhenUsed/>
    <w:rsid w:val="000F20EE"/>
    <w:rPr>
      <w:color w:val="800080" w:themeColor="followedHyperlink"/>
      <w:u w:val="single"/>
    </w:rPr>
  </w:style>
  <w:style w:type="paragraph" w:customStyle="1" w:styleId="Default">
    <w:name w:val="Default"/>
    <w:rsid w:val="00C2763A"/>
    <w:pPr>
      <w:widowControl/>
      <w:autoSpaceDE w:val="0"/>
      <w:autoSpaceDN w:val="0"/>
      <w:adjustRightInd w:val="0"/>
      <w:jc w:val="left"/>
    </w:pPr>
    <w:rPr>
      <w:rFonts w:ascii="Metalcut-Plain" w:hAnsi="Metalcut-Plain" w:cs="Metalcut-Plain"/>
      <w:color w:val="000000"/>
    </w:rPr>
  </w:style>
  <w:style w:type="paragraph" w:customStyle="1" w:styleId="Pa10">
    <w:name w:val="Pa10"/>
    <w:basedOn w:val="Default"/>
    <w:next w:val="Default"/>
    <w:uiPriority w:val="99"/>
    <w:rsid w:val="00C2763A"/>
    <w:pPr>
      <w:spacing w:line="171" w:lineRule="atLeast"/>
    </w:pPr>
    <w:rPr>
      <w:rFonts w:ascii="Helvetica" w:hAnsi="Helvetica" w:cs="Calibri"/>
      <w:color w:val="auto"/>
    </w:rPr>
  </w:style>
  <w:style w:type="paragraph" w:customStyle="1" w:styleId="Pa13">
    <w:name w:val="Pa13"/>
    <w:basedOn w:val="Default"/>
    <w:next w:val="Default"/>
    <w:uiPriority w:val="99"/>
    <w:rsid w:val="00C2763A"/>
    <w:pPr>
      <w:spacing w:line="171" w:lineRule="atLeast"/>
    </w:pPr>
    <w:rPr>
      <w:rFonts w:ascii="Helvetica" w:hAnsi="Helvetica" w:cs="Calibri"/>
      <w:color w:val="auto"/>
    </w:rPr>
  </w:style>
  <w:style w:type="character" w:styleId="CommentReference">
    <w:name w:val="annotation reference"/>
    <w:basedOn w:val="DefaultParagraphFont"/>
    <w:uiPriority w:val="99"/>
    <w:semiHidden/>
    <w:unhideWhenUsed/>
    <w:rsid w:val="00BF59D8"/>
    <w:rPr>
      <w:sz w:val="16"/>
      <w:szCs w:val="16"/>
    </w:rPr>
  </w:style>
  <w:style w:type="paragraph" w:styleId="CommentText">
    <w:name w:val="annotation text"/>
    <w:basedOn w:val="Normal"/>
    <w:link w:val="CommentTextChar"/>
    <w:uiPriority w:val="99"/>
    <w:semiHidden/>
    <w:unhideWhenUsed/>
    <w:rsid w:val="00BF59D8"/>
    <w:rPr>
      <w:sz w:val="20"/>
      <w:szCs w:val="20"/>
    </w:rPr>
  </w:style>
  <w:style w:type="character" w:customStyle="1" w:styleId="CommentTextChar">
    <w:name w:val="Comment Text Char"/>
    <w:basedOn w:val="DefaultParagraphFont"/>
    <w:link w:val="CommentText"/>
    <w:uiPriority w:val="99"/>
    <w:semiHidden/>
    <w:rsid w:val="00BF59D8"/>
    <w:rPr>
      <w:sz w:val="20"/>
      <w:szCs w:val="20"/>
    </w:rPr>
  </w:style>
  <w:style w:type="paragraph" w:styleId="CommentSubject">
    <w:name w:val="annotation subject"/>
    <w:basedOn w:val="CommentText"/>
    <w:next w:val="CommentText"/>
    <w:link w:val="CommentSubjectChar"/>
    <w:uiPriority w:val="99"/>
    <w:semiHidden/>
    <w:unhideWhenUsed/>
    <w:rsid w:val="00BF59D8"/>
    <w:rPr>
      <w:b/>
      <w:bCs/>
    </w:rPr>
  </w:style>
  <w:style w:type="character" w:customStyle="1" w:styleId="CommentSubjectChar">
    <w:name w:val="Comment Subject Char"/>
    <w:basedOn w:val="CommentTextChar"/>
    <w:link w:val="CommentSubject"/>
    <w:uiPriority w:val="99"/>
    <w:semiHidden/>
    <w:rsid w:val="00BF59D8"/>
    <w:rPr>
      <w:b/>
      <w:bCs/>
      <w:sz w:val="20"/>
      <w:szCs w:val="20"/>
    </w:rPr>
  </w:style>
  <w:style w:type="character" w:styleId="LineNumber">
    <w:name w:val="line number"/>
    <w:basedOn w:val="DefaultParagraphFont"/>
    <w:uiPriority w:val="99"/>
    <w:semiHidden/>
    <w:unhideWhenUsed/>
    <w:rsid w:val="008745E6"/>
  </w:style>
  <w:style w:type="paragraph" w:styleId="Header">
    <w:name w:val="header"/>
    <w:basedOn w:val="Normal"/>
    <w:link w:val="HeaderChar"/>
    <w:uiPriority w:val="99"/>
    <w:semiHidden/>
    <w:unhideWhenUsed/>
    <w:rsid w:val="003B12F4"/>
    <w:pPr>
      <w:tabs>
        <w:tab w:val="center" w:pos="4680"/>
        <w:tab w:val="right" w:pos="9360"/>
      </w:tabs>
    </w:pPr>
  </w:style>
  <w:style w:type="character" w:customStyle="1" w:styleId="HeaderChar">
    <w:name w:val="Header Char"/>
    <w:basedOn w:val="DefaultParagraphFont"/>
    <w:link w:val="Header"/>
    <w:uiPriority w:val="99"/>
    <w:semiHidden/>
    <w:rsid w:val="003B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0475">
      <w:bodyDiv w:val="1"/>
      <w:marLeft w:val="0"/>
      <w:marRight w:val="0"/>
      <w:marTop w:val="0"/>
      <w:marBottom w:val="0"/>
      <w:divBdr>
        <w:top w:val="none" w:sz="0" w:space="0" w:color="auto"/>
        <w:left w:val="none" w:sz="0" w:space="0" w:color="auto"/>
        <w:bottom w:val="none" w:sz="0" w:space="0" w:color="auto"/>
        <w:right w:val="none" w:sz="0" w:space="0" w:color="auto"/>
      </w:divBdr>
    </w:div>
    <w:div w:id="1012411042">
      <w:bodyDiv w:val="1"/>
      <w:marLeft w:val="0"/>
      <w:marRight w:val="0"/>
      <w:marTop w:val="0"/>
      <w:marBottom w:val="0"/>
      <w:divBdr>
        <w:top w:val="none" w:sz="0" w:space="0" w:color="auto"/>
        <w:left w:val="none" w:sz="0" w:space="0" w:color="auto"/>
        <w:bottom w:val="none" w:sz="0" w:space="0" w:color="auto"/>
        <w:right w:val="none" w:sz="0" w:space="0" w:color="auto"/>
      </w:divBdr>
    </w:div>
    <w:div w:id="1168249933">
      <w:bodyDiv w:val="1"/>
      <w:marLeft w:val="0"/>
      <w:marRight w:val="0"/>
      <w:marTop w:val="0"/>
      <w:marBottom w:val="0"/>
      <w:divBdr>
        <w:top w:val="none" w:sz="0" w:space="0" w:color="auto"/>
        <w:left w:val="none" w:sz="0" w:space="0" w:color="auto"/>
        <w:bottom w:val="none" w:sz="0" w:space="0" w:color="auto"/>
        <w:right w:val="none" w:sz="0" w:space="0" w:color="auto"/>
      </w:divBdr>
    </w:div>
    <w:div w:id="1343774910">
      <w:bodyDiv w:val="1"/>
      <w:marLeft w:val="0"/>
      <w:marRight w:val="0"/>
      <w:marTop w:val="0"/>
      <w:marBottom w:val="0"/>
      <w:divBdr>
        <w:top w:val="none" w:sz="0" w:space="0" w:color="auto"/>
        <w:left w:val="none" w:sz="0" w:space="0" w:color="auto"/>
        <w:bottom w:val="none" w:sz="0" w:space="0" w:color="auto"/>
        <w:right w:val="none" w:sz="0" w:space="0" w:color="auto"/>
      </w:divBdr>
    </w:div>
    <w:div w:id="2032294860">
      <w:bodyDiv w:val="1"/>
      <w:marLeft w:val="0"/>
      <w:marRight w:val="0"/>
      <w:marTop w:val="0"/>
      <w:marBottom w:val="0"/>
      <w:divBdr>
        <w:top w:val="none" w:sz="0" w:space="0" w:color="auto"/>
        <w:left w:val="none" w:sz="0" w:space="0" w:color="auto"/>
        <w:bottom w:val="none" w:sz="0" w:space="0" w:color="auto"/>
        <w:right w:val="none" w:sz="0" w:space="0" w:color="auto"/>
      </w:divBdr>
      <w:divsChild>
        <w:div w:id="1863593223">
          <w:marLeft w:val="0"/>
          <w:marRight w:val="0"/>
          <w:marTop w:val="0"/>
          <w:marBottom w:val="0"/>
          <w:divBdr>
            <w:top w:val="none" w:sz="0" w:space="0" w:color="auto"/>
            <w:left w:val="none" w:sz="0" w:space="0" w:color="auto"/>
            <w:bottom w:val="none" w:sz="0" w:space="0" w:color="auto"/>
            <w:right w:val="none" w:sz="0" w:space="0" w:color="auto"/>
          </w:divBdr>
          <w:divsChild>
            <w:div w:id="1220167037">
              <w:marLeft w:val="0"/>
              <w:marRight w:val="0"/>
              <w:marTop w:val="0"/>
              <w:marBottom w:val="0"/>
              <w:divBdr>
                <w:top w:val="none" w:sz="0" w:space="0" w:color="auto"/>
                <w:left w:val="none" w:sz="0" w:space="0" w:color="auto"/>
                <w:bottom w:val="none" w:sz="0" w:space="0" w:color="auto"/>
                <w:right w:val="none" w:sz="0" w:space="0" w:color="auto"/>
              </w:divBdr>
              <w:divsChild>
                <w:div w:id="560871286">
                  <w:marLeft w:val="0"/>
                  <w:marRight w:val="0"/>
                  <w:marTop w:val="0"/>
                  <w:marBottom w:val="0"/>
                  <w:divBdr>
                    <w:top w:val="none" w:sz="0" w:space="0" w:color="auto"/>
                    <w:left w:val="none" w:sz="0" w:space="0" w:color="auto"/>
                    <w:bottom w:val="none" w:sz="0" w:space="0" w:color="auto"/>
                    <w:right w:val="none" w:sz="0" w:space="0" w:color="auto"/>
                  </w:divBdr>
                  <w:divsChild>
                    <w:div w:id="4295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ier.villemain@sickkids.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uc.mertens@sickkid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ea.dragulescu@sickkids.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ick.arbic@sickkid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EC9D93D3E01478321705CFDA5B0A2" ma:contentTypeVersion="13" ma:contentTypeDescription="Create a new document." ma:contentTypeScope="" ma:versionID="20c40bad1f052c14dbdff561e657b6df">
  <xsd:schema xmlns:xsd="http://www.w3.org/2001/XMLSchema" xmlns:xs="http://www.w3.org/2001/XMLSchema" xmlns:p="http://schemas.microsoft.com/office/2006/metadata/properties" xmlns:ns3="e5844def-271b-46f5-9421-ad776334983d" xmlns:ns4="a8f52f7b-a28a-4778-9293-3b0877e03a8c" targetNamespace="http://schemas.microsoft.com/office/2006/metadata/properties" ma:root="true" ma:fieldsID="654777695cad35881472da7a4fefc1ea" ns3:_="" ns4:_="">
    <xsd:import namespace="e5844def-271b-46f5-9421-ad776334983d"/>
    <xsd:import namespace="a8f52f7b-a28a-4778-9293-3b0877e03a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44def-271b-46f5-9421-ad7763349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52f7b-a28a-4778-9293-3b0877e03a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7A7DC-B2B6-4F4D-B009-FE37F60D81DB}">
  <ds:schemaRefs>
    <ds:schemaRef ds:uri="http://schemas.microsoft.com/sharepoint/v3/contenttype/forms"/>
  </ds:schemaRefs>
</ds:datastoreItem>
</file>

<file path=customXml/itemProps2.xml><?xml version="1.0" encoding="utf-8"?>
<ds:datastoreItem xmlns:ds="http://schemas.openxmlformats.org/officeDocument/2006/customXml" ds:itemID="{E6E1D1AF-166F-41A6-B7F3-40B3148A4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44def-271b-46f5-9421-ad776334983d"/>
    <ds:schemaRef ds:uri="a8f52f7b-a28a-4778-9293-3b0877e0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1F2D2-3B4B-488B-A332-DCCED0B43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Villemain</dc:creator>
  <cp:lastModifiedBy>Nam Nguyen</cp:lastModifiedBy>
  <cp:revision>5</cp:revision>
  <dcterms:created xsi:type="dcterms:W3CDTF">2021-04-06T17:55:00Z</dcterms:created>
  <dcterms:modified xsi:type="dcterms:W3CDTF">2021-04-21T14:31:00Z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0x010100212EC9D93D3E01478321705CFDA5B0A2</vt:lpwstr>
  </property>
</Properties>
</file>