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A4FC76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C5E71">
        <w:rPr>
          <w:rFonts w:asciiTheme="minorHAnsi" w:eastAsia="Times New Roman" w:hAnsiTheme="minorHAnsi" w:cstheme="minorHAnsi"/>
          <w:b/>
          <w:szCs w:val="24"/>
        </w:rPr>
        <w:t>62568</w:t>
      </w:r>
    </w:p>
    <w:p w14:paraId="2F6924E5" w14:textId="2919BD8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C5E71">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E16A3E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CC5E71" w:rsidRPr="00CC5E71">
          <w:rPr>
            <w:rStyle w:val="Hyperlink"/>
            <w:rFonts w:asciiTheme="minorHAnsi" w:eastAsia="Times New Roman" w:hAnsiTheme="minorHAnsi" w:cstheme="minorHAnsi"/>
            <w:b/>
            <w:szCs w:val="24"/>
          </w:rPr>
          <w:t>https://www.jove.com/account/file-uploader?src=19083288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8E6E75A" w:rsidR="004E0C5A" w:rsidRPr="00B07A3B" w:rsidRDefault="004E0C5A" w:rsidP="00CB767F">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617FEB">
        <w:rPr>
          <w:rFonts w:asciiTheme="minorHAnsi" w:eastAsia="Times New Roman" w:hAnsiTheme="minorHAnsi" w:cstheme="minorHAnsi"/>
          <w:b/>
          <w:sz w:val="32"/>
          <w:szCs w:val="32"/>
        </w:rPr>
        <w:t xml:space="preserve"> </w:t>
      </w:r>
      <w:r w:rsidR="00CB767F" w:rsidRPr="00CB767F">
        <w:rPr>
          <w:rStyle w:val="ArticleTitle"/>
          <w:rFonts w:cstheme="minorHAnsi"/>
        </w:rPr>
        <w:t>Utilizing In Vivo Postnatal Electroporation to Study Cerebellar Granule Neuron Morphology and Synapse Development</w:t>
      </w:r>
    </w:p>
    <w:p w14:paraId="4A0C5B67" w14:textId="77777777" w:rsidR="004E0C5A" w:rsidRPr="00B07A3B" w:rsidRDefault="004E0C5A" w:rsidP="00CB767F">
      <w:pPr>
        <w:jc w:val="both"/>
        <w:outlineLvl w:val="0"/>
        <w:rPr>
          <w:rFonts w:asciiTheme="minorHAnsi" w:eastAsia="Times New Roman" w:hAnsiTheme="minorHAnsi" w:cstheme="minorHAnsi"/>
          <w:b/>
          <w:szCs w:val="24"/>
        </w:rPr>
      </w:pPr>
    </w:p>
    <w:p w14:paraId="571B4839" w14:textId="77777777" w:rsidR="00EC3C46" w:rsidRPr="00B07A3B" w:rsidRDefault="00EC3C46" w:rsidP="00CB767F">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918009D" w14:textId="77777777" w:rsidR="00CB767F" w:rsidRPr="00CB767F" w:rsidRDefault="00CB767F" w:rsidP="00CB767F">
      <w:pPr>
        <w:jc w:val="both"/>
        <w:rPr>
          <w:b/>
          <w:sz w:val="28"/>
          <w:szCs w:val="22"/>
        </w:rPr>
      </w:pPr>
      <w:proofErr w:type="spellStart"/>
      <w:r w:rsidRPr="00CB767F">
        <w:rPr>
          <w:b/>
          <w:sz w:val="28"/>
          <w:szCs w:val="22"/>
        </w:rPr>
        <w:t>Urann</w:t>
      </w:r>
      <w:proofErr w:type="spellEnd"/>
      <w:r w:rsidRPr="00CB767F">
        <w:rPr>
          <w:b/>
          <w:sz w:val="28"/>
          <w:szCs w:val="22"/>
        </w:rPr>
        <w:t xml:space="preserve"> Chan, </w:t>
      </w:r>
      <w:proofErr w:type="spellStart"/>
      <w:r w:rsidRPr="00CB767F">
        <w:rPr>
          <w:b/>
          <w:sz w:val="28"/>
          <w:szCs w:val="22"/>
        </w:rPr>
        <w:t>Diwas</w:t>
      </w:r>
      <w:proofErr w:type="spellEnd"/>
      <w:r w:rsidRPr="00CB767F">
        <w:rPr>
          <w:b/>
          <w:sz w:val="28"/>
          <w:szCs w:val="22"/>
        </w:rPr>
        <w:t xml:space="preserve"> Gautam, Anne E. West</w:t>
      </w:r>
    </w:p>
    <w:p w14:paraId="58DC8823" w14:textId="77777777" w:rsidR="00CB767F" w:rsidRPr="00CB767F" w:rsidRDefault="00CB767F" w:rsidP="00CB767F">
      <w:pPr>
        <w:jc w:val="both"/>
        <w:rPr>
          <w:bCs/>
          <w:sz w:val="28"/>
          <w:szCs w:val="22"/>
        </w:rPr>
      </w:pPr>
    </w:p>
    <w:p w14:paraId="095DCB93" w14:textId="7C1585A6" w:rsidR="00CB767F" w:rsidRDefault="00CB767F" w:rsidP="00617FEB">
      <w:pPr>
        <w:widowControl w:val="0"/>
        <w:autoSpaceDE w:val="0"/>
        <w:autoSpaceDN w:val="0"/>
        <w:adjustRightInd w:val="0"/>
        <w:jc w:val="both"/>
        <w:rPr>
          <w:bCs/>
          <w:sz w:val="28"/>
          <w:szCs w:val="22"/>
        </w:rPr>
      </w:pPr>
      <w:r w:rsidRPr="00CB767F">
        <w:rPr>
          <w:bCs/>
          <w:sz w:val="28"/>
          <w:szCs w:val="22"/>
        </w:rPr>
        <w:t>Department of Neurobiology, Duke University Medical Center</w:t>
      </w:r>
    </w:p>
    <w:p w14:paraId="60B51FAC" w14:textId="77777777" w:rsidR="00617FEB" w:rsidRPr="00CB767F" w:rsidRDefault="00617FEB" w:rsidP="00617FEB">
      <w:pPr>
        <w:widowControl w:val="0"/>
        <w:autoSpaceDE w:val="0"/>
        <w:autoSpaceDN w:val="0"/>
        <w:adjustRightInd w:val="0"/>
        <w:jc w:val="both"/>
        <w:rPr>
          <w:rFonts w:asciiTheme="minorHAnsi" w:eastAsia="Times New Roman" w:hAnsiTheme="minorHAnsi" w:cstheme="minorHAnsi"/>
          <w:color w:val="000000"/>
          <w:sz w:val="28"/>
          <w:szCs w:val="28"/>
        </w:rPr>
      </w:pPr>
    </w:p>
    <w:p w14:paraId="5ED70E17" w14:textId="066F474D" w:rsidR="004E0C5A" w:rsidRPr="00B07A3B" w:rsidRDefault="00EC08C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CFCE1BC" w:rsidR="004E0C5A" w:rsidRPr="00B07A3B" w:rsidRDefault="00CB767F" w:rsidP="004E0C5A">
      <w:pPr>
        <w:outlineLvl w:val="0"/>
        <w:rPr>
          <w:rFonts w:asciiTheme="minorHAnsi" w:eastAsia="Times New Roman" w:hAnsiTheme="minorHAnsi" w:cstheme="minorHAnsi"/>
          <w:szCs w:val="24"/>
        </w:rPr>
      </w:pPr>
      <w:bookmarkStart w:id="0" w:name="_Hlk25233958"/>
      <w:r w:rsidRPr="00CB767F">
        <w:rPr>
          <w:rFonts w:asciiTheme="minorHAnsi" w:eastAsia="Times New Roman" w:hAnsiTheme="minorHAnsi" w:cstheme="minorHAnsi"/>
          <w:szCs w:val="24"/>
        </w:rPr>
        <w:t xml:space="preserve">Anne E. West </w:t>
      </w:r>
      <w:r w:rsidRPr="00CB767F">
        <w:rPr>
          <w:rFonts w:asciiTheme="minorHAnsi" w:eastAsia="Times New Roman" w:hAnsiTheme="minorHAnsi" w:cstheme="minorHAnsi"/>
          <w:szCs w:val="24"/>
        </w:rPr>
        <w:tab/>
      </w:r>
      <w:r w:rsidRPr="00CB767F">
        <w:rPr>
          <w:rFonts w:asciiTheme="minorHAnsi" w:eastAsia="Times New Roman" w:hAnsiTheme="minorHAnsi" w:cstheme="minorHAnsi"/>
          <w:szCs w:val="24"/>
        </w:rPr>
        <w:tab/>
        <w:t>west@neuro.duke.edu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45969B7" w14:textId="134B3F54" w:rsidR="00CB767F" w:rsidRPr="00CB767F" w:rsidRDefault="00CB767F" w:rsidP="00CB767F">
      <w:pPr>
        <w:outlineLvl w:val="0"/>
        <w:rPr>
          <w:rFonts w:asciiTheme="majorHAnsi" w:hAnsiTheme="majorHAnsi" w:cstheme="majorHAnsi"/>
          <w:bCs/>
          <w:szCs w:val="24"/>
        </w:rPr>
      </w:pPr>
      <w:r w:rsidRPr="00CB767F">
        <w:rPr>
          <w:rFonts w:asciiTheme="majorHAnsi" w:hAnsiTheme="majorHAnsi" w:cstheme="majorHAnsi"/>
          <w:bCs/>
          <w:szCs w:val="24"/>
        </w:rPr>
        <w:t>urann.chan@duke.edu</w:t>
      </w:r>
    </w:p>
    <w:p w14:paraId="12916965" w14:textId="44AD4737" w:rsidR="003B5E26" w:rsidRPr="00CB767F" w:rsidRDefault="00CB767F" w:rsidP="00CB767F">
      <w:pPr>
        <w:outlineLvl w:val="0"/>
        <w:rPr>
          <w:rFonts w:asciiTheme="majorHAnsi" w:hAnsiTheme="majorHAnsi" w:cstheme="majorHAnsi"/>
          <w:bCs/>
          <w:szCs w:val="24"/>
        </w:rPr>
      </w:pPr>
      <w:r w:rsidRPr="00CB767F">
        <w:rPr>
          <w:rFonts w:asciiTheme="majorHAnsi" w:hAnsiTheme="majorHAnsi" w:cstheme="majorHAnsi"/>
          <w:bCs/>
          <w:szCs w:val="24"/>
        </w:rPr>
        <w:t>diwas.gautam@duke.edu</w:t>
      </w:r>
    </w:p>
    <w:p w14:paraId="6F84F159" w14:textId="530E1B4B" w:rsidR="003B5E26" w:rsidRPr="00B07A3B" w:rsidRDefault="00167021" w:rsidP="009A0E7C">
      <w:pPr>
        <w:outlineLvl w:val="0"/>
        <w:rPr>
          <w:rFonts w:asciiTheme="minorHAnsi" w:hAnsiTheme="minorHAnsi" w:cstheme="minorHAnsi"/>
          <w:b/>
          <w:sz w:val="22"/>
          <w:szCs w:val="22"/>
        </w:rPr>
      </w:pPr>
      <w:r w:rsidRPr="00CB767F">
        <w:rPr>
          <w:rFonts w:asciiTheme="minorHAnsi" w:eastAsia="Times New Roman" w:hAnsiTheme="minorHAnsi" w:cstheme="minorHAnsi"/>
          <w:szCs w:val="24"/>
        </w:rPr>
        <w:t>west@neuro.duke.edu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EC08C3"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EC08C3"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07CD6198" w:rsidR="005F1ADF" w:rsidRDefault="00EC08C3" w:rsidP="005F1ADF">
      <w:pPr>
        <w:spacing w:before="120"/>
        <w:ind w:left="720"/>
        <w:rPr>
          <w:rFonts w:asciiTheme="minorHAnsi" w:eastAsia="Times New Roman" w:hAnsiTheme="minorHAnsi" w:cstheme="minorHAnsi"/>
          <w:szCs w:val="24"/>
        </w:rPr>
      </w:pPr>
      <w:hyperlink r:id="rId10" w:history="1">
        <w:r w:rsidR="00102AF6" w:rsidRPr="00102AF6">
          <w:rPr>
            <w:rStyle w:val="Hyperlink"/>
            <w:rFonts w:asciiTheme="minorHAnsi" w:eastAsia="Times New Roman" w:hAnsiTheme="minorHAnsi" w:cstheme="minorHAnsi"/>
            <w:szCs w:val="24"/>
          </w:rPr>
          <w:t>https://www.jove.com/account/file-uploader?src=19083288</w:t>
        </w:r>
      </w:hyperlink>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EC08C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EC08C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EC08C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F8AFF3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17FEB">
        <w:rPr>
          <w:rFonts w:asciiTheme="minorHAnsi" w:hAnsiTheme="minorHAnsi" w:cstheme="minorHAnsi"/>
          <w:bCs/>
          <w:sz w:val="22"/>
          <w:szCs w:val="22"/>
        </w:rPr>
        <w:t>12</w:t>
      </w:r>
    </w:p>
    <w:p w14:paraId="5AAC9C6C" w14:textId="4D406D0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617FEB">
        <w:rPr>
          <w:rFonts w:asciiTheme="minorHAnsi" w:hAnsiTheme="minorHAnsi" w:cstheme="minorHAnsi"/>
          <w:bCs/>
          <w:sz w:val="22"/>
          <w:szCs w:val="22"/>
        </w:rPr>
        <w:t>25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C08C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C08C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C08C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C08C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C08C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C08C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C08C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5E9B51F" w:rsidR="001016BD" w:rsidRPr="00B07A3B" w:rsidRDefault="007D61A8" w:rsidP="00102AF6">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w:t>
      </w:r>
      <w:r w:rsidR="00CB767F" w:rsidRPr="005B5255">
        <w:t xml:space="preserve"> Duke University Institutional Animal Care and Use Committee (IACUC)</w:t>
      </w:r>
      <w:r w:rsidR="00CB767F">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E53467F" w:rsidR="00CE10F2" w:rsidRPr="00B07A3B" w:rsidRDefault="00CB767F" w:rsidP="00333FA4">
      <w:pPr>
        <w:pStyle w:val="ListParagraph"/>
        <w:numPr>
          <w:ilvl w:val="0"/>
          <w:numId w:val="3"/>
        </w:numPr>
        <w:spacing w:before="120"/>
        <w:contextualSpacing w:val="0"/>
        <w:rPr>
          <w:rFonts w:asciiTheme="minorHAnsi" w:hAnsiTheme="minorHAnsi" w:cstheme="minorHAnsi"/>
          <w:b/>
          <w:bCs/>
        </w:rPr>
      </w:pPr>
      <w:r w:rsidRPr="005B5255">
        <w:rPr>
          <w:b/>
          <w:bCs/>
          <w:i/>
          <w:iCs/>
        </w:rPr>
        <w:t xml:space="preserve">In Vivo </w:t>
      </w:r>
      <w:r w:rsidRPr="005B5255">
        <w:rPr>
          <w:b/>
          <w:bCs/>
        </w:rPr>
        <w:t xml:space="preserve">Electroporation </w:t>
      </w:r>
      <w:r>
        <w:rPr>
          <w:b/>
          <w:bCs/>
        </w:rPr>
        <w:t>o</w:t>
      </w:r>
      <w:r w:rsidRPr="005B5255">
        <w:rPr>
          <w:b/>
          <w:bCs/>
        </w:rPr>
        <w:t xml:space="preserve">f Granule Neuron Progenitors </w:t>
      </w:r>
      <w:r>
        <w:rPr>
          <w:b/>
          <w:bCs/>
        </w:rPr>
        <w:t>i</w:t>
      </w:r>
      <w:r w:rsidRPr="005B5255">
        <w:rPr>
          <w:b/>
          <w:bCs/>
        </w:rPr>
        <w:t>n Seven-Day Old Postnatal Mice</w:t>
      </w:r>
    </w:p>
    <w:p w14:paraId="24C6B477" w14:textId="05FFF1B1" w:rsidR="00125924" w:rsidRPr="00B07A3B" w:rsidRDefault="00CB767F" w:rsidP="005A603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Start wi</w:t>
      </w:r>
      <w:r w:rsidR="00617FEB">
        <w:rPr>
          <w:rFonts w:asciiTheme="minorHAnsi" w:hAnsiTheme="minorHAnsi" w:cstheme="minorHAnsi"/>
        </w:rPr>
        <w:t>th</w:t>
      </w:r>
      <w:r>
        <w:rPr>
          <w:rFonts w:asciiTheme="minorHAnsi" w:hAnsiTheme="minorHAnsi" w:cstheme="minorHAnsi"/>
        </w:rPr>
        <w:t xml:space="preserve"> cutting </w:t>
      </w:r>
      <w:r w:rsidRPr="00CB767F">
        <w:rPr>
          <w:rFonts w:asciiTheme="minorHAnsi" w:hAnsiTheme="minorHAnsi" w:cstheme="minorHAnsi"/>
        </w:rPr>
        <w:t>a</w:t>
      </w:r>
      <w:r w:rsidR="00617FEB">
        <w:rPr>
          <w:rFonts w:asciiTheme="minorHAnsi" w:hAnsiTheme="minorHAnsi" w:cstheme="minorHAnsi"/>
        </w:rPr>
        <w:t>n</w:t>
      </w:r>
      <w:r w:rsidRPr="00CB767F">
        <w:rPr>
          <w:rFonts w:asciiTheme="minorHAnsi" w:hAnsiTheme="minorHAnsi" w:cstheme="minorHAnsi"/>
        </w:rPr>
        <w:t xml:space="preserve"> </w:t>
      </w:r>
      <w:r w:rsidR="008F463A">
        <w:rPr>
          <w:rFonts w:asciiTheme="minorHAnsi" w:hAnsiTheme="minorHAnsi" w:cstheme="minorHAnsi"/>
        </w:rPr>
        <w:t>11.2</w:t>
      </w:r>
      <w:r w:rsidR="00167021">
        <w:rPr>
          <w:rFonts w:asciiTheme="minorHAnsi" w:hAnsiTheme="minorHAnsi" w:cstheme="minorHAnsi"/>
        </w:rPr>
        <w:t>-</w:t>
      </w:r>
      <w:r w:rsidR="008F463A">
        <w:rPr>
          <w:rFonts w:asciiTheme="minorHAnsi" w:hAnsiTheme="minorHAnsi" w:cstheme="minorHAnsi"/>
        </w:rPr>
        <w:t xml:space="preserve">millimeter segment </w:t>
      </w:r>
      <w:r w:rsidRPr="00CB767F">
        <w:rPr>
          <w:rFonts w:asciiTheme="minorHAnsi" w:hAnsiTheme="minorHAnsi" w:cstheme="minorHAnsi"/>
        </w:rPr>
        <w:t>from a loading</w:t>
      </w:r>
      <w:r w:rsidR="008F463A">
        <w:rPr>
          <w:rFonts w:asciiTheme="minorHAnsi" w:hAnsiTheme="minorHAnsi" w:cstheme="minorHAnsi"/>
        </w:rPr>
        <w:t xml:space="preserve"> pipette</w:t>
      </w:r>
      <w:r w:rsidRPr="00CB767F">
        <w:rPr>
          <w:rFonts w:asciiTheme="minorHAnsi" w:hAnsiTheme="minorHAnsi" w:cstheme="minorHAnsi"/>
        </w:rPr>
        <w:t xml:space="preserve"> tip </w:t>
      </w:r>
      <w:r w:rsidR="008F463A" w:rsidRPr="00102AF6">
        <w:rPr>
          <w:rFonts w:asciiTheme="minorHAnsi" w:hAnsiTheme="minorHAnsi" w:cstheme="minorHAnsi"/>
          <w:b/>
          <w:bCs/>
        </w:rPr>
        <w:t>[1]</w:t>
      </w:r>
      <w:r w:rsidR="008F463A">
        <w:rPr>
          <w:rFonts w:asciiTheme="minorHAnsi" w:hAnsiTheme="minorHAnsi" w:cstheme="minorHAnsi"/>
        </w:rPr>
        <w:t xml:space="preserve"> and</w:t>
      </w:r>
      <w:r w:rsidRPr="00CB767F">
        <w:rPr>
          <w:rFonts w:asciiTheme="minorHAnsi" w:hAnsiTheme="minorHAnsi" w:cstheme="minorHAnsi"/>
        </w:rPr>
        <w:t xml:space="preserve"> </w:t>
      </w:r>
      <w:r w:rsidR="00617FEB">
        <w:rPr>
          <w:rFonts w:asciiTheme="minorHAnsi" w:hAnsiTheme="minorHAnsi" w:cstheme="minorHAnsi"/>
        </w:rPr>
        <w:t>place</w:t>
      </w:r>
      <w:r w:rsidRPr="00CB767F">
        <w:rPr>
          <w:rFonts w:asciiTheme="minorHAnsi" w:hAnsiTheme="minorHAnsi" w:cstheme="minorHAnsi"/>
        </w:rPr>
        <w:t xml:space="preserve"> </w:t>
      </w:r>
      <w:r w:rsidR="00174BAC">
        <w:rPr>
          <w:rFonts w:asciiTheme="minorHAnsi" w:hAnsiTheme="minorHAnsi" w:cstheme="minorHAnsi"/>
        </w:rPr>
        <w:t xml:space="preserve">the </w:t>
      </w:r>
      <w:r w:rsidR="00617FEB">
        <w:rPr>
          <w:rFonts w:asciiTheme="minorHAnsi" w:hAnsiTheme="minorHAnsi" w:cstheme="minorHAnsi"/>
        </w:rPr>
        <w:t>cut par</w:t>
      </w:r>
      <w:r w:rsidR="00174BAC">
        <w:rPr>
          <w:rFonts w:asciiTheme="minorHAnsi" w:hAnsiTheme="minorHAnsi" w:cstheme="minorHAnsi"/>
        </w:rPr>
        <w:t xml:space="preserve">t </w:t>
      </w:r>
      <w:r w:rsidRPr="00CB767F">
        <w:rPr>
          <w:rFonts w:asciiTheme="minorHAnsi" w:hAnsiTheme="minorHAnsi" w:cstheme="minorHAnsi"/>
        </w:rPr>
        <w:t xml:space="preserve">over the </w:t>
      </w:r>
      <w:r w:rsidR="008F463A">
        <w:rPr>
          <w:rFonts w:asciiTheme="minorHAnsi" w:hAnsiTheme="minorHAnsi" w:cstheme="minorHAnsi"/>
        </w:rPr>
        <w:t xml:space="preserve">tip of </w:t>
      </w:r>
      <w:r w:rsidR="00617FEB">
        <w:rPr>
          <w:rFonts w:asciiTheme="minorHAnsi" w:hAnsiTheme="minorHAnsi" w:cstheme="minorHAnsi"/>
        </w:rPr>
        <w:t xml:space="preserve">the </w:t>
      </w:r>
      <w:r w:rsidRPr="00CB767F">
        <w:rPr>
          <w:rFonts w:asciiTheme="minorHAnsi" w:hAnsiTheme="minorHAnsi" w:cstheme="minorHAnsi"/>
        </w:rPr>
        <w:t>Hamilton syringe</w:t>
      </w:r>
      <w:r w:rsidR="00161220">
        <w:rPr>
          <w:rFonts w:asciiTheme="minorHAnsi" w:hAnsiTheme="minorHAnsi" w:cstheme="minorHAnsi"/>
        </w:rPr>
        <w:t xml:space="preserve"> </w:t>
      </w:r>
      <w:r w:rsidR="008F463A">
        <w:rPr>
          <w:rFonts w:asciiTheme="minorHAnsi" w:hAnsiTheme="minorHAnsi" w:cstheme="minorHAnsi"/>
        </w:rPr>
        <w:t xml:space="preserve">as a spacer </w:t>
      </w:r>
      <w:r w:rsidR="00161220" w:rsidRPr="00161220">
        <w:rPr>
          <w:rFonts w:asciiTheme="minorHAnsi" w:hAnsiTheme="minorHAnsi" w:cstheme="minorHAnsi"/>
        </w:rPr>
        <w:t>to limit the injection depth to 1.5 m</w:t>
      </w:r>
      <w:r w:rsidR="00161220">
        <w:rPr>
          <w:rFonts w:asciiTheme="minorHAnsi" w:hAnsiTheme="minorHAnsi" w:cstheme="minorHAnsi"/>
        </w:rPr>
        <w:t xml:space="preserve">illimeters </w:t>
      </w:r>
      <w:r w:rsidR="00161220" w:rsidRPr="00102AF6">
        <w:rPr>
          <w:rFonts w:asciiTheme="minorHAnsi" w:hAnsiTheme="minorHAnsi" w:cstheme="minorHAnsi"/>
          <w:b/>
          <w:bCs/>
        </w:rPr>
        <w:t>[</w:t>
      </w:r>
      <w:r w:rsidR="008D3447" w:rsidRPr="00102AF6">
        <w:rPr>
          <w:rFonts w:asciiTheme="minorHAnsi" w:hAnsiTheme="minorHAnsi" w:cstheme="minorHAnsi"/>
          <w:b/>
          <w:bCs/>
        </w:rPr>
        <w:t>2</w:t>
      </w:r>
      <w:r w:rsidR="00161220" w:rsidRPr="00102AF6">
        <w:rPr>
          <w:rFonts w:asciiTheme="minorHAnsi" w:hAnsiTheme="minorHAnsi" w:cstheme="minorHAnsi"/>
          <w:b/>
          <w:bCs/>
        </w:rPr>
        <w:t>]</w:t>
      </w:r>
      <w:r w:rsidR="00161220">
        <w:rPr>
          <w:rFonts w:asciiTheme="minorHAnsi" w:hAnsiTheme="minorHAnsi" w:cstheme="minorHAnsi"/>
        </w:rPr>
        <w:t xml:space="preserve">. </w:t>
      </w:r>
      <w:r w:rsidR="00161220" w:rsidRPr="00161220">
        <w:rPr>
          <w:rFonts w:asciiTheme="minorHAnsi" w:hAnsiTheme="minorHAnsi" w:cstheme="minorHAnsi"/>
        </w:rPr>
        <w:t xml:space="preserve">Secure the spacer </w:t>
      </w:r>
      <w:r w:rsidR="00174BAC">
        <w:rPr>
          <w:rFonts w:asciiTheme="minorHAnsi" w:hAnsiTheme="minorHAnsi" w:cstheme="minorHAnsi"/>
        </w:rPr>
        <w:t xml:space="preserve">on the syringe tip </w:t>
      </w:r>
      <w:r w:rsidR="00161220" w:rsidRPr="00161220">
        <w:rPr>
          <w:rFonts w:asciiTheme="minorHAnsi" w:hAnsiTheme="minorHAnsi" w:cstheme="minorHAnsi"/>
        </w:rPr>
        <w:t>with adhesive or parafilm</w:t>
      </w:r>
      <w:r w:rsidR="00161220">
        <w:rPr>
          <w:rFonts w:asciiTheme="minorHAnsi" w:hAnsiTheme="minorHAnsi" w:cstheme="minorHAnsi"/>
        </w:rPr>
        <w:t xml:space="preserve"> </w:t>
      </w:r>
      <w:r w:rsidR="00161220" w:rsidRPr="00102AF6">
        <w:rPr>
          <w:rFonts w:asciiTheme="minorHAnsi" w:hAnsiTheme="minorHAnsi" w:cstheme="minorHAnsi"/>
          <w:b/>
          <w:bCs/>
        </w:rPr>
        <w:t>[</w:t>
      </w:r>
      <w:r w:rsidR="008D3447" w:rsidRPr="00102AF6">
        <w:rPr>
          <w:rFonts w:asciiTheme="minorHAnsi" w:hAnsiTheme="minorHAnsi" w:cstheme="minorHAnsi"/>
          <w:b/>
          <w:bCs/>
        </w:rPr>
        <w:t>3</w:t>
      </w:r>
      <w:r w:rsidR="00161220" w:rsidRPr="00102AF6">
        <w:rPr>
          <w:rFonts w:asciiTheme="minorHAnsi" w:hAnsiTheme="minorHAnsi" w:cstheme="minorHAnsi"/>
          <w:b/>
          <w:bCs/>
        </w:rPr>
        <w:t>]</w:t>
      </w:r>
      <w:r w:rsidR="00161220">
        <w:rPr>
          <w:rFonts w:asciiTheme="minorHAnsi" w:hAnsiTheme="minorHAnsi" w:cstheme="minorHAnsi"/>
        </w:rPr>
        <w:t xml:space="preserve">. </w:t>
      </w:r>
    </w:p>
    <w:p w14:paraId="7605F9E4" w14:textId="51E4EBCF" w:rsidR="00C34F4C" w:rsidRDefault="00174BAC"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cutting the pipette tip.</w:t>
      </w:r>
    </w:p>
    <w:p w14:paraId="56374AC6" w14:textId="677BC92D" w:rsidR="00174BAC" w:rsidRPr="00B07A3B" w:rsidRDefault="00174BAC"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fitting tip on the syringe</w:t>
      </w:r>
      <w:r w:rsidR="00617FEB">
        <w:rPr>
          <w:rFonts w:asciiTheme="minorHAnsi" w:hAnsiTheme="minorHAnsi" w:cstheme="minorHAnsi"/>
        </w:rPr>
        <w:t>.</w:t>
      </w:r>
      <w:r w:rsidR="008D3447">
        <w:rPr>
          <w:rFonts w:asciiTheme="minorHAnsi" w:hAnsiTheme="minorHAnsi" w:cstheme="minorHAnsi"/>
        </w:rPr>
        <w:t xml:space="preserve"> </w:t>
      </w:r>
      <w:r w:rsidR="00617FEB">
        <w:rPr>
          <w:rFonts w:asciiTheme="minorHAnsi" w:hAnsiTheme="minorHAnsi" w:cstheme="minorHAnsi"/>
        </w:rPr>
        <w:t>S</w:t>
      </w:r>
      <w:r w:rsidR="008D3447">
        <w:rPr>
          <w:rFonts w:asciiTheme="minorHAnsi" w:hAnsiTheme="minorHAnsi" w:cstheme="minorHAnsi"/>
        </w:rPr>
        <w:t>hot of fitted spacer.</w:t>
      </w:r>
    </w:p>
    <w:p w14:paraId="5E5096AA" w14:textId="6FFF63FF" w:rsidR="00C34F4C"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securing the tip.</w:t>
      </w:r>
    </w:p>
    <w:p w14:paraId="33AC15CA" w14:textId="77777777" w:rsidR="008D3447" w:rsidRPr="00B07A3B" w:rsidRDefault="008D3447" w:rsidP="005A603F">
      <w:pPr>
        <w:pStyle w:val="ListParagraph"/>
        <w:spacing w:before="120"/>
        <w:ind w:left="1627"/>
        <w:contextualSpacing w:val="0"/>
        <w:jc w:val="both"/>
        <w:rPr>
          <w:rFonts w:asciiTheme="minorHAnsi" w:hAnsiTheme="minorHAnsi" w:cstheme="minorHAnsi"/>
        </w:rPr>
      </w:pPr>
    </w:p>
    <w:p w14:paraId="54B0D4E5" w14:textId="5624840C" w:rsidR="00CE10F2" w:rsidRPr="00B07A3B" w:rsidRDefault="00161220" w:rsidP="005A603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Next, cl</w:t>
      </w:r>
      <w:r w:rsidRPr="00161220">
        <w:rPr>
          <w:rFonts w:asciiTheme="minorHAnsi" w:hAnsiTheme="minorHAnsi" w:cstheme="minorHAnsi"/>
        </w:rPr>
        <w:t xml:space="preserve">ean the top of the </w:t>
      </w:r>
      <w:r w:rsidRPr="00727EF7">
        <w:t>anesthetized</w:t>
      </w:r>
      <w:r w:rsidRPr="00161220">
        <w:rPr>
          <w:rFonts w:asciiTheme="minorHAnsi" w:hAnsiTheme="minorHAnsi" w:cstheme="minorHAnsi"/>
        </w:rPr>
        <w:t xml:space="preserve"> </w:t>
      </w:r>
      <w:r w:rsidR="008F463A">
        <w:rPr>
          <w:rFonts w:asciiTheme="minorHAnsi" w:hAnsiTheme="minorHAnsi" w:cstheme="minorHAnsi"/>
        </w:rPr>
        <w:t xml:space="preserve">mouse </w:t>
      </w:r>
      <w:r w:rsidRPr="00161220">
        <w:rPr>
          <w:rFonts w:asciiTheme="minorHAnsi" w:hAnsiTheme="minorHAnsi" w:cstheme="minorHAnsi"/>
        </w:rPr>
        <w:t>pup’s head with betadine and 70% ethanol</w:t>
      </w:r>
      <w:r>
        <w:rPr>
          <w:rFonts w:asciiTheme="minorHAnsi" w:hAnsiTheme="minorHAnsi" w:cstheme="minorHAnsi"/>
        </w:rPr>
        <w:t xml:space="preserve"> </w:t>
      </w:r>
      <w:r w:rsidRPr="00102AF6">
        <w:rPr>
          <w:rFonts w:asciiTheme="minorHAnsi" w:hAnsiTheme="minorHAnsi" w:cstheme="minorHAnsi"/>
          <w:b/>
          <w:bCs/>
        </w:rPr>
        <w:t>[1].</w:t>
      </w:r>
      <w:r>
        <w:rPr>
          <w:rFonts w:asciiTheme="minorHAnsi" w:hAnsiTheme="minorHAnsi" w:cstheme="minorHAnsi"/>
        </w:rPr>
        <w:t xml:space="preserve"> </w:t>
      </w:r>
      <w:r w:rsidR="005C3779" w:rsidRPr="005C3779">
        <w:rPr>
          <w:rFonts w:asciiTheme="minorHAnsi" w:hAnsiTheme="minorHAnsi" w:cstheme="minorHAnsi"/>
        </w:rPr>
        <w:t>Using a pair of sterilized scissors, make a small incision from the top to the base of the ears to reveal the hindbrain</w:t>
      </w:r>
      <w:r w:rsidR="005C3779">
        <w:rPr>
          <w:rFonts w:asciiTheme="minorHAnsi" w:hAnsiTheme="minorHAnsi" w:cstheme="minorHAnsi"/>
        </w:rPr>
        <w:t xml:space="preserve"> </w:t>
      </w:r>
      <w:r w:rsidR="005C3779" w:rsidRPr="00102AF6">
        <w:rPr>
          <w:rFonts w:asciiTheme="minorHAnsi" w:hAnsiTheme="minorHAnsi" w:cstheme="minorHAnsi"/>
          <w:b/>
          <w:bCs/>
        </w:rPr>
        <w:t>[2]</w:t>
      </w:r>
      <w:r w:rsidR="005C3779">
        <w:rPr>
          <w:rFonts w:asciiTheme="minorHAnsi" w:hAnsiTheme="minorHAnsi" w:cstheme="minorHAnsi"/>
        </w:rPr>
        <w:t xml:space="preserve">. </w:t>
      </w:r>
    </w:p>
    <w:p w14:paraId="1EE42691" w14:textId="5C022F41" w:rsidR="00A319BE"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pup’s head.</w:t>
      </w:r>
    </w:p>
    <w:p w14:paraId="5ADBAA4D" w14:textId="1F7E0835" w:rsidR="008D3447"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making an incision.</w:t>
      </w:r>
    </w:p>
    <w:p w14:paraId="410D97E5" w14:textId="77777777" w:rsidR="008D3447" w:rsidRPr="00B07A3B" w:rsidRDefault="008D3447" w:rsidP="005A603F">
      <w:pPr>
        <w:pStyle w:val="ListParagraph"/>
        <w:spacing w:before="120"/>
        <w:ind w:left="1627"/>
        <w:contextualSpacing w:val="0"/>
        <w:jc w:val="both"/>
        <w:rPr>
          <w:rFonts w:asciiTheme="minorHAnsi" w:hAnsiTheme="minorHAnsi" w:cstheme="minorHAnsi"/>
        </w:rPr>
      </w:pPr>
    </w:p>
    <w:p w14:paraId="31A84631" w14:textId="41890056" w:rsidR="00C7374B" w:rsidRPr="008D3447" w:rsidRDefault="005C3779" w:rsidP="005A603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Locate the </w:t>
      </w:r>
      <w:r w:rsidRPr="005C3779">
        <w:t xml:space="preserve">cerebellum </w:t>
      </w:r>
      <w:r w:rsidRPr="00102AF6">
        <w:rPr>
          <w:b/>
          <w:bCs/>
        </w:rPr>
        <w:t>[</w:t>
      </w:r>
      <w:r w:rsidR="00B23574" w:rsidRPr="00102AF6">
        <w:rPr>
          <w:b/>
          <w:bCs/>
        </w:rPr>
        <w:t>1</w:t>
      </w:r>
      <w:r w:rsidRPr="00102AF6">
        <w:rPr>
          <w:b/>
          <w:bCs/>
        </w:rPr>
        <w:t>]</w:t>
      </w:r>
      <w:r w:rsidR="00B23574">
        <w:t>.</w:t>
      </w:r>
      <w:r w:rsidRPr="005C3779">
        <w:t xml:space="preserve"> </w:t>
      </w:r>
      <w:r w:rsidR="00B23574">
        <w:t>I</w:t>
      </w:r>
      <w:r w:rsidRPr="005C3779">
        <w:t>nsert the exposed tip of the Hamilton syringe through the skull, perpendicular to the brain</w:t>
      </w:r>
      <w:r>
        <w:t xml:space="preserve"> </w:t>
      </w:r>
      <w:r w:rsidRPr="00102AF6">
        <w:rPr>
          <w:b/>
          <w:bCs/>
        </w:rPr>
        <w:t>[2]</w:t>
      </w:r>
      <w:r w:rsidRPr="005C3779">
        <w:t>, and</w:t>
      </w:r>
      <w:r w:rsidR="00B23574">
        <w:t xml:space="preserve"> slowly</w:t>
      </w:r>
      <w:r w:rsidRPr="005C3779">
        <w:t xml:space="preserve"> inject 1.5 </w:t>
      </w:r>
      <w:r w:rsidR="00B23574">
        <w:t>microliters</w:t>
      </w:r>
      <w:r w:rsidRPr="005C3779">
        <w:t xml:space="preserve"> of DNA mixture into the cerebellar parenchyma</w:t>
      </w:r>
      <w:r w:rsidR="00B23574">
        <w:t xml:space="preserve"> </w:t>
      </w:r>
      <w:r w:rsidR="00B23574" w:rsidRPr="00102AF6">
        <w:rPr>
          <w:b/>
          <w:bCs/>
        </w:rPr>
        <w:t>[3].</w:t>
      </w:r>
    </w:p>
    <w:p w14:paraId="5F1A1349" w14:textId="05D46D20" w:rsidR="008D3447"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cerebellum.</w:t>
      </w:r>
    </w:p>
    <w:p w14:paraId="0662CDE9" w14:textId="496ACFAC" w:rsidR="008D3447"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inserting the syringe tip.</w:t>
      </w:r>
    </w:p>
    <w:p w14:paraId="178216D3" w14:textId="6A5360A4" w:rsidR="008D3447" w:rsidRPr="008D3447"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injecting DNA mixture.</w:t>
      </w:r>
    </w:p>
    <w:p w14:paraId="3FDEBC68" w14:textId="77777777" w:rsidR="008D3447" w:rsidRPr="00B23574" w:rsidRDefault="008D3447" w:rsidP="005A603F">
      <w:pPr>
        <w:pStyle w:val="ListParagraph"/>
        <w:spacing w:before="120"/>
        <w:ind w:left="907"/>
        <w:contextualSpacing w:val="0"/>
        <w:jc w:val="both"/>
        <w:rPr>
          <w:rFonts w:asciiTheme="minorHAnsi" w:hAnsiTheme="minorHAnsi" w:cstheme="minorHAnsi"/>
        </w:rPr>
      </w:pPr>
    </w:p>
    <w:p w14:paraId="00DFA947" w14:textId="44C665FD" w:rsidR="00B23574" w:rsidRDefault="00B23574" w:rsidP="005A603F">
      <w:pPr>
        <w:pStyle w:val="ListParagraph"/>
        <w:numPr>
          <w:ilvl w:val="1"/>
          <w:numId w:val="3"/>
        </w:numPr>
        <w:spacing w:before="120"/>
        <w:contextualSpacing w:val="0"/>
        <w:jc w:val="both"/>
        <w:rPr>
          <w:rFonts w:asciiTheme="minorHAnsi" w:hAnsiTheme="minorHAnsi" w:cstheme="minorHAnsi"/>
        </w:rPr>
      </w:pPr>
      <w:r w:rsidRPr="00B23574">
        <w:rPr>
          <w:rFonts w:asciiTheme="minorHAnsi" w:hAnsiTheme="minorHAnsi" w:cstheme="minorHAnsi"/>
        </w:rPr>
        <w:t>After delivery of the DNA mixture, slowly pull the needle back to prevent back spills</w:t>
      </w:r>
      <w:r>
        <w:rPr>
          <w:rFonts w:asciiTheme="minorHAnsi" w:hAnsiTheme="minorHAnsi" w:cstheme="minorHAnsi"/>
        </w:rPr>
        <w:t xml:space="preserve"> </w:t>
      </w:r>
      <w:r w:rsidRPr="00102AF6">
        <w:rPr>
          <w:rFonts w:asciiTheme="minorHAnsi" w:hAnsiTheme="minorHAnsi" w:cstheme="minorHAnsi"/>
          <w:b/>
          <w:bCs/>
        </w:rPr>
        <w:t>[1]</w:t>
      </w:r>
      <w:r w:rsidR="00FE5951">
        <w:rPr>
          <w:rFonts w:asciiTheme="minorHAnsi" w:hAnsiTheme="minorHAnsi" w:cstheme="minorHAnsi"/>
        </w:rPr>
        <w:t>.</w:t>
      </w:r>
      <w:r w:rsidRPr="00B23574">
        <w:rPr>
          <w:rFonts w:asciiTheme="minorHAnsi" w:hAnsiTheme="minorHAnsi" w:cstheme="minorHAnsi"/>
        </w:rPr>
        <w:t xml:space="preserve">  </w:t>
      </w:r>
      <w:r w:rsidR="00FE5951">
        <w:rPr>
          <w:rFonts w:asciiTheme="minorHAnsi" w:hAnsiTheme="minorHAnsi" w:cstheme="minorHAnsi"/>
        </w:rPr>
        <w:t xml:space="preserve">When DNA solution gets diffused after </w:t>
      </w:r>
      <w:r w:rsidRPr="00B23574">
        <w:rPr>
          <w:rFonts w:asciiTheme="minorHAnsi" w:hAnsiTheme="minorHAnsi" w:cstheme="minorHAnsi"/>
        </w:rPr>
        <w:t>30 s</w:t>
      </w:r>
      <w:r>
        <w:rPr>
          <w:rFonts w:asciiTheme="minorHAnsi" w:hAnsiTheme="minorHAnsi" w:cstheme="minorHAnsi"/>
        </w:rPr>
        <w:t>econds</w:t>
      </w:r>
      <w:r w:rsidR="00FE5951">
        <w:rPr>
          <w:rFonts w:asciiTheme="minorHAnsi" w:hAnsiTheme="minorHAnsi" w:cstheme="minorHAnsi"/>
        </w:rPr>
        <w:t>, turn off the isoflurane to p</w:t>
      </w:r>
      <w:r>
        <w:rPr>
          <w:rFonts w:asciiTheme="minorHAnsi" w:hAnsiTheme="minorHAnsi" w:cstheme="minorHAnsi"/>
        </w:rPr>
        <w:t xml:space="preserve">lace </w:t>
      </w:r>
      <w:r w:rsidRPr="00B23574">
        <w:rPr>
          <w:rFonts w:asciiTheme="minorHAnsi" w:hAnsiTheme="minorHAnsi" w:cstheme="minorHAnsi"/>
        </w:rPr>
        <w:t>the pup on a 37</w:t>
      </w:r>
      <w:r w:rsidR="00167021">
        <w:rPr>
          <w:rFonts w:asciiTheme="minorHAnsi" w:hAnsiTheme="minorHAnsi" w:cstheme="minorHAnsi"/>
        </w:rPr>
        <w:t>-</w:t>
      </w:r>
      <w:r>
        <w:rPr>
          <w:rFonts w:asciiTheme="minorHAnsi" w:hAnsiTheme="minorHAnsi" w:cstheme="minorHAnsi"/>
        </w:rPr>
        <w:t xml:space="preserve">degree </w:t>
      </w:r>
      <w:r w:rsidRPr="00B23574">
        <w:rPr>
          <w:rFonts w:asciiTheme="minorHAnsi" w:hAnsiTheme="minorHAnsi" w:cstheme="minorHAnsi"/>
        </w:rPr>
        <w:t>C</w:t>
      </w:r>
      <w:r>
        <w:rPr>
          <w:rFonts w:asciiTheme="minorHAnsi" w:hAnsiTheme="minorHAnsi" w:cstheme="minorHAnsi"/>
        </w:rPr>
        <w:t>elsius</w:t>
      </w:r>
      <w:r w:rsidRPr="00B23574">
        <w:rPr>
          <w:rFonts w:asciiTheme="minorHAnsi" w:hAnsiTheme="minorHAnsi" w:cstheme="minorHAnsi"/>
        </w:rPr>
        <w:t xml:space="preserve"> heating pad</w:t>
      </w:r>
      <w:r>
        <w:rPr>
          <w:rFonts w:asciiTheme="minorHAnsi" w:hAnsiTheme="minorHAnsi" w:cstheme="minorHAnsi"/>
        </w:rPr>
        <w:t xml:space="preserve"> </w:t>
      </w:r>
      <w:r w:rsidRPr="00102AF6">
        <w:rPr>
          <w:rFonts w:asciiTheme="minorHAnsi" w:hAnsiTheme="minorHAnsi" w:cstheme="minorHAnsi"/>
          <w:b/>
          <w:bCs/>
        </w:rPr>
        <w:t>[</w:t>
      </w:r>
      <w:r w:rsidR="00FE5951" w:rsidRPr="00102AF6">
        <w:rPr>
          <w:rFonts w:asciiTheme="minorHAnsi" w:hAnsiTheme="minorHAnsi" w:cstheme="minorHAnsi"/>
          <w:b/>
          <w:bCs/>
        </w:rPr>
        <w:t>2</w:t>
      </w:r>
      <w:r w:rsidRPr="00102AF6">
        <w:rPr>
          <w:rFonts w:asciiTheme="minorHAnsi" w:hAnsiTheme="minorHAnsi" w:cstheme="minorHAnsi"/>
          <w:b/>
          <w:bCs/>
        </w:rPr>
        <w:t>]</w:t>
      </w:r>
      <w:r w:rsidR="00FE5951">
        <w:rPr>
          <w:rFonts w:asciiTheme="minorHAnsi" w:hAnsiTheme="minorHAnsi" w:cstheme="minorHAnsi"/>
        </w:rPr>
        <w:t>.</w:t>
      </w:r>
    </w:p>
    <w:p w14:paraId="32D1AA29" w14:textId="0F4A1A95" w:rsidR="008D3447" w:rsidRDefault="008D3447"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needle being pulled back.</w:t>
      </w:r>
    </w:p>
    <w:p w14:paraId="28EA7EDA" w14:textId="67FC0F51" w:rsidR="008D3447"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pup on heating pad.</w:t>
      </w:r>
    </w:p>
    <w:p w14:paraId="4BE48518" w14:textId="77777777" w:rsidR="00FE5951" w:rsidRDefault="00FE5951" w:rsidP="005A603F">
      <w:pPr>
        <w:pStyle w:val="ListParagraph"/>
        <w:spacing w:before="120"/>
        <w:ind w:left="1627"/>
        <w:contextualSpacing w:val="0"/>
        <w:jc w:val="both"/>
        <w:rPr>
          <w:rFonts w:asciiTheme="minorHAnsi" w:hAnsiTheme="minorHAnsi" w:cstheme="minorHAnsi"/>
        </w:rPr>
      </w:pPr>
    </w:p>
    <w:p w14:paraId="7185688D" w14:textId="167FB98C" w:rsidR="00B23574" w:rsidRDefault="00B23574" w:rsidP="005A603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prepare </w:t>
      </w:r>
      <w:r w:rsidRPr="00B23574">
        <w:rPr>
          <w:rFonts w:asciiTheme="minorHAnsi" w:hAnsiTheme="minorHAnsi" w:cstheme="minorHAnsi"/>
        </w:rPr>
        <w:t>the tweezer-type electrode for electroporation</w:t>
      </w:r>
      <w:r>
        <w:rPr>
          <w:rFonts w:asciiTheme="minorHAnsi" w:hAnsiTheme="minorHAnsi" w:cstheme="minorHAnsi"/>
        </w:rPr>
        <w:t xml:space="preserve">, </w:t>
      </w:r>
      <w:r w:rsidRPr="00B23574">
        <w:rPr>
          <w:rFonts w:asciiTheme="minorHAnsi" w:hAnsiTheme="minorHAnsi" w:cstheme="minorHAnsi"/>
        </w:rPr>
        <w:t>dip both ends into PBS</w:t>
      </w:r>
      <w:r>
        <w:rPr>
          <w:rFonts w:asciiTheme="minorHAnsi" w:hAnsiTheme="minorHAnsi" w:cstheme="minorHAnsi"/>
        </w:rPr>
        <w:t xml:space="preserve"> </w:t>
      </w:r>
      <w:r w:rsidRPr="00102AF6">
        <w:rPr>
          <w:rFonts w:asciiTheme="minorHAnsi" w:hAnsiTheme="minorHAnsi" w:cstheme="minorHAnsi"/>
          <w:b/>
          <w:bCs/>
        </w:rPr>
        <w:t>[1]</w:t>
      </w:r>
      <w:r>
        <w:rPr>
          <w:rFonts w:asciiTheme="minorHAnsi" w:hAnsiTheme="minorHAnsi" w:cstheme="minorHAnsi"/>
        </w:rPr>
        <w:t>. Then, o</w:t>
      </w:r>
      <w:r w:rsidRPr="00B23574">
        <w:rPr>
          <w:rFonts w:asciiTheme="minorHAnsi" w:hAnsiTheme="minorHAnsi" w:cstheme="minorHAnsi"/>
        </w:rPr>
        <w:t xml:space="preserve">rient the tweezer–electrode above the </w:t>
      </w:r>
      <w:r w:rsidR="00617FEB">
        <w:rPr>
          <w:rFonts w:asciiTheme="minorHAnsi" w:hAnsiTheme="minorHAnsi" w:cstheme="minorHAnsi"/>
        </w:rPr>
        <w:t>injection site</w:t>
      </w:r>
      <w:r w:rsidRPr="00B23574">
        <w:rPr>
          <w:rFonts w:asciiTheme="minorHAnsi" w:hAnsiTheme="minorHAnsi" w:cstheme="minorHAnsi"/>
        </w:rPr>
        <w:t xml:space="preserve"> with the plus end facing downwards and the negative end </w:t>
      </w:r>
      <w:r w:rsidR="00FE5951">
        <w:rPr>
          <w:rFonts w:asciiTheme="minorHAnsi" w:hAnsiTheme="minorHAnsi" w:cstheme="minorHAnsi"/>
        </w:rPr>
        <w:t xml:space="preserve">right </w:t>
      </w:r>
      <w:r w:rsidRPr="00B23574">
        <w:rPr>
          <w:rFonts w:asciiTheme="minorHAnsi" w:hAnsiTheme="minorHAnsi" w:cstheme="minorHAnsi"/>
        </w:rPr>
        <w:t xml:space="preserve">above the </w:t>
      </w:r>
      <w:r w:rsidR="00FE5951">
        <w:rPr>
          <w:rFonts w:asciiTheme="minorHAnsi" w:hAnsiTheme="minorHAnsi" w:cstheme="minorHAnsi"/>
        </w:rPr>
        <w:t xml:space="preserve">incision on </w:t>
      </w:r>
      <w:r w:rsidR="00617FEB">
        <w:rPr>
          <w:rFonts w:asciiTheme="minorHAnsi" w:hAnsiTheme="minorHAnsi" w:cstheme="minorHAnsi"/>
        </w:rPr>
        <w:t xml:space="preserve">the </w:t>
      </w:r>
      <w:r w:rsidR="00FE5951">
        <w:rPr>
          <w:rFonts w:asciiTheme="minorHAnsi" w:hAnsiTheme="minorHAnsi" w:cstheme="minorHAnsi"/>
        </w:rPr>
        <w:t>head</w:t>
      </w:r>
      <w:r w:rsidR="00554B22">
        <w:rPr>
          <w:rFonts w:asciiTheme="minorHAnsi" w:hAnsiTheme="minorHAnsi" w:cstheme="minorHAnsi"/>
        </w:rPr>
        <w:t xml:space="preserve"> </w:t>
      </w:r>
      <w:r w:rsidR="00554B22" w:rsidRPr="00102AF6">
        <w:rPr>
          <w:rFonts w:asciiTheme="minorHAnsi" w:hAnsiTheme="minorHAnsi" w:cstheme="minorHAnsi"/>
          <w:b/>
          <w:bCs/>
        </w:rPr>
        <w:t>[2]</w:t>
      </w:r>
      <w:r w:rsidR="00554B22">
        <w:rPr>
          <w:rFonts w:asciiTheme="minorHAnsi" w:hAnsiTheme="minorHAnsi" w:cstheme="minorHAnsi"/>
        </w:rPr>
        <w:t xml:space="preserve">. </w:t>
      </w:r>
      <w:r w:rsidR="00554B22" w:rsidRPr="00554B22">
        <w:rPr>
          <w:rFonts w:asciiTheme="minorHAnsi" w:hAnsiTheme="minorHAnsi" w:cstheme="minorHAnsi"/>
        </w:rPr>
        <w:t>Administer five electrical pulses from the electroporator</w:t>
      </w:r>
      <w:r w:rsidR="00554B22">
        <w:rPr>
          <w:rFonts w:asciiTheme="minorHAnsi" w:hAnsiTheme="minorHAnsi" w:cstheme="minorHAnsi"/>
        </w:rPr>
        <w:t xml:space="preserve"> </w:t>
      </w:r>
      <w:r w:rsidR="00554B22" w:rsidRPr="00102AF6">
        <w:rPr>
          <w:rFonts w:asciiTheme="minorHAnsi" w:hAnsiTheme="minorHAnsi" w:cstheme="minorHAnsi"/>
          <w:b/>
          <w:bCs/>
        </w:rPr>
        <w:t>[3-TXT]</w:t>
      </w:r>
      <w:r w:rsidR="00086B9B">
        <w:rPr>
          <w:rFonts w:asciiTheme="minorHAnsi" w:hAnsiTheme="minorHAnsi" w:cstheme="minorHAnsi"/>
        </w:rPr>
        <w:t>.</w:t>
      </w:r>
    </w:p>
    <w:p w14:paraId="1643A54D" w14:textId="2C1EAB32" w:rsidR="00FE5951"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w:t>
      </w:r>
      <w:r w:rsidRPr="00B23574">
        <w:rPr>
          <w:rFonts w:asciiTheme="minorHAnsi" w:hAnsiTheme="minorHAnsi" w:cstheme="minorHAnsi"/>
        </w:rPr>
        <w:t>he tweezer-type electrode</w:t>
      </w:r>
      <w:r>
        <w:rPr>
          <w:rFonts w:asciiTheme="minorHAnsi" w:hAnsiTheme="minorHAnsi" w:cstheme="minorHAnsi"/>
        </w:rPr>
        <w:t xml:space="preserve"> with </w:t>
      </w:r>
      <w:r w:rsidRPr="00B23574">
        <w:rPr>
          <w:rFonts w:asciiTheme="minorHAnsi" w:hAnsiTheme="minorHAnsi" w:cstheme="minorHAnsi"/>
        </w:rPr>
        <w:t>both ends into PBS</w:t>
      </w:r>
      <w:r>
        <w:rPr>
          <w:rFonts w:asciiTheme="minorHAnsi" w:hAnsiTheme="minorHAnsi" w:cstheme="minorHAnsi"/>
        </w:rPr>
        <w:t>.</w:t>
      </w:r>
    </w:p>
    <w:p w14:paraId="2F9A67F2" w14:textId="372C4894" w:rsidR="00FE5951"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electrode on pup’s head.</w:t>
      </w:r>
    </w:p>
    <w:p w14:paraId="38E92C9C" w14:textId="4B1C6944" w:rsidR="00FE5951" w:rsidRPr="00B07A3B"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Pulses being administered. </w:t>
      </w:r>
      <w:r w:rsidRPr="00102AF6">
        <w:rPr>
          <w:rFonts w:asciiTheme="minorHAnsi" w:hAnsiTheme="minorHAnsi" w:cstheme="minorHAnsi"/>
          <w:b/>
          <w:bCs/>
        </w:rPr>
        <w:t xml:space="preserve">TEXT: 50 </w:t>
      </w:r>
      <w:proofErr w:type="spellStart"/>
      <w:r w:rsidRPr="00102AF6">
        <w:rPr>
          <w:rFonts w:asciiTheme="minorHAnsi" w:hAnsiTheme="minorHAnsi" w:cstheme="minorHAnsi"/>
          <w:b/>
          <w:bCs/>
        </w:rPr>
        <w:t>ms</w:t>
      </w:r>
      <w:proofErr w:type="spellEnd"/>
      <w:r w:rsidRPr="00102AF6">
        <w:rPr>
          <w:rFonts w:asciiTheme="minorHAnsi" w:hAnsiTheme="minorHAnsi" w:cstheme="minorHAnsi"/>
          <w:b/>
          <w:bCs/>
        </w:rPr>
        <w:t xml:space="preserve">, 130 V, 950 </w:t>
      </w:r>
      <w:proofErr w:type="spellStart"/>
      <w:r w:rsidRPr="00102AF6">
        <w:rPr>
          <w:rFonts w:asciiTheme="minorHAnsi" w:hAnsiTheme="minorHAnsi" w:cstheme="minorHAnsi"/>
          <w:b/>
          <w:bCs/>
        </w:rPr>
        <w:t>ms</w:t>
      </w:r>
      <w:proofErr w:type="spellEnd"/>
      <w:r w:rsidRPr="00102AF6">
        <w:rPr>
          <w:rFonts w:asciiTheme="minorHAnsi" w:hAnsiTheme="minorHAnsi" w:cstheme="minorHAnsi"/>
          <w:b/>
          <w:bCs/>
        </w:rPr>
        <w:t xml:space="preserve"> inter-pulse interval</w:t>
      </w:r>
    </w:p>
    <w:p w14:paraId="6A45E3DE" w14:textId="77777777" w:rsidR="00FE5951" w:rsidRDefault="00FE5951" w:rsidP="005A603F">
      <w:pPr>
        <w:pStyle w:val="ListParagraph"/>
        <w:spacing w:before="120"/>
        <w:ind w:left="907"/>
        <w:contextualSpacing w:val="0"/>
        <w:jc w:val="both"/>
        <w:rPr>
          <w:rFonts w:asciiTheme="minorHAnsi" w:hAnsiTheme="minorHAnsi" w:cstheme="minorHAnsi"/>
        </w:rPr>
      </w:pPr>
    </w:p>
    <w:p w14:paraId="5E84F6B2" w14:textId="5910B95A" w:rsidR="00086B9B" w:rsidRDefault="00167021" w:rsidP="005A603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w:t>
      </w:r>
      <w:r w:rsidR="00086B9B" w:rsidRPr="00086B9B">
        <w:rPr>
          <w:rFonts w:asciiTheme="minorHAnsi" w:hAnsiTheme="minorHAnsi" w:cstheme="minorHAnsi"/>
        </w:rPr>
        <w:t xml:space="preserve">inch the incision closed </w:t>
      </w:r>
      <w:r w:rsidR="00086B9B" w:rsidRPr="00102AF6">
        <w:rPr>
          <w:rFonts w:asciiTheme="minorHAnsi" w:hAnsiTheme="minorHAnsi" w:cstheme="minorHAnsi"/>
          <w:b/>
          <w:bCs/>
        </w:rPr>
        <w:t>[1]</w:t>
      </w:r>
      <w:r w:rsidR="00086B9B">
        <w:rPr>
          <w:rFonts w:asciiTheme="minorHAnsi" w:hAnsiTheme="minorHAnsi" w:cstheme="minorHAnsi"/>
        </w:rPr>
        <w:t xml:space="preserve"> </w:t>
      </w:r>
      <w:r w:rsidR="00086B9B" w:rsidRPr="00086B9B">
        <w:rPr>
          <w:rFonts w:asciiTheme="minorHAnsi" w:hAnsiTheme="minorHAnsi" w:cstheme="minorHAnsi"/>
        </w:rPr>
        <w:t>and seal the wound with a non-toxic n-butyl-ester cyanoacrylate tissue adhesive</w:t>
      </w:r>
      <w:r w:rsidR="00086B9B">
        <w:rPr>
          <w:rFonts w:asciiTheme="minorHAnsi" w:hAnsiTheme="minorHAnsi" w:cstheme="minorHAnsi"/>
        </w:rPr>
        <w:t xml:space="preserve"> </w:t>
      </w:r>
      <w:r w:rsidR="00086B9B" w:rsidRPr="00102AF6">
        <w:rPr>
          <w:rFonts w:asciiTheme="minorHAnsi" w:hAnsiTheme="minorHAnsi" w:cstheme="minorHAnsi"/>
          <w:b/>
          <w:bCs/>
        </w:rPr>
        <w:t>[2]</w:t>
      </w:r>
      <w:r w:rsidR="00086B9B" w:rsidRPr="00086B9B">
        <w:rPr>
          <w:rFonts w:asciiTheme="minorHAnsi" w:hAnsiTheme="minorHAnsi" w:cstheme="minorHAnsi"/>
        </w:rPr>
        <w:t>.</w:t>
      </w:r>
      <w:r w:rsidR="00086B9B">
        <w:rPr>
          <w:rFonts w:asciiTheme="minorHAnsi" w:hAnsiTheme="minorHAnsi" w:cstheme="minorHAnsi"/>
        </w:rPr>
        <w:t xml:space="preserve"> </w:t>
      </w:r>
      <w:r w:rsidR="00086B9B" w:rsidRPr="00086B9B">
        <w:rPr>
          <w:rFonts w:asciiTheme="minorHAnsi" w:hAnsiTheme="minorHAnsi" w:cstheme="minorHAnsi"/>
        </w:rPr>
        <w:t xml:space="preserve">Clean the wound </w:t>
      </w:r>
      <w:r w:rsidR="00617FEB">
        <w:rPr>
          <w:rFonts w:asciiTheme="minorHAnsi" w:hAnsiTheme="minorHAnsi" w:cstheme="minorHAnsi"/>
        </w:rPr>
        <w:t>entir</w:t>
      </w:r>
      <w:r w:rsidR="00086B9B">
        <w:rPr>
          <w:rFonts w:asciiTheme="minorHAnsi" w:hAnsiTheme="minorHAnsi" w:cstheme="minorHAnsi"/>
        </w:rPr>
        <w:t xml:space="preserve">ely </w:t>
      </w:r>
      <w:r w:rsidR="00086B9B" w:rsidRPr="00086B9B">
        <w:rPr>
          <w:rFonts w:asciiTheme="minorHAnsi" w:hAnsiTheme="minorHAnsi" w:cstheme="minorHAnsi"/>
        </w:rPr>
        <w:t>with 70% ethanol</w:t>
      </w:r>
      <w:r w:rsidR="00086B9B">
        <w:rPr>
          <w:rFonts w:asciiTheme="minorHAnsi" w:hAnsiTheme="minorHAnsi" w:cstheme="minorHAnsi"/>
        </w:rPr>
        <w:t xml:space="preserve"> </w:t>
      </w:r>
      <w:r w:rsidR="00086B9B" w:rsidRPr="00102AF6">
        <w:rPr>
          <w:rFonts w:asciiTheme="minorHAnsi" w:hAnsiTheme="minorHAnsi" w:cstheme="minorHAnsi"/>
          <w:b/>
          <w:bCs/>
        </w:rPr>
        <w:t>[3]</w:t>
      </w:r>
      <w:r w:rsidR="00086B9B">
        <w:rPr>
          <w:rFonts w:asciiTheme="minorHAnsi" w:hAnsiTheme="minorHAnsi" w:cstheme="minorHAnsi"/>
        </w:rPr>
        <w:t xml:space="preserve">. </w:t>
      </w:r>
    </w:p>
    <w:p w14:paraId="25C490B5" w14:textId="6BABE59F" w:rsidR="00FE5951"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pinching the incision.</w:t>
      </w:r>
    </w:p>
    <w:p w14:paraId="3C94F96D" w14:textId="0FBC9981" w:rsidR="00FE5951"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sealing the wound.</w:t>
      </w:r>
    </w:p>
    <w:p w14:paraId="7F48D634" w14:textId="5B321BC6" w:rsidR="00FE5951" w:rsidRDefault="00FE5951" w:rsidP="005A603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cleaning the wound.</w:t>
      </w:r>
    </w:p>
    <w:p w14:paraId="2C605166" w14:textId="77777777" w:rsidR="00FE5951" w:rsidRDefault="00FE5951" w:rsidP="005A603F">
      <w:pPr>
        <w:pStyle w:val="ListParagraph"/>
        <w:spacing w:before="120"/>
        <w:ind w:left="1627"/>
        <w:contextualSpacing w:val="0"/>
        <w:jc w:val="both"/>
        <w:rPr>
          <w:rFonts w:asciiTheme="minorHAnsi" w:hAnsiTheme="minorHAnsi" w:cstheme="minorHAnsi"/>
        </w:rPr>
      </w:pPr>
    </w:p>
    <w:p w14:paraId="2E0BE5A1" w14:textId="076D555B" w:rsidR="00086B9B" w:rsidRDefault="00086B9B" w:rsidP="005A603F">
      <w:pPr>
        <w:pStyle w:val="ListParagraph"/>
        <w:numPr>
          <w:ilvl w:val="1"/>
          <w:numId w:val="3"/>
        </w:numPr>
        <w:spacing w:before="120"/>
        <w:contextualSpacing w:val="0"/>
        <w:jc w:val="both"/>
        <w:rPr>
          <w:rFonts w:asciiTheme="minorHAnsi" w:hAnsiTheme="minorHAnsi" w:cstheme="minorHAnsi"/>
        </w:rPr>
      </w:pPr>
      <w:r w:rsidRPr="00086B9B">
        <w:rPr>
          <w:rFonts w:asciiTheme="minorHAnsi" w:hAnsiTheme="minorHAnsi" w:cstheme="minorHAnsi"/>
        </w:rPr>
        <w:t xml:space="preserve">Allow the </w:t>
      </w:r>
      <w:r w:rsidR="00230F17">
        <w:rPr>
          <w:rFonts w:asciiTheme="minorHAnsi" w:hAnsiTheme="minorHAnsi" w:cstheme="minorHAnsi"/>
        </w:rPr>
        <w:t>pup</w:t>
      </w:r>
      <w:r w:rsidRPr="00086B9B">
        <w:rPr>
          <w:rFonts w:asciiTheme="minorHAnsi" w:hAnsiTheme="minorHAnsi" w:cstheme="minorHAnsi"/>
        </w:rPr>
        <w:t xml:space="preserve"> to recover on a 37</w:t>
      </w:r>
      <w:r w:rsidR="00167021">
        <w:rPr>
          <w:rFonts w:asciiTheme="minorHAnsi" w:hAnsiTheme="minorHAnsi" w:cstheme="minorHAnsi"/>
        </w:rPr>
        <w:t>-</w:t>
      </w:r>
      <w:r>
        <w:rPr>
          <w:rFonts w:asciiTheme="minorHAnsi" w:hAnsiTheme="minorHAnsi" w:cstheme="minorHAnsi"/>
        </w:rPr>
        <w:t xml:space="preserve">degree </w:t>
      </w:r>
      <w:r w:rsidRPr="00086B9B">
        <w:rPr>
          <w:rFonts w:asciiTheme="minorHAnsi" w:hAnsiTheme="minorHAnsi" w:cstheme="minorHAnsi"/>
        </w:rPr>
        <w:t>C</w:t>
      </w:r>
      <w:r>
        <w:rPr>
          <w:rFonts w:asciiTheme="minorHAnsi" w:hAnsiTheme="minorHAnsi" w:cstheme="minorHAnsi"/>
        </w:rPr>
        <w:t>elsius</w:t>
      </w:r>
      <w:r w:rsidRPr="00086B9B">
        <w:rPr>
          <w:rFonts w:asciiTheme="minorHAnsi" w:hAnsiTheme="minorHAnsi" w:cstheme="minorHAnsi"/>
        </w:rPr>
        <w:t xml:space="preserve"> heating pad before returning the pup to the dam</w:t>
      </w:r>
      <w:r>
        <w:rPr>
          <w:rFonts w:asciiTheme="minorHAnsi" w:hAnsiTheme="minorHAnsi" w:cstheme="minorHAnsi"/>
        </w:rPr>
        <w:t xml:space="preserve"> </w:t>
      </w:r>
      <w:r w:rsidR="00617FEB">
        <w:rPr>
          <w:rFonts w:asciiTheme="minorHAnsi" w:hAnsiTheme="minorHAnsi" w:cstheme="minorHAnsi"/>
        </w:rPr>
        <w:t xml:space="preserve">with monitoring for 2 hours </w:t>
      </w:r>
      <w:r w:rsidRPr="00167021">
        <w:rPr>
          <w:rFonts w:asciiTheme="minorHAnsi" w:hAnsiTheme="minorHAnsi" w:cstheme="minorHAnsi"/>
          <w:b/>
          <w:bCs/>
        </w:rPr>
        <w:t>[1]</w:t>
      </w:r>
      <w:r w:rsidR="00617FEB">
        <w:rPr>
          <w:rFonts w:asciiTheme="minorHAnsi" w:hAnsiTheme="minorHAnsi" w:cstheme="minorHAnsi"/>
        </w:rPr>
        <w:t>.</w:t>
      </w:r>
    </w:p>
    <w:p w14:paraId="003E14B2" w14:textId="63AFA61F" w:rsidR="00230F17" w:rsidRPr="00617FEB" w:rsidRDefault="00230F17"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Animal recovering on heating pad.</w:t>
      </w:r>
    </w:p>
    <w:p w14:paraId="1F99A483" w14:textId="2D079A7E" w:rsidR="00CE10F2" w:rsidRPr="00B07A3B" w:rsidRDefault="00230F17" w:rsidP="005A603F">
      <w:pPr>
        <w:pStyle w:val="ListParagraph"/>
        <w:numPr>
          <w:ilvl w:val="0"/>
          <w:numId w:val="3"/>
        </w:numPr>
        <w:spacing w:before="360"/>
        <w:contextualSpacing w:val="0"/>
        <w:jc w:val="both"/>
        <w:rPr>
          <w:rFonts w:asciiTheme="minorHAnsi" w:hAnsiTheme="minorHAnsi" w:cstheme="minorHAnsi"/>
          <w:b/>
          <w:bCs/>
        </w:rPr>
      </w:pPr>
      <w:r>
        <w:rPr>
          <w:b/>
          <w:bCs/>
        </w:rPr>
        <w:t xml:space="preserve">Morphological </w:t>
      </w:r>
      <w:r w:rsidR="001339EF">
        <w:rPr>
          <w:b/>
          <w:bCs/>
        </w:rPr>
        <w:t>A</w:t>
      </w:r>
      <w:r>
        <w:rPr>
          <w:b/>
          <w:bCs/>
        </w:rPr>
        <w:t xml:space="preserve">nalyses of Cerebellar Granule Neurons (CGNs)—3D </w:t>
      </w:r>
      <w:r w:rsidR="005A603F">
        <w:rPr>
          <w:b/>
          <w:bCs/>
        </w:rPr>
        <w:t>R</w:t>
      </w:r>
      <w:r>
        <w:rPr>
          <w:b/>
          <w:bCs/>
        </w:rPr>
        <w:t xml:space="preserve">econstruction </w:t>
      </w:r>
    </w:p>
    <w:p w14:paraId="6448FFD8" w14:textId="1E91C5BF" w:rsidR="00CE10F2" w:rsidRPr="00B07A3B" w:rsidRDefault="001339EF" w:rsidP="005A603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study </w:t>
      </w:r>
      <w:r w:rsidR="00617FEB">
        <w:rPr>
          <w:rFonts w:asciiTheme="minorHAnsi" w:hAnsiTheme="minorHAnsi" w:cstheme="minorHAnsi"/>
        </w:rPr>
        <w:t xml:space="preserve">the </w:t>
      </w:r>
      <w:r>
        <w:rPr>
          <w:rFonts w:asciiTheme="minorHAnsi" w:hAnsiTheme="minorHAnsi" w:cstheme="minorHAnsi"/>
        </w:rPr>
        <w:t xml:space="preserve">morphology of </w:t>
      </w:r>
      <w:r w:rsidRPr="001339EF">
        <w:rPr>
          <w:rFonts w:asciiTheme="minorHAnsi" w:hAnsiTheme="minorHAnsi" w:cstheme="minorHAnsi"/>
        </w:rPr>
        <w:t xml:space="preserve">single electroporated </w:t>
      </w:r>
      <w:r>
        <w:rPr>
          <w:rFonts w:asciiTheme="minorHAnsi" w:hAnsiTheme="minorHAnsi" w:cstheme="minorHAnsi"/>
        </w:rPr>
        <w:t xml:space="preserve">CGNs from sagittal </w:t>
      </w:r>
      <w:r w:rsidR="009135E0">
        <w:rPr>
          <w:rFonts w:asciiTheme="minorHAnsi" w:hAnsiTheme="minorHAnsi" w:cstheme="minorHAnsi"/>
        </w:rPr>
        <w:t xml:space="preserve">brain </w:t>
      </w:r>
      <w:r>
        <w:rPr>
          <w:rFonts w:asciiTheme="minorHAnsi" w:hAnsiTheme="minorHAnsi" w:cstheme="minorHAnsi"/>
        </w:rPr>
        <w:t>sections of the experimental pup</w:t>
      </w:r>
      <w:r w:rsidR="009135E0">
        <w:rPr>
          <w:rFonts w:asciiTheme="minorHAnsi" w:hAnsiTheme="minorHAnsi" w:cstheme="minorHAnsi"/>
        </w:rPr>
        <w:t xml:space="preserve"> </w:t>
      </w:r>
      <w:r w:rsidR="009135E0" w:rsidRPr="00102AF6">
        <w:rPr>
          <w:rFonts w:asciiTheme="minorHAnsi" w:hAnsiTheme="minorHAnsi" w:cstheme="minorHAnsi"/>
          <w:b/>
          <w:bCs/>
        </w:rPr>
        <w:t>[1]</w:t>
      </w:r>
      <w:r>
        <w:rPr>
          <w:rFonts w:asciiTheme="minorHAnsi" w:hAnsiTheme="minorHAnsi" w:cstheme="minorHAnsi"/>
        </w:rPr>
        <w:t xml:space="preserve">, take </w:t>
      </w:r>
      <w:r w:rsidRPr="001339EF">
        <w:rPr>
          <w:rFonts w:asciiTheme="minorHAnsi" w:hAnsiTheme="minorHAnsi" w:cstheme="minorHAnsi"/>
        </w:rPr>
        <w:t>z-stack images at 0.5</w:t>
      </w:r>
      <w:r>
        <w:rPr>
          <w:rFonts w:asciiTheme="minorHAnsi" w:hAnsiTheme="minorHAnsi" w:cstheme="minorHAnsi"/>
        </w:rPr>
        <w:t xml:space="preserve"> micrometer</w:t>
      </w:r>
      <w:r w:rsidR="00617FEB">
        <w:rPr>
          <w:rFonts w:asciiTheme="minorHAnsi" w:hAnsiTheme="minorHAnsi" w:cstheme="minorHAnsi"/>
        </w:rPr>
        <w:t>s</w:t>
      </w:r>
      <w:r w:rsidRPr="001339EF">
        <w:rPr>
          <w:rFonts w:asciiTheme="minorHAnsi" w:hAnsiTheme="minorHAnsi" w:cstheme="minorHAnsi"/>
        </w:rPr>
        <w:t xml:space="preserve"> per stack</w:t>
      </w:r>
      <w:r>
        <w:rPr>
          <w:rFonts w:asciiTheme="minorHAnsi" w:hAnsiTheme="minorHAnsi" w:cstheme="minorHAnsi"/>
        </w:rPr>
        <w:t xml:space="preserve"> on </w:t>
      </w:r>
      <w:r w:rsidRPr="001339EF">
        <w:rPr>
          <w:rFonts w:asciiTheme="minorHAnsi" w:hAnsiTheme="minorHAnsi" w:cstheme="minorHAnsi"/>
        </w:rPr>
        <w:t xml:space="preserve">a confocal microscope </w:t>
      </w:r>
      <w:r w:rsidR="009135E0" w:rsidRPr="00102AF6">
        <w:rPr>
          <w:rFonts w:asciiTheme="minorHAnsi" w:hAnsiTheme="minorHAnsi" w:cstheme="minorHAnsi"/>
          <w:b/>
          <w:bCs/>
        </w:rPr>
        <w:t>[2]</w:t>
      </w:r>
      <w:r w:rsidR="009135E0">
        <w:rPr>
          <w:rFonts w:asciiTheme="minorHAnsi" w:hAnsiTheme="minorHAnsi" w:cstheme="minorHAnsi"/>
        </w:rPr>
        <w:t xml:space="preserve">. </w:t>
      </w:r>
      <w:r w:rsidR="009135E0" w:rsidRPr="009135E0">
        <w:rPr>
          <w:rFonts w:asciiTheme="minorHAnsi" w:hAnsiTheme="minorHAnsi" w:cstheme="minorHAnsi"/>
        </w:rPr>
        <w:t xml:space="preserve">Image one cell per image window to allow for easy image analysis and </w:t>
      </w:r>
      <w:r w:rsidR="00617FEB">
        <w:rPr>
          <w:rFonts w:asciiTheme="minorHAnsi" w:hAnsiTheme="minorHAnsi" w:cstheme="minorHAnsi"/>
        </w:rPr>
        <w:t xml:space="preserve">3D </w:t>
      </w:r>
      <w:r w:rsidR="009135E0" w:rsidRPr="009135E0">
        <w:rPr>
          <w:rFonts w:asciiTheme="minorHAnsi" w:hAnsiTheme="minorHAnsi" w:cstheme="minorHAnsi"/>
        </w:rPr>
        <w:t>reconstruction</w:t>
      </w:r>
      <w:r w:rsidR="009135E0">
        <w:rPr>
          <w:rFonts w:asciiTheme="minorHAnsi" w:hAnsiTheme="minorHAnsi" w:cstheme="minorHAnsi"/>
        </w:rPr>
        <w:t xml:space="preserve"> </w:t>
      </w:r>
      <w:r w:rsidR="009135E0" w:rsidRPr="00102AF6">
        <w:rPr>
          <w:rFonts w:asciiTheme="minorHAnsi" w:hAnsiTheme="minorHAnsi" w:cstheme="minorHAnsi"/>
          <w:b/>
          <w:bCs/>
        </w:rPr>
        <w:t>[3]</w:t>
      </w:r>
      <w:r w:rsidR="009135E0">
        <w:rPr>
          <w:rFonts w:asciiTheme="minorHAnsi" w:hAnsiTheme="minorHAnsi" w:cstheme="minorHAnsi"/>
        </w:rPr>
        <w:t>.</w:t>
      </w:r>
    </w:p>
    <w:p w14:paraId="5F8BDB88" w14:textId="2F406E21" w:rsidR="000B2085" w:rsidRDefault="009135E0"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working with the slides of brain sections on a confocal microscope.</w:t>
      </w:r>
    </w:p>
    <w:p w14:paraId="55CDAF8B" w14:textId="504A9F34" w:rsidR="009135E0" w:rsidRDefault="009135E0"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5A603F" w:rsidRPr="005A603F">
        <w:rPr>
          <w:rFonts w:asciiTheme="minorHAnsi" w:hAnsiTheme="minorHAnsi" w:cstheme="minorHAnsi"/>
          <w:highlight w:val="yellow"/>
        </w:rPr>
        <w:t>To be provided by authors</w:t>
      </w:r>
      <w:r w:rsidR="005A603F">
        <w:rPr>
          <w:rFonts w:asciiTheme="minorHAnsi" w:hAnsiTheme="minorHAnsi" w:cstheme="minorHAnsi"/>
        </w:rPr>
        <w:t>: I</w:t>
      </w:r>
      <w:r>
        <w:rPr>
          <w:rFonts w:asciiTheme="minorHAnsi" w:hAnsiTheme="minorHAnsi" w:cstheme="minorHAnsi"/>
        </w:rPr>
        <w:t>mages being taken.</w:t>
      </w:r>
    </w:p>
    <w:p w14:paraId="37072CF1" w14:textId="5DEF2228" w:rsidR="009135E0" w:rsidRDefault="005A603F"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603F">
        <w:rPr>
          <w:rFonts w:asciiTheme="minorHAnsi" w:hAnsiTheme="minorHAnsi" w:cstheme="minorHAnsi"/>
          <w:highlight w:val="yellow"/>
        </w:rPr>
        <w:t>To be provided by authors</w:t>
      </w:r>
      <w:r>
        <w:rPr>
          <w:rFonts w:asciiTheme="minorHAnsi" w:hAnsiTheme="minorHAnsi" w:cstheme="minorHAnsi"/>
        </w:rPr>
        <w:t xml:space="preserve">: </w:t>
      </w:r>
      <w:r w:rsidR="009135E0">
        <w:rPr>
          <w:rFonts w:asciiTheme="minorHAnsi" w:hAnsiTheme="minorHAnsi" w:cstheme="minorHAnsi"/>
        </w:rPr>
        <w:t xml:space="preserve"> O</w:t>
      </w:r>
      <w:r w:rsidR="009135E0" w:rsidRPr="009135E0">
        <w:rPr>
          <w:rFonts w:asciiTheme="minorHAnsi" w:hAnsiTheme="minorHAnsi" w:cstheme="minorHAnsi"/>
        </w:rPr>
        <w:t>ne cell per image window</w:t>
      </w:r>
      <w:r w:rsidR="009135E0">
        <w:rPr>
          <w:rFonts w:asciiTheme="minorHAnsi" w:hAnsiTheme="minorHAnsi" w:cstheme="minorHAnsi"/>
        </w:rPr>
        <w:t>.</w:t>
      </w:r>
    </w:p>
    <w:p w14:paraId="640F674E" w14:textId="77777777" w:rsidR="009135E0" w:rsidRPr="00B07A3B" w:rsidRDefault="009135E0" w:rsidP="00617FEB">
      <w:pPr>
        <w:pStyle w:val="ListParagraph"/>
        <w:spacing w:before="120"/>
        <w:ind w:left="1627"/>
        <w:contextualSpacing w:val="0"/>
        <w:jc w:val="both"/>
        <w:rPr>
          <w:rFonts w:asciiTheme="minorHAnsi" w:hAnsiTheme="minorHAnsi" w:cstheme="minorHAnsi"/>
        </w:rPr>
      </w:pPr>
    </w:p>
    <w:p w14:paraId="1371D6FC" w14:textId="728F91BC" w:rsidR="00CE10F2" w:rsidRPr="00B07A3B" w:rsidRDefault="00F75C42" w:rsidP="00617FEB">
      <w:pPr>
        <w:pStyle w:val="ListParagraph"/>
        <w:numPr>
          <w:ilvl w:val="1"/>
          <w:numId w:val="3"/>
        </w:numPr>
        <w:spacing w:before="120"/>
        <w:contextualSpacing w:val="0"/>
        <w:jc w:val="both"/>
        <w:rPr>
          <w:rFonts w:asciiTheme="minorHAnsi" w:hAnsiTheme="minorHAnsi" w:cstheme="minorHAnsi"/>
        </w:rPr>
      </w:pPr>
      <w:r w:rsidRPr="00F75C42">
        <w:rPr>
          <w:rFonts w:asciiTheme="minorHAnsi" w:hAnsiTheme="minorHAnsi" w:cstheme="minorHAnsi"/>
        </w:rPr>
        <w:t xml:space="preserve">Analyze neurite length and dendritic claw formation in a blinded manner using Simple Neurite Tracer </w:t>
      </w:r>
      <w:r w:rsidR="009135E0" w:rsidRPr="00102AF6">
        <w:rPr>
          <w:rFonts w:asciiTheme="minorHAnsi" w:hAnsiTheme="minorHAnsi" w:cstheme="minorHAnsi"/>
          <w:b/>
          <w:bCs/>
        </w:rPr>
        <w:t>[1]</w:t>
      </w:r>
      <w:r>
        <w:rPr>
          <w:rFonts w:asciiTheme="minorHAnsi" w:hAnsiTheme="minorHAnsi" w:cstheme="minorHAnsi"/>
        </w:rPr>
        <w:t xml:space="preserve">.  </w:t>
      </w:r>
      <w:r w:rsidRPr="00F75C42">
        <w:rPr>
          <w:rFonts w:asciiTheme="minorHAnsi" w:hAnsiTheme="minorHAnsi" w:cstheme="minorHAnsi"/>
        </w:rPr>
        <w:t xml:space="preserve">Upload single-channel z-stack images of electroporated CGNs </w:t>
      </w:r>
      <w:r w:rsidR="00167021">
        <w:rPr>
          <w:rFonts w:asciiTheme="minorHAnsi" w:hAnsiTheme="minorHAnsi" w:cstheme="minorHAnsi"/>
        </w:rPr>
        <w:t>i</w:t>
      </w:r>
      <w:r w:rsidRPr="00F75C42">
        <w:rPr>
          <w:rFonts w:asciiTheme="minorHAnsi" w:hAnsiTheme="minorHAnsi" w:cstheme="minorHAnsi"/>
        </w:rPr>
        <w:t xml:space="preserve">nto FIJI, and click on </w:t>
      </w:r>
      <w:r w:rsidRPr="00F75C42">
        <w:rPr>
          <w:rFonts w:asciiTheme="minorHAnsi" w:hAnsiTheme="minorHAnsi" w:cstheme="minorHAnsi"/>
          <w:b/>
          <w:bCs/>
        </w:rPr>
        <w:t>Plugins</w:t>
      </w:r>
      <w:r>
        <w:rPr>
          <w:rFonts w:asciiTheme="minorHAnsi" w:hAnsiTheme="minorHAnsi" w:cstheme="minorHAnsi"/>
          <w:b/>
          <w:bCs/>
        </w:rPr>
        <w:t>,</w:t>
      </w:r>
      <w:r w:rsidRPr="00F75C42">
        <w:rPr>
          <w:rFonts w:asciiTheme="minorHAnsi" w:hAnsiTheme="minorHAnsi" w:cstheme="minorHAnsi"/>
          <w:b/>
          <w:bCs/>
        </w:rPr>
        <w:t xml:space="preserve"> Segmentation</w:t>
      </w:r>
      <w:r w:rsidR="00617FEB">
        <w:rPr>
          <w:rFonts w:asciiTheme="minorHAnsi" w:hAnsiTheme="minorHAnsi" w:cstheme="minorHAnsi"/>
          <w:b/>
          <w:bCs/>
        </w:rPr>
        <w:t>,</w:t>
      </w:r>
      <w:r w:rsidRPr="00F75C42">
        <w:rPr>
          <w:rFonts w:asciiTheme="minorHAnsi" w:hAnsiTheme="minorHAnsi" w:cstheme="minorHAnsi"/>
          <w:b/>
          <w:bCs/>
        </w:rPr>
        <w:t xml:space="preserve"> </w:t>
      </w:r>
      <w:r w:rsidRPr="00F75C42">
        <w:rPr>
          <w:rFonts w:asciiTheme="minorHAnsi" w:hAnsiTheme="minorHAnsi" w:cstheme="minorHAnsi"/>
        </w:rPr>
        <w:t xml:space="preserve">and </w:t>
      </w:r>
      <w:r w:rsidRPr="00F75C42">
        <w:rPr>
          <w:rFonts w:asciiTheme="minorHAnsi" w:hAnsiTheme="minorHAnsi" w:cstheme="minorHAnsi"/>
          <w:b/>
          <w:bCs/>
        </w:rPr>
        <w:t>Simple Neurite Tracer</w:t>
      </w:r>
      <w:r>
        <w:rPr>
          <w:rFonts w:asciiTheme="minorHAnsi" w:hAnsiTheme="minorHAnsi" w:cstheme="minorHAnsi"/>
          <w:b/>
          <w:bCs/>
        </w:rPr>
        <w:t xml:space="preserve">. </w:t>
      </w:r>
      <w:r>
        <w:rPr>
          <w:rFonts w:asciiTheme="minorHAnsi" w:hAnsiTheme="minorHAnsi" w:cstheme="minorHAnsi"/>
        </w:rPr>
        <w:t>S</w:t>
      </w:r>
      <w:r w:rsidRPr="00F75C42">
        <w:rPr>
          <w:rFonts w:asciiTheme="minorHAnsi" w:hAnsiTheme="minorHAnsi" w:cstheme="minorHAnsi"/>
        </w:rPr>
        <w:t>elect</w:t>
      </w:r>
      <w:r w:rsidRPr="00F75C42">
        <w:rPr>
          <w:rFonts w:asciiTheme="minorHAnsi" w:hAnsiTheme="minorHAnsi" w:cstheme="minorHAnsi"/>
          <w:b/>
          <w:bCs/>
        </w:rPr>
        <w:t xml:space="preserve"> Create New 3D Viewer</w:t>
      </w:r>
      <w:r>
        <w:rPr>
          <w:rFonts w:asciiTheme="minorHAnsi" w:hAnsiTheme="minorHAnsi" w:cstheme="minorHAnsi"/>
          <w:b/>
          <w:bCs/>
        </w:rPr>
        <w:t xml:space="preserve"> </w:t>
      </w:r>
      <w:r w:rsidRPr="00F75C42">
        <w:rPr>
          <w:rFonts w:asciiTheme="minorHAnsi" w:hAnsiTheme="minorHAnsi" w:cstheme="minorHAnsi"/>
        </w:rPr>
        <w:t>from the drop-down menu</w:t>
      </w:r>
      <w:r>
        <w:rPr>
          <w:rFonts w:asciiTheme="minorHAnsi" w:hAnsiTheme="minorHAnsi" w:cstheme="minorHAnsi"/>
        </w:rPr>
        <w:t xml:space="preserve"> </w:t>
      </w:r>
      <w:r w:rsidRPr="00102AF6">
        <w:rPr>
          <w:rFonts w:asciiTheme="minorHAnsi" w:hAnsiTheme="minorHAnsi" w:cstheme="minorHAnsi"/>
          <w:b/>
          <w:bCs/>
        </w:rPr>
        <w:t>[2]</w:t>
      </w:r>
      <w:r>
        <w:rPr>
          <w:rFonts w:asciiTheme="minorHAnsi" w:hAnsiTheme="minorHAnsi" w:cstheme="minorHAnsi"/>
        </w:rPr>
        <w:t>.</w:t>
      </w:r>
    </w:p>
    <w:p w14:paraId="11514E94" w14:textId="08D6DB9A" w:rsidR="00875BE8" w:rsidRDefault="005A603F"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603F">
        <w:rPr>
          <w:rFonts w:asciiTheme="minorHAnsi" w:hAnsiTheme="minorHAnsi" w:cstheme="minorHAnsi"/>
          <w:highlight w:val="yellow"/>
        </w:rPr>
        <w:t>To be provided by authors</w:t>
      </w:r>
      <w:r>
        <w:rPr>
          <w:rFonts w:asciiTheme="minorHAnsi" w:hAnsiTheme="minorHAnsi" w:cstheme="minorHAnsi"/>
        </w:rPr>
        <w:t xml:space="preserve">: </w:t>
      </w:r>
      <w:r w:rsidR="006552E6">
        <w:rPr>
          <w:rFonts w:asciiTheme="minorHAnsi" w:hAnsiTheme="minorHAnsi" w:cstheme="minorHAnsi"/>
        </w:rPr>
        <w:t xml:space="preserve">Neurite length </w:t>
      </w:r>
      <w:r w:rsidR="00603998">
        <w:rPr>
          <w:rFonts w:asciiTheme="minorHAnsi" w:hAnsiTheme="minorHAnsi" w:cstheme="minorHAnsi"/>
        </w:rPr>
        <w:t xml:space="preserve">and claw formation </w:t>
      </w:r>
      <w:r w:rsidR="006552E6">
        <w:rPr>
          <w:rFonts w:asciiTheme="minorHAnsi" w:hAnsiTheme="minorHAnsi" w:cstheme="minorHAnsi"/>
        </w:rPr>
        <w:t>being analyzed</w:t>
      </w:r>
      <w:r w:rsidR="00603998">
        <w:rPr>
          <w:rFonts w:asciiTheme="minorHAnsi" w:hAnsiTheme="minorHAnsi" w:cstheme="minorHAnsi"/>
        </w:rPr>
        <w:t xml:space="preserve">. </w:t>
      </w:r>
    </w:p>
    <w:p w14:paraId="0C28564A" w14:textId="67D97871" w:rsidR="00603998" w:rsidRDefault="005A603F"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603F">
        <w:rPr>
          <w:rFonts w:asciiTheme="minorHAnsi" w:hAnsiTheme="minorHAnsi" w:cstheme="minorHAnsi"/>
          <w:highlight w:val="yellow"/>
        </w:rPr>
        <w:t>To be provided by authors</w:t>
      </w:r>
      <w:r>
        <w:rPr>
          <w:rFonts w:asciiTheme="minorHAnsi" w:hAnsiTheme="minorHAnsi" w:cstheme="minorHAnsi"/>
        </w:rPr>
        <w:t xml:space="preserve">: </w:t>
      </w:r>
      <w:r w:rsidR="00603998" w:rsidRPr="00F75C42">
        <w:rPr>
          <w:rFonts w:asciiTheme="minorHAnsi" w:hAnsiTheme="minorHAnsi" w:cstheme="minorHAnsi"/>
        </w:rPr>
        <w:t>z-stack images</w:t>
      </w:r>
      <w:r w:rsidR="00603998">
        <w:rPr>
          <w:rFonts w:asciiTheme="minorHAnsi" w:hAnsiTheme="minorHAnsi" w:cstheme="minorHAnsi"/>
        </w:rPr>
        <w:t xml:space="preserve"> being </w:t>
      </w:r>
      <w:proofErr w:type="gramStart"/>
      <w:r w:rsidR="00603998">
        <w:rPr>
          <w:rFonts w:asciiTheme="minorHAnsi" w:hAnsiTheme="minorHAnsi" w:cstheme="minorHAnsi"/>
        </w:rPr>
        <w:t>uploaded</w:t>
      </w:r>
      <w:proofErr w:type="gramEnd"/>
      <w:r w:rsidR="00603998">
        <w:rPr>
          <w:rFonts w:asciiTheme="minorHAnsi" w:hAnsiTheme="minorHAnsi" w:cstheme="minorHAnsi"/>
        </w:rPr>
        <w:t xml:space="preserve"> and </w:t>
      </w:r>
      <w:r w:rsidR="00603998" w:rsidRPr="00603998">
        <w:rPr>
          <w:rFonts w:asciiTheme="minorHAnsi" w:hAnsiTheme="minorHAnsi" w:cstheme="minorHAnsi"/>
        </w:rPr>
        <w:t>Create New 3D Viewer</w:t>
      </w:r>
      <w:r w:rsidR="00603998">
        <w:rPr>
          <w:rFonts w:asciiTheme="minorHAnsi" w:hAnsiTheme="minorHAnsi" w:cstheme="minorHAnsi"/>
        </w:rPr>
        <w:t xml:space="preserve"> being selected.</w:t>
      </w:r>
    </w:p>
    <w:p w14:paraId="5FAFB521" w14:textId="073A987D" w:rsidR="007E642D" w:rsidRPr="00B07A3B" w:rsidRDefault="00603998" w:rsidP="00617FEB">
      <w:pPr>
        <w:pStyle w:val="ListParagraph"/>
        <w:spacing w:before="120"/>
        <w:ind w:left="1627"/>
        <w:contextualSpacing w:val="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7402CC0" w14:textId="58C05398" w:rsidR="00450B27" w:rsidRPr="00B07A3B" w:rsidRDefault="00F75C42" w:rsidP="00617FEB">
      <w:pPr>
        <w:pStyle w:val="ListParagraph"/>
        <w:numPr>
          <w:ilvl w:val="1"/>
          <w:numId w:val="3"/>
        </w:numPr>
        <w:spacing w:before="120"/>
        <w:contextualSpacing w:val="0"/>
        <w:jc w:val="both"/>
        <w:rPr>
          <w:rFonts w:asciiTheme="minorHAnsi" w:hAnsiTheme="minorHAnsi" w:cstheme="minorHAnsi"/>
        </w:rPr>
      </w:pPr>
      <w:r w:rsidRPr="00F75C42">
        <w:rPr>
          <w:rFonts w:asciiTheme="minorHAnsi" w:hAnsiTheme="minorHAnsi" w:cstheme="minorHAnsi"/>
        </w:rPr>
        <w:t>Scroll to the base of a dendrite connect</w:t>
      </w:r>
      <w:r>
        <w:rPr>
          <w:rFonts w:asciiTheme="minorHAnsi" w:hAnsiTheme="minorHAnsi" w:cstheme="minorHAnsi"/>
        </w:rPr>
        <w:t>ing</w:t>
      </w:r>
      <w:r w:rsidRPr="00F75C42">
        <w:rPr>
          <w:rFonts w:asciiTheme="minorHAnsi" w:hAnsiTheme="minorHAnsi" w:cstheme="minorHAnsi"/>
        </w:rPr>
        <w:t xml:space="preserve"> </w:t>
      </w:r>
      <w:r w:rsidR="00617FEB">
        <w:rPr>
          <w:rFonts w:asciiTheme="minorHAnsi" w:hAnsiTheme="minorHAnsi" w:cstheme="minorHAnsi"/>
        </w:rPr>
        <w:t>to</w:t>
      </w:r>
      <w:r w:rsidRPr="00F75C42">
        <w:rPr>
          <w:rFonts w:asciiTheme="minorHAnsi" w:hAnsiTheme="minorHAnsi" w:cstheme="minorHAnsi"/>
        </w:rPr>
        <w:t xml:space="preserve"> cell soma and start a path by clicking on the junction</w:t>
      </w:r>
      <w:r>
        <w:rPr>
          <w:rFonts w:asciiTheme="minorHAnsi" w:hAnsiTheme="minorHAnsi" w:cstheme="minorHAnsi"/>
        </w:rPr>
        <w:t xml:space="preserve">. </w:t>
      </w:r>
      <w:r w:rsidRPr="00F75C42">
        <w:rPr>
          <w:rFonts w:asciiTheme="minorHAnsi" w:hAnsiTheme="minorHAnsi" w:cstheme="minorHAnsi"/>
        </w:rPr>
        <w:t>Manually trace the path by clicking through the sections where the cell-fill signal is brightest</w:t>
      </w:r>
      <w:r w:rsidR="007E642D">
        <w:rPr>
          <w:rFonts w:asciiTheme="minorHAnsi" w:hAnsiTheme="minorHAnsi" w:cstheme="minorHAnsi"/>
        </w:rPr>
        <w:t xml:space="preserve"> and </w:t>
      </w:r>
      <w:r w:rsidRPr="00F75C42">
        <w:rPr>
          <w:rFonts w:asciiTheme="minorHAnsi" w:hAnsiTheme="minorHAnsi" w:cstheme="minorHAnsi"/>
        </w:rPr>
        <w:t xml:space="preserve">pressing </w:t>
      </w:r>
      <w:r w:rsidRPr="00F75C42">
        <w:rPr>
          <w:rFonts w:asciiTheme="minorHAnsi" w:hAnsiTheme="minorHAnsi" w:cstheme="minorHAnsi"/>
          <w:b/>
          <w:bCs/>
        </w:rPr>
        <w:t>y</w:t>
      </w:r>
      <w:r w:rsidRPr="00F75C42">
        <w:rPr>
          <w:rFonts w:asciiTheme="minorHAnsi" w:hAnsiTheme="minorHAnsi" w:cstheme="minorHAnsi"/>
        </w:rPr>
        <w:t xml:space="preserve"> to keep the trace</w:t>
      </w:r>
      <w:r>
        <w:rPr>
          <w:rFonts w:asciiTheme="minorHAnsi" w:hAnsiTheme="minorHAnsi" w:cstheme="minorHAnsi"/>
        </w:rPr>
        <w:t>.</w:t>
      </w:r>
      <w:r w:rsidR="007E642D">
        <w:rPr>
          <w:rFonts w:asciiTheme="minorHAnsi" w:hAnsiTheme="minorHAnsi" w:cstheme="minorHAnsi"/>
        </w:rPr>
        <w:t xml:space="preserve"> </w:t>
      </w:r>
      <w:r w:rsidR="007E642D" w:rsidRPr="007E642D">
        <w:rPr>
          <w:rFonts w:asciiTheme="minorHAnsi" w:hAnsiTheme="minorHAnsi" w:cstheme="minorHAnsi"/>
        </w:rPr>
        <w:t>Trace until the end of the dendrite</w:t>
      </w:r>
      <w:r w:rsidR="007E642D">
        <w:rPr>
          <w:rFonts w:asciiTheme="minorHAnsi" w:hAnsiTheme="minorHAnsi" w:cstheme="minorHAnsi"/>
        </w:rPr>
        <w:t xml:space="preserve"> </w:t>
      </w:r>
      <w:r w:rsidR="007E642D" w:rsidRPr="007E642D">
        <w:rPr>
          <w:rFonts w:asciiTheme="minorHAnsi" w:hAnsiTheme="minorHAnsi" w:cstheme="minorHAnsi"/>
        </w:rPr>
        <w:t xml:space="preserve">and confirm the path by pressing </w:t>
      </w:r>
      <w:r w:rsidR="007E642D" w:rsidRPr="007E642D">
        <w:rPr>
          <w:rFonts w:asciiTheme="minorHAnsi" w:hAnsiTheme="minorHAnsi" w:cstheme="minorHAnsi"/>
          <w:b/>
          <w:bCs/>
        </w:rPr>
        <w:t>f</w:t>
      </w:r>
      <w:r w:rsidR="005C456D">
        <w:rPr>
          <w:rFonts w:asciiTheme="minorHAnsi" w:hAnsiTheme="minorHAnsi" w:cstheme="minorHAnsi"/>
        </w:rPr>
        <w:t xml:space="preserve">. </w:t>
      </w:r>
      <w:r w:rsidR="005C456D" w:rsidRPr="005C456D">
        <w:rPr>
          <w:rFonts w:asciiTheme="minorHAnsi" w:hAnsiTheme="minorHAnsi" w:cstheme="minorHAnsi"/>
        </w:rPr>
        <w:t>Alternatively, trace until the base of the claw</w:t>
      </w:r>
      <w:r w:rsidR="007E642D">
        <w:rPr>
          <w:rFonts w:asciiTheme="minorHAnsi" w:hAnsiTheme="minorHAnsi" w:cstheme="minorHAnsi"/>
        </w:rPr>
        <w:t xml:space="preserve"> </w:t>
      </w:r>
      <w:r w:rsidR="007E642D" w:rsidRPr="00102AF6">
        <w:rPr>
          <w:rFonts w:asciiTheme="minorHAnsi" w:hAnsiTheme="minorHAnsi" w:cstheme="minorHAnsi"/>
          <w:b/>
          <w:bCs/>
        </w:rPr>
        <w:t>[1]</w:t>
      </w:r>
      <w:r w:rsidR="007E642D">
        <w:rPr>
          <w:rFonts w:asciiTheme="minorHAnsi" w:hAnsiTheme="minorHAnsi" w:cstheme="minorHAnsi"/>
        </w:rPr>
        <w:t>.</w:t>
      </w:r>
    </w:p>
    <w:p w14:paraId="7401A94C" w14:textId="1D7E7364" w:rsidR="00875BE8" w:rsidRPr="00102AF6" w:rsidRDefault="005A603F" w:rsidP="00617FEB">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5A603F">
        <w:rPr>
          <w:rFonts w:asciiTheme="minorHAnsi" w:hAnsiTheme="minorHAnsi" w:cstheme="minorHAnsi"/>
          <w:highlight w:val="yellow"/>
        </w:rPr>
        <w:t>To be provided by authors</w:t>
      </w:r>
      <w:r>
        <w:rPr>
          <w:rFonts w:asciiTheme="minorHAnsi" w:hAnsiTheme="minorHAnsi" w:cstheme="minorHAnsi"/>
        </w:rPr>
        <w:t xml:space="preserve">: </w:t>
      </w:r>
      <w:r w:rsidR="0049683A">
        <w:rPr>
          <w:rFonts w:asciiTheme="minorHAnsi" w:hAnsiTheme="minorHAnsi" w:cstheme="minorHAnsi"/>
        </w:rPr>
        <w:t xml:space="preserve">Junction being clicked. </w:t>
      </w:r>
      <w:r w:rsidR="00603998">
        <w:rPr>
          <w:rFonts w:asciiTheme="minorHAnsi" w:hAnsiTheme="minorHAnsi" w:cstheme="minorHAnsi"/>
        </w:rPr>
        <w:t>Path being traced</w:t>
      </w:r>
      <w:r w:rsidR="0049683A">
        <w:rPr>
          <w:rFonts w:asciiTheme="minorHAnsi" w:hAnsiTheme="minorHAnsi" w:cstheme="minorHAnsi"/>
        </w:rPr>
        <w:t xml:space="preserve"> and y being pressed.</w:t>
      </w:r>
      <w:r w:rsidR="00603998">
        <w:rPr>
          <w:rFonts w:asciiTheme="minorHAnsi" w:hAnsiTheme="minorHAnsi" w:cstheme="minorHAnsi"/>
        </w:rPr>
        <w:t xml:space="preserve"> </w:t>
      </w:r>
    </w:p>
    <w:p w14:paraId="7315E6AA" w14:textId="77777777" w:rsidR="00603998" w:rsidRDefault="00603998" w:rsidP="00617FEB">
      <w:pPr>
        <w:pStyle w:val="ListParagraph"/>
        <w:spacing w:before="120"/>
        <w:ind w:left="1627"/>
        <w:contextualSpacing w:val="0"/>
        <w:jc w:val="both"/>
        <w:rPr>
          <w:rFonts w:asciiTheme="minorHAnsi" w:hAnsiTheme="minorHAnsi" w:cstheme="minorHAnsi"/>
        </w:rPr>
      </w:pPr>
    </w:p>
    <w:p w14:paraId="16EBF73F" w14:textId="25A1A94F" w:rsidR="00D1282B" w:rsidRDefault="00D1282B" w:rsidP="00617FEB">
      <w:pPr>
        <w:pStyle w:val="ListParagraph"/>
        <w:numPr>
          <w:ilvl w:val="1"/>
          <w:numId w:val="3"/>
        </w:numPr>
        <w:spacing w:before="120"/>
        <w:contextualSpacing w:val="0"/>
        <w:jc w:val="both"/>
        <w:rPr>
          <w:rFonts w:asciiTheme="minorHAnsi" w:hAnsiTheme="minorHAnsi" w:cstheme="minorHAnsi"/>
        </w:rPr>
      </w:pPr>
      <w:r w:rsidRPr="00D1282B">
        <w:rPr>
          <w:rFonts w:asciiTheme="minorHAnsi" w:hAnsiTheme="minorHAnsi" w:cstheme="minorHAnsi"/>
        </w:rPr>
        <w:t xml:space="preserve">Next, trace the claw </w:t>
      </w:r>
      <w:r w:rsidR="00617FEB">
        <w:rPr>
          <w:rFonts w:asciiTheme="minorHAnsi" w:hAnsiTheme="minorHAnsi" w:cstheme="minorHAnsi"/>
        </w:rPr>
        <w:t>from</w:t>
      </w:r>
      <w:r w:rsidRPr="00D1282B">
        <w:rPr>
          <w:rFonts w:asciiTheme="minorHAnsi" w:hAnsiTheme="minorHAnsi" w:cstheme="minorHAnsi"/>
        </w:rPr>
        <w:t xml:space="preserve"> the base of the structure until the end of the longest neurite.</w:t>
      </w:r>
      <w:r>
        <w:rPr>
          <w:rFonts w:asciiTheme="minorHAnsi" w:hAnsiTheme="minorHAnsi" w:cstheme="minorHAnsi"/>
        </w:rPr>
        <w:t xml:space="preserve"> </w:t>
      </w:r>
      <w:r w:rsidRPr="00D1282B">
        <w:rPr>
          <w:rFonts w:asciiTheme="minorHAnsi" w:hAnsiTheme="minorHAnsi" w:cstheme="minorHAnsi"/>
        </w:rPr>
        <w:t xml:space="preserve">Trace secondary and tertiary branches by holding down </w:t>
      </w:r>
      <w:r w:rsidRPr="00D1282B">
        <w:rPr>
          <w:rFonts w:asciiTheme="minorHAnsi" w:hAnsiTheme="minorHAnsi" w:cstheme="minorHAnsi"/>
          <w:b/>
          <w:bCs/>
        </w:rPr>
        <w:t>ctrl</w:t>
      </w:r>
      <w:r w:rsidRPr="00D1282B">
        <w:rPr>
          <w:rFonts w:asciiTheme="minorHAnsi" w:hAnsiTheme="minorHAnsi" w:cstheme="minorHAnsi"/>
        </w:rPr>
        <w:t xml:space="preserve"> on Windows </w:t>
      </w:r>
      <w:r w:rsidR="005A603F">
        <w:rPr>
          <w:rFonts w:asciiTheme="minorHAnsi" w:hAnsiTheme="minorHAnsi" w:cstheme="minorHAnsi"/>
        </w:rPr>
        <w:t xml:space="preserve">or </w:t>
      </w:r>
      <w:r w:rsidR="005A603F" w:rsidRPr="005A603F">
        <w:rPr>
          <w:b/>
          <w:bCs/>
        </w:rPr>
        <w:t>alt</w:t>
      </w:r>
      <w:r w:rsidR="005A603F" w:rsidRPr="005A603F">
        <w:t xml:space="preserve"> on a Mac OS</w:t>
      </w:r>
      <w:r w:rsidR="005A603F" w:rsidRPr="00D1282B">
        <w:rPr>
          <w:rFonts w:asciiTheme="minorHAnsi" w:hAnsiTheme="minorHAnsi" w:cstheme="minorHAnsi"/>
        </w:rPr>
        <w:t xml:space="preserve"> </w:t>
      </w:r>
      <w:r w:rsidR="005A603F">
        <w:rPr>
          <w:rFonts w:asciiTheme="minorHAnsi" w:hAnsiTheme="minorHAnsi" w:cstheme="minorHAnsi"/>
        </w:rPr>
        <w:t xml:space="preserve">and </w:t>
      </w:r>
      <w:r w:rsidRPr="00D1282B">
        <w:rPr>
          <w:rFonts w:asciiTheme="minorHAnsi" w:hAnsiTheme="minorHAnsi" w:cstheme="minorHAnsi"/>
        </w:rPr>
        <w:t xml:space="preserve">clicking the path. Confirm the path by pressing </w:t>
      </w:r>
      <w:r w:rsidRPr="00D1282B">
        <w:rPr>
          <w:rFonts w:asciiTheme="minorHAnsi" w:hAnsiTheme="minorHAnsi" w:cstheme="minorHAnsi"/>
          <w:b/>
          <w:bCs/>
        </w:rPr>
        <w:t>f</w:t>
      </w:r>
      <w:r>
        <w:rPr>
          <w:rFonts w:asciiTheme="minorHAnsi" w:hAnsiTheme="minorHAnsi" w:cstheme="minorHAnsi"/>
        </w:rPr>
        <w:t xml:space="preserve"> </w:t>
      </w:r>
      <w:r w:rsidRPr="00102AF6">
        <w:rPr>
          <w:rFonts w:asciiTheme="minorHAnsi" w:hAnsiTheme="minorHAnsi" w:cstheme="minorHAnsi"/>
          <w:b/>
          <w:bCs/>
        </w:rPr>
        <w:t>[1]</w:t>
      </w:r>
      <w:r>
        <w:rPr>
          <w:rFonts w:asciiTheme="minorHAnsi" w:hAnsiTheme="minorHAnsi" w:cstheme="minorHAnsi"/>
        </w:rPr>
        <w:t>.</w:t>
      </w:r>
    </w:p>
    <w:p w14:paraId="28AC86D6" w14:textId="20B6B3F3" w:rsidR="00D1282B" w:rsidRDefault="005A603F"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603F">
        <w:rPr>
          <w:rFonts w:asciiTheme="minorHAnsi" w:hAnsiTheme="minorHAnsi" w:cstheme="minorHAnsi"/>
          <w:highlight w:val="yellow"/>
        </w:rPr>
        <w:t>To be provided by authors</w:t>
      </w:r>
      <w:r>
        <w:rPr>
          <w:rFonts w:asciiTheme="minorHAnsi" w:hAnsiTheme="minorHAnsi" w:cstheme="minorHAnsi"/>
        </w:rPr>
        <w:t xml:space="preserve">: Claw being traced along with branches and path is confirmed. </w:t>
      </w:r>
    </w:p>
    <w:p w14:paraId="2530FFC0" w14:textId="77777777" w:rsidR="005A603F" w:rsidRDefault="005A603F" w:rsidP="00617FEB">
      <w:pPr>
        <w:pStyle w:val="ListParagraph"/>
        <w:spacing w:before="120"/>
        <w:ind w:left="1627"/>
        <w:contextualSpacing w:val="0"/>
        <w:jc w:val="both"/>
        <w:rPr>
          <w:rFonts w:asciiTheme="minorHAnsi" w:hAnsiTheme="minorHAnsi" w:cstheme="minorHAnsi"/>
        </w:rPr>
      </w:pPr>
    </w:p>
    <w:p w14:paraId="354EDDBF" w14:textId="1F7ECF7E" w:rsidR="00D1282B" w:rsidRDefault="00D1282B" w:rsidP="00617FEB">
      <w:pPr>
        <w:pStyle w:val="ListParagraph"/>
        <w:numPr>
          <w:ilvl w:val="1"/>
          <w:numId w:val="3"/>
        </w:numPr>
        <w:spacing w:before="120"/>
        <w:contextualSpacing w:val="0"/>
        <w:jc w:val="both"/>
        <w:rPr>
          <w:rFonts w:asciiTheme="minorHAnsi" w:hAnsiTheme="minorHAnsi" w:cstheme="minorHAnsi"/>
        </w:rPr>
      </w:pPr>
      <w:r w:rsidRPr="00D1282B">
        <w:rPr>
          <w:rFonts w:asciiTheme="minorHAnsi" w:hAnsiTheme="minorHAnsi" w:cstheme="minorHAnsi"/>
        </w:rPr>
        <w:t xml:space="preserve">Observe that measurements for the traces are visible on a separate window; add up </w:t>
      </w:r>
      <w:r w:rsidR="00BF77C3" w:rsidRPr="00D1282B">
        <w:rPr>
          <w:rFonts w:asciiTheme="minorHAnsi" w:hAnsiTheme="minorHAnsi" w:cstheme="minorHAnsi"/>
        </w:rPr>
        <w:t>all</w:t>
      </w:r>
      <w:r w:rsidRPr="00D1282B">
        <w:rPr>
          <w:rFonts w:asciiTheme="minorHAnsi" w:hAnsiTheme="minorHAnsi" w:cstheme="minorHAnsi"/>
        </w:rPr>
        <w:t xml:space="preserve"> the </w:t>
      </w:r>
      <w:r w:rsidR="00617FEB">
        <w:rPr>
          <w:rFonts w:asciiTheme="minorHAnsi" w:hAnsiTheme="minorHAnsi" w:cstheme="minorHAnsi"/>
        </w:rPr>
        <w:t>sizes</w:t>
      </w:r>
      <w:r w:rsidRPr="00D1282B">
        <w:rPr>
          <w:rFonts w:asciiTheme="minorHAnsi" w:hAnsiTheme="minorHAnsi" w:cstheme="minorHAnsi"/>
        </w:rPr>
        <w:t xml:space="preserve"> of the claw branches to obtain the total length for each claw</w:t>
      </w:r>
      <w:r w:rsidR="00102AF6">
        <w:rPr>
          <w:rFonts w:asciiTheme="minorHAnsi" w:hAnsiTheme="minorHAnsi" w:cstheme="minorHAnsi"/>
        </w:rPr>
        <w:t xml:space="preserve"> </w:t>
      </w:r>
      <w:r w:rsidR="00102AF6" w:rsidRPr="00102AF6">
        <w:rPr>
          <w:rFonts w:asciiTheme="minorHAnsi" w:hAnsiTheme="minorHAnsi" w:cstheme="minorHAnsi"/>
          <w:b/>
          <w:bCs/>
        </w:rPr>
        <w:t>[1]</w:t>
      </w:r>
      <w:r>
        <w:rPr>
          <w:rFonts w:asciiTheme="minorHAnsi" w:hAnsiTheme="minorHAnsi" w:cstheme="minorHAnsi"/>
        </w:rPr>
        <w:t>.</w:t>
      </w:r>
    </w:p>
    <w:p w14:paraId="7615FB3C" w14:textId="162F3722" w:rsidR="006552E6" w:rsidRPr="00B07A3B" w:rsidRDefault="005A603F" w:rsidP="00617FE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603F">
        <w:rPr>
          <w:rFonts w:asciiTheme="minorHAnsi" w:hAnsiTheme="minorHAnsi" w:cstheme="minorHAnsi"/>
          <w:highlight w:val="yellow"/>
        </w:rPr>
        <w:t>To be provided by authors</w:t>
      </w:r>
      <w:r>
        <w:rPr>
          <w:rFonts w:asciiTheme="minorHAnsi" w:hAnsiTheme="minorHAnsi" w:cstheme="minorHAnsi"/>
        </w:rPr>
        <w:t>: Traces are observed</w:t>
      </w:r>
      <w:r w:rsidR="00617FEB">
        <w:rPr>
          <w:rFonts w:asciiTheme="minorHAnsi" w:hAnsiTheme="minorHAnsi" w:cstheme="minorHAnsi"/>
        </w:rPr>
        <w:t>,</w:t>
      </w:r>
      <w:r>
        <w:rPr>
          <w:rFonts w:asciiTheme="minorHAnsi" w:hAnsiTheme="minorHAnsi" w:cstheme="minorHAnsi"/>
        </w:rPr>
        <w:t xml:space="preserve"> and </w:t>
      </w:r>
      <w:r w:rsidR="00617FEB">
        <w:rPr>
          <w:rFonts w:asciiTheme="minorHAnsi" w:hAnsiTheme="minorHAnsi" w:cstheme="minorHAnsi"/>
        </w:rPr>
        <w:t xml:space="preserve">the </w:t>
      </w:r>
      <w:r>
        <w:rPr>
          <w:rFonts w:asciiTheme="minorHAnsi" w:hAnsiTheme="minorHAnsi" w:cstheme="minorHAnsi"/>
        </w:rPr>
        <w:t xml:space="preserve">total </w:t>
      </w:r>
      <w:r w:rsidRPr="00D1282B">
        <w:rPr>
          <w:rFonts w:asciiTheme="minorHAnsi" w:hAnsiTheme="minorHAnsi" w:cstheme="minorHAnsi"/>
        </w:rPr>
        <w:t>length for each claw</w:t>
      </w:r>
      <w:r>
        <w:rPr>
          <w:rFonts w:asciiTheme="minorHAnsi" w:hAnsiTheme="minorHAnsi" w:cstheme="minorHAnsi"/>
        </w:rPr>
        <w:t xml:space="preserve"> being calculated</w:t>
      </w:r>
    </w:p>
    <w:p w14:paraId="7EC8CA02" w14:textId="77777777" w:rsidR="00A72FC5" w:rsidRDefault="00A72FC5" w:rsidP="00617FEB">
      <w:pPr>
        <w:jc w:val="both"/>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0B02BE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97535">
        <w:rPr>
          <w:rFonts w:asciiTheme="minorHAnsi" w:eastAsia="Times New Roman" w:hAnsiTheme="minorHAnsi" w:cstheme="minorHAnsi"/>
          <w:bCs/>
          <w:szCs w:val="24"/>
        </w:rPr>
        <w:t>136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DE2347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D97535">
        <w:rPr>
          <w:rFonts w:asciiTheme="minorHAnsi" w:hAnsiTheme="minorHAnsi" w:cstheme="minorHAnsi"/>
          <w:b/>
          <w:szCs w:val="24"/>
        </w:rPr>
        <w:t xml:space="preserve"> Analysis of </w:t>
      </w:r>
      <w:r w:rsidR="00D97535" w:rsidRPr="005B5255">
        <w:rPr>
          <w:b/>
          <w:bCs/>
        </w:rPr>
        <w:t>Granule Neuron Morphology</w:t>
      </w:r>
      <w:r w:rsidR="00D97535">
        <w:rPr>
          <w:b/>
          <w:bCs/>
        </w:rPr>
        <w:t xml:space="preserve"> and </w:t>
      </w:r>
      <w:r w:rsidR="00D97535" w:rsidRPr="005B5255">
        <w:rPr>
          <w:b/>
          <w:bCs/>
        </w:rPr>
        <w:t>Size During Cerebellar Development</w:t>
      </w:r>
      <w:r w:rsidR="00D97535" w:rsidRPr="00B07A3B">
        <w:rPr>
          <w:rFonts w:asciiTheme="minorHAnsi" w:hAnsiTheme="minorHAnsi" w:cstheme="minorHAnsi"/>
          <w:b/>
          <w:szCs w:val="24"/>
        </w:rPr>
        <w:t xml:space="preserve"> </w:t>
      </w:r>
    </w:p>
    <w:p w14:paraId="52E24B75" w14:textId="0172EEF0" w:rsidR="00395684" w:rsidRPr="00B07A3B" w:rsidRDefault="00415719" w:rsidP="00D9753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the representative analysis, </w:t>
      </w:r>
      <w:r w:rsidR="0013030C" w:rsidRPr="005B5255">
        <w:t>projection images of electroporated CGNs from 3</w:t>
      </w:r>
      <w:r w:rsidR="0013030C">
        <w:t xml:space="preserve"> </w:t>
      </w:r>
      <w:r w:rsidR="0013030C" w:rsidRPr="005B5255">
        <w:t>to 14-</w:t>
      </w:r>
      <w:r w:rsidR="0013030C">
        <w:t xml:space="preserve">days post injection </w:t>
      </w:r>
      <w:r w:rsidR="0013030C" w:rsidRPr="00D97535">
        <w:rPr>
          <w:b/>
          <w:bCs/>
        </w:rPr>
        <w:t>[1-TXT]</w:t>
      </w:r>
      <w:r w:rsidR="0013030C">
        <w:t xml:space="preserve"> showed </w:t>
      </w:r>
      <w:r w:rsidR="00167021">
        <w:t xml:space="preserve">a </w:t>
      </w:r>
      <w:r w:rsidR="0013030C">
        <w:t xml:space="preserve">progressive decrease in number of dendrites </w:t>
      </w:r>
      <w:r w:rsidR="0013030C" w:rsidRPr="00D97535">
        <w:rPr>
          <w:b/>
          <w:bCs/>
        </w:rPr>
        <w:t>[2]</w:t>
      </w:r>
      <w:r w:rsidR="0013030C">
        <w:t xml:space="preserve">. </w:t>
      </w:r>
      <w:r w:rsidR="0013030C" w:rsidRPr="005B5255">
        <w:t xml:space="preserve">CGNs </w:t>
      </w:r>
      <w:r w:rsidR="0013030C">
        <w:t xml:space="preserve">underwent </w:t>
      </w:r>
      <w:r w:rsidR="00167021">
        <w:t xml:space="preserve">a </w:t>
      </w:r>
      <w:r w:rsidR="0013030C">
        <w:t>p</w:t>
      </w:r>
      <w:r w:rsidR="0013030C" w:rsidRPr="005B5255">
        <w:t xml:space="preserve">hase of dendritic growth followed by refinement from </w:t>
      </w:r>
      <w:r w:rsidR="0013030C">
        <w:t>3DPI to 7DPI</w:t>
      </w:r>
      <w:r w:rsidR="0013030C" w:rsidRPr="005B5255">
        <w:t xml:space="preserve"> that result</w:t>
      </w:r>
      <w:r w:rsidR="0013030C">
        <w:t>ed</w:t>
      </w:r>
      <w:r w:rsidR="0013030C" w:rsidRPr="005B5255">
        <w:t xml:space="preserve"> in the pruning of more than 50% of excess dendrites</w:t>
      </w:r>
      <w:r w:rsidR="0013030C">
        <w:t xml:space="preserve"> </w:t>
      </w:r>
      <w:r w:rsidR="0013030C" w:rsidRPr="00D97535">
        <w:rPr>
          <w:b/>
          <w:bCs/>
        </w:rPr>
        <w:t>[3]</w:t>
      </w:r>
      <w:r w:rsidR="0013030C">
        <w:t>.</w:t>
      </w:r>
    </w:p>
    <w:p w14:paraId="4E75A4CA" w14:textId="1F10383D" w:rsidR="009D21B9" w:rsidRPr="00D97535" w:rsidRDefault="007B0FBB" w:rsidP="00D97535">
      <w:pPr>
        <w:pStyle w:val="ListParagraph"/>
        <w:numPr>
          <w:ilvl w:val="2"/>
          <w:numId w:val="3"/>
        </w:numPr>
        <w:spacing w:before="12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sidR="0058628D">
        <w:rPr>
          <w:rFonts w:asciiTheme="minorHAnsi" w:hAnsiTheme="minorHAnsi" w:cstheme="minorHAnsi"/>
          <w:szCs w:val="24"/>
        </w:rPr>
        <w:t xml:space="preserve"> Figure 4 A. </w:t>
      </w:r>
      <w:r w:rsidR="0058628D" w:rsidRPr="00D97535">
        <w:rPr>
          <w:rFonts w:asciiTheme="minorHAnsi" w:hAnsiTheme="minorHAnsi" w:cstheme="minorHAnsi"/>
          <w:b/>
          <w:bCs/>
          <w:szCs w:val="24"/>
        </w:rPr>
        <w:t xml:space="preserve">TEXT: DPI: </w:t>
      </w:r>
      <w:r w:rsidR="0058628D" w:rsidRPr="00D97535">
        <w:rPr>
          <w:b/>
          <w:bCs/>
        </w:rPr>
        <w:t>days post injection</w:t>
      </w:r>
    </w:p>
    <w:p w14:paraId="0B89F11A" w14:textId="603F42E8" w:rsidR="0058628D" w:rsidRPr="0058628D" w:rsidRDefault="0058628D"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A. </w:t>
      </w:r>
      <w:r w:rsidRPr="0058628D">
        <w:rPr>
          <w:rFonts w:asciiTheme="minorHAnsi" w:hAnsiTheme="minorHAnsi" w:cstheme="minorHAnsi"/>
          <w:i/>
          <w:iCs/>
          <w:color w:val="0000FF"/>
          <w:szCs w:val="24"/>
        </w:rPr>
        <w:t>Video Editor: Emphasize on white arrows.</w:t>
      </w:r>
    </w:p>
    <w:p w14:paraId="75F6B557" w14:textId="007DA8F7" w:rsidR="0058628D" w:rsidRDefault="0058628D"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B.</w:t>
      </w:r>
    </w:p>
    <w:p w14:paraId="2C8B4E1C" w14:textId="77777777" w:rsidR="0058628D" w:rsidRPr="00B07A3B" w:rsidRDefault="0058628D" w:rsidP="00D97535">
      <w:pPr>
        <w:pStyle w:val="ListParagraph"/>
        <w:spacing w:before="120"/>
        <w:ind w:left="1627"/>
        <w:contextualSpacing w:val="0"/>
        <w:jc w:val="both"/>
        <w:outlineLvl w:val="0"/>
        <w:rPr>
          <w:rFonts w:asciiTheme="minorHAnsi" w:hAnsiTheme="minorHAnsi" w:cstheme="minorHAnsi"/>
          <w:szCs w:val="24"/>
        </w:rPr>
      </w:pPr>
    </w:p>
    <w:p w14:paraId="123FB8B2" w14:textId="31452982" w:rsidR="00395684" w:rsidRPr="0058628D" w:rsidRDefault="0013030C" w:rsidP="00D97535">
      <w:pPr>
        <w:pStyle w:val="ListParagraph"/>
        <w:numPr>
          <w:ilvl w:val="1"/>
          <w:numId w:val="3"/>
        </w:numPr>
        <w:spacing w:before="120"/>
        <w:contextualSpacing w:val="0"/>
        <w:jc w:val="both"/>
        <w:outlineLvl w:val="0"/>
        <w:rPr>
          <w:rFonts w:asciiTheme="minorHAnsi" w:hAnsiTheme="minorHAnsi" w:cstheme="minorHAnsi"/>
          <w:szCs w:val="24"/>
        </w:rPr>
      </w:pPr>
      <w:r w:rsidRPr="005B5255">
        <w:t>This event coincides with the gradual lengthening of the remaining arbors</w:t>
      </w:r>
      <w:r w:rsidR="00487227">
        <w:t xml:space="preserve"> </w:t>
      </w:r>
      <w:r w:rsidR="00487227" w:rsidRPr="00D97535">
        <w:rPr>
          <w:b/>
          <w:bCs/>
        </w:rPr>
        <w:t xml:space="preserve">[1] </w:t>
      </w:r>
      <w:r w:rsidR="00487227">
        <w:t xml:space="preserve">and </w:t>
      </w:r>
      <w:r w:rsidR="00487227" w:rsidRPr="005B5255">
        <w:t>the formation of claw-like structures at the end of each dendrite</w:t>
      </w:r>
      <w:r w:rsidR="00167021">
        <w:t>,</w:t>
      </w:r>
      <w:r w:rsidR="00487227">
        <w:t xml:space="preserve"> </w:t>
      </w:r>
      <w:r w:rsidR="00487227" w:rsidRPr="005B5255">
        <w:t>indicating that these developmental processes are happening concurrently</w:t>
      </w:r>
      <w:r w:rsidR="00487227">
        <w:t xml:space="preserve"> </w:t>
      </w:r>
      <w:r w:rsidR="00487227" w:rsidRPr="00D97535">
        <w:rPr>
          <w:b/>
          <w:bCs/>
        </w:rPr>
        <w:t>[2]</w:t>
      </w:r>
      <w:r w:rsidR="00487227">
        <w:t>.</w:t>
      </w:r>
    </w:p>
    <w:p w14:paraId="553601F4" w14:textId="04CEC07D" w:rsidR="0058628D" w:rsidRDefault="0058628D"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w:t>
      </w:r>
    </w:p>
    <w:p w14:paraId="162E1585" w14:textId="4BC5D7D5" w:rsidR="0058628D" w:rsidRDefault="0058628D"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D.</w:t>
      </w:r>
    </w:p>
    <w:p w14:paraId="168581B0" w14:textId="7889635C" w:rsidR="0058628D" w:rsidRPr="00B07A3B" w:rsidRDefault="0058628D" w:rsidP="00D97535">
      <w:pPr>
        <w:pStyle w:val="ListParagraph"/>
        <w:spacing w:before="120"/>
        <w:ind w:left="907"/>
        <w:contextualSpacing w:val="0"/>
        <w:jc w:val="both"/>
        <w:outlineLvl w:val="0"/>
        <w:rPr>
          <w:rFonts w:asciiTheme="minorHAnsi" w:hAnsiTheme="minorHAnsi" w:cstheme="minorHAnsi"/>
          <w:szCs w:val="24"/>
        </w:rPr>
      </w:pPr>
    </w:p>
    <w:p w14:paraId="319D39F0" w14:textId="6C6C2D6A" w:rsidR="00395684" w:rsidRPr="00D97535" w:rsidRDefault="00487227" w:rsidP="00D9753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By 7-DPI</w:t>
      </w:r>
      <w:r w:rsidR="00167021">
        <w:rPr>
          <w:rFonts w:asciiTheme="minorHAnsi" w:hAnsiTheme="minorHAnsi" w:cstheme="minorHAnsi"/>
          <w:szCs w:val="24"/>
        </w:rPr>
        <w:t>,</w:t>
      </w:r>
      <w:r>
        <w:rPr>
          <w:rFonts w:asciiTheme="minorHAnsi" w:hAnsiTheme="minorHAnsi" w:cstheme="minorHAnsi"/>
          <w:szCs w:val="24"/>
        </w:rPr>
        <w:t xml:space="preserve"> claws were </w:t>
      </w:r>
      <w:r w:rsidRPr="005B5255">
        <w:t>found on roughly 75% of dendrites</w:t>
      </w:r>
      <w:r>
        <w:t xml:space="preserve"> </w:t>
      </w:r>
      <w:r w:rsidRPr="00D97535">
        <w:rPr>
          <w:b/>
          <w:bCs/>
        </w:rPr>
        <w:t>[1]</w:t>
      </w:r>
      <w:r>
        <w:t>.</w:t>
      </w:r>
    </w:p>
    <w:p w14:paraId="205DD0BD" w14:textId="648E85B6" w:rsidR="00D97535" w:rsidRDefault="00D97535"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E.</w:t>
      </w:r>
    </w:p>
    <w:p w14:paraId="39692F0E" w14:textId="02E0ED52" w:rsidR="00D97535" w:rsidRPr="00D97535" w:rsidRDefault="00D97535" w:rsidP="00D97535">
      <w:pPr>
        <w:pStyle w:val="ListParagraph"/>
        <w:spacing w:before="120"/>
        <w:ind w:left="907"/>
        <w:contextualSpacing w:val="0"/>
        <w:jc w:val="both"/>
        <w:outlineLvl w:val="0"/>
        <w:rPr>
          <w:rFonts w:asciiTheme="minorHAnsi" w:hAnsiTheme="minorHAnsi" w:cstheme="minorHAnsi"/>
          <w:szCs w:val="24"/>
        </w:rPr>
      </w:pPr>
    </w:p>
    <w:p w14:paraId="11BF784C" w14:textId="0D173652" w:rsidR="00487227" w:rsidRPr="00D97535" w:rsidRDefault="0058628D" w:rsidP="00D97535">
      <w:pPr>
        <w:pStyle w:val="ListParagraph"/>
        <w:numPr>
          <w:ilvl w:val="1"/>
          <w:numId w:val="3"/>
        </w:numPr>
        <w:spacing w:before="120"/>
        <w:contextualSpacing w:val="0"/>
        <w:jc w:val="both"/>
        <w:outlineLvl w:val="0"/>
        <w:rPr>
          <w:rFonts w:asciiTheme="minorHAnsi" w:hAnsiTheme="minorHAnsi" w:cstheme="minorHAnsi"/>
          <w:szCs w:val="24"/>
        </w:rPr>
      </w:pPr>
      <w:r>
        <w:t>E</w:t>
      </w:r>
      <w:r w:rsidRPr="005B5255">
        <w:t xml:space="preserve">ach labeled </w:t>
      </w:r>
      <w:r>
        <w:t>CGN</w:t>
      </w:r>
      <w:r w:rsidRPr="005B5255">
        <w:t xml:space="preserve"> was reconstructed in </w:t>
      </w:r>
      <w:proofErr w:type="spellStart"/>
      <w:r w:rsidRPr="005B5255">
        <w:t>Imaris</w:t>
      </w:r>
      <w:proofErr w:type="spellEnd"/>
      <w:r w:rsidRPr="005B5255">
        <w:t xml:space="preserve"> to quantify the total </w:t>
      </w:r>
      <w:proofErr w:type="spellStart"/>
      <w:r w:rsidRPr="005B5255">
        <w:t>somatodendritic</w:t>
      </w:r>
      <w:proofErr w:type="spellEnd"/>
      <w:r w:rsidRPr="005B5255">
        <w:t xml:space="preserve"> surface area and volume</w:t>
      </w:r>
      <w:r>
        <w:t xml:space="preserve"> </w:t>
      </w:r>
      <w:r w:rsidRPr="00D97535">
        <w:rPr>
          <w:b/>
          <w:bCs/>
        </w:rPr>
        <w:t>[1]</w:t>
      </w:r>
      <w:r>
        <w:t xml:space="preserve">. No significant difference in </w:t>
      </w:r>
      <w:r w:rsidRPr="005B5255">
        <w:t>CGN size</w:t>
      </w:r>
      <w:r>
        <w:t xml:space="preserve"> was observed </w:t>
      </w:r>
      <w:r w:rsidRPr="005B5255">
        <w:t>across development</w:t>
      </w:r>
      <w:r>
        <w:t xml:space="preserve"> </w:t>
      </w:r>
      <w:r w:rsidRPr="00D97535">
        <w:rPr>
          <w:b/>
          <w:bCs/>
        </w:rPr>
        <w:t>[2]</w:t>
      </w:r>
      <w:r>
        <w:t xml:space="preserve">, though </w:t>
      </w:r>
      <w:r w:rsidR="00D97535">
        <w:t xml:space="preserve">at 7 DPI, </w:t>
      </w:r>
      <w:r w:rsidRPr="005B5255">
        <w:t>CGNs exhibit</w:t>
      </w:r>
      <w:r>
        <w:t>ed</w:t>
      </w:r>
      <w:r w:rsidRPr="005B5255">
        <w:t xml:space="preserve"> a significant 20% decrease in volume compared to </w:t>
      </w:r>
      <w:r>
        <w:t>3,</w:t>
      </w:r>
      <w:r w:rsidR="00167021">
        <w:t xml:space="preserve"> </w:t>
      </w:r>
      <w:r>
        <w:t xml:space="preserve">5 and 10-DPI </w:t>
      </w:r>
      <w:r w:rsidRPr="00D97535">
        <w:rPr>
          <w:b/>
          <w:bCs/>
        </w:rPr>
        <w:t>[3]</w:t>
      </w:r>
      <w:r>
        <w:t>.</w:t>
      </w:r>
    </w:p>
    <w:p w14:paraId="5F88691D" w14:textId="26BEAB42" w:rsidR="00D97535" w:rsidRDefault="00D97535"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0F3575E0" w14:textId="14560E43" w:rsidR="00D97535" w:rsidRDefault="00D97535" w:rsidP="00D9753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A.</w:t>
      </w:r>
    </w:p>
    <w:p w14:paraId="446DD218" w14:textId="4CF7DCFC" w:rsidR="00D97535" w:rsidRPr="00D97535" w:rsidRDefault="00D97535" w:rsidP="00D97535">
      <w:pPr>
        <w:pStyle w:val="ListParagraph"/>
        <w:numPr>
          <w:ilvl w:val="2"/>
          <w:numId w:val="3"/>
        </w:numPr>
        <w:spacing w:before="120"/>
        <w:contextualSpacing w:val="0"/>
        <w:jc w:val="both"/>
        <w:outlineLvl w:val="0"/>
        <w:rPr>
          <w:rFonts w:asciiTheme="minorHAnsi" w:hAnsiTheme="minorHAnsi" w:cstheme="minorHAnsi"/>
          <w:szCs w:val="24"/>
        </w:rPr>
      </w:pPr>
      <w:r w:rsidRPr="00D97535">
        <w:rPr>
          <w:rFonts w:asciiTheme="minorHAnsi" w:hAnsiTheme="minorHAnsi" w:cstheme="minorHAnsi"/>
          <w:szCs w:val="24"/>
        </w:rPr>
        <w:t>LAB MEDIA: Figure 5 B.</w:t>
      </w:r>
      <w:r>
        <w:rPr>
          <w:rFonts w:asciiTheme="minorHAnsi" w:hAnsiTheme="minorHAnsi" w:cstheme="minorHAnsi"/>
          <w:szCs w:val="24"/>
        </w:rPr>
        <w:t xml:space="preserve"> </w:t>
      </w:r>
      <w:r w:rsidRPr="0058628D">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on 7 DPI.</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C08C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C08C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C08C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01F7A" w14:textId="77777777" w:rsidR="00EC08C3" w:rsidRDefault="00EC08C3">
      <w:r>
        <w:separator/>
      </w:r>
    </w:p>
    <w:p w14:paraId="02F4610B" w14:textId="77777777" w:rsidR="00EC08C3" w:rsidRDefault="00EC08C3"/>
  </w:endnote>
  <w:endnote w:type="continuationSeparator" w:id="0">
    <w:p w14:paraId="2BDD7F15" w14:textId="77777777" w:rsidR="00EC08C3" w:rsidRDefault="00EC08C3">
      <w:r>
        <w:continuationSeparator/>
      </w:r>
    </w:p>
    <w:p w14:paraId="6B611953" w14:textId="77777777" w:rsidR="00EC08C3" w:rsidRDefault="00EC0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13A026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6702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420D4" w14:textId="77777777" w:rsidR="00EC08C3" w:rsidRDefault="00EC08C3">
      <w:r>
        <w:separator/>
      </w:r>
    </w:p>
    <w:p w14:paraId="654C417A" w14:textId="77777777" w:rsidR="00EC08C3" w:rsidRDefault="00EC08C3"/>
  </w:footnote>
  <w:footnote w:type="continuationSeparator" w:id="0">
    <w:p w14:paraId="691F0FFE" w14:textId="77777777" w:rsidR="00EC08C3" w:rsidRDefault="00EC08C3">
      <w:r>
        <w:continuationSeparator/>
      </w:r>
    </w:p>
    <w:p w14:paraId="67B584F9" w14:textId="77777777" w:rsidR="00EC08C3" w:rsidRDefault="00EC0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MjAxMDQ1NTE2NDBQ0lEKTi0uzszPAykwrgUAAxtCL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86B9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2AF6"/>
    <w:rsid w:val="00106F46"/>
    <w:rsid w:val="001115D1"/>
    <w:rsid w:val="00125924"/>
    <w:rsid w:val="00126973"/>
    <w:rsid w:val="0013030C"/>
    <w:rsid w:val="001339EF"/>
    <w:rsid w:val="00143557"/>
    <w:rsid w:val="001469E6"/>
    <w:rsid w:val="00151824"/>
    <w:rsid w:val="001528A5"/>
    <w:rsid w:val="00161220"/>
    <w:rsid w:val="00162D51"/>
    <w:rsid w:val="00167021"/>
    <w:rsid w:val="00174BAC"/>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30F17"/>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3F503E"/>
    <w:rsid w:val="004034B6"/>
    <w:rsid w:val="004114EA"/>
    <w:rsid w:val="00414B4F"/>
    <w:rsid w:val="00415719"/>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7227"/>
    <w:rsid w:val="00493A57"/>
    <w:rsid w:val="0049683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4B22"/>
    <w:rsid w:val="00557116"/>
    <w:rsid w:val="0055763A"/>
    <w:rsid w:val="00565757"/>
    <w:rsid w:val="005829FA"/>
    <w:rsid w:val="00585ECC"/>
    <w:rsid w:val="0058628D"/>
    <w:rsid w:val="005A02B6"/>
    <w:rsid w:val="005A09D8"/>
    <w:rsid w:val="005A1F5E"/>
    <w:rsid w:val="005A3F8F"/>
    <w:rsid w:val="005A603F"/>
    <w:rsid w:val="005B6859"/>
    <w:rsid w:val="005C3779"/>
    <w:rsid w:val="005C456D"/>
    <w:rsid w:val="005C6D1E"/>
    <w:rsid w:val="005D783F"/>
    <w:rsid w:val="005E2B7E"/>
    <w:rsid w:val="005F18A3"/>
    <w:rsid w:val="005F1ADF"/>
    <w:rsid w:val="00603998"/>
    <w:rsid w:val="00604177"/>
    <w:rsid w:val="006137EC"/>
    <w:rsid w:val="00617FEB"/>
    <w:rsid w:val="00622BE8"/>
    <w:rsid w:val="006346FE"/>
    <w:rsid w:val="00637544"/>
    <w:rsid w:val="006402D4"/>
    <w:rsid w:val="00645A61"/>
    <w:rsid w:val="00645B93"/>
    <w:rsid w:val="00646050"/>
    <w:rsid w:val="00652165"/>
    <w:rsid w:val="00654735"/>
    <w:rsid w:val="006552E6"/>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2F4E"/>
    <w:rsid w:val="00777388"/>
    <w:rsid w:val="00790E8C"/>
    <w:rsid w:val="007A4E1D"/>
    <w:rsid w:val="007B0FBB"/>
    <w:rsid w:val="007B3E0E"/>
    <w:rsid w:val="007D4222"/>
    <w:rsid w:val="007D61A8"/>
    <w:rsid w:val="007E642D"/>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3447"/>
    <w:rsid w:val="008D58EC"/>
    <w:rsid w:val="008E6477"/>
    <w:rsid w:val="008E74F7"/>
    <w:rsid w:val="008F463A"/>
    <w:rsid w:val="008F7754"/>
    <w:rsid w:val="0090117D"/>
    <w:rsid w:val="009055DD"/>
    <w:rsid w:val="009114D8"/>
    <w:rsid w:val="009135E0"/>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23574"/>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77C3"/>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44CE"/>
    <w:rsid w:val="00CB5DE5"/>
    <w:rsid w:val="00CB767F"/>
    <w:rsid w:val="00CC0C58"/>
    <w:rsid w:val="00CC29BF"/>
    <w:rsid w:val="00CC5E71"/>
    <w:rsid w:val="00CD515D"/>
    <w:rsid w:val="00CD63B8"/>
    <w:rsid w:val="00CD7F92"/>
    <w:rsid w:val="00CE10F2"/>
    <w:rsid w:val="00CE4904"/>
    <w:rsid w:val="00CF22F6"/>
    <w:rsid w:val="00CF6830"/>
    <w:rsid w:val="00CF771C"/>
    <w:rsid w:val="00D00EF4"/>
    <w:rsid w:val="00D103FE"/>
    <w:rsid w:val="00D10BFA"/>
    <w:rsid w:val="00D10F00"/>
    <w:rsid w:val="00D1282B"/>
    <w:rsid w:val="00D150D8"/>
    <w:rsid w:val="00D30007"/>
    <w:rsid w:val="00D300CE"/>
    <w:rsid w:val="00D35919"/>
    <w:rsid w:val="00D37C1A"/>
    <w:rsid w:val="00D406D6"/>
    <w:rsid w:val="00D45AF7"/>
    <w:rsid w:val="00D466AF"/>
    <w:rsid w:val="00D473BF"/>
    <w:rsid w:val="00D47642"/>
    <w:rsid w:val="00D712A3"/>
    <w:rsid w:val="00D95C4C"/>
    <w:rsid w:val="00D97535"/>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8C3"/>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75C42"/>
    <w:rsid w:val="00F80FD0"/>
    <w:rsid w:val="00F95E8D"/>
    <w:rsid w:val="00FA1A9D"/>
    <w:rsid w:val="00FA532D"/>
    <w:rsid w:val="00FA7A79"/>
    <w:rsid w:val="00FA7D51"/>
    <w:rsid w:val="00FD1497"/>
    <w:rsid w:val="00FE059A"/>
    <w:rsid w:val="00FE595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8328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8328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5D84"/>
    <w:rsid w:val="001F6C86"/>
    <w:rsid w:val="00257C3C"/>
    <w:rsid w:val="0027616B"/>
    <w:rsid w:val="002F0658"/>
    <w:rsid w:val="002F76E2"/>
    <w:rsid w:val="00344E88"/>
    <w:rsid w:val="003C4629"/>
    <w:rsid w:val="003E657A"/>
    <w:rsid w:val="004A526F"/>
    <w:rsid w:val="006B2B83"/>
    <w:rsid w:val="00706CE8"/>
    <w:rsid w:val="007571D3"/>
    <w:rsid w:val="0077793F"/>
    <w:rsid w:val="009333F9"/>
    <w:rsid w:val="00936323"/>
    <w:rsid w:val="00A4768E"/>
    <w:rsid w:val="00AA1017"/>
    <w:rsid w:val="00BE41A6"/>
    <w:rsid w:val="00DB6DE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11</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10</cp:revision>
  <dcterms:created xsi:type="dcterms:W3CDTF">2021-03-16T14:53:00Z</dcterms:created>
  <dcterms:modified xsi:type="dcterms:W3CDTF">2021-04-30T17:01:00Z</dcterms:modified>
</cp:coreProperties>
</file>