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B929AA" w14:textId="77777777" w:rsidR="003A49C2" w:rsidRPr="00B07A3B" w:rsidRDefault="003A49C2" w:rsidP="007D6E8D">
      <w:pPr>
        <w:pStyle w:val="BodyText"/>
        <w:jc w:val="both"/>
        <w:outlineLvl w:val="0"/>
        <w:rPr>
          <w:rFonts w:asciiTheme="minorHAnsi" w:hAnsiTheme="minorHAnsi" w:cstheme="minorHAnsi"/>
          <w:b/>
          <w:i w:val="0"/>
          <w:sz w:val="22"/>
          <w:szCs w:val="22"/>
        </w:rPr>
      </w:pPr>
    </w:p>
    <w:p w14:paraId="2D8055D2" w14:textId="18FD75F2" w:rsidR="004E0C5A" w:rsidRPr="00B07A3B" w:rsidRDefault="004E0C5A" w:rsidP="007D6E8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Submission ID #:  </w:t>
      </w:r>
      <w:r w:rsidR="007D6E8D">
        <w:rPr>
          <w:rFonts w:asciiTheme="minorHAnsi" w:eastAsia="Times New Roman" w:hAnsiTheme="minorHAnsi" w:cstheme="minorHAnsi"/>
          <w:b/>
          <w:szCs w:val="24"/>
        </w:rPr>
        <w:t>62548</w:t>
      </w:r>
    </w:p>
    <w:p w14:paraId="2F6924E5" w14:textId="388F29FF" w:rsidR="004E0C5A" w:rsidRDefault="004E0C5A" w:rsidP="007D6E8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Scriptwriter Name: </w:t>
      </w:r>
      <w:r w:rsidR="007D6E8D">
        <w:rPr>
          <w:rFonts w:asciiTheme="minorHAnsi" w:eastAsia="Times New Roman" w:hAnsiTheme="minorHAnsi" w:cstheme="minorHAnsi"/>
          <w:b/>
          <w:szCs w:val="24"/>
        </w:rPr>
        <w:t>Nilesh Kolhe</w:t>
      </w:r>
    </w:p>
    <w:p w14:paraId="1B0645BB" w14:textId="638539F2" w:rsidR="005463CB" w:rsidRPr="00B07A3B" w:rsidDel="00A12F8F" w:rsidRDefault="005463CB" w:rsidP="007D6E8D">
      <w:pPr>
        <w:jc w:val="both"/>
        <w:outlineLvl w:val="0"/>
        <w:rPr>
          <w:rFonts w:asciiTheme="minorHAnsi" w:eastAsia="Times New Roman" w:hAnsiTheme="minorHAnsi" w:cstheme="minorHAnsi"/>
          <w:b/>
          <w:szCs w:val="24"/>
        </w:rPr>
      </w:pPr>
      <w:r>
        <w:rPr>
          <w:rFonts w:asciiTheme="minorHAnsi" w:eastAsia="Times New Roman" w:hAnsiTheme="minorHAnsi" w:cstheme="minorHAnsi"/>
          <w:b/>
          <w:szCs w:val="24"/>
        </w:rPr>
        <w:t>Supervisor Name: Anastasia Gomez</w:t>
      </w:r>
    </w:p>
    <w:p w14:paraId="6FB9233B" w14:textId="23EFBA3D" w:rsidR="004E0C5A" w:rsidRPr="00B07A3B" w:rsidRDefault="004E0C5A" w:rsidP="007D6E8D">
      <w:pPr>
        <w:jc w:val="both"/>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Project Page Link:</w:t>
      </w:r>
      <w:r w:rsidR="00F60C18">
        <w:rPr>
          <w:rFonts w:asciiTheme="minorHAnsi" w:eastAsia="Times New Roman" w:hAnsiTheme="minorHAnsi" w:cstheme="minorHAnsi"/>
          <w:b/>
          <w:szCs w:val="24"/>
        </w:rPr>
        <w:t xml:space="preserve"> </w:t>
      </w:r>
      <w:hyperlink r:id="rId7" w:history="1">
        <w:r w:rsidR="00172D86" w:rsidRPr="009719CF">
          <w:rPr>
            <w:rStyle w:val="Hyperlink"/>
            <w:rFonts w:asciiTheme="minorHAnsi" w:eastAsia="Times New Roman" w:hAnsiTheme="minorHAnsi" w:cstheme="minorHAnsi"/>
            <w:b/>
            <w:szCs w:val="24"/>
          </w:rPr>
          <w:t>https://www.jove.com/account/file-uploader?src=1</w:t>
        </w:r>
        <w:r w:rsidR="00172D86" w:rsidRPr="009719CF">
          <w:rPr>
            <w:rStyle w:val="Hyperlink"/>
            <w:rFonts w:asciiTheme="minorHAnsi" w:eastAsia="Times New Roman" w:hAnsiTheme="minorHAnsi" w:cstheme="minorHAnsi"/>
            <w:b/>
            <w:szCs w:val="24"/>
          </w:rPr>
          <w:t>9</w:t>
        </w:r>
        <w:r w:rsidR="00172D86" w:rsidRPr="009719CF">
          <w:rPr>
            <w:rStyle w:val="Hyperlink"/>
            <w:rFonts w:asciiTheme="minorHAnsi" w:eastAsia="Times New Roman" w:hAnsiTheme="minorHAnsi" w:cstheme="minorHAnsi"/>
            <w:b/>
            <w:szCs w:val="24"/>
          </w:rPr>
          <w:t>077188</w:t>
        </w:r>
      </w:hyperlink>
      <w:r w:rsidR="00172D86">
        <w:rPr>
          <w:rFonts w:asciiTheme="minorHAnsi" w:eastAsia="Times New Roman" w:hAnsiTheme="minorHAnsi" w:cstheme="minorHAnsi"/>
          <w:b/>
          <w:szCs w:val="24"/>
        </w:rPr>
        <w:t xml:space="preserve"> </w:t>
      </w:r>
    </w:p>
    <w:p w14:paraId="2C89778F" w14:textId="77777777" w:rsidR="004E0C5A" w:rsidRPr="00B07A3B" w:rsidRDefault="004E0C5A" w:rsidP="007D6E8D">
      <w:pPr>
        <w:jc w:val="both"/>
        <w:outlineLvl w:val="0"/>
        <w:rPr>
          <w:rFonts w:asciiTheme="minorHAnsi" w:eastAsia="Times New Roman" w:hAnsiTheme="minorHAnsi" w:cstheme="minorHAnsi"/>
          <w:b/>
          <w:szCs w:val="24"/>
        </w:rPr>
      </w:pPr>
    </w:p>
    <w:p w14:paraId="0714DD1C" w14:textId="77777777" w:rsidR="007D6E8D" w:rsidRPr="007D6E8D" w:rsidRDefault="004E0C5A" w:rsidP="007D6E8D">
      <w:pPr>
        <w:contextualSpacing/>
        <w:jc w:val="both"/>
        <w:rPr>
          <w:rFonts w:asciiTheme="minorHAnsi" w:hAnsiTheme="minorHAnsi" w:cstheme="minorHAnsi"/>
          <w:b/>
          <w:sz w:val="32"/>
          <w:szCs w:val="32"/>
        </w:rPr>
      </w:pPr>
      <w:r w:rsidRPr="007D6E8D">
        <w:rPr>
          <w:rFonts w:asciiTheme="minorHAnsi" w:eastAsia="Times New Roman" w:hAnsiTheme="minorHAnsi" w:cstheme="minorHAnsi"/>
          <w:b/>
          <w:sz w:val="32"/>
          <w:szCs w:val="32"/>
        </w:rPr>
        <w:t xml:space="preserve">Title:   </w:t>
      </w:r>
      <w:r w:rsidR="007D6E8D" w:rsidRPr="007D6E8D">
        <w:rPr>
          <w:rFonts w:asciiTheme="minorHAnsi" w:hAnsiTheme="minorHAnsi" w:cstheme="minorHAnsi"/>
          <w:b/>
          <w:sz w:val="32"/>
          <w:szCs w:val="32"/>
        </w:rPr>
        <w:t>Modulating Shape of Polyester Based Polymersomes using Osmotic Pressure</w:t>
      </w:r>
    </w:p>
    <w:p w14:paraId="4A0C5B67" w14:textId="77777777" w:rsidR="004E0C5A" w:rsidRPr="00B07A3B" w:rsidRDefault="004E0C5A" w:rsidP="007D6E8D">
      <w:pPr>
        <w:jc w:val="both"/>
        <w:outlineLvl w:val="0"/>
        <w:rPr>
          <w:rFonts w:asciiTheme="minorHAnsi" w:eastAsia="Times New Roman" w:hAnsiTheme="minorHAnsi" w:cstheme="minorHAnsi"/>
          <w:b/>
          <w:szCs w:val="24"/>
        </w:rPr>
      </w:pPr>
    </w:p>
    <w:p w14:paraId="6F22BF4B" w14:textId="77777777" w:rsidR="00611CAE" w:rsidRDefault="00EC3C46" w:rsidP="007D6E8D">
      <w:pPr>
        <w:contextualSpacing/>
        <w:jc w:val="both"/>
        <w:rPr>
          <w:rFonts w:asciiTheme="minorHAnsi" w:eastAsia="Times New Roman" w:hAnsiTheme="minorHAnsi" w:cstheme="minorHAnsi"/>
          <w:b/>
          <w:sz w:val="28"/>
          <w:szCs w:val="28"/>
        </w:rPr>
      </w:pPr>
      <w:r w:rsidRPr="007D6E8D">
        <w:rPr>
          <w:rFonts w:asciiTheme="minorHAnsi" w:eastAsia="Times New Roman" w:hAnsiTheme="minorHAnsi" w:cstheme="minorHAnsi"/>
          <w:b/>
          <w:sz w:val="28"/>
          <w:szCs w:val="28"/>
        </w:rPr>
        <w:t xml:space="preserve">Authors and Affiliations: </w:t>
      </w:r>
    </w:p>
    <w:p w14:paraId="006EFDA7" w14:textId="4CC6511E" w:rsidR="007D6E8D" w:rsidRPr="007D6E8D" w:rsidRDefault="007D6E8D" w:rsidP="007D6E8D">
      <w:pPr>
        <w:contextualSpacing/>
        <w:jc w:val="both"/>
        <w:rPr>
          <w:rFonts w:asciiTheme="minorHAnsi" w:hAnsiTheme="minorHAnsi" w:cstheme="minorHAnsi"/>
          <w:bCs/>
          <w:sz w:val="28"/>
          <w:szCs w:val="28"/>
        </w:rPr>
      </w:pPr>
      <w:r w:rsidRPr="007D6E8D">
        <w:rPr>
          <w:rFonts w:asciiTheme="minorHAnsi" w:hAnsiTheme="minorHAnsi" w:cstheme="minorHAnsi"/>
          <w:bCs/>
          <w:sz w:val="28"/>
          <w:szCs w:val="28"/>
        </w:rPr>
        <w:t>Christopher Pierce</w:t>
      </w:r>
      <w:r w:rsidRPr="007D6E8D">
        <w:rPr>
          <w:rFonts w:asciiTheme="minorHAnsi" w:hAnsiTheme="minorHAnsi" w:cstheme="minorHAnsi"/>
          <w:bCs/>
          <w:sz w:val="28"/>
          <w:szCs w:val="28"/>
          <w:vertAlign w:val="superscript"/>
        </w:rPr>
        <w:t>1</w:t>
      </w:r>
      <w:r w:rsidRPr="007D6E8D">
        <w:rPr>
          <w:rFonts w:asciiTheme="minorHAnsi" w:hAnsiTheme="minorHAnsi" w:cstheme="minorHAnsi"/>
          <w:bCs/>
          <w:sz w:val="28"/>
          <w:szCs w:val="28"/>
        </w:rPr>
        <w:t>, Cara Katterman</w:t>
      </w:r>
      <w:r w:rsidRPr="007D6E8D">
        <w:rPr>
          <w:rFonts w:asciiTheme="minorHAnsi" w:hAnsiTheme="minorHAnsi" w:cstheme="minorHAnsi"/>
          <w:bCs/>
          <w:sz w:val="28"/>
          <w:szCs w:val="28"/>
          <w:vertAlign w:val="superscript"/>
        </w:rPr>
        <w:t>2</w:t>
      </w:r>
      <w:r w:rsidRPr="007D6E8D">
        <w:rPr>
          <w:rFonts w:asciiTheme="minorHAnsi" w:hAnsiTheme="minorHAnsi" w:cstheme="minorHAnsi"/>
          <w:bCs/>
          <w:sz w:val="28"/>
          <w:szCs w:val="28"/>
        </w:rPr>
        <w:t>, Jessica Larsen</w:t>
      </w:r>
      <w:r w:rsidRPr="007D6E8D">
        <w:rPr>
          <w:rFonts w:asciiTheme="minorHAnsi" w:hAnsiTheme="minorHAnsi" w:cstheme="minorHAnsi"/>
          <w:bCs/>
          <w:sz w:val="28"/>
          <w:szCs w:val="28"/>
          <w:vertAlign w:val="superscript"/>
        </w:rPr>
        <w:t>1,3</w:t>
      </w:r>
      <w:r w:rsidRPr="007D6E8D">
        <w:rPr>
          <w:rFonts w:asciiTheme="minorHAnsi" w:hAnsiTheme="minorHAnsi" w:cstheme="minorHAnsi"/>
          <w:bCs/>
          <w:sz w:val="28"/>
          <w:szCs w:val="28"/>
        </w:rPr>
        <w:t xml:space="preserve"> </w:t>
      </w:r>
    </w:p>
    <w:p w14:paraId="3D05ABD6" w14:textId="77777777" w:rsidR="007D6E8D" w:rsidRPr="007D6E8D" w:rsidRDefault="007D6E8D" w:rsidP="007D6E8D">
      <w:pPr>
        <w:contextualSpacing/>
        <w:jc w:val="both"/>
        <w:rPr>
          <w:rFonts w:asciiTheme="minorHAnsi" w:hAnsiTheme="minorHAnsi" w:cstheme="minorHAnsi"/>
          <w:bCs/>
          <w:sz w:val="28"/>
          <w:szCs w:val="28"/>
        </w:rPr>
      </w:pPr>
      <w:r w:rsidRPr="007D6E8D">
        <w:rPr>
          <w:rFonts w:asciiTheme="minorHAnsi" w:hAnsiTheme="minorHAnsi" w:cstheme="minorHAnsi"/>
          <w:bCs/>
          <w:sz w:val="28"/>
          <w:szCs w:val="28"/>
          <w:vertAlign w:val="superscript"/>
        </w:rPr>
        <w:t>1</w:t>
      </w:r>
      <w:r w:rsidRPr="007D6E8D">
        <w:rPr>
          <w:rFonts w:asciiTheme="minorHAnsi" w:hAnsiTheme="minorHAnsi" w:cstheme="minorHAnsi"/>
          <w:bCs/>
          <w:sz w:val="28"/>
          <w:szCs w:val="28"/>
        </w:rPr>
        <w:t>Department of Chemical and Biomolecular Engineering, Clemson University, Clemson, SC, USA</w:t>
      </w:r>
    </w:p>
    <w:p w14:paraId="1D9E051D" w14:textId="77777777" w:rsidR="007D6E8D" w:rsidRPr="007D6E8D" w:rsidRDefault="007D6E8D" w:rsidP="007D6E8D">
      <w:pPr>
        <w:contextualSpacing/>
        <w:jc w:val="both"/>
        <w:rPr>
          <w:rFonts w:asciiTheme="minorHAnsi" w:hAnsiTheme="minorHAnsi" w:cstheme="minorHAnsi"/>
          <w:bCs/>
          <w:sz w:val="28"/>
          <w:szCs w:val="28"/>
        </w:rPr>
      </w:pPr>
      <w:r w:rsidRPr="007D6E8D">
        <w:rPr>
          <w:rFonts w:asciiTheme="minorHAnsi" w:hAnsiTheme="minorHAnsi" w:cstheme="minorHAnsi"/>
          <w:bCs/>
          <w:sz w:val="28"/>
          <w:szCs w:val="28"/>
          <w:vertAlign w:val="superscript"/>
        </w:rPr>
        <w:t>2</w:t>
      </w:r>
      <w:r w:rsidRPr="007D6E8D">
        <w:rPr>
          <w:rFonts w:asciiTheme="minorHAnsi" w:hAnsiTheme="minorHAnsi" w:cstheme="minorHAnsi"/>
          <w:bCs/>
          <w:sz w:val="28"/>
          <w:szCs w:val="28"/>
        </w:rPr>
        <w:t>Department of Biological Sciences, Clemson University, Clemson, SC, USA</w:t>
      </w:r>
    </w:p>
    <w:p w14:paraId="5236FCB4" w14:textId="77777777" w:rsidR="007D6E8D" w:rsidRPr="007D6E8D" w:rsidRDefault="007D6E8D" w:rsidP="007D6E8D">
      <w:pPr>
        <w:contextualSpacing/>
        <w:jc w:val="both"/>
        <w:rPr>
          <w:rFonts w:asciiTheme="minorHAnsi" w:hAnsiTheme="minorHAnsi" w:cstheme="minorHAnsi"/>
          <w:bCs/>
          <w:sz w:val="28"/>
          <w:szCs w:val="28"/>
        </w:rPr>
      </w:pPr>
      <w:r w:rsidRPr="007D6E8D">
        <w:rPr>
          <w:rFonts w:asciiTheme="minorHAnsi" w:hAnsiTheme="minorHAnsi" w:cstheme="minorHAnsi"/>
          <w:bCs/>
          <w:sz w:val="28"/>
          <w:szCs w:val="28"/>
          <w:vertAlign w:val="superscript"/>
        </w:rPr>
        <w:t>3</w:t>
      </w:r>
      <w:r w:rsidRPr="007D6E8D">
        <w:rPr>
          <w:rFonts w:asciiTheme="minorHAnsi" w:hAnsiTheme="minorHAnsi" w:cstheme="minorHAnsi"/>
          <w:bCs/>
          <w:sz w:val="28"/>
          <w:szCs w:val="28"/>
        </w:rPr>
        <w:t>Department of Bioengineering, Clemson University, Clemson, SC, USA</w:t>
      </w:r>
    </w:p>
    <w:p w14:paraId="4CAE8953" w14:textId="77777777" w:rsidR="004E0C5A" w:rsidRPr="00B07A3B" w:rsidRDefault="004E0C5A" w:rsidP="004E0C5A">
      <w:pPr>
        <w:widowControl w:val="0"/>
        <w:autoSpaceDE w:val="0"/>
        <w:autoSpaceDN w:val="0"/>
        <w:adjustRightInd w:val="0"/>
        <w:rPr>
          <w:rFonts w:asciiTheme="minorHAnsi" w:eastAsia="Times New Roman" w:hAnsiTheme="minorHAnsi" w:cstheme="minorHAnsi"/>
          <w:color w:val="000000"/>
          <w:szCs w:val="24"/>
        </w:rPr>
      </w:pPr>
    </w:p>
    <w:p w14:paraId="5ED70E17" w14:textId="066F474D" w:rsidR="004E0C5A" w:rsidRPr="00B07A3B" w:rsidRDefault="003E46FB"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asciiTheme="minorHAnsi" w:eastAsia="Times New Roman" w:hAnsiTheme="minorHAnsi" w:cstheme="minorHAnsi"/>
          <w:color w:val="000000"/>
          <w:szCs w:val="24"/>
        </w:rPr>
      </w:pPr>
      <w:sdt>
        <w:sdtPr>
          <w:rPr>
            <w:rFonts w:asciiTheme="minorHAnsi" w:eastAsia="Times New Roman" w:hAnsiTheme="minorHAnsi" w:cstheme="minorHAnsi"/>
            <w:color w:val="000000"/>
            <w:szCs w:val="24"/>
            <w:shd w:val="clear" w:color="auto" w:fill="FFFF00"/>
          </w:rPr>
          <w:id w:val="635067856"/>
          <w14:checkbox>
            <w14:checked w14:val="0"/>
            <w14:checkedState w14:val="2612" w14:font="MS Gothic"/>
            <w14:uncheckedState w14:val="2610" w14:font="MS Gothic"/>
          </w14:checkbox>
        </w:sdtPr>
        <w:sdtEndPr/>
        <w:sdtContent>
          <w:r w:rsidR="009114D8">
            <w:rPr>
              <w:rFonts w:ascii="MS Gothic" w:eastAsia="MS Gothic" w:hAnsi="MS Gothic" w:cstheme="minorHAnsi" w:hint="eastAsia"/>
              <w:color w:val="000000"/>
              <w:szCs w:val="24"/>
              <w:shd w:val="clear" w:color="auto" w:fill="FFFF00"/>
            </w:rPr>
            <w:t>☐</w:t>
          </w:r>
        </w:sdtContent>
      </w:sdt>
      <w:r w:rsidR="004E0C5A" w:rsidRPr="00B07A3B">
        <w:rPr>
          <w:rFonts w:asciiTheme="minorHAnsi" w:eastAsia="Times New Roman" w:hAnsiTheme="minorHAnsi" w:cstheme="minorHAnsi"/>
          <w:color w:val="000000"/>
          <w:szCs w:val="24"/>
        </w:rPr>
        <w:t xml:space="preserve">   All author names and affiliations are correct.</w:t>
      </w:r>
    </w:p>
    <w:p w14:paraId="4FDD3434" w14:textId="77777777" w:rsidR="004E0C5A" w:rsidRPr="00B07A3B" w:rsidRDefault="004E0C5A" w:rsidP="004E0C5A">
      <w:pPr>
        <w:outlineLvl w:val="0"/>
        <w:rPr>
          <w:rFonts w:asciiTheme="minorHAnsi" w:eastAsia="Times New Roman" w:hAnsiTheme="minorHAnsi" w:cstheme="minorHAnsi"/>
          <w:szCs w:val="24"/>
        </w:rPr>
      </w:pPr>
    </w:p>
    <w:p w14:paraId="74288581" w14:textId="77777777" w:rsidR="004E0C5A" w:rsidRPr="00B07A3B" w:rsidRDefault="004E0C5A" w:rsidP="004E0C5A">
      <w:pPr>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Corresponding Authors: </w:t>
      </w:r>
    </w:p>
    <w:bookmarkStart w:id="0" w:name="_Hlk25233958"/>
    <w:p w14:paraId="5196A52A" w14:textId="796686EE" w:rsidR="004E0C5A" w:rsidRDefault="007D6E8D" w:rsidP="004E0C5A">
      <w:pPr>
        <w:outlineLvl w:val="0"/>
        <w:rPr>
          <w:rFonts w:asciiTheme="minorHAnsi" w:hAnsiTheme="minorHAnsi" w:cstheme="minorHAnsi"/>
          <w:bCs/>
        </w:rPr>
      </w:pPr>
      <w:r>
        <w:rPr>
          <w:rFonts w:asciiTheme="minorHAnsi" w:hAnsiTheme="minorHAnsi" w:cstheme="minorHAnsi"/>
          <w:bCs/>
        </w:rPr>
        <w:fldChar w:fldCharType="begin"/>
      </w:r>
      <w:r>
        <w:rPr>
          <w:rFonts w:asciiTheme="minorHAnsi" w:hAnsiTheme="minorHAnsi" w:cstheme="minorHAnsi"/>
          <w:bCs/>
        </w:rPr>
        <w:instrText xml:space="preserve"> HYPERLINK "mailto:</w:instrText>
      </w:r>
      <w:r w:rsidRPr="00B307FD">
        <w:rPr>
          <w:rFonts w:asciiTheme="minorHAnsi" w:hAnsiTheme="minorHAnsi" w:cstheme="minorHAnsi"/>
          <w:bCs/>
        </w:rPr>
        <w:instrText>Larsenj@clemson.edu</w:instrText>
      </w:r>
      <w:r>
        <w:rPr>
          <w:rFonts w:asciiTheme="minorHAnsi" w:hAnsiTheme="minorHAnsi" w:cstheme="minorHAnsi"/>
          <w:bCs/>
        </w:rPr>
        <w:instrText xml:space="preserve">" </w:instrText>
      </w:r>
      <w:r>
        <w:rPr>
          <w:rFonts w:asciiTheme="minorHAnsi" w:hAnsiTheme="minorHAnsi" w:cstheme="minorHAnsi"/>
          <w:bCs/>
        </w:rPr>
        <w:fldChar w:fldCharType="separate"/>
      </w:r>
      <w:r w:rsidRPr="00261EC2">
        <w:rPr>
          <w:rStyle w:val="Hyperlink"/>
          <w:rFonts w:asciiTheme="minorHAnsi" w:hAnsiTheme="minorHAnsi" w:cstheme="minorHAnsi"/>
          <w:bCs/>
        </w:rPr>
        <w:t>Larsenj@clemson.edu</w:t>
      </w:r>
      <w:r>
        <w:rPr>
          <w:rFonts w:asciiTheme="minorHAnsi" w:hAnsiTheme="minorHAnsi" w:cstheme="minorHAnsi"/>
          <w:bCs/>
        </w:rPr>
        <w:fldChar w:fldCharType="end"/>
      </w:r>
    </w:p>
    <w:p w14:paraId="1B4B2D7A" w14:textId="77777777" w:rsidR="004E0C5A" w:rsidRPr="00B07A3B" w:rsidRDefault="004E0C5A" w:rsidP="004E0C5A">
      <w:pPr>
        <w:outlineLvl w:val="0"/>
        <w:rPr>
          <w:rFonts w:asciiTheme="minorHAnsi" w:eastAsia="Times New Roman" w:hAnsiTheme="minorHAnsi" w:cstheme="minorHAnsi"/>
          <w:szCs w:val="24"/>
        </w:rPr>
      </w:pPr>
    </w:p>
    <w:p w14:paraId="2E1C6668" w14:textId="7663A19B" w:rsidR="004E0C5A" w:rsidRPr="00B07A3B" w:rsidRDefault="004E0C5A" w:rsidP="004E0C5A">
      <w:pPr>
        <w:outlineLvl w:val="0"/>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Email Addresses for </w:t>
      </w:r>
      <w:r w:rsidR="006579DD">
        <w:rPr>
          <w:rFonts w:asciiTheme="minorHAnsi" w:eastAsia="Times New Roman" w:hAnsiTheme="minorHAnsi" w:cstheme="minorHAnsi"/>
          <w:b/>
          <w:szCs w:val="24"/>
        </w:rPr>
        <w:t>All A</w:t>
      </w:r>
      <w:r w:rsidRPr="00B07A3B">
        <w:rPr>
          <w:rFonts w:asciiTheme="minorHAnsi" w:eastAsia="Times New Roman" w:hAnsiTheme="minorHAnsi" w:cstheme="minorHAnsi"/>
          <w:b/>
          <w:szCs w:val="24"/>
        </w:rPr>
        <w:t>uthors:</w:t>
      </w:r>
      <w:r w:rsidRPr="00B07A3B">
        <w:rPr>
          <w:rFonts w:asciiTheme="minorHAnsi" w:eastAsia="Times New Roman" w:hAnsiTheme="minorHAnsi" w:cstheme="minorHAnsi"/>
          <w:szCs w:val="24"/>
        </w:rPr>
        <w:t xml:space="preserve"> </w:t>
      </w:r>
    </w:p>
    <w:bookmarkEnd w:id="0"/>
    <w:p w14:paraId="12916965" w14:textId="1E7CD6FD" w:rsidR="003B5E26" w:rsidRPr="00B07A3B" w:rsidRDefault="007D6E8D" w:rsidP="009A0E7C">
      <w:pPr>
        <w:outlineLvl w:val="0"/>
        <w:rPr>
          <w:rFonts w:asciiTheme="minorHAnsi" w:hAnsiTheme="minorHAnsi" w:cstheme="minorHAnsi"/>
          <w:b/>
          <w:sz w:val="22"/>
          <w:szCs w:val="22"/>
        </w:rPr>
      </w:pPr>
      <w:r>
        <w:rPr>
          <w:rFonts w:asciiTheme="minorHAnsi" w:hAnsiTheme="minorHAnsi" w:cstheme="minorHAnsi"/>
          <w:bCs/>
        </w:rPr>
        <w:fldChar w:fldCharType="begin"/>
      </w:r>
      <w:r>
        <w:rPr>
          <w:rFonts w:asciiTheme="minorHAnsi" w:hAnsiTheme="minorHAnsi" w:cstheme="minorHAnsi"/>
          <w:bCs/>
        </w:rPr>
        <w:instrText xml:space="preserve"> HYPERLINK "mailto:</w:instrText>
      </w:r>
      <w:r w:rsidRPr="00B307FD">
        <w:rPr>
          <w:rFonts w:asciiTheme="minorHAnsi" w:hAnsiTheme="minorHAnsi" w:cstheme="minorHAnsi"/>
          <w:bCs/>
        </w:rPr>
        <w:instrText>Larsenj@clemson.edu</w:instrText>
      </w:r>
      <w:r>
        <w:rPr>
          <w:rFonts w:asciiTheme="minorHAnsi" w:hAnsiTheme="minorHAnsi" w:cstheme="minorHAnsi"/>
          <w:bCs/>
        </w:rPr>
        <w:instrText xml:space="preserve">" </w:instrText>
      </w:r>
      <w:r>
        <w:rPr>
          <w:rFonts w:asciiTheme="minorHAnsi" w:hAnsiTheme="minorHAnsi" w:cstheme="minorHAnsi"/>
          <w:bCs/>
        </w:rPr>
        <w:fldChar w:fldCharType="separate"/>
      </w:r>
      <w:r w:rsidRPr="00261EC2">
        <w:rPr>
          <w:rStyle w:val="Hyperlink"/>
          <w:rFonts w:asciiTheme="minorHAnsi" w:hAnsiTheme="minorHAnsi" w:cstheme="minorHAnsi"/>
          <w:bCs/>
        </w:rPr>
        <w:t>Larsenj@clemson.edu</w:t>
      </w:r>
      <w:r>
        <w:rPr>
          <w:rFonts w:asciiTheme="minorHAnsi" w:hAnsiTheme="minorHAnsi" w:cstheme="minorHAnsi"/>
          <w:bCs/>
        </w:rPr>
        <w:fldChar w:fldCharType="end"/>
      </w:r>
    </w:p>
    <w:p w14:paraId="051D9A51" w14:textId="29F10A6E" w:rsidR="007D6E8D" w:rsidRDefault="003E46FB" w:rsidP="007D6E8D">
      <w:pPr>
        <w:pStyle w:val="NormalWeb"/>
        <w:spacing w:before="0" w:beforeAutospacing="0" w:after="0" w:afterAutospacing="0"/>
        <w:contextualSpacing/>
        <w:rPr>
          <w:rFonts w:cs="Arial"/>
          <w:bCs/>
          <w:color w:val="auto"/>
        </w:rPr>
      </w:pPr>
      <w:hyperlink r:id="rId8" w:history="1">
        <w:r w:rsidR="007D6E8D" w:rsidRPr="00261EC2">
          <w:rPr>
            <w:rStyle w:val="Hyperlink"/>
            <w:rFonts w:cs="Arial"/>
            <w:bCs/>
          </w:rPr>
          <w:t>crpierc@g.clemson.edu</w:t>
        </w:r>
      </w:hyperlink>
    </w:p>
    <w:p w14:paraId="6F84F159" w14:textId="036690F1" w:rsidR="003B5E26" w:rsidRDefault="003E46FB" w:rsidP="007D6E8D">
      <w:pPr>
        <w:outlineLvl w:val="0"/>
        <w:rPr>
          <w:rFonts w:cs="Arial"/>
          <w:bCs/>
        </w:rPr>
      </w:pPr>
      <w:hyperlink r:id="rId9" w:history="1">
        <w:r w:rsidR="007D6E8D" w:rsidRPr="00261EC2">
          <w:rPr>
            <w:rStyle w:val="Hyperlink"/>
            <w:rFonts w:cs="Arial"/>
            <w:bCs/>
          </w:rPr>
          <w:t>ckatter@g.clemson.edu</w:t>
        </w:r>
      </w:hyperlink>
    </w:p>
    <w:p w14:paraId="5A2BE33C" w14:textId="77777777" w:rsidR="001E230F" w:rsidRPr="00B07A3B" w:rsidRDefault="001E230F" w:rsidP="009A0E7C">
      <w:pPr>
        <w:outlineLvl w:val="0"/>
        <w:rPr>
          <w:rFonts w:asciiTheme="minorHAnsi" w:hAnsiTheme="minorHAnsi" w:cstheme="minorHAnsi"/>
          <w:b/>
          <w:sz w:val="22"/>
          <w:szCs w:val="22"/>
        </w:rPr>
      </w:pPr>
    </w:p>
    <w:p w14:paraId="60B95108" w14:textId="77777777" w:rsidR="00C70C90" w:rsidRPr="00B07A3B" w:rsidRDefault="00C70C90">
      <w:pPr>
        <w:rPr>
          <w:rFonts w:asciiTheme="minorHAnsi" w:hAnsiTheme="minorHAnsi" w:cstheme="minorHAnsi"/>
          <w:b/>
          <w:sz w:val="22"/>
          <w:szCs w:val="22"/>
        </w:rPr>
      </w:pPr>
      <w:r w:rsidRPr="00B07A3B">
        <w:rPr>
          <w:rFonts w:asciiTheme="minorHAnsi" w:hAnsiTheme="minorHAnsi" w:cstheme="minorHAnsi"/>
          <w:b/>
          <w:sz w:val="22"/>
          <w:szCs w:val="22"/>
        </w:rPr>
        <w:br w:type="page"/>
      </w:r>
    </w:p>
    <w:p w14:paraId="1667ADCD" w14:textId="77777777" w:rsidR="005F1ADF" w:rsidRPr="00673750" w:rsidRDefault="005F1ADF" w:rsidP="005F1ADF">
      <w:pPr>
        <w:pStyle w:val="Heading2"/>
        <w:rPr>
          <w:rFonts w:asciiTheme="minorHAnsi" w:hAnsiTheme="minorHAnsi" w:cstheme="minorHAnsi"/>
        </w:rPr>
      </w:pPr>
      <w:r w:rsidRPr="00B07A3B">
        <w:rPr>
          <w:rFonts w:asciiTheme="minorHAnsi" w:hAnsiTheme="minorHAnsi" w:cstheme="minorHAnsi"/>
        </w:rPr>
        <w:lastRenderedPageBreak/>
        <w:t xml:space="preserve">Author Questionnaire </w:t>
      </w:r>
    </w:p>
    <w:p w14:paraId="22834088" w14:textId="77777777" w:rsidR="005F1ADF" w:rsidRPr="00B07A3B" w:rsidRDefault="005F1ADF" w:rsidP="005F1ADF">
      <w:pPr>
        <w:spacing w:before="120"/>
        <w:ind w:left="216" w:hanging="216"/>
        <w:rPr>
          <w:rFonts w:asciiTheme="minorHAnsi" w:eastAsia="Times New Roman" w:hAnsiTheme="minorHAnsi" w:cstheme="minorHAnsi"/>
          <w:b/>
          <w:szCs w:val="24"/>
        </w:rPr>
      </w:pPr>
      <w:r w:rsidRPr="00B07A3B">
        <w:rPr>
          <w:rFonts w:asciiTheme="minorHAnsi" w:eastAsia="Times New Roman" w:hAnsiTheme="minorHAnsi" w:cstheme="minorHAnsi"/>
          <w:b/>
          <w:szCs w:val="24"/>
        </w:rPr>
        <w:t xml:space="preserve">1. </w:t>
      </w:r>
      <w:r w:rsidRPr="00B07A3B">
        <w:rPr>
          <w:rFonts w:asciiTheme="minorHAnsi" w:eastAsia="Times New Roman" w:hAnsiTheme="minorHAnsi" w:cstheme="minorHAnsi"/>
          <w:b/>
          <w:bCs/>
          <w:szCs w:val="24"/>
        </w:rPr>
        <w:t>Microscopy</w:t>
      </w:r>
      <w:r w:rsidRPr="00B07A3B">
        <w:rPr>
          <w:rFonts w:asciiTheme="minorHAnsi" w:eastAsia="Times New Roman" w:hAnsiTheme="minorHAnsi" w:cstheme="minorHAnsi"/>
          <w:szCs w:val="24"/>
        </w:rPr>
        <w:t xml:space="preserve">: </w:t>
      </w:r>
      <w:r w:rsidRPr="004A2032">
        <w:rPr>
          <w:rFonts w:eastAsia="Times New Roman" w:cs="Calibri"/>
          <w:szCs w:val="24"/>
        </w:rPr>
        <w:t xml:space="preserve">Does your protocol require the use of a dissecting or stereomicroscope for performing a complex dissection, microinjection technique, or </w:t>
      </w:r>
      <w:r>
        <w:rPr>
          <w:rFonts w:eastAsia="Times New Roman" w:cs="Calibri"/>
          <w:szCs w:val="24"/>
        </w:rPr>
        <w:t xml:space="preserve">something </w:t>
      </w:r>
      <w:r w:rsidRPr="004A2032">
        <w:rPr>
          <w:rFonts w:eastAsia="Times New Roman" w:cs="Calibri"/>
          <w:szCs w:val="24"/>
        </w:rPr>
        <w:t>similar</w:t>
      </w:r>
      <w:r w:rsidRPr="00B07A3B">
        <w:rPr>
          <w:rFonts w:asciiTheme="minorHAnsi" w:eastAsia="Times New Roman" w:hAnsiTheme="minorHAnsi" w:cstheme="minorHAnsi"/>
          <w:szCs w:val="24"/>
        </w:rPr>
        <w:t>?</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456251889"/>
          <w:placeholder>
            <w:docPart w:val="BB048746D6BD81428909D024E42FBF3F"/>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r w:rsidRPr="00B07A3B">
        <w:rPr>
          <w:rFonts w:asciiTheme="minorHAnsi" w:eastAsia="Times New Roman" w:hAnsiTheme="minorHAnsi" w:cstheme="minorHAnsi"/>
          <w:szCs w:val="24"/>
        </w:rPr>
        <w:t xml:space="preserve">  </w:t>
      </w:r>
    </w:p>
    <w:p w14:paraId="204F5795" w14:textId="77777777" w:rsidR="005F1ADF" w:rsidRDefault="005F1ADF" w:rsidP="005F1ADF">
      <w:pPr>
        <w:spacing w:before="12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can you record movies/images using your own microscope camera?</w:t>
      </w:r>
    </w:p>
    <w:p w14:paraId="1EDFAF1F" w14:textId="77777777" w:rsidR="005F1ADF" w:rsidRPr="00037828" w:rsidRDefault="003E46FB" w:rsidP="005F1ADF">
      <w:pPr>
        <w:spacing w:before="60"/>
        <w:ind w:left="720"/>
        <w:rPr>
          <w:rFonts w:asciiTheme="minorHAnsi" w:eastAsia="Times New Roman" w:hAnsiTheme="minorHAnsi" w:cstheme="minorHAnsi"/>
          <w:b/>
          <w:szCs w:val="24"/>
        </w:rPr>
      </w:pPr>
      <w:sdt>
        <w:sdtPr>
          <w:rPr>
            <w:rFonts w:asciiTheme="minorHAnsi" w:eastAsia="Times New Roman" w:hAnsiTheme="minorHAnsi" w:cstheme="minorHAnsi"/>
            <w:b/>
            <w:bCs/>
            <w:szCs w:val="24"/>
          </w:rPr>
          <w:id w:val="-1530717101"/>
          <w:placeholder>
            <w:docPart w:val="2A50BCF205507E4AA16DA6F8BBB5CCFA"/>
          </w:placeholder>
          <w:temporary/>
          <w:showingPlcHdr/>
          <w:text/>
        </w:sdtPr>
        <w:sdtEndPr>
          <w:rPr>
            <w:b w:val="0"/>
            <w:bCs w:val="0"/>
          </w:rPr>
        </w:sdtEndPr>
        <w:sdtContent>
          <w:r w:rsidR="005F1ADF" w:rsidRPr="00B07A3B">
            <w:rPr>
              <w:rFonts w:asciiTheme="minorHAnsi" w:eastAsia="Times New Roman" w:hAnsiTheme="minorHAnsi" w:cstheme="minorHAnsi"/>
              <w:b/>
              <w:bCs/>
              <w:color w:val="808080"/>
              <w:szCs w:val="24"/>
              <w:shd w:val="clear" w:color="auto" w:fill="FFFF00"/>
            </w:rPr>
            <w:t>Enter Yes or No.</w:t>
          </w:r>
        </w:sdtContent>
      </w:sdt>
      <w:r w:rsidR="005F1ADF" w:rsidRPr="00B07A3B">
        <w:rPr>
          <w:rFonts w:asciiTheme="minorHAnsi" w:eastAsia="Times New Roman" w:hAnsiTheme="minorHAnsi" w:cstheme="minorHAnsi"/>
          <w:b/>
          <w:szCs w:val="24"/>
        </w:rPr>
        <w:t xml:space="preserve">  </w:t>
      </w:r>
    </w:p>
    <w:p w14:paraId="064DF063" w14:textId="77777777" w:rsidR="005F1ADF" w:rsidRPr="00B07A3B" w:rsidRDefault="005F1ADF" w:rsidP="005F1ADF">
      <w:pPr>
        <w:spacing w:before="240"/>
        <w:ind w:left="720"/>
        <w:rPr>
          <w:rFonts w:asciiTheme="minorHAnsi" w:eastAsia="Times New Roman" w:hAnsiTheme="minorHAnsi" w:cstheme="minorHAnsi"/>
          <w:b/>
          <w:szCs w:val="24"/>
        </w:rPr>
      </w:pPr>
      <w:r w:rsidRPr="00B07A3B">
        <w:rPr>
          <w:rFonts w:asciiTheme="minorHAnsi" w:eastAsia="Times New Roman" w:hAnsiTheme="minorHAnsi" w:cstheme="minorHAnsi"/>
          <w:szCs w:val="24"/>
        </w:rPr>
        <w:t>If</w:t>
      </w:r>
      <w:r>
        <w:rPr>
          <w:rFonts w:asciiTheme="minorHAnsi" w:eastAsia="Times New Roman" w:hAnsiTheme="minorHAnsi" w:cstheme="minorHAnsi"/>
          <w:b/>
          <w:bCs/>
          <w:szCs w:val="24"/>
        </w:rPr>
        <w:t xml:space="preserve"> </w:t>
      </w:r>
      <w:r>
        <w:rPr>
          <w:rFonts w:asciiTheme="minorHAnsi" w:eastAsia="Times New Roman" w:hAnsiTheme="minorHAnsi" w:cstheme="minorHAnsi"/>
          <w:szCs w:val="24"/>
        </w:rPr>
        <w:t>your protocol involves microscopy but you are not able to record movies/images with your microscope camera</w:t>
      </w:r>
      <w:r w:rsidRPr="00B07A3B">
        <w:rPr>
          <w:rFonts w:asciiTheme="minorHAnsi" w:eastAsia="Times New Roman" w:hAnsiTheme="minorHAnsi" w:cstheme="minorHAnsi"/>
          <w:szCs w:val="24"/>
        </w:rPr>
        <w:t xml:space="preserve">, JoVE will need to </w:t>
      </w:r>
      <w:r>
        <w:rPr>
          <w:rFonts w:asciiTheme="minorHAnsi" w:eastAsia="Times New Roman" w:hAnsiTheme="minorHAnsi" w:cstheme="minorHAnsi"/>
          <w:szCs w:val="24"/>
        </w:rPr>
        <w:t>use</w:t>
      </w:r>
      <w:r w:rsidRPr="00B07A3B">
        <w:rPr>
          <w:rFonts w:asciiTheme="minorHAnsi" w:eastAsia="Times New Roman" w:hAnsiTheme="minorHAnsi" w:cstheme="minorHAnsi"/>
          <w:szCs w:val="24"/>
        </w:rPr>
        <w:t xml:space="preserve"> our scope kit (through a camera port or one of the oculars). Please list the make and model of your microscope.</w:t>
      </w:r>
    </w:p>
    <w:p w14:paraId="770BBB50" w14:textId="77777777" w:rsidR="005F1ADF" w:rsidRPr="00B07A3B" w:rsidRDefault="003E46FB" w:rsidP="005F1ADF">
      <w:pPr>
        <w:spacing w:before="60"/>
        <w:ind w:left="720"/>
        <w:rPr>
          <w:rFonts w:asciiTheme="minorHAnsi" w:eastAsia="Times New Roman" w:hAnsiTheme="minorHAnsi" w:cstheme="minorHAnsi"/>
          <w:b/>
          <w:bCs/>
          <w:szCs w:val="24"/>
        </w:rPr>
      </w:pPr>
      <w:sdt>
        <w:sdtPr>
          <w:rPr>
            <w:rFonts w:asciiTheme="minorHAnsi" w:eastAsia="Times New Roman" w:hAnsiTheme="minorHAnsi" w:cstheme="minorHAnsi"/>
            <w:b/>
            <w:bCs/>
            <w:szCs w:val="24"/>
          </w:rPr>
          <w:id w:val="-1604027048"/>
          <w:placeholder>
            <w:docPart w:val="1B353BE30FA3E949A6A7E29DD5F9CA7C"/>
          </w:placeholder>
          <w:temporary/>
          <w:showingPlcHdr/>
          <w:text/>
        </w:sdtPr>
        <w:sdtEndPr/>
        <w:sdtContent>
          <w:r w:rsidR="005F1ADF" w:rsidRPr="00B07A3B">
            <w:rPr>
              <w:rFonts w:asciiTheme="minorHAnsi" w:eastAsia="Times New Roman" w:hAnsiTheme="minorHAnsi" w:cstheme="minorHAnsi"/>
              <w:b/>
              <w:bCs/>
              <w:color w:val="808080"/>
              <w:szCs w:val="24"/>
              <w:shd w:val="clear" w:color="auto" w:fill="FFFF00"/>
            </w:rPr>
            <w:t>Enter make and model of microscope.</w:t>
          </w:r>
        </w:sdtContent>
      </w:sdt>
    </w:p>
    <w:p w14:paraId="181DD27E" w14:textId="77777777" w:rsidR="005F1ADF" w:rsidRPr="00B07A3B" w:rsidRDefault="005F1ADF" w:rsidP="005F1ADF">
      <w:pPr>
        <w:spacing w:before="120"/>
        <w:rPr>
          <w:rFonts w:asciiTheme="minorHAnsi" w:eastAsia="Times New Roman" w:hAnsiTheme="minorHAnsi" w:cstheme="minorHAnsi"/>
          <w:b/>
          <w:szCs w:val="24"/>
        </w:rPr>
      </w:pPr>
    </w:p>
    <w:p w14:paraId="4B20EAF0" w14:textId="77777777" w:rsidR="005F1ADF" w:rsidRPr="00B07A3B" w:rsidRDefault="005F1ADF" w:rsidP="005F1ADF">
      <w:pPr>
        <w:spacing w:before="120"/>
        <w:ind w:left="216" w:hanging="216"/>
        <w:rPr>
          <w:rFonts w:asciiTheme="minorHAnsi" w:eastAsia="Times New Roman" w:hAnsiTheme="minorHAnsi" w:cstheme="minorHAnsi"/>
          <w:szCs w:val="24"/>
        </w:rPr>
      </w:pPr>
      <w:r w:rsidRPr="00B07A3B">
        <w:rPr>
          <w:rFonts w:asciiTheme="minorHAnsi" w:eastAsia="Times New Roman" w:hAnsiTheme="minorHAnsi" w:cstheme="minorHAnsi"/>
          <w:b/>
          <w:szCs w:val="24"/>
        </w:rPr>
        <w:t xml:space="preserve">2. Software: </w:t>
      </w:r>
      <w:r w:rsidRPr="00B07A3B">
        <w:rPr>
          <w:rFonts w:asciiTheme="minorHAnsi" w:eastAsia="Times New Roman" w:hAnsiTheme="minorHAnsi" w:cstheme="minorHAnsi"/>
          <w:szCs w:val="24"/>
        </w:rPr>
        <w:t xml:space="preserve">Does the part of your protocol being filmed include </w:t>
      </w:r>
      <w:r>
        <w:rPr>
          <w:rFonts w:asciiTheme="minorHAnsi" w:eastAsia="Times New Roman" w:hAnsiTheme="minorHAnsi" w:cstheme="minorHAnsi"/>
          <w:szCs w:val="24"/>
        </w:rPr>
        <w:t xml:space="preserve">step-by-step descriptions of </w:t>
      </w:r>
      <w:r w:rsidRPr="00B07A3B">
        <w:rPr>
          <w:rFonts w:asciiTheme="minorHAnsi" w:eastAsia="Times New Roman" w:hAnsiTheme="minorHAnsi" w:cstheme="minorHAnsi"/>
          <w:szCs w:val="24"/>
        </w:rPr>
        <w:t>software usage?</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1234080470"/>
          <w:placeholder>
            <w:docPart w:val="337E7D2A29BC2847BE253001CC37ACE9"/>
          </w:placeholder>
          <w:temporary/>
          <w:showingPlcHdr/>
          <w:text/>
        </w:sdtPr>
        <w:sdtEndPr>
          <w:rPr>
            <w:b w:val="0"/>
            <w:bCs w:val="0"/>
          </w:r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48E1D7BF" w14:textId="77777777" w:rsidR="005F1ADF" w:rsidRDefault="005F1ADF" w:rsidP="005F1ADF">
      <w:pPr>
        <w:spacing w:before="120"/>
        <w:ind w:left="7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we will need you to record using </w:t>
      </w:r>
      <w:hyperlink r:id="rId10" w:history="1">
        <w:r w:rsidRPr="00B07A3B">
          <w:rPr>
            <w:rFonts w:asciiTheme="minorHAnsi" w:eastAsia="Times New Roman" w:hAnsiTheme="minorHAnsi" w:cstheme="minorHAnsi"/>
            <w:color w:val="0000FF"/>
            <w:szCs w:val="24"/>
            <w:u w:val="single"/>
          </w:rPr>
          <w:t>screen recording software</w:t>
        </w:r>
      </w:hyperlink>
      <w:r w:rsidRPr="00B07A3B">
        <w:rPr>
          <w:rFonts w:asciiTheme="minorHAnsi" w:eastAsia="Times New Roman" w:hAnsiTheme="minorHAnsi" w:cstheme="minorHAnsi"/>
          <w:color w:val="3366FF"/>
          <w:szCs w:val="24"/>
        </w:rPr>
        <w:t xml:space="preserve"> </w:t>
      </w:r>
      <w:r w:rsidRPr="00B07A3B">
        <w:rPr>
          <w:rFonts w:asciiTheme="minorHAnsi" w:eastAsia="Times New Roman" w:hAnsiTheme="minorHAnsi" w:cstheme="minorHAnsi"/>
          <w:szCs w:val="24"/>
        </w:rPr>
        <w:t xml:space="preserve">to capture the steps. If you use a Mac, </w:t>
      </w:r>
      <w:hyperlink r:id="rId11" w:history="1">
        <w:r w:rsidRPr="00B07A3B">
          <w:rPr>
            <w:rFonts w:asciiTheme="minorHAnsi" w:eastAsia="Times New Roman" w:hAnsiTheme="minorHAnsi" w:cstheme="minorHAnsi"/>
            <w:color w:val="0000FF"/>
            <w:szCs w:val="24"/>
            <w:u w:val="single"/>
          </w:rPr>
          <w:t>QuickTime X</w:t>
        </w:r>
      </w:hyperlink>
      <w:r w:rsidRPr="00B07A3B">
        <w:rPr>
          <w:rFonts w:asciiTheme="minorHAnsi" w:eastAsia="Times New Roman" w:hAnsiTheme="minorHAnsi" w:cstheme="minorHAnsi"/>
          <w:szCs w:val="24"/>
        </w:rPr>
        <w:t xml:space="preserve"> also has the ability to record the steps.</w:t>
      </w:r>
      <w:r w:rsidRPr="00997611">
        <w:rPr>
          <w:rFonts w:asciiTheme="minorHAnsi" w:eastAsia="Times New Roman" w:hAnsiTheme="minorHAnsi" w:cstheme="minorHAnsi"/>
          <w:szCs w:val="24"/>
          <w:highlight w:val="yellow"/>
        </w:rPr>
        <w:t xml:space="preserve"> </w:t>
      </w:r>
      <w:r w:rsidRPr="0002591A">
        <w:rPr>
          <w:rFonts w:asciiTheme="minorHAnsi" w:eastAsia="Times New Roman" w:hAnsiTheme="minorHAnsi" w:cstheme="minorHAnsi"/>
          <w:szCs w:val="24"/>
          <w:highlight w:val="yellow"/>
        </w:rPr>
        <w:t xml:space="preserve">Please upload all screen captured video files to your </w:t>
      </w:r>
      <w:r w:rsidRPr="007D6AEA">
        <w:rPr>
          <w:rFonts w:asciiTheme="minorHAnsi" w:eastAsia="Times New Roman" w:hAnsiTheme="minorHAnsi" w:cstheme="minorHAnsi"/>
          <w:szCs w:val="24"/>
          <w:highlight w:val="yellow"/>
        </w:rPr>
        <w:t xml:space="preserve">project </w:t>
      </w:r>
      <w:r w:rsidRPr="00AF7D04">
        <w:rPr>
          <w:rFonts w:asciiTheme="minorHAnsi" w:eastAsia="Times New Roman" w:hAnsiTheme="minorHAnsi" w:cstheme="minorHAnsi"/>
          <w:szCs w:val="24"/>
          <w:highlight w:val="yellow"/>
        </w:rPr>
        <w:t>page as soon as possible</w:t>
      </w:r>
      <w:r>
        <w:rPr>
          <w:rFonts w:asciiTheme="minorHAnsi" w:eastAsia="Times New Roman" w:hAnsiTheme="minorHAnsi" w:cstheme="minorHAnsi"/>
          <w:szCs w:val="24"/>
        </w:rPr>
        <w:t>.</w:t>
      </w:r>
    </w:p>
    <w:p w14:paraId="1B1E9D12" w14:textId="77777777" w:rsidR="005F1ADF" w:rsidRDefault="005F1ADF" w:rsidP="005F1ADF">
      <w:pPr>
        <w:spacing w:before="120"/>
        <w:ind w:left="720"/>
        <w:rPr>
          <w:rFonts w:asciiTheme="minorHAnsi" w:eastAsia="Times New Roman" w:hAnsiTheme="minorHAnsi" w:cstheme="minorHAnsi"/>
          <w:szCs w:val="24"/>
        </w:rPr>
      </w:pPr>
    </w:p>
    <w:p w14:paraId="007C777C" w14:textId="77777777" w:rsidR="005F1ADF" w:rsidRDefault="005F1ADF" w:rsidP="005F1ADF">
      <w:pPr>
        <w:spacing w:before="120"/>
        <w:ind w:left="216" w:hanging="216"/>
        <w:rPr>
          <w:rFonts w:asciiTheme="majorHAnsi" w:eastAsia="Times New Roman" w:hAnsiTheme="majorHAnsi" w:cstheme="majorHAnsi"/>
          <w:szCs w:val="24"/>
        </w:rPr>
      </w:pPr>
      <w:r>
        <w:rPr>
          <w:rFonts w:asciiTheme="majorHAnsi" w:eastAsia="Times New Roman" w:hAnsiTheme="majorHAnsi" w:cstheme="majorHAnsi"/>
          <w:b/>
          <w:szCs w:val="24"/>
        </w:rPr>
        <w:t>3. Interview statements</w:t>
      </w:r>
      <w:r w:rsidRPr="00E6188D">
        <w:rPr>
          <w:rFonts w:asciiTheme="majorHAnsi" w:eastAsia="Times New Roman" w:hAnsiTheme="majorHAnsi" w:cstheme="majorHAnsi"/>
          <w:b/>
          <w:szCs w:val="24"/>
        </w:rPr>
        <w:t>:</w:t>
      </w:r>
      <w:r>
        <w:rPr>
          <w:rFonts w:asciiTheme="majorHAnsi" w:eastAsia="Times New Roman" w:hAnsiTheme="majorHAnsi" w:cstheme="majorHAnsi"/>
          <w:b/>
          <w:szCs w:val="24"/>
        </w:rPr>
        <w:t xml:space="preserve"> </w:t>
      </w:r>
      <w:r>
        <w:rPr>
          <w:rFonts w:asciiTheme="majorHAnsi" w:eastAsia="Times New Roman" w:hAnsiTheme="majorHAnsi" w:cstheme="majorHAnsi"/>
          <w:szCs w:val="24"/>
        </w:rPr>
        <w:t xml:space="preserve">Considering the COVID-19-imposed mask-wearing and social distancing recommendations, which interview statement filming option is the most appropriate for your group? </w:t>
      </w:r>
      <w:r w:rsidRPr="00680F08">
        <w:rPr>
          <w:rFonts w:asciiTheme="majorHAnsi" w:eastAsia="Times New Roman" w:hAnsiTheme="majorHAnsi" w:cstheme="majorHAnsi"/>
          <w:b/>
          <w:bCs/>
          <w:szCs w:val="24"/>
        </w:rPr>
        <w:t>Please select one</w:t>
      </w:r>
      <w:r>
        <w:rPr>
          <w:rFonts w:asciiTheme="majorHAnsi" w:eastAsia="Times New Roman" w:hAnsiTheme="majorHAnsi" w:cstheme="majorHAnsi"/>
          <w:szCs w:val="24"/>
        </w:rPr>
        <w:t>.</w:t>
      </w:r>
    </w:p>
    <w:p w14:paraId="42008F83" w14:textId="77777777" w:rsidR="005F1ADF" w:rsidRPr="00680F08" w:rsidRDefault="005F1ADF" w:rsidP="005F1ADF">
      <w:pPr>
        <w:spacing w:before="120"/>
        <w:rPr>
          <w:rFonts w:eastAsia="Times New Roman" w:cs="Calibri"/>
          <w:szCs w:val="24"/>
        </w:rPr>
      </w:pPr>
    </w:p>
    <w:p w14:paraId="2A8E68AA" w14:textId="77777777" w:rsidR="005F1ADF" w:rsidRPr="006D3C9C" w:rsidRDefault="003E46FB"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2100471051"/>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i/>
          <w:iCs/>
          <w:color w:val="222222"/>
          <w:szCs w:val="24"/>
        </w:rPr>
        <w:t> </w:t>
      </w:r>
      <w:r w:rsidR="005F1ADF">
        <w:rPr>
          <w:rFonts w:eastAsia="Times New Roman" w:cs="Calibri"/>
          <w:i/>
          <w:iCs/>
          <w:color w:val="222222"/>
          <w:szCs w:val="24"/>
        </w:rPr>
        <w:tab/>
      </w:r>
      <w:r w:rsidR="005F1ADF" w:rsidRPr="006D3C9C">
        <w:rPr>
          <w:rFonts w:eastAsia="Times New Roman" w:cs="Calibri"/>
          <w:color w:val="222222"/>
          <w:szCs w:val="24"/>
        </w:rPr>
        <w:t>Interviewees wear masks until videographer steps away (≥6 ft/2 m) and begins filming</w:t>
      </w:r>
      <w:r w:rsidR="005F1ADF">
        <w:rPr>
          <w:rFonts w:eastAsia="Times New Roman" w:cs="Calibri"/>
          <w:color w:val="222222"/>
          <w:szCs w:val="24"/>
        </w:rPr>
        <w:t>, then the</w:t>
      </w:r>
      <w:r w:rsidR="005F1ADF" w:rsidRPr="006D3C9C">
        <w:rPr>
          <w:rFonts w:eastAsia="Times New Roman" w:cs="Calibri"/>
          <w:color w:val="222222"/>
          <w:szCs w:val="24"/>
        </w:rPr>
        <w:t xml:space="preserve"> </w:t>
      </w:r>
      <w:r w:rsidR="005F1ADF">
        <w:rPr>
          <w:rFonts w:eastAsia="Times New Roman" w:cs="Calibri"/>
          <w:color w:val="222222"/>
          <w:szCs w:val="24"/>
        </w:rPr>
        <w:t>i</w:t>
      </w:r>
      <w:r w:rsidR="005F1ADF" w:rsidRPr="006D3C9C">
        <w:rPr>
          <w:rFonts w:eastAsia="Times New Roman" w:cs="Calibri"/>
          <w:color w:val="222222"/>
          <w:szCs w:val="24"/>
        </w:rPr>
        <w:t xml:space="preserve">nterviewee removes </w:t>
      </w:r>
      <w:r w:rsidR="005F1ADF">
        <w:rPr>
          <w:rFonts w:eastAsia="Times New Roman" w:cs="Calibri"/>
          <w:color w:val="222222"/>
          <w:szCs w:val="24"/>
        </w:rPr>
        <w:t xml:space="preserve">the </w:t>
      </w:r>
      <w:r w:rsidR="005F1ADF" w:rsidRPr="006D3C9C">
        <w:rPr>
          <w:rFonts w:eastAsia="Times New Roman" w:cs="Calibri"/>
          <w:color w:val="222222"/>
          <w:szCs w:val="24"/>
        </w:rPr>
        <w:t xml:space="preserve">mask for line delivery only. When take is captured, </w:t>
      </w:r>
      <w:r w:rsidR="005F1ADF">
        <w:rPr>
          <w:rFonts w:eastAsia="Times New Roman" w:cs="Calibri"/>
          <w:color w:val="222222"/>
          <w:szCs w:val="24"/>
        </w:rPr>
        <w:t xml:space="preserve">the </w:t>
      </w:r>
      <w:r w:rsidR="005F1ADF" w:rsidRPr="006D3C9C">
        <w:rPr>
          <w:rFonts w:eastAsia="Times New Roman" w:cs="Calibri"/>
          <w:color w:val="222222"/>
          <w:szCs w:val="24"/>
        </w:rPr>
        <w:t xml:space="preserve">interviewee </w:t>
      </w:r>
      <w:r w:rsidR="005F1ADF">
        <w:rPr>
          <w:rFonts w:eastAsia="Times New Roman" w:cs="Calibri"/>
          <w:color w:val="222222"/>
          <w:szCs w:val="24"/>
        </w:rPr>
        <w:t>puts the mask back on</w:t>
      </w:r>
      <w:r w:rsidR="005F1ADF" w:rsidRPr="006D3C9C">
        <w:rPr>
          <w:rFonts w:eastAsia="Times New Roman" w:cs="Calibri"/>
          <w:color w:val="222222"/>
          <w:szCs w:val="24"/>
        </w:rPr>
        <w:t>. Statements can be filmed outside if weather permits.</w:t>
      </w:r>
      <w:r w:rsidR="005F1ADF" w:rsidRPr="006D3C9C">
        <w:rPr>
          <w:rFonts w:asciiTheme="majorHAnsi" w:eastAsia="Times New Roman" w:hAnsiTheme="majorHAnsi" w:cstheme="majorHAnsi"/>
          <w:b/>
          <w:bCs/>
          <w:szCs w:val="24"/>
        </w:rPr>
        <w:t xml:space="preserve"> </w:t>
      </w:r>
    </w:p>
    <w:p w14:paraId="3451F90E" w14:textId="77777777" w:rsidR="005F1ADF" w:rsidRPr="006D3C9C" w:rsidRDefault="005F1ADF" w:rsidP="005F1ADF">
      <w:pPr>
        <w:ind w:firstLine="720"/>
        <w:rPr>
          <w:rFonts w:eastAsia="Times New Roman" w:cs="Calibri"/>
          <w:color w:val="222222"/>
          <w:szCs w:val="24"/>
        </w:rPr>
      </w:pPr>
    </w:p>
    <w:p w14:paraId="47CC69DF" w14:textId="77777777" w:rsidR="005F1ADF" w:rsidRPr="006D3C9C" w:rsidRDefault="003E46FB"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153804708"/>
          <w14:checkbox>
            <w14:checked w14:val="0"/>
            <w14:checkedState w14:val="2612" w14:font="MS Gothic"/>
            <w14:uncheckedState w14:val="2610" w14:font="MS Gothic"/>
          </w14:checkbox>
        </w:sdtPr>
        <w:sdtEndPr/>
        <w:sdtContent>
          <w:r w:rsidR="005F1ADF">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r>
      <w:r w:rsidR="005F1ADF" w:rsidRPr="006D3C9C">
        <w:rPr>
          <w:rFonts w:eastAsia="Times New Roman" w:cs="Calibri"/>
          <w:color w:val="222222"/>
          <w:szCs w:val="24"/>
        </w:rPr>
        <w:t>Interviewees self-record interview statements. JoVE can provide support for this option.</w:t>
      </w:r>
    </w:p>
    <w:p w14:paraId="08067D69" w14:textId="77777777" w:rsidR="005F1ADF" w:rsidRPr="006D3C9C" w:rsidRDefault="005F1ADF" w:rsidP="005F1ADF">
      <w:pPr>
        <w:ind w:firstLine="720"/>
        <w:rPr>
          <w:rFonts w:eastAsia="Times New Roman" w:cs="Calibri"/>
          <w:color w:val="222222"/>
          <w:szCs w:val="24"/>
        </w:rPr>
      </w:pPr>
    </w:p>
    <w:p w14:paraId="7C05E01C" w14:textId="77777777" w:rsidR="005F1ADF" w:rsidRDefault="003E46FB" w:rsidP="005F1ADF">
      <w:pPr>
        <w:ind w:left="720"/>
        <w:rPr>
          <w:rFonts w:eastAsia="Times New Roman" w:cs="Calibri"/>
          <w:color w:val="222222"/>
          <w:szCs w:val="24"/>
        </w:rPr>
      </w:pPr>
      <w:sdt>
        <w:sdtPr>
          <w:rPr>
            <w:rFonts w:asciiTheme="minorHAnsi" w:eastAsia="Times New Roman" w:hAnsiTheme="minorHAnsi" w:cstheme="minorHAnsi"/>
            <w:color w:val="000000"/>
            <w:szCs w:val="24"/>
            <w:highlight w:val="yellow"/>
          </w:rPr>
          <w:id w:val="439424719"/>
          <w14:checkbox>
            <w14:checked w14:val="0"/>
            <w14:checkedState w14:val="2612" w14:font="MS Gothic"/>
            <w14:uncheckedState w14:val="2610" w14:font="MS Gothic"/>
          </w14:checkbox>
        </w:sdtPr>
        <w:sdtEndPr/>
        <w:sdtContent>
          <w:r w:rsidR="005F1ADF" w:rsidRPr="006D3C9C">
            <w:rPr>
              <w:rFonts w:ascii="MS Gothic" w:eastAsia="MS Gothic" w:hAnsi="MS Gothic" w:cstheme="minorHAnsi" w:hint="eastAsia"/>
              <w:color w:val="000000"/>
              <w:szCs w:val="24"/>
              <w:highlight w:val="yellow"/>
            </w:rPr>
            <w:t>☐</w:t>
          </w:r>
        </w:sdtContent>
      </w:sdt>
      <w:r w:rsidR="005F1ADF" w:rsidRPr="006D3C9C">
        <w:rPr>
          <w:rFonts w:eastAsia="Times New Roman" w:cs="Calibri"/>
          <w:color w:val="222222"/>
          <w:szCs w:val="24"/>
        </w:rPr>
        <w:t xml:space="preserve"> </w:t>
      </w:r>
      <w:r w:rsidR="005F1ADF">
        <w:rPr>
          <w:rFonts w:eastAsia="Times New Roman" w:cs="Calibri"/>
          <w:color w:val="222222"/>
          <w:szCs w:val="24"/>
        </w:rPr>
        <w:tab/>
        <w:t>Interview</w:t>
      </w:r>
      <w:r w:rsidR="005F1ADF" w:rsidRPr="006D3C9C">
        <w:rPr>
          <w:rFonts w:eastAsia="Times New Roman" w:cs="Calibri"/>
          <w:color w:val="222222"/>
          <w:szCs w:val="24"/>
        </w:rPr>
        <w:t xml:space="preserve"> Statements are read by </w:t>
      </w:r>
      <w:proofErr w:type="spellStart"/>
      <w:r w:rsidR="005F1ADF" w:rsidRPr="006D3C9C">
        <w:rPr>
          <w:rFonts w:eastAsia="Times New Roman" w:cs="Calibri"/>
          <w:color w:val="222222"/>
          <w:szCs w:val="24"/>
        </w:rPr>
        <w:t>JoVE’s</w:t>
      </w:r>
      <w:proofErr w:type="spellEnd"/>
      <w:r w:rsidR="005F1ADF" w:rsidRPr="006D3C9C">
        <w:rPr>
          <w:rFonts w:eastAsia="Times New Roman" w:cs="Calibri"/>
          <w:color w:val="222222"/>
          <w:szCs w:val="24"/>
        </w:rPr>
        <w:t xml:space="preserve"> voiceover talent.</w:t>
      </w:r>
      <w:r w:rsidR="005F1ADF">
        <w:rPr>
          <w:rFonts w:eastAsia="Times New Roman" w:cs="Calibri"/>
          <w:color w:val="222222"/>
          <w:szCs w:val="24"/>
        </w:rPr>
        <w:t xml:space="preserve"> </w:t>
      </w:r>
    </w:p>
    <w:p w14:paraId="1C68C2BA" w14:textId="77777777" w:rsidR="005F1ADF" w:rsidRPr="00B07A3B" w:rsidRDefault="005F1ADF" w:rsidP="005F1ADF">
      <w:pPr>
        <w:spacing w:before="120"/>
        <w:rPr>
          <w:rFonts w:asciiTheme="minorHAnsi" w:eastAsia="Times New Roman" w:hAnsiTheme="minorHAnsi" w:cstheme="minorHAnsi"/>
          <w:b/>
          <w:szCs w:val="24"/>
        </w:rPr>
      </w:pPr>
    </w:p>
    <w:p w14:paraId="7A03162F" w14:textId="77777777" w:rsidR="005F1ADF" w:rsidRPr="00B07A3B" w:rsidRDefault="005F1ADF" w:rsidP="005F1ADF">
      <w:pPr>
        <w:spacing w:before="120"/>
        <w:rPr>
          <w:rFonts w:asciiTheme="minorHAnsi" w:eastAsia="Times New Roman" w:hAnsiTheme="minorHAnsi" w:cstheme="minorHAnsi"/>
          <w:b/>
          <w:bCs/>
          <w:szCs w:val="24"/>
        </w:rPr>
      </w:pPr>
      <w:r>
        <w:rPr>
          <w:rFonts w:asciiTheme="minorHAnsi" w:eastAsia="Times New Roman" w:hAnsiTheme="minorHAnsi" w:cstheme="minorHAnsi"/>
          <w:b/>
          <w:szCs w:val="24"/>
        </w:rPr>
        <w:t>4</w:t>
      </w:r>
      <w:r w:rsidRPr="00B07A3B">
        <w:rPr>
          <w:rFonts w:asciiTheme="minorHAnsi" w:eastAsia="Times New Roman" w:hAnsiTheme="minorHAnsi" w:cstheme="minorHAnsi"/>
          <w:b/>
          <w:szCs w:val="24"/>
        </w:rPr>
        <w:t>. Filming location:</w:t>
      </w:r>
      <w:r w:rsidRPr="00B07A3B">
        <w:rPr>
          <w:rFonts w:asciiTheme="minorHAnsi" w:eastAsia="Times New Roman" w:hAnsiTheme="minorHAnsi" w:cstheme="minorHAnsi"/>
          <w:szCs w:val="24"/>
        </w:rPr>
        <w:t xml:space="preserve"> Will the filming need to take place in multiple locations? </w:t>
      </w:r>
      <w:r w:rsidRPr="00B07A3B">
        <w:rPr>
          <w:rFonts w:asciiTheme="minorHAnsi" w:eastAsia="Times New Roman" w:hAnsiTheme="minorHAnsi" w:cstheme="minorHAnsi"/>
          <w:b/>
          <w:szCs w:val="24"/>
        </w:rPr>
        <w:t xml:space="preserve">  </w:t>
      </w:r>
      <w:sdt>
        <w:sdtPr>
          <w:rPr>
            <w:rFonts w:asciiTheme="minorHAnsi" w:eastAsia="Times New Roman" w:hAnsiTheme="minorHAnsi" w:cstheme="minorHAnsi"/>
            <w:b/>
            <w:bCs/>
            <w:szCs w:val="24"/>
          </w:rPr>
          <w:id w:val="-947380569"/>
          <w:placeholder>
            <w:docPart w:val="B9348AD095AC81449C592C2F0F676CB0"/>
          </w:placeholder>
          <w:temporary/>
          <w:showingPlcHdr/>
          <w:text/>
        </w:sdtPr>
        <w:sdtEndPr/>
        <w:sdtContent>
          <w:r w:rsidRPr="00B07A3B">
            <w:rPr>
              <w:rFonts w:asciiTheme="minorHAnsi" w:eastAsia="Times New Roman" w:hAnsiTheme="minorHAnsi" w:cstheme="minorHAnsi"/>
              <w:b/>
              <w:bCs/>
              <w:color w:val="808080"/>
              <w:szCs w:val="24"/>
              <w:shd w:val="clear" w:color="auto" w:fill="FFFF00"/>
            </w:rPr>
            <w:t>Enter Yes or No.</w:t>
          </w:r>
        </w:sdtContent>
      </w:sdt>
    </w:p>
    <w:p w14:paraId="63770740" w14:textId="77777777" w:rsidR="005F1ADF" w:rsidRPr="00B07A3B" w:rsidRDefault="005F1ADF" w:rsidP="005F1ADF">
      <w:pPr>
        <w:spacing w:before="120"/>
        <w:ind w:left="720"/>
        <w:rPr>
          <w:rFonts w:asciiTheme="minorHAnsi" w:eastAsia="Times New Roman" w:hAnsiTheme="minorHAnsi" w:cstheme="minorHAnsi"/>
          <w:b/>
          <w:bCs/>
          <w:szCs w:val="24"/>
        </w:rPr>
      </w:pPr>
      <w:r w:rsidRPr="00B07A3B">
        <w:rPr>
          <w:rFonts w:asciiTheme="minorHAnsi" w:eastAsia="Times New Roman" w:hAnsiTheme="minorHAnsi" w:cstheme="minorHAnsi"/>
          <w:szCs w:val="24"/>
        </w:rPr>
        <w:t xml:space="preserve">If </w:t>
      </w:r>
      <w:r w:rsidRPr="00B07A3B">
        <w:rPr>
          <w:rFonts w:asciiTheme="minorHAnsi" w:eastAsia="Times New Roman" w:hAnsiTheme="minorHAnsi" w:cstheme="minorHAnsi"/>
          <w:b/>
          <w:bCs/>
          <w:szCs w:val="24"/>
        </w:rPr>
        <w:t>Yes</w:t>
      </w:r>
      <w:r w:rsidRPr="00B07A3B">
        <w:rPr>
          <w:rFonts w:asciiTheme="minorHAnsi" w:eastAsia="Times New Roman" w:hAnsiTheme="minorHAnsi" w:cstheme="minorHAnsi"/>
          <w:szCs w:val="24"/>
        </w:rPr>
        <w:t xml:space="preserve">, how far apart are the locations? </w:t>
      </w:r>
      <w:sdt>
        <w:sdtPr>
          <w:rPr>
            <w:rFonts w:asciiTheme="minorHAnsi" w:eastAsia="Times New Roman" w:hAnsiTheme="minorHAnsi" w:cstheme="minorHAnsi"/>
            <w:szCs w:val="24"/>
          </w:rPr>
          <w:id w:val="-622612321"/>
          <w:placeholder>
            <w:docPart w:val="8D0BC3EB8758784BB08FC591BF9EA44D"/>
          </w:placeholder>
          <w:temporary/>
          <w:showingPlcHdr/>
          <w:text/>
        </w:sdtPr>
        <w:sdtEndPr>
          <w:rPr>
            <w:b/>
            <w:bCs/>
          </w:rPr>
        </w:sdtEndPr>
        <w:sdtContent>
          <w:r w:rsidRPr="00B07A3B">
            <w:rPr>
              <w:rFonts w:asciiTheme="minorHAnsi" w:eastAsia="Times New Roman" w:hAnsiTheme="minorHAnsi" w:cstheme="minorHAnsi"/>
              <w:b/>
              <w:bCs/>
              <w:color w:val="808080"/>
              <w:szCs w:val="24"/>
              <w:shd w:val="clear" w:color="auto" w:fill="FFFF00"/>
            </w:rPr>
            <w:t>Click to enter distance between locations.</w:t>
          </w:r>
        </w:sdtContent>
      </w:sdt>
    </w:p>
    <w:p w14:paraId="685E1DF4" w14:textId="77777777" w:rsidR="005F1ADF" w:rsidRDefault="005F1ADF" w:rsidP="005F1ADF">
      <w:pPr>
        <w:rPr>
          <w:rFonts w:asciiTheme="minorHAnsi" w:hAnsiTheme="minorHAnsi" w:cstheme="minorHAnsi"/>
          <w:b/>
          <w:sz w:val="22"/>
          <w:szCs w:val="22"/>
        </w:rPr>
      </w:pPr>
    </w:p>
    <w:p w14:paraId="7DB01592" w14:textId="77777777" w:rsidR="005F1ADF" w:rsidRPr="0082165B" w:rsidRDefault="005F1ADF" w:rsidP="005F1ADF">
      <w:pPr>
        <w:pBdr>
          <w:top w:val="single" w:sz="4" w:space="1" w:color="auto"/>
          <w:left w:val="single" w:sz="4" w:space="4" w:color="auto"/>
          <w:bottom w:val="single" w:sz="4" w:space="1" w:color="auto"/>
          <w:right w:val="single" w:sz="4" w:space="4" w:color="auto"/>
        </w:pBdr>
        <w:shd w:val="clear" w:color="auto" w:fill="FFFF71" w:themeFill="background1" w:themeFillShade="E6"/>
        <w:rPr>
          <w:rFonts w:asciiTheme="minorHAnsi" w:hAnsiTheme="minorHAnsi" w:cstheme="minorHAnsi"/>
          <w:b/>
          <w:szCs w:val="24"/>
        </w:rPr>
      </w:pPr>
      <w:r w:rsidRPr="0082165B">
        <w:rPr>
          <w:rFonts w:asciiTheme="minorHAnsi" w:hAnsiTheme="minorHAnsi" w:cstheme="minorHAnsi"/>
          <w:bCs/>
          <w:szCs w:val="24"/>
        </w:rPr>
        <w:lastRenderedPageBreak/>
        <w:t xml:space="preserve">To ensure that your script can be filmed in one day, the Protocol section </w:t>
      </w:r>
      <w:r>
        <w:rPr>
          <w:rFonts w:asciiTheme="minorHAnsi" w:hAnsiTheme="minorHAnsi" w:cstheme="minorHAnsi"/>
          <w:bCs/>
          <w:szCs w:val="24"/>
        </w:rPr>
        <w:t>is</w:t>
      </w:r>
      <w:r w:rsidRPr="0082165B">
        <w:rPr>
          <w:rFonts w:asciiTheme="minorHAnsi" w:hAnsiTheme="minorHAnsi" w:cstheme="minorHAnsi"/>
          <w:bCs/>
          <w:szCs w:val="24"/>
        </w:rPr>
        <w:t xml:space="preserve"> restricted to</w:t>
      </w:r>
      <w:r w:rsidRPr="0082165B">
        <w:rPr>
          <w:rFonts w:asciiTheme="minorHAnsi" w:hAnsiTheme="minorHAnsi" w:cstheme="minorHAnsi"/>
          <w:b/>
          <w:szCs w:val="24"/>
        </w:rPr>
        <w:t> </w:t>
      </w:r>
      <w:r>
        <w:rPr>
          <w:rFonts w:asciiTheme="minorHAnsi" w:hAnsiTheme="minorHAnsi" w:cstheme="minorHAnsi"/>
          <w:b/>
          <w:bCs/>
          <w:szCs w:val="24"/>
        </w:rPr>
        <w:t>55</w:t>
      </w:r>
      <w:r w:rsidRPr="0082165B">
        <w:rPr>
          <w:rFonts w:asciiTheme="minorHAnsi" w:hAnsiTheme="minorHAnsi" w:cstheme="minorHAnsi"/>
          <w:b/>
          <w:bCs/>
          <w:szCs w:val="24"/>
        </w:rPr>
        <w:t xml:space="preserve"> shots</w:t>
      </w:r>
      <w:r w:rsidRPr="0082165B">
        <w:rPr>
          <w:rFonts w:asciiTheme="minorHAnsi" w:hAnsiTheme="minorHAnsi" w:cstheme="minorHAnsi"/>
          <w:b/>
          <w:szCs w:val="24"/>
        </w:rPr>
        <w:t xml:space="preserve"> </w:t>
      </w:r>
      <w:r w:rsidRPr="0082165B">
        <w:rPr>
          <w:rFonts w:asciiTheme="minorHAnsi" w:hAnsiTheme="minorHAnsi" w:cstheme="minorHAnsi"/>
          <w:bCs/>
          <w:szCs w:val="24"/>
        </w:rPr>
        <w:t>(shots are the 3-digit numbers like 2.1.1, 2.1.2…</w:t>
      </w:r>
      <w:proofErr w:type="spellStart"/>
      <w:r w:rsidRPr="0082165B">
        <w:rPr>
          <w:rFonts w:asciiTheme="minorHAnsi" w:hAnsiTheme="minorHAnsi" w:cstheme="minorHAnsi"/>
          <w:bCs/>
          <w:szCs w:val="24"/>
        </w:rPr>
        <w:t>etc</w:t>
      </w:r>
      <w:proofErr w:type="spellEnd"/>
      <w:r w:rsidRPr="0082165B">
        <w:rPr>
          <w:rFonts w:asciiTheme="minorHAnsi" w:hAnsiTheme="minorHAnsi" w:cstheme="minorHAnsi"/>
          <w:bCs/>
          <w:szCs w:val="24"/>
        </w:rPr>
        <w:t>)</w:t>
      </w:r>
    </w:p>
    <w:p w14:paraId="67386C83" w14:textId="77777777" w:rsidR="005F1ADF" w:rsidRDefault="005F1ADF" w:rsidP="005F1ADF">
      <w:pPr>
        <w:rPr>
          <w:rFonts w:asciiTheme="minorHAnsi" w:hAnsiTheme="minorHAnsi" w:cstheme="minorHAnsi"/>
          <w:b/>
          <w:sz w:val="22"/>
          <w:szCs w:val="22"/>
        </w:rPr>
      </w:pPr>
    </w:p>
    <w:p w14:paraId="7AA7BBC5" w14:textId="77777777" w:rsidR="005F1ADF" w:rsidRDefault="005F1ADF" w:rsidP="005F1ADF">
      <w:pPr>
        <w:rPr>
          <w:rFonts w:asciiTheme="minorHAnsi" w:hAnsiTheme="minorHAnsi" w:cstheme="minorHAnsi"/>
          <w:b/>
          <w:sz w:val="22"/>
          <w:szCs w:val="22"/>
        </w:rPr>
      </w:pPr>
      <w:r>
        <w:rPr>
          <w:rFonts w:asciiTheme="minorHAnsi" w:hAnsiTheme="minorHAnsi" w:cstheme="minorHAnsi"/>
          <w:b/>
          <w:sz w:val="22"/>
          <w:szCs w:val="22"/>
        </w:rPr>
        <w:t>Current Protocol Length</w:t>
      </w:r>
    </w:p>
    <w:p w14:paraId="0FDB8123" w14:textId="77777777" w:rsidR="005F1ADF" w:rsidRDefault="005F1ADF" w:rsidP="005F1ADF">
      <w:pPr>
        <w:rPr>
          <w:rFonts w:asciiTheme="minorHAnsi" w:hAnsiTheme="minorHAnsi" w:cstheme="minorHAnsi"/>
          <w:b/>
          <w:sz w:val="22"/>
          <w:szCs w:val="22"/>
        </w:rPr>
      </w:pPr>
    </w:p>
    <w:p w14:paraId="72F5C5E6" w14:textId="23D34884" w:rsidR="005F1ADF" w:rsidRPr="00B847A0" w:rsidRDefault="005F1ADF" w:rsidP="005F1ADF">
      <w:pPr>
        <w:rPr>
          <w:rFonts w:asciiTheme="minorHAnsi" w:hAnsiTheme="minorHAnsi" w:cstheme="minorHAnsi"/>
          <w:bCs/>
          <w:sz w:val="22"/>
          <w:szCs w:val="22"/>
        </w:rPr>
      </w:pPr>
      <w:r w:rsidRPr="00B847A0">
        <w:rPr>
          <w:rFonts w:asciiTheme="minorHAnsi" w:hAnsiTheme="minorHAnsi" w:cstheme="minorHAnsi"/>
          <w:bCs/>
          <w:sz w:val="22"/>
          <w:szCs w:val="22"/>
        </w:rPr>
        <w:t xml:space="preserve">Number of Steps: </w:t>
      </w:r>
      <w:r w:rsidR="00EC66F7">
        <w:rPr>
          <w:rFonts w:asciiTheme="minorHAnsi" w:hAnsiTheme="minorHAnsi" w:cstheme="minorHAnsi"/>
          <w:bCs/>
          <w:sz w:val="22"/>
          <w:szCs w:val="22"/>
        </w:rPr>
        <w:t>14</w:t>
      </w:r>
    </w:p>
    <w:p w14:paraId="5AAC9C6C" w14:textId="23118075" w:rsidR="00C2620F" w:rsidRPr="00B07A3B" w:rsidRDefault="005F1ADF" w:rsidP="005F1ADF">
      <w:pPr>
        <w:rPr>
          <w:rFonts w:asciiTheme="minorHAnsi" w:hAnsiTheme="minorHAnsi" w:cstheme="minorHAnsi"/>
          <w:b/>
          <w:sz w:val="22"/>
          <w:szCs w:val="22"/>
        </w:rPr>
      </w:pPr>
      <w:r w:rsidRPr="00B847A0">
        <w:rPr>
          <w:rFonts w:asciiTheme="minorHAnsi" w:hAnsiTheme="minorHAnsi" w:cstheme="minorHAnsi"/>
          <w:bCs/>
          <w:sz w:val="22"/>
          <w:szCs w:val="22"/>
        </w:rPr>
        <w:t xml:space="preserve">Number of Shots: </w:t>
      </w:r>
      <w:r w:rsidR="00EC66F7">
        <w:rPr>
          <w:rFonts w:asciiTheme="minorHAnsi" w:hAnsiTheme="minorHAnsi" w:cstheme="minorHAnsi"/>
          <w:bCs/>
          <w:sz w:val="22"/>
          <w:szCs w:val="22"/>
        </w:rPr>
        <w:t>25</w:t>
      </w:r>
      <w:r w:rsidR="00277C90" w:rsidRPr="00B07A3B">
        <w:rPr>
          <w:rFonts w:asciiTheme="minorHAnsi" w:hAnsiTheme="minorHAnsi" w:cstheme="minorHAnsi"/>
          <w:b/>
          <w:sz w:val="22"/>
          <w:szCs w:val="22"/>
        </w:rPr>
        <w:br w:type="page"/>
      </w:r>
    </w:p>
    <w:p w14:paraId="174924D5" w14:textId="77777777" w:rsidR="00143557" w:rsidRPr="00B07A3B" w:rsidRDefault="00143557" w:rsidP="005A02B6">
      <w:pPr>
        <w:pStyle w:val="Heading1"/>
        <w:rPr>
          <w:rFonts w:asciiTheme="minorHAnsi" w:hAnsiTheme="minorHAnsi" w:cstheme="minorHAnsi"/>
        </w:rPr>
      </w:pPr>
      <w:r w:rsidRPr="00B07A3B">
        <w:rPr>
          <w:rFonts w:asciiTheme="minorHAnsi" w:hAnsiTheme="minorHAnsi" w:cstheme="minorHAnsi"/>
        </w:rPr>
        <w:lastRenderedPageBreak/>
        <w:t>Introduction</w:t>
      </w:r>
    </w:p>
    <w:p w14:paraId="6C16C00A" w14:textId="77777777" w:rsidR="00FA1A9D" w:rsidRPr="00B07A3B" w:rsidRDefault="00FA1A9D" w:rsidP="00FA1A9D">
      <w:pPr>
        <w:pStyle w:val="ListParagraph"/>
        <w:ind w:left="270"/>
        <w:rPr>
          <w:rFonts w:asciiTheme="minorHAnsi" w:hAnsiTheme="minorHAnsi" w:cstheme="minorHAnsi"/>
          <w:b/>
          <w:sz w:val="22"/>
          <w:szCs w:val="22"/>
        </w:rPr>
      </w:pPr>
    </w:p>
    <w:p w14:paraId="3FD23678" w14:textId="77777777" w:rsidR="00D300CE" w:rsidRPr="00B07A3B" w:rsidRDefault="007D61A8" w:rsidP="009114D8">
      <w:pPr>
        <w:pStyle w:val="ListParagraph"/>
        <w:numPr>
          <w:ilvl w:val="0"/>
          <w:numId w:val="9"/>
        </w:numPr>
        <w:rPr>
          <w:rFonts w:asciiTheme="minorHAnsi" w:hAnsiTheme="minorHAnsi" w:cstheme="minorHAnsi"/>
          <w:b/>
          <w:szCs w:val="24"/>
        </w:rPr>
      </w:pPr>
      <w:r w:rsidRPr="00B07A3B">
        <w:rPr>
          <w:rFonts w:asciiTheme="minorHAnsi" w:hAnsiTheme="minorHAnsi" w:cstheme="minorHAnsi"/>
          <w:b/>
          <w:szCs w:val="24"/>
        </w:rPr>
        <w:t>Introductory Interview Statements</w:t>
      </w:r>
    </w:p>
    <w:p w14:paraId="7E8076BA" w14:textId="77777777" w:rsidR="007D61A8" w:rsidRPr="00B07A3B" w:rsidRDefault="007D61A8" w:rsidP="00731E5D">
      <w:pPr>
        <w:rPr>
          <w:rFonts w:asciiTheme="minorHAnsi" w:hAnsiTheme="minorHAnsi" w:cstheme="minorHAnsi"/>
          <w:b/>
          <w:szCs w:val="24"/>
        </w:rPr>
      </w:pPr>
    </w:p>
    <w:p w14:paraId="2157B54F" w14:textId="3E246FEA"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Your answers to these questions will become author interview statements, which </w:t>
      </w:r>
      <w:r w:rsidR="00426350">
        <w:rPr>
          <w:rFonts w:asciiTheme="minorHAnsi" w:eastAsia="Times New Roman" w:hAnsiTheme="minorHAnsi" w:cstheme="minorHAnsi"/>
          <w:bCs/>
          <w:szCs w:val="24"/>
        </w:rPr>
        <w:t>authors</w:t>
      </w:r>
      <w:r w:rsidRPr="00B07A3B">
        <w:rPr>
          <w:rFonts w:asciiTheme="minorHAnsi" w:eastAsia="Times New Roman" w:hAnsiTheme="minorHAnsi" w:cstheme="minorHAnsi"/>
          <w:bCs/>
          <w:szCs w:val="24"/>
        </w:rPr>
        <w:t xml:space="preserve"> will memorize and then deliver on camera.</w:t>
      </w:r>
    </w:p>
    <w:p w14:paraId="3CD3555E" w14:textId="42499120"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Enter the </w:t>
      </w:r>
      <w:r w:rsidR="009E4241" w:rsidRPr="009E4241">
        <w:rPr>
          <w:rFonts w:asciiTheme="minorHAnsi" w:eastAsia="Times New Roman" w:hAnsiTheme="minorHAnsi" w:cstheme="minorHAnsi"/>
          <w:b/>
          <w:szCs w:val="24"/>
        </w:rPr>
        <w:t xml:space="preserve">full </w:t>
      </w:r>
      <w:r w:rsidRPr="009E4241">
        <w:rPr>
          <w:rFonts w:asciiTheme="minorHAnsi" w:eastAsia="Times New Roman" w:hAnsiTheme="minorHAnsi" w:cstheme="minorHAnsi"/>
          <w:b/>
          <w:szCs w:val="24"/>
        </w:rPr>
        <w:t>name</w:t>
      </w:r>
      <w:r w:rsidRPr="00B07A3B">
        <w:rPr>
          <w:rFonts w:asciiTheme="minorHAnsi" w:eastAsia="Times New Roman" w:hAnsiTheme="minorHAnsi" w:cstheme="minorHAnsi"/>
          <w:bCs/>
          <w:szCs w:val="24"/>
        </w:rPr>
        <w:t xml:space="preserve"> of the author who will deliver the statement.</w:t>
      </w:r>
    </w:p>
    <w:p w14:paraId="127EBD6F" w14:textId="4A8D6F19"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If </w:t>
      </w:r>
      <w:r w:rsidRPr="00D473BF">
        <w:rPr>
          <w:rFonts w:asciiTheme="minorHAnsi" w:eastAsia="Times New Roman" w:hAnsiTheme="minorHAnsi" w:cstheme="minorHAnsi"/>
          <w:bCs/>
          <w:szCs w:val="24"/>
        </w:rPr>
        <w:t xml:space="preserve">possible, each </w:t>
      </w:r>
      <w:r w:rsidR="006137EC" w:rsidRPr="00D473BF">
        <w:rPr>
          <w:rFonts w:asciiTheme="minorHAnsi" w:eastAsia="Times New Roman" w:hAnsiTheme="minorHAnsi" w:cstheme="minorHAnsi"/>
          <w:bCs/>
          <w:szCs w:val="24"/>
        </w:rPr>
        <w:t>a</w:t>
      </w:r>
      <w:r w:rsidRPr="00D473BF">
        <w:rPr>
          <w:rFonts w:asciiTheme="minorHAnsi" w:eastAsia="Times New Roman" w:hAnsiTheme="minorHAnsi" w:cstheme="minorHAnsi"/>
          <w:bCs/>
          <w:szCs w:val="24"/>
        </w:rPr>
        <w:t xml:space="preserve">uthor should </w:t>
      </w:r>
      <w:r w:rsidR="009E4241" w:rsidRPr="00D473BF">
        <w:rPr>
          <w:rFonts w:asciiTheme="minorHAnsi" w:eastAsia="Times New Roman" w:hAnsiTheme="minorHAnsi" w:cstheme="minorHAnsi"/>
          <w:bCs/>
          <w:szCs w:val="24"/>
        </w:rPr>
        <w:t>deliver</w:t>
      </w:r>
      <w:r w:rsidRPr="00D473BF">
        <w:rPr>
          <w:rFonts w:asciiTheme="minorHAnsi" w:eastAsia="Times New Roman" w:hAnsiTheme="minorHAnsi" w:cstheme="minorHAnsi"/>
          <w:bCs/>
          <w:szCs w:val="24"/>
        </w:rPr>
        <w:t xml:space="preserve"> </w:t>
      </w:r>
      <w:r w:rsidRPr="00D473BF">
        <w:rPr>
          <w:rFonts w:asciiTheme="minorHAnsi" w:eastAsia="Times New Roman" w:hAnsiTheme="minorHAnsi" w:cstheme="minorHAnsi"/>
          <w:b/>
          <w:bCs/>
          <w:szCs w:val="24"/>
        </w:rPr>
        <w:t xml:space="preserve">no more than </w:t>
      </w:r>
      <w:r w:rsidR="006137EC" w:rsidRPr="00D473BF">
        <w:rPr>
          <w:rFonts w:asciiTheme="minorHAnsi" w:eastAsia="Times New Roman" w:hAnsiTheme="minorHAnsi" w:cstheme="minorHAnsi"/>
          <w:b/>
          <w:bCs/>
          <w:szCs w:val="24"/>
        </w:rPr>
        <w:t>two</w:t>
      </w:r>
      <w:r w:rsidRPr="00D473BF">
        <w:rPr>
          <w:rFonts w:asciiTheme="minorHAnsi" w:eastAsia="Times New Roman" w:hAnsiTheme="minorHAnsi" w:cstheme="minorHAnsi"/>
          <w:b/>
          <w:bCs/>
          <w:szCs w:val="24"/>
        </w:rPr>
        <w:t xml:space="preserve"> statements</w:t>
      </w:r>
      <w:r w:rsidRPr="00D473BF">
        <w:rPr>
          <w:rFonts w:asciiTheme="minorHAnsi" w:eastAsia="Times New Roman" w:hAnsiTheme="minorHAnsi" w:cstheme="minorHAnsi"/>
          <w:bCs/>
          <w:szCs w:val="24"/>
        </w:rPr>
        <w:t>.</w:t>
      </w:r>
    </w:p>
    <w:p w14:paraId="2EEBE434" w14:textId="192E016B" w:rsidR="009149A4"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Fill out </w:t>
      </w:r>
      <w:r w:rsidRPr="00D473BF">
        <w:rPr>
          <w:rFonts w:asciiTheme="minorHAnsi" w:eastAsia="Times New Roman" w:hAnsiTheme="minorHAnsi" w:cstheme="minorHAnsi"/>
          <w:b/>
          <w:szCs w:val="24"/>
        </w:rPr>
        <w:t>both</w:t>
      </w:r>
      <w:r w:rsidRPr="00D473BF">
        <w:rPr>
          <w:rFonts w:asciiTheme="minorHAnsi" w:eastAsia="Times New Roman" w:hAnsiTheme="minorHAnsi" w:cstheme="minorHAnsi"/>
          <w:bCs/>
          <w:szCs w:val="24"/>
        </w:rPr>
        <w:t xml:space="preserve"> required statements, </w:t>
      </w:r>
      <w:r w:rsidRPr="00D473BF">
        <w:rPr>
          <w:rFonts w:asciiTheme="minorHAnsi" w:eastAsia="Times New Roman" w:hAnsiTheme="minorHAnsi" w:cstheme="minorHAnsi"/>
          <w:b/>
          <w:szCs w:val="24"/>
        </w:rPr>
        <w:t>one</w:t>
      </w:r>
      <w:r w:rsidRPr="00D473BF">
        <w:rPr>
          <w:rFonts w:asciiTheme="minorHAnsi" w:eastAsia="Times New Roman" w:hAnsiTheme="minorHAnsi" w:cstheme="minorHAnsi"/>
          <w:bCs/>
          <w:szCs w:val="24"/>
        </w:rPr>
        <w:t xml:space="preserve"> optional statement may also be selected.</w:t>
      </w:r>
    </w:p>
    <w:p w14:paraId="23360D57" w14:textId="290546F6" w:rsidR="007D61A8" w:rsidRPr="00D473BF" w:rsidRDefault="009149A4"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A</w:t>
      </w:r>
      <w:r w:rsidR="007D61A8" w:rsidRPr="00D473BF">
        <w:rPr>
          <w:rFonts w:asciiTheme="minorHAnsi" w:eastAsia="Times New Roman" w:hAnsiTheme="minorHAnsi" w:cstheme="minorHAnsi"/>
          <w:bCs/>
          <w:szCs w:val="24"/>
        </w:rPr>
        <w:t xml:space="preserve">nswer in full sentences, in a style suitable for being spoken aloud. </w:t>
      </w:r>
    </w:p>
    <w:p w14:paraId="6BAA770E" w14:textId="2E8EDA2A" w:rsidR="007D61A8" w:rsidRPr="00D473BF"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D473BF">
        <w:rPr>
          <w:rFonts w:asciiTheme="minorHAnsi" w:eastAsia="Times New Roman" w:hAnsiTheme="minorHAnsi" w:cstheme="minorHAnsi"/>
          <w:bCs/>
          <w:szCs w:val="24"/>
        </w:rPr>
        <w:t xml:space="preserve">Limit the length of each statement to </w:t>
      </w:r>
      <w:r w:rsidRPr="00D473BF">
        <w:rPr>
          <w:rFonts w:asciiTheme="minorHAnsi" w:eastAsia="Times New Roman" w:hAnsiTheme="minorHAnsi" w:cstheme="minorHAnsi"/>
          <w:b/>
          <w:szCs w:val="24"/>
        </w:rPr>
        <w:t>30 words or fewer</w:t>
      </w:r>
      <w:r w:rsidR="00997611">
        <w:rPr>
          <w:rFonts w:asciiTheme="minorHAnsi" w:eastAsia="Times New Roman" w:hAnsiTheme="minorHAnsi" w:cstheme="minorHAnsi"/>
          <w:bCs/>
          <w:szCs w:val="24"/>
        </w:rPr>
        <w:t>.</w:t>
      </w:r>
    </w:p>
    <w:p w14:paraId="05A633A0" w14:textId="77777777" w:rsidR="007D61A8" w:rsidRPr="00B07A3B" w:rsidRDefault="007D61A8" w:rsidP="00AB3338">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Answers will be edited for length, clarity, and consistency with journal style guidelines.</w:t>
      </w:r>
    </w:p>
    <w:p w14:paraId="54172504" w14:textId="77777777" w:rsidR="00336C61" w:rsidRPr="00B07A3B" w:rsidRDefault="00336C61" w:rsidP="00336C61">
      <w:pPr>
        <w:spacing w:line="360" w:lineRule="auto"/>
        <w:ind w:left="1080"/>
        <w:contextualSpacing/>
        <w:outlineLvl w:val="0"/>
        <w:rPr>
          <w:rFonts w:asciiTheme="minorHAnsi" w:hAnsiTheme="minorHAnsi" w:cstheme="minorHAnsi"/>
          <w:sz w:val="22"/>
          <w:szCs w:val="22"/>
        </w:rPr>
      </w:pPr>
    </w:p>
    <w:p w14:paraId="16F3E485"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szCs w:val="24"/>
        </w:rPr>
        <w:t>REQUIRED:</w:t>
      </w:r>
      <w:r w:rsidRPr="00B07A3B">
        <w:rPr>
          <w:rFonts w:asciiTheme="minorHAnsi" w:eastAsia="Times New Roman" w:hAnsiTheme="minorHAnsi" w:cstheme="minorHAnsi"/>
          <w:szCs w:val="24"/>
        </w:rPr>
        <w:t xml:space="preserve"> Why is your protocol significant? </w:t>
      </w:r>
      <w:r w:rsidRPr="00B07A3B">
        <w:rPr>
          <w:rFonts w:asciiTheme="minorHAnsi" w:eastAsia="Times New Roman" w:hAnsiTheme="minorHAnsi" w:cstheme="minorHAnsi"/>
          <w:i/>
          <w:szCs w:val="24"/>
        </w:rPr>
        <w:t>OR</w:t>
      </w:r>
      <w:r w:rsidRPr="00B07A3B">
        <w:rPr>
          <w:rFonts w:asciiTheme="minorHAnsi" w:eastAsia="Times New Roman" w:hAnsiTheme="minorHAnsi" w:cstheme="minorHAnsi"/>
          <w:szCs w:val="24"/>
        </w:rPr>
        <w:t xml:space="preserve"> What key questions can this method help answer? </w:t>
      </w:r>
    </w:p>
    <w:p w14:paraId="25928288" w14:textId="77777777" w:rsidR="007D61A8" w:rsidRPr="00B07A3B" w:rsidRDefault="003E46FB"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r w:rsidR="00EA15F6" w:rsidRPr="00B07A3B">
            <w:rPr>
              <w:rFonts w:asciiTheme="minorHAnsi" w:eastAsia="Times New Roman" w:hAnsiTheme="minorHAnsi" w:cstheme="minorHAnsi"/>
              <w:color w:val="808080"/>
              <w:szCs w:val="24"/>
              <w:shd w:val="clear" w:color="auto" w:fill="FFFF00"/>
            </w:rPr>
            <w:t>.</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72577541"/>
          <w:placeholder>
            <w:docPart w:val="32C7CBFF4BAC43438701BF7074321FA6"/>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00A66870" w14:textId="77777777" w:rsidR="007D61A8" w:rsidRPr="00B07A3B" w:rsidRDefault="007D61A8" w:rsidP="007D61A8">
      <w:pPr>
        <w:rPr>
          <w:rFonts w:asciiTheme="minorHAnsi" w:eastAsia="Times New Roman" w:hAnsiTheme="minorHAnsi" w:cstheme="minorHAnsi"/>
          <w:b/>
          <w:bCs/>
          <w:szCs w:val="24"/>
        </w:rPr>
      </w:pPr>
    </w:p>
    <w:p w14:paraId="0B0139AD"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REQUIRED:</w:t>
      </w:r>
      <w:r w:rsidRPr="00B07A3B">
        <w:rPr>
          <w:rFonts w:asciiTheme="minorHAnsi" w:eastAsia="Times New Roman" w:hAnsiTheme="minorHAnsi" w:cstheme="minorHAnsi"/>
          <w:szCs w:val="24"/>
        </w:rPr>
        <w:t xml:space="preserve"> What is the main advantage of this technique?</w:t>
      </w:r>
    </w:p>
    <w:p w14:paraId="490E6309" w14:textId="77777777" w:rsidR="007D61A8" w:rsidRPr="00B07A3B" w:rsidRDefault="003E46FB" w:rsidP="00B807E5">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852639216"/>
          <w:placeholder>
            <w:docPart w:val="B01347F9C431734082D700ADBD60CE5C"/>
          </w:placeholder>
          <w:temporary/>
          <w:showingPlcHdr/>
        </w:sdtPr>
        <w:sdtEndPr/>
        <w:sdtContent>
          <w:r w:rsidR="007D61A8" w:rsidRPr="00B07A3B">
            <w:rPr>
              <w:rFonts w:asciiTheme="minorHAnsi" w:eastAsia="Times New Roman" w:hAnsiTheme="minorHAnsi" w:cstheme="minorHAnsi"/>
              <w:color w:val="808080"/>
              <w:szCs w:val="24"/>
              <w:shd w:val="clear" w:color="auto" w:fill="FFFF00"/>
            </w:rPr>
            <w:t xml:space="preserve">Click here to answer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47FA36A9" w14:textId="77777777" w:rsidR="007D61A8" w:rsidRPr="00B07A3B" w:rsidRDefault="007D61A8" w:rsidP="007D61A8">
      <w:pPr>
        <w:rPr>
          <w:rFonts w:asciiTheme="minorHAnsi" w:eastAsia="Times New Roman" w:hAnsiTheme="minorHAnsi" w:cstheme="minorHAnsi"/>
          <w:b/>
          <w:bCs/>
          <w:szCs w:val="24"/>
        </w:rPr>
      </w:pPr>
    </w:p>
    <w:p w14:paraId="650FC03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Do the implications of this technique extend toward the therapy (or diagnosis) of a particular disease, disability, or challenge? How so?</w:t>
      </w:r>
    </w:p>
    <w:p w14:paraId="284E017B" w14:textId="77777777" w:rsidR="007D61A8" w:rsidRPr="00B07A3B" w:rsidRDefault="003E46F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author name</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w:t>
      </w:r>
      <w:sdt>
        <w:sdtPr>
          <w:rPr>
            <w:rFonts w:asciiTheme="minorHAnsi" w:hAnsiTheme="minorHAnsi" w:cstheme="minorHAnsi"/>
          </w:rPr>
          <w:id w:val="-1334292685"/>
          <w:placeholder>
            <w:docPart w:val="7EFAB539D92D134BA74BF41D437B3227"/>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 xml:space="preserve">Click here if you choose this question. </w:t>
          </w:r>
          <w:r w:rsidR="00EC098C" w:rsidRPr="00B07A3B">
            <w:rPr>
              <w:rFonts w:asciiTheme="minorHAnsi" w:eastAsia="Times New Roman" w:hAnsiTheme="minorHAnsi" w:cstheme="minorHAnsi"/>
              <w:color w:val="808080"/>
              <w:szCs w:val="24"/>
              <w:shd w:val="clear" w:color="auto" w:fill="FFFF00"/>
            </w:rPr>
            <w:t xml:space="preserve">Please </w:t>
          </w:r>
          <w:r w:rsidR="009E4241">
            <w:rPr>
              <w:rFonts w:asciiTheme="minorHAnsi" w:eastAsia="Times New Roman" w:hAnsiTheme="minorHAnsi" w:cstheme="minorHAnsi"/>
              <w:color w:val="808080"/>
              <w:szCs w:val="24"/>
              <w:shd w:val="clear" w:color="auto" w:fill="FFFF00"/>
            </w:rPr>
            <w:t>write in a style</w:t>
          </w:r>
          <w:r w:rsidR="00EC098C"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39B9D0E" w14:textId="77777777" w:rsidR="007D61A8" w:rsidRPr="00B07A3B" w:rsidRDefault="007D61A8" w:rsidP="007D61A8">
      <w:pPr>
        <w:rPr>
          <w:rFonts w:asciiTheme="minorHAnsi" w:eastAsia="Times New Roman" w:hAnsiTheme="minorHAnsi" w:cstheme="minorHAnsi"/>
          <w:szCs w:val="24"/>
        </w:rPr>
      </w:pPr>
    </w:p>
    <w:p w14:paraId="13E505F8"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Are there any specific areas of research that this method could provide insight into? </w:t>
      </w:r>
      <w:r w:rsidRPr="00B07A3B">
        <w:rPr>
          <w:rFonts w:asciiTheme="minorHAnsi" w:eastAsia="Times New Roman" w:hAnsiTheme="minorHAnsi" w:cstheme="minorHAnsi"/>
          <w:i/>
          <w:iCs/>
          <w:szCs w:val="24"/>
        </w:rPr>
        <w:t>OR</w:t>
      </w:r>
      <w:r w:rsidRPr="00B07A3B">
        <w:rPr>
          <w:rFonts w:asciiTheme="minorHAnsi" w:eastAsia="Times New Roman" w:hAnsiTheme="minorHAnsi" w:cstheme="minorHAnsi"/>
          <w:szCs w:val="24"/>
        </w:rPr>
        <w:t xml:space="preserve"> Can this method be applied to any other systems?</w:t>
      </w:r>
    </w:p>
    <w:p w14:paraId="5422B370" w14:textId="77777777" w:rsidR="00333FA4" w:rsidRPr="00B07A3B" w:rsidRDefault="003E46F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99076312"/>
          <w:placeholder>
            <w:docPart w:val="47D8E4CF72CC01468E7AA31A2CAAE059"/>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524AC04E" w14:textId="77777777" w:rsidR="007D61A8" w:rsidRPr="00B07A3B" w:rsidRDefault="007D61A8" w:rsidP="007D61A8">
      <w:pPr>
        <w:rPr>
          <w:rFonts w:asciiTheme="minorHAnsi" w:eastAsia="Times New Roman" w:hAnsiTheme="minorHAnsi" w:cstheme="minorHAnsi"/>
          <w:b/>
          <w:bCs/>
          <w:szCs w:val="24"/>
        </w:rPr>
      </w:pPr>
    </w:p>
    <w:p w14:paraId="18C04A67" w14:textId="77777777" w:rsidR="007D61A8" w:rsidRPr="00B07A3B" w:rsidRDefault="007D61A8" w:rsidP="007D61A8">
      <w:pPr>
        <w:rPr>
          <w:rFonts w:asciiTheme="minorHAnsi" w:eastAsia="Times New Roman" w:hAnsiTheme="minorHAnsi" w:cstheme="minorHAnsi"/>
          <w:szCs w:val="24"/>
        </w:rPr>
      </w:pPr>
      <w:r w:rsidRPr="00B07A3B">
        <w:rPr>
          <w:rFonts w:asciiTheme="minorHAnsi" w:eastAsia="Times New Roman" w:hAnsiTheme="minorHAnsi" w:cstheme="minorHAnsi"/>
          <w:b/>
          <w:bCs/>
          <w:szCs w:val="24"/>
        </w:rPr>
        <w:t>OPTIONAL:</w:t>
      </w:r>
      <w:r w:rsidRPr="00B07A3B">
        <w:rPr>
          <w:rFonts w:asciiTheme="minorHAnsi" w:eastAsia="Times New Roman" w:hAnsiTheme="minorHAnsi" w:cstheme="minorHAnsi"/>
          <w:szCs w:val="24"/>
        </w:rPr>
        <w:t xml:space="preserve"> How would you expect an individual who has never performed this technique to struggle? Do you have any advice to offer to somebody who is trying this technique for the first time?</w:t>
      </w:r>
    </w:p>
    <w:p w14:paraId="23F311A2" w14:textId="77777777" w:rsidR="00333FA4" w:rsidRPr="00B07A3B" w:rsidRDefault="003E46FB" w:rsidP="00333FA4">
      <w:pPr>
        <w:pStyle w:val="ListParagraph"/>
        <w:numPr>
          <w:ilvl w:val="1"/>
          <w:numId w:val="3"/>
        </w:numPr>
        <w:spacing w:before="120"/>
        <w:contextualSpacing w:val="0"/>
        <w:rPr>
          <w:rFonts w:asciiTheme="minorHAnsi" w:eastAsia="Times New Roman" w:hAnsiTheme="minorHAnsi" w:cstheme="minorHAnsi"/>
          <w:szCs w:val="24"/>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szCs w:val="20"/>
            <w:u w:val="none"/>
          </w:rPr>
        </w:sdtEndPr>
        <w:sdtContent>
          <w:r w:rsidR="00333FA4" w:rsidRPr="00B07A3B">
            <w:rPr>
              <w:rFonts w:asciiTheme="minorHAnsi" w:eastAsia="Times New Roman" w:hAnsiTheme="minorHAnsi" w:cstheme="minorHAnsi"/>
              <w:color w:val="808080"/>
              <w:szCs w:val="24"/>
              <w:shd w:val="clear" w:color="auto" w:fill="FFFF00"/>
            </w:rPr>
            <w:t>Enter author name</w:t>
          </w:r>
        </w:sdtContent>
      </w:sdt>
      <w:r w:rsidR="00333FA4" w:rsidRPr="00B07A3B">
        <w:rPr>
          <w:rFonts w:asciiTheme="minorHAnsi" w:eastAsia="Times New Roman" w:hAnsiTheme="minorHAnsi" w:cstheme="minorHAnsi"/>
          <w:b/>
          <w:bCs/>
          <w:szCs w:val="24"/>
          <w:u w:val="single"/>
        </w:rPr>
        <w:t>:</w:t>
      </w:r>
      <w:r w:rsidR="00333FA4" w:rsidRPr="00B07A3B">
        <w:rPr>
          <w:rFonts w:asciiTheme="minorHAnsi" w:eastAsia="Times New Roman" w:hAnsiTheme="minorHAnsi" w:cstheme="minorHAnsi"/>
          <w:szCs w:val="24"/>
        </w:rPr>
        <w:t xml:space="preserve"> </w:t>
      </w:r>
      <w:sdt>
        <w:sdtPr>
          <w:rPr>
            <w:rFonts w:asciiTheme="minorHAnsi" w:hAnsiTheme="minorHAnsi" w:cstheme="minorHAnsi"/>
          </w:rPr>
          <w:id w:val="266438237"/>
          <w:placeholder>
            <w:docPart w:val="C58687ABA6B85E46980DA5895C64F3E3"/>
          </w:placeholder>
          <w:temporary/>
          <w:showingPlcHdr/>
          <w:text/>
        </w:sdtPr>
        <w:sdtEndPr/>
        <w:sdtContent>
          <w:r w:rsidR="00333FA4" w:rsidRPr="00B07A3B">
            <w:rPr>
              <w:rFonts w:asciiTheme="minorHAnsi" w:eastAsia="Times New Roman" w:hAnsiTheme="minorHAnsi" w:cstheme="minorHAnsi"/>
              <w:color w:val="808080"/>
              <w:szCs w:val="24"/>
              <w:shd w:val="clear" w:color="auto" w:fill="FFFF00"/>
            </w:rPr>
            <w:t xml:space="preserve">Click here if you choose this question. Please </w:t>
          </w:r>
          <w:r w:rsidR="009E4241">
            <w:rPr>
              <w:rFonts w:asciiTheme="minorHAnsi" w:eastAsia="Times New Roman" w:hAnsiTheme="minorHAnsi" w:cstheme="minorHAnsi"/>
              <w:color w:val="808080"/>
              <w:szCs w:val="24"/>
              <w:shd w:val="clear" w:color="auto" w:fill="FFFF00"/>
            </w:rPr>
            <w:t>write in a style</w:t>
          </w:r>
          <w:r w:rsidR="00333FA4" w:rsidRPr="00B07A3B">
            <w:rPr>
              <w:rFonts w:asciiTheme="minorHAnsi" w:eastAsia="Times New Roman" w:hAnsiTheme="minorHAnsi" w:cstheme="minorHAnsi"/>
              <w:color w:val="808080"/>
              <w:szCs w:val="24"/>
              <w:shd w:val="clear" w:color="auto" w:fill="FFFF00"/>
            </w:rPr>
            <w:t xml:space="preserve"> that you will be comfortable memorizing and speaking aloud. Limit length to 30 or fewer words.</w:t>
          </w:r>
        </w:sdtContent>
      </w:sdt>
    </w:p>
    <w:p w14:paraId="2EA27563" w14:textId="77777777" w:rsidR="007D61A8" w:rsidRPr="00B07A3B" w:rsidRDefault="007D61A8" w:rsidP="00802635">
      <w:pPr>
        <w:rPr>
          <w:rFonts w:asciiTheme="minorHAnsi" w:eastAsia="Times New Roman" w:hAnsiTheme="minorHAnsi" w:cstheme="minorHAnsi"/>
          <w:szCs w:val="24"/>
        </w:rPr>
      </w:pPr>
    </w:p>
    <w:p w14:paraId="4B196E52" w14:textId="77777777" w:rsidR="00622BE8" w:rsidRDefault="00622BE8" w:rsidP="007D61A8">
      <w:pPr>
        <w:contextualSpacing/>
        <w:outlineLvl w:val="0"/>
        <w:rPr>
          <w:rFonts w:asciiTheme="minorHAnsi" w:eastAsia="Times New Roman" w:hAnsiTheme="minorHAnsi" w:cstheme="minorHAnsi"/>
          <w:b/>
          <w:szCs w:val="24"/>
        </w:rPr>
      </w:pPr>
    </w:p>
    <w:p w14:paraId="33B7A430" w14:textId="77777777" w:rsidR="00622BE8" w:rsidRDefault="00622BE8" w:rsidP="007D61A8">
      <w:pPr>
        <w:contextualSpacing/>
        <w:outlineLvl w:val="0"/>
        <w:rPr>
          <w:rFonts w:asciiTheme="minorHAnsi" w:eastAsia="Times New Roman" w:hAnsiTheme="minorHAnsi" w:cstheme="minorHAnsi"/>
          <w:b/>
          <w:szCs w:val="24"/>
        </w:rPr>
      </w:pPr>
    </w:p>
    <w:p w14:paraId="297E171B" w14:textId="32850257" w:rsidR="007D61A8" w:rsidRPr="00B07A3B" w:rsidRDefault="007D61A8" w:rsidP="007D61A8">
      <w:pPr>
        <w:contextualSpacing/>
        <w:outlineLvl w:val="0"/>
        <w:rPr>
          <w:rFonts w:asciiTheme="minorHAnsi" w:eastAsia="Times New Roman" w:hAnsiTheme="minorHAnsi" w:cstheme="minorHAnsi"/>
          <w:b/>
          <w:szCs w:val="24"/>
        </w:rPr>
      </w:pPr>
      <w:r w:rsidRPr="00B07A3B">
        <w:rPr>
          <w:rFonts w:asciiTheme="minorHAnsi" w:eastAsia="Times New Roman" w:hAnsiTheme="minorHAnsi" w:cstheme="minorHAnsi"/>
          <w:b/>
          <w:szCs w:val="24"/>
        </w:rPr>
        <w:t>Introduction of Demonstrator on Camera</w:t>
      </w:r>
    </w:p>
    <w:p w14:paraId="65492CDD" w14:textId="77777777" w:rsidR="007D61A8" w:rsidRPr="00B07A3B" w:rsidRDefault="007D61A8" w:rsidP="007D61A8">
      <w:pPr>
        <w:contextualSpacing/>
        <w:outlineLvl w:val="0"/>
        <w:rPr>
          <w:rFonts w:asciiTheme="minorHAnsi" w:eastAsia="Times New Roman" w:hAnsiTheme="minorHAnsi" w:cstheme="minorHAnsi"/>
          <w:b/>
          <w:szCs w:val="24"/>
        </w:rPr>
      </w:pPr>
    </w:p>
    <w:p w14:paraId="434B141E" w14:textId="77777777" w:rsidR="007D61A8" w:rsidRPr="00B07A3B" w:rsidRDefault="007D61A8" w:rsidP="00AB333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Complete this statement </w:t>
      </w:r>
      <w:r w:rsidRPr="00B07A3B">
        <w:rPr>
          <w:rFonts w:asciiTheme="minorHAnsi" w:eastAsia="Times New Roman" w:hAnsiTheme="minorHAnsi" w:cstheme="minorHAnsi"/>
          <w:b/>
          <w:szCs w:val="24"/>
        </w:rPr>
        <w:t>ONLY</w:t>
      </w:r>
      <w:r w:rsidRPr="00B07A3B">
        <w:rPr>
          <w:rFonts w:asciiTheme="minorHAnsi" w:eastAsia="Times New Roman" w:hAnsiTheme="minorHAnsi" w:cstheme="minorHAnsi"/>
          <w:szCs w:val="24"/>
        </w:rPr>
        <w:t xml:space="preserve"> if any of the individuals who will be demonstrating the procedure on camera will not be delivering an Introductory Interview Statement.</w:t>
      </w:r>
    </w:p>
    <w:p w14:paraId="324FAA13" w14:textId="77777777" w:rsidR="007D61A8" w:rsidRPr="00B07A3B" w:rsidRDefault="007D61A8" w:rsidP="007D61A8">
      <w:pPr>
        <w:spacing w:before="120"/>
        <w:ind w:left="907"/>
        <w:rPr>
          <w:rFonts w:asciiTheme="minorHAnsi" w:eastAsia="Times New Roman" w:hAnsiTheme="minorHAnsi" w:cstheme="minorHAnsi"/>
          <w:szCs w:val="24"/>
        </w:rPr>
      </w:pPr>
    </w:p>
    <w:p w14:paraId="353C7950" w14:textId="77777777" w:rsidR="007D61A8" w:rsidRPr="00B07A3B" w:rsidRDefault="003E46FB" w:rsidP="00333FA4">
      <w:pPr>
        <w:pStyle w:val="ListParagraph"/>
        <w:numPr>
          <w:ilvl w:val="1"/>
          <w:numId w:val="3"/>
        </w:numPr>
        <w:rPr>
          <w:rFonts w:asciiTheme="minorHAnsi" w:eastAsia="Times New Roman" w:hAnsiTheme="minorHAnsi" w:cstheme="minorHAnsi"/>
          <w:szCs w:val="24"/>
        </w:rPr>
      </w:pPr>
      <w:sdt>
        <w:sdtPr>
          <w:rPr>
            <w:rStyle w:val="AuthorName"/>
            <w:rFonts w:asciiTheme="minorHAnsi" w:eastAsia="Times" w:hAnsiTheme="minorHAnsi" w:cstheme="minorHAnsi"/>
          </w:rPr>
          <w:id w:val="1232115848"/>
          <w:placeholder>
            <w:docPart w:val="ECED2FCFB5F4654F9C5FBAE5BAA6883A"/>
          </w:placeholder>
          <w:temporary/>
          <w:showingPlcHdr/>
          <w:text/>
        </w:sdtPr>
        <w:sdtEndPr>
          <w:rPr>
            <w:rStyle w:val="DefaultParagraphFont"/>
            <w:b w:val="0"/>
            <w:szCs w:val="20"/>
            <w:u w:val="none"/>
          </w:rPr>
        </w:sdtEndPr>
        <w:sdtContent>
          <w:r w:rsidR="007D61A8" w:rsidRPr="00B07A3B">
            <w:rPr>
              <w:rFonts w:asciiTheme="minorHAnsi" w:eastAsia="Times New Roman" w:hAnsiTheme="minorHAnsi" w:cstheme="minorHAnsi"/>
              <w:color w:val="808080"/>
              <w:szCs w:val="24"/>
              <w:shd w:val="clear" w:color="auto" w:fill="FFFF00"/>
            </w:rPr>
            <w:t>Enter name of author who will introduce demonstrator</w:t>
          </w:r>
        </w:sdtContent>
      </w:sdt>
      <w:r w:rsidR="007D61A8" w:rsidRPr="00B07A3B">
        <w:rPr>
          <w:rFonts w:asciiTheme="minorHAnsi" w:eastAsia="Times New Roman" w:hAnsiTheme="minorHAnsi" w:cstheme="minorHAnsi"/>
          <w:b/>
          <w:bCs/>
          <w:szCs w:val="24"/>
          <w:u w:val="single"/>
        </w:rPr>
        <w:t>:</w:t>
      </w:r>
      <w:r w:rsidR="007D61A8" w:rsidRPr="00B07A3B">
        <w:rPr>
          <w:rFonts w:asciiTheme="minorHAnsi" w:eastAsia="Times New Roman" w:hAnsiTheme="minorHAnsi" w:cstheme="minorHAnsi"/>
          <w:szCs w:val="24"/>
        </w:rPr>
        <w:t xml:space="preserve"> Demonstrating the procedure will be </w:t>
      </w:r>
      <w:sdt>
        <w:sdtPr>
          <w:rPr>
            <w:rFonts w:asciiTheme="minorHAnsi" w:hAnsiTheme="minorHAnsi" w:cstheme="minorHAnsi"/>
          </w:rPr>
          <w:id w:val="1825860591"/>
          <w:placeholder>
            <w:docPart w:val="6ED4E08469F55C4CB0FB500E50BC46B9"/>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name of demonstrator(s).</w:t>
          </w:r>
        </w:sdtContent>
      </w:sdt>
      <w:r w:rsidR="007D61A8" w:rsidRPr="00B07A3B">
        <w:rPr>
          <w:rFonts w:asciiTheme="minorHAnsi" w:eastAsia="Times New Roman" w:hAnsiTheme="minorHAnsi" w:cstheme="minorHAnsi"/>
          <w:szCs w:val="24"/>
        </w:rPr>
        <w:t xml:space="preserve">, a </w:t>
      </w:r>
      <w:sdt>
        <w:sdtPr>
          <w:rPr>
            <w:rFonts w:asciiTheme="minorHAnsi" w:hAnsiTheme="minorHAnsi" w:cstheme="minorHAnsi"/>
          </w:rPr>
          <w:id w:val="-198238515"/>
          <w:placeholder>
            <w:docPart w:val="96B2A5639DC4004B9E1853E8B0D01FBD"/>
          </w:placeholder>
          <w:temporary/>
          <w:showingPlcHdr/>
          <w:text/>
        </w:sdtPr>
        <w:sdtEndPr/>
        <w:sdtContent>
          <w:r w:rsidR="007D61A8" w:rsidRPr="00B07A3B">
            <w:rPr>
              <w:rFonts w:asciiTheme="minorHAnsi" w:eastAsia="Times New Roman" w:hAnsiTheme="minorHAnsi" w:cstheme="minorHAnsi"/>
              <w:color w:val="808080"/>
              <w:szCs w:val="24"/>
              <w:shd w:val="clear" w:color="auto" w:fill="FFFF00"/>
            </w:rPr>
            <w:t>Click here to enter demonstrator job title.</w:t>
          </w:r>
        </w:sdtContent>
      </w:sdt>
      <w:r w:rsidR="007D61A8" w:rsidRPr="00B07A3B">
        <w:rPr>
          <w:rFonts w:asciiTheme="minorHAnsi" w:eastAsia="Times New Roman" w:hAnsiTheme="minorHAnsi" w:cstheme="minorHAnsi"/>
          <w:szCs w:val="24"/>
        </w:rPr>
        <w:t xml:space="preserve"> from my laboratory. </w:t>
      </w:r>
      <w:sdt>
        <w:sdtPr>
          <w:rPr>
            <w:rFonts w:asciiTheme="minorHAnsi" w:hAnsiTheme="minorHAnsi" w:cstheme="minorHAnsi"/>
          </w:rPr>
          <w:id w:val="-415863562"/>
          <w:placeholder>
            <w:docPart w:val="F2D7C9B478E07E4EA14A95FC6D1ACF89"/>
          </w:placeholder>
          <w:temporary/>
          <w:showingPlcHdr/>
          <w:text/>
        </w:sdtPr>
        <w:sdtEndPr/>
        <w:sdtContent>
          <w:r w:rsidR="00660315" w:rsidRPr="00B07A3B">
            <w:rPr>
              <w:rStyle w:val="PlaceholderText"/>
              <w:rFonts w:asciiTheme="minorHAnsi" w:hAnsiTheme="minorHAnsi" w:cstheme="minorHAnsi"/>
              <w:shd w:val="clear" w:color="auto" w:fill="FFFF00"/>
            </w:rPr>
            <w:t>Include additional demonstrators as needed.</w:t>
          </w:r>
        </w:sdtContent>
      </w:sdt>
      <w:r w:rsidR="007D61A8" w:rsidRPr="00B07A3B">
        <w:rPr>
          <w:rFonts w:asciiTheme="minorHAnsi" w:eastAsia="Times New Roman" w:hAnsiTheme="minorHAnsi" w:cstheme="minorHAnsi"/>
          <w:szCs w:val="24"/>
        </w:rPr>
        <w:t xml:space="preserve">  </w:t>
      </w:r>
    </w:p>
    <w:p w14:paraId="6C06C6CE"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INTERVIEW: Author saying the above</w:t>
      </w:r>
      <w:r w:rsidR="009E4241">
        <w:rPr>
          <w:rFonts w:asciiTheme="minorHAnsi" w:eastAsia="Times New Roman" w:hAnsiTheme="minorHAnsi" w:cstheme="minorHAnsi"/>
          <w:szCs w:val="24"/>
        </w:rPr>
        <w:t>.</w:t>
      </w:r>
      <w:r w:rsidRPr="00B07A3B">
        <w:rPr>
          <w:rFonts w:asciiTheme="minorHAnsi" w:eastAsia="Times New Roman" w:hAnsiTheme="minorHAnsi" w:cstheme="minorHAnsi"/>
          <w:szCs w:val="24"/>
        </w:rPr>
        <w:t xml:space="preserve"> </w:t>
      </w:r>
    </w:p>
    <w:p w14:paraId="5B05B762" w14:textId="77777777" w:rsidR="007D61A8" w:rsidRPr="00B07A3B" w:rsidRDefault="007D61A8" w:rsidP="00333FA4">
      <w:pPr>
        <w:pStyle w:val="ListParagraph"/>
        <w:numPr>
          <w:ilvl w:val="2"/>
          <w:numId w:val="3"/>
        </w:numPr>
        <w:spacing w:before="120"/>
        <w:contextualSpacing w:val="0"/>
        <w:rPr>
          <w:rFonts w:asciiTheme="minorHAnsi" w:eastAsia="Times New Roman" w:hAnsiTheme="minorHAnsi" w:cstheme="minorHAnsi"/>
          <w:szCs w:val="24"/>
        </w:rPr>
      </w:pPr>
      <w:r w:rsidRPr="00B07A3B">
        <w:rPr>
          <w:rFonts w:asciiTheme="minorHAnsi" w:eastAsia="Times New Roman" w:hAnsiTheme="minorHAnsi" w:cstheme="minorHAnsi"/>
          <w:szCs w:val="24"/>
        </w:rPr>
        <w:t>The named demonstrator(s) looks up from workbench or desk or microscope and acknowledges the camera.</w:t>
      </w:r>
    </w:p>
    <w:p w14:paraId="66D538A0" w14:textId="216E06D4" w:rsidR="001016BD" w:rsidRPr="00B07A3B" w:rsidRDefault="001016BD" w:rsidP="001016BD">
      <w:pPr>
        <w:pStyle w:val="ListParagraph"/>
        <w:numPr>
          <w:ilvl w:val="1"/>
          <w:numId w:val="3"/>
        </w:numPr>
        <w:spacing w:before="120"/>
        <w:rPr>
          <w:rFonts w:asciiTheme="minorHAnsi" w:eastAsia="Times New Roman" w:hAnsiTheme="minorHAnsi" w:cstheme="minorHAnsi"/>
          <w:szCs w:val="24"/>
        </w:rPr>
      </w:pPr>
      <w:r w:rsidRPr="00B07A3B">
        <w:rPr>
          <w:rFonts w:asciiTheme="minorHAnsi" w:hAnsiTheme="minorHAnsi" w:cstheme="minorHAnsi"/>
        </w:rPr>
        <w:br w:type="page"/>
      </w:r>
    </w:p>
    <w:p w14:paraId="1CEA460B" w14:textId="77777777" w:rsidR="00DC2504" w:rsidRPr="00B07A3B" w:rsidRDefault="00DC2504" w:rsidP="005A02B6">
      <w:pPr>
        <w:pStyle w:val="Heading1"/>
        <w:rPr>
          <w:rFonts w:asciiTheme="minorHAnsi" w:hAnsiTheme="minorHAnsi" w:cstheme="minorHAnsi"/>
          <w:lang w:eastAsia="zh-TW"/>
        </w:rPr>
      </w:pPr>
      <w:r w:rsidRPr="00B07A3B">
        <w:rPr>
          <w:rFonts w:asciiTheme="minorHAnsi" w:hAnsiTheme="minorHAnsi" w:cstheme="minorHAnsi"/>
        </w:rPr>
        <w:lastRenderedPageBreak/>
        <w:t>Protocol</w:t>
      </w:r>
    </w:p>
    <w:p w14:paraId="628DC765"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Please review this section to make sure that it accurately describes your protocol.</w:t>
      </w:r>
      <w:r w:rsidRPr="00B07A3B">
        <w:rPr>
          <w:rFonts w:asciiTheme="minorHAnsi" w:eastAsia="Times New Roman" w:hAnsiTheme="minorHAnsi" w:cstheme="minorHAnsi"/>
          <w:b/>
          <w:szCs w:val="24"/>
        </w:rPr>
        <w:t xml:space="preserve"> </w:t>
      </w: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74275EC1" w14:textId="77777777" w:rsidR="00A84BA8" w:rsidRPr="00B5116D" w:rsidRDefault="00A84BA8"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 xml:space="preserve">The one-digit numbers represent </w:t>
      </w:r>
      <w:r w:rsidRPr="00B5116D">
        <w:rPr>
          <w:rFonts w:asciiTheme="minorHAnsi" w:eastAsia="Times New Roman" w:hAnsiTheme="minorHAnsi" w:cstheme="minorHAnsi"/>
          <w:b/>
          <w:bCs/>
          <w:szCs w:val="24"/>
        </w:rPr>
        <w:t>sections</w:t>
      </w:r>
      <w:r w:rsidRPr="00B5116D">
        <w:rPr>
          <w:rFonts w:asciiTheme="minorHAnsi" w:eastAsia="Times New Roman" w:hAnsiTheme="minorHAnsi" w:cstheme="minorHAnsi"/>
          <w:szCs w:val="24"/>
        </w:rPr>
        <w:t xml:space="preserve"> of the video. The text will appear onscreen.</w:t>
      </w:r>
    </w:p>
    <w:p w14:paraId="256B15FD"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two-digit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 2.2.) represent </w:t>
      </w:r>
      <w:r w:rsidRPr="00B5116D">
        <w:rPr>
          <w:rFonts w:asciiTheme="minorHAnsi" w:eastAsia="Times New Roman" w:hAnsiTheme="minorHAnsi" w:cstheme="minorHAnsi"/>
          <w:b/>
          <w:bCs/>
          <w:szCs w:val="24"/>
        </w:rPr>
        <w:t>steps</w:t>
      </w:r>
      <w:r w:rsidRPr="00B5116D">
        <w:rPr>
          <w:rFonts w:asciiTheme="minorHAnsi" w:eastAsia="Times New Roman" w:hAnsiTheme="minorHAnsi" w:cstheme="minorHAnsi"/>
          <w:szCs w:val="24"/>
        </w:rPr>
        <w:t xml:space="preserve"> of your protocol. The text will be </w:t>
      </w:r>
      <w:r w:rsidR="00A84BA8" w:rsidRPr="00B5116D">
        <w:rPr>
          <w:rFonts w:asciiTheme="minorHAnsi" w:eastAsia="Times New Roman" w:hAnsiTheme="minorHAnsi" w:cstheme="minorHAnsi"/>
          <w:szCs w:val="24"/>
        </w:rPr>
        <w:t>recorded</w:t>
      </w:r>
      <w:r w:rsidRPr="00B5116D">
        <w:rPr>
          <w:rFonts w:asciiTheme="minorHAnsi" w:eastAsia="Times New Roman" w:hAnsiTheme="minorHAnsi" w:cstheme="minorHAnsi"/>
          <w:szCs w:val="24"/>
        </w:rPr>
        <w:t xml:space="preserve"> by a professional voiceover talent. </w:t>
      </w:r>
    </w:p>
    <w:p w14:paraId="183758C3" w14:textId="77777777" w:rsidR="00DC2504" w:rsidRPr="00B5116D" w:rsidRDefault="00DC2504" w:rsidP="00B5116D">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5116D">
        <w:rPr>
          <w:rFonts w:asciiTheme="minorHAnsi" w:eastAsia="Times New Roman" w:hAnsiTheme="minorHAnsi" w:cstheme="minorHAnsi"/>
          <w:szCs w:val="24"/>
        </w:rPr>
        <w:t>The three-digit numbers (</w:t>
      </w:r>
      <w:proofErr w:type="gramStart"/>
      <w:r w:rsidRPr="00B5116D">
        <w:rPr>
          <w:rFonts w:asciiTheme="minorHAnsi" w:eastAsia="Times New Roman" w:hAnsiTheme="minorHAnsi" w:cstheme="minorHAnsi"/>
          <w:szCs w:val="24"/>
        </w:rPr>
        <w:t>e.g.</w:t>
      </w:r>
      <w:proofErr w:type="gramEnd"/>
      <w:r w:rsidRPr="00B5116D">
        <w:rPr>
          <w:rFonts w:asciiTheme="minorHAnsi" w:eastAsia="Times New Roman" w:hAnsiTheme="minorHAnsi" w:cstheme="minorHAnsi"/>
          <w:szCs w:val="24"/>
        </w:rPr>
        <w:t xml:space="preserve"> 2.1.1., 2.2.2.) represent the </w:t>
      </w:r>
      <w:r w:rsidRPr="00B5116D">
        <w:rPr>
          <w:rFonts w:asciiTheme="minorHAnsi" w:eastAsia="Times New Roman" w:hAnsiTheme="minorHAnsi" w:cstheme="minorHAnsi"/>
          <w:b/>
          <w:bCs/>
          <w:szCs w:val="24"/>
        </w:rPr>
        <w:t>shots</w:t>
      </w:r>
      <w:r w:rsidRPr="00B5116D">
        <w:rPr>
          <w:rFonts w:asciiTheme="minorHAnsi" w:eastAsia="Times New Roman" w:hAnsiTheme="minorHAnsi" w:cstheme="minorHAnsi"/>
          <w:szCs w:val="24"/>
        </w:rPr>
        <w:t xml:space="preserve"> that our videographer will capture at your lab. </w:t>
      </w:r>
    </w:p>
    <w:p w14:paraId="1E55001E" w14:textId="2C914849" w:rsidR="00DC2504" w:rsidRPr="00B5116D" w:rsidRDefault="00DC2504" w:rsidP="00B5116D">
      <w:pPr>
        <w:pStyle w:val="ListParagraph"/>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
          <w:szCs w:val="24"/>
        </w:rPr>
      </w:pPr>
      <w:r w:rsidRPr="00B5116D">
        <w:rPr>
          <w:rFonts w:asciiTheme="minorHAnsi" w:eastAsia="Times New Roman" w:hAnsiTheme="minorHAnsi" w:cstheme="minorHAnsi"/>
          <w:szCs w:val="24"/>
        </w:rPr>
        <w:t>To ensure that your protocol can be</w:t>
      </w:r>
      <w:r w:rsidRPr="00B5116D">
        <w:rPr>
          <w:rFonts w:asciiTheme="minorHAnsi" w:eastAsia="Times New Roman" w:hAnsiTheme="minorHAnsi" w:cstheme="minorHAnsi"/>
          <w:b/>
          <w:bCs/>
          <w:szCs w:val="24"/>
        </w:rPr>
        <w:t xml:space="preserve"> filmed in one day</w:t>
      </w:r>
      <w:r w:rsidRPr="00B5116D">
        <w:rPr>
          <w:rFonts w:asciiTheme="minorHAnsi" w:eastAsia="Times New Roman" w:hAnsiTheme="minorHAnsi" w:cstheme="minorHAnsi"/>
          <w:szCs w:val="24"/>
        </w:rPr>
        <w:t xml:space="preserve">, the protocol is restricted to </w:t>
      </w:r>
      <w:r w:rsidR="00D473BF">
        <w:rPr>
          <w:rFonts w:asciiTheme="minorHAnsi" w:eastAsia="Times New Roman" w:hAnsiTheme="minorHAnsi" w:cstheme="minorHAnsi"/>
          <w:b/>
          <w:szCs w:val="24"/>
        </w:rPr>
        <w:t>25</w:t>
      </w:r>
      <w:r w:rsidRPr="00B5116D">
        <w:rPr>
          <w:rFonts w:asciiTheme="minorHAnsi" w:eastAsia="Times New Roman" w:hAnsiTheme="minorHAnsi" w:cstheme="minorHAnsi"/>
          <w:b/>
          <w:szCs w:val="24"/>
        </w:rPr>
        <w:t xml:space="preserve"> steps</w:t>
      </w:r>
      <w:r w:rsidRPr="00B5116D">
        <w:rPr>
          <w:rFonts w:asciiTheme="minorHAnsi" w:eastAsia="Times New Roman" w:hAnsiTheme="minorHAnsi" w:cstheme="minorHAnsi"/>
          <w:szCs w:val="24"/>
        </w:rPr>
        <w:t xml:space="preserve"> and/or </w:t>
      </w:r>
      <w:r w:rsidR="00D473BF">
        <w:rPr>
          <w:rFonts w:asciiTheme="minorHAnsi" w:eastAsia="Times New Roman" w:hAnsiTheme="minorHAnsi" w:cstheme="minorHAnsi"/>
          <w:b/>
          <w:szCs w:val="24"/>
        </w:rPr>
        <w:t>55</w:t>
      </w:r>
      <w:r w:rsidRPr="00B5116D">
        <w:rPr>
          <w:rFonts w:asciiTheme="minorHAnsi" w:eastAsia="Times New Roman" w:hAnsiTheme="minorHAnsi" w:cstheme="minorHAnsi"/>
          <w:b/>
          <w:szCs w:val="24"/>
        </w:rPr>
        <w:t xml:space="preserve"> shots</w:t>
      </w:r>
      <w:r w:rsidRPr="00B5116D">
        <w:rPr>
          <w:rFonts w:asciiTheme="minorHAnsi" w:eastAsia="Times New Roman" w:hAnsiTheme="minorHAnsi" w:cstheme="minorHAnsi"/>
          <w:szCs w:val="24"/>
        </w:rPr>
        <w:t xml:space="preserve">. </w:t>
      </w:r>
    </w:p>
    <w:p w14:paraId="3DF2391E" w14:textId="77777777" w:rsidR="00DC2504" w:rsidRPr="00B07A3B" w:rsidRDefault="00DC2504" w:rsidP="00B5116D">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p>
    <w:p w14:paraId="108612E9" w14:textId="77777777" w:rsidR="00DC2504" w:rsidRPr="00B07A3B" w:rsidRDefault="00860BC3" w:rsidP="00B5116D">
      <w:pPr>
        <w:keepLines/>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szCs w:val="24"/>
        </w:rPr>
      </w:pPr>
      <w:r w:rsidRPr="00B07A3B">
        <w:rPr>
          <w:rFonts w:asciiTheme="minorHAnsi" w:eastAsia="Times New Roman" w:hAnsiTheme="minorHAnsi" w:cstheme="minorHAnsi"/>
          <w:szCs w:val="24"/>
        </w:rPr>
        <w:t>Please</w:t>
      </w:r>
      <w:r w:rsidR="00DC2504" w:rsidRPr="00B07A3B">
        <w:rPr>
          <w:rFonts w:asciiTheme="minorHAnsi" w:eastAsia="Times New Roman" w:hAnsiTheme="minorHAnsi" w:cstheme="minorHAnsi"/>
          <w:szCs w:val="24"/>
        </w:rPr>
        <w:t xml:space="preserve"> use this draft script to help you prepare for filming day.</w:t>
      </w:r>
    </w:p>
    <w:p w14:paraId="0290346A" w14:textId="77777777" w:rsidR="00DC2504" w:rsidRPr="00B07A3B" w:rsidRDefault="00DC2504" w:rsidP="00B5116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Filming should take no more than 10 minutes per step. If a step will take more than 10 minutes, prepare the product from that </w:t>
      </w:r>
      <w:proofErr w:type="gramStart"/>
      <w:r w:rsidRPr="00B07A3B">
        <w:rPr>
          <w:rFonts w:asciiTheme="minorHAnsi" w:eastAsia="Times New Roman" w:hAnsiTheme="minorHAnsi" w:cstheme="minorHAnsi"/>
          <w:szCs w:val="24"/>
        </w:rPr>
        <w:t>step in</w:t>
      </w:r>
      <w:proofErr w:type="gramEnd"/>
      <w:r w:rsidRPr="00B07A3B">
        <w:rPr>
          <w:rFonts w:asciiTheme="minorHAnsi" w:eastAsia="Times New Roman" w:hAnsiTheme="minorHAnsi" w:cstheme="minorHAnsi"/>
          <w:szCs w:val="24"/>
        </w:rPr>
        <w:t xml:space="preserve"> advance.</w:t>
      </w:r>
    </w:p>
    <w:p w14:paraId="713769B9" w14:textId="77777777" w:rsidR="00DC2504" w:rsidRPr="00B07A3B" w:rsidRDefault="00DC2504" w:rsidP="00DC2504">
      <w:pPr>
        <w:rPr>
          <w:rFonts w:asciiTheme="minorHAnsi" w:hAnsiTheme="minorHAnsi" w:cstheme="minorHAnsi"/>
        </w:rPr>
      </w:pPr>
    </w:p>
    <w:p w14:paraId="4FA9229B" w14:textId="1D432557" w:rsidR="007D6E8D" w:rsidRDefault="007D6E8D" w:rsidP="007D6E8D">
      <w:pPr>
        <w:pStyle w:val="ListParagraph"/>
        <w:widowControl w:val="0"/>
        <w:numPr>
          <w:ilvl w:val="0"/>
          <w:numId w:val="3"/>
        </w:numPr>
        <w:autoSpaceDE w:val="0"/>
        <w:autoSpaceDN w:val="0"/>
        <w:adjustRightInd w:val="0"/>
        <w:jc w:val="both"/>
        <w:rPr>
          <w:rFonts w:asciiTheme="minorHAnsi" w:hAnsiTheme="minorHAnsi" w:cstheme="minorHAnsi"/>
          <w:b/>
          <w:bCs/>
        </w:rPr>
      </w:pPr>
      <w:r w:rsidRPr="007D6E8D">
        <w:rPr>
          <w:rFonts w:asciiTheme="minorHAnsi" w:hAnsiTheme="minorHAnsi" w:cstheme="minorHAnsi"/>
          <w:b/>
          <w:bCs/>
        </w:rPr>
        <w:t xml:space="preserve">Spherical </w:t>
      </w:r>
      <w:r>
        <w:rPr>
          <w:rFonts w:asciiTheme="minorHAnsi" w:hAnsiTheme="minorHAnsi" w:cstheme="minorHAnsi"/>
          <w:b/>
          <w:bCs/>
        </w:rPr>
        <w:t>P</w:t>
      </w:r>
      <w:r w:rsidRPr="007D6E8D">
        <w:rPr>
          <w:rFonts w:asciiTheme="minorHAnsi" w:hAnsiTheme="minorHAnsi" w:cstheme="minorHAnsi"/>
          <w:b/>
          <w:bCs/>
        </w:rPr>
        <w:t xml:space="preserve">olymersome </w:t>
      </w:r>
      <w:r>
        <w:rPr>
          <w:rFonts w:asciiTheme="minorHAnsi" w:hAnsiTheme="minorHAnsi" w:cstheme="minorHAnsi"/>
          <w:b/>
          <w:bCs/>
        </w:rPr>
        <w:t>F</w:t>
      </w:r>
      <w:r w:rsidRPr="007D6E8D">
        <w:rPr>
          <w:rFonts w:asciiTheme="minorHAnsi" w:hAnsiTheme="minorHAnsi" w:cstheme="minorHAnsi"/>
          <w:b/>
          <w:bCs/>
        </w:rPr>
        <w:t xml:space="preserve">ormation </w:t>
      </w:r>
      <w:r>
        <w:rPr>
          <w:rFonts w:asciiTheme="minorHAnsi" w:hAnsiTheme="minorHAnsi" w:cstheme="minorHAnsi"/>
          <w:b/>
          <w:bCs/>
        </w:rPr>
        <w:t>U</w:t>
      </w:r>
      <w:r w:rsidRPr="007D6E8D">
        <w:rPr>
          <w:rFonts w:asciiTheme="minorHAnsi" w:hAnsiTheme="minorHAnsi" w:cstheme="minorHAnsi"/>
          <w:b/>
          <w:bCs/>
        </w:rPr>
        <w:t xml:space="preserve">sing a </w:t>
      </w:r>
      <w:r>
        <w:rPr>
          <w:rFonts w:asciiTheme="minorHAnsi" w:hAnsiTheme="minorHAnsi" w:cstheme="minorHAnsi"/>
          <w:b/>
          <w:bCs/>
        </w:rPr>
        <w:t>S</w:t>
      </w:r>
      <w:r w:rsidRPr="007D6E8D">
        <w:rPr>
          <w:rFonts w:asciiTheme="minorHAnsi" w:hAnsiTheme="minorHAnsi" w:cstheme="minorHAnsi"/>
          <w:b/>
          <w:bCs/>
        </w:rPr>
        <w:t xml:space="preserve">olvent </w:t>
      </w:r>
      <w:r>
        <w:rPr>
          <w:rFonts w:asciiTheme="minorHAnsi" w:hAnsiTheme="minorHAnsi" w:cstheme="minorHAnsi"/>
          <w:b/>
          <w:bCs/>
        </w:rPr>
        <w:t>I</w:t>
      </w:r>
      <w:r w:rsidRPr="007D6E8D">
        <w:rPr>
          <w:rFonts w:asciiTheme="minorHAnsi" w:hAnsiTheme="minorHAnsi" w:cstheme="minorHAnsi"/>
          <w:b/>
          <w:bCs/>
        </w:rPr>
        <w:t xml:space="preserve">njection </w:t>
      </w:r>
      <w:r>
        <w:rPr>
          <w:rFonts w:asciiTheme="minorHAnsi" w:hAnsiTheme="minorHAnsi" w:cstheme="minorHAnsi"/>
          <w:b/>
          <w:bCs/>
        </w:rPr>
        <w:t>M</w:t>
      </w:r>
      <w:r w:rsidRPr="007D6E8D">
        <w:rPr>
          <w:rFonts w:asciiTheme="minorHAnsi" w:hAnsiTheme="minorHAnsi" w:cstheme="minorHAnsi"/>
          <w:b/>
          <w:bCs/>
        </w:rPr>
        <w:t>ethod</w:t>
      </w:r>
    </w:p>
    <w:p w14:paraId="33FC4370" w14:textId="77777777" w:rsidR="009720AC" w:rsidRPr="007D6E8D" w:rsidRDefault="009720AC" w:rsidP="009720AC">
      <w:pPr>
        <w:pStyle w:val="ListParagraph"/>
        <w:widowControl w:val="0"/>
        <w:autoSpaceDE w:val="0"/>
        <w:autoSpaceDN w:val="0"/>
        <w:adjustRightInd w:val="0"/>
        <w:ind w:left="360"/>
        <w:jc w:val="both"/>
        <w:rPr>
          <w:rFonts w:asciiTheme="minorHAnsi" w:hAnsiTheme="minorHAnsi" w:cstheme="minorHAnsi"/>
          <w:b/>
          <w:bCs/>
        </w:rPr>
      </w:pPr>
    </w:p>
    <w:p w14:paraId="45DB7C33" w14:textId="08EB39DF" w:rsidR="009720AC" w:rsidRPr="009720AC" w:rsidRDefault="001B608C" w:rsidP="00A74F87">
      <w:pPr>
        <w:pStyle w:val="ListParagraph"/>
        <w:widowControl w:val="0"/>
        <w:numPr>
          <w:ilvl w:val="1"/>
          <w:numId w:val="3"/>
        </w:numPr>
        <w:autoSpaceDE w:val="0"/>
        <w:autoSpaceDN w:val="0"/>
        <w:adjustRightInd w:val="0"/>
        <w:jc w:val="both"/>
        <w:rPr>
          <w:rFonts w:asciiTheme="minorHAnsi" w:hAnsiTheme="minorHAnsi" w:cstheme="minorHAnsi"/>
        </w:rPr>
      </w:pPr>
      <w:r>
        <w:rPr>
          <w:rFonts w:asciiTheme="minorHAnsi" w:hAnsiTheme="minorHAnsi" w:cstheme="minorHAnsi"/>
        </w:rPr>
        <w:t>To begin</w:t>
      </w:r>
      <w:r w:rsidR="009720AC">
        <w:rPr>
          <w:rFonts w:asciiTheme="minorHAnsi" w:hAnsiTheme="minorHAnsi" w:cstheme="minorHAnsi"/>
        </w:rPr>
        <w:t xml:space="preserve">, </w:t>
      </w:r>
      <w:r w:rsidR="009720AC" w:rsidRPr="009720AC">
        <w:rPr>
          <w:rFonts w:asciiTheme="minorHAnsi" w:hAnsiTheme="minorHAnsi" w:cstheme="minorHAnsi"/>
        </w:rPr>
        <w:t>dissolve 0.015 g</w:t>
      </w:r>
      <w:r>
        <w:rPr>
          <w:rFonts w:asciiTheme="minorHAnsi" w:hAnsiTheme="minorHAnsi" w:cstheme="minorHAnsi"/>
        </w:rPr>
        <w:t>ram</w:t>
      </w:r>
      <w:r w:rsidR="0098054E">
        <w:rPr>
          <w:rFonts w:asciiTheme="minorHAnsi" w:hAnsiTheme="minorHAnsi" w:cstheme="minorHAnsi"/>
        </w:rPr>
        <w:t>s</w:t>
      </w:r>
      <w:r w:rsidR="009720AC" w:rsidRPr="009720AC">
        <w:rPr>
          <w:rFonts w:asciiTheme="minorHAnsi" w:hAnsiTheme="minorHAnsi" w:cstheme="minorHAnsi"/>
        </w:rPr>
        <w:t xml:space="preserve"> of selected polyester in 1</w:t>
      </w:r>
      <w:r>
        <w:rPr>
          <w:rFonts w:asciiTheme="minorHAnsi" w:hAnsiTheme="minorHAnsi" w:cstheme="minorHAnsi"/>
        </w:rPr>
        <w:t xml:space="preserve"> </w:t>
      </w:r>
      <w:r w:rsidR="009720AC" w:rsidRPr="009720AC">
        <w:rPr>
          <w:rFonts w:asciiTheme="minorHAnsi" w:hAnsiTheme="minorHAnsi" w:cstheme="minorHAnsi"/>
        </w:rPr>
        <w:t>m</w:t>
      </w:r>
      <w:r w:rsidR="009720AC">
        <w:rPr>
          <w:rFonts w:asciiTheme="minorHAnsi" w:hAnsiTheme="minorHAnsi" w:cstheme="minorHAnsi"/>
        </w:rPr>
        <w:t>illiliter</w:t>
      </w:r>
      <w:r w:rsidR="009720AC" w:rsidRPr="009720AC">
        <w:rPr>
          <w:rFonts w:asciiTheme="minorHAnsi" w:hAnsiTheme="minorHAnsi" w:cstheme="minorHAnsi"/>
        </w:rPr>
        <w:t xml:space="preserve"> of DMSO</w:t>
      </w:r>
      <w:r w:rsidR="009720AC">
        <w:rPr>
          <w:rFonts w:asciiTheme="minorHAnsi" w:hAnsiTheme="minorHAnsi" w:cstheme="minorHAnsi"/>
        </w:rPr>
        <w:t xml:space="preserve"> </w:t>
      </w:r>
      <w:r w:rsidR="0098054E">
        <w:rPr>
          <w:rFonts w:asciiTheme="minorHAnsi" w:hAnsiTheme="minorHAnsi" w:cstheme="minorHAnsi"/>
        </w:rPr>
        <w:t xml:space="preserve">by </w:t>
      </w:r>
      <w:r w:rsidR="0098054E">
        <w:rPr>
          <w:rFonts w:asciiTheme="minorHAnsi" w:hAnsiTheme="minorHAnsi" w:cstheme="minorHAnsi"/>
        </w:rPr>
        <w:t xml:space="preserve">vortexing </w:t>
      </w:r>
      <w:r w:rsidR="009720AC">
        <w:rPr>
          <w:rFonts w:asciiTheme="minorHAnsi" w:hAnsiTheme="minorHAnsi" w:cstheme="minorHAnsi"/>
        </w:rPr>
        <w:t xml:space="preserve">for 15 minutes </w:t>
      </w:r>
      <w:r w:rsidR="009720AC" w:rsidRPr="009720AC">
        <w:rPr>
          <w:rFonts w:asciiTheme="minorHAnsi" w:hAnsiTheme="minorHAnsi" w:cstheme="minorHAnsi"/>
          <w:b/>
          <w:bCs/>
        </w:rPr>
        <w:t>[1]</w:t>
      </w:r>
      <w:r w:rsidR="009720AC">
        <w:rPr>
          <w:rFonts w:asciiTheme="minorHAnsi" w:hAnsiTheme="minorHAnsi" w:cstheme="minorHAnsi"/>
        </w:rPr>
        <w:t xml:space="preserve"> and </w:t>
      </w:r>
      <w:r w:rsidR="009720AC" w:rsidRPr="009720AC">
        <w:rPr>
          <w:rFonts w:asciiTheme="minorHAnsi" w:hAnsiTheme="minorHAnsi" w:cstheme="minorHAnsi"/>
        </w:rPr>
        <w:t>set up the solvent injection apparatus</w:t>
      </w:r>
      <w:r w:rsidR="009720AC">
        <w:rPr>
          <w:rFonts w:asciiTheme="minorHAnsi" w:hAnsiTheme="minorHAnsi" w:cstheme="minorHAnsi"/>
        </w:rPr>
        <w:t xml:space="preserve"> </w:t>
      </w:r>
      <w:r w:rsidR="009720AC" w:rsidRPr="009720AC">
        <w:rPr>
          <w:rFonts w:asciiTheme="minorHAnsi" w:hAnsiTheme="minorHAnsi" w:cstheme="minorHAnsi"/>
          <w:b/>
          <w:bCs/>
        </w:rPr>
        <w:t>[2]</w:t>
      </w:r>
      <w:r w:rsidR="009720AC">
        <w:rPr>
          <w:rFonts w:asciiTheme="minorHAnsi" w:hAnsiTheme="minorHAnsi" w:cstheme="minorHAnsi"/>
        </w:rPr>
        <w:t>.</w:t>
      </w:r>
    </w:p>
    <w:p w14:paraId="7605F9E4" w14:textId="57D5A03A" w:rsidR="00C34F4C" w:rsidRPr="00B07A3B" w:rsidRDefault="009720AC" w:rsidP="00A74F87">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 xml:space="preserve">WIDE: Establishing shot of talent </w:t>
      </w:r>
      <w:r w:rsidR="001B608C">
        <w:rPr>
          <w:rFonts w:asciiTheme="minorHAnsi" w:hAnsiTheme="minorHAnsi" w:cstheme="minorHAnsi"/>
        </w:rPr>
        <w:t>putting</w:t>
      </w:r>
      <w:r>
        <w:rPr>
          <w:rFonts w:asciiTheme="minorHAnsi" w:hAnsiTheme="minorHAnsi" w:cstheme="minorHAnsi"/>
        </w:rPr>
        <w:t xml:space="preserve"> polyester in DMSO</w:t>
      </w:r>
      <w:r w:rsidR="001B608C">
        <w:rPr>
          <w:rFonts w:asciiTheme="minorHAnsi" w:hAnsiTheme="minorHAnsi" w:cstheme="minorHAnsi"/>
        </w:rPr>
        <w:t xml:space="preserve"> for dissolution</w:t>
      </w:r>
      <w:r>
        <w:rPr>
          <w:rFonts w:asciiTheme="minorHAnsi" w:hAnsiTheme="minorHAnsi" w:cstheme="minorHAnsi"/>
        </w:rPr>
        <w:t xml:space="preserve"> </w:t>
      </w:r>
    </w:p>
    <w:p w14:paraId="5E5096AA" w14:textId="6B70098E" w:rsidR="00C34F4C" w:rsidRDefault="009720AC" w:rsidP="00A74F87">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WIDE: Talent with solvent injection apparatus</w:t>
      </w:r>
    </w:p>
    <w:p w14:paraId="442B7ACE" w14:textId="77777777" w:rsidR="009720AC" w:rsidRPr="00B07A3B" w:rsidRDefault="009720AC" w:rsidP="00A74F87">
      <w:pPr>
        <w:pStyle w:val="ListParagraph"/>
        <w:ind w:left="1627"/>
        <w:contextualSpacing w:val="0"/>
        <w:jc w:val="both"/>
        <w:rPr>
          <w:rFonts w:asciiTheme="minorHAnsi" w:hAnsiTheme="minorHAnsi" w:cstheme="minorHAnsi"/>
        </w:rPr>
      </w:pPr>
    </w:p>
    <w:p w14:paraId="0E5224C2" w14:textId="3996362B" w:rsidR="009720AC" w:rsidRDefault="009720AC" w:rsidP="00A74F87">
      <w:pPr>
        <w:pStyle w:val="ListParagraph"/>
        <w:widowControl w:val="0"/>
        <w:numPr>
          <w:ilvl w:val="1"/>
          <w:numId w:val="3"/>
        </w:numPr>
        <w:autoSpaceDE w:val="0"/>
        <w:autoSpaceDN w:val="0"/>
        <w:adjustRightInd w:val="0"/>
        <w:jc w:val="both"/>
        <w:rPr>
          <w:rFonts w:asciiTheme="minorHAnsi" w:hAnsiTheme="minorHAnsi" w:cstheme="minorHAnsi"/>
        </w:rPr>
      </w:pPr>
      <w:r w:rsidRPr="009720AC">
        <w:rPr>
          <w:rFonts w:asciiTheme="minorHAnsi" w:hAnsiTheme="minorHAnsi" w:cstheme="minorHAnsi"/>
        </w:rPr>
        <w:t>Place a stir plate directly below the vertical syringe pump</w:t>
      </w:r>
      <w:r>
        <w:rPr>
          <w:rFonts w:asciiTheme="minorHAnsi" w:hAnsiTheme="minorHAnsi" w:cstheme="minorHAnsi"/>
        </w:rPr>
        <w:t xml:space="preserve"> </w:t>
      </w:r>
      <w:r w:rsidRPr="009720AC">
        <w:rPr>
          <w:rFonts w:asciiTheme="minorHAnsi" w:hAnsiTheme="minorHAnsi" w:cstheme="minorHAnsi"/>
          <w:b/>
          <w:bCs/>
        </w:rPr>
        <w:t>[1]</w:t>
      </w:r>
      <w:r w:rsidR="0098054E">
        <w:rPr>
          <w:rFonts w:asciiTheme="minorHAnsi" w:hAnsiTheme="minorHAnsi" w:cstheme="minorHAnsi"/>
        </w:rPr>
        <w:t>, then</w:t>
      </w:r>
      <w:r w:rsidRPr="009720AC">
        <w:rPr>
          <w:rFonts w:asciiTheme="minorHAnsi" w:hAnsiTheme="minorHAnsi" w:cstheme="minorHAnsi"/>
        </w:rPr>
        <w:t xml:space="preserve"> </w:t>
      </w:r>
      <w:r w:rsidR="0098054E">
        <w:rPr>
          <w:rFonts w:asciiTheme="minorHAnsi" w:hAnsiTheme="minorHAnsi" w:cstheme="minorHAnsi"/>
        </w:rPr>
        <w:t>p</w:t>
      </w:r>
      <w:r w:rsidRPr="009720AC">
        <w:rPr>
          <w:rFonts w:asciiTheme="minorHAnsi" w:hAnsiTheme="minorHAnsi" w:cstheme="minorHAnsi"/>
        </w:rPr>
        <w:t xml:space="preserve">lace a </w:t>
      </w:r>
      <w:r w:rsidR="001B608C" w:rsidRPr="009720AC">
        <w:rPr>
          <w:rFonts w:asciiTheme="minorHAnsi" w:hAnsiTheme="minorHAnsi" w:cstheme="minorHAnsi"/>
        </w:rPr>
        <w:t>5</w:t>
      </w:r>
      <w:r w:rsidR="001B608C">
        <w:rPr>
          <w:rFonts w:asciiTheme="minorHAnsi" w:hAnsiTheme="minorHAnsi" w:cstheme="minorHAnsi"/>
        </w:rPr>
        <w:t>-milliliter</w:t>
      </w:r>
      <w:r w:rsidRPr="009720AC">
        <w:rPr>
          <w:rFonts w:asciiTheme="minorHAnsi" w:hAnsiTheme="minorHAnsi" w:cstheme="minorHAnsi"/>
        </w:rPr>
        <w:t xml:space="preserve"> glass vial with 1 m</w:t>
      </w:r>
      <w:r w:rsidR="00D16A08">
        <w:rPr>
          <w:rFonts w:asciiTheme="minorHAnsi" w:hAnsiTheme="minorHAnsi" w:cstheme="minorHAnsi"/>
        </w:rPr>
        <w:t>illiliter</w:t>
      </w:r>
      <w:r w:rsidRPr="009720AC">
        <w:rPr>
          <w:rFonts w:asciiTheme="minorHAnsi" w:hAnsiTheme="minorHAnsi" w:cstheme="minorHAnsi"/>
        </w:rPr>
        <w:t xml:space="preserve"> of Type II </w:t>
      </w:r>
      <w:r w:rsidR="0098054E" w:rsidRPr="0098054E">
        <w:rPr>
          <w:rFonts w:asciiTheme="minorHAnsi" w:hAnsiTheme="minorHAnsi" w:cstheme="minorHAnsi"/>
          <w:i/>
          <w:iCs/>
          <w:color w:val="FF0000"/>
        </w:rPr>
        <w:t>(‘2’)</w:t>
      </w:r>
      <w:r w:rsidR="0098054E">
        <w:rPr>
          <w:rFonts w:asciiTheme="minorHAnsi" w:hAnsiTheme="minorHAnsi" w:cstheme="minorHAnsi"/>
        </w:rPr>
        <w:t xml:space="preserve"> </w:t>
      </w:r>
      <w:r w:rsidRPr="009720AC">
        <w:rPr>
          <w:rFonts w:asciiTheme="minorHAnsi" w:hAnsiTheme="minorHAnsi" w:cstheme="minorHAnsi"/>
        </w:rPr>
        <w:t>deionized water and a miniature stir bar on the stir plate</w:t>
      </w:r>
      <w:r w:rsidR="00D16A08">
        <w:rPr>
          <w:rFonts w:asciiTheme="minorHAnsi" w:hAnsiTheme="minorHAnsi" w:cstheme="minorHAnsi"/>
        </w:rPr>
        <w:t xml:space="preserve"> </w:t>
      </w:r>
      <w:r w:rsidR="00D16A08" w:rsidRPr="00D16A08">
        <w:rPr>
          <w:rFonts w:asciiTheme="minorHAnsi" w:hAnsiTheme="minorHAnsi" w:cstheme="minorHAnsi"/>
          <w:b/>
          <w:bCs/>
        </w:rPr>
        <w:t>[2]</w:t>
      </w:r>
      <w:r w:rsidRPr="009720AC">
        <w:rPr>
          <w:rFonts w:asciiTheme="minorHAnsi" w:hAnsiTheme="minorHAnsi" w:cstheme="minorHAnsi"/>
        </w:rPr>
        <w:t xml:space="preserve">. </w:t>
      </w:r>
    </w:p>
    <w:p w14:paraId="383EEB1E" w14:textId="1D25422E" w:rsidR="00A443A0" w:rsidRDefault="00A443A0"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placing a stir plate below the syringe pump</w:t>
      </w:r>
    </w:p>
    <w:p w14:paraId="3968A96A" w14:textId="21D34C2B" w:rsidR="00A443A0" w:rsidRPr="009720AC" w:rsidRDefault="00A443A0"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Glass vial and stir bar on the plate</w:t>
      </w:r>
    </w:p>
    <w:p w14:paraId="0058DEC0" w14:textId="77777777" w:rsidR="009720AC" w:rsidRPr="009720AC" w:rsidRDefault="009720AC" w:rsidP="00A74F87">
      <w:pPr>
        <w:pStyle w:val="ListParagraph"/>
        <w:ind w:left="0"/>
        <w:jc w:val="both"/>
        <w:rPr>
          <w:rFonts w:asciiTheme="minorHAnsi" w:hAnsiTheme="minorHAnsi" w:cstheme="minorHAnsi"/>
        </w:rPr>
      </w:pPr>
    </w:p>
    <w:p w14:paraId="296038CE" w14:textId="61DFC49F" w:rsidR="009720AC" w:rsidRDefault="009720AC" w:rsidP="00A74F87">
      <w:pPr>
        <w:pStyle w:val="ListParagraph"/>
        <w:widowControl w:val="0"/>
        <w:numPr>
          <w:ilvl w:val="1"/>
          <w:numId w:val="3"/>
        </w:numPr>
        <w:autoSpaceDE w:val="0"/>
        <w:autoSpaceDN w:val="0"/>
        <w:adjustRightInd w:val="0"/>
        <w:jc w:val="both"/>
        <w:rPr>
          <w:rFonts w:asciiTheme="minorHAnsi" w:hAnsiTheme="minorHAnsi" w:cstheme="minorHAnsi"/>
        </w:rPr>
      </w:pPr>
      <w:r w:rsidRPr="00A443A0">
        <w:rPr>
          <w:rFonts w:asciiTheme="minorHAnsi" w:hAnsiTheme="minorHAnsi" w:cstheme="minorHAnsi"/>
        </w:rPr>
        <w:t>Adjust the syringe pump's height to allow for the tip of the needle to be fully immersed in Type II deionized water</w:t>
      </w:r>
      <w:r w:rsidR="00A443A0">
        <w:rPr>
          <w:rFonts w:asciiTheme="minorHAnsi" w:hAnsiTheme="minorHAnsi" w:cstheme="minorHAnsi"/>
        </w:rPr>
        <w:t xml:space="preserve"> </w:t>
      </w:r>
      <w:r w:rsidR="00A443A0" w:rsidRPr="00A443A0">
        <w:rPr>
          <w:rFonts w:asciiTheme="minorHAnsi" w:hAnsiTheme="minorHAnsi" w:cstheme="minorHAnsi"/>
          <w:b/>
          <w:bCs/>
        </w:rPr>
        <w:t>[1]</w:t>
      </w:r>
      <w:r w:rsidR="00A443A0">
        <w:rPr>
          <w:rFonts w:asciiTheme="minorHAnsi" w:hAnsiTheme="minorHAnsi" w:cstheme="minorHAnsi"/>
        </w:rPr>
        <w:t xml:space="preserve"> and s</w:t>
      </w:r>
      <w:r w:rsidRPr="00A443A0">
        <w:rPr>
          <w:rFonts w:asciiTheme="minorHAnsi" w:hAnsiTheme="minorHAnsi" w:cstheme="minorHAnsi"/>
        </w:rPr>
        <w:t xml:space="preserve">et the infusion rate of the syringe pump to 5 </w:t>
      </w:r>
      <w:r w:rsidR="00A443A0">
        <w:rPr>
          <w:rFonts w:asciiTheme="minorHAnsi" w:hAnsiTheme="minorHAnsi" w:cstheme="minorHAnsi"/>
        </w:rPr>
        <w:t xml:space="preserve">microliters per </w:t>
      </w:r>
      <w:r w:rsidRPr="00A443A0">
        <w:rPr>
          <w:rFonts w:asciiTheme="minorHAnsi" w:hAnsiTheme="minorHAnsi" w:cstheme="minorHAnsi"/>
        </w:rPr>
        <w:t>min</w:t>
      </w:r>
      <w:r w:rsidR="00A443A0">
        <w:rPr>
          <w:rFonts w:asciiTheme="minorHAnsi" w:hAnsiTheme="minorHAnsi" w:cstheme="minorHAnsi"/>
        </w:rPr>
        <w:t xml:space="preserve">ute </w:t>
      </w:r>
      <w:r w:rsidR="00A443A0" w:rsidRPr="00A443A0">
        <w:rPr>
          <w:rFonts w:asciiTheme="minorHAnsi" w:hAnsiTheme="minorHAnsi" w:cstheme="minorHAnsi"/>
          <w:b/>
          <w:bCs/>
        </w:rPr>
        <w:t>[2]</w:t>
      </w:r>
      <w:r w:rsidRPr="00A443A0">
        <w:rPr>
          <w:rFonts w:asciiTheme="minorHAnsi" w:hAnsiTheme="minorHAnsi" w:cstheme="minorHAnsi"/>
        </w:rPr>
        <w:t>.</w:t>
      </w:r>
    </w:p>
    <w:p w14:paraId="6086DFE0" w14:textId="2D75C38D" w:rsidR="00A443A0" w:rsidRDefault="00A443A0"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adjusting the syringe pump</w:t>
      </w:r>
      <w:r w:rsidR="001B608C">
        <w:rPr>
          <w:rFonts w:asciiTheme="minorHAnsi" w:hAnsiTheme="minorHAnsi" w:cstheme="minorHAnsi"/>
        </w:rPr>
        <w:t xml:space="preserve"> height</w:t>
      </w:r>
    </w:p>
    <w:p w14:paraId="5A38DCB6" w14:textId="4B611741" w:rsidR="00A443A0" w:rsidRDefault="00A443A0"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 xml:space="preserve">Talent setting the </w:t>
      </w:r>
      <w:r w:rsidR="001B608C">
        <w:rPr>
          <w:rFonts w:asciiTheme="minorHAnsi" w:hAnsiTheme="minorHAnsi" w:cstheme="minorHAnsi"/>
        </w:rPr>
        <w:t xml:space="preserve">infusion </w:t>
      </w:r>
      <w:r>
        <w:rPr>
          <w:rFonts w:asciiTheme="minorHAnsi" w:hAnsiTheme="minorHAnsi" w:cstheme="minorHAnsi"/>
        </w:rPr>
        <w:t>rate of the syringe pump</w:t>
      </w:r>
    </w:p>
    <w:p w14:paraId="6A250FF2" w14:textId="77777777" w:rsidR="00EC108C" w:rsidRPr="00A443A0" w:rsidRDefault="00EC108C" w:rsidP="00A74F87">
      <w:pPr>
        <w:pStyle w:val="ListParagraph"/>
        <w:widowControl w:val="0"/>
        <w:autoSpaceDE w:val="0"/>
        <w:autoSpaceDN w:val="0"/>
        <w:adjustRightInd w:val="0"/>
        <w:ind w:left="1627"/>
        <w:jc w:val="both"/>
        <w:rPr>
          <w:rFonts w:asciiTheme="minorHAnsi" w:hAnsiTheme="minorHAnsi" w:cstheme="minorHAnsi"/>
        </w:rPr>
      </w:pPr>
    </w:p>
    <w:p w14:paraId="758D55F6" w14:textId="4DE231EF" w:rsidR="00EC108C" w:rsidRPr="00EC108C" w:rsidRDefault="00EC108C" w:rsidP="00A74F87">
      <w:pPr>
        <w:pStyle w:val="ListParagraph"/>
        <w:widowControl w:val="0"/>
        <w:numPr>
          <w:ilvl w:val="1"/>
          <w:numId w:val="3"/>
        </w:numPr>
        <w:autoSpaceDE w:val="0"/>
        <w:autoSpaceDN w:val="0"/>
        <w:adjustRightInd w:val="0"/>
        <w:jc w:val="both"/>
        <w:rPr>
          <w:rFonts w:asciiTheme="minorHAnsi" w:hAnsiTheme="minorHAnsi" w:cstheme="minorHAnsi"/>
        </w:rPr>
      </w:pPr>
      <w:r w:rsidRPr="00EC108C">
        <w:rPr>
          <w:rFonts w:asciiTheme="minorHAnsi" w:hAnsiTheme="minorHAnsi" w:cstheme="minorHAnsi"/>
        </w:rPr>
        <w:t xml:space="preserve">Place the needle into the syringe pump </w:t>
      </w:r>
      <w:r w:rsidR="0098054E">
        <w:rPr>
          <w:rFonts w:asciiTheme="minorHAnsi" w:hAnsiTheme="minorHAnsi" w:cstheme="minorHAnsi"/>
        </w:rPr>
        <w:t>and make sure</w:t>
      </w:r>
      <w:r>
        <w:rPr>
          <w:rFonts w:asciiTheme="minorHAnsi" w:hAnsiTheme="minorHAnsi" w:cstheme="minorHAnsi"/>
        </w:rPr>
        <w:t xml:space="preserve"> that it is</w:t>
      </w:r>
      <w:r w:rsidRPr="00EC108C">
        <w:rPr>
          <w:rFonts w:asciiTheme="minorHAnsi" w:hAnsiTheme="minorHAnsi" w:cstheme="minorHAnsi"/>
        </w:rPr>
        <w:t xml:space="preserve"> secure</w:t>
      </w:r>
      <w:r>
        <w:rPr>
          <w:rFonts w:asciiTheme="minorHAnsi" w:hAnsiTheme="minorHAnsi" w:cstheme="minorHAnsi"/>
        </w:rPr>
        <w:t xml:space="preserve"> </w:t>
      </w:r>
      <w:r w:rsidRPr="00EC108C">
        <w:rPr>
          <w:rFonts w:asciiTheme="minorHAnsi" w:hAnsiTheme="minorHAnsi" w:cstheme="minorHAnsi"/>
          <w:b/>
          <w:bCs/>
        </w:rPr>
        <w:t>[1]</w:t>
      </w:r>
      <w:r>
        <w:rPr>
          <w:rFonts w:asciiTheme="minorHAnsi" w:hAnsiTheme="minorHAnsi" w:cstheme="minorHAnsi"/>
        </w:rPr>
        <w:t xml:space="preserve">. Adjust the </w:t>
      </w:r>
      <w:r w:rsidRPr="00EC108C">
        <w:rPr>
          <w:rFonts w:asciiTheme="minorHAnsi" w:hAnsiTheme="minorHAnsi" w:cstheme="minorHAnsi"/>
        </w:rPr>
        <w:t>pusher block to touch the syringe plunger's end</w:t>
      </w:r>
      <w:r>
        <w:rPr>
          <w:rFonts w:asciiTheme="minorHAnsi" w:hAnsiTheme="minorHAnsi" w:cstheme="minorHAnsi"/>
        </w:rPr>
        <w:t xml:space="preserve"> </w:t>
      </w:r>
      <w:r w:rsidRPr="00EC108C">
        <w:rPr>
          <w:rFonts w:asciiTheme="minorHAnsi" w:hAnsiTheme="minorHAnsi" w:cstheme="minorHAnsi"/>
          <w:b/>
          <w:bCs/>
        </w:rPr>
        <w:t>[2]</w:t>
      </w:r>
      <w:r>
        <w:rPr>
          <w:rFonts w:asciiTheme="minorHAnsi" w:hAnsiTheme="minorHAnsi" w:cstheme="minorHAnsi"/>
        </w:rPr>
        <w:t xml:space="preserve"> and p</w:t>
      </w:r>
      <w:r w:rsidRPr="00EC108C">
        <w:rPr>
          <w:rFonts w:asciiTheme="minorHAnsi" w:hAnsiTheme="minorHAnsi" w:cstheme="minorHAnsi"/>
        </w:rPr>
        <w:t xml:space="preserve">erform the solvent injection by drawing the organic solvent and polyester solution into a 27-gauge needle with a half needle length </w:t>
      </w:r>
      <w:r w:rsidRPr="00EC108C">
        <w:rPr>
          <w:rFonts w:asciiTheme="minorHAnsi" w:hAnsiTheme="minorHAnsi" w:cstheme="minorHAnsi"/>
          <w:b/>
          <w:bCs/>
        </w:rPr>
        <w:t>[</w:t>
      </w:r>
      <w:r>
        <w:rPr>
          <w:rFonts w:asciiTheme="minorHAnsi" w:hAnsiTheme="minorHAnsi" w:cstheme="minorHAnsi"/>
          <w:b/>
          <w:bCs/>
        </w:rPr>
        <w:t>3</w:t>
      </w:r>
      <w:r w:rsidRPr="00EC108C">
        <w:rPr>
          <w:rFonts w:asciiTheme="minorHAnsi" w:hAnsiTheme="minorHAnsi" w:cstheme="minorHAnsi"/>
          <w:b/>
          <w:bCs/>
        </w:rPr>
        <w:t>]</w:t>
      </w:r>
      <w:r w:rsidRPr="00EC108C">
        <w:rPr>
          <w:rFonts w:asciiTheme="minorHAnsi" w:hAnsiTheme="minorHAnsi" w:cstheme="minorHAnsi"/>
        </w:rPr>
        <w:t xml:space="preserve">. </w:t>
      </w:r>
    </w:p>
    <w:p w14:paraId="2598E151" w14:textId="4EE390C5" w:rsidR="00EC108C" w:rsidRDefault="00EC108C" w:rsidP="00A74F87">
      <w:pPr>
        <w:pStyle w:val="ListParagraph"/>
        <w:numPr>
          <w:ilvl w:val="2"/>
          <w:numId w:val="3"/>
        </w:numPr>
        <w:jc w:val="both"/>
        <w:rPr>
          <w:rFonts w:asciiTheme="minorHAnsi" w:hAnsiTheme="minorHAnsi" w:cstheme="minorHAnsi"/>
        </w:rPr>
      </w:pPr>
      <w:r>
        <w:rPr>
          <w:rFonts w:asciiTheme="minorHAnsi" w:hAnsiTheme="minorHAnsi" w:cstheme="minorHAnsi"/>
        </w:rPr>
        <w:t>Talent placing the needle into the syringe pump</w:t>
      </w:r>
    </w:p>
    <w:p w14:paraId="0B35C643" w14:textId="2A956D52" w:rsidR="00EC108C" w:rsidRDefault="00EC108C" w:rsidP="00A74F87">
      <w:pPr>
        <w:pStyle w:val="ListParagraph"/>
        <w:numPr>
          <w:ilvl w:val="2"/>
          <w:numId w:val="3"/>
        </w:numPr>
        <w:jc w:val="both"/>
        <w:rPr>
          <w:rFonts w:asciiTheme="minorHAnsi" w:hAnsiTheme="minorHAnsi" w:cstheme="minorHAnsi"/>
        </w:rPr>
      </w:pPr>
      <w:r>
        <w:rPr>
          <w:rFonts w:asciiTheme="minorHAnsi" w:hAnsiTheme="minorHAnsi" w:cstheme="minorHAnsi"/>
        </w:rPr>
        <w:t>Talent adjusting the pusher block</w:t>
      </w:r>
    </w:p>
    <w:p w14:paraId="4A27AE3C" w14:textId="61055BA0" w:rsidR="00EC108C" w:rsidRPr="00EC108C" w:rsidRDefault="00EC108C" w:rsidP="00A74F87">
      <w:pPr>
        <w:pStyle w:val="ListParagraph"/>
        <w:numPr>
          <w:ilvl w:val="2"/>
          <w:numId w:val="3"/>
        </w:numPr>
        <w:jc w:val="both"/>
        <w:rPr>
          <w:rFonts w:asciiTheme="minorHAnsi" w:hAnsiTheme="minorHAnsi" w:cstheme="minorHAnsi"/>
        </w:rPr>
      </w:pPr>
      <w:r>
        <w:rPr>
          <w:rFonts w:asciiTheme="minorHAnsi" w:hAnsiTheme="minorHAnsi" w:cstheme="minorHAnsi"/>
        </w:rPr>
        <w:lastRenderedPageBreak/>
        <w:t xml:space="preserve">Talent performing a solvent injection </w:t>
      </w:r>
    </w:p>
    <w:p w14:paraId="07B5AB37" w14:textId="77777777" w:rsidR="00EC108C" w:rsidRPr="00EC108C" w:rsidRDefault="00EC108C" w:rsidP="00A74F87">
      <w:pPr>
        <w:pStyle w:val="ListParagraph"/>
        <w:ind w:left="0"/>
        <w:jc w:val="both"/>
        <w:rPr>
          <w:rFonts w:asciiTheme="minorHAnsi" w:hAnsiTheme="minorHAnsi" w:cstheme="minorHAnsi"/>
        </w:rPr>
      </w:pPr>
    </w:p>
    <w:p w14:paraId="5F762223" w14:textId="3F9805F9" w:rsidR="00EC108C" w:rsidRDefault="00EC108C" w:rsidP="00A74F87">
      <w:pPr>
        <w:pStyle w:val="ListParagraph"/>
        <w:widowControl w:val="0"/>
        <w:numPr>
          <w:ilvl w:val="1"/>
          <w:numId w:val="3"/>
        </w:numPr>
        <w:autoSpaceDE w:val="0"/>
        <w:autoSpaceDN w:val="0"/>
        <w:adjustRightInd w:val="0"/>
        <w:jc w:val="both"/>
        <w:rPr>
          <w:rFonts w:asciiTheme="minorHAnsi" w:hAnsiTheme="minorHAnsi" w:cstheme="minorHAnsi"/>
        </w:rPr>
      </w:pPr>
      <w:r w:rsidRPr="00EC108C">
        <w:rPr>
          <w:rFonts w:asciiTheme="minorHAnsi" w:hAnsiTheme="minorHAnsi" w:cstheme="minorHAnsi"/>
        </w:rPr>
        <w:t>Start the stir plate so that the water is spinning at 100 r</w:t>
      </w:r>
      <w:r>
        <w:rPr>
          <w:rFonts w:asciiTheme="minorHAnsi" w:hAnsiTheme="minorHAnsi" w:cstheme="minorHAnsi"/>
        </w:rPr>
        <w:t xml:space="preserve">evolutions per minutes </w:t>
      </w:r>
      <w:r w:rsidRPr="00EC108C">
        <w:rPr>
          <w:rFonts w:asciiTheme="minorHAnsi" w:hAnsiTheme="minorHAnsi" w:cstheme="minorHAnsi"/>
          <w:b/>
          <w:bCs/>
        </w:rPr>
        <w:t>[1]</w:t>
      </w:r>
      <w:r w:rsidRPr="00EC108C">
        <w:rPr>
          <w:rFonts w:asciiTheme="minorHAnsi" w:hAnsiTheme="minorHAnsi" w:cstheme="minorHAnsi"/>
        </w:rPr>
        <w:t>, and then start the syringe pump</w:t>
      </w:r>
      <w:r>
        <w:rPr>
          <w:rFonts w:asciiTheme="minorHAnsi" w:hAnsiTheme="minorHAnsi" w:cstheme="minorHAnsi"/>
        </w:rPr>
        <w:t xml:space="preserve"> </w:t>
      </w:r>
      <w:r w:rsidRPr="00EC108C">
        <w:rPr>
          <w:rFonts w:asciiTheme="minorHAnsi" w:hAnsiTheme="minorHAnsi" w:cstheme="minorHAnsi"/>
          <w:b/>
          <w:bCs/>
        </w:rPr>
        <w:t>[2]</w:t>
      </w:r>
      <w:r w:rsidRPr="00EC108C">
        <w:rPr>
          <w:rFonts w:asciiTheme="minorHAnsi" w:hAnsiTheme="minorHAnsi" w:cstheme="minorHAnsi"/>
        </w:rPr>
        <w:t>.</w:t>
      </w:r>
    </w:p>
    <w:p w14:paraId="4629F4ED" w14:textId="012BBF5C" w:rsidR="00EC108C" w:rsidRDefault="00EC108C"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starting the stir plate</w:t>
      </w:r>
    </w:p>
    <w:p w14:paraId="0658D6C3" w14:textId="6BE392B2" w:rsidR="00EC108C" w:rsidRPr="00EC108C" w:rsidRDefault="00EC108C"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starting the syringe pump</w:t>
      </w:r>
    </w:p>
    <w:p w14:paraId="52088BA7" w14:textId="77777777" w:rsidR="00EC108C" w:rsidRPr="00EC108C" w:rsidRDefault="00EC108C" w:rsidP="00A74F87">
      <w:pPr>
        <w:contextualSpacing/>
        <w:jc w:val="both"/>
        <w:rPr>
          <w:rFonts w:asciiTheme="minorHAnsi" w:hAnsiTheme="minorHAnsi" w:cstheme="minorHAnsi"/>
        </w:rPr>
      </w:pPr>
    </w:p>
    <w:p w14:paraId="2CE277EF" w14:textId="53F12A86" w:rsidR="00EC108C" w:rsidRDefault="00EC108C" w:rsidP="00A74F87">
      <w:pPr>
        <w:pStyle w:val="ListParagraph"/>
        <w:widowControl w:val="0"/>
        <w:numPr>
          <w:ilvl w:val="1"/>
          <w:numId w:val="3"/>
        </w:numPr>
        <w:autoSpaceDE w:val="0"/>
        <w:autoSpaceDN w:val="0"/>
        <w:adjustRightInd w:val="0"/>
        <w:jc w:val="both"/>
        <w:rPr>
          <w:rFonts w:asciiTheme="minorHAnsi" w:hAnsiTheme="minorHAnsi" w:cstheme="minorHAnsi"/>
        </w:rPr>
      </w:pPr>
      <w:r w:rsidRPr="00EC108C">
        <w:rPr>
          <w:rFonts w:asciiTheme="minorHAnsi" w:hAnsiTheme="minorHAnsi" w:cstheme="minorHAnsi"/>
        </w:rPr>
        <w:t>Once the syringe pump has fully infused the organic solvent and polymer into the water, remove the stir bar</w:t>
      </w:r>
      <w:r w:rsidR="00A74F87">
        <w:rPr>
          <w:rFonts w:asciiTheme="minorHAnsi" w:hAnsiTheme="minorHAnsi" w:cstheme="minorHAnsi"/>
        </w:rPr>
        <w:t xml:space="preserve"> </w:t>
      </w:r>
      <w:r w:rsidR="00A74F87" w:rsidRPr="00A74F87">
        <w:rPr>
          <w:rFonts w:asciiTheme="minorHAnsi" w:hAnsiTheme="minorHAnsi" w:cstheme="minorHAnsi"/>
          <w:b/>
          <w:bCs/>
        </w:rPr>
        <w:t>[1]</w:t>
      </w:r>
      <w:r w:rsidRPr="00EC108C">
        <w:rPr>
          <w:rFonts w:asciiTheme="minorHAnsi" w:hAnsiTheme="minorHAnsi" w:cstheme="minorHAnsi"/>
        </w:rPr>
        <w:t xml:space="preserve"> and cap the glass vial</w:t>
      </w:r>
      <w:r w:rsidR="00A74F87">
        <w:rPr>
          <w:rFonts w:asciiTheme="minorHAnsi" w:hAnsiTheme="minorHAnsi" w:cstheme="minorHAnsi"/>
        </w:rPr>
        <w:t xml:space="preserve"> </w:t>
      </w:r>
      <w:r w:rsidR="00A74F87" w:rsidRPr="00A74F87">
        <w:rPr>
          <w:rFonts w:asciiTheme="minorHAnsi" w:hAnsiTheme="minorHAnsi" w:cstheme="minorHAnsi"/>
          <w:b/>
          <w:bCs/>
        </w:rPr>
        <w:t>[2]</w:t>
      </w:r>
      <w:r w:rsidRPr="00EC108C">
        <w:rPr>
          <w:rFonts w:asciiTheme="minorHAnsi" w:hAnsiTheme="minorHAnsi" w:cstheme="minorHAnsi"/>
        </w:rPr>
        <w:t>.</w:t>
      </w:r>
    </w:p>
    <w:p w14:paraId="0FF27A9C" w14:textId="1C0AA2FE" w:rsidR="00A74F87" w:rsidRDefault="00A74F87"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removing the stir bar</w:t>
      </w:r>
    </w:p>
    <w:p w14:paraId="5F1BA6F7" w14:textId="0E33C4D1" w:rsidR="00A74F87" w:rsidRPr="00EC108C" w:rsidRDefault="00A74F87"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 xml:space="preserve">Talent </w:t>
      </w:r>
      <w:r w:rsidR="00777EF5">
        <w:rPr>
          <w:rFonts w:asciiTheme="minorHAnsi" w:hAnsiTheme="minorHAnsi" w:cstheme="minorHAnsi"/>
        </w:rPr>
        <w:t>capping</w:t>
      </w:r>
      <w:r>
        <w:rPr>
          <w:rFonts w:asciiTheme="minorHAnsi" w:hAnsiTheme="minorHAnsi" w:cstheme="minorHAnsi"/>
        </w:rPr>
        <w:t xml:space="preserve"> the vial</w:t>
      </w:r>
    </w:p>
    <w:p w14:paraId="071FE5BE" w14:textId="77777777" w:rsidR="00EC108C" w:rsidRPr="00EC108C" w:rsidRDefault="00EC108C" w:rsidP="00A74F87">
      <w:pPr>
        <w:contextualSpacing/>
        <w:jc w:val="both"/>
        <w:rPr>
          <w:rFonts w:asciiTheme="minorHAnsi" w:hAnsiTheme="minorHAnsi" w:cstheme="minorHAnsi"/>
        </w:rPr>
      </w:pPr>
    </w:p>
    <w:p w14:paraId="7051E215" w14:textId="0C1FB678" w:rsidR="00A74F87" w:rsidRDefault="00A74F87" w:rsidP="00A74F87">
      <w:pPr>
        <w:pStyle w:val="ListParagraph"/>
        <w:widowControl w:val="0"/>
        <w:numPr>
          <w:ilvl w:val="1"/>
          <w:numId w:val="3"/>
        </w:numPr>
        <w:autoSpaceDE w:val="0"/>
        <w:autoSpaceDN w:val="0"/>
        <w:adjustRightInd w:val="0"/>
        <w:jc w:val="both"/>
        <w:rPr>
          <w:rFonts w:asciiTheme="minorHAnsi" w:hAnsiTheme="minorHAnsi" w:cstheme="minorHAnsi"/>
        </w:rPr>
      </w:pPr>
      <w:r>
        <w:rPr>
          <w:rFonts w:asciiTheme="minorHAnsi" w:hAnsiTheme="minorHAnsi" w:cstheme="minorHAnsi"/>
        </w:rPr>
        <w:t>For c</w:t>
      </w:r>
      <w:r w:rsidR="00EC108C" w:rsidRPr="00EC108C">
        <w:rPr>
          <w:rFonts w:asciiTheme="minorHAnsi" w:hAnsiTheme="minorHAnsi" w:cstheme="minorHAnsi"/>
        </w:rPr>
        <w:t>haracteriz</w:t>
      </w:r>
      <w:r>
        <w:rPr>
          <w:rFonts w:asciiTheme="minorHAnsi" w:hAnsiTheme="minorHAnsi" w:cstheme="minorHAnsi"/>
        </w:rPr>
        <w:t>ation of</w:t>
      </w:r>
      <w:r w:rsidR="00EC108C" w:rsidRPr="00EC108C">
        <w:rPr>
          <w:rFonts w:asciiTheme="minorHAnsi" w:hAnsiTheme="minorHAnsi" w:cstheme="minorHAnsi"/>
        </w:rPr>
        <w:t xml:space="preserve"> the polymersomes via dynamic light scattering</w:t>
      </w:r>
      <w:r w:rsidR="0098054E">
        <w:rPr>
          <w:rFonts w:asciiTheme="minorHAnsi" w:hAnsiTheme="minorHAnsi" w:cstheme="minorHAnsi"/>
        </w:rPr>
        <w:t>, or</w:t>
      </w:r>
      <w:r>
        <w:rPr>
          <w:rFonts w:asciiTheme="minorHAnsi" w:hAnsiTheme="minorHAnsi" w:cstheme="minorHAnsi"/>
        </w:rPr>
        <w:t xml:space="preserve"> </w:t>
      </w:r>
      <w:r w:rsidR="00EC108C" w:rsidRPr="00EC108C">
        <w:rPr>
          <w:rFonts w:asciiTheme="minorHAnsi" w:hAnsiTheme="minorHAnsi" w:cstheme="minorHAnsi"/>
        </w:rPr>
        <w:t>DLS</w:t>
      </w:r>
      <w:r>
        <w:rPr>
          <w:rFonts w:asciiTheme="minorHAnsi" w:hAnsiTheme="minorHAnsi" w:cstheme="minorHAnsi"/>
        </w:rPr>
        <w:t xml:space="preserve">, </w:t>
      </w:r>
      <w:r w:rsidR="0098054E">
        <w:rPr>
          <w:rFonts w:asciiTheme="minorHAnsi" w:hAnsiTheme="minorHAnsi" w:cstheme="minorHAnsi"/>
        </w:rPr>
        <w:t>add</w:t>
      </w:r>
      <w:r w:rsidR="00EC108C" w:rsidRPr="00A74F87">
        <w:rPr>
          <w:rFonts w:asciiTheme="minorHAnsi" w:hAnsiTheme="minorHAnsi" w:cstheme="minorHAnsi"/>
        </w:rPr>
        <w:t xml:space="preserve"> 1 </w:t>
      </w:r>
      <w:r>
        <w:rPr>
          <w:rFonts w:asciiTheme="minorHAnsi" w:hAnsiTheme="minorHAnsi" w:cstheme="minorHAnsi"/>
        </w:rPr>
        <w:t xml:space="preserve">milliliter </w:t>
      </w:r>
      <w:r w:rsidR="00EC108C" w:rsidRPr="00A74F87">
        <w:rPr>
          <w:rFonts w:asciiTheme="minorHAnsi" w:hAnsiTheme="minorHAnsi" w:cstheme="minorHAnsi"/>
        </w:rPr>
        <w:t>of water with a small percentage of organic solvent and polymer</w:t>
      </w:r>
      <w:r>
        <w:rPr>
          <w:rFonts w:asciiTheme="minorHAnsi" w:hAnsiTheme="minorHAnsi" w:cstheme="minorHAnsi"/>
        </w:rPr>
        <w:t xml:space="preserve"> </w:t>
      </w:r>
      <w:r w:rsidR="0098054E">
        <w:rPr>
          <w:rFonts w:asciiTheme="minorHAnsi" w:hAnsiTheme="minorHAnsi" w:cstheme="minorHAnsi"/>
        </w:rPr>
        <w:t>to</w:t>
      </w:r>
      <w:r w:rsidR="00EC108C" w:rsidRPr="00A74F87">
        <w:rPr>
          <w:rFonts w:asciiTheme="minorHAnsi" w:hAnsiTheme="minorHAnsi" w:cstheme="minorHAnsi"/>
        </w:rPr>
        <w:t xml:space="preserve"> a 1</w:t>
      </w:r>
      <w:r w:rsidR="0098054E">
        <w:rPr>
          <w:rFonts w:asciiTheme="minorHAnsi" w:hAnsiTheme="minorHAnsi" w:cstheme="minorHAnsi"/>
        </w:rPr>
        <w:t>-</w:t>
      </w:r>
      <w:r w:rsidR="00EC108C" w:rsidRPr="00A74F87">
        <w:rPr>
          <w:rFonts w:asciiTheme="minorHAnsi" w:hAnsiTheme="minorHAnsi" w:cstheme="minorHAnsi"/>
        </w:rPr>
        <w:t>m</w:t>
      </w:r>
      <w:r>
        <w:rPr>
          <w:rFonts w:asciiTheme="minorHAnsi" w:hAnsiTheme="minorHAnsi" w:cstheme="minorHAnsi"/>
        </w:rPr>
        <w:t xml:space="preserve">illiliter </w:t>
      </w:r>
      <w:r w:rsidR="00EC108C" w:rsidRPr="00A74F87">
        <w:rPr>
          <w:rFonts w:asciiTheme="minorHAnsi" w:hAnsiTheme="minorHAnsi" w:cstheme="minorHAnsi"/>
        </w:rPr>
        <w:t>cuvette</w:t>
      </w:r>
      <w:r>
        <w:rPr>
          <w:rFonts w:asciiTheme="minorHAnsi" w:hAnsiTheme="minorHAnsi" w:cstheme="minorHAnsi"/>
        </w:rPr>
        <w:t xml:space="preserve"> </w:t>
      </w:r>
      <w:r w:rsidRPr="00A74F87">
        <w:rPr>
          <w:rFonts w:asciiTheme="minorHAnsi" w:hAnsiTheme="minorHAnsi" w:cstheme="minorHAnsi"/>
          <w:b/>
          <w:bCs/>
        </w:rPr>
        <w:t>[1]</w:t>
      </w:r>
      <w:r w:rsidR="00EC108C" w:rsidRPr="00A74F87">
        <w:rPr>
          <w:rFonts w:asciiTheme="minorHAnsi" w:hAnsiTheme="minorHAnsi" w:cstheme="minorHAnsi"/>
        </w:rPr>
        <w:t>.</w:t>
      </w:r>
    </w:p>
    <w:p w14:paraId="2BA3D846" w14:textId="78E7013F" w:rsidR="00EC108C" w:rsidRPr="00A74F87" w:rsidRDefault="00EC108C" w:rsidP="00A74F87">
      <w:pPr>
        <w:pStyle w:val="ListParagraph"/>
        <w:widowControl w:val="0"/>
        <w:numPr>
          <w:ilvl w:val="2"/>
          <w:numId w:val="3"/>
        </w:numPr>
        <w:autoSpaceDE w:val="0"/>
        <w:autoSpaceDN w:val="0"/>
        <w:adjustRightInd w:val="0"/>
        <w:jc w:val="both"/>
        <w:rPr>
          <w:rFonts w:asciiTheme="minorHAnsi" w:hAnsiTheme="minorHAnsi" w:cstheme="minorHAnsi"/>
        </w:rPr>
      </w:pPr>
      <w:r w:rsidRPr="00A74F87">
        <w:rPr>
          <w:rFonts w:asciiTheme="minorHAnsi" w:hAnsiTheme="minorHAnsi" w:cstheme="minorHAnsi"/>
        </w:rPr>
        <w:t xml:space="preserve"> </w:t>
      </w:r>
      <w:r w:rsidR="00A74F87">
        <w:rPr>
          <w:rFonts w:asciiTheme="minorHAnsi" w:hAnsiTheme="minorHAnsi" w:cstheme="minorHAnsi"/>
        </w:rPr>
        <w:t xml:space="preserve">Talent placing water, organic solvent, and polymer in </w:t>
      </w:r>
      <w:r w:rsidR="00777EF5">
        <w:rPr>
          <w:rFonts w:asciiTheme="minorHAnsi" w:hAnsiTheme="minorHAnsi" w:cstheme="minorHAnsi"/>
        </w:rPr>
        <w:t xml:space="preserve">a </w:t>
      </w:r>
      <w:r w:rsidR="00A74F87">
        <w:rPr>
          <w:rFonts w:asciiTheme="minorHAnsi" w:hAnsiTheme="minorHAnsi" w:cstheme="minorHAnsi"/>
        </w:rPr>
        <w:t>cuvette</w:t>
      </w:r>
    </w:p>
    <w:p w14:paraId="47ACCB99" w14:textId="77777777" w:rsidR="00EC108C" w:rsidRPr="00EC108C" w:rsidRDefault="00EC108C" w:rsidP="00A74F87">
      <w:pPr>
        <w:pStyle w:val="ListParagraph"/>
        <w:ind w:left="0"/>
        <w:jc w:val="both"/>
        <w:rPr>
          <w:rFonts w:asciiTheme="minorHAnsi" w:hAnsiTheme="minorHAnsi" w:cstheme="minorHAnsi"/>
        </w:rPr>
      </w:pPr>
    </w:p>
    <w:p w14:paraId="4B0B8213" w14:textId="03C92C62" w:rsidR="00EC108C" w:rsidRDefault="00A74F87" w:rsidP="00A74F87">
      <w:pPr>
        <w:pStyle w:val="ListParagraph"/>
        <w:widowControl w:val="0"/>
        <w:numPr>
          <w:ilvl w:val="1"/>
          <w:numId w:val="3"/>
        </w:numPr>
        <w:autoSpaceDE w:val="0"/>
        <w:autoSpaceDN w:val="0"/>
        <w:adjustRightInd w:val="0"/>
        <w:jc w:val="both"/>
        <w:rPr>
          <w:rFonts w:asciiTheme="minorHAnsi" w:hAnsiTheme="minorHAnsi" w:cstheme="minorHAnsi"/>
        </w:rPr>
      </w:pPr>
      <w:r>
        <w:rPr>
          <w:rFonts w:asciiTheme="minorHAnsi" w:hAnsiTheme="minorHAnsi" w:cstheme="minorHAnsi"/>
        </w:rPr>
        <w:t xml:space="preserve">Perform </w:t>
      </w:r>
      <w:r w:rsidRPr="00A74F87">
        <w:rPr>
          <w:rFonts w:asciiTheme="minorHAnsi" w:hAnsiTheme="minorHAnsi" w:cstheme="minorHAnsi"/>
        </w:rPr>
        <w:t xml:space="preserve">DLS by placing </w:t>
      </w:r>
      <w:r w:rsidR="0098054E">
        <w:rPr>
          <w:rFonts w:asciiTheme="minorHAnsi" w:hAnsiTheme="minorHAnsi" w:cstheme="minorHAnsi"/>
        </w:rPr>
        <w:t xml:space="preserve">the </w:t>
      </w:r>
      <w:r w:rsidRPr="00A74F87">
        <w:rPr>
          <w:rFonts w:asciiTheme="minorHAnsi" w:hAnsiTheme="minorHAnsi" w:cstheme="minorHAnsi"/>
        </w:rPr>
        <w:t>cuvette into the system and set</w:t>
      </w:r>
      <w:r w:rsidR="0098054E">
        <w:rPr>
          <w:rFonts w:asciiTheme="minorHAnsi" w:hAnsiTheme="minorHAnsi" w:cstheme="minorHAnsi"/>
        </w:rPr>
        <w:t>ting</w:t>
      </w:r>
      <w:r w:rsidRPr="00A74F87">
        <w:rPr>
          <w:rFonts w:asciiTheme="minorHAnsi" w:hAnsiTheme="minorHAnsi" w:cstheme="minorHAnsi"/>
        </w:rPr>
        <w:t xml:space="preserve"> up the run</w:t>
      </w:r>
      <w:r>
        <w:rPr>
          <w:rFonts w:asciiTheme="minorHAnsi" w:hAnsiTheme="minorHAnsi" w:cstheme="minorHAnsi"/>
        </w:rPr>
        <w:t xml:space="preserve"> </w:t>
      </w:r>
      <w:r w:rsidRPr="00A74F87">
        <w:rPr>
          <w:rFonts w:asciiTheme="minorHAnsi" w:hAnsiTheme="minorHAnsi" w:cstheme="minorHAnsi"/>
          <w:b/>
          <w:bCs/>
        </w:rPr>
        <w:t>[1</w:t>
      </w:r>
      <w:r>
        <w:rPr>
          <w:rFonts w:asciiTheme="minorHAnsi" w:hAnsiTheme="minorHAnsi" w:cstheme="minorHAnsi"/>
          <w:b/>
          <w:bCs/>
        </w:rPr>
        <w:t>-TXT</w:t>
      </w:r>
      <w:r w:rsidRPr="00A74F87">
        <w:rPr>
          <w:rFonts w:asciiTheme="minorHAnsi" w:hAnsiTheme="minorHAnsi" w:cstheme="minorHAnsi"/>
          <w:b/>
          <w:bCs/>
        </w:rPr>
        <w:t>]</w:t>
      </w:r>
      <w:r>
        <w:rPr>
          <w:rFonts w:asciiTheme="minorHAnsi" w:hAnsiTheme="minorHAnsi" w:cstheme="minorHAnsi"/>
        </w:rPr>
        <w:t xml:space="preserve">. </w:t>
      </w:r>
      <w:r w:rsidR="00EC108C" w:rsidRPr="00A74F87">
        <w:rPr>
          <w:rFonts w:asciiTheme="minorHAnsi" w:hAnsiTheme="minorHAnsi" w:cstheme="minorHAnsi"/>
        </w:rPr>
        <w:t xml:space="preserve">Read and the </w:t>
      </w:r>
      <w:proofErr w:type="spellStart"/>
      <w:r w:rsidR="00EC108C" w:rsidRPr="00A74F87">
        <w:rPr>
          <w:rFonts w:asciiTheme="minorHAnsi" w:hAnsiTheme="minorHAnsi" w:cstheme="minorHAnsi"/>
        </w:rPr>
        <w:t>polymersome</w:t>
      </w:r>
      <w:proofErr w:type="spellEnd"/>
      <w:r w:rsidR="00EC108C" w:rsidRPr="00A74F87">
        <w:rPr>
          <w:rFonts w:asciiTheme="minorHAnsi" w:hAnsiTheme="minorHAnsi" w:cstheme="minorHAnsi"/>
        </w:rPr>
        <w:t xml:space="preserve"> intensity-weighted diameter and polydispersity index</w:t>
      </w:r>
      <w:r w:rsidR="0098054E">
        <w:rPr>
          <w:rFonts w:asciiTheme="minorHAnsi" w:hAnsiTheme="minorHAnsi" w:cstheme="minorHAnsi"/>
        </w:rPr>
        <w:t>, or</w:t>
      </w:r>
      <w:r>
        <w:rPr>
          <w:rFonts w:asciiTheme="minorHAnsi" w:hAnsiTheme="minorHAnsi" w:cstheme="minorHAnsi"/>
        </w:rPr>
        <w:t xml:space="preserve"> </w:t>
      </w:r>
      <w:r w:rsidR="00EC108C" w:rsidRPr="00A74F87">
        <w:rPr>
          <w:rFonts w:asciiTheme="minorHAnsi" w:hAnsiTheme="minorHAnsi" w:cstheme="minorHAnsi"/>
        </w:rPr>
        <w:t>PDI</w:t>
      </w:r>
      <w:r>
        <w:rPr>
          <w:rFonts w:asciiTheme="minorHAnsi" w:hAnsiTheme="minorHAnsi" w:cstheme="minorHAnsi"/>
        </w:rPr>
        <w:t xml:space="preserve"> </w:t>
      </w:r>
      <w:r w:rsidRPr="00A74F87">
        <w:rPr>
          <w:rFonts w:asciiTheme="minorHAnsi" w:hAnsiTheme="minorHAnsi" w:cstheme="minorHAnsi"/>
          <w:b/>
          <w:bCs/>
        </w:rPr>
        <w:t>[2]</w:t>
      </w:r>
      <w:r w:rsidR="00EC108C" w:rsidRPr="00A74F87">
        <w:rPr>
          <w:rFonts w:asciiTheme="minorHAnsi" w:hAnsiTheme="minorHAnsi" w:cstheme="minorHAnsi"/>
        </w:rPr>
        <w:t xml:space="preserve">. </w:t>
      </w:r>
    </w:p>
    <w:p w14:paraId="33DC474A" w14:textId="364F4554" w:rsidR="00A74F87" w:rsidRDefault="00A74F87"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 xml:space="preserve">Talent setting up the run </w:t>
      </w:r>
      <w:r w:rsidRPr="00A74F87">
        <w:rPr>
          <w:rFonts w:asciiTheme="minorHAnsi" w:hAnsiTheme="minorHAnsi" w:cstheme="minorHAnsi"/>
          <w:b/>
          <w:bCs/>
        </w:rPr>
        <w:t>TEXT: See the settings from Table 1</w:t>
      </w:r>
    </w:p>
    <w:p w14:paraId="1389F669" w14:textId="47E40B72" w:rsidR="00EC108C" w:rsidRDefault="00A74F87" w:rsidP="00A74F87">
      <w:pPr>
        <w:pStyle w:val="ListParagraph"/>
        <w:widowControl w:val="0"/>
        <w:numPr>
          <w:ilvl w:val="2"/>
          <w:numId w:val="3"/>
        </w:numPr>
        <w:autoSpaceDE w:val="0"/>
        <w:autoSpaceDN w:val="0"/>
        <w:adjustRightInd w:val="0"/>
        <w:jc w:val="both"/>
        <w:rPr>
          <w:rFonts w:asciiTheme="minorHAnsi" w:hAnsiTheme="minorHAnsi" w:cstheme="minorHAnsi"/>
        </w:rPr>
      </w:pPr>
      <w:r>
        <w:rPr>
          <w:rFonts w:asciiTheme="minorHAnsi" w:hAnsiTheme="minorHAnsi" w:cstheme="minorHAnsi"/>
        </w:rPr>
        <w:t>Talent collecting the data with monitor visible in screen</w:t>
      </w:r>
    </w:p>
    <w:p w14:paraId="1297EAA9" w14:textId="77777777" w:rsidR="007F7BCE" w:rsidRPr="00A74F87" w:rsidRDefault="007F7BCE" w:rsidP="007F7BCE">
      <w:pPr>
        <w:pStyle w:val="ListParagraph"/>
        <w:widowControl w:val="0"/>
        <w:autoSpaceDE w:val="0"/>
        <w:autoSpaceDN w:val="0"/>
        <w:adjustRightInd w:val="0"/>
        <w:ind w:left="1627"/>
        <w:jc w:val="both"/>
        <w:rPr>
          <w:rFonts w:asciiTheme="minorHAnsi" w:hAnsiTheme="minorHAnsi" w:cstheme="minorHAnsi"/>
        </w:rPr>
      </w:pPr>
    </w:p>
    <w:p w14:paraId="0C195B31" w14:textId="2F3508BA" w:rsidR="007F7BCE" w:rsidRDefault="007F7BCE" w:rsidP="007F7BCE">
      <w:pPr>
        <w:pStyle w:val="ListParagraph"/>
        <w:numPr>
          <w:ilvl w:val="0"/>
          <w:numId w:val="3"/>
        </w:numPr>
        <w:contextualSpacing w:val="0"/>
        <w:jc w:val="both"/>
        <w:rPr>
          <w:rFonts w:asciiTheme="minorHAnsi" w:hAnsiTheme="minorHAnsi" w:cstheme="minorHAnsi"/>
          <w:b/>
          <w:bCs/>
        </w:rPr>
      </w:pPr>
      <w:r>
        <w:rPr>
          <w:rFonts w:asciiTheme="minorHAnsi" w:hAnsiTheme="minorHAnsi" w:cstheme="minorHAnsi"/>
          <w:b/>
          <w:bCs/>
        </w:rPr>
        <w:t>Dialysis to Remove Organic Solvent</w:t>
      </w:r>
    </w:p>
    <w:p w14:paraId="209C85EA" w14:textId="77777777" w:rsidR="007F7BCE" w:rsidRPr="007F7BCE" w:rsidRDefault="007F7BCE" w:rsidP="007F7BCE">
      <w:pPr>
        <w:pStyle w:val="ListParagraph"/>
        <w:ind w:left="360"/>
        <w:contextualSpacing w:val="0"/>
        <w:jc w:val="both"/>
        <w:rPr>
          <w:rFonts w:asciiTheme="minorHAnsi" w:hAnsiTheme="minorHAnsi" w:cstheme="minorHAnsi"/>
          <w:b/>
          <w:bCs/>
        </w:rPr>
      </w:pPr>
    </w:p>
    <w:p w14:paraId="2A6BA333" w14:textId="4CA6CF8A" w:rsidR="007F7BCE" w:rsidRPr="007F7BCE" w:rsidRDefault="007F7BCE" w:rsidP="00777EF5">
      <w:pPr>
        <w:pStyle w:val="ListParagraph"/>
        <w:widowControl w:val="0"/>
        <w:numPr>
          <w:ilvl w:val="1"/>
          <w:numId w:val="3"/>
        </w:numPr>
        <w:autoSpaceDE w:val="0"/>
        <w:autoSpaceDN w:val="0"/>
        <w:adjustRightInd w:val="0"/>
        <w:jc w:val="both"/>
        <w:rPr>
          <w:rFonts w:asciiTheme="minorHAnsi" w:hAnsiTheme="minorHAnsi" w:cstheme="minorHAnsi"/>
        </w:rPr>
      </w:pPr>
      <w:r w:rsidRPr="007F7BCE">
        <w:rPr>
          <w:rFonts w:asciiTheme="minorHAnsi" w:hAnsiTheme="minorHAnsi" w:cstheme="minorHAnsi"/>
        </w:rPr>
        <w:t xml:space="preserve">Wash a 300 </w:t>
      </w:r>
      <w:r w:rsidR="00EA2A97" w:rsidRPr="007F7BCE">
        <w:rPr>
          <w:rFonts w:asciiTheme="minorHAnsi" w:hAnsiTheme="minorHAnsi" w:cstheme="minorHAnsi"/>
        </w:rPr>
        <w:t>k</w:t>
      </w:r>
      <w:r w:rsidR="00EA2A97">
        <w:rPr>
          <w:rFonts w:asciiTheme="minorHAnsi" w:hAnsiTheme="minorHAnsi" w:cstheme="minorHAnsi"/>
        </w:rPr>
        <w:t>ilodalton</w:t>
      </w:r>
      <w:r w:rsidRPr="007F7BCE">
        <w:rPr>
          <w:rFonts w:asciiTheme="minorHAnsi" w:hAnsiTheme="minorHAnsi" w:cstheme="minorHAnsi"/>
        </w:rPr>
        <w:t xml:space="preserve"> dialysis membrane according to protocols provided by the manufacturer</w:t>
      </w:r>
      <w:r w:rsidR="00EA2A97">
        <w:rPr>
          <w:rFonts w:asciiTheme="minorHAnsi" w:hAnsiTheme="minorHAnsi" w:cstheme="minorHAnsi"/>
        </w:rPr>
        <w:t xml:space="preserve"> </w:t>
      </w:r>
      <w:r w:rsidR="00EA2A97" w:rsidRPr="00EA2A97">
        <w:rPr>
          <w:rFonts w:asciiTheme="minorHAnsi" w:hAnsiTheme="minorHAnsi" w:cstheme="minorHAnsi"/>
          <w:b/>
          <w:bCs/>
        </w:rPr>
        <w:t>[1]</w:t>
      </w:r>
      <w:r w:rsidR="00EA2A97" w:rsidRPr="00EA2A97">
        <w:rPr>
          <w:rFonts w:asciiTheme="minorHAnsi" w:hAnsiTheme="minorHAnsi" w:cstheme="minorHAnsi"/>
        </w:rPr>
        <w:t xml:space="preserve"> </w:t>
      </w:r>
      <w:r w:rsidR="00EA2A97">
        <w:rPr>
          <w:rFonts w:asciiTheme="minorHAnsi" w:hAnsiTheme="minorHAnsi" w:cstheme="minorHAnsi"/>
        </w:rPr>
        <w:t>and a</w:t>
      </w:r>
      <w:r w:rsidR="00EA2A97" w:rsidRPr="007F7BCE">
        <w:rPr>
          <w:rFonts w:asciiTheme="minorHAnsi" w:hAnsiTheme="minorHAnsi" w:cstheme="minorHAnsi"/>
        </w:rPr>
        <w:t>dd 1</w:t>
      </w:r>
      <w:r w:rsidR="00777EF5">
        <w:rPr>
          <w:rFonts w:asciiTheme="minorHAnsi" w:hAnsiTheme="minorHAnsi" w:cstheme="minorHAnsi"/>
        </w:rPr>
        <w:t xml:space="preserve"> </w:t>
      </w:r>
      <w:r w:rsidR="00EA2A97" w:rsidRPr="007F7BCE">
        <w:rPr>
          <w:rFonts w:asciiTheme="minorHAnsi" w:hAnsiTheme="minorHAnsi" w:cstheme="minorHAnsi"/>
        </w:rPr>
        <w:t>m</w:t>
      </w:r>
      <w:r w:rsidR="00EA2A97">
        <w:rPr>
          <w:rFonts w:asciiTheme="minorHAnsi" w:hAnsiTheme="minorHAnsi" w:cstheme="minorHAnsi"/>
        </w:rPr>
        <w:t>illiliter</w:t>
      </w:r>
      <w:r w:rsidR="00EA2A97" w:rsidRPr="007F7BCE">
        <w:rPr>
          <w:rFonts w:asciiTheme="minorHAnsi" w:hAnsiTheme="minorHAnsi" w:cstheme="minorHAnsi"/>
        </w:rPr>
        <w:t xml:space="preserve"> of polymersome solution into the reservoir of the dialysis device</w:t>
      </w:r>
      <w:r w:rsidR="00EA2A97">
        <w:rPr>
          <w:rFonts w:asciiTheme="minorHAnsi" w:hAnsiTheme="minorHAnsi" w:cstheme="minorHAnsi"/>
        </w:rPr>
        <w:t xml:space="preserve"> </w:t>
      </w:r>
      <w:r w:rsidR="00EA2A97" w:rsidRPr="00EA2A97">
        <w:rPr>
          <w:rFonts w:asciiTheme="minorHAnsi" w:hAnsiTheme="minorHAnsi" w:cstheme="minorHAnsi"/>
          <w:b/>
          <w:bCs/>
        </w:rPr>
        <w:t>[2]</w:t>
      </w:r>
      <w:r w:rsidR="00EA2A97">
        <w:rPr>
          <w:rFonts w:asciiTheme="minorHAnsi" w:hAnsiTheme="minorHAnsi" w:cstheme="minorHAnsi"/>
        </w:rPr>
        <w:t>.</w:t>
      </w:r>
    </w:p>
    <w:p w14:paraId="6448FFD8" w14:textId="10C9B5AA" w:rsidR="00CE10F2" w:rsidRDefault="00EA2A97" w:rsidP="00777EF5">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Talent washing the dialysis membrane</w:t>
      </w:r>
    </w:p>
    <w:p w14:paraId="5F8BDB88" w14:textId="0E4AFEEB" w:rsidR="000B2085" w:rsidRDefault="00EA2A97" w:rsidP="00777EF5">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 xml:space="preserve">Talent adding </w:t>
      </w:r>
      <w:r w:rsidRPr="007F7BCE">
        <w:rPr>
          <w:rFonts w:asciiTheme="minorHAnsi" w:hAnsiTheme="minorHAnsi" w:cstheme="minorHAnsi"/>
        </w:rPr>
        <w:t>polymersome solution into the reservoir of the dialysis device</w:t>
      </w:r>
    </w:p>
    <w:p w14:paraId="6E22375D" w14:textId="77777777" w:rsidR="00777EF5" w:rsidRPr="00777EF5" w:rsidRDefault="00777EF5" w:rsidP="00777EF5">
      <w:pPr>
        <w:pStyle w:val="ListParagraph"/>
        <w:ind w:left="1627"/>
        <w:contextualSpacing w:val="0"/>
        <w:jc w:val="both"/>
        <w:rPr>
          <w:rFonts w:asciiTheme="minorHAnsi" w:hAnsiTheme="minorHAnsi" w:cstheme="minorHAnsi"/>
        </w:rPr>
      </w:pPr>
    </w:p>
    <w:p w14:paraId="62FB3F71" w14:textId="6D30965F" w:rsidR="00EA2A97" w:rsidRPr="007F7BCE" w:rsidRDefault="00EA2A97" w:rsidP="00777EF5">
      <w:pPr>
        <w:pStyle w:val="ListParagraph"/>
        <w:widowControl w:val="0"/>
        <w:numPr>
          <w:ilvl w:val="1"/>
          <w:numId w:val="3"/>
        </w:numPr>
        <w:autoSpaceDE w:val="0"/>
        <w:autoSpaceDN w:val="0"/>
        <w:adjustRightInd w:val="0"/>
        <w:jc w:val="both"/>
        <w:rPr>
          <w:rFonts w:asciiTheme="minorHAnsi" w:hAnsiTheme="minorHAnsi" w:cstheme="minorHAnsi"/>
        </w:rPr>
      </w:pPr>
      <w:r w:rsidRPr="007F7BCE">
        <w:rPr>
          <w:rFonts w:asciiTheme="minorHAnsi" w:hAnsiTheme="minorHAnsi" w:cstheme="minorHAnsi"/>
        </w:rPr>
        <w:t>Place the dialysis device in a 250-milliliter beaker with 150 m</w:t>
      </w:r>
      <w:r>
        <w:rPr>
          <w:rFonts w:asciiTheme="minorHAnsi" w:hAnsiTheme="minorHAnsi" w:cstheme="minorHAnsi"/>
        </w:rPr>
        <w:t>illiliters</w:t>
      </w:r>
      <w:r w:rsidRPr="007F7BCE">
        <w:rPr>
          <w:rFonts w:asciiTheme="minorHAnsi" w:hAnsiTheme="minorHAnsi" w:cstheme="minorHAnsi"/>
        </w:rPr>
        <w:t xml:space="preserve"> of Type II deionized water on a stir plate</w:t>
      </w:r>
      <w:r>
        <w:rPr>
          <w:rFonts w:asciiTheme="minorHAnsi" w:hAnsiTheme="minorHAnsi" w:cstheme="minorHAnsi"/>
        </w:rPr>
        <w:t xml:space="preserve"> </w:t>
      </w:r>
      <w:r w:rsidRPr="00EA2A97">
        <w:rPr>
          <w:rFonts w:asciiTheme="minorHAnsi" w:hAnsiTheme="minorHAnsi" w:cstheme="minorHAnsi"/>
          <w:b/>
          <w:bCs/>
        </w:rPr>
        <w:t>[1]</w:t>
      </w:r>
      <w:r w:rsidRPr="007F7BCE">
        <w:rPr>
          <w:rFonts w:asciiTheme="minorHAnsi" w:hAnsiTheme="minorHAnsi" w:cstheme="minorHAnsi"/>
        </w:rPr>
        <w:t>. Set the stir plate to a speed that allows for gentle movement of the dialysis device and leave to stir overnight</w:t>
      </w:r>
      <w:r>
        <w:rPr>
          <w:rFonts w:asciiTheme="minorHAnsi" w:hAnsiTheme="minorHAnsi" w:cstheme="minorHAnsi"/>
        </w:rPr>
        <w:t xml:space="preserve"> </w:t>
      </w:r>
      <w:r w:rsidRPr="00EA2A97">
        <w:rPr>
          <w:rFonts w:asciiTheme="minorHAnsi" w:hAnsiTheme="minorHAnsi" w:cstheme="minorHAnsi"/>
          <w:b/>
          <w:bCs/>
        </w:rPr>
        <w:t>[2]</w:t>
      </w:r>
      <w:r w:rsidRPr="007F7BCE">
        <w:rPr>
          <w:rFonts w:asciiTheme="minorHAnsi" w:hAnsiTheme="minorHAnsi" w:cstheme="minorHAnsi"/>
        </w:rPr>
        <w:t>.</w:t>
      </w:r>
    </w:p>
    <w:p w14:paraId="1371D6FC" w14:textId="444929E4" w:rsidR="00CE10F2" w:rsidRDefault="00EA2A97" w:rsidP="00777EF5">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Talent placing dialysis device in a beaker placed on stir plate</w:t>
      </w:r>
    </w:p>
    <w:p w14:paraId="11514E94" w14:textId="34C3F3F8" w:rsidR="00875BE8" w:rsidRPr="00EA2A97" w:rsidRDefault="00EA2A97" w:rsidP="00777EF5">
      <w:pPr>
        <w:pStyle w:val="ListParagraph"/>
        <w:numPr>
          <w:ilvl w:val="2"/>
          <w:numId w:val="3"/>
        </w:numPr>
        <w:contextualSpacing w:val="0"/>
        <w:jc w:val="both"/>
        <w:rPr>
          <w:rFonts w:asciiTheme="minorHAnsi" w:hAnsiTheme="minorHAnsi" w:cstheme="minorHAnsi"/>
        </w:rPr>
      </w:pPr>
      <w:r>
        <w:rPr>
          <w:rFonts w:asciiTheme="minorHAnsi" w:hAnsiTheme="minorHAnsi" w:cstheme="minorHAnsi"/>
        </w:rPr>
        <w:t>Talent setting the stir plate to a speed for overnight</w:t>
      </w:r>
    </w:p>
    <w:p w14:paraId="5EF18287" w14:textId="0062666E" w:rsidR="007D6E8D" w:rsidRPr="00EA2A97" w:rsidRDefault="007D6E8D" w:rsidP="00EA2A97">
      <w:pPr>
        <w:pStyle w:val="ListParagraph"/>
        <w:spacing w:before="120"/>
        <w:ind w:left="907"/>
        <w:contextualSpacing w:val="0"/>
        <w:rPr>
          <w:rFonts w:asciiTheme="minorHAnsi" w:hAnsiTheme="minorHAnsi" w:cstheme="minorHAnsi"/>
        </w:rPr>
      </w:pPr>
    </w:p>
    <w:p w14:paraId="38C6631D" w14:textId="71689566" w:rsidR="007D6E8D" w:rsidRPr="0099235C" w:rsidRDefault="007D6E8D" w:rsidP="008558F7">
      <w:pPr>
        <w:pStyle w:val="ListParagraph"/>
        <w:widowControl w:val="0"/>
        <w:numPr>
          <w:ilvl w:val="1"/>
          <w:numId w:val="3"/>
        </w:numPr>
        <w:autoSpaceDE w:val="0"/>
        <w:autoSpaceDN w:val="0"/>
        <w:adjustRightInd w:val="0"/>
        <w:jc w:val="both"/>
        <w:rPr>
          <w:rFonts w:asciiTheme="minorHAnsi" w:hAnsiTheme="minorHAnsi" w:cstheme="minorHAnsi"/>
          <w:i/>
        </w:rPr>
      </w:pPr>
      <w:r w:rsidRPr="00EA2A97">
        <w:rPr>
          <w:rFonts w:asciiTheme="minorHAnsi" w:hAnsiTheme="minorHAnsi" w:cstheme="minorHAnsi"/>
        </w:rPr>
        <w:t xml:space="preserve">After the dialysis is completed, extract the 1 </w:t>
      </w:r>
      <w:r w:rsidR="0099235C" w:rsidRPr="00EA2A97">
        <w:rPr>
          <w:rFonts w:asciiTheme="minorHAnsi" w:hAnsiTheme="minorHAnsi" w:cstheme="minorHAnsi"/>
        </w:rPr>
        <w:t>m</w:t>
      </w:r>
      <w:r w:rsidR="0099235C">
        <w:rPr>
          <w:rFonts w:asciiTheme="minorHAnsi" w:hAnsiTheme="minorHAnsi" w:cstheme="minorHAnsi"/>
        </w:rPr>
        <w:t xml:space="preserve">illiliter </w:t>
      </w:r>
      <w:r w:rsidR="0099235C" w:rsidRPr="00EA2A97">
        <w:rPr>
          <w:rFonts w:asciiTheme="minorHAnsi" w:hAnsiTheme="minorHAnsi" w:cstheme="minorHAnsi"/>
        </w:rPr>
        <w:t>polymersome</w:t>
      </w:r>
      <w:r w:rsidRPr="00EA2A97">
        <w:rPr>
          <w:rFonts w:asciiTheme="minorHAnsi" w:hAnsiTheme="minorHAnsi" w:cstheme="minorHAnsi"/>
        </w:rPr>
        <w:t xml:space="preserve"> solution from the dialysis device</w:t>
      </w:r>
      <w:r w:rsidR="0099235C">
        <w:rPr>
          <w:rFonts w:asciiTheme="minorHAnsi" w:hAnsiTheme="minorHAnsi" w:cstheme="minorHAnsi"/>
        </w:rPr>
        <w:t xml:space="preserve"> </w:t>
      </w:r>
      <w:r w:rsidR="0099235C" w:rsidRPr="0099235C">
        <w:rPr>
          <w:rFonts w:asciiTheme="minorHAnsi" w:hAnsiTheme="minorHAnsi" w:cstheme="minorHAnsi"/>
          <w:b/>
          <w:bCs/>
        </w:rPr>
        <w:t>[1]</w:t>
      </w:r>
      <w:r w:rsidRPr="00EA2A97">
        <w:rPr>
          <w:rFonts w:asciiTheme="minorHAnsi" w:hAnsiTheme="minorHAnsi" w:cstheme="minorHAnsi"/>
        </w:rPr>
        <w:t xml:space="preserve">. </w:t>
      </w:r>
    </w:p>
    <w:p w14:paraId="66002AA1" w14:textId="05CA33B3" w:rsidR="0099235C" w:rsidRPr="0099235C" w:rsidRDefault="0099235C" w:rsidP="0099235C">
      <w:pPr>
        <w:pStyle w:val="ListParagraph"/>
        <w:widowControl w:val="0"/>
        <w:numPr>
          <w:ilvl w:val="2"/>
          <w:numId w:val="3"/>
        </w:numPr>
        <w:autoSpaceDE w:val="0"/>
        <w:autoSpaceDN w:val="0"/>
        <w:adjustRightInd w:val="0"/>
        <w:jc w:val="both"/>
        <w:rPr>
          <w:rFonts w:asciiTheme="minorHAnsi" w:hAnsiTheme="minorHAnsi" w:cstheme="minorHAnsi"/>
          <w:iCs/>
        </w:rPr>
      </w:pPr>
      <w:r>
        <w:rPr>
          <w:rFonts w:asciiTheme="minorHAnsi" w:hAnsiTheme="minorHAnsi" w:cstheme="minorHAnsi"/>
          <w:iCs/>
        </w:rPr>
        <w:t xml:space="preserve">Talent extracting/collecting </w:t>
      </w:r>
      <w:r w:rsidRPr="00EA2A97">
        <w:rPr>
          <w:rFonts w:asciiTheme="minorHAnsi" w:hAnsiTheme="minorHAnsi" w:cstheme="minorHAnsi"/>
        </w:rPr>
        <w:t>polymersome solution from the dialysis device</w:t>
      </w:r>
    </w:p>
    <w:p w14:paraId="66CC0C18" w14:textId="77777777" w:rsidR="007D6E8D" w:rsidRPr="00B15EEB" w:rsidRDefault="007D6E8D" w:rsidP="007D6E8D">
      <w:pPr>
        <w:contextualSpacing/>
        <w:rPr>
          <w:rFonts w:asciiTheme="minorHAnsi" w:hAnsiTheme="minorHAnsi" w:cstheme="minorHAnsi"/>
          <w:i/>
        </w:rPr>
      </w:pPr>
    </w:p>
    <w:p w14:paraId="3CF8EDE1" w14:textId="7054F25C" w:rsidR="007D6E8D" w:rsidRPr="0099235C" w:rsidRDefault="007D6E8D" w:rsidP="007D6E8D">
      <w:pPr>
        <w:pStyle w:val="ListParagraph"/>
        <w:widowControl w:val="0"/>
        <w:numPr>
          <w:ilvl w:val="0"/>
          <w:numId w:val="3"/>
        </w:numPr>
        <w:autoSpaceDE w:val="0"/>
        <w:autoSpaceDN w:val="0"/>
        <w:adjustRightInd w:val="0"/>
        <w:jc w:val="both"/>
        <w:rPr>
          <w:rFonts w:asciiTheme="minorHAnsi" w:hAnsiTheme="minorHAnsi" w:cstheme="minorHAnsi"/>
          <w:b/>
          <w:bCs/>
        </w:rPr>
      </w:pPr>
      <w:r w:rsidRPr="0099235C">
        <w:rPr>
          <w:rFonts w:asciiTheme="minorHAnsi" w:hAnsiTheme="minorHAnsi" w:cstheme="minorHAnsi"/>
          <w:b/>
          <w:bCs/>
        </w:rPr>
        <w:t xml:space="preserve">Dialysis </w:t>
      </w:r>
      <w:r w:rsidR="0099235C">
        <w:rPr>
          <w:rFonts w:asciiTheme="minorHAnsi" w:hAnsiTheme="minorHAnsi" w:cstheme="minorHAnsi"/>
          <w:b/>
          <w:bCs/>
        </w:rPr>
        <w:t>A</w:t>
      </w:r>
      <w:r w:rsidRPr="0099235C">
        <w:rPr>
          <w:rFonts w:asciiTheme="minorHAnsi" w:hAnsiTheme="minorHAnsi" w:cstheme="minorHAnsi"/>
          <w:b/>
          <w:bCs/>
        </w:rPr>
        <w:t xml:space="preserve">gainst </w:t>
      </w:r>
      <w:r w:rsidR="0099235C">
        <w:rPr>
          <w:rFonts w:asciiTheme="minorHAnsi" w:hAnsiTheme="minorHAnsi" w:cstheme="minorHAnsi"/>
          <w:b/>
          <w:bCs/>
        </w:rPr>
        <w:t>S</w:t>
      </w:r>
      <w:r w:rsidRPr="0099235C">
        <w:rPr>
          <w:rFonts w:asciiTheme="minorHAnsi" w:hAnsiTheme="minorHAnsi" w:cstheme="minorHAnsi"/>
          <w:b/>
          <w:bCs/>
        </w:rPr>
        <w:t xml:space="preserve">alt </w:t>
      </w:r>
      <w:r w:rsidR="0099235C">
        <w:rPr>
          <w:rFonts w:asciiTheme="minorHAnsi" w:hAnsiTheme="minorHAnsi" w:cstheme="minorHAnsi"/>
          <w:b/>
          <w:bCs/>
        </w:rPr>
        <w:t>G</w:t>
      </w:r>
      <w:r w:rsidRPr="0099235C">
        <w:rPr>
          <w:rFonts w:asciiTheme="minorHAnsi" w:hAnsiTheme="minorHAnsi" w:cstheme="minorHAnsi"/>
          <w:b/>
          <w:bCs/>
        </w:rPr>
        <w:t>radients</w:t>
      </w:r>
      <w:r w:rsidR="00891B88">
        <w:rPr>
          <w:rFonts w:asciiTheme="minorHAnsi" w:hAnsiTheme="minorHAnsi" w:cstheme="minorHAnsi"/>
          <w:b/>
          <w:bCs/>
        </w:rPr>
        <w:t xml:space="preserve"> and Shape Modulated Polymersome Characterization </w:t>
      </w:r>
    </w:p>
    <w:p w14:paraId="34CA9F90" w14:textId="77777777" w:rsidR="007D6E8D" w:rsidRPr="0099235C" w:rsidRDefault="007D6E8D" w:rsidP="007D6E8D">
      <w:pPr>
        <w:pStyle w:val="ListParagraph"/>
        <w:ind w:left="0"/>
        <w:rPr>
          <w:rFonts w:asciiTheme="minorHAnsi" w:hAnsiTheme="minorHAnsi" w:cstheme="minorHAnsi"/>
          <w:b/>
          <w:bCs/>
        </w:rPr>
      </w:pPr>
    </w:p>
    <w:p w14:paraId="5C583472" w14:textId="046407C8" w:rsidR="007D6E8D" w:rsidRDefault="007D6E8D" w:rsidP="00891B88">
      <w:pPr>
        <w:pStyle w:val="ListParagraph"/>
        <w:widowControl w:val="0"/>
        <w:numPr>
          <w:ilvl w:val="1"/>
          <w:numId w:val="3"/>
        </w:numPr>
        <w:autoSpaceDE w:val="0"/>
        <w:autoSpaceDN w:val="0"/>
        <w:adjustRightInd w:val="0"/>
        <w:jc w:val="both"/>
        <w:rPr>
          <w:rFonts w:asciiTheme="minorHAnsi" w:hAnsiTheme="minorHAnsi" w:cstheme="minorHAnsi"/>
        </w:rPr>
      </w:pPr>
      <w:r w:rsidRPr="0099235C">
        <w:rPr>
          <w:rFonts w:asciiTheme="minorHAnsi" w:hAnsiTheme="minorHAnsi" w:cstheme="minorHAnsi"/>
        </w:rPr>
        <w:lastRenderedPageBreak/>
        <w:t>Create 150 m</w:t>
      </w:r>
      <w:r w:rsidR="0099235C">
        <w:rPr>
          <w:rFonts w:asciiTheme="minorHAnsi" w:hAnsiTheme="minorHAnsi" w:cstheme="minorHAnsi"/>
        </w:rPr>
        <w:t>illiliters</w:t>
      </w:r>
      <w:r w:rsidRPr="0099235C">
        <w:rPr>
          <w:rFonts w:asciiTheme="minorHAnsi" w:hAnsiTheme="minorHAnsi" w:cstheme="minorHAnsi"/>
        </w:rPr>
        <w:t xml:space="preserve"> of desired salt buffer, with either 50, 100, or 200 m</w:t>
      </w:r>
      <w:r w:rsidR="0099235C">
        <w:rPr>
          <w:rFonts w:asciiTheme="minorHAnsi" w:hAnsiTheme="minorHAnsi" w:cstheme="minorHAnsi"/>
        </w:rPr>
        <w:t xml:space="preserve">illimolar </w:t>
      </w:r>
      <w:r w:rsidRPr="0099235C">
        <w:rPr>
          <w:rFonts w:asciiTheme="minorHAnsi" w:hAnsiTheme="minorHAnsi" w:cstheme="minorHAnsi"/>
        </w:rPr>
        <w:t>concentration of sodium chloride based on the final desired polymersome properties</w:t>
      </w:r>
      <w:r w:rsidR="00D2514E">
        <w:rPr>
          <w:rFonts w:asciiTheme="minorHAnsi" w:hAnsiTheme="minorHAnsi" w:cstheme="minorHAnsi"/>
        </w:rPr>
        <w:t xml:space="preserve"> </w:t>
      </w:r>
      <w:r w:rsidR="00D2514E" w:rsidRPr="00D2514E">
        <w:rPr>
          <w:rFonts w:asciiTheme="minorHAnsi" w:hAnsiTheme="minorHAnsi" w:cstheme="minorHAnsi"/>
          <w:b/>
          <w:bCs/>
        </w:rPr>
        <w:t>[1]</w:t>
      </w:r>
      <w:r w:rsidR="00891B88">
        <w:rPr>
          <w:rFonts w:asciiTheme="minorHAnsi" w:hAnsiTheme="minorHAnsi" w:cstheme="minorHAnsi"/>
        </w:rPr>
        <w:t xml:space="preserve"> and </w:t>
      </w:r>
      <w:r w:rsidR="0098054E">
        <w:rPr>
          <w:rFonts w:asciiTheme="minorHAnsi" w:hAnsiTheme="minorHAnsi" w:cstheme="minorHAnsi"/>
        </w:rPr>
        <w:t>keep</w:t>
      </w:r>
      <w:r w:rsidR="00891B88">
        <w:rPr>
          <w:rFonts w:asciiTheme="minorHAnsi" w:hAnsiTheme="minorHAnsi" w:cstheme="minorHAnsi"/>
        </w:rPr>
        <w:t xml:space="preserve"> </w:t>
      </w:r>
      <w:r w:rsidR="00891B88" w:rsidRPr="005A0C4D">
        <w:rPr>
          <w:rFonts w:asciiTheme="minorHAnsi" w:hAnsiTheme="minorHAnsi" w:cstheme="minorHAnsi"/>
        </w:rPr>
        <w:t>the loaded dialysis device in 150 m</w:t>
      </w:r>
      <w:r w:rsidR="00891B88">
        <w:rPr>
          <w:rFonts w:asciiTheme="minorHAnsi" w:hAnsiTheme="minorHAnsi" w:cstheme="minorHAnsi"/>
        </w:rPr>
        <w:t>illiliter</w:t>
      </w:r>
      <w:r w:rsidR="0098054E">
        <w:rPr>
          <w:rFonts w:asciiTheme="minorHAnsi" w:hAnsiTheme="minorHAnsi" w:cstheme="minorHAnsi"/>
        </w:rPr>
        <w:t>s</w:t>
      </w:r>
      <w:r w:rsidR="00891B88" w:rsidRPr="005A0C4D">
        <w:rPr>
          <w:rFonts w:asciiTheme="minorHAnsi" w:hAnsiTheme="minorHAnsi" w:cstheme="minorHAnsi"/>
        </w:rPr>
        <w:t xml:space="preserve"> of salt solution</w:t>
      </w:r>
      <w:r w:rsidR="00891B88">
        <w:rPr>
          <w:rFonts w:asciiTheme="minorHAnsi" w:hAnsiTheme="minorHAnsi" w:cstheme="minorHAnsi"/>
        </w:rPr>
        <w:t xml:space="preserve"> for 18 hours </w:t>
      </w:r>
      <w:r w:rsidR="0098054E">
        <w:rPr>
          <w:rFonts w:asciiTheme="minorHAnsi" w:hAnsiTheme="minorHAnsi" w:cstheme="minorHAnsi"/>
        </w:rPr>
        <w:t xml:space="preserve">while </w:t>
      </w:r>
      <w:r w:rsidR="00891B88">
        <w:rPr>
          <w:rFonts w:asciiTheme="minorHAnsi" w:hAnsiTheme="minorHAnsi" w:cstheme="minorHAnsi"/>
        </w:rPr>
        <w:t xml:space="preserve">stirring </w:t>
      </w:r>
      <w:r w:rsidR="00891B88" w:rsidRPr="005A0C4D">
        <w:rPr>
          <w:rFonts w:asciiTheme="minorHAnsi" w:hAnsiTheme="minorHAnsi" w:cstheme="minorHAnsi"/>
          <w:b/>
          <w:bCs/>
        </w:rPr>
        <w:t>[</w:t>
      </w:r>
      <w:r w:rsidR="00891B88">
        <w:rPr>
          <w:rFonts w:asciiTheme="minorHAnsi" w:hAnsiTheme="minorHAnsi" w:cstheme="minorHAnsi"/>
          <w:b/>
          <w:bCs/>
        </w:rPr>
        <w:t>2</w:t>
      </w:r>
      <w:r w:rsidR="00891B88" w:rsidRPr="005A0C4D">
        <w:rPr>
          <w:rFonts w:asciiTheme="minorHAnsi" w:hAnsiTheme="minorHAnsi" w:cstheme="minorHAnsi"/>
          <w:b/>
          <w:bCs/>
        </w:rPr>
        <w:t>]</w:t>
      </w:r>
      <w:r w:rsidR="00891B88">
        <w:rPr>
          <w:rFonts w:asciiTheme="minorHAnsi" w:hAnsiTheme="minorHAnsi" w:cstheme="minorHAnsi"/>
        </w:rPr>
        <w:t>.</w:t>
      </w:r>
    </w:p>
    <w:p w14:paraId="569022AF" w14:textId="5F6B5886" w:rsidR="007D6E8D" w:rsidRPr="00891B88" w:rsidRDefault="00D2514E" w:rsidP="00891B88">
      <w:pPr>
        <w:pStyle w:val="ListParagraph"/>
        <w:widowControl w:val="0"/>
        <w:numPr>
          <w:ilvl w:val="2"/>
          <w:numId w:val="3"/>
        </w:numPr>
        <w:autoSpaceDE w:val="0"/>
        <w:autoSpaceDN w:val="0"/>
        <w:adjustRightInd w:val="0"/>
        <w:jc w:val="both"/>
        <w:rPr>
          <w:rFonts w:asciiTheme="minorHAnsi" w:hAnsiTheme="minorHAnsi" w:cstheme="minorHAnsi"/>
        </w:rPr>
      </w:pPr>
      <w:r w:rsidRPr="005A0C4D">
        <w:rPr>
          <w:rFonts w:asciiTheme="minorHAnsi" w:hAnsiTheme="minorHAnsi" w:cstheme="minorHAnsi"/>
        </w:rPr>
        <w:t xml:space="preserve">Talent with </w:t>
      </w:r>
      <w:r w:rsidR="005A0C4D">
        <w:rPr>
          <w:rFonts w:asciiTheme="minorHAnsi" w:hAnsiTheme="minorHAnsi" w:cstheme="minorHAnsi"/>
        </w:rPr>
        <w:t xml:space="preserve">prepared </w:t>
      </w:r>
      <w:r w:rsidRPr="005A0C4D">
        <w:rPr>
          <w:rFonts w:asciiTheme="minorHAnsi" w:hAnsiTheme="minorHAnsi" w:cstheme="minorHAnsi"/>
        </w:rPr>
        <w:t>salt buffer solution</w:t>
      </w:r>
    </w:p>
    <w:p w14:paraId="728F7248" w14:textId="5794AA4C" w:rsidR="007D6E8D" w:rsidRDefault="005A0C4D" w:rsidP="00891B88">
      <w:pPr>
        <w:pStyle w:val="ListParagraph"/>
        <w:numPr>
          <w:ilvl w:val="2"/>
          <w:numId w:val="3"/>
        </w:numPr>
        <w:jc w:val="both"/>
        <w:rPr>
          <w:rFonts w:asciiTheme="minorHAnsi" w:hAnsiTheme="minorHAnsi" w:cstheme="minorHAnsi"/>
        </w:rPr>
      </w:pPr>
      <w:r>
        <w:rPr>
          <w:rFonts w:asciiTheme="minorHAnsi" w:hAnsiTheme="minorHAnsi" w:cstheme="minorHAnsi"/>
        </w:rPr>
        <w:t>Talent placing the dialysis device into desired salt concentration</w:t>
      </w:r>
    </w:p>
    <w:p w14:paraId="4BCF611D" w14:textId="77777777" w:rsidR="007D6E8D" w:rsidRPr="0090796C" w:rsidRDefault="007D6E8D" w:rsidP="00891B88">
      <w:pPr>
        <w:pStyle w:val="ListParagraph"/>
        <w:ind w:left="0"/>
        <w:jc w:val="both"/>
        <w:rPr>
          <w:rFonts w:asciiTheme="minorHAnsi" w:hAnsiTheme="minorHAnsi" w:cstheme="minorHAnsi"/>
          <w:b/>
        </w:rPr>
      </w:pPr>
    </w:p>
    <w:p w14:paraId="08D90817" w14:textId="5253648B" w:rsidR="007D6E8D" w:rsidRPr="00891B88" w:rsidRDefault="007D6E8D" w:rsidP="00891B88">
      <w:pPr>
        <w:pStyle w:val="ListParagraph"/>
        <w:widowControl w:val="0"/>
        <w:numPr>
          <w:ilvl w:val="1"/>
          <w:numId w:val="3"/>
        </w:numPr>
        <w:autoSpaceDE w:val="0"/>
        <w:autoSpaceDN w:val="0"/>
        <w:adjustRightInd w:val="0"/>
        <w:jc w:val="both"/>
        <w:rPr>
          <w:rFonts w:asciiTheme="minorHAnsi" w:hAnsiTheme="minorHAnsi" w:cstheme="minorHAnsi"/>
          <w:b/>
        </w:rPr>
      </w:pPr>
      <w:r w:rsidRPr="00891B88">
        <w:rPr>
          <w:rFonts w:asciiTheme="minorHAnsi" w:hAnsiTheme="minorHAnsi" w:cstheme="minorHAnsi"/>
        </w:rPr>
        <w:t>After shape modulation,</w:t>
      </w:r>
      <w:r w:rsidR="00891B88">
        <w:rPr>
          <w:rFonts w:asciiTheme="minorHAnsi" w:hAnsiTheme="minorHAnsi" w:cstheme="minorHAnsi"/>
        </w:rPr>
        <w:t xml:space="preserve"> p</w:t>
      </w:r>
      <w:r w:rsidRPr="00891B88">
        <w:rPr>
          <w:rFonts w:asciiTheme="minorHAnsi" w:hAnsiTheme="minorHAnsi" w:cstheme="minorHAnsi"/>
        </w:rPr>
        <w:t>erform DLS measurements</w:t>
      </w:r>
      <w:r w:rsidR="0098054E">
        <w:rPr>
          <w:rFonts w:asciiTheme="minorHAnsi" w:hAnsiTheme="minorHAnsi" w:cstheme="minorHAnsi"/>
        </w:rPr>
        <w:t>.</w:t>
      </w:r>
      <w:r w:rsidRPr="00891B88">
        <w:rPr>
          <w:rFonts w:asciiTheme="minorHAnsi" w:hAnsiTheme="minorHAnsi" w:cstheme="minorHAnsi"/>
        </w:rPr>
        <w:t xml:space="preserve"> </w:t>
      </w:r>
      <w:r w:rsidR="0098054E">
        <w:rPr>
          <w:rFonts w:asciiTheme="minorHAnsi" w:hAnsiTheme="minorHAnsi" w:cstheme="minorHAnsi"/>
        </w:rPr>
        <w:t>Pay</w:t>
      </w:r>
      <w:r w:rsidRPr="00891B88">
        <w:rPr>
          <w:rFonts w:asciiTheme="minorHAnsi" w:hAnsiTheme="minorHAnsi" w:cstheme="minorHAnsi"/>
        </w:rPr>
        <w:t xml:space="preserve"> particular attention to PDI measurements compared to spherical polymersomes, as a change in PDI suggests </w:t>
      </w:r>
      <w:r w:rsidR="0098054E">
        <w:rPr>
          <w:rFonts w:asciiTheme="minorHAnsi" w:hAnsiTheme="minorHAnsi" w:cstheme="minorHAnsi"/>
        </w:rPr>
        <w:t xml:space="preserve">an </w:t>
      </w:r>
      <w:r w:rsidRPr="00891B88">
        <w:rPr>
          <w:rFonts w:asciiTheme="minorHAnsi" w:hAnsiTheme="minorHAnsi" w:cstheme="minorHAnsi"/>
        </w:rPr>
        <w:t>effective shape change in polymersomes</w:t>
      </w:r>
      <w:r w:rsidR="00891B88">
        <w:rPr>
          <w:rFonts w:asciiTheme="minorHAnsi" w:hAnsiTheme="minorHAnsi" w:cstheme="minorHAnsi"/>
        </w:rPr>
        <w:t xml:space="preserve"> </w:t>
      </w:r>
      <w:r w:rsidR="00891B88" w:rsidRPr="00891B88">
        <w:rPr>
          <w:rFonts w:asciiTheme="minorHAnsi" w:hAnsiTheme="minorHAnsi" w:cstheme="minorHAnsi"/>
          <w:b/>
          <w:bCs/>
        </w:rPr>
        <w:t>[1]</w:t>
      </w:r>
      <w:r w:rsidRPr="00891B88">
        <w:rPr>
          <w:rFonts w:asciiTheme="minorHAnsi" w:hAnsiTheme="minorHAnsi" w:cstheme="minorHAnsi"/>
        </w:rPr>
        <w:t>.</w:t>
      </w:r>
    </w:p>
    <w:p w14:paraId="7C02F63E" w14:textId="5471A31C" w:rsidR="00891B88" w:rsidRPr="00891B88" w:rsidRDefault="00891B88" w:rsidP="00891B88">
      <w:pPr>
        <w:pStyle w:val="ListParagraph"/>
        <w:widowControl w:val="0"/>
        <w:numPr>
          <w:ilvl w:val="2"/>
          <w:numId w:val="3"/>
        </w:numPr>
        <w:autoSpaceDE w:val="0"/>
        <w:autoSpaceDN w:val="0"/>
        <w:adjustRightInd w:val="0"/>
        <w:jc w:val="both"/>
        <w:rPr>
          <w:rFonts w:asciiTheme="minorHAnsi" w:hAnsiTheme="minorHAnsi" w:cstheme="minorHAnsi"/>
          <w:bCs/>
        </w:rPr>
      </w:pPr>
      <w:r w:rsidRPr="00891B88">
        <w:rPr>
          <w:rFonts w:asciiTheme="minorHAnsi" w:hAnsiTheme="minorHAnsi" w:cstheme="minorHAnsi"/>
          <w:bCs/>
        </w:rPr>
        <w:t>Talent performing DLS with PDI measurements</w:t>
      </w:r>
    </w:p>
    <w:p w14:paraId="0917FD0D" w14:textId="77777777" w:rsidR="007D6E8D" w:rsidRPr="0090796C" w:rsidRDefault="007D6E8D" w:rsidP="007D6E8D">
      <w:pPr>
        <w:pStyle w:val="ListParagraph"/>
        <w:ind w:left="0"/>
        <w:rPr>
          <w:rFonts w:asciiTheme="minorHAnsi" w:hAnsiTheme="minorHAnsi" w:cstheme="minorHAnsi"/>
          <w:bCs/>
        </w:rPr>
      </w:pPr>
    </w:p>
    <w:p w14:paraId="78539304" w14:textId="04135D54" w:rsidR="007D6E8D" w:rsidRPr="004E53C1" w:rsidRDefault="0098054E" w:rsidP="007D6E8D">
      <w:pPr>
        <w:pStyle w:val="ListParagraph"/>
        <w:widowControl w:val="0"/>
        <w:numPr>
          <w:ilvl w:val="1"/>
          <w:numId w:val="3"/>
        </w:numPr>
        <w:autoSpaceDE w:val="0"/>
        <w:autoSpaceDN w:val="0"/>
        <w:adjustRightInd w:val="0"/>
        <w:jc w:val="both"/>
        <w:rPr>
          <w:rFonts w:asciiTheme="minorHAnsi" w:hAnsiTheme="minorHAnsi" w:cstheme="minorHAnsi"/>
          <w:b/>
        </w:rPr>
      </w:pPr>
      <w:r>
        <w:rPr>
          <w:rFonts w:asciiTheme="minorHAnsi" w:hAnsiTheme="minorHAnsi" w:cstheme="minorHAnsi"/>
          <w:bCs/>
        </w:rPr>
        <w:t>Use</w:t>
      </w:r>
      <w:r w:rsidR="007D6E8D" w:rsidRPr="0090796C">
        <w:rPr>
          <w:rFonts w:asciiTheme="minorHAnsi" w:hAnsiTheme="minorHAnsi" w:cstheme="minorHAnsi"/>
          <w:bCs/>
        </w:rPr>
        <w:t xml:space="preserve"> appropriate controls for imaging, especially non-shape modulated polymersomes, to ensure the method's success</w:t>
      </w:r>
      <w:r w:rsidR="004E53C1">
        <w:rPr>
          <w:rFonts w:asciiTheme="minorHAnsi" w:hAnsiTheme="minorHAnsi" w:cstheme="minorHAnsi"/>
          <w:bCs/>
        </w:rPr>
        <w:t xml:space="preserve"> </w:t>
      </w:r>
      <w:r w:rsidR="004E53C1" w:rsidRPr="004E53C1">
        <w:rPr>
          <w:rFonts w:asciiTheme="minorHAnsi" w:hAnsiTheme="minorHAnsi" w:cstheme="minorHAnsi"/>
          <w:b/>
        </w:rPr>
        <w:t>[</w:t>
      </w:r>
      <w:r w:rsidR="00131A98">
        <w:rPr>
          <w:rFonts w:asciiTheme="minorHAnsi" w:hAnsiTheme="minorHAnsi" w:cstheme="minorHAnsi"/>
          <w:b/>
        </w:rPr>
        <w:t>1</w:t>
      </w:r>
      <w:r w:rsidR="004E53C1" w:rsidRPr="004E53C1">
        <w:rPr>
          <w:rFonts w:asciiTheme="minorHAnsi" w:hAnsiTheme="minorHAnsi" w:cstheme="minorHAnsi"/>
          <w:b/>
        </w:rPr>
        <w:t>]</w:t>
      </w:r>
      <w:r w:rsidR="007D6E8D" w:rsidRPr="0090796C">
        <w:rPr>
          <w:rFonts w:asciiTheme="minorHAnsi" w:hAnsiTheme="minorHAnsi" w:cstheme="minorHAnsi"/>
          <w:bCs/>
        </w:rPr>
        <w:t>.</w:t>
      </w:r>
    </w:p>
    <w:p w14:paraId="7F956F4A" w14:textId="75F021AD" w:rsidR="004E53C1" w:rsidRPr="0090796C" w:rsidRDefault="004E53C1" w:rsidP="004E53C1">
      <w:pPr>
        <w:pStyle w:val="ListParagraph"/>
        <w:widowControl w:val="0"/>
        <w:numPr>
          <w:ilvl w:val="2"/>
          <w:numId w:val="3"/>
        </w:numPr>
        <w:autoSpaceDE w:val="0"/>
        <w:autoSpaceDN w:val="0"/>
        <w:adjustRightInd w:val="0"/>
        <w:jc w:val="both"/>
        <w:rPr>
          <w:rFonts w:asciiTheme="minorHAnsi" w:hAnsiTheme="minorHAnsi" w:cstheme="minorHAnsi"/>
          <w:b/>
        </w:rPr>
      </w:pPr>
      <w:r>
        <w:rPr>
          <w:rFonts w:asciiTheme="minorHAnsi" w:hAnsiTheme="minorHAnsi" w:cstheme="minorHAnsi"/>
          <w:bCs/>
        </w:rPr>
        <w:t>Talent performing the microscop</w:t>
      </w:r>
      <w:r w:rsidR="00777EF5">
        <w:rPr>
          <w:rFonts w:asciiTheme="minorHAnsi" w:hAnsiTheme="minorHAnsi" w:cstheme="minorHAnsi"/>
          <w:bCs/>
        </w:rPr>
        <w:t>e</w:t>
      </w:r>
      <w:r>
        <w:rPr>
          <w:rFonts w:asciiTheme="minorHAnsi" w:hAnsiTheme="minorHAnsi" w:cstheme="minorHAnsi"/>
          <w:bCs/>
        </w:rPr>
        <w:t xml:space="preserve"> imaging </w:t>
      </w:r>
    </w:p>
    <w:p w14:paraId="7EC8CA02" w14:textId="77777777" w:rsidR="00A72FC5" w:rsidRDefault="00A72FC5">
      <w:pPr>
        <w:rPr>
          <w:rFonts w:asciiTheme="minorHAnsi" w:hAnsiTheme="minorHAnsi" w:cstheme="minorHAnsi"/>
          <w:sz w:val="22"/>
          <w:szCs w:val="22"/>
        </w:rPr>
      </w:pPr>
      <w:r w:rsidRPr="00B07A3B">
        <w:rPr>
          <w:rFonts w:asciiTheme="minorHAnsi" w:hAnsiTheme="minorHAnsi" w:cstheme="minorHAnsi"/>
          <w:sz w:val="22"/>
          <w:szCs w:val="22"/>
        </w:rPr>
        <w:br w:type="page"/>
      </w:r>
    </w:p>
    <w:p w14:paraId="77FAA33D" w14:textId="77777777" w:rsidR="00790E8C" w:rsidRPr="00B07A3B" w:rsidRDefault="00790E8C" w:rsidP="00790E8C">
      <w:pPr>
        <w:pStyle w:val="Heading2"/>
        <w:rPr>
          <w:sz w:val="22"/>
          <w:szCs w:val="22"/>
        </w:rPr>
      </w:pPr>
      <w:r w:rsidRPr="00B07A3B">
        <w:lastRenderedPageBreak/>
        <w:t>Protocol Script Questions</w:t>
      </w:r>
    </w:p>
    <w:p w14:paraId="65554661" w14:textId="76E3F7DD" w:rsidR="009055DD" w:rsidRPr="00B07A3B" w:rsidRDefault="009055DD" w:rsidP="009055DD">
      <w:pPr>
        <w:pBdr>
          <w:top w:val="single" w:sz="4" w:space="1" w:color="auto"/>
          <w:left w:val="single" w:sz="4" w:space="4" w:color="auto"/>
          <w:bottom w:val="single" w:sz="4" w:space="1" w:color="auto"/>
          <w:right w:val="single" w:sz="4" w:space="4" w:color="auto"/>
        </w:pBdr>
        <w:shd w:val="clear" w:color="auto" w:fill="FFFF99"/>
        <w:spacing w:before="240"/>
        <w:ind w:left="90"/>
        <w:outlineLvl w:val="0"/>
        <w:rPr>
          <w:rFonts w:asciiTheme="minorHAnsi" w:eastAsia="Times New Roman" w:hAnsiTheme="minorHAnsi" w:cstheme="minorHAnsi"/>
          <w:szCs w:val="24"/>
        </w:rPr>
      </w:pPr>
      <w:r w:rsidRPr="00B07A3B">
        <w:rPr>
          <w:rFonts w:asciiTheme="minorHAnsi" w:eastAsia="Times New Roman" w:hAnsiTheme="minorHAnsi" w:cstheme="minorHAnsi"/>
          <w:iCs/>
          <w:szCs w:val="24"/>
        </w:rPr>
        <w:t xml:space="preserve">Authors: Please use the </w:t>
      </w:r>
      <w:r w:rsidRPr="00B07A3B">
        <w:rPr>
          <w:rFonts w:asciiTheme="minorHAnsi" w:eastAsia="Times New Roman" w:hAnsiTheme="minorHAnsi" w:cstheme="minorHAnsi"/>
          <w:b/>
          <w:bCs/>
          <w:iCs/>
          <w:szCs w:val="24"/>
        </w:rPr>
        <w:t>step numbers from the script above</w:t>
      </w:r>
      <w:r w:rsidRPr="00B07A3B">
        <w:rPr>
          <w:rFonts w:asciiTheme="minorHAnsi" w:eastAsia="Times New Roman" w:hAnsiTheme="minorHAnsi" w:cstheme="minorHAnsi"/>
          <w:iCs/>
          <w:szCs w:val="24"/>
        </w:rPr>
        <w:t xml:space="preserve"> (not step numbers from the manuscript) when answering the question below.</w:t>
      </w:r>
      <w:r w:rsidRPr="00B07A3B">
        <w:rPr>
          <w:rFonts w:asciiTheme="minorHAnsi" w:eastAsia="Times New Roman" w:hAnsiTheme="minorHAnsi" w:cstheme="minorHAnsi"/>
          <w:szCs w:val="24"/>
        </w:rPr>
        <w:t xml:space="preserve"> Please do not include steps that will be screen</w:t>
      </w:r>
      <w:r w:rsidR="00790E8C">
        <w:rPr>
          <w:rFonts w:asciiTheme="minorHAnsi" w:eastAsia="Times New Roman" w:hAnsiTheme="minorHAnsi" w:cstheme="minorHAnsi"/>
          <w:szCs w:val="24"/>
        </w:rPr>
        <w:t>-</w:t>
      </w:r>
      <w:r w:rsidRPr="00B07A3B">
        <w:rPr>
          <w:rFonts w:asciiTheme="minorHAnsi" w:eastAsia="Times New Roman" w:hAnsiTheme="minorHAnsi" w:cstheme="minorHAnsi"/>
          <w:szCs w:val="24"/>
        </w:rPr>
        <w:t>captured and do not list entire sections.</w:t>
      </w:r>
    </w:p>
    <w:p w14:paraId="1379F4BF" w14:textId="77777777" w:rsidR="009055DD" w:rsidRPr="00B07A3B" w:rsidRDefault="009055DD" w:rsidP="009055DD">
      <w:pPr>
        <w:rPr>
          <w:rFonts w:asciiTheme="minorHAnsi" w:eastAsia="Times New Roman" w:hAnsiTheme="minorHAnsi" w:cstheme="minorHAnsi"/>
          <w:szCs w:val="24"/>
          <w:highlight w:val="yellow"/>
        </w:rPr>
      </w:pPr>
    </w:p>
    <w:p w14:paraId="48AF0061" w14:textId="42BF4A54" w:rsidR="009055DD" w:rsidRPr="00B07A3B" w:rsidRDefault="009055DD" w:rsidP="009055DD">
      <w:pPr>
        <w:spacing w:before="120"/>
        <w:rPr>
          <w:rFonts w:asciiTheme="minorHAnsi" w:eastAsia="Times New Roman" w:hAnsiTheme="minorHAnsi" w:cstheme="minorHAnsi"/>
          <w:szCs w:val="24"/>
        </w:rPr>
      </w:pPr>
      <w:r w:rsidRPr="00B07A3B">
        <w:rPr>
          <w:rFonts w:asciiTheme="minorHAnsi" w:eastAsia="Times New Roman" w:hAnsiTheme="minorHAnsi" w:cstheme="minorHAnsi"/>
          <w:szCs w:val="24"/>
        </w:rPr>
        <w:t xml:space="preserve">Which steps from the protocol are the most important for viewers to see? Please list 4 to 6 individual steps. </w:t>
      </w:r>
    </w:p>
    <w:sdt>
      <w:sdtPr>
        <w:rPr>
          <w:rFonts w:asciiTheme="minorHAnsi" w:eastAsia="Times New Roman" w:hAnsiTheme="minorHAnsi" w:cstheme="minorHAnsi"/>
          <w:iCs/>
          <w:color w:val="3366FF"/>
          <w:szCs w:val="24"/>
        </w:rPr>
        <w:id w:val="885612876"/>
        <w:placeholder>
          <w:docPart w:val="B95B1353DBD5044D8DC12E1905339E17"/>
        </w:placeholder>
        <w:temporary/>
        <w:showingPlcHdr/>
        <w:text/>
      </w:sdtPr>
      <w:sdtEndPr/>
      <w:sdtContent>
        <w:p w14:paraId="7CAE5D87" w14:textId="77777777" w:rsidR="009055DD" w:rsidRPr="00B07A3B" w:rsidRDefault="009055DD" w:rsidP="009055DD">
          <w:pPr>
            <w:rPr>
              <w:rFonts w:asciiTheme="minorHAnsi" w:eastAsia="Times New Roman" w:hAnsiTheme="minorHAnsi" w:cstheme="minorHAnsi"/>
              <w:iCs/>
              <w:color w:val="3366FF"/>
              <w:szCs w:val="24"/>
            </w:rPr>
          </w:pPr>
          <w:r w:rsidRPr="00B07A3B">
            <w:rPr>
              <w:rFonts w:asciiTheme="minorHAnsi" w:eastAsia="Times New Roman" w:hAnsiTheme="minorHAnsi" w:cstheme="minorHAnsi"/>
              <w:color w:val="808080"/>
              <w:szCs w:val="24"/>
              <w:shd w:val="clear" w:color="auto" w:fill="FFFF00"/>
            </w:rPr>
            <w:t>Click here to list 4 to 6 individual steps, using the step numbers from the protocol section of the video script.</w:t>
          </w:r>
        </w:p>
      </w:sdtContent>
    </w:sdt>
    <w:p w14:paraId="48471182" w14:textId="77777777" w:rsidR="009055DD" w:rsidRPr="00B07A3B" w:rsidRDefault="009055DD" w:rsidP="009055DD">
      <w:pPr>
        <w:spacing w:before="120"/>
        <w:rPr>
          <w:rFonts w:asciiTheme="minorHAnsi" w:eastAsia="Times New Roman" w:hAnsiTheme="minorHAnsi" w:cstheme="minorHAnsi"/>
          <w:b/>
          <w:szCs w:val="24"/>
        </w:rPr>
      </w:pPr>
    </w:p>
    <w:p w14:paraId="53410F74" w14:textId="029D64EC" w:rsidR="00A72FC5" w:rsidRPr="00B07A3B" w:rsidRDefault="00A72FC5" w:rsidP="00921AB9">
      <w:pPr>
        <w:spacing w:before="240"/>
        <w:ind w:left="360"/>
        <w:outlineLvl w:val="0"/>
        <w:rPr>
          <w:rFonts w:asciiTheme="minorHAnsi" w:hAnsiTheme="minorHAnsi" w:cstheme="minorHAnsi"/>
        </w:rPr>
      </w:pPr>
      <w:r w:rsidRPr="00B07A3B">
        <w:rPr>
          <w:rFonts w:asciiTheme="minorHAnsi" w:hAnsiTheme="minorHAnsi" w:cstheme="minorHAnsi"/>
        </w:rPr>
        <w:br w:type="page"/>
      </w:r>
    </w:p>
    <w:p w14:paraId="01FAC9A9" w14:textId="77777777" w:rsidR="00873D1A" w:rsidRPr="00B07A3B" w:rsidRDefault="00873D1A" w:rsidP="00473E1C">
      <w:pPr>
        <w:pStyle w:val="Heading1"/>
        <w:rPr>
          <w:rFonts w:asciiTheme="minorHAnsi" w:hAnsiTheme="minorHAnsi" w:cstheme="minorHAnsi"/>
        </w:rPr>
      </w:pPr>
      <w:r w:rsidRPr="00B07A3B">
        <w:rPr>
          <w:rFonts w:asciiTheme="minorHAnsi" w:hAnsiTheme="minorHAnsi" w:cstheme="minorHAnsi"/>
        </w:rPr>
        <w:lastRenderedPageBreak/>
        <w:t>Results</w:t>
      </w:r>
    </w:p>
    <w:p w14:paraId="0D16F6D2" w14:textId="77777777" w:rsidR="00873D1A" w:rsidRPr="00B07A3B" w:rsidRDefault="00873D1A" w:rsidP="00214268">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
          <w:szCs w:val="24"/>
        </w:rPr>
      </w:pPr>
      <w:r w:rsidRPr="00B07A3B">
        <w:rPr>
          <w:rFonts w:asciiTheme="minorHAnsi" w:eastAsia="Times New Roman" w:hAnsiTheme="minorHAnsi" w:cstheme="minorHAnsi"/>
          <w:b/>
          <w:szCs w:val="24"/>
        </w:rPr>
        <w:t>Please review this section to make sure that it accurately reflects your findings.</w:t>
      </w:r>
    </w:p>
    <w:p w14:paraId="45078007"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Use </w:t>
      </w:r>
      <w:r w:rsidRPr="00B07A3B">
        <w:rPr>
          <w:rFonts w:asciiTheme="minorHAnsi" w:eastAsia="Times New Roman" w:hAnsiTheme="minorHAnsi" w:cstheme="minorHAnsi"/>
          <w:b/>
          <w:szCs w:val="24"/>
        </w:rPr>
        <w:t>Track Changes</w:t>
      </w:r>
      <w:r w:rsidRPr="00B07A3B">
        <w:rPr>
          <w:rFonts w:asciiTheme="minorHAnsi" w:eastAsia="Times New Roman" w:hAnsiTheme="minorHAnsi" w:cstheme="minorHAnsi"/>
          <w:bCs/>
          <w:szCs w:val="24"/>
        </w:rPr>
        <w:t xml:space="preserve"> when making edits or revisions.</w:t>
      </w:r>
    </w:p>
    <w:p w14:paraId="4BC75DAE" w14:textId="77777777"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If you would like the video to include different results, please revise this section.</w:t>
      </w:r>
    </w:p>
    <w:p w14:paraId="3A61C244" w14:textId="1A92C92D" w:rsidR="00873D1A" w:rsidRPr="00B07A3B" w:rsidRDefault="00873D1A" w:rsidP="00214268">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When revising,</w:t>
      </w:r>
      <w:r w:rsidRPr="00B07A3B">
        <w:rPr>
          <w:rFonts w:asciiTheme="minorHAnsi" w:eastAsia="Times New Roman" w:hAnsiTheme="minorHAnsi" w:cstheme="minorHAnsi"/>
          <w:szCs w:val="24"/>
        </w:rPr>
        <w:t xml:space="preserve"> </w:t>
      </w:r>
      <w:r w:rsidRPr="00B07A3B">
        <w:rPr>
          <w:rFonts w:asciiTheme="minorHAnsi" w:eastAsia="Times New Roman" w:hAnsiTheme="minorHAnsi" w:cstheme="minorHAnsi"/>
          <w:bCs/>
          <w:szCs w:val="24"/>
        </w:rPr>
        <w:t xml:space="preserve">please keep the length of the voiceover below 200 words. Current word count: </w:t>
      </w:r>
      <w:r w:rsidR="003D32E8">
        <w:rPr>
          <w:rFonts w:asciiTheme="minorHAnsi" w:eastAsia="Times New Roman" w:hAnsiTheme="minorHAnsi" w:cstheme="minorHAnsi"/>
          <w:bCs/>
          <w:szCs w:val="24"/>
        </w:rPr>
        <w:t>238</w:t>
      </w:r>
      <w:r w:rsidR="00790E8C">
        <w:rPr>
          <w:rFonts w:asciiTheme="minorHAnsi" w:eastAsia="Times New Roman" w:hAnsiTheme="minorHAnsi" w:cstheme="minorHAnsi"/>
          <w:bCs/>
          <w:szCs w:val="24"/>
        </w:rPr>
        <w:t>. (Voiceover is the text that follows the two-digit numbers)</w:t>
      </w:r>
    </w:p>
    <w:p w14:paraId="1B7C8243" w14:textId="07E4B8EF" w:rsidR="005E2B7E" w:rsidRPr="00E93132" w:rsidRDefault="00873D1A" w:rsidP="00E93132">
      <w:pPr>
        <w:numPr>
          <w:ilvl w:val="0"/>
          <w:numId w:val="7"/>
        </w:numPr>
        <w:pBdr>
          <w:top w:val="single" w:sz="4" w:space="1" w:color="auto"/>
          <w:left w:val="single" w:sz="4" w:space="4" w:color="auto"/>
          <w:bottom w:val="single" w:sz="4" w:space="1" w:color="auto"/>
          <w:right w:val="single" w:sz="4" w:space="4" w:color="auto"/>
        </w:pBdr>
        <w:shd w:val="clear" w:color="auto" w:fill="FFFF99"/>
        <w:ind w:left="331" w:right="86" w:hanging="245"/>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Please note that the video cannot include voiceover without an accompanying visual. </w:t>
      </w:r>
    </w:p>
    <w:p w14:paraId="5114AB74" w14:textId="77777777" w:rsidR="002B09AC" w:rsidRDefault="002B09AC" w:rsidP="002B09AC">
      <w:pPr>
        <w:pStyle w:val="ListParagraph"/>
        <w:ind w:left="360"/>
        <w:jc w:val="both"/>
        <w:outlineLvl w:val="0"/>
        <w:rPr>
          <w:rFonts w:asciiTheme="minorHAnsi" w:hAnsiTheme="minorHAnsi" w:cstheme="minorHAnsi"/>
          <w:b/>
          <w:szCs w:val="24"/>
        </w:rPr>
      </w:pPr>
    </w:p>
    <w:p w14:paraId="129E02E8" w14:textId="714722F3" w:rsidR="00F22F5E" w:rsidRDefault="00CE10F2" w:rsidP="00E93132">
      <w:pPr>
        <w:pStyle w:val="ListParagraph"/>
        <w:numPr>
          <w:ilvl w:val="0"/>
          <w:numId w:val="3"/>
        </w:numPr>
        <w:jc w:val="both"/>
        <w:outlineLvl w:val="0"/>
        <w:rPr>
          <w:rFonts w:asciiTheme="minorHAnsi" w:hAnsiTheme="minorHAnsi" w:cstheme="minorHAnsi"/>
          <w:b/>
          <w:szCs w:val="24"/>
        </w:rPr>
      </w:pPr>
      <w:r w:rsidRPr="00B07A3B">
        <w:rPr>
          <w:rFonts w:asciiTheme="minorHAnsi" w:hAnsiTheme="minorHAnsi" w:cstheme="minorHAnsi"/>
          <w:b/>
          <w:szCs w:val="24"/>
        </w:rPr>
        <w:t xml:space="preserve">Results: </w:t>
      </w:r>
      <w:r w:rsidR="001D135E" w:rsidRPr="001D135E">
        <w:rPr>
          <w:rFonts w:asciiTheme="minorHAnsi" w:hAnsiTheme="minorHAnsi" w:cstheme="minorHAnsi"/>
          <w:b/>
          <w:szCs w:val="24"/>
        </w:rPr>
        <w:t>Modulating Shape of Polyester Based Polymersomes using Osmotic Pressure</w:t>
      </w:r>
    </w:p>
    <w:p w14:paraId="013C620F" w14:textId="77777777" w:rsidR="001D135E" w:rsidRPr="001D135E" w:rsidRDefault="001D135E" w:rsidP="00E93132">
      <w:pPr>
        <w:pStyle w:val="ListParagraph"/>
        <w:ind w:left="360"/>
        <w:jc w:val="both"/>
        <w:outlineLvl w:val="0"/>
        <w:rPr>
          <w:rFonts w:asciiTheme="minorHAnsi" w:hAnsiTheme="minorHAnsi" w:cstheme="minorHAnsi"/>
          <w:b/>
          <w:szCs w:val="24"/>
        </w:rPr>
      </w:pPr>
    </w:p>
    <w:p w14:paraId="52E24B75" w14:textId="263DB266" w:rsidR="00395684" w:rsidRPr="009B17A7" w:rsidRDefault="004B0649" w:rsidP="009B17A7">
      <w:pPr>
        <w:pStyle w:val="ListParagraph"/>
        <w:numPr>
          <w:ilvl w:val="1"/>
          <w:numId w:val="3"/>
        </w:numPr>
        <w:contextualSpacing w:val="0"/>
        <w:jc w:val="both"/>
        <w:outlineLvl w:val="0"/>
        <w:rPr>
          <w:rFonts w:asciiTheme="minorHAnsi" w:hAnsiTheme="minorHAnsi" w:cstheme="minorHAnsi"/>
          <w:szCs w:val="24"/>
        </w:rPr>
      </w:pPr>
      <w:r>
        <w:rPr>
          <w:rFonts w:asciiTheme="minorHAnsi" w:hAnsiTheme="minorHAnsi" w:cstheme="minorHAnsi"/>
          <w:szCs w:val="24"/>
        </w:rPr>
        <w:t xml:space="preserve">TEM observation of PEG-PLA based </w:t>
      </w:r>
      <w:r w:rsidRPr="004E53C1">
        <w:rPr>
          <w:rFonts w:asciiTheme="minorHAnsi" w:hAnsiTheme="minorHAnsi" w:cstheme="minorHAnsi"/>
        </w:rPr>
        <w:t>polymersomes</w:t>
      </w:r>
      <w:r>
        <w:rPr>
          <w:rFonts w:asciiTheme="minorHAnsi" w:hAnsiTheme="minorHAnsi" w:cstheme="minorHAnsi"/>
        </w:rPr>
        <w:t xml:space="preserve"> indicat</w:t>
      </w:r>
      <w:r w:rsidR="009B17A7">
        <w:rPr>
          <w:rFonts w:asciiTheme="minorHAnsi" w:hAnsiTheme="minorHAnsi" w:cstheme="minorHAnsi"/>
        </w:rPr>
        <w:t>e</w:t>
      </w:r>
      <w:r>
        <w:rPr>
          <w:rFonts w:asciiTheme="minorHAnsi" w:hAnsiTheme="minorHAnsi" w:cstheme="minorHAnsi"/>
        </w:rPr>
        <w:t xml:space="preserve"> an </w:t>
      </w:r>
      <w:r w:rsidRPr="004E53C1">
        <w:rPr>
          <w:rFonts w:asciiTheme="minorHAnsi" w:hAnsiTheme="minorHAnsi" w:cstheme="minorHAnsi"/>
        </w:rPr>
        <w:t>overall spherical structure, with a thicker exterior line</w:t>
      </w:r>
      <w:r w:rsidR="006A5408">
        <w:rPr>
          <w:rFonts w:asciiTheme="minorHAnsi" w:hAnsiTheme="minorHAnsi" w:cstheme="minorHAnsi"/>
        </w:rPr>
        <w:t xml:space="preserve"> that is</w:t>
      </w:r>
      <w:r w:rsidRPr="004E53C1">
        <w:rPr>
          <w:rFonts w:asciiTheme="minorHAnsi" w:hAnsiTheme="minorHAnsi" w:cstheme="minorHAnsi"/>
        </w:rPr>
        <w:t xml:space="preserve"> indicative of a membrane</w:t>
      </w:r>
      <w:r>
        <w:rPr>
          <w:rFonts w:asciiTheme="minorHAnsi" w:hAnsiTheme="minorHAnsi" w:cstheme="minorHAnsi"/>
        </w:rPr>
        <w:t xml:space="preserve"> </w:t>
      </w:r>
      <w:r w:rsidRPr="004B0649">
        <w:rPr>
          <w:rFonts w:asciiTheme="minorHAnsi" w:hAnsiTheme="minorHAnsi" w:cstheme="minorHAnsi"/>
          <w:b/>
          <w:bCs/>
        </w:rPr>
        <w:t>[1]</w:t>
      </w:r>
      <w:r>
        <w:rPr>
          <w:rFonts w:asciiTheme="minorHAnsi" w:hAnsiTheme="minorHAnsi" w:cstheme="minorHAnsi"/>
        </w:rPr>
        <w:t xml:space="preserve">. </w:t>
      </w:r>
      <w:r w:rsidR="00B75097">
        <w:rPr>
          <w:rFonts w:asciiTheme="minorHAnsi" w:hAnsiTheme="minorHAnsi" w:cstheme="minorHAnsi"/>
        </w:rPr>
        <w:t>The</w:t>
      </w:r>
      <w:r w:rsidR="009B17A7">
        <w:rPr>
          <w:rFonts w:asciiTheme="minorHAnsi" w:hAnsiTheme="minorHAnsi" w:cstheme="minorHAnsi"/>
        </w:rPr>
        <w:t xml:space="preserve"> polymersomes present as spherical structures in SEM w</w:t>
      </w:r>
      <w:r w:rsidR="009B17A7" w:rsidRPr="009B17A7">
        <w:rPr>
          <w:rFonts w:asciiTheme="minorHAnsi" w:hAnsiTheme="minorHAnsi" w:cstheme="minorHAnsi"/>
        </w:rPr>
        <w:t xml:space="preserve">ith </w:t>
      </w:r>
      <w:r w:rsidR="006A5408">
        <w:rPr>
          <w:rFonts w:asciiTheme="minorHAnsi" w:hAnsiTheme="minorHAnsi" w:cstheme="minorHAnsi"/>
        </w:rPr>
        <w:t xml:space="preserve">a </w:t>
      </w:r>
      <w:r w:rsidRPr="009B17A7">
        <w:rPr>
          <w:rFonts w:asciiTheme="minorHAnsi" w:hAnsiTheme="minorHAnsi" w:cstheme="minorHAnsi"/>
        </w:rPr>
        <w:t xml:space="preserve">brush-like exterior layer of PEG </w:t>
      </w:r>
      <w:r w:rsidRPr="009B17A7">
        <w:rPr>
          <w:rFonts w:asciiTheme="minorHAnsi" w:hAnsiTheme="minorHAnsi" w:cstheme="minorHAnsi"/>
          <w:b/>
          <w:bCs/>
        </w:rPr>
        <w:t>[2]</w:t>
      </w:r>
      <w:r w:rsidRPr="009B17A7">
        <w:rPr>
          <w:rFonts w:asciiTheme="minorHAnsi" w:hAnsiTheme="minorHAnsi" w:cstheme="minorHAnsi"/>
        </w:rPr>
        <w:t>.</w:t>
      </w:r>
    </w:p>
    <w:p w14:paraId="4E75A4CA" w14:textId="4FBEEBC5" w:rsidR="009D21B9" w:rsidRDefault="007B0FBB" w:rsidP="00E93132">
      <w:pPr>
        <w:pStyle w:val="ListParagraph"/>
        <w:numPr>
          <w:ilvl w:val="2"/>
          <w:numId w:val="3"/>
        </w:numPr>
        <w:contextualSpacing w:val="0"/>
        <w:jc w:val="both"/>
        <w:outlineLvl w:val="0"/>
        <w:rPr>
          <w:rFonts w:asciiTheme="minorHAnsi" w:hAnsiTheme="minorHAnsi" w:cstheme="minorHAnsi"/>
          <w:szCs w:val="24"/>
        </w:rPr>
      </w:pPr>
      <w:r w:rsidRPr="00B07A3B">
        <w:rPr>
          <w:rFonts w:asciiTheme="minorHAnsi" w:hAnsiTheme="minorHAnsi" w:cstheme="minorHAnsi"/>
          <w:szCs w:val="24"/>
        </w:rPr>
        <w:t>LAB MEDIA:</w:t>
      </w:r>
      <w:r w:rsidR="004B0649">
        <w:rPr>
          <w:rFonts w:asciiTheme="minorHAnsi" w:hAnsiTheme="minorHAnsi" w:cstheme="minorHAnsi"/>
          <w:szCs w:val="24"/>
        </w:rPr>
        <w:t xml:space="preserve"> LAB MEDIA: Figure 2 </w:t>
      </w:r>
      <w:r w:rsidR="004B0649" w:rsidRPr="004B0649">
        <w:rPr>
          <w:rFonts w:asciiTheme="minorHAnsi" w:hAnsiTheme="minorHAnsi" w:cstheme="minorHAnsi"/>
          <w:i/>
          <w:iCs/>
          <w:color w:val="4F81BD" w:themeColor="accent1"/>
          <w:szCs w:val="24"/>
        </w:rPr>
        <w:t>Video Editor: please emphasize on image marked with TEM</w:t>
      </w:r>
    </w:p>
    <w:p w14:paraId="020AD749" w14:textId="108D1400" w:rsidR="004B0649" w:rsidRPr="00571E88" w:rsidRDefault="004B0649" w:rsidP="00E93132">
      <w:pPr>
        <w:pStyle w:val="ListParagraph"/>
        <w:numPr>
          <w:ilvl w:val="2"/>
          <w:numId w:val="3"/>
        </w:numPr>
        <w:contextualSpacing w:val="0"/>
        <w:jc w:val="both"/>
        <w:outlineLvl w:val="0"/>
        <w:rPr>
          <w:rFonts w:asciiTheme="minorHAnsi" w:hAnsiTheme="minorHAnsi" w:cstheme="minorHAnsi"/>
          <w:szCs w:val="24"/>
        </w:rPr>
      </w:pPr>
      <w:r w:rsidRPr="00B07A3B">
        <w:rPr>
          <w:rFonts w:asciiTheme="minorHAnsi" w:hAnsiTheme="minorHAnsi" w:cstheme="minorHAnsi"/>
          <w:szCs w:val="24"/>
        </w:rPr>
        <w:t>LAB MEDIA:</w:t>
      </w:r>
      <w:r>
        <w:rPr>
          <w:rFonts w:asciiTheme="minorHAnsi" w:hAnsiTheme="minorHAnsi" w:cstheme="minorHAnsi"/>
          <w:szCs w:val="24"/>
        </w:rPr>
        <w:t xml:space="preserve"> LAB MEDIA: Figure 2 </w:t>
      </w:r>
      <w:r w:rsidRPr="004B0649">
        <w:rPr>
          <w:rFonts w:asciiTheme="minorHAnsi" w:hAnsiTheme="minorHAnsi" w:cstheme="minorHAnsi"/>
          <w:i/>
          <w:iCs/>
          <w:color w:val="4F81BD" w:themeColor="accent1"/>
          <w:szCs w:val="24"/>
        </w:rPr>
        <w:t>Video Editor: please emphasize on image marked with SEM</w:t>
      </w:r>
    </w:p>
    <w:p w14:paraId="0F44EC51" w14:textId="77777777" w:rsidR="00571E88" w:rsidRDefault="00571E88" w:rsidP="00E93132">
      <w:pPr>
        <w:pStyle w:val="ListParagraph"/>
        <w:ind w:left="1627"/>
        <w:contextualSpacing w:val="0"/>
        <w:jc w:val="both"/>
        <w:outlineLvl w:val="0"/>
        <w:rPr>
          <w:rFonts w:asciiTheme="minorHAnsi" w:hAnsiTheme="minorHAnsi" w:cstheme="minorHAnsi"/>
          <w:szCs w:val="24"/>
        </w:rPr>
      </w:pPr>
    </w:p>
    <w:p w14:paraId="599AAB64" w14:textId="50EF6A8F" w:rsidR="004E53C1" w:rsidRPr="00571E88" w:rsidRDefault="00571E88" w:rsidP="00E93132">
      <w:pPr>
        <w:pStyle w:val="ListParagraph"/>
        <w:numPr>
          <w:ilvl w:val="1"/>
          <w:numId w:val="3"/>
        </w:numPr>
        <w:jc w:val="both"/>
        <w:rPr>
          <w:rFonts w:asciiTheme="minorHAnsi" w:hAnsiTheme="minorHAnsi" w:cstheme="minorHAnsi"/>
        </w:rPr>
      </w:pPr>
      <w:r>
        <w:rPr>
          <w:rFonts w:asciiTheme="minorHAnsi" w:hAnsiTheme="minorHAnsi" w:cstheme="minorHAnsi"/>
          <w:szCs w:val="24"/>
        </w:rPr>
        <w:t xml:space="preserve">One-hour dialysis in water lead to the same overall average diameter </w:t>
      </w:r>
      <w:r w:rsidRPr="004E53C1">
        <w:rPr>
          <w:rFonts w:asciiTheme="minorHAnsi" w:hAnsiTheme="minorHAnsi" w:cstheme="minorHAnsi"/>
        </w:rPr>
        <w:t>with solvent removal decreasing the polymersome diameter</w:t>
      </w:r>
      <w:r>
        <w:rPr>
          <w:rFonts w:asciiTheme="minorHAnsi" w:hAnsiTheme="minorHAnsi" w:cstheme="minorHAnsi"/>
        </w:rPr>
        <w:t xml:space="preserve"> </w:t>
      </w:r>
      <w:r w:rsidRPr="00571E88">
        <w:rPr>
          <w:rFonts w:asciiTheme="minorHAnsi" w:hAnsiTheme="minorHAnsi" w:cstheme="minorHAnsi"/>
          <w:b/>
          <w:bCs/>
        </w:rPr>
        <w:t>[1]</w:t>
      </w:r>
      <w:r>
        <w:rPr>
          <w:rFonts w:asciiTheme="minorHAnsi" w:hAnsiTheme="minorHAnsi" w:cstheme="minorHAnsi"/>
        </w:rPr>
        <w:t>.</w:t>
      </w:r>
      <w:r w:rsidRPr="00571E88">
        <w:rPr>
          <w:rFonts w:asciiTheme="minorHAnsi" w:hAnsiTheme="minorHAnsi" w:cstheme="minorHAnsi"/>
        </w:rPr>
        <w:t xml:space="preserve"> </w:t>
      </w:r>
      <w:r w:rsidRPr="004E53C1">
        <w:rPr>
          <w:rFonts w:asciiTheme="minorHAnsi" w:hAnsiTheme="minorHAnsi" w:cstheme="minorHAnsi"/>
        </w:rPr>
        <w:t>When larger initial concentrations of organic solvent are used, larger diameter decreases are expected</w:t>
      </w:r>
      <w:r>
        <w:rPr>
          <w:rFonts w:asciiTheme="minorHAnsi" w:hAnsiTheme="minorHAnsi" w:cstheme="minorHAnsi"/>
        </w:rPr>
        <w:t xml:space="preserve"> </w:t>
      </w:r>
      <w:r w:rsidRPr="00571E88">
        <w:rPr>
          <w:rFonts w:asciiTheme="minorHAnsi" w:hAnsiTheme="minorHAnsi" w:cstheme="minorHAnsi"/>
          <w:b/>
          <w:bCs/>
        </w:rPr>
        <w:t>[2]</w:t>
      </w:r>
      <w:r>
        <w:rPr>
          <w:rFonts w:asciiTheme="minorHAnsi" w:hAnsiTheme="minorHAnsi" w:cstheme="minorHAnsi"/>
        </w:rPr>
        <w:t>.</w:t>
      </w:r>
    </w:p>
    <w:p w14:paraId="10E69FC7" w14:textId="6B3234C7" w:rsidR="00571E88" w:rsidRPr="00571E88" w:rsidRDefault="00571E88" w:rsidP="00E93132">
      <w:pPr>
        <w:pStyle w:val="ListParagraph"/>
        <w:numPr>
          <w:ilvl w:val="2"/>
          <w:numId w:val="3"/>
        </w:numPr>
        <w:jc w:val="both"/>
        <w:rPr>
          <w:rFonts w:asciiTheme="minorHAnsi" w:hAnsiTheme="minorHAnsi" w:cstheme="minorHAnsi"/>
          <w:i/>
          <w:iCs/>
          <w:color w:val="4F81BD" w:themeColor="accent1"/>
        </w:rPr>
      </w:pPr>
      <w:r>
        <w:rPr>
          <w:rFonts w:asciiTheme="minorHAnsi" w:hAnsiTheme="minorHAnsi" w:cstheme="minorHAnsi"/>
        </w:rPr>
        <w:t xml:space="preserve">LAB MEDIA: Figure 3 </w:t>
      </w:r>
      <w:r w:rsidRPr="00571E88">
        <w:rPr>
          <w:rFonts w:asciiTheme="minorHAnsi" w:hAnsiTheme="minorHAnsi" w:cstheme="minorHAnsi"/>
          <w:i/>
          <w:iCs/>
          <w:color w:val="4F81BD" w:themeColor="accent1"/>
        </w:rPr>
        <w:t>Video Editor: please emphasize on 60 minutes dialysis time from graph</w:t>
      </w:r>
    </w:p>
    <w:p w14:paraId="1E1752A6" w14:textId="37CB14C9" w:rsidR="00571E88" w:rsidRPr="00EA3814" w:rsidRDefault="00571E88" w:rsidP="00E93132">
      <w:pPr>
        <w:pStyle w:val="ListParagraph"/>
        <w:numPr>
          <w:ilvl w:val="2"/>
          <w:numId w:val="3"/>
        </w:numPr>
        <w:jc w:val="both"/>
        <w:rPr>
          <w:rFonts w:asciiTheme="minorHAnsi" w:hAnsiTheme="minorHAnsi" w:cstheme="minorHAnsi"/>
        </w:rPr>
      </w:pPr>
      <w:r>
        <w:rPr>
          <w:rFonts w:asciiTheme="minorHAnsi" w:hAnsiTheme="minorHAnsi" w:cstheme="minorHAnsi"/>
        </w:rPr>
        <w:t xml:space="preserve">LAB MEDIA: Figure 3 </w:t>
      </w:r>
      <w:r w:rsidRPr="00571E88">
        <w:rPr>
          <w:rFonts w:asciiTheme="minorHAnsi" w:hAnsiTheme="minorHAnsi" w:cstheme="minorHAnsi"/>
          <w:i/>
          <w:iCs/>
          <w:color w:val="4F81BD" w:themeColor="accent1"/>
        </w:rPr>
        <w:t>Video Editor: please sequentially emphasize on 20, 10 and 5% DMSO concentration from graph</w:t>
      </w:r>
    </w:p>
    <w:p w14:paraId="04E94195" w14:textId="77777777" w:rsidR="00EA3814" w:rsidRPr="00571E88" w:rsidRDefault="00EA3814" w:rsidP="00E93132">
      <w:pPr>
        <w:pStyle w:val="ListParagraph"/>
        <w:ind w:left="1627"/>
        <w:jc w:val="both"/>
        <w:rPr>
          <w:rFonts w:asciiTheme="minorHAnsi" w:hAnsiTheme="minorHAnsi" w:cstheme="minorHAnsi"/>
        </w:rPr>
      </w:pPr>
    </w:p>
    <w:p w14:paraId="40F8D225" w14:textId="40D865A5" w:rsidR="004A6B67" w:rsidRDefault="006A5408" w:rsidP="00E93132">
      <w:pPr>
        <w:pStyle w:val="ListParagraph"/>
        <w:numPr>
          <w:ilvl w:val="1"/>
          <w:numId w:val="3"/>
        </w:numPr>
        <w:jc w:val="both"/>
        <w:rPr>
          <w:rFonts w:asciiTheme="minorHAnsi" w:hAnsiTheme="minorHAnsi" w:cstheme="minorHAnsi"/>
        </w:rPr>
      </w:pPr>
      <w:r>
        <w:rPr>
          <w:rFonts w:asciiTheme="minorHAnsi" w:hAnsiTheme="minorHAnsi" w:cstheme="minorHAnsi"/>
        </w:rPr>
        <w:t>While</w:t>
      </w:r>
      <w:r w:rsidR="00EA3814">
        <w:rPr>
          <w:rFonts w:asciiTheme="minorHAnsi" w:hAnsiTheme="minorHAnsi" w:cstheme="minorHAnsi"/>
        </w:rPr>
        <w:t xml:space="preserve"> making </w:t>
      </w:r>
      <w:r>
        <w:rPr>
          <w:rFonts w:asciiTheme="minorHAnsi" w:hAnsiTheme="minorHAnsi" w:cstheme="minorHAnsi"/>
        </w:rPr>
        <w:t>the</w:t>
      </w:r>
      <w:r w:rsidR="00EA3814">
        <w:rPr>
          <w:rFonts w:asciiTheme="minorHAnsi" w:hAnsiTheme="minorHAnsi" w:cstheme="minorHAnsi"/>
        </w:rPr>
        <w:t xml:space="preserve"> </w:t>
      </w:r>
      <w:r w:rsidR="00EA3814" w:rsidRPr="004E53C1">
        <w:rPr>
          <w:rFonts w:asciiTheme="minorHAnsi" w:hAnsiTheme="minorHAnsi" w:cstheme="minorHAnsi"/>
        </w:rPr>
        <w:t>PEG-PLA polymersomes</w:t>
      </w:r>
      <w:r w:rsidR="00EA3814">
        <w:rPr>
          <w:rFonts w:asciiTheme="minorHAnsi" w:hAnsiTheme="minorHAnsi" w:cstheme="minorHAnsi"/>
        </w:rPr>
        <w:t xml:space="preserve">, modest changes in PDI </w:t>
      </w:r>
      <w:r w:rsidR="00EA3814" w:rsidRPr="004E53C1">
        <w:rPr>
          <w:rFonts w:asciiTheme="minorHAnsi" w:hAnsiTheme="minorHAnsi" w:cstheme="minorHAnsi"/>
        </w:rPr>
        <w:t xml:space="preserve">are expected, which </w:t>
      </w:r>
      <w:r>
        <w:rPr>
          <w:rFonts w:asciiTheme="minorHAnsi" w:hAnsiTheme="minorHAnsi" w:cstheme="minorHAnsi"/>
        </w:rPr>
        <w:t>may</w:t>
      </w:r>
      <w:r w:rsidR="00EA3814" w:rsidRPr="004E53C1">
        <w:rPr>
          <w:rFonts w:asciiTheme="minorHAnsi" w:hAnsiTheme="minorHAnsi" w:cstheme="minorHAnsi"/>
        </w:rPr>
        <w:t xml:space="preserve"> indicate a change in shape </w:t>
      </w:r>
      <w:r w:rsidR="00EA3814" w:rsidRPr="00EA3814">
        <w:rPr>
          <w:rFonts w:asciiTheme="minorHAnsi" w:hAnsiTheme="minorHAnsi" w:cstheme="minorHAnsi"/>
          <w:b/>
          <w:bCs/>
        </w:rPr>
        <w:t>[1]</w:t>
      </w:r>
      <w:r w:rsidR="00EA3814">
        <w:rPr>
          <w:rFonts w:asciiTheme="minorHAnsi" w:hAnsiTheme="minorHAnsi" w:cstheme="minorHAnsi"/>
        </w:rPr>
        <w:t>.</w:t>
      </w:r>
    </w:p>
    <w:p w14:paraId="47E30AB9" w14:textId="10048A6B" w:rsidR="00EA3814" w:rsidRPr="001D7F28" w:rsidRDefault="00EA3814" w:rsidP="00E93132">
      <w:pPr>
        <w:pStyle w:val="ListParagraph"/>
        <w:numPr>
          <w:ilvl w:val="2"/>
          <w:numId w:val="3"/>
        </w:numPr>
        <w:jc w:val="both"/>
        <w:rPr>
          <w:rFonts w:asciiTheme="minorHAnsi" w:hAnsiTheme="minorHAnsi" w:cstheme="minorHAnsi"/>
          <w:i/>
          <w:iCs/>
          <w:color w:val="4F81BD" w:themeColor="accent1"/>
        </w:rPr>
      </w:pPr>
      <w:r>
        <w:rPr>
          <w:rFonts w:asciiTheme="minorHAnsi" w:hAnsiTheme="minorHAnsi" w:cstheme="minorHAnsi"/>
        </w:rPr>
        <w:t>LAB MEDIA: Figure 4A</w:t>
      </w:r>
      <w:r w:rsidR="009B17A7">
        <w:rPr>
          <w:rFonts w:asciiTheme="minorHAnsi" w:hAnsiTheme="minorHAnsi" w:cstheme="minorHAnsi"/>
        </w:rPr>
        <w:t xml:space="preserve"> </w:t>
      </w:r>
      <w:r w:rsidR="009B17A7" w:rsidRPr="001D7F28">
        <w:rPr>
          <w:rFonts w:asciiTheme="minorHAnsi" w:hAnsiTheme="minorHAnsi" w:cstheme="minorHAnsi"/>
          <w:i/>
          <w:iCs/>
          <w:color w:val="4F81BD" w:themeColor="accent1"/>
        </w:rPr>
        <w:t xml:space="preserve">Video Editor: please emphasize on PEG-PLA shape change </w:t>
      </w:r>
      <w:r w:rsidR="001D7F28" w:rsidRPr="001D7F28">
        <w:rPr>
          <w:rFonts w:asciiTheme="minorHAnsi" w:hAnsiTheme="minorHAnsi" w:cstheme="minorHAnsi"/>
          <w:i/>
          <w:iCs/>
          <w:color w:val="4F81BD" w:themeColor="accent1"/>
        </w:rPr>
        <w:t>graph</w:t>
      </w:r>
    </w:p>
    <w:p w14:paraId="163FBCBC" w14:textId="77777777" w:rsidR="00EA3814" w:rsidRPr="00EA3814" w:rsidRDefault="00EA3814" w:rsidP="00E93132">
      <w:pPr>
        <w:ind w:left="907"/>
        <w:jc w:val="both"/>
        <w:rPr>
          <w:rFonts w:asciiTheme="minorHAnsi" w:hAnsiTheme="minorHAnsi" w:cstheme="minorHAnsi"/>
        </w:rPr>
      </w:pPr>
    </w:p>
    <w:p w14:paraId="17334C22" w14:textId="0B56FE4F" w:rsidR="00EA3814" w:rsidRPr="00EA3814" w:rsidRDefault="00EA3814" w:rsidP="00E93132">
      <w:pPr>
        <w:pStyle w:val="ListParagraph"/>
        <w:numPr>
          <w:ilvl w:val="1"/>
          <w:numId w:val="3"/>
        </w:numPr>
        <w:jc w:val="both"/>
        <w:rPr>
          <w:rFonts w:asciiTheme="minorHAnsi" w:hAnsiTheme="minorHAnsi" w:cstheme="minorHAnsi"/>
        </w:rPr>
      </w:pPr>
      <w:r w:rsidRPr="004E53C1">
        <w:rPr>
          <w:rFonts w:asciiTheme="minorHAnsi" w:hAnsiTheme="minorHAnsi" w:cstheme="minorHAnsi"/>
        </w:rPr>
        <w:t xml:space="preserve">When dialyzing PEG-PLGA </w:t>
      </w:r>
      <w:proofErr w:type="spellStart"/>
      <w:r w:rsidRPr="004E53C1">
        <w:rPr>
          <w:rFonts w:asciiTheme="minorHAnsi" w:hAnsiTheme="minorHAnsi" w:cstheme="minorHAnsi"/>
        </w:rPr>
        <w:t>polymersomes</w:t>
      </w:r>
      <w:proofErr w:type="spellEnd"/>
      <w:r w:rsidRPr="004E53C1">
        <w:rPr>
          <w:rFonts w:asciiTheme="minorHAnsi" w:hAnsiTheme="minorHAnsi" w:cstheme="minorHAnsi"/>
        </w:rPr>
        <w:t>, which are slightly more hydrophobic than PEG-PLA polymersomes, against salt, the increase in PDI is more consistent with elongation, with all explored salt gradients leading to an increase in PDI</w:t>
      </w:r>
      <w:r>
        <w:rPr>
          <w:rFonts w:asciiTheme="minorHAnsi" w:hAnsiTheme="minorHAnsi" w:cstheme="minorHAnsi"/>
        </w:rPr>
        <w:t xml:space="preserve"> </w:t>
      </w:r>
      <w:r w:rsidRPr="00EA3814">
        <w:rPr>
          <w:rFonts w:asciiTheme="minorHAnsi" w:hAnsiTheme="minorHAnsi" w:cstheme="minorHAnsi"/>
          <w:b/>
          <w:bCs/>
        </w:rPr>
        <w:t>[1]</w:t>
      </w:r>
      <w:r w:rsidRPr="004E53C1">
        <w:rPr>
          <w:rFonts w:asciiTheme="minorHAnsi" w:hAnsiTheme="minorHAnsi" w:cstheme="minorHAnsi"/>
        </w:rPr>
        <w:t>.</w:t>
      </w:r>
    </w:p>
    <w:p w14:paraId="78662B93" w14:textId="3A449CB1" w:rsidR="00EA3814" w:rsidRDefault="00EA3814" w:rsidP="00E93132">
      <w:pPr>
        <w:pStyle w:val="ListParagraph"/>
        <w:numPr>
          <w:ilvl w:val="2"/>
          <w:numId w:val="3"/>
        </w:numPr>
        <w:jc w:val="both"/>
        <w:rPr>
          <w:rFonts w:asciiTheme="minorHAnsi" w:hAnsiTheme="minorHAnsi" w:cstheme="minorHAnsi"/>
        </w:rPr>
      </w:pPr>
      <w:r>
        <w:rPr>
          <w:rFonts w:asciiTheme="minorHAnsi" w:hAnsiTheme="minorHAnsi" w:cstheme="minorHAnsi"/>
        </w:rPr>
        <w:t xml:space="preserve">LAB MEDIA: Figure 4A </w:t>
      </w:r>
      <w:r w:rsidR="00E51A3E" w:rsidRPr="00E51A3E">
        <w:rPr>
          <w:rFonts w:asciiTheme="minorHAnsi" w:hAnsiTheme="minorHAnsi" w:cstheme="minorHAnsi"/>
          <w:i/>
          <w:iCs/>
          <w:color w:val="4F81BD" w:themeColor="accent1"/>
        </w:rPr>
        <w:t>Video Editor: please emphasize on PEG-PLGA shape change graph</w:t>
      </w:r>
    </w:p>
    <w:p w14:paraId="753BF5A9" w14:textId="77777777" w:rsidR="00E51A3E" w:rsidRPr="00EA3814" w:rsidRDefault="00E51A3E" w:rsidP="00E93132">
      <w:pPr>
        <w:pStyle w:val="ListParagraph"/>
        <w:ind w:left="1627"/>
        <w:jc w:val="both"/>
        <w:rPr>
          <w:rFonts w:asciiTheme="minorHAnsi" w:hAnsiTheme="minorHAnsi" w:cstheme="minorHAnsi"/>
        </w:rPr>
      </w:pPr>
    </w:p>
    <w:p w14:paraId="0B3457DE" w14:textId="1E92D02A" w:rsidR="00E51A3E" w:rsidRPr="00E51A3E" w:rsidRDefault="00E51A3E" w:rsidP="00E93132">
      <w:pPr>
        <w:pStyle w:val="ListParagraph"/>
        <w:numPr>
          <w:ilvl w:val="1"/>
          <w:numId w:val="3"/>
        </w:numPr>
        <w:jc w:val="both"/>
        <w:rPr>
          <w:rFonts w:asciiTheme="minorHAnsi" w:hAnsiTheme="minorHAnsi" w:cstheme="minorHAnsi"/>
        </w:rPr>
      </w:pPr>
      <w:r>
        <w:rPr>
          <w:rFonts w:asciiTheme="minorHAnsi" w:hAnsiTheme="minorHAnsi" w:cstheme="minorHAnsi"/>
        </w:rPr>
        <w:t xml:space="preserve">Similar results should be observed when using a </w:t>
      </w:r>
      <w:r w:rsidRPr="00E51A3E">
        <w:rPr>
          <w:rFonts w:asciiTheme="minorHAnsi" w:hAnsiTheme="minorHAnsi" w:cstheme="minorHAnsi"/>
        </w:rPr>
        <w:t>50</w:t>
      </w:r>
      <w:r w:rsidR="00B75097">
        <w:rPr>
          <w:rFonts w:asciiTheme="minorHAnsi" w:hAnsiTheme="minorHAnsi" w:cstheme="minorHAnsi"/>
        </w:rPr>
        <w:t>-</w:t>
      </w:r>
      <w:r w:rsidRPr="00E51A3E">
        <w:rPr>
          <w:rFonts w:asciiTheme="minorHAnsi" w:hAnsiTheme="minorHAnsi" w:cstheme="minorHAnsi"/>
        </w:rPr>
        <w:t xml:space="preserve">millimolar salt gradient </w:t>
      </w:r>
      <w:r w:rsidR="004E53C1" w:rsidRPr="00E51A3E">
        <w:rPr>
          <w:rFonts w:asciiTheme="minorHAnsi" w:hAnsiTheme="minorHAnsi" w:cstheme="minorHAnsi"/>
        </w:rPr>
        <w:t>to cause a shape change, regardless of polyester hydrophobicity</w:t>
      </w:r>
      <w:r>
        <w:rPr>
          <w:rFonts w:asciiTheme="minorHAnsi" w:hAnsiTheme="minorHAnsi" w:cstheme="minorHAnsi"/>
        </w:rPr>
        <w:t xml:space="preserve"> </w:t>
      </w:r>
      <w:r w:rsidRPr="00E51A3E">
        <w:rPr>
          <w:rFonts w:asciiTheme="minorHAnsi" w:hAnsiTheme="minorHAnsi" w:cstheme="minorHAnsi"/>
          <w:b/>
          <w:bCs/>
        </w:rPr>
        <w:t>[1]</w:t>
      </w:r>
      <w:r>
        <w:rPr>
          <w:rFonts w:asciiTheme="minorHAnsi" w:hAnsiTheme="minorHAnsi" w:cstheme="minorHAnsi"/>
        </w:rPr>
        <w:t>.</w:t>
      </w:r>
      <w:r w:rsidR="004E53C1" w:rsidRPr="00E51A3E">
        <w:rPr>
          <w:rFonts w:asciiTheme="minorHAnsi" w:hAnsiTheme="minorHAnsi" w:cstheme="minorHAnsi"/>
        </w:rPr>
        <w:t xml:space="preserve"> </w:t>
      </w:r>
      <w:r w:rsidR="006A5408">
        <w:rPr>
          <w:rFonts w:asciiTheme="minorHAnsi" w:hAnsiTheme="minorHAnsi" w:cstheme="minorHAnsi"/>
        </w:rPr>
        <w:t>Meanwhile,</w:t>
      </w:r>
      <w:r w:rsidR="004E53C1" w:rsidRPr="00E51A3E">
        <w:rPr>
          <w:rFonts w:asciiTheme="minorHAnsi" w:hAnsiTheme="minorHAnsi" w:cstheme="minorHAnsi"/>
        </w:rPr>
        <w:t xml:space="preserve"> 100</w:t>
      </w:r>
      <w:r w:rsidR="00B75097">
        <w:rPr>
          <w:rFonts w:asciiTheme="minorHAnsi" w:hAnsiTheme="minorHAnsi" w:cstheme="minorHAnsi"/>
        </w:rPr>
        <w:t>-</w:t>
      </w:r>
      <w:r w:rsidR="006A5408">
        <w:rPr>
          <w:rFonts w:asciiTheme="minorHAnsi" w:hAnsiTheme="minorHAnsi" w:cstheme="minorHAnsi"/>
        </w:rPr>
        <w:t xml:space="preserve"> </w:t>
      </w:r>
      <w:r w:rsidR="004E53C1" w:rsidRPr="00E51A3E">
        <w:rPr>
          <w:rFonts w:asciiTheme="minorHAnsi" w:hAnsiTheme="minorHAnsi" w:cstheme="minorHAnsi"/>
        </w:rPr>
        <w:t>and</w:t>
      </w:r>
      <w:r w:rsidR="006A5408">
        <w:rPr>
          <w:rFonts w:asciiTheme="minorHAnsi" w:hAnsiTheme="minorHAnsi" w:cstheme="minorHAnsi"/>
        </w:rPr>
        <w:t xml:space="preserve"> </w:t>
      </w:r>
      <w:r w:rsidR="004E53C1" w:rsidRPr="00E51A3E">
        <w:rPr>
          <w:rFonts w:asciiTheme="minorHAnsi" w:hAnsiTheme="minorHAnsi" w:cstheme="minorHAnsi"/>
        </w:rPr>
        <w:t>200</w:t>
      </w:r>
      <w:r w:rsidR="00B75097">
        <w:rPr>
          <w:rFonts w:asciiTheme="minorHAnsi" w:hAnsiTheme="minorHAnsi" w:cstheme="minorHAnsi"/>
        </w:rPr>
        <w:t>-</w:t>
      </w:r>
      <w:r w:rsidR="004E53C1" w:rsidRPr="00E51A3E">
        <w:rPr>
          <w:rFonts w:asciiTheme="minorHAnsi" w:hAnsiTheme="minorHAnsi" w:cstheme="minorHAnsi"/>
        </w:rPr>
        <w:lastRenderedPageBreak/>
        <w:t>m</w:t>
      </w:r>
      <w:r w:rsidRPr="00E51A3E">
        <w:rPr>
          <w:rFonts w:asciiTheme="minorHAnsi" w:hAnsiTheme="minorHAnsi" w:cstheme="minorHAnsi"/>
        </w:rPr>
        <w:t>illimolar</w:t>
      </w:r>
      <w:r w:rsidR="004E53C1" w:rsidRPr="00E51A3E">
        <w:rPr>
          <w:rFonts w:asciiTheme="minorHAnsi" w:hAnsiTheme="minorHAnsi" w:cstheme="minorHAnsi"/>
        </w:rPr>
        <w:t xml:space="preserve"> </w:t>
      </w:r>
      <w:r w:rsidR="006A5408">
        <w:rPr>
          <w:rFonts w:asciiTheme="minorHAnsi" w:hAnsiTheme="minorHAnsi" w:cstheme="minorHAnsi"/>
        </w:rPr>
        <w:t>sodium chloride</w:t>
      </w:r>
      <w:r w:rsidR="004E53C1" w:rsidRPr="00E51A3E">
        <w:rPr>
          <w:rFonts w:asciiTheme="minorHAnsi" w:hAnsiTheme="minorHAnsi" w:cstheme="minorHAnsi"/>
        </w:rPr>
        <w:t xml:space="preserve"> salt gradients display the direct trend that Δ</w:t>
      </w:r>
      <w:r w:rsidR="001D7F28">
        <w:rPr>
          <w:rFonts w:asciiTheme="minorHAnsi" w:hAnsiTheme="minorHAnsi" w:cstheme="minorHAnsi"/>
        </w:rPr>
        <w:t xml:space="preserve"> </w:t>
      </w:r>
      <w:r w:rsidR="001D7F28" w:rsidRPr="001D7F28">
        <w:rPr>
          <w:rFonts w:asciiTheme="minorHAnsi" w:hAnsiTheme="minorHAnsi" w:cstheme="minorHAnsi"/>
          <w:i/>
          <w:iCs/>
          <w:color w:val="FF0000"/>
        </w:rPr>
        <w:t>(delta)</w:t>
      </w:r>
      <w:r w:rsidR="001D7F28">
        <w:rPr>
          <w:rFonts w:asciiTheme="minorHAnsi" w:hAnsiTheme="minorHAnsi" w:cstheme="minorHAnsi"/>
        </w:rPr>
        <w:t xml:space="preserve"> </w:t>
      </w:r>
      <w:r w:rsidR="004E53C1" w:rsidRPr="00E51A3E">
        <w:rPr>
          <w:rFonts w:asciiTheme="minorHAnsi" w:hAnsiTheme="minorHAnsi" w:cstheme="minorHAnsi"/>
        </w:rPr>
        <w:t>PDI increases with increasing polyester hydrophobicity</w:t>
      </w:r>
      <w:r w:rsidRPr="00E51A3E">
        <w:rPr>
          <w:rFonts w:asciiTheme="minorHAnsi" w:hAnsiTheme="minorHAnsi" w:cstheme="minorHAnsi"/>
        </w:rPr>
        <w:t xml:space="preserve"> </w:t>
      </w:r>
      <w:r w:rsidRPr="00E51A3E">
        <w:rPr>
          <w:rFonts w:asciiTheme="minorHAnsi" w:hAnsiTheme="minorHAnsi" w:cstheme="minorHAnsi"/>
          <w:b/>
          <w:bCs/>
        </w:rPr>
        <w:t>[</w:t>
      </w:r>
      <w:r>
        <w:rPr>
          <w:rFonts w:asciiTheme="minorHAnsi" w:hAnsiTheme="minorHAnsi" w:cstheme="minorHAnsi"/>
          <w:b/>
          <w:bCs/>
        </w:rPr>
        <w:t>2</w:t>
      </w:r>
      <w:r w:rsidRPr="00E51A3E">
        <w:rPr>
          <w:rFonts w:asciiTheme="minorHAnsi" w:hAnsiTheme="minorHAnsi" w:cstheme="minorHAnsi"/>
          <w:b/>
          <w:bCs/>
        </w:rPr>
        <w:t>]</w:t>
      </w:r>
      <w:r w:rsidRPr="00E51A3E">
        <w:rPr>
          <w:rFonts w:asciiTheme="minorHAnsi" w:hAnsiTheme="minorHAnsi" w:cstheme="minorHAnsi"/>
        </w:rPr>
        <w:t>.</w:t>
      </w:r>
      <w:r w:rsidR="004E53C1" w:rsidRPr="00E51A3E">
        <w:rPr>
          <w:rFonts w:asciiTheme="minorHAnsi" w:hAnsiTheme="minorHAnsi" w:cstheme="minorHAnsi"/>
        </w:rPr>
        <w:t xml:space="preserve"> </w:t>
      </w:r>
    </w:p>
    <w:p w14:paraId="273880AD" w14:textId="21EF1D2F" w:rsidR="00E51A3E" w:rsidRPr="00E51A3E" w:rsidRDefault="00E51A3E" w:rsidP="00E93132">
      <w:pPr>
        <w:pStyle w:val="ListParagraph"/>
        <w:numPr>
          <w:ilvl w:val="2"/>
          <w:numId w:val="3"/>
        </w:numPr>
        <w:jc w:val="both"/>
        <w:rPr>
          <w:rFonts w:asciiTheme="minorHAnsi" w:hAnsiTheme="minorHAnsi" w:cstheme="minorHAnsi"/>
          <w:i/>
          <w:iCs/>
          <w:color w:val="4F81BD" w:themeColor="accent1"/>
        </w:rPr>
      </w:pPr>
      <w:r>
        <w:rPr>
          <w:rFonts w:asciiTheme="minorHAnsi" w:hAnsiTheme="minorHAnsi" w:cstheme="minorHAnsi"/>
        </w:rPr>
        <w:t xml:space="preserve">LAB MEDIA: Figure 4B </w:t>
      </w:r>
      <w:r w:rsidRPr="00E51A3E">
        <w:rPr>
          <w:rFonts w:asciiTheme="minorHAnsi" w:hAnsiTheme="minorHAnsi" w:cstheme="minorHAnsi"/>
          <w:i/>
          <w:iCs/>
          <w:color w:val="4F81BD" w:themeColor="accent1"/>
        </w:rPr>
        <w:t>Video Editor; please emphasize on 50 mM shape change from graph</w:t>
      </w:r>
    </w:p>
    <w:p w14:paraId="6D3F4C1E" w14:textId="4790EB44" w:rsidR="00E51A3E" w:rsidRDefault="00E51A3E" w:rsidP="00E93132">
      <w:pPr>
        <w:pStyle w:val="ListParagraph"/>
        <w:numPr>
          <w:ilvl w:val="2"/>
          <w:numId w:val="3"/>
        </w:numPr>
        <w:jc w:val="both"/>
        <w:rPr>
          <w:rFonts w:asciiTheme="minorHAnsi" w:hAnsiTheme="minorHAnsi" w:cstheme="minorHAnsi"/>
          <w:i/>
          <w:iCs/>
          <w:color w:val="4F81BD" w:themeColor="accent1"/>
        </w:rPr>
      </w:pPr>
      <w:r>
        <w:rPr>
          <w:rFonts w:asciiTheme="minorHAnsi" w:hAnsiTheme="minorHAnsi" w:cstheme="minorHAnsi"/>
        </w:rPr>
        <w:t xml:space="preserve">LAB MEDIA: Figure 4B </w:t>
      </w:r>
      <w:r w:rsidRPr="00E303F5">
        <w:rPr>
          <w:rFonts w:asciiTheme="minorHAnsi" w:hAnsiTheme="minorHAnsi" w:cstheme="minorHAnsi"/>
          <w:i/>
          <w:iCs/>
          <w:color w:val="4F81BD" w:themeColor="accent1"/>
        </w:rPr>
        <w:t>Video Editor: please sequentially emphasize on 100- and 200-mM shape change from graph</w:t>
      </w:r>
    </w:p>
    <w:p w14:paraId="1D9E784E" w14:textId="77777777" w:rsidR="00E303F5" w:rsidRPr="00E303F5" w:rsidRDefault="00E303F5" w:rsidP="00E93132">
      <w:pPr>
        <w:pStyle w:val="ListParagraph"/>
        <w:ind w:left="1627"/>
        <w:jc w:val="both"/>
        <w:rPr>
          <w:rFonts w:asciiTheme="minorHAnsi" w:hAnsiTheme="minorHAnsi" w:cstheme="minorHAnsi"/>
          <w:i/>
          <w:iCs/>
          <w:color w:val="4F81BD" w:themeColor="accent1"/>
        </w:rPr>
      </w:pPr>
    </w:p>
    <w:p w14:paraId="3C41E253" w14:textId="6E158AA3" w:rsidR="004E53C1" w:rsidRPr="00E303F5" w:rsidRDefault="00E303F5" w:rsidP="00E93132">
      <w:pPr>
        <w:pStyle w:val="ListParagraph"/>
        <w:numPr>
          <w:ilvl w:val="1"/>
          <w:numId w:val="3"/>
        </w:numPr>
        <w:jc w:val="both"/>
        <w:rPr>
          <w:rFonts w:asciiTheme="minorHAnsi" w:hAnsiTheme="minorHAnsi" w:cstheme="minorHAnsi"/>
        </w:rPr>
      </w:pPr>
      <w:r>
        <w:rPr>
          <w:rFonts w:asciiTheme="minorHAnsi" w:hAnsiTheme="minorHAnsi" w:cstheme="minorHAnsi"/>
        </w:rPr>
        <w:t xml:space="preserve">TEM images of PEG-PLA </w:t>
      </w:r>
      <w:r>
        <w:rPr>
          <w:noProof/>
        </w:rPr>
        <w:t>polymersomes dialyzed with 50</w:t>
      </w:r>
      <w:r w:rsidR="00B75097">
        <w:rPr>
          <w:noProof/>
        </w:rPr>
        <w:t>-</w:t>
      </w:r>
      <w:r>
        <w:rPr>
          <w:noProof/>
        </w:rPr>
        <w:t xml:space="preserve">millimolar </w:t>
      </w:r>
      <w:r w:rsidR="005F389B">
        <w:rPr>
          <w:noProof/>
        </w:rPr>
        <w:t>sodium chloride</w:t>
      </w:r>
      <w:r w:rsidRPr="00E303F5">
        <w:rPr>
          <w:noProof/>
        </w:rPr>
        <w:t xml:space="preserve"> </w:t>
      </w:r>
      <w:r w:rsidR="005F389B">
        <w:rPr>
          <w:noProof/>
        </w:rPr>
        <w:t>showed</w:t>
      </w:r>
      <w:r>
        <w:rPr>
          <w:noProof/>
        </w:rPr>
        <w:t xml:space="preserve"> with stomatocytes</w:t>
      </w:r>
      <w:r w:rsidR="001D7F28">
        <w:rPr>
          <w:noProof/>
        </w:rPr>
        <w:t xml:space="preserve"> </w:t>
      </w:r>
      <w:r w:rsidR="001D7F28" w:rsidRPr="001D7F28">
        <w:rPr>
          <w:b/>
          <w:bCs/>
          <w:noProof/>
        </w:rPr>
        <w:t>[1]</w:t>
      </w:r>
      <w:r>
        <w:rPr>
          <w:noProof/>
        </w:rPr>
        <w:t xml:space="preserve"> and elongated rods </w:t>
      </w:r>
      <w:r w:rsidRPr="00E303F5">
        <w:rPr>
          <w:b/>
          <w:bCs/>
          <w:noProof/>
        </w:rPr>
        <w:t>[</w:t>
      </w:r>
      <w:r w:rsidR="001D7F28">
        <w:rPr>
          <w:b/>
          <w:bCs/>
          <w:noProof/>
        </w:rPr>
        <w:t>2</w:t>
      </w:r>
      <w:r w:rsidRPr="00E303F5">
        <w:rPr>
          <w:b/>
          <w:bCs/>
          <w:noProof/>
        </w:rPr>
        <w:t>]</w:t>
      </w:r>
      <w:r>
        <w:rPr>
          <w:noProof/>
        </w:rPr>
        <w:t>.</w:t>
      </w:r>
      <w:r w:rsidR="0060048C" w:rsidRPr="0060048C">
        <w:rPr>
          <w:noProof/>
        </w:rPr>
        <w:t xml:space="preserve"> </w:t>
      </w:r>
      <w:r w:rsidR="0060048C">
        <w:rPr>
          <w:noProof/>
        </w:rPr>
        <w:t xml:space="preserve">As salt concnetration increased to 100 millimolar, an increased number of rods formation with a decreased number of stomatocytes </w:t>
      </w:r>
      <w:r w:rsidR="005F389B">
        <w:rPr>
          <w:noProof/>
        </w:rPr>
        <w:t>wa</w:t>
      </w:r>
      <w:r w:rsidR="0060048C">
        <w:rPr>
          <w:noProof/>
        </w:rPr>
        <w:t xml:space="preserve">s observed </w:t>
      </w:r>
      <w:r w:rsidR="0060048C" w:rsidRPr="0060048C">
        <w:rPr>
          <w:b/>
          <w:bCs/>
          <w:noProof/>
        </w:rPr>
        <w:t>[2]</w:t>
      </w:r>
      <w:r w:rsidR="0060048C">
        <w:rPr>
          <w:noProof/>
        </w:rPr>
        <w:t>.</w:t>
      </w:r>
    </w:p>
    <w:p w14:paraId="5E3E9487" w14:textId="444EA587" w:rsidR="00E303F5" w:rsidRPr="001D7F28" w:rsidRDefault="00E303F5" w:rsidP="00E93132">
      <w:pPr>
        <w:pStyle w:val="ListParagraph"/>
        <w:numPr>
          <w:ilvl w:val="2"/>
          <w:numId w:val="3"/>
        </w:numPr>
        <w:jc w:val="both"/>
        <w:rPr>
          <w:rFonts w:asciiTheme="minorHAnsi" w:hAnsiTheme="minorHAnsi" w:cstheme="minorHAnsi"/>
          <w:i/>
          <w:iCs/>
          <w:color w:val="4F81BD" w:themeColor="accent1"/>
        </w:rPr>
      </w:pPr>
      <w:r w:rsidRPr="009C2E8E">
        <w:rPr>
          <w:rFonts w:asciiTheme="minorHAnsi" w:hAnsiTheme="minorHAnsi" w:cstheme="minorHAnsi"/>
          <w:color w:val="000000" w:themeColor="text1"/>
        </w:rPr>
        <w:t xml:space="preserve">LAB MEDIA: Figure 5 </w:t>
      </w:r>
      <w:r w:rsidRPr="009C2E8E">
        <w:rPr>
          <w:rFonts w:asciiTheme="minorHAnsi" w:hAnsiTheme="minorHAnsi" w:cstheme="minorHAnsi"/>
          <w:i/>
          <w:iCs/>
          <w:color w:val="4F81BD" w:themeColor="accent1"/>
        </w:rPr>
        <w:t>Video Editor: please emphasize red arrow from 50 mM image</w:t>
      </w:r>
      <w:r w:rsidR="001D7F28" w:rsidRPr="009C2E8E">
        <w:rPr>
          <w:rFonts w:asciiTheme="minorHAnsi" w:hAnsiTheme="minorHAnsi" w:cstheme="minorHAnsi"/>
          <w:i/>
          <w:iCs/>
          <w:color w:val="4F81BD" w:themeColor="accent1"/>
        </w:rPr>
        <w:t xml:space="preserve"> for </w:t>
      </w:r>
      <w:r w:rsidR="001D7F28" w:rsidRPr="009C2E8E">
        <w:rPr>
          <w:i/>
          <w:iCs/>
          <w:noProof/>
          <w:color w:val="4F81BD" w:themeColor="accent1"/>
        </w:rPr>
        <w:t>stomatocytes</w:t>
      </w:r>
    </w:p>
    <w:p w14:paraId="08C54BE1" w14:textId="363A75E8" w:rsidR="001D7F28" w:rsidRPr="009C2E8E" w:rsidRDefault="001D7F28" w:rsidP="001D7F28">
      <w:pPr>
        <w:pStyle w:val="ListParagraph"/>
        <w:numPr>
          <w:ilvl w:val="2"/>
          <w:numId w:val="3"/>
        </w:numPr>
        <w:jc w:val="both"/>
        <w:rPr>
          <w:rFonts w:asciiTheme="minorHAnsi" w:hAnsiTheme="minorHAnsi" w:cstheme="minorHAnsi"/>
          <w:i/>
          <w:iCs/>
          <w:color w:val="4F81BD" w:themeColor="accent1"/>
        </w:rPr>
      </w:pPr>
      <w:r w:rsidRPr="009C2E8E">
        <w:rPr>
          <w:rFonts w:asciiTheme="minorHAnsi" w:hAnsiTheme="minorHAnsi" w:cstheme="minorHAnsi"/>
          <w:color w:val="000000" w:themeColor="text1"/>
        </w:rPr>
        <w:t xml:space="preserve">LAB MEDIA: Figure 5 </w:t>
      </w:r>
      <w:r w:rsidRPr="009C2E8E">
        <w:rPr>
          <w:rFonts w:asciiTheme="minorHAnsi" w:hAnsiTheme="minorHAnsi" w:cstheme="minorHAnsi"/>
          <w:i/>
          <w:iCs/>
          <w:color w:val="4F81BD" w:themeColor="accent1"/>
        </w:rPr>
        <w:t xml:space="preserve">Video Editor: please emphasize green arrow from 50 mM image for </w:t>
      </w:r>
      <w:r w:rsidRPr="009C2E8E">
        <w:rPr>
          <w:i/>
          <w:iCs/>
          <w:noProof/>
          <w:color w:val="4F81BD" w:themeColor="accent1"/>
        </w:rPr>
        <w:t>rod</w:t>
      </w:r>
    </w:p>
    <w:p w14:paraId="4DE1D8EE" w14:textId="6FA8DF18" w:rsidR="0060048C" w:rsidRPr="001D135E" w:rsidRDefault="00E303F5" w:rsidP="00E93132">
      <w:pPr>
        <w:pStyle w:val="ListParagraph"/>
        <w:numPr>
          <w:ilvl w:val="2"/>
          <w:numId w:val="3"/>
        </w:numPr>
        <w:jc w:val="both"/>
        <w:rPr>
          <w:rFonts w:asciiTheme="minorHAnsi" w:hAnsiTheme="minorHAnsi" w:cstheme="minorHAnsi"/>
        </w:rPr>
      </w:pPr>
      <w:r>
        <w:rPr>
          <w:rFonts w:asciiTheme="minorHAnsi" w:hAnsiTheme="minorHAnsi" w:cstheme="minorHAnsi"/>
        </w:rPr>
        <w:t>LAB MEDIA:</w:t>
      </w:r>
      <w:r w:rsidR="0060048C">
        <w:rPr>
          <w:rFonts w:asciiTheme="minorHAnsi" w:hAnsiTheme="minorHAnsi" w:cstheme="minorHAnsi"/>
        </w:rPr>
        <w:t xml:space="preserve"> Figure 5 </w:t>
      </w:r>
      <w:r w:rsidR="0060048C" w:rsidRPr="001D135E">
        <w:rPr>
          <w:rFonts w:asciiTheme="minorHAnsi" w:hAnsiTheme="minorHAnsi" w:cstheme="minorHAnsi"/>
          <w:i/>
          <w:iCs/>
          <w:color w:val="4F81BD" w:themeColor="accent1"/>
        </w:rPr>
        <w:t>Video Editor: please emphasize on blue, orange and red arrows from 100 mM image</w:t>
      </w:r>
    </w:p>
    <w:p w14:paraId="3C8396AD" w14:textId="77777777" w:rsidR="001D135E" w:rsidRPr="001D135E" w:rsidRDefault="001D135E" w:rsidP="00E93132">
      <w:pPr>
        <w:pStyle w:val="ListParagraph"/>
        <w:ind w:left="1627"/>
        <w:jc w:val="both"/>
        <w:rPr>
          <w:rFonts w:asciiTheme="minorHAnsi" w:hAnsiTheme="minorHAnsi" w:cstheme="minorHAnsi"/>
        </w:rPr>
      </w:pPr>
    </w:p>
    <w:p w14:paraId="77C48BA5" w14:textId="27F22C9C" w:rsidR="00473E1C" w:rsidRPr="0060048C" w:rsidRDefault="005F389B" w:rsidP="00E93132">
      <w:pPr>
        <w:pStyle w:val="ListParagraph"/>
        <w:numPr>
          <w:ilvl w:val="1"/>
          <w:numId w:val="3"/>
        </w:numPr>
        <w:contextualSpacing w:val="0"/>
        <w:jc w:val="both"/>
        <w:outlineLvl w:val="0"/>
        <w:rPr>
          <w:rFonts w:asciiTheme="minorHAnsi" w:hAnsiTheme="minorHAnsi" w:cstheme="minorHAnsi"/>
          <w:szCs w:val="24"/>
        </w:rPr>
      </w:pPr>
      <w:r>
        <w:rPr>
          <w:noProof/>
        </w:rPr>
        <w:t>D</w:t>
      </w:r>
      <w:r w:rsidR="004E53C1">
        <w:rPr>
          <w:noProof/>
        </w:rPr>
        <w:t>ialysis against 200</w:t>
      </w:r>
      <w:r w:rsidR="00B75097">
        <w:rPr>
          <w:noProof/>
        </w:rPr>
        <w:t>-</w:t>
      </w:r>
      <w:r w:rsidR="00520A3D">
        <w:rPr>
          <w:noProof/>
        </w:rPr>
        <w:t>milimolar</w:t>
      </w:r>
      <w:r w:rsidR="004E53C1">
        <w:rPr>
          <w:noProof/>
        </w:rPr>
        <w:t xml:space="preserve"> polymersomes more consistently form</w:t>
      </w:r>
      <w:r>
        <w:rPr>
          <w:noProof/>
        </w:rPr>
        <w:t>ed</w:t>
      </w:r>
      <w:r w:rsidR="004E53C1">
        <w:rPr>
          <w:noProof/>
        </w:rPr>
        <w:t xml:space="preserve"> prolates with modest aspect ratios</w:t>
      </w:r>
      <w:r w:rsidR="0060048C">
        <w:rPr>
          <w:noProof/>
        </w:rPr>
        <w:t xml:space="preserve"> </w:t>
      </w:r>
      <w:r w:rsidR="0060048C" w:rsidRPr="0060048C">
        <w:rPr>
          <w:b/>
          <w:bCs/>
          <w:noProof/>
        </w:rPr>
        <w:t>[1]</w:t>
      </w:r>
      <w:r w:rsidR="0060048C">
        <w:rPr>
          <w:noProof/>
        </w:rPr>
        <w:t>.</w:t>
      </w:r>
    </w:p>
    <w:p w14:paraId="06D619CD" w14:textId="232049E4" w:rsidR="0060048C" w:rsidRPr="001D135E" w:rsidRDefault="0060048C" w:rsidP="00E93132">
      <w:pPr>
        <w:pStyle w:val="ListParagraph"/>
        <w:numPr>
          <w:ilvl w:val="2"/>
          <w:numId w:val="3"/>
        </w:numPr>
        <w:contextualSpacing w:val="0"/>
        <w:jc w:val="both"/>
        <w:outlineLvl w:val="0"/>
        <w:rPr>
          <w:rFonts w:asciiTheme="minorHAnsi" w:hAnsiTheme="minorHAnsi" w:cstheme="minorHAnsi"/>
          <w:i/>
          <w:iCs/>
          <w:color w:val="4F81BD" w:themeColor="accent1"/>
          <w:szCs w:val="24"/>
        </w:rPr>
      </w:pPr>
      <w:r>
        <w:rPr>
          <w:noProof/>
        </w:rPr>
        <w:t xml:space="preserve">LAB MEDIA: Figure 5 </w:t>
      </w:r>
      <w:r w:rsidRPr="001D135E">
        <w:rPr>
          <w:i/>
          <w:iCs/>
          <w:noProof/>
          <w:color w:val="4F81BD" w:themeColor="accent1"/>
        </w:rPr>
        <w:t xml:space="preserve">Video Editor: please emphasize </w:t>
      </w:r>
      <w:r w:rsidR="001D135E" w:rsidRPr="001D135E">
        <w:rPr>
          <w:i/>
          <w:iCs/>
          <w:noProof/>
          <w:color w:val="4F81BD" w:themeColor="accent1"/>
        </w:rPr>
        <w:t>orange arrow from 200 mM image</w:t>
      </w:r>
    </w:p>
    <w:p w14:paraId="4A2E2284" w14:textId="77777777" w:rsidR="00473E1C" w:rsidRPr="00B07A3B" w:rsidRDefault="00473E1C">
      <w:pPr>
        <w:rPr>
          <w:rFonts w:asciiTheme="minorHAnsi" w:eastAsia="Times New Roman" w:hAnsiTheme="minorHAnsi" w:cstheme="minorHAnsi"/>
          <w:sz w:val="52"/>
          <w:szCs w:val="24"/>
        </w:rPr>
      </w:pPr>
      <w:r w:rsidRPr="00B07A3B">
        <w:rPr>
          <w:rFonts w:asciiTheme="minorHAnsi" w:hAnsiTheme="minorHAnsi" w:cstheme="minorHAnsi"/>
        </w:rPr>
        <w:br w:type="page"/>
      </w:r>
    </w:p>
    <w:p w14:paraId="66EEF93E" w14:textId="77777777" w:rsidR="00473E1C" w:rsidRPr="00B07A3B" w:rsidRDefault="00473E1C" w:rsidP="00473E1C">
      <w:pPr>
        <w:pStyle w:val="Heading1"/>
        <w:rPr>
          <w:rFonts w:asciiTheme="minorHAnsi" w:hAnsiTheme="minorHAnsi" w:cstheme="minorHAnsi"/>
        </w:rPr>
      </w:pPr>
      <w:r w:rsidRPr="00B07A3B">
        <w:rPr>
          <w:rFonts w:asciiTheme="minorHAnsi" w:hAnsiTheme="minorHAnsi" w:cstheme="minorHAnsi"/>
        </w:rPr>
        <w:lastRenderedPageBreak/>
        <w:t>Conclusion</w:t>
      </w:r>
    </w:p>
    <w:p w14:paraId="78DCB0D0" w14:textId="77777777" w:rsidR="00473E1C" w:rsidRPr="00B07A3B" w:rsidRDefault="00473E1C" w:rsidP="007F48D4">
      <w:pPr>
        <w:pStyle w:val="ListParagraph"/>
        <w:numPr>
          <w:ilvl w:val="0"/>
          <w:numId w:val="3"/>
        </w:numPr>
        <w:rPr>
          <w:rFonts w:asciiTheme="minorHAnsi" w:hAnsiTheme="minorHAnsi" w:cstheme="minorHAnsi"/>
          <w:b/>
          <w:bCs/>
          <w:szCs w:val="24"/>
          <w:lang w:eastAsia="zh-TW"/>
        </w:rPr>
      </w:pPr>
      <w:bookmarkStart w:id="1" w:name="_Hlk27388131"/>
      <w:r w:rsidRPr="00B07A3B">
        <w:rPr>
          <w:rFonts w:asciiTheme="minorHAnsi" w:hAnsiTheme="minorHAnsi" w:cstheme="minorHAnsi"/>
          <w:b/>
          <w:bCs/>
          <w:szCs w:val="24"/>
        </w:rPr>
        <w:t>Conclusion Interview Statements</w:t>
      </w:r>
    </w:p>
    <w:p w14:paraId="45780DFA" w14:textId="77777777" w:rsidR="00473E1C" w:rsidRPr="00B07A3B" w:rsidRDefault="00473E1C" w:rsidP="00473E1C">
      <w:pPr>
        <w:outlineLvl w:val="0"/>
        <w:rPr>
          <w:rFonts w:asciiTheme="minorHAnsi" w:hAnsiTheme="minorHAnsi" w:cstheme="minorHAnsi"/>
          <w:b/>
        </w:rPr>
      </w:pPr>
    </w:p>
    <w:bookmarkEnd w:id="1"/>
    <w:p w14:paraId="0AB41724" w14:textId="77777777" w:rsidR="00A40760" w:rsidRPr="004034B6" w:rsidRDefault="00A40760" w:rsidP="00A40760">
      <w:pPr>
        <w:pBdr>
          <w:top w:val="single" w:sz="4" w:space="1" w:color="auto"/>
          <w:left w:val="single" w:sz="4" w:space="1" w:color="auto"/>
          <w:bottom w:val="single" w:sz="4" w:space="0" w:color="auto"/>
          <w:right w:val="single" w:sz="4" w:space="1" w:color="auto"/>
        </w:pBdr>
        <w:shd w:val="clear" w:color="auto" w:fill="FFFF99"/>
        <w:ind w:left="86" w:right="86"/>
        <w:rPr>
          <w:rFonts w:asciiTheme="minorHAnsi" w:hAnsiTheme="minorHAnsi" w:cstheme="minorHAnsi"/>
        </w:rPr>
      </w:pPr>
      <w:r w:rsidRPr="004034B6">
        <w:rPr>
          <w:rFonts w:asciiTheme="minorHAnsi" w:hAnsiTheme="minorHAnsi" w:cstheme="minorHAnsi"/>
        </w:rPr>
        <w:t xml:space="preserve">Below are prompts for interview statements that can be used to further emphasize the significance of your protocol. </w:t>
      </w:r>
    </w:p>
    <w:p w14:paraId="39E87B46" w14:textId="77777777" w:rsidR="00A40760" w:rsidRPr="00D473BF"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D473BF">
        <w:rPr>
          <w:rFonts w:asciiTheme="minorHAnsi" w:hAnsiTheme="minorHAnsi" w:cstheme="minorHAnsi"/>
        </w:rPr>
        <w:t xml:space="preserve">Answer </w:t>
      </w:r>
      <w:r w:rsidRPr="00D473BF">
        <w:rPr>
          <w:rFonts w:asciiTheme="minorHAnsi" w:hAnsiTheme="minorHAnsi" w:cstheme="minorHAnsi"/>
          <w:b/>
          <w:bCs/>
        </w:rPr>
        <w:t>one</w:t>
      </w:r>
      <w:r>
        <w:rPr>
          <w:rFonts w:asciiTheme="minorHAnsi" w:hAnsiTheme="minorHAnsi" w:cstheme="minorHAnsi"/>
          <w:b/>
          <w:bCs/>
        </w:rPr>
        <w:t xml:space="preserve"> </w:t>
      </w:r>
      <w:r>
        <w:rPr>
          <w:rFonts w:asciiTheme="minorHAnsi" w:hAnsiTheme="minorHAnsi" w:cstheme="minorHAnsi"/>
        </w:rPr>
        <w:t xml:space="preserve">or </w:t>
      </w:r>
      <w:r>
        <w:rPr>
          <w:rFonts w:asciiTheme="minorHAnsi" w:hAnsiTheme="minorHAnsi" w:cstheme="minorHAnsi"/>
          <w:b/>
          <w:bCs/>
        </w:rPr>
        <w:t>two</w:t>
      </w:r>
      <w:r w:rsidRPr="00D473BF">
        <w:rPr>
          <w:rFonts w:asciiTheme="minorHAnsi" w:hAnsiTheme="minorHAnsi" w:cstheme="minorHAnsi"/>
        </w:rPr>
        <w:t xml:space="preserve"> of the prompts below.</w:t>
      </w:r>
    </w:p>
    <w:p w14:paraId="26CDF2F0"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Pr>
          <w:rFonts w:asciiTheme="minorHAnsi" w:hAnsiTheme="minorHAnsi" w:cstheme="minorHAnsi"/>
        </w:rPr>
        <w:t>L</w:t>
      </w:r>
      <w:r w:rsidRPr="004034B6">
        <w:rPr>
          <w:rFonts w:asciiTheme="minorHAnsi" w:hAnsiTheme="minorHAnsi" w:cstheme="minorHAnsi"/>
        </w:rPr>
        <w:t>imit</w:t>
      </w:r>
      <w:r>
        <w:rPr>
          <w:rFonts w:asciiTheme="minorHAnsi" w:hAnsiTheme="minorHAnsi" w:cstheme="minorHAnsi"/>
        </w:rPr>
        <w:t xml:space="preserve"> the statements</w:t>
      </w:r>
      <w:r w:rsidRPr="004034B6">
        <w:rPr>
          <w:rFonts w:asciiTheme="minorHAnsi" w:hAnsiTheme="minorHAnsi" w:cstheme="minorHAnsi"/>
        </w:rPr>
        <w:t xml:space="preserve"> to </w:t>
      </w:r>
      <w:r w:rsidRPr="004034B6">
        <w:rPr>
          <w:rFonts w:asciiTheme="minorHAnsi" w:hAnsiTheme="minorHAnsi" w:cstheme="minorHAnsi"/>
          <w:b/>
        </w:rPr>
        <w:t>30 words</w:t>
      </w:r>
      <w:r w:rsidRPr="004034B6">
        <w:rPr>
          <w:rFonts w:asciiTheme="minorHAnsi" w:hAnsiTheme="minorHAnsi" w:cstheme="minorHAnsi"/>
        </w:rPr>
        <w:t>.</w:t>
      </w:r>
    </w:p>
    <w:p w14:paraId="45EDB81B" w14:textId="67890105"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Answer the question</w:t>
      </w:r>
      <w:r>
        <w:rPr>
          <w:rFonts w:asciiTheme="minorHAnsi" w:hAnsiTheme="minorHAnsi" w:cstheme="minorHAnsi"/>
        </w:rPr>
        <w:t>s</w:t>
      </w:r>
      <w:r w:rsidRPr="004034B6">
        <w:rPr>
          <w:rFonts w:asciiTheme="minorHAnsi" w:hAnsiTheme="minorHAnsi" w:cstheme="minorHAnsi"/>
        </w:rPr>
        <w:t xml:space="preserve"> in full sentences</w:t>
      </w:r>
      <w:r>
        <w:rPr>
          <w:rFonts w:asciiTheme="minorHAnsi" w:hAnsiTheme="minorHAnsi" w:cstheme="minorHAnsi"/>
        </w:rPr>
        <w:t>;</w:t>
      </w:r>
      <w:r w:rsidRPr="004034B6">
        <w:rPr>
          <w:rFonts w:asciiTheme="minorHAnsi" w:hAnsiTheme="minorHAnsi" w:cstheme="minorHAnsi"/>
        </w:rPr>
        <w:t xml:space="preserve"> you will need to memorize and deliver the interview statement</w:t>
      </w:r>
      <w:r>
        <w:rPr>
          <w:rFonts w:asciiTheme="minorHAnsi" w:hAnsiTheme="minorHAnsi" w:cstheme="minorHAnsi"/>
        </w:rPr>
        <w:t>s</w:t>
      </w:r>
      <w:r w:rsidRPr="004034B6">
        <w:rPr>
          <w:rFonts w:asciiTheme="minorHAnsi" w:hAnsiTheme="minorHAnsi" w:cstheme="minorHAnsi"/>
        </w:rPr>
        <w:t xml:space="preserve"> during filming. </w:t>
      </w:r>
    </w:p>
    <w:p w14:paraId="4BBCB242" w14:textId="77777777" w:rsidR="00A40760" w:rsidRPr="004034B6" w:rsidRDefault="00A40760" w:rsidP="00A40760">
      <w:pPr>
        <w:pStyle w:val="ListParagraph"/>
        <w:numPr>
          <w:ilvl w:val="0"/>
          <w:numId w:val="26"/>
        </w:numPr>
        <w:pBdr>
          <w:top w:val="single" w:sz="4" w:space="1" w:color="auto"/>
          <w:left w:val="single" w:sz="4" w:space="1" w:color="auto"/>
          <w:bottom w:val="single" w:sz="4" w:space="0" w:color="auto"/>
          <w:right w:val="single" w:sz="4" w:space="1" w:color="auto"/>
        </w:pBdr>
        <w:shd w:val="clear" w:color="auto" w:fill="FFFF99"/>
        <w:ind w:left="331" w:right="86" w:hanging="245"/>
        <w:rPr>
          <w:rFonts w:asciiTheme="minorHAnsi" w:hAnsiTheme="minorHAnsi" w:cstheme="minorHAnsi"/>
        </w:rPr>
      </w:pPr>
      <w:r w:rsidRPr="004034B6">
        <w:rPr>
          <w:rFonts w:asciiTheme="minorHAnsi" w:hAnsiTheme="minorHAnsi" w:cstheme="minorHAnsi"/>
        </w:rPr>
        <w:t xml:space="preserve">Indicate the </w:t>
      </w:r>
      <w:r w:rsidRPr="004034B6">
        <w:rPr>
          <w:rFonts w:asciiTheme="minorHAnsi" w:hAnsiTheme="minorHAnsi" w:cstheme="minorHAnsi"/>
          <w:b/>
        </w:rPr>
        <w:t xml:space="preserve">full name </w:t>
      </w:r>
      <w:r w:rsidRPr="004034B6">
        <w:rPr>
          <w:rFonts w:asciiTheme="minorHAnsi" w:hAnsiTheme="minorHAnsi" w:cstheme="minorHAnsi"/>
        </w:rPr>
        <w:t xml:space="preserve">of the author who will </w:t>
      </w:r>
      <w:r>
        <w:rPr>
          <w:rFonts w:asciiTheme="minorHAnsi" w:hAnsiTheme="minorHAnsi" w:cstheme="minorHAnsi"/>
        </w:rPr>
        <w:t>deliver</w:t>
      </w:r>
      <w:r w:rsidRPr="004034B6">
        <w:rPr>
          <w:rFonts w:asciiTheme="minorHAnsi" w:hAnsiTheme="minorHAnsi" w:cstheme="minorHAnsi"/>
        </w:rPr>
        <w:t xml:space="preserve"> </w:t>
      </w:r>
      <w:r>
        <w:rPr>
          <w:rFonts w:asciiTheme="minorHAnsi" w:hAnsiTheme="minorHAnsi" w:cstheme="minorHAnsi"/>
        </w:rPr>
        <w:t>each</w:t>
      </w:r>
      <w:r w:rsidRPr="004034B6">
        <w:rPr>
          <w:rFonts w:asciiTheme="minorHAnsi" w:hAnsiTheme="minorHAnsi" w:cstheme="minorHAnsi"/>
        </w:rPr>
        <w:t xml:space="preserve"> statement. </w:t>
      </w:r>
    </w:p>
    <w:p w14:paraId="6B2C66CA" w14:textId="77777777" w:rsidR="00473E1C" w:rsidRPr="00B07A3B" w:rsidRDefault="00473E1C" w:rsidP="00473E1C">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What is the most important thing to remember when attempting this procedure? Please indicate the steps (</w:t>
      </w:r>
      <w:r w:rsidRPr="00B07A3B">
        <w:rPr>
          <w:rFonts w:asciiTheme="minorHAnsi" w:eastAsia="Times New Roman" w:hAnsiTheme="minorHAnsi" w:cstheme="minorHAnsi"/>
          <w:i/>
          <w:szCs w:val="24"/>
        </w:rPr>
        <w:t>e.g.</w:t>
      </w:r>
      <w:r w:rsidRPr="00B07A3B">
        <w:rPr>
          <w:rFonts w:asciiTheme="minorHAnsi" w:eastAsia="Times New Roman" w:hAnsiTheme="minorHAnsi" w:cstheme="minorHAnsi"/>
          <w:szCs w:val="24"/>
        </w:rPr>
        <w:t>, 2.4., 2.5.) in the Protocol section</w:t>
      </w:r>
      <w:r w:rsidR="00A84BA8">
        <w:rPr>
          <w:rFonts w:asciiTheme="minorHAnsi" w:eastAsia="Times New Roman" w:hAnsiTheme="minorHAnsi" w:cstheme="minorHAnsi"/>
          <w:szCs w:val="24"/>
        </w:rPr>
        <w:t xml:space="preserve"> of the script</w:t>
      </w:r>
      <w:r w:rsidRPr="00B07A3B">
        <w:rPr>
          <w:rFonts w:asciiTheme="minorHAnsi" w:eastAsia="Times New Roman" w:hAnsiTheme="minorHAnsi" w:cstheme="minorHAnsi"/>
          <w:szCs w:val="24"/>
        </w:rPr>
        <w:t xml:space="preserve"> </w:t>
      </w:r>
      <w:r w:rsidR="00A84BA8">
        <w:rPr>
          <w:rFonts w:asciiTheme="minorHAnsi" w:eastAsia="Times New Roman" w:hAnsiTheme="minorHAnsi" w:cstheme="minorHAnsi"/>
          <w:szCs w:val="24"/>
        </w:rPr>
        <w:t xml:space="preserve">that </w:t>
      </w:r>
      <w:r w:rsidRPr="00B07A3B">
        <w:rPr>
          <w:rFonts w:asciiTheme="minorHAnsi" w:eastAsia="Times New Roman" w:hAnsiTheme="minorHAnsi" w:cstheme="minorHAnsi"/>
          <w:szCs w:val="24"/>
        </w:rPr>
        <w:t xml:space="preserve">this advice </w:t>
      </w:r>
      <w:r w:rsidR="00A84BA8">
        <w:rPr>
          <w:rFonts w:asciiTheme="minorHAnsi" w:eastAsia="Times New Roman" w:hAnsiTheme="minorHAnsi" w:cstheme="minorHAnsi"/>
          <w:szCs w:val="24"/>
        </w:rPr>
        <w:t>applies</w:t>
      </w:r>
      <w:r w:rsidRPr="00B07A3B">
        <w:rPr>
          <w:rFonts w:asciiTheme="minorHAnsi" w:eastAsia="Times New Roman" w:hAnsiTheme="minorHAnsi" w:cstheme="minorHAnsi"/>
          <w:szCs w:val="24"/>
        </w:rPr>
        <w:t xml:space="preserve"> to.</w:t>
      </w:r>
    </w:p>
    <w:p w14:paraId="217033D1" w14:textId="77777777" w:rsidR="00B07A3B" w:rsidRPr="00B07A3B" w:rsidRDefault="003E46FB" w:rsidP="00B07A3B">
      <w:pPr>
        <w:pStyle w:val="ListParagraph"/>
        <w:numPr>
          <w:ilvl w:val="1"/>
          <w:numId w:val="3"/>
        </w:numPr>
        <w:spacing w:before="240"/>
        <w:outlineLvl w:val="0"/>
        <w:rPr>
          <w:rFonts w:asciiTheme="minorHAnsi" w:eastAsia="Times New Roman" w:hAnsiTheme="minorHAnsi" w:cstheme="minorHAnsi"/>
          <w:szCs w:val="24"/>
        </w:rPr>
      </w:pPr>
      <w:sdt>
        <w:sdtPr>
          <w:rPr>
            <w:rStyle w:val="AuthorName"/>
            <w:rFonts w:asciiTheme="minorHAnsi" w:eastAsia="Times" w:hAnsiTheme="minorHAnsi" w:cstheme="minorHAnsi"/>
          </w:rPr>
          <w:id w:val="-2013441566"/>
          <w:placeholder>
            <w:docPart w:val="FE45D31BFE2D31419AD43081DC774805"/>
          </w:placeholder>
          <w:temporary/>
          <w:showingPlcHdr/>
          <w:text/>
        </w:sdtPr>
        <w:sdtEndPr>
          <w:rPr>
            <w:rStyle w:val="DefaultParagraphFont"/>
            <w:b w:val="0"/>
            <w:szCs w:val="20"/>
            <w:u w:val="none"/>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35106974"/>
          <w:placeholder>
            <w:docPart w:val="823C9FCA7D3CBE48B79C41FFD8808D03"/>
          </w:placeholder>
          <w:temporary/>
          <w:showingPlcHdr/>
          <w:text/>
        </w:sdtPr>
        <w:sdtEndPr/>
        <w:sdtContent>
          <w:r w:rsidR="00473E1C" w:rsidRPr="00B07A3B">
            <w:rPr>
              <w:rFonts w:asciiTheme="minorHAnsi" w:eastAsia="Times New Roman" w:hAnsiTheme="minorHAnsi" w:cstheme="minorHAnsi"/>
              <w:color w:val="808080"/>
              <w:szCs w:val="24"/>
              <w:shd w:val="clear" w:color="auto" w:fill="FFFF00"/>
            </w:rPr>
            <w:t>Enter step numbers referred to.</w:t>
          </w:r>
        </w:sdtContent>
      </w:sdt>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2021740542"/>
          <w:placeholder>
            <w:docPart w:val="91A438E167E26E4196DE8F4FBDDBFFB2"/>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880AA12"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Following this procedure, what other methods can be performed? What questions would these additional methods answer?</w:t>
      </w:r>
    </w:p>
    <w:p w14:paraId="2B0969E1" w14:textId="77777777" w:rsidR="00B07A3B" w:rsidRPr="00B07A3B" w:rsidRDefault="003E46FB"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1697610164"/>
          <w:placeholder>
            <w:docPart w:val="50ED1BACA0E01B488C9EC07440C536B8"/>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383871896"/>
          <w:placeholder>
            <w:docPart w:val="46251A24D9BD164A85ABB327352A9B2B"/>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232FA173" w14:textId="77777777" w:rsidR="00473E1C" w:rsidRPr="00B07A3B" w:rsidRDefault="00473E1C" w:rsidP="007F48D4">
      <w:pPr>
        <w:spacing w:before="240"/>
        <w:outlineLvl w:val="0"/>
        <w:rPr>
          <w:rFonts w:asciiTheme="minorHAnsi" w:eastAsia="Times New Roman" w:hAnsiTheme="minorHAnsi" w:cstheme="minorHAnsi"/>
          <w:szCs w:val="24"/>
        </w:rPr>
      </w:pPr>
      <w:r w:rsidRPr="00B07A3B">
        <w:rPr>
          <w:rFonts w:asciiTheme="minorHAnsi" w:eastAsia="Times New Roman" w:hAnsiTheme="minorHAnsi" w:cstheme="minorHAnsi"/>
          <w:szCs w:val="24"/>
        </w:rPr>
        <w:t>After its development, did this technique pave the way for researchers to explore new questions within a specific scientific field? If so, how?</w:t>
      </w:r>
    </w:p>
    <w:p w14:paraId="755181E8" w14:textId="77777777" w:rsidR="00B07A3B" w:rsidRPr="00B07A3B" w:rsidRDefault="003E46FB" w:rsidP="00B07A3B">
      <w:pPr>
        <w:pStyle w:val="ListParagraph"/>
        <w:numPr>
          <w:ilvl w:val="1"/>
          <w:numId w:val="3"/>
        </w:numPr>
        <w:spacing w:before="240"/>
        <w:outlineLvl w:val="0"/>
        <w:rPr>
          <w:rFonts w:asciiTheme="minorHAnsi" w:eastAsia="Times New Roman" w:hAnsiTheme="minorHAnsi" w:cstheme="minorHAnsi"/>
          <w:szCs w:val="24"/>
        </w:rPr>
      </w:pPr>
      <w:sdt>
        <w:sdtPr>
          <w:rPr>
            <w:rFonts w:asciiTheme="minorHAnsi" w:hAnsiTheme="minorHAnsi" w:cstheme="minorHAnsi"/>
            <w:b/>
            <w:szCs w:val="22"/>
            <w:u w:val="single"/>
            <w:lang w:eastAsia="zh-TW"/>
          </w:rPr>
          <w:id w:val="-486552515"/>
          <w:placeholder>
            <w:docPart w:val="F550E62B92245F46A5993BF1FF68780F"/>
          </w:placeholder>
          <w:temporary/>
          <w:showingPlcHdr/>
          <w:text/>
        </w:sdtPr>
        <w:sdtEndPr>
          <w:rPr>
            <w:b w:val="0"/>
            <w:szCs w:val="20"/>
            <w:u w:val="none"/>
            <w:lang w:eastAsia="en-US"/>
          </w:rPr>
        </w:sdtEndPr>
        <w:sdtContent>
          <w:r w:rsidR="00473E1C" w:rsidRPr="00B07A3B">
            <w:rPr>
              <w:rFonts w:asciiTheme="minorHAnsi" w:eastAsia="Times New Roman" w:hAnsiTheme="minorHAnsi" w:cstheme="minorHAnsi"/>
              <w:color w:val="808080"/>
              <w:szCs w:val="24"/>
              <w:shd w:val="clear" w:color="auto" w:fill="FFFF00"/>
            </w:rPr>
            <w:t>Enter author name</w:t>
          </w:r>
        </w:sdtContent>
      </w:sdt>
      <w:r w:rsidR="00473E1C" w:rsidRPr="00B07A3B">
        <w:rPr>
          <w:rFonts w:asciiTheme="minorHAnsi" w:eastAsia="Times New Roman" w:hAnsiTheme="minorHAnsi" w:cstheme="minorHAnsi"/>
          <w:b/>
          <w:bCs/>
          <w:szCs w:val="24"/>
          <w:u w:val="single"/>
        </w:rPr>
        <w:t>:</w:t>
      </w:r>
      <w:r w:rsidR="00473E1C" w:rsidRPr="00B07A3B">
        <w:rPr>
          <w:rFonts w:asciiTheme="minorHAnsi" w:eastAsia="Times New Roman" w:hAnsiTheme="minorHAnsi" w:cstheme="minorHAnsi"/>
          <w:szCs w:val="24"/>
        </w:rPr>
        <w:t xml:space="preserve"> </w:t>
      </w:r>
      <w:sdt>
        <w:sdtPr>
          <w:rPr>
            <w:rFonts w:asciiTheme="minorHAnsi" w:hAnsiTheme="minorHAnsi" w:cstheme="minorHAnsi"/>
          </w:rPr>
          <w:id w:val="-1962867881"/>
          <w:placeholder>
            <w:docPart w:val="CEB1EEE73783984A879B96C827CB0430"/>
          </w:placeholder>
          <w:temporary/>
          <w:showingPlcHdr/>
          <w:text/>
        </w:sdtPr>
        <w:sdtEndPr/>
        <w:sdtContent>
          <w:r w:rsidR="00B07A3B" w:rsidRPr="00B07A3B">
            <w:rPr>
              <w:rFonts w:asciiTheme="minorHAnsi" w:eastAsia="Times New Roman" w:hAnsiTheme="minorHAnsi" w:cstheme="minorHAnsi"/>
              <w:color w:val="808080"/>
              <w:szCs w:val="24"/>
              <w:shd w:val="clear" w:color="auto" w:fill="FFFF00"/>
            </w:rPr>
            <w:t>Click here to answer. Please use language that you will be comfortable memorizing and speaking aloud. Limit length to 30 or fewer words.</w:t>
          </w:r>
        </w:sdtContent>
      </w:sdt>
    </w:p>
    <w:p w14:paraId="6F96DE25" w14:textId="77777777" w:rsidR="00622BE8" w:rsidRDefault="00622BE8" w:rsidP="00622BE8">
      <w:pPr>
        <w:pStyle w:val="ListParagraph"/>
        <w:spacing w:before="120"/>
        <w:ind w:left="360"/>
        <w:rPr>
          <w:rFonts w:asciiTheme="minorHAnsi" w:eastAsia="Times New Roman" w:hAnsiTheme="minorHAnsi" w:cstheme="minorHAnsi"/>
          <w:szCs w:val="24"/>
        </w:rPr>
      </w:pPr>
    </w:p>
    <w:p w14:paraId="17522BA3" w14:textId="77777777" w:rsidR="00622BE8" w:rsidRPr="00B07A3B" w:rsidRDefault="00622BE8" w:rsidP="00622BE8">
      <w:pPr>
        <w:spacing w:before="240"/>
        <w:outlineLvl w:val="0"/>
        <w:rPr>
          <w:rFonts w:asciiTheme="minorHAnsi" w:eastAsia="Times New Roman" w:hAnsiTheme="minorHAnsi" w:cstheme="minorHAnsi"/>
          <w:szCs w:val="24"/>
        </w:rPr>
      </w:pPr>
    </w:p>
    <w:p w14:paraId="16AB1363" w14:textId="77777777" w:rsidR="00A84BA8" w:rsidRPr="002B025E" w:rsidRDefault="00473E1C" w:rsidP="002B025E">
      <w:pPr>
        <w:pBdr>
          <w:top w:val="single" w:sz="4" w:space="1" w:color="auto"/>
          <w:left w:val="single" w:sz="4" w:space="4" w:color="auto"/>
          <w:bottom w:val="single" w:sz="4" w:space="1" w:color="auto"/>
          <w:right w:val="single" w:sz="4" w:space="4" w:color="auto"/>
        </w:pBdr>
        <w:shd w:val="clear" w:color="auto" w:fill="FFFF99"/>
        <w:ind w:left="86" w:right="86"/>
        <w:rPr>
          <w:rFonts w:asciiTheme="minorHAnsi" w:eastAsia="Times New Roman" w:hAnsiTheme="minorHAnsi" w:cstheme="minorHAnsi"/>
          <w:bCs/>
          <w:szCs w:val="24"/>
        </w:rPr>
      </w:pPr>
      <w:r w:rsidRPr="00B07A3B">
        <w:rPr>
          <w:rFonts w:asciiTheme="minorHAnsi" w:eastAsia="Times New Roman" w:hAnsiTheme="minorHAnsi" w:cstheme="minorHAnsi"/>
          <w:bCs/>
          <w:szCs w:val="24"/>
        </w:rPr>
        <w:t xml:space="preserve">Thank you for addressing our questions. We will incorporate your answers and </w:t>
      </w:r>
      <w:proofErr w:type="gramStart"/>
      <w:r w:rsidRPr="00B07A3B">
        <w:rPr>
          <w:rFonts w:asciiTheme="minorHAnsi" w:eastAsia="Times New Roman" w:hAnsiTheme="minorHAnsi" w:cstheme="minorHAnsi"/>
          <w:bCs/>
          <w:szCs w:val="24"/>
        </w:rPr>
        <w:t>suggestions, and</w:t>
      </w:r>
      <w:proofErr w:type="gramEnd"/>
      <w:r w:rsidRPr="00B07A3B">
        <w:rPr>
          <w:rFonts w:asciiTheme="minorHAnsi" w:eastAsia="Times New Roman" w:hAnsiTheme="minorHAnsi" w:cstheme="minorHAnsi"/>
          <w:bCs/>
          <w:szCs w:val="24"/>
        </w:rPr>
        <w:t xml:space="preserve"> send you the final script before your filming day. You will also receive detailed preparation instructions in the email accompanying the final script.</w:t>
      </w:r>
    </w:p>
    <w:sectPr w:rsidR="00A84BA8" w:rsidRPr="002B025E" w:rsidSect="00652165">
      <w:headerReference w:type="default" r:id="rId12"/>
      <w:footerReference w:type="even" r:id="rId13"/>
      <w:footerReference w:type="default" r:id="rId14"/>
      <w:pgSz w:w="12240" w:h="15840" w:code="1"/>
      <w:pgMar w:top="1800" w:right="1440" w:bottom="1440" w:left="1440" w:header="720" w:footer="576"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9374CC" w14:textId="77777777" w:rsidR="003E46FB" w:rsidRDefault="003E46FB">
      <w:r>
        <w:separator/>
      </w:r>
    </w:p>
    <w:p w14:paraId="7AF4A85F" w14:textId="77777777" w:rsidR="003E46FB" w:rsidRDefault="003E46FB"/>
  </w:endnote>
  <w:endnote w:type="continuationSeparator" w:id="0">
    <w:p w14:paraId="011AB1F9" w14:textId="77777777" w:rsidR="003E46FB" w:rsidRDefault="003E46FB">
      <w:r>
        <w:continuationSeparator/>
      </w:r>
    </w:p>
    <w:p w14:paraId="782A4F35" w14:textId="77777777" w:rsidR="003E46FB" w:rsidRDefault="003E46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imes">
    <w:altName w:val="﷽﷽﷽﷽﷽﷽﷽﷽"/>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eiryo"/>
    <w:panose1 w:val="020B0604030504040204"/>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026840063"/>
      <w:docPartObj>
        <w:docPartGallery w:val="Page Numbers (Bottom of Page)"/>
        <w:docPartUnique/>
      </w:docPartObj>
    </w:sdtPr>
    <w:sdtEndPr>
      <w:rPr>
        <w:rStyle w:val="PageNumber"/>
      </w:rPr>
    </w:sdtEnd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6ABD70" w14:textId="573C2573" w:rsidR="00ED23F4" w:rsidRPr="00790E8C" w:rsidRDefault="00336C61" w:rsidP="00790E8C">
    <w:pPr>
      <w:pStyle w:val="Footer"/>
      <w:tabs>
        <w:tab w:val="clear" w:pos="8640"/>
        <w:tab w:val="right" w:pos="9360"/>
      </w:tabs>
      <w:rPr>
        <w:rFonts w:asciiTheme="minorHAnsi" w:hAnsiTheme="minorHAnsi" w:cstheme="minorHAnsi"/>
        <w:color w:val="000000" w:themeColor="text1"/>
        <w:szCs w:val="24"/>
      </w:rPr>
    </w:pPr>
    <w:r w:rsidRPr="000E236A">
      <w:rPr>
        <w:rFonts w:asciiTheme="minorHAnsi" w:hAnsiTheme="minorHAnsi" w:cstheme="minorHAnsi"/>
        <w:szCs w:val="24"/>
      </w:rPr>
      <w:sym w:font="Symbol" w:char="F0D3"/>
    </w:r>
    <w:r w:rsidR="000E236A" w:rsidRPr="000E236A">
      <w:rPr>
        <w:rFonts w:asciiTheme="minorHAnsi" w:hAnsiTheme="minorHAnsi" w:cstheme="minorHAnsi"/>
        <w:szCs w:val="24"/>
        <w:lang w:val="en-US"/>
      </w:rPr>
      <w:t xml:space="preserve"> </w:t>
    </w:r>
    <w:r w:rsidR="000E236A" w:rsidRPr="000E236A">
      <w:rPr>
        <w:rFonts w:asciiTheme="minorHAnsi" w:hAnsiTheme="minorHAnsi" w:cstheme="minorHAnsi"/>
        <w:szCs w:val="24"/>
        <w:lang w:val="en-US"/>
      </w:rPr>
      <w:fldChar w:fldCharType="begin"/>
    </w:r>
    <w:r w:rsidR="000E236A" w:rsidRPr="000E236A">
      <w:rPr>
        <w:rFonts w:asciiTheme="minorHAnsi" w:hAnsiTheme="minorHAnsi" w:cstheme="minorHAnsi"/>
        <w:szCs w:val="24"/>
        <w:lang w:val="en-US"/>
      </w:rPr>
      <w:instrText xml:space="preserve"> DATE \@ "YYYY" </w:instrText>
    </w:r>
    <w:r w:rsidR="000E236A" w:rsidRPr="000E236A">
      <w:rPr>
        <w:rFonts w:asciiTheme="minorHAnsi" w:hAnsiTheme="minorHAnsi" w:cstheme="minorHAnsi"/>
        <w:szCs w:val="24"/>
        <w:lang w:val="en-US"/>
      </w:rPr>
      <w:fldChar w:fldCharType="separate"/>
    </w:r>
    <w:r w:rsidR="00172D86">
      <w:rPr>
        <w:rFonts w:asciiTheme="minorHAnsi" w:hAnsiTheme="minorHAnsi" w:cstheme="minorHAnsi"/>
        <w:noProof/>
        <w:szCs w:val="24"/>
        <w:lang w:val="en-US"/>
      </w:rPr>
      <w:t>2021</w:t>
    </w:r>
    <w:r w:rsidR="000E236A" w:rsidRPr="000E236A">
      <w:rPr>
        <w:rFonts w:asciiTheme="minorHAnsi" w:hAnsiTheme="minorHAnsi" w:cstheme="minorHAnsi"/>
        <w:szCs w:val="24"/>
        <w:lang w:val="en-US"/>
      </w:rPr>
      <w:fldChar w:fldCharType="end"/>
    </w:r>
    <w:r w:rsidRPr="000E236A">
      <w:rPr>
        <w:rFonts w:asciiTheme="minorHAnsi" w:hAnsiTheme="minorHAnsi" w:cstheme="minorHAnsi"/>
        <w:szCs w:val="24"/>
      </w:rPr>
      <w:t>, Journal of Visualized Experiments</w:t>
    </w:r>
    <w:r w:rsidRPr="000E236A">
      <w:rPr>
        <w:rFonts w:asciiTheme="minorHAnsi" w:hAnsiTheme="minorHAnsi" w:cstheme="minorHAnsi"/>
        <w:szCs w:val="24"/>
      </w:rPr>
      <w:tab/>
    </w:r>
    <w:r w:rsidR="00176D6F" w:rsidRPr="000E236A">
      <w:rPr>
        <w:rFonts w:asciiTheme="minorHAnsi" w:hAnsiTheme="minorHAnsi" w:cstheme="minorHAnsi"/>
        <w:szCs w:val="24"/>
      </w:rPr>
      <w:tab/>
    </w:r>
    <w:r w:rsidRPr="000E236A">
      <w:rPr>
        <w:rFonts w:asciiTheme="minorHAnsi" w:hAnsiTheme="minorHAnsi" w:cstheme="minorHAnsi"/>
        <w:color w:val="000000" w:themeColor="text1"/>
        <w:szCs w:val="24"/>
      </w:rPr>
      <w:t xml:space="preserve">Page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PAGE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r w:rsidRPr="000E236A">
      <w:rPr>
        <w:rFonts w:asciiTheme="minorHAnsi" w:hAnsiTheme="minorHAnsi" w:cstheme="minorHAnsi"/>
        <w:color w:val="000000" w:themeColor="text1"/>
        <w:szCs w:val="24"/>
      </w:rPr>
      <w:t xml:space="preserve"> of </w:t>
    </w:r>
    <w:r w:rsidRPr="000E236A">
      <w:rPr>
        <w:rFonts w:asciiTheme="minorHAnsi" w:hAnsiTheme="minorHAnsi" w:cstheme="minorHAnsi"/>
        <w:color w:val="000000" w:themeColor="text1"/>
        <w:szCs w:val="24"/>
      </w:rPr>
      <w:fldChar w:fldCharType="begin"/>
    </w:r>
    <w:r w:rsidRPr="000E236A">
      <w:rPr>
        <w:rFonts w:asciiTheme="minorHAnsi" w:hAnsiTheme="minorHAnsi" w:cstheme="minorHAnsi"/>
        <w:color w:val="000000" w:themeColor="text1"/>
        <w:szCs w:val="24"/>
      </w:rPr>
      <w:instrText xml:space="preserve"> NUMPAGES  \* Arabic  \* MERGEFORMAT </w:instrText>
    </w:r>
    <w:r w:rsidRPr="000E236A">
      <w:rPr>
        <w:rFonts w:asciiTheme="minorHAnsi" w:hAnsiTheme="minorHAnsi" w:cstheme="minorHAnsi"/>
        <w:color w:val="000000" w:themeColor="text1"/>
        <w:szCs w:val="24"/>
      </w:rPr>
      <w:fldChar w:fldCharType="separate"/>
    </w:r>
    <w:r w:rsidR="00FA1A9D" w:rsidRPr="000E236A">
      <w:rPr>
        <w:rFonts w:asciiTheme="minorHAnsi" w:hAnsiTheme="minorHAnsi" w:cstheme="minorHAnsi"/>
        <w:noProof/>
        <w:color w:val="000000" w:themeColor="text1"/>
        <w:szCs w:val="24"/>
      </w:rPr>
      <w:t>9</w:t>
    </w:r>
    <w:r w:rsidRPr="000E236A">
      <w:rPr>
        <w:rFonts w:asciiTheme="minorHAnsi" w:hAnsiTheme="minorHAnsi" w:cstheme="minorHAnsi"/>
        <w:color w:val="000000" w:themeColor="text1"/>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3F9F543" w14:textId="77777777" w:rsidR="003E46FB" w:rsidRDefault="003E46FB">
      <w:r>
        <w:separator/>
      </w:r>
    </w:p>
    <w:p w14:paraId="6742D4FE" w14:textId="77777777" w:rsidR="003E46FB" w:rsidRDefault="003E46FB"/>
  </w:footnote>
  <w:footnote w:type="continuationSeparator" w:id="0">
    <w:p w14:paraId="24761B9C" w14:textId="77777777" w:rsidR="003E46FB" w:rsidRDefault="003E46FB">
      <w:r>
        <w:continuationSeparator/>
      </w:r>
    </w:p>
    <w:p w14:paraId="620DF9B3" w14:textId="77777777" w:rsidR="003E46FB" w:rsidRDefault="003E46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24144" w14:textId="77777777" w:rsidR="00336C61" w:rsidRPr="006D3AC7" w:rsidRDefault="00336C61" w:rsidP="00790E8C">
    <w:pPr>
      <w:pStyle w:val="Header"/>
      <w:tabs>
        <w:tab w:val="clear" w:pos="4320"/>
        <w:tab w:val="clear" w:pos="8640"/>
        <w:tab w:val="center" w:pos="4680"/>
      </w:tabs>
      <w:spacing w:before="240"/>
      <w:ind w:firstLine="2880"/>
      <w:rPr>
        <w:rFonts w:asciiTheme="minorHAnsi" w:hAnsiTheme="minorHAnsi" w:cstheme="minorHAnsi"/>
        <w:b/>
        <w:color w:val="FF0000"/>
        <w:sz w:val="28"/>
        <w:szCs w:val="28"/>
        <w:u w:val="single"/>
      </w:rPr>
    </w:pPr>
    <w:r w:rsidRPr="004E0C5A">
      <w:rPr>
        <w:rFonts w:asciiTheme="minorHAnsi" w:hAnsiTheme="minorHAnsi"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asciiTheme="minorHAnsi" w:hAnsiTheme="minorHAnsi" w:cstheme="minorHAnsi"/>
        <w:b/>
        <w:color w:val="FF0000"/>
        <w:sz w:val="28"/>
        <w:szCs w:val="28"/>
        <w:u w:val="single"/>
      </w:rPr>
      <w:t>DRAFT: DO NOT USE FOR FILMING</w:t>
    </w:r>
  </w:p>
  <w:p w14:paraId="398EBB40" w14:textId="77777777" w:rsidR="00ED23F4" w:rsidRDefault="00ED2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248F2933"/>
    <w:multiLevelType w:val="multilevel"/>
    <w:tmpl w:val="619E52A8"/>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2"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5"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29"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6D687795"/>
    <w:multiLevelType w:val="multilevel"/>
    <w:tmpl w:val="FF363F26"/>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i w:val="0"/>
        <w:iCs/>
        <w:sz w:val="24"/>
      </w:rPr>
    </w:lvl>
    <w:lvl w:ilvl="2">
      <w:start w:val="1"/>
      <w:numFmt w:val="decimal"/>
      <w:lvlText w:val="%1.%2.%3."/>
      <w:lvlJc w:val="left"/>
      <w:pPr>
        <w:ind w:left="1627" w:hanging="720"/>
      </w:pPr>
      <w:rPr>
        <w:rFonts w:ascii="Calibri" w:hAnsi="Calibri" w:hint="default"/>
        <w:b w:val="0"/>
        <w:bCs/>
        <w:i w:val="0"/>
        <w:iCs/>
        <w:color w:val="000000" w:themeColor="text1"/>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5"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33"/>
  </w:num>
  <w:num w:numId="3">
    <w:abstractNumId w:val="32"/>
  </w:num>
  <w:num w:numId="4">
    <w:abstractNumId w:val="26"/>
  </w:num>
  <w:num w:numId="5">
    <w:abstractNumId w:val="13"/>
  </w:num>
  <w:num w:numId="6">
    <w:abstractNumId w:val="28"/>
  </w:num>
  <w:num w:numId="7">
    <w:abstractNumId w:val="35"/>
  </w:num>
  <w:num w:numId="8">
    <w:abstractNumId w:val="11"/>
  </w:num>
  <w:num w:numId="9">
    <w:abstractNumId w:val="17"/>
  </w:num>
  <w:num w:numId="10">
    <w:abstractNumId w:val="23"/>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7"/>
  </w:num>
  <w:num w:numId="19">
    <w:abstractNumId w:val="25"/>
  </w:num>
  <w:num w:numId="20">
    <w:abstractNumId w:val="19"/>
  </w:num>
  <w:num w:numId="21">
    <w:abstractNumId w:val="18"/>
  </w:num>
  <w:num w:numId="22">
    <w:abstractNumId w:val="10"/>
  </w:num>
  <w:num w:numId="23">
    <w:abstractNumId w:val="16"/>
  </w:num>
  <w:num w:numId="24">
    <w:abstractNumId w:val="29"/>
  </w:num>
  <w:num w:numId="25">
    <w:abstractNumId w:val="12"/>
  </w:num>
  <w:num w:numId="26">
    <w:abstractNumId w:val="24"/>
  </w:num>
  <w:num w:numId="27">
    <w:abstractNumId w:val="21"/>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15"/>
  </w:num>
  <w:num w:numId="39">
    <w:abstractNumId w:val="34"/>
  </w:num>
  <w:num w:numId="40">
    <w:abstractNumId w:val="20"/>
  </w:num>
  <w:num w:numId="41">
    <w:abstractNumId w:val="22"/>
  </w:num>
  <w:num w:numId="42">
    <w:abstractNumId w:val="1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8"/>
  <w:embedSystemFonts/>
  <w:proofState w:spelling="clean" w:grammar="clean"/>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674"/>
    <w:rsid w:val="00003C8B"/>
    <w:rsid w:val="000051DE"/>
    <w:rsid w:val="0000605D"/>
    <w:rsid w:val="00010DD0"/>
    <w:rsid w:val="0001266D"/>
    <w:rsid w:val="00013862"/>
    <w:rsid w:val="00023E22"/>
    <w:rsid w:val="00025DE9"/>
    <w:rsid w:val="000326C8"/>
    <w:rsid w:val="00037828"/>
    <w:rsid w:val="00043807"/>
    <w:rsid w:val="00074929"/>
    <w:rsid w:val="00083792"/>
    <w:rsid w:val="0008613B"/>
    <w:rsid w:val="00090BAC"/>
    <w:rsid w:val="000B0B1A"/>
    <w:rsid w:val="000B2085"/>
    <w:rsid w:val="000B387A"/>
    <w:rsid w:val="000B4E9A"/>
    <w:rsid w:val="000C39AF"/>
    <w:rsid w:val="000D065F"/>
    <w:rsid w:val="000D17E8"/>
    <w:rsid w:val="000D2C59"/>
    <w:rsid w:val="000D35D9"/>
    <w:rsid w:val="000D67E3"/>
    <w:rsid w:val="000E1C29"/>
    <w:rsid w:val="000E236A"/>
    <w:rsid w:val="000E6166"/>
    <w:rsid w:val="000F05F6"/>
    <w:rsid w:val="001016BD"/>
    <w:rsid w:val="00106F46"/>
    <w:rsid w:val="001115D1"/>
    <w:rsid w:val="00125924"/>
    <w:rsid w:val="00126973"/>
    <w:rsid w:val="00131A98"/>
    <w:rsid w:val="00143557"/>
    <w:rsid w:val="001469E6"/>
    <w:rsid w:val="00151824"/>
    <w:rsid w:val="001528A5"/>
    <w:rsid w:val="00162D51"/>
    <w:rsid w:val="00172D86"/>
    <w:rsid w:val="00176D6F"/>
    <w:rsid w:val="00177B33"/>
    <w:rsid w:val="001819E3"/>
    <w:rsid w:val="00184EF9"/>
    <w:rsid w:val="00191A77"/>
    <w:rsid w:val="001B3024"/>
    <w:rsid w:val="001B5C46"/>
    <w:rsid w:val="001B608C"/>
    <w:rsid w:val="001C3C85"/>
    <w:rsid w:val="001C5DB5"/>
    <w:rsid w:val="001C7BBC"/>
    <w:rsid w:val="001D135E"/>
    <w:rsid w:val="001D66A5"/>
    <w:rsid w:val="001D7F28"/>
    <w:rsid w:val="001E2225"/>
    <w:rsid w:val="001E230F"/>
    <w:rsid w:val="001E52A3"/>
    <w:rsid w:val="001F0890"/>
    <w:rsid w:val="00214268"/>
    <w:rsid w:val="002422D6"/>
    <w:rsid w:val="00244CDB"/>
    <w:rsid w:val="00247BFF"/>
    <w:rsid w:val="0025310D"/>
    <w:rsid w:val="002544F1"/>
    <w:rsid w:val="002553AE"/>
    <w:rsid w:val="002617AD"/>
    <w:rsid w:val="00264483"/>
    <w:rsid w:val="00264B3C"/>
    <w:rsid w:val="00265C44"/>
    <w:rsid w:val="00265EAD"/>
    <w:rsid w:val="00265F76"/>
    <w:rsid w:val="00277C90"/>
    <w:rsid w:val="00283E3E"/>
    <w:rsid w:val="00287206"/>
    <w:rsid w:val="002929B8"/>
    <w:rsid w:val="002A7F8B"/>
    <w:rsid w:val="002B009A"/>
    <w:rsid w:val="002B025E"/>
    <w:rsid w:val="002B09AC"/>
    <w:rsid w:val="002B0D88"/>
    <w:rsid w:val="002B26D4"/>
    <w:rsid w:val="002B55D9"/>
    <w:rsid w:val="002C54DB"/>
    <w:rsid w:val="002D52A1"/>
    <w:rsid w:val="002E2891"/>
    <w:rsid w:val="002E7521"/>
    <w:rsid w:val="002F0D42"/>
    <w:rsid w:val="002F3829"/>
    <w:rsid w:val="002F38CF"/>
    <w:rsid w:val="003036C1"/>
    <w:rsid w:val="00305187"/>
    <w:rsid w:val="0030618C"/>
    <w:rsid w:val="003138D4"/>
    <w:rsid w:val="003176C4"/>
    <w:rsid w:val="00320715"/>
    <w:rsid w:val="00322C71"/>
    <w:rsid w:val="00330F1B"/>
    <w:rsid w:val="00333FA4"/>
    <w:rsid w:val="00336C61"/>
    <w:rsid w:val="00342D7B"/>
    <w:rsid w:val="0034684D"/>
    <w:rsid w:val="003513A5"/>
    <w:rsid w:val="00355D9B"/>
    <w:rsid w:val="00363153"/>
    <w:rsid w:val="00364249"/>
    <w:rsid w:val="0038502C"/>
    <w:rsid w:val="00386777"/>
    <w:rsid w:val="00395684"/>
    <w:rsid w:val="003A1109"/>
    <w:rsid w:val="003A49C2"/>
    <w:rsid w:val="003B5E26"/>
    <w:rsid w:val="003C1044"/>
    <w:rsid w:val="003C32EC"/>
    <w:rsid w:val="003D0847"/>
    <w:rsid w:val="003D32E8"/>
    <w:rsid w:val="003E2BC9"/>
    <w:rsid w:val="003E46FB"/>
    <w:rsid w:val="003F4B52"/>
    <w:rsid w:val="004034B6"/>
    <w:rsid w:val="004114EA"/>
    <w:rsid w:val="00414B4F"/>
    <w:rsid w:val="00426350"/>
    <w:rsid w:val="00440FFA"/>
    <w:rsid w:val="004425EC"/>
    <w:rsid w:val="00450B27"/>
    <w:rsid w:val="00453116"/>
    <w:rsid w:val="00455510"/>
    <w:rsid w:val="00456A5D"/>
    <w:rsid w:val="00464D72"/>
    <w:rsid w:val="00472752"/>
    <w:rsid w:val="0047306D"/>
    <w:rsid w:val="00473E1C"/>
    <w:rsid w:val="0048283A"/>
    <w:rsid w:val="00482D4C"/>
    <w:rsid w:val="00483E1B"/>
    <w:rsid w:val="00493A57"/>
    <w:rsid w:val="004A6B67"/>
    <w:rsid w:val="004B0649"/>
    <w:rsid w:val="004C1095"/>
    <w:rsid w:val="004C2DAD"/>
    <w:rsid w:val="004D4A4F"/>
    <w:rsid w:val="004D5C8C"/>
    <w:rsid w:val="004E0C5A"/>
    <w:rsid w:val="004E2BE1"/>
    <w:rsid w:val="004E35F1"/>
    <w:rsid w:val="004E3F8E"/>
    <w:rsid w:val="004E4801"/>
    <w:rsid w:val="004E5008"/>
    <w:rsid w:val="004E53C1"/>
    <w:rsid w:val="004F664D"/>
    <w:rsid w:val="00511F52"/>
    <w:rsid w:val="00513853"/>
    <w:rsid w:val="00520A3D"/>
    <w:rsid w:val="0052184A"/>
    <w:rsid w:val="00530DD9"/>
    <w:rsid w:val="005320E4"/>
    <w:rsid w:val="00534B83"/>
    <w:rsid w:val="005363E2"/>
    <w:rsid w:val="00536D89"/>
    <w:rsid w:val="005463CB"/>
    <w:rsid w:val="00557116"/>
    <w:rsid w:val="0055763A"/>
    <w:rsid w:val="00565757"/>
    <w:rsid w:val="00571E88"/>
    <w:rsid w:val="005829FA"/>
    <w:rsid w:val="00585ECC"/>
    <w:rsid w:val="005A02B6"/>
    <w:rsid w:val="005A09D8"/>
    <w:rsid w:val="005A0C4D"/>
    <w:rsid w:val="005A1F5E"/>
    <w:rsid w:val="005A3F8F"/>
    <w:rsid w:val="005A7E9C"/>
    <w:rsid w:val="005B6859"/>
    <w:rsid w:val="005C6D1E"/>
    <w:rsid w:val="005D783F"/>
    <w:rsid w:val="005E2B7E"/>
    <w:rsid w:val="005F18A3"/>
    <w:rsid w:val="005F1ADF"/>
    <w:rsid w:val="005F389B"/>
    <w:rsid w:val="0060048C"/>
    <w:rsid w:val="00604177"/>
    <w:rsid w:val="00611CAE"/>
    <w:rsid w:val="006137EC"/>
    <w:rsid w:val="00622BE8"/>
    <w:rsid w:val="006346FE"/>
    <w:rsid w:val="00637544"/>
    <w:rsid w:val="006402D4"/>
    <w:rsid w:val="00645A61"/>
    <w:rsid w:val="00645B93"/>
    <w:rsid w:val="00646050"/>
    <w:rsid w:val="00652165"/>
    <w:rsid w:val="00654735"/>
    <w:rsid w:val="006556DE"/>
    <w:rsid w:val="006565A0"/>
    <w:rsid w:val="006579DD"/>
    <w:rsid w:val="00660315"/>
    <w:rsid w:val="006617AB"/>
    <w:rsid w:val="00663E85"/>
    <w:rsid w:val="00664850"/>
    <w:rsid w:val="0067274F"/>
    <w:rsid w:val="006801B1"/>
    <w:rsid w:val="00683D56"/>
    <w:rsid w:val="0069665E"/>
    <w:rsid w:val="006A0250"/>
    <w:rsid w:val="006A14A2"/>
    <w:rsid w:val="006A21CB"/>
    <w:rsid w:val="006A5408"/>
    <w:rsid w:val="006A6324"/>
    <w:rsid w:val="006B2573"/>
    <w:rsid w:val="006C08AE"/>
    <w:rsid w:val="006C0E87"/>
    <w:rsid w:val="006C1A3B"/>
    <w:rsid w:val="006D1F9B"/>
    <w:rsid w:val="006D3AC7"/>
    <w:rsid w:val="006D7676"/>
    <w:rsid w:val="0071294C"/>
    <w:rsid w:val="00724E3B"/>
    <w:rsid w:val="00731E5D"/>
    <w:rsid w:val="00745D4B"/>
    <w:rsid w:val="00746865"/>
    <w:rsid w:val="007548F3"/>
    <w:rsid w:val="007574EC"/>
    <w:rsid w:val="0077071A"/>
    <w:rsid w:val="00777388"/>
    <w:rsid w:val="00777EF5"/>
    <w:rsid w:val="00790E8C"/>
    <w:rsid w:val="007A4E1D"/>
    <w:rsid w:val="007B0FBB"/>
    <w:rsid w:val="007B3E0E"/>
    <w:rsid w:val="007D4222"/>
    <w:rsid w:val="007D61A8"/>
    <w:rsid w:val="007D6E8D"/>
    <w:rsid w:val="007F48D4"/>
    <w:rsid w:val="007F7BCE"/>
    <w:rsid w:val="00802635"/>
    <w:rsid w:val="00804C75"/>
    <w:rsid w:val="00806B1B"/>
    <w:rsid w:val="00817D9F"/>
    <w:rsid w:val="00832FA5"/>
    <w:rsid w:val="0083566C"/>
    <w:rsid w:val="00836659"/>
    <w:rsid w:val="008373A7"/>
    <w:rsid w:val="008459FC"/>
    <w:rsid w:val="00851B3E"/>
    <w:rsid w:val="00851C4B"/>
    <w:rsid w:val="00854994"/>
    <w:rsid w:val="00860BC3"/>
    <w:rsid w:val="00873D1A"/>
    <w:rsid w:val="00875BE8"/>
    <w:rsid w:val="00877B88"/>
    <w:rsid w:val="0088113B"/>
    <w:rsid w:val="00891B88"/>
    <w:rsid w:val="008A0177"/>
    <w:rsid w:val="008D2A6A"/>
    <w:rsid w:val="008D58EC"/>
    <w:rsid w:val="008E74F7"/>
    <w:rsid w:val="008F7754"/>
    <w:rsid w:val="0090117D"/>
    <w:rsid w:val="009055DD"/>
    <w:rsid w:val="0090796C"/>
    <w:rsid w:val="009114D8"/>
    <w:rsid w:val="009149A4"/>
    <w:rsid w:val="00915EB3"/>
    <w:rsid w:val="009212DD"/>
    <w:rsid w:val="00921AB9"/>
    <w:rsid w:val="00926E2E"/>
    <w:rsid w:val="009301B8"/>
    <w:rsid w:val="00931D78"/>
    <w:rsid w:val="00941F06"/>
    <w:rsid w:val="009431F3"/>
    <w:rsid w:val="00947092"/>
    <w:rsid w:val="0095135F"/>
    <w:rsid w:val="00951A8E"/>
    <w:rsid w:val="00954870"/>
    <w:rsid w:val="009625B1"/>
    <w:rsid w:val="009720AC"/>
    <w:rsid w:val="0098054E"/>
    <w:rsid w:val="00985F44"/>
    <w:rsid w:val="00987081"/>
    <w:rsid w:val="0099235C"/>
    <w:rsid w:val="00997611"/>
    <w:rsid w:val="009A0E7C"/>
    <w:rsid w:val="009A3CBD"/>
    <w:rsid w:val="009B17A7"/>
    <w:rsid w:val="009B2183"/>
    <w:rsid w:val="009B4EE3"/>
    <w:rsid w:val="009C041E"/>
    <w:rsid w:val="009C2062"/>
    <w:rsid w:val="009C2E8E"/>
    <w:rsid w:val="009C7B9A"/>
    <w:rsid w:val="009D21B9"/>
    <w:rsid w:val="009E4241"/>
    <w:rsid w:val="009F356C"/>
    <w:rsid w:val="009F51F2"/>
    <w:rsid w:val="00A008B3"/>
    <w:rsid w:val="00A07468"/>
    <w:rsid w:val="00A20DA8"/>
    <w:rsid w:val="00A218EC"/>
    <w:rsid w:val="00A310D7"/>
    <w:rsid w:val="00A3138F"/>
    <w:rsid w:val="00A319BE"/>
    <w:rsid w:val="00A31F9A"/>
    <w:rsid w:val="00A40760"/>
    <w:rsid w:val="00A443A0"/>
    <w:rsid w:val="00A44EFB"/>
    <w:rsid w:val="00A60320"/>
    <w:rsid w:val="00A72FC5"/>
    <w:rsid w:val="00A730E3"/>
    <w:rsid w:val="00A74F87"/>
    <w:rsid w:val="00A77CF6"/>
    <w:rsid w:val="00A84BA8"/>
    <w:rsid w:val="00A91283"/>
    <w:rsid w:val="00AA132F"/>
    <w:rsid w:val="00AB3338"/>
    <w:rsid w:val="00AC5EF4"/>
    <w:rsid w:val="00AC63FC"/>
    <w:rsid w:val="00AD4F04"/>
    <w:rsid w:val="00AE11E8"/>
    <w:rsid w:val="00B00969"/>
    <w:rsid w:val="00B04340"/>
    <w:rsid w:val="00B07A3B"/>
    <w:rsid w:val="00B13941"/>
    <w:rsid w:val="00B340A8"/>
    <w:rsid w:val="00B40E12"/>
    <w:rsid w:val="00B435B8"/>
    <w:rsid w:val="00B4499C"/>
    <w:rsid w:val="00B5116D"/>
    <w:rsid w:val="00B6201D"/>
    <w:rsid w:val="00B653B7"/>
    <w:rsid w:val="00B66A14"/>
    <w:rsid w:val="00B7250F"/>
    <w:rsid w:val="00B75097"/>
    <w:rsid w:val="00B807E5"/>
    <w:rsid w:val="00B847A0"/>
    <w:rsid w:val="00B87BC5"/>
    <w:rsid w:val="00BC6DA7"/>
    <w:rsid w:val="00BD4346"/>
    <w:rsid w:val="00BE051D"/>
    <w:rsid w:val="00BE756D"/>
    <w:rsid w:val="00BF2674"/>
    <w:rsid w:val="00C00F3F"/>
    <w:rsid w:val="00C035C7"/>
    <w:rsid w:val="00C12062"/>
    <w:rsid w:val="00C2620F"/>
    <w:rsid w:val="00C34F4C"/>
    <w:rsid w:val="00C602B2"/>
    <w:rsid w:val="00C70C90"/>
    <w:rsid w:val="00C7374B"/>
    <w:rsid w:val="00C8109F"/>
    <w:rsid w:val="00C82679"/>
    <w:rsid w:val="00C836F3"/>
    <w:rsid w:val="00C9250E"/>
    <w:rsid w:val="00C97B11"/>
    <w:rsid w:val="00CB039A"/>
    <w:rsid w:val="00CB5DE5"/>
    <w:rsid w:val="00CC0C58"/>
    <w:rsid w:val="00CC29BF"/>
    <w:rsid w:val="00CD515D"/>
    <w:rsid w:val="00CD63B8"/>
    <w:rsid w:val="00CD7F92"/>
    <w:rsid w:val="00CE10F2"/>
    <w:rsid w:val="00CE4904"/>
    <w:rsid w:val="00CF22F6"/>
    <w:rsid w:val="00CF6830"/>
    <w:rsid w:val="00CF771C"/>
    <w:rsid w:val="00D00EF4"/>
    <w:rsid w:val="00D103FE"/>
    <w:rsid w:val="00D10BFA"/>
    <w:rsid w:val="00D10F00"/>
    <w:rsid w:val="00D150D8"/>
    <w:rsid w:val="00D16A08"/>
    <w:rsid w:val="00D2514E"/>
    <w:rsid w:val="00D30007"/>
    <w:rsid w:val="00D300CE"/>
    <w:rsid w:val="00D37C1A"/>
    <w:rsid w:val="00D406D6"/>
    <w:rsid w:val="00D45AF7"/>
    <w:rsid w:val="00D466AF"/>
    <w:rsid w:val="00D473BF"/>
    <w:rsid w:val="00D47642"/>
    <w:rsid w:val="00D712A3"/>
    <w:rsid w:val="00D95C4C"/>
    <w:rsid w:val="00DA117F"/>
    <w:rsid w:val="00DA17FB"/>
    <w:rsid w:val="00DB7EBA"/>
    <w:rsid w:val="00DC058D"/>
    <w:rsid w:val="00DC1E10"/>
    <w:rsid w:val="00DC2504"/>
    <w:rsid w:val="00DC311D"/>
    <w:rsid w:val="00DC7C84"/>
    <w:rsid w:val="00DC7D3A"/>
    <w:rsid w:val="00DD2CF9"/>
    <w:rsid w:val="00DE2554"/>
    <w:rsid w:val="00DE2882"/>
    <w:rsid w:val="00DE46DB"/>
    <w:rsid w:val="00DE66F3"/>
    <w:rsid w:val="00DF0865"/>
    <w:rsid w:val="00DF307B"/>
    <w:rsid w:val="00E16AD3"/>
    <w:rsid w:val="00E24673"/>
    <w:rsid w:val="00E24898"/>
    <w:rsid w:val="00E303F5"/>
    <w:rsid w:val="00E355EE"/>
    <w:rsid w:val="00E35FB3"/>
    <w:rsid w:val="00E44C46"/>
    <w:rsid w:val="00E51A3E"/>
    <w:rsid w:val="00E662CA"/>
    <w:rsid w:val="00E8076C"/>
    <w:rsid w:val="00E87DA4"/>
    <w:rsid w:val="00E93132"/>
    <w:rsid w:val="00EA15F6"/>
    <w:rsid w:val="00EA20E5"/>
    <w:rsid w:val="00EA2756"/>
    <w:rsid w:val="00EA2A97"/>
    <w:rsid w:val="00EA3814"/>
    <w:rsid w:val="00EA4B94"/>
    <w:rsid w:val="00EA60D4"/>
    <w:rsid w:val="00EC098C"/>
    <w:rsid w:val="00EC108C"/>
    <w:rsid w:val="00EC3C46"/>
    <w:rsid w:val="00EC66F7"/>
    <w:rsid w:val="00EC69FF"/>
    <w:rsid w:val="00ED00F1"/>
    <w:rsid w:val="00ED23F4"/>
    <w:rsid w:val="00ED592D"/>
    <w:rsid w:val="00EE1E2F"/>
    <w:rsid w:val="00EE39ED"/>
    <w:rsid w:val="00EE4460"/>
    <w:rsid w:val="00EF4E2B"/>
    <w:rsid w:val="00F0293A"/>
    <w:rsid w:val="00F04E9E"/>
    <w:rsid w:val="00F0547F"/>
    <w:rsid w:val="00F10CF8"/>
    <w:rsid w:val="00F10FAD"/>
    <w:rsid w:val="00F146E3"/>
    <w:rsid w:val="00F153F4"/>
    <w:rsid w:val="00F22F5E"/>
    <w:rsid w:val="00F3061E"/>
    <w:rsid w:val="00F35094"/>
    <w:rsid w:val="00F56A75"/>
    <w:rsid w:val="00F60B45"/>
    <w:rsid w:val="00F60C18"/>
    <w:rsid w:val="00F64FB6"/>
    <w:rsid w:val="00F80FD0"/>
    <w:rsid w:val="00F95E8D"/>
    <w:rsid w:val="00FA1A9D"/>
    <w:rsid w:val="00FA532D"/>
    <w:rsid w:val="00FA7A79"/>
    <w:rsid w:val="00FA7D51"/>
    <w:rsid w:val="00FD1497"/>
    <w:rsid w:val="00FE059A"/>
    <w:rsid w:val="00FF6C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4678958"/>
  <w14:defaultImageDpi w14:val="330"/>
  <w15:docId w15:val="{19C0085F-39A8-9D44-B46E-255FBE37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rPr>
      <w:rFonts w:ascii="Calibri" w:hAnsi="Calibri"/>
      <w:sz w:val="24"/>
    </w:rPr>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szCs w:val="24"/>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rPr>
      <w:rFonts w:asciiTheme="minorHAnsi" w:hAnsiTheme="minorHAnsi"/>
    </w:r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sz w:val="24"/>
      <w:szCs w:val="24"/>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szCs w:val="24"/>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szCs w:val="24"/>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rPr>
      <w:sz w:val="24"/>
    </w:rPr>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paragraph" w:styleId="NormalWeb">
    <w:name w:val="Normal (Web)"/>
    <w:basedOn w:val="Normal"/>
    <w:rsid w:val="007D6E8D"/>
    <w:pPr>
      <w:widowControl w:val="0"/>
      <w:autoSpaceDE w:val="0"/>
      <w:autoSpaceDN w:val="0"/>
      <w:adjustRightInd w:val="0"/>
      <w:spacing w:before="100" w:beforeAutospacing="1" w:after="100" w:afterAutospacing="1"/>
      <w:jc w:val="both"/>
    </w:pPr>
    <w:rPr>
      <w:rFonts w:eastAsia="Times New Roman" w:cs="Calibri"/>
      <w:color w:val="00000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1690790250">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52968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pierc@g.clemson.ed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jove.com/account/file-uploader?src=19077188" TargetMode="Externa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pple.com/support/mac-apps/quicktim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bsproject.com/" TargetMode="External"/><Relationship Id="rId4" Type="http://schemas.openxmlformats.org/officeDocument/2006/relationships/webSettings" Target="webSettings.xml"/><Relationship Id="rId9" Type="http://schemas.openxmlformats.org/officeDocument/2006/relationships/hyperlink" Target="mailto:ckatter@g.clemson.ed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EF5E67">
          <w:pPr>
            <w:pStyle w:val="BA64A02CAC3F764D974B102CCBE080CD"/>
          </w:pPr>
          <w:r w:rsidRPr="00B07A3B">
            <w:rPr>
              <w:rFonts w:eastAsia="Times New Roman" w:cstheme="minorHAnsi"/>
              <w:color w:val="808080"/>
              <w:shd w:val="clear" w:color="auto" w:fill="FFFF00"/>
            </w:rPr>
            <w:t>Enter author name.</w:t>
          </w:r>
        </w:p>
      </w:docPartBody>
    </w:docPart>
    <w:docPart>
      <w:docPartPr>
        <w:name w:val="32C7CBFF4BAC43438701BF7074321FA6"/>
        <w:category>
          <w:name w:val="General"/>
          <w:gallery w:val="placeholder"/>
        </w:category>
        <w:types>
          <w:type w:val="bbPlcHdr"/>
        </w:types>
        <w:behaviors>
          <w:behavior w:val="content"/>
        </w:behaviors>
        <w:guid w:val="{79CAC9D8-B2EE-8C49-99F4-05EFAC37EB79}"/>
      </w:docPartPr>
      <w:docPartBody>
        <w:p w:rsidR="00344E88" w:rsidRDefault="00EF5E67">
          <w:pPr>
            <w:pStyle w:val="32C7CBFF4BAC43438701BF7074321FA6"/>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EF5E67">
          <w:pPr>
            <w:pStyle w:val="CC26871413AF9243AF4034C5BA7F3A38"/>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EF5E67">
          <w:pPr>
            <w:pStyle w:val="B01347F9C431734082D700ADBD60CE5C"/>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EF5E67">
          <w:pPr>
            <w:pStyle w:val="CF9F3A2530826D419E54CEF60DEF39E6"/>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EF5E67">
          <w:pPr>
            <w:pStyle w:val="7EFAB539D92D134BA74BF41D437B3227"/>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EF5E67">
          <w:pPr>
            <w:pStyle w:val="FA4302C47376B64EB37F5EF54228B8FA"/>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EF5E67">
          <w:pPr>
            <w:pStyle w:val="47D8E4CF72CC01468E7AA31A2CAAE059"/>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EF5E67">
          <w:pPr>
            <w:pStyle w:val="E8A37383A177F94A9426E4124A0D1F68"/>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EF5E67">
          <w:pPr>
            <w:pStyle w:val="C58687ABA6B85E46980DA5895C64F3E3"/>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30 or fewer words.</w:t>
          </w:r>
        </w:p>
      </w:docPartBody>
    </w:docPart>
    <w:docPart>
      <w:docPartPr>
        <w:name w:val="ECED2FCFB5F4654F9C5FBAE5BAA6883A"/>
        <w:category>
          <w:name w:val="General"/>
          <w:gallery w:val="placeholder"/>
        </w:category>
        <w:types>
          <w:type w:val="bbPlcHdr"/>
        </w:types>
        <w:behaviors>
          <w:behavior w:val="content"/>
        </w:behaviors>
        <w:guid w:val="{6FF0656F-6675-A24B-8991-E50A2A8963AA}"/>
      </w:docPartPr>
      <w:docPartBody>
        <w:p w:rsidR="00344E88" w:rsidRDefault="00EF5E67">
          <w:pPr>
            <w:pStyle w:val="ECED2FCFB5F4654F9C5FBAE5BAA6883A"/>
          </w:pPr>
          <w:r w:rsidRPr="00B07A3B">
            <w:rPr>
              <w:rFonts w:eastAsia="Times New Roman" w:cstheme="minorHAnsi"/>
              <w:color w:val="808080"/>
              <w:shd w:val="clear" w:color="auto" w:fill="FFFF00"/>
            </w:rPr>
            <w:t>Enter name of author who will introduce demonstrator</w:t>
          </w:r>
        </w:p>
      </w:docPartBody>
    </w:docPart>
    <w:docPart>
      <w:docPartPr>
        <w:name w:val="6ED4E08469F55C4CB0FB500E50BC46B9"/>
        <w:category>
          <w:name w:val="General"/>
          <w:gallery w:val="placeholder"/>
        </w:category>
        <w:types>
          <w:type w:val="bbPlcHdr"/>
        </w:types>
        <w:behaviors>
          <w:behavior w:val="content"/>
        </w:behaviors>
        <w:guid w:val="{BB11C7E4-259E-DA42-82C4-989999B462D0}"/>
      </w:docPartPr>
      <w:docPartBody>
        <w:p w:rsidR="00344E88" w:rsidRDefault="00EF5E67">
          <w:pPr>
            <w:pStyle w:val="6ED4E08469F55C4CB0FB500E50BC46B9"/>
          </w:pPr>
          <w:r w:rsidRPr="00B07A3B">
            <w:rPr>
              <w:rFonts w:eastAsia="Times New Roman" w:cstheme="minorHAnsi"/>
              <w:color w:val="808080"/>
              <w:shd w:val="clear" w:color="auto" w:fill="FFFF00"/>
            </w:rPr>
            <w:t>Click here to enter name of demonstrator(s).</w:t>
          </w:r>
        </w:p>
      </w:docPartBody>
    </w:docPart>
    <w:docPart>
      <w:docPartPr>
        <w:name w:val="96B2A5639DC4004B9E1853E8B0D01FBD"/>
        <w:category>
          <w:name w:val="General"/>
          <w:gallery w:val="placeholder"/>
        </w:category>
        <w:types>
          <w:type w:val="bbPlcHdr"/>
        </w:types>
        <w:behaviors>
          <w:behavior w:val="content"/>
        </w:behaviors>
        <w:guid w:val="{DED29D5E-D8B8-3249-81DB-42644BDE875F}"/>
      </w:docPartPr>
      <w:docPartBody>
        <w:p w:rsidR="00344E88" w:rsidRDefault="00EF5E67">
          <w:pPr>
            <w:pStyle w:val="96B2A5639DC4004B9E1853E8B0D01FBD"/>
          </w:pPr>
          <w:r w:rsidRPr="00B07A3B">
            <w:rPr>
              <w:rFonts w:eastAsia="Times New Roman" w:cstheme="minorHAnsi"/>
              <w:color w:val="808080"/>
              <w:shd w:val="clear" w:color="auto" w:fill="FFFF00"/>
            </w:rPr>
            <w:t>Click here to enter demonstrator job title.</w:t>
          </w:r>
        </w:p>
      </w:docPartBody>
    </w:docPart>
    <w:docPart>
      <w:docPartPr>
        <w:name w:val="F2D7C9B478E07E4EA14A95FC6D1ACF89"/>
        <w:category>
          <w:name w:val="General"/>
          <w:gallery w:val="placeholder"/>
        </w:category>
        <w:types>
          <w:type w:val="bbPlcHdr"/>
        </w:types>
        <w:behaviors>
          <w:behavior w:val="content"/>
        </w:behaviors>
        <w:guid w:val="{F4685203-8A0C-9344-89F5-C2E0ADD83C48}"/>
      </w:docPartPr>
      <w:docPartBody>
        <w:p w:rsidR="00344E88" w:rsidRDefault="00EF5E67">
          <w:pPr>
            <w:pStyle w:val="F2D7C9B478E07E4EA14A95FC6D1ACF89"/>
          </w:pPr>
          <w:r w:rsidRPr="00B07A3B">
            <w:rPr>
              <w:rStyle w:val="PlaceholderText"/>
              <w:rFonts w:cstheme="minorHAnsi"/>
              <w:shd w:val="clear" w:color="auto" w:fill="FFFF00"/>
            </w:rPr>
            <w:t>Include additional demonstrators as needed.</w:t>
          </w:r>
        </w:p>
      </w:docPartBody>
    </w:docPart>
    <w:docPart>
      <w:docPartPr>
        <w:name w:val="B95B1353DBD5044D8DC12E1905339E17"/>
        <w:category>
          <w:name w:val="General"/>
          <w:gallery w:val="placeholder"/>
        </w:category>
        <w:types>
          <w:type w:val="bbPlcHdr"/>
        </w:types>
        <w:behaviors>
          <w:behavior w:val="content"/>
        </w:behaviors>
        <w:guid w:val="{65C35C3D-B967-2E43-AE27-FA863A0CD7FC}"/>
      </w:docPartPr>
      <w:docPartBody>
        <w:p w:rsidR="00344E88" w:rsidRDefault="00EF5E67">
          <w:pPr>
            <w:pStyle w:val="B95B1353DBD5044D8DC12E1905339E17"/>
          </w:pPr>
          <w:r w:rsidRPr="00B07A3B">
            <w:rPr>
              <w:rFonts w:eastAsia="Times New Roman" w:cstheme="minorHAnsi"/>
              <w:color w:val="808080"/>
              <w:shd w:val="clear" w:color="auto" w:fill="FFFF00"/>
            </w:rPr>
            <w:t>Click here to list 4 to 6 individual steps, using the step numbers from the protocol section of the video script.</w:t>
          </w:r>
        </w:p>
      </w:docPartBody>
    </w:docPart>
    <w:docPart>
      <w:docPartPr>
        <w:name w:val="FE45D31BFE2D31419AD43081DC774805"/>
        <w:category>
          <w:name w:val="General"/>
          <w:gallery w:val="placeholder"/>
        </w:category>
        <w:types>
          <w:type w:val="bbPlcHdr"/>
        </w:types>
        <w:behaviors>
          <w:behavior w:val="content"/>
        </w:behaviors>
        <w:guid w:val="{0A957BBB-E2EC-BF4B-BA5C-CA7ECC0AFDE1}"/>
      </w:docPartPr>
      <w:docPartBody>
        <w:p w:rsidR="00344E88" w:rsidRDefault="00EF5E67">
          <w:pPr>
            <w:pStyle w:val="FE45D31BFE2D31419AD43081DC774805"/>
          </w:pPr>
          <w:r w:rsidRPr="00B07A3B">
            <w:rPr>
              <w:rFonts w:eastAsia="Times New Roman" w:cstheme="minorHAnsi"/>
              <w:color w:val="808080"/>
              <w:shd w:val="clear" w:color="auto" w:fill="FFFF00"/>
            </w:rPr>
            <w:t>Enter author name</w:t>
          </w:r>
        </w:p>
      </w:docPartBody>
    </w:docPart>
    <w:docPart>
      <w:docPartPr>
        <w:name w:val="823C9FCA7D3CBE48B79C41FFD8808D03"/>
        <w:category>
          <w:name w:val="General"/>
          <w:gallery w:val="placeholder"/>
        </w:category>
        <w:types>
          <w:type w:val="bbPlcHdr"/>
        </w:types>
        <w:behaviors>
          <w:behavior w:val="content"/>
        </w:behaviors>
        <w:guid w:val="{06123564-0644-4348-A9DE-F5933DC47540}"/>
      </w:docPartPr>
      <w:docPartBody>
        <w:p w:rsidR="00344E88" w:rsidRDefault="00EF5E67">
          <w:pPr>
            <w:pStyle w:val="823C9FCA7D3CBE48B79C41FFD8808D03"/>
          </w:pPr>
          <w:r w:rsidRPr="00B07A3B">
            <w:rPr>
              <w:rFonts w:eastAsia="Times New Roman" w:cstheme="minorHAnsi"/>
              <w:color w:val="808080"/>
              <w:shd w:val="clear" w:color="auto" w:fill="FFFF00"/>
            </w:rPr>
            <w:t>Enter step numbers referred to.</w:t>
          </w:r>
        </w:p>
      </w:docPartBody>
    </w:docPart>
    <w:docPart>
      <w:docPartPr>
        <w:name w:val="91A438E167E26E4196DE8F4FBDDBFFB2"/>
        <w:category>
          <w:name w:val="General"/>
          <w:gallery w:val="placeholder"/>
        </w:category>
        <w:types>
          <w:type w:val="bbPlcHdr"/>
        </w:types>
        <w:behaviors>
          <w:behavior w:val="content"/>
        </w:behaviors>
        <w:guid w:val="{75216746-6046-6C4C-B1AC-3A9C9951DB54}"/>
      </w:docPartPr>
      <w:docPartBody>
        <w:p w:rsidR="00344E88" w:rsidRDefault="00EF5E67">
          <w:pPr>
            <w:pStyle w:val="91A438E167E26E4196DE8F4FBDDBFFB2"/>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50ED1BACA0E01B488C9EC07440C536B8"/>
        <w:category>
          <w:name w:val="General"/>
          <w:gallery w:val="placeholder"/>
        </w:category>
        <w:types>
          <w:type w:val="bbPlcHdr"/>
        </w:types>
        <w:behaviors>
          <w:behavior w:val="content"/>
        </w:behaviors>
        <w:guid w:val="{983BFFA7-7453-FB43-9ECC-9BC138143A6B}"/>
      </w:docPartPr>
      <w:docPartBody>
        <w:p w:rsidR="00344E88" w:rsidRDefault="00EF5E67">
          <w:pPr>
            <w:pStyle w:val="50ED1BACA0E01B488C9EC07440C536B8"/>
          </w:pPr>
          <w:r w:rsidRPr="00B07A3B">
            <w:rPr>
              <w:rFonts w:eastAsia="Times New Roman" w:cstheme="minorHAnsi"/>
              <w:color w:val="808080"/>
              <w:shd w:val="clear" w:color="auto" w:fill="FFFF00"/>
            </w:rPr>
            <w:t>Enter author name</w:t>
          </w:r>
        </w:p>
      </w:docPartBody>
    </w:docPart>
    <w:docPart>
      <w:docPartPr>
        <w:name w:val="46251A24D9BD164A85ABB327352A9B2B"/>
        <w:category>
          <w:name w:val="General"/>
          <w:gallery w:val="placeholder"/>
        </w:category>
        <w:types>
          <w:type w:val="bbPlcHdr"/>
        </w:types>
        <w:behaviors>
          <w:behavior w:val="content"/>
        </w:behaviors>
        <w:guid w:val="{7583FF9A-CA8D-804B-B1D0-77E52D6E604D}"/>
      </w:docPartPr>
      <w:docPartBody>
        <w:p w:rsidR="00344E88" w:rsidRDefault="00EF5E67">
          <w:pPr>
            <w:pStyle w:val="46251A24D9BD164A85ABB327352A9B2B"/>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F550E62B92245F46A5993BF1FF68780F"/>
        <w:category>
          <w:name w:val="General"/>
          <w:gallery w:val="placeholder"/>
        </w:category>
        <w:types>
          <w:type w:val="bbPlcHdr"/>
        </w:types>
        <w:behaviors>
          <w:behavior w:val="content"/>
        </w:behaviors>
        <w:guid w:val="{8884AA11-9D85-7348-B215-B94D6CC09183}"/>
      </w:docPartPr>
      <w:docPartBody>
        <w:p w:rsidR="00344E88" w:rsidRDefault="00EF5E67">
          <w:pPr>
            <w:pStyle w:val="F550E62B92245F46A5993BF1FF68780F"/>
          </w:pPr>
          <w:r w:rsidRPr="00B07A3B">
            <w:rPr>
              <w:rFonts w:eastAsia="Times New Roman" w:cstheme="minorHAnsi"/>
              <w:color w:val="808080"/>
              <w:shd w:val="clear" w:color="auto" w:fill="FFFF00"/>
            </w:rPr>
            <w:t>Enter author name</w:t>
          </w:r>
        </w:p>
      </w:docPartBody>
    </w:docPart>
    <w:docPart>
      <w:docPartPr>
        <w:name w:val="CEB1EEE73783984A879B96C827CB0430"/>
        <w:category>
          <w:name w:val="General"/>
          <w:gallery w:val="placeholder"/>
        </w:category>
        <w:types>
          <w:type w:val="bbPlcHdr"/>
        </w:types>
        <w:behaviors>
          <w:behavior w:val="content"/>
        </w:behaviors>
        <w:guid w:val="{7ED01BC9-8613-2B41-B7BD-D872D2184F37}"/>
      </w:docPartPr>
      <w:docPartBody>
        <w:p w:rsidR="00344E88" w:rsidRDefault="00EF5E67">
          <w:pPr>
            <w:pStyle w:val="CEB1EEE73783984A879B96C827CB0430"/>
          </w:pPr>
          <w:r w:rsidRPr="00B07A3B">
            <w:rPr>
              <w:rFonts w:eastAsia="Times New Roman" w:cstheme="minorHAnsi"/>
              <w:color w:val="808080"/>
              <w:shd w:val="clear" w:color="auto" w:fill="FFFF00"/>
            </w:rPr>
            <w:t>Click here to answer. Please use language that you will be comfortable memorizing and speaking aloud. Limit length to 30 or fewer words.</w:t>
          </w:r>
        </w:p>
      </w:docPartBody>
    </w:docPart>
    <w:docPart>
      <w:docPartPr>
        <w:name w:val="BB048746D6BD81428909D024E42FBF3F"/>
        <w:category>
          <w:name w:val="General"/>
          <w:gallery w:val="placeholder"/>
        </w:category>
        <w:types>
          <w:type w:val="bbPlcHdr"/>
        </w:types>
        <w:behaviors>
          <w:behavior w:val="content"/>
        </w:behaviors>
        <w:guid w:val="{502877B5-6774-5444-8A48-5E715A35DCE9}"/>
      </w:docPartPr>
      <w:docPartBody>
        <w:p w:rsidR="003E657A" w:rsidRDefault="00BE41A6" w:rsidP="00BE41A6">
          <w:pPr>
            <w:pStyle w:val="BB048746D6BD81428909D024E42FBF3F"/>
          </w:pPr>
          <w:r w:rsidRPr="00B07A3B">
            <w:rPr>
              <w:rFonts w:eastAsia="Times New Roman" w:cstheme="minorHAnsi"/>
              <w:b/>
              <w:bCs/>
              <w:color w:val="808080"/>
              <w:shd w:val="clear" w:color="auto" w:fill="FFFF00"/>
            </w:rPr>
            <w:t>Enter Yes or No.</w:t>
          </w:r>
        </w:p>
      </w:docPartBody>
    </w:docPart>
    <w:docPart>
      <w:docPartPr>
        <w:name w:val="2A50BCF205507E4AA16DA6F8BBB5CCFA"/>
        <w:category>
          <w:name w:val="General"/>
          <w:gallery w:val="placeholder"/>
        </w:category>
        <w:types>
          <w:type w:val="bbPlcHdr"/>
        </w:types>
        <w:behaviors>
          <w:behavior w:val="content"/>
        </w:behaviors>
        <w:guid w:val="{73EB25FA-63F2-9442-8A99-E8CF3F23CC80}"/>
      </w:docPartPr>
      <w:docPartBody>
        <w:p w:rsidR="003E657A" w:rsidRDefault="00BE41A6" w:rsidP="00BE41A6">
          <w:pPr>
            <w:pStyle w:val="2A50BCF205507E4AA16DA6F8BBB5CCFA"/>
          </w:pPr>
          <w:r w:rsidRPr="00B07A3B">
            <w:rPr>
              <w:rFonts w:eastAsia="Times New Roman" w:cstheme="minorHAnsi"/>
              <w:b/>
              <w:bCs/>
              <w:color w:val="808080"/>
              <w:shd w:val="clear" w:color="auto" w:fill="FFFF00"/>
            </w:rPr>
            <w:t>Enter Yes or No.</w:t>
          </w:r>
        </w:p>
      </w:docPartBody>
    </w:docPart>
    <w:docPart>
      <w:docPartPr>
        <w:name w:val="1B353BE30FA3E949A6A7E29DD5F9CA7C"/>
        <w:category>
          <w:name w:val="General"/>
          <w:gallery w:val="placeholder"/>
        </w:category>
        <w:types>
          <w:type w:val="bbPlcHdr"/>
        </w:types>
        <w:behaviors>
          <w:behavior w:val="content"/>
        </w:behaviors>
        <w:guid w:val="{B581D62A-1F90-FC4D-968E-D2359E5B9434}"/>
      </w:docPartPr>
      <w:docPartBody>
        <w:p w:rsidR="003E657A" w:rsidRDefault="00BE41A6" w:rsidP="00BE41A6">
          <w:pPr>
            <w:pStyle w:val="1B353BE30FA3E949A6A7E29DD5F9CA7C"/>
          </w:pPr>
          <w:r w:rsidRPr="00B07A3B">
            <w:rPr>
              <w:rFonts w:eastAsia="Times New Roman" w:cstheme="minorHAnsi"/>
              <w:b/>
              <w:bCs/>
              <w:color w:val="808080"/>
              <w:shd w:val="clear" w:color="auto" w:fill="FFFF00"/>
            </w:rPr>
            <w:t>Enter make and model of microscope.</w:t>
          </w:r>
        </w:p>
      </w:docPartBody>
    </w:docPart>
    <w:docPart>
      <w:docPartPr>
        <w:name w:val="337E7D2A29BC2847BE253001CC37ACE9"/>
        <w:category>
          <w:name w:val="General"/>
          <w:gallery w:val="placeholder"/>
        </w:category>
        <w:types>
          <w:type w:val="bbPlcHdr"/>
        </w:types>
        <w:behaviors>
          <w:behavior w:val="content"/>
        </w:behaviors>
        <w:guid w:val="{9A0EF72C-8AB0-6A43-9C7D-BE563C906C4B}"/>
      </w:docPartPr>
      <w:docPartBody>
        <w:p w:rsidR="003E657A" w:rsidRDefault="00BE41A6" w:rsidP="00BE41A6">
          <w:pPr>
            <w:pStyle w:val="337E7D2A29BC2847BE253001CC37ACE9"/>
          </w:pPr>
          <w:r w:rsidRPr="00B07A3B">
            <w:rPr>
              <w:rFonts w:eastAsia="Times New Roman" w:cstheme="minorHAnsi"/>
              <w:b/>
              <w:bCs/>
              <w:color w:val="808080"/>
              <w:shd w:val="clear" w:color="auto" w:fill="FFFF00"/>
            </w:rPr>
            <w:t>Enter Yes or No.</w:t>
          </w:r>
        </w:p>
      </w:docPartBody>
    </w:docPart>
    <w:docPart>
      <w:docPartPr>
        <w:name w:val="B9348AD095AC81449C592C2F0F676CB0"/>
        <w:category>
          <w:name w:val="General"/>
          <w:gallery w:val="placeholder"/>
        </w:category>
        <w:types>
          <w:type w:val="bbPlcHdr"/>
        </w:types>
        <w:behaviors>
          <w:behavior w:val="content"/>
        </w:behaviors>
        <w:guid w:val="{9A04F2A5-3727-5546-9CB4-A89C69737542}"/>
      </w:docPartPr>
      <w:docPartBody>
        <w:p w:rsidR="003E657A" w:rsidRDefault="00BE41A6" w:rsidP="00BE41A6">
          <w:pPr>
            <w:pStyle w:val="B9348AD095AC81449C592C2F0F676CB0"/>
          </w:pPr>
          <w:r w:rsidRPr="00B07A3B">
            <w:rPr>
              <w:rFonts w:eastAsia="Times New Roman" w:cstheme="minorHAnsi"/>
              <w:b/>
              <w:bCs/>
              <w:color w:val="808080"/>
              <w:shd w:val="clear" w:color="auto" w:fill="FFFF00"/>
            </w:rPr>
            <w:t>Enter Yes or No.</w:t>
          </w:r>
        </w:p>
      </w:docPartBody>
    </w:docPart>
    <w:docPart>
      <w:docPartPr>
        <w:name w:val="8D0BC3EB8758784BB08FC591BF9EA44D"/>
        <w:category>
          <w:name w:val="General"/>
          <w:gallery w:val="placeholder"/>
        </w:category>
        <w:types>
          <w:type w:val="bbPlcHdr"/>
        </w:types>
        <w:behaviors>
          <w:behavior w:val="content"/>
        </w:behaviors>
        <w:guid w:val="{09CE18FD-8A87-5540-9747-C67FF65F3077}"/>
      </w:docPartPr>
      <w:docPartBody>
        <w:p w:rsidR="003E657A" w:rsidRDefault="00BE41A6" w:rsidP="00BE41A6">
          <w:pPr>
            <w:pStyle w:val="8D0BC3EB8758784BB08FC591BF9EA44D"/>
          </w:pPr>
          <w:r w:rsidRPr="00B07A3B">
            <w:rPr>
              <w:rFonts w:eastAsia="Times New Roman" w:cstheme="minorHAnsi"/>
              <w:b/>
              <w:bCs/>
              <w:color w:val="808080"/>
              <w:shd w:val="clear" w:color="auto" w:fill="FFFF00"/>
            </w:rPr>
            <w:t>Click to enter distance between locations.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0000000000000000000"/>
    <w:charset w:val="00"/>
    <w:family w:val="auto"/>
    <w:pitch w:val="variable"/>
    <w:sig w:usb0="E00002FF" w:usb1="5000785B"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imes">
    <w:altName w:val="﷽﷽﷽﷽﷽﷽﷽﷽"/>
    <w:panose1 w:val="00000500000000020000"/>
    <w:charset w:val="00"/>
    <w:family w:val="auto"/>
    <w:pitch w:val="variable"/>
    <w:sig w:usb0="E00002FF" w:usb1="5000205A" w:usb2="00000000" w:usb3="00000000" w:csb0="0000019F" w:csb1="00000000"/>
  </w:font>
  <w:font w:name="Lucida Grande">
    <w:altName w:val="﷽﷽﷽﷽﷽﷽﷽﷽"/>
    <w:panose1 w:val="020B0600040502020204"/>
    <w:charset w:val="00"/>
    <w:family w:val="swiss"/>
    <w:pitch w:val="variable"/>
    <w:sig w:usb0="E1000AEF" w:usb1="5000A1FF" w:usb2="00000000" w:usb3="00000000" w:csb0="000001BF" w:csb1="00000000"/>
  </w:font>
  <w:font w:name="GJKHG F+ Helvetica">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eiryo">
    <w:altName w:val="Meiryo"/>
    <w:panose1 w:val="020B0604030504040204"/>
    <w:charset w:val="80"/>
    <w:family w:val="swiss"/>
    <w:pitch w:val="variable"/>
    <w:sig w:usb0="E00002FF" w:usb1="6AC7FFFF"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4595B"/>
    <w:rsid w:val="001F6C86"/>
    <w:rsid w:val="00257C3C"/>
    <w:rsid w:val="0027616B"/>
    <w:rsid w:val="002D11CB"/>
    <w:rsid w:val="002F76E2"/>
    <w:rsid w:val="00344E88"/>
    <w:rsid w:val="003C4629"/>
    <w:rsid w:val="003E657A"/>
    <w:rsid w:val="004A526F"/>
    <w:rsid w:val="006B2B83"/>
    <w:rsid w:val="00706CE8"/>
    <w:rsid w:val="007571D3"/>
    <w:rsid w:val="0076705B"/>
    <w:rsid w:val="0077793F"/>
    <w:rsid w:val="009333F9"/>
    <w:rsid w:val="00A4768E"/>
    <w:rsid w:val="00BE41A6"/>
    <w:rsid w:val="00DB3993"/>
    <w:rsid w:val="00E36A89"/>
    <w:rsid w:val="00E63917"/>
    <w:rsid w:val="00E74A32"/>
    <w:rsid w:val="00E92CFD"/>
    <w:rsid w:val="00EC183C"/>
    <w:rsid w:val="00EE1FC4"/>
    <w:rsid w:val="00EF5E67"/>
    <w:rsid w:val="00F05E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64A02CAC3F764D974B102CCBE080CD">
    <w:name w:val="BA64A02CAC3F764D974B102CCBE080CD"/>
  </w:style>
  <w:style w:type="paragraph" w:customStyle="1" w:styleId="32C7CBFF4BAC43438701BF7074321FA6">
    <w:name w:val="32C7CBFF4BAC43438701BF7074321FA6"/>
  </w:style>
  <w:style w:type="paragraph" w:customStyle="1" w:styleId="CC26871413AF9243AF4034C5BA7F3A38">
    <w:name w:val="CC26871413AF9243AF4034C5BA7F3A38"/>
  </w:style>
  <w:style w:type="paragraph" w:customStyle="1" w:styleId="B01347F9C431734082D700ADBD60CE5C">
    <w:name w:val="B01347F9C431734082D700ADBD60CE5C"/>
  </w:style>
  <w:style w:type="paragraph" w:customStyle="1" w:styleId="CF9F3A2530826D419E54CEF60DEF39E6">
    <w:name w:val="CF9F3A2530826D419E54CEF60DEF39E6"/>
  </w:style>
  <w:style w:type="paragraph" w:customStyle="1" w:styleId="7EFAB539D92D134BA74BF41D437B3227">
    <w:name w:val="7EFAB539D92D134BA74BF41D437B3227"/>
  </w:style>
  <w:style w:type="paragraph" w:customStyle="1" w:styleId="FA4302C47376B64EB37F5EF54228B8FA">
    <w:name w:val="FA4302C47376B64EB37F5EF54228B8FA"/>
  </w:style>
  <w:style w:type="paragraph" w:customStyle="1" w:styleId="47D8E4CF72CC01468E7AA31A2CAAE059">
    <w:name w:val="47D8E4CF72CC01468E7AA31A2CAAE059"/>
  </w:style>
  <w:style w:type="paragraph" w:customStyle="1" w:styleId="E8A37383A177F94A9426E4124A0D1F68">
    <w:name w:val="E8A37383A177F94A9426E4124A0D1F68"/>
  </w:style>
  <w:style w:type="paragraph" w:customStyle="1" w:styleId="C58687ABA6B85E46980DA5895C64F3E3">
    <w:name w:val="C58687ABA6B85E46980DA5895C64F3E3"/>
  </w:style>
  <w:style w:type="paragraph" w:customStyle="1" w:styleId="ECED2FCFB5F4654F9C5FBAE5BAA6883A">
    <w:name w:val="ECED2FCFB5F4654F9C5FBAE5BAA6883A"/>
  </w:style>
  <w:style w:type="paragraph" w:customStyle="1" w:styleId="6ED4E08469F55C4CB0FB500E50BC46B9">
    <w:name w:val="6ED4E08469F55C4CB0FB500E50BC46B9"/>
  </w:style>
  <w:style w:type="paragraph" w:customStyle="1" w:styleId="96B2A5639DC4004B9E1853E8B0D01FBD">
    <w:name w:val="96B2A5639DC4004B9E1853E8B0D01FBD"/>
  </w:style>
  <w:style w:type="character" w:styleId="PlaceholderText">
    <w:name w:val="Placeholder Text"/>
    <w:basedOn w:val="DefaultParagraphFont"/>
    <w:semiHidden/>
    <w:rPr>
      <w:color w:val="808080"/>
    </w:rPr>
  </w:style>
  <w:style w:type="paragraph" w:customStyle="1" w:styleId="F2D7C9B478E07E4EA14A95FC6D1ACF89">
    <w:name w:val="F2D7C9B478E07E4EA14A95FC6D1ACF89"/>
  </w:style>
  <w:style w:type="paragraph" w:customStyle="1" w:styleId="B95B1353DBD5044D8DC12E1905339E17">
    <w:name w:val="B95B1353DBD5044D8DC12E1905339E17"/>
  </w:style>
  <w:style w:type="paragraph" w:customStyle="1" w:styleId="FE45D31BFE2D31419AD43081DC774805">
    <w:name w:val="FE45D31BFE2D31419AD43081DC774805"/>
  </w:style>
  <w:style w:type="paragraph" w:customStyle="1" w:styleId="823C9FCA7D3CBE48B79C41FFD8808D03">
    <w:name w:val="823C9FCA7D3CBE48B79C41FFD8808D03"/>
  </w:style>
  <w:style w:type="paragraph" w:customStyle="1" w:styleId="91A438E167E26E4196DE8F4FBDDBFFB2">
    <w:name w:val="91A438E167E26E4196DE8F4FBDDBFFB2"/>
  </w:style>
  <w:style w:type="paragraph" w:customStyle="1" w:styleId="50ED1BACA0E01B488C9EC07440C536B8">
    <w:name w:val="50ED1BACA0E01B488C9EC07440C536B8"/>
  </w:style>
  <w:style w:type="paragraph" w:customStyle="1" w:styleId="46251A24D9BD164A85ABB327352A9B2B">
    <w:name w:val="46251A24D9BD164A85ABB327352A9B2B"/>
  </w:style>
  <w:style w:type="paragraph" w:customStyle="1" w:styleId="F550E62B92245F46A5993BF1FF68780F">
    <w:name w:val="F550E62B92245F46A5993BF1FF68780F"/>
  </w:style>
  <w:style w:type="paragraph" w:customStyle="1" w:styleId="CEB1EEE73783984A879B96C827CB0430">
    <w:name w:val="CEB1EEE73783984A879B96C827CB0430"/>
  </w:style>
  <w:style w:type="paragraph" w:customStyle="1" w:styleId="BB048746D6BD81428909D024E42FBF3F">
    <w:name w:val="BB048746D6BD81428909D024E42FBF3F"/>
    <w:rsid w:val="00BE41A6"/>
  </w:style>
  <w:style w:type="paragraph" w:customStyle="1" w:styleId="2A50BCF205507E4AA16DA6F8BBB5CCFA">
    <w:name w:val="2A50BCF205507E4AA16DA6F8BBB5CCFA"/>
    <w:rsid w:val="00BE41A6"/>
  </w:style>
  <w:style w:type="paragraph" w:customStyle="1" w:styleId="1B353BE30FA3E949A6A7E29DD5F9CA7C">
    <w:name w:val="1B353BE30FA3E949A6A7E29DD5F9CA7C"/>
    <w:rsid w:val="00BE41A6"/>
  </w:style>
  <w:style w:type="paragraph" w:customStyle="1" w:styleId="337E7D2A29BC2847BE253001CC37ACE9">
    <w:name w:val="337E7D2A29BC2847BE253001CC37ACE9"/>
    <w:rsid w:val="00BE41A6"/>
  </w:style>
  <w:style w:type="paragraph" w:customStyle="1" w:styleId="B9348AD095AC81449C592C2F0F676CB0">
    <w:name w:val="B9348AD095AC81449C592C2F0F676CB0"/>
    <w:rsid w:val="00BE41A6"/>
  </w:style>
  <w:style w:type="paragraph" w:customStyle="1" w:styleId="8D0BC3EB8758784BB08FC591BF9EA44D">
    <w:name w:val="8D0BC3EB8758784BB08FC591BF9EA44D"/>
    <w:rsid w:val="00BE41A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12</Pages>
  <Words>2397</Words>
  <Characters>13669</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Name:                                                                                                                 Title of </vt:lpstr>
    </vt:vector>
  </TitlesOfParts>
  <Company>UC Irvine</Company>
  <LinksUpToDate>false</LinksUpToDate>
  <CharactersWithSpaces>16034</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 </dc:title>
  <dc:subject/>
  <dc:creator>Microsoft Office User</dc:creator>
  <cp:keywords/>
  <dc:description/>
  <cp:lastModifiedBy>Anastasia Gomez</cp:lastModifiedBy>
  <cp:revision>26</cp:revision>
  <dcterms:created xsi:type="dcterms:W3CDTF">2021-03-18T15:00:00Z</dcterms:created>
  <dcterms:modified xsi:type="dcterms:W3CDTF">2021-04-24T00:33:00Z</dcterms:modified>
</cp:coreProperties>
</file>