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11093" w14:textId="560EC3F8" w:rsidR="00553C4D" w:rsidRPr="00947EB2" w:rsidRDefault="009E2B10" w:rsidP="00E931D9">
      <w:pPr>
        <w:spacing w:line="360" w:lineRule="auto"/>
        <w:jc w:val="both"/>
        <w:rPr>
          <w:rFonts w:ascii="Calibri" w:hAnsi="Calibri" w:cs="Calibri"/>
          <w:color w:val="FF0000"/>
        </w:rPr>
      </w:pPr>
      <w:r w:rsidRPr="00E931D9">
        <w:rPr>
          <w:rFonts w:ascii="Calibri" w:hAnsi="Calibri" w:cs="Calibri"/>
          <w:color w:val="FF0000"/>
        </w:rPr>
        <w:t>We appreciate the Editorial comments and reviewer’s insightful suggestion</w:t>
      </w:r>
      <w:r w:rsidR="006F0702">
        <w:rPr>
          <w:rFonts w:ascii="Calibri" w:hAnsi="Calibri" w:cs="Calibri" w:hint="eastAsia"/>
          <w:color w:val="FF0000"/>
        </w:rPr>
        <w:t>s</w:t>
      </w:r>
      <w:r w:rsidRPr="00E931D9">
        <w:rPr>
          <w:rFonts w:ascii="Calibri" w:hAnsi="Calibri" w:cs="Calibri"/>
          <w:color w:val="FF0000"/>
        </w:rPr>
        <w:t xml:space="preserve">. We believe that the revised manuscript has been substantially improved by addressing these comments. </w:t>
      </w:r>
    </w:p>
    <w:p w14:paraId="0CE32815" w14:textId="1DB33265" w:rsidR="001A7699" w:rsidRPr="00E931D9" w:rsidRDefault="001A7699" w:rsidP="00E931D9">
      <w:pPr>
        <w:spacing w:line="360" w:lineRule="auto"/>
        <w:jc w:val="both"/>
        <w:rPr>
          <w:rFonts w:ascii="Calibri" w:hAnsi="Calibri" w:cs="Calibri"/>
        </w:rPr>
      </w:pPr>
      <w:r w:rsidRPr="00E931D9">
        <w:rPr>
          <w:rFonts w:ascii="Calibri" w:hAnsi="Calibri" w:cs="Calibri"/>
        </w:rPr>
        <w:t>Editorial and production comments:</w:t>
      </w:r>
    </w:p>
    <w:p w14:paraId="0185678D" w14:textId="77777777" w:rsidR="001A7699" w:rsidRPr="00E931D9" w:rsidRDefault="001A7699" w:rsidP="00E931D9">
      <w:pPr>
        <w:spacing w:line="360" w:lineRule="auto"/>
        <w:jc w:val="both"/>
        <w:rPr>
          <w:rFonts w:ascii="Calibri" w:hAnsi="Calibri" w:cs="Calibri"/>
        </w:rPr>
      </w:pPr>
      <w:r w:rsidRPr="00E931D9">
        <w:rPr>
          <w:rFonts w:ascii="Calibri" w:hAnsi="Calibri" w:cs="Calibri"/>
        </w:rPr>
        <w:t>Changes to be made by the Author(s):</w:t>
      </w:r>
    </w:p>
    <w:p w14:paraId="75E24F5B" w14:textId="49FD8EC0" w:rsidR="001A7699" w:rsidRPr="00E931D9" w:rsidRDefault="001A7699" w:rsidP="00E931D9">
      <w:pPr>
        <w:spacing w:line="360" w:lineRule="auto"/>
        <w:jc w:val="both"/>
        <w:rPr>
          <w:rFonts w:ascii="Calibri" w:hAnsi="Calibri" w:cs="Calibri"/>
        </w:rPr>
      </w:pPr>
      <w:r w:rsidRPr="00E931D9">
        <w:rPr>
          <w:rFonts w:ascii="Calibri" w:hAnsi="Calibri" w:cs="Calibri"/>
        </w:rPr>
        <w:t>1. Please take this opportunity to thoroughly proofread the manuscript to ensure that there are no spelling or grammar issues.</w:t>
      </w:r>
    </w:p>
    <w:p w14:paraId="1F5A3524" w14:textId="48AC0277" w:rsidR="009E2B10" w:rsidRPr="00E931D9" w:rsidRDefault="00790FB2" w:rsidP="00E931D9">
      <w:pPr>
        <w:spacing w:line="360" w:lineRule="auto"/>
        <w:jc w:val="both"/>
        <w:rPr>
          <w:rFonts w:ascii="Calibri" w:hAnsi="Calibri" w:cs="Calibri"/>
          <w:color w:val="FF0000"/>
        </w:rPr>
      </w:pPr>
      <w:r>
        <w:rPr>
          <w:rFonts w:ascii="Calibri" w:hAnsi="Calibri" w:cs="Calibri"/>
          <w:color w:val="FF0000"/>
        </w:rPr>
        <w:t xml:space="preserve">Response: </w:t>
      </w:r>
      <w:r w:rsidR="009E2B10" w:rsidRPr="00E931D9">
        <w:rPr>
          <w:rFonts w:ascii="Calibri" w:hAnsi="Calibri" w:cs="Calibri"/>
          <w:color w:val="FF0000"/>
        </w:rPr>
        <w:t xml:space="preserve">We now have </w:t>
      </w:r>
      <w:r w:rsidR="007E13F0">
        <w:rPr>
          <w:rFonts w:ascii="Calibri" w:hAnsi="Calibri" w:cs="Calibri"/>
          <w:color w:val="FF0000"/>
        </w:rPr>
        <w:t xml:space="preserve">thoroughly </w:t>
      </w:r>
      <w:r w:rsidR="009E2B10" w:rsidRPr="00E931D9">
        <w:rPr>
          <w:rFonts w:ascii="Calibri" w:hAnsi="Calibri" w:cs="Calibri"/>
          <w:color w:val="FF0000"/>
        </w:rPr>
        <w:t>proofread the manuscript and corrected the grammar mistakes.</w:t>
      </w:r>
    </w:p>
    <w:p w14:paraId="060B4CAD" w14:textId="246A6864" w:rsidR="001A7699" w:rsidRPr="00E931D9" w:rsidRDefault="001A7699" w:rsidP="00E931D9">
      <w:pPr>
        <w:spacing w:line="360" w:lineRule="auto"/>
        <w:jc w:val="both"/>
        <w:rPr>
          <w:rFonts w:ascii="Calibri" w:hAnsi="Calibri" w:cs="Calibri"/>
        </w:rPr>
      </w:pPr>
      <w:r w:rsidRPr="00E931D9">
        <w:rPr>
          <w:rFonts w:ascii="Calibri" w:hAnsi="Calibri" w:cs="Calibri"/>
          <w:color w:val="000000" w:themeColor="text1"/>
        </w:rPr>
        <w:t xml:space="preserve">2. Please ensure that all text in the protocol section is written in the imperative tense as if telling someone how to do the technique (e.g., “Do this,” “Ensure that,” etc.). The actions should be described in the imperative tense in complete sentences wherever possible. Avoid usage of </w:t>
      </w:r>
      <w:r w:rsidRPr="00E931D9">
        <w:rPr>
          <w:rFonts w:ascii="Calibri" w:hAnsi="Calibri" w:cs="Calibri"/>
        </w:rPr>
        <w:t>phrases such as “could be,” “should be,” and “would be” throughout the Protocol.</w:t>
      </w:r>
    </w:p>
    <w:p w14:paraId="21338D63" w14:textId="1B7C822C" w:rsidR="00141FC5" w:rsidRPr="00E931D9" w:rsidRDefault="00790FB2" w:rsidP="00E931D9">
      <w:pPr>
        <w:spacing w:line="360" w:lineRule="auto"/>
        <w:jc w:val="both"/>
        <w:rPr>
          <w:rFonts w:ascii="Calibri" w:hAnsi="Calibri" w:cs="Calibri"/>
          <w:color w:val="FF0000"/>
        </w:rPr>
      </w:pPr>
      <w:r>
        <w:rPr>
          <w:rFonts w:ascii="Calibri" w:hAnsi="Calibri" w:cs="Calibri"/>
          <w:color w:val="FF0000"/>
        </w:rPr>
        <w:t xml:space="preserve">Response: </w:t>
      </w:r>
      <w:r w:rsidR="00141FC5" w:rsidRPr="00E931D9">
        <w:rPr>
          <w:rFonts w:ascii="Calibri" w:hAnsi="Calibri" w:cs="Calibri"/>
          <w:color w:val="FF0000"/>
        </w:rPr>
        <w:t xml:space="preserve">We now have followed the instructions and </w:t>
      </w:r>
      <w:r w:rsidR="00C315F2">
        <w:rPr>
          <w:rFonts w:ascii="Calibri" w:hAnsi="Calibri" w:cs="Calibri"/>
          <w:color w:val="FF0000"/>
        </w:rPr>
        <w:t xml:space="preserve">ensured </w:t>
      </w:r>
      <w:r w:rsidR="00C315F2" w:rsidRPr="00C315F2">
        <w:rPr>
          <w:rFonts w:ascii="Calibri" w:hAnsi="Calibri" w:cs="Calibri"/>
          <w:color w:val="FF0000"/>
        </w:rPr>
        <w:t>that all text in the protocol section is written in the imperative tense</w:t>
      </w:r>
      <w:r w:rsidR="00C315F2">
        <w:rPr>
          <w:rFonts w:ascii="Calibri" w:hAnsi="Calibri" w:cs="Calibri"/>
          <w:color w:val="FF0000"/>
        </w:rPr>
        <w:t>.</w:t>
      </w:r>
    </w:p>
    <w:p w14:paraId="7A89362D" w14:textId="2CA8A8D7" w:rsidR="001A7699" w:rsidRPr="00E931D9" w:rsidRDefault="001A7699" w:rsidP="00E931D9">
      <w:pPr>
        <w:spacing w:line="360" w:lineRule="auto"/>
        <w:jc w:val="both"/>
        <w:rPr>
          <w:rFonts w:ascii="Calibri" w:hAnsi="Calibri" w:cs="Calibri"/>
        </w:rPr>
      </w:pPr>
      <w:r w:rsidRPr="00E931D9">
        <w:rPr>
          <w:rFonts w:ascii="Calibri" w:hAnsi="Calibri" w:cs="Calibri"/>
        </w:rPr>
        <w:t>3. Please add more details to your protocol steps. Please ensure you answer the “how” question, i.e., how is the step performed?</w:t>
      </w:r>
    </w:p>
    <w:p w14:paraId="5D62088F" w14:textId="129AA528" w:rsidR="00141FC5" w:rsidRPr="00E931D9" w:rsidRDefault="00790FB2" w:rsidP="00E931D9">
      <w:pPr>
        <w:spacing w:line="360" w:lineRule="auto"/>
        <w:jc w:val="both"/>
        <w:rPr>
          <w:rFonts w:ascii="Calibri" w:hAnsi="Calibri" w:cs="Calibri"/>
          <w:color w:val="FF0000"/>
        </w:rPr>
      </w:pPr>
      <w:r>
        <w:rPr>
          <w:rFonts w:ascii="Calibri" w:hAnsi="Calibri" w:cs="Calibri"/>
          <w:color w:val="FF0000"/>
        </w:rPr>
        <w:t xml:space="preserve">Response: </w:t>
      </w:r>
      <w:r w:rsidR="00141FC5" w:rsidRPr="00E931D9">
        <w:rPr>
          <w:rFonts w:ascii="Calibri" w:hAnsi="Calibri" w:cs="Calibri"/>
          <w:color w:val="FF0000"/>
        </w:rPr>
        <w:t>We now have added more details to our protocol steps</w:t>
      </w:r>
      <w:r w:rsidR="00963D83">
        <w:rPr>
          <w:rFonts w:ascii="Calibri" w:hAnsi="Calibri" w:cs="Calibri"/>
          <w:color w:val="FF0000"/>
        </w:rPr>
        <w:t xml:space="preserve"> and ensure the answer the “how” question</w:t>
      </w:r>
      <w:r w:rsidR="00141FC5" w:rsidRPr="00E931D9">
        <w:rPr>
          <w:rFonts w:ascii="Calibri" w:hAnsi="Calibri" w:cs="Calibri"/>
          <w:color w:val="FF0000"/>
        </w:rPr>
        <w:t>.</w:t>
      </w:r>
    </w:p>
    <w:p w14:paraId="7CF0586D" w14:textId="6CA496DB" w:rsidR="001A7699" w:rsidRPr="00E931D9" w:rsidRDefault="001A7699" w:rsidP="00E931D9">
      <w:pPr>
        <w:spacing w:line="360" w:lineRule="auto"/>
        <w:jc w:val="both"/>
        <w:rPr>
          <w:rFonts w:ascii="Calibri" w:hAnsi="Calibri" w:cs="Calibri"/>
        </w:rPr>
      </w:pPr>
      <w:r w:rsidRPr="00E931D9">
        <w:rPr>
          <w:rFonts w:ascii="Calibri" w:hAnsi="Calibri" w:cs="Calibri"/>
        </w:rPr>
        <w:t>4. Please mention how proper anesthetization is confirmed.</w:t>
      </w:r>
    </w:p>
    <w:p w14:paraId="013C431A" w14:textId="5E326D2D" w:rsidR="00AF16F5" w:rsidRPr="00E931D9" w:rsidRDefault="00790FB2" w:rsidP="00E931D9">
      <w:pPr>
        <w:spacing w:line="360" w:lineRule="auto"/>
        <w:jc w:val="both"/>
        <w:rPr>
          <w:rFonts w:ascii="Calibri" w:hAnsi="Calibri" w:cs="Calibri" w:hint="eastAsia"/>
          <w:color w:val="FF0000"/>
        </w:rPr>
      </w:pPr>
      <w:r>
        <w:rPr>
          <w:rFonts w:ascii="Calibri" w:hAnsi="Calibri" w:cs="Calibri"/>
          <w:color w:val="FF0000"/>
        </w:rPr>
        <w:t xml:space="preserve">Response: </w:t>
      </w:r>
      <w:r w:rsidR="00AF16F5" w:rsidRPr="00E931D9">
        <w:rPr>
          <w:rFonts w:ascii="Calibri" w:hAnsi="Calibri" w:cs="Calibri"/>
          <w:color w:val="FF0000"/>
        </w:rPr>
        <w:t>We now have added more details to the proper anesthetization steps.</w:t>
      </w:r>
      <w:r w:rsidR="00AA25F0" w:rsidRPr="00E931D9">
        <w:rPr>
          <w:rFonts w:ascii="Calibri" w:hAnsi="Calibri" w:cs="Calibri"/>
          <w:color w:val="FF0000"/>
        </w:rPr>
        <w:t xml:space="preserve"> </w:t>
      </w:r>
      <w:r w:rsidR="00560368" w:rsidRPr="00E931D9">
        <w:rPr>
          <w:rFonts w:ascii="Calibri" w:hAnsi="Calibri" w:cs="Calibri"/>
          <w:color w:val="FF0000"/>
        </w:rPr>
        <w:t>To confirm whether the anesthetization is ready, we observe the toe pinch reflex. It indicates the anesthetization is ready when the toe pinch reflex disappears.</w:t>
      </w:r>
      <w:r w:rsidR="0093709A">
        <w:rPr>
          <w:rFonts w:ascii="Calibri" w:hAnsi="Calibri" w:cs="Calibri"/>
          <w:color w:val="FF0000"/>
        </w:rPr>
        <w:t xml:space="preserve"> See </w:t>
      </w:r>
      <w:r w:rsidR="000D0427">
        <w:rPr>
          <w:rFonts w:ascii="Calibri" w:hAnsi="Calibri" w:cs="Calibri"/>
          <w:color w:val="FF0000"/>
        </w:rPr>
        <w:t>line 76-77 page 3.</w:t>
      </w:r>
    </w:p>
    <w:p w14:paraId="2B7D4602" w14:textId="75D6CF3C" w:rsidR="001A7699" w:rsidRPr="00E931D9" w:rsidRDefault="001A7699" w:rsidP="00E931D9">
      <w:pPr>
        <w:spacing w:line="360" w:lineRule="auto"/>
        <w:jc w:val="both"/>
        <w:rPr>
          <w:rFonts w:ascii="Calibri" w:hAnsi="Calibri" w:cs="Calibri"/>
        </w:rPr>
      </w:pPr>
      <w:r w:rsidRPr="00E931D9">
        <w:rPr>
          <w:rFonts w:ascii="Calibri" w:hAnsi="Calibri" w:cs="Calibri"/>
        </w:rPr>
        <w:t>5. 2.1: How are the thorax hairs removed?</w:t>
      </w:r>
    </w:p>
    <w:p w14:paraId="4CD93126" w14:textId="46CAA10D" w:rsidR="00BE3BF5" w:rsidRPr="00E931D9" w:rsidRDefault="00790FB2" w:rsidP="00E931D9">
      <w:pPr>
        <w:spacing w:line="360" w:lineRule="auto"/>
        <w:jc w:val="both"/>
        <w:rPr>
          <w:rFonts w:ascii="Calibri" w:hAnsi="Calibri" w:cs="Calibri"/>
          <w:color w:val="FF0000"/>
        </w:rPr>
      </w:pPr>
      <w:r>
        <w:rPr>
          <w:rFonts w:ascii="Calibri" w:hAnsi="Calibri" w:cs="Calibri"/>
          <w:color w:val="FF0000"/>
        </w:rPr>
        <w:t xml:space="preserve">Response: </w:t>
      </w:r>
      <w:r w:rsidR="00BE3BF5" w:rsidRPr="00E931D9">
        <w:rPr>
          <w:rFonts w:ascii="Calibri" w:hAnsi="Calibri" w:cs="Calibri"/>
          <w:color w:val="FF0000"/>
        </w:rPr>
        <w:t>We now have added more details on removing the thorax hair steps</w:t>
      </w:r>
      <w:r w:rsidR="00160ADB">
        <w:rPr>
          <w:rFonts w:ascii="Calibri" w:hAnsi="Calibri" w:cs="Calibri"/>
          <w:color w:val="FF0000"/>
        </w:rPr>
        <w:t xml:space="preserve"> as follow</w:t>
      </w:r>
      <w:r w:rsidR="00560368" w:rsidRPr="00E931D9">
        <w:rPr>
          <w:rFonts w:ascii="Calibri" w:hAnsi="Calibri" w:cs="Calibri"/>
          <w:color w:val="FF0000"/>
        </w:rPr>
        <w:t xml:space="preserve"> “Depilatory creams were used to remove the thorax hairs”</w:t>
      </w:r>
      <w:r w:rsidR="000D0427">
        <w:rPr>
          <w:rFonts w:ascii="Calibri" w:hAnsi="Calibri" w:cs="Calibri"/>
          <w:color w:val="FF0000"/>
        </w:rPr>
        <w:t xml:space="preserve"> See line 83 page 3.</w:t>
      </w:r>
    </w:p>
    <w:p w14:paraId="7FF390AA" w14:textId="2B5CBE3A" w:rsidR="001A7699" w:rsidRPr="00E931D9" w:rsidRDefault="001A7699" w:rsidP="00E931D9">
      <w:pPr>
        <w:spacing w:line="360" w:lineRule="auto"/>
        <w:jc w:val="both"/>
        <w:rPr>
          <w:rFonts w:ascii="Calibri" w:hAnsi="Calibri" w:cs="Calibri"/>
        </w:rPr>
      </w:pPr>
      <w:r w:rsidRPr="00E931D9">
        <w:rPr>
          <w:rFonts w:ascii="Calibri" w:hAnsi="Calibri" w:cs="Calibri"/>
        </w:rPr>
        <w:t>6. Please submit each figure individually as a vector image file to ensure high resolution throughout production: (.</w:t>
      </w:r>
      <w:proofErr w:type="spellStart"/>
      <w:r w:rsidRPr="00E931D9">
        <w:rPr>
          <w:rFonts w:ascii="Calibri" w:hAnsi="Calibri" w:cs="Calibri"/>
        </w:rPr>
        <w:t>psd</w:t>
      </w:r>
      <w:proofErr w:type="spellEnd"/>
      <w:r w:rsidRPr="00E931D9">
        <w:rPr>
          <w:rFonts w:ascii="Calibri" w:hAnsi="Calibri" w:cs="Calibri"/>
        </w:rPr>
        <w:t xml:space="preserve">, </w:t>
      </w:r>
      <w:proofErr w:type="spellStart"/>
      <w:r w:rsidRPr="00E931D9">
        <w:rPr>
          <w:rFonts w:ascii="Calibri" w:hAnsi="Calibri" w:cs="Calibri"/>
        </w:rPr>
        <w:t>ai</w:t>
      </w:r>
      <w:proofErr w:type="spellEnd"/>
      <w:r w:rsidRPr="00E931D9">
        <w:rPr>
          <w:rFonts w:ascii="Calibri" w:hAnsi="Calibri" w:cs="Calibri"/>
        </w:rPr>
        <w:t>, .eps.).</w:t>
      </w:r>
    </w:p>
    <w:p w14:paraId="3608DFA1" w14:textId="66D08CAC" w:rsidR="001A7699" w:rsidRPr="00863BBF" w:rsidRDefault="00790FB2" w:rsidP="00E931D9">
      <w:pPr>
        <w:spacing w:line="360" w:lineRule="auto"/>
        <w:jc w:val="both"/>
        <w:rPr>
          <w:rFonts w:ascii="Calibri" w:hAnsi="Calibri" w:cs="Calibri"/>
          <w:color w:val="FF0000"/>
        </w:rPr>
      </w:pPr>
      <w:r>
        <w:rPr>
          <w:rFonts w:ascii="Calibri" w:hAnsi="Calibri" w:cs="Calibri"/>
          <w:color w:val="FF0000"/>
        </w:rPr>
        <w:t xml:space="preserve">Response: </w:t>
      </w:r>
      <w:r w:rsidR="00BE3BF5" w:rsidRPr="00E931D9">
        <w:rPr>
          <w:rFonts w:ascii="Calibri" w:hAnsi="Calibri" w:cs="Calibri"/>
          <w:color w:val="FF0000"/>
        </w:rPr>
        <w:t>We now</w:t>
      </w:r>
      <w:r w:rsidR="00177E66">
        <w:rPr>
          <w:rFonts w:ascii="Calibri" w:hAnsi="Calibri" w:cs="Calibri"/>
          <w:color w:val="FF0000"/>
        </w:rPr>
        <w:t xml:space="preserve"> have</w:t>
      </w:r>
      <w:r w:rsidR="00BE3BF5" w:rsidRPr="00E931D9">
        <w:rPr>
          <w:rFonts w:ascii="Calibri" w:hAnsi="Calibri" w:cs="Calibri"/>
          <w:color w:val="FF0000"/>
        </w:rPr>
        <w:t xml:space="preserve"> provide</w:t>
      </w:r>
      <w:r w:rsidR="00177E66">
        <w:rPr>
          <w:rFonts w:ascii="Calibri" w:hAnsi="Calibri" w:cs="Calibri"/>
          <w:color w:val="FF0000"/>
        </w:rPr>
        <w:t>d</w:t>
      </w:r>
      <w:r w:rsidR="00BE3BF5" w:rsidRPr="00E931D9">
        <w:rPr>
          <w:rFonts w:ascii="Calibri" w:hAnsi="Calibri" w:cs="Calibri"/>
          <w:color w:val="FF0000"/>
        </w:rPr>
        <w:t xml:space="preserve"> </w:t>
      </w:r>
      <w:r w:rsidR="00177E66">
        <w:rPr>
          <w:rFonts w:ascii="Calibri" w:hAnsi="Calibri" w:cs="Calibri"/>
          <w:color w:val="FF0000"/>
        </w:rPr>
        <w:t>each figure individually</w:t>
      </w:r>
      <w:r w:rsidR="00BE3BF5" w:rsidRPr="00E931D9">
        <w:rPr>
          <w:rFonts w:ascii="Calibri" w:hAnsi="Calibri" w:cs="Calibri"/>
          <w:color w:val="FF0000"/>
        </w:rPr>
        <w:t xml:space="preserve"> </w:t>
      </w:r>
      <w:r w:rsidR="00177E66">
        <w:rPr>
          <w:rFonts w:ascii="Calibri" w:hAnsi="Calibri" w:cs="Calibri"/>
          <w:color w:val="FF0000"/>
        </w:rPr>
        <w:t xml:space="preserve">as an EPS file </w:t>
      </w:r>
      <w:r w:rsidR="00BE3BF5" w:rsidRPr="00E931D9">
        <w:rPr>
          <w:rFonts w:ascii="Calibri" w:hAnsi="Calibri" w:cs="Calibri"/>
          <w:color w:val="FF0000"/>
        </w:rPr>
        <w:t xml:space="preserve">with high resolution. </w:t>
      </w:r>
    </w:p>
    <w:p w14:paraId="0D7804AC" w14:textId="77777777" w:rsidR="001A7699" w:rsidRPr="00E931D9" w:rsidRDefault="001A7699" w:rsidP="00E931D9">
      <w:pPr>
        <w:spacing w:line="360" w:lineRule="auto"/>
        <w:jc w:val="both"/>
        <w:rPr>
          <w:rFonts w:ascii="Calibri" w:hAnsi="Calibri" w:cs="Calibri"/>
        </w:rPr>
      </w:pPr>
      <w:r w:rsidRPr="00E931D9">
        <w:rPr>
          <w:rFonts w:ascii="Calibri" w:hAnsi="Calibri" w:cs="Calibri"/>
        </w:rPr>
        <w:t>Reviewers' comments:</w:t>
      </w:r>
    </w:p>
    <w:p w14:paraId="50580483" w14:textId="77777777" w:rsidR="001A7699" w:rsidRPr="00E931D9" w:rsidRDefault="001A7699" w:rsidP="00E931D9">
      <w:pPr>
        <w:spacing w:line="360" w:lineRule="auto"/>
        <w:jc w:val="both"/>
        <w:rPr>
          <w:rFonts w:ascii="Calibri" w:hAnsi="Calibri" w:cs="Calibri"/>
        </w:rPr>
      </w:pPr>
      <w:r w:rsidRPr="00E931D9">
        <w:rPr>
          <w:rFonts w:ascii="Calibri" w:hAnsi="Calibri" w:cs="Calibri"/>
        </w:rPr>
        <w:lastRenderedPageBreak/>
        <w:t>Reviewer #1:</w:t>
      </w:r>
    </w:p>
    <w:p w14:paraId="5BB2011C" w14:textId="77777777" w:rsidR="001A7699" w:rsidRPr="00E931D9" w:rsidRDefault="001A7699" w:rsidP="00E931D9">
      <w:pPr>
        <w:spacing w:line="360" w:lineRule="auto"/>
        <w:jc w:val="both"/>
        <w:rPr>
          <w:rFonts w:ascii="Calibri" w:hAnsi="Calibri" w:cs="Calibri"/>
        </w:rPr>
      </w:pPr>
      <w:r w:rsidRPr="00E931D9">
        <w:rPr>
          <w:rFonts w:ascii="Calibri" w:hAnsi="Calibri" w:cs="Calibri"/>
        </w:rPr>
        <w:t>Manuscript Summary:</w:t>
      </w:r>
    </w:p>
    <w:p w14:paraId="56E1821C" w14:textId="7EB80A5A" w:rsidR="001A7699" w:rsidRPr="00E931D9" w:rsidRDefault="001A7699" w:rsidP="00E931D9">
      <w:pPr>
        <w:spacing w:line="360" w:lineRule="auto"/>
        <w:jc w:val="both"/>
        <w:rPr>
          <w:rFonts w:ascii="Calibri" w:hAnsi="Calibri" w:cs="Calibri"/>
        </w:rPr>
      </w:pPr>
      <w:r w:rsidRPr="00E931D9">
        <w:rPr>
          <w:rFonts w:ascii="Calibri" w:hAnsi="Calibri" w:cs="Calibri"/>
        </w:rPr>
        <w:t xml:space="preserve">Overall, a clear protocol with </w:t>
      </w:r>
      <w:proofErr w:type="spellStart"/>
      <w:r w:rsidRPr="00E931D9">
        <w:rPr>
          <w:rFonts w:ascii="Calibri" w:hAnsi="Calibri" w:cs="Calibri"/>
        </w:rPr>
        <w:t>well defined</w:t>
      </w:r>
      <w:proofErr w:type="spellEnd"/>
      <w:r w:rsidRPr="00E931D9">
        <w:rPr>
          <w:rFonts w:ascii="Calibri" w:hAnsi="Calibri" w:cs="Calibri"/>
        </w:rPr>
        <w:t xml:space="preserve"> steps and good evidence of heart failure achieved </w:t>
      </w:r>
      <w:proofErr w:type="spellStart"/>
      <w:r w:rsidRPr="00E931D9">
        <w:rPr>
          <w:rFonts w:ascii="Calibri" w:hAnsi="Calibri" w:cs="Calibri"/>
        </w:rPr>
        <w:t>post</w:t>
      </w:r>
      <w:r w:rsidR="00AA25F0" w:rsidRPr="00E931D9">
        <w:rPr>
          <w:rFonts w:ascii="Calibri" w:hAnsi="Calibri" w:cs="Calibri"/>
        </w:rPr>
        <w:t xml:space="preserve"> </w:t>
      </w:r>
      <w:r w:rsidRPr="00E931D9">
        <w:rPr>
          <w:rFonts w:ascii="Calibri" w:hAnsi="Calibri" w:cs="Calibri"/>
        </w:rPr>
        <w:t>surgery</w:t>
      </w:r>
      <w:proofErr w:type="spellEnd"/>
      <w:r w:rsidRPr="00E931D9">
        <w:rPr>
          <w:rFonts w:ascii="Calibri" w:hAnsi="Calibri" w:cs="Calibri"/>
        </w:rPr>
        <w:t>. Some claims are made comparing survival rates, tissue damage, recovery times post-surgery and variations in results, which will need either evidencing or some explanation for possible reasons. Otherwise only minor comments to improve the clarity for readers.</w:t>
      </w:r>
    </w:p>
    <w:p w14:paraId="24495E71" w14:textId="69B19B1E" w:rsidR="001A7699" w:rsidRPr="00E931D9" w:rsidRDefault="00790FB2" w:rsidP="00E931D9">
      <w:pPr>
        <w:spacing w:line="360" w:lineRule="auto"/>
        <w:jc w:val="both"/>
        <w:rPr>
          <w:rFonts w:ascii="Calibri" w:hAnsi="Calibri" w:cs="Calibri"/>
          <w:color w:val="FF0000"/>
        </w:rPr>
      </w:pPr>
      <w:r>
        <w:rPr>
          <w:rFonts w:ascii="Calibri" w:hAnsi="Calibri" w:cs="Calibri"/>
          <w:color w:val="FF0000"/>
        </w:rPr>
        <w:t xml:space="preserve">Response: </w:t>
      </w:r>
      <w:r w:rsidR="00553C4D" w:rsidRPr="00E931D9">
        <w:rPr>
          <w:rFonts w:ascii="Calibri" w:hAnsi="Calibri" w:cs="Calibri"/>
          <w:color w:val="FF0000"/>
        </w:rPr>
        <w:t xml:space="preserve">We appreciate that the reviewer thought that our manuscript is of importance in the context of heart failure and it is a clear protocol with well-defined steps. We have addressed your insightful comments in detail below, and the manuscript has been revised accordingly. We appreciate the reviewer’s insightful and constructive comments. We believe that the revised manuscript has been substantially improved by addressing these comments. </w:t>
      </w:r>
    </w:p>
    <w:p w14:paraId="2DB8C89A" w14:textId="77777777" w:rsidR="001A7699" w:rsidRPr="00E931D9" w:rsidRDefault="001A7699" w:rsidP="00E931D9">
      <w:pPr>
        <w:spacing w:line="360" w:lineRule="auto"/>
        <w:jc w:val="both"/>
        <w:rPr>
          <w:rFonts w:ascii="Calibri" w:hAnsi="Calibri" w:cs="Calibri"/>
        </w:rPr>
      </w:pPr>
      <w:r w:rsidRPr="00E931D9">
        <w:rPr>
          <w:rFonts w:ascii="Calibri" w:hAnsi="Calibri" w:cs="Calibri"/>
        </w:rPr>
        <w:t>Major Concerns:</w:t>
      </w:r>
    </w:p>
    <w:p w14:paraId="24F49496" w14:textId="77777777" w:rsidR="001A7699" w:rsidRPr="00E931D9" w:rsidRDefault="001A7699" w:rsidP="00E931D9">
      <w:pPr>
        <w:spacing w:line="360" w:lineRule="auto"/>
        <w:jc w:val="both"/>
        <w:rPr>
          <w:rFonts w:ascii="Calibri" w:hAnsi="Calibri" w:cs="Calibri"/>
        </w:rPr>
      </w:pPr>
      <w:r w:rsidRPr="00E931D9">
        <w:rPr>
          <w:rFonts w:ascii="Calibri" w:hAnsi="Calibri" w:cs="Calibri"/>
        </w:rPr>
        <w:t>In the introduction (line 59) you state that methods using ventilation/intubation or exteriorization reduce safety of the animal. Do you have evidence for this? Ventilation is widely regarded as beneficial for the animal, since it decreases the chances of pneumothorax. You later (line 65) suggest that protocols without ventilation or exteriorization have less variation in results - could you evidence this or suggest a reason?</w:t>
      </w:r>
    </w:p>
    <w:p w14:paraId="55F513C2" w14:textId="5D98B8AB" w:rsidR="001A7699" w:rsidRPr="00CE7054" w:rsidRDefault="00790FB2" w:rsidP="00E931D9">
      <w:pPr>
        <w:spacing w:line="360" w:lineRule="auto"/>
        <w:jc w:val="both"/>
        <w:rPr>
          <w:rFonts w:ascii="Calibri" w:eastAsia="宋体" w:hAnsi="Calibri" w:cs="Calibri"/>
          <w:color w:val="0070C0"/>
        </w:rPr>
      </w:pPr>
      <w:r>
        <w:rPr>
          <w:rFonts w:ascii="Calibri" w:hAnsi="Calibri" w:cs="Calibri"/>
          <w:color w:val="FF0000"/>
        </w:rPr>
        <w:t xml:space="preserve">Response: </w:t>
      </w:r>
      <w:r w:rsidR="00553C4D" w:rsidRPr="00E931D9">
        <w:rPr>
          <w:rFonts w:ascii="Calibri" w:hAnsi="Calibri" w:cs="Calibri"/>
          <w:color w:val="FF0000"/>
        </w:rPr>
        <w:t xml:space="preserve">We regret that we did not adequately explain the safety of procedures without </w:t>
      </w:r>
      <w:r w:rsidR="00AA25F0" w:rsidRPr="00E931D9">
        <w:rPr>
          <w:rFonts w:ascii="Calibri" w:hAnsi="Calibri" w:cs="Calibri"/>
          <w:color w:val="FF0000"/>
        </w:rPr>
        <w:t xml:space="preserve">ventilation/intubation or </w:t>
      </w:r>
      <w:r w:rsidR="00553C4D" w:rsidRPr="00E931D9">
        <w:rPr>
          <w:rFonts w:ascii="Calibri" w:hAnsi="Calibri" w:cs="Calibri"/>
          <w:color w:val="FF0000"/>
        </w:rPr>
        <w:t xml:space="preserve">exteriorization of heart of </w:t>
      </w:r>
      <w:r w:rsidR="00A6783E" w:rsidRPr="00E931D9">
        <w:rPr>
          <w:rFonts w:ascii="Calibri" w:hAnsi="Calibri" w:cs="Calibri"/>
          <w:color w:val="FF0000"/>
        </w:rPr>
        <w:t>rats</w:t>
      </w:r>
      <w:r w:rsidR="00553C4D" w:rsidRPr="00E931D9">
        <w:rPr>
          <w:rFonts w:ascii="Calibri" w:hAnsi="Calibri" w:cs="Calibri"/>
          <w:color w:val="FF0000"/>
        </w:rPr>
        <w:t xml:space="preserve"> in our work, and we now clearly describe</w:t>
      </w:r>
      <w:r w:rsidR="00160ADB">
        <w:rPr>
          <w:rFonts w:ascii="Calibri" w:hAnsi="Calibri" w:cs="Calibri"/>
          <w:color w:val="FF0000"/>
        </w:rPr>
        <w:t>d</w:t>
      </w:r>
      <w:r w:rsidR="00553C4D" w:rsidRPr="00E931D9">
        <w:rPr>
          <w:rFonts w:ascii="Calibri" w:hAnsi="Calibri" w:cs="Calibri"/>
          <w:color w:val="FF0000"/>
        </w:rPr>
        <w:t xml:space="preserve"> this by providing the </w:t>
      </w:r>
      <w:r w:rsidR="00174608" w:rsidRPr="00E931D9">
        <w:rPr>
          <w:rFonts w:ascii="Calibri" w:hAnsi="Calibri" w:cs="Calibri"/>
          <w:color w:val="FF0000"/>
        </w:rPr>
        <w:t>reference</w:t>
      </w:r>
      <w:r w:rsidR="00AA25F0" w:rsidRPr="00E931D9">
        <w:rPr>
          <w:rFonts w:ascii="Calibri" w:hAnsi="Calibri" w:cs="Calibri"/>
          <w:color w:val="FF0000"/>
        </w:rPr>
        <w:t>s</w:t>
      </w:r>
      <w:r w:rsidR="00174608" w:rsidRPr="00E931D9">
        <w:rPr>
          <w:rFonts w:ascii="Calibri" w:hAnsi="Calibri" w:cs="Calibri"/>
          <w:color w:val="FF0000"/>
        </w:rPr>
        <w:t xml:space="preserve"> and comparing </w:t>
      </w:r>
      <w:r w:rsidR="00AA25F0" w:rsidRPr="00E931D9">
        <w:rPr>
          <w:rFonts w:ascii="Calibri" w:hAnsi="Calibri" w:cs="Calibri"/>
          <w:color w:val="FF0000"/>
        </w:rPr>
        <w:t>them</w:t>
      </w:r>
      <w:r w:rsidR="00174608" w:rsidRPr="00E931D9">
        <w:rPr>
          <w:rFonts w:ascii="Calibri" w:hAnsi="Calibri" w:cs="Calibri"/>
          <w:color w:val="FF0000"/>
        </w:rPr>
        <w:t xml:space="preserve"> with our work</w:t>
      </w:r>
      <w:r w:rsidR="00553C4D" w:rsidRPr="00E931D9">
        <w:rPr>
          <w:rFonts w:ascii="Calibri" w:hAnsi="Calibri" w:cs="Calibri"/>
          <w:color w:val="FF0000"/>
        </w:rPr>
        <w:t xml:space="preserve">. </w:t>
      </w:r>
      <w:r w:rsidR="00174608" w:rsidRPr="00E931D9">
        <w:rPr>
          <w:rFonts w:ascii="Calibri" w:hAnsi="Calibri" w:cs="Calibri"/>
          <w:color w:val="FF0000"/>
        </w:rPr>
        <w:t xml:space="preserve">The reviewer is absolutely right about reduction of pneumothorax with ventilation. </w:t>
      </w:r>
      <w:r w:rsidR="00560368" w:rsidRPr="00E931D9">
        <w:rPr>
          <w:rFonts w:ascii="Calibri" w:hAnsi="Calibri" w:cs="Calibri"/>
          <w:color w:val="FF0000"/>
        </w:rPr>
        <w:t xml:space="preserve">It is a general principle that using ventilation/intubation is necessary when performing the ligation of LAD in rats. </w:t>
      </w:r>
      <w:r w:rsidR="00553C4D" w:rsidRPr="00E931D9">
        <w:rPr>
          <w:rFonts w:ascii="Calibri" w:hAnsi="Calibri" w:cs="Calibri"/>
          <w:color w:val="FF0000"/>
        </w:rPr>
        <w:t xml:space="preserve">Previous study has demonstrated that </w:t>
      </w:r>
      <w:r w:rsidR="00174608" w:rsidRPr="00E931D9">
        <w:rPr>
          <w:rFonts w:ascii="Calibri" w:hAnsi="Calibri" w:cs="Calibri"/>
          <w:color w:val="FF0000"/>
        </w:rPr>
        <w:t>the vast majority of surgeries needed either ventilation after tracheal intubation or exteriorization of the heart in rats (</w:t>
      </w:r>
      <w:r w:rsidR="00174608" w:rsidRPr="00F67FDD">
        <w:rPr>
          <w:rFonts w:ascii="Calibri" w:hAnsi="Calibri" w:cs="Calibri"/>
          <w:color w:val="000000" w:themeColor="text1"/>
        </w:rPr>
        <w:t>Acute Myocardial Infarction in Rats. Journal of Visualized Experiments. 20</w:t>
      </w:r>
      <w:r w:rsidR="00EB50A8" w:rsidRPr="00F67FDD">
        <w:rPr>
          <w:rFonts w:ascii="Calibri" w:hAnsi="Calibri" w:cs="Calibri"/>
          <w:color w:val="000000" w:themeColor="text1"/>
        </w:rPr>
        <w:t>1</w:t>
      </w:r>
      <w:r w:rsidR="00174608" w:rsidRPr="00F67FDD">
        <w:rPr>
          <w:rFonts w:ascii="Calibri" w:hAnsi="Calibri" w:cs="Calibri"/>
          <w:color w:val="000000" w:themeColor="text1"/>
        </w:rPr>
        <w:t>1. DOI: 10.3791/2464</w:t>
      </w:r>
      <w:r w:rsidR="00174608" w:rsidRPr="00E931D9">
        <w:rPr>
          <w:rFonts w:ascii="Calibri" w:hAnsi="Calibri" w:cs="Calibri"/>
          <w:color w:val="FF0000"/>
        </w:rPr>
        <w:t xml:space="preserve">). </w:t>
      </w:r>
      <w:r w:rsidR="0004015A" w:rsidRPr="00E931D9">
        <w:rPr>
          <w:rFonts w:ascii="Calibri" w:hAnsi="Calibri" w:cs="Calibri"/>
          <w:color w:val="FF0000"/>
        </w:rPr>
        <w:t xml:space="preserve">Compared </w:t>
      </w:r>
      <w:r w:rsidR="00CE7054">
        <w:rPr>
          <w:rFonts w:ascii="Calibri" w:hAnsi="Calibri" w:cs="Calibri" w:hint="eastAsia"/>
          <w:color w:val="FF0000"/>
        </w:rPr>
        <w:t>with</w:t>
      </w:r>
      <w:r w:rsidR="0004015A" w:rsidRPr="00E931D9">
        <w:rPr>
          <w:rFonts w:ascii="Calibri" w:hAnsi="Calibri" w:cs="Calibri"/>
          <w:color w:val="FF0000"/>
        </w:rPr>
        <w:t xml:space="preserve"> our new protocol, t</w:t>
      </w:r>
      <w:r w:rsidR="00174608" w:rsidRPr="00E931D9">
        <w:rPr>
          <w:rFonts w:ascii="Calibri" w:hAnsi="Calibri" w:cs="Calibri"/>
          <w:color w:val="FF0000"/>
        </w:rPr>
        <w:t>hose methods are more complex since</w:t>
      </w:r>
      <w:r w:rsidR="00034DAB" w:rsidRPr="00E931D9">
        <w:rPr>
          <w:rFonts w:ascii="Calibri" w:hAnsi="Calibri" w:cs="Calibri"/>
          <w:color w:val="FF0000"/>
        </w:rPr>
        <w:t xml:space="preserve"> the rat needs tracheal intubation</w:t>
      </w:r>
      <w:r w:rsidR="000878BD">
        <w:rPr>
          <w:rFonts w:ascii="Calibri" w:hAnsi="Calibri" w:cs="Calibri"/>
          <w:color w:val="FF0000"/>
        </w:rPr>
        <w:t xml:space="preserve"> or</w:t>
      </w:r>
      <w:r w:rsidR="00174608" w:rsidRPr="00E931D9">
        <w:rPr>
          <w:rFonts w:ascii="Calibri" w:hAnsi="Calibri" w:cs="Calibri"/>
          <w:color w:val="FF0000"/>
        </w:rPr>
        <w:t xml:space="preserve"> the heart needs to be exposed</w:t>
      </w:r>
      <w:r w:rsidR="00034DAB" w:rsidRPr="00E931D9">
        <w:rPr>
          <w:rFonts w:ascii="Calibri" w:hAnsi="Calibri" w:cs="Calibri"/>
          <w:color w:val="FF0000"/>
        </w:rPr>
        <w:t>, both of</w:t>
      </w:r>
      <w:r w:rsidR="00174608" w:rsidRPr="00E931D9">
        <w:rPr>
          <w:rFonts w:ascii="Calibri" w:hAnsi="Calibri" w:cs="Calibri"/>
          <w:color w:val="FF0000"/>
        </w:rPr>
        <w:t xml:space="preserve"> which increas</w:t>
      </w:r>
      <w:r w:rsidR="000878BD">
        <w:rPr>
          <w:rFonts w:ascii="Calibri" w:hAnsi="Calibri" w:cs="Calibri"/>
          <w:color w:val="FF0000"/>
        </w:rPr>
        <w:t>ed</w:t>
      </w:r>
      <w:r w:rsidR="00174608" w:rsidRPr="00E931D9">
        <w:rPr>
          <w:rFonts w:ascii="Calibri" w:hAnsi="Calibri" w:cs="Calibri"/>
          <w:color w:val="FF0000"/>
        </w:rPr>
        <w:t xml:space="preserve"> the cost of surgery, made the operation more difficult, took much </w:t>
      </w:r>
      <w:r w:rsidR="000878BD">
        <w:rPr>
          <w:rFonts w:ascii="Calibri" w:hAnsi="Calibri" w:cs="Calibri"/>
          <w:color w:val="FF0000"/>
        </w:rPr>
        <w:t>more</w:t>
      </w:r>
      <w:r w:rsidR="00174608" w:rsidRPr="00E931D9">
        <w:rPr>
          <w:rFonts w:ascii="Calibri" w:hAnsi="Calibri" w:cs="Calibri"/>
          <w:color w:val="FF0000"/>
        </w:rPr>
        <w:t xml:space="preserve"> time for the procedures and reduced the safety of the animal.</w:t>
      </w:r>
      <w:r w:rsidR="0086622F" w:rsidRPr="00E931D9">
        <w:rPr>
          <w:rFonts w:ascii="Calibri" w:hAnsi="Calibri" w:cs="Calibri"/>
          <w:color w:val="FF0000"/>
        </w:rPr>
        <w:t xml:space="preserve"> </w:t>
      </w:r>
      <w:r w:rsidR="00560368" w:rsidRPr="00E931D9">
        <w:rPr>
          <w:rFonts w:ascii="Calibri" w:hAnsi="Calibri" w:cs="Calibri"/>
          <w:color w:val="FF0000"/>
        </w:rPr>
        <w:t xml:space="preserve">However, in </w:t>
      </w:r>
      <w:proofErr w:type="gramStart"/>
      <w:r w:rsidR="00560368" w:rsidRPr="00E931D9">
        <w:rPr>
          <w:rFonts w:ascii="Calibri" w:hAnsi="Calibri" w:cs="Calibri"/>
          <w:color w:val="FF0000"/>
        </w:rPr>
        <w:t>rats</w:t>
      </w:r>
      <w:proofErr w:type="gramEnd"/>
      <w:r w:rsidR="00560368" w:rsidRPr="00E931D9">
        <w:rPr>
          <w:rFonts w:ascii="Calibri" w:hAnsi="Calibri" w:cs="Calibri"/>
          <w:color w:val="FF0000"/>
        </w:rPr>
        <w:t xml:space="preserve"> operations, the use of ventilation/intubation has not become routine practice. According to </w:t>
      </w:r>
      <w:r w:rsidR="00560368" w:rsidRPr="00E931D9">
        <w:rPr>
          <w:rFonts w:ascii="Calibri" w:hAnsi="Calibri" w:cs="Calibri"/>
          <w:color w:val="FF0000"/>
        </w:rPr>
        <w:lastRenderedPageBreak/>
        <w:t xml:space="preserve">Andrew L. </w:t>
      </w:r>
      <w:proofErr w:type="spellStart"/>
      <w:r w:rsidR="00560368" w:rsidRPr="00E931D9">
        <w:rPr>
          <w:rFonts w:ascii="Calibri" w:hAnsi="Calibri" w:cs="Calibri"/>
          <w:color w:val="FF0000"/>
        </w:rPr>
        <w:t>Rivard</w:t>
      </w:r>
      <w:proofErr w:type="spellEnd"/>
      <w:r w:rsidR="00560368" w:rsidRPr="00E931D9">
        <w:rPr>
          <w:rFonts w:ascii="Calibri" w:hAnsi="Calibri" w:cs="Calibri"/>
          <w:color w:val="FF0000"/>
        </w:rPr>
        <w:t xml:space="preserve"> and his colleagues’ report</w:t>
      </w:r>
      <w:r w:rsidR="0004015A" w:rsidRPr="00E931D9">
        <w:rPr>
          <w:rFonts w:ascii="Calibri" w:hAnsi="Calibri" w:cs="Calibri"/>
          <w:color w:val="FF0000"/>
        </w:rPr>
        <w:t xml:space="preserve"> (</w:t>
      </w:r>
      <w:r w:rsidR="0004015A" w:rsidRPr="00F67FDD">
        <w:rPr>
          <w:rFonts w:ascii="Calibri" w:hAnsi="Calibri" w:cs="Calibri"/>
          <w:color w:val="000000" w:themeColor="text1"/>
        </w:rPr>
        <w:t>Rat intubation and ventilation for surgical research. J Invest Surg. 2006 DOI: 10.1080/08941930600778297</w:t>
      </w:r>
      <w:r w:rsidR="0004015A" w:rsidRPr="00E931D9">
        <w:rPr>
          <w:rFonts w:ascii="Calibri" w:eastAsia="Times New Roman" w:hAnsi="Calibri" w:cs="Calibri"/>
          <w:color w:val="FF0000"/>
        </w:rPr>
        <w:t>)</w:t>
      </w:r>
      <w:r w:rsidR="00560368" w:rsidRPr="00E931D9">
        <w:rPr>
          <w:rFonts w:ascii="Calibri" w:eastAsia="Times New Roman" w:hAnsi="Calibri" w:cs="Calibri"/>
          <w:color w:val="FF0000"/>
        </w:rPr>
        <w:t xml:space="preserve">, “Complications of the intubation and ventilation included mortality from anesthetic over-dose, intubation difﬁculty, pneumothorax, traumatic </w:t>
      </w:r>
      <w:proofErr w:type="spellStart"/>
      <w:r w:rsidR="00560368" w:rsidRPr="00E931D9">
        <w:rPr>
          <w:rFonts w:ascii="Calibri" w:eastAsia="Times New Roman" w:hAnsi="Calibri" w:cs="Calibri"/>
          <w:color w:val="FF0000"/>
        </w:rPr>
        <w:t>extubatio</w:t>
      </w:r>
      <w:r w:rsidR="00560368" w:rsidRPr="00E931D9">
        <w:rPr>
          <w:rFonts w:ascii="Calibri" w:hAnsi="Calibri" w:cs="Calibri"/>
          <w:color w:val="FF0000"/>
        </w:rPr>
        <w:t>n</w:t>
      </w:r>
      <w:proofErr w:type="spellEnd"/>
      <w:r w:rsidR="00560368" w:rsidRPr="00E931D9">
        <w:rPr>
          <w:rFonts w:ascii="Calibri" w:hAnsi="Calibri" w:cs="Calibri"/>
          <w:color w:val="FF0000"/>
        </w:rPr>
        <w:t xml:space="preserve">, and ventilation disconnection”, all of which would reduce safety of the animal. Heart exteriorization may increase the risk of cardiac rupture and arrhythmia. </w:t>
      </w:r>
      <w:r w:rsidR="0086622F" w:rsidRPr="00E931D9">
        <w:rPr>
          <w:rFonts w:ascii="Calibri" w:hAnsi="Calibri" w:cs="Calibri"/>
          <w:color w:val="FF0000"/>
        </w:rPr>
        <w:t>A recent study developed a procedure without exteriorization of the hearts in mice, which reduced the procedure time and signific</w:t>
      </w:r>
      <w:r w:rsidR="0086622F" w:rsidRPr="00E931D9">
        <w:rPr>
          <w:rFonts w:ascii="Calibri" w:eastAsia="Times New Roman" w:hAnsi="Calibri" w:cs="Calibri"/>
          <w:color w:val="FF0000"/>
        </w:rPr>
        <w:t>antly increased the survival rate of mice post-surgery (</w:t>
      </w:r>
      <w:r w:rsidR="0086622F" w:rsidRPr="00F67FDD">
        <w:rPr>
          <w:rFonts w:ascii="Calibri" w:eastAsia="Times New Roman" w:hAnsi="Calibri" w:cs="Calibri"/>
          <w:color w:val="000000" w:themeColor="text1"/>
        </w:rPr>
        <w:t xml:space="preserve">A novel and efficient model of coronary artery ligation and myocardial infarction in the mouse. Circulation research 2010, </w:t>
      </w:r>
      <w:r w:rsidR="005B6BAC" w:rsidRPr="00F67FDD">
        <w:rPr>
          <w:rFonts w:ascii="Calibri" w:eastAsia="Times New Roman" w:hAnsi="Calibri" w:cs="Calibri"/>
          <w:color w:val="000000" w:themeColor="text1"/>
        </w:rPr>
        <w:t>DOI: 10.1161/CIRCRESAHA.110.223925.</w:t>
      </w:r>
      <w:r w:rsidR="0086622F" w:rsidRPr="00E931D9">
        <w:rPr>
          <w:rFonts w:ascii="Calibri" w:eastAsia="Times New Roman" w:hAnsi="Calibri" w:cs="Calibri"/>
          <w:color w:val="FF0000"/>
        </w:rPr>
        <w:t xml:space="preserve">) </w:t>
      </w:r>
      <w:proofErr w:type="gramStart"/>
      <w:r w:rsidR="0086622F" w:rsidRPr="00E931D9">
        <w:rPr>
          <w:rFonts w:ascii="Calibri" w:eastAsia="Times New Roman" w:hAnsi="Calibri" w:cs="Calibri"/>
          <w:color w:val="FF0000"/>
        </w:rPr>
        <w:t>So</w:t>
      </w:r>
      <w:proofErr w:type="gramEnd"/>
      <w:r w:rsidR="0086622F" w:rsidRPr="00E931D9">
        <w:rPr>
          <w:rFonts w:ascii="Calibri" w:eastAsia="Times New Roman" w:hAnsi="Calibri" w:cs="Calibri"/>
          <w:color w:val="FF0000"/>
        </w:rPr>
        <w:t xml:space="preserve"> we basically developed the novel model</w:t>
      </w:r>
      <w:r w:rsidR="00160ADB">
        <w:rPr>
          <w:rFonts w:ascii="Calibri" w:eastAsia="Times New Roman" w:hAnsi="Calibri" w:cs="Calibri"/>
          <w:color w:val="FF0000"/>
        </w:rPr>
        <w:t xml:space="preserve"> without exteriorization of the hearts</w:t>
      </w:r>
      <w:r w:rsidR="0086622F" w:rsidRPr="00E931D9">
        <w:rPr>
          <w:rFonts w:ascii="Calibri" w:eastAsia="Times New Roman" w:hAnsi="Calibri" w:cs="Calibri"/>
          <w:color w:val="FF0000"/>
        </w:rPr>
        <w:t xml:space="preserve"> in rats. The survival rate of </w:t>
      </w:r>
      <w:proofErr w:type="gramStart"/>
      <w:r w:rsidR="0086622F" w:rsidRPr="00E931D9">
        <w:rPr>
          <w:rFonts w:ascii="Calibri" w:eastAsia="Times New Roman" w:hAnsi="Calibri" w:cs="Calibri"/>
          <w:color w:val="FF0000"/>
        </w:rPr>
        <w:t>rats</w:t>
      </w:r>
      <w:proofErr w:type="gramEnd"/>
      <w:r w:rsidR="0086622F" w:rsidRPr="00E931D9">
        <w:rPr>
          <w:rFonts w:ascii="Calibri" w:eastAsia="Times New Roman" w:hAnsi="Calibri" w:cs="Calibri"/>
          <w:color w:val="FF0000"/>
        </w:rPr>
        <w:t xml:space="preserve"> </w:t>
      </w:r>
      <w:proofErr w:type="spellStart"/>
      <w:r w:rsidR="0086622F" w:rsidRPr="00E931D9">
        <w:rPr>
          <w:rFonts w:ascii="Calibri" w:eastAsia="Times New Roman" w:hAnsi="Calibri" w:cs="Calibri"/>
          <w:color w:val="FF0000"/>
        </w:rPr>
        <w:t>post surgery</w:t>
      </w:r>
      <w:proofErr w:type="spellEnd"/>
      <w:r w:rsidR="0086622F" w:rsidRPr="00E931D9">
        <w:rPr>
          <w:rFonts w:ascii="Calibri" w:eastAsia="Times New Roman" w:hAnsi="Calibri" w:cs="Calibri"/>
          <w:color w:val="FF0000"/>
        </w:rPr>
        <w:t xml:space="preserve"> without</w:t>
      </w:r>
      <w:r w:rsidR="00451505">
        <w:rPr>
          <w:rFonts w:ascii="Calibri" w:eastAsia="Times New Roman" w:hAnsi="Calibri" w:cs="Calibri"/>
          <w:color w:val="FF0000"/>
        </w:rPr>
        <w:t xml:space="preserve"> </w:t>
      </w:r>
      <w:r w:rsidR="00451505" w:rsidRPr="00451505">
        <w:rPr>
          <w:rFonts w:ascii="Calibri" w:eastAsia="Times New Roman" w:hAnsi="Calibri" w:cs="Calibri"/>
          <w:color w:val="FF0000"/>
        </w:rPr>
        <w:t>ventilation or</w:t>
      </w:r>
      <w:r w:rsidR="0086622F" w:rsidRPr="00E931D9">
        <w:rPr>
          <w:rFonts w:ascii="Calibri" w:eastAsia="Times New Roman" w:hAnsi="Calibri" w:cs="Calibri"/>
          <w:color w:val="FF0000"/>
        </w:rPr>
        <w:t xml:space="preserve"> exteriorization </w:t>
      </w:r>
      <w:r w:rsidR="00451505">
        <w:rPr>
          <w:rFonts w:ascii="Calibri" w:eastAsia="Times New Roman" w:hAnsi="Calibri" w:cs="Calibri"/>
          <w:color w:val="FF0000"/>
        </w:rPr>
        <w:t>is</w:t>
      </w:r>
      <w:r w:rsidR="0086622F" w:rsidRPr="00E931D9">
        <w:rPr>
          <w:rFonts w:ascii="Calibri" w:eastAsia="Times New Roman" w:hAnsi="Calibri" w:cs="Calibri"/>
          <w:color w:val="FF0000"/>
        </w:rPr>
        <w:t xml:space="preserve"> significantly increased in rats, which is consistent with the similar procedures i</w:t>
      </w:r>
      <w:r w:rsidR="0086622F" w:rsidRPr="00E931D9">
        <w:rPr>
          <w:rFonts w:ascii="Calibri" w:hAnsi="Calibri" w:cs="Calibri"/>
          <w:color w:val="FF0000"/>
        </w:rPr>
        <w:t xml:space="preserve">n mice. </w:t>
      </w:r>
    </w:p>
    <w:p w14:paraId="19625E8A" w14:textId="2A1925A6" w:rsidR="00553C4D" w:rsidRPr="004109BC" w:rsidRDefault="00615831" w:rsidP="00E931D9">
      <w:pPr>
        <w:spacing w:line="360" w:lineRule="auto"/>
        <w:jc w:val="both"/>
        <w:rPr>
          <w:rFonts w:ascii="Calibri" w:hAnsi="Calibri" w:cs="Calibri" w:hint="eastAsia"/>
          <w:color w:val="FF0000"/>
        </w:rPr>
      </w:pPr>
      <w:r w:rsidRPr="00E931D9">
        <w:rPr>
          <w:rFonts w:ascii="Calibri" w:hAnsi="Calibri" w:cs="Calibri"/>
          <w:color w:val="FF0000"/>
        </w:rPr>
        <w:t>We are sorry for the previous inappropriate description. It’s not because the procedure without ventilation or exteriorization resulted in less variation but because the fixed LAD ligation led to less variation. We have modified that description and marked up in red at the change made to the text of revised manuscript. As the site of ligation of LAD is relatively fixed, the infarct size has less variation and so does in LVEF.</w:t>
      </w:r>
      <w:r w:rsidR="00E21061">
        <w:rPr>
          <w:rFonts w:ascii="Calibri" w:hAnsi="Calibri" w:cs="Calibri"/>
          <w:color w:val="FF0000"/>
        </w:rPr>
        <w:t xml:space="preserve"> See line 65-</w:t>
      </w:r>
      <w:proofErr w:type="gramStart"/>
      <w:r w:rsidR="00E21061">
        <w:rPr>
          <w:rFonts w:ascii="Calibri" w:hAnsi="Calibri" w:cs="Calibri"/>
          <w:color w:val="FF0000"/>
        </w:rPr>
        <w:t>66,page</w:t>
      </w:r>
      <w:proofErr w:type="gramEnd"/>
      <w:r w:rsidR="00E21061">
        <w:rPr>
          <w:rFonts w:ascii="Calibri" w:hAnsi="Calibri" w:cs="Calibri"/>
          <w:color w:val="FF0000"/>
        </w:rPr>
        <w:t xml:space="preserve"> 3.</w:t>
      </w:r>
    </w:p>
    <w:p w14:paraId="3603EE71" w14:textId="77777777" w:rsidR="001A7699" w:rsidRPr="00E931D9" w:rsidRDefault="001A7699" w:rsidP="00401DF6">
      <w:pPr>
        <w:spacing w:line="360" w:lineRule="auto"/>
        <w:jc w:val="both"/>
        <w:rPr>
          <w:rFonts w:ascii="Calibri" w:hAnsi="Calibri" w:cs="Calibri"/>
        </w:rPr>
      </w:pPr>
      <w:r w:rsidRPr="00E931D9">
        <w:rPr>
          <w:rFonts w:ascii="Calibri" w:hAnsi="Calibri" w:cs="Calibri"/>
        </w:rPr>
        <w:t xml:space="preserve">In the discussion, you claim that the elimination of intubation/ventilation and exteriorization leads to improved survival of the animals, less tissue damage, and faster recovery </w:t>
      </w:r>
      <w:proofErr w:type="spellStart"/>
      <w:r w:rsidRPr="00E931D9">
        <w:rPr>
          <w:rFonts w:ascii="Calibri" w:hAnsi="Calibri" w:cs="Calibri"/>
        </w:rPr>
        <w:t>post surgery</w:t>
      </w:r>
      <w:proofErr w:type="spellEnd"/>
      <w:r w:rsidRPr="00E931D9">
        <w:rPr>
          <w:rFonts w:ascii="Calibri" w:hAnsi="Calibri" w:cs="Calibri"/>
        </w:rPr>
        <w:t>. Could you explain why your altered protocol might improve survival vs intubated or exteriorized methods? Is there evidence for reduced tissue damage? Orotracheal intubation should not cause any tissue damage, and the risks for tissue damage from exteriorization are low if done correctly. Could you give examples of recovery times for your protocol vs the traditional methods?</w:t>
      </w:r>
    </w:p>
    <w:p w14:paraId="7FED5C0F" w14:textId="1AE7C9EE" w:rsidR="00EA7E7E" w:rsidRDefault="00790FB2" w:rsidP="00790FB2">
      <w:pPr>
        <w:pStyle w:val="HTML"/>
        <w:spacing w:line="360" w:lineRule="auto"/>
        <w:jc w:val="both"/>
        <w:rPr>
          <w:rFonts w:ascii="Calibri" w:hAnsi="Calibri" w:cs="Calibri"/>
          <w:color w:val="FF0000"/>
          <w:sz w:val="24"/>
          <w:szCs w:val="24"/>
        </w:rPr>
      </w:pPr>
      <w:r w:rsidRPr="00790FB2">
        <w:rPr>
          <w:rFonts w:ascii="Calibri" w:hAnsi="Calibri" w:cs="Calibri"/>
          <w:color w:val="FF0000"/>
          <w:sz w:val="24"/>
          <w:szCs w:val="24"/>
        </w:rPr>
        <w:t xml:space="preserve">Response: </w:t>
      </w:r>
      <w:r w:rsidR="008831B3" w:rsidRPr="00E931D9">
        <w:rPr>
          <w:rFonts w:ascii="Calibri" w:hAnsi="Calibri" w:cs="Calibri"/>
          <w:color w:val="FF0000"/>
          <w:sz w:val="24"/>
          <w:szCs w:val="24"/>
        </w:rPr>
        <w:t xml:space="preserve">We appreciate the reviewer’s insightful and constructive comments. </w:t>
      </w:r>
      <w:r w:rsidR="00615831" w:rsidRPr="00E931D9">
        <w:rPr>
          <w:rFonts w:ascii="Calibri" w:hAnsi="Calibri" w:cs="Calibri"/>
          <w:color w:val="FF0000"/>
          <w:sz w:val="24"/>
          <w:szCs w:val="24"/>
        </w:rPr>
        <w:t>As we mentioned above, our novel protocol can avoid the complications of the intubation</w:t>
      </w:r>
      <w:r w:rsidR="00401DF6">
        <w:rPr>
          <w:rFonts w:ascii="微软雅黑" w:eastAsia="微软雅黑" w:hAnsi="微软雅黑" w:cs="微软雅黑" w:hint="eastAsia"/>
          <w:color w:val="FF0000"/>
          <w:sz w:val="24"/>
          <w:szCs w:val="24"/>
        </w:rPr>
        <w:t>/</w:t>
      </w:r>
      <w:r w:rsidR="00615831" w:rsidRPr="00E931D9">
        <w:rPr>
          <w:rFonts w:ascii="Calibri" w:hAnsi="Calibri" w:cs="Calibri"/>
          <w:color w:val="FF0000"/>
          <w:sz w:val="24"/>
          <w:szCs w:val="24"/>
        </w:rPr>
        <w:t>ventilation and heart</w:t>
      </w:r>
      <w:r w:rsidR="00401DF6">
        <w:rPr>
          <w:rFonts w:ascii="Calibri" w:hAnsi="Calibri" w:cs="Calibri"/>
          <w:color w:val="FF0000"/>
          <w:sz w:val="24"/>
          <w:szCs w:val="24"/>
        </w:rPr>
        <w:t xml:space="preserve"> </w:t>
      </w:r>
      <w:r w:rsidR="00615831" w:rsidRPr="00E931D9">
        <w:rPr>
          <w:rFonts w:ascii="Calibri" w:hAnsi="Calibri" w:cs="Calibri"/>
          <w:color w:val="FF0000"/>
          <w:sz w:val="24"/>
          <w:szCs w:val="24"/>
        </w:rPr>
        <w:t>exteriorization so it can improve survival rate. In our experiment, the mortality is 5% which is much lower than the conventional methods with a very high mortality between 30%-50% (</w:t>
      </w:r>
      <w:r w:rsidR="00401DF6" w:rsidRPr="00F67FDD">
        <w:rPr>
          <w:rFonts w:ascii="Calibri" w:hAnsi="Calibri" w:cs="Calibri"/>
          <w:color w:val="000000" w:themeColor="text1"/>
          <w:sz w:val="24"/>
          <w:szCs w:val="24"/>
        </w:rPr>
        <w:t>Ref:</w:t>
      </w:r>
      <w:r w:rsidR="001503EC" w:rsidRPr="00F67FDD">
        <w:rPr>
          <w:rFonts w:ascii="Calibri" w:hAnsi="Calibri" w:cs="Calibri"/>
          <w:color w:val="000000" w:themeColor="text1"/>
          <w:sz w:val="24"/>
          <w:szCs w:val="24"/>
        </w:rPr>
        <w:t xml:space="preserve"> Involvement of endothelin-1 in acute ischemic</w:t>
      </w:r>
      <w:r w:rsidR="001503EC" w:rsidRPr="00F67FDD">
        <w:rPr>
          <w:rFonts w:ascii="Calibri" w:hAnsi="Calibri" w:cs="Calibri" w:hint="eastAsia"/>
          <w:color w:val="000000" w:themeColor="text1"/>
          <w:sz w:val="24"/>
          <w:szCs w:val="24"/>
        </w:rPr>
        <w:t xml:space="preserve"> </w:t>
      </w:r>
      <w:r w:rsidR="001503EC" w:rsidRPr="00F67FDD">
        <w:rPr>
          <w:rFonts w:ascii="Calibri" w:hAnsi="Calibri" w:cs="Calibri"/>
          <w:color w:val="000000" w:themeColor="text1"/>
          <w:sz w:val="24"/>
          <w:szCs w:val="24"/>
        </w:rPr>
        <w:t xml:space="preserve">arrhythmias in cats and rats. </w:t>
      </w:r>
      <w:proofErr w:type="spellStart"/>
      <w:r w:rsidR="001503EC" w:rsidRPr="00F67FDD">
        <w:rPr>
          <w:rFonts w:ascii="Calibri" w:hAnsi="Calibri" w:cs="Calibri"/>
          <w:color w:val="000000" w:themeColor="text1"/>
          <w:sz w:val="24"/>
          <w:szCs w:val="24"/>
        </w:rPr>
        <w:t>Clin</w:t>
      </w:r>
      <w:proofErr w:type="spellEnd"/>
      <w:r w:rsidR="001503EC" w:rsidRPr="00F67FDD">
        <w:rPr>
          <w:rFonts w:ascii="Calibri" w:hAnsi="Calibri" w:cs="Calibri"/>
          <w:color w:val="000000" w:themeColor="text1"/>
          <w:sz w:val="24"/>
          <w:szCs w:val="24"/>
        </w:rPr>
        <w:t xml:space="preserve"> Sci (</w:t>
      </w:r>
      <w:proofErr w:type="spellStart"/>
      <w:r w:rsidR="001503EC" w:rsidRPr="00F67FDD">
        <w:rPr>
          <w:rFonts w:ascii="Calibri" w:hAnsi="Calibri" w:cs="Calibri"/>
          <w:color w:val="000000" w:themeColor="text1"/>
          <w:sz w:val="24"/>
          <w:szCs w:val="24"/>
        </w:rPr>
        <w:t>Lond</w:t>
      </w:r>
      <w:proofErr w:type="spellEnd"/>
      <w:r w:rsidR="001503EC" w:rsidRPr="00F67FDD">
        <w:rPr>
          <w:rFonts w:ascii="Calibri" w:hAnsi="Calibri" w:cs="Calibri"/>
          <w:color w:val="000000" w:themeColor="text1"/>
          <w:sz w:val="24"/>
          <w:szCs w:val="24"/>
        </w:rPr>
        <w:t>) 2002;103(</w:t>
      </w:r>
      <w:proofErr w:type="spellStart"/>
      <w:r w:rsidR="001503EC" w:rsidRPr="00F67FDD">
        <w:rPr>
          <w:rFonts w:ascii="Calibri" w:hAnsi="Calibri" w:cs="Calibri"/>
          <w:color w:val="000000" w:themeColor="text1"/>
          <w:sz w:val="24"/>
          <w:szCs w:val="24"/>
        </w:rPr>
        <w:t>Suppl</w:t>
      </w:r>
      <w:proofErr w:type="spellEnd"/>
      <w:r w:rsidR="001503EC" w:rsidRPr="00F67FDD">
        <w:rPr>
          <w:rFonts w:ascii="Calibri" w:hAnsi="Calibri" w:cs="Calibri"/>
          <w:color w:val="000000" w:themeColor="text1"/>
          <w:sz w:val="24"/>
          <w:szCs w:val="24"/>
        </w:rPr>
        <w:t xml:space="preserve"> 48):228S– 232S. LAD Ligation in Rats, ST. Vincent Health, AEC SOP.</w:t>
      </w:r>
      <w:proofErr w:type="gramStart"/>
      <w:r w:rsidR="001503EC" w:rsidRPr="00F67FDD">
        <w:rPr>
          <w:rFonts w:ascii="Calibri" w:hAnsi="Calibri" w:cs="Calibri"/>
          <w:color w:val="000000" w:themeColor="text1"/>
          <w:sz w:val="24"/>
          <w:szCs w:val="24"/>
        </w:rPr>
        <w:t>15,Sep.</w:t>
      </w:r>
      <w:proofErr w:type="gramEnd"/>
      <w:r w:rsidR="001503EC" w:rsidRPr="00F67FDD">
        <w:rPr>
          <w:rFonts w:ascii="Calibri" w:hAnsi="Calibri" w:cs="Calibri"/>
          <w:color w:val="000000" w:themeColor="text1"/>
          <w:sz w:val="24"/>
          <w:szCs w:val="24"/>
        </w:rPr>
        <w:t xml:space="preserve"> </w:t>
      </w:r>
      <w:r w:rsidR="001503EC" w:rsidRPr="00F67FDD">
        <w:rPr>
          <w:rFonts w:ascii="Calibri" w:hAnsi="Calibri" w:cs="Calibri"/>
          <w:color w:val="000000" w:themeColor="text1"/>
          <w:sz w:val="24"/>
          <w:szCs w:val="24"/>
        </w:rPr>
        <w:lastRenderedPageBreak/>
        <w:t>2004.Enalapril improves arterial elastic properties in rats with myocardial</w:t>
      </w:r>
      <w:r w:rsidR="001503EC" w:rsidRPr="00F67FDD">
        <w:rPr>
          <w:rFonts w:ascii="Calibri" w:hAnsi="Calibri" w:cs="Calibri" w:hint="eastAsia"/>
          <w:color w:val="000000" w:themeColor="text1"/>
          <w:sz w:val="24"/>
          <w:szCs w:val="24"/>
        </w:rPr>
        <w:t xml:space="preserve"> </w:t>
      </w:r>
      <w:r w:rsidR="001503EC" w:rsidRPr="00F67FDD">
        <w:rPr>
          <w:rFonts w:ascii="Calibri" w:hAnsi="Calibri" w:cs="Calibri"/>
          <w:color w:val="000000" w:themeColor="text1"/>
          <w:sz w:val="24"/>
          <w:szCs w:val="24"/>
        </w:rPr>
        <w:t xml:space="preserve">infarction. J Cardiovasc </w:t>
      </w:r>
      <w:proofErr w:type="spellStart"/>
      <w:r w:rsidR="001503EC" w:rsidRPr="00F67FDD">
        <w:rPr>
          <w:rFonts w:ascii="Calibri" w:hAnsi="Calibri" w:cs="Calibri"/>
          <w:color w:val="000000" w:themeColor="text1"/>
          <w:sz w:val="24"/>
          <w:szCs w:val="24"/>
        </w:rPr>
        <w:t>Pharmacol</w:t>
      </w:r>
      <w:proofErr w:type="spellEnd"/>
      <w:r w:rsidR="001503EC" w:rsidRPr="00F67FDD">
        <w:rPr>
          <w:rFonts w:ascii="Calibri" w:hAnsi="Calibri" w:cs="Calibri"/>
          <w:color w:val="000000" w:themeColor="text1"/>
          <w:sz w:val="24"/>
          <w:szCs w:val="24"/>
        </w:rPr>
        <w:t xml:space="preserve"> 1999;34(1):102–7.</w:t>
      </w:r>
      <w:r w:rsidR="00615831" w:rsidRPr="00E931D9">
        <w:rPr>
          <w:rFonts w:ascii="Calibri" w:hAnsi="Calibri" w:cs="Calibri"/>
          <w:color w:val="FF0000"/>
          <w:sz w:val="24"/>
          <w:szCs w:val="24"/>
        </w:rPr>
        <w:t xml:space="preserve">). </w:t>
      </w:r>
      <w:r w:rsidR="00E876E3">
        <w:rPr>
          <w:rFonts w:ascii="Calibri" w:hAnsi="Calibri" w:cs="Calibri"/>
          <w:color w:val="FF0000"/>
          <w:sz w:val="24"/>
          <w:szCs w:val="24"/>
        </w:rPr>
        <w:t xml:space="preserve">Furthermore, </w:t>
      </w:r>
      <w:r>
        <w:rPr>
          <w:rFonts w:ascii="Calibri" w:hAnsi="Calibri" w:cs="Calibri"/>
          <w:color w:val="FF0000"/>
          <w:sz w:val="24"/>
          <w:szCs w:val="24"/>
        </w:rPr>
        <w:t xml:space="preserve">it is well-known that </w:t>
      </w:r>
      <w:r w:rsidR="00E876E3">
        <w:rPr>
          <w:rFonts w:ascii="Calibri" w:hAnsi="Calibri" w:cs="Calibri"/>
          <w:color w:val="FF0000"/>
          <w:sz w:val="24"/>
          <w:szCs w:val="24"/>
        </w:rPr>
        <w:t>b</w:t>
      </w:r>
      <w:r w:rsidR="00615831" w:rsidRPr="00E931D9">
        <w:rPr>
          <w:rFonts w:ascii="Calibri" w:hAnsi="Calibri" w:cs="Calibri"/>
          <w:color w:val="FF0000"/>
          <w:sz w:val="24"/>
          <w:szCs w:val="24"/>
        </w:rPr>
        <w:t xml:space="preserve">lind oral endotracheal intubation can cause trauma to the oral cavity and esophagus due to unskilled operation. </w:t>
      </w:r>
      <w:r w:rsidR="008831B3" w:rsidRPr="00E931D9">
        <w:rPr>
          <w:rFonts w:ascii="Calibri" w:hAnsi="Calibri" w:cs="Calibri"/>
          <w:color w:val="FF0000"/>
          <w:sz w:val="24"/>
          <w:szCs w:val="24"/>
        </w:rPr>
        <w:t xml:space="preserve">It is worth noting that the </w:t>
      </w:r>
      <w:r>
        <w:rPr>
          <w:rFonts w:ascii="Calibri" w:hAnsi="Calibri" w:cs="Calibri"/>
          <w:color w:val="FF0000"/>
          <w:sz w:val="24"/>
          <w:szCs w:val="24"/>
        </w:rPr>
        <w:t>simplifi</w:t>
      </w:r>
      <w:r w:rsidR="008831B3" w:rsidRPr="00E931D9">
        <w:rPr>
          <w:rFonts w:ascii="Calibri" w:hAnsi="Calibri" w:cs="Calibri"/>
          <w:color w:val="FF0000"/>
          <w:sz w:val="24"/>
          <w:szCs w:val="24"/>
        </w:rPr>
        <w:t>ed procedure</w:t>
      </w:r>
      <w:r>
        <w:rPr>
          <w:rFonts w:ascii="Calibri" w:hAnsi="Calibri" w:cs="Calibri"/>
          <w:color w:val="FF0000"/>
          <w:sz w:val="24"/>
          <w:szCs w:val="24"/>
        </w:rPr>
        <w:t>s</w:t>
      </w:r>
      <w:r w:rsidR="008831B3" w:rsidRPr="00E931D9">
        <w:rPr>
          <w:rFonts w:ascii="Calibri" w:hAnsi="Calibri" w:cs="Calibri"/>
          <w:color w:val="FF0000"/>
          <w:sz w:val="24"/>
          <w:szCs w:val="24"/>
        </w:rPr>
        <w:t xml:space="preserve"> lead to less tissue damage, therefore, rats have a much faster post-surgery recovery and higher survival rate. The following two points allowed us to achieve these results: First, the continuous inhalation of oxygen during the whole procedure allowed for sufficient oxygenation and ligation without ventilation. Second, the </w:t>
      </w:r>
      <w:proofErr w:type="spellStart"/>
      <w:r w:rsidR="008831B3" w:rsidRPr="00E931D9">
        <w:rPr>
          <w:rFonts w:ascii="Calibri" w:hAnsi="Calibri" w:cs="Calibri"/>
          <w:color w:val="FF0000"/>
          <w:sz w:val="24"/>
          <w:szCs w:val="24"/>
        </w:rPr>
        <w:t>Weitlaner</w:t>
      </w:r>
      <w:proofErr w:type="spellEnd"/>
      <w:r w:rsidR="008831B3" w:rsidRPr="00E931D9">
        <w:rPr>
          <w:rFonts w:ascii="Calibri" w:hAnsi="Calibri" w:cs="Calibri"/>
          <w:color w:val="FF0000"/>
          <w:sz w:val="24"/>
          <w:szCs w:val="24"/>
        </w:rPr>
        <w:t xml:space="preserve"> self-retaining retractor, a key surgical instrument, was used to gain enough exposure to the heart while keeping rib integrity, which helped to avoid the exteriorization of the heart. </w:t>
      </w:r>
      <w:r w:rsidR="009E2B10" w:rsidRPr="00E931D9">
        <w:rPr>
          <w:rFonts w:ascii="Calibri" w:hAnsi="Calibri" w:cs="Calibri"/>
          <w:color w:val="FF0000"/>
          <w:sz w:val="24"/>
          <w:szCs w:val="24"/>
        </w:rPr>
        <w:t xml:space="preserve">The disadvantages to our method </w:t>
      </w:r>
      <w:proofErr w:type="gramStart"/>
      <w:r w:rsidR="009E2B10" w:rsidRPr="00E931D9">
        <w:rPr>
          <w:rFonts w:ascii="Calibri" w:hAnsi="Calibri" w:cs="Calibri"/>
          <w:color w:val="FF0000"/>
          <w:sz w:val="24"/>
          <w:szCs w:val="24"/>
        </w:rPr>
        <w:t>is</w:t>
      </w:r>
      <w:proofErr w:type="gramEnd"/>
      <w:r w:rsidR="009E2B10" w:rsidRPr="00E931D9">
        <w:rPr>
          <w:rFonts w:ascii="Calibri" w:hAnsi="Calibri" w:cs="Calibri"/>
          <w:color w:val="FF0000"/>
          <w:sz w:val="24"/>
          <w:szCs w:val="24"/>
        </w:rPr>
        <w:t xml:space="preserve"> that the surgical procedure for developing MI without ventilation is technically demanding and challenging. </w:t>
      </w:r>
      <w:r w:rsidR="00EA7E7E" w:rsidRPr="00EA7E7E">
        <w:rPr>
          <w:rFonts w:ascii="Calibri" w:hAnsi="Calibri" w:cs="Calibri" w:hint="eastAsia"/>
          <w:color w:val="FF0000"/>
          <w:sz w:val="24"/>
          <w:szCs w:val="24"/>
        </w:rPr>
        <w:t>The</w:t>
      </w:r>
      <w:r w:rsidR="00EA7E7E" w:rsidRPr="00EA7E7E">
        <w:rPr>
          <w:rFonts w:ascii="Calibri" w:hAnsi="Calibri" w:cs="Calibri"/>
          <w:color w:val="FF0000"/>
          <w:sz w:val="24"/>
          <w:szCs w:val="24"/>
        </w:rPr>
        <w:t xml:space="preserve"> key step for achieving </w:t>
      </w:r>
      <w:r w:rsidR="00EA7E7E" w:rsidRPr="00EA7E7E">
        <w:rPr>
          <w:rFonts w:ascii="Calibri" w:hAnsi="Calibri" w:cs="Calibri" w:hint="eastAsia"/>
          <w:color w:val="FF0000"/>
          <w:sz w:val="24"/>
          <w:szCs w:val="24"/>
        </w:rPr>
        <w:t>this</w:t>
      </w:r>
      <w:r w:rsidR="00EA7E7E" w:rsidRPr="00EA7E7E">
        <w:rPr>
          <w:rFonts w:ascii="Calibri" w:hAnsi="Calibri" w:cs="Calibri"/>
          <w:color w:val="FF0000"/>
          <w:sz w:val="24"/>
          <w:szCs w:val="24"/>
        </w:rPr>
        <w:t xml:space="preserve"> model successfully is to gain enough exposure of the heart inside the thorax which requires more practice before the formal experiment.</w:t>
      </w:r>
      <w:r w:rsidR="00EA7E7E">
        <w:rPr>
          <w:rFonts w:ascii="Calibri" w:hAnsi="Calibri" w:cs="Calibri"/>
          <w:color w:val="FF0000"/>
          <w:sz w:val="24"/>
          <w:szCs w:val="24"/>
        </w:rPr>
        <w:t xml:space="preserve"> </w:t>
      </w:r>
    </w:p>
    <w:p w14:paraId="2400539F" w14:textId="11741096" w:rsidR="008831B3" w:rsidRPr="00EA7E7E" w:rsidRDefault="00615831" w:rsidP="00EA7E7E">
      <w:pPr>
        <w:pStyle w:val="MDPI31text"/>
        <w:spacing w:line="360" w:lineRule="auto"/>
        <w:ind w:firstLine="0"/>
        <w:rPr>
          <w:rFonts w:ascii="Calibri" w:hAnsi="Calibri" w:cs="Calibri"/>
          <w:color w:val="FF0000"/>
          <w:sz w:val="24"/>
          <w:szCs w:val="24"/>
          <w:lang w:eastAsia="zh-CN"/>
        </w:rPr>
      </w:pPr>
      <w:r w:rsidRPr="00E931D9">
        <w:rPr>
          <w:rFonts w:ascii="Calibri" w:hAnsi="Calibri" w:cs="Calibri"/>
          <w:color w:val="FF0000"/>
          <w:sz w:val="24"/>
          <w:szCs w:val="24"/>
        </w:rPr>
        <w:t xml:space="preserve">Based on our experience, the recovery time mostly depends on the time of recovery from anesthesia. Our animals got recovery </w:t>
      </w:r>
      <w:r w:rsidR="00D22177">
        <w:rPr>
          <w:rFonts w:ascii="Calibri" w:hAnsi="Calibri" w:cs="Calibri"/>
          <w:color w:val="FF0000"/>
          <w:sz w:val="24"/>
          <w:szCs w:val="24"/>
          <w:lang w:eastAsia="zh-CN"/>
        </w:rPr>
        <w:t>about</w:t>
      </w:r>
      <w:r w:rsidR="00EA7E7E">
        <w:rPr>
          <w:rFonts w:ascii="Calibri" w:hAnsi="Calibri" w:cs="Calibri"/>
          <w:color w:val="FF0000"/>
          <w:sz w:val="24"/>
          <w:szCs w:val="24"/>
          <w:lang w:eastAsia="zh-CN"/>
        </w:rPr>
        <w:t xml:space="preserve"> </w:t>
      </w:r>
      <w:r w:rsidR="00CB0174">
        <w:rPr>
          <w:rFonts w:ascii="Calibri" w:hAnsi="Calibri" w:cs="Calibri"/>
          <w:color w:val="FF0000"/>
          <w:sz w:val="24"/>
          <w:szCs w:val="24"/>
          <w:lang w:eastAsia="zh-CN"/>
        </w:rPr>
        <w:t>5</w:t>
      </w:r>
      <w:r w:rsidR="0010013A">
        <w:rPr>
          <w:rFonts w:ascii="Calibri" w:hAnsi="Calibri" w:cs="Calibri"/>
          <w:color w:val="FF0000"/>
          <w:sz w:val="24"/>
          <w:szCs w:val="24"/>
          <w:lang w:eastAsia="zh-CN"/>
        </w:rPr>
        <w:t>-10</w:t>
      </w:r>
      <w:r w:rsidR="00EA7E7E">
        <w:rPr>
          <w:rFonts w:ascii="Calibri" w:hAnsi="Calibri" w:cs="Calibri"/>
          <w:color w:val="FF0000"/>
          <w:sz w:val="24"/>
          <w:szCs w:val="24"/>
          <w:lang w:eastAsia="zh-CN"/>
        </w:rPr>
        <w:t xml:space="preserve"> minutes</w:t>
      </w:r>
      <w:r w:rsidRPr="00E931D9">
        <w:rPr>
          <w:rFonts w:ascii="Calibri" w:hAnsi="Calibri" w:cs="Calibri" w:hint="eastAsia"/>
          <w:color w:val="FF0000"/>
          <w:sz w:val="24"/>
          <w:szCs w:val="24"/>
          <w:lang w:eastAsia="zh-CN"/>
        </w:rPr>
        <w:t xml:space="preserve"> </w:t>
      </w:r>
      <w:r w:rsidRPr="00E931D9">
        <w:rPr>
          <w:rFonts w:ascii="Calibri" w:hAnsi="Calibri" w:cs="Calibri"/>
          <w:color w:val="FF0000"/>
          <w:sz w:val="24"/>
          <w:szCs w:val="24"/>
        </w:rPr>
        <w:t xml:space="preserve">after the procedure. </w:t>
      </w:r>
      <w:r w:rsidR="00790FB2">
        <w:rPr>
          <w:rFonts w:ascii="Calibri" w:hAnsi="Calibri" w:cs="Calibri"/>
          <w:color w:val="FF0000"/>
          <w:sz w:val="24"/>
          <w:szCs w:val="24"/>
        </w:rPr>
        <w:t>It may take much longer time (</w:t>
      </w:r>
      <w:r w:rsidR="00790FB2" w:rsidRPr="00E931D9">
        <w:rPr>
          <w:rFonts w:ascii="Calibri" w:hAnsi="Calibri" w:cs="Calibri"/>
          <w:color w:val="FF0000"/>
          <w:sz w:val="24"/>
          <w:szCs w:val="24"/>
        </w:rPr>
        <w:t>20-30 minutes</w:t>
      </w:r>
      <w:r w:rsidR="00790FB2">
        <w:rPr>
          <w:rFonts w:ascii="Calibri" w:hAnsi="Calibri" w:cs="Calibri"/>
          <w:color w:val="FF0000"/>
          <w:sz w:val="24"/>
          <w:szCs w:val="24"/>
        </w:rPr>
        <w:t>) when using t</w:t>
      </w:r>
      <w:r w:rsidRPr="00E931D9">
        <w:rPr>
          <w:rFonts w:ascii="Calibri" w:hAnsi="Calibri" w:cs="Calibri"/>
          <w:color w:val="FF0000"/>
          <w:sz w:val="24"/>
          <w:szCs w:val="24"/>
        </w:rPr>
        <w:t xml:space="preserve">he traditional methods </w:t>
      </w:r>
      <w:r w:rsidR="00790FB2">
        <w:rPr>
          <w:rFonts w:ascii="Calibri" w:hAnsi="Calibri" w:cs="Calibri"/>
          <w:color w:val="FF0000"/>
          <w:sz w:val="24"/>
          <w:szCs w:val="24"/>
        </w:rPr>
        <w:t>to get</w:t>
      </w:r>
      <w:r w:rsidRPr="00E931D9">
        <w:rPr>
          <w:rFonts w:ascii="Calibri" w:hAnsi="Calibri" w:cs="Calibri"/>
          <w:color w:val="FF0000"/>
          <w:sz w:val="24"/>
          <w:szCs w:val="24"/>
        </w:rPr>
        <w:t xml:space="preserve"> recovery. </w:t>
      </w:r>
    </w:p>
    <w:p w14:paraId="3FD900E4" w14:textId="77777777" w:rsidR="001A7699" w:rsidRPr="00E931D9" w:rsidRDefault="001A7699" w:rsidP="00E931D9">
      <w:pPr>
        <w:spacing w:line="360" w:lineRule="auto"/>
        <w:jc w:val="both"/>
        <w:rPr>
          <w:rFonts w:ascii="Calibri" w:hAnsi="Calibri" w:cs="Calibri"/>
        </w:rPr>
      </w:pPr>
      <w:r w:rsidRPr="00E931D9">
        <w:rPr>
          <w:rFonts w:ascii="Calibri" w:hAnsi="Calibri" w:cs="Calibri"/>
        </w:rPr>
        <w:t>Minor Concerns:</w:t>
      </w:r>
    </w:p>
    <w:p w14:paraId="03040D96" w14:textId="2DF26FD2" w:rsidR="001A7699" w:rsidRPr="00E931D9" w:rsidRDefault="001A7699" w:rsidP="00E931D9">
      <w:pPr>
        <w:spacing w:line="360" w:lineRule="auto"/>
        <w:jc w:val="both"/>
        <w:rPr>
          <w:rFonts w:ascii="Calibri" w:hAnsi="Calibri" w:cs="Calibri"/>
        </w:rPr>
      </w:pPr>
      <w:r w:rsidRPr="00E931D9">
        <w:rPr>
          <w:rFonts w:ascii="Calibri" w:hAnsi="Calibri" w:cs="Calibri"/>
        </w:rPr>
        <w:t>In the protocol, point 2, (line 86) the wording here suggests that the chest is opened before the muscles are retracted - consider rewording this to indicate the skin was opened. In point 7 (line 98) - are the ribs themselves sutured closed, or only the muscle and skin?</w:t>
      </w:r>
    </w:p>
    <w:p w14:paraId="48B884C2" w14:textId="1B13409D" w:rsidR="0086622F" w:rsidRPr="00E931D9" w:rsidRDefault="00F35A6A" w:rsidP="00E931D9">
      <w:pPr>
        <w:spacing w:line="360" w:lineRule="auto"/>
        <w:jc w:val="both"/>
        <w:rPr>
          <w:rFonts w:ascii="Calibri" w:hAnsi="Calibri" w:cs="Calibri"/>
        </w:rPr>
      </w:pPr>
      <w:r w:rsidRPr="00790FB2">
        <w:rPr>
          <w:rFonts w:ascii="Calibri" w:hAnsi="Calibri" w:cs="Calibri"/>
          <w:color w:val="FF0000"/>
        </w:rPr>
        <w:t>Response:</w:t>
      </w:r>
      <w:r>
        <w:rPr>
          <w:rFonts w:ascii="Calibri" w:hAnsi="Calibri" w:cs="Calibri"/>
          <w:color w:val="FF0000"/>
        </w:rPr>
        <w:t xml:space="preserve"> </w:t>
      </w:r>
      <w:r w:rsidR="0086622F" w:rsidRPr="00E931D9">
        <w:rPr>
          <w:rFonts w:ascii="Calibri" w:hAnsi="Calibri" w:cs="Calibri"/>
          <w:color w:val="FF0000"/>
        </w:rPr>
        <w:t xml:space="preserve">We appreciate the reviewer’s insightful and constructive comments. </w:t>
      </w:r>
      <w:r w:rsidR="008831B3" w:rsidRPr="00E931D9">
        <w:rPr>
          <w:rFonts w:ascii="Calibri" w:hAnsi="Calibri" w:cs="Calibri"/>
          <w:color w:val="FF0000"/>
        </w:rPr>
        <w:t xml:space="preserve">In our procedure, the chest was opened with a transverse 2.5 cm incision between the third and fourth intercostal space on the left edge of the sternum. The pectoralis major and pectoralis minor muscles were separated by using two vascular forceps without cutting the tissue or small blood vessels. The </w:t>
      </w:r>
      <w:proofErr w:type="spellStart"/>
      <w:r w:rsidR="008831B3" w:rsidRPr="00E931D9">
        <w:rPr>
          <w:rFonts w:ascii="Calibri" w:hAnsi="Calibri" w:cs="Calibri"/>
          <w:color w:val="FF0000"/>
        </w:rPr>
        <w:t>Weitlaner</w:t>
      </w:r>
      <w:proofErr w:type="spellEnd"/>
      <w:r w:rsidR="008831B3" w:rsidRPr="00E931D9">
        <w:rPr>
          <w:rFonts w:ascii="Calibri" w:hAnsi="Calibri" w:cs="Calibri"/>
          <w:color w:val="FF0000"/>
        </w:rPr>
        <w:t xml:space="preserve"> self-retaining retractor was positioned into the thorax to separate the third and fourth ribs to gain enough exposure of the heart while keeping the heart in the thorax and keeping rib integrity. </w:t>
      </w:r>
      <w:r>
        <w:rPr>
          <w:rFonts w:ascii="Calibri" w:hAnsi="Calibri" w:cs="Calibri"/>
          <w:color w:val="FF0000"/>
        </w:rPr>
        <w:t>W</w:t>
      </w:r>
      <w:r w:rsidR="00C75508">
        <w:rPr>
          <w:rFonts w:ascii="Calibri" w:hAnsi="Calibri" w:cs="Calibri"/>
          <w:color w:val="FF0000"/>
        </w:rPr>
        <w:t>e separated the ribs</w:t>
      </w:r>
      <w:r w:rsidR="00252617">
        <w:rPr>
          <w:rFonts w:ascii="Calibri" w:hAnsi="Calibri" w:cs="Calibri"/>
          <w:color w:val="FF0000"/>
        </w:rPr>
        <w:t xml:space="preserve"> without cutting </w:t>
      </w:r>
      <w:r w:rsidR="007B2420">
        <w:rPr>
          <w:rFonts w:ascii="Calibri" w:hAnsi="Calibri" w:cs="Calibri"/>
          <w:color w:val="FF0000"/>
        </w:rPr>
        <w:t>them</w:t>
      </w:r>
      <w:r>
        <w:rPr>
          <w:rFonts w:ascii="Calibri" w:hAnsi="Calibri" w:cs="Calibri"/>
          <w:color w:val="FF0000"/>
        </w:rPr>
        <w:t>, so</w:t>
      </w:r>
      <w:r w:rsidR="0086622F" w:rsidRPr="00E931D9">
        <w:rPr>
          <w:rFonts w:ascii="Calibri" w:hAnsi="Calibri" w:cs="Calibri"/>
          <w:color w:val="FF0000"/>
        </w:rPr>
        <w:t xml:space="preserve"> we only need to suture the muscle and skin</w:t>
      </w:r>
      <w:r>
        <w:rPr>
          <w:rFonts w:ascii="Calibri" w:hAnsi="Calibri" w:cs="Calibri"/>
          <w:color w:val="FF0000"/>
        </w:rPr>
        <w:t>, which also minimize</w:t>
      </w:r>
      <w:r w:rsidR="0010013A">
        <w:rPr>
          <w:rFonts w:ascii="Calibri" w:hAnsi="Calibri" w:cs="Calibri"/>
          <w:color w:val="FF0000"/>
        </w:rPr>
        <w:t>s</w:t>
      </w:r>
      <w:r>
        <w:rPr>
          <w:rFonts w:ascii="Calibri" w:hAnsi="Calibri" w:cs="Calibri"/>
          <w:color w:val="FF0000"/>
        </w:rPr>
        <w:t xml:space="preserve"> the surgery wound</w:t>
      </w:r>
      <w:r w:rsidR="0086622F" w:rsidRPr="00E931D9">
        <w:rPr>
          <w:rFonts w:ascii="Calibri" w:hAnsi="Calibri" w:cs="Calibri"/>
          <w:color w:val="FF0000"/>
        </w:rPr>
        <w:t>.</w:t>
      </w:r>
      <w:r w:rsidR="008831B3" w:rsidRPr="00E931D9">
        <w:rPr>
          <w:rFonts w:ascii="Calibri" w:hAnsi="Calibri" w:cs="Calibri"/>
          <w:color w:val="FF0000"/>
        </w:rPr>
        <w:t xml:space="preserve"> </w:t>
      </w:r>
    </w:p>
    <w:p w14:paraId="4D89F667" w14:textId="77777777" w:rsidR="001A7699" w:rsidRPr="00C75508" w:rsidRDefault="001A7699" w:rsidP="00E931D9">
      <w:pPr>
        <w:spacing w:line="360" w:lineRule="auto"/>
        <w:jc w:val="both"/>
        <w:rPr>
          <w:rFonts w:ascii="Calibri" w:hAnsi="Calibri" w:cs="Calibri"/>
        </w:rPr>
      </w:pPr>
    </w:p>
    <w:p w14:paraId="40BEAF21" w14:textId="77777777" w:rsidR="001A7699" w:rsidRPr="00E931D9" w:rsidRDefault="001A7699" w:rsidP="00E931D9">
      <w:pPr>
        <w:spacing w:line="360" w:lineRule="auto"/>
        <w:jc w:val="both"/>
        <w:rPr>
          <w:rFonts w:ascii="Calibri" w:hAnsi="Calibri" w:cs="Calibri"/>
        </w:rPr>
      </w:pPr>
      <w:r w:rsidRPr="00E931D9">
        <w:rPr>
          <w:rFonts w:ascii="Calibri" w:hAnsi="Calibri" w:cs="Calibri"/>
        </w:rPr>
        <w:lastRenderedPageBreak/>
        <w:t>It may be useful to note somewhere in the protocol that a smaller rat (as used in your protocol) is preferred for a non-intubated method, to help potential readers design experiments.</w:t>
      </w:r>
    </w:p>
    <w:p w14:paraId="226AA3FE" w14:textId="6A95B749" w:rsidR="008831B3" w:rsidRPr="00E931D9" w:rsidRDefault="0010013A" w:rsidP="00E931D9">
      <w:pPr>
        <w:spacing w:line="360" w:lineRule="auto"/>
        <w:jc w:val="both"/>
        <w:rPr>
          <w:rFonts w:ascii="Calibri" w:hAnsi="Calibri" w:cs="Calibri" w:hint="eastAsia"/>
          <w:color w:val="FF0000"/>
        </w:rPr>
      </w:pPr>
      <w:r w:rsidRPr="00790FB2">
        <w:rPr>
          <w:rFonts w:ascii="Calibri" w:hAnsi="Calibri" w:cs="Calibri"/>
          <w:color w:val="FF0000"/>
        </w:rPr>
        <w:t>Response:</w:t>
      </w:r>
      <w:r>
        <w:rPr>
          <w:rFonts w:ascii="Calibri" w:hAnsi="Calibri" w:cs="Calibri"/>
          <w:color w:val="FF0000"/>
        </w:rPr>
        <w:t xml:space="preserve"> </w:t>
      </w:r>
      <w:r w:rsidR="008831B3" w:rsidRPr="00E931D9">
        <w:rPr>
          <w:rFonts w:ascii="Calibri" w:hAnsi="Calibri" w:cs="Calibri"/>
          <w:color w:val="FF0000"/>
        </w:rPr>
        <w:t>Thanks for the reviewer’s comments, we have revised it in the protocol.</w:t>
      </w:r>
      <w:r w:rsidR="00E26FEC">
        <w:rPr>
          <w:rFonts w:ascii="Calibri" w:hAnsi="Calibri" w:cs="Calibri"/>
          <w:color w:val="FF0000"/>
        </w:rPr>
        <w:t xml:space="preserve"> See </w:t>
      </w:r>
      <w:r w:rsidR="00E21061">
        <w:rPr>
          <w:rFonts w:ascii="Calibri" w:hAnsi="Calibri" w:cs="Calibri"/>
          <w:color w:val="FF0000"/>
        </w:rPr>
        <w:t>line 103-104 page 4.</w:t>
      </w:r>
    </w:p>
    <w:p w14:paraId="18B5F1B1" w14:textId="64079920" w:rsidR="001A7699" w:rsidRPr="00E931D9" w:rsidRDefault="001A7699" w:rsidP="00E931D9">
      <w:pPr>
        <w:spacing w:line="360" w:lineRule="auto"/>
        <w:jc w:val="both"/>
        <w:rPr>
          <w:rFonts w:ascii="Calibri" w:hAnsi="Calibri" w:cs="Calibri"/>
        </w:rPr>
      </w:pPr>
      <w:r w:rsidRPr="00E931D9">
        <w:rPr>
          <w:rFonts w:ascii="Calibri" w:hAnsi="Calibri" w:cs="Calibri"/>
        </w:rPr>
        <w:t>In the final part of the discussion (line 230) you mention that surgical time should be minimized. An example of an ideal surgical time would be very helpful here for readers new to the technique.</w:t>
      </w:r>
      <w:r w:rsidR="008831B3" w:rsidRPr="00E931D9">
        <w:rPr>
          <w:rFonts w:ascii="Calibri" w:hAnsi="Calibri" w:cs="Calibri"/>
        </w:rPr>
        <w:t xml:space="preserve"> </w:t>
      </w:r>
      <w:r w:rsidRPr="00E931D9">
        <w:rPr>
          <w:rFonts w:ascii="Calibri" w:hAnsi="Calibri" w:cs="Calibri"/>
        </w:rPr>
        <w:t xml:space="preserve">Are there any disadvantages to your method, or adaptations that should be made to the protocol in lieu of the changes? For example, you could note that squeezing the air from the thorax before closure becomes more critical in </w:t>
      </w:r>
      <w:proofErr w:type="spellStart"/>
      <w:proofErr w:type="gramStart"/>
      <w:r w:rsidRPr="00E931D9">
        <w:rPr>
          <w:rFonts w:ascii="Calibri" w:hAnsi="Calibri" w:cs="Calibri"/>
        </w:rPr>
        <w:t>non intubated</w:t>
      </w:r>
      <w:proofErr w:type="spellEnd"/>
      <w:proofErr w:type="gramEnd"/>
      <w:r w:rsidRPr="00E931D9">
        <w:rPr>
          <w:rFonts w:ascii="Calibri" w:hAnsi="Calibri" w:cs="Calibri"/>
        </w:rPr>
        <w:t xml:space="preserve"> animals.</w:t>
      </w:r>
    </w:p>
    <w:p w14:paraId="58084125" w14:textId="2E7D3AC8" w:rsidR="008831B3" w:rsidRPr="003354A6" w:rsidRDefault="0010013A" w:rsidP="00E931D9">
      <w:pPr>
        <w:spacing w:line="360" w:lineRule="auto"/>
        <w:jc w:val="both"/>
        <w:rPr>
          <w:rFonts w:ascii="Calibri" w:hAnsi="Calibri" w:cs="Calibri"/>
          <w:color w:val="FF0000"/>
        </w:rPr>
      </w:pPr>
      <w:r w:rsidRPr="00790FB2">
        <w:rPr>
          <w:rFonts w:ascii="Calibri" w:hAnsi="Calibri" w:cs="Calibri"/>
          <w:color w:val="FF0000"/>
        </w:rPr>
        <w:t>Response:</w:t>
      </w:r>
      <w:r>
        <w:rPr>
          <w:rFonts w:ascii="Calibri" w:hAnsi="Calibri" w:cs="Calibri"/>
          <w:color w:val="FF0000"/>
        </w:rPr>
        <w:t xml:space="preserve"> </w:t>
      </w:r>
      <w:r w:rsidR="008831B3" w:rsidRPr="00E931D9">
        <w:rPr>
          <w:rFonts w:ascii="Calibri" w:hAnsi="Calibri" w:cs="Calibri"/>
          <w:color w:val="FF0000"/>
        </w:rPr>
        <w:t>We appreciate the reviewer’s insightful comments. We now have added the ideal surgical time to help readers understand it clearly.</w:t>
      </w:r>
      <w:r w:rsidR="003354A6" w:rsidRPr="003354A6">
        <w:rPr>
          <w:rFonts w:ascii="Calibri" w:hAnsi="Calibri" w:cs="Calibri"/>
          <w:color w:val="FF0000"/>
        </w:rPr>
        <w:t xml:space="preserve"> </w:t>
      </w:r>
      <w:r w:rsidR="00390F1E">
        <w:rPr>
          <w:rFonts w:ascii="Calibri" w:hAnsi="Calibri" w:cs="Calibri"/>
          <w:color w:val="FF0000"/>
        </w:rPr>
        <w:t>The</w:t>
      </w:r>
      <w:r w:rsidR="003354A6" w:rsidRPr="00E931D9">
        <w:rPr>
          <w:rFonts w:ascii="Calibri" w:hAnsi="Calibri" w:cs="Calibri"/>
          <w:color w:val="FF0000"/>
        </w:rPr>
        <w:t xml:space="preserve"> </w:t>
      </w:r>
      <w:r w:rsidR="003354A6" w:rsidRPr="003354A6">
        <w:rPr>
          <w:rFonts w:ascii="Calibri" w:hAnsi="Calibri" w:cs="Calibri"/>
          <w:color w:val="FF0000"/>
        </w:rPr>
        <w:t xml:space="preserve">ideal surgical time is that the whole procedure </w:t>
      </w:r>
      <w:r w:rsidR="00390F1E">
        <w:rPr>
          <w:rFonts w:ascii="Calibri" w:hAnsi="Calibri" w:cs="Calibri"/>
          <w:color w:val="FF0000"/>
        </w:rPr>
        <w:t>should be completed</w:t>
      </w:r>
      <w:r w:rsidR="003354A6" w:rsidRPr="003354A6">
        <w:rPr>
          <w:rFonts w:ascii="Calibri" w:hAnsi="Calibri" w:cs="Calibri"/>
          <w:color w:val="FF0000"/>
        </w:rPr>
        <w:t xml:space="preserve"> within 10 minutes and keeping the chest open </w:t>
      </w:r>
      <w:r w:rsidR="00390F1E">
        <w:rPr>
          <w:rFonts w:ascii="Calibri" w:hAnsi="Calibri" w:cs="Calibri"/>
          <w:color w:val="FF0000"/>
        </w:rPr>
        <w:t>should be less than</w:t>
      </w:r>
      <w:r w:rsidR="003354A6" w:rsidRPr="003354A6">
        <w:rPr>
          <w:rFonts w:ascii="Calibri" w:hAnsi="Calibri" w:cs="Calibri"/>
          <w:color w:val="FF0000"/>
        </w:rPr>
        <w:t xml:space="preserve"> 5 minutes. </w:t>
      </w:r>
      <w:r w:rsidR="008B1B0E">
        <w:rPr>
          <w:rFonts w:ascii="Calibri" w:hAnsi="Calibri" w:cs="Calibri"/>
          <w:color w:val="FF0000"/>
        </w:rPr>
        <w:t>(</w:t>
      </w:r>
      <w:r w:rsidR="00E21061">
        <w:rPr>
          <w:rFonts w:ascii="Calibri" w:hAnsi="Calibri" w:cs="Calibri"/>
          <w:color w:val="FF0000"/>
        </w:rPr>
        <w:t>See line 103-104 page 4</w:t>
      </w:r>
      <w:r w:rsidR="008B1B0E">
        <w:rPr>
          <w:rFonts w:ascii="Calibri" w:hAnsi="Calibri" w:cs="Calibri"/>
          <w:color w:val="FF0000"/>
        </w:rPr>
        <w:t xml:space="preserve"> and line 232-</w:t>
      </w:r>
      <w:proofErr w:type="gramStart"/>
      <w:r w:rsidR="008B1B0E">
        <w:rPr>
          <w:rFonts w:ascii="Calibri" w:hAnsi="Calibri" w:cs="Calibri"/>
          <w:color w:val="FF0000"/>
        </w:rPr>
        <w:t>235,page</w:t>
      </w:r>
      <w:proofErr w:type="gramEnd"/>
      <w:r w:rsidR="008B1B0E">
        <w:rPr>
          <w:rFonts w:ascii="Calibri" w:hAnsi="Calibri" w:cs="Calibri"/>
          <w:color w:val="FF0000"/>
        </w:rPr>
        <w:t xml:space="preserve"> 9)</w:t>
      </w:r>
      <w:r w:rsidR="00E21061">
        <w:rPr>
          <w:rFonts w:ascii="Calibri" w:hAnsi="Calibri" w:cs="Calibri"/>
          <w:color w:val="FF0000"/>
        </w:rPr>
        <w:t>.</w:t>
      </w:r>
      <w:r w:rsidR="008B1B0E">
        <w:rPr>
          <w:rFonts w:ascii="Calibri" w:hAnsi="Calibri" w:cs="Calibri"/>
          <w:color w:val="FF0000"/>
        </w:rPr>
        <w:t xml:space="preserve"> </w:t>
      </w:r>
      <w:r w:rsidR="008831B3" w:rsidRPr="00E931D9">
        <w:rPr>
          <w:rFonts w:ascii="Calibri" w:hAnsi="Calibri" w:cs="Calibri"/>
          <w:color w:val="FF0000"/>
        </w:rPr>
        <w:t xml:space="preserve">The </w:t>
      </w:r>
      <w:r w:rsidR="009E2B10" w:rsidRPr="00E931D9">
        <w:rPr>
          <w:rFonts w:ascii="Calibri" w:hAnsi="Calibri" w:cs="Calibri"/>
          <w:color w:val="FF0000"/>
        </w:rPr>
        <w:t>disadvantage</w:t>
      </w:r>
      <w:r w:rsidR="008831B3" w:rsidRPr="00E931D9">
        <w:rPr>
          <w:rFonts w:ascii="Calibri" w:hAnsi="Calibri" w:cs="Calibri"/>
          <w:color w:val="FF0000"/>
        </w:rPr>
        <w:t xml:space="preserve"> </w:t>
      </w:r>
      <w:r w:rsidR="00390F1E">
        <w:rPr>
          <w:rFonts w:ascii="Calibri" w:hAnsi="Calibri" w:cs="Calibri"/>
          <w:color w:val="FF0000"/>
        </w:rPr>
        <w:t xml:space="preserve">of </w:t>
      </w:r>
      <w:r w:rsidR="008831B3" w:rsidRPr="00E931D9">
        <w:rPr>
          <w:rFonts w:ascii="Calibri" w:hAnsi="Calibri" w:cs="Calibri"/>
          <w:color w:val="FF0000"/>
        </w:rPr>
        <w:t xml:space="preserve">our method is that the surgical procedure for developing MI without ventilation is technically demanding and challenging. </w:t>
      </w:r>
      <w:r w:rsidR="003354A6">
        <w:rPr>
          <w:rFonts w:ascii="Calibri" w:hAnsi="Calibri" w:cs="Calibri"/>
          <w:color w:val="FF0000"/>
        </w:rPr>
        <w:t>It</w:t>
      </w:r>
      <w:r w:rsidR="008831B3" w:rsidRPr="00E931D9">
        <w:rPr>
          <w:rFonts w:ascii="Calibri" w:hAnsi="Calibri" w:cs="Calibri"/>
          <w:color w:val="FF0000"/>
        </w:rPr>
        <w:t xml:space="preserve"> requires </w:t>
      </w:r>
      <w:r w:rsidR="00390F1E">
        <w:rPr>
          <w:rFonts w:ascii="Calibri" w:hAnsi="Calibri" w:cs="Calibri"/>
          <w:color w:val="FF0000"/>
        </w:rPr>
        <w:t>a lot of</w:t>
      </w:r>
      <w:r w:rsidR="008831B3" w:rsidRPr="00E931D9">
        <w:rPr>
          <w:rFonts w:ascii="Calibri" w:hAnsi="Calibri" w:cs="Calibri"/>
          <w:color w:val="FF0000"/>
        </w:rPr>
        <w:t xml:space="preserve"> practice </w:t>
      </w:r>
      <w:r w:rsidR="00390F1E">
        <w:rPr>
          <w:rFonts w:ascii="Calibri" w:hAnsi="Calibri" w:cs="Calibri"/>
          <w:color w:val="FF0000"/>
        </w:rPr>
        <w:t>to complete the procedures as soon as possible, which could potentially minimize the surgery injury</w:t>
      </w:r>
      <w:r w:rsidR="008831B3" w:rsidRPr="00E931D9">
        <w:rPr>
          <w:rFonts w:ascii="Calibri" w:hAnsi="Calibri" w:cs="Calibri"/>
          <w:color w:val="FF0000"/>
        </w:rPr>
        <w:t>.</w:t>
      </w:r>
      <w:r w:rsidR="00FE7C81" w:rsidRPr="00E931D9">
        <w:rPr>
          <w:rFonts w:ascii="Calibri" w:hAnsi="Calibri" w:cs="Calibri"/>
          <w:color w:val="FF0000"/>
        </w:rPr>
        <w:t xml:space="preserve"> </w:t>
      </w:r>
      <w:r w:rsidR="00FE7C81" w:rsidRPr="003354A6">
        <w:rPr>
          <w:rFonts w:ascii="Calibri" w:hAnsi="Calibri" w:cs="Calibri"/>
          <w:color w:val="FF0000"/>
        </w:rPr>
        <w:t xml:space="preserve">We </w:t>
      </w:r>
      <w:r w:rsidR="00390F1E">
        <w:rPr>
          <w:rFonts w:ascii="Calibri" w:hAnsi="Calibri" w:cs="Calibri"/>
          <w:color w:val="FF0000"/>
        </w:rPr>
        <w:t xml:space="preserve">also </w:t>
      </w:r>
      <w:r w:rsidR="00FE7C81" w:rsidRPr="003354A6">
        <w:rPr>
          <w:rFonts w:ascii="Calibri" w:hAnsi="Calibri" w:cs="Calibri"/>
          <w:color w:val="FF0000"/>
        </w:rPr>
        <w:t xml:space="preserve">included </w:t>
      </w:r>
      <w:r w:rsidR="00390F1E">
        <w:rPr>
          <w:rFonts w:ascii="Calibri" w:hAnsi="Calibri" w:cs="Calibri"/>
          <w:color w:val="FF0000"/>
        </w:rPr>
        <w:t xml:space="preserve">the information on </w:t>
      </w:r>
      <w:r w:rsidR="00FE7C81" w:rsidRPr="003354A6">
        <w:rPr>
          <w:rFonts w:ascii="Calibri" w:hAnsi="Calibri" w:cs="Calibri"/>
          <w:color w:val="FF0000"/>
        </w:rPr>
        <w:t>squeezing the air from the thorax before closure</w:t>
      </w:r>
      <w:r w:rsidR="00390F1E">
        <w:rPr>
          <w:rFonts w:ascii="Calibri" w:hAnsi="Calibri" w:cs="Calibri"/>
          <w:color w:val="FF0000"/>
        </w:rPr>
        <w:t>.</w:t>
      </w:r>
      <w:r w:rsidR="008B1B0E">
        <w:rPr>
          <w:rFonts w:ascii="Calibri" w:hAnsi="Calibri" w:cs="Calibri"/>
          <w:color w:val="FF0000"/>
        </w:rPr>
        <w:t xml:space="preserve"> See line 99-100, page 4.</w:t>
      </w:r>
    </w:p>
    <w:p w14:paraId="1DDFF231" w14:textId="3BBC4179" w:rsidR="004D050C" w:rsidRPr="00E931D9" w:rsidRDefault="001A7699" w:rsidP="00E931D9">
      <w:pPr>
        <w:spacing w:line="360" w:lineRule="auto"/>
        <w:jc w:val="both"/>
        <w:rPr>
          <w:rFonts w:ascii="Calibri" w:hAnsi="Calibri" w:cs="Calibri"/>
        </w:rPr>
      </w:pPr>
      <w:r w:rsidRPr="00E931D9">
        <w:rPr>
          <w:rFonts w:ascii="Calibri" w:hAnsi="Calibri" w:cs="Calibri"/>
        </w:rPr>
        <w:t>For the figures, consider adding labels to Figure 3a, and Figures 7a and 7b to indicate which group is sham and which MI for better clarity for readers. Please add the n numbers for Figure 6b to the figure legend. For Table 1, mentioning the timepoint for this data (</w:t>
      </w:r>
      <w:proofErr w:type="spellStart"/>
      <w:r w:rsidRPr="00E931D9">
        <w:rPr>
          <w:rFonts w:ascii="Calibri" w:hAnsi="Calibri" w:cs="Calibri"/>
        </w:rPr>
        <w:t>ie</w:t>
      </w:r>
      <w:proofErr w:type="spellEnd"/>
      <w:r w:rsidRPr="00E931D9">
        <w:rPr>
          <w:rFonts w:ascii="Calibri" w:hAnsi="Calibri" w:cs="Calibri"/>
        </w:rPr>
        <w:t xml:space="preserve"> 4 weeks post MI) would improve readability. Finally, please check the formatting for Table 1 and the Table of Materials - the figure legend is spilling over into the data cells in Table 1, and the columns need widening in the Table of Materials.</w:t>
      </w:r>
    </w:p>
    <w:p w14:paraId="1C227789" w14:textId="1A1351B4" w:rsidR="001A7699" w:rsidRPr="001B5DD4" w:rsidRDefault="0010013A" w:rsidP="00E931D9">
      <w:pPr>
        <w:spacing w:line="360" w:lineRule="auto"/>
        <w:jc w:val="both"/>
        <w:rPr>
          <w:rFonts w:ascii="Calibri" w:hAnsi="Calibri" w:cs="Calibri"/>
          <w:color w:val="FF0000"/>
        </w:rPr>
      </w:pPr>
      <w:r w:rsidRPr="00790FB2">
        <w:rPr>
          <w:rFonts w:ascii="Calibri" w:hAnsi="Calibri" w:cs="Calibri"/>
          <w:color w:val="FF0000"/>
        </w:rPr>
        <w:t>Response:</w:t>
      </w:r>
      <w:r>
        <w:rPr>
          <w:rFonts w:ascii="Calibri" w:hAnsi="Calibri" w:cs="Calibri"/>
          <w:color w:val="FF0000"/>
        </w:rPr>
        <w:t xml:space="preserve"> </w:t>
      </w:r>
      <w:r w:rsidR="004D050C" w:rsidRPr="00E931D9">
        <w:rPr>
          <w:rFonts w:ascii="Calibri" w:hAnsi="Calibri" w:cs="Calibri"/>
          <w:color w:val="FF0000"/>
        </w:rPr>
        <w:t>Thanks for the reviewer’s comments, we now have added the labels to Figure 3a, and Figure 7a and 7b to indicate the group</w:t>
      </w:r>
      <w:r w:rsidR="003B7DA7">
        <w:rPr>
          <w:rFonts w:ascii="Calibri" w:hAnsi="Calibri" w:cs="Calibri"/>
          <w:color w:val="FF0000"/>
        </w:rPr>
        <w:t xml:space="preserve"> information </w:t>
      </w:r>
      <w:r w:rsidR="004D050C" w:rsidRPr="00E931D9">
        <w:rPr>
          <w:rFonts w:ascii="Calibri" w:hAnsi="Calibri" w:cs="Calibri"/>
          <w:color w:val="FF0000"/>
        </w:rPr>
        <w:t>and included the n numbers</w:t>
      </w:r>
      <w:r w:rsidR="003B7DA7">
        <w:rPr>
          <w:rFonts w:ascii="Calibri" w:hAnsi="Calibri" w:cs="Calibri"/>
          <w:color w:val="FF0000"/>
        </w:rPr>
        <w:t xml:space="preserve"> </w:t>
      </w:r>
      <w:r w:rsidR="003B7DA7" w:rsidRPr="003B7DA7">
        <w:rPr>
          <w:rFonts w:ascii="Calibri" w:hAnsi="Calibri" w:cs="Calibri"/>
          <w:color w:val="FF0000"/>
        </w:rPr>
        <w:t>for Figure 6b to the figure legend</w:t>
      </w:r>
      <w:r w:rsidR="004D050C" w:rsidRPr="00E931D9">
        <w:rPr>
          <w:rFonts w:ascii="Calibri" w:hAnsi="Calibri" w:cs="Calibri"/>
          <w:color w:val="FF0000"/>
        </w:rPr>
        <w:t xml:space="preserve">. </w:t>
      </w:r>
      <w:r w:rsidR="001B5DD4">
        <w:rPr>
          <w:rFonts w:ascii="Calibri" w:hAnsi="Calibri" w:cs="Calibri"/>
          <w:color w:val="FF0000"/>
        </w:rPr>
        <w:t xml:space="preserve">We </w:t>
      </w:r>
      <w:r w:rsidR="001E2444">
        <w:rPr>
          <w:rFonts w:ascii="Calibri" w:hAnsi="Calibri" w:cs="Calibri"/>
          <w:color w:val="FF0000"/>
        </w:rPr>
        <w:t xml:space="preserve">also double-checked the formatting for Table 1 and </w:t>
      </w:r>
      <w:r w:rsidR="001B5DD4">
        <w:rPr>
          <w:rFonts w:ascii="Calibri" w:hAnsi="Calibri" w:cs="Calibri"/>
          <w:color w:val="FF0000"/>
        </w:rPr>
        <w:t>have widened the Table 1.</w:t>
      </w:r>
    </w:p>
    <w:p w14:paraId="71508800" w14:textId="77777777" w:rsidR="001A7699" w:rsidRPr="00E931D9" w:rsidRDefault="001A7699" w:rsidP="00E931D9">
      <w:pPr>
        <w:spacing w:line="360" w:lineRule="auto"/>
        <w:jc w:val="both"/>
        <w:rPr>
          <w:rFonts w:ascii="Calibri" w:hAnsi="Calibri" w:cs="Calibri"/>
        </w:rPr>
      </w:pPr>
      <w:r w:rsidRPr="00E931D9">
        <w:rPr>
          <w:rFonts w:ascii="Calibri" w:hAnsi="Calibri" w:cs="Calibri"/>
        </w:rPr>
        <w:t>Reviewer #2:</w:t>
      </w:r>
    </w:p>
    <w:p w14:paraId="397E61E9" w14:textId="77777777" w:rsidR="001A7699" w:rsidRPr="00E931D9" w:rsidRDefault="001A7699" w:rsidP="00E931D9">
      <w:pPr>
        <w:spacing w:line="360" w:lineRule="auto"/>
        <w:jc w:val="both"/>
        <w:rPr>
          <w:rFonts w:ascii="Calibri" w:hAnsi="Calibri" w:cs="Calibri"/>
        </w:rPr>
      </w:pPr>
      <w:r w:rsidRPr="00E931D9">
        <w:rPr>
          <w:rFonts w:ascii="Calibri" w:hAnsi="Calibri" w:cs="Calibri"/>
        </w:rPr>
        <w:t>Manuscript Summary:</w:t>
      </w:r>
    </w:p>
    <w:p w14:paraId="407EEF80" w14:textId="77777777" w:rsidR="001A7699" w:rsidRPr="00E931D9" w:rsidRDefault="001A7699" w:rsidP="00E931D9">
      <w:pPr>
        <w:spacing w:line="360" w:lineRule="auto"/>
        <w:jc w:val="both"/>
        <w:rPr>
          <w:rFonts w:ascii="Calibri" w:hAnsi="Calibri" w:cs="Calibri"/>
        </w:rPr>
      </w:pPr>
      <w:r w:rsidRPr="00E931D9">
        <w:rPr>
          <w:rFonts w:ascii="Calibri" w:hAnsi="Calibri" w:cs="Calibri"/>
        </w:rPr>
        <w:lastRenderedPageBreak/>
        <w:t>The authors describe a method to induce MI in rats that does not involve ventilation or exteriorization of the heart. According to the authors, this model more reliable and reproducible.</w:t>
      </w:r>
    </w:p>
    <w:p w14:paraId="60B6E2C1" w14:textId="21C62DC5" w:rsidR="001A7699" w:rsidRPr="004109BC" w:rsidRDefault="00D729C0" w:rsidP="00E931D9">
      <w:pPr>
        <w:spacing w:line="360" w:lineRule="auto"/>
        <w:jc w:val="both"/>
        <w:rPr>
          <w:rFonts w:ascii="Calibri" w:hAnsi="Calibri" w:cs="Calibri" w:hint="eastAsia"/>
          <w:color w:val="FF0000"/>
        </w:rPr>
      </w:pPr>
      <w:r w:rsidRPr="00790FB2">
        <w:rPr>
          <w:rFonts w:ascii="Calibri" w:hAnsi="Calibri" w:cs="Calibri"/>
          <w:color w:val="FF0000"/>
        </w:rPr>
        <w:t>Response:</w:t>
      </w:r>
      <w:r>
        <w:rPr>
          <w:rFonts w:ascii="Calibri" w:hAnsi="Calibri" w:cs="Calibri"/>
          <w:color w:val="FF0000"/>
        </w:rPr>
        <w:t xml:space="preserve"> </w:t>
      </w:r>
      <w:r w:rsidR="004C4148" w:rsidRPr="00E931D9">
        <w:rPr>
          <w:rFonts w:ascii="Calibri" w:hAnsi="Calibri" w:cs="Calibri"/>
          <w:color w:val="FF0000"/>
        </w:rPr>
        <w:t xml:space="preserve">We appreciate that the reviewer thought that our model </w:t>
      </w:r>
      <w:r>
        <w:rPr>
          <w:rFonts w:ascii="Calibri" w:hAnsi="Calibri" w:cs="Calibri"/>
          <w:color w:val="FF0000"/>
        </w:rPr>
        <w:t>was</w:t>
      </w:r>
      <w:r w:rsidR="004C4148" w:rsidRPr="00E931D9">
        <w:rPr>
          <w:rFonts w:ascii="Calibri" w:hAnsi="Calibri" w:cs="Calibri"/>
          <w:color w:val="FF0000"/>
        </w:rPr>
        <w:t xml:space="preserve"> more reliable and reproducible and the method we developed in rats have advantages without ventilation and exteriorization. We have addressed your insightful comments in detail below, and the manuscript has been revised accordingly. We appreciate the reviewer’s insightful and constructive comments. We believe that the revised manuscript has been substantially improved by addressing these comments. </w:t>
      </w:r>
      <w:bookmarkStart w:id="0" w:name="_GoBack"/>
      <w:bookmarkEnd w:id="0"/>
    </w:p>
    <w:p w14:paraId="6325FD79" w14:textId="77777777" w:rsidR="001A7699" w:rsidRPr="00E931D9" w:rsidRDefault="001A7699" w:rsidP="00E931D9">
      <w:pPr>
        <w:spacing w:line="360" w:lineRule="auto"/>
        <w:jc w:val="both"/>
        <w:rPr>
          <w:rFonts w:ascii="Calibri" w:hAnsi="Calibri" w:cs="Calibri"/>
        </w:rPr>
      </w:pPr>
      <w:r w:rsidRPr="00E931D9">
        <w:rPr>
          <w:rFonts w:ascii="Calibri" w:hAnsi="Calibri" w:cs="Calibri"/>
        </w:rPr>
        <w:t>Major Concerns:</w:t>
      </w:r>
    </w:p>
    <w:p w14:paraId="4379F25C" w14:textId="77777777" w:rsidR="001A7699" w:rsidRPr="00E931D9" w:rsidRDefault="001A7699" w:rsidP="00E931D9">
      <w:pPr>
        <w:spacing w:line="360" w:lineRule="auto"/>
        <w:jc w:val="both"/>
        <w:rPr>
          <w:rFonts w:ascii="Calibri" w:hAnsi="Calibri" w:cs="Calibri"/>
        </w:rPr>
      </w:pPr>
      <w:r w:rsidRPr="00E931D9">
        <w:rPr>
          <w:rFonts w:ascii="Calibri" w:hAnsi="Calibri" w:cs="Calibri"/>
        </w:rPr>
        <w:t xml:space="preserve">The study has only two </w:t>
      </w:r>
      <w:proofErr w:type="gramStart"/>
      <w:r w:rsidRPr="00E931D9">
        <w:rPr>
          <w:rFonts w:ascii="Calibri" w:hAnsi="Calibri" w:cs="Calibri"/>
        </w:rPr>
        <w:t>groups :</w:t>
      </w:r>
      <w:proofErr w:type="gramEnd"/>
      <w:r w:rsidRPr="00E931D9">
        <w:rPr>
          <w:rFonts w:ascii="Calibri" w:hAnsi="Calibri" w:cs="Calibri"/>
        </w:rPr>
        <w:t xml:space="preserve"> a sham group and a MI group. A third group using the traditional MI induction approach is missing. This groups </w:t>
      </w:r>
      <w:proofErr w:type="gramStart"/>
      <w:r w:rsidRPr="00E931D9">
        <w:rPr>
          <w:rFonts w:ascii="Calibri" w:hAnsi="Calibri" w:cs="Calibri"/>
        </w:rPr>
        <w:t>is</w:t>
      </w:r>
      <w:proofErr w:type="gramEnd"/>
      <w:r w:rsidRPr="00E931D9">
        <w:rPr>
          <w:rFonts w:ascii="Calibri" w:hAnsi="Calibri" w:cs="Calibri"/>
        </w:rPr>
        <w:t xml:space="preserve"> essential if one wants to ascertain that the new approach is better. In its absence, the claims the authors make </w:t>
      </w:r>
      <w:proofErr w:type="spellStart"/>
      <w:r w:rsidRPr="00E931D9">
        <w:rPr>
          <w:rFonts w:ascii="Calibri" w:hAnsi="Calibri" w:cs="Calibri"/>
        </w:rPr>
        <w:t>can not</w:t>
      </w:r>
      <w:proofErr w:type="spellEnd"/>
      <w:r w:rsidRPr="00E931D9">
        <w:rPr>
          <w:rFonts w:ascii="Calibri" w:hAnsi="Calibri" w:cs="Calibri"/>
        </w:rPr>
        <w:t xml:space="preserve"> be confirmed.</w:t>
      </w:r>
    </w:p>
    <w:p w14:paraId="4CF4D722" w14:textId="170BE9F7" w:rsidR="00FE7C81" w:rsidRPr="00F6707A" w:rsidRDefault="00D729C0" w:rsidP="00E931D9">
      <w:pPr>
        <w:spacing w:line="360" w:lineRule="auto"/>
        <w:jc w:val="both"/>
        <w:rPr>
          <w:rFonts w:ascii="Calibri" w:hAnsi="Calibri" w:cs="Calibri"/>
          <w:color w:val="FF0000"/>
        </w:rPr>
      </w:pPr>
      <w:r w:rsidRPr="00790FB2">
        <w:rPr>
          <w:rFonts w:ascii="Calibri" w:hAnsi="Calibri" w:cs="Calibri"/>
          <w:color w:val="FF0000"/>
        </w:rPr>
        <w:t>Response:</w:t>
      </w:r>
      <w:r>
        <w:rPr>
          <w:rFonts w:ascii="Calibri" w:hAnsi="Calibri" w:cs="Calibri"/>
          <w:color w:val="FF0000"/>
        </w:rPr>
        <w:t xml:space="preserve"> </w:t>
      </w:r>
      <w:r w:rsidR="00E237CF" w:rsidRPr="00E931D9">
        <w:rPr>
          <w:rFonts w:ascii="Calibri" w:hAnsi="Calibri" w:cs="Calibri"/>
          <w:color w:val="FF0000"/>
        </w:rPr>
        <w:t xml:space="preserve">The reviewer is absolutely right that providing the third group with traditional MI approach could be more robust, however, the </w:t>
      </w:r>
      <w:r w:rsidR="005F7F3A">
        <w:rPr>
          <w:rFonts w:ascii="Calibri" w:hAnsi="Calibri" w:cs="Calibri"/>
          <w:color w:val="FF0000"/>
        </w:rPr>
        <w:t xml:space="preserve">current situation with </w:t>
      </w:r>
      <w:r w:rsidR="00F67FDD">
        <w:rPr>
          <w:rFonts w:ascii="Calibri" w:hAnsi="Calibri" w:cs="Calibri"/>
          <w:color w:val="FF0000"/>
        </w:rPr>
        <w:t>pandemic doesn’t allow</w:t>
      </w:r>
      <w:r w:rsidR="00E237CF" w:rsidRPr="00E931D9">
        <w:rPr>
          <w:rFonts w:ascii="Calibri" w:hAnsi="Calibri" w:cs="Calibri"/>
          <w:color w:val="FF0000"/>
        </w:rPr>
        <w:t xml:space="preserve"> us </w:t>
      </w:r>
      <w:r w:rsidR="00F67FDD">
        <w:rPr>
          <w:rFonts w:ascii="Calibri" w:hAnsi="Calibri" w:cs="Calibri"/>
          <w:color w:val="FF0000"/>
        </w:rPr>
        <w:t>to do that</w:t>
      </w:r>
      <w:r w:rsidR="00E237CF" w:rsidRPr="00E931D9">
        <w:rPr>
          <w:rFonts w:ascii="Calibri" w:hAnsi="Calibri" w:cs="Calibri"/>
          <w:color w:val="FF0000"/>
        </w:rPr>
        <w:t>, so we now clearly describe this</w:t>
      </w:r>
      <w:r w:rsidR="00FE7C81" w:rsidRPr="00E931D9">
        <w:rPr>
          <w:rFonts w:ascii="Calibri" w:hAnsi="Calibri" w:cs="Calibri"/>
          <w:color w:val="FF0000"/>
        </w:rPr>
        <w:t xml:space="preserve"> as the limitation</w:t>
      </w:r>
      <w:r w:rsidR="00E237CF" w:rsidRPr="00E931D9">
        <w:rPr>
          <w:rFonts w:ascii="Calibri" w:hAnsi="Calibri" w:cs="Calibri"/>
          <w:color w:val="FF0000"/>
        </w:rPr>
        <w:t xml:space="preserve"> by providing the reference and comparing </w:t>
      </w:r>
      <w:r>
        <w:rPr>
          <w:rFonts w:ascii="Calibri" w:hAnsi="Calibri" w:cs="Calibri"/>
          <w:color w:val="FF0000"/>
        </w:rPr>
        <w:t xml:space="preserve">the previous </w:t>
      </w:r>
      <w:r w:rsidRPr="00D729C0">
        <w:rPr>
          <w:rFonts w:ascii="Calibri" w:hAnsi="Calibri" w:cs="Calibri"/>
          <w:color w:val="FF0000"/>
        </w:rPr>
        <w:t xml:space="preserve">traditional MI induction </w:t>
      </w:r>
      <w:r>
        <w:rPr>
          <w:rFonts w:ascii="Calibri" w:hAnsi="Calibri" w:cs="Calibri"/>
          <w:color w:val="FF0000"/>
        </w:rPr>
        <w:t>model</w:t>
      </w:r>
      <w:r w:rsidR="00E237CF" w:rsidRPr="00E931D9">
        <w:rPr>
          <w:rFonts w:ascii="Calibri" w:hAnsi="Calibri" w:cs="Calibri"/>
          <w:color w:val="FF0000"/>
        </w:rPr>
        <w:t xml:space="preserve"> with our</w:t>
      </w:r>
      <w:r>
        <w:rPr>
          <w:rFonts w:ascii="Calibri" w:hAnsi="Calibri" w:cs="Calibri"/>
          <w:color w:val="FF0000"/>
        </w:rPr>
        <w:t xml:space="preserve"> new model</w:t>
      </w:r>
      <w:r w:rsidR="00E237CF" w:rsidRPr="00E931D9">
        <w:rPr>
          <w:rFonts w:ascii="Calibri" w:hAnsi="Calibri" w:cs="Calibri"/>
          <w:color w:val="FF0000"/>
        </w:rPr>
        <w:t xml:space="preserve">. </w:t>
      </w:r>
      <w:r w:rsidR="00FE7C81" w:rsidRPr="00E931D9">
        <w:rPr>
          <w:rFonts w:ascii="Calibri" w:hAnsi="Calibri" w:cs="Calibri"/>
          <w:color w:val="FF0000"/>
        </w:rPr>
        <w:t>In the future study we will consider that three groups ar</w:t>
      </w:r>
      <w:r w:rsidR="00FE7C81" w:rsidRPr="00F6707A">
        <w:rPr>
          <w:rFonts w:ascii="Calibri" w:hAnsi="Calibri" w:cs="Calibri"/>
          <w:color w:val="FF0000"/>
        </w:rPr>
        <w:t xml:space="preserve">e involved to do the study according to the reviewer’s comments. </w:t>
      </w:r>
    </w:p>
    <w:p w14:paraId="38538060" w14:textId="2B2B5A9E" w:rsidR="001A7699" w:rsidRPr="008F7BFA" w:rsidRDefault="00E237CF" w:rsidP="00E931D9">
      <w:pPr>
        <w:spacing w:line="360" w:lineRule="auto"/>
        <w:jc w:val="both"/>
        <w:rPr>
          <w:rFonts w:ascii="Calibri" w:hAnsi="Calibri" w:cs="Calibri"/>
          <w:color w:val="000000" w:themeColor="text1"/>
        </w:rPr>
      </w:pPr>
      <w:r w:rsidRPr="00F6707A">
        <w:rPr>
          <w:rFonts w:ascii="Calibri" w:hAnsi="Calibri" w:cs="Calibri"/>
          <w:color w:val="FF0000"/>
        </w:rPr>
        <w:t>The recent study developed a procedure without exteriorization of the hearts in mice, which reduced the procedure time and significantly increased the survival rate of mice post-surgery (</w:t>
      </w:r>
      <w:proofErr w:type="spellStart"/>
      <w:proofErr w:type="gramStart"/>
      <w:r w:rsidR="008F7BFA" w:rsidRPr="008F7BFA">
        <w:rPr>
          <w:rFonts w:ascii="Calibri" w:hAnsi="Calibri" w:cs="Calibri"/>
          <w:color w:val="000000" w:themeColor="text1"/>
        </w:rPr>
        <w:t>Ref:</w:t>
      </w:r>
      <w:r w:rsidR="00482681" w:rsidRPr="00F67FDD">
        <w:rPr>
          <w:rFonts w:ascii="Calibri" w:hAnsi="Calibri" w:cs="Calibri"/>
          <w:color w:val="000000" w:themeColor="text1"/>
        </w:rPr>
        <w:t>A</w:t>
      </w:r>
      <w:proofErr w:type="spellEnd"/>
      <w:proofErr w:type="gramEnd"/>
      <w:r w:rsidR="00482681" w:rsidRPr="00F67FDD">
        <w:rPr>
          <w:rFonts w:ascii="Calibri" w:hAnsi="Calibri" w:cs="Calibri"/>
          <w:color w:val="000000" w:themeColor="text1"/>
        </w:rPr>
        <w:t xml:space="preserve"> novel and efficient model of coronary artery ligation and myocardial infarction in the mouse. Circulation research 2010, DOI: 10.1161</w:t>
      </w:r>
      <w:r w:rsidRPr="00F6707A">
        <w:rPr>
          <w:rFonts w:ascii="Calibri" w:hAnsi="Calibri" w:cs="Calibri"/>
          <w:color w:val="FF0000"/>
        </w:rPr>
        <w:t xml:space="preserve">) So we basically developed the novel model in rats. The survival rate </w:t>
      </w:r>
      <w:proofErr w:type="spellStart"/>
      <w:r w:rsidRPr="00F6707A">
        <w:rPr>
          <w:rFonts w:ascii="Calibri" w:hAnsi="Calibri" w:cs="Calibri"/>
          <w:color w:val="FF0000"/>
        </w:rPr>
        <w:t>post surgery</w:t>
      </w:r>
      <w:proofErr w:type="spellEnd"/>
      <w:r w:rsidRPr="00F6707A">
        <w:rPr>
          <w:rFonts w:ascii="Calibri" w:hAnsi="Calibri" w:cs="Calibri"/>
          <w:color w:val="FF0000"/>
        </w:rPr>
        <w:t xml:space="preserve"> without exteriorization is significantly increased in rats, which is consistent with the similar procedures in mice.</w:t>
      </w:r>
      <w:r w:rsidR="00FE7C81" w:rsidRPr="00F6707A">
        <w:rPr>
          <w:rFonts w:ascii="Calibri" w:hAnsi="Calibri" w:cs="Calibri"/>
          <w:color w:val="FF0000"/>
        </w:rPr>
        <w:t xml:space="preserve"> Previous reports about MI induction using the traditional protocol with the high mortality is between 30%-50% (</w:t>
      </w:r>
      <w:r w:rsidR="00B751AD" w:rsidRPr="00F67FDD">
        <w:rPr>
          <w:rFonts w:ascii="Calibri" w:hAnsi="Calibri" w:cs="Calibri"/>
          <w:color w:val="000000" w:themeColor="text1"/>
        </w:rPr>
        <w:t>Involvement of endothelin-1 in acute ischemic</w:t>
      </w:r>
      <w:r w:rsidR="00B751AD" w:rsidRPr="00F67FDD">
        <w:rPr>
          <w:rFonts w:ascii="Calibri" w:hAnsi="Calibri" w:cs="Calibri" w:hint="eastAsia"/>
          <w:color w:val="000000" w:themeColor="text1"/>
        </w:rPr>
        <w:t xml:space="preserve"> </w:t>
      </w:r>
      <w:r w:rsidR="00B751AD" w:rsidRPr="00F67FDD">
        <w:rPr>
          <w:rFonts w:ascii="Calibri" w:hAnsi="Calibri" w:cs="Calibri"/>
          <w:color w:val="000000" w:themeColor="text1"/>
        </w:rPr>
        <w:t xml:space="preserve">arrhythmias in cats and rats. </w:t>
      </w:r>
      <w:proofErr w:type="spellStart"/>
      <w:r w:rsidR="00B751AD" w:rsidRPr="00F67FDD">
        <w:rPr>
          <w:rFonts w:ascii="Calibri" w:hAnsi="Calibri" w:cs="Calibri"/>
          <w:color w:val="000000" w:themeColor="text1"/>
        </w:rPr>
        <w:t>Clin</w:t>
      </w:r>
      <w:proofErr w:type="spellEnd"/>
      <w:r w:rsidR="00B751AD" w:rsidRPr="00F67FDD">
        <w:rPr>
          <w:rFonts w:ascii="Calibri" w:hAnsi="Calibri" w:cs="Calibri"/>
          <w:color w:val="000000" w:themeColor="text1"/>
        </w:rPr>
        <w:t xml:space="preserve"> Sci (</w:t>
      </w:r>
      <w:proofErr w:type="spellStart"/>
      <w:r w:rsidR="00B751AD" w:rsidRPr="00F67FDD">
        <w:rPr>
          <w:rFonts w:ascii="Calibri" w:hAnsi="Calibri" w:cs="Calibri"/>
          <w:color w:val="000000" w:themeColor="text1"/>
        </w:rPr>
        <w:t>Lond</w:t>
      </w:r>
      <w:proofErr w:type="spellEnd"/>
      <w:r w:rsidR="00B751AD" w:rsidRPr="00F67FDD">
        <w:rPr>
          <w:rFonts w:ascii="Calibri" w:hAnsi="Calibri" w:cs="Calibri"/>
          <w:color w:val="000000" w:themeColor="text1"/>
        </w:rPr>
        <w:t>) 2002;103(</w:t>
      </w:r>
      <w:proofErr w:type="spellStart"/>
      <w:r w:rsidR="00B751AD" w:rsidRPr="00F67FDD">
        <w:rPr>
          <w:rFonts w:ascii="Calibri" w:hAnsi="Calibri" w:cs="Calibri"/>
          <w:color w:val="000000" w:themeColor="text1"/>
        </w:rPr>
        <w:t>Suppl</w:t>
      </w:r>
      <w:proofErr w:type="spellEnd"/>
      <w:r w:rsidR="00B751AD" w:rsidRPr="00F67FDD">
        <w:rPr>
          <w:rFonts w:ascii="Calibri" w:hAnsi="Calibri" w:cs="Calibri"/>
          <w:color w:val="000000" w:themeColor="text1"/>
        </w:rPr>
        <w:t xml:space="preserve"> 48):228S– 232S</w:t>
      </w:r>
      <w:r w:rsidR="00F6707A" w:rsidRPr="00F67FDD">
        <w:rPr>
          <w:rFonts w:ascii="Calibri" w:hAnsi="Calibri" w:cs="Calibri"/>
          <w:color w:val="000000" w:themeColor="text1"/>
        </w:rPr>
        <w:t>;</w:t>
      </w:r>
      <w:r w:rsidR="00F6707A" w:rsidRPr="00F67FDD">
        <w:rPr>
          <w:rFonts w:ascii="Calibri" w:hAnsi="Calibri" w:cs="Calibri" w:hint="eastAsia"/>
          <w:color w:val="000000" w:themeColor="text1"/>
        </w:rPr>
        <w:t xml:space="preserve"> </w:t>
      </w:r>
      <w:r w:rsidR="00B751AD" w:rsidRPr="00F67FDD">
        <w:rPr>
          <w:rFonts w:ascii="Calibri" w:hAnsi="Calibri" w:cs="Calibri"/>
          <w:color w:val="000000" w:themeColor="text1"/>
        </w:rPr>
        <w:t>LAD Ligation in Rats, ST. Vincent Health, AEC SOP.</w:t>
      </w:r>
      <w:proofErr w:type="gramStart"/>
      <w:r w:rsidR="00B751AD" w:rsidRPr="00F67FDD">
        <w:rPr>
          <w:rFonts w:ascii="Calibri" w:hAnsi="Calibri" w:cs="Calibri"/>
          <w:color w:val="000000" w:themeColor="text1"/>
        </w:rPr>
        <w:t>15,Sep.</w:t>
      </w:r>
      <w:proofErr w:type="gramEnd"/>
      <w:r w:rsidR="00B751AD" w:rsidRPr="00F67FDD">
        <w:rPr>
          <w:rFonts w:ascii="Calibri" w:hAnsi="Calibri" w:cs="Calibri"/>
          <w:color w:val="000000" w:themeColor="text1"/>
        </w:rPr>
        <w:t xml:space="preserve"> 2004</w:t>
      </w:r>
      <w:r w:rsidR="00F6707A" w:rsidRPr="00F67FDD">
        <w:rPr>
          <w:rFonts w:ascii="Calibri" w:hAnsi="Calibri" w:cs="Calibri"/>
          <w:color w:val="000000" w:themeColor="text1"/>
        </w:rPr>
        <w:t xml:space="preserve">; </w:t>
      </w:r>
      <w:r w:rsidR="00B751AD" w:rsidRPr="00F67FDD">
        <w:rPr>
          <w:rFonts w:ascii="Calibri" w:hAnsi="Calibri" w:cs="Calibri"/>
          <w:color w:val="000000" w:themeColor="text1"/>
        </w:rPr>
        <w:t>Enalapril improves arterial elastic properties in rats with myocardial</w:t>
      </w:r>
      <w:r w:rsidR="00B751AD" w:rsidRPr="00F67FDD">
        <w:rPr>
          <w:rFonts w:ascii="Calibri" w:hAnsi="Calibri" w:cs="Calibri" w:hint="eastAsia"/>
          <w:color w:val="000000" w:themeColor="text1"/>
        </w:rPr>
        <w:t xml:space="preserve"> </w:t>
      </w:r>
      <w:r w:rsidR="00B751AD" w:rsidRPr="00F67FDD">
        <w:rPr>
          <w:rFonts w:ascii="Calibri" w:hAnsi="Calibri" w:cs="Calibri"/>
          <w:color w:val="000000" w:themeColor="text1"/>
        </w:rPr>
        <w:t xml:space="preserve">infarction. J Cardiovasc </w:t>
      </w:r>
      <w:proofErr w:type="spellStart"/>
      <w:r w:rsidR="00B751AD" w:rsidRPr="00F67FDD">
        <w:rPr>
          <w:rFonts w:ascii="Calibri" w:hAnsi="Calibri" w:cs="Calibri"/>
          <w:color w:val="000000" w:themeColor="text1"/>
        </w:rPr>
        <w:t>Pharmacol</w:t>
      </w:r>
      <w:proofErr w:type="spellEnd"/>
      <w:r w:rsidR="00B751AD" w:rsidRPr="00F67FDD">
        <w:rPr>
          <w:rFonts w:ascii="Calibri" w:hAnsi="Calibri" w:cs="Calibri"/>
          <w:color w:val="000000" w:themeColor="text1"/>
        </w:rPr>
        <w:t xml:space="preserve"> 1999;34(1):102–7</w:t>
      </w:r>
      <w:r w:rsidR="00FE7C81" w:rsidRPr="00F6707A">
        <w:rPr>
          <w:rFonts w:ascii="Calibri" w:hAnsi="Calibri" w:cs="Calibri"/>
          <w:color w:val="FF0000"/>
        </w:rPr>
        <w:t>). Even in the late studies, the mortality rate was about 6.7%-10% (</w:t>
      </w:r>
      <w:r w:rsidR="008F7BFA" w:rsidRPr="008F7BFA">
        <w:rPr>
          <w:rFonts w:ascii="Calibri" w:hAnsi="Calibri" w:cs="Calibri"/>
          <w:color w:val="000000" w:themeColor="text1"/>
        </w:rPr>
        <w:t xml:space="preserve">A novel rat model of chronic heart failure </w:t>
      </w:r>
      <w:r w:rsidR="008F7BFA" w:rsidRPr="008F7BFA">
        <w:rPr>
          <w:rFonts w:ascii="Calibri" w:hAnsi="Calibri" w:cs="Calibri"/>
          <w:color w:val="000000" w:themeColor="text1"/>
        </w:rPr>
        <w:lastRenderedPageBreak/>
        <w:t xml:space="preserve">following myocardial infarction. Methods Find </w:t>
      </w:r>
      <w:proofErr w:type="spellStart"/>
      <w:r w:rsidR="008F7BFA" w:rsidRPr="008F7BFA">
        <w:rPr>
          <w:rFonts w:ascii="Calibri" w:hAnsi="Calibri" w:cs="Calibri"/>
          <w:color w:val="000000" w:themeColor="text1"/>
        </w:rPr>
        <w:t>Exp</w:t>
      </w:r>
      <w:proofErr w:type="spellEnd"/>
      <w:r w:rsidR="008F7BFA" w:rsidRPr="008F7BFA">
        <w:rPr>
          <w:rFonts w:ascii="Calibri" w:hAnsi="Calibri" w:cs="Calibri"/>
          <w:color w:val="000000" w:themeColor="text1"/>
        </w:rPr>
        <w:t xml:space="preserve"> </w:t>
      </w:r>
      <w:proofErr w:type="spellStart"/>
      <w:r w:rsidR="008F7BFA" w:rsidRPr="008F7BFA">
        <w:rPr>
          <w:rFonts w:ascii="Calibri" w:hAnsi="Calibri" w:cs="Calibri"/>
          <w:color w:val="000000" w:themeColor="text1"/>
        </w:rPr>
        <w:t>Clin</w:t>
      </w:r>
      <w:proofErr w:type="spellEnd"/>
      <w:r w:rsidR="008F7BFA" w:rsidRPr="008F7BFA">
        <w:rPr>
          <w:rFonts w:ascii="Calibri" w:hAnsi="Calibri" w:cs="Calibri"/>
          <w:color w:val="000000" w:themeColor="text1"/>
        </w:rPr>
        <w:t xml:space="preserve"> </w:t>
      </w:r>
      <w:proofErr w:type="spellStart"/>
      <w:r w:rsidR="008F7BFA" w:rsidRPr="008F7BFA">
        <w:rPr>
          <w:rFonts w:ascii="Calibri" w:hAnsi="Calibri" w:cs="Calibri"/>
          <w:color w:val="000000" w:themeColor="text1"/>
        </w:rPr>
        <w:t>Pharmacol</w:t>
      </w:r>
      <w:proofErr w:type="spellEnd"/>
      <w:r w:rsidR="008F7BFA" w:rsidRPr="008F7BFA">
        <w:rPr>
          <w:rFonts w:ascii="Calibri" w:hAnsi="Calibri" w:cs="Calibri"/>
          <w:color w:val="000000" w:themeColor="text1"/>
        </w:rPr>
        <w:t>. 2009 Jul-Aug;31(6):367-73. PMID: 19798451.</w:t>
      </w:r>
      <w:r w:rsidR="008F7BFA">
        <w:rPr>
          <w:rFonts w:ascii="Calibri" w:hAnsi="Calibri" w:cs="Calibri"/>
          <w:color w:val="000000" w:themeColor="text1"/>
        </w:rPr>
        <w:t xml:space="preserve"> </w:t>
      </w:r>
      <w:r w:rsidR="008F7BFA" w:rsidRPr="008F7BFA">
        <w:rPr>
          <w:rFonts w:ascii="Calibri" w:hAnsi="Calibri" w:cs="Calibri"/>
          <w:color w:val="000000" w:themeColor="text1"/>
        </w:rPr>
        <w:t xml:space="preserve">A new technique of coronary artery ligation: experimental myocardial infarction in rats in vivo with reduced mortality. </w:t>
      </w:r>
      <w:proofErr w:type="spellStart"/>
      <w:r w:rsidR="008F7BFA" w:rsidRPr="008F7BFA">
        <w:rPr>
          <w:rFonts w:ascii="Calibri" w:hAnsi="Calibri" w:cs="Calibri"/>
          <w:color w:val="000000" w:themeColor="text1"/>
        </w:rPr>
        <w:t>Mol</w:t>
      </w:r>
      <w:proofErr w:type="spellEnd"/>
      <w:r w:rsidR="008F7BFA" w:rsidRPr="008F7BFA">
        <w:rPr>
          <w:rFonts w:ascii="Calibri" w:hAnsi="Calibri" w:cs="Calibri"/>
          <w:color w:val="000000" w:themeColor="text1"/>
        </w:rPr>
        <w:t xml:space="preserve"> Cell </w:t>
      </w:r>
      <w:proofErr w:type="spellStart"/>
      <w:r w:rsidR="008F7BFA" w:rsidRPr="008F7BFA">
        <w:rPr>
          <w:rFonts w:ascii="Calibri" w:hAnsi="Calibri" w:cs="Calibri"/>
          <w:color w:val="000000" w:themeColor="text1"/>
        </w:rPr>
        <w:t>Biochem</w:t>
      </w:r>
      <w:proofErr w:type="spellEnd"/>
      <w:r w:rsidR="008F7BFA" w:rsidRPr="008F7BFA">
        <w:rPr>
          <w:rFonts w:ascii="Calibri" w:hAnsi="Calibri" w:cs="Calibri"/>
          <w:color w:val="000000" w:themeColor="text1"/>
        </w:rPr>
        <w:t>. 1997 Nov;176(1-2):227-33. PMID: 9406166.</w:t>
      </w:r>
      <w:r w:rsidR="00FE7C81" w:rsidRPr="00F6707A">
        <w:rPr>
          <w:rFonts w:ascii="Calibri" w:hAnsi="Calibri" w:cs="Calibri"/>
          <w:color w:val="FF0000"/>
        </w:rPr>
        <w:t>).</w:t>
      </w:r>
      <w:r w:rsidR="002F0279" w:rsidRPr="00F6707A">
        <w:rPr>
          <w:rFonts w:ascii="Calibri" w:hAnsi="Calibri" w:cs="Calibri"/>
          <w:color w:val="FF0000"/>
        </w:rPr>
        <w:t xml:space="preserve"> </w:t>
      </w:r>
      <w:r w:rsidR="00FE7C81" w:rsidRPr="00F6707A">
        <w:rPr>
          <w:rFonts w:ascii="Calibri" w:hAnsi="Calibri" w:cs="Calibri"/>
          <w:color w:val="FF0000"/>
        </w:rPr>
        <w:t xml:space="preserve">According to our results, the mortality rate was 5% in our study which was much lower than the existing reports and all the survival animals developed MI and heart failure. </w:t>
      </w:r>
      <w:r w:rsidR="00482681" w:rsidRPr="00F6707A">
        <w:rPr>
          <w:rFonts w:ascii="Calibri" w:hAnsi="Calibri" w:cs="Calibri"/>
          <w:color w:val="FF0000"/>
        </w:rPr>
        <w:t>So, the difference</w:t>
      </w:r>
      <w:r w:rsidR="00E95905" w:rsidRPr="00F6707A">
        <w:rPr>
          <w:rFonts w:ascii="Calibri" w:hAnsi="Calibri" w:cs="Calibri"/>
          <w:color w:val="FF0000"/>
        </w:rPr>
        <w:t xml:space="preserve"> between ours and traditional approach </w:t>
      </w:r>
      <w:r w:rsidR="00482681" w:rsidRPr="00F6707A">
        <w:rPr>
          <w:rFonts w:ascii="Calibri" w:hAnsi="Calibri" w:cs="Calibri"/>
          <w:color w:val="FF0000"/>
        </w:rPr>
        <w:t>is significant</w:t>
      </w:r>
      <w:r w:rsidR="00E95905" w:rsidRPr="00F6707A">
        <w:rPr>
          <w:rFonts w:ascii="Calibri" w:hAnsi="Calibri" w:cs="Calibri"/>
          <w:color w:val="FF0000"/>
        </w:rPr>
        <w:t xml:space="preserve"> and all these support that our new approach is better than the traditional approach</w:t>
      </w:r>
      <w:r w:rsidR="008B5420">
        <w:rPr>
          <w:rFonts w:ascii="Calibri" w:hAnsi="Calibri" w:cs="Calibri"/>
          <w:color w:val="FF0000"/>
        </w:rPr>
        <w:t xml:space="preserve"> in rat MI model</w:t>
      </w:r>
      <w:r w:rsidR="00E95905" w:rsidRPr="00F6707A">
        <w:rPr>
          <w:rFonts w:ascii="Calibri" w:hAnsi="Calibri" w:cs="Calibri"/>
          <w:color w:val="FF0000"/>
        </w:rPr>
        <w:t>.</w:t>
      </w:r>
    </w:p>
    <w:p w14:paraId="7670AB41" w14:textId="77777777" w:rsidR="001A7699" w:rsidRPr="00E931D9" w:rsidRDefault="001A7699" w:rsidP="00E931D9">
      <w:pPr>
        <w:spacing w:line="360" w:lineRule="auto"/>
        <w:jc w:val="both"/>
        <w:rPr>
          <w:rFonts w:ascii="Calibri" w:hAnsi="Calibri" w:cs="Calibri"/>
        </w:rPr>
      </w:pPr>
      <w:r w:rsidRPr="00E931D9">
        <w:rPr>
          <w:rFonts w:ascii="Calibri" w:hAnsi="Calibri" w:cs="Calibri"/>
        </w:rPr>
        <w:t>Minor Concerns:</w:t>
      </w:r>
    </w:p>
    <w:p w14:paraId="5B66C849" w14:textId="77777777" w:rsidR="001A7699" w:rsidRPr="00E931D9" w:rsidRDefault="001A7699" w:rsidP="00E931D9">
      <w:pPr>
        <w:spacing w:line="360" w:lineRule="auto"/>
        <w:jc w:val="both"/>
        <w:rPr>
          <w:rFonts w:ascii="Calibri" w:hAnsi="Calibri" w:cs="Calibri"/>
        </w:rPr>
      </w:pPr>
      <w:r w:rsidRPr="00E931D9">
        <w:rPr>
          <w:rFonts w:ascii="Calibri" w:hAnsi="Calibri" w:cs="Calibri"/>
        </w:rPr>
        <w:t xml:space="preserve">There are several other issues to be dealt </w:t>
      </w:r>
      <w:proofErr w:type="gramStart"/>
      <w:r w:rsidRPr="00E931D9">
        <w:rPr>
          <w:rFonts w:ascii="Calibri" w:hAnsi="Calibri" w:cs="Calibri"/>
        </w:rPr>
        <w:t>with :</w:t>
      </w:r>
      <w:proofErr w:type="gramEnd"/>
    </w:p>
    <w:p w14:paraId="111E731C" w14:textId="1E17620D" w:rsidR="001A7699" w:rsidRPr="00E931D9" w:rsidRDefault="001A7699" w:rsidP="00E931D9">
      <w:pPr>
        <w:spacing w:line="360" w:lineRule="auto"/>
        <w:jc w:val="both"/>
        <w:rPr>
          <w:rFonts w:ascii="Calibri" w:hAnsi="Calibri" w:cs="Calibri"/>
        </w:rPr>
      </w:pPr>
      <w:r w:rsidRPr="00E931D9">
        <w:rPr>
          <w:rFonts w:ascii="Calibri" w:hAnsi="Calibri" w:cs="Calibri"/>
        </w:rPr>
        <w:t>1) line 94 Explain what is meant with "LAD could be easily visualized in some rats"</w:t>
      </w:r>
    </w:p>
    <w:p w14:paraId="021942D3" w14:textId="669C8B4C" w:rsidR="005D3992" w:rsidRPr="00E931D9" w:rsidRDefault="008B5420" w:rsidP="00E931D9">
      <w:pPr>
        <w:spacing w:line="360" w:lineRule="auto"/>
        <w:jc w:val="both"/>
        <w:rPr>
          <w:rFonts w:ascii="Calibri" w:hAnsi="Calibri" w:cs="Calibri"/>
          <w:color w:val="FF0000"/>
        </w:rPr>
      </w:pPr>
      <w:r w:rsidRPr="00790FB2">
        <w:rPr>
          <w:rFonts w:ascii="Calibri" w:hAnsi="Calibri" w:cs="Calibri"/>
          <w:color w:val="FF0000"/>
        </w:rPr>
        <w:t>Response:</w:t>
      </w:r>
      <w:r>
        <w:rPr>
          <w:rFonts w:ascii="Calibri" w:hAnsi="Calibri" w:cs="Calibri"/>
          <w:color w:val="FF0000"/>
        </w:rPr>
        <w:t xml:space="preserve"> </w:t>
      </w:r>
      <w:r w:rsidR="005D3992" w:rsidRPr="00E931D9">
        <w:rPr>
          <w:rFonts w:ascii="Calibri" w:hAnsi="Calibri" w:cs="Calibri"/>
          <w:color w:val="FF0000"/>
        </w:rPr>
        <w:t xml:space="preserve">Thanks for the reviewer’s comment, we now have revised it as “LAD could be easily recognized and found in some </w:t>
      </w:r>
      <w:proofErr w:type="gramStart"/>
      <w:r w:rsidR="005D3992" w:rsidRPr="00E931D9">
        <w:rPr>
          <w:rFonts w:ascii="Calibri" w:hAnsi="Calibri" w:cs="Calibri"/>
          <w:color w:val="FF0000"/>
        </w:rPr>
        <w:t>rats ”</w:t>
      </w:r>
      <w:proofErr w:type="gramEnd"/>
      <w:r w:rsidR="008B1B0E">
        <w:rPr>
          <w:rFonts w:ascii="Calibri" w:hAnsi="Calibri" w:cs="Calibri"/>
          <w:color w:val="FF0000"/>
        </w:rPr>
        <w:t>. See line 94-</w:t>
      </w:r>
      <w:proofErr w:type="gramStart"/>
      <w:r w:rsidR="008B1B0E">
        <w:rPr>
          <w:rFonts w:ascii="Calibri" w:hAnsi="Calibri" w:cs="Calibri"/>
          <w:color w:val="FF0000"/>
        </w:rPr>
        <w:t>95,page</w:t>
      </w:r>
      <w:proofErr w:type="gramEnd"/>
      <w:r w:rsidR="008B1B0E">
        <w:rPr>
          <w:rFonts w:ascii="Calibri" w:hAnsi="Calibri" w:cs="Calibri"/>
          <w:color w:val="FF0000"/>
        </w:rPr>
        <w:t xml:space="preserve"> 4.</w:t>
      </w:r>
    </w:p>
    <w:p w14:paraId="5832C3CD" w14:textId="12133460" w:rsidR="001A7699" w:rsidRPr="00E931D9" w:rsidRDefault="001A7699" w:rsidP="00E931D9">
      <w:pPr>
        <w:spacing w:line="360" w:lineRule="auto"/>
        <w:jc w:val="both"/>
        <w:rPr>
          <w:rFonts w:ascii="Calibri" w:hAnsi="Calibri" w:cs="Calibri"/>
        </w:rPr>
      </w:pPr>
      <w:r w:rsidRPr="00E931D9">
        <w:rPr>
          <w:rFonts w:ascii="Calibri" w:hAnsi="Calibri" w:cs="Calibri"/>
        </w:rPr>
        <w:t>2) lines 132 - 136 Collagen content was measured in the middle of the infarct and then expressed as % of the whole LV area. This is not appropriate. The collagen content will be much lower in the non-infarcted part of the LV.</w:t>
      </w:r>
    </w:p>
    <w:p w14:paraId="05CD079E" w14:textId="203440F4" w:rsidR="005D3992" w:rsidRPr="0070061F" w:rsidRDefault="008B5420" w:rsidP="00E931D9">
      <w:pPr>
        <w:spacing w:line="360" w:lineRule="auto"/>
        <w:jc w:val="both"/>
        <w:rPr>
          <w:rFonts w:ascii="Calibri" w:hAnsi="Calibri" w:cs="Calibri"/>
          <w:color w:val="FF0000"/>
        </w:rPr>
      </w:pPr>
      <w:r w:rsidRPr="00790FB2">
        <w:rPr>
          <w:rFonts w:ascii="Calibri" w:hAnsi="Calibri" w:cs="Calibri"/>
          <w:color w:val="FF0000"/>
        </w:rPr>
        <w:t>Response:</w:t>
      </w:r>
      <w:r>
        <w:rPr>
          <w:rFonts w:ascii="Calibri" w:hAnsi="Calibri" w:cs="Calibri"/>
          <w:color w:val="FF0000"/>
        </w:rPr>
        <w:t xml:space="preserve"> </w:t>
      </w:r>
      <w:r w:rsidR="005D3992" w:rsidRPr="00E931D9">
        <w:rPr>
          <w:rFonts w:ascii="Calibri" w:hAnsi="Calibri" w:cs="Calibri"/>
          <w:color w:val="FF0000"/>
        </w:rPr>
        <w:t>Thanks for the reviewer’s comment</w:t>
      </w:r>
      <w:r>
        <w:rPr>
          <w:rFonts w:ascii="Calibri" w:hAnsi="Calibri" w:cs="Calibri"/>
          <w:color w:val="FF0000"/>
        </w:rPr>
        <w:t xml:space="preserve"> and t</w:t>
      </w:r>
      <w:r w:rsidRPr="00E931D9">
        <w:rPr>
          <w:rFonts w:ascii="Calibri" w:hAnsi="Calibri" w:cs="Calibri"/>
          <w:color w:val="FF0000"/>
        </w:rPr>
        <w:t xml:space="preserve">he reviewer is absolutely right about </w:t>
      </w:r>
      <w:r>
        <w:rPr>
          <w:rFonts w:ascii="Calibri" w:hAnsi="Calibri" w:cs="Calibri"/>
          <w:color w:val="FF0000"/>
        </w:rPr>
        <w:t>the collagen content in MI group</w:t>
      </w:r>
      <w:r w:rsidRPr="00E931D9">
        <w:rPr>
          <w:rFonts w:ascii="Calibri" w:hAnsi="Calibri" w:cs="Calibri"/>
          <w:color w:val="FF0000"/>
        </w:rPr>
        <w:t>.</w:t>
      </w:r>
      <w:r>
        <w:rPr>
          <w:rFonts w:ascii="Calibri" w:hAnsi="Calibri" w:cs="Calibri"/>
          <w:color w:val="FF0000"/>
        </w:rPr>
        <w:t xml:space="preserve"> W</w:t>
      </w:r>
      <w:r w:rsidRPr="0070061F">
        <w:rPr>
          <w:rFonts w:ascii="Calibri" w:hAnsi="Calibri" w:cs="Calibri"/>
          <w:color w:val="FF0000"/>
        </w:rPr>
        <w:t xml:space="preserve">e now have </w:t>
      </w:r>
      <w:r>
        <w:rPr>
          <w:rFonts w:ascii="Calibri" w:hAnsi="Calibri" w:cs="Calibri"/>
          <w:color w:val="FF0000"/>
        </w:rPr>
        <w:t>clarifie</w:t>
      </w:r>
      <w:r w:rsidRPr="0070061F">
        <w:rPr>
          <w:rFonts w:ascii="Calibri" w:hAnsi="Calibri" w:cs="Calibri"/>
          <w:color w:val="FF0000"/>
        </w:rPr>
        <w:t>d it by including the quantification.</w:t>
      </w:r>
      <w:r>
        <w:rPr>
          <w:rFonts w:ascii="Calibri" w:hAnsi="Calibri" w:cs="Calibri"/>
          <w:color w:val="FF0000"/>
        </w:rPr>
        <w:t xml:space="preserve"> T</w:t>
      </w:r>
      <w:r w:rsidR="008F7BFA">
        <w:rPr>
          <w:rFonts w:ascii="Calibri" w:hAnsi="Calibri" w:cs="Calibri"/>
          <w:color w:val="FF0000"/>
        </w:rPr>
        <w:t>he collagen content in MI grou</w:t>
      </w:r>
      <w:r w:rsidR="008F7BFA" w:rsidRPr="0070061F">
        <w:rPr>
          <w:rFonts w:ascii="Calibri" w:hAnsi="Calibri" w:cs="Calibri"/>
          <w:color w:val="FF0000"/>
        </w:rPr>
        <w:t xml:space="preserve">p is </w:t>
      </w:r>
      <w:r w:rsidR="008F7BFA" w:rsidRPr="0070061F">
        <w:rPr>
          <w:snapToGrid w:val="0"/>
          <w:color w:val="FF0000"/>
          <w:lang w:bidi="en-US"/>
        </w:rPr>
        <w:t>39.2±6.9% and it is almost zero in the sham group.</w:t>
      </w:r>
      <w:r w:rsidR="008F7BFA" w:rsidRPr="0070061F">
        <w:rPr>
          <w:rFonts w:ascii="Calibri" w:hAnsi="Calibri" w:cs="Calibri"/>
          <w:color w:val="FF0000"/>
        </w:rPr>
        <w:t xml:space="preserve"> </w:t>
      </w:r>
    </w:p>
    <w:p w14:paraId="2E8E6604" w14:textId="43225299" w:rsidR="001A7699" w:rsidRPr="00E931D9" w:rsidRDefault="001A7699" w:rsidP="00E931D9">
      <w:pPr>
        <w:spacing w:line="360" w:lineRule="auto"/>
        <w:jc w:val="both"/>
        <w:rPr>
          <w:rFonts w:ascii="Calibri" w:hAnsi="Calibri" w:cs="Calibri"/>
        </w:rPr>
      </w:pPr>
      <w:r w:rsidRPr="00E931D9">
        <w:rPr>
          <w:rFonts w:ascii="Calibri" w:hAnsi="Calibri" w:cs="Calibri"/>
        </w:rPr>
        <w:t xml:space="preserve">3) line 172 infarct size was huge ~50 %, yet the LV was only mildly </w:t>
      </w:r>
      <w:proofErr w:type="gramStart"/>
      <w:r w:rsidRPr="00E931D9">
        <w:rPr>
          <w:rFonts w:ascii="Calibri" w:hAnsi="Calibri" w:cs="Calibri"/>
        </w:rPr>
        <w:t>dilated :</w:t>
      </w:r>
      <w:proofErr w:type="gramEnd"/>
      <w:r w:rsidRPr="00E931D9">
        <w:rPr>
          <w:rFonts w:ascii="Calibri" w:hAnsi="Calibri" w:cs="Calibri"/>
        </w:rPr>
        <w:t xml:space="preserve"> from 8.3 mm to 10.1 mm. Much worse HF would be expected with such MI size.</w:t>
      </w:r>
    </w:p>
    <w:p w14:paraId="16C79A57" w14:textId="0D0FA69F" w:rsidR="005D3992" w:rsidRPr="00930F4F" w:rsidRDefault="008B5420" w:rsidP="00E931D9">
      <w:pPr>
        <w:spacing w:line="360" w:lineRule="auto"/>
        <w:jc w:val="both"/>
        <w:rPr>
          <w:rFonts w:ascii="Calibri" w:hAnsi="Calibri" w:cs="Calibri"/>
          <w:color w:val="FF0000"/>
        </w:rPr>
      </w:pPr>
      <w:r w:rsidRPr="00790FB2">
        <w:rPr>
          <w:rFonts w:ascii="Calibri" w:hAnsi="Calibri" w:cs="Calibri"/>
          <w:color w:val="FF0000"/>
        </w:rPr>
        <w:t>Response:</w:t>
      </w:r>
      <w:r>
        <w:rPr>
          <w:rFonts w:ascii="Calibri" w:hAnsi="Calibri" w:cs="Calibri"/>
          <w:color w:val="FF0000"/>
        </w:rPr>
        <w:t xml:space="preserve"> </w:t>
      </w:r>
      <w:r w:rsidR="005D3992" w:rsidRPr="00E931D9">
        <w:rPr>
          <w:rFonts w:ascii="Calibri" w:hAnsi="Calibri" w:cs="Calibri"/>
          <w:color w:val="FF0000"/>
        </w:rPr>
        <w:t>Thanks for the reviewer’s comment</w:t>
      </w:r>
      <w:r w:rsidR="008B1FCF">
        <w:rPr>
          <w:rFonts w:ascii="Calibri" w:hAnsi="Calibri" w:cs="Calibri"/>
          <w:color w:val="FF0000"/>
        </w:rPr>
        <w:t xml:space="preserve">. The number of rats </w:t>
      </w:r>
      <w:r w:rsidR="00173854">
        <w:rPr>
          <w:rFonts w:ascii="Calibri" w:hAnsi="Calibri" w:cs="Calibri"/>
          <w:color w:val="FF0000"/>
        </w:rPr>
        <w:t xml:space="preserve">in </w:t>
      </w:r>
      <w:r w:rsidR="008B1FCF">
        <w:rPr>
          <w:rFonts w:ascii="Calibri" w:hAnsi="Calibri" w:cs="Calibri"/>
          <w:color w:val="FF0000"/>
        </w:rPr>
        <w:t xml:space="preserve">our previous study was relatively low, and </w:t>
      </w:r>
      <w:r w:rsidR="005D3992" w:rsidRPr="00E931D9">
        <w:rPr>
          <w:rFonts w:ascii="Calibri" w:hAnsi="Calibri" w:cs="Calibri"/>
          <w:color w:val="FF0000"/>
        </w:rPr>
        <w:t>we no</w:t>
      </w:r>
      <w:r w:rsidR="00E95905">
        <w:rPr>
          <w:rFonts w:ascii="Calibri" w:hAnsi="Calibri" w:cs="Calibri"/>
          <w:color w:val="FF0000"/>
        </w:rPr>
        <w:t>w</w:t>
      </w:r>
      <w:r w:rsidR="005D3992" w:rsidRPr="00E931D9">
        <w:rPr>
          <w:rFonts w:ascii="Calibri" w:hAnsi="Calibri" w:cs="Calibri"/>
          <w:color w:val="FF0000"/>
        </w:rPr>
        <w:t xml:space="preserve"> have</w:t>
      </w:r>
      <w:r w:rsidR="00E95905">
        <w:rPr>
          <w:rFonts w:ascii="Calibri" w:hAnsi="Calibri" w:cs="Calibri"/>
          <w:color w:val="FF0000"/>
        </w:rPr>
        <w:t xml:space="preserve"> turned to a pathologist</w:t>
      </w:r>
      <w:r w:rsidR="002D31A0">
        <w:rPr>
          <w:rFonts w:ascii="Calibri" w:hAnsi="Calibri" w:cs="Calibri"/>
          <w:color w:val="FF0000"/>
        </w:rPr>
        <w:t xml:space="preserve"> for analyzing the infarct size</w:t>
      </w:r>
      <w:r w:rsidR="00E95905">
        <w:rPr>
          <w:rFonts w:ascii="Calibri" w:hAnsi="Calibri" w:cs="Calibri"/>
          <w:color w:val="FF0000"/>
        </w:rPr>
        <w:t xml:space="preserve"> and </w:t>
      </w:r>
      <w:r w:rsidR="008B1FCF">
        <w:rPr>
          <w:rFonts w:ascii="Calibri" w:hAnsi="Calibri" w:cs="Calibri"/>
          <w:color w:val="FF0000"/>
        </w:rPr>
        <w:t xml:space="preserve">getting </w:t>
      </w:r>
      <w:r w:rsidR="00E95905">
        <w:rPr>
          <w:rFonts w:ascii="Calibri" w:hAnsi="Calibri" w:cs="Calibri"/>
          <w:color w:val="FF0000"/>
        </w:rPr>
        <w:t xml:space="preserve">4 more </w:t>
      </w:r>
      <w:r w:rsidR="002D31A0">
        <w:rPr>
          <w:rFonts w:ascii="Calibri" w:hAnsi="Calibri" w:cs="Calibri"/>
          <w:color w:val="FF0000"/>
        </w:rPr>
        <w:t xml:space="preserve">samples </w:t>
      </w:r>
      <w:r w:rsidR="008B1FCF">
        <w:rPr>
          <w:rFonts w:ascii="Calibri" w:hAnsi="Calibri" w:cs="Calibri"/>
          <w:color w:val="FF0000"/>
        </w:rPr>
        <w:t>quantified to get more robust results</w:t>
      </w:r>
      <w:r w:rsidR="002D31A0">
        <w:rPr>
          <w:rFonts w:ascii="Calibri" w:hAnsi="Calibri" w:cs="Calibri"/>
          <w:color w:val="FF0000"/>
        </w:rPr>
        <w:t>.</w:t>
      </w:r>
      <w:r w:rsidR="00A617EB">
        <w:rPr>
          <w:rFonts w:ascii="Calibri" w:hAnsi="Calibri" w:cs="Calibri"/>
          <w:color w:val="FF0000"/>
        </w:rPr>
        <w:t xml:space="preserve"> According to the pathologist</w:t>
      </w:r>
      <w:r w:rsidR="00930F4F">
        <w:rPr>
          <w:rFonts w:ascii="Calibri" w:hAnsi="Calibri" w:cs="Calibri"/>
          <w:color w:val="FF0000"/>
        </w:rPr>
        <w:t xml:space="preserve">’s result, </w:t>
      </w:r>
      <w:r w:rsidR="00930F4F" w:rsidRPr="00930F4F">
        <w:rPr>
          <w:snapToGrid w:val="0"/>
          <w:color w:val="FF0000"/>
          <w:lang w:bidi="en-US"/>
        </w:rPr>
        <w:t>the infarct size was 40.7±4.4% 4 weeks after the procedure in the MI group</w:t>
      </w:r>
      <w:r w:rsidR="00930F4F">
        <w:rPr>
          <w:rFonts w:ascii="Calibri" w:hAnsi="Calibri" w:cs="Calibri"/>
          <w:color w:val="FF0000"/>
        </w:rPr>
        <w:t xml:space="preserve">. </w:t>
      </w:r>
      <w:r w:rsidR="008B1B0E">
        <w:rPr>
          <w:rFonts w:ascii="Calibri" w:hAnsi="Calibri" w:cs="Calibri"/>
          <w:color w:val="FF0000"/>
        </w:rPr>
        <w:t>See line 175-176, page 7.</w:t>
      </w:r>
    </w:p>
    <w:p w14:paraId="27EC796D" w14:textId="1D08AFC9" w:rsidR="001A7699" w:rsidRPr="00E931D9" w:rsidRDefault="001A7699" w:rsidP="00E931D9">
      <w:pPr>
        <w:spacing w:line="360" w:lineRule="auto"/>
        <w:jc w:val="both"/>
        <w:rPr>
          <w:rFonts w:ascii="Calibri" w:hAnsi="Calibri" w:cs="Calibri"/>
        </w:rPr>
      </w:pPr>
      <w:r w:rsidRPr="00E931D9">
        <w:rPr>
          <w:rFonts w:ascii="Calibri" w:hAnsi="Calibri" w:cs="Calibri"/>
        </w:rPr>
        <w:t>4) lines 228 - 231 explain this better with more details.</w:t>
      </w:r>
    </w:p>
    <w:p w14:paraId="714C7826" w14:textId="082DB7FF" w:rsidR="005D3992" w:rsidRPr="000B64E8" w:rsidRDefault="008B5420" w:rsidP="008B1B0E">
      <w:pPr>
        <w:pStyle w:val="MDPI31text"/>
        <w:spacing w:line="360" w:lineRule="auto"/>
        <w:ind w:firstLine="0"/>
        <w:rPr>
          <w:rFonts w:ascii="Calibri" w:hAnsi="Calibri" w:cs="Calibri"/>
          <w:color w:val="FF0000"/>
          <w:sz w:val="24"/>
          <w:szCs w:val="24"/>
        </w:rPr>
      </w:pPr>
      <w:r w:rsidRPr="00790FB2">
        <w:rPr>
          <w:rFonts w:ascii="Calibri" w:hAnsi="Calibri" w:cs="Calibri"/>
          <w:color w:val="FF0000"/>
          <w:sz w:val="24"/>
          <w:szCs w:val="24"/>
        </w:rPr>
        <w:t>Response:</w:t>
      </w:r>
      <w:r>
        <w:rPr>
          <w:rFonts w:ascii="Calibri" w:hAnsi="Calibri" w:cs="Calibri"/>
          <w:color w:val="FF0000"/>
        </w:rPr>
        <w:t xml:space="preserve"> </w:t>
      </w:r>
      <w:r w:rsidR="005D3992" w:rsidRPr="00E931D9">
        <w:rPr>
          <w:rFonts w:ascii="Calibri" w:hAnsi="Calibri" w:cs="Calibri"/>
          <w:color w:val="FF0000"/>
          <w:sz w:val="24"/>
          <w:szCs w:val="24"/>
        </w:rPr>
        <w:t>Thanks for the reviewer’s comment, we now have revised it by including more detailed explanation.</w:t>
      </w:r>
      <w:r w:rsidR="00930F4F" w:rsidRPr="000B64E8">
        <w:rPr>
          <w:rFonts w:ascii="Calibri" w:hAnsi="Calibri" w:cs="Calibri"/>
          <w:color w:val="FF0000"/>
          <w:sz w:val="24"/>
          <w:szCs w:val="24"/>
        </w:rPr>
        <w:t xml:space="preserve"> “</w:t>
      </w:r>
      <w:r w:rsidR="00E73502" w:rsidRPr="000B64E8">
        <w:rPr>
          <w:rFonts w:ascii="Calibri" w:hAnsi="Calibri" w:cs="Calibri"/>
          <w:color w:val="FF0000"/>
          <w:sz w:val="24"/>
          <w:szCs w:val="24"/>
          <w:lang w:eastAsia="zh-CN"/>
        </w:rPr>
        <w:t>The key step</w:t>
      </w:r>
      <w:r w:rsidR="00E73502" w:rsidRPr="000B64E8">
        <w:rPr>
          <w:rFonts w:ascii="Calibri" w:hAnsi="Calibri" w:cs="Calibri"/>
          <w:color w:val="FF0000"/>
          <w:sz w:val="24"/>
          <w:szCs w:val="24"/>
        </w:rPr>
        <w:t xml:space="preserve"> for achieving </w:t>
      </w:r>
      <w:r w:rsidR="00E73502" w:rsidRPr="000B64E8">
        <w:rPr>
          <w:rFonts w:ascii="Calibri" w:hAnsi="Calibri" w:cs="Calibri"/>
          <w:color w:val="FF0000"/>
          <w:sz w:val="24"/>
          <w:szCs w:val="24"/>
          <w:lang w:eastAsia="zh-CN"/>
        </w:rPr>
        <w:t>this</w:t>
      </w:r>
      <w:r w:rsidR="00E73502" w:rsidRPr="000B64E8">
        <w:rPr>
          <w:rFonts w:ascii="Calibri" w:hAnsi="Calibri" w:cs="Calibri"/>
          <w:color w:val="FF0000"/>
          <w:sz w:val="24"/>
          <w:szCs w:val="24"/>
        </w:rPr>
        <w:t xml:space="preserve"> model is to gain enough exposure of the heart </w:t>
      </w:r>
      <w:r w:rsidR="00E73502" w:rsidRPr="000B64E8">
        <w:rPr>
          <w:rFonts w:ascii="Calibri" w:eastAsia="宋体" w:hAnsi="Calibri" w:cs="Calibri"/>
          <w:color w:val="FF0000"/>
          <w:sz w:val="24"/>
          <w:szCs w:val="24"/>
          <w:lang w:eastAsia="zh-CN"/>
        </w:rPr>
        <w:t xml:space="preserve">to </w:t>
      </w:r>
      <w:r w:rsidR="00E73502" w:rsidRPr="000B64E8">
        <w:rPr>
          <w:rFonts w:ascii="Calibri" w:hAnsi="Calibri" w:cs="Calibri"/>
          <w:color w:val="FF0000"/>
          <w:sz w:val="24"/>
          <w:szCs w:val="24"/>
          <w:lang w:eastAsia="zh-CN"/>
        </w:rPr>
        <w:lastRenderedPageBreak/>
        <w:t>f</w:t>
      </w:r>
      <w:r w:rsidR="00E73502" w:rsidRPr="000B64E8">
        <w:rPr>
          <w:rFonts w:ascii="Calibri" w:hAnsi="Calibri" w:cs="Calibri"/>
          <w:color w:val="FF0000"/>
          <w:sz w:val="24"/>
          <w:szCs w:val="24"/>
        </w:rPr>
        <w:t xml:space="preserve">ully visualize the heart inside the thorax and keep chest open within 5 </w:t>
      </w:r>
      <w:proofErr w:type="gramStart"/>
      <w:r w:rsidR="00E73502" w:rsidRPr="000B64E8">
        <w:rPr>
          <w:rFonts w:ascii="Calibri" w:hAnsi="Calibri" w:cs="Calibri"/>
          <w:color w:val="FF0000"/>
          <w:sz w:val="24"/>
          <w:szCs w:val="24"/>
        </w:rPr>
        <w:t>minutes  which</w:t>
      </w:r>
      <w:proofErr w:type="gramEnd"/>
      <w:r w:rsidR="00E73502" w:rsidRPr="000B64E8">
        <w:rPr>
          <w:rFonts w:ascii="Calibri" w:hAnsi="Calibri" w:cs="Calibri"/>
          <w:color w:val="FF0000"/>
          <w:sz w:val="24"/>
          <w:szCs w:val="24"/>
        </w:rPr>
        <w:t xml:space="preserve"> requires more practice before the formal experiment.</w:t>
      </w:r>
      <w:r w:rsidR="00930F4F">
        <w:rPr>
          <w:rFonts w:asciiTheme="minorHAnsi" w:hAnsiTheme="minorHAnsi" w:cstheme="minorHAnsi"/>
          <w:color w:val="FF0000"/>
          <w:sz w:val="24"/>
          <w:szCs w:val="24"/>
        </w:rPr>
        <w:t>”</w:t>
      </w:r>
      <w:r w:rsidR="008B1B0E">
        <w:rPr>
          <w:rFonts w:asciiTheme="minorHAnsi" w:hAnsiTheme="minorHAnsi" w:cstheme="minorHAnsi"/>
          <w:color w:val="FF0000"/>
          <w:sz w:val="24"/>
          <w:szCs w:val="24"/>
        </w:rPr>
        <w:t xml:space="preserve"> See line 233-235, page 9.</w:t>
      </w:r>
    </w:p>
    <w:p w14:paraId="35FB1980" w14:textId="013E939E" w:rsidR="001A7699" w:rsidRPr="00E931D9" w:rsidRDefault="001A7699" w:rsidP="00E931D9">
      <w:pPr>
        <w:spacing w:line="360" w:lineRule="auto"/>
        <w:jc w:val="both"/>
        <w:rPr>
          <w:rFonts w:ascii="Calibri" w:hAnsi="Calibri" w:cs="Calibri"/>
        </w:rPr>
      </w:pPr>
      <w:r w:rsidRPr="00E931D9">
        <w:rPr>
          <w:rFonts w:ascii="Calibri" w:hAnsi="Calibri" w:cs="Calibri"/>
        </w:rPr>
        <w:t>5) figure 6 shows the MI size of only six rats or so. This is not appropriate. All MI sizes should be shown.</w:t>
      </w:r>
    </w:p>
    <w:p w14:paraId="380885A5" w14:textId="351553A1" w:rsidR="005D3992" w:rsidRPr="00E931D9" w:rsidRDefault="008B5420" w:rsidP="00E931D9">
      <w:pPr>
        <w:spacing w:line="360" w:lineRule="auto"/>
        <w:jc w:val="both"/>
        <w:rPr>
          <w:rFonts w:ascii="Calibri" w:hAnsi="Calibri" w:cs="Calibri"/>
        </w:rPr>
      </w:pPr>
      <w:r w:rsidRPr="00790FB2">
        <w:rPr>
          <w:rFonts w:ascii="Calibri" w:hAnsi="Calibri" w:cs="Calibri"/>
          <w:color w:val="FF0000"/>
        </w:rPr>
        <w:t>Response:</w:t>
      </w:r>
      <w:r>
        <w:rPr>
          <w:rFonts w:ascii="Calibri" w:hAnsi="Calibri" w:cs="Calibri"/>
          <w:color w:val="FF0000"/>
        </w:rPr>
        <w:t xml:space="preserve"> </w:t>
      </w:r>
      <w:r w:rsidR="00173854">
        <w:rPr>
          <w:rFonts w:ascii="Calibri" w:hAnsi="Calibri" w:cs="Calibri"/>
          <w:color w:val="FF0000"/>
        </w:rPr>
        <w:t>We agree with the reviewer</w:t>
      </w:r>
      <w:r w:rsidR="005D3992" w:rsidRPr="00E931D9">
        <w:rPr>
          <w:rFonts w:ascii="Calibri" w:hAnsi="Calibri" w:cs="Calibri"/>
          <w:color w:val="FF0000"/>
        </w:rPr>
        <w:t>, we now have revised it by including more</w:t>
      </w:r>
      <w:r w:rsidR="009342FD" w:rsidRPr="00E931D9">
        <w:rPr>
          <w:rFonts w:ascii="Calibri" w:hAnsi="Calibri" w:cs="Calibri"/>
          <w:color w:val="FF0000"/>
        </w:rPr>
        <w:t xml:space="preserve"> quantified results f</w:t>
      </w:r>
      <w:r w:rsidR="00D0413C">
        <w:rPr>
          <w:rFonts w:ascii="Calibri" w:hAnsi="Calibri" w:cs="Calibri"/>
          <w:color w:val="FF0000"/>
        </w:rPr>
        <w:t>or</w:t>
      </w:r>
      <w:r w:rsidR="009342FD" w:rsidRPr="00E931D9">
        <w:rPr>
          <w:rFonts w:ascii="Calibri" w:hAnsi="Calibri" w:cs="Calibri"/>
          <w:color w:val="FF0000"/>
        </w:rPr>
        <w:t xml:space="preserve"> the experiment</w:t>
      </w:r>
      <w:r w:rsidR="005D3992" w:rsidRPr="00E931D9">
        <w:rPr>
          <w:rFonts w:ascii="Calibri" w:hAnsi="Calibri" w:cs="Calibri"/>
          <w:color w:val="FF0000"/>
        </w:rPr>
        <w:t>.</w:t>
      </w:r>
    </w:p>
    <w:p w14:paraId="58B1CCBE" w14:textId="77777777" w:rsidR="005D3992" w:rsidRPr="00E931D9" w:rsidRDefault="005D3992" w:rsidP="00E931D9">
      <w:pPr>
        <w:spacing w:line="360" w:lineRule="auto"/>
        <w:jc w:val="both"/>
        <w:rPr>
          <w:rFonts w:ascii="Calibri" w:hAnsi="Calibri" w:cs="Calibri"/>
        </w:rPr>
      </w:pPr>
    </w:p>
    <w:p w14:paraId="14068EF1" w14:textId="77777777" w:rsidR="00532D74" w:rsidRPr="00E931D9" w:rsidRDefault="004109BC" w:rsidP="00E931D9">
      <w:pPr>
        <w:spacing w:line="360" w:lineRule="auto"/>
        <w:jc w:val="both"/>
        <w:rPr>
          <w:rFonts w:ascii="Calibri" w:hAnsi="Calibri" w:cs="Calibri"/>
        </w:rPr>
      </w:pPr>
    </w:p>
    <w:sectPr w:rsidR="00532D74" w:rsidRPr="00E931D9" w:rsidSect="00CD6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99"/>
    <w:rsid w:val="00006BE1"/>
    <w:rsid w:val="00021757"/>
    <w:rsid w:val="00034DAB"/>
    <w:rsid w:val="0004015A"/>
    <w:rsid w:val="00045478"/>
    <w:rsid w:val="000878BD"/>
    <w:rsid w:val="000B514D"/>
    <w:rsid w:val="000B64E8"/>
    <w:rsid w:val="000D0427"/>
    <w:rsid w:val="000F2DE6"/>
    <w:rsid w:val="000F4758"/>
    <w:rsid w:val="0010013A"/>
    <w:rsid w:val="00141FC5"/>
    <w:rsid w:val="001503EC"/>
    <w:rsid w:val="00160ADB"/>
    <w:rsid w:val="00167797"/>
    <w:rsid w:val="00173854"/>
    <w:rsid w:val="00174608"/>
    <w:rsid w:val="00177E66"/>
    <w:rsid w:val="00197690"/>
    <w:rsid w:val="001A7699"/>
    <w:rsid w:val="001B40A3"/>
    <w:rsid w:val="001B5DD4"/>
    <w:rsid w:val="001B6A90"/>
    <w:rsid w:val="001C70B2"/>
    <w:rsid w:val="001E0317"/>
    <w:rsid w:val="001E2444"/>
    <w:rsid w:val="001F149E"/>
    <w:rsid w:val="002067C7"/>
    <w:rsid w:val="00212F14"/>
    <w:rsid w:val="00215454"/>
    <w:rsid w:val="00227F16"/>
    <w:rsid w:val="0023399C"/>
    <w:rsid w:val="00252617"/>
    <w:rsid w:val="002B53B9"/>
    <w:rsid w:val="002D31A0"/>
    <w:rsid w:val="002D3B52"/>
    <w:rsid w:val="002E6F81"/>
    <w:rsid w:val="002F0279"/>
    <w:rsid w:val="002F3523"/>
    <w:rsid w:val="002F36A3"/>
    <w:rsid w:val="002F5719"/>
    <w:rsid w:val="00305BCF"/>
    <w:rsid w:val="00307619"/>
    <w:rsid w:val="003138D5"/>
    <w:rsid w:val="0031791B"/>
    <w:rsid w:val="003354A6"/>
    <w:rsid w:val="00355ADA"/>
    <w:rsid w:val="00390F1E"/>
    <w:rsid w:val="003B7DA7"/>
    <w:rsid w:val="003E7B75"/>
    <w:rsid w:val="00401DF6"/>
    <w:rsid w:val="004109BC"/>
    <w:rsid w:val="004323C0"/>
    <w:rsid w:val="00451505"/>
    <w:rsid w:val="0047135E"/>
    <w:rsid w:val="00482681"/>
    <w:rsid w:val="004A649D"/>
    <w:rsid w:val="004C4148"/>
    <w:rsid w:val="004D050C"/>
    <w:rsid w:val="004F0328"/>
    <w:rsid w:val="00511A29"/>
    <w:rsid w:val="00515B3E"/>
    <w:rsid w:val="005402B0"/>
    <w:rsid w:val="00553C4D"/>
    <w:rsid w:val="00560368"/>
    <w:rsid w:val="005B6BAC"/>
    <w:rsid w:val="005D3992"/>
    <w:rsid w:val="005D4F32"/>
    <w:rsid w:val="005F7F3A"/>
    <w:rsid w:val="00615831"/>
    <w:rsid w:val="0064071B"/>
    <w:rsid w:val="00646CE8"/>
    <w:rsid w:val="00651728"/>
    <w:rsid w:val="00653196"/>
    <w:rsid w:val="00662ADB"/>
    <w:rsid w:val="0067667C"/>
    <w:rsid w:val="006D447C"/>
    <w:rsid w:val="006F0702"/>
    <w:rsid w:val="006F21D1"/>
    <w:rsid w:val="006F51D0"/>
    <w:rsid w:val="0070061F"/>
    <w:rsid w:val="0075442D"/>
    <w:rsid w:val="0079054C"/>
    <w:rsid w:val="00790FB2"/>
    <w:rsid w:val="007B2420"/>
    <w:rsid w:val="007C2656"/>
    <w:rsid w:val="007E0CAB"/>
    <w:rsid w:val="007E13F0"/>
    <w:rsid w:val="007E2518"/>
    <w:rsid w:val="00816A36"/>
    <w:rsid w:val="00851801"/>
    <w:rsid w:val="00863BBF"/>
    <w:rsid w:val="0086622F"/>
    <w:rsid w:val="00877839"/>
    <w:rsid w:val="008831B3"/>
    <w:rsid w:val="008931E4"/>
    <w:rsid w:val="00894D5D"/>
    <w:rsid w:val="008B1B0E"/>
    <w:rsid w:val="008B1FCF"/>
    <w:rsid w:val="008B5420"/>
    <w:rsid w:val="008C559D"/>
    <w:rsid w:val="008D4D69"/>
    <w:rsid w:val="008E3D44"/>
    <w:rsid w:val="008F7BFA"/>
    <w:rsid w:val="00910618"/>
    <w:rsid w:val="00912581"/>
    <w:rsid w:val="00930F4F"/>
    <w:rsid w:val="009342FD"/>
    <w:rsid w:val="0093709A"/>
    <w:rsid w:val="00947EB2"/>
    <w:rsid w:val="0095771B"/>
    <w:rsid w:val="00963D83"/>
    <w:rsid w:val="009A6096"/>
    <w:rsid w:val="009E2B10"/>
    <w:rsid w:val="009E6D18"/>
    <w:rsid w:val="009F3640"/>
    <w:rsid w:val="00A03437"/>
    <w:rsid w:val="00A25448"/>
    <w:rsid w:val="00A45113"/>
    <w:rsid w:val="00A617EB"/>
    <w:rsid w:val="00A6783E"/>
    <w:rsid w:val="00A74299"/>
    <w:rsid w:val="00A82403"/>
    <w:rsid w:val="00A9351D"/>
    <w:rsid w:val="00AA25F0"/>
    <w:rsid w:val="00AB3272"/>
    <w:rsid w:val="00AF16F5"/>
    <w:rsid w:val="00B507A1"/>
    <w:rsid w:val="00B66B1C"/>
    <w:rsid w:val="00B751AD"/>
    <w:rsid w:val="00B86277"/>
    <w:rsid w:val="00B97A08"/>
    <w:rsid w:val="00BA2214"/>
    <w:rsid w:val="00BA7533"/>
    <w:rsid w:val="00BD05F9"/>
    <w:rsid w:val="00BE3BF5"/>
    <w:rsid w:val="00BE5CE5"/>
    <w:rsid w:val="00C315F2"/>
    <w:rsid w:val="00C45C8A"/>
    <w:rsid w:val="00C73041"/>
    <w:rsid w:val="00C75508"/>
    <w:rsid w:val="00C806B2"/>
    <w:rsid w:val="00CB0174"/>
    <w:rsid w:val="00CD0246"/>
    <w:rsid w:val="00CD6988"/>
    <w:rsid w:val="00CD7063"/>
    <w:rsid w:val="00CE7054"/>
    <w:rsid w:val="00D03884"/>
    <w:rsid w:val="00D0413C"/>
    <w:rsid w:val="00D22177"/>
    <w:rsid w:val="00D41B3C"/>
    <w:rsid w:val="00D428D4"/>
    <w:rsid w:val="00D50026"/>
    <w:rsid w:val="00D729C0"/>
    <w:rsid w:val="00D73389"/>
    <w:rsid w:val="00D968CB"/>
    <w:rsid w:val="00DA60F1"/>
    <w:rsid w:val="00DB68AC"/>
    <w:rsid w:val="00DC62F8"/>
    <w:rsid w:val="00E21061"/>
    <w:rsid w:val="00E237CF"/>
    <w:rsid w:val="00E26FEC"/>
    <w:rsid w:val="00E73502"/>
    <w:rsid w:val="00E876E3"/>
    <w:rsid w:val="00E9180A"/>
    <w:rsid w:val="00E931D9"/>
    <w:rsid w:val="00E95905"/>
    <w:rsid w:val="00EA7E7E"/>
    <w:rsid w:val="00EB50A8"/>
    <w:rsid w:val="00EE2CF6"/>
    <w:rsid w:val="00F352AB"/>
    <w:rsid w:val="00F35A6A"/>
    <w:rsid w:val="00F62278"/>
    <w:rsid w:val="00F6707A"/>
    <w:rsid w:val="00F67FDD"/>
    <w:rsid w:val="00F71322"/>
    <w:rsid w:val="00F92CDA"/>
    <w:rsid w:val="00FE3763"/>
    <w:rsid w:val="00FE7C81"/>
    <w:rsid w:val="00FF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3062"/>
  <w15:chartTrackingRefBased/>
  <w15:docId w15:val="{D426F6F5-E240-8144-A490-B834B979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3C4D"/>
    <w:rPr>
      <w:rFonts w:ascii="Times New Roman" w:hAnsi="Times New Roman" w:cs="Times New Roman"/>
      <w:sz w:val="18"/>
      <w:szCs w:val="18"/>
    </w:rPr>
  </w:style>
  <w:style w:type="character" w:customStyle="1" w:styleId="a4">
    <w:name w:val="批注框文本 字符"/>
    <w:basedOn w:val="a0"/>
    <w:link w:val="a3"/>
    <w:uiPriority w:val="99"/>
    <w:semiHidden/>
    <w:rsid w:val="00553C4D"/>
    <w:rPr>
      <w:rFonts w:ascii="Times New Roman" w:hAnsi="Times New Roman" w:cs="Times New Roman"/>
      <w:sz w:val="18"/>
      <w:szCs w:val="18"/>
    </w:rPr>
  </w:style>
  <w:style w:type="paragraph" w:styleId="a5">
    <w:name w:val="List Paragraph"/>
    <w:basedOn w:val="a"/>
    <w:uiPriority w:val="34"/>
    <w:qFormat/>
    <w:rsid w:val="009E2B10"/>
    <w:pPr>
      <w:ind w:left="720"/>
      <w:contextualSpacing/>
    </w:pPr>
  </w:style>
  <w:style w:type="paragraph" w:styleId="HTML">
    <w:name w:val="HTML Preformatted"/>
    <w:basedOn w:val="a"/>
    <w:link w:val="HTML0"/>
    <w:uiPriority w:val="99"/>
    <w:unhideWhenUsed/>
    <w:qFormat/>
    <w:rsid w:val="00040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预设格式 字符"/>
    <w:basedOn w:val="a0"/>
    <w:link w:val="HTML"/>
    <w:uiPriority w:val="99"/>
    <w:qFormat/>
    <w:rsid w:val="0004015A"/>
    <w:rPr>
      <w:rFonts w:ascii="Courier New" w:eastAsia="Times New Roman" w:hAnsi="Courier New" w:cs="Courier New"/>
      <w:sz w:val="20"/>
      <w:szCs w:val="20"/>
    </w:rPr>
  </w:style>
  <w:style w:type="character" w:customStyle="1" w:styleId="citation-doi">
    <w:name w:val="citation-doi"/>
    <w:basedOn w:val="a0"/>
    <w:rsid w:val="005B6BAC"/>
  </w:style>
  <w:style w:type="paragraph" w:customStyle="1" w:styleId="MDPI31text">
    <w:name w:val="MDPI_3.1_text"/>
    <w:link w:val="MDPI31text0"/>
    <w:qFormat/>
    <w:rsid w:val="00EA7E7E"/>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eastAsia="de-DE" w:bidi="en-US"/>
    </w:rPr>
  </w:style>
  <w:style w:type="character" w:customStyle="1" w:styleId="MDPI31text0">
    <w:name w:val="MDPI_3.1_text 字符"/>
    <w:link w:val="MDPI31text"/>
    <w:rsid w:val="00EA7E7E"/>
    <w:rPr>
      <w:rFonts w:ascii="Palatino Linotype" w:eastAsia="Times New Roman" w:hAnsi="Palatino Linotype" w:cs="Times New Roman"/>
      <w:snapToGrid w:val="0"/>
      <w:color w:val="000000"/>
      <w:sz w:val="2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830728">
      <w:bodyDiv w:val="1"/>
      <w:marLeft w:val="0"/>
      <w:marRight w:val="0"/>
      <w:marTop w:val="0"/>
      <w:marBottom w:val="0"/>
      <w:divBdr>
        <w:top w:val="none" w:sz="0" w:space="0" w:color="auto"/>
        <w:left w:val="none" w:sz="0" w:space="0" w:color="auto"/>
        <w:bottom w:val="none" w:sz="0" w:space="0" w:color="auto"/>
        <w:right w:val="none" w:sz="0" w:space="0" w:color="auto"/>
      </w:divBdr>
      <w:divsChild>
        <w:div w:id="120339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656612">
              <w:marLeft w:val="0"/>
              <w:marRight w:val="0"/>
              <w:marTop w:val="0"/>
              <w:marBottom w:val="0"/>
              <w:divBdr>
                <w:top w:val="none" w:sz="0" w:space="0" w:color="auto"/>
                <w:left w:val="none" w:sz="0" w:space="0" w:color="auto"/>
                <w:bottom w:val="none" w:sz="0" w:space="0" w:color="auto"/>
                <w:right w:val="none" w:sz="0" w:space="0" w:color="auto"/>
              </w:divBdr>
              <w:divsChild>
                <w:div w:id="4468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Jiansheng</dc:creator>
  <cp:keywords/>
  <dc:description/>
  <cp:lastModifiedBy>Li, Honglei</cp:lastModifiedBy>
  <cp:revision>3</cp:revision>
  <dcterms:created xsi:type="dcterms:W3CDTF">2021-05-02T16:38:00Z</dcterms:created>
  <dcterms:modified xsi:type="dcterms:W3CDTF">2021-05-02T16:39:00Z</dcterms:modified>
</cp:coreProperties>
</file>