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2E41" w14:textId="3F94E050" w:rsidR="00517C8A" w:rsidRPr="00022FA9" w:rsidRDefault="00022FA9" w:rsidP="00022FA9">
      <w:pPr>
        <w:jc w:val="center"/>
        <w:rPr>
          <w:b/>
          <w:bCs/>
          <w:sz w:val="28"/>
          <w:szCs w:val="28"/>
        </w:rPr>
      </w:pPr>
      <w:r w:rsidRPr="00022FA9">
        <w:rPr>
          <w:b/>
          <w:bCs/>
          <w:sz w:val="28"/>
          <w:szCs w:val="28"/>
        </w:rPr>
        <w:t>Response to E</w:t>
      </w:r>
      <w:r w:rsidR="00517C8A" w:rsidRPr="00022FA9">
        <w:rPr>
          <w:b/>
          <w:bCs/>
          <w:sz w:val="28"/>
          <w:szCs w:val="28"/>
        </w:rPr>
        <w:t xml:space="preserve">ditorial </w:t>
      </w:r>
      <w:r w:rsidRPr="00022FA9">
        <w:rPr>
          <w:b/>
          <w:bCs/>
          <w:sz w:val="28"/>
          <w:szCs w:val="28"/>
        </w:rPr>
        <w:t>C</w:t>
      </w:r>
      <w:r w:rsidR="00517C8A" w:rsidRPr="00022FA9">
        <w:rPr>
          <w:b/>
          <w:bCs/>
          <w:sz w:val="28"/>
          <w:szCs w:val="28"/>
        </w:rPr>
        <w:t>omments</w:t>
      </w:r>
    </w:p>
    <w:p w14:paraId="410F25E4" w14:textId="4E85730F" w:rsidR="00517C8A" w:rsidRDefault="00B807D7" w:rsidP="00B807D7">
      <w:pPr>
        <w:jc w:val="center"/>
      </w:pPr>
      <w:r w:rsidRPr="00B807D7">
        <w:t>JoVE62528R1</w:t>
      </w:r>
    </w:p>
    <w:p w14:paraId="709BE5D5" w14:textId="01A8F05E" w:rsidR="00B807D7" w:rsidRDefault="00B807D7" w:rsidP="00B807D7">
      <w:pPr>
        <w:jc w:val="center"/>
      </w:pPr>
      <w:r w:rsidRPr="00B807D7">
        <w:t xml:space="preserve">"Three differential expression analysis methods for RNA sequencing: </w:t>
      </w:r>
      <w:proofErr w:type="spellStart"/>
      <w:r w:rsidRPr="00B807D7">
        <w:t>limma</w:t>
      </w:r>
      <w:proofErr w:type="spellEnd"/>
      <w:r w:rsidRPr="00B807D7">
        <w:t xml:space="preserve">, </w:t>
      </w:r>
      <w:proofErr w:type="spellStart"/>
      <w:r w:rsidRPr="00B807D7">
        <w:t>EdgeR</w:t>
      </w:r>
      <w:proofErr w:type="spellEnd"/>
      <w:r w:rsidRPr="00B807D7">
        <w:t>, DESeq2"</w:t>
      </w:r>
    </w:p>
    <w:p w14:paraId="4919EF22" w14:textId="77777777" w:rsidR="00A16E84" w:rsidRPr="00A16E84" w:rsidRDefault="00A16E84" w:rsidP="00B807D7">
      <w:pPr>
        <w:jc w:val="center"/>
      </w:pPr>
    </w:p>
    <w:p w14:paraId="7D2D7118" w14:textId="7382E0CE" w:rsidR="00517C8A" w:rsidRPr="00022FA9" w:rsidRDefault="00022FA9" w:rsidP="00022FA9">
      <w:pPr>
        <w:spacing w:beforeLines="50" w:before="156" w:afterLines="50" w:after="156"/>
        <w:rPr>
          <w:b/>
          <w:bCs/>
          <w:i/>
          <w:iCs/>
          <w:color w:val="2E74B5" w:themeColor="accent5" w:themeShade="BF"/>
        </w:rPr>
      </w:pPr>
      <w:r w:rsidRPr="00022FA9">
        <w:rPr>
          <w:rFonts w:hint="eastAsia"/>
          <w:b/>
          <w:bCs/>
          <w:i/>
          <w:iCs/>
          <w:color w:val="2E74B5" w:themeColor="accent5" w:themeShade="BF"/>
        </w:rPr>
        <w:t>-</w:t>
      </w:r>
      <w:r w:rsidRPr="00022FA9">
        <w:rPr>
          <w:b/>
          <w:bCs/>
          <w:i/>
          <w:iCs/>
          <w:color w:val="2E74B5" w:themeColor="accent5" w:themeShade="BF"/>
        </w:rPr>
        <w:t xml:space="preserve"> </w:t>
      </w:r>
      <w:r w:rsidR="00517C8A" w:rsidRPr="00022FA9">
        <w:rPr>
          <w:b/>
          <w:bCs/>
          <w:i/>
          <w:iCs/>
          <w:color w:val="2E74B5" w:themeColor="accent5" w:themeShade="BF"/>
        </w:rPr>
        <w:t>Changes to be made by the Author(s) regarding the written manuscript:</w:t>
      </w:r>
    </w:p>
    <w:p w14:paraId="5358B1AF" w14:textId="77777777" w:rsidR="00517C8A" w:rsidRPr="00022FA9" w:rsidRDefault="00517C8A" w:rsidP="00022FA9">
      <w:pPr>
        <w:spacing w:beforeLines="50" w:before="156" w:afterLines="50" w:after="156"/>
        <w:rPr>
          <w:b/>
          <w:bCs/>
          <w:i/>
          <w:iCs/>
          <w:color w:val="2E74B5" w:themeColor="accent5" w:themeShade="BF"/>
        </w:rPr>
      </w:pPr>
      <w:r w:rsidRPr="00022FA9">
        <w:rPr>
          <w:b/>
          <w:bCs/>
          <w:i/>
          <w:iCs/>
          <w:color w:val="2E74B5" w:themeColor="accent5" w:themeShade="BF"/>
        </w:rPr>
        <w:t>1. Please review the protocol text as I have edited it to fit our publication standard. We present the steps individually.</w:t>
      </w:r>
    </w:p>
    <w:p w14:paraId="0CA56C1B" w14:textId="746F7CA5" w:rsidR="00517C8A" w:rsidRPr="00022FA9" w:rsidRDefault="00022FA9" w:rsidP="00022FA9">
      <w:pPr>
        <w:spacing w:beforeLines="50" w:before="156" w:afterLines="50" w:after="156"/>
        <w:rPr>
          <w:b/>
          <w:bCs/>
        </w:rPr>
      </w:pPr>
      <w:r w:rsidRPr="00022FA9">
        <w:rPr>
          <w:b/>
          <w:bCs/>
        </w:rPr>
        <w:t>T</w:t>
      </w:r>
      <w:r w:rsidR="00517C8A" w:rsidRPr="00022FA9">
        <w:rPr>
          <w:b/>
          <w:bCs/>
        </w:rPr>
        <w:t>hey are correct, thank you!</w:t>
      </w:r>
    </w:p>
    <w:p w14:paraId="41310001" w14:textId="2CF45E62" w:rsidR="00517C8A" w:rsidRPr="00022FA9" w:rsidRDefault="00022FA9" w:rsidP="00022FA9">
      <w:pPr>
        <w:spacing w:beforeLines="50" w:before="156" w:afterLines="50" w:after="156"/>
        <w:rPr>
          <w:b/>
          <w:bCs/>
          <w:i/>
          <w:iCs/>
          <w:color w:val="2E74B5" w:themeColor="accent5" w:themeShade="BF"/>
        </w:rPr>
      </w:pPr>
      <w:r>
        <w:rPr>
          <w:rFonts w:hint="eastAsia"/>
          <w:b/>
          <w:bCs/>
          <w:i/>
          <w:iCs/>
          <w:color w:val="2E74B5" w:themeColor="accent5" w:themeShade="BF"/>
        </w:rPr>
        <w:t>-</w:t>
      </w:r>
      <w:r>
        <w:rPr>
          <w:b/>
          <w:bCs/>
          <w:i/>
          <w:iCs/>
          <w:color w:val="2E74B5" w:themeColor="accent5" w:themeShade="BF"/>
        </w:rPr>
        <w:t xml:space="preserve"> </w:t>
      </w:r>
      <w:r w:rsidR="00517C8A" w:rsidRPr="00022FA9">
        <w:rPr>
          <w:b/>
          <w:bCs/>
          <w:i/>
          <w:iCs/>
          <w:color w:val="2E74B5" w:themeColor="accent5" w:themeShade="BF"/>
        </w:rPr>
        <w:t>Changes to be made by the Author(s) regarding the video:</w:t>
      </w:r>
    </w:p>
    <w:p w14:paraId="0FDA090C" w14:textId="4FE810BA" w:rsidR="00517C8A" w:rsidRPr="00022FA9" w:rsidRDefault="00517C8A" w:rsidP="00022FA9">
      <w:pPr>
        <w:spacing w:beforeLines="50" w:before="156" w:afterLines="50" w:after="156"/>
        <w:rPr>
          <w:b/>
          <w:bCs/>
          <w:i/>
          <w:iCs/>
          <w:color w:val="2E74B5" w:themeColor="accent5" w:themeShade="BF"/>
        </w:rPr>
      </w:pPr>
      <w:r w:rsidRPr="00022FA9">
        <w:rPr>
          <w:b/>
          <w:bCs/>
          <w:i/>
          <w:iCs/>
          <w:color w:val="2E74B5" w:themeColor="accent5" w:themeShade="BF"/>
        </w:rPr>
        <w:t>1. Please include a results section in the video where Figure 1 and 2 are presented and discussed. This should have its own result title card.</w:t>
      </w:r>
    </w:p>
    <w:p w14:paraId="601422A0" w14:textId="293BE07E" w:rsidR="00517C8A" w:rsidRPr="00022FA9" w:rsidRDefault="00517C8A" w:rsidP="00022FA9">
      <w:pPr>
        <w:spacing w:beforeLines="50" w:before="156" w:afterLines="50" w:after="156"/>
        <w:rPr>
          <w:b/>
          <w:bCs/>
        </w:rPr>
      </w:pPr>
      <w:r w:rsidRPr="00022FA9">
        <w:rPr>
          <w:b/>
          <w:bCs/>
        </w:rPr>
        <w:t xml:space="preserve">We have added the result section with its own title card in video. </w:t>
      </w:r>
    </w:p>
    <w:p w14:paraId="1750FBCB" w14:textId="0315BFE6" w:rsidR="00213209" w:rsidRPr="00022FA9" w:rsidRDefault="00517C8A" w:rsidP="00022FA9">
      <w:pPr>
        <w:spacing w:beforeLines="50" w:before="156" w:afterLines="50" w:after="156"/>
        <w:rPr>
          <w:rFonts w:hint="eastAsia"/>
          <w:b/>
          <w:bCs/>
          <w:i/>
          <w:iCs/>
          <w:color w:val="2E74B5" w:themeColor="accent5" w:themeShade="BF"/>
        </w:rPr>
      </w:pPr>
      <w:r w:rsidRPr="00022FA9">
        <w:rPr>
          <w:b/>
          <w:bCs/>
          <w:i/>
          <w:iCs/>
          <w:color w:val="2E74B5" w:themeColor="accent5" w:themeShade="BF"/>
        </w:rPr>
        <w:t>2. Please include a conclusion title card and a short interview section to conclude the video</w:t>
      </w:r>
      <w:r w:rsidR="00022FA9">
        <w:rPr>
          <w:rFonts w:hint="eastAsia"/>
          <w:b/>
          <w:bCs/>
          <w:i/>
          <w:iCs/>
          <w:color w:val="2E74B5" w:themeColor="accent5" w:themeShade="BF"/>
        </w:rPr>
        <w:t>.</w:t>
      </w:r>
    </w:p>
    <w:p w14:paraId="5B0A7EAB" w14:textId="3A35EAF5" w:rsidR="00517C8A" w:rsidRPr="00022FA9" w:rsidRDefault="00517C8A" w:rsidP="00022FA9">
      <w:pPr>
        <w:spacing w:beforeLines="50" w:before="156" w:afterLines="50" w:after="156"/>
        <w:rPr>
          <w:b/>
          <w:bCs/>
        </w:rPr>
      </w:pPr>
      <w:r w:rsidRPr="00022FA9">
        <w:rPr>
          <w:b/>
          <w:bCs/>
        </w:rPr>
        <w:t>We have added the conclusion</w:t>
      </w:r>
      <w:r w:rsidR="00022FA9">
        <w:rPr>
          <w:b/>
          <w:bCs/>
        </w:rPr>
        <w:t>/</w:t>
      </w:r>
      <w:r w:rsidRPr="00022FA9">
        <w:rPr>
          <w:b/>
          <w:bCs/>
        </w:rPr>
        <w:t>interview section in the video</w:t>
      </w:r>
      <w:r w:rsidR="00022FA9">
        <w:rPr>
          <w:b/>
          <w:bCs/>
        </w:rPr>
        <w:t>.</w:t>
      </w:r>
    </w:p>
    <w:sectPr w:rsidR="00517C8A" w:rsidRPr="0002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D6E7" w14:textId="77777777" w:rsidR="009A7F86" w:rsidRDefault="009A7F86" w:rsidP="000D1B52">
      <w:r>
        <w:separator/>
      </w:r>
    </w:p>
  </w:endnote>
  <w:endnote w:type="continuationSeparator" w:id="0">
    <w:p w14:paraId="2E1B8378" w14:textId="77777777" w:rsidR="009A7F86" w:rsidRDefault="009A7F86" w:rsidP="000D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DD6A" w14:textId="77777777" w:rsidR="009A7F86" w:rsidRDefault="009A7F86" w:rsidP="000D1B52">
      <w:r>
        <w:separator/>
      </w:r>
    </w:p>
  </w:footnote>
  <w:footnote w:type="continuationSeparator" w:id="0">
    <w:p w14:paraId="621646E6" w14:textId="77777777" w:rsidR="009A7F86" w:rsidRDefault="009A7F86" w:rsidP="000D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0AB5"/>
    <w:multiLevelType w:val="hybridMultilevel"/>
    <w:tmpl w:val="F72609F2"/>
    <w:lvl w:ilvl="0" w:tplc="BAC6C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A"/>
    <w:rsid w:val="00022FA9"/>
    <w:rsid w:val="000D1B52"/>
    <w:rsid w:val="00213209"/>
    <w:rsid w:val="00517C8A"/>
    <w:rsid w:val="009A7F86"/>
    <w:rsid w:val="00A16E84"/>
    <w:rsid w:val="00B807D7"/>
    <w:rsid w:val="00E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81C1"/>
  <w15:chartTrackingRefBased/>
  <w15:docId w15:val="{E7E02ACF-CA38-4815-AC92-A6F04042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8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1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诗意</dc:creator>
  <cp:keywords/>
  <dc:description/>
  <cp:lastModifiedBy>刘 诗意</cp:lastModifiedBy>
  <cp:revision>4</cp:revision>
  <dcterms:created xsi:type="dcterms:W3CDTF">2021-07-16T01:56:00Z</dcterms:created>
  <dcterms:modified xsi:type="dcterms:W3CDTF">2021-07-27T11:15:00Z</dcterms:modified>
</cp:coreProperties>
</file>