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256CB" w14:textId="1C234A8F" w:rsidR="006E4797" w:rsidRPr="00FC522F" w:rsidRDefault="00BA38BE" w:rsidP="00D610B8">
      <w:r w:rsidRPr="00D610B8">
        <w:rPr>
          <w:b/>
          <w:bCs/>
        </w:rPr>
        <w:t>TITLE:</w:t>
      </w:r>
    </w:p>
    <w:p w14:paraId="2340BD7A" w14:textId="72ADC6F5" w:rsidR="006E4797" w:rsidRPr="00FC522F" w:rsidRDefault="004A6136" w:rsidP="00D610B8">
      <w:pPr>
        <w:pBdr>
          <w:top w:val="nil"/>
          <w:left w:val="nil"/>
          <w:bottom w:val="nil"/>
          <w:right w:val="nil"/>
          <w:between w:val="nil"/>
        </w:pBdr>
      </w:pPr>
      <w:r w:rsidRPr="00FC522F">
        <w:rPr>
          <w:rFonts w:asciiTheme="majorHAnsi" w:hAnsiTheme="majorHAnsi" w:cstheme="majorHAnsi"/>
        </w:rPr>
        <w:t xml:space="preserve">Leukodepletion </w:t>
      </w:r>
      <w:r w:rsidR="00FC522F" w:rsidRPr="00FC522F">
        <w:rPr>
          <w:rFonts w:asciiTheme="majorHAnsi" w:hAnsiTheme="majorHAnsi" w:cstheme="majorHAnsi"/>
        </w:rPr>
        <w:t>F</w:t>
      </w:r>
      <w:r w:rsidRPr="00FC522F">
        <w:rPr>
          <w:rFonts w:asciiTheme="majorHAnsi" w:hAnsiTheme="majorHAnsi" w:cstheme="majorHAnsi"/>
        </w:rPr>
        <w:t>ilters-</w:t>
      </w:r>
      <w:r w:rsidR="00FC522F" w:rsidRPr="00FC522F">
        <w:rPr>
          <w:rFonts w:asciiTheme="majorHAnsi" w:hAnsiTheme="majorHAnsi" w:cstheme="majorHAnsi"/>
        </w:rPr>
        <w:t>D</w:t>
      </w:r>
      <w:r w:rsidRPr="00FC522F">
        <w:rPr>
          <w:rFonts w:asciiTheme="majorHAnsi" w:hAnsiTheme="majorHAnsi" w:cstheme="majorHAnsi"/>
        </w:rPr>
        <w:t>erived CD34</w:t>
      </w:r>
      <w:r w:rsidRPr="007F7DC3">
        <w:rPr>
          <w:rFonts w:asciiTheme="majorHAnsi" w:hAnsiTheme="majorHAnsi" w:cstheme="majorHAnsi"/>
        </w:rPr>
        <w:t>+</w:t>
      </w:r>
      <w:r w:rsidRPr="00FC522F">
        <w:rPr>
          <w:rFonts w:asciiTheme="majorHAnsi" w:hAnsiTheme="majorHAnsi" w:cstheme="majorHAnsi"/>
        </w:rPr>
        <w:t xml:space="preserve"> </w:t>
      </w:r>
      <w:r w:rsidR="00FC522F" w:rsidRPr="00FC522F">
        <w:rPr>
          <w:rFonts w:asciiTheme="majorHAnsi" w:hAnsiTheme="majorHAnsi" w:cstheme="majorHAnsi"/>
        </w:rPr>
        <w:t>C</w:t>
      </w:r>
      <w:r w:rsidRPr="00FC522F">
        <w:rPr>
          <w:rFonts w:asciiTheme="majorHAnsi" w:hAnsiTheme="majorHAnsi" w:cstheme="majorHAnsi"/>
        </w:rPr>
        <w:t>ells</w:t>
      </w:r>
      <w:r w:rsidR="00B54E23">
        <w:rPr>
          <w:rFonts w:asciiTheme="majorHAnsi" w:hAnsiTheme="majorHAnsi" w:cstheme="majorHAnsi"/>
        </w:rPr>
        <w:t xml:space="preserve"> as </w:t>
      </w:r>
      <w:r w:rsidR="007527DB">
        <w:rPr>
          <w:rFonts w:asciiTheme="majorHAnsi" w:hAnsiTheme="majorHAnsi" w:cstheme="majorHAnsi"/>
        </w:rPr>
        <w:t xml:space="preserve">a </w:t>
      </w:r>
      <w:r w:rsidR="00B54E23">
        <w:rPr>
          <w:rFonts w:asciiTheme="majorHAnsi" w:hAnsiTheme="majorHAnsi" w:cstheme="majorHAnsi"/>
        </w:rPr>
        <w:t xml:space="preserve">Cell Source to </w:t>
      </w:r>
      <w:r w:rsidR="00FC522F" w:rsidRPr="00FC522F">
        <w:rPr>
          <w:rFonts w:asciiTheme="majorHAnsi" w:hAnsiTheme="majorHAnsi" w:cstheme="majorHAnsi"/>
        </w:rPr>
        <w:t>S</w:t>
      </w:r>
      <w:r w:rsidRPr="00FC522F">
        <w:rPr>
          <w:rFonts w:asciiTheme="majorHAnsi" w:hAnsiTheme="majorHAnsi" w:cstheme="majorHAnsi"/>
        </w:rPr>
        <w:t xml:space="preserve">tudy </w:t>
      </w:r>
      <w:r w:rsidR="00FC522F" w:rsidRPr="00FC522F">
        <w:rPr>
          <w:rFonts w:asciiTheme="majorHAnsi" w:hAnsiTheme="majorHAnsi" w:cstheme="majorHAnsi"/>
        </w:rPr>
        <w:t>M</w:t>
      </w:r>
      <w:r w:rsidRPr="00FC522F">
        <w:rPr>
          <w:rFonts w:asciiTheme="majorHAnsi" w:hAnsiTheme="majorHAnsi" w:cstheme="majorHAnsi"/>
        </w:rPr>
        <w:t xml:space="preserve">egakaryocyte </w:t>
      </w:r>
      <w:r w:rsidR="00FC522F" w:rsidRPr="00FC522F">
        <w:rPr>
          <w:rFonts w:asciiTheme="majorHAnsi" w:hAnsiTheme="majorHAnsi" w:cstheme="majorHAnsi"/>
        </w:rPr>
        <w:t>D</w:t>
      </w:r>
      <w:r w:rsidRPr="00FC522F">
        <w:rPr>
          <w:rFonts w:asciiTheme="majorHAnsi" w:hAnsiTheme="majorHAnsi" w:cstheme="majorHAnsi"/>
        </w:rPr>
        <w:t xml:space="preserve">ifferentiation and </w:t>
      </w:r>
      <w:r w:rsidR="00FC522F" w:rsidRPr="00FC522F">
        <w:rPr>
          <w:rFonts w:asciiTheme="majorHAnsi" w:hAnsiTheme="majorHAnsi" w:cstheme="majorHAnsi"/>
        </w:rPr>
        <w:t>P</w:t>
      </w:r>
      <w:r w:rsidRPr="00FC522F">
        <w:rPr>
          <w:rFonts w:asciiTheme="majorHAnsi" w:hAnsiTheme="majorHAnsi" w:cstheme="majorHAnsi"/>
        </w:rPr>
        <w:t xml:space="preserve">latelet </w:t>
      </w:r>
      <w:r w:rsidR="00FC522F" w:rsidRPr="00FC522F">
        <w:rPr>
          <w:rFonts w:asciiTheme="majorHAnsi" w:hAnsiTheme="majorHAnsi" w:cstheme="majorHAnsi"/>
        </w:rPr>
        <w:t>F</w:t>
      </w:r>
      <w:r w:rsidRPr="00FC522F">
        <w:rPr>
          <w:rFonts w:asciiTheme="majorHAnsi" w:hAnsiTheme="majorHAnsi" w:cstheme="majorHAnsi"/>
        </w:rPr>
        <w:t>ormation</w:t>
      </w:r>
    </w:p>
    <w:p w14:paraId="05B1B3B6" w14:textId="77777777" w:rsidR="004A6136" w:rsidRPr="00D610B8" w:rsidRDefault="004A6136" w:rsidP="00D610B8">
      <w:pPr>
        <w:rPr>
          <w:b/>
        </w:rPr>
      </w:pPr>
    </w:p>
    <w:p w14:paraId="22E9A3D4" w14:textId="5E1A9A83" w:rsidR="00BA38BE" w:rsidRPr="00D610B8" w:rsidRDefault="00BA38BE" w:rsidP="00D610B8">
      <w:pPr>
        <w:pBdr>
          <w:top w:val="nil"/>
          <w:left w:val="nil"/>
          <w:bottom w:val="nil"/>
          <w:right w:val="nil"/>
          <w:between w:val="nil"/>
        </w:pBdr>
        <w:rPr>
          <w:b/>
          <w:bCs/>
          <w:lang w:val="fr-FR"/>
        </w:rPr>
      </w:pPr>
      <w:r w:rsidRPr="00D610B8">
        <w:rPr>
          <w:b/>
          <w:bCs/>
          <w:lang w:val="fr-FR"/>
        </w:rPr>
        <w:t xml:space="preserve">AUTHORS AND </w:t>
      </w:r>
      <w:proofErr w:type="gramStart"/>
      <w:r w:rsidRPr="00D610B8">
        <w:rPr>
          <w:b/>
          <w:bCs/>
          <w:lang w:val="fr-FR"/>
        </w:rPr>
        <w:t>AFFILIATIONS:</w:t>
      </w:r>
      <w:proofErr w:type="gramEnd"/>
    </w:p>
    <w:p w14:paraId="0D47FE0C" w14:textId="55E5D629" w:rsidR="004A6136" w:rsidRPr="00736902" w:rsidRDefault="004A6136" w:rsidP="00D610B8">
      <w:pPr>
        <w:pBdr>
          <w:top w:val="nil"/>
          <w:left w:val="nil"/>
          <w:bottom w:val="nil"/>
          <w:right w:val="nil"/>
          <w:between w:val="nil"/>
        </w:pBdr>
        <w:rPr>
          <w:lang w:val="fr-FR"/>
        </w:rPr>
      </w:pPr>
      <w:r w:rsidRPr="00D610B8">
        <w:rPr>
          <w:lang w:val="fr-FR"/>
        </w:rPr>
        <w:t>Anaïs Pongerard</w:t>
      </w:r>
      <w:r w:rsidR="00101A89" w:rsidRPr="00D610B8">
        <w:rPr>
          <w:vertAlign w:val="superscript"/>
          <w:lang w:val="fr-FR"/>
        </w:rPr>
        <w:t>1</w:t>
      </w:r>
      <w:r w:rsidRPr="00D610B8">
        <w:rPr>
          <w:lang w:val="fr-FR"/>
        </w:rPr>
        <w:t xml:space="preserve">, </w:t>
      </w:r>
      <w:proofErr w:type="spellStart"/>
      <w:r w:rsidRPr="00D610B8">
        <w:rPr>
          <w:lang w:val="fr-FR"/>
        </w:rPr>
        <w:t>Lea</w:t>
      </w:r>
      <w:proofErr w:type="spellEnd"/>
      <w:r w:rsidRPr="00D610B8">
        <w:rPr>
          <w:lang w:val="fr-FR"/>
        </w:rPr>
        <w:t xml:space="preserve"> Mallo</w:t>
      </w:r>
      <w:r w:rsidR="00101A89" w:rsidRPr="00D610B8">
        <w:rPr>
          <w:vertAlign w:val="superscript"/>
          <w:lang w:val="fr-FR"/>
        </w:rPr>
        <w:t>1</w:t>
      </w:r>
      <w:r w:rsidRPr="00D610B8">
        <w:rPr>
          <w:lang w:val="fr-FR"/>
        </w:rPr>
        <w:t>, Christian Gachet</w:t>
      </w:r>
      <w:r w:rsidR="00101A89" w:rsidRPr="00D610B8">
        <w:rPr>
          <w:vertAlign w:val="superscript"/>
          <w:lang w:val="fr-FR"/>
        </w:rPr>
        <w:t>1</w:t>
      </w:r>
      <w:r w:rsidRPr="00D610B8">
        <w:rPr>
          <w:lang w:val="fr-FR"/>
        </w:rPr>
        <w:t>, Henri de La Salle</w:t>
      </w:r>
      <w:r w:rsidR="00101A89" w:rsidRPr="00D610B8">
        <w:rPr>
          <w:vertAlign w:val="superscript"/>
          <w:lang w:val="fr-FR"/>
        </w:rPr>
        <w:t>1</w:t>
      </w:r>
      <w:r w:rsidRPr="00D610B8">
        <w:rPr>
          <w:lang w:val="fr-FR"/>
        </w:rPr>
        <w:t>, François Lanza</w:t>
      </w:r>
      <w:r w:rsidR="00101A89" w:rsidRPr="00D610B8">
        <w:rPr>
          <w:vertAlign w:val="superscript"/>
          <w:lang w:val="fr-FR"/>
        </w:rPr>
        <w:t>1</w:t>
      </w:r>
      <w:r w:rsidR="00EB4E71" w:rsidRPr="00736902">
        <w:rPr>
          <w:lang w:val="fr-FR"/>
        </w:rPr>
        <w:t>,</w:t>
      </w:r>
      <w:r w:rsidRPr="00D610B8">
        <w:rPr>
          <w:lang w:val="fr-FR"/>
        </w:rPr>
        <w:t xml:space="preserve"> Catherine Strassel</w:t>
      </w:r>
      <w:r w:rsidR="00101A89" w:rsidRPr="00D610B8">
        <w:rPr>
          <w:vertAlign w:val="superscript"/>
          <w:lang w:val="fr-FR"/>
        </w:rPr>
        <w:t>1</w:t>
      </w:r>
    </w:p>
    <w:p w14:paraId="7227283B" w14:textId="77777777" w:rsidR="00EB4E71" w:rsidRPr="00D610B8" w:rsidRDefault="00EB4E71" w:rsidP="00D610B8">
      <w:pPr>
        <w:pBdr>
          <w:top w:val="nil"/>
          <w:left w:val="nil"/>
          <w:bottom w:val="nil"/>
          <w:right w:val="nil"/>
          <w:between w:val="nil"/>
        </w:pBdr>
        <w:rPr>
          <w:lang w:val="fr-FR"/>
        </w:rPr>
      </w:pPr>
    </w:p>
    <w:p w14:paraId="1DE9DD4A" w14:textId="40E3E83B" w:rsidR="006E4797" w:rsidRPr="00D610B8" w:rsidRDefault="00101A89" w:rsidP="00D610B8">
      <w:pPr>
        <w:pBdr>
          <w:top w:val="nil"/>
          <w:left w:val="nil"/>
          <w:bottom w:val="nil"/>
          <w:right w:val="nil"/>
          <w:between w:val="nil"/>
        </w:pBdr>
        <w:rPr>
          <w:lang w:val="fr-FR"/>
        </w:rPr>
      </w:pPr>
      <w:r w:rsidRPr="00D610B8">
        <w:rPr>
          <w:vertAlign w:val="superscript"/>
          <w:lang w:val="fr-FR"/>
        </w:rPr>
        <w:t>1</w:t>
      </w:r>
      <w:r w:rsidR="004A6136" w:rsidRPr="00D610B8">
        <w:rPr>
          <w:lang w:val="fr-FR"/>
        </w:rPr>
        <w:t xml:space="preserve">Université de Strasbourg, INSERM, EFS Grand Est, BPPS UMR-S 1255, FMTS, Strasbourg, </w:t>
      </w:r>
      <w:r w:rsidRPr="00D610B8">
        <w:rPr>
          <w:lang w:val="fr-FR"/>
        </w:rPr>
        <w:t>France</w:t>
      </w:r>
    </w:p>
    <w:p w14:paraId="2DB7BF4B" w14:textId="77777777" w:rsidR="00BA38BE" w:rsidRPr="00D610B8" w:rsidRDefault="00BA38BE" w:rsidP="00D610B8">
      <w:pPr>
        <w:pBdr>
          <w:top w:val="nil"/>
          <w:left w:val="nil"/>
          <w:bottom w:val="nil"/>
          <w:right w:val="nil"/>
          <w:between w:val="nil"/>
        </w:pBdr>
        <w:rPr>
          <w:lang w:val="fr-FR"/>
        </w:rPr>
      </w:pPr>
    </w:p>
    <w:p w14:paraId="2722E37C" w14:textId="6D55D070" w:rsidR="00BA38BE" w:rsidRPr="00D610B8" w:rsidRDefault="00BA38BE" w:rsidP="00D610B8">
      <w:pPr>
        <w:pBdr>
          <w:top w:val="nil"/>
          <w:left w:val="nil"/>
          <w:bottom w:val="nil"/>
          <w:right w:val="nil"/>
          <w:between w:val="nil"/>
        </w:pBdr>
        <w:rPr>
          <w:lang w:val="fr-FR"/>
        </w:rPr>
      </w:pPr>
      <w:r w:rsidRPr="00D610B8">
        <w:rPr>
          <w:lang w:val="fr-FR"/>
        </w:rPr>
        <w:t xml:space="preserve">Email </w:t>
      </w:r>
      <w:proofErr w:type="spellStart"/>
      <w:r w:rsidRPr="00D610B8">
        <w:rPr>
          <w:lang w:val="fr-FR"/>
        </w:rPr>
        <w:t>Addresses</w:t>
      </w:r>
      <w:proofErr w:type="spellEnd"/>
      <w:r w:rsidRPr="00D610B8">
        <w:rPr>
          <w:lang w:val="fr-FR"/>
        </w:rPr>
        <w:t xml:space="preserve"> of Co-</w:t>
      </w:r>
      <w:proofErr w:type="spellStart"/>
      <w:proofErr w:type="gramStart"/>
      <w:r w:rsidRPr="00D610B8">
        <w:rPr>
          <w:lang w:val="fr-FR"/>
        </w:rPr>
        <w:t>Authors</w:t>
      </w:r>
      <w:proofErr w:type="spellEnd"/>
      <w:r w:rsidRPr="00D610B8">
        <w:rPr>
          <w:lang w:val="fr-FR"/>
        </w:rPr>
        <w:t>:</w:t>
      </w:r>
      <w:proofErr w:type="gramEnd"/>
    </w:p>
    <w:p w14:paraId="453786E7" w14:textId="102A47F6" w:rsidR="00101A89" w:rsidRPr="00D610B8" w:rsidRDefault="00101A89" w:rsidP="00D610B8">
      <w:pPr>
        <w:pBdr>
          <w:top w:val="nil"/>
          <w:left w:val="nil"/>
          <w:bottom w:val="nil"/>
          <w:right w:val="nil"/>
          <w:between w:val="nil"/>
        </w:pBdr>
        <w:rPr>
          <w:lang w:val="fr-FR"/>
        </w:rPr>
      </w:pPr>
      <w:r w:rsidRPr="00D610B8">
        <w:rPr>
          <w:lang w:val="fr-FR"/>
        </w:rPr>
        <w:t xml:space="preserve">Anaïs </w:t>
      </w:r>
      <w:proofErr w:type="spellStart"/>
      <w:r w:rsidRPr="00D610B8">
        <w:rPr>
          <w:lang w:val="fr-FR"/>
        </w:rPr>
        <w:t>Pongerard</w:t>
      </w:r>
      <w:proofErr w:type="spellEnd"/>
      <w:r w:rsidR="00BA38BE" w:rsidRPr="00D610B8">
        <w:rPr>
          <w:lang w:val="fr-FR"/>
        </w:rPr>
        <w:tab/>
        <w:t>(</w:t>
      </w:r>
      <w:r w:rsidRPr="00D610B8">
        <w:rPr>
          <w:lang w:val="fr-FR"/>
        </w:rPr>
        <w:t>anais.</w:t>
      </w:r>
      <w:r w:rsidR="00E705E9" w:rsidRPr="00D610B8">
        <w:rPr>
          <w:lang w:val="fr-FR"/>
        </w:rPr>
        <w:t>pongerard</w:t>
      </w:r>
      <w:r w:rsidRPr="00D610B8">
        <w:rPr>
          <w:lang w:val="fr-FR"/>
        </w:rPr>
        <w:t>@efs.sante.fr</w:t>
      </w:r>
      <w:r w:rsidR="00BA38BE" w:rsidRPr="00D610B8">
        <w:rPr>
          <w:lang w:val="fr-FR"/>
        </w:rPr>
        <w:t>)</w:t>
      </w:r>
    </w:p>
    <w:p w14:paraId="2FDB2BF0" w14:textId="411751CE" w:rsidR="004A6136" w:rsidRPr="00D610B8" w:rsidRDefault="00101A89" w:rsidP="00D610B8">
      <w:pPr>
        <w:pBdr>
          <w:top w:val="nil"/>
          <w:left w:val="nil"/>
          <w:bottom w:val="nil"/>
          <w:right w:val="nil"/>
          <w:between w:val="nil"/>
        </w:pBdr>
      </w:pPr>
      <w:r w:rsidRPr="00D610B8">
        <w:t xml:space="preserve">Lea </w:t>
      </w:r>
      <w:proofErr w:type="spellStart"/>
      <w:r w:rsidRPr="00D610B8">
        <w:t>Mallo</w:t>
      </w:r>
      <w:proofErr w:type="spellEnd"/>
      <w:r w:rsidR="00BA38BE" w:rsidRPr="00D610B8">
        <w:tab/>
      </w:r>
      <w:r w:rsidR="00BA38BE" w:rsidRPr="00D610B8">
        <w:tab/>
        <w:t>(</w:t>
      </w:r>
      <w:r w:rsidRPr="00D610B8">
        <w:t>lea.mallo@efs.sante.fr</w:t>
      </w:r>
      <w:r w:rsidR="00BA38BE" w:rsidRPr="00D610B8">
        <w:t>)</w:t>
      </w:r>
    </w:p>
    <w:p w14:paraId="52D37FA5" w14:textId="36AA1079" w:rsidR="00101A89" w:rsidRPr="00D610B8" w:rsidRDefault="00101A89" w:rsidP="00D610B8">
      <w:pPr>
        <w:pBdr>
          <w:top w:val="nil"/>
          <w:left w:val="nil"/>
          <w:bottom w:val="nil"/>
          <w:right w:val="nil"/>
          <w:between w:val="nil"/>
        </w:pBdr>
        <w:rPr>
          <w:lang w:val="fr-FR"/>
        </w:rPr>
      </w:pPr>
      <w:r w:rsidRPr="00D610B8">
        <w:rPr>
          <w:lang w:val="fr-FR"/>
        </w:rPr>
        <w:t>Christian Gachet</w:t>
      </w:r>
      <w:r w:rsidR="00BA38BE" w:rsidRPr="00D610B8">
        <w:rPr>
          <w:lang w:val="fr-FR"/>
        </w:rPr>
        <w:tab/>
        <w:t>(</w:t>
      </w:r>
      <w:r w:rsidRPr="00D610B8">
        <w:rPr>
          <w:lang w:val="fr-FR"/>
        </w:rPr>
        <w:t>christian.gachet@efs.sante.fr</w:t>
      </w:r>
      <w:r w:rsidR="00BA38BE" w:rsidRPr="00D610B8">
        <w:rPr>
          <w:lang w:val="fr-FR"/>
        </w:rPr>
        <w:t>)</w:t>
      </w:r>
    </w:p>
    <w:p w14:paraId="752CB416" w14:textId="3546B41F" w:rsidR="00101A89" w:rsidRPr="00D610B8" w:rsidRDefault="00101A89" w:rsidP="00D610B8">
      <w:pPr>
        <w:pBdr>
          <w:top w:val="nil"/>
          <w:left w:val="nil"/>
          <w:bottom w:val="nil"/>
          <w:right w:val="nil"/>
          <w:between w:val="nil"/>
        </w:pBdr>
        <w:rPr>
          <w:lang w:val="fr-FR"/>
        </w:rPr>
      </w:pPr>
      <w:r w:rsidRPr="00D610B8">
        <w:rPr>
          <w:lang w:val="fr-FR"/>
        </w:rPr>
        <w:t>Henri de La Salle</w:t>
      </w:r>
      <w:r w:rsidR="00BA38BE" w:rsidRPr="00D610B8">
        <w:rPr>
          <w:lang w:val="fr-FR"/>
        </w:rPr>
        <w:tab/>
        <w:t>(</w:t>
      </w:r>
      <w:r w:rsidRPr="00D610B8">
        <w:rPr>
          <w:lang w:val="fr-FR"/>
        </w:rPr>
        <w:t>henri.delasalle@efs.sante.fr</w:t>
      </w:r>
      <w:r w:rsidR="00BA38BE" w:rsidRPr="00D610B8">
        <w:rPr>
          <w:lang w:val="fr-FR"/>
        </w:rPr>
        <w:t>)</w:t>
      </w:r>
    </w:p>
    <w:p w14:paraId="36438383" w14:textId="7478CBA5" w:rsidR="00101A89" w:rsidRPr="00D610B8" w:rsidRDefault="00101A89" w:rsidP="00D610B8">
      <w:pPr>
        <w:pBdr>
          <w:top w:val="nil"/>
          <w:left w:val="nil"/>
          <w:bottom w:val="nil"/>
          <w:right w:val="nil"/>
          <w:between w:val="nil"/>
        </w:pBdr>
        <w:rPr>
          <w:lang w:val="fr-FR"/>
        </w:rPr>
      </w:pPr>
      <w:r w:rsidRPr="00D610B8">
        <w:rPr>
          <w:lang w:val="fr-FR"/>
        </w:rPr>
        <w:t>François Lanza</w:t>
      </w:r>
      <w:r w:rsidR="00EB4E71">
        <w:rPr>
          <w:lang w:val="fr-FR"/>
        </w:rPr>
        <w:tab/>
      </w:r>
      <w:r w:rsidR="00BA38BE" w:rsidRPr="00D610B8">
        <w:rPr>
          <w:lang w:val="fr-FR"/>
        </w:rPr>
        <w:tab/>
        <w:t>(</w:t>
      </w:r>
      <w:r w:rsidRPr="00D610B8">
        <w:rPr>
          <w:lang w:val="fr-FR"/>
        </w:rPr>
        <w:t>francois.lanza@efs.sante.fr</w:t>
      </w:r>
      <w:r w:rsidR="00BA38BE" w:rsidRPr="00D610B8">
        <w:rPr>
          <w:lang w:val="fr-FR"/>
        </w:rPr>
        <w:t>)</w:t>
      </w:r>
    </w:p>
    <w:p w14:paraId="66E86872" w14:textId="37E5A278" w:rsidR="00BA38BE" w:rsidRDefault="00EB4E71" w:rsidP="00D610B8">
      <w:pPr>
        <w:pBdr>
          <w:top w:val="nil"/>
          <w:left w:val="nil"/>
          <w:bottom w:val="nil"/>
          <w:right w:val="nil"/>
          <w:between w:val="nil"/>
        </w:pBdr>
      </w:pPr>
      <w:r w:rsidRPr="00D610B8">
        <w:t>Catherine Strassel</w:t>
      </w:r>
      <w:r w:rsidRPr="00D610B8">
        <w:tab/>
        <w:t>(catherine.strassel@efs.sante.fr</w:t>
      </w:r>
      <w:r w:rsidRPr="00D610B8">
        <w:rPr>
          <w:rStyle w:val="Hyperlink"/>
          <w:color w:val="auto"/>
        </w:rPr>
        <w:t>)</w:t>
      </w:r>
    </w:p>
    <w:p w14:paraId="7977A83F" w14:textId="77777777" w:rsidR="00EB4E71" w:rsidRPr="00D610B8" w:rsidRDefault="00EB4E71" w:rsidP="00D610B8">
      <w:pPr>
        <w:pBdr>
          <w:top w:val="nil"/>
          <w:left w:val="nil"/>
          <w:bottom w:val="nil"/>
          <w:right w:val="nil"/>
          <w:between w:val="nil"/>
        </w:pBdr>
      </w:pPr>
    </w:p>
    <w:p w14:paraId="3FBE09BE" w14:textId="59297698" w:rsidR="00BA38BE" w:rsidRPr="00D610B8" w:rsidRDefault="00BA38BE" w:rsidP="00D610B8">
      <w:pPr>
        <w:pBdr>
          <w:top w:val="nil"/>
          <w:left w:val="nil"/>
          <w:bottom w:val="nil"/>
          <w:right w:val="nil"/>
          <w:between w:val="nil"/>
        </w:pBdr>
      </w:pPr>
      <w:r w:rsidRPr="00D610B8">
        <w:t>Corresponding Author:</w:t>
      </w:r>
    </w:p>
    <w:p w14:paraId="17599847" w14:textId="26B79696" w:rsidR="00101A89" w:rsidRPr="00D610B8" w:rsidRDefault="00101A89" w:rsidP="00D610B8">
      <w:pPr>
        <w:pBdr>
          <w:top w:val="nil"/>
          <w:left w:val="nil"/>
          <w:bottom w:val="nil"/>
          <w:right w:val="nil"/>
          <w:between w:val="nil"/>
        </w:pBdr>
      </w:pPr>
      <w:r w:rsidRPr="00D610B8">
        <w:t>Catherine Strassel</w:t>
      </w:r>
      <w:r w:rsidR="00BA38BE" w:rsidRPr="00D610B8">
        <w:tab/>
        <w:t>(</w:t>
      </w:r>
      <w:r w:rsidRPr="00D610B8">
        <w:t>catherine.strassel@efs.sante.fr</w:t>
      </w:r>
      <w:r w:rsidR="00BA38BE" w:rsidRPr="00D610B8">
        <w:rPr>
          <w:rStyle w:val="Hyperlink"/>
          <w:color w:val="auto"/>
        </w:rPr>
        <w:t>)</w:t>
      </w:r>
    </w:p>
    <w:p w14:paraId="06DDFC52" w14:textId="77777777" w:rsidR="00101A89" w:rsidRPr="00D610B8" w:rsidRDefault="00101A89" w:rsidP="00D610B8">
      <w:pPr>
        <w:pBdr>
          <w:top w:val="nil"/>
          <w:left w:val="nil"/>
          <w:bottom w:val="nil"/>
          <w:right w:val="nil"/>
          <w:between w:val="nil"/>
        </w:pBdr>
      </w:pPr>
    </w:p>
    <w:p w14:paraId="063157AE" w14:textId="6C18CB83" w:rsidR="006E4797" w:rsidRPr="00D610B8" w:rsidRDefault="00551D82" w:rsidP="00D610B8">
      <w:r w:rsidRPr="00D610B8">
        <w:rPr>
          <w:b/>
        </w:rPr>
        <w:t>SUMMARY:</w:t>
      </w:r>
    </w:p>
    <w:p w14:paraId="2DFD583F" w14:textId="529C4948" w:rsidR="006E4797" w:rsidRPr="00D610B8" w:rsidRDefault="00FF2E8D" w:rsidP="00D610B8">
      <w:r w:rsidRPr="00D610B8">
        <w:t xml:space="preserve">This </w:t>
      </w:r>
      <w:r w:rsidR="00BA38BE" w:rsidRPr="00D610B8">
        <w:t>protocol</w:t>
      </w:r>
      <w:r w:rsidRPr="00D610B8">
        <w:t xml:space="preserve"> describes in detail all the steps </w:t>
      </w:r>
      <w:r w:rsidR="00FC522F">
        <w:t>involved in obtaining</w:t>
      </w:r>
      <w:r w:rsidRPr="00D610B8">
        <w:t xml:space="preserve"> </w:t>
      </w:r>
      <w:proofErr w:type="spellStart"/>
      <w:r w:rsidRPr="00D610B8">
        <w:t>leukofilter</w:t>
      </w:r>
      <w:proofErr w:type="spellEnd"/>
      <w:r w:rsidRPr="00D610B8">
        <w:t>-derived CD34+ hematopoietic progenitors and the</w:t>
      </w:r>
      <w:r w:rsidR="004964BA" w:rsidRPr="00D610B8">
        <w:t>ir</w:t>
      </w:r>
      <w:r w:rsidRPr="00D610B8">
        <w:t xml:space="preserve"> </w:t>
      </w:r>
      <w:r w:rsidRPr="00D610B8">
        <w:rPr>
          <w:i/>
        </w:rPr>
        <w:t>in vitro</w:t>
      </w:r>
      <w:r w:rsidRPr="00D610B8">
        <w:t xml:space="preserve"> differentiation and maturation into proplatelet-bearing megakaryocytes </w:t>
      </w:r>
      <w:r w:rsidR="00FC522F">
        <w:t xml:space="preserve">that </w:t>
      </w:r>
      <w:proofErr w:type="gramStart"/>
      <w:r w:rsidR="00FC522F">
        <w:t xml:space="preserve">are </w:t>
      </w:r>
      <w:r w:rsidRPr="00D610B8">
        <w:t>able to</w:t>
      </w:r>
      <w:proofErr w:type="gramEnd"/>
      <w:r w:rsidRPr="00D610B8">
        <w:t xml:space="preserve"> release platelets in the culture medium. This procedure is useful for in-depth analysis of cellular and molecular mechanisms controlling </w:t>
      </w:r>
      <w:proofErr w:type="spellStart"/>
      <w:r w:rsidRPr="00D610B8">
        <w:t>megakaryopoiesis</w:t>
      </w:r>
      <w:proofErr w:type="spellEnd"/>
      <w:r w:rsidRPr="00D610B8">
        <w:t>.</w:t>
      </w:r>
    </w:p>
    <w:p w14:paraId="6B2F3EE7" w14:textId="77777777" w:rsidR="00FF2E8D" w:rsidRPr="00D610B8" w:rsidRDefault="00FF2E8D" w:rsidP="00D610B8">
      <w:pPr>
        <w:rPr>
          <w:b/>
        </w:rPr>
      </w:pPr>
    </w:p>
    <w:p w14:paraId="0E8D11D7" w14:textId="0E444453" w:rsidR="006E4797" w:rsidRPr="00D610B8" w:rsidRDefault="003F3D21" w:rsidP="00D610B8">
      <w:r w:rsidRPr="00D610B8">
        <w:rPr>
          <w:b/>
        </w:rPr>
        <w:t>ABSTRACT:</w:t>
      </w:r>
    </w:p>
    <w:p w14:paraId="790FCAF2" w14:textId="51E7E934" w:rsidR="00D610B8" w:rsidRPr="00D610B8" w:rsidRDefault="00FF2E8D" w:rsidP="00D610B8">
      <w:pPr>
        <w:widowControl/>
        <w:rPr>
          <w:shd w:val="clear" w:color="auto" w:fill="FFFFFF"/>
        </w:rPr>
      </w:pPr>
      <w:r w:rsidRPr="00D610B8">
        <w:rPr>
          <w:shd w:val="clear" w:color="auto" w:fill="FFFFFF"/>
        </w:rPr>
        <w:t xml:space="preserve">The </w:t>
      </w:r>
      <w:r w:rsidRPr="00D610B8">
        <w:rPr>
          <w:i/>
          <w:shd w:val="clear" w:color="auto" w:fill="FFFFFF"/>
        </w:rPr>
        <w:t>in vitro</w:t>
      </w:r>
      <w:r w:rsidRPr="00D610B8">
        <w:rPr>
          <w:shd w:val="clear" w:color="auto" w:fill="FFFFFF"/>
        </w:rPr>
        <w:t xml:space="preserve"> expansion and differentiation of human hematopoietic progenitors into megakaryocytes capable of elongating proplatelets and releasing platelets </w:t>
      </w:r>
      <w:r w:rsidR="00353C60" w:rsidRPr="00D610B8">
        <w:rPr>
          <w:shd w:val="clear" w:color="auto" w:fill="FFFFFF"/>
        </w:rPr>
        <w:t>allows an in-depth study of the mechanisms underlying platelet biogenesis</w:t>
      </w:r>
      <w:r w:rsidR="00D37D25" w:rsidRPr="00D610B8">
        <w:rPr>
          <w:shd w:val="clear" w:color="auto" w:fill="FFFFFF"/>
        </w:rPr>
        <w:t xml:space="preserve">. </w:t>
      </w:r>
      <w:r w:rsidRPr="00D610B8">
        <w:rPr>
          <w:shd w:val="clear" w:color="auto" w:fill="FFFFFF"/>
        </w:rPr>
        <w:t xml:space="preserve">Available culture protocols are mostly based on hematopoietic progenitors derived from bone marrow or cord blood raising </w:t>
      </w:r>
      <w:proofErr w:type="gramStart"/>
      <w:r w:rsidRPr="00D610B8">
        <w:rPr>
          <w:shd w:val="clear" w:color="auto" w:fill="FFFFFF"/>
        </w:rPr>
        <w:t>a number of</w:t>
      </w:r>
      <w:proofErr w:type="gramEnd"/>
      <w:r w:rsidRPr="00D610B8">
        <w:rPr>
          <w:shd w:val="clear" w:color="auto" w:fill="FFFFFF"/>
        </w:rPr>
        <w:t xml:space="preserve"> ethical, technical</w:t>
      </w:r>
      <w:r w:rsidR="008F4829">
        <w:rPr>
          <w:shd w:val="clear" w:color="auto" w:fill="FFFFFF"/>
        </w:rPr>
        <w:t>,</w:t>
      </w:r>
      <w:r w:rsidRPr="00D610B8">
        <w:rPr>
          <w:shd w:val="clear" w:color="auto" w:fill="FFFFFF"/>
        </w:rPr>
        <w:t xml:space="preserve"> and economic concerns</w:t>
      </w:r>
      <w:r w:rsidR="00AE6BE6" w:rsidRPr="00D610B8">
        <w:rPr>
          <w:shd w:val="clear" w:color="auto" w:fill="FFFFFF"/>
        </w:rPr>
        <w:t xml:space="preserve">. </w:t>
      </w:r>
      <w:r w:rsidR="00DF58EF" w:rsidRPr="00D610B8">
        <w:rPr>
          <w:shd w:val="clear" w:color="auto" w:fill="FFFFFF"/>
        </w:rPr>
        <w:t>If there are already available protocols for obtaining CD34 cells from peripheral blood, this manuscript proposes a straightforward and optimized protocol for obtaining CD34</w:t>
      </w:r>
      <w:r w:rsidR="00DF58EF" w:rsidRPr="007F7DC3">
        <w:rPr>
          <w:shd w:val="clear" w:color="auto" w:fill="FFFFFF"/>
        </w:rPr>
        <w:t>+</w:t>
      </w:r>
      <w:r w:rsidR="00DF58EF" w:rsidRPr="00D610B8">
        <w:rPr>
          <w:shd w:val="clear" w:color="auto" w:fill="FFFFFF"/>
        </w:rPr>
        <w:t xml:space="preserve"> cells from leukodepletion filters readily available in blood centers</w:t>
      </w:r>
      <w:r w:rsidR="00FC522F">
        <w:rPr>
          <w:shd w:val="clear" w:color="auto" w:fill="FFFFFF"/>
        </w:rPr>
        <w:t xml:space="preserve">. </w:t>
      </w:r>
      <w:r w:rsidRPr="00D610B8">
        <w:rPr>
          <w:shd w:val="clear" w:color="auto" w:fill="FFFFFF"/>
        </w:rPr>
        <w:t>These cells are isolated from leukodepletion filters used in the preparation of blood transfusion products, corresponding to eight blood donations</w:t>
      </w:r>
      <w:r w:rsidR="00237729" w:rsidRPr="00D610B8">
        <w:rPr>
          <w:shd w:val="clear" w:color="auto" w:fill="FFFFFF"/>
        </w:rPr>
        <w:t xml:space="preserve">. These filters are </w:t>
      </w:r>
      <w:r w:rsidR="005E216B">
        <w:rPr>
          <w:shd w:val="clear" w:color="auto" w:fill="FFFFFF"/>
        </w:rPr>
        <w:t xml:space="preserve">meant </w:t>
      </w:r>
      <w:r w:rsidRPr="00D610B8">
        <w:rPr>
          <w:shd w:val="clear" w:color="auto" w:fill="FFFFFF"/>
        </w:rPr>
        <w:t>to be discarded. A detailed procedure to collect hematopoietic progenitors identified as CD34+ cells from these filters is described</w:t>
      </w:r>
      <w:r w:rsidR="00657AAA" w:rsidRPr="00D610B8">
        <w:rPr>
          <w:shd w:val="clear" w:color="auto" w:fill="FFFFFF"/>
        </w:rPr>
        <w:t>.</w:t>
      </w:r>
      <w:r w:rsidRPr="00D610B8">
        <w:rPr>
          <w:shd w:val="clear" w:color="auto" w:fill="FFFFFF"/>
        </w:rPr>
        <w:t xml:space="preserve"> </w:t>
      </w:r>
      <w:r w:rsidR="00374BBE" w:rsidRPr="00D610B8">
        <w:rPr>
          <w:shd w:val="clear" w:color="auto" w:fill="FFFFFF"/>
        </w:rPr>
        <w:t>T</w:t>
      </w:r>
      <w:r w:rsidRPr="00D610B8">
        <w:rPr>
          <w:shd w:val="clear" w:color="auto" w:fill="FFFFFF"/>
        </w:rPr>
        <w:t>he method to obtain mature megakaryocytes extending proplatelets</w:t>
      </w:r>
      <w:r w:rsidR="00657AAA" w:rsidRPr="00D610B8">
        <w:rPr>
          <w:shd w:val="clear" w:color="auto" w:fill="FFFFFF"/>
        </w:rPr>
        <w:t xml:space="preserve"> while discussing their phenotypic evolution</w:t>
      </w:r>
      <w:r w:rsidR="00374BBE" w:rsidRPr="00D610B8">
        <w:rPr>
          <w:shd w:val="clear" w:color="auto" w:fill="FFFFFF"/>
        </w:rPr>
        <w:t xml:space="preserve"> is also detail</w:t>
      </w:r>
      <w:r w:rsidR="00865345" w:rsidRPr="00D610B8">
        <w:rPr>
          <w:shd w:val="clear" w:color="auto" w:fill="FFFFFF"/>
        </w:rPr>
        <w:t>ed</w:t>
      </w:r>
      <w:r w:rsidRPr="00D610B8">
        <w:rPr>
          <w:shd w:val="clear" w:color="auto" w:fill="FFFFFF"/>
        </w:rPr>
        <w:t xml:space="preserve">. Finally, </w:t>
      </w:r>
      <w:r w:rsidR="00374BBE" w:rsidRPr="00D610B8">
        <w:rPr>
          <w:shd w:val="clear" w:color="auto" w:fill="FFFFFF"/>
        </w:rPr>
        <w:t>the protocol</w:t>
      </w:r>
      <w:r w:rsidRPr="00D610B8">
        <w:rPr>
          <w:shd w:val="clear" w:color="auto" w:fill="FFFFFF"/>
        </w:rPr>
        <w:t xml:space="preserve"> </w:t>
      </w:r>
      <w:proofErr w:type="gramStart"/>
      <w:r w:rsidRPr="00D610B8">
        <w:rPr>
          <w:shd w:val="clear" w:color="auto" w:fill="FFFFFF"/>
        </w:rPr>
        <w:t>present</w:t>
      </w:r>
      <w:proofErr w:type="gramEnd"/>
      <w:r w:rsidRPr="00D610B8">
        <w:rPr>
          <w:shd w:val="clear" w:color="auto" w:fill="FFFFFF"/>
        </w:rPr>
        <w:t xml:space="preserve"> a calibrated pipetting method, to efficiently release platelets that are morphologically and functionally similar to native ones. This protocol can serve as a basis for evaluating pharmacological compounds </w:t>
      </w:r>
      <w:r w:rsidRPr="00D610B8">
        <w:rPr>
          <w:shd w:val="clear" w:color="auto" w:fill="FFFFFF"/>
        </w:rPr>
        <w:lastRenderedPageBreak/>
        <w:t xml:space="preserve">acting at </w:t>
      </w:r>
      <w:r w:rsidR="004964BA" w:rsidRPr="00D610B8">
        <w:rPr>
          <w:shd w:val="clear" w:color="auto" w:fill="FFFFFF"/>
        </w:rPr>
        <w:t xml:space="preserve">various </w:t>
      </w:r>
      <w:r w:rsidRPr="00D610B8">
        <w:rPr>
          <w:shd w:val="clear" w:color="auto" w:fill="FFFFFF"/>
        </w:rPr>
        <w:t xml:space="preserve">steps of the process to dissect the underlying mechanisms and approach the </w:t>
      </w:r>
      <w:r w:rsidRPr="00D610B8">
        <w:rPr>
          <w:i/>
          <w:shd w:val="clear" w:color="auto" w:fill="FFFFFF"/>
        </w:rPr>
        <w:t>in vivo</w:t>
      </w:r>
      <w:r w:rsidRPr="00D610B8">
        <w:rPr>
          <w:shd w:val="clear" w:color="auto" w:fill="FFFFFF"/>
        </w:rPr>
        <w:t xml:space="preserve"> platelet yields.</w:t>
      </w:r>
    </w:p>
    <w:p w14:paraId="23BE3AE5" w14:textId="77777777" w:rsidR="00D610B8" w:rsidRPr="00D610B8" w:rsidRDefault="00D610B8" w:rsidP="00D610B8">
      <w:pPr>
        <w:widowControl/>
        <w:rPr>
          <w:b/>
        </w:rPr>
      </w:pPr>
    </w:p>
    <w:p w14:paraId="7BDD93EE" w14:textId="02ED1CAF" w:rsidR="006721BD" w:rsidRPr="00D610B8" w:rsidRDefault="00551D82" w:rsidP="00D610B8">
      <w:pPr>
        <w:widowControl/>
        <w:rPr>
          <w:shd w:val="clear" w:color="auto" w:fill="FFFFFF"/>
        </w:rPr>
      </w:pPr>
      <w:r w:rsidRPr="00D610B8">
        <w:rPr>
          <w:b/>
        </w:rPr>
        <w:t>INTRODUCTION:</w:t>
      </w:r>
    </w:p>
    <w:p w14:paraId="3A10A72D" w14:textId="4C408CFC" w:rsidR="00353C60" w:rsidRPr="00D610B8" w:rsidRDefault="00B91CA7" w:rsidP="00D610B8">
      <w:pPr>
        <w:widowControl/>
        <w:rPr>
          <w:shd w:val="clear" w:color="auto" w:fill="FFFFFF"/>
        </w:rPr>
      </w:pPr>
      <w:r w:rsidRPr="00D610B8">
        <w:rPr>
          <w:shd w:val="clear" w:color="auto" w:fill="FFFFFF"/>
        </w:rPr>
        <w:t xml:space="preserve">Blood platelets come from specialized large polyploid cells, the megakaryocytes (MK), </w:t>
      </w:r>
      <w:r w:rsidR="009B2B1E" w:rsidRPr="00D610B8">
        <w:rPr>
          <w:shd w:val="clear" w:color="auto" w:fill="FFFFFF"/>
        </w:rPr>
        <w:t>that originate from</w:t>
      </w:r>
      <w:r w:rsidRPr="00D610B8">
        <w:rPr>
          <w:shd w:val="clear" w:color="auto" w:fill="FFFFFF"/>
        </w:rPr>
        <w:t xml:space="preserve"> a constant and fine-tuned production process known as </w:t>
      </w:r>
      <w:proofErr w:type="spellStart"/>
      <w:r w:rsidRPr="00D610B8">
        <w:rPr>
          <w:shd w:val="clear" w:color="auto" w:fill="FFFFFF"/>
        </w:rPr>
        <w:t>megakaryopoiesis</w:t>
      </w:r>
      <w:proofErr w:type="spellEnd"/>
      <w:r w:rsidRPr="00D610B8">
        <w:rPr>
          <w:shd w:val="clear" w:color="auto" w:fill="FFFFFF"/>
        </w:rPr>
        <w:t xml:space="preserve"> (MKP)</w:t>
      </w:r>
      <w:r w:rsidRPr="00D610B8">
        <w:t xml:space="preserve">. </w:t>
      </w:r>
      <w:r w:rsidRPr="00D610B8">
        <w:rPr>
          <w:shd w:val="clear" w:color="auto" w:fill="FFFFFF"/>
        </w:rPr>
        <w:t>At the apex of this process are hematopoietic stem cells which, in contact with the bone marrow environment (cytokines, transcription factors, hematopoietic niche)</w:t>
      </w:r>
      <w:r w:rsidR="00D37D25" w:rsidRPr="00D610B8">
        <w:rPr>
          <w:shd w:val="clear" w:color="auto" w:fill="FFFFFF"/>
        </w:rPr>
        <w:t>,</w:t>
      </w:r>
      <w:r w:rsidRPr="00D610B8">
        <w:rPr>
          <w:shd w:val="clear" w:color="auto" w:fill="FFFFFF"/>
        </w:rPr>
        <w:t xml:space="preserve"> will be able to proliferate and differentiate into hematopoietic progenitors (HP) able to commit toward the megakaryocytic pathway, giving rise to immature MKs</w:t>
      </w:r>
      <w:hyperlink w:anchor="_ENREF_1" w:tooltip="Deutsch, 2006 #6" w:history="1">
        <w:r w:rsidR="000E2C0B" w:rsidRPr="00D610B8">
          <w:rPr>
            <w:shd w:val="clear" w:color="auto" w:fill="FFFFFF"/>
          </w:rPr>
          <w:fldChar w:fldCharType="begin"/>
        </w:r>
        <w:r w:rsidR="000E2C0B" w:rsidRPr="00D610B8">
          <w:rPr>
            <w:shd w:val="clear" w:color="auto" w:fill="FFFFFF"/>
          </w:rPr>
          <w:instrText xml:space="preserve"> ADDIN EN.CITE &lt;EndNote&gt;&lt;Cite&gt;&lt;Author&gt;Deutsch&lt;/Author&gt;&lt;Year&gt;2006&lt;/Year&gt;&lt;RecNum&gt;6&lt;/RecNum&gt;&lt;DisplayText&gt;&lt;style face="superscript"&gt;1&lt;/style&gt;&lt;/DisplayText&gt;&lt;record&gt;&lt;rec-number&gt;6&lt;/rec-number&gt;&lt;foreign-keys&gt;&lt;key app="EN" db-id="fex0szff2s2dpcexr9mp0wpj90a9dz2pwpx9"&gt;6&lt;/key&gt;&lt;/foreign-keys&gt;&lt;ref-type name="Journal Article"&gt;17&lt;/ref-type&gt;&lt;contributors&gt;&lt;authors&gt;&lt;author&gt;Deutsch, V. R.&lt;/author&gt;&lt;author&gt;Tomer, A.&lt;/author&gt;&lt;/authors&gt;&lt;/contributors&gt;&lt;auth-address&gt;The Haematology Institute, Tel Aviv Sourasky Medical Centre, Tel Aviv, Israel. varda@tasmc.health.gov.il&lt;/auth-address&gt;&lt;titles&gt;&lt;title&gt;Megakaryocyte development and platelet production&lt;/title&gt;&lt;secondary-title&gt;Br J Haematol&lt;/secondary-title&gt;&lt;alt-title&gt;British journal of haematology&lt;/alt-title&gt;&lt;/titles&gt;&lt;periodical&gt;&lt;full-title&gt;Br J Haematol&lt;/full-title&gt;&lt;abbr-1&gt;British journal of haematology&lt;/abbr-1&gt;&lt;/periodical&gt;&lt;alt-periodical&gt;&lt;full-title&gt;Br J Haematol&lt;/full-title&gt;&lt;abbr-1&gt;British journal of haematology&lt;/abbr-1&gt;&lt;/alt-periodical&gt;&lt;pages&gt;453-66&lt;/pages&gt;&lt;volume&gt;134&lt;/volume&gt;&lt;number&gt;5&lt;/number&gt;&lt;keywords&gt;&lt;keyword&gt;Blood Platelets/*physiology&lt;/keyword&gt;&lt;keyword&gt;Cell Differentiation&lt;/keyword&gt;&lt;keyword&gt;Cell Proliferation&lt;/keyword&gt;&lt;keyword&gt;Hematopoiesis/*physiology&lt;/keyword&gt;&lt;keyword&gt;Hematopoietic Stem Cells/*cytology&lt;/keyword&gt;&lt;keyword&gt;Humans&lt;/keyword&gt;&lt;keyword&gt;Megakaryocytes/*cytology&lt;/keyword&gt;&lt;keyword&gt;Proto-Oncogene Proteins/metabolism&lt;/keyword&gt;&lt;keyword&gt;Receptors, Cytokine/metabolism&lt;/keyword&gt;&lt;keyword&gt;Receptors, Thrombopoietin&lt;/keyword&gt;&lt;keyword&gt;Thrombocytopenia/drug therapy&lt;/keyword&gt;&lt;keyword&gt;Thrombopoietin/metabolism/therapeutic use&lt;/keyword&gt;&lt;/keywords&gt;&lt;dates&gt;&lt;year&gt;2006&lt;/year&gt;&lt;pub-dates&gt;&lt;date&gt;Sep&lt;/date&gt;&lt;/pub-dates&gt;&lt;/dates&gt;&lt;isbn&gt;0007-1048 (Print)&amp;#xD;0007-1048 (Linking)&lt;/isbn&gt;&lt;accession-num&gt;16856888&lt;/accession-num&gt;&lt;urls&gt;&lt;related-urls&gt;&lt;url&gt;http://www.ncbi.nlm.nih.gov/pubmed/16856888&lt;/url&gt;&lt;/related-urls&gt;&lt;/urls&gt;&lt;electronic-resource-num&gt;10.1111/j.1365-2141.2006.06215.x&lt;/electronic-resource-num&gt;&lt;/record&gt;&lt;/Cite&gt;&lt;/EndNote&gt;</w:instrText>
        </w:r>
        <w:r w:rsidR="000E2C0B" w:rsidRPr="00D610B8">
          <w:rPr>
            <w:shd w:val="clear" w:color="auto" w:fill="FFFFFF"/>
          </w:rPr>
          <w:fldChar w:fldCharType="separate"/>
        </w:r>
        <w:r w:rsidR="000E2C0B" w:rsidRPr="00D610B8">
          <w:rPr>
            <w:noProof/>
            <w:shd w:val="clear" w:color="auto" w:fill="FFFFFF"/>
            <w:vertAlign w:val="superscript"/>
          </w:rPr>
          <w:t>1</w:t>
        </w:r>
        <w:r w:rsidR="000E2C0B" w:rsidRPr="00D610B8">
          <w:rPr>
            <w:shd w:val="clear" w:color="auto" w:fill="FFFFFF"/>
          </w:rPr>
          <w:fldChar w:fldCharType="end"/>
        </w:r>
      </w:hyperlink>
      <w:r w:rsidRPr="00D610B8">
        <w:rPr>
          <w:shd w:val="clear" w:color="auto" w:fill="FFFFFF"/>
        </w:rPr>
        <w:t xml:space="preserve">. Under the influence of various cytokines, and </w:t>
      </w:r>
      <w:proofErr w:type="gramStart"/>
      <w:r w:rsidRPr="00D610B8">
        <w:rPr>
          <w:shd w:val="clear" w:color="auto" w:fill="FFFFFF"/>
        </w:rPr>
        <w:t>in particular thrombopoietin</w:t>
      </w:r>
      <w:proofErr w:type="gramEnd"/>
      <w:r w:rsidRPr="00D610B8">
        <w:rPr>
          <w:shd w:val="clear" w:color="auto" w:fill="FFFFFF"/>
        </w:rPr>
        <w:t xml:space="preserve"> (TPO)</w:t>
      </w:r>
      <w:r w:rsidR="00012157">
        <w:rPr>
          <w:shd w:val="clear" w:color="auto" w:fill="FFFFFF"/>
        </w:rPr>
        <w:t>,</w:t>
      </w:r>
      <w:r w:rsidRPr="00D610B8">
        <w:rPr>
          <w:shd w:val="clear" w:color="auto" w:fill="FFFFFF"/>
        </w:rPr>
        <w:t xml:space="preserve"> which is the major cytokine of MKP</w:t>
      </w:r>
      <w:r w:rsidR="00012157">
        <w:rPr>
          <w:shd w:val="clear" w:color="auto" w:fill="FFFFFF"/>
        </w:rPr>
        <w:t>;</w:t>
      </w:r>
      <w:r w:rsidRPr="00D610B8">
        <w:rPr>
          <w:shd w:val="clear" w:color="auto" w:fill="FFFFFF"/>
        </w:rPr>
        <w:t xml:space="preserve"> the MK will then undergo two major stages of maturation: endomitosis and the development of demarcation membranes (DMS). This fully mature MK then appears close to a sinusoid vessel in which it can emit cytoplasmic extensions, the proplatelets, which will be released under the blood flow and subsequently remodeled into functional platelets</w:t>
      </w:r>
      <w:hyperlink w:anchor="_ENREF_2" w:tooltip="Lefrancais, 2017 #10" w:history="1">
        <w:r w:rsidR="000E2C0B" w:rsidRPr="00D610B8">
          <w:rPr>
            <w:shd w:val="clear" w:color="auto" w:fill="FFFFFF"/>
          </w:rPr>
          <w:fldChar w:fldCharType="begin">
            <w:fldData xml:space="preserve">PEVuZE5vdGU+PENpdGU+PEF1dGhvcj5MZWZyYW5jYWlzPC9BdXRob3I+PFllYXI+MjAxNzwvWWVh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bGU+PGFiYnItMT5OYXR1cmU8L2FiYnItMT48L2FsdC1wZXJpb2RpY2FsPjxwYWdlcz4xMDUtMTA5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</w:fldData>
          </w:fldChar>
        </w:r>
        <w:r w:rsidR="000E2C0B" w:rsidRPr="00D610B8">
          <w:rPr>
            <w:shd w:val="clear" w:color="auto" w:fill="FFFFFF"/>
          </w:rPr>
          <w:instrText xml:space="preserve"> ADDIN EN.CITE </w:instrText>
        </w:r>
        <w:r w:rsidR="000E2C0B" w:rsidRPr="00D610B8">
          <w:rPr>
            <w:shd w:val="clear" w:color="auto" w:fill="FFFFFF"/>
          </w:rPr>
          <w:fldChar w:fldCharType="begin">
            <w:fldData xml:space="preserve">PEVuZE5vdGU+PENpdGU+PEF1dGhvcj5MZWZyYW5jYWlzPC9BdXRob3I+PFllYXI+MjAxNzwvWWVh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bGU+PGFiYnItMT5OYXR1cmU8L2FiYnItMT48L2FsdC1wZXJpb2RpY2FsPjxwYWdlcz4xMDUtMTA5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</w:fldData>
          </w:fldChar>
        </w:r>
        <w:r w:rsidR="000E2C0B" w:rsidRPr="00D610B8">
          <w:rPr>
            <w:shd w:val="clear" w:color="auto" w:fill="FFFFFF"/>
          </w:rPr>
          <w:instrText xml:space="preserve"> ADDIN EN.CITE.DATA </w:instrText>
        </w:r>
        <w:r w:rsidR="000E2C0B" w:rsidRPr="00D610B8">
          <w:rPr>
            <w:shd w:val="clear" w:color="auto" w:fill="FFFFFF"/>
          </w:rPr>
        </w:r>
        <w:r w:rsidR="000E2C0B" w:rsidRPr="00D610B8">
          <w:rPr>
            <w:shd w:val="clear" w:color="auto" w:fill="FFFFFF"/>
          </w:rPr>
          <w:fldChar w:fldCharType="end"/>
        </w:r>
        <w:r w:rsidR="000E2C0B" w:rsidRPr="00D610B8">
          <w:rPr>
            <w:shd w:val="clear" w:color="auto" w:fill="FFFFFF"/>
          </w:rPr>
        </w:r>
        <w:r w:rsidR="000E2C0B" w:rsidRPr="00D610B8">
          <w:rPr>
            <w:shd w:val="clear" w:color="auto" w:fill="FFFFFF"/>
          </w:rPr>
          <w:fldChar w:fldCharType="separate"/>
        </w:r>
        <w:r w:rsidR="000E2C0B" w:rsidRPr="00D610B8">
          <w:rPr>
            <w:noProof/>
            <w:shd w:val="clear" w:color="auto" w:fill="FFFFFF"/>
            <w:vertAlign w:val="superscript"/>
          </w:rPr>
          <w:t>2</w:t>
        </w:r>
        <w:r w:rsidR="000E2C0B" w:rsidRPr="00D610B8">
          <w:rPr>
            <w:shd w:val="clear" w:color="auto" w:fill="FFFFFF"/>
          </w:rPr>
          <w:fldChar w:fldCharType="end"/>
        </w:r>
      </w:hyperlink>
      <w:r w:rsidRPr="00D610B8">
        <w:rPr>
          <w:shd w:val="clear" w:color="auto" w:fill="FFFFFF"/>
        </w:rPr>
        <w:t xml:space="preserve">. </w:t>
      </w:r>
      <w:r w:rsidR="00353C60" w:rsidRPr="00D610B8">
        <w:rPr>
          <w:shd w:val="clear" w:color="auto" w:fill="FFFFFF"/>
        </w:rPr>
        <w:t>The cloning of TPO in 1994</w:t>
      </w:r>
      <w:hyperlink w:anchor="_ENREF_3" w:tooltip="de Sauvage, 1994 #585" w:history="1">
        <w:r w:rsidR="000E2C0B" w:rsidRPr="00D610B8">
          <w:rPr>
            <w:shd w:val="clear" w:color="auto" w:fill="FFFFFF"/>
          </w:rPr>
          <w:fldChar w:fldCharType="begin">
            <w:fldData xml:space="preserve">PEVuZE5vdGU+PENpdGU+PEF1dGhvcj5kZSBTYXV2YWdlPC9BdXRob3I+PFllYXI+MTk5NDwvWWVh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aW9kaWNhbD48cGFnZXM+NTMzLTg8L3BhZ2VzPjx2b2x1bWU+MzY5PC92b2x1bWU+PG51bWJlcj42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</w:fldData>
          </w:fldChar>
        </w:r>
        <w:r w:rsidR="000E2C0B" w:rsidRPr="00D610B8">
          <w:rPr>
            <w:shd w:val="clear" w:color="auto" w:fill="FFFFFF"/>
          </w:rPr>
          <w:instrText xml:space="preserve"> ADDIN EN.CITE </w:instrText>
        </w:r>
        <w:r w:rsidR="000E2C0B" w:rsidRPr="00D610B8">
          <w:rPr>
            <w:shd w:val="clear" w:color="auto" w:fill="FFFFFF"/>
          </w:rPr>
          <w:fldChar w:fldCharType="begin">
            <w:fldData xml:space="preserve">PEVuZE5vdGU+PENpdGU+PEF1dGhvcj5kZSBTYXV2YWdlPC9BdXRob3I+PFllYXI+MTk5NDwvWWVh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aW9kaWNhbD48cGFnZXM+NTMzLTg8L3BhZ2VzPjx2b2x1bWU+MzY5PC92b2x1bWU+PG51bWJlcj42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</w:fldData>
          </w:fldChar>
        </w:r>
        <w:r w:rsidR="000E2C0B" w:rsidRPr="00D610B8">
          <w:rPr>
            <w:shd w:val="clear" w:color="auto" w:fill="FFFFFF"/>
          </w:rPr>
          <w:instrText xml:space="preserve"> ADDIN EN.CITE.DATA </w:instrText>
        </w:r>
        <w:r w:rsidR="000E2C0B" w:rsidRPr="00D610B8">
          <w:rPr>
            <w:shd w:val="clear" w:color="auto" w:fill="FFFFFF"/>
          </w:rPr>
        </w:r>
        <w:r w:rsidR="000E2C0B" w:rsidRPr="00D610B8">
          <w:rPr>
            <w:shd w:val="clear" w:color="auto" w:fill="FFFFFF"/>
          </w:rPr>
          <w:fldChar w:fldCharType="end"/>
        </w:r>
        <w:r w:rsidR="000E2C0B" w:rsidRPr="00D610B8">
          <w:rPr>
            <w:shd w:val="clear" w:color="auto" w:fill="FFFFFF"/>
          </w:rPr>
        </w:r>
        <w:r w:rsidR="000E2C0B" w:rsidRPr="00D610B8">
          <w:rPr>
            <w:shd w:val="clear" w:color="auto" w:fill="FFFFFF"/>
          </w:rPr>
          <w:fldChar w:fldCharType="separate"/>
        </w:r>
        <w:r w:rsidR="000E2C0B" w:rsidRPr="00D610B8">
          <w:rPr>
            <w:noProof/>
            <w:shd w:val="clear" w:color="auto" w:fill="FFFFFF"/>
            <w:vertAlign w:val="superscript"/>
          </w:rPr>
          <w:t>3</w:t>
        </w:r>
        <w:r w:rsidR="000E2C0B" w:rsidRPr="00D610B8">
          <w:rPr>
            <w:shd w:val="clear" w:color="auto" w:fill="FFFFFF"/>
          </w:rPr>
          <w:fldChar w:fldCharType="end"/>
        </w:r>
      </w:hyperlink>
      <w:r w:rsidR="000A5095" w:rsidRPr="00D610B8">
        <w:rPr>
          <w:shd w:val="clear" w:color="auto" w:fill="FFFFFF"/>
        </w:rPr>
        <w:t xml:space="preserve"> </w:t>
      </w:r>
      <w:r w:rsidR="009B2B1E" w:rsidRPr="00D610B8">
        <w:rPr>
          <w:shd w:val="clear" w:color="auto" w:fill="FFFFFF"/>
        </w:rPr>
        <w:t>provided a boost</w:t>
      </w:r>
      <w:r w:rsidR="000601C3" w:rsidRPr="00D610B8">
        <w:rPr>
          <w:shd w:val="clear" w:color="auto" w:fill="FFFFFF"/>
        </w:rPr>
        <w:t xml:space="preserve"> in the study of MKP </w:t>
      </w:r>
      <w:r w:rsidR="009B2B1E" w:rsidRPr="00D610B8">
        <w:rPr>
          <w:shd w:val="clear" w:color="auto" w:fill="FFFFFF"/>
        </w:rPr>
        <w:t xml:space="preserve">by </w:t>
      </w:r>
      <w:r w:rsidR="000601C3" w:rsidRPr="00D610B8">
        <w:rPr>
          <w:shd w:val="clear" w:color="auto" w:fill="FFFFFF"/>
        </w:rPr>
        <w:t xml:space="preserve">accelerating </w:t>
      </w:r>
      <w:r w:rsidR="00353C60" w:rsidRPr="00D610B8">
        <w:rPr>
          <w:shd w:val="clear" w:color="auto" w:fill="FFFFFF"/>
        </w:rPr>
        <w:t xml:space="preserve">the development of </w:t>
      </w:r>
      <w:r w:rsidR="000601C3" w:rsidRPr="00D610B8">
        <w:rPr>
          <w:i/>
          <w:shd w:val="clear" w:color="auto" w:fill="FFFFFF"/>
        </w:rPr>
        <w:t>in vitro</w:t>
      </w:r>
      <w:r w:rsidR="000601C3" w:rsidRPr="00D610B8">
        <w:rPr>
          <w:shd w:val="clear" w:color="auto" w:fill="FFFFFF"/>
        </w:rPr>
        <w:t xml:space="preserve"> </w:t>
      </w:r>
      <w:r w:rsidR="00353C60" w:rsidRPr="00D610B8">
        <w:rPr>
          <w:shd w:val="clear" w:color="auto" w:fill="FFFFFF"/>
        </w:rPr>
        <w:t xml:space="preserve">culture techniques </w:t>
      </w:r>
      <w:r w:rsidR="000601C3" w:rsidRPr="00D610B8">
        <w:rPr>
          <w:shd w:val="clear" w:color="auto" w:fill="FFFFFF"/>
        </w:rPr>
        <w:t>allowing HP differentiation and MK maturation</w:t>
      </w:r>
      <w:r w:rsidR="00353C60" w:rsidRPr="00D610B8">
        <w:rPr>
          <w:shd w:val="clear" w:color="auto" w:fill="FFFFFF"/>
        </w:rPr>
        <w:t>.</w:t>
      </w:r>
    </w:p>
    <w:p w14:paraId="453B8B7A" w14:textId="77777777" w:rsidR="00D610B8" w:rsidRPr="00D610B8" w:rsidRDefault="00D610B8" w:rsidP="00D610B8">
      <w:pPr>
        <w:widowControl/>
        <w:rPr>
          <w:shd w:val="clear" w:color="auto" w:fill="FFFFFF"/>
        </w:rPr>
      </w:pPr>
    </w:p>
    <w:p w14:paraId="2BEA3AA5" w14:textId="636D7F9A" w:rsidR="000601C3" w:rsidRPr="00375E48" w:rsidRDefault="00B91CA7" w:rsidP="00D610B8">
      <w:pPr>
        <w:widowControl/>
        <w:rPr>
          <w:shd w:val="clear" w:color="auto" w:fill="FFFFFF"/>
        </w:rPr>
      </w:pPr>
      <w:r w:rsidRPr="00D610B8">
        <w:rPr>
          <w:shd w:val="clear" w:color="auto" w:fill="FFFFFF"/>
        </w:rPr>
        <w:t xml:space="preserve">There </w:t>
      </w:r>
      <w:r w:rsidRPr="00375E48">
        <w:rPr>
          <w:shd w:val="clear" w:color="auto" w:fill="FFFFFF"/>
        </w:rPr>
        <w:t>are many pathologies affecting blood platelets, both in terms of platelet number (increase or decrease) and function</w:t>
      </w:r>
      <w:r w:rsidRPr="00375E48">
        <w:rPr>
          <w:shd w:val="clear" w:color="auto" w:fill="FFFFFF"/>
        </w:rPr>
        <w:fldChar w:fldCharType="begin">
          <w:fldData xml:space="preserve">PEVuZE5vdGU+PENpdGU+PEF1dGhvcj5BbG1vbWFuaTwvQXV0aG9yPjxZZWFyPjIwMjA8L1llYXI+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</w:fldData>
        </w:fldChar>
      </w:r>
      <w:r w:rsidR="000A5095" w:rsidRPr="00375E48">
        <w:rPr>
          <w:shd w:val="clear" w:color="auto" w:fill="FFFFFF"/>
        </w:rPr>
        <w:instrText xml:space="preserve"> ADDIN EN.CITE </w:instrText>
      </w:r>
      <w:r w:rsidR="000A5095" w:rsidRPr="00375E48">
        <w:rPr>
          <w:shd w:val="clear" w:color="auto" w:fill="FFFFFF"/>
        </w:rPr>
        <w:fldChar w:fldCharType="begin">
          <w:fldData xml:space="preserve">PEVuZE5vdGU+PENpdGU+PEF1dGhvcj5BbG1vbWFuaTwvQXV0aG9yPjxZZWFyPjIwMjA8L1llYXI+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</w:fldData>
        </w:fldChar>
      </w:r>
      <w:r w:rsidR="000A5095" w:rsidRPr="00375E48">
        <w:rPr>
          <w:shd w:val="clear" w:color="auto" w:fill="FFFFFF"/>
        </w:rPr>
        <w:instrText xml:space="preserve"> ADDIN EN.CITE.DATA </w:instrText>
      </w:r>
      <w:r w:rsidR="000A5095" w:rsidRPr="00375E48">
        <w:rPr>
          <w:shd w:val="clear" w:color="auto" w:fill="FFFFFF"/>
        </w:rPr>
      </w:r>
      <w:r w:rsidR="000A5095" w:rsidRPr="00375E48">
        <w:rPr>
          <w:shd w:val="clear" w:color="auto" w:fill="FFFFFF"/>
        </w:rPr>
        <w:fldChar w:fldCharType="end"/>
      </w:r>
      <w:r w:rsidRPr="00375E48">
        <w:rPr>
          <w:shd w:val="clear" w:color="auto" w:fill="FFFFFF"/>
        </w:rPr>
      </w:r>
      <w:r w:rsidRPr="00375E48">
        <w:rPr>
          <w:shd w:val="clear" w:color="auto" w:fill="FFFFFF"/>
        </w:rPr>
        <w:fldChar w:fldCharType="separate"/>
      </w:r>
      <w:hyperlink w:anchor="_ENREF_4" w:tooltip="Almomani, 2020 #42" w:history="1">
        <w:r w:rsidR="000E2C0B" w:rsidRPr="00375E48">
          <w:rPr>
            <w:noProof/>
            <w:shd w:val="clear" w:color="auto" w:fill="FFFFFF"/>
            <w:vertAlign w:val="superscript"/>
          </w:rPr>
          <w:t>4</w:t>
        </w:r>
      </w:hyperlink>
      <w:r w:rsidR="000A5095" w:rsidRPr="00375E48">
        <w:rPr>
          <w:noProof/>
          <w:shd w:val="clear" w:color="auto" w:fill="FFFFFF"/>
          <w:vertAlign w:val="superscript"/>
        </w:rPr>
        <w:t>,</w:t>
      </w:r>
      <w:hyperlink w:anchor="_ENREF_5" w:tooltip="Strassel, 2009 #35" w:history="1">
        <w:r w:rsidR="000E2C0B" w:rsidRPr="00375E48">
          <w:rPr>
            <w:noProof/>
            <w:shd w:val="clear" w:color="auto" w:fill="FFFFFF"/>
            <w:vertAlign w:val="superscript"/>
          </w:rPr>
          <w:t>5</w:t>
        </w:r>
      </w:hyperlink>
      <w:r w:rsidRPr="00375E48">
        <w:rPr>
          <w:shd w:val="clear" w:color="auto" w:fill="FFFFFF"/>
        </w:rPr>
        <w:fldChar w:fldCharType="end"/>
      </w:r>
      <w:r w:rsidRPr="00375E48">
        <w:rPr>
          <w:shd w:val="clear" w:color="auto" w:fill="FFFFFF"/>
        </w:rPr>
        <w:t xml:space="preserve">. Being able to recapitulate MKP </w:t>
      </w:r>
      <w:r w:rsidRPr="00375E48">
        <w:rPr>
          <w:i/>
          <w:shd w:val="clear" w:color="auto" w:fill="FFFFFF"/>
        </w:rPr>
        <w:t>in vitro</w:t>
      </w:r>
      <w:r w:rsidRPr="00375E48">
        <w:rPr>
          <w:shd w:val="clear" w:color="auto" w:fill="FFFFFF"/>
        </w:rPr>
        <w:t xml:space="preserve"> </w:t>
      </w:r>
      <w:r w:rsidR="006830EA" w:rsidRPr="00375E48">
        <w:rPr>
          <w:shd w:val="clear" w:color="auto" w:fill="FFFFFF"/>
        </w:rPr>
        <w:t xml:space="preserve">from human HP could improve </w:t>
      </w:r>
      <w:r w:rsidRPr="00375E48">
        <w:rPr>
          <w:shd w:val="clear" w:color="auto" w:fill="FFFFFF"/>
        </w:rPr>
        <w:t>understanding of the molecular and cellular mechanisms underlying this process and ultimately the thera</w:t>
      </w:r>
      <w:r w:rsidR="00D37D25" w:rsidRPr="00375E48">
        <w:rPr>
          <w:shd w:val="clear" w:color="auto" w:fill="FFFFFF"/>
        </w:rPr>
        <w:t>peutic management of patients</w:t>
      </w:r>
      <w:r w:rsidRPr="00375E48">
        <w:rPr>
          <w:shd w:val="clear" w:color="auto" w:fill="FFFFFF"/>
        </w:rPr>
        <w:t>.</w:t>
      </w:r>
    </w:p>
    <w:p w14:paraId="50152EA7" w14:textId="77777777" w:rsidR="00D610B8" w:rsidRPr="00375E48" w:rsidRDefault="00D610B8" w:rsidP="00D610B8">
      <w:pPr>
        <w:widowControl/>
        <w:rPr>
          <w:shd w:val="clear" w:color="auto" w:fill="FFFFFF"/>
        </w:rPr>
      </w:pPr>
    </w:p>
    <w:p w14:paraId="2BA99D1C" w14:textId="68071E7F" w:rsidR="001560A3" w:rsidRPr="00D610B8" w:rsidRDefault="004964BA" w:rsidP="00D610B8">
      <w:pPr>
        <w:widowControl/>
        <w:rPr>
          <w:shd w:val="clear" w:color="auto" w:fill="FFFFFF"/>
        </w:rPr>
      </w:pPr>
      <w:r w:rsidRPr="00375E48">
        <w:rPr>
          <w:shd w:val="clear" w:color="auto" w:fill="FFFFFF"/>
        </w:rPr>
        <w:t xml:space="preserve">Various </w:t>
      </w:r>
      <w:r w:rsidR="00B91CA7" w:rsidRPr="00375E48">
        <w:rPr>
          <w:shd w:val="clear" w:color="auto" w:fill="FFFFFF"/>
        </w:rPr>
        <w:t>sources of human HP are suitable: cord blood, bone marrow</w:t>
      </w:r>
      <w:r w:rsidR="00012157">
        <w:rPr>
          <w:shd w:val="clear" w:color="auto" w:fill="FFFFFF"/>
        </w:rPr>
        <w:t>,</w:t>
      </w:r>
      <w:r w:rsidR="00B91CA7" w:rsidRPr="00375E48">
        <w:rPr>
          <w:shd w:val="clear" w:color="auto" w:fill="FFFFFF"/>
        </w:rPr>
        <w:t xml:space="preserve"> and peripheral blood</w:t>
      </w:r>
      <w:hyperlink w:anchor="_ENREF_6" w:tooltip="Delalat, 2009 #38" w:history="1">
        <w:r w:rsidR="000E2C0B" w:rsidRPr="00375E48">
          <w:rPr>
            <w:shd w:val="clear" w:color="auto" w:fill="FFFFFF"/>
          </w:rPr>
          <w:fldChar w:fldCharType="begin">
            <w:fldData xml:space="preserve">PEVuZE5vdGU+PENpdGU+PEF1dGhvcj5EZWxhbGF0PC9BdXRob3I+PFllYXI+MjAwOTwvWWVhcj48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</w:fldData>
          </w:fldChar>
        </w:r>
        <w:r w:rsidR="000E2C0B" w:rsidRPr="00375E48">
          <w:rPr>
            <w:shd w:val="clear" w:color="auto" w:fill="FFFFFF"/>
          </w:rPr>
          <w:instrText xml:space="preserve"> ADDIN EN.CITE </w:instrText>
        </w:r>
        <w:r w:rsidR="000E2C0B" w:rsidRPr="00375E48">
          <w:rPr>
            <w:shd w:val="clear" w:color="auto" w:fill="FFFFFF"/>
          </w:rPr>
          <w:fldChar w:fldCharType="begin">
            <w:fldData xml:space="preserve">PEVuZE5vdGU+PENpdGU+PEF1dGhvcj5EZWxhbGF0PC9BdXRob3I+PFllYXI+MjAwOTwvWWVhcj48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</w:fldData>
          </w:fldChar>
        </w:r>
        <w:r w:rsidR="000E2C0B" w:rsidRPr="00375E48">
          <w:rPr>
            <w:shd w:val="clear" w:color="auto" w:fill="FFFFFF"/>
          </w:rPr>
          <w:instrText xml:space="preserve"> ADDIN EN.CITE.DATA </w:instrText>
        </w:r>
        <w:r w:rsidR="000E2C0B" w:rsidRPr="00375E48">
          <w:rPr>
            <w:shd w:val="clear" w:color="auto" w:fill="FFFFFF"/>
          </w:rPr>
        </w:r>
        <w:r w:rsidR="000E2C0B" w:rsidRPr="00375E48">
          <w:rPr>
            <w:shd w:val="clear" w:color="auto" w:fill="FFFFFF"/>
          </w:rPr>
          <w:fldChar w:fldCharType="end"/>
        </w:r>
        <w:r w:rsidR="000E2C0B" w:rsidRPr="00375E48">
          <w:rPr>
            <w:shd w:val="clear" w:color="auto" w:fill="FFFFFF"/>
          </w:rPr>
        </w:r>
        <w:r w:rsidR="000E2C0B" w:rsidRPr="00375E48">
          <w:rPr>
            <w:shd w:val="clear" w:color="auto" w:fill="FFFFFF"/>
          </w:rPr>
          <w:fldChar w:fldCharType="separate"/>
        </w:r>
        <w:r w:rsidR="000E2C0B" w:rsidRPr="00375E48">
          <w:rPr>
            <w:noProof/>
            <w:shd w:val="clear" w:color="auto" w:fill="FFFFFF"/>
            <w:vertAlign w:val="superscript"/>
          </w:rPr>
          <w:t>6</w:t>
        </w:r>
        <w:r w:rsidR="00012157">
          <w:rPr>
            <w:noProof/>
            <w:shd w:val="clear" w:color="auto" w:fill="FFFFFF"/>
            <w:vertAlign w:val="superscript"/>
          </w:rPr>
          <w:t>–</w:t>
        </w:r>
        <w:r w:rsidR="000E2C0B" w:rsidRPr="00375E48">
          <w:rPr>
            <w:noProof/>
            <w:shd w:val="clear" w:color="auto" w:fill="FFFFFF"/>
            <w:vertAlign w:val="superscript"/>
          </w:rPr>
          <w:t>8</w:t>
        </w:r>
        <w:r w:rsidR="000E2C0B" w:rsidRPr="00375E48">
          <w:rPr>
            <w:shd w:val="clear" w:color="auto" w:fill="FFFFFF"/>
          </w:rPr>
          <w:fldChar w:fldCharType="end"/>
        </w:r>
      </w:hyperlink>
      <w:r w:rsidR="00B91CA7" w:rsidRPr="00375E48">
        <w:rPr>
          <w:shd w:val="clear" w:color="auto" w:fill="FFFFFF"/>
        </w:rPr>
        <w:t>. Harvesting HP from peripheral blood raises less logistical and ethical problems tha</w:t>
      </w:r>
      <w:r w:rsidR="000A6513" w:rsidRPr="00375E48">
        <w:rPr>
          <w:shd w:val="clear" w:color="auto" w:fill="FFFFFF"/>
        </w:rPr>
        <w:t>n</w:t>
      </w:r>
      <w:r w:rsidR="00B91CA7" w:rsidRPr="00375E48">
        <w:rPr>
          <w:shd w:val="clear" w:color="auto" w:fill="FFFFFF"/>
        </w:rPr>
        <w:t xml:space="preserve"> their recovery from cord blood or the bone marrow. HP can be recovered from leukapheresis or buffy coat, but these sources are expensive and not always available in blood centers. </w:t>
      </w:r>
      <w:r w:rsidR="006E137A" w:rsidRPr="00375E48">
        <w:rPr>
          <w:shd w:val="clear" w:color="auto" w:fill="FFFFFF"/>
        </w:rPr>
        <w:t>Other protocols, less expensive and easier</w:t>
      </w:r>
      <w:r w:rsidR="00E705E9" w:rsidRPr="00375E48">
        <w:rPr>
          <w:shd w:val="clear" w:color="auto" w:fill="FFFFFF"/>
        </w:rPr>
        <w:t xml:space="preserve"> to perform</w:t>
      </w:r>
      <w:r w:rsidR="006E137A" w:rsidRPr="00375E48">
        <w:rPr>
          <w:shd w:val="clear" w:color="auto" w:fill="FFFFFF"/>
        </w:rPr>
        <w:t xml:space="preserve">, allow direct recovery of human peripheral blood mononuclear cells (PBMCs) without the </w:t>
      </w:r>
      <w:r w:rsidR="00206E16" w:rsidRPr="00375E48">
        <w:rPr>
          <w:shd w:val="clear" w:color="auto" w:fill="FFFFFF"/>
        </w:rPr>
        <w:t xml:space="preserve">need for prior </w:t>
      </w:r>
      <w:r w:rsidR="00E705E9" w:rsidRPr="00375E48">
        <w:rPr>
          <w:shd w:val="clear" w:color="auto" w:fill="FFFFFF"/>
        </w:rPr>
        <w:t>CD34</w:t>
      </w:r>
      <w:r w:rsidR="007F7DC3">
        <w:rPr>
          <w:shd w:val="clear" w:color="auto" w:fill="FFFFFF"/>
        </w:rPr>
        <w:t xml:space="preserve"> </w:t>
      </w:r>
      <w:r w:rsidR="00E705E9" w:rsidRPr="00375E48">
        <w:rPr>
          <w:shd w:val="clear" w:color="auto" w:fill="FFFFFF"/>
        </w:rPr>
        <w:t xml:space="preserve">driven </w:t>
      </w:r>
      <w:r w:rsidR="00206E16" w:rsidRPr="00375E48">
        <w:rPr>
          <w:shd w:val="clear" w:color="auto" w:fill="FFFFFF"/>
        </w:rPr>
        <w:t>isolation</w:t>
      </w:r>
      <w:r w:rsidR="00206E16" w:rsidRPr="00375E48">
        <w:rPr>
          <w:shd w:val="clear" w:color="auto" w:fill="FFFFFF"/>
          <w:vertAlign w:val="superscript"/>
        </w:rPr>
        <w:t>4</w:t>
      </w:r>
      <w:r w:rsidR="00375E48" w:rsidRPr="00375E48">
        <w:rPr>
          <w:vertAlign w:val="superscript"/>
        </w:rPr>
        <w:t>,</w:t>
      </w:r>
      <w:hyperlink w:anchor="_ENREF_8" w:tooltip="Salunkhe, 2015 #43" w:history="1">
        <w:r w:rsidR="000E2C0B" w:rsidRPr="00375E48">
          <w:rPr>
            <w:shd w:val="clear" w:color="auto" w:fill="FFFFFF"/>
          </w:rPr>
          <w:fldChar w:fldCharType="begin"/>
        </w:r>
        <w:r w:rsidR="000E2C0B" w:rsidRPr="00375E48">
          <w:rPr>
            <w:shd w:val="clear" w:color="auto" w:fill="FFFFFF"/>
          </w:rPr>
          <w:instrText xml:space="preserve"> ADDIN EN.CITE &lt;EndNote&gt;&lt;Cite&gt;&lt;Author&gt;Salunkhe&lt;/Author&gt;&lt;Year&gt;2015&lt;/Year&gt;&lt;RecNum&gt;43&lt;/RecNum&gt;&lt;DisplayText&gt;&lt;style face="superscript"&gt;8&lt;/style&gt;&lt;/DisplayText&gt;&lt;record&gt;&lt;rec-number&gt;43&lt;/rec-number&gt;&lt;foreign-keys&gt;&lt;key app="EN" db-id="fex0szff2s2dpcexr9mp0wpj90a9dz2pwpx9"&gt;43&lt;/key&gt;&lt;/foreign-keys&gt;&lt;ref-type name="Journal Article"&gt;17&lt;/ref-type&gt;&lt;contributors&gt;&lt;authors&gt;&lt;author&gt;Salunkhe, V.&lt;/author&gt;&lt;author&gt;Papadopoulos, P. &lt;/author&gt;&lt;author&gt;Gutiérrez, L.&lt;/author&gt;&lt;/authors&gt;&lt;/contributors&gt;&lt;titles&gt;&lt;title&gt;Culture of Megakaryocytes from Human Peripheral Blood Mononuclear Cells&lt;/title&gt;&lt;secondary-title&gt;Bio-protocol&lt;/secondary-title&gt;&lt;/titles&gt;&lt;periodical&gt;&lt;full-title&gt;Bio-protocol&lt;/full-title&gt;&lt;/periodical&gt;&lt;volume&gt;5&lt;/volume&gt;&lt;number&gt;21&lt;/number&gt;&lt;dates&gt;&lt;year&gt;2015&lt;/year&gt;&lt;/dates&gt;&lt;urls&gt;&lt;related-urls&gt;&lt;url&gt;https://bio-protocol.org/e1639&lt;/url&gt;&lt;/related-urls&gt;&lt;/urls&gt;&lt;electronic-resource-num&gt; 10.21769/BioProtoc.1639&lt;/electronic-resource-num&gt;&lt;language&gt;English&lt;/language&gt;&lt;/record&gt;&lt;/Cite&gt;&lt;/EndNote&gt;</w:instrText>
        </w:r>
        <w:r w:rsidR="000E2C0B" w:rsidRPr="00375E48">
          <w:rPr>
            <w:shd w:val="clear" w:color="auto" w:fill="FFFFFF"/>
          </w:rPr>
          <w:fldChar w:fldCharType="separate"/>
        </w:r>
        <w:r w:rsidR="000E2C0B" w:rsidRPr="00375E48">
          <w:rPr>
            <w:noProof/>
            <w:shd w:val="clear" w:color="auto" w:fill="FFFFFF"/>
            <w:vertAlign w:val="superscript"/>
          </w:rPr>
          <w:t>8</w:t>
        </w:r>
        <w:r w:rsidR="000E2C0B" w:rsidRPr="00375E48">
          <w:rPr>
            <w:shd w:val="clear" w:color="auto" w:fill="FFFFFF"/>
          </w:rPr>
          <w:fldChar w:fldCharType="end"/>
        </w:r>
      </w:hyperlink>
      <w:r w:rsidR="00125F86" w:rsidRPr="00375E48">
        <w:rPr>
          <w:shd w:val="clear" w:color="auto" w:fill="FFFFFF"/>
        </w:rPr>
        <w:t>. However, the purity of megakaryocytes is not satisfactory with this method and a selection of CD34</w:t>
      </w:r>
      <w:r w:rsidR="00125F86" w:rsidRPr="007F7DC3">
        <w:rPr>
          <w:shd w:val="clear" w:color="auto" w:fill="FFFFFF"/>
        </w:rPr>
        <w:t>+</w:t>
      </w:r>
      <w:r w:rsidR="00125F86" w:rsidRPr="00375E48">
        <w:rPr>
          <w:shd w:val="clear" w:color="auto" w:fill="FFFFFF"/>
        </w:rPr>
        <w:t xml:space="preserve"> cells from PBMC is </w:t>
      </w:r>
      <w:r w:rsidR="00B86F08" w:rsidRPr="00375E48">
        <w:rPr>
          <w:shd w:val="clear" w:color="auto" w:fill="FFFFFF"/>
        </w:rPr>
        <w:t>recommended for optimal differentiation into MK</w:t>
      </w:r>
      <w:r w:rsidR="00125F86" w:rsidRPr="00375E48">
        <w:rPr>
          <w:shd w:val="clear" w:color="auto" w:fill="FFFFFF"/>
        </w:rPr>
        <w:t xml:space="preserve">. </w:t>
      </w:r>
      <w:r w:rsidR="00B91CA7" w:rsidRPr="00375E48">
        <w:rPr>
          <w:shd w:val="clear" w:color="auto" w:fill="FFFFFF"/>
        </w:rPr>
        <w:t>This led us to implement a HP purification f</w:t>
      </w:r>
      <w:r w:rsidR="002E3596" w:rsidRPr="00375E48">
        <w:rPr>
          <w:shd w:val="clear" w:color="auto" w:fill="FFFFFF"/>
        </w:rPr>
        <w:t>rom leukoreduction filters (LRF</w:t>
      </w:r>
      <w:r w:rsidR="00B91CA7" w:rsidRPr="00375E48">
        <w:rPr>
          <w:shd w:val="clear" w:color="auto" w:fill="FFFFFF"/>
        </w:rPr>
        <w:t>), routinely used in blood banks to remove white blood cells and thus avoid adverse immunological reactions</w:t>
      </w:r>
      <w:hyperlink w:anchor="_ENREF_9" w:tooltip="Peytour, 2013 #39" w:history="1">
        <w:r w:rsidR="000E2C0B" w:rsidRPr="00375E48">
          <w:rPr>
            <w:shd w:val="clear" w:color="auto" w:fill="FFFFFF"/>
          </w:rPr>
          <w:fldChar w:fldCharType="begin"/>
        </w:r>
        <w:r w:rsidR="000E2C0B" w:rsidRPr="00375E48">
          <w:rPr>
            <w:shd w:val="clear" w:color="auto" w:fill="FFFFFF"/>
          </w:rPr>
          <w:instrText xml:space="preserve"> ADDIN EN.CITE &lt;EndNote&gt;&lt;Cite&gt;&lt;Author&gt;Peytour&lt;/Author&gt;&lt;Year&gt;2013&lt;/Year&gt;&lt;RecNum&gt;39&lt;/RecNum&gt;&lt;DisplayText&gt;&lt;style face="superscript"&gt;9&lt;/style&gt;&lt;/DisplayText&gt;&lt;record&gt;&lt;rec-number&gt;39&lt;/rec-number&gt;&lt;foreign-keys&gt;&lt;key app="EN" db-id="fex0szff2s2dpcexr9mp0wpj90a9dz2pwpx9"&gt;39&lt;/key&gt;&lt;/foreign-keys&gt;&lt;ref-type name="Journal Article"&gt;17&lt;/ref-type&gt;&lt;contributors&gt;&lt;authors&gt;&lt;author&gt;Peytour, Y.&lt;/author&gt;&lt;author&gt;Villacreces, A.&lt;/author&gt;&lt;author&gt;Chevaleyre, J.&lt;/author&gt;&lt;author&gt;Ivanovic, Z.&lt;/author&gt;&lt;author&gt;Praloran, V.&lt;/author&gt;&lt;/authors&gt;&lt;/contributors&gt;&lt;auth-address&gt;Univ. Bordeaux, CIRID, UMR 5164, F-33000 Bordeaux, France. ypeytour@cirid.org&lt;/auth-address&gt;&lt;titles&gt;&lt;title&gt;Discarded leukoreduction filters: a new source of stem cells for research, cell engineering and therapy?&lt;/title&gt;&lt;secondary-title&gt;Stem Cell Res&lt;/secondary-title&gt;&lt;alt-title&gt;Stem cell research&lt;/alt-title&gt;&lt;/titles&gt;&lt;periodical&gt;&lt;full-title&gt;Stem Cell Res&lt;/full-title&gt;&lt;abbr-1&gt;Stem cell research&lt;/abbr-1&gt;&lt;/periodical&gt;&lt;alt-periodical&gt;&lt;full-title&gt;Stem Cell Res&lt;/full-title&gt;&lt;abbr-1&gt;Stem cell research&lt;/abbr-1&gt;&lt;/alt-periodical&gt;&lt;pages&gt;736-42&lt;/pages&gt;&lt;volume&gt;11&lt;/volume&gt;&lt;number&gt;2&lt;/number&gt;&lt;keywords&gt;&lt;keyword&gt;Animals&lt;/keyword&gt;&lt;keyword&gt;Blood Preservation&lt;/keyword&gt;&lt;keyword&gt;Cell Engineering/*methods&lt;/keyword&gt;&lt;keyword&gt;Flow Cytometry&lt;/keyword&gt;&lt;keyword&gt;Hematopoietic Stem Cells/*cytology/immunology&lt;/keyword&gt;&lt;keyword&gt;Humans&lt;/keyword&gt;&lt;keyword&gt;Leukocyte Reduction Procedures/*instrumentation&lt;/keyword&gt;&lt;keyword&gt;Stem Cell Research&lt;/keyword&gt;&lt;/keywords&gt;&lt;dates&gt;&lt;year&gt;2013&lt;/year&gt;&lt;pub-dates&gt;&lt;date&gt;Sep&lt;/date&gt;&lt;/pub-dates&gt;&lt;/dates&gt;&lt;isbn&gt;1876-7753 (Electronic)&amp;#xD;1873-5061 (Linking)&lt;/isbn&gt;&lt;accession-num&gt;23743265&lt;/accession-num&gt;&lt;urls&gt;&lt;related-urls&gt;&lt;url&gt;http://www.ncbi.nlm.nih.gov/pubmed/23743265&lt;/url&gt;&lt;/related-urls&gt;&lt;/urls&gt;&lt;electronic-resource-num&gt;10.1016/j.scr.2013.05.001&lt;/electronic-resource-num&gt;&lt;/record&gt;&lt;/Cite&gt;&lt;/EndNote&gt;</w:instrText>
        </w:r>
        <w:r w:rsidR="000E2C0B" w:rsidRPr="00375E48">
          <w:rPr>
            <w:shd w:val="clear" w:color="auto" w:fill="FFFFFF"/>
          </w:rPr>
          <w:fldChar w:fldCharType="separate"/>
        </w:r>
        <w:r w:rsidR="000E2C0B" w:rsidRPr="00375E48">
          <w:rPr>
            <w:noProof/>
            <w:shd w:val="clear" w:color="auto" w:fill="FFFFFF"/>
            <w:vertAlign w:val="superscript"/>
          </w:rPr>
          <w:t>9</w:t>
        </w:r>
        <w:r w:rsidR="000E2C0B" w:rsidRPr="00375E48">
          <w:rPr>
            <w:shd w:val="clear" w:color="auto" w:fill="FFFFFF"/>
          </w:rPr>
          <w:fldChar w:fldCharType="end"/>
        </w:r>
      </w:hyperlink>
      <w:r w:rsidR="00B91CA7" w:rsidRPr="00375E48">
        <w:rPr>
          <w:shd w:val="clear" w:color="auto" w:fill="FFFFFF"/>
        </w:rPr>
        <w:t xml:space="preserve">. </w:t>
      </w:r>
      <w:r w:rsidR="00495674" w:rsidRPr="00375E48">
        <w:rPr>
          <w:shd w:val="clear" w:color="auto" w:fill="FFFFFF"/>
        </w:rPr>
        <w:t xml:space="preserve">Indeed, since 1998, platelet concentrates have been automatically </w:t>
      </w:r>
      <w:proofErr w:type="spellStart"/>
      <w:r w:rsidR="00495674" w:rsidRPr="00375E48">
        <w:rPr>
          <w:shd w:val="clear" w:color="auto" w:fill="FFFFFF"/>
        </w:rPr>
        <w:t>leukodepleted</w:t>
      </w:r>
      <w:proofErr w:type="spellEnd"/>
      <w:r w:rsidR="00495674" w:rsidRPr="00375E48">
        <w:rPr>
          <w:shd w:val="clear" w:color="auto" w:fill="FFFFFF"/>
        </w:rPr>
        <w:t xml:space="preserve"> in France. </w:t>
      </w:r>
      <w:r w:rsidR="00B91CA7" w:rsidRPr="00375E48">
        <w:rPr>
          <w:shd w:val="clear" w:color="auto" w:fill="FFFFFF"/>
        </w:rPr>
        <w:t xml:space="preserve">At the end of this process, LRF are discarded and </w:t>
      </w:r>
      <w:r w:rsidR="00495674" w:rsidRPr="00375E48">
        <w:rPr>
          <w:shd w:val="clear" w:color="auto" w:fill="FFFFFF"/>
        </w:rPr>
        <w:t xml:space="preserve">all the cells retained in the LRF are destroyed. Cells in LRFs </w:t>
      </w:r>
      <w:r w:rsidR="00B91CA7" w:rsidRPr="00375E48">
        <w:rPr>
          <w:shd w:val="clear" w:color="auto" w:fill="FFFFFF"/>
        </w:rPr>
        <w:t>are</w:t>
      </w:r>
      <w:r w:rsidR="00C51F56">
        <w:rPr>
          <w:shd w:val="clear" w:color="auto" w:fill="FFFFFF"/>
        </w:rPr>
        <w:t>,</w:t>
      </w:r>
      <w:r w:rsidR="00B91CA7" w:rsidRPr="00375E48">
        <w:rPr>
          <w:shd w:val="clear" w:color="auto" w:fill="FFFFFF"/>
        </w:rPr>
        <w:t xml:space="preserve"> therefore</w:t>
      </w:r>
      <w:r w:rsidR="00C51F56">
        <w:rPr>
          <w:shd w:val="clear" w:color="auto" w:fill="FFFFFF"/>
        </w:rPr>
        <w:t>,</w:t>
      </w:r>
      <w:r w:rsidR="00B91CA7" w:rsidRPr="00375E48">
        <w:rPr>
          <w:shd w:val="clear" w:color="auto" w:fill="FFFFFF"/>
        </w:rPr>
        <w:t xml:space="preserve"> readily available at no additional cost. LRF</w:t>
      </w:r>
      <w:r w:rsidR="00D82470" w:rsidRPr="00375E48">
        <w:rPr>
          <w:shd w:val="clear" w:color="auto" w:fill="FFFFFF"/>
        </w:rPr>
        <w:t>s</w:t>
      </w:r>
      <w:r w:rsidR="00B91CA7" w:rsidRPr="00375E48">
        <w:rPr>
          <w:shd w:val="clear" w:color="auto" w:fill="FFFFFF"/>
        </w:rPr>
        <w:t xml:space="preserve"> have a cellular content close to that obtained by leukapheresis or </w:t>
      </w:r>
      <w:r w:rsidR="00D82470" w:rsidRPr="00375E48">
        <w:rPr>
          <w:shd w:val="clear" w:color="auto" w:fill="FFFFFF"/>
        </w:rPr>
        <w:t xml:space="preserve">in </w:t>
      </w:r>
      <w:r w:rsidR="00B91CA7" w:rsidRPr="00375E48">
        <w:rPr>
          <w:shd w:val="clear" w:color="auto" w:fill="FFFFFF"/>
        </w:rPr>
        <w:t>buffy coat</w:t>
      </w:r>
      <w:r w:rsidR="00D82470" w:rsidRPr="00375E48">
        <w:rPr>
          <w:shd w:val="clear" w:color="auto" w:fill="FFFFFF"/>
        </w:rPr>
        <w:t>s</w:t>
      </w:r>
      <w:r w:rsidR="00B91CA7" w:rsidRPr="00375E48">
        <w:rPr>
          <w:shd w:val="clear" w:color="auto" w:fill="FFFFFF"/>
        </w:rPr>
        <w:t>, notably in their composition of CD34</w:t>
      </w:r>
      <w:r w:rsidR="00E705E9" w:rsidRPr="007F7DC3">
        <w:rPr>
          <w:shd w:val="clear" w:color="auto" w:fill="FFFFFF"/>
        </w:rPr>
        <w:t>+</w:t>
      </w:r>
      <w:r w:rsidR="00B91CA7" w:rsidRPr="00375E48">
        <w:rPr>
          <w:shd w:val="clear" w:color="auto" w:fill="FFFFFF"/>
        </w:rPr>
        <w:t xml:space="preserve"> HP making them a re</w:t>
      </w:r>
      <w:r w:rsidR="003A66F4" w:rsidRPr="00375E48">
        <w:rPr>
          <w:shd w:val="clear" w:color="auto" w:fill="FFFFFF"/>
        </w:rPr>
        <w:t>markably attractive source</w:t>
      </w:r>
      <w:hyperlink w:anchor="_ENREF_10" w:tooltip="Lapostolle, 2018 #44" w:history="1">
        <w:r w:rsidR="000E2C0B" w:rsidRPr="00375E48">
          <w:rPr>
            <w:shd w:val="clear" w:color="auto" w:fill="FFFFFF"/>
          </w:rPr>
          <w:fldChar w:fldCharType="begin">
            <w:fldData xml:space="preserve">PEVuZE5vdGU+PENpdGU+PEF1dGhvcj5MYXBvc3RvbGxlPC9BdXRob3I+PFllYXI+MjAxODwvWWVh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</w:fldData>
          </w:fldChar>
        </w:r>
        <w:r w:rsidR="000E2C0B" w:rsidRPr="00375E48">
          <w:rPr>
            <w:shd w:val="clear" w:color="auto" w:fill="FFFFFF"/>
          </w:rPr>
          <w:instrText xml:space="preserve"> ADDIN EN.CITE </w:instrText>
        </w:r>
        <w:r w:rsidR="000E2C0B" w:rsidRPr="00375E48">
          <w:rPr>
            <w:shd w:val="clear" w:color="auto" w:fill="FFFFFF"/>
          </w:rPr>
          <w:fldChar w:fldCharType="begin">
            <w:fldData xml:space="preserve">PEVuZE5vdGU+PENpdGU+PEF1dGhvcj5MYXBvc3RvbGxlPC9BdXRob3I+PFllYXI+MjAxODwvWWVh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</w:fldData>
          </w:fldChar>
        </w:r>
        <w:r w:rsidR="000E2C0B" w:rsidRPr="00375E48">
          <w:rPr>
            <w:shd w:val="clear" w:color="auto" w:fill="FFFFFF"/>
          </w:rPr>
          <w:instrText xml:space="preserve"> ADDIN EN.CITE.DATA </w:instrText>
        </w:r>
        <w:r w:rsidR="000E2C0B" w:rsidRPr="00375E48">
          <w:rPr>
            <w:shd w:val="clear" w:color="auto" w:fill="FFFFFF"/>
          </w:rPr>
        </w:r>
        <w:r w:rsidR="000E2C0B" w:rsidRPr="00375E48">
          <w:rPr>
            <w:shd w:val="clear" w:color="auto" w:fill="FFFFFF"/>
          </w:rPr>
          <w:fldChar w:fldCharType="end"/>
        </w:r>
        <w:r w:rsidR="000E2C0B" w:rsidRPr="00375E48">
          <w:rPr>
            <w:shd w:val="clear" w:color="auto" w:fill="FFFFFF"/>
          </w:rPr>
        </w:r>
        <w:r w:rsidR="000E2C0B" w:rsidRPr="00375E48">
          <w:rPr>
            <w:shd w:val="clear" w:color="auto" w:fill="FFFFFF"/>
          </w:rPr>
          <w:fldChar w:fldCharType="separate"/>
        </w:r>
        <w:r w:rsidR="000E2C0B" w:rsidRPr="00375E48">
          <w:rPr>
            <w:noProof/>
            <w:shd w:val="clear" w:color="auto" w:fill="FFFFFF"/>
            <w:vertAlign w:val="superscript"/>
          </w:rPr>
          <w:t>10</w:t>
        </w:r>
        <w:r w:rsidR="000E2C0B" w:rsidRPr="00375E48">
          <w:rPr>
            <w:shd w:val="clear" w:color="auto" w:fill="FFFFFF"/>
          </w:rPr>
          <w:fldChar w:fldCharType="end"/>
        </w:r>
      </w:hyperlink>
      <w:r w:rsidR="003A66F4" w:rsidRPr="00375E48">
        <w:rPr>
          <w:shd w:val="clear" w:color="auto" w:fill="FFFFFF"/>
        </w:rPr>
        <w:t>.</w:t>
      </w:r>
      <w:r w:rsidR="0063378A" w:rsidRPr="00375E48">
        <w:rPr>
          <w:shd w:val="clear" w:color="auto" w:fill="FFFFFF"/>
        </w:rPr>
        <w:t xml:space="preserve"> LRF as a </w:t>
      </w:r>
      <w:r w:rsidR="003B23B9" w:rsidRPr="00375E48">
        <w:rPr>
          <w:shd w:val="clear" w:color="auto" w:fill="FFFFFF"/>
        </w:rPr>
        <w:t>human HP</w:t>
      </w:r>
      <w:r w:rsidR="0063378A" w:rsidRPr="00375E48">
        <w:rPr>
          <w:shd w:val="clear" w:color="auto" w:fill="FFFFFF"/>
        </w:rPr>
        <w:t xml:space="preserve"> source has already been demonstrated </w:t>
      </w:r>
      <w:r w:rsidR="00E705E9" w:rsidRPr="00375E48">
        <w:rPr>
          <w:shd w:val="clear" w:color="auto" w:fill="FFFFFF"/>
        </w:rPr>
        <w:t xml:space="preserve">to provide </w:t>
      </w:r>
      <w:r w:rsidR="0063378A" w:rsidRPr="00375E48">
        <w:rPr>
          <w:shd w:val="clear" w:color="auto" w:fill="FFFFFF"/>
        </w:rPr>
        <w:t xml:space="preserve">cells </w:t>
      </w:r>
      <w:r w:rsidR="00E705E9" w:rsidRPr="00375E48">
        <w:rPr>
          <w:shd w:val="clear" w:color="auto" w:fill="FFFFFF"/>
        </w:rPr>
        <w:t xml:space="preserve">with </w:t>
      </w:r>
      <w:r w:rsidR="0063378A" w:rsidRPr="00375E48">
        <w:rPr>
          <w:shd w:val="clear" w:color="auto" w:fill="FFFFFF"/>
        </w:rPr>
        <w:t>intact functional capacities</w:t>
      </w:r>
      <w:hyperlink w:anchor="_ENREF_11" w:tooltip="Ivanovic, 2006 #45" w:history="1">
        <w:r w:rsidR="000E2C0B" w:rsidRPr="00375E48">
          <w:rPr>
            <w:shd w:val="clear" w:color="auto" w:fill="FFFFFF"/>
          </w:rPr>
          <w:fldChar w:fldCharType="begin">
            <w:fldData xml:space="preserve">PEVuZE5vdGU+PENpdGU+PEF1dGhvcj5JdmFub3ZpYzwvQXV0aG9yPjxZZWFyPjIwMDY8L1llYXI+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</w:fldData>
          </w:fldChar>
        </w:r>
        <w:r w:rsidR="000E2C0B" w:rsidRPr="00375E48">
          <w:rPr>
            <w:shd w:val="clear" w:color="auto" w:fill="FFFFFF"/>
          </w:rPr>
          <w:instrText xml:space="preserve"> ADDIN EN.CITE </w:instrText>
        </w:r>
        <w:r w:rsidR="000E2C0B" w:rsidRPr="00375E48">
          <w:rPr>
            <w:shd w:val="clear" w:color="auto" w:fill="FFFFFF"/>
          </w:rPr>
          <w:fldChar w:fldCharType="begin">
            <w:fldData xml:space="preserve">PEVuZE5vdGU+PENpdGU+PEF1dGhvcj5JdmFub3ZpYzwvQXV0aG9yPjxZZWFyPjIwMDY8L1llYXI+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</w:fldData>
          </w:fldChar>
        </w:r>
        <w:r w:rsidR="000E2C0B" w:rsidRPr="00375E48">
          <w:rPr>
            <w:shd w:val="clear" w:color="auto" w:fill="FFFFFF"/>
          </w:rPr>
          <w:instrText xml:space="preserve"> ADDIN EN.CITE.DATA </w:instrText>
        </w:r>
        <w:r w:rsidR="000E2C0B" w:rsidRPr="00375E48">
          <w:rPr>
            <w:shd w:val="clear" w:color="auto" w:fill="FFFFFF"/>
          </w:rPr>
        </w:r>
        <w:r w:rsidR="000E2C0B" w:rsidRPr="00375E48">
          <w:rPr>
            <w:shd w:val="clear" w:color="auto" w:fill="FFFFFF"/>
          </w:rPr>
          <w:fldChar w:fldCharType="end"/>
        </w:r>
        <w:r w:rsidR="000E2C0B" w:rsidRPr="00375E48">
          <w:rPr>
            <w:shd w:val="clear" w:color="auto" w:fill="FFFFFF"/>
          </w:rPr>
        </w:r>
        <w:r w:rsidR="000E2C0B" w:rsidRPr="00375E48">
          <w:rPr>
            <w:shd w:val="clear" w:color="auto" w:fill="FFFFFF"/>
          </w:rPr>
          <w:fldChar w:fldCharType="separate"/>
        </w:r>
        <w:r w:rsidR="000E2C0B" w:rsidRPr="00375E48">
          <w:rPr>
            <w:noProof/>
            <w:shd w:val="clear" w:color="auto" w:fill="FFFFFF"/>
            <w:vertAlign w:val="superscript"/>
          </w:rPr>
          <w:t>11</w:t>
        </w:r>
        <w:r w:rsidR="000E2C0B" w:rsidRPr="00375E48">
          <w:rPr>
            <w:shd w:val="clear" w:color="auto" w:fill="FFFFFF"/>
          </w:rPr>
          <w:fldChar w:fldCharType="end"/>
        </w:r>
      </w:hyperlink>
      <w:r w:rsidR="0063378A" w:rsidRPr="00375E48">
        <w:rPr>
          <w:shd w:val="clear" w:color="auto" w:fill="FFFFFF"/>
        </w:rPr>
        <w:t>.</w:t>
      </w:r>
      <w:r w:rsidR="003B23B9" w:rsidRPr="00375E48">
        <w:rPr>
          <w:shd w:val="clear" w:color="auto" w:fill="FFFFFF"/>
        </w:rPr>
        <w:t xml:space="preserve"> This source has the advantage of being abundant and affordable for laboratory research.</w:t>
      </w:r>
      <w:r w:rsidR="003A66F4" w:rsidRPr="00375E48">
        <w:rPr>
          <w:shd w:val="clear" w:color="auto" w:fill="FFFFFF"/>
        </w:rPr>
        <w:t xml:space="preserve"> </w:t>
      </w:r>
      <w:r w:rsidR="003B23B9" w:rsidRPr="00375E48">
        <w:rPr>
          <w:shd w:val="clear" w:color="auto" w:fill="FFFFFF"/>
        </w:rPr>
        <w:t>In this context, t</w:t>
      </w:r>
      <w:r w:rsidR="003A66F4" w:rsidRPr="00375E48">
        <w:rPr>
          <w:shd w:val="clear" w:color="auto" w:fill="FFFFFF"/>
        </w:rPr>
        <w:t xml:space="preserve">his article </w:t>
      </w:r>
      <w:r w:rsidR="00B91CA7" w:rsidRPr="00375E48">
        <w:rPr>
          <w:shd w:val="clear" w:color="auto" w:fill="FFFFFF"/>
        </w:rPr>
        <w:t>describe</w:t>
      </w:r>
      <w:r w:rsidR="00E705E9" w:rsidRPr="00375E48">
        <w:rPr>
          <w:shd w:val="clear" w:color="auto" w:fill="FFFFFF"/>
        </w:rPr>
        <w:t>s</w:t>
      </w:r>
      <w:r w:rsidR="00B91CA7" w:rsidRPr="00375E48">
        <w:rPr>
          <w:shd w:val="clear" w:color="auto" w:fill="FFFFFF"/>
        </w:rPr>
        <w:t xml:space="preserve"> successively: </w:t>
      </w:r>
      <w:proofErr w:type="spellStart"/>
      <w:r w:rsidR="00B91CA7" w:rsidRPr="00375E48">
        <w:rPr>
          <w:shd w:val="clear" w:color="auto" w:fill="FFFFFF"/>
        </w:rPr>
        <w:t>i</w:t>
      </w:r>
      <w:proofErr w:type="spellEnd"/>
      <w:r w:rsidR="00B91CA7" w:rsidRPr="00375E48">
        <w:rPr>
          <w:shd w:val="clear" w:color="auto" w:fill="FFFFFF"/>
        </w:rPr>
        <w:t>) the extraction and selection of CD34</w:t>
      </w:r>
      <w:r w:rsidR="00B91CA7" w:rsidRPr="00375E48">
        <w:rPr>
          <w:shd w:val="clear" w:color="auto" w:fill="FFFFFF"/>
          <w:vertAlign w:val="superscript"/>
        </w:rPr>
        <w:t>+</w:t>
      </w:r>
      <w:r w:rsidR="00B91CA7" w:rsidRPr="00375E48">
        <w:rPr>
          <w:shd w:val="clear" w:color="auto" w:fill="FFFFFF"/>
        </w:rPr>
        <w:t xml:space="preserve"> HP from LRFs; ii) a two-phase optimized culture, which recapitulates the commitment of HP into the megakaryocytic pathway and the maturation of MK</w:t>
      </w:r>
      <w:r w:rsidR="00B91CA7" w:rsidRPr="00D610B8">
        <w:rPr>
          <w:shd w:val="clear" w:color="auto" w:fill="FFFFFF"/>
        </w:rPr>
        <w:t xml:space="preserve"> capable of emitting proplatelets; iii) a method for efficiently releasing platelets from these MK</w:t>
      </w:r>
      <w:r w:rsidR="00210EA1">
        <w:rPr>
          <w:shd w:val="clear" w:color="auto" w:fill="FFFFFF"/>
        </w:rPr>
        <w:t>;</w:t>
      </w:r>
      <w:r w:rsidR="00B91CA7" w:rsidRPr="00D610B8">
        <w:rPr>
          <w:shd w:val="clear" w:color="auto" w:fill="FFFFFF"/>
        </w:rPr>
        <w:t xml:space="preserve"> and iv) a procedure for phenotyping MK and cultured platelets.</w:t>
      </w:r>
    </w:p>
    <w:p w14:paraId="24FD0654" w14:textId="77777777" w:rsidR="001560A3" w:rsidRPr="00D610B8" w:rsidRDefault="001560A3" w:rsidP="00D610B8">
      <w:pPr>
        <w:tabs>
          <w:tab w:val="center" w:pos="4680"/>
        </w:tabs>
        <w:rPr>
          <w:b/>
        </w:rPr>
      </w:pPr>
    </w:p>
    <w:p w14:paraId="19E87F1D" w14:textId="107CF35E" w:rsidR="006E4797" w:rsidRPr="00375E48" w:rsidRDefault="00551D82" w:rsidP="00D610B8">
      <w:pPr>
        <w:tabs>
          <w:tab w:val="center" w:pos="4680"/>
        </w:tabs>
      </w:pPr>
      <w:r w:rsidRPr="00375E48">
        <w:rPr>
          <w:b/>
        </w:rPr>
        <w:t>PROTOCOL:</w:t>
      </w:r>
    </w:p>
    <w:p w14:paraId="076130AA" w14:textId="2491113A" w:rsidR="00B91CA7" w:rsidRPr="00D610B8" w:rsidRDefault="008729B4" w:rsidP="00D610B8">
      <w:pPr>
        <w:tabs>
          <w:tab w:val="center" w:pos="4680"/>
        </w:tabs>
        <w:rPr>
          <w:rFonts w:asciiTheme="majorHAnsi" w:hAnsiTheme="majorHAnsi" w:cstheme="majorHAnsi"/>
          <w:shd w:val="clear" w:color="auto" w:fill="FFFFFF"/>
        </w:rPr>
      </w:pPr>
      <w:r w:rsidRPr="00375E48">
        <w:rPr>
          <w:rFonts w:asciiTheme="majorHAnsi" w:hAnsiTheme="majorHAnsi" w:cstheme="majorHAnsi"/>
          <w:shd w:val="clear" w:color="auto" w:fill="FFFFFF"/>
        </w:rPr>
        <w:t xml:space="preserve">Control human samples were obtained from </w:t>
      </w:r>
      <w:proofErr w:type="spellStart"/>
      <w:r w:rsidRPr="00375E48">
        <w:rPr>
          <w:rFonts w:asciiTheme="majorHAnsi" w:hAnsiTheme="majorHAnsi" w:cstheme="majorHAnsi"/>
          <w:shd w:val="clear" w:color="auto" w:fill="FFFFFF"/>
        </w:rPr>
        <w:t>volonteer</w:t>
      </w:r>
      <w:proofErr w:type="spellEnd"/>
      <w:r w:rsidRPr="00375E48">
        <w:rPr>
          <w:rFonts w:asciiTheme="majorHAnsi" w:hAnsiTheme="majorHAnsi" w:cstheme="majorHAnsi"/>
          <w:shd w:val="clear" w:color="auto" w:fill="FFFFFF"/>
        </w:rPr>
        <w:t xml:space="preserve"> blood donors who gave written informed consent recruited by the blood transfusion center where the research was performed (</w:t>
      </w:r>
      <w:proofErr w:type="spellStart"/>
      <w:r w:rsidRPr="00375E48">
        <w:rPr>
          <w:rFonts w:asciiTheme="majorHAnsi" w:hAnsiTheme="majorHAnsi" w:cstheme="majorHAnsi"/>
          <w:shd w:val="clear" w:color="auto" w:fill="FFFFFF"/>
        </w:rPr>
        <w:t>Etablissement</w:t>
      </w:r>
      <w:proofErr w:type="spellEnd"/>
      <w:r w:rsidRPr="00375E48">
        <w:rPr>
          <w:rFonts w:asciiTheme="majorHAnsi" w:hAnsiTheme="majorHAnsi" w:cstheme="majorHAnsi"/>
          <w:shd w:val="clear" w:color="auto" w:fill="FFFFFF"/>
        </w:rPr>
        <w:t xml:space="preserve"> </w:t>
      </w:r>
      <w:proofErr w:type="spellStart"/>
      <w:r w:rsidRPr="00375E48">
        <w:rPr>
          <w:rFonts w:asciiTheme="majorHAnsi" w:hAnsiTheme="majorHAnsi" w:cstheme="majorHAnsi"/>
          <w:shd w:val="clear" w:color="auto" w:fill="FFFFFF"/>
        </w:rPr>
        <w:t>Français</w:t>
      </w:r>
      <w:proofErr w:type="spellEnd"/>
      <w:r w:rsidRPr="00375E48">
        <w:rPr>
          <w:rFonts w:asciiTheme="majorHAnsi" w:hAnsiTheme="majorHAnsi" w:cstheme="majorHAnsi"/>
          <w:shd w:val="clear" w:color="auto" w:fill="FFFFFF"/>
        </w:rPr>
        <w:t xml:space="preserve"> du Sang-Grand Est). All procedures were registered and approved by the French Ministry of Higher Education and Research and registered under the number AC_2015_2371.The donors gave their approval in the CODHECO number AC- 2008 - 562 consent form, </w:t>
      </w:r>
      <w:proofErr w:type="gramStart"/>
      <w:r w:rsidRPr="00375E48">
        <w:rPr>
          <w:rFonts w:asciiTheme="majorHAnsi" w:hAnsiTheme="majorHAnsi" w:cstheme="majorHAnsi"/>
          <w:shd w:val="clear" w:color="auto" w:fill="FFFFFF"/>
        </w:rPr>
        <w:t>in order for</w:t>
      </w:r>
      <w:proofErr w:type="gramEnd"/>
      <w:r w:rsidRPr="00375E48">
        <w:rPr>
          <w:rFonts w:asciiTheme="majorHAnsi" w:hAnsiTheme="majorHAnsi" w:cstheme="majorHAnsi"/>
          <w:shd w:val="clear" w:color="auto" w:fill="FFFFFF"/>
        </w:rPr>
        <w:t xml:space="preserve"> the samples to be used for research purposes. Human studies were performed according to Helsinki declaration.</w:t>
      </w:r>
    </w:p>
    <w:p w14:paraId="743AA96F" w14:textId="77777777" w:rsidR="008729B4" w:rsidRPr="00D610B8" w:rsidRDefault="008729B4" w:rsidP="00D610B8">
      <w:pPr>
        <w:tabs>
          <w:tab w:val="center" w:pos="4680"/>
        </w:tabs>
      </w:pPr>
    </w:p>
    <w:p w14:paraId="369494EB" w14:textId="081609CC" w:rsidR="00FF2E8D" w:rsidRPr="00D610B8" w:rsidRDefault="00FF2E8D" w:rsidP="00D610B8">
      <w:pPr>
        <w:pStyle w:val="Style2"/>
        <w:spacing w:after="0" w:line="240" w:lineRule="auto"/>
        <w:ind w:left="0" w:firstLine="0"/>
        <w:rPr>
          <w:color w:val="auto"/>
          <w:szCs w:val="24"/>
          <w:highlight w:val="yellow"/>
        </w:rPr>
      </w:pPr>
      <w:r w:rsidRPr="00D610B8">
        <w:rPr>
          <w:color w:val="auto"/>
          <w:szCs w:val="24"/>
          <w:highlight w:val="yellow"/>
        </w:rPr>
        <w:t>Extraction and selecti</w:t>
      </w:r>
      <w:r w:rsidR="001560A3" w:rsidRPr="00D610B8">
        <w:rPr>
          <w:color w:val="auto"/>
          <w:szCs w:val="24"/>
          <w:highlight w:val="yellow"/>
        </w:rPr>
        <w:t>on of CD34</w:t>
      </w:r>
      <w:r w:rsidR="001560A3" w:rsidRPr="007F7DC3">
        <w:rPr>
          <w:color w:val="auto"/>
          <w:szCs w:val="24"/>
          <w:highlight w:val="yellow"/>
        </w:rPr>
        <w:t>+</w:t>
      </w:r>
      <w:r w:rsidR="001560A3" w:rsidRPr="00D610B8">
        <w:rPr>
          <w:color w:val="auto"/>
          <w:szCs w:val="24"/>
          <w:highlight w:val="yellow"/>
        </w:rPr>
        <w:t xml:space="preserve"> cells (HP) from LRF</w:t>
      </w:r>
    </w:p>
    <w:p w14:paraId="32C4082C" w14:textId="77777777" w:rsidR="00D610B8" w:rsidRPr="00D610B8" w:rsidRDefault="00D610B8" w:rsidP="00D610B8">
      <w:pPr>
        <w:widowControl/>
        <w:rPr>
          <w:rStyle w:val="Style1Car"/>
          <w:highlight w:val="yellow"/>
        </w:rPr>
      </w:pPr>
    </w:p>
    <w:p w14:paraId="7D21C6D2" w14:textId="6C4E9AC3" w:rsidR="00FF2E8D" w:rsidRPr="00D610B8" w:rsidRDefault="00FF2E8D" w:rsidP="00D610B8">
      <w:pPr>
        <w:widowControl/>
        <w:rPr>
          <w:rFonts w:asciiTheme="majorHAnsi" w:hAnsiTheme="majorHAnsi" w:cstheme="majorHAnsi"/>
          <w:highlight w:val="yellow"/>
          <w:shd w:val="clear" w:color="auto" w:fill="FFFFFF"/>
        </w:rPr>
      </w:pPr>
      <w:r w:rsidRPr="00375E48">
        <w:rPr>
          <w:rStyle w:val="Style1Car"/>
          <w:b w:val="0"/>
          <w:bCs/>
          <w:highlight w:val="yellow"/>
        </w:rPr>
        <w:t>1.</w:t>
      </w:r>
      <w:proofErr w:type="gramStart"/>
      <w:r w:rsidRPr="00375E48">
        <w:rPr>
          <w:rStyle w:val="Style1Car"/>
          <w:b w:val="0"/>
          <w:bCs/>
          <w:highlight w:val="yellow"/>
        </w:rPr>
        <w:t>1</w:t>
      </w:r>
      <w:r w:rsidR="00375E48" w:rsidRPr="00375E48">
        <w:rPr>
          <w:rStyle w:val="Style1Car"/>
          <w:b w:val="0"/>
          <w:bCs/>
          <w:highlight w:val="yellow"/>
        </w:rPr>
        <w:t>.</w:t>
      </w:r>
      <w:r w:rsidRPr="00D610B8">
        <w:rPr>
          <w:rStyle w:val="Style1Car"/>
          <w:highlight w:val="yellow"/>
        </w:rPr>
        <w:t>Reagent</w:t>
      </w:r>
      <w:r w:rsidR="00210EA1">
        <w:rPr>
          <w:rStyle w:val="Style1Car"/>
          <w:highlight w:val="yellow"/>
        </w:rPr>
        <w:t>’</w:t>
      </w:r>
      <w:r w:rsidRPr="00D610B8">
        <w:rPr>
          <w:rStyle w:val="Style1Car"/>
          <w:highlight w:val="yellow"/>
        </w:rPr>
        <w:t>s</w:t>
      </w:r>
      <w:proofErr w:type="gramEnd"/>
      <w:r w:rsidRPr="00D610B8">
        <w:rPr>
          <w:rStyle w:val="Style1Car"/>
          <w:highlight w:val="yellow"/>
        </w:rPr>
        <w:t xml:space="preserve"> preparation</w:t>
      </w:r>
      <w:r w:rsidRPr="00D610B8">
        <w:rPr>
          <w:rFonts w:asciiTheme="majorHAnsi" w:hAnsiTheme="majorHAnsi" w:cstheme="majorHAnsi"/>
          <w:highlight w:val="yellow"/>
        </w:rPr>
        <w:t xml:space="preserve"> (for one LRF)</w:t>
      </w:r>
    </w:p>
    <w:p w14:paraId="11877903" w14:textId="77777777" w:rsidR="00D610B8" w:rsidRPr="00D610B8" w:rsidRDefault="00D610B8" w:rsidP="00D610B8">
      <w:pPr>
        <w:widowControl/>
        <w:rPr>
          <w:b/>
          <w:highlight w:val="yellow"/>
          <w:shd w:val="clear" w:color="auto" w:fill="FFFFFF"/>
        </w:rPr>
      </w:pPr>
    </w:p>
    <w:p w14:paraId="1FAF9FE4" w14:textId="1179E475" w:rsidR="002B76B7" w:rsidRPr="00D610B8" w:rsidRDefault="00FF2E8D" w:rsidP="00D610B8">
      <w:pPr>
        <w:widowControl/>
        <w:rPr>
          <w:highlight w:val="yellow"/>
          <w:shd w:val="clear" w:color="auto" w:fill="FFFFFF"/>
        </w:rPr>
      </w:pPr>
      <w:r w:rsidRPr="00375E48">
        <w:rPr>
          <w:bCs/>
          <w:highlight w:val="yellow"/>
          <w:shd w:val="clear" w:color="auto" w:fill="FFFFFF"/>
        </w:rPr>
        <w:t>1.1.1</w:t>
      </w:r>
      <w:r w:rsidR="00375E48">
        <w:rPr>
          <w:bCs/>
          <w:highlight w:val="yellow"/>
          <w:shd w:val="clear" w:color="auto" w:fill="FFFFFF"/>
        </w:rPr>
        <w:t>.</w:t>
      </w:r>
      <w:r w:rsidR="00563E29" w:rsidRPr="00D610B8">
        <w:rPr>
          <w:highlight w:val="yellow"/>
          <w:shd w:val="clear" w:color="auto" w:fill="FFFFFF"/>
        </w:rPr>
        <w:t xml:space="preserve"> </w:t>
      </w:r>
      <w:r w:rsidR="00B91CA7" w:rsidRPr="00F9089E">
        <w:rPr>
          <w:highlight w:val="yellow"/>
          <w:shd w:val="clear" w:color="auto" w:fill="FFFFFF"/>
        </w:rPr>
        <w:t xml:space="preserve">Prepare </w:t>
      </w:r>
      <w:r w:rsidR="00BA78D8" w:rsidRPr="00F9089E">
        <w:rPr>
          <w:highlight w:val="yellow"/>
          <w:shd w:val="clear" w:color="auto" w:fill="FFFFFF"/>
        </w:rPr>
        <w:t xml:space="preserve">25 mL of </w:t>
      </w:r>
      <w:r w:rsidR="00B91CA7" w:rsidRPr="00F9089E">
        <w:rPr>
          <w:highlight w:val="yellow"/>
          <w:shd w:val="clear" w:color="auto" w:fill="FFFFFF"/>
        </w:rPr>
        <w:t>filt</w:t>
      </w:r>
      <w:r w:rsidR="003A66F4" w:rsidRPr="00F9089E">
        <w:rPr>
          <w:highlight w:val="yellow"/>
          <w:shd w:val="clear" w:color="auto" w:fill="FFFFFF"/>
        </w:rPr>
        <w:t>ered</w:t>
      </w:r>
      <w:r w:rsidR="00B91CA7" w:rsidRPr="00F9089E">
        <w:rPr>
          <w:highlight w:val="yellow"/>
          <w:shd w:val="clear" w:color="auto" w:fill="FFFFFF"/>
        </w:rPr>
        <w:t xml:space="preserve"> e</w:t>
      </w:r>
      <w:r w:rsidRPr="00F9089E">
        <w:rPr>
          <w:highlight w:val="yellow"/>
          <w:shd w:val="clear" w:color="auto" w:fill="FFFFFF"/>
        </w:rPr>
        <w:t xml:space="preserve">lution </w:t>
      </w:r>
      <w:r w:rsidRPr="00D610B8">
        <w:rPr>
          <w:highlight w:val="yellow"/>
          <w:shd w:val="clear" w:color="auto" w:fill="FFFFFF"/>
        </w:rPr>
        <w:t xml:space="preserve">buffer: 21.25 mL </w:t>
      </w:r>
      <w:r w:rsidR="00166E12" w:rsidRPr="00D610B8">
        <w:rPr>
          <w:highlight w:val="yellow"/>
          <w:shd w:val="clear" w:color="auto" w:fill="FFFFFF"/>
        </w:rPr>
        <w:t>of Phosphate Buffered Saline (</w:t>
      </w:r>
      <w:r w:rsidRPr="00D610B8">
        <w:rPr>
          <w:highlight w:val="yellow"/>
          <w:shd w:val="clear" w:color="auto" w:fill="FFFFFF"/>
        </w:rPr>
        <w:t>PBS</w:t>
      </w:r>
      <w:r w:rsidR="00166E12" w:rsidRPr="00D610B8">
        <w:rPr>
          <w:highlight w:val="yellow"/>
          <w:shd w:val="clear" w:color="auto" w:fill="FFFFFF"/>
        </w:rPr>
        <w:t xml:space="preserve">), 2.5 mL of </w:t>
      </w:r>
      <w:r w:rsidR="0030227B" w:rsidRPr="00D610B8">
        <w:rPr>
          <w:highlight w:val="yellow"/>
          <w:shd w:val="clear" w:color="auto" w:fill="FFFFFF"/>
        </w:rPr>
        <w:t>Acid-Citrate-Dext</w:t>
      </w:r>
      <w:r w:rsidR="00166E12" w:rsidRPr="00D610B8">
        <w:rPr>
          <w:highlight w:val="yellow"/>
          <w:shd w:val="clear" w:color="auto" w:fill="FFFFFF"/>
        </w:rPr>
        <w:t>rose (ACD)</w:t>
      </w:r>
      <w:r w:rsidR="00B91CA7" w:rsidRPr="00D610B8">
        <w:rPr>
          <w:highlight w:val="yellow"/>
          <w:shd w:val="clear" w:color="auto" w:fill="FFFFFF"/>
        </w:rPr>
        <w:t xml:space="preserve"> and 1.25 mL </w:t>
      </w:r>
      <w:r w:rsidR="00166E12" w:rsidRPr="00D610B8">
        <w:rPr>
          <w:highlight w:val="yellow"/>
          <w:shd w:val="clear" w:color="auto" w:fill="FFFFFF"/>
        </w:rPr>
        <w:t xml:space="preserve">of </w:t>
      </w:r>
      <w:r w:rsidR="00B91CA7" w:rsidRPr="00D610B8">
        <w:rPr>
          <w:highlight w:val="yellow"/>
          <w:shd w:val="clear" w:color="auto" w:fill="FFFFFF"/>
        </w:rPr>
        <w:t xml:space="preserve">decomplemented </w:t>
      </w:r>
      <w:r w:rsidR="00166E12" w:rsidRPr="00D610B8">
        <w:rPr>
          <w:highlight w:val="yellow"/>
          <w:shd w:val="clear" w:color="auto" w:fill="FFFFFF"/>
        </w:rPr>
        <w:t>Fetal Bovine Serum (FBS)</w:t>
      </w:r>
      <w:r w:rsidRPr="00D610B8">
        <w:rPr>
          <w:highlight w:val="yellow"/>
          <w:shd w:val="clear" w:color="auto" w:fill="FFFFFF"/>
        </w:rPr>
        <w:t>. Filter on 0.22 µm and place at 37</w:t>
      </w:r>
      <w:r w:rsidR="00F9089E">
        <w:rPr>
          <w:highlight w:val="yellow"/>
          <w:shd w:val="clear" w:color="auto" w:fill="FFFFFF"/>
        </w:rPr>
        <w:t xml:space="preserve"> </w:t>
      </w:r>
      <w:r w:rsidRPr="00D610B8">
        <w:rPr>
          <w:highlight w:val="yellow"/>
          <w:shd w:val="clear" w:color="auto" w:fill="FFFFFF"/>
        </w:rPr>
        <w:t>°C.</w:t>
      </w:r>
    </w:p>
    <w:p w14:paraId="6CAAA128" w14:textId="77777777" w:rsidR="00D610B8" w:rsidRPr="00D610B8" w:rsidRDefault="00D610B8" w:rsidP="00D610B8">
      <w:pPr>
        <w:widowControl/>
        <w:rPr>
          <w:b/>
          <w:highlight w:val="yellow"/>
          <w:shd w:val="clear" w:color="auto" w:fill="FFFFFF"/>
        </w:rPr>
      </w:pPr>
    </w:p>
    <w:p w14:paraId="7C486769" w14:textId="17A71CFE" w:rsidR="00B91CA7" w:rsidRPr="00D610B8" w:rsidRDefault="00B91CA7" w:rsidP="00D610B8">
      <w:pPr>
        <w:widowControl/>
        <w:rPr>
          <w:highlight w:val="yellow"/>
          <w:shd w:val="clear" w:color="auto" w:fill="FFFFFF"/>
        </w:rPr>
      </w:pPr>
      <w:r w:rsidRPr="00375E48">
        <w:rPr>
          <w:bCs/>
          <w:highlight w:val="yellow"/>
          <w:shd w:val="clear" w:color="auto" w:fill="FFFFFF"/>
        </w:rPr>
        <w:t>1.1.2</w:t>
      </w:r>
      <w:r w:rsidR="00375E48" w:rsidRPr="00375E48">
        <w:rPr>
          <w:bCs/>
          <w:highlight w:val="yellow"/>
          <w:shd w:val="clear" w:color="auto" w:fill="FFFFFF"/>
        </w:rPr>
        <w:t>.</w:t>
      </w:r>
      <w:r w:rsidR="00563E29" w:rsidRPr="00375E48">
        <w:rPr>
          <w:bCs/>
          <w:highlight w:val="yellow"/>
          <w:shd w:val="clear" w:color="auto" w:fill="FFFFFF"/>
        </w:rPr>
        <w:t xml:space="preserve"> </w:t>
      </w:r>
      <w:r w:rsidR="00FF2E8D" w:rsidRPr="00375E48">
        <w:rPr>
          <w:bCs/>
          <w:highlight w:val="yellow"/>
          <w:shd w:val="clear" w:color="auto" w:fill="FFFFFF"/>
        </w:rPr>
        <w:t>Prepare</w:t>
      </w:r>
      <w:r w:rsidR="00FF2E8D" w:rsidRPr="00D610B8">
        <w:rPr>
          <w:highlight w:val="yellow"/>
          <w:shd w:val="clear" w:color="auto" w:fill="FFFFFF"/>
        </w:rPr>
        <w:t xml:space="preserve"> 500</w:t>
      </w:r>
      <w:r w:rsidR="000167A6" w:rsidRPr="00D610B8">
        <w:rPr>
          <w:highlight w:val="yellow"/>
          <w:shd w:val="clear" w:color="auto" w:fill="FFFFFF"/>
        </w:rPr>
        <w:t xml:space="preserve"> </w:t>
      </w:r>
      <w:r w:rsidR="00FF2E8D" w:rsidRPr="00D610B8">
        <w:rPr>
          <w:highlight w:val="yellow"/>
          <w:shd w:val="clear" w:color="auto" w:fill="FFFFFF"/>
        </w:rPr>
        <w:t>m</w:t>
      </w:r>
      <w:r w:rsidR="007B4C6B" w:rsidRPr="00D610B8">
        <w:rPr>
          <w:highlight w:val="yellow"/>
          <w:shd w:val="clear" w:color="auto" w:fill="FFFFFF"/>
        </w:rPr>
        <w:t>L</w:t>
      </w:r>
      <w:r w:rsidRPr="00D610B8">
        <w:rPr>
          <w:highlight w:val="yellow"/>
          <w:shd w:val="clear" w:color="auto" w:fill="FFFFFF"/>
        </w:rPr>
        <w:t xml:space="preserve"> of PBS with 2 mM </w:t>
      </w:r>
      <w:r w:rsidR="00166E12" w:rsidRPr="00D610B8">
        <w:rPr>
          <w:highlight w:val="yellow"/>
          <w:shd w:val="clear" w:color="auto" w:fill="FFFFFF"/>
        </w:rPr>
        <w:t>of e</w:t>
      </w:r>
      <w:r w:rsidR="002D0512" w:rsidRPr="00D610B8">
        <w:rPr>
          <w:highlight w:val="yellow"/>
          <w:shd w:val="clear" w:color="auto" w:fill="FFFFFF"/>
        </w:rPr>
        <w:t>thylenedia</w:t>
      </w:r>
      <w:r w:rsidR="00166E12" w:rsidRPr="00D610B8">
        <w:rPr>
          <w:highlight w:val="yellow"/>
          <w:shd w:val="clear" w:color="auto" w:fill="FFFFFF"/>
        </w:rPr>
        <w:t>minetetraacetic-</w:t>
      </w:r>
      <w:r w:rsidR="002D0512" w:rsidRPr="00D610B8">
        <w:rPr>
          <w:highlight w:val="yellow"/>
          <w:shd w:val="clear" w:color="auto" w:fill="FFFFFF"/>
        </w:rPr>
        <w:t>acid</w:t>
      </w:r>
      <w:r w:rsidR="00166E12" w:rsidRPr="00D610B8">
        <w:rPr>
          <w:highlight w:val="yellow"/>
          <w:shd w:val="clear" w:color="auto" w:fill="FFFFFF"/>
        </w:rPr>
        <w:t xml:space="preserve"> (EDTA)</w:t>
      </w:r>
      <w:r w:rsidRPr="00D610B8">
        <w:rPr>
          <w:highlight w:val="yellow"/>
          <w:shd w:val="clear" w:color="auto" w:fill="FFFFFF"/>
        </w:rPr>
        <w:t>.</w:t>
      </w:r>
    </w:p>
    <w:p w14:paraId="22638AD5" w14:textId="77777777" w:rsidR="00D610B8" w:rsidRPr="00D610B8" w:rsidRDefault="00D610B8" w:rsidP="00D610B8">
      <w:pPr>
        <w:widowControl/>
        <w:rPr>
          <w:b/>
          <w:highlight w:val="yellow"/>
          <w:shd w:val="clear" w:color="auto" w:fill="FFFFFF"/>
        </w:rPr>
      </w:pPr>
    </w:p>
    <w:p w14:paraId="00B42E78" w14:textId="7E91E370" w:rsidR="00FF2E8D" w:rsidRPr="00D610B8" w:rsidRDefault="00B91CA7" w:rsidP="00D610B8">
      <w:pPr>
        <w:widowControl/>
        <w:rPr>
          <w:highlight w:val="yellow"/>
        </w:rPr>
      </w:pPr>
      <w:r w:rsidRPr="008F5EE9">
        <w:rPr>
          <w:bCs/>
          <w:highlight w:val="yellow"/>
          <w:shd w:val="clear" w:color="auto" w:fill="FFFFFF"/>
        </w:rPr>
        <w:t>1.1.3</w:t>
      </w:r>
      <w:r w:rsidR="00375E48" w:rsidRPr="008F5EE9">
        <w:rPr>
          <w:bCs/>
          <w:highlight w:val="yellow"/>
          <w:shd w:val="clear" w:color="auto" w:fill="FFFFFF"/>
        </w:rPr>
        <w:t>.</w:t>
      </w:r>
      <w:r w:rsidR="00563E29" w:rsidRPr="008F5EE9">
        <w:rPr>
          <w:bCs/>
          <w:highlight w:val="yellow"/>
          <w:shd w:val="clear" w:color="auto" w:fill="FFFFFF"/>
        </w:rPr>
        <w:t xml:space="preserve"> </w:t>
      </w:r>
      <w:r w:rsidR="00FF2E8D" w:rsidRPr="008F5EE9">
        <w:rPr>
          <w:bCs/>
          <w:highlight w:val="yellow"/>
          <w:shd w:val="clear" w:color="auto" w:fill="FFFFFF"/>
        </w:rPr>
        <w:t>Dispose 2</w:t>
      </w:r>
      <w:r w:rsidR="00720C67" w:rsidRPr="008F5EE9">
        <w:rPr>
          <w:bCs/>
          <w:highlight w:val="yellow"/>
          <w:shd w:val="clear" w:color="auto" w:fill="FFFFFF"/>
        </w:rPr>
        <w:t>5</w:t>
      </w:r>
      <w:r w:rsidR="007B4C6B" w:rsidRPr="008F5EE9">
        <w:rPr>
          <w:bCs/>
          <w:highlight w:val="yellow"/>
          <w:shd w:val="clear" w:color="auto" w:fill="FFFFFF"/>
        </w:rPr>
        <w:t xml:space="preserve"> </w:t>
      </w:r>
      <w:r w:rsidR="007B4C6B" w:rsidRPr="00375E48">
        <w:rPr>
          <w:bCs/>
          <w:highlight w:val="yellow"/>
          <w:shd w:val="clear" w:color="auto" w:fill="FFFFFF"/>
        </w:rPr>
        <w:t>mL</w:t>
      </w:r>
      <w:r w:rsidR="00FF2E8D" w:rsidRPr="00375E48">
        <w:rPr>
          <w:highlight w:val="yellow"/>
          <w:shd w:val="clear" w:color="auto" w:fill="FFFFFF"/>
        </w:rPr>
        <w:t xml:space="preserve"> </w:t>
      </w:r>
      <w:r w:rsidR="003B13B7" w:rsidRPr="00375E48">
        <w:rPr>
          <w:highlight w:val="yellow"/>
          <w:shd w:val="clear" w:color="auto" w:fill="FFFFFF"/>
        </w:rPr>
        <w:t>of density gradient medium (DGM)</w:t>
      </w:r>
      <w:r w:rsidRPr="00375E48">
        <w:rPr>
          <w:highlight w:val="yellow"/>
        </w:rPr>
        <w:t xml:space="preserve"> (</w:t>
      </w:r>
      <w:r w:rsidRPr="00375E48">
        <w:rPr>
          <w:highlight w:val="yellow"/>
          <w:shd w:val="clear" w:color="auto" w:fill="FFFFFF"/>
        </w:rPr>
        <w:t>1.077 g/</w:t>
      </w:r>
      <w:r w:rsidRPr="00D610B8">
        <w:rPr>
          <w:highlight w:val="yellow"/>
          <w:shd w:val="clear" w:color="auto" w:fill="FFFFFF"/>
        </w:rPr>
        <w:t xml:space="preserve">mL) in </w:t>
      </w:r>
      <w:r w:rsidR="00FF2E8D" w:rsidRPr="00D610B8">
        <w:rPr>
          <w:highlight w:val="yellow"/>
        </w:rPr>
        <w:t>two 50 mL tubes.</w:t>
      </w:r>
    </w:p>
    <w:p w14:paraId="1B6766DF" w14:textId="77777777" w:rsidR="00B91CA7" w:rsidRPr="00D610B8" w:rsidRDefault="00B91CA7" w:rsidP="00D610B8">
      <w:pPr>
        <w:widowControl/>
        <w:rPr>
          <w:highlight w:val="yellow"/>
          <w:shd w:val="clear" w:color="auto" w:fill="FFFFFF"/>
        </w:rPr>
      </w:pPr>
    </w:p>
    <w:p w14:paraId="68E2321B" w14:textId="14D54966" w:rsidR="00B91CA7" w:rsidRPr="00D610B8" w:rsidRDefault="00B91CA7" w:rsidP="00D610B8">
      <w:pPr>
        <w:pStyle w:val="Style1"/>
        <w:spacing w:after="0" w:line="240" w:lineRule="auto"/>
        <w:ind w:left="0"/>
        <w:rPr>
          <w:highlight w:val="yellow"/>
        </w:rPr>
      </w:pPr>
      <w:r w:rsidRPr="00D610B8">
        <w:rPr>
          <w:highlight w:val="yellow"/>
        </w:rPr>
        <w:t>1.2</w:t>
      </w:r>
      <w:r w:rsidR="00375E48">
        <w:rPr>
          <w:highlight w:val="yellow"/>
        </w:rPr>
        <w:t>.</w:t>
      </w:r>
      <w:r w:rsidRPr="00D610B8">
        <w:rPr>
          <w:highlight w:val="yellow"/>
        </w:rPr>
        <w:t xml:space="preserve"> LRF back-flushing modalities (Figure 1)</w:t>
      </w:r>
    </w:p>
    <w:p w14:paraId="31B0DC0F" w14:textId="15660F49" w:rsidR="00D610B8" w:rsidRPr="00C51F56" w:rsidRDefault="00D610B8" w:rsidP="00D610B8">
      <w:pPr>
        <w:widowControl/>
        <w:rPr>
          <w:b/>
        </w:rPr>
      </w:pPr>
    </w:p>
    <w:p w14:paraId="07651341" w14:textId="01AC7CCE" w:rsidR="00C51F56" w:rsidRPr="00C51F56" w:rsidRDefault="00C51F56" w:rsidP="00D610B8">
      <w:pPr>
        <w:widowControl/>
        <w:rPr>
          <w:b/>
        </w:rPr>
      </w:pPr>
      <w:r w:rsidRPr="00C51F56">
        <w:rPr>
          <w:bCs/>
        </w:rPr>
        <w:t>NOTE:</w:t>
      </w:r>
      <w:r w:rsidRPr="00736902">
        <w:rPr>
          <w:bCs/>
        </w:rPr>
        <w:t xml:space="preserve"> </w:t>
      </w:r>
      <w:r w:rsidRPr="00C51F56">
        <w:t xml:space="preserve">This step requires a sterile tube welding machine, allowing </w:t>
      </w:r>
      <w:r w:rsidRPr="00C51F56">
        <w:rPr>
          <w:rFonts w:asciiTheme="majorHAnsi" w:hAnsiTheme="majorHAnsi" w:cstheme="majorHAnsi"/>
          <w:shd w:val="clear" w:color="auto" w:fill="FFFFFF"/>
        </w:rPr>
        <w:t>sterile connection of thermoplastic tubing</w:t>
      </w:r>
      <w:r w:rsidRPr="00C51F56">
        <w:t>.</w:t>
      </w:r>
    </w:p>
    <w:p w14:paraId="0ADDFA6C" w14:textId="77777777" w:rsidR="00C51F56" w:rsidRPr="00D610B8" w:rsidRDefault="00C51F56" w:rsidP="00D610B8">
      <w:pPr>
        <w:widowControl/>
        <w:rPr>
          <w:b/>
          <w:highlight w:val="yellow"/>
        </w:rPr>
      </w:pPr>
    </w:p>
    <w:p w14:paraId="48A92AE2" w14:textId="102C0810" w:rsidR="00B91CA7" w:rsidRPr="00D610B8" w:rsidRDefault="00B91CA7" w:rsidP="00D610B8">
      <w:pPr>
        <w:widowControl/>
        <w:rPr>
          <w:highlight w:val="yellow"/>
        </w:rPr>
      </w:pPr>
      <w:r w:rsidRPr="00375E48">
        <w:rPr>
          <w:bCs/>
          <w:highlight w:val="yellow"/>
        </w:rPr>
        <w:t>1.2.1</w:t>
      </w:r>
      <w:r w:rsidR="00375E48" w:rsidRPr="00375E48">
        <w:rPr>
          <w:bCs/>
          <w:highlight w:val="yellow"/>
        </w:rPr>
        <w:t>.</w:t>
      </w:r>
      <w:r w:rsidR="00563E29" w:rsidRPr="00D610B8">
        <w:rPr>
          <w:highlight w:val="yellow"/>
        </w:rPr>
        <w:t xml:space="preserve"> </w:t>
      </w:r>
      <w:r w:rsidR="000601C3" w:rsidRPr="00375E48">
        <w:rPr>
          <w:highlight w:val="yellow"/>
        </w:rPr>
        <w:t>First, c</w:t>
      </w:r>
      <w:r w:rsidRPr="00375E48">
        <w:rPr>
          <w:highlight w:val="yellow"/>
        </w:rPr>
        <w:t>o</w:t>
      </w:r>
      <w:r w:rsidR="007B4C6B" w:rsidRPr="00375E48">
        <w:rPr>
          <w:highlight w:val="yellow"/>
        </w:rPr>
        <w:t>nnect the LRF to an empty 600 mL</w:t>
      </w:r>
      <w:r w:rsidRPr="00375E48">
        <w:rPr>
          <w:highlight w:val="yellow"/>
        </w:rPr>
        <w:t xml:space="preserve"> transfer bag and the LRF to a tubing set (</w:t>
      </w:r>
      <w:r w:rsidRPr="00F9089E">
        <w:rPr>
          <w:b/>
          <w:bCs/>
          <w:highlight w:val="yellow"/>
        </w:rPr>
        <w:t>Figure 1A</w:t>
      </w:r>
      <w:r w:rsidRPr="00375E48">
        <w:rPr>
          <w:highlight w:val="yellow"/>
        </w:rPr>
        <w:t xml:space="preserve">). </w:t>
      </w:r>
      <w:r w:rsidR="00083490" w:rsidRPr="00375E48">
        <w:rPr>
          <w:highlight w:val="yellow"/>
        </w:rPr>
        <w:t>Under the biosafety cabinet, inject the total volume of filtered and prepared elution buffer corresponding to the number of LRFs handled (</w:t>
      </w:r>
      <w:proofErr w:type="spellStart"/>
      <w:r w:rsidR="00083490" w:rsidRPr="00375E48">
        <w:rPr>
          <w:highlight w:val="yellow"/>
        </w:rPr>
        <w:t>xLRF</w:t>
      </w:r>
      <w:proofErr w:type="spellEnd"/>
      <w:r w:rsidR="007F7DC3">
        <w:rPr>
          <w:highlight w:val="yellow"/>
        </w:rPr>
        <w:t xml:space="preserve"> x </w:t>
      </w:r>
      <w:r w:rsidR="00083490" w:rsidRPr="00375E48">
        <w:rPr>
          <w:highlight w:val="yellow"/>
        </w:rPr>
        <w:t>25 mL) into the empty bag</w:t>
      </w:r>
      <w:r w:rsidR="000601C3" w:rsidRPr="00375E48">
        <w:rPr>
          <w:highlight w:val="yellow"/>
        </w:rPr>
        <w:t xml:space="preserve">. Then, using a 30 mL syringe </w:t>
      </w:r>
      <w:r w:rsidR="000601C3" w:rsidRPr="00D610B8">
        <w:rPr>
          <w:highlight w:val="yellow"/>
        </w:rPr>
        <w:t>to</w:t>
      </w:r>
      <w:r w:rsidR="00210EA1" w:rsidRPr="00D610B8">
        <w:rPr>
          <w:highlight w:val="yellow"/>
        </w:rPr>
        <w:t xml:space="preserve"> gently</w:t>
      </w:r>
      <w:r w:rsidR="000601C3" w:rsidRPr="00D610B8">
        <w:rPr>
          <w:highlight w:val="yellow"/>
        </w:rPr>
        <w:t xml:space="preserve"> </w:t>
      </w:r>
      <w:r w:rsidRPr="00D610B8">
        <w:rPr>
          <w:highlight w:val="yellow"/>
        </w:rPr>
        <w:t>aspirate the entire cont</w:t>
      </w:r>
      <w:r w:rsidR="000601C3" w:rsidRPr="00D610B8">
        <w:rPr>
          <w:highlight w:val="yellow"/>
        </w:rPr>
        <w:t xml:space="preserve">ents of the bag through the LRF, </w:t>
      </w:r>
      <w:r w:rsidRPr="00D610B8">
        <w:rPr>
          <w:highlight w:val="yellow"/>
        </w:rPr>
        <w:t xml:space="preserve">backflush and transfer </w:t>
      </w:r>
      <w:r w:rsidR="000601C3" w:rsidRPr="00D610B8">
        <w:rPr>
          <w:highlight w:val="yellow"/>
        </w:rPr>
        <w:t xml:space="preserve">the cells </w:t>
      </w:r>
      <w:r w:rsidRPr="00D610B8">
        <w:rPr>
          <w:highlight w:val="yellow"/>
        </w:rPr>
        <w:t>in</w:t>
      </w:r>
      <w:r w:rsidR="000601C3" w:rsidRPr="00D610B8">
        <w:rPr>
          <w:highlight w:val="yellow"/>
        </w:rPr>
        <w:t>to</w:t>
      </w:r>
      <w:r w:rsidR="007B4C6B" w:rsidRPr="00D610B8">
        <w:rPr>
          <w:highlight w:val="yellow"/>
        </w:rPr>
        <w:t xml:space="preserve"> a new 50 mL</w:t>
      </w:r>
      <w:r w:rsidRPr="00D610B8">
        <w:rPr>
          <w:highlight w:val="yellow"/>
        </w:rPr>
        <w:t xml:space="preserve"> tube (</w:t>
      </w:r>
      <w:r w:rsidRPr="00375E48">
        <w:rPr>
          <w:b/>
          <w:bCs/>
          <w:highlight w:val="yellow"/>
        </w:rPr>
        <w:t>Figure 1B</w:t>
      </w:r>
      <w:r w:rsidRPr="00D610B8">
        <w:rPr>
          <w:highlight w:val="yellow"/>
        </w:rPr>
        <w:t>).</w:t>
      </w:r>
    </w:p>
    <w:p w14:paraId="040CC868" w14:textId="77777777" w:rsidR="00D610B8" w:rsidRPr="00D610B8" w:rsidRDefault="00D610B8" w:rsidP="00D610B8">
      <w:pPr>
        <w:widowControl/>
        <w:rPr>
          <w:b/>
          <w:highlight w:val="yellow"/>
        </w:rPr>
      </w:pPr>
    </w:p>
    <w:p w14:paraId="1CDF0602" w14:textId="5E165A45" w:rsidR="00B91CA7" w:rsidRPr="00D610B8" w:rsidRDefault="00B91CA7" w:rsidP="00D610B8">
      <w:pPr>
        <w:widowControl/>
        <w:rPr>
          <w:highlight w:val="yellow"/>
        </w:rPr>
      </w:pPr>
      <w:r w:rsidRPr="00375E48">
        <w:rPr>
          <w:bCs/>
          <w:highlight w:val="yellow"/>
        </w:rPr>
        <w:t>1.2.2</w:t>
      </w:r>
      <w:r w:rsidR="00375E48" w:rsidRPr="00375E48">
        <w:rPr>
          <w:bCs/>
          <w:highlight w:val="yellow"/>
        </w:rPr>
        <w:t>.</w:t>
      </w:r>
      <w:r w:rsidRPr="00375E48">
        <w:rPr>
          <w:bCs/>
          <w:highlight w:val="yellow"/>
        </w:rPr>
        <w:t xml:space="preserve"> </w:t>
      </w:r>
      <w:r w:rsidR="00C51F56">
        <w:rPr>
          <w:highlight w:val="yellow"/>
        </w:rPr>
        <w:t>T</w:t>
      </w:r>
      <w:r w:rsidR="000601C3" w:rsidRPr="00D610B8">
        <w:rPr>
          <w:highlight w:val="yellow"/>
        </w:rPr>
        <w:t>o the</w:t>
      </w:r>
      <w:r w:rsidR="00D37D25" w:rsidRPr="00D610B8">
        <w:rPr>
          <w:highlight w:val="yellow"/>
        </w:rPr>
        <w:t xml:space="preserve"> </w:t>
      </w:r>
      <w:r w:rsidR="000601C3" w:rsidRPr="00D610B8">
        <w:rPr>
          <w:highlight w:val="yellow"/>
        </w:rPr>
        <w:t>r</w:t>
      </w:r>
      <w:r w:rsidRPr="00D610B8">
        <w:rPr>
          <w:highlight w:val="yellow"/>
        </w:rPr>
        <w:t>ed blood cells</w:t>
      </w:r>
      <w:r w:rsidR="00D37D25" w:rsidRPr="00D610B8">
        <w:rPr>
          <w:highlight w:val="yellow"/>
        </w:rPr>
        <w:t xml:space="preserve"> sedimentation</w:t>
      </w:r>
      <w:r w:rsidR="000601C3" w:rsidRPr="00D610B8">
        <w:rPr>
          <w:highlight w:val="yellow"/>
        </w:rPr>
        <w:t>,</w:t>
      </w:r>
      <w:r w:rsidRPr="00D610B8">
        <w:rPr>
          <w:highlight w:val="yellow"/>
        </w:rPr>
        <w:t xml:space="preserve"> dilute the cell suspension</w:t>
      </w:r>
      <w:r w:rsidR="00210EA1" w:rsidRPr="00D610B8">
        <w:rPr>
          <w:highlight w:val="yellow"/>
        </w:rPr>
        <w:t xml:space="preserve"> by half</w:t>
      </w:r>
      <w:r w:rsidRPr="00D610B8">
        <w:rPr>
          <w:highlight w:val="yellow"/>
        </w:rPr>
        <w:t xml:space="preserve"> with Dextran 2%</w:t>
      </w:r>
      <w:r w:rsidR="00DA0FE6" w:rsidRPr="00D610B8">
        <w:rPr>
          <w:highlight w:val="yellow"/>
        </w:rPr>
        <w:t xml:space="preserve"> and</w:t>
      </w:r>
      <w:r w:rsidRPr="00D610B8">
        <w:rPr>
          <w:highlight w:val="yellow"/>
        </w:rPr>
        <w:t xml:space="preserve"> mix well to aggregate red blood cells. Wait for 30 </w:t>
      </w:r>
      <w:r w:rsidR="003764F7" w:rsidRPr="00D610B8">
        <w:rPr>
          <w:highlight w:val="yellow"/>
        </w:rPr>
        <w:t>min</w:t>
      </w:r>
      <w:r w:rsidRPr="00D610B8">
        <w:rPr>
          <w:highlight w:val="yellow"/>
        </w:rPr>
        <w:t xml:space="preserve"> at room temperature</w:t>
      </w:r>
      <w:r w:rsidR="00ED7154" w:rsidRPr="00D610B8">
        <w:rPr>
          <w:highlight w:val="yellow"/>
        </w:rPr>
        <w:t xml:space="preserve"> (RT)</w:t>
      </w:r>
      <w:r w:rsidRPr="00D610B8">
        <w:rPr>
          <w:highlight w:val="yellow"/>
        </w:rPr>
        <w:t>.</w:t>
      </w:r>
    </w:p>
    <w:p w14:paraId="53A656CA" w14:textId="77777777" w:rsidR="00F9089E" w:rsidRDefault="00F9089E" w:rsidP="00D610B8">
      <w:pPr>
        <w:widowControl/>
        <w:rPr>
          <w:b/>
          <w:highlight w:val="yellow"/>
        </w:rPr>
      </w:pPr>
    </w:p>
    <w:p w14:paraId="32F62F67" w14:textId="366B764E" w:rsidR="00B91CA7" w:rsidRPr="00D610B8" w:rsidRDefault="00DF0B75" w:rsidP="00D610B8">
      <w:pPr>
        <w:widowControl/>
        <w:rPr>
          <w:highlight w:val="yellow"/>
        </w:rPr>
      </w:pPr>
      <w:r w:rsidRPr="00D610B8">
        <w:rPr>
          <w:b/>
          <w:highlight w:val="yellow"/>
        </w:rPr>
        <w:t>[Place figure 1 here]</w:t>
      </w:r>
    </w:p>
    <w:p w14:paraId="2985507F" w14:textId="77777777" w:rsidR="00DF0B75" w:rsidRPr="00D610B8" w:rsidRDefault="00DF0B75" w:rsidP="00D610B8">
      <w:pPr>
        <w:widowControl/>
        <w:rPr>
          <w:highlight w:val="yellow"/>
        </w:rPr>
      </w:pPr>
    </w:p>
    <w:p w14:paraId="7A6DD5F3" w14:textId="067AA791" w:rsidR="00B91CA7" w:rsidRPr="00D610B8" w:rsidRDefault="00B91CA7" w:rsidP="00D610B8">
      <w:pPr>
        <w:pStyle w:val="Style1"/>
        <w:spacing w:after="0" w:line="240" w:lineRule="auto"/>
        <w:ind w:left="0"/>
        <w:rPr>
          <w:highlight w:val="yellow"/>
        </w:rPr>
      </w:pPr>
      <w:r w:rsidRPr="00D610B8">
        <w:rPr>
          <w:highlight w:val="yellow"/>
        </w:rPr>
        <w:t xml:space="preserve">1.3. </w:t>
      </w:r>
      <w:r w:rsidR="00125F86" w:rsidRPr="00D610B8">
        <w:rPr>
          <w:highlight w:val="yellow"/>
        </w:rPr>
        <w:t>PBMC</w:t>
      </w:r>
      <w:r w:rsidRPr="00D610B8">
        <w:rPr>
          <w:highlight w:val="yellow"/>
        </w:rPr>
        <w:t xml:space="preserve"> collection</w:t>
      </w:r>
    </w:p>
    <w:p w14:paraId="63B8B5D8" w14:textId="77777777" w:rsidR="00D610B8" w:rsidRPr="00D610B8" w:rsidRDefault="00D610B8" w:rsidP="00D610B8">
      <w:pPr>
        <w:widowControl/>
        <w:rPr>
          <w:b/>
          <w:highlight w:val="yellow"/>
        </w:rPr>
      </w:pPr>
    </w:p>
    <w:p w14:paraId="62B5C5DC" w14:textId="16F1E70A" w:rsidR="00B91CA7" w:rsidRPr="00D610B8" w:rsidRDefault="00B91CA7" w:rsidP="00D610B8">
      <w:pPr>
        <w:widowControl/>
        <w:rPr>
          <w:highlight w:val="yellow"/>
        </w:rPr>
      </w:pPr>
      <w:r w:rsidRPr="00375E48">
        <w:rPr>
          <w:bCs/>
          <w:highlight w:val="yellow"/>
        </w:rPr>
        <w:t>1.3.1</w:t>
      </w:r>
      <w:r w:rsidR="00375E48" w:rsidRPr="00375E48">
        <w:rPr>
          <w:bCs/>
          <w:highlight w:val="yellow"/>
        </w:rPr>
        <w:t>.</w:t>
      </w:r>
      <w:r w:rsidRPr="00375E48">
        <w:rPr>
          <w:bCs/>
          <w:highlight w:val="yellow"/>
        </w:rPr>
        <w:t xml:space="preserve"> </w:t>
      </w:r>
      <w:r w:rsidR="00AF6000" w:rsidRPr="00375E48">
        <w:rPr>
          <w:bCs/>
          <w:highlight w:val="yellow"/>
        </w:rPr>
        <w:t>Following</w:t>
      </w:r>
      <w:r w:rsidR="00AF6000" w:rsidRPr="00D610B8">
        <w:rPr>
          <w:highlight w:val="yellow"/>
        </w:rPr>
        <w:t xml:space="preserve"> the red blood cells sedimentation, remove and t</w:t>
      </w:r>
      <w:r w:rsidRPr="00D610B8">
        <w:rPr>
          <w:highlight w:val="yellow"/>
        </w:rPr>
        <w:t xml:space="preserve">ransfer the </w:t>
      </w:r>
      <w:r w:rsidRPr="00375E48">
        <w:rPr>
          <w:highlight w:val="yellow"/>
        </w:rPr>
        <w:t xml:space="preserve">supernatant into a 50 mL tube and fill </w:t>
      </w:r>
      <w:r w:rsidR="00AF6000" w:rsidRPr="00375E48">
        <w:rPr>
          <w:highlight w:val="yellow"/>
        </w:rPr>
        <w:t xml:space="preserve">it </w:t>
      </w:r>
      <w:r w:rsidRPr="00375E48">
        <w:rPr>
          <w:highlight w:val="yellow"/>
        </w:rPr>
        <w:t>with PBS-EDTA 2</w:t>
      </w:r>
      <w:r w:rsidR="00210EA1">
        <w:rPr>
          <w:highlight w:val="yellow"/>
        </w:rPr>
        <w:t xml:space="preserve"> </w:t>
      </w:r>
      <w:proofErr w:type="spellStart"/>
      <w:r w:rsidRPr="00375E48">
        <w:rPr>
          <w:highlight w:val="yellow"/>
        </w:rPr>
        <w:t>mM.</w:t>
      </w:r>
      <w:proofErr w:type="spellEnd"/>
      <w:r w:rsidR="00D37D25" w:rsidRPr="00375E48">
        <w:rPr>
          <w:highlight w:val="yellow"/>
        </w:rPr>
        <w:t xml:space="preserve"> </w:t>
      </w:r>
      <w:r w:rsidRPr="00375E48">
        <w:rPr>
          <w:highlight w:val="yellow"/>
        </w:rPr>
        <w:t>Gently overlay the supernatant onto</w:t>
      </w:r>
      <w:r w:rsidR="00720C67" w:rsidRPr="00375E48">
        <w:rPr>
          <w:highlight w:val="yellow"/>
        </w:rPr>
        <w:t xml:space="preserve"> </w:t>
      </w:r>
      <w:r w:rsidR="00D37D25" w:rsidRPr="00375E48">
        <w:rPr>
          <w:highlight w:val="yellow"/>
        </w:rPr>
        <w:t xml:space="preserve">the above-prepared </w:t>
      </w:r>
      <w:r w:rsidR="003B13B7" w:rsidRPr="00375E48">
        <w:rPr>
          <w:highlight w:val="yellow"/>
          <w:shd w:val="clear" w:color="auto" w:fill="FFFFFF"/>
        </w:rPr>
        <w:t>DGM</w:t>
      </w:r>
      <w:r w:rsidRPr="00375E48">
        <w:rPr>
          <w:highlight w:val="yellow"/>
        </w:rPr>
        <w:t xml:space="preserve">. </w:t>
      </w:r>
      <w:r w:rsidR="00AF6000" w:rsidRPr="00375E48">
        <w:rPr>
          <w:highlight w:val="yellow"/>
        </w:rPr>
        <w:t>L</w:t>
      </w:r>
      <w:r w:rsidRPr="00375E48">
        <w:rPr>
          <w:highlight w:val="yellow"/>
        </w:rPr>
        <w:t xml:space="preserve">et the supernatant flow gently </w:t>
      </w:r>
      <w:r w:rsidR="00AF6000" w:rsidRPr="00375E48">
        <w:rPr>
          <w:highlight w:val="yellow"/>
        </w:rPr>
        <w:t xml:space="preserve">without breaking </w:t>
      </w:r>
      <w:r w:rsidR="00F85367" w:rsidRPr="00375E48">
        <w:rPr>
          <w:highlight w:val="yellow"/>
        </w:rPr>
        <w:t xml:space="preserve">the </w:t>
      </w:r>
      <w:r w:rsidR="00AF6000" w:rsidRPr="00375E48">
        <w:rPr>
          <w:highlight w:val="yellow"/>
        </w:rPr>
        <w:t>surface plane of</w:t>
      </w:r>
      <w:r w:rsidRPr="00375E48">
        <w:rPr>
          <w:highlight w:val="yellow"/>
        </w:rPr>
        <w:t xml:space="preserve"> the density </w:t>
      </w:r>
      <w:r w:rsidRPr="00D610B8">
        <w:rPr>
          <w:highlight w:val="yellow"/>
        </w:rPr>
        <w:t xml:space="preserve">gradient. Centrifuge at 400 </w:t>
      </w:r>
      <w:r w:rsidR="00C51F56">
        <w:rPr>
          <w:highlight w:val="yellow"/>
        </w:rPr>
        <w:t xml:space="preserve">x </w:t>
      </w:r>
      <w:r w:rsidRPr="00736902">
        <w:rPr>
          <w:i/>
          <w:iCs/>
          <w:highlight w:val="yellow"/>
        </w:rPr>
        <w:t>g</w:t>
      </w:r>
      <w:r w:rsidRPr="00D610B8">
        <w:rPr>
          <w:highlight w:val="yellow"/>
        </w:rPr>
        <w:t xml:space="preserve"> at </w:t>
      </w:r>
      <w:r w:rsidR="00ED7154" w:rsidRPr="00D610B8">
        <w:rPr>
          <w:highlight w:val="yellow"/>
        </w:rPr>
        <w:t>RT</w:t>
      </w:r>
      <w:r w:rsidRPr="00D610B8">
        <w:rPr>
          <w:highlight w:val="yellow"/>
        </w:rPr>
        <w:t xml:space="preserve"> for 30 min in brake off mode.</w:t>
      </w:r>
    </w:p>
    <w:p w14:paraId="45D9C36F" w14:textId="77777777" w:rsidR="00D610B8" w:rsidRPr="00D610B8" w:rsidRDefault="00D610B8" w:rsidP="00D610B8">
      <w:pPr>
        <w:widowControl/>
        <w:rPr>
          <w:b/>
          <w:highlight w:val="yellow"/>
        </w:rPr>
      </w:pPr>
    </w:p>
    <w:p w14:paraId="7274690D" w14:textId="76D24D73" w:rsidR="00B91CA7" w:rsidRPr="00D610B8" w:rsidRDefault="00B91CA7" w:rsidP="00D610B8">
      <w:pPr>
        <w:widowControl/>
        <w:rPr>
          <w:highlight w:val="yellow"/>
        </w:rPr>
      </w:pPr>
      <w:r w:rsidRPr="00375E48">
        <w:rPr>
          <w:bCs/>
          <w:highlight w:val="yellow"/>
        </w:rPr>
        <w:t>1.3.2</w:t>
      </w:r>
      <w:r w:rsidR="00375E48">
        <w:rPr>
          <w:bCs/>
          <w:highlight w:val="yellow"/>
        </w:rPr>
        <w:t>.</w:t>
      </w:r>
      <w:r w:rsidRPr="00375E48">
        <w:rPr>
          <w:bCs/>
          <w:highlight w:val="yellow"/>
        </w:rPr>
        <w:t xml:space="preserve"> Collect</w:t>
      </w:r>
      <w:r w:rsidRPr="00D610B8">
        <w:rPr>
          <w:highlight w:val="yellow"/>
        </w:rPr>
        <w:t xml:space="preserve"> the PBMC layer with a disposable transfer </w:t>
      </w:r>
      <w:r w:rsidRPr="00375E48">
        <w:rPr>
          <w:highlight w:val="yellow"/>
        </w:rPr>
        <w:t>pipe</w:t>
      </w:r>
      <w:r w:rsidR="00C51F56">
        <w:rPr>
          <w:highlight w:val="yellow"/>
        </w:rPr>
        <w:t>t</w:t>
      </w:r>
      <w:r w:rsidRPr="00375E48">
        <w:rPr>
          <w:highlight w:val="yellow"/>
        </w:rPr>
        <w:t>t</w:t>
      </w:r>
      <w:r w:rsidR="00C51F56">
        <w:rPr>
          <w:highlight w:val="yellow"/>
        </w:rPr>
        <w:t>e</w:t>
      </w:r>
      <w:r w:rsidRPr="00375E48">
        <w:rPr>
          <w:highlight w:val="yellow"/>
        </w:rPr>
        <w:t xml:space="preserve">. Transfer the cells from each </w:t>
      </w:r>
      <w:r w:rsidR="003B13B7" w:rsidRPr="00375E48">
        <w:rPr>
          <w:highlight w:val="yellow"/>
          <w:shd w:val="clear" w:color="auto" w:fill="FFFFFF"/>
        </w:rPr>
        <w:t>DGM</w:t>
      </w:r>
      <w:r w:rsidRPr="00375E48">
        <w:rPr>
          <w:highlight w:val="yellow"/>
        </w:rPr>
        <w:t xml:space="preserve"> tube into a new sterile 50 mL tube. Fill each tube with PBS-</w:t>
      </w:r>
      <w:r w:rsidR="007B4C6B" w:rsidRPr="00375E48">
        <w:rPr>
          <w:highlight w:val="yellow"/>
        </w:rPr>
        <w:t>EDTA 2</w:t>
      </w:r>
      <w:r w:rsidR="00343009">
        <w:rPr>
          <w:highlight w:val="yellow"/>
        </w:rPr>
        <w:t xml:space="preserve"> </w:t>
      </w:r>
      <w:r w:rsidR="007B4C6B" w:rsidRPr="00375E48">
        <w:rPr>
          <w:highlight w:val="yellow"/>
        </w:rPr>
        <w:t xml:space="preserve">mM </w:t>
      </w:r>
      <w:r w:rsidR="007B4C6B" w:rsidRPr="00D610B8">
        <w:rPr>
          <w:highlight w:val="yellow"/>
        </w:rPr>
        <w:t>and wash twice in 50 mL</w:t>
      </w:r>
      <w:r w:rsidRPr="00D610B8">
        <w:rPr>
          <w:highlight w:val="yellow"/>
        </w:rPr>
        <w:t xml:space="preserve"> of PBS-EDTA 2</w:t>
      </w:r>
      <w:r w:rsidR="00343009">
        <w:rPr>
          <w:highlight w:val="yellow"/>
        </w:rPr>
        <w:t xml:space="preserve"> </w:t>
      </w:r>
      <w:r w:rsidRPr="00D610B8">
        <w:rPr>
          <w:highlight w:val="yellow"/>
        </w:rPr>
        <w:t xml:space="preserve">mM at 200 </w:t>
      </w:r>
      <w:r w:rsidR="007F7DC3">
        <w:rPr>
          <w:highlight w:val="yellow"/>
        </w:rPr>
        <w:t xml:space="preserve">x </w:t>
      </w:r>
      <w:r w:rsidRPr="007F7DC3">
        <w:rPr>
          <w:i/>
          <w:iCs/>
          <w:highlight w:val="yellow"/>
        </w:rPr>
        <w:t>g</w:t>
      </w:r>
      <w:r w:rsidR="00343009" w:rsidRPr="00D610B8">
        <w:rPr>
          <w:highlight w:val="yellow"/>
        </w:rPr>
        <w:t xml:space="preserve"> for 10 min</w:t>
      </w:r>
      <w:r w:rsidRPr="00D610B8">
        <w:rPr>
          <w:highlight w:val="yellow"/>
        </w:rPr>
        <w:t xml:space="preserve"> at </w:t>
      </w:r>
      <w:r w:rsidR="00EF0E3F" w:rsidRPr="00D610B8">
        <w:rPr>
          <w:highlight w:val="yellow"/>
        </w:rPr>
        <w:t>RT</w:t>
      </w:r>
      <w:r w:rsidRPr="00D610B8">
        <w:rPr>
          <w:highlight w:val="yellow"/>
        </w:rPr>
        <w:t xml:space="preserve"> in brake on mode.</w:t>
      </w:r>
    </w:p>
    <w:p w14:paraId="17D7A6D5" w14:textId="77777777" w:rsidR="00D610B8" w:rsidRPr="00D610B8" w:rsidRDefault="00D610B8" w:rsidP="00D610B8">
      <w:pPr>
        <w:widowControl/>
        <w:rPr>
          <w:b/>
          <w:highlight w:val="yellow"/>
        </w:rPr>
      </w:pPr>
    </w:p>
    <w:p w14:paraId="76EF19A5" w14:textId="1E7D9568" w:rsidR="00B91CA7" w:rsidRDefault="00B91CA7" w:rsidP="00D610B8">
      <w:pPr>
        <w:widowControl/>
        <w:rPr>
          <w:highlight w:val="yellow"/>
        </w:rPr>
      </w:pPr>
      <w:r w:rsidRPr="00375E48">
        <w:rPr>
          <w:bCs/>
          <w:highlight w:val="yellow"/>
        </w:rPr>
        <w:t>1.3.3</w:t>
      </w:r>
      <w:r w:rsidR="00375E48" w:rsidRPr="00375E48">
        <w:rPr>
          <w:bCs/>
          <w:highlight w:val="yellow"/>
        </w:rPr>
        <w:t>.</w:t>
      </w:r>
      <w:r w:rsidRPr="00375E48">
        <w:rPr>
          <w:bCs/>
          <w:highlight w:val="yellow"/>
        </w:rPr>
        <w:t xml:space="preserve"> Pipe</w:t>
      </w:r>
      <w:r w:rsidR="00F9089E">
        <w:rPr>
          <w:bCs/>
          <w:highlight w:val="yellow"/>
        </w:rPr>
        <w:t>t</w:t>
      </w:r>
      <w:r w:rsidRPr="00375E48">
        <w:rPr>
          <w:bCs/>
          <w:highlight w:val="yellow"/>
        </w:rPr>
        <w:t>t</w:t>
      </w:r>
      <w:r w:rsidR="00F9089E">
        <w:rPr>
          <w:bCs/>
          <w:highlight w:val="yellow"/>
        </w:rPr>
        <w:t>e</w:t>
      </w:r>
      <w:r w:rsidRPr="00375E48">
        <w:rPr>
          <w:bCs/>
          <w:highlight w:val="yellow"/>
        </w:rPr>
        <w:t xml:space="preserve"> off and</w:t>
      </w:r>
      <w:r w:rsidRPr="00D610B8">
        <w:rPr>
          <w:highlight w:val="yellow"/>
        </w:rPr>
        <w:t xml:space="preserve"> pool the cell pellet with 50 mL PBS-EDTA 2</w:t>
      </w:r>
      <w:r w:rsidR="00343009">
        <w:rPr>
          <w:highlight w:val="yellow"/>
        </w:rPr>
        <w:t xml:space="preserve"> </w:t>
      </w:r>
      <w:proofErr w:type="spellStart"/>
      <w:r w:rsidRPr="00D610B8">
        <w:rPr>
          <w:highlight w:val="yellow"/>
        </w:rPr>
        <w:t>mM.</w:t>
      </w:r>
      <w:proofErr w:type="spellEnd"/>
    </w:p>
    <w:p w14:paraId="3B384B14" w14:textId="77777777" w:rsidR="00375E48" w:rsidRPr="00D610B8" w:rsidRDefault="00375E48" w:rsidP="00D610B8">
      <w:pPr>
        <w:widowControl/>
        <w:rPr>
          <w:highlight w:val="yellow"/>
        </w:rPr>
      </w:pPr>
    </w:p>
    <w:p w14:paraId="4DB7CDF2" w14:textId="11CAA96C" w:rsidR="00B91CA7" w:rsidRPr="00D610B8" w:rsidRDefault="00C51F56" w:rsidP="00D610B8">
      <w:pPr>
        <w:widowControl/>
        <w:rPr>
          <w:highlight w:val="yellow"/>
        </w:rPr>
      </w:pPr>
      <w:r>
        <w:rPr>
          <w:highlight w:val="yellow"/>
        </w:rPr>
        <w:t>NOTE</w:t>
      </w:r>
      <w:r w:rsidR="00B91CA7" w:rsidRPr="00D610B8">
        <w:rPr>
          <w:highlight w:val="yellow"/>
        </w:rPr>
        <w:t>:</w:t>
      </w:r>
      <w:r>
        <w:rPr>
          <w:highlight w:val="yellow"/>
        </w:rPr>
        <w:t xml:space="preserve"> </w:t>
      </w:r>
      <w:r w:rsidR="00343009">
        <w:rPr>
          <w:highlight w:val="yellow"/>
        </w:rPr>
        <w:t>There is a p</w:t>
      </w:r>
      <w:r w:rsidR="00B91CA7" w:rsidRPr="00D610B8">
        <w:rPr>
          <w:highlight w:val="yellow"/>
        </w:rPr>
        <w:t>ossibility to stop the procedure by maintaining the collected cells under agitation at 4</w:t>
      </w:r>
      <w:r w:rsidR="00F9089E">
        <w:rPr>
          <w:highlight w:val="yellow"/>
        </w:rPr>
        <w:t xml:space="preserve"> </w:t>
      </w:r>
      <w:r w:rsidR="00B91CA7" w:rsidRPr="00D610B8">
        <w:rPr>
          <w:highlight w:val="yellow"/>
        </w:rPr>
        <w:t>°C during the night. Then, filter the suspension with a 40 µm cell strainer to remove the aggregates formed.</w:t>
      </w:r>
    </w:p>
    <w:p w14:paraId="431633B5" w14:textId="77777777" w:rsidR="00D610B8" w:rsidRPr="00D610B8" w:rsidRDefault="00D610B8" w:rsidP="00D610B8">
      <w:pPr>
        <w:pStyle w:val="Style1"/>
        <w:spacing w:after="0" w:line="240" w:lineRule="auto"/>
        <w:ind w:left="0"/>
        <w:rPr>
          <w:highlight w:val="yellow"/>
        </w:rPr>
      </w:pPr>
    </w:p>
    <w:p w14:paraId="1F649242" w14:textId="26D24DDB" w:rsidR="00B91CA7" w:rsidRPr="00D610B8" w:rsidRDefault="00B91CA7" w:rsidP="00D610B8">
      <w:pPr>
        <w:pStyle w:val="Style1"/>
        <w:spacing w:after="0" w:line="240" w:lineRule="auto"/>
        <w:ind w:left="0"/>
        <w:rPr>
          <w:highlight w:val="yellow"/>
        </w:rPr>
      </w:pPr>
      <w:r w:rsidRPr="00D610B8">
        <w:rPr>
          <w:highlight w:val="yellow"/>
        </w:rPr>
        <w:t>1.4. CD34+ cells selection</w:t>
      </w:r>
    </w:p>
    <w:p w14:paraId="6ACD9090" w14:textId="77777777" w:rsidR="00D610B8" w:rsidRPr="00375E48" w:rsidRDefault="00D610B8" w:rsidP="00D610B8">
      <w:pPr>
        <w:widowControl/>
        <w:rPr>
          <w:bCs/>
          <w:highlight w:val="yellow"/>
        </w:rPr>
      </w:pPr>
    </w:p>
    <w:p w14:paraId="19571D47" w14:textId="6D01982F" w:rsidR="00556C5B" w:rsidRPr="00375E48" w:rsidRDefault="00556C5B" w:rsidP="00D610B8">
      <w:pPr>
        <w:widowControl/>
        <w:rPr>
          <w:highlight w:val="yellow"/>
        </w:rPr>
      </w:pPr>
      <w:r w:rsidRPr="00375E48">
        <w:rPr>
          <w:bCs/>
          <w:highlight w:val="yellow"/>
        </w:rPr>
        <w:t>1.4.1</w:t>
      </w:r>
      <w:r w:rsidR="00375E48" w:rsidRPr="00375E48">
        <w:rPr>
          <w:bCs/>
          <w:highlight w:val="yellow"/>
        </w:rPr>
        <w:t>.</w:t>
      </w:r>
      <w:r w:rsidRPr="00375E48">
        <w:rPr>
          <w:bCs/>
          <w:highlight w:val="yellow"/>
        </w:rPr>
        <w:t xml:space="preserve"> Determine</w:t>
      </w:r>
      <w:r w:rsidRPr="00375E48">
        <w:rPr>
          <w:highlight w:val="yellow"/>
        </w:rPr>
        <w:t xml:space="preserve"> the cell number and centrifuge at 400 </w:t>
      </w:r>
      <w:r w:rsidR="00C51F56">
        <w:rPr>
          <w:highlight w:val="yellow"/>
        </w:rPr>
        <w:t xml:space="preserve">x </w:t>
      </w:r>
      <w:r w:rsidRPr="00736902">
        <w:rPr>
          <w:i/>
          <w:iCs/>
          <w:highlight w:val="yellow"/>
        </w:rPr>
        <w:t>g</w:t>
      </w:r>
      <w:r w:rsidRPr="00375E48">
        <w:rPr>
          <w:highlight w:val="yellow"/>
        </w:rPr>
        <w:t xml:space="preserve"> at room temperature for 10 min with the break on.</w:t>
      </w:r>
    </w:p>
    <w:p w14:paraId="6A2348E0" w14:textId="77777777" w:rsidR="00D610B8" w:rsidRPr="00375E48" w:rsidRDefault="00D610B8" w:rsidP="00D610B8">
      <w:pPr>
        <w:widowControl/>
        <w:rPr>
          <w:b/>
          <w:highlight w:val="yellow"/>
        </w:rPr>
      </w:pPr>
    </w:p>
    <w:p w14:paraId="3A68DC4D" w14:textId="713823CE" w:rsidR="00556C5B" w:rsidRPr="00375E48" w:rsidRDefault="00556C5B" w:rsidP="00D610B8">
      <w:pPr>
        <w:widowControl/>
        <w:rPr>
          <w:highlight w:val="yellow"/>
        </w:rPr>
      </w:pPr>
      <w:r w:rsidRPr="00375E48">
        <w:rPr>
          <w:bCs/>
          <w:highlight w:val="yellow"/>
        </w:rPr>
        <w:t>1.4.2</w:t>
      </w:r>
      <w:r w:rsidR="00375E48" w:rsidRPr="00375E48">
        <w:rPr>
          <w:bCs/>
          <w:highlight w:val="yellow"/>
        </w:rPr>
        <w:t>.</w:t>
      </w:r>
      <w:r w:rsidRPr="00375E48">
        <w:rPr>
          <w:bCs/>
          <w:highlight w:val="yellow"/>
        </w:rPr>
        <w:t xml:space="preserve"> Aspirate</w:t>
      </w:r>
      <w:r w:rsidRPr="00375E48">
        <w:rPr>
          <w:highlight w:val="yellow"/>
        </w:rPr>
        <w:t xml:space="preserve"> </w:t>
      </w:r>
      <w:r w:rsidR="00C51F56">
        <w:rPr>
          <w:highlight w:val="yellow"/>
        </w:rPr>
        <w:t xml:space="preserve">the </w:t>
      </w:r>
      <w:r w:rsidRPr="00375E48">
        <w:rPr>
          <w:highlight w:val="yellow"/>
        </w:rPr>
        <w:t>supernatant completely and resuspend in the appropriate volume</w:t>
      </w:r>
      <w:r w:rsidR="00A82731" w:rsidRPr="00375E48">
        <w:rPr>
          <w:highlight w:val="yellow"/>
        </w:rPr>
        <w:t xml:space="preserve"> of PBS-EDTA 2 mM</w:t>
      </w:r>
      <w:r w:rsidRPr="00375E48">
        <w:rPr>
          <w:highlight w:val="yellow"/>
        </w:rPr>
        <w:t xml:space="preserve"> detailed by the manufacturer of the CD34 selection kit (300 µL of PBS-EDTA for 10</w:t>
      </w:r>
      <w:r w:rsidRPr="00375E48">
        <w:rPr>
          <w:highlight w:val="yellow"/>
          <w:vertAlign w:val="superscript"/>
        </w:rPr>
        <w:t>8</w:t>
      </w:r>
      <w:r w:rsidRPr="00375E48">
        <w:rPr>
          <w:highlight w:val="yellow"/>
        </w:rPr>
        <w:t xml:space="preserve"> cells).</w:t>
      </w:r>
      <w:r w:rsidR="00D4377F">
        <w:rPr>
          <w:highlight w:val="yellow"/>
        </w:rPr>
        <w:t xml:space="preserve"> </w:t>
      </w:r>
      <w:r w:rsidRPr="00375E48">
        <w:rPr>
          <w:highlight w:val="yellow"/>
        </w:rPr>
        <w:t xml:space="preserve">Add the </w:t>
      </w:r>
      <w:proofErr w:type="spellStart"/>
      <w:r w:rsidRPr="00375E48">
        <w:rPr>
          <w:highlight w:val="yellow"/>
        </w:rPr>
        <w:t>FcR</w:t>
      </w:r>
      <w:proofErr w:type="spellEnd"/>
      <w:r w:rsidRPr="00375E48">
        <w:rPr>
          <w:highlight w:val="yellow"/>
        </w:rPr>
        <w:t xml:space="preserve"> blocking Reagent and the CD34 Microbeads in the appropriate concentration (50 µL for 10</w:t>
      </w:r>
      <w:r w:rsidRPr="00375E48">
        <w:rPr>
          <w:highlight w:val="yellow"/>
          <w:vertAlign w:val="superscript"/>
        </w:rPr>
        <w:t>8</w:t>
      </w:r>
      <w:r w:rsidRPr="00375E48">
        <w:rPr>
          <w:highlight w:val="yellow"/>
        </w:rPr>
        <w:t xml:space="preserve"> cells).</w:t>
      </w:r>
    </w:p>
    <w:p w14:paraId="794967A9" w14:textId="77777777" w:rsidR="00D610B8" w:rsidRPr="00375E48" w:rsidRDefault="00D610B8" w:rsidP="00D610B8">
      <w:pPr>
        <w:widowControl/>
        <w:rPr>
          <w:b/>
          <w:highlight w:val="yellow"/>
        </w:rPr>
      </w:pPr>
    </w:p>
    <w:p w14:paraId="242C9589" w14:textId="4D70B896" w:rsidR="00A82731" w:rsidRPr="00375E48" w:rsidRDefault="00556C5B" w:rsidP="00D610B8">
      <w:pPr>
        <w:widowControl/>
        <w:rPr>
          <w:highlight w:val="yellow"/>
        </w:rPr>
      </w:pPr>
      <w:r w:rsidRPr="00375E48">
        <w:rPr>
          <w:bCs/>
          <w:highlight w:val="yellow"/>
        </w:rPr>
        <w:t>1.4.3</w:t>
      </w:r>
      <w:r w:rsidR="00375E48" w:rsidRPr="00375E48">
        <w:rPr>
          <w:bCs/>
          <w:highlight w:val="yellow"/>
        </w:rPr>
        <w:t>.</w:t>
      </w:r>
      <w:r w:rsidRPr="00375E48">
        <w:rPr>
          <w:bCs/>
          <w:highlight w:val="yellow"/>
        </w:rPr>
        <w:t xml:space="preserve"> After 30 min</w:t>
      </w:r>
      <w:r w:rsidRPr="00375E48">
        <w:rPr>
          <w:highlight w:val="yellow"/>
        </w:rPr>
        <w:t xml:space="preserve"> at</w:t>
      </w:r>
      <w:r w:rsidR="00736902">
        <w:rPr>
          <w:highlight w:val="yellow"/>
        </w:rPr>
        <w:t xml:space="preserve"> </w:t>
      </w:r>
      <w:r w:rsidRPr="00375E48">
        <w:rPr>
          <w:highlight w:val="yellow"/>
        </w:rPr>
        <w:t>4</w:t>
      </w:r>
      <w:r w:rsidR="00F9089E">
        <w:rPr>
          <w:highlight w:val="yellow"/>
        </w:rPr>
        <w:t xml:space="preserve"> </w:t>
      </w:r>
      <w:r w:rsidRPr="00375E48">
        <w:rPr>
          <w:highlight w:val="yellow"/>
        </w:rPr>
        <w:t xml:space="preserve">°C, wash the cell suspension </w:t>
      </w:r>
      <w:r w:rsidR="00A82731" w:rsidRPr="00375E48">
        <w:rPr>
          <w:highlight w:val="yellow"/>
        </w:rPr>
        <w:t>a</w:t>
      </w:r>
      <w:r w:rsidRPr="00375E48">
        <w:rPr>
          <w:highlight w:val="yellow"/>
        </w:rPr>
        <w:t xml:space="preserve">nd </w:t>
      </w:r>
      <w:r w:rsidR="00A82731" w:rsidRPr="00375E48">
        <w:rPr>
          <w:highlight w:val="yellow"/>
        </w:rPr>
        <w:t>resuspend in the appropriate volume of PBS-EDTA 2 mM detailed by the manufacturer of the CD34 selection kit</w:t>
      </w:r>
      <w:r w:rsidRPr="00375E48">
        <w:rPr>
          <w:highlight w:val="yellow"/>
        </w:rPr>
        <w:t xml:space="preserve"> </w:t>
      </w:r>
      <w:r w:rsidR="00A82731" w:rsidRPr="00375E48">
        <w:rPr>
          <w:highlight w:val="yellow"/>
        </w:rPr>
        <w:t>(</w:t>
      </w:r>
      <w:r w:rsidRPr="00375E48">
        <w:rPr>
          <w:highlight w:val="yellow"/>
        </w:rPr>
        <w:t>500 µL per 10</w:t>
      </w:r>
      <w:r w:rsidRPr="00375E48">
        <w:rPr>
          <w:highlight w:val="yellow"/>
          <w:vertAlign w:val="superscript"/>
        </w:rPr>
        <w:t>8</w:t>
      </w:r>
      <w:r w:rsidRPr="00375E48">
        <w:rPr>
          <w:highlight w:val="yellow"/>
        </w:rPr>
        <w:t xml:space="preserve"> cells</w:t>
      </w:r>
      <w:r w:rsidR="00A82731" w:rsidRPr="00375E48">
        <w:rPr>
          <w:highlight w:val="yellow"/>
        </w:rPr>
        <w:t>)</w:t>
      </w:r>
      <w:r w:rsidRPr="00375E48">
        <w:rPr>
          <w:highlight w:val="yellow"/>
        </w:rPr>
        <w:t>.</w:t>
      </w:r>
    </w:p>
    <w:p w14:paraId="6590C304" w14:textId="77777777" w:rsidR="00D610B8" w:rsidRPr="00375E48" w:rsidRDefault="00D610B8" w:rsidP="00D610B8">
      <w:pPr>
        <w:widowControl/>
        <w:rPr>
          <w:highlight w:val="yellow"/>
        </w:rPr>
      </w:pPr>
    </w:p>
    <w:p w14:paraId="6A2B3DF2" w14:textId="78662FED" w:rsidR="000A52D4" w:rsidRPr="00375E48" w:rsidRDefault="000A52D4" w:rsidP="00D610B8">
      <w:pPr>
        <w:widowControl/>
        <w:rPr>
          <w:highlight w:val="yellow"/>
        </w:rPr>
      </w:pPr>
      <w:r w:rsidRPr="00375E48">
        <w:rPr>
          <w:highlight w:val="yellow"/>
        </w:rPr>
        <w:t>N</w:t>
      </w:r>
      <w:r w:rsidR="00D4377F">
        <w:rPr>
          <w:highlight w:val="yellow"/>
        </w:rPr>
        <w:t>OTE</w:t>
      </w:r>
      <w:r w:rsidRPr="00375E48">
        <w:rPr>
          <w:highlight w:val="yellow"/>
        </w:rPr>
        <w:t xml:space="preserve">: </w:t>
      </w:r>
      <w:r w:rsidR="00D4377F">
        <w:rPr>
          <w:highlight w:val="yellow"/>
        </w:rPr>
        <w:t xml:space="preserve">The </w:t>
      </w:r>
      <w:r w:rsidR="003F715B" w:rsidRPr="00375E48">
        <w:rPr>
          <w:highlight w:val="yellow"/>
        </w:rPr>
        <w:t>s</w:t>
      </w:r>
      <w:r w:rsidRPr="00375E48">
        <w:rPr>
          <w:highlight w:val="yellow"/>
        </w:rPr>
        <w:t>election is made on sorting columns for the passage of maximum 2</w:t>
      </w:r>
      <w:r w:rsidR="00736902">
        <w:rPr>
          <w:highlight w:val="yellow"/>
        </w:rPr>
        <w:t xml:space="preserve"> x </w:t>
      </w:r>
      <w:r w:rsidRPr="00375E48">
        <w:rPr>
          <w:highlight w:val="yellow"/>
        </w:rPr>
        <w:t>10</w:t>
      </w:r>
      <w:r w:rsidRPr="00375E48">
        <w:rPr>
          <w:highlight w:val="yellow"/>
          <w:vertAlign w:val="superscript"/>
        </w:rPr>
        <w:t>9</w:t>
      </w:r>
      <w:r w:rsidRPr="00375E48">
        <w:rPr>
          <w:highlight w:val="yellow"/>
        </w:rPr>
        <w:t xml:space="preserve"> cells per column.</w:t>
      </w:r>
    </w:p>
    <w:p w14:paraId="1A33123E" w14:textId="77777777" w:rsidR="000A52D4" w:rsidRPr="00375E48" w:rsidRDefault="000A52D4" w:rsidP="00D610B8">
      <w:pPr>
        <w:widowControl/>
        <w:rPr>
          <w:highlight w:val="yellow"/>
        </w:rPr>
      </w:pPr>
    </w:p>
    <w:p w14:paraId="246331E6" w14:textId="002214FA" w:rsidR="000A52D4" w:rsidRPr="00375E48" w:rsidRDefault="000A52D4" w:rsidP="00D610B8">
      <w:pPr>
        <w:widowControl/>
        <w:rPr>
          <w:highlight w:val="yellow"/>
        </w:rPr>
      </w:pPr>
      <w:r w:rsidRPr="00375E48">
        <w:rPr>
          <w:bCs/>
          <w:highlight w:val="yellow"/>
        </w:rPr>
        <w:t>1.4.4</w:t>
      </w:r>
      <w:r w:rsidR="00375E48" w:rsidRPr="00375E48">
        <w:rPr>
          <w:bCs/>
          <w:highlight w:val="yellow"/>
        </w:rPr>
        <w:t>.</w:t>
      </w:r>
      <w:r w:rsidRPr="00375E48">
        <w:rPr>
          <w:bCs/>
          <w:highlight w:val="yellow"/>
        </w:rPr>
        <w:t xml:space="preserve"> Pass</w:t>
      </w:r>
      <w:r w:rsidRPr="00375E48">
        <w:rPr>
          <w:highlight w:val="yellow"/>
        </w:rPr>
        <w:t xml:space="preserve"> the sample over the wet column of the magnet. Wash twice with 3 m</w:t>
      </w:r>
      <w:r w:rsidR="00D4377F">
        <w:rPr>
          <w:highlight w:val="yellow"/>
        </w:rPr>
        <w:t>L</w:t>
      </w:r>
      <w:r w:rsidRPr="00375E48">
        <w:rPr>
          <w:highlight w:val="yellow"/>
        </w:rPr>
        <w:t xml:space="preserve"> </w:t>
      </w:r>
      <w:r w:rsidR="00D4377F">
        <w:rPr>
          <w:highlight w:val="yellow"/>
        </w:rPr>
        <w:t xml:space="preserve">of </w:t>
      </w:r>
      <w:r w:rsidRPr="00375E48">
        <w:rPr>
          <w:highlight w:val="yellow"/>
        </w:rPr>
        <w:t>PBS-EDTA 2 mM and elute the cells with 5 m</w:t>
      </w:r>
      <w:r w:rsidR="00D4377F">
        <w:rPr>
          <w:highlight w:val="yellow"/>
        </w:rPr>
        <w:t>L</w:t>
      </w:r>
      <w:r w:rsidR="007F7DC3">
        <w:rPr>
          <w:highlight w:val="yellow"/>
        </w:rPr>
        <w:t xml:space="preserve"> of</w:t>
      </w:r>
      <w:r w:rsidR="00D4377F">
        <w:rPr>
          <w:highlight w:val="yellow"/>
        </w:rPr>
        <w:t xml:space="preserve"> </w:t>
      </w:r>
      <w:r w:rsidRPr="00375E48">
        <w:rPr>
          <w:highlight w:val="yellow"/>
        </w:rPr>
        <w:t xml:space="preserve">PBS-EDTA 2 </w:t>
      </w:r>
      <w:proofErr w:type="spellStart"/>
      <w:r w:rsidRPr="00375E48">
        <w:rPr>
          <w:highlight w:val="yellow"/>
        </w:rPr>
        <w:t>mM.</w:t>
      </w:r>
      <w:proofErr w:type="spellEnd"/>
      <w:r w:rsidRPr="00375E48">
        <w:rPr>
          <w:highlight w:val="yellow"/>
        </w:rPr>
        <w:t xml:space="preserve"> A second run on a new column following the same procedure is necessary to improve the purity of the sample.</w:t>
      </w:r>
    </w:p>
    <w:p w14:paraId="6E3FD3C7" w14:textId="77777777" w:rsidR="00D610B8" w:rsidRPr="00375E48" w:rsidRDefault="00D610B8" w:rsidP="00D610B8">
      <w:pPr>
        <w:widowControl/>
        <w:rPr>
          <w:highlight w:val="yellow"/>
        </w:rPr>
      </w:pPr>
    </w:p>
    <w:p w14:paraId="101B2948" w14:textId="0DB4ED9B" w:rsidR="00B91CA7" w:rsidRPr="00D610B8" w:rsidRDefault="00C51F56" w:rsidP="00D610B8">
      <w:pPr>
        <w:widowControl/>
        <w:rPr>
          <w:highlight w:val="yellow"/>
        </w:rPr>
      </w:pPr>
      <w:r>
        <w:rPr>
          <w:highlight w:val="yellow"/>
        </w:rPr>
        <w:t>NOTE</w:t>
      </w:r>
      <w:r w:rsidR="00B91CA7" w:rsidRPr="00375E48">
        <w:rPr>
          <w:highlight w:val="yellow"/>
        </w:rPr>
        <w:t xml:space="preserve">: </w:t>
      </w:r>
      <w:r>
        <w:rPr>
          <w:highlight w:val="yellow"/>
        </w:rPr>
        <w:t>A</w:t>
      </w:r>
      <w:r w:rsidR="00B91CA7" w:rsidRPr="00375E48">
        <w:rPr>
          <w:highlight w:val="yellow"/>
        </w:rPr>
        <w:t xml:space="preserve">n expected number of </w:t>
      </w:r>
      <w:r w:rsidR="00B91CA7" w:rsidRPr="00375E48">
        <w:rPr>
          <w:bCs/>
          <w:highlight w:val="yellow"/>
        </w:rPr>
        <w:t>6.1</w:t>
      </w:r>
      <w:r w:rsidR="00343009">
        <w:rPr>
          <w:bCs/>
          <w:highlight w:val="yellow"/>
        </w:rPr>
        <w:t xml:space="preserve"> </w:t>
      </w:r>
      <w:r w:rsidR="00B91CA7" w:rsidRPr="00375E48">
        <w:rPr>
          <w:bCs/>
          <w:highlight w:val="yellow"/>
        </w:rPr>
        <w:t>x</w:t>
      </w:r>
      <w:r w:rsidR="00343009">
        <w:rPr>
          <w:bCs/>
          <w:highlight w:val="yellow"/>
        </w:rPr>
        <w:t xml:space="preserve"> </w:t>
      </w:r>
      <w:r w:rsidR="00B91CA7" w:rsidRPr="00375E48">
        <w:rPr>
          <w:bCs/>
          <w:highlight w:val="yellow"/>
        </w:rPr>
        <w:t>10</w:t>
      </w:r>
      <w:r w:rsidR="00B91CA7" w:rsidRPr="00375E48">
        <w:rPr>
          <w:bCs/>
          <w:highlight w:val="yellow"/>
          <w:vertAlign w:val="superscript"/>
        </w:rPr>
        <w:t>5</w:t>
      </w:r>
      <w:r w:rsidR="00B91CA7" w:rsidRPr="00375E48">
        <w:rPr>
          <w:bCs/>
          <w:highlight w:val="yellow"/>
        </w:rPr>
        <w:t xml:space="preserve"> </w:t>
      </w:r>
      <w:r w:rsidR="00B91CA7" w:rsidRPr="00375E48">
        <w:rPr>
          <w:highlight w:val="yellow"/>
        </w:rPr>
        <w:t xml:space="preserve">cells/LRF </w:t>
      </w:r>
      <w:r w:rsidR="00B91CA7" w:rsidRPr="00D610B8">
        <w:rPr>
          <w:highlight w:val="yellow"/>
        </w:rPr>
        <w:t>(</w:t>
      </w:r>
      <w:r w:rsidR="00B91CA7" w:rsidRPr="00F9089E">
        <w:rPr>
          <w:b/>
          <w:bCs/>
          <w:highlight w:val="yellow"/>
        </w:rPr>
        <w:t>Figure 2A</w:t>
      </w:r>
      <w:r w:rsidR="00B91CA7" w:rsidRPr="00D610B8">
        <w:rPr>
          <w:highlight w:val="yellow"/>
        </w:rPr>
        <w:t>)</w:t>
      </w:r>
      <w:r w:rsidR="00F9089E">
        <w:rPr>
          <w:highlight w:val="yellow"/>
        </w:rPr>
        <w:t>.</w:t>
      </w:r>
      <w:r w:rsidR="00B91CA7" w:rsidRPr="00D610B8">
        <w:rPr>
          <w:highlight w:val="yellow"/>
        </w:rPr>
        <w:t xml:space="preserve"> </w:t>
      </w:r>
      <w:r>
        <w:rPr>
          <w:highlight w:val="yellow"/>
        </w:rPr>
        <w:t>F</w:t>
      </w:r>
      <w:r w:rsidR="00B91CA7" w:rsidRPr="00D610B8">
        <w:rPr>
          <w:highlight w:val="yellow"/>
        </w:rPr>
        <w:t>or higher LRF numbers, scale up reagents and methods accordingly</w:t>
      </w:r>
      <w:r>
        <w:rPr>
          <w:highlight w:val="yellow"/>
        </w:rPr>
        <w:t>.</w:t>
      </w:r>
    </w:p>
    <w:p w14:paraId="1F32B1E1" w14:textId="77777777" w:rsidR="00D610B8" w:rsidRDefault="00D610B8" w:rsidP="00D610B8">
      <w:pPr>
        <w:pStyle w:val="Style1"/>
        <w:spacing w:after="0" w:line="240" w:lineRule="auto"/>
        <w:ind w:left="0"/>
        <w:rPr>
          <w:highlight w:val="yellow"/>
        </w:rPr>
      </w:pPr>
    </w:p>
    <w:p w14:paraId="7D0B6EFE" w14:textId="64E5B44F" w:rsidR="00720C67" w:rsidRPr="00D610B8" w:rsidRDefault="00720C67" w:rsidP="00D610B8">
      <w:pPr>
        <w:pStyle w:val="Style1"/>
        <w:spacing w:after="0" w:line="240" w:lineRule="auto"/>
        <w:ind w:left="0"/>
        <w:rPr>
          <w:highlight w:val="yellow"/>
        </w:rPr>
      </w:pPr>
      <w:r w:rsidRPr="00D610B8">
        <w:rPr>
          <w:highlight w:val="yellow"/>
        </w:rPr>
        <w:t>1.5. Evaluation of CD34</w:t>
      </w:r>
      <w:r w:rsidR="007F7DC3" w:rsidRPr="007F7DC3">
        <w:rPr>
          <w:highlight w:val="yellow"/>
        </w:rPr>
        <w:t>+</w:t>
      </w:r>
      <w:r w:rsidRPr="00D610B8">
        <w:rPr>
          <w:highlight w:val="yellow"/>
        </w:rPr>
        <w:t xml:space="preserve"> cell purity</w:t>
      </w:r>
    </w:p>
    <w:p w14:paraId="77D709B2" w14:textId="77777777" w:rsidR="00D610B8" w:rsidRPr="00375E48" w:rsidRDefault="00D610B8" w:rsidP="00D610B8">
      <w:pPr>
        <w:widowControl/>
        <w:rPr>
          <w:b/>
          <w:highlight w:val="yellow"/>
        </w:rPr>
      </w:pPr>
    </w:p>
    <w:p w14:paraId="3AADFD2F" w14:textId="4F69FF96" w:rsidR="00720C67" w:rsidRPr="00375E48" w:rsidRDefault="00720C67" w:rsidP="00D610B8">
      <w:pPr>
        <w:widowControl/>
        <w:rPr>
          <w:highlight w:val="yellow"/>
        </w:rPr>
      </w:pPr>
      <w:r w:rsidRPr="00375E48">
        <w:rPr>
          <w:bCs/>
          <w:highlight w:val="yellow"/>
        </w:rPr>
        <w:t>1.5.1</w:t>
      </w:r>
      <w:r w:rsidR="00375E48" w:rsidRPr="00375E48">
        <w:rPr>
          <w:bCs/>
          <w:highlight w:val="yellow"/>
        </w:rPr>
        <w:t>.</w:t>
      </w:r>
      <w:r w:rsidRPr="00375E48">
        <w:rPr>
          <w:bCs/>
          <w:highlight w:val="yellow"/>
        </w:rPr>
        <w:t xml:space="preserve"> Add</w:t>
      </w:r>
      <w:r w:rsidRPr="00375E48">
        <w:rPr>
          <w:highlight w:val="yellow"/>
        </w:rPr>
        <w:t xml:space="preserve"> to </w:t>
      </w:r>
      <w:r w:rsidR="003A66F4" w:rsidRPr="00375E48">
        <w:rPr>
          <w:highlight w:val="yellow"/>
        </w:rPr>
        <w:t xml:space="preserve">an aliquot of </w:t>
      </w:r>
      <w:r w:rsidRPr="00375E48">
        <w:rPr>
          <w:highlight w:val="yellow"/>
        </w:rPr>
        <w:t xml:space="preserve">100 µL of suspension obtained </w:t>
      </w:r>
      <w:r w:rsidR="001560A3" w:rsidRPr="00375E48">
        <w:rPr>
          <w:highlight w:val="yellow"/>
        </w:rPr>
        <w:t>after the CD34</w:t>
      </w:r>
      <w:r w:rsidR="001560A3" w:rsidRPr="00736902">
        <w:rPr>
          <w:highlight w:val="yellow"/>
          <w:vertAlign w:val="superscript"/>
        </w:rPr>
        <w:t>+</w:t>
      </w:r>
      <w:r w:rsidRPr="00375E48">
        <w:rPr>
          <w:highlight w:val="yellow"/>
        </w:rPr>
        <w:t xml:space="preserve"> selection, 2</w:t>
      </w:r>
      <w:r w:rsidR="0089218D" w:rsidRPr="00375E48">
        <w:rPr>
          <w:highlight w:val="yellow"/>
        </w:rPr>
        <w:t xml:space="preserve"> </w:t>
      </w:r>
      <w:r w:rsidRPr="00375E48">
        <w:rPr>
          <w:highlight w:val="yellow"/>
        </w:rPr>
        <w:t xml:space="preserve">µL of </w:t>
      </w:r>
      <w:r w:rsidR="003530BB" w:rsidRPr="00375E48">
        <w:rPr>
          <w:highlight w:val="yellow"/>
        </w:rPr>
        <w:t>human CD34-PE antibody or 2 µL</w:t>
      </w:r>
      <w:r w:rsidRPr="00375E48">
        <w:rPr>
          <w:highlight w:val="yellow"/>
        </w:rPr>
        <w:t xml:space="preserve"> of IgG –</w:t>
      </w:r>
      <w:r w:rsidR="00343009">
        <w:rPr>
          <w:highlight w:val="yellow"/>
        </w:rPr>
        <w:t xml:space="preserve"> </w:t>
      </w:r>
      <w:r w:rsidRPr="00375E48">
        <w:rPr>
          <w:highlight w:val="yellow"/>
        </w:rPr>
        <w:t xml:space="preserve">PE (control). Mix well and incubate for 15 min at </w:t>
      </w:r>
      <w:r w:rsidR="00736902">
        <w:rPr>
          <w:highlight w:val="yellow"/>
        </w:rPr>
        <w:t>4</w:t>
      </w:r>
      <w:r w:rsidR="00F9089E">
        <w:rPr>
          <w:highlight w:val="yellow"/>
        </w:rPr>
        <w:t xml:space="preserve"> </w:t>
      </w:r>
      <w:r w:rsidRPr="00375E48">
        <w:rPr>
          <w:highlight w:val="yellow"/>
        </w:rPr>
        <w:t>°C.</w:t>
      </w:r>
    </w:p>
    <w:p w14:paraId="5152440E" w14:textId="77777777" w:rsidR="00D610B8" w:rsidRPr="00375E48" w:rsidRDefault="00D610B8" w:rsidP="00D610B8">
      <w:pPr>
        <w:widowControl/>
        <w:rPr>
          <w:bCs/>
          <w:highlight w:val="yellow"/>
        </w:rPr>
      </w:pPr>
    </w:p>
    <w:p w14:paraId="3FD6D81B" w14:textId="7774911D" w:rsidR="00720C67" w:rsidRPr="00375E48" w:rsidRDefault="00720C67" w:rsidP="00D610B8">
      <w:pPr>
        <w:widowControl/>
        <w:rPr>
          <w:highlight w:val="yellow"/>
        </w:rPr>
      </w:pPr>
      <w:r w:rsidRPr="00375E48">
        <w:rPr>
          <w:bCs/>
          <w:highlight w:val="yellow"/>
        </w:rPr>
        <w:t>1.5.2</w:t>
      </w:r>
      <w:r w:rsidR="00375E48" w:rsidRPr="00375E48">
        <w:rPr>
          <w:bCs/>
          <w:highlight w:val="yellow"/>
        </w:rPr>
        <w:t>.</w:t>
      </w:r>
      <w:r w:rsidRPr="00375E48">
        <w:rPr>
          <w:bCs/>
          <w:highlight w:val="yellow"/>
        </w:rPr>
        <w:t xml:space="preserve"> Wash</w:t>
      </w:r>
      <w:r w:rsidRPr="00375E48">
        <w:rPr>
          <w:highlight w:val="yellow"/>
        </w:rPr>
        <w:t xml:space="preserve"> cells by adding 2 mL of PBS and centrifuge at 400 </w:t>
      </w:r>
      <w:r w:rsidR="00D4377F">
        <w:rPr>
          <w:highlight w:val="yellow"/>
        </w:rPr>
        <w:t xml:space="preserve">x </w:t>
      </w:r>
      <w:r w:rsidRPr="00736902">
        <w:rPr>
          <w:i/>
          <w:iCs/>
          <w:highlight w:val="yellow"/>
        </w:rPr>
        <w:t>g</w:t>
      </w:r>
      <w:r w:rsidRPr="00375E48">
        <w:rPr>
          <w:highlight w:val="yellow"/>
        </w:rPr>
        <w:t xml:space="preserve"> for 5 </w:t>
      </w:r>
      <w:r w:rsidR="003764F7" w:rsidRPr="00375E48">
        <w:rPr>
          <w:highlight w:val="yellow"/>
        </w:rPr>
        <w:t>min</w:t>
      </w:r>
      <w:r w:rsidRPr="00375E48">
        <w:rPr>
          <w:highlight w:val="yellow"/>
        </w:rPr>
        <w:t>. Aspirate supernatant completely and resuspend in 200 µL</w:t>
      </w:r>
      <w:r w:rsidR="00736902">
        <w:rPr>
          <w:highlight w:val="yellow"/>
        </w:rPr>
        <w:t xml:space="preserve"> of</w:t>
      </w:r>
      <w:r w:rsidRPr="00375E48">
        <w:rPr>
          <w:highlight w:val="yellow"/>
        </w:rPr>
        <w:t xml:space="preserve"> PBS.</w:t>
      </w:r>
    </w:p>
    <w:p w14:paraId="4E564A6E" w14:textId="77777777" w:rsidR="00D610B8" w:rsidRPr="00375E48" w:rsidRDefault="00D610B8" w:rsidP="00D610B8">
      <w:pPr>
        <w:widowControl/>
        <w:rPr>
          <w:b/>
          <w:highlight w:val="yellow"/>
        </w:rPr>
      </w:pPr>
    </w:p>
    <w:p w14:paraId="647A3965" w14:textId="0B480344" w:rsidR="003F715B" w:rsidRPr="00375E48" w:rsidRDefault="00720C67" w:rsidP="00D610B8">
      <w:pPr>
        <w:widowControl/>
        <w:rPr>
          <w:highlight w:val="yellow"/>
        </w:rPr>
      </w:pPr>
      <w:r w:rsidRPr="00375E48">
        <w:rPr>
          <w:bCs/>
          <w:highlight w:val="yellow"/>
        </w:rPr>
        <w:t>1.5.3</w:t>
      </w:r>
      <w:r w:rsidR="00375E48" w:rsidRPr="00375E48">
        <w:rPr>
          <w:bCs/>
          <w:highlight w:val="yellow"/>
        </w:rPr>
        <w:t>.</w:t>
      </w:r>
      <w:r w:rsidRPr="00375E48">
        <w:rPr>
          <w:bCs/>
          <w:highlight w:val="yellow"/>
        </w:rPr>
        <w:t xml:space="preserve"> Analyze</w:t>
      </w:r>
      <w:r w:rsidRPr="00375E48">
        <w:rPr>
          <w:highlight w:val="yellow"/>
        </w:rPr>
        <w:t xml:space="preserve"> the purit</w:t>
      </w:r>
      <w:r w:rsidR="00AF6000" w:rsidRPr="00375E48">
        <w:rPr>
          <w:highlight w:val="yellow"/>
        </w:rPr>
        <w:t xml:space="preserve">y by flow cytometry </w:t>
      </w:r>
      <w:r w:rsidR="00C51F56">
        <w:rPr>
          <w:highlight w:val="yellow"/>
        </w:rPr>
        <w:t xml:space="preserve">as shown in </w:t>
      </w:r>
      <w:r w:rsidR="00AF6000" w:rsidRPr="00375E48">
        <w:rPr>
          <w:b/>
          <w:bCs/>
          <w:highlight w:val="yellow"/>
        </w:rPr>
        <w:t>Figure 2A</w:t>
      </w:r>
      <w:r w:rsidR="00C51F56">
        <w:rPr>
          <w:highlight w:val="yellow"/>
        </w:rPr>
        <w:t xml:space="preserve"> </w:t>
      </w:r>
      <w:r w:rsidR="003F715B" w:rsidRPr="00375E48">
        <w:rPr>
          <w:highlight w:val="yellow"/>
        </w:rPr>
        <w:t xml:space="preserve">and in the </w:t>
      </w:r>
      <w:r w:rsidR="00C51F56" w:rsidRPr="00736902">
        <w:rPr>
          <w:b/>
          <w:bCs/>
          <w:highlight w:val="yellow"/>
        </w:rPr>
        <w:t>D</w:t>
      </w:r>
      <w:r w:rsidR="003F715B" w:rsidRPr="00736902">
        <w:rPr>
          <w:b/>
          <w:bCs/>
          <w:highlight w:val="yellow"/>
        </w:rPr>
        <w:t>iscussion</w:t>
      </w:r>
      <w:r w:rsidR="003F715B" w:rsidRPr="00375E48">
        <w:rPr>
          <w:highlight w:val="yellow"/>
        </w:rPr>
        <w:t>.</w:t>
      </w:r>
    </w:p>
    <w:p w14:paraId="4E992A8B" w14:textId="77777777" w:rsidR="00375E48" w:rsidRDefault="00375E48" w:rsidP="00D610B8">
      <w:pPr>
        <w:widowControl/>
        <w:rPr>
          <w:highlight w:val="yellow"/>
        </w:rPr>
      </w:pPr>
    </w:p>
    <w:p w14:paraId="54803CBB" w14:textId="31E21178" w:rsidR="00720C67" w:rsidRPr="00D610B8" w:rsidRDefault="00C51F56" w:rsidP="00D610B8">
      <w:pPr>
        <w:widowControl/>
        <w:rPr>
          <w:highlight w:val="yellow"/>
        </w:rPr>
      </w:pPr>
      <w:r>
        <w:rPr>
          <w:highlight w:val="yellow"/>
          <w:shd w:val="clear" w:color="auto" w:fill="FFFFFF"/>
        </w:rPr>
        <w:lastRenderedPageBreak/>
        <w:t>NOTE: A</w:t>
      </w:r>
      <w:r w:rsidR="00720C67" w:rsidRPr="00375E48">
        <w:rPr>
          <w:highlight w:val="yellow"/>
          <w:shd w:val="clear" w:color="auto" w:fill="FFFFFF"/>
        </w:rPr>
        <w:t xml:space="preserve"> purity of CD34</w:t>
      </w:r>
      <w:r w:rsidR="00720C67" w:rsidRPr="007F7DC3">
        <w:rPr>
          <w:highlight w:val="yellow"/>
          <w:shd w:val="clear" w:color="auto" w:fill="FFFFFF"/>
        </w:rPr>
        <w:t>+</w:t>
      </w:r>
      <w:r w:rsidR="00720C67" w:rsidRPr="00375E48">
        <w:rPr>
          <w:highlight w:val="yellow"/>
          <w:shd w:val="clear" w:color="auto" w:fill="FFFFFF"/>
        </w:rPr>
        <w:t xml:space="preserve"> cells above </w:t>
      </w:r>
      <w:r w:rsidR="00720C67" w:rsidRPr="00D610B8">
        <w:rPr>
          <w:highlight w:val="yellow"/>
          <w:shd w:val="clear" w:color="auto" w:fill="FFFFFF"/>
        </w:rPr>
        <w:t>90% is expected (</w:t>
      </w:r>
      <w:r w:rsidR="00720C67" w:rsidRPr="00375E48">
        <w:rPr>
          <w:b/>
          <w:bCs/>
          <w:highlight w:val="yellow"/>
          <w:shd w:val="clear" w:color="auto" w:fill="FFFFFF"/>
        </w:rPr>
        <w:t>Figure 2Bii</w:t>
      </w:r>
      <w:r w:rsidR="00720C67" w:rsidRPr="00D610B8">
        <w:rPr>
          <w:highlight w:val="yellow"/>
          <w:shd w:val="clear" w:color="auto" w:fill="FFFFFF"/>
        </w:rPr>
        <w:t>)</w:t>
      </w:r>
      <w:r w:rsidR="003F715B" w:rsidRPr="00D610B8">
        <w:rPr>
          <w:highlight w:val="yellow"/>
          <w:shd w:val="clear" w:color="auto" w:fill="FFFFFF"/>
        </w:rPr>
        <w:t>.</w:t>
      </w:r>
    </w:p>
    <w:p w14:paraId="65FB8BBF" w14:textId="77777777" w:rsidR="00375E48" w:rsidRDefault="00375E48" w:rsidP="00D610B8">
      <w:pPr>
        <w:widowControl/>
        <w:rPr>
          <w:highlight w:val="yellow"/>
        </w:rPr>
      </w:pPr>
    </w:p>
    <w:p w14:paraId="56A6ACBF" w14:textId="6D9C53EC" w:rsidR="00720C67" w:rsidRPr="00D610B8" w:rsidRDefault="00C51F56" w:rsidP="00D610B8">
      <w:pPr>
        <w:widowControl/>
        <w:rPr>
          <w:highlight w:val="yellow"/>
        </w:rPr>
      </w:pPr>
      <w:r>
        <w:rPr>
          <w:highlight w:val="yellow"/>
        </w:rPr>
        <w:t xml:space="preserve">1.5.4. Use </w:t>
      </w:r>
      <w:r w:rsidR="00720C67" w:rsidRPr="00D610B8">
        <w:rPr>
          <w:highlight w:val="yellow"/>
        </w:rPr>
        <w:t>the CD34</w:t>
      </w:r>
      <w:r w:rsidR="00720C67" w:rsidRPr="007F7DC3">
        <w:rPr>
          <w:highlight w:val="yellow"/>
        </w:rPr>
        <w:t>+</w:t>
      </w:r>
      <w:r w:rsidR="00720C67" w:rsidRPr="00D610B8">
        <w:rPr>
          <w:highlight w:val="yellow"/>
        </w:rPr>
        <w:t xml:space="preserve"> cells</w:t>
      </w:r>
      <w:r>
        <w:rPr>
          <w:highlight w:val="yellow"/>
        </w:rPr>
        <w:t xml:space="preserve"> </w:t>
      </w:r>
      <w:r w:rsidR="00720C67" w:rsidRPr="00D610B8">
        <w:rPr>
          <w:highlight w:val="yellow"/>
        </w:rPr>
        <w:t>directly or fr</w:t>
      </w:r>
      <w:r>
        <w:rPr>
          <w:highlight w:val="yellow"/>
        </w:rPr>
        <w:t>eeze</w:t>
      </w:r>
      <w:r w:rsidR="00720C67" w:rsidRPr="00D610B8">
        <w:rPr>
          <w:highlight w:val="yellow"/>
        </w:rPr>
        <w:t xml:space="preserve"> for further use.</w:t>
      </w:r>
    </w:p>
    <w:p w14:paraId="1744A545" w14:textId="77777777" w:rsidR="00D610B8" w:rsidRDefault="00D610B8" w:rsidP="00D610B8">
      <w:pPr>
        <w:pStyle w:val="Style1"/>
        <w:spacing w:after="0" w:line="240" w:lineRule="auto"/>
        <w:ind w:left="0"/>
        <w:rPr>
          <w:highlight w:val="yellow"/>
        </w:rPr>
      </w:pPr>
    </w:p>
    <w:p w14:paraId="533DFAEB" w14:textId="6FB53F27" w:rsidR="00720C67" w:rsidRPr="00D610B8" w:rsidRDefault="00720C67" w:rsidP="00D610B8">
      <w:pPr>
        <w:pStyle w:val="Style1"/>
        <w:spacing w:after="0" w:line="240" w:lineRule="auto"/>
        <w:ind w:left="0"/>
        <w:rPr>
          <w:highlight w:val="yellow"/>
        </w:rPr>
      </w:pPr>
      <w:r w:rsidRPr="00D610B8">
        <w:rPr>
          <w:highlight w:val="yellow"/>
        </w:rPr>
        <w:t>1.6. CD34</w:t>
      </w:r>
      <w:r w:rsidRPr="007F7DC3">
        <w:rPr>
          <w:highlight w:val="yellow"/>
        </w:rPr>
        <w:t>+</w:t>
      </w:r>
      <w:r w:rsidRPr="00D610B8">
        <w:rPr>
          <w:highlight w:val="yellow"/>
        </w:rPr>
        <w:t xml:space="preserve"> cells </w:t>
      </w:r>
      <w:proofErr w:type="gramStart"/>
      <w:r w:rsidRPr="00D610B8">
        <w:rPr>
          <w:highlight w:val="yellow"/>
        </w:rPr>
        <w:t>freezing</w:t>
      </w:r>
      <w:proofErr w:type="gramEnd"/>
    </w:p>
    <w:p w14:paraId="648355CA" w14:textId="77777777" w:rsidR="00D610B8" w:rsidRDefault="00D610B8" w:rsidP="00D610B8">
      <w:pPr>
        <w:widowControl/>
        <w:rPr>
          <w:highlight w:val="yellow"/>
        </w:rPr>
      </w:pPr>
    </w:p>
    <w:p w14:paraId="0BCFF9EB" w14:textId="307F0FE9" w:rsidR="00720C67" w:rsidRPr="00D610B8" w:rsidRDefault="00720C67" w:rsidP="00D610B8">
      <w:pPr>
        <w:widowControl/>
        <w:rPr>
          <w:highlight w:val="yellow"/>
        </w:rPr>
      </w:pPr>
      <w:r w:rsidRPr="00D610B8">
        <w:rPr>
          <w:highlight w:val="yellow"/>
        </w:rPr>
        <w:t>N</w:t>
      </w:r>
      <w:r w:rsidR="00C51F56">
        <w:rPr>
          <w:highlight w:val="yellow"/>
        </w:rPr>
        <w:t>OTE</w:t>
      </w:r>
      <w:r w:rsidRPr="00D610B8">
        <w:rPr>
          <w:highlight w:val="yellow"/>
        </w:rPr>
        <w:t>: CD34</w:t>
      </w:r>
      <w:r w:rsidRPr="007F7DC3">
        <w:rPr>
          <w:highlight w:val="yellow"/>
        </w:rPr>
        <w:t>+</w:t>
      </w:r>
      <w:r w:rsidRPr="00D610B8">
        <w:rPr>
          <w:highlight w:val="yellow"/>
        </w:rPr>
        <w:t xml:space="preserve"> cells freezing is done at a </w:t>
      </w:r>
      <w:r w:rsidR="003764F7" w:rsidRPr="00D610B8">
        <w:rPr>
          <w:highlight w:val="yellow"/>
        </w:rPr>
        <w:t xml:space="preserve">density </w:t>
      </w:r>
      <w:r w:rsidRPr="00D610B8">
        <w:rPr>
          <w:highlight w:val="yellow"/>
        </w:rPr>
        <w:t>of 10</w:t>
      </w:r>
      <w:r w:rsidRPr="00D610B8">
        <w:rPr>
          <w:highlight w:val="yellow"/>
          <w:vertAlign w:val="superscript"/>
        </w:rPr>
        <w:t>6</w:t>
      </w:r>
      <w:r w:rsidRPr="00D610B8">
        <w:rPr>
          <w:highlight w:val="yellow"/>
        </w:rPr>
        <w:t xml:space="preserve"> cells per </w:t>
      </w:r>
      <w:proofErr w:type="spellStart"/>
      <w:r w:rsidRPr="00D610B8">
        <w:rPr>
          <w:highlight w:val="yellow"/>
        </w:rPr>
        <w:t>mL</w:t>
      </w:r>
      <w:r w:rsidR="000E173E">
        <w:rPr>
          <w:highlight w:val="yellow"/>
        </w:rPr>
        <w:t>.</w:t>
      </w:r>
      <w:proofErr w:type="spellEnd"/>
    </w:p>
    <w:p w14:paraId="723BFCE8" w14:textId="77777777" w:rsidR="00D610B8" w:rsidRPr="00375E48" w:rsidRDefault="00D610B8" w:rsidP="00D610B8">
      <w:pPr>
        <w:widowControl/>
        <w:rPr>
          <w:bCs/>
          <w:highlight w:val="yellow"/>
        </w:rPr>
      </w:pPr>
    </w:p>
    <w:p w14:paraId="44B3591A" w14:textId="675293B9" w:rsidR="00720C67" w:rsidRPr="00D610B8" w:rsidRDefault="00720C67" w:rsidP="00D610B8">
      <w:pPr>
        <w:widowControl/>
        <w:rPr>
          <w:highlight w:val="yellow"/>
        </w:rPr>
      </w:pPr>
      <w:r w:rsidRPr="00375E48">
        <w:rPr>
          <w:bCs/>
          <w:highlight w:val="yellow"/>
        </w:rPr>
        <w:t>1.6.1</w:t>
      </w:r>
      <w:r w:rsidR="00375E48" w:rsidRPr="00375E48">
        <w:rPr>
          <w:bCs/>
          <w:highlight w:val="yellow"/>
        </w:rPr>
        <w:t>.</w:t>
      </w:r>
      <w:r w:rsidRPr="00375E48">
        <w:rPr>
          <w:bCs/>
          <w:highlight w:val="yellow"/>
        </w:rPr>
        <w:t xml:space="preserve"> Following the</w:t>
      </w:r>
      <w:r w:rsidRPr="00D610B8">
        <w:rPr>
          <w:highlight w:val="yellow"/>
        </w:rPr>
        <w:t xml:space="preserve"> CD34</w:t>
      </w:r>
      <w:r w:rsidRPr="007F7DC3">
        <w:rPr>
          <w:highlight w:val="yellow"/>
        </w:rPr>
        <w:t>+</w:t>
      </w:r>
      <w:r w:rsidRPr="00D610B8">
        <w:rPr>
          <w:highlight w:val="yellow"/>
        </w:rPr>
        <w:t xml:space="preserve"> cell number determination, prepare the following cryopreservation media: (1) 60% </w:t>
      </w:r>
      <w:proofErr w:type="spellStart"/>
      <w:r w:rsidRPr="00D610B8">
        <w:rPr>
          <w:highlight w:val="yellow"/>
        </w:rPr>
        <w:t>Stemspan</w:t>
      </w:r>
      <w:proofErr w:type="spellEnd"/>
      <w:r w:rsidRPr="00D610B8">
        <w:rPr>
          <w:highlight w:val="yellow"/>
        </w:rPr>
        <w:t xml:space="preserve"> + 40% </w:t>
      </w:r>
      <w:r w:rsidR="00166E12" w:rsidRPr="00D610B8">
        <w:rPr>
          <w:highlight w:val="yellow"/>
        </w:rPr>
        <w:t>FBS</w:t>
      </w:r>
      <w:r w:rsidRPr="00D610B8">
        <w:rPr>
          <w:highlight w:val="yellow"/>
        </w:rPr>
        <w:t xml:space="preserve">, (2) 40% </w:t>
      </w:r>
      <w:proofErr w:type="spellStart"/>
      <w:r w:rsidRPr="00D610B8">
        <w:rPr>
          <w:highlight w:val="yellow"/>
        </w:rPr>
        <w:t>Stempsan</w:t>
      </w:r>
      <w:proofErr w:type="spellEnd"/>
      <w:r w:rsidRPr="00D610B8">
        <w:rPr>
          <w:highlight w:val="yellow"/>
        </w:rPr>
        <w:t xml:space="preserve"> + 40% </w:t>
      </w:r>
      <w:r w:rsidR="00166E12" w:rsidRPr="00D610B8">
        <w:rPr>
          <w:highlight w:val="yellow"/>
        </w:rPr>
        <w:t>FBS</w:t>
      </w:r>
      <w:r w:rsidRPr="00D610B8">
        <w:rPr>
          <w:highlight w:val="yellow"/>
        </w:rPr>
        <w:t xml:space="preserve"> + 20% </w:t>
      </w:r>
      <w:r w:rsidR="00EF0E3F" w:rsidRPr="00D610B8">
        <w:rPr>
          <w:highlight w:val="yellow"/>
        </w:rPr>
        <w:t xml:space="preserve">Dimethyl Sulfoxide (DMSO) </w:t>
      </w:r>
      <w:r w:rsidRPr="00D610B8">
        <w:rPr>
          <w:highlight w:val="yellow"/>
        </w:rPr>
        <w:t>and allow cooling at 4</w:t>
      </w:r>
      <w:r w:rsidR="000E173E">
        <w:rPr>
          <w:highlight w:val="yellow"/>
        </w:rPr>
        <w:t xml:space="preserve"> </w:t>
      </w:r>
      <w:r w:rsidRPr="00D610B8">
        <w:rPr>
          <w:highlight w:val="yellow"/>
        </w:rPr>
        <w:t>°C.</w:t>
      </w:r>
    </w:p>
    <w:p w14:paraId="4997CA6B" w14:textId="77777777" w:rsidR="00D610B8" w:rsidRDefault="00D610B8" w:rsidP="00D610B8">
      <w:pPr>
        <w:widowControl/>
        <w:rPr>
          <w:b/>
          <w:highlight w:val="yellow"/>
        </w:rPr>
      </w:pPr>
    </w:p>
    <w:p w14:paraId="2F6E2525" w14:textId="279F3A5B" w:rsidR="00720C67" w:rsidRPr="00375E48" w:rsidRDefault="00720C67" w:rsidP="00D610B8">
      <w:pPr>
        <w:widowControl/>
        <w:rPr>
          <w:bCs/>
          <w:highlight w:val="yellow"/>
        </w:rPr>
      </w:pPr>
      <w:r w:rsidRPr="00375E48">
        <w:rPr>
          <w:bCs/>
          <w:highlight w:val="yellow"/>
        </w:rPr>
        <w:t>1.6.2</w:t>
      </w:r>
      <w:r w:rsidR="00375E48" w:rsidRPr="00375E48">
        <w:rPr>
          <w:bCs/>
          <w:highlight w:val="yellow"/>
        </w:rPr>
        <w:t>.</w:t>
      </w:r>
      <w:r w:rsidRPr="00375E48">
        <w:rPr>
          <w:bCs/>
          <w:highlight w:val="yellow"/>
        </w:rPr>
        <w:t xml:space="preserve"> Centrifuge the CD34</w:t>
      </w:r>
      <w:r w:rsidRPr="007F7DC3">
        <w:rPr>
          <w:bCs/>
          <w:highlight w:val="yellow"/>
        </w:rPr>
        <w:t>+</w:t>
      </w:r>
      <w:r w:rsidRPr="00375E48">
        <w:rPr>
          <w:bCs/>
          <w:highlight w:val="yellow"/>
        </w:rPr>
        <w:t xml:space="preserve"> cells at 400 </w:t>
      </w:r>
      <w:r w:rsidR="00C51F56">
        <w:rPr>
          <w:bCs/>
          <w:highlight w:val="yellow"/>
        </w:rPr>
        <w:t xml:space="preserve">x </w:t>
      </w:r>
      <w:r w:rsidRPr="00736902">
        <w:rPr>
          <w:bCs/>
          <w:i/>
          <w:iCs/>
          <w:highlight w:val="yellow"/>
        </w:rPr>
        <w:t>g</w:t>
      </w:r>
      <w:r w:rsidRPr="00375E48">
        <w:rPr>
          <w:bCs/>
          <w:highlight w:val="yellow"/>
        </w:rPr>
        <w:t xml:space="preserve"> at room temperature for 5 min and resuspend the pellet in cold solution 1 and then immediately add to the cold solution 2 (</w:t>
      </w:r>
      <w:r w:rsidR="00C51F56">
        <w:rPr>
          <w:bCs/>
          <w:highlight w:val="yellow"/>
        </w:rPr>
        <w:t>v</w:t>
      </w:r>
      <w:r w:rsidRPr="00375E48">
        <w:rPr>
          <w:bCs/>
          <w:highlight w:val="yellow"/>
        </w:rPr>
        <w:t>/</w:t>
      </w:r>
      <w:r w:rsidR="00C51F56">
        <w:rPr>
          <w:bCs/>
          <w:highlight w:val="yellow"/>
        </w:rPr>
        <w:t>v</w:t>
      </w:r>
      <w:r w:rsidRPr="00375E48">
        <w:rPr>
          <w:bCs/>
          <w:highlight w:val="yellow"/>
        </w:rPr>
        <w:t>).</w:t>
      </w:r>
    </w:p>
    <w:p w14:paraId="1BA6EE2F" w14:textId="77777777" w:rsidR="00D610B8" w:rsidRPr="00375E48" w:rsidRDefault="00D610B8" w:rsidP="00D610B8">
      <w:pPr>
        <w:widowControl/>
        <w:rPr>
          <w:bCs/>
          <w:highlight w:val="yellow"/>
        </w:rPr>
      </w:pPr>
    </w:p>
    <w:p w14:paraId="2F93C918" w14:textId="21C12BC0" w:rsidR="00720C67" w:rsidRPr="00D610B8" w:rsidRDefault="00720C67" w:rsidP="00D610B8">
      <w:pPr>
        <w:widowControl/>
      </w:pPr>
      <w:r w:rsidRPr="00375E48">
        <w:rPr>
          <w:bCs/>
          <w:highlight w:val="yellow"/>
        </w:rPr>
        <w:t>1.6.3</w:t>
      </w:r>
      <w:r w:rsidR="00375E48" w:rsidRPr="00375E48">
        <w:rPr>
          <w:bCs/>
          <w:highlight w:val="yellow"/>
        </w:rPr>
        <w:t>.</w:t>
      </w:r>
      <w:r w:rsidRPr="00375E48">
        <w:rPr>
          <w:bCs/>
          <w:highlight w:val="yellow"/>
        </w:rPr>
        <w:t xml:space="preserve"> Place the cryotubes immediately into a </w:t>
      </w:r>
      <w:r w:rsidR="000E173E">
        <w:rPr>
          <w:bCs/>
          <w:highlight w:val="yellow"/>
        </w:rPr>
        <w:t>-</w:t>
      </w:r>
      <w:r w:rsidRPr="00375E48">
        <w:rPr>
          <w:bCs/>
          <w:highlight w:val="yellow"/>
        </w:rPr>
        <w:t>80</w:t>
      </w:r>
      <w:r w:rsidR="00C51F56">
        <w:rPr>
          <w:bCs/>
          <w:highlight w:val="yellow"/>
        </w:rPr>
        <w:t xml:space="preserve"> </w:t>
      </w:r>
      <w:r w:rsidRPr="00375E48">
        <w:rPr>
          <w:bCs/>
          <w:highlight w:val="yellow"/>
        </w:rPr>
        <w:t>°C freezer for 24</w:t>
      </w:r>
      <w:r w:rsidR="00C51F56">
        <w:rPr>
          <w:bCs/>
          <w:highlight w:val="yellow"/>
        </w:rPr>
        <w:t xml:space="preserve"> </w:t>
      </w:r>
      <w:r w:rsidRPr="00375E48">
        <w:rPr>
          <w:bCs/>
          <w:highlight w:val="yellow"/>
        </w:rPr>
        <w:t>h and then transfer cryotubes into the liquid nitrogen</w:t>
      </w:r>
      <w:r w:rsidRPr="00D610B8">
        <w:rPr>
          <w:highlight w:val="yellow"/>
        </w:rPr>
        <w:t xml:space="preserve"> tank.</w:t>
      </w:r>
    </w:p>
    <w:p w14:paraId="1E7D5F22" w14:textId="77777777" w:rsidR="00D610B8" w:rsidRDefault="00D610B8" w:rsidP="00D610B8">
      <w:pPr>
        <w:pStyle w:val="Style2"/>
        <w:numPr>
          <w:ilvl w:val="0"/>
          <w:numId w:val="0"/>
        </w:numPr>
        <w:spacing w:after="0" w:line="240" w:lineRule="auto"/>
        <w:rPr>
          <w:color w:val="auto"/>
          <w:szCs w:val="24"/>
        </w:rPr>
      </w:pPr>
    </w:p>
    <w:p w14:paraId="53967097" w14:textId="0AB83AC5" w:rsidR="00720C67" w:rsidRPr="00D610B8" w:rsidRDefault="00720C67" w:rsidP="00D610B8">
      <w:pPr>
        <w:pStyle w:val="Style2"/>
        <w:spacing w:after="0" w:line="240" w:lineRule="auto"/>
        <w:ind w:left="0" w:firstLine="0"/>
        <w:rPr>
          <w:color w:val="auto"/>
          <w:szCs w:val="24"/>
        </w:rPr>
      </w:pPr>
      <w:r w:rsidRPr="00D610B8">
        <w:rPr>
          <w:color w:val="auto"/>
          <w:szCs w:val="24"/>
        </w:rPr>
        <w:t>Culture and differentiation of CD34</w:t>
      </w:r>
      <w:r w:rsidRPr="007F7DC3">
        <w:rPr>
          <w:color w:val="auto"/>
          <w:szCs w:val="24"/>
        </w:rPr>
        <w:t>+</w:t>
      </w:r>
      <w:r w:rsidRPr="00D610B8">
        <w:rPr>
          <w:color w:val="auto"/>
          <w:szCs w:val="24"/>
        </w:rPr>
        <w:t xml:space="preserve"> cells to produce mature proplatelet-bearing </w:t>
      </w:r>
      <w:proofErr w:type="gramStart"/>
      <w:r w:rsidRPr="00D610B8">
        <w:rPr>
          <w:color w:val="auto"/>
          <w:szCs w:val="24"/>
        </w:rPr>
        <w:t>megakaryocytes</w:t>
      </w:r>
      <w:proofErr w:type="gramEnd"/>
    </w:p>
    <w:p w14:paraId="4D6A26A6" w14:textId="77777777" w:rsidR="00720C67" w:rsidRPr="00D610B8" w:rsidRDefault="00720C67" w:rsidP="00D610B8">
      <w:pPr>
        <w:pStyle w:val="Style2"/>
        <w:numPr>
          <w:ilvl w:val="0"/>
          <w:numId w:val="0"/>
        </w:numPr>
        <w:spacing w:after="0" w:line="240" w:lineRule="auto"/>
        <w:rPr>
          <w:color w:val="auto"/>
          <w:szCs w:val="24"/>
        </w:rPr>
      </w:pPr>
    </w:p>
    <w:p w14:paraId="7C598751" w14:textId="725FDE8D" w:rsidR="00720C67" w:rsidRPr="00D610B8" w:rsidRDefault="00D4377F" w:rsidP="00D610B8">
      <w:pPr>
        <w:pStyle w:val="Style2"/>
        <w:numPr>
          <w:ilvl w:val="0"/>
          <w:numId w:val="0"/>
        </w:numPr>
        <w:spacing w:after="0" w:line="240" w:lineRule="auto"/>
        <w:rPr>
          <w:rFonts w:asciiTheme="majorHAnsi" w:hAnsiTheme="majorHAnsi" w:cstheme="majorHAnsi"/>
          <w:b w:val="0"/>
          <w:color w:val="auto"/>
          <w:szCs w:val="24"/>
        </w:rPr>
      </w:pPr>
      <w:r>
        <w:rPr>
          <w:rFonts w:asciiTheme="majorHAnsi" w:hAnsiTheme="majorHAnsi" w:cstheme="majorHAnsi"/>
          <w:b w:val="0"/>
          <w:color w:val="auto"/>
          <w:szCs w:val="24"/>
        </w:rPr>
        <w:t xml:space="preserve">NOTE: </w:t>
      </w:r>
      <w:r w:rsidR="00720C67" w:rsidRPr="00D610B8">
        <w:rPr>
          <w:rFonts w:asciiTheme="majorHAnsi" w:hAnsiTheme="majorHAnsi" w:cstheme="majorHAnsi"/>
          <w:b w:val="0"/>
          <w:color w:val="auto"/>
          <w:szCs w:val="24"/>
        </w:rPr>
        <w:t xml:space="preserve">Cell culture protocol </w:t>
      </w:r>
      <w:r w:rsidR="00720C67" w:rsidRPr="00736902">
        <w:rPr>
          <w:rFonts w:asciiTheme="majorHAnsi" w:hAnsiTheme="majorHAnsi" w:cstheme="majorHAnsi"/>
          <w:b w:val="0"/>
          <w:color w:val="auto"/>
          <w:szCs w:val="24"/>
        </w:rPr>
        <w:t>(</w:t>
      </w:r>
      <w:r w:rsidR="00720C67" w:rsidRPr="00375E48">
        <w:rPr>
          <w:rFonts w:asciiTheme="majorHAnsi" w:hAnsiTheme="majorHAnsi" w:cstheme="majorHAnsi"/>
          <w:bCs/>
          <w:color w:val="auto"/>
          <w:szCs w:val="24"/>
        </w:rPr>
        <w:t>Figure 3A</w:t>
      </w:r>
      <w:r w:rsidR="00375E48">
        <w:rPr>
          <w:rFonts w:asciiTheme="majorHAnsi" w:hAnsiTheme="majorHAnsi" w:cstheme="majorHAnsi"/>
          <w:b w:val="0"/>
          <w:color w:val="auto"/>
          <w:szCs w:val="24"/>
        </w:rPr>
        <w:t>)</w:t>
      </w:r>
      <w:r w:rsidR="00720C67" w:rsidRPr="00D610B8">
        <w:rPr>
          <w:rFonts w:asciiTheme="majorHAnsi" w:hAnsiTheme="majorHAnsi" w:cstheme="majorHAnsi"/>
          <w:b w:val="0"/>
          <w:color w:val="auto"/>
          <w:szCs w:val="24"/>
        </w:rPr>
        <w:t>, representative scheme of the cell culture procedure</w:t>
      </w:r>
      <w:r>
        <w:rPr>
          <w:rFonts w:asciiTheme="majorHAnsi" w:hAnsiTheme="majorHAnsi" w:cstheme="majorHAnsi"/>
          <w:b w:val="0"/>
          <w:color w:val="auto"/>
          <w:szCs w:val="24"/>
        </w:rPr>
        <w:t xml:space="preserve"> </w:t>
      </w:r>
      <w:proofErr w:type="gramStart"/>
      <w:r>
        <w:rPr>
          <w:rFonts w:asciiTheme="majorHAnsi" w:hAnsiTheme="majorHAnsi" w:cstheme="majorHAnsi"/>
          <w:b w:val="0"/>
          <w:color w:val="auto"/>
          <w:szCs w:val="24"/>
        </w:rPr>
        <w:t>are</w:t>
      </w:r>
      <w:proofErr w:type="gramEnd"/>
      <w:r>
        <w:rPr>
          <w:rFonts w:asciiTheme="majorHAnsi" w:hAnsiTheme="majorHAnsi" w:cstheme="majorHAnsi"/>
          <w:b w:val="0"/>
          <w:color w:val="auto"/>
          <w:szCs w:val="24"/>
        </w:rPr>
        <w:t xml:space="preserve"> detailed in this section.</w:t>
      </w:r>
    </w:p>
    <w:p w14:paraId="52ACE5C9" w14:textId="77777777" w:rsidR="00D610B8" w:rsidRDefault="00D610B8" w:rsidP="00D610B8">
      <w:pPr>
        <w:pStyle w:val="Style1"/>
        <w:spacing w:after="0" w:line="240" w:lineRule="auto"/>
        <w:ind w:left="0"/>
      </w:pPr>
    </w:p>
    <w:p w14:paraId="11A9268A" w14:textId="61C897D5" w:rsidR="00720C67" w:rsidRPr="00D610B8" w:rsidRDefault="00720C67" w:rsidP="00D610B8">
      <w:pPr>
        <w:pStyle w:val="Style1"/>
        <w:spacing w:after="0" w:line="240" w:lineRule="auto"/>
        <w:ind w:left="0"/>
      </w:pPr>
      <w:r w:rsidRPr="00D610B8">
        <w:t>2.1</w:t>
      </w:r>
      <w:r w:rsidR="00375E48">
        <w:t>.</w:t>
      </w:r>
      <w:r w:rsidRPr="00D610B8">
        <w:t xml:space="preserve"> CD34</w:t>
      </w:r>
      <w:r w:rsidRPr="007F7DC3">
        <w:t>+</w:t>
      </w:r>
      <w:r w:rsidRPr="00D610B8">
        <w:t xml:space="preserve"> cells thawing</w:t>
      </w:r>
      <w:r w:rsidR="00AF6000" w:rsidRPr="00D610B8">
        <w:t xml:space="preserve"> (if required)</w:t>
      </w:r>
    </w:p>
    <w:p w14:paraId="0661E40C" w14:textId="77777777" w:rsidR="00D610B8" w:rsidRDefault="00D610B8" w:rsidP="00D610B8">
      <w:pPr>
        <w:widowControl/>
        <w:rPr>
          <w:b/>
        </w:rPr>
      </w:pPr>
    </w:p>
    <w:p w14:paraId="21383634" w14:textId="58B35F1F" w:rsidR="00720C67" w:rsidRPr="00D610B8" w:rsidRDefault="00720C67" w:rsidP="00D610B8">
      <w:pPr>
        <w:widowControl/>
      </w:pPr>
      <w:r w:rsidRPr="00375E48">
        <w:rPr>
          <w:bCs/>
        </w:rPr>
        <w:t>2.1.1</w:t>
      </w:r>
      <w:r w:rsidR="00375E48" w:rsidRPr="00375E48">
        <w:rPr>
          <w:bCs/>
        </w:rPr>
        <w:t>.</w:t>
      </w:r>
      <w:r w:rsidRPr="00375E48">
        <w:rPr>
          <w:bCs/>
        </w:rPr>
        <w:t xml:space="preserve"> Pre</w:t>
      </w:r>
      <w:r w:rsidR="007B4C6B" w:rsidRPr="00375E48">
        <w:rPr>
          <w:bCs/>
        </w:rPr>
        <w:t>pare the thawing solution: 13 mL</w:t>
      </w:r>
      <w:r w:rsidRPr="00375E48">
        <w:rPr>
          <w:bCs/>
        </w:rPr>
        <w:t xml:space="preserve"> of PBS-20% </w:t>
      </w:r>
      <w:r w:rsidR="00166E12" w:rsidRPr="00375E48">
        <w:rPr>
          <w:bCs/>
        </w:rPr>
        <w:t>FBS</w:t>
      </w:r>
      <w:r w:rsidRPr="00375E48">
        <w:rPr>
          <w:bCs/>
        </w:rPr>
        <w:t xml:space="preserve"> and place at 37</w:t>
      </w:r>
      <w:r w:rsidR="000E173E">
        <w:rPr>
          <w:bCs/>
        </w:rPr>
        <w:t xml:space="preserve"> </w:t>
      </w:r>
      <w:r w:rsidRPr="00375E48">
        <w:rPr>
          <w:bCs/>
        </w:rPr>
        <w:t xml:space="preserve">°C for 15 min. Quickly transfer the cryotubes to a </w:t>
      </w:r>
      <w:r w:rsidRPr="00375E48">
        <w:rPr>
          <w:rFonts w:cs="Arial"/>
          <w:bCs/>
          <w:shd w:val="clear" w:color="auto" w:fill="FFFFFF"/>
        </w:rPr>
        <w:t>37</w:t>
      </w:r>
      <w:r w:rsidR="000E173E">
        <w:rPr>
          <w:rFonts w:cs="Arial"/>
          <w:bCs/>
          <w:shd w:val="clear" w:color="auto" w:fill="FFFFFF"/>
        </w:rPr>
        <w:t xml:space="preserve"> </w:t>
      </w:r>
      <w:r w:rsidRPr="00375E48">
        <w:rPr>
          <w:rFonts w:cs="Arial"/>
          <w:bCs/>
          <w:shd w:val="clear" w:color="auto" w:fill="FFFFFF"/>
        </w:rPr>
        <w:t xml:space="preserve">°C </w:t>
      </w:r>
      <w:r w:rsidRPr="00375E48">
        <w:rPr>
          <w:bCs/>
          <w:shd w:val="clear" w:color="auto" w:fill="FFFFFF"/>
        </w:rPr>
        <w:t>water bath until only one small ice crystal.</w:t>
      </w:r>
      <w:r w:rsidRPr="00375E48">
        <w:rPr>
          <w:bCs/>
        </w:rPr>
        <w:t xml:space="preserve"> Under the biological culture cabinet</w:t>
      </w:r>
      <w:r w:rsidRPr="00D610B8">
        <w:t>, pipet</w:t>
      </w:r>
      <w:r w:rsidR="00736902">
        <w:t>te</w:t>
      </w:r>
      <w:r w:rsidRPr="00D610B8">
        <w:t xml:space="preserve"> the whole content</w:t>
      </w:r>
      <w:r w:rsidR="00343009">
        <w:t>,</w:t>
      </w:r>
      <w:r w:rsidRPr="00D610B8">
        <w:t xml:space="preserve"> and slowly transfer in 13 mL of prewarmed thawing solution.</w:t>
      </w:r>
    </w:p>
    <w:p w14:paraId="3757D19A" w14:textId="77777777" w:rsidR="00D610B8" w:rsidRDefault="00D610B8" w:rsidP="00D610B8">
      <w:pPr>
        <w:widowControl/>
        <w:rPr>
          <w:b/>
        </w:rPr>
      </w:pPr>
    </w:p>
    <w:p w14:paraId="048439F8" w14:textId="60DD3025" w:rsidR="00720C67" w:rsidRPr="00375E48" w:rsidRDefault="00720C67" w:rsidP="00D610B8">
      <w:pPr>
        <w:widowControl/>
        <w:rPr>
          <w:bCs/>
        </w:rPr>
      </w:pPr>
      <w:r w:rsidRPr="00375E48">
        <w:rPr>
          <w:bCs/>
        </w:rPr>
        <w:t>2.1.2</w:t>
      </w:r>
      <w:r w:rsidR="00375E48" w:rsidRPr="00375E48">
        <w:rPr>
          <w:bCs/>
        </w:rPr>
        <w:t>.</w:t>
      </w:r>
      <w:r w:rsidRPr="00375E48">
        <w:rPr>
          <w:bCs/>
        </w:rPr>
        <w:t xml:space="preserve"> Determine the cell number and cell viability.</w:t>
      </w:r>
    </w:p>
    <w:p w14:paraId="5FB080BC" w14:textId="77777777" w:rsidR="00AF6000" w:rsidRPr="00D610B8" w:rsidRDefault="00AF6000" w:rsidP="00D610B8">
      <w:pPr>
        <w:widowControl/>
        <w:rPr>
          <w:b/>
        </w:rPr>
      </w:pPr>
    </w:p>
    <w:p w14:paraId="433AE00B" w14:textId="74551401" w:rsidR="00D4377F" w:rsidRDefault="00023B78" w:rsidP="00D610B8">
      <w:pPr>
        <w:pStyle w:val="Style1"/>
        <w:spacing w:after="0" w:line="240" w:lineRule="auto"/>
        <w:ind w:left="0"/>
      </w:pPr>
      <w:r w:rsidRPr="00D610B8">
        <w:t xml:space="preserve">2.2 </w:t>
      </w:r>
      <w:r w:rsidR="00A73512" w:rsidRPr="00D610B8">
        <w:t>Culture protocol, step 1: from d</w:t>
      </w:r>
      <w:r w:rsidRPr="00D610B8">
        <w:t>ay 0 to day 7</w:t>
      </w:r>
    </w:p>
    <w:p w14:paraId="2F47AF7F" w14:textId="77777777" w:rsidR="00D4377F" w:rsidRDefault="00D4377F" w:rsidP="00D610B8">
      <w:pPr>
        <w:pStyle w:val="Style1"/>
        <w:spacing w:after="0" w:line="240" w:lineRule="auto"/>
        <w:ind w:left="0"/>
      </w:pPr>
    </w:p>
    <w:p w14:paraId="3C859832" w14:textId="0D2A5685" w:rsidR="00AF6000" w:rsidRPr="00D4377F" w:rsidRDefault="00D4377F" w:rsidP="00D610B8">
      <w:pPr>
        <w:pStyle w:val="Style1"/>
        <w:spacing w:after="0" w:line="240" w:lineRule="auto"/>
        <w:ind w:left="0"/>
      </w:pPr>
      <w:r w:rsidRPr="00D4377F">
        <w:rPr>
          <w:b w:val="0"/>
          <w:bCs/>
        </w:rPr>
        <w:t xml:space="preserve">NOTE: </w:t>
      </w:r>
      <w:r w:rsidR="00023B78" w:rsidRPr="00D610B8">
        <w:rPr>
          <w:b w:val="0"/>
        </w:rPr>
        <w:t xml:space="preserve">Usually cultures are </w:t>
      </w:r>
      <w:r w:rsidR="007B4C6B" w:rsidRPr="00D610B8">
        <w:rPr>
          <w:b w:val="0"/>
        </w:rPr>
        <w:t>made in 24-well plates with 1 mL</w:t>
      </w:r>
      <w:r w:rsidR="00023B78" w:rsidRPr="00D610B8">
        <w:rPr>
          <w:b w:val="0"/>
        </w:rPr>
        <w:t xml:space="preserve"> of medium per well</w:t>
      </w:r>
      <w:r w:rsidR="00446C00" w:rsidRPr="00D610B8">
        <w:rPr>
          <w:b w:val="0"/>
        </w:rPr>
        <w:t xml:space="preserve"> at a </w:t>
      </w:r>
      <w:r w:rsidR="00B43738" w:rsidRPr="00D610B8">
        <w:rPr>
          <w:b w:val="0"/>
        </w:rPr>
        <w:t xml:space="preserve">density of </w:t>
      </w:r>
      <w:r w:rsidR="00446C00" w:rsidRPr="00D610B8">
        <w:rPr>
          <w:b w:val="0"/>
        </w:rPr>
        <w:t>40</w:t>
      </w:r>
      <w:r w:rsidR="000E173E">
        <w:rPr>
          <w:b w:val="0"/>
        </w:rPr>
        <w:t>,</w:t>
      </w:r>
      <w:r w:rsidR="00446C00" w:rsidRPr="00D610B8">
        <w:rPr>
          <w:b w:val="0"/>
        </w:rPr>
        <w:t xml:space="preserve">000 </w:t>
      </w:r>
      <w:r w:rsidR="001560A3" w:rsidRPr="00D610B8">
        <w:rPr>
          <w:b w:val="0"/>
        </w:rPr>
        <w:t xml:space="preserve">viable </w:t>
      </w:r>
      <w:r w:rsidR="00446C00" w:rsidRPr="00D610B8">
        <w:rPr>
          <w:b w:val="0"/>
        </w:rPr>
        <w:t>cells/mL</w:t>
      </w:r>
      <w:r w:rsidR="00AF6000" w:rsidRPr="00D610B8">
        <w:rPr>
          <w:b w:val="0"/>
        </w:rPr>
        <w:t>, corresponding to 20</w:t>
      </w:r>
      <w:r w:rsidR="000E173E">
        <w:rPr>
          <w:b w:val="0"/>
        </w:rPr>
        <w:t>,</w:t>
      </w:r>
      <w:r w:rsidR="00AF6000" w:rsidRPr="00D610B8">
        <w:rPr>
          <w:b w:val="0"/>
        </w:rPr>
        <w:t xml:space="preserve">000 </w:t>
      </w:r>
      <w:r w:rsidR="001560A3" w:rsidRPr="00D610B8">
        <w:rPr>
          <w:b w:val="0"/>
        </w:rPr>
        <w:t xml:space="preserve">viable </w:t>
      </w:r>
      <w:r w:rsidR="00AF6000" w:rsidRPr="00D610B8">
        <w:rPr>
          <w:b w:val="0"/>
        </w:rPr>
        <w:t>cells/cm².</w:t>
      </w:r>
      <w:r w:rsidRPr="00736902">
        <w:rPr>
          <w:b w:val="0"/>
          <w:bCs/>
        </w:rPr>
        <w:t xml:space="preserve"> </w:t>
      </w:r>
      <w:r>
        <w:rPr>
          <w:b w:val="0"/>
        </w:rPr>
        <w:t>I</w:t>
      </w:r>
      <w:r w:rsidR="00374BBE" w:rsidRPr="00D610B8">
        <w:rPr>
          <w:b w:val="0"/>
        </w:rPr>
        <w:t xml:space="preserve">t is crucial to respect this density if any scale up is </w:t>
      </w:r>
      <w:r w:rsidR="008F48DD" w:rsidRPr="00D610B8">
        <w:rPr>
          <w:b w:val="0"/>
        </w:rPr>
        <w:t>pla</w:t>
      </w:r>
      <w:r w:rsidR="008F48DD">
        <w:rPr>
          <w:b w:val="0"/>
        </w:rPr>
        <w:t>nned</w:t>
      </w:r>
      <w:r w:rsidR="00374BBE" w:rsidRPr="00D610B8">
        <w:rPr>
          <w:b w:val="0"/>
        </w:rPr>
        <w:t>.</w:t>
      </w:r>
    </w:p>
    <w:p w14:paraId="1D383A06" w14:textId="77777777" w:rsidR="00D610B8" w:rsidRDefault="00D610B8" w:rsidP="00D610B8">
      <w:pPr>
        <w:widowControl/>
        <w:jc w:val="left"/>
        <w:rPr>
          <w:rFonts w:asciiTheme="majorHAnsi" w:hAnsiTheme="majorHAnsi" w:cstheme="majorHAnsi"/>
          <w:b/>
        </w:rPr>
      </w:pPr>
    </w:p>
    <w:p w14:paraId="01A0C171" w14:textId="2AD39473" w:rsidR="00A73512" w:rsidRPr="00D4377F" w:rsidRDefault="00A73512" w:rsidP="00D4377F">
      <w:pPr>
        <w:widowControl/>
        <w:jc w:val="left"/>
        <w:rPr>
          <w:rFonts w:asciiTheme="majorHAnsi" w:hAnsiTheme="majorHAnsi" w:cstheme="majorHAnsi"/>
          <w:b/>
        </w:rPr>
      </w:pPr>
      <w:r w:rsidRPr="00375E48">
        <w:rPr>
          <w:rFonts w:asciiTheme="majorHAnsi" w:hAnsiTheme="majorHAnsi" w:cstheme="majorHAnsi"/>
          <w:bCs/>
        </w:rPr>
        <w:t>2.2.1</w:t>
      </w:r>
      <w:r w:rsidR="00375E48">
        <w:rPr>
          <w:rFonts w:asciiTheme="majorHAnsi" w:hAnsiTheme="majorHAnsi" w:cstheme="majorHAnsi"/>
          <w:bCs/>
        </w:rPr>
        <w:t>.</w:t>
      </w:r>
      <w:r w:rsidRPr="00375E48">
        <w:rPr>
          <w:rFonts w:asciiTheme="majorHAnsi" w:hAnsiTheme="majorHAnsi" w:cstheme="majorHAnsi"/>
          <w:bCs/>
        </w:rPr>
        <w:t xml:space="preserve"> Growth</w:t>
      </w:r>
      <w:r w:rsidRPr="00375E48">
        <w:rPr>
          <w:rFonts w:asciiTheme="majorHAnsi" w:hAnsiTheme="majorHAnsi" w:cstheme="majorHAnsi"/>
        </w:rPr>
        <w:t xml:space="preserve"> medium preparation</w:t>
      </w:r>
      <w:r w:rsidR="00D4377F">
        <w:rPr>
          <w:rFonts w:asciiTheme="majorHAnsi" w:hAnsiTheme="majorHAnsi" w:cstheme="majorHAnsi"/>
          <w:b/>
        </w:rPr>
        <w:t xml:space="preserve">: </w:t>
      </w:r>
      <w:r w:rsidR="001560A3" w:rsidRPr="00375E48">
        <w:rPr>
          <w:rFonts w:asciiTheme="majorHAnsi" w:hAnsiTheme="majorHAnsi" w:cstheme="majorHAnsi"/>
        </w:rPr>
        <w:t xml:space="preserve">In </w:t>
      </w:r>
      <w:r w:rsidR="00A4345B" w:rsidRPr="00375E48">
        <w:rPr>
          <w:rFonts w:asciiTheme="majorHAnsi" w:hAnsiTheme="majorHAnsi" w:cstheme="majorHAnsi"/>
        </w:rPr>
        <w:t xml:space="preserve">serum-free hematopoietic cell expansion media </w:t>
      </w:r>
      <w:r w:rsidRPr="00375E48">
        <w:rPr>
          <w:rFonts w:asciiTheme="majorHAnsi" w:hAnsiTheme="majorHAnsi" w:cstheme="majorHAnsi"/>
        </w:rPr>
        <w:t>(previously heated to 37</w:t>
      </w:r>
      <w:r w:rsidR="000E173E">
        <w:rPr>
          <w:rFonts w:asciiTheme="majorHAnsi" w:hAnsiTheme="majorHAnsi" w:cstheme="majorHAnsi"/>
        </w:rPr>
        <w:t xml:space="preserve"> </w:t>
      </w:r>
      <w:r w:rsidRPr="00375E48">
        <w:rPr>
          <w:rFonts w:asciiTheme="majorHAnsi" w:hAnsiTheme="majorHAnsi" w:cstheme="majorHAnsi"/>
        </w:rPr>
        <w:t>°C) add</w:t>
      </w:r>
      <w:r w:rsidRPr="00375E48">
        <w:t xml:space="preserve"> </w:t>
      </w:r>
      <w:r w:rsidRPr="00375E48">
        <w:rPr>
          <w:rFonts w:asciiTheme="majorHAnsi" w:hAnsiTheme="majorHAnsi" w:cstheme="majorHAnsi"/>
        </w:rPr>
        <w:t>Penicillin-Streptomycin-Glutamine (PSG) 1x, human</w:t>
      </w:r>
      <w:r w:rsidR="00A4345B" w:rsidRPr="00375E48">
        <w:rPr>
          <w:rFonts w:asciiTheme="majorHAnsi" w:hAnsiTheme="majorHAnsi" w:cstheme="majorHAnsi"/>
        </w:rPr>
        <w:t xml:space="preserve"> Low-density Lipoprotein</w:t>
      </w:r>
      <w:r w:rsidRPr="00375E48">
        <w:rPr>
          <w:rFonts w:asciiTheme="majorHAnsi" w:hAnsiTheme="majorHAnsi" w:cstheme="majorHAnsi"/>
        </w:rPr>
        <w:t xml:space="preserve"> </w:t>
      </w:r>
      <w:r w:rsidR="00A4345B" w:rsidRPr="00375E48">
        <w:rPr>
          <w:rFonts w:asciiTheme="majorHAnsi" w:hAnsiTheme="majorHAnsi" w:cstheme="majorHAnsi"/>
        </w:rPr>
        <w:t>(</w:t>
      </w:r>
      <w:proofErr w:type="spellStart"/>
      <w:r w:rsidR="008B74B5" w:rsidRPr="00375E48">
        <w:rPr>
          <w:rFonts w:asciiTheme="majorHAnsi" w:hAnsiTheme="majorHAnsi" w:cstheme="majorHAnsi"/>
        </w:rPr>
        <w:t>h</w:t>
      </w:r>
      <w:r w:rsidRPr="00375E48">
        <w:rPr>
          <w:rFonts w:asciiTheme="majorHAnsi" w:hAnsiTheme="majorHAnsi" w:cstheme="majorHAnsi"/>
        </w:rPr>
        <w:t>LDL</w:t>
      </w:r>
      <w:proofErr w:type="spellEnd"/>
      <w:r w:rsidR="00A4345B" w:rsidRPr="00375E48">
        <w:rPr>
          <w:rFonts w:asciiTheme="majorHAnsi" w:hAnsiTheme="majorHAnsi" w:cstheme="majorHAnsi"/>
        </w:rPr>
        <w:t>)</w:t>
      </w:r>
      <w:r w:rsidR="007B4C6B" w:rsidRPr="00375E48">
        <w:rPr>
          <w:rFonts w:asciiTheme="majorHAnsi" w:hAnsiTheme="majorHAnsi" w:cstheme="majorHAnsi"/>
        </w:rPr>
        <w:t xml:space="preserve"> at 20 µg/mL</w:t>
      </w:r>
      <w:r w:rsidRPr="00375E48">
        <w:rPr>
          <w:rFonts w:asciiTheme="majorHAnsi" w:hAnsiTheme="majorHAnsi" w:cstheme="majorHAnsi"/>
        </w:rPr>
        <w:t xml:space="preserve">, </w:t>
      </w:r>
      <w:r w:rsidR="00E47A67" w:rsidRPr="00375E48">
        <w:rPr>
          <w:rFonts w:asciiTheme="majorHAnsi" w:hAnsiTheme="majorHAnsi" w:cstheme="majorHAnsi"/>
        </w:rPr>
        <w:t>cytokine cocktail of megakaryocyte expansion</w:t>
      </w:r>
      <w:r w:rsidRPr="00375E48">
        <w:rPr>
          <w:rFonts w:asciiTheme="majorHAnsi" w:hAnsiTheme="majorHAnsi" w:cstheme="majorHAnsi"/>
        </w:rPr>
        <w:t xml:space="preserve"> 1x and </w:t>
      </w:r>
      <w:proofErr w:type="spellStart"/>
      <w:r w:rsidRPr="00375E48">
        <w:rPr>
          <w:rFonts w:asciiTheme="majorHAnsi" w:hAnsiTheme="majorHAnsi" w:cstheme="majorHAnsi"/>
        </w:rPr>
        <w:t>Stemregenin</w:t>
      </w:r>
      <w:proofErr w:type="spellEnd"/>
      <w:r w:rsidRPr="00375E48">
        <w:rPr>
          <w:rFonts w:asciiTheme="majorHAnsi" w:hAnsiTheme="majorHAnsi" w:cstheme="majorHAnsi"/>
        </w:rPr>
        <w:t xml:space="preserve"> 1 (SR1) at 1</w:t>
      </w:r>
      <w:r w:rsidR="008F48DD">
        <w:rPr>
          <w:rFonts w:asciiTheme="majorHAnsi" w:hAnsiTheme="majorHAnsi" w:cstheme="majorHAnsi"/>
        </w:rPr>
        <w:t xml:space="preserve"> </w:t>
      </w:r>
      <w:r w:rsidRPr="00375E48">
        <w:rPr>
          <w:rFonts w:asciiTheme="majorHAnsi" w:hAnsiTheme="majorHAnsi" w:cstheme="majorHAnsi"/>
        </w:rPr>
        <w:t>µM.</w:t>
      </w:r>
    </w:p>
    <w:p w14:paraId="46087735" w14:textId="77777777" w:rsidR="00D610B8" w:rsidRPr="00375E48" w:rsidRDefault="00D610B8" w:rsidP="00D610B8">
      <w:pPr>
        <w:widowControl/>
        <w:rPr>
          <w:rFonts w:asciiTheme="majorHAnsi" w:hAnsiTheme="majorHAnsi" w:cstheme="majorHAnsi"/>
          <w:b/>
        </w:rPr>
      </w:pPr>
    </w:p>
    <w:p w14:paraId="0F29CC1E" w14:textId="2C45D6F4" w:rsidR="00932F02" w:rsidRPr="00D610B8" w:rsidRDefault="00720C67" w:rsidP="00D610B8">
      <w:pPr>
        <w:widowControl/>
        <w:rPr>
          <w:rFonts w:asciiTheme="majorHAnsi" w:hAnsiTheme="majorHAnsi" w:cstheme="majorHAnsi"/>
          <w:shd w:val="clear" w:color="auto" w:fill="FFFFFF"/>
        </w:rPr>
      </w:pPr>
      <w:r w:rsidRPr="00375E48">
        <w:rPr>
          <w:rFonts w:asciiTheme="majorHAnsi" w:hAnsiTheme="majorHAnsi" w:cstheme="majorHAnsi"/>
          <w:bCs/>
        </w:rPr>
        <w:lastRenderedPageBreak/>
        <w:t>2</w:t>
      </w:r>
      <w:r w:rsidR="00ED5C65" w:rsidRPr="00375E48">
        <w:rPr>
          <w:rFonts w:asciiTheme="majorHAnsi" w:hAnsiTheme="majorHAnsi" w:cstheme="majorHAnsi"/>
          <w:bCs/>
        </w:rPr>
        <w:t>.2.</w:t>
      </w:r>
      <w:r w:rsidR="00A73512" w:rsidRPr="00375E48">
        <w:rPr>
          <w:rFonts w:asciiTheme="majorHAnsi" w:hAnsiTheme="majorHAnsi" w:cstheme="majorHAnsi"/>
          <w:bCs/>
        </w:rPr>
        <w:t>2</w:t>
      </w:r>
      <w:r w:rsidR="00375E48" w:rsidRPr="00375E48">
        <w:rPr>
          <w:rFonts w:asciiTheme="majorHAnsi" w:hAnsiTheme="majorHAnsi" w:cstheme="majorHAnsi"/>
          <w:bCs/>
        </w:rPr>
        <w:t>.</w:t>
      </w:r>
      <w:r w:rsidR="00A73512" w:rsidRPr="00375E48">
        <w:rPr>
          <w:rFonts w:asciiTheme="majorHAnsi" w:hAnsiTheme="majorHAnsi" w:cstheme="majorHAnsi"/>
          <w:bCs/>
        </w:rPr>
        <w:t xml:space="preserve"> Cell seeding</w:t>
      </w:r>
      <w:r w:rsidR="00A73512" w:rsidRPr="00375E48">
        <w:rPr>
          <w:rFonts w:asciiTheme="majorHAnsi" w:hAnsiTheme="majorHAnsi" w:cstheme="majorHAnsi"/>
          <w:b/>
        </w:rPr>
        <w:t xml:space="preserve">: </w:t>
      </w:r>
      <w:r w:rsidR="00D4377F">
        <w:rPr>
          <w:rFonts w:asciiTheme="majorHAnsi" w:hAnsiTheme="majorHAnsi" w:cstheme="majorHAnsi"/>
        </w:rPr>
        <w:t>C</w:t>
      </w:r>
      <w:r w:rsidRPr="00375E48">
        <w:rPr>
          <w:rFonts w:asciiTheme="majorHAnsi" w:hAnsiTheme="majorHAnsi" w:cstheme="majorHAnsi"/>
        </w:rPr>
        <w:t>entrifuge the thawed CD34</w:t>
      </w:r>
      <w:r w:rsidRPr="007F7DC3">
        <w:rPr>
          <w:rFonts w:asciiTheme="majorHAnsi" w:hAnsiTheme="majorHAnsi" w:cstheme="majorHAnsi"/>
        </w:rPr>
        <w:t>+</w:t>
      </w:r>
      <w:r w:rsidRPr="00375E48">
        <w:rPr>
          <w:rFonts w:asciiTheme="majorHAnsi" w:hAnsiTheme="majorHAnsi" w:cstheme="majorHAnsi"/>
        </w:rPr>
        <w:t xml:space="preserve"> cells at 400 </w:t>
      </w:r>
      <w:r w:rsidR="00D4377F">
        <w:rPr>
          <w:rFonts w:asciiTheme="majorHAnsi" w:hAnsiTheme="majorHAnsi" w:cstheme="majorHAnsi"/>
        </w:rPr>
        <w:t xml:space="preserve">x </w:t>
      </w:r>
      <w:r w:rsidRPr="00736902">
        <w:rPr>
          <w:rFonts w:asciiTheme="majorHAnsi" w:hAnsiTheme="majorHAnsi" w:cstheme="majorHAnsi"/>
          <w:i/>
          <w:iCs/>
        </w:rPr>
        <w:t>g</w:t>
      </w:r>
      <w:r w:rsidRPr="00375E48">
        <w:rPr>
          <w:rFonts w:asciiTheme="majorHAnsi" w:hAnsiTheme="majorHAnsi" w:cstheme="majorHAnsi"/>
        </w:rPr>
        <w:t xml:space="preserve"> at room temperature for 5 min. Thoroughly remove the</w:t>
      </w:r>
      <w:r w:rsidRPr="00D610B8">
        <w:rPr>
          <w:rFonts w:asciiTheme="majorHAnsi" w:hAnsiTheme="majorHAnsi" w:cstheme="majorHAnsi"/>
        </w:rPr>
        <w:t xml:space="preserve"> supernatant and resuspend </w:t>
      </w:r>
      <w:r w:rsidRPr="00D610B8">
        <w:rPr>
          <w:rFonts w:asciiTheme="majorHAnsi" w:hAnsiTheme="majorHAnsi" w:cstheme="majorHAnsi"/>
          <w:shd w:val="clear" w:color="auto" w:fill="FFFFFF"/>
        </w:rPr>
        <w:t xml:space="preserve">the cell pellet in </w:t>
      </w:r>
      <w:r w:rsidR="00446C00" w:rsidRPr="00D610B8">
        <w:rPr>
          <w:rFonts w:asciiTheme="majorHAnsi" w:hAnsiTheme="majorHAnsi" w:cstheme="majorHAnsi"/>
          <w:shd w:val="clear" w:color="auto" w:fill="FFFFFF"/>
        </w:rPr>
        <w:t>1</w:t>
      </w:r>
      <w:r w:rsidR="008F48DD">
        <w:rPr>
          <w:rFonts w:asciiTheme="majorHAnsi" w:hAnsiTheme="majorHAnsi" w:cstheme="majorHAnsi"/>
          <w:shd w:val="clear" w:color="auto" w:fill="FFFFFF"/>
        </w:rPr>
        <w:t xml:space="preserve"> </w:t>
      </w:r>
      <w:r w:rsidR="00446C00" w:rsidRPr="00D610B8">
        <w:rPr>
          <w:rFonts w:asciiTheme="majorHAnsi" w:hAnsiTheme="majorHAnsi" w:cstheme="majorHAnsi"/>
          <w:shd w:val="clear" w:color="auto" w:fill="FFFFFF"/>
        </w:rPr>
        <w:t xml:space="preserve">mL of culture media and </w:t>
      </w:r>
      <w:proofErr w:type="spellStart"/>
      <w:r w:rsidR="00446C00" w:rsidRPr="00D610B8">
        <w:rPr>
          <w:rFonts w:asciiTheme="majorHAnsi" w:hAnsiTheme="majorHAnsi" w:cstheme="majorHAnsi"/>
          <w:shd w:val="clear" w:color="auto" w:fill="FFFFFF"/>
        </w:rPr>
        <w:t>performa</w:t>
      </w:r>
      <w:proofErr w:type="spellEnd"/>
      <w:r w:rsidR="00446C00" w:rsidRPr="00D610B8">
        <w:rPr>
          <w:rFonts w:asciiTheme="majorHAnsi" w:hAnsiTheme="majorHAnsi" w:cstheme="majorHAnsi"/>
          <w:shd w:val="clear" w:color="auto" w:fill="FFFFFF"/>
        </w:rPr>
        <w:t xml:space="preserve"> </w:t>
      </w:r>
      <w:r w:rsidR="00A73512" w:rsidRPr="00D610B8">
        <w:rPr>
          <w:rFonts w:asciiTheme="majorHAnsi" w:hAnsiTheme="majorHAnsi" w:cstheme="majorHAnsi"/>
          <w:shd w:val="clear" w:color="auto" w:fill="FFFFFF"/>
        </w:rPr>
        <w:t xml:space="preserve">cell </w:t>
      </w:r>
      <w:r w:rsidR="00446C00" w:rsidRPr="00D610B8">
        <w:rPr>
          <w:rFonts w:asciiTheme="majorHAnsi" w:hAnsiTheme="majorHAnsi" w:cstheme="majorHAnsi"/>
          <w:shd w:val="clear" w:color="auto" w:fill="FFFFFF"/>
        </w:rPr>
        <w:t>numeration</w:t>
      </w:r>
      <w:r w:rsidR="00932F02" w:rsidRPr="00D610B8">
        <w:rPr>
          <w:rFonts w:asciiTheme="majorHAnsi" w:hAnsiTheme="majorHAnsi" w:cstheme="majorHAnsi"/>
          <w:shd w:val="clear" w:color="auto" w:fill="FFFFFF"/>
        </w:rPr>
        <w:t xml:space="preserve"> and </w:t>
      </w:r>
      <w:r w:rsidR="00932F02" w:rsidRPr="00D610B8">
        <w:rPr>
          <w:rFonts w:asciiTheme="majorHAnsi" w:hAnsiTheme="majorHAnsi" w:cstheme="majorHAnsi"/>
        </w:rPr>
        <w:t>viability to determine the appropriate volume to seed the cells</w:t>
      </w:r>
      <w:r w:rsidR="00A73512" w:rsidRPr="00D610B8">
        <w:rPr>
          <w:rFonts w:asciiTheme="majorHAnsi" w:hAnsiTheme="majorHAnsi" w:cstheme="majorHAnsi"/>
          <w:shd w:val="clear" w:color="auto" w:fill="FFFFFF"/>
        </w:rPr>
        <w:t>.</w:t>
      </w:r>
    </w:p>
    <w:p w14:paraId="1D52A2CB" w14:textId="77777777" w:rsidR="00D610B8" w:rsidRDefault="00D610B8" w:rsidP="00D610B8">
      <w:pPr>
        <w:widowControl/>
        <w:rPr>
          <w:rFonts w:asciiTheme="majorHAnsi" w:hAnsiTheme="majorHAnsi" w:cstheme="majorHAnsi"/>
          <w:b/>
          <w:shd w:val="clear" w:color="auto" w:fill="FFFFFF"/>
        </w:rPr>
      </w:pPr>
    </w:p>
    <w:p w14:paraId="76F12200" w14:textId="63022F44" w:rsidR="00ED5C65" w:rsidRPr="00D610B8" w:rsidRDefault="00932F02" w:rsidP="00D610B8">
      <w:pPr>
        <w:widowControl/>
        <w:rPr>
          <w:rFonts w:asciiTheme="majorHAnsi" w:hAnsiTheme="majorHAnsi" w:cstheme="majorHAnsi"/>
          <w:shd w:val="clear" w:color="auto" w:fill="FFFFFF"/>
        </w:rPr>
      </w:pPr>
      <w:r w:rsidRPr="00375E48">
        <w:rPr>
          <w:rFonts w:asciiTheme="majorHAnsi" w:hAnsiTheme="majorHAnsi" w:cstheme="majorHAnsi"/>
          <w:bCs/>
          <w:shd w:val="clear" w:color="auto" w:fill="FFFFFF"/>
        </w:rPr>
        <w:t>2.2.3</w:t>
      </w:r>
      <w:r w:rsidR="00375E48" w:rsidRPr="00375E48">
        <w:rPr>
          <w:rFonts w:asciiTheme="majorHAnsi" w:hAnsiTheme="majorHAnsi" w:cstheme="majorHAnsi"/>
          <w:bCs/>
          <w:shd w:val="clear" w:color="auto" w:fill="FFFFFF"/>
        </w:rPr>
        <w:t>.</w:t>
      </w:r>
      <w:r w:rsidRPr="00375E48">
        <w:rPr>
          <w:rFonts w:asciiTheme="majorHAnsi" w:hAnsiTheme="majorHAnsi" w:cstheme="majorHAnsi"/>
          <w:bCs/>
          <w:shd w:val="clear" w:color="auto" w:fill="FFFFFF"/>
        </w:rPr>
        <w:t xml:space="preserve"> </w:t>
      </w:r>
      <w:r w:rsidR="00446C00" w:rsidRPr="00375E48">
        <w:rPr>
          <w:rFonts w:asciiTheme="majorHAnsi" w:hAnsiTheme="majorHAnsi" w:cstheme="majorHAnsi"/>
          <w:bCs/>
          <w:shd w:val="clear" w:color="auto" w:fill="FFFFFF"/>
        </w:rPr>
        <w:t>Centrifuge</w:t>
      </w:r>
      <w:r w:rsidR="00446C00" w:rsidRPr="00D610B8">
        <w:rPr>
          <w:rFonts w:asciiTheme="majorHAnsi" w:hAnsiTheme="majorHAnsi" w:cstheme="majorHAnsi"/>
          <w:shd w:val="clear" w:color="auto" w:fill="FFFFFF"/>
        </w:rPr>
        <w:t xml:space="preserve"> the cells 400</w:t>
      </w:r>
      <w:r w:rsidR="00D4377F">
        <w:rPr>
          <w:rFonts w:asciiTheme="majorHAnsi" w:hAnsiTheme="majorHAnsi" w:cstheme="majorHAnsi"/>
          <w:shd w:val="clear" w:color="auto" w:fill="FFFFFF"/>
        </w:rPr>
        <w:t xml:space="preserve"> x</w:t>
      </w:r>
      <w:r w:rsidR="00446C00" w:rsidRPr="00D610B8">
        <w:rPr>
          <w:rFonts w:asciiTheme="majorHAnsi" w:hAnsiTheme="majorHAnsi" w:cstheme="majorHAnsi"/>
          <w:shd w:val="clear" w:color="auto" w:fill="FFFFFF"/>
        </w:rPr>
        <w:t xml:space="preserve"> </w:t>
      </w:r>
      <w:r w:rsidR="00446C00" w:rsidRPr="00736902">
        <w:rPr>
          <w:rFonts w:asciiTheme="majorHAnsi" w:hAnsiTheme="majorHAnsi" w:cstheme="majorHAnsi"/>
          <w:i/>
          <w:iCs/>
          <w:shd w:val="clear" w:color="auto" w:fill="FFFFFF"/>
        </w:rPr>
        <w:t>g</w:t>
      </w:r>
      <w:r w:rsidR="00446C00" w:rsidRPr="00D610B8">
        <w:rPr>
          <w:rFonts w:asciiTheme="majorHAnsi" w:hAnsiTheme="majorHAnsi" w:cstheme="majorHAnsi"/>
          <w:shd w:val="clear" w:color="auto" w:fill="FFFFFF"/>
        </w:rPr>
        <w:t xml:space="preserve"> at room temperature for 5 min </w:t>
      </w:r>
      <w:r w:rsidR="00A73512" w:rsidRPr="00D610B8">
        <w:rPr>
          <w:rFonts w:asciiTheme="majorHAnsi" w:hAnsiTheme="majorHAnsi" w:cstheme="majorHAnsi"/>
          <w:shd w:val="clear" w:color="auto" w:fill="FFFFFF"/>
        </w:rPr>
        <w:t>and</w:t>
      </w:r>
      <w:r w:rsidR="00446C00" w:rsidRPr="00D610B8">
        <w:rPr>
          <w:rFonts w:asciiTheme="majorHAnsi" w:hAnsiTheme="majorHAnsi" w:cstheme="majorHAnsi"/>
          <w:shd w:val="clear" w:color="auto" w:fill="FFFFFF"/>
        </w:rPr>
        <w:t xml:space="preserve"> resuspend the pellet in </w:t>
      </w:r>
      <w:r w:rsidR="00A73512" w:rsidRPr="00D610B8">
        <w:rPr>
          <w:rFonts w:asciiTheme="majorHAnsi" w:hAnsiTheme="majorHAnsi" w:cstheme="majorHAnsi"/>
          <w:shd w:val="clear" w:color="auto" w:fill="FFFFFF"/>
        </w:rPr>
        <w:t xml:space="preserve">the appropriate volume of the </w:t>
      </w:r>
      <w:r w:rsidR="00720C67" w:rsidRPr="00D610B8">
        <w:rPr>
          <w:rFonts w:asciiTheme="majorHAnsi" w:hAnsiTheme="majorHAnsi" w:cstheme="majorHAnsi"/>
          <w:shd w:val="clear" w:color="auto" w:fill="FFFFFF"/>
        </w:rPr>
        <w:t>warm growth medium</w:t>
      </w:r>
      <w:r w:rsidR="00ED5C65" w:rsidRPr="00D610B8">
        <w:rPr>
          <w:rFonts w:asciiTheme="majorHAnsi" w:hAnsiTheme="majorHAnsi" w:cstheme="majorHAnsi"/>
          <w:shd w:val="clear" w:color="auto" w:fill="FFFFFF"/>
        </w:rPr>
        <w:t>.</w:t>
      </w:r>
      <w:r w:rsidR="00720C67" w:rsidRPr="00D610B8">
        <w:rPr>
          <w:rFonts w:asciiTheme="majorHAnsi" w:hAnsiTheme="majorHAnsi" w:cstheme="majorHAnsi"/>
        </w:rPr>
        <w:t xml:space="preserve"> Incubate the cells at 37</w:t>
      </w:r>
      <w:r w:rsidR="00375E48">
        <w:rPr>
          <w:rFonts w:asciiTheme="majorHAnsi" w:hAnsiTheme="majorHAnsi" w:cstheme="majorHAnsi"/>
        </w:rPr>
        <w:t xml:space="preserve"> </w:t>
      </w:r>
      <w:r w:rsidR="00720C67" w:rsidRPr="00D610B8">
        <w:rPr>
          <w:rFonts w:asciiTheme="majorHAnsi" w:hAnsiTheme="majorHAnsi" w:cstheme="majorHAnsi"/>
        </w:rPr>
        <w:t>°C with 5% CO</w:t>
      </w:r>
      <w:r w:rsidR="00720C67" w:rsidRPr="00D610B8">
        <w:rPr>
          <w:rFonts w:asciiTheme="majorHAnsi" w:hAnsiTheme="majorHAnsi" w:cstheme="majorHAnsi"/>
          <w:vertAlign w:val="subscript"/>
        </w:rPr>
        <w:t>2</w:t>
      </w:r>
      <w:r w:rsidR="00720C67" w:rsidRPr="00D610B8">
        <w:rPr>
          <w:rFonts w:asciiTheme="majorHAnsi" w:hAnsiTheme="majorHAnsi" w:cstheme="majorHAnsi"/>
        </w:rPr>
        <w:t xml:space="preserve"> for 7 days.</w:t>
      </w:r>
    </w:p>
    <w:p w14:paraId="3170A746" w14:textId="77777777" w:rsidR="00D610B8" w:rsidRDefault="00D610B8" w:rsidP="00D610B8">
      <w:pPr>
        <w:pStyle w:val="Style1"/>
        <w:spacing w:after="0" w:line="240" w:lineRule="auto"/>
        <w:ind w:left="0"/>
      </w:pPr>
    </w:p>
    <w:p w14:paraId="1BB24F7D" w14:textId="7D22275F" w:rsidR="00446C00" w:rsidRPr="00D610B8" w:rsidRDefault="00446C00" w:rsidP="00D610B8">
      <w:pPr>
        <w:pStyle w:val="Style1"/>
        <w:spacing w:after="0" w:line="240" w:lineRule="auto"/>
        <w:ind w:left="0"/>
      </w:pPr>
      <w:r w:rsidRPr="00375E48">
        <w:rPr>
          <w:b w:val="0"/>
          <w:bCs/>
        </w:rPr>
        <w:t>2.3</w:t>
      </w:r>
      <w:r w:rsidR="00375E48" w:rsidRPr="00375E48">
        <w:rPr>
          <w:b w:val="0"/>
          <w:bCs/>
        </w:rPr>
        <w:t>.</w:t>
      </w:r>
      <w:r w:rsidRPr="00D610B8">
        <w:t xml:space="preserve"> </w:t>
      </w:r>
      <w:r w:rsidR="00A73512" w:rsidRPr="00D610B8">
        <w:t>Culture protocol, step 2: from day 7</w:t>
      </w:r>
      <w:r w:rsidR="00ED5C65" w:rsidRPr="00D610B8">
        <w:t xml:space="preserve"> to day 13 (Figure 3B, representative images at day 13)</w:t>
      </w:r>
    </w:p>
    <w:p w14:paraId="2332FC42" w14:textId="77777777" w:rsidR="00D4377F" w:rsidRDefault="00D4377F" w:rsidP="00D610B8">
      <w:pPr>
        <w:pStyle w:val="Style1"/>
        <w:spacing w:after="0" w:line="240" w:lineRule="auto"/>
        <w:ind w:left="0"/>
        <w:rPr>
          <w:b w:val="0"/>
        </w:rPr>
      </w:pPr>
    </w:p>
    <w:p w14:paraId="78EC9D55" w14:textId="3D853AA4" w:rsidR="00A73512" w:rsidRPr="00375E48" w:rsidRDefault="00D4377F" w:rsidP="00D610B8">
      <w:pPr>
        <w:pStyle w:val="Style1"/>
        <w:spacing w:after="0" w:line="240" w:lineRule="auto"/>
        <w:ind w:left="0"/>
        <w:rPr>
          <w:b w:val="0"/>
        </w:rPr>
      </w:pPr>
      <w:r>
        <w:rPr>
          <w:b w:val="0"/>
        </w:rPr>
        <w:t xml:space="preserve">NOTE: </w:t>
      </w:r>
      <w:r w:rsidR="00ED5C65" w:rsidRPr="00D610B8">
        <w:rPr>
          <w:b w:val="0"/>
        </w:rPr>
        <w:t xml:space="preserve">Usually cultures are </w:t>
      </w:r>
      <w:r w:rsidR="007B4C6B" w:rsidRPr="00D610B8">
        <w:rPr>
          <w:b w:val="0"/>
        </w:rPr>
        <w:t>made in 24-well plates with 1 mL</w:t>
      </w:r>
      <w:r w:rsidR="00ED5C65" w:rsidRPr="00D610B8">
        <w:rPr>
          <w:b w:val="0"/>
        </w:rPr>
        <w:t xml:space="preserve"> of medium per well at a </w:t>
      </w:r>
      <w:r w:rsidR="006D3D6D" w:rsidRPr="00D610B8">
        <w:rPr>
          <w:b w:val="0"/>
        </w:rPr>
        <w:t xml:space="preserve">density of </w:t>
      </w:r>
      <w:r w:rsidR="00ED5C65" w:rsidRPr="00D610B8">
        <w:rPr>
          <w:b w:val="0"/>
        </w:rPr>
        <w:t>50</w:t>
      </w:r>
      <w:r w:rsidR="000E173E">
        <w:rPr>
          <w:b w:val="0"/>
        </w:rPr>
        <w:t>,</w:t>
      </w:r>
      <w:r w:rsidR="00ED5C65" w:rsidRPr="00D610B8">
        <w:rPr>
          <w:b w:val="0"/>
        </w:rPr>
        <w:t xml:space="preserve">000 </w:t>
      </w:r>
      <w:r w:rsidR="001560A3" w:rsidRPr="00D610B8">
        <w:rPr>
          <w:b w:val="0"/>
        </w:rPr>
        <w:t xml:space="preserve">viable </w:t>
      </w:r>
      <w:r w:rsidR="00ED5C65" w:rsidRPr="00D610B8">
        <w:rPr>
          <w:b w:val="0"/>
        </w:rPr>
        <w:t>cells/mL</w:t>
      </w:r>
      <w:r w:rsidR="00A73512" w:rsidRPr="00D610B8">
        <w:rPr>
          <w:b w:val="0"/>
        </w:rPr>
        <w:t>,</w:t>
      </w:r>
      <w:r w:rsidR="00A73512" w:rsidRPr="00D610B8">
        <w:t xml:space="preserve"> </w:t>
      </w:r>
      <w:r w:rsidR="00A73512" w:rsidRPr="00D610B8">
        <w:rPr>
          <w:b w:val="0"/>
        </w:rPr>
        <w:t>corresponding to 25</w:t>
      </w:r>
      <w:r w:rsidR="000E173E">
        <w:rPr>
          <w:b w:val="0"/>
        </w:rPr>
        <w:t>,</w:t>
      </w:r>
      <w:r w:rsidR="00A73512" w:rsidRPr="00D610B8">
        <w:rPr>
          <w:b w:val="0"/>
        </w:rPr>
        <w:t>000</w:t>
      </w:r>
      <w:r w:rsidR="001560A3" w:rsidRPr="00D610B8">
        <w:rPr>
          <w:b w:val="0"/>
        </w:rPr>
        <w:t xml:space="preserve"> viable</w:t>
      </w:r>
      <w:r w:rsidR="00A73512" w:rsidRPr="00D610B8">
        <w:rPr>
          <w:b w:val="0"/>
        </w:rPr>
        <w:t xml:space="preserve"> cells/cm².</w:t>
      </w:r>
      <w:r>
        <w:rPr>
          <w:b w:val="0"/>
        </w:rPr>
        <w:t xml:space="preserve"> I</w:t>
      </w:r>
      <w:r w:rsidR="00374BBE" w:rsidRPr="00D610B8">
        <w:rPr>
          <w:b w:val="0"/>
        </w:rPr>
        <w:t xml:space="preserve">t is </w:t>
      </w:r>
      <w:r w:rsidR="00374BBE" w:rsidRPr="00375E48">
        <w:rPr>
          <w:b w:val="0"/>
        </w:rPr>
        <w:t xml:space="preserve">crucial to respect this density if any scale up is </w:t>
      </w:r>
      <w:r w:rsidR="008F48DD" w:rsidRPr="00375E48">
        <w:rPr>
          <w:b w:val="0"/>
        </w:rPr>
        <w:t>pla</w:t>
      </w:r>
      <w:r w:rsidR="008F48DD">
        <w:rPr>
          <w:b w:val="0"/>
        </w:rPr>
        <w:t>nned</w:t>
      </w:r>
      <w:r w:rsidR="00374BBE" w:rsidRPr="00375E48">
        <w:rPr>
          <w:b w:val="0"/>
        </w:rPr>
        <w:t>.</w:t>
      </w:r>
    </w:p>
    <w:p w14:paraId="2348582E" w14:textId="77777777" w:rsidR="00D610B8" w:rsidRPr="00375E48" w:rsidRDefault="00D610B8" w:rsidP="00D610B8">
      <w:pPr>
        <w:widowControl/>
        <w:rPr>
          <w:rFonts w:asciiTheme="majorHAnsi" w:hAnsiTheme="majorHAnsi" w:cstheme="majorHAnsi"/>
          <w:b/>
        </w:rPr>
      </w:pPr>
    </w:p>
    <w:p w14:paraId="0BE29177" w14:textId="2A7287B9" w:rsidR="00932F02" w:rsidRPr="00D4377F" w:rsidRDefault="00932F02" w:rsidP="00D610B8">
      <w:pPr>
        <w:widowControl/>
        <w:rPr>
          <w:rFonts w:asciiTheme="majorHAnsi" w:hAnsiTheme="majorHAnsi" w:cstheme="majorHAnsi"/>
        </w:rPr>
      </w:pPr>
      <w:r w:rsidRPr="00375E48">
        <w:rPr>
          <w:rFonts w:asciiTheme="majorHAnsi" w:hAnsiTheme="majorHAnsi" w:cstheme="majorHAnsi"/>
          <w:bCs/>
        </w:rPr>
        <w:t>2.3.1</w:t>
      </w:r>
      <w:r w:rsidR="00375E48" w:rsidRPr="00375E48">
        <w:rPr>
          <w:rFonts w:asciiTheme="majorHAnsi" w:hAnsiTheme="majorHAnsi" w:cstheme="majorHAnsi"/>
          <w:bCs/>
        </w:rPr>
        <w:t>.</w:t>
      </w:r>
      <w:r w:rsidRPr="00375E48">
        <w:rPr>
          <w:rFonts w:asciiTheme="majorHAnsi" w:hAnsiTheme="majorHAnsi" w:cstheme="majorHAnsi"/>
          <w:bCs/>
        </w:rPr>
        <w:t xml:space="preserve"> Maturation</w:t>
      </w:r>
      <w:r w:rsidRPr="00375E48">
        <w:rPr>
          <w:rFonts w:asciiTheme="majorHAnsi" w:hAnsiTheme="majorHAnsi" w:cstheme="majorHAnsi"/>
        </w:rPr>
        <w:t xml:space="preserve"> medium preparation</w:t>
      </w:r>
      <w:r w:rsidR="00D4377F">
        <w:rPr>
          <w:rFonts w:asciiTheme="majorHAnsi" w:hAnsiTheme="majorHAnsi" w:cstheme="majorHAnsi"/>
        </w:rPr>
        <w:t xml:space="preserve">: </w:t>
      </w:r>
      <w:r w:rsidR="0081461B" w:rsidRPr="00375E48">
        <w:rPr>
          <w:rFonts w:asciiTheme="majorHAnsi" w:hAnsiTheme="majorHAnsi" w:cstheme="majorHAnsi"/>
        </w:rPr>
        <w:t xml:space="preserve">In serum-free hematopoietic cell expansion media </w:t>
      </w:r>
      <w:r w:rsidRPr="00375E48">
        <w:rPr>
          <w:rFonts w:asciiTheme="majorHAnsi" w:hAnsiTheme="majorHAnsi" w:cstheme="majorHAnsi"/>
        </w:rPr>
        <w:t>(previously heated to 37</w:t>
      </w:r>
      <w:r w:rsidR="000E173E">
        <w:rPr>
          <w:rFonts w:asciiTheme="majorHAnsi" w:hAnsiTheme="majorHAnsi" w:cstheme="majorHAnsi"/>
        </w:rPr>
        <w:t xml:space="preserve"> </w:t>
      </w:r>
      <w:r w:rsidRPr="00375E48">
        <w:rPr>
          <w:rFonts w:asciiTheme="majorHAnsi" w:hAnsiTheme="majorHAnsi" w:cstheme="majorHAnsi"/>
        </w:rPr>
        <w:t>°C)</w:t>
      </w:r>
      <w:r w:rsidR="001560A3" w:rsidRPr="00375E48">
        <w:rPr>
          <w:rFonts w:asciiTheme="majorHAnsi" w:hAnsiTheme="majorHAnsi" w:cstheme="majorHAnsi"/>
        </w:rPr>
        <w:t xml:space="preserve"> </w:t>
      </w:r>
      <w:r w:rsidRPr="00375E48">
        <w:rPr>
          <w:rFonts w:asciiTheme="majorHAnsi" w:hAnsiTheme="majorHAnsi" w:cstheme="majorHAnsi"/>
        </w:rPr>
        <w:t>add</w:t>
      </w:r>
      <w:r w:rsidRPr="00375E48">
        <w:t xml:space="preserve"> </w:t>
      </w:r>
      <w:r w:rsidR="008B74B5" w:rsidRPr="00375E48">
        <w:rPr>
          <w:rFonts w:asciiTheme="majorHAnsi" w:hAnsiTheme="majorHAnsi" w:cstheme="majorHAnsi"/>
        </w:rPr>
        <w:t>PSG</w:t>
      </w:r>
      <w:r w:rsidR="007B4C6B" w:rsidRPr="00375E48">
        <w:rPr>
          <w:rFonts w:asciiTheme="majorHAnsi" w:hAnsiTheme="majorHAnsi" w:cstheme="majorHAnsi"/>
        </w:rPr>
        <w:t xml:space="preserve"> 1x, </w:t>
      </w:r>
      <w:proofErr w:type="spellStart"/>
      <w:r w:rsidR="008B74B5" w:rsidRPr="00375E48">
        <w:rPr>
          <w:rFonts w:asciiTheme="majorHAnsi" w:hAnsiTheme="majorHAnsi" w:cstheme="majorHAnsi"/>
        </w:rPr>
        <w:t>h</w:t>
      </w:r>
      <w:r w:rsidR="007B4C6B" w:rsidRPr="00375E48">
        <w:rPr>
          <w:rFonts w:asciiTheme="majorHAnsi" w:hAnsiTheme="majorHAnsi" w:cstheme="majorHAnsi"/>
        </w:rPr>
        <w:t>LDL</w:t>
      </w:r>
      <w:proofErr w:type="spellEnd"/>
      <w:r w:rsidR="007B4C6B" w:rsidRPr="00375E48">
        <w:rPr>
          <w:rFonts w:asciiTheme="majorHAnsi" w:hAnsiTheme="majorHAnsi" w:cstheme="majorHAnsi"/>
        </w:rPr>
        <w:t xml:space="preserve"> at 20 µg/mL</w:t>
      </w:r>
      <w:r w:rsidRPr="00375E48">
        <w:rPr>
          <w:rFonts w:asciiTheme="majorHAnsi" w:hAnsiTheme="majorHAnsi" w:cstheme="majorHAnsi"/>
        </w:rPr>
        <w:t>, TPO at 50 ng/mL</w:t>
      </w:r>
      <w:r w:rsidR="008F48DD">
        <w:rPr>
          <w:rFonts w:asciiTheme="majorHAnsi" w:hAnsiTheme="majorHAnsi" w:cstheme="majorHAnsi"/>
        </w:rPr>
        <w:t>,</w:t>
      </w:r>
      <w:r w:rsidRPr="00375E48">
        <w:rPr>
          <w:rFonts w:asciiTheme="majorHAnsi" w:hAnsiTheme="majorHAnsi" w:cstheme="majorHAnsi"/>
        </w:rPr>
        <w:t xml:space="preserve"> and </w:t>
      </w:r>
      <w:r w:rsidR="00EF0E3F" w:rsidRPr="00375E48">
        <w:rPr>
          <w:rFonts w:asciiTheme="majorHAnsi" w:hAnsiTheme="majorHAnsi" w:cstheme="majorHAnsi"/>
        </w:rPr>
        <w:t>SR1</w:t>
      </w:r>
      <w:r w:rsidRPr="00375E48">
        <w:rPr>
          <w:rFonts w:asciiTheme="majorHAnsi" w:hAnsiTheme="majorHAnsi" w:cstheme="majorHAnsi"/>
        </w:rPr>
        <w:t xml:space="preserve"> at 1</w:t>
      </w:r>
      <w:r w:rsidR="008F48DD">
        <w:rPr>
          <w:rFonts w:asciiTheme="majorHAnsi" w:hAnsiTheme="majorHAnsi" w:cstheme="majorHAnsi"/>
        </w:rPr>
        <w:t xml:space="preserve"> </w:t>
      </w:r>
      <w:r w:rsidRPr="00375E48">
        <w:rPr>
          <w:rFonts w:asciiTheme="majorHAnsi" w:hAnsiTheme="majorHAnsi" w:cstheme="majorHAnsi"/>
        </w:rPr>
        <w:t>µM.</w:t>
      </w:r>
    </w:p>
    <w:p w14:paraId="2535BC80" w14:textId="77777777" w:rsidR="00D610B8" w:rsidRPr="00375E48" w:rsidRDefault="00D610B8" w:rsidP="00D610B8">
      <w:pPr>
        <w:widowControl/>
        <w:rPr>
          <w:rFonts w:asciiTheme="majorHAnsi" w:hAnsiTheme="majorHAnsi" w:cstheme="majorHAnsi"/>
          <w:b/>
        </w:rPr>
      </w:pPr>
    </w:p>
    <w:p w14:paraId="443B2B21" w14:textId="3B276AE3" w:rsidR="00446C00" w:rsidRPr="00375E48" w:rsidRDefault="00932F02" w:rsidP="00D610B8">
      <w:pPr>
        <w:widowControl/>
        <w:rPr>
          <w:rFonts w:asciiTheme="majorHAnsi" w:hAnsiTheme="majorHAnsi" w:cstheme="majorHAnsi"/>
          <w:bCs/>
        </w:rPr>
      </w:pPr>
      <w:r w:rsidRPr="00375E48">
        <w:rPr>
          <w:rFonts w:asciiTheme="majorHAnsi" w:hAnsiTheme="majorHAnsi" w:cstheme="majorHAnsi"/>
          <w:bCs/>
        </w:rPr>
        <w:t>2.3.2</w:t>
      </w:r>
      <w:r w:rsidR="00375E48" w:rsidRPr="00375E48">
        <w:rPr>
          <w:rFonts w:asciiTheme="majorHAnsi" w:hAnsiTheme="majorHAnsi" w:cstheme="majorHAnsi"/>
          <w:bCs/>
        </w:rPr>
        <w:t>.</w:t>
      </w:r>
      <w:r w:rsidRPr="00375E48">
        <w:rPr>
          <w:rFonts w:asciiTheme="majorHAnsi" w:hAnsiTheme="majorHAnsi" w:cstheme="majorHAnsi"/>
          <w:bCs/>
        </w:rPr>
        <w:t xml:space="preserve"> </w:t>
      </w:r>
      <w:r w:rsidR="00ED5C65" w:rsidRPr="00375E48">
        <w:rPr>
          <w:rFonts w:asciiTheme="majorHAnsi" w:hAnsiTheme="majorHAnsi" w:cstheme="majorHAnsi"/>
          <w:bCs/>
        </w:rPr>
        <w:t>Examine the cells under the microscope</w:t>
      </w:r>
      <w:r w:rsidR="00D4377F">
        <w:rPr>
          <w:rFonts w:asciiTheme="majorHAnsi" w:hAnsiTheme="majorHAnsi" w:cstheme="majorHAnsi"/>
          <w:bCs/>
        </w:rPr>
        <w:t>. A</w:t>
      </w:r>
      <w:r w:rsidRPr="00375E48">
        <w:rPr>
          <w:rFonts w:asciiTheme="majorHAnsi" w:hAnsiTheme="majorHAnsi" w:cstheme="majorHAnsi"/>
          <w:bCs/>
        </w:rPr>
        <w:t>t day 7, c</w:t>
      </w:r>
      <w:r w:rsidR="00ED5C65" w:rsidRPr="00375E48">
        <w:rPr>
          <w:rFonts w:asciiTheme="majorHAnsi" w:hAnsiTheme="majorHAnsi" w:cstheme="majorHAnsi"/>
          <w:bCs/>
        </w:rPr>
        <w:t>ells display a round and homogeneous appearance</w:t>
      </w:r>
      <w:r w:rsidRPr="00375E48">
        <w:rPr>
          <w:rFonts w:asciiTheme="majorHAnsi" w:hAnsiTheme="majorHAnsi" w:cstheme="majorHAnsi"/>
          <w:bCs/>
        </w:rPr>
        <w:t xml:space="preserve"> by</w:t>
      </w:r>
      <w:r w:rsidR="00ED5C65" w:rsidRPr="00375E48">
        <w:rPr>
          <w:rFonts w:asciiTheme="majorHAnsi" w:hAnsiTheme="majorHAnsi" w:cstheme="majorHAnsi"/>
          <w:bCs/>
        </w:rPr>
        <w:t xml:space="preserve"> fill</w:t>
      </w:r>
      <w:r w:rsidRPr="00375E48">
        <w:rPr>
          <w:rFonts w:asciiTheme="majorHAnsi" w:hAnsiTheme="majorHAnsi" w:cstheme="majorHAnsi"/>
          <w:bCs/>
        </w:rPr>
        <w:t>ing</w:t>
      </w:r>
      <w:r w:rsidR="00ED5C65" w:rsidRPr="00375E48">
        <w:rPr>
          <w:rFonts w:asciiTheme="majorHAnsi" w:hAnsiTheme="majorHAnsi" w:cstheme="majorHAnsi"/>
          <w:bCs/>
        </w:rPr>
        <w:t xml:space="preserve"> the wells or the flasks without being too confluent</w:t>
      </w:r>
      <w:r w:rsidR="00D4377F">
        <w:rPr>
          <w:rFonts w:asciiTheme="majorHAnsi" w:hAnsiTheme="majorHAnsi" w:cstheme="majorHAnsi"/>
          <w:bCs/>
        </w:rPr>
        <w:t>.</w:t>
      </w:r>
    </w:p>
    <w:p w14:paraId="0DDC967E" w14:textId="77777777" w:rsidR="00D610B8" w:rsidRPr="00375E48" w:rsidRDefault="00D610B8" w:rsidP="00D610B8">
      <w:pPr>
        <w:widowControl/>
        <w:rPr>
          <w:rFonts w:asciiTheme="majorHAnsi" w:hAnsiTheme="majorHAnsi" w:cstheme="majorHAnsi"/>
          <w:bCs/>
        </w:rPr>
      </w:pPr>
    </w:p>
    <w:p w14:paraId="516A75A1" w14:textId="116140D9" w:rsidR="00F97180" w:rsidRPr="00375E48" w:rsidRDefault="00ED5C65" w:rsidP="00D610B8">
      <w:pPr>
        <w:widowControl/>
        <w:rPr>
          <w:rFonts w:asciiTheme="majorHAnsi" w:hAnsiTheme="majorHAnsi" w:cstheme="majorHAnsi"/>
          <w:bCs/>
          <w:strike/>
        </w:rPr>
      </w:pPr>
      <w:r w:rsidRPr="00375E48">
        <w:rPr>
          <w:rFonts w:asciiTheme="majorHAnsi" w:hAnsiTheme="majorHAnsi" w:cstheme="majorHAnsi"/>
          <w:bCs/>
        </w:rPr>
        <w:t>2.3</w:t>
      </w:r>
      <w:r w:rsidR="00932F02" w:rsidRPr="00375E48">
        <w:rPr>
          <w:rFonts w:asciiTheme="majorHAnsi" w:hAnsiTheme="majorHAnsi" w:cstheme="majorHAnsi"/>
          <w:bCs/>
        </w:rPr>
        <w:t>.3</w:t>
      </w:r>
      <w:r w:rsidR="00375E48" w:rsidRPr="00375E48">
        <w:rPr>
          <w:rFonts w:asciiTheme="majorHAnsi" w:hAnsiTheme="majorHAnsi" w:cstheme="majorHAnsi"/>
          <w:bCs/>
        </w:rPr>
        <w:t>.</w:t>
      </w:r>
      <w:r w:rsidRPr="00375E48">
        <w:rPr>
          <w:rFonts w:asciiTheme="majorHAnsi" w:hAnsiTheme="majorHAnsi" w:cstheme="majorHAnsi"/>
          <w:bCs/>
        </w:rPr>
        <w:t xml:space="preserve"> Under a biosafety cabinet,</w:t>
      </w:r>
      <w:r w:rsidR="008F48DD" w:rsidRPr="00375E48">
        <w:rPr>
          <w:rFonts w:asciiTheme="majorHAnsi" w:hAnsiTheme="majorHAnsi" w:cstheme="majorHAnsi"/>
          <w:bCs/>
        </w:rPr>
        <w:t xml:space="preserve"> gently</w:t>
      </w:r>
      <w:r w:rsidRPr="00375E48">
        <w:rPr>
          <w:rFonts w:asciiTheme="majorHAnsi" w:hAnsiTheme="majorHAnsi" w:cstheme="majorHAnsi"/>
          <w:bCs/>
        </w:rPr>
        <w:t xml:space="preserve"> </w:t>
      </w:r>
      <w:r w:rsidR="006D3D6D" w:rsidRPr="00375E48">
        <w:rPr>
          <w:rFonts w:asciiTheme="majorHAnsi" w:hAnsiTheme="majorHAnsi" w:cstheme="majorHAnsi"/>
          <w:bCs/>
        </w:rPr>
        <w:t>transfer</w:t>
      </w:r>
      <w:r w:rsidRPr="00375E48">
        <w:rPr>
          <w:rFonts w:asciiTheme="majorHAnsi" w:hAnsiTheme="majorHAnsi" w:cstheme="majorHAnsi"/>
          <w:bCs/>
        </w:rPr>
        <w:t xml:space="preserve"> the cells in</w:t>
      </w:r>
      <w:r w:rsidR="008F48DD">
        <w:rPr>
          <w:rFonts w:asciiTheme="majorHAnsi" w:hAnsiTheme="majorHAnsi" w:cstheme="majorHAnsi"/>
          <w:bCs/>
        </w:rPr>
        <w:t xml:space="preserve"> a</w:t>
      </w:r>
      <w:r w:rsidRPr="00375E48">
        <w:rPr>
          <w:rFonts w:asciiTheme="majorHAnsi" w:hAnsiTheme="majorHAnsi" w:cstheme="majorHAnsi"/>
          <w:bCs/>
        </w:rPr>
        <w:t xml:space="preserve"> 15 mL tube. Wash wells with</w:t>
      </w:r>
      <w:r w:rsidR="001560A3" w:rsidRPr="00375E48">
        <w:rPr>
          <w:rFonts w:asciiTheme="majorHAnsi" w:hAnsiTheme="majorHAnsi" w:cstheme="majorHAnsi"/>
          <w:bCs/>
        </w:rPr>
        <w:t xml:space="preserve"> PBS</w:t>
      </w:r>
      <w:r w:rsidR="000373D0" w:rsidRPr="00375E48">
        <w:rPr>
          <w:rFonts w:asciiTheme="majorHAnsi" w:hAnsiTheme="majorHAnsi" w:cstheme="majorHAnsi"/>
          <w:bCs/>
        </w:rPr>
        <w:t>.</w:t>
      </w:r>
      <w:r w:rsidR="00932F02" w:rsidRPr="00375E48">
        <w:rPr>
          <w:rFonts w:asciiTheme="majorHAnsi" w:hAnsiTheme="majorHAnsi" w:cstheme="majorHAnsi"/>
          <w:bCs/>
        </w:rPr>
        <w:t xml:space="preserve"> Then, determine the number of cells and their viability to calculate the appropriate volume to seed the cells.</w:t>
      </w:r>
    </w:p>
    <w:p w14:paraId="3978432E" w14:textId="77777777" w:rsidR="00D610B8" w:rsidRPr="00375E48" w:rsidRDefault="00D610B8" w:rsidP="00D610B8">
      <w:pPr>
        <w:widowControl/>
        <w:rPr>
          <w:rFonts w:asciiTheme="majorHAnsi" w:hAnsiTheme="majorHAnsi" w:cstheme="majorHAnsi"/>
          <w:bCs/>
        </w:rPr>
      </w:pPr>
    </w:p>
    <w:p w14:paraId="6821D968" w14:textId="0C5A34A4" w:rsidR="00ED5C65" w:rsidRPr="00375E48" w:rsidRDefault="00932F02" w:rsidP="00D610B8">
      <w:pPr>
        <w:widowControl/>
        <w:rPr>
          <w:rFonts w:asciiTheme="majorHAnsi" w:hAnsiTheme="majorHAnsi" w:cstheme="majorHAnsi"/>
          <w:bCs/>
          <w:strike/>
        </w:rPr>
      </w:pPr>
      <w:r w:rsidRPr="00375E48">
        <w:rPr>
          <w:rFonts w:asciiTheme="majorHAnsi" w:hAnsiTheme="majorHAnsi" w:cstheme="majorHAnsi"/>
          <w:bCs/>
        </w:rPr>
        <w:t>2.3.4</w:t>
      </w:r>
      <w:r w:rsidR="00375E48" w:rsidRPr="00375E48">
        <w:rPr>
          <w:rFonts w:asciiTheme="majorHAnsi" w:hAnsiTheme="majorHAnsi" w:cstheme="majorHAnsi"/>
          <w:bCs/>
        </w:rPr>
        <w:t>.</w:t>
      </w:r>
      <w:r w:rsidR="00720C67" w:rsidRPr="00375E48">
        <w:rPr>
          <w:rFonts w:asciiTheme="majorHAnsi" w:hAnsiTheme="majorHAnsi" w:cstheme="majorHAnsi"/>
          <w:bCs/>
        </w:rPr>
        <w:t xml:space="preserve"> Centrifuge the cells at 400 </w:t>
      </w:r>
      <w:r w:rsidR="00D4377F">
        <w:rPr>
          <w:rFonts w:asciiTheme="majorHAnsi" w:hAnsiTheme="majorHAnsi" w:cstheme="majorHAnsi"/>
          <w:bCs/>
        </w:rPr>
        <w:t xml:space="preserve">x </w:t>
      </w:r>
      <w:r w:rsidR="00720C67" w:rsidRPr="00736902">
        <w:rPr>
          <w:rFonts w:asciiTheme="majorHAnsi" w:hAnsiTheme="majorHAnsi" w:cstheme="majorHAnsi"/>
          <w:bCs/>
          <w:i/>
          <w:iCs/>
        </w:rPr>
        <w:t>g</w:t>
      </w:r>
      <w:r w:rsidR="00720C67" w:rsidRPr="00375E48">
        <w:rPr>
          <w:rFonts w:asciiTheme="majorHAnsi" w:hAnsiTheme="majorHAnsi" w:cstheme="majorHAnsi"/>
          <w:bCs/>
        </w:rPr>
        <w:t xml:space="preserve"> at room temperature for 5 min. Remove </w:t>
      </w:r>
      <w:r w:rsidR="008F48DD">
        <w:rPr>
          <w:rFonts w:asciiTheme="majorHAnsi" w:hAnsiTheme="majorHAnsi" w:cstheme="majorHAnsi"/>
          <w:bCs/>
        </w:rPr>
        <w:t xml:space="preserve">the </w:t>
      </w:r>
      <w:r w:rsidR="00720C67" w:rsidRPr="00375E48">
        <w:rPr>
          <w:rFonts w:asciiTheme="majorHAnsi" w:hAnsiTheme="majorHAnsi" w:cstheme="majorHAnsi"/>
          <w:bCs/>
        </w:rPr>
        <w:t>supernatant and resuspend the</w:t>
      </w:r>
      <w:r w:rsidR="00ED5C65" w:rsidRPr="00375E48">
        <w:rPr>
          <w:rFonts w:asciiTheme="majorHAnsi" w:hAnsiTheme="majorHAnsi" w:cstheme="majorHAnsi"/>
          <w:bCs/>
        </w:rPr>
        <w:t xml:space="preserve"> cells in the appropriate volume </w:t>
      </w:r>
      <w:r w:rsidR="001560A3" w:rsidRPr="00375E48">
        <w:rPr>
          <w:rFonts w:asciiTheme="majorHAnsi" w:hAnsiTheme="majorHAnsi" w:cstheme="majorHAnsi"/>
          <w:bCs/>
        </w:rPr>
        <w:t xml:space="preserve">of warm media </w:t>
      </w:r>
      <w:r w:rsidR="00ED5C65" w:rsidRPr="00375E48">
        <w:rPr>
          <w:rFonts w:asciiTheme="majorHAnsi" w:hAnsiTheme="majorHAnsi" w:cstheme="majorHAnsi"/>
          <w:bCs/>
        </w:rPr>
        <w:t>calculate</w:t>
      </w:r>
      <w:r w:rsidR="006D3D6D" w:rsidRPr="00375E48">
        <w:rPr>
          <w:rFonts w:asciiTheme="majorHAnsi" w:hAnsiTheme="majorHAnsi" w:cstheme="majorHAnsi"/>
          <w:bCs/>
        </w:rPr>
        <w:t>d</w:t>
      </w:r>
      <w:r w:rsidR="00ED5C65" w:rsidRPr="00375E48">
        <w:rPr>
          <w:rFonts w:asciiTheme="majorHAnsi" w:hAnsiTheme="majorHAnsi" w:cstheme="majorHAnsi"/>
          <w:bCs/>
        </w:rPr>
        <w:t xml:space="preserve"> in </w:t>
      </w:r>
      <w:r w:rsidR="008F48DD">
        <w:rPr>
          <w:rFonts w:asciiTheme="majorHAnsi" w:hAnsiTheme="majorHAnsi" w:cstheme="majorHAnsi"/>
          <w:bCs/>
        </w:rPr>
        <w:t xml:space="preserve">the </w:t>
      </w:r>
      <w:r w:rsidR="00ED5C65" w:rsidRPr="00375E48">
        <w:rPr>
          <w:rFonts w:asciiTheme="majorHAnsi" w:hAnsiTheme="majorHAnsi" w:cstheme="majorHAnsi"/>
          <w:bCs/>
        </w:rPr>
        <w:t xml:space="preserve">previous step. </w:t>
      </w:r>
      <w:r w:rsidR="00720C67" w:rsidRPr="00375E48">
        <w:rPr>
          <w:rFonts w:asciiTheme="majorHAnsi" w:hAnsiTheme="majorHAnsi" w:cstheme="majorHAnsi"/>
          <w:bCs/>
        </w:rPr>
        <w:t>Incubate the cells at 37</w:t>
      </w:r>
      <w:r w:rsidR="000E173E">
        <w:rPr>
          <w:rFonts w:asciiTheme="majorHAnsi" w:hAnsiTheme="majorHAnsi" w:cstheme="majorHAnsi"/>
          <w:bCs/>
        </w:rPr>
        <w:t xml:space="preserve"> </w:t>
      </w:r>
      <w:r w:rsidR="00720C67" w:rsidRPr="00375E48">
        <w:rPr>
          <w:rFonts w:asciiTheme="majorHAnsi" w:hAnsiTheme="majorHAnsi" w:cstheme="majorHAnsi"/>
          <w:bCs/>
        </w:rPr>
        <w:t>°C, 5% CO</w:t>
      </w:r>
      <w:r w:rsidR="00720C67" w:rsidRPr="00375E48">
        <w:rPr>
          <w:rFonts w:asciiTheme="majorHAnsi" w:hAnsiTheme="majorHAnsi" w:cstheme="majorHAnsi"/>
          <w:bCs/>
          <w:vertAlign w:val="subscript"/>
        </w:rPr>
        <w:t>2</w:t>
      </w:r>
      <w:r w:rsidR="00720C67" w:rsidRPr="00375E48">
        <w:rPr>
          <w:rFonts w:asciiTheme="majorHAnsi" w:hAnsiTheme="majorHAnsi" w:cstheme="majorHAnsi"/>
          <w:bCs/>
        </w:rPr>
        <w:t xml:space="preserve"> for 6 days.</w:t>
      </w:r>
    </w:p>
    <w:p w14:paraId="759E4AFC" w14:textId="77777777" w:rsidR="00932F02" w:rsidRPr="00D610B8" w:rsidRDefault="00932F02" w:rsidP="00D610B8">
      <w:pPr>
        <w:widowControl/>
        <w:rPr>
          <w:rFonts w:asciiTheme="majorHAnsi" w:hAnsiTheme="majorHAnsi" w:cstheme="majorHAnsi"/>
        </w:rPr>
      </w:pPr>
    </w:p>
    <w:p w14:paraId="54AFAE71" w14:textId="77777777" w:rsidR="00720C67" w:rsidRPr="00D610B8" w:rsidRDefault="00ED5C65" w:rsidP="00D610B8">
      <w:pPr>
        <w:pStyle w:val="Style1"/>
        <w:spacing w:after="0" w:line="240" w:lineRule="auto"/>
        <w:ind w:left="0"/>
        <w:rPr>
          <w:shd w:val="clear" w:color="auto" w:fill="FFFFFF"/>
        </w:rPr>
      </w:pPr>
      <w:r w:rsidRPr="00D610B8">
        <w:t>2.4</w:t>
      </w:r>
      <w:r w:rsidR="00720C67" w:rsidRPr="00D610B8">
        <w:t xml:space="preserve">. </w:t>
      </w:r>
      <w:r w:rsidR="00720C67" w:rsidRPr="00D610B8">
        <w:rPr>
          <w:shd w:val="clear" w:color="auto" w:fill="FFFFFF"/>
        </w:rPr>
        <w:t>Cultured p</w:t>
      </w:r>
      <w:r w:rsidR="008038A2" w:rsidRPr="00D610B8">
        <w:rPr>
          <w:shd w:val="clear" w:color="auto" w:fill="FFFFFF"/>
        </w:rPr>
        <w:t xml:space="preserve">latelet release at day </w:t>
      </w:r>
      <w:r w:rsidR="00720C67" w:rsidRPr="00D610B8">
        <w:rPr>
          <w:shd w:val="clear" w:color="auto" w:fill="FFFFFF"/>
        </w:rPr>
        <w:t>13</w:t>
      </w:r>
    </w:p>
    <w:p w14:paraId="55A3465E" w14:textId="77777777" w:rsidR="00D610B8" w:rsidRDefault="00D610B8" w:rsidP="00D610B8">
      <w:pPr>
        <w:widowControl/>
        <w:jc w:val="left"/>
        <w:rPr>
          <w:rFonts w:asciiTheme="majorHAnsi" w:hAnsiTheme="majorHAnsi" w:cstheme="majorHAnsi"/>
          <w:shd w:val="clear" w:color="auto" w:fill="FFFFFF"/>
        </w:rPr>
      </w:pPr>
    </w:p>
    <w:p w14:paraId="72C3F97E" w14:textId="6293BED1" w:rsidR="00720C67" w:rsidRDefault="00D4377F" w:rsidP="00D610B8">
      <w:pPr>
        <w:widowControl/>
        <w:jc w:val="left"/>
        <w:rPr>
          <w:rFonts w:asciiTheme="majorHAnsi" w:hAnsiTheme="majorHAnsi" w:cstheme="majorHAnsi"/>
          <w:shd w:val="clear" w:color="auto" w:fill="FFFFFF"/>
        </w:rPr>
      </w:pPr>
      <w:r>
        <w:rPr>
          <w:rFonts w:asciiTheme="majorHAnsi" w:hAnsiTheme="majorHAnsi" w:cstheme="majorHAnsi"/>
          <w:shd w:val="clear" w:color="auto" w:fill="FFFFFF"/>
        </w:rPr>
        <w:t xml:space="preserve">2.4.1. </w:t>
      </w:r>
      <w:r w:rsidR="00720C67" w:rsidRPr="00D610B8">
        <w:rPr>
          <w:rFonts w:asciiTheme="majorHAnsi" w:hAnsiTheme="majorHAnsi" w:cstheme="majorHAnsi"/>
          <w:shd w:val="clear" w:color="auto" w:fill="FFFFFF"/>
        </w:rPr>
        <w:t xml:space="preserve">Add 0.5 µM </w:t>
      </w:r>
      <w:r w:rsidR="00206E16" w:rsidRPr="00D610B8">
        <w:rPr>
          <w:rFonts w:asciiTheme="majorHAnsi" w:hAnsiTheme="majorHAnsi" w:cstheme="majorHAnsi"/>
          <w:shd w:val="clear" w:color="auto" w:fill="FFFFFF"/>
        </w:rPr>
        <w:t xml:space="preserve">of </w:t>
      </w:r>
      <w:proofErr w:type="spellStart"/>
      <w:r w:rsidR="00206E16" w:rsidRPr="00D610B8">
        <w:rPr>
          <w:rFonts w:asciiTheme="majorHAnsi" w:hAnsiTheme="majorHAnsi" w:cstheme="majorHAnsi"/>
          <w:shd w:val="clear" w:color="auto" w:fill="FFFFFF"/>
        </w:rPr>
        <w:t>prostaglandine</w:t>
      </w:r>
      <w:proofErr w:type="spellEnd"/>
      <w:r w:rsidR="00206E16" w:rsidRPr="00D610B8">
        <w:rPr>
          <w:rFonts w:asciiTheme="majorHAnsi" w:hAnsiTheme="majorHAnsi" w:cstheme="majorHAnsi"/>
          <w:shd w:val="clear" w:color="auto" w:fill="FFFFFF"/>
        </w:rPr>
        <w:t xml:space="preserve"> I</w:t>
      </w:r>
      <w:r w:rsidR="00206E16" w:rsidRPr="00D610B8">
        <w:rPr>
          <w:rFonts w:asciiTheme="majorHAnsi" w:hAnsiTheme="majorHAnsi" w:cstheme="majorHAnsi"/>
          <w:shd w:val="clear" w:color="auto" w:fill="FFFFFF"/>
          <w:vertAlign w:val="subscript"/>
        </w:rPr>
        <w:t>2</w:t>
      </w:r>
      <w:r w:rsidR="00206E16" w:rsidRPr="00D610B8">
        <w:rPr>
          <w:rFonts w:asciiTheme="majorHAnsi" w:hAnsiTheme="majorHAnsi" w:cstheme="majorHAnsi"/>
          <w:shd w:val="clear" w:color="auto" w:fill="FFFFFF"/>
        </w:rPr>
        <w:t xml:space="preserve"> (</w:t>
      </w:r>
      <w:r w:rsidR="00720C67" w:rsidRPr="00D610B8">
        <w:rPr>
          <w:rFonts w:asciiTheme="majorHAnsi" w:hAnsiTheme="majorHAnsi" w:cstheme="majorHAnsi"/>
          <w:shd w:val="clear" w:color="auto" w:fill="FFFFFF"/>
        </w:rPr>
        <w:t>PGI</w:t>
      </w:r>
      <w:r w:rsidR="00720C67" w:rsidRPr="00D610B8">
        <w:rPr>
          <w:rFonts w:asciiTheme="majorHAnsi" w:hAnsiTheme="majorHAnsi" w:cstheme="majorHAnsi"/>
          <w:shd w:val="clear" w:color="auto" w:fill="FFFFFF"/>
          <w:vertAlign w:val="subscript"/>
        </w:rPr>
        <w:t>2</w:t>
      </w:r>
      <w:r w:rsidR="00206E16" w:rsidRPr="00D610B8">
        <w:rPr>
          <w:rFonts w:asciiTheme="majorHAnsi" w:hAnsiTheme="majorHAnsi" w:cstheme="majorHAnsi"/>
          <w:shd w:val="clear" w:color="auto" w:fill="FFFFFF"/>
          <w:vertAlign w:val="subscript"/>
        </w:rPr>
        <w:t>)</w:t>
      </w:r>
      <w:r w:rsidR="000E173E">
        <w:rPr>
          <w:rFonts w:asciiTheme="majorHAnsi" w:hAnsiTheme="majorHAnsi" w:cstheme="majorHAnsi"/>
          <w:shd w:val="clear" w:color="auto" w:fill="FFFFFF"/>
        </w:rPr>
        <w:t xml:space="preserve"> </w:t>
      </w:r>
      <w:r w:rsidR="00720C67" w:rsidRPr="00D610B8">
        <w:rPr>
          <w:rFonts w:asciiTheme="majorHAnsi" w:hAnsiTheme="majorHAnsi" w:cstheme="majorHAnsi"/>
          <w:shd w:val="clear" w:color="auto" w:fill="FFFFFF"/>
        </w:rPr>
        <w:t xml:space="preserve">and 0.02 U/mL </w:t>
      </w:r>
      <w:r w:rsidR="00206E16" w:rsidRPr="00D610B8">
        <w:rPr>
          <w:rFonts w:asciiTheme="majorHAnsi" w:hAnsiTheme="majorHAnsi" w:cstheme="majorHAnsi"/>
          <w:shd w:val="clear" w:color="auto" w:fill="FFFFFF"/>
        </w:rPr>
        <w:t xml:space="preserve">of </w:t>
      </w:r>
      <w:r w:rsidR="00720C67" w:rsidRPr="00D610B8">
        <w:rPr>
          <w:rFonts w:asciiTheme="majorHAnsi" w:hAnsiTheme="majorHAnsi" w:cstheme="majorHAnsi"/>
          <w:shd w:val="clear" w:color="auto" w:fill="FFFFFF"/>
        </w:rPr>
        <w:t>apyrase to the culture and perform successive pipetting</w:t>
      </w:r>
      <w:r w:rsidR="00736902">
        <w:rPr>
          <w:rFonts w:asciiTheme="majorHAnsi" w:hAnsiTheme="majorHAnsi" w:cstheme="majorHAnsi"/>
          <w:shd w:val="clear" w:color="auto" w:fill="FFFFFF"/>
        </w:rPr>
        <w:t xml:space="preserve"> five times</w:t>
      </w:r>
      <w:r w:rsidR="00720C67" w:rsidRPr="00D610B8">
        <w:rPr>
          <w:rFonts w:asciiTheme="majorHAnsi" w:hAnsiTheme="majorHAnsi" w:cstheme="majorHAnsi"/>
          <w:shd w:val="clear" w:color="auto" w:fill="FFFFFF"/>
        </w:rPr>
        <w:t xml:space="preserve"> </w:t>
      </w:r>
      <w:r w:rsidR="00EE6159" w:rsidRPr="00D610B8">
        <w:rPr>
          <w:rFonts w:asciiTheme="majorHAnsi" w:hAnsiTheme="majorHAnsi" w:cstheme="majorHAnsi"/>
          <w:shd w:val="clear" w:color="auto" w:fill="FFFFFF"/>
        </w:rPr>
        <w:t xml:space="preserve">with </w:t>
      </w:r>
      <w:r w:rsidR="008B74B5" w:rsidRPr="00D610B8">
        <w:rPr>
          <w:rFonts w:asciiTheme="majorHAnsi" w:hAnsiTheme="majorHAnsi" w:cstheme="majorHAnsi"/>
          <w:shd w:val="clear" w:color="auto" w:fill="FFFFFF"/>
        </w:rPr>
        <w:t>a 1 mL pipette</w:t>
      </w:r>
      <w:r w:rsidR="00720C67" w:rsidRPr="00D610B8">
        <w:rPr>
          <w:rFonts w:asciiTheme="majorHAnsi" w:hAnsiTheme="majorHAnsi" w:cstheme="majorHAnsi"/>
          <w:shd w:val="clear" w:color="auto" w:fill="FFFFFF"/>
        </w:rPr>
        <w:t>.</w:t>
      </w:r>
    </w:p>
    <w:p w14:paraId="663A2786" w14:textId="77777777" w:rsidR="00375E48" w:rsidRPr="00D610B8" w:rsidRDefault="00375E48" w:rsidP="00D610B8">
      <w:pPr>
        <w:widowControl/>
        <w:jc w:val="left"/>
        <w:rPr>
          <w:rFonts w:asciiTheme="majorHAnsi" w:hAnsiTheme="majorHAnsi" w:cstheme="majorHAnsi"/>
          <w:shd w:val="clear" w:color="auto" w:fill="FFFFFF"/>
        </w:rPr>
      </w:pPr>
    </w:p>
    <w:p w14:paraId="63474BCF" w14:textId="590C4C97" w:rsidR="00720C67" w:rsidRPr="00D610B8" w:rsidRDefault="000E173E" w:rsidP="00D610B8">
      <w:pPr>
        <w:widowControl/>
        <w:jc w:val="left"/>
        <w:rPr>
          <w:rFonts w:asciiTheme="majorHAnsi" w:hAnsiTheme="majorHAnsi" w:cstheme="majorHAnsi"/>
        </w:rPr>
      </w:pPr>
      <w:r w:rsidRPr="00D610B8">
        <w:rPr>
          <w:rFonts w:asciiTheme="majorHAnsi" w:hAnsiTheme="majorHAnsi" w:cstheme="majorHAnsi"/>
        </w:rPr>
        <w:t>N</w:t>
      </w:r>
      <w:r>
        <w:rPr>
          <w:rFonts w:asciiTheme="majorHAnsi" w:hAnsiTheme="majorHAnsi" w:cstheme="majorHAnsi"/>
        </w:rPr>
        <w:t>OTE</w:t>
      </w:r>
      <w:r w:rsidR="00720C67" w:rsidRPr="00D610B8">
        <w:rPr>
          <w:rFonts w:asciiTheme="majorHAnsi" w:hAnsiTheme="majorHAnsi" w:cstheme="majorHAnsi"/>
        </w:rPr>
        <w:t xml:space="preserve">: </w:t>
      </w:r>
      <w:r w:rsidR="00D4377F">
        <w:rPr>
          <w:rFonts w:asciiTheme="majorHAnsi" w:hAnsiTheme="majorHAnsi" w:cstheme="majorHAnsi"/>
        </w:rPr>
        <w:t>P</w:t>
      </w:r>
      <w:r w:rsidR="00720C67" w:rsidRPr="00D610B8">
        <w:rPr>
          <w:rFonts w:asciiTheme="majorHAnsi" w:hAnsiTheme="majorHAnsi" w:cstheme="majorHAnsi"/>
        </w:rPr>
        <w:t>latelets are now released into the medium.</w:t>
      </w:r>
    </w:p>
    <w:p w14:paraId="06E3E6DB" w14:textId="77777777" w:rsidR="00D610B8" w:rsidRDefault="00D610B8" w:rsidP="00D610B8">
      <w:pPr>
        <w:pStyle w:val="Style2"/>
        <w:numPr>
          <w:ilvl w:val="0"/>
          <w:numId w:val="0"/>
        </w:numPr>
        <w:spacing w:after="0" w:line="240" w:lineRule="auto"/>
        <w:rPr>
          <w:color w:val="auto"/>
          <w:szCs w:val="24"/>
        </w:rPr>
      </w:pPr>
    </w:p>
    <w:p w14:paraId="413439E9" w14:textId="47E30F93" w:rsidR="008038A2" w:rsidRPr="00D610B8" w:rsidRDefault="008038A2" w:rsidP="00D610B8">
      <w:pPr>
        <w:pStyle w:val="Style2"/>
        <w:spacing w:after="0" w:line="240" w:lineRule="auto"/>
        <w:ind w:left="0" w:firstLine="0"/>
        <w:rPr>
          <w:color w:val="auto"/>
          <w:szCs w:val="24"/>
        </w:rPr>
      </w:pPr>
      <w:r w:rsidRPr="00D610B8">
        <w:rPr>
          <w:color w:val="auto"/>
          <w:szCs w:val="24"/>
        </w:rPr>
        <w:t>Flow cytometry analysis (MK phenotyping and cultured platelets count)</w:t>
      </w:r>
    </w:p>
    <w:p w14:paraId="36BC26AE" w14:textId="77777777" w:rsidR="00D610B8" w:rsidRDefault="00D610B8" w:rsidP="00D610B8">
      <w:pPr>
        <w:widowControl/>
      </w:pPr>
    </w:p>
    <w:p w14:paraId="0B9E8733" w14:textId="6CD9689F" w:rsidR="008038A2" w:rsidRPr="00D610B8" w:rsidRDefault="000E173E" w:rsidP="00D610B8">
      <w:pPr>
        <w:widowControl/>
      </w:pPr>
      <w:r w:rsidRPr="00D610B8">
        <w:t>N</w:t>
      </w:r>
      <w:r>
        <w:t>OTE</w:t>
      </w:r>
      <w:r w:rsidR="008038A2" w:rsidRPr="00D610B8">
        <w:t xml:space="preserve">: </w:t>
      </w:r>
      <w:r w:rsidR="00D4377F">
        <w:t>T</w:t>
      </w:r>
      <w:r w:rsidR="008038A2" w:rsidRPr="00D610B8">
        <w:t>his protocol can be applied to the phenotyping of the cells on the selected culture days. It also allows the determination of the number of</w:t>
      </w:r>
      <w:r w:rsidR="001560A3" w:rsidRPr="00D610B8">
        <w:t xml:space="preserve"> the cultured platelet release </w:t>
      </w:r>
      <w:r w:rsidR="000373D0" w:rsidRPr="00D610B8">
        <w:t>(</w:t>
      </w:r>
      <w:r w:rsidR="000373D0" w:rsidRPr="00F9089E">
        <w:rPr>
          <w:b/>
          <w:bCs/>
        </w:rPr>
        <w:t>Figure 4</w:t>
      </w:r>
      <w:proofErr w:type="gramStart"/>
      <w:r w:rsidR="008038A2" w:rsidRPr="00F9089E">
        <w:rPr>
          <w:b/>
          <w:bCs/>
        </w:rPr>
        <w:t>A</w:t>
      </w:r>
      <w:r w:rsidR="00F9089E" w:rsidRPr="00F9089E">
        <w:rPr>
          <w:b/>
          <w:bCs/>
        </w:rPr>
        <w:t>,</w:t>
      </w:r>
      <w:r w:rsidR="000373D0" w:rsidRPr="00F9089E">
        <w:rPr>
          <w:b/>
          <w:bCs/>
        </w:rPr>
        <w:t>B</w:t>
      </w:r>
      <w:proofErr w:type="gramEnd"/>
      <w:r w:rsidR="008038A2" w:rsidRPr="00D610B8">
        <w:t>)</w:t>
      </w:r>
      <w:r w:rsidR="00F9089E">
        <w:t>.</w:t>
      </w:r>
    </w:p>
    <w:p w14:paraId="488B3C3A" w14:textId="77777777" w:rsidR="00D610B8" w:rsidRDefault="00D610B8" w:rsidP="00D610B8">
      <w:pPr>
        <w:pStyle w:val="ListParagraph"/>
        <w:widowControl/>
        <w:ind w:left="0"/>
        <w:rPr>
          <w:b/>
        </w:rPr>
      </w:pPr>
    </w:p>
    <w:p w14:paraId="5BB5640D" w14:textId="6B8F7D04" w:rsidR="008038A2" w:rsidRPr="00D610B8" w:rsidRDefault="008038A2" w:rsidP="00D610B8">
      <w:pPr>
        <w:pStyle w:val="ListParagraph"/>
        <w:widowControl/>
        <w:numPr>
          <w:ilvl w:val="1"/>
          <w:numId w:val="13"/>
        </w:numPr>
        <w:ind w:left="0" w:firstLine="0"/>
        <w:rPr>
          <w:b/>
        </w:rPr>
      </w:pPr>
      <w:r w:rsidRPr="00D610B8">
        <w:rPr>
          <w:b/>
        </w:rPr>
        <w:t>Preparation for MK analysis</w:t>
      </w:r>
    </w:p>
    <w:p w14:paraId="38383B1E" w14:textId="77777777" w:rsidR="00D610B8" w:rsidRDefault="00D610B8" w:rsidP="00D610B8">
      <w:pPr>
        <w:widowControl/>
      </w:pPr>
    </w:p>
    <w:p w14:paraId="77A20581" w14:textId="4CDB8F69" w:rsidR="008038A2" w:rsidRPr="00727B79" w:rsidRDefault="00727B79" w:rsidP="00D610B8">
      <w:pPr>
        <w:widowControl/>
      </w:pPr>
      <w:r>
        <w:t xml:space="preserve">3.1.1. Label four sets of microcentrifuge tubes as </w:t>
      </w:r>
      <w:r w:rsidR="008F48DD">
        <w:t>follows</w:t>
      </w:r>
      <w:r>
        <w:t xml:space="preserve">: </w:t>
      </w:r>
      <w:r w:rsidR="008F48DD" w:rsidRPr="00D610B8">
        <w:t>Unlabel</w:t>
      </w:r>
      <w:r w:rsidR="008F48DD">
        <w:t>e</w:t>
      </w:r>
      <w:r w:rsidR="008F48DD" w:rsidRPr="00D610B8">
        <w:t xml:space="preserve">d </w:t>
      </w:r>
      <w:r w:rsidR="00932F02" w:rsidRPr="00D610B8">
        <w:t>cells as control</w:t>
      </w:r>
      <w:r>
        <w:t>, c</w:t>
      </w:r>
      <w:r w:rsidR="008038A2" w:rsidRPr="00D610B8">
        <w:t>ells + 5 µL CD41 – Alexa Fluor 488</w:t>
      </w:r>
      <w:r>
        <w:t xml:space="preserve">, </w:t>
      </w:r>
      <w:r w:rsidR="008038A2" w:rsidRPr="00D610B8">
        <w:t>Cells + 5 µL CD34 – PECy7</w:t>
      </w:r>
      <w:r>
        <w:t>,</w:t>
      </w:r>
      <w:r w:rsidR="008038A2" w:rsidRPr="00D610B8">
        <w:t xml:space="preserve"> Cells + 5 µL CD41 – Alexa Fluor 488 + 5 µL </w:t>
      </w:r>
      <w:r w:rsidR="008038A2" w:rsidRPr="00D610B8">
        <w:lastRenderedPageBreak/>
        <w:t>CD34 – PECy7</w:t>
      </w:r>
      <w:r>
        <w:t xml:space="preserve">. </w:t>
      </w:r>
      <w:r>
        <w:rPr>
          <w:bCs/>
        </w:rPr>
        <w:t>Use a</w:t>
      </w:r>
      <w:r w:rsidR="008038A2" w:rsidRPr="00375E48">
        <w:rPr>
          <w:bCs/>
        </w:rPr>
        <w:t xml:space="preserve"> minimum of 1.10</w:t>
      </w:r>
      <w:r w:rsidR="008038A2" w:rsidRPr="00375E48">
        <w:rPr>
          <w:bCs/>
          <w:vertAlign w:val="superscript"/>
        </w:rPr>
        <w:t>5</w:t>
      </w:r>
      <w:r w:rsidR="008038A2" w:rsidRPr="00375E48">
        <w:rPr>
          <w:bCs/>
        </w:rPr>
        <w:t xml:space="preserve"> cells per tube, do not exceed 1.10</w:t>
      </w:r>
      <w:r w:rsidR="008038A2" w:rsidRPr="00375E48">
        <w:rPr>
          <w:bCs/>
          <w:vertAlign w:val="superscript"/>
        </w:rPr>
        <w:t>6</w:t>
      </w:r>
      <w:r w:rsidR="008038A2" w:rsidRPr="00375E48">
        <w:rPr>
          <w:bCs/>
        </w:rPr>
        <w:t xml:space="preserve"> cells per tube. Add to 100 µL of cell suspension per cytometry tube and the different antibodies. Incubate in the dark for 30 </w:t>
      </w:r>
      <w:r w:rsidR="003764F7" w:rsidRPr="00375E48">
        <w:rPr>
          <w:bCs/>
        </w:rPr>
        <w:t>min</w:t>
      </w:r>
      <w:r w:rsidR="008038A2" w:rsidRPr="00375E48">
        <w:rPr>
          <w:bCs/>
        </w:rPr>
        <w:t xml:space="preserve"> at 4</w:t>
      </w:r>
      <w:r>
        <w:rPr>
          <w:bCs/>
        </w:rPr>
        <w:t xml:space="preserve"> </w:t>
      </w:r>
      <w:r w:rsidR="008038A2" w:rsidRPr="00375E48">
        <w:rPr>
          <w:bCs/>
        </w:rPr>
        <w:t>°C.</w:t>
      </w:r>
    </w:p>
    <w:p w14:paraId="42B1C860" w14:textId="77777777" w:rsidR="00D610B8" w:rsidRPr="00375E48" w:rsidRDefault="00D610B8" w:rsidP="00D610B8">
      <w:pPr>
        <w:widowControl/>
        <w:rPr>
          <w:bCs/>
        </w:rPr>
      </w:pPr>
    </w:p>
    <w:p w14:paraId="1DBA107D" w14:textId="4124A0F6" w:rsidR="008038A2" w:rsidRPr="00375E48" w:rsidRDefault="008038A2" w:rsidP="00D610B8">
      <w:pPr>
        <w:widowControl/>
        <w:rPr>
          <w:bCs/>
        </w:rPr>
      </w:pPr>
      <w:r w:rsidRPr="00375E48">
        <w:rPr>
          <w:bCs/>
        </w:rPr>
        <w:t>3.1.2</w:t>
      </w:r>
      <w:r w:rsidR="00375E48" w:rsidRPr="00375E48">
        <w:rPr>
          <w:bCs/>
        </w:rPr>
        <w:t>.</w:t>
      </w:r>
      <w:r w:rsidRPr="00375E48">
        <w:rPr>
          <w:bCs/>
        </w:rPr>
        <w:t xml:space="preserve"> Then</w:t>
      </w:r>
      <w:r w:rsidR="00D5034F">
        <w:rPr>
          <w:bCs/>
        </w:rPr>
        <w:t>,</w:t>
      </w:r>
      <w:r w:rsidRPr="00375E48">
        <w:rPr>
          <w:bCs/>
        </w:rPr>
        <w:t xml:space="preserve"> add 2 mL of PBS-EDTA 2</w:t>
      </w:r>
      <w:r w:rsidR="00D5034F">
        <w:rPr>
          <w:bCs/>
        </w:rPr>
        <w:t xml:space="preserve"> </w:t>
      </w:r>
      <w:r w:rsidRPr="00375E48">
        <w:rPr>
          <w:bCs/>
        </w:rPr>
        <w:t>mM per tube and centrifuge at 400</w:t>
      </w:r>
      <w:r w:rsidR="00D4377F">
        <w:rPr>
          <w:bCs/>
        </w:rPr>
        <w:t xml:space="preserve"> x </w:t>
      </w:r>
      <w:r w:rsidRPr="00736902">
        <w:rPr>
          <w:bCs/>
          <w:i/>
          <w:iCs/>
        </w:rPr>
        <w:t>g</w:t>
      </w:r>
      <w:r w:rsidR="00D5034F" w:rsidRPr="00375E48">
        <w:rPr>
          <w:bCs/>
        </w:rPr>
        <w:t xml:space="preserve"> for 5 min</w:t>
      </w:r>
      <w:r w:rsidRPr="00375E48">
        <w:rPr>
          <w:bCs/>
        </w:rPr>
        <w:t xml:space="preserve"> at room temperature. During centrifugation, prepare a solution of PBS-EDTA</w:t>
      </w:r>
      <w:r w:rsidR="002803FA" w:rsidRPr="00375E48">
        <w:rPr>
          <w:bCs/>
        </w:rPr>
        <w:t xml:space="preserve"> </w:t>
      </w:r>
      <w:r w:rsidRPr="00375E48">
        <w:rPr>
          <w:bCs/>
        </w:rPr>
        <w:t>2</w:t>
      </w:r>
      <w:r w:rsidR="00D5034F">
        <w:rPr>
          <w:bCs/>
        </w:rPr>
        <w:t xml:space="preserve"> </w:t>
      </w:r>
      <w:r w:rsidRPr="00375E48">
        <w:rPr>
          <w:bCs/>
        </w:rPr>
        <w:t xml:space="preserve">mM </w:t>
      </w:r>
      <w:r w:rsidR="003530BB" w:rsidRPr="00375E48">
        <w:rPr>
          <w:bCs/>
        </w:rPr>
        <w:t xml:space="preserve">+ </w:t>
      </w:r>
      <w:r w:rsidR="00206E16" w:rsidRPr="00375E48">
        <w:rPr>
          <w:bCs/>
        </w:rPr>
        <w:t>7-Aminoactinomycin-D (</w:t>
      </w:r>
      <w:r w:rsidR="003530BB" w:rsidRPr="00375E48">
        <w:rPr>
          <w:bCs/>
        </w:rPr>
        <w:t>7AAD</w:t>
      </w:r>
      <w:r w:rsidR="00206E16" w:rsidRPr="00375E48">
        <w:rPr>
          <w:bCs/>
        </w:rPr>
        <w:t>)</w:t>
      </w:r>
      <w:r w:rsidR="003530BB" w:rsidRPr="00375E48">
        <w:rPr>
          <w:bCs/>
        </w:rPr>
        <w:t xml:space="preserve"> (1/100), allow for 300 µL</w:t>
      </w:r>
      <w:r w:rsidRPr="00375E48">
        <w:rPr>
          <w:bCs/>
        </w:rPr>
        <w:t xml:space="preserve"> solution per tube.</w:t>
      </w:r>
    </w:p>
    <w:p w14:paraId="6CEA0C23" w14:textId="77777777" w:rsidR="00D610B8" w:rsidRPr="00375E48" w:rsidRDefault="00D610B8" w:rsidP="00D610B8">
      <w:pPr>
        <w:widowControl/>
        <w:rPr>
          <w:bCs/>
        </w:rPr>
      </w:pPr>
    </w:p>
    <w:p w14:paraId="0617512C" w14:textId="353FD303" w:rsidR="008038A2" w:rsidRPr="00375E48" w:rsidRDefault="008038A2" w:rsidP="00D610B8">
      <w:pPr>
        <w:widowControl/>
      </w:pPr>
      <w:r w:rsidRPr="00375E48">
        <w:rPr>
          <w:bCs/>
        </w:rPr>
        <w:t>3.1.3</w:t>
      </w:r>
      <w:r w:rsidR="00375E48" w:rsidRPr="00375E48">
        <w:rPr>
          <w:bCs/>
        </w:rPr>
        <w:t>.</w:t>
      </w:r>
      <w:r w:rsidRPr="00375E48">
        <w:rPr>
          <w:bCs/>
        </w:rPr>
        <w:t xml:space="preserve"> Remove the supernatant and take up the pellet in 300 µL of PBS-EDTA 2</w:t>
      </w:r>
      <w:r w:rsidR="00D5034F">
        <w:rPr>
          <w:bCs/>
        </w:rPr>
        <w:t xml:space="preserve"> </w:t>
      </w:r>
      <w:r w:rsidRPr="00375E48">
        <w:rPr>
          <w:bCs/>
        </w:rPr>
        <w:t>mM with 7AAD. Run samples through the flow cytometer within 30 min</w:t>
      </w:r>
      <w:r w:rsidRPr="00375E48">
        <w:t>.</w:t>
      </w:r>
    </w:p>
    <w:p w14:paraId="54F857AC" w14:textId="77777777" w:rsidR="00D610B8" w:rsidRPr="00375E48" w:rsidRDefault="00D610B8" w:rsidP="00D610B8">
      <w:pPr>
        <w:widowControl/>
      </w:pPr>
    </w:p>
    <w:p w14:paraId="2BBFD26F" w14:textId="4EFD172C" w:rsidR="003F715B" w:rsidRPr="00375E48" w:rsidRDefault="000E173E" w:rsidP="00D610B8">
      <w:pPr>
        <w:widowControl/>
      </w:pPr>
      <w:r w:rsidRPr="00375E48">
        <w:t>N</w:t>
      </w:r>
      <w:r>
        <w:t>OTE</w:t>
      </w:r>
      <w:r w:rsidR="003F715B" w:rsidRPr="00375E48">
        <w:t xml:space="preserve">: </w:t>
      </w:r>
      <w:r w:rsidR="00D5034F">
        <w:t>A</w:t>
      </w:r>
      <w:r w:rsidR="00D5034F" w:rsidRPr="00375E48">
        <w:t xml:space="preserve">nalysis </w:t>
      </w:r>
      <w:r w:rsidR="003F715B" w:rsidRPr="00375E48">
        <w:t xml:space="preserve">strategy for flow cytometry is shown in the </w:t>
      </w:r>
      <w:r w:rsidR="00D5034F" w:rsidRPr="00736902">
        <w:rPr>
          <w:b/>
          <w:bCs/>
        </w:rPr>
        <w:t>F</w:t>
      </w:r>
      <w:r w:rsidR="003F715B" w:rsidRPr="00736902">
        <w:rPr>
          <w:b/>
          <w:bCs/>
        </w:rPr>
        <w:t>igure 3C</w:t>
      </w:r>
      <w:r w:rsidR="003F715B" w:rsidRPr="00375E48">
        <w:t xml:space="preserve"> and in the </w:t>
      </w:r>
      <w:r w:rsidR="00D5034F" w:rsidRPr="00736902">
        <w:rPr>
          <w:b/>
          <w:bCs/>
        </w:rPr>
        <w:t>D</w:t>
      </w:r>
      <w:r w:rsidR="003F715B" w:rsidRPr="00736902">
        <w:rPr>
          <w:b/>
          <w:bCs/>
        </w:rPr>
        <w:t>iscussion</w:t>
      </w:r>
      <w:r w:rsidR="003F715B" w:rsidRPr="00375E48">
        <w:t>.</w:t>
      </w:r>
    </w:p>
    <w:p w14:paraId="4791BC95" w14:textId="77777777" w:rsidR="001560A3" w:rsidRPr="00375E48" w:rsidRDefault="001560A3" w:rsidP="00D610B8">
      <w:pPr>
        <w:widowControl/>
      </w:pPr>
    </w:p>
    <w:p w14:paraId="3CFC716D" w14:textId="5E6EE433" w:rsidR="008038A2" w:rsidRPr="00375E48" w:rsidRDefault="008038A2" w:rsidP="00D610B8">
      <w:pPr>
        <w:pStyle w:val="ListParagraph"/>
        <w:widowControl/>
        <w:numPr>
          <w:ilvl w:val="1"/>
          <w:numId w:val="13"/>
        </w:numPr>
        <w:ind w:left="0" w:firstLine="0"/>
        <w:jc w:val="left"/>
        <w:rPr>
          <w:b/>
        </w:rPr>
      </w:pPr>
      <w:r w:rsidRPr="00375E48">
        <w:rPr>
          <w:b/>
        </w:rPr>
        <w:t>Tube preparation for cultured platelet analysis</w:t>
      </w:r>
    </w:p>
    <w:p w14:paraId="3B983F82" w14:textId="7AD1895F" w:rsidR="008038A2" w:rsidRPr="00D610B8" w:rsidRDefault="008038A2" w:rsidP="00D610B8">
      <w:pPr>
        <w:widowControl/>
      </w:pPr>
    </w:p>
    <w:p w14:paraId="79951F67" w14:textId="11E3B357" w:rsidR="008038A2" w:rsidRPr="00727B79" w:rsidRDefault="008038A2" w:rsidP="00727B79">
      <w:pPr>
        <w:pStyle w:val="ListParagraph"/>
        <w:widowControl/>
        <w:ind w:left="0"/>
      </w:pPr>
      <w:r w:rsidRPr="00375E48">
        <w:rPr>
          <w:bCs/>
        </w:rPr>
        <w:t>3.2.1</w:t>
      </w:r>
      <w:r w:rsidR="00375E48" w:rsidRPr="00375E48">
        <w:rPr>
          <w:bCs/>
        </w:rPr>
        <w:t>.</w:t>
      </w:r>
      <w:r w:rsidRPr="00375E48">
        <w:rPr>
          <w:bCs/>
        </w:rPr>
        <w:t xml:space="preserve"> </w:t>
      </w:r>
      <w:r w:rsidR="00727B79">
        <w:t xml:space="preserve">Label four sets of microcentrifuge tubes as </w:t>
      </w:r>
      <w:r w:rsidR="00D5034F">
        <w:t>follows</w:t>
      </w:r>
      <w:r w:rsidR="00727B79">
        <w:t xml:space="preserve">: </w:t>
      </w:r>
      <w:r w:rsidR="00D5034F" w:rsidRPr="00D610B8">
        <w:t>Unlabel</w:t>
      </w:r>
      <w:r w:rsidR="00D5034F">
        <w:t>e</w:t>
      </w:r>
      <w:r w:rsidR="00D5034F" w:rsidRPr="00D610B8">
        <w:t xml:space="preserve">d </w:t>
      </w:r>
      <w:r w:rsidR="00727B79" w:rsidRPr="00D610B8">
        <w:t>cells as control</w:t>
      </w:r>
      <w:r w:rsidR="00727B79">
        <w:t xml:space="preserve">, </w:t>
      </w:r>
      <w:r w:rsidR="00727B79" w:rsidRPr="00D610B8">
        <w:t>Cells + 5 µL CD41 – Alexa Fluor 488</w:t>
      </w:r>
      <w:r w:rsidR="00727B79">
        <w:t xml:space="preserve">, </w:t>
      </w:r>
      <w:r w:rsidR="00727B79" w:rsidRPr="00D610B8">
        <w:t xml:space="preserve">Cells + 20 µL CD42a </w:t>
      </w:r>
      <w:r w:rsidR="00727B79">
        <w:t>–</w:t>
      </w:r>
      <w:r w:rsidR="00727B79" w:rsidRPr="00D610B8">
        <w:t xml:space="preserve"> PE</w:t>
      </w:r>
      <w:r w:rsidR="00727B79">
        <w:t xml:space="preserve">, </w:t>
      </w:r>
      <w:r w:rsidR="00727B79" w:rsidRPr="00D610B8">
        <w:t xml:space="preserve">Cells + 5 µL CD41 – Alexa Fluor 488 + 20 µL CD42a </w:t>
      </w:r>
      <w:r w:rsidR="00727B79">
        <w:t>–</w:t>
      </w:r>
      <w:r w:rsidR="00727B79" w:rsidRPr="00D610B8">
        <w:t xml:space="preserve"> PE</w:t>
      </w:r>
      <w:r w:rsidR="00727B79">
        <w:t xml:space="preserve">. </w:t>
      </w:r>
      <w:r w:rsidR="00932F02" w:rsidRPr="00727B79">
        <w:rPr>
          <w:bCs/>
        </w:rPr>
        <w:t xml:space="preserve">Following </w:t>
      </w:r>
      <w:r w:rsidR="00D5034F">
        <w:rPr>
          <w:bCs/>
        </w:rPr>
        <w:t xml:space="preserve">five </w:t>
      </w:r>
      <w:r w:rsidRPr="00727B79">
        <w:rPr>
          <w:bCs/>
        </w:rPr>
        <w:t xml:space="preserve">successive pipetting in culture well, </w:t>
      </w:r>
      <w:r w:rsidR="00E00D21" w:rsidRPr="00727B79">
        <w:rPr>
          <w:bCs/>
        </w:rPr>
        <w:t xml:space="preserve">transfer </w:t>
      </w:r>
      <w:r w:rsidR="003530BB" w:rsidRPr="00727B79">
        <w:rPr>
          <w:bCs/>
        </w:rPr>
        <w:t>300 µL</w:t>
      </w:r>
      <w:r w:rsidRPr="00727B79">
        <w:rPr>
          <w:bCs/>
        </w:rPr>
        <w:t xml:space="preserve"> of the suspension in tube for cytometry containing a calibrated number of fluorescent beads.</w:t>
      </w:r>
    </w:p>
    <w:p w14:paraId="064CF0F6" w14:textId="77777777" w:rsidR="00D610B8" w:rsidRPr="00375E48" w:rsidRDefault="00D610B8" w:rsidP="00D610B8">
      <w:pPr>
        <w:widowControl/>
        <w:rPr>
          <w:bCs/>
        </w:rPr>
      </w:pPr>
    </w:p>
    <w:p w14:paraId="68E2B4B7" w14:textId="302780C7" w:rsidR="008038A2" w:rsidRPr="00375E48" w:rsidRDefault="008038A2" w:rsidP="00D610B8">
      <w:pPr>
        <w:widowControl/>
        <w:rPr>
          <w:bCs/>
        </w:rPr>
      </w:pPr>
      <w:r w:rsidRPr="00375E48">
        <w:rPr>
          <w:bCs/>
        </w:rPr>
        <w:t>3.3.2</w:t>
      </w:r>
      <w:r w:rsidR="00375E48" w:rsidRPr="00375E48">
        <w:rPr>
          <w:bCs/>
        </w:rPr>
        <w:t>.</w:t>
      </w:r>
      <w:r w:rsidRPr="00375E48">
        <w:rPr>
          <w:bCs/>
        </w:rPr>
        <w:t xml:space="preserve"> Add antibodies and incubate in the dark at </w:t>
      </w:r>
      <w:r w:rsidR="00EF0E3F" w:rsidRPr="00375E48">
        <w:rPr>
          <w:bCs/>
        </w:rPr>
        <w:t>RT</w:t>
      </w:r>
      <w:r w:rsidRPr="00375E48">
        <w:rPr>
          <w:bCs/>
        </w:rPr>
        <w:t xml:space="preserve"> </w:t>
      </w:r>
      <w:r w:rsidR="00D5034F">
        <w:rPr>
          <w:bCs/>
        </w:rPr>
        <w:t xml:space="preserve">for </w:t>
      </w:r>
      <w:r w:rsidRPr="00375E48">
        <w:rPr>
          <w:bCs/>
        </w:rPr>
        <w:t xml:space="preserve">30 </w:t>
      </w:r>
      <w:r w:rsidR="003764F7" w:rsidRPr="00375E48">
        <w:rPr>
          <w:bCs/>
        </w:rPr>
        <w:t>min</w:t>
      </w:r>
      <w:r w:rsidRPr="00375E48">
        <w:rPr>
          <w:bCs/>
        </w:rPr>
        <w:t>.</w:t>
      </w:r>
    </w:p>
    <w:p w14:paraId="293EDC51" w14:textId="77777777" w:rsidR="00D610B8" w:rsidRPr="00375E48" w:rsidRDefault="00D610B8" w:rsidP="00D610B8">
      <w:pPr>
        <w:widowControl/>
        <w:rPr>
          <w:bCs/>
        </w:rPr>
      </w:pPr>
    </w:p>
    <w:p w14:paraId="5C3BCBE3" w14:textId="484A8434" w:rsidR="008038A2" w:rsidRPr="00375E48" w:rsidRDefault="008038A2" w:rsidP="00D610B8">
      <w:pPr>
        <w:widowControl/>
        <w:rPr>
          <w:bCs/>
        </w:rPr>
      </w:pPr>
      <w:r w:rsidRPr="00375E48">
        <w:rPr>
          <w:bCs/>
        </w:rPr>
        <w:t>3.2.</w:t>
      </w:r>
      <w:r w:rsidR="00E00D21" w:rsidRPr="00375E48">
        <w:rPr>
          <w:bCs/>
        </w:rPr>
        <w:t>3</w:t>
      </w:r>
      <w:r w:rsidR="00375E48" w:rsidRPr="00375E48">
        <w:rPr>
          <w:bCs/>
        </w:rPr>
        <w:t>.</w:t>
      </w:r>
      <w:r w:rsidR="00E00D21" w:rsidRPr="00375E48">
        <w:rPr>
          <w:bCs/>
        </w:rPr>
        <w:t xml:space="preserve"> </w:t>
      </w:r>
      <w:r w:rsidRPr="00375E48">
        <w:rPr>
          <w:bCs/>
        </w:rPr>
        <w:t xml:space="preserve">Run </w:t>
      </w:r>
      <w:r w:rsidR="00D5034F">
        <w:rPr>
          <w:bCs/>
        </w:rPr>
        <w:t xml:space="preserve">the </w:t>
      </w:r>
      <w:r w:rsidRPr="00375E48">
        <w:rPr>
          <w:bCs/>
        </w:rPr>
        <w:t xml:space="preserve">samples through the flow cytometer within 30 min and set </w:t>
      </w:r>
      <w:r w:rsidR="00D5034F">
        <w:rPr>
          <w:bCs/>
        </w:rPr>
        <w:t xml:space="preserve">the </w:t>
      </w:r>
      <w:r w:rsidRPr="00375E48">
        <w:rPr>
          <w:bCs/>
        </w:rPr>
        <w:t>acquisition for the passage of 5</w:t>
      </w:r>
      <w:r w:rsidR="00375E48" w:rsidRPr="00375E48">
        <w:rPr>
          <w:bCs/>
        </w:rPr>
        <w:t>,</w:t>
      </w:r>
      <w:r w:rsidRPr="00375E48">
        <w:rPr>
          <w:bCs/>
        </w:rPr>
        <w:t>000 beads.</w:t>
      </w:r>
    </w:p>
    <w:p w14:paraId="258979CF" w14:textId="77777777" w:rsidR="00D610B8" w:rsidRPr="00375E48" w:rsidRDefault="00D610B8" w:rsidP="00D610B8">
      <w:pPr>
        <w:widowControl/>
      </w:pPr>
    </w:p>
    <w:p w14:paraId="3AF6BDDA" w14:textId="340ABD18" w:rsidR="003F715B" w:rsidRPr="00375E48" w:rsidRDefault="000E173E" w:rsidP="00D610B8">
      <w:pPr>
        <w:widowControl/>
      </w:pPr>
      <w:r w:rsidRPr="00375E48">
        <w:t>N</w:t>
      </w:r>
      <w:r>
        <w:t>OTE</w:t>
      </w:r>
      <w:r w:rsidR="003F715B" w:rsidRPr="00375E48">
        <w:t xml:space="preserve">: </w:t>
      </w:r>
      <w:r w:rsidR="00D5034F">
        <w:t>A</w:t>
      </w:r>
      <w:r w:rsidR="00D5034F" w:rsidRPr="00375E48">
        <w:t xml:space="preserve">nalysis </w:t>
      </w:r>
      <w:r w:rsidR="003F715B" w:rsidRPr="00375E48">
        <w:t xml:space="preserve">strategy for flow cytometry is shown in the </w:t>
      </w:r>
      <w:r w:rsidR="00D5034F" w:rsidRPr="00736902">
        <w:rPr>
          <w:b/>
          <w:bCs/>
        </w:rPr>
        <w:t>F</w:t>
      </w:r>
      <w:r w:rsidR="003F715B" w:rsidRPr="00736902">
        <w:rPr>
          <w:b/>
          <w:bCs/>
        </w:rPr>
        <w:t>igure 4B</w:t>
      </w:r>
      <w:r w:rsidR="003F715B" w:rsidRPr="00375E48">
        <w:t xml:space="preserve"> and in the </w:t>
      </w:r>
      <w:r w:rsidR="00D5034F" w:rsidRPr="00736902">
        <w:rPr>
          <w:b/>
          <w:bCs/>
        </w:rPr>
        <w:t>D</w:t>
      </w:r>
      <w:r w:rsidR="003F715B" w:rsidRPr="00736902">
        <w:rPr>
          <w:b/>
          <w:bCs/>
        </w:rPr>
        <w:t>iscussion</w:t>
      </w:r>
      <w:r w:rsidR="003F715B" w:rsidRPr="00375E48">
        <w:t>.</w:t>
      </w:r>
    </w:p>
    <w:p w14:paraId="7D09A385" w14:textId="77777777" w:rsidR="004A6136" w:rsidRPr="00375E48" w:rsidRDefault="004A6136" w:rsidP="00D610B8"/>
    <w:p w14:paraId="75D32045" w14:textId="1B051232" w:rsidR="006E4797" w:rsidRPr="00375E48" w:rsidRDefault="00551D82" w:rsidP="00D610B8">
      <w:pPr>
        <w:pBdr>
          <w:top w:val="nil"/>
          <w:left w:val="nil"/>
          <w:bottom w:val="nil"/>
          <w:right w:val="nil"/>
          <w:between w:val="nil"/>
        </w:pBdr>
        <w:rPr>
          <w:b/>
        </w:rPr>
      </w:pPr>
      <w:r w:rsidRPr="00375E48">
        <w:rPr>
          <w:b/>
        </w:rPr>
        <w:t>REPRESENTATIVE RESULTS:</w:t>
      </w:r>
    </w:p>
    <w:p w14:paraId="3F89FA1E" w14:textId="77777777" w:rsidR="00B8537F" w:rsidRPr="00375E48" w:rsidRDefault="00B8537F" w:rsidP="00D610B8">
      <w:pPr>
        <w:widowControl/>
        <w:rPr>
          <w:b/>
        </w:rPr>
      </w:pPr>
    </w:p>
    <w:p w14:paraId="2B4D1EE6" w14:textId="365CD645" w:rsidR="009046D8" w:rsidRPr="00375E48" w:rsidRDefault="009046D8" w:rsidP="00D610B8">
      <w:pPr>
        <w:widowControl/>
        <w:rPr>
          <w:rFonts w:asciiTheme="majorHAnsi" w:hAnsiTheme="majorHAnsi"/>
          <w:b/>
        </w:rPr>
      </w:pPr>
      <w:r w:rsidRPr="00375E48">
        <w:rPr>
          <w:rFonts w:asciiTheme="majorHAnsi" w:hAnsiTheme="majorHAnsi"/>
          <w:b/>
        </w:rPr>
        <w:t>Extraction and selection of CD34+ cells from LRF</w:t>
      </w:r>
      <w:r w:rsidR="00F10A09" w:rsidRPr="00375E48">
        <w:rPr>
          <w:rFonts w:asciiTheme="majorHAnsi" w:hAnsiTheme="majorHAnsi"/>
          <w:b/>
        </w:rPr>
        <w:t>s</w:t>
      </w:r>
    </w:p>
    <w:p w14:paraId="48A73AC4" w14:textId="3BDC8CA1" w:rsidR="00281A1C" w:rsidRDefault="0075404E" w:rsidP="00D610B8">
      <w:pPr>
        <w:widowControl/>
        <w:rPr>
          <w:rFonts w:asciiTheme="majorHAnsi" w:hAnsiTheme="majorHAnsi"/>
          <w:shd w:val="clear" w:color="auto" w:fill="FFFFFF"/>
        </w:rPr>
      </w:pPr>
      <w:r w:rsidRPr="00375E48">
        <w:rPr>
          <w:rFonts w:asciiTheme="majorHAnsi" w:hAnsiTheme="majorHAnsi"/>
        </w:rPr>
        <w:t>Here</w:t>
      </w:r>
      <w:r w:rsidR="00EF0E3F" w:rsidRPr="00375E48">
        <w:rPr>
          <w:rFonts w:asciiTheme="majorHAnsi" w:hAnsiTheme="majorHAnsi"/>
        </w:rPr>
        <w:t>,</w:t>
      </w:r>
      <w:r w:rsidRPr="00375E48">
        <w:rPr>
          <w:rFonts w:asciiTheme="majorHAnsi" w:hAnsiTheme="majorHAnsi"/>
        </w:rPr>
        <w:t xml:space="preserve"> </w:t>
      </w:r>
      <w:r w:rsidR="00EF0E3F" w:rsidRPr="00375E48">
        <w:rPr>
          <w:rFonts w:asciiTheme="majorHAnsi" w:hAnsiTheme="majorHAnsi"/>
        </w:rPr>
        <w:t>the</w:t>
      </w:r>
      <w:r w:rsidRPr="00375E48">
        <w:rPr>
          <w:rFonts w:asciiTheme="majorHAnsi" w:hAnsiTheme="majorHAnsi"/>
        </w:rPr>
        <w:t xml:space="preserve"> m</w:t>
      </w:r>
      <w:r w:rsidR="000373D0" w:rsidRPr="00375E48">
        <w:rPr>
          <w:rFonts w:asciiTheme="majorHAnsi" w:hAnsiTheme="majorHAnsi"/>
        </w:rPr>
        <w:t>ethod</w:t>
      </w:r>
      <w:r w:rsidR="00EF0E3F" w:rsidRPr="00375E48">
        <w:rPr>
          <w:rFonts w:asciiTheme="majorHAnsi" w:hAnsiTheme="majorHAnsi"/>
        </w:rPr>
        <w:t>,</w:t>
      </w:r>
      <w:r w:rsidR="000373D0" w:rsidRPr="00375E48">
        <w:rPr>
          <w:rFonts w:asciiTheme="majorHAnsi" w:hAnsiTheme="majorHAnsi"/>
        </w:rPr>
        <w:t xml:space="preserve"> derived from </w:t>
      </w:r>
      <w:proofErr w:type="spellStart"/>
      <w:r w:rsidR="000373D0" w:rsidRPr="00375E48">
        <w:rPr>
          <w:rFonts w:asciiTheme="majorHAnsi" w:hAnsiTheme="majorHAnsi"/>
        </w:rPr>
        <w:t>Peytour</w:t>
      </w:r>
      <w:proofErr w:type="spellEnd"/>
      <w:r w:rsidR="000373D0" w:rsidRPr="00375E48">
        <w:rPr>
          <w:rFonts w:asciiTheme="majorHAnsi" w:hAnsiTheme="majorHAnsi"/>
        </w:rPr>
        <w:t xml:space="preserve"> et al</w:t>
      </w:r>
      <w:r w:rsidR="00495532">
        <w:rPr>
          <w:rFonts w:asciiTheme="majorHAnsi" w:hAnsiTheme="majorHAnsi"/>
        </w:rPr>
        <w:t>.</w:t>
      </w:r>
      <w:hyperlink w:anchor="_ENREF_9" w:tooltip="Peytour, 2013 #39" w:history="1">
        <w:r w:rsidR="000E2C0B" w:rsidRPr="00375E48">
          <w:rPr>
            <w:rFonts w:asciiTheme="majorHAnsi" w:hAnsiTheme="majorHAnsi"/>
          </w:rPr>
          <w:fldChar w:fldCharType="begin"/>
        </w:r>
        <w:r w:rsidR="000E2C0B" w:rsidRPr="00375E48">
          <w:rPr>
            <w:rFonts w:asciiTheme="majorHAnsi" w:hAnsiTheme="majorHAnsi"/>
          </w:rPr>
          <w:instrText xml:space="preserve"> ADDIN EN.CITE &lt;EndNote&gt;&lt;Cite&gt;&lt;Author&gt;Peytour&lt;/Author&gt;&lt;Year&gt;2013&lt;/Year&gt;&lt;RecNum&gt;39&lt;/RecNum&gt;&lt;DisplayText&gt;&lt;style face="superscript"&gt;9&lt;/style&gt;&lt;/DisplayText&gt;&lt;record&gt;&lt;rec-number&gt;39&lt;/rec-number&gt;&lt;foreign-keys&gt;&lt;key app="EN" db-id="fex0szff2s2dpcexr9mp0wpj90a9dz2pwpx9"&gt;39&lt;/key&gt;&lt;/foreign-keys&gt;&lt;ref-type name="Journal Article"&gt;17&lt;/ref-type&gt;&lt;contributors&gt;&lt;authors&gt;&lt;author&gt;Peytour, Y.&lt;/author&gt;&lt;author&gt;Villacreces, A.&lt;/author&gt;&lt;author&gt;Chevaleyre, J.&lt;/author&gt;&lt;author&gt;Ivanovic, Z.&lt;/author&gt;&lt;author&gt;Praloran, V.&lt;/author&gt;&lt;/authors&gt;&lt;/contributors&gt;&lt;auth-address&gt;Univ. Bordeaux, CIRID, UMR 5164, F-33000 Bordeaux, France. ypeytour@cirid.org&lt;/auth-address&gt;&lt;titles&gt;&lt;title&gt;Discarded leukoreduction filters: a new source of stem cells for research, cell engineering and therapy?&lt;/title&gt;&lt;secondary-title&gt;Stem Cell Res&lt;/secondary-title&gt;&lt;alt-title&gt;Stem cell research&lt;/alt-title&gt;&lt;/titles&gt;&lt;periodical&gt;&lt;full-title&gt;Stem Cell Res&lt;/full-title&gt;&lt;abbr-1&gt;Stem cell research&lt;/abbr-1&gt;&lt;/periodical&gt;&lt;alt-periodical&gt;&lt;full-title&gt;Stem Cell Res&lt;/full-title&gt;&lt;abbr-1&gt;Stem cell research&lt;/abbr-1&gt;&lt;/alt-periodical&gt;&lt;pages&gt;736-42&lt;/pages&gt;&lt;volume&gt;11&lt;/volume&gt;&lt;number&gt;2&lt;/number&gt;&lt;keywords&gt;&lt;keyword&gt;Animals&lt;/keyword&gt;&lt;keyword&gt;Blood Preservation&lt;/keyword&gt;&lt;keyword&gt;Cell Engineering/*methods&lt;/keyword&gt;&lt;keyword&gt;Flow Cytometry&lt;/keyword&gt;&lt;keyword&gt;Hematopoietic Stem Cells/*cytology/immunology&lt;/keyword&gt;&lt;keyword&gt;Humans&lt;/keyword&gt;&lt;keyword&gt;Leukocyte Reduction Procedures/*instrumentation&lt;/keyword&gt;&lt;keyword&gt;Stem Cell Research&lt;/keyword&gt;&lt;/keywords&gt;&lt;dates&gt;&lt;year&gt;2013&lt;/year&gt;&lt;pub-dates&gt;&lt;date&gt;Sep&lt;/date&gt;&lt;/pub-dates&gt;&lt;/dates&gt;&lt;isbn&gt;1876-7753 (Electronic)&amp;#xD;1873-5061 (Linking)&lt;/isbn&gt;&lt;accession-num&gt;23743265&lt;/accession-num&gt;&lt;urls&gt;&lt;related-urls&gt;&lt;url&gt;http://www.ncbi.nlm.nih.gov/pubmed/23743265&lt;/url&gt;&lt;/related-urls&gt;&lt;/urls&gt;&lt;electronic-resource-num&gt;10.1016/j.scr.2013.05.001&lt;/electronic-resource-num&gt;&lt;/record&gt;&lt;/Cite&gt;&lt;/EndNote&gt;</w:instrText>
        </w:r>
        <w:r w:rsidR="000E2C0B" w:rsidRPr="00375E48">
          <w:rPr>
            <w:rFonts w:asciiTheme="majorHAnsi" w:hAnsiTheme="majorHAnsi"/>
          </w:rPr>
          <w:fldChar w:fldCharType="separate"/>
        </w:r>
        <w:r w:rsidR="000E2C0B" w:rsidRPr="00375E48">
          <w:rPr>
            <w:rFonts w:asciiTheme="majorHAnsi" w:hAnsiTheme="majorHAnsi"/>
            <w:noProof/>
            <w:vertAlign w:val="superscript"/>
          </w:rPr>
          <w:t>9</w:t>
        </w:r>
        <w:r w:rsidR="000E2C0B" w:rsidRPr="00375E48">
          <w:rPr>
            <w:rFonts w:asciiTheme="majorHAnsi" w:hAnsiTheme="majorHAnsi"/>
          </w:rPr>
          <w:fldChar w:fldCharType="end"/>
        </w:r>
      </w:hyperlink>
      <w:r w:rsidR="00EF0E3F" w:rsidRPr="00375E48">
        <w:rPr>
          <w:rFonts w:asciiTheme="majorHAnsi" w:hAnsiTheme="majorHAnsi"/>
        </w:rPr>
        <w:t xml:space="preserve">, </w:t>
      </w:r>
      <w:r w:rsidRPr="00375E48">
        <w:rPr>
          <w:rFonts w:asciiTheme="majorHAnsi" w:hAnsiTheme="majorHAnsi"/>
        </w:rPr>
        <w:t xml:space="preserve">describes the extraction </w:t>
      </w:r>
      <w:r w:rsidR="00281A1C" w:rsidRPr="00375E48">
        <w:rPr>
          <w:rFonts w:asciiTheme="majorHAnsi" w:hAnsiTheme="majorHAnsi"/>
        </w:rPr>
        <w:t xml:space="preserve">and selection </w:t>
      </w:r>
      <w:r w:rsidRPr="00375E48">
        <w:rPr>
          <w:rFonts w:asciiTheme="majorHAnsi" w:hAnsiTheme="majorHAnsi"/>
        </w:rPr>
        <w:t>of CD34</w:t>
      </w:r>
      <w:r w:rsidRPr="00375E48">
        <w:rPr>
          <w:rFonts w:asciiTheme="majorHAnsi" w:hAnsiTheme="majorHAnsi"/>
          <w:vertAlign w:val="superscript"/>
        </w:rPr>
        <w:t>+</w:t>
      </w:r>
      <w:r w:rsidRPr="00375E48">
        <w:rPr>
          <w:rFonts w:asciiTheme="majorHAnsi" w:hAnsiTheme="majorHAnsi"/>
        </w:rPr>
        <w:t xml:space="preserve"> cells from discarded </w:t>
      </w:r>
      <w:r w:rsidR="00281A1C" w:rsidRPr="00375E48">
        <w:rPr>
          <w:rFonts w:asciiTheme="majorHAnsi" w:hAnsiTheme="majorHAnsi"/>
        </w:rPr>
        <w:t>LRF</w:t>
      </w:r>
      <w:r w:rsidR="00F10A09" w:rsidRPr="00375E48">
        <w:rPr>
          <w:rFonts w:asciiTheme="majorHAnsi" w:hAnsiTheme="majorHAnsi"/>
        </w:rPr>
        <w:t>s</w:t>
      </w:r>
      <w:r w:rsidRPr="00375E48">
        <w:rPr>
          <w:rFonts w:asciiTheme="majorHAnsi" w:hAnsiTheme="majorHAnsi"/>
        </w:rPr>
        <w:t xml:space="preserve"> available in blood banks after leu</w:t>
      </w:r>
      <w:r w:rsidR="00F10A09" w:rsidRPr="00375E48">
        <w:rPr>
          <w:rFonts w:asciiTheme="majorHAnsi" w:hAnsiTheme="majorHAnsi"/>
        </w:rPr>
        <w:t>k</w:t>
      </w:r>
      <w:r w:rsidR="00EF0E3F" w:rsidRPr="00375E48">
        <w:rPr>
          <w:rFonts w:asciiTheme="majorHAnsi" w:hAnsiTheme="majorHAnsi"/>
        </w:rPr>
        <w:t xml:space="preserve">ocyte removal. </w:t>
      </w:r>
      <w:r w:rsidR="00281A1C" w:rsidRPr="00375E48">
        <w:rPr>
          <w:rFonts w:asciiTheme="majorHAnsi" w:hAnsiTheme="majorHAnsi"/>
        </w:rPr>
        <w:t>Following</w:t>
      </w:r>
      <w:r w:rsidRPr="00375E48">
        <w:rPr>
          <w:rFonts w:asciiTheme="majorHAnsi" w:hAnsiTheme="majorHAnsi"/>
        </w:rPr>
        <w:t xml:space="preserve"> the backflush </w:t>
      </w:r>
      <w:r w:rsidR="00281A1C" w:rsidRPr="00375E48">
        <w:rPr>
          <w:rFonts w:asciiTheme="majorHAnsi" w:hAnsiTheme="majorHAnsi"/>
        </w:rPr>
        <w:t xml:space="preserve">procedure, </w:t>
      </w:r>
      <w:r w:rsidR="00EE6159" w:rsidRPr="00375E48">
        <w:rPr>
          <w:rFonts w:asciiTheme="majorHAnsi" w:hAnsiTheme="majorHAnsi"/>
        </w:rPr>
        <w:t>usually 1.03</w:t>
      </w:r>
      <w:r w:rsidR="00736902">
        <w:rPr>
          <w:rFonts w:asciiTheme="majorHAnsi" w:hAnsiTheme="majorHAnsi"/>
        </w:rPr>
        <w:t xml:space="preserve"> x </w:t>
      </w:r>
      <w:r w:rsidR="0026238F" w:rsidRPr="00375E48">
        <w:rPr>
          <w:rFonts w:asciiTheme="majorHAnsi" w:hAnsiTheme="majorHAnsi"/>
        </w:rPr>
        <w:t>10</w:t>
      </w:r>
      <w:r w:rsidR="0026238F" w:rsidRPr="00375E48">
        <w:rPr>
          <w:rFonts w:asciiTheme="majorHAnsi" w:hAnsiTheme="majorHAnsi"/>
          <w:vertAlign w:val="superscript"/>
        </w:rPr>
        <w:t>9</w:t>
      </w:r>
      <w:r w:rsidR="00C748BD" w:rsidRPr="00375E48">
        <w:rPr>
          <w:rFonts w:asciiTheme="majorHAnsi" w:hAnsiTheme="majorHAnsi"/>
        </w:rPr>
        <w:t xml:space="preserve"> </w:t>
      </w:r>
      <w:r w:rsidR="00EF0E3F" w:rsidRPr="00375E48">
        <w:rPr>
          <w:rFonts w:asciiTheme="majorHAnsi" w:hAnsiTheme="majorHAnsi"/>
        </w:rPr>
        <w:t xml:space="preserve">to </w:t>
      </w:r>
      <w:r w:rsidR="00EE6159" w:rsidRPr="00375E48">
        <w:rPr>
          <w:rFonts w:asciiTheme="majorHAnsi" w:hAnsiTheme="majorHAnsi"/>
        </w:rPr>
        <w:t>2.45</w:t>
      </w:r>
      <w:r w:rsidR="00736902">
        <w:rPr>
          <w:rFonts w:asciiTheme="majorHAnsi" w:hAnsiTheme="majorHAnsi"/>
        </w:rPr>
        <w:t xml:space="preserve"> x </w:t>
      </w:r>
      <w:r w:rsidR="0026238F" w:rsidRPr="00375E48">
        <w:rPr>
          <w:rFonts w:asciiTheme="majorHAnsi" w:hAnsiTheme="majorHAnsi"/>
        </w:rPr>
        <w:t>10</w:t>
      </w:r>
      <w:r w:rsidR="0026238F" w:rsidRPr="00375E48">
        <w:rPr>
          <w:rFonts w:asciiTheme="majorHAnsi" w:hAnsiTheme="majorHAnsi"/>
          <w:vertAlign w:val="superscript"/>
        </w:rPr>
        <w:t>8</w:t>
      </w:r>
      <w:r w:rsidR="00C748BD" w:rsidRPr="00375E48">
        <w:rPr>
          <w:rFonts w:asciiTheme="majorHAnsi" w:hAnsiTheme="majorHAnsi"/>
        </w:rPr>
        <w:t xml:space="preserve"> cells/</w:t>
      </w:r>
      <w:r w:rsidR="00C748BD" w:rsidRPr="00D610B8">
        <w:rPr>
          <w:rFonts w:asciiTheme="majorHAnsi" w:hAnsiTheme="majorHAnsi"/>
        </w:rPr>
        <w:t>LRF</w:t>
      </w:r>
      <w:r w:rsidRPr="00D610B8">
        <w:rPr>
          <w:rFonts w:asciiTheme="majorHAnsi" w:hAnsiTheme="majorHAnsi"/>
        </w:rPr>
        <w:t xml:space="preserve"> (</w:t>
      </w:r>
      <w:proofErr w:type="spellStart"/>
      <w:r w:rsidR="002E3596" w:rsidRPr="00D610B8">
        <w:rPr>
          <w:rFonts w:asciiTheme="majorHAnsi" w:hAnsiTheme="majorHAnsi"/>
        </w:rPr>
        <w:t>Mean±</w:t>
      </w:r>
      <w:r w:rsidRPr="00D610B8">
        <w:rPr>
          <w:rFonts w:asciiTheme="majorHAnsi" w:hAnsiTheme="majorHAnsi"/>
        </w:rPr>
        <w:t>SEM</w:t>
      </w:r>
      <w:proofErr w:type="spellEnd"/>
      <w:r w:rsidR="00C748BD" w:rsidRPr="00D610B8">
        <w:rPr>
          <w:rFonts w:asciiTheme="majorHAnsi" w:hAnsiTheme="majorHAnsi"/>
        </w:rPr>
        <w:t>;</w:t>
      </w:r>
      <w:r w:rsidRPr="00D610B8">
        <w:rPr>
          <w:rFonts w:asciiTheme="majorHAnsi" w:hAnsiTheme="majorHAnsi"/>
        </w:rPr>
        <w:t xml:space="preserve"> n</w:t>
      </w:r>
      <w:r w:rsidR="00495532">
        <w:rPr>
          <w:rFonts w:asciiTheme="majorHAnsi" w:hAnsiTheme="majorHAnsi"/>
        </w:rPr>
        <w:t xml:space="preserve"> </w:t>
      </w:r>
      <w:r w:rsidRPr="00D610B8">
        <w:rPr>
          <w:rFonts w:asciiTheme="majorHAnsi" w:hAnsiTheme="majorHAnsi"/>
        </w:rPr>
        <w:t>=</w:t>
      </w:r>
      <w:r w:rsidR="00495532">
        <w:rPr>
          <w:rFonts w:asciiTheme="majorHAnsi" w:hAnsiTheme="majorHAnsi"/>
        </w:rPr>
        <w:t xml:space="preserve"> </w:t>
      </w:r>
      <w:r w:rsidR="00C748BD" w:rsidRPr="00D610B8">
        <w:rPr>
          <w:rFonts w:asciiTheme="majorHAnsi" w:hAnsiTheme="majorHAnsi"/>
        </w:rPr>
        <w:t>155</w:t>
      </w:r>
      <w:r w:rsidRPr="00D610B8">
        <w:rPr>
          <w:rFonts w:asciiTheme="majorHAnsi" w:hAnsiTheme="majorHAnsi"/>
        </w:rPr>
        <w:t xml:space="preserve">) are recovered with a viability of </w:t>
      </w:r>
      <w:r w:rsidR="00EF0E3F" w:rsidRPr="00D610B8">
        <w:rPr>
          <w:rFonts w:asciiTheme="majorHAnsi" w:hAnsiTheme="majorHAnsi"/>
        </w:rPr>
        <w:t>94.88</w:t>
      </w:r>
      <w:r w:rsidR="00495532">
        <w:rPr>
          <w:rFonts w:asciiTheme="majorHAnsi" w:hAnsiTheme="majorHAnsi"/>
        </w:rPr>
        <w:t xml:space="preserve"> </w:t>
      </w:r>
      <w:r w:rsidR="00EF0E3F" w:rsidRPr="00D610B8">
        <w:rPr>
          <w:rFonts w:asciiTheme="majorHAnsi" w:hAnsiTheme="majorHAnsi"/>
        </w:rPr>
        <w:t>±</w:t>
      </w:r>
      <w:r w:rsidR="00495532">
        <w:rPr>
          <w:rFonts w:asciiTheme="majorHAnsi" w:hAnsiTheme="majorHAnsi"/>
        </w:rPr>
        <w:t xml:space="preserve"> </w:t>
      </w:r>
      <w:r w:rsidR="00C748BD" w:rsidRPr="00D610B8">
        <w:rPr>
          <w:rFonts w:asciiTheme="majorHAnsi" w:hAnsiTheme="majorHAnsi"/>
        </w:rPr>
        <w:t>0.10%</w:t>
      </w:r>
      <w:r w:rsidRPr="00D610B8">
        <w:rPr>
          <w:rFonts w:asciiTheme="majorHAnsi" w:hAnsiTheme="majorHAnsi"/>
        </w:rPr>
        <w:t xml:space="preserve"> </w:t>
      </w:r>
      <w:r w:rsidRPr="00736902">
        <w:rPr>
          <w:rFonts w:asciiTheme="majorHAnsi" w:hAnsiTheme="majorHAnsi"/>
          <w:bCs/>
        </w:rPr>
        <w:t>(</w:t>
      </w:r>
      <w:r w:rsidR="002276E6" w:rsidRPr="00D610B8">
        <w:rPr>
          <w:rFonts w:asciiTheme="majorHAnsi" w:hAnsiTheme="majorHAnsi"/>
          <w:b/>
        </w:rPr>
        <w:t>F</w:t>
      </w:r>
      <w:r w:rsidR="00C748BD" w:rsidRPr="00D610B8">
        <w:rPr>
          <w:rFonts w:asciiTheme="majorHAnsi" w:hAnsiTheme="majorHAnsi"/>
          <w:b/>
        </w:rPr>
        <w:t xml:space="preserve">igure 2A </w:t>
      </w:r>
      <w:proofErr w:type="spellStart"/>
      <w:r w:rsidR="00C748BD" w:rsidRPr="00D610B8">
        <w:rPr>
          <w:rFonts w:asciiTheme="majorHAnsi" w:hAnsiTheme="majorHAnsi"/>
          <w:b/>
        </w:rPr>
        <w:t>i</w:t>
      </w:r>
      <w:proofErr w:type="spellEnd"/>
      <w:r w:rsidR="002276E6" w:rsidRPr="00736902">
        <w:rPr>
          <w:rFonts w:asciiTheme="majorHAnsi" w:hAnsiTheme="majorHAnsi"/>
          <w:bCs/>
        </w:rPr>
        <w:t>)</w:t>
      </w:r>
      <w:r w:rsidRPr="00D610B8">
        <w:rPr>
          <w:rFonts w:asciiTheme="majorHAnsi" w:hAnsiTheme="majorHAnsi"/>
        </w:rPr>
        <w:t xml:space="preserve">. After </w:t>
      </w:r>
      <w:r w:rsidR="00281A1C" w:rsidRPr="00D610B8">
        <w:rPr>
          <w:rFonts w:asciiTheme="majorHAnsi" w:hAnsiTheme="majorHAnsi"/>
        </w:rPr>
        <w:t xml:space="preserve">the </w:t>
      </w:r>
      <w:r w:rsidRPr="00D610B8">
        <w:rPr>
          <w:rFonts w:asciiTheme="majorHAnsi" w:hAnsiTheme="majorHAnsi"/>
        </w:rPr>
        <w:t>CD34</w:t>
      </w:r>
      <w:r w:rsidR="00281A1C" w:rsidRPr="00D610B8">
        <w:rPr>
          <w:rFonts w:asciiTheme="majorHAnsi" w:hAnsiTheme="majorHAnsi"/>
        </w:rPr>
        <w:t xml:space="preserve"> positive</w:t>
      </w:r>
      <w:r w:rsidRPr="00D610B8">
        <w:rPr>
          <w:rFonts w:asciiTheme="majorHAnsi" w:hAnsiTheme="majorHAnsi"/>
        </w:rPr>
        <w:t xml:space="preserve"> s</w:t>
      </w:r>
      <w:r w:rsidR="002E3596" w:rsidRPr="00D610B8">
        <w:rPr>
          <w:rFonts w:asciiTheme="majorHAnsi" w:hAnsiTheme="majorHAnsi"/>
        </w:rPr>
        <w:t>election, an average of 615.</w:t>
      </w:r>
      <w:r w:rsidR="00EE6159" w:rsidRPr="00D610B8">
        <w:rPr>
          <w:rFonts w:asciiTheme="majorHAnsi" w:hAnsiTheme="majorHAnsi"/>
        </w:rPr>
        <w:t>54</w:t>
      </w:r>
      <w:r w:rsidR="00495532">
        <w:rPr>
          <w:rFonts w:asciiTheme="majorHAnsi" w:hAnsiTheme="majorHAnsi"/>
        </w:rPr>
        <w:t xml:space="preserve"> </w:t>
      </w:r>
      <w:r w:rsidR="00EF0E3F" w:rsidRPr="00D610B8">
        <w:rPr>
          <w:rFonts w:asciiTheme="majorHAnsi" w:hAnsiTheme="majorHAnsi"/>
        </w:rPr>
        <w:t>±</w:t>
      </w:r>
      <w:r w:rsidR="00495532">
        <w:rPr>
          <w:rFonts w:asciiTheme="majorHAnsi" w:hAnsiTheme="majorHAnsi"/>
        </w:rPr>
        <w:t xml:space="preserve"> </w:t>
      </w:r>
      <w:r w:rsidR="002E3596" w:rsidRPr="00D610B8">
        <w:rPr>
          <w:rFonts w:asciiTheme="majorHAnsi" w:hAnsiTheme="majorHAnsi"/>
        </w:rPr>
        <w:t>12.</w:t>
      </w:r>
      <w:r w:rsidR="00EE6159" w:rsidRPr="00D610B8">
        <w:rPr>
          <w:rFonts w:asciiTheme="majorHAnsi" w:hAnsiTheme="majorHAnsi"/>
        </w:rPr>
        <w:t>28</w:t>
      </w:r>
      <w:r w:rsidRPr="00D610B8">
        <w:rPr>
          <w:rFonts w:asciiTheme="majorHAnsi" w:hAnsiTheme="majorHAnsi"/>
        </w:rPr>
        <w:t xml:space="preserve"> cells/LRF is obtained (n</w:t>
      </w:r>
      <w:r w:rsidR="00495532">
        <w:rPr>
          <w:rFonts w:asciiTheme="majorHAnsi" w:hAnsiTheme="majorHAnsi"/>
        </w:rPr>
        <w:t xml:space="preserve"> </w:t>
      </w:r>
      <w:r w:rsidRPr="00D610B8">
        <w:rPr>
          <w:rFonts w:asciiTheme="majorHAnsi" w:hAnsiTheme="majorHAnsi"/>
        </w:rPr>
        <w:t>=</w:t>
      </w:r>
      <w:r w:rsidR="00495532">
        <w:rPr>
          <w:rFonts w:asciiTheme="majorHAnsi" w:hAnsiTheme="majorHAnsi"/>
        </w:rPr>
        <w:t xml:space="preserve"> </w:t>
      </w:r>
      <w:r w:rsidRPr="00D610B8">
        <w:rPr>
          <w:rFonts w:asciiTheme="majorHAnsi" w:hAnsiTheme="majorHAnsi"/>
        </w:rPr>
        <w:t>155)</w:t>
      </w:r>
      <w:r w:rsidR="00281A1C" w:rsidRPr="00D610B8">
        <w:rPr>
          <w:rFonts w:asciiTheme="majorHAnsi" w:hAnsiTheme="majorHAnsi"/>
        </w:rPr>
        <w:t xml:space="preserve"> </w:t>
      </w:r>
      <w:r w:rsidR="00C748BD" w:rsidRPr="00736902">
        <w:rPr>
          <w:rFonts w:asciiTheme="majorHAnsi" w:hAnsiTheme="majorHAnsi"/>
          <w:bCs/>
        </w:rPr>
        <w:t>(</w:t>
      </w:r>
      <w:r w:rsidR="00C748BD" w:rsidRPr="00D610B8">
        <w:rPr>
          <w:rFonts w:asciiTheme="majorHAnsi" w:hAnsiTheme="majorHAnsi"/>
          <w:b/>
        </w:rPr>
        <w:t>Figure 2A ii</w:t>
      </w:r>
      <w:r w:rsidR="00C748BD" w:rsidRPr="00736902">
        <w:rPr>
          <w:rFonts w:asciiTheme="majorHAnsi" w:hAnsiTheme="majorHAnsi"/>
          <w:bCs/>
        </w:rPr>
        <w:t>)</w:t>
      </w:r>
      <w:r w:rsidR="00281A1C" w:rsidRPr="00736902">
        <w:rPr>
          <w:rFonts w:asciiTheme="majorHAnsi" w:hAnsiTheme="majorHAnsi"/>
          <w:bCs/>
        </w:rPr>
        <w:t xml:space="preserve">. </w:t>
      </w:r>
      <w:r w:rsidR="002276E6" w:rsidRPr="00D610B8">
        <w:rPr>
          <w:rFonts w:asciiTheme="majorHAnsi" w:hAnsiTheme="majorHAnsi"/>
        </w:rPr>
        <w:t>If the number of cells is less than 300</w:t>
      </w:r>
      <w:r w:rsidR="00495532">
        <w:rPr>
          <w:rFonts w:asciiTheme="majorHAnsi" w:hAnsiTheme="majorHAnsi"/>
        </w:rPr>
        <w:t>,</w:t>
      </w:r>
      <w:r w:rsidR="002276E6" w:rsidRPr="00D610B8">
        <w:rPr>
          <w:rFonts w:asciiTheme="majorHAnsi" w:hAnsiTheme="majorHAnsi"/>
        </w:rPr>
        <w:t xml:space="preserve">000, it must be </w:t>
      </w:r>
      <w:r w:rsidR="00F10A09" w:rsidRPr="00D610B8">
        <w:rPr>
          <w:rFonts w:asciiTheme="majorHAnsi" w:hAnsiTheme="majorHAnsi"/>
        </w:rPr>
        <w:t xml:space="preserve">concluded </w:t>
      </w:r>
      <w:r w:rsidR="002276E6" w:rsidRPr="00D610B8">
        <w:rPr>
          <w:rFonts w:asciiTheme="majorHAnsi" w:hAnsiTheme="majorHAnsi"/>
        </w:rPr>
        <w:t>that the procedure has not been carried out correctly and must be stopped. To evaluate the success of the CD3</w:t>
      </w:r>
      <w:r w:rsidR="008B74B5" w:rsidRPr="00D610B8">
        <w:rPr>
          <w:rFonts w:asciiTheme="majorHAnsi" w:hAnsiTheme="majorHAnsi"/>
        </w:rPr>
        <w:t>4 selection, the purity of CD34</w:t>
      </w:r>
      <w:r w:rsidR="008B74B5" w:rsidRPr="007F7DC3">
        <w:rPr>
          <w:rFonts w:asciiTheme="majorHAnsi" w:hAnsiTheme="majorHAnsi"/>
        </w:rPr>
        <w:t>+</w:t>
      </w:r>
      <w:r w:rsidR="002276E6" w:rsidRPr="00D610B8">
        <w:rPr>
          <w:rFonts w:asciiTheme="majorHAnsi" w:hAnsiTheme="majorHAnsi"/>
        </w:rPr>
        <w:t xml:space="preserve"> cells is assessed by flow cytometry </w:t>
      </w:r>
      <w:r w:rsidR="002276E6" w:rsidRPr="00736902">
        <w:rPr>
          <w:rFonts w:asciiTheme="majorHAnsi" w:hAnsiTheme="majorHAnsi"/>
          <w:bCs/>
        </w:rPr>
        <w:t>(</w:t>
      </w:r>
      <w:r w:rsidR="002276E6" w:rsidRPr="00D610B8">
        <w:rPr>
          <w:rFonts w:asciiTheme="majorHAnsi" w:hAnsiTheme="majorHAnsi"/>
          <w:b/>
        </w:rPr>
        <w:t>F</w:t>
      </w:r>
      <w:r w:rsidR="00281A1C" w:rsidRPr="00D610B8">
        <w:rPr>
          <w:rFonts w:asciiTheme="majorHAnsi" w:hAnsiTheme="majorHAnsi"/>
          <w:b/>
        </w:rPr>
        <w:t>ig</w:t>
      </w:r>
      <w:r w:rsidR="002276E6" w:rsidRPr="00D610B8">
        <w:rPr>
          <w:rFonts w:asciiTheme="majorHAnsi" w:hAnsiTheme="majorHAnsi"/>
          <w:b/>
        </w:rPr>
        <w:t xml:space="preserve">ure </w:t>
      </w:r>
      <w:r w:rsidR="00C748BD" w:rsidRPr="00D610B8">
        <w:rPr>
          <w:rFonts w:asciiTheme="majorHAnsi" w:hAnsiTheme="majorHAnsi"/>
          <w:b/>
        </w:rPr>
        <w:t>2B</w:t>
      </w:r>
      <w:r w:rsidR="00281A1C" w:rsidRPr="00736902">
        <w:rPr>
          <w:rFonts w:asciiTheme="majorHAnsi" w:hAnsiTheme="majorHAnsi"/>
          <w:bCs/>
        </w:rPr>
        <w:t>)</w:t>
      </w:r>
      <w:r w:rsidR="00281A1C" w:rsidRPr="00D610B8">
        <w:rPr>
          <w:rFonts w:asciiTheme="majorHAnsi" w:hAnsiTheme="majorHAnsi"/>
        </w:rPr>
        <w:t xml:space="preserve">. Routinely, a purity above </w:t>
      </w:r>
      <w:r w:rsidR="00281A1C" w:rsidRPr="00D610B8">
        <w:rPr>
          <w:shd w:val="clear" w:color="auto" w:fill="FFFFFF"/>
        </w:rPr>
        <w:t>90% (91</w:t>
      </w:r>
      <w:r w:rsidR="00F10A09" w:rsidRPr="00D610B8">
        <w:rPr>
          <w:shd w:val="clear" w:color="auto" w:fill="FFFFFF"/>
        </w:rPr>
        <w:t>.</w:t>
      </w:r>
      <w:r w:rsidR="00281A1C" w:rsidRPr="00D610B8">
        <w:rPr>
          <w:shd w:val="clear" w:color="auto" w:fill="FFFFFF"/>
        </w:rPr>
        <w:t>88</w:t>
      </w:r>
      <w:r w:rsidR="000E173E">
        <w:rPr>
          <w:shd w:val="clear" w:color="auto" w:fill="FFFFFF"/>
        </w:rPr>
        <w:t xml:space="preserve"> </w:t>
      </w:r>
      <w:r w:rsidR="00281A1C" w:rsidRPr="00D610B8">
        <w:rPr>
          <w:shd w:val="clear" w:color="auto" w:fill="FFFFFF"/>
        </w:rPr>
        <w:t>±</w:t>
      </w:r>
      <w:r w:rsidR="000E173E">
        <w:rPr>
          <w:shd w:val="clear" w:color="auto" w:fill="FFFFFF"/>
        </w:rPr>
        <w:t xml:space="preserve"> </w:t>
      </w:r>
      <w:r w:rsidR="002E3596" w:rsidRPr="00D610B8">
        <w:rPr>
          <w:bCs/>
          <w:shd w:val="clear" w:color="auto" w:fill="FFFFFF"/>
        </w:rPr>
        <w:t>0.</w:t>
      </w:r>
      <w:r w:rsidR="00281A1C" w:rsidRPr="00D610B8">
        <w:rPr>
          <w:bCs/>
          <w:shd w:val="clear" w:color="auto" w:fill="FFFFFF"/>
        </w:rPr>
        <w:t>79</w:t>
      </w:r>
      <w:r w:rsidR="00F10A09" w:rsidRPr="00D610B8">
        <w:rPr>
          <w:bCs/>
          <w:shd w:val="clear" w:color="auto" w:fill="FFFFFF"/>
        </w:rPr>
        <w:t>%</w:t>
      </w:r>
      <w:r w:rsidR="00281A1C" w:rsidRPr="00D610B8">
        <w:rPr>
          <w:bCs/>
          <w:shd w:val="clear" w:color="auto" w:fill="FFFFFF"/>
        </w:rPr>
        <w:t>) is expected</w:t>
      </w:r>
      <w:r w:rsidR="002276E6" w:rsidRPr="00D610B8">
        <w:rPr>
          <w:bCs/>
          <w:shd w:val="clear" w:color="auto" w:fill="FFFFFF"/>
        </w:rPr>
        <w:t xml:space="preserve"> (</w:t>
      </w:r>
      <w:r w:rsidR="00C748BD" w:rsidRPr="00D610B8">
        <w:rPr>
          <w:b/>
          <w:bCs/>
          <w:shd w:val="clear" w:color="auto" w:fill="FFFFFF"/>
        </w:rPr>
        <w:t>Figure 2B</w:t>
      </w:r>
      <w:r w:rsidR="002276E6" w:rsidRPr="00D610B8">
        <w:rPr>
          <w:bCs/>
          <w:shd w:val="clear" w:color="auto" w:fill="FFFFFF"/>
        </w:rPr>
        <w:t>)</w:t>
      </w:r>
      <w:r w:rsidR="00281A1C" w:rsidRPr="00D610B8">
        <w:rPr>
          <w:bCs/>
          <w:shd w:val="clear" w:color="auto" w:fill="FFFFFF"/>
        </w:rPr>
        <w:t xml:space="preserve">. </w:t>
      </w:r>
      <w:r w:rsidR="002276E6" w:rsidRPr="00D610B8">
        <w:rPr>
          <w:rFonts w:asciiTheme="majorHAnsi" w:hAnsiTheme="majorHAnsi"/>
          <w:shd w:val="clear" w:color="auto" w:fill="FFFFFF"/>
        </w:rPr>
        <w:t xml:space="preserve">A purity below 75% could mean that there </w:t>
      </w:r>
      <w:r w:rsidR="00F10A09" w:rsidRPr="00D610B8">
        <w:rPr>
          <w:rFonts w:asciiTheme="majorHAnsi" w:hAnsiTheme="majorHAnsi"/>
          <w:shd w:val="clear" w:color="auto" w:fill="FFFFFF"/>
        </w:rPr>
        <w:t xml:space="preserve">has </w:t>
      </w:r>
      <w:r w:rsidR="002276E6" w:rsidRPr="00D610B8">
        <w:rPr>
          <w:rFonts w:asciiTheme="majorHAnsi" w:hAnsiTheme="majorHAnsi"/>
          <w:shd w:val="clear" w:color="auto" w:fill="FFFFFF"/>
        </w:rPr>
        <w:t xml:space="preserve">been a problem in </w:t>
      </w:r>
      <w:r w:rsidR="00F10A09" w:rsidRPr="00D610B8">
        <w:rPr>
          <w:rFonts w:asciiTheme="majorHAnsi" w:hAnsiTheme="majorHAnsi"/>
          <w:shd w:val="clear" w:color="auto" w:fill="FFFFFF"/>
        </w:rPr>
        <w:t>conducting</w:t>
      </w:r>
      <w:r w:rsidR="002276E6" w:rsidRPr="00D610B8">
        <w:rPr>
          <w:rFonts w:asciiTheme="majorHAnsi" w:hAnsiTheme="majorHAnsi"/>
          <w:shd w:val="clear" w:color="auto" w:fill="FFFFFF"/>
        </w:rPr>
        <w:t xml:space="preserve"> the protocol and in particular the elution of the columns. Below </w:t>
      </w:r>
      <w:r w:rsidR="00F10A09" w:rsidRPr="00D610B8">
        <w:rPr>
          <w:rFonts w:asciiTheme="majorHAnsi" w:hAnsiTheme="majorHAnsi"/>
          <w:shd w:val="clear" w:color="auto" w:fill="FFFFFF"/>
        </w:rPr>
        <w:t xml:space="preserve">a </w:t>
      </w:r>
      <w:r w:rsidR="002276E6" w:rsidRPr="00D610B8">
        <w:rPr>
          <w:rFonts w:asciiTheme="majorHAnsi" w:hAnsiTheme="majorHAnsi"/>
          <w:shd w:val="clear" w:color="auto" w:fill="FFFFFF"/>
        </w:rPr>
        <w:t xml:space="preserve">75% </w:t>
      </w:r>
      <w:r w:rsidR="00F10A09" w:rsidRPr="00D610B8">
        <w:rPr>
          <w:rFonts w:asciiTheme="majorHAnsi" w:hAnsiTheme="majorHAnsi"/>
          <w:shd w:val="clear" w:color="auto" w:fill="FFFFFF"/>
        </w:rPr>
        <w:t xml:space="preserve">purity </w:t>
      </w:r>
      <w:r w:rsidR="002276E6" w:rsidRPr="00D610B8">
        <w:rPr>
          <w:rFonts w:asciiTheme="majorHAnsi" w:hAnsiTheme="majorHAnsi"/>
          <w:shd w:val="clear" w:color="auto" w:fill="FFFFFF"/>
        </w:rPr>
        <w:t xml:space="preserve">the cells are not conserved for </w:t>
      </w:r>
      <w:r w:rsidR="00480835" w:rsidRPr="00D610B8">
        <w:rPr>
          <w:rFonts w:asciiTheme="majorHAnsi" w:hAnsiTheme="majorHAnsi"/>
          <w:shd w:val="clear" w:color="auto" w:fill="FFFFFF"/>
        </w:rPr>
        <w:t xml:space="preserve">culture </w:t>
      </w:r>
      <w:r w:rsidR="002276E6" w:rsidRPr="00D610B8">
        <w:rPr>
          <w:rFonts w:asciiTheme="majorHAnsi" w:hAnsiTheme="majorHAnsi"/>
          <w:shd w:val="clear" w:color="auto" w:fill="FFFFFF"/>
        </w:rPr>
        <w:t>experiments.</w:t>
      </w:r>
    </w:p>
    <w:p w14:paraId="3F580817" w14:textId="77777777" w:rsidR="00F9089E" w:rsidRPr="00D610B8" w:rsidRDefault="00F9089E" w:rsidP="00D610B8">
      <w:pPr>
        <w:widowControl/>
        <w:rPr>
          <w:rFonts w:asciiTheme="majorHAnsi" w:hAnsiTheme="majorHAnsi"/>
          <w:shd w:val="clear" w:color="auto" w:fill="FFFFFF"/>
        </w:rPr>
      </w:pPr>
    </w:p>
    <w:p w14:paraId="5286498B" w14:textId="3CB9DFB9" w:rsidR="00991493" w:rsidRPr="00D610B8" w:rsidRDefault="00991493" w:rsidP="00D610B8">
      <w:pPr>
        <w:rPr>
          <w:rFonts w:asciiTheme="majorHAnsi" w:hAnsiTheme="majorHAnsi" w:cstheme="majorHAnsi"/>
        </w:rPr>
      </w:pPr>
      <w:r w:rsidRPr="00D610B8">
        <w:rPr>
          <w:rFonts w:asciiTheme="majorHAnsi" w:hAnsiTheme="majorHAnsi" w:cstheme="majorHAnsi"/>
          <w:b/>
        </w:rPr>
        <w:t>[Place figure 2 here]</w:t>
      </w:r>
    </w:p>
    <w:p w14:paraId="04C03942" w14:textId="77777777" w:rsidR="00991493" w:rsidRPr="00D610B8" w:rsidRDefault="00991493" w:rsidP="00D610B8">
      <w:pPr>
        <w:rPr>
          <w:rFonts w:asciiTheme="majorHAnsi" w:hAnsiTheme="majorHAnsi" w:cstheme="majorHAnsi"/>
        </w:rPr>
      </w:pPr>
    </w:p>
    <w:p w14:paraId="5D6151B2" w14:textId="77777777" w:rsidR="009046D8" w:rsidRPr="00D610B8" w:rsidRDefault="009046D8" w:rsidP="00D610B8">
      <w:pPr>
        <w:widowControl/>
        <w:rPr>
          <w:rFonts w:asciiTheme="majorHAnsi" w:hAnsiTheme="majorHAnsi"/>
          <w:b/>
        </w:rPr>
      </w:pPr>
      <w:proofErr w:type="spellStart"/>
      <w:r w:rsidRPr="00D610B8">
        <w:rPr>
          <w:rFonts w:asciiTheme="majorHAnsi" w:hAnsiTheme="majorHAnsi"/>
          <w:b/>
        </w:rPr>
        <w:lastRenderedPageBreak/>
        <w:t>Differenciation</w:t>
      </w:r>
      <w:proofErr w:type="spellEnd"/>
      <w:r w:rsidRPr="00D610B8">
        <w:rPr>
          <w:rFonts w:asciiTheme="majorHAnsi" w:hAnsiTheme="majorHAnsi"/>
          <w:b/>
        </w:rPr>
        <w:t xml:space="preserve"> and maturation of MK-bearing proplatelets</w:t>
      </w:r>
    </w:p>
    <w:p w14:paraId="798806C2" w14:textId="7A7CB438" w:rsidR="002276E6" w:rsidRPr="00D610B8" w:rsidRDefault="002276E6" w:rsidP="00D610B8">
      <w:pPr>
        <w:widowControl/>
        <w:rPr>
          <w:bCs/>
        </w:rPr>
      </w:pPr>
      <w:r w:rsidRPr="00D610B8">
        <w:rPr>
          <w:shd w:val="clear" w:color="auto" w:fill="FFFFFF"/>
        </w:rPr>
        <w:t xml:space="preserve">The cell culture procedure described </w:t>
      </w:r>
      <w:r w:rsidR="007A0C62" w:rsidRPr="00D610B8">
        <w:rPr>
          <w:shd w:val="clear" w:color="auto" w:fill="FFFFFF"/>
        </w:rPr>
        <w:t>is divided in</w:t>
      </w:r>
      <w:r w:rsidRPr="00D610B8">
        <w:rPr>
          <w:shd w:val="clear" w:color="auto" w:fill="FFFFFF"/>
        </w:rPr>
        <w:t xml:space="preserve"> two steps</w:t>
      </w:r>
      <w:r w:rsidR="009F7C18" w:rsidRPr="00D610B8">
        <w:rPr>
          <w:shd w:val="clear" w:color="auto" w:fill="FFFFFF"/>
        </w:rPr>
        <w:t>. T</w:t>
      </w:r>
      <w:r w:rsidR="007A0C62" w:rsidRPr="00D610B8">
        <w:rPr>
          <w:shd w:val="clear" w:color="auto" w:fill="FFFFFF"/>
        </w:rPr>
        <w:t>he first one</w:t>
      </w:r>
      <w:r w:rsidR="009F7C18" w:rsidRPr="00D610B8">
        <w:rPr>
          <w:shd w:val="clear" w:color="auto" w:fill="FFFFFF"/>
        </w:rPr>
        <w:t>,</w:t>
      </w:r>
      <w:r w:rsidR="007A0C62" w:rsidRPr="00D610B8">
        <w:rPr>
          <w:shd w:val="clear" w:color="auto" w:fill="FFFFFF"/>
        </w:rPr>
        <w:t xml:space="preserve"> from day</w:t>
      </w:r>
      <w:r w:rsidR="002E3596" w:rsidRPr="00D610B8">
        <w:rPr>
          <w:shd w:val="clear" w:color="auto" w:fill="FFFFFF"/>
        </w:rPr>
        <w:t xml:space="preserve"> (D)</w:t>
      </w:r>
      <w:r w:rsidR="007A0C62" w:rsidRPr="00D610B8">
        <w:rPr>
          <w:shd w:val="clear" w:color="auto" w:fill="FFFFFF"/>
        </w:rPr>
        <w:t xml:space="preserve"> 0 to </w:t>
      </w:r>
      <w:r w:rsidR="002E3596" w:rsidRPr="00D610B8">
        <w:rPr>
          <w:shd w:val="clear" w:color="auto" w:fill="FFFFFF"/>
        </w:rPr>
        <w:t>D</w:t>
      </w:r>
      <w:r w:rsidR="007A0C62" w:rsidRPr="00D610B8">
        <w:rPr>
          <w:shd w:val="clear" w:color="auto" w:fill="FFFFFF"/>
        </w:rPr>
        <w:t>7</w:t>
      </w:r>
      <w:r w:rsidR="009F7C18" w:rsidRPr="00D610B8">
        <w:rPr>
          <w:shd w:val="clear" w:color="auto" w:fill="FFFFFF"/>
        </w:rPr>
        <w:t>,</w:t>
      </w:r>
      <w:r w:rsidR="007A0C62" w:rsidRPr="00D610B8">
        <w:rPr>
          <w:shd w:val="clear" w:color="auto" w:fill="FFFFFF"/>
        </w:rPr>
        <w:t xml:space="preserve"> </w:t>
      </w:r>
      <w:r w:rsidR="009F7C18" w:rsidRPr="00D610B8">
        <w:rPr>
          <w:shd w:val="clear" w:color="auto" w:fill="FFFFFF"/>
        </w:rPr>
        <w:t xml:space="preserve">is </w:t>
      </w:r>
      <w:r w:rsidR="007A0C62" w:rsidRPr="00D610B8">
        <w:rPr>
          <w:shd w:val="clear" w:color="auto" w:fill="FFFFFF"/>
        </w:rPr>
        <w:t>dedicated to HP proliferation and commitment into the megakaryocytic pathway</w:t>
      </w:r>
      <w:r w:rsidR="000762B0" w:rsidRPr="00D610B8">
        <w:rPr>
          <w:shd w:val="clear" w:color="auto" w:fill="FFFFFF"/>
        </w:rPr>
        <w:t xml:space="preserve"> </w:t>
      </w:r>
      <w:r w:rsidR="009F7C18" w:rsidRPr="00D610B8">
        <w:rPr>
          <w:shd w:val="clear" w:color="auto" w:fill="FFFFFF"/>
        </w:rPr>
        <w:t xml:space="preserve">in response </w:t>
      </w:r>
      <w:r w:rsidR="000762B0" w:rsidRPr="00D610B8">
        <w:rPr>
          <w:shd w:val="clear" w:color="auto" w:fill="FFFFFF"/>
        </w:rPr>
        <w:t xml:space="preserve">to a combination of cytokines and the addition of a chemical compound SR1. The </w:t>
      </w:r>
      <w:r w:rsidR="007A0C62" w:rsidRPr="00D610B8">
        <w:rPr>
          <w:shd w:val="clear" w:color="auto" w:fill="FFFFFF"/>
        </w:rPr>
        <w:t>second one</w:t>
      </w:r>
      <w:r w:rsidR="000762B0" w:rsidRPr="00D610B8">
        <w:rPr>
          <w:shd w:val="clear" w:color="auto" w:fill="FFFFFF"/>
        </w:rPr>
        <w:t>,</w:t>
      </w:r>
      <w:r w:rsidR="009F42AA" w:rsidRPr="00D610B8">
        <w:rPr>
          <w:shd w:val="clear" w:color="auto" w:fill="FFFFFF"/>
        </w:rPr>
        <w:t xml:space="preserve"> from </w:t>
      </w:r>
      <w:r w:rsidR="002E3596" w:rsidRPr="00D610B8">
        <w:rPr>
          <w:shd w:val="clear" w:color="auto" w:fill="FFFFFF"/>
        </w:rPr>
        <w:t>D</w:t>
      </w:r>
      <w:r w:rsidR="007A0C62" w:rsidRPr="00D610B8">
        <w:rPr>
          <w:shd w:val="clear" w:color="auto" w:fill="FFFFFF"/>
        </w:rPr>
        <w:t xml:space="preserve">7 to </w:t>
      </w:r>
      <w:r w:rsidR="002E3596" w:rsidRPr="00D610B8">
        <w:rPr>
          <w:shd w:val="clear" w:color="auto" w:fill="FFFFFF"/>
        </w:rPr>
        <w:t>D</w:t>
      </w:r>
      <w:r w:rsidR="007A0C62" w:rsidRPr="00D610B8">
        <w:rPr>
          <w:shd w:val="clear" w:color="auto" w:fill="FFFFFF"/>
        </w:rPr>
        <w:t>13</w:t>
      </w:r>
      <w:r w:rsidR="009F7C18" w:rsidRPr="00D610B8">
        <w:rPr>
          <w:shd w:val="clear" w:color="auto" w:fill="FFFFFF"/>
        </w:rPr>
        <w:t>,</w:t>
      </w:r>
      <w:r w:rsidR="000762B0" w:rsidRPr="00D610B8">
        <w:rPr>
          <w:shd w:val="clear" w:color="auto" w:fill="FFFFFF"/>
        </w:rPr>
        <w:t xml:space="preserve"> is</w:t>
      </w:r>
      <w:r w:rsidR="007A0C62" w:rsidRPr="00D610B8">
        <w:rPr>
          <w:shd w:val="clear" w:color="auto" w:fill="FFFFFF"/>
        </w:rPr>
        <w:t xml:space="preserve"> focused on MK maturation and proplatelet extension </w:t>
      </w:r>
      <w:r w:rsidR="009F7C18" w:rsidRPr="00D610B8">
        <w:rPr>
          <w:shd w:val="clear" w:color="auto" w:fill="FFFFFF"/>
        </w:rPr>
        <w:t xml:space="preserve">following </w:t>
      </w:r>
      <w:r w:rsidR="000762B0" w:rsidRPr="00D610B8">
        <w:rPr>
          <w:shd w:val="clear" w:color="auto" w:fill="FFFFFF"/>
        </w:rPr>
        <w:t xml:space="preserve">the addition of </w:t>
      </w:r>
      <w:r w:rsidR="007A0C62" w:rsidRPr="00D610B8">
        <w:rPr>
          <w:shd w:val="clear" w:color="auto" w:fill="FFFFFF"/>
        </w:rPr>
        <w:t xml:space="preserve">TPO </w:t>
      </w:r>
      <w:r w:rsidR="000762B0" w:rsidRPr="00D610B8">
        <w:rPr>
          <w:shd w:val="clear" w:color="auto" w:fill="FFFFFF"/>
        </w:rPr>
        <w:t>and SR1</w:t>
      </w:r>
      <w:r w:rsidRPr="00D610B8">
        <w:t xml:space="preserve"> (</w:t>
      </w:r>
      <w:r w:rsidRPr="00D610B8">
        <w:rPr>
          <w:b/>
        </w:rPr>
        <w:t>Figure 3A</w:t>
      </w:r>
      <w:r w:rsidRPr="00D610B8">
        <w:t xml:space="preserve">). </w:t>
      </w:r>
      <w:r w:rsidR="007A0C62" w:rsidRPr="00D610B8">
        <w:t>As quality control of the culture, cell counting, determination of cell viability</w:t>
      </w:r>
      <w:r w:rsidR="00E7090C">
        <w:t>,</w:t>
      </w:r>
      <w:r w:rsidR="007A0C62" w:rsidRPr="00D610B8">
        <w:t xml:space="preserve"> and phenotyping of cells</w:t>
      </w:r>
      <w:r w:rsidR="002F7CAC" w:rsidRPr="00D610B8">
        <w:t>,</w:t>
      </w:r>
      <w:r w:rsidR="007A0C62" w:rsidRPr="00D610B8">
        <w:t xml:space="preserve"> are </w:t>
      </w:r>
      <w:proofErr w:type="spellStart"/>
      <w:r w:rsidR="007A0C62" w:rsidRPr="00D610B8">
        <w:t>perfomed</w:t>
      </w:r>
      <w:proofErr w:type="spellEnd"/>
      <w:r w:rsidR="007A0C62" w:rsidRPr="00D610B8">
        <w:t xml:space="preserve"> at </w:t>
      </w:r>
      <w:r w:rsidR="002E3596" w:rsidRPr="00D610B8">
        <w:t>D</w:t>
      </w:r>
      <w:r w:rsidR="007A0C62" w:rsidRPr="00D610B8">
        <w:t>7</w:t>
      </w:r>
      <w:r w:rsidR="000762B0" w:rsidRPr="00D610B8">
        <w:t xml:space="preserve"> and </w:t>
      </w:r>
      <w:r w:rsidR="002E3596" w:rsidRPr="00D610B8">
        <w:t>D</w:t>
      </w:r>
      <w:r w:rsidR="000762B0" w:rsidRPr="00D610B8">
        <w:t xml:space="preserve">10. These </w:t>
      </w:r>
      <w:r w:rsidR="002F7CAC" w:rsidRPr="00D610B8">
        <w:t xml:space="preserve">stages </w:t>
      </w:r>
      <w:r w:rsidR="000762B0" w:rsidRPr="00D610B8">
        <w:t xml:space="preserve">have been chosen because they are crucial for HP </w:t>
      </w:r>
      <w:r w:rsidR="00EE6159" w:rsidRPr="00D610B8">
        <w:t xml:space="preserve">commitment, </w:t>
      </w:r>
      <w:r w:rsidR="002E3596" w:rsidRPr="00D610B8">
        <w:t>D7</w:t>
      </w:r>
      <w:r w:rsidR="000762B0" w:rsidRPr="00D610B8">
        <w:t xml:space="preserve"> and MK maturation</w:t>
      </w:r>
      <w:r w:rsidR="00EE6159" w:rsidRPr="00D610B8">
        <w:t>, D10</w:t>
      </w:r>
      <w:r w:rsidR="002F7CAC" w:rsidRPr="00D610B8">
        <w:t>, respectively</w:t>
      </w:r>
      <w:r w:rsidR="00ED657B" w:rsidRPr="00D610B8">
        <w:t xml:space="preserve"> (personal data)</w:t>
      </w:r>
      <w:r w:rsidR="007A0C62" w:rsidRPr="00D610B8">
        <w:t xml:space="preserve">. </w:t>
      </w:r>
      <w:r w:rsidR="009F42AA" w:rsidRPr="00D610B8">
        <w:t>At D7 and 10</w:t>
      </w:r>
      <w:r w:rsidR="00ED657B" w:rsidRPr="00D610B8">
        <w:t>,</w:t>
      </w:r>
      <w:r w:rsidR="007A0C62" w:rsidRPr="00D610B8">
        <w:t xml:space="preserve"> proliferation </w:t>
      </w:r>
      <w:r w:rsidR="00580A22" w:rsidRPr="00D610B8">
        <w:t xml:space="preserve">is routinely </w:t>
      </w:r>
      <w:r w:rsidR="007A0C62" w:rsidRPr="00D610B8">
        <w:t xml:space="preserve">of </w:t>
      </w:r>
      <w:r w:rsidR="00EE6159" w:rsidRPr="00D610B8">
        <w:t>x4.16</w:t>
      </w:r>
      <w:r w:rsidR="000E173E">
        <w:t xml:space="preserve"> </w:t>
      </w:r>
      <w:r w:rsidR="00EE6159" w:rsidRPr="00D610B8">
        <w:t>±</w:t>
      </w:r>
      <w:r w:rsidR="000E173E">
        <w:t xml:space="preserve"> </w:t>
      </w:r>
      <w:r w:rsidR="003B7005" w:rsidRPr="00D610B8">
        <w:t>0.25</w:t>
      </w:r>
      <w:r w:rsidR="00823980" w:rsidRPr="00D610B8">
        <w:t xml:space="preserve"> </w:t>
      </w:r>
      <w:r w:rsidR="00AB4CFC" w:rsidRPr="00D610B8">
        <w:t>(n</w:t>
      </w:r>
      <w:r w:rsidR="000E173E">
        <w:t xml:space="preserve"> </w:t>
      </w:r>
      <w:r w:rsidR="00AB4CFC" w:rsidRPr="00D610B8">
        <w:t>=</w:t>
      </w:r>
      <w:r w:rsidR="000E173E">
        <w:t xml:space="preserve"> </w:t>
      </w:r>
      <w:r w:rsidR="00AB4CFC" w:rsidRPr="00D610B8">
        <w:t>34)</w:t>
      </w:r>
      <w:r w:rsidR="009F42AA" w:rsidRPr="00D610B8">
        <w:t xml:space="preserve"> and </w:t>
      </w:r>
      <w:r w:rsidR="00580A22" w:rsidRPr="00D610B8">
        <w:t>x</w:t>
      </w:r>
      <w:r w:rsidR="00EE6159" w:rsidRPr="00D610B8">
        <w:t>2.30</w:t>
      </w:r>
      <w:r w:rsidR="000E173E">
        <w:t xml:space="preserve"> </w:t>
      </w:r>
      <w:r w:rsidR="00EE6159" w:rsidRPr="00D610B8">
        <w:t>±</w:t>
      </w:r>
      <w:r w:rsidR="000E173E">
        <w:t xml:space="preserve"> </w:t>
      </w:r>
      <w:r w:rsidR="003B7005" w:rsidRPr="00D610B8">
        <w:t>0.16</w:t>
      </w:r>
      <w:r w:rsidR="00AB4CFC" w:rsidRPr="00D610B8">
        <w:t xml:space="preserve"> (n</w:t>
      </w:r>
      <w:r w:rsidR="000E173E">
        <w:t xml:space="preserve"> </w:t>
      </w:r>
      <w:r w:rsidR="00AB4CFC" w:rsidRPr="00D610B8">
        <w:t>=</w:t>
      </w:r>
      <w:r w:rsidR="000E173E">
        <w:t xml:space="preserve"> </w:t>
      </w:r>
      <w:r w:rsidR="00AB4CFC" w:rsidRPr="00D610B8">
        <w:t>5)</w:t>
      </w:r>
      <w:r w:rsidR="00580A22" w:rsidRPr="00D610B8">
        <w:t>, respectively,</w:t>
      </w:r>
      <w:r w:rsidR="00A67639" w:rsidRPr="00D610B8">
        <w:t xml:space="preserve"> </w:t>
      </w:r>
      <w:r w:rsidR="00ED657B" w:rsidRPr="00D610B8">
        <w:t>with a cell</w:t>
      </w:r>
      <w:r w:rsidR="000762B0" w:rsidRPr="00D610B8">
        <w:t xml:space="preserve"> viability comprised between </w:t>
      </w:r>
      <w:r w:rsidR="00EE6159" w:rsidRPr="00D610B8">
        <w:t>86.38</w:t>
      </w:r>
      <w:r w:rsidR="000E173E">
        <w:t xml:space="preserve"> </w:t>
      </w:r>
      <w:r w:rsidR="00EE6159" w:rsidRPr="00D610B8">
        <w:t>±</w:t>
      </w:r>
      <w:r w:rsidR="000E173E">
        <w:t xml:space="preserve"> </w:t>
      </w:r>
      <w:r w:rsidR="005F0EE2" w:rsidRPr="00D610B8">
        <w:t>0.73</w:t>
      </w:r>
      <w:r w:rsidR="00F535F3" w:rsidRPr="00D610B8">
        <w:t xml:space="preserve">% </w:t>
      </w:r>
      <w:r w:rsidR="005F0EE2" w:rsidRPr="00D610B8">
        <w:t>(n</w:t>
      </w:r>
      <w:r w:rsidR="000E173E">
        <w:t xml:space="preserve"> </w:t>
      </w:r>
      <w:r w:rsidR="005F0EE2" w:rsidRPr="00D610B8">
        <w:t>=</w:t>
      </w:r>
      <w:r w:rsidR="000E173E">
        <w:t xml:space="preserve"> </w:t>
      </w:r>
      <w:r w:rsidR="005F0EE2" w:rsidRPr="00D610B8">
        <w:t>34)</w:t>
      </w:r>
      <w:r w:rsidR="000762B0" w:rsidRPr="00D610B8">
        <w:t>;</w:t>
      </w:r>
      <w:r w:rsidR="009F42AA" w:rsidRPr="00D610B8">
        <w:t xml:space="preserve"> and </w:t>
      </w:r>
      <w:r w:rsidR="00EE6159" w:rsidRPr="00D610B8">
        <w:t>84.80</w:t>
      </w:r>
      <w:r w:rsidR="000E173E">
        <w:t xml:space="preserve"> </w:t>
      </w:r>
      <w:r w:rsidR="00EE6159" w:rsidRPr="00D610B8">
        <w:t>±</w:t>
      </w:r>
      <w:r w:rsidR="000E173E">
        <w:t xml:space="preserve"> </w:t>
      </w:r>
      <w:r w:rsidR="00F535F3" w:rsidRPr="00D610B8">
        <w:t>2.67%</w:t>
      </w:r>
      <w:r w:rsidR="005F0EE2" w:rsidRPr="00D610B8">
        <w:t xml:space="preserve"> (n</w:t>
      </w:r>
      <w:r w:rsidR="000E173E">
        <w:t xml:space="preserve"> </w:t>
      </w:r>
      <w:r w:rsidR="005F0EE2" w:rsidRPr="00D610B8">
        <w:t>=</w:t>
      </w:r>
      <w:r w:rsidR="000E173E">
        <w:t xml:space="preserve"> </w:t>
      </w:r>
      <w:r w:rsidR="005F0EE2" w:rsidRPr="00D610B8">
        <w:t>5)</w:t>
      </w:r>
      <w:r w:rsidR="000762B0" w:rsidRPr="00D610B8">
        <w:t xml:space="preserve"> </w:t>
      </w:r>
      <w:r w:rsidR="007A0C62" w:rsidRPr="00D610B8">
        <w:t>(</w:t>
      </w:r>
      <w:r w:rsidR="007A0C62" w:rsidRPr="00D610B8">
        <w:rPr>
          <w:b/>
        </w:rPr>
        <w:t xml:space="preserve">Figure </w:t>
      </w:r>
      <w:r w:rsidR="003B7005" w:rsidRPr="00D610B8">
        <w:rPr>
          <w:b/>
        </w:rPr>
        <w:t>3B</w:t>
      </w:r>
      <w:r w:rsidR="007A0C62" w:rsidRPr="00D610B8">
        <w:t xml:space="preserve">). </w:t>
      </w:r>
      <w:r w:rsidR="00ED657B" w:rsidRPr="00D610B8">
        <w:t xml:space="preserve">Concerning </w:t>
      </w:r>
      <w:r w:rsidR="00B21B82" w:rsidRPr="00D610B8">
        <w:t xml:space="preserve">cell </w:t>
      </w:r>
      <w:r w:rsidR="00ED657B" w:rsidRPr="00D610B8">
        <w:t>phenotyping, a</w:t>
      </w:r>
      <w:r w:rsidR="00ED657B" w:rsidRPr="00D610B8">
        <w:rPr>
          <w:bCs/>
        </w:rPr>
        <w:t xml:space="preserve">s </w:t>
      </w:r>
      <w:r w:rsidR="00E7090C">
        <w:rPr>
          <w:bCs/>
        </w:rPr>
        <w:t>shown in</w:t>
      </w:r>
      <w:r w:rsidR="00E7090C" w:rsidRPr="00D610B8">
        <w:rPr>
          <w:bCs/>
        </w:rPr>
        <w:t xml:space="preserve"> </w:t>
      </w:r>
      <w:r w:rsidR="00823980" w:rsidRPr="00D610B8">
        <w:rPr>
          <w:b/>
          <w:bCs/>
        </w:rPr>
        <w:t>Figure 3C</w:t>
      </w:r>
      <w:r w:rsidR="00ED657B" w:rsidRPr="00D610B8">
        <w:rPr>
          <w:bCs/>
        </w:rPr>
        <w:t>, a</w:t>
      </w:r>
      <w:r w:rsidRPr="00D610B8">
        <w:rPr>
          <w:bCs/>
        </w:rPr>
        <w:t xml:space="preserve">t </w:t>
      </w:r>
      <w:r w:rsidR="00EE6159" w:rsidRPr="00D610B8">
        <w:rPr>
          <w:bCs/>
        </w:rPr>
        <w:t>D</w:t>
      </w:r>
      <w:r w:rsidRPr="00D610B8">
        <w:rPr>
          <w:bCs/>
        </w:rPr>
        <w:t xml:space="preserve">0, more than 90% of </w:t>
      </w:r>
      <w:r w:rsidR="00B21B82" w:rsidRPr="00D610B8">
        <w:rPr>
          <w:bCs/>
        </w:rPr>
        <w:t xml:space="preserve">the </w:t>
      </w:r>
      <w:r w:rsidR="00ED657B" w:rsidRPr="00D610B8">
        <w:rPr>
          <w:bCs/>
        </w:rPr>
        <w:t>cells</w:t>
      </w:r>
      <w:r w:rsidRPr="00D610B8">
        <w:rPr>
          <w:bCs/>
        </w:rPr>
        <w:t xml:space="preserve"> are positive for CD34. Then, CD34</w:t>
      </w:r>
      <w:r w:rsidRPr="007F7DC3">
        <w:rPr>
          <w:bCs/>
        </w:rPr>
        <w:t>+</w:t>
      </w:r>
      <w:r w:rsidRPr="00D610B8">
        <w:rPr>
          <w:bCs/>
        </w:rPr>
        <w:t xml:space="preserve"> </w:t>
      </w:r>
      <w:r w:rsidR="00B21B82" w:rsidRPr="00D610B8">
        <w:rPr>
          <w:bCs/>
        </w:rPr>
        <w:t xml:space="preserve">cells become </w:t>
      </w:r>
      <w:r w:rsidRPr="00D610B8">
        <w:rPr>
          <w:bCs/>
        </w:rPr>
        <w:t xml:space="preserve">committed toward the megakaryocytic lineage, as witnessed by the apparition of CD41, </w:t>
      </w:r>
      <w:r w:rsidRPr="00D610B8">
        <w:rPr>
          <w:shd w:val="clear" w:color="auto" w:fill="FFFFFF"/>
        </w:rPr>
        <w:t>a specific and early marker of MKP</w:t>
      </w:r>
      <w:r w:rsidRPr="00D610B8">
        <w:rPr>
          <w:bCs/>
        </w:rPr>
        <w:t xml:space="preserve">. </w:t>
      </w:r>
      <w:r w:rsidR="00ED657B" w:rsidRPr="00D610B8">
        <w:rPr>
          <w:bCs/>
        </w:rPr>
        <w:t>Indeed, a</w:t>
      </w:r>
      <w:r w:rsidRPr="00D610B8">
        <w:rPr>
          <w:bCs/>
        </w:rPr>
        <w:t xml:space="preserve">t </w:t>
      </w:r>
      <w:r w:rsidR="00EE6159" w:rsidRPr="00D610B8">
        <w:rPr>
          <w:bCs/>
        </w:rPr>
        <w:t>D7</w:t>
      </w:r>
      <w:r w:rsidRPr="00D610B8">
        <w:rPr>
          <w:bCs/>
        </w:rPr>
        <w:t>, 50.2</w:t>
      </w:r>
      <w:r w:rsidR="00EE6159" w:rsidRPr="00D610B8">
        <w:rPr>
          <w:bCs/>
        </w:rPr>
        <w:t>0</w:t>
      </w:r>
      <w:r w:rsidR="000E173E">
        <w:rPr>
          <w:bCs/>
        </w:rPr>
        <w:t xml:space="preserve"> </w:t>
      </w:r>
      <w:r w:rsidR="00EE6159" w:rsidRPr="00D610B8">
        <w:rPr>
          <w:bCs/>
        </w:rPr>
        <w:t>±</w:t>
      </w:r>
      <w:r w:rsidR="000E173E">
        <w:rPr>
          <w:bCs/>
        </w:rPr>
        <w:t xml:space="preserve"> </w:t>
      </w:r>
      <w:r w:rsidRPr="00D610B8">
        <w:rPr>
          <w:bCs/>
        </w:rPr>
        <w:t>2.9</w:t>
      </w:r>
      <w:r w:rsidR="00EE6159" w:rsidRPr="00D610B8">
        <w:rPr>
          <w:bCs/>
        </w:rPr>
        <w:t>0</w:t>
      </w:r>
      <w:r w:rsidRPr="00D610B8">
        <w:rPr>
          <w:bCs/>
        </w:rPr>
        <w:t>% of the cells are positive for both CD34 and CD41</w:t>
      </w:r>
      <w:r w:rsidR="007B27E1" w:rsidRPr="00D610B8">
        <w:rPr>
          <w:bCs/>
        </w:rPr>
        <w:t xml:space="preserve"> </w:t>
      </w:r>
      <w:r w:rsidR="007B27E1" w:rsidRPr="00D610B8">
        <w:t>(</w:t>
      </w:r>
      <w:r w:rsidR="007B27E1" w:rsidRPr="00D610B8">
        <w:rPr>
          <w:b/>
        </w:rPr>
        <w:t xml:space="preserve">Figure </w:t>
      </w:r>
      <w:r w:rsidR="00303A15" w:rsidRPr="00D610B8">
        <w:rPr>
          <w:b/>
        </w:rPr>
        <w:t>3B</w:t>
      </w:r>
      <w:r w:rsidR="0086658F" w:rsidRPr="00D610B8">
        <w:rPr>
          <w:b/>
        </w:rPr>
        <w:t>ii</w:t>
      </w:r>
      <w:r w:rsidR="007B27E1" w:rsidRPr="00D610B8">
        <w:t>)</w:t>
      </w:r>
      <w:r w:rsidRPr="00D610B8">
        <w:rPr>
          <w:bCs/>
        </w:rPr>
        <w:t>.</w:t>
      </w:r>
      <w:r w:rsidR="009F42AA" w:rsidRPr="00D610B8">
        <w:rPr>
          <w:bCs/>
        </w:rPr>
        <w:t xml:space="preserve"> Then</w:t>
      </w:r>
      <w:r w:rsidR="00E7090C">
        <w:rPr>
          <w:bCs/>
        </w:rPr>
        <w:t>,</w:t>
      </w:r>
      <w:r w:rsidR="009F42AA" w:rsidRPr="00D610B8">
        <w:rPr>
          <w:bCs/>
        </w:rPr>
        <w:t xml:space="preserve"> MK improve</w:t>
      </w:r>
      <w:r w:rsidR="00E7090C">
        <w:rPr>
          <w:bCs/>
        </w:rPr>
        <w:t>s</w:t>
      </w:r>
      <w:r w:rsidR="009F42AA" w:rsidRPr="00D610B8">
        <w:rPr>
          <w:bCs/>
        </w:rPr>
        <w:t xml:space="preserve"> their maturation. At </w:t>
      </w:r>
      <w:r w:rsidR="002E3596" w:rsidRPr="00D610B8">
        <w:rPr>
          <w:bCs/>
        </w:rPr>
        <w:t>D</w:t>
      </w:r>
      <w:r w:rsidR="00ED657B" w:rsidRPr="00D610B8">
        <w:rPr>
          <w:bCs/>
        </w:rPr>
        <w:t>10</w:t>
      </w:r>
      <w:r w:rsidR="007B27E1" w:rsidRPr="00D610B8">
        <w:rPr>
          <w:bCs/>
        </w:rPr>
        <w:t xml:space="preserve">, a majority of MK are mature, </w:t>
      </w:r>
      <w:r w:rsidR="00B21B82" w:rsidRPr="00D610B8">
        <w:rPr>
          <w:bCs/>
        </w:rPr>
        <w:t xml:space="preserve">with </w:t>
      </w:r>
      <w:r w:rsidR="007B27E1" w:rsidRPr="00D610B8">
        <w:rPr>
          <w:bCs/>
        </w:rPr>
        <w:t>less than 15.6</w:t>
      </w:r>
      <w:r w:rsidR="002E3596" w:rsidRPr="00D610B8">
        <w:rPr>
          <w:bCs/>
        </w:rPr>
        <w:t>0</w:t>
      </w:r>
      <w:r w:rsidR="00E7090C">
        <w:rPr>
          <w:bCs/>
        </w:rPr>
        <w:t xml:space="preserve"> </w:t>
      </w:r>
      <w:r w:rsidR="002E3596" w:rsidRPr="00D610B8">
        <w:rPr>
          <w:bCs/>
        </w:rPr>
        <w:t>±</w:t>
      </w:r>
      <w:r w:rsidR="00E7090C">
        <w:rPr>
          <w:bCs/>
        </w:rPr>
        <w:t xml:space="preserve"> </w:t>
      </w:r>
      <w:r w:rsidR="007B27E1" w:rsidRPr="00D610B8">
        <w:rPr>
          <w:bCs/>
        </w:rPr>
        <w:t>4.7</w:t>
      </w:r>
      <w:r w:rsidR="002E3596" w:rsidRPr="00D610B8">
        <w:rPr>
          <w:bCs/>
        </w:rPr>
        <w:t>0</w:t>
      </w:r>
      <w:r w:rsidR="007B27E1" w:rsidRPr="00D610B8">
        <w:rPr>
          <w:bCs/>
        </w:rPr>
        <w:t xml:space="preserve">% of </w:t>
      </w:r>
      <w:r w:rsidR="00B21B82" w:rsidRPr="00D610B8">
        <w:rPr>
          <w:bCs/>
        </w:rPr>
        <w:t xml:space="preserve">the </w:t>
      </w:r>
      <w:r w:rsidR="007B27E1" w:rsidRPr="00D610B8">
        <w:rPr>
          <w:bCs/>
        </w:rPr>
        <w:t>cell</w:t>
      </w:r>
      <w:r w:rsidR="00B21B82" w:rsidRPr="00D610B8">
        <w:rPr>
          <w:bCs/>
        </w:rPr>
        <w:t>s</w:t>
      </w:r>
      <w:r w:rsidR="007B27E1" w:rsidRPr="00D610B8">
        <w:rPr>
          <w:bCs/>
        </w:rPr>
        <w:t xml:space="preserve"> </w:t>
      </w:r>
      <w:r w:rsidR="00B21B82" w:rsidRPr="00D610B8">
        <w:rPr>
          <w:bCs/>
        </w:rPr>
        <w:t xml:space="preserve">being </w:t>
      </w:r>
      <w:r w:rsidR="007B27E1" w:rsidRPr="00D610B8">
        <w:rPr>
          <w:bCs/>
        </w:rPr>
        <w:t xml:space="preserve">negative for CD41, </w:t>
      </w:r>
      <w:r w:rsidR="00303A15" w:rsidRPr="00D610B8">
        <w:rPr>
          <w:bCs/>
        </w:rPr>
        <w:t>47.9</w:t>
      </w:r>
      <w:r w:rsidR="002E3596" w:rsidRPr="00D610B8">
        <w:rPr>
          <w:bCs/>
        </w:rPr>
        <w:t>0</w:t>
      </w:r>
      <w:r w:rsidR="000E173E">
        <w:rPr>
          <w:bCs/>
        </w:rPr>
        <w:t xml:space="preserve"> </w:t>
      </w:r>
      <w:r w:rsidR="002E3596" w:rsidRPr="00D610B8">
        <w:rPr>
          <w:bCs/>
        </w:rPr>
        <w:t>± 8.</w:t>
      </w:r>
      <w:r w:rsidR="00303A15" w:rsidRPr="00D610B8">
        <w:rPr>
          <w:bCs/>
        </w:rPr>
        <w:t>9</w:t>
      </w:r>
      <w:r w:rsidR="002E3596" w:rsidRPr="00D610B8">
        <w:rPr>
          <w:bCs/>
        </w:rPr>
        <w:t>0</w:t>
      </w:r>
      <w:r w:rsidR="00303A15" w:rsidRPr="00D610B8">
        <w:rPr>
          <w:bCs/>
        </w:rPr>
        <w:t>%</w:t>
      </w:r>
      <w:r w:rsidR="007B27E1" w:rsidRPr="00D610B8">
        <w:rPr>
          <w:bCs/>
        </w:rPr>
        <w:t xml:space="preserve"> </w:t>
      </w:r>
      <w:r w:rsidR="00B21B82" w:rsidRPr="00D610B8">
        <w:rPr>
          <w:bCs/>
        </w:rPr>
        <w:t xml:space="preserve">being </w:t>
      </w:r>
      <w:r w:rsidR="007B27E1" w:rsidRPr="00D610B8">
        <w:rPr>
          <w:bCs/>
        </w:rPr>
        <w:t>CD34</w:t>
      </w:r>
      <w:r w:rsidR="007B27E1" w:rsidRPr="00D610B8">
        <w:rPr>
          <w:bCs/>
          <w:vertAlign w:val="superscript"/>
        </w:rPr>
        <w:t>+</w:t>
      </w:r>
      <w:r w:rsidR="007B27E1" w:rsidRPr="00D610B8">
        <w:rPr>
          <w:bCs/>
        </w:rPr>
        <w:t>CD41</w:t>
      </w:r>
      <w:r w:rsidR="007B27E1" w:rsidRPr="00D610B8">
        <w:rPr>
          <w:bCs/>
          <w:vertAlign w:val="superscript"/>
        </w:rPr>
        <w:t>+</w:t>
      </w:r>
      <w:r w:rsidR="007B27E1" w:rsidRPr="00D610B8">
        <w:rPr>
          <w:bCs/>
        </w:rPr>
        <w:t xml:space="preserve"> and </w:t>
      </w:r>
      <w:r w:rsidR="002E3596" w:rsidRPr="00D610B8">
        <w:rPr>
          <w:bCs/>
        </w:rPr>
        <w:t>36.40</w:t>
      </w:r>
      <w:r w:rsidR="000E173E">
        <w:rPr>
          <w:bCs/>
        </w:rPr>
        <w:t xml:space="preserve"> </w:t>
      </w:r>
      <w:r w:rsidR="002E3596" w:rsidRPr="00D610B8">
        <w:rPr>
          <w:bCs/>
        </w:rPr>
        <w:t>±</w:t>
      </w:r>
      <w:r w:rsidR="000E173E">
        <w:rPr>
          <w:bCs/>
        </w:rPr>
        <w:t xml:space="preserve"> </w:t>
      </w:r>
      <w:r w:rsidR="00303A15" w:rsidRPr="00D610B8">
        <w:rPr>
          <w:bCs/>
        </w:rPr>
        <w:t>12.4</w:t>
      </w:r>
      <w:r w:rsidR="002E3596" w:rsidRPr="00D610B8">
        <w:rPr>
          <w:bCs/>
        </w:rPr>
        <w:t>0</w:t>
      </w:r>
      <w:r w:rsidR="00303A15" w:rsidRPr="00D610B8">
        <w:rPr>
          <w:bCs/>
        </w:rPr>
        <w:t>%</w:t>
      </w:r>
      <w:r w:rsidR="007B27E1" w:rsidRPr="00D610B8">
        <w:rPr>
          <w:bCs/>
        </w:rPr>
        <w:t xml:space="preserve"> </w:t>
      </w:r>
      <w:r w:rsidR="00B21B82" w:rsidRPr="00D610B8">
        <w:rPr>
          <w:bCs/>
        </w:rPr>
        <w:t xml:space="preserve">being </w:t>
      </w:r>
      <w:r w:rsidR="009F42AA" w:rsidRPr="00D610B8">
        <w:rPr>
          <w:bCs/>
        </w:rPr>
        <w:t>CD34</w:t>
      </w:r>
      <w:r w:rsidR="00B21B82" w:rsidRPr="00D610B8">
        <w:rPr>
          <w:bCs/>
          <w:vertAlign w:val="superscript"/>
        </w:rPr>
        <w:t>-</w:t>
      </w:r>
      <w:r w:rsidR="009F42AA" w:rsidRPr="00D610B8">
        <w:rPr>
          <w:bCs/>
        </w:rPr>
        <w:t>CD41</w:t>
      </w:r>
      <w:r w:rsidR="00B21B82" w:rsidRPr="00D610B8">
        <w:rPr>
          <w:bCs/>
          <w:vertAlign w:val="superscript"/>
        </w:rPr>
        <w:t>+</w:t>
      </w:r>
      <w:r w:rsidR="007B27E1" w:rsidRPr="00D610B8">
        <w:rPr>
          <w:bCs/>
          <w:vertAlign w:val="superscript"/>
        </w:rPr>
        <w:t xml:space="preserve"> </w:t>
      </w:r>
      <w:r w:rsidR="007B27E1" w:rsidRPr="00D610B8">
        <w:t>(</w:t>
      </w:r>
      <w:r w:rsidR="007B27E1" w:rsidRPr="00D610B8">
        <w:rPr>
          <w:b/>
        </w:rPr>
        <w:t xml:space="preserve">Figure </w:t>
      </w:r>
      <w:r w:rsidR="00303A15" w:rsidRPr="00D610B8">
        <w:rPr>
          <w:b/>
        </w:rPr>
        <w:t>3B</w:t>
      </w:r>
      <w:r w:rsidR="0086658F" w:rsidRPr="00D610B8">
        <w:rPr>
          <w:b/>
        </w:rPr>
        <w:t>iii</w:t>
      </w:r>
      <w:r w:rsidR="007B27E1" w:rsidRPr="00D610B8">
        <w:t>)</w:t>
      </w:r>
      <w:r w:rsidR="007B27E1" w:rsidRPr="00D610B8">
        <w:rPr>
          <w:bCs/>
        </w:rPr>
        <w:t>.</w:t>
      </w:r>
    </w:p>
    <w:p w14:paraId="51CC7B51" w14:textId="77777777" w:rsidR="00375E48" w:rsidRDefault="00375E48" w:rsidP="00D610B8">
      <w:pPr>
        <w:rPr>
          <w:rFonts w:asciiTheme="majorHAnsi" w:hAnsiTheme="majorHAnsi" w:cstheme="majorHAnsi"/>
          <w:b/>
        </w:rPr>
      </w:pPr>
    </w:p>
    <w:p w14:paraId="72782C4C" w14:textId="5DD0BE2C" w:rsidR="00991493" w:rsidRPr="00D610B8" w:rsidRDefault="00991493" w:rsidP="00D610B8">
      <w:pPr>
        <w:rPr>
          <w:rFonts w:asciiTheme="majorHAnsi" w:hAnsiTheme="majorHAnsi" w:cstheme="majorHAnsi"/>
        </w:rPr>
      </w:pPr>
      <w:r w:rsidRPr="00D610B8">
        <w:rPr>
          <w:rFonts w:asciiTheme="majorHAnsi" w:hAnsiTheme="majorHAnsi" w:cstheme="majorHAnsi"/>
          <w:b/>
        </w:rPr>
        <w:t>[Place figure 3 here]</w:t>
      </w:r>
    </w:p>
    <w:p w14:paraId="07484823" w14:textId="77777777" w:rsidR="00991493" w:rsidRPr="00D610B8" w:rsidRDefault="00991493" w:rsidP="00D610B8">
      <w:pPr>
        <w:rPr>
          <w:rFonts w:asciiTheme="majorHAnsi" w:hAnsiTheme="majorHAnsi" w:cstheme="majorHAnsi"/>
        </w:rPr>
      </w:pPr>
    </w:p>
    <w:p w14:paraId="7B04292C" w14:textId="3793C45F" w:rsidR="009046D8" w:rsidRPr="00D610B8" w:rsidRDefault="009046D8" w:rsidP="00D610B8">
      <w:pPr>
        <w:widowControl/>
        <w:rPr>
          <w:rFonts w:asciiTheme="majorHAnsi" w:hAnsiTheme="majorHAnsi"/>
          <w:b/>
        </w:rPr>
      </w:pPr>
      <w:r w:rsidRPr="00D610B8">
        <w:rPr>
          <w:rFonts w:asciiTheme="majorHAnsi" w:hAnsiTheme="majorHAnsi"/>
          <w:b/>
        </w:rPr>
        <w:t>Culture</w:t>
      </w:r>
      <w:r w:rsidR="00E85F50" w:rsidRPr="00D610B8">
        <w:rPr>
          <w:rFonts w:asciiTheme="majorHAnsi" w:hAnsiTheme="majorHAnsi"/>
          <w:b/>
        </w:rPr>
        <w:t>d</w:t>
      </w:r>
      <w:r w:rsidRPr="00D610B8">
        <w:rPr>
          <w:rFonts w:asciiTheme="majorHAnsi" w:hAnsiTheme="majorHAnsi"/>
          <w:b/>
        </w:rPr>
        <w:t xml:space="preserve"> platelet</w:t>
      </w:r>
      <w:r w:rsidR="00B54DAA" w:rsidRPr="00D610B8">
        <w:rPr>
          <w:rFonts w:asciiTheme="majorHAnsi" w:hAnsiTheme="majorHAnsi"/>
          <w:b/>
        </w:rPr>
        <w:t>s</w:t>
      </w:r>
      <w:r w:rsidRPr="00D610B8">
        <w:rPr>
          <w:rFonts w:asciiTheme="majorHAnsi" w:hAnsiTheme="majorHAnsi"/>
          <w:b/>
        </w:rPr>
        <w:t xml:space="preserve"> release</w:t>
      </w:r>
      <w:r w:rsidR="007B27E1" w:rsidRPr="00D610B8">
        <w:rPr>
          <w:rFonts w:asciiTheme="majorHAnsi" w:hAnsiTheme="majorHAnsi"/>
          <w:b/>
        </w:rPr>
        <w:t>, day 13</w:t>
      </w:r>
    </w:p>
    <w:p w14:paraId="69AC819B" w14:textId="5AAC5124" w:rsidR="00E85F50" w:rsidRPr="00D610B8" w:rsidRDefault="00220CE1" w:rsidP="00D610B8">
      <w:pPr>
        <w:widowControl/>
        <w:rPr>
          <w:shd w:val="clear" w:color="auto" w:fill="FFFFFF"/>
        </w:rPr>
      </w:pPr>
      <w:r w:rsidRPr="00D610B8">
        <w:rPr>
          <w:rFonts w:asciiTheme="majorHAnsi" w:hAnsiTheme="majorHAnsi"/>
          <w:shd w:val="clear" w:color="auto" w:fill="FFFFFF"/>
        </w:rPr>
        <w:t>E</w:t>
      </w:r>
      <w:r w:rsidR="007B27E1" w:rsidRPr="00D610B8">
        <w:rPr>
          <w:rFonts w:asciiTheme="majorHAnsi" w:hAnsiTheme="majorHAnsi"/>
          <w:shd w:val="clear" w:color="auto" w:fill="FFFFFF"/>
        </w:rPr>
        <w:t xml:space="preserve">xamination of </w:t>
      </w:r>
      <w:r w:rsidRPr="00D610B8">
        <w:rPr>
          <w:rFonts w:asciiTheme="majorHAnsi" w:hAnsiTheme="majorHAnsi"/>
          <w:shd w:val="clear" w:color="auto" w:fill="FFFFFF"/>
        </w:rPr>
        <w:t xml:space="preserve">the </w:t>
      </w:r>
      <w:r w:rsidR="007B27E1" w:rsidRPr="00D610B8">
        <w:rPr>
          <w:rFonts w:asciiTheme="majorHAnsi" w:hAnsiTheme="majorHAnsi"/>
          <w:shd w:val="clear" w:color="auto" w:fill="FFFFFF"/>
        </w:rPr>
        <w:t xml:space="preserve">wells at </w:t>
      </w:r>
      <w:r w:rsidR="002E3596" w:rsidRPr="00D610B8">
        <w:rPr>
          <w:rFonts w:asciiTheme="majorHAnsi" w:hAnsiTheme="majorHAnsi"/>
          <w:shd w:val="clear" w:color="auto" w:fill="FFFFFF"/>
        </w:rPr>
        <w:t>D</w:t>
      </w:r>
      <w:r w:rsidR="007B27E1" w:rsidRPr="00D610B8">
        <w:rPr>
          <w:rFonts w:asciiTheme="majorHAnsi" w:hAnsiTheme="majorHAnsi"/>
          <w:shd w:val="clear" w:color="auto" w:fill="FFFFFF"/>
        </w:rPr>
        <w:t>13 show</w:t>
      </w:r>
      <w:r w:rsidRPr="00D610B8">
        <w:rPr>
          <w:rFonts w:asciiTheme="majorHAnsi" w:hAnsiTheme="majorHAnsi"/>
          <w:shd w:val="clear" w:color="auto" w:fill="FFFFFF"/>
        </w:rPr>
        <w:t>s</w:t>
      </w:r>
      <w:r w:rsidR="007B27E1" w:rsidRPr="00D610B8">
        <w:rPr>
          <w:rFonts w:asciiTheme="majorHAnsi" w:hAnsiTheme="majorHAnsi"/>
          <w:shd w:val="clear" w:color="auto" w:fill="FFFFFF"/>
        </w:rPr>
        <w:t xml:space="preserve"> round MK and </w:t>
      </w:r>
      <w:r w:rsidR="009F42AA" w:rsidRPr="00D610B8">
        <w:rPr>
          <w:rFonts w:asciiTheme="majorHAnsi" w:hAnsiTheme="majorHAnsi"/>
          <w:shd w:val="clear" w:color="auto" w:fill="FFFFFF"/>
        </w:rPr>
        <w:t>proplatelet-</w:t>
      </w:r>
      <w:r w:rsidR="007B27E1" w:rsidRPr="00D610B8">
        <w:rPr>
          <w:rFonts w:asciiTheme="majorHAnsi" w:hAnsiTheme="majorHAnsi"/>
          <w:shd w:val="clear" w:color="auto" w:fill="FFFFFF"/>
        </w:rPr>
        <w:t xml:space="preserve">bearing </w:t>
      </w:r>
      <w:r w:rsidR="009F42AA" w:rsidRPr="00D610B8">
        <w:rPr>
          <w:rFonts w:asciiTheme="majorHAnsi" w:hAnsiTheme="majorHAnsi"/>
          <w:shd w:val="clear" w:color="auto" w:fill="FFFFFF"/>
        </w:rPr>
        <w:t>MK</w:t>
      </w:r>
      <w:r w:rsidR="007B27E1" w:rsidRPr="00D610B8">
        <w:rPr>
          <w:rFonts w:asciiTheme="majorHAnsi" w:hAnsiTheme="majorHAnsi"/>
          <w:shd w:val="clear" w:color="auto" w:fill="FFFFFF"/>
        </w:rPr>
        <w:t xml:space="preserve"> (</w:t>
      </w:r>
      <w:r w:rsidR="00303A15" w:rsidRPr="00D610B8">
        <w:rPr>
          <w:rFonts w:asciiTheme="majorHAnsi" w:hAnsiTheme="majorHAnsi"/>
          <w:b/>
          <w:shd w:val="clear" w:color="auto" w:fill="FFFFFF"/>
        </w:rPr>
        <w:t>Figure 4A</w:t>
      </w:r>
      <w:r w:rsidR="007B27E1" w:rsidRPr="00D610B8">
        <w:rPr>
          <w:rFonts w:asciiTheme="majorHAnsi" w:hAnsiTheme="majorHAnsi"/>
          <w:shd w:val="clear" w:color="auto" w:fill="FFFFFF"/>
        </w:rPr>
        <w:t xml:space="preserve">). </w:t>
      </w:r>
      <w:r w:rsidR="00E85F50" w:rsidRPr="00D610B8">
        <w:t xml:space="preserve">An average of </w:t>
      </w:r>
      <w:r w:rsidR="00303A15" w:rsidRPr="00D610B8">
        <w:t>35</w:t>
      </w:r>
      <w:r w:rsidR="00E85F50" w:rsidRPr="00D610B8">
        <w:t>% of cultured MK extend proplatelets</w:t>
      </w:r>
      <w:hyperlink w:anchor="_ENREF_12" w:tooltip="Strassel, 2016 #17" w:history="1">
        <w:r w:rsidR="000E2C0B" w:rsidRPr="00D610B8">
          <w:fldChar w:fldCharType="begin">
            <w:fldData xml:space="preserve">PEVuZE5vdGU+PENpdGU+PEF1dGhvcj5TdHJhc3NlbDwvQXV0aG9yPjxZZWFyPjIwMTY8L1llYXI+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b29kPC9hYmJyLTE+PC9hbHQtcGVyaW9kaWNhbD48cGFnZXM+MjIzMS00MDwvcGFnZXM+PHZvbHVt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</w:fldData>
          </w:fldChar>
        </w:r>
        <w:r w:rsidR="000E2C0B" w:rsidRPr="00D610B8">
          <w:instrText xml:space="preserve"> ADDIN EN.CITE </w:instrText>
        </w:r>
        <w:r w:rsidR="000E2C0B" w:rsidRPr="00D610B8">
          <w:fldChar w:fldCharType="begin">
            <w:fldData xml:space="preserve">PEVuZE5vdGU+PENpdGU+PEF1dGhvcj5TdHJhc3NlbDwvQXV0aG9yPjxZZWFyPjIwMTY8L1llYXI+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b29kPC9hYmJyLTE+PC9hbHQtcGVyaW9kaWNhbD48cGFnZXM+MjIzMS00MDwvcGFnZXM+PHZvbHVt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</w:fldData>
          </w:fldChar>
        </w:r>
        <w:r w:rsidR="000E2C0B" w:rsidRPr="00D610B8">
          <w:instrText xml:space="preserve"> ADDIN EN.CITE.DATA </w:instrText>
        </w:r>
        <w:r w:rsidR="000E2C0B" w:rsidRPr="00D610B8">
          <w:fldChar w:fldCharType="end"/>
        </w:r>
        <w:r w:rsidR="000E2C0B" w:rsidRPr="00D610B8">
          <w:fldChar w:fldCharType="separate"/>
        </w:r>
        <w:r w:rsidR="000E2C0B" w:rsidRPr="00D610B8">
          <w:rPr>
            <w:noProof/>
            <w:vertAlign w:val="superscript"/>
          </w:rPr>
          <w:t>12</w:t>
        </w:r>
        <w:r w:rsidR="000E2C0B" w:rsidRPr="00D610B8">
          <w:fldChar w:fldCharType="end"/>
        </w:r>
      </w:hyperlink>
      <w:r w:rsidR="00E85F50" w:rsidRPr="00D610B8">
        <w:t xml:space="preserve">. Of note, </w:t>
      </w:r>
      <w:r w:rsidRPr="00D610B8">
        <w:t xml:space="preserve">D13 represents </w:t>
      </w:r>
      <w:r w:rsidR="009F42AA" w:rsidRPr="00D610B8">
        <w:t>the optimal day for proplatelet extension and platelet release</w:t>
      </w:r>
      <w:r w:rsidR="00E85F50" w:rsidRPr="00D610B8">
        <w:t xml:space="preserve">. </w:t>
      </w:r>
      <w:r w:rsidRPr="00D610B8">
        <w:t>I</w:t>
      </w:r>
      <w:r w:rsidR="00E85F50" w:rsidRPr="00D610B8">
        <w:t>f</w:t>
      </w:r>
      <w:r w:rsidR="00E85F50" w:rsidRPr="00D610B8">
        <w:rPr>
          <w:shd w:val="clear" w:color="auto" w:fill="FFFFFF"/>
        </w:rPr>
        <w:t xml:space="preserve"> the required level of </w:t>
      </w:r>
      <w:r w:rsidR="009F42AA" w:rsidRPr="00D610B8">
        <w:rPr>
          <w:shd w:val="clear" w:color="auto" w:fill="FFFFFF"/>
        </w:rPr>
        <w:t>MK capable of emitt</w:t>
      </w:r>
      <w:r w:rsidRPr="00D610B8">
        <w:rPr>
          <w:shd w:val="clear" w:color="auto" w:fill="FFFFFF"/>
        </w:rPr>
        <w:t>i</w:t>
      </w:r>
      <w:r w:rsidR="009F42AA" w:rsidRPr="00D610B8">
        <w:rPr>
          <w:shd w:val="clear" w:color="auto" w:fill="FFFFFF"/>
        </w:rPr>
        <w:t xml:space="preserve">ng </w:t>
      </w:r>
      <w:r w:rsidR="00E85F50" w:rsidRPr="00D610B8">
        <w:rPr>
          <w:shd w:val="clear" w:color="auto" w:fill="FFFFFF"/>
        </w:rPr>
        <w:t>proplatelets</w:t>
      </w:r>
      <w:r w:rsidRPr="00D610B8">
        <w:rPr>
          <w:shd w:val="clear" w:color="auto" w:fill="FFFFFF"/>
        </w:rPr>
        <w:t xml:space="preserve"> is not reached</w:t>
      </w:r>
      <w:r w:rsidR="00E85F50" w:rsidRPr="00D610B8">
        <w:rPr>
          <w:shd w:val="clear" w:color="auto" w:fill="FFFFFF"/>
        </w:rPr>
        <w:t xml:space="preserve">, something </w:t>
      </w:r>
      <w:r w:rsidRPr="00D610B8">
        <w:rPr>
          <w:shd w:val="clear" w:color="auto" w:fill="FFFFFF"/>
        </w:rPr>
        <w:t xml:space="preserve">must have gone </w:t>
      </w:r>
      <w:r w:rsidR="00E85F50" w:rsidRPr="00D610B8">
        <w:rPr>
          <w:shd w:val="clear" w:color="auto" w:fill="FFFFFF"/>
        </w:rPr>
        <w:t xml:space="preserve">wrong </w:t>
      </w:r>
      <w:r w:rsidRPr="00D610B8">
        <w:rPr>
          <w:shd w:val="clear" w:color="auto" w:fill="FFFFFF"/>
        </w:rPr>
        <w:t xml:space="preserve">along </w:t>
      </w:r>
      <w:r w:rsidR="00E85F50" w:rsidRPr="00D610B8">
        <w:rPr>
          <w:shd w:val="clear" w:color="auto" w:fill="FFFFFF"/>
        </w:rPr>
        <w:t>the culture</w:t>
      </w:r>
      <w:r w:rsidRPr="00D610B8">
        <w:rPr>
          <w:shd w:val="clear" w:color="auto" w:fill="FFFFFF"/>
        </w:rPr>
        <w:t xml:space="preserve"> process</w:t>
      </w:r>
      <w:r w:rsidR="00E85F50" w:rsidRPr="00D610B8">
        <w:rPr>
          <w:shd w:val="clear" w:color="auto" w:fill="FFFFFF"/>
        </w:rPr>
        <w:t xml:space="preserve"> and the</w:t>
      </w:r>
      <w:r w:rsidRPr="00D610B8">
        <w:rPr>
          <w:shd w:val="clear" w:color="auto" w:fill="FFFFFF"/>
        </w:rPr>
        <w:t xml:space="preserve"> results</w:t>
      </w:r>
      <w:r w:rsidR="00E7090C">
        <w:rPr>
          <w:shd w:val="clear" w:color="auto" w:fill="FFFFFF"/>
        </w:rPr>
        <w:t xml:space="preserve"> </w:t>
      </w:r>
      <w:r w:rsidRPr="00D610B8">
        <w:rPr>
          <w:shd w:val="clear" w:color="auto" w:fill="FFFFFF"/>
        </w:rPr>
        <w:t xml:space="preserve">should not </w:t>
      </w:r>
      <w:r w:rsidR="00E85F50" w:rsidRPr="00D610B8">
        <w:rPr>
          <w:shd w:val="clear" w:color="auto" w:fill="FFFFFF"/>
        </w:rPr>
        <w:t xml:space="preserve">be </w:t>
      </w:r>
      <w:proofErr w:type="gramStart"/>
      <w:r w:rsidR="00E85F50" w:rsidRPr="00D610B8">
        <w:rPr>
          <w:shd w:val="clear" w:color="auto" w:fill="FFFFFF"/>
        </w:rPr>
        <w:t>taken into account</w:t>
      </w:r>
      <w:proofErr w:type="gramEnd"/>
      <w:r w:rsidR="00E85F50" w:rsidRPr="00D610B8">
        <w:rPr>
          <w:shd w:val="clear" w:color="auto" w:fill="FFFFFF"/>
        </w:rPr>
        <w:t>.</w:t>
      </w:r>
    </w:p>
    <w:p w14:paraId="60E407FD" w14:textId="77777777" w:rsidR="00375E48" w:rsidRDefault="00375E48" w:rsidP="00D610B8">
      <w:pPr>
        <w:widowControl/>
        <w:rPr>
          <w:rFonts w:asciiTheme="majorHAnsi" w:hAnsiTheme="majorHAnsi"/>
          <w:shd w:val="clear" w:color="auto" w:fill="FFFFFF"/>
        </w:rPr>
      </w:pPr>
    </w:p>
    <w:p w14:paraId="19F504A2" w14:textId="47713179" w:rsidR="00BC4C6B" w:rsidRDefault="007B27E1" w:rsidP="00D610B8">
      <w:pPr>
        <w:widowControl/>
        <w:rPr>
          <w:bCs/>
        </w:rPr>
      </w:pPr>
      <w:r w:rsidRPr="00D610B8">
        <w:rPr>
          <w:rFonts w:asciiTheme="majorHAnsi" w:hAnsiTheme="majorHAnsi"/>
          <w:shd w:val="clear" w:color="auto" w:fill="FFFFFF"/>
        </w:rPr>
        <w:t xml:space="preserve">Although the </w:t>
      </w:r>
      <w:r w:rsidR="009F42AA" w:rsidRPr="00D610B8">
        <w:rPr>
          <w:rFonts w:asciiTheme="majorHAnsi" w:hAnsiTheme="majorHAnsi"/>
          <w:shd w:val="clear" w:color="auto" w:fill="FFFFFF"/>
        </w:rPr>
        <w:t xml:space="preserve">exact </w:t>
      </w:r>
      <w:r w:rsidRPr="00D610B8">
        <w:rPr>
          <w:rFonts w:asciiTheme="majorHAnsi" w:hAnsiTheme="majorHAnsi"/>
          <w:shd w:val="clear" w:color="auto" w:fill="FFFFFF"/>
        </w:rPr>
        <w:t xml:space="preserve">mechanisms promoting </w:t>
      </w:r>
      <w:r w:rsidR="009F42AA" w:rsidRPr="00D610B8">
        <w:rPr>
          <w:rFonts w:asciiTheme="majorHAnsi" w:hAnsiTheme="majorHAnsi"/>
          <w:shd w:val="clear" w:color="auto" w:fill="FFFFFF"/>
        </w:rPr>
        <w:t>platelet release from mature MK</w:t>
      </w:r>
      <w:r w:rsidRPr="00D610B8">
        <w:rPr>
          <w:rFonts w:asciiTheme="majorHAnsi" w:hAnsiTheme="majorHAnsi"/>
          <w:shd w:val="clear" w:color="auto" w:fill="FFFFFF"/>
        </w:rPr>
        <w:t xml:space="preserve"> are still poorly understood, it is well known that hemodynamic forces are indispensable.</w:t>
      </w:r>
      <w:r w:rsidRPr="00D610B8">
        <w:rPr>
          <w:rFonts w:asciiTheme="minorHAnsi" w:hAnsiTheme="minorHAnsi"/>
          <w:shd w:val="clear" w:color="auto" w:fill="FFFFFF"/>
        </w:rPr>
        <w:t xml:space="preserve"> </w:t>
      </w:r>
      <w:r w:rsidRPr="00D610B8">
        <w:rPr>
          <w:rFonts w:asciiTheme="majorHAnsi" w:hAnsiTheme="majorHAnsi"/>
          <w:shd w:val="clear" w:color="auto" w:fill="FFFFFF"/>
        </w:rPr>
        <w:t xml:space="preserve">To mimic these forces </w:t>
      </w:r>
      <w:r w:rsidRPr="00D610B8">
        <w:rPr>
          <w:rFonts w:asciiTheme="majorHAnsi" w:hAnsiTheme="majorHAnsi"/>
          <w:i/>
          <w:shd w:val="clear" w:color="auto" w:fill="FFFFFF"/>
        </w:rPr>
        <w:t>in vitro</w:t>
      </w:r>
      <w:r w:rsidRPr="00D610B8">
        <w:rPr>
          <w:rFonts w:asciiTheme="majorHAnsi" w:hAnsiTheme="majorHAnsi"/>
          <w:shd w:val="clear" w:color="auto" w:fill="FFFFFF"/>
        </w:rPr>
        <w:t xml:space="preserve">, the suspension containing </w:t>
      </w:r>
      <w:r w:rsidR="00A7786A" w:rsidRPr="00D610B8">
        <w:rPr>
          <w:rFonts w:asciiTheme="majorHAnsi" w:hAnsiTheme="majorHAnsi"/>
          <w:shd w:val="clear" w:color="auto" w:fill="FFFFFF"/>
        </w:rPr>
        <w:t>proplatelet-bearing MK</w:t>
      </w:r>
      <w:r w:rsidRPr="00D610B8">
        <w:rPr>
          <w:rFonts w:asciiTheme="majorHAnsi" w:hAnsiTheme="majorHAnsi"/>
          <w:shd w:val="clear" w:color="auto" w:fill="FFFFFF"/>
        </w:rPr>
        <w:t xml:space="preserve"> is aspirated and </w:t>
      </w:r>
      <w:r w:rsidR="0074680C" w:rsidRPr="00D610B8">
        <w:rPr>
          <w:rFonts w:asciiTheme="majorHAnsi" w:hAnsiTheme="majorHAnsi"/>
          <w:shd w:val="clear" w:color="auto" w:fill="FFFFFF"/>
        </w:rPr>
        <w:t xml:space="preserve">repelled </w:t>
      </w:r>
      <w:r w:rsidR="00E7090C">
        <w:rPr>
          <w:rFonts w:asciiTheme="majorHAnsi" w:hAnsiTheme="majorHAnsi"/>
          <w:shd w:val="clear" w:color="auto" w:fill="FFFFFF"/>
        </w:rPr>
        <w:t>five</w:t>
      </w:r>
      <w:r w:rsidR="00E7090C" w:rsidRPr="00D610B8">
        <w:rPr>
          <w:rFonts w:asciiTheme="majorHAnsi" w:hAnsiTheme="majorHAnsi"/>
          <w:shd w:val="clear" w:color="auto" w:fill="FFFFFF"/>
        </w:rPr>
        <w:t xml:space="preserve"> </w:t>
      </w:r>
      <w:r w:rsidRPr="00D610B8">
        <w:rPr>
          <w:rFonts w:asciiTheme="majorHAnsi" w:hAnsiTheme="majorHAnsi"/>
          <w:shd w:val="clear" w:color="auto" w:fill="FFFFFF"/>
        </w:rPr>
        <w:t>times with a P1000 cone and then analyzed by flow cytometry</w:t>
      </w:r>
      <w:r w:rsidRPr="00D610B8">
        <w:rPr>
          <w:rFonts w:asciiTheme="majorHAnsi" w:hAnsiTheme="majorHAnsi"/>
          <w:bCs/>
        </w:rPr>
        <w:t xml:space="preserve">. For this purpose, tubes containing a calibrated number of fluorescent beads are used. </w:t>
      </w:r>
      <w:r w:rsidRPr="00D610B8">
        <w:rPr>
          <w:bCs/>
        </w:rPr>
        <w:t>Fir</w:t>
      </w:r>
      <w:r w:rsidR="00991493" w:rsidRPr="00D610B8">
        <w:rPr>
          <w:bCs/>
        </w:rPr>
        <w:t>st, beads present into the tube</w:t>
      </w:r>
      <w:r w:rsidRPr="00D610B8">
        <w:rPr>
          <w:bCs/>
        </w:rPr>
        <w:t xml:space="preserve"> are gated on the CD41-Alexa-fluor 488/PErcP-Cy5 window (</w:t>
      </w:r>
      <w:r w:rsidRPr="00D610B8">
        <w:rPr>
          <w:b/>
          <w:bCs/>
        </w:rPr>
        <w:t>Figure 4</w:t>
      </w:r>
      <w:r w:rsidR="00991493" w:rsidRPr="00D610B8">
        <w:rPr>
          <w:b/>
          <w:bCs/>
        </w:rPr>
        <w:t>B</w:t>
      </w:r>
      <w:r w:rsidR="00DB0F34" w:rsidRPr="00D610B8">
        <w:rPr>
          <w:b/>
          <w:bCs/>
        </w:rPr>
        <w:t>i</w:t>
      </w:r>
      <w:r w:rsidRPr="00D610B8">
        <w:rPr>
          <w:bCs/>
        </w:rPr>
        <w:t>, in red). Then, cultured platelets are visualized in a pre-gate (platelet</w:t>
      </w:r>
      <w:r w:rsidR="0074680C" w:rsidRPr="00D610B8">
        <w:rPr>
          <w:bCs/>
        </w:rPr>
        <w:t>-</w:t>
      </w:r>
      <w:r w:rsidRPr="00D610B8">
        <w:rPr>
          <w:bCs/>
        </w:rPr>
        <w:t>like elements), determined on the</w:t>
      </w:r>
      <w:r w:rsidR="00206E16" w:rsidRPr="00D610B8">
        <w:rPr>
          <w:bCs/>
        </w:rPr>
        <w:t xml:space="preserve"> forward scatter (FSC) and side scatter (SSC)</w:t>
      </w:r>
      <w:r w:rsidRPr="00D610B8">
        <w:rPr>
          <w:bCs/>
        </w:rPr>
        <w:t xml:space="preserve"> parameters </w:t>
      </w:r>
      <w:r w:rsidRPr="00375E48">
        <w:rPr>
          <w:bCs/>
        </w:rPr>
        <w:t>of native platelets</w:t>
      </w:r>
      <w:r w:rsidR="00DB0F34" w:rsidRPr="00375E48">
        <w:rPr>
          <w:bCs/>
        </w:rPr>
        <w:t xml:space="preserve"> (</w:t>
      </w:r>
      <w:r w:rsidR="00DB0F34" w:rsidRPr="00375E48">
        <w:rPr>
          <w:b/>
          <w:bCs/>
        </w:rPr>
        <w:t>Figure 4Bii</w:t>
      </w:r>
      <w:r w:rsidR="00DB0F34" w:rsidRPr="00375E48">
        <w:rPr>
          <w:bCs/>
        </w:rPr>
        <w:t>)</w:t>
      </w:r>
      <w:r w:rsidRPr="00375E48">
        <w:rPr>
          <w:bCs/>
        </w:rPr>
        <w:t>. The number of platelets is then determined on their CD41/</w:t>
      </w:r>
      <w:r w:rsidR="002E3596" w:rsidRPr="00375E48">
        <w:rPr>
          <w:bCs/>
        </w:rPr>
        <w:t>CD</w:t>
      </w:r>
      <w:r w:rsidRPr="00375E48">
        <w:rPr>
          <w:bCs/>
        </w:rPr>
        <w:t>42a positivity</w:t>
      </w:r>
      <w:r w:rsidR="00DB0F34" w:rsidRPr="00375E48">
        <w:rPr>
          <w:bCs/>
        </w:rPr>
        <w:t xml:space="preserve"> (</w:t>
      </w:r>
      <w:r w:rsidR="00DB0F34" w:rsidRPr="00375E48">
        <w:rPr>
          <w:b/>
          <w:bCs/>
        </w:rPr>
        <w:t>Figure 4Biii</w:t>
      </w:r>
      <w:r w:rsidR="00DB0F34" w:rsidRPr="00375E48">
        <w:rPr>
          <w:bCs/>
        </w:rPr>
        <w:t>)</w:t>
      </w:r>
      <w:r w:rsidRPr="00375E48">
        <w:rPr>
          <w:bCs/>
        </w:rPr>
        <w:t xml:space="preserve">. Cell counting is stopped in </w:t>
      </w:r>
      <w:r w:rsidR="006830EA" w:rsidRPr="00375E48">
        <w:rPr>
          <w:bCs/>
        </w:rPr>
        <w:t xml:space="preserve">this </w:t>
      </w:r>
      <w:r w:rsidRPr="00375E48">
        <w:rPr>
          <w:bCs/>
        </w:rPr>
        <w:t>protocol at 5</w:t>
      </w:r>
      <w:r w:rsidR="00E7090C">
        <w:rPr>
          <w:bCs/>
        </w:rPr>
        <w:t>,</w:t>
      </w:r>
      <w:r w:rsidRPr="00375E48">
        <w:rPr>
          <w:bCs/>
        </w:rPr>
        <w:t>000 beads but another fixed number may be used depending on the supplier's recommendation. From the data acquired, the number of platelets counted per 5</w:t>
      </w:r>
      <w:r w:rsidR="00E7090C">
        <w:rPr>
          <w:bCs/>
        </w:rPr>
        <w:t>,</w:t>
      </w:r>
      <w:r w:rsidRPr="00375E48">
        <w:rPr>
          <w:bCs/>
        </w:rPr>
        <w:t xml:space="preserve">000 beads is routinely </w:t>
      </w:r>
      <w:r w:rsidR="0074680C" w:rsidRPr="00375E48">
        <w:rPr>
          <w:bCs/>
        </w:rPr>
        <w:t xml:space="preserve">at </w:t>
      </w:r>
      <w:r w:rsidRPr="00375E48">
        <w:rPr>
          <w:bCs/>
        </w:rPr>
        <w:t>an average of 24</w:t>
      </w:r>
      <w:r w:rsidR="002E3596" w:rsidRPr="00375E48">
        <w:rPr>
          <w:bCs/>
        </w:rPr>
        <w:t>.01</w:t>
      </w:r>
      <w:r w:rsidR="00E7090C">
        <w:rPr>
          <w:bCs/>
        </w:rPr>
        <w:t xml:space="preserve"> </w:t>
      </w:r>
      <w:r w:rsidR="002E3596" w:rsidRPr="00375E48">
        <w:rPr>
          <w:rFonts w:cs="Arial"/>
          <w:bCs/>
          <w:shd w:val="clear" w:color="auto" w:fill="FFFFFF"/>
        </w:rPr>
        <w:t>±</w:t>
      </w:r>
      <w:r w:rsidR="00E7090C">
        <w:rPr>
          <w:rFonts w:cs="Arial"/>
          <w:bCs/>
          <w:shd w:val="clear" w:color="auto" w:fill="FFFFFF"/>
        </w:rPr>
        <w:t xml:space="preserve"> </w:t>
      </w:r>
      <w:r w:rsidR="002E3596" w:rsidRPr="00375E48">
        <w:rPr>
          <w:rFonts w:cs="Arial"/>
          <w:bCs/>
          <w:shd w:val="clear" w:color="auto" w:fill="FFFFFF"/>
        </w:rPr>
        <w:t>92</w:t>
      </w:r>
      <w:r w:rsidR="00E7090C">
        <w:rPr>
          <w:rFonts w:cs="Arial"/>
          <w:bCs/>
          <w:shd w:val="clear" w:color="auto" w:fill="FFFFFF"/>
        </w:rPr>
        <w:t xml:space="preserve"> </w:t>
      </w:r>
      <w:r w:rsidR="002E3596" w:rsidRPr="00375E48">
        <w:rPr>
          <w:rFonts w:cs="Arial"/>
          <w:bCs/>
          <w:shd w:val="clear" w:color="auto" w:fill="FFFFFF"/>
        </w:rPr>
        <w:t>(</w:t>
      </w:r>
      <w:r w:rsidRPr="00375E48">
        <w:rPr>
          <w:bCs/>
        </w:rPr>
        <w:t>n</w:t>
      </w:r>
      <w:r w:rsidR="00FE2DF9">
        <w:rPr>
          <w:bCs/>
        </w:rPr>
        <w:t xml:space="preserve"> </w:t>
      </w:r>
      <w:r w:rsidRPr="00375E48">
        <w:rPr>
          <w:bCs/>
        </w:rPr>
        <w:t>=</w:t>
      </w:r>
      <w:r w:rsidR="00FE2DF9">
        <w:rPr>
          <w:bCs/>
        </w:rPr>
        <w:t xml:space="preserve"> </w:t>
      </w:r>
      <w:r w:rsidRPr="00375E48">
        <w:rPr>
          <w:bCs/>
        </w:rPr>
        <w:t>15) (</w:t>
      </w:r>
      <w:r w:rsidR="00991493" w:rsidRPr="00375E48">
        <w:rPr>
          <w:b/>
          <w:bCs/>
        </w:rPr>
        <w:t>Figure 4C</w:t>
      </w:r>
      <w:r w:rsidRPr="00375E48">
        <w:rPr>
          <w:bCs/>
        </w:rPr>
        <w:t xml:space="preserve">). </w:t>
      </w:r>
      <w:r w:rsidR="0074680C" w:rsidRPr="00375E48">
        <w:rPr>
          <w:bCs/>
        </w:rPr>
        <w:t>K</w:t>
      </w:r>
      <w:r w:rsidRPr="00375E48">
        <w:rPr>
          <w:bCs/>
        </w:rPr>
        <w:t xml:space="preserve">nowing the volume aspirated by the flow cytometer to </w:t>
      </w:r>
      <w:r w:rsidR="0074680C" w:rsidRPr="00375E48">
        <w:rPr>
          <w:bCs/>
        </w:rPr>
        <w:t xml:space="preserve">count </w:t>
      </w:r>
      <w:r w:rsidRPr="00375E48">
        <w:rPr>
          <w:bCs/>
        </w:rPr>
        <w:t>5</w:t>
      </w:r>
      <w:r w:rsidR="00FE2DF9">
        <w:rPr>
          <w:bCs/>
        </w:rPr>
        <w:t>,</w:t>
      </w:r>
      <w:r w:rsidRPr="00375E48">
        <w:rPr>
          <w:bCs/>
        </w:rPr>
        <w:t xml:space="preserve">000 beads (to be calculated for each cytometer) and </w:t>
      </w:r>
      <w:r w:rsidR="00374BBE" w:rsidRPr="00375E48">
        <w:rPr>
          <w:bCs/>
        </w:rPr>
        <w:t>the total volume of culture, it is possible to</w:t>
      </w:r>
      <w:r w:rsidRPr="00375E48">
        <w:rPr>
          <w:bCs/>
        </w:rPr>
        <w:t xml:space="preserve"> obtain an approximation of the total number of cultured platelets released.</w:t>
      </w:r>
    </w:p>
    <w:p w14:paraId="60F61B1B" w14:textId="77777777" w:rsidR="00F9089E" w:rsidRPr="00375E48" w:rsidRDefault="00F9089E" w:rsidP="00D610B8">
      <w:pPr>
        <w:widowControl/>
        <w:rPr>
          <w:rFonts w:asciiTheme="majorHAnsi" w:hAnsiTheme="majorHAnsi"/>
          <w:shd w:val="clear" w:color="auto" w:fill="FFFFFF"/>
        </w:rPr>
      </w:pPr>
    </w:p>
    <w:p w14:paraId="67BF6EDA" w14:textId="77777777" w:rsidR="00991493" w:rsidRPr="00D610B8" w:rsidRDefault="00991493" w:rsidP="00D610B8">
      <w:pPr>
        <w:rPr>
          <w:rFonts w:asciiTheme="majorHAnsi" w:hAnsiTheme="majorHAnsi" w:cstheme="majorHAnsi"/>
          <w:b/>
        </w:rPr>
      </w:pPr>
      <w:r w:rsidRPr="00D610B8">
        <w:rPr>
          <w:rFonts w:asciiTheme="majorHAnsi" w:hAnsiTheme="majorHAnsi" w:cstheme="majorHAnsi"/>
          <w:b/>
        </w:rPr>
        <w:t>[Place figure 4 here]</w:t>
      </w:r>
    </w:p>
    <w:p w14:paraId="360C7D48" w14:textId="77777777" w:rsidR="00A7786A" w:rsidRPr="00D610B8" w:rsidRDefault="00A7786A" w:rsidP="00D610B8">
      <w:pPr>
        <w:rPr>
          <w:rFonts w:asciiTheme="majorHAnsi" w:hAnsiTheme="majorHAnsi" w:cstheme="majorHAnsi"/>
          <w:b/>
        </w:rPr>
      </w:pPr>
    </w:p>
    <w:p w14:paraId="182F1610" w14:textId="77777777" w:rsidR="00A7786A" w:rsidRPr="00D610B8" w:rsidRDefault="00A7786A" w:rsidP="00D610B8">
      <w:pPr>
        <w:widowControl/>
        <w:rPr>
          <w:b/>
        </w:rPr>
      </w:pPr>
      <w:r w:rsidRPr="00D610B8">
        <w:rPr>
          <w:b/>
        </w:rPr>
        <w:t xml:space="preserve">The procedure </w:t>
      </w:r>
      <w:proofErr w:type="gramStart"/>
      <w:r w:rsidRPr="00D610B8">
        <w:rPr>
          <w:b/>
        </w:rPr>
        <w:t>at a glance</w:t>
      </w:r>
      <w:proofErr w:type="gramEnd"/>
    </w:p>
    <w:p w14:paraId="616E34A9" w14:textId="296D3716" w:rsidR="00A7786A" w:rsidRDefault="00A7786A" w:rsidP="00D610B8">
      <w:pPr>
        <w:widowControl/>
        <w:rPr>
          <w:shd w:val="clear" w:color="auto" w:fill="FFFFFF"/>
        </w:rPr>
      </w:pPr>
      <w:r w:rsidRPr="00D610B8">
        <w:t xml:space="preserve">To better summarize the method and understand each step, a poster summarizing the protocol step by step is presented in </w:t>
      </w:r>
      <w:r w:rsidRPr="00D610B8">
        <w:rPr>
          <w:b/>
        </w:rPr>
        <w:t>Figure 5</w:t>
      </w:r>
      <w:r w:rsidRPr="00D610B8">
        <w:t xml:space="preserve">. This summary sheet can be displayed in the culture room and serve as a memo. </w:t>
      </w:r>
      <w:r w:rsidRPr="00D610B8">
        <w:rPr>
          <w:shd w:val="clear" w:color="auto" w:fill="FFFFFF"/>
        </w:rPr>
        <w:t xml:space="preserve">Of note, the success of the experiments </w:t>
      </w:r>
      <w:r w:rsidR="007F7DC3">
        <w:rPr>
          <w:shd w:val="clear" w:color="auto" w:fill="FFFFFF"/>
        </w:rPr>
        <w:t xml:space="preserve">is </w:t>
      </w:r>
      <w:r w:rsidRPr="00D610B8">
        <w:rPr>
          <w:shd w:val="clear" w:color="auto" w:fill="FFFFFF"/>
        </w:rPr>
        <w:t>only guaranteed with the product references indicated in the table provided.</w:t>
      </w:r>
    </w:p>
    <w:p w14:paraId="3798BB26" w14:textId="77777777" w:rsidR="00F9089E" w:rsidRPr="00D610B8" w:rsidRDefault="00F9089E" w:rsidP="00D610B8">
      <w:pPr>
        <w:widowControl/>
      </w:pPr>
    </w:p>
    <w:p w14:paraId="5BE710DC" w14:textId="77777777" w:rsidR="00A7786A" w:rsidRPr="00D610B8" w:rsidRDefault="00A7786A" w:rsidP="00D610B8">
      <w:pPr>
        <w:rPr>
          <w:rFonts w:asciiTheme="majorHAnsi" w:hAnsiTheme="majorHAnsi" w:cstheme="majorHAnsi"/>
          <w:b/>
        </w:rPr>
      </w:pPr>
      <w:r w:rsidRPr="00D610B8">
        <w:rPr>
          <w:rFonts w:asciiTheme="majorHAnsi" w:hAnsiTheme="majorHAnsi" w:cstheme="majorHAnsi"/>
          <w:b/>
        </w:rPr>
        <w:t>[Place figure 5 here]</w:t>
      </w:r>
    </w:p>
    <w:p w14:paraId="32E24C5D" w14:textId="77777777" w:rsidR="00D610B8" w:rsidRDefault="00D610B8" w:rsidP="00D610B8">
      <w:pPr>
        <w:rPr>
          <w:b/>
        </w:rPr>
      </w:pPr>
    </w:p>
    <w:p w14:paraId="64444FE9" w14:textId="224F426D" w:rsidR="006E4797" w:rsidRPr="00D610B8" w:rsidRDefault="00551D82" w:rsidP="00D610B8">
      <w:r w:rsidRPr="00D610B8">
        <w:rPr>
          <w:b/>
        </w:rPr>
        <w:t>FIGURE AND TABLE LEGEND</w:t>
      </w:r>
      <w:r w:rsidR="00F9089E">
        <w:rPr>
          <w:b/>
        </w:rPr>
        <w:t>S:</w:t>
      </w:r>
    </w:p>
    <w:p w14:paraId="2BBA8AE4" w14:textId="77777777" w:rsidR="00DF0B75" w:rsidRPr="00D610B8" w:rsidRDefault="00DF0B75" w:rsidP="00D610B8">
      <w:pPr>
        <w:rPr>
          <w:rFonts w:asciiTheme="majorHAnsi" w:hAnsiTheme="majorHAnsi" w:cstheme="majorHAnsi"/>
          <w:b/>
        </w:rPr>
      </w:pPr>
    </w:p>
    <w:p w14:paraId="2E6F203A" w14:textId="77777777" w:rsidR="00DF0B75" w:rsidRPr="00D610B8" w:rsidRDefault="00DF0B75" w:rsidP="00D610B8">
      <w:pPr>
        <w:rPr>
          <w:rFonts w:asciiTheme="majorHAnsi" w:hAnsiTheme="majorHAnsi" w:cstheme="majorHAnsi"/>
          <w:b/>
        </w:rPr>
      </w:pPr>
      <w:r w:rsidRPr="00D610B8">
        <w:rPr>
          <w:b/>
        </w:rPr>
        <w:t>Figure 1: LRF back flushing modalities</w:t>
      </w:r>
      <w:r w:rsidRPr="00D610B8">
        <w:t>.</w:t>
      </w:r>
      <w:r w:rsidRPr="00F9089E">
        <w:rPr>
          <w:b/>
          <w:bCs/>
        </w:rPr>
        <w:t xml:space="preserve"> </w:t>
      </w:r>
      <w:r w:rsidRPr="00F9089E">
        <w:rPr>
          <w:bCs/>
        </w:rPr>
        <w:t>(</w:t>
      </w:r>
      <w:r w:rsidRPr="00D610B8">
        <w:rPr>
          <w:b/>
        </w:rPr>
        <w:t>A</w:t>
      </w:r>
      <w:r w:rsidRPr="00F9089E">
        <w:rPr>
          <w:bCs/>
        </w:rPr>
        <w:t>)</w:t>
      </w:r>
      <w:r w:rsidRPr="00D610B8">
        <w:t xml:space="preserve"> Representative scheme of </w:t>
      </w:r>
      <w:r w:rsidR="00611466" w:rsidRPr="00736902">
        <w:rPr>
          <w:bCs/>
        </w:rPr>
        <w:t>(</w:t>
      </w:r>
      <w:proofErr w:type="spellStart"/>
      <w:r w:rsidRPr="00D610B8">
        <w:rPr>
          <w:b/>
        </w:rPr>
        <w:t>i</w:t>
      </w:r>
      <w:proofErr w:type="spellEnd"/>
      <w:r w:rsidRPr="00736902">
        <w:rPr>
          <w:bCs/>
        </w:rPr>
        <w:t>)</w:t>
      </w:r>
      <w:r w:rsidRPr="00D610B8">
        <w:t xml:space="preserve"> the sterile connection of the transfer bag to the LRF and </w:t>
      </w:r>
      <w:r w:rsidRPr="00736902">
        <w:rPr>
          <w:bCs/>
        </w:rPr>
        <w:t>(</w:t>
      </w:r>
      <w:r w:rsidRPr="00D610B8">
        <w:rPr>
          <w:b/>
        </w:rPr>
        <w:t>ii</w:t>
      </w:r>
      <w:r w:rsidRPr="00736902">
        <w:rPr>
          <w:bCs/>
        </w:rPr>
        <w:t>)</w:t>
      </w:r>
      <w:r w:rsidRPr="00D610B8">
        <w:t xml:space="preserve"> the tubing set to the LRF. </w:t>
      </w:r>
      <w:r w:rsidRPr="00F9089E">
        <w:rPr>
          <w:bCs/>
        </w:rPr>
        <w:t>(</w:t>
      </w:r>
      <w:r w:rsidRPr="00D610B8">
        <w:rPr>
          <w:b/>
        </w:rPr>
        <w:t>B</w:t>
      </w:r>
      <w:r w:rsidRPr="00F9089E">
        <w:rPr>
          <w:bCs/>
        </w:rPr>
        <w:t>)</w:t>
      </w:r>
      <w:r w:rsidRPr="00D610B8">
        <w:t xml:space="preserve"> Representative scheme of the connection of the syringes for cell collection.</w:t>
      </w:r>
    </w:p>
    <w:p w14:paraId="78340AE9" w14:textId="77777777" w:rsidR="00DF0B75" w:rsidRPr="00D610B8" w:rsidRDefault="00DF0B75" w:rsidP="00D610B8">
      <w:pPr>
        <w:rPr>
          <w:rFonts w:asciiTheme="majorHAnsi" w:hAnsiTheme="majorHAnsi" w:cstheme="majorHAnsi"/>
          <w:b/>
        </w:rPr>
      </w:pPr>
    </w:p>
    <w:p w14:paraId="7F939589" w14:textId="455C5B8F" w:rsidR="009046D8" w:rsidRPr="00736902" w:rsidRDefault="00DF0B75" w:rsidP="00D610B8">
      <w:pPr>
        <w:rPr>
          <w:rFonts w:asciiTheme="majorHAnsi" w:hAnsiTheme="majorHAnsi" w:cstheme="majorHAnsi"/>
          <w:bCs/>
        </w:rPr>
      </w:pPr>
      <w:r w:rsidRPr="00D610B8">
        <w:rPr>
          <w:rFonts w:asciiTheme="majorHAnsi" w:hAnsiTheme="majorHAnsi" w:cstheme="majorHAnsi"/>
          <w:b/>
          <w:bCs/>
        </w:rPr>
        <w:t>Figure 2: CD34+ cell number/LRF and CD34 purity analysis</w:t>
      </w:r>
      <w:r w:rsidRPr="00D610B8">
        <w:rPr>
          <w:rFonts w:asciiTheme="majorHAnsi" w:hAnsiTheme="majorHAnsi" w:cstheme="majorHAnsi"/>
          <w:b/>
        </w:rPr>
        <w:t xml:space="preserve">. </w:t>
      </w:r>
      <w:r w:rsidRPr="00F9089E">
        <w:rPr>
          <w:rFonts w:asciiTheme="majorHAnsi" w:hAnsiTheme="majorHAnsi" w:cstheme="majorHAnsi"/>
        </w:rPr>
        <w:t>(</w:t>
      </w:r>
      <w:r w:rsidRPr="00D610B8">
        <w:rPr>
          <w:rFonts w:asciiTheme="majorHAnsi" w:hAnsiTheme="majorHAnsi" w:cstheme="majorHAnsi"/>
          <w:b/>
          <w:bCs/>
        </w:rPr>
        <w:t>A</w:t>
      </w:r>
      <w:r w:rsidRPr="00F9089E">
        <w:rPr>
          <w:rFonts w:asciiTheme="majorHAnsi" w:hAnsiTheme="majorHAnsi" w:cstheme="majorHAnsi"/>
        </w:rPr>
        <w:t>)</w:t>
      </w:r>
      <w:r w:rsidRPr="00736902">
        <w:rPr>
          <w:rFonts w:asciiTheme="majorHAnsi" w:hAnsiTheme="majorHAnsi" w:cstheme="majorHAnsi"/>
        </w:rPr>
        <w:t xml:space="preserve"> (</w:t>
      </w:r>
      <w:proofErr w:type="spellStart"/>
      <w:r w:rsidRPr="00D610B8">
        <w:rPr>
          <w:rFonts w:asciiTheme="majorHAnsi" w:hAnsiTheme="majorHAnsi" w:cstheme="majorHAnsi"/>
          <w:b/>
          <w:bCs/>
        </w:rPr>
        <w:t>i</w:t>
      </w:r>
      <w:proofErr w:type="spellEnd"/>
      <w:r w:rsidRPr="00736902">
        <w:rPr>
          <w:rFonts w:asciiTheme="majorHAnsi" w:hAnsiTheme="majorHAnsi" w:cstheme="majorHAnsi"/>
        </w:rPr>
        <w:t>)</w:t>
      </w:r>
      <w:r w:rsidRPr="00D610B8">
        <w:rPr>
          <w:rFonts w:asciiTheme="majorHAnsi" w:hAnsiTheme="majorHAnsi" w:cstheme="majorHAnsi"/>
          <w:bCs/>
        </w:rPr>
        <w:t xml:space="preserve"> </w:t>
      </w:r>
      <w:r w:rsidRPr="00D610B8">
        <w:rPr>
          <w:rFonts w:asciiTheme="majorHAnsi" w:hAnsiTheme="majorHAnsi" w:cstheme="majorHAnsi"/>
        </w:rPr>
        <w:t>An analysis, by cell counter, of the number of cells and their viability obtained following the procedure including both PBMC collection and CD3</w:t>
      </w:r>
      <w:r w:rsidR="002E3596" w:rsidRPr="00D610B8">
        <w:rPr>
          <w:rFonts w:asciiTheme="majorHAnsi" w:hAnsiTheme="majorHAnsi" w:cstheme="majorHAnsi"/>
        </w:rPr>
        <w:t>4 selection is performed ((1.03</w:t>
      </w:r>
      <w:r w:rsidR="0026238F" w:rsidRPr="00D610B8">
        <w:rPr>
          <w:rFonts w:asciiTheme="majorHAnsi" w:hAnsiTheme="majorHAnsi" w:cstheme="majorHAnsi"/>
        </w:rPr>
        <w:t>.10</w:t>
      </w:r>
      <w:r w:rsidR="0026238F" w:rsidRPr="00D610B8">
        <w:rPr>
          <w:rFonts w:asciiTheme="majorHAnsi" w:hAnsiTheme="majorHAnsi" w:cstheme="majorHAnsi"/>
          <w:vertAlign w:val="superscript"/>
        </w:rPr>
        <w:t>9</w:t>
      </w:r>
      <w:r w:rsidR="000E173E">
        <w:rPr>
          <w:rFonts w:asciiTheme="majorHAnsi" w:hAnsiTheme="majorHAnsi" w:cstheme="majorHAnsi"/>
          <w:vertAlign w:val="superscript"/>
        </w:rPr>
        <w:t xml:space="preserve"> </w:t>
      </w:r>
      <w:r w:rsidR="002E3596" w:rsidRPr="00D610B8">
        <w:rPr>
          <w:rFonts w:asciiTheme="majorHAnsi" w:hAnsiTheme="majorHAnsi" w:cstheme="majorHAnsi"/>
        </w:rPr>
        <w:t>±</w:t>
      </w:r>
      <w:r w:rsidR="000E173E">
        <w:rPr>
          <w:rFonts w:asciiTheme="majorHAnsi" w:hAnsiTheme="majorHAnsi" w:cstheme="majorHAnsi"/>
        </w:rPr>
        <w:t xml:space="preserve"> </w:t>
      </w:r>
      <w:r w:rsidR="002E3596" w:rsidRPr="00D610B8">
        <w:rPr>
          <w:rFonts w:asciiTheme="majorHAnsi" w:hAnsiTheme="majorHAnsi" w:cstheme="majorHAnsi"/>
        </w:rPr>
        <w:t>2.45</w:t>
      </w:r>
      <w:r w:rsidR="0026238F" w:rsidRPr="00D610B8">
        <w:rPr>
          <w:rFonts w:asciiTheme="majorHAnsi" w:hAnsiTheme="majorHAnsi" w:cstheme="majorHAnsi"/>
        </w:rPr>
        <w:t>.10</w:t>
      </w:r>
      <w:r w:rsidR="0026238F" w:rsidRPr="00D610B8">
        <w:rPr>
          <w:rFonts w:asciiTheme="majorHAnsi" w:hAnsiTheme="majorHAnsi" w:cstheme="majorHAnsi"/>
          <w:vertAlign w:val="superscript"/>
        </w:rPr>
        <w:t>8</w:t>
      </w:r>
      <w:r w:rsidRPr="00D610B8">
        <w:rPr>
          <w:rFonts w:asciiTheme="majorHAnsi" w:hAnsiTheme="majorHAnsi" w:cstheme="majorHAnsi"/>
        </w:rPr>
        <w:t xml:space="preserve"> cells/LRF (Mean ± SEM; n=155) with </w:t>
      </w:r>
      <w:r w:rsidR="008B5D5B" w:rsidRPr="00D610B8">
        <w:rPr>
          <w:rFonts w:asciiTheme="majorHAnsi" w:hAnsiTheme="majorHAnsi" w:cstheme="majorHAnsi"/>
        </w:rPr>
        <w:t xml:space="preserve">a </w:t>
      </w:r>
      <w:r w:rsidR="002E3596" w:rsidRPr="00D610B8">
        <w:rPr>
          <w:rFonts w:asciiTheme="majorHAnsi" w:hAnsiTheme="majorHAnsi" w:cstheme="majorHAnsi"/>
        </w:rPr>
        <w:t>viability of 94.88</w:t>
      </w:r>
      <w:r w:rsidR="000E173E">
        <w:rPr>
          <w:rFonts w:asciiTheme="majorHAnsi" w:hAnsiTheme="majorHAnsi" w:cstheme="majorHAnsi"/>
        </w:rPr>
        <w:t xml:space="preserve"> </w:t>
      </w:r>
      <w:r w:rsidRPr="00D610B8">
        <w:rPr>
          <w:rFonts w:asciiTheme="majorHAnsi" w:hAnsiTheme="majorHAnsi" w:cstheme="majorHAnsi"/>
        </w:rPr>
        <w:t>±</w:t>
      </w:r>
      <w:r w:rsidR="000E173E">
        <w:rPr>
          <w:rFonts w:asciiTheme="majorHAnsi" w:hAnsiTheme="majorHAnsi" w:cstheme="majorHAnsi"/>
        </w:rPr>
        <w:t xml:space="preserve"> </w:t>
      </w:r>
      <w:r w:rsidRPr="00D610B8">
        <w:rPr>
          <w:rFonts w:asciiTheme="majorHAnsi" w:hAnsiTheme="majorHAnsi" w:cstheme="majorHAnsi"/>
        </w:rPr>
        <w:t>0.10% (n</w:t>
      </w:r>
      <w:r w:rsidR="000E173E">
        <w:rPr>
          <w:rFonts w:asciiTheme="majorHAnsi" w:hAnsiTheme="majorHAnsi" w:cstheme="majorHAnsi"/>
        </w:rPr>
        <w:t xml:space="preserve"> </w:t>
      </w:r>
      <w:r w:rsidRPr="00D610B8">
        <w:rPr>
          <w:rFonts w:asciiTheme="majorHAnsi" w:hAnsiTheme="majorHAnsi" w:cstheme="majorHAnsi"/>
        </w:rPr>
        <w:t>=</w:t>
      </w:r>
      <w:r w:rsidR="000E173E">
        <w:rPr>
          <w:rFonts w:asciiTheme="majorHAnsi" w:hAnsiTheme="majorHAnsi" w:cstheme="majorHAnsi"/>
        </w:rPr>
        <w:t xml:space="preserve"> </w:t>
      </w:r>
      <w:r w:rsidRPr="00D610B8">
        <w:rPr>
          <w:rFonts w:asciiTheme="majorHAnsi" w:hAnsiTheme="majorHAnsi" w:cstheme="majorHAnsi"/>
        </w:rPr>
        <w:t xml:space="preserve">155)). </w:t>
      </w:r>
      <w:r w:rsidRPr="00736902">
        <w:rPr>
          <w:rFonts w:asciiTheme="majorHAnsi" w:hAnsiTheme="majorHAnsi" w:cstheme="majorHAnsi"/>
        </w:rPr>
        <w:t>(</w:t>
      </w:r>
      <w:r w:rsidRPr="00D610B8">
        <w:rPr>
          <w:rFonts w:asciiTheme="majorHAnsi" w:hAnsiTheme="majorHAnsi" w:cstheme="majorHAnsi"/>
          <w:b/>
          <w:bCs/>
        </w:rPr>
        <w:t>ii</w:t>
      </w:r>
      <w:r w:rsidRPr="00736902">
        <w:rPr>
          <w:rFonts w:asciiTheme="majorHAnsi" w:hAnsiTheme="majorHAnsi" w:cstheme="majorHAnsi"/>
        </w:rPr>
        <w:t xml:space="preserve">) </w:t>
      </w:r>
      <w:r w:rsidRPr="00D610B8">
        <w:rPr>
          <w:rFonts w:asciiTheme="majorHAnsi" w:hAnsiTheme="majorHAnsi" w:cstheme="majorHAnsi"/>
        </w:rPr>
        <w:t>An analysis, by cell counter, is also perform</w:t>
      </w:r>
      <w:r w:rsidR="002E3596" w:rsidRPr="00D610B8">
        <w:rPr>
          <w:rFonts w:asciiTheme="majorHAnsi" w:hAnsiTheme="majorHAnsi" w:cstheme="majorHAnsi"/>
        </w:rPr>
        <w:t>ed after CD34 selection (615,54</w:t>
      </w:r>
      <w:r w:rsidR="000E173E">
        <w:rPr>
          <w:rFonts w:asciiTheme="majorHAnsi" w:hAnsiTheme="majorHAnsi" w:cstheme="majorHAnsi"/>
        </w:rPr>
        <w:t xml:space="preserve"> </w:t>
      </w:r>
      <w:r w:rsidR="002E3596" w:rsidRPr="00D610B8">
        <w:rPr>
          <w:rFonts w:asciiTheme="majorHAnsi" w:hAnsiTheme="majorHAnsi" w:cstheme="majorHAnsi"/>
        </w:rPr>
        <w:t>± 12.28</w:t>
      </w:r>
      <w:r w:rsidRPr="00D610B8">
        <w:rPr>
          <w:rFonts w:asciiTheme="majorHAnsi" w:hAnsiTheme="majorHAnsi" w:cstheme="majorHAnsi"/>
        </w:rPr>
        <w:t xml:space="preserve"> cells/LRF (n</w:t>
      </w:r>
      <w:r w:rsidR="00FE2DF9">
        <w:rPr>
          <w:rFonts w:asciiTheme="majorHAnsi" w:hAnsiTheme="majorHAnsi" w:cstheme="majorHAnsi"/>
        </w:rPr>
        <w:t xml:space="preserve"> </w:t>
      </w:r>
      <w:r w:rsidRPr="00D610B8">
        <w:rPr>
          <w:rFonts w:asciiTheme="majorHAnsi" w:hAnsiTheme="majorHAnsi" w:cstheme="majorHAnsi"/>
        </w:rPr>
        <w:t>=</w:t>
      </w:r>
      <w:r w:rsidR="00FE2DF9">
        <w:rPr>
          <w:rFonts w:asciiTheme="majorHAnsi" w:hAnsiTheme="majorHAnsi" w:cstheme="majorHAnsi"/>
        </w:rPr>
        <w:t xml:space="preserve"> </w:t>
      </w:r>
      <w:r w:rsidRPr="00D610B8">
        <w:rPr>
          <w:rFonts w:asciiTheme="majorHAnsi" w:hAnsiTheme="majorHAnsi" w:cstheme="majorHAnsi"/>
        </w:rPr>
        <w:t xml:space="preserve">155)). </w:t>
      </w:r>
      <w:r w:rsidRPr="00F9089E">
        <w:rPr>
          <w:rFonts w:asciiTheme="majorHAnsi" w:hAnsiTheme="majorHAnsi" w:cstheme="majorHAnsi"/>
        </w:rPr>
        <w:t>(</w:t>
      </w:r>
      <w:r w:rsidRPr="00D610B8">
        <w:rPr>
          <w:rFonts w:asciiTheme="majorHAnsi" w:hAnsiTheme="majorHAnsi" w:cstheme="majorHAnsi"/>
          <w:b/>
          <w:bCs/>
        </w:rPr>
        <w:t>B</w:t>
      </w:r>
      <w:r w:rsidRPr="00F9089E">
        <w:rPr>
          <w:rFonts w:asciiTheme="majorHAnsi" w:hAnsiTheme="majorHAnsi" w:cstheme="majorHAnsi"/>
          <w:bCs/>
        </w:rPr>
        <w:t>)</w:t>
      </w:r>
      <w:r w:rsidRPr="00D610B8">
        <w:rPr>
          <w:rFonts w:asciiTheme="majorHAnsi" w:hAnsiTheme="majorHAnsi" w:cstheme="majorHAnsi"/>
        </w:rPr>
        <w:t xml:space="preserve"> CD34 Purity is analyzed by flow cytometry. </w:t>
      </w:r>
      <w:r w:rsidRPr="00736902">
        <w:rPr>
          <w:rFonts w:asciiTheme="majorHAnsi" w:hAnsiTheme="majorHAnsi" w:cstheme="majorHAnsi"/>
          <w:bCs/>
        </w:rPr>
        <w:t>(</w:t>
      </w:r>
      <w:proofErr w:type="spellStart"/>
      <w:r w:rsidRPr="00D610B8">
        <w:rPr>
          <w:rFonts w:asciiTheme="majorHAnsi" w:hAnsiTheme="majorHAnsi" w:cstheme="majorHAnsi"/>
          <w:b/>
        </w:rPr>
        <w:t>i</w:t>
      </w:r>
      <w:proofErr w:type="spellEnd"/>
      <w:r w:rsidRPr="00736902">
        <w:rPr>
          <w:rFonts w:asciiTheme="majorHAnsi" w:hAnsiTheme="majorHAnsi" w:cstheme="majorHAnsi"/>
          <w:bCs/>
        </w:rPr>
        <w:t>)</w:t>
      </w:r>
      <w:r w:rsidRPr="00D610B8">
        <w:rPr>
          <w:rFonts w:asciiTheme="majorHAnsi" w:hAnsiTheme="majorHAnsi" w:cstheme="majorHAnsi"/>
        </w:rPr>
        <w:t xml:space="preserve"> Cells were stained with a CD34-PE antibody and identified on their FSC/SSC parameters. </w:t>
      </w:r>
      <w:r w:rsidRPr="00736902">
        <w:rPr>
          <w:rFonts w:asciiTheme="majorHAnsi" w:hAnsiTheme="majorHAnsi" w:cstheme="majorHAnsi"/>
          <w:bCs/>
        </w:rPr>
        <w:t>(</w:t>
      </w:r>
      <w:r w:rsidRPr="00D610B8">
        <w:rPr>
          <w:rFonts w:asciiTheme="majorHAnsi" w:hAnsiTheme="majorHAnsi" w:cstheme="majorHAnsi"/>
          <w:b/>
        </w:rPr>
        <w:t>ii</w:t>
      </w:r>
      <w:r w:rsidRPr="00736902">
        <w:rPr>
          <w:rFonts w:asciiTheme="majorHAnsi" w:hAnsiTheme="majorHAnsi" w:cstheme="majorHAnsi"/>
          <w:bCs/>
        </w:rPr>
        <w:t>)</w:t>
      </w:r>
      <w:r w:rsidRPr="00D610B8">
        <w:rPr>
          <w:rFonts w:asciiTheme="majorHAnsi" w:hAnsiTheme="majorHAnsi" w:cstheme="majorHAnsi"/>
        </w:rPr>
        <w:t xml:space="preserve"> Based on the scatter signal and CD34 expression analysis, the purity is determined. A pre-gate of CD34 positivity was used based on the negative control for the CD34 marker. </w:t>
      </w:r>
      <w:r w:rsidRPr="00736902">
        <w:rPr>
          <w:rFonts w:asciiTheme="majorHAnsi" w:hAnsiTheme="majorHAnsi" w:cstheme="majorHAnsi"/>
          <w:bCs/>
        </w:rPr>
        <w:t>(</w:t>
      </w:r>
      <w:r w:rsidRPr="00D610B8">
        <w:rPr>
          <w:rFonts w:asciiTheme="majorHAnsi" w:hAnsiTheme="majorHAnsi" w:cstheme="majorHAnsi"/>
          <w:b/>
        </w:rPr>
        <w:t>iii</w:t>
      </w:r>
      <w:r w:rsidRPr="00736902">
        <w:rPr>
          <w:rFonts w:asciiTheme="majorHAnsi" w:hAnsiTheme="majorHAnsi" w:cstheme="majorHAnsi"/>
          <w:bCs/>
        </w:rPr>
        <w:t>)</w:t>
      </w:r>
      <w:r w:rsidRPr="00D610B8">
        <w:rPr>
          <w:rFonts w:asciiTheme="majorHAnsi" w:hAnsiTheme="majorHAnsi" w:cstheme="majorHAnsi"/>
        </w:rPr>
        <w:t xml:space="preserve"> As </w:t>
      </w:r>
      <w:r w:rsidR="00FE2DF9">
        <w:rPr>
          <w:rFonts w:asciiTheme="majorHAnsi" w:hAnsiTheme="majorHAnsi" w:cstheme="majorHAnsi"/>
        </w:rPr>
        <w:t xml:space="preserve">can be </w:t>
      </w:r>
      <w:r w:rsidRPr="00D610B8">
        <w:rPr>
          <w:rFonts w:asciiTheme="majorHAnsi" w:hAnsiTheme="majorHAnsi" w:cstheme="majorHAnsi"/>
        </w:rPr>
        <w:t>seen on the bar graph, a purity of CD34+ cells above 90% (91</w:t>
      </w:r>
      <w:r w:rsidR="008B5D5B" w:rsidRPr="00D610B8">
        <w:rPr>
          <w:rFonts w:asciiTheme="majorHAnsi" w:hAnsiTheme="majorHAnsi" w:cstheme="majorHAnsi"/>
        </w:rPr>
        <w:t>.</w:t>
      </w:r>
      <w:r w:rsidRPr="00D610B8">
        <w:rPr>
          <w:rFonts w:asciiTheme="majorHAnsi" w:hAnsiTheme="majorHAnsi" w:cstheme="majorHAnsi"/>
        </w:rPr>
        <w:t>88</w:t>
      </w:r>
      <w:r w:rsidR="000E173E">
        <w:rPr>
          <w:rFonts w:asciiTheme="majorHAnsi" w:hAnsiTheme="majorHAnsi" w:cstheme="majorHAnsi"/>
        </w:rPr>
        <w:t xml:space="preserve"> </w:t>
      </w:r>
      <w:r w:rsidRPr="00D610B8">
        <w:rPr>
          <w:rFonts w:asciiTheme="majorHAnsi" w:hAnsiTheme="majorHAnsi" w:cstheme="majorHAnsi"/>
        </w:rPr>
        <w:t>±</w:t>
      </w:r>
      <w:r w:rsidR="000E173E">
        <w:rPr>
          <w:rFonts w:asciiTheme="majorHAnsi" w:hAnsiTheme="majorHAnsi" w:cstheme="majorHAnsi"/>
        </w:rPr>
        <w:t xml:space="preserve"> </w:t>
      </w:r>
      <w:r w:rsidRPr="00D610B8">
        <w:rPr>
          <w:rFonts w:asciiTheme="majorHAnsi" w:hAnsiTheme="majorHAnsi" w:cstheme="majorHAnsi"/>
        </w:rPr>
        <w:t>0</w:t>
      </w:r>
      <w:r w:rsidR="008B5D5B" w:rsidRPr="00D610B8">
        <w:rPr>
          <w:rFonts w:asciiTheme="majorHAnsi" w:hAnsiTheme="majorHAnsi" w:cstheme="majorHAnsi"/>
        </w:rPr>
        <w:t>.</w:t>
      </w:r>
      <w:r w:rsidRPr="00D610B8">
        <w:rPr>
          <w:rFonts w:asciiTheme="majorHAnsi" w:hAnsiTheme="majorHAnsi" w:cstheme="majorHAnsi"/>
        </w:rPr>
        <w:t>79</w:t>
      </w:r>
      <w:r w:rsidR="008B5D5B" w:rsidRPr="00D610B8">
        <w:rPr>
          <w:rFonts w:asciiTheme="majorHAnsi" w:hAnsiTheme="majorHAnsi" w:cstheme="majorHAnsi"/>
        </w:rPr>
        <w:t>%</w:t>
      </w:r>
      <w:r w:rsidRPr="00D610B8">
        <w:rPr>
          <w:rFonts w:asciiTheme="majorHAnsi" w:hAnsiTheme="majorHAnsi" w:cstheme="majorHAnsi"/>
        </w:rPr>
        <w:t xml:space="preserve"> </w:t>
      </w:r>
      <w:r w:rsidR="002E3596" w:rsidRPr="00D610B8">
        <w:rPr>
          <w:rFonts w:asciiTheme="majorHAnsi" w:hAnsiTheme="majorHAnsi" w:cstheme="majorHAnsi"/>
        </w:rPr>
        <w:t>(</w:t>
      </w:r>
      <w:r w:rsidRPr="00D610B8">
        <w:rPr>
          <w:rFonts w:asciiTheme="majorHAnsi" w:hAnsiTheme="majorHAnsi" w:cstheme="majorHAnsi"/>
        </w:rPr>
        <w:t>n</w:t>
      </w:r>
      <w:r w:rsidR="000E173E">
        <w:rPr>
          <w:rFonts w:asciiTheme="majorHAnsi" w:hAnsiTheme="majorHAnsi" w:cstheme="majorHAnsi"/>
        </w:rPr>
        <w:t xml:space="preserve"> </w:t>
      </w:r>
      <w:r w:rsidRPr="00D610B8">
        <w:rPr>
          <w:rFonts w:asciiTheme="majorHAnsi" w:hAnsiTheme="majorHAnsi" w:cstheme="majorHAnsi"/>
        </w:rPr>
        <w:t>=</w:t>
      </w:r>
      <w:r w:rsidR="000E173E">
        <w:rPr>
          <w:rFonts w:asciiTheme="majorHAnsi" w:hAnsiTheme="majorHAnsi" w:cstheme="majorHAnsi"/>
        </w:rPr>
        <w:t xml:space="preserve"> </w:t>
      </w:r>
      <w:r w:rsidRPr="00D610B8">
        <w:rPr>
          <w:rFonts w:asciiTheme="majorHAnsi" w:hAnsiTheme="majorHAnsi" w:cstheme="majorHAnsi"/>
        </w:rPr>
        <w:t>17)) is expected.</w:t>
      </w:r>
    </w:p>
    <w:p w14:paraId="5BDCA393" w14:textId="77777777" w:rsidR="00991493" w:rsidRPr="00D610B8" w:rsidRDefault="00991493" w:rsidP="00D610B8">
      <w:pPr>
        <w:rPr>
          <w:rFonts w:asciiTheme="majorHAnsi" w:hAnsiTheme="majorHAnsi" w:cstheme="majorHAnsi"/>
          <w:shd w:val="clear" w:color="auto" w:fill="FFFFFF"/>
        </w:rPr>
      </w:pPr>
    </w:p>
    <w:p w14:paraId="3A7C3384" w14:textId="17ED3958" w:rsidR="00AB4CFC" w:rsidRPr="00D610B8" w:rsidRDefault="00AB4CFC" w:rsidP="00D610B8">
      <w:pPr>
        <w:rPr>
          <w:rFonts w:asciiTheme="majorHAnsi" w:hAnsiTheme="majorHAnsi" w:cstheme="majorHAnsi"/>
          <w:b/>
          <w:shd w:val="clear" w:color="auto" w:fill="FFFFFF"/>
        </w:rPr>
      </w:pPr>
      <w:r w:rsidRPr="00D610B8">
        <w:rPr>
          <w:rFonts w:asciiTheme="majorHAnsi" w:hAnsiTheme="majorHAnsi" w:cstheme="majorHAnsi"/>
          <w:b/>
          <w:bCs/>
          <w:shd w:val="clear" w:color="auto" w:fill="FFFFFF"/>
        </w:rPr>
        <w:t xml:space="preserve">Figure 3: </w:t>
      </w:r>
      <w:proofErr w:type="spellStart"/>
      <w:r w:rsidRPr="00D610B8">
        <w:rPr>
          <w:rFonts w:asciiTheme="majorHAnsi" w:hAnsiTheme="majorHAnsi" w:cstheme="majorHAnsi"/>
          <w:b/>
          <w:bCs/>
          <w:shd w:val="clear" w:color="auto" w:fill="FFFFFF"/>
        </w:rPr>
        <w:t>Differenciation</w:t>
      </w:r>
      <w:proofErr w:type="spellEnd"/>
      <w:r w:rsidRPr="00D610B8">
        <w:rPr>
          <w:rFonts w:asciiTheme="majorHAnsi" w:hAnsiTheme="majorHAnsi" w:cstheme="majorHAnsi"/>
          <w:b/>
          <w:bCs/>
          <w:shd w:val="clear" w:color="auto" w:fill="FFFFFF"/>
        </w:rPr>
        <w:t xml:space="preserve"> and maturation of MK-bearing proplatelets</w:t>
      </w:r>
      <w:r w:rsidRPr="00D610B8">
        <w:rPr>
          <w:rFonts w:asciiTheme="majorHAnsi" w:hAnsiTheme="majorHAnsi" w:cstheme="majorHAnsi"/>
          <w:b/>
          <w:shd w:val="clear" w:color="auto" w:fill="FFFFFF"/>
        </w:rPr>
        <w:t xml:space="preserve">. </w:t>
      </w:r>
      <w:r w:rsidRPr="00F9089E">
        <w:rPr>
          <w:rFonts w:asciiTheme="majorHAnsi" w:hAnsiTheme="majorHAnsi" w:cstheme="majorHAnsi"/>
          <w:shd w:val="clear" w:color="auto" w:fill="FFFFFF"/>
        </w:rPr>
        <w:t>(</w:t>
      </w:r>
      <w:r w:rsidRPr="00D610B8">
        <w:rPr>
          <w:rFonts w:asciiTheme="majorHAnsi" w:hAnsiTheme="majorHAnsi" w:cstheme="majorHAnsi"/>
          <w:b/>
          <w:bCs/>
          <w:shd w:val="clear" w:color="auto" w:fill="FFFFFF"/>
        </w:rPr>
        <w:t>A</w:t>
      </w:r>
      <w:r w:rsidRPr="00F9089E">
        <w:rPr>
          <w:rFonts w:asciiTheme="majorHAnsi" w:hAnsiTheme="majorHAnsi" w:cstheme="majorHAnsi"/>
          <w:shd w:val="clear" w:color="auto" w:fill="FFFFFF"/>
        </w:rPr>
        <w:t>)</w:t>
      </w:r>
      <w:r w:rsidRPr="00736902">
        <w:rPr>
          <w:rFonts w:asciiTheme="majorHAnsi" w:hAnsiTheme="majorHAnsi" w:cstheme="majorHAnsi"/>
          <w:bCs/>
          <w:shd w:val="clear" w:color="auto" w:fill="FFFFFF"/>
        </w:rPr>
        <w:t xml:space="preserve"> </w:t>
      </w:r>
      <w:r w:rsidRPr="00D610B8">
        <w:rPr>
          <w:rFonts w:asciiTheme="majorHAnsi" w:hAnsiTheme="majorHAnsi" w:cstheme="majorHAnsi"/>
          <w:shd w:val="clear" w:color="auto" w:fill="FFFFFF"/>
        </w:rPr>
        <w:t xml:space="preserve">Representative scheme of the cell culture procedure. A two-step method is used: a proliferation step from D0 to D7 (SR1 and cocktail </w:t>
      </w:r>
      <w:r w:rsidR="002E3596" w:rsidRPr="00D610B8">
        <w:rPr>
          <w:rFonts w:asciiTheme="majorHAnsi" w:hAnsiTheme="majorHAnsi" w:cstheme="majorHAnsi"/>
          <w:shd w:val="clear" w:color="auto" w:fill="FFFFFF"/>
        </w:rPr>
        <w:t xml:space="preserve">of </w:t>
      </w:r>
      <w:r w:rsidRPr="00D610B8">
        <w:rPr>
          <w:rFonts w:asciiTheme="majorHAnsi" w:hAnsiTheme="majorHAnsi" w:cstheme="majorHAnsi"/>
          <w:shd w:val="clear" w:color="auto" w:fill="FFFFFF"/>
        </w:rPr>
        <w:t xml:space="preserve">cytokines) and a maturation step from D7 to D13 (SR1 and TPO). At </w:t>
      </w:r>
      <w:r w:rsidR="002E3596" w:rsidRPr="00D610B8">
        <w:rPr>
          <w:rFonts w:asciiTheme="majorHAnsi" w:hAnsiTheme="majorHAnsi" w:cstheme="majorHAnsi"/>
          <w:shd w:val="clear" w:color="auto" w:fill="FFFFFF"/>
        </w:rPr>
        <w:t>D</w:t>
      </w:r>
      <w:r w:rsidRPr="00D610B8">
        <w:rPr>
          <w:rFonts w:asciiTheme="majorHAnsi" w:hAnsiTheme="majorHAnsi" w:cstheme="majorHAnsi"/>
          <w:shd w:val="clear" w:color="auto" w:fill="FFFFFF"/>
        </w:rPr>
        <w:t xml:space="preserve">13, cultured platelets can be released following </w:t>
      </w:r>
      <w:r w:rsidR="00FE2DF9">
        <w:rPr>
          <w:rFonts w:asciiTheme="majorHAnsi" w:hAnsiTheme="majorHAnsi" w:cstheme="majorHAnsi"/>
          <w:shd w:val="clear" w:color="auto" w:fill="FFFFFF"/>
        </w:rPr>
        <w:t>five</w:t>
      </w:r>
      <w:r w:rsidR="00FE2DF9" w:rsidRPr="00D610B8">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 xml:space="preserve">successive pipetting. </w:t>
      </w:r>
      <w:r w:rsidRPr="00F9089E">
        <w:rPr>
          <w:rFonts w:asciiTheme="majorHAnsi" w:hAnsiTheme="majorHAnsi" w:cstheme="majorHAnsi"/>
          <w:shd w:val="clear" w:color="auto" w:fill="FFFFFF"/>
        </w:rPr>
        <w:t>(</w:t>
      </w:r>
      <w:r w:rsidRPr="00D610B8">
        <w:rPr>
          <w:rFonts w:asciiTheme="majorHAnsi" w:hAnsiTheme="majorHAnsi" w:cstheme="majorHAnsi"/>
          <w:b/>
          <w:bCs/>
          <w:shd w:val="clear" w:color="auto" w:fill="FFFFFF"/>
        </w:rPr>
        <w:t>B</w:t>
      </w:r>
      <w:r w:rsidRPr="00F9089E">
        <w:rPr>
          <w:rFonts w:asciiTheme="majorHAnsi" w:hAnsiTheme="majorHAnsi" w:cstheme="majorHAnsi"/>
          <w:shd w:val="clear" w:color="auto" w:fill="FFFFFF"/>
        </w:rPr>
        <w:t>)</w:t>
      </w:r>
      <w:r w:rsidRPr="00736902">
        <w:rPr>
          <w:rFonts w:asciiTheme="majorHAnsi" w:hAnsiTheme="majorHAnsi" w:cstheme="majorHAnsi"/>
          <w:shd w:val="clear" w:color="auto" w:fill="FFFFFF"/>
        </w:rPr>
        <w:t xml:space="preserve"> (</w:t>
      </w:r>
      <w:proofErr w:type="spellStart"/>
      <w:r w:rsidRPr="00D610B8">
        <w:rPr>
          <w:rFonts w:asciiTheme="majorHAnsi" w:hAnsiTheme="majorHAnsi" w:cstheme="majorHAnsi"/>
          <w:b/>
          <w:bCs/>
          <w:shd w:val="clear" w:color="auto" w:fill="FFFFFF"/>
        </w:rPr>
        <w:t>i</w:t>
      </w:r>
      <w:proofErr w:type="spellEnd"/>
      <w:r w:rsidRPr="00736902">
        <w:rPr>
          <w:rFonts w:asciiTheme="majorHAnsi" w:hAnsiTheme="majorHAnsi" w:cstheme="majorHAnsi"/>
          <w:shd w:val="clear" w:color="auto" w:fill="FFFFFF"/>
        </w:rPr>
        <w:t>)</w:t>
      </w:r>
      <w:r w:rsidRPr="00D610B8">
        <w:rPr>
          <w:rFonts w:asciiTheme="majorHAnsi" w:hAnsiTheme="majorHAnsi" w:cstheme="majorHAnsi"/>
          <w:shd w:val="clear" w:color="auto" w:fill="FFFFFF"/>
        </w:rPr>
        <w:t xml:space="preserve"> Proliferation rate at </w:t>
      </w:r>
      <w:r w:rsidR="002E3596" w:rsidRPr="00D610B8">
        <w:rPr>
          <w:rFonts w:asciiTheme="majorHAnsi" w:hAnsiTheme="majorHAnsi" w:cstheme="majorHAnsi"/>
          <w:shd w:val="clear" w:color="auto" w:fill="FFFFFF"/>
        </w:rPr>
        <w:t>D</w:t>
      </w:r>
      <w:r w:rsidRPr="00D610B8">
        <w:rPr>
          <w:rFonts w:asciiTheme="majorHAnsi" w:hAnsiTheme="majorHAnsi" w:cstheme="majorHAnsi"/>
          <w:shd w:val="clear" w:color="auto" w:fill="FFFFFF"/>
        </w:rPr>
        <w:t>7 (</w:t>
      </w:r>
      <w:r w:rsidR="00971531" w:rsidRPr="00D610B8">
        <w:rPr>
          <w:rFonts w:asciiTheme="majorHAnsi" w:hAnsiTheme="majorHAnsi" w:cstheme="majorHAnsi"/>
          <w:shd w:val="clear" w:color="auto" w:fill="FFFFFF"/>
        </w:rPr>
        <w:t>x</w:t>
      </w:r>
      <w:r w:rsidR="002E3596" w:rsidRPr="00D610B8">
        <w:rPr>
          <w:rFonts w:asciiTheme="majorHAnsi" w:hAnsiTheme="majorHAnsi" w:cstheme="majorHAnsi"/>
          <w:shd w:val="clear" w:color="auto" w:fill="FFFFFF"/>
        </w:rPr>
        <w:t>4.16</w:t>
      </w:r>
      <w:r w:rsidR="00387913">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0.25 (n</w:t>
      </w:r>
      <w:r w:rsidR="00387913">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34)) and cell viability (86.38</w:t>
      </w:r>
      <w:r w:rsidR="00387913">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0.73% (n</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 xml:space="preserve">34)). </w:t>
      </w:r>
      <w:r w:rsidRPr="00736902">
        <w:rPr>
          <w:rFonts w:asciiTheme="majorHAnsi" w:hAnsiTheme="majorHAnsi" w:cstheme="majorHAnsi"/>
          <w:shd w:val="clear" w:color="auto" w:fill="FFFFFF"/>
        </w:rPr>
        <w:t>(</w:t>
      </w:r>
      <w:r w:rsidRPr="00D610B8">
        <w:rPr>
          <w:rFonts w:asciiTheme="majorHAnsi" w:hAnsiTheme="majorHAnsi" w:cstheme="majorHAnsi"/>
          <w:b/>
          <w:bCs/>
          <w:shd w:val="clear" w:color="auto" w:fill="FFFFFF"/>
        </w:rPr>
        <w:t>ii</w:t>
      </w:r>
      <w:r w:rsidRPr="00736902">
        <w:rPr>
          <w:rFonts w:asciiTheme="majorHAnsi" w:hAnsiTheme="majorHAnsi" w:cstheme="majorHAnsi"/>
          <w:shd w:val="clear" w:color="auto" w:fill="FFFFFF"/>
        </w:rPr>
        <w:t>)</w:t>
      </w:r>
      <w:r w:rsidRPr="00D610B8">
        <w:rPr>
          <w:rFonts w:asciiTheme="majorHAnsi" w:hAnsiTheme="majorHAnsi" w:cstheme="majorHAnsi"/>
          <w:bCs/>
          <w:shd w:val="clear" w:color="auto" w:fill="FFFFFF"/>
        </w:rPr>
        <w:t xml:space="preserve"> </w:t>
      </w:r>
      <w:r w:rsidRPr="00D610B8">
        <w:rPr>
          <w:rFonts w:asciiTheme="majorHAnsi" w:hAnsiTheme="majorHAnsi" w:cstheme="majorHAnsi"/>
          <w:shd w:val="clear" w:color="auto" w:fill="FFFFFF"/>
        </w:rPr>
        <w:t xml:space="preserve">Proliferation rate at </w:t>
      </w:r>
      <w:r w:rsidR="002E3596" w:rsidRPr="00D610B8">
        <w:rPr>
          <w:rFonts w:asciiTheme="majorHAnsi" w:hAnsiTheme="majorHAnsi" w:cstheme="majorHAnsi"/>
          <w:shd w:val="clear" w:color="auto" w:fill="FFFFFF"/>
        </w:rPr>
        <w:t>D</w:t>
      </w:r>
      <w:r w:rsidRPr="00D610B8">
        <w:rPr>
          <w:rFonts w:asciiTheme="majorHAnsi" w:hAnsiTheme="majorHAnsi" w:cstheme="majorHAnsi"/>
          <w:shd w:val="clear" w:color="auto" w:fill="FFFFFF"/>
        </w:rPr>
        <w:t>10 (</w:t>
      </w:r>
      <w:r w:rsidR="00971531" w:rsidRPr="00D610B8">
        <w:rPr>
          <w:rFonts w:asciiTheme="majorHAnsi" w:hAnsiTheme="majorHAnsi" w:cstheme="majorHAnsi"/>
          <w:shd w:val="clear" w:color="auto" w:fill="FFFFFF"/>
        </w:rPr>
        <w:t>x</w:t>
      </w:r>
      <w:r w:rsidR="002E3596" w:rsidRPr="00D610B8">
        <w:rPr>
          <w:rFonts w:asciiTheme="majorHAnsi" w:hAnsiTheme="majorHAnsi" w:cstheme="majorHAnsi"/>
          <w:shd w:val="clear" w:color="auto" w:fill="FFFFFF"/>
        </w:rPr>
        <w:t>2.30</w:t>
      </w:r>
      <w:r w:rsidR="00387913">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0.16 (</w:t>
      </w:r>
      <w:r w:rsidR="002E3596" w:rsidRPr="00D610B8">
        <w:rPr>
          <w:rFonts w:asciiTheme="majorHAnsi" w:hAnsiTheme="majorHAnsi" w:cstheme="majorHAnsi"/>
          <w:shd w:val="clear" w:color="auto" w:fill="FFFFFF"/>
        </w:rPr>
        <w:t>n</w:t>
      </w:r>
      <w:r w:rsidR="00387913">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5)) and cell viability (84.80</w:t>
      </w:r>
      <w:r w:rsidR="00FE2DF9">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w:t>
      </w:r>
      <w:r w:rsidR="00FE2DF9">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2.67% (n</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 xml:space="preserve">5)). </w:t>
      </w:r>
      <w:r w:rsidRPr="00F9089E">
        <w:rPr>
          <w:rFonts w:asciiTheme="majorHAnsi" w:hAnsiTheme="majorHAnsi" w:cstheme="majorHAnsi"/>
          <w:shd w:val="clear" w:color="auto" w:fill="FFFFFF"/>
        </w:rPr>
        <w:t>(</w:t>
      </w:r>
      <w:r w:rsidRPr="00D610B8">
        <w:rPr>
          <w:rFonts w:asciiTheme="majorHAnsi" w:hAnsiTheme="majorHAnsi" w:cstheme="majorHAnsi"/>
          <w:b/>
          <w:bCs/>
          <w:shd w:val="clear" w:color="auto" w:fill="FFFFFF"/>
        </w:rPr>
        <w:t>C</w:t>
      </w:r>
      <w:r w:rsidRPr="00F9089E">
        <w:rPr>
          <w:rFonts w:asciiTheme="majorHAnsi" w:hAnsiTheme="majorHAnsi" w:cstheme="majorHAnsi"/>
          <w:shd w:val="clear" w:color="auto" w:fill="FFFFFF"/>
        </w:rPr>
        <w:t>)</w:t>
      </w:r>
      <w:r w:rsidRPr="00D610B8">
        <w:rPr>
          <w:rFonts w:asciiTheme="majorHAnsi" w:hAnsiTheme="majorHAnsi" w:cstheme="majorHAnsi"/>
          <w:shd w:val="clear" w:color="auto" w:fill="FFFFFF"/>
        </w:rPr>
        <w:t xml:space="preserve"> Flow cytometry analysis</w:t>
      </w:r>
      <w:r w:rsidR="003F715B" w:rsidRPr="00D610B8">
        <w:rPr>
          <w:rFonts w:asciiTheme="majorHAnsi" w:hAnsiTheme="majorHAnsi" w:cstheme="majorHAnsi"/>
          <w:shd w:val="clear" w:color="auto" w:fill="FFFFFF"/>
        </w:rPr>
        <w:t xml:space="preserve"> </w:t>
      </w:r>
      <w:proofErr w:type="spellStart"/>
      <w:r w:rsidR="003F715B" w:rsidRPr="00D610B8">
        <w:rPr>
          <w:rFonts w:asciiTheme="majorHAnsi" w:hAnsiTheme="majorHAnsi" w:cstheme="majorHAnsi"/>
          <w:shd w:val="clear" w:color="auto" w:fill="FFFFFF"/>
        </w:rPr>
        <w:t>stategy</w:t>
      </w:r>
      <w:proofErr w:type="spellEnd"/>
      <w:r w:rsidRPr="00D610B8">
        <w:rPr>
          <w:rFonts w:asciiTheme="majorHAnsi" w:hAnsiTheme="majorHAnsi" w:cstheme="majorHAnsi"/>
          <w:shd w:val="clear" w:color="auto" w:fill="FFFFFF"/>
        </w:rPr>
        <w:t xml:space="preserve"> of the phenotypic evolution of </w:t>
      </w:r>
      <w:r w:rsidR="00A7786A" w:rsidRPr="00D610B8">
        <w:rPr>
          <w:rFonts w:asciiTheme="majorHAnsi" w:hAnsiTheme="majorHAnsi" w:cstheme="majorHAnsi"/>
          <w:shd w:val="clear" w:color="auto" w:fill="FFFFFF"/>
        </w:rPr>
        <w:t>MK</w:t>
      </w:r>
      <w:r w:rsidRPr="00D610B8">
        <w:rPr>
          <w:rFonts w:asciiTheme="majorHAnsi" w:hAnsiTheme="majorHAnsi" w:cstheme="majorHAnsi"/>
          <w:shd w:val="clear" w:color="auto" w:fill="FFFFFF"/>
        </w:rPr>
        <w:t xml:space="preserve"> in culture. At </w:t>
      </w:r>
      <w:r w:rsidR="002E3596" w:rsidRPr="00D610B8">
        <w:rPr>
          <w:rFonts w:asciiTheme="majorHAnsi" w:hAnsiTheme="majorHAnsi" w:cstheme="majorHAnsi"/>
          <w:shd w:val="clear" w:color="auto" w:fill="FFFFFF"/>
        </w:rPr>
        <w:t>D</w:t>
      </w:r>
      <w:r w:rsidRPr="00D610B8">
        <w:rPr>
          <w:rFonts w:asciiTheme="majorHAnsi" w:hAnsiTheme="majorHAnsi" w:cstheme="majorHAnsi"/>
          <w:shd w:val="clear" w:color="auto" w:fill="FFFFFF"/>
        </w:rPr>
        <w:t>0, 95.8</w:t>
      </w:r>
      <w:r w:rsidR="002E3596" w:rsidRPr="00D610B8">
        <w:rPr>
          <w:rFonts w:asciiTheme="majorHAnsi" w:hAnsiTheme="majorHAnsi" w:cstheme="majorHAnsi"/>
          <w:shd w:val="clear" w:color="auto" w:fill="FFFFFF"/>
        </w:rPr>
        <w:t>0</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 0.8</w:t>
      </w:r>
      <w:r w:rsidR="002E3596" w:rsidRPr="00D610B8">
        <w:rPr>
          <w:rFonts w:asciiTheme="majorHAnsi" w:hAnsiTheme="majorHAnsi" w:cstheme="majorHAnsi"/>
          <w:shd w:val="clear" w:color="auto" w:fill="FFFFFF"/>
        </w:rPr>
        <w:t>0</w:t>
      </w:r>
      <w:r w:rsidRPr="00D610B8">
        <w:rPr>
          <w:rFonts w:asciiTheme="majorHAnsi" w:hAnsiTheme="majorHAnsi" w:cstheme="majorHAnsi"/>
          <w:shd w:val="clear" w:color="auto" w:fill="FFFFFF"/>
        </w:rPr>
        <w:t>% of the cells are CD34 positive (n</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 xml:space="preserve">3). At </w:t>
      </w:r>
      <w:r w:rsidR="002E3596" w:rsidRPr="00D610B8">
        <w:rPr>
          <w:rFonts w:asciiTheme="majorHAnsi" w:hAnsiTheme="majorHAnsi" w:cstheme="majorHAnsi"/>
          <w:shd w:val="clear" w:color="auto" w:fill="FFFFFF"/>
        </w:rPr>
        <w:t>D</w:t>
      </w:r>
      <w:r w:rsidRPr="00D610B8">
        <w:rPr>
          <w:rFonts w:asciiTheme="majorHAnsi" w:hAnsiTheme="majorHAnsi" w:cstheme="majorHAnsi"/>
          <w:shd w:val="clear" w:color="auto" w:fill="FFFFFF"/>
        </w:rPr>
        <w:t>7, 50.2</w:t>
      </w:r>
      <w:r w:rsidR="002E3596" w:rsidRPr="00D610B8">
        <w:rPr>
          <w:rFonts w:asciiTheme="majorHAnsi" w:hAnsiTheme="majorHAnsi" w:cstheme="majorHAnsi"/>
          <w:shd w:val="clear" w:color="auto" w:fill="FFFFFF"/>
        </w:rPr>
        <w:t>0</w:t>
      </w:r>
      <w:r w:rsidR="00387913">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2.9</w:t>
      </w:r>
      <w:r w:rsidR="002E3596" w:rsidRPr="00D610B8">
        <w:rPr>
          <w:rFonts w:asciiTheme="majorHAnsi" w:hAnsiTheme="majorHAnsi" w:cstheme="majorHAnsi"/>
          <w:shd w:val="clear" w:color="auto" w:fill="FFFFFF"/>
        </w:rPr>
        <w:t>0</w:t>
      </w:r>
      <w:r w:rsidRPr="00D610B8">
        <w:rPr>
          <w:rFonts w:asciiTheme="majorHAnsi" w:hAnsiTheme="majorHAnsi" w:cstheme="majorHAnsi"/>
          <w:shd w:val="clear" w:color="auto" w:fill="FFFFFF"/>
        </w:rPr>
        <w:t xml:space="preserve">% of the cells are positive for CD34 and CD41. At </w:t>
      </w:r>
      <w:r w:rsidR="002E3596" w:rsidRPr="00D610B8">
        <w:rPr>
          <w:rFonts w:asciiTheme="majorHAnsi" w:hAnsiTheme="majorHAnsi" w:cstheme="majorHAnsi"/>
          <w:shd w:val="clear" w:color="auto" w:fill="FFFFFF"/>
        </w:rPr>
        <w:t>D</w:t>
      </w:r>
      <w:r w:rsidRPr="00D610B8">
        <w:rPr>
          <w:rFonts w:asciiTheme="majorHAnsi" w:hAnsiTheme="majorHAnsi" w:cstheme="majorHAnsi"/>
          <w:shd w:val="clear" w:color="auto" w:fill="FFFFFF"/>
        </w:rPr>
        <w:t>10, less than 15</w:t>
      </w:r>
      <w:r w:rsidR="00971531" w:rsidRPr="00D610B8">
        <w:rPr>
          <w:rFonts w:asciiTheme="majorHAnsi" w:hAnsiTheme="majorHAnsi" w:cstheme="majorHAnsi"/>
          <w:shd w:val="clear" w:color="auto" w:fill="FFFFFF"/>
        </w:rPr>
        <w:t>.</w:t>
      </w:r>
      <w:r w:rsidR="002E3596" w:rsidRPr="00D610B8">
        <w:rPr>
          <w:rFonts w:asciiTheme="majorHAnsi" w:hAnsiTheme="majorHAnsi" w:cstheme="majorHAnsi"/>
          <w:shd w:val="clear" w:color="auto" w:fill="FFFFFF"/>
        </w:rPr>
        <w:t>60</w:t>
      </w:r>
      <w:r w:rsidR="00387913">
        <w:rPr>
          <w:rFonts w:asciiTheme="majorHAnsi" w:hAnsiTheme="majorHAnsi" w:cstheme="majorHAnsi"/>
          <w:shd w:val="clear" w:color="auto" w:fill="FFFFFF"/>
        </w:rPr>
        <w:t xml:space="preserve"> </w:t>
      </w:r>
      <w:r w:rsidR="002E3596" w:rsidRPr="00D610B8">
        <w:rPr>
          <w:rFonts w:asciiTheme="majorHAnsi" w:hAnsiTheme="majorHAnsi" w:cstheme="majorHAnsi"/>
          <w:shd w:val="clear" w:color="auto" w:fill="FFFFFF"/>
        </w:rPr>
        <w:t>±</w:t>
      </w:r>
      <w:r w:rsidR="00387913">
        <w:rPr>
          <w:rFonts w:asciiTheme="majorHAnsi" w:hAnsiTheme="majorHAnsi" w:cstheme="majorHAnsi"/>
          <w:shd w:val="clear" w:color="auto" w:fill="FFFFFF"/>
        </w:rPr>
        <w:t xml:space="preserve"> </w:t>
      </w:r>
      <w:r w:rsidRPr="00D610B8">
        <w:rPr>
          <w:rFonts w:asciiTheme="majorHAnsi" w:hAnsiTheme="majorHAnsi" w:cstheme="majorHAnsi"/>
          <w:shd w:val="clear" w:color="auto" w:fill="FFFFFF"/>
        </w:rPr>
        <w:t>4</w:t>
      </w:r>
      <w:r w:rsidR="00971531" w:rsidRPr="00D610B8">
        <w:rPr>
          <w:rFonts w:asciiTheme="majorHAnsi" w:hAnsiTheme="majorHAnsi" w:cstheme="majorHAnsi"/>
          <w:shd w:val="clear" w:color="auto" w:fill="FFFFFF"/>
        </w:rPr>
        <w:t>.</w:t>
      </w:r>
      <w:r w:rsidRPr="00D610B8">
        <w:rPr>
          <w:rFonts w:asciiTheme="majorHAnsi" w:hAnsiTheme="majorHAnsi" w:cstheme="majorHAnsi"/>
          <w:shd w:val="clear" w:color="auto" w:fill="FFFFFF"/>
        </w:rPr>
        <w:t>7</w:t>
      </w:r>
      <w:r w:rsidR="002E3596" w:rsidRPr="00D610B8">
        <w:rPr>
          <w:rFonts w:asciiTheme="majorHAnsi" w:hAnsiTheme="majorHAnsi" w:cstheme="majorHAnsi"/>
          <w:shd w:val="clear" w:color="auto" w:fill="FFFFFF"/>
        </w:rPr>
        <w:t>0</w:t>
      </w:r>
      <w:r w:rsidRPr="00D610B8">
        <w:rPr>
          <w:rFonts w:asciiTheme="majorHAnsi" w:hAnsiTheme="majorHAnsi" w:cstheme="majorHAnsi"/>
          <w:shd w:val="clear" w:color="auto" w:fill="FFFFFF"/>
        </w:rPr>
        <w:t xml:space="preserve">% of </w:t>
      </w:r>
      <w:r w:rsidR="00971531" w:rsidRPr="00D610B8">
        <w:rPr>
          <w:rFonts w:asciiTheme="majorHAnsi" w:hAnsiTheme="majorHAnsi" w:cstheme="majorHAnsi"/>
          <w:shd w:val="clear" w:color="auto" w:fill="FFFFFF"/>
        </w:rPr>
        <w:t xml:space="preserve">the </w:t>
      </w:r>
      <w:r w:rsidRPr="00D610B8">
        <w:rPr>
          <w:rFonts w:asciiTheme="majorHAnsi" w:hAnsiTheme="majorHAnsi" w:cstheme="majorHAnsi"/>
          <w:shd w:val="clear" w:color="auto" w:fill="FFFFFF"/>
        </w:rPr>
        <w:t>cell</w:t>
      </w:r>
      <w:r w:rsidR="00971531" w:rsidRPr="00D610B8">
        <w:rPr>
          <w:rFonts w:asciiTheme="majorHAnsi" w:hAnsiTheme="majorHAnsi" w:cstheme="majorHAnsi"/>
          <w:shd w:val="clear" w:color="auto" w:fill="FFFFFF"/>
        </w:rPr>
        <w:t>s</w:t>
      </w:r>
      <w:r w:rsidRPr="00D610B8">
        <w:rPr>
          <w:rFonts w:asciiTheme="majorHAnsi" w:hAnsiTheme="majorHAnsi" w:cstheme="majorHAnsi"/>
          <w:shd w:val="clear" w:color="auto" w:fill="FFFFFF"/>
        </w:rPr>
        <w:t xml:space="preserve"> are negative for CD41.</w:t>
      </w:r>
    </w:p>
    <w:p w14:paraId="49D1251F" w14:textId="77777777" w:rsidR="00991493" w:rsidRPr="00D610B8" w:rsidRDefault="00991493" w:rsidP="00D610B8">
      <w:pPr>
        <w:rPr>
          <w:rFonts w:asciiTheme="majorHAnsi" w:hAnsiTheme="majorHAnsi" w:cstheme="majorHAnsi"/>
          <w:b/>
        </w:rPr>
      </w:pPr>
    </w:p>
    <w:p w14:paraId="7789EBC0" w14:textId="77908B69" w:rsidR="00DB0F34" w:rsidRPr="00D610B8" w:rsidRDefault="00DB0F34" w:rsidP="00D610B8">
      <w:pPr>
        <w:rPr>
          <w:rFonts w:asciiTheme="majorHAnsi" w:hAnsiTheme="majorHAnsi" w:cstheme="majorHAnsi"/>
          <w:b/>
        </w:rPr>
      </w:pPr>
      <w:r w:rsidRPr="00D610B8">
        <w:rPr>
          <w:rFonts w:asciiTheme="majorHAnsi" w:hAnsiTheme="majorHAnsi" w:cstheme="majorHAnsi"/>
          <w:b/>
          <w:bCs/>
        </w:rPr>
        <w:t>Figure 4: Cultured platelet</w:t>
      </w:r>
      <w:r w:rsidR="000371A3" w:rsidRPr="00D610B8">
        <w:rPr>
          <w:rFonts w:asciiTheme="majorHAnsi" w:hAnsiTheme="majorHAnsi" w:cstheme="majorHAnsi"/>
          <w:b/>
          <w:bCs/>
        </w:rPr>
        <w:t>s</w:t>
      </w:r>
      <w:r w:rsidRPr="00D610B8">
        <w:rPr>
          <w:rFonts w:asciiTheme="majorHAnsi" w:hAnsiTheme="majorHAnsi" w:cstheme="majorHAnsi"/>
          <w:b/>
          <w:bCs/>
        </w:rPr>
        <w:t xml:space="preserve"> release at day 13</w:t>
      </w:r>
      <w:r w:rsidRPr="00D610B8">
        <w:rPr>
          <w:rFonts w:asciiTheme="majorHAnsi" w:hAnsiTheme="majorHAnsi" w:cstheme="majorHAnsi"/>
          <w:b/>
        </w:rPr>
        <w:t xml:space="preserve">. </w:t>
      </w:r>
      <w:r w:rsidRPr="00F9089E">
        <w:rPr>
          <w:rFonts w:asciiTheme="majorHAnsi" w:hAnsiTheme="majorHAnsi" w:cstheme="majorHAnsi"/>
        </w:rPr>
        <w:t>(</w:t>
      </w:r>
      <w:r w:rsidRPr="00D610B8">
        <w:rPr>
          <w:rFonts w:asciiTheme="majorHAnsi" w:hAnsiTheme="majorHAnsi" w:cstheme="majorHAnsi"/>
          <w:b/>
          <w:bCs/>
        </w:rPr>
        <w:t>A</w:t>
      </w:r>
      <w:r w:rsidRPr="00F9089E">
        <w:rPr>
          <w:rFonts w:asciiTheme="majorHAnsi" w:hAnsiTheme="majorHAnsi" w:cstheme="majorHAnsi"/>
        </w:rPr>
        <w:t>)</w:t>
      </w:r>
      <w:r w:rsidRPr="00736902">
        <w:rPr>
          <w:rFonts w:asciiTheme="majorHAnsi" w:hAnsiTheme="majorHAnsi" w:cstheme="majorHAnsi"/>
          <w:bCs/>
        </w:rPr>
        <w:t xml:space="preserve"> </w:t>
      </w:r>
      <w:r w:rsidRPr="00D610B8">
        <w:rPr>
          <w:rFonts w:asciiTheme="majorHAnsi" w:hAnsiTheme="majorHAnsi" w:cstheme="majorHAnsi"/>
        </w:rPr>
        <w:t xml:space="preserve">Representative light microscopy </w:t>
      </w:r>
      <w:r w:rsidR="000371A3" w:rsidRPr="00D610B8">
        <w:rPr>
          <w:rFonts w:asciiTheme="majorHAnsi" w:hAnsiTheme="majorHAnsi" w:cstheme="majorHAnsi"/>
        </w:rPr>
        <w:t xml:space="preserve">image </w:t>
      </w:r>
      <w:r w:rsidRPr="00D610B8">
        <w:rPr>
          <w:rFonts w:asciiTheme="majorHAnsi" w:hAnsiTheme="majorHAnsi" w:cstheme="majorHAnsi"/>
        </w:rPr>
        <w:t>of MK emit</w:t>
      </w:r>
      <w:r w:rsidR="0026238F" w:rsidRPr="00D610B8">
        <w:rPr>
          <w:rFonts w:asciiTheme="majorHAnsi" w:hAnsiTheme="majorHAnsi" w:cstheme="majorHAnsi"/>
        </w:rPr>
        <w:t>t</w:t>
      </w:r>
      <w:r w:rsidRPr="00D610B8">
        <w:rPr>
          <w:rFonts w:asciiTheme="majorHAnsi" w:hAnsiTheme="majorHAnsi" w:cstheme="majorHAnsi"/>
        </w:rPr>
        <w:t xml:space="preserve">ing proplatelets at </w:t>
      </w:r>
      <w:r w:rsidR="002E3596" w:rsidRPr="00D610B8">
        <w:rPr>
          <w:rFonts w:asciiTheme="majorHAnsi" w:hAnsiTheme="majorHAnsi" w:cstheme="majorHAnsi"/>
        </w:rPr>
        <w:t>D</w:t>
      </w:r>
      <w:r w:rsidRPr="00D610B8">
        <w:rPr>
          <w:rFonts w:asciiTheme="majorHAnsi" w:hAnsiTheme="majorHAnsi" w:cstheme="majorHAnsi"/>
        </w:rPr>
        <w:t xml:space="preserve">13. </w:t>
      </w:r>
      <w:r w:rsidRPr="00F9089E">
        <w:rPr>
          <w:rFonts w:asciiTheme="majorHAnsi" w:hAnsiTheme="majorHAnsi" w:cstheme="majorHAnsi"/>
        </w:rPr>
        <w:t>(</w:t>
      </w:r>
      <w:r w:rsidRPr="00D610B8">
        <w:rPr>
          <w:rFonts w:asciiTheme="majorHAnsi" w:hAnsiTheme="majorHAnsi" w:cstheme="majorHAnsi"/>
          <w:b/>
          <w:bCs/>
        </w:rPr>
        <w:t>B</w:t>
      </w:r>
      <w:r w:rsidRPr="00F9089E">
        <w:rPr>
          <w:rFonts w:asciiTheme="majorHAnsi" w:hAnsiTheme="majorHAnsi" w:cstheme="majorHAnsi"/>
        </w:rPr>
        <w:t>)</w:t>
      </w:r>
      <w:r w:rsidRPr="00D610B8">
        <w:rPr>
          <w:rFonts w:asciiTheme="majorHAnsi" w:hAnsiTheme="majorHAnsi" w:cstheme="majorHAnsi"/>
        </w:rPr>
        <w:t xml:space="preserve"> </w:t>
      </w:r>
      <w:r w:rsidR="000371A3" w:rsidRPr="00D610B8">
        <w:rPr>
          <w:rFonts w:asciiTheme="majorHAnsi" w:hAnsiTheme="majorHAnsi" w:cstheme="majorHAnsi"/>
        </w:rPr>
        <w:t>S</w:t>
      </w:r>
      <w:r w:rsidRPr="00D610B8">
        <w:rPr>
          <w:rFonts w:asciiTheme="majorHAnsi" w:hAnsiTheme="majorHAnsi" w:cstheme="majorHAnsi"/>
        </w:rPr>
        <w:t xml:space="preserve">trategy </w:t>
      </w:r>
      <w:r w:rsidR="000371A3" w:rsidRPr="00D610B8">
        <w:rPr>
          <w:rFonts w:asciiTheme="majorHAnsi" w:hAnsiTheme="majorHAnsi" w:cstheme="majorHAnsi"/>
        </w:rPr>
        <w:t xml:space="preserve">to quantify </w:t>
      </w:r>
      <w:r w:rsidRPr="00D610B8">
        <w:rPr>
          <w:rFonts w:asciiTheme="majorHAnsi" w:hAnsiTheme="majorHAnsi" w:cstheme="majorHAnsi"/>
        </w:rPr>
        <w:t xml:space="preserve">cultured platelet release. </w:t>
      </w:r>
      <w:r w:rsidRPr="00736902">
        <w:rPr>
          <w:rFonts w:asciiTheme="majorHAnsi" w:hAnsiTheme="majorHAnsi" w:cstheme="majorHAnsi"/>
        </w:rPr>
        <w:t>(</w:t>
      </w:r>
      <w:proofErr w:type="spellStart"/>
      <w:r w:rsidRPr="00D610B8">
        <w:rPr>
          <w:rFonts w:asciiTheme="majorHAnsi" w:hAnsiTheme="majorHAnsi" w:cstheme="majorHAnsi"/>
          <w:b/>
          <w:bCs/>
        </w:rPr>
        <w:t>i</w:t>
      </w:r>
      <w:proofErr w:type="spellEnd"/>
      <w:r w:rsidRPr="00736902">
        <w:rPr>
          <w:rFonts w:asciiTheme="majorHAnsi" w:hAnsiTheme="majorHAnsi" w:cstheme="majorHAnsi"/>
        </w:rPr>
        <w:t>)</w:t>
      </w:r>
      <w:r w:rsidRPr="00D610B8">
        <w:rPr>
          <w:rFonts w:asciiTheme="majorHAnsi" w:hAnsiTheme="majorHAnsi" w:cstheme="majorHAnsi"/>
        </w:rPr>
        <w:t xml:space="preserve"> Beads are gated on the CD41-Alexa-fluor 488/PErcP-Cy5 window (in red). </w:t>
      </w:r>
      <w:r w:rsidRPr="00736902">
        <w:rPr>
          <w:rFonts w:asciiTheme="majorHAnsi" w:hAnsiTheme="majorHAnsi" w:cstheme="majorHAnsi"/>
        </w:rPr>
        <w:t>(</w:t>
      </w:r>
      <w:r w:rsidRPr="00D610B8">
        <w:rPr>
          <w:rFonts w:asciiTheme="majorHAnsi" w:hAnsiTheme="majorHAnsi" w:cstheme="majorHAnsi"/>
          <w:b/>
          <w:bCs/>
        </w:rPr>
        <w:t>ii</w:t>
      </w:r>
      <w:r w:rsidRPr="00736902">
        <w:rPr>
          <w:rFonts w:asciiTheme="majorHAnsi" w:hAnsiTheme="majorHAnsi" w:cstheme="majorHAnsi"/>
        </w:rPr>
        <w:t>)</w:t>
      </w:r>
      <w:r w:rsidRPr="00D610B8">
        <w:rPr>
          <w:rFonts w:asciiTheme="majorHAnsi" w:hAnsiTheme="majorHAnsi" w:cstheme="majorHAnsi"/>
          <w:bCs/>
        </w:rPr>
        <w:t xml:space="preserve"> </w:t>
      </w:r>
      <w:r w:rsidRPr="00D610B8">
        <w:rPr>
          <w:rFonts w:asciiTheme="majorHAnsi" w:hAnsiTheme="majorHAnsi" w:cstheme="majorHAnsi"/>
        </w:rPr>
        <w:t>Platelet</w:t>
      </w:r>
      <w:r w:rsidR="000371A3" w:rsidRPr="00D610B8">
        <w:rPr>
          <w:rFonts w:asciiTheme="majorHAnsi" w:hAnsiTheme="majorHAnsi" w:cstheme="majorHAnsi"/>
        </w:rPr>
        <w:t>-</w:t>
      </w:r>
      <w:r w:rsidRPr="00D610B8">
        <w:rPr>
          <w:rFonts w:asciiTheme="majorHAnsi" w:hAnsiTheme="majorHAnsi" w:cstheme="majorHAnsi"/>
        </w:rPr>
        <w:t xml:space="preserve">like elements are visualized in a gate determined on the FSC/SSC parameters of native platelets (grey dots). </w:t>
      </w:r>
      <w:r w:rsidRPr="00736902">
        <w:rPr>
          <w:rFonts w:asciiTheme="majorHAnsi" w:hAnsiTheme="majorHAnsi" w:cstheme="majorHAnsi"/>
        </w:rPr>
        <w:t>(</w:t>
      </w:r>
      <w:r w:rsidRPr="00D610B8">
        <w:rPr>
          <w:rFonts w:asciiTheme="majorHAnsi" w:hAnsiTheme="majorHAnsi" w:cstheme="majorHAnsi"/>
          <w:b/>
          <w:bCs/>
        </w:rPr>
        <w:t>iii</w:t>
      </w:r>
      <w:r w:rsidRPr="00736902">
        <w:rPr>
          <w:rFonts w:asciiTheme="majorHAnsi" w:hAnsiTheme="majorHAnsi" w:cstheme="majorHAnsi"/>
        </w:rPr>
        <w:t>)</w:t>
      </w:r>
      <w:r w:rsidRPr="00D610B8">
        <w:rPr>
          <w:rFonts w:asciiTheme="majorHAnsi" w:hAnsiTheme="majorHAnsi" w:cstheme="majorHAnsi"/>
          <w:bCs/>
        </w:rPr>
        <w:t xml:space="preserve"> </w:t>
      </w:r>
      <w:r w:rsidRPr="00D610B8">
        <w:rPr>
          <w:rFonts w:asciiTheme="majorHAnsi" w:hAnsiTheme="majorHAnsi" w:cstheme="majorHAnsi"/>
        </w:rPr>
        <w:t xml:space="preserve">Cultured platelets are determined on their CD41/CD42 positivity (purple). </w:t>
      </w:r>
      <w:r w:rsidRPr="00F9089E">
        <w:rPr>
          <w:rFonts w:asciiTheme="majorHAnsi" w:hAnsiTheme="majorHAnsi" w:cstheme="majorHAnsi"/>
        </w:rPr>
        <w:t>(</w:t>
      </w:r>
      <w:r w:rsidRPr="00D610B8">
        <w:rPr>
          <w:rFonts w:asciiTheme="majorHAnsi" w:hAnsiTheme="majorHAnsi" w:cstheme="majorHAnsi"/>
          <w:b/>
          <w:bCs/>
        </w:rPr>
        <w:t>C</w:t>
      </w:r>
      <w:r w:rsidRPr="00F9089E">
        <w:rPr>
          <w:rFonts w:asciiTheme="majorHAnsi" w:hAnsiTheme="majorHAnsi" w:cstheme="majorHAnsi"/>
        </w:rPr>
        <w:t>)</w:t>
      </w:r>
      <w:r w:rsidRPr="00D610B8">
        <w:rPr>
          <w:rFonts w:asciiTheme="majorHAnsi" w:hAnsiTheme="majorHAnsi" w:cstheme="majorHAnsi"/>
        </w:rPr>
        <w:t xml:space="preserve"> Number of platelets counted per 5</w:t>
      </w:r>
      <w:r w:rsidR="00387913">
        <w:rPr>
          <w:rFonts w:asciiTheme="majorHAnsi" w:hAnsiTheme="majorHAnsi" w:cstheme="majorHAnsi"/>
        </w:rPr>
        <w:t>,</w:t>
      </w:r>
      <w:r w:rsidRPr="00D610B8">
        <w:rPr>
          <w:rFonts w:asciiTheme="majorHAnsi" w:hAnsiTheme="majorHAnsi" w:cstheme="majorHAnsi"/>
        </w:rPr>
        <w:t>000 beads can be obtained, routinely an average of 24</w:t>
      </w:r>
      <w:r w:rsidR="00736902">
        <w:rPr>
          <w:rFonts w:asciiTheme="majorHAnsi" w:hAnsiTheme="majorHAnsi" w:cstheme="majorHAnsi"/>
        </w:rPr>
        <w:t>,</w:t>
      </w:r>
      <w:r w:rsidR="002E3596" w:rsidRPr="00D610B8">
        <w:rPr>
          <w:rFonts w:asciiTheme="majorHAnsi" w:hAnsiTheme="majorHAnsi" w:cstheme="majorHAnsi"/>
        </w:rPr>
        <w:t>011</w:t>
      </w:r>
      <w:r w:rsidR="00387913">
        <w:rPr>
          <w:rFonts w:asciiTheme="majorHAnsi" w:hAnsiTheme="majorHAnsi" w:cstheme="majorHAnsi"/>
        </w:rPr>
        <w:t xml:space="preserve"> </w:t>
      </w:r>
      <w:r w:rsidRPr="00D610B8">
        <w:rPr>
          <w:rFonts w:asciiTheme="majorHAnsi" w:hAnsiTheme="majorHAnsi" w:cstheme="majorHAnsi"/>
        </w:rPr>
        <w:t>±</w:t>
      </w:r>
      <w:r w:rsidR="00387913">
        <w:rPr>
          <w:rFonts w:asciiTheme="majorHAnsi" w:hAnsiTheme="majorHAnsi" w:cstheme="majorHAnsi"/>
        </w:rPr>
        <w:t xml:space="preserve"> </w:t>
      </w:r>
      <w:r w:rsidRPr="00D610B8">
        <w:rPr>
          <w:rFonts w:asciiTheme="majorHAnsi" w:hAnsiTheme="majorHAnsi" w:cstheme="majorHAnsi"/>
        </w:rPr>
        <w:t>919</w:t>
      </w:r>
      <w:r w:rsidR="00387913">
        <w:rPr>
          <w:rFonts w:asciiTheme="majorHAnsi" w:hAnsiTheme="majorHAnsi" w:cstheme="majorHAnsi"/>
        </w:rPr>
        <w:t xml:space="preserve"> </w:t>
      </w:r>
      <w:r w:rsidRPr="00D610B8">
        <w:rPr>
          <w:rFonts w:asciiTheme="majorHAnsi" w:hAnsiTheme="majorHAnsi" w:cstheme="majorHAnsi"/>
        </w:rPr>
        <w:t>(n</w:t>
      </w:r>
      <w:r w:rsidR="00387913">
        <w:rPr>
          <w:rFonts w:asciiTheme="majorHAnsi" w:hAnsiTheme="majorHAnsi" w:cstheme="majorHAnsi"/>
        </w:rPr>
        <w:t xml:space="preserve"> </w:t>
      </w:r>
      <w:r w:rsidRPr="00D610B8">
        <w:rPr>
          <w:rFonts w:asciiTheme="majorHAnsi" w:hAnsiTheme="majorHAnsi" w:cstheme="majorHAnsi"/>
        </w:rPr>
        <w:t>=</w:t>
      </w:r>
      <w:r w:rsidR="00387913">
        <w:rPr>
          <w:rFonts w:asciiTheme="majorHAnsi" w:hAnsiTheme="majorHAnsi" w:cstheme="majorHAnsi"/>
        </w:rPr>
        <w:t xml:space="preserve"> </w:t>
      </w:r>
      <w:r w:rsidRPr="00D610B8">
        <w:rPr>
          <w:rFonts w:asciiTheme="majorHAnsi" w:hAnsiTheme="majorHAnsi" w:cstheme="majorHAnsi"/>
        </w:rPr>
        <w:t>15).</w:t>
      </w:r>
    </w:p>
    <w:p w14:paraId="01262E9F" w14:textId="77777777" w:rsidR="00AD159E" w:rsidRPr="00D610B8" w:rsidRDefault="00AD159E" w:rsidP="00D610B8">
      <w:pPr>
        <w:rPr>
          <w:rFonts w:asciiTheme="majorHAnsi" w:hAnsiTheme="majorHAnsi"/>
          <w:bCs/>
        </w:rPr>
      </w:pPr>
    </w:p>
    <w:p w14:paraId="30D745A1" w14:textId="57A65867" w:rsidR="00AD159E" w:rsidRPr="00D610B8" w:rsidRDefault="00AD159E" w:rsidP="00D610B8">
      <w:pPr>
        <w:rPr>
          <w:rFonts w:asciiTheme="majorHAnsi" w:hAnsiTheme="majorHAnsi"/>
          <w:bCs/>
        </w:rPr>
      </w:pPr>
      <w:r w:rsidRPr="00D610B8">
        <w:rPr>
          <w:rFonts w:asciiTheme="majorHAnsi" w:hAnsiTheme="majorHAnsi"/>
          <w:b/>
        </w:rPr>
        <w:t>Figure 5: Isolation of CD34</w:t>
      </w:r>
      <w:r w:rsidRPr="00D610B8">
        <w:rPr>
          <w:rFonts w:asciiTheme="majorHAnsi" w:hAnsiTheme="majorHAnsi"/>
          <w:b/>
          <w:vertAlign w:val="superscript"/>
        </w:rPr>
        <w:t>+</w:t>
      </w:r>
      <w:r w:rsidRPr="00D610B8">
        <w:rPr>
          <w:rFonts w:asciiTheme="majorHAnsi" w:hAnsiTheme="majorHAnsi"/>
          <w:b/>
        </w:rPr>
        <w:t>.</w:t>
      </w:r>
      <w:r w:rsidR="000371A3" w:rsidRPr="00D610B8">
        <w:rPr>
          <w:rFonts w:asciiTheme="majorHAnsi" w:hAnsiTheme="majorHAnsi"/>
          <w:b/>
        </w:rPr>
        <w:t xml:space="preserve"> </w:t>
      </w:r>
      <w:r w:rsidRPr="00D610B8">
        <w:t>Poster summarizing the protocol step by step.</w:t>
      </w:r>
    </w:p>
    <w:p w14:paraId="4D971059" w14:textId="77777777" w:rsidR="0075164A" w:rsidRPr="00D610B8" w:rsidRDefault="0075164A" w:rsidP="00D610B8">
      <w:pPr>
        <w:rPr>
          <w:rFonts w:asciiTheme="majorHAnsi" w:hAnsiTheme="majorHAnsi"/>
        </w:rPr>
      </w:pPr>
    </w:p>
    <w:p w14:paraId="375B0A06" w14:textId="10BEDE49" w:rsidR="006E4797" w:rsidRPr="00375E48" w:rsidRDefault="00551D82" w:rsidP="00D610B8">
      <w:pPr>
        <w:rPr>
          <w:b/>
        </w:rPr>
      </w:pPr>
      <w:r w:rsidRPr="00375E48">
        <w:rPr>
          <w:b/>
        </w:rPr>
        <w:lastRenderedPageBreak/>
        <w:t>DISCUSSION:</w:t>
      </w:r>
    </w:p>
    <w:p w14:paraId="3A9C68B0" w14:textId="056249A0" w:rsidR="00CA17AB" w:rsidRPr="00375E48" w:rsidRDefault="00374BBE" w:rsidP="00D610B8">
      <w:pPr>
        <w:widowControl/>
      </w:pPr>
      <w:r w:rsidRPr="00375E48">
        <w:t xml:space="preserve">This protocol </w:t>
      </w:r>
      <w:r w:rsidR="00CA17AB" w:rsidRPr="00375E48">
        <w:t>describe</w:t>
      </w:r>
      <w:r w:rsidR="002E3596" w:rsidRPr="00375E48">
        <w:t>s</w:t>
      </w:r>
      <w:r w:rsidR="00CA17AB" w:rsidRPr="00375E48">
        <w:t xml:space="preserve"> a method for producing MK </w:t>
      </w:r>
      <w:r w:rsidR="00A7786A" w:rsidRPr="00375E48">
        <w:t>capable of emitting</w:t>
      </w:r>
      <w:r w:rsidR="00CA17AB" w:rsidRPr="00375E48">
        <w:t xml:space="preserve"> proplatelets from blood-derived HP and to release platelets from the culture medium. HP are obtained from </w:t>
      </w:r>
      <w:r w:rsidR="00A7786A" w:rsidRPr="00375E48">
        <w:t>LRF</w:t>
      </w:r>
      <w:r w:rsidR="00CA17AB" w:rsidRPr="00375E48">
        <w:t>, a by-product of the blood banks, used to remove contaminating leukocytes from cellular blood products and avoid adverse reactions. Although this method is relatively simple, a few points deserve special attention.</w:t>
      </w:r>
    </w:p>
    <w:p w14:paraId="4AD2FD43" w14:textId="77777777" w:rsidR="00993687" w:rsidRPr="00375E48" w:rsidRDefault="00993687" w:rsidP="00D610B8">
      <w:pPr>
        <w:widowControl/>
      </w:pPr>
    </w:p>
    <w:p w14:paraId="1D68FFFB" w14:textId="17941C0A" w:rsidR="0075164A" w:rsidRPr="00D610B8" w:rsidRDefault="00CA17AB" w:rsidP="00D610B8">
      <w:pPr>
        <w:widowControl/>
      </w:pPr>
      <w:r w:rsidRPr="00375E48">
        <w:t xml:space="preserve">Deposition of the cell suspension on the </w:t>
      </w:r>
      <w:r w:rsidR="003B13B7" w:rsidRPr="00375E48">
        <w:t xml:space="preserve">density gradient medium </w:t>
      </w:r>
      <w:r w:rsidRPr="00375E48">
        <w:t>(</w:t>
      </w:r>
      <w:r w:rsidR="004D6C43">
        <w:t xml:space="preserve">step </w:t>
      </w:r>
      <w:r w:rsidRPr="00375E48">
        <w:t xml:space="preserve">1.3.1) </w:t>
      </w:r>
      <w:proofErr w:type="gramStart"/>
      <w:r w:rsidRPr="00375E48">
        <w:t>has to</w:t>
      </w:r>
      <w:proofErr w:type="gramEnd"/>
      <w:r w:rsidRPr="00375E48">
        <w:t xml:space="preserve"> be performed gently to avoid mixture (red content). If this step is not carried out carefully, the protocol should stop at this point. Similarly, </w:t>
      </w:r>
      <w:r w:rsidR="000371A3" w:rsidRPr="00375E48">
        <w:t xml:space="preserve">also </w:t>
      </w:r>
      <w:r w:rsidRPr="00375E48">
        <w:t xml:space="preserve">in step 1.3.1, the brake </w:t>
      </w:r>
      <w:proofErr w:type="gramStart"/>
      <w:r w:rsidRPr="00375E48">
        <w:t>has to</w:t>
      </w:r>
      <w:proofErr w:type="gramEnd"/>
      <w:r w:rsidRPr="00375E48">
        <w:t xml:space="preserve"> be on </w:t>
      </w:r>
      <w:r w:rsidR="004D6C43">
        <w:t xml:space="preserve">the </w:t>
      </w:r>
      <w:r w:rsidRPr="00375E48">
        <w:t xml:space="preserve">off mode to avoid mixing the fractions. If not, the HP selection must be suspended. As indicated in the protocol, section 1.4, </w:t>
      </w:r>
      <w:r w:rsidR="000371A3" w:rsidRPr="00375E48">
        <w:t xml:space="preserve">the procedure can be interrupted </w:t>
      </w:r>
      <w:r w:rsidRPr="00375E48">
        <w:t xml:space="preserve">following the PBMC collection. In this case, cells can be maintained under agitation </w:t>
      </w:r>
      <w:r w:rsidR="000371A3" w:rsidRPr="00375E48">
        <w:t xml:space="preserve">overnight </w:t>
      </w:r>
      <w:r w:rsidR="002E3596" w:rsidRPr="00375E48">
        <w:t>at 4</w:t>
      </w:r>
      <w:r w:rsidR="00387913">
        <w:t xml:space="preserve"> </w:t>
      </w:r>
      <w:r w:rsidR="002E3596" w:rsidRPr="00375E48">
        <w:t>°C</w:t>
      </w:r>
      <w:r w:rsidRPr="00375E48">
        <w:t xml:space="preserve">. Then, use a 40 µm cell </w:t>
      </w:r>
      <w:r w:rsidR="000371A3" w:rsidRPr="00375E48">
        <w:t xml:space="preserve">strainer </w:t>
      </w:r>
      <w:r w:rsidRPr="00375E48">
        <w:t>to remove the aggregates formed</w:t>
      </w:r>
      <w:r w:rsidR="004D6C43">
        <w:t>,</w:t>
      </w:r>
      <w:r w:rsidRPr="00375E48">
        <w:t xml:space="preserve"> which can impact on the subsequent CD34 selection. Of note, interrupting the procedure does not affect the yield and purity of CD34</w:t>
      </w:r>
      <w:r w:rsidRPr="00375E48">
        <w:rPr>
          <w:vertAlign w:val="superscript"/>
        </w:rPr>
        <w:t>+</w:t>
      </w:r>
      <w:r w:rsidRPr="00375E48">
        <w:t xml:space="preserve"> cells. At the end of the CD34 selection, the purity must be greater than 75% to seed the cells since</w:t>
      </w:r>
      <w:r w:rsidR="0030227B" w:rsidRPr="00375E48">
        <w:t>,</w:t>
      </w:r>
      <w:r w:rsidRPr="00375E48">
        <w:t xml:space="preserve"> in </w:t>
      </w:r>
      <w:r w:rsidR="0030227B" w:rsidRPr="00375E48">
        <w:t xml:space="preserve">a previous study, </w:t>
      </w:r>
      <w:r w:rsidRPr="00375E48">
        <w:t>differentiation and maturation of MK were poor below this purity</w:t>
      </w:r>
      <w:hyperlink w:anchor="_ENREF_12" w:tooltip="Strassel, 2016 #17" w:history="1">
        <w:r w:rsidR="000E2C0B" w:rsidRPr="00375E48">
          <w:fldChar w:fldCharType="begin">
            <w:fldData xml:space="preserve">PEVuZE5vdGU+PENpdGU+PEF1dGhvcj5TdHJhc3NlbDwvQXV0aG9yPjxZZWFyPjIwMTY8L1llYXI+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b29kPC9hYmJyLTE+PC9hbHQtcGVyaW9kaWNhbD48cGFnZXM+MjIzMS00MDwvcGFnZXM+PHZvbHVt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</w:fldData>
          </w:fldChar>
        </w:r>
        <w:r w:rsidR="000E2C0B" w:rsidRPr="00375E48">
          <w:instrText xml:space="preserve"> ADDIN EN.CITE </w:instrText>
        </w:r>
        <w:r w:rsidR="000E2C0B" w:rsidRPr="00375E48">
          <w:fldChar w:fldCharType="begin">
            <w:fldData xml:space="preserve">PEVuZE5vdGU+PENpdGU+PEF1dGhvcj5TdHJhc3NlbDwvQXV0aG9yPjxZZWFyPjIwMTY8L1llYXI+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b29kPC9hYmJyLTE+PC9hbHQtcGVyaW9kaWNhbD48cGFnZXM+MjIzMS00MDwvcGFnZXM+PHZvbHVt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</w:fldData>
          </w:fldChar>
        </w:r>
        <w:r w:rsidR="000E2C0B" w:rsidRPr="00375E48">
          <w:instrText xml:space="preserve"> ADDIN EN.CITE.DATA </w:instrText>
        </w:r>
        <w:r w:rsidR="000E2C0B" w:rsidRPr="00375E48">
          <w:fldChar w:fldCharType="end"/>
        </w:r>
        <w:r w:rsidR="000E2C0B" w:rsidRPr="00375E48">
          <w:fldChar w:fldCharType="separate"/>
        </w:r>
        <w:r w:rsidR="000E2C0B" w:rsidRPr="00375E48">
          <w:rPr>
            <w:noProof/>
            <w:vertAlign w:val="superscript"/>
          </w:rPr>
          <w:t>12</w:t>
        </w:r>
        <w:r w:rsidR="000E2C0B" w:rsidRPr="00375E48">
          <w:fldChar w:fldCharType="end"/>
        </w:r>
      </w:hyperlink>
      <w:r w:rsidRPr="00375E48">
        <w:t xml:space="preserve"> </w:t>
      </w:r>
      <w:r w:rsidR="00BC4C6B" w:rsidRPr="00736902">
        <w:rPr>
          <w:bCs/>
        </w:rPr>
        <w:t>(</w:t>
      </w:r>
      <w:r w:rsidR="00BC4C6B" w:rsidRPr="00375E48">
        <w:rPr>
          <w:b/>
        </w:rPr>
        <w:t>F</w:t>
      </w:r>
      <w:r w:rsidRPr="00375E48">
        <w:rPr>
          <w:b/>
        </w:rPr>
        <w:t>igure 2</w:t>
      </w:r>
      <w:r w:rsidRPr="00736902">
        <w:rPr>
          <w:bCs/>
        </w:rPr>
        <w:t>)</w:t>
      </w:r>
      <w:r w:rsidRPr="00375E48">
        <w:t>.</w:t>
      </w:r>
    </w:p>
    <w:p w14:paraId="0B0FA37F" w14:textId="77777777" w:rsidR="00993687" w:rsidRDefault="00993687" w:rsidP="00D610B8">
      <w:pPr>
        <w:widowControl/>
        <w:rPr>
          <w:shd w:val="clear" w:color="auto" w:fill="FFFFFF"/>
        </w:rPr>
      </w:pPr>
    </w:p>
    <w:p w14:paraId="60310411" w14:textId="28046B8C" w:rsidR="00CA17AB" w:rsidRPr="00D610B8" w:rsidRDefault="00CA17AB" w:rsidP="00D610B8">
      <w:pPr>
        <w:widowControl/>
        <w:rPr>
          <w:shd w:val="clear" w:color="auto" w:fill="FFFFFF"/>
        </w:rPr>
      </w:pPr>
      <w:r w:rsidRPr="00D610B8">
        <w:rPr>
          <w:shd w:val="clear" w:color="auto" w:fill="FFFFFF"/>
        </w:rPr>
        <w:t>Special attention must be paid to the thawing of the CD34</w:t>
      </w:r>
      <w:r w:rsidRPr="00D610B8">
        <w:rPr>
          <w:shd w:val="clear" w:color="auto" w:fill="FFFFFF"/>
          <w:vertAlign w:val="superscript"/>
        </w:rPr>
        <w:t>+</w:t>
      </w:r>
      <w:r w:rsidRPr="00D610B8">
        <w:rPr>
          <w:shd w:val="clear" w:color="auto" w:fill="FFFFFF"/>
        </w:rPr>
        <w:t xml:space="preserve"> cells, which must be carried out quickly to avoid affecting the viability of the cells. In addition, washing steps must be carried out carefully to leave no trace of serum. The cell seeding density must be respected as it has been rigorously chosen for optimal CD34 commitment to the MKP pathway and MK maturation </w:t>
      </w:r>
      <w:r w:rsidRPr="00736902">
        <w:rPr>
          <w:bCs/>
          <w:shd w:val="clear" w:color="auto" w:fill="FFFFFF"/>
        </w:rPr>
        <w:t>(</w:t>
      </w:r>
      <w:r w:rsidR="00BC4C6B" w:rsidRPr="00D610B8">
        <w:rPr>
          <w:b/>
          <w:shd w:val="clear" w:color="auto" w:fill="FFFFFF"/>
        </w:rPr>
        <w:t>F</w:t>
      </w:r>
      <w:r w:rsidRPr="00D610B8">
        <w:rPr>
          <w:b/>
          <w:shd w:val="clear" w:color="auto" w:fill="FFFFFF"/>
        </w:rPr>
        <w:t>igure 3A</w:t>
      </w:r>
      <w:r w:rsidRPr="00736902">
        <w:rPr>
          <w:bCs/>
          <w:shd w:val="clear" w:color="auto" w:fill="FFFFFF"/>
        </w:rPr>
        <w:t>)</w:t>
      </w:r>
      <w:r w:rsidRPr="00D610B8">
        <w:rPr>
          <w:shd w:val="clear" w:color="auto" w:fill="FFFFFF"/>
        </w:rPr>
        <w:t>.</w:t>
      </w:r>
    </w:p>
    <w:p w14:paraId="5375EFBE" w14:textId="77777777" w:rsidR="0075164A" w:rsidRPr="00D610B8" w:rsidRDefault="0075164A" w:rsidP="00D610B8">
      <w:pPr>
        <w:widowControl/>
        <w:rPr>
          <w:shd w:val="clear" w:color="auto" w:fill="FFFFFF"/>
        </w:rPr>
      </w:pPr>
    </w:p>
    <w:p w14:paraId="6E7B379E" w14:textId="6020F8CE" w:rsidR="00DD0433" w:rsidRPr="00375E48" w:rsidRDefault="00CA17AB" w:rsidP="00D610B8">
      <w:pPr>
        <w:widowControl/>
        <w:rPr>
          <w:shd w:val="clear" w:color="auto" w:fill="FFFFFF"/>
        </w:rPr>
      </w:pPr>
      <w:r w:rsidRPr="00D610B8">
        <w:rPr>
          <w:shd w:val="clear" w:color="auto" w:fill="FFFFFF"/>
        </w:rPr>
        <w:t xml:space="preserve">A cell phenotyping </w:t>
      </w:r>
      <w:r w:rsidR="000371A3" w:rsidRPr="00D610B8">
        <w:rPr>
          <w:shd w:val="clear" w:color="auto" w:fill="FFFFFF"/>
        </w:rPr>
        <w:t xml:space="preserve">protocol </w:t>
      </w:r>
      <w:r w:rsidRPr="00D610B8">
        <w:rPr>
          <w:shd w:val="clear" w:color="auto" w:fill="FFFFFF"/>
        </w:rPr>
        <w:t>is proposed to follow the differentiation and maturation of MK. Th</w:t>
      </w:r>
      <w:r w:rsidR="000371A3" w:rsidRPr="00D610B8">
        <w:rPr>
          <w:shd w:val="clear" w:color="auto" w:fill="FFFFFF"/>
        </w:rPr>
        <w:t>is</w:t>
      </w:r>
      <w:r w:rsidRPr="00D610B8">
        <w:rPr>
          <w:shd w:val="clear" w:color="auto" w:fill="FFFFFF"/>
        </w:rPr>
        <w:t xml:space="preserve"> protocol is relatively basic, but it is important to have all the control tubes, both unlabeled and single </w:t>
      </w:r>
      <w:r w:rsidR="004D6C43" w:rsidRPr="00D610B8">
        <w:rPr>
          <w:shd w:val="clear" w:color="auto" w:fill="FFFFFF"/>
        </w:rPr>
        <w:t>label</w:t>
      </w:r>
      <w:r w:rsidR="004D6C43">
        <w:rPr>
          <w:shd w:val="clear" w:color="auto" w:fill="FFFFFF"/>
        </w:rPr>
        <w:t>i</w:t>
      </w:r>
      <w:r w:rsidR="004D6C43" w:rsidRPr="00D610B8">
        <w:rPr>
          <w:shd w:val="clear" w:color="auto" w:fill="FFFFFF"/>
        </w:rPr>
        <w:t xml:space="preserve">ng </w:t>
      </w:r>
      <w:r w:rsidRPr="00D610B8">
        <w:rPr>
          <w:shd w:val="clear" w:color="auto" w:fill="FFFFFF"/>
        </w:rPr>
        <w:t xml:space="preserve">tubes, available for each day of analysis to ensure reliable settings on the cytometer. To ensure that the culture runs smoothly, it is important to collect </w:t>
      </w:r>
      <w:r w:rsidR="000371A3" w:rsidRPr="00D610B8">
        <w:rPr>
          <w:shd w:val="clear" w:color="auto" w:fill="FFFFFF"/>
        </w:rPr>
        <w:t xml:space="preserve">information of proliferation </w:t>
      </w:r>
      <w:r w:rsidRPr="00D610B8">
        <w:rPr>
          <w:shd w:val="clear" w:color="auto" w:fill="FFFFFF"/>
        </w:rPr>
        <w:t xml:space="preserve">along the procedure. At </w:t>
      </w:r>
      <w:r w:rsidR="002E3596" w:rsidRPr="00D610B8">
        <w:rPr>
          <w:shd w:val="clear" w:color="auto" w:fill="FFFFFF"/>
        </w:rPr>
        <w:t>D</w:t>
      </w:r>
      <w:r w:rsidRPr="00D610B8">
        <w:rPr>
          <w:shd w:val="clear" w:color="auto" w:fill="FFFFFF"/>
        </w:rPr>
        <w:t xml:space="preserve">7, the average proliferation is between 2 to </w:t>
      </w:r>
      <w:proofErr w:type="gramStart"/>
      <w:r w:rsidRPr="00D610B8">
        <w:rPr>
          <w:shd w:val="clear" w:color="auto" w:fill="FFFFFF"/>
        </w:rPr>
        <w:t>4 fold</w:t>
      </w:r>
      <w:proofErr w:type="gramEnd"/>
      <w:r w:rsidR="00736902">
        <w:fldChar w:fldCharType="begin"/>
      </w:r>
      <w:r w:rsidR="00736902">
        <w:instrText xml:space="preserve"> HYPERLINK \l "_ENREF_13" \o "Do Sacramento, 2020 #34" </w:instrText>
      </w:r>
      <w:r w:rsidR="00736902">
        <w:fldChar w:fldCharType="separate"/>
      </w:r>
      <w:r w:rsidR="000E2C0B" w:rsidRPr="00D610B8">
        <w:rPr>
          <w:shd w:val="clear" w:color="auto" w:fill="FFFFFF"/>
        </w:rPr>
        <w:fldChar w:fldCharType="begin">
          <w:fldData xml:space="preserve">PEVuZE5vdGU+PENpdGU+PEF1dGhvcj5EbyBTYWNyYW1lbnRvPC9BdXRob3I+PFllYXI+MjAyMDwv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</w:fldData>
        </w:fldChar>
      </w:r>
      <w:r w:rsidR="000E2C0B" w:rsidRPr="00D610B8">
        <w:rPr>
          <w:shd w:val="clear" w:color="auto" w:fill="FFFFFF"/>
        </w:rPr>
        <w:instrText xml:space="preserve"> ADDIN EN.CITE </w:instrText>
      </w:r>
      <w:r w:rsidR="000E2C0B" w:rsidRPr="00D610B8">
        <w:rPr>
          <w:shd w:val="clear" w:color="auto" w:fill="FFFFFF"/>
        </w:rPr>
        <w:fldChar w:fldCharType="begin">
          <w:fldData xml:space="preserve">PEVuZE5vdGU+PENpdGU+PEF1dGhvcj5EbyBTYWNyYW1lbnRvPC9BdXRob3I+PFllYXI+MjAyMDwv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</w:fldData>
        </w:fldChar>
      </w:r>
      <w:r w:rsidR="000E2C0B" w:rsidRPr="00D610B8">
        <w:rPr>
          <w:shd w:val="clear" w:color="auto" w:fill="FFFFFF"/>
        </w:rPr>
        <w:instrText xml:space="preserve"> ADDIN EN.CITE.DATA </w:instrText>
      </w:r>
      <w:r w:rsidR="000E2C0B" w:rsidRPr="00D610B8">
        <w:rPr>
          <w:shd w:val="clear" w:color="auto" w:fill="FFFFFF"/>
        </w:rPr>
      </w:r>
      <w:r w:rsidR="000E2C0B" w:rsidRPr="00D610B8">
        <w:rPr>
          <w:shd w:val="clear" w:color="auto" w:fill="FFFFFF"/>
        </w:rPr>
        <w:fldChar w:fldCharType="end"/>
      </w:r>
      <w:r w:rsidR="000E2C0B" w:rsidRPr="00D610B8">
        <w:rPr>
          <w:shd w:val="clear" w:color="auto" w:fill="FFFFFF"/>
        </w:rPr>
      </w:r>
      <w:r w:rsidR="000E2C0B" w:rsidRPr="00D610B8">
        <w:rPr>
          <w:shd w:val="clear" w:color="auto" w:fill="FFFFFF"/>
        </w:rPr>
        <w:fldChar w:fldCharType="separate"/>
      </w:r>
      <w:r w:rsidR="000E2C0B" w:rsidRPr="00D610B8">
        <w:rPr>
          <w:noProof/>
          <w:shd w:val="clear" w:color="auto" w:fill="FFFFFF"/>
          <w:vertAlign w:val="superscript"/>
        </w:rPr>
        <w:t>13</w:t>
      </w:r>
      <w:r w:rsidR="000E2C0B" w:rsidRPr="00D610B8">
        <w:rPr>
          <w:shd w:val="clear" w:color="auto" w:fill="FFFFFF"/>
        </w:rPr>
        <w:fldChar w:fldCharType="end"/>
      </w:r>
      <w:r w:rsidR="00736902">
        <w:rPr>
          <w:shd w:val="clear" w:color="auto" w:fill="FFFFFF"/>
        </w:rPr>
        <w:fldChar w:fldCharType="end"/>
      </w:r>
      <w:r w:rsidRPr="00D610B8">
        <w:rPr>
          <w:shd w:val="clear" w:color="auto" w:fill="FFFFFF"/>
        </w:rPr>
        <w:t xml:space="preserve">. This proliferation varies little </w:t>
      </w:r>
      <w:r w:rsidRPr="00375E48">
        <w:rPr>
          <w:shd w:val="clear" w:color="auto" w:fill="FFFFFF"/>
        </w:rPr>
        <w:t>between experiments, since each LRF comprises cells from 8 donors. To smooth out the variations further</w:t>
      </w:r>
      <w:r w:rsidR="004D6C43">
        <w:rPr>
          <w:shd w:val="clear" w:color="auto" w:fill="FFFFFF"/>
        </w:rPr>
        <w:t>,</w:t>
      </w:r>
      <w:r w:rsidRPr="00375E48">
        <w:rPr>
          <w:shd w:val="clear" w:color="auto" w:fill="FFFFFF"/>
        </w:rPr>
        <w:t xml:space="preserve"> it is possible to combine cells obtained in parallel from 4 to 8 LRFs.</w:t>
      </w:r>
    </w:p>
    <w:p w14:paraId="0811A24F" w14:textId="77777777" w:rsidR="00303A15" w:rsidRPr="00375E48" w:rsidRDefault="00303A15" w:rsidP="00D610B8">
      <w:pPr>
        <w:widowControl/>
        <w:rPr>
          <w:strike/>
          <w:shd w:val="clear" w:color="auto" w:fill="FFFFFF"/>
        </w:rPr>
      </w:pPr>
    </w:p>
    <w:p w14:paraId="278C788F" w14:textId="58029712" w:rsidR="00BC4C6B" w:rsidRPr="00375E48" w:rsidRDefault="00374BBE" w:rsidP="00D610B8">
      <w:pPr>
        <w:widowControl/>
        <w:rPr>
          <w:shd w:val="clear" w:color="auto" w:fill="FFFFFF"/>
        </w:rPr>
      </w:pPr>
      <w:r w:rsidRPr="00375E48">
        <w:rPr>
          <w:shd w:val="clear" w:color="auto" w:fill="FFFFFF"/>
        </w:rPr>
        <w:t>It is possible to</w:t>
      </w:r>
      <w:r w:rsidR="00CA17AB" w:rsidRPr="00375E48">
        <w:rPr>
          <w:shd w:val="clear" w:color="auto" w:fill="FFFFFF"/>
        </w:rPr>
        <w:t xml:space="preserve"> look at the morphology of </w:t>
      </w:r>
      <w:r w:rsidR="000371A3" w:rsidRPr="00375E48">
        <w:rPr>
          <w:shd w:val="clear" w:color="auto" w:fill="FFFFFF"/>
        </w:rPr>
        <w:t xml:space="preserve">the </w:t>
      </w:r>
      <w:r w:rsidRPr="00375E48">
        <w:rPr>
          <w:shd w:val="clear" w:color="auto" w:fill="FFFFFF"/>
        </w:rPr>
        <w:t xml:space="preserve">cells by light </w:t>
      </w:r>
      <w:proofErr w:type="gramStart"/>
      <w:r w:rsidRPr="00375E48">
        <w:rPr>
          <w:shd w:val="clear" w:color="auto" w:fill="FFFFFF"/>
        </w:rPr>
        <w:t>microscopy</w:t>
      </w:r>
      <w:proofErr w:type="gramEnd"/>
      <w:r w:rsidRPr="00375E48">
        <w:rPr>
          <w:shd w:val="clear" w:color="auto" w:fill="FFFFFF"/>
        </w:rPr>
        <w:t xml:space="preserve"> but the cells should not be observed every day because they are sensitive to temperature variations.</w:t>
      </w:r>
      <w:r w:rsidR="00CA17AB" w:rsidRPr="00375E48">
        <w:rPr>
          <w:shd w:val="clear" w:color="auto" w:fill="FFFFFF"/>
        </w:rPr>
        <w:t xml:space="preserve"> </w:t>
      </w:r>
      <w:r w:rsidRPr="00375E48">
        <w:rPr>
          <w:shd w:val="clear" w:color="auto" w:fill="FFFFFF"/>
        </w:rPr>
        <w:t>When removing the cells from the incubator</w:t>
      </w:r>
      <w:r w:rsidR="00CA17AB" w:rsidRPr="00375E48">
        <w:rPr>
          <w:shd w:val="clear" w:color="auto" w:fill="FFFFFF"/>
        </w:rPr>
        <w:t xml:space="preserve">, ensure </w:t>
      </w:r>
      <w:r w:rsidRPr="00375E48">
        <w:rPr>
          <w:shd w:val="clear" w:color="auto" w:fill="FFFFFF"/>
        </w:rPr>
        <w:t>to</w:t>
      </w:r>
      <w:r w:rsidR="00CA17AB" w:rsidRPr="00375E48">
        <w:rPr>
          <w:shd w:val="clear" w:color="auto" w:fill="FFFFFF"/>
        </w:rPr>
        <w:t xml:space="preserve"> make slow movements to avoid breaking the proplatelets.</w:t>
      </w:r>
    </w:p>
    <w:p w14:paraId="52F9C0D8" w14:textId="6BF5DFF5" w:rsidR="00CA17AB" w:rsidRPr="00375E48" w:rsidRDefault="00CA17AB" w:rsidP="00D610B8">
      <w:pPr>
        <w:widowControl/>
        <w:rPr>
          <w:shd w:val="clear" w:color="auto" w:fill="FFFFFF"/>
        </w:rPr>
      </w:pPr>
    </w:p>
    <w:p w14:paraId="5267EF77" w14:textId="454468C8" w:rsidR="00A7786A" w:rsidRPr="00D610B8" w:rsidRDefault="00CA17AB" w:rsidP="00D610B8">
      <w:pPr>
        <w:widowControl/>
        <w:rPr>
          <w:shd w:val="clear" w:color="auto" w:fill="FFFFFF"/>
        </w:rPr>
      </w:pPr>
      <w:r w:rsidRPr="00375E48">
        <w:rPr>
          <w:shd w:val="clear" w:color="auto" w:fill="FFFFFF"/>
        </w:rPr>
        <w:t xml:space="preserve">Concerning the platelet release, </w:t>
      </w:r>
      <w:r w:rsidR="004D6C43">
        <w:rPr>
          <w:shd w:val="clear" w:color="auto" w:fill="FFFFFF"/>
        </w:rPr>
        <w:t xml:space="preserve">five times </w:t>
      </w:r>
      <w:r w:rsidRPr="00375E48">
        <w:rPr>
          <w:shd w:val="clear" w:color="auto" w:fill="FFFFFF"/>
        </w:rPr>
        <w:t>successive pipetting are required. Doing less does not ensure optimal platelet release and doing more is detrimental</w:t>
      </w:r>
      <w:r w:rsidRPr="00D610B8">
        <w:rPr>
          <w:shd w:val="clear" w:color="auto" w:fill="FFFFFF"/>
        </w:rPr>
        <w:t xml:space="preserve"> to their </w:t>
      </w:r>
      <w:r w:rsidRPr="00375E48">
        <w:rPr>
          <w:shd w:val="clear" w:color="auto" w:fill="FFFFFF"/>
        </w:rPr>
        <w:t>functionality</w:t>
      </w:r>
      <w:hyperlink w:anchor="_ENREF_12" w:tooltip="Strassel, 2016 #17" w:history="1">
        <w:r w:rsidR="000E2C0B" w:rsidRPr="00375E48">
          <w:rPr>
            <w:shd w:val="clear" w:color="auto" w:fill="FFFFFF"/>
          </w:rPr>
          <w:fldChar w:fldCharType="begin">
            <w:fldData xml:space="preserve">PEVuZE5vdGU+PENpdGU+PEF1dGhvcj5TdHJhc3NlbDwvQXV0aG9yPjxZZWFyPjIwMTY8L1llYXI+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b29kPC9hYmJyLTE+PC9hbHQtcGVyaW9kaWNhbD48cGFnZXM+MjIzMS00MDwvcGFnZXM+PHZvbHVt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</w:fldData>
          </w:fldChar>
        </w:r>
        <w:r w:rsidR="000E2C0B" w:rsidRPr="00375E48">
          <w:rPr>
            <w:shd w:val="clear" w:color="auto" w:fill="FFFFFF"/>
          </w:rPr>
          <w:instrText xml:space="preserve"> ADDIN EN.CITE </w:instrText>
        </w:r>
        <w:r w:rsidR="000E2C0B" w:rsidRPr="00375E48">
          <w:rPr>
            <w:shd w:val="clear" w:color="auto" w:fill="FFFFFF"/>
          </w:rPr>
          <w:fldChar w:fldCharType="begin">
            <w:fldData xml:space="preserve">PEVuZE5vdGU+PENpdGU+PEF1dGhvcj5TdHJhc3NlbDwvQXV0aG9yPjxZZWFyPjIwMTY8L1llYXI+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b29kPC9hYmJyLTE+PC9hbHQtcGVyaW9kaWNhbD48cGFnZXM+MjIzMS00MDwvcGFnZXM+PHZvbHVt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</w:fldData>
          </w:fldChar>
        </w:r>
        <w:r w:rsidR="000E2C0B" w:rsidRPr="00375E48">
          <w:rPr>
            <w:shd w:val="clear" w:color="auto" w:fill="FFFFFF"/>
          </w:rPr>
          <w:instrText xml:space="preserve"> ADDIN EN.CITE.DATA </w:instrText>
        </w:r>
        <w:r w:rsidR="000E2C0B" w:rsidRPr="00375E48">
          <w:rPr>
            <w:shd w:val="clear" w:color="auto" w:fill="FFFFFF"/>
          </w:rPr>
        </w:r>
        <w:r w:rsidR="000E2C0B" w:rsidRPr="00375E48">
          <w:rPr>
            <w:shd w:val="clear" w:color="auto" w:fill="FFFFFF"/>
          </w:rPr>
          <w:fldChar w:fldCharType="end"/>
        </w:r>
        <w:r w:rsidR="000E2C0B" w:rsidRPr="00375E48">
          <w:rPr>
            <w:shd w:val="clear" w:color="auto" w:fill="FFFFFF"/>
          </w:rPr>
        </w:r>
        <w:r w:rsidR="000E2C0B" w:rsidRPr="00375E48">
          <w:rPr>
            <w:shd w:val="clear" w:color="auto" w:fill="FFFFFF"/>
          </w:rPr>
          <w:fldChar w:fldCharType="separate"/>
        </w:r>
        <w:r w:rsidR="000E2C0B" w:rsidRPr="00375E48">
          <w:rPr>
            <w:noProof/>
            <w:shd w:val="clear" w:color="auto" w:fill="FFFFFF"/>
            <w:vertAlign w:val="superscript"/>
          </w:rPr>
          <w:t>12</w:t>
        </w:r>
        <w:r w:rsidR="000E2C0B" w:rsidRPr="00375E48">
          <w:rPr>
            <w:shd w:val="clear" w:color="auto" w:fill="FFFFFF"/>
          </w:rPr>
          <w:fldChar w:fldCharType="end"/>
        </w:r>
      </w:hyperlink>
      <w:r w:rsidRPr="00375E48">
        <w:rPr>
          <w:shd w:val="clear" w:color="auto" w:fill="FFFFFF"/>
        </w:rPr>
        <w:t>. The most important aspect in this step is to use precise and regular movements</w:t>
      </w:r>
      <w:r w:rsidR="009046D8" w:rsidRPr="00375E48">
        <w:rPr>
          <w:shd w:val="clear" w:color="auto" w:fill="FFFFFF"/>
        </w:rPr>
        <w:t xml:space="preserve">, </w:t>
      </w:r>
      <w:r w:rsidR="007148FC" w:rsidRPr="00375E48">
        <w:rPr>
          <w:shd w:val="clear" w:color="auto" w:fill="FFFFFF"/>
        </w:rPr>
        <w:t xml:space="preserve">to generate a regular flow required for the platelet </w:t>
      </w:r>
      <w:r w:rsidR="00303A15" w:rsidRPr="00375E48">
        <w:rPr>
          <w:shd w:val="clear" w:color="auto" w:fill="FFFFFF"/>
        </w:rPr>
        <w:t>release</w:t>
      </w:r>
      <w:hyperlink w:anchor="_ENREF_14" w:tooltip="Blin, 2016 #2" w:history="1">
        <w:r w:rsidR="000E2C0B" w:rsidRPr="00375E48">
          <w:rPr>
            <w:shd w:val="clear" w:color="auto" w:fill="FFFFFF"/>
          </w:rPr>
          <w:fldChar w:fldCharType="begin">
            <w:fldData xml:space="preserve">PEVuZE5vdGU+PENpdGU+PEF1dGhvcj5CbGluPC9BdXRob3I+PFllYXI+MjAxNjwvWWVhcj48UmVj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PGFiYnItMT5DZWxsPC9hYmJyLTE+PC9hbHQtcGVyaW9kaWNhbD48cGFnZXM+NjM2LTY0OCBlMTg8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</w:fldData>
          </w:fldChar>
        </w:r>
        <w:r w:rsidR="000E2C0B" w:rsidRPr="00375E48">
          <w:rPr>
            <w:shd w:val="clear" w:color="auto" w:fill="FFFFFF"/>
          </w:rPr>
          <w:instrText xml:space="preserve"> ADDIN EN.CITE </w:instrText>
        </w:r>
        <w:r w:rsidR="000E2C0B" w:rsidRPr="00375E48">
          <w:rPr>
            <w:shd w:val="clear" w:color="auto" w:fill="FFFFFF"/>
          </w:rPr>
          <w:fldChar w:fldCharType="begin">
            <w:fldData xml:space="preserve">PEVuZE5vdGU+PENpdGU+PEF1dGhvcj5CbGluPC9BdXRob3I+PFllYXI+MjAxNjwvWWVhcj48UmVj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PGFiYnItMT5DZWxsPC9hYmJyLTE+PC9hbHQtcGVyaW9kaWNhbD48cGFnZXM+NjM2LTY0OCBlMTg8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</w:fldData>
          </w:fldChar>
        </w:r>
        <w:r w:rsidR="000E2C0B" w:rsidRPr="00375E48">
          <w:rPr>
            <w:shd w:val="clear" w:color="auto" w:fill="FFFFFF"/>
          </w:rPr>
          <w:instrText xml:space="preserve"> ADDIN EN.CITE.DATA </w:instrText>
        </w:r>
        <w:r w:rsidR="000E2C0B" w:rsidRPr="00375E48">
          <w:rPr>
            <w:shd w:val="clear" w:color="auto" w:fill="FFFFFF"/>
          </w:rPr>
        </w:r>
        <w:r w:rsidR="000E2C0B" w:rsidRPr="00375E48">
          <w:rPr>
            <w:shd w:val="clear" w:color="auto" w:fill="FFFFFF"/>
          </w:rPr>
          <w:fldChar w:fldCharType="end"/>
        </w:r>
        <w:r w:rsidR="000E2C0B" w:rsidRPr="00375E48">
          <w:rPr>
            <w:shd w:val="clear" w:color="auto" w:fill="FFFFFF"/>
          </w:rPr>
        </w:r>
        <w:r w:rsidR="000E2C0B" w:rsidRPr="00375E48">
          <w:rPr>
            <w:shd w:val="clear" w:color="auto" w:fill="FFFFFF"/>
          </w:rPr>
          <w:fldChar w:fldCharType="separate"/>
        </w:r>
        <w:r w:rsidR="000E2C0B" w:rsidRPr="00375E48">
          <w:rPr>
            <w:noProof/>
            <w:shd w:val="clear" w:color="auto" w:fill="FFFFFF"/>
            <w:vertAlign w:val="superscript"/>
          </w:rPr>
          <w:t>14</w:t>
        </w:r>
        <w:r w:rsidR="00387913">
          <w:rPr>
            <w:noProof/>
            <w:shd w:val="clear" w:color="auto" w:fill="FFFFFF"/>
            <w:vertAlign w:val="superscript"/>
          </w:rPr>
          <w:t>–</w:t>
        </w:r>
        <w:r w:rsidR="000E2C0B" w:rsidRPr="00375E48">
          <w:rPr>
            <w:noProof/>
            <w:shd w:val="clear" w:color="auto" w:fill="FFFFFF"/>
            <w:vertAlign w:val="superscript"/>
          </w:rPr>
          <w:t>16</w:t>
        </w:r>
        <w:r w:rsidR="000E2C0B" w:rsidRPr="00375E48">
          <w:rPr>
            <w:shd w:val="clear" w:color="auto" w:fill="FFFFFF"/>
          </w:rPr>
          <w:fldChar w:fldCharType="end"/>
        </w:r>
      </w:hyperlink>
      <w:r w:rsidRPr="00375E48">
        <w:rPr>
          <w:shd w:val="clear" w:color="auto" w:fill="FFFFFF"/>
        </w:rPr>
        <w:t xml:space="preserve">. </w:t>
      </w:r>
      <w:r w:rsidR="002C7177" w:rsidRPr="00375E48">
        <w:rPr>
          <w:shd w:val="clear" w:color="auto" w:fill="FFFFFF"/>
        </w:rPr>
        <w:t xml:space="preserve">The method of </w:t>
      </w:r>
      <w:r w:rsidR="004D6C43">
        <w:rPr>
          <w:shd w:val="clear" w:color="auto" w:fill="FFFFFF"/>
        </w:rPr>
        <w:t>five</w:t>
      </w:r>
      <w:r w:rsidR="004D6C43" w:rsidRPr="00375E48">
        <w:rPr>
          <w:shd w:val="clear" w:color="auto" w:fill="FFFFFF"/>
        </w:rPr>
        <w:t xml:space="preserve"> </w:t>
      </w:r>
      <w:r w:rsidR="002C7177" w:rsidRPr="00375E48">
        <w:rPr>
          <w:shd w:val="clear" w:color="auto" w:fill="FFFFFF"/>
        </w:rPr>
        <w:t>successive pipett</w:t>
      </w:r>
      <w:r w:rsidR="000371A3" w:rsidRPr="00375E48">
        <w:rPr>
          <w:shd w:val="clear" w:color="auto" w:fill="FFFFFF"/>
        </w:rPr>
        <w:t>ing</w:t>
      </w:r>
      <w:r w:rsidR="002C7177" w:rsidRPr="00375E48">
        <w:rPr>
          <w:shd w:val="clear" w:color="auto" w:fill="FFFFFF"/>
        </w:rPr>
        <w:t xml:space="preserve"> is</w:t>
      </w:r>
      <w:r w:rsidR="00736902">
        <w:rPr>
          <w:shd w:val="clear" w:color="auto" w:fill="FFFFFF"/>
        </w:rPr>
        <w:t>,</w:t>
      </w:r>
      <w:r w:rsidR="002C7177" w:rsidRPr="00375E48">
        <w:rPr>
          <w:shd w:val="clear" w:color="auto" w:fill="FFFFFF"/>
        </w:rPr>
        <w:t xml:space="preserve"> therefore</w:t>
      </w:r>
      <w:r w:rsidR="00736902">
        <w:rPr>
          <w:shd w:val="clear" w:color="auto" w:fill="FFFFFF"/>
        </w:rPr>
        <w:t>,</w:t>
      </w:r>
      <w:r w:rsidR="002C7177" w:rsidRPr="00375E48">
        <w:rPr>
          <w:shd w:val="clear" w:color="auto" w:fill="FFFFFF"/>
        </w:rPr>
        <w:t xml:space="preserve"> </w:t>
      </w:r>
      <w:proofErr w:type="gramStart"/>
      <w:r w:rsidR="002C7177" w:rsidRPr="00375E48">
        <w:rPr>
          <w:shd w:val="clear" w:color="auto" w:fill="FFFFFF"/>
        </w:rPr>
        <w:t>simple</w:t>
      </w:r>
      <w:proofErr w:type="gramEnd"/>
      <w:r w:rsidR="002C7177" w:rsidRPr="00375E48">
        <w:rPr>
          <w:shd w:val="clear" w:color="auto" w:fill="FFFFFF"/>
        </w:rPr>
        <w:t xml:space="preserve"> and easy to perform with satisfactory performance results based on the yields</w:t>
      </w:r>
      <w:r w:rsidR="002C7177" w:rsidRPr="00D610B8">
        <w:rPr>
          <w:shd w:val="clear" w:color="auto" w:fill="FFFFFF"/>
        </w:rPr>
        <w:t xml:space="preserve"> described in the literature. </w:t>
      </w:r>
      <w:r w:rsidRPr="00D610B8">
        <w:rPr>
          <w:shd w:val="clear" w:color="auto" w:fill="FFFFFF"/>
        </w:rPr>
        <w:t xml:space="preserve">The number of </w:t>
      </w:r>
      <w:r w:rsidR="000371A3" w:rsidRPr="00D610B8">
        <w:rPr>
          <w:shd w:val="clear" w:color="auto" w:fill="FFFFFF"/>
        </w:rPr>
        <w:t xml:space="preserve">released </w:t>
      </w:r>
      <w:r w:rsidRPr="00D610B8">
        <w:rPr>
          <w:shd w:val="clear" w:color="auto" w:fill="FFFFFF"/>
        </w:rPr>
        <w:t>platelets can be determined as mentioned in the section 3.3 by using the strategy o</w:t>
      </w:r>
      <w:r w:rsidR="00A7786A" w:rsidRPr="00D610B8">
        <w:rPr>
          <w:shd w:val="clear" w:color="auto" w:fill="FFFFFF"/>
        </w:rPr>
        <w:t xml:space="preserve">f flow cytometry analysis shown </w:t>
      </w:r>
      <w:r w:rsidR="000371A3" w:rsidRPr="00D610B8">
        <w:rPr>
          <w:shd w:val="clear" w:color="auto" w:fill="FFFFFF"/>
        </w:rPr>
        <w:t xml:space="preserve">in </w:t>
      </w:r>
      <w:r w:rsidR="00A7786A" w:rsidRPr="00D610B8">
        <w:rPr>
          <w:b/>
          <w:shd w:val="clear" w:color="auto" w:fill="FFFFFF"/>
        </w:rPr>
        <w:t>Figure 4B</w:t>
      </w:r>
      <w:r w:rsidRPr="00D610B8">
        <w:rPr>
          <w:shd w:val="clear" w:color="auto" w:fill="FFFFFF"/>
        </w:rPr>
        <w:t xml:space="preserve">. The quality of the released </w:t>
      </w:r>
      <w:r w:rsidRPr="00D610B8">
        <w:rPr>
          <w:shd w:val="clear" w:color="auto" w:fill="FFFFFF"/>
        </w:rPr>
        <w:lastRenderedPageBreak/>
        <w:t>platelets has been well document</w:t>
      </w:r>
      <w:r w:rsidR="000371A3" w:rsidRPr="00D610B8">
        <w:rPr>
          <w:shd w:val="clear" w:color="auto" w:fill="FFFFFF"/>
        </w:rPr>
        <w:t>ed</w:t>
      </w:r>
      <w:r w:rsidRPr="00D610B8">
        <w:rPr>
          <w:shd w:val="clear" w:color="auto" w:fill="FFFFFF"/>
        </w:rPr>
        <w:t xml:space="preserve"> in Do Sacramento et al</w:t>
      </w:r>
      <w:r w:rsidR="004D6C43">
        <w:rPr>
          <w:shd w:val="clear" w:color="auto" w:fill="FFFFFF"/>
        </w:rPr>
        <w:t>.</w:t>
      </w:r>
      <w:r w:rsidRPr="00D610B8">
        <w:rPr>
          <w:shd w:val="clear" w:color="auto" w:fill="FFFFFF"/>
        </w:rPr>
        <w:t xml:space="preserve"> in terms of ultrastructure (morphology, size, granule content) and function (hemostasis), demonstrating that these cultured platelets are very similar to the native ones</w:t>
      </w:r>
      <w:hyperlink w:anchor="_ENREF_13" w:tooltip="Do Sacramento, 2020 #34" w:history="1">
        <w:r w:rsidR="000E2C0B" w:rsidRPr="00D610B8">
          <w:rPr>
            <w:shd w:val="clear" w:color="auto" w:fill="FFFFFF"/>
          </w:rPr>
          <w:fldChar w:fldCharType="begin">
            <w:fldData xml:space="preserve">PEVuZE5vdGU+PENpdGU+PEF1dGhvcj5EbyBTYWNyYW1lbnRvPC9BdXRob3I+PFllYXI+MjAyMDwv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==
</w:fldData>
          </w:fldChar>
        </w:r>
        <w:r w:rsidR="000E2C0B" w:rsidRPr="00D610B8">
          <w:rPr>
            <w:shd w:val="clear" w:color="auto" w:fill="FFFFFF"/>
          </w:rPr>
          <w:instrText xml:space="preserve"> ADDIN EN.CITE </w:instrText>
        </w:r>
        <w:r w:rsidR="000E2C0B" w:rsidRPr="00D610B8">
          <w:rPr>
            <w:shd w:val="clear" w:color="auto" w:fill="FFFFFF"/>
          </w:rPr>
          <w:fldChar w:fldCharType="begin">
            <w:fldData xml:space="preserve">PEVuZE5vdGU+PENpdGU+PEF1dGhvcj5EbyBTYWNyYW1lbnRvPC9BdXRob3I+PFllYXI+MjAyMDwv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==
</w:fldData>
          </w:fldChar>
        </w:r>
        <w:r w:rsidR="000E2C0B" w:rsidRPr="00D610B8">
          <w:rPr>
            <w:shd w:val="clear" w:color="auto" w:fill="FFFFFF"/>
          </w:rPr>
          <w:instrText xml:space="preserve"> ADDIN EN.CITE.DATA </w:instrText>
        </w:r>
        <w:r w:rsidR="000E2C0B" w:rsidRPr="00D610B8">
          <w:rPr>
            <w:shd w:val="clear" w:color="auto" w:fill="FFFFFF"/>
          </w:rPr>
        </w:r>
        <w:r w:rsidR="000E2C0B" w:rsidRPr="00D610B8">
          <w:rPr>
            <w:shd w:val="clear" w:color="auto" w:fill="FFFFFF"/>
          </w:rPr>
          <w:fldChar w:fldCharType="end"/>
        </w:r>
        <w:r w:rsidR="000E2C0B" w:rsidRPr="00D610B8">
          <w:rPr>
            <w:shd w:val="clear" w:color="auto" w:fill="FFFFFF"/>
          </w:rPr>
        </w:r>
        <w:r w:rsidR="000E2C0B" w:rsidRPr="00D610B8">
          <w:rPr>
            <w:shd w:val="clear" w:color="auto" w:fill="FFFFFF"/>
          </w:rPr>
          <w:fldChar w:fldCharType="separate"/>
        </w:r>
        <w:r w:rsidR="000E2C0B" w:rsidRPr="00D610B8">
          <w:rPr>
            <w:noProof/>
            <w:shd w:val="clear" w:color="auto" w:fill="FFFFFF"/>
            <w:vertAlign w:val="superscript"/>
          </w:rPr>
          <w:t>13</w:t>
        </w:r>
        <w:r w:rsidR="000E2C0B" w:rsidRPr="00D610B8">
          <w:rPr>
            <w:shd w:val="clear" w:color="auto" w:fill="FFFFFF"/>
          </w:rPr>
          <w:fldChar w:fldCharType="end"/>
        </w:r>
      </w:hyperlink>
      <w:r w:rsidRPr="00D610B8">
        <w:rPr>
          <w:shd w:val="clear" w:color="auto" w:fill="FFFFFF"/>
        </w:rPr>
        <w:t>.</w:t>
      </w:r>
    </w:p>
    <w:p w14:paraId="0D53D6F5" w14:textId="77777777" w:rsidR="00375E48" w:rsidRDefault="00375E48" w:rsidP="00D610B8">
      <w:pPr>
        <w:widowControl/>
      </w:pPr>
    </w:p>
    <w:p w14:paraId="785A8FA1" w14:textId="580CC763" w:rsidR="00CA17AB" w:rsidRPr="00D610B8" w:rsidRDefault="00CA17AB" w:rsidP="00D610B8">
      <w:pPr>
        <w:widowControl/>
      </w:pPr>
      <w:r w:rsidRPr="00D610B8">
        <w:t>The protocol described here is particularly suitable for small-volume culture</w:t>
      </w:r>
      <w:r w:rsidR="000371A3" w:rsidRPr="00D610B8">
        <w:t>s</w:t>
      </w:r>
      <w:r w:rsidRPr="00D610B8">
        <w:t xml:space="preserve"> but is not applicable to large-scale culture. It is therefore an optimal method for the study of platelet biogenesis </w:t>
      </w:r>
      <w:proofErr w:type="gramStart"/>
      <w:r w:rsidRPr="00D610B8">
        <w:t>in order to</w:t>
      </w:r>
      <w:proofErr w:type="gramEnd"/>
      <w:r w:rsidRPr="00D610B8">
        <w:t xml:space="preserve"> better understand the molecular and cellular mechanisms governing platelet production by adding small molecules, agonists</w:t>
      </w:r>
      <w:r w:rsidR="004D6C43">
        <w:t>,</w:t>
      </w:r>
      <w:r w:rsidRPr="00D610B8">
        <w:t xml:space="preserve"> or antagonists</w:t>
      </w:r>
      <w:r w:rsidR="004D6C43">
        <w:t>,</w:t>
      </w:r>
      <w:r w:rsidRPr="00D610B8">
        <w:t xml:space="preserve"> for example. In addition, and to</w:t>
      </w:r>
      <w:r w:rsidR="004D6C43" w:rsidRPr="00D610B8">
        <w:t xml:space="preserve"> further</w:t>
      </w:r>
      <w:r w:rsidRPr="00D610B8">
        <w:t xml:space="preserve"> explore the mechanisms that regulate MK commitment, MK maturation</w:t>
      </w:r>
      <w:r w:rsidR="004D6C43">
        <w:t>,</w:t>
      </w:r>
      <w:r w:rsidRPr="00D610B8">
        <w:t xml:space="preserve"> and platelet production, it is now possible to genetically manipulate the CD34</w:t>
      </w:r>
      <w:r w:rsidRPr="00D610B8">
        <w:rPr>
          <w:vertAlign w:val="superscript"/>
        </w:rPr>
        <w:t>+</w:t>
      </w:r>
      <w:r w:rsidRPr="00D610B8">
        <w:t xml:space="preserve"> HP using a CRISPR-Cas9 genome editing method.</w:t>
      </w:r>
    </w:p>
    <w:p w14:paraId="475D6A86" w14:textId="77777777" w:rsidR="006E4797" w:rsidRPr="00D610B8" w:rsidRDefault="006E4797" w:rsidP="00D610B8"/>
    <w:p w14:paraId="65CC6D12" w14:textId="7D4A00B8" w:rsidR="006E4797" w:rsidRPr="00D610B8" w:rsidRDefault="00551D82" w:rsidP="00D610B8">
      <w:pPr>
        <w:pBdr>
          <w:top w:val="nil"/>
          <w:left w:val="nil"/>
          <w:bottom w:val="nil"/>
          <w:right w:val="nil"/>
          <w:between w:val="nil"/>
        </w:pBdr>
      </w:pPr>
      <w:r w:rsidRPr="00D610B8">
        <w:rPr>
          <w:b/>
        </w:rPr>
        <w:t>ACKNOWLEDGMENTS:</w:t>
      </w:r>
    </w:p>
    <w:p w14:paraId="6E8135EF" w14:textId="3F515614" w:rsidR="00CA17AB" w:rsidRPr="00D610B8" w:rsidRDefault="00CA17AB" w:rsidP="00D610B8">
      <w:pPr>
        <w:pStyle w:val="ListParagraph"/>
        <w:ind w:left="0"/>
        <w:mirrorIndents/>
        <w:rPr>
          <w:rFonts w:asciiTheme="majorHAnsi" w:hAnsiTheme="majorHAnsi" w:cstheme="majorHAnsi"/>
        </w:rPr>
      </w:pPr>
      <w:r w:rsidRPr="00D610B8">
        <w:rPr>
          <w:rFonts w:asciiTheme="majorHAnsi" w:hAnsiTheme="majorHAnsi" w:cstheme="majorHAnsi"/>
        </w:rPr>
        <w:t>This work has been supported by ANR (</w:t>
      </w:r>
      <w:proofErr w:type="spellStart"/>
      <w:r w:rsidRPr="00D610B8">
        <w:rPr>
          <w:rFonts w:asciiTheme="majorHAnsi" w:hAnsiTheme="majorHAnsi" w:cstheme="majorHAnsi"/>
        </w:rPr>
        <w:t>Agence</w:t>
      </w:r>
      <w:proofErr w:type="spellEnd"/>
      <w:r w:rsidRPr="00D610B8">
        <w:rPr>
          <w:rFonts w:asciiTheme="majorHAnsi" w:hAnsiTheme="majorHAnsi" w:cstheme="majorHAnsi"/>
        </w:rPr>
        <w:t xml:space="preserve"> National de la Recherche) Grant </w:t>
      </w:r>
      <w:r w:rsidR="00AA4840" w:rsidRPr="00D610B8">
        <w:rPr>
          <w:rFonts w:asciiTheme="majorHAnsi" w:hAnsiTheme="majorHAnsi" w:cstheme="majorHAnsi"/>
        </w:rPr>
        <w:t>ANR- 17-CE14-0001-1</w:t>
      </w:r>
      <w:r w:rsidR="00387913">
        <w:rPr>
          <w:rFonts w:asciiTheme="majorHAnsi" w:hAnsiTheme="majorHAnsi" w:cstheme="majorHAnsi"/>
        </w:rPr>
        <w:t>.</w:t>
      </w:r>
    </w:p>
    <w:p w14:paraId="6DFF0F54" w14:textId="77777777" w:rsidR="006E4797" w:rsidRPr="00D610B8" w:rsidRDefault="006E4797" w:rsidP="00D610B8">
      <w:pPr>
        <w:rPr>
          <w:b/>
        </w:rPr>
      </w:pPr>
    </w:p>
    <w:p w14:paraId="6CFBECF1" w14:textId="1B0A984B" w:rsidR="006E4797" w:rsidRPr="00D610B8" w:rsidRDefault="00551D82" w:rsidP="00D610B8">
      <w:pPr>
        <w:pBdr>
          <w:top w:val="nil"/>
          <w:left w:val="nil"/>
          <w:bottom w:val="nil"/>
          <w:right w:val="nil"/>
          <w:between w:val="nil"/>
        </w:pBdr>
      </w:pPr>
      <w:r w:rsidRPr="00D610B8">
        <w:rPr>
          <w:b/>
        </w:rPr>
        <w:t>DISCLOSURES:</w:t>
      </w:r>
    </w:p>
    <w:p w14:paraId="17BDDB41" w14:textId="00813C0F" w:rsidR="006E4797" w:rsidRPr="00D610B8" w:rsidRDefault="00387913" w:rsidP="00D610B8">
      <w:r>
        <w:t>The authors have nothing to disclose.</w:t>
      </w:r>
    </w:p>
    <w:p w14:paraId="69911045" w14:textId="77777777" w:rsidR="006E4797" w:rsidRPr="00D610B8" w:rsidRDefault="006E4797" w:rsidP="00D610B8"/>
    <w:p w14:paraId="7D2A2817" w14:textId="78E9B182" w:rsidR="006E4797" w:rsidRPr="00D610B8" w:rsidRDefault="00551D82" w:rsidP="00D610B8">
      <w:pPr>
        <w:rPr>
          <w:b/>
        </w:rPr>
      </w:pPr>
      <w:r w:rsidRPr="00D610B8">
        <w:rPr>
          <w:b/>
        </w:rPr>
        <w:t>REFERENCES:</w:t>
      </w:r>
    </w:p>
    <w:p w14:paraId="596E6F04" w14:textId="7C9F95E3" w:rsidR="000E2C0B" w:rsidRPr="00D610B8" w:rsidRDefault="00CA17AB" w:rsidP="00D610B8">
      <w:pPr>
        <w:rPr>
          <w:noProof/>
        </w:rPr>
      </w:pPr>
      <w:r w:rsidRPr="00D610B8">
        <w:rPr>
          <w:rFonts w:asciiTheme="minorHAnsi" w:hAnsiTheme="minorHAnsi"/>
        </w:rPr>
        <w:fldChar w:fldCharType="begin"/>
      </w:r>
      <w:r w:rsidRPr="00D610B8">
        <w:rPr>
          <w:rFonts w:asciiTheme="minorHAnsi" w:hAnsiTheme="minorHAnsi"/>
        </w:rPr>
        <w:instrText xml:space="preserve"> ADDIN EN.REFLIST </w:instrText>
      </w:r>
      <w:r w:rsidRPr="00D610B8">
        <w:rPr>
          <w:rFonts w:asciiTheme="minorHAnsi" w:hAnsiTheme="minorHAnsi"/>
        </w:rPr>
        <w:fldChar w:fldCharType="separate"/>
      </w:r>
      <w:bookmarkStart w:id="0" w:name="_ENREF_1"/>
      <w:r w:rsidR="000E2C0B" w:rsidRPr="00D610B8">
        <w:rPr>
          <w:noProof/>
        </w:rPr>
        <w:t>1</w:t>
      </w:r>
      <w:r w:rsidR="00375E48">
        <w:rPr>
          <w:noProof/>
        </w:rPr>
        <w:t>.</w:t>
      </w:r>
      <w:r w:rsidR="000E2C0B" w:rsidRPr="00D610B8">
        <w:rPr>
          <w:noProof/>
        </w:rPr>
        <w:tab/>
        <w:t>Deutsch, V. R.</w:t>
      </w:r>
      <w:r w:rsidR="00387913">
        <w:rPr>
          <w:noProof/>
        </w:rPr>
        <w:t>,</w:t>
      </w:r>
      <w:r w:rsidR="000E2C0B" w:rsidRPr="00D610B8">
        <w:rPr>
          <w:noProof/>
        </w:rPr>
        <w:t xml:space="preserve"> Tomer, A. Megakaryocyte development and platelet production. </w:t>
      </w:r>
      <w:r w:rsidR="000E2C0B" w:rsidRPr="00D610B8">
        <w:rPr>
          <w:i/>
          <w:noProof/>
        </w:rPr>
        <w:t>Br</w:t>
      </w:r>
      <w:r w:rsidR="00387913">
        <w:rPr>
          <w:i/>
          <w:noProof/>
        </w:rPr>
        <w:t>itish</w:t>
      </w:r>
      <w:r w:rsidR="000E2C0B" w:rsidRPr="00D610B8">
        <w:rPr>
          <w:i/>
          <w:noProof/>
        </w:rPr>
        <w:t xml:space="preserve"> J</w:t>
      </w:r>
      <w:r w:rsidR="00387913">
        <w:rPr>
          <w:i/>
          <w:noProof/>
        </w:rPr>
        <w:t>ournal of</w:t>
      </w:r>
      <w:r w:rsidR="000E2C0B" w:rsidRPr="00D610B8">
        <w:rPr>
          <w:i/>
          <w:noProof/>
        </w:rPr>
        <w:t xml:space="preserve"> Haematol</w:t>
      </w:r>
      <w:r w:rsidR="00387913">
        <w:rPr>
          <w:i/>
          <w:noProof/>
        </w:rPr>
        <w:t>ogy</w:t>
      </w:r>
      <w:r w:rsidR="000E2C0B" w:rsidRPr="00736902">
        <w:rPr>
          <w:iCs/>
          <w:noProof/>
        </w:rPr>
        <w:t>.</w:t>
      </w:r>
      <w:r w:rsidR="000E2C0B" w:rsidRPr="00D610B8">
        <w:rPr>
          <w:noProof/>
        </w:rPr>
        <w:t xml:space="preserve"> </w:t>
      </w:r>
      <w:r w:rsidR="000E2C0B" w:rsidRPr="00D610B8">
        <w:rPr>
          <w:b/>
          <w:noProof/>
        </w:rPr>
        <w:t>134</w:t>
      </w:r>
      <w:r w:rsidR="000E2C0B" w:rsidRPr="00D610B8">
        <w:rPr>
          <w:noProof/>
        </w:rPr>
        <w:t xml:space="preserve"> (5), 453</w:t>
      </w:r>
      <w:r w:rsidR="00387913">
        <w:rPr>
          <w:noProof/>
        </w:rPr>
        <w:t>–</w:t>
      </w:r>
      <w:r w:rsidR="000E2C0B" w:rsidRPr="00D610B8">
        <w:rPr>
          <w:noProof/>
        </w:rPr>
        <w:t>466 (2006).</w:t>
      </w:r>
      <w:bookmarkEnd w:id="0"/>
    </w:p>
    <w:p w14:paraId="05ED2BED" w14:textId="3A3D9AFB" w:rsidR="000E2C0B" w:rsidRPr="00D610B8" w:rsidRDefault="000E2C0B" w:rsidP="00D610B8">
      <w:pPr>
        <w:rPr>
          <w:noProof/>
        </w:rPr>
      </w:pPr>
      <w:bookmarkStart w:id="1" w:name="_ENREF_2"/>
      <w:r w:rsidRPr="00D610B8">
        <w:rPr>
          <w:noProof/>
        </w:rPr>
        <w:t>2</w:t>
      </w:r>
      <w:r w:rsidR="00375E48">
        <w:rPr>
          <w:noProof/>
        </w:rPr>
        <w:t>.</w:t>
      </w:r>
      <w:r w:rsidRPr="00D610B8">
        <w:rPr>
          <w:noProof/>
        </w:rPr>
        <w:tab/>
        <w:t>Lefrancais, E.</w:t>
      </w:r>
      <w:r w:rsidRPr="00D610B8">
        <w:rPr>
          <w:i/>
          <w:noProof/>
        </w:rPr>
        <w:t xml:space="preserve"> et al.</w:t>
      </w:r>
      <w:r w:rsidRPr="00D610B8">
        <w:rPr>
          <w:noProof/>
        </w:rPr>
        <w:t xml:space="preserve"> The lung is a site of platelet biogenesis and a reservoir for haematopoietic progenitors. </w:t>
      </w:r>
      <w:r w:rsidRPr="00D610B8">
        <w:rPr>
          <w:i/>
          <w:noProof/>
        </w:rPr>
        <w:t>Nature.</w:t>
      </w:r>
      <w:r w:rsidRPr="00D610B8">
        <w:rPr>
          <w:noProof/>
        </w:rPr>
        <w:t xml:space="preserve"> </w:t>
      </w:r>
      <w:r w:rsidRPr="00D610B8">
        <w:rPr>
          <w:b/>
          <w:noProof/>
        </w:rPr>
        <w:t>544</w:t>
      </w:r>
      <w:r w:rsidRPr="00D610B8">
        <w:rPr>
          <w:noProof/>
        </w:rPr>
        <w:t xml:space="preserve"> (7648), 105-109, (2017).</w:t>
      </w:r>
      <w:bookmarkEnd w:id="1"/>
    </w:p>
    <w:p w14:paraId="764B5F26" w14:textId="47C189AA" w:rsidR="000E2C0B" w:rsidRPr="00D610B8" w:rsidRDefault="000E2C0B" w:rsidP="00D610B8">
      <w:pPr>
        <w:rPr>
          <w:noProof/>
        </w:rPr>
      </w:pPr>
      <w:bookmarkStart w:id="2" w:name="_ENREF_3"/>
      <w:r w:rsidRPr="00D610B8">
        <w:rPr>
          <w:noProof/>
        </w:rPr>
        <w:t>3</w:t>
      </w:r>
      <w:r w:rsidR="00375E48">
        <w:rPr>
          <w:noProof/>
        </w:rPr>
        <w:t>.</w:t>
      </w:r>
      <w:r w:rsidRPr="00D610B8">
        <w:rPr>
          <w:noProof/>
        </w:rPr>
        <w:tab/>
        <w:t>de Sauvage, F. J.</w:t>
      </w:r>
      <w:r w:rsidRPr="00D610B8">
        <w:rPr>
          <w:i/>
          <w:noProof/>
        </w:rPr>
        <w:t xml:space="preserve"> </w:t>
      </w:r>
      <w:r w:rsidRPr="00736902">
        <w:rPr>
          <w:iCs/>
          <w:noProof/>
        </w:rPr>
        <w:t>et al.</w:t>
      </w:r>
      <w:r w:rsidRPr="00387913">
        <w:rPr>
          <w:iCs/>
          <w:noProof/>
        </w:rPr>
        <w:t xml:space="preserve"> </w:t>
      </w:r>
      <w:r w:rsidRPr="00D610B8">
        <w:rPr>
          <w:noProof/>
        </w:rPr>
        <w:t xml:space="preserve">Stimulation of megakaryocytopoiesis and thrombopoiesis by the c-Mpl ligand. </w:t>
      </w:r>
      <w:r w:rsidRPr="00D610B8">
        <w:rPr>
          <w:i/>
          <w:noProof/>
        </w:rPr>
        <w:t>Nature</w:t>
      </w:r>
      <w:r w:rsidRPr="00736902">
        <w:rPr>
          <w:iCs/>
          <w:noProof/>
        </w:rPr>
        <w:t>.</w:t>
      </w:r>
      <w:r w:rsidRPr="00387913">
        <w:rPr>
          <w:iCs/>
          <w:noProof/>
        </w:rPr>
        <w:t xml:space="preserve"> </w:t>
      </w:r>
      <w:r w:rsidRPr="00D610B8">
        <w:rPr>
          <w:b/>
          <w:noProof/>
        </w:rPr>
        <w:t>369</w:t>
      </w:r>
      <w:r w:rsidRPr="00D610B8">
        <w:rPr>
          <w:noProof/>
        </w:rPr>
        <w:t xml:space="preserve"> (6481), 533</w:t>
      </w:r>
      <w:r w:rsidR="00387913">
        <w:rPr>
          <w:noProof/>
        </w:rPr>
        <w:t>–</w:t>
      </w:r>
      <w:r w:rsidRPr="00D610B8">
        <w:rPr>
          <w:noProof/>
        </w:rPr>
        <w:t>538 (1994).</w:t>
      </w:r>
      <w:bookmarkEnd w:id="2"/>
    </w:p>
    <w:p w14:paraId="1E15E52B" w14:textId="1AC2FD01" w:rsidR="000E2C0B" w:rsidRPr="00D610B8" w:rsidRDefault="000E2C0B" w:rsidP="00D610B8">
      <w:pPr>
        <w:rPr>
          <w:noProof/>
        </w:rPr>
      </w:pPr>
      <w:bookmarkStart w:id="3" w:name="_ENREF_4"/>
      <w:r w:rsidRPr="00D610B8">
        <w:rPr>
          <w:noProof/>
        </w:rPr>
        <w:t>4</w:t>
      </w:r>
      <w:r w:rsidR="00375E48">
        <w:rPr>
          <w:noProof/>
        </w:rPr>
        <w:t>.</w:t>
      </w:r>
      <w:r w:rsidRPr="00D610B8">
        <w:rPr>
          <w:noProof/>
        </w:rPr>
        <w:tab/>
        <w:t>Almomani, M. H.</w:t>
      </w:r>
      <w:r w:rsidR="00387913">
        <w:rPr>
          <w:noProof/>
        </w:rPr>
        <w:t>,</w:t>
      </w:r>
      <w:r w:rsidRPr="00D610B8">
        <w:rPr>
          <w:noProof/>
        </w:rPr>
        <w:t xml:space="preserve"> Mangla, A. in </w:t>
      </w:r>
      <w:r w:rsidRPr="00D610B8">
        <w:rPr>
          <w:i/>
          <w:noProof/>
        </w:rPr>
        <w:t>StatPearls</w:t>
      </w:r>
      <w:r w:rsidRPr="00D610B8">
        <w:rPr>
          <w:noProof/>
        </w:rPr>
        <w:t xml:space="preserve"> (2020).</w:t>
      </w:r>
      <w:bookmarkEnd w:id="3"/>
    </w:p>
    <w:p w14:paraId="00A8AF4D" w14:textId="3C33BA84" w:rsidR="000E2C0B" w:rsidRPr="00D610B8" w:rsidRDefault="000E2C0B" w:rsidP="00D610B8">
      <w:pPr>
        <w:rPr>
          <w:noProof/>
        </w:rPr>
      </w:pPr>
      <w:bookmarkStart w:id="4" w:name="_ENREF_5"/>
      <w:r w:rsidRPr="00D610B8">
        <w:rPr>
          <w:noProof/>
        </w:rPr>
        <w:t>5</w:t>
      </w:r>
      <w:r w:rsidR="00375E48">
        <w:rPr>
          <w:noProof/>
        </w:rPr>
        <w:t>.</w:t>
      </w:r>
      <w:r w:rsidRPr="00D610B8">
        <w:rPr>
          <w:noProof/>
        </w:rPr>
        <w:tab/>
        <w:t>Strassel, C., Hechler, B., Bull, A., Gachet, C.</w:t>
      </w:r>
      <w:r w:rsidR="00387913">
        <w:rPr>
          <w:noProof/>
        </w:rPr>
        <w:t>,</w:t>
      </w:r>
      <w:r w:rsidRPr="00D610B8">
        <w:rPr>
          <w:noProof/>
        </w:rPr>
        <w:t xml:space="preserve"> Lanza, F. Studies of mice lacking the GPIb-V-IX complex question the role of this receptor in atherosclerosis. </w:t>
      </w:r>
      <w:r w:rsidRPr="00D610B8">
        <w:rPr>
          <w:i/>
          <w:noProof/>
        </w:rPr>
        <w:t>J</w:t>
      </w:r>
      <w:r w:rsidR="00387913">
        <w:rPr>
          <w:i/>
          <w:noProof/>
        </w:rPr>
        <w:t>ournal of</w:t>
      </w:r>
      <w:r w:rsidRPr="00D610B8">
        <w:rPr>
          <w:i/>
          <w:noProof/>
        </w:rPr>
        <w:t xml:space="preserve"> Thromb</w:t>
      </w:r>
      <w:r w:rsidR="00387913">
        <w:rPr>
          <w:i/>
          <w:noProof/>
        </w:rPr>
        <w:t>osis and</w:t>
      </w:r>
      <w:r w:rsidRPr="00D610B8">
        <w:rPr>
          <w:i/>
          <w:noProof/>
        </w:rPr>
        <w:t xml:space="preserve"> Haemost</w:t>
      </w:r>
      <w:r w:rsidR="00387913">
        <w:rPr>
          <w:i/>
          <w:noProof/>
        </w:rPr>
        <w:t>asis</w:t>
      </w:r>
      <w:r w:rsidRPr="00736902">
        <w:rPr>
          <w:iCs/>
          <w:noProof/>
        </w:rPr>
        <w:t>.</w:t>
      </w:r>
      <w:r w:rsidRPr="00387913">
        <w:rPr>
          <w:iCs/>
          <w:noProof/>
        </w:rPr>
        <w:t xml:space="preserve"> </w:t>
      </w:r>
      <w:r w:rsidRPr="00D610B8">
        <w:rPr>
          <w:b/>
          <w:noProof/>
        </w:rPr>
        <w:t>7</w:t>
      </w:r>
      <w:r w:rsidRPr="00D610B8">
        <w:rPr>
          <w:noProof/>
        </w:rPr>
        <w:t xml:space="preserve"> (11), 1935</w:t>
      </w:r>
      <w:r w:rsidR="00387913">
        <w:rPr>
          <w:noProof/>
        </w:rPr>
        <w:t>–</w:t>
      </w:r>
      <w:r w:rsidRPr="00D610B8">
        <w:rPr>
          <w:noProof/>
        </w:rPr>
        <w:t>1938 (2009).</w:t>
      </w:r>
      <w:bookmarkEnd w:id="4"/>
    </w:p>
    <w:p w14:paraId="43593792" w14:textId="06961E8C" w:rsidR="000E2C0B" w:rsidRPr="00D610B8" w:rsidRDefault="000E2C0B" w:rsidP="00D610B8">
      <w:pPr>
        <w:rPr>
          <w:noProof/>
        </w:rPr>
      </w:pPr>
      <w:bookmarkStart w:id="5" w:name="_ENREF_6"/>
      <w:r w:rsidRPr="00D610B8">
        <w:rPr>
          <w:noProof/>
        </w:rPr>
        <w:t>6</w:t>
      </w:r>
      <w:r w:rsidR="00375E48">
        <w:rPr>
          <w:noProof/>
        </w:rPr>
        <w:t>.</w:t>
      </w:r>
      <w:r w:rsidRPr="00D610B8">
        <w:rPr>
          <w:noProof/>
        </w:rPr>
        <w:tab/>
        <w:t>Delalat, B.</w:t>
      </w:r>
      <w:r w:rsidRPr="00D610B8">
        <w:rPr>
          <w:i/>
          <w:noProof/>
        </w:rPr>
        <w:t xml:space="preserve"> </w:t>
      </w:r>
      <w:r w:rsidRPr="00736902">
        <w:rPr>
          <w:iCs/>
          <w:noProof/>
        </w:rPr>
        <w:t>et al.</w:t>
      </w:r>
      <w:r w:rsidRPr="00387913">
        <w:rPr>
          <w:iCs/>
          <w:noProof/>
        </w:rPr>
        <w:t xml:space="preserve"> </w:t>
      </w:r>
      <w:r w:rsidRPr="00D610B8">
        <w:rPr>
          <w:noProof/>
        </w:rPr>
        <w:t xml:space="preserve">Isolation and ex vivo expansion of human umbilical cord blood-derived CD34+ stem cells and their cotransplantation with or without mesenchymal stem cells. </w:t>
      </w:r>
      <w:r w:rsidRPr="00D610B8">
        <w:rPr>
          <w:i/>
          <w:noProof/>
        </w:rPr>
        <w:t>Hematology</w:t>
      </w:r>
      <w:r w:rsidRPr="00736902">
        <w:rPr>
          <w:iCs/>
          <w:noProof/>
        </w:rPr>
        <w:t>.</w:t>
      </w:r>
      <w:r w:rsidRPr="00387913">
        <w:rPr>
          <w:iCs/>
          <w:noProof/>
        </w:rPr>
        <w:t xml:space="preserve"> </w:t>
      </w:r>
      <w:r w:rsidRPr="00D610B8">
        <w:rPr>
          <w:b/>
          <w:noProof/>
        </w:rPr>
        <w:t>14</w:t>
      </w:r>
      <w:r w:rsidRPr="00D610B8">
        <w:rPr>
          <w:noProof/>
        </w:rPr>
        <w:t xml:space="preserve"> (3), 125</w:t>
      </w:r>
      <w:r w:rsidR="00387913">
        <w:rPr>
          <w:noProof/>
        </w:rPr>
        <w:t>–</w:t>
      </w:r>
      <w:r w:rsidRPr="00D610B8">
        <w:rPr>
          <w:noProof/>
        </w:rPr>
        <w:t>132 (2009).</w:t>
      </w:r>
      <w:bookmarkEnd w:id="5"/>
    </w:p>
    <w:p w14:paraId="684870CD" w14:textId="778253E3" w:rsidR="000E2C0B" w:rsidRPr="00D610B8" w:rsidRDefault="000E2C0B" w:rsidP="00D610B8">
      <w:pPr>
        <w:rPr>
          <w:noProof/>
        </w:rPr>
      </w:pPr>
      <w:bookmarkStart w:id="6" w:name="_ENREF_7"/>
      <w:r w:rsidRPr="00D610B8">
        <w:rPr>
          <w:noProof/>
        </w:rPr>
        <w:t>7</w:t>
      </w:r>
      <w:r w:rsidR="00375E48">
        <w:rPr>
          <w:noProof/>
        </w:rPr>
        <w:t>.</w:t>
      </w:r>
      <w:r w:rsidRPr="00D610B8">
        <w:rPr>
          <w:noProof/>
        </w:rPr>
        <w:tab/>
        <w:t>Yin, T.</w:t>
      </w:r>
      <w:r w:rsidR="00387913">
        <w:rPr>
          <w:noProof/>
        </w:rPr>
        <w:t>,</w:t>
      </w:r>
      <w:r w:rsidRPr="00D610B8">
        <w:rPr>
          <w:noProof/>
        </w:rPr>
        <w:t xml:space="preserve"> Li, L. The stem cell niches in bone. </w:t>
      </w:r>
      <w:r w:rsidR="00387913" w:rsidRPr="00736902">
        <w:rPr>
          <w:i/>
          <w:iCs/>
          <w:noProof/>
        </w:rPr>
        <w:t xml:space="preserve">The </w:t>
      </w:r>
      <w:r w:rsidRPr="00D610B8">
        <w:rPr>
          <w:i/>
          <w:noProof/>
        </w:rPr>
        <w:t>J</w:t>
      </w:r>
      <w:r w:rsidR="00387913">
        <w:rPr>
          <w:i/>
          <w:noProof/>
        </w:rPr>
        <w:t>ournal of</w:t>
      </w:r>
      <w:r w:rsidRPr="00D610B8">
        <w:rPr>
          <w:i/>
          <w:noProof/>
        </w:rPr>
        <w:t xml:space="preserve"> Clin</w:t>
      </w:r>
      <w:r w:rsidR="00387913">
        <w:rPr>
          <w:i/>
          <w:noProof/>
        </w:rPr>
        <w:t>ical</w:t>
      </w:r>
      <w:r w:rsidRPr="00D610B8">
        <w:rPr>
          <w:i/>
          <w:noProof/>
        </w:rPr>
        <w:t xml:space="preserve"> Invest</w:t>
      </w:r>
      <w:r w:rsidR="00387913">
        <w:rPr>
          <w:i/>
          <w:noProof/>
        </w:rPr>
        <w:t>igation</w:t>
      </w:r>
      <w:r w:rsidRPr="00736902">
        <w:rPr>
          <w:iCs/>
          <w:noProof/>
        </w:rPr>
        <w:t>.</w:t>
      </w:r>
      <w:r w:rsidRPr="00387913">
        <w:rPr>
          <w:iCs/>
          <w:noProof/>
        </w:rPr>
        <w:t xml:space="preserve"> </w:t>
      </w:r>
      <w:r w:rsidRPr="00D610B8">
        <w:rPr>
          <w:b/>
          <w:noProof/>
        </w:rPr>
        <w:t>116</w:t>
      </w:r>
      <w:r w:rsidRPr="00D610B8">
        <w:rPr>
          <w:noProof/>
        </w:rPr>
        <w:t xml:space="preserve"> (5), 1195</w:t>
      </w:r>
      <w:r w:rsidR="00387913">
        <w:rPr>
          <w:noProof/>
        </w:rPr>
        <w:t>–</w:t>
      </w:r>
      <w:r w:rsidRPr="00D610B8">
        <w:rPr>
          <w:noProof/>
        </w:rPr>
        <w:t>1201 (2006).</w:t>
      </w:r>
      <w:bookmarkEnd w:id="6"/>
    </w:p>
    <w:p w14:paraId="05E1E574" w14:textId="5ED110E6" w:rsidR="000E2C0B" w:rsidRPr="00D610B8" w:rsidRDefault="000E2C0B" w:rsidP="00D610B8">
      <w:pPr>
        <w:rPr>
          <w:noProof/>
        </w:rPr>
      </w:pPr>
      <w:bookmarkStart w:id="7" w:name="_ENREF_8"/>
      <w:r w:rsidRPr="00D610B8">
        <w:rPr>
          <w:noProof/>
        </w:rPr>
        <w:t>8</w:t>
      </w:r>
      <w:r w:rsidR="00375E48">
        <w:rPr>
          <w:noProof/>
        </w:rPr>
        <w:t>.</w:t>
      </w:r>
      <w:r w:rsidRPr="00D610B8">
        <w:rPr>
          <w:noProof/>
        </w:rPr>
        <w:tab/>
        <w:t>Salunkhe, V., Papadopoulos, P.</w:t>
      </w:r>
      <w:r w:rsidR="00EB4E71">
        <w:rPr>
          <w:noProof/>
        </w:rPr>
        <w:t>,</w:t>
      </w:r>
      <w:r w:rsidRPr="00D610B8">
        <w:rPr>
          <w:noProof/>
        </w:rPr>
        <w:t xml:space="preserve"> Gutiérrez, L. Culture of </w:t>
      </w:r>
      <w:r w:rsidR="00EB4E71">
        <w:rPr>
          <w:noProof/>
        </w:rPr>
        <w:t>m</w:t>
      </w:r>
      <w:r w:rsidRPr="00D610B8">
        <w:rPr>
          <w:noProof/>
        </w:rPr>
        <w:t xml:space="preserve">egakaryocytes from </w:t>
      </w:r>
      <w:r w:rsidR="00EB4E71">
        <w:rPr>
          <w:noProof/>
        </w:rPr>
        <w:t>h</w:t>
      </w:r>
      <w:r w:rsidRPr="00D610B8">
        <w:rPr>
          <w:noProof/>
        </w:rPr>
        <w:t xml:space="preserve">uman </w:t>
      </w:r>
      <w:r w:rsidR="00EB4E71">
        <w:rPr>
          <w:noProof/>
        </w:rPr>
        <w:t>p</w:t>
      </w:r>
      <w:r w:rsidRPr="00D610B8">
        <w:rPr>
          <w:noProof/>
        </w:rPr>
        <w:t xml:space="preserve">eripheral </w:t>
      </w:r>
      <w:r w:rsidR="00EB4E71">
        <w:rPr>
          <w:noProof/>
        </w:rPr>
        <w:t>b</w:t>
      </w:r>
      <w:r w:rsidRPr="00D610B8">
        <w:rPr>
          <w:noProof/>
        </w:rPr>
        <w:t xml:space="preserve">lood </w:t>
      </w:r>
      <w:r w:rsidR="00EB4E71">
        <w:rPr>
          <w:noProof/>
        </w:rPr>
        <w:t>m</w:t>
      </w:r>
      <w:r w:rsidRPr="00D610B8">
        <w:rPr>
          <w:noProof/>
        </w:rPr>
        <w:t xml:space="preserve">ononuclear </w:t>
      </w:r>
      <w:r w:rsidR="00EB4E71">
        <w:rPr>
          <w:noProof/>
        </w:rPr>
        <w:t>c</w:t>
      </w:r>
      <w:r w:rsidRPr="00D610B8">
        <w:rPr>
          <w:noProof/>
        </w:rPr>
        <w:t xml:space="preserve">ells. </w:t>
      </w:r>
      <w:r w:rsidRPr="00D610B8">
        <w:rPr>
          <w:i/>
          <w:noProof/>
        </w:rPr>
        <w:t>Bio-protocol</w:t>
      </w:r>
      <w:r w:rsidRPr="00736902">
        <w:rPr>
          <w:iCs/>
          <w:noProof/>
        </w:rPr>
        <w:t>.</w:t>
      </w:r>
      <w:r w:rsidRPr="00D610B8">
        <w:rPr>
          <w:noProof/>
        </w:rPr>
        <w:t xml:space="preserve"> </w:t>
      </w:r>
      <w:r w:rsidRPr="00D610B8">
        <w:rPr>
          <w:b/>
          <w:noProof/>
        </w:rPr>
        <w:t>5</w:t>
      </w:r>
      <w:r w:rsidRPr="00D610B8">
        <w:rPr>
          <w:noProof/>
        </w:rPr>
        <w:t xml:space="preserve"> (21), </w:t>
      </w:r>
      <w:r w:rsidR="00EB4E71">
        <w:rPr>
          <w:noProof/>
        </w:rPr>
        <w:t xml:space="preserve">e1639 </w:t>
      </w:r>
      <w:r w:rsidRPr="00D610B8">
        <w:rPr>
          <w:noProof/>
        </w:rPr>
        <w:t>(2015).</w:t>
      </w:r>
      <w:bookmarkEnd w:id="7"/>
    </w:p>
    <w:p w14:paraId="139846A4" w14:textId="0F7D0F32" w:rsidR="000E2C0B" w:rsidRPr="00D610B8" w:rsidRDefault="000E2C0B" w:rsidP="00D610B8">
      <w:pPr>
        <w:rPr>
          <w:noProof/>
        </w:rPr>
      </w:pPr>
      <w:bookmarkStart w:id="8" w:name="_ENREF_9"/>
      <w:r w:rsidRPr="00D610B8">
        <w:rPr>
          <w:noProof/>
        </w:rPr>
        <w:t>9</w:t>
      </w:r>
      <w:r w:rsidR="00375E48">
        <w:rPr>
          <w:noProof/>
        </w:rPr>
        <w:t>.</w:t>
      </w:r>
      <w:r w:rsidRPr="00D610B8">
        <w:rPr>
          <w:noProof/>
        </w:rPr>
        <w:tab/>
        <w:t>Peytour, Y., Villacreces, A., Chevaleyre, J., Ivanovic, Z.</w:t>
      </w:r>
      <w:r w:rsidR="00EB4E71">
        <w:rPr>
          <w:noProof/>
        </w:rPr>
        <w:t>,</w:t>
      </w:r>
      <w:r w:rsidRPr="00D610B8">
        <w:rPr>
          <w:noProof/>
        </w:rPr>
        <w:t xml:space="preserve"> Praloran, V. Discarded leukoreduction filters: a new source of stem cells for research, cell engineering and therapy? </w:t>
      </w:r>
      <w:r w:rsidRPr="00D610B8">
        <w:rPr>
          <w:i/>
          <w:noProof/>
        </w:rPr>
        <w:t>Stem Cell Res</w:t>
      </w:r>
      <w:r w:rsidR="00EB4E71">
        <w:rPr>
          <w:i/>
          <w:noProof/>
        </w:rPr>
        <w:t>earch</w:t>
      </w:r>
      <w:r w:rsidRPr="00736902">
        <w:rPr>
          <w:iCs/>
          <w:noProof/>
        </w:rPr>
        <w:t>.</w:t>
      </w:r>
      <w:r w:rsidRPr="00D610B8">
        <w:rPr>
          <w:noProof/>
        </w:rPr>
        <w:t xml:space="preserve"> </w:t>
      </w:r>
      <w:r w:rsidRPr="00D610B8">
        <w:rPr>
          <w:b/>
          <w:noProof/>
        </w:rPr>
        <w:t>11</w:t>
      </w:r>
      <w:r w:rsidRPr="00D610B8">
        <w:rPr>
          <w:noProof/>
        </w:rPr>
        <w:t xml:space="preserve"> (2), 736</w:t>
      </w:r>
      <w:r w:rsidR="00EB4E71">
        <w:rPr>
          <w:noProof/>
        </w:rPr>
        <w:t>–</w:t>
      </w:r>
      <w:r w:rsidRPr="00D610B8">
        <w:rPr>
          <w:noProof/>
        </w:rPr>
        <w:t>742 (2013).</w:t>
      </w:r>
      <w:bookmarkEnd w:id="8"/>
    </w:p>
    <w:p w14:paraId="191E4E57" w14:textId="1DC8C77A" w:rsidR="000E2C0B" w:rsidRPr="00D610B8" w:rsidRDefault="000E2C0B" w:rsidP="00D610B8">
      <w:pPr>
        <w:rPr>
          <w:noProof/>
        </w:rPr>
      </w:pPr>
      <w:bookmarkStart w:id="9" w:name="_ENREF_10"/>
      <w:r w:rsidRPr="00D610B8">
        <w:rPr>
          <w:noProof/>
        </w:rPr>
        <w:t>10</w:t>
      </w:r>
      <w:r w:rsidR="00375E48">
        <w:rPr>
          <w:noProof/>
        </w:rPr>
        <w:t>.</w:t>
      </w:r>
      <w:r w:rsidRPr="00D610B8">
        <w:rPr>
          <w:noProof/>
        </w:rPr>
        <w:tab/>
        <w:t>Lapostolle, V.</w:t>
      </w:r>
      <w:r w:rsidRPr="00D610B8">
        <w:rPr>
          <w:i/>
          <w:noProof/>
        </w:rPr>
        <w:t xml:space="preserve"> </w:t>
      </w:r>
      <w:r w:rsidRPr="00736902">
        <w:rPr>
          <w:iCs/>
          <w:noProof/>
        </w:rPr>
        <w:t>et al.</w:t>
      </w:r>
      <w:r w:rsidRPr="00EB4E71">
        <w:rPr>
          <w:iCs/>
          <w:noProof/>
        </w:rPr>
        <w:t xml:space="preserve"> </w:t>
      </w:r>
      <w:r w:rsidRPr="00D610B8">
        <w:rPr>
          <w:noProof/>
        </w:rPr>
        <w:t xml:space="preserve">Repopulating hematopoietic stem cells from steady-state blood before and after ex vivo culture are enriched in the CD34(+)CD133(+)CXCR4(low) fraction. </w:t>
      </w:r>
      <w:r w:rsidRPr="00D610B8">
        <w:rPr>
          <w:i/>
          <w:noProof/>
        </w:rPr>
        <w:t>Haematologica</w:t>
      </w:r>
      <w:r w:rsidRPr="00736902">
        <w:rPr>
          <w:iCs/>
          <w:noProof/>
        </w:rPr>
        <w:t>.</w:t>
      </w:r>
      <w:r w:rsidRPr="00EB4E71">
        <w:rPr>
          <w:iCs/>
          <w:noProof/>
        </w:rPr>
        <w:t xml:space="preserve"> </w:t>
      </w:r>
      <w:r w:rsidRPr="00D610B8">
        <w:rPr>
          <w:b/>
          <w:noProof/>
        </w:rPr>
        <w:t>103</w:t>
      </w:r>
      <w:r w:rsidRPr="00D610B8">
        <w:rPr>
          <w:noProof/>
        </w:rPr>
        <w:t xml:space="preserve"> (10), 1604</w:t>
      </w:r>
      <w:r w:rsidR="00EB4E71">
        <w:rPr>
          <w:noProof/>
        </w:rPr>
        <w:t>–</w:t>
      </w:r>
      <w:r w:rsidRPr="00D610B8">
        <w:rPr>
          <w:noProof/>
        </w:rPr>
        <w:t>1615 (2018).</w:t>
      </w:r>
      <w:bookmarkEnd w:id="9"/>
    </w:p>
    <w:p w14:paraId="127C5FEA" w14:textId="29DE1C80" w:rsidR="000E2C0B" w:rsidRPr="00D610B8" w:rsidRDefault="000E2C0B" w:rsidP="00D610B8">
      <w:pPr>
        <w:rPr>
          <w:noProof/>
        </w:rPr>
      </w:pPr>
      <w:bookmarkStart w:id="10" w:name="_ENREF_11"/>
      <w:r w:rsidRPr="00D610B8">
        <w:rPr>
          <w:noProof/>
        </w:rPr>
        <w:t>11</w:t>
      </w:r>
      <w:r w:rsidR="00375E48">
        <w:rPr>
          <w:noProof/>
        </w:rPr>
        <w:t>.</w:t>
      </w:r>
      <w:r w:rsidRPr="00D610B8">
        <w:rPr>
          <w:noProof/>
        </w:rPr>
        <w:tab/>
        <w:t>Ivanovic, Z.</w:t>
      </w:r>
      <w:r w:rsidRPr="00D610B8">
        <w:rPr>
          <w:i/>
          <w:noProof/>
        </w:rPr>
        <w:t xml:space="preserve"> </w:t>
      </w:r>
      <w:r w:rsidRPr="00736902">
        <w:rPr>
          <w:iCs/>
          <w:noProof/>
        </w:rPr>
        <w:t>et al.</w:t>
      </w:r>
      <w:r w:rsidRPr="00EB4E71">
        <w:rPr>
          <w:iCs/>
          <w:noProof/>
        </w:rPr>
        <w:t xml:space="preserve"> </w:t>
      </w:r>
      <w:r w:rsidRPr="00D610B8">
        <w:rPr>
          <w:noProof/>
        </w:rPr>
        <w:t xml:space="preserve">Whole-blood leuko-depletion filters as a source of CD 34+ progenitors </w:t>
      </w:r>
      <w:r w:rsidRPr="00D610B8">
        <w:rPr>
          <w:noProof/>
        </w:rPr>
        <w:lastRenderedPageBreak/>
        <w:t xml:space="preserve">potentially usable in cell therapy. </w:t>
      </w:r>
      <w:r w:rsidRPr="00D610B8">
        <w:rPr>
          <w:i/>
          <w:noProof/>
        </w:rPr>
        <w:t>Transfusion</w:t>
      </w:r>
      <w:r w:rsidRPr="00736902">
        <w:rPr>
          <w:iCs/>
          <w:noProof/>
        </w:rPr>
        <w:t>.</w:t>
      </w:r>
      <w:r w:rsidRPr="00EB4E71">
        <w:rPr>
          <w:iCs/>
          <w:noProof/>
        </w:rPr>
        <w:t xml:space="preserve"> </w:t>
      </w:r>
      <w:r w:rsidRPr="00D610B8">
        <w:rPr>
          <w:b/>
          <w:noProof/>
        </w:rPr>
        <w:t>46</w:t>
      </w:r>
      <w:r w:rsidRPr="00D610B8">
        <w:rPr>
          <w:noProof/>
        </w:rPr>
        <w:t xml:space="preserve"> (1), 118</w:t>
      </w:r>
      <w:r w:rsidR="00EB4E71">
        <w:rPr>
          <w:noProof/>
        </w:rPr>
        <w:t>–</w:t>
      </w:r>
      <w:r w:rsidRPr="00D610B8">
        <w:rPr>
          <w:noProof/>
        </w:rPr>
        <w:t>125 (2006).</w:t>
      </w:r>
      <w:bookmarkEnd w:id="10"/>
    </w:p>
    <w:p w14:paraId="5C87098E" w14:textId="7370111F" w:rsidR="000E2C0B" w:rsidRPr="00D610B8" w:rsidRDefault="000E2C0B" w:rsidP="00D610B8">
      <w:pPr>
        <w:rPr>
          <w:noProof/>
        </w:rPr>
      </w:pPr>
      <w:bookmarkStart w:id="11" w:name="_ENREF_12"/>
      <w:r w:rsidRPr="00D610B8">
        <w:rPr>
          <w:noProof/>
        </w:rPr>
        <w:t>12</w:t>
      </w:r>
      <w:r w:rsidR="00375E48">
        <w:rPr>
          <w:noProof/>
        </w:rPr>
        <w:t>.</w:t>
      </w:r>
      <w:r w:rsidRPr="00D610B8">
        <w:rPr>
          <w:noProof/>
        </w:rPr>
        <w:tab/>
        <w:t>Strassel, C.</w:t>
      </w:r>
      <w:r w:rsidRPr="00D610B8">
        <w:rPr>
          <w:i/>
          <w:noProof/>
        </w:rPr>
        <w:t xml:space="preserve"> </w:t>
      </w:r>
      <w:r w:rsidRPr="00736902">
        <w:rPr>
          <w:iCs/>
          <w:noProof/>
        </w:rPr>
        <w:t>et al.</w:t>
      </w:r>
      <w:r w:rsidRPr="00EB4E71">
        <w:rPr>
          <w:iCs/>
          <w:noProof/>
        </w:rPr>
        <w:t xml:space="preserve"> </w:t>
      </w:r>
      <w:r w:rsidRPr="00D610B8">
        <w:rPr>
          <w:noProof/>
        </w:rPr>
        <w:t xml:space="preserve">Aryl hydrocarbon receptor-dependent enrichment of a megakaryocytic precursor with a high potential to produce proplatelets. </w:t>
      </w:r>
      <w:r w:rsidRPr="00D610B8">
        <w:rPr>
          <w:i/>
          <w:noProof/>
        </w:rPr>
        <w:t>Blood</w:t>
      </w:r>
      <w:r w:rsidRPr="00736902">
        <w:rPr>
          <w:iCs/>
          <w:noProof/>
        </w:rPr>
        <w:t>.</w:t>
      </w:r>
      <w:r w:rsidRPr="00EB4E71">
        <w:rPr>
          <w:iCs/>
          <w:noProof/>
        </w:rPr>
        <w:t xml:space="preserve"> </w:t>
      </w:r>
      <w:r w:rsidRPr="00D610B8">
        <w:rPr>
          <w:b/>
          <w:noProof/>
        </w:rPr>
        <w:t>127</w:t>
      </w:r>
      <w:r w:rsidRPr="00D610B8">
        <w:rPr>
          <w:noProof/>
        </w:rPr>
        <w:t xml:space="preserve"> (18), 2231</w:t>
      </w:r>
      <w:r w:rsidR="00EB4E71">
        <w:rPr>
          <w:noProof/>
        </w:rPr>
        <w:t>–</w:t>
      </w:r>
      <w:r w:rsidRPr="00D610B8">
        <w:rPr>
          <w:noProof/>
        </w:rPr>
        <w:t>2240 (2016).</w:t>
      </w:r>
      <w:bookmarkEnd w:id="11"/>
    </w:p>
    <w:p w14:paraId="4F28F60F" w14:textId="2D4DCB46" w:rsidR="000E2C0B" w:rsidRPr="00D610B8" w:rsidRDefault="000E2C0B" w:rsidP="00D610B8">
      <w:pPr>
        <w:rPr>
          <w:noProof/>
        </w:rPr>
      </w:pPr>
      <w:bookmarkStart w:id="12" w:name="_ENREF_13"/>
      <w:r w:rsidRPr="00D610B8">
        <w:rPr>
          <w:noProof/>
        </w:rPr>
        <w:t>13</w:t>
      </w:r>
      <w:r w:rsidR="00375E48">
        <w:rPr>
          <w:noProof/>
        </w:rPr>
        <w:t>.</w:t>
      </w:r>
      <w:r w:rsidRPr="00D610B8">
        <w:rPr>
          <w:noProof/>
        </w:rPr>
        <w:tab/>
        <w:t>Do Sacramento, V.</w:t>
      </w:r>
      <w:r w:rsidRPr="00D610B8">
        <w:rPr>
          <w:i/>
          <w:noProof/>
        </w:rPr>
        <w:t xml:space="preserve"> </w:t>
      </w:r>
      <w:r w:rsidRPr="00736902">
        <w:rPr>
          <w:iCs/>
          <w:noProof/>
        </w:rPr>
        <w:t>et al.</w:t>
      </w:r>
      <w:r w:rsidRPr="00EB4E71">
        <w:rPr>
          <w:iCs/>
          <w:noProof/>
        </w:rPr>
        <w:t xml:space="preserve"> </w:t>
      </w:r>
      <w:r w:rsidRPr="00D610B8">
        <w:rPr>
          <w:noProof/>
        </w:rPr>
        <w:t xml:space="preserve">Functional properties of human platelets derived in vitro from CD34(+) cells. </w:t>
      </w:r>
      <w:r w:rsidRPr="00D610B8">
        <w:rPr>
          <w:i/>
          <w:noProof/>
        </w:rPr>
        <w:t>Sci</w:t>
      </w:r>
      <w:r w:rsidR="00EB4E71">
        <w:rPr>
          <w:i/>
          <w:noProof/>
        </w:rPr>
        <w:t>entific</w:t>
      </w:r>
      <w:r w:rsidRPr="00D610B8">
        <w:rPr>
          <w:i/>
          <w:noProof/>
        </w:rPr>
        <w:t xml:space="preserve"> Rep</w:t>
      </w:r>
      <w:r w:rsidR="00EB4E71">
        <w:rPr>
          <w:i/>
          <w:noProof/>
        </w:rPr>
        <w:t>orts</w:t>
      </w:r>
      <w:r w:rsidRPr="00736902">
        <w:rPr>
          <w:iCs/>
          <w:noProof/>
        </w:rPr>
        <w:t>.</w:t>
      </w:r>
      <w:r w:rsidRPr="00D610B8">
        <w:rPr>
          <w:noProof/>
        </w:rPr>
        <w:t xml:space="preserve"> </w:t>
      </w:r>
      <w:r w:rsidRPr="00D610B8">
        <w:rPr>
          <w:b/>
          <w:noProof/>
        </w:rPr>
        <w:t>10</w:t>
      </w:r>
      <w:r w:rsidRPr="00D610B8">
        <w:rPr>
          <w:noProof/>
        </w:rPr>
        <w:t xml:space="preserve"> (1), 914 (2020).</w:t>
      </w:r>
      <w:bookmarkEnd w:id="12"/>
    </w:p>
    <w:p w14:paraId="1AD7D1A7" w14:textId="1C7BFD65" w:rsidR="000E2C0B" w:rsidRPr="00D610B8" w:rsidRDefault="000E2C0B" w:rsidP="00D610B8">
      <w:pPr>
        <w:rPr>
          <w:noProof/>
        </w:rPr>
      </w:pPr>
      <w:bookmarkStart w:id="13" w:name="_ENREF_14"/>
      <w:r w:rsidRPr="00D610B8">
        <w:rPr>
          <w:noProof/>
        </w:rPr>
        <w:t>14</w:t>
      </w:r>
      <w:r w:rsidR="00375E48">
        <w:rPr>
          <w:noProof/>
        </w:rPr>
        <w:t>.</w:t>
      </w:r>
      <w:r w:rsidRPr="00D610B8">
        <w:rPr>
          <w:noProof/>
        </w:rPr>
        <w:tab/>
        <w:t>Blin, A.</w:t>
      </w:r>
      <w:r w:rsidRPr="00D610B8">
        <w:rPr>
          <w:i/>
          <w:noProof/>
        </w:rPr>
        <w:t xml:space="preserve"> </w:t>
      </w:r>
      <w:r w:rsidRPr="00736902">
        <w:rPr>
          <w:iCs/>
          <w:noProof/>
        </w:rPr>
        <w:t>et al.</w:t>
      </w:r>
      <w:r w:rsidRPr="00EB4E71">
        <w:rPr>
          <w:iCs/>
          <w:noProof/>
        </w:rPr>
        <w:t xml:space="preserve"> </w:t>
      </w:r>
      <w:r w:rsidRPr="00D610B8">
        <w:rPr>
          <w:noProof/>
        </w:rPr>
        <w:t xml:space="preserve">Microfluidic model of the platelet-generating organ: beyond bone marrow biomimetics. </w:t>
      </w:r>
      <w:r w:rsidRPr="00D610B8">
        <w:rPr>
          <w:i/>
          <w:noProof/>
        </w:rPr>
        <w:t>Sci</w:t>
      </w:r>
      <w:r w:rsidR="00EB4E71">
        <w:rPr>
          <w:i/>
          <w:noProof/>
        </w:rPr>
        <w:t>entific</w:t>
      </w:r>
      <w:r w:rsidRPr="00D610B8">
        <w:rPr>
          <w:i/>
          <w:noProof/>
        </w:rPr>
        <w:t xml:space="preserve"> Rep</w:t>
      </w:r>
      <w:r w:rsidR="00EB4E71">
        <w:rPr>
          <w:i/>
          <w:noProof/>
        </w:rPr>
        <w:t>orts</w:t>
      </w:r>
      <w:r w:rsidRPr="00736902">
        <w:rPr>
          <w:iCs/>
          <w:noProof/>
        </w:rPr>
        <w:t>.</w:t>
      </w:r>
      <w:r w:rsidRPr="00EB4E71">
        <w:rPr>
          <w:iCs/>
          <w:noProof/>
        </w:rPr>
        <w:t xml:space="preserve"> </w:t>
      </w:r>
      <w:r w:rsidRPr="00D610B8">
        <w:rPr>
          <w:b/>
          <w:noProof/>
        </w:rPr>
        <w:t>6</w:t>
      </w:r>
      <w:r w:rsidR="00EB4E71" w:rsidRPr="00D610B8">
        <w:rPr>
          <w:noProof/>
        </w:rPr>
        <w:t>,</w:t>
      </w:r>
      <w:r w:rsidRPr="00D610B8">
        <w:rPr>
          <w:noProof/>
        </w:rPr>
        <w:t xml:space="preserve"> 21700 (2016).</w:t>
      </w:r>
      <w:bookmarkEnd w:id="13"/>
    </w:p>
    <w:p w14:paraId="36732EC8" w14:textId="1C4E64FE" w:rsidR="000E2C0B" w:rsidRPr="00D610B8" w:rsidRDefault="000E2C0B" w:rsidP="00D610B8">
      <w:pPr>
        <w:rPr>
          <w:noProof/>
        </w:rPr>
      </w:pPr>
      <w:bookmarkStart w:id="14" w:name="_ENREF_15"/>
      <w:r w:rsidRPr="00D610B8">
        <w:rPr>
          <w:noProof/>
        </w:rPr>
        <w:t>15</w:t>
      </w:r>
      <w:r w:rsidR="00375E48">
        <w:rPr>
          <w:noProof/>
        </w:rPr>
        <w:t>.</w:t>
      </w:r>
      <w:r w:rsidRPr="00D610B8">
        <w:rPr>
          <w:noProof/>
        </w:rPr>
        <w:tab/>
        <w:t>Ito, Y.</w:t>
      </w:r>
      <w:r w:rsidRPr="00D610B8">
        <w:rPr>
          <w:i/>
          <w:noProof/>
        </w:rPr>
        <w:t xml:space="preserve"> </w:t>
      </w:r>
      <w:r w:rsidRPr="00736902">
        <w:rPr>
          <w:iCs/>
          <w:noProof/>
        </w:rPr>
        <w:t>et al.</w:t>
      </w:r>
      <w:r w:rsidRPr="00EB4E71">
        <w:rPr>
          <w:iCs/>
          <w:noProof/>
        </w:rPr>
        <w:t xml:space="preserve"> </w:t>
      </w:r>
      <w:r w:rsidRPr="00D610B8">
        <w:rPr>
          <w:noProof/>
        </w:rPr>
        <w:t xml:space="preserve">Turbulence </w:t>
      </w:r>
      <w:r w:rsidR="00EB4E71">
        <w:rPr>
          <w:noProof/>
        </w:rPr>
        <w:t>a</w:t>
      </w:r>
      <w:r w:rsidRPr="00D610B8">
        <w:rPr>
          <w:noProof/>
        </w:rPr>
        <w:t xml:space="preserve">ctivates </w:t>
      </w:r>
      <w:r w:rsidR="00EB4E71">
        <w:rPr>
          <w:noProof/>
        </w:rPr>
        <w:t>p</w:t>
      </w:r>
      <w:r w:rsidRPr="00D610B8">
        <w:rPr>
          <w:noProof/>
        </w:rPr>
        <w:t xml:space="preserve">latelet </w:t>
      </w:r>
      <w:r w:rsidR="00EB4E71">
        <w:rPr>
          <w:noProof/>
        </w:rPr>
        <w:t>b</w:t>
      </w:r>
      <w:r w:rsidRPr="00D610B8">
        <w:rPr>
          <w:noProof/>
        </w:rPr>
        <w:t xml:space="preserve">iogenesis to </w:t>
      </w:r>
      <w:r w:rsidR="00EB4E71">
        <w:rPr>
          <w:noProof/>
        </w:rPr>
        <w:t>e</w:t>
      </w:r>
      <w:r w:rsidRPr="00D610B8">
        <w:rPr>
          <w:noProof/>
        </w:rPr>
        <w:t xml:space="preserve">nable </w:t>
      </w:r>
      <w:r w:rsidR="00EB4E71">
        <w:rPr>
          <w:noProof/>
        </w:rPr>
        <w:t>c</w:t>
      </w:r>
      <w:r w:rsidRPr="00D610B8">
        <w:rPr>
          <w:noProof/>
        </w:rPr>
        <w:t xml:space="preserve">linical </w:t>
      </w:r>
      <w:r w:rsidR="00EB4E71">
        <w:rPr>
          <w:noProof/>
        </w:rPr>
        <w:t>s</w:t>
      </w:r>
      <w:r w:rsidRPr="00D610B8">
        <w:rPr>
          <w:noProof/>
        </w:rPr>
        <w:t xml:space="preserve">cale </w:t>
      </w:r>
      <w:r w:rsidR="00EB4E71">
        <w:rPr>
          <w:noProof/>
        </w:rPr>
        <w:t>e</w:t>
      </w:r>
      <w:r w:rsidRPr="00D610B8">
        <w:rPr>
          <w:noProof/>
        </w:rPr>
        <w:t xml:space="preserve">x </w:t>
      </w:r>
      <w:r w:rsidR="00EB4E71">
        <w:rPr>
          <w:noProof/>
        </w:rPr>
        <w:t>v</w:t>
      </w:r>
      <w:r w:rsidRPr="00D610B8">
        <w:rPr>
          <w:noProof/>
        </w:rPr>
        <w:t xml:space="preserve">ivo </w:t>
      </w:r>
      <w:r w:rsidR="00EB4E71">
        <w:rPr>
          <w:noProof/>
        </w:rPr>
        <w:t>p</w:t>
      </w:r>
      <w:r w:rsidRPr="00D610B8">
        <w:rPr>
          <w:noProof/>
        </w:rPr>
        <w:t xml:space="preserve">roduction. </w:t>
      </w:r>
      <w:r w:rsidRPr="00D610B8">
        <w:rPr>
          <w:i/>
          <w:noProof/>
        </w:rPr>
        <w:t>Cell</w:t>
      </w:r>
      <w:r w:rsidRPr="00736902">
        <w:rPr>
          <w:iCs/>
          <w:noProof/>
        </w:rPr>
        <w:t>.</w:t>
      </w:r>
      <w:r w:rsidRPr="00EB4E71">
        <w:rPr>
          <w:iCs/>
          <w:noProof/>
        </w:rPr>
        <w:t xml:space="preserve"> </w:t>
      </w:r>
      <w:r w:rsidRPr="00D610B8">
        <w:rPr>
          <w:b/>
          <w:noProof/>
        </w:rPr>
        <w:t>174</w:t>
      </w:r>
      <w:r w:rsidRPr="00D610B8">
        <w:rPr>
          <w:noProof/>
        </w:rPr>
        <w:t xml:space="preserve"> (3), 636</w:t>
      </w:r>
      <w:r w:rsidR="00EB4E71">
        <w:rPr>
          <w:noProof/>
        </w:rPr>
        <w:t>–</w:t>
      </w:r>
      <w:r w:rsidRPr="00D610B8">
        <w:rPr>
          <w:noProof/>
        </w:rPr>
        <w:t>648 e618 (2018).</w:t>
      </w:r>
      <w:bookmarkEnd w:id="14"/>
    </w:p>
    <w:p w14:paraId="594DD8CE" w14:textId="7586D6A1" w:rsidR="000E2C0B" w:rsidRPr="00D610B8" w:rsidRDefault="000E2C0B" w:rsidP="00D610B8">
      <w:pPr>
        <w:rPr>
          <w:noProof/>
        </w:rPr>
      </w:pPr>
      <w:bookmarkStart w:id="15" w:name="_ENREF_16"/>
      <w:r w:rsidRPr="00D610B8">
        <w:rPr>
          <w:noProof/>
        </w:rPr>
        <w:t>16</w:t>
      </w:r>
      <w:r w:rsidR="00375E48">
        <w:rPr>
          <w:noProof/>
        </w:rPr>
        <w:t>.</w:t>
      </w:r>
      <w:r w:rsidRPr="00D610B8">
        <w:rPr>
          <w:noProof/>
        </w:rPr>
        <w:tab/>
        <w:t>Pallotta, I., Lovett, M., Kaplan, D. L.</w:t>
      </w:r>
      <w:r w:rsidR="00EB4E71">
        <w:rPr>
          <w:noProof/>
        </w:rPr>
        <w:t>,</w:t>
      </w:r>
      <w:r w:rsidRPr="00D610B8">
        <w:rPr>
          <w:noProof/>
        </w:rPr>
        <w:t xml:space="preserve"> Balduini, A. Three-dimensional system for the in vitro study of megakaryocytes and functional platelet production using silk-based vascular tubes. </w:t>
      </w:r>
      <w:r w:rsidRPr="00D610B8">
        <w:rPr>
          <w:i/>
          <w:noProof/>
        </w:rPr>
        <w:t>Tissue Eng</w:t>
      </w:r>
      <w:r w:rsidR="00EB4E71">
        <w:rPr>
          <w:i/>
          <w:noProof/>
        </w:rPr>
        <w:t>ineering.</w:t>
      </w:r>
      <w:r w:rsidRPr="00D610B8">
        <w:rPr>
          <w:i/>
          <w:noProof/>
        </w:rPr>
        <w:t xml:space="preserve"> Part C</w:t>
      </w:r>
      <w:r w:rsidR="00EB4E71">
        <w:rPr>
          <w:i/>
          <w:noProof/>
        </w:rPr>
        <w:t>,</w:t>
      </w:r>
      <w:r w:rsidRPr="00D610B8">
        <w:rPr>
          <w:i/>
          <w:noProof/>
        </w:rPr>
        <w:t xml:space="preserve"> Methods</w:t>
      </w:r>
      <w:r w:rsidRPr="00736902">
        <w:rPr>
          <w:iCs/>
          <w:noProof/>
        </w:rPr>
        <w:t>.</w:t>
      </w:r>
      <w:r w:rsidRPr="00EB4E71">
        <w:rPr>
          <w:iCs/>
          <w:noProof/>
        </w:rPr>
        <w:t xml:space="preserve"> </w:t>
      </w:r>
      <w:r w:rsidRPr="00D610B8">
        <w:rPr>
          <w:b/>
          <w:noProof/>
        </w:rPr>
        <w:t>17</w:t>
      </w:r>
      <w:r w:rsidRPr="00D610B8">
        <w:rPr>
          <w:noProof/>
        </w:rPr>
        <w:t xml:space="preserve"> (12), 1223</w:t>
      </w:r>
      <w:r w:rsidR="00EB4E71">
        <w:rPr>
          <w:noProof/>
        </w:rPr>
        <w:t>–</w:t>
      </w:r>
      <w:r w:rsidRPr="00D610B8">
        <w:rPr>
          <w:noProof/>
        </w:rPr>
        <w:t>1232 (2011).</w:t>
      </w:r>
      <w:bookmarkEnd w:id="15"/>
    </w:p>
    <w:p w14:paraId="436A5281" w14:textId="715EB4E0" w:rsidR="000E2C0B" w:rsidRPr="00D610B8" w:rsidRDefault="000E2C0B" w:rsidP="00D610B8">
      <w:pPr>
        <w:rPr>
          <w:noProof/>
        </w:rPr>
      </w:pPr>
    </w:p>
    <w:p w14:paraId="43329095" w14:textId="4149B324" w:rsidR="00CA17AB" w:rsidRPr="00D610B8" w:rsidRDefault="00CA17AB" w:rsidP="00D610B8">
      <w:pPr>
        <w:rPr>
          <w:rFonts w:asciiTheme="minorHAnsi" w:hAnsiTheme="minorHAnsi"/>
        </w:rPr>
      </w:pPr>
      <w:r w:rsidRPr="00D610B8">
        <w:rPr>
          <w:rFonts w:asciiTheme="minorHAnsi" w:hAnsiTheme="minorHAnsi"/>
        </w:rPr>
        <w:fldChar w:fldCharType="end"/>
      </w:r>
    </w:p>
    <w:p w14:paraId="05E16D1D" w14:textId="137E90D2" w:rsidR="006E4797" w:rsidRPr="00D610B8" w:rsidRDefault="006E4797" w:rsidP="00D610B8">
      <w:pPr>
        <w:pBdr>
          <w:top w:val="nil"/>
          <w:left w:val="nil"/>
          <w:bottom w:val="nil"/>
          <w:right w:val="nil"/>
          <w:between w:val="nil"/>
        </w:pBdr>
      </w:pPr>
    </w:p>
    <w:sectPr w:rsidR="006E4797" w:rsidRPr="00D610B8" w:rsidSect="00CB4262">
      <w:headerReference w:type="even" r:id="rId12"/>
      <w:headerReference w:type="default" r:id="rId13"/>
      <w:footerReference w:type="even" r:id="rId14"/>
      <w:footerReference w:type="default"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FA553" w14:textId="77777777" w:rsidR="0073054E" w:rsidRDefault="0073054E">
      <w:r>
        <w:separator/>
      </w:r>
    </w:p>
  </w:endnote>
  <w:endnote w:type="continuationSeparator" w:id="0">
    <w:p w14:paraId="51019CED" w14:textId="77777777" w:rsidR="0073054E" w:rsidRDefault="007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165ED" w14:textId="77777777" w:rsidR="00736902" w:rsidRDefault="00736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E47FC" w14:textId="40EF797D" w:rsidR="00736902" w:rsidRDefault="00736902" w:rsidP="00EB4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8813A" w14:textId="77777777" w:rsidR="0073054E" w:rsidRDefault="0073054E">
      <w:r>
        <w:separator/>
      </w:r>
    </w:p>
  </w:footnote>
  <w:footnote w:type="continuationSeparator" w:id="0">
    <w:p w14:paraId="62559527" w14:textId="77777777" w:rsidR="0073054E" w:rsidRDefault="0073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5FA3" w14:textId="77777777" w:rsidR="00736902" w:rsidRDefault="00736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B063D" w14:textId="50E4E642" w:rsidR="00736902" w:rsidRDefault="0073690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8CF66" w14:textId="7CAC4919" w:rsidR="00736902" w:rsidRDefault="00736902" w:rsidP="00736902">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30B3B"/>
    <w:multiLevelType w:val="hybridMultilevel"/>
    <w:tmpl w:val="F4B673AA"/>
    <w:lvl w:ilvl="0" w:tplc="7D8E1340">
      <w:start w:val="1"/>
      <w:numFmt w:val="low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1D4791"/>
    <w:multiLevelType w:val="multilevel"/>
    <w:tmpl w:val="E8BCFDDC"/>
    <w:lvl w:ilvl="0">
      <w:start w:val="1"/>
      <w:numFmt w:val="decimal"/>
      <w:pStyle w:val="Style2"/>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9AA0879"/>
    <w:multiLevelType w:val="hybridMultilevel"/>
    <w:tmpl w:val="F4B673AA"/>
    <w:lvl w:ilvl="0" w:tplc="7D8E1340">
      <w:start w:val="1"/>
      <w:numFmt w:val="low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B3536A"/>
    <w:multiLevelType w:val="hybridMultilevel"/>
    <w:tmpl w:val="F58E075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1C6A8B"/>
    <w:multiLevelType w:val="multilevel"/>
    <w:tmpl w:val="867833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3E1ACE"/>
    <w:multiLevelType w:val="hybridMultilevel"/>
    <w:tmpl w:val="ED1270B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E161D9"/>
    <w:multiLevelType w:val="hybridMultilevel"/>
    <w:tmpl w:val="F46C5EE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11"/>
  </w:num>
  <w:num w:numId="3">
    <w:abstractNumId w:val="17"/>
  </w:num>
  <w:num w:numId="4">
    <w:abstractNumId w:val="2"/>
  </w:num>
  <w:num w:numId="5">
    <w:abstractNumId w:val="14"/>
  </w:num>
  <w:num w:numId="6">
    <w:abstractNumId w:val="15"/>
  </w:num>
  <w:num w:numId="7">
    <w:abstractNumId w:val="7"/>
  </w:num>
  <w:num w:numId="8">
    <w:abstractNumId w:val="9"/>
  </w:num>
  <w:num w:numId="9">
    <w:abstractNumId w:val="3"/>
  </w:num>
  <w:num w:numId="10">
    <w:abstractNumId w:val="8"/>
  </w:num>
  <w:num w:numId="11">
    <w:abstractNumId w:val="13"/>
  </w:num>
  <w:num w:numId="12">
    <w:abstractNumId w:val="5"/>
  </w:num>
  <w:num w:numId="13">
    <w:abstractNumId w:val="1"/>
  </w:num>
  <w:num w:numId="14">
    <w:abstractNumId w:val="10"/>
  </w:num>
  <w:num w:numId="15">
    <w:abstractNumId w:val="16"/>
  </w:num>
  <w:num w:numId="16">
    <w:abstractNumId w:val="12"/>
  </w:num>
  <w:num w:numId="17">
    <w:abstractNumId w:val="18"/>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ex0szff2s2dpcexr9mp0wpj90a9dz2pwpx9&quot;&gt;My EndNote Library&lt;record-ids&gt;&lt;item&gt;2&lt;/item&gt;&lt;item&gt;6&lt;/item&gt;&lt;item&gt;8&lt;/item&gt;&lt;item&gt;10&lt;/item&gt;&lt;item&gt;14&lt;/item&gt;&lt;item&gt;17&lt;/item&gt;&lt;item&gt;34&lt;/item&gt;&lt;item&gt;35&lt;/item&gt;&lt;item&gt;37&lt;/item&gt;&lt;item&gt;38&lt;/item&gt;&lt;item&gt;39&lt;/item&gt;&lt;item&gt;42&lt;/item&gt;&lt;item&gt;43&lt;/item&gt;&lt;item&gt;44&lt;/item&gt;&lt;item&gt;45&lt;/item&gt;&lt;/record-ids&gt;&lt;/item&gt;&lt;/Libraries&gt;"/>
  </w:docVars>
  <w:rsids>
    <w:rsidRoot w:val="006E4797"/>
    <w:rsid w:val="00012157"/>
    <w:rsid w:val="000167A6"/>
    <w:rsid w:val="00023B78"/>
    <w:rsid w:val="000371A3"/>
    <w:rsid w:val="000373D0"/>
    <w:rsid w:val="00042183"/>
    <w:rsid w:val="000601C3"/>
    <w:rsid w:val="000762B0"/>
    <w:rsid w:val="00083490"/>
    <w:rsid w:val="000A5095"/>
    <w:rsid w:val="000A52D4"/>
    <w:rsid w:val="000A6513"/>
    <w:rsid w:val="000D4357"/>
    <w:rsid w:val="000E173E"/>
    <w:rsid w:val="000E2C0B"/>
    <w:rsid w:val="00101A89"/>
    <w:rsid w:val="001237B1"/>
    <w:rsid w:val="00125F86"/>
    <w:rsid w:val="00147CB8"/>
    <w:rsid w:val="001560A3"/>
    <w:rsid w:val="00166E12"/>
    <w:rsid w:val="001803D1"/>
    <w:rsid w:val="001907A1"/>
    <w:rsid w:val="001C3DFB"/>
    <w:rsid w:val="00206E16"/>
    <w:rsid w:val="00210EA1"/>
    <w:rsid w:val="00220CE1"/>
    <w:rsid w:val="002276E6"/>
    <w:rsid w:val="00237729"/>
    <w:rsid w:val="0026238F"/>
    <w:rsid w:val="00276446"/>
    <w:rsid w:val="002803FA"/>
    <w:rsid w:val="00281A1C"/>
    <w:rsid w:val="002B76B7"/>
    <w:rsid w:val="002C7177"/>
    <w:rsid w:val="002D0512"/>
    <w:rsid w:val="002E3596"/>
    <w:rsid w:val="002E3BA9"/>
    <w:rsid w:val="002F7CAC"/>
    <w:rsid w:val="0030227B"/>
    <w:rsid w:val="00303A15"/>
    <w:rsid w:val="00332299"/>
    <w:rsid w:val="00343009"/>
    <w:rsid w:val="00351087"/>
    <w:rsid w:val="003530BB"/>
    <w:rsid w:val="00353C60"/>
    <w:rsid w:val="00363283"/>
    <w:rsid w:val="00374BBE"/>
    <w:rsid w:val="00375E48"/>
    <w:rsid w:val="003764F7"/>
    <w:rsid w:val="00387913"/>
    <w:rsid w:val="003A66F4"/>
    <w:rsid w:val="003B13B7"/>
    <w:rsid w:val="003B23B9"/>
    <w:rsid w:val="003B444C"/>
    <w:rsid w:val="003B7005"/>
    <w:rsid w:val="003C7816"/>
    <w:rsid w:val="003E44E2"/>
    <w:rsid w:val="003F3D21"/>
    <w:rsid w:val="003F715B"/>
    <w:rsid w:val="004152B1"/>
    <w:rsid w:val="0041616B"/>
    <w:rsid w:val="00435A3C"/>
    <w:rsid w:val="004439C3"/>
    <w:rsid w:val="00446C00"/>
    <w:rsid w:val="00467D6A"/>
    <w:rsid w:val="0047205E"/>
    <w:rsid w:val="00480835"/>
    <w:rsid w:val="00495532"/>
    <w:rsid w:val="00495674"/>
    <w:rsid w:val="004964BA"/>
    <w:rsid w:val="004A6136"/>
    <w:rsid w:val="004D4D1D"/>
    <w:rsid w:val="004D6C43"/>
    <w:rsid w:val="00503970"/>
    <w:rsid w:val="005122DF"/>
    <w:rsid w:val="00551D82"/>
    <w:rsid w:val="005557EB"/>
    <w:rsid w:val="00556C5B"/>
    <w:rsid w:val="00563E29"/>
    <w:rsid w:val="00580A22"/>
    <w:rsid w:val="00586AED"/>
    <w:rsid w:val="005B3946"/>
    <w:rsid w:val="005C74F9"/>
    <w:rsid w:val="005E216B"/>
    <w:rsid w:val="005F0EE2"/>
    <w:rsid w:val="005F6CC1"/>
    <w:rsid w:val="00611466"/>
    <w:rsid w:val="00622578"/>
    <w:rsid w:val="0063378A"/>
    <w:rsid w:val="006451E0"/>
    <w:rsid w:val="00657AAA"/>
    <w:rsid w:val="006721BD"/>
    <w:rsid w:val="006830EA"/>
    <w:rsid w:val="006948BA"/>
    <w:rsid w:val="006D3D6D"/>
    <w:rsid w:val="006D5077"/>
    <w:rsid w:val="006E137A"/>
    <w:rsid w:val="006E25B4"/>
    <w:rsid w:val="006E4797"/>
    <w:rsid w:val="0070444F"/>
    <w:rsid w:val="007078EE"/>
    <w:rsid w:val="007148FC"/>
    <w:rsid w:val="00720C67"/>
    <w:rsid w:val="00727B79"/>
    <w:rsid w:val="0073054E"/>
    <w:rsid w:val="00736902"/>
    <w:rsid w:val="0074680C"/>
    <w:rsid w:val="00746DC0"/>
    <w:rsid w:val="0075164A"/>
    <w:rsid w:val="007527DB"/>
    <w:rsid w:val="0075404E"/>
    <w:rsid w:val="007657BB"/>
    <w:rsid w:val="00774595"/>
    <w:rsid w:val="0077549A"/>
    <w:rsid w:val="007A0C62"/>
    <w:rsid w:val="007B27E1"/>
    <w:rsid w:val="007B4C6B"/>
    <w:rsid w:val="007C1D89"/>
    <w:rsid w:val="007C2E41"/>
    <w:rsid w:val="007E4A77"/>
    <w:rsid w:val="007F2902"/>
    <w:rsid w:val="007F7DC3"/>
    <w:rsid w:val="008038A2"/>
    <w:rsid w:val="00805B26"/>
    <w:rsid w:val="0081461B"/>
    <w:rsid w:val="00823980"/>
    <w:rsid w:val="008437A3"/>
    <w:rsid w:val="00853426"/>
    <w:rsid w:val="00861262"/>
    <w:rsid w:val="00864FA6"/>
    <w:rsid w:val="00865345"/>
    <w:rsid w:val="0086658F"/>
    <w:rsid w:val="008729B4"/>
    <w:rsid w:val="00883AA0"/>
    <w:rsid w:val="0089218D"/>
    <w:rsid w:val="008A6A6B"/>
    <w:rsid w:val="008B5D5B"/>
    <w:rsid w:val="008B74B5"/>
    <w:rsid w:val="008E4442"/>
    <w:rsid w:val="008F4829"/>
    <w:rsid w:val="008F48DD"/>
    <w:rsid w:val="008F5EE9"/>
    <w:rsid w:val="009046D8"/>
    <w:rsid w:val="00932F02"/>
    <w:rsid w:val="00971531"/>
    <w:rsid w:val="00973BBD"/>
    <w:rsid w:val="009842A0"/>
    <w:rsid w:val="0098548C"/>
    <w:rsid w:val="00987429"/>
    <w:rsid w:val="00991493"/>
    <w:rsid w:val="00993687"/>
    <w:rsid w:val="009B2B1E"/>
    <w:rsid w:val="009E562A"/>
    <w:rsid w:val="009F42AA"/>
    <w:rsid w:val="009F7C18"/>
    <w:rsid w:val="00A4345B"/>
    <w:rsid w:val="00A52E61"/>
    <w:rsid w:val="00A67639"/>
    <w:rsid w:val="00A73512"/>
    <w:rsid w:val="00A7786A"/>
    <w:rsid w:val="00A82731"/>
    <w:rsid w:val="00A83264"/>
    <w:rsid w:val="00A96042"/>
    <w:rsid w:val="00AA4840"/>
    <w:rsid w:val="00AB4975"/>
    <w:rsid w:val="00AB4CFC"/>
    <w:rsid w:val="00AD159E"/>
    <w:rsid w:val="00AE6BE6"/>
    <w:rsid w:val="00AF6000"/>
    <w:rsid w:val="00B21B82"/>
    <w:rsid w:val="00B43738"/>
    <w:rsid w:val="00B4403C"/>
    <w:rsid w:val="00B54DAA"/>
    <w:rsid w:val="00B54E23"/>
    <w:rsid w:val="00B6780C"/>
    <w:rsid w:val="00B8537F"/>
    <w:rsid w:val="00B86F08"/>
    <w:rsid w:val="00B90D10"/>
    <w:rsid w:val="00B91CA7"/>
    <w:rsid w:val="00B9280E"/>
    <w:rsid w:val="00BA38BE"/>
    <w:rsid w:val="00BA78D8"/>
    <w:rsid w:val="00BB2128"/>
    <w:rsid w:val="00BB455F"/>
    <w:rsid w:val="00BC4C6B"/>
    <w:rsid w:val="00BC5E7F"/>
    <w:rsid w:val="00BE22A2"/>
    <w:rsid w:val="00C357F0"/>
    <w:rsid w:val="00C51F56"/>
    <w:rsid w:val="00C748BD"/>
    <w:rsid w:val="00C85136"/>
    <w:rsid w:val="00C94E92"/>
    <w:rsid w:val="00C9727F"/>
    <w:rsid w:val="00CA17AB"/>
    <w:rsid w:val="00CB1DB2"/>
    <w:rsid w:val="00CB4262"/>
    <w:rsid w:val="00CC4079"/>
    <w:rsid w:val="00CC719B"/>
    <w:rsid w:val="00D07C1D"/>
    <w:rsid w:val="00D37D25"/>
    <w:rsid w:val="00D4377F"/>
    <w:rsid w:val="00D5034F"/>
    <w:rsid w:val="00D521DC"/>
    <w:rsid w:val="00D53396"/>
    <w:rsid w:val="00D543C1"/>
    <w:rsid w:val="00D607DE"/>
    <w:rsid w:val="00D610B8"/>
    <w:rsid w:val="00D82470"/>
    <w:rsid w:val="00DA0FE6"/>
    <w:rsid w:val="00DB0F34"/>
    <w:rsid w:val="00DD0433"/>
    <w:rsid w:val="00DD4483"/>
    <w:rsid w:val="00DF0B75"/>
    <w:rsid w:val="00DF58EF"/>
    <w:rsid w:val="00E00D21"/>
    <w:rsid w:val="00E07492"/>
    <w:rsid w:val="00E211BD"/>
    <w:rsid w:val="00E47A67"/>
    <w:rsid w:val="00E705E9"/>
    <w:rsid w:val="00E7090C"/>
    <w:rsid w:val="00E83A14"/>
    <w:rsid w:val="00E85F50"/>
    <w:rsid w:val="00EA48D0"/>
    <w:rsid w:val="00EB1E68"/>
    <w:rsid w:val="00EB4E71"/>
    <w:rsid w:val="00ED5C65"/>
    <w:rsid w:val="00ED657B"/>
    <w:rsid w:val="00ED7154"/>
    <w:rsid w:val="00EE6159"/>
    <w:rsid w:val="00EF0E3F"/>
    <w:rsid w:val="00F10A09"/>
    <w:rsid w:val="00F14A72"/>
    <w:rsid w:val="00F20503"/>
    <w:rsid w:val="00F3466F"/>
    <w:rsid w:val="00F41E1C"/>
    <w:rsid w:val="00F535F3"/>
    <w:rsid w:val="00F61E41"/>
    <w:rsid w:val="00F85367"/>
    <w:rsid w:val="00F9089E"/>
    <w:rsid w:val="00F97180"/>
    <w:rsid w:val="00FC522F"/>
    <w:rsid w:val="00FE2DF9"/>
    <w:rsid w:val="00FF2E8D"/>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5DDF"/>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973BBD"/>
    <w:rPr>
      <w:sz w:val="16"/>
      <w:szCs w:val="16"/>
    </w:rPr>
  </w:style>
  <w:style w:type="paragraph" w:styleId="CommentText">
    <w:name w:val="annotation text"/>
    <w:basedOn w:val="Normal"/>
    <w:link w:val="CommentTextChar"/>
    <w:uiPriority w:val="99"/>
    <w:semiHidden/>
    <w:unhideWhenUsed/>
    <w:rsid w:val="00973BBD"/>
    <w:rPr>
      <w:sz w:val="20"/>
      <w:szCs w:val="20"/>
    </w:rPr>
  </w:style>
  <w:style w:type="character" w:customStyle="1" w:styleId="CommentTextChar">
    <w:name w:val="Comment Text Char"/>
    <w:basedOn w:val="DefaultParagraphFont"/>
    <w:link w:val="CommentText"/>
    <w:uiPriority w:val="99"/>
    <w:semiHidden/>
    <w:rsid w:val="00973BBD"/>
    <w:rPr>
      <w:sz w:val="20"/>
      <w:szCs w:val="20"/>
    </w:rPr>
  </w:style>
  <w:style w:type="paragraph" w:styleId="CommentSubject">
    <w:name w:val="annotation subject"/>
    <w:basedOn w:val="CommentText"/>
    <w:next w:val="CommentText"/>
    <w:link w:val="CommentSubjectChar"/>
    <w:uiPriority w:val="99"/>
    <w:semiHidden/>
    <w:unhideWhenUsed/>
    <w:rsid w:val="00973BBD"/>
    <w:rPr>
      <w:b/>
      <w:bCs/>
    </w:rPr>
  </w:style>
  <w:style w:type="character" w:customStyle="1" w:styleId="CommentSubjectChar">
    <w:name w:val="Comment Subject Char"/>
    <w:basedOn w:val="CommentTextChar"/>
    <w:link w:val="CommentSubject"/>
    <w:uiPriority w:val="99"/>
    <w:semiHidden/>
    <w:rsid w:val="00973BBD"/>
    <w:rPr>
      <w:b/>
      <w:bCs/>
      <w:sz w:val="20"/>
      <w:szCs w:val="20"/>
    </w:rPr>
  </w:style>
  <w:style w:type="paragraph" w:styleId="BalloonText">
    <w:name w:val="Balloon Text"/>
    <w:basedOn w:val="Normal"/>
    <w:link w:val="BalloonTextChar"/>
    <w:uiPriority w:val="99"/>
    <w:semiHidden/>
    <w:unhideWhenUsed/>
    <w:rsid w:val="00973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BD"/>
    <w:rPr>
      <w:rFonts w:ascii="Segoe UI" w:hAnsi="Segoe UI" w:cs="Segoe UI"/>
      <w:sz w:val="18"/>
      <w:szCs w:val="18"/>
    </w:rPr>
  </w:style>
  <w:style w:type="paragraph" w:styleId="ListParagraph">
    <w:name w:val="List Paragraph"/>
    <w:basedOn w:val="Normal"/>
    <w:link w:val="ListParagraphChar"/>
    <w:uiPriority w:val="34"/>
    <w:qFormat/>
    <w:rsid w:val="00FF2E8D"/>
    <w:pPr>
      <w:ind w:left="720"/>
      <w:contextualSpacing/>
    </w:pPr>
  </w:style>
  <w:style w:type="paragraph" w:customStyle="1" w:styleId="Style1">
    <w:name w:val="Style1"/>
    <w:basedOn w:val="Normal"/>
    <w:link w:val="Style1Car"/>
    <w:qFormat/>
    <w:rsid w:val="00B91CA7"/>
    <w:pPr>
      <w:widowControl/>
      <w:spacing w:after="160" w:line="360" w:lineRule="auto"/>
      <w:ind w:left="360"/>
    </w:pPr>
    <w:rPr>
      <w:rFonts w:asciiTheme="majorHAnsi" w:hAnsiTheme="majorHAnsi" w:cstheme="majorHAnsi"/>
      <w:b/>
    </w:rPr>
  </w:style>
  <w:style w:type="paragraph" w:customStyle="1" w:styleId="Style2">
    <w:name w:val="Style2"/>
    <w:basedOn w:val="ListParagraph"/>
    <w:link w:val="Style2Car"/>
    <w:qFormat/>
    <w:rsid w:val="00B91CA7"/>
    <w:pPr>
      <w:widowControl/>
      <w:numPr>
        <w:numId w:val="13"/>
      </w:numPr>
      <w:spacing w:after="160" w:line="276" w:lineRule="auto"/>
    </w:pPr>
    <w:rPr>
      <w:b/>
      <w:color w:val="2E74B5"/>
      <w:szCs w:val="22"/>
      <w:shd w:val="clear" w:color="auto" w:fill="FFFFFF"/>
    </w:rPr>
  </w:style>
  <w:style w:type="character" w:customStyle="1" w:styleId="Style1Car">
    <w:name w:val="Style1 Car"/>
    <w:basedOn w:val="DefaultParagraphFont"/>
    <w:link w:val="Style1"/>
    <w:rsid w:val="00B91CA7"/>
    <w:rPr>
      <w:rFonts w:asciiTheme="majorHAnsi" w:hAnsiTheme="majorHAnsi" w:cstheme="majorHAnsi"/>
      <w:b/>
    </w:rPr>
  </w:style>
  <w:style w:type="character" w:customStyle="1" w:styleId="ListParagraphChar">
    <w:name w:val="List Paragraph Char"/>
    <w:basedOn w:val="DefaultParagraphFont"/>
    <w:link w:val="ListParagraph"/>
    <w:uiPriority w:val="34"/>
    <w:rsid w:val="00B91CA7"/>
  </w:style>
  <w:style w:type="character" w:customStyle="1" w:styleId="Style2Car">
    <w:name w:val="Style2 Car"/>
    <w:basedOn w:val="ListParagraphChar"/>
    <w:link w:val="Style2"/>
    <w:rsid w:val="00B91CA7"/>
    <w:rPr>
      <w:b/>
      <w:color w:val="2E74B5"/>
      <w:szCs w:val="22"/>
    </w:rPr>
  </w:style>
  <w:style w:type="paragraph" w:styleId="NormalWeb">
    <w:name w:val="Normal (Web)"/>
    <w:basedOn w:val="Normal"/>
    <w:uiPriority w:val="99"/>
    <w:semiHidden/>
    <w:unhideWhenUsed/>
    <w:rsid w:val="0075164A"/>
    <w:pPr>
      <w:widowControl/>
      <w:spacing w:before="100" w:beforeAutospacing="1" w:after="100" w:afterAutospacing="1"/>
      <w:jc w:val="left"/>
    </w:pPr>
    <w:rPr>
      <w:rFonts w:ascii="Times New Roman" w:eastAsia="Times New Roman" w:hAnsi="Times New Roman" w:cs="Times New Roman"/>
      <w:lang w:val="fr-FR" w:eastAsia="fr-FR"/>
    </w:rPr>
  </w:style>
  <w:style w:type="character" w:styleId="Emphasis">
    <w:name w:val="Emphasis"/>
    <w:basedOn w:val="DefaultParagraphFont"/>
    <w:uiPriority w:val="20"/>
    <w:qFormat/>
    <w:rsid w:val="00ED657B"/>
    <w:rPr>
      <w:i/>
      <w:iCs/>
    </w:rPr>
  </w:style>
  <w:style w:type="paragraph" w:styleId="Footer">
    <w:name w:val="footer"/>
    <w:basedOn w:val="Normal"/>
    <w:link w:val="FooterChar"/>
    <w:uiPriority w:val="99"/>
    <w:unhideWhenUsed/>
    <w:rsid w:val="008B5D5B"/>
    <w:pPr>
      <w:tabs>
        <w:tab w:val="center" w:pos="4536"/>
        <w:tab w:val="right" w:pos="9072"/>
      </w:tabs>
    </w:pPr>
  </w:style>
  <w:style w:type="character" w:customStyle="1" w:styleId="FooterChar">
    <w:name w:val="Footer Char"/>
    <w:basedOn w:val="DefaultParagraphFont"/>
    <w:link w:val="Footer"/>
    <w:uiPriority w:val="99"/>
    <w:rsid w:val="008B5D5B"/>
  </w:style>
  <w:style w:type="character" w:styleId="LineNumber">
    <w:name w:val="line number"/>
    <w:basedOn w:val="DefaultParagraphFont"/>
    <w:uiPriority w:val="99"/>
    <w:semiHidden/>
    <w:unhideWhenUsed/>
    <w:rsid w:val="00CB4262"/>
  </w:style>
  <w:style w:type="paragraph" w:styleId="Revision">
    <w:name w:val="Revision"/>
    <w:hidden/>
    <w:uiPriority w:val="99"/>
    <w:semiHidden/>
    <w:rsid w:val="00EF0E3F"/>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4885">
      <w:bodyDiv w:val="1"/>
      <w:marLeft w:val="0"/>
      <w:marRight w:val="0"/>
      <w:marTop w:val="0"/>
      <w:marBottom w:val="0"/>
      <w:divBdr>
        <w:top w:val="none" w:sz="0" w:space="0" w:color="auto"/>
        <w:left w:val="none" w:sz="0" w:space="0" w:color="auto"/>
        <w:bottom w:val="none" w:sz="0" w:space="0" w:color="auto"/>
        <w:right w:val="none" w:sz="0" w:space="0" w:color="auto"/>
      </w:divBdr>
    </w:div>
    <w:div w:id="661740171">
      <w:bodyDiv w:val="1"/>
      <w:marLeft w:val="0"/>
      <w:marRight w:val="0"/>
      <w:marTop w:val="0"/>
      <w:marBottom w:val="0"/>
      <w:divBdr>
        <w:top w:val="none" w:sz="0" w:space="0" w:color="auto"/>
        <w:left w:val="none" w:sz="0" w:space="0" w:color="auto"/>
        <w:bottom w:val="none" w:sz="0" w:space="0" w:color="auto"/>
        <w:right w:val="none" w:sz="0" w:space="0" w:color="auto"/>
      </w:divBdr>
    </w:div>
    <w:div w:id="1015840414">
      <w:bodyDiv w:val="1"/>
      <w:marLeft w:val="0"/>
      <w:marRight w:val="0"/>
      <w:marTop w:val="0"/>
      <w:marBottom w:val="0"/>
      <w:divBdr>
        <w:top w:val="none" w:sz="0" w:space="0" w:color="auto"/>
        <w:left w:val="none" w:sz="0" w:space="0" w:color="auto"/>
        <w:bottom w:val="none" w:sz="0" w:space="0" w:color="auto"/>
        <w:right w:val="none" w:sz="0" w:space="0" w:color="auto"/>
      </w:divBdr>
    </w:div>
    <w:div w:id="1156997301">
      <w:bodyDiv w:val="1"/>
      <w:marLeft w:val="0"/>
      <w:marRight w:val="0"/>
      <w:marTop w:val="0"/>
      <w:marBottom w:val="0"/>
      <w:divBdr>
        <w:top w:val="none" w:sz="0" w:space="0" w:color="auto"/>
        <w:left w:val="none" w:sz="0" w:space="0" w:color="auto"/>
        <w:bottom w:val="none" w:sz="0" w:space="0" w:color="auto"/>
        <w:right w:val="none" w:sz="0" w:space="0" w:color="auto"/>
      </w:divBdr>
    </w:div>
    <w:div w:id="1203439068">
      <w:bodyDiv w:val="1"/>
      <w:marLeft w:val="0"/>
      <w:marRight w:val="0"/>
      <w:marTop w:val="0"/>
      <w:marBottom w:val="0"/>
      <w:divBdr>
        <w:top w:val="none" w:sz="0" w:space="0" w:color="auto"/>
        <w:left w:val="none" w:sz="0" w:space="0" w:color="auto"/>
        <w:bottom w:val="none" w:sz="0" w:space="0" w:color="auto"/>
        <w:right w:val="none" w:sz="0" w:space="0" w:color="auto"/>
      </w:divBdr>
    </w:div>
    <w:div w:id="1724138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278991A955EA949805F6DFF39887F22" ma:contentTypeVersion="1" ma:contentTypeDescription="Crée un document." ma:contentTypeScope="" ma:versionID="ee1715f445ed2246aafe0ccdf95862e8">
  <xsd:schema xmlns:xsd="http://www.w3.org/2001/XMLSchema" xmlns:xs="http://www.w3.org/2001/XMLSchema" xmlns:p="http://schemas.microsoft.com/office/2006/metadata/properties" xmlns:ns2="bc07b964-6ff2-4105-85e5-71a396f34b3a" targetNamespace="http://schemas.microsoft.com/office/2006/metadata/properties" ma:root="true" ma:fieldsID="d9a3f3133b46f081b1ad22afd630da9b" ns2:_="">
    <xsd:import namespace="bc07b964-6ff2-4105-85e5-71a396f34b3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7b964-6ff2-4105-85e5-71a396f34b3a"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c07b964-6ff2-4105-85e5-71a396f34b3a">ALSA-1822154861-502</_dlc_DocId>
    <_dlc_DocIdUrl xmlns="bc07b964-6ff2-4105-85e5-71a396f34b3a">
      <Url>http://moss/r/uni/eq2/_layouts/15/DocIdRedir.aspx?ID=ALSA-1822154861-502</Url>
      <Description>ALSA-1822154861-502</Description>
    </_dlc_DocIdUrl>
    <SharedWithUsers xmlns="bc07b964-6ff2-4105-85e5-71a396f34b3a">
      <UserInfo>
        <DisplayName>Pongerard Anais</DisplayName>
        <AccountId>4369</AccountId>
        <AccountType/>
      </UserInfo>
      <UserInfo>
        <DisplayName>Mallo Lea</DisplayName>
        <AccountId>1584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4C9D9-59A5-4CD0-A1D4-D940CE14BD21}">
  <ds:schemaRefs>
    <ds:schemaRef ds:uri="http://schemas.microsoft.com/sharepoint/events"/>
  </ds:schemaRefs>
</ds:datastoreItem>
</file>

<file path=customXml/itemProps2.xml><?xml version="1.0" encoding="utf-8"?>
<ds:datastoreItem xmlns:ds="http://schemas.openxmlformats.org/officeDocument/2006/customXml" ds:itemID="{909222F3-FBBE-491A-8563-83AB5DB42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7b964-6ff2-4105-85e5-71a396f34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C2EA2-7FE4-4046-A1B8-B00C5208155F}">
  <ds:schemaRefs>
    <ds:schemaRef ds:uri="http://schemas.openxmlformats.org/officeDocument/2006/bibliography"/>
  </ds:schemaRefs>
</ds:datastoreItem>
</file>

<file path=customXml/itemProps4.xml><?xml version="1.0" encoding="utf-8"?>
<ds:datastoreItem xmlns:ds="http://schemas.openxmlformats.org/officeDocument/2006/customXml" ds:itemID="{59F5BFE7-0E73-464B-AB0F-8B4B58BE3064}">
  <ds:schemaRefs>
    <ds:schemaRef ds:uri="http://schemas.microsoft.com/office/2006/metadata/properties"/>
    <ds:schemaRef ds:uri="http://schemas.microsoft.com/office/infopath/2007/PartnerControls"/>
    <ds:schemaRef ds:uri="bc07b964-6ff2-4105-85e5-71a396f34b3a"/>
  </ds:schemaRefs>
</ds:datastoreItem>
</file>

<file path=customXml/itemProps5.xml><?xml version="1.0" encoding="utf-8"?>
<ds:datastoreItem xmlns:ds="http://schemas.openxmlformats.org/officeDocument/2006/customXml" ds:itemID="{5A3D58A9-3796-4F64-AEAA-06856CA3B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5755</Words>
  <Characters>32807</Characters>
  <Application>Microsoft Office Word</Application>
  <DocSecurity>0</DocSecurity>
  <Lines>273</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Brouard Nathalie</dc:creator>
  <cp:lastModifiedBy>Vineeta Bajaj</cp:lastModifiedBy>
  <cp:revision>3</cp:revision>
  <dcterms:created xsi:type="dcterms:W3CDTF">2021-03-02T14:03:00Z</dcterms:created>
  <dcterms:modified xsi:type="dcterms:W3CDTF">2021-03-02T14:05:00Z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0x010100C278991A955EA949805F6DFF39887F22</vt:lpwstr>
  </property>
  <property fmtid="{D5CDD505-2E9C-101B-9397-08002B2CF9AE}" pid="3" name="_dlc_DocIdItemGuid">
    <vt:lpwstr>173eec22-a8da-49fd-a103-da6295f7745a</vt:lpwstr>
  </property>
  <property fmtid="{D5CDD505-2E9C-101B-9397-08002B2CF9AE}" pid="4" name="Order">
    <vt:r8>49600</vt:r8>
  </property>
  <property fmtid="{D5CDD505-2E9C-101B-9397-08002B2CF9AE}" pid="5" name="xd_ProgID">
    <vt:lpwstr/>
  </property>
  <property fmtid="{D5CDD505-2E9C-101B-9397-08002B2CF9AE}" pid="6" name="_CopySource">
    <vt:lpwstr>http://moss/r/uni/eq2/catherine/JoVE  manuscript revised for Reviewers.docx</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