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F5531C" w14:textId="77777777" w:rsidR="009B48D7" w:rsidRPr="007C6A82" w:rsidRDefault="009B48D7" w:rsidP="00635269">
      <w:pPr>
        <w:shd w:val="clear" w:color="auto" w:fill="FFFFFF"/>
        <w:spacing w:after="0" w:line="240" w:lineRule="auto"/>
        <w:rPr>
          <w:rFonts w:ascii="Arial" w:eastAsia="Times New Roman" w:hAnsi="Arial" w:cs="Arial"/>
          <w:b/>
          <w:color w:val="000000"/>
        </w:rPr>
      </w:pPr>
    </w:p>
    <w:p w14:paraId="71955A3C" w14:textId="62359763" w:rsidR="00EF1CFC" w:rsidRPr="007C6A82" w:rsidRDefault="00EF1CFC" w:rsidP="00635269">
      <w:pPr>
        <w:shd w:val="clear" w:color="auto" w:fill="FFFFFF"/>
        <w:spacing w:after="0" w:line="240" w:lineRule="auto"/>
        <w:rPr>
          <w:rFonts w:ascii="Arial" w:eastAsia="Times New Roman" w:hAnsi="Arial" w:cs="Arial"/>
          <w:b/>
          <w:color w:val="000000"/>
        </w:rPr>
      </w:pPr>
      <w:r w:rsidRPr="007C6A82">
        <w:rPr>
          <w:rFonts w:ascii="Arial" w:eastAsia="Times New Roman" w:hAnsi="Arial" w:cs="Arial"/>
          <w:b/>
          <w:color w:val="000000"/>
        </w:rPr>
        <w:t xml:space="preserve">We thank the reviewers for their comments. Below we provide a </w:t>
      </w:r>
      <w:r w:rsidRPr="007C6A82">
        <w:rPr>
          <w:rFonts w:ascii="Arial" w:eastAsia="Times New Roman" w:hAnsi="Arial" w:cs="Arial"/>
          <w:b/>
          <w:color w:val="000000"/>
        </w:rPr>
        <w:t>point-by-point</w:t>
      </w:r>
      <w:r w:rsidRPr="007C6A82">
        <w:rPr>
          <w:rFonts w:ascii="Arial" w:eastAsia="Times New Roman" w:hAnsi="Arial" w:cs="Arial"/>
          <w:b/>
          <w:color w:val="000000"/>
        </w:rPr>
        <w:t xml:space="preserve"> response to their reviews. </w:t>
      </w:r>
      <w:r w:rsidR="00FB1008">
        <w:rPr>
          <w:rFonts w:ascii="Arial" w:eastAsia="Times New Roman" w:hAnsi="Arial" w:cs="Arial"/>
          <w:b/>
          <w:color w:val="000000"/>
        </w:rPr>
        <w:t xml:space="preserve">We have addressed all the issues that were </w:t>
      </w:r>
      <w:r w:rsidR="00050FDA">
        <w:rPr>
          <w:rFonts w:ascii="Arial" w:eastAsia="Times New Roman" w:hAnsi="Arial" w:cs="Arial"/>
          <w:b/>
          <w:color w:val="000000"/>
        </w:rPr>
        <w:t>raised,</w:t>
      </w:r>
      <w:r w:rsidR="00FB1008">
        <w:rPr>
          <w:rFonts w:ascii="Arial" w:eastAsia="Times New Roman" w:hAnsi="Arial" w:cs="Arial"/>
          <w:b/>
          <w:color w:val="000000"/>
        </w:rPr>
        <w:t xml:space="preserve"> and w</w:t>
      </w:r>
      <w:r w:rsidRPr="007C6A82">
        <w:rPr>
          <w:rFonts w:ascii="Arial" w:eastAsia="Times New Roman" w:hAnsi="Arial" w:cs="Arial"/>
          <w:b/>
          <w:color w:val="000000"/>
        </w:rPr>
        <w:t xml:space="preserve">e hope the manuscript is now suitable for publication in </w:t>
      </w:r>
      <w:proofErr w:type="spellStart"/>
      <w:r w:rsidRPr="007C6A82">
        <w:rPr>
          <w:rFonts w:ascii="Arial" w:eastAsia="Times New Roman" w:hAnsi="Arial" w:cs="Arial"/>
          <w:b/>
          <w:color w:val="000000"/>
        </w:rPr>
        <w:t>JoVE</w:t>
      </w:r>
      <w:proofErr w:type="spellEnd"/>
      <w:r w:rsidRPr="007C6A82">
        <w:rPr>
          <w:rFonts w:ascii="Arial" w:eastAsia="Times New Roman" w:hAnsi="Arial" w:cs="Arial"/>
          <w:b/>
          <w:color w:val="000000"/>
        </w:rPr>
        <w:t xml:space="preserve">.  </w:t>
      </w:r>
    </w:p>
    <w:p w14:paraId="2B84FA4F" w14:textId="77777777" w:rsidR="009B48D7" w:rsidRPr="007C6A82" w:rsidRDefault="009B48D7" w:rsidP="009B48D7">
      <w:pPr>
        <w:shd w:val="clear" w:color="auto" w:fill="FFFFFF"/>
        <w:spacing w:after="0" w:line="240" w:lineRule="auto"/>
        <w:rPr>
          <w:rFonts w:ascii="Arial" w:eastAsia="Times New Roman" w:hAnsi="Arial" w:cs="Arial"/>
          <w:bCs/>
          <w:color w:val="000000"/>
        </w:rPr>
      </w:pPr>
    </w:p>
    <w:p w14:paraId="78B87662" w14:textId="77777777" w:rsidR="009B48D7" w:rsidRPr="007C6A82" w:rsidRDefault="009B48D7" w:rsidP="009B48D7">
      <w:pPr>
        <w:shd w:val="clear" w:color="auto" w:fill="FFFFFF"/>
        <w:spacing w:after="0" w:line="240" w:lineRule="auto"/>
        <w:rPr>
          <w:rFonts w:ascii="Arial" w:eastAsia="Times New Roman" w:hAnsi="Arial" w:cs="Arial"/>
          <w:bCs/>
          <w:color w:val="000000"/>
        </w:rPr>
      </w:pPr>
    </w:p>
    <w:p w14:paraId="09B3A54A" w14:textId="57A28363" w:rsidR="00EF1CFC" w:rsidRPr="007C6A82" w:rsidRDefault="009B48D7" w:rsidP="009B48D7">
      <w:pPr>
        <w:shd w:val="clear" w:color="auto" w:fill="FFFFFF"/>
        <w:spacing w:after="0" w:line="240" w:lineRule="auto"/>
        <w:rPr>
          <w:rFonts w:ascii="Arial" w:eastAsia="Times New Roman" w:hAnsi="Arial" w:cs="Arial"/>
          <w:bCs/>
          <w:color w:val="000000"/>
        </w:rPr>
      </w:pPr>
      <w:r w:rsidRPr="007C6A82">
        <w:rPr>
          <w:rFonts w:ascii="Arial" w:eastAsia="Times New Roman" w:hAnsi="Arial" w:cs="Arial"/>
          <w:bCs/>
          <w:color w:val="000000"/>
          <w:u w:val="single"/>
        </w:rPr>
        <w:t>Manuscript JoVE62457</w:t>
      </w:r>
      <w:r w:rsidRPr="007C6A82">
        <w:rPr>
          <w:rFonts w:ascii="Arial" w:eastAsia="Times New Roman" w:hAnsi="Arial" w:cs="Arial"/>
          <w:bCs/>
          <w:color w:val="000000"/>
        </w:rPr>
        <w:t xml:space="preserve"> "Analysis of liver microenvironment during early progression of NAFLD-associated hepatocellular carcinoma in zebrafish," </w:t>
      </w:r>
    </w:p>
    <w:p w14:paraId="4DABEBE5" w14:textId="77777777" w:rsidR="007C6A82" w:rsidRPr="007C6A82" w:rsidRDefault="00EF1CFC" w:rsidP="00635269">
      <w:pPr>
        <w:pStyle w:val="NormalWeb"/>
        <w:rPr>
          <w:rFonts w:ascii="Arial" w:hAnsi="Arial" w:cs="Arial"/>
        </w:rPr>
      </w:pPr>
      <w:r w:rsidRPr="007C6A82">
        <w:rPr>
          <w:rStyle w:val="Strong"/>
          <w:rFonts w:ascii="Arial" w:hAnsi="Arial" w:cs="Arial"/>
          <w:color w:val="FF0000"/>
        </w:rPr>
        <w:t>Editorial comments:</w:t>
      </w:r>
      <w:r w:rsidRPr="007C6A82">
        <w:rPr>
          <w:rFonts w:ascii="Arial" w:hAnsi="Arial" w:cs="Arial"/>
        </w:rPr>
        <w:br/>
        <w:t>Editorial Changes</w:t>
      </w:r>
      <w:r w:rsidRPr="007C6A82">
        <w:rPr>
          <w:rFonts w:ascii="Arial" w:hAnsi="Arial" w:cs="Arial"/>
        </w:rPr>
        <w:br/>
        <w:t>Changes to be made by the Author(s):</w:t>
      </w:r>
      <w:r w:rsidRPr="007C6A82">
        <w:rPr>
          <w:rFonts w:ascii="Arial" w:hAnsi="Arial" w:cs="Arial"/>
        </w:rPr>
        <w:br/>
        <w:t>1. Please take this opportunity to thoroughly proofread the manuscript to ensure that there are no spelling or grammar issues. E.g. line 94: “weigh..” instead of “weight,,”, line 105: “..grind up ..” instead of “..ground up..”, line 474: “..pooled..” instead of “..polled..” etc.</w:t>
      </w:r>
      <w:r w:rsidR="00635269" w:rsidRPr="007C6A82">
        <w:rPr>
          <w:rFonts w:ascii="Arial" w:hAnsi="Arial" w:cs="Arial"/>
        </w:rPr>
        <w:t xml:space="preserve">  </w:t>
      </w:r>
      <w:r w:rsidR="00635269" w:rsidRPr="007C6A82">
        <w:rPr>
          <w:rFonts w:ascii="Arial" w:hAnsi="Arial" w:cs="Arial"/>
          <w:b/>
          <w:bCs/>
        </w:rPr>
        <w:t>Done.</w:t>
      </w:r>
      <w:r w:rsidRPr="007C6A82">
        <w:rPr>
          <w:rFonts w:ascii="Arial" w:hAnsi="Arial" w:cs="Arial"/>
        </w:rPr>
        <w:br/>
        <w:t>2. Please define all abbreviations during the first time use.</w:t>
      </w:r>
      <w:r w:rsidR="00635269" w:rsidRPr="007C6A82">
        <w:rPr>
          <w:rFonts w:ascii="Arial" w:hAnsi="Arial" w:cs="Arial"/>
        </w:rPr>
        <w:t xml:space="preserve"> </w:t>
      </w:r>
      <w:r w:rsidR="00635269" w:rsidRPr="007C6A82">
        <w:rPr>
          <w:rFonts w:ascii="Arial" w:hAnsi="Arial" w:cs="Arial"/>
          <w:b/>
          <w:bCs/>
        </w:rPr>
        <w:t>Done.</w:t>
      </w:r>
      <w:r w:rsidRPr="007C6A82">
        <w:rPr>
          <w:rFonts w:ascii="Arial" w:hAnsi="Arial" w:cs="Arial"/>
        </w:rPr>
        <w:br/>
        <w:t>3. Please add the email addresses of all the authors in the manuscript.</w:t>
      </w:r>
      <w:r w:rsidR="00635269" w:rsidRPr="007C6A82">
        <w:rPr>
          <w:rFonts w:ascii="Arial" w:hAnsi="Arial" w:cs="Arial"/>
          <w:b/>
          <w:bCs/>
        </w:rPr>
        <w:t xml:space="preserve"> </w:t>
      </w:r>
      <w:r w:rsidR="00635269" w:rsidRPr="007C6A82">
        <w:rPr>
          <w:rFonts w:ascii="Arial" w:hAnsi="Arial" w:cs="Arial"/>
          <w:b/>
          <w:bCs/>
        </w:rPr>
        <w:t>Done.</w:t>
      </w:r>
      <w:r w:rsidRPr="007C6A82">
        <w:rPr>
          <w:rFonts w:ascii="Arial" w:hAnsi="Arial" w:cs="Arial"/>
        </w:rPr>
        <w:br/>
        <w:t>4. Please include an ethics statement before your numbered protocol steps, indicating that the protocol follows the animal care guidelines of your institution.</w:t>
      </w:r>
      <w:r w:rsidR="00635269" w:rsidRPr="007C6A82">
        <w:rPr>
          <w:rFonts w:ascii="Arial" w:hAnsi="Arial" w:cs="Arial"/>
        </w:rPr>
        <w:t xml:space="preserve"> </w:t>
      </w:r>
      <w:r w:rsidR="00635269" w:rsidRPr="007C6A82">
        <w:rPr>
          <w:rFonts w:ascii="Arial" w:hAnsi="Arial" w:cs="Arial"/>
          <w:b/>
          <w:bCs/>
        </w:rPr>
        <w:t>Done.</w:t>
      </w:r>
      <w:r w:rsidRPr="007C6A82">
        <w:rPr>
          <w:rFonts w:ascii="Arial" w:hAnsi="Arial" w:cs="Arial"/>
        </w:rPr>
        <w:br/>
        <w:t>5. Include a single space between the quantity and its unit. E.g. “24 h” instead of “24h”, etc. Follow this style even for the figures.</w:t>
      </w:r>
      <w:r w:rsidR="00635269" w:rsidRPr="007C6A82">
        <w:rPr>
          <w:rFonts w:ascii="Arial" w:hAnsi="Arial" w:cs="Arial"/>
        </w:rPr>
        <w:t xml:space="preserve"> </w:t>
      </w:r>
      <w:r w:rsidR="00635269" w:rsidRPr="007C6A82">
        <w:rPr>
          <w:rFonts w:ascii="Arial" w:hAnsi="Arial" w:cs="Arial"/>
          <w:b/>
          <w:bCs/>
        </w:rPr>
        <w:t>Done.</w:t>
      </w:r>
      <w:r w:rsidRPr="007C6A82">
        <w:rPr>
          <w:rFonts w:ascii="Arial" w:hAnsi="Arial" w:cs="Arial"/>
        </w:rPr>
        <w:br/>
        <w:t xml:space="preserve">6. Please adjust the numbering of the Protocol to follow the </w:t>
      </w:r>
      <w:proofErr w:type="spellStart"/>
      <w:r w:rsidRPr="007C6A82">
        <w:rPr>
          <w:rFonts w:ascii="Arial" w:hAnsi="Arial" w:cs="Arial"/>
        </w:rPr>
        <w:t>JoVE</w:t>
      </w:r>
      <w:proofErr w:type="spellEnd"/>
      <w:r w:rsidRPr="007C6A82">
        <w:rPr>
          <w:rFonts w:ascii="Arial" w:hAnsi="Arial" w:cs="Arial"/>
        </w:rPr>
        <w:t xml:space="preserve"> Instructions for Authors. For example, 1 should be followed by 1.1 and then 1.1.1 and 1.1.2 if necessary. Also, consider combining some of the shorter protocol steps so that individual steps contain 2-3 actions and a maximum of 4 sentences per step. Include a single line space between successive steps of the protocol. After this formatting please ensure that the highlighted section is no more than 3 pages including headings and spacings.</w:t>
      </w:r>
      <w:r w:rsidR="00635269" w:rsidRPr="007C6A82">
        <w:rPr>
          <w:rFonts w:ascii="Arial" w:hAnsi="Arial" w:cs="Arial"/>
        </w:rPr>
        <w:t xml:space="preserve"> </w:t>
      </w:r>
      <w:r w:rsidR="00635269" w:rsidRPr="007C6A82">
        <w:rPr>
          <w:rFonts w:ascii="Arial" w:hAnsi="Arial" w:cs="Arial"/>
          <w:b/>
          <w:bCs/>
        </w:rPr>
        <w:t>Done.</w:t>
      </w:r>
      <w:r w:rsidRPr="007C6A82">
        <w:rPr>
          <w:rFonts w:ascii="Arial" w:hAnsi="Arial" w:cs="Arial"/>
        </w:rPr>
        <w:br/>
        <w:t>7. Line 113, 114: Check if day 0 and day 1 have been correctly labeled.</w:t>
      </w:r>
      <w:r w:rsidR="009B48D7" w:rsidRPr="007C6A82">
        <w:rPr>
          <w:rFonts w:ascii="Arial" w:hAnsi="Arial" w:cs="Arial"/>
        </w:rPr>
        <w:t xml:space="preserve"> </w:t>
      </w:r>
      <w:r w:rsidR="009B48D7" w:rsidRPr="007C6A82">
        <w:rPr>
          <w:rFonts w:ascii="Arial" w:hAnsi="Arial" w:cs="Arial"/>
          <w:b/>
          <w:bCs/>
        </w:rPr>
        <w:t>Done</w:t>
      </w:r>
      <w:r w:rsidRPr="007C6A82">
        <w:rPr>
          <w:rFonts w:ascii="Arial" w:hAnsi="Arial" w:cs="Arial"/>
        </w:rPr>
        <w:br/>
        <w:t xml:space="preserve">8. </w:t>
      </w:r>
      <w:proofErr w:type="spellStart"/>
      <w:r w:rsidRPr="007C6A82">
        <w:rPr>
          <w:rFonts w:ascii="Arial" w:hAnsi="Arial" w:cs="Arial"/>
        </w:rPr>
        <w:t>JoVE</w:t>
      </w:r>
      <w:proofErr w:type="spellEnd"/>
      <w:r w:rsidRPr="007C6A82">
        <w:rPr>
          <w:rFonts w:ascii="Arial" w:hAnsi="Arial" w:cs="Arial"/>
        </w:rPr>
        <w:t xml:space="preserve"> cannot publish manuscripts containing commercial language. This includes trademark symbols (™), registered symbols (®), and company names before an instrument or reagent. Please remove all commercial language from your manuscript and use generic terms instead. All commercial products should be sufficiently referenced in the Table of Materials. .</w:t>
      </w:r>
      <w:proofErr w:type="spellStart"/>
      <w:r w:rsidRPr="007C6A82">
        <w:rPr>
          <w:rFonts w:ascii="Arial" w:hAnsi="Arial" w:cs="Arial"/>
        </w:rPr>
        <w:t>e.g</w:t>
      </w:r>
      <w:proofErr w:type="spellEnd"/>
      <w:r w:rsidRPr="007C6A82">
        <w:rPr>
          <w:rFonts w:ascii="Arial" w:hAnsi="Arial" w:cs="Arial"/>
        </w:rPr>
        <w:t xml:space="preserve">, </w:t>
      </w:r>
      <w:proofErr w:type="spellStart"/>
      <w:r w:rsidRPr="007C6A82">
        <w:rPr>
          <w:rFonts w:ascii="Arial" w:hAnsi="Arial" w:cs="Arial"/>
        </w:rPr>
        <w:t>Vactrap</w:t>
      </w:r>
      <w:proofErr w:type="spellEnd"/>
      <w:r w:rsidRPr="007C6A82">
        <w:rPr>
          <w:rFonts w:ascii="Arial" w:hAnsi="Arial" w:cs="Arial"/>
        </w:rPr>
        <w:t xml:space="preserve">, Corning, </w:t>
      </w:r>
      <w:proofErr w:type="spellStart"/>
      <w:r w:rsidRPr="007C6A82">
        <w:rPr>
          <w:rFonts w:ascii="Arial" w:hAnsi="Arial" w:cs="Arial"/>
        </w:rPr>
        <w:t>Netwell</w:t>
      </w:r>
      <w:proofErr w:type="spellEnd"/>
      <w:r w:rsidRPr="007C6A82">
        <w:rPr>
          <w:rFonts w:ascii="Arial" w:hAnsi="Arial" w:cs="Arial"/>
        </w:rPr>
        <w:t>, Imaris, etc.</w:t>
      </w:r>
      <w:r w:rsidR="009B48D7" w:rsidRPr="007C6A82">
        <w:rPr>
          <w:rFonts w:ascii="Arial" w:hAnsi="Arial" w:cs="Arial"/>
        </w:rPr>
        <w:t xml:space="preserve"> </w:t>
      </w:r>
      <w:r w:rsidR="009B48D7" w:rsidRPr="007C6A82">
        <w:rPr>
          <w:rFonts w:ascii="Arial" w:hAnsi="Arial" w:cs="Arial"/>
          <w:b/>
          <w:bCs/>
        </w:rPr>
        <w:t>Done</w:t>
      </w:r>
      <w:r w:rsidRPr="007C6A82">
        <w:rPr>
          <w:rFonts w:ascii="Arial" w:hAnsi="Arial" w:cs="Arial"/>
        </w:rPr>
        <w:br/>
        <w:t>9. Please ensure that the references appear as the following: [</w:t>
      </w:r>
      <w:proofErr w:type="spellStart"/>
      <w:r w:rsidRPr="007C6A82">
        <w:rPr>
          <w:rFonts w:ascii="Arial" w:hAnsi="Arial" w:cs="Arial"/>
        </w:rPr>
        <w:t>Lastname</w:t>
      </w:r>
      <w:proofErr w:type="spellEnd"/>
      <w:r w:rsidRPr="007C6A82">
        <w:rPr>
          <w:rFonts w:ascii="Arial" w:hAnsi="Arial" w:cs="Arial"/>
        </w:rPr>
        <w:t xml:space="preserve">, F.I., </w:t>
      </w:r>
      <w:proofErr w:type="spellStart"/>
      <w:r w:rsidRPr="007C6A82">
        <w:rPr>
          <w:rFonts w:ascii="Arial" w:hAnsi="Arial" w:cs="Arial"/>
        </w:rPr>
        <w:t>LastName</w:t>
      </w:r>
      <w:proofErr w:type="spellEnd"/>
      <w:r w:rsidRPr="007C6A82">
        <w:rPr>
          <w:rFonts w:ascii="Arial" w:hAnsi="Arial" w:cs="Arial"/>
        </w:rPr>
        <w:t xml:space="preserve">, F.I., </w:t>
      </w:r>
      <w:proofErr w:type="spellStart"/>
      <w:r w:rsidRPr="007C6A82">
        <w:rPr>
          <w:rFonts w:ascii="Arial" w:hAnsi="Arial" w:cs="Arial"/>
        </w:rPr>
        <w:t>LastName</w:t>
      </w:r>
      <w:proofErr w:type="spellEnd"/>
      <w:r w:rsidRPr="007C6A82">
        <w:rPr>
          <w:rFonts w:ascii="Arial" w:hAnsi="Arial" w:cs="Arial"/>
        </w:rPr>
        <w:t xml:space="preserve">, F.I. Article Title. Full journal title. Volume (Issue), </w:t>
      </w:r>
      <w:proofErr w:type="spellStart"/>
      <w:r w:rsidRPr="007C6A82">
        <w:rPr>
          <w:rFonts w:ascii="Arial" w:hAnsi="Arial" w:cs="Arial"/>
        </w:rPr>
        <w:t>FirstPage</w:t>
      </w:r>
      <w:proofErr w:type="spellEnd"/>
      <w:r w:rsidRPr="007C6A82">
        <w:rPr>
          <w:rFonts w:ascii="Arial" w:hAnsi="Arial" w:cs="Arial"/>
        </w:rPr>
        <w:t xml:space="preserve"> – </w:t>
      </w:r>
      <w:proofErr w:type="spellStart"/>
      <w:r w:rsidRPr="007C6A82">
        <w:rPr>
          <w:rFonts w:ascii="Arial" w:hAnsi="Arial" w:cs="Arial"/>
        </w:rPr>
        <w:t>LastPage</w:t>
      </w:r>
      <w:proofErr w:type="spellEnd"/>
      <w:r w:rsidRPr="007C6A82">
        <w:rPr>
          <w:rFonts w:ascii="Arial" w:hAnsi="Arial" w:cs="Arial"/>
        </w:rPr>
        <w:t xml:space="preserve"> (YEAR).] For more than 6 authors, list only the first author then et al.</w:t>
      </w:r>
      <w:r w:rsidR="009B48D7" w:rsidRPr="007C6A82">
        <w:rPr>
          <w:rFonts w:ascii="Arial" w:hAnsi="Arial" w:cs="Arial"/>
        </w:rPr>
        <w:t xml:space="preserve"> </w:t>
      </w:r>
      <w:r w:rsidR="009B48D7" w:rsidRPr="007C6A82">
        <w:rPr>
          <w:rFonts w:ascii="Arial" w:hAnsi="Arial" w:cs="Arial"/>
          <w:b/>
          <w:bCs/>
        </w:rPr>
        <w:t>Done</w:t>
      </w:r>
      <w:r w:rsidRPr="007C6A82">
        <w:rPr>
          <w:rFonts w:ascii="Arial" w:hAnsi="Arial" w:cs="Arial"/>
        </w:rPr>
        <w:br/>
        <w:t>10. Please sort the Materials Table alphabetically by the name of the material.</w:t>
      </w:r>
      <w:r w:rsidR="009B48D7" w:rsidRPr="007C6A82">
        <w:rPr>
          <w:rFonts w:ascii="Arial" w:hAnsi="Arial" w:cs="Arial"/>
        </w:rPr>
        <w:t xml:space="preserve"> </w:t>
      </w:r>
      <w:r w:rsidR="009B48D7" w:rsidRPr="007C6A82">
        <w:rPr>
          <w:rFonts w:ascii="Arial" w:hAnsi="Arial" w:cs="Arial"/>
          <w:b/>
          <w:bCs/>
        </w:rPr>
        <w:t>Done</w:t>
      </w:r>
      <w:r w:rsidRPr="007C6A82">
        <w:rPr>
          <w:rFonts w:ascii="Arial" w:hAnsi="Arial" w:cs="Arial"/>
        </w:rPr>
        <w:br/>
        <w:t xml:space="preserve">11. Please make a separate table for buffers/solutions </w:t>
      </w:r>
      <w:proofErr w:type="spellStart"/>
      <w:r w:rsidRPr="007C6A82">
        <w:rPr>
          <w:rFonts w:ascii="Arial" w:hAnsi="Arial" w:cs="Arial"/>
        </w:rPr>
        <w:t>recipie</w:t>
      </w:r>
      <w:proofErr w:type="spellEnd"/>
      <w:r w:rsidRPr="007C6A82">
        <w:rPr>
          <w:rFonts w:ascii="Arial" w:hAnsi="Arial" w:cs="Arial"/>
        </w:rPr>
        <w:t xml:space="preserve"> and upload it separately as .xlsx file.</w:t>
      </w:r>
      <w:r w:rsidR="009B48D7" w:rsidRPr="007C6A82">
        <w:rPr>
          <w:rFonts w:ascii="Arial" w:hAnsi="Arial" w:cs="Arial"/>
        </w:rPr>
        <w:t xml:space="preserve"> </w:t>
      </w:r>
      <w:r w:rsidR="009B48D7" w:rsidRPr="007C6A82">
        <w:rPr>
          <w:rFonts w:ascii="Arial" w:hAnsi="Arial" w:cs="Arial"/>
          <w:b/>
          <w:bCs/>
        </w:rPr>
        <w:t>Done</w:t>
      </w:r>
      <w:r w:rsidRPr="007C6A82">
        <w:rPr>
          <w:rFonts w:ascii="Arial" w:hAnsi="Arial" w:cs="Arial"/>
        </w:rPr>
        <w:br/>
      </w:r>
      <w:r w:rsidRPr="007C6A82">
        <w:rPr>
          <w:rFonts w:ascii="Arial" w:hAnsi="Arial" w:cs="Arial"/>
        </w:rPr>
        <w:br/>
        <w:t>____________________________________</w:t>
      </w:r>
      <w:r w:rsidRPr="007C6A82">
        <w:rPr>
          <w:rFonts w:ascii="Arial" w:hAnsi="Arial" w:cs="Arial"/>
        </w:rPr>
        <w:br/>
      </w:r>
      <w:r w:rsidRPr="007C6A82">
        <w:rPr>
          <w:rStyle w:val="Strong"/>
          <w:rFonts w:ascii="Arial" w:hAnsi="Arial" w:cs="Arial"/>
        </w:rPr>
        <w:t>Reviewers' comments:</w:t>
      </w:r>
      <w:r w:rsidRPr="007C6A82">
        <w:rPr>
          <w:rFonts w:ascii="Arial" w:hAnsi="Arial" w:cs="Arial"/>
        </w:rPr>
        <w:br/>
      </w:r>
      <w:r w:rsidRPr="007C6A82">
        <w:rPr>
          <w:rFonts w:ascii="Arial" w:hAnsi="Arial" w:cs="Arial"/>
          <w:b/>
          <w:bCs/>
        </w:rPr>
        <w:t>Reviewer #1:</w:t>
      </w:r>
      <w:r w:rsidRPr="007C6A82">
        <w:rPr>
          <w:rFonts w:ascii="Arial" w:hAnsi="Arial" w:cs="Arial"/>
        </w:rPr>
        <w:br/>
        <w:t>Manuscript Summary:</w:t>
      </w:r>
      <w:r w:rsidRPr="007C6A82">
        <w:rPr>
          <w:rFonts w:ascii="Arial" w:hAnsi="Arial" w:cs="Arial"/>
        </w:rPr>
        <w:br/>
        <w:t xml:space="preserve">Due to the epidemic spread of metabolic diseases, liver cancer is among the fastest growing causes of cancer-related death. The authors made a good point </w:t>
      </w:r>
      <w:proofErr w:type="spellStart"/>
      <w:r w:rsidRPr="007C6A82">
        <w:rPr>
          <w:rFonts w:ascii="Arial" w:hAnsi="Arial" w:cs="Arial"/>
        </w:rPr>
        <w:t>adressing</w:t>
      </w:r>
      <w:proofErr w:type="spellEnd"/>
      <w:r w:rsidRPr="007C6A82">
        <w:rPr>
          <w:rFonts w:ascii="Arial" w:hAnsi="Arial" w:cs="Arial"/>
        </w:rPr>
        <w:t xml:space="preserve"> to this important issue. The manuscript brings a very detailed protocol of HCC + high cholesterol diet in order to mimic a NAFLD model associated to HCC. The paper described accurately the steps to induce the disease and the observed results. The techniques that were utilized were properly </w:t>
      </w:r>
      <w:proofErr w:type="spellStart"/>
      <w:r w:rsidRPr="007C6A82">
        <w:rPr>
          <w:rFonts w:ascii="Arial" w:hAnsi="Arial" w:cs="Arial"/>
        </w:rPr>
        <w:t>choosen</w:t>
      </w:r>
      <w:proofErr w:type="spellEnd"/>
      <w:r w:rsidRPr="007C6A82">
        <w:rPr>
          <w:rFonts w:ascii="Arial" w:hAnsi="Arial" w:cs="Arial"/>
        </w:rPr>
        <w:t>. I recommend the paper for publication, but I have some questions I would like to hear to the authors' answers.</w:t>
      </w:r>
      <w:r w:rsidRPr="007C6A82">
        <w:rPr>
          <w:rFonts w:ascii="Arial" w:hAnsi="Arial" w:cs="Arial"/>
        </w:rPr>
        <w:br/>
      </w:r>
      <w:r w:rsidRPr="007C6A82">
        <w:rPr>
          <w:rFonts w:ascii="Arial" w:hAnsi="Arial" w:cs="Arial"/>
        </w:rPr>
        <w:lastRenderedPageBreak/>
        <w:br/>
        <w:t>Major Concerns:</w:t>
      </w:r>
      <w:r w:rsidRPr="007C6A82">
        <w:rPr>
          <w:rFonts w:ascii="Arial" w:hAnsi="Arial" w:cs="Arial"/>
        </w:rPr>
        <w:br/>
        <w:t>My major concern is about the absence of statistical significance in the results. The images that showed the hepatic damages caused by the HCD are great, but when I observed the graphics the results were not compatible. In line 408 the authors mentioned a significant number of neutrophils.... but the graphic did not show this statistical significance; and in line 412 authors mentioned a significant decrease... but again without any statistical significance appointed. How authors explain this?</w:t>
      </w:r>
    </w:p>
    <w:p w14:paraId="113A7FDD" w14:textId="05332348" w:rsidR="007C6A82" w:rsidRDefault="007C6A82" w:rsidP="00635269">
      <w:pPr>
        <w:pStyle w:val="NormalWeb"/>
        <w:rPr>
          <w:rFonts w:ascii="Arial" w:hAnsi="Arial" w:cs="Arial"/>
        </w:rPr>
      </w:pPr>
      <w:r>
        <w:rPr>
          <w:rFonts w:ascii="Arial" w:eastAsia="Times New Roman" w:hAnsi="Arial" w:cs="Arial"/>
          <w:b/>
          <w:color w:val="212121"/>
        </w:rPr>
        <w:t xml:space="preserve">We agree with the reviewer. </w:t>
      </w:r>
      <w:r w:rsidRPr="007C6A82">
        <w:rPr>
          <w:rFonts w:ascii="Arial" w:eastAsia="Times New Roman" w:hAnsi="Arial" w:cs="Arial"/>
          <w:b/>
          <w:color w:val="212121"/>
        </w:rPr>
        <w:t>We have fixed this issue</w:t>
      </w:r>
      <w:r>
        <w:rPr>
          <w:rFonts w:ascii="Arial" w:eastAsia="Times New Roman" w:hAnsi="Arial" w:cs="Arial"/>
          <w:b/>
          <w:color w:val="212121"/>
        </w:rPr>
        <w:t xml:space="preserve"> and included p values in all the graphs.</w:t>
      </w:r>
      <w:r w:rsidR="00EF1CFC" w:rsidRPr="007C6A82">
        <w:rPr>
          <w:rFonts w:ascii="Arial" w:hAnsi="Arial" w:cs="Arial"/>
        </w:rPr>
        <w:br/>
      </w:r>
    </w:p>
    <w:p w14:paraId="5FF176C6" w14:textId="77777777" w:rsidR="007C6A82" w:rsidRDefault="00EF1CFC" w:rsidP="00635269">
      <w:pPr>
        <w:pStyle w:val="NormalWeb"/>
        <w:rPr>
          <w:rFonts w:ascii="Arial" w:hAnsi="Arial" w:cs="Arial"/>
        </w:rPr>
      </w:pPr>
      <w:r w:rsidRPr="007C6A82">
        <w:rPr>
          <w:rFonts w:ascii="Arial" w:hAnsi="Arial" w:cs="Arial"/>
        </w:rPr>
        <w:t xml:space="preserve">2) NASH implies in inflammation or others histological features that were not showed (ORO just shows fat infiltration). Again, statistics did not show an statistical </w:t>
      </w:r>
      <w:proofErr w:type="spellStart"/>
      <w:r w:rsidRPr="007C6A82">
        <w:rPr>
          <w:rFonts w:ascii="Arial" w:hAnsi="Arial" w:cs="Arial"/>
        </w:rPr>
        <w:t>diference</w:t>
      </w:r>
      <w:proofErr w:type="spellEnd"/>
      <w:r w:rsidRPr="007C6A82">
        <w:rPr>
          <w:rFonts w:ascii="Arial" w:hAnsi="Arial" w:cs="Arial"/>
        </w:rPr>
        <w:t xml:space="preserve"> among inflammatory markers. The images are very impressive, but the statistics showed just a trend of inflammation. I do not know if it is really NASH. Other studies pointed increased inflammatory markers during steatosis. I would like that authors discussed at this point of view.</w:t>
      </w:r>
    </w:p>
    <w:p w14:paraId="438C4B4F" w14:textId="77777777" w:rsidR="0033113E" w:rsidRDefault="007C6A82" w:rsidP="0033113E">
      <w:pPr>
        <w:pStyle w:val="NormalWeb"/>
        <w:rPr>
          <w:rFonts w:ascii="Arial" w:hAnsi="Arial" w:cs="Arial"/>
        </w:rPr>
      </w:pPr>
      <w:r>
        <w:rPr>
          <w:rFonts w:ascii="Arial" w:eastAsia="Times New Roman" w:hAnsi="Arial" w:cs="Arial"/>
          <w:b/>
          <w:color w:val="212121"/>
        </w:rPr>
        <w:t>We agree with the reviewer.</w:t>
      </w:r>
      <w:r>
        <w:rPr>
          <w:rFonts w:ascii="Arial" w:eastAsia="Times New Roman" w:hAnsi="Arial" w:cs="Arial"/>
          <w:b/>
          <w:color w:val="212121"/>
        </w:rPr>
        <w:t xml:space="preserve"> Due to space restriction inherent to a “Protocol” format we decided to include just ORO and </w:t>
      </w:r>
      <w:r w:rsidR="0033113E">
        <w:rPr>
          <w:rFonts w:ascii="Arial" w:eastAsia="Times New Roman" w:hAnsi="Arial" w:cs="Arial"/>
          <w:b/>
          <w:color w:val="212121"/>
        </w:rPr>
        <w:t>neutrophil and macrophage</w:t>
      </w:r>
      <w:r>
        <w:rPr>
          <w:rFonts w:ascii="Arial" w:eastAsia="Times New Roman" w:hAnsi="Arial" w:cs="Arial"/>
          <w:b/>
          <w:color w:val="212121"/>
        </w:rPr>
        <w:t xml:space="preserve"> infiltration. </w:t>
      </w:r>
      <w:r w:rsidR="0033113E">
        <w:rPr>
          <w:rFonts w:ascii="Arial" w:eastAsia="Times New Roman" w:hAnsi="Arial" w:cs="Arial"/>
          <w:b/>
          <w:color w:val="212121"/>
        </w:rPr>
        <w:t>In the revised form of the manuscript, w</w:t>
      </w:r>
      <w:r w:rsidR="0033113E">
        <w:rPr>
          <w:rFonts w:ascii="Arial" w:eastAsia="Times New Roman" w:hAnsi="Arial" w:cs="Arial"/>
          <w:b/>
          <w:color w:val="212121"/>
        </w:rPr>
        <w:t>e have included the statistical analysis that shows increase of neutrophil density</w:t>
      </w:r>
      <w:r w:rsidR="0033113E">
        <w:rPr>
          <w:rFonts w:ascii="Arial" w:eastAsia="Times New Roman" w:hAnsi="Arial" w:cs="Arial"/>
          <w:b/>
          <w:color w:val="212121"/>
        </w:rPr>
        <w:t xml:space="preserve"> in NASH-HCC</w:t>
      </w:r>
      <w:r w:rsidR="0033113E">
        <w:rPr>
          <w:rFonts w:ascii="Arial" w:eastAsia="Times New Roman" w:hAnsi="Arial" w:cs="Arial"/>
          <w:b/>
          <w:color w:val="212121"/>
        </w:rPr>
        <w:t xml:space="preserve">. </w:t>
      </w:r>
      <w:r w:rsidR="0033113E">
        <w:rPr>
          <w:rFonts w:ascii="Arial" w:eastAsia="Times New Roman" w:hAnsi="Arial" w:cs="Arial"/>
          <w:b/>
          <w:color w:val="212121"/>
        </w:rPr>
        <w:t xml:space="preserve">In addition, we are confident that our protocol induces NASH as we have previously shown in our </w:t>
      </w:r>
      <w:r>
        <w:rPr>
          <w:rFonts w:ascii="Arial" w:eastAsia="Times New Roman" w:hAnsi="Arial" w:cs="Arial"/>
          <w:b/>
          <w:color w:val="212121"/>
        </w:rPr>
        <w:t xml:space="preserve">Research Article (de Oliveira et al, J Hepatology 2019 </w:t>
      </w:r>
      <w:proofErr w:type="spellStart"/>
      <w:r w:rsidRPr="007C6A82">
        <w:rPr>
          <w:rFonts w:ascii="Arial" w:eastAsia="Times New Roman" w:hAnsi="Arial" w:cs="Arial"/>
          <w:b/>
          <w:color w:val="212121"/>
        </w:rPr>
        <w:t>DOI:https</w:t>
      </w:r>
      <w:proofErr w:type="spellEnd"/>
      <w:r w:rsidRPr="007C6A82">
        <w:rPr>
          <w:rFonts w:ascii="Arial" w:eastAsia="Times New Roman" w:hAnsi="Arial" w:cs="Arial"/>
          <w:b/>
          <w:color w:val="212121"/>
        </w:rPr>
        <w:t>://doi.org/10.1016/j.jhep.2018.11.034</w:t>
      </w:r>
      <w:r>
        <w:rPr>
          <w:rFonts w:ascii="Arial" w:eastAsia="Times New Roman" w:hAnsi="Arial" w:cs="Arial"/>
          <w:b/>
          <w:color w:val="212121"/>
        </w:rPr>
        <w:t>)</w:t>
      </w:r>
      <w:r w:rsidR="0033113E">
        <w:rPr>
          <w:rFonts w:ascii="Arial" w:eastAsia="Times New Roman" w:hAnsi="Arial" w:cs="Arial"/>
          <w:b/>
          <w:color w:val="212121"/>
        </w:rPr>
        <w:t>. In this work t</w:t>
      </w:r>
      <w:r>
        <w:rPr>
          <w:rFonts w:ascii="Arial" w:eastAsia="Times New Roman" w:hAnsi="Arial" w:cs="Arial"/>
          <w:b/>
          <w:color w:val="212121"/>
        </w:rPr>
        <w:t xml:space="preserve">he reviewer can find a full characterization of the model, including histology analysis and presence of pro-inflammatory macrophages in the liver. </w:t>
      </w:r>
      <w:r w:rsidR="0033113E">
        <w:rPr>
          <w:rFonts w:ascii="Arial" w:eastAsia="Times New Roman" w:hAnsi="Arial" w:cs="Arial"/>
          <w:b/>
          <w:color w:val="212121"/>
        </w:rPr>
        <w:t xml:space="preserve">Also, this approach is used by other labs to induce NASH in zebrafish larvae, extensive characterization has also been performed by </w:t>
      </w:r>
      <w:r w:rsidR="0033113E" w:rsidRPr="0033113E">
        <w:rPr>
          <w:rFonts w:ascii="Arial" w:eastAsia="Times New Roman" w:hAnsi="Arial" w:cs="Arial"/>
          <w:b/>
          <w:i/>
          <w:iCs/>
          <w:color w:val="212121"/>
        </w:rPr>
        <w:t>Ji Ma et al.</w:t>
      </w:r>
      <w:r w:rsidR="0033113E" w:rsidRPr="0033113E">
        <w:rPr>
          <w:i/>
          <w:iCs/>
        </w:rPr>
        <w:t xml:space="preserve"> </w:t>
      </w:r>
      <w:r w:rsidR="0033113E">
        <w:rPr>
          <w:i/>
          <w:iCs/>
        </w:rPr>
        <w:t>(</w:t>
      </w:r>
      <w:r w:rsidR="0033113E" w:rsidRPr="0033113E">
        <w:rPr>
          <w:rFonts w:ascii="Arial" w:eastAsia="Times New Roman" w:hAnsi="Arial" w:cs="Arial"/>
          <w:b/>
          <w:i/>
          <w:iCs/>
          <w:color w:val="212121"/>
        </w:rPr>
        <w:t>Int J Biol Sci. 2019</w:t>
      </w:r>
      <w:r w:rsidR="0033113E">
        <w:rPr>
          <w:rFonts w:ascii="Arial" w:eastAsia="Times New Roman" w:hAnsi="Arial" w:cs="Arial"/>
          <w:b/>
          <w:color w:val="212121"/>
        </w:rPr>
        <w:t xml:space="preserve"> </w:t>
      </w:r>
      <w:proofErr w:type="spellStart"/>
      <w:r w:rsidR="0033113E" w:rsidRPr="0033113E">
        <w:rPr>
          <w:rFonts w:ascii="Arial" w:eastAsia="Times New Roman" w:hAnsi="Arial" w:cs="Arial"/>
          <w:b/>
          <w:color w:val="212121"/>
        </w:rPr>
        <w:t>doi</w:t>
      </w:r>
      <w:proofErr w:type="spellEnd"/>
      <w:r w:rsidR="0033113E" w:rsidRPr="0033113E">
        <w:rPr>
          <w:rFonts w:ascii="Arial" w:eastAsia="Times New Roman" w:hAnsi="Arial" w:cs="Arial"/>
          <w:b/>
          <w:color w:val="212121"/>
        </w:rPr>
        <w:t>: 10.7150/ijbs.30013</w:t>
      </w:r>
      <w:r w:rsidR="0033113E">
        <w:rPr>
          <w:rFonts w:ascii="Arial" w:eastAsia="Times New Roman" w:hAnsi="Arial" w:cs="Arial"/>
          <w:b/>
          <w:color w:val="212121"/>
        </w:rPr>
        <w:t xml:space="preserve">) among others. </w:t>
      </w:r>
      <w:r w:rsidR="00EF1CFC" w:rsidRPr="007C6A82">
        <w:rPr>
          <w:rFonts w:ascii="Arial" w:hAnsi="Arial" w:cs="Arial"/>
        </w:rPr>
        <w:br/>
      </w:r>
      <w:r w:rsidR="00EF1CFC" w:rsidRPr="007C6A82">
        <w:rPr>
          <w:rFonts w:ascii="Arial" w:hAnsi="Arial" w:cs="Arial"/>
        </w:rPr>
        <w:br/>
        <w:t>Minor Concerns:</w:t>
      </w:r>
      <w:r w:rsidR="00EF1CFC" w:rsidRPr="007C6A82">
        <w:rPr>
          <w:rFonts w:ascii="Arial" w:hAnsi="Arial" w:cs="Arial"/>
        </w:rPr>
        <w:br/>
        <w:t>1) I think that the legends could be shorter, because they repeated information that we have read in the protocol.</w:t>
      </w:r>
      <w:r w:rsidR="0033113E">
        <w:rPr>
          <w:rFonts w:ascii="Arial" w:hAnsi="Arial" w:cs="Arial"/>
        </w:rPr>
        <w:t xml:space="preserve"> </w:t>
      </w:r>
    </w:p>
    <w:p w14:paraId="16C7FB1E" w14:textId="77777777" w:rsidR="0033113E" w:rsidRDefault="0033113E" w:rsidP="0033113E">
      <w:pPr>
        <w:pStyle w:val="NormalWeb"/>
        <w:rPr>
          <w:rFonts w:ascii="Arial" w:hAnsi="Arial" w:cs="Arial"/>
          <w:b/>
          <w:bCs/>
        </w:rPr>
      </w:pPr>
      <w:r w:rsidRPr="007C6A82">
        <w:rPr>
          <w:rFonts w:ascii="Arial" w:hAnsi="Arial" w:cs="Arial"/>
          <w:b/>
          <w:bCs/>
        </w:rPr>
        <w:t>Done</w:t>
      </w:r>
      <w:r>
        <w:rPr>
          <w:rFonts w:ascii="Arial" w:hAnsi="Arial" w:cs="Arial"/>
          <w:b/>
          <w:bCs/>
        </w:rPr>
        <w:t>.</w:t>
      </w:r>
    </w:p>
    <w:p w14:paraId="617D5AB0" w14:textId="6BC2446D" w:rsidR="0033113E" w:rsidRDefault="00EF1CFC" w:rsidP="0033113E">
      <w:pPr>
        <w:pStyle w:val="NormalWeb"/>
        <w:rPr>
          <w:rFonts w:ascii="Arial" w:hAnsi="Arial" w:cs="Arial"/>
        </w:rPr>
      </w:pPr>
      <w:r w:rsidRPr="007C6A82">
        <w:rPr>
          <w:rFonts w:ascii="Arial" w:hAnsi="Arial" w:cs="Arial"/>
        </w:rPr>
        <w:br/>
        <w:t xml:space="preserve">2) I recommend an </w:t>
      </w:r>
      <w:proofErr w:type="spellStart"/>
      <w:r w:rsidRPr="007C6A82">
        <w:rPr>
          <w:rFonts w:ascii="Arial" w:hAnsi="Arial" w:cs="Arial"/>
        </w:rPr>
        <w:t>english</w:t>
      </w:r>
      <w:proofErr w:type="spellEnd"/>
      <w:r w:rsidRPr="007C6A82">
        <w:rPr>
          <w:rFonts w:ascii="Arial" w:hAnsi="Arial" w:cs="Arial"/>
        </w:rPr>
        <w:t xml:space="preserve"> grammar revision. For example, it should have be written MEDIUM, not MEDIA. English is not my native language, but this caught my attention.</w:t>
      </w:r>
    </w:p>
    <w:p w14:paraId="278D96C1" w14:textId="77777777" w:rsidR="0033113E" w:rsidRDefault="0033113E" w:rsidP="0033113E">
      <w:pPr>
        <w:pStyle w:val="NormalWeb"/>
        <w:rPr>
          <w:rFonts w:ascii="Arial" w:hAnsi="Arial" w:cs="Arial"/>
          <w:b/>
          <w:bCs/>
        </w:rPr>
      </w:pPr>
      <w:r w:rsidRPr="007C6A82">
        <w:rPr>
          <w:rFonts w:ascii="Arial" w:hAnsi="Arial" w:cs="Arial"/>
          <w:b/>
          <w:bCs/>
        </w:rPr>
        <w:t>Done</w:t>
      </w:r>
      <w:r>
        <w:rPr>
          <w:rFonts w:ascii="Arial" w:hAnsi="Arial" w:cs="Arial"/>
          <w:b/>
          <w:bCs/>
        </w:rPr>
        <w:t>.</w:t>
      </w:r>
    </w:p>
    <w:p w14:paraId="2A6B3180" w14:textId="77777777" w:rsidR="0033113E" w:rsidRDefault="00EF1CFC" w:rsidP="0033113E">
      <w:pPr>
        <w:pStyle w:val="NormalWeb"/>
        <w:rPr>
          <w:rFonts w:ascii="Arial" w:hAnsi="Arial" w:cs="Arial"/>
        </w:rPr>
      </w:pPr>
      <w:r w:rsidRPr="007C6A82">
        <w:rPr>
          <w:rFonts w:ascii="Arial" w:hAnsi="Arial" w:cs="Arial"/>
        </w:rPr>
        <w:br/>
        <w:t xml:space="preserve">3) I think that the Figure 1 protocol is </w:t>
      </w:r>
      <w:proofErr w:type="spellStart"/>
      <w:r w:rsidRPr="007C6A82">
        <w:rPr>
          <w:rFonts w:ascii="Arial" w:hAnsi="Arial" w:cs="Arial"/>
        </w:rPr>
        <w:t>unecessary</w:t>
      </w:r>
      <w:proofErr w:type="spellEnd"/>
      <w:r w:rsidRPr="007C6A82">
        <w:rPr>
          <w:rFonts w:ascii="Arial" w:hAnsi="Arial" w:cs="Arial"/>
        </w:rPr>
        <w:t>. The protocol is previously well described.</w:t>
      </w:r>
    </w:p>
    <w:p w14:paraId="0AD66B8B" w14:textId="4E694EF4" w:rsidR="00FB1008" w:rsidRDefault="0033113E" w:rsidP="0033113E">
      <w:pPr>
        <w:pStyle w:val="NormalWeb"/>
        <w:rPr>
          <w:rFonts w:ascii="Arial" w:hAnsi="Arial" w:cs="Arial"/>
        </w:rPr>
      </w:pPr>
      <w:r w:rsidRPr="00FB1008">
        <w:rPr>
          <w:rFonts w:ascii="Arial" w:hAnsi="Arial" w:cs="Arial"/>
          <w:b/>
          <w:bCs/>
        </w:rPr>
        <w:t xml:space="preserve">We believe a Diagram is always a good </w:t>
      </w:r>
      <w:r w:rsidR="00FB1008" w:rsidRPr="00FB1008">
        <w:rPr>
          <w:rFonts w:ascii="Arial" w:hAnsi="Arial" w:cs="Arial"/>
          <w:b/>
          <w:bCs/>
        </w:rPr>
        <w:t xml:space="preserve">asset </w:t>
      </w:r>
      <w:r w:rsidR="00FB1008">
        <w:rPr>
          <w:rFonts w:ascii="Arial" w:hAnsi="Arial" w:cs="Arial"/>
          <w:b/>
          <w:bCs/>
        </w:rPr>
        <w:t xml:space="preserve">for a protocol that </w:t>
      </w:r>
      <w:r w:rsidR="00FB1008" w:rsidRPr="00FB1008">
        <w:rPr>
          <w:rFonts w:ascii="Arial" w:hAnsi="Arial" w:cs="Arial"/>
          <w:b/>
          <w:bCs/>
        </w:rPr>
        <w:t>provid</w:t>
      </w:r>
      <w:r w:rsidR="00FB1008">
        <w:rPr>
          <w:rFonts w:ascii="Arial" w:hAnsi="Arial" w:cs="Arial"/>
          <w:b/>
          <w:bCs/>
        </w:rPr>
        <w:t>es</w:t>
      </w:r>
      <w:r w:rsidR="00FB1008" w:rsidRPr="00FB1008">
        <w:rPr>
          <w:rFonts w:ascii="Arial" w:hAnsi="Arial" w:cs="Arial"/>
          <w:b/>
          <w:bCs/>
        </w:rPr>
        <w:t xml:space="preserve"> a more visual and simplified form of the </w:t>
      </w:r>
      <w:r w:rsidR="00FB1008">
        <w:rPr>
          <w:rFonts w:ascii="Arial" w:hAnsi="Arial" w:cs="Arial"/>
          <w:b/>
          <w:bCs/>
        </w:rPr>
        <w:t>described approach, therefore we decided to keep Figure 1.</w:t>
      </w:r>
      <w:r w:rsidR="00EF1CFC" w:rsidRPr="007C6A82">
        <w:rPr>
          <w:rFonts w:ascii="Arial" w:hAnsi="Arial" w:cs="Arial"/>
        </w:rPr>
        <w:br/>
      </w:r>
      <w:r w:rsidR="00EF1CFC" w:rsidRPr="007C6A82">
        <w:rPr>
          <w:rFonts w:ascii="Arial" w:hAnsi="Arial" w:cs="Arial"/>
        </w:rPr>
        <w:br/>
      </w:r>
      <w:r w:rsidR="00EF1CFC" w:rsidRPr="007C6A82">
        <w:rPr>
          <w:rFonts w:ascii="Arial" w:hAnsi="Arial" w:cs="Arial"/>
        </w:rPr>
        <w:br/>
      </w:r>
      <w:r w:rsidR="00EF1CFC" w:rsidRPr="007C6A82">
        <w:rPr>
          <w:rFonts w:ascii="Arial" w:hAnsi="Arial" w:cs="Arial"/>
          <w:b/>
          <w:bCs/>
        </w:rPr>
        <w:t>Reviewer #2:</w:t>
      </w:r>
      <w:r w:rsidR="00EF1CFC" w:rsidRPr="007C6A82">
        <w:rPr>
          <w:rFonts w:ascii="Arial" w:hAnsi="Arial" w:cs="Arial"/>
        </w:rPr>
        <w:br/>
      </w:r>
      <w:r w:rsidR="00EF1CFC" w:rsidRPr="007C6A82">
        <w:rPr>
          <w:rFonts w:ascii="Arial" w:hAnsi="Arial" w:cs="Arial"/>
        </w:rPr>
        <w:lastRenderedPageBreak/>
        <w:t>Manuscript Summary:</w:t>
      </w:r>
      <w:r w:rsidR="00EF1CFC" w:rsidRPr="007C6A82">
        <w:rPr>
          <w:rFonts w:ascii="Arial" w:hAnsi="Arial" w:cs="Arial"/>
        </w:rPr>
        <w:br/>
        <w:t>In this article, Michael et al. describe the design of a NASH-associated zebrafish HCC model, involving treating s704Tg larvae with a 10% high cholesterol diet for 8 days. They also describe how to use this model to evaluate several features related to malignancy, including liver area, cell morphology, nuclear morphology, angiogenesis, and changes in immune cell composition. Overall, this is a timely paper that describes several techniques that will be useful to the zebrafish community. The protocol is clear and seems easy to follow.</w:t>
      </w:r>
      <w:r w:rsidR="00EF1CFC" w:rsidRPr="007C6A82">
        <w:rPr>
          <w:rFonts w:ascii="Arial" w:hAnsi="Arial" w:cs="Arial"/>
        </w:rPr>
        <w:br/>
      </w:r>
      <w:r w:rsidR="00EF1CFC" w:rsidRPr="007C6A82">
        <w:rPr>
          <w:rFonts w:ascii="Arial" w:hAnsi="Arial" w:cs="Arial"/>
        </w:rPr>
        <w:br/>
        <w:t>Major Concerns:</w:t>
      </w:r>
      <w:r w:rsidR="00EF1CFC" w:rsidRPr="007C6A82">
        <w:rPr>
          <w:rFonts w:ascii="Arial" w:hAnsi="Arial" w:cs="Arial"/>
        </w:rPr>
        <w:br/>
        <w:t>None.</w:t>
      </w:r>
      <w:r w:rsidR="00EF1CFC" w:rsidRPr="007C6A82">
        <w:rPr>
          <w:rFonts w:ascii="Arial" w:hAnsi="Arial" w:cs="Arial"/>
        </w:rPr>
        <w:br/>
      </w:r>
      <w:r w:rsidR="00EF1CFC" w:rsidRPr="007C6A82">
        <w:rPr>
          <w:rFonts w:ascii="Arial" w:hAnsi="Arial" w:cs="Arial"/>
        </w:rPr>
        <w:br/>
        <w:t>Minor Concerns:</w:t>
      </w:r>
      <w:r w:rsidR="00EF1CFC" w:rsidRPr="007C6A82">
        <w:rPr>
          <w:rFonts w:ascii="Arial" w:hAnsi="Arial" w:cs="Arial"/>
        </w:rPr>
        <w:br/>
        <w:t>1. Introduction. Hepatocellular carcinoma can metastasize, but does not always metastasize, so it is not correct to describe it as a metastatic cancer.</w:t>
      </w:r>
    </w:p>
    <w:p w14:paraId="116881BD" w14:textId="77777777" w:rsidR="00FB1008" w:rsidRPr="00FB1008" w:rsidRDefault="00FB1008" w:rsidP="0033113E">
      <w:pPr>
        <w:pStyle w:val="NormalWeb"/>
        <w:rPr>
          <w:rFonts w:ascii="Arial" w:hAnsi="Arial" w:cs="Arial"/>
          <w:b/>
          <w:bCs/>
        </w:rPr>
      </w:pPr>
      <w:r w:rsidRPr="00FB1008">
        <w:rPr>
          <w:rFonts w:ascii="Arial" w:hAnsi="Arial" w:cs="Arial"/>
          <w:b/>
          <w:bCs/>
        </w:rPr>
        <w:t>Done.</w:t>
      </w:r>
    </w:p>
    <w:p w14:paraId="1A89690E" w14:textId="7145FA10" w:rsidR="00EF1CFC" w:rsidRDefault="00EF1CFC" w:rsidP="0033113E">
      <w:pPr>
        <w:pStyle w:val="NormalWeb"/>
        <w:rPr>
          <w:rFonts w:ascii="Arial" w:hAnsi="Arial" w:cs="Arial"/>
        </w:rPr>
      </w:pPr>
      <w:r w:rsidRPr="007C6A82">
        <w:rPr>
          <w:rFonts w:ascii="Arial" w:hAnsi="Arial" w:cs="Arial"/>
        </w:rPr>
        <w:br/>
        <w:t>2. I'm not sure what an "eyelash tool" is (p. 6, line 203). Could you please clarify?</w:t>
      </w:r>
    </w:p>
    <w:p w14:paraId="5B1EE0F1" w14:textId="21672626" w:rsidR="00BF3F83" w:rsidRPr="00FB1008" w:rsidRDefault="00FB1008" w:rsidP="00635269">
      <w:pPr>
        <w:spacing w:line="240" w:lineRule="auto"/>
        <w:rPr>
          <w:rFonts w:ascii="Arial" w:hAnsi="Arial" w:cs="Arial"/>
          <w:b/>
          <w:bCs/>
        </w:rPr>
      </w:pPr>
      <w:r w:rsidRPr="00FB1008">
        <w:rPr>
          <w:rFonts w:ascii="Arial" w:hAnsi="Arial" w:cs="Arial"/>
          <w:b/>
          <w:bCs/>
        </w:rPr>
        <w:t xml:space="preserve">We have included a picture of the “eyelash tool” </w:t>
      </w:r>
      <w:r w:rsidRPr="00FB1008">
        <w:rPr>
          <w:rFonts w:ascii="Arial" w:hAnsi="Arial" w:cs="Arial"/>
          <w:b/>
          <w:bCs/>
        </w:rPr>
        <w:t>in Figure 2 B</w:t>
      </w:r>
      <w:r>
        <w:rPr>
          <w:rFonts w:ascii="Arial" w:hAnsi="Arial" w:cs="Arial"/>
          <w:b/>
          <w:bCs/>
        </w:rPr>
        <w:t xml:space="preserve">, which is a </w:t>
      </w:r>
      <w:r w:rsidR="00A55191">
        <w:rPr>
          <w:rFonts w:ascii="Arial" w:hAnsi="Arial" w:cs="Arial"/>
          <w:b/>
          <w:bCs/>
        </w:rPr>
        <w:t>commonly</w:t>
      </w:r>
      <w:r>
        <w:rPr>
          <w:rFonts w:ascii="Arial" w:hAnsi="Arial" w:cs="Arial"/>
          <w:b/>
          <w:bCs/>
        </w:rPr>
        <w:t xml:space="preserve"> used tool in zebrafish labs</w:t>
      </w:r>
      <w:r w:rsidRPr="00FB1008">
        <w:rPr>
          <w:rFonts w:ascii="Arial" w:hAnsi="Arial" w:cs="Arial"/>
          <w:b/>
          <w:bCs/>
        </w:rPr>
        <w:t>.</w:t>
      </w:r>
    </w:p>
    <w:sectPr w:rsidR="00BF3F83" w:rsidRPr="00FB1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CFC"/>
    <w:rsid w:val="00050FDA"/>
    <w:rsid w:val="00057DA7"/>
    <w:rsid w:val="0033113E"/>
    <w:rsid w:val="00635269"/>
    <w:rsid w:val="007C6A82"/>
    <w:rsid w:val="009B48D7"/>
    <w:rsid w:val="00A55191"/>
    <w:rsid w:val="00BF3F83"/>
    <w:rsid w:val="00EF1CFC"/>
    <w:rsid w:val="00FB1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29168"/>
  <w15:chartTrackingRefBased/>
  <w15:docId w15:val="{03980E61-32AF-4BD1-835C-EE9F5C9B7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EF1CFC"/>
    <w:rPr>
      <w:color w:val="0000FF"/>
      <w:u w:val="single"/>
    </w:rPr>
  </w:style>
  <w:style w:type="paragraph" w:styleId="NormalWeb">
    <w:name w:val="Normal (Web)"/>
    <w:basedOn w:val="Normal"/>
    <w:uiPriority w:val="99"/>
    <w:semiHidden/>
    <w:unhideWhenUsed/>
    <w:rsid w:val="00EF1CFC"/>
    <w:pPr>
      <w:spacing w:before="100" w:beforeAutospacing="1" w:after="100" w:afterAutospacing="1" w:line="240" w:lineRule="auto"/>
    </w:pPr>
    <w:rPr>
      <w:rFonts w:ascii="Calibri" w:hAnsi="Calibri" w:cs="Calibri"/>
    </w:rPr>
  </w:style>
  <w:style w:type="character" w:styleId="Strong">
    <w:name w:val="Strong"/>
    <w:basedOn w:val="DefaultParagraphFont"/>
    <w:uiPriority w:val="22"/>
    <w:qFormat/>
    <w:rsid w:val="00EF1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9188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De Oliveira</dc:creator>
  <cp:keywords/>
  <dc:description/>
  <cp:lastModifiedBy>Sofia De Oliveira</cp:lastModifiedBy>
  <cp:revision>3</cp:revision>
  <dcterms:created xsi:type="dcterms:W3CDTF">2021-02-19T04:08:00Z</dcterms:created>
  <dcterms:modified xsi:type="dcterms:W3CDTF">2021-02-19T08:23:00Z</dcterms:modified>
</cp:coreProperties>
</file>