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F3B2"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TITLE:</w:t>
      </w:r>
      <w:r w:rsidRPr="00D4664D">
        <w:rPr>
          <w:rFonts w:ascii="Calibri" w:eastAsia="Times New Roman" w:hAnsi="Calibri" w:cs="Calibri"/>
        </w:rPr>
        <w:t> </w:t>
      </w:r>
    </w:p>
    <w:p w14:paraId="7801C6D5" w14:textId="6D07DCB9" w:rsidR="00CC71CA" w:rsidRPr="00D4664D" w:rsidRDefault="001430B9" w:rsidP="006604A2">
      <w:pPr>
        <w:contextualSpacing/>
        <w:jc w:val="both"/>
        <w:rPr>
          <w:rFonts w:ascii="Calibri" w:eastAsia="Times New Roman" w:hAnsi="Calibri" w:cs="Calibri"/>
        </w:rPr>
      </w:pPr>
      <w:r w:rsidRPr="00D4664D">
        <w:rPr>
          <w:rFonts w:ascii="Calibri" w:eastAsia="Times New Roman" w:hAnsi="Calibri" w:cs="Calibri"/>
        </w:rPr>
        <w:t xml:space="preserve">A </w:t>
      </w:r>
      <w:r w:rsidR="00CC71CA" w:rsidRPr="00D4664D">
        <w:rPr>
          <w:rFonts w:ascii="Calibri" w:eastAsia="Times New Roman" w:hAnsi="Calibri" w:cs="Calibri"/>
        </w:rPr>
        <w:t xml:space="preserve">Bead </w:t>
      </w:r>
      <w:r w:rsidR="009C7448" w:rsidRPr="00D4664D">
        <w:rPr>
          <w:rFonts w:ascii="Calibri" w:eastAsia="Times New Roman" w:hAnsi="Calibri" w:cs="Calibri"/>
        </w:rPr>
        <w:t>Movement Based Computational Framework for 3-Dimensional Analysis of Biofilm Material Heterogeneity</w:t>
      </w:r>
    </w:p>
    <w:p w14:paraId="7735CB0B"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 </w:t>
      </w:r>
    </w:p>
    <w:p w14:paraId="65BB53F7"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AUTHORS AND AFFILIATIONS:</w:t>
      </w:r>
    </w:p>
    <w:p w14:paraId="5E910504" w14:textId="7C6909A9"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Bettina Buttaro</w:t>
      </w:r>
      <w:r w:rsidR="009C7448" w:rsidRPr="00D4664D">
        <w:rPr>
          <w:rFonts w:ascii="Calibri" w:eastAsia="Times New Roman" w:hAnsi="Calibri" w:cs="Calibri"/>
          <w:vertAlign w:val="superscript"/>
        </w:rPr>
        <w:t>1</w:t>
      </w:r>
      <w:r w:rsidR="009C7448" w:rsidRPr="00D4664D">
        <w:rPr>
          <w:rFonts w:ascii="Calibri" w:eastAsia="Times New Roman" w:hAnsi="Calibri" w:cs="Calibri"/>
        </w:rPr>
        <w:t xml:space="preserve">, </w:t>
      </w:r>
      <w:r w:rsidRPr="00D4664D">
        <w:rPr>
          <w:rFonts w:ascii="Calibri" w:eastAsia="Times New Roman" w:hAnsi="Calibri" w:cs="Calibri"/>
        </w:rPr>
        <w:t>Gillian Queisser</w:t>
      </w:r>
      <w:r w:rsidR="009C7448" w:rsidRPr="00D4664D">
        <w:rPr>
          <w:rFonts w:ascii="Calibri" w:eastAsia="Times New Roman" w:hAnsi="Calibri" w:cs="Calibri"/>
          <w:vertAlign w:val="superscript"/>
        </w:rPr>
        <w:t>2</w:t>
      </w:r>
    </w:p>
    <w:p w14:paraId="23130F91" w14:textId="77777777" w:rsidR="009C7448" w:rsidRPr="00D4664D" w:rsidRDefault="009C7448" w:rsidP="006604A2">
      <w:pPr>
        <w:contextualSpacing/>
        <w:jc w:val="both"/>
        <w:rPr>
          <w:rFonts w:ascii="Calibri" w:eastAsia="Times New Roman" w:hAnsi="Calibri" w:cs="Calibri"/>
        </w:rPr>
      </w:pPr>
    </w:p>
    <w:p w14:paraId="586ED69E" w14:textId="40564FC5" w:rsidR="00C223B9" w:rsidRPr="00D4664D" w:rsidRDefault="00B91E6D" w:rsidP="006604A2">
      <w:pPr>
        <w:pStyle w:val="ListParagraph"/>
        <w:numPr>
          <w:ilvl w:val="0"/>
          <w:numId w:val="17"/>
        </w:numPr>
        <w:ind w:left="0" w:firstLine="0"/>
        <w:jc w:val="both"/>
        <w:rPr>
          <w:rFonts w:ascii="Calibri" w:eastAsia="Times New Roman" w:hAnsi="Calibri" w:cs="Calibri"/>
        </w:rPr>
      </w:pPr>
      <w:r w:rsidRPr="00D4664D">
        <w:rPr>
          <w:rFonts w:ascii="Calibri" w:eastAsia="Times New Roman" w:hAnsi="Calibri" w:cs="Calibri"/>
        </w:rPr>
        <w:t xml:space="preserve">Sol Sherry </w:t>
      </w:r>
      <w:r w:rsidR="00553F47" w:rsidRPr="00D4664D">
        <w:rPr>
          <w:rFonts w:ascii="Calibri" w:eastAsia="Times New Roman" w:hAnsi="Calibri" w:cs="Calibri"/>
        </w:rPr>
        <w:t>Thrombosis Research Center</w:t>
      </w:r>
      <w:r w:rsidR="00F6343F" w:rsidRPr="00D4664D">
        <w:rPr>
          <w:rFonts w:ascii="Calibri" w:eastAsia="Times New Roman" w:hAnsi="Calibri" w:cs="Calibri"/>
        </w:rPr>
        <w:t>,</w:t>
      </w:r>
      <w:r w:rsidR="00BB6512" w:rsidRPr="00D4664D">
        <w:rPr>
          <w:rFonts w:ascii="Calibri" w:eastAsia="Times New Roman" w:hAnsi="Calibri" w:cs="Calibri"/>
        </w:rPr>
        <w:t xml:space="preserve"> </w:t>
      </w:r>
      <w:r w:rsidR="00C33491" w:rsidRPr="00D4664D">
        <w:rPr>
          <w:rFonts w:ascii="Calibri" w:eastAsia="Times New Roman" w:hAnsi="Calibri" w:cs="Calibri"/>
        </w:rPr>
        <w:t>Lewis Katz Scho</w:t>
      </w:r>
      <w:r w:rsidR="00E86BFD" w:rsidRPr="00D4664D">
        <w:rPr>
          <w:rFonts w:ascii="Calibri" w:eastAsia="Times New Roman" w:hAnsi="Calibri" w:cs="Calibri"/>
        </w:rPr>
        <w:t xml:space="preserve">ol of Medicine, Temple University, </w:t>
      </w:r>
      <w:r w:rsidR="00442AC4" w:rsidRPr="00D4664D">
        <w:rPr>
          <w:rFonts w:ascii="Calibri" w:eastAsia="Times New Roman" w:hAnsi="Calibri" w:cs="Calibri"/>
        </w:rPr>
        <w:t>Philadelphia, PA</w:t>
      </w:r>
      <w:r w:rsidR="007E4D6C" w:rsidRPr="00D4664D">
        <w:rPr>
          <w:rFonts w:ascii="Calibri" w:eastAsia="Times New Roman" w:hAnsi="Calibri" w:cs="Calibri"/>
        </w:rPr>
        <w:t>, USA</w:t>
      </w:r>
    </w:p>
    <w:p w14:paraId="6049EE89" w14:textId="77777777" w:rsidR="009C7448" w:rsidRPr="00D4664D" w:rsidRDefault="009C7448" w:rsidP="006604A2">
      <w:pPr>
        <w:pStyle w:val="ListParagraph"/>
        <w:numPr>
          <w:ilvl w:val="0"/>
          <w:numId w:val="17"/>
        </w:numPr>
        <w:ind w:left="0" w:firstLine="0"/>
        <w:jc w:val="both"/>
        <w:rPr>
          <w:rFonts w:ascii="Calibri" w:eastAsia="Times New Roman" w:hAnsi="Calibri" w:cs="Calibri"/>
        </w:rPr>
      </w:pPr>
      <w:r w:rsidRPr="00D4664D">
        <w:rPr>
          <w:rFonts w:ascii="Calibri" w:eastAsia="Times New Roman" w:hAnsi="Calibri" w:cs="Calibri"/>
        </w:rPr>
        <w:t xml:space="preserve">Department of Mathematics, Temple University, Philadelphia, PA, USA </w:t>
      </w:r>
    </w:p>
    <w:p w14:paraId="79E1C9D1" w14:textId="77777777" w:rsidR="009C7448" w:rsidRPr="00D4664D" w:rsidRDefault="009C7448" w:rsidP="006604A2">
      <w:pPr>
        <w:pStyle w:val="ListParagraph"/>
        <w:ind w:left="0"/>
        <w:jc w:val="both"/>
        <w:rPr>
          <w:rFonts w:ascii="Calibri" w:eastAsia="Times New Roman" w:hAnsi="Calibri" w:cs="Calibri"/>
        </w:rPr>
      </w:pPr>
    </w:p>
    <w:p w14:paraId="4A3EFC3A" w14:textId="6E4A18CD" w:rsidR="009C7448" w:rsidRPr="00D4664D" w:rsidRDefault="009C7448" w:rsidP="006604A2">
      <w:pPr>
        <w:jc w:val="both"/>
        <w:rPr>
          <w:rFonts w:ascii="Calibri" w:eastAsia="Times New Roman" w:hAnsi="Calibri" w:cs="Calibri"/>
        </w:rPr>
      </w:pPr>
      <w:r w:rsidRPr="00D4664D">
        <w:rPr>
          <w:rFonts w:ascii="Calibri" w:eastAsia="Times New Roman" w:hAnsi="Calibri" w:cs="Calibri"/>
        </w:rPr>
        <w:t xml:space="preserve">Bettina Buttaro, bbuttaro@temple.edu </w:t>
      </w:r>
    </w:p>
    <w:p w14:paraId="357AEBAA" w14:textId="6CF5A941" w:rsidR="007E4D6C" w:rsidRPr="00D4664D" w:rsidRDefault="00C223B9" w:rsidP="006604A2">
      <w:pPr>
        <w:contextualSpacing/>
        <w:jc w:val="both"/>
        <w:rPr>
          <w:rFonts w:ascii="Calibri" w:eastAsia="Times New Roman" w:hAnsi="Calibri" w:cs="Calibri"/>
        </w:rPr>
      </w:pPr>
      <w:r w:rsidRPr="00D4664D">
        <w:rPr>
          <w:rFonts w:ascii="Calibri" w:eastAsia="Times New Roman" w:hAnsi="Calibri" w:cs="Calibri"/>
        </w:rPr>
        <w:t>Gillian</w:t>
      </w:r>
      <w:r w:rsidR="00F6343F" w:rsidRPr="00D4664D">
        <w:rPr>
          <w:rFonts w:ascii="Calibri" w:eastAsia="Times New Roman" w:hAnsi="Calibri" w:cs="Calibri"/>
        </w:rPr>
        <w:t xml:space="preserve"> Queisse</w:t>
      </w:r>
      <w:r w:rsidR="0046601B" w:rsidRPr="00D4664D">
        <w:rPr>
          <w:rFonts w:ascii="Calibri" w:eastAsia="Times New Roman" w:hAnsi="Calibri" w:cs="Calibri"/>
        </w:rPr>
        <w:t xml:space="preserve">r, </w:t>
      </w:r>
      <w:r w:rsidR="007E4D6C" w:rsidRPr="00D4664D">
        <w:rPr>
          <w:rFonts w:ascii="Calibri" w:eastAsia="Times New Roman" w:hAnsi="Calibri" w:cs="Calibri"/>
        </w:rPr>
        <w:t>gillian.queisser@temple.edu</w:t>
      </w:r>
    </w:p>
    <w:p w14:paraId="7C7A65EE"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 </w:t>
      </w:r>
    </w:p>
    <w:p w14:paraId="7EA568D9"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KEYWORDS:</w:t>
      </w:r>
    </w:p>
    <w:p w14:paraId="2AB443BF" w14:textId="29AE4689" w:rsidR="00CC71CA" w:rsidRPr="00D4664D" w:rsidRDefault="00354528" w:rsidP="006604A2">
      <w:pPr>
        <w:contextualSpacing/>
        <w:jc w:val="both"/>
        <w:rPr>
          <w:rFonts w:ascii="Calibri" w:eastAsia="Times New Roman" w:hAnsi="Calibri" w:cs="Calibri"/>
        </w:rPr>
      </w:pPr>
      <w:r w:rsidRPr="00D4664D">
        <w:rPr>
          <w:rFonts w:ascii="Calibri" w:eastAsia="Times New Roman" w:hAnsi="Calibri" w:cs="Calibri"/>
        </w:rPr>
        <w:t xml:space="preserve">Enterococcus, E. coli, S. Typhimurium, amyloid, biofilm, material properties, movement analysis, computational pipeline </w:t>
      </w:r>
    </w:p>
    <w:p w14:paraId="6097B40D"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 </w:t>
      </w:r>
    </w:p>
    <w:p w14:paraId="36E3435F"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SUMMARY:</w:t>
      </w:r>
      <w:r w:rsidRPr="00D4664D">
        <w:rPr>
          <w:rFonts w:ascii="Calibri" w:eastAsia="Times New Roman" w:hAnsi="Calibri" w:cs="Calibri"/>
        </w:rPr>
        <w:t> </w:t>
      </w:r>
    </w:p>
    <w:p w14:paraId="479C5586" w14:textId="2B39F8ED"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We describe a method for analy</w:t>
      </w:r>
      <w:r w:rsidR="00073FBF" w:rsidRPr="00D4664D">
        <w:rPr>
          <w:rFonts w:ascii="Calibri" w:eastAsia="Times New Roman" w:hAnsi="Calibri" w:cs="Calibri"/>
        </w:rPr>
        <w:t>z</w:t>
      </w:r>
      <w:r w:rsidRPr="00D4664D">
        <w:rPr>
          <w:rFonts w:ascii="Calibri" w:eastAsia="Times New Roman" w:hAnsi="Calibri" w:cs="Calibri"/>
        </w:rPr>
        <w:t>ing and quantifying the movement pattern of 1</w:t>
      </w:r>
      <w:r w:rsidR="00EF7B1B" w:rsidRPr="00D4664D">
        <w:rPr>
          <w:rFonts w:ascii="Calibri" w:eastAsia="Times New Roman" w:hAnsi="Calibri" w:cs="Calibri"/>
        </w:rPr>
        <w:t xml:space="preserve"> </w:t>
      </w:r>
      <w:r w:rsidRPr="00D4664D">
        <w:rPr>
          <w:rFonts w:ascii="Calibri" w:eastAsia="Times New Roman" w:hAnsi="Calibri" w:cs="Calibri"/>
        </w:rPr>
        <w:t xml:space="preserve">µm </w:t>
      </w:r>
      <w:r w:rsidR="008D2981" w:rsidRPr="00D4664D">
        <w:rPr>
          <w:rFonts w:ascii="Calibri" w:eastAsia="Times New Roman" w:hAnsi="Calibri" w:cs="Calibri"/>
        </w:rPr>
        <w:t>carboxylate</w:t>
      </w:r>
      <w:r w:rsidRPr="00D4664D">
        <w:rPr>
          <w:rFonts w:ascii="Calibri" w:eastAsia="Times New Roman" w:hAnsi="Calibri" w:cs="Calibri"/>
        </w:rPr>
        <w:t xml:space="preserve"> beads through heterogeneous bacterial biofilms.</w:t>
      </w:r>
      <w:r w:rsidR="001317F9" w:rsidRPr="00D4664D">
        <w:rPr>
          <w:rFonts w:ascii="Calibri" w:eastAsia="Times New Roman" w:hAnsi="Calibri" w:cs="Calibri"/>
        </w:rPr>
        <w:t xml:space="preserve"> Comparison of the </w:t>
      </w:r>
      <w:r w:rsidR="00C04130" w:rsidRPr="00D4664D">
        <w:rPr>
          <w:rFonts w:ascii="Calibri" w:eastAsia="Times New Roman" w:hAnsi="Calibri" w:cs="Calibri"/>
        </w:rPr>
        <w:t xml:space="preserve">movement </w:t>
      </w:r>
      <w:r w:rsidR="001317F9" w:rsidRPr="00D4664D">
        <w:rPr>
          <w:rFonts w:ascii="Calibri" w:eastAsia="Times New Roman" w:hAnsi="Calibri" w:cs="Calibri"/>
        </w:rPr>
        <w:t xml:space="preserve">patterns </w:t>
      </w:r>
      <w:r w:rsidR="00974269" w:rsidRPr="00D4664D">
        <w:rPr>
          <w:rFonts w:ascii="Calibri" w:eastAsia="Times New Roman" w:hAnsi="Calibri" w:cs="Calibri"/>
        </w:rPr>
        <w:t xml:space="preserve">can be used to </w:t>
      </w:r>
      <w:r w:rsidR="00014D29" w:rsidRPr="00D4664D">
        <w:rPr>
          <w:rFonts w:ascii="Calibri" w:eastAsia="Times New Roman" w:hAnsi="Calibri" w:cs="Calibri"/>
        </w:rPr>
        <w:t>quantitate</w:t>
      </w:r>
      <w:r w:rsidR="00291AA3" w:rsidRPr="00D4664D">
        <w:rPr>
          <w:rFonts w:ascii="Calibri" w:eastAsia="Times New Roman" w:hAnsi="Calibri" w:cs="Calibri"/>
        </w:rPr>
        <w:t xml:space="preserve"> </w:t>
      </w:r>
      <w:r w:rsidR="00014D29" w:rsidRPr="00D4664D">
        <w:rPr>
          <w:rFonts w:ascii="Calibri" w:eastAsia="Times New Roman" w:hAnsi="Calibri" w:cs="Calibri"/>
        </w:rPr>
        <w:t xml:space="preserve">differences in material properties </w:t>
      </w:r>
      <w:r w:rsidR="005A7763" w:rsidRPr="00D4664D">
        <w:rPr>
          <w:rFonts w:ascii="Calibri" w:eastAsia="Times New Roman" w:hAnsi="Calibri" w:cs="Calibri"/>
        </w:rPr>
        <w:t>of biofilms.</w:t>
      </w:r>
    </w:p>
    <w:p w14:paraId="5389D07E"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 </w:t>
      </w:r>
    </w:p>
    <w:p w14:paraId="6910514E" w14:textId="5A27ABF9"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ABSTRACT:</w:t>
      </w:r>
      <w:r w:rsidRPr="00D4664D">
        <w:rPr>
          <w:rFonts w:ascii="Calibri" w:eastAsia="Times New Roman" w:hAnsi="Calibri" w:cs="Calibri"/>
        </w:rPr>
        <w:t> </w:t>
      </w:r>
    </w:p>
    <w:p w14:paraId="320C0DE1" w14:textId="6BE91BC6"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Differences in the material properties of bacterial biofilms</w:t>
      </w:r>
      <w:r w:rsidR="009C0B00" w:rsidRPr="00D4664D">
        <w:rPr>
          <w:rFonts w:ascii="Calibri" w:eastAsia="Times New Roman" w:hAnsi="Calibri" w:cs="Calibri"/>
        </w:rPr>
        <w:t xml:space="preserve"> </w:t>
      </w:r>
      <w:r w:rsidRPr="00D4664D">
        <w:rPr>
          <w:rFonts w:ascii="Calibri" w:eastAsia="Times New Roman" w:hAnsi="Calibri" w:cs="Calibri"/>
        </w:rPr>
        <w:t>have been observed in biofilms of different bacterial species</w:t>
      </w:r>
      <w:r w:rsidR="004D4B50" w:rsidRPr="00D4664D">
        <w:rPr>
          <w:rFonts w:ascii="Calibri" w:eastAsia="Times New Roman" w:hAnsi="Calibri" w:cs="Calibri"/>
        </w:rPr>
        <w:t>, within the same species under different growth conditions</w:t>
      </w:r>
      <w:r w:rsidRPr="00D4664D">
        <w:rPr>
          <w:rFonts w:ascii="Calibri" w:eastAsia="Times New Roman" w:hAnsi="Calibri" w:cs="Calibri"/>
        </w:rPr>
        <w:t xml:space="preserve"> and after treatment with matrix modifying molecules. To better quantitate the material properties of</w:t>
      </w:r>
      <w:r w:rsidR="006D376A" w:rsidRPr="00D4664D">
        <w:rPr>
          <w:rFonts w:ascii="Calibri" w:eastAsia="Times New Roman" w:hAnsi="Calibri" w:cs="Calibri"/>
        </w:rPr>
        <w:t xml:space="preserve"> 3D</w:t>
      </w:r>
      <w:r w:rsidRPr="00D4664D">
        <w:rPr>
          <w:rFonts w:ascii="Calibri" w:eastAsia="Times New Roman" w:hAnsi="Calibri" w:cs="Calibri"/>
        </w:rPr>
        <w:t xml:space="preserve"> biofilms, an experimental and computational workflow </w:t>
      </w:r>
      <w:r w:rsidR="0086760F" w:rsidRPr="00D4664D">
        <w:rPr>
          <w:rFonts w:ascii="Calibri" w:eastAsia="Times New Roman" w:hAnsi="Calibri" w:cs="Calibri"/>
        </w:rPr>
        <w:t xml:space="preserve">was developed and </w:t>
      </w:r>
      <w:r w:rsidRPr="00D4664D">
        <w:rPr>
          <w:rFonts w:ascii="Calibri" w:eastAsia="Times New Roman" w:hAnsi="Calibri" w:cs="Calibri"/>
        </w:rPr>
        <w:t>applied to examin</w:t>
      </w:r>
      <w:r w:rsidR="0086760F" w:rsidRPr="00D4664D">
        <w:rPr>
          <w:rFonts w:ascii="Calibri" w:eastAsia="Times New Roman" w:hAnsi="Calibri" w:cs="Calibri"/>
        </w:rPr>
        <w:t>e</w:t>
      </w:r>
      <w:r w:rsidRPr="00D4664D">
        <w:rPr>
          <w:rFonts w:ascii="Calibri" w:eastAsia="Times New Roman" w:hAnsi="Calibri" w:cs="Calibri"/>
        </w:rPr>
        <w:t xml:space="preserve"> differences between </w:t>
      </w:r>
      <w:r w:rsidRPr="00D4664D">
        <w:rPr>
          <w:rFonts w:ascii="Calibri" w:eastAsia="Times New Roman" w:hAnsi="Calibri" w:cs="Calibri"/>
          <w:i/>
          <w:iCs/>
        </w:rPr>
        <w:t xml:space="preserve">Enterococcus faecalis, Salmonella enterica </w:t>
      </w:r>
      <w:r w:rsidRPr="00D4664D">
        <w:rPr>
          <w:rFonts w:ascii="Calibri" w:eastAsia="Times New Roman" w:hAnsi="Calibri" w:cs="Calibri"/>
        </w:rPr>
        <w:t xml:space="preserve">serotype Typhimurium and </w:t>
      </w:r>
      <w:r w:rsidRPr="00D4664D">
        <w:rPr>
          <w:rFonts w:ascii="Calibri" w:eastAsia="Times New Roman" w:hAnsi="Calibri" w:cs="Calibri"/>
          <w:i/>
          <w:iCs/>
        </w:rPr>
        <w:t>Escherichia coli</w:t>
      </w:r>
      <w:r w:rsidRPr="00D4664D">
        <w:rPr>
          <w:rFonts w:ascii="Calibri" w:eastAsia="Times New Roman" w:hAnsi="Calibri" w:cs="Calibri"/>
        </w:rPr>
        <w:t xml:space="preserve"> biofilms as well as the role of the amyloid curli in confirming rigidity to Enterobacteriaceae biofilms. </w:t>
      </w:r>
      <w:r w:rsidR="000D227B" w:rsidRPr="00D4664D">
        <w:rPr>
          <w:rFonts w:ascii="Calibri" w:eastAsia="Times New Roman" w:hAnsi="Calibri" w:cs="Calibri"/>
        </w:rPr>
        <w:t xml:space="preserve">The </w:t>
      </w:r>
      <w:proofErr w:type="spellStart"/>
      <w:r w:rsidR="000D227B" w:rsidRPr="00D4664D">
        <w:rPr>
          <w:rFonts w:ascii="Calibri" w:eastAsia="Times New Roman" w:hAnsi="Calibri" w:cs="Calibri"/>
        </w:rPr>
        <w:t>spatio</w:t>
      </w:r>
      <w:proofErr w:type="spellEnd"/>
      <w:r w:rsidR="000D227B" w:rsidRPr="00D4664D">
        <w:rPr>
          <w:rFonts w:ascii="Calibri" w:eastAsia="Times New Roman" w:hAnsi="Calibri" w:cs="Calibri"/>
        </w:rPr>
        <w:t>-temporal dynamics of</w:t>
      </w:r>
      <w:r w:rsidRPr="00D4664D">
        <w:rPr>
          <w:rFonts w:ascii="Calibri" w:eastAsia="Times New Roman" w:hAnsi="Calibri" w:cs="Calibri"/>
        </w:rPr>
        <w:t xml:space="preserve"> 1 µm </w:t>
      </w:r>
      <w:r w:rsidR="008D2981" w:rsidRPr="00D4664D">
        <w:rPr>
          <w:rFonts w:ascii="Calibri" w:eastAsia="Times New Roman" w:hAnsi="Calibri" w:cs="Calibri"/>
        </w:rPr>
        <w:t>carboxylate</w:t>
      </w:r>
      <w:r w:rsidRPr="00D4664D">
        <w:rPr>
          <w:rFonts w:ascii="Calibri" w:eastAsia="Times New Roman" w:hAnsi="Calibri" w:cs="Calibri"/>
        </w:rPr>
        <w:t xml:space="preserve"> beads in biofilms </w:t>
      </w:r>
      <w:r w:rsidR="000D227B" w:rsidRPr="00D4664D">
        <w:rPr>
          <w:rFonts w:ascii="Calibri" w:eastAsia="Times New Roman" w:hAnsi="Calibri" w:cs="Calibri"/>
        </w:rPr>
        <w:t>were</w:t>
      </w:r>
      <w:r w:rsidRPr="00D4664D">
        <w:rPr>
          <w:rFonts w:ascii="Calibri" w:eastAsia="Times New Roman" w:hAnsi="Calibri" w:cs="Calibri"/>
        </w:rPr>
        <w:t xml:space="preserve"> tracked in 20 µm 3D biofilms over 20 minutes. The 4D image stacks were processed using the Mosaic plugin in ImageJ to produce </w:t>
      </w:r>
      <w:r w:rsidR="0006016E" w:rsidRPr="00D4664D">
        <w:rPr>
          <w:rFonts w:ascii="Calibri" w:eastAsia="Times New Roman" w:hAnsi="Calibri" w:cs="Calibri"/>
        </w:rPr>
        <w:t xml:space="preserve">3D </w:t>
      </w:r>
      <w:r w:rsidRPr="00D4664D">
        <w:rPr>
          <w:rFonts w:ascii="Calibri" w:eastAsia="Times New Roman" w:hAnsi="Calibri" w:cs="Calibri"/>
        </w:rPr>
        <w:t>trajectory data of bead movement. This trajectory data was</w:t>
      </w:r>
      <w:r w:rsidR="008F1E89" w:rsidRPr="00D4664D">
        <w:rPr>
          <w:rFonts w:ascii="Calibri" w:eastAsia="Times New Roman" w:hAnsi="Calibri" w:cs="Calibri"/>
        </w:rPr>
        <w:t xml:space="preserve"> </w:t>
      </w:r>
      <w:r w:rsidR="002C5495" w:rsidRPr="00D4664D">
        <w:rPr>
          <w:rFonts w:ascii="Calibri" w:eastAsia="Times New Roman" w:hAnsi="Calibri" w:cs="Calibri"/>
        </w:rPr>
        <w:t>analyzed</w:t>
      </w:r>
      <w:r w:rsidRPr="00D4664D">
        <w:rPr>
          <w:rFonts w:ascii="Calibri" w:eastAsia="Times New Roman" w:hAnsi="Calibri" w:cs="Calibri"/>
        </w:rPr>
        <w:t xml:space="preserve"> with a newly developed Bead Evaluator toolbox, where movement data, </w:t>
      </w:r>
      <w:r w:rsidR="008F1E89" w:rsidRPr="00D4664D">
        <w:rPr>
          <w:rFonts w:ascii="Calibri" w:eastAsia="Times New Roman" w:hAnsi="Calibri" w:cs="Calibri"/>
        </w:rPr>
        <w:t>including</w:t>
      </w:r>
      <w:r w:rsidRPr="00D4664D">
        <w:rPr>
          <w:rFonts w:ascii="Calibri" w:eastAsia="Times New Roman" w:hAnsi="Calibri" w:cs="Calibri"/>
        </w:rPr>
        <w:t xml:space="preserve"> trajectory lifespans, bead velocities, cell densities along trajectories, and bounding box information were computed and stored in csv-files</w:t>
      </w:r>
      <w:r w:rsidR="009932FD" w:rsidRPr="00D4664D">
        <w:rPr>
          <w:rFonts w:ascii="Calibri" w:eastAsia="Times New Roman" w:hAnsi="Calibri" w:cs="Calibri"/>
        </w:rPr>
        <w:t xml:space="preserve">. </w:t>
      </w:r>
      <w:r w:rsidR="00EF7B1B" w:rsidRPr="00D4664D">
        <w:rPr>
          <w:rFonts w:ascii="Calibri" w:eastAsia="Times New Roman" w:hAnsi="Calibri" w:cs="Calibri"/>
        </w:rPr>
        <w:t>T</w:t>
      </w:r>
      <w:r w:rsidR="009932FD" w:rsidRPr="00D4664D">
        <w:rPr>
          <w:rFonts w:ascii="Calibri" w:eastAsia="Times New Roman" w:hAnsi="Calibri" w:cs="Calibri"/>
        </w:rPr>
        <w:t xml:space="preserve">his paper </w:t>
      </w:r>
      <w:r w:rsidR="004C0EC8" w:rsidRPr="00D4664D">
        <w:rPr>
          <w:rFonts w:ascii="Calibri" w:eastAsia="Times New Roman" w:hAnsi="Calibri" w:cs="Calibri"/>
        </w:rPr>
        <w:t xml:space="preserve">presents </w:t>
      </w:r>
      <w:r w:rsidR="009932FD" w:rsidRPr="00D4664D">
        <w:rPr>
          <w:rFonts w:ascii="Calibri" w:eastAsia="Times New Roman" w:hAnsi="Calibri" w:cs="Calibri"/>
        </w:rPr>
        <w:t xml:space="preserve">the </w:t>
      </w:r>
      <w:r w:rsidRPr="00D4664D">
        <w:rPr>
          <w:rFonts w:ascii="Calibri" w:eastAsia="Times New Roman" w:hAnsi="Calibri" w:cs="Calibri"/>
        </w:rPr>
        <w:t>workflow from experimental setup</w:t>
      </w:r>
      <w:r w:rsidR="006D4811" w:rsidRPr="00D4664D">
        <w:rPr>
          <w:rFonts w:ascii="Calibri" w:eastAsia="Times New Roman" w:hAnsi="Calibri" w:cs="Calibri"/>
        </w:rPr>
        <w:t xml:space="preserve"> and</w:t>
      </w:r>
      <w:r w:rsidRPr="00D4664D">
        <w:rPr>
          <w:rFonts w:ascii="Calibri" w:eastAsia="Times New Roman" w:hAnsi="Calibri" w:cs="Calibri"/>
        </w:rPr>
        <w:t xml:space="preserve"> image recording to bead trajectory computation and analysis. </w:t>
      </w:r>
      <w:r w:rsidR="00C9437D" w:rsidRPr="00D4664D">
        <w:rPr>
          <w:rFonts w:ascii="Calibri" w:eastAsia="Times New Roman" w:hAnsi="Calibri" w:cs="Calibri"/>
        </w:rPr>
        <w:t xml:space="preserve">The structure of </w:t>
      </w:r>
      <w:r w:rsidR="00115433" w:rsidRPr="00D4664D">
        <w:rPr>
          <w:rFonts w:ascii="Calibri" w:eastAsia="Times New Roman" w:hAnsi="Calibri" w:cs="Calibri"/>
        </w:rPr>
        <w:t>c</w:t>
      </w:r>
      <w:r w:rsidRPr="00D4664D">
        <w:rPr>
          <w:rFonts w:ascii="Calibri" w:eastAsia="Times New Roman" w:hAnsi="Calibri" w:cs="Calibri"/>
        </w:rPr>
        <w:t xml:space="preserve">urli-containing biofilms </w:t>
      </w:r>
      <w:r w:rsidR="00115433" w:rsidRPr="00D4664D">
        <w:rPr>
          <w:rFonts w:ascii="Calibri" w:eastAsia="Times New Roman" w:hAnsi="Calibri" w:cs="Calibri"/>
        </w:rPr>
        <w:t>resulted in</w:t>
      </w:r>
      <w:r w:rsidRPr="00D4664D">
        <w:rPr>
          <w:rFonts w:ascii="Calibri" w:eastAsia="Times New Roman" w:hAnsi="Calibri" w:cs="Calibri"/>
        </w:rPr>
        <w:t xml:space="preserve"> more stable bead interactions and less bead movement than </w:t>
      </w:r>
      <w:r w:rsidR="008245B2" w:rsidRPr="00D4664D">
        <w:rPr>
          <w:rFonts w:ascii="Calibri" w:eastAsia="Times New Roman" w:hAnsi="Calibri" w:cs="Calibri"/>
        </w:rPr>
        <w:t xml:space="preserve">in curli-mutant and </w:t>
      </w:r>
      <w:r w:rsidRPr="00D4664D">
        <w:rPr>
          <w:rFonts w:ascii="Calibri" w:eastAsia="Times New Roman" w:hAnsi="Calibri" w:cs="Calibri"/>
        </w:rPr>
        <w:t xml:space="preserve">Enterococcal biofilms. </w:t>
      </w:r>
      <w:r w:rsidR="00617AAC" w:rsidRPr="00D4664D">
        <w:rPr>
          <w:rFonts w:ascii="Calibri" w:eastAsia="Times New Roman" w:hAnsi="Calibri" w:cs="Calibri"/>
        </w:rPr>
        <w:t>B</w:t>
      </w:r>
      <w:r w:rsidR="006C585F" w:rsidRPr="00D4664D">
        <w:rPr>
          <w:rFonts w:ascii="Calibri" w:eastAsia="Times New Roman" w:hAnsi="Calibri" w:cs="Calibri"/>
        </w:rPr>
        <w:t>ead movement</w:t>
      </w:r>
      <w:r w:rsidR="00F60A2F" w:rsidRPr="00D4664D">
        <w:rPr>
          <w:rFonts w:ascii="Calibri" w:eastAsia="Times New Roman" w:hAnsi="Calibri" w:cs="Calibri"/>
        </w:rPr>
        <w:t xml:space="preserve"> did not appear strongly dependent on cell density when measuring </w:t>
      </w:r>
      <w:r w:rsidR="006D4811" w:rsidRPr="00D4664D">
        <w:rPr>
          <w:rFonts w:ascii="Calibri" w:eastAsia="Times New Roman" w:hAnsi="Calibri" w:cs="Calibri"/>
        </w:rPr>
        <w:t xml:space="preserve">the </w:t>
      </w:r>
      <w:r w:rsidR="00F60A2F" w:rsidRPr="00D4664D">
        <w:rPr>
          <w:rFonts w:ascii="Calibri" w:eastAsia="Times New Roman" w:hAnsi="Calibri" w:cs="Calibri"/>
        </w:rPr>
        <w:t xml:space="preserve">bead velocity and trajectory bounding box volume, </w:t>
      </w:r>
      <w:r w:rsidR="00D2491E" w:rsidRPr="00D4664D">
        <w:rPr>
          <w:rFonts w:ascii="Calibri" w:eastAsia="Times New Roman" w:hAnsi="Calibri" w:cs="Calibri"/>
        </w:rPr>
        <w:t xml:space="preserve">supporting the hypothesis that other material </w:t>
      </w:r>
      <w:r w:rsidR="0044415E" w:rsidRPr="00D4664D">
        <w:rPr>
          <w:rFonts w:ascii="Calibri" w:eastAsia="Times New Roman" w:hAnsi="Calibri" w:cs="Calibri"/>
        </w:rPr>
        <w:t>properties of the biofilms control the bead dynamics</w:t>
      </w:r>
      <w:r w:rsidR="00203350" w:rsidRPr="00D4664D">
        <w:rPr>
          <w:rFonts w:ascii="Calibri" w:eastAsia="Times New Roman" w:hAnsi="Calibri" w:cs="Calibri"/>
        </w:rPr>
        <w:t xml:space="preserve">. </w:t>
      </w:r>
      <w:r w:rsidRPr="00D4664D">
        <w:rPr>
          <w:rFonts w:ascii="Calibri" w:eastAsia="Times New Roman" w:hAnsi="Calibri" w:cs="Calibri"/>
        </w:rPr>
        <w:t>This technique is widely applicable to quantitating differences in biofilms of different matrix compositions as well as biofilms before and after matrix-modifying treatments.</w:t>
      </w:r>
    </w:p>
    <w:p w14:paraId="137D43D6"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 </w:t>
      </w:r>
    </w:p>
    <w:p w14:paraId="47A02D14"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INTRODUCTION:</w:t>
      </w:r>
    </w:p>
    <w:p w14:paraId="66EE24EA" w14:textId="34593A4C"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lastRenderedPageBreak/>
        <w:t xml:space="preserve">Bacterial biofilms are ubiquitous </w:t>
      </w:r>
      <w:r w:rsidR="00A323F3" w:rsidRPr="00D4664D">
        <w:rPr>
          <w:rFonts w:ascii="Calibri" w:eastAsia="Times New Roman" w:hAnsi="Calibri" w:cs="Calibri"/>
        </w:rPr>
        <w:t xml:space="preserve">as part of human microbiota </w:t>
      </w:r>
      <w:r w:rsidRPr="00D4664D">
        <w:rPr>
          <w:rFonts w:ascii="Calibri" w:eastAsia="Times New Roman" w:hAnsi="Calibri" w:cs="Calibri"/>
        </w:rPr>
        <w:t>and continuously interact with molecules</w:t>
      </w:r>
      <w:r w:rsidR="4CE84056" w:rsidRPr="00D4664D">
        <w:rPr>
          <w:rFonts w:ascii="Calibri" w:eastAsia="Times New Roman" w:hAnsi="Calibri" w:cs="Calibri"/>
        </w:rPr>
        <w:t>. These molecules range in size from 1 nm antibiotics and 1</w:t>
      </w:r>
      <w:r w:rsidR="7EA50286" w:rsidRPr="00D4664D">
        <w:rPr>
          <w:rFonts w:ascii="Calibri" w:eastAsia="Times New Roman" w:hAnsi="Calibri" w:cs="Calibri"/>
        </w:rPr>
        <w:t>-3</w:t>
      </w:r>
      <w:r w:rsidR="4CE84056" w:rsidRPr="00D4664D">
        <w:rPr>
          <w:rFonts w:ascii="Calibri" w:eastAsia="Times New Roman" w:hAnsi="Calibri" w:cs="Calibri"/>
        </w:rPr>
        <w:t xml:space="preserve"> </w:t>
      </w:r>
      <w:r w:rsidR="24DB4A11" w:rsidRPr="00D4664D">
        <w:rPr>
          <w:rFonts w:ascii="Calibri" w:eastAsia="Symbol" w:hAnsi="Calibri" w:cs="Calibri"/>
        </w:rPr>
        <w:t>m</w:t>
      </w:r>
      <w:r w:rsidR="4CE84056" w:rsidRPr="00D4664D">
        <w:rPr>
          <w:rFonts w:ascii="Calibri" w:eastAsia="Times New Roman" w:hAnsi="Calibri" w:cs="Calibri"/>
        </w:rPr>
        <w:t>m bacteria to larger particles of fiber</w:t>
      </w:r>
      <w:r w:rsidR="003A264B" w:rsidRPr="00D4664D">
        <w:rPr>
          <w:rFonts w:ascii="Calibri" w:eastAsia="Times New Roman" w:hAnsi="Calibri" w:cs="Calibri"/>
        </w:rPr>
        <w:t xml:space="preserve"> in the gastrointestinal tract</w:t>
      </w:r>
      <w:r w:rsidRPr="00D4664D">
        <w:rPr>
          <w:rFonts w:ascii="Calibri" w:eastAsia="Times New Roman" w:hAnsi="Calibri" w:cs="Calibri"/>
        </w:rPr>
        <w:t xml:space="preserve">. The composition of single- or multispecies biofilms affects the material properties and thus the movement pattern of </w:t>
      </w:r>
      <w:r w:rsidR="00A12D1F" w:rsidRPr="00D4664D">
        <w:rPr>
          <w:rFonts w:ascii="Calibri" w:eastAsia="Times New Roman" w:hAnsi="Calibri" w:cs="Calibri"/>
        </w:rPr>
        <w:t>particles through biofilms</w:t>
      </w:r>
      <w:r w:rsidR="00D357AF" w:rsidRPr="00D4664D">
        <w:rPr>
          <w:rFonts w:ascii="Calibri" w:eastAsia="Times New Roman" w:hAnsi="Calibri" w:cs="Calibri"/>
          <w:vertAlign w:val="superscript"/>
        </w:rPr>
        <w:t>1-</w:t>
      </w:r>
      <w:r w:rsidR="00FD1FCB" w:rsidRPr="00D4664D">
        <w:rPr>
          <w:rFonts w:ascii="Calibri" w:eastAsia="Times New Roman" w:hAnsi="Calibri" w:cs="Calibri"/>
          <w:vertAlign w:val="superscript"/>
        </w:rPr>
        <w:t>5</w:t>
      </w:r>
      <w:r w:rsidR="0013172D" w:rsidRPr="00D4664D">
        <w:rPr>
          <w:rFonts w:ascii="Calibri" w:eastAsia="Times New Roman" w:hAnsi="Calibri" w:cs="Calibri"/>
        </w:rPr>
        <w:t>.</w:t>
      </w:r>
      <w:r w:rsidR="009C7448" w:rsidRPr="00D4664D">
        <w:rPr>
          <w:rFonts w:ascii="Calibri" w:eastAsia="Times New Roman" w:hAnsi="Calibri" w:cs="Calibri"/>
        </w:rPr>
        <w:t xml:space="preserve"> </w:t>
      </w:r>
      <w:r w:rsidR="00682A18" w:rsidRPr="00D4664D">
        <w:rPr>
          <w:rFonts w:ascii="Calibri" w:eastAsia="Times New Roman" w:hAnsi="Calibri" w:cs="Calibri"/>
        </w:rPr>
        <w:t>One example</w:t>
      </w:r>
      <w:r w:rsidR="0029166C" w:rsidRPr="00D4664D">
        <w:rPr>
          <w:rFonts w:ascii="Calibri" w:eastAsia="Times New Roman" w:hAnsi="Calibri" w:cs="Calibri"/>
        </w:rPr>
        <w:t xml:space="preserve"> is </w:t>
      </w:r>
      <w:r w:rsidR="005A00C4" w:rsidRPr="00D4664D">
        <w:rPr>
          <w:rFonts w:ascii="Calibri" w:eastAsia="Times New Roman" w:hAnsi="Calibri" w:cs="Calibri"/>
        </w:rPr>
        <w:t>bacterial amyloids</w:t>
      </w:r>
      <w:r w:rsidR="00682A18" w:rsidRPr="00D4664D">
        <w:rPr>
          <w:rFonts w:ascii="Calibri" w:eastAsia="Times New Roman" w:hAnsi="Calibri" w:cs="Calibri"/>
        </w:rPr>
        <w:t xml:space="preserve">, which </w:t>
      </w:r>
      <w:r w:rsidR="0029166C" w:rsidRPr="00D4664D">
        <w:rPr>
          <w:rFonts w:ascii="Calibri" w:eastAsia="Times New Roman" w:hAnsi="Calibri" w:cs="Calibri"/>
        </w:rPr>
        <w:t>ha</w:t>
      </w:r>
      <w:r w:rsidR="005A00C4" w:rsidRPr="00D4664D">
        <w:rPr>
          <w:rFonts w:ascii="Calibri" w:eastAsia="Times New Roman" w:hAnsi="Calibri" w:cs="Calibri"/>
        </w:rPr>
        <w:t>ve</w:t>
      </w:r>
      <w:r w:rsidR="0029166C" w:rsidRPr="00D4664D">
        <w:rPr>
          <w:rFonts w:ascii="Calibri" w:eastAsia="Times New Roman" w:hAnsi="Calibri" w:cs="Calibri"/>
        </w:rPr>
        <w:t xml:space="preserve"> a </w:t>
      </w:r>
      <w:r w:rsidRPr="00D4664D">
        <w:rPr>
          <w:rFonts w:ascii="Calibri" w:eastAsia="Times New Roman" w:hAnsi="Calibri" w:cs="Calibri"/>
        </w:rPr>
        <w:t>conserved, fibrillar cross-beta sheet structure</w:t>
      </w:r>
      <w:r w:rsidR="00FD1FCB" w:rsidRPr="00D4664D">
        <w:rPr>
          <w:rFonts w:ascii="Calibri" w:eastAsia="Times New Roman" w:hAnsi="Calibri" w:cs="Calibri"/>
          <w:vertAlign w:val="superscript"/>
        </w:rPr>
        <w:t>6</w:t>
      </w:r>
      <w:r w:rsidR="00682A18" w:rsidRPr="00D4664D">
        <w:rPr>
          <w:rFonts w:ascii="Calibri" w:eastAsia="Times New Roman" w:hAnsi="Calibri" w:cs="Calibri"/>
        </w:rPr>
        <w:t>. Amyloid curli</w:t>
      </w:r>
      <w:r w:rsidRPr="00D4664D">
        <w:rPr>
          <w:rFonts w:ascii="Calibri" w:eastAsia="Times New Roman" w:hAnsi="Calibri" w:cs="Calibri"/>
        </w:rPr>
        <w:t xml:space="preserve"> is expressed by enteric bacteria </w:t>
      </w:r>
      <w:r w:rsidR="00544C74" w:rsidRPr="00D4664D">
        <w:rPr>
          <w:rFonts w:ascii="Calibri" w:eastAsia="Times New Roman" w:hAnsi="Calibri" w:cs="Calibri"/>
        </w:rPr>
        <w:t>such as</w:t>
      </w:r>
      <w:r w:rsidRPr="00D4664D">
        <w:rPr>
          <w:rFonts w:ascii="Calibri" w:eastAsia="Times New Roman" w:hAnsi="Calibri" w:cs="Calibri"/>
        </w:rPr>
        <w:t xml:space="preserve"> </w:t>
      </w:r>
      <w:r w:rsidRPr="00D4664D">
        <w:rPr>
          <w:rFonts w:ascii="Calibri" w:eastAsia="Times New Roman" w:hAnsi="Calibri" w:cs="Calibri"/>
          <w:i/>
        </w:rPr>
        <w:t xml:space="preserve">Escherichia coli </w:t>
      </w:r>
      <w:r w:rsidRPr="00D4664D">
        <w:rPr>
          <w:rFonts w:ascii="Calibri" w:eastAsia="Times New Roman" w:hAnsi="Calibri" w:cs="Calibri"/>
        </w:rPr>
        <w:t xml:space="preserve">and </w:t>
      </w:r>
      <w:r w:rsidRPr="00D4664D">
        <w:rPr>
          <w:rFonts w:ascii="Calibri" w:eastAsia="Times New Roman" w:hAnsi="Calibri" w:cs="Calibri"/>
          <w:i/>
        </w:rPr>
        <w:t xml:space="preserve">Salmonella enterica </w:t>
      </w:r>
      <w:r w:rsidRPr="00D4664D">
        <w:rPr>
          <w:rFonts w:ascii="Calibri" w:eastAsia="Times New Roman" w:hAnsi="Calibri" w:cs="Calibri"/>
        </w:rPr>
        <w:t>serotype Typhimurium</w:t>
      </w:r>
      <w:r w:rsidR="00DC1DDA" w:rsidRPr="00D4664D">
        <w:rPr>
          <w:rFonts w:ascii="Calibri" w:eastAsia="Times New Roman" w:hAnsi="Calibri" w:cs="Calibri"/>
        </w:rPr>
        <w:t xml:space="preserve"> and genes have been detected in </w:t>
      </w:r>
      <w:r w:rsidR="005C4A97" w:rsidRPr="00D4664D">
        <w:rPr>
          <w:rFonts w:ascii="Calibri" w:eastAsia="Times New Roman" w:hAnsi="Calibri" w:cs="Calibri"/>
        </w:rPr>
        <w:t>multiple other bacterial</w:t>
      </w:r>
      <w:r w:rsidR="00DF18B6" w:rsidRPr="00D4664D">
        <w:rPr>
          <w:rFonts w:ascii="Calibri" w:eastAsia="Times New Roman" w:hAnsi="Calibri" w:cs="Calibri"/>
        </w:rPr>
        <w:t xml:space="preserve"> phylum</w:t>
      </w:r>
      <w:r w:rsidR="00474D2C" w:rsidRPr="00D4664D">
        <w:rPr>
          <w:rFonts w:ascii="Calibri" w:eastAsia="Times New Roman" w:hAnsi="Calibri" w:cs="Calibri"/>
          <w:vertAlign w:val="superscript"/>
        </w:rPr>
        <w:t>7</w:t>
      </w:r>
      <w:r w:rsidR="00E94CCA" w:rsidRPr="00D4664D">
        <w:rPr>
          <w:rFonts w:ascii="Calibri" w:eastAsia="Times New Roman" w:hAnsi="Calibri" w:cs="Calibri"/>
        </w:rPr>
        <w:t>.</w:t>
      </w:r>
      <w:r w:rsidRPr="00D4664D">
        <w:rPr>
          <w:rFonts w:ascii="Calibri" w:eastAsia="Times New Roman" w:hAnsi="Calibri" w:cs="Calibri"/>
        </w:rPr>
        <w:t xml:space="preserve"> </w:t>
      </w:r>
      <w:r w:rsidR="009B162E" w:rsidRPr="00D4664D">
        <w:rPr>
          <w:rFonts w:ascii="Calibri" w:eastAsia="Times New Roman" w:hAnsi="Calibri" w:cs="Calibri"/>
        </w:rPr>
        <w:t>Various m</w:t>
      </w:r>
      <w:r w:rsidR="00544C74" w:rsidRPr="00D4664D">
        <w:rPr>
          <w:rFonts w:ascii="Calibri" w:eastAsia="Times New Roman" w:hAnsi="Calibri" w:cs="Calibri"/>
        </w:rPr>
        <w:t xml:space="preserve">aterial properties </w:t>
      </w:r>
      <w:r w:rsidR="009B162E" w:rsidRPr="00D4664D">
        <w:rPr>
          <w:rFonts w:ascii="Calibri" w:eastAsia="Times New Roman" w:hAnsi="Calibri" w:cs="Calibri"/>
        </w:rPr>
        <w:t>of biofilms are affected by curli</w:t>
      </w:r>
      <w:r w:rsidR="00474D2C" w:rsidRPr="00D4664D">
        <w:rPr>
          <w:rFonts w:ascii="Calibri" w:eastAsia="Times New Roman" w:hAnsi="Calibri" w:cs="Calibri"/>
          <w:vertAlign w:val="superscript"/>
        </w:rPr>
        <w:t>8</w:t>
      </w:r>
      <w:r w:rsidR="00FD1FCB" w:rsidRPr="00D4664D">
        <w:rPr>
          <w:rFonts w:ascii="Calibri" w:eastAsia="Times New Roman" w:hAnsi="Calibri" w:cs="Calibri"/>
          <w:vertAlign w:val="superscript"/>
        </w:rPr>
        <w:t>,</w:t>
      </w:r>
      <w:r w:rsidR="00474D2C" w:rsidRPr="00D4664D">
        <w:rPr>
          <w:rFonts w:ascii="Calibri" w:eastAsia="Times New Roman" w:hAnsi="Calibri" w:cs="Calibri"/>
          <w:vertAlign w:val="superscript"/>
        </w:rPr>
        <w:t>9</w:t>
      </w:r>
      <w:r w:rsidRPr="00D4664D">
        <w:rPr>
          <w:rFonts w:ascii="Calibri" w:eastAsia="Times New Roman" w:hAnsi="Calibri" w:cs="Calibri"/>
        </w:rPr>
        <w:t>. Curli directly interacts with</w:t>
      </w:r>
      <w:r w:rsidR="00761F67" w:rsidRPr="00D4664D">
        <w:rPr>
          <w:rFonts w:ascii="Calibri" w:eastAsia="Times New Roman" w:hAnsi="Calibri" w:cs="Calibri"/>
        </w:rPr>
        <w:t xml:space="preserve"> other components of the matrix such as</w:t>
      </w:r>
      <w:r w:rsidRPr="00D4664D">
        <w:rPr>
          <w:rFonts w:ascii="Calibri" w:eastAsia="Times New Roman" w:hAnsi="Calibri" w:cs="Calibri"/>
        </w:rPr>
        <w:t xml:space="preserve"> extracellular DNA (eDNA) and cellulose</w:t>
      </w:r>
      <w:r w:rsidR="00474D2C" w:rsidRPr="00D4664D">
        <w:rPr>
          <w:rFonts w:ascii="Calibri" w:eastAsia="Times New Roman" w:hAnsi="Calibri" w:cs="Calibri"/>
          <w:vertAlign w:val="superscript"/>
        </w:rPr>
        <w:t>10</w:t>
      </w:r>
      <w:r w:rsidR="00FD1FCB" w:rsidRPr="00D4664D">
        <w:rPr>
          <w:rFonts w:ascii="Calibri" w:eastAsia="Times New Roman" w:hAnsi="Calibri" w:cs="Calibri"/>
          <w:vertAlign w:val="superscript"/>
        </w:rPr>
        <w:t>,1</w:t>
      </w:r>
      <w:r w:rsidR="00474D2C" w:rsidRPr="00D4664D">
        <w:rPr>
          <w:rFonts w:ascii="Calibri" w:eastAsia="Times New Roman" w:hAnsi="Calibri" w:cs="Calibri"/>
          <w:vertAlign w:val="superscript"/>
        </w:rPr>
        <w:t>1</w:t>
      </w:r>
      <w:r w:rsidRPr="00D4664D">
        <w:rPr>
          <w:rFonts w:ascii="Calibri" w:eastAsia="Times New Roman" w:hAnsi="Calibri" w:cs="Calibri"/>
        </w:rPr>
        <w:t xml:space="preserve">. Curli </w:t>
      </w:r>
      <w:r w:rsidR="008C7B55" w:rsidRPr="00D4664D">
        <w:rPr>
          <w:rFonts w:ascii="Calibri" w:eastAsia="Times New Roman" w:hAnsi="Calibri" w:cs="Calibri"/>
        </w:rPr>
        <w:t xml:space="preserve">surrounds the cells and </w:t>
      </w:r>
      <w:r w:rsidR="005C6482" w:rsidRPr="00D4664D">
        <w:rPr>
          <w:rFonts w:ascii="Calibri" w:eastAsia="Times New Roman" w:hAnsi="Calibri" w:cs="Calibri"/>
        </w:rPr>
        <w:t>a</w:t>
      </w:r>
      <w:r w:rsidR="008C7B55" w:rsidRPr="00D4664D">
        <w:rPr>
          <w:rFonts w:ascii="Calibri" w:eastAsia="Times New Roman" w:hAnsi="Calibri" w:cs="Calibri"/>
        </w:rPr>
        <w:t>ffects</w:t>
      </w:r>
      <w:r w:rsidRPr="00D4664D">
        <w:rPr>
          <w:rFonts w:ascii="Calibri" w:eastAsia="Times New Roman" w:hAnsi="Calibri" w:cs="Calibri"/>
        </w:rPr>
        <w:t xml:space="preserve"> </w:t>
      </w:r>
      <w:r w:rsidR="0075426F" w:rsidRPr="00D4664D">
        <w:rPr>
          <w:rFonts w:ascii="Calibri" w:eastAsia="Times New Roman" w:hAnsi="Calibri" w:cs="Calibri"/>
        </w:rPr>
        <w:t>cellular membrane rigidity</w:t>
      </w:r>
      <w:r w:rsidRPr="00D4664D">
        <w:rPr>
          <w:rFonts w:ascii="Calibri" w:eastAsia="Times New Roman" w:hAnsi="Calibri" w:cs="Calibri"/>
          <w:vertAlign w:val="superscript"/>
        </w:rPr>
        <w:t>1</w:t>
      </w:r>
      <w:r w:rsidR="00474D2C" w:rsidRPr="00D4664D">
        <w:rPr>
          <w:rFonts w:ascii="Calibri" w:eastAsia="Times New Roman" w:hAnsi="Calibri" w:cs="Calibri"/>
          <w:vertAlign w:val="superscript"/>
        </w:rPr>
        <w:t>2</w:t>
      </w:r>
      <w:r w:rsidR="005822CF" w:rsidRPr="00D4664D">
        <w:rPr>
          <w:rFonts w:ascii="Calibri" w:eastAsia="Times New Roman" w:hAnsi="Calibri" w:cs="Calibri"/>
        </w:rPr>
        <w:t xml:space="preserve"> and</w:t>
      </w:r>
      <w:r w:rsidR="0009647A" w:rsidRPr="00D4664D">
        <w:rPr>
          <w:rFonts w:ascii="Calibri" w:eastAsia="Times New Roman" w:hAnsi="Calibri" w:cs="Calibri"/>
        </w:rPr>
        <w:t xml:space="preserve"> </w:t>
      </w:r>
      <w:r w:rsidR="005822CF" w:rsidRPr="00D4664D">
        <w:rPr>
          <w:rFonts w:ascii="Calibri" w:eastAsia="Times New Roman" w:hAnsi="Calibri" w:cs="Calibri"/>
        </w:rPr>
        <w:t>t</w:t>
      </w:r>
      <w:r w:rsidR="00DD1410" w:rsidRPr="00D4664D">
        <w:rPr>
          <w:rFonts w:ascii="Calibri" w:eastAsia="Times New Roman" w:hAnsi="Calibri" w:cs="Calibri"/>
        </w:rPr>
        <w:t>he overall</w:t>
      </w:r>
      <w:r w:rsidRPr="00D4664D">
        <w:rPr>
          <w:rFonts w:ascii="Calibri" w:eastAsia="Times New Roman" w:hAnsi="Calibri" w:cs="Calibri"/>
        </w:rPr>
        <w:t xml:space="preserve"> viscoelastic properties of the biofilm</w:t>
      </w:r>
      <w:r w:rsidRPr="00D4664D">
        <w:rPr>
          <w:rFonts w:ascii="Calibri" w:eastAsia="Times New Roman" w:hAnsi="Calibri" w:cs="Calibri"/>
          <w:vertAlign w:val="superscript"/>
        </w:rPr>
        <w:t>1</w:t>
      </w:r>
      <w:r w:rsidR="004162E4" w:rsidRPr="00D4664D">
        <w:rPr>
          <w:rFonts w:ascii="Calibri" w:eastAsia="Times New Roman" w:hAnsi="Calibri" w:cs="Calibri"/>
          <w:vertAlign w:val="superscript"/>
        </w:rPr>
        <w:t>3</w:t>
      </w:r>
      <w:r w:rsidRPr="00D4664D">
        <w:rPr>
          <w:rFonts w:ascii="Calibri" w:eastAsia="Times New Roman" w:hAnsi="Calibri" w:cs="Calibri"/>
        </w:rPr>
        <w:t xml:space="preserve">. Curli </w:t>
      </w:r>
      <w:r w:rsidR="00DD1410" w:rsidRPr="00D4664D">
        <w:rPr>
          <w:rFonts w:ascii="Calibri" w:eastAsia="Times New Roman" w:hAnsi="Calibri" w:cs="Calibri"/>
        </w:rPr>
        <w:t xml:space="preserve">mediates </w:t>
      </w:r>
      <w:r w:rsidR="006F23A2" w:rsidRPr="00D4664D">
        <w:rPr>
          <w:rFonts w:ascii="Calibri" w:eastAsia="Times New Roman" w:hAnsi="Calibri" w:cs="Calibri"/>
        </w:rPr>
        <w:t>increased</w:t>
      </w:r>
      <w:r w:rsidRPr="00D4664D">
        <w:rPr>
          <w:rFonts w:ascii="Calibri" w:eastAsia="Times New Roman" w:hAnsi="Calibri" w:cs="Calibri"/>
        </w:rPr>
        <w:t xml:space="preserve"> tensile strength </w:t>
      </w:r>
      <w:r w:rsidR="006F23A2" w:rsidRPr="00D4664D">
        <w:rPr>
          <w:rFonts w:ascii="Calibri" w:eastAsia="Times New Roman" w:hAnsi="Calibri" w:cs="Calibri"/>
        </w:rPr>
        <w:t xml:space="preserve">by </w:t>
      </w:r>
      <w:r w:rsidRPr="00D4664D">
        <w:rPr>
          <w:rFonts w:ascii="Calibri" w:eastAsia="Times New Roman" w:hAnsi="Calibri" w:cs="Calibri"/>
        </w:rPr>
        <w:t>binding to fibronectin</w:t>
      </w:r>
      <w:r w:rsidR="006D4811" w:rsidRPr="00D4664D">
        <w:rPr>
          <w:rFonts w:ascii="Calibri" w:eastAsia="Times New Roman" w:hAnsi="Calibri" w:cs="Calibri"/>
        </w:rPr>
        <w:t>,</w:t>
      </w:r>
      <w:r w:rsidRPr="00D4664D">
        <w:rPr>
          <w:rFonts w:ascii="Calibri" w:eastAsia="Times New Roman" w:hAnsi="Calibri" w:cs="Calibri"/>
        </w:rPr>
        <w:t xml:space="preserve"> </w:t>
      </w:r>
      <w:r w:rsidR="006F23A2" w:rsidRPr="00D4664D">
        <w:rPr>
          <w:rFonts w:ascii="Calibri" w:eastAsia="Times New Roman" w:hAnsi="Calibri" w:cs="Calibri"/>
        </w:rPr>
        <w:t xml:space="preserve">resulting in </w:t>
      </w:r>
      <w:r w:rsidR="009E363B" w:rsidRPr="00D4664D">
        <w:rPr>
          <w:rFonts w:ascii="Calibri" w:eastAsia="Times New Roman" w:hAnsi="Calibri" w:cs="Calibri"/>
        </w:rPr>
        <w:t>an increase in strong glass</w:t>
      </w:r>
      <w:r w:rsidR="003C447E" w:rsidRPr="00D4664D">
        <w:rPr>
          <w:rFonts w:ascii="Calibri" w:eastAsia="Times New Roman" w:hAnsi="Calibri" w:cs="Calibri"/>
        </w:rPr>
        <w:t>-</w:t>
      </w:r>
      <w:r w:rsidR="009E363B" w:rsidRPr="00D4664D">
        <w:rPr>
          <w:rFonts w:ascii="Calibri" w:eastAsia="Times New Roman" w:hAnsi="Calibri" w:cs="Calibri"/>
        </w:rPr>
        <w:t>surface attachment</w:t>
      </w:r>
      <w:r w:rsidR="00E33FB0" w:rsidRPr="00D4664D">
        <w:rPr>
          <w:rFonts w:ascii="Calibri" w:eastAsia="Times New Roman" w:hAnsi="Calibri" w:cs="Calibri"/>
          <w:vertAlign w:val="superscript"/>
        </w:rPr>
        <w:t>1</w:t>
      </w:r>
      <w:r w:rsidR="004162E4" w:rsidRPr="00D4664D">
        <w:rPr>
          <w:rFonts w:ascii="Calibri" w:eastAsia="Times New Roman" w:hAnsi="Calibri" w:cs="Calibri"/>
          <w:vertAlign w:val="superscript"/>
        </w:rPr>
        <w:t>4</w:t>
      </w:r>
      <w:r w:rsidRPr="00D4664D">
        <w:rPr>
          <w:rFonts w:ascii="Calibri" w:eastAsia="Times New Roman" w:hAnsi="Calibri" w:cs="Calibri"/>
        </w:rPr>
        <w:t xml:space="preserve">. </w:t>
      </w:r>
      <w:r w:rsidR="0099524A" w:rsidRPr="00D4664D">
        <w:rPr>
          <w:rFonts w:ascii="Calibri" w:eastAsia="Times New Roman" w:hAnsi="Calibri" w:cs="Calibri"/>
        </w:rPr>
        <w:t xml:space="preserve">Incoming </w:t>
      </w:r>
      <w:r w:rsidR="00511F9C" w:rsidRPr="00D4664D">
        <w:rPr>
          <w:rFonts w:ascii="Calibri" w:eastAsia="Times New Roman" w:hAnsi="Calibri" w:cs="Calibri"/>
        </w:rPr>
        <w:t>bacterio</w:t>
      </w:r>
      <w:r w:rsidR="0099524A" w:rsidRPr="00D4664D">
        <w:rPr>
          <w:rFonts w:ascii="Calibri" w:eastAsia="Times New Roman" w:hAnsi="Calibri" w:cs="Calibri"/>
        </w:rPr>
        <w:t>phages bind to curli an</w:t>
      </w:r>
      <w:r w:rsidR="00CD5223" w:rsidRPr="00D4664D">
        <w:rPr>
          <w:rFonts w:ascii="Calibri" w:eastAsia="Times New Roman" w:hAnsi="Calibri" w:cs="Calibri"/>
        </w:rPr>
        <w:t>d</w:t>
      </w:r>
      <w:r w:rsidR="0099524A" w:rsidRPr="00D4664D">
        <w:rPr>
          <w:rFonts w:ascii="Calibri" w:eastAsia="Times New Roman" w:hAnsi="Calibri" w:cs="Calibri"/>
        </w:rPr>
        <w:t xml:space="preserve"> </w:t>
      </w:r>
      <w:r w:rsidR="00597B8D" w:rsidRPr="00D4664D">
        <w:rPr>
          <w:rFonts w:ascii="Calibri" w:eastAsia="Times New Roman" w:hAnsi="Calibri" w:cs="Calibri"/>
        </w:rPr>
        <w:t xml:space="preserve">limit </w:t>
      </w:r>
      <w:r w:rsidRPr="00D4664D">
        <w:rPr>
          <w:rFonts w:ascii="Calibri" w:eastAsia="Times New Roman" w:hAnsi="Calibri" w:cs="Calibri"/>
        </w:rPr>
        <w:t>phage invasion into biofilms</w:t>
      </w:r>
      <w:r w:rsidR="00E33FB0" w:rsidRPr="00D4664D">
        <w:rPr>
          <w:rFonts w:ascii="Calibri" w:eastAsia="Times New Roman" w:hAnsi="Calibri" w:cs="Calibri"/>
          <w:vertAlign w:val="superscript"/>
        </w:rPr>
        <w:t>1</w:t>
      </w:r>
      <w:r w:rsidR="004162E4" w:rsidRPr="00D4664D">
        <w:rPr>
          <w:rFonts w:ascii="Calibri" w:eastAsia="Times New Roman" w:hAnsi="Calibri" w:cs="Calibri"/>
          <w:vertAlign w:val="superscript"/>
        </w:rPr>
        <w:t>5</w:t>
      </w:r>
      <w:r w:rsidRPr="00D4664D">
        <w:rPr>
          <w:rFonts w:ascii="Calibri" w:eastAsia="Times New Roman" w:hAnsi="Calibri" w:cs="Calibri"/>
        </w:rPr>
        <w:t>.</w:t>
      </w:r>
    </w:p>
    <w:p w14:paraId="0A971B1D" w14:textId="77777777" w:rsidR="00EF7B1B" w:rsidRPr="00D4664D" w:rsidRDefault="00EF7B1B" w:rsidP="006604A2">
      <w:pPr>
        <w:contextualSpacing/>
        <w:jc w:val="both"/>
        <w:rPr>
          <w:rFonts w:ascii="Calibri" w:eastAsia="Times New Roman" w:hAnsi="Calibri" w:cs="Calibri"/>
        </w:rPr>
      </w:pPr>
    </w:p>
    <w:p w14:paraId="1281415A" w14:textId="38A4C740" w:rsidR="00885C73" w:rsidRPr="00D4664D" w:rsidRDefault="00CD3DB5" w:rsidP="006604A2">
      <w:pPr>
        <w:contextualSpacing/>
        <w:jc w:val="both"/>
        <w:rPr>
          <w:rFonts w:ascii="Calibri" w:eastAsia="Times New Roman" w:hAnsi="Calibri" w:cs="Calibri"/>
        </w:rPr>
      </w:pPr>
      <w:r w:rsidRPr="00D4664D">
        <w:rPr>
          <w:rFonts w:ascii="Calibri" w:eastAsia="Times New Roman" w:hAnsi="Calibri" w:cs="Calibri"/>
        </w:rPr>
        <w:t xml:space="preserve">When </w:t>
      </w:r>
      <w:r w:rsidR="00CC71CA" w:rsidRPr="00D4664D">
        <w:rPr>
          <w:rFonts w:ascii="Calibri" w:eastAsia="Times New Roman" w:hAnsi="Calibri" w:cs="Calibri"/>
        </w:rPr>
        <w:t xml:space="preserve">using </w:t>
      </w:r>
      <w:proofErr w:type="spellStart"/>
      <w:r w:rsidR="00CC71CA" w:rsidRPr="00D4664D">
        <w:rPr>
          <w:rFonts w:ascii="Calibri" w:eastAsia="Times New Roman" w:hAnsi="Calibri" w:cs="Calibri"/>
        </w:rPr>
        <w:t>multitest</w:t>
      </w:r>
      <w:proofErr w:type="spellEnd"/>
      <w:r w:rsidRPr="00D4664D">
        <w:rPr>
          <w:rFonts w:ascii="Calibri" w:eastAsia="Times New Roman" w:hAnsi="Calibri" w:cs="Calibri"/>
        </w:rPr>
        <w:t xml:space="preserve"> coated</w:t>
      </w:r>
      <w:r w:rsidR="00CC71CA" w:rsidRPr="00D4664D">
        <w:rPr>
          <w:rFonts w:ascii="Calibri" w:eastAsia="Times New Roman" w:hAnsi="Calibri" w:cs="Calibri"/>
        </w:rPr>
        <w:t xml:space="preserve"> well slides to analyze </w:t>
      </w:r>
      <w:r w:rsidR="00824804" w:rsidRPr="00D4664D">
        <w:rPr>
          <w:rFonts w:ascii="Calibri" w:eastAsia="Times New Roman" w:hAnsi="Calibri" w:cs="Calibri"/>
        </w:rPr>
        <w:t>roughly</w:t>
      </w:r>
      <w:r w:rsidR="00CC71CA" w:rsidRPr="00D4664D">
        <w:rPr>
          <w:rFonts w:ascii="Calibri" w:eastAsia="Times New Roman" w:hAnsi="Calibri" w:cs="Calibri"/>
        </w:rPr>
        <w:t xml:space="preserve"> 20</w:t>
      </w:r>
      <w:r w:rsidR="00824804" w:rsidRPr="00D4664D">
        <w:rPr>
          <w:rFonts w:ascii="Calibri" w:eastAsia="Times New Roman" w:hAnsi="Calibri" w:cs="Calibri"/>
        </w:rPr>
        <w:t xml:space="preserve"> </w:t>
      </w:r>
      <w:r w:rsidR="00B51B36" w:rsidRPr="00D4664D">
        <w:rPr>
          <w:rFonts w:ascii="Calibri" w:eastAsia="Calibri" w:hAnsi="Calibri" w:cs="Calibri"/>
        </w:rPr>
        <w:t>µ</w:t>
      </w:r>
      <w:r w:rsidR="00CC71CA" w:rsidRPr="00D4664D">
        <w:rPr>
          <w:rFonts w:ascii="Calibri" w:eastAsia="Times New Roman" w:hAnsi="Calibri" w:cs="Calibri"/>
        </w:rPr>
        <w:t>m</w:t>
      </w:r>
      <w:r w:rsidR="00E13994" w:rsidRPr="00D4664D">
        <w:rPr>
          <w:rFonts w:ascii="Calibri" w:eastAsia="Times New Roman" w:hAnsi="Calibri" w:cs="Calibri"/>
        </w:rPr>
        <w:t xml:space="preserve"> thick</w:t>
      </w:r>
      <w:r w:rsidR="00CC71CA" w:rsidRPr="00D4664D">
        <w:rPr>
          <w:rFonts w:ascii="Calibri" w:eastAsia="Times New Roman" w:hAnsi="Calibri" w:cs="Calibri"/>
        </w:rPr>
        <w:t xml:space="preserve"> </w:t>
      </w:r>
      <w:r w:rsidR="00CC71CA" w:rsidRPr="00D4664D">
        <w:rPr>
          <w:rFonts w:ascii="Calibri" w:eastAsia="Times New Roman" w:hAnsi="Calibri" w:cs="Calibri"/>
          <w:i/>
        </w:rPr>
        <w:t>Enterococcus faecalis</w:t>
      </w:r>
      <w:r w:rsidR="00CC71CA" w:rsidRPr="00D4664D">
        <w:rPr>
          <w:rFonts w:ascii="Calibri" w:eastAsia="Times New Roman" w:hAnsi="Calibri" w:cs="Calibri"/>
        </w:rPr>
        <w:t xml:space="preserve">, </w:t>
      </w:r>
      <w:r w:rsidR="00CC71CA" w:rsidRPr="00D4664D">
        <w:rPr>
          <w:rFonts w:ascii="Calibri" w:eastAsia="Times New Roman" w:hAnsi="Calibri" w:cs="Calibri"/>
          <w:i/>
        </w:rPr>
        <w:t>E. coli</w:t>
      </w:r>
      <w:r w:rsidR="00CC71CA" w:rsidRPr="00D4664D">
        <w:rPr>
          <w:rFonts w:ascii="Calibri" w:eastAsia="Times New Roman" w:hAnsi="Calibri" w:cs="Calibri"/>
        </w:rPr>
        <w:t xml:space="preserve">, and </w:t>
      </w:r>
      <w:r w:rsidR="00CC71CA" w:rsidRPr="00D4664D">
        <w:rPr>
          <w:rFonts w:ascii="Calibri" w:eastAsia="Times New Roman" w:hAnsi="Calibri" w:cs="Calibri"/>
          <w:i/>
        </w:rPr>
        <w:t>S</w:t>
      </w:r>
      <w:r w:rsidR="00CC71CA" w:rsidRPr="00D4664D">
        <w:rPr>
          <w:rFonts w:ascii="Calibri" w:eastAsia="Times New Roman" w:hAnsi="Calibri" w:cs="Calibri"/>
        </w:rPr>
        <w:t xml:space="preserve">. Typhimurium biofilms </w:t>
      </w:r>
      <w:r w:rsidR="00824804" w:rsidRPr="00D4664D">
        <w:rPr>
          <w:rFonts w:ascii="Calibri" w:eastAsia="Times New Roman" w:hAnsi="Calibri" w:cs="Calibri"/>
        </w:rPr>
        <w:t>using</w:t>
      </w:r>
      <w:r w:rsidR="00CC71CA" w:rsidRPr="00D4664D">
        <w:rPr>
          <w:rFonts w:ascii="Calibri" w:eastAsia="Times New Roman" w:hAnsi="Calibri" w:cs="Calibri"/>
        </w:rPr>
        <w:t xml:space="preserve"> confocal microscopy</w:t>
      </w:r>
      <w:r w:rsidR="00A34177" w:rsidRPr="00D4664D">
        <w:rPr>
          <w:rFonts w:ascii="Calibri" w:eastAsia="Times New Roman" w:hAnsi="Calibri" w:cs="Calibri"/>
        </w:rPr>
        <w:t xml:space="preserve">, </w:t>
      </w:r>
      <w:r w:rsidR="00765CE3" w:rsidRPr="00D4664D">
        <w:rPr>
          <w:rFonts w:ascii="Calibri" w:eastAsia="Times New Roman" w:hAnsi="Calibri" w:cs="Calibri"/>
        </w:rPr>
        <w:t xml:space="preserve">clear differences </w:t>
      </w:r>
      <w:r w:rsidR="001A1506" w:rsidRPr="00D4664D">
        <w:rPr>
          <w:rFonts w:ascii="Calibri" w:eastAsia="Times New Roman" w:hAnsi="Calibri" w:cs="Calibri"/>
        </w:rPr>
        <w:t xml:space="preserve">between </w:t>
      </w:r>
      <w:r w:rsidR="001A1506" w:rsidRPr="00D4664D">
        <w:rPr>
          <w:rFonts w:ascii="Calibri" w:eastAsia="Times New Roman" w:hAnsi="Calibri" w:cs="Calibri"/>
          <w:i/>
        </w:rPr>
        <w:t>E. coli</w:t>
      </w:r>
      <w:r w:rsidR="001A1506" w:rsidRPr="00D4664D">
        <w:rPr>
          <w:rFonts w:ascii="Calibri" w:eastAsia="Times New Roman" w:hAnsi="Calibri" w:cs="Calibri"/>
          <w:iCs/>
        </w:rPr>
        <w:t>,</w:t>
      </w:r>
      <w:r w:rsidR="001A1506" w:rsidRPr="00D4664D">
        <w:rPr>
          <w:rFonts w:ascii="Calibri" w:eastAsia="Times New Roman" w:hAnsi="Calibri" w:cs="Calibri"/>
        </w:rPr>
        <w:t xml:space="preserve"> </w:t>
      </w:r>
      <w:r w:rsidR="001A1506" w:rsidRPr="00D4664D">
        <w:rPr>
          <w:rFonts w:ascii="Calibri" w:eastAsia="Times New Roman" w:hAnsi="Calibri" w:cs="Calibri"/>
          <w:i/>
        </w:rPr>
        <w:t>S</w:t>
      </w:r>
      <w:r w:rsidR="001A1506" w:rsidRPr="00D4664D">
        <w:rPr>
          <w:rFonts w:ascii="Calibri" w:eastAsia="Times New Roman" w:hAnsi="Calibri" w:cs="Calibri"/>
        </w:rPr>
        <w:t>. Typhimurium</w:t>
      </w:r>
      <w:r w:rsidR="00F269F2" w:rsidRPr="00D4664D">
        <w:rPr>
          <w:rFonts w:ascii="Calibri" w:eastAsia="Times New Roman" w:hAnsi="Calibri" w:cs="Calibri"/>
          <w:vertAlign w:val="superscript"/>
        </w:rPr>
        <w:t>10</w:t>
      </w:r>
      <w:r w:rsidR="001A1506" w:rsidRPr="00D4664D">
        <w:rPr>
          <w:rFonts w:ascii="Calibri" w:eastAsia="Times New Roman" w:hAnsi="Calibri" w:cs="Calibri"/>
          <w:vertAlign w:val="superscript"/>
        </w:rPr>
        <w:t>,1</w:t>
      </w:r>
      <w:r w:rsidR="00F269F2" w:rsidRPr="00D4664D">
        <w:rPr>
          <w:rFonts w:ascii="Calibri" w:eastAsia="Times New Roman" w:hAnsi="Calibri" w:cs="Calibri"/>
          <w:vertAlign w:val="superscript"/>
        </w:rPr>
        <w:t>6</w:t>
      </w:r>
      <w:r w:rsidR="001A1506" w:rsidRPr="00D4664D">
        <w:rPr>
          <w:rFonts w:ascii="Calibri" w:eastAsia="Times New Roman" w:hAnsi="Calibri" w:cs="Calibri"/>
        </w:rPr>
        <w:t xml:space="preserve"> and </w:t>
      </w:r>
      <w:r w:rsidR="001A1506" w:rsidRPr="00D4664D">
        <w:rPr>
          <w:rFonts w:ascii="Calibri" w:eastAsia="Times New Roman" w:hAnsi="Calibri" w:cs="Calibri"/>
          <w:i/>
        </w:rPr>
        <w:t xml:space="preserve">E. faecalis </w:t>
      </w:r>
      <w:r w:rsidR="001A1506" w:rsidRPr="00D4664D">
        <w:rPr>
          <w:rFonts w:ascii="Calibri" w:eastAsia="Times New Roman" w:hAnsi="Calibri" w:cs="Calibri"/>
        </w:rPr>
        <w:t>biofilms (</w:t>
      </w:r>
      <w:r w:rsidR="00564A04" w:rsidRPr="00D4664D">
        <w:rPr>
          <w:rFonts w:ascii="Calibri" w:eastAsia="Times New Roman" w:hAnsi="Calibri" w:cs="Calibri"/>
        </w:rPr>
        <w:t xml:space="preserve">current study) could be observed. </w:t>
      </w:r>
      <w:r w:rsidR="00505026" w:rsidRPr="00D4664D">
        <w:rPr>
          <w:rFonts w:ascii="Calibri" w:eastAsia="Times New Roman" w:hAnsi="Calibri" w:cs="Calibri"/>
        </w:rPr>
        <w:t xml:space="preserve">While </w:t>
      </w:r>
      <w:r w:rsidR="00505026" w:rsidRPr="00D4664D">
        <w:rPr>
          <w:rFonts w:ascii="Calibri" w:eastAsia="Times New Roman" w:hAnsi="Calibri" w:cs="Calibri"/>
          <w:i/>
        </w:rPr>
        <w:t xml:space="preserve">Enterobacteriaceae </w:t>
      </w:r>
      <w:r w:rsidR="00505026" w:rsidRPr="00D4664D">
        <w:rPr>
          <w:rFonts w:ascii="Calibri" w:eastAsia="Times New Roman" w:hAnsi="Calibri" w:cs="Calibri"/>
        </w:rPr>
        <w:t xml:space="preserve">species biofilms </w:t>
      </w:r>
      <w:r w:rsidR="0026409E" w:rsidRPr="00D4664D">
        <w:rPr>
          <w:rFonts w:ascii="Calibri" w:eastAsia="Times New Roman" w:hAnsi="Calibri" w:cs="Calibri"/>
        </w:rPr>
        <w:t>had</w:t>
      </w:r>
      <w:r w:rsidR="00505026" w:rsidRPr="00D4664D">
        <w:rPr>
          <w:rFonts w:ascii="Calibri" w:eastAsia="Times New Roman" w:hAnsi="Calibri" w:cs="Calibri"/>
        </w:rPr>
        <w:t xml:space="preserve"> a high level of rigidity</w:t>
      </w:r>
      <w:r w:rsidR="000008C3" w:rsidRPr="00D4664D">
        <w:rPr>
          <w:rFonts w:ascii="Calibri" w:eastAsia="Times New Roman" w:hAnsi="Calibri" w:cs="Calibri"/>
        </w:rPr>
        <w:t xml:space="preserve"> and areas with low cellular density were easy to image</w:t>
      </w:r>
      <w:r w:rsidR="009A56EC" w:rsidRPr="00D4664D">
        <w:rPr>
          <w:rFonts w:ascii="Calibri" w:eastAsia="Times New Roman" w:hAnsi="Calibri" w:cs="Calibri"/>
        </w:rPr>
        <w:t xml:space="preserve">, </w:t>
      </w:r>
      <w:r w:rsidR="00B62A7B" w:rsidRPr="00D4664D">
        <w:rPr>
          <w:rFonts w:ascii="Calibri" w:eastAsia="Times New Roman" w:hAnsi="Calibri" w:cs="Calibri"/>
        </w:rPr>
        <w:t>obtaining</w:t>
      </w:r>
      <w:r w:rsidR="00007178" w:rsidRPr="00D4664D">
        <w:rPr>
          <w:rFonts w:ascii="Calibri" w:eastAsia="Times New Roman" w:hAnsi="Calibri" w:cs="Calibri"/>
        </w:rPr>
        <w:t xml:space="preserve"> clear high</w:t>
      </w:r>
      <w:r w:rsidR="00682040" w:rsidRPr="00D4664D">
        <w:rPr>
          <w:rFonts w:ascii="Calibri" w:eastAsia="Times New Roman" w:hAnsi="Calibri" w:cs="Calibri"/>
        </w:rPr>
        <w:t>-</w:t>
      </w:r>
      <w:r w:rsidR="00007178" w:rsidRPr="00D4664D">
        <w:rPr>
          <w:rFonts w:ascii="Calibri" w:eastAsia="Times New Roman" w:hAnsi="Calibri" w:cs="Calibri"/>
        </w:rPr>
        <w:t xml:space="preserve">resolution pictures </w:t>
      </w:r>
      <w:r w:rsidR="00F459EB" w:rsidRPr="00D4664D">
        <w:rPr>
          <w:rFonts w:ascii="Calibri" w:eastAsia="Times New Roman" w:hAnsi="Calibri" w:cs="Calibri"/>
        </w:rPr>
        <w:t xml:space="preserve">of </w:t>
      </w:r>
      <w:r w:rsidR="00F459EB" w:rsidRPr="00D4664D">
        <w:rPr>
          <w:rFonts w:ascii="Calibri" w:eastAsia="Times New Roman" w:hAnsi="Calibri" w:cs="Calibri"/>
          <w:i/>
          <w:iCs/>
        </w:rPr>
        <w:t xml:space="preserve">E. faecalis </w:t>
      </w:r>
      <w:r w:rsidR="000C1E2A" w:rsidRPr="00D4664D">
        <w:rPr>
          <w:rFonts w:ascii="Calibri" w:eastAsia="Times New Roman" w:hAnsi="Calibri" w:cs="Calibri"/>
        </w:rPr>
        <w:t xml:space="preserve">biofilms </w:t>
      </w:r>
      <w:r w:rsidR="00007178" w:rsidRPr="00D4664D">
        <w:rPr>
          <w:rFonts w:ascii="Calibri" w:eastAsia="Times New Roman" w:hAnsi="Calibri" w:cs="Calibri"/>
        </w:rPr>
        <w:t xml:space="preserve">using line and frame averaging required </w:t>
      </w:r>
      <w:r w:rsidR="006D4811" w:rsidRPr="00D4664D">
        <w:rPr>
          <w:rFonts w:ascii="Calibri" w:eastAsia="Times New Roman" w:hAnsi="Calibri" w:cs="Calibri"/>
        </w:rPr>
        <w:t>the application of</w:t>
      </w:r>
      <w:r w:rsidR="00007178" w:rsidRPr="00D4664D">
        <w:rPr>
          <w:rFonts w:ascii="Calibri" w:eastAsia="Times New Roman" w:hAnsi="Calibri" w:cs="Calibri"/>
        </w:rPr>
        <w:t xml:space="preserve"> pressure </w:t>
      </w:r>
      <w:r w:rsidR="00FE66CE" w:rsidRPr="00D4664D">
        <w:rPr>
          <w:rFonts w:ascii="Calibri" w:eastAsia="Times New Roman" w:hAnsi="Calibri" w:cs="Calibri"/>
        </w:rPr>
        <w:t>to</w:t>
      </w:r>
      <w:r w:rsidR="00007178" w:rsidRPr="00D4664D">
        <w:rPr>
          <w:rFonts w:ascii="Calibri" w:eastAsia="Times New Roman" w:hAnsi="Calibri" w:cs="Calibri"/>
        </w:rPr>
        <w:t xml:space="preserve"> the slide</w:t>
      </w:r>
      <w:r w:rsidR="00D44BBD" w:rsidRPr="00D4664D">
        <w:rPr>
          <w:rFonts w:ascii="Calibri" w:eastAsia="Times New Roman" w:hAnsi="Calibri" w:cs="Calibri"/>
        </w:rPr>
        <w:t xml:space="preserve"> </w:t>
      </w:r>
      <w:r w:rsidR="00007178" w:rsidRPr="00D4664D">
        <w:rPr>
          <w:rFonts w:ascii="Calibri" w:eastAsia="Times New Roman" w:hAnsi="Calibri" w:cs="Calibri"/>
        </w:rPr>
        <w:t xml:space="preserve">to </w:t>
      </w:r>
      <w:r w:rsidR="00D44BBD" w:rsidRPr="00D4664D">
        <w:rPr>
          <w:rFonts w:ascii="Calibri" w:eastAsia="Times New Roman" w:hAnsi="Calibri" w:cs="Calibri"/>
        </w:rPr>
        <w:t>induc</w:t>
      </w:r>
      <w:r w:rsidR="00007178" w:rsidRPr="00D4664D">
        <w:rPr>
          <w:rFonts w:ascii="Calibri" w:eastAsia="Times New Roman" w:hAnsi="Calibri" w:cs="Calibri"/>
        </w:rPr>
        <w:t>e</w:t>
      </w:r>
      <w:r w:rsidR="00B620CB" w:rsidRPr="00D4664D">
        <w:rPr>
          <w:rFonts w:ascii="Calibri" w:eastAsia="Times New Roman" w:hAnsi="Calibri" w:cs="Calibri"/>
        </w:rPr>
        <w:t xml:space="preserve"> sufficient </w:t>
      </w:r>
      <w:r w:rsidR="00E94F26" w:rsidRPr="00D4664D">
        <w:rPr>
          <w:rFonts w:ascii="Calibri" w:eastAsia="Times New Roman" w:hAnsi="Calibri" w:cs="Calibri"/>
        </w:rPr>
        <w:t xml:space="preserve">surface tension </w:t>
      </w:r>
      <w:r w:rsidR="006D4811" w:rsidRPr="00D4664D">
        <w:rPr>
          <w:rFonts w:ascii="Calibri" w:eastAsia="Times New Roman" w:hAnsi="Calibri" w:cs="Calibri"/>
        </w:rPr>
        <w:t>for cell stability</w:t>
      </w:r>
      <w:r w:rsidR="00E94F26" w:rsidRPr="00D4664D">
        <w:rPr>
          <w:rFonts w:ascii="Calibri" w:eastAsia="Times New Roman" w:hAnsi="Calibri" w:cs="Calibri"/>
        </w:rPr>
        <w:t xml:space="preserve"> during the imaging process.</w:t>
      </w:r>
      <w:r w:rsidR="00CC71CA" w:rsidRPr="00D4664D">
        <w:rPr>
          <w:rFonts w:ascii="Calibri" w:eastAsia="Times New Roman" w:hAnsi="Calibri" w:cs="Calibri"/>
        </w:rPr>
        <w:t xml:space="preserve"> </w:t>
      </w:r>
      <w:r w:rsidR="00292151" w:rsidRPr="00D4664D">
        <w:rPr>
          <w:rFonts w:ascii="Calibri" w:eastAsia="Times New Roman" w:hAnsi="Calibri" w:cs="Calibri"/>
        </w:rPr>
        <w:t xml:space="preserve">Bacterial amyloids such as curli </w:t>
      </w:r>
      <w:r w:rsidR="006D4811" w:rsidRPr="00D4664D">
        <w:rPr>
          <w:rFonts w:ascii="Calibri" w:eastAsia="Times New Roman" w:hAnsi="Calibri" w:cs="Calibri"/>
        </w:rPr>
        <w:t>form</w:t>
      </w:r>
      <w:r w:rsidR="00292151" w:rsidRPr="00D4664D">
        <w:rPr>
          <w:rFonts w:ascii="Calibri" w:eastAsia="Times New Roman" w:hAnsi="Calibri" w:cs="Calibri"/>
        </w:rPr>
        <w:t xml:space="preserve"> highly ordered structures, suggesting they may be relatively rigid</w:t>
      </w:r>
      <w:r w:rsidR="00062D65" w:rsidRPr="00D4664D">
        <w:rPr>
          <w:rFonts w:ascii="Calibri" w:eastAsia="Times New Roman" w:hAnsi="Calibri" w:cs="Calibri"/>
          <w:vertAlign w:val="superscript"/>
        </w:rPr>
        <w:t>17</w:t>
      </w:r>
      <w:r w:rsidR="00884670" w:rsidRPr="00D4664D">
        <w:rPr>
          <w:rFonts w:ascii="Calibri" w:eastAsia="Times New Roman" w:hAnsi="Calibri" w:cs="Calibri"/>
        </w:rPr>
        <w:t>.</w:t>
      </w:r>
      <w:r w:rsidR="001B6B2F" w:rsidRPr="00D4664D">
        <w:rPr>
          <w:rFonts w:ascii="Calibri" w:eastAsia="Times New Roman" w:hAnsi="Calibri" w:cs="Calibri"/>
        </w:rPr>
        <w:t xml:space="preserve"> </w:t>
      </w:r>
      <w:r w:rsidR="00885C73" w:rsidRPr="00D4664D">
        <w:rPr>
          <w:rFonts w:ascii="Calibri" w:eastAsia="Times New Roman" w:hAnsi="Calibri" w:cs="Calibri"/>
        </w:rPr>
        <w:t xml:space="preserve">This motivated the hypothesis that amyloid curli could be inducing rigidity in </w:t>
      </w:r>
      <w:r w:rsidR="00885C73" w:rsidRPr="00D4664D">
        <w:rPr>
          <w:rFonts w:ascii="Calibri" w:eastAsia="Times New Roman" w:hAnsi="Calibri" w:cs="Calibri"/>
          <w:i/>
        </w:rPr>
        <w:t xml:space="preserve">E. coli </w:t>
      </w:r>
      <w:r w:rsidR="00885C73" w:rsidRPr="00D4664D">
        <w:rPr>
          <w:rFonts w:ascii="Calibri" w:eastAsia="Times New Roman" w:hAnsi="Calibri" w:cs="Calibri"/>
        </w:rPr>
        <w:t xml:space="preserve">and </w:t>
      </w:r>
      <w:r w:rsidR="00885C73" w:rsidRPr="00D4664D">
        <w:rPr>
          <w:rFonts w:ascii="Calibri" w:eastAsia="Times New Roman" w:hAnsi="Calibri" w:cs="Calibri"/>
          <w:i/>
        </w:rPr>
        <w:t>S</w:t>
      </w:r>
      <w:r w:rsidR="00885C73" w:rsidRPr="00D4664D">
        <w:rPr>
          <w:rFonts w:ascii="Calibri" w:eastAsia="Times New Roman" w:hAnsi="Calibri" w:cs="Calibri"/>
        </w:rPr>
        <w:t>. Typhimurium biofilms. </w:t>
      </w:r>
      <w:r w:rsidR="0052331A" w:rsidRPr="00D4664D">
        <w:rPr>
          <w:rFonts w:ascii="Calibri" w:eastAsia="Times New Roman" w:hAnsi="Calibri" w:cs="Calibri"/>
        </w:rPr>
        <w:t>The</w:t>
      </w:r>
      <w:r w:rsidR="0026409E" w:rsidRPr="00D4664D">
        <w:rPr>
          <w:rFonts w:ascii="Calibri" w:eastAsia="Times New Roman" w:hAnsi="Calibri" w:cs="Calibri"/>
        </w:rPr>
        <w:t>re was no</w:t>
      </w:r>
      <w:r w:rsidR="0052331A" w:rsidRPr="00D4664D">
        <w:rPr>
          <w:rFonts w:ascii="Calibri" w:eastAsia="Times New Roman" w:hAnsi="Calibri" w:cs="Calibri"/>
        </w:rPr>
        <w:t xml:space="preserve"> clear evidence that </w:t>
      </w:r>
      <w:r w:rsidR="00046EF8" w:rsidRPr="00D4664D">
        <w:rPr>
          <w:rFonts w:ascii="Calibri" w:eastAsia="Times New Roman" w:hAnsi="Calibri" w:cs="Calibri"/>
          <w:i/>
          <w:iCs/>
        </w:rPr>
        <w:t>E. faecalis</w:t>
      </w:r>
      <w:r w:rsidR="00046EF8" w:rsidRPr="00D4664D">
        <w:rPr>
          <w:rFonts w:ascii="Calibri" w:eastAsia="Times New Roman" w:hAnsi="Calibri" w:cs="Calibri"/>
        </w:rPr>
        <w:t xml:space="preserve"> was expressing amyloid</w:t>
      </w:r>
      <w:r w:rsidR="001430B9" w:rsidRPr="00D4664D">
        <w:rPr>
          <w:rFonts w:ascii="Calibri" w:eastAsia="Times New Roman" w:hAnsi="Calibri" w:cs="Calibri"/>
        </w:rPr>
        <w:t>s</w:t>
      </w:r>
      <w:r w:rsidR="00046EF8" w:rsidRPr="00D4664D">
        <w:rPr>
          <w:rFonts w:ascii="Calibri" w:eastAsia="Times New Roman" w:hAnsi="Calibri" w:cs="Calibri"/>
        </w:rPr>
        <w:t xml:space="preserve"> under the conditions studied.</w:t>
      </w:r>
      <w:r w:rsidR="0052331A" w:rsidRPr="00D4664D">
        <w:rPr>
          <w:rFonts w:ascii="Calibri" w:eastAsia="Times New Roman" w:hAnsi="Calibri" w:cs="Calibri"/>
        </w:rPr>
        <w:t xml:space="preserve"> </w:t>
      </w:r>
      <w:r w:rsidR="00046EF8" w:rsidRPr="00D4664D">
        <w:rPr>
          <w:rFonts w:ascii="Calibri" w:eastAsia="Times New Roman" w:hAnsi="Calibri" w:cs="Calibri"/>
        </w:rPr>
        <w:t>The</w:t>
      </w:r>
      <w:r w:rsidR="0052331A" w:rsidRPr="00D4664D">
        <w:rPr>
          <w:rFonts w:ascii="Calibri" w:eastAsia="Times New Roman" w:hAnsi="Calibri" w:cs="Calibri"/>
        </w:rPr>
        <w:t xml:space="preserve"> protein Esp, a pilin gene associated with more pathogenic strains of </w:t>
      </w:r>
      <w:r w:rsidR="0052331A" w:rsidRPr="00D4664D">
        <w:rPr>
          <w:rFonts w:ascii="Calibri" w:eastAsia="Times New Roman" w:hAnsi="Calibri" w:cs="Calibri"/>
          <w:i/>
          <w:iCs/>
        </w:rPr>
        <w:t>E. faecalis</w:t>
      </w:r>
      <w:r w:rsidR="0052331A" w:rsidRPr="00D4664D">
        <w:rPr>
          <w:rFonts w:ascii="Calibri" w:eastAsia="Times New Roman" w:hAnsi="Calibri" w:cs="Calibri"/>
        </w:rPr>
        <w:t>, was recently shown to produce amyloid structures</w:t>
      </w:r>
      <w:r w:rsidR="00062D65" w:rsidRPr="00D4664D">
        <w:rPr>
          <w:rFonts w:ascii="Calibri" w:eastAsia="Times New Roman" w:hAnsi="Calibri" w:cs="Calibri"/>
          <w:vertAlign w:val="superscript"/>
        </w:rPr>
        <w:t>18</w:t>
      </w:r>
      <w:r w:rsidR="00790D1A" w:rsidRPr="00D4664D">
        <w:rPr>
          <w:rFonts w:ascii="Calibri" w:eastAsia="Times New Roman" w:hAnsi="Calibri" w:cs="Calibri"/>
        </w:rPr>
        <w:t>;</w:t>
      </w:r>
      <w:r w:rsidR="0052331A" w:rsidRPr="00D4664D">
        <w:rPr>
          <w:rFonts w:ascii="Calibri" w:eastAsia="Times New Roman" w:hAnsi="Calibri" w:cs="Calibri"/>
        </w:rPr>
        <w:t xml:space="preserve"> however</w:t>
      </w:r>
      <w:r w:rsidR="001430B9" w:rsidRPr="00D4664D">
        <w:rPr>
          <w:rFonts w:ascii="Calibri" w:eastAsia="Times New Roman" w:hAnsi="Calibri" w:cs="Calibri"/>
        </w:rPr>
        <w:t>,</w:t>
      </w:r>
      <w:r w:rsidR="0052331A" w:rsidRPr="00D4664D">
        <w:rPr>
          <w:rFonts w:ascii="Calibri" w:eastAsia="Times New Roman" w:hAnsi="Calibri" w:cs="Calibri"/>
        </w:rPr>
        <w:t xml:space="preserve"> using </w:t>
      </w:r>
      <w:proofErr w:type="spellStart"/>
      <w:r w:rsidR="00BD31F6" w:rsidRPr="00D4664D">
        <w:rPr>
          <w:rFonts w:ascii="Calibri" w:eastAsia="Times New Roman" w:hAnsi="Calibri" w:cs="Calibri"/>
        </w:rPr>
        <w:t>blast</w:t>
      </w:r>
      <w:r w:rsidR="0052331A" w:rsidRPr="00D4664D">
        <w:rPr>
          <w:rFonts w:ascii="Calibri" w:eastAsia="Times New Roman" w:hAnsi="Calibri" w:cs="Calibri"/>
        </w:rPr>
        <w:t>n</w:t>
      </w:r>
      <w:proofErr w:type="spellEnd"/>
      <w:r w:rsidR="0052331A" w:rsidRPr="00D4664D">
        <w:rPr>
          <w:rFonts w:ascii="Calibri" w:eastAsia="Times New Roman" w:hAnsi="Calibri" w:cs="Calibri"/>
        </w:rPr>
        <w:t xml:space="preserve"> </w:t>
      </w:r>
      <w:r w:rsidR="00B116C5" w:rsidRPr="00D4664D">
        <w:rPr>
          <w:rFonts w:ascii="Calibri" w:eastAsia="Times New Roman" w:hAnsi="Calibri" w:cs="Calibri"/>
        </w:rPr>
        <w:t xml:space="preserve">and </w:t>
      </w:r>
      <w:proofErr w:type="spellStart"/>
      <w:r w:rsidR="00BD31F6" w:rsidRPr="00D4664D">
        <w:rPr>
          <w:rFonts w:ascii="Calibri" w:eastAsia="Times New Roman" w:hAnsi="Calibri" w:cs="Calibri"/>
        </w:rPr>
        <w:t>blast</w:t>
      </w:r>
      <w:r w:rsidR="00B116C5" w:rsidRPr="00D4664D">
        <w:rPr>
          <w:rFonts w:ascii="Calibri" w:eastAsia="Times New Roman" w:hAnsi="Calibri" w:cs="Calibri"/>
        </w:rPr>
        <w:t>p</w:t>
      </w:r>
      <w:proofErr w:type="spellEnd"/>
      <w:r w:rsidR="00B116C5" w:rsidRPr="00D4664D">
        <w:rPr>
          <w:rFonts w:ascii="Calibri" w:eastAsia="Times New Roman" w:hAnsi="Calibri" w:cs="Calibri"/>
        </w:rPr>
        <w:t xml:space="preserve"> </w:t>
      </w:r>
      <w:r w:rsidR="0052331A" w:rsidRPr="00D4664D">
        <w:rPr>
          <w:rFonts w:ascii="Calibri" w:eastAsia="Times New Roman" w:hAnsi="Calibri" w:cs="Calibri"/>
        </w:rPr>
        <w:t xml:space="preserve">searches, this gene was not detected in </w:t>
      </w:r>
      <w:r w:rsidR="006D4811" w:rsidRPr="00D4664D">
        <w:rPr>
          <w:rFonts w:ascii="Calibri" w:eastAsia="Times New Roman" w:hAnsi="Calibri" w:cs="Calibri"/>
        </w:rPr>
        <w:t xml:space="preserve">the </w:t>
      </w:r>
      <w:r w:rsidR="0052331A" w:rsidRPr="00D4664D">
        <w:rPr>
          <w:rFonts w:ascii="Calibri" w:eastAsia="Times New Roman" w:hAnsi="Calibri" w:cs="Calibri"/>
          <w:i/>
          <w:iCs/>
        </w:rPr>
        <w:t xml:space="preserve">E. faecalis </w:t>
      </w:r>
      <w:r w:rsidR="0052331A" w:rsidRPr="00D4664D">
        <w:rPr>
          <w:rFonts w:ascii="Calibri" w:eastAsia="Times New Roman" w:hAnsi="Calibri" w:cs="Calibri"/>
        </w:rPr>
        <w:t>commensal type strain OG1RF used in these studies. T</w:t>
      </w:r>
      <w:r w:rsidR="0052331A" w:rsidRPr="00D4664D">
        <w:rPr>
          <w:rFonts w:ascii="Calibri" w:eastAsia="Calibri" w:hAnsi="Calibri" w:cs="Calibri"/>
        </w:rPr>
        <w:t>he pheromone cOB1, produced by OG1RF</w:t>
      </w:r>
      <w:r w:rsidR="006D4811" w:rsidRPr="00D4664D">
        <w:rPr>
          <w:rFonts w:ascii="Calibri" w:eastAsia="Calibri" w:hAnsi="Calibri" w:cs="Calibri"/>
        </w:rPr>
        <w:t>,</w:t>
      </w:r>
      <w:r w:rsidR="0052331A" w:rsidRPr="00D4664D">
        <w:rPr>
          <w:rFonts w:ascii="Calibri" w:eastAsia="Calibri" w:hAnsi="Calibri" w:cs="Calibri"/>
        </w:rPr>
        <w:t xml:space="preserve"> can form amyloid-like structures</w:t>
      </w:r>
      <w:r w:rsidR="0052331A" w:rsidRPr="00D4664D">
        <w:rPr>
          <w:rFonts w:ascii="Calibri" w:eastAsia="Times New Roman" w:hAnsi="Calibri" w:cs="Calibri"/>
          <w:vertAlign w:val="superscript"/>
        </w:rPr>
        <w:t>1</w:t>
      </w:r>
      <w:r w:rsidR="00F54BA0" w:rsidRPr="00D4664D">
        <w:rPr>
          <w:rFonts w:ascii="Calibri" w:eastAsia="Times New Roman" w:hAnsi="Calibri" w:cs="Calibri"/>
          <w:vertAlign w:val="superscript"/>
        </w:rPr>
        <w:t>9</w:t>
      </w:r>
      <w:r w:rsidR="0052331A" w:rsidRPr="00D4664D">
        <w:rPr>
          <w:rFonts w:ascii="Calibri" w:eastAsia="Calibri" w:hAnsi="Calibri" w:cs="Calibri"/>
        </w:rPr>
        <w:t xml:space="preserve">. However, </w:t>
      </w:r>
      <w:r w:rsidR="006D4811" w:rsidRPr="00D4664D">
        <w:rPr>
          <w:rFonts w:ascii="Calibri" w:eastAsia="Calibri" w:hAnsi="Calibri" w:cs="Calibri"/>
        </w:rPr>
        <w:t>with the</w:t>
      </w:r>
      <w:r w:rsidR="0052331A" w:rsidRPr="00D4664D">
        <w:rPr>
          <w:rFonts w:ascii="Calibri" w:eastAsia="Calibri" w:hAnsi="Calibri" w:cs="Calibri"/>
        </w:rPr>
        <w:t xml:space="preserve"> given biofilm growth conditions and amyloid detection methods previously used for </w:t>
      </w:r>
      <w:r w:rsidR="0052331A" w:rsidRPr="00D4664D">
        <w:rPr>
          <w:rFonts w:ascii="Calibri" w:eastAsia="Calibri" w:hAnsi="Calibri" w:cs="Calibri"/>
          <w:i/>
          <w:iCs/>
        </w:rPr>
        <w:t xml:space="preserve">S. </w:t>
      </w:r>
      <w:r w:rsidR="0052331A" w:rsidRPr="00D4664D">
        <w:rPr>
          <w:rFonts w:ascii="Calibri" w:eastAsia="Calibri" w:hAnsi="Calibri" w:cs="Calibri"/>
        </w:rPr>
        <w:t>Typhimurium</w:t>
      </w:r>
      <w:r w:rsidR="0026409E" w:rsidRPr="00D4664D">
        <w:rPr>
          <w:rFonts w:ascii="Calibri" w:eastAsia="Calibri" w:hAnsi="Calibri" w:cs="Calibri"/>
        </w:rPr>
        <w:t xml:space="preserve"> </w:t>
      </w:r>
      <w:r w:rsidR="0052331A" w:rsidRPr="00D4664D">
        <w:rPr>
          <w:rFonts w:ascii="Calibri" w:eastAsia="Calibri" w:hAnsi="Calibri" w:cs="Calibri"/>
        </w:rPr>
        <w:t>amyloid staining</w:t>
      </w:r>
      <w:r w:rsidR="00F54BA0" w:rsidRPr="00D4664D">
        <w:rPr>
          <w:rFonts w:ascii="Calibri" w:eastAsia="Times New Roman" w:hAnsi="Calibri" w:cs="Calibri"/>
          <w:vertAlign w:val="superscript"/>
        </w:rPr>
        <w:t>10</w:t>
      </w:r>
      <w:r w:rsidR="0052331A" w:rsidRPr="00D4664D">
        <w:rPr>
          <w:rFonts w:ascii="Calibri" w:eastAsia="Calibri" w:hAnsi="Calibri" w:cs="Calibri"/>
        </w:rPr>
        <w:t xml:space="preserve"> in </w:t>
      </w:r>
      <w:r w:rsidR="0052331A" w:rsidRPr="00D4664D">
        <w:rPr>
          <w:rFonts w:ascii="Calibri" w:eastAsia="Times New Roman" w:hAnsi="Calibri" w:cs="Calibri"/>
          <w:i/>
        </w:rPr>
        <w:t>E. faecalis</w:t>
      </w:r>
      <w:r w:rsidR="00790D1A" w:rsidRPr="00D4664D">
        <w:rPr>
          <w:rFonts w:ascii="Calibri" w:eastAsia="Times New Roman" w:hAnsi="Calibri" w:cs="Calibri"/>
          <w:i/>
        </w:rPr>
        <w:t xml:space="preserve">, </w:t>
      </w:r>
      <w:r w:rsidR="0052331A" w:rsidRPr="00D4664D">
        <w:rPr>
          <w:rFonts w:ascii="Calibri" w:eastAsia="Times New Roman" w:hAnsi="Calibri" w:cs="Calibri"/>
          <w:iCs/>
        </w:rPr>
        <w:t>OG1RF</w:t>
      </w:r>
      <w:r w:rsidR="0052331A" w:rsidRPr="00D4664D">
        <w:rPr>
          <w:rFonts w:ascii="Calibri" w:eastAsia="Times New Roman" w:hAnsi="Calibri" w:cs="Calibri"/>
          <w:i/>
        </w:rPr>
        <w:t xml:space="preserve"> </w:t>
      </w:r>
      <w:r w:rsidR="0026409E" w:rsidRPr="00D4664D">
        <w:rPr>
          <w:rFonts w:ascii="Calibri" w:eastAsia="Times New Roman" w:hAnsi="Calibri" w:cs="Calibri"/>
          <w:iCs/>
        </w:rPr>
        <w:t xml:space="preserve">amyloids </w:t>
      </w:r>
      <w:r w:rsidR="0052331A" w:rsidRPr="00D4664D">
        <w:rPr>
          <w:rFonts w:ascii="Calibri" w:eastAsia="Times New Roman" w:hAnsi="Calibri" w:cs="Calibri"/>
        </w:rPr>
        <w:t xml:space="preserve">could not be detected (data not shown). </w:t>
      </w:r>
      <w:r w:rsidR="00885C73" w:rsidRPr="00D4664D">
        <w:rPr>
          <w:rFonts w:ascii="Calibri" w:eastAsia="Times New Roman" w:hAnsi="Calibri" w:cs="Calibri"/>
        </w:rPr>
        <w:t xml:space="preserve">A new four-dimensional (4D) image technique was developed to compare the overall material properties </w:t>
      </w:r>
      <w:r w:rsidR="001430B9" w:rsidRPr="00D4664D">
        <w:rPr>
          <w:rFonts w:ascii="Calibri" w:eastAsia="Times New Roman" w:hAnsi="Calibri" w:cs="Calibri"/>
        </w:rPr>
        <w:t>amongst</w:t>
      </w:r>
      <w:r w:rsidR="00885C73" w:rsidRPr="00D4664D">
        <w:rPr>
          <w:rFonts w:ascii="Calibri" w:eastAsia="Times New Roman" w:hAnsi="Calibri" w:cs="Calibri"/>
        </w:rPr>
        <w:t xml:space="preserve"> the viscous </w:t>
      </w:r>
      <w:r w:rsidR="00885C73" w:rsidRPr="00D4664D">
        <w:rPr>
          <w:rFonts w:ascii="Calibri" w:eastAsia="Times New Roman" w:hAnsi="Calibri" w:cs="Calibri"/>
          <w:i/>
          <w:iCs/>
        </w:rPr>
        <w:t>E. faecalis</w:t>
      </w:r>
      <w:r w:rsidR="00885C73" w:rsidRPr="00D4664D">
        <w:rPr>
          <w:rFonts w:ascii="Calibri" w:eastAsia="Times New Roman" w:hAnsi="Calibri" w:cs="Calibri"/>
        </w:rPr>
        <w:t xml:space="preserve">, </w:t>
      </w:r>
      <w:r w:rsidR="00885C73" w:rsidRPr="00D4664D">
        <w:rPr>
          <w:rFonts w:ascii="Calibri" w:eastAsia="Times New Roman" w:hAnsi="Calibri" w:cs="Calibri"/>
          <w:i/>
          <w:iCs/>
        </w:rPr>
        <w:t>E. coli</w:t>
      </w:r>
      <w:r w:rsidR="00885C73" w:rsidRPr="00D4664D">
        <w:rPr>
          <w:rFonts w:ascii="Calibri" w:eastAsia="Times New Roman" w:hAnsi="Calibri" w:cs="Calibri"/>
        </w:rPr>
        <w:t xml:space="preserve"> and </w:t>
      </w:r>
      <w:r w:rsidR="00885C73" w:rsidRPr="00D4664D">
        <w:rPr>
          <w:rFonts w:ascii="Calibri" w:eastAsia="Times New Roman" w:hAnsi="Calibri" w:cs="Calibri"/>
          <w:i/>
          <w:iCs/>
        </w:rPr>
        <w:t>S.</w:t>
      </w:r>
      <w:r w:rsidR="00885C73" w:rsidRPr="00D4664D">
        <w:rPr>
          <w:rFonts w:ascii="Calibri" w:eastAsia="Times New Roman" w:hAnsi="Calibri" w:cs="Calibri"/>
        </w:rPr>
        <w:t xml:space="preserve"> Typhimurium as well as to determine the contribution of amyloid to Enterobacteriaceae biofilms using amyloid mutants of </w:t>
      </w:r>
      <w:r w:rsidR="00885C73" w:rsidRPr="00D4664D">
        <w:rPr>
          <w:rFonts w:ascii="Calibri" w:eastAsia="Times New Roman" w:hAnsi="Calibri" w:cs="Calibri"/>
          <w:i/>
          <w:iCs/>
        </w:rPr>
        <w:t xml:space="preserve">S. </w:t>
      </w:r>
      <w:r w:rsidR="00885C73" w:rsidRPr="00D4664D">
        <w:rPr>
          <w:rFonts w:ascii="Calibri" w:eastAsia="Times New Roman" w:hAnsi="Calibri" w:cs="Calibri"/>
        </w:rPr>
        <w:t xml:space="preserve">Typhimurium and </w:t>
      </w:r>
      <w:r w:rsidR="00885C73" w:rsidRPr="00D4664D">
        <w:rPr>
          <w:rFonts w:ascii="Calibri" w:eastAsia="Times New Roman" w:hAnsi="Calibri" w:cs="Calibri"/>
          <w:i/>
          <w:iCs/>
        </w:rPr>
        <w:t>E. coli</w:t>
      </w:r>
      <w:r w:rsidR="00885C73" w:rsidRPr="00D4664D">
        <w:rPr>
          <w:rFonts w:ascii="Calibri" w:eastAsia="Times New Roman" w:hAnsi="Calibri" w:cs="Calibri"/>
        </w:rPr>
        <w:t>.</w:t>
      </w:r>
    </w:p>
    <w:p w14:paraId="030427CC" w14:textId="77777777" w:rsidR="00790D1A" w:rsidRPr="00D4664D" w:rsidRDefault="00790D1A" w:rsidP="006604A2">
      <w:pPr>
        <w:contextualSpacing/>
        <w:jc w:val="both"/>
        <w:rPr>
          <w:rFonts w:ascii="Calibri" w:eastAsia="Times New Roman" w:hAnsi="Calibri" w:cs="Calibri"/>
        </w:rPr>
      </w:pPr>
    </w:p>
    <w:p w14:paraId="3BC32A71" w14:textId="4147A92B" w:rsidR="00CC71CA" w:rsidRPr="00D4664D" w:rsidRDefault="00887E19" w:rsidP="006604A2">
      <w:pPr>
        <w:contextualSpacing/>
        <w:jc w:val="both"/>
        <w:rPr>
          <w:rFonts w:ascii="Calibri" w:eastAsia="Times New Roman" w:hAnsi="Calibri" w:cs="Calibri"/>
        </w:rPr>
      </w:pPr>
      <w:r w:rsidRPr="00D4664D">
        <w:rPr>
          <w:rFonts w:ascii="Calibri" w:eastAsia="Times New Roman" w:hAnsi="Calibri" w:cs="Calibri"/>
        </w:rPr>
        <w:t>In the past</w:t>
      </w:r>
      <w:r w:rsidR="001430B9" w:rsidRPr="00D4664D">
        <w:rPr>
          <w:rFonts w:ascii="Calibri" w:eastAsia="Times New Roman" w:hAnsi="Calibri" w:cs="Calibri"/>
        </w:rPr>
        <w:t>,</w:t>
      </w:r>
      <w:r w:rsidRPr="00D4664D">
        <w:rPr>
          <w:rFonts w:ascii="Calibri" w:eastAsia="Times New Roman" w:hAnsi="Calibri" w:cs="Calibri"/>
        </w:rPr>
        <w:t xml:space="preserve"> </w:t>
      </w:r>
      <w:r w:rsidR="00C409C4" w:rsidRPr="00D4664D">
        <w:rPr>
          <w:rFonts w:ascii="Calibri" w:eastAsia="Times New Roman" w:hAnsi="Calibri" w:cs="Calibri"/>
        </w:rPr>
        <w:t>fluorescent</w:t>
      </w:r>
      <w:r w:rsidR="00CE20FF" w:rsidRPr="00D4664D">
        <w:rPr>
          <w:rFonts w:ascii="Calibri" w:eastAsia="Times New Roman" w:hAnsi="Calibri" w:cs="Calibri"/>
        </w:rPr>
        <w:t xml:space="preserve"> beads were successfully used to analyze the material properties of biofilms </w:t>
      </w:r>
      <w:r w:rsidR="00F15A9B" w:rsidRPr="00D4664D">
        <w:rPr>
          <w:rFonts w:ascii="Calibri" w:eastAsia="Times New Roman" w:hAnsi="Calibri" w:cs="Calibri"/>
        </w:rPr>
        <w:t>in two dimensions</w:t>
      </w:r>
      <w:r w:rsidR="000F77CF" w:rsidRPr="00D4664D">
        <w:rPr>
          <w:rFonts w:ascii="Calibri" w:eastAsia="Times New Roman" w:hAnsi="Calibri" w:cs="Calibri"/>
        </w:rPr>
        <w:t xml:space="preserve"> (2D)</w:t>
      </w:r>
      <w:r w:rsidR="00F15A9B" w:rsidRPr="00D4664D">
        <w:rPr>
          <w:rFonts w:ascii="Calibri" w:eastAsia="Times New Roman" w:hAnsi="Calibri" w:cs="Calibri"/>
        </w:rPr>
        <w:t xml:space="preserve"> using microrheology</w:t>
      </w:r>
      <w:r w:rsidR="00F54BA0" w:rsidRPr="00D4664D">
        <w:rPr>
          <w:rFonts w:ascii="Calibri" w:eastAsia="Times New Roman" w:hAnsi="Calibri" w:cs="Calibri"/>
          <w:vertAlign w:val="superscript"/>
        </w:rPr>
        <w:t>20-25</w:t>
      </w:r>
      <w:r w:rsidR="00795828" w:rsidRPr="00D4664D">
        <w:rPr>
          <w:rFonts w:ascii="Calibri" w:eastAsia="Times New Roman" w:hAnsi="Calibri" w:cs="Calibri"/>
        </w:rPr>
        <w:t>.</w:t>
      </w:r>
      <w:r w:rsidR="009C7448" w:rsidRPr="00D4664D">
        <w:rPr>
          <w:rFonts w:ascii="Calibri" w:eastAsia="Times New Roman" w:hAnsi="Calibri" w:cs="Calibri"/>
        </w:rPr>
        <w:t xml:space="preserve"> </w:t>
      </w:r>
      <w:r w:rsidR="00FB3ABF" w:rsidRPr="00D4664D">
        <w:rPr>
          <w:rFonts w:ascii="Calibri" w:eastAsia="Times New Roman" w:hAnsi="Calibri" w:cs="Calibri"/>
        </w:rPr>
        <w:t xml:space="preserve">This can be applied to a </w:t>
      </w:r>
      <w:r w:rsidR="0076106B" w:rsidRPr="00D4664D">
        <w:rPr>
          <w:rFonts w:ascii="Calibri" w:eastAsia="Times New Roman" w:hAnsi="Calibri" w:cs="Calibri"/>
        </w:rPr>
        <w:t>three</w:t>
      </w:r>
      <w:r w:rsidR="000A768C" w:rsidRPr="00D4664D">
        <w:rPr>
          <w:rFonts w:ascii="Calibri" w:eastAsia="Times New Roman" w:hAnsi="Calibri" w:cs="Calibri"/>
        </w:rPr>
        <w:t>-</w:t>
      </w:r>
      <w:r w:rsidR="0076106B" w:rsidRPr="00D4664D">
        <w:rPr>
          <w:rFonts w:ascii="Calibri" w:eastAsia="Times New Roman" w:hAnsi="Calibri" w:cs="Calibri"/>
        </w:rPr>
        <w:t>dimensional</w:t>
      </w:r>
      <w:r w:rsidR="00FB3ABF" w:rsidRPr="00D4664D">
        <w:rPr>
          <w:rFonts w:ascii="Calibri" w:eastAsia="Times New Roman" w:hAnsi="Calibri" w:cs="Calibri"/>
        </w:rPr>
        <w:t xml:space="preserve"> biofilm by studying 2D </w:t>
      </w:r>
      <w:r w:rsidR="0076106B" w:rsidRPr="00D4664D">
        <w:rPr>
          <w:rFonts w:ascii="Calibri" w:eastAsia="Times New Roman" w:hAnsi="Calibri" w:cs="Calibri"/>
        </w:rPr>
        <w:t xml:space="preserve">optic </w:t>
      </w:r>
      <w:r w:rsidR="00FB3ABF" w:rsidRPr="00D4664D">
        <w:rPr>
          <w:rFonts w:ascii="Calibri" w:eastAsia="Times New Roman" w:hAnsi="Calibri" w:cs="Calibri"/>
        </w:rPr>
        <w:t xml:space="preserve">slices at various </w:t>
      </w:r>
      <w:r w:rsidR="009A2E00" w:rsidRPr="00D4664D">
        <w:rPr>
          <w:rFonts w:ascii="Calibri" w:eastAsia="Times New Roman" w:hAnsi="Calibri" w:cs="Calibri"/>
        </w:rPr>
        <w:t xml:space="preserve">depths in the </w:t>
      </w:r>
      <w:r w:rsidR="00FB3ABF" w:rsidRPr="00D4664D">
        <w:rPr>
          <w:rFonts w:ascii="Calibri" w:eastAsia="Times New Roman" w:hAnsi="Calibri" w:cs="Calibri"/>
        </w:rPr>
        <w:t>biofilm</w:t>
      </w:r>
      <w:r w:rsidR="007B7282" w:rsidRPr="00D4664D">
        <w:rPr>
          <w:rFonts w:ascii="Calibri" w:eastAsia="Times New Roman" w:hAnsi="Calibri" w:cs="Calibri"/>
          <w:vertAlign w:val="superscript"/>
        </w:rPr>
        <w:t>26</w:t>
      </w:r>
      <w:r w:rsidR="00356806" w:rsidRPr="00D4664D">
        <w:rPr>
          <w:rFonts w:ascii="Calibri" w:eastAsia="Times New Roman" w:hAnsi="Calibri" w:cs="Calibri"/>
        </w:rPr>
        <w:t xml:space="preserve">. </w:t>
      </w:r>
      <w:r w:rsidR="00A37973" w:rsidRPr="00D4664D">
        <w:rPr>
          <w:rFonts w:ascii="Calibri" w:eastAsia="Times New Roman" w:hAnsi="Calibri" w:cs="Calibri"/>
        </w:rPr>
        <w:t>The current</w:t>
      </w:r>
      <w:r w:rsidR="00CC0AA0" w:rsidRPr="00D4664D">
        <w:rPr>
          <w:rFonts w:ascii="Calibri" w:eastAsia="Times New Roman" w:hAnsi="Calibri" w:cs="Calibri"/>
        </w:rPr>
        <w:t xml:space="preserve"> technique was developed to</w:t>
      </w:r>
      <w:r w:rsidR="00A37973" w:rsidRPr="00D4664D">
        <w:rPr>
          <w:rFonts w:ascii="Calibri" w:eastAsia="Times New Roman" w:hAnsi="Calibri" w:cs="Calibri"/>
        </w:rPr>
        <w:t xml:space="preserve"> track</w:t>
      </w:r>
      <w:r w:rsidR="004F5F1F" w:rsidRPr="00D4664D">
        <w:rPr>
          <w:rFonts w:ascii="Calibri" w:eastAsia="Times New Roman" w:hAnsi="Calibri" w:cs="Calibri"/>
        </w:rPr>
        <w:t xml:space="preserve"> </w:t>
      </w:r>
      <w:r w:rsidR="00C97FE1" w:rsidRPr="00D4664D">
        <w:rPr>
          <w:rFonts w:ascii="Calibri" w:eastAsia="Times New Roman" w:hAnsi="Calibri" w:cs="Calibri"/>
        </w:rPr>
        <w:t xml:space="preserve">1 µm </w:t>
      </w:r>
      <w:r w:rsidR="004F5F1F" w:rsidRPr="00D4664D">
        <w:rPr>
          <w:rFonts w:ascii="Calibri" w:eastAsia="Times New Roman" w:hAnsi="Calibri" w:cs="Calibri"/>
        </w:rPr>
        <w:t>microscale beads</w:t>
      </w:r>
      <w:r w:rsidR="00CC0AA0" w:rsidRPr="00D4664D">
        <w:rPr>
          <w:rFonts w:ascii="Calibri" w:eastAsia="Times New Roman" w:hAnsi="Calibri" w:cs="Calibri"/>
        </w:rPr>
        <w:t xml:space="preserve"> in </w:t>
      </w:r>
      <w:r w:rsidR="009A2E00" w:rsidRPr="00D4664D">
        <w:rPr>
          <w:rFonts w:ascii="Calibri" w:eastAsia="Times New Roman" w:hAnsi="Calibri" w:cs="Calibri"/>
        </w:rPr>
        <w:t>3D over time</w:t>
      </w:r>
      <w:r w:rsidR="004845D1" w:rsidRPr="00D4664D">
        <w:rPr>
          <w:rFonts w:ascii="Calibri" w:eastAsia="Times New Roman" w:hAnsi="Calibri" w:cs="Calibri"/>
        </w:rPr>
        <w:t xml:space="preserve"> for use in 4D modeling</w:t>
      </w:r>
      <w:r w:rsidR="004F5F1F" w:rsidRPr="00D4664D">
        <w:rPr>
          <w:rFonts w:ascii="Calibri" w:eastAsia="Times New Roman" w:hAnsi="Calibri" w:cs="Calibri"/>
        </w:rPr>
        <w:t>.</w:t>
      </w:r>
      <w:r w:rsidR="001B72D9" w:rsidRPr="00D4664D">
        <w:rPr>
          <w:rFonts w:ascii="Calibri" w:eastAsia="Times New Roman" w:hAnsi="Calibri" w:cs="Calibri"/>
        </w:rPr>
        <w:t xml:space="preserve"> </w:t>
      </w:r>
      <w:r w:rsidR="00C97FE1" w:rsidRPr="00D4664D">
        <w:rPr>
          <w:rFonts w:ascii="Calibri" w:eastAsia="Times New Roman" w:hAnsi="Calibri" w:cs="Calibri"/>
        </w:rPr>
        <w:t xml:space="preserve">Part of the rationale </w:t>
      </w:r>
      <w:r w:rsidR="00397E36" w:rsidRPr="00D4664D">
        <w:rPr>
          <w:rFonts w:ascii="Calibri" w:eastAsia="Times New Roman" w:hAnsi="Calibri" w:cs="Calibri"/>
        </w:rPr>
        <w:t xml:space="preserve">was </w:t>
      </w:r>
      <w:r w:rsidR="00DE415C" w:rsidRPr="00D4664D">
        <w:rPr>
          <w:rFonts w:ascii="Calibri" w:eastAsia="Times New Roman" w:hAnsi="Calibri" w:cs="Calibri"/>
        </w:rPr>
        <w:t xml:space="preserve">the overarching </w:t>
      </w:r>
      <w:r w:rsidR="003518F6" w:rsidRPr="00D4664D">
        <w:rPr>
          <w:rFonts w:ascii="Calibri" w:eastAsia="Times New Roman" w:hAnsi="Calibri" w:cs="Calibri"/>
        </w:rPr>
        <w:t>concept of</w:t>
      </w:r>
      <w:r w:rsidR="00E73FD8" w:rsidRPr="00D4664D">
        <w:rPr>
          <w:rFonts w:ascii="Calibri" w:eastAsia="Times New Roman" w:hAnsi="Calibri" w:cs="Calibri"/>
        </w:rPr>
        <w:t xml:space="preserve"> using 4D modeling </w:t>
      </w:r>
      <w:r w:rsidR="00ED1FC2" w:rsidRPr="00D4664D">
        <w:rPr>
          <w:rFonts w:ascii="Calibri" w:eastAsia="Times New Roman" w:hAnsi="Calibri" w:cs="Calibri"/>
        </w:rPr>
        <w:t>to understand</w:t>
      </w:r>
      <w:r w:rsidR="4B71A74B" w:rsidRPr="00D4664D">
        <w:rPr>
          <w:rFonts w:ascii="Calibri" w:eastAsia="Times New Roman" w:hAnsi="Calibri" w:cs="Calibri"/>
        </w:rPr>
        <w:t xml:space="preserve"> movement of plasmids through </w:t>
      </w:r>
      <w:r w:rsidR="00B46ABD" w:rsidRPr="00D4664D">
        <w:rPr>
          <w:rFonts w:ascii="Calibri" w:eastAsia="Times New Roman" w:hAnsi="Calibri" w:cs="Calibri"/>
        </w:rPr>
        <w:t xml:space="preserve">gastrointestinal </w:t>
      </w:r>
      <w:r w:rsidR="4B71A74B" w:rsidRPr="00D4664D">
        <w:rPr>
          <w:rFonts w:ascii="Calibri" w:eastAsia="Times New Roman" w:hAnsi="Calibri" w:cs="Calibri"/>
        </w:rPr>
        <w:t>microbiota communities.</w:t>
      </w:r>
      <w:r w:rsidR="00BE5C09" w:rsidRPr="00D4664D">
        <w:rPr>
          <w:rFonts w:ascii="Calibri" w:eastAsia="Times New Roman" w:hAnsi="Calibri" w:cs="Calibri"/>
        </w:rPr>
        <w:t xml:space="preserve"> F</w:t>
      </w:r>
      <w:r w:rsidR="009768C7" w:rsidRPr="00D4664D">
        <w:rPr>
          <w:rFonts w:ascii="Calibri" w:eastAsia="Times New Roman" w:hAnsi="Calibri" w:cs="Calibri"/>
        </w:rPr>
        <w:t xml:space="preserve">luorescently charged </w:t>
      </w:r>
      <w:r w:rsidR="008D2981" w:rsidRPr="00D4664D">
        <w:rPr>
          <w:rFonts w:ascii="Calibri" w:eastAsia="Times New Roman" w:hAnsi="Calibri" w:cs="Calibri"/>
        </w:rPr>
        <w:t>carboxylate</w:t>
      </w:r>
      <w:r w:rsidR="009768C7" w:rsidRPr="00D4664D">
        <w:rPr>
          <w:rFonts w:ascii="Calibri" w:eastAsia="Times New Roman" w:hAnsi="Calibri" w:cs="Calibri"/>
        </w:rPr>
        <w:t xml:space="preserve"> beads</w:t>
      </w:r>
      <w:r w:rsidR="00BE5C09" w:rsidRPr="00D4664D">
        <w:rPr>
          <w:rFonts w:ascii="Calibri" w:eastAsia="Times New Roman" w:hAnsi="Calibri" w:cs="Calibri"/>
        </w:rPr>
        <w:t xml:space="preserve"> with a 1 µm diameter</w:t>
      </w:r>
      <w:r w:rsidR="009768C7" w:rsidRPr="00D4664D">
        <w:rPr>
          <w:rFonts w:ascii="Calibri" w:eastAsia="Times New Roman" w:hAnsi="Calibri" w:cs="Calibri"/>
        </w:rPr>
        <w:t xml:space="preserve"> were </w:t>
      </w:r>
      <w:r w:rsidR="009B2EE4" w:rsidRPr="00D4664D">
        <w:rPr>
          <w:rFonts w:ascii="Calibri" w:eastAsia="Times New Roman" w:hAnsi="Calibri" w:cs="Calibri"/>
        </w:rPr>
        <w:t>used since</w:t>
      </w:r>
      <w:r w:rsidR="009768C7" w:rsidRPr="00D4664D">
        <w:rPr>
          <w:rFonts w:ascii="Calibri" w:eastAsia="Times New Roman" w:hAnsi="Calibri" w:cs="Calibri"/>
        </w:rPr>
        <w:t xml:space="preserve"> these</w:t>
      </w:r>
      <w:r w:rsidR="56B3D7FB" w:rsidRPr="00D4664D">
        <w:rPr>
          <w:rFonts w:ascii="Calibri" w:eastAsia="Times New Roman" w:hAnsi="Calibri" w:cs="Calibri"/>
        </w:rPr>
        <w:t xml:space="preserve"> </w:t>
      </w:r>
      <w:r w:rsidR="00DB4B36" w:rsidRPr="00D4664D">
        <w:rPr>
          <w:rFonts w:ascii="Calibri" w:eastAsia="Times New Roman" w:hAnsi="Calibri" w:cs="Calibri"/>
        </w:rPr>
        <w:t>correspond well</w:t>
      </w:r>
      <w:r w:rsidR="001F04C4" w:rsidRPr="00D4664D">
        <w:rPr>
          <w:rFonts w:ascii="Calibri" w:eastAsia="Times New Roman" w:hAnsi="Calibri" w:cs="Calibri"/>
        </w:rPr>
        <w:t xml:space="preserve">, </w:t>
      </w:r>
      <w:r w:rsidR="007370BF" w:rsidRPr="00D4664D">
        <w:rPr>
          <w:rFonts w:ascii="Calibri" w:eastAsia="Times New Roman" w:hAnsi="Calibri" w:cs="Calibri"/>
        </w:rPr>
        <w:t>with respect to size and charge,</w:t>
      </w:r>
      <w:r w:rsidR="00DB4B36" w:rsidRPr="00D4664D">
        <w:rPr>
          <w:rFonts w:ascii="Calibri" w:eastAsia="Times New Roman" w:hAnsi="Calibri" w:cs="Calibri"/>
        </w:rPr>
        <w:t xml:space="preserve"> to</w:t>
      </w:r>
      <w:r w:rsidR="56B3D7FB" w:rsidRPr="00D4664D">
        <w:rPr>
          <w:rFonts w:ascii="Calibri" w:eastAsia="Times New Roman" w:hAnsi="Calibri" w:cs="Calibri"/>
        </w:rPr>
        <w:t xml:space="preserve"> </w:t>
      </w:r>
      <w:r w:rsidR="56B3D7FB" w:rsidRPr="00D4664D">
        <w:rPr>
          <w:rFonts w:ascii="Calibri" w:eastAsia="Times New Roman" w:hAnsi="Calibri" w:cs="Calibri"/>
          <w:i/>
          <w:iCs/>
        </w:rPr>
        <w:t>E</w:t>
      </w:r>
      <w:r w:rsidR="00FA534A" w:rsidRPr="00D4664D">
        <w:rPr>
          <w:rFonts w:ascii="Calibri" w:eastAsia="Times New Roman" w:hAnsi="Calibri" w:cs="Calibri"/>
          <w:i/>
          <w:iCs/>
        </w:rPr>
        <w:t>.</w:t>
      </w:r>
      <w:r w:rsidR="56B3D7FB" w:rsidRPr="00D4664D">
        <w:rPr>
          <w:rFonts w:ascii="Calibri" w:eastAsia="Times New Roman" w:hAnsi="Calibri" w:cs="Calibri"/>
          <w:i/>
          <w:iCs/>
        </w:rPr>
        <w:t xml:space="preserve"> faecalis</w:t>
      </w:r>
      <w:r w:rsidR="001F3D08" w:rsidRPr="00D4664D">
        <w:rPr>
          <w:rFonts w:ascii="Calibri" w:eastAsia="Times New Roman" w:hAnsi="Calibri" w:cs="Calibri"/>
          <w:i/>
          <w:iCs/>
        </w:rPr>
        <w:t xml:space="preserve">, </w:t>
      </w:r>
      <w:r w:rsidR="007370BF" w:rsidRPr="00D4664D">
        <w:rPr>
          <w:rFonts w:ascii="Calibri" w:eastAsia="Times New Roman" w:hAnsi="Calibri" w:cs="Calibri"/>
        </w:rPr>
        <w:t>the chosen model organism for plasmid movement and maintenance</w:t>
      </w:r>
      <w:r w:rsidR="007B7282" w:rsidRPr="00D4664D">
        <w:rPr>
          <w:rFonts w:ascii="Calibri" w:eastAsia="Times New Roman" w:hAnsi="Calibri" w:cs="Calibri"/>
          <w:vertAlign w:val="superscript"/>
        </w:rPr>
        <w:t>27, 28</w:t>
      </w:r>
      <w:r w:rsidR="007370BF" w:rsidRPr="00D4664D">
        <w:rPr>
          <w:rFonts w:ascii="Calibri" w:eastAsia="Times New Roman" w:hAnsi="Calibri" w:cs="Calibri"/>
        </w:rPr>
        <w:t xml:space="preserve">. </w:t>
      </w:r>
      <w:r w:rsidR="4B71A74B" w:rsidRPr="00D4664D">
        <w:rPr>
          <w:rFonts w:ascii="Calibri" w:eastAsia="Times New Roman" w:hAnsi="Calibri" w:cs="Calibri"/>
        </w:rPr>
        <w:t>A</w:t>
      </w:r>
      <w:r w:rsidR="00CC71CA" w:rsidRPr="00D4664D">
        <w:rPr>
          <w:rFonts w:ascii="Calibri" w:eastAsia="Times New Roman" w:hAnsi="Calibri" w:cs="Calibri"/>
        </w:rPr>
        <w:t xml:space="preserve"> </w:t>
      </w:r>
      <w:r w:rsidR="000A768C" w:rsidRPr="00D4664D">
        <w:rPr>
          <w:rFonts w:ascii="Calibri" w:eastAsia="Times New Roman" w:hAnsi="Calibri" w:cs="Calibri"/>
        </w:rPr>
        <w:t>4D</w:t>
      </w:r>
      <w:r w:rsidR="00CC71CA" w:rsidRPr="00D4664D">
        <w:rPr>
          <w:rFonts w:ascii="Calibri" w:eastAsia="Times New Roman" w:hAnsi="Calibri" w:cs="Calibri"/>
        </w:rPr>
        <w:t xml:space="preserve"> assay</w:t>
      </w:r>
      <w:r w:rsidR="00981635" w:rsidRPr="00D4664D">
        <w:rPr>
          <w:rFonts w:ascii="Calibri" w:eastAsia="Times New Roman" w:hAnsi="Calibri" w:cs="Calibri"/>
        </w:rPr>
        <w:t xml:space="preserve"> to quantify the physical properties of biofilms was </w:t>
      </w:r>
      <w:r w:rsidR="002A0C1B" w:rsidRPr="00D4664D">
        <w:rPr>
          <w:rFonts w:ascii="Calibri" w:eastAsia="Times New Roman" w:hAnsi="Calibri" w:cs="Calibri"/>
        </w:rPr>
        <w:t>developed</w:t>
      </w:r>
      <w:r w:rsidR="004A2AB3" w:rsidRPr="00D4664D">
        <w:rPr>
          <w:rFonts w:ascii="Calibri" w:eastAsia="Times New Roman" w:hAnsi="Calibri" w:cs="Calibri"/>
        </w:rPr>
        <w:t xml:space="preserve"> (</w:t>
      </w:r>
      <w:r w:rsidR="00790D1A" w:rsidRPr="00D4664D">
        <w:rPr>
          <w:rFonts w:ascii="Calibri" w:eastAsia="Times New Roman" w:hAnsi="Calibri" w:cs="Calibri"/>
          <w:b/>
          <w:bCs/>
        </w:rPr>
        <w:t xml:space="preserve">Figure </w:t>
      </w:r>
      <w:r w:rsidR="004A2AB3" w:rsidRPr="00D4664D">
        <w:rPr>
          <w:rFonts w:ascii="Calibri" w:eastAsia="Times New Roman" w:hAnsi="Calibri" w:cs="Calibri"/>
          <w:b/>
          <w:bCs/>
        </w:rPr>
        <w:t>1A</w:t>
      </w:r>
      <w:r w:rsidR="004A2AB3" w:rsidRPr="00D4664D">
        <w:rPr>
          <w:rFonts w:ascii="Calibri" w:eastAsia="Times New Roman" w:hAnsi="Calibri" w:cs="Calibri"/>
        </w:rPr>
        <w:t>)</w:t>
      </w:r>
      <w:r w:rsidR="0001796E" w:rsidRPr="00D4664D">
        <w:rPr>
          <w:rFonts w:ascii="Calibri" w:eastAsia="Times New Roman" w:hAnsi="Calibri" w:cs="Calibri"/>
        </w:rPr>
        <w:t>.</w:t>
      </w:r>
      <w:r w:rsidR="002A0C1B" w:rsidRPr="00D4664D">
        <w:rPr>
          <w:rFonts w:ascii="Calibri" w:eastAsia="Times New Roman" w:hAnsi="Calibri" w:cs="Calibri"/>
        </w:rPr>
        <w:t xml:space="preserve"> In the </w:t>
      </w:r>
      <w:r w:rsidR="00EE746C" w:rsidRPr="00D4664D">
        <w:rPr>
          <w:rFonts w:ascii="Calibri" w:eastAsia="Times New Roman" w:hAnsi="Calibri" w:cs="Calibri"/>
        </w:rPr>
        <w:t>devised</w:t>
      </w:r>
      <w:r w:rsidR="002A0C1B" w:rsidRPr="00D4664D">
        <w:rPr>
          <w:rFonts w:ascii="Calibri" w:eastAsia="Times New Roman" w:hAnsi="Calibri" w:cs="Calibri"/>
        </w:rPr>
        <w:t xml:space="preserve"> </w:t>
      </w:r>
      <w:r w:rsidR="00014ABA" w:rsidRPr="00D4664D">
        <w:rPr>
          <w:rFonts w:ascii="Calibri" w:eastAsia="Times New Roman" w:hAnsi="Calibri" w:cs="Calibri"/>
        </w:rPr>
        <w:t>methodology</w:t>
      </w:r>
      <w:r w:rsidR="001430B9" w:rsidRPr="00D4664D">
        <w:rPr>
          <w:rFonts w:ascii="Calibri" w:eastAsia="Times New Roman" w:hAnsi="Calibri" w:cs="Calibri"/>
        </w:rPr>
        <w:t>,</w:t>
      </w:r>
      <w:r w:rsidR="00CC71CA" w:rsidRPr="00D4664D">
        <w:rPr>
          <w:rFonts w:ascii="Calibri" w:eastAsia="Times New Roman" w:hAnsi="Calibri" w:cs="Calibri"/>
        </w:rPr>
        <w:t xml:space="preserve"> beads</w:t>
      </w:r>
      <w:r w:rsidR="00E45ED1" w:rsidRPr="00D4664D">
        <w:rPr>
          <w:rFonts w:ascii="Calibri" w:eastAsia="Times New Roman" w:hAnsi="Calibri" w:cs="Calibri"/>
        </w:rPr>
        <w:t xml:space="preserve"> were added to </w:t>
      </w:r>
      <w:r w:rsidR="00887786" w:rsidRPr="00D4664D">
        <w:rPr>
          <w:rFonts w:ascii="Calibri" w:eastAsia="Times New Roman" w:hAnsi="Calibri" w:cs="Calibri"/>
        </w:rPr>
        <w:t xml:space="preserve">biofilms and their </w:t>
      </w:r>
      <w:proofErr w:type="spellStart"/>
      <w:r w:rsidR="00887786" w:rsidRPr="00D4664D">
        <w:rPr>
          <w:rFonts w:ascii="Calibri" w:eastAsia="Times New Roman" w:hAnsi="Calibri" w:cs="Calibri"/>
        </w:rPr>
        <w:t>spatio</w:t>
      </w:r>
      <w:proofErr w:type="spellEnd"/>
      <w:r w:rsidR="00887786" w:rsidRPr="00D4664D">
        <w:rPr>
          <w:rFonts w:ascii="Calibri" w:eastAsia="Times New Roman" w:hAnsi="Calibri" w:cs="Calibri"/>
        </w:rPr>
        <w:t xml:space="preserve">-temporal trajectories were recorded </w:t>
      </w:r>
      <w:r w:rsidR="00B77D94" w:rsidRPr="00D4664D">
        <w:rPr>
          <w:rFonts w:ascii="Calibri" w:eastAsia="Times New Roman" w:hAnsi="Calibri" w:cs="Calibri"/>
        </w:rPr>
        <w:t xml:space="preserve">through 10-20 µm </w:t>
      </w:r>
      <w:r w:rsidR="00FD42EC" w:rsidRPr="00D4664D">
        <w:rPr>
          <w:rFonts w:ascii="Calibri" w:eastAsia="Times New Roman" w:hAnsi="Calibri" w:cs="Calibri"/>
        </w:rPr>
        <w:t xml:space="preserve">thick biofilms </w:t>
      </w:r>
      <w:r w:rsidR="00B77D94" w:rsidRPr="00D4664D">
        <w:rPr>
          <w:rFonts w:ascii="Calibri" w:eastAsia="Times New Roman" w:hAnsi="Calibri" w:cs="Calibri"/>
        </w:rPr>
        <w:t>over the course of 10-20 minutes</w:t>
      </w:r>
      <w:r w:rsidR="00701F65" w:rsidRPr="00D4664D">
        <w:rPr>
          <w:rFonts w:ascii="Calibri" w:eastAsia="Times New Roman" w:hAnsi="Calibri" w:cs="Calibri"/>
        </w:rPr>
        <w:t>.</w:t>
      </w:r>
      <w:r w:rsidR="00AD109C" w:rsidRPr="00D4664D">
        <w:rPr>
          <w:rFonts w:ascii="Calibri" w:eastAsia="Times New Roman" w:hAnsi="Calibri" w:cs="Calibri"/>
        </w:rPr>
        <w:t xml:space="preserve"> Bead trajectories </w:t>
      </w:r>
      <w:r w:rsidR="00351E3D" w:rsidRPr="00D4664D">
        <w:rPr>
          <w:rFonts w:ascii="Calibri" w:eastAsia="Times New Roman" w:hAnsi="Calibri" w:cs="Calibri"/>
        </w:rPr>
        <w:t xml:space="preserve">in 3D </w:t>
      </w:r>
      <w:r w:rsidR="00AD109C" w:rsidRPr="00D4664D">
        <w:rPr>
          <w:rFonts w:ascii="Calibri" w:eastAsia="Times New Roman" w:hAnsi="Calibri" w:cs="Calibri"/>
        </w:rPr>
        <w:t xml:space="preserve">were then quantified in </w:t>
      </w:r>
      <w:r w:rsidR="00AD109C" w:rsidRPr="00D4664D">
        <w:rPr>
          <w:rFonts w:ascii="Calibri" w:eastAsia="Times New Roman" w:hAnsi="Calibri" w:cs="Calibri"/>
        </w:rPr>
        <w:lastRenderedPageBreak/>
        <w:t xml:space="preserve">terms of trajectory length, bead velocity, </w:t>
      </w:r>
      <w:r w:rsidR="009206D0" w:rsidRPr="00D4664D">
        <w:rPr>
          <w:rFonts w:ascii="Calibri" w:eastAsia="Times New Roman" w:hAnsi="Calibri" w:cs="Calibri"/>
        </w:rPr>
        <w:t xml:space="preserve">trajectory bounding box volume (minimal box containing the trajectory), </w:t>
      </w:r>
      <w:r w:rsidR="008E1BCB" w:rsidRPr="00D4664D">
        <w:rPr>
          <w:rFonts w:ascii="Calibri" w:eastAsia="Times New Roman" w:hAnsi="Calibri" w:cs="Calibri"/>
        </w:rPr>
        <w:t xml:space="preserve">and bounding box cellular density using a </w:t>
      </w:r>
      <w:r w:rsidR="00102EC3" w:rsidRPr="00D4664D">
        <w:rPr>
          <w:rFonts w:ascii="Calibri" w:eastAsia="Times New Roman" w:hAnsi="Calibri" w:cs="Calibri"/>
        </w:rPr>
        <w:t xml:space="preserve">newly developed toolbox. </w:t>
      </w:r>
      <w:r w:rsidR="39982775" w:rsidRPr="00D4664D">
        <w:rPr>
          <w:rFonts w:ascii="Calibri" w:eastAsia="Times New Roman" w:hAnsi="Calibri" w:cs="Calibri"/>
        </w:rPr>
        <w:t xml:space="preserve">The following protocol can be employed to generate 4D image data of bacteria and bead containing biofilms, </w:t>
      </w:r>
      <w:r w:rsidR="003D60A5" w:rsidRPr="00D4664D">
        <w:rPr>
          <w:rFonts w:ascii="Calibri" w:eastAsia="Times New Roman" w:hAnsi="Calibri" w:cs="Calibri"/>
        </w:rPr>
        <w:t xml:space="preserve">to </w:t>
      </w:r>
      <w:r w:rsidR="39982775" w:rsidRPr="00D4664D">
        <w:rPr>
          <w:rFonts w:ascii="Calibri" w:eastAsia="Times New Roman" w:hAnsi="Calibri" w:cs="Calibri"/>
        </w:rPr>
        <w:t>preprocess the data with ImageJ</w:t>
      </w:r>
      <w:r w:rsidR="00767D48" w:rsidRPr="00D4664D">
        <w:rPr>
          <w:rFonts w:ascii="Calibri" w:eastAsia="Times New Roman" w:hAnsi="Calibri" w:cs="Calibri"/>
          <w:vertAlign w:val="superscript"/>
        </w:rPr>
        <w:t>2</w:t>
      </w:r>
      <w:r w:rsidR="007B7282" w:rsidRPr="00D4664D">
        <w:rPr>
          <w:rFonts w:ascii="Calibri" w:eastAsia="Times New Roman" w:hAnsi="Calibri" w:cs="Calibri"/>
          <w:vertAlign w:val="superscript"/>
        </w:rPr>
        <w:t>9</w:t>
      </w:r>
      <w:r w:rsidR="39982775" w:rsidRPr="00D4664D">
        <w:rPr>
          <w:rFonts w:ascii="Calibri" w:eastAsia="Times New Roman" w:hAnsi="Calibri" w:cs="Calibri"/>
        </w:rPr>
        <w:t xml:space="preserve"> and the plugin Mosaic, and </w:t>
      </w:r>
      <w:r w:rsidR="003D60A5" w:rsidRPr="00D4664D">
        <w:rPr>
          <w:rFonts w:ascii="Calibri" w:eastAsia="Times New Roman" w:hAnsi="Calibri" w:cs="Calibri"/>
        </w:rPr>
        <w:t xml:space="preserve">to </w:t>
      </w:r>
      <w:r w:rsidR="39982775" w:rsidRPr="00D4664D">
        <w:rPr>
          <w:rFonts w:ascii="Calibri" w:eastAsia="Times New Roman" w:hAnsi="Calibri" w:cs="Calibri"/>
        </w:rPr>
        <w:t>analyze bead trajectories with a Bead Evaluator toolbox.</w:t>
      </w:r>
    </w:p>
    <w:p w14:paraId="0FD51B19" w14:textId="77777777" w:rsidR="00790D1A" w:rsidRPr="00D4664D" w:rsidRDefault="00790D1A" w:rsidP="006604A2">
      <w:pPr>
        <w:contextualSpacing/>
        <w:jc w:val="both"/>
        <w:rPr>
          <w:rFonts w:ascii="Calibri" w:eastAsia="Times New Roman" w:hAnsi="Calibri" w:cs="Calibri"/>
        </w:rPr>
      </w:pPr>
    </w:p>
    <w:p w14:paraId="37B82C78" w14:textId="39D1E9B2" w:rsidR="00CC71CA" w:rsidRPr="00D4664D" w:rsidRDefault="00B04F2C" w:rsidP="006604A2">
      <w:pPr>
        <w:contextualSpacing/>
        <w:jc w:val="both"/>
        <w:rPr>
          <w:rFonts w:ascii="Calibri" w:eastAsia="Times New Roman" w:hAnsi="Calibri" w:cs="Calibri"/>
        </w:rPr>
      </w:pPr>
      <w:r w:rsidRPr="00D4664D">
        <w:rPr>
          <w:rFonts w:ascii="Calibri" w:eastAsia="Times New Roman" w:hAnsi="Calibri" w:cs="Calibri"/>
        </w:rPr>
        <w:t>This technique has multiple applications</w:t>
      </w:r>
      <w:r w:rsidR="4999B585" w:rsidRPr="00D4664D">
        <w:rPr>
          <w:rFonts w:ascii="Calibri" w:eastAsia="Times New Roman" w:hAnsi="Calibri" w:cs="Calibri"/>
        </w:rPr>
        <w:t xml:space="preserve"> for examining material properties as well as tracking particle</w:t>
      </w:r>
      <w:r w:rsidR="6A0C3258" w:rsidRPr="00D4664D">
        <w:rPr>
          <w:rFonts w:ascii="Calibri" w:eastAsia="Times New Roman" w:hAnsi="Calibri" w:cs="Calibri"/>
        </w:rPr>
        <w:t xml:space="preserve"> and bacterial</w:t>
      </w:r>
      <w:r w:rsidR="4999B585" w:rsidRPr="00D4664D">
        <w:rPr>
          <w:rFonts w:ascii="Calibri" w:eastAsia="Times New Roman" w:hAnsi="Calibri" w:cs="Calibri"/>
        </w:rPr>
        <w:t xml:space="preserve"> movement</w:t>
      </w:r>
      <w:r w:rsidR="0037055C" w:rsidRPr="00D4664D">
        <w:rPr>
          <w:rFonts w:ascii="Calibri" w:eastAsia="Times New Roman" w:hAnsi="Calibri" w:cs="Calibri"/>
        </w:rPr>
        <w:t xml:space="preserve"> in three dimensions</w:t>
      </w:r>
      <w:r w:rsidRPr="00D4664D">
        <w:rPr>
          <w:rFonts w:ascii="Calibri" w:eastAsia="Times New Roman" w:hAnsi="Calibri" w:cs="Calibri"/>
        </w:rPr>
        <w:t xml:space="preserve">. For example, </w:t>
      </w:r>
      <w:r w:rsidR="1607DCB9" w:rsidRPr="00D4664D">
        <w:rPr>
          <w:rFonts w:ascii="Calibri" w:eastAsia="Times New Roman" w:hAnsi="Calibri" w:cs="Calibri"/>
        </w:rPr>
        <w:t>a</w:t>
      </w:r>
      <w:r w:rsidR="612B5EB6" w:rsidRPr="00D4664D">
        <w:rPr>
          <w:rFonts w:ascii="Calibri" w:eastAsia="Times New Roman" w:hAnsi="Calibri" w:cs="Calibri"/>
        </w:rPr>
        <w:t>n</w:t>
      </w:r>
      <w:r w:rsidR="1607DCB9" w:rsidRPr="00D4664D">
        <w:rPr>
          <w:rFonts w:ascii="Calibri" w:eastAsia="Times New Roman" w:hAnsi="Calibri" w:cs="Calibri"/>
        </w:rPr>
        <w:t xml:space="preserve"> early version of this technique was used to characterize the effect of monoclonal antibodies directed against curli on the structural integrity of biofilms</w:t>
      </w:r>
      <w:r w:rsidR="00AC66A7" w:rsidRPr="00D4664D">
        <w:rPr>
          <w:rFonts w:ascii="Calibri" w:eastAsia="Times New Roman" w:hAnsi="Calibri" w:cs="Calibri"/>
          <w:vertAlign w:val="superscript"/>
        </w:rPr>
        <w:t>1</w:t>
      </w:r>
      <w:r w:rsidR="0003428B" w:rsidRPr="00D4664D">
        <w:rPr>
          <w:rFonts w:ascii="Calibri" w:eastAsia="Times New Roman" w:hAnsi="Calibri" w:cs="Calibri"/>
          <w:vertAlign w:val="superscript"/>
        </w:rPr>
        <w:t>6</w:t>
      </w:r>
      <w:r w:rsidR="2B9FC128" w:rsidRPr="00D4664D">
        <w:rPr>
          <w:rFonts w:ascii="Calibri" w:eastAsia="Times New Roman" w:hAnsi="Calibri" w:cs="Calibri"/>
        </w:rPr>
        <w:t>.</w:t>
      </w:r>
      <w:r w:rsidR="0B360F01" w:rsidRPr="00D4664D">
        <w:rPr>
          <w:rFonts w:ascii="Calibri" w:eastAsia="Times New Roman" w:hAnsi="Calibri" w:cs="Calibri"/>
        </w:rPr>
        <w:t xml:space="preserve"> </w:t>
      </w:r>
      <w:r w:rsidR="66F026DD" w:rsidRPr="00D4664D">
        <w:rPr>
          <w:rFonts w:ascii="Calibri" w:eastAsia="Times New Roman" w:hAnsi="Calibri" w:cs="Calibri"/>
        </w:rPr>
        <w:t>The full version has</w:t>
      </w:r>
      <w:r w:rsidR="40603534" w:rsidRPr="00D4664D">
        <w:rPr>
          <w:rFonts w:ascii="Calibri" w:eastAsia="Times New Roman" w:hAnsi="Calibri" w:cs="Calibri"/>
        </w:rPr>
        <w:t xml:space="preserve"> multiple tools to provide a more </w:t>
      </w:r>
      <w:r w:rsidR="71A4587A" w:rsidRPr="00D4664D">
        <w:rPr>
          <w:rFonts w:ascii="Calibri" w:eastAsia="Times New Roman" w:hAnsi="Calibri" w:cs="Calibri"/>
        </w:rPr>
        <w:t xml:space="preserve">detailed </w:t>
      </w:r>
      <w:r w:rsidR="40603534" w:rsidRPr="00D4664D">
        <w:rPr>
          <w:rFonts w:ascii="Calibri" w:eastAsia="Times New Roman" w:hAnsi="Calibri" w:cs="Calibri"/>
        </w:rPr>
        <w:t>analysis</w:t>
      </w:r>
      <w:r w:rsidR="66F026DD" w:rsidRPr="00D4664D">
        <w:rPr>
          <w:rFonts w:ascii="Calibri" w:eastAsia="Times New Roman" w:hAnsi="Calibri" w:cs="Calibri"/>
        </w:rPr>
        <w:t xml:space="preserve"> </w:t>
      </w:r>
      <w:r w:rsidR="671B1447" w:rsidRPr="00D4664D">
        <w:rPr>
          <w:rFonts w:ascii="Calibri" w:eastAsia="Times New Roman" w:hAnsi="Calibri" w:cs="Calibri"/>
        </w:rPr>
        <w:t>of the biofilm material</w:t>
      </w:r>
      <w:r w:rsidR="40CEFDDE" w:rsidRPr="00D4664D">
        <w:rPr>
          <w:rFonts w:ascii="Calibri" w:eastAsia="Times New Roman" w:hAnsi="Calibri" w:cs="Calibri"/>
        </w:rPr>
        <w:t xml:space="preserve"> properties</w:t>
      </w:r>
      <w:r w:rsidR="0645BDC0" w:rsidRPr="00D4664D">
        <w:rPr>
          <w:rFonts w:ascii="Calibri" w:eastAsia="Times New Roman" w:hAnsi="Calibri" w:cs="Calibri"/>
        </w:rPr>
        <w:t xml:space="preserve"> and </w:t>
      </w:r>
      <w:r w:rsidR="338D99FE" w:rsidRPr="00D4664D">
        <w:rPr>
          <w:rFonts w:ascii="Calibri" w:eastAsia="Times New Roman" w:hAnsi="Calibri" w:cs="Calibri"/>
        </w:rPr>
        <w:t xml:space="preserve">is </w:t>
      </w:r>
      <w:r w:rsidR="0645BDC0" w:rsidRPr="00D4664D">
        <w:rPr>
          <w:rFonts w:ascii="Calibri" w:eastAsia="Times New Roman" w:hAnsi="Calibri" w:cs="Calibri"/>
        </w:rPr>
        <w:t>continuing to be used to examine effects of monoclonal antibody treatment on biofilms</w:t>
      </w:r>
      <w:r w:rsidR="40CEFDDE" w:rsidRPr="00D4664D">
        <w:rPr>
          <w:rFonts w:ascii="Calibri" w:eastAsia="Times New Roman" w:hAnsi="Calibri" w:cs="Calibri"/>
        </w:rPr>
        <w:t>. P</w:t>
      </w:r>
      <w:r w:rsidR="1200B953" w:rsidRPr="00D4664D">
        <w:rPr>
          <w:rFonts w:ascii="Calibri" w:eastAsia="Times New Roman" w:hAnsi="Calibri" w:cs="Calibri"/>
        </w:rPr>
        <w:t>articles of different charges can be used to examine</w:t>
      </w:r>
      <w:r w:rsidR="2F1D1C5C" w:rsidRPr="00D4664D">
        <w:rPr>
          <w:rFonts w:ascii="Calibri" w:eastAsia="Times New Roman" w:hAnsi="Calibri" w:cs="Calibri"/>
        </w:rPr>
        <w:t xml:space="preserve"> the material </w:t>
      </w:r>
      <w:r w:rsidR="48F7E748" w:rsidRPr="00D4664D">
        <w:rPr>
          <w:rFonts w:ascii="Calibri" w:eastAsia="Times New Roman" w:hAnsi="Calibri" w:cs="Calibri"/>
        </w:rPr>
        <w:t xml:space="preserve">charge </w:t>
      </w:r>
      <w:r w:rsidR="2F1D1C5C" w:rsidRPr="00D4664D">
        <w:rPr>
          <w:rFonts w:ascii="Calibri" w:eastAsia="Times New Roman" w:hAnsi="Calibri" w:cs="Calibri"/>
        </w:rPr>
        <w:t>properties</w:t>
      </w:r>
      <w:r w:rsidR="4E325C5C" w:rsidRPr="00D4664D">
        <w:rPr>
          <w:rFonts w:ascii="Calibri" w:eastAsia="Times New Roman" w:hAnsi="Calibri" w:cs="Calibri"/>
        </w:rPr>
        <w:t xml:space="preserve"> of the biofilms</w:t>
      </w:r>
      <w:r w:rsidR="2F1D1C5C" w:rsidRPr="00D4664D">
        <w:rPr>
          <w:rFonts w:ascii="Calibri" w:eastAsia="Times New Roman" w:hAnsi="Calibri" w:cs="Calibri"/>
        </w:rPr>
        <w:t xml:space="preserve"> and movement </w:t>
      </w:r>
      <w:r w:rsidR="6E3B7EF3" w:rsidRPr="00D4664D">
        <w:rPr>
          <w:rFonts w:ascii="Calibri" w:eastAsia="Times New Roman" w:hAnsi="Calibri" w:cs="Calibri"/>
        </w:rPr>
        <w:t xml:space="preserve">of particles through </w:t>
      </w:r>
      <w:r w:rsidR="6A95D2E8" w:rsidRPr="00D4664D">
        <w:rPr>
          <w:rFonts w:ascii="Calibri" w:eastAsia="Times New Roman" w:hAnsi="Calibri" w:cs="Calibri"/>
        </w:rPr>
        <w:t>biofilms</w:t>
      </w:r>
      <w:r w:rsidR="00427991" w:rsidRPr="00D4664D">
        <w:rPr>
          <w:rFonts w:ascii="Calibri" w:eastAsia="Times New Roman" w:hAnsi="Calibri" w:cs="Calibri"/>
        </w:rPr>
        <w:t xml:space="preserve"> with different matrix compositions</w:t>
      </w:r>
      <w:r w:rsidR="1200B953" w:rsidRPr="00D4664D">
        <w:rPr>
          <w:rFonts w:ascii="Calibri" w:eastAsia="Times New Roman" w:hAnsi="Calibri" w:cs="Calibri"/>
        </w:rPr>
        <w:t xml:space="preserve">. </w:t>
      </w:r>
      <w:r w:rsidR="3DE6143D" w:rsidRPr="00D4664D">
        <w:rPr>
          <w:rFonts w:ascii="Calibri" w:eastAsia="Times New Roman" w:hAnsi="Calibri" w:cs="Calibri"/>
        </w:rPr>
        <w:t xml:space="preserve">This could be used to </w:t>
      </w:r>
      <w:r w:rsidR="000F7C9E" w:rsidRPr="00D4664D">
        <w:rPr>
          <w:rFonts w:ascii="Calibri" w:eastAsia="Times New Roman" w:hAnsi="Calibri" w:cs="Calibri"/>
        </w:rPr>
        <w:t>compare the results</w:t>
      </w:r>
      <w:r w:rsidR="00B20072" w:rsidRPr="00D4664D">
        <w:rPr>
          <w:rFonts w:ascii="Calibri" w:eastAsia="Times New Roman" w:hAnsi="Calibri" w:cs="Calibri"/>
        </w:rPr>
        <w:t xml:space="preserve"> </w:t>
      </w:r>
      <w:r w:rsidR="00790D1A" w:rsidRPr="00D4664D">
        <w:rPr>
          <w:rFonts w:ascii="Calibri" w:eastAsia="Times New Roman" w:hAnsi="Calibri" w:cs="Calibri"/>
        </w:rPr>
        <w:t xml:space="preserve">from </w:t>
      </w:r>
      <w:r w:rsidR="00B20072" w:rsidRPr="00D4664D">
        <w:rPr>
          <w:rFonts w:ascii="Calibri" w:eastAsia="Times New Roman" w:hAnsi="Calibri" w:cs="Calibri"/>
        </w:rPr>
        <w:t>2D microrheology</w:t>
      </w:r>
      <w:r w:rsidR="00964503" w:rsidRPr="00D4664D">
        <w:rPr>
          <w:rFonts w:ascii="Calibri" w:eastAsia="Times New Roman" w:hAnsi="Calibri" w:cs="Calibri"/>
        </w:rPr>
        <w:t xml:space="preserve"> </w:t>
      </w:r>
      <w:r w:rsidR="00790D1A" w:rsidRPr="00D4664D">
        <w:rPr>
          <w:rFonts w:ascii="Calibri" w:eastAsia="Times New Roman" w:hAnsi="Calibri" w:cs="Calibri"/>
        </w:rPr>
        <w:t>that reveal</w:t>
      </w:r>
      <w:r w:rsidR="3DE6143D" w:rsidRPr="00D4664D">
        <w:rPr>
          <w:rFonts w:ascii="Calibri" w:eastAsia="Times New Roman" w:hAnsi="Calibri" w:cs="Calibri"/>
        </w:rPr>
        <w:t xml:space="preserve"> the material properties responsible for movement of beads we observed in biofilms that were not under flow.</w:t>
      </w:r>
      <w:r w:rsidR="7B25600B" w:rsidRPr="00D4664D">
        <w:rPr>
          <w:rFonts w:ascii="Calibri" w:eastAsia="Times New Roman" w:hAnsi="Calibri" w:cs="Calibri"/>
        </w:rPr>
        <w:t xml:space="preserve"> </w:t>
      </w:r>
      <w:r w:rsidR="3DE6143D" w:rsidRPr="00D4664D">
        <w:rPr>
          <w:rFonts w:ascii="Calibri" w:eastAsia="Times New Roman" w:hAnsi="Calibri" w:cs="Calibri"/>
        </w:rPr>
        <w:t xml:space="preserve">This technique could also be used on mixed species biofilms with regions of different biofilm composition. </w:t>
      </w:r>
      <w:r w:rsidR="4FE845DE" w:rsidRPr="00D4664D">
        <w:rPr>
          <w:rFonts w:ascii="Calibri" w:eastAsia="Times New Roman" w:hAnsi="Calibri" w:cs="Calibri"/>
        </w:rPr>
        <w:t xml:space="preserve">Biofilms can be </w:t>
      </w:r>
      <w:r w:rsidR="1E8A0ADB" w:rsidRPr="00D4664D">
        <w:rPr>
          <w:rFonts w:ascii="Calibri" w:eastAsia="Times New Roman" w:hAnsi="Calibri" w:cs="Calibri"/>
        </w:rPr>
        <w:t xml:space="preserve">live imaged </w:t>
      </w:r>
      <w:r w:rsidR="4FE845DE" w:rsidRPr="00D4664D">
        <w:rPr>
          <w:rFonts w:ascii="Calibri" w:eastAsia="Times New Roman" w:hAnsi="Calibri" w:cs="Calibri"/>
        </w:rPr>
        <w:t>under flow</w:t>
      </w:r>
      <w:r w:rsidR="00991AC8" w:rsidRPr="00D4664D">
        <w:rPr>
          <w:rFonts w:ascii="Calibri" w:eastAsia="Times New Roman" w:hAnsi="Calibri" w:cs="Calibri"/>
        </w:rPr>
        <w:t xml:space="preserve"> in microfluidic devices and flow cells</w:t>
      </w:r>
      <w:r w:rsidR="4FE845DE" w:rsidRPr="00D4664D">
        <w:rPr>
          <w:rFonts w:ascii="Calibri" w:eastAsia="Times New Roman" w:hAnsi="Calibri" w:cs="Calibri"/>
        </w:rPr>
        <w:t xml:space="preserve"> to examine changes in the material properties</w:t>
      </w:r>
      <w:r w:rsidR="266F1905" w:rsidRPr="00D4664D">
        <w:rPr>
          <w:rFonts w:ascii="Calibri" w:eastAsia="Times New Roman" w:hAnsi="Calibri" w:cs="Calibri"/>
        </w:rPr>
        <w:t xml:space="preserve"> between static and flow biofilms</w:t>
      </w:r>
      <w:r w:rsidR="4FE845DE" w:rsidRPr="00D4664D">
        <w:rPr>
          <w:rFonts w:ascii="Calibri" w:eastAsia="Times New Roman" w:hAnsi="Calibri" w:cs="Calibri"/>
        </w:rPr>
        <w:t xml:space="preserve"> a</w:t>
      </w:r>
      <w:r w:rsidR="43608EA4" w:rsidRPr="00D4664D">
        <w:rPr>
          <w:rFonts w:ascii="Calibri" w:eastAsia="Times New Roman" w:hAnsi="Calibri" w:cs="Calibri"/>
        </w:rPr>
        <w:t xml:space="preserve">s well as </w:t>
      </w:r>
      <w:r w:rsidR="626C01B3" w:rsidRPr="00D4664D">
        <w:rPr>
          <w:rFonts w:ascii="Calibri" w:eastAsia="Times New Roman" w:hAnsi="Calibri" w:cs="Calibri"/>
        </w:rPr>
        <w:t xml:space="preserve">the effect of flow on </w:t>
      </w:r>
      <w:r w:rsidR="4FE845DE" w:rsidRPr="00D4664D">
        <w:rPr>
          <w:rFonts w:ascii="Calibri" w:eastAsia="Times New Roman" w:hAnsi="Calibri" w:cs="Calibri"/>
        </w:rPr>
        <w:t>movement of particles.</w:t>
      </w:r>
      <w:r w:rsidR="1200B953" w:rsidRPr="00D4664D">
        <w:rPr>
          <w:rFonts w:ascii="Calibri" w:eastAsia="Times New Roman" w:hAnsi="Calibri" w:cs="Calibri"/>
        </w:rPr>
        <w:t xml:space="preserve"> </w:t>
      </w:r>
      <w:r w:rsidR="24EC3516" w:rsidRPr="00D4664D">
        <w:rPr>
          <w:rFonts w:ascii="Calibri" w:eastAsia="Times New Roman" w:hAnsi="Calibri" w:cs="Calibri"/>
        </w:rPr>
        <w:t>The techniques can</w:t>
      </w:r>
      <w:r w:rsidR="09096C4E" w:rsidRPr="00D4664D">
        <w:rPr>
          <w:rFonts w:ascii="Calibri" w:eastAsia="Times New Roman" w:hAnsi="Calibri" w:cs="Calibri"/>
        </w:rPr>
        <w:t xml:space="preserve"> also</w:t>
      </w:r>
      <w:r w:rsidR="24EC3516" w:rsidRPr="00D4664D">
        <w:rPr>
          <w:rFonts w:ascii="Calibri" w:eastAsia="Times New Roman" w:hAnsi="Calibri" w:cs="Calibri"/>
        </w:rPr>
        <w:t xml:space="preserve"> be applied to fluorescently </w:t>
      </w:r>
      <w:r w:rsidR="6C4A0BB2" w:rsidRPr="00D4664D">
        <w:rPr>
          <w:rFonts w:ascii="Calibri" w:eastAsia="Times New Roman" w:hAnsi="Calibri" w:cs="Calibri"/>
        </w:rPr>
        <w:t>labeled bacteria</w:t>
      </w:r>
      <w:r w:rsidR="21C88EF6" w:rsidRPr="00D4664D">
        <w:rPr>
          <w:rFonts w:ascii="Calibri" w:eastAsia="Times New Roman" w:hAnsi="Calibri" w:cs="Calibri"/>
        </w:rPr>
        <w:t xml:space="preserve"> </w:t>
      </w:r>
      <w:r w:rsidR="4B97D8CA" w:rsidRPr="00D4664D">
        <w:rPr>
          <w:rFonts w:ascii="Calibri" w:eastAsia="Times New Roman" w:hAnsi="Calibri" w:cs="Calibri"/>
        </w:rPr>
        <w:t>to characterize the movement of exogenous bacteria</w:t>
      </w:r>
      <w:r w:rsidR="52C23809" w:rsidRPr="00D4664D">
        <w:rPr>
          <w:rFonts w:ascii="Calibri" w:eastAsia="Times New Roman" w:hAnsi="Calibri" w:cs="Calibri"/>
        </w:rPr>
        <w:t xml:space="preserve"> </w:t>
      </w:r>
      <w:r w:rsidR="4B97D8CA" w:rsidRPr="00D4664D">
        <w:rPr>
          <w:rFonts w:ascii="Calibri" w:eastAsia="Times New Roman" w:hAnsi="Calibri" w:cs="Calibri"/>
        </w:rPr>
        <w:t>through a biofilm community. Using</w:t>
      </w:r>
      <w:r w:rsidR="000C134F" w:rsidRPr="00D4664D">
        <w:rPr>
          <w:rFonts w:ascii="Calibri" w:eastAsia="Times New Roman" w:hAnsi="Calibri" w:cs="Calibri"/>
        </w:rPr>
        <w:t xml:space="preserve"> three colors,</w:t>
      </w:r>
      <w:r w:rsidR="4B97D8CA" w:rsidRPr="00D4664D">
        <w:rPr>
          <w:rFonts w:ascii="Calibri" w:eastAsia="Times New Roman" w:hAnsi="Calibri" w:cs="Calibri"/>
        </w:rPr>
        <w:t xml:space="preserve"> fluorescently labeled </w:t>
      </w:r>
      <w:r w:rsidR="000C134F" w:rsidRPr="00D4664D">
        <w:rPr>
          <w:rFonts w:ascii="Calibri" w:eastAsia="Times New Roman" w:hAnsi="Calibri" w:cs="Calibri"/>
        </w:rPr>
        <w:t xml:space="preserve">donor bacteria, fluorescently labelled recipient </w:t>
      </w:r>
      <w:proofErr w:type="gramStart"/>
      <w:r w:rsidR="1441D00D" w:rsidRPr="00D4664D">
        <w:rPr>
          <w:rFonts w:ascii="Calibri" w:eastAsia="Times New Roman" w:hAnsi="Calibri" w:cs="Calibri"/>
        </w:rPr>
        <w:t>bacteria</w:t>
      </w:r>
      <w:proofErr w:type="gramEnd"/>
      <w:r w:rsidR="1441D00D" w:rsidRPr="00D4664D">
        <w:rPr>
          <w:rFonts w:ascii="Calibri" w:eastAsia="Times New Roman" w:hAnsi="Calibri" w:cs="Calibri"/>
        </w:rPr>
        <w:t xml:space="preserve"> and </w:t>
      </w:r>
      <w:r w:rsidR="00DF650E" w:rsidRPr="00D4664D">
        <w:rPr>
          <w:rFonts w:ascii="Calibri" w:eastAsia="Times New Roman" w:hAnsi="Calibri" w:cs="Calibri"/>
        </w:rPr>
        <w:t>fluorescently labeled</w:t>
      </w:r>
      <w:r w:rsidR="000C134F" w:rsidRPr="00D4664D">
        <w:rPr>
          <w:rFonts w:ascii="Calibri" w:eastAsia="Times New Roman" w:hAnsi="Calibri" w:cs="Calibri"/>
        </w:rPr>
        <w:t xml:space="preserve"> </w:t>
      </w:r>
      <w:r w:rsidR="1441D00D" w:rsidRPr="00D4664D">
        <w:rPr>
          <w:rFonts w:ascii="Calibri" w:eastAsia="Times New Roman" w:hAnsi="Calibri" w:cs="Calibri"/>
        </w:rPr>
        <w:t xml:space="preserve">plasmids could be used to </w:t>
      </w:r>
      <w:r w:rsidR="4B97D8CA" w:rsidRPr="00D4664D">
        <w:rPr>
          <w:rFonts w:ascii="Calibri" w:eastAsia="Times New Roman" w:hAnsi="Calibri" w:cs="Calibri"/>
        </w:rPr>
        <w:t>track movement</w:t>
      </w:r>
      <w:r w:rsidR="60EF6657" w:rsidRPr="00D4664D">
        <w:rPr>
          <w:rFonts w:ascii="Calibri" w:eastAsia="Times New Roman" w:hAnsi="Calibri" w:cs="Calibri"/>
        </w:rPr>
        <w:t xml:space="preserve">, </w:t>
      </w:r>
      <w:r w:rsidR="4B97D8CA" w:rsidRPr="00D4664D">
        <w:rPr>
          <w:rFonts w:ascii="Calibri" w:eastAsia="Times New Roman" w:hAnsi="Calibri" w:cs="Calibri"/>
        </w:rPr>
        <w:t>docking</w:t>
      </w:r>
      <w:r w:rsidR="15541473" w:rsidRPr="00D4664D">
        <w:rPr>
          <w:rFonts w:ascii="Calibri" w:eastAsia="Times New Roman" w:hAnsi="Calibri" w:cs="Calibri"/>
        </w:rPr>
        <w:t>, and transfer of plasmids</w:t>
      </w:r>
      <w:r w:rsidR="21C88EF6" w:rsidRPr="00D4664D">
        <w:rPr>
          <w:rFonts w:ascii="Calibri" w:eastAsia="Times New Roman" w:hAnsi="Calibri" w:cs="Calibri"/>
        </w:rPr>
        <w:t>.</w:t>
      </w:r>
    </w:p>
    <w:p w14:paraId="2F8EC1B3"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 </w:t>
      </w:r>
    </w:p>
    <w:p w14:paraId="7579402F" w14:textId="492C3E43" w:rsidR="00CC71CA" w:rsidRPr="00D4664D" w:rsidRDefault="00CC71CA" w:rsidP="006604A2">
      <w:pPr>
        <w:contextualSpacing/>
        <w:jc w:val="both"/>
        <w:rPr>
          <w:rFonts w:ascii="Calibri" w:eastAsia="Times New Roman" w:hAnsi="Calibri" w:cs="Calibri"/>
          <w:b/>
          <w:bCs/>
        </w:rPr>
      </w:pPr>
      <w:r w:rsidRPr="00D4664D">
        <w:rPr>
          <w:rFonts w:ascii="Calibri" w:eastAsia="Times New Roman" w:hAnsi="Calibri" w:cs="Calibri"/>
          <w:b/>
          <w:bCs/>
        </w:rPr>
        <w:t>PROTOCOL:</w:t>
      </w:r>
    </w:p>
    <w:p w14:paraId="415D7DF6" w14:textId="77777777" w:rsidR="00790D1A" w:rsidRPr="00D4664D" w:rsidRDefault="00790D1A" w:rsidP="006604A2">
      <w:pPr>
        <w:contextualSpacing/>
        <w:jc w:val="both"/>
        <w:rPr>
          <w:rFonts w:ascii="Calibri" w:eastAsia="Times New Roman" w:hAnsi="Calibri" w:cs="Calibri"/>
        </w:rPr>
      </w:pPr>
    </w:p>
    <w:p w14:paraId="39913D16" w14:textId="138D8A40" w:rsidR="00980E8E" w:rsidRPr="00D4664D" w:rsidRDefault="00CC71CA" w:rsidP="006604A2">
      <w:pPr>
        <w:pStyle w:val="ListParagraph"/>
        <w:numPr>
          <w:ilvl w:val="0"/>
          <w:numId w:val="18"/>
        </w:numPr>
        <w:ind w:left="0" w:firstLine="0"/>
        <w:jc w:val="both"/>
        <w:rPr>
          <w:rFonts w:ascii="Calibri" w:eastAsia="Times New Roman" w:hAnsi="Calibri" w:cs="Calibri"/>
          <w:b/>
          <w:bCs/>
        </w:rPr>
      </w:pPr>
      <w:r w:rsidRPr="00D4664D">
        <w:rPr>
          <w:rFonts w:ascii="Calibri" w:eastAsia="Times New Roman" w:hAnsi="Calibri" w:cs="Calibri"/>
          <w:b/>
          <w:bCs/>
        </w:rPr>
        <w:t>Biofilm preparation</w:t>
      </w:r>
      <w:r w:rsidR="46C6E594" w:rsidRPr="00D4664D">
        <w:rPr>
          <w:rFonts w:ascii="Calibri" w:eastAsia="Times New Roman" w:hAnsi="Calibri" w:cs="Calibri"/>
          <w:b/>
          <w:bCs/>
        </w:rPr>
        <w:t xml:space="preserve"> </w:t>
      </w:r>
    </w:p>
    <w:p w14:paraId="31566932" w14:textId="77777777" w:rsidR="00790D1A" w:rsidRPr="00D4664D" w:rsidRDefault="00790D1A" w:rsidP="006604A2">
      <w:pPr>
        <w:pStyle w:val="ListParagraph"/>
        <w:ind w:left="0"/>
        <w:jc w:val="both"/>
        <w:rPr>
          <w:rFonts w:ascii="Calibri" w:eastAsia="Times New Roman" w:hAnsi="Calibri" w:cs="Calibri"/>
        </w:rPr>
      </w:pPr>
    </w:p>
    <w:p w14:paraId="35D0E36F" w14:textId="24230197" w:rsidR="00980E8E" w:rsidRPr="00D4664D" w:rsidRDefault="00790D1A" w:rsidP="006604A2">
      <w:pPr>
        <w:contextualSpacing/>
        <w:jc w:val="both"/>
        <w:rPr>
          <w:rFonts w:ascii="Calibri" w:eastAsia="Times New Roman" w:hAnsi="Calibri" w:cs="Calibri"/>
        </w:rPr>
      </w:pPr>
      <w:r w:rsidRPr="00D4664D">
        <w:rPr>
          <w:rFonts w:ascii="Calibri" w:eastAsia="Times New Roman" w:hAnsi="Calibri" w:cs="Calibri"/>
        </w:rPr>
        <w:t>NOTE:</w:t>
      </w:r>
      <w:r w:rsidR="35D25CB8" w:rsidRPr="00D4664D">
        <w:rPr>
          <w:rFonts w:ascii="Calibri" w:eastAsia="Times New Roman" w:hAnsi="Calibri" w:cs="Calibri"/>
        </w:rPr>
        <w:t xml:space="preserve"> </w:t>
      </w:r>
      <w:r w:rsidR="00100985" w:rsidRPr="00D4664D">
        <w:rPr>
          <w:rFonts w:ascii="Calibri" w:eastAsia="Times New Roman" w:hAnsi="Calibri" w:cs="Calibri"/>
        </w:rPr>
        <w:t xml:space="preserve">Biofilms for analysis can be grown using any method that allows the biofilm to form on an optic </w:t>
      </w:r>
      <w:r w:rsidR="00A676E1" w:rsidRPr="00D4664D">
        <w:rPr>
          <w:rFonts w:ascii="Calibri" w:eastAsia="Times New Roman" w:hAnsi="Calibri" w:cs="Calibri"/>
        </w:rPr>
        <w:t>glass surface</w:t>
      </w:r>
      <w:r w:rsidR="367A13F5" w:rsidRPr="00D4664D">
        <w:rPr>
          <w:rFonts w:ascii="Calibri" w:eastAsia="Times New Roman" w:hAnsi="Calibri" w:cs="Calibri"/>
        </w:rPr>
        <w:t xml:space="preserve">. The biofilm structure should adhere to the optic surface enough that </w:t>
      </w:r>
      <w:r w:rsidR="7A718622" w:rsidRPr="00D4664D">
        <w:rPr>
          <w:rFonts w:ascii="Calibri" w:eastAsia="Times New Roman" w:hAnsi="Calibri" w:cs="Calibri"/>
        </w:rPr>
        <w:t>the</w:t>
      </w:r>
      <w:r w:rsidR="367A13F5" w:rsidRPr="00D4664D">
        <w:rPr>
          <w:rFonts w:ascii="Calibri" w:eastAsia="Times New Roman" w:hAnsi="Calibri" w:cs="Calibri"/>
        </w:rPr>
        <w:t xml:space="preserve"> </w:t>
      </w:r>
      <w:r w:rsidR="7A718622" w:rsidRPr="00D4664D">
        <w:rPr>
          <w:rFonts w:ascii="Calibri" w:eastAsia="Times New Roman" w:hAnsi="Calibri" w:cs="Calibri"/>
        </w:rPr>
        <w:t>structure</w:t>
      </w:r>
      <w:r w:rsidR="367A13F5" w:rsidRPr="00D4664D">
        <w:rPr>
          <w:rFonts w:ascii="Calibri" w:eastAsia="Times New Roman" w:hAnsi="Calibri" w:cs="Calibri"/>
        </w:rPr>
        <w:t xml:space="preserve"> is not disrupted during washing and</w:t>
      </w:r>
      <w:r w:rsidR="13216F0D" w:rsidRPr="00D4664D">
        <w:rPr>
          <w:rFonts w:ascii="Calibri" w:eastAsia="Times New Roman" w:hAnsi="Calibri" w:cs="Calibri"/>
        </w:rPr>
        <w:t>/or</w:t>
      </w:r>
      <w:r w:rsidR="367A13F5" w:rsidRPr="00D4664D">
        <w:rPr>
          <w:rFonts w:ascii="Calibri" w:eastAsia="Times New Roman" w:hAnsi="Calibri" w:cs="Calibri"/>
        </w:rPr>
        <w:t xml:space="preserve"> mounting steps of th</w:t>
      </w:r>
      <w:r w:rsidR="6B4F5721" w:rsidRPr="00D4664D">
        <w:rPr>
          <w:rFonts w:ascii="Calibri" w:eastAsia="Times New Roman" w:hAnsi="Calibri" w:cs="Calibri"/>
        </w:rPr>
        <w:t xml:space="preserve">e protocol. </w:t>
      </w:r>
      <w:r w:rsidR="00EF7E36" w:rsidRPr="00D4664D">
        <w:rPr>
          <w:rFonts w:ascii="Calibri" w:eastAsia="Times New Roman" w:hAnsi="Calibri" w:cs="Calibri"/>
        </w:rPr>
        <w:t xml:space="preserve">Below describes the technique for 96-well optic bottom plates and </w:t>
      </w:r>
      <w:r w:rsidR="004E0C39" w:rsidRPr="00D4664D">
        <w:rPr>
          <w:rFonts w:ascii="Calibri" w:eastAsia="Times New Roman" w:hAnsi="Calibri" w:cs="Calibri"/>
        </w:rPr>
        <w:t xml:space="preserve">12 mm glass coverslips in 24-well plates. </w:t>
      </w:r>
      <w:r w:rsidR="657B9604" w:rsidRPr="00D4664D">
        <w:rPr>
          <w:rFonts w:ascii="Calibri" w:eastAsia="Times New Roman" w:hAnsi="Calibri" w:cs="Calibri"/>
        </w:rPr>
        <w:t xml:space="preserve">Other options </w:t>
      </w:r>
      <w:r w:rsidR="004E0C39" w:rsidRPr="00D4664D">
        <w:rPr>
          <w:rFonts w:ascii="Calibri" w:eastAsia="Times New Roman" w:hAnsi="Calibri" w:cs="Calibri"/>
        </w:rPr>
        <w:t xml:space="preserve">include different sized </w:t>
      </w:r>
      <w:r w:rsidR="657B9604" w:rsidRPr="00D4664D">
        <w:rPr>
          <w:rFonts w:ascii="Calibri" w:eastAsia="Times New Roman" w:hAnsi="Calibri" w:cs="Calibri"/>
        </w:rPr>
        <w:t>optic bottom plates and optic flow chambers with and wi</w:t>
      </w:r>
      <w:r w:rsidR="0B8E85EA" w:rsidRPr="00D4664D">
        <w:rPr>
          <w:rFonts w:ascii="Calibri" w:eastAsia="Times New Roman" w:hAnsi="Calibri" w:cs="Calibri"/>
        </w:rPr>
        <w:t>thout flow.</w:t>
      </w:r>
    </w:p>
    <w:p w14:paraId="49D8EE65" w14:textId="6C8D6AF7" w:rsidR="267BA9DC" w:rsidRPr="00D4664D" w:rsidRDefault="267BA9DC" w:rsidP="006604A2">
      <w:pPr>
        <w:contextualSpacing/>
        <w:jc w:val="both"/>
        <w:rPr>
          <w:rFonts w:ascii="Calibri" w:eastAsia="Times New Roman" w:hAnsi="Calibri" w:cs="Calibri"/>
        </w:rPr>
      </w:pPr>
    </w:p>
    <w:p w14:paraId="61AFDD22" w14:textId="2043838E" w:rsidR="14CF0EF7" w:rsidRPr="00D4664D" w:rsidRDefault="0C8180B6" w:rsidP="006604A2">
      <w:pPr>
        <w:pStyle w:val="ListParagraph"/>
        <w:numPr>
          <w:ilvl w:val="1"/>
          <w:numId w:val="19"/>
        </w:numPr>
        <w:ind w:left="0" w:firstLine="0"/>
        <w:jc w:val="both"/>
        <w:rPr>
          <w:rFonts w:ascii="Calibri" w:eastAsia="Times New Roman" w:hAnsi="Calibri" w:cs="Calibri"/>
        </w:rPr>
      </w:pPr>
      <w:r w:rsidRPr="00D4664D">
        <w:rPr>
          <w:rFonts w:ascii="Calibri" w:eastAsia="Times New Roman" w:hAnsi="Calibri" w:cs="Calibri"/>
        </w:rPr>
        <w:t xml:space="preserve">Biofilm </w:t>
      </w:r>
      <w:r w:rsidR="00790D1A" w:rsidRPr="00D4664D">
        <w:rPr>
          <w:rFonts w:ascii="Calibri" w:eastAsia="Times New Roman" w:hAnsi="Calibri" w:cs="Calibri"/>
        </w:rPr>
        <w:t>setup</w:t>
      </w:r>
    </w:p>
    <w:p w14:paraId="5E8AA8D1" w14:textId="14F5C310" w:rsidR="267BA9DC" w:rsidRPr="00D4664D" w:rsidRDefault="267BA9DC" w:rsidP="006604A2">
      <w:pPr>
        <w:contextualSpacing/>
        <w:jc w:val="both"/>
        <w:rPr>
          <w:rFonts w:ascii="Calibri" w:eastAsia="Times New Roman" w:hAnsi="Calibri" w:cs="Calibri"/>
        </w:rPr>
      </w:pPr>
    </w:p>
    <w:p w14:paraId="0EE9D6A9" w14:textId="743983FE" w:rsidR="517F431F" w:rsidRPr="00D4664D" w:rsidRDefault="008C7974" w:rsidP="006604A2">
      <w:pPr>
        <w:pStyle w:val="ListParagraph"/>
        <w:numPr>
          <w:ilvl w:val="2"/>
          <w:numId w:val="19"/>
        </w:numPr>
        <w:ind w:left="0" w:firstLine="0"/>
        <w:jc w:val="both"/>
        <w:rPr>
          <w:rFonts w:ascii="Calibri" w:eastAsia="Times New Roman" w:hAnsi="Calibri" w:cs="Calibri"/>
          <w:i/>
          <w:iCs/>
        </w:rPr>
      </w:pPr>
      <w:bookmarkStart w:id="0" w:name="_Hlk71723681"/>
      <w:r w:rsidRPr="00D4664D">
        <w:rPr>
          <w:rFonts w:ascii="Calibri" w:eastAsia="Times New Roman" w:hAnsi="Calibri" w:cs="Calibri"/>
          <w:highlight w:val="yellow"/>
        </w:rPr>
        <w:t xml:space="preserve">Add </w:t>
      </w:r>
      <w:r w:rsidR="000A2654" w:rsidRPr="00D4664D">
        <w:rPr>
          <w:rFonts w:ascii="Calibri" w:eastAsia="Times New Roman" w:hAnsi="Calibri" w:cs="Calibri"/>
          <w:highlight w:val="yellow"/>
        </w:rPr>
        <w:t>bacterial growth medium</w:t>
      </w:r>
      <w:r w:rsidRPr="00D4664D">
        <w:rPr>
          <w:rFonts w:ascii="Calibri" w:eastAsia="Times New Roman" w:hAnsi="Calibri" w:cs="Calibri"/>
          <w:highlight w:val="yellow"/>
        </w:rPr>
        <w:t xml:space="preserve"> </w:t>
      </w:r>
      <w:r w:rsidR="000A2654" w:rsidRPr="00D4664D">
        <w:rPr>
          <w:rFonts w:ascii="Calibri" w:eastAsia="Times New Roman" w:hAnsi="Calibri" w:cs="Calibri"/>
          <w:highlight w:val="yellow"/>
        </w:rPr>
        <w:t xml:space="preserve">to </w:t>
      </w:r>
      <w:r w:rsidR="008A3CD4" w:rsidRPr="00D4664D">
        <w:rPr>
          <w:rFonts w:ascii="Calibri" w:eastAsia="Times New Roman" w:hAnsi="Calibri" w:cs="Calibri"/>
          <w:highlight w:val="yellow"/>
        </w:rPr>
        <w:t xml:space="preserve">the </w:t>
      </w:r>
      <w:r w:rsidR="4CFF0241" w:rsidRPr="00D4664D">
        <w:rPr>
          <w:rFonts w:ascii="Calibri" w:eastAsia="Times New Roman" w:hAnsi="Calibri" w:cs="Calibri"/>
          <w:highlight w:val="yellow"/>
        </w:rPr>
        <w:t xml:space="preserve">wells </w:t>
      </w:r>
      <w:r w:rsidR="000A2654" w:rsidRPr="00D4664D">
        <w:rPr>
          <w:rFonts w:ascii="Calibri" w:eastAsia="Times New Roman" w:hAnsi="Calibri" w:cs="Calibri"/>
          <w:highlight w:val="yellow"/>
        </w:rPr>
        <w:t>of the plate</w:t>
      </w:r>
      <w:r w:rsidR="00A62B71" w:rsidRPr="00D4664D">
        <w:rPr>
          <w:rFonts w:ascii="Calibri" w:eastAsia="Calibri" w:hAnsi="Calibri" w:cs="Calibri"/>
          <w:highlight w:val="yellow"/>
        </w:rPr>
        <w:t>.</w:t>
      </w:r>
      <w:r w:rsidR="00A62B71" w:rsidRPr="00D4664D">
        <w:rPr>
          <w:rFonts w:ascii="Calibri" w:eastAsia="Calibri" w:hAnsi="Calibri" w:cs="Calibri"/>
        </w:rPr>
        <w:t xml:space="preserve"> </w:t>
      </w:r>
      <w:r w:rsidR="00790D1A" w:rsidRPr="00D4664D">
        <w:rPr>
          <w:rFonts w:ascii="Calibri" w:eastAsia="Times New Roman" w:hAnsi="Calibri" w:cs="Calibri"/>
        </w:rPr>
        <w:t>For</w:t>
      </w:r>
      <w:r w:rsidR="0B33ACD8" w:rsidRPr="00D4664D">
        <w:rPr>
          <w:rFonts w:ascii="Calibri" w:eastAsia="Times New Roman" w:hAnsi="Calibri" w:cs="Calibri"/>
        </w:rPr>
        <w:t xml:space="preserve"> this study, </w:t>
      </w:r>
      <w:r w:rsidR="00DB2C2B" w:rsidRPr="00D4664D">
        <w:rPr>
          <w:rFonts w:ascii="Calibri" w:eastAsia="Times New Roman" w:hAnsi="Calibri" w:cs="Calibri"/>
        </w:rPr>
        <w:t xml:space="preserve">for </w:t>
      </w:r>
      <w:r w:rsidR="00DB2C2B" w:rsidRPr="00D4664D">
        <w:rPr>
          <w:rFonts w:ascii="Calibri" w:eastAsia="Times New Roman" w:hAnsi="Calibri" w:cs="Calibri"/>
          <w:i/>
          <w:iCs/>
        </w:rPr>
        <w:t xml:space="preserve">E. </w:t>
      </w:r>
      <w:r w:rsidR="00DB2C2B" w:rsidRPr="00D4664D">
        <w:rPr>
          <w:rFonts w:ascii="Calibri" w:eastAsia="Times New Roman" w:hAnsi="Calibri" w:cs="Calibri"/>
        </w:rPr>
        <w:t xml:space="preserve">faecalis, </w:t>
      </w:r>
      <w:r w:rsidR="00790D1A" w:rsidRPr="00D4664D">
        <w:rPr>
          <w:rFonts w:ascii="Calibri" w:eastAsia="Times New Roman" w:hAnsi="Calibri" w:cs="Calibri"/>
        </w:rPr>
        <w:t xml:space="preserve">add </w:t>
      </w:r>
      <w:r w:rsidR="1D3EB08F" w:rsidRPr="00D4664D">
        <w:rPr>
          <w:rFonts w:ascii="Calibri" w:eastAsia="Times New Roman" w:hAnsi="Calibri" w:cs="Calibri"/>
        </w:rPr>
        <w:t>2</w:t>
      </w:r>
      <w:r w:rsidR="00790D1A" w:rsidRPr="00D4664D">
        <w:rPr>
          <w:rFonts w:ascii="Calibri" w:eastAsia="Times New Roman" w:hAnsi="Calibri" w:cs="Calibri"/>
        </w:rPr>
        <w:t xml:space="preserve"> mL</w:t>
      </w:r>
      <w:r w:rsidR="1D3EB08F" w:rsidRPr="00D4664D">
        <w:rPr>
          <w:rFonts w:ascii="Calibri" w:eastAsia="Times New Roman" w:hAnsi="Calibri" w:cs="Calibri"/>
        </w:rPr>
        <w:t xml:space="preserve"> </w:t>
      </w:r>
      <w:r w:rsidR="00790D1A" w:rsidRPr="00D4664D">
        <w:rPr>
          <w:rFonts w:ascii="Calibri" w:eastAsia="Times New Roman" w:hAnsi="Calibri" w:cs="Calibri"/>
        </w:rPr>
        <w:t xml:space="preserve">of </w:t>
      </w:r>
      <w:r w:rsidR="1D3EB08F" w:rsidRPr="00D4664D">
        <w:rPr>
          <w:rFonts w:ascii="Calibri" w:eastAsia="Times New Roman" w:hAnsi="Calibri" w:cs="Calibri"/>
        </w:rPr>
        <w:t xml:space="preserve">Todd-Hewitt </w:t>
      </w:r>
      <w:r w:rsidR="29AD36F4" w:rsidRPr="00D4664D">
        <w:rPr>
          <w:rFonts w:ascii="Calibri" w:eastAsia="Times New Roman" w:hAnsi="Calibri" w:cs="Calibri"/>
        </w:rPr>
        <w:t xml:space="preserve">(TH) </w:t>
      </w:r>
      <w:r w:rsidR="00DB2C2B" w:rsidRPr="00D4664D">
        <w:rPr>
          <w:rFonts w:ascii="Calibri" w:eastAsia="Times New Roman" w:hAnsi="Calibri" w:cs="Calibri"/>
        </w:rPr>
        <w:t>to</w:t>
      </w:r>
      <w:r w:rsidR="1D3EB08F" w:rsidRPr="00D4664D">
        <w:rPr>
          <w:rFonts w:ascii="Calibri" w:eastAsia="Times New Roman" w:hAnsi="Calibri" w:cs="Calibri"/>
        </w:rPr>
        <w:t xml:space="preserve"> a 24-well plate</w:t>
      </w:r>
      <w:r w:rsidR="0B33ACD8" w:rsidRPr="00D4664D">
        <w:rPr>
          <w:rFonts w:ascii="Calibri" w:eastAsia="Times New Roman" w:hAnsi="Calibri" w:cs="Calibri"/>
        </w:rPr>
        <w:t xml:space="preserve"> </w:t>
      </w:r>
      <w:r w:rsidR="00A7236D" w:rsidRPr="00D4664D">
        <w:rPr>
          <w:rFonts w:ascii="Calibri" w:eastAsia="Times New Roman" w:hAnsi="Calibri" w:cs="Calibri"/>
        </w:rPr>
        <w:t xml:space="preserve">and </w:t>
      </w:r>
      <w:r w:rsidR="00790D1A" w:rsidRPr="00D4664D">
        <w:rPr>
          <w:rFonts w:ascii="Calibri" w:eastAsia="Times New Roman" w:hAnsi="Calibri" w:cs="Calibri"/>
        </w:rPr>
        <w:t xml:space="preserve">add </w:t>
      </w:r>
      <w:r w:rsidR="00A7236D" w:rsidRPr="00D4664D">
        <w:rPr>
          <w:rFonts w:ascii="Calibri" w:eastAsia="Times New Roman" w:hAnsi="Calibri" w:cs="Calibri"/>
        </w:rPr>
        <w:t>0.</w:t>
      </w:r>
      <w:r w:rsidR="00DD3B25" w:rsidRPr="00D4664D">
        <w:rPr>
          <w:rFonts w:ascii="Calibri" w:eastAsia="Times New Roman" w:hAnsi="Calibri" w:cs="Calibri"/>
        </w:rPr>
        <w:t>4</w:t>
      </w:r>
      <w:r w:rsidR="00790D1A" w:rsidRPr="00D4664D">
        <w:rPr>
          <w:rFonts w:ascii="Calibri" w:eastAsia="Times New Roman" w:hAnsi="Calibri" w:cs="Calibri"/>
        </w:rPr>
        <w:t xml:space="preserve"> mL</w:t>
      </w:r>
      <w:r w:rsidR="00A7236D" w:rsidRPr="00D4664D">
        <w:rPr>
          <w:rFonts w:ascii="Calibri" w:eastAsia="Times New Roman" w:hAnsi="Calibri" w:cs="Calibri"/>
        </w:rPr>
        <w:t xml:space="preserve"> </w:t>
      </w:r>
      <w:r w:rsidR="00790D1A" w:rsidRPr="00D4664D">
        <w:rPr>
          <w:rFonts w:ascii="Calibri" w:eastAsia="Times New Roman" w:hAnsi="Calibri" w:cs="Calibri"/>
        </w:rPr>
        <w:t xml:space="preserve">of </w:t>
      </w:r>
      <w:r w:rsidR="00DB2C2B" w:rsidRPr="00D4664D">
        <w:rPr>
          <w:rFonts w:ascii="Calibri" w:eastAsia="Times New Roman" w:hAnsi="Calibri" w:cs="Calibri"/>
        </w:rPr>
        <w:t>TH to</w:t>
      </w:r>
      <w:r w:rsidR="00A7236D" w:rsidRPr="00D4664D">
        <w:rPr>
          <w:rFonts w:ascii="Calibri" w:eastAsia="Times New Roman" w:hAnsi="Calibri" w:cs="Calibri"/>
        </w:rPr>
        <w:t xml:space="preserve"> optic bottom 96-well plates</w:t>
      </w:r>
      <w:r w:rsidR="005B1EF1" w:rsidRPr="00D4664D">
        <w:rPr>
          <w:rFonts w:ascii="Calibri" w:eastAsia="Times New Roman" w:hAnsi="Calibri" w:cs="Calibri"/>
        </w:rPr>
        <w:t>.</w:t>
      </w:r>
      <w:r w:rsidR="00A7236D" w:rsidRPr="00D4664D">
        <w:rPr>
          <w:rFonts w:ascii="Calibri" w:eastAsia="Times New Roman" w:hAnsi="Calibri" w:cs="Calibri"/>
        </w:rPr>
        <w:t xml:space="preserve"> For </w:t>
      </w:r>
      <w:r w:rsidR="646D65AE" w:rsidRPr="00D4664D">
        <w:rPr>
          <w:rFonts w:ascii="Calibri" w:eastAsia="Times New Roman" w:hAnsi="Calibri" w:cs="Calibri"/>
          <w:i/>
          <w:iCs/>
        </w:rPr>
        <w:t>S</w:t>
      </w:r>
      <w:r w:rsidR="646D65AE" w:rsidRPr="00D4664D">
        <w:rPr>
          <w:rFonts w:ascii="Calibri" w:eastAsia="Times New Roman" w:hAnsi="Calibri" w:cs="Calibri"/>
        </w:rPr>
        <w:t>. Typhimurium</w:t>
      </w:r>
      <w:r w:rsidR="00130654" w:rsidRPr="00D4664D">
        <w:rPr>
          <w:rFonts w:ascii="Calibri" w:eastAsia="Times New Roman" w:hAnsi="Calibri" w:cs="Calibri"/>
        </w:rPr>
        <w:t xml:space="preserve">, </w:t>
      </w:r>
      <w:r w:rsidR="00130654" w:rsidRPr="00D4664D">
        <w:rPr>
          <w:rFonts w:ascii="Calibri" w:eastAsia="Times New Roman" w:hAnsi="Calibri" w:cs="Calibri"/>
          <w:i/>
          <w:iCs/>
        </w:rPr>
        <w:t>E. coli</w:t>
      </w:r>
      <w:r w:rsidR="646D65AE" w:rsidRPr="00D4664D">
        <w:rPr>
          <w:rFonts w:ascii="Calibri" w:eastAsia="Times New Roman" w:hAnsi="Calibri" w:cs="Calibri"/>
        </w:rPr>
        <w:t xml:space="preserve"> and</w:t>
      </w:r>
      <w:r w:rsidR="00130654" w:rsidRPr="00D4664D">
        <w:rPr>
          <w:rFonts w:ascii="Calibri" w:eastAsia="Times New Roman" w:hAnsi="Calibri" w:cs="Calibri"/>
        </w:rPr>
        <w:t xml:space="preserve"> the</w:t>
      </w:r>
      <w:r w:rsidR="646D65AE" w:rsidRPr="00D4664D">
        <w:rPr>
          <w:rFonts w:ascii="Calibri" w:eastAsia="Times New Roman" w:hAnsi="Calibri" w:cs="Calibri"/>
        </w:rPr>
        <w:t xml:space="preserve"> isogenic </w:t>
      </w:r>
      <w:proofErr w:type="spellStart"/>
      <w:r w:rsidR="646D65AE" w:rsidRPr="00D4664D">
        <w:rPr>
          <w:rFonts w:ascii="Calibri" w:eastAsia="Times New Roman" w:hAnsi="Calibri" w:cs="Calibri"/>
          <w:i/>
          <w:iCs/>
        </w:rPr>
        <w:t>csgAB</w:t>
      </w:r>
      <w:proofErr w:type="spellEnd"/>
      <w:r w:rsidR="646D65AE" w:rsidRPr="00D4664D">
        <w:rPr>
          <w:rFonts w:ascii="Calibri" w:eastAsia="Times New Roman" w:hAnsi="Calibri" w:cs="Calibri"/>
          <w:i/>
          <w:iCs/>
        </w:rPr>
        <w:t xml:space="preserve"> </w:t>
      </w:r>
      <w:r w:rsidR="646D65AE" w:rsidRPr="00D4664D">
        <w:rPr>
          <w:rFonts w:ascii="Calibri" w:eastAsia="Times New Roman" w:hAnsi="Calibri" w:cs="Calibri"/>
        </w:rPr>
        <w:t>curli mutant</w:t>
      </w:r>
      <w:r w:rsidR="00130654" w:rsidRPr="00D4664D">
        <w:rPr>
          <w:rFonts w:ascii="Calibri" w:eastAsia="Times New Roman" w:hAnsi="Calibri" w:cs="Calibri"/>
        </w:rPr>
        <w:t>s</w:t>
      </w:r>
      <w:r w:rsidR="00262C12" w:rsidRPr="00D4664D">
        <w:rPr>
          <w:rFonts w:ascii="Calibri" w:eastAsia="Times New Roman" w:hAnsi="Calibri" w:cs="Calibri"/>
        </w:rPr>
        <w:t xml:space="preserve">, </w:t>
      </w:r>
      <w:r w:rsidR="00790D1A" w:rsidRPr="00D4664D">
        <w:rPr>
          <w:rFonts w:ascii="Calibri" w:eastAsia="Times New Roman" w:hAnsi="Calibri" w:cs="Calibri"/>
        </w:rPr>
        <w:t xml:space="preserve">add </w:t>
      </w:r>
      <w:r w:rsidR="00262C12" w:rsidRPr="00D4664D">
        <w:rPr>
          <w:rFonts w:ascii="Calibri" w:eastAsia="Times New Roman" w:hAnsi="Calibri" w:cs="Calibri"/>
        </w:rPr>
        <w:t>0.7</w:t>
      </w:r>
      <w:r w:rsidR="00790D1A" w:rsidRPr="00D4664D">
        <w:rPr>
          <w:rFonts w:ascii="Calibri" w:eastAsia="Times New Roman" w:hAnsi="Calibri" w:cs="Calibri"/>
        </w:rPr>
        <w:t xml:space="preserve"> mL</w:t>
      </w:r>
      <w:r w:rsidR="00262C12" w:rsidRPr="00D4664D">
        <w:rPr>
          <w:rFonts w:ascii="Calibri" w:eastAsia="Times New Roman" w:hAnsi="Calibri" w:cs="Calibri"/>
        </w:rPr>
        <w:t xml:space="preserve"> of no-salt Luria Broth (LB) to the wells</w:t>
      </w:r>
      <w:r w:rsidR="00DB2C2B" w:rsidRPr="00D4664D">
        <w:rPr>
          <w:rFonts w:ascii="Calibri" w:eastAsia="Times New Roman" w:hAnsi="Calibri" w:cs="Calibri"/>
        </w:rPr>
        <w:t xml:space="preserve">. </w:t>
      </w:r>
      <w:r w:rsidR="330006C3" w:rsidRPr="00D4664D">
        <w:rPr>
          <w:rFonts w:ascii="Calibri" w:eastAsia="Calibri" w:hAnsi="Calibri" w:cs="Calibri"/>
        </w:rPr>
        <w:t>If using optic bottom chambers proceed to Step 1.2.</w:t>
      </w:r>
      <w:r w:rsidR="009B7F87" w:rsidRPr="00D4664D">
        <w:rPr>
          <w:rFonts w:ascii="Calibri" w:eastAsia="Calibri" w:hAnsi="Calibri" w:cs="Calibri"/>
        </w:rPr>
        <w:t xml:space="preserve"> </w:t>
      </w:r>
    </w:p>
    <w:p w14:paraId="0C70A2EA" w14:textId="03D9663F" w:rsidR="267BA9DC" w:rsidRPr="00D4664D" w:rsidRDefault="267BA9DC" w:rsidP="006604A2">
      <w:pPr>
        <w:contextualSpacing/>
        <w:jc w:val="both"/>
        <w:rPr>
          <w:rFonts w:ascii="Calibri" w:eastAsia="Calibri" w:hAnsi="Calibri" w:cs="Calibri"/>
          <w:highlight w:val="yellow"/>
        </w:rPr>
      </w:pPr>
    </w:p>
    <w:p w14:paraId="38F3437E" w14:textId="6763D506" w:rsidR="12DD625E" w:rsidRPr="00D4664D" w:rsidRDefault="5CF41370" w:rsidP="006604A2">
      <w:pPr>
        <w:pStyle w:val="ListParagraph"/>
        <w:numPr>
          <w:ilvl w:val="2"/>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P</w:t>
      </w:r>
      <w:r w:rsidR="12DD625E" w:rsidRPr="00D4664D">
        <w:rPr>
          <w:rFonts w:ascii="Calibri" w:eastAsia="Times New Roman" w:hAnsi="Calibri" w:cs="Calibri"/>
          <w:highlight w:val="yellow"/>
        </w:rPr>
        <w:t>lace</w:t>
      </w:r>
      <w:r w:rsidR="002802C1" w:rsidRPr="00D4664D">
        <w:rPr>
          <w:rFonts w:ascii="Calibri" w:eastAsia="Times New Roman" w:hAnsi="Calibri" w:cs="Calibri"/>
          <w:highlight w:val="yellow"/>
        </w:rPr>
        <w:t xml:space="preserve"> 12 mm</w:t>
      </w:r>
      <w:r w:rsidR="12DD625E" w:rsidRPr="00D4664D">
        <w:rPr>
          <w:rFonts w:ascii="Calibri" w:eastAsia="Times New Roman" w:hAnsi="Calibri" w:cs="Calibri"/>
          <w:highlight w:val="yellow"/>
        </w:rPr>
        <w:t xml:space="preserve"> </w:t>
      </w:r>
      <w:r w:rsidR="003D60A5" w:rsidRPr="00D4664D">
        <w:rPr>
          <w:rFonts w:ascii="Calibri" w:eastAsia="Times New Roman" w:hAnsi="Calibri" w:cs="Calibri"/>
          <w:highlight w:val="yellow"/>
        </w:rPr>
        <w:t>#</w:t>
      </w:r>
      <w:r w:rsidR="002802C1" w:rsidRPr="00D4664D">
        <w:rPr>
          <w:rFonts w:ascii="Calibri" w:eastAsia="Times New Roman" w:hAnsi="Calibri" w:cs="Calibri"/>
          <w:highlight w:val="yellow"/>
        </w:rPr>
        <w:t xml:space="preserve">1.5 glass </w:t>
      </w:r>
      <w:r w:rsidR="12DD625E" w:rsidRPr="00D4664D">
        <w:rPr>
          <w:rFonts w:ascii="Calibri" w:eastAsia="Times New Roman" w:hAnsi="Calibri" w:cs="Calibri"/>
          <w:highlight w:val="yellow"/>
        </w:rPr>
        <w:t xml:space="preserve">optic coverslips in a </w:t>
      </w:r>
      <w:r w:rsidR="00790D1A" w:rsidRPr="00D4664D">
        <w:rPr>
          <w:rFonts w:ascii="Calibri" w:eastAsia="Times New Roman" w:hAnsi="Calibri" w:cs="Calibri"/>
          <w:highlight w:val="yellow"/>
        </w:rPr>
        <w:t>P</w:t>
      </w:r>
      <w:r w:rsidR="12DD625E" w:rsidRPr="00D4664D">
        <w:rPr>
          <w:rFonts w:ascii="Calibri" w:eastAsia="Times New Roman" w:hAnsi="Calibri" w:cs="Calibri"/>
          <w:highlight w:val="yellow"/>
        </w:rPr>
        <w:t>etri dish and cover them with ethanol.</w:t>
      </w:r>
      <w:r w:rsidR="0E1D6C77" w:rsidRPr="00D4664D">
        <w:rPr>
          <w:rFonts w:ascii="Calibri" w:eastAsia="Times New Roman" w:hAnsi="Calibri" w:cs="Calibri"/>
          <w:highlight w:val="yellow"/>
        </w:rPr>
        <w:t xml:space="preserve"> </w:t>
      </w:r>
    </w:p>
    <w:p w14:paraId="244EA755" w14:textId="358741F2" w:rsidR="12DD625E" w:rsidRPr="00D4664D" w:rsidRDefault="12DD625E" w:rsidP="006604A2">
      <w:pPr>
        <w:contextualSpacing/>
        <w:jc w:val="both"/>
        <w:rPr>
          <w:rFonts w:ascii="Calibri" w:eastAsia="Times New Roman" w:hAnsi="Calibri" w:cs="Calibri"/>
          <w:highlight w:val="yellow"/>
        </w:rPr>
      </w:pPr>
      <w:r w:rsidRPr="00D4664D">
        <w:rPr>
          <w:rFonts w:ascii="Calibri" w:eastAsia="Times New Roman" w:hAnsi="Calibri" w:cs="Calibri"/>
          <w:highlight w:val="yellow"/>
        </w:rPr>
        <w:t xml:space="preserve"> </w:t>
      </w:r>
    </w:p>
    <w:p w14:paraId="1608BA71" w14:textId="278A86F4" w:rsidR="00790D1A" w:rsidRPr="00D4664D" w:rsidRDefault="00F96B83" w:rsidP="006604A2">
      <w:pPr>
        <w:pStyle w:val="ListParagraph"/>
        <w:numPr>
          <w:ilvl w:val="2"/>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Using forceps, </w:t>
      </w:r>
      <w:r w:rsidR="007B2C3F" w:rsidRPr="00D4664D">
        <w:rPr>
          <w:rFonts w:ascii="Calibri" w:eastAsia="Times New Roman" w:hAnsi="Calibri" w:cs="Calibri"/>
          <w:highlight w:val="yellow"/>
        </w:rPr>
        <w:t xml:space="preserve">remove the coverslip </w:t>
      </w:r>
      <w:r w:rsidR="00C54654" w:rsidRPr="00D4664D">
        <w:rPr>
          <w:rFonts w:ascii="Calibri" w:eastAsia="Times New Roman" w:hAnsi="Calibri" w:cs="Calibri"/>
          <w:highlight w:val="yellow"/>
        </w:rPr>
        <w:t>and use a flame to light the remaining alcohol on fire</w:t>
      </w:r>
      <w:r w:rsidR="00F2019F" w:rsidRPr="00D4664D">
        <w:rPr>
          <w:rFonts w:ascii="Calibri" w:eastAsia="Times New Roman" w:hAnsi="Calibri" w:cs="Calibri"/>
          <w:highlight w:val="yellow"/>
        </w:rPr>
        <w:t xml:space="preserve">. </w:t>
      </w:r>
      <w:r w:rsidR="00B72EAC" w:rsidRPr="00D4664D">
        <w:rPr>
          <w:rFonts w:ascii="Calibri" w:eastAsia="Times New Roman" w:hAnsi="Calibri" w:cs="Calibri"/>
          <w:highlight w:val="yellow"/>
        </w:rPr>
        <w:t xml:space="preserve">Allow the alcohol to burn off. </w:t>
      </w:r>
      <w:r w:rsidR="00F2019F" w:rsidRPr="00D4664D">
        <w:rPr>
          <w:rFonts w:ascii="Calibri" w:eastAsia="Times New Roman" w:hAnsi="Calibri" w:cs="Calibri"/>
          <w:highlight w:val="yellow"/>
        </w:rPr>
        <w:t>Just use the flame to light the</w:t>
      </w:r>
      <w:r w:rsidR="008A3CD4" w:rsidRPr="00D4664D">
        <w:rPr>
          <w:rFonts w:ascii="Calibri" w:eastAsia="Times New Roman" w:hAnsi="Calibri" w:cs="Calibri"/>
          <w:highlight w:val="yellow"/>
        </w:rPr>
        <w:t>m</w:t>
      </w:r>
      <w:r w:rsidR="00F2019F" w:rsidRPr="00D4664D">
        <w:rPr>
          <w:rFonts w:ascii="Calibri" w:eastAsia="Times New Roman" w:hAnsi="Calibri" w:cs="Calibri"/>
          <w:highlight w:val="yellow"/>
        </w:rPr>
        <w:t xml:space="preserve"> </w:t>
      </w:r>
      <w:r w:rsidR="004D4148" w:rsidRPr="00D4664D">
        <w:rPr>
          <w:rFonts w:ascii="Calibri" w:eastAsia="Times New Roman" w:hAnsi="Calibri" w:cs="Calibri"/>
          <w:highlight w:val="yellow"/>
        </w:rPr>
        <w:t>on fire</w:t>
      </w:r>
      <w:r w:rsidR="00790D1A" w:rsidRPr="00D4664D">
        <w:rPr>
          <w:rFonts w:ascii="Calibri" w:eastAsia="Times New Roman" w:hAnsi="Calibri" w:cs="Calibri"/>
          <w:highlight w:val="yellow"/>
        </w:rPr>
        <w:t>;</w:t>
      </w:r>
      <w:r w:rsidR="004D4148" w:rsidRPr="00D4664D">
        <w:rPr>
          <w:rFonts w:ascii="Calibri" w:eastAsia="Times New Roman" w:hAnsi="Calibri" w:cs="Calibri"/>
          <w:highlight w:val="yellow"/>
        </w:rPr>
        <w:t xml:space="preserve"> do not hold the </w:t>
      </w:r>
      <w:r w:rsidR="004D4148" w:rsidRPr="00D4664D">
        <w:rPr>
          <w:rFonts w:ascii="Calibri" w:eastAsia="Times New Roman" w:hAnsi="Calibri" w:cs="Calibri"/>
          <w:highlight w:val="yellow"/>
        </w:rPr>
        <w:lastRenderedPageBreak/>
        <w:t>coverslip in the flame because</w:t>
      </w:r>
      <w:r w:rsidR="00B72EAC" w:rsidRPr="00D4664D">
        <w:rPr>
          <w:rFonts w:ascii="Calibri" w:eastAsia="Times New Roman" w:hAnsi="Calibri" w:cs="Calibri"/>
          <w:highlight w:val="yellow"/>
        </w:rPr>
        <w:t xml:space="preserve"> it will crack. Allow the coverslip </w:t>
      </w:r>
      <w:r w:rsidR="2F9DE41C" w:rsidRPr="00D4664D">
        <w:rPr>
          <w:rFonts w:ascii="Calibri" w:eastAsia="Times New Roman" w:hAnsi="Calibri" w:cs="Calibri"/>
          <w:highlight w:val="yellow"/>
        </w:rPr>
        <w:t xml:space="preserve">cool for 10-20 </w:t>
      </w:r>
      <w:r w:rsidR="003D60A5" w:rsidRPr="00D4664D">
        <w:rPr>
          <w:rFonts w:ascii="Calibri" w:eastAsia="Times New Roman" w:hAnsi="Calibri" w:cs="Calibri"/>
          <w:highlight w:val="yellow"/>
        </w:rPr>
        <w:t>s</w:t>
      </w:r>
      <w:r w:rsidR="2F9DE41C" w:rsidRPr="00D4664D">
        <w:rPr>
          <w:rFonts w:ascii="Calibri" w:eastAsia="Times New Roman" w:hAnsi="Calibri" w:cs="Calibri"/>
          <w:highlight w:val="yellow"/>
        </w:rPr>
        <w:t xml:space="preserve"> </w:t>
      </w:r>
      <w:r w:rsidR="00B72EAC" w:rsidRPr="00D4664D">
        <w:rPr>
          <w:rFonts w:ascii="Calibri" w:eastAsia="Times New Roman" w:hAnsi="Calibri" w:cs="Calibri"/>
          <w:highlight w:val="yellow"/>
        </w:rPr>
        <w:t>before</w:t>
      </w:r>
      <w:r w:rsidR="2F9DE41C" w:rsidRPr="00D4664D">
        <w:rPr>
          <w:rFonts w:ascii="Calibri" w:eastAsia="Times New Roman" w:hAnsi="Calibri" w:cs="Calibri"/>
          <w:highlight w:val="yellow"/>
        </w:rPr>
        <w:t xml:space="preserve"> plac</w:t>
      </w:r>
      <w:r w:rsidR="00B72EAC" w:rsidRPr="00D4664D">
        <w:rPr>
          <w:rFonts w:ascii="Calibri" w:eastAsia="Times New Roman" w:hAnsi="Calibri" w:cs="Calibri"/>
          <w:highlight w:val="yellow"/>
        </w:rPr>
        <w:t>ing it</w:t>
      </w:r>
      <w:r w:rsidR="2F9DE41C" w:rsidRPr="00D4664D">
        <w:rPr>
          <w:rFonts w:ascii="Calibri" w:eastAsia="Times New Roman" w:hAnsi="Calibri" w:cs="Calibri"/>
          <w:highlight w:val="yellow"/>
        </w:rPr>
        <w:t xml:space="preserve"> in the well</w:t>
      </w:r>
      <w:r w:rsidR="00B72EAC" w:rsidRPr="00D4664D">
        <w:rPr>
          <w:rFonts w:ascii="Calibri" w:eastAsia="Times New Roman" w:hAnsi="Calibri" w:cs="Calibri"/>
          <w:highlight w:val="yellow"/>
        </w:rPr>
        <w:t xml:space="preserve"> to prevent cracking.</w:t>
      </w:r>
      <w:r w:rsidR="00AF065B" w:rsidRPr="00D4664D">
        <w:rPr>
          <w:rFonts w:ascii="Calibri" w:eastAsia="Times New Roman" w:hAnsi="Calibri" w:cs="Calibri"/>
          <w:highlight w:val="yellow"/>
        </w:rPr>
        <w:t xml:space="preserve"> </w:t>
      </w:r>
    </w:p>
    <w:p w14:paraId="4688753A" w14:textId="77777777" w:rsidR="00790D1A" w:rsidRPr="00D4664D" w:rsidRDefault="00790D1A" w:rsidP="006604A2">
      <w:pPr>
        <w:pStyle w:val="ListParagraph"/>
        <w:ind w:left="0"/>
        <w:jc w:val="both"/>
        <w:rPr>
          <w:rFonts w:ascii="Calibri" w:eastAsia="Times New Roman" w:hAnsi="Calibri" w:cs="Calibri"/>
          <w:highlight w:val="yellow"/>
        </w:rPr>
      </w:pPr>
    </w:p>
    <w:p w14:paraId="7A1E024E" w14:textId="1E5DF83B" w:rsidR="2F9DE41C" w:rsidRPr="00D4664D" w:rsidRDefault="00AF065B" w:rsidP="006604A2">
      <w:pPr>
        <w:pStyle w:val="ListParagraph"/>
        <w:numPr>
          <w:ilvl w:val="2"/>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Place the coverslip in</w:t>
      </w:r>
      <w:r w:rsidR="009B6B2D" w:rsidRPr="00D4664D">
        <w:rPr>
          <w:rFonts w:ascii="Calibri" w:eastAsia="Times New Roman" w:hAnsi="Calibri" w:cs="Calibri"/>
          <w:highlight w:val="yellow"/>
        </w:rPr>
        <w:t>to</w:t>
      </w:r>
      <w:r w:rsidRPr="00D4664D">
        <w:rPr>
          <w:rFonts w:ascii="Calibri" w:eastAsia="Times New Roman" w:hAnsi="Calibri" w:cs="Calibri"/>
          <w:highlight w:val="yellow"/>
        </w:rPr>
        <w:t xml:space="preserve"> the well</w:t>
      </w:r>
      <w:r w:rsidR="009541F1" w:rsidRPr="00D4664D">
        <w:rPr>
          <w:rFonts w:ascii="Calibri" w:eastAsia="Times New Roman" w:hAnsi="Calibri" w:cs="Calibri"/>
          <w:highlight w:val="yellow"/>
        </w:rPr>
        <w:t xml:space="preserve"> containing the medium</w:t>
      </w:r>
      <w:r w:rsidRPr="00D4664D">
        <w:rPr>
          <w:rFonts w:ascii="Calibri" w:eastAsia="Times New Roman" w:hAnsi="Calibri" w:cs="Calibri"/>
          <w:highlight w:val="yellow"/>
        </w:rPr>
        <w:t xml:space="preserve"> at an angle to prevent it from laying on top of the medium.</w:t>
      </w:r>
      <w:r w:rsidR="00C361BB" w:rsidRPr="00D4664D">
        <w:rPr>
          <w:rFonts w:ascii="Calibri" w:eastAsia="Times New Roman" w:hAnsi="Calibri" w:cs="Calibri"/>
          <w:highlight w:val="yellow"/>
        </w:rPr>
        <w:t xml:space="preserve"> Do not add the coverslip to a dry well and then add medium because this will cause the coverslip to stick to the bottom of the well.</w:t>
      </w:r>
    </w:p>
    <w:p w14:paraId="550A5CBB" w14:textId="35B1573F" w:rsidR="267BA9DC" w:rsidRPr="00D4664D" w:rsidRDefault="267BA9DC" w:rsidP="006604A2">
      <w:pPr>
        <w:contextualSpacing/>
        <w:jc w:val="both"/>
        <w:rPr>
          <w:rFonts w:ascii="Calibri" w:eastAsia="Times New Roman" w:hAnsi="Calibri" w:cs="Calibri"/>
          <w:highlight w:val="yellow"/>
        </w:rPr>
      </w:pPr>
    </w:p>
    <w:p w14:paraId="1F485341" w14:textId="2938EC04" w:rsidR="2F9DE41C" w:rsidRPr="00D4664D" w:rsidRDefault="2F9DE41C" w:rsidP="006604A2">
      <w:pPr>
        <w:pStyle w:val="ListParagraph"/>
        <w:numPr>
          <w:ilvl w:val="2"/>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Us</w:t>
      </w:r>
      <w:r w:rsidR="00AF065B" w:rsidRPr="00D4664D">
        <w:rPr>
          <w:rFonts w:ascii="Calibri" w:eastAsia="Times New Roman" w:hAnsi="Calibri" w:cs="Calibri"/>
          <w:highlight w:val="yellow"/>
        </w:rPr>
        <w:t>e</w:t>
      </w:r>
      <w:r w:rsidRPr="00D4664D">
        <w:rPr>
          <w:rFonts w:ascii="Calibri" w:eastAsia="Times New Roman" w:hAnsi="Calibri" w:cs="Calibri"/>
          <w:highlight w:val="yellow"/>
        </w:rPr>
        <w:t xml:space="preserve"> a sterile pipette tip </w:t>
      </w:r>
      <w:r w:rsidR="008A3CD4" w:rsidRPr="00D4664D">
        <w:rPr>
          <w:rFonts w:ascii="Calibri" w:eastAsia="Times New Roman" w:hAnsi="Calibri" w:cs="Calibri"/>
          <w:highlight w:val="yellow"/>
        </w:rPr>
        <w:t xml:space="preserve">to </w:t>
      </w:r>
      <w:r w:rsidRPr="00D4664D">
        <w:rPr>
          <w:rFonts w:ascii="Calibri" w:eastAsia="Times New Roman" w:hAnsi="Calibri" w:cs="Calibri"/>
          <w:highlight w:val="yellow"/>
        </w:rPr>
        <w:t xml:space="preserve">carefully push the </w:t>
      </w:r>
      <w:r w:rsidR="1148C0F7" w:rsidRPr="00D4664D">
        <w:rPr>
          <w:rFonts w:ascii="Calibri" w:eastAsia="Times New Roman" w:hAnsi="Calibri" w:cs="Calibri"/>
          <w:highlight w:val="yellow"/>
        </w:rPr>
        <w:t>coverslip to the bottom</w:t>
      </w:r>
      <w:r w:rsidR="008937F2" w:rsidRPr="00D4664D">
        <w:rPr>
          <w:rFonts w:ascii="Calibri" w:eastAsia="Times New Roman" w:hAnsi="Calibri" w:cs="Calibri"/>
          <w:highlight w:val="yellow"/>
        </w:rPr>
        <w:t xml:space="preserve"> </w:t>
      </w:r>
      <w:r w:rsidR="00C361BB" w:rsidRPr="00D4664D">
        <w:rPr>
          <w:rFonts w:ascii="Calibri" w:eastAsia="Times New Roman" w:hAnsi="Calibri" w:cs="Calibri"/>
          <w:highlight w:val="yellow"/>
        </w:rPr>
        <w:t>of the well containing the medium.</w:t>
      </w:r>
      <w:r w:rsidR="009541F1" w:rsidRPr="00D4664D">
        <w:rPr>
          <w:rFonts w:ascii="Calibri" w:eastAsia="Times New Roman" w:hAnsi="Calibri" w:cs="Calibri"/>
          <w:highlight w:val="yellow"/>
        </w:rPr>
        <w:t xml:space="preserve"> </w:t>
      </w:r>
    </w:p>
    <w:p w14:paraId="6532DAA7" w14:textId="1B239595" w:rsidR="267BA9DC" w:rsidRPr="00D4664D" w:rsidRDefault="267BA9DC" w:rsidP="006604A2">
      <w:pPr>
        <w:contextualSpacing/>
        <w:jc w:val="both"/>
        <w:rPr>
          <w:rFonts w:ascii="Calibri" w:eastAsia="Times New Roman" w:hAnsi="Calibri" w:cs="Calibri"/>
        </w:rPr>
      </w:pPr>
    </w:p>
    <w:p w14:paraId="369AC9D7" w14:textId="38FE5715" w:rsidR="1148C0F7" w:rsidRPr="00D4664D" w:rsidRDefault="00790D1A" w:rsidP="006604A2">
      <w:pPr>
        <w:contextualSpacing/>
        <w:jc w:val="both"/>
        <w:rPr>
          <w:rFonts w:ascii="Calibri" w:eastAsia="Times New Roman" w:hAnsi="Calibri" w:cs="Calibri"/>
        </w:rPr>
      </w:pPr>
      <w:r w:rsidRPr="00D4664D">
        <w:rPr>
          <w:rFonts w:ascii="Calibri" w:eastAsia="Times New Roman" w:hAnsi="Calibri" w:cs="Calibri"/>
        </w:rPr>
        <w:t>NOTE:</w:t>
      </w:r>
      <w:r w:rsidR="1148C0F7" w:rsidRPr="00D4664D">
        <w:rPr>
          <w:rFonts w:ascii="Calibri" w:eastAsia="Times New Roman" w:hAnsi="Calibri" w:cs="Calibri"/>
        </w:rPr>
        <w:t xml:space="preserve"> Remember to match the</w:t>
      </w:r>
      <w:r w:rsidR="00E1008F" w:rsidRPr="00D4664D">
        <w:rPr>
          <w:rFonts w:ascii="Calibri" w:eastAsia="Times New Roman" w:hAnsi="Calibri" w:cs="Calibri"/>
        </w:rPr>
        <w:t xml:space="preserve"> thickness (</w:t>
      </w:r>
      <w:r w:rsidR="003D60A5" w:rsidRPr="00D4664D">
        <w:rPr>
          <w:rFonts w:ascii="Calibri" w:eastAsia="Times New Roman" w:hAnsi="Calibri" w:cs="Calibri"/>
        </w:rPr>
        <w:t>#</w:t>
      </w:r>
      <w:r w:rsidR="00E1008F" w:rsidRPr="00D4664D">
        <w:rPr>
          <w:rFonts w:ascii="Calibri" w:eastAsia="Times New Roman" w:hAnsi="Calibri" w:cs="Calibri"/>
        </w:rPr>
        <w:t xml:space="preserve">1 or </w:t>
      </w:r>
      <w:r w:rsidR="003D60A5" w:rsidRPr="00D4664D">
        <w:rPr>
          <w:rFonts w:ascii="Calibri" w:eastAsia="Times New Roman" w:hAnsi="Calibri" w:cs="Calibri"/>
        </w:rPr>
        <w:t>#</w:t>
      </w:r>
      <w:r w:rsidR="00E1008F" w:rsidRPr="00D4664D">
        <w:rPr>
          <w:rFonts w:ascii="Calibri" w:eastAsia="Times New Roman" w:hAnsi="Calibri" w:cs="Calibri"/>
        </w:rPr>
        <w:t>1.5) of the</w:t>
      </w:r>
      <w:r w:rsidR="1148C0F7" w:rsidRPr="00D4664D">
        <w:rPr>
          <w:rFonts w:ascii="Calibri" w:eastAsia="Times New Roman" w:hAnsi="Calibri" w:cs="Calibri"/>
        </w:rPr>
        <w:t xml:space="preserve"> </w:t>
      </w:r>
      <w:r w:rsidR="463E46CB" w:rsidRPr="00D4664D">
        <w:rPr>
          <w:rFonts w:ascii="Calibri" w:eastAsia="Times New Roman" w:hAnsi="Calibri" w:cs="Calibri"/>
        </w:rPr>
        <w:t>optic glass c</w:t>
      </w:r>
      <w:r w:rsidR="1148C0F7" w:rsidRPr="00D4664D">
        <w:rPr>
          <w:rFonts w:ascii="Calibri" w:eastAsia="Times New Roman" w:hAnsi="Calibri" w:cs="Calibri"/>
        </w:rPr>
        <w:t xml:space="preserve">overslip </w:t>
      </w:r>
      <w:r w:rsidR="5869A5B3" w:rsidRPr="00D4664D">
        <w:rPr>
          <w:rFonts w:ascii="Calibri" w:eastAsia="Times New Roman" w:hAnsi="Calibri" w:cs="Calibri"/>
        </w:rPr>
        <w:t>or optic bottom plate</w:t>
      </w:r>
      <w:r w:rsidR="00E1008F" w:rsidRPr="00D4664D">
        <w:rPr>
          <w:rFonts w:ascii="Calibri" w:eastAsia="Times New Roman" w:hAnsi="Calibri" w:cs="Calibri"/>
        </w:rPr>
        <w:t xml:space="preserve"> </w:t>
      </w:r>
      <w:r w:rsidR="1148C0F7" w:rsidRPr="00D4664D">
        <w:rPr>
          <w:rFonts w:ascii="Calibri" w:eastAsia="Times New Roman" w:hAnsi="Calibri" w:cs="Calibri"/>
        </w:rPr>
        <w:t>to the</w:t>
      </w:r>
      <w:r w:rsidR="00E1008F" w:rsidRPr="00D4664D">
        <w:rPr>
          <w:rFonts w:ascii="Calibri" w:eastAsia="Times New Roman" w:hAnsi="Calibri" w:cs="Calibri"/>
        </w:rPr>
        <w:t xml:space="preserve"> thickness of </w:t>
      </w:r>
      <w:r w:rsidRPr="00D4664D">
        <w:rPr>
          <w:rFonts w:ascii="Calibri" w:eastAsia="Times New Roman" w:hAnsi="Calibri" w:cs="Calibri"/>
        </w:rPr>
        <w:t>the</w:t>
      </w:r>
      <w:r w:rsidR="007947CB" w:rsidRPr="00D4664D">
        <w:rPr>
          <w:rFonts w:ascii="Calibri" w:eastAsia="Times New Roman" w:hAnsi="Calibri" w:cs="Calibri"/>
        </w:rPr>
        <w:t xml:space="preserve"> confocal microscope</w:t>
      </w:r>
      <w:r w:rsidR="1148C0F7" w:rsidRPr="00D4664D">
        <w:rPr>
          <w:rFonts w:ascii="Calibri" w:eastAsia="Times New Roman" w:hAnsi="Calibri" w:cs="Calibri"/>
        </w:rPr>
        <w:t xml:space="preserve"> optics.</w:t>
      </w:r>
    </w:p>
    <w:p w14:paraId="3E5B5CE7" w14:textId="33FFC765" w:rsidR="267BA9DC" w:rsidRPr="00D4664D" w:rsidRDefault="267BA9DC" w:rsidP="006604A2">
      <w:pPr>
        <w:contextualSpacing/>
        <w:jc w:val="both"/>
        <w:rPr>
          <w:rFonts w:ascii="Calibri" w:eastAsia="Times New Roman" w:hAnsi="Calibri" w:cs="Calibri"/>
        </w:rPr>
      </w:pPr>
    </w:p>
    <w:p w14:paraId="149C4287" w14:textId="4E916913" w:rsidR="00550827" w:rsidRPr="00D4664D" w:rsidRDefault="39BEA838" w:rsidP="006604A2">
      <w:pPr>
        <w:pStyle w:val="ListParagraph"/>
        <w:numPr>
          <w:ilvl w:val="1"/>
          <w:numId w:val="19"/>
        </w:numPr>
        <w:ind w:left="0" w:firstLine="0"/>
        <w:jc w:val="both"/>
        <w:rPr>
          <w:rFonts w:ascii="Calibri" w:eastAsia="Times New Roman" w:hAnsi="Calibri" w:cs="Calibri"/>
        </w:rPr>
      </w:pPr>
      <w:r w:rsidRPr="00D4664D">
        <w:rPr>
          <w:rFonts w:ascii="Calibri" w:eastAsia="Times New Roman" w:hAnsi="Calibri" w:cs="Calibri"/>
          <w:highlight w:val="yellow"/>
        </w:rPr>
        <w:t>Incubate the biofilm</w:t>
      </w:r>
      <w:r w:rsidR="5F62CF73" w:rsidRPr="00D4664D">
        <w:rPr>
          <w:rFonts w:ascii="Calibri" w:eastAsia="Times New Roman" w:hAnsi="Calibri" w:cs="Calibri"/>
          <w:highlight w:val="yellow"/>
        </w:rPr>
        <w:t xml:space="preserve"> under proper conditions</w:t>
      </w:r>
      <w:r w:rsidR="4E58DD1F" w:rsidRPr="00D4664D">
        <w:rPr>
          <w:rFonts w:ascii="Calibri" w:eastAsia="Times New Roman" w:hAnsi="Calibri" w:cs="Calibri"/>
          <w:highlight w:val="yellow"/>
        </w:rPr>
        <w:t xml:space="preserve"> for biofilm growth.</w:t>
      </w:r>
      <w:r w:rsidR="4E58DD1F" w:rsidRPr="00D4664D">
        <w:rPr>
          <w:rFonts w:ascii="Calibri" w:eastAsia="Times New Roman" w:hAnsi="Calibri" w:cs="Calibri"/>
        </w:rPr>
        <w:t xml:space="preserve"> </w:t>
      </w:r>
      <w:r w:rsidR="00DA6540" w:rsidRPr="00D4664D">
        <w:rPr>
          <w:rFonts w:ascii="Calibri" w:eastAsia="Times New Roman" w:hAnsi="Calibri" w:cs="Calibri"/>
        </w:rPr>
        <w:t>In these studies</w:t>
      </w:r>
      <w:r w:rsidR="00E348DD" w:rsidRPr="00D4664D">
        <w:rPr>
          <w:rFonts w:ascii="Calibri" w:eastAsia="Times New Roman" w:hAnsi="Calibri" w:cs="Calibri"/>
        </w:rPr>
        <w:t>,</w:t>
      </w:r>
      <w:r w:rsidR="00DA6540" w:rsidRPr="00D4664D">
        <w:rPr>
          <w:rFonts w:ascii="Calibri" w:eastAsia="Times New Roman" w:hAnsi="Calibri" w:cs="Calibri"/>
        </w:rPr>
        <w:t xml:space="preserve"> </w:t>
      </w:r>
      <w:r w:rsidR="00790D1A" w:rsidRPr="00D4664D">
        <w:rPr>
          <w:rFonts w:ascii="Calibri" w:eastAsia="Times New Roman" w:hAnsi="Calibri" w:cs="Calibri"/>
        </w:rPr>
        <w:t xml:space="preserve">grow </w:t>
      </w:r>
      <w:r w:rsidR="00264CB9" w:rsidRPr="00D4664D">
        <w:rPr>
          <w:rFonts w:ascii="Calibri" w:eastAsia="Times New Roman" w:hAnsi="Calibri" w:cs="Calibri"/>
          <w:i/>
          <w:iCs/>
        </w:rPr>
        <w:t>E. faecalis</w:t>
      </w:r>
      <w:r w:rsidR="00264CB9" w:rsidRPr="00D4664D">
        <w:rPr>
          <w:rFonts w:ascii="Calibri" w:eastAsia="Times New Roman" w:hAnsi="Calibri" w:cs="Calibri"/>
        </w:rPr>
        <w:t xml:space="preserve"> biofilms </w:t>
      </w:r>
      <w:r w:rsidR="007C17CC" w:rsidRPr="00D4664D">
        <w:rPr>
          <w:rFonts w:ascii="Calibri" w:eastAsia="Times New Roman" w:hAnsi="Calibri" w:cs="Calibri"/>
        </w:rPr>
        <w:t xml:space="preserve">aerobically </w:t>
      </w:r>
      <w:r w:rsidR="00264CB9" w:rsidRPr="00D4664D">
        <w:rPr>
          <w:rFonts w:ascii="Calibri" w:eastAsia="Times New Roman" w:hAnsi="Calibri" w:cs="Calibri"/>
        </w:rPr>
        <w:t>at 37</w:t>
      </w:r>
      <w:r w:rsidR="00790D1A" w:rsidRPr="00D4664D">
        <w:rPr>
          <w:rFonts w:ascii="Calibri" w:eastAsia="Times New Roman" w:hAnsi="Calibri" w:cs="Calibri"/>
          <w:vertAlign w:val="superscript"/>
        </w:rPr>
        <w:t xml:space="preserve"> </w:t>
      </w:r>
      <w:r w:rsidR="00790D1A" w:rsidRPr="00D4664D">
        <w:rPr>
          <w:rFonts w:ascii="Calibri" w:eastAsia="Times New Roman" w:hAnsi="Calibri" w:cs="Calibri"/>
        </w:rPr>
        <w:t>°C</w:t>
      </w:r>
      <w:r w:rsidR="00264CB9" w:rsidRPr="00D4664D">
        <w:rPr>
          <w:rFonts w:ascii="Calibri" w:eastAsia="Times New Roman" w:hAnsi="Calibri" w:cs="Calibri"/>
        </w:rPr>
        <w:t xml:space="preserve"> and </w:t>
      </w:r>
      <w:r w:rsidR="00790D1A" w:rsidRPr="00D4664D">
        <w:rPr>
          <w:rFonts w:ascii="Calibri" w:eastAsia="Times New Roman" w:hAnsi="Calibri" w:cs="Calibri"/>
        </w:rPr>
        <w:t xml:space="preserve">grow </w:t>
      </w:r>
      <w:r w:rsidR="00264CB9" w:rsidRPr="00D4664D">
        <w:rPr>
          <w:rFonts w:ascii="Calibri" w:eastAsia="Times New Roman" w:hAnsi="Calibri" w:cs="Calibri"/>
          <w:i/>
          <w:iCs/>
        </w:rPr>
        <w:t>E. coli</w:t>
      </w:r>
      <w:r w:rsidR="007C17CC" w:rsidRPr="00D4664D">
        <w:rPr>
          <w:rFonts w:ascii="Calibri" w:eastAsia="Times New Roman" w:hAnsi="Calibri" w:cs="Calibri"/>
        </w:rPr>
        <w:t xml:space="preserve"> </w:t>
      </w:r>
      <w:r w:rsidR="00264CB9" w:rsidRPr="00D4664D">
        <w:rPr>
          <w:rFonts w:ascii="Calibri" w:eastAsia="Times New Roman" w:hAnsi="Calibri" w:cs="Calibri"/>
        </w:rPr>
        <w:t xml:space="preserve">biofilms </w:t>
      </w:r>
      <w:r w:rsidR="007C17CC" w:rsidRPr="00D4664D">
        <w:rPr>
          <w:rFonts w:ascii="Calibri" w:eastAsia="Times New Roman" w:hAnsi="Calibri" w:cs="Calibri"/>
        </w:rPr>
        <w:t>aerobically</w:t>
      </w:r>
      <w:r w:rsidR="00264CB9" w:rsidRPr="00D4664D">
        <w:rPr>
          <w:rFonts w:ascii="Calibri" w:eastAsia="Times New Roman" w:hAnsi="Calibri" w:cs="Calibri"/>
        </w:rPr>
        <w:t xml:space="preserve"> at 30</w:t>
      </w:r>
      <w:r w:rsidR="00790D1A" w:rsidRPr="00D4664D">
        <w:rPr>
          <w:rFonts w:ascii="Calibri" w:eastAsia="Times New Roman" w:hAnsi="Calibri" w:cs="Calibri"/>
        </w:rPr>
        <w:t xml:space="preserve"> °</w:t>
      </w:r>
      <w:r w:rsidR="00264CB9" w:rsidRPr="00D4664D">
        <w:rPr>
          <w:rFonts w:ascii="Calibri" w:eastAsia="Times New Roman" w:hAnsi="Calibri" w:cs="Calibri"/>
        </w:rPr>
        <w:t>C.</w:t>
      </w:r>
    </w:p>
    <w:p w14:paraId="21AA1571" w14:textId="77777777" w:rsidR="00550827" w:rsidRPr="00D4664D" w:rsidRDefault="00550827" w:rsidP="006604A2">
      <w:pPr>
        <w:contextualSpacing/>
        <w:jc w:val="both"/>
        <w:rPr>
          <w:rFonts w:ascii="Calibri" w:eastAsia="Times New Roman" w:hAnsi="Calibri" w:cs="Calibri"/>
        </w:rPr>
      </w:pPr>
    </w:p>
    <w:p w14:paraId="20BAC42D" w14:textId="4497F734" w:rsidR="00550827" w:rsidRPr="00D4664D" w:rsidRDefault="55E9123C" w:rsidP="006604A2">
      <w:pPr>
        <w:pStyle w:val="ListParagraph"/>
        <w:numPr>
          <w:ilvl w:val="2"/>
          <w:numId w:val="19"/>
        </w:numPr>
        <w:ind w:left="0" w:firstLine="0"/>
        <w:jc w:val="both"/>
        <w:rPr>
          <w:rFonts w:ascii="Calibri" w:eastAsia="Times New Roman" w:hAnsi="Calibri" w:cs="Calibri"/>
        </w:rPr>
      </w:pPr>
      <w:r w:rsidRPr="00D4664D">
        <w:rPr>
          <w:rFonts w:ascii="Calibri" w:eastAsia="Times New Roman" w:hAnsi="Calibri" w:cs="Calibri"/>
        </w:rPr>
        <w:t xml:space="preserve">In these studies, </w:t>
      </w:r>
      <w:r w:rsidR="00790D1A" w:rsidRPr="00D4664D">
        <w:rPr>
          <w:rFonts w:ascii="Calibri" w:eastAsia="Times New Roman" w:hAnsi="Calibri" w:cs="Calibri"/>
        </w:rPr>
        <w:t xml:space="preserve">grow </w:t>
      </w:r>
      <w:r w:rsidRPr="00D4664D">
        <w:rPr>
          <w:rFonts w:ascii="Calibri" w:eastAsia="Times New Roman" w:hAnsi="Calibri" w:cs="Calibri"/>
          <w:i/>
          <w:iCs/>
        </w:rPr>
        <w:t>E. faecalis</w:t>
      </w:r>
      <w:r w:rsidRPr="00D4664D">
        <w:rPr>
          <w:rFonts w:ascii="Calibri" w:eastAsia="Times New Roman" w:hAnsi="Calibri" w:cs="Calibri"/>
        </w:rPr>
        <w:t xml:space="preserve"> </w:t>
      </w:r>
      <w:r w:rsidR="4E58DD1F" w:rsidRPr="00D4664D">
        <w:rPr>
          <w:rFonts w:ascii="Calibri" w:eastAsia="Times New Roman" w:hAnsi="Calibri" w:cs="Calibri"/>
        </w:rPr>
        <w:t>biofilms for 2 days with medium switches in the morning and early evening.</w:t>
      </w:r>
      <w:r w:rsidR="029BBF0A" w:rsidRPr="00D4664D">
        <w:rPr>
          <w:rFonts w:ascii="Calibri" w:eastAsia="Times New Roman" w:hAnsi="Calibri" w:cs="Calibri"/>
        </w:rPr>
        <w:t xml:space="preserve"> </w:t>
      </w:r>
      <w:r w:rsidR="00A211FD" w:rsidRPr="00D4664D">
        <w:rPr>
          <w:rFonts w:ascii="Calibri" w:eastAsia="Times New Roman" w:hAnsi="Calibri" w:cs="Calibri"/>
        </w:rPr>
        <w:t xml:space="preserve">To prevent damaging or dislodging the biofilm, </w:t>
      </w:r>
      <w:r w:rsidR="00A211FD" w:rsidRPr="00D4664D">
        <w:rPr>
          <w:rFonts w:ascii="Calibri" w:eastAsiaTheme="minorEastAsia" w:hAnsi="Calibri" w:cs="Calibri"/>
        </w:rPr>
        <w:t>carefully slant the plate</w:t>
      </w:r>
      <w:r w:rsidR="00C73A0B" w:rsidRPr="00D4664D">
        <w:rPr>
          <w:rFonts w:ascii="Calibri" w:eastAsiaTheme="minorEastAsia" w:hAnsi="Calibri" w:cs="Calibri"/>
        </w:rPr>
        <w:t>.</w:t>
      </w:r>
      <w:r w:rsidR="00A211FD" w:rsidRPr="00D4664D">
        <w:rPr>
          <w:rFonts w:ascii="Calibri" w:eastAsiaTheme="minorEastAsia" w:hAnsi="Calibri" w:cs="Calibri"/>
        </w:rPr>
        <w:t xml:space="preserve"> </w:t>
      </w:r>
      <w:r w:rsidR="00C73A0B" w:rsidRPr="00D4664D">
        <w:rPr>
          <w:rFonts w:ascii="Calibri" w:eastAsiaTheme="minorEastAsia" w:hAnsi="Calibri" w:cs="Calibri"/>
        </w:rPr>
        <w:t>Place</w:t>
      </w:r>
      <w:r w:rsidR="00A211FD" w:rsidRPr="00D4664D">
        <w:rPr>
          <w:rFonts w:ascii="Calibri" w:eastAsiaTheme="minorEastAsia" w:hAnsi="Calibri" w:cs="Calibri"/>
        </w:rPr>
        <w:t xml:space="preserve"> the pipette tip near the bottom edge of the well and slowly draw out the medium.</w:t>
      </w:r>
      <w:r w:rsidR="00C73A0B" w:rsidRPr="00D4664D">
        <w:rPr>
          <w:rFonts w:ascii="Calibri" w:eastAsiaTheme="minorEastAsia" w:hAnsi="Calibri" w:cs="Calibri"/>
        </w:rPr>
        <w:t xml:space="preserve"> Add the first</w:t>
      </w:r>
      <w:r w:rsidR="00790D1A" w:rsidRPr="00D4664D">
        <w:rPr>
          <w:rFonts w:ascii="Calibri" w:eastAsiaTheme="minorEastAsia" w:hAnsi="Calibri" w:cs="Calibri"/>
        </w:rPr>
        <w:t xml:space="preserve"> mL</w:t>
      </w:r>
      <w:r w:rsidR="00C73A0B" w:rsidRPr="00D4664D">
        <w:rPr>
          <w:rFonts w:ascii="Calibri" w:eastAsiaTheme="minorEastAsia" w:hAnsi="Calibri" w:cs="Calibri"/>
        </w:rPr>
        <w:t xml:space="preserve"> of fresh medium in the same fashion. </w:t>
      </w:r>
      <w:r w:rsidR="003D60A5" w:rsidRPr="00D4664D">
        <w:rPr>
          <w:rFonts w:ascii="Calibri" w:eastAsiaTheme="minorEastAsia" w:hAnsi="Calibri" w:cs="Calibri"/>
        </w:rPr>
        <w:t>Add the</w:t>
      </w:r>
      <w:r w:rsidR="00C73A0B" w:rsidRPr="00D4664D">
        <w:rPr>
          <w:rFonts w:ascii="Calibri" w:eastAsiaTheme="minorEastAsia" w:hAnsi="Calibri" w:cs="Calibri"/>
        </w:rPr>
        <w:t xml:space="preserve"> second</w:t>
      </w:r>
      <w:r w:rsidR="00790D1A" w:rsidRPr="00D4664D">
        <w:rPr>
          <w:rFonts w:ascii="Calibri" w:eastAsiaTheme="minorEastAsia" w:hAnsi="Calibri" w:cs="Calibri"/>
        </w:rPr>
        <w:t xml:space="preserve"> mL</w:t>
      </w:r>
      <w:r w:rsidR="00C73A0B" w:rsidRPr="00D4664D">
        <w:rPr>
          <w:rFonts w:ascii="Calibri" w:eastAsiaTheme="minorEastAsia" w:hAnsi="Calibri" w:cs="Calibri"/>
        </w:rPr>
        <w:t xml:space="preserve"> slowly near the medium/well interface.</w:t>
      </w:r>
    </w:p>
    <w:p w14:paraId="293CF494" w14:textId="77777777" w:rsidR="00550827" w:rsidRPr="00D4664D" w:rsidRDefault="00550827" w:rsidP="006604A2">
      <w:pPr>
        <w:contextualSpacing/>
        <w:jc w:val="both"/>
        <w:rPr>
          <w:rFonts w:ascii="Calibri" w:eastAsia="Times New Roman" w:hAnsi="Calibri" w:cs="Calibri"/>
        </w:rPr>
      </w:pPr>
    </w:p>
    <w:p w14:paraId="3B601E8A" w14:textId="1C5EB548" w:rsidR="00E40A68" w:rsidRPr="00D4664D" w:rsidRDefault="005B320B" w:rsidP="006604A2">
      <w:pPr>
        <w:pStyle w:val="ListParagraph"/>
        <w:numPr>
          <w:ilvl w:val="2"/>
          <w:numId w:val="19"/>
        </w:numPr>
        <w:ind w:left="0" w:firstLine="0"/>
        <w:jc w:val="both"/>
        <w:rPr>
          <w:rFonts w:ascii="Calibri" w:eastAsiaTheme="minorEastAsia" w:hAnsi="Calibri" w:cs="Calibri"/>
        </w:rPr>
      </w:pPr>
      <w:r w:rsidRPr="00D4664D">
        <w:rPr>
          <w:rFonts w:ascii="Calibri" w:eastAsiaTheme="minorEastAsia" w:hAnsi="Calibri" w:cs="Calibri"/>
        </w:rPr>
        <w:t xml:space="preserve">In these studies, </w:t>
      </w:r>
      <w:r w:rsidR="00790D1A" w:rsidRPr="00D4664D">
        <w:rPr>
          <w:rFonts w:ascii="Calibri" w:eastAsiaTheme="minorEastAsia" w:hAnsi="Calibri" w:cs="Calibri"/>
        </w:rPr>
        <w:t xml:space="preserve">use </w:t>
      </w:r>
      <w:r w:rsidRPr="00D4664D">
        <w:rPr>
          <w:rFonts w:ascii="Calibri" w:eastAsiaTheme="minorEastAsia" w:hAnsi="Calibri" w:cs="Calibri"/>
        </w:rPr>
        <w:t>growth conditions for optimal curli</w:t>
      </w:r>
      <w:r w:rsidR="08283723" w:rsidRPr="00D4664D">
        <w:rPr>
          <w:rFonts w:ascii="Calibri" w:eastAsiaTheme="minorEastAsia" w:hAnsi="Calibri" w:cs="Calibri"/>
        </w:rPr>
        <w:t xml:space="preserve"> production</w:t>
      </w:r>
      <w:r w:rsidRPr="00D4664D">
        <w:rPr>
          <w:rFonts w:ascii="Calibri" w:eastAsiaTheme="minorEastAsia" w:hAnsi="Calibri" w:cs="Calibri"/>
        </w:rPr>
        <w:t xml:space="preserve">. </w:t>
      </w:r>
      <w:r w:rsidR="00790D1A" w:rsidRPr="00D4664D">
        <w:rPr>
          <w:rFonts w:ascii="Calibri" w:eastAsiaTheme="minorEastAsia" w:hAnsi="Calibri" w:cs="Calibri"/>
        </w:rPr>
        <w:t xml:space="preserve">Grow </w:t>
      </w:r>
      <w:r w:rsidR="08283723" w:rsidRPr="00D4664D">
        <w:rPr>
          <w:rFonts w:ascii="Calibri" w:eastAsiaTheme="minorEastAsia" w:hAnsi="Calibri" w:cs="Calibri"/>
          <w:i/>
          <w:iCs/>
        </w:rPr>
        <w:t xml:space="preserve">S. </w:t>
      </w:r>
      <w:r w:rsidR="08283723" w:rsidRPr="00D4664D">
        <w:rPr>
          <w:rFonts w:ascii="Calibri" w:eastAsiaTheme="minorEastAsia" w:hAnsi="Calibri" w:cs="Calibri"/>
        </w:rPr>
        <w:t>Typhimurium biofilms at 28</w:t>
      </w:r>
      <w:r w:rsidR="00790D1A" w:rsidRPr="00D4664D">
        <w:rPr>
          <w:rFonts w:ascii="Calibri" w:eastAsiaTheme="minorEastAsia" w:hAnsi="Calibri" w:cs="Calibri"/>
          <w:vertAlign w:val="superscript"/>
        </w:rPr>
        <w:t xml:space="preserve"> </w:t>
      </w:r>
      <w:r w:rsidR="00790D1A" w:rsidRPr="00D4664D">
        <w:rPr>
          <w:rFonts w:ascii="Calibri" w:eastAsia="Times New Roman" w:hAnsi="Calibri" w:cs="Calibri"/>
        </w:rPr>
        <w:t>°C</w:t>
      </w:r>
      <w:r w:rsidR="08283723" w:rsidRPr="00D4664D">
        <w:rPr>
          <w:rFonts w:ascii="Calibri" w:eastAsiaTheme="minorEastAsia" w:hAnsi="Calibri" w:cs="Calibri"/>
        </w:rPr>
        <w:t xml:space="preserve"> for 6-8 days </w:t>
      </w:r>
      <w:r w:rsidR="00FD45F7" w:rsidRPr="00D4664D">
        <w:rPr>
          <w:rFonts w:ascii="Calibri" w:eastAsiaTheme="minorEastAsia" w:hAnsi="Calibri" w:cs="Calibri"/>
        </w:rPr>
        <w:t xml:space="preserve">incubated on </w:t>
      </w:r>
      <w:r w:rsidR="08283723" w:rsidRPr="00D4664D">
        <w:rPr>
          <w:rFonts w:ascii="Calibri" w:eastAsiaTheme="minorEastAsia" w:hAnsi="Calibri" w:cs="Calibri"/>
        </w:rPr>
        <w:t xml:space="preserve">a slant </w:t>
      </w:r>
      <w:r w:rsidR="00FD45F7" w:rsidRPr="00D4664D">
        <w:rPr>
          <w:rFonts w:ascii="Calibri" w:eastAsiaTheme="minorEastAsia" w:hAnsi="Calibri" w:cs="Calibri"/>
        </w:rPr>
        <w:t xml:space="preserve">that allowed the </w:t>
      </w:r>
      <w:r w:rsidR="08283723" w:rsidRPr="00D4664D">
        <w:rPr>
          <w:rFonts w:ascii="Calibri" w:eastAsiaTheme="minorEastAsia" w:hAnsi="Calibri" w:cs="Calibri"/>
        </w:rPr>
        <w:t xml:space="preserve">biofilm to attach </w:t>
      </w:r>
      <w:r w:rsidR="00FD45F7" w:rsidRPr="00D4664D">
        <w:rPr>
          <w:rFonts w:ascii="Calibri" w:eastAsiaTheme="minorEastAsia" w:hAnsi="Calibri" w:cs="Calibri"/>
        </w:rPr>
        <w:t xml:space="preserve">around </w:t>
      </w:r>
      <w:r w:rsidR="00E83417" w:rsidRPr="00D4664D">
        <w:rPr>
          <w:rFonts w:ascii="Calibri" w:eastAsiaTheme="minorEastAsia" w:hAnsi="Calibri" w:cs="Calibri"/>
        </w:rPr>
        <w:t>2/3 of the way up the slide</w:t>
      </w:r>
      <w:r w:rsidR="08283723" w:rsidRPr="00D4664D">
        <w:rPr>
          <w:rFonts w:ascii="Calibri" w:eastAsiaTheme="minorEastAsia" w:hAnsi="Calibri" w:cs="Calibri"/>
        </w:rPr>
        <w:t xml:space="preserve"> and </w:t>
      </w:r>
      <w:r w:rsidR="00E83417" w:rsidRPr="00D4664D">
        <w:rPr>
          <w:rFonts w:ascii="Calibri" w:eastAsiaTheme="minorEastAsia" w:hAnsi="Calibri" w:cs="Calibri"/>
        </w:rPr>
        <w:t>then grow as a pellicle</w:t>
      </w:r>
      <w:r w:rsidR="08283723" w:rsidRPr="00D4664D">
        <w:rPr>
          <w:rFonts w:ascii="Calibri" w:eastAsiaTheme="minorEastAsia" w:hAnsi="Calibri" w:cs="Calibri"/>
        </w:rPr>
        <w:t xml:space="preserve"> on the air-liquid interface.</w:t>
      </w:r>
      <w:r w:rsidR="00CF712F" w:rsidRPr="00D4664D">
        <w:rPr>
          <w:rFonts w:ascii="Calibri" w:eastAsiaTheme="minorEastAsia" w:hAnsi="Calibri" w:cs="Calibri"/>
        </w:rPr>
        <w:t xml:space="preserve"> This was done without a medium change. To prevent the medium from drying out, </w:t>
      </w:r>
      <w:r w:rsidR="00A63BDC" w:rsidRPr="00D4664D">
        <w:rPr>
          <w:rFonts w:ascii="Calibri" w:eastAsiaTheme="minorEastAsia" w:hAnsi="Calibri" w:cs="Calibri"/>
        </w:rPr>
        <w:t>place</w:t>
      </w:r>
      <w:r w:rsidR="008C764C" w:rsidRPr="00D4664D">
        <w:rPr>
          <w:rFonts w:ascii="Calibri" w:eastAsiaTheme="minorEastAsia" w:hAnsi="Calibri" w:cs="Calibri"/>
        </w:rPr>
        <w:t xml:space="preserve"> the </w:t>
      </w:r>
      <w:r w:rsidR="00F84956" w:rsidRPr="00D4664D">
        <w:rPr>
          <w:rFonts w:ascii="Calibri" w:eastAsiaTheme="minorEastAsia" w:hAnsi="Calibri" w:cs="Calibri"/>
        </w:rPr>
        <w:t xml:space="preserve">24-well </w:t>
      </w:r>
      <w:r w:rsidR="008C764C" w:rsidRPr="00D4664D">
        <w:rPr>
          <w:rFonts w:ascii="Calibri" w:eastAsiaTheme="minorEastAsia" w:hAnsi="Calibri" w:cs="Calibri"/>
        </w:rPr>
        <w:t>plate</w:t>
      </w:r>
      <w:r w:rsidR="00A63BDC" w:rsidRPr="00D4664D">
        <w:rPr>
          <w:rFonts w:ascii="Calibri" w:eastAsiaTheme="minorEastAsia" w:hAnsi="Calibri" w:cs="Calibri"/>
        </w:rPr>
        <w:t xml:space="preserve"> in a chamber with a water pan.</w:t>
      </w:r>
    </w:p>
    <w:p w14:paraId="7DA9271B" w14:textId="7219CE3F" w:rsidR="198DD5C4" w:rsidRPr="00D4664D" w:rsidRDefault="198DD5C4" w:rsidP="006604A2">
      <w:pPr>
        <w:contextualSpacing/>
        <w:jc w:val="both"/>
        <w:rPr>
          <w:rFonts w:ascii="Calibri" w:eastAsiaTheme="minorEastAsia" w:hAnsi="Calibri" w:cs="Calibri"/>
        </w:rPr>
      </w:pPr>
    </w:p>
    <w:p w14:paraId="1F40F1E5" w14:textId="72C423C2" w:rsidR="00CC71CA" w:rsidRPr="00D4664D" w:rsidRDefault="00CC71CA" w:rsidP="006604A2">
      <w:pPr>
        <w:pStyle w:val="ListParagraph"/>
        <w:numPr>
          <w:ilvl w:val="0"/>
          <w:numId w:val="19"/>
        </w:numPr>
        <w:ind w:left="0" w:firstLine="0"/>
        <w:jc w:val="both"/>
        <w:rPr>
          <w:rFonts w:ascii="Calibri" w:eastAsia="Times New Roman" w:hAnsi="Calibri" w:cs="Calibri"/>
          <w:b/>
        </w:rPr>
      </w:pPr>
      <w:r w:rsidRPr="00D4664D">
        <w:rPr>
          <w:rFonts w:ascii="Calibri" w:eastAsia="Times New Roman" w:hAnsi="Calibri" w:cs="Calibri"/>
          <w:b/>
        </w:rPr>
        <w:t>4D imaging</w:t>
      </w:r>
    </w:p>
    <w:p w14:paraId="3B692AE3" w14:textId="689F7C98" w:rsidR="00516227" w:rsidRPr="00D4664D" w:rsidRDefault="00516227" w:rsidP="006604A2">
      <w:pPr>
        <w:contextualSpacing/>
        <w:jc w:val="both"/>
        <w:rPr>
          <w:rFonts w:ascii="Calibri" w:eastAsia="Times New Roman" w:hAnsi="Calibri" w:cs="Calibri"/>
        </w:rPr>
      </w:pPr>
    </w:p>
    <w:p w14:paraId="11A2A159" w14:textId="74E6946F" w:rsidR="03B608E6" w:rsidRPr="00D4664D" w:rsidRDefault="03B608E6" w:rsidP="006604A2">
      <w:pPr>
        <w:pStyle w:val="ListParagraph"/>
        <w:numPr>
          <w:ilvl w:val="1"/>
          <w:numId w:val="19"/>
        </w:numPr>
        <w:ind w:left="0" w:firstLine="0"/>
        <w:jc w:val="both"/>
        <w:rPr>
          <w:rFonts w:ascii="Calibri" w:eastAsia="Times New Roman" w:hAnsi="Calibri" w:cs="Calibri"/>
        </w:rPr>
      </w:pPr>
      <w:r w:rsidRPr="00D4664D">
        <w:rPr>
          <w:rFonts w:ascii="Calibri" w:eastAsia="Times New Roman" w:hAnsi="Calibri" w:cs="Calibri"/>
        </w:rPr>
        <w:t>Preparation of the biofilm mount</w:t>
      </w:r>
    </w:p>
    <w:p w14:paraId="72878F89" w14:textId="77777777" w:rsidR="002A5CD4" w:rsidRPr="00D4664D" w:rsidRDefault="002A5CD4" w:rsidP="006604A2">
      <w:pPr>
        <w:contextualSpacing/>
        <w:jc w:val="both"/>
        <w:rPr>
          <w:rFonts w:ascii="Calibri" w:eastAsia="Times New Roman" w:hAnsi="Calibri" w:cs="Calibri"/>
          <w:b/>
          <w:bCs/>
        </w:rPr>
      </w:pPr>
    </w:p>
    <w:p w14:paraId="643B7FCA" w14:textId="5E01823A" w:rsidR="5F3B8E88" w:rsidRPr="00D4664D" w:rsidRDefault="5F3B8E88"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Times New Roman" w:hAnsi="Calibri" w:cs="Calibri"/>
          <w:highlight w:val="yellow"/>
        </w:rPr>
        <w:t xml:space="preserve">Dilute </w:t>
      </w:r>
      <w:r w:rsidRPr="00D4664D">
        <w:rPr>
          <w:rFonts w:ascii="Calibri" w:eastAsia="Calibri" w:hAnsi="Calibri" w:cs="Calibri"/>
          <w:highlight w:val="yellow"/>
        </w:rPr>
        <w:t xml:space="preserve">Crimson 1 µm </w:t>
      </w:r>
      <w:r w:rsidR="0018048E" w:rsidRPr="00D4664D">
        <w:rPr>
          <w:rFonts w:ascii="Calibri" w:eastAsia="Calibri" w:hAnsi="Calibri" w:cs="Calibri"/>
          <w:highlight w:val="yellow"/>
        </w:rPr>
        <w:t>carboxylate</w:t>
      </w:r>
      <w:r w:rsidRPr="00D4664D">
        <w:rPr>
          <w:rFonts w:ascii="Calibri" w:eastAsia="Calibri" w:hAnsi="Calibri" w:cs="Calibri"/>
          <w:highlight w:val="yellow"/>
        </w:rPr>
        <w:t xml:space="preserve"> </w:t>
      </w:r>
      <w:proofErr w:type="spellStart"/>
      <w:r w:rsidRPr="00D4664D">
        <w:rPr>
          <w:rFonts w:ascii="Calibri" w:eastAsia="Calibri" w:hAnsi="Calibri" w:cs="Calibri"/>
          <w:highlight w:val="yellow"/>
        </w:rPr>
        <w:t>FluoSpheres</w:t>
      </w:r>
      <w:proofErr w:type="spellEnd"/>
      <w:r w:rsidRPr="00D4664D">
        <w:rPr>
          <w:rFonts w:ascii="Calibri" w:eastAsia="Calibri" w:hAnsi="Calibri" w:cs="Calibri"/>
          <w:highlight w:val="yellow"/>
        </w:rPr>
        <w:t xml:space="preserve"> beads 1:50 in PBS</w:t>
      </w:r>
      <w:r w:rsidR="00A739EC" w:rsidRPr="00D4664D">
        <w:rPr>
          <w:rFonts w:ascii="Calibri" w:eastAsia="Calibri" w:hAnsi="Calibri" w:cs="Calibri"/>
          <w:highlight w:val="yellow"/>
        </w:rPr>
        <w:t xml:space="preserve"> </w:t>
      </w:r>
      <w:r w:rsidR="00A739EC" w:rsidRPr="00D4664D">
        <w:rPr>
          <w:rFonts w:ascii="Calibri" w:hAnsi="Calibri" w:cs="Calibri"/>
          <w:highlight w:val="yellow"/>
        </w:rPr>
        <w:t>(2</w:t>
      </w:r>
      <w:r w:rsidR="00790D1A" w:rsidRPr="00D4664D">
        <w:rPr>
          <w:rFonts w:ascii="Calibri" w:hAnsi="Calibri" w:cs="Calibri"/>
          <w:highlight w:val="yellow"/>
        </w:rPr>
        <w:t xml:space="preserve"> </w:t>
      </w:r>
      <w:r w:rsidR="00A739EC" w:rsidRPr="00D4664D">
        <w:rPr>
          <w:rFonts w:ascii="Calibri" w:hAnsi="Calibri" w:cs="Calibri"/>
          <w:highlight w:val="yellow"/>
        </w:rPr>
        <w:t>x</w:t>
      </w:r>
      <w:r w:rsidR="00790D1A" w:rsidRPr="00D4664D">
        <w:rPr>
          <w:rFonts w:ascii="Calibri" w:hAnsi="Calibri" w:cs="Calibri"/>
          <w:highlight w:val="yellow"/>
        </w:rPr>
        <w:t xml:space="preserve"> </w:t>
      </w:r>
      <w:r w:rsidR="00A739EC" w:rsidRPr="00D4664D">
        <w:rPr>
          <w:rFonts w:ascii="Calibri" w:hAnsi="Calibri" w:cs="Calibri"/>
          <w:highlight w:val="yellow"/>
        </w:rPr>
        <w:t>10</w:t>
      </w:r>
      <w:r w:rsidR="00A739EC" w:rsidRPr="00D4664D">
        <w:rPr>
          <w:rFonts w:ascii="Calibri" w:hAnsi="Calibri" w:cs="Calibri"/>
          <w:highlight w:val="yellow"/>
          <w:vertAlign w:val="superscript"/>
        </w:rPr>
        <w:t>7</w:t>
      </w:r>
      <w:r w:rsidR="00A739EC" w:rsidRPr="00D4664D">
        <w:rPr>
          <w:rFonts w:ascii="Calibri" w:hAnsi="Calibri" w:cs="Calibri"/>
          <w:highlight w:val="yellow"/>
        </w:rPr>
        <w:t xml:space="preserve"> beads in 1</w:t>
      </w:r>
      <w:r w:rsidR="00790D1A" w:rsidRPr="00D4664D">
        <w:rPr>
          <w:rFonts w:ascii="Calibri" w:hAnsi="Calibri" w:cs="Calibri"/>
          <w:highlight w:val="yellow"/>
        </w:rPr>
        <w:t xml:space="preserve"> mL</w:t>
      </w:r>
      <w:r w:rsidR="00A739EC" w:rsidRPr="00D4664D">
        <w:rPr>
          <w:rFonts w:ascii="Calibri" w:hAnsi="Calibri" w:cs="Calibri"/>
          <w:highlight w:val="yellow"/>
        </w:rPr>
        <w:t xml:space="preserve"> </w:t>
      </w:r>
      <w:r w:rsidR="00790D1A" w:rsidRPr="00D4664D">
        <w:rPr>
          <w:rFonts w:ascii="Calibri" w:hAnsi="Calibri" w:cs="Calibri"/>
          <w:highlight w:val="yellow"/>
        </w:rPr>
        <w:t xml:space="preserve">of </w:t>
      </w:r>
      <w:r w:rsidR="00A739EC" w:rsidRPr="00D4664D">
        <w:rPr>
          <w:rFonts w:ascii="Calibri" w:hAnsi="Calibri" w:cs="Calibri"/>
          <w:highlight w:val="yellow"/>
        </w:rPr>
        <w:t>PBS)</w:t>
      </w:r>
      <w:r w:rsidR="316C86AB" w:rsidRPr="00D4664D">
        <w:rPr>
          <w:rFonts w:ascii="Calibri" w:eastAsia="Calibri" w:hAnsi="Calibri" w:cs="Calibri"/>
          <w:highlight w:val="yellow"/>
        </w:rPr>
        <w:t>. If using optic bottom chambers</w:t>
      </w:r>
      <w:r w:rsidR="00790D1A" w:rsidRPr="00D4664D">
        <w:rPr>
          <w:rFonts w:ascii="Calibri" w:eastAsia="Calibri" w:hAnsi="Calibri" w:cs="Calibri"/>
          <w:highlight w:val="yellow"/>
        </w:rPr>
        <w:t>,</w:t>
      </w:r>
      <w:r w:rsidR="316C86AB" w:rsidRPr="00D4664D">
        <w:rPr>
          <w:rFonts w:ascii="Calibri" w:eastAsia="Calibri" w:hAnsi="Calibri" w:cs="Calibri"/>
          <w:highlight w:val="yellow"/>
        </w:rPr>
        <w:t xml:space="preserve"> add Syto9 at a </w:t>
      </w:r>
      <w:r w:rsidR="3CCAC650" w:rsidRPr="00D4664D">
        <w:rPr>
          <w:rFonts w:ascii="Calibri" w:eastAsia="Calibri" w:hAnsi="Calibri" w:cs="Calibri"/>
          <w:highlight w:val="yellow"/>
        </w:rPr>
        <w:t xml:space="preserve">dilution </w:t>
      </w:r>
      <w:r w:rsidR="316C86AB" w:rsidRPr="00D4664D">
        <w:rPr>
          <w:rFonts w:ascii="Calibri" w:eastAsia="Calibri" w:hAnsi="Calibri" w:cs="Calibri"/>
          <w:highlight w:val="yellow"/>
        </w:rPr>
        <w:t>of 1</w:t>
      </w:r>
      <w:r w:rsidR="00790D1A" w:rsidRPr="00D4664D">
        <w:rPr>
          <w:rFonts w:ascii="Calibri" w:eastAsia="Calibri" w:hAnsi="Calibri" w:cs="Calibri"/>
          <w:highlight w:val="yellow"/>
        </w:rPr>
        <w:t xml:space="preserve"> µL</w:t>
      </w:r>
      <w:r w:rsidR="316C86AB" w:rsidRPr="00D4664D">
        <w:rPr>
          <w:rFonts w:ascii="Calibri" w:eastAsia="Calibri" w:hAnsi="Calibri" w:cs="Calibri"/>
          <w:highlight w:val="yellow"/>
        </w:rPr>
        <w:t xml:space="preserve"> to 300 </w:t>
      </w:r>
      <w:r w:rsidR="00790D1A" w:rsidRPr="00D4664D">
        <w:rPr>
          <w:rFonts w:ascii="Calibri" w:eastAsia="Symbol" w:hAnsi="Calibri" w:cs="Calibri"/>
          <w:highlight w:val="yellow"/>
        </w:rPr>
        <w:t>µL</w:t>
      </w:r>
      <w:r w:rsidR="316C86AB" w:rsidRPr="00D4664D">
        <w:rPr>
          <w:rFonts w:ascii="Calibri" w:eastAsia="Calibri" w:hAnsi="Calibri" w:cs="Calibri"/>
          <w:highlight w:val="yellow"/>
        </w:rPr>
        <w:t xml:space="preserve"> </w:t>
      </w:r>
      <w:r w:rsidR="678F3CDC" w:rsidRPr="00D4664D">
        <w:rPr>
          <w:rFonts w:ascii="Calibri" w:eastAsia="Calibri" w:hAnsi="Calibri" w:cs="Calibri"/>
          <w:highlight w:val="yellow"/>
        </w:rPr>
        <w:t>of bead preparation.</w:t>
      </w:r>
    </w:p>
    <w:p w14:paraId="44A77230" w14:textId="515C3F5B" w:rsidR="267BA9DC" w:rsidRPr="00D4664D" w:rsidRDefault="267BA9DC" w:rsidP="006604A2">
      <w:pPr>
        <w:contextualSpacing/>
        <w:jc w:val="both"/>
        <w:rPr>
          <w:rFonts w:ascii="Calibri" w:eastAsia="Times New Roman" w:hAnsi="Calibri" w:cs="Calibri"/>
          <w:highlight w:val="yellow"/>
        </w:rPr>
      </w:pPr>
    </w:p>
    <w:p w14:paraId="6BEACF16" w14:textId="77777777" w:rsidR="006604A2" w:rsidRPr="00D4664D" w:rsidRDefault="279A5BE7" w:rsidP="006604A2">
      <w:pPr>
        <w:pStyle w:val="ListParagraph"/>
        <w:numPr>
          <w:ilvl w:val="2"/>
          <w:numId w:val="19"/>
        </w:numPr>
        <w:ind w:left="0" w:firstLine="0"/>
        <w:jc w:val="both"/>
        <w:rPr>
          <w:rFonts w:ascii="Calibri" w:eastAsiaTheme="minorEastAsia" w:hAnsi="Calibri" w:cs="Calibri"/>
          <w:highlight w:val="yellow"/>
        </w:rPr>
      </w:pPr>
      <w:r w:rsidRPr="00D4664D">
        <w:rPr>
          <w:rFonts w:ascii="Calibri" w:eastAsiaTheme="minorEastAsia" w:hAnsi="Calibri" w:cs="Calibri"/>
          <w:highlight w:val="yellow"/>
        </w:rPr>
        <w:t xml:space="preserve">(optional) Wash </w:t>
      </w:r>
      <w:r w:rsidR="006604A2" w:rsidRPr="00D4664D">
        <w:rPr>
          <w:rFonts w:ascii="Calibri" w:eastAsiaTheme="minorEastAsia" w:hAnsi="Calibri" w:cs="Calibri"/>
          <w:highlight w:val="yellow"/>
        </w:rPr>
        <w:t xml:space="preserve">the </w:t>
      </w:r>
      <w:r w:rsidRPr="00D4664D">
        <w:rPr>
          <w:rFonts w:ascii="Calibri" w:eastAsiaTheme="minorEastAsia" w:hAnsi="Calibri" w:cs="Calibri"/>
          <w:highlight w:val="yellow"/>
        </w:rPr>
        <w:t>biofilm</w:t>
      </w:r>
      <w:r w:rsidR="631A0476" w:rsidRPr="00D4664D">
        <w:rPr>
          <w:rFonts w:ascii="Calibri" w:eastAsiaTheme="minorEastAsia" w:hAnsi="Calibri" w:cs="Calibri"/>
          <w:highlight w:val="yellow"/>
        </w:rPr>
        <w:t xml:space="preserve"> </w:t>
      </w:r>
      <w:r w:rsidRPr="00D4664D">
        <w:rPr>
          <w:rFonts w:ascii="Calibri" w:eastAsiaTheme="minorEastAsia" w:hAnsi="Calibri" w:cs="Calibri"/>
          <w:highlight w:val="yellow"/>
        </w:rPr>
        <w:t xml:space="preserve">to remove traces of growth medium if the growth medium </w:t>
      </w:r>
      <w:r w:rsidR="5D92E611" w:rsidRPr="00D4664D">
        <w:rPr>
          <w:rFonts w:ascii="Calibri" w:eastAsiaTheme="minorEastAsia" w:hAnsi="Calibri" w:cs="Calibri"/>
          <w:highlight w:val="yellow"/>
        </w:rPr>
        <w:t xml:space="preserve">has </w:t>
      </w:r>
      <w:r w:rsidR="5D92E611" w:rsidRPr="00D4664D">
        <w:rPr>
          <w:rFonts w:ascii="Calibri" w:eastAsia="Times New Roman" w:hAnsi="Calibri" w:cs="Calibri"/>
          <w:highlight w:val="yellow"/>
        </w:rPr>
        <w:t>autofluorescence</w:t>
      </w:r>
      <w:r w:rsidRPr="00D4664D">
        <w:rPr>
          <w:rFonts w:ascii="Calibri" w:eastAsiaTheme="minorEastAsia" w:hAnsi="Calibri" w:cs="Calibri"/>
          <w:highlight w:val="yellow"/>
        </w:rPr>
        <w:t xml:space="preserve">. </w:t>
      </w:r>
    </w:p>
    <w:p w14:paraId="23E0961E" w14:textId="77777777" w:rsidR="006604A2" w:rsidRPr="00D4664D" w:rsidRDefault="006604A2" w:rsidP="006604A2">
      <w:pPr>
        <w:pStyle w:val="ListParagraph"/>
        <w:ind w:left="0"/>
        <w:rPr>
          <w:rFonts w:ascii="Calibri" w:eastAsiaTheme="minorEastAsia" w:hAnsi="Calibri" w:cs="Calibri"/>
          <w:highlight w:val="yellow"/>
        </w:rPr>
      </w:pPr>
    </w:p>
    <w:p w14:paraId="743BAA2F" w14:textId="28F880DB" w:rsidR="5FE574EE" w:rsidRPr="00D4664D" w:rsidRDefault="0083567D" w:rsidP="006604A2">
      <w:pPr>
        <w:pStyle w:val="ListParagraph"/>
        <w:numPr>
          <w:ilvl w:val="3"/>
          <w:numId w:val="19"/>
        </w:numPr>
        <w:ind w:left="0" w:firstLine="0"/>
        <w:jc w:val="both"/>
        <w:rPr>
          <w:rFonts w:ascii="Calibri" w:eastAsiaTheme="minorEastAsia" w:hAnsi="Calibri" w:cs="Calibri"/>
          <w:highlight w:val="yellow"/>
        </w:rPr>
      </w:pPr>
      <w:r w:rsidRPr="00D4664D">
        <w:rPr>
          <w:rFonts w:ascii="Calibri" w:eastAsiaTheme="minorEastAsia" w:hAnsi="Calibri" w:cs="Calibri"/>
          <w:highlight w:val="yellow"/>
        </w:rPr>
        <w:t>In</w:t>
      </w:r>
      <w:r w:rsidR="005E688A" w:rsidRPr="00D4664D">
        <w:rPr>
          <w:rFonts w:ascii="Calibri" w:eastAsiaTheme="minorEastAsia" w:hAnsi="Calibri" w:cs="Calibri"/>
          <w:highlight w:val="yellow"/>
        </w:rPr>
        <w:t xml:space="preserve"> </w:t>
      </w:r>
      <w:r w:rsidRPr="00D4664D">
        <w:rPr>
          <w:rFonts w:ascii="Calibri" w:eastAsiaTheme="minorEastAsia" w:hAnsi="Calibri" w:cs="Calibri"/>
          <w:highlight w:val="yellow"/>
        </w:rPr>
        <w:t>these</w:t>
      </w:r>
      <w:r w:rsidR="005E688A" w:rsidRPr="00D4664D">
        <w:rPr>
          <w:rFonts w:ascii="Calibri" w:eastAsiaTheme="minorEastAsia" w:hAnsi="Calibri" w:cs="Calibri"/>
          <w:highlight w:val="yellow"/>
        </w:rPr>
        <w:t xml:space="preserve"> experiments</w:t>
      </w:r>
      <w:r w:rsidRPr="00D4664D">
        <w:rPr>
          <w:rFonts w:ascii="Calibri" w:eastAsiaTheme="minorEastAsia" w:hAnsi="Calibri" w:cs="Calibri"/>
          <w:highlight w:val="yellow"/>
        </w:rPr>
        <w:t xml:space="preserve">, </w:t>
      </w:r>
      <w:r w:rsidR="005E688A" w:rsidRPr="00D4664D">
        <w:rPr>
          <w:rFonts w:ascii="Calibri" w:eastAsiaTheme="minorEastAsia" w:hAnsi="Calibri" w:cs="Calibri"/>
          <w:highlight w:val="yellow"/>
        </w:rPr>
        <w:t>wash</w:t>
      </w:r>
      <w:r w:rsidR="45E1EF19" w:rsidRPr="00D4664D">
        <w:rPr>
          <w:rFonts w:ascii="Calibri" w:eastAsiaTheme="minorEastAsia" w:hAnsi="Calibri" w:cs="Calibri"/>
          <w:highlight w:val="yellow"/>
        </w:rPr>
        <w:t xml:space="preserve"> </w:t>
      </w:r>
      <w:r w:rsidR="006604A2" w:rsidRPr="00D4664D">
        <w:rPr>
          <w:rFonts w:ascii="Calibri" w:eastAsiaTheme="minorEastAsia" w:hAnsi="Calibri" w:cs="Calibri"/>
          <w:highlight w:val="yellow"/>
        </w:rPr>
        <w:t>twice</w:t>
      </w:r>
      <w:r w:rsidR="005E688A" w:rsidRPr="00D4664D">
        <w:rPr>
          <w:rFonts w:ascii="Calibri" w:eastAsiaTheme="minorEastAsia" w:hAnsi="Calibri" w:cs="Calibri"/>
          <w:highlight w:val="yellow"/>
        </w:rPr>
        <w:t xml:space="preserve"> with 1</w:t>
      </w:r>
      <w:r w:rsidR="00790D1A" w:rsidRPr="00D4664D">
        <w:rPr>
          <w:rFonts w:ascii="Calibri" w:eastAsiaTheme="minorEastAsia" w:hAnsi="Calibri" w:cs="Calibri"/>
          <w:highlight w:val="yellow"/>
        </w:rPr>
        <w:t xml:space="preserve"> mL</w:t>
      </w:r>
      <w:r w:rsidR="005E688A" w:rsidRPr="00D4664D">
        <w:rPr>
          <w:rFonts w:ascii="Calibri" w:eastAsiaTheme="minorEastAsia" w:hAnsi="Calibri" w:cs="Calibri"/>
          <w:highlight w:val="yellow"/>
        </w:rPr>
        <w:t xml:space="preserve"> of PBS</w:t>
      </w:r>
      <w:r w:rsidR="006604A2" w:rsidRPr="00D4664D">
        <w:rPr>
          <w:rFonts w:ascii="Calibri" w:eastAsiaTheme="minorEastAsia" w:hAnsi="Calibri" w:cs="Calibri"/>
          <w:highlight w:val="yellow"/>
        </w:rPr>
        <w:t xml:space="preserve">, </w:t>
      </w:r>
      <w:r w:rsidR="005E688A" w:rsidRPr="00D4664D">
        <w:rPr>
          <w:rFonts w:ascii="Calibri" w:eastAsiaTheme="minorEastAsia" w:hAnsi="Calibri" w:cs="Calibri"/>
          <w:highlight w:val="yellow"/>
        </w:rPr>
        <w:t xml:space="preserve">carefully </w:t>
      </w:r>
      <w:r w:rsidR="50A528DF" w:rsidRPr="00D4664D">
        <w:rPr>
          <w:rFonts w:ascii="Calibri" w:eastAsiaTheme="minorEastAsia" w:hAnsi="Calibri" w:cs="Calibri"/>
          <w:highlight w:val="yellow"/>
        </w:rPr>
        <w:t>slanting the plate</w:t>
      </w:r>
      <w:r w:rsidR="62D92A01" w:rsidRPr="00D4664D">
        <w:rPr>
          <w:rFonts w:ascii="Calibri" w:eastAsiaTheme="minorEastAsia" w:hAnsi="Calibri" w:cs="Calibri"/>
          <w:highlight w:val="yellow"/>
        </w:rPr>
        <w:t xml:space="preserve">, </w:t>
      </w:r>
      <w:r w:rsidR="50A528DF" w:rsidRPr="00D4664D">
        <w:rPr>
          <w:rFonts w:ascii="Calibri" w:eastAsiaTheme="minorEastAsia" w:hAnsi="Calibri" w:cs="Calibri"/>
          <w:highlight w:val="yellow"/>
        </w:rPr>
        <w:t>placing the pipette tip near the bottom edge of the well</w:t>
      </w:r>
      <w:r w:rsidR="0C343B1C" w:rsidRPr="00D4664D">
        <w:rPr>
          <w:rFonts w:ascii="Calibri" w:eastAsiaTheme="minorEastAsia" w:hAnsi="Calibri" w:cs="Calibri"/>
          <w:highlight w:val="yellow"/>
        </w:rPr>
        <w:t xml:space="preserve"> and slowly drawing out the medium. </w:t>
      </w:r>
      <w:r w:rsidR="3C950F44" w:rsidRPr="00D4664D">
        <w:rPr>
          <w:rFonts w:ascii="Calibri" w:eastAsiaTheme="minorEastAsia" w:hAnsi="Calibri" w:cs="Calibri"/>
          <w:highlight w:val="yellow"/>
        </w:rPr>
        <w:t xml:space="preserve">Add </w:t>
      </w:r>
      <w:r w:rsidR="00A0499A" w:rsidRPr="00D4664D">
        <w:rPr>
          <w:rFonts w:ascii="Calibri" w:eastAsiaTheme="minorEastAsia" w:hAnsi="Calibri" w:cs="Calibri"/>
          <w:highlight w:val="yellow"/>
        </w:rPr>
        <w:t>PBS</w:t>
      </w:r>
      <w:r w:rsidR="3C950F44" w:rsidRPr="00D4664D">
        <w:rPr>
          <w:rFonts w:ascii="Calibri" w:eastAsiaTheme="minorEastAsia" w:hAnsi="Calibri" w:cs="Calibri"/>
          <w:highlight w:val="yellow"/>
        </w:rPr>
        <w:t xml:space="preserve"> by placing the tip near the bottom edge and slowly fill </w:t>
      </w:r>
      <w:r w:rsidR="003D60A5" w:rsidRPr="00D4664D">
        <w:rPr>
          <w:rFonts w:ascii="Calibri" w:eastAsiaTheme="minorEastAsia" w:hAnsi="Calibri" w:cs="Calibri"/>
          <w:highlight w:val="yellow"/>
        </w:rPr>
        <w:t xml:space="preserve">the </w:t>
      </w:r>
      <w:r w:rsidR="3C950F44" w:rsidRPr="00D4664D">
        <w:rPr>
          <w:rFonts w:ascii="Calibri" w:eastAsiaTheme="minorEastAsia" w:hAnsi="Calibri" w:cs="Calibri"/>
          <w:highlight w:val="yellow"/>
        </w:rPr>
        <w:t>well.</w:t>
      </w:r>
      <w:r w:rsidR="00177B0C" w:rsidRPr="00D4664D">
        <w:rPr>
          <w:rFonts w:ascii="Calibri" w:eastAsiaTheme="minorEastAsia" w:hAnsi="Calibri" w:cs="Calibri"/>
          <w:highlight w:val="yellow"/>
        </w:rPr>
        <w:t xml:space="preserve"> Use this technique on optic bottom wells in addition to </w:t>
      </w:r>
      <w:r w:rsidR="007C2503" w:rsidRPr="00D4664D">
        <w:rPr>
          <w:rFonts w:ascii="Calibri" w:eastAsiaTheme="minorEastAsia" w:hAnsi="Calibri" w:cs="Calibri"/>
          <w:highlight w:val="yellow"/>
        </w:rPr>
        <w:t>coverslips in a 24-well plate.</w:t>
      </w:r>
    </w:p>
    <w:p w14:paraId="449ECA98" w14:textId="49F749B4" w:rsidR="198DD5C4" w:rsidRPr="00D4664D" w:rsidRDefault="198DD5C4" w:rsidP="006604A2">
      <w:pPr>
        <w:contextualSpacing/>
        <w:jc w:val="both"/>
        <w:rPr>
          <w:rFonts w:ascii="Calibri" w:eastAsia="Times New Roman" w:hAnsi="Calibri" w:cs="Calibri"/>
          <w:highlight w:val="yellow"/>
        </w:rPr>
      </w:pPr>
    </w:p>
    <w:p w14:paraId="01FC3F7D" w14:textId="782FFB3B" w:rsidR="2A4819E8" w:rsidRPr="00D4664D" w:rsidRDefault="3A1B996F"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Times New Roman" w:hAnsi="Calibri" w:cs="Calibri"/>
          <w:highlight w:val="yellow"/>
        </w:rPr>
        <w:t>Remove medium</w:t>
      </w:r>
      <w:r w:rsidR="00A0499A" w:rsidRPr="00D4664D">
        <w:rPr>
          <w:rFonts w:ascii="Calibri" w:eastAsia="Times New Roman" w:hAnsi="Calibri" w:cs="Calibri"/>
          <w:highlight w:val="yellow"/>
        </w:rPr>
        <w:t xml:space="preserve"> or PBS.</w:t>
      </w:r>
      <w:r w:rsidR="009C7448" w:rsidRPr="00D4664D">
        <w:rPr>
          <w:rFonts w:ascii="Calibri" w:eastAsia="Times New Roman" w:hAnsi="Calibri" w:cs="Calibri"/>
          <w:highlight w:val="yellow"/>
        </w:rPr>
        <w:t xml:space="preserve"> </w:t>
      </w:r>
      <w:r w:rsidR="007C2503" w:rsidRPr="00D4664D">
        <w:rPr>
          <w:rFonts w:ascii="Calibri" w:eastAsia="Times New Roman" w:hAnsi="Calibri" w:cs="Calibri"/>
          <w:highlight w:val="yellow"/>
        </w:rPr>
        <w:t>A</w:t>
      </w:r>
      <w:r w:rsidRPr="00D4664D">
        <w:rPr>
          <w:rFonts w:ascii="Calibri" w:eastAsia="Times New Roman" w:hAnsi="Calibri" w:cs="Calibri"/>
          <w:highlight w:val="yellow"/>
        </w:rPr>
        <w:t xml:space="preserve">dd </w:t>
      </w:r>
      <w:r w:rsidR="67F34D5D" w:rsidRPr="00D4664D">
        <w:rPr>
          <w:rFonts w:ascii="Calibri" w:eastAsia="Times New Roman" w:hAnsi="Calibri" w:cs="Calibri"/>
          <w:highlight w:val="yellow"/>
        </w:rPr>
        <w:t>diluted</w:t>
      </w:r>
      <w:r w:rsidR="7DCE939E" w:rsidRPr="00D4664D">
        <w:rPr>
          <w:rFonts w:ascii="Calibri" w:eastAsia="Times New Roman" w:hAnsi="Calibri" w:cs="Calibri"/>
          <w:highlight w:val="yellow"/>
        </w:rPr>
        <w:t xml:space="preserve"> </w:t>
      </w:r>
      <w:r w:rsidR="3C950F44" w:rsidRPr="00D4664D">
        <w:rPr>
          <w:rFonts w:ascii="Calibri" w:eastAsia="Calibri" w:hAnsi="Calibri" w:cs="Calibri"/>
          <w:highlight w:val="yellow"/>
        </w:rPr>
        <w:t xml:space="preserve">Crimson </w:t>
      </w:r>
      <w:r w:rsidR="00B63052" w:rsidRPr="00D4664D">
        <w:rPr>
          <w:rFonts w:ascii="Calibri" w:eastAsia="Calibri" w:hAnsi="Calibri" w:cs="Calibri"/>
          <w:highlight w:val="yellow"/>
        </w:rPr>
        <w:t>beads prepared in 2.1.1 to the biofilm</w:t>
      </w:r>
      <w:r w:rsidR="3C950F44" w:rsidRPr="00D4664D">
        <w:rPr>
          <w:rFonts w:ascii="Calibri" w:eastAsia="Calibri" w:hAnsi="Calibri" w:cs="Calibri"/>
          <w:highlight w:val="yellow"/>
        </w:rPr>
        <w:t>.</w:t>
      </w:r>
      <w:r w:rsidR="44F49785" w:rsidRPr="00D4664D">
        <w:rPr>
          <w:rFonts w:ascii="Calibri" w:eastAsia="Calibri" w:hAnsi="Calibri" w:cs="Calibri"/>
          <w:highlight w:val="yellow"/>
        </w:rPr>
        <w:t xml:space="preserve"> In these studies,</w:t>
      </w:r>
      <w:r w:rsidR="00CD30A9" w:rsidRPr="00D4664D">
        <w:rPr>
          <w:rFonts w:ascii="Calibri" w:eastAsia="Calibri" w:hAnsi="Calibri" w:cs="Calibri"/>
          <w:highlight w:val="yellow"/>
        </w:rPr>
        <w:t xml:space="preserve"> </w:t>
      </w:r>
      <w:r w:rsidR="007056B1" w:rsidRPr="00D4664D">
        <w:rPr>
          <w:rFonts w:ascii="Calibri" w:eastAsia="Calibri" w:hAnsi="Calibri" w:cs="Calibri"/>
          <w:highlight w:val="yellow"/>
        </w:rPr>
        <w:t xml:space="preserve">add </w:t>
      </w:r>
      <w:r w:rsidR="44F49785" w:rsidRPr="00D4664D">
        <w:rPr>
          <w:rFonts w:ascii="Calibri" w:eastAsia="Calibri" w:hAnsi="Calibri" w:cs="Calibri"/>
          <w:highlight w:val="yellow"/>
        </w:rPr>
        <w:t>1</w:t>
      </w:r>
      <w:r w:rsidR="00790D1A" w:rsidRPr="00D4664D">
        <w:rPr>
          <w:rFonts w:ascii="Calibri" w:eastAsia="Calibri" w:hAnsi="Calibri" w:cs="Calibri"/>
          <w:highlight w:val="yellow"/>
        </w:rPr>
        <w:t xml:space="preserve"> mL</w:t>
      </w:r>
      <w:r w:rsidR="00B63052" w:rsidRPr="00D4664D">
        <w:rPr>
          <w:rFonts w:ascii="Calibri" w:eastAsia="Calibri" w:hAnsi="Calibri" w:cs="Calibri"/>
          <w:highlight w:val="yellow"/>
        </w:rPr>
        <w:t xml:space="preserve"> of beads</w:t>
      </w:r>
      <w:r w:rsidR="00A07C9C" w:rsidRPr="00D4664D">
        <w:rPr>
          <w:rFonts w:ascii="Calibri" w:eastAsia="Calibri" w:hAnsi="Calibri" w:cs="Calibri"/>
          <w:highlight w:val="yellow"/>
        </w:rPr>
        <w:t xml:space="preserve"> </w:t>
      </w:r>
      <w:r w:rsidR="007023A0" w:rsidRPr="00D4664D">
        <w:rPr>
          <w:rFonts w:ascii="Calibri" w:eastAsia="Calibri" w:hAnsi="Calibri" w:cs="Calibri"/>
          <w:highlight w:val="yellow"/>
        </w:rPr>
        <w:t>(</w:t>
      </w:r>
      <w:r w:rsidR="007023A0" w:rsidRPr="00D4664D">
        <w:rPr>
          <w:rFonts w:ascii="Calibri" w:hAnsi="Calibri" w:cs="Calibri"/>
          <w:highlight w:val="yellow"/>
        </w:rPr>
        <w:t>2x10</w:t>
      </w:r>
      <w:r w:rsidR="007023A0" w:rsidRPr="00D4664D">
        <w:rPr>
          <w:rFonts w:ascii="Calibri" w:hAnsi="Calibri" w:cs="Calibri"/>
          <w:highlight w:val="yellow"/>
          <w:vertAlign w:val="superscript"/>
        </w:rPr>
        <w:t>7</w:t>
      </w:r>
      <w:r w:rsidR="007023A0" w:rsidRPr="00D4664D">
        <w:rPr>
          <w:rFonts w:ascii="Calibri" w:hAnsi="Calibri" w:cs="Calibri"/>
          <w:highlight w:val="yellow"/>
        </w:rPr>
        <w:t xml:space="preserve">) </w:t>
      </w:r>
      <w:r w:rsidR="00CD30A9" w:rsidRPr="00D4664D">
        <w:rPr>
          <w:rFonts w:ascii="Calibri" w:eastAsia="Calibri" w:hAnsi="Calibri" w:cs="Calibri"/>
          <w:highlight w:val="yellow"/>
        </w:rPr>
        <w:t xml:space="preserve">to the coverslips and </w:t>
      </w:r>
      <w:r w:rsidR="44F49785" w:rsidRPr="00D4664D">
        <w:rPr>
          <w:rFonts w:ascii="Calibri" w:eastAsia="Calibri" w:hAnsi="Calibri" w:cs="Calibri"/>
          <w:highlight w:val="yellow"/>
        </w:rPr>
        <w:t>0.2</w:t>
      </w:r>
      <w:r w:rsidR="00790D1A" w:rsidRPr="00D4664D">
        <w:rPr>
          <w:rFonts w:ascii="Calibri" w:eastAsia="Calibri" w:hAnsi="Calibri" w:cs="Calibri"/>
          <w:highlight w:val="yellow"/>
        </w:rPr>
        <w:t xml:space="preserve"> mL</w:t>
      </w:r>
      <w:r w:rsidR="44F49785" w:rsidRPr="00D4664D">
        <w:rPr>
          <w:rFonts w:ascii="Calibri" w:eastAsia="Calibri" w:hAnsi="Calibri" w:cs="Calibri"/>
          <w:highlight w:val="yellow"/>
        </w:rPr>
        <w:t xml:space="preserve"> </w:t>
      </w:r>
      <w:r w:rsidR="009A48A4" w:rsidRPr="00D4664D">
        <w:rPr>
          <w:rFonts w:ascii="Calibri" w:eastAsia="Calibri" w:hAnsi="Calibri" w:cs="Calibri"/>
          <w:highlight w:val="yellow"/>
        </w:rPr>
        <w:t xml:space="preserve">of beads </w:t>
      </w:r>
      <w:r w:rsidR="00F34BE5" w:rsidRPr="00D4664D">
        <w:rPr>
          <w:rFonts w:ascii="Calibri" w:eastAsia="Calibri" w:hAnsi="Calibri" w:cs="Calibri"/>
          <w:highlight w:val="yellow"/>
        </w:rPr>
        <w:t>(</w:t>
      </w:r>
      <w:r w:rsidR="00F34BE5" w:rsidRPr="00D4664D">
        <w:rPr>
          <w:rFonts w:ascii="Calibri" w:hAnsi="Calibri" w:cs="Calibri"/>
          <w:highlight w:val="yellow"/>
        </w:rPr>
        <w:t>4x10</w:t>
      </w:r>
      <w:r w:rsidR="00F34BE5" w:rsidRPr="00D4664D">
        <w:rPr>
          <w:rFonts w:ascii="Calibri" w:hAnsi="Calibri" w:cs="Calibri"/>
          <w:highlight w:val="yellow"/>
          <w:vertAlign w:val="superscript"/>
        </w:rPr>
        <w:t>6</w:t>
      </w:r>
      <w:r w:rsidR="00F34BE5" w:rsidRPr="00D4664D">
        <w:rPr>
          <w:rFonts w:ascii="Calibri" w:hAnsi="Calibri" w:cs="Calibri"/>
          <w:highlight w:val="yellow"/>
        </w:rPr>
        <w:t xml:space="preserve">) </w:t>
      </w:r>
      <w:r w:rsidR="009A48A4" w:rsidRPr="00D4664D">
        <w:rPr>
          <w:rFonts w:ascii="Calibri" w:eastAsia="Calibri" w:hAnsi="Calibri" w:cs="Calibri"/>
          <w:highlight w:val="yellow"/>
        </w:rPr>
        <w:t xml:space="preserve">and Syto9 </w:t>
      </w:r>
      <w:r w:rsidR="00CD30A9" w:rsidRPr="00D4664D">
        <w:rPr>
          <w:rFonts w:ascii="Calibri" w:eastAsia="Calibri" w:hAnsi="Calibri" w:cs="Calibri"/>
          <w:highlight w:val="yellow"/>
        </w:rPr>
        <w:t>to</w:t>
      </w:r>
      <w:r w:rsidR="44F49785" w:rsidRPr="00D4664D">
        <w:rPr>
          <w:rFonts w:ascii="Calibri" w:eastAsia="Calibri" w:hAnsi="Calibri" w:cs="Calibri"/>
          <w:highlight w:val="yellow"/>
        </w:rPr>
        <w:t xml:space="preserve"> 96-well optic bottom plates. </w:t>
      </w:r>
    </w:p>
    <w:p w14:paraId="37AB64CF" w14:textId="1F7FE2D5" w:rsidR="198DD5C4" w:rsidRPr="00D4664D" w:rsidRDefault="198DD5C4" w:rsidP="006604A2">
      <w:pPr>
        <w:contextualSpacing/>
        <w:jc w:val="both"/>
        <w:rPr>
          <w:rFonts w:ascii="Calibri" w:eastAsia="Calibri" w:hAnsi="Calibri" w:cs="Calibri"/>
          <w:highlight w:val="yellow"/>
        </w:rPr>
      </w:pPr>
    </w:p>
    <w:p w14:paraId="09B8AFF2" w14:textId="58866D1E" w:rsidR="32480E80" w:rsidRPr="00D4664D" w:rsidRDefault="32480E80"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Times New Roman" w:hAnsi="Calibri" w:cs="Calibri"/>
          <w:highlight w:val="yellow"/>
        </w:rPr>
        <w:t>Incubate</w:t>
      </w:r>
      <w:r w:rsidRPr="00D4664D">
        <w:rPr>
          <w:rFonts w:ascii="Calibri" w:eastAsia="Calibri" w:hAnsi="Calibri" w:cs="Calibri"/>
          <w:highlight w:val="yellow"/>
        </w:rPr>
        <w:t xml:space="preserve"> </w:t>
      </w:r>
      <w:r w:rsidR="006604A2" w:rsidRPr="00D4664D">
        <w:rPr>
          <w:rFonts w:ascii="Calibri" w:eastAsia="Calibri" w:hAnsi="Calibri" w:cs="Calibri"/>
          <w:highlight w:val="yellow"/>
        </w:rPr>
        <w:t xml:space="preserve">for </w:t>
      </w:r>
      <w:r w:rsidRPr="00D4664D">
        <w:rPr>
          <w:rFonts w:ascii="Calibri" w:eastAsia="Calibri" w:hAnsi="Calibri" w:cs="Calibri"/>
          <w:highlight w:val="yellow"/>
        </w:rPr>
        <w:t>1 min at room temperature to allow bead association.</w:t>
      </w:r>
    </w:p>
    <w:p w14:paraId="431291FD" w14:textId="45E12117" w:rsidR="198DD5C4" w:rsidRPr="00D4664D" w:rsidRDefault="198DD5C4" w:rsidP="006604A2">
      <w:pPr>
        <w:contextualSpacing/>
        <w:jc w:val="both"/>
        <w:rPr>
          <w:rFonts w:ascii="Calibri" w:eastAsia="Calibri" w:hAnsi="Calibri" w:cs="Calibri"/>
          <w:highlight w:val="yellow"/>
        </w:rPr>
      </w:pPr>
    </w:p>
    <w:p w14:paraId="00D6199F" w14:textId="05B4BAB0" w:rsidR="006604A2" w:rsidRPr="00D4664D" w:rsidRDefault="32480E80"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 xml:space="preserve">Remove beads and gently wash </w:t>
      </w:r>
      <w:r w:rsidR="003D60A5" w:rsidRPr="00D4664D">
        <w:rPr>
          <w:rFonts w:ascii="Calibri" w:eastAsia="Calibri" w:hAnsi="Calibri" w:cs="Calibri"/>
          <w:highlight w:val="yellow"/>
        </w:rPr>
        <w:t xml:space="preserve">the </w:t>
      </w:r>
      <w:r w:rsidRPr="00D4664D">
        <w:rPr>
          <w:rFonts w:ascii="Calibri" w:eastAsia="Calibri" w:hAnsi="Calibri" w:cs="Calibri"/>
          <w:highlight w:val="yellow"/>
        </w:rPr>
        <w:t xml:space="preserve">biofilm </w:t>
      </w:r>
      <w:r w:rsidR="003D60A5" w:rsidRPr="00D4664D">
        <w:rPr>
          <w:rFonts w:ascii="Calibri" w:eastAsia="Calibri" w:hAnsi="Calibri" w:cs="Calibri"/>
          <w:highlight w:val="yellow"/>
        </w:rPr>
        <w:t>once</w:t>
      </w:r>
      <w:r w:rsidR="38E63BDB" w:rsidRPr="00D4664D">
        <w:rPr>
          <w:rFonts w:ascii="Calibri" w:eastAsia="Calibri" w:hAnsi="Calibri" w:cs="Calibri"/>
          <w:highlight w:val="yellow"/>
        </w:rPr>
        <w:t xml:space="preserve"> </w:t>
      </w:r>
      <w:r w:rsidRPr="00D4664D">
        <w:rPr>
          <w:rFonts w:ascii="Calibri" w:eastAsia="Calibri" w:hAnsi="Calibri" w:cs="Calibri"/>
          <w:highlight w:val="yellow"/>
        </w:rPr>
        <w:t xml:space="preserve">with PBS to remove unassociated beads. </w:t>
      </w:r>
      <w:r w:rsidR="198F25AE" w:rsidRPr="00D4664D">
        <w:rPr>
          <w:rFonts w:ascii="Calibri" w:eastAsia="Calibri" w:hAnsi="Calibri" w:cs="Calibri"/>
          <w:highlight w:val="yellow"/>
        </w:rPr>
        <w:t xml:space="preserve">In </w:t>
      </w:r>
      <w:r w:rsidR="483F71B2" w:rsidRPr="00D4664D">
        <w:rPr>
          <w:rFonts w:ascii="Calibri" w:eastAsia="Calibri" w:hAnsi="Calibri" w:cs="Calibri"/>
          <w:highlight w:val="yellow"/>
        </w:rPr>
        <w:t xml:space="preserve">these studies, </w:t>
      </w:r>
      <w:r w:rsidR="00F15BF0" w:rsidRPr="00D4664D">
        <w:rPr>
          <w:rFonts w:ascii="Calibri" w:eastAsia="Calibri" w:hAnsi="Calibri" w:cs="Calibri"/>
          <w:highlight w:val="yellow"/>
        </w:rPr>
        <w:t xml:space="preserve">for the coverslip, </w:t>
      </w:r>
      <w:r w:rsidR="006C409B" w:rsidRPr="00D4664D">
        <w:rPr>
          <w:rFonts w:ascii="Calibri" w:eastAsia="Calibri" w:hAnsi="Calibri" w:cs="Calibri"/>
          <w:highlight w:val="yellow"/>
        </w:rPr>
        <w:t xml:space="preserve">gently </w:t>
      </w:r>
      <w:r w:rsidR="00E131D3" w:rsidRPr="00D4664D">
        <w:rPr>
          <w:rFonts w:ascii="Calibri" w:eastAsia="Calibri" w:hAnsi="Calibri" w:cs="Calibri"/>
          <w:highlight w:val="yellow"/>
        </w:rPr>
        <w:t>wash with</w:t>
      </w:r>
      <w:r w:rsidR="008C2B4A" w:rsidRPr="00D4664D">
        <w:rPr>
          <w:rFonts w:ascii="Calibri" w:eastAsia="Calibri" w:hAnsi="Calibri" w:cs="Calibri"/>
          <w:highlight w:val="yellow"/>
        </w:rPr>
        <w:t xml:space="preserve"> </w:t>
      </w:r>
      <w:r w:rsidR="483F71B2" w:rsidRPr="00D4664D">
        <w:rPr>
          <w:rFonts w:ascii="Calibri" w:eastAsia="Calibri" w:hAnsi="Calibri" w:cs="Calibri"/>
          <w:highlight w:val="yellow"/>
        </w:rPr>
        <w:t>1</w:t>
      </w:r>
      <w:r w:rsidR="00790D1A" w:rsidRPr="00D4664D">
        <w:rPr>
          <w:rFonts w:ascii="Calibri" w:eastAsia="Calibri" w:hAnsi="Calibri" w:cs="Calibri"/>
          <w:highlight w:val="yellow"/>
        </w:rPr>
        <w:t xml:space="preserve"> mL</w:t>
      </w:r>
      <w:r w:rsidR="008C2B4A" w:rsidRPr="00D4664D">
        <w:rPr>
          <w:rFonts w:ascii="Calibri" w:eastAsia="Calibri" w:hAnsi="Calibri" w:cs="Calibri"/>
          <w:highlight w:val="yellow"/>
        </w:rPr>
        <w:t xml:space="preserve"> of </w:t>
      </w:r>
      <w:r w:rsidR="00E131D3" w:rsidRPr="00D4664D">
        <w:rPr>
          <w:rFonts w:ascii="Calibri" w:eastAsia="Calibri" w:hAnsi="Calibri" w:cs="Calibri"/>
          <w:highlight w:val="yellow"/>
        </w:rPr>
        <w:t>PBS</w:t>
      </w:r>
      <w:r w:rsidR="00494847" w:rsidRPr="00D4664D">
        <w:rPr>
          <w:rFonts w:ascii="Calibri" w:eastAsia="Calibri" w:hAnsi="Calibri" w:cs="Calibri"/>
          <w:highlight w:val="yellow"/>
        </w:rPr>
        <w:t>, refill the well with 1</w:t>
      </w:r>
      <w:r w:rsidR="00790D1A" w:rsidRPr="00D4664D">
        <w:rPr>
          <w:rFonts w:ascii="Calibri" w:eastAsia="Calibri" w:hAnsi="Calibri" w:cs="Calibri"/>
          <w:highlight w:val="yellow"/>
        </w:rPr>
        <w:t xml:space="preserve"> mL</w:t>
      </w:r>
      <w:r w:rsidR="00494847" w:rsidRPr="00D4664D">
        <w:rPr>
          <w:rFonts w:ascii="Calibri" w:eastAsia="Calibri" w:hAnsi="Calibri" w:cs="Calibri"/>
          <w:highlight w:val="yellow"/>
        </w:rPr>
        <w:t xml:space="preserve"> PBS,</w:t>
      </w:r>
      <w:r w:rsidR="00F15BF0" w:rsidRPr="00D4664D">
        <w:rPr>
          <w:rFonts w:ascii="Calibri" w:eastAsia="Calibri" w:hAnsi="Calibri" w:cs="Calibri"/>
          <w:highlight w:val="yellow"/>
        </w:rPr>
        <w:t xml:space="preserve"> and proceed to 2.1.</w:t>
      </w:r>
      <w:r w:rsidR="006604A2" w:rsidRPr="00D4664D">
        <w:rPr>
          <w:rFonts w:ascii="Calibri" w:eastAsia="Calibri" w:hAnsi="Calibri" w:cs="Calibri"/>
          <w:highlight w:val="yellow"/>
        </w:rPr>
        <w:t>6</w:t>
      </w:r>
      <w:r w:rsidR="00F15BF0" w:rsidRPr="00D4664D">
        <w:rPr>
          <w:rFonts w:ascii="Calibri" w:eastAsia="Calibri" w:hAnsi="Calibri" w:cs="Calibri"/>
          <w:highlight w:val="yellow"/>
        </w:rPr>
        <w:t>.</w:t>
      </w:r>
      <w:r w:rsidR="009C7448" w:rsidRPr="00D4664D">
        <w:rPr>
          <w:rFonts w:ascii="Calibri" w:eastAsia="Calibri" w:hAnsi="Calibri" w:cs="Calibri"/>
          <w:highlight w:val="yellow"/>
        </w:rPr>
        <w:t xml:space="preserve"> </w:t>
      </w:r>
    </w:p>
    <w:p w14:paraId="6C8BC7AD" w14:textId="77777777" w:rsidR="006604A2" w:rsidRPr="00D4664D" w:rsidRDefault="006604A2" w:rsidP="006604A2">
      <w:pPr>
        <w:pStyle w:val="ListParagraph"/>
        <w:ind w:left="0"/>
        <w:rPr>
          <w:rFonts w:ascii="Calibri" w:eastAsia="Calibri" w:hAnsi="Calibri" w:cs="Calibri"/>
        </w:rPr>
      </w:pPr>
    </w:p>
    <w:p w14:paraId="2D2270E0" w14:textId="7F138CCE" w:rsidR="32480E80" w:rsidRPr="00D4664D" w:rsidRDefault="006C409B" w:rsidP="006604A2">
      <w:pPr>
        <w:pStyle w:val="ListParagraph"/>
        <w:numPr>
          <w:ilvl w:val="3"/>
          <w:numId w:val="19"/>
        </w:numPr>
        <w:ind w:left="0" w:firstLine="0"/>
        <w:jc w:val="both"/>
        <w:rPr>
          <w:rFonts w:ascii="Calibri" w:eastAsia="Calibri" w:hAnsi="Calibri" w:cs="Calibri"/>
          <w:highlight w:val="yellow"/>
        </w:rPr>
      </w:pPr>
      <w:r w:rsidRPr="00D4664D">
        <w:rPr>
          <w:rFonts w:ascii="Calibri" w:eastAsia="Calibri" w:hAnsi="Calibri" w:cs="Calibri"/>
          <w:highlight w:val="yellow"/>
        </w:rPr>
        <w:t xml:space="preserve">For the </w:t>
      </w:r>
      <w:r w:rsidR="1D3C08EA" w:rsidRPr="00D4664D">
        <w:rPr>
          <w:rFonts w:ascii="Calibri" w:eastAsia="Calibri" w:hAnsi="Calibri" w:cs="Calibri"/>
          <w:highlight w:val="yellow"/>
        </w:rPr>
        <w:t>96-well optic bottom plates</w:t>
      </w:r>
      <w:r w:rsidRPr="00D4664D">
        <w:rPr>
          <w:rFonts w:ascii="Calibri" w:eastAsia="Calibri" w:hAnsi="Calibri" w:cs="Calibri"/>
          <w:highlight w:val="yellow"/>
        </w:rPr>
        <w:t xml:space="preserve">, gently </w:t>
      </w:r>
      <w:r w:rsidR="001A5DBE" w:rsidRPr="00D4664D">
        <w:rPr>
          <w:rFonts w:ascii="Calibri" w:eastAsia="Calibri" w:hAnsi="Calibri" w:cs="Calibri"/>
          <w:highlight w:val="yellow"/>
        </w:rPr>
        <w:t>wash the biofilm with 0.2</w:t>
      </w:r>
      <w:r w:rsidR="00790D1A" w:rsidRPr="00D4664D">
        <w:rPr>
          <w:rFonts w:ascii="Calibri" w:eastAsia="Calibri" w:hAnsi="Calibri" w:cs="Calibri"/>
          <w:highlight w:val="yellow"/>
        </w:rPr>
        <w:t xml:space="preserve"> mL</w:t>
      </w:r>
      <w:r w:rsidR="001A5DBE" w:rsidRPr="00D4664D">
        <w:rPr>
          <w:rFonts w:ascii="Calibri" w:eastAsia="Calibri" w:hAnsi="Calibri" w:cs="Calibri"/>
          <w:highlight w:val="yellow"/>
        </w:rPr>
        <w:t xml:space="preserve"> of PBS and refill the well with 0.2</w:t>
      </w:r>
      <w:r w:rsidR="00790D1A" w:rsidRPr="00D4664D">
        <w:rPr>
          <w:rFonts w:ascii="Calibri" w:eastAsia="Calibri" w:hAnsi="Calibri" w:cs="Calibri"/>
          <w:highlight w:val="yellow"/>
        </w:rPr>
        <w:t xml:space="preserve"> mL</w:t>
      </w:r>
      <w:r w:rsidR="001A5DBE" w:rsidRPr="00D4664D">
        <w:rPr>
          <w:rFonts w:ascii="Calibri" w:eastAsia="Calibri" w:hAnsi="Calibri" w:cs="Calibri"/>
          <w:highlight w:val="yellow"/>
        </w:rPr>
        <w:t xml:space="preserve"> of PBS</w:t>
      </w:r>
      <w:r w:rsidR="1D3C08EA" w:rsidRPr="00D4664D">
        <w:rPr>
          <w:rFonts w:ascii="Calibri" w:eastAsia="Calibri" w:hAnsi="Calibri" w:cs="Calibri"/>
          <w:highlight w:val="yellow"/>
        </w:rPr>
        <w:t>.</w:t>
      </w:r>
      <w:r w:rsidR="2C3EB6B8" w:rsidRPr="00D4664D">
        <w:rPr>
          <w:rFonts w:ascii="Calibri" w:eastAsia="Calibri" w:hAnsi="Calibri" w:cs="Calibri"/>
          <w:highlight w:val="yellow"/>
        </w:rPr>
        <w:t xml:space="preserve"> </w:t>
      </w:r>
      <w:r w:rsidR="2C3EB6B8" w:rsidRPr="00D4664D">
        <w:rPr>
          <w:rFonts w:ascii="Calibri" w:eastAsia="Calibri" w:hAnsi="Calibri" w:cs="Calibri"/>
        </w:rPr>
        <w:t>The optic bottom chamber is now ready to image</w:t>
      </w:r>
      <w:r w:rsidR="002E3818" w:rsidRPr="00D4664D">
        <w:rPr>
          <w:rFonts w:ascii="Calibri" w:eastAsia="Calibri" w:hAnsi="Calibri" w:cs="Calibri"/>
        </w:rPr>
        <w:t>, so p</w:t>
      </w:r>
      <w:r w:rsidR="2C3EB6B8" w:rsidRPr="00D4664D">
        <w:rPr>
          <w:rFonts w:ascii="Calibri" w:eastAsia="Calibri" w:hAnsi="Calibri" w:cs="Calibri"/>
        </w:rPr>
        <w:t>roceed to step 2.2.</w:t>
      </w:r>
    </w:p>
    <w:p w14:paraId="4B1721E0" w14:textId="5697BF27" w:rsidR="198DD5C4" w:rsidRPr="00D4664D" w:rsidRDefault="198DD5C4" w:rsidP="006604A2">
      <w:pPr>
        <w:contextualSpacing/>
        <w:jc w:val="both"/>
        <w:rPr>
          <w:rFonts w:ascii="Calibri" w:eastAsia="Calibri" w:hAnsi="Calibri" w:cs="Calibri"/>
          <w:highlight w:val="yellow"/>
        </w:rPr>
      </w:pPr>
    </w:p>
    <w:p w14:paraId="7A7C9838" w14:textId="65680302" w:rsidR="483F71B2" w:rsidRPr="00D4664D" w:rsidRDefault="4C48857D" w:rsidP="006604A2">
      <w:pPr>
        <w:pStyle w:val="ListParagraph"/>
        <w:numPr>
          <w:ilvl w:val="2"/>
          <w:numId w:val="19"/>
        </w:numPr>
        <w:ind w:left="0" w:firstLine="0"/>
        <w:jc w:val="both"/>
        <w:rPr>
          <w:rFonts w:ascii="Calibri" w:eastAsia="Calibri" w:hAnsi="Calibri" w:cs="Calibri"/>
        </w:rPr>
      </w:pPr>
      <w:r w:rsidRPr="00D4664D">
        <w:rPr>
          <w:rFonts w:ascii="Calibri" w:eastAsia="Calibri" w:hAnsi="Calibri" w:cs="Calibri"/>
          <w:highlight w:val="yellow"/>
        </w:rPr>
        <w:t xml:space="preserve">(If using </w:t>
      </w:r>
      <w:r w:rsidR="006604A2" w:rsidRPr="00D4664D">
        <w:rPr>
          <w:rFonts w:ascii="Calibri" w:eastAsia="Calibri" w:hAnsi="Calibri" w:cs="Calibri"/>
          <w:highlight w:val="yellow"/>
        </w:rPr>
        <w:t xml:space="preserve">a </w:t>
      </w:r>
      <w:r w:rsidRPr="00D4664D">
        <w:rPr>
          <w:rFonts w:ascii="Calibri" w:eastAsia="Calibri" w:hAnsi="Calibri" w:cs="Calibri"/>
          <w:highlight w:val="yellow"/>
        </w:rPr>
        <w:t>coverslip)</w:t>
      </w:r>
      <w:r w:rsidR="34D75097" w:rsidRPr="00D4664D">
        <w:rPr>
          <w:rFonts w:ascii="Calibri" w:eastAsia="Calibri" w:hAnsi="Calibri" w:cs="Calibri"/>
          <w:highlight w:val="yellow"/>
        </w:rPr>
        <w:t xml:space="preserve"> </w:t>
      </w:r>
      <w:r w:rsidR="42370496" w:rsidRPr="00D4664D">
        <w:rPr>
          <w:rFonts w:ascii="Calibri" w:eastAsia="Calibri" w:hAnsi="Calibri" w:cs="Calibri"/>
          <w:highlight w:val="yellow"/>
        </w:rPr>
        <w:t xml:space="preserve">Add </w:t>
      </w:r>
      <w:r w:rsidRPr="00D4664D">
        <w:rPr>
          <w:rFonts w:ascii="Calibri" w:eastAsia="Calibri" w:hAnsi="Calibri" w:cs="Calibri"/>
          <w:highlight w:val="yellow"/>
        </w:rPr>
        <w:t>1 µ</w:t>
      </w:r>
      <w:r w:rsidR="006604A2" w:rsidRPr="00D4664D">
        <w:rPr>
          <w:rFonts w:ascii="Calibri" w:eastAsia="Calibri" w:hAnsi="Calibri" w:cs="Calibri"/>
          <w:highlight w:val="yellow"/>
        </w:rPr>
        <w:t>L</w:t>
      </w:r>
      <w:r w:rsidRPr="00D4664D">
        <w:rPr>
          <w:rFonts w:ascii="Calibri" w:eastAsia="Calibri" w:hAnsi="Calibri" w:cs="Calibri"/>
          <w:highlight w:val="yellow"/>
        </w:rPr>
        <w:t xml:space="preserve"> of Syto9 (green fluorescent DNA stain; diluted per manufacturer’s instructions)</w:t>
      </w:r>
      <w:r w:rsidR="20707155" w:rsidRPr="00D4664D">
        <w:rPr>
          <w:rFonts w:ascii="Calibri" w:eastAsia="Calibri" w:hAnsi="Calibri" w:cs="Calibri"/>
          <w:highlight w:val="yellow"/>
        </w:rPr>
        <w:t xml:space="preserve"> into the center of a well on a</w:t>
      </w:r>
      <w:r w:rsidR="08668701" w:rsidRPr="00D4664D">
        <w:rPr>
          <w:rFonts w:ascii="Calibri" w:eastAsia="Calibri" w:hAnsi="Calibri" w:cs="Calibri"/>
          <w:highlight w:val="yellow"/>
        </w:rPr>
        <w:t xml:space="preserve"> coated 10-well </w:t>
      </w:r>
      <w:proofErr w:type="spellStart"/>
      <w:r w:rsidR="08668701" w:rsidRPr="00D4664D">
        <w:rPr>
          <w:rFonts w:ascii="Calibri" w:eastAsia="Calibri" w:hAnsi="Calibri" w:cs="Calibri"/>
          <w:highlight w:val="yellow"/>
        </w:rPr>
        <w:t>multitest</w:t>
      </w:r>
      <w:proofErr w:type="spellEnd"/>
      <w:r w:rsidR="08668701" w:rsidRPr="00D4664D">
        <w:rPr>
          <w:rFonts w:ascii="Calibri" w:eastAsia="Calibri" w:hAnsi="Calibri" w:cs="Calibri"/>
          <w:highlight w:val="yellow"/>
        </w:rPr>
        <w:t xml:space="preserve"> slide</w:t>
      </w:r>
      <w:r w:rsidR="46017B99" w:rsidRPr="00D4664D">
        <w:rPr>
          <w:rFonts w:ascii="Calibri" w:eastAsia="Calibri" w:hAnsi="Calibri" w:cs="Calibri"/>
          <w:highlight w:val="yellow"/>
        </w:rPr>
        <w:t>.</w:t>
      </w:r>
      <w:r w:rsidR="63835E69" w:rsidRPr="00D4664D">
        <w:rPr>
          <w:rFonts w:ascii="Calibri" w:eastAsia="Calibri" w:hAnsi="Calibri" w:cs="Calibri"/>
          <w:highlight w:val="yellow"/>
        </w:rPr>
        <w:t xml:space="preserve"> </w:t>
      </w:r>
      <w:r w:rsidR="63835E69" w:rsidRPr="00D4664D">
        <w:rPr>
          <w:rFonts w:ascii="Calibri" w:eastAsia="Calibri" w:hAnsi="Calibri" w:cs="Calibri"/>
        </w:rPr>
        <w:t>These coated coverslips have well depths of 23-25 µm.</w:t>
      </w:r>
    </w:p>
    <w:p w14:paraId="20BE6657" w14:textId="06C74CB5" w:rsidR="198DD5C4" w:rsidRPr="00D4664D" w:rsidRDefault="198DD5C4" w:rsidP="006604A2">
      <w:pPr>
        <w:contextualSpacing/>
        <w:jc w:val="both"/>
        <w:rPr>
          <w:rFonts w:ascii="Calibri" w:eastAsia="Calibri" w:hAnsi="Calibri" w:cs="Calibri"/>
          <w:highlight w:val="yellow"/>
        </w:rPr>
      </w:pPr>
    </w:p>
    <w:p w14:paraId="5CB14E50" w14:textId="611164A0" w:rsidR="46017B99" w:rsidRPr="00D4664D" w:rsidRDefault="21A8CDBA"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(If using</w:t>
      </w:r>
      <w:r w:rsidR="4BEB1039" w:rsidRPr="00D4664D">
        <w:rPr>
          <w:rFonts w:ascii="Calibri" w:eastAsia="Calibri" w:hAnsi="Calibri" w:cs="Calibri"/>
          <w:highlight w:val="yellow"/>
        </w:rPr>
        <w:t xml:space="preserve"> a coverslip)</w:t>
      </w:r>
      <w:r w:rsidRPr="00D4664D">
        <w:rPr>
          <w:rFonts w:ascii="Calibri" w:eastAsia="Calibri" w:hAnsi="Calibri" w:cs="Calibri"/>
          <w:highlight w:val="yellow"/>
        </w:rPr>
        <w:t xml:space="preserve"> </w:t>
      </w:r>
      <w:r w:rsidR="46017B99" w:rsidRPr="00D4664D">
        <w:rPr>
          <w:rFonts w:ascii="Calibri" w:eastAsia="Calibri" w:hAnsi="Calibri" w:cs="Calibri"/>
          <w:highlight w:val="yellow"/>
        </w:rPr>
        <w:t>Using alcohol flame sterilized forceps</w:t>
      </w:r>
      <w:r w:rsidR="006604A2" w:rsidRPr="00D4664D">
        <w:rPr>
          <w:rFonts w:ascii="Calibri" w:eastAsia="Calibri" w:hAnsi="Calibri" w:cs="Calibri"/>
          <w:highlight w:val="yellow"/>
        </w:rPr>
        <w:t>,</w:t>
      </w:r>
      <w:r w:rsidR="46017B99" w:rsidRPr="00D4664D">
        <w:rPr>
          <w:rFonts w:ascii="Calibri" w:eastAsia="Calibri" w:hAnsi="Calibri" w:cs="Calibri"/>
          <w:highlight w:val="yellow"/>
        </w:rPr>
        <w:t xml:space="preserve"> carefully remove </w:t>
      </w:r>
      <w:r w:rsidR="006604A2" w:rsidRPr="00D4664D">
        <w:rPr>
          <w:rFonts w:ascii="Calibri" w:eastAsia="Calibri" w:hAnsi="Calibri" w:cs="Calibri"/>
          <w:highlight w:val="yellow"/>
        </w:rPr>
        <w:t xml:space="preserve">the </w:t>
      </w:r>
      <w:r w:rsidR="46017B99" w:rsidRPr="00D4664D">
        <w:rPr>
          <w:rFonts w:ascii="Calibri" w:eastAsia="Calibri" w:hAnsi="Calibri" w:cs="Calibri"/>
          <w:highlight w:val="yellow"/>
        </w:rPr>
        <w:t>coverslip from the well and in</w:t>
      </w:r>
      <w:r w:rsidR="401F1757" w:rsidRPr="00D4664D">
        <w:rPr>
          <w:rFonts w:ascii="Calibri" w:eastAsia="Calibri" w:hAnsi="Calibri" w:cs="Calibri"/>
          <w:highlight w:val="yellow"/>
        </w:rPr>
        <w:t xml:space="preserve">vert onto the well containing </w:t>
      </w:r>
      <w:r w:rsidR="006604A2" w:rsidRPr="00D4664D">
        <w:rPr>
          <w:rFonts w:ascii="Calibri" w:eastAsia="Calibri" w:hAnsi="Calibri" w:cs="Calibri"/>
          <w:highlight w:val="yellow"/>
        </w:rPr>
        <w:t xml:space="preserve">the </w:t>
      </w:r>
      <w:r w:rsidR="401F1757" w:rsidRPr="00D4664D">
        <w:rPr>
          <w:rFonts w:ascii="Calibri" w:eastAsia="Calibri" w:hAnsi="Calibri" w:cs="Calibri"/>
          <w:highlight w:val="yellow"/>
        </w:rPr>
        <w:t xml:space="preserve">Syto9 drop. </w:t>
      </w:r>
      <w:r w:rsidR="401F1757" w:rsidRPr="00D4664D">
        <w:rPr>
          <w:rFonts w:ascii="Calibri" w:eastAsia="Calibri" w:hAnsi="Calibri" w:cs="Calibri"/>
        </w:rPr>
        <w:t xml:space="preserve">Leaving the </w:t>
      </w:r>
      <w:r w:rsidR="21175907" w:rsidRPr="00D4664D">
        <w:rPr>
          <w:rFonts w:ascii="Calibri" w:eastAsia="Calibri" w:hAnsi="Calibri" w:cs="Calibri"/>
        </w:rPr>
        <w:t xml:space="preserve">coverslip </w:t>
      </w:r>
      <w:r w:rsidR="00E77852" w:rsidRPr="00D4664D">
        <w:rPr>
          <w:rFonts w:ascii="Calibri" w:eastAsia="Calibri" w:hAnsi="Calibri" w:cs="Calibri"/>
        </w:rPr>
        <w:t>in 1</w:t>
      </w:r>
      <w:r w:rsidR="00790D1A" w:rsidRPr="00D4664D">
        <w:rPr>
          <w:rFonts w:ascii="Calibri" w:eastAsia="Calibri" w:hAnsi="Calibri" w:cs="Calibri"/>
        </w:rPr>
        <w:t xml:space="preserve"> mL</w:t>
      </w:r>
      <w:r w:rsidR="00E77852" w:rsidRPr="00D4664D">
        <w:rPr>
          <w:rFonts w:ascii="Calibri" w:eastAsia="Calibri" w:hAnsi="Calibri" w:cs="Calibri"/>
        </w:rPr>
        <w:t xml:space="preserve"> of</w:t>
      </w:r>
      <w:r w:rsidR="009C7448" w:rsidRPr="00D4664D">
        <w:rPr>
          <w:rFonts w:ascii="Calibri" w:eastAsia="Calibri" w:hAnsi="Calibri" w:cs="Calibri"/>
        </w:rPr>
        <w:t xml:space="preserve"> </w:t>
      </w:r>
      <w:r w:rsidR="21175907" w:rsidRPr="00D4664D">
        <w:rPr>
          <w:rFonts w:ascii="Calibri" w:eastAsia="Calibri" w:hAnsi="Calibri" w:cs="Calibri"/>
        </w:rPr>
        <w:t>PBS makes it easier to remove from the well</w:t>
      </w:r>
      <w:r w:rsidR="00E77852" w:rsidRPr="00D4664D">
        <w:rPr>
          <w:rFonts w:ascii="Calibri" w:eastAsia="Calibri" w:hAnsi="Calibri" w:cs="Calibri"/>
        </w:rPr>
        <w:t xml:space="preserve"> and helps wash unassociated beads out of the biofilm.</w:t>
      </w:r>
    </w:p>
    <w:p w14:paraId="0BC96D50" w14:textId="0269A7C9" w:rsidR="198DD5C4" w:rsidRPr="00D4664D" w:rsidRDefault="198DD5C4" w:rsidP="006604A2">
      <w:pPr>
        <w:contextualSpacing/>
        <w:jc w:val="both"/>
        <w:rPr>
          <w:rFonts w:ascii="Calibri" w:eastAsia="Calibri" w:hAnsi="Calibri" w:cs="Calibri"/>
          <w:highlight w:val="yellow"/>
        </w:rPr>
      </w:pPr>
    </w:p>
    <w:p w14:paraId="5B690802" w14:textId="1F1BD556" w:rsidR="2B3D82D2" w:rsidRPr="00D4664D" w:rsidRDefault="2B3D82D2"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 xml:space="preserve">(If using a coverslip) Carefully seal the coverslip with finger-nail polish </w:t>
      </w:r>
      <w:r w:rsidR="00110032" w:rsidRPr="00D4664D">
        <w:rPr>
          <w:rFonts w:ascii="Calibri" w:eastAsia="Calibri" w:hAnsi="Calibri" w:cs="Calibri"/>
          <w:highlight w:val="yellow"/>
        </w:rPr>
        <w:t xml:space="preserve">without sliding or </w:t>
      </w:r>
      <w:r w:rsidR="00110032" w:rsidRPr="00D4664D">
        <w:rPr>
          <w:rFonts w:ascii="Calibri" w:eastAsia="Times New Roman" w:hAnsi="Calibri" w:cs="Calibri"/>
          <w:highlight w:val="yellow"/>
        </w:rPr>
        <w:t>pressing</w:t>
      </w:r>
      <w:r w:rsidR="7C0DC6EB" w:rsidRPr="00D4664D">
        <w:rPr>
          <w:rFonts w:ascii="Calibri" w:eastAsia="Calibri" w:hAnsi="Calibri" w:cs="Calibri"/>
          <w:highlight w:val="yellow"/>
        </w:rPr>
        <w:t xml:space="preserve"> down on the coverslip</w:t>
      </w:r>
      <w:r w:rsidR="00110032" w:rsidRPr="00D4664D">
        <w:rPr>
          <w:rFonts w:ascii="Calibri" w:eastAsia="Calibri" w:hAnsi="Calibri" w:cs="Calibri"/>
          <w:highlight w:val="yellow"/>
        </w:rPr>
        <w:t xml:space="preserve">, </w:t>
      </w:r>
      <w:r w:rsidR="00110032" w:rsidRPr="00D4664D">
        <w:rPr>
          <w:rFonts w:ascii="Calibri" w:eastAsia="Calibri" w:hAnsi="Calibri" w:cs="Calibri"/>
        </w:rPr>
        <w:t>which</w:t>
      </w:r>
      <w:r w:rsidR="7C0DC6EB" w:rsidRPr="00D4664D">
        <w:rPr>
          <w:rFonts w:ascii="Calibri" w:eastAsia="Calibri" w:hAnsi="Calibri" w:cs="Calibri"/>
        </w:rPr>
        <w:t xml:space="preserve"> can cause surface tension that will stop movement in more viscous</w:t>
      </w:r>
      <w:r w:rsidR="00B42162" w:rsidRPr="00D4664D">
        <w:rPr>
          <w:rFonts w:ascii="Calibri" w:eastAsia="Calibri" w:hAnsi="Calibri" w:cs="Calibri"/>
        </w:rPr>
        <w:t>, less rigid,</w:t>
      </w:r>
      <w:r w:rsidR="7C0DC6EB" w:rsidRPr="00D4664D">
        <w:rPr>
          <w:rFonts w:ascii="Calibri" w:eastAsia="Calibri" w:hAnsi="Calibri" w:cs="Calibri"/>
        </w:rPr>
        <w:t xml:space="preserve"> biofilms.</w:t>
      </w:r>
      <w:r w:rsidR="001F5FCB" w:rsidRPr="00D4664D">
        <w:rPr>
          <w:rFonts w:ascii="Calibri" w:eastAsia="Calibri" w:hAnsi="Calibri" w:cs="Calibri"/>
        </w:rPr>
        <w:t xml:space="preserve"> </w:t>
      </w:r>
    </w:p>
    <w:p w14:paraId="4AC2EE41" w14:textId="333B0177" w:rsidR="001F5FCB" w:rsidRPr="00D4664D" w:rsidRDefault="001F5FCB" w:rsidP="006604A2">
      <w:pPr>
        <w:contextualSpacing/>
        <w:jc w:val="both"/>
        <w:rPr>
          <w:rFonts w:ascii="Calibri" w:eastAsia="Calibri" w:hAnsi="Calibri" w:cs="Calibri"/>
          <w:highlight w:val="yellow"/>
        </w:rPr>
      </w:pPr>
    </w:p>
    <w:p w14:paraId="79B40180" w14:textId="3D33448A" w:rsidR="001F5FCB" w:rsidRPr="00D4664D" w:rsidRDefault="001F5FCB"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w:t>
      </w:r>
      <w:r w:rsidR="006604A2" w:rsidRPr="00D4664D">
        <w:rPr>
          <w:rFonts w:ascii="Calibri" w:eastAsia="Calibri" w:hAnsi="Calibri" w:cs="Calibri"/>
          <w:highlight w:val="yellow"/>
        </w:rPr>
        <w:t>I</w:t>
      </w:r>
      <w:r w:rsidRPr="00D4664D">
        <w:rPr>
          <w:rFonts w:ascii="Calibri" w:eastAsia="Calibri" w:hAnsi="Calibri" w:cs="Calibri"/>
          <w:highlight w:val="yellow"/>
        </w:rPr>
        <w:t xml:space="preserve">f using a coverslip) Allow the nail polish to dry. Carefully wipe the outer surface of the coverslip with 70% ethanol. Wipe without apply any pressure to the coverslip </w:t>
      </w:r>
      <w:r w:rsidRPr="00D4664D">
        <w:rPr>
          <w:rFonts w:ascii="Calibri" w:eastAsia="Calibri" w:hAnsi="Calibri" w:cs="Calibri"/>
        </w:rPr>
        <w:t>for reasons stated above.</w:t>
      </w:r>
    </w:p>
    <w:p w14:paraId="0ECEC1B8" w14:textId="219D8C8D" w:rsidR="198DD5C4" w:rsidRPr="00D4664D" w:rsidRDefault="198DD5C4" w:rsidP="006604A2">
      <w:pPr>
        <w:contextualSpacing/>
        <w:jc w:val="both"/>
        <w:rPr>
          <w:rFonts w:ascii="Calibri" w:eastAsia="Calibri" w:hAnsi="Calibri" w:cs="Calibri"/>
        </w:rPr>
      </w:pPr>
    </w:p>
    <w:p w14:paraId="3DFD53C1" w14:textId="2AA43B12" w:rsidR="5BE1EFE2" w:rsidRPr="00D4664D" w:rsidRDefault="5F8D9C0F" w:rsidP="006604A2">
      <w:pPr>
        <w:pStyle w:val="ListParagraph"/>
        <w:numPr>
          <w:ilvl w:val="1"/>
          <w:numId w:val="19"/>
        </w:numPr>
        <w:ind w:left="0" w:firstLine="0"/>
        <w:jc w:val="both"/>
        <w:rPr>
          <w:rFonts w:ascii="Calibri" w:eastAsia="Calibri" w:hAnsi="Calibri" w:cs="Calibri"/>
        </w:rPr>
      </w:pPr>
      <w:r w:rsidRPr="00D4664D">
        <w:rPr>
          <w:rFonts w:ascii="Calibri" w:eastAsia="Calibri" w:hAnsi="Calibri" w:cs="Calibri"/>
        </w:rPr>
        <w:t xml:space="preserve">Confocal </w:t>
      </w:r>
      <w:r w:rsidR="003D60A5" w:rsidRPr="00D4664D">
        <w:rPr>
          <w:rFonts w:ascii="Calibri" w:eastAsia="Calibri" w:hAnsi="Calibri" w:cs="Calibri"/>
        </w:rPr>
        <w:t>i</w:t>
      </w:r>
      <w:r w:rsidRPr="00D4664D">
        <w:rPr>
          <w:rFonts w:ascii="Calibri" w:eastAsia="Calibri" w:hAnsi="Calibri" w:cs="Calibri"/>
        </w:rPr>
        <w:t>maging</w:t>
      </w:r>
    </w:p>
    <w:p w14:paraId="52F4AF67" w14:textId="77777777" w:rsidR="006604A2" w:rsidRPr="00D4664D" w:rsidRDefault="006604A2" w:rsidP="006604A2">
      <w:pPr>
        <w:pStyle w:val="ListParagraph"/>
        <w:ind w:left="0"/>
        <w:jc w:val="both"/>
        <w:rPr>
          <w:rFonts w:ascii="Calibri" w:eastAsia="Calibri" w:hAnsi="Calibri" w:cs="Calibri"/>
        </w:rPr>
      </w:pPr>
    </w:p>
    <w:p w14:paraId="482F3F7C" w14:textId="16F8EECD" w:rsidR="5BE1EFE2" w:rsidRPr="00D4664D" w:rsidRDefault="006604A2" w:rsidP="006604A2">
      <w:pPr>
        <w:contextualSpacing/>
        <w:jc w:val="both"/>
        <w:rPr>
          <w:rFonts w:ascii="Calibri" w:eastAsia="Calibri" w:hAnsi="Calibri" w:cs="Calibri"/>
        </w:rPr>
      </w:pPr>
      <w:r w:rsidRPr="00D4664D">
        <w:rPr>
          <w:rFonts w:ascii="Calibri" w:eastAsia="Calibri" w:hAnsi="Calibri" w:cs="Calibri"/>
        </w:rPr>
        <w:t xml:space="preserve">NOTE: </w:t>
      </w:r>
      <w:r w:rsidR="7109CDC5" w:rsidRPr="00D4664D">
        <w:rPr>
          <w:rFonts w:ascii="Calibri" w:eastAsia="Calibri" w:hAnsi="Calibri" w:cs="Calibri"/>
        </w:rPr>
        <w:t>I</w:t>
      </w:r>
      <w:r w:rsidR="5BE1EFE2" w:rsidRPr="00D4664D">
        <w:rPr>
          <w:rFonts w:ascii="Calibri" w:eastAsia="Calibri" w:hAnsi="Calibri" w:cs="Calibri"/>
        </w:rPr>
        <w:t xml:space="preserve">n </w:t>
      </w:r>
      <w:r w:rsidR="0271E18C" w:rsidRPr="00D4664D">
        <w:rPr>
          <w:rFonts w:ascii="Calibri" w:eastAsia="Calibri" w:hAnsi="Calibri" w:cs="Calibri"/>
        </w:rPr>
        <w:t xml:space="preserve">these studies, </w:t>
      </w:r>
      <w:r w:rsidR="6E0EE297" w:rsidRPr="00D4664D">
        <w:rPr>
          <w:rFonts w:ascii="Calibri" w:eastAsia="Calibri" w:hAnsi="Calibri" w:cs="Calibri"/>
        </w:rPr>
        <w:t>use</w:t>
      </w:r>
      <w:r w:rsidR="0271E18C" w:rsidRPr="00D4664D">
        <w:rPr>
          <w:rFonts w:ascii="Calibri" w:eastAsia="Calibri" w:hAnsi="Calibri" w:cs="Calibri"/>
        </w:rPr>
        <w:t xml:space="preserve"> </w:t>
      </w:r>
      <w:r w:rsidRPr="00D4664D">
        <w:rPr>
          <w:rFonts w:ascii="Calibri" w:eastAsia="Calibri" w:hAnsi="Calibri" w:cs="Calibri"/>
        </w:rPr>
        <w:t xml:space="preserve">an </w:t>
      </w:r>
      <w:r w:rsidR="3E66BF37" w:rsidRPr="00D4664D">
        <w:rPr>
          <w:rFonts w:ascii="Calibri" w:eastAsia="Calibri" w:hAnsi="Calibri" w:cs="Calibri"/>
        </w:rPr>
        <w:t xml:space="preserve">inverted spectral imaging laser scanning confocal microscope </w:t>
      </w:r>
      <w:r w:rsidR="0271E18C" w:rsidRPr="00D4664D">
        <w:rPr>
          <w:rFonts w:ascii="Calibri" w:eastAsia="Calibri" w:hAnsi="Calibri" w:cs="Calibri"/>
        </w:rPr>
        <w:t xml:space="preserve">equipped with a TCS confocal system </w:t>
      </w:r>
      <w:r w:rsidR="007001C2" w:rsidRPr="00D4664D">
        <w:rPr>
          <w:rFonts w:ascii="Calibri" w:eastAsia="Calibri" w:hAnsi="Calibri" w:cs="Calibri"/>
        </w:rPr>
        <w:t>with</w:t>
      </w:r>
      <w:r w:rsidR="0271E18C" w:rsidRPr="00D4664D">
        <w:rPr>
          <w:rFonts w:ascii="Calibri" w:eastAsia="Calibri" w:hAnsi="Calibri" w:cs="Calibri"/>
        </w:rPr>
        <w:t xml:space="preserve"> </w:t>
      </w:r>
      <w:r w:rsidR="007001C2" w:rsidRPr="00D4664D">
        <w:rPr>
          <w:rFonts w:ascii="Calibri" w:eastAsia="Calibri" w:hAnsi="Calibri" w:cs="Calibri"/>
        </w:rPr>
        <w:t xml:space="preserve">the </w:t>
      </w:r>
      <w:r w:rsidR="0271E18C" w:rsidRPr="00D4664D">
        <w:rPr>
          <w:rFonts w:ascii="Calibri" w:eastAsia="Calibri" w:hAnsi="Calibri" w:cs="Calibri"/>
        </w:rPr>
        <w:t>63</w:t>
      </w:r>
      <w:r w:rsidRPr="00D4664D">
        <w:rPr>
          <w:rFonts w:ascii="Calibri" w:eastAsia="Calibri" w:hAnsi="Calibri" w:cs="Calibri"/>
        </w:rPr>
        <w:t>x</w:t>
      </w:r>
      <w:r w:rsidR="0271E18C" w:rsidRPr="00D4664D">
        <w:rPr>
          <w:rFonts w:ascii="Calibri" w:eastAsia="Calibri" w:hAnsi="Calibri" w:cs="Calibri"/>
        </w:rPr>
        <w:t xml:space="preserve"> objective.</w:t>
      </w:r>
      <w:r w:rsidR="184DA13B" w:rsidRPr="00D4664D">
        <w:rPr>
          <w:rFonts w:ascii="Calibri" w:eastAsia="Calibri" w:hAnsi="Calibri" w:cs="Calibri"/>
        </w:rPr>
        <w:t xml:space="preserve"> The scope will be used to generate a 4D video (</w:t>
      </w:r>
      <w:r w:rsidR="00790D1A" w:rsidRPr="00D4664D">
        <w:rPr>
          <w:rFonts w:ascii="Calibri" w:eastAsia="Calibri" w:hAnsi="Calibri" w:cs="Calibri"/>
          <w:b/>
          <w:bCs/>
        </w:rPr>
        <w:t xml:space="preserve">Figure </w:t>
      </w:r>
      <w:r w:rsidR="184DA13B" w:rsidRPr="00D4664D">
        <w:rPr>
          <w:rFonts w:ascii="Calibri" w:eastAsia="Calibri" w:hAnsi="Calibri" w:cs="Calibri"/>
          <w:b/>
          <w:bCs/>
        </w:rPr>
        <w:t>1</w:t>
      </w:r>
      <w:r w:rsidR="184DA13B" w:rsidRPr="00D4664D">
        <w:rPr>
          <w:rFonts w:ascii="Calibri" w:eastAsia="Calibri" w:hAnsi="Calibri" w:cs="Calibri"/>
        </w:rPr>
        <w:t>).</w:t>
      </w:r>
      <w:r w:rsidR="009C7448" w:rsidRPr="00D4664D">
        <w:rPr>
          <w:rFonts w:ascii="Calibri" w:eastAsia="Calibri" w:hAnsi="Calibri" w:cs="Calibri"/>
        </w:rPr>
        <w:t xml:space="preserve"> </w:t>
      </w:r>
      <w:r w:rsidR="76325DBF" w:rsidRPr="00D4664D">
        <w:rPr>
          <w:rFonts w:ascii="Calibri" w:eastAsia="Calibri" w:hAnsi="Calibri" w:cs="Calibri"/>
        </w:rPr>
        <w:t xml:space="preserve">The 3D biofilm will be composed of </w:t>
      </w:r>
      <w:r w:rsidR="4367AA8A" w:rsidRPr="00D4664D">
        <w:rPr>
          <w:rFonts w:ascii="Calibri" w:eastAsia="Calibri" w:hAnsi="Calibri" w:cs="Calibri"/>
        </w:rPr>
        <w:t xml:space="preserve">Z slices </w:t>
      </w:r>
      <w:r w:rsidR="67BAE3FC" w:rsidRPr="00D4664D">
        <w:rPr>
          <w:rFonts w:ascii="Calibri" w:eastAsia="Calibri" w:hAnsi="Calibri" w:cs="Calibri"/>
        </w:rPr>
        <w:t xml:space="preserve">captured </w:t>
      </w:r>
      <w:r w:rsidR="4367AA8A" w:rsidRPr="00D4664D">
        <w:rPr>
          <w:rFonts w:ascii="Calibri" w:eastAsia="Calibri" w:hAnsi="Calibri" w:cs="Calibri"/>
        </w:rPr>
        <w:t>in 0.5 µm steps</w:t>
      </w:r>
      <w:r w:rsidR="7F8F80A2" w:rsidRPr="00D4664D">
        <w:rPr>
          <w:rFonts w:ascii="Calibri" w:eastAsia="Calibri" w:hAnsi="Calibri" w:cs="Calibri"/>
        </w:rPr>
        <w:t xml:space="preserve"> through biofilms which are</w:t>
      </w:r>
      <w:r w:rsidR="4367AA8A" w:rsidRPr="00D4664D">
        <w:rPr>
          <w:rFonts w:ascii="Calibri" w:eastAsia="Calibri" w:hAnsi="Calibri" w:cs="Calibri"/>
        </w:rPr>
        <w:t xml:space="preserve"> 18-20 µm thick, generating 36-40 Z slices. </w:t>
      </w:r>
      <w:r w:rsidR="677708BC" w:rsidRPr="00D4664D">
        <w:rPr>
          <w:rFonts w:ascii="Calibri" w:eastAsia="Calibri" w:hAnsi="Calibri" w:cs="Calibri"/>
        </w:rPr>
        <w:t>Each 3D biofilm will take 50-60</w:t>
      </w:r>
      <w:r w:rsidR="003D60A5" w:rsidRPr="00D4664D">
        <w:rPr>
          <w:rFonts w:ascii="Calibri" w:eastAsia="Calibri" w:hAnsi="Calibri" w:cs="Calibri"/>
        </w:rPr>
        <w:t xml:space="preserve"> </w:t>
      </w:r>
      <w:r w:rsidR="677708BC" w:rsidRPr="00D4664D">
        <w:rPr>
          <w:rFonts w:ascii="Calibri" w:eastAsia="Calibri" w:hAnsi="Calibri" w:cs="Calibri"/>
        </w:rPr>
        <w:t>s to capture. T</w:t>
      </w:r>
      <w:r w:rsidR="4367AA8A" w:rsidRPr="00D4664D">
        <w:rPr>
          <w:rFonts w:ascii="Calibri" w:eastAsia="Calibri" w:hAnsi="Calibri" w:cs="Calibri"/>
        </w:rPr>
        <w:t xml:space="preserve">he slices together </w:t>
      </w:r>
      <w:r w:rsidR="6AE712A1" w:rsidRPr="00D4664D">
        <w:rPr>
          <w:rFonts w:ascii="Calibri" w:eastAsia="Calibri" w:hAnsi="Calibri" w:cs="Calibri"/>
        </w:rPr>
        <w:t xml:space="preserve">will make </w:t>
      </w:r>
      <w:r w:rsidR="4367AA8A" w:rsidRPr="00D4664D">
        <w:rPr>
          <w:rFonts w:ascii="Calibri" w:eastAsia="Calibri" w:hAnsi="Calibri" w:cs="Calibri"/>
        </w:rPr>
        <w:t xml:space="preserve">up a frame, which </w:t>
      </w:r>
      <w:r w:rsidR="7672B4A1" w:rsidRPr="00D4664D">
        <w:rPr>
          <w:rFonts w:ascii="Calibri" w:eastAsia="Calibri" w:hAnsi="Calibri" w:cs="Calibri"/>
        </w:rPr>
        <w:t xml:space="preserve">can </w:t>
      </w:r>
      <w:r w:rsidR="3A8080AF" w:rsidRPr="00D4664D">
        <w:rPr>
          <w:rFonts w:ascii="Calibri" w:eastAsia="Calibri" w:hAnsi="Calibri" w:cs="Calibri"/>
        </w:rPr>
        <w:t xml:space="preserve">be </w:t>
      </w:r>
      <w:r w:rsidR="4367AA8A" w:rsidRPr="00D4664D">
        <w:rPr>
          <w:rFonts w:ascii="Calibri" w:eastAsia="Calibri" w:hAnsi="Calibri" w:cs="Calibri"/>
        </w:rPr>
        <w:t>visualized as a 3D biofilm. This process w</w:t>
      </w:r>
      <w:r w:rsidR="355B7513" w:rsidRPr="00D4664D">
        <w:rPr>
          <w:rFonts w:ascii="Calibri" w:eastAsia="Calibri" w:hAnsi="Calibri" w:cs="Calibri"/>
        </w:rPr>
        <w:t xml:space="preserve">ill </w:t>
      </w:r>
      <w:r w:rsidR="0277D408" w:rsidRPr="00D4664D">
        <w:rPr>
          <w:rFonts w:ascii="Calibri" w:eastAsia="Calibri" w:hAnsi="Calibri" w:cs="Calibri"/>
        </w:rPr>
        <w:t xml:space="preserve">be </w:t>
      </w:r>
      <w:r w:rsidR="4367AA8A" w:rsidRPr="00D4664D">
        <w:rPr>
          <w:rFonts w:ascii="Calibri" w:eastAsia="Calibri" w:hAnsi="Calibri" w:cs="Calibri"/>
        </w:rPr>
        <w:t>repeated 20 times to generate the 4D time lapse video</w:t>
      </w:r>
      <w:r w:rsidR="4685A015" w:rsidRPr="00D4664D">
        <w:rPr>
          <w:rFonts w:ascii="Calibri" w:eastAsia="Calibri" w:hAnsi="Calibri" w:cs="Calibri"/>
        </w:rPr>
        <w:t xml:space="preserve"> for a total tracking time of 18-20 minutes. </w:t>
      </w:r>
    </w:p>
    <w:p w14:paraId="6FFB0B9C" w14:textId="225908D8" w:rsidR="198DD5C4" w:rsidRPr="00D4664D" w:rsidRDefault="198DD5C4" w:rsidP="006604A2">
      <w:pPr>
        <w:contextualSpacing/>
        <w:jc w:val="both"/>
        <w:rPr>
          <w:rFonts w:ascii="Calibri" w:eastAsia="Calibri" w:hAnsi="Calibri" w:cs="Calibri"/>
        </w:rPr>
      </w:pPr>
    </w:p>
    <w:p w14:paraId="48A6D4CE" w14:textId="7F2A4C95" w:rsidR="198DD5C4" w:rsidRPr="00D4664D" w:rsidRDefault="212C8478" w:rsidP="006604A2">
      <w:pPr>
        <w:pStyle w:val="ListParagraph"/>
        <w:numPr>
          <w:ilvl w:val="2"/>
          <w:numId w:val="19"/>
        </w:numPr>
        <w:ind w:left="0" w:firstLine="0"/>
        <w:jc w:val="both"/>
        <w:rPr>
          <w:rFonts w:ascii="Calibri" w:eastAsia="Calibri" w:hAnsi="Calibri" w:cs="Calibri"/>
        </w:rPr>
      </w:pPr>
      <w:r w:rsidRPr="00D4664D">
        <w:rPr>
          <w:rFonts w:ascii="Calibri" w:eastAsia="Calibri" w:hAnsi="Calibri" w:cs="Calibri"/>
          <w:highlight w:val="yellow"/>
        </w:rPr>
        <w:t xml:space="preserve">Set </w:t>
      </w:r>
      <w:r w:rsidR="006604A2" w:rsidRPr="00D4664D">
        <w:rPr>
          <w:rFonts w:ascii="Calibri" w:eastAsia="Calibri" w:hAnsi="Calibri" w:cs="Calibri"/>
          <w:highlight w:val="yellow"/>
        </w:rPr>
        <w:t xml:space="preserve">the </w:t>
      </w:r>
      <w:r w:rsidRPr="00D4664D">
        <w:rPr>
          <w:rFonts w:ascii="Calibri" w:eastAsia="Calibri" w:hAnsi="Calibri" w:cs="Calibri"/>
          <w:highlight w:val="yellow"/>
        </w:rPr>
        <w:t>scope to capture fluorophores.</w:t>
      </w:r>
      <w:r w:rsidRPr="00D4664D">
        <w:rPr>
          <w:rFonts w:ascii="Calibri" w:eastAsia="Calibri" w:hAnsi="Calibri" w:cs="Calibri"/>
        </w:rPr>
        <w:t xml:space="preserve"> In these studies, </w:t>
      </w:r>
      <w:r w:rsidR="006604A2" w:rsidRPr="00D4664D">
        <w:rPr>
          <w:rFonts w:ascii="Calibri" w:eastAsia="Calibri" w:hAnsi="Calibri" w:cs="Calibri"/>
        </w:rPr>
        <w:t xml:space="preserve">excite </w:t>
      </w:r>
      <w:r w:rsidRPr="00D4664D">
        <w:rPr>
          <w:rFonts w:ascii="Calibri" w:eastAsia="Calibri" w:hAnsi="Calibri" w:cs="Calibri"/>
        </w:rPr>
        <w:t>Syto9</w:t>
      </w:r>
      <w:r w:rsidR="4A61FDB3" w:rsidRPr="00D4664D">
        <w:rPr>
          <w:rFonts w:ascii="Calibri" w:eastAsia="Calibri" w:hAnsi="Calibri" w:cs="Calibri"/>
        </w:rPr>
        <w:t xml:space="preserve"> (bacterial DNA staining)</w:t>
      </w:r>
      <w:r w:rsidRPr="00D4664D">
        <w:rPr>
          <w:rFonts w:ascii="Calibri" w:eastAsia="Calibri" w:hAnsi="Calibri" w:cs="Calibri"/>
        </w:rPr>
        <w:t xml:space="preserve"> with a 488 nm laser and </w:t>
      </w:r>
      <w:r w:rsidR="006604A2" w:rsidRPr="00D4664D">
        <w:rPr>
          <w:rFonts w:ascii="Calibri" w:eastAsia="Calibri" w:hAnsi="Calibri" w:cs="Calibri"/>
        </w:rPr>
        <w:t xml:space="preserve">measure </w:t>
      </w:r>
      <w:r w:rsidRPr="00D4664D">
        <w:rPr>
          <w:rFonts w:ascii="Calibri" w:eastAsia="Calibri" w:hAnsi="Calibri" w:cs="Calibri"/>
        </w:rPr>
        <w:t>emission from 495 to 540 nm (the Leica Sp5 is a spectral i</w:t>
      </w:r>
      <w:r w:rsidR="7D3AEA02" w:rsidRPr="00D4664D">
        <w:rPr>
          <w:rFonts w:ascii="Calibri" w:eastAsia="Calibri" w:hAnsi="Calibri" w:cs="Calibri"/>
        </w:rPr>
        <w:t>maging microscope)</w:t>
      </w:r>
      <w:r w:rsidRPr="00D4664D">
        <w:rPr>
          <w:rFonts w:ascii="Calibri" w:eastAsia="Calibri" w:hAnsi="Calibri" w:cs="Calibri"/>
        </w:rPr>
        <w:t xml:space="preserve">. </w:t>
      </w:r>
      <w:r w:rsidR="006604A2" w:rsidRPr="00D4664D">
        <w:rPr>
          <w:rFonts w:ascii="Calibri" w:eastAsia="Calibri" w:hAnsi="Calibri" w:cs="Calibri"/>
        </w:rPr>
        <w:t>Excite c</w:t>
      </w:r>
      <w:r w:rsidRPr="00D4664D">
        <w:rPr>
          <w:rFonts w:ascii="Calibri" w:eastAsia="Calibri" w:hAnsi="Calibri" w:cs="Calibri"/>
        </w:rPr>
        <w:t xml:space="preserve">rimson (red) beads with a 633 nm laser and </w:t>
      </w:r>
      <w:r w:rsidR="006604A2" w:rsidRPr="00D4664D">
        <w:rPr>
          <w:rFonts w:ascii="Calibri" w:eastAsia="Calibri" w:hAnsi="Calibri" w:cs="Calibri"/>
        </w:rPr>
        <w:t xml:space="preserve">measure </w:t>
      </w:r>
      <w:r w:rsidRPr="00D4664D">
        <w:rPr>
          <w:rFonts w:ascii="Calibri" w:eastAsia="Calibri" w:hAnsi="Calibri" w:cs="Calibri"/>
        </w:rPr>
        <w:t>emission from 650 nm to 700 nm</w:t>
      </w:r>
      <w:r w:rsidR="05FF25BE" w:rsidRPr="00D4664D">
        <w:rPr>
          <w:rFonts w:ascii="Calibri" w:eastAsia="Calibri" w:hAnsi="Calibri" w:cs="Calibri"/>
        </w:rPr>
        <w:t xml:space="preserve">. </w:t>
      </w:r>
      <w:r w:rsidR="55AE835F" w:rsidRPr="00D4664D">
        <w:rPr>
          <w:rFonts w:ascii="Calibri" w:eastAsia="Calibri" w:hAnsi="Calibri" w:cs="Calibri"/>
        </w:rPr>
        <w:t xml:space="preserve">These </w:t>
      </w:r>
      <w:r w:rsidR="2FB86852" w:rsidRPr="00D4664D">
        <w:rPr>
          <w:rFonts w:ascii="Calibri" w:eastAsia="Calibri" w:hAnsi="Calibri" w:cs="Calibri"/>
        </w:rPr>
        <w:t>fluorophore</w:t>
      </w:r>
      <w:r w:rsidR="55AE835F" w:rsidRPr="00D4664D">
        <w:rPr>
          <w:rFonts w:ascii="Calibri" w:eastAsia="Calibri" w:hAnsi="Calibri" w:cs="Calibri"/>
        </w:rPr>
        <w:t xml:space="preserve"> settings can be adjusted to capture</w:t>
      </w:r>
      <w:r w:rsidR="7841704D" w:rsidRPr="00D4664D">
        <w:rPr>
          <w:rFonts w:ascii="Calibri" w:eastAsia="Calibri" w:hAnsi="Calibri" w:cs="Calibri"/>
        </w:rPr>
        <w:t xml:space="preserve"> any desired fluorophores.</w:t>
      </w:r>
    </w:p>
    <w:p w14:paraId="3898B204" w14:textId="2F2C6973" w:rsidR="198DD5C4" w:rsidRPr="00D4664D" w:rsidRDefault="198DD5C4" w:rsidP="006604A2">
      <w:pPr>
        <w:contextualSpacing/>
        <w:jc w:val="both"/>
        <w:rPr>
          <w:rFonts w:ascii="Calibri" w:eastAsia="Calibri" w:hAnsi="Calibri" w:cs="Calibri"/>
        </w:rPr>
      </w:pPr>
    </w:p>
    <w:p w14:paraId="3BD95B40" w14:textId="1D64F3E9" w:rsidR="198DD5C4" w:rsidRPr="00D4664D" w:rsidRDefault="053F46A9"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 xml:space="preserve">Choose </w:t>
      </w:r>
      <w:r w:rsidR="006604A2" w:rsidRPr="00D4664D">
        <w:rPr>
          <w:rFonts w:ascii="Calibri" w:eastAsia="Calibri" w:hAnsi="Calibri" w:cs="Calibri"/>
          <w:highlight w:val="yellow"/>
        </w:rPr>
        <w:t xml:space="preserve">the </w:t>
      </w:r>
      <w:proofErr w:type="spellStart"/>
      <w:r w:rsidRPr="00D4664D">
        <w:rPr>
          <w:rFonts w:ascii="Calibri" w:eastAsia="Calibri" w:hAnsi="Calibri" w:cs="Calibri"/>
          <w:highlight w:val="yellow"/>
        </w:rPr>
        <w:t>xyzt</w:t>
      </w:r>
      <w:proofErr w:type="spellEnd"/>
      <w:r w:rsidRPr="00D4664D">
        <w:rPr>
          <w:rFonts w:ascii="Calibri" w:eastAsia="Calibri" w:hAnsi="Calibri" w:cs="Calibri"/>
          <w:highlight w:val="yellow"/>
        </w:rPr>
        <w:t xml:space="preserve"> imaging mode.</w:t>
      </w:r>
    </w:p>
    <w:p w14:paraId="780523B1" w14:textId="56DD3612" w:rsidR="198DD5C4" w:rsidRPr="00D4664D" w:rsidRDefault="198DD5C4" w:rsidP="006604A2">
      <w:pPr>
        <w:contextualSpacing/>
        <w:jc w:val="both"/>
        <w:rPr>
          <w:rFonts w:ascii="Calibri" w:eastAsia="Calibri" w:hAnsi="Calibri" w:cs="Calibri"/>
          <w:highlight w:val="yellow"/>
        </w:rPr>
      </w:pPr>
    </w:p>
    <w:p w14:paraId="243FE53C" w14:textId="26BCAFAE" w:rsidR="198DD5C4" w:rsidRPr="00D4664D" w:rsidRDefault="29B4704C"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lastRenderedPageBreak/>
        <w:t xml:space="preserve">Identify a region of the biofilm with </w:t>
      </w:r>
      <w:r w:rsidR="4B60BCA8" w:rsidRPr="00D4664D">
        <w:rPr>
          <w:rFonts w:ascii="Calibri" w:eastAsia="Calibri" w:hAnsi="Calibri" w:cs="Calibri"/>
          <w:highlight w:val="yellow"/>
        </w:rPr>
        <w:t>a mixture of higher and lower density regions to capture differences in viscoelastic properties</w:t>
      </w:r>
      <w:r w:rsidR="002322BC" w:rsidRPr="00D4664D">
        <w:rPr>
          <w:rFonts w:ascii="Calibri" w:eastAsia="Calibri" w:hAnsi="Calibri" w:cs="Calibri"/>
          <w:highlight w:val="yellow"/>
        </w:rPr>
        <w:t xml:space="preserve"> in thick and thin regions of the biofilm</w:t>
      </w:r>
      <w:r w:rsidR="4B60BCA8" w:rsidRPr="00D4664D">
        <w:rPr>
          <w:rFonts w:ascii="Calibri" w:eastAsia="Calibri" w:hAnsi="Calibri" w:cs="Calibri"/>
          <w:highlight w:val="yellow"/>
        </w:rPr>
        <w:t xml:space="preserve">. </w:t>
      </w:r>
    </w:p>
    <w:p w14:paraId="1875F6A6" w14:textId="27BDD515" w:rsidR="198DD5C4" w:rsidRPr="00D4664D" w:rsidRDefault="198DD5C4" w:rsidP="006604A2">
      <w:pPr>
        <w:contextualSpacing/>
        <w:jc w:val="both"/>
        <w:rPr>
          <w:rFonts w:ascii="Calibri" w:eastAsia="Calibri" w:hAnsi="Calibri" w:cs="Calibri"/>
          <w:highlight w:val="yellow"/>
        </w:rPr>
      </w:pPr>
    </w:p>
    <w:p w14:paraId="4009FCE3" w14:textId="09FEF851" w:rsidR="198DD5C4" w:rsidRPr="00D4664D" w:rsidRDefault="4B60BCA8"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Set a Z-stack of 18-20 µm thick.</w:t>
      </w:r>
      <w:r w:rsidR="68C7F4A4" w:rsidRPr="00D4664D">
        <w:rPr>
          <w:rFonts w:ascii="Calibri" w:eastAsia="Calibri" w:hAnsi="Calibri" w:cs="Calibri"/>
          <w:highlight w:val="yellow"/>
        </w:rPr>
        <w:t xml:space="preserve"> </w:t>
      </w:r>
      <w:r w:rsidR="149C65CF" w:rsidRPr="00D4664D">
        <w:rPr>
          <w:rFonts w:ascii="Calibri" w:eastAsia="Calibri" w:hAnsi="Calibri" w:cs="Calibri"/>
          <w:highlight w:val="yellow"/>
        </w:rPr>
        <w:t xml:space="preserve">In a coverslip mounted biofilm, avoid </w:t>
      </w:r>
      <w:r w:rsidR="68C7F4A4" w:rsidRPr="00D4664D">
        <w:rPr>
          <w:rFonts w:ascii="Calibri" w:eastAsia="Calibri" w:hAnsi="Calibri" w:cs="Calibri"/>
          <w:highlight w:val="yellow"/>
        </w:rPr>
        <w:t>the very top and very bottom of the biofilm</w:t>
      </w:r>
      <w:r w:rsidR="45DCE1E3" w:rsidRPr="00D4664D">
        <w:rPr>
          <w:rFonts w:ascii="Calibri" w:eastAsia="Calibri" w:hAnsi="Calibri" w:cs="Calibri"/>
          <w:highlight w:val="yellow"/>
        </w:rPr>
        <w:t xml:space="preserve"> touching</w:t>
      </w:r>
      <w:r w:rsidR="68C7F4A4" w:rsidRPr="00D4664D">
        <w:rPr>
          <w:rFonts w:ascii="Calibri" w:eastAsia="Calibri" w:hAnsi="Calibri" w:cs="Calibri"/>
          <w:highlight w:val="yellow"/>
        </w:rPr>
        <w:t xml:space="preserve"> against the glass to avoid </w:t>
      </w:r>
      <w:r w:rsidR="00EA2DD6" w:rsidRPr="00D4664D">
        <w:rPr>
          <w:rFonts w:ascii="Calibri" w:eastAsia="Calibri" w:hAnsi="Calibri" w:cs="Calibri"/>
          <w:highlight w:val="yellow"/>
        </w:rPr>
        <w:t>bead trapping</w:t>
      </w:r>
      <w:r w:rsidR="68C7F4A4" w:rsidRPr="00D4664D">
        <w:rPr>
          <w:rFonts w:ascii="Calibri" w:eastAsia="Calibri" w:hAnsi="Calibri" w:cs="Calibri"/>
          <w:highlight w:val="yellow"/>
        </w:rPr>
        <w:t xml:space="preserve"> artifacts</w:t>
      </w:r>
      <w:r w:rsidR="61465019" w:rsidRPr="00D4664D">
        <w:rPr>
          <w:rFonts w:ascii="Calibri" w:eastAsia="Calibri" w:hAnsi="Calibri" w:cs="Calibri"/>
          <w:highlight w:val="yellow"/>
        </w:rPr>
        <w:t xml:space="preserve"> (please see discussion).</w:t>
      </w:r>
    </w:p>
    <w:p w14:paraId="6FA5AD89" w14:textId="4857293D" w:rsidR="198DD5C4" w:rsidRPr="00D4664D" w:rsidRDefault="198DD5C4" w:rsidP="006604A2">
      <w:pPr>
        <w:contextualSpacing/>
        <w:jc w:val="both"/>
        <w:rPr>
          <w:rFonts w:ascii="Calibri" w:eastAsia="Calibri" w:hAnsi="Calibri" w:cs="Calibri"/>
          <w:highlight w:val="yellow"/>
        </w:rPr>
      </w:pPr>
    </w:p>
    <w:p w14:paraId="3C744CA7" w14:textId="7947B67C" w:rsidR="198DD5C4" w:rsidRPr="00D4664D" w:rsidRDefault="4B60BCA8"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Adjust the gain and offset to use the entire dynamic range of the intensity</w:t>
      </w:r>
      <w:r w:rsidR="07F8E891" w:rsidRPr="00D4664D">
        <w:rPr>
          <w:rFonts w:ascii="Calibri" w:eastAsia="Calibri" w:hAnsi="Calibri" w:cs="Calibri"/>
          <w:highlight w:val="yellow"/>
        </w:rPr>
        <w:t xml:space="preserve"> in the brightest spot of the biofilm. This</w:t>
      </w:r>
      <w:r w:rsidR="2DDF5DE6" w:rsidRPr="00D4664D">
        <w:rPr>
          <w:rFonts w:ascii="Calibri" w:eastAsia="Calibri" w:hAnsi="Calibri" w:cs="Calibri"/>
          <w:highlight w:val="yellow"/>
        </w:rPr>
        <w:t xml:space="preserve"> minimize</w:t>
      </w:r>
      <w:r w:rsidR="4F655A72" w:rsidRPr="00D4664D">
        <w:rPr>
          <w:rFonts w:ascii="Calibri" w:eastAsia="Calibri" w:hAnsi="Calibri" w:cs="Calibri"/>
          <w:highlight w:val="yellow"/>
        </w:rPr>
        <w:t>s</w:t>
      </w:r>
      <w:r w:rsidR="2DDF5DE6" w:rsidRPr="00D4664D">
        <w:rPr>
          <w:rFonts w:ascii="Calibri" w:eastAsia="Calibri" w:hAnsi="Calibri" w:cs="Calibri"/>
          <w:highlight w:val="yellow"/>
        </w:rPr>
        <w:t xml:space="preserve"> signal overlap from lower layers of the biofilm.</w:t>
      </w:r>
    </w:p>
    <w:p w14:paraId="39CDBB35" w14:textId="425B0685" w:rsidR="198DD5C4" w:rsidRPr="00D4664D" w:rsidRDefault="198DD5C4" w:rsidP="006604A2">
      <w:pPr>
        <w:contextualSpacing/>
        <w:jc w:val="both"/>
        <w:rPr>
          <w:rFonts w:ascii="Calibri" w:eastAsia="Calibri" w:hAnsi="Calibri" w:cs="Calibri"/>
          <w:highlight w:val="yellow"/>
        </w:rPr>
      </w:pPr>
    </w:p>
    <w:p w14:paraId="49CF684A" w14:textId="579588FB" w:rsidR="198DD5C4" w:rsidRPr="00D4664D" w:rsidRDefault="2DDF5DE6"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Set the slice thickness to 0.5 µm. This allows rapid ima</w:t>
      </w:r>
      <w:r w:rsidR="4E0FE989" w:rsidRPr="00D4664D">
        <w:rPr>
          <w:rFonts w:ascii="Calibri" w:eastAsia="Calibri" w:hAnsi="Calibri" w:cs="Calibri"/>
          <w:highlight w:val="yellow"/>
        </w:rPr>
        <w:t>ging without the loss of b</w:t>
      </w:r>
      <w:r w:rsidR="00620313" w:rsidRPr="00D4664D">
        <w:rPr>
          <w:rFonts w:ascii="Calibri" w:eastAsia="Calibri" w:hAnsi="Calibri" w:cs="Calibri"/>
          <w:highlight w:val="yellow"/>
        </w:rPr>
        <w:t xml:space="preserve">ead </w:t>
      </w:r>
      <w:r w:rsidR="4E0FE989" w:rsidRPr="00D4664D">
        <w:rPr>
          <w:rFonts w:ascii="Calibri" w:eastAsia="Calibri" w:hAnsi="Calibri" w:cs="Calibri"/>
          <w:highlight w:val="yellow"/>
        </w:rPr>
        <w:t xml:space="preserve">information. </w:t>
      </w:r>
    </w:p>
    <w:p w14:paraId="37DF6E9E" w14:textId="0474E9A2" w:rsidR="198DD5C4" w:rsidRPr="00D4664D" w:rsidRDefault="198DD5C4" w:rsidP="006604A2">
      <w:pPr>
        <w:contextualSpacing/>
        <w:jc w:val="both"/>
        <w:rPr>
          <w:rFonts w:ascii="Calibri" w:eastAsia="Calibri" w:hAnsi="Calibri" w:cs="Calibri"/>
          <w:highlight w:val="yellow"/>
        </w:rPr>
      </w:pPr>
    </w:p>
    <w:p w14:paraId="51D3F988" w14:textId="409E1C79" w:rsidR="198DD5C4" w:rsidRPr="00D4664D" w:rsidRDefault="45F4516E"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Set resolution to 512 x 512 (0.</w:t>
      </w:r>
      <w:r w:rsidR="1AFDD6B6" w:rsidRPr="00D4664D">
        <w:rPr>
          <w:rFonts w:ascii="Calibri" w:eastAsia="Calibri" w:hAnsi="Calibri" w:cs="Calibri"/>
          <w:highlight w:val="yellow"/>
        </w:rPr>
        <w:t>48 µm)</w:t>
      </w:r>
      <w:r w:rsidR="6FF95E80" w:rsidRPr="00D4664D">
        <w:rPr>
          <w:rFonts w:ascii="Calibri" w:eastAsia="Calibri" w:hAnsi="Calibri" w:cs="Calibri"/>
          <w:highlight w:val="yellow"/>
        </w:rPr>
        <w:t xml:space="preserve">. This allows rapid imaging yet generates images </w:t>
      </w:r>
      <w:r w:rsidR="5277FFBE" w:rsidRPr="00D4664D">
        <w:rPr>
          <w:rFonts w:ascii="Calibri" w:eastAsia="Calibri" w:hAnsi="Calibri" w:cs="Calibri"/>
          <w:highlight w:val="yellow"/>
        </w:rPr>
        <w:t>with sufficient</w:t>
      </w:r>
      <w:r w:rsidR="6FF95E80" w:rsidRPr="00D4664D">
        <w:rPr>
          <w:rFonts w:ascii="Calibri" w:eastAsia="Calibri" w:hAnsi="Calibri" w:cs="Calibri"/>
          <w:highlight w:val="yellow"/>
        </w:rPr>
        <w:t xml:space="preserve"> resolution to see the biofilm structure and bead movement details.</w:t>
      </w:r>
    </w:p>
    <w:p w14:paraId="59FB7947" w14:textId="6B66912C" w:rsidR="198DD5C4" w:rsidRPr="00D4664D" w:rsidRDefault="198DD5C4" w:rsidP="006604A2">
      <w:pPr>
        <w:contextualSpacing/>
        <w:jc w:val="both"/>
        <w:rPr>
          <w:rFonts w:ascii="Calibri" w:eastAsia="Calibri" w:hAnsi="Calibri" w:cs="Calibri"/>
          <w:highlight w:val="yellow"/>
        </w:rPr>
      </w:pPr>
    </w:p>
    <w:p w14:paraId="717CA43B" w14:textId="1D2779AB" w:rsidR="198DD5C4" w:rsidRPr="00D4664D" w:rsidRDefault="6A16FA3E"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Minimize imaging time.</w:t>
      </w:r>
    </w:p>
    <w:p w14:paraId="31C3B66D" w14:textId="444086B3" w:rsidR="198DD5C4" w:rsidRPr="00D4664D" w:rsidRDefault="198DD5C4" w:rsidP="006604A2">
      <w:pPr>
        <w:contextualSpacing/>
        <w:jc w:val="both"/>
        <w:rPr>
          <w:rFonts w:ascii="Calibri" w:eastAsia="Calibri" w:hAnsi="Calibri" w:cs="Calibri"/>
          <w:highlight w:val="yellow"/>
        </w:rPr>
      </w:pPr>
    </w:p>
    <w:p w14:paraId="5B20D5BD" w14:textId="1A2AA8B8" w:rsidR="198DD5C4" w:rsidRPr="00D4664D" w:rsidRDefault="193A7E11"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Set to capture 20 stacks.</w:t>
      </w:r>
    </w:p>
    <w:p w14:paraId="377B2BAC" w14:textId="06149E0B" w:rsidR="198DD5C4" w:rsidRPr="00D4664D" w:rsidRDefault="198DD5C4" w:rsidP="006604A2">
      <w:pPr>
        <w:contextualSpacing/>
        <w:jc w:val="both"/>
        <w:rPr>
          <w:rFonts w:ascii="Calibri" w:eastAsia="Calibri" w:hAnsi="Calibri" w:cs="Calibri"/>
          <w:highlight w:val="yellow"/>
        </w:rPr>
      </w:pPr>
    </w:p>
    <w:p w14:paraId="34E2754F" w14:textId="78E76D13" w:rsidR="3BE48768" w:rsidRPr="00D4664D" w:rsidRDefault="3E136CFD" w:rsidP="006604A2">
      <w:pPr>
        <w:pStyle w:val="ListParagraph"/>
        <w:numPr>
          <w:ilvl w:val="2"/>
          <w:numId w:val="19"/>
        </w:numPr>
        <w:ind w:left="0" w:firstLine="0"/>
        <w:jc w:val="both"/>
        <w:rPr>
          <w:rFonts w:ascii="Calibri" w:eastAsia="Calibri" w:hAnsi="Calibri" w:cs="Calibri"/>
          <w:highlight w:val="yellow"/>
        </w:rPr>
      </w:pPr>
      <w:r w:rsidRPr="00D4664D">
        <w:rPr>
          <w:rFonts w:ascii="Calibri" w:eastAsia="Calibri" w:hAnsi="Calibri" w:cs="Calibri"/>
          <w:highlight w:val="yellow"/>
        </w:rPr>
        <w:t xml:space="preserve">Save </w:t>
      </w:r>
      <w:proofErr w:type="gramStart"/>
      <w:r w:rsidRPr="00D4664D">
        <w:rPr>
          <w:rFonts w:ascii="Calibri" w:eastAsia="Calibri" w:hAnsi="Calibri" w:cs="Calibri"/>
          <w:highlight w:val="yellow"/>
        </w:rPr>
        <w:t>as .</w:t>
      </w:r>
      <w:proofErr w:type="spellStart"/>
      <w:r w:rsidRPr="00D4664D">
        <w:rPr>
          <w:rFonts w:ascii="Calibri" w:eastAsia="Calibri" w:hAnsi="Calibri" w:cs="Calibri"/>
          <w:highlight w:val="yellow"/>
        </w:rPr>
        <w:t>lif</w:t>
      </w:r>
      <w:proofErr w:type="spellEnd"/>
      <w:proofErr w:type="gramEnd"/>
      <w:r w:rsidRPr="00D4664D">
        <w:rPr>
          <w:rFonts w:ascii="Calibri" w:eastAsia="Calibri" w:hAnsi="Calibri" w:cs="Calibri"/>
          <w:highlight w:val="yellow"/>
        </w:rPr>
        <w:t xml:space="preserve"> (or similar confocal file).</w:t>
      </w:r>
      <w:r w:rsidR="7E629839" w:rsidRPr="00D4664D">
        <w:rPr>
          <w:rFonts w:ascii="Calibri" w:eastAsia="Calibri" w:hAnsi="Calibri" w:cs="Calibri"/>
          <w:highlight w:val="yellow"/>
        </w:rPr>
        <w:t xml:space="preserve"> </w:t>
      </w:r>
      <w:r w:rsidR="003D60A5" w:rsidRPr="00D4664D">
        <w:rPr>
          <w:rFonts w:ascii="Calibri" w:eastAsia="Calibri" w:hAnsi="Calibri" w:cs="Calibri"/>
          <w:highlight w:val="yellow"/>
        </w:rPr>
        <w:t xml:space="preserve">The </w:t>
      </w:r>
      <w:r w:rsidR="23D6C43E" w:rsidRPr="00D4664D">
        <w:rPr>
          <w:rFonts w:ascii="Calibri" w:eastAsia="Calibri" w:hAnsi="Calibri" w:cs="Calibri"/>
          <w:highlight w:val="yellow"/>
        </w:rPr>
        <w:t xml:space="preserve">4D movie </w:t>
      </w:r>
      <w:r w:rsidR="47F45B8A" w:rsidRPr="00D4664D">
        <w:rPr>
          <w:rFonts w:ascii="Calibri" w:eastAsia="Calibri" w:hAnsi="Calibri" w:cs="Calibri"/>
          <w:highlight w:val="yellow"/>
        </w:rPr>
        <w:t>can be generated in Image</w:t>
      </w:r>
      <w:r w:rsidR="00A03548" w:rsidRPr="00D4664D">
        <w:rPr>
          <w:rFonts w:ascii="Calibri" w:eastAsia="Calibri" w:hAnsi="Calibri" w:cs="Calibri"/>
          <w:highlight w:val="yellow"/>
        </w:rPr>
        <w:t>J.</w:t>
      </w:r>
    </w:p>
    <w:p w14:paraId="0A066593" w14:textId="34BD4AEF" w:rsidR="198DD5C4" w:rsidRPr="00D4664D" w:rsidRDefault="198DD5C4" w:rsidP="006604A2">
      <w:pPr>
        <w:contextualSpacing/>
        <w:jc w:val="both"/>
        <w:rPr>
          <w:rFonts w:ascii="Calibri" w:eastAsia="Times New Roman" w:hAnsi="Calibri" w:cs="Calibri"/>
          <w:b/>
          <w:bCs/>
        </w:rPr>
      </w:pPr>
    </w:p>
    <w:p w14:paraId="5A1DA295" w14:textId="19310F02" w:rsidR="3C950F44" w:rsidRPr="00D4664D" w:rsidRDefault="2E5D3B9B" w:rsidP="006604A2">
      <w:pPr>
        <w:pStyle w:val="ListParagraph"/>
        <w:numPr>
          <w:ilvl w:val="0"/>
          <w:numId w:val="19"/>
        </w:numPr>
        <w:ind w:left="0" w:firstLine="0"/>
        <w:jc w:val="both"/>
        <w:rPr>
          <w:rFonts w:ascii="Calibri" w:eastAsia="Times New Roman" w:hAnsi="Calibri" w:cs="Calibri"/>
          <w:b/>
          <w:bCs/>
        </w:rPr>
      </w:pPr>
      <w:r w:rsidRPr="00D4664D">
        <w:rPr>
          <w:rFonts w:ascii="Calibri" w:eastAsia="Times New Roman" w:hAnsi="Calibri" w:cs="Calibri"/>
          <w:b/>
          <w:bCs/>
        </w:rPr>
        <w:t>Generating the 4D biofilm video</w:t>
      </w:r>
      <w:r w:rsidR="00A03548" w:rsidRPr="00D4664D">
        <w:rPr>
          <w:rFonts w:ascii="Calibri" w:eastAsia="Times New Roman" w:hAnsi="Calibri" w:cs="Calibri"/>
          <w:b/>
          <w:bCs/>
        </w:rPr>
        <w:t xml:space="preserve"> with ImageJ</w:t>
      </w:r>
    </w:p>
    <w:p w14:paraId="02229796" w14:textId="645CD113" w:rsidR="3C950F44" w:rsidRPr="00D4664D" w:rsidRDefault="3C950F44" w:rsidP="006604A2">
      <w:pPr>
        <w:contextualSpacing/>
        <w:jc w:val="both"/>
        <w:rPr>
          <w:rFonts w:ascii="Calibri" w:eastAsia="Times New Roman" w:hAnsi="Calibri" w:cs="Calibri"/>
          <w:b/>
          <w:bCs/>
          <w:highlight w:val="yellow"/>
        </w:rPr>
      </w:pPr>
    </w:p>
    <w:p w14:paraId="462EDE47" w14:textId="21CCE1DA" w:rsidR="3C950F44" w:rsidRPr="00D4664D" w:rsidRDefault="19A9FD14"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Open </w:t>
      </w:r>
      <w:r w:rsidR="003D60A5" w:rsidRPr="00D4664D">
        <w:rPr>
          <w:rFonts w:ascii="Calibri" w:eastAsia="Times New Roman" w:hAnsi="Calibri" w:cs="Calibri"/>
          <w:highlight w:val="yellow"/>
        </w:rPr>
        <w:t xml:space="preserve">the </w:t>
      </w:r>
      <w:r w:rsidRPr="00D4664D">
        <w:rPr>
          <w:rFonts w:ascii="Calibri" w:eastAsia="Times New Roman" w:hAnsi="Calibri" w:cs="Calibri"/>
          <w:highlight w:val="yellow"/>
        </w:rPr>
        <w:t>.</w:t>
      </w:r>
      <w:proofErr w:type="spellStart"/>
      <w:r w:rsidRPr="00D4664D">
        <w:rPr>
          <w:rFonts w:ascii="Calibri" w:eastAsia="Times New Roman" w:hAnsi="Calibri" w:cs="Calibri"/>
          <w:highlight w:val="yellow"/>
        </w:rPr>
        <w:t>lif</w:t>
      </w:r>
      <w:proofErr w:type="spellEnd"/>
      <w:r w:rsidRPr="00D4664D">
        <w:rPr>
          <w:rFonts w:ascii="Calibri" w:eastAsia="Times New Roman" w:hAnsi="Calibri" w:cs="Calibri"/>
          <w:highlight w:val="yellow"/>
        </w:rPr>
        <w:t xml:space="preserve"> file in ImageJ</w:t>
      </w:r>
      <w:r w:rsidR="31E6485F" w:rsidRPr="00D4664D">
        <w:rPr>
          <w:rFonts w:ascii="Calibri" w:eastAsia="Times New Roman" w:hAnsi="Calibri" w:cs="Calibri"/>
          <w:highlight w:val="yellow"/>
        </w:rPr>
        <w:t xml:space="preserve"> with the following settings: View stack with </w:t>
      </w:r>
      <w:proofErr w:type="spellStart"/>
      <w:r w:rsidR="31E6485F" w:rsidRPr="00D4664D">
        <w:rPr>
          <w:rFonts w:ascii="Calibri" w:eastAsia="Times New Roman" w:hAnsi="Calibri" w:cs="Calibri"/>
          <w:highlight w:val="yellow"/>
        </w:rPr>
        <w:t>Hyperstack</w:t>
      </w:r>
      <w:proofErr w:type="spellEnd"/>
      <w:r w:rsidR="31E6485F" w:rsidRPr="00D4664D">
        <w:rPr>
          <w:rFonts w:ascii="Calibri" w:eastAsia="Times New Roman" w:hAnsi="Calibri" w:cs="Calibri"/>
          <w:highlight w:val="yellow"/>
        </w:rPr>
        <w:t>, Stack order XYCZT</w:t>
      </w:r>
      <w:r w:rsidR="15D56E23" w:rsidRPr="00D4664D">
        <w:rPr>
          <w:rFonts w:ascii="Calibri" w:eastAsia="Times New Roman" w:hAnsi="Calibri" w:cs="Calibri"/>
          <w:highlight w:val="yellow"/>
        </w:rPr>
        <w:t>, c</w:t>
      </w:r>
      <w:r w:rsidR="31E6485F" w:rsidRPr="00D4664D">
        <w:rPr>
          <w:rFonts w:ascii="Calibri" w:eastAsia="Times New Roman" w:hAnsi="Calibri" w:cs="Calibri"/>
          <w:highlight w:val="yellow"/>
        </w:rPr>
        <w:t xml:space="preserve">olor mode: colorized, </w:t>
      </w:r>
      <w:proofErr w:type="spellStart"/>
      <w:r w:rsidR="31E6485F" w:rsidRPr="00D4664D">
        <w:rPr>
          <w:rFonts w:ascii="Calibri" w:eastAsia="Times New Roman" w:hAnsi="Calibri" w:cs="Calibri"/>
          <w:highlight w:val="yellow"/>
        </w:rPr>
        <w:t>autoscale</w:t>
      </w:r>
      <w:proofErr w:type="spellEnd"/>
      <w:r w:rsidR="31E6485F" w:rsidRPr="00D4664D">
        <w:rPr>
          <w:rFonts w:ascii="Calibri" w:eastAsia="Times New Roman" w:hAnsi="Calibri" w:cs="Calibri"/>
          <w:highlight w:val="yellow"/>
        </w:rPr>
        <w:t xml:space="preserve"> checked</w:t>
      </w:r>
      <w:r w:rsidR="4B5213BC" w:rsidRPr="00D4664D">
        <w:rPr>
          <w:rFonts w:ascii="Calibri" w:eastAsia="Times New Roman" w:hAnsi="Calibri" w:cs="Calibri"/>
          <w:highlight w:val="yellow"/>
        </w:rPr>
        <w:t xml:space="preserve">. Then press </w:t>
      </w:r>
      <w:r w:rsidR="4B5213BC" w:rsidRPr="00D4664D">
        <w:rPr>
          <w:rFonts w:ascii="Calibri" w:eastAsia="Times New Roman" w:hAnsi="Calibri" w:cs="Calibri"/>
          <w:b/>
          <w:bCs/>
          <w:highlight w:val="yellow"/>
        </w:rPr>
        <w:t>OK</w:t>
      </w:r>
      <w:r w:rsidR="006604A2" w:rsidRPr="00D4664D">
        <w:rPr>
          <w:rFonts w:ascii="Calibri" w:eastAsia="Times New Roman" w:hAnsi="Calibri" w:cs="Calibri"/>
          <w:highlight w:val="yellow"/>
        </w:rPr>
        <w:t>.</w:t>
      </w:r>
    </w:p>
    <w:p w14:paraId="66620C21" w14:textId="6327FC05" w:rsidR="00467FBB" w:rsidRPr="00D4664D" w:rsidRDefault="00467FBB" w:rsidP="006604A2">
      <w:pPr>
        <w:contextualSpacing/>
        <w:jc w:val="both"/>
        <w:rPr>
          <w:rFonts w:ascii="Calibri" w:eastAsia="Times New Roman" w:hAnsi="Calibri" w:cs="Calibri"/>
          <w:highlight w:val="yellow"/>
        </w:rPr>
      </w:pPr>
    </w:p>
    <w:p w14:paraId="214670EA" w14:textId="134A0C4B" w:rsidR="3C950F44" w:rsidRPr="00D4664D" w:rsidRDefault="006604A2"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Select</w:t>
      </w:r>
      <w:r w:rsidR="19A9FD14" w:rsidRPr="00D4664D">
        <w:rPr>
          <w:rFonts w:ascii="Calibri" w:eastAsia="Times New Roman" w:hAnsi="Calibri" w:cs="Calibri"/>
          <w:highlight w:val="yellow"/>
        </w:rPr>
        <w:t xml:space="preserve"> </w:t>
      </w:r>
      <w:r w:rsidR="473D3229" w:rsidRPr="00D4664D">
        <w:rPr>
          <w:rFonts w:ascii="Calibri" w:eastAsia="Times New Roman" w:hAnsi="Calibri" w:cs="Calibri"/>
          <w:b/>
          <w:bCs/>
          <w:highlight w:val="yellow"/>
        </w:rPr>
        <w:t xml:space="preserve">Image &gt; </w:t>
      </w:r>
      <w:r w:rsidR="675CFAFC" w:rsidRPr="00D4664D">
        <w:rPr>
          <w:rFonts w:ascii="Calibri" w:eastAsia="Times New Roman" w:hAnsi="Calibri" w:cs="Calibri"/>
          <w:b/>
          <w:bCs/>
          <w:highlight w:val="yellow"/>
        </w:rPr>
        <w:t xml:space="preserve">Color &gt; Split </w:t>
      </w:r>
      <w:r w:rsidR="473D3229" w:rsidRPr="00D4664D">
        <w:rPr>
          <w:rFonts w:ascii="Calibri" w:eastAsia="Times New Roman" w:hAnsi="Calibri" w:cs="Calibri"/>
          <w:b/>
          <w:bCs/>
          <w:highlight w:val="yellow"/>
        </w:rPr>
        <w:t>Channels</w:t>
      </w:r>
      <w:r w:rsidRPr="00D4664D">
        <w:rPr>
          <w:rFonts w:ascii="Calibri" w:eastAsia="Times New Roman" w:hAnsi="Calibri" w:cs="Calibri"/>
          <w:highlight w:val="yellow"/>
        </w:rPr>
        <w:t>.</w:t>
      </w:r>
    </w:p>
    <w:p w14:paraId="0F26C27C" w14:textId="6D284859" w:rsidR="3C950F44" w:rsidRPr="00D4664D" w:rsidRDefault="3C950F44" w:rsidP="006604A2">
      <w:pPr>
        <w:contextualSpacing/>
        <w:jc w:val="both"/>
        <w:rPr>
          <w:rFonts w:ascii="Calibri" w:eastAsia="Times New Roman" w:hAnsi="Calibri" w:cs="Calibri"/>
          <w:highlight w:val="yellow"/>
        </w:rPr>
      </w:pPr>
    </w:p>
    <w:p w14:paraId="7C964853" w14:textId="03D3E989" w:rsidR="19A9FD14" w:rsidRPr="00D4664D" w:rsidRDefault="006604A2"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Select </w:t>
      </w:r>
      <w:r w:rsidR="61C1B03E" w:rsidRPr="00D4664D">
        <w:rPr>
          <w:rFonts w:ascii="Calibri" w:eastAsia="Times New Roman" w:hAnsi="Calibri" w:cs="Calibri"/>
          <w:b/>
          <w:bCs/>
          <w:highlight w:val="yellow"/>
        </w:rPr>
        <w:t>Image &gt; Color &gt; Merge Channels &gt; Create Composite</w:t>
      </w:r>
      <w:r w:rsidR="1CBD6507" w:rsidRPr="00D4664D">
        <w:rPr>
          <w:rFonts w:ascii="Calibri" w:eastAsia="Times New Roman" w:hAnsi="Calibri" w:cs="Calibri"/>
          <w:b/>
          <w:bCs/>
          <w:highlight w:val="yellow"/>
        </w:rPr>
        <w:t xml:space="preserve"> &gt; OK</w:t>
      </w:r>
      <w:r w:rsidRPr="00D4664D">
        <w:rPr>
          <w:rFonts w:ascii="Calibri" w:eastAsia="Times New Roman" w:hAnsi="Calibri" w:cs="Calibri"/>
          <w:highlight w:val="yellow"/>
        </w:rPr>
        <w:t>.</w:t>
      </w:r>
    </w:p>
    <w:p w14:paraId="5CB79166" w14:textId="3A7DB44D" w:rsidR="3C950F44" w:rsidRPr="00D4664D" w:rsidRDefault="3C950F44" w:rsidP="006604A2">
      <w:pPr>
        <w:contextualSpacing/>
        <w:jc w:val="both"/>
        <w:rPr>
          <w:rFonts w:ascii="Calibri" w:eastAsia="Times New Roman" w:hAnsi="Calibri" w:cs="Calibri"/>
          <w:highlight w:val="yellow"/>
        </w:rPr>
      </w:pPr>
    </w:p>
    <w:p w14:paraId="5496758D" w14:textId="78BD3FF2" w:rsidR="3C950F44" w:rsidRPr="00D4664D" w:rsidRDefault="006604A2"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Select </w:t>
      </w:r>
      <w:r w:rsidR="02F36FC8" w:rsidRPr="00D4664D">
        <w:rPr>
          <w:rFonts w:ascii="Calibri" w:eastAsia="Times New Roman" w:hAnsi="Calibri" w:cs="Calibri"/>
          <w:b/>
          <w:bCs/>
          <w:highlight w:val="yellow"/>
        </w:rPr>
        <w:t xml:space="preserve">Plugins &gt; 3D viewer &gt; </w:t>
      </w:r>
      <w:r w:rsidR="5366578C" w:rsidRPr="00D4664D">
        <w:rPr>
          <w:rFonts w:ascii="Calibri" w:eastAsia="Times New Roman" w:hAnsi="Calibri" w:cs="Calibri"/>
          <w:b/>
          <w:bCs/>
          <w:highlight w:val="yellow"/>
        </w:rPr>
        <w:t>Channels uncheck blue &gt; OK</w:t>
      </w:r>
      <w:r w:rsidRPr="00D4664D">
        <w:rPr>
          <w:rFonts w:ascii="Calibri" w:eastAsia="Times New Roman" w:hAnsi="Calibri" w:cs="Calibri"/>
          <w:highlight w:val="yellow"/>
        </w:rPr>
        <w:t>.</w:t>
      </w:r>
    </w:p>
    <w:p w14:paraId="663043A8" w14:textId="4628EAD2" w:rsidR="3C950F44" w:rsidRPr="00D4664D" w:rsidRDefault="3C950F44" w:rsidP="006604A2">
      <w:pPr>
        <w:contextualSpacing/>
        <w:jc w:val="both"/>
        <w:rPr>
          <w:rFonts w:ascii="Calibri" w:eastAsia="Times New Roman" w:hAnsi="Calibri" w:cs="Calibri"/>
          <w:highlight w:val="yellow"/>
        </w:rPr>
      </w:pPr>
    </w:p>
    <w:p w14:paraId="396A3AA1" w14:textId="24FDC8D3" w:rsidR="3C950F44" w:rsidRPr="00D4664D" w:rsidRDefault="006604A2"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Select </w:t>
      </w:r>
      <w:r w:rsidR="01D6054B" w:rsidRPr="00D4664D">
        <w:rPr>
          <w:rFonts w:ascii="Calibri" w:eastAsia="Times New Roman" w:hAnsi="Calibri" w:cs="Calibri"/>
          <w:b/>
          <w:bCs/>
          <w:highlight w:val="yellow"/>
        </w:rPr>
        <w:t xml:space="preserve">Edit &gt; Show content checked &gt; Show </w:t>
      </w:r>
      <w:r w:rsidR="2307C4D4" w:rsidRPr="00D4664D">
        <w:rPr>
          <w:rFonts w:ascii="Calibri" w:eastAsia="Times New Roman" w:hAnsi="Calibri" w:cs="Calibri"/>
          <w:b/>
          <w:bCs/>
          <w:highlight w:val="yellow"/>
        </w:rPr>
        <w:t>bounding box checked</w:t>
      </w:r>
      <w:r w:rsidRPr="00D4664D">
        <w:rPr>
          <w:rFonts w:ascii="Calibri" w:eastAsia="Times New Roman" w:hAnsi="Calibri" w:cs="Calibri"/>
          <w:highlight w:val="yellow"/>
        </w:rPr>
        <w:t>.</w:t>
      </w:r>
    </w:p>
    <w:p w14:paraId="195248CF" w14:textId="260999C7" w:rsidR="3C950F44" w:rsidRPr="00D4664D" w:rsidRDefault="3C950F44" w:rsidP="006604A2">
      <w:pPr>
        <w:contextualSpacing/>
        <w:jc w:val="both"/>
        <w:rPr>
          <w:rFonts w:ascii="Calibri" w:eastAsia="Times New Roman" w:hAnsi="Calibri" w:cs="Calibri"/>
          <w:highlight w:val="yellow"/>
        </w:rPr>
      </w:pPr>
    </w:p>
    <w:p w14:paraId="319D9971" w14:textId="09401595" w:rsidR="00756041" w:rsidRPr="00D4664D" w:rsidRDefault="00BE5A94"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Use the mouse </w:t>
      </w:r>
      <w:r w:rsidR="008E1C16" w:rsidRPr="00D4664D">
        <w:rPr>
          <w:rFonts w:ascii="Calibri" w:eastAsia="Times New Roman" w:hAnsi="Calibri" w:cs="Calibri"/>
          <w:highlight w:val="yellow"/>
        </w:rPr>
        <w:t xml:space="preserve">click and hold </w:t>
      </w:r>
      <w:r w:rsidR="2307C4D4" w:rsidRPr="00D4664D">
        <w:rPr>
          <w:rFonts w:ascii="Calibri" w:eastAsia="Times New Roman" w:hAnsi="Calibri" w:cs="Calibri"/>
          <w:highlight w:val="yellow"/>
        </w:rPr>
        <w:t>to selec</w:t>
      </w:r>
      <w:r w:rsidR="00824A8E" w:rsidRPr="00D4664D">
        <w:rPr>
          <w:rFonts w:ascii="Calibri" w:eastAsia="Times New Roman" w:hAnsi="Calibri" w:cs="Calibri"/>
          <w:highlight w:val="yellow"/>
        </w:rPr>
        <w:t>t the image</w:t>
      </w:r>
      <w:r w:rsidR="003D60A5" w:rsidRPr="00D4664D">
        <w:rPr>
          <w:rFonts w:ascii="Calibri" w:eastAsia="Times New Roman" w:hAnsi="Calibri" w:cs="Calibri"/>
          <w:highlight w:val="yellow"/>
        </w:rPr>
        <w:t>. T</w:t>
      </w:r>
      <w:r w:rsidR="00824A8E" w:rsidRPr="00D4664D">
        <w:rPr>
          <w:rFonts w:ascii="Calibri" w:eastAsia="Times New Roman" w:hAnsi="Calibri" w:cs="Calibri"/>
          <w:highlight w:val="yellow"/>
        </w:rPr>
        <w:t>hen rotate the image while continuing to hold down on the click button.</w:t>
      </w:r>
      <w:r w:rsidRPr="00D4664D">
        <w:rPr>
          <w:rFonts w:ascii="Calibri" w:eastAsia="Times New Roman" w:hAnsi="Calibri" w:cs="Calibri"/>
          <w:highlight w:val="yellow"/>
        </w:rPr>
        <w:t xml:space="preserve"> </w:t>
      </w:r>
      <w:r w:rsidR="00824A8E" w:rsidRPr="00D4664D">
        <w:rPr>
          <w:rFonts w:ascii="Calibri" w:eastAsia="Times New Roman" w:hAnsi="Calibri" w:cs="Calibri"/>
          <w:highlight w:val="yellow"/>
        </w:rPr>
        <w:t>R</w:t>
      </w:r>
      <w:r w:rsidR="2307C4D4" w:rsidRPr="00D4664D">
        <w:rPr>
          <w:rFonts w:ascii="Calibri" w:eastAsia="Times New Roman" w:hAnsi="Calibri" w:cs="Calibri"/>
          <w:highlight w:val="yellow"/>
        </w:rPr>
        <w:t xml:space="preserve">otate </w:t>
      </w:r>
      <w:r w:rsidR="003D60A5" w:rsidRPr="00D4664D">
        <w:rPr>
          <w:rFonts w:ascii="Calibri" w:eastAsia="Times New Roman" w:hAnsi="Calibri" w:cs="Calibri"/>
          <w:highlight w:val="yellow"/>
        </w:rPr>
        <w:t xml:space="preserve">the </w:t>
      </w:r>
      <w:r w:rsidR="2307C4D4" w:rsidRPr="00D4664D">
        <w:rPr>
          <w:rFonts w:ascii="Calibri" w:eastAsia="Times New Roman" w:hAnsi="Calibri" w:cs="Calibri"/>
          <w:highlight w:val="yellow"/>
        </w:rPr>
        <w:t>image so the bottom of the biofilm is on the bottom and the angle supports visualizing the beads.</w:t>
      </w:r>
      <w:r w:rsidR="00756041" w:rsidRPr="00D4664D">
        <w:rPr>
          <w:rFonts w:ascii="Calibri" w:eastAsia="Times New Roman" w:hAnsi="Calibri" w:cs="Calibri"/>
          <w:highlight w:val="yellow"/>
        </w:rPr>
        <w:t xml:space="preserve"> Then release the image.</w:t>
      </w:r>
    </w:p>
    <w:p w14:paraId="0971127B" w14:textId="0269CE49" w:rsidR="3C950F44" w:rsidRPr="00D4664D" w:rsidRDefault="3C950F44" w:rsidP="006604A2">
      <w:pPr>
        <w:contextualSpacing/>
        <w:jc w:val="both"/>
        <w:rPr>
          <w:rFonts w:ascii="Calibri" w:eastAsia="Times New Roman" w:hAnsi="Calibri" w:cs="Calibri"/>
          <w:highlight w:val="yellow"/>
        </w:rPr>
      </w:pPr>
    </w:p>
    <w:p w14:paraId="272B467E" w14:textId="77A0B19B" w:rsidR="3C950F44" w:rsidRPr="00D4664D" w:rsidRDefault="2307C4D4"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Press the red </w:t>
      </w:r>
      <w:r w:rsidR="006604A2" w:rsidRPr="00D4664D">
        <w:rPr>
          <w:rFonts w:ascii="Calibri" w:eastAsia="Times New Roman" w:hAnsi="Calibri" w:cs="Calibri"/>
          <w:b/>
          <w:bCs/>
          <w:highlight w:val="yellow"/>
        </w:rPr>
        <w:t>Record</w:t>
      </w:r>
      <w:r w:rsidR="006604A2" w:rsidRPr="00D4664D">
        <w:rPr>
          <w:rFonts w:ascii="Calibri" w:eastAsia="Times New Roman" w:hAnsi="Calibri" w:cs="Calibri"/>
          <w:highlight w:val="yellow"/>
        </w:rPr>
        <w:t xml:space="preserve"> </w:t>
      </w:r>
      <w:r w:rsidRPr="00D4664D">
        <w:rPr>
          <w:rFonts w:ascii="Calibri" w:eastAsia="Times New Roman" w:hAnsi="Calibri" w:cs="Calibri"/>
          <w:highlight w:val="yellow"/>
        </w:rPr>
        <w:t>button at the bottom of the window to record a video.</w:t>
      </w:r>
    </w:p>
    <w:p w14:paraId="760328D9" w14:textId="13084EA1" w:rsidR="3C950F44" w:rsidRPr="00D4664D" w:rsidRDefault="3C950F44" w:rsidP="006604A2">
      <w:pPr>
        <w:contextualSpacing/>
        <w:jc w:val="both"/>
        <w:rPr>
          <w:rFonts w:ascii="Calibri" w:eastAsia="Times New Roman" w:hAnsi="Calibri" w:cs="Calibri"/>
          <w:highlight w:val="yellow"/>
        </w:rPr>
      </w:pPr>
    </w:p>
    <w:p w14:paraId="7F66F0D5" w14:textId="457E184B" w:rsidR="3C950F44" w:rsidRPr="00D4664D" w:rsidRDefault="2DDE4DF9"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Save as .avi-file using </w:t>
      </w:r>
      <w:r w:rsidR="19C9D85A" w:rsidRPr="00D4664D">
        <w:rPr>
          <w:rFonts w:ascii="Calibri" w:eastAsia="Times New Roman" w:hAnsi="Calibri" w:cs="Calibri"/>
          <w:highlight w:val="yellow"/>
        </w:rPr>
        <w:t>jpeg</w:t>
      </w:r>
      <w:r w:rsidRPr="00D4664D">
        <w:rPr>
          <w:rFonts w:ascii="Calibri" w:eastAsia="Times New Roman" w:hAnsi="Calibri" w:cs="Calibri"/>
          <w:highlight w:val="yellow"/>
        </w:rPr>
        <w:t xml:space="preserve"> as the compression. </w:t>
      </w:r>
    </w:p>
    <w:p w14:paraId="28DDB25F" w14:textId="1F350184" w:rsidR="3C950F44" w:rsidRPr="00D4664D" w:rsidRDefault="3C950F44" w:rsidP="006604A2">
      <w:pPr>
        <w:contextualSpacing/>
        <w:jc w:val="both"/>
        <w:rPr>
          <w:rFonts w:ascii="Calibri" w:eastAsia="Times New Roman" w:hAnsi="Calibri" w:cs="Calibri"/>
          <w:highlight w:val="yellow"/>
        </w:rPr>
      </w:pPr>
    </w:p>
    <w:p w14:paraId="5DF32E15" w14:textId="181AAA73" w:rsidR="3C950F44" w:rsidRPr="00D4664D" w:rsidRDefault="0BBBC49E" w:rsidP="006604A2">
      <w:pPr>
        <w:pStyle w:val="ListParagraph"/>
        <w:numPr>
          <w:ilvl w:val="0"/>
          <w:numId w:val="19"/>
        </w:numPr>
        <w:ind w:left="0" w:firstLine="0"/>
        <w:jc w:val="both"/>
        <w:rPr>
          <w:rFonts w:ascii="Calibri" w:eastAsia="Times New Roman" w:hAnsi="Calibri" w:cs="Calibri"/>
          <w:b/>
          <w:bCs/>
        </w:rPr>
      </w:pPr>
      <w:r w:rsidRPr="00D4664D">
        <w:rPr>
          <w:rFonts w:ascii="Calibri" w:eastAsia="Times New Roman" w:hAnsi="Calibri" w:cs="Calibri"/>
          <w:b/>
          <w:bCs/>
        </w:rPr>
        <w:t>Generating trajectory data</w:t>
      </w:r>
    </w:p>
    <w:p w14:paraId="63AB5574" w14:textId="77777777" w:rsidR="00756041" w:rsidRPr="00D4664D" w:rsidRDefault="00756041" w:rsidP="006604A2">
      <w:pPr>
        <w:contextualSpacing/>
        <w:jc w:val="both"/>
        <w:rPr>
          <w:rFonts w:ascii="Calibri" w:eastAsia="Times New Roman" w:hAnsi="Calibri" w:cs="Calibri"/>
          <w:b/>
          <w:bCs/>
        </w:rPr>
      </w:pPr>
    </w:p>
    <w:p w14:paraId="3214F0EC" w14:textId="15063CC5" w:rsidR="00CC71CA" w:rsidRPr="00D4664D" w:rsidRDefault="3F37E787" w:rsidP="006604A2">
      <w:pPr>
        <w:pStyle w:val="ListParagraph"/>
        <w:numPr>
          <w:ilvl w:val="1"/>
          <w:numId w:val="19"/>
        </w:numPr>
        <w:ind w:left="0" w:firstLine="0"/>
        <w:jc w:val="both"/>
        <w:rPr>
          <w:rFonts w:ascii="Calibri" w:eastAsia="Times New Roman" w:hAnsi="Calibri" w:cs="Calibri"/>
        </w:rPr>
      </w:pPr>
      <w:r w:rsidRPr="00D4664D">
        <w:rPr>
          <w:rFonts w:ascii="Calibri" w:eastAsia="Times New Roman" w:hAnsi="Calibri" w:cs="Calibri"/>
        </w:rPr>
        <w:t>Install the open-source tool ImageJ (</w:t>
      </w:r>
      <w:hyperlink r:id="rId7">
        <w:r w:rsidRPr="00D4664D">
          <w:rPr>
            <w:rFonts w:ascii="Calibri" w:eastAsia="Times New Roman" w:hAnsi="Calibri" w:cs="Calibri"/>
            <w:u w:val="single"/>
          </w:rPr>
          <w:t>https://imagej.net/Fiji</w:t>
        </w:r>
      </w:hyperlink>
      <w:r w:rsidRPr="00D4664D">
        <w:rPr>
          <w:rFonts w:ascii="Calibri" w:eastAsia="Times New Roman" w:hAnsi="Calibri" w:cs="Calibri"/>
        </w:rPr>
        <w:t>) and the particle tracking plugin Mosaic (</w:t>
      </w:r>
      <w:hyperlink r:id="rId8">
        <w:r w:rsidR="4D41DC75" w:rsidRPr="00D4664D">
          <w:rPr>
            <w:rFonts w:ascii="Calibri" w:eastAsia="Times New Roman" w:hAnsi="Calibri" w:cs="Calibri"/>
            <w:u w:val="single"/>
          </w:rPr>
          <w:t>https://imagej.net/MOSAICsuite</w:t>
        </w:r>
      </w:hyperlink>
      <w:r w:rsidRPr="00D4664D">
        <w:rPr>
          <w:rFonts w:ascii="Calibri" w:eastAsia="Times New Roman" w:hAnsi="Calibri" w:cs="Calibri"/>
        </w:rPr>
        <w:t>). </w:t>
      </w:r>
    </w:p>
    <w:p w14:paraId="08EE0085" w14:textId="77777777" w:rsidR="00937130" w:rsidRPr="00D4664D" w:rsidRDefault="00937130" w:rsidP="006604A2">
      <w:pPr>
        <w:contextualSpacing/>
        <w:jc w:val="both"/>
        <w:textAlignment w:val="baseline"/>
        <w:rPr>
          <w:rFonts w:ascii="Calibri" w:eastAsia="Times New Roman" w:hAnsi="Calibri" w:cs="Calibri"/>
          <w:highlight w:val="yellow"/>
        </w:rPr>
      </w:pPr>
    </w:p>
    <w:p w14:paraId="686B664C" w14:textId="15A77761" w:rsidR="00CC71CA" w:rsidRPr="00D4664D" w:rsidRDefault="00CC71CA"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Import the </w:t>
      </w:r>
      <w:r w:rsidR="003D60A5" w:rsidRPr="00D4664D">
        <w:rPr>
          <w:rFonts w:ascii="Calibri" w:eastAsia="Times New Roman" w:hAnsi="Calibri" w:cs="Calibri"/>
          <w:highlight w:val="yellow"/>
        </w:rPr>
        <w:t>.</w:t>
      </w:r>
      <w:proofErr w:type="spellStart"/>
      <w:r w:rsidRPr="00D4664D">
        <w:rPr>
          <w:rFonts w:ascii="Calibri" w:eastAsia="Times New Roman" w:hAnsi="Calibri" w:cs="Calibri"/>
          <w:highlight w:val="yellow"/>
        </w:rPr>
        <w:t>lif</w:t>
      </w:r>
      <w:proofErr w:type="spellEnd"/>
      <w:r w:rsidR="003D60A5" w:rsidRPr="00D4664D">
        <w:rPr>
          <w:rFonts w:ascii="Calibri" w:eastAsia="Times New Roman" w:hAnsi="Calibri" w:cs="Calibri"/>
          <w:highlight w:val="yellow"/>
        </w:rPr>
        <w:t xml:space="preserve"> </w:t>
      </w:r>
      <w:r w:rsidRPr="00D4664D">
        <w:rPr>
          <w:rFonts w:ascii="Calibri" w:eastAsia="Times New Roman" w:hAnsi="Calibri" w:cs="Calibri"/>
          <w:highlight w:val="yellow"/>
        </w:rPr>
        <w:t xml:space="preserve">file containing the two channels for beads and bacteria. Split </w:t>
      </w:r>
      <w:r w:rsidR="00E91A5A" w:rsidRPr="00D4664D">
        <w:rPr>
          <w:rFonts w:ascii="Calibri" w:eastAsia="Times New Roman" w:hAnsi="Calibri" w:cs="Calibri"/>
          <w:highlight w:val="yellow"/>
        </w:rPr>
        <w:t xml:space="preserve">the </w:t>
      </w:r>
      <w:r w:rsidRPr="00D4664D">
        <w:rPr>
          <w:rFonts w:ascii="Calibri" w:eastAsia="Times New Roman" w:hAnsi="Calibri" w:cs="Calibri"/>
          <w:highlight w:val="yellow"/>
        </w:rPr>
        <w:t>channels and save the files separately. </w:t>
      </w:r>
    </w:p>
    <w:p w14:paraId="6C1F2423" w14:textId="172F25B7" w:rsidR="00563D47" w:rsidRPr="00D4664D" w:rsidRDefault="00563D47" w:rsidP="006604A2">
      <w:pPr>
        <w:contextualSpacing/>
        <w:jc w:val="both"/>
        <w:rPr>
          <w:rFonts w:ascii="Calibri" w:eastAsia="Times New Roman" w:hAnsi="Calibri" w:cs="Calibri"/>
          <w:highlight w:val="yellow"/>
        </w:rPr>
      </w:pPr>
    </w:p>
    <w:p w14:paraId="7B406645" w14:textId="7FD1898C" w:rsidR="00CC71CA" w:rsidRPr="00D4664D" w:rsidRDefault="00CC71CA"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In ImageJ</w:t>
      </w:r>
      <w:r w:rsidR="00E91A5A" w:rsidRPr="00D4664D">
        <w:rPr>
          <w:rFonts w:ascii="Calibri" w:eastAsia="Times New Roman" w:hAnsi="Calibri" w:cs="Calibri"/>
          <w:highlight w:val="yellow"/>
        </w:rPr>
        <w:t>,</w:t>
      </w:r>
      <w:r w:rsidRPr="00D4664D">
        <w:rPr>
          <w:rFonts w:ascii="Calibri" w:eastAsia="Times New Roman" w:hAnsi="Calibri" w:cs="Calibri"/>
          <w:highlight w:val="yellow"/>
        </w:rPr>
        <w:t xml:space="preserve"> store the image voxel size (x, y, and z dimensions) and the time step size to a text file. </w:t>
      </w:r>
    </w:p>
    <w:p w14:paraId="0E71BDC5" w14:textId="77777777" w:rsidR="00937130" w:rsidRPr="00D4664D" w:rsidRDefault="00937130" w:rsidP="006604A2">
      <w:pPr>
        <w:contextualSpacing/>
        <w:jc w:val="both"/>
        <w:textAlignment w:val="baseline"/>
        <w:rPr>
          <w:rFonts w:ascii="Calibri" w:eastAsia="Times New Roman" w:hAnsi="Calibri" w:cs="Calibri"/>
          <w:highlight w:val="yellow"/>
        </w:rPr>
      </w:pPr>
    </w:p>
    <w:p w14:paraId="70A05E26" w14:textId="1B43AD4E" w:rsidR="00CC71CA" w:rsidRPr="00D4664D" w:rsidRDefault="00CC71CA"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In ImageJ, go to </w:t>
      </w:r>
      <w:r w:rsidRPr="00D4664D">
        <w:rPr>
          <w:rFonts w:ascii="Calibri" w:eastAsia="Times New Roman" w:hAnsi="Calibri" w:cs="Calibri"/>
          <w:b/>
          <w:bCs/>
          <w:highlight w:val="yellow"/>
        </w:rPr>
        <w:t>Plugins</w:t>
      </w:r>
      <w:r w:rsidR="006604A2" w:rsidRPr="00D4664D">
        <w:rPr>
          <w:rFonts w:ascii="Calibri" w:eastAsia="Times New Roman" w:hAnsi="Calibri" w:cs="Calibri"/>
          <w:b/>
          <w:bCs/>
          <w:highlight w:val="yellow"/>
        </w:rPr>
        <w:t xml:space="preserve"> | </w:t>
      </w:r>
      <w:r w:rsidRPr="00D4664D">
        <w:rPr>
          <w:rFonts w:ascii="Calibri" w:eastAsia="Times New Roman" w:hAnsi="Calibri" w:cs="Calibri"/>
          <w:b/>
          <w:bCs/>
          <w:highlight w:val="yellow"/>
        </w:rPr>
        <w:t>Mosaic</w:t>
      </w:r>
      <w:r w:rsidRPr="00D4664D">
        <w:rPr>
          <w:rFonts w:ascii="Calibri" w:eastAsia="Times New Roman" w:hAnsi="Calibri" w:cs="Calibri"/>
          <w:highlight w:val="yellow"/>
        </w:rPr>
        <w:t xml:space="preserve"> and launch the Particle Tracker 2D/3D</w:t>
      </w:r>
      <w:r w:rsidR="006604A2" w:rsidRPr="00D4664D">
        <w:rPr>
          <w:rFonts w:ascii="Calibri" w:eastAsia="Times New Roman" w:hAnsi="Calibri" w:cs="Calibri"/>
          <w:highlight w:val="yellow"/>
        </w:rPr>
        <w:t>.</w:t>
      </w:r>
    </w:p>
    <w:p w14:paraId="401D2688" w14:textId="77777777" w:rsidR="00937130" w:rsidRPr="00D4664D" w:rsidRDefault="00937130" w:rsidP="006604A2">
      <w:pPr>
        <w:contextualSpacing/>
        <w:jc w:val="both"/>
        <w:textAlignment w:val="baseline"/>
        <w:rPr>
          <w:rFonts w:ascii="Calibri" w:eastAsia="Times New Roman" w:hAnsi="Calibri" w:cs="Calibri"/>
          <w:highlight w:val="yellow"/>
        </w:rPr>
      </w:pPr>
    </w:p>
    <w:p w14:paraId="5348C606" w14:textId="0FF7D470" w:rsidR="00CC71CA" w:rsidRPr="00D4664D" w:rsidRDefault="00CC71CA"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Input the following parameters: </w:t>
      </w:r>
      <w:r w:rsidR="004B55F0" w:rsidRPr="00D4664D">
        <w:rPr>
          <w:rFonts w:ascii="Calibri" w:eastAsia="Times New Roman" w:hAnsi="Calibri" w:cs="Calibri"/>
          <w:highlight w:val="yellow"/>
        </w:rPr>
        <w:t>Radius: 3, Cutoff: 0.003, Per/Abs: 0.12, Link Range: 2, Displacement: 10.00</w:t>
      </w:r>
      <w:r w:rsidR="00AB77BA" w:rsidRPr="00D4664D">
        <w:rPr>
          <w:rFonts w:ascii="Calibri" w:eastAsia="Times New Roman" w:hAnsi="Calibri" w:cs="Calibri"/>
          <w:highlight w:val="yellow"/>
        </w:rPr>
        <w:t xml:space="preserve"> </w:t>
      </w:r>
      <w:r w:rsidR="007A35EF" w:rsidRPr="00D4664D">
        <w:rPr>
          <w:rFonts w:ascii="Calibri" w:eastAsia="Times New Roman" w:hAnsi="Calibri" w:cs="Calibri"/>
          <w:highlight w:val="yellow"/>
        </w:rPr>
        <w:t xml:space="preserve">with the </w:t>
      </w:r>
      <w:r w:rsidR="00936870" w:rsidRPr="00D4664D">
        <w:rPr>
          <w:rFonts w:ascii="Calibri" w:eastAsia="Times New Roman" w:hAnsi="Calibri" w:cs="Calibri"/>
          <w:highlight w:val="yellow"/>
        </w:rPr>
        <w:t>dynamics set at Brownian</w:t>
      </w:r>
      <w:r w:rsidR="006604A2" w:rsidRPr="00D4664D">
        <w:rPr>
          <w:rFonts w:ascii="Calibri" w:eastAsia="Times New Roman" w:hAnsi="Calibri" w:cs="Calibri"/>
          <w:highlight w:val="yellow"/>
        </w:rPr>
        <w:t xml:space="preserve">. </w:t>
      </w:r>
      <w:r w:rsidR="00AB77BA" w:rsidRPr="00D4664D">
        <w:rPr>
          <w:rFonts w:ascii="Calibri" w:eastAsia="Times New Roman" w:hAnsi="Calibri" w:cs="Calibri"/>
        </w:rPr>
        <w:t xml:space="preserve">Please see </w:t>
      </w:r>
      <w:r w:rsidR="00C06442" w:rsidRPr="00D4664D">
        <w:rPr>
          <w:rFonts w:ascii="Calibri" w:eastAsia="Times New Roman" w:hAnsi="Calibri" w:cs="Calibri"/>
        </w:rPr>
        <w:t>results</w:t>
      </w:r>
      <w:r w:rsidR="00AB77BA" w:rsidRPr="00D4664D">
        <w:rPr>
          <w:rFonts w:ascii="Calibri" w:eastAsia="Times New Roman" w:hAnsi="Calibri" w:cs="Calibri"/>
        </w:rPr>
        <w:t xml:space="preserve"> for rationale behind the choice of </w:t>
      </w:r>
      <w:r w:rsidR="00936870" w:rsidRPr="00D4664D">
        <w:rPr>
          <w:rFonts w:ascii="Calibri" w:eastAsia="Times New Roman" w:hAnsi="Calibri" w:cs="Calibri"/>
        </w:rPr>
        <w:t>Brownian</w:t>
      </w:r>
      <w:r w:rsidR="00AB77BA" w:rsidRPr="00D4664D">
        <w:rPr>
          <w:rFonts w:ascii="Calibri" w:eastAsia="Times New Roman" w:hAnsi="Calibri" w:cs="Calibri"/>
        </w:rPr>
        <w:t xml:space="preserve"> in these experiments.</w:t>
      </w:r>
    </w:p>
    <w:p w14:paraId="18EA3DEF" w14:textId="77777777" w:rsidR="00937130" w:rsidRPr="00D4664D" w:rsidRDefault="00937130" w:rsidP="006604A2">
      <w:pPr>
        <w:contextualSpacing/>
        <w:jc w:val="both"/>
        <w:textAlignment w:val="baseline"/>
        <w:rPr>
          <w:rFonts w:ascii="Calibri" w:eastAsia="Times New Roman" w:hAnsi="Calibri" w:cs="Calibri"/>
          <w:highlight w:val="yellow"/>
        </w:rPr>
      </w:pPr>
    </w:p>
    <w:p w14:paraId="52FD3A8E" w14:textId="34AE26D7" w:rsidR="00CC71CA" w:rsidRPr="00D4664D" w:rsidRDefault="00CC71CA" w:rsidP="00C46D90">
      <w:pPr>
        <w:pStyle w:val="ListParagraph"/>
        <w:numPr>
          <w:ilvl w:val="1"/>
          <w:numId w:val="19"/>
        </w:numPr>
        <w:ind w:left="0" w:firstLine="0"/>
        <w:jc w:val="both"/>
        <w:textAlignment w:val="baseline"/>
        <w:rPr>
          <w:rFonts w:ascii="Calibri" w:eastAsia="Times New Roman" w:hAnsi="Calibri" w:cs="Calibri"/>
          <w:highlight w:val="yellow"/>
        </w:rPr>
      </w:pPr>
      <w:r w:rsidRPr="00D4664D">
        <w:rPr>
          <w:rFonts w:ascii="Calibri" w:eastAsia="Times New Roman" w:hAnsi="Calibri" w:cs="Calibri"/>
          <w:highlight w:val="yellow"/>
        </w:rPr>
        <w:t>Generate trajectories</w:t>
      </w:r>
      <w:r w:rsidR="00E91A5A" w:rsidRPr="00D4664D">
        <w:rPr>
          <w:rFonts w:ascii="Calibri" w:eastAsia="Times New Roman" w:hAnsi="Calibri" w:cs="Calibri"/>
          <w:highlight w:val="yellow"/>
        </w:rPr>
        <w:t xml:space="preserve"> and e</w:t>
      </w:r>
      <w:r w:rsidRPr="00D4664D">
        <w:rPr>
          <w:rFonts w:ascii="Calibri" w:eastAsia="Times New Roman" w:hAnsi="Calibri" w:cs="Calibri"/>
          <w:highlight w:val="yellow"/>
        </w:rPr>
        <w:t xml:space="preserve">xport </w:t>
      </w:r>
      <w:r w:rsidR="00E91A5A" w:rsidRPr="00D4664D">
        <w:rPr>
          <w:rFonts w:ascii="Calibri" w:eastAsia="Times New Roman" w:hAnsi="Calibri" w:cs="Calibri"/>
          <w:highlight w:val="yellow"/>
        </w:rPr>
        <w:t xml:space="preserve">the </w:t>
      </w:r>
      <w:r w:rsidR="00004BCE" w:rsidRPr="00D4664D">
        <w:rPr>
          <w:rFonts w:ascii="Calibri" w:eastAsia="Times New Roman" w:hAnsi="Calibri" w:cs="Calibri"/>
          <w:highlight w:val="yellow"/>
        </w:rPr>
        <w:t xml:space="preserve">trajectory list </w:t>
      </w:r>
      <w:r w:rsidRPr="00D4664D">
        <w:rPr>
          <w:rFonts w:ascii="Calibri" w:eastAsia="Times New Roman" w:hAnsi="Calibri" w:cs="Calibri"/>
          <w:highlight w:val="yellow"/>
        </w:rPr>
        <w:t xml:space="preserve">as </w:t>
      </w:r>
      <w:r w:rsidR="00E91A5A" w:rsidRPr="00D4664D">
        <w:rPr>
          <w:rFonts w:ascii="Calibri" w:eastAsia="Times New Roman" w:hAnsi="Calibri" w:cs="Calibri"/>
          <w:highlight w:val="yellow"/>
        </w:rPr>
        <w:t>.</w:t>
      </w:r>
      <w:r w:rsidRPr="00D4664D">
        <w:rPr>
          <w:rFonts w:ascii="Calibri" w:eastAsia="Times New Roman" w:hAnsi="Calibri" w:cs="Calibri"/>
          <w:highlight w:val="yellow"/>
        </w:rPr>
        <w:t>csv files</w:t>
      </w:r>
      <w:r w:rsidR="3484A543" w:rsidRPr="00D4664D">
        <w:rPr>
          <w:rFonts w:ascii="Calibri" w:eastAsia="Times New Roman" w:hAnsi="Calibri" w:cs="Calibri"/>
          <w:highlight w:val="yellow"/>
        </w:rPr>
        <w:t xml:space="preserve">. </w:t>
      </w:r>
    </w:p>
    <w:p w14:paraId="57BC3CDD" w14:textId="77777777" w:rsidR="00CC71CA" w:rsidRPr="00D4664D" w:rsidRDefault="00CC71CA" w:rsidP="006604A2">
      <w:pPr>
        <w:contextualSpacing/>
        <w:jc w:val="both"/>
        <w:rPr>
          <w:rFonts w:ascii="Calibri" w:eastAsia="Times New Roman" w:hAnsi="Calibri" w:cs="Calibri"/>
          <w:highlight w:val="yellow"/>
        </w:rPr>
      </w:pPr>
    </w:p>
    <w:p w14:paraId="6B77DDF9" w14:textId="6D1FBE4D" w:rsidR="00CC71CA" w:rsidRPr="00D4664D" w:rsidRDefault="00CC71CA" w:rsidP="006604A2">
      <w:pPr>
        <w:pStyle w:val="ListParagraph"/>
        <w:numPr>
          <w:ilvl w:val="0"/>
          <w:numId w:val="19"/>
        </w:numPr>
        <w:ind w:left="0" w:firstLine="0"/>
        <w:jc w:val="both"/>
        <w:textAlignment w:val="baseline"/>
        <w:rPr>
          <w:rFonts w:ascii="Calibri" w:eastAsia="Times New Roman" w:hAnsi="Calibri" w:cs="Calibri"/>
          <w:b/>
        </w:rPr>
      </w:pPr>
      <w:r w:rsidRPr="00D4664D">
        <w:rPr>
          <w:rFonts w:ascii="Calibri" w:eastAsia="Times New Roman" w:hAnsi="Calibri" w:cs="Calibri"/>
          <w:b/>
        </w:rPr>
        <w:t>Analyzing trajectories</w:t>
      </w:r>
    </w:p>
    <w:p w14:paraId="13E79377" w14:textId="77777777" w:rsidR="00280575" w:rsidRPr="00D4664D" w:rsidRDefault="00280575" w:rsidP="006604A2">
      <w:pPr>
        <w:contextualSpacing/>
        <w:jc w:val="both"/>
        <w:textAlignment w:val="baseline"/>
        <w:rPr>
          <w:rFonts w:ascii="Calibri" w:eastAsia="Times New Roman" w:hAnsi="Calibri" w:cs="Calibri"/>
        </w:rPr>
      </w:pPr>
    </w:p>
    <w:p w14:paraId="4F615430" w14:textId="7AC81CC1" w:rsidR="00CF45A3" w:rsidRPr="00D4664D" w:rsidRDefault="2C0BCD51" w:rsidP="006604A2">
      <w:pPr>
        <w:pStyle w:val="ListParagraph"/>
        <w:numPr>
          <w:ilvl w:val="1"/>
          <w:numId w:val="19"/>
        </w:numPr>
        <w:ind w:left="0" w:firstLine="0"/>
        <w:jc w:val="both"/>
        <w:rPr>
          <w:rFonts w:ascii="Calibri" w:eastAsia="Times New Roman" w:hAnsi="Calibri" w:cs="Calibri"/>
        </w:rPr>
      </w:pPr>
      <w:r w:rsidRPr="00D4664D">
        <w:rPr>
          <w:rFonts w:ascii="Calibri" w:eastAsia="Times New Roman" w:hAnsi="Calibri" w:cs="Calibri"/>
        </w:rPr>
        <w:t xml:space="preserve">Install </w:t>
      </w:r>
      <w:r w:rsidR="07C38B3F" w:rsidRPr="00D4664D">
        <w:rPr>
          <w:rFonts w:ascii="Calibri" w:eastAsia="Times New Roman" w:hAnsi="Calibri" w:cs="Calibri"/>
        </w:rPr>
        <w:t>VRL Studio</w:t>
      </w:r>
      <w:r w:rsidRPr="00D4664D">
        <w:rPr>
          <w:rFonts w:ascii="Calibri" w:eastAsia="Times New Roman" w:hAnsi="Calibri" w:cs="Calibri"/>
        </w:rPr>
        <w:t xml:space="preserve"> (</w:t>
      </w:r>
      <w:hyperlink r:id="rId9">
        <w:r w:rsidR="703ED448" w:rsidRPr="00D4664D">
          <w:rPr>
            <w:rStyle w:val="Hyperlink"/>
            <w:rFonts w:ascii="Calibri" w:eastAsia="Times New Roman" w:hAnsi="Calibri" w:cs="Calibri"/>
            <w:color w:val="auto"/>
          </w:rPr>
          <w:t>https://vrl-studio.mihosoft.eu</w:t>
        </w:r>
      </w:hyperlink>
      <w:r w:rsidR="033C56D7" w:rsidRPr="00D4664D">
        <w:rPr>
          <w:rFonts w:ascii="Calibri" w:eastAsia="Times New Roman" w:hAnsi="Calibri" w:cs="Calibri"/>
        </w:rPr>
        <w:t>)</w:t>
      </w:r>
    </w:p>
    <w:p w14:paraId="1B536202" w14:textId="77777777" w:rsidR="00280575" w:rsidRPr="00D4664D" w:rsidRDefault="00280575" w:rsidP="006604A2">
      <w:pPr>
        <w:contextualSpacing/>
        <w:jc w:val="both"/>
        <w:textAlignment w:val="baseline"/>
        <w:rPr>
          <w:rFonts w:ascii="Calibri" w:eastAsia="Times New Roman" w:hAnsi="Calibri" w:cs="Calibri"/>
          <w:highlight w:val="yellow"/>
        </w:rPr>
      </w:pPr>
    </w:p>
    <w:p w14:paraId="661B0EBB" w14:textId="76B2C00F" w:rsidR="00AD4D84" w:rsidRPr="00D4664D" w:rsidRDefault="00AD4D84"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rPr>
        <w:t>Download Biofilm project (</w:t>
      </w:r>
      <w:r w:rsidRPr="00D4664D">
        <w:rPr>
          <w:rFonts w:ascii="Calibri" w:hAnsi="Calibri" w:cs="Calibri"/>
        </w:rPr>
        <w:t>https:// neurobox3d.github.io/Biofilm/)</w:t>
      </w:r>
      <w:r w:rsidR="006D0921" w:rsidRPr="00D4664D">
        <w:rPr>
          <w:rFonts w:ascii="Calibri" w:hAnsi="Calibri" w:cs="Calibri"/>
        </w:rPr>
        <w:t xml:space="preserve"> and </w:t>
      </w:r>
      <w:r w:rsidR="006D0921" w:rsidRPr="00D4664D">
        <w:rPr>
          <w:rFonts w:ascii="Calibri" w:hAnsi="Calibri" w:cs="Calibri"/>
          <w:highlight w:val="yellow"/>
        </w:rPr>
        <w:t>launch in VRL Studio</w:t>
      </w:r>
    </w:p>
    <w:p w14:paraId="7188140D" w14:textId="77777777" w:rsidR="00280575" w:rsidRPr="00D4664D" w:rsidRDefault="00280575" w:rsidP="006604A2">
      <w:pPr>
        <w:contextualSpacing/>
        <w:jc w:val="both"/>
        <w:textAlignment w:val="baseline"/>
        <w:rPr>
          <w:rFonts w:ascii="Calibri" w:eastAsia="Times New Roman" w:hAnsi="Calibri" w:cs="Calibri"/>
          <w:highlight w:val="yellow"/>
        </w:rPr>
      </w:pPr>
    </w:p>
    <w:p w14:paraId="18F80621" w14:textId="36C6743D" w:rsidR="00CC71CA" w:rsidRPr="00D4664D" w:rsidRDefault="00CC71CA"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Load </w:t>
      </w:r>
      <w:r w:rsidR="006604A2" w:rsidRPr="00D4664D">
        <w:rPr>
          <w:rFonts w:ascii="Calibri" w:eastAsia="Times New Roman" w:hAnsi="Calibri" w:cs="Calibri"/>
          <w:highlight w:val="yellow"/>
        </w:rPr>
        <w:t xml:space="preserve">the </w:t>
      </w:r>
      <w:r w:rsidRPr="00D4664D">
        <w:rPr>
          <w:rFonts w:ascii="Calibri" w:eastAsia="Times New Roman" w:hAnsi="Calibri" w:cs="Calibri"/>
          <w:highlight w:val="yellow"/>
        </w:rPr>
        <w:t>trajectory file</w:t>
      </w:r>
      <w:r w:rsidR="0043308B" w:rsidRPr="00D4664D">
        <w:rPr>
          <w:rFonts w:ascii="Calibri" w:eastAsia="Times New Roman" w:hAnsi="Calibri" w:cs="Calibri"/>
          <w:highlight w:val="yellow"/>
        </w:rPr>
        <w:t xml:space="preserve"> in </w:t>
      </w:r>
      <w:proofErr w:type="spellStart"/>
      <w:r w:rsidR="0043308B" w:rsidRPr="00D4664D">
        <w:rPr>
          <w:rFonts w:ascii="Calibri" w:eastAsia="Times New Roman" w:hAnsi="Calibri" w:cs="Calibri"/>
          <w:i/>
          <w:highlight w:val="yellow"/>
        </w:rPr>
        <w:t>ImportData</w:t>
      </w:r>
      <w:proofErr w:type="spellEnd"/>
    </w:p>
    <w:p w14:paraId="549F46F2" w14:textId="77777777" w:rsidR="00280575" w:rsidRPr="00D4664D" w:rsidRDefault="00280575" w:rsidP="006604A2">
      <w:pPr>
        <w:contextualSpacing/>
        <w:jc w:val="both"/>
        <w:textAlignment w:val="baseline"/>
        <w:rPr>
          <w:rFonts w:ascii="Calibri" w:eastAsia="Times New Roman" w:hAnsi="Calibri" w:cs="Calibri"/>
          <w:highlight w:val="yellow"/>
        </w:rPr>
      </w:pPr>
    </w:p>
    <w:p w14:paraId="40DAE8B9" w14:textId="15D94B41" w:rsidR="004F3E0C" w:rsidRPr="00D4664D" w:rsidRDefault="004F3E0C"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Specify </w:t>
      </w:r>
      <w:r w:rsidR="006604A2" w:rsidRPr="00D4664D">
        <w:rPr>
          <w:rFonts w:ascii="Calibri" w:eastAsia="Times New Roman" w:hAnsi="Calibri" w:cs="Calibri"/>
          <w:highlight w:val="yellow"/>
        </w:rPr>
        <w:t xml:space="preserve">the </w:t>
      </w:r>
      <w:r w:rsidRPr="00D4664D">
        <w:rPr>
          <w:rFonts w:ascii="Calibri" w:eastAsia="Times New Roman" w:hAnsi="Calibri" w:cs="Calibri"/>
          <w:highlight w:val="yellow"/>
        </w:rPr>
        <w:t>x, y, and z pixel size (use ImageJ to locate these values)</w:t>
      </w:r>
      <w:r w:rsidR="00467D1A" w:rsidRPr="00D4664D">
        <w:rPr>
          <w:rFonts w:ascii="Calibri" w:eastAsia="Times New Roman" w:hAnsi="Calibri" w:cs="Calibri"/>
          <w:highlight w:val="yellow"/>
        </w:rPr>
        <w:t xml:space="preserve"> in </w:t>
      </w:r>
      <w:proofErr w:type="spellStart"/>
      <w:r w:rsidR="00467D1A" w:rsidRPr="00D4664D">
        <w:rPr>
          <w:rFonts w:ascii="Calibri" w:eastAsia="Times New Roman" w:hAnsi="Calibri" w:cs="Calibri"/>
          <w:i/>
          <w:highlight w:val="yellow"/>
        </w:rPr>
        <w:t>ProcessTrajectories</w:t>
      </w:r>
      <w:proofErr w:type="spellEnd"/>
      <w:r w:rsidR="00467D1A" w:rsidRPr="00D4664D">
        <w:rPr>
          <w:rFonts w:ascii="Calibri" w:eastAsia="Times New Roman" w:hAnsi="Calibri" w:cs="Calibri"/>
          <w:i/>
          <w:highlight w:val="yellow"/>
        </w:rPr>
        <w:t>.</w:t>
      </w:r>
    </w:p>
    <w:p w14:paraId="48021A50" w14:textId="77777777" w:rsidR="00280575" w:rsidRPr="00D4664D" w:rsidRDefault="00280575" w:rsidP="006604A2">
      <w:pPr>
        <w:contextualSpacing/>
        <w:jc w:val="both"/>
        <w:textAlignment w:val="baseline"/>
        <w:rPr>
          <w:rFonts w:ascii="Calibri" w:eastAsia="Times New Roman" w:hAnsi="Calibri" w:cs="Calibri"/>
          <w:highlight w:val="yellow"/>
        </w:rPr>
      </w:pPr>
    </w:p>
    <w:p w14:paraId="4CCF8F36" w14:textId="4A1177A9" w:rsidR="00467D1A" w:rsidRPr="00D4664D" w:rsidRDefault="002E045E"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Specify </w:t>
      </w:r>
      <w:r w:rsidR="006604A2" w:rsidRPr="00D4664D">
        <w:rPr>
          <w:rFonts w:ascii="Calibri" w:eastAsia="Times New Roman" w:hAnsi="Calibri" w:cs="Calibri"/>
          <w:highlight w:val="yellow"/>
        </w:rPr>
        <w:t xml:space="preserve">the </w:t>
      </w:r>
      <w:r w:rsidRPr="00D4664D">
        <w:rPr>
          <w:rFonts w:ascii="Calibri" w:eastAsia="Times New Roman" w:hAnsi="Calibri" w:cs="Calibri"/>
          <w:highlight w:val="yellow"/>
        </w:rPr>
        <w:t xml:space="preserve">frame interval in </w:t>
      </w:r>
      <w:proofErr w:type="spellStart"/>
      <w:r w:rsidRPr="00D4664D">
        <w:rPr>
          <w:rFonts w:ascii="Calibri" w:eastAsia="Times New Roman" w:hAnsi="Calibri" w:cs="Calibri"/>
          <w:i/>
          <w:highlight w:val="yellow"/>
        </w:rPr>
        <w:t>ComputeVelocity</w:t>
      </w:r>
      <w:proofErr w:type="spellEnd"/>
      <w:r w:rsidRPr="00D4664D">
        <w:rPr>
          <w:rFonts w:ascii="Calibri" w:eastAsia="Times New Roman" w:hAnsi="Calibri" w:cs="Calibri"/>
          <w:i/>
          <w:highlight w:val="yellow"/>
        </w:rPr>
        <w:t xml:space="preserve"> </w:t>
      </w:r>
      <w:r w:rsidRPr="00D4664D">
        <w:rPr>
          <w:rFonts w:ascii="Calibri" w:eastAsia="Times New Roman" w:hAnsi="Calibri" w:cs="Calibri"/>
          <w:highlight w:val="yellow"/>
        </w:rPr>
        <w:t>(use ImageJ to locate this value)</w:t>
      </w:r>
      <w:r w:rsidR="006604A2" w:rsidRPr="00D4664D">
        <w:rPr>
          <w:rFonts w:ascii="Calibri" w:eastAsia="Times New Roman" w:hAnsi="Calibri" w:cs="Calibri"/>
          <w:highlight w:val="yellow"/>
        </w:rPr>
        <w:t>.</w:t>
      </w:r>
    </w:p>
    <w:p w14:paraId="1686A534" w14:textId="77777777" w:rsidR="00280575" w:rsidRPr="00D4664D" w:rsidRDefault="00280575" w:rsidP="006604A2">
      <w:pPr>
        <w:contextualSpacing/>
        <w:jc w:val="both"/>
        <w:textAlignment w:val="baseline"/>
        <w:rPr>
          <w:rFonts w:ascii="Calibri" w:eastAsia="Times New Roman" w:hAnsi="Calibri" w:cs="Calibri"/>
          <w:highlight w:val="yellow"/>
        </w:rPr>
      </w:pPr>
    </w:p>
    <w:p w14:paraId="4066EB72" w14:textId="3B8DB973" w:rsidR="00CC71CA" w:rsidRPr="00D4664D" w:rsidRDefault="002E045E"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Load </w:t>
      </w:r>
      <w:r w:rsidR="00FB3B3A" w:rsidRPr="00D4664D">
        <w:rPr>
          <w:rFonts w:ascii="Calibri" w:eastAsia="Times New Roman" w:hAnsi="Calibri" w:cs="Calibri"/>
          <w:highlight w:val="yellow"/>
        </w:rPr>
        <w:t xml:space="preserve">the bacterial tiff-file (see step 3.2) in </w:t>
      </w:r>
      <w:r w:rsidR="00FB3B3A" w:rsidRPr="00D4664D">
        <w:rPr>
          <w:rFonts w:ascii="Calibri" w:eastAsia="Times New Roman" w:hAnsi="Calibri" w:cs="Calibri"/>
          <w:i/>
          <w:highlight w:val="yellow"/>
        </w:rPr>
        <w:t>Comdensity</w:t>
      </w:r>
      <w:r w:rsidR="006604A2" w:rsidRPr="00D4664D">
        <w:rPr>
          <w:rFonts w:ascii="Calibri" w:eastAsia="Times New Roman" w:hAnsi="Calibri" w:cs="Calibri"/>
          <w:i/>
          <w:highlight w:val="yellow"/>
        </w:rPr>
        <w:t>.</w:t>
      </w:r>
    </w:p>
    <w:p w14:paraId="7CBE77A7" w14:textId="77777777" w:rsidR="00BB5F1A" w:rsidRPr="00D4664D" w:rsidRDefault="00BB5F1A" w:rsidP="006604A2">
      <w:pPr>
        <w:contextualSpacing/>
        <w:jc w:val="both"/>
        <w:textAlignment w:val="baseline"/>
        <w:rPr>
          <w:rFonts w:ascii="Calibri" w:eastAsia="Times New Roman" w:hAnsi="Calibri" w:cs="Calibri"/>
          <w:highlight w:val="yellow"/>
        </w:rPr>
      </w:pPr>
    </w:p>
    <w:p w14:paraId="47634C4E" w14:textId="4A669FAD" w:rsidR="00CC71CA" w:rsidRPr="00D4664D" w:rsidRDefault="00FB3B3A"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Set output paths for velocity data in </w:t>
      </w:r>
      <w:proofErr w:type="spellStart"/>
      <w:r w:rsidRPr="00D4664D">
        <w:rPr>
          <w:rFonts w:ascii="Calibri" w:eastAsia="Times New Roman" w:hAnsi="Calibri" w:cs="Calibri"/>
          <w:i/>
          <w:highlight w:val="yellow"/>
        </w:rPr>
        <w:t>SaveVelocityDataToFile</w:t>
      </w:r>
      <w:proofErr w:type="spellEnd"/>
      <w:r w:rsidRPr="00D4664D">
        <w:rPr>
          <w:rFonts w:ascii="Calibri" w:eastAsia="Times New Roman" w:hAnsi="Calibri" w:cs="Calibri"/>
          <w:highlight w:val="yellow"/>
        </w:rPr>
        <w:t xml:space="preserve"> and </w:t>
      </w:r>
      <w:r w:rsidR="000E3FCF" w:rsidRPr="00D4664D">
        <w:rPr>
          <w:rFonts w:ascii="Calibri" w:eastAsia="Times New Roman" w:hAnsi="Calibri" w:cs="Calibri"/>
          <w:highlight w:val="yellow"/>
        </w:rPr>
        <w:t xml:space="preserve">trajectory data in </w:t>
      </w:r>
      <w:proofErr w:type="spellStart"/>
      <w:r w:rsidR="000E3FCF" w:rsidRPr="00D4664D">
        <w:rPr>
          <w:rFonts w:ascii="Calibri" w:eastAsia="Times New Roman" w:hAnsi="Calibri" w:cs="Calibri"/>
          <w:i/>
          <w:highlight w:val="yellow"/>
        </w:rPr>
        <w:t>SaveTrajectoryDataToFile</w:t>
      </w:r>
      <w:proofErr w:type="spellEnd"/>
      <w:r w:rsidR="006604A2" w:rsidRPr="00D4664D">
        <w:rPr>
          <w:rFonts w:ascii="Calibri" w:eastAsia="Times New Roman" w:hAnsi="Calibri" w:cs="Calibri"/>
          <w:i/>
          <w:highlight w:val="yellow"/>
        </w:rPr>
        <w:t>.</w:t>
      </w:r>
    </w:p>
    <w:p w14:paraId="78054A28" w14:textId="77777777" w:rsidR="00BB5F1A" w:rsidRPr="00D4664D" w:rsidRDefault="00BB5F1A" w:rsidP="006604A2">
      <w:pPr>
        <w:contextualSpacing/>
        <w:jc w:val="both"/>
        <w:textAlignment w:val="baseline"/>
        <w:rPr>
          <w:rFonts w:ascii="Calibri" w:eastAsia="Times New Roman" w:hAnsi="Calibri" w:cs="Calibri"/>
          <w:highlight w:val="yellow"/>
        </w:rPr>
      </w:pPr>
    </w:p>
    <w:p w14:paraId="477328A6" w14:textId="4722AC53" w:rsidR="00CC71CA" w:rsidRPr="00D4664D" w:rsidRDefault="000E3FCF" w:rsidP="006604A2">
      <w:pPr>
        <w:pStyle w:val="ListParagraph"/>
        <w:numPr>
          <w:ilvl w:val="1"/>
          <w:numId w:val="19"/>
        </w:numPr>
        <w:ind w:left="0" w:firstLine="0"/>
        <w:jc w:val="both"/>
        <w:rPr>
          <w:rFonts w:ascii="Calibri" w:eastAsia="Times New Roman" w:hAnsi="Calibri" w:cs="Calibri"/>
          <w:highlight w:val="yellow"/>
        </w:rPr>
      </w:pPr>
      <w:r w:rsidRPr="00D4664D">
        <w:rPr>
          <w:rFonts w:ascii="Calibri" w:eastAsia="Times New Roman" w:hAnsi="Calibri" w:cs="Calibri"/>
          <w:highlight w:val="yellow"/>
        </w:rPr>
        <w:t xml:space="preserve">Invoke </w:t>
      </w:r>
      <w:proofErr w:type="spellStart"/>
      <w:r w:rsidRPr="00D4664D">
        <w:rPr>
          <w:rFonts w:ascii="Calibri" w:eastAsia="Times New Roman" w:hAnsi="Calibri" w:cs="Calibri"/>
          <w:i/>
          <w:highlight w:val="yellow"/>
        </w:rPr>
        <w:t>SaveVelocityDataToFile</w:t>
      </w:r>
      <w:proofErr w:type="spellEnd"/>
      <w:r w:rsidRPr="00D4664D">
        <w:rPr>
          <w:rFonts w:ascii="Calibri" w:eastAsia="Times New Roman" w:hAnsi="Calibri" w:cs="Calibri"/>
          <w:i/>
          <w:highlight w:val="yellow"/>
        </w:rPr>
        <w:t xml:space="preserve"> </w:t>
      </w:r>
      <w:r w:rsidRPr="00D4664D">
        <w:rPr>
          <w:rFonts w:ascii="Calibri" w:eastAsia="Times New Roman" w:hAnsi="Calibri" w:cs="Calibri"/>
          <w:highlight w:val="yellow"/>
        </w:rPr>
        <w:t xml:space="preserve">and </w:t>
      </w:r>
      <w:proofErr w:type="spellStart"/>
      <w:r w:rsidRPr="00D4664D">
        <w:rPr>
          <w:rFonts w:ascii="Calibri" w:eastAsia="Times New Roman" w:hAnsi="Calibri" w:cs="Calibri"/>
          <w:i/>
          <w:highlight w:val="yellow"/>
        </w:rPr>
        <w:t>SaveTrajectoryDataToFile</w:t>
      </w:r>
      <w:proofErr w:type="spellEnd"/>
      <w:r w:rsidR="006604A2" w:rsidRPr="00D4664D">
        <w:rPr>
          <w:rFonts w:ascii="Calibri" w:eastAsia="Times New Roman" w:hAnsi="Calibri" w:cs="Calibri"/>
          <w:i/>
          <w:highlight w:val="yellow"/>
        </w:rPr>
        <w:t>.</w:t>
      </w:r>
    </w:p>
    <w:p w14:paraId="7759C1F6" w14:textId="77777777" w:rsidR="00BB5F1A" w:rsidRPr="00D4664D" w:rsidRDefault="00BB5F1A" w:rsidP="006604A2">
      <w:pPr>
        <w:contextualSpacing/>
        <w:jc w:val="both"/>
        <w:textAlignment w:val="baseline"/>
        <w:rPr>
          <w:rFonts w:ascii="Calibri" w:eastAsia="Times New Roman" w:hAnsi="Calibri" w:cs="Calibri"/>
          <w:highlight w:val="yellow"/>
        </w:rPr>
      </w:pPr>
    </w:p>
    <w:p w14:paraId="02AAD044" w14:textId="7D3E7DEA" w:rsidR="4F14BDB1" w:rsidRPr="00D4664D" w:rsidRDefault="00CC71CA" w:rsidP="006604A2">
      <w:pPr>
        <w:pStyle w:val="ListParagraph"/>
        <w:numPr>
          <w:ilvl w:val="1"/>
          <w:numId w:val="19"/>
        </w:numPr>
        <w:ind w:left="0" w:firstLine="0"/>
        <w:jc w:val="both"/>
        <w:rPr>
          <w:rFonts w:ascii="Calibri" w:eastAsia="Times New Roman" w:hAnsi="Calibri" w:cs="Calibri"/>
        </w:rPr>
      </w:pPr>
      <w:r w:rsidRPr="00D4664D">
        <w:rPr>
          <w:rFonts w:ascii="Calibri" w:eastAsia="Times New Roman" w:hAnsi="Calibri" w:cs="Calibri"/>
        </w:rPr>
        <w:t>Import data to Excel</w:t>
      </w:r>
      <w:r w:rsidR="00480287" w:rsidRPr="00D4664D">
        <w:rPr>
          <w:rFonts w:ascii="Calibri" w:eastAsia="Times New Roman" w:hAnsi="Calibri" w:cs="Calibri"/>
        </w:rPr>
        <w:t xml:space="preserve"> for analysis</w:t>
      </w:r>
      <w:r w:rsidR="10345762" w:rsidRPr="00D4664D">
        <w:rPr>
          <w:rFonts w:ascii="Calibri" w:eastAsia="Times New Roman" w:hAnsi="Calibri" w:cs="Calibri"/>
        </w:rPr>
        <w:t xml:space="preserve">. </w:t>
      </w:r>
      <w:bookmarkEnd w:id="0"/>
      <w:r w:rsidR="10345762" w:rsidRPr="00D4664D">
        <w:rPr>
          <w:rFonts w:ascii="Calibri" w:eastAsia="Times New Roman" w:hAnsi="Calibri" w:cs="Calibri"/>
        </w:rPr>
        <w:t>These data will include trajectory lengths, trajectory lifespans, trajectory bounding box</w:t>
      </w:r>
      <w:r w:rsidR="19B5B0DE" w:rsidRPr="00D4664D">
        <w:rPr>
          <w:rFonts w:ascii="Calibri" w:eastAsia="Times New Roman" w:hAnsi="Calibri" w:cs="Calibri"/>
        </w:rPr>
        <w:t xml:space="preserve"> dimensions and volumes, average bead velocities and variances</w:t>
      </w:r>
      <w:r w:rsidR="4B0488E0" w:rsidRPr="00D4664D">
        <w:rPr>
          <w:rFonts w:ascii="Calibri" w:eastAsia="Times New Roman" w:hAnsi="Calibri" w:cs="Calibri"/>
        </w:rPr>
        <w:t xml:space="preserve">. </w:t>
      </w:r>
      <w:r w:rsidR="2C8CAAF4" w:rsidRPr="00D4664D">
        <w:rPr>
          <w:rFonts w:ascii="Calibri" w:eastAsia="Times New Roman" w:hAnsi="Calibri" w:cs="Calibri"/>
        </w:rPr>
        <w:t xml:space="preserve">The analysis </w:t>
      </w:r>
      <w:r w:rsidR="2C8CAAF4" w:rsidRPr="00D4664D">
        <w:rPr>
          <w:rFonts w:ascii="Calibri" w:eastAsia="Calibri" w:hAnsi="Calibri" w:cs="Calibri"/>
        </w:rPr>
        <w:t xml:space="preserve">computes weighted variables using the channel for Syto9 labelled bacteria </w:t>
      </w:r>
      <w:r w:rsidR="002624FE" w:rsidRPr="00D4664D">
        <w:rPr>
          <w:rFonts w:ascii="Calibri" w:eastAsia="Calibri" w:hAnsi="Calibri" w:cs="Calibri"/>
        </w:rPr>
        <w:t>to</w:t>
      </w:r>
      <w:r w:rsidR="2C8CAAF4" w:rsidRPr="00D4664D">
        <w:rPr>
          <w:rFonts w:ascii="Calibri" w:eastAsia="Calibri" w:hAnsi="Calibri" w:cs="Calibri"/>
        </w:rPr>
        <w:t xml:space="preserve"> compute the local (within given trajectory bounding boxes) cellular densities. </w:t>
      </w:r>
      <w:r w:rsidR="4B0488E0" w:rsidRPr="00D4664D">
        <w:rPr>
          <w:rFonts w:ascii="Calibri" w:eastAsia="Times New Roman" w:hAnsi="Calibri" w:cs="Calibri"/>
        </w:rPr>
        <w:t xml:space="preserve">The analysis </w:t>
      </w:r>
      <w:r w:rsidR="6E281CA4" w:rsidRPr="00D4664D">
        <w:rPr>
          <w:rFonts w:ascii="Calibri" w:eastAsia="Times New Roman" w:hAnsi="Calibri" w:cs="Calibri"/>
        </w:rPr>
        <w:t xml:space="preserve">results in calculation of </w:t>
      </w:r>
      <w:r w:rsidR="19B5B0DE" w:rsidRPr="00D4664D">
        <w:rPr>
          <w:rFonts w:ascii="Calibri" w:eastAsia="Times New Roman" w:hAnsi="Calibri" w:cs="Calibri"/>
        </w:rPr>
        <w:t xml:space="preserve">weighted average velocities and </w:t>
      </w:r>
      <w:r w:rsidR="34FA5769" w:rsidRPr="00D4664D">
        <w:rPr>
          <w:rFonts w:ascii="Calibri" w:eastAsia="Times New Roman" w:hAnsi="Calibri" w:cs="Calibri"/>
        </w:rPr>
        <w:t>variances</w:t>
      </w:r>
      <w:r w:rsidR="1CE1DF83" w:rsidRPr="00D4664D">
        <w:rPr>
          <w:rFonts w:ascii="Calibri" w:eastAsia="Times New Roman" w:hAnsi="Calibri" w:cs="Calibri"/>
        </w:rPr>
        <w:t xml:space="preserve"> as well as</w:t>
      </w:r>
      <w:r w:rsidR="34FA5769" w:rsidRPr="00D4664D">
        <w:rPr>
          <w:rFonts w:ascii="Calibri" w:eastAsia="Times New Roman" w:hAnsi="Calibri" w:cs="Calibri"/>
        </w:rPr>
        <w:t xml:space="preserve"> weighted</w:t>
      </w:r>
      <w:r w:rsidR="19B5B0DE" w:rsidRPr="00D4664D">
        <w:rPr>
          <w:rFonts w:ascii="Calibri" w:eastAsia="Times New Roman" w:hAnsi="Calibri" w:cs="Calibri"/>
        </w:rPr>
        <w:t xml:space="preserve"> </w:t>
      </w:r>
      <w:r w:rsidR="6AFBEDFF" w:rsidRPr="00D4664D">
        <w:rPr>
          <w:rFonts w:ascii="Calibri" w:eastAsia="Times New Roman" w:hAnsi="Calibri" w:cs="Calibri"/>
        </w:rPr>
        <w:t>averages and variances</w:t>
      </w:r>
      <w:r w:rsidR="1B982218" w:rsidRPr="00D4664D">
        <w:rPr>
          <w:rFonts w:ascii="Calibri" w:eastAsia="Times New Roman" w:hAnsi="Calibri" w:cs="Calibri"/>
        </w:rPr>
        <w:t xml:space="preserve"> of bounding box variance</w:t>
      </w:r>
      <w:r w:rsidR="6AFBEDFF" w:rsidRPr="00D4664D">
        <w:rPr>
          <w:rFonts w:ascii="Calibri" w:eastAsia="Times New Roman" w:hAnsi="Calibri" w:cs="Calibri"/>
        </w:rPr>
        <w:t>.</w:t>
      </w:r>
    </w:p>
    <w:p w14:paraId="312D792C" w14:textId="18D40AE9" w:rsidR="00CC71CA" w:rsidRPr="00D4664D" w:rsidRDefault="00CC71CA" w:rsidP="006604A2">
      <w:pPr>
        <w:contextualSpacing/>
        <w:jc w:val="both"/>
        <w:rPr>
          <w:rFonts w:ascii="Calibri" w:eastAsia="Times New Roman" w:hAnsi="Calibri" w:cs="Calibri"/>
        </w:rPr>
      </w:pPr>
    </w:p>
    <w:p w14:paraId="388E579D" w14:textId="58FBBFDF" w:rsidR="00CC71CA" w:rsidRPr="00D4664D" w:rsidRDefault="00CC71CA" w:rsidP="006604A2">
      <w:pPr>
        <w:contextualSpacing/>
        <w:jc w:val="both"/>
        <w:rPr>
          <w:rFonts w:ascii="Calibri" w:eastAsia="Times New Roman" w:hAnsi="Calibri" w:cs="Calibri"/>
          <w:b/>
        </w:rPr>
      </w:pPr>
      <w:r w:rsidRPr="00D4664D">
        <w:rPr>
          <w:rFonts w:ascii="Calibri" w:eastAsia="Times New Roman" w:hAnsi="Calibri" w:cs="Calibri"/>
          <w:b/>
        </w:rPr>
        <w:t>REPRESENTATIVE RESULTS: </w:t>
      </w:r>
    </w:p>
    <w:p w14:paraId="4A35ED8C" w14:textId="7F01B17D" w:rsidR="009835EF" w:rsidRPr="00D4664D" w:rsidRDefault="4006CAA7" w:rsidP="006604A2">
      <w:pPr>
        <w:contextualSpacing/>
        <w:jc w:val="both"/>
        <w:rPr>
          <w:rFonts w:ascii="Calibri" w:eastAsia="Times New Roman" w:hAnsi="Calibri" w:cs="Calibri"/>
        </w:rPr>
      </w:pPr>
      <w:r w:rsidRPr="00D4664D">
        <w:rPr>
          <w:rFonts w:ascii="Calibri" w:eastAsia="Times New Roman" w:hAnsi="Calibri" w:cs="Calibri"/>
        </w:rPr>
        <w:t xml:space="preserve">This method was used to test the hypothesis that curli may </w:t>
      </w:r>
      <w:r w:rsidR="00402662" w:rsidRPr="00D4664D">
        <w:rPr>
          <w:rFonts w:ascii="Calibri" w:eastAsia="Times New Roman" w:hAnsi="Calibri" w:cs="Calibri"/>
        </w:rPr>
        <w:t>confer rigidity</w:t>
      </w:r>
      <w:r w:rsidRPr="00D4664D">
        <w:rPr>
          <w:rFonts w:ascii="Calibri" w:eastAsia="Times New Roman" w:hAnsi="Calibri" w:cs="Calibri"/>
        </w:rPr>
        <w:t xml:space="preserve"> </w:t>
      </w:r>
      <w:r w:rsidR="00D4664D">
        <w:rPr>
          <w:rFonts w:ascii="Calibri" w:eastAsia="Times New Roman" w:hAnsi="Calibri" w:cs="Calibri"/>
        </w:rPr>
        <w:t xml:space="preserve">to </w:t>
      </w:r>
      <w:r w:rsidRPr="00D4664D">
        <w:rPr>
          <w:rFonts w:ascii="Calibri" w:eastAsia="Times New Roman" w:hAnsi="Calibri" w:cs="Calibri"/>
          <w:i/>
          <w:iCs/>
        </w:rPr>
        <w:t xml:space="preserve">E. coli </w:t>
      </w:r>
      <w:r w:rsidRPr="00D4664D">
        <w:rPr>
          <w:rFonts w:ascii="Calibri" w:eastAsia="Times New Roman" w:hAnsi="Calibri" w:cs="Calibri"/>
        </w:rPr>
        <w:t xml:space="preserve">and </w:t>
      </w:r>
      <w:r w:rsidRPr="00D4664D">
        <w:rPr>
          <w:rFonts w:ascii="Calibri" w:eastAsia="Times New Roman" w:hAnsi="Calibri" w:cs="Calibri"/>
          <w:i/>
          <w:iCs/>
        </w:rPr>
        <w:t>S</w:t>
      </w:r>
      <w:r w:rsidRPr="00D4664D">
        <w:rPr>
          <w:rFonts w:ascii="Calibri" w:eastAsia="Times New Roman" w:hAnsi="Calibri" w:cs="Calibri"/>
        </w:rPr>
        <w:t xml:space="preserve">. Typhimurium biofilms, reducing </w:t>
      </w:r>
      <w:r w:rsidR="00326C92" w:rsidRPr="00D4664D">
        <w:rPr>
          <w:rFonts w:ascii="Calibri" w:eastAsia="Times New Roman" w:hAnsi="Calibri" w:cs="Calibri"/>
        </w:rPr>
        <w:t xml:space="preserve">bead </w:t>
      </w:r>
      <w:r w:rsidRPr="00D4664D">
        <w:rPr>
          <w:rFonts w:ascii="Calibri" w:eastAsia="Times New Roman" w:hAnsi="Calibri" w:cs="Calibri"/>
        </w:rPr>
        <w:t>movement during confocal microscopy experiment</w:t>
      </w:r>
      <w:r w:rsidR="15D85D51" w:rsidRPr="00D4664D">
        <w:rPr>
          <w:rFonts w:ascii="Calibri" w:eastAsia="Times New Roman" w:hAnsi="Calibri" w:cs="Calibri"/>
        </w:rPr>
        <w:t>s. Th</w:t>
      </w:r>
      <w:r w:rsidR="209D649B" w:rsidRPr="00D4664D">
        <w:rPr>
          <w:rFonts w:ascii="Calibri" w:eastAsia="Times New Roman" w:hAnsi="Calibri" w:cs="Calibri"/>
        </w:rPr>
        <w:t>e current toolbox</w:t>
      </w:r>
      <w:r w:rsidR="15D85D51" w:rsidRPr="00D4664D">
        <w:rPr>
          <w:rFonts w:ascii="Calibri" w:eastAsia="Times New Roman" w:hAnsi="Calibri" w:cs="Calibri"/>
        </w:rPr>
        <w:t xml:space="preserve"> </w:t>
      </w:r>
      <w:r w:rsidR="209D649B" w:rsidRPr="00D4664D">
        <w:rPr>
          <w:rFonts w:ascii="Calibri" w:eastAsia="Times New Roman" w:hAnsi="Calibri" w:cs="Calibri"/>
        </w:rPr>
        <w:t xml:space="preserve">was used </w:t>
      </w:r>
      <w:r w:rsidR="004B3A6A" w:rsidRPr="00D4664D">
        <w:rPr>
          <w:rFonts w:ascii="Calibri" w:eastAsia="Times New Roman" w:hAnsi="Calibri" w:cs="Calibri"/>
        </w:rPr>
        <w:t>to</w:t>
      </w:r>
      <w:r w:rsidR="209D649B" w:rsidRPr="00D4664D">
        <w:rPr>
          <w:rFonts w:ascii="Calibri" w:eastAsia="Times New Roman" w:hAnsi="Calibri" w:cs="Calibri"/>
        </w:rPr>
        <w:t xml:space="preserve"> </w:t>
      </w:r>
      <w:r w:rsidR="15D85D51" w:rsidRPr="00D4664D">
        <w:rPr>
          <w:rFonts w:ascii="Calibri" w:eastAsia="Times New Roman" w:hAnsi="Calibri" w:cs="Calibri"/>
        </w:rPr>
        <w:t>compar</w:t>
      </w:r>
      <w:r w:rsidR="7993F58B" w:rsidRPr="00D4664D">
        <w:rPr>
          <w:rFonts w:ascii="Calibri" w:eastAsia="Times New Roman" w:hAnsi="Calibri" w:cs="Calibri"/>
        </w:rPr>
        <w:t>e</w:t>
      </w:r>
      <w:r w:rsidR="15D85D51" w:rsidRPr="00D4664D">
        <w:rPr>
          <w:rFonts w:ascii="Calibri" w:eastAsia="Times New Roman" w:hAnsi="Calibri" w:cs="Calibri"/>
        </w:rPr>
        <w:t xml:space="preserve"> the material properties of </w:t>
      </w:r>
      <w:r w:rsidR="793F449E" w:rsidRPr="00D4664D">
        <w:rPr>
          <w:rFonts w:ascii="Calibri" w:eastAsia="Times New Roman" w:hAnsi="Calibri" w:cs="Calibri"/>
          <w:i/>
          <w:iCs/>
        </w:rPr>
        <w:t xml:space="preserve">Enterococcus faecalis </w:t>
      </w:r>
      <w:r w:rsidR="3371C21E" w:rsidRPr="00D4664D">
        <w:rPr>
          <w:rFonts w:ascii="Calibri" w:eastAsia="Times New Roman" w:hAnsi="Calibri" w:cs="Calibri"/>
        </w:rPr>
        <w:lastRenderedPageBreak/>
        <w:t>commensal type strain OG1RF t</w:t>
      </w:r>
      <w:r w:rsidR="793F449E" w:rsidRPr="00D4664D">
        <w:rPr>
          <w:rFonts w:ascii="Calibri" w:eastAsia="Times New Roman" w:hAnsi="Calibri" w:cs="Calibri"/>
        </w:rPr>
        <w:t xml:space="preserve">o </w:t>
      </w:r>
      <w:r w:rsidR="793F449E" w:rsidRPr="00D4664D">
        <w:rPr>
          <w:rFonts w:ascii="Calibri" w:eastAsia="Times New Roman" w:hAnsi="Calibri" w:cs="Calibri"/>
          <w:i/>
          <w:iCs/>
        </w:rPr>
        <w:t xml:space="preserve">Salmonella enterica </w:t>
      </w:r>
      <w:r w:rsidR="793F449E" w:rsidRPr="00D4664D">
        <w:rPr>
          <w:rFonts w:ascii="Calibri" w:eastAsia="Times New Roman" w:hAnsi="Calibri" w:cs="Calibri"/>
        </w:rPr>
        <w:t xml:space="preserve">serotype Typhimurium, </w:t>
      </w:r>
      <w:r w:rsidR="793F449E" w:rsidRPr="00D4664D">
        <w:rPr>
          <w:rFonts w:ascii="Calibri" w:eastAsia="Times New Roman" w:hAnsi="Calibri" w:cs="Calibri"/>
          <w:i/>
          <w:iCs/>
        </w:rPr>
        <w:t>E. coli</w:t>
      </w:r>
      <w:r w:rsidR="3ADAB64F" w:rsidRPr="00D4664D">
        <w:rPr>
          <w:rFonts w:ascii="Calibri" w:eastAsia="Times New Roman" w:hAnsi="Calibri" w:cs="Calibri"/>
          <w:i/>
          <w:iCs/>
        </w:rPr>
        <w:t>,</w:t>
      </w:r>
      <w:r w:rsidR="3ADAB64F" w:rsidRPr="00D4664D">
        <w:rPr>
          <w:rFonts w:ascii="Calibri" w:eastAsia="Times New Roman" w:hAnsi="Calibri" w:cs="Calibri"/>
        </w:rPr>
        <w:t xml:space="preserve"> and their respective</w:t>
      </w:r>
      <w:r w:rsidR="0D32EA98" w:rsidRPr="00D4664D">
        <w:rPr>
          <w:rFonts w:ascii="Calibri" w:eastAsia="Times New Roman" w:hAnsi="Calibri" w:cs="Calibri"/>
        </w:rPr>
        <w:t xml:space="preserve"> isogenic curli mutants</w:t>
      </w:r>
      <w:r w:rsidR="00147388" w:rsidRPr="00D4664D">
        <w:rPr>
          <w:rFonts w:ascii="Calibri" w:eastAsia="Times New Roman" w:hAnsi="Calibri" w:cs="Calibri"/>
        </w:rPr>
        <w:t xml:space="preserve"> (</w:t>
      </w:r>
      <w:r w:rsidR="00790D1A" w:rsidRPr="00D4664D">
        <w:rPr>
          <w:rFonts w:ascii="Calibri" w:eastAsia="Times New Roman" w:hAnsi="Calibri" w:cs="Calibri"/>
          <w:b/>
          <w:bCs/>
        </w:rPr>
        <w:t xml:space="preserve">Figure </w:t>
      </w:r>
      <w:r w:rsidR="00147388" w:rsidRPr="00D4664D">
        <w:rPr>
          <w:rFonts w:ascii="Calibri" w:eastAsia="Times New Roman" w:hAnsi="Calibri" w:cs="Calibri"/>
          <w:b/>
          <w:bCs/>
        </w:rPr>
        <w:t>1B</w:t>
      </w:r>
      <w:r w:rsidR="001D3B6C" w:rsidRPr="00D4664D">
        <w:rPr>
          <w:rFonts w:ascii="Calibri" w:eastAsia="Times New Roman" w:hAnsi="Calibri" w:cs="Calibri"/>
          <w:b/>
          <w:bCs/>
        </w:rPr>
        <w:t xml:space="preserve"> </w:t>
      </w:r>
      <w:r w:rsidR="001D3B6C" w:rsidRPr="00D4664D">
        <w:rPr>
          <w:rFonts w:ascii="Calibri" w:eastAsia="Times New Roman" w:hAnsi="Calibri" w:cs="Calibri"/>
        </w:rPr>
        <w:t>and</w:t>
      </w:r>
      <w:r w:rsidR="001D3B6C" w:rsidRPr="00D4664D">
        <w:rPr>
          <w:rFonts w:ascii="Calibri" w:eastAsia="Times New Roman" w:hAnsi="Calibri" w:cs="Calibri"/>
          <w:b/>
          <w:bCs/>
        </w:rPr>
        <w:t xml:space="preserve"> Supplemental Videos </w:t>
      </w:r>
      <w:r w:rsidR="00D4664D">
        <w:rPr>
          <w:rFonts w:ascii="Calibri" w:eastAsia="Times New Roman" w:hAnsi="Calibri" w:cs="Calibri"/>
          <w:b/>
          <w:bCs/>
        </w:rPr>
        <w:t>1-6</w:t>
      </w:r>
      <w:r w:rsidR="00147388" w:rsidRPr="00D4664D">
        <w:rPr>
          <w:rFonts w:ascii="Calibri" w:eastAsia="Times New Roman" w:hAnsi="Calibri" w:cs="Calibri"/>
        </w:rPr>
        <w:t>)</w:t>
      </w:r>
      <w:r w:rsidR="0D32EA98" w:rsidRPr="00D4664D">
        <w:rPr>
          <w:rFonts w:ascii="Calibri" w:eastAsia="Times New Roman" w:hAnsi="Calibri" w:cs="Calibri"/>
        </w:rPr>
        <w:t>.</w:t>
      </w:r>
      <w:r w:rsidR="008A4D89" w:rsidRPr="00D4664D">
        <w:rPr>
          <w:rFonts w:ascii="Calibri" w:eastAsia="Times New Roman" w:hAnsi="Calibri" w:cs="Calibri"/>
        </w:rPr>
        <w:t xml:space="preserve"> </w:t>
      </w:r>
      <w:r w:rsidR="00FD189E" w:rsidRPr="00D4664D">
        <w:rPr>
          <w:rFonts w:ascii="Calibri" w:eastAsia="Times New Roman" w:hAnsi="Calibri" w:cs="Calibri"/>
        </w:rPr>
        <w:t>Biofilm</w:t>
      </w:r>
      <w:r w:rsidR="00457901" w:rsidRPr="00D4664D">
        <w:rPr>
          <w:rFonts w:ascii="Calibri" w:eastAsia="Times New Roman" w:hAnsi="Calibri" w:cs="Calibri"/>
        </w:rPr>
        <w:t xml:space="preserve"> material properties </w:t>
      </w:r>
      <w:r w:rsidR="00FD189E" w:rsidRPr="00D4664D">
        <w:rPr>
          <w:rFonts w:ascii="Calibri" w:eastAsia="Times New Roman" w:hAnsi="Calibri" w:cs="Calibri"/>
        </w:rPr>
        <w:t xml:space="preserve">could potentially differ with respect to rigidity </w:t>
      </w:r>
      <w:r w:rsidR="00FD189E" w:rsidRPr="00D4664D">
        <w:rPr>
          <w:rFonts w:ascii="Calibri" w:hAnsi="Calibri" w:cs="Calibri"/>
        </w:rPr>
        <w:t xml:space="preserve">(e.g., curli bound to eDNA) or </w:t>
      </w:r>
      <w:r w:rsidR="009835EF" w:rsidRPr="00D4664D">
        <w:rPr>
          <w:rFonts w:ascii="Calibri" w:hAnsi="Calibri" w:cs="Calibri"/>
        </w:rPr>
        <w:t>electrostatic and hydrophobic interactions between the negatively charged beads and the biofilm cells and matrix materials</w:t>
      </w:r>
      <w:r w:rsidR="00B33E4F" w:rsidRPr="00D4664D">
        <w:rPr>
          <w:rFonts w:ascii="Calibri" w:hAnsi="Calibri" w:cs="Calibri"/>
        </w:rPr>
        <w:t xml:space="preserve"> as well as cellular density</w:t>
      </w:r>
      <w:r w:rsidR="009835EF" w:rsidRPr="00D4664D">
        <w:rPr>
          <w:rFonts w:ascii="Calibri" w:hAnsi="Calibri" w:cs="Calibri"/>
        </w:rPr>
        <w:t>.</w:t>
      </w:r>
    </w:p>
    <w:p w14:paraId="4C8DCD61" w14:textId="77777777" w:rsidR="009835EF" w:rsidRPr="00D4664D" w:rsidRDefault="009835EF" w:rsidP="006604A2">
      <w:pPr>
        <w:contextualSpacing/>
        <w:jc w:val="both"/>
        <w:rPr>
          <w:rFonts w:ascii="Calibri" w:eastAsia="Times New Roman" w:hAnsi="Calibri" w:cs="Calibri"/>
        </w:rPr>
      </w:pPr>
    </w:p>
    <w:p w14:paraId="01F2F5A0" w14:textId="6B247BBC" w:rsidR="332A90F5" w:rsidRPr="00D4664D" w:rsidRDefault="332A90F5" w:rsidP="006604A2">
      <w:pPr>
        <w:contextualSpacing/>
        <w:jc w:val="both"/>
        <w:rPr>
          <w:rFonts w:ascii="Calibri" w:eastAsia="Calibri" w:hAnsi="Calibri" w:cs="Calibri"/>
        </w:rPr>
      </w:pPr>
      <w:r w:rsidRPr="00D4664D">
        <w:rPr>
          <w:rFonts w:ascii="Calibri" w:eastAsia="Calibri" w:hAnsi="Calibri" w:cs="Calibri"/>
          <w:i/>
          <w:iCs/>
        </w:rPr>
        <w:t>Reproducibility</w:t>
      </w:r>
    </w:p>
    <w:p w14:paraId="1D88C8FB" w14:textId="103C5F7E" w:rsidR="332A90F5" w:rsidRPr="00D4664D" w:rsidRDefault="00107B26" w:rsidP="006604A2">
      <w:pPr>
        <w:contextualSpacing/>
        <w:jc w:val="both"/>
        <w:rPr>
          <w:rFonts w:ascii="Calibri" w:hAnsi="Calibri" w:cs="Calibri"/>
        </w:rPr>
      </w:pPr>
      <w:r w:rsidRPr="00D4664D">
        <w:rPr>
          <w:rFonts w:ascii="Calibri" w:eastAsia="Calibri" w:hAnsi="Calibri" w:cs="Calibri"/>
        </w:rPr>
        <w:t xml:space="preserve">The </w:t>
      </w:r>
      <w:r w:rsidR="000E5BF3" w:rsidRPr="00D4664D">
        <w:rPr>
          <w:rFonts w:ascii="Calibri" w:eastAsia="Calibri" w:hAnsi="Calibri" w:cs="Calibri"/>
        </w:rPr>
        <w:t xml:space="preserve">Biofilm toolbox was </w:t>
      </w:r>
      <w:r w:rsidR="00DA4A67" w:rsidRPr="00D4664D">
        <w:rPr>
          <w:rFonts w:ascii="Calibri" w:eastAsia="Calibri" w:hAnsi="Calibri" w:cs="Calibri"/>
        </w:rPr>
        <w:t>programmed</w:t>
      </w:r>
      <w:r w:rsidR="332A90F5" w:rsidRPr="00D4664D">
        <w:rPr>
          <w:rFonts w:ascii="Calibri" w:eastAsia="Calibri" w:hAnsi="Calibri" w:cs="Calibri"/>
        </w:rPr>
        <w:t xml:space="preserve"> in Groovy</w:t>
      </w:r>
      <w:r w:rsidR="009E0C82" w:rsidRPr="00D4664D">
        <w:rPr>
          <w:rFonts w:ascii="Calibri" w:eastAsia="Calibri" w:hAnsi="Calibri" w:cs="Calibri"/>
          <w:vertAlign w:val="superscript"/>
        </w:rPr>
        <w:t>30</w:t>
      </w:r>
      <w:r w:rsidR="332A90F5" w:rsidRPr="00D4664D">
        <w:rPr>
          <w:rFonts w:ascii="Calibri" w:eastAsia="Calibri" w:hAnsi="Calibri" w:cs="Calibri"/>
        </w:rPr>
        <w:t xml:space="preserve"> and Java</w:t>
      </w:r>
      <w:r w:rsidR="009E0C82" w:rsidRPr="00D4664D">
        <w:rPr>
          <w:rFonts w:ascii="Calibri" w:eastAsia="Calibri" w:hAnsi="Calibri" w:cs="Calibri"/>
          <w:vertAlign w:val="superscript"/>
        </w:rPr>
        <w:t>31</w:t>
      </w:r>
      <w:r w:rsidR="332A90F5" w:rsidRPr="00D4664D">
        <w:rPr>
          <w:rFonts w:ascii="Calibri" w:eastAsia="Calibri" w:hAnsi="Calibri" w:cs="Calibri"/>
        </w:rPr>
        <w:t xml:space="preserve"> within VRL-Studio</w:t>
      </w:r>
      <w:r w:rsidR="009E0C82" w:rsidRPr="00D4664D">
        <w:rPr>
          <w:rFonts w:ascii="Calibri" w:eastAsia="Calibri" w:hAnsi="Calibri" w:cs="Calibri"/>
          <w:vertAlign w:val="superscript"/>
        </w:rPr>
        <w:t>32</w:t>
      </w:r>
      <w:r w:rsidR="00140951" w:rsidRPr="00D4664D">
        <w:rPr>
          <w:rFonts w:ascii="Calibri" w:eastAsia="Calibri" w:hAnsi="Calibri" w:cs="Calibri"/>
        </w:rPr>
        <w:t xml:space="preserve"> </w:t>
      </w:r>
      <w:r w:rsidR="000E5BF3" w:rsidRPr="00D4664D">
        <w:rPr>
          <w:rFonts w:ascii="Calibri" w:eastAsia="Calibri" w:hAnsi="Calibri" w:cs="Calibri"/>
        </w:rPr>
        <w:t>enabling</w:t>
      </w:r>
      <w:r w:rsidR="00140951" w:rsidRPr="00D4664D">
        <w:rPr>
          <w:rFonts w:ascii="Calibri" w:eastAsia="Calibri" w:hAnsi="Calibri" w:cs="Calibri"/>
        </w:rPr>
        <w:t xml:space="preserve"> a </w:t>
      </w:r>
      <w:r w:rsidR="332A90F5" w:rsidRPr="00D4664D">
        <w:rPr>
          <w:rFonts w:ascii="Calibri" w:eastAsia="Calibri" w:hAnsi="Calibri" w:cs="Calibri"/>
        </w:rPr>
        <w:t xml:space="preserve">modular workflow design with automatic User Interface </w:t>
      </w:r>
      <w:r w:rsidR="00317C27" w:rsidRPr="00D4664D">
        <w:rPr>
          <w:rFonts w:ascii="Calibri" w:eastAsia="Calibri" w:hAnsi="Calibri" w:cs="Calibri"/>
        </w:rPr>
        <w:t xml:space="preserve">(UI) </w:t>
      </w:r>
      <w:r w:rsidR="332A90F5" w:rsidRPr="00D4664D">
        <w:rPr>
          <w:rFonts w:ascii="Calibri" w:eastAsia="Calibri" w:hAnsi="Calibri" w:cs="Calibri"/>
        </w:rPr>
        <w:t xml:space="preserve">generation of all computational components. </w:t>
      </w:r>
      <w:r w:rsidR="002853FF" w:rsidRPr="00D4664D">
        <w:rPr>
          <w:rFonts w:ascii="Calibri" w:eastAsia="Calibri" w:hAnsi="Calibri" w:cs="Calibri"/>
        </w:rPr>
        <w:t>This allowed for an automated workflow</w:t>
      </w:r>
      <w:r w:rsidR="00D4664D">
        <w:rPr>
          <w:rFonts w:ascii="Calibri" w:eastAsia="Calibri" w:hAnsi="Calibri" w:cs="Calibri"/>
        </w:rPr>
        <w:t>,</w:t>
      </w:r>
      <w:r w:rsidR="002853FF" w:rsidRPr="00D4664D">
        <w:rPr>
          <w:rFonts w:ascii="Calibri" w:eastAsia="Calibri" w:hAnsi="Calibri" w:cs="Calibri"/>
        </w:rPr>
        <w:t xml:space="preserve"> removing unintentional experimenter</w:t>
      </w:r>
      <w:r w:rsidR="000E5BF3" w:rsidRPr="00D4664D">
        <w:rPr>
          <w:rFonts w:ascii="Calibri" w:eastAsia="Calibri" w:hAnsi="Calibri" w:cs="Calibri"/>
        </w:rPr>
        <w:t>-</w:t>
      </w:r>
      <w:r w:rsidR="002853FF" w:rsidRPr="00D4664D">
        <w:rPr>
          <w:rFonts w:ascii="Calibri" w:eastAsia="Calibri" w:hAnsi="Calibri" w:cs="Calibri"/>
        </w:rPr>
        <w:t>induced bias</w:t>
      </w:r>
      <w:r w:rsidR="006B3250" w:rsidRPr="00D4664D">
        <w:rPr>
          <w:rFonts w:ascii="Calibri" w:eastAsia="Calibri" w:hAnsi="Calibri" w:cs="Calibri"/>
        </w:rPr>
        <w:t xml:space="preserve"> when analyzing the results.</w:t>
      </w:r>
    </w:p>
    <w:p w14:paraId="75DC3C66" w14:textId="431D758E" w:rsidR="251742B1" w:rsidRPr="00D4664D" w:rsidRDefault="251742B1" w:rsidP="006604A2">
      <w:pPr>
        <w:contextualSpacing/>
        <w:jc w:val="both"/>
        <w:rPr>
          <w:rFonts w:ascii="Calibri" w:eastAsia="Calibri" w:hAnsi="Calibri" w:cs="Calibri"/>
          <w:i/>
          <w:iCs/>
        </w:rPr>
      </w:pPr>
    </w:p>
    <w:p w14:paraId="7A7B6D9E" w14:textId="6DB722E2" w:rsidR="21AAA599" w:rsidRPr="00D4664D" w:rsidRDefault="21AAA599" w:rsidP="006604A2">
      <w:pPr>
        <w:contextualSpacing/>
        <w:jc w:val="both"/>
        <w:rPr>
          <w:rFonts w:ascii="Calibri" w:eastAsia="Calibri" w:hAnsi="Calibri" w:cs="Calibri"/>
          <w:i/>
          <w:iCs/>
        </w:rPr>
      </w:pPr>
      <w:r w:rsidRPr="00D4664D">
        <w:rPr>
          <w:rFonts w:ascii="Calibri" w:eastAsia="Calibri" w:hAnsi="Calibri" w:cs="Calibri"/>
          <w:i/>
          <w:iCs/>
        </w:rPr>
        <w:t xml:space="preserve">Use of MSD to </w:t>
      </w:r>
      <w:r w:rsidR="00F57865" w:rsidRPr="00D4664D">
        <w:rPr>
          <w:rFonts w:ascii="Calibri" w:eastAsia="Calibri" w:hAnsi="Calibri" w:cs="Calibri"/>
          <w:i/>
          <w:iCs/>
        </w:rPr>
        <w:t>confirm</w:t>
      </w:r>
      <w:r w:rsidRPr="00D4664D">
        <w:rPr>
          <w:rFonts w:ascii="Calibri" w:eastAsia="Calibri" w:hAnsi="Calibri" w:cs="Calibri"/>
          <w:i/>
          <w:iCs/>
        </w:rPr>
        <w:t xml:space="preserve"> type of motion in the biofilms</w:t>
      </w:r>
    </w:p>
    <w:p w14:paraId="0678AFB6" w14:textId="282CF31C" w:rsidR="00402C34" w:rsidRPr="00D4664D" w:rsidRDefault="0085339B" w:rsidP="006604A2">
      <w:pPr>
        <w:contextualSpacing/>
        <w:jc w:val="both"/>
        <w:rPr>
          <w:rFonts w:ascii="Calibri" w:eastAsiaTheme="minorEastAsia" w:hAnsi="Calibri" w:cs="Calibri"/>
        </w:rPr>
      </w:pPr>
      <w:r w:rsidRPr="00D4664D">
        <w:rPr>
          <w:rFonts w:ascii="Calibri" w:eastAsia="Calibri" w:hAnsi="Calibri" w:cs="Calibri"/>
        </w:rPr>
        <w:t>For analysis of trajectories</w:t>
      </w:r>
      <w:r w:rsidR="00CE4E46" w:rsidRPr="00D4664D">
        <w:rPr>
          <w:rFonts w:ascii="Calibri" w:eastAsia="Calibri" w:hAnsi="Calibri" w:cs="Calibri"/>
        </w:rPr>
        <w:t xml:space="preserve"> using </w:t>
      </w:r>
      <w:r w:rsidR="003C2E32" w:rsidRPr="00D4664D">
        <w:rPr>
          <w:rFonts w:ascii="Calibri" w:eastAsia="Calibri" w:hAnsi="Calibri" w:cs="Calibri"/>
        </w:rPr>
        <w:t>Particle Tracker 2D/3D</w:t>
      </w:r>
      <w:r w:rsidRPr="00D4664D">
        <w:rPr>
          <w:rFonts w:ascii="Calibri" w:eastAsia="Calibri" w:hAnsi="Calibri" w:cs="Calibri"/>
        </w:rPr>
        <w:t xml:space="preserve">, different </w:t>
      </w:r>
      <w:r w:rsidR="003C2E32" w:rsidRPr="00D4664D">
        <w:rPr>
          <w:rFonts w:ascii="Calibri" w:eastAsia="Calibri" w:hAnsi="Calibri" w:cs="Calibri"/>
        </w:rPr>
        <w:t xml:space="preserve">dynamics settings for analysis of different </w:t>
      </w:r>
      <w:r w:rsidR="00CD180F" w:rsidRPr="00D4664D">
        <w:rPr>
          <w:rFonts w:ascii="Calibri" w:eastAsia="Calibri" w:hAnsi="Calibri" w:cs="Calibri"/>
        </w:rPr>
        <w:t>bead movement</w:t>
      </w:r>
      <w:r w:rsidR="00C57C2F" w:rsidRPr="00D4664D">
        <w:rPr>
          <w:rFonts w:ascii="Calibri" w:eastAsia="Calibri" w:hAnsi="Calibri" w:cs="Calibri"/>
        </w:rPr>
        <w:t xml:space="preserve"> types are available</w:t>
      </w:r>
      <w:r w:rsidR="003C2E32" w:rsidRPr="00D4664D">
        <w:rPr>
          <w:rFonts w:ascii="Calibri" w:eastAsia="Calibri" w:hAnsi="Calibri" w:cs="Calibri"/>
        </w:rPr>
        <w:t>. For these studies</w:t>
      </w:r>
      <w:r w:rsidR="00225463" w:rsidRPr="00D4664D">
        <w:rPr>
          <w:rFonts w:ascii="Calibri" w:eastAsia="Calibri" w:hAnsi="Calibri" w:cs="Calibri"/>
        </w:rPr>
        <w:t>,</w:t>
      </w:r>
      <w:r w:rsidR="00317C27" w:rsidRPr="00D4664D">
        <w:rPr>
          <w:rFonts w:ascii="Calibri" w:eastAsia="Calibri" w:hAnsi="Calibri" w:cs="Calibri"/>
        </w:rPr>
        <w:t xml:space="preserve"> the setting</w:t>
      </w:r>
      <w:r w:rsidR="003C2E32" w:rsidRPr="00D4664D">
        <w:rPr>
          <w:rFonts w:ascii="Calibri" w:eastAsia="Calibri" w:hAnsi="Calibri" w:cs="Calibri"/>
        </w:rPr>
        <w:t xml:space="preserve"> </w:t>
      </w:r>
      <w:r w:rsidR="00317C27" w:rsidRPr="00D4664D">
        <w:rPr>
          <w:rFonts w:ascii="Calibri" w:eastAsia="Calibri" w:hAnsi="Calibri" w:cs="Calibri"/>
        </w:rPr>
        <w:t>“</w:t>
      </w:r>
      <w:r w:rsidR="367D3B58" w:rsidRPr="00D4664D">
        <w:rPr>
          <w:rFonts w:ascii="Calibri" w:eastAsia="Calibri" w:hAnsi="Calibri" w:cs="Calibri"/>
        </w:rPr>
        <w:t>Brownian motion</w:t>
      </w:r>
      <w:r w:rsidR="00317C27" w:rsidRPr="00D4664D">
        <w:rPr>
          <w:rFonts w:ascii="Calibri" w:eastAsia="Calibri" w:hAnsi="Calibri" w:cs="Calibri"/>
        </w:rPr>
        <w:t>”</w:t>
      </w:r>
      <w:r w:rsidR="00EB57D8" w:rsidRPr="00D4664D">
        <w:rPr>
          <w:rFonts w:ascii="Calibri" w:eastAsia="Calibri" w:hAnsi="Calibri" w:cs="Calibri"/>
        </w:rPr>
        <w:t xml:space="preserve"> (i.e., </w:t>
      </w:r>
      <w:r w:rsidR="00842E9D" w:rsidRPr="00D4664D">
        <w:rPr>
          <w:rFonts w:ascii="Calibri" w:eastAsia="Calibri" w:hAnsi="Calibri" w:cs="Calibri"/>
        </w:rPr>
        <w:t>diffusion-driven movement</w:t>
      </w:r>
      <w:r w:rsidR="00EB57D8" w:rsidRPr="00D4664D">
        <w:rPr>
          <w:rFonts w:ascii="Calibri" w:eastAsia="Calibri" w:hAnsi="Calibri" w:cs="Calibri"/>
        </w:rPr>
        <w:t>)</w:t>
      </w:r>
      <w:r w:rsidR="367D3B58" w:rsidRPr="00D4664D">
        <w:rPr>
          <w:rFonts w:ascii="Calibri" w:eastAsia="Calibri" w:hAnsi="Calibri" w:cs="Calibri"/>
        </w:rPr>
        <w:t xml:space="preserve"> was chosen </w:t>
      </w:r>
      <w:r w:rsidR="00C57C2F" w:rsidRPr="00D4664D">
        <w:rPr>
          <w:rFonts w:ascii="Calibri" w:eastAsia="Calibri" w:hAnsi="Calibri" w:cs="Calibri"/>
        </w:rPr>
        <w:t xml:space="preserve">since </w:t>
      </w:r>
      <w:r w:rsidR="367D3B58" w:rsidRPr="00D4664D">
        <w:rPr>
          <w:rFonts w:ascii="Calibri" w:eastAsia="Calibri" w:hAnsi="Calibri" w:cs="Calibri"/>
          <w:i/>
          <w:iCs/>
        </w:rPr>
        <w:t>E. faecalis</w:t>
      </w:r>
      <w:r w:rsidR="367D3B58" w:rsidRPr="00D4664D">
        <w:rPr>
          <w:rFonts w:ascii="Calibri" w:eastAsia="Calibri" w:hAnsi="Calibri" w:cs="Calibri"/>
        </w:rPr>
        <w:t xml:space="preserve"> is a non-motile bacterium, </w:t>
      </w:r>
      <w:r w:rsidR="367D3B58" w:rsidRPr="00D4664D">
        <w:rPr>
          <w:rFonts w:ascii="Calibri" w:eastAsia="Calibri" w:hAnsi="Calibri" w:cs="Calibri"/>
          <w:i/>
          <w:iCs/>
        </w:rPr>
        <w:t>E. coli</w:t>
      </w:r>
      <w:r w:rsidR="367D3B58" w:rsidRPr="00D4664D">
        <w:rPr>
          <w:rFonts w:ascii="Calibri" w:eastAsia="Calibri" w:hAnsi="Calibri" w:cs="Calibri"/>
        </w:rPr>
        <w:t xml:space="preserve"> and </w:t>
      </w:r>
      <w:r w:rsidR="367D3B58" w:rsidRPr="00D4664D">
        <w:rPr>
          <w:rFonts w:ascii="Calibri" w:eastAsia="Calibri" w:hAnsi="Calibri" w:cs="Calibri"/>
          <w:i/>
          <w:iCs/>
        </w:rPr>
        <w:t>Salmonella</w:t>
      </w:r>
      <w:r w:rsidR="367D3B58" w:rsidRPr="00D4664D">
        <w:rPr>
          <w:rFonts w:ascii="Calibri" w:eastAsia="Calibri" w:hAnsi="Calibri" w:cs="Calibri"/>
        </w:rPr>
        <w:t xml:space="preserve"> do not express flagella in biofilms, and the experiments </w:t>
      </w:r>
      <w:r w:rsidR="00842E9D" w:rsidRPr="00D4664D">
        <w:rPr>
          <w:rFonts w:ascii="Calibri" w:eastAsia="Calibri" w:hAnsi="Calibri" w:cs="Calibri"/>
        </w:rPr>
        <w:t>were</w:t>
      </w:r>
      <w:r w:rsidR="367D3B58" w:rsidRPr="00D4664D">
        <w:rPr>
          <w:rFonts w:ascii="Calibri" w:eastAsia="Calibri" w:hAnsi="Calibri" w:cs="Calibri"/>
        </w:rPr>
        <w:t xml:space="preserve"> </w:t>
      </w:r>
      <w:r w:rsidR="00CE04E3" w:rsidRPr="00D4664D">
        <w:rPr>
          <w:rFonts w:ascii="Calibri" w:eastAsia="Calibri" w:hAnsi="Calibri" w:cs="Calibri"/>
        </w:rPr>
        <w:t>performed</w:t>
      </w:r>
      <w:r w:rsidR="367D3B58" w:rsidRPr="00D4664D">
        <w:rPr>
          <w:rFonts w:ascii="Calibri" w:eastAsia="Calibri" w:hAnsi="Calibri" w:cs="Calibri"/>
        </w:rPr>
        <w:t xml:space="preserve"> in a closed system in the absence of flow. </w:t>
      </w:r>
      <w:r w:rsidR="00A07D0F" w:rsidRPr="00D4664D">
        <w:rPr>
          <w:rFonts w:ascii="Calibri" w:hAnsi="Calibri" w:cs="Calibri"/>
        </w:rPr>
        <w:t>Th</w:t>
      </w:r>
      <w:r w:rsidR="003B732F" w:rsidRPr="00D4664D">
        <w:rPr>
          <w:rFonts w:ascii="Calibri" w:hAnsi="Calibri" w:cs="Calibri"/>
        </w:rPr>
        <w:t xml:space="preserve">is setting could be further validated </w:t>
      </w:r>
      <w:r w:rsidR="00A07D0F" w:rsidRPr="00D4664D">
        <w:rPr>
          <w:rFonts w:ascii="Calibri" w:hAnsi="Calibri" w:cs="Calibri"/>
        </w:rPr>
        <w:t>by the computed mean square displacements (MSD) of the beads. Using the definition</w:t>
      </w:r>
      <w:r w:rsidR="00A07D0F" w:rsidRPr="00D4664D">
        <w:rPr>
          <w:rFonts w:ascii="Calibri" w:eastAsiaTheme="minorEastAsia" w:hAnsi="Calibri" w:cs="Calibri"/>
        </w:rPr>
        <w:t xml:space="preserve"> </w:t>
      </w:r>
      <m:oMath>
        <m:r>
          <m:rPr>
            <m:sty m:val="p"/>
          </m:rPr>
          <w:rPr>
            <w:rFonts w:ascii="Cambria Math" w:hAnsi="Cambria Math" w:cs="Calibri"/>
          </w:rPr>
          <m:t>MSD</m:t>
        </m:r>
        <m:d>
          <m:dPr>
            <m:ctrlPr>
              <w:rPr>
                <w:rFonts w:ascii="Cambria Math" w:hAnsi="Cambria Math" w:cs="Calibri"/>
              </w:rPr>
            </m:ctrlPr>
          </m:dPr>
          <m:e>
            <m:r>
              <w:rPr>
                <w:rFonts w:ascii="Cambria Math" w:hAnsi="Cambria Math" w:cs="Calibri"/>
              </w:rPr>
              <m:t>m</m:t>
            </m:r>
            <m:ctrlPr>
              <w:rPr>
                <w:rFonts w:ascii="Cambria Math" w:hAnsi="Cambria Math" w:cs="Calibri"/>
                <w:i/>
              </w:rPr>
            </m:ctrlPr>
          </m:e>
        </m:d>
        <m:r>
          <w:rPr>
            <w:rFonts w:ascii="Cambria Math" w:hAnsi="Cambria Math" w:cs="Calibri"/>
          </w:rPr>
          <m:t>=</m:t>
        </m:r>
        <m:f>
          <m:fPr>
            <m:ctrlPr>
              <w:rPr>
                <w:rFonts w:ascii="Cambria Math" w:hAnsi="Cambria Math" w:cs="Calibri"/>
              </w:rPr>
            </m:ctrlPr>
          </m:fPr>
          <m:num>
            <m:r>
              <w:rPr>
                <w:rFonts w:ascii="Cambria Math" w:hAnsi="Cambria Math" w:cs="Calibri"/>
              </w:rPr>
              <m:t>1</m:t>
            </m:r>
          </m:num>
          <m:den>
            <m:r>
              <w:rPr>
                <w:rFonts w:ascii="Cambria Math" w:hAnsi="Cambria Math" w:cs="Calibri"/>
              </w:rPr>
              <m:t>m</m:t>
            </m:r>
          </m:den>
        </m:f>
        <m:nary>
          <m:naryPr>
            <m:chr m:val="∑"/>
            <m:ctrlPr>
              <w:rPr>
                <w:rFonts w:ascii="Cambria Math" w:hAnsi="Cambria Math" w:cs="Calibri"/>
              </w:rPr>
            </m:ctrlPr>
          </m:naryPr>
          <m:sub>
            <m:r>
              <w:rPr>
                <w:rFonts w:ascii="Cambria Math" w:hAnsi="Cambria Math" w:cs="Calibri"/>
              </w:rPr>
              <m:t>i=1</m:t>
            </m:r>
          </m:sub>
          <m:sup>
            <m:r>
              <w:rPr>
                <w:rFonts w:ascii="Cambria Math" w:hAnsi="Cambria Math" w:cs="Calibri"/>
              </w:rPr>
              <m:t>m</m:t>
            </m:r>
          </m:sup>
          <m:e>
            <m:sSup>
              <m:sSupPr>
                <m:ctrlPr>
                  <w:rPr>
                    <w:rFonts w:ascii="Cambria Math" w:hAnsi="Cambria Math" w:cs="Calibri"/>
                  </w:rPr>
                </m:ctrlPr>
              </m:sSupPr>
              <m:e>
                <m:d>
                  <m:dPr>
                    <m:ctrlPr>
                      <w:rPr>
                        <w:rFonts w:ascii="Cambria Math" w:hAnsi="Cambria Math" w:cs="Calibri"/>
                        <w:i/>
                      </w:rPr>
                    </m:ctrlPr>
                  </m:dPr>
                  <m:e>
                    <m:sSub>
                      <m:sSubPr>
                        <m:ctrlPr>
                          <w:rPr>
                            <w:rFonts w:ascii="Cambria Math" w:hAnsi="Cambria Math" w:cs="Calibri"/>
                          </w:rPr>
                        </m:ctrlPr>
                      </m:sSubPr>
                      <m:e>
                        <m:r>
                          <w:rPr>
                            <w:rFonts w:ascii="Cambria Math" w:hAnsi="Cambria Math" w:cs="Calibri"/>
                          </w:rPr>
                          <m:t>x</m:t>
                        </m:r>
                        <m:ctrlPr>
                          <w:rPr>
                            <w:rFonts w:ascii="Cambria Math" w:hAnsi="Cambria Math" w:cs="Calibri"/>
                            <w:i/>
                          </w:rPr>
                        </m:ctrlPr>
                      </m:e>
                      <m:sub>
                        <m:r>
                          <w:rPr>
                            <w:rFonts w:ascii="Cambria Math" w:hAnsi="Cambria Math" w:cs="Calibri"/>
                          </w:rPr>
                          <m:t>i</m:t>
                        </m:r>
                      </m:sub>
                    </m:sSub>
                    <m:r>
                      <w:rPr>
                        <w:rFonts w:ascii="Cambria Math" w:hAnsi="Cambria Math" w:cs="Calibri"/>
                      </w:rPr>
                      <m:t>-</m:t>
                    </m:r>
                    <m:sSub>
                      <m:sSubPr>
                        <m:ctrlPr>
                          <w:rPr>
                            <w:rFonts w:ascii="Cambria Math" w:hAnsi="Cambria Math" w:cs="Calibri"/>
                          </w:rPr>
                        </m:ctrlPr>
                      </m:sSubPr>
                      <m:e>
                        <m:r>
                          <w:rPr>
                            <w:rFonts w:ascii="Cambria Math" w:hAnsi="Cambria Math" w:cs="Calibri"/>
                          </w:rPr>
                          <m:t>x</m:t>
                        </m:r>
                        <m:ctrlPr>
                          <w:rPr>
                            <w:rFonts w:ascii="Cambria Math" w:hAnsi="Cambria Math" w:cs="Calibri"/>
                            <w:i/>
                          </w:rPr>
                        </m:ctrlPr>
                      </m:e>
                      <m:sub>
                        <m:r>
                          <w:rPr>
                            <w:rFonts w:ascii="Cambria Math" w:hAnsi="Cambria Math" w:cs="Calibri"/>
                          </w:rPr>
                          <m:t>0</m:t>
                        </m:r>
                      </m:sub>
                    </m:sSub>
                  </m:e>
                </m:d>
              </m:e>
              <m:sup>
                <m:r>
                  <w:rPr>
                    <w:rFonts w:ascii="Cambria Math" w:hAnsi="Cambria Math" w:cs="Calibri"/>
                  </w:rPr>
                  <m:t>2</m:t>
                </m:r>
              </m:sup>
            </m:sSup>
          </m:e>
        </m:nary>
      </m:oMath>
      <w:r w:rsidR="00A07D0F" w:rsidRPr="00D4664D">
        <w:rPr>
          <w:rFonts w:ascii="Calibri" w:hAnsi="Calibri" w:cs="Calibri"/>
        </w:rPr>
        <w:t xml:space="preserve"> where </w:t>
      </w:r>
      <m:oMath>
        <m:r>
          <w:rPr>
            <w:rFonts w:ascii="Cambria Math" w:hAnsi="Cambria Math" w:cs="Calibri"/>
          </w:rPr>
          <m:t>m</m:t>
        </m:r>
      </m:oMath>
      <w:r w:rsidR="00E438E5" w:rsidRPr="00D4664D">
        <w:rPr>
          <w:rFonts w:ascii="Calibri" w:eastAsiaTheme="minorEastAsia" w:hAnsi="Calibri" w:cs="Calibri"/>
        </w:rPr>
        <w:t xml:space="preserve"> </w:t>
      </w:r>
      <w:r w:rsidR="00A07D0F" w:rsidRPr="00D4664D">
        <w:rPr>
          <w:rFonts w:ascii="Calibri" w:hAnsi="Calibri" w:cs="Calibri"/>
        </w:rPr>
        <w:t xml:space="preserve">is the number of trajectory segments, the </w:t>
      </w:r>
      <w:r w:rsidR="00561751" w:rsidRPr="00D4664D">
        <w:rPr>
          <w:rFonts w:ascii="Calibri" w:hAnsi="Calibri" w:cs="Calibri"/>
        </w:rPr>
        <w:t>change</w:t>
      </w:r>
      <w:r w:rsidR="00A07D0F" w:rsidRPr="00D4664D">
        <w:rPr>
          <w:rFonts w:ascii="Calibri" w:hAnsi="Calibri" w:cs="Calibri"/>
        </w:rPr>
        <w:t xml:space="preserve"> of the MSD over the course of each trajectory</w:t>
      </w:r>
      <w:r w:rsidR="002A4582" w:rsidRPr="00D4664D">
        <w:rPr>
          <w:rFonts w:ascii="Calibri" w:hAnsi="Calibri" w:cs="Calibri"/>
        </w:rPr>
        <w:t xml:space="preserve"> can be computed</w:t>
      </w:r>
      <w:r w:rsidR="367D3B58" w:rsidRPr="00D4664D">
        <w:rPr>
          <w:rFonts w:ascii="Calibri" w:hAnsi="Calibri" w:cs="Calibri"/>
        </w:rPr>
        <w:t xml:space="preserve">. </w:t>
      </w:r>
      <w:r w:rsidR="00A5629E" w:rsidRPr="00D4664D">
        <w:rPr>
          <w:rFonts w:ascii="Calibri" w:hAnsi="Calibri" w:cs="Calibri"/>
        </w:rPr>
        <w:t xml:space="preserve">Linear trajectories </w:t>
      </w:r>
      <w:r w:rsidR="00573E6E" w:rsidRPr="00D4664D">
        <w:rPr>
          <w:rFonts w:ascii="Calibri" w:hAnsi="Calibri" w:cs="Calibri"/>
        </w:rPr>
        <w:t>indicate diffusive bead movement (</w:t>
      </w:r>
      <w:r w:rsidR="00573E6E" w:rsidRPr="00D4664D">
        <w:rPr>
          <w:rFonts w:ascii="Calibri" w:hAnsi="Calibri" w:cs="Calibri"/>
          <w:b/>
          <w:bCs/>
        </w:rPr>
        <w:t>Figure 2A</w:t>
      </w:r>
      <w:r w:rsidR="00E222F3" w:rsidRPr="00D4664D">
        <w:rPr>
          <w:rFonts w:ascii="Calibri" w:hAnsi="Calibri" w:cs="Calibri"/>
        </w:rPr>
        <w:t>). Using</w:t>
      </w:r>
      <w:r w:rsidR="00A07D0F" w:rsidRPr="00D4664D">
        <w:rPr>
          <w:rFonts w:ascii="Calibri" w:hAnsi="Calibri" w:cs="Calibri"/>
        </w:rPr>
        <w:t xml:space="preserve"> quadratic least squares fitting</w:t>
      </w:r>
      <w:r w:rsidR="00A12FFD" w:rsidRPr="00D4664D">
        <w:rPr>
          <w:rFonts w:ascii="Calibri" w:hAnsi="Calibri" w:cs="Calibri"/>
        </w:rPr>
        <w:t>,</w:t>
      </w:r>
      <w:r w:rsidR="00A07D0F" w:rsidRPr="00D4664D">
        <w:rPr>
          <w:rFonts w:ascii="Calibri" w:hAnsi="Calibri" w:cs="Calibri"/>
        </w:rPr>
        <w:t xml:space="preserve"> the average movement pattern of all the beads in the biofilm</w:t>
      </w:r>
      <w:r w:rsidR="0061246A" w:rsidRPr="00D4664D">
        <w:rPr>
          <w:rFonts w:ascii="Calibri" w:hAnsi="Calibri" w:cs="Calibri"/>
        </w:rPr>
        <w:t xml:space="preserve"> was computed</w:t>
      </w:r>
      <w:r w:rsidR="00B91BE6" w:rsidRPr="00D4664D">
        <w:rPr>
          <w:rFonts w:ascii="Calibri" w:hAnsi="Calibri" w:cs="Calibri"/>
        </w:rPr>
        <w:t>,</w:t>
      </w:r>
      <w:r w:rsidR="00A07D0F" w:rsidRPr="00D4664D">
        <w:rPr>
          <w:rFonts w:ascii="Calibri" w:hAnsi="Calibri" w:cs="Calibri"/>
        </w:rPr>
        <w:t xml:space="preserve"> </w:t>
      </w:r>
      <w:r w:rsidR="00B91BE6" w:rsidRPr="00D4664D">
        <w:rPr>
          <w:rFonts w:ascii="Calibri" w:hAnsi="Calibri" w:cs="Calibri"/>
        </w:rPr>
        <w:t>showing</w:t>
      </w:r>
      <w:r w:rsidR="367D3B58" w:rsidRPr="00D4664D">
        <w:rPr>
          <w:rFonts w:ascii="Calibri" w:hAnsi="Calibri" w:cs="Calibri"/>
        </w:rPr>
        <w:t xml:space="preserve"> </w:t>
      </w:r>
      <w:r w:rsidR="001D328E" w:rsidRPr="00D4664D">
        <w:rPr>
          <w:rFonts w:ascii="Calibri" w:hAnsi="Calibri" w:cs="Calibri"/>
        </w:rPr>
        <w:t xml:space="preserve">dominant linear </w:t>
      </w:r>
      <w:proofErr w:type="gramStart"/>
      <w:r w:rsidR="001D328E" w:rsidRPr="00D4664D">
        <w:rPr>
          <w:rFonts w:ascii="Calibri" w:hAnsi="Calibri" w:cs="Calibri"/>
        </w:rPr>
        <w:t>order</w:t>
      </w:r>
      <w:proofErr w:type="gramEnd"/>
      <w:r w:rsidR="00D4664D">
        <w:rPr>
          <w:rFonts w:ascii="Calibri" w:hAnsi="Calibri" w:cs="Calibri"/>
        </w:rPr>
        <w:t xml:space="preserve"> and</w:t>
      </w:r>
      <w:r w:rsidR="006640E9" w:rsidRPr="00D4664D">
        <w:rPr>
          <w:rFonts w:ascii="Calibri" w:hAnsi="Calibri" w:cs="Calibri"/>
        </w:rPr>
        <w:t xml:space="preserve"> </w:t>
      </w:r>
      <w:r w:rsidR="001D328E" w:rsidRPr="00D4664D">
        <w:rPr>
          <w:rFonts w:ascii="Calibri" w:hAnsi="Calibri" w:cs="Calibri"/>
        </w:rPr>
        <w:t>validating</w:t>
      </w:r>
      <w:r w:rsidR="00A07D0F" w:rsidRPr="00D4664D">
        <w:rPr>
          <w:rFonts w:ascii="Calibri" w:hAnsi="Calibri" w:cs="Calibri"/>
        </w:rPr>
        <w:t xml:space="preserve"> </w:t>
      </w:r>
      <w:r w:rsidR="00C71647" w:rsidRPr="00D4664D">
        <w:rPr>
          <w:rFonts w:ascii="Calibri" w:hAnsi="Calibri" w:cs="Calibri"/>
        </w:rPr>
        <w:t>passive diffusion as the driving force</w:t>
      </w:r>
      <w:r w:rsidR="00A07D0F" w:rsidRPr="00D4664D">
        <w:rPr>
          <w:rFonts w:ascii="Calibri" w:hAnsi="Calibri" w:cs="Calibri"/>
        </w:rPr>
        <w:t xml:space="preserve"> (</w:t>
      </w:r>
      <w:r w:rsidR="00790D1A" w:rsidRPr="00D4664D">
        <w:rPr>
          <w:rFonts w:ascii="Calibri" w:hAnsi="Calibri" w:cs="Calibri"/>
          <w:b/>
          <w:bCs/>
        </w:rPr>
        <w:t xml:space="preserve">Figure </w:t>
      </w:r>
      <w:r w:rsidR="00A07D0F" w:rsidRPr="00D4664D">
        <w:rPr>
          <w:rFonts w:ascii="Calibri" w:hAnsi="Calibri" w:cs="Calibri"/>
          <w:b/>
          <w:bCs/>
        </w:rPr>
        <w:t>2A-2F</w:t>
      </w:r>
      <w:r w:rsidR="00A07D0F" w:rsidRPr="00D4664D">
        <w:rPr>
          <w:rFonts w:ascii="Calibri" w:hAnsi="Calibri" w:cs="Calibri"/>
        </w:rPr>
        <w:t>).</w:t>
      </w:r>
    </w:p>
    <w:p w14:paraId="74816502" w14:textId="5C93B434" w:rsidR="002E1EE3" w:rsidRPr="00D4664D" w:rsidRDefault="002E1EE3" w:rsidP="006604A2">
      <w:pPr>
        <w:contextualSpacing/>
        <w:jc w:val="both"/>
        <w:rPr>
          <w:rFonts w:ascii="Calibri" w:eastAsia="Calibri" w:hAnsi="Calibri" w:cs="Calibri"/>
        </w:rPr>
      </w:pPr>
    </w:p>
    <w:p w14:paraId="35F2B39C" w14:textId="1F2F2EC8" w:rsidR="006615C8" w:rsidRPr="00D4664D" w:rsidRDefault="00D20C45" w:rsidP="006604A2">
      <w:pPr>
        <w:contextualSpacing/>
        <w:jc w:val="both"/>
        <w:rPr>
          <w:rFonts w:ascii="Calibri" w:eastAsia="Calibri" w:hAnsi="Calibri" w:cs="Calibri"/>
          <w:i/>
          <w:iCs/>
        </w:rPr>
      </w:pPr>
      <w:r w:rsidRPr="00D4664D">
        <w:rPr>
          <w:rFonts w:ascii="Calibri" w:eastAsia="Calibri" w:hAnsi="Calibri" w:cs="Calibri"/>
          <w:i/>
          <w:iCs/>
        </w:rPr>
        <w:t>B</w:t>
      </w:r>
      <w:r w:rsidR="4D10F868" w:rsidRPr="00D4664D">
        <w:rPr>
          <w:rFonts w:ascii="Calibri" w:eastAsia="Calibri" w:hAnsi="Calibri" w:cs="Calibri"/>
          <w:i/>
          <w:iCs/>
        </w:rPr>
        <w:t>ounding box analysis</w:t>
      </w:r>
      <w:r w:rsidRPr="00D4664D">
        <w:rPr>
          <w:rFonts w:ascii="Calibri" w:eastAsia="Calibri" w:hAnsi="Calibri" w:cs="Calibri"/>
          <w:i/>
          <w:iCs/>
        </w:rPr>
        <w:t>.</w:t>
      </w:r>
    </w:p>
    <w:p w14:paraId="42903B6B" w14:textId="67A2D519" w:rsidR="008E12A6" w:rsidRPr="00D4664D" w:rsidRDefault="009A421C" w:rsidP="006604A2">
      <w:pPr>
        <w:contextualSpacing/>
        <w:jc w:val="both"/>
        <w:rPr>
          <w:rFonts w:ascii="Calibri" w:eastAsia="Calibri" w:hAnsi="Calibri" w:cs="Calibri"/>
        </w:rPr>
      </w:pPr>
      <w:r w:rsidRPr="00D4664D">
        <w:rPr>
          <w:rFonts w:ascii="Calibri" w:eastAsia="Times New Roman" w:hAnsi="Calibri" w:cs="Calibri"/>
        </w:rPr>
        <w:t>The toolbox uses ImageJ Mosaic and Particle Tracker 2D/3D</w:t>
      </w:r>
      <w:r w:rsidRPr="00D4664D">
        <w:rPr>
          <w:rFonts w:ascii="Calibri" w:eastAsia="Calibri" w:hAnsi="Calibri" w:cs="Calibri"/>
        </w:rPr>
        <w:t xml:space="preserve"> to generate trajectories</w:t>
      </w:r>
      <w:r w:rsidR="00E24B63" w:rsidRPr="00D4664D">
        <w:rPr>
          <w:rFonts w:ascii="Calibri" w:eastAsia="Calibri" w:hAnsi="Calibri" w:cs="Calibri"/>
        </w:rPr>
        <w:t xml:space="preserve"> (Step 4)</w:t>
      </w:r>
      <w:r w:rsidRPr="00D4664D">
        <w:rPr>
          <w:rFonts w:ascii="Calibri" w:eastAsia="Calibri" w:hAnsi="Calibri" w:cs="Calibri"/>
        </w:rPr>
        <w:t xml:space="preserve"> and then </w:t>
      </w:r>
      <w:r w:rsidR="00D4664D" w:rsidRPr="00D4664D">
        <w:rPr>
          <w:rFonts w:ascii="Calibri" w:eastAsia="Calibri" w:hAnsi="Calibri" w:cs="Calibri"/>
        </w:rPr>
        <w:t>using the automated Biofilm analysis pipeline</w:t>
      </w:r>
      <w:r w:rsidR="00D4664D">
        <w:rPr>
          <w:rFonts w:ascii="Calibri" w:eastAsia="Calibri" w:hAnsi="Calibri" w:cs="Calibri"/>
        </w:rPr>
        <w:t>,</w:t>
      </w:r>
      <w:r w:rsidR="00D4664D" w:rsidRPr="00D4664D">
        <w:rPr>
          <w:rFonts w:ascii="Calibri" w:eastAsia="Calibri" w:hAnsi="Calibri" w:cs="Calibri"/>
        </w:rPr>
        <w:t xml:space="preserve"> </w:t>
      </w:r>
      <w:r w:rsidR="00E24B63" w:rsidRPr="00D4664D">
        <w:rPr>
          <w:rFonts w:ascii="Calibri" w:eastAsia="Calibri" w:hAnsi="Calibri" w:cs="Calibri"/>
        </w:rPr>
        <w:t>generate</w:t>
      </w:r>
      <w:r w:rsidR="0004674A" w:rsidRPr="00D4664D">
        <w:rPr>
          <w:rFonts w:ascii="Calibri" w:eastAsia="Calibri" w:hAnsi="Calibri" w:cs="Calibri"/>
        </w:rPr>
        <w:t>s</w:t>
      </w:r>
      <w:r w:rsidR="00E24B63" w:rsidRPr="00D4664D">
        <w:rPr>
          <w:rFonts w:ascii="Calibri" w:eastAsia="Calibri" w:hAnsi="Calibri" w:cs="Calibri"/>
        </w:rPr>
        <w:t xml:space="preserve"> important </w:t>
      </w:r>
      <w:r w:rsidR="001A1984" w:rsidRPr="00D4664D">
        <w:rPr>
          <w:rFonts w:ascii="Calibri" w:eastAsia="Calibri" w:hAnsi="Calibri" w:cs="Calibri"/>
        </w:rPr>
        <w:t xml:space="preserve">data </w:t>
      </w:r>
      <w:r w:rsidR="00E24B63" w:rsidRPr="00D4664D">
        <w:rPr>
          <w:rFonts w:ascii="Calibri" w:eastAsia="Calibri" w:hAnsi="Calibri" w:cs="Calibri"/>
        </w:rPr>
        <w:t>about the bead trajectories</w:t>
      </w:r>
      <w:r w:rsidR="00EB08EC" w:rsidRPr="00D4664D">
        <w:rPr>
          <w:rFonts w:ascii="Calibri" w:eastAsia="Calibri" w:hAnsi="Calibri" w:cs="Calibri"/>
        </w:rPr>
        <w:t xml:space="preserve"> that can be used to compare biofilm material properties.</w:t>
      </w:r>
      <w:r w:rsidRPr="00D4664D">
        <w:rPr>
          <w:rFonts w:ascii="Calibri" w:eastAsia="Calibri" w:hAnsi="Calibri" w:cs="Calibri"/>
        </w:rPr>
        <w:t xml:space="preserve"> </w:t>
      </w:r>
      <w:r w:rsidR="00813CFD" w:rsidRPr="00D4664D">
        <w:rPr>
          <w:rFonts w:ascii="Calibri" w:eastAsia="Calibri" w:hAnsi="Calibri" w:cs="Calibri"/>
        </w:rPr>
        <w:t>The bounding box volume in μm</w:t>
      </w:r>
      <w:r w:rsidR="00813CFD" w:rsidRPr="00D4664D">
        <w:rPr>
          <w:rFonts w:ascii="Calibri" w:eastAsia="Calibri" w:hAnsi="Calibri" w:cs="Calibri"/>
          <w:vertAlign w:val="superscript"/>
        </w:rPr>
        <w:t>3</w:t>
      </w:r>
      <w:r w:rsidR="00813CFD" w:rsidRPr="00D4664D">
        <w:rPr>
          <w:rFonts w:ascii="Calibri" w:eastAsia="Calibri" w:hAnsi="Calibri" w:cs="Calibri"/>
        </w:rPr>
        <w:t xml:space="preserve"> </w:t>
      </w:r>
      <w:r w:rsidR="00F16001" w:rsidRPr="00D4664D">
        <w:rPr>
          <w:rFonts w:ascii="Calibri" w:eastAsia="Calibri" w:hAnsi="Calibri" w:cs="Calibri"/>
        </w:rPr>
        <w:t>was</w:t>
      </w:r>
      <w:r w:rsidR="00813CFD" w:rsidRPr="00D4664D">
        <w:rPr>
          <w:rFonts w:ascii="Calibri" w:eastAsia="Calibri" w:hAnsi="Calibri" w:cs="Calibri"/>
        </w:rPr>
        <w:t xml:space="preserve"> measured by </w:t>
      </w:r>
      <w:r w:rsidR="00CE6088" w:rsidRPr="00D4664D">
        <w:rPr>
          <w:rFonts w:ascii="Calibri" w:eastAsia="Calibri" w:hAnsi="Calibri" w:cs="Calibri"/>
        </w:rPr>
        <w:t>con</w:t>
      </w:r>
      <w:r w:rsidR="00DA47EE" w:rsidRPr="00D4664D">
        <w:rPr>
          <w:rFonts w:ascii="Calibri" w:eastAsia="Calibri" w:hAnsi="Calibri" w:cs="Calibri"/>
        </w:rPr>
        <w:t>s</w:t>
      </w:r>
      <w:r w:rsidR="00CE6088" w:rsidRPr="00D4664D">
        <w:rPr>
          <w:rFonts w:ascii="Calibri" w:eastAsia="Calibri" w:hAnsi="Calibri" w:cs="Calibri"/>
        </w:rPr>
        <w:t>tructing the minimal box that contains a trajectory and measuring its volume</w:t>
      </w:r>
      <w:r w:rsidR="004F7112" w:rsidRPr="00D4664D">
        <w:rPr>
          <w:rFonts w:ascii="Calibri" w:eastAsia="Calibri" w:hAnsi="Calibri" w:cs="Calibri"/>
        </w:rPr>
        <w:t xml:space="preserve"> (</w:t>
      </w:r>
      <w:r w:rsidR="00790D1A" w:rsidRPr="00D4664D">
        <w:rPr>
          <w:rFonts w:ascii="Calibri" w:eastAsia="Calibri" w:hAnsi="Calibri" w:cs="Calibri"/>
          <w:b/>
          <w:bCs/>
        </w:rPr>
        <w:t xml:space="preserve">Figure </w:t>
      </w:r>
      <w:r w:rsidR="00295C84" w:rsidRPr="00D4664D">
        <w:rPr>
          <w:rFonts w:ascii="Calibri" w:eastAsia="Calibri" w:hAnsi="Calibri" w:cs="Calibri"/>
          <w:b/>
          <w:bCs/>
        </w:rPr>
        <w:t>3</w:t>
      </w:r>
      <w:r w:rsidR="004F7112" w:rsidRPr="00D4664D">
        <w:rPr>
          <w:rFonts w:ascii="Calibri" w:eastAsia="Calibri" w:hAnsi="Calibri" w:cs="Calibri"/>
        </w:rPr>
        <w:t>)</w:t>
      </w:r>
      <w:r w:rsidR="00FD71A4" w:rsidRPr="00D4664D">
        <w:rPr>
          <w:rFonts w:ascii="Calibri" w:eastAsia="Calibri" w:hAnsi="Calibri" w:cs="Calibri"/>
        </w:rPr>
        <w:t xml:space="preserve">. </w:t>
      </w:r>
    </w:p>
    <w:p w14:paraId="0335F6D3" w14:textId="77777777" w:rsidR="008E12A6" w:rsidRPr="00D4664D" w:rsidRDefault="008E12A6" w:rsidP="006604A2">
      <w:pPr>
        <w:contextualSpacing/>
        <w:jc w:val="both"/>
        <w:rPr>
          <w:rFonts w:ascii="Calibri" w:eastAsia="Calibri" w:hAnsi="Calibri" w:cs="Calibri"/>
        </w:rPr>
      </w:pPr>
    </w:p>
    <w:p w14:paraId="42D26954" w14:textId="1A28116B" w:rsidR="00E335FB" w:rsidRPr="00D4664D" w:rsidRDefault="3C7B51A5" w:rsidP="006604A2">
      <w:pPr>
        <w:contextualSpacing/>
        <w:jc w:val="both"/>
        <w:rPr>
          <w:rFonts w:ascii="Calibri" w:eastAsia="Calibri" w:hAnsi="Calibri" w:cs="Calibri"/>
        </w:rPr>
      </w:pPr>
      <w:r w:rsidRPr="00D4664D">
        <w:rPr>
          <w:rFonts w:ascii="Calibri" w:eastAsia="Calibri" w:hAnsi="Calibri" w:cs="Calibri"/>
          <w:i/>
          <w:iCs/>
        </w:rPr>
        <w:t xml:space="preserve">E. faecalis </w:t>
      </w:r>
      <w:r w:rsidRPr="00D4664D">
        <w:rPr>
          <w:rFonts w:ascii="Calibri" w:eastAsia="Calibri" w:hAnsi="Calibri" w:cs="Calibri"/>
        </w:rPr>
        <w:t xml:space="preserve">biofilms </w:t>
      </w:r>
      <w:r w:rsidR="008E12A6" w:rsidRPr="00D4664D">
        <w:rPr>
          <w:rFonts w:ascii="Calibri" w:eastAsia="Calibri" w:hAnsi="Calibri" w:cs="Calibri"/>
        </w:rPr>
        <w:t>have</w:t>
      </w:r>
      <w:r w:rsidR="00142EB4" w:rsidRPr="00D4664D">
        <w:rPr>
          <w:rFonts w:ascii="Calibri" w:eastAsia="Calibri" w:hAnsi="Calibri" w:cs="Calibri"/>
        </w:rPr>
        <w:t xml:space="preserve"> more bead movement</w:t>
      </w:r>
      <w:r w:rsidRPr="00D4664D">
        <w:rPr>
          <w:rFonts w:ascii="Calibri" w:eastAsia="Calibri" w:hAnsi="Calibri" w:cs="Calibri"/>
        </w:rPr>
        <w:t xml:space="preserve"> with bounding box values of 1-6000 μm</w:t>
      </w:r>
      <w:r w:rsidRPr="00D4664D">
        <w:rPr>
          <w:rFonts w:ascii="Calibri" w:eastAsia="Calibri" w:hAnsi="Calibri" w:cs="Calibri"/>
          <w:vertAlign w:val="superscript"/>
        </w:rPr>
        <w:t>3</w:t>
      </w:r>
      <w:r w:rsidRPr="00D4664D">
        <w:rPr>
          <w:rFonts w:ascii="Calibri" w:eastAsia="Calibri" w:hAnsi="Calibri" w:cs="Calibri"/>
        </w:rPr>
        <w:t xml:space="preserve"> (</w:t>
      </w:r>
      <w:r w:rsidR="00790D1A" w:rsidRPr="00D4664D">
        <w:rPr>
          <w:rFonts w:ascii="Calibri" w:eastAsia="Calibri" w:hAnsi="Calibri" w:cs="Calibri"/>
          <w:b/>
          <w:bCs/>
        </w:rPr>
        <w:t xml:space="preserve">Figure </w:t>
      </w:r>
      <w:r w:rsidR="00295C84" w:rsidRPr="00D4664D">
        <w:rPr>
          <w:rFonts w:ascii="Calibri" w:eastAsia="Calibri" w:hAnsi="Calibri" w:cs="Calibri"/>
          <w:b/>
          <w:bCs/>
        </w:rPr>
        <w:t>3</w:t>
      </w:r>
      <w:r w:rsidR="001120E1" w:rsidRPr="00D4664D">
        <w:rPr>
          <w:rFonts w:ascii="Calibri" w:eastAsia="Calibri" w:hAnsi="Calibri" w:cs="Calibri"/>
          <w:b/>
          <w:bCs/>
        </w:rPr>
        <w:t>B</w:t>
      </w:r>
      <w:r w:rsidRPr="00D4664D">
        <w:rPr>
          <w:rFonts w:ascii="Calibri" w:eastAsia="Calibri" w:hAnsi="Calibri" w:cs="Calibri"/>
          <w:b/>
          <w:bCs/>
        </w:rPr>
        <w:t xml:space="preserve">, </w:t>
      </w:r>
      <w:r w:rsidR="00295C84" w:rsidRPr="00D4664D">
        <w:rPr>
          <w:rFonts w:ascii="Calibri" w:eastAsia="Calibri" w:hAnsi="Calibri" w:cs="Calibri"/>
          <w:b/>
          <w:bCs/>
        </w:rPr>
        <w:t>3</w:t>
      </w:r>
      <w:r w:rsidRPr="00D4664D">
        <w:rPr>
          <w:rFonts w:ascii="Calibri" w:eastAsia="Calibri" w:hAnsi="Calibri" w:cs="Calibri"/>
          <w:b/>
          <w:bCs/>
        </w:rPr>
        <w:t xml:space="preserve">C and </w:t>
      </w:r>
      <w:r w:rsidR="00295C84" w:rsidRPr="00D4664D">
        <w:rPr>
          <w:rFonts w:ascii="Calibri" w:eastAsia="Calibri" w:hAnsi="Calibri" w:cs="Calibri"/>
          <w:b/>
          <w:bCs/>
        </w:rPr>
        <w:t>3</w:t>
      </w:r>
      <w:r w:rsidRPr="00D4664D">
        <w:rPr>
          <w:rFonts w:ascii="Calibri" w:eastAsia="Calibri" w:hAnsi="Calibri" w:cs="Calibri"/>
          <w:b/>
          <w:bCs/>
        </w:rPr>
        <w:t>D</w:t>
      </w:r>
      <w:r w:rsidRPr="00D4664D">
        <w:rPr>
          <w:rFonts w:ascii="Calibri" w:eastAsia="Calibri" w:hAnsi="Calibri" w:cs="Calibri"/>
        </w:rPr>
        <w:t xml:space="preserve">). </w:t>
      </w:r>
      <w:r w:rsidR="00F36EF5" w:rsidRPr="00D4664D">
        <w:rPr>
          <w:rFonts w:ascii="Calibri" w:eastAsia="Calibri" w:hAnsi="Calibri" w:cs="Calibri"/>
        </w:rPr>
        <w:t>The results confirm</w:t>
      </w:r>
      <w:r w:rsidR="00C1192E" w:rsidRPr="00D4664D">
        <w:rPr>
          <w:rFonts w:ascii="Calibri" w:eastAsia="Calibri" w:hAnsi="Calibri" w:cs="Calibri"/>
        </w:rPr>
        <w:t xml:space="preserve"> that the movement seen in </w:t>
      </w:r>
      <w:r w:rsidR="005E188E" w:rsidRPr="00D4664D">
        <w:rPr>
          <w:rFonts w:ascii="Calibri" w:eastAsia="Calibri" w:hAnsi="Calibri" w:cs="Calibri"/>
        </w:rPr>
        <w:t>a</w:t>
      </w:r>
      <w:r w:rsidRPr="00D4664D">
        <w:rPr>
          <w:rFonts w:ascii="Calibri" w:eastAsia="Calibri" w:hAnsi="Calibri" w:cs="Calibri"/>
        </w:rPr>
        <w:t xml:space="preserve"> glass coverslip </w:t>
      </w:r>
      <w:r w:rsidR="005E188E" w:rsidRPr="00D4664D">
        <w:rPr>
          <w:rFonts w:ascii="Calibri" w:eastAsia="Calibri" w:hAnsi="Calibri" w:cs="Calibri"/>
        </w:rPr>
        <w:t>mounted</w:t>
      </w:r>
      <w:r w:rsidRPr="00D4664D">
        <w:rPr>
          <w:rFonts w:ascii="Calibri" w:eastAsia="Calibri" w:hAnsi="Calibri" w:cs="Calibri"/>
        </w:rPr>
        <w:t xml:space="preserve"> onto a coated slide with an approximately 25 μm coated well (</w:t>
      </w:r>
      <w:r w:rsidR="00790D1A" w:rsidRPr="00D4664D">
        <w:rPr>
          <w:rFonts w:ascii="Calibri" w:eastAsia="Calibri" w:hAnsi="Calibri" w:cs="Calibri"/>
          <w:b/>
          <w:bCs/>
        </w:rPr>
        <w:t xml:space="preserve">Figure </w:t>
      </w:r>
      <w:r w:rsidRPr="00D4664D">
        <w:rPr>
          <w:rFonts w:ascii="Calibri" w:eastAsia="Calibri" w:hAnsi="Calibri" w:cs="Calibri"/>
          <w:b/>
          <w:bCs/>
        </w:rPr>
        <w:t>3C</w:t>
      </w:r>
      <w:r w:rsidRPr="00D4664D">
        <w:rPr>
          <w:rFonts w:ascii="Calibri" w:eastAsia="Calibri" w:hAnsi="Calibri" w:cs="Calibri"/>
        </w:rPr>
        <w:t>) versus biofilms grown in the bottom of optic glass wells and direct</w:t>
      </w:r>
      <w:r w:rsidR="00F36EF5" w:rsidRPr="00D4664D">
        <w:rPr>
          <w:rFonts w:ascii="Calibri" w:eastAsia="Calibri" w:hAnsi="Calibri" w:cs="Calibri"/>
        </w:rPr>
        <w:t>ly imaged</w:t>
      </w:r>
      <w:r w:rsidRPr="00D4664D">
        <w:rPr>
          <w:rFonts w:ascii="Calibri" w:eastAsia="Calibri" w:hAnsi="Calibri" w:cs="Calibri"/>
        </w:rPr>
        <w:t xml:space="preserve"> (</w:t>
      </w:r>
      <w:r w:rsidR="00790D1A" w:rsidRPr="00D4664D">
        <w:rPr>
          <w:rFonts w:ascii="Calibri" w:eastAsia="Calibri" w:hAnsi="Calibri" w:cs="Calibri"/>
          <w:b/>
          <w:bCs/>
        </w:rPr>
        <w:t xml:space="preserve">Figure </w:t>
      </w:r>
      <w:r w:rsidRPr="00D4664D">
        <w:rPr>
          <w:rFonts w:ascii="Calibri" w:eastAsia="Calibri" w:hAnsi="Calibri" w:cs="Calibri"/>
          <w:b/>
          <w:bCs/>
        </w:rPr>
        <w:t>3D</w:t>
      </w:r>
      <w:r w:rsidRPr="00D4664D">
        <w:rPr>
          <w:rFonts w:ascii="Calibri" w:eastAsia="Calibri" w:hAnsi="Calibri" w:cs="Calibri"/>
        </w:rPr>
        <w:t>)</w:t>
      </w:r>
      <w:r w:rsidR="00F36EF5" w:rsidRPr="00D4664D">
        <w:rPr>
          <w:rFonts w:ascii="Calibri" w:eastAsia="Calibri" w:hAnsi="Calibri" w:cs="Calibri"/>
        </w:rPr>
        <w:t xml:space="preserve"> yield equivalent results</w:t>
      </w:r>
      <w:r w:rsidR="00CF2847" w:rsidRPr="00D4664D">
        <w:rPr>
          <w:rFonts w:ascii="Calibri" w:eastAsia="Calibri" w:hAnsi="Calibri" w:cs="Calibri"/>
        </w:rPr>
        <w:t xml:space="preserve"> with few differences</w:t>
      </w:r>
      <w:r w:rsidR="00F10FC6" w:rsidRPr="00D4664D">
        <w:rPr>
          <w:rFonts w:ascii="Calibri" w:eastAsia="Calibri" w:hAnsi="Calibri" w:cs="Calibri"/>
        </w:rPr>
        <w:t xml:space="preserve">. </w:t>
      </w:r>
      <w:r w:rsidR="00325FB5" w:rsidRPr="00D4664D">
        <w:rPr>
          <w:rFonts w:ascii="Calibri" w:eastAsia="Calibri" w:hAnsi="Calibri" w:cs="Calibri"/>
        </w:rPr>
        <w:t xml:space="preserve">The only </w:t>
      </w:r>
      <w:r w:rsidR="00F10FC6" w:rsidRPr="00D4664D">
        <w:rPr>
          <w:rFonts w:ascii="Calibri" w:eastAsia="Calibri" w:hAnsi="Calibri" w:cs="Calibri"/>
        </w:rPr>
        <w:t xml:space="preserve">difference </w:t>
      </w:r>
      <w:r w:rsidR="00DA762F" w:rsidRPr="00D4664D">
        <w:rPr>
          <w:rFonts w:ascii="Calibri" w:eastAsia="Calibri" w:hAnsi="Calibri" w:cs="Calibri"/>
        </w:rPr>
        <w:t>was</w:t>
      </w:r>
      <w:r w:rsidR="00F10FC6" w:rsidRPr="00D4664D">
        <w:rPr>
          <w:rFonts w:ascii="Calibri" w:eastAsia="Calibri" w:hAnsi="Calibri" w:cs="Calibri"/>
        </w:rPr>
        <w:t xml:space="preserve"> </w:t>
      </w:r>
      <w:r w:rsidR="00B541CA" w:rsidRPr="00D4664D">
        <w:rPr>
          <w:rFonts w:ascii="Calibri" w:eastAsia="Calibri" w:hAnsi="Calibri" w:cs="Calibri"/>
        </w:rPr>
        <w:t xml:space="preserve">that near the top of the mounted coverslip </w:t>
      </w:r>
      <w:r w:rsidR="004A774D" w:rsidRPr="00D4664D">
        <w:rPr>
          <w:rFonts w:ascii="Calibri" w:eastAsia="Calibri" w:hAnsi="Calibri" w:cs="Calibri"/>
        </w:rPr>
        <w:t>of</w:t>
      </w:r>
      <w:r w:rsidR="00B541CA" w:rsidRPr="00D4664D">
        <w:rPr>
          <w:rFonts w:ascii="Calibri" w:eastAsia="Calibri" w:hAnsi="Calibri" w:cs="Calibri"/>
        </w:rPr>
        <w:t xml:space="preserve"> </w:t>
      </w:r>
      <w:r w:rsidR="00B541CA" w:rsidRPr="00D4664D">
        <w:rPr>
          <w:rFonts w:ascii="Calibri" w:eastAsia="Calibri" w:hAnsi="Calibri" w:cs="Calibri"/>
          <w:i/>
          <w:iCs/>
        </w:rPr>
        <w:t>E. faecalis</w:t>
      </w:r>
      <w:r w:rsidR="00B541CA" w:rsidRPr="00D4664D">
        <w:rPr>
          <w:rFonts w:ascii="Calibri" w:eastAsia="Calibri" w:hAnsi="Calibri" w:cs="Calibri"/>
        </w:rPr>
        <w:t xml:space="preserve"> biofilms</w:t>
      </w:r>
      <w:r w:rsidR="005733C9" w:rsidRPr="00D4664D">
        <w:rPr>
          <w:rFonts w:ascii="Calibri" w:eastAsia="Calibri" w:hAnsi="Calibri" w:cs="Calibri"/>
        </w:rPr>
        <w:t xml:space="preserve"> </w:t>
      </w:r>
      <w:r w:rsidR="009E2DEB" w:rsidRPr="00D4664D">
        <w:rPr>
          <w:rFonts w:ascii="Calibri" w:eastAsia="Calibri" w:hAnsi="Calibri" w:cs="Calibri"/>
        </w:rPr>
        <w:t xml:space="preserve">stable trajectories </w:t>
      </w:r>
      <w:r w:rsidR="006464C5" w:rsidRPr="00D4664D">
        <w:rPr>
          <w:rFonts w:ascii="Calibri" w:eastAsia="Calibri" w:hAnsi="Calibri" w:cs="Calibri"/>
        </w:rPr>
        <w:t>with lifespans greater than 10 minutes but at the same time small bounding boxes</w:t>
      </w:r>
      <w:r w:rsidR="00E95BAF" w:rsidRPr="00D4664D">
        <w:rPr>
          <w:rFonts w:ascii="Calibri" w:eastAsia="Calibri" w:hAnsi="Calibri" w:cs="Calibri"/>
        </w:rPr>
        <w:t xml:space="preserve"> could be registered, </w:t>
      </w:r>
      <w:r w:rsidR="004E11C5" w:rsidRPr="00D4664D">
        <w:rPr>
          <w:rFonts w:ascii="Calibri" w:eastAsia="Calibri" w:hAnsi="Calibri" w:cs="Calibri"/>
        </w:rPr>
        <w:t xml:space="preserve">whereas in the optic bottom plate </w:t>
      </w:r>
      <w:r w:rsidR="001F09E9" w:rsidRPr="00D4664D">
        <w:rPr>
          <w:rFonts w:ascii="Calibri" w:eastAsia="Calibri" w:hAnsi="Calibri" w:cs="Calibri"/>
        </w:rPr>
        <w:t>a select number of</w:t>
      </w:r>
      <w:r w:rsidRPr="00D4664D">
        <w:rPr>
          <w:rFonts w:ascii="Calibri" w:eastAsia="Calibri" w:hAnsi="Calibri" w:cs="Calibri"/>
        </w:rPr>
        <w:t xml:space="preserve"> beads</w:t>
      </w:r>
      <w:r w:rsidR="001F09E9" w:rsidRPr="00D4664D">
        <w:rPr>
          <w:rFonts w:ascii="Calibri" w:eastAsia="Calibri" w:hAnsi="Calibri" w:cs="Calibri"/>
        </w:rPr>
        <w:t xml:space="preserve"> with </w:t>
      </w:r>
      <w:r w:rsidR="004B1290" w:rsidRPr="00D4664D">
        <w:rPr>
          <w:rFonts w:ascii="Calibri" w:eastAsia="Calibri" w:hAnsi="Calibri" w:cs="Calibri"/>
        </w:rPr>
        <w:t>higher mobility could be registered</w:t>
      </w:r>
      <w:r w:rsidR="004E11C5" w:rsidRPr="00D4664D">
        <w:rPr>
          <w:rFonts w:ascii="Calibri" w:eastAsia="Calibri" w:hAnsi="Calibri" w:cs="Calibri"/>
        </w:rPr>
        <w:t>. Taken together, this</w:t>
      </w:r>
      <w:r w:rsidRPr="00D4664D">
        <w:rPr>
          <w:rFonts w:ascii="Calibri" w:eastAsia="Calibri" w:hAnsi="Calibri" w:cs="Calibri"/>
        </w:rPr>
        <w:t xml:space="preserve"> suggest</w:t>
      </w:r>
      <w:r w:rsidR="004A774D" w:rsidRPr="00D4664D">
        <w:rPr>
          <w:rFonts w:ascii="Calibri" w:eastAsia="Calibri" w:hAnsi="Calibri" w:cs="Calibri"/>
        </w:rPr>
        <w:t>s</w:t>
      </w:r>
      <w:r w:rsidRPr="00D4664D">
        <w:rPr>
          <w:rFonts w:ascii="Calibri" w:eastAsia="Calibri" w:hAnsi="Calibri" w:cs="Calibri"/>
        </w:rPr>
        <w:t xml:space="preserve"> </w:t>
      </w:r>
      <w:r w:rsidR="00D4664D">
        <w:rPr>
          <w:rFonts w:ascii="Calibri" w:eastAsia="Calibri" w:hAnsi="Calibri" w:cs="Calibri"/>
        </w:rPr>
        <w:t xml:space="preserve">that </w:t>
      </w:r>
      <w:r w:rsidRPr="00D4664D">
        <w:rPr>
          <w:rFonts w:ascii="Calibri" w:eastAsia="Calibri" w:hAnsi="Calibri" w:cs="Calibri"/>
        </w:rPr>
        <w:t xml:space="preserve">mounting the </w:t>
      </w:r>
      <w:r w:rsidR="00A77D16" w:rsidRPr="00D4664D">
        <w:rPr>
          <w:rFonts w:ascii="Calibri" w:eastAsia="Calibri" w:hAnsi="Calibri" w:cs="Calibri"/>
        </w:rPr>
        <w:t>glass slide</w:t>
      </w:r>
      <w:r w:rsidRPr="00D4664D">
        <w:rPr>
          <w:rFonts w:ascii="Calibri" w:eastAsia="Calibri" w:hAnsi="Calibri" w:cs="Calibri"/>
        </w:rPr>
        <w:t xml:space="preserve"> may have </w:t>
      </w:r>
      <w:r w:rsidR="004B1290" w:rsidRPr="00D4664D">
        <w:rPr>
          <w:rFonts w:ascii="Calibri" w:eastAsia="Calibri" w:hAnsi="Calibri" w:cs="Calibri"/>
        </w:rPr>
        <w:t>changed the system’s</w:t>
      </w:r>
      <w:r w:rsidRPr="00D4664D">
        <w:rPr>
          <w:rFonts w:ascii="Calibri" w:eastAsia="Calibri" w:hAnsi="Calibri" w:cs="Calibri"/>
        </w:rPr>
        <w:t xml:space="preserve"> surface tension</w:t>
      </w:r>
      <w:r w:rsidR="004E11C5" w:rsidRPr="00D4664D">
        <w:rPr>
          <w:rFonts w:ascii="Calibri" w:eastAsia="Calibri" w:hAnsi="Calibri" w:cs="Calibri"/>
        </w:rPr>
        <w:t xml:space="preserve"> at the top of the biofilm against the slide in the mounted coverslip biofilm</w:t>
      </w:r>
      <w:r w:rsidR="006E7D89" w:rsidRPr="00D4664D">
        <w:rPr>
          <w:rFonts w:ascii="Calibri" w:eastAsia="Calibri" w:hAnsi="Calibri" w:cs="Calibri"/>
        </w:rPr>
        <w:t>,</w:t>
      </w:r>
      <w:r w:rsidR="004E11C5" w:rsidRPr="00D4664D">
        <w:rPr>
          <w:rFonts w:ascii="Calibri" w:eastAsia="Calibri" w:hAnsi="Calibri" w:cs="Calibri"/>
        </w:rPr>
        <w:t xml:space="preserve"> </w:t>
      </w:r>
      <w:r w:rsidR="001425D6" w:rsidRPr="00D4664D">
        <w:rPr>
          <w:rFonts w:ascii="Calibri" w:eastAsia="Calibri" w:hAnsi="Calibri" w:cs="Calibri"/>
        </w:rPr>
        <w:t>which ultimately</w:t>
      </w:r>
      <w:r w:rsidR="004E11C5" w:rsidRPr="00D4664D">
        <w:rPr>
          <w:rFonts w:ascii="Calibri" w:eastAsia="Calibri" w:hAnsi="Calibri" w:cs="Calibri"/>
        </w:rPr>
        <w:t xml:space="preserve"> </w:t>
      </w:r>
      <w:r w:rsidR="00166A00" w:rsidRPr="00D4664D">
        <w:rPr>
          <w:rFonts w:ascii="Calibri" w:eastAsia="Calibri" w:hAnsi="Calibri" w:cs="Calibri"/>
        </w:rPr>
        <w:t>decreased mobility</w:t>
      </w:r>
      <w:r w:rsidRPr="00D4664D">
        <w:rPr>
          <w:rFonts w:ascii="Calibri" w:eastAsia="Calibri" w:hAnsi="Calibri" w:cs="Calibri"/>
        </w:rPr>
        <w:t xml:space="preserve"> of some beads </w:t>
      </w:r>
      <w:r w:rsidR="00EF716D" w:rsidRPr="00D4664D">
        <w:rPr>
          <w:rFonts w:ascii="Calibri" w:eastAsia="Calibri" w:hAnsi="Calibri" w:cs="Calibri"/>
        </w:rPr>
        <w:t>in less viscous</w:t>
      </w:r>
      <w:r w:rsidRPr="00D4664D">
        <w:rPr>
          <w:rFonts w:ascii="Calibri" w:eastAsia="Calibri" w:hAnsi="Calibri" w:cs="Calibri"/>
        </w:rPr>
        <w:t xml:space="preserve"> </w:t>
      </w:r>
      <w:r w:rsidR="00EF716D" w:rsidRPr="00D4664D">
        <w:rPr>
          <w:rFonts w:ascii="Calibri" w:eastAsia="Calibri" w:hAnsi="Calibri" w:cs="Calibri"/>
        </w:rPr>
        <w:t>biofilm regions</w:t>
      </w:r>
      <w:r w:rsidRPr="00D4664D">
        <w:rPr>
          <w:rFonts w:ascii="Calibri" w:eastAsia="Calibri" w:hAnsi="Calibri" w:cs="Calibri"/>
        </w:rPr>
        <w:t xml:space="preserve"> (</w:t>
      </w:r>
      <w:r w:rsidR="00790D1A" w:rsidRPr="00D4664D">
        <w:rPr>
          <w:rFonts w:ascii="Calibri" w:eastAsia="Calibri" w:hAnsi="Calibri" w:cs="Calibri"/>
          <w:b/>
          <w:bCs/>
        </w:rPr>
        <w:t xml:space="preserve">Figure </w:t>
      </w:r>
      <w:r w:rsidRPr="00D4664D">
        <w:rPr>
          <w:rFonts w:ascii="Calibri" w:eastAsia="Calibri" w:hAnsi="Calibri" w:cs="Calibri"/>
          <w:b/>
          <w:bCs/>
        </w:rPr>
        <w:t>3B, 3C, 3D and 3I</w:t>
      </w:r>
      <w:r w:rsidRPr="00D4664D">
        <w:rPr>
          <w:rFonts w:ascii="Calibri" w:eastAsia="Calibri" w:hAnsi="Calibri" w:cs="Calibri"/>
        </w:rPr>
        <w:t>)</w:t>
      </w:r>
      <w:r w:rsidR="00F735C0" w:rsidRPr="00D4664D">
        <w:rPr>
          <w:rFonts w:ascii="Calibri" w:eastAsia="Calibri" w:hAnsi="Calibri" w:cs="Calibri"/>
        </w:rPr>
        <w:t xml:space="preserve">. </w:t>
      </w:r>
      <w:r w:rsidRPr="00D4664D">
        <w:rPr>
          <w:rFonts w:ascii="Calibri" w:eastAsia="Calibri" w:hAnsi="Calibri" w:cs="Calibri"/>
        </w:rPr>
        <w:t xml:space="preserve">The trajectories </w:t>
      </w:r>
      <w:r w:rsidR="00CD11D6" w:rsidRPr="00D4664D">
        <w:rPr>
          <w:rFonts w:ascii="Calibri" w:eastAsia="Calibri" w:hAnsi="Calibri" w:cs="Calibri"/>
        </w:rPr>
        <w:t xml:space="preserve">that fall into this category </w:t>
      </w:r>
      <w:r w:rsidR="006E7D89" w:rsidRPr="00D4664D">
        <w:rPr>
          <w:rFonts w:ascii="Calibri" w:eastAsia="Calibri" w:hAnsi="Calibri" w:cs="Calibri"/>
        </w:rPr>
        <w:t>happened to be</w:t>
      </w:r>
      <w:r w:rsidRPr="00D4664D">
        <w:rPr>
          <w:rFonts w:ascii="Calibri" w:eastAsia="Calibri" w:hAnsi="Calibri" w:cs="Calibri"/>
        </w:rPr>
        <w:t xml:space="preserve"> a very small percent</w:t>
      </w:r>
      <w:r w:rsidR="001F67C3" w:rsidRPr="00D4664D">
        <w:rPr>
          <w:rFonts w:ascii="Calibri" w:eastAsia="Calibri" w:hAnsi="Calibri" w:cs="Calibri"/>
        </w:rPr>
        <w:t>age</w:t>
      </w:r>
      <w:r w:rsidRPr="00D4664D">
        <w:rPr>
          <w:rFonts w:ascii="Calibri" w:eastAsia="Calibri" w:hAnsi="Calibri" w:cs="Calibri"/>
        </w:rPr>
        <w:t xml:space="preserve"> </w:t>
      </w:r>
      <w:r w:rsidR="007D6BE6" w:rsidRPr="00D4664D">
        <w:rPr>
          <w:rFonts w:ascii="Calibri" w:eastAsia="Calibri" w:hAnsi="Calibri" w:cs="Calibri"/>
        </w:rPr>
        <w:t>and</w:t>
      </w:r>
      <w:r w:rsidR="008A59B8" w:rsidRPr="00D4664D">
        <w:rPr>
          <w:rFonts w:ascii="Calibri" w:eastAsia="Calibri" w:hAnsi="Calibri" w:cs="Calibri"/>
        </w:rPr>
        <w:t>,</w:t>
      </w:r>
      <w:r w:rsidR="00576BDC" w:rsidRPr="00D4664D">
        <w:rPr>
          <w:rFonts w:ascii="Calibri" w:eastAsia="Calibri" w:hAnsi="Calibri" w:cs="Calibri"/>
        </w:rPr>
        <w:t xml:space="preserve"> even with this small number of trapped beads, </w:t>
      </w:r>
      <w:r w:rsidR="00B73E26" w:rsidRPr="00D4664D">
        <w:rPr>
          <w:rFonts w:ascii="Calibri" w:eastAsia="Calibri" w:hAnsi="Calibri" w:cs="Calibri"/>
        </w:rPr>
        <w:t>t</w:t>
      </w:r>
      <w:r w:rsidRPr="00D4664D">
        <w:rPr>
          <w:rFonts w:ascii="Calibri" w:eastAsia="Calibri" w:hAnsi="Calibri" w:cs="Calibri"/>
        </w:rPr>
        <w:t xml:space="preserve">he average MSD of the </w:t>
      </w:r>
      <w:r w:rsidRPr="00D4664D">
        <w:rPr>
          <w:rFonts w:ascii="Calibri" w:eastAsia="Calibri" w:hAnsi="Calibri" w:cs="Calibri"/>
          <w:i/>
          <w:iCs/>
        </w:rPr>
        <w:t>E. faecalis</w:t>
      </w:r>
      <w:r w:rsidRPr="00D4664D">
        <w:rPr>
          <w:rFonts w:ascii="Calibri" w:eastAsia="Calibri" w:hAnsi="Calibri" w:cs="Calibri"/>
        </w:rPr>
        <w:t xml:space="preserve"> </w:t>
      </w:r>
      <w:r w:rsidR="008A59B8" w:rsidRPr="00D4664D">
        <w:rPr>
          <w:rFonts w:ascii="Calibri" w:eastAsia="Calibri" w:hAnsi="Calibri" w:cs="Calibri"/>
        </w:rPr>
        <w:t>on a mounted coverslip was slightly higher than the MSD calculated from</w:t>
      </w:r>
      <w:r w:rsidR="004267A5" w:rsidRPr="00D4664D">
        <w:rPr>
          <w:rFonts w:ascii="Calibri" w:eastAsia="Calibri" w:hAnsi="Calibri" w:cs="Calibri"/>
        </w:rPr>
        <w:t xml:space="preserve"> an optic bottom plate</w:t>
      </w:r>
      <w:r w:rsidR="008A59B8" w:rsidRPr="00D4664D">
        <w:rPr>
          <w:rFonts w:ascii="Calibri" w:eastAsia="Calibri" w:hAnsi="Calibri" w:cs="Calibri"/>
        </w:rPr>
        <w:t xml:space="preserve"> biofilm</w:t>
      </w:r>
      <w:r w:rsidRPr="00D4664D">
        <w:rPr>
          <w:rFonts w:ascii="Calibri" w:eastAsia="Calibri" w:hAnsi="Calibri" w:cs="Calibri"/>
        </w:rPr>
        <w:t xml:space="preserve"> (</w:t>
      </w:r>
      <w:r w:rsidR="00790D1A" w:rsidRPr="00D4664D">
        <w:rPr>
          <w:rFonts w:ascii="Calibri" w:eastAsia="Calibri" w:hAnsi="Calibri" w:cs="Calibri"/>
          <w:b/>
          <w:bCs/>
        </w:rPr>
        <w:t xml:space="preserve">Figure </w:t>
      </w:r>
      <w:r w:rsidRPr="00D4664D">
        <w:rPr>
          <w:rFonts w:ascii="Calibri" w:eastAsia="Calibri" w:hAnsi="Calibri" w:cs="Calibri"/>
          <w:b/>
          <w:bCs/>
        </w:rPr>
        <w:t>3</w:t>
      </w:r>
      <w:r w:rsidRPr="00D4664D">
        <w:rPr>
          <w:rFonts w:ascii="Calibri" w:eastAsia="Calibri" w:hAnsi="Calibri" w:cs="Calibri"/>
        </w:rPr>
        <w:t xml:space="preserve">). </w:t>
      </w:r>
    </w:p>
    <w:p w14:paraId="59C1D209" w14:textId="47EF2EEB" w:rsidR="00465501" w:rsidRPr="00D4664D" w:rsidRDefault="00465501" w:rsidP="006604A2">
      <w:pPr>
        <w:contextualSpacing/>
        <w:jc w:val="both"/>
        <w:rPr>
          <w:rFonts w:ascii="Calibri" w:eastAsia="Calibri" w:hAnsi="Calibri" w:cs="Calibri"/>
          <w:i/>
          <w:iCs/>
        </w:rPr>
      </w:pPr>
    </w:p>
    <w:p w14:paraId="0BEA8ADD" w14:textId="20833D9F" w:rsidR="002E5011" w:rsidRPr="00D4664D" w:rsidRDefault="00464C5C" w:rsidP="006604A2">
      <w:pPr>
        <w:contextualSpacing/>
        <w:jc w:val="both"/>
        <w:rPr>
          <w:rFonts w:ascii="Calibri" w:eastAsia="Calibri" w:hAnsi="Calibri" w:cs="Calibri"/>
        </w:rPr>
      </w:pPr>
      <w:r w:rsidRPr="00D4664D">
        <w:rPr>
          <w:rFonts w:ascii="Calibri" w:eastAsia="Calibri" w:hAnsi="Calibri" w:cs="Calibri"/>
          <w:i/>
          <w:iCs/>
        </w:rPr>
        <w:t xml:space="preserve">S. </w:t>
      </w:r>
      <w:r w:rsidRPr="00D4664D">
        <w:rPr>
          <w:rFonts w:ascii="Calibri" w:eastAsia="Calibri" w:hAnsi="Calibri" w:cs="Calibri"/>
        </w:rPr>
        <w:t>Typhimurium</w:t>
      </w:r>
      <w:r w:rsidR="00B6684E" w:rsidRPr="00D4664D">
        <w:rPr>
          <w:rFonts w:ascii="Calibri" w:eastAsia="Calibri" w:hAnsi="Calibri" w:cs="Calibri"/>
        </w:rPr>
        <w:t xml:space="preserve"> and </w:t>
      </w:r>
      <w:r w:rsidR="00B6684E" w:rsidRPr="00D4664D">
        <w:rPr>
          <w:rFonts w:ascii="Calibri" w:eastAsia="Calibri" w:hAnsi="Calibri" w:cs="Calibri"/>
          <w:i/>
          <w:iCs/>
        </w:rPr>
        <w:t>E. coli</w:t>
      </w:r>
      <w:r w:rsidRPr="00D4664D">
        <w:rPr>
          <w:rFonts w:ascii="Calibri" w:eastAsia="Calibri" w:hAnsi="Calibri" w:cs="Calibri"/>
        </w:rPr>
        <w:t xml:space="preserve"> </w:t>
      </w:r>
      <w:r w:rsidR="00997A49" w:rsidRPr="00D4664D">
        <w:rPr>
          <w:rFonts w:ascii="Calibri" w:eastAsia="Calibri" w:hAnsi="Calibri" w:cs="Calibri"/>
        </w:rPr>
        <w:t xml:space="preserve">bead trajectories </w:t>
      </w:r>
      <w:r w:rsidRPr="00D4664D">
        <w:rPr>
          <w:rFonts w:ascii="Calibri" w:eastAsia="Calibri" w:hAnsi="Calibri" w:cs="Calibri"/>
        </w:rPr>
        <w:t>had smaller bounding box volumes of 0-10 μm</w:t>
      </w:r>
      <w:r w:rsidRPr="00D4664D">
        <w:rPr>
          <w:rFonts w:ascii="Calibri" w:eastAsia="Calibri" w:hAnsi="Calibri" w:cs="Calibri"/>
          <w:vertAlign w:val="superscript"/>
        </w:rPr>
        <w:t>3</w:t>
      </w:r>
      <w:r w:rsidRPr="00D4664D">
        <w:rPr>
          <w:rFonts w:ascii="Calibri" w:eastAsia="Calibri" w:hAnsi="Calibri" w:cs="Calibri"/>
        </w:rPr>
        <w:t xml:space="preserve"> (</w:t>
      </w:r>
      <w:r w:rsidR="00790D1A" w:rsidRPr="00D4664D">
        <w:rPr>
          <w:rFonts w:ascii="Calibri" w:eastAsia="Calibri" w:hAnsi="Calibri" w:cs="Calibri"/>
          <w:b/>
          <w:bCs/>
        </w:rPr>
        <w:t xml:space="preserve">Figure </w:t>
      </w:r>
      <w:r w:rsidRPr="00D4664D">
        <w:rPr>
          <w:rFonts w:ascii="Calibri" w:eastAsia="Calibri" w:hAnsi="Calibri" w:cs="Calibri"/>
          <w:b/>
          <w:bCs/>
        </w:rPr>
        <w:t>3A, 3B, 3E and 3F</w:t>
      </w:r>
      <w:r w:rsidRPr="00D4664D">
        <w:rPr>
          <w:rFonts w:ascii="Calibri" w:eastAsia="Calibri" w:hAnsi="Calibri" w:cs="Calibri"/>
        </w:rPr>
        <w:t>)</w:t>
      </w:r>
      <w:r w:rsidR="00997A49" w:rsidRPr="00D4664D">
        <w:rPr>
          <w:rFonts w:ascii="Calibri" w:eastAsia="Calibri" w:hAnsi="Calibri" w:cs="Calibri"/>
        </w:rPr>
        <w:t>, compared to</w:t>
      </w:r>
      <w:r w:rsidRPr="00D4664D">
        <w:rPr>
          <w:rFonts w:ascii="Calibri" w:eastAsia="Calibri" w:hAnsi="Calibri" w:cs="Calibri"/>
        </w:rPr>
        <w:t xml:space="preserve"> </w:t>
      </w:r>
      <w:r w:rsidR="00997A49" w:rsidRPr="00D4664D">
        <w:rPr>
          <w:rFonts w:ascii="Calibri" w:eastAsia="Calibri" w:hAnsi="Calibri" w:cs="Calibri"/>
        </w:rPr>
        <w:t>i</w:t>
      </w:r>
      <w:r w:rsidRPr="00D4664D">
        <w:rPr>
          <w:rFonts w:ascii="Calibri" w:eastAsia="Calibri" w:hAnsi="Calibri" w:cs="Calibri"/>
        </w:rPr>
        <w:t>sogenic curli mutants with bounding boxes of 1-6000 μm</w:t>
      </w:r>
      <w:r w:rsidRPr="00D4664D">
        <w:rPr>
          <w:rFonts w:ascii="Calibri" w:eastAsia="Calibri" w:hAnsi="Calibri" w:cs="Calibri"/>
          <w:vertAlign w:val="superscript"/>
        </w:rPr>
        <w:t>3</w:t>
      </w:r>
      <w:r w:rsidRPr="00D4664D">
        <w:rPr>
          <w:rFonts w:ascii="Calibri" w:eastAsia="Calibri" w:hAnsi="Calibri" w:cs="Calibri"/>
        </w:rPr>
        <w:t xml:space="preserve"> for </w:t>
      </w:r>
      <w:r w:rsidRPr="00D4664D">
        <w:rPr>
          <w:rFonts w:ascii="Calibri" w:eastAsia="Calibri" w:hAnsi="Calibri" w:cs="Calibri"/>
          <w:i/>
          <w:iCs/>
        </w:rPr>
        <w:t>E. coli</w:t>
      </w:r>
      <w:r w:rsidRPr="00D4664D">
        <w:rPr>
          <w:rFonts w:ascii="Calibri" w:eastAsia="Calibri" w:hAnsi="Calibri" w:cs="Calibri"/>
        </w:rPr>
        <w:t xml:space="preserve"> and 1-5000 μm</w:t>
      </w:r>
      <w:r w:rsidRPr="00D4664D">
        <w:rPr>
          <w:rFonts w:ascii="Calibri" w:eastAsia="Calibri" w:hAnsi="Calibri" w:cs="Calibri"/>
          <w:vertAlign w:val="superscript"/>
        </w:rPr>
        <w:t>3</w:t>
      </w:r>
      <w:r w:rsidRPr="00D4664D">
        <w:rPr>
          <w:rFonts w:ascii="Calibri" w:eastAsia="Calibri" w:hAnsi="Calibri" w:cs="Calibri"/>
        </w:rPr>
        <w:t xml:space="preserve"> for </w:t>
      </w:r>
      <w:r w:rsidRPr="00D4664D">
        <w:rPr>
          <w:rFonts w:ascii="Calibri" w:eastAsia="Calibri" w:hAnsi="Calibri" w:cs="Calibri"/>
          <w:i/>
          <w:iCs/>
        </w:rPr>
        <w:t xml:space="preserve">S. </w:t>
      </w:r>
      <w:r w:rsidRPr="00D4664D">
        <w:rPr>
          <w:rFonts w:ascii="Calibri" w:eastAsia="Calibri" w:hAnsi="Calibri" w:cs="Calibri"/>
        </w:rPr>
        <w:t>Typhimurium (</w:t>
      </w:r>
      <w:r w:rsidR="00790D1A" w:rsidRPr="00D4664D">
        <w:rPr>
          <w:rFonts w:ascii="Calibri" w:eastAsia="Calibri" w:hAnsi="Calibri" w:cs="Calibri"/>
          <w:b/>
          <w:bCs/>
        </w:rPr>
        <w:t xml:space="preserve">Figure </w:t>
      </w:r>
      <w:r w:rsidRPr="00D4664D">
        <w:rPr>
          <w:rFonts w:ascii="Calibri" w:eastAsia="Calibri" w:hAnsi="Calibri" w:cs="Calibri"/>
          <w:b/>
          <w:bCs/>
        </w:rPr>
        <w:t>3A, 3B, 3F and 3H</w:t>
      </w:r>
      <w:r w:rsidRPr="00D4664D">
        <w:rPr>
          <w:rFonts w:ascii="Calibri" w:eastAsia="Calibri" w:hAnsi="Calibri" w:cs="Calibri"/>
        </w:rPr>
        <w:t>)</w:t>
      </w:r>
      <w:r w:rsidR="00D473C6" w:rsidRPr="00D4664D">
        <w:rPr>
          <w:rFonts w:ascii="Calibri" w:eastAsia="Calibri" w:hAnsi="Calibri" w:cs="Calibri"/>
        </w:rPr>
        <w:t>, demonstrating larger bead mobility</w:t>
      </w:r>
      <w:r w:rsidRPr="00D4664D">
        <w:rPr>
          <w:rFonts w:ascii="Calibri" w:eastAsia="Calibri" w:hAnsi="Calibri" w:cs="Calibri"/>
        </w:rPr>
        <w:t xml:space="preserve">. </w:t>
      </w:r>
      <w:r w:rsidR="00E335FB" w:rsidRPr="00D4664D">
        <w:rPr>
          <w:rFonts w:ascii="Calibri" w:eastAsia="Calibri" w:hAnsi="Calibri" w:cs="Calibri"/>
        </w:rPr>
        <w:t>These results suggested that the presence of the amyloid correlated with increased rigidity in the biofilms</w:t>
      </w:r>
      <w:r w:rsidR="007C28BB" w:rsidRPr="00D4664D">
        <w:rPr>
          <w:rFonts w:ascii="Calibri" w:eastAsia="Calibri" w:hAnsi="Calibri" w:cs="Calibri"/>
        </w:rPr>
        <w:t xml:space="preserve"> and was consistent with the lack of notable biofilm movement in the videos.</w:t>
      </w:r>
      <w:r w:rsidR="005242CC" w:rsidRPr="00D4664D">
        <w:rPr>
          <w:rFonts w:ascii="Calibri" w:eastAsia="Calibri" w:hAnsi="Calibri" w:cs="Calibri"/>
        </w:rPr>
        <w:t xml:space="preserve"> The bounding box volumes were consistently small (0-10 μm</w:t>
      </w:r>
      <w:r w:rsidR="005242CC" w:rsidRPr="00D4664D">
        <w:rPr>
          <w:rFonts w:ascii="Calibri" w:eastAsia="Calibri" w:hAnsi="Calibri" w:cs="Calibri"/>
          <w:vertAlign w:val="superscript"/>
        </w:rPr>
        <w:t>3</w:t>
      </w:r>
      <w:r w:rsidR="00B11016" w:rsidRPr="00D4664D">
        <w:rPr>
          <w:rFonts w:ascii="Calibri" w:eastAsia="Calibri" w:hAnsi="Calibri" w:cs="Calibri"/>
        </w:rPr>
        <w:t>) even</w:t>
      </w:r>
      <w:r w:rsidR="00073272" w:rsidRPr="00D4664D">
        <w:rPr>
          <w:rFonts w:ascii="Calibri" w:eastAsia="Calibri" w:hAnsi="Calibri" w:cs="Calibri"/>
        </w:rPr>
        <w:t xml:space="preserve"> in low density regions of the biofilm</w:t>
      </w:r>
      <w:r w:rsidR="00B11016" w:rsidRPr="00D4664D">
        <w:rPr>
          <w:rFonts w:ascii="Calibri" w:eastAsia="Calibri" w:hAnsi="Calibri" w:cs="Calibri"/>
        </w:rPr>
        <w:t>.</w:t>
      </w:r>
      <w:r w:rsidR="00C12938" w:rsidRPr="00D4664D">
        <w:rPr>
          <w:rFonts w:ascii="Calibri" w:eastAsia="Calibri" w:hAnsi="Calibri" w:cs="Calibri"/>
        </w:rPr>
        <w:t xml:space="preserve"> This observation is consistent with previous observations that curli can be present in low cell density regions of the bio</w:t>
      </w:r>
      <w:r w:rsidR="00FC7A3C" w:rsidRPr="00D4664D">
        <w:rPr>
          <w:rFonts w:ascii="Calibri" w:eastAsia="Calibri" w:hAnsi="Calibri" w:cs="Calibri"/>
        </w:rPr>
        <w:t>film</w:t>
      </w:r>
      <w:r w:rsidR="00061828" w:rsidRPr="00D4664D">
        <w:rPr>
          <w:rFonts w:ascii="Calibri" w:eastAsia="Calibri" w:hAnsi="Calibri" w:cs="Calibri"/>
          <w:vertAlign w:val="superscript"/>
        </w:rPr>
        <w:t>10</w:t>
      </w:r>
      <w:r w:rsidR="00647309" w:rsidRPr="00D4664D">
        <w:rPr>
          <w:rFonts w:ascii="Calibri" w:eastAsia="Calibri" w:hAnsi="Calibri" w:cs="Calibri"/>
        </w:rPr>
        <w:t xml:space="preserve">. </w:t>
      </w:r>
    </w:p>
    <w:p w14:paraId="5806D0CC" w14:textId="77777777" w:rsidR="00A12FFD" w:rsidRPr="00D4664D" w:rsidRDefault="00A12FFD" w:rsidP="006604A2">
      <w:pPr>
        <w:contextualSpacing/>
        <w:jc w:val="both"/>
        <w:rPr>
          <w:rFonts w:ascii="Calibri" w:eastAsia="Calibri" w:hAnsi="Calibri" w:cs="Calibri"/>
        </w:rPr>
      </w:pPr>
    </w:p>
    <w:p w14:paraId="37EE1983" w14:textId="59BEE881" w:rsidR="00464C5C" w:rsidRPr="00D4664D" w:rsidRDefault="00F03DEE" w:rsidP="006604A2">
      <w:pPr>
        <w:contextualSpacing/>
        <w:jc w:val="both"/>
        <w:rPr>
          <w:rFonts w:ascii="Calibri" w:eastAsia="Calibri" w:hAnsi="Calibri" w:cs="Calibri"/>
        </w:rPr>
      </w:pPr>
      <w:r w:rsidRPr="00D4664D">
        <w:rPr>
          <w:rFonts w:ascii="Calibri" w:eastAsia="Calibri" w:hAnsi="Calibri" w:cs="Calibri"/>
        </w:rPr>
        <w:t>It was not possible</w:t>
      </w:r>
      <w:r w:rsidR="006D1888" w:rsidRPr="00D4664D">
        <w:rPr>
          <w:rFonts w:ascii="Calibri" w:eastAsia="Calibri" w:hAnsi="Calibri" w:cs="Calibri"/>
        </w:rPr>
        <w:t xml:space="preserve"> to </w:t>
      </w:r>
      <w:r w:rsidR="009F6A7F" w:rsidRPr="00D4664D">
        <w:rPr>
          <w:rFonts w:ascii="Calibri" w:eastAsia="Calibri" w:hAnsi="Calibri" w:cs="Calibri"/>
        </w:rPr>
        <w:t xml:space="preserve">compare </w:t>
      </w:r>
      <w:r w:rsidR="007A1D8E" w:rsidRPr="00D4664D">
        <w:rPr>
          <w:rFonts w:ascii="Calibri" w:eastAsia="Calibri" w:hAnsi="Calibri" w:cs="Calibri"/>
        </w:rPr>
        <w:t>the behavior of Enterobacteriaceae biofilms on optic bottom</w:t>
      </w:r>
      <w:r w:rsidR="00B313EC" w:rsidRPr="00D4664D">
        <w:rPr>
          <w:rFonts w:ascii="Calibri" w:eastAsia="Calibri" w:hAnsi="Calibri" w:cs="Calibri"/>
        </w:rPr>
        <w:t xml:space="preserve"> plates because they grow</w:t>
      </w:r>
      <w:r w:rsidR="00FC16A6" w:rsidRPr="00D4664D">
        <w:rPr>
          <w:rFonts w:ascii="Calibri" w:eastAsia="Calibri" w:hAnsi="Calibri" w:cs="Calibri"/>
        </w:rPr>
        <w:t xml:space="preserve"> as pellicles on the </w:t>
      </w:r>
      <w:r w:rsidR="004E7CBA" w:rsidRPr="00D4664D">
        <w:rPr>
          <w:rFonts w:ascii="Calibri" w:eastAsia="Calibri" w:hAnsi="Calibri" w:cs="Calibri"/>
        </w:rPr>
        <w:t xml:space="preserve">air-liquid interface (Step </w:t>
      </w:r>
      <w:r w:rsidR="00CA6BAF" w:rsidRPr="00D4664D">
        <w:rPr>
          <w:rFonts w:ascii="Calibri" w:eastAsia="Calibri" w:hAnsi="Calibri" w:cs="Calibri"/>
        </w:rPr>
        <w:t xml:space="preserve">1.2.2). When using a coverslip, </w:t>
      </w:r>
      <w:r w:rsidR="001C7A00" w:rsidRPr="00D4664D">
        <w:rPr>
          <w:rFonts w:ascii="Calibri" w:eastAsia="Calibri" w:hAnsi="Calibri" w:cs="Calibri"/>
        </w:rPr>
        <w:t>the pellicle attached to the coverslip at the interface and when the coverslip was removed the pellicle</w:t>
      </w:r>
      <w:r w:rsidR="00A77833" w:rsidRPr="00D4664D">
        <w:rPr>
          <w:rFonts w:ascii="Calibri" w:eastAsia="Calibri" w:hAnsi="Calibri" w:cs="Calibri"/>
        </w:rPr>
        <w:t xml:space="preserve"> laid on the coverslip creating a single image surface. In an optic bottom plate grown at a slant, imaging </w:t>
      </w:r>
      <w:r w:rsidR="00B82D23" w:rsidRPr="00D4664D">
        <w:rPr>
          <w:rFonts w:ascii="Calibri" w:eastAsia="Calibri" w:hAnsi="Calibri" w:cs="Calibri"/>
        </w:rPr>
        <w:t>was</w:t>
      </w:r>
      <w:r w:rsidR="00A77833" w:rsidRPr="00D4664D">
        <w:rPr>
          <w:rFonts w:ascii="Calibri" w:eastAsia="Calibri" w:hAnsi="Calibri" w:cs="Calibri"/>
        </w:rPr>
        <w:t xml:space="preserve"> done with liquid still in the well. This means the pellicle is still floating above the optic bottom</w:t>
      </w:r>
      <w:r w:rsidR="00B82D23" w:rsidRPr="00D4664D">
        <w:rPr>
          <w:rFonts w:ascii="Calibri" w:eastAsia="Calibri" w:hAnsi="Calibri" w:cs="Calibri"/>
        </w:rPr>
        <w:t xml:space="preserve"> and</w:t>
      </w:r>
      <w:r w:rsidR="00A77833" w:rsidRPr="00D4664D">
        <w:rPr>
          <w:rFonts w:ascii="Calibri" w:eastAsia="Calibri" w:hAnsi="Calibri" w:cs="Calibri"/>
        </w:rPr>
        <w:t xml:space="preserve"> makes the pellicle out of the working depth of an inverted scope such as the Leica Sp5.</w:t>
      </w:r>
      <w:r w:rsidR="006131CD" w:rsidRPr="00D4664D">
        <w:rPr>
          <w:rFonts w:ascii="Calibri" w:eastAsia="Calibri" w:hAnsi="Calibri" w:cs="Calibri"/>
        </w:rPr>
        <w:t xml:space="preserve"> Removing enough medium to bring the biofilm into the working depth of the microscope caused the specimen to dry out over the 20</w:t>
      </w:r>
      <w:r w:rsidR="003433AF" w:rsidRPr="00D4664D">
        <w:rPr>
          <w:rFonts w:ascii="Calibri" w:eastAsia="Calibri" w:hAnsi="Calibri" w:cs="Calibri"/>
        </w:rPr>
        <w:t>-</w:t>
      </w:r>
      <w:r w:rsidR="006131CD" w:rsidRPr="00D4664D">
        <w:rPr>
          <w:rFonts w:ascii="Calibri" w:eastAsia="Calibri" w:hAnsi="Calibri" w:cs="Calibri"/>
        </w:rPr>
        <w:t>minute imaging process.</w:t>
      </w:r>
    </w:p>
    <w:p w14:paraId="36B67323" w14:textId="38207EBA" w:rsidR="0093220D" w:rsidRPr="00D4664D" w:rsidRDefault="0093220D" w:rsidP="006604A2">
      <w:pPr>
        <w:contextualSpacing/>
        <w:jc w:val="both"/>
        <w:rPr>
          <w:rFonts w:ascii="Calibri" w:eastAsia="Calibri" w:hAnsi="Calibri" w:cs="Calibri"/>
        </w:rPr>
      </w:pPr>
    </w:p>
    <w:p w14:paraId="51AA81A8" w14:textId="3B203153" w:rsidR="0093220D" w:rsidRPr="00D4664D" w:rsidRDefault="0093220D" w:rsidP="006604A2">
      <w:pPr>
        <w:contextualSpacing/>
        <w:jc w:val="both"/>
        <w:rPr>
          <w:rFonts w:ascii="Calibri" w:eastAsia="Calibri" w:hAnsi="Calibri" w:cs="Calibri"/>
          <w:i/>
        </w:rPr>
      </w:pPr>
      <w:r w:rsidRPr="00D4664D">
        <w:rPr>
          <w:rFonts w:ascii="Calibri" w:eastAsia="Calibri" w:hAnsi="Calibri" w:cs="Calibri"/>
        </w:rPr>
        <w:t>Overall, the plots confirm the visual observations in the supplemental movies and are consistent with the MSD differences observed (</w:t>
      </w:r>
      <w:r w:rsidR="00790D1A" w:rsidRPr="00D4664D">
        <w:rPr>
          <w:rFonts w:ascii="Calibri" w:eastAsia="Calibri" w:hAnsi="Calibri" w:cs="Calibri"/>
          <w:b/>
          <w:bCs/>
        </w:rPr>
        <w:t xml:space="preserve">Figure </w:t>
      </w:r>
      <w:r w:rsidRPr="00D4664D">
        <w:rPr>
          <w:rFonts w:ascii="Calibri" w:eastAsia="Calibri" w:hAnsi="Calibri" w:cs="Calibri"/>
          <w:b/>
          <w:bCs/>
        </w:rPr>
        <w:t>3I and 3J</w:t>
      </w:r>
      <w:r w:rsidRPr="00D4664D">
        <w:rPr>
          <w:rFonts w:ascii="Calibri" w:eastAsia="Calibri" w:hAnsi="Calibri" w:cs="Calibri"/>
        </w:rPr>
        <w:t>).</w:t>
      </w:r>
    </w:p>
    <w:p w14:paraId="4231F04C" w14:textId="77777777" w:rsidR="00464C5C" w:rsidRPr="00D4664D" w:rsidRDefault="00464C5C" w:rsidP="006604A2">
      <w:pPr>
        <w:contextualSpacing/>
        <w:jc w:val="both"/>
        <w:rPr>
          <w:rFonts w:ascii="Calibri" w:eastAsia="Calibri" w:hAnsi="Calibri" w:cs="Calibri"/>
        </w:rPr>
      </w:pPr>
    </w:p>
    <w:p w14:paraId="41F16F31" w14:textId="550D1348" w:rsidR="00EF5878" w:rsidRPr="00D4664D" w:rsidRDefault="00DA479C" w:rsidP="006604A2">
      <w:pPr>
        <w:contextualSpacing/>
        <w:jc w:val="both"/>
        <w:rPr>
          <w:rFonts w:ascii="Calibri" w:eastAsia="Calibri" w:hAnsi="Calibri" w:cs="Calibri"/>
          <w:i/>
          <w:iCs/>
        </w:rPr>
      </w:pPr>
      <w:r w:rsidRPr="00D4664D">
        <w:rPr>
          <w:rFonts w:ascii="Calibri" w:eastAsia="Calibri" w:hAnsi="Calibri" w:cs="Calibri"/>
          <w:i/>
          <w:iCs/>
        </w:rPr>
        <w:t>Trajectory lifespa</w:t>
      </w:r>
      <w:r w:rsidR="00EF5878" w:rsidRPr="00D4664D">
        <w:rPr>
          <w:rFonts w:ascii="Calibri" w:eastAsia="Calibri" w:hAnsi="Calibri" w:cs="Calibri"/>
          <w:i/>
          <w:iCs/>
        </w:rPr>
        <w:t>ns</w:t>
      </w:r>
    </w:p>
    <w:p w14:paraId="71A981B4" w14:textId="13F9D08F" w:rsidR="00C22AAB" w:rsidRPr="00D4664D" w:rsidRDefault="00AF35BB" w:rsidP="006604A2">
      <w:pPr>
        <w:contextualSpacing/>
        <w:jc w:val="both"/>
        <w:rPr>
          <w:rFonts w:ascii="Calibri" w:eastAsia="Calibri" w:hAnsi="Calibri" w:cs="Calibri"/>
        </w:rPr>
      </w:pPr>
      <w:r w:rsidRPr="00D4664D">
        <w:rPr>
          <w:rFonts w:ascii="Calibri" w:eastAsia="Calibri" w:hAnsi="Calibri" w:cs="Calibri"/>
        </w:rPr>
        <w:t xml:space="preserve">The trajectory lifespan was measured as </w:t>
      </w:r>
      <w:r w:rsidR="00D4664D">
        <w:rPr>
          <w:rFonts w:ascii="Calibri" w:eastAsia="Calibri" w:hAnsi="Calibri" w:cs="Calibri"/>
        </w:rPr>
        <w:t xml:space="preserve">the </w:t>
      </w:r>
      <w:r w:rsidRPr="00D4664D">
        <w:rPr>
          <w:rFonts w:ascii="Calibri" w:eastAsia="Calibri" w:hAnsi="Calibri" w:cs="Calibri"/>
        </w:rPr>
        <w:t>number of consecutive frames in which a bead was registered (</w:t>
      </w:r>
      <w:r w:rsidR="00790D1A" w:rsidRPr="00D4664D">
        <w:rPr>
          <w:rFonts w:ascii="Calibri" w:eastAsia="Calibri" w:hAnsi="Calibri" w:cs="Calibri"/>
          <w:b/>
          <w:bCs/>
        </w:rPr>
        <w:t xml:space="preserve">Figure </w:t>
      </w:r>
      <w:r w:rsidRPr="00D4664D">
        <w:rPr>
          <w:rFonts w:ascii="Calibri" w:eastAsia="Calibri" w:hAnsi="Calibri" w:cs="Calibri"/>
          <w:b/>
          <w:bCs/>
        </w:rPr>
        <w:t>3</w:t>
      </w:r>
      <w:r w:rsidRPr="00D4664D">
        <w:rPr>
          <w:rFonts w:ascii="Calibri" w:eastAsia="Calibri" w:hAnsi="Calibri" w:cs="Calibri"/>
        </w:rPr>
        <w:t>).</w:t>
      </w:r>
    </w:p>
    <w:p w14:paraId="4B925D26" w14:textId="77777777" w:rsidR="00AF35BB" w:rsidRPr="00D4664D" w:rsidRDefault="00AF35BB" w:rsidP="006604A2">
      <w:pPr>
        <w:contextualSpacing/>
        <w:jc w:val="both"/>
        <w:rPr>
          <w:rFonts w:ascii="Calibri" w:eastAsia="Calibri" w:hAnsi="Calibri" w:cs="Calibri"/>
          <w:i/>
          <w:iCs/>
        </w:rPr>
      </w:pPr>
    </w:p>
    <w:p w14:paraId="7D37C516" w14:textId="15B9E0E8" w:rsidR="00CC71CA" w:rsidRPr="00D4664D" w:rsidRDefault="00EF5878" w:rsidP="006604A2">
      <w:pPr>
        <w:contextualSpacing/>
        <w:jc w:val="both"/>
        <w:rPr>
          <w:rFonts w:ascii="Calibri" w:eastAsia="Calibri" w:hAnsi="Calibri" w:cs="Calibri"/>
        </w:rPr>
      </w:pPr>
      <w:r w:rsidRPr="00D4664D">
        <w:rPr>
          <w:rFonts w:ascii="Calibri" w:eastAsia="Calibri" w:hAnsi="Calibri" w:cs="Calibri"/>
        </w:rPr>
        <w:t xml:space="preserve">In the more viscous, fluid-like </w:t>
      </w:r>
      <w:r w:rsidRPr="00D4664D">
        <w:rPr>
          <w:rFonts w:ascii="Calibri" w:eastAsia="Calibri" w:hAnsi="Calibri" w:cs="Calibri"/>
          <w:i/>
          <w:iCs/>
        </w:rPr>
        <w:t xml:space="preserve">E. faecalis </w:t>
      </w:r>
      <w:r w:rsidRPr="00D4664D">
        <w:rPr>
          <w:rFonts w:ascii="Calibri" w:eastAsia="Calibri" w:hAnsi="Calibri" w:cs="Calibri"/>
        </w:rPr>
        <w:t xml:space="preserve">biofilms, </w:t>
      </w:r>
      <w:r w:rsidR="001B064E" w:rsidRPr="00D4664D">
        <w:rPr>
          <w:rFonts w:ascii="Calibri" w:eastAsia="Calibri" w:hAnsi="Calibri" w:cs="Calibri"/>
        </w:rPr>
        <w:t xml:space="preserve">all beads </w:t>
      </w:r>
      <w:r w:rsidR="00466C99" w:rsidRPr="00D4664D">
        <w:rPr>
          <w:rFonts w:ascii="Calibri" w:eastAsia="Calibri" w:hAnsi="Calibri" w:cs="Calibri"/>
        </w:rPr>
        <w:t xml:space="preserve">had a trajectory lifespan of </w:t>
      </w:r>
      <w:r w:rsidR="007D6288" w:rsidRPr="00D4664D">
        <w:rPr>
          <w:rFonts w:ascii="Calibri" w:eastAsia="Calibri" w:hAnsi="Calibri" w:cs="Calibri"/>
        </w:rPr>
        <w:t>shorter than</w:t>
      </w:r>
      <w:r w:rsidR="00466C99" w:rsidRPr="00D4664D">
        <w:rPr>
          <w:rFonts w:ascii="Calibri" w:eastAsia="Calibri" w:hAnsi="Calibri" w:cs="Calibri"/>
        </w:rPr>
        <w:t xml:space="preserve"> 10 minutes and </w:t>
      </w:r>
      <w:proofErr w:type="gramStart"/>
      <w:r w:rsidR="00466C99" w:rsidRPr="00D4664D">
        <w:rPr>
          <w:rFonts w:ascii="Calibri" w:eastAsia="Calibri" w:hAnsi="Calibri" w:cs="Calibri"/>
        </w:rPr>
        <w:t>the majority of</w:t>
      </w:r>
      <w:proofErr w:type="gramEnd"/>
      <w:r w:rsidR="00466C99" w:rsidRPr="00D4664D">
        <w:rPr>
          <w:rFonts w:ascii="Calibri" w:eastAsia="Calibri" w:hAnsi="Calibri" w:cs="Calibri"/>
        </w:rPr>
        <w:t xml:space="preserve"> trajectories ranged between 2-5 minutes </w:t>
      </w:r>
      <w:r w:rsidR="00D96941" w:rsidRPr="00D4664D">
        <w:rPr>
          <w:rFonts w:ascii="Calibri" w:eastAsia="Calibri" w:hAnsi="Calibri" w:cs="Calibri"/>
        </w:rPr>
        <w:t xml:space="preserve">for </w:t>
      </w:r>
      <w:r w:rsidR="00592CDE" w:rsidRPr="00D4664D">
        <w:rPr>
          <w:rFonts w:ascii="Calibri" w:eastAsia="Calibri" w:hAnsi="Calibri" w:cs="Calibri"/>
          <w:i/>
          <w:iCs/>
        </w:rPr>
        <w:t>E. faecalis</w:t>
      </w:r>
      <w:r w:rsidR="00D96941" w:rsidRPr="00D4664D">
        <w:rPr>
          <w:rFonts w:ascii="Calibri" w:eastAsia="Calibri" w:hAnsi="Calibri" w:cs="Calibri"/>
          <w:i/>
          <w:iCs/>
        </w:rPr>
        <w:t xml:space="preserve"> </w:t>
      </w:r>
      <w:r w:rsidR="00D96941" w:rsidRPr="00D4664D">
        <w:rPr>
          <w:rFonts w:ascii="Calibri" w:eastAsia="Calibri" w:hAnsi="Calibri" w:cs="Calibri"/>
        </w:rPr>
        <w:t>biofilms</w:t>
      </w:r>
      <w:r w:rsidR="3C7B51A5" w:rsidRPr="00D4664D">
        <w:rPr>
          <w:rFonts w:ascii="Calibri" w:eastAsia="Calibri" w:hAnsi="Calibri" w:cs="Calibri"/>
        </w:rPr>
        <w:t xml:space="preserve">. </w:t>
      </w:r>
      <w:r w:rsidR="003E0090" w:rsidRPr="00D4664D">
        <w:rPr>
          <w:rFonts w:ascii="Calibri" w:eastAsia="Calibri" w:hAnsi="Calibri" w:cs="Calibri"/>
        </w:rPr>
        <w:t xml:space="preserve">However, beads with registered short trajectory lifespans could </w:t>
      </w:r>
      <w:r w:rsidR="005C6D3D" w:rsidRPr="00D4664D">
        <w:rPr>
          <w:rFonts w:ascii="Calibri" w:eastAsia="Calibri" w:hAnsi="Calibri" w:cs="Calibri"/>
        </w:rPr>
        <w:t xml:space="preserve">be located by visual inspection in </w:t>
      </w:r>
      <w:r w:rsidR="005C6D3D" w:rsidRPr="00D4664D">
        <w:rPr>
          <w:rFonts w:ascii="Calibri" w:eastAsia="Calibri" w:hAnsi="Calibri" w:cs="Calibri"/>
          <w:i/>
          <w:iCs/>
        </w:rPr>
        <w:t xml:space="preserve">E. faecalis </w:t>
      </w:r>
      <w:r w:rsidR="005C6D3D" w:rsidRPr="00D4664D">
        <w:rPr>
          <w:rFonts w:ascii="Calibri" w:eastAsia="Calibri" w:hAnsi="Calibri" w:cs="Calibri"/>
        </w:rPr>
        <w:t xml:space="preserve">biofilms over the </w:t>
      </w:r>
      <w:r w:rsidR="00172A38" w:rsidRPr="00D4664D">
        <w:rPr>
          <w:rFonts w:ascii="Calibri" w:eastAsia="Calibri" w:hAnsi="Calibri" w:cs="Calibri"/>
        </w:rPr>
        <w:t>total imaging time-window (</w:t>
      </w:r>
      <w:r w:rsidR="00172A38" w:rsidRPr="00D4664D">
        <w:rPr>
          <w:rFonts w:ascii="Calibri" w:eastAsia="Calibri" w:hAnsi="Calibri" w:cs="Calibri"/>
          <w:b/>
          <w:bCs/>
        </w:rPr>
        <w:t>Supplemental Video 1 and 2</w:t>
      </w:r>
      <w:r w:rsidR="00172A38" w:rsidRPr="00D4664D">
        <w:rPr>
          <w:rFonts w:ascii="Calibri" w:eastAsia="Calibri" w:hAnsi="Calibri" w:cs="Calibri"/>
        </w:rPr>
        <w:t>)</w:t>
      </w:r>
      <w:r w:rsidR="00EF3033" w:rsidRPr="00D4664D">
        <w:rPr>
          <w:rFonts w:ascii="Calibri" w:eastAsia="Calibri" w:hAnsi="Calibri" w:cs="Calibri"/>
        </w:rPr>
        <w:t>. Thus, it is possible that beads move along a registered trajectory</w:t>
      </w:r>
      <w:r w:rsidR="00470B4C" w:rsidRPr="00D4664D">
        <w:rPr>
          <w:rFonts w:ascii="Calibri" w:eastAsia="Calibri" w:hAnsi="Calibri" w:cs="Calibri"/>
        </w:rPr>
        <w:t>, intermittently disassociat</w:t>
      </w:r>
      <w:r w:rsidR="00D4664D">
        <w:rPr>
          <w:rFonts w:ascii="Calibri" w:eastAsia="Calibri" w:hAnsi="Calibri" w:cs="Calibri"/>
        </w:rPr>
        <w:t>ing</w:t>
      </w:r>
      <w:r w:rsidR="00470B4C" w:rsidRPr="00D4664D">
        <w:rPr>
          <w:rFonts w:ascii="Calibri" w:eastAsia="Calibri" w:hAnsi="Calibri" w:cs="Calibri"/>
        </w:rPr>
        <w:t xml:space="preserve"> from the biofilm</w:t>
      </w:r>
      <w:r w:rsidR="0052713B" w:rsidRPr="00D4664D">
        <w:rPr>
          <w:rFonts w:ascii="Calibri" w:eastAsia="Calibri" w:hAnsi="Calibri" w:cs="Calibri"/>
        </w:rPr>
        <w:t xml:space="preserve"> and terminating a trajectory, and </w:t>
      </w:r>
      <w:r w:rsidR="008F3D79" w:rsidRPr="00D4664D">
        <w:rPr>
          <w:rFonts w:ascii="Calibri" w:eastAsia="Calibri" w:hAnsi="Calibri" w:cs="Calibri"/>
        </w:rPr>
        <w:t xml:space="preserve">reassociating with the biofilm, at which point a new trajectory is initiated. </w:t>
      </w:r>
      <w:r w:rsidR="00087DD0" w:rsidRPr="00D4664D">
        <w:rPr>
          <w:rFonts w:ascii="Calibri" w:eastAsia="Calibri" w:hAnsi="Calibri" w:cs="Calibri"/>
        </w:rPr>
        <w:t>This ultimately would lead to short trajectory lifespans</w:t>
      </w:r>
      <w:r w:rsidR="00FB049D" w:rsidRPr="00D4664D">
        <w:rPr>
          <w:rFonts w:ascii="Calibri" w:eastAsia="Calibri" w:hAnsi="Calibri" w:cs="Calibri"/>
        </w:rPr>
        <w:t xml:space="preserve"> under continuous presence of beads in the biofilm.</w:t>
      </w:r>
      <w:r w:rsidR="00161733" w:rsidRPr="00D4664D">
        <w:rPr>
          <w:rFonts w:ascii="Calibri" w:eastAsia="Calibri" w:hAnsi="Calibri" w:cs="Calibri"/>
        </w:rPr>
        <w:t xml:space="preserve"> </w:t>
      </w:r>
      <w:r w:rsidR="008522BB" w:rsidRPr="00D4664D">
        <w:rPr>
          <w:rFonts w:ascii="Calibri" w:eastAsia="Calibri" w:hAnsi="Calibri" w:cs="Calibri"/>
        </w:rPr>
        <w:t>It is important to note</w:t>
      </w:r>
      <w:r w:rsidR="006677D2" w:rsidRPr="00D4664D">
        <w:rPr>
          <w:rFonts w:ascii="Calibri" w:eastAsia="Calibri" w:hAnsi="Calibri" w:cs="Calibri"/>
        </w:rPr>
        <w:t xml:space="preserve"> that </w:t>
      </w:r>
      <w:r w:rsidR="005C3408" w:rsidRPr="00D4664D">
        <w:rPr>
          <w:rFonts w:ascii="Calibri" w:eastAsia="Calibri" w:hAnsi="Calibri" w:cs="Calibri"/>
        </w:rPr>
        <w:t>using this technique</w:t>
      </w:r>
      <w:r w:rsidR="00D4664D">
        <w:rPr>
          <w:rFonts w:ascii="Calibri" w:eastAsia="Calibri" w:hAnsi="Calibri" w:cs="Calibri"/>
        </w:rPr>
        <w:t>,</w:t>
      </w:r>
      <w:r w:rsidR="005C3408" w:rsidRPr="00D4664D">
        <w:rPr>
          <w:rFonts w:ascii="Calibri" w:eastAsia="Calibri" w:hAnsi="Calibri" w:cs="Calibri"/>
        </w:rPr>
        <w:t xml:space="preserve"> </w:t>
      </w:r>
      <w:r w:rsidR="008522BB" w:rsidRPr="00D4664D">
        <w:rPr>
          <w:rFonts w:ascii="Calibri" w:eastAsia="Calibri" w:hAnsi="Calibri" w:cs="Calibri"/>
        </w:rPr>
        <w:t>t</w:t>
      </w:r>
      <w:r w:rsidR="3C7B51A5" w:rsidRPr="00D4664D">
        <w:rPr>
          <w:rFonts w:ascii="Calibri" w:eastAsia="Calibri" w:hAnsi="Calibri" w:cs="Calibri"/>
        </w:rPr>
        <w:t>h</w:t>
      </w:r>
      <w:r w:rsidR="008522BB" w:rsidRPr="00D4664D">
        <w:rPr>
          <w:rFonts w:ascii="Calibri" w:eastAsia="Calibri" w:hAnsi="Calibri" w:cs="Calibri"/>
        </w:rPr>
        <w:t>e</w:t>
      </w:r>
      <w:r w:rsidR="3C7B51A5" w:rsidRPr="00D4664D">
        <w:rPr>
          <w:rFonts w:ascii="Calibri" w:eastAsia="Calibri" w:hAnsi="Calibri" w:cs="Calibri"/>
        </w:rPr>
        <w:t xml:space="preserve"> trajectory lifespans</w:t>
      </w:r>
      <w:r w:rsidR="008F593E" w:rsidRPr="00D4664D">
        <w:rPr>
          <w:rFonts w:ascii="Calibri" w:eastAsia="Calibri" w:hAnsi="Calibri" w:cs="Calibri"/>
        </w:rPr>
        <w:t xml:space="preserve">, especially in a </w:t>
      </w:r>
      <w:r w:rsidR="002C4766" w:rsidRPr="00D4664D">
        <w:rPr>
          <w:rFonts w:ascii="Calibri" w:eastAsia="Calibri" w:hAnsi="Calibri" w:cs="Calibri"/>
        </w:rPr>
        <w:t>viscous biofilm</w:t>
      </w:r>
      <w:r w:rsidR="008F593E" w:rsidRPr="00D4664D">
        <w:rPr>
          <w:rFonts w:ascii="Calibri" w:eastAsia="Calibri" w:hAnsi="Calibri" w:cs="Calibri"/>
        </w:rPr>
        <w:t>,</w:t>
      </w:r>
      <w:r w:rsidR="3C7B51A5" w:rsidRPr="00D4664D">
        <w:rPr>
          <w:rFonts w:ascii="Calibri" w:eastAsia="Calibri" w:hAnsi="Calibri" w:cs="Calibri"/>
        </w:rPr>
        <w:t xml:space="preserve"> </w:t>
      </w:r>
      <w:r w:rsidR="006677D2" w:rsidRPr="00D4664D">
        <w:rPr>
          <w:rFonts w:ascii="Calibri" w:eastAsia="Calibri" w:hAnsi="Calibri" w:cs="Calibri"/>
        </w:rPr>
        <w:t>tend</w:t>
      </w:r>
      <w:r w:rsidR="00AD6DE4" w:rsidRPr="00D4664D">
        <w:rPr>
          <w:rFonts w:ascii="Calibri" w:eastAsia="Calibri" w:hAnsi="Calibri" w:cs="Calibri"/>
        </w:rPr>
        <w:t>s to underestimate the total time a bead is associated with the biofilm</w:t>
      </w:r>
      <w:r w:rsidR="3C7B51A5" w:rsidRPr="00D4664D">
        <w:rPr>
          <w:rFonts w:ascii="Calibri" w:eastAsia="Calibri" w:hAnsi="Calibri" w:cs="Calibri"/>
        </w:rPr>
        <w:t>.</w:t>
      </w:r>
    </w:p>
    <w:p w14:paraId="33008922" w14:textId="4186C7C5" w:rsidR="00CC71CA" w:rsidRPr="00D4664D" w:rsidRDefault="00CC71CA" w:rsidP="006604A2">
      <w:pPr>
        <w:contextualSpacing/>
        <w:jc w:val="both"/>
        <w:rPr>
          <w:rFonts w:ascii="Calibri" w:eastAsia="Calibri" w:hAnsi="Calibri" w:cs="Calibri"/>
        </w:rPr>
      </w:pPr>
    </w:p>
    <w:p w14:paraId="23FC2C79" w14:textId="66F6C453" w:rsidR="00791684" w:rsidRPr="00D4664D" w:rsidRDefault="007A0113" w:rsidP="006604A2">
      <w:pPr>
        <w:contextualSpacing/>
        <w:jc w:val="both"/>
        <w:rPr>
          <w:rFonts w:ascii="Calibri" w:eastAsia="Calibri" w:hAnsi="Calibri" w:cs="Calibri"/>
        </w:rPr>
      </w:pPr>
      <w:r w:rsidRPr="00D4664D">
        <w:rPr>
          <w:rFonts w:ascii="Calibri" w:eastAsia="Calibri" w:hAnsi="Calibri" w:cs="Calibri"/>
        </w:rPr>
        <w:t>In</w:t>
      </w:r>
      <w:r w:rsidR="3C7B51A5" w:rsidRPr="00D4664D">
        <w:rPr>
          <w:rFonts w:ascii="Calibri" w:eastAsia="Calibri" w:hAnsi="Calibri" w:cs="Calibri"/>
        </w:rPr>
        <w:t xml:space="preserve"> </w:t>
      </w:r>
      <w:r w:rsidR="3C7B51A5" w:rsidRPr="00D4664D">
        <w:rPr>
          <w:rFonts w:ascii="Calibri" w:eastAsia="Calibri" w:hAnsi="Calibri" w:cs="Calibri"/>
          <w:i/>
          <w:iCs/>
        </w:rPr>
        <w:t xml:space="preserve">S. </w:t>
      </w:r>
      <w:r w:rsidR="3C7B51A5" w:rsidRPr="00D4664D">
        <w:rPr>
          <w:rFonts w:ascii="Calibri" w:eastAsia="Calibri" w:hAnsi="Calibri" w:cs="Calibri"/>
        </w:rPr>
        <w:t>Typhimurium</w:t>
      </w:r>
      <w:r w:rsidRPr="00D4664D">
        <w:rPr>
          <w:rFonts w:ascii="Calibri" w:eastAsia="Calibri" w:hAnsi="Calibri" w:cs="Calibri"/>
        </w:rPr>
        <w:t xml:space="preserve"> biofilms</w:t>
      </w:r>
      <w:r w:rsidR="007B6CEF" w:rsidRPr="00D4664D">
        <w:rPr>
          <w:rFonts w:ascii="Calibri" w:eastAsia="Calibri" w:hAnsi="Calibri" w:cs="Calibri"/>
        </w:rPr>
        <w:t xml:space="preserve">, which </w:t>
      </w:r>
      <w:r w:rsidR="3C7B51A5" w:rsidRPr="00D4664D">
        <w:rPr>
          <w:rFonts w:ascii="Calibri" w:eastAsia="Calibri" w:hAnsi="Calibri" w:cs="Calibri"/>
        </w:rPr>
        <w:t>had smaller bounding box volumes</w:t>
      </w:r>
      <w:r w:rsidR="007B6CEF" w:rsidRPr="00D4664D">
        <w:rPr>
          <w:rFonts w:ascii="Calibri" w:eastAsia="Calibri" w:hAnsi="Calibri" w:cs="Calibri"/>
        </w:rPr>
        <w:t>,</w:t>
      </w:r>
      <w:r w:rsidR="003E4DF0" w:rsidRPr="00D4664D">
        <w:rPr>
          <w:rFonts w:ascii="Calibri" w:eastAsia="Calibri" w:hAnsi="Calibri" w:cs="Calibri"/>
        </w:rPr>
        <w:t xml:space="preserve"> </w:t>
      </w:r>
      <w:proofErr w:type="gramStart"/>
      <w:r w:rsidRPr="00D4664D">
        <w:rPr>
          <w:rFonts w:ascii="Calibri" w:eastAsia="Calibri" w:hAnsi="Calibri" w:cs="Calibri"/>
        </w:rPr>
        <w:t>a majority of</w:t>
      </w:r>
      <w:proofErr w:type="gramEnd"/>
      <w:r w:rsidRPr="00D4664D">
        <w:rPr>
          <w:rFonts w:ascii="Calibri" w:eastAsia="Calibri" w:hAnsi="Calibri" w:cs="Calibri"/>
        </w:rPr>
        <w:t xml:space="preserve"> beads (</w:t>
      </w:r>
      <w:r w:rsidR="00E665AD" w:rsidRPr="00D4664D">
        <w:rPr>
          <w:rFonts w:ascii="Calibri" w:eastAsia="Calibri" w:hAnsi="Calibri" w:cs="Calibri"/>
        </w:rPr>
        <w:t>around 80%) had long trajectory lifespans of 16-20 frames</w:t>
      </w:r>
      <w:r w:rsidR="00A37141" w:rsidRPr="00D4664D">
        <w:rPr>
          <w:rFonts w:ascii="Calibri" w:eastAsia="Calibri" w:hAnsi="Calibri" w:cs="Calibri"/>
        </w:rPr>
        <w:t xml:space="preserve">, </w:t>
      </w:r>
      <w:r w:rsidR="00BD5412" w:rsidRPr="00D4664D">
        <w:rPr>
          <w:rFonts w:ascii="Calibri" w:eastAsia="Calibri" w:hAnsi="Calibri" w:cs="Calibri"/>
        </w:rPr>
        <w:t>corresponding to roughly 15-20 minutes real-time</w:t>
      </w:r>
      <w:r w:rsidR="00A12FFD" w:rsidRPr="00D4664D">
        <w:rPr>
          <w:rFonts w:ascii="Calibri" w:eastAsia="Calibri" w:hAnsi="Calibri" w:cs="Calibri"/>
        </w:rPr>
        <w:t xml:space="preserve"> (</w:t>
      </w:r>
      <w:r w:rsidR="00A12FFD" w:rsidRPr="00D4664D">
        <w:rPr>
          <w:rFonts w:ascii="Calibri" w:eastAsia="Calibri" w:hAnsi="Calibri" w:cs="Calibri"/>
          <w:b/>
          <w:bCs/>
        </w:rPr>
        <w:t>F</w:t>
      </w:r>
      <w:r w:rsidR="00790D1A" w:rsidRPr="00D4664D">
        <w:rPr>
          <w:rFonts w:ascii="Calibri" w:eastAsia="Calibri" w:hAnsi="Calibri" w:cs="Calibri"/>
          <w:b/>
          <w:bCs/>
        </w:rPr>
        <w:t xml:space="preserve">igure </w:t>
      </w:r>
      <w:r w:rsidR="00A37141" w:rsidRPr="00D4664D">
        <w:rPr>
          <w:rFonts w:ascii="Calibri" w:eastAsia="Calibri" w:hAnsi="Calibri" w:cs="Calibri"/>
          <w:b/>
          <w:bCs/>
        </w:rPr>
        <w:t>3A, 3G and 3H</w:t>
      </w:r>
      <w:r w:rsidR="00A12FFD" w:rsidRPr="00D4664D">
        <w:rPr>
          <w:rFonts w:ascii="Calibri" w:eastAsia="Calibri" w:hAnsi="Calibri" w:cs="Calibri"/>
        </w:rPr>
        <w:t>).</w:t>
      </w:r>
      <w:r w:rsidR="00A37141" w:rsidRPr="00D4664D">
        <w:rPr>
          <w:rFonts w:ascii="Calibri" w:eastAsia="Calibri" w:hAnsi="Calibri" w:cs="Calibri"/>
        </w:rPr>
        <w:t xml:space="preserve"> Contrary</w:t>
      </w:r>
      <w:r w:rsidR="00805634" w:rsidRPr="00D4664D">
        <w:rPr>
          <w:rFonts w:ascii="Calibri" w:eastAsia="Calibri" w:hAnsi="Calibri" w:cs="Calibri"/>
        </w:rPr>
        <w:t xml:space="preserve"> to these</w:t>
      </w:r>
      <w:r w:rsidR="00D4664D">
        <w:rPr>
          <w:rFonts w:ascii="Calibri" w:eastAsia="Calibri" w:hAnsi="Calibri" w:cs="Calibri"/>
        </w:rPr>
        <w:t>,</w:t>
      </w:r>
      <w:r w:rsidR="00805634" w:rsidRPr="00D4664D">
        <w:rPr>
          <w:rFonts w:ascii="Calibri" w:eastAsia="Calibri" w:hAnsi="Calibri" w:cs="Calibri"/>
        </w:rPr>
        <w:t xml:space="preserve"> isogenic curli mutan</w:t>
      </w:r>
      <w:r w:rsidR="007173CE" w:rsidRPr="00D4664D">
        <w:rPr>
          <w:rFonts w:ascii="Calibri" w:eastAsia="Calibri" w:hAnsi="Calibri" w:cs="Calibri"/>
        </w:rPr>
        <w:t>t</w:t>
      </w:r>
      <w:r w:rsidR="00805634" w:rsidRPr="00D4664D">
        <w:rPr>
          <w:rFonts w:ascii="Calibri" w:eastAsia="Calibri" w:hAnsi="Calibri" w:cs="Calibri"/>
        </w:rPr>
        <w:t xml:space="preserve"> biofilms carried more mobile beads with bounding box volumes ranging be</w:t>
      </w:r>
      <w:r w:rsidR="00791684" w:rsidRPr="00D4664D">
        <w:rPr>
          <w:rFonts w:ascii="Calibri" w:eastAsia="Calibri" w:hAnsi="Calibri" w:cs="Calibri"/>
        </w:rPr>
        <w:t>tween 1-6000 μm</w:t>
      </w:r>
      <w:r w:rsidR="00791684" w:rsidRPr="00D4664D">
        <w:rPr>
          <w:rFonts w:ascii="Calibri" w:eastAsia="Calibri" w:hAnsi="Calibri" w:cs="Calibri"/>
          <w:vertAlign w:val="superscript"/>
        </w:rPr>
        <w:t>3</w:t>
      </w:r>
      <w:r w:rsidR="00791684" w:rsidRPr="00D4664D">
        <w:rPr>
          <w:rFonts w:ascii="Calibri" w:eastAsia="Calibri" w:hAnsi="Calibri" w:cs="Calibri"/>
        </w:rPr>
        <w:t xml:space="preserve"> (</w:t>
      </w:r>
      <w:r w:rsidR="00791684" w:rsidRPr="00D4664D">
        <w:rPr>
          <w:rFonts w:ascii="Calibri" w:eastAsia="Calibri" w:hAnsi="Calibri" w:cs="Calibri"/>
          <w:i/>
          <w:iCs/>
        </w:rPr>
        <w:t>E. coli</w:t>
      </w:r>
      <w:r w:rsidR="00791684" w:rsidRPr="00D4664D">
        <w:rPr>
          <w:rFonts w:ascii="Calibri" w:eastAsia="Calibri" w:hAnsi="Calibri" w:cs="Calibri"/>
        </w:rPr>
        <w:t>) and 1-5000 μm</w:t>
      </w:r>
      <w:r w:rsidR="00791684" w:rsidRPr="00D4664D">
        <w:rPr>
          <w:rFonts w:ascii="Calibri" w:eastAsia="Calibri" w:hAnsi="Calibri" w:cs="Calibri"/>
          <w:vertAlign w:val="superscript"/>
        </w:rPr>
        <w:t>3</w:t>
      </w:r>
      <w:r w:rsidR="00791684" w:rsidRPr="00D4664D">
        <w:rPr>
          <w:rFonts w:ascii="Calibri" w:eastAsia="Calibri" w:hAnsi="Calibri" w:cs="Calibri"/>
        </w:rPr>
        <w:t xml:space="preserve"> (</w:t>
      </w:r>
      <w:r w:rsidR="00791684" w:rsidRPr="00D4664D">
        <w:rPr>
          <w:rFonts w:ascii="Calibri" w:eastAsia="Calibri" w:hAnsi="Calibri" w:cs="Calibri"/>
          <w:i/>
          <w:iCs/>
        </w:rPr>
        <w:t xml:space="preserve">S. </w:t>
      </w:r>
      <w:r w:rsidR="00791684" w:rsidRPr="00D4664D">
        <w:rPr>
          <w:rFonts w:ascii="Calibri" w:eastAsia="Calibri" w:hAnsi="Calibri" w:cs="Calibri"/>
        </w:rPr>
        <w:t>Typhimurium)</w:t>
      </w:r>
      <w:r w:rsidR="00A12FFD" w:rsidRPr="00D4664D">
        <w:rPr>
          <w:rFonts w:ascii="Calibri" w:eastAsia="Calibri" w:hAnsi="Calibri" w:cs="Calibri"/>
        </w:rPr>
        <w:t xml:space="preserve"> (</w:t>
      </w:r>
      <w:r w:rsidR="00790D1A" w:rsidRPr="00D4664D">
        <w:rPr>
          <w:rFonts w:ascii="Calibri" w:eastAsia="Calibri" w:hAnsi="Calibri" w:cs="Calibri"/>
          <w:b/>
          <w:bCs/>
        </w:rPr>
        <w:t xml:space="preserve">Figure </w:t>
      </w:r>
      <w:r w:rsidR="00791684" w:rsidRPr="00D4664D">
        <w:rPr>
          <w:rFonts w:ascii="Calibri" w:eastAsia="Calibri" w:hAnsi="Calibri" w:cs="Calibri"/>
          <w:b/>
          <w:bCs/>
        </w:rPr>
        <w:t>3A, 3B, 3F and 3H</w:t>
      </w:r>
      <w:r w:rsidR="00A12FFD" w:rsidRPr="00D4664D">
        <w:rPr>
          <w:rFonts w:ascii="Calibri" w:eastAsia="Calibri" w:hAnsi="Calibri" w:cs="Calibri"/>
        </w:rPr>
        <w:t>)</w:t>
      </w:r>
      <w:r w:rsidR="00791684" w:rsidRPr="00D4664D">
        <w:rPr>
          <w:rFonts w:ascii="Calibri" w:eastAsia="Calibri" w:hAnsi="Calibri" w:cs="Calibri"/>
        </w:rPr>
        <w:t>.</w:t>
      </w:r>
      <w:r w:rsidR="00763FEC" w:rsidRPr="00D4664D">
        <w:rPr>
          <w:rFonts w:ascii="Calibri" w:eastAsia="Calibri" w:hAnsi="Calibri" w:cs="Calibri"/>
        </w:rPr>
        <w:t xml:space="preserve"> </w:t>
      </w:r>
      <w:r w:rsidR="00896800" w:rsidRPr="00D4664D">
        <w:rPr>
          <w:rFonts w:ascii="Calibri" w:eastAsia="Calibri" w:hAnsi="Calibri" w:cs="Calibri"/>
        </w:rPr>
        <w:t xml:space="preserve">In contrast to </w:t>
      </w:r>
      <w:r w:rsidR="00896800" w:rsidRPr="00D4664D">
        <w:rPr>
          <w:rFonts w:ascii="Calibri" w:eastAsia="Calibri" w:hAnsi="Calibri" w:cs="Calibri"/>
          <w:i/>
          <w:iCs/>
        </w:rPr>
        <w:t>E. faecalis</w:t>
      </w:r>
      <w:r w:rsidR="00896800" w:rsidRPr="00D4664D">
        <w:rPr>
          <w:rFonts w:ascii="Calibri" w:eastAsia="Calibri" w:hAnsi="Calibri" w:cs="Calibri"/>
        </w:rPr>
        <w:t xml:space="preserve"> biofilms with </w:t>
      </w:r>
      <w:r w:rsidR="003C27F8" w:rsidRPr="00D4664D">
        <w:rPr>
          <w:rFonts w:ascii="Calibri" w:eastAsia="Calibri" w:hAnsi="Calibri" w:cs="Calibri"/>
        </w:rPr>
        <w:t xml:space="preserve">&gt;70% trajectories having </w:t>
      </w:r>
      <w:r w:rsidR="00452FF0" w:rsidRPr="00D4664D">
        <w:rPr>
          <w:rFonts w:ascii="Calibri" w:eastAsia="Calibri" w:hAnsi="Calibri" w:cs="Calibri"/>
        </w:rPr>
        <w:t>bounding box volumes larger than 10</w:t>
      </w:r>
      <w:r w:rsidR="00D4664D">
        <w:rPr>
          <w:rFonts w:ascii="Calibri" w:eastAsia="Calibri" w:hAnsi="Calibri" w:cs="Calibri"/>
        </w:rPr>
        <w:t xml:space="preserve"> </w:t>
      </w:r>
      <w:r w:rsidR="00452FF0" w:rsidRPr="00D4664D">
        <w:rPr>
          <w:rFonts w:ascii="Calibri" w:eastAsia="Calibri" w:hAnsi="Calibri" w:cs="Calibri"/>
        </w:rPr>
        <w:t>μm</w:t>
      </w:r>
      <w:r w:rsidR="00452FF0" w:rsidRPr="00D4664D">
        <w:rPr>
          <w:rFonts w:ascii="Calibri" w:eastAsia="Calibri" w:hAnsi="Calibri" w:cs="Calibri"/>
          <w:vertAlign w:val="superscript"/>
        </w:rPr>
        <w:t>3</w:t>
      </w:r>
      <w:r w:rsidR="00896800" w:rsidRPr="00D4664D">
        <w:rPr>
          <w:rFonts w:ascii="Calibri" w:eastAsia="Calibri" w:hAnsi="Calibri" w:cs="Calibri"/>
        </w:rPr>
        <w:t>, however,</w:t>
      </w:r>
      <w:r w:rsidR="00302232" w:rsidRPr="00D4664D">
        <w:rPr>
          <w:rFonts w:ascii="Calibri" w:eastAsia="Calibri" w:hAnsi="Calibri" w:cs="Calibri"/>
        </w:rPr>
        <w:t xml:space="preserve"> </w:t>
      </w:r>
      <w:r w:rsidR="001D1A5D" w:rsidRPr="00D4664D">
        <w:rPr>
          <w:rFonts w:ascii="Calibri" w:eastAsia="Calibri" w:hAnsi="Calibri" w:cs="Calibri"/>
          <w:i/>
          <w:iCs/>
        </w:rPr>
        <w:t>Enterobacteriaceae</w:t>
      </w:r>
      <w:r w:rsidR="001D1A5D" w:rsidRPr="00D4664D">
        <w:rPr>
          <w:rFonts w:ascii="Calibri" w:eastAsia="Calibri" w:hAnsi="Calibri" w:cs="Calibri"/>
        </w:rPr>
        <w:t xml:space="preserve"> species biofilms registered</w:t>
      </w:r>
      <w:r w:rsidR="007723E1" w:rsidRPr="00D4664D">
        <w:rPr>
          <w:rFonts w:ascii="Calibri" w:eastAsia="Calibri" w:hAnsi="Calibri" w:cs="Calibri"/>
        </w:rPr>
        <w:t xml:space="preserve"> only </w:t>
      </w:r>
      <w:r w:rsidR="00302232" w:rsidRPr="00D4664D">
        <w:rPr>
          <w:rFonts w:ascii="Calibri" w:eastAsia="Calibri" w:hAnsi="Calibri" w:cs="Calibri"/>
        </w:rPr>
        <w:t>30%</w:t>
      </w:r>
      <w:r w:rsidR="001D1A5D" w:rsidRPr="00D4664D">
        <w:rPr>
          <w:rFonts w:ascii="Calibri" w:eastAsia="Calibri" w:hAnsi="Calibri" w:cs="Calibri"/>
        </w:rPr>
        <w:t xml:space="preserve"> bead trajectories with bounding </w:t>
      </w:r>
      <w:r w:rsidR="007723E1" w:rsidRPr="00D4664D">
        <w:rPr>
          <w:rFonts w:ascii="Calibri" w:eastAsia="Calibri" w:hAnsi="Calibri" w:cs="Calibri"/>
        </w:rPr>
        <w:t>box volumes above 10</w:t>
      </w:r>
      <w:r w:rsidR="003A76B2" w:rsidRPr="00D4664D">
        <w:rPr>
          <w:rFonts w:ascii="Calibri" w:eastAsia="Calibri" w:hAnsi="Calibri" w:cs="Calibri"/>
        </w:rPr>
        <w:t xml:space="preserve"> </w:t>
      </w:r>
      <w:r w:rsidR="007723E1" w:rsidRPr="00D4664D">
        <w:rPr>
          <w:rFonts w:ascii="Calibri" w:eastAsia="Calibri" w:hAnsi="Calibri" w:cs="Calibri"/>
        </w:rPr>
        <w:t>μm</w:t>
      </w:r>
      <w:r w:rsidR="007723E1" w:rsidRPr="00D4664D">
        <w:rPr>
          <w:rFonts w:ascii="Calibri" w:eastAsia="Calibri" w:hAnsi="Calibri" w:cs="Calibri"/>
          <w:vertAlign w:val="superscript"/>
        </w:rPr>
        <w:t>3</w:t>
      </w:r>
      <w:r w:rsidR="007723E1" w:rsidRPr="00D4664D">
        <w:rPr>
          <w:rFonts w:ascii="Calibri" w:eastAsia="Calibri" w:hAnsi="Calibri" w:cs="Calibri"/>
        </w:rPr>
        <w:t xml:space="preserve">. </w:t>
      </w:r>
      <w:r w:rsidR="00CC766E" w:rsidRPr="00D4664D">
        <w:rPr>
          <w:rFonts w:ascii="Calibri" w:eastAsia="Calibri" w:hAnsi="Calibri" w:cs="Calibri"/>
        </w:rPr>
        <w:t>Since</w:t>
      </w:r>
      <w:r w:rsidR="00B97AA8" w:rsidRPr="00D4664D">
        <w:rPr>
          <w:rFonts w:ascii="Calibri" w:eastAsia="Calibri" w:hAnsi="Calibri" w:cs="Calibri"/>
        </w:rPr>
        <w:t xml:space="preserve"> even though overall bead trajectory lifespans were smaller in curli mutan</w:t>
      </w:r>
      <w:r w:rsidR="00846D0B" w:rsidRPr="00D4664D">
        <w:rPr>
          <w:rFonts w:ascii="Calibri" w:eastAsia="Calibri" w:hAnsi="Calibri" w:cs="Calibri"/>
        </w:rPr>
        <w:t>t</w:t>
      </w:r>
      <w:r w:rsidR="00B97AA8" w:rsidRPr="00D4664D">
        <w:rPr>
          <w:rFonts w:ascii="Calibri" w:eastAsia="Calibri" w:hAnsi="Calibri" w:cs="Calibri"/>
        </w:rPr>
        <w:t xml:space="preserve"> biofilms</w:t>
      </w:r>
      <w:r w:rsidR="00F45812" w:rsidRPr="00D4664D">
        <w:rPr>
          <w:rFonts w:ascii="Calibri" w:eastAsia="Calibri" w:hAnsi="Calibri" w:cs="Calibri"/>
        </w:rPr>
        <w:t xml:space="preserve">, some trajectories </w:t>
      </w:r>
      <w:r w:rsidR="004420F9" w:rsidRPr="00D4664D">
        <w:rPr>
          <w:rFonts w:ascii="Calibri" w:eastAsia="Calibri" w:hAnsi="Calibri" w:cs="Calibri"/>
        </w:rPr>
        <w:t xml:space="preserve">reflected substantial bead movement and long </w:t>
      </w:r>
      <w:r w:rsidR="004420F9" w:rsidRPr="00D4664D">
        <w:rPr>
          <w:rFonts w:ascii="Calibri" w:eastAsia="Calibri" w:hAnsi="Calibri" w:cs="Calibri"/>
        </w:rPr>
        <w:lastRenderedPageBreak/>
        <w:t>trajectory lifespans (</w:t>
      </w:r>
      <w:r w:rsidR="00790D1A" w:rsidRPr="00D4664D">
        <w:rPr>
          <w:rFonts w:ascii="Calibri" w:eastAsia="Calibri" w:hAnsi="Calibri" w:cs="Calibri"/>
          <w:b/>
          <w:bCs/>
        </w:rPr>
        <w:t xml:space="preserve">Figure </w:t>
      </w:r>
      <w:r w:rsidR="004420F9" w:rsidRPr="00D4664D">
        <w:rPr>
          <w:rFonts w:ascii="Calibri" w:eastAsia="Calibri" w:hAnsi="Calibri" w:cs="Calibri"/>
          <w:b/>
          <w:bCs/>
        </w:rPr>
        <w:t>3H</w:t>
      </w:r>
      <w:r w:rsidR="004420F9" w:rsidRPr="00D4664D">
        <w:rPr>
          <w:rFonts w:ascii="Calibri" w:eastAsia="Calibri" w:hAnsi="Calibri" w:cs="Calibri"/>
        </w:rPr>
        <w:t>)</w:t>
      </w:r>
      <w:r w:rsidR="00CC766E" w:rsidRPr="00D4664D">
        <w:rPr>
          <w:rFonts w:ascii="Calibri" w:eastAsia="Calibri" w:hAnsi="Calibri" w:cs="Calibri"/>
        </w:rPr>
        <w:t xml:space="preserve">. This observation could indicate that </w:t>
      </w:r>
      <w:r w:rsidR="00A46B08" w:rsidRPr="00D4664D">
        <w:rPr>
          <w:rFonts w:ascii="Calibri" w:eastAsia="Calibri" w:hAnsi="Calibri" w:cs="Calibri"/>
        </w:rPr>
        <w:t>this variability may correspond to varying biofilm material properties</w:t>
      </w:r>
      <w:r w:rsidR="00FA2288" w:rsidRPr="00D4664D">
        <w:rPr>
          <w:rFonts w:ascii="Calibri" w:eastAsia="Calibri" w:hAnsi="Calibri" w:cs="Calibri"/>
        </w:rPr>
        <w:t xml:space="preserve">, </w:t>
      </w:r>
      <w:r w:rsidR="008E1A2E" w:rsidRPr="00D4664D">
        <w:rPr>
          <w:rFonts w:ascii="Calibri" w:eastAsia="Calibri" w:hAnsi="Calibri" w:cs="Calibri"/>
        </w:rPr>
        <w:t>such as viscoelasticity</w:t>
      </w:r>
      <w:r w:rsidR="00671F19" w:rsidRPr="00D4664D">
        <w:rPr>
          <w:rFonts w:ascii="Calibri" w:eastAsia="Calibri" w:hAnsi="Calibri" w:cs="Calibri"/>
        </w:rPr>
        <w:t>,</w:t>
      </w:r>
      <w:r w:rsidR="00DA377B" w:rsidRPr="00D4664D">
        <w:rPr>
          <w:rFonts w:ascii="Calibri" w:eastAsia="Calibri" w:hAnsi="Calibri" w:cs="Calibri"/>
        </w:rPr>
        <w:t xml:space="preserve"> </w:t>
      </w:r>
      <w:r w:rsidR="00374DA4" w:rsidRPr="00D4664D">
        <w:rPr>
          <w:rFonts w:ascii="Calibri" w:eastAsia="Calibri" w:hAnsi="Calibri" w:cs="Calibri"/>
        </w:rPr>
        <w:t>and/</w:t>
      </w:r>
      <w:r w:rsidR="00DA377B" w:rsidRPr="00D4664D">
        <w:rPr>
          <w:rFonts w:ascii="Calibri" w:eastAsia="Calibri" w:hAnsi="Calibri" w:cs="Calibri"/>
        </w:rPr>
        <w:t xml:space="preserve">or </w:t>
      </w:r>
      <w:r w:rsidR="00671F19" w:rsidRPr="00D4664D">
        <w:rPr>
          <w:rFonts w:ascii="Calibri" w:eastAsia="Calibri" w:hAnsi="Calibri" w:cs="Calibri"/>
        </w:rPr>
        <w:t xml:space="preserve">particle surface </w:t>
      </w:r>
      <w:r w:rsidR="005526F6" w:rsidRPr="00D4664D">
        <w:rPr>
          <w:rFonts w:ascii="Calibri" w:eastAsia="Calibri" w:hAnsi="Calibri" w:cs="Calibri"/>
        </w:rPr>
        <w:t>chemistry changes</w:t>
      </w:r>
      <w:r w:rsidR="00671F19" w:rsidRPr="00D4664D">
        <w:rPr>
          <w:rFonts w:ascii="Calibri" w:eastAsia="Calibri" w:hAnsi="Calibri" w:cs="Calibri"/>
        </w:rPr>
        <w:t xml:space="preserve"> such as charge</w:t>
      </w:r>
      <w:r w:rsidR="00FA2288" w:rsidRPr="00D4664D">
        <w:rPr>
          <w:rFonts w:ascii="Calibri" w:eastAsia="Calibri" w:hAnsi="Calibri" w:cs="Calibri"/>
        </w:rPr>
        <w:t>.</w:t>
      </w:r>
      <w:r w:rsidR="002E1584" w:rsidRPr="00D4664D">
        <w:rPr>
          <w:rFonts w:ascii="Calibri" w:eastAsia="Calibri" w:hAnsi="Calibri" w:cs="Calibri"/>
        </w:rPr>
        <w:t xml:space="preserve"> </w:t>
      </w:r>
    </w:p>
    <w:p w14:paraId="03650947" w14:textId="260B96B3" w:rsidR="00CC71CA" w:rsidRPr="00D4664D" w:rsidRDefault="00CC71CA" w:rsidP="006604A2">
      <w:pPr>
        <w:contextualSpacing/>
        <w:jc w:val="both"/>
        <w:rPr>
          <w:rFonts w:ascii="Calibri" w:eastAsia="Calibri" w:hAnsi="Calibri" w:cs="Calibri"/>
        </w:rPr>
      </w:pPr>
    </w:p>
    <w:p w14:paraId="47125266" w14:textId="3D2C859C" w:rsidR="00CC71CA" w:rsidRPr="00D4664D" w:rsidRDefault="2679D661" w:rsidP="006604A2">
      <w:pPr>
        <w:contextualSpacing/>
        <w:jc w:val="both"/>
        <w:rPr>
          <w:rFonts w:ascii="Calibri" w:eastAsia="Calibri" w:hAnsi="Calibri" w:cs="Calibri"/>
          <w:i/>
        </w:rPr>
      </w:pPr>
      <w:r w:rsidRPr="00D4664D">
        <w:rPr>
          <w:rFonts w:ascii="Calibri" w:eastAsia="Calibri" w:hAnsi="Calibri" w:cs="Calibri"/>
          <w:i/>
          <w:iCs/>
        </w:rPr>
        <w:t>Analysis</w:t>
      </w:r>
      <w:r w:rsidR="3C7B51A5" w:rsidRPr="00D4664D">
        <w:rPr>
          <w:rFonts w:ascii="Calibri" w:eastAsia="Calibri" w:hAnsi="Calibri" w:cs="Calibri"/>
          <w:i/>
          <w:iCs/>
        </w:rPr>
        <w:t xml:space="preserve"> of bead trajectory lengths and velocities </w:t>
      </w:r>
    </w:p>
    <w:p w14:paraId="5FE26B31" w14:textId="0BE1D95D" w:rsidR="00797C4A" w:rsidRPr="00D4664D" w:rsidRDefault="00E052E2" w:rsidP="006604A2">
      <w:pPr>
        <w:contextualSpacing/>
        <w:jc w:val="both"/>
        <w:rPr>
          <w:rFonts w:ascii="Calibri" w:eastAsia="Calibri" w:hAnsi="Calibri" w:cs="Calibri"/>
        </w:rPr>
      </w:pPr>
      <w:r w:rsidRPr="00D4664D">
        <w:rPr>
          <w:rFonts w:ascii="Calibri" w:eastAsia="Calibri" w:hAnsi="Calibri" w:cs="Calibri"/>
        </w:rPr>
        <w:t xml:space="preserve">The trajectory length is a measurement of the distance traveled by beads in </w:t>
      </w:r>
      <w:r w:rsidR="00F63B8C" w:rsidRPr="00D4664D">
        <w:rPr>
          <w:rFonts w:ascii="Calibri" w:eastAsia="Calibri" w:hAnsi="Calibri" w:cs="Calibri"/>
        </w:rPr>
        <w:t xml:space="preserve">μm. This measurement </w:t>
      </w:r>
      <w:r w:rsidR="007306BF" w:rsidRPr="00D4664D">
        <w:rPr>
          <w:rFonts w:ascii="Calibri" w:eastAsia="Calibri" w:hAnsi="Calibri" w:cs="Calibri"/>
        </w:rPr>
        <w:t>is consistent with the velocity of bead movement in μm/</w:t>
      </w:r>
      <w:r w:rsidR="00D4664D">
        <w:rPr>
          <w:rFonts w:ascii="Calibri" w:eastAsia="Calibri" w:hAnsi="Calibri" w:cs="Calibri"/>
        </w:rPr>
        <w:t>s</w:t>
      </w:r>
      <w:r w:rsidR="0040344C" w:rsidRPr="00D4664D">
        <w:rPr>
          <w:rFonts w:ascii="Calibri" w:eastAsia="Calibri" w:hAnsi="Calibri" w:cs="Calibri"/>
        </w:rPr>
        <w:t>. Consistent with the larger bounding box</w:t>
      </w:r>
      <w:r w:rsidR="00E117B7" w:rsidRPr="00D4664D">
        <w:rPr>
          <w:rFonts w:ascii="Calibri" w:eastAsia="Calibri" w:hAnsi="Calibri" w:cs="Calibri"/>
        </w:rPr>
        <w:t xml:space="preserve"> volumes</w:t>
      </w:r>
      <w:r w:rsidR="0040344C" w:rsidRPr="00D4664D">
        <w:rPr>
          <w:rFonts w:ascii="Calibri" w:eastAsia="Calibri" w:hAnsi="Calibri" w:cs="Calibri"/>
        </w:rPr>
        <w:t xml:space="preserve">, beads in </w:t>
      </w:r>
      <w:r w:rsidR="0040344C" w:rsidRPr="00D4664D">
        <w:rPr>
          <w:rFonts w:ascii="Calibri" w:eastAsia="Calibri" w:hAnsi="Calibri" w:cs="Calibri"/>
          <w:i/>
          <w:iCs/>
        </w:rPr>
        <w:t>E. faecalis</w:t>
      </w:r>
      <w:r w:rsidR="0040344C" w:rsidRPr="00D4664D">
        <w:rPr>
          <w:rFonts w:ascii="Calibri" w:eastAsia="Calibri" w:hAnsi="Calibri" w:cs="Calibri"/>
        </w:rPr>
        <w:t xml:space="preserve"> biof</w:t>
      </w:r>
      <w:r w:rsidR="00503FE5" w:rsidRPr="00D4664D">
        <w:rPr>
          <w:rFonts w:ascii="Calibri" w:eastAsia="Calibri" w:hAnsi="Calibri" w:cs="Calibri"/>
        </w:rPr>
        <w:t>ilms had 10-fold longer trajector</w:t>
      </w:r>
      <w:r w:rsidR="008E27FC" w:rsidRPr="00D4664D">
        <w:rPr>
          <w:rFonts w:ascii="Calibri" w:eastAsia="Calibri" w:hAnsi="Calibri" w:cs="Calibri"/>
        </w:rPr>
        <w:t>ies</w:t>
      </w:r>
      <w:r w:rsidR="007906BD" w:rsidRPr="00D4664D">
        <w:rPr>
          <w:rFonts w:ascii="Calibri" w:eastAsia="Calibri" w:hAnsi="Calibri" w:cs="Calibri"/>
        </w:rPr>
        <w:t>, 5-20 μm, v</w:t>
      </w:r>
      <w:r w:rsidR="00D75B73" w:rsidRPr="00D4664D">
        <w:rPr>
          <w:rFonts w:ascii="Calibri" w:eastAsia="Calibri" w:hAnsi="Calibri" w:cs="Calibri"/>
        </w:rPr>
        <w:t xml:space="preserve">ersus </w:t>
      </w:r>
      <w:r w:rsidR="008E27FC" w:rsidRPr="00D4664D">
        <w:rPr>
          <w:rFonts w:ascii="Calibri" w:eastAsia="Calibri" w:hAnsi="Calibri" w:cs="Calibri"/>
        </w:rPr>
        <w:t>&lt;</w:t>
      </w:r>
      <w:r w:rsidR="00D75B73" w:rsidRPr="00D4664D">
        <w:rPr>
          <w:rFonts w:ascii="Calibri" w:eastAsia="Calibri" w:hAnsi="Calibri" w:cs="Calibri"/>
        </w:rPr>
        <w:t xml:space="preserve">4 μm in biofilms containing curli. </w:t>
      </w:r>
      <w:r w:rsidR="005664AB" w:rsidRPr="00D4664D">
        <w:rPr>
          <w:rFonts w:ascii="Calibri" w:eastAsia="Calibri" w:hAnsi="Calibri" w:cs="Calibri"/>
        </w:rPr>
        <w:t>Consistent with the shorter trajectories</w:t>
      </w:r>
      <w:r w:rsidR="007671EA" w:rsidRPr="00D4664D">
        <w:rPr>
          <w:rFonts w:ascii="Calibri" w:eastAsia="Calibri" w:hAnsi="Calibri" w:cs="Calibri"/>
        </w:rPr>
        <w:t xml:space="preserve"> (</w:t>
      </w:r>
      <w:r w:rsidR="00790D1A" w:rsidRPr="00D4664D">
        <w:rPr>
          <w:rFonts w:ascii="Calibri" w:eastAsia="Calibri" w:hAnsi="Calibri" w:cs="Calibri"/>
          <w:b/>
          <w:bCs/>
        </w:rPr>
        <w:t xml:space="preserve">Figure </w:t>
      </w:r>
      <w:r w:rsidR="007671EA" w:rsidRPr="00D4664D">
        <w:rPr>
          <w:rFonts w:ascii="Calibri" w:eastAsia="Calibri" w:hAnsi="Calibri" w:cs="Calibri"/>
          <w:b/>
          <w:bCs/>
        </w:rPr>
        <w:t>4A</w:t>
      </w:r>
      <w:r w:rsidR="007671EA" w:rsidRPr="00D4664D">
        <w:rPr>
          <w:rFonts w:ascii="Calibri" w:eastAsia="Calibri" w:hAnsi="Calibri" w:cs="Calibri"/>
        </w:rPr>
        <w:t>)</w:t>
      </w:r>
      <w:r w:rsidR="005664AB" w:rsidRPr="00D4664D">
        <w:rPr>
          <w:rFonts w:ascii="Calibri" w:eastAsia="Calibri" w:hAnsi="Calibri" w:cs="Calibri"/>
        </w:rPr>
        <w:t xml:space="preserve">. </w:t>
      </w:r>
      <w:r w:rsidR="005664AB" w:rsidRPr="00D4664D">
        <w:rPr>
          <w:rFonts w:ascii="Calibri" w:eastAsia="Calibri" w:hAnsi="Calibri" w:cs="Calibri"/>
          <w:i/>
          <w:iCs/>
        </w:rPr>
        <w:t>E. faecalis</w:t>
      </w:r>
      <w:r w:rsidR="005664AB" w:rsidRPr="00D4664D">
        <w:rPr>
          <w:rFonts w:ascii="Calibri" w:eastAsia="Calibri" w:hAnsi="Calibri" w:cs="Calibri"/>
        </w:rPr>
        <w:t xml:space="preserve"> beads </w:t>
      </w:r>
      <w:r w:rsidR="00AD642C" w:rsidRPr="00D4664D">
        <w:rPr>
          <w:rFonts w:ascii="Calibri" w:eastAsia="Calibri" w:hAnsi="Calibri" w:cs="Calibri"/>
        </w:rPr>
        <w:t>measured</w:t>
      </w:r>
      <w:r w:rsidR="005664AB" w:rsidRPr="00D4664D">
        <w:rPr>
          <w:rFonts w:ascii="Calibri" w:eastAsia="Calibri" w:hAnsi="Calibri" w:cs="Calibri"/>
        </w:rPr>
        <w:t xml:space="preserve"> </w:t>
      </w:r>
      <w:r w:rsidR="00650943" w:rsidRPr="00D4664D">
        <w:rPr>
          <w:rFonts w:ascii="Calibri" w:eastAsia="Calibri" w:hAnsi="Calibri" w:cs="Calibri"/>
        </w:rPr>
        <w:t>up to 15</w:t>
      </w:r>
      <w:r w:rsidR="001E1D3D" w:rsidRPr="00D4664D">
        <w:rPr>
          <w:rFonts w:ascii="Calibri" w:eastAsia="Calibri" w:hAnsi="Calibri" w:cs="Calibri"/>
        </w:rPr>
        <w:t>x</w:t>
      </w:r>
      <w:r w:rsidR="00650943" w:rsidRPr="00D4664D">
        <w:rPr>
          <w:rFonts w:ascii="Calibri" w:eastAsia="Calibri" w:hAnsi="Calibri" w:cs="Calibri"/>
        </w:rPr>
        <w:t xml:space="preserve"> higher velocities with </w:t>
      </w:r>
      <w:proofErr w:type="gramStart"/>
      <w:r w:rsidR="001E1D3D" w:rsidRPr="00D4664D">
        <w:rPr>
          <w:rFonts w:ascii="Calibri" w:eastAsia="Calibri" w:hAnsi="Calibri" w:cs="Calibri"/>
        </w:rPr>
        <w:t>a majority of</w:t>
      </w:r>
      <w:proofErr w:type="gramEnd"/>
      <w:r w:rsidR="001E1D3D" w:rsidRPr="00D4664D">
        <w:rPr>
          <w:rFonts w:ascii="Calibri" w:eastAsia="Calibri" w:hAnsi="Calibri" w:cs="Calibri"/>
        </w:rPr>
        <w:t xml:space="preserve"> beads </w:t>
      </w:r>
      <w:r w:rsidR="00DD2C77" w:rsidRPr="00D4664D">
        <w:rPr>
          <w:rFonts w:ascii="Calibri" w:eastAsia="Calibri" w:hAnsi="Calibri" w:cs="Calibri"/>
        </w:rPr>
        <w:t>having</w:t>
      </w:r>
      <w:r w:rsidR="00650943" w:rsidRPr="00D4664D">
        <w:rPr>
          <w:rFonts w:ascii="Calibri" w:eastAsia="Calibri" w:hAnsi="Calibri" w:cs="Calibri"/>
        </w:rPr>
        <w:t xml:space="preserve"> velocities </w:t>
      </w:r>
      <w:r w:rsidR="00DD2C77" w:rsidRPr="00D4664D">
        <w:rPr>
          <w:rFonts w:ascii="Calibri" w:eastAsia="Calibri" w:hAnsi="Calibri" w:cs="Calibri"/>
        </w:rPr>
        <w:t xml:space="preserve">in the range of </w:t>
      </w:r>
      <w:r w:rsidR="00650943" w:rsidRPr="00D4664D">
        <w:rPr>
          <w:rFonts w:ascii="Calibri" w:eastAsia="Calibri" w:hAnsi="Calibri" w:cs="Calibri"/>
        </w:rPr>
        <w:t>0.01-0.15 μm/</w:t>
      </w:r>
      <w:r w:rsidR="00D4664D">
        <w:rPr>
          <w:rFonts w:ascii="Calibri" w:eastAsia="Calibri" w:hAnsi="Calibri" w:cs="Calibri"/>
        </w:rPr>
        <w:t>s</w:t>
      </w:r>
      <w:r w:rsidR="00650943" w:rsidRPr="00D4664D">
        <w:rPr>
          <w:rFonts w:ascii="Calibri" w:eastAsia="Calibri" w:hAnsi="Calibri" w:cs="Calibri"/>
        </w:rPr>
        <w:t xml:space="preserve"> versus velocities </w:t>
      </w:r>
      <w:r w:rsidR="00DD2C77" w:rsidRPr="00D4664D">
        <w:rPr>
          <w:rFonts w:ascii="Calibri" w:eastAsia="Calibri" w:hAnsi="Calibri" w:cs="Calibri"/>
        </w:rPr>
        <w:t>&lt;</w:t>
      </w:r>
      <w:r w:rsidR="00650943" w:rsidRPr="00D4664D">
        <w:rPr>
          <w:rFonts w:ascii="Calibri" w:eastAsia="Calibri" w:hAnsi="Calibri" w:cs="Calibri"/>
        </w:rPr>
        <w:t>0.006 μm/</w:t>
      </w:r>
      <w:r w:rsidR="00A12FFD" w:rsidRPr="00D4664D">
        <w:rPr>
          <w:rFonts w:ascii="Calibri" w:eastAsia="Calibri" w:hAnsi="Calibri" w:cs="Calibri"/>
        </w:rPr>
        <w:t>s</w:t>
      </w:r>
      <w:r w:rsidR="007671EA" w:rsidRPr="00D4664D">
        <w:rPr>
          <w:rFonts w:ascii="Calibri" w:eastAsia="Calibri" w:hAnsi="Calibri" w:cs="Calibri"/>
        </w:rPr>
        <w:t xml:space="preserve"> (</w:t>
      </w:r>
      <w:r w:rsidR="00790D1A" w:rsidRPr="00D4664D">
        <w:rPr>
          <w:rFonts w:ascii="Calibri" w:eastAsia="Calibri" w:hAnsi="Calibri" w:cs="Calibri"/>
          <w:b/>
          <w:bCs/>
        </w:rPr>
        <w:t>Figure</w:t>
      </w:r>
      <w:r w:rsidR="00790D1A" w:rsidRPr="00D4664D">
        <w:rPr>
          <w:rFonts w:ascii="Calibri" w:eastAsia="Calibri" w:hAnsi="Calibri" w:cs="Calibri"/>
        </w:rPr>
        <w:t xml:space="preserve"> </w:t>
      </w:r>
      <w:r w:rsidR="007671EA" w:rsidRPr="00D4664D">
        <w:rPr>
          <w:rFonts w:ascii="Calibri" w:eastAsia="Calibri" w:hAnsi="Calibri" w:cs="Calibri"/>
          <w:b/>
          <w:bCs/>
        </w:rPr>
        <w:t>4B</w:t>
      </w:r>
      <w:r w:rsidR="007671EA" w:rsidRPr="00D4664D">
        <w:rPr>
          <w:rFonts w:ascii="Calibri" w:eastAsia="Calibri" w:hAnsi="Calibri" w:cs="Calibri"/>
        </w:rPr>
        <w:t>)</w:t>
      </w:r>
      <w:r w:rsidR="00E75093" w:rsidRPr="00D4664D">
        <w:rPr>
          <w:rFonts w:ascii="Calibri" w:eastAsia="Calibri" w:hAnsi="Calibri" w:cs="Calibri"/>
        </w:rPr>
        <w:t>.</w:t>
      </w:r>
      <w:r w:rsidR="00C07A6A" w:rsidRPr="00D4664D">
        <w:rPr>
          <w:rFonts w:ascii="Calibri" w:eastAsia="Calibri" w:hAnsi="Calibri" w:cs="Calibri"/>
        </w:rPr>
        <w:t xml:space="preserve"> </w:t>
      </w:r>
      <w:r w:rsidR="000546AA" w:rsidRPr="00D4664D">
        <w:rPr>
          <w:rFonts w:ascii="Calibri" w:eastAsia="Calibri" w:hAnsi="Calibri" w:cs="Calibri"/>
        </w:rPr>
        <w:t>Nonetheless,</w:t>
      </w:r>
      <w:r w:rsidR="00B16AE3" w:rsidRPr="00D4664D">
        <w:rPr>
          <w:rFonts w:ascii="Calibri" w:eastAsia="Calibri" w:hAnsi="Calibri" w:cs="Calibri"/>
        </w:rPr>
        <w:t xml:space="preserve"> </w:t>
      </w:r>
      <w:r w:rsidR="3C7B51A5" w:rsidRPr="00D4664D">
        <w:rPr>
          <w:rFonts w:ascii="Calibri" w:eastAsia="Calibri" w:hAnsi="Calibri" w:cs="Calibri"/>
        </w:rPr>
        <w:t xml:space="preserve">curli mutant biofilms </w:t>
      </w:r>
      <w:r w:rsidR="000546AA" w:rsidRPr="00D4664D">
        <w:rPr>
          <w:rFonts w:ascii="Calibri" w:eastAsia="Calibri" w:hAnsi="Calibri" w:cs="Calibri"/>
        </w:rPr>
        <w:t>measured overall</w:t>
      </w:r>
      <w:r w:rsidR="3C7B51A5" w:rsidRPr="00D4664D">
        <w:rPr>
          <w:rFonts w:ascii="Calibri" w:eastAsia="Calibri" w:hAnsi="Calibri" w:cs="Calibri"/>
        </w:rPr>
        <w:t xml:space="preserve"> lower velocit</w:t>
      </w:r>
      <w:r w:rsidR="000546AA" w:rsidRPr="00D4664D">
        <w:rPr>
          <w:rFonts w:ascii="Calibri" w:eastAsia="Calibri" w:hAnsi="Calibri" w:cs="Calibri"/>
        </w:rPr>
        <w:t>ies</w:t>
      </w:r>
      <w:r w:rsidR="3C7B51A5" w:rsidRPr="00D4664D">
        <w:rPr>
          <w:rFonts w:ascii="Calibri" w:eastAsia="Calibri" w:hAnsi="Calibri" w:cs="Calibri"/>
        </w:rPr>
        <w:t xml:space="preserve"> and shorter trajectories </w:t>
      </w:r>
      <w:r w:rsidR="000546AA" w:rsidRPr="00D4664D">
        <w:rPr>
          <w:rFonts w:ascii="Calibri" w:eastAsia="Calibri" w:hAnsi="Calibri" w:cs="Calibri"/>
        </w:rPr>
        <w:t>compa</w:t>
      </w:r>
      <w:r w:rsidR="00C54749" w:rsidRPr="00D4664D">
        <w:rPr>
          <w:rFonts w:ascii="Calibri" w:eastAsia="Calibri" w:hAnsi="Calibri" w:cs="Calibri"/>
        </w:rPr>
        <w:t>red to</w:t>
      </w:r>
      <w:r w:rsidR="3C7B51A5" w:rsidRPr="00D4664D">
        <w:rPr>
          <w:rFonts w:ascii="Calibri" w:eastAsia="Calibri" w:hAnsi="Calibri" w:cs="Calibri"/>
        </w:rPr>
        <w:t xml:space="preserve"> </w:t>
      </w:r>
      <w:r w:rsidR="3C7B51A5" w:rsidRPr="00D4664D">
        <w:rPr>
          <w:rFonts w:ascii="Calibri" w:eastAsia="Calibri" w:hAnsi="Calibri" w:cs="Calibri"/>
          <w:i/>
          <w:iCs/>
        </w:rPr>
        <w:t xml:space="preserve">E. faecalis </w:t>
      </w:r>
      <w:r w:rsidR="3C7B51A5" w:rsidRPr="00D4664D">
        <w:rPr>
          <w:rFonts w:ascii="Calibri" w:eastAsia="Calibri" w:hAnsi="Calibri" w:cs="Calibri"/>
        </w:rPr>
        <w:t>biofilms</w:t>
      </w:r>
      <w:r w:rsidR="00C54749" w:rsidRPr="00D4664D">
        <w:rPr>
          <w:rFonts w:ascii="Calibri" w:eastAsia="Calibri" w:hAnsi="Calibri" w:cs="Calibri"/>
        </w:rPr>
        <w:t>,</w:t>
      </w:r>
      <w:r w:rsidR="3C7B51A5" w:rsidRPr="00D4664D">
        <w:rPr>
          <w:rFonts w:ascii="Calibri" w:eastAsia="Calibri" w:hAnsi="Calibri" w:cs="Calibri"/>
        </w:rPr>
        <w:t xml:space="preserve"> </w:t>
      </w:r>
      <w:r w:rsidR="00573759" w:rsidRPr="00D4664D">
        <w:rPr>
          <w:rFonts w:ascii="Calibri" w:eastAsia="Calibri" w:hAnsi="Calibri" w:cs="Calibri"/>
        </w:rPr>
        <w:t>but longer trajectories and higher velo</w:t>
      </w:r>
      <w:r w:rsidR="005D7EB3" w:rsidRPr="00D4664D">
        <w:rPr>
          <w:rFonts w:ascii="Calibri" w:eastAsia="Calibri" w:hAnsi="Calibri" w:cs="Calibri"/>
        </w:rPr>
        <w:t xml:space="preserve">cities than the </w:t>
      </w:r>
      <w:r w:rsidR="002B4B1D" w:rsidRPr="00D4664D">
        <w:rPr>
          <w:rFonts w:ascii="Calibri" w:eastAsia="Calibri" w:hAnsi="Calibri" w:cs="Calibri"/>
        </w:rPr>
        <w:t xml:space="preserve">curli containing parental strains </w:t>
      </w:r>
      <w:r w:rsidR="3C7B51A5" w:rsidRPr="00D4664D">
        <w:rPr>
          <w:rFonts w:ascii="Calibri" w:eastAsia="Calibri" w:hAnsi="Calibri" w:cs="Calibri"/>
        </w:rPr>
        <w:t>(</w:t>
      </w:r>
      <w:r w:rsidR="00790D1A" w:rsidRPr="00D4664D">
        <w:rPr>
          <w:rFonts w:ascii="Calibri" w:eastAsia="Calibri" w:hAnsi="Calibri" w:cs="Calibri"/>
          <w:b/>
          <w:bCs/>
        </w:rPr>
        <w:t xml:space="preserve">Figure </w:t>
      </w:r>
      <w:r w:rsidR="3C7B51A5" w:rsidRPr="00D4664D">
        <w:rPr>
          <w:rFonts w:ascii="Calibri" w:eastAsia="Calibri" w:hAnsi="Calibri" w:cs="Calibri"/>
          <w:b/>
          <w:bCs/>
        </w:rPr>
        <w:t>4A and 4B</w:t>
      </w:r>
      <w:r w:rsidR="3C7B51A5" w:rsidRPr="00D4664D">
        <w:rPr>
          <w:rFonts w:ascii="Calibri" w:eastAsia="Calibri" w:hAnsi="Calibri" w:cs="Calibri"/>
        </w:rPr>
        <w:t xml:space="preserve">). </w:t>
      </w:r>
    </w:p>
    <w:p w14:paraId="37C29289" w14:textId="77777777" w:rsidR="00797C4A" w:rsidRPr="00D4664D" w:rsidRDefault="00797C4A" w:rsidP="006604A2">
      <w:pPr>
        <w:contextualSpacing/>
        <w:jc w:val="both"/>
        <w:rPr>
          <w:rFonts w:ascii="Calibri" w:eastAsia="Calibri" w:hAnsi="Calibri" w:cs="Calibri"/>
        </w:rPr>
      </w:pPr>
    </w:p>
    <w:p w14:paraId="0AE39C74" w14:textId="4990BF2F" w:rsidR="00CC71CA" w:rsidRPr="00D4664D" w:rsidRDefault="00F16265" w:rsidP="006604A2">
      <w:pPr>
        <w:contextualSpacing/>
        <w:jc w:val="both"/>
        <w:rPr>
          <w:rFonts w:ascii="Calibri" w:eastAsia="Calibri" w:hAnsi="Calibri" w:cs="Calibri"/>
        </w:rPr>
      </w:pPr>
      <w:r w:rsidRPr="00D4664D">
        <w:rPr>
          <w:rFonts w:ascii="Calibri" w:hAnsi="Calibri" w:cs="Calibri"/>
        </w:rPr>
        <w:t>Noteworthy</w:t>
      </w:r>
      <w:r w:rsidR="00D4664D">
        <w:rPr>
          <w:rFonts w:ascii="Calibri" w:hAnsi="Calibri" w:cs="Calibri"/>
        </w:rPr>
        <w:t xml:space="preserve"> is</w:t>
      </w:r>
      <w:r w:rsidRPr="00D4664D">
        <w:rPr>
          <w:rFonts w:ascii="Calibri" w:hAnsi="Calibri" w:cs="Calibri"/>
        </w:rPr>
        <w:t xml:space="preserve"> the fact that</w:t>
      </w:r>
      <w:r w:rsidR="00012C57" w:rsidRPr="00D4664D">
        <w:rPr>
          <w:rFonts w:ascii="Calibri" w:hAnsi="Calibri" w:cs="Calibri"/>
        </w:rPr>
        <w:t xml:space="preserve"> the fibrillar</w:t>
      </w:r>
      <w:r w:rsidR="00932D85" w:rsidRPr="00D4664D">
        <w:rPr>
          <w:rFonts w:ascii="Calibri" w:hAnsi="Calibri" w:cs="Calibri"/>
        </w:rPr>
        <w:t xml:space="preserve"> lattice-like</w:t>
      </w:r>
      <w:r w:rsidR="00012C57" w:rsidRPr="00D4664D">
        <w:rPr>
          <w:rFonts w:ascii="Calibri" w:hAnsi="Calibri" w:cs="Calibri"/>
        </w:rPr>
        <w:t xml:space="preserve"> structure of curli</w:t>
      </w:r>
      <w:r w:rsidR="00012C57" w:rsidRPr="00D4664D">
        <w:rPr>
          <w:rFonts w:ascii="Calibri" w:hAnsi="Calibri" w:cs="Calibri"/>
        </w:rPr>
        <w:fldChar w:fldCharType="begin"/>
      </w:r>
      <w:r w:rsidR="00012C57" w:rsidRPr="00D4664D">
        <w:rPr>
          <w:rFonts w:ascii="Calibri" w:hAnsi="Calibri" w:cs="Calibri"/>
        </w:rPr>
        <w:instrText xml:space="preserve"> ADDIN ZOTERO_ITEM CSL_CITATION {"citationID":"8OIU3OpP","properties":{"formattedCitation":"(42)","plainCitation":"(42)","noteIndex":0},"citationItems":[{"id":133,"uris":["http://zotero.org/users/local/SPTesctk/items/2T97N2SV"],"uri":["http://zotero.org/users/local/SPTesctk/items/2T97N2SV"],"itemData":{"id":133,"type":"article-journal","abstract":"Curli amyloid fibrils secreted by Enterobacteriaceae mediate host cell adhesion and contribute to biofilm formation, thereby promoting bacterial resistance to environmental stressors. Here, we present crystal structures of amyloid-forming segments from the major curli subunit, CsgA, revealing steric zipper fibrils of tightly mated β-sheets, demonstrating a structural link between curli and human pathological amyloids. D-enantiomeric peptides, originally developed to interfere with Alzheimer’s disease-associated amyloid-β, inhibited CsgA fibrillation and reduced biofilm formation in Salmonella typhimurium. Moreover, as previously shown, CsgA fibrils cross-seeded fibrillation of amyloid-β, providing support for the proposed structural resemblance and potential for cross-species amyloid interactions. The presented findings provide structural insights into amyloidogenic regions important for curli formation, suggest a novel strategy for disrupting amyloid-structured biofilms, and hypothesize on the formation of self-propagating prion-like species originating from a microbial source that could influence neurodegenerative diseases.","container-title":"PLOS Pathogens","DOI":"10.1371/journal.ppat.1007978","ISSN":"1553-7374","issue":"8","journalAbbreviation":"PLOS Pathogens","language":"en","note":"publisher: Public Library of Science","page":"e1007978","source":"PLoS Journals","title":"Structural Insights into Curli CsgA Cross-β Fibril Architecture Inspire Repurposing of Anti-amyloid Compounds as Anti-biofilm Agents","volume":"15","author":[{"family":"Perov","given":"Sergei"},{"family":"Lidor","given":"Ofir"},{"family":"Salinas","given":"Nir"},{"family":"Golan","given":"Nimrod"},{"family":"Fligelman","given":"Einav Tayeb-"},{"family":"Deshmukh","given":"Maya"},{"family":"Willbold","given":"Dieter"},{"family":"Landau","given":"Meytal"}],"issued":{"date-parts":[["2019",8,30]]}}}],"schema":"https://github.com/citation-style-language/schema/raw/master/csl-citation.json"} </w:instrText>
      </w:r>
      <w:r w:rsidR="00012C57" w:rsidRPr="00D4664D">
        <w:rPr>
          <w:rFonts w:ascii="Calibri" w:hAnsi="Calibri" w:cs="Calibri"/>
        </w:rPr>
        <w:fldChar w:fldCharType="separate"/>
      </w:r>
      <w:r w:rsidR="00F9157E" w:rsidRPr="00D4664D">
        <w:rPr>
          <w:rFonts w:ascii="Calibri" w:eastAsia="Calibri" w:hAnsi="Calibri" w:cs="Calibri"/>
          <w:vertAlign w:val="superscript"/>
        </w:rPr>
        <w:t>30</w:t>
      </w:r>
      <w:r w:rsidR="00012C57" w:rsidRPr="00D4664D">
        <w:rPr>
          <w:rFonts w:ascii="Calibri" w:hAnsi="Calibri" w:cs="Calibri"/>
        </w:rPr>
        <w:fldChar w:fldCharType="end"/>
      </w:r>
      <w:r w:rsidR="00012C57" w:rsidRPr="00D4664D">
        <w:rPr>
          <w:rFonts w:ascii="Calibri" w:hAnsi="Calibri" w:cs="Calibri"/>
        </w:rPr>
        <w:t xml:space="preserve"> </w:t>
      </w:r>
      <w:r w:rsidR="00272914" w:rsidRPr="00D4664D">
        <w:rPr>
          <w:rFonts w:ascii="Calibri" w:hAnsi="Calibri" w:cs="Calibri"/>
        </w:rPr>
        <w:t xml:space="preserve">may </w:t>
      </w:r>
      <w:r w:rsidR="00DD52DF" w:rsidRPr="00D4664D">
        <w:rPr>
          <w:rFonts w:ascii="Calibri" w:hAnsi="Calibri" w:cs="Calibri"/>
        </w:rPr>
        <w:t xml:space="preserve">affect </w:t>
      </w:r>
      <w:r w:rsidR="00272914" w:rsidRPr="00D4664D">
        <w:rPr>
          <w:rFonts w:ascii="Calibri" w:hAnsi="Calibri" w:cs="Calibri"/>
        </w:rPr>
        <w:t>mobility in</w:t>
      </w:r>
      <w:r w:rsidR="00DD52DF" w:rsidRPr="00D4664D">
        <w:rPr>
          <w:rFonts w:ascii="Calibri" w:hAnsi="Calibri" w:cs="Calibri"/>
        </w:rPr>
        <w:t xml:space="preserve"> an anisotropic way, reducing movement in the </w:t>
      </w:r>
      <w:proofErr w:type="spellStart"/>
      <w:r w:rsidR="00DD52DF" w:rsidRPr="00D4664D">
        <w:rPr>
          <w:rFonts w:ascii="Calibri" w:hAnsi="Calibri" w:cs="Calibri"/>
        </w:rPr>
        <w:t>xy</w:t>
      </w:r>
      <w:proofErr w:type="spellEnd"/>
      <w:r w:rsidR="00DD52DF" w:rsidRPr="00D4664D">
        <w:rPr>
          <w:rFonts w:ascii="Calibri" w:hAnsi="Calibri" w:cs="Calibri"/>
        </w:rPr>
        <w:t>-plane and allowing</w:t>
      </w:r>
      <w:r w:rsidR="00DC0CBA" w:rsidRPr="00D4664D">
        <w:rPr>
          <w:rFonts w:ascii="Calibri" w:hAnsi="Calibri" w:cs="Calibri"/>
        </w:rPr>
        <w:t xml:space="preserve"> increased mobility in the z-direction </w:t>
      </w:r>
      <w:r w:rsidR="00012C57" w:rsidRPr="00D4664D">
        <w:rPr>
          <w:rFonts w:ascii="Calibri" w:hAnsi="Calibri" w:cs="Calibri"/>
        </w:rPr>
        <w:t>(</w:t>
      </w:r>
      <w:r w:rsidR="00790D1A" w:rsidRPr="00D4664D">
        <w:rPr>
          <w:rFonts w:ascii="Calibri" w:hAnsi="Calibri" w:cs="Calibri"/>
          <w:b/>
          <w:bCs/>
        </w:rPr>
        <w:t xml:space="preserve">Figure </w:t>
      </w:r>
      <w:r w:rsidR="00012C57" w:rsidRPr="00D4664D">
        <w:rPr>
          <w:rFonts w:ascii="Calibri" w:hAnsi="Calibri" w:cs="Calibri"/>
          <w:b/>
          <w:bCs/>
        </w:rPr>
        <w:t>2G</w:t>
      </w:r>
      <w:r w:rsidR="00012C57" w:rsidRPr="00D4664D">
        <w:rPr>
          <w:rFonts w:ascii="Calibri" w:hAnsi="Calibri" w:cs="Calibri"/>
        </w:rPr>
        <w:t>).</w:t>
      </w:r>
      <w:r w:rsidR="00DC0CBA" w:rsidRPr="00D4664D">
        <w:rPr>
          <w:rFonts w:ascii="Calibri" w:hAnsi="Calibri" w:cs="Calibri"/>
        </w:rPr>
        <w:t xml:space="preserve"> </w:t>
      </w:r>
      <w:r w:rsidR="00111D44" w:rsidRPr="00D4664D">
        <w:rPr>
          <w:rFonts w:ascii="Calibri" w:eastAsia="Calibri" w:hAnsi="Calibri" w:cs="Calibri"/>
        </w:rPr>
        <w:t xml:space="preserve">The </w:t>
      </w:r>
      <w:r w:rsidR="00297F3C" w:rsidRPr="00D4664D">
        <w:rPr>
          <w:rFonts w:ascii="Calibri" w:eastAsia="Calibri" w:hAnsi="Calibri" w:cs="Calibri"/>
        </w:rPr>
        <w:t>large trajectory pool</w:t>
      </w:r>
      <w:r w:rsidR="00111D44" w:rsidRPr="00D4664D">
        <w:rPr>
          <w:rFonts w:ascii="Calibri" w:eastAsia="Calibri" w:hAnsi="Calibri" w:cs="Calibri"/>
        </w:rPr>
        <w:t xml:space="preserve"> (</w:t>
      </w:r>
      <w:r w:rsidR="00C21569" w:rsidRPr="00D4664D">
        <w:rPr>
          <w:rFonts w:ascii="Calibri" w:eastAsia="Calibri" w:hAnsi="Calibri" w:cs="Calibri"/>
        </w:rPr>
        <w:t xml:space="preserve">approximately </w:t>
      </w:r>
      <w:r w:rsidR="00111D44" w:rsidRPr="00D4664D">
        <w:rPr>
          <w:rFonts w:ascii="Calibri" w:eastAsia="Calibri" w:hAnsi="Calibri" w:cs="Calibri"/>
        </w:rPr>
        <w:t>800)</w:t>
      </w:r>
      <w:r w:rsidR="005D26A6" w:rsidRPr="00D4664D">
        <w:rPr>
          <w:rFonts w:ascii="Calibri" w:eastAsia="Calibri" w:hAnsi="Calibri" w:cs="Calibri"/>
        </w:rPr>
        <w:t xml:space="preserve"> </w:t>
      </w:r>
      <w:r w:rsidR="009B4272" w:rsidRPr="00D4664D">
        <w:rPr>
          <w:rFonts w:ascii="Calibri" w:eastAsia="Calibri" w:hAnsi="Calibri" w:cs="Calibri"/>
        </w:rPr>
        <w:t>belonging to roughly</w:t>
      </w:r>
      <w:r w:rsidR="005D26A6" w:rsidRPr="00D4664D">
        <w:rPr>
          <w:rFonts w:ascii="Calibri" w:eastAsia="Calibri" w:hAnsi="Calibri" w:cs="Calibri"/>
        </w:rPr>
        <w:t xml:space="preserve"> 50 </w:t>
      </w:r>
      <w:r w:rsidR="009B4272" w:rsidRPr="00D4664D">
        <w:rPr>
          <w:rFonts w:ascii="Calibri" w:eastAsia="Calibri" w:hAnsi="Calibri" w:cs="Calibri"/>
        </w:rPr>
        <w:t xml:space="preserve">unique </w:t>
      </w:r>
      <w:r w:rsidR="005D26A6" w:rsidRPr="00D4664D">
        <w:rPr>
          <w:rFonts w:ascii="Calibri" w:eastAsia="Calibri" w:hAnsi="Calibri" w:cs="Calibri"/>
        </w:rPr>
        <w:t>beads</w:t>
      </w:r>
      <w:r w:rsidR="00111D44" w:rsidRPr="00D4664D">
        <w:rPr>
          <w:rFonts w:ascii="Calibri" w:eastAsia="Calibri" w:hAnsi="Calibri" w:cs="Calibri"/>
        </w:rPr>
        <w:t xml:space="preserve"> in curli-containing</w:t>
      </w:r>
      <w:r w:rsidR="00421462" w:rsidRPr="00D4664D">
        <w:rPr>
          <w:rFonts w:ascii="Calibri" w:eastAsia="Calibri" w:hAnsi="Calibri" w:cs="Calibri"/>
        </w:rPr>
        <w:t xml:space="preserve"> biofilms</w:t>
      </w:r>
      <w:r w:rsidR="006D017F" w:rsidRPr="00D4664D">
        <w:rPr>
          <w:rFonts w:ascii="Calibri" w:eastAsia="Calibri" w:hAnsi="Calibri" w:cs="Calibri"/>
        </w:rPr>
        <w:t xml:space="preserve"> would be consistent with the limitations of</w:t>
      </w:r>
      <w:r w:rsidR="008A6C0B" w:rsidRPr="00D4664D">
        <w:rPr>
          <w:rFonts w:ascii="Calibri" w:eastAsia="Calibri" w:hAnsi="Calibri" w:cs="Calibri"/>
        </w:rPr>
        <w:t xml:space="preserve"> Mosaic Particle Tracking</w:t>
      </w:r>
      <w:r w:rsidR="00D4664D">
        <w:rPr>
          <w:rFonts w:ascii="Calibri" w:eastAsia="Calibri" w:hAnsi="Calibri" w:cs="Calibri"/>
        </w:rPr>
        <w:t>,</w:t>
      </w:r>
      <w:r w:rsidR="008A6C0B" w:rsidRPr="00D4664D">
        <w:rPr>
          <w:rFonts w:ascii="Calibri" w:eastAsia="Calibri" w:hAnsi="Calibri" w:cs="Calibri"/>
        </w:rPr>
        <w:t xml:space="preserve"> </w:t>
      </w:r>
      <w:r w:rsidR="0069144E" w:rsidRPr="00D4664D">
        <w:rPr>
          <w:rFonts w:ascii="Calibri" w:eastAsia="Calibri" w:hAnsi="Calibri" w:cs="Calibri"/>
        </w:rPr>
        <w:t>counting each one of these rapidly moving beads as a single bead in x, y and z</w:t>
      </w:r>
      <w:r w:rsidR="3C7B51A5" w:rsidRPr="00D4664D">
        <w:rPr>
          <w:rFonts w:ascii="Calibri" w:eastAsia="Calibri" w:hAnsi="Calibri" w:cs="Calibri"/>
        </w:rPr>
        <w:t xml:space="preserve">. </w:t>
      </w:r>
      <w:r w:rsidR="00421462" w:rsidRPr="00D4664D">
        <w:rPr>
          <w:rFonts w:ascii="Calibri" w:eastAsia="Calibri" w:hAnsi="Calibri" w:cs="Calibri"/>
        </w:rPr>
        <w:t xml:space="preserve">Additional research and software </w:t>
      </w:r>
      <w:r w:rsidR="00521001" w:rsidRPr="00D4664D">
        <w:rPr>
          <w:rFonts w:ascii="Calibri" w:hAnsi="Calibri" w:cs="Calibri"/>
        </w:rPr>
        <w:t xml:space="preserve">development will </w:t>
      </w:r>
      <w:r w:rsidR="00FE7BE4" w:rsidRPr="00D4664D">
        <w:rPr>
          <w:rFonts w:ascii="Calibri" w:hAnsi="Calibri" w:cs="Calibri"/>
        </w:rPr>
        <w:t>be necessary to confirm this observation</w:t>
      </w:r>
      <w:r w:rsidR="00521001" w:rsidRPr="00D4664D">
        <w:rPr>
          <w:rFonts w:ascii="Calibri" w:hAnsi="Calibri" w:cs="Calibri"/>
        </w:rPr>
        <w:t>.</w:t>
      </w:r>
    </w:p>
    <w:p w14:paraId="69F89322" w14:textId="06B6C848" w:rsidR="00CC71CA" w:rsidRPr="00D4664D" w:rsidRDefault="3C7B51A5" w:rsidP="006604A2">
      <w:pPr>
        <w:contextualSpacing/>
        <w:jc w:val="both"/>
        <w:rPr>
          <w:rFonts w:ascii="Calibri" w:eastAsia="Calibri" w:hAnsi="Calibri" w:cs="Calibri"/>
          <w:i/>
        </w:rPr>
      </w:pPr>
      <w:r w:rsidRPr="00D4664D">
        <w:rPr>
          <w:rFonts w:ascii="Calibri" w:eastAsia="Calibri" w:hAnsi="Calibri" w:cs="Calibri"/>
          <w:i/>
          <w:iCs/>
        </w:rPr>
        <w:t xml:space="preserve"> </w:t>
      </w:r>
    </w:p>
    <w:p w14:paraId="4D55C3BD" w14:textId="079ACD1C" w:rsidR="00CC71CA" w:rsidRPr="00D4664D" w:rsidRDefault="7F706751" w:rsidP="006604A2">
      <w:pPr>
        <w:contextualSpacing/>
        <w:jc w:val="both"/>
        <w:rPr>
          <w:rFonts w:ascii="Calibri" w:eastAsia="Calibri" w:hAnsi="Calibri" w:cs="Calibri"/>
        </w:rPr>
      </w:pPr>
      <w:r w:rsidRPr="00D4664D">
        <w:rPr>
          <w:rFonts w:ascii="Calibri" w:eastAsia="Calibri" w:hAnsi="Calibri" w:cs="Calibri"/>
          <w:i/>
          <w:iCs/>
        </w:rPr>
        <w:t>Analysis of bead</w:t>
      </w:r>
      <w:r w:rsidR="3C7B51A5" w:rsidRPr="00D4664D">
        <w:rPr>
          <w:rFonts w:ascii="Calibri" w:eastAsia="Calibri" w:hAnsi="Calibri" w:cs="Calibri"/>
          <w:i/>
          <w:iCs/>
        </w:rPr>
        <w:t xml:space="preserve"> movement </w:t>
      </w:r>
      <w:r w:rsidR="42CF5498" w:rsidRPr="00D4664D">
        <w:rPr>
          <w:rFonts w:ascii="Calibri" w:eastAsia="Calibri" w:hAnsi="Calibri" w:cs="Calibri"/>
          <w:i/>
          <w:iCs/>
        </w:rPr>
        <w:t>dependen</w:t>
      </w:r>
      <w:r w:rsidR="0AFC0952" w:rsidRPr="00D4664D">
        <w:rPr>
          <w:rFonts w:ascii="Calibri" w:eastAsia="Calibri" w:hAnsi="Calibri" w:cs="Calibri"/>
          <w:i/>
          <w:iCs/>
        </w:rPr>
        <w:t>ce</w:t>
      </w:r>
      <w:r w:rsidR="3C7B51A5" w:rsidRPr="00D4664D">
        <w:rPr>
          <w:rFonts w:ascii="Calibri" w:eastAsia="Calibri" w:hAnsi="Calibri" w:cs="Calibri"/>
          <w:i/>
          <w:iCs/>
        </w:rPr>
        <w:t xml:space="preserve"> on cellular density</w:t>
      </w:r>
      <w:r w:rsidR="00A12FFD" w:rsidRPr="00D4664D">
        <w:rPr>
          <w:rFonts w:ascii="Calibri" w:eastAsia="Calibri" w:hAnsi="Calibri" w:cs="Calibri"/>
          <w:i/>
          <w:iCs/>
        </w:rPr>
        <w:t xml:space="preserve"> </w:t>
      </w:r>
    </w:p>
    <w:p w14:paraId="5A4CD244" w14:textId="2CDF1DAE" w:rsidR="24680B94" w:rsidRPr="00D4664D" w:rsidRDefault="00073B86" w:rsidP="006604A2">
      <w:pPr>
        <w:contextualSpacing/>
        <w:jc w:val="both"/>
        <w:rPr>
          <w:rFonts w:ascii="Calibri" w:eastAsia="Calibri" w:hAnsi="Calibri" w:cs="Calibri"/>
        </w:rPr>
      </w:pPr>
      <w:r w:rsidRPr="00D4664D">
        <w:rPr>
          <w:rFonts w:ascii="Calibri" w:eastAsia="Calibri" w:hAnsi="Calibri" w:cs="Calibri"/>
        </w:rPr>
        <w:t xml:space="preserve">The dependence of bead movement on cellular density </w:t>
      </w:r>
      <w:r w:rsidR="008D5455" w:rsidRPr="00D4664D">
        <w:rPr>
          <w:rFonts w:ascii="Calibri" w:eastAsia="Calibri" w:hAnsi="Calibri" w:cs="Calibri"/>
        </w:rPr>
        <w:t>was determined by using</w:t>
      </w:r>
      <w:r w:rsidR="24680B94" w:rsidRPr="00D4664D">
        <w:rPr>
          <w:rFonts w:ascii="Calibri" w:eastAsia="Calibri" w:hAnsi="Calibri" w:cs="Calibri"/>
        </w:rPr>
        <w:t xml:space="preserve"> weighted average velocities and variances, as well as averages/weighted averages and variances of bounding box</w:t>
      </w:r>
      <w:r w:rsidR="00B45132" w:rsidRPr="00D4664D">
        <w:rPr>
          <w:rFonts w:ascii="Calibri" w:eastAsia="Calibri" w:hAnsi="Calibri" w:cs="Calibri"/>
        </w:rPr>
        <w:t xml:space="preserve"> volumes</w:t>
      </w:r>
      <w:r w:rsidR="24680B94" w:rsidRPr="00D4664D">
        <w:rPr>
          <w:rFonts w:ascii="Calibri" w:eastAsia="Calibri" w:hAnsi="Calibri" w:cs="Calibri"/>
        </w:rPr>
        <w:t xml:space="preserve">. </w:t>
      </w:r>
      <w:r w:rsidR="00B45132" w:rsidRPr="00D4664D">
        <w:rPr>
          <w:rFonts w:ascii="Calibri" w:eastAsia="Calibri" w:hAnsi="Calibri" w:cs="Calibri"/>
        </w:rPr>
        <w:t>The</w:t>
      </w:r>
      <w:r w:rsidR="24680B94" w:rsidRPr="00D4664D">
        <w:rPr>
          <w:rFonts w:ascii="Calibri" w:eastAsia="Calibri" w:hAnsi="Calibri" w:cs="Calibri"/>
        </w:rPr>
        <w:t xml:space="preserve"> second imaging channel for Syto9 labelled bacteria was used to compute the local cellular densities</w:t>
      </w:r>
      <w:r w:rsidR="00BB2751" w:rsidRPr="00D4664D">
        <w:rPr>
          <w:rFonts w:ascii="Calibri" w:eastAsia="Calibri" w:hAnsi="Calibri" w:cs="Calibri"/>
        </w:rPr>
        <w:t xml:space="preserve"> </w:t>
      </w:r>
      <w:r w:rsidR="00743481" w:rsidRPr="00D4664D">
        <w:rPr>
          <w:rFonts w:ascii="Calibri" w:eastAsia="Calibri" w:hAnsi="Calibri" w:cs="Calibri"/>
        </w:rPr>
        <w:t>in</w:t>
      </w:r>
      <w:r w:rsidR="00BB2751" w:rsidRPr="00D4664D">
        <w:rPr>
          <w:rFonts w:ascii="Calibri" w:eastAsia="Calibri" w:hAnsi="Calibri" w:cs="Calibri"/>
        </w:rPr>
        <w:t xml:space="preserve"> the calculation of weighted velocities</w:t>
      </w:r>
      <w:r w:rsidR="24680B94" w:rsidRPr="00D4664D">
        <w:rPr>
          <w:rFonts w:ascii="Calibri" w:eastAsia="Calibri" w:hAnsi="Calibri" w:cs="Calibri"/>
        </w:rPr>
        <w:t>.</w:t>
      </w:r>
      <w:r w:rsidR="2472F998" w:rsidRPr="00D4664D">
        <w:rPr>
          <w:rFonts w:ascii="Calibri" w:eastAsia="Calibri" w:hAnsi="Calibri" w:cs="Calibri"/>
        </w:rPr>
        <w:t xml:space="preserve"> </w:t>
      </w:r>
      <w:r w:rsidR="007E5595" w:rsidRPr="00D4664D">
        <w:rPr>
          <w:rFonts w:ascii="Calibri" w:eastAsia="Calibri" w:hAnsi="Calibri" w:cs="Calibri"/>
        </w:rPr>
        <w:t xml:space="preserve">The cellular density was computed by </w:t>
      </w:r>
      <w:r w:rsidR="000B5DA8" w:rsidRPr="00D4664D">
        <w:rPr>
          <w:rFonts w:ascii="Calibri" w:eastAsia="Calibri" w:hAnsi="Calibri" w:cs="Calibri"/>
        </w:rPr>
        <w:t>averaging the</w:t>
      </w:r>
      <w:r w:rsidR="007E5595" w:rsidRPr="00D4664D">
        <w:rPr>
          <w:rFonts w:ascii="Calibri" w:eastAsia="Calibri" w:hAnsi="Calibri" w:cs="Calibri"/>
        </w:rPr>
        <w:t xml:space="preserve"> </w:t>
      </w:r>
      <w:r w:rsidR="002423F5" w:rsidRPr="00D4664D">
        <w:rPr>
          <w:rFonts w:ascii="Calibri" w:eastAsia="Calibri" w:hAnsi="Calibri" w:cs="Calibri"/>
        </w:rPr>
        <w:t>Syto9</w:t>
      </w:r>
      <w:r w:rsidR="00066E2D" w:rsidRPr="00D4664D">
        <w:rPr>
          <w:rFonts w:ascii="Calibri" w:eastAsia="Calibri" w:hAnsi="Calibri" w:cs="Calibri"/>
        </w:rPr>
        <w:t xml:space="preserve"> </w:t>
      </w:r>
      <w:r w:rsidR="00617B41" w:rsidRPr="00D4664D">
        <w:rPr>
          <w:rFonts w:ascii="Calibri" w:eastAsia="Calibri" w:hAnsi="Calibri" w:cs="Calibri"/>
        </w:rPr>
        <w:t xml:space="preserve">voxel </w:t>
      </w:r>
      <w:r w:rsidR="00E13DB3" w:rsidRPr="00D4664D">
        <w:rPr>
          <w:rFonts w:ascii="Calibri" w:eastAsia="Calibri" w:hAnsi="Calibri" w:cs="Calibri"/>
        </w:rPr>
        <w:t>data</w:t>
      </w:r>
      <w:r w:rsidR="00617B41" w:rsidRPr="00D4664D">
        <w:rPr>
          <w:rFonts w:ascii="Calibri" w:eastAsia="Calibri" w:hAnsi="Calibri" w:cs="Calibri"/>
        </w:rPr>
        <w:t xml:space="preserve"> over the bounding box of each trajectory edge (</w:t>
      </w:r>
      <w:r w:rsidR="00790D1A" w:rsidRPr="00D4664D">
        <w:rPr>
          <w:rFonts w:ascii="Calibri" w:eastAsia="Calibri" w:hAnsi="Calibri" w:cs="Calibri"/>
          <w:b/>
          <w:bCs/>
        </w:rPr>
        <w:t xml:space="preserve">Figure </w:t>
      </w:r>
      <w:r w:rsidR="00617B41" w:rsidRPr="00D4664D">
        <w:rPr>
          <w:rFonts w:ascii="Calibri" w:eastAsia="Calibri" w:hAnsi="Calibri" w:cs="Calibri"/>
          <w:b/>
          <w:bCs/>
        </w:rPr>
        <w:t>5</w:t>
      </w:r>
      <w:r w:rsidR="00E13DB3" w:rsidRPr="00D4664D">
        <w:rPr>
          <w:rFonts w:ascii="Calibri" w:eastAsia="Calibri" w:hAnsi="Calibri" w:cs="Calibri"/>
        </w:rPr>
        <w:t>, right).</w:t>
      </w:r>
      <w:r w:rsidR="2472F998" w:rsidRPr="00D4664D">
        <w:rPr>
          <w:rFonts w:ascii="Calibri" w:eastAsia="Calibri" w:hAnsi="Calibri" w:cs="Calibri"/>
        </w:rPr>
        <w:t xml:space="preserve"> </w:t>
      </w:r>
      <w:r w:rsidR="00BF322F" w:rsidRPr="00D4664D">
        <w:rPr>
          <w:rFonts w:ascii="Calibri" w:eastAsia="Calibri" w:hAnsi="Calibri" w:cs="Calibri"/>
        </w:rPr>
        <w:t xml:space="preserve">Thus, the bead velocity can be weighted by the </w:t>
      </w:r>
      <w:proofErr w:type="gramStart"/>
      <w:r w:rsidR="00BF322F" w:rsidRPr="00D4664D">
        <w:rPr>
          <w:rFonts w:ascii="Calibri" w:eastAsia="Calibri" w:hAnsi="Calibri" w:cs="Calibri"/>
        </w:rPr>
        <w:t>edge-wise</w:t>
      </w:r>
      <w:proofErr w:type="gramEnd"/>
      <w:r w:rsidR="00BF322F" w:rsidRPr="00D4664D">
        <w:rPr>
          <w:rFonts w:ascii="Calibri" w:eastAsia="Calibri" w:hAnsi="Calibri" w:cs="Calibri"/>
        </w:rPr>
        <w:t xml:space="preserve"> (local) cell densities.</w:t>
      </w:r>
      <w:r w:rsidR="2472F998" w:rsidRPr="00D4664D">
        <w:rPr>
          <w:rFonts w:ascii="Calibri" w:eastAsia="Calibri" w:hAnsi="Calibri" w:cs="Calibri"/>
        </w:rPr>
        <w:t xml:space="preserve"> There are </w:t>
      </w:r>
      <w:r w:rsidR="203F7687" w:rsidRPr="00D4664D">
        <w:rPr>
          <w:rFonts w:ascii="Calibri" w:eastAsia="Calibri" w:hAnsi="Calibri" w:cs="Calibri"/>
        </w:rPr>
        <w:t>multiple types of stains</w:t>
      </w:r>
      <w:r w:rsidR="2472F998" w:rsidRPr="00D4664D">
        <w:rPr>
          <w:rFonts w:ascii="Calibri" w:eastAsia="Calibri" w:hAnsi="Calibri" w:cs="Calibri"/>
        </w:rPr>
        <w:t xml:space="preserve"> that could be used to visu</w:t>
      </w:r>
      <w:r w:rsidR="1FF38F2C" w:rsidRPr="00D4664D">
        <w:rPr>
          <w:rFonts w:ascii="Calibri" w:eastAsia="Calibri" w:hAnsi="Calibri" w:cs="Calibri"/>
        </w:rPr>
        <w:t>alize bacteria</w:t>
      </w:r>
      <w:r w:rsidR="1A702315" w:rsidRPr="00D4664D">
        <w:rPr>
          <w:rFonts w:ascii="Calibri" w:eastAsia="Calibri" w:hAnsi="Calibri" w:cs="Calibri"/>
        </w:rPr>
        <w:t xml:space="preserve"> including stains for the cell wall, membranes</w:t>
      </w:r>
      <w:r w:rsidR="008E2BE8" w:rsidRPr="00D4664D">
        <w:rPr>
          <w:rFonts w:ascii="Calibri" w:eastAsia="Calibri" w:hAnsi="Calibri" w:cs="Calibri"/>
        </w:rPr>
        <w:t>,</w:t>
      </w:r>
      <w:r w:rsidR="1A702315" w:rsidRPr="00D4664D">
        <w:rPr>
          <w:rFonts w:ascii="Calibri" w:eastAsia="Calibri" w:hAnsi="Calibri" w:cs="Calibri"/>
        </w:rPr>
        <w:t xml:space="preserve"> and DNA content. To d</w:t>
      </w:r>
      <w:r w:rsidR="3195449F" w:rsidRPr="00D4664D">
        <w:rPr>
          <w:rFonts w:ascii="Calibri" w:eastAsia="Calibri" w:hAnsi="Calibri" w:cs="Calibri"/>
        </w:rPr>
        <w:t>etermine cellular density Syto9 was chosen because it gives the most consistent signal no matter which optica</w:t>
      </w:r>
      <w:r w:rsidR="61B6366E" w:rsidRPr="00D4664D">
        <w:rPr>
          <w:rFonts w:ascii="Calibri" w:eastAsia="Calibri" w:hAnsi="Calibri" w:cs="Calibri"/>
        </w:rPr>
        <w:t>l Z slice is being visualized. Envelope stains (cell wall and membrane)</w:t>
      </w:r>
      <w:r w:rsidR="107E5593" w:rsidRPr="00D4664D">
        <w:rPr>
          <w:rFonts w:ascii="Calibri" w:eastAsia="Calibri" w:hAnsi="Calibri" w:cs="Calibri"/>
        </w:rPr>
        <w:t xml:space="preserve"> will give a different signal depending on the position of the Z slice. If the Z slice</w:t>
      </w:r>
      <w:r w:rsidR="409F4762" w:rsidRPr="00D4664D">
        <w:rPr>
          <w:rFonts w:ascii="Calibri" w:eastAsia="Calibri" w:hAnsi="Calibri" w:cs="Calibri"/>
        </w:rPr>
        <w:t xml:space="preserve"> includes</w:t>
      </w:r>
      <w:r w:rsidR="107E5593" w:rsidRPr="00D4664D">
        <w:rPr>
          <w:rFonts w:ascii="Calibri" w:eastAsia="Calibri" w:hAnsi="Calibri" w:cs="Calibri"/>
        </w:rPr>
        <w:t xml:space="preserve"> </w:t>
      </w:r>
      <w:r w:rsidR="00D4664D">
        <w:rPr>
          <w:rFonts w:ascii="Calibri" w:eastAsia="Calibri" w:hAnsi="Calibri" w:cs="Calibri"/>
        </w:rPr>
        <w:t xml:space="preserve">the </w:t>
      </w:r>
      <w:r w:rsidR="107E5593" w:rsidRPr="00D4664D">
        <w:rPr>
          <w:rFonts w:ascii="Calibri" w:eastAsia="Calibri" w:hAnsi="Calibri" w:cs="Calibri"/>
        </w:rPr>
        <w:t>top</w:t>
      </w:r>
      <w:r w:rsidR="734F023C" w:rsidRPr="00D4664D">
        <w:rPr>
          <w:rFonts w:ascii="Calibri" w:eastAsia="Calibri" w:hAnsi="Calibri" w:cs="Calibri"/>
        </w:rPr>
        <w:t xml:space="preserve"> or </w:t>
      </w:r>
      <w:r w:rsidR="107E5593" w:rsidRPr="00D4664D">
        <w:rPr>
          <w:rFonts w:ascii="Calibri" w:eastAsia="Calibri" w:hAnsi="Calibri" w:cs="Calibri"/>
        </w:rPr>
        <w:t xml:space="preserve">bottom of the cell, </w:t>
      </w:r>
      <w:r w:rsidR="0F3F758E" w:rsidRPr="00D4664D">
        <w:rPr>
          <w:rFonts w:ascii="Calibri" w:eastAsia="Calibri" w:hAnsi="Calibri" w:cs="Calibri"/>
        </w:rPr>
        <w:t>the signal will be stronger than if the Z slice is through the middle of the cell</w:t>
      </w:r>
      <w:r w:rsidR="6B5D18B4" w:rsidRPr="00D4664D">
        <w:rPr>
          <w:rFonts w:ascii="Calibri" w:eastAsia="Calibri" w:hAnsi="Calibri" w:cs="Calibri"/>
        </w:rPr>
        <w:t xml:space="preserve"> where only the outline of the cell is stained.</w:t>
      </w:r>
    </w:p>
    <w:p w14:paraId="7ACEF465" w14:textId="715A694B" w:rsidR="251742B1" w:rsidRPr="00D4664D" w:rsidRDefault="251742B1" w:rsidP="006604A2">
      <w:pPr>
        <w:contextualSpacing/>
        <w:jc w:val="both"/>
        <w:rPr>
          <w:rFonts w:ascii="Calibri" w:eastAsia="Calibri" w:hAnsi="Calibri" w:cs="Calibri"/>
          <w:i/>
          <w:iCs/>
        </w:rPr>
      </w:pPr>
    </w:p>
    <w:p w14:paraId="695C3A75" w14:textId="4721BE9F" w:rsidR="002412A6" w:rsidRPr="00D4664D" w:rsidRDefault="3C7B51A5" w:rsidP="006604A2">
      <w:pPr>
        <w:contextualSpacing/>
        <w:jc w:val="both"/>
        <w:rPr>
          <w:rFonts w:ascii="Calibri" w:eastAsia="Calibri" w:hAnsi="Calibri" w:cs="Calibri"/>
        </w:rPr>
      </w:pPr>
      <w:r w:rsidRPr="00D4664D">
        <w:rPr>
          <w:rFonts w:ascii="Calibri" w:eastAsia="Calibri" w:hAnsi="Calibri" w:cs="Calibri"/>
        </w:rPr>
        <w:t xml:space="preserve">The bead trajectories </w:t>
      </w:r>
      <w:r w:rsidR="008327E5" w:rsidRPr="00D4664D">
        <w:rPr>
          <w:rFonts w:ascii="Calibri" w:eastAsia="Calibri" w:hAnsi="Calibri" w:cs="Calibri"/>
        </w:rPr>
        <w:t xml:space="preserve">from the red channel </w:t>
      </w:r>
      <w:r w:rsidRPr="00D4664D">
        <w:rPr>
          <w:rFonts w:ascii="Calibri" w:eastAsia="Calibri" w:hAnsi="Calibri" w:cs="Calibri"/>
        </w:rPr>
        <w:t xml:space="preserve">were tracked </w:t>
      </w:r>
      <w:r w:rsidR="00934229" w:rsidRPr="00D4664D">
        <w:rPr>
          <w:rFonts w:ascii="Calibri" w:eastAsia="Calibri" w:hAnsi="Calibri" w:cs="Calibri"/>
        </w:rPr>
        <w:t>for 20 frames</w:t>
      </w:r>
      <w:r w:rsidR="00A27C24" w:rsidRPr="00D4664D">
        <w:rPr>
          <w:rFonts w:ascii="Calibri" w:eastAsia="Calibri" w:hAnsi="Calibri" w:cs="Calibri"/>
        </w:rPr>
        <w:t xml:space="preserve">, where individual trajectories had a minimal </w:t>
      </w:r>
      <w:r w:rsidR="00C91DAF" w:rsidRPr="00D4664D">
        <w:rPr>
          <w:rFonts w:ascii="Calibri" w:eastAsia="Calibri" w:hAnsi="Calibri" w:cs="Calibri"/>
        </w:rPr>
        <w:t xml:space="preserve">lifespan of 2 frames and a maximum of 20 frames </w:t>
      </w:r>
      <w:r w:rsidR="0036319F" w:rsidRPr="00D4664D">
        <w:rPr>
          <w:rFonts w:ascii="Calibri" w:eastAsia="Calibri" w:hAnsi="Calibri" w:cs="Calibri"/>
        </w:rPr>
        <w:t>with</w:t>
      </w:r>
      <w:r w:rsidRPr="00D4664D">
        <w:rPr>
          <w:rFonts w:ascii="Calibri" w:eastAsia="Calibri" w:hAnsi="Calibri" w:cs="Calibri"/>
        </w:rPr>
        <w:t xml:space="preserve"> 19 trajectory segments</w:t>
      </w:r>
      <w:r w:rsidR="0036319F" w:rsidRPr="00D4664D">
        <w:rPr>
          <w:rFonts w:ascii="Calibri" w:eastAsia="Calibri" w:hAnsi="Calibri" w:cs="Calibri"/>
        </w:rPr>
        <w:t xml:space="preserve"> connecting the frames</w:t>
      </w:r>
      <w:r w:rsidRPr="00D4664D">
        <w:rPr>
          <w:rFonts w:ascii="Calibri" w:eastAsia="Calibri" w:hAnsi="Calibri" w:cs="Calibri"/>
        </w:rPr>
        <w:t xml:space="preserve"> (</w:t>
      </w:r>
      <w:r w:rsidR="00790D1A" w:rsidRPr="00D4664D">
        <w:rPr>
          <w:rFonts w:ascii="Calibri" w:eastAsia="Calibri" w:hAnsi="Calibri" w:cs="Calibri"/>
          <w:b/>
          <w:bCs/>
        </w:rPr>
        <w:t xml:space="preserve">Figure </w:t>
      </w:r>
      <w:r w:rsidR="42CF5498" w:rsidRPr="00D4664D">
        <w:rPr>
          <w:rFonts w:ascii="Calibri" w:eastAsia="Calibri" w:hAnsi="Calibri" w:cs="Calibri"/>
          <w:b/>
          <w:bCs/>
        </w:rPr>
        <w:t>5</w:t>
      </w:r>
      <w:r w:rsidRPr="00D4664D">
        <w:rPr>
          <w:rFonts w:ascii="Calibri" w:eastAsia="Calibri" w:hAnsi="Calibri" w:cs="Calibri"/>
        </w:rPr>
        <w:t xml:space="preserve">). </w:t>
      </w:r>
      <w:r w:rsidR="0005518C" w:rsidRPr="00D4664D">
        <w:rPr>
          <w:rFonts w:ascii="Calibri" w:eastAsia="Calibri" w:hAnsi="Calibri" w:cs="Calibri"/>
        </w:rPr>
        <w:t>To study cell density dependence of bead mobility</w:t>
      </w:r>
      <w:r w:rsidR="005519C9" w:rsidRPr="00D4664D">
        <w:rPr>
          <w:rFonts w:ascii="Calibri" w:eastAsia="Calibri" w:hAnsi="Calibri" w:cs="Calibri"/>
        </w:rPr>
        <w:t>,</w:t>
      </w:r>
      <w:r w:rsidR="0005518C" w:rsidRPr="00D4664D">
        <w:rPr>
          <w:rFonts w:ascii="Calibri" w:eastAsia="Calibri" w:hAnsi="Calibri" w:cs="Calibri"/>
        </w:rPr>
        <w:t xml:space="preserve"> </w:t>
      </w:r>
      <w:r w:rsidR="00E05DA2" w:rsidRPr="00D4664D">
        <w:rPr>
          <w:rFonts w:ascii="Calibri" w:eastAsia="Calibri" w:hAnsi="Calibri" w:cs="Calibri"/>
        </w:rPr>
        <w:t>the GFP</w:t>
      </w:r>
      <w:r w:rsidR="001608E4" w:rsidRPr="00D4664D">
        <w:rPr>
          <w:rFonts w:ascii="Calibri" w:eastAsia="Calibri" w:hAnsi="Calibri" w:cs="Calibri"/>
        </w:rPr>
        <w:t xml:space="preserve"> intensity</w:t>
      </w:r>
      <w:r w:rsidR="00E05DA2" w:rsidRPr="00D4664D">
        <w:rPr>
          <w:rFonts w:ascii="Calibri" w:eastAsia="Calibri" w:hAnsi="Calibri" w:cs="Calibri"/>
        </w:rPr>
        <w:t xml:space="preserve"> per vo</w:t>
      </w:r>
      <w:r w:rsidR="001C4B76" w:rsidRPr="00D4664D">
        <w:rPr>
          <w:rFonts w:ascii="Calibri" w:eastAsia="Calibri" w:hAnsi="Calibri" w:cs="Calibri"/>
        </w:rPr>
        <w:t>xel (each of the individual measurements in the 512x512 voxel image</w:t>
      </w:r>
      <w:r w:rsidR="001608E4" w:rsidRPr="00D4664D">
        <w:rPr>
          <w:rFonts w:ascii="Calibri" w:eastAsia="Calibri" w:hAnsi="Calibri" w:cs="Calibri"/>
        </w:rPr>
        <w:t>) was determined.</w:t>
      </w:r>
      <w:r w:rsidRPr="00D4664D">
        <w:rPr>
          <w:rFonts w:ascii="Calibri" w:eastAsia="Calibri" w:hAnsi="Calibri" w:cs="Calibri"/>
        </w:rPr>
        <w:t xml:space="preserve"> The </w:t>
      </w:r>
      <w:r w:rsidR="00F1065F" w:rsidRPr="00D4664D">
        <w:rPr>
          <w:rFonts w:ascii="Calibri" w:eastAsia="Calibri" w:hAnsi="Calibri" w:cs="Calibri"/>
        </w:rPr>
        <w:t xml:space="preserve">cell </w:t>
      </w:r>
      <w:r w:rsidRPr="00D4664D">
        <w:rPr>
          <w:rFonts w:ascii="Calibri" w:eastAsia="Calibri" w:hAnsi="Calibri" w:cs="Calibri"/>
        </w:rPr>
        <w:t xml:space="preserve">density around each segment of the bead trajectory </w:t>
      </w:r>
      <w:r w:rsidR="00F1065F" w:rsidRPr="00D4664D">
        <w:rPr>
          <w:rFonts w:ascii="Calibri" w:eastAsia="Calibri" w:hAnsi="Calibri" w:cs="Calibri"/>
        </w:rPr>
        <w:t>was calculated</w:t>
      </w:r>
      <w:r w:rsidRPr="00D4664D">
        <w:rPr>
          <w:rFonts w:ascii="Calibri" w:eastAsia="Calibri" w:hAnsi="Calibri" w:cs="Calibri"/>
        </w:rPr>
        <w:t xml:space="preserve"> as </w:t>
      </w:r>
      <w:r w:rsidR="00F1065F" w:rsidRPr="00D4664D">
        <w:rPr>
          <w:rFonts w:ascii="Calibri" w:eastAsia="Calibri" w:hAnsi="Calibri" w:cs="Calibri"/>
        </w:rPr>
        <w:t>the</w:t>
      </w:r>
      <w:r w:rsidRPr="00D4664D">
        <w:rPr>
          <w:rFonts w:ascii="Calibri" w:eastAsia="Calibri" w:hAnsi="Calibri" w:cs="Calibri"/>
        </w:rPr>
        <w:t xml:space="preserve"> locally averaged density</w:t>
      </w:r>
      <w:r w:rsidR="00A92F82" w:rsidRPr="00D4664D">
        <w:rPr>
          <w:rFonts w:ascii="Calibri" w:eastAsia="Calibri" w:hAnsi="Calibri" w:cs="Calibri"/>
        </w:rPr>
        <w:t xml:space="preserve"> </w:t>
      </w:r>
      <w:r w:rsidR="0073561A" w:rsidRPr="00D4664D">
        <w:rPr>
          <w:rFonts w:ascii="Calibri" w:eastAsia="Calibri" w:hAnsi="Calibri" w:cs="Calibri"/>
        </w:rPr>
        <w:t>in the bounding box of the segment</w:t>
      </w:r>
      <w:r w:rsidRPr="00D4664D">
        <w:rPr>
          <w:rFonts w:ascii="Calibri" w:eastAsia="Calibri" w:hAnsi="Calibri" w:cs="Calibri"/>
        </w:rPr>
        <w:t xml:space="preserve">. </w:t>
      </w:r>
    </w:p>
    <w:p w14:paraId="30A131C6" w14:textId="0E8A427A" w:rsidR="33CE080B" w:rsidRPr="00D4664D" w:rsidRDefault="33CE080B" w:rsidP="006604A2">
      <w:pPr>
        <w:contextualSpacing/>
        <w:jc w:val="both"/>
        <w:rPr>
          <w:rFonts w:ascii="Calibri" w:eastAsia="Calibri" w:hAnsi="Calibri" w:cs="Calibri"/>
        </w:rPr>
      </w:pPr>
    </w:p>
    <w:p w14:paraId="54B0ACB2" w14:textId="024478C1" w:rsidR="00CC71CA" w:rsidRPr="00D4664D" w:rsidRDefault="00AA5F42" w:rsidP="006604A2">
      <w:pPr>
        <w:contextualSpacing/>
        <w:jc w:val="both"/>
        <w:rPr>
          <w:rFonts w:ascii="Calibri" w:eastAsia="Calibri" w:hAnsi="Calibri" w:cs="Calibri"/>
        </w:rPr>
      </w:pPr>
      <w:r w:rsidRPr="00D4664D">
        <w:rPr>
          <w:rFonts w:ascii="Calibri" w:eastAsia="Calibri" w:hAnsi="Calibri" w:cs="Calibri"/>
        </w:rPr>
        <w:t>For s</w:t>
      </w:r>
      <w:r w:rsidR="42CF5498" w:rsidRPr="00D4664D">
        <w:rPr>
          <w:rFonts w:ascii="Calibri" w:eastAsia="Calibri" w:hAnsi="Calibri" w:cs="Calibri"/>
        </w:rPr>
        <w:t>ome</w:t>
      </w:r>
      <w:r w:rsidR="3C7B51A5" w:rsidRPr="00D4664D">
        <w:rPr>
          <w:rFonts w:ascii="Calibri" w:eastAsia="Calibri" w:hAnsi="Calibri" w:cs="Calibri"/>
        </w:rPr>
        <w:t xml:space="preserve"> </w:t>
      </w:r>
      <w:r w:rsidRPr="00D4664D">
        <w:rPr>
          <w:rFonts w:ascii="Calibri" w:eastAsia="Calibri" w:hAnsi="Calibri" w:cs="Calibri"/>
        </w:rPr>
        <w:t>biofilms</w:t>
      </w:r>
      <w:r w:rsidR="00D4664D">
        <w:rPr>
          <w:rFonts w:ascii="Calibri" w:eastAsia="Calibri" w:hAnsi="Calibri" w:cs="Calibri"/>
        </w:rPr>
        <w:t>,</w:t>
      </w:r>
      <w:r w:rsidRPr="00D4664D">
        <w:rPr>
          <w:rFonts w:ascii="Calibri" w:eastAsia="Calibri" w:hAnsi="Calibri" w:cs="Calibri"/>
        </w:rPr>
        <w:t xml:space="preserve"> </w:t>
      </w:r>
      <w:r w:rsidR="00D37588" w:rsidRPr="00D4664D">
        <w:rPr>
          <w:rFonts w:ascii="Calibri" w:eastAsia="Calibri" w:hAnsi="Calibri" w:cs="Calibri"/>
        </w:rPr>
        <w:t xml:space="preserve">statistically significant </w:t>
      </w:r>
      <w:r w:rsidR="3C7B51A5" w:rsidRPr="00D4664D">
        <w:rPr>
          <w:rFonts w:ascii="Calibri" w:eastAsia="Calibri" w:hAnsi="Calibri" w:cs="Calibri"/>
        </w:rPr>
        <w:t>density</w:t>
      </w:r>
      <w:r w:rsidR="00D37588" w:rsidRPr="00D4664D">
        <w:rPr>
          <w:rFonts w:ascii="Calibri" w:eastAsia="Calibri" w:hAnsi="Calibri" w:cs="Calibri"/>
        </w:rPr>
        <w:t>-</w:t>
      </w:r>
      <w:r w:rsidR="3C7B51A5" w:rsidRPr="00D4664D">
        <w:rPr>
          <w:rFonts w:ascii="Calibri" w:eastAsia="Calibri" w:hAnsi="Calibri" w:cs="Calibri"/>
        </w:rPr>
        <w:t>dependence</w:t>
      </w:r>
      <w:r w:rsidR="00D37588" w:rsidRPr="00D4664D">
        <w:rPr>
          <w:rFonts w:ascii="Calibri" w:eastAsia="Calibri" w:hAnsi="Calibri" w:cs="Calibri"/>
        </w:rPr>
        <w:t xml:space="preserve"> could be documented</w:t>
      </w:r>
      <w:r w:rsidR="3C7B51A5" w:rsidRPr="00D4664D">
        <w:rPr>
          <w:rFonts w:ascii="Calibri" w:eastAsia="Calibri" w:hAnsi="Calibri" w:cs="Calibri"/>
        </w:rPr>
        <w:t xml:space="preserve"> </w:t>
      </w:r>
      <w:r w:rsidR="5F400905" w:rsidRPr="00D4664D">
        <w:rPr>
          <w:rFonts w:ascii="Calibri" w:eastAsia="Calibri" w:hAnsi="Calibri" w:cs="Calibri"/>
        </w:rPr>
        <w:t>(</w:t>
      </w:r>
      <w:r w:rsidR="00790D1A" w:rsidRPr="00D4664D">
        <w:rPr>
          <w:rFonts w:ascii="Calibri" w:eastAsia="Calibri" w:hAnsi="Calibri" w:cs="Calibri"/>
          <w:b/>
          <w:bCs/>
        </w:rPr>
        <w:t>Figure</w:t>
      </w:r>
      <w:r w:rsidR="00790D1A" w:rsidRPr="00D4664D">
        <w:rPr>
          <w:rFonts w:ascii="Calibri" w:eastAsia="Calibri" w:hAnsi="Calibri" w:cs="Calibri"/>
        </w:rPr>
        <w:t xml:space="preserve"> </w:t>
      </w:r>
      <w:r w:rsidR="3C7B51A5" w:rsidRPr="00D4664D">
        <w:rPr>
          <w:rFonts w:ascii="Calibri" w:eastAsia="Calibri" w:hAnsi="Calibri" w:cs="Calibri"/>
          <w:b/>
          <w:bCs/>
        </w:rPr>
        <w:t>6</w:t>
      </w:r>
      <w:r w:rsidR="5F400905" w:rsidRPr="00D4664D">
        <w:rPr>
          <w:rFonts w:ascii="Calibri" w:eastAsia="Calibri" w:hAnsi="Calibri" w:cs="Calibri"/>
        </w:rPr>
        <w:t>)</w:t>
      </w:r>
      <w:r w:rsidR="00A67471" w:rsidRPr="00D4664D">
        <w:rPr>
          <w:rFonts w:ascii="Calibri" w:eastAsia="Calibri" w:hAnsi="Calibri" w:cs="Calibri"/>
        </w:rPr>
        <w:t xml:space="preserve">, most prominently for </w:t>
      </w:r>
      <w:r w:rsidR="3C7B51A5" w:rsidRPr="00D4664D">
        <w:rPr>
          <w:rFonts w:ascii="Calibri" w:eastAsia="Calibri" w:hAnsi="Calibri" w:cs="Calibri"/>
          <w:i/>
          <w:iCs/>
        </w:rPr>
        <w:t>E. faecalis</w:t>
      </w:r>
      <w:r w:rsidR="3C7B51A5" w:rsidRPr="00D4664D">
        <w:rPr>
          <w:rFonts w:ascii="Calibri" w:eastAsia="Calibri" w:hAnsi="Calibri" w:cs="Calibri"/>
        </w:rPr>
        <w:t xml:space="preserve"> biofilms</w:t>
      </w:r>
      <w:r w:rsidR="00A67471" w:rsidRPr="00D4664D">
        <w:rPr>
          <w:rFonts w:ascii="Calibri" w:eastAsia="Calibri" w:hAnsi="Calibri" w:cs="Calibri"/>
        </w:rPr>
        <w:t xml:space="preserve"> that were </w:t>
      </w:r>
      <w:r w:rsidR="3C7B51A5" w:rsidRPr="00D4664D">
        <w:rPr>
          <w:rFonts w:ascii="Calibri" w:eastAsia="Calibri" w:hAnsi="Calibri" w:cs="Calibri"/>
        </w:rPr>
        <w:t xml:space="preserve">grown on a glass coverslip and inverted </w:t>
      </w:r>
      <w:r w:rsidR="3C7B51A5" w:rsidRPr="00D4664D">
        <w:rPr>
          <w:rFonts w:ascii="Calibri" w:eastAsia="Calibri" w:hAnsi="Calibri" w:cs="Calibri"/>
        </w:rPr>
        <w:lastRenderedPageBreak/>
        <w:t xml:space="preserve">onto a </w:t>
      </w:r>
      <w:proofErr w:type="spellStart"/>
      <w:r w:rsidR="3C7B51A5" w:rsidRPr="00D4664D">
        <w:rPr>
          <w:rFonts w:ascii="Calibri" w:eastAsia="Calibri" w:hAnsi="Calibri" w:cs="Calibri"/>
        </w:rPr>
        <w:t>multiwell</w:t>
      </w:r>
      <w:proofErr w:type="spellEnd"/>
      <w:r w:rsidR="3C7B51A5" w:rsidRPr="00D4664D">
        <w:rPr>
          <w:rFonts w:ascii="Calibri" w:eastAsia="Calibri" w:hAnsi="Calibri" w:cs="Calibri"/>
        </w:rPr>
        <w:t xml:space="preserve"> slide (</w:t>
      </w:r>
      <w:r w:rsidR="00790D1A" w:rsidRPr="00D4664D">
        <w:rPr>
          <w:rFonts w:ascii="Calibri" w:eastAsia="Calibri" w:hAnsi="Calibri" w:cs="Calibri"/>
          <w:b/>
          <w:bCs/>
        </w:rPr>
        <w:t xml:space="preserve">Figure </w:t>
      </w:r>
      <w:r w:rsidR="3C7B51A5" w:rsidRPr="00D4664D">
        <w:rPr>
          <w:rFonts w:ascii="Calibri" w:eastAsia="Calibri" w:hAnsi="Calibri" w:cs="Calibri"/>
          <w:b/>
          <w:bCs/>
        </w:rPr>
        <w:t>6C</w:t>
      </w:r>
      <w:r w:rsidR="00A12FFD" w:rsidRPr="00D4664D">
        <w:rPr>
          <w:rFonts w:ascii="Calibri" w:eastAsia="Calibri" w:hAnsi="Calibri" w:cs="Calibri"/>
        </w:rPr>
        <w:t>)</w:t>
      </w:r>
      <w:r w:rsidR="00A67471" w:rsidRPr="00D4664D">
        <w:rPr>
          <w:rFonts w:ascii="Calibri" w:eastAsia="Calibri" w:hAnsi="Calibri" w:cs="Calibri"/>
        </w:rPr>
        <w:t>. To the contrary,</w:t>
      </w:r>
      <w:r w:rsidR="3C7B51A5" w:rsidRPr="00D4664D">
        <w:rPr>
          <w:rFonts w:ascii="Calibri" w:eastAsia="Calibri" w:hAnsi="Calibri" w:cs="Calibri"/>
        </w:rPr>
        <w:t xml:space="preserve"> </w:t>
      </w:r>
      <w:r w:rsidR="3C7B51A5" w:rsidRPr="00D4664D">
        <w:rPr>
          <w:rFonts w:ascii="Calibri" w:eastAsia="Calibri" w:hAnsi="Calibri" w:cs="Calibri"/>
          <w:i/>
          <w:iCs/>
        </w:rPr>
        <w:t>E. faecalis</w:t>
      </w:r>
      <w:r w:rsidR="00A67471" w:rsidRPr="00D4664D">
        <w:rPr>
          <w:rFonts w:ascii="Calibri" w:eastAsia="Calibri" w:hAnsi="Calibri" w:cs="Calibri"/>
          <w:i/>
          <w:iCs/>
        </w:rPr>
        <w:t xml:space="preserve"> </w:t>
      </w:r>
      <w:r w:rsidR="00A67471" w:rsidRPr="00D4664D">
        <w:rPr>
          <w:rFonts w:ascii="Calibri" w:eastAsia="Calibri" w:hAnsi="Calibri" w:cs="Calibri"/>
        </w:rPr>
        <w:t>biofilms that were</w:t>
      </w:r>
      <w:r w:rsidR="3C7B51A5" w:rsidRPr="00D4664D">
        <w:rPr>
          <w:rFonts w:ascii="Calibri" w:eastAsia="Calibri" w:hAnsi="Calibri" w:cs="Calibri"/>
        </w:rPr>
        <w:t xml:space="preserve"> grown on the bottom of a 96 well plate (</w:t>
      </w:r>
      <w:r w:rsidR="00790D1A" w:rsidRPr="00D4664D">
        <w:rPr>
          <w:rFonts w:ascii="Calibri" w:eastAsia="Calibri" w:hAnsi="Calibri" w:cs="Calibri"/>
          <w:b/>
          <w:bCs/>
        </w:rPr>
        <w:t xml:space="preserve">Figure </w:t>
      </w:r>
      <w:r w:rsidR="3C7B51A5" w:rsidRPr="00D4664D">
        <w:rPr>
          <w:rFonts w:ascii="Calibri" w:eastAsia="Calibri" w:hAnsi="Calibri" w:cs="Calibri"/>
          <w:b/>
          <w:bCs/>
        </w:rPr>
        <w:t>6D</w:t>
      </w:r>
      <w:r w:rsidR="3C7B51A5" w:rsidRPr="00D4664D">
        <w:rPr>
          <w:rFonts w:ascii="Calibri" w:eastAsia="Calibri" w:hAnsi="Calibri" w:cs="Calibri"/>
        </w:rPr>
        <w:t xml:space="preserve">) </w:t>
      </w:r>
      <w:r w:rsidR="00A67471" w:rsidRPr="00D4664D">
        <w:rPr>
          <w:rFonts w:ascii="Calibri" w:eastAsia="Calibri" w:hAnsi="Calibri" w:cs="Calibri"/>
        </w:rPr>
        <w:t>showed no density dependence</w:t>
      </w:r>
      <w:r w:rsidR="3C7B51A5" w:rsidRPr="00D4664D">
        <w:rPr>
          <w:rFonts w:ascii="Calibri" w:eastAsia="Calibri" w:hAnsi="Calibri" w:cs="Calibri"/>
        </w:rPr>
        <w:t xml:space="preserve">. </w:t>
      </w:r>
      <w:r w:rsidR="00E34C35" w:rsidRPr="00D4664D">
        <w:rPr>
          <w:rFonts w:ascii="Calibri" w:eastAsia="Calibri" w:hAnsi="Calibri" w:cs="Calibri"/>
        </w:rPr>
        <w:t xml:space="preserve">In conclusion, this suggests that </w:t>
      </w:r>
      <w:r w:rsidR="3C7B51A5" w:rsidRPr="00D4664D">
        <w:rPr>
          <w:rFonts w:ascii="Calibri" w:eastAsia="Calibri" w:hAnsi="Calibri" w:cs="Calibri"/>
        </w:rPr>
        <w:t xml:space="preserve">highly fluid </w:t>
      </w:r>
      <w:r w:rsidR="3C7B51A5" w:rsidRPr="00D4664D">
        <w:rPr>
          <w:rFonts w:ascii="Calibri" w:eastAsia="Calibri" w:hAnsi="Calibri" w:cs="Calibri"/>
          <w:i/>
          <w:iCs/>
        </w:rPr>
        <w:t>E. faecalis</w:t>
      </w:r>
      <w:r w:rsidR="3C7B51A5" w:rsidRPr="00D4664D">
        <w:rPr>
          <w:rFonts w:ascii="Calibri" w:eastAsia="Calibri" w:hAnsi="Calibri" w:cs="Calibri"/>
        </w:rPr>
        <w:t xml:space="preserve"> biofilm</w:t>
      </w:r>
      <w:r w:rsidR="00E34C35" w:rsidRPr="00D4664D">
        <w:rPr>
          <w:rFonts w:ascii="Calibri" w:eastAsia="Calibri" w:hAnsi="Calibri" w:cs="Calibri"/>
        </w:rPr>
        <w:t>s</w:t>
      </w:r>
      <w:r w:rsidR="004E133A" w:rsidRPr="00D4664D">
        <w:rPr>
          <w:rFonts w:ascii="Calibri" w:eastAsia="Calibri" w:hAnsi="Calibri" w:cs="Calibri"/>
        </w:rPr>
        <w:t xml:space="preserve"> could potentially be slightly compressed</w:t>
      </w:r>
      <w:r w:rsidR="005519C9" w:rsidRPr="00D4664D">
        <w:rPr>
          <w:rFonts w:ascii="Calibri" w:eastAsia="Calibri" w:hAnsi="Calibri" w:cs="Calibri"/>
        </w:rPr>
        <w:t xml:space="preserve"> </w:t>
      </w:r>
      <w:r w:rsidR="004E133A" w:rsidRPr="00D4664D">
        <w:rPr>
          <w:rFonts w:ascii="Calibri" w:eastAsia="Calibri" w:hAnsi="Calibri" w:cs="Calibri"/>
        </w:rPr>
        <w:t xml:space="preserve">due to the </w:t>
      </w:r>
      <w:r w:rsidR="3C7B51A5" w:rsidRPr="00D4664D">
        <w:rPr>
          <w:rFonts w:ascii="Calibri" w:eastAsia="Calibri" w:hAnsi="Calibri" w:cs="Calibri"/>
        </w:rPr>
        <w:t>mounting on a multi</w:t>
      </w:r>
      <w:r w:rsidR="00F618D9" w:rsidRPr="00D4664D">
        <w:rPr>
          <w:rFonts w:ascii="Calibri" w:eastAsia="Calibri" w:hAnsi="Calibri" w:cs="Calibri"/>
        </w:rPr>
        <w:t>-</w:t>
      </w:r>
      <w:r w:rsidR="3C7B51A5" w:rsidRPr="00D4664D">
        <w:rPr>
          <w:rFonts w:ascii="Calibri" w:eastAsia="Calibri" w:hAnsi="Calibri" w:cs="Calibri"/>
        </w:rPr>
        <w:t>well slide</w:t>
      </w:r>
      <w:r w:rsidR="00165F16" w:rsidRPr="00D4664D">
        <w:rPr>
          <w:rFonts w:ascii="Calibri" w:eastAsia="Calibri" w:hAnsi="Calibri" w:cs="Calibri"/>
        </w:rPr>
        <w:t>, which is</w:t>
      </w:r>
      <w:r w:rsidR="3C7B51A5" w:rsidRPr="00D4664D">
        <w:rPr>
          <w:rFonts w:ascii="Calibri" w:eastAsia="Calibri" w:hAnsi="Calibri" w:cs="Calibri"/>
        </w:rPr>
        <w:t xml:space="preserve"> consistent with </w:t>
      </w:r>
      <w:r w:rsidR="00165F16" w:rsidRPr="00D4664D">
        <w:rPr>
          <w:rFonts w:ascii="Calibri" w:eastAsia="Calibri" w:hAnsi="Calibri" w:cs="Calibri"/>
        </w:rPr>
        <w:t xml:space="preserve">a reduction in the number of </w:t>
      </w:r>
      <w:r w:rsidR="00643561" w:rsidRPr="00D4664D">
        <w:rPr>
          <w:rFonts w:ascii="Calibri" w:eastAsia="Calibri" w:hAnsi="Calibri" w:cs="Calibri"/>
        </w:rPr>
        <w:t>beads moving more rapidly and those</w:t>
      </w:r>
      <w:r w:rsidR="00C60CFF" w:rsidRPr="00D4664D">
        <w:rPr>
          <w:rFonts w:ascii="Calibri" w:eastAsia="Calibri" w:hAnsi="Calibri" w:cs="Calibri"/>
        </w:rPr>
        <w:t xml:space="preserve"> with small bounding box</w:t>
      </w:r>
      <w:r w:rsidR="00643561" w:rsidRPr="00D4664D">
        <w:rPr>
          <w:rFonts w:ascii="Calibri" w:eastAsia="Calibri" w:hAnsi="Calibri" w:cs="Calibri"/>
        </w:rPr>
        <w:t xml:space="preserve"> volumes that are</w:t>
      </w:r>
      <w:r w:rsidR="00C60CFF" w:rsidRPr="00D4664D">
        <w:rPr>
          <w:rFonts w:ascii="Calibri" w:eastAsia="Calibri" w:hAnsi="Calibri" w:cs="Calibri"/>
        </w:rPr>
        <w:t xml:space="preserve"> trapped at the top of the biofilm against the glass slide</w:t>
      </w:r>
      <w:r w:rsidR="3C7B51A5" w:rsidRPr="00D4664D">
        <w:rPr>
          <w:rFonts w:ascii="Calibri" w:eastAsia="Calibri" w:hAnsi="Calibri" w:cs="Calibri"/>
        </w:rPr>
        <w:t xml:space="preserve"> (</w:t>
      </w:r>
      <w:r w:rsidR="00790D1A" w:rsidRPr="00D4664D">
        <w:rPr>
          <w:rFonts w:ascii="Calibri" w:eastAsia="Calibri" w:hAnsi="Calibri" w:cs="Calibri"/>
          <w:b/>
          <w:bCs/>
        </w:rPr>
        <w:t xml:space="preserve">Figure </w:t>
      </w:r>
      <w:r w:rsidR="3C7B51A5" w:rsidRPr="00D4664D">
        <w:rPr>
          <w:rFonts w:ascii="Calibri" w:eastAsia="Calibri" w:hAnsi="Calibri" w:cs="Calibri"/>
          <w:b/>
          <w:bCs/>
        </w:rPr>
        <w:t xml:space="preserve">3C </w:t>
      </w:r>
      <w:r w:rsidR="3C7B51A5" w:rsidRPr="00D4664D">
        <w:rPr>
          <w:rFonts w:ascii="Calibri" w:eastAsia="Calibri" w:hAnsi="Calibri" w:cs="Calibri"/>
        </w:rPr>
        <w:t>vs</w:t>
      </w:r>
      <w:r w:rsidR="3C7B51A5" w:rsidRPr="00D4664D">
        <w:rPr>
          <w:rFonts w:ascii="Calibri" w:eastAsia="Calibri" w:hAnsi="Calibri" w:cs="Calibri"/>
          <w:b/>
          <w:bCs/>
        </w:rPr>
        <w:t xml:space="preserve"> </w:t>
      </w:r>
      <w:r w:rsidR="00A12FFD" w:rsidRPr="00D4664D">
        <w:rPr>
          <w:rFonts w:ascii="Calibri" w:eastAsia="Calibri" w:hAnsi="Calibri" w:cs="Calibri"/>
          <w:b/>
          <w:bCs/>
        </w:rPr>
        <w:t xml:space="preserve">Figure </w:t>
      </w:r>
      <w:r w:rsidR="3C7B51A5" w:rsidRPr="00D4664D">
        <w:rPr>
          <w:rFonts w:ascii="Calibri" w:eastAsia="Calibri" w:hAnsi="Calibri" w:cs="Calibri"/>
          <w:b/>
          <w:bCs/>
        </w:rPr>
        <w:t>3D</w:t>
      </w:r>
      <w:r w:rsidR="3C7B51A5" w:rsidRPr="00D4664D">
        <w:rPr>
          <w:rFonts w:ascii="Calibri" w:eastAsia="Calibri" w:hAnsi="Calibri" w:cs="Calibri"/>
        </w:rPr>
        <w:t>).</w:t>
      </w:r>
      <w:r w:rsidR="00A03ED4" w:rsidRPr="00D4664D">
        <w:rPr>
          <w:rFonts w:ascii="Calibri" w:eastAsia="Calibri" w:hAnsi="Calibri" w:cs="Calibri"/>
        </w:rPr>
        <w:t xml:space="preserve"> Both the</w:t>
      </w:r>
      <w:r w:rsidR="3C7B51A5" w:rsidRPr="00D4664D">
        <w:rPr>
          <w:rFonts w:ascii="Calibri" w:eastAsia="Calibri" w:hAnsi="Calibri" w:cs="Calibri"/>
        </w:rPr>
        <w:t xml:space="preserve"> </w:t>
      </w:r>
      <w:r w:rsidR="3C7B51A5" w:rsidRPr="00D4664D">
        <w:rPr>
          <w:rFonts w:ascii="Calibri" w:eastAsia="Calibri" w:hAnsi="Calibri" w:cs="Calibri"/>
          <w:i/>
          <w:iCs/>
        </w:rPr>
        <w:t>Salmonella</w:t>
      </w:r>
      <w:r w:rsidR="3C7B51A5" w:rsidRPr="00D4664D">
        <w:rPr>
          <w:rFonts w:ascii="Calibri" w:eastAsia="Calibri" w:hAnsi="Calibri" w:cs="Calibri"/>
        </w:rPr>
        <w:t xml:space="preserve"> and </w:t>
      </w:r>
      <w:r w:rsidR="3C7B51A5" w:rsidRPr="00D4664D">
        <w:rPr>
          <w:rFonts w:ascii="Calibri" w:eastAsia="Calibri" w:hAnsi="Calibri" w:cs="Calibri"/>
          <w:i/>
          <w:iCs/>
        </w:rPr>
        <w:t>E. coli</w:t>
      </w:r>
      <w:r w:rsidR="3C7B51A5" w:rsidRPr="00D4664D">
        <w:rPr>
          <w:rFonts w:ascii="Calibri" w:eastAsia="Calibri" w:hAnsi="Calibri" w:cs="Calibri"/>
        </w:rPr>
        <w:t xml:space="preserve"> biofilms (</w:t>
      </w:r>
      <w:r w:rsidR="00790D1A" w:rsidRPr="00D4664D">
        <w:rPr>
          <w:rFonts w:ascii="Calibri" w:eastAsia="Calibri" w:hAnsi="Calibri" w:cs="Calibri"/>
          <w:b/>
          <w:bCs/>
        </w:rPr>
        <w:t xml:space="preserve">Figure </w:t>
      </w:r>
      <w:r w:rsidR="3C7B51A5" w:rsidRPr="00D4664D">
        <w:rPr>
          <w:rFonts w:ascii="Calibri" w:eastAsia="Calibri" w:hAnsi="Calibri" w:cs="Calibri"/>
          <w:b/>
          <w:bCs/>
        </w:rPr>
        <w:t>6C and 6D</w:t>
      </w:r>
      <w:r w:rsidR="3C7B51A5" w:rsidRPr="00D4664D">
        <w:rPr>
          <w:rFonts w:ascii="Calibri" w:eastAsia="Calibri" w:hAnsi="Calibri" w:cs="Calibri"/>
        </w:rPr>
        <w:t xml:space="preserve">) </w:t>
      </w:r>
      <w:r w:rsidR="00A03ED4" w:rsidRPr="00D4664D">
        <w:rPr>
          <w:rFonts w:ascii="Calibri" w:eastAsia="Calibri" w:hAnsi="Calibri" w:cs="Calibri"/>
        </w:rPr>
        <w:t>and their isogenic mutants (</w:t>
      </w:r>
      <w:r w:rsidR="00A12FFD" w:rsidRPr="00D4664D">
        <w:rPr>
          <w:rFonts w:ascii="Calibri" w:eastAsia="Calibri" w:hAnsi="Calibri" w:cs="Calibri"/>
          <w:b/>
          <w:bCs/>
        </w:rPr>
        <w:t xml:space="preserve">Figure </w:t>
      </w:r>
      <w:r w:rsidR="00A03ED4" w:rsidRPr="00D4664D">
        <w:rPr>
          <w:rFonts w:ascii="Calibri" w:eastAsia="Calibri" w:hAnsi="Calibri" w:cs="Calibri"/>
          <w:b/>
          <w:bCs/>
        </w:rPr>
        <w:t>6E and 6F</w:t>
      </w:r>
      <w:r w:rsidR="00A03ED4" w:rsidRPr="00D4664D">
        <w:rPr>
          <w:rFonts w:ascii="Calibri" w:eastAsia="Calibri" w:hAnsi="Calibri" w:cs="Calibri"/>
        </w:rPr>
        <w:t xml:space="preserve">) </w:t>
      </w:r>
      <w:r w:rsidR="3C7B51A5" w:rsidRPr="00D4664D">
        <w:rPr>
          <w:rFonts w:ascii="Calibri" w:eastAsia="Calibri" w:hAnsi="Calibri" w:cs="Calibri"/>
        </w:rPr>
        <w:t xml:space="preserve">showed minor to no </w:t>
      </w:r>
      <w:r w:rsidR="009678A8" w:rsidRPr="00D4664D">
        <w:rPr>
          <w:rFonts w:ascii="Calibri" w:eastAsia="Calibri" w:hAnsi="Calibri" w:cs="Calibri"/>
        </w:rPr>
        <w:t xml:space="preserve">cellular </w:t>
      </w:r>
      <w:r w:rsidR="3C7B51A5" w:rsidRPr="00D4664D">
        <w:rPr>
          <w:rFonts w:ascii="Calibri" w:eastAsia="Calibri" w:hAnsi="Calibri" w:cs="Calibri"/>
        </w:rPr>
        <w:t xml:space="preserve">density dependence. </w:t>
      </w:r>
    </w:p>
    <w:p w14:paraId="442417BD" w14:textId="4D7D8C5E"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 </w:t>
      </w:r>
    </w:p>
    <w:p w14:paraId="37AF7C8F"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rPr>
        <w:t>FIGURE AND TABLE LEGENDS:</w:t>
      </w:r>
      <w:r w:rsidRPr="00D4664D">
        <w:rPr>
          <w:rFonts w:ascii="Calibri" w:eastAsia="Times New Roman" w:hAnsi="Calibri" w:cs="Calibri"/>
        </w:rPr>
        <w:t> </w:t>
      </w:r>
    </w:p>
    <w:p w14:paraId="3BCD3F6C" w14:textId="151851BC" w:rsidR="00483CEB" w:rsidRPr="00D4664D" w:rsidRDefault="00483CEB" w:rsidP="006604A2">
      <w:pPr>
        <w:contextualSpacing/>
        <w:jc w:val="both"/>
        <w:rPr>
          <w:rFonts w:ascii="Calibri" w:eastAsia="Calibri" w:hAnsi="Calibri" w:cs="Calibri"/>
        </w:rPr>
      </w:pPr>
    </w:p>
    <w:p w14:paraId="0CFA61D3" w14:textId="5E46557E" w:rsidR="00CC71CA" w:rsidRPr="00D4664D" w:rsidRDefault="0F17EA80" w:rsidP="006604A2">
      <w:pPr>
        <w:contextualSpacing/>
        <w:jc w:val="both"/>
        <w:rPr>
          <w:rFonts w:ascii="Calibri" w:eastAsia="Calibri" w:hAnsi="Calibri" w:cs="Calibri"/>
        </w:rPr>
      </w:pPr>
      <w:r w:rsidRPr="00D4664D">
        <w:rPr>
          <w:rFonts w:ascii="Calibri" w:eastAsia="Calibri" w:hAnsi="Calibri" w:cs="Calibri"/>
          <w:b/>
          <w:bCs/>
        </w:rPr>
        <w:t xml:space="preserve">Figure 1. </w:t>
      </w:r>
      <w:r w:rsidR="00B81885" w:rsidRPr="00D4664D">
        <w:rPr>
          <w:rFonts w:ascii="Calibri" w:eastAsia="Calibri" w:hAnsi="Calibri" w:cs="Calibri"/>
          <w:b/>
          <w:bCs/>
        </w:rPr>
        <w:t>Imaging and analysis pipeline (</w:t>
      </w:r>
      <w:r w:rsidR="00D21EFA" w:rsidRPr="00D4664D">
        <w:rPr>
          <w:rFonts w:ascii="Calibri" w:eastAsia="Calibri" w:hAnsi="Calibri" w:cs="Calibri"/>
          <w:b/>
          <w:bCs/>
        </w:rPr>
        <w:t>s</w:t>
      </w:r>
      <w:r w:rsidR="006D05F1" w:rsidRPr="00D4664D">
        <w:rPr>
          <w:rFonts w:ascii="Calibri" w:eastAsia="Calibri" w:hAnsi="Calibri" w:cs="Calibri"/>
          <w:b/>
          <w:bCs/>
        </w:rPr>
        <w:t xml:space="preserve">teps </w:t>
      </w:r>
      <w:r w:rsidR="00F03DB7" w:rsidRPr="00D4664D">
        <w:rPr>
          <w:rFonts w:ascii="Calibri" w:eastAsia="Calibri" w:hAnsi="Calibri" w:cs="Calibri"/>
          <w:b/>
          <w:bCs/>
        </w:rPr>
        <w:t>2</w:t>
      </w:r>
      <w:r w:rsidR="006D05F1" w:rsidRPr="00D4664D">
        <w:rPr>
          <w:rFonts w:ascii="Calibri" w:eastAsia="Calibri" w:hAnsi="Calibri" w:cs="Calibri"/>
          <w:b/>
          <w:bCs/>
        </w:rPr>
        <w:t>-4)</w:t>
      </w:r>
      <w:r w:rsidR="00427A0E">
        <w:rPr>
          <w:rFonts w:ascii="Calibri" w:eastAsia="Calibri" w:hAnsi="Calibri" w:cs="Calibri"/>
          <w:b/>
          <w:bCs/>
        </w:rPr>
        <w:t xml:space="preserve"> (</w:t>
      </w:r>
      <w:r w:rsidRPr="00D4664D">
        <w:rPr>
          <w:rFonts w:ascii="Calibri" w:eastAsia="Calibri" w:hAnsi="Calibri" w:cs="Calibri"/>
          <w:b/>
          <w:bCs/>
        </w:rPr>
        <w:t>A</w:t>
      </w:r>
      <w:r w:rsidRPr="00D4664D">
        <w:rPr>
          <w:rFonts w:ascii="Calibri" w:eastAsia="Calibri" w:hAnsi="Calibri" w:cs="Calibri"/>
        </w:rPr>
        <w:t xml:space="preserve">) Biofilms are imaged </w:t>
      </w:r>
      <w:r w:rsidR="00F03DB7" w:rsidRPr="00D4664D">
        <w:rPr>
          <w:rFonts w:ascii="Calibri" w:eastAsia="Calibri" w:hAnsi="Calibri" w:cs="Calibri"/>
        </w:rPr>
        <w:t>as outlined in 2.2</w:t>
      </w:r>
      <w:r w:rsidRPr="00D4664D">
        <w:rPr>
          <w:rFonts w:ascii="Calibri" w:eastAsia="Calibri" w:hAnsi="Calibri" w:cs="Calibri"/>
        </w:rPr>
        <w:t xml:space="preserve">. </w:t>
      </w:r>
      <w:r w:rsidR="003B4729" w:rsidRPr="00D4664D">
        <w:rPr>
          <w:rFonts w:ascii="Calibri" w:eastAsia="Calibri" w:hAnsi="Calibri" w:cs="Calibri"/>
        </w:rPr>
        <w:t xml:space="preserve">Using </w:t>
      </w:r>
      <w:r w:rsidR="00A4050E" w:rsidRPr="00D4664D">
        <w:rPr>
          <w:rFonts w:ascii="Calibri" w:eastAsia="Calibri" w:hAnsi="Calibri" w:cs="Calibri"/>
        </w:rPr>
        <w:t xml:space="preserve">the </w:t>
      </w:r>
      <w:r w:rsidR="00FB06C5" w:rsidRPr="00D4664D">
        <w:rPr>
          <w:rFonts w:ascii="Calibri" w:eastAsia="Calibri" w:hAnsi="Calibri" w:cs="Calibri"/>
        </w:rPr>
        <w:t>imaged biofilms (see 3) bead trajectories were generated as described in 4.</w:t>
      </w:r>
      <w:r w:rsidR="003B4729" w:rsidRPr="00D4664D">
        <w:rPr>
          <w:rFonts w:ascii="Calibri" w:eastAsia="Calibri" w:hAnsi="Calibri" w:cs="Calibri"/>
        </w:rPr>
        <w:t xml:space="preserve"> </w:t>
      </w:r>
      <w:r w:rsidRPr="00D4664D">
        <w:rPr>
          <w:rFonts w:ascii="Calibri" w:eastAsia="Calibri" w:hAnsi="Calibri" w:cs="Calibri"/>
        </w:rPr>
        <w:t>Using the trajectories</w:t>
      </w:r>
      <w:r w:rsidR="008241C4" w:rsidRPr="00D4664D">
        <w:rPr>
          <w:rFonts w:ascii="Calibri" w:eastAsia="Calibri" w:hAnsi="Calibri" w:cs="Calibri"/>
        </w:rPr>
        <w:t xml:space="preserve"> relevant data was computed with the analysis toolbox (see 5)</w:t>
      </w:r>
      <w:r w:rsidR="00427A0E">
        <w:rPr>
          <w:rFonts w:ascii="Calibri" w:eastAsia="Calibri" w:hAnsi="Calibri" w:cs="Calibri"/>
        </w:rPr>
        <w:t xml:space="preserve"> (</w:t>
      </w:r>
      <w:r w:rsidRPr="00D4664D">
        <w:rPr>
          <w:rFonts w:ascii="Calibri" w:eastAsia="Calibri" w:hAnsi="Calibri" w:cs="Calibri"/>
          <w:b/>
          <w:bCs/>
        </w:rPr>
        <w:t>B</w:t>
      </w:r>
      <w:r w:rsidRPr="00D4664D">
        <w:rPr>
          <w:rFonts w:ascii="Calibri" w:eastAsia="Calibri" w:hAnsi="Calibri" w:cs="Calibri"/>
        </w:rPr>
        <w:t xml:space="preserve">) Biofilms were grown </w:t>
      </w:r>
      <w:r w:rsidR="00D21EFA" w:rsidRPr="00D4664D">
        <w:rPr>
          <w:rFonts w:ascii="Calibri" w:eastAsia="Calibri" w:hAnsi="Calibri" w:cs="Calibri"/>
        </w:rPr>
        <w:t xml:space="preserve">as described in step 1 </w:t>
      </w:r>
      <w:r w:rsidRPr="00D4664D">
        <w:rPr>
          <w:rFonts w:ascii="Calibri" w:eastAsia="Calibri" w:hAnsi="Calibri" w:cs="Calibri"/>
        </w:rPr>
        <w:t>on coverslips (</w:t>
      </w:r>
      <w:r w:rsidRPr="00D4664D">
        <w:rPr>
          <w:rFonts w:ascii="Calibri" w:eastAsia="Calibri" w:hAnsi="Calibri" w:cs="Calibri"/>
          <w:i/>
          <w:iCs/>
        </w:rPr>
        <w:t>E. faecalis</w:t>
      </w:r>
      <w:r w:rsidR="00D4664D">
        <w:rPr>
          <w:rFonts w:ascii="Calibri" w:eastAsia="Calibri" w:hAnsi="Calibri" w:cs="Calibri"/>
          <w:i/>
          <w:iCs/>
        </w:rPr>
        <w:t xml:space="preserve">, </w:t>
      </w:r>
      <w:r w:rsidR="001061A4">
        <w:rPr>
          <w:rFonts w:ascii="Calibri" w:eastAsia="Calibri" w:hAnsi="Calibri" w:cs="Calibri"/>
          <w:b/>
          <w:bCs/>
        </w:rPr>
        <w:t>Video 1</w:t>
      </w:r>
      <w:r w:rsidRPr="00D4664D">
        <w:rPr>
          <w:rFonts w:ascii="Calibri" w:eastAsia="Calibri" w:hAnsi="Calibri" w:cs="Calibri"/>
        </w:rPr>
        <w:t xml:space="preserve">), </w:t>
      </w:r>
      <w:r w:rsidRPr="00D4664D">
        <w:rPr>
          <w:rFonts w:ascii="Calibri" w:eastAsia="Calibri" w:hAnsi="Calibri" w:cs="Calibri"/>
          <w:i/>
          <w:iCs/>
        </w:rPr>
        <w:t xml:space="preserve">S. </w:t>
      </w:r>
      <w:r w:rsidRPr="00D4664D">
        <w:rPr>
          <w:rFonts w:ascii="Calibri" w:eastAsia="Calibri" w:hAnsi="Calibri" w:cs="Calibri"/>
        </w:rPr>
        <w:t>Typhimurium (</w:t>
      </w:r>
      <w:r w:rsidR="001061A4">
        <w:rPr>
          <w:rFonts w:ascii="Calibri" w:eastAsia="Calibri" w:hAnsi="Calibri" w:cs="Calibri"/>
          <w:b/>
          <w:bCs/>
        </w:rPr>
        <w:t xml:space="preserve">Video </w:t>
      </w:r>
      <w:r w:rsidR="001061A4">
        <w:rPr>
          <w:rFonts w:ascii="Calibri" w:eastAsia="Calibri" w:hAnsi="Calibri" w:cs="Calibri"/>
          <w:b/>
          <w:bCs/>
        </w:rPr>
        <w:t>3</w:t>
      </w:r>
      <w:r w:rsidRPr="00D4664D">
        <w:rPr>
          <w:rFonts w:ascii="Calibri" w:eastAsia="Calibri" w:hAnsi="Calibri" w:cs="Calibri"/>
        </w:rPr>
        <w:t xml:space="preserve">), </w:t>
      </w:r>
      <w:r w:rsidRPr="00D4664D">
        <w:rPr>
          <w:rFonts w:ascii="Calibri" w:eastAsia="Calibri" w:hAnsi="Calibri" w:cs="Calibri"/>
          <w:i/>
          <w:iCs/>
        </w:rPr>
        <w:t>E. coli</w:t>
      </w:r>
      <w:r w:rsidRPr="00D4664D">
        <w:rPr>
          <w:rFonts w:ascii="Calibri" w:eastAsia="Calibri" w:hAnsi="Calibri" w:cs="Calibri"/>
        </w:rPr>
        <w:t xml:space="preserve"> (</w:t>
      </w:r>
      <w:r w:rsidR="001061A4">
        <w:rPr>
          <w:rFonts w:ascii="Calibri" w:eastAsia="Calibri" w:hAnsi="Calibri" w:cs="Calibri"/>
          <w:b/>
          <w:bCs/>
        </w:rPr>
        <w:t xml:space="preserve">Video </w:t>
      </w:r>
      <w:r w:rsidR="001061A4">
        <w:rPr>
          <w:rFonts w:ascii="Calibri" w:eastAsia="Calibri" w:hAnsi="Calibri" w:cs="Calibri"/>
          <w:b/>
          <w:bCs/>
        </w:rPr>
        <w:t>5</w:t>
      </w:r>
      <w:r w:rsidRPr="00D4664D">
        <w:rPr>
          <w:rFonts w:ascii="Calibri" w:eastAsia="Calibri" w:hAnsi="Calibri" w:cs="Calibri"/>
        </w:rPr>
        <w:t>) and isogenic curli mutants (</w:t>
      </w:r>
      <w:r w:rsidR="001061A4">
        <w:rPr>
          <w:rFonts w:ascii="Calibri" w:eastAsia="Calibri" w:hAnsi="Calibri" w:cs="Calibri"/>
          <w:b/>
          <w:bCs/>
        </w:rPr>
        <w:t xml:space="preserve">Video </w:t>
      </w:r>
      <w:r w:rsidR="001061A4">
        <w:rPr>
          <w:rFonts w:ascii="Calibri" w:eastAsia="Calibri" w:hAnsi="Calibri" w:cs="Calibri"/>
          <w:b/>
          <w:bCs/>
        </w:rPr>
        <w:t xml:space="preserve">4, </w:t>
      </w:r>
      <w:r w:rsidR="001061A4">
        <w:rPr>
          <w:rFonts w:ascii="Calibri" w:eastAsia="Calibri" w:hAnsi="Calibri" w:cs="Calibri"/>
          <w:b/>
          <w:bCs/>
        </w:rPr>
        <w:t xml:space="preserve">Video </w:t>
      </w:r>
      <w:r w:rsidR="001061A4">
        <w:rPr>
          <w:rFonts w:ascii="Calibri" w:eastAsia="Calibri" w:hAnsi="Calibri" w:cs="Calibri"/>
          <w:b/>
          <w:bCs/>
        </w:rPr>
        <w:t>6</w:t>
      </w:r>
      <w:r w:rsidRPr="00D4664D">
        <w:rPr>
          <w:rFonts w:ascii="Calibri" w:eastAsia="Calibri" w:hAnsi="Calibri" w:cs="Calibri"/>
        </w:rPr>
        <w:t>) or in an optic bottom 96-well plate (</w:t>
      </w:r>
      <w:r w:rsidRPr="00D4664D">
        <w:rPr>
          <w:rFonts w:ascii="Calibri" w:eastAsia="Calibri" w:hAnsi="Calibri" w:cs="Calibri"/>
          <w:i/>
          <w:iCs/>
        </w:rPr>
        <w:t>E. faecalis</w:t>
      </w:r>
      <w:r w:rsidRPr="00D4664D">
        <w:rPr>
          <w:rFonts w:ascii="Calibri" w:eastAsia="Calibri" w:hAnsi="Calibri" w:cs="Calibri"/>
        </w:rPr>
        <w:t xml:space="preserve"> bottom, </w:t>
      </w:r>
      <w:r w:rsidR="001061A4">
        <w:rPr>
          <w:rFonts w:ascii="Calibri" w:eastAsia="Calibri" w:hAnsi="Calibri" w:cs="Calibri"/>
          <w:b/>
          <w:bCs/>
        </w:rPr>
        <w:t xml:space="preserve">Video </w:t>
      </w:r>
      <w:r w:rsidR="001061A4">
        <w:rPr>
          <w:rFonts w:ascii="Calibri" w:eastAsia="Calibri" w:hAnsi="Calibri" w:cs="Calibri"/>
          <w:b/>
          <w:bCs/>
        </w:rPr>
        <w:t>2</w:t>
      </w:r>
      <w:r w:rsidRPr="00D4664D">
        <w:rPr>
          <w:rFonts w:ascii="Calibri" w:eastAsia="Calibri" w:hAnsi="Calibri" w:cs="Calibri"/>
        </w:rPr>
        <w:t xml:space="preserve">). </w:t>
      </w:r>
      <w:r w:rsidR="00B73ED6" w:rsidRPr="00D4664D">
        <w:rPr>
          <w:rFonts w:ascii="Calibri" w:eastAsia="Calibri" w:hAnsi="Calibri" w:cs="Calibri"/>
        </w:rPr>
        <w:t xml:space="preserve">The white scale bar is 20 </w:t>
      </w:r>
      <w:r w:rsidR="00B73ED6" w:rsidRPr="00D4664D">
        <w:rPr>
          <w:rFonts w:ascii="Calibri" w:eastAsia="Symbol" w:hAnsi="Calibri" w:cs="Calibri"/>
        </w:rPr>
        <w:t>m</w:t>
      </w:r>
      <w:r w:rsidR="00B73ED6" w:rsidRPr="00D4664D">
        <w:rPr>
          <w:rFonts w:ascii="Calibri" w:eastAsia="Calibri" w:hAnsi="Calibri" w:cs="Calibri"/>
        </w:rPr>
        <w:t xml:space="preserve">m. </w:t>
      </w:r>
      <w:r w:rsidR="001F3414" w:rsidRPr="00D4664D">
        <w:rPr>
          <w:rFonts w:ascii="Calibri" w:eastAsia="Calibri" w:hAnsi="Calibri" w:cs="Calibri"/>
        </w:rPr>
        <w:t xml:space="preserve">This figure is reproduced with permission from </w:t>
      </w:r>
      <w:r w:rsidR="005F1514" w:rsidRPr="00D4664D">
        <w:rPr>
          <w:rFonts w:ascii="Calibri" w:eastAsia="Calibri" w:hAnsi="Calibri" w:cs="Calibri"/>
        </w:rPr>
        <w:t>(31</w:t>
      </w:r>
      <w:r w:rsidR="001F3414" w:rsidRPr="00D4664D">
        <w:rPr>
          <w:rFonts w:ascii="Calibri" w:eastAsia="Calibri" w:hAnsi="Calibri" w:cs="Calibri"/>
        </w:rPr>
        <w:t>).</w:t>
      </w:r>
    </w:p>
    <w:p w14:paraId="6D68691F" w14:textId="7A7A71FB" w:rsidR="00CC71CA" w:rsidRPr="00D4664D" w:rsidRDefault="0F17EA80" w:rsidP="006604A2">
      <w:pPr>
        <w:contextualSpacing/>
        <w:jc w:val="both"/>
        <w:rPr>
          <w:rFonts w:ascii="Calibri" w:eastAsia="Times New Roman" w:hAnsi="Calibri" w:cs="Calibri"/>
        </w:rPr>
      </w:pPr>
      <w:r w:rsidRPr="00D4664D">
        <w:rPr>
          <w:rFonts w:ascii="Calibri" w:eastAsia="Calibri" w:hAnsi="Calibri" w:cs="Calibri"/>
        </w:rPr>
        <w:t xml:space="preserve"> </w:t>
      </w:r>
    </w:p>
    <w:p w14:paraId="7BBE43F1" w14:textId="3C0C83A4" w:rsidR="00CC71CA" w:rsidRPr="00D4664D" w:rsidRDefault="0F17EA80" w:rsidP="006604A2">
      <w:pPr>
        <w:contextualSpacing/>
        <w:jc w:val="both"/>
        <w:rPr>
          <w:rFonts w:ascii="Calibri" w:eastAsia="Calibri" w:hAnsi="Calibri" w:cs="Calibri"/>
        </w:rPr>
      </w:pPr>
      <w:r w:rsidRPr="00D4664D">
        <w:rPr>
          <w:rFonts w:ascii="Calibri" w:eastAsia="Calibri" w:hAnsi="Calibri" w:cs="Calibri"/>
          <w:b/>
          <w:bCs/>
        </w:rPr>
        <w:t>Figure 2. The bead movement in the biofilm</w:t>
      </w:r>
      <w:r w:rsidR="00DA2FD2" w:rsidRPr="00D4664D">
        <w:rPr>
          <w:rFonts w:ascii="Calibri" w:eastAsia="Calibri" w:hAnsi="Calibri" w:cs="Calibri"/>
          <w:b/>
          <w:bCs/>
        </w:rPr>
        <w:t>s</w:t>
      </w:r>
      <w:r w:rsidRPr="00D4664D">
        <w:rPr>
          <w:rFonts w:ascii="Calibri" w:eastAsia="Calibri" w:hAnsi="Calibri" w:cs="Calibri"/>
          <w:b/>
          <w:bCs/>
        </w:rPr>
        <w:t xml:space="preserve"> </w:t>
      </w:r>
      <w:r w:rsidR="00FE4442" w:rsidRPr="00D4664D">
        <w:rPr>
          <w:rFonts w:ascii="Calibri" w:eastAsia="Calibri" w:hAnsi="Calibri" w:cs="Calibri"/>
          <w:b/>
          <w:bCs/>
        </w:rPr>
        <w:t>w</w:t>
      </w:r>
      <w:r w:rsidR="00DA2FD2" w:rsidRPr="00D4664D">
        <w:rPr>
          <w:rFonts w:ascii="Calibri" w:eastAsia="Calibri" w:hAnsi="Calibri" w:cs="Calibri"/>
          <w:b/>
          <w:bCs/>
        </w:rPr>
        <w:t>ere</w:t>
      </w:r>
      <w:r w:rsidR="00FE4442" w:rsidRPr="00D4664D">
        <w:rPr>
          <w:rFonts w:ascii="Calibri" w:eastAsia="Calibri" w:hAnsi="Calibri" w:cs="Calibri"/>
          <w:b/>
          <w:bCs/>
        </w:rPr>
        <w:t xml:space="preserve"> determined to be</w:t>
      </w:r>
      <w:r w:rsidRPr="00D4664D">
        <w:rPr>
          <w:rFonts w:ascii="Calibri" w:eastAsia="Calibri" w:hAnsi="Calibri" w:cs="Calibri"/>
          <w:b/>
          <w:bCs/>
        </w:rPr>
        <w:t xml:space="preserve"> diffusive </w:t>
      </w:r>
      <w:r w:rsidR="00FE4442" w:rsidRPr="00D4664D">
        <w:rPr>
          <w:rFonts w:ascii="Calibri" w:eastAsia="Calibri" w:hAnsi="Calibri" w:cs="Calibri"/>
          <w:b/>
          <w:bCs/>
        </w:rPr>
        <w:t>in nature</w:t>
      </w:r>
      <w:r w:rsidRPr="00D4664D">
        <w:rPr>
          <w:rFonts w:ascii="Calibri" w:eastAsia="Calibri" w:hAnsi="Calibri" w:cs="Calibri"/>
          <w:b/>
          <w:bCs/>
        </w:rPr>
        <w:t xml:space="preserve"> (Brownian motion</w:t>
      </w:r>
      <w:r w:rsidR="005A2936" w:rsidRPr="00D4664D">
        <w:rPr>
          <w:rFonts w:ascii="Calibri" w:eastAsia="Calibri" w:hAnsi="Calibri" w:cs="Calibri"/>
          <w:b/>
          <w:bCs/>
        </w:rPr>
        <w:t>, see step 5</w:t>
      </w:r>
      <w:r w:rsidRPr="00D4664D">
        <w:rPr>
          <w:rFonts w:ascii="Calibri" w:eastAsia="Calibri" w:hAnsi="Calibri" w:cs="Calibri"/>
          <w:b/>
          <w:bCs/>
        </w:rPr>
        <w:t>)</w:t>
      </w:r>
      <w:r w:rsidR="00427A0E">
        <w:rPr>
          <w:rFonts w:ascii="Calibri" w:eastAsia="Calibri" w:hAnsi="Calibri" w:cs="Calibri"/>
          <w:b/>
          <w:bCs/>
        </w:rPr>
        <w:t xml:space="preserve"> (</w:t>
      </w:r>
      <w:r w:rsidR="00DA2FD2" w:rsidRPr="00D4664D">
        <w:rPr>
          <w:rFonts w:ascii="Calibri" w:eastAsia="Calibri" w:hAnsi="Calibri" w:cs="Calibri"/>
          <w:b/>
          <w:bCs/>
        </w:rPr>
        <w:t>A-F</w:t>
      </w:r>
      <w:r w:rsidR="00DA2FD2" w:rsidRPr="00D4664D">
        <w:rPr>
          <w:rFonts w:ascii="Calibri" w:eastAsia="Calibri" w:hAnsi="Calibri" w:cs="Calibri"/>
        </w:rPr>
        <w:t xml:space="preserve">) </w:t>
      </w:r>
      <w:r w:rsidR="00296A4F" w:rsidRPr="00D4664D">
        <w:rPr>
          <w:rFonts w:ascii="Calibri" w:eastAsia="Calibri" w:hAnsi="Calibri" w:cs="Calibri"/>
        </w:rPr>
        <w:t>MSD data</w:t>
      </w:r>
      <w:r w:rsidR="00DA2FD2" w:rsidRPr="00D4664D">
        <w:rPr>
          <w:rFonts w:ascii="Calibri" w:eastAsia="Calibri" w:hAnsi="Calibri" w:cs="Calibri"/>
        </w:rPr>
        <w:t xml:space="preserve"> shows linear behavior (red line) to validate Brownian motion.</w:t>
      </w:r>
      <w:r w:rsidR="00296A4F" w:rsidRPr="00D4664D">
        <w:rPr>
          <w:rFonts w:ascii="Calibri" w:eastAsia="Calibri" w:hAnsi="Calibri" w:cs="Calibri"/>
        </w:rPr>
        <w:t xml:space="preserve"> </w:t>
      </w:r>
      <w:r w:rsidRPr="00D4664D">
        <w:rPr>
          <w:rFonts w:ascii="Calibri" w:eastAsia="Calibri" w:hAnsi="Calibri" w:cs="Calibri"/>
        </w:rPr>
        <w:t xml:space="preserve">Biofilms were grown </w:t>
      </w:r>
      <w:r w:rsidR="009C3EB5" w:rsidRPr="00D4664D">
        <w:rPr>
          <w:rFonts w:ascii="Calibri" w:eastAsia="Calibri" w:hAnsi="Calibri" w:cs="Calibri"/>
        </w:rPr>
        <w:t>according to step 1</w:t>
      </w:r>
      <w:r w:rsidR="00427A0E">
        <w:rPr>
          <w:rFonts w:ascii="Calibri" w:eastAsia="Calibri" w:hAnsi="Calibri" w:cs="Calibri"/>
        </w:rPr>
        <w:t xml:space="preserve"> (</w:t>
      </w:r>
      <w:r w:rsidRPr="00D4664D">
        <w:rPr>
          <w:rFonts w:ascii="Calibri" w:eastAsia="Calibri" w:hAnsi="Calibri" w:cs="Calibri"/>
          <w:b/>
          <w:bCs/>
        </w:rPr>
        <w:t>G</w:t>
      </w:r>
      <w:r w:rsidRPr="00D4664D">
        <w:rPr>
          <w:rFonts w:ascii="Calibri" w:eastAsia="Calibri" w:hAnsi="Calibri" w:cs="Calibri"/>
        </w:rPr>
        <w:t xml:space="preserve">) Example of elliptical bead movement observed in </w:t>
      </w:r>
      <w:r w:rsidRPr="00D4664D">
        <w:rPr>
          <w:rFonts w:ascii="Calibri" w:eastAsia="Calibri" w:hAnsi="Calibri" w:cs="Calibri"/>
          <w:i/>
          <w:iCs/>
        </w:rPr>
        <w:t>E. coli</w:t>
      </w:r>
      <w:r w:rsidRPr="00D4664D">
        <w:rPr>
          <w:rFonts w:ascii="Calibri" w:eastAsia="Calibri" w:hAnsi="Calibri" w:cs="Calibri"/>
        </w:rPr>
        <w:t xml:space="preserve"> and </w:t>
      </w:r>
      <w:r w:rsidRPr="00D4664D">
        <w:rPr>
          <w:rFonts w:ascii="Calibri" w:eastAsia="Calibri" w:hAnsi="Calibri" w:cs="Calibri"/>
          <w:i/>
          <w:iCs/>
        </w:rPr>
        <w:t>S.</w:t>
      </w:r>
      <w:r w:rsidRPr="00D4664D">
        <w:rPr>
          <w:rFonts w:ascii="Calibri" w:eastAsia="Calibri" w:hAnsi="Calibri" w:cs="Calibri"/>
        </w:rPr>
        <w:t xml:space="preserve"> Typhimurium</w:t>
      </w:r>
      <w:r w:rsidRPr="00D4664D">
        <w:rPr>
          <w:rFonts w:ascii="Calibri" w:eastAsia="Calibri" w:hAnsi="Calibri" w:cs="Calibri"/>
          <w:i/>
          <w:iCs/>
        </w:rPr>
        <w:t xml:space="preserve"> </w:t>
      </w:r>
      <w:r w:rsidRPr="00D4664D">
        <w:rPr>
          <w:rFonts w:ascii="Calibri" w:eastAsia="Calibri" w:hAnsi="Calibri" w:cs="Calibri"/>
        </w:rPr>
        <w:t xml:space="preserve">biofilms taken from one frame of the </w:t>
      </w:r>
      <w:r w:rsidRPr="00D4664D">
        <w:rPr>
          <w:rFonts w:ascii="Calibri" w:eastAsia="Calibri" w:hAnsi="Calibri" w:cs="Calibri"/>
          <w:i/>
          <w:iCs/>
        </w:rPr>
        <w:t>E. coli</w:t>
      </w:r>
      <w:r w:rsidRPr="00D4664D">
        <w:rPr>
          <w:rFonts w:ascii="Calibri" w:eastAsia="Calibri" w:hAnsi="Calibri" w:cs="Calibri"/>
        </w:rPr>
        <w:t xml:space="preserve"> 4D biofilm assay</w:t>
      </w:r>
      <w:r w:rsidR="00427A0E">
        <w:rPr>
          <w:rFonts w:ascii="Calibri" w:eastAsia="Calibri" w:hAnsi="Calibri" w:cs="Calibri"/>
        </w:rPr>
        <w:t xml:space="preserve"> (</w:t>
      </w:r>
      <w:r w:rsidRPr="00D4664D">
        <w:rPr>
          <w:rFonts w:ascii="Calibri" w:eastAsia="Calibri" w:hAnsi="Calibri" w:cs="Calibri"/>
          <w:b/>
          <w:bCs/>
        </w:rPr>
        <w:t>H</w:t>
      </w:r>
      <w:r w:rsidRPr="00D4664D">
        <w:rPr>
          <w:rFonts w:ascii="Calibri" w:eastAsia="Calibri" w:hAnsi="Calibri" w:cs="Calibri"/>
        </w:rPr>
        <w:t xml:space="preserve">) Example of large changes in bead patterns between </w:t>
      </w:r>
      <w:proofErr w:type="gramStart"/>
      <w:r w:rsidRPr="00D4664D">
        <w:rPr>
          <w:rFonts w:ascii="Calibri" w:eastAsia="Calibri" w:hAnsi="Calibri" w:cs="Calibri"/>
        </w:rPr>
        <w:t>frame</w:t>
      </w:r>
      <w:proofErr w:type="gramEnd"/>
      <w:r w:rsidR="00416553" w:rsidRPr="00D4664D">
        <w:rPr>
          <w:rFonts w:ascii="Calibri" w:eastAsia="Calibri" w:hAnsi="Calibri" w:cs="Calibri"/>
        </w:rPr>
        <w:t xml:space="preserve"> 3 and 4</w:t>
      </w:r>
      <w:r w:rsidRPr="00D4664D">
        <w:rPr>
          <w:rFonts w:ascii="Calibri" w:eastAsia="Calibri" w:hAnsi="Calibri" w:cs="Calibri"/>
        </w:rPr>
        <w:t xml:space="preserve"> taken from </w:t>
      </w:r>
      <w:r w:rsidRPr="00D4664D">
        <w:rPr>
          <w:rFonts w:ascii="Calibri" w:eastAsia="Calibri" w:hAnsi="Calibri" w:cs="Calibri"/>
          <w:i/>
          <w:iCs/>
        </w:rPr>
        <w:t>E. faecalis</w:t>
      </w:r>
      <w:r w:rsidRPr="00D4664D">
        <w:rPr>
          <w:rFonts w:ascii="Calibri" w:eastAsia="Calibri" w:hAnsi="Calibri" w:cs="Calibri"/>
        </w:rPr>
        <w:t xml:space="preserve"> optic bottom well. Note the biofilm itself </w:t>
      </w:r>
      <w:r w:rsidR="00093D10" w:rsidRPr="00D4664D">
        <w:rPr>
          <w:rFonts w:ascii="Calibri" w:eastAsia="Calibri" w:hAnsi="Calibri" w:cs="Calibri"/>
        </w:rPr>
        <w:t>elicits</w:t>
      </w:r>
      <w:r w:rsidRPr="00D4664D">
        <w:rPr>
          <w:rFonts w:ascii="Calibri" w:eastAsia="Calibri" w:hAnsi="Calibri" w:cs="Calibri"/>
        </w:rPr>
        <w:t xml:space="preserve"> some</w:t>
      </w:r>
      <w:r w:rsidR="00093D10" w:rsidRPr="00D4664D">
        <w:rPr>
          <w:rFonts w:ascii="Calibri" w:eastAsia="Calibri" w:hAnsi="Calibri" w:cs="Calibri"/>
        </w:rPr>
        <w:t xml:space="preserve"> flow </w:t>
      </w:r>
      <w:r w:rsidRPr="00D4664D">
        <w:rPr>
          <w:rFonts w:ascii="Calibri" w:eastAsia="Calibri" w:hAnsi="Calibri" w:cs="Calibri"/>
        </w:rPr>
        <w:t>(</w:t>
      </w:r>
      <w:r w:rsidRPr="00D4664D">
        <w:rPr>
          <w:rFonts w:ascii="Calibri" w:eastAsia="Calibri" w:hAnsi="Calibri" w:cs="Calibri"/>
          <w:b/>
          <w:bCs/>
        </w:rPr>
        <w:t>Video 1 and 2</w:t>
      </w:r>
      <w:r w:rsidRPr="00D4664D">
        <w:rPr>
          <w:rFonts w:ascii="Calibri" w:eastAsia="Calibri" w:hAnsi="Calibri" w:cs="Calibri"/>
        </w:rPr>
        <w:t>)</w:t>
      </w:r>
      <w:r w:rsidR="00093D10" w:rsidRPr="00D4664D">
        <w:rPr>
          <w:rFonts w:ascii="Calibri" w:eastAsia="Calibri" w:hAnsi="Calibri" w:cs="Calibri"/>
        </w:rPr>
        <w:t xml:space="preserve">, which </w:t>
      </w:r>
      <w:r w:rsidR="009671C0" w:rsidRPr="00D4664D">
        <w:rPr>
          <w:rFonts w:ascii="Calibri" w:eastAsia="Calibri" w:hAnsi="Calibri" w:cs="Calibri"/>
        </w:rPr>
        <w:t xml:space="preserve">makes it appear that </w:t>
      </w:r>
      <w:proofErr w:type="gramStart"/>
      <w:r w:rsidR="009671C0" w:rsidRPr="00D4664D">
        <w:rPr>
          <w:rFonts w:ascii="Calibri" w:eastAsia="Calibri" w:hAnsi="Calibri" w:cs="Calibri"/>
        </w:rPr>
        <w:t>frame</w:t>
      </w:r>
      <w:proofErr w:type="gramEnd"/>
      <w:r w:rsidR="009671C0" w:rsidRPr="00D4664D">
        <w:rPr>
          <w:rFonts w:ascii="Calibri" w:eastAsia="Calibri" w:hAnsi="Calibri" w:cs="Calibri"/>
        </w:rPr>
        <w:t xml:space="preserve"> 3 and 4 are differently oriented</w:t>
      </w:r>
      <w:r w:rsidRPr="00D4664D">
        <w:rPr>
          <w:rFonts w:ascii="Calibri" w:eastAsia="Calibri" w:hAnsi="Calibri" w:cs="Calibri"/>
        </w:rPr>
        <w:t xml:space="preserve">. </w:t>
      </w:r>
      <w:r w:rsidR="001276E8" w:rsidRPr="00D4664D">
        <w:rPr>
          <w:rFonts w:ascii="Calibri" w:eastAsia="Calibri" w:hAnsi="Calibri" w:cs="Calibri"/>
        </w:rPr>
        <w:t>This figure is r</w:t>
      </w:r>
      <w:r w:rsidR="00E43823" w:rsidRPr="00D4664D">
        <w:rPr>
          <w:rFonts w:ascii="Calibri" w:eastAsia="Calibri" w:hAnsi="Calibri" w:cs="Calibri"/>
        </w:rPr>
        <w:t xml:space="preserve">eproduced with permission from </w:t>
      </w:r>
      <w:r w:rsidR="005F1514" w:rsidRPr="00D4664D">
        <w:rPr>
          <w:rFonts w:ascii="Calibri" w:eastAsia="Calibri" w:hAnsi="Calibri" w:cs="Calibri"/>
        </w:rPr>
        <w:t>(31</w:t>
      </w:r>
      <w:r w:rsidR="001F3414" w:rsidRPr="00D4664D">
        <w:rPr>
          <w:rFonts w:ascii="Calibri" w:eastAsia="Calibri" w:hAnsi="Calibri" w:cs="Calibri"/>
        </w:rPr>
        <w:t>)</w:t>
      </w:r>
      <w:r w:rsidR="00E43823" w:rsidRPr="00D4664D">
        <w:rPr>
          <w:rFonts w:ascii="Calibri" w:eastAsia="Calibri" w:hAnsi="Calibri" w:cs="Calibri"/>
        </w:rPr>
        <w:t xml:space="preserve">. </w:t>
      </w:r>
    </w:p>
    <w:p w14:paraId="56E7CFD3" w14:textId="438D6AA2" w:rsidR="00CC71CA" w:rsidRPr="00D4664D" w:rsidRDefault="0F17EA80" w:rsidP="006604A2">
      <w:pPr>
        <w:contextualSpacing/>
        <w:jc w:val="both"/>
        <w:rPr>
          <w:rFonts w:ascii="Calibri" w:hAnsi="Calibri" w:cs="Calibri"/>
        </w:rPr>
      </w:pPr>
      <w:r w:rsidRPr="00D4664D">
        <w:rPr>
          <w:rFonts w:ascii="Calibri" w:eastAsia="Calibri" w:hAnsi="Calibri" w:cs="Calibri"/>
        </w:rPr>
        <w:t xml:space="preserve"> </w:t>
      </w:r>
    </w:p>
    <w:p w14:paraId="0CCD3110" w14:textId="67C0C46A" w:rsidR="00CC71CA" w:rsidRPr="00D4664D" w:rsidRDefault="0F17EA80" w:rsidP="006604A2">
      <w:pPr>
        <w:contextualSpacing/>
        <w:jc w:val="both"/>
        <w:rPr>
          <w:rFonts w:ascii="Calibri" w:eastAsia="Calibri" w:hAnsi="Calibri" w:cs="Calibri"/>
        </w:rPr>
      </w:pPr>
      <w:r w:rsidRPr="00D4664D">
        <w:rPr>
          <w:rFonts w:ascii="Calibri" w:eastAsia="Calibri" w:hAnsi="Calibri" w:cs="Calibri"/>
          <w:b/>
          <w:bCs/>
        </w:rPr>
        <w:t xml:space="preserve">Figure 3. </w:t>
      </w:r>
      <w:r w:rsidR="005E1FFF" w:rsidRPr="00D4664D">
        <w:rPr>
          <w:rFonts w:ascii="Calibri" w:eastAsia="Calibri" w:hAnsi="Calibri" w:cs="Calibri"/>
          <w:b/>
          <w:bCs/>
        </w:rPr>
        <w:t xml:space="preserve">Analysis </w:t>
      </w:r>
      <w:r w:rsidR="006D1E33" w:rsidRPr="00D4664D">
        <w:rPr>
          <w:rFonts w:ascii="Calibri" w:eastAsia="Calibri" w:hAnsi="Calibri" w:cs="Calibri"/>
          <w:b/>
          <w:bCs/>
        </w:rPr>
        <w:t>of differences in rigidity using bounding boxes and trajectory lifespans</w:t>
      </w:r>
      <w:r w:rsidRPr="00D4664D">
        <w:rPr>
          <w:rFonts w:ascii="Calibri" w:eastAsia="Calibri" w:hAnsi="Calibri" w:cs="Calibri"/>
          <w:b/>
          <w:bCs/>
        </w:rPr>
        <w:t>.</w:t>
      </w:r>
      <w:r w:rsidRPr="00D4664D">
        <w:rPr>
          <w:rFonts w:ascii="Calibri" w:eastAsia="Calibri" w:hAnsi="Calibri" w:cs="Calibri"/>
        </w:rPr>
        <w:t xml:space="preserve"> </w:t>
      </w:r>
      <w:r w:rsidR="00427A0E" w:rsidRPr="00D4664D">
        <w:rPr>
          <w:rFonts w:ascii="Calibri" w:eastAsia="Calibri" w:hAnsi="Calibri" w:cs="Calibri"/>
        </w:rPr>
        <w:t>Biofilms were grown as described in step 1 on coverslips (</w:t>
      </w:r>
      <w:r w:rsidR="00427A0E" w:rsidRPr="00D4664D">
        <w:rPr>
          <w:rFonts w:ascii="Calibri" w:eastAsia="Calibri" w:hAnsi="Calibri" w:cs="Calibri"/>
          <w:i/>
          <w:iCs/>
        </w:rPr>
        <w:t>E. faecalis</w:t>
      </w:r>
      <w:r w:rsidR="00427A0E">
        <w:rPr>
          <w:rFonts w:ascii="Calibri" w:eastAsia="Calibri" w:hAnsi="Calibri" w:cs="Calibri"/>
          <w:i/>
          <w:iCs/>
        </w:rPr>
        <w:t xml:space="preserve">, </w:t>
      </w:r>
      <w:r w:rsidR="00427A0E">
        <w:rPr>
          <w:rFonts w:ascii="Calibri" w:eastAsia="Calibri" w:hAnsi="Calibri" w:cs="Calibri"/>
          <w:b/>
          <w:bCs/>
        </w:rPr>
        <w:t>Video 1</w:t>
      </w:r>
      <w:r w:rsidR="00427A0E" w:rsidRPr="00D4664D">
        <w:rPr>
          <w:rFonts w:ascii="Calibri" w:eastAsia="Calibri" w:hAnsi="Calibri" w:cs="Calibri"/>
        </w:rPr>
        <w:t xml:space="preserve">), </w:t>
      </w:r>
      <w:r w:rsidR="00427A0E" w:rsidRPr="00D4664D">
        <w:rPr>
          <w:rFonts w:ascii="Calibri" w:eastAsia="Calibri" w:hAnsi="Calibri" w:cs="Calibri"/>
          <w:i/>
          <w:iCs/>
        </w:rPr>
        <w:t xml:space="preserve">S. </w:t>
      </w:r>
      <w:r w:rsidR="00427A0E" w:rsidRPr="00D4664D">
        <w:rPr>
          <w:rFonts w:ascii="Calibri" w:eastAsia="Calibri" w:hAnsi="Calibri" w:cs="Calibri"/>
        </w:rPr>
        <w:t>Typhimurium (</w:t>
      </w:r>
      <w:r w:rsidR="00427A0E">
        <w:rPr>
          <w:rFonts w:ascii="Calibri" w:eastAsia="Calibri" w:hAnsi="Calibri" w:cs="Calibri"/>
          <w:b/>
          <w:bCs/>
        </w:rPr>
        <w:t>Video 3</w:t>
      </w:r>
      <w:r w:rsidR="00427A0E" w:rsidRPr="00D4664D">
        <w:rPr>
          <w:rFonts w:ascii="Calibri" w:eastAsia="Calibri" w:hAnsi="Calibri" w:cs="Calibri"/>
        </w:rPr>
        <w:t xml:space="preserve">), </w:t>
      </w:r>
      <w:r w:rsidR="00427A0E" w:rsidRPr="00D4664D">
        <w:rPr>
          <w:rFonts w:ascii="Calibri" w:eastAsia="Calibri" w:hAnsi="Calibri" w:cs="Calibri"/>
          <w:i/>
          <w:iCs/>
        </w:rPr>
        <w:t>E. coli</w:t>
      </w:r>
      <w:r w:rsidR="00427A0E" w:rsidRPr="00D4664D">
        <w:rPr>
          <w:rFonts w:ascii="Calibri" w:eastAsia="Calibri" w:hAnsi="Calibri" w:cs="Calibri"/>
        </w:rPr>
        <w:t xml:space="preserve"> (</w:t>
      </w:r>
      <w:r w:rsidR="00427A0E">
        <w:rPr>
          <w:rFonts w:ascii="Calibri" w:eastAsia="Calibri" w:hAnsi="Calibri" w:cs="Calibri"/>
          <w:b/>
          <w:bCs/>
        </w:rPr>
        <w:t>Video 5</w:t>
      </w:r>
      <w:r w:rsidR="00427A0E" w:rsidRPr="00D4664D">
        <w:rPr>
          <w:rFonts w:ascii="Calibri" w:eastAsia="Calibri" w:hAnsi="Calibri" w:cs="Calibri"/>
        </w:rPr>
        <w:t>) and isogenic curli mutants (</w:t>
      </w:r>
      <w:r w:rsidR="00427A0E">
        <w:rPr>
          <w:rFonts w:ascii="Calibri" w:eastAsia="Calibri" w:hAnsi="Calibri" w:cs="Calibri"/>
          <w:b/>
          <w:bCs/>
        </w:rPr>
        <w:t>Video 4, Video 6</w:t>
      </w:r>
      <w:r w:rsidR="00427A0E" w:rsidRPr="00D4664D">
        <w:rPr>
          <w:rFonts w:ascii="Calibri" w:eastAsia="Calibri" w:hAnsi="Calibri" w:cs="Calibri"/>
        </w:rPr>
        <w:t>) or in an optic bottom 96-well plate (</w:t>
      </w:r>
      <w:r w:rsidR="00427A0E" w:rsidRPr="00D4664D">
        <w:rPr>
          <w:rFonts w:ascii="Calibri" w:eastAsia="Calibri" w:hAnsi="Calibri" w:cs="Calibri"/>
          <w:i/>
          <w:iCs/>
        </w:rPr>
        <w:t>E. faecalis</w:t>
      </w:r>
      <w:r w:rsidR="00427A0E" w:rsidRPr="00D4664D">
        <w:rPr>
          <w:rFonts w:ascii="Calibri" w:eastAsia="Calibri" w:hAnsi="Calibri" w:cs="Calibri"/>
        </w:rPr>
        <w:t xml:space="preserve"> bottom, </w:t>
      </w:r>
      <w:r w:rsidR="00427A0E">
        <w:rPr>
          <w:rFonts w:ascii="Calibri" w:eastAsia="Calibri" w:hAnsi="Calibri" w:cs="Calibri"/>
          <w:b/>
          <w:bCs/>
        </w:rPr>
        <w:t>Video 2</w:t>
      </w:r>
      <w:r w:rsidR="00427A0E" w:rsidRPr="00D4664D">
        <w:rPr>
          <w:rFonts w:ascii="Calibri" w:eastAsia="Calibri" w:hAnsi="Calibri" w:cs="Calibri"/>
        </w:rPr>
        <w:t xml:space="preserve">). </w:t>
      </w:r>
      <w:r w:rsidR="00696C8A" w:rsidRPr="00D4664D">
        <w:rPr>
          <w:rFonts w:ascii="Calibri" w:eastAsia="Calibri" w:hAnsi="Calibri" w:cs="Calibri"/>
        </w:rPr>
        <w:t>Trajectory lifespan</w:t>
      </w:r>
      <w:r w:rsidR="00EE3478" w:rsidRPr="00D4664D">
        <w:rPr>
          <w:rFonts w:ascii="Calibri" w:eastAsia="Calibri" w:hAnsi="Calibri" w:cs="Calibri"/>
        </w:rPr>
        <w:t>s</w:t>
      </w:r>
      <w:r w:rsidR="00696C8A" w:rsidRPr="00D4664D">
        <w:rPr>
          <w:rFonts w:ascii="Calibri" w:eastAsia="Calibri" w:hAnsi="Calibri" w:cs="Calibri"/>
        </w:rPr>
        <w:t xml:space="preserve"> </w:t>
      </w:r>
      <w:r w:rsidR="00EE3478" w:rsidRPr="00D4664D">
        <w:rPr>
          <w:rFonts w:ascii="Calibri" w:eastAsia="Calibri" w:hAnsi="Calibri" w:cs="Calibri"/>
        </w:rPr>
        <w:t>are</w:t>
      </w:r>
      <w:r w:rsidRPr="00D4664D">
        <w:rPr>
          <w:rFonts w:ascii="Calibri" w:eastAsia="Calibri" w:hAnsi="Calibri" w:cs="Calibri"/>
        </w:rPr>
        <w:t xml:space="preserve"> presented </w:t>
      </w:r>
      <w:r w:rsidR="00EE3478" w:rsidRPr="00D4664D">
        <w:rPr>
          <w:rFonts w:ascii="Calibri" w:eastAsia="Calibri" w:hAnsi="Calibri" w:cs="Calibri"/>
        </w:rPr>
        <w:t>in</w:t>
      </w:r>
      <w:r w:rsidRPr="00D4664D">
        <w:rPr>
          <w:rFonts w:ascii="Calibri" w:eastAsia="Calibri" w:hAnsi="Calibri" w:cs="Calibri"/>
        </w:rPr>
        <w:t xml:space="preserve"> %</w:t>
      </w:r>
      <w:r w:rsidR="00EE3478" w:rsidRPr="00D4664D">
        <w:rPr>
          <w:rFonts w:ascii="Calibri" w:eastAsia="Calibri" w:hAnsi="Calibri" w:cs="Calibri"/>
        </w:rPr>
        <w:t xml:space="preserve"> of</w:t>
      </w:r>
      <w:r w:rsidRPr="00D4664D">
        <w:rPr>
          <w:rFonts w:ascii="Calibri" w:eastAsia="Calibri" w:hAnsi="Calibri" w:cs="Calibri"/>
        </w:rPr>
        <w:t xml:space="preserve"> total bead trajectories (</w:t>
      </w:r>
      <w:r w:rsidRPr="00D4664D">
        <w:rPr>
          <w:rFonts w:ascii="Calibri" w:eastAsia="Calibri" w:hAnsi="Calibri" w:cs="Calibri"/>
          <w:b/>
          <w:bCs/>
        </w:rPr>
        <w:t>A</w:t>
      </w:r>
      <w:r w:rsidRPr="00D4664D">
        <w:rPr>
          <w:rFonts w:ascii="Calibri" w:eastAsia="Calibri" w:hAnsi="Calibri" w:cs="Calibri"/>
        </w:rPr>
        <w:t>) and scatter graphs (</w:t>
      </w:r>
      <w:r w:rsidRPr="00D4664D">
        <w:rPr>
          <w:rFonts w:ascii="Calibri" w:eastAsia="Calibri" w:hAnsi="Calibri" w:cs="Calibri"/>
          <w:b/>
          <w:bCs/>
        </w:rPr>
        <w:t>C-H</w:t>
      </w:r>
      <w:r w:rsidRPr="00D4664D">
        <w:rPr>
          <w:rFonts w:ascii="Calibri" w:eastAsia="Calibri" w:hAnsi="Calibri" w:cs="Calibri"/>
        </w:rPr>
        <w:t>)</w:t>
      </w:r>
      <w:r w:rsidR="004952C8" w:rsidRPr="00D4664D">
        <w:rPr>
          <w:rFonts w:ascii="Calibri" w:eastAsia="Calibri" w:hAnsi="Calibri" w:cs="Calibri"/>
        </w:rPr>
        <w:t>, along with</w:t>
      </w:r>
      <w:r w:rsidRPr="00D4664D">
        <w:rPr>
          <w:rFonts w:ascii="Calibri" w:eastAsia="Calibri" w:hAnsi="Calibri" w:cs="Calibri"/>
        </w:rPr>
        <w:t xml:space="preserve"> </w:t>
      </w:r>
      <w:r w:rsidR="004952C8" w:rsidRPr="00D4664D">
        <w:rPr>
          <w:rFonts w:ascii="Calibri" w:eastAsia="Calibri" w:hAnsi="Calibri" w:cs="Calibri"/>
        </w:rPr>
        <w:t>b</w:t>
      </w:r>
      <w:r w:rsidRPr="00D4664D">
        <w:rPr>
          <w:rFonts w:ascii="Calibri" w:eastAsia="Calibri" w:hAnsi="Calibri" w:cs="Calibri"/>
        </w:rPr>
        <w:t xml:space="preserve">ounding box volumes </w:t>
      </w:r>
      <w:r w:rsidR="006E0678" w:rsidRPr="00D4664D">
        <w:rPr>
          <w:rFonts w:ascii="Calibri" w:eastAsia="Calibri" w:hAnsi="Calibri" w:cs="Calibri"/>
        </w:rPr>
        <w:t>(computed in step 5)</w:t>
      </w:r>
      <w:r w:rsidR="00427A0E">
        <w:rPr>
          <w:rFonts w:ascii="Calibri" w:eastAsia="Calibri" w:hAnsi="Calibri" w:cs="Calibri"/>
        </w:rPr>
        <w:t xml:space="preserve"> (</w:t>
      </w:r>
      <w:r w:rsidRPr="00D4664D">
        <w:rPr>
          <w:rFonts w:ascii="Calibri" w:eastAsia="Calibri" w:hAnsi="Calibri" w:cs="Calibri"/>
          <w:b/>
          <w:bCs/>
        </w:rPr>
        <w:t>I</w:t>
      </w:r>
      <w:r w:rsidRPr="00D4664D">
        <w:rPr>
          <w:rFonts w:ascii="Calibri" w:eastAsia="Calibri" w:hAnsi="Calibri" w:cs="Calibri"/>
        </w:rPr>
        <w:t>) Comparison of the</w:t>
      </w:r>
      <w:r w:rsidR="004952C8" w:rsidRPr="00D4664D">
        <w:rPr>
          <w:rFonts w:ascii="Calibri" w:eastAsia="Calibri" w:hAnsi="Calibri" w:cs="Calibri"/>
        </w:rPr>
        <w:t xml:space="preserve"> bead</w:t>
      </w:r>
      <w:r w:rsidRPr="00D4664D">
        <w:rPr>
          <w:rFonts w:ascii="Calibri" w:eastAsia="Calibri" w:hAnsi="Calibri" w:cs="Calibri"/>
        </w:rPr>
        <w:t xml:space="preserve"> MSD</w:t>
      </w:r>
      <w:r w:rsidR="004952C8" w:rsidRPr="00D4664D">
        <w:rPr>
          <w:rFonts w:ascii="Calibri" w:eastAsia="Calibri" w:hAnsi="Calibri" w:cs="Calibri"/>
        </w:rPr>
        <w:t>s</w:t>
      </w:r>
      <w:r w:rsidRPr="00D4664D">
        <w:rPr>
          <w:rFonts w:ascii="Calibri" w:eastAsia="Calibri" w:hAnsi="Calibri" w:cs="Calibri"/>
        </w:rPr>
        <w:t xml:space="preserve"> in the different biofilms</w:t>
      </w:r>
      <w:r w:rsidR="00427A0E">
        <w:rPr>
          <w:rFonts w:ascii="Calibri" w:eastAsia="Calibri" w:hAnsi="Calibri" w:cs="Calibri"/>
        </w:rPr>
        <w:t xml:space="preserve"> (</w:t>
      </w:r>
      <w:r w:rsidRPr="00D4664D">
        <w:rPr>
          <w:rFonts w:ascii="Calibri" w:eastAsia="Calibri" w:hAnsi="Calibri" w:cs="Calibri"/>
          <w:b/>
          <w:bCs/>
        </w:rPr>
        <w:t>H</w:t>
      </w:r>
      <w:r w:rsidRPr="00D4664D">
        <w:rPr>
          <w:rFonts w:ascii="Calibri" w:eastAsia="Calibri" w:hAnsi="Calibri" w:cs="Calibri"/>
        </w:rPr>
        <w:t xml:space="preserve">) </w:t>
      </w:r>
      <w:r w:rsidR="004952C8" w:rsidRPr="00D4664D">
        <w:rPr>
          <w:rFonts w:ascii="Calibri" w:eastAsia="Calibri" w:hAnsi="Calibri" w:cs="Calibri"/>
        </w:rPr>
        <w:t>Average</w:t>
      </w:r>
      <w:r w:rsidRPr="00D4664D">
        <w:rPr>
          <w:rFonts w:ascii="Calibri" w:eastAsia="Calibri" w:hAnsi="Calibri" w:cs="Calibri"/>
        </w:rPr>
        <w:t xml:space="preserve"> MSD</w:t>
      </w:r>
      <w:r w:rsidR="004952C8" w:rsidRPr="00D4664D">
        <w:rPr>
          <w:rFonts w:ascii="Calibri" w:eastAsia="Calibri" w:hAnsi="Calibri" w:cs="Calibri"/>
        </w:rPr>
        <w:t>s</w:t>
      </w:r>
      <w:r w:rsidRPr="00D4664D">
        <w:rPr>
          <w:rFonts w:ascii="Calibri" w:eastAsia="Calibri" w:hAnsi="Calibri" w:cs="Calibri"/>
        </w:rPr>
        <w:t xml:space="preserve"> of each type of biofilm. The bars indicate the 95% confidence interval of the data.</w:t>
      </w:r>
      <w:r w:rsidR="00355C75" w:rsidRPr="00D4664D">
        <w:rPr>
          <w:rFonts w:ascii="Calibri" w:eastAsia="Calibri" w:hAnsi="Calibri" w:cs="Calibri"/>
        </w:rPr>
        <w:t xml:space="preserve"> </w:t>
      </w:r>
      <w:r w:rsidR="001F3414" w:rsidRPr="00D4664D">
        <w:rPr>
          <w:rFonts w:ascii="Calibri" w:eastAsia="Calibri" w:hAnsi="Calibri" w:cs="Calibri"/>
        </w:rPr>
        <w:t>This figure is reproduced with permission from (</w:t>
      </w:r>
      <w:r w:rsidR="00704E88" w:rsidRPr="00D4664D">
        <w:rPr>
          <w:rFonts w:ascii="Calibri" w:eastAsia="Calibri" w:hAnsi="Calibri" w:cs="Calibri"/>
        </w:rPr>
        <w:t>31</w:t>
      </w:r>
      <w:r w:rsidR="001F3414" w:rsidRPr="00D4664D">
        <w:rPr>
          <w:rFonts w:ascii="Calibri" w:eastAsia="Calibri" w:hAnsi="Calibri" w:cs="Calibri"/>
        </w:rPr>
        <w:t>)</w:t>
      </w:r>
      <w:r w:rsidR="00355C75" w:rsidRPr="00D4664D">
        <w:rPr>
          <w:rFonts w:ascii="Calibri" w:eastAsia="Calibri" w:hAnsi="Calibri" w:cs="Calibri"/>
        </w:rPr>
        <w:t xml:space="preserve">. </w:t>
      </w:r>
    </w:p>
    <w:p w14:paraId="15817384" w14:textId="2340AAC9" w:rsidR="00CC71CA" w:rsidRPr="00D4664D" w:rsidRDefault="0F17EA80" w:rsidP="006604A2">
      <w:pPr>
        <w:contextualSpacing/>
        <w:jc w:val="both"/>
        <w:rPr>
          <w:rFonts w:ascii="Calibri" w:hAnsi="Calibri" w:cs="Calibri"/>
        </w:rPr>
      </w:pPr>
      <w:r w:rsidRPr="00D4664D">
        <w:rPr>
          <w:rFonts w:ascii="Calibri" w:eastAsia="Calibri" w:hAnsi="Calibri" w:cs="Calibri"/>
        </w:rPr>
        <w:t xml:space="preserve"> </w:t>
      </w:r>
    </w:p>
    <w:p w14:paraId="0C56740C" w14:textId="25FFD112" w:rsidR="00CC71CA" w:rsidRPr="00D4664D" w:rsidRDefault="0F17EA80" w:rsidP="006604A2">
      <w:pPr>
        <w:contextualSpacing/>
        <w:jc w:val="both"/>
        <w:rPr>
          <w:rFonts w:ascii="Calibri" w:eastAsia="Calibri" w:hAnsi="Calibri" w:cs="Calibri"/>
        </w:rPr>
      </w:pPr>
      <w:r w:rsidRPr="00D4664D">
        <w:rPr>
          <w:rFonts w:ascii="Calibri" w:eastAsia="Calibri" w:hAnsi="Calibri" w:cs="Calibri"/>
          <w:b/>
          <w:bCs/>
        </w:rPr>
        <w:t xml:space="preserve">Figure 4. </w:t>
      </w:r>
      <w:r w:rsidR="00C8558F" w:rsidRPr="00D4664D">
        <w:rPr>
          <w:rFonts w:ascii="Calibri" w:eastAsia="Calibri" w:hAnsi="Calibri" w:cs="Calibri"/>
          <w:b/>
          <w:bCs/>
        </w:rPr>
        <w:t>A</w:t>
      </w:r>
      <w:r w:rsidR="000112CB" w:rsidRPr="00D4664D">
        <w:rPr>
          <w:rFonts w:ascii="Calibri" w:eastAsia="Calibri" w:hAnsi="Calibri" w:cs="Calibri"/>
          <w:b/>
          <w:bCs/>
        </w:rPr>
        <w:t>nalysis of differences in trajectory length and bead velocity</w:t>
      </w:r>
      <w:r w:rsidR="00657AF1" w:rsidRPr="00D4664D">
        <w:rPr>
          <w:rFonts w:ascii="Calibri" w:eastAsia="Calibri" w:hAnsi="Calibri" w:cs="Calibri"/>
          <w:b/>
          <w:bCs/>
        </w:rPr>
        <w:t>.</w:t>
      </w:r>
      <w:r w:rsidRPr="00D4664D">
        <w:rPr>
          <w:rFonts w:ascii="Calibri" w:eastAsia="Calibri" w:hAnsi="Calibri" w:cs="Calibri"/>
          <w:b/>
          <w:bCs/>
        </w:rPr>
        <w:t xml:space="preserve"> </w:t>
      </w:r>
      <w:r w:rsidRPr="00D4664D">
        <w:rPr>
          <w:rFonts w:ascii="Calibri" w:eastAsia="Calibri" w:hAnsi="Calibri" w:cs="Calibri"/>
        </w:rPr>
        <w:t xml:space="preserve">Biofilms were grown </w:t>
      </w:r>
      <w:r w:rsidR="003E2630" w:rsidRPr="00D4664D">
        <w:rPr>
          <w:rFonts w:ascii="Calibri" w:eastAsia="Calibri" w:hAnsi="Calibri" w:cs="Calibri"/>
        </w:rPr>
        <w:t>as described in step 1</w:t>
      </w:r>
      <w:r w:rsidRPr="00D4664D">
        <w:rPr>
          <w:rFonts w:ascii="Calibri" w:eastAsia="Calibri" w:hAnsi="Calibri" w:cs="Calibri"/>
        </w:rPr>
        <w:t xml:space="preserve">. Trajectory lengths are </w:t>
      </w:r>
      <w:r w:rsidR="00B518D1" w:rsidRPr="00D4664D">
        <w:rPr>
          <w:rFonts w:ascii="Calibri" w:eastAsia="Calibri" w:hAnsi="Calibri" w:cs="Calibri"/>
        </w:rPr>
        <w:t>shown</w:t>
      </w:r>
      <w:r w:rsidRPr="00D4664D">
        <w:rPr>
          <w:rFonts w:ascii="Calibri" w:eastAsia="Calibri" w:hAnsi="Calibri" w:cs="Calibri"/>
        </w:rPr>
        <w:t xml:space="preserve"> in µm and are presented as % </w:t>
      </w:r>
      <w:r w:rsidR="00B518D1" w:rsidRPr="00D4664D">
        <w:rPr>
          <w:rFonts w:ascii="Calibri" w:eastAsia="Calibri" w:hAnsi="Calibri" w:cs="Calibri"/>
        </w:rPr>
        <w:t xml:space="preserve">of </w:t>
      </w:r>
      <w:r w:rsidRPr="00D4664D">
        <w:rPr>
          <w:rFonts w:ascii="Calibri" w:eastAsia="Calibri" w:hAnsi="Calibri" w:cs="Calibri"/>
        </w:rPr>
        <w:t>total bead trajectories (</w:t>
      </w:r>
      <w:r w:rsidRPr="001061A4">
        <w:rPr>
          <w:rFonts w:ascii="Calibri" w:eastAsia="Calibri" w:hAnsi="Calibri" w:cs="Calibri"/>
          <w:b/>
          <w:bCs/>
        </w:rPr>
        <w:t>A</w:t>
      </w:r>
      <w:r w:rsidRPr="00D4664D">
        <w:rPr>
          <w:rFonts w:ascii="Calibri" w:eastAsia="Calibri" w:hAnsi="Calibri" w:cs="Calibri"/>
        </w:rPr>
        <w:t>). Velocity is shown in µm/</w:t>
      </w:r>
      <w:r w:rsidR="001061A4">
        <w:rPr>
          <w:rFonts w:ascii="Calibri" w:eastAsia="Calibri" w:hAnsi="Calibri" w:cs="Calibri"/>
        </w:rPr>
        <w:t>s</w:t>
      </w:r>
      <w:r w:rsidRPr="00D4664D">
        <w:rPr>
          <w:rFonts w:ascii="Calibri" w:eastAsia="Calibri" w:hAnsi="Calibri" w:cs="Calibri"/>
        </w:rPr>
        <w:t xml:space="preserve"> and presented as %</w:t>
      </w:r>
      <w:r w:rsidR="0021540A" w:rsidRPr="00D4664D">
        <w:rPr>
          <w:rFonts w:ascii="Calibri" w:eastAsia="Calibri" w:hAnsi="Calibri" w:cs="Calibri"/>
        </w:rPr>
        <w:t xml:space="preserve"> of</w:t>
      </w:r>
      <w:r w:rsidRPr="00D4664D">
        <w:rPr>
          <w:rFonts w:ascii="Calibri" w:eastAsia="Calibri" w:hAnsi="Calibri" w:cs="Calibri"/>
        </w:rPr>
        <w:t xml:space="preserve"> total bead trajectories (</w:t>
      </w:r>
      <w:r w:rsidRPr="001061A4">
        <w:rPr>
          <w:rFonts w:ascii="Calibri" w:eastAsia="Calibri" w:hAnsi="Calibri" w:cs="Calibri"/>
          <w:b/>
          <w:bCs/>
        </w:rPr>
        <w:t>B</w:t>
      </w:r>
      <w:r w:rsidRPr="00D4664D">
        <w:rPr>
          <w:rFonts w:ascii="Calibri" w:eastAsia="Calibri" w:hAnsi="Calibri" w:cs="Calibri"/>
        </w:rPr>
        <w:t xml:space="preserve">). </w:t>
      </w:r>
      <w:r w:rsidR="001F3414" w:rsidRPr="00D4664D">
        <w:rPr>
          <w:rFonts w:ascii="Calibri" w:eastAsia="Calibri" w:hAnsi="Calibri" w:cs="Calibri"/>
        </w:rPr>
        <w:t xml:space="preserve">This figure is </w:t>
      </w:r>
      <w:r w:rsidR="0003448B" w:rsidRPr="00D4664D">
        <w:rPr>
          <w:rFonts w:ascii="Calibri" w:eastAsia="Calibri" w:hAnsi="Calibri" w:cs="Calibri"/>
        </w:rPr>
        <w:t>adapted</w:t>
      </w:r>
      <w:r w:rsidR="001F3414" w:rsidRPr="00D4664D">
        <w:rPr>
          <w:rFonts w:ascii="Calibri" w:eastAsia="Calibri" w:hAnsi="Calibri" w:cs="Calibri"/>
        </w:rPr>
        <w:t xml:space="preserve"> with permission from (</w:t>
      </w:r>
      <w:r w:rsidR="00704E88" w:rsidRPr="00D4664D">
        <w:rPr>
          <w:rFonts w:ascii="Calibri" w:eastAsia="Calibri" w:hAnsi="Calibri" w:cs="Calibri"/>
        </w:rPr>
        <w:t>31</w:t>
      </w:r>
      <w:r w:rsidR="001F3414" w:rsidRPr="00D4664D">
        <w:rPr>
          <w:rFonts w:ascii="Calibri" w:eastAsia="Calibri" w:hAnsi="Calibri" w:cs="Calibri"/>
        </w:rPr>
        <w:t>)</w:t>
      </w:r>
      <w:r w:rsidR="00355C75" w:rsidRPr="00D4664D">
        <w:rPr>
          <w:rFonts w:ascii="Calibri" w:eastAsia="Calibri" w:hAnsi="Calibri" w:cs="Calibri"/>
        </w:rPr>
        <w:t xml:space="preserve">. </w:t>
      </w:r>
    </w:p>
    <w:p w14:paraId="64443820" w14:textId="4D9F86F5" w:rsidR="00CC71CA" w:rsidRPr="00D4664D" w:rsidRDefault="0F17EA80" w:rsidP="006604A2">
      <w:pPr>
        <w:contextualSpacing/>
        <w:jc w:val="both"/>
        <w:rPr>
          <w:rFonts w:ascii="Calibri" w:hAnsi="Calibri" w:cs="Calibri"/>
        </w:rPr>
      </w:pPr>
      <w:r w:rsidRPr="00D4664D">
        <w:rPr>
          <w:rFonts w:ascii="Calibri" w:eastAsia="Calibri" w:hAnsi="Calibri" w:cs="Calibri"/>
        </w:rPr>
        <w:t xml:space="preserve"> </w:t>
      </w:r>
    </w:p>
    <w:p w14:paraId="379E5BCB" w14:textId="2D9E616A" w:rsidR="00355C75" w:rsidRPr="00D4664D" w:rsidRDefault="5A59CD45" w:rsidP="006604A2">
      <w:pPr>
        <w:contextualSpacing/>
        <w:jc w:val="both"/>
        <w:rPr>
          <w:rFonts w:ascii="Calibri" w:eastAsia="Calibri" w:hAnsi="Calibri" w:cs="Calibri"/>
        </w:rPr>
      </w:pPr>
      <w:r w:rsidRPr="00D4664D">
        <w:rPr>
          <w:rFonts w:ascii="Calibri" w:eastAsia="Calibri" w:hAnsi="Calibri" w:cs="Calibri"/>
          <w:b/>
          <w:bCs/>
        </w:rPr>
        <w:t xml:space="preserve">Figure 5. </w:t>
      </w:r>
      <w:r w:rsidR="00785C73" w:rsidRPr="00D4664D">
        <w:rPr>
          <w:rFonts w:ascii="Calibri" w:eastAsia="Calibri" w:hAnsi="Calibri" w:cs="Calibri"/>
          <w:b/>
          <w:bCs/>
        </w:rPr>
        <w:t xml:space="preserve">Outline </w:t>
      </w:r>
      <w:r w:rsidRPr="00D4664D">
        <w:rPr>
          <w:rFonts w:ascii="Calibri" w:eastAsia="Calibri" w:hAnsi="Calibri" w:cs="Calibri"/>
          <w:b/>
          <w:bCs/>
        </w:rPr>
        <w:t xml:space="preserve">of trajectory segment analysis. </w:t>
      </w:r>
      <w:r w:rsidR="001F3414" w:rsidRPr="00D4664D">
        <w:rPr>
          <w:rFonts w:ascii="Calibri" w:eastAsia="Calibri" w:hAnsi="Calibri" w:cs="Calibri"/>
        </w:rPr>
        <w:t>This figure is adapted with permission from (</w:t>
      </w:r>
      <w:r w:rsidR="00704E88" w:rsidRPr="00D4664D">
        <w:rPr>
          <w:rFonts w:ascii="Calibri" w:eastAsia="Calibri" w:hAnsi="Calibri" w:cs="Calibri"/>
        </w:rPr>
        <w:t>31</w:t>
      </w:r>
      <w:r w:rsidR="001F3414" w:rsidRPr="00D4664D">
        <w:rPr>
          <w:rFonts w:ascii="Calibri" w:eastAsia="Calibri" w:hAnsi="Calibri" w:cs="Calibri"/>
        </w:rPr>
        <w:t>)</w:t>
      </w:r>
      <w:r w:rsidR="00355C75" w:rsidRPr="00D4664D">
        <w:rPr>
          <w:rFonts w:ascii="Calibri" w:eastAsia="Calibri" w:hAnsi="Calibri" w:cs="Calibri"/>
        </w:rPr>
        <w:t xml:space="preserve">. </w:t>
      </w:r>
    </w:p>
    <w:p w14:paraId="532BA33E" w14:textId="77777777" w:rsidR="00F510FE" w:rsidRPr="00D4664D" w:rsidRDefault="00F510FE" w:rsidP="006604A2">
      <w:pPr>
        <w:contextualSpacing/>
        <w:jc w:val="both"/>
        <w:rPr>
          <w:rFonts w:ascii="Calibri" w:eastAsia="Calibri" w:hAnsi="Calibri" w:cs="Calibri"/>
          <w:sz w:val="22"/>
          <w:szCs w:val="22"/>
        </w:rPr>
      </w:pPr>
    </w:p>
    <w:p w14:paraId="624A5E0D" w14:textId="28D90E05" w:rsidR="00CC71CA" w:rsidRPr="00D4664D" w:rsidRDefault="0F17EA80" w:rsidP="006604A2">
      <w:pPr>
        <w:contextualSpacing/>
        <w:jc w:val="both"/>
        <w:rPr>
          <w:rFonts w:ascii="Calibri" w:eastAsia="Calibri" w:hAnsi="Calibri" w:cs="Calibri"/>
        </w:rPr>
      </w:pPr>
      <w:r w:rsidRPr="00D4664D">
        <w:rPr>
          <w:rFonts w:ascii="Calibri" w:eastAsia="Calibri" w:hAnsi="Calibri" w:cs="Calibri"/>
          <w:b/>
          <w:bCs/>
        </w:rPr>
        <w:t xml:space="preserve">Figure 6. </w:t>
      </w:r>
      <w:r w:rsidR="007B4549" w:rsidRPr="00D4664D">
        <w:rPr>
          <w:rFonts w:ascii="Calibri" w:eastAsia="Calibri" w:hAnsi="Calibri" w:cs="Calibri"/>
          <w:b/>
          <w:bCs/>
        </w:rPr>
        <w:t xml:space="preserve">Studying the effect of biofilm density on bead velocity using the biofilm analysis pipeline (step 5). </w:t>
      </w:r>
      <w:r w:rsidR="007B4549" w:rsidRPr="00D4664D">
        <w:rPr>
          <w:rFonts w:ascii="Calibri" w:eastAsia="Calibri" w:hAnsi="Calibri" w:cs="Calibri"/>
        </w:rPr>
        <w:t>Results indicated that b</w:t>
      </w:r>
      <w:r w:rsidRPr="00D4664D">
        <w:rPr>
          <w:rFonts w:ascii="Calibri" w:eastAsia="Calibri" w:hAnsi="Calibri" w:cs="Calibri"/>
        </w:rPr>
        <w:t xml:space="preserve">ead velocity is not </w:t>
      </w:r>
      <w:r w:rsidR="00D65E2C" w:rsidRPr="00D4664D">
        <w:rPr>
          <w:rFonts w:ascii="Calibri" w:eastAsia="Calibri" w:hAnsi="Calibri" w:cs="Calibri"/>
        </w:rPr>
        <w:t>exclusively cell density</w:t>
      </w:r>
      <w:r w:rsidRPr="00D4664D">
        <w:rPr>
          <w:rFonts w:ascii="Calibri" w:eastAsia="Calibri" w:hAnsi="Calibri" w:cs="Calibri"/>
        </w:rPr>
        <w:t xml:space="preserve"> </w:t>
      </w:r>
      <w:r w:rsidRPr="00D4664D">
        <w:rPr>
          <w:rFonts w:ascii="Calibri" w:eastAsia="Calibri" w:hAnsi="Calibri" w:cs="Calibri"/>
        </w:rPr>
        <w:lastRenderedPageBreak/>
        <w:t xml:space="preserve">dependent. Biofilms were grown </w:t>
      </w:r>
      <w:r w:rsidR="007B4549" w:rsidRPr="00D4664D">
        <w:rPr>
          <w:rFonts w:ascii="Calibri" w:eastAsia="Calibri" w:hAnsi="Calibri" w:cs="Calibri"/>
        </w:rPr>
        <w:t>as described in step 1</w:t>
      </w:r>
      <w:r w:rsidRPr="00D4664D">
        <w:rPr>
          <w:rFonts w:ascii="Calibri" w:eastAsia="Calibri" w:hAnsi="Calibri" w:cs="Calibri"/>
        </w:rPr>
        <w:t>.</w:t>
      </w:r>
      <w:r w:rsidR="009C7448" w:rsidRPr="00D4664D">
        <w:rPr>
          <w:rFonts w:ascii="Calibri" w:eastAsia="Calibri" w:hAnsi="Calibri" w:cs="Calibri"/>
        </w:rPr>
        <w:t xml:space="preserve"> </w:t>
      </w:r>
      <w:r w:rsidRPr="00D4664D">
        <w:rPr>
          <w:rFonts w:ascii="Calibri" w:eastAsia="Calibri" w:hAnsi="Calibri" w:cs="Calibri"/>
        </w:rPr>
        <w:t xml:space="preserve">Trajectories were analyzed </w:t>
      </w:r>
      <w:r w:rsidR="007B4549" w:rsidRPr="00D4664D">
        <w:rPr>
          <w:rFonts w:ascii="Calibri" w:eastAsia="Calibri" w:hAnsi="Calibri" w:cs="Calibri"/>
        </w:rPr>
        <w:t xml:space="preserve">at the </w:t>
      </w:r>
      <w:r w:rsidRPr="00D4664D">
        <w:rPr>
          <w:rFonts w:ascii="Calibri" w:eastAsia="Calibri" w:hAnsi="Calibri" w:cs="Calibri"/>
        </w:rPr>
        <w:t xml:space="preserve">scale </w:t>
      </w:r>
      <w:r w:rsidR="007B4549" w:rsidRPr="00D4664D">
        <w:rPr>
          <w:rFonts w:ascii="Calibri" w:eastAsia="Calibri" w:hAnsi="Calibri" w:cs="Calibri"/>
        </w:rPr>
        <w:t>of individual trajectory</w:t>
      </w:r>
      <w:r w:rsidRPr="00D4664D">
        <w:rPr>
          <w:rFonts w:ascii="Calibri" w:eastAsia="Calibri" w:hAnsi="Calibri" w:cs="Calibri"/>
        </w:rPr>
        <w:t xml:space="preserve"> segment</w:t>
      </w:r>
      <w:r w:rsidR="007B4549" w:rsidRPr="00D4664D">
        <w:rPr>
          <w:rFonts w:ascii="Calibri" w:eastAsia="Calibri" w:hAnsi="Calibri" w:cs="Calibri"/>
        </w:rPr>
        <w:t>s</w:t>
      </w:r>
      <w:r w:rsidRPr="00D4664D">
        <w:rPr>
          <w:rFonts w:ascii="Calibri" w:eastAsia="Calibri" w:hAnsi="Calibri" w:cs="Calibri"/>
        </w:rPr>
        <w:t xml:space="preserve"> (</w:t>
      </w:r>
      <w:r w:rsidR="00790D1A" w:rsidRPr="00D4664D">
        <w:rPr>
          <w:rFonts w:ascii="Calibri" w:eastAsia="Calibri" w:hAnsi="Calibri" w:cs="Calibri"/>
        </w:rPr>
        <w:t xml:space="preserve">Figure </w:t>
      </w:r>
      <w:r w:rsidRPr="00D4664D">
        <w:rPr>
          <w:rFonts w:ascii="Calibri" w:eastAsia="Calibri" w:hAnsi="Calibri" w:cs="Calibri"/>
        </w:rPr>
        <w:t>5). For each segment, bead velocity in µm/</w:t>
      </w:r>
      <w:r w:rsidR="001061A4">
        <w:rPr>
          <w:rFonts w:ascii="Calibri" w:eastAsia="Calibri" w:hAnsi="Calibri" w:cs="Calibri"/>
        </w:rPr>
        <w:t>s</w:t>
      </w:r>
      <w:r w:rsidRPr="00D4664D">
        <w:rPr>
          <w:rFonts w:ascii="Calibri" w:eastAsia="Calibri" w:hAnsi="Calibri" w:cs="Calibri"/>
        </w:rPr>
        <w:t xml:space="preserve"> was plotted against bounding box cellular density (average GFP per voxel within the bounding box). The red line </w:t>
      </w:r>
      <w:r w:rsidR="00D5779E" w:rsidRPr="00D4664D">
        <w:rPr>
          <w:rFonts w:ascii="Calibri" w:eastAsia="Calibri" w:hAnsi="Calibri" w:cs="Calibri"/>
        </w:rPr>
        <w:t>shows the</w:t>
      </w:r>
      <w:r w:rsidRPr="00D4664D">
        <w:rPr>
          <w:rFonts w:ascii="Calibri" w:eastAsia="Calibri" w:hAnsi="Calibri" w:cs="Calibri"/>
        </w:rPr>
        <w:t xml:space="preserve"> linear regression</w:t>
      </w:r>
      <w:r w:rsidR="2D305C78" w:rsidRPr="00D4664D">
        <w:rPr>
          <w:rFonts w:ascii="Calibri" w:eastAsia="Calibri" w:hAnsi="Calibri" w:cs="Calibri"/>
        </w:rPr>
        <w:t>,</w:t>
      </w:r>
      <w:r w:rsidRPr="00D4664D">
        <w:rPr>
          <w:rFonts w:ascii="Calibri" w:eastAsia="Calibri" w:hAnsi="Calibri" w:cs="Calibri"/>
        </w:rPr>
        <w:t xml:space="preserve"> and the green line the exponential regression</w:t>
      </w:r>
      <w:r w:rsidR="008B2D5A" w:rsidRPr="00D4664D">
        <w:rPr>
          <w:rFonts w:ascii="Calibri" w:eastAsia="Calibri" w:hAnsi="Calibri" w:cs="Calibri"/>
        </w:rPr>
        <w:t xml:space="preserve"> trace</w:t>
      </w:r>
      <w:r w:rsidRPr="00D4664D">
        <w:rPr>
          <w:rFonts w:ascii="Calibri" w:eastAsia="Calibri" w:hAnsi="Calibri" w:cs="Calibri"/>
        </w:rPr>
        <w:t>.</w:t>
      </w:r>
      <w:r w:rsidR="00355C75" w:rsidRPr="00D4664D">
        <w:rPr>
          <w:rFonts w:ascii="Calibri" w:eastAsia="Calibri" w:hAnsi="Calibri" w:cs="Calibri"/>
        </w:rPr>
        <w:t xml:space="preserve"> </w:t>
      </w:r>
      <w:r w:rsidR="001F3414" w:rsidRPr="00D4664D">
        <w:rPr>
          <w:rFonts w:ascii="Calibri" w:eastAsia="Calibri" w:hAnsi="Calibri" w:cs="Calibri"/>
        </w:rPr>
        <w:t>This figure is reproduced with permission from (</w:t>
      </w:r>
      <w:r w:rsidR="00704E88" w:rsidRPr="00D4664D">
        <w:rPr>
          <w:rFonts w:ascii="Calibri" w:eastAsia="Calibri" w:hAnsi="Calibri" w:cs="Calibri"/>
        </w:rPr>
        <w:t>31</w:t>
      </w:r>
      <w:r w:rsidR="001F3414" w:rsidRPr="00D4664D">
        <w:rPr>
          <w:rFonts w:ascii="Calibri" w:eastAsia="Calibri" w:hAnsi="Calibri" w:cs="Calibri"/>
        </w:rPr>
        <w:t>)</w:t>
      </w:r>
      <w:r w:rsidR="00355C75" w:rsidRPr="00D4664D">
        <w:rPr>
          <w:rFonts w:ascii="Calibri" w:eastAsia="Calibri" w:hAnsi="Calibri" w:cs="Calibri"/>
        </w:rPr>
        <w:t xml:space="preserve">. </w:t>
      </w:r>
    </w:p>
    <w:p w14:paraId="02BAE766" w14:textId="77777777" w:rsidR="00A12FFD" w:rsidRPr="00D4664D" w:rsidRDefault="00A12FFD" w:rsidP="006604A2">
      <w:pPr>
        <w:contextualSpacing/>
        <w:jc w:val="both"/>
        <w:rPr>
          <w:rFonts w:ascii="Calibri" w:hAnsi="Calibri" w:cs="Calibri"/>
          <w:b/>
        </w:rPr>
      </w:pPr>
    </w:p>
    <w:p w14:paraId="40D36E2E" w14:textId="549BDC41" w:rsidR="001613A7" w:rsidRPr="00D4664D" w:rsidRDefault="00A12FFD" w:rsidP="006604A2">
      <w:pPr>
        <w:contextualSpacing/>
        <w:jc w:val="both"/>
        <w:rPr>
          <w:rFonts w:ascii="Calibri" w:hAnsi="Calibri" w:cs="Calibri"/>
        </w:rPr>
      </w:pPr>
      <w:r w:rsidRPr="00D4664D">
        <w:rPr>
          <w:rFonts w:ascii="Calibri" w:hAnsi="Calibri" w:cs="Calibri"/>
          <w:b/>
          <w:bCs/>
        </w:rPr>
        <w:t xml:space="preserve">Supplemental </w:t>
      </w:r>
      <w:r w:rsidR="001613A7" w:rsidRPr="00D4664D">
        <w:rPr>
          <w:rFonts w:ascii="Calibri" w:hAnsi="Calibri" w:cs="Calibri"/>
          <w:b/>
          <w:bCs/>
        </w:rPr>
        <w:t xml:space="preserve">Figure 1. 4D video of </w:t>
      </w:r>
      <w:r w:rsidR="00026D90" w:rsidRPr="00D4664D">
        <w:rPr>
          <w:rFonts w:ascii="Calibri" w:hAnsi="Calibri" w:cs="Calibri"/>
          <w:b/>
          <w:bCs/>
        </w:rPr>
        <w:t>24</w:t>
      </w:r>
      <w:r w:rsidR="00B810AD" w:rsidRPr="00D4664D">
        <w:rPr>
          <w:rFonts w:ascii="Calibri" w:hAnsi="Calibri" w:cs="Calibri"/>
          <w:b/>
          <w:bCs/>
        </w:rPr>
        <w:t>-</w:t>
      </w:r>
      <w:r w:rsidR="00026D90" w:rsidRPr="00D4664D">
        <w:rPr>
          <w:rFonts w:ascii="Calibri" w:hAnsi="Calibri" w:cs="Calibri"/>
          <w:b/>
          <w:bCs/>
        </w:rPr>
        <w:t>h</w:t>
      </w:r>
      <w:r w:rsidR="00B810AD" w:rsidRPr="00D4664D">
        <w:rPr>
          <w:rFonts w:ascii="Calibri" w:hAnsi="Calibri" w:cs="Calibri"/>
          <w:b/>
          <w:bCs/>
        </w:rPr>
        <w:t>our</w:t>
      </w:r>
      <w:r w:rsidR="00026D90" w:rsidRPr="00D4664D">
        <w:rPr>
          <w:rFonts w:ascii="Calibri" w:hAnsi="Calibri" w:cs="Calibri"/>
          <w:b/>
          <w:bCs/>
        </w:rPr>
        <w:t xml:space="preserve"> </w:t>
      </w:r>
      <w:r w:rsidR="001613A7" w:rsidRPr="00D4664D">
        <w:rPr>
          <w:rFonts w:ascii="Calibri" w:hAnsi="Calibri" w:cs="Calibri"/>
          <w:b/>
          <w:bCs/>
          <w:i/>
        </w:rPr>
        <w:t>E. faecalis</w:t>
      </w:r>
      <w:r w:rsidR="00D412C3" w:rsidRPr="00D4664D">
        <w:rPr>
          <w:rFonts w:ascii="Calibri" w:hAnsi="Calibri" w:cs="Calibri"/>
          <w:b/>
          <w:bCs/>
          <w:i/>
        </w:rPr>
        <w:t xml:space="preserve"> </w:t>
      </w:r>
      <w:r w:rsidR="00D412C3" w:rsidRPr="00D4664D">
        <w:rPr>
          <w:rFonts w:ascii="Calibri" w:hAnsi="Calibri" w:cs="Calibri"/>
          <w:b/>
          <w:bCs/>
          <w:iCs/>
        </w:rPr>
        <w:t>OG1RF</w:t>
      </w:r>
      <w:r w:rsidR="001613A7" w:rsidRPr="00D4664D">
        <w:rPr>
          <w:rFonts w:ascii="Calibri" w:hAnsi="Calibri" w:cs="Calibri"/>
          <w:b/>
          <w:bCs/>
          <w:i/>
        </w:rPr>
        <w:t xml:space="preserve"> </w:t>
      </w:r>
      <w:r w:rsidR="001613A7" w:rsidRPr="00D4664D">
        <w:rPr>
          <w:rFonts w:ascii="Calibri" w:hAnsi="Calibri" w:cs="Calibri"/>
          <w:b/>
          <w:bCs/>
        </w:rPr>
        <w:t>biofilm</w:t>
      </w:r>
      <w:r w:rsidR="00026D90" w:rsidRPr="00D4664D">
        <w:rPr>
          <w:rFonts w:ascii="Calibri" w:hAnsi="Calibri" w:cs="Calibri"/>
          <w:b/>
          <w:bCs/>
        </w:rPr>
        <w:t xml:space="preserve"> grown on a 1.5 thick optic glass coverslip</w:t>
      </w:r>
      <w:r w:rsidR="001613A7" w:rsidRPr="00D4664D">
        <w:rPr>
          <w:rFonts w:ascii="Calibri" w:hAnsi="Calibri" w:cs="Calibri"/>
          <w:b/>
          <w:bCs/>
        </w:rPr>
        <w:t xml:space="preserve">. </w:t>
      </w:r>
      <w:r w:rsidR="00466000" w:rsidRPr="00D4664D">
        <w:rPr>
          <w:rFonts w:ascii="Calibri" w:hAnsi="Calibri" w:cs="Calibri"/>
        </w:rPr>
        <w:t xml:space="preserve">The 4D time lapse video was generated </w:t>
      </w:r>
      <w:r w:rsidR="002F4249" w:rsidRPr="00D4664D">
        <w:rPr>
          <w:rFonts w:ascii="Calibri" w:hAnsi="Calibri" w:cs="Calibri"/>
        </w:rPr>
        <w:t xml:space="preserve">using a </w:t>
      </w:r>
      <w:r w:rsidR="001061A4">
        <w:rPr>
          <w:rFonts w:ascii="Calibri" w:hAnsi="Calibri" w:cs="Calibri"/>
        </w:rPr>
        <w:t>mi</w:t>
      </w:r>
      <w:r w:rsidR="002F4249" w:rsidRPr="00D4664D">
        <w:rPr>
          <w:rFonts w:ascii="Calibri" w:hAnsi="Calibri" w:cs="Calibri"/>
        </w:rPr>
        <w:t>croscope at 512</w:t>
      </w:r>
      <w:r w:rsidR="005E2498" w:rsidRPr="00D4664D">
        <w:rPr>
          <w:rFonts w:ascii="Calibri" w:hAnsi="Calibri" w:cs="Calibri"/>
        </w:rPr>
        <w:t xml:space="preserve">x512 resolution. A Z-series of </w:t>
      </w:r>
      <w:r w:rsidR="002A3918" w:rsidRPr="00D4664D">
        <w:rPr>
          <w:rFonts w:ascii="Calibri" w:hAnsi="Calibri" w:cs="Calibri"/>
        </w:rPr>
        <w:t>4</w:t>
      </w:r>
      <w:r w:rsidR="005E2498" w:rsidRPr="00D4664D">
        <w:rPr>
          <w:rFonts w:ascii="Calibri" w:hAnsi="Calibri" w:cs="Calibri"/>
        </w:rPr>
        <w:t xml:space="preserve">0 images was generated </w:t>
      </w:r>
      <w:r w:rsidR="002A3918" w:rsidRPr="00D4664D">
        <w:rPr>
          <w:rFonts w:ascii="Calibri" w:hAnsi="Calibri" w:cs="Calibri"/>
        </w:rPr>
        <w:t>by imaging an approximately 20 µm thick region of a biofilm in 0.5 µm steps.</w:t>
      </w:r>
      <w:r w:rsidR="00053883" w:rsidRPr="00D4664D">
        <w:rPr>
          <w:rFonts w:ascii="Calibri" w:hAnsi="Calibri" w:cs="Calibri"/>
        </w:rPr>
        <w:t xml:space="preserve"> Each Z series was one frame and required 50-60</w:t>
      </w:r>
      <w:r w:rsidRPr="00D4664D">
        <w:rPr>
          <w:rFonts w:ascii="Calibri" w:hAnsi="Calibri" w:cs="Calibri"/>
        </w:rPr>
        <w:t xml:space="preserve"> </w:t>
      </w:r>
      <w:r w:rsidR="00053883" w:rsidRPr="00D4664D">
        <w:rPr>
          <w:rFonts w:ascii="Calibri" w:hAnsi="Calibri" w:cs="Calibri"/>
        </w:rPr>
        <w:t>s to capture. A series of</w:t>
      </w:r>
      <w:r w:rsidR="00450B49" w:rsidRPr="00D4664D">
        <w:rPr>
          <w:rFonts w:ascii="Calibri" w:hAnsi="Calibri" w:cs="Calibri"/>
        </w:rPr>
        <w:t xml:space="preserve"> 20</w:t>
      </w:r>
      <w:r w:rsidR="00053883" w:rsidRPr="00D4664D">
        <w:rPr>
          <w:rFonts w:ascii="Calibri" w:hAnsi="Calibri" w:cs="Calibri"/>
        </w:rPr>
        <w:t xml:space="preserve"> </w:t>
      </w:r>
      <w:r w:rsidR="00450B49" w:rsidRPr="00D4664D">
        <w:rPr>
          <w:rFonts w:ascii="Calibri" w:hAnsi="Calibri" w:cs="Calibri"/>
        </w:rPr>
        <w:t>contiguous</w:t>
      </w:r>
      <w:r w:rsidR="00053883" w:rsidRPr="00D4664D">
        <w:rPr>
          <w:rFonts w:ascii="Calibri" w:hAnsi="Calibri" w:cs="Calibri"/>
        </w:rPr>
        <w:t xml:space="preserve"> f</w:t>
      </w:r>
      <w:r w:rsidR="00450B49" w:rsidRPr="00D4664D">
        <w:rPr>
          <w:rFonts w:ascii="Calibri" w:hAnsi="Calibri" w:cs="Calibri"/>
        </w:rPr>
        <w:t xml:space="preserve">rames were captured to produce a 4D video. The video playback is at </w:t>
      </w:r>
      <w:r w:rsidR="009A5D17" w:rsidRPr="00D4664D">
        <w:rPr>
          <w:rFonts w:ascii="Calibri" w:hAnsi="Calibri" w:cs="Calibri"/>
        </w:rPr>
        <w:t>approximately 1</w:t>
      </w:r>
      <w:r w:rsidR="00FD68B6" w:rsidRPr="00D4664D">
        <w:rPr>
          <w:rFonts w:ascii="Calibri" w:hAnsi="Calibri" w:cs="Calibri"/>
        </w:rPr>
        <w:t>2</w:t>
      </w:r>
      <w:r w:rsidR="009A5D17" w:rsidRPr="00D4664D">
        <w:rPr>
          <w:rFonts w:ascii="Calibri" w:hAnsi="Calibri" w:cs="Calibri"/>
        </w:rPr>
        <w:t>0</w:t>
      </w:r>
      <w:r w:rsidRPr="00D4664D">
        <w:rPr>
          <w:rFonts w:ascii="Calibri" w:hAnsi="Calibri" w:cs="Calibri"/>
        </w:rPr>
        <w:t>x</w:t>
      </w:r>
      <w:r w:rsidR="009A5D17" w:rsidRPr="00D4664D">
        <w:rPr>
          <w:rFonts w:ascii="Calibri" w:hAnsi="Calibri" w:cs="Calibri"/>
        </w:rPr>
        <w:t>.</w:t>
      </w:r>
      <w:r w:rsidR="009C7448" w:rsidRPr="00D4664D">
        <w:rPr>
          <w:rFonts w:ascii="Calibri" w:hAnsi="Calibri" w:cs="Calibri"/>
        </w:rPr>
        <w:t xml:space="preserve"> </w:t>
      </w:r>
      <w:r w:rsidR="001613A7" w:rsidRPr="00D4664D">
        <w:rPr>
          <w:rFonts w:ascii="Calibri" w:hAnsi="Calibri" w:cs="Calibri"/>
        </w:rPr>
        <w:t>Video is representative of at least 6 independent experiments.</w:t>
      </w:r>
    </w:p>
    <w:p w14:paraId="0A36B29B" w14:textId="77777777" w:rsidR="001613A7" w:rsidRPr="00D4664D" w:rsidRDefault="001613A7" w:rsidP="006604A2">
      <w:pPr>
        <w:contextualSpacing/>
        <w:jc w:val="both"/>
        <w:rPr>
          <w:rFonts w:ascii="Calibri" w:hAnsi="Calibri" w:cs="Calibri"/>
        </w:rPr>
      </w:pPr>
    </w:p>
    <w:p w14:paraId="6F6E9A41" w14:textId="3253C1B8" w:rsidR="001613A7" w:rsidRPr="00D4664D" w:rsidRDefault="00A12FFD" w:rsidP="006604A2">
      <w:pPr>
        <w:contextualSpacing/>
        <w:jc w:val="both"/>
        <w:rPr>
          <w:rFonts w:ascii="Calibri" w:hAnsi="Calibri" w:cs="Calibri"/>
        </w:rPr>
      </w:pPr>
      <w:r w:rsidRPr="00D4664D">
        <w:rPr>
          <w:rFonts w:ascii="Calibri" w:hAnsi="Calibri" w:cs="Calibri"/>
          <w:b/>
          <w:bCs/>
        </w:rPr>
        <w:t>Supplemental Figure 2</w:t>
      </w:r>
      <w:r w:rsidR="001613A7" w:rsidRPr="00D4664D">
        <w:rPr>
          <w:rFonts w:ascii="Calibri" w:hAnsi="Calibri" w:cs="Calibri"/>
          <w:b/>
          <w:bCs/>
        </w:rPr>
        <w:t>. 4D video of</w:t>
      </w:r>
      <w:r w:rsidR="00B810AD" w:rsidRPr="00D4664D">
        <w:rPr>
          <w:rFonts w:ascii="Calibri" w:hAnsi="Calibri" w:cs="Calibri"/>
          <w:b/>
          <w:bCs/>
        </w:rPr>
        <w:t xml:space="preserve"> a 2</w:t>
      </w:r>
      <w:r w:rsidR="00D412C3" w:rsidRPr="00D4664D">
        <w:rPr>
          <w:rFonts w:ascii="Calibri" w:hAnsi="Calibri" w:cs="Calibri"/>
          <w:b/>
          <w:bCs/>
        </w:rPr>
        <w:t>4-</w:t>
      </w:r>
      <w:r w:rsidR="00B810AD" w:rsidRPr="00D4664D">
        <w:rPr>
          <w:rFonts w:ascii="Calibri" w:hAnsi="Calibri" w:cs="Calibri"/>
          <w:b/>
          <w:bCs/>
        </w:rPr>
        <w:t>hour</w:t>
      </w:r>
      <w:r w:rsidR="001613A7" w:rsidRPr="00D4664D">
        <w:rPr>
          <w:rFonts w:ascii="Calibri" w:hAnsi="Calibri" w:cs="Calibri"/>
          <w:b/>
          <w:bCs/>
        </w:rPr>
        <w:t xml:space="preserve"> </w:t>
      </w:r>
      <w:r w:rsidR="001613A7" w:rsidRPr="00D4664D">
        <w:rPr>
          <w:rFonts w:ascii="Calibri" w:hAnsi="Calibri" w:cs="Calibri"/>
          <w:b/>
          <w:bCs/>
          <w:i/>
        </w:rPr>
        <w:t xml:space="preserve">E. faecalis </w:t>
      </w:r>
      <w:r w:rsidR="00D412C3" w:rsidRPr="00D4664D">
        <w:rPr>
          <w:rFonts w:ascii="Calibri" w:hAnsi="Calibri" w:cs="Calibri"/>
          <w:b/>
          <w:bCs/>
          <w:iCs/>
        </w:rPr>
        <w:t xml:space="preserve">OG1RF </w:t>
      </w:r>
      <w:r w:rsidR="00B810AD" w:rsidRPr="00D4664D">
        <w:rPr>
          <w:rFonts w:ascii="Calibri" w:hAnsi="Calibri" w:cs="Calibri"/>
          <w:b/>
          <w:bCs/>
          <w:iCs/>
        </w:rPr>
        <w:t>biofilm grown on a</w:t>
      </w:r>
      <w:r w:rsidR="00D412C3" w:rsidRPr="00D4664D">
        <w:rPr>
          <w:rFonts w:ascii="Calibri" w:hAnsi="Calibri" w:cs="Calibri"/>
          <w:b/>
          <w:bCs/>
          <w:iCs/>
        </w:rPr>
        <w:t xml:space="preserve"> 96-well </w:t>
      </w:r>
      <w:r w:rsidR="001613A7" w:rsidRPr="00D4664D">
        <w:rPr>
          <w:rFonts w:ascii="Calibri" w:hAnsi="Calibri" w:cs="Calibri"/>
          <w:b/>
          <w:bCs/>
        </w:rPr>
        <w:t>optic bottom plate.</w:t>
      </w:r>
      <w:r w:rsidR="001613A7" w:rsidRPr="00D4664D">
        <w:rPr>
          <w:rFonts w:ascii="Calibri" w:hAnsi="Calibri" w:cs="Calibri"/>
        </w:rPr>
        <w:t xml:space="preserve"> </w:t>
      </w:r>
      <w:r w:rsidR="00D412C3" w:rsidRPr="00D4664D">
        <w:rPr>
          <w:rFonts w:ascii="Calibri" w:hAnsi="Calibri" w:cs="Calibri"/>
        </w:rPr>
        <w:t xml:space="preserve">The 4D time lapse video was generated using a </w:t>
      </w:r>
      <w:r w:rsidR="001061A4">
        <w:rPr>
          <w:rFonts w:ascii="Calibri" w:hAnsi="Calibri" w:cs="Calibri"/>
        </w:rPr>
        <w:t>mi</w:t>
      </w:r>
      <w:r w:rsidR="001061A4" w:rsidRPr="00D4664D">
        <w:rPr>
          <w:rFonts w:ascii="Calibri" w:hAnsi="Calibri" w:cs="Calibri"/>
        </w:rPr>
        <w:t xml:space="preserve">croscope </w:t>
      </w:r>
      <w:r w:rsidR="00D412C3" w:rsidRPr="00D4664D">
        <w:rPr>
          <w:rFonts w:ascii="Calibri" w:hAnsi="Calibri" w:cs="Calibri"/>
        </w:rPr>
        <w:t>at 512x512 resolution. A Z-series of 40 images was generated by imaging an approximately 20 µm thick region of a biofilm in 0.5 µm steps. Each Z series was one frame and required 50-60</w:t>
      </w:r>
      <w:r w:rsidRPr="00D4664D">
        <w:rPr>
          <w:rFonts w:ascii="Calibri" w:hAnsi="Calibri" w:cs="Calibri"/>
        </w:rPr>
        <w:t xml:space="preserve"> </w:t>
      </w:r>
      <w:r w:rsidR="00D412C3" w:rsidRPr="00D4664D">
        <w:rPr>
          <w:rFonts w:ascii="Calibri" w:hAnsi="Calibri" w:cs="Calibri"/>
        </w:rPr>
        <w:t>s to capture. A series of 20 contiguous frames were captured to produce a 4D video. The video playback is at approximately 120X.</w:t>
      </w:r>
      <w:r w:rsidR="001613A7" w:rsidRPr="00D4664D">
        <w:rPr>
          <w:rFonts w:ascii="Calibri" w:hAnsi="Calibri" w:cs="Calibri"/>
        </w:rPr>
        <w:t xml:space="preserve">Video is representative of 3 independent experiments. </w:t>
      </w:r>
    </w:p>
    <w:p w14:paraId="0120A76E" w14:textId="77777777" w:rsidR="001613A7" w:rsidRPr="00D4664D" w:rsidRDefault="001613A7" w:rsidP="006604A2">
      <w:pPr>
        <w:contextualSpacing/>
        <w:jc w:val="both"/>
        <w:rPr>
          <w:rFonts w:ascii="Calibri" w:hAnsi="Calibri" w:cs="Calibri"/>
        </w:rPr>
      </w:pPr>
    </w:p>
    <w:p w14:paraId="5CC3C528" w14:textId="02B96536" w:rsidR="001613A7" w:rsidRPr="00D4664D" w:rsidRDefault="00A12FFD" w:rsidP="006604A2">
      <w:pPr>
        <w:contextualSpacing/>
        <w:jc w:val="both"/>
        <w:rPr>
          <w:rFonts w:ascii="Calibri" w:hAnsi="Calibri" w:cs="Calibri"/>
        </w:rPr>
      </w:pPr>
      <w:r w:rsidRPr="00D4664D">
        <w:rPr>
          <w:rFonts w:ascii="Calibri" w:hAnsi="Calibri" w:cs="Calibri"/>
          <w:b/>
          <w:bCs/>
        </w:rPr>
        <w:t>Supplemental Figure 3</w:t>
      </w:r>
      <w:r w:rsidR="001613A7" w:rsidRPr="00D4664D">
        <w:rPr>
          <w:rFonts w:ascii="Calibri" w:hAnsi="Calibri" w:cs="Calibri"/>
          <w:b/>
          <w:bCs/>
        </w:rPr>
        <w:t>. 4D video of</w:t>
      </w:r>
      <w:r w:rsidR="003F5088" w:rsidRPr="00D4664D">
        <w:rPr>
          <w:rFonts w:ascii="Calibri" w:hAnsi="Calibri" w:cs="Calibri"/>
          <w:b/>
          <w:bCs/>
        </w:rPr>
        <w:t xml:space="preserve"> a </w:t>
      </w:r>
      <w:r w:rsidR="001613A7" w:rsidRPr="00D4664D">
        <w:rPr>
          <w:rFonts w:ascii="Calibri" w:hAnsi="Calibri" w:cs="Calibri"/>
          <w:b/>
          <w:bCs/>
          <w:i/>
        </w:rPr>
        <w:t>Salmonella enterica</w:t>
      </w:r>
      <w:r w:rsidR="001613A7" w:rsidRPr="00D4664D">
        <w:rPr>
          <w:rFonts w:ascii="Calibri" w:hAnsi="Calibri" w:cs="Calibri"/>
          <w:b/>
          <w:bCs/>
        </w:rPr>
        <w:t xml:space="preserve"> serotype Typhimurium biofilm </w:t>
      </w:r>
      <w:r w:rsidR="001613A7" w:rsidRPr="00D4664D">
        <w:rPr>
          <w:rFonts w:ascii="Calibri" w:eastAsia="Arial" w:hAnsi="Calibri" w:cs="Calibri"/>
          <w:b/>
          <w:bCs/>
        </w:rPr>
        <w:t>ATCC 14028</w:t>
      </w:r>
      <w:r w:rsidR="001613A7" w:rsidRPr="00D4664D">
        <w:rPr>
          <w:rFonts w:ascii="Calibri" w:hAnsi="Calibri" w:cs="Calibri"/>
          <w:b/>
          <w:bCs/>
        </w:rPr>
        <w:t xml:space="preserve"> grown on 1.5 thick optic glass coverslips for 6-7 days. </w:t>
      </w:r>
      <w:r w:rsidR="003F5088" w:rsidRPr="00D4664D">
        <w:rPr>
          <w:rFonts w:ascii="Calibri" w:hAnsi="Calibri" w:cs="Calibri"/>
        </w:rPr>
        <w:t xml:space="preserve">The 4D time lapse video was generated using a </w:t>
      </w:r>
      <w:r w:rsidR="001061A4">
        <w:rPr>
          <w:rFonts w:ascii="Calibri" w:hAnsi="Calibri" w:cs="Calibri"/>
        </w:rPr>
        <w:t>mi</w:t>
      </w:r>
      <w:r w:rsidR="001061A4" w:rsidRPr="00D4664D">
        <w:rPr>
          <w:rFonts w:ascii="Calibri" w:hAnsi="Calibri" w:cs="Calibri"/>
        </w:rPr>
        <w:t xml:space="preserve">croscope </w:t>
      </w:r>
      <w:r w:rsidR="003F5088" w:rsidRPr="00D4664D">
        <w:rPr>
          <w:rFonts w:ascii="Calibri" w:hAnsi="Calibri" w:cs="Calibri"/>
        </w:rPr>
        <w:t>at 512x512 resolution. A Z-series of 40 images was generated by imaging an approximately 20 µm thick region of a biofilm in 0.5 µm steps. Each Z series was one frame and required 50-60</w:t>
      </w:r>
      <w:r w:rsidRPr="00D4664D">
        <w:rPr>
          <w:rFonts w:ascii="Calibri" w:hAnsi="Calibri" w:cs="Calibri"/>
        </w:rPr>
        <w:t xml:space="preserve"> </w:t>
      </w:r>
      <w:r w:rsidR="003F5088" w:rsidRPr="00D4664D">
        <w:rPr>
          <w:rFonts w:ascii="Calibri" w:hAnsi="Calibri" w:cs="Calibri"/>
        </w:rPr>
        <w:t>s to capture. A series of 20 contiguous frames were captured to produce a 4D video. The video playback is at approximately 120</w:t>
      </w:r>
      <w:r w:rsidRPr="00D4664D">
        <w:rPr>
          <w:rFonts w:ascii="Calibri" w:hAnsi="Calibri" w:cs="Calibri"/>
        </w:rPr>
        <w:t>x</w:t>
      </w:r>
      <w:r w:rsidR="003F5088" w:rsidRPr="00D4664D">
        <w:rPr>
          <w:rFonts w:ascii="Calibri" w:hAnsi="Calibri" w:cs="Calibri"/>
        </w:rPr>
        <w:t>.</w:t>
      </w:r>
      <w:r w:rsidRPr="00D4664D">
        <w:rPr>
          <w:rFonts w:ascii="Calibri" w:hAnsi="Calibri" w:cs="Calibri"/>
        </w:rPr>
        <w:t xml:space="preserve"> </w:t>
      </w:r>
      <w:r w:rsidR="001613A7" w:rsidRPr="00D4664D">
        <w:rPr>
          <w:rFonts w:ascii="Calibri" w:hAnsi="Calibri" w:cs="Calibri"/>
        </w:rPr>
        <w:t>Video is representative of 3 independent experiments.</w:t>
      </w:r>
    </w:p>
    <w:p w14:paraId="5D6F7116" w14:textId="77777777" w:rsidR="001613A7" w:rsidRPr="00D4664D" w:rsidRDefault="001613A7" w:rsidP="006604A2">
      <w:pPr>
        <w:contextualSpacing/>
        <w:jc w:val="both"/>
        <w:rPr>
          <w:rFonts w:ascii="Calibri" w:hAnsi="Calibri" w:cs="Calibri"/>
        </w:rPr>
      </w:pPr>
    </w:p>
    <w:p w14:paraId="17525154" w14:textId="246A647C" w:rsidR="001613A7" w:rsidRPr="00D4664D" w:rsidRDefault="00A12FFD" w:rsidP="006604A2">
      <w:pPr>
        <w:contextualSpacing/>
        <w:jc w:val="both"/>
        <w:rPr>
          <w:rFonts w:ascii="Calibri" w:hAnsi="Calibri" w:cs="Calibri"/>
        </w:rPr>
      </w:pPr>
      <w:r w:rsidRPr="00D4664D">
        <w:rPr>
          <w:rFonts w:ascii="Calibri" w:hAnsi="Calibri" w:cs="Calibri"/>
          <w:b/>
          <w:bCs/>
        </w:rPr>
        <w:t xml:space="preserve">Supplemental Figure 4. </w:t>
      </w:r>
      <w:r w:rsidR="001613A7" w:rsidRPr="00D4664D">
        <w:rPr>
          <w:rFonts w:ascii="Calibri" w:hAnsi="Calibri" w:cs="Calibri"/>
          <w:b/>
          <w:bCs/>
        </w:rPr>
        <w:t xml:space="preserve">4D video of </w:t>
      </w:r>
      <w:r w:rsidR="001613A7" w:rsidRPr="00D4664D">
        <w:rPr>
          <w:rFonts w:ascii="Calibri" w:hAnsi="Calibri" w:cs="Calibri"/>
          <w:b/>
          <w:bCs/>
          <w:i/>
        </w:rPr>
        <w:t>Salmonella enterica</w:t>
      </w:r>
      <w:r w:rsidR="001613A7" w:rsidRPr="00D4664D">
        <w:rPr>
          <w:rFonts w:ascii="Calibri" w:hAnsi="Calibri" w:cs="Calibri"/>
          <w:b/>
          <w:bCs/>
        </w:rPr>
        <w:t xml:space="preserve"> serotype Typhimurium biofilms </w:t>
      </w:r>
      <w:r w:rsidR="001613A7" w:rsidRPr="00D4664D">
        <w:rPr>
          <w:rFonts w:ascii="Calibri" w:eastAsia="Arial" w:hAnsi="Calibri" w:cs="Calibri"/>
          <w:b/>
          <w:bCs/>
        </w:rPr>
        <w:t>ATCC 14028 curli (</w:t>
      </w:r>
      <w:proofErr w:type="spellStart"/>
      <w:r w:rsidR="001613A7" w:rsidRPr="00D4664D">
        <w:rPr>
          <w:rFonts w:ascii="Calibri" w:eastAsia="Arial" w:hAnsi="Calibri" w:cs="Calibri"/>
          <w:b/>
          <w:bCs/>
          <w:i/>
        </w:rPr>
        <w:t>csgBA</w:t>
      </w:r>
      <w:proofErr w:type="spellEnd"/>
      <w:r w:rsidR="001613A7" w:rsidRPr="00D4664D">
        <w:rPr>
          <w:rFonts w:ascii="Calibri" w:eastAsia="Arial" w:hAnsi="Calibri" w:cs="Calibri"/>
          <w:b/>
          <w:bCs/>
        </w:rPr>
        <w:t>)</w:t>
      </w:r>
      <w:r w:rsidR="001613A7" w:rsidRPr="00D4664D">
        <w:rPr>
          <w:rFonts w:ascii="Calibri" w:eastAsia="Arial" w:hAnsi="Calibri" w:cs="Calibri"/>
          <w:b/>
          <w:bCs/>
          <w:i/>
        </w:rPr>
        <w:t xml:space="preserve"> </w:t>
      </w:r>
      <w:r w:rsidR="001613A7" w:rsidRPr="00D4664D">
        <w:rPr>
          <w:rFonts w:ascii="Calibri" w:eastAsia="Arial" w:hAnsi="Calibri" w:cs="Calibri"/>
          <w:b/>
          <w:bCs/>
        </w:rPr>
        <w:t>mutant</w:t>
      </w:r>
      <w:r w:rsidR="001613A7" w:rsidRPr="00D4664D">
        <w:rPr>
          <w:rFonts w:ascii="Calibri" w:hAnsi="Calibri" w:cs="Calibri"/>
          <w:b/>
          <w:bCs/>
        </w:rPr>
        <w:t xml:space="preserve"> were grown on 1.5 thick optic glass coverslips for 6-7 days.</w:t>
      </w:r>
      <w:r w:rsidR="001613A7" w:rsidRPr="00D4664D">
        <w:rPr>
          <w:rFonts w:ascii="Calibri" w:hAnsi="Calibri" w:cs="Calibri"/>
        </w:rPr>
        <w:t xml:space="preserve"> </w:t>
      </w:r>
      <w:r w:rsidR="00F3330B" w:rsidRPr="00D4664D">
        <w:rPr>
          <w:rFonts w:ascii="Calibri" w:hAnsi="Calibri" w:cs="Calibri"/>
        </w:rPr>
        <w:t xml:space="preserve">The 4D time lapse video was generated using a </w:t>
      </w:r>
      <w:r w:rsidR="001061A4">
        <w:rPr>
          <w:rFonts w:ascii="Calibri" w:hAnsi="Calibri" w:cs="Calibri"/>
        </w:rPr>
        <w:t>mi</w:t>
      </w:r>
      <w:r w:rsidR="001061A4" w:rsidRPr="00D4664D">
        <w:rPr>
          <w:rFonts w:ascii="Calibri" w:hAnsi="Calibri" w:cs="Calibri"/>
        </w:rPr>
        <w:t xml:space="preserve">croscope </w:t>
      </w:r>
      <w:r w:rsidR="00F3330B" w:rsidRPr="00D4664D">
        <w:rPr>
          <w:rFonts w:ascii="Calibri" w:hAnsi="Calibri" w:cs="Calibri"/>
        </w:rPr>
        <w:t>at 512x512 resolution. A Z-series of 40 images was generated by imaging an approximately 20 µm thick region of a biofilm in 0.5 µm steps. Each Z series was one frame and required 50-60</w:t>
      </w:r>
      <w:r w:rsidRPr="00D4664D">
        <w:rPr>
          <w:rFonts w:ascii="Calibri" w:hAnsi="Calibri" w:cs="Calibri"/>
        </w:rPr>
        <w:t xml:space="preserve"> </w:t>
      </w:r>
      <w:r w:rsidR="00F3330B" w:rsidRPr="00D4664D">
        <w:rPr>
          <w:rFonts w:ascii="Calibri" w:hAnsi="Calibri" w:cs="Calibri"/>
        </w:rPr>
        <w:t>s to capture. A series of 20 contiguous frames were captured to produce a 4D video. The video playback is at approximately 120</w:t>
      </w:r>
      <w:r w:rsidRPr="00D4664D">
        <w:rPr>
          <w:rFonts w:ascii="Calibri" w:hAnsi="Calibri" w:cs="Calibri"/>
        </w:rPr>
        <w:t>x</w:t>
      </w:r>
      <w:r w:rsidR="00F3330B" w:rsidRPr="00D4664D">
        <w:rPr>
          <w:rFonts w:ascii="Calibri" w:hAnsi="Calibri" w:cs="Calibri"/>
        </w:rPr>
        <w:t>.</w:t>
      </w:r>
      <w:r w:rsidR="001613A7" w:rsidRPr="00D4664D">
        <w:rPr>
          <w:rFonts w:ascii="Calibri" w:hAnsi="Calibri" w:cs="Calibri"/>
        </w:rPr>
        <w:t xml:space="preserve"> Video is representative of 3 independent experiments.</w:t>
      </w:r>
    </w:p>
    <w:p w14:paraId="4C06D26A" w14:textId="77777777" w:rsidR="001613A7" w:rsidRPr="00D4664D" w:rsidRDefault="001613A7" w:rsidP="006604A2">
      <w:pPr>
        <w:contextualSpacing/>
        <w:jc w:val="both"/>
        <w:rPr>
          <w:rFonts w:ascii="Calibri" w:hAnsi="Calibri" w:cs="Calibri"/>
        </w:rPr>
      </w:pPr>
    </w:p>
    <w:p w14:paraId="3CC3109D" w14:textId="44B997CD" w:rsidR="001613A7" w:rsidRPr="00D4664D" w:rsidRDefault="00A12FFD" w:rsidP="006604A2">
      <w:pPr>
        <w:contextualSpacing/>
        <w:jc w:val="both"/>
        <w:rPr>
          <w:rFonts w:ascii="Calibri" w:hAnsi="Calibri" w:cs="Calibri"/>
        </w:rPr>
      </w:pPr>
      <w:r w:rsidRPr="00D4664D">
        <w:rPr>
          <w:rFonts w:ascii="Calibri" w:hAnsi="Calibri" w:cs="Calibri"/>
          <w:b/>
          <w:bCs/>
        </w:rPr>
        <w:t xml:space="preserve">Supplemental Figure 5. </w:t>
      </w:r>
      <w:r w:rsidR="001613A7" w:rsidRPr="00D4664D">
        <w:rPr>
          <w:rFonts w:ascii="Calibri" w:hAnsi="Calibri" w:cs="Calibri"/>
          <w:b/>
          <w:bCs/>
        </w:rPr>
        <w:t xml:space="preserve">4D video of </w:t>
      </w:r>
      <w:r w:rsidR="001613A7" w:rsidRPr="00D4664D">
        <w:rPr>
          <w:rFonts w:ascii="Calibri" w:eastAsia="Arial" w:hAnsi="Calibri" w:cs="Calibri"/>
          <w:b/>
          <w:bCs/>
          <w:i/>
          <w:highlight w:val="white"/>
        </w:rPr>
        <w:t>E. coli</w:t>
      </w:r>
      <w:r w:rsidR="001613A7" w:rsidRPr="00D4664D">
        <w:rPr>
          <w:rFonts w:ascii="Calibri" w:eastAsia="Arial" w:hAnsi="Calibri" w:cs="Calibri"/>
          <w:b/>
          <w:bCs/>
          <w:highlight w:val="white"/>
        </w:rPr>
        <w:t xml:space="preserve"> UTI89</w:t>
      </w:r>
      <w:r w:rsidR="001613A7" w:rsidRPr="00D4664D">
        <w:rPr>
          <w:rFonts w:ascii="Calibri" w:hAnsi="Calibri" w:cs="Calibri"/>
          <w:b/>
          <w:bCs/>
        </w:rPr>
        <w:t xml:space="preserve"> grown on 1.5 thick optic glass coverslips for 6-7 days.</w:t>
      </w:r>
      <w:r w:rsidR="001613A7" w:rsidRPr="00D4664D">
        <w:rPr>
          <w:rFonts w:ascii="Calibri" w:hAnsi="Calibri" w:cs="Calibri"/>
        </w:rPr>
        <w:t xml:space="preserve"> </w:t>
      </w:r>
      <w:r w:rsidR="00F3330B" w:rsidRPr="00D4664D">
        <w:rPr>
          <w:rFonts w:ascii="Calibri" w:hAnsi="Calibri" w:cs="Calibri"/>
        </w:rPr>
        <w:t xml:space="preserve">The 4D time lapse video was generated using a </w:t>
      </w:r>
      <w:r w:rsidR="001061A4">
        <w:rPr>
          <w:rFonts w:ascii="Calibri" w:hAnsi="Calibri" w:cs="Calibri"/>
        </w:rPr>
        <w:t>mi</w:t>
      </w:r>
      <w:r w:rsidR="001061A4" w:rsidRPr="00D4664D">
        <w:rPr>
          <w:rFonts w:ascii="Calibri" w:hAnsi="Calibri" w:cs="Calibri"/>
        </w:rPr>
        <w:t xml:space="preserve">croscope </w:t>
      </w:r>
      <w:r w:rsidR="00F3330B" w:rsidRPr="00D4664D">
        <w:rPr>
          <w:rFonts w:ascii="Calibri" w:hAnsi="Calibri" w:cs="Calibri"/>
        </w:rPr>
        <w:t>at 512x512 resolution. A Z-series of 40 images was generated by imaging an approximately 20 µm thick region of a biofilm in 0.5 µm steps. Each Z series was one frame and required 50-60</w:t>
      </w:r>
      <w:r w:rsidRPr="00D4664D">
        <w:rPr>
          <w:rFonts w:ascii="Calibri" w:hAnsi="Calibri" w:cs="Calibri"/>
        </w:rPr>
        <w:t xml:space="preserve"> </w:t>
      </w:r>
      <w:r w:rsidR="00F3330B" w:rsidRPr="00D4664D">
        <w:rPr>
          <w:rFonts w:ascii="Calibri" w:hAnsi="Calibri" w:cs="Calibri"/>
        </w:rPr>
        <w:t>s to capture. A series of 20 contiguous frames were captured to produce a 4D video. The video playback is at approximately 120</w:t>
      </w:r>
      <w:r w:rsidRPr="00D4664D">
        <w:rPr>
          <w:rFonts w:ascii="Calibri" w:hAnsi="Calibri" w:cs="Calibri"/>
        </w:rPr>
        <w:t>x</w:t>
      </w:r>
      <w:r w:rsidR="00F3330B" w:rsidRPr="00D4664D">
        <w:rPr>
          <w:rFonts w:ascii="Calibri" w:hAnsi="Calibri" w:cs="Calibri"/>
        </w:rPr>
        <w:t>.</w:t>
      </w:r>
      <w:r w:rsidR="001613A7" w:rsidRPr="00D4664D">
        <w:rPr>
          <w:rFonts w:ascii="Calibri" w:hAnsi="Calibri" w:cs="Calibri"/>
        </w:rPr>
        <w:t xml:space="preserve"> Video is representative of 3 independent experiments. </w:t>
      </w:r>
    </w:p>
    <w:p w14:paraId="2261244A" w14:textId="77777777" w:rsidR="001613A7" w:rsidRPr="00D4664D" w:rsidRDefault="001613A7" w:rsidP="006604A2">
      <w:pPr>
        <w:contextualSpacing/>
        <w:jc w:val="both"/>
        <w:rPr>
          <w:rFonts w:ascii="Calibri" w:hAnsi="Calibri" w:cs="Calibri"/>
        </w:rPr>
      </w:pPr>
    </w:p>
    <w:p w14:paraId="72C4B7B3" w14:textId="5EAD8490" w:rsidR="001613A7" w:rsidRPr="00D4664D" w:rsidRDefault="00A12FFD" w:rsidP="006604A2">
      <w:pPr>
        <w:contextualSpacing/>
        <w:jc w:val="both"/>
        <w:rPr>
          <w:rFonts w:ascii="Calibri" w:hAnsi="Calibri" w:cs="Calibri"/>
        </w:rPr>
      </w:pPr>
      <w:r w:rsidRPr="00D4664D">
        <w:rPr>
          <w:rFonts w:ascii="Calibri" w:hAnsi="Calibri" w:cs="Calibri"/>
          <w:b/>
          <w:bCs/>
        </w:rPr>
        <w:t xml:space="preserve">Supplemental Figure 6. </w:t>
      </w:r>
      <w:r w:rsidR="001613A7" w:rsidRPr="00D4664D">
        <w:rPr>
          <w:rFonts w:ascii="Calibri" w:hAnsi="Calibri" w:cs="Calibri"/>
          <w:b/>
          <w:bCs/>
        </w:rPr>
        <w:t xml:space="preserve">4D video </w:t>
      </w:r>
      <w:r w:rsidR="001613A7" w:rsidRPr="00D4664D">
        <w:rPr>
          <w:rFonts w:ascii="Calibri" w:eastAsia="Arial" w:hAnsi="Calibri" w:cs="Calibri"/>
          <w:b/>
          <w:bCs/>
          <w:i/>
          <w:highlight w:val="white"/>
        </w:rPr>
        <w:t>E. coli</w:t>
      </w:r>
      <w:r w:rsidR="001613A7" w:rsidRPr="00D4664D">
        <w:rPr>
          <w:rFonts w:ascii="Calibri" w:eastAsia="Arial" w:hAnsi="Calibri" w:cs="Calibri"/>
          <w:b/>
          <w:bCs/>
          <w:highlight w:val="white"/>
        </w:rPr>
        <w:t xml:space="preserve"> UTI89</w:t>
      </w:r>
      <w:r w:rsidR="001613A7" w:rsidRPr="00D4664D">
        <w:rPr>
          <w:rFonts w:ascii="Calibri" w:eastAsia="Arial" w:hAnsi="Calibri" w:cs="Calibri"/>
          <w:b/>
          <w:bCs/>
        </w:rPr>
        <w:t xml:space="preserve"> curli (</w:t>
      </w:r>
      <w:proofErr w:type="spellStart"/>
      <w:r w:rsidR="001613A7" w:rsidRPr="00D4664D">
        <w:rPr>
          <w:rFonts w:ascii="Calibri" w:hAnsi="Calibri" w:cs="Calibri"/>
          <w:b/>
          <w:bCs/>
          <w:i/>
        </w:rPr>
        <w:t>csgBA</w:t>
      </w:r>
      <w:proofErr w:type="spellEnd"/>
      <w:r w:rsidR="001613A7" w:rsidRPr="00D4664D">
        <w:rPr>
          <w:rFonts w:ascii="Calibri" w:hAnsi="Calibri" w:cs="Calibri"/>
          <w:b/>
          <w:bCs/>
        </w:rPr>
        <w:t xml:space="preserve">) </w:t>
      </w:r>
      <w:r w:rsidR="00F3330B" w:rsidRPr="00D4664D">
        <w:rPr>
          <w:rFonts w:ascii="Calibri" w:hAnsi="Calibri" w:cs="Calibri"/>
          <w:b/>
          <w:bCs/>
        </w:rPr>
        <w:t xml:space="preserve">mutant </w:t>
      </w:r>
      <w:r w:rsidR="001613A7" w:rsidRPr="00D4664D">
        <w:rPr>
          <w:rFonts w:ascii="Calibri" w:hAnsi="Calibri" w:cs="Calibri"/>
          <w:b/>
          <w:bCs/>
        </w:rPr>
        <w:t xml:space="preserve">grown on 1.5 thick optic glass coverslips for 6-7 days. </w:t>
      </w:r>
      <w:r w:rsidR="001A06D3" w:rsidRPr="00D4664D">
        <w:rPr>
          <w:rFonts w:ascii="Calibri" w:hAnsi="Calibri" w:cs="Calibri"/>
        </w:rPr>
        <w:t xml:space="preserve">The 4D time lapse video was generated using a </w:t>
      </w:r>
      <w:r w:rsidR="001061A4">
        <w:rPr>
          <w:rFonts w:ascii="Calibri" w:hAnsi="Calibri" w:cs="Calibri"/>
        </w:rPr>
        <w:t>mi</w:t>
      </w:r>
      <w:r w:rsidR="001061A4" w:rsidRPr="00D4664D">
        <w:rPr>
          <w:rFonts w:ascii="Calibri" w:hAnsi="Calibri" w:cs="Calibri"/>
        </w:rPr>
        <w:t xml:space="preserve">croscope </w:t>
      </w:r>
      <w:r w:rsidR="001A06D3" w:rsidRPr="00D4664D">
        <w:rPr>
          <w:rFonts w:ascii="Calibri" w:hAnsi="Calibri" w:cs="Calibri"/>
        </w:rPr>
        <w:t xml:space="preserve">at 512x512 resolution. A Z-series of 40 images was generated by imaging an approximately 20 </w:t>
      </w:r>
      <w:r w:rsidR="001A06D3" w:rsidRPr="00D4664D">
        <w:rPr>
          <w:rFonts w:ascii="Calibri" w:hAnsi="Calibri" w:cs="Calibri"/>
        </w:rPr>
        <w:lastRenderedPageBreak/>
        <w:t>µm thick region of a biofilm in 0.5 µm steps. Each Z series was one frame and required 50-60</w:t>
      </w:r>
      <w:r w:rsidRPr="00D4664D">
        <w:rPr>
          <w:rFonts w:ascii="Calibri" w:hAnsi="Calibri" w:cs="Calibri"/>
        </w:rPr>
        <w:t xml:space="preserve"> </w:t>
      </w:r>
      <w:r w:rsidR="001A06D3" w:rsidRPr="00D4664D">
        <w:rPr>
          <w:rFonts w:ascii="Calibri" w:hAnsi="Calibri" w:cs="Calibri"/>
        </w:rPr>
        <w:t>s to capture. A series of 20 contiguous frames were captured to produce a 4D video. The video playback is at approximately 120</w:t>
      </w:r>
      <w:r w:rsidRPr="00D4664D">
        <w:rPr>
          <w:rFonts w:ascii="Calibri" w:hAnsi="Calibri" w:cs="Calibri"/>
        </w:rPr>
        <w:t>x</w:t>
      </w:r>
      <w:r w:rsidR="001A06D3" w:rsidRPr="00D4664D">
        <w:rPr>
          <w:rFonts w:ascii="Calibri" w:hAnsi="Calibri" w:cs="Calibri"/>
        </w:rPr>
        <w:t xml:space="preserve">. </w:t>
      </w:r>
      <w:r w:rsidR="001613A7" w:rsidRPr="00D4664D">
        <w:rPr>
          <w:rFonts w:ascii="Calibri" w:hAnsi="Calibri" w:cs="Calibri"/>
        </w:rPr>
        <w:t xml:space="preserve">Video is representative of 3 independent experiments. </w:t>
      </w:r>
    </w:p>
    <w:p w14:paraId="5A070C56"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rPr>
        <w:t> </w:t>
      </w:r>
    </w:p>
    <w:p w14:paraId="2305DE61" w14:textId="4CC08AF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rPr>
        <w:t>DISCUSSION:</w:t>
      </w:r>
    </w:p>
    <w:p w14:paraId="79D220AF" w14:textId="31D01D1B" w:rsidR="41D8A922" w:rsidRPr="00D4664D" w:rsidRDefault="236DD246" w:rsidP="006604A2">
      <w:pPr>
        <w:contextualSpacing/>
        <w:jc w:val="both"/>
        <w:rPr>
          <w:rFonts w:ascii="Calibri" w:eastAsiaTheme="minorEastAsia" w:hAnsi="Calibri" w:cs="Calibri"/>
          <w:b/>
          <w:bCs/>
          <w:iCs/>
        </w:rPr>
      </w:pPr>
      <w:r w:rsidRPr="00D4664D">
        <w:rPr>
          <w:rFonts w:ascii="Calibri" w:eastAsiaTheme="minorEastAsia" w:hAnsi="Calibri" w:cs="Calibri"/>
          <w:b/>
          <w:bCs/>
          <w:iCs/>
        </w:rPr>
        <w:t xml:space="preserve">Critical steps </w:t>
      </w:r>
      <w:r w:rsidR="5B29B0E1" w:rsidRPr="00D4664D">
        <w:rPr>
          <w:rFonts w:ascii="Calibri" w:eastAsiaTheme="minorEastAsia" w:hAnsi="Calibri" w:cs="Calibri"/>
          <w:b/>
          <w:bCs/>
          <w:iCs/>
        </w:rPr>
        <w:t>and troubleshooting</w:t>
      </w:r>
    </w:p>
    <w:p w14:paraId="5F5E6EEA" w14:textId="6A843B1B" w:rsidR="184CC696" w:rsidRPr="00D4664D" w:rsidRDefault="184CC696" w:rsidP="006604A2">
      <w:pPr>
        <w:contextualSpacing/>
        <w:jc w:val="both"/>
        <w:rPr>
          <w:rFonts w:ascii="Calibri" w:eastAsiaTheme="minorEastAsia" w:hAnsi="Calibri" w:cs="Calibri"/>
        </w:rPr>
      </w:pPr>
      <w:r w:rsidRPr="00D4664D">
        <w:rPr>
          <w:rFonts w:ascii="Calibri" w:eastAsiaTheme="minorEastAsia" w:hAnsi="Calibri" w:cs="Calibri"/>
        </w:rPr>
        <w:t>The biggest challenge</w:t>
      </w:r>
      <w:r w:rsidR="00777332" w:rsidRPr="00D4664D">
        <w:rPr>
          <w:rFonts w:ascii="Calibri" w:eastAsiaTheme="minorEastAsia" w:hAnsi="Calibri" w:cs="Calibri"/>
        </w:rPr>
        <w:t xml:space="preserve"> of this technique</w:t>
      </w:r>
      <w:r w:rsidRPr="00D4664D">
        <w:rPr>
          <w:rFonts w:ascii="Calibri" w:eastAsiaTheme="minorEastAsia" w:hAnsi="Calibri" w:cs="Calibri"/>
        </w:rPr>
        <w:t xml:space="preserve"> i</w:t>
      </w:r>
      <w:r w:rsidR="00CB304B" w:rsidRPr="00D4664D">
        <w:rPr>
          <w:rFonts w:ascii="Calibri" w:eastAsiaTheme="minorEastAsia" w:hAnsi="Calibri" w:cs="Calibri"/>
        </w:rPr>
        <w:t>s</w:t>
      </w:r>
      <w:r w:rsidRPr="00D4664D">
        <w:rPr>
          <w:rFonts w:ascii="Calibri" w:eastAsiaTheme="minorEastAsia" w:hAnsi="Calibri" w:cs="Calibri"/>
        </w:rPr>
        <w:t xml:space="preserve"> using a mounted coverslip with a very viscous biofilm like </w:t>
      </w:r>
      <w:r w:rsidRPr="00D4664D">
        <w:rPr>
          <w:rFonts w:ascii="Calibri" w:eastAsiaTheme="minorEastAsia" w:hAnsi="Calibri" w:cs="Calibri"/>
          <w:i/>
          <w:iCs/>
        </w:rPr>
        <w:t>E</w:t>
      </w:r>
      <w:r w:rsidR="005C6017" w:rsidRPr="00D4664D">
        <w:rPr>
          <w:rFonts w:ascii="Calibri" w:eastAsiaTheme="minorEastAsia" w:hAnsi="Calibri" w:cs="Calibri"/>
          <w:i/>
          <w:iCs/>
        </w:rPr>
        <w:t>.</w:t>
      </w:r>
      <w:r w:rsidRPr="00D4664D">
        <w:rPr>
          <w:rFonts w:ascii="Calibri" w:eastAsiaTheme="minorEastAsia" w:hAnsi="Calibri" w:cs="Calibri"/>
          <w:i/>
          <w:iCs/>
        </w:rPr>
        <w:t xml:space="preserve"> faecalis. </w:t>
      </w:r>
      <w:r w:rsidRPr="00D4664D">
        <w:rPr>
          <w:rFonts w:ascii="Calibri" w:eastAsiaTheme="minorEastAsia" w:hAnsi="Calibri" w:cs="Calibri"/>
        </w:rPr>
        <w:t>The coversli</w:t>
      </w:r>
      <w:r w:rsidR="23948D56" w:rsidRPr="00D4664D">
        <w:rPr>
          <w:rFonts w:ascii="Calibri" w:eastAsiaTheme="minorEastAsia" w:hAnsi="Calibri" w:cs="Calibri"/>
        </w:rPr>
        <w:t>p needs to be carefully</w:t>
      </w:r>
      <w:r w:rsidR="00821660" w:rsidRPr="00D4664D">
        <w:rPr>
          <w:rFonts w:ascii="Calibri" w:eastAsiaTheme="minorEastAsia" w:hAnsi="Calibri" w:cs="Calibri"/>
        </w:rPr>
        <w:t xml:space="preserve"> and accurately</w:t>
      </w:r>
      <w:r w:rsidR="23948D56" w:rsidRPr="00D4664D">
        <w:rPr>
          <w:rFonts w:ascii="Calibri" w:eastAsiaTheme="minorEastAsia" w:hAnsi="Calibri" w:cs="Calibri"/>
        </w:rPr>
        <w:t xml:space="preserve"> placed on the </w:t>
      </w:r>
      <w:proofErr w:type="spellStart"/>
      <w:r w:rsidR="005C6017" w:rsidRPr="00D4664D">
        <w:rPr>
          <w:rFonts w:ascii="Calibri" w:eastAsiaTheme="minorEastAsia" w:hAnsi="Calibri" w:cs="Calibri"/>
        </w:rPr>
        <w:t>multiwell</w:t>
      </w:r>
      <w:proofErr w:type="spellEnd"/>
      <w:r w:rsidR="005C6017" w:rsidRPr="00D4664D">
        <w:rPr>
          <w:rFonts w:ascii="Calibri" w:eastAsiaTheme="minorEastAsia" w:hAnsi="Calibri" w:cs="Calibri"/>
        </w:rPr>
        <w:t xml:space="preserve"> </w:t>
      </w:r>
      <w:r w:rsidR="23948D56" w:rsidRPr="00D4664D">
        <w:rPr>
          <w:rFonts w:ascii="Calibri" w:eastAsiaTheme="minorEastAsia" w:hAnsi="Calibri" w:cs="Calibri"/>
        </w:rPr>
        <w:t xml:space="preserve">slide </w:t>
      </w:r>
      <w:r w:rsidR="003551F2" w:rsidRPr="00D4664D">
        <w:rPr>
          <w:rFonts w:ascii="Calibri" w:eastAsiaTheme="minorEastAsia" w:hAnsi="Calibri" w:cs="Calibri"/>
        </w:rPr>
        <w:t>without repositioning it</w:t>
      </w:r>
      <w:r w:rsidR="008C1837" w:rsidRPr="00D4664D">
        <w:rPr>
          <w:rFonts w:ascii="Calibri" w:eastAsiaTheme="minorEastAsia" w:hAnsi="Calibri" w:cs="Calibri"/>
        </w:rPr>
        <w:t>.</w:t>
      </w:r>
      <w:r w:rsidR="003551F2" w:rsidRPr="00D4664D">
        <w:rPr>
          <w:rFonts w:ascii="Calibri" w:eastAsiaTheme="minorEastAsia" w:hAnsi="Calibri" w:cs="Calibri"/>
        </w:rPr>
        <w:t xml:space="preserve"> </w:t>
      </w:r>
      <w:r w:rsidR="008C1837" w:rsidRPr="00D4664D">
        <w:rPr>
          <w:rFonts w:ascii="Calibri" w:eastAsiaTheme="minorEastAsia" w:hAnsi="Calibri" w:cs="Calibri"/>
        </w:rPr>
        <w:t>D</w:t>
      </w:r>
      <w:r w:rsidR="23948D56" w:rsidRPr="00D4664D">
        <w:rPr>
          <w:rFonts w:ascii="Calibri" w:eastAsiaTheme="minorEastAsia" w:hAnsi="Calibri" w:cs="Calibri"/>
        </w:rPr>
        <w:t>uring the sealing step</w:t>
      </w:r>
      <w:r w:rsidR="001061A4">
        <w:rPr>
          <w:rFonts w:ascii="Calibri" w:eastAsiaTheme="minorEastAsia" w:hAnsi="Calibri" w:cs="Calibri"/>
        </w:rPr>
        <w:t>,</w:t>
      </w:r>
      <w:r w:rsidR="23948D56" w:rsidRPr="00D4664D">
        <w:rPr>
          <w:rFonts w:ascii="Calibri" w:eastAsiaTheme="minorEastAsia" w:hAnsi="Calibri" w:cs="Calibri"/>
        </w:rPr>
        <w:t xml:space="preserve"> care needs to be used to prevent pushing down</w:t>
      </w:r>
      <w:r w:rsidR="2A69EC64" w:rsidRPr="00D4664D">
        <w:rPr>
          <w:rFonts w:ascii="Calibri" w:eastAsiaTheme="minorEastAsia" w:hAnsi="Calibri" w:cs="Calibri"/>
        </w:rPr>
        <w:t xml:space="preserve"> on the coverslip or accidently pushing/sliding it across the slide surface. </w:t>
      </w:r>
      <w:r w:rsidR="003551F2" w:rsidRPr="00D4664D">
        <w:rPr>
          <w:rFonts w:ascii="Calibri" w:eastAsiaTheme="minorEastAsia" w:hAnsi="Calibri" w:cs="Calibri"/>
        </w:rPr>
        <w:t>Any movement or pressure</w:t>
      </w:r>
      <w:r w:rsidR="2A69EC64" w:rsidRPr="00D4664D">
        <w:rPr>
          <w:rFonts w:ascii="Calibri" w:eastAsiaTheme="minorEastAsia" w:hAnsi="Calibri" w:cs="Calibri"/>
        </w:rPr>
        <w:t xml:space="preserve"> </w:t>
      </w:r>
      <w:r w:rsidR="003551F2" w:rsidRPr="00D4664D">
        <w:rPr>
          <w:rFonts w:ascii="Calibri" w:eastAsiaTheme="minorEastAsia" w:hAnsi="Calibri" w:cs="Calibri"/>
        </w:rPr>
        <w:t>may</w:t>
      </w:r>
      <w:r w:rsidR="2A69EC64" w:rsidRPr="00D4664D">
        <w:rPr>
          <w:rFonts w:ascii="Calibri" w:eastAsiaTheme="minorEastAsia" w:hAnsi="Calibri" w:cs="Calibri"/>
        </w:rPr>
        <w:t xml:space="preserve"> create surface tension and block movement</w:t>
      </w:r>
      <w:r w:rsidR="00545AEF" w:rsidRPr="00D4664D">
        <w:rPr>
          <w:rFonts w:ascii="Calibri" w:eastAsiaTheme="minorEastAsia" w:hAnsi="Calibri" w:cs="Calibri"/>
        </w:rPr>
        <w:t xml:space="preserve"> of a viscous biofilm</w:t>
      </w:r>
      <w:r w:rsidR="2A69EC64" w:rsidRPr="00D4664D">
        <w:rPr>
          <w:rFonts w:ascii="Calibri" w:eastAsiaTheme="minorEastAsia" w:hAnsi="Calibri" w:cs="Calibri"/>
        </w:rPr>
        <w:t xml:space="preserve">. </w:t>
      </w:r>
      <w:r w:rsidR="74E90391" w:rsidRPr="00D4664D">
        <w:rPr>
          <w:rFonts w:ascii="Calibri" w:eastAsiaTheme="minorEastAsia" w:hAnsi="Calibri" w:cs="Calibri"/>
        </w:rPr>
        <w:t xml:space="preserve">If possible, comparing biofilm </w:t>
      </w:r>
      <w:r w:rsidR="00111E20" w:rsidRPr="00D4664D">
        <w:rPr>
          <w:rFonts w:ascii="Calibri" w:eastAsiaTheme="minorEastAsia" w:hAnsi="Calibri" w:cs="Calibri"/>
        </w:rPr>
        <w:t>material properties</w:t>
      </w:r>
      <w:r w:rsidR="74E90391" w:rsidRPr="00D4664D">
        <w:rPr>
          <w:rFonts w:ascii="Calibri" w:eastAsiaTheme="minorEastAsia" w:hAnsi="Calibri" w:cs="Calibri"/>
        </w:rPr>
        <w:t xml:space="preserve"> by imaging a biofilm on an optic bottom well to a coverslip mount will allow</w:t>
      </w:r>
      <w:r w:rsidR="2D961B09" w:rsidRPr="00D4664D">
        <w:rPr>
          <w:rFonts w:ascii="Calibri" w:eastAsiaTheme="minorEastAsia" w:hAnsi="Calibri" w:cs="Calibri"/>
        </w:rPr>
        <w:t xml:space="preserve"> technique assessment.</w:t>
      </w:r>
      <w:r w:rsidR="00111E20" w:rsidRPr="00D4664D">
        <w:rPr>
          <w:rFonts w:ascii="Calibri" w:eastAsiaTheme="minorEastAsia" w:hAnsi="Calibri" w:cs="Calibri"/>
        </w:rPr>
        <w:t xml:space="preserve"> When correctly performed</w:t>
      </w:r>
      <w:r w:rsidR="001061A4">
        <w:rPr>
          <w:rFonts w:ascii="Calibri" w:eastAsiaTheme="minorEastAsia" w:hAnsi="Calibri" w:cs="Calibri"/>
        </w:rPr>
        <w:t>,</w:t>
      </w:r>
      <w:r w:rsidR="00111E20" w:rsidRPr="00D4664D">
        <w:rPr>
          <w:rFonts w:ascii="Calibri" w:eastAsiaTheme="minorEastAsia" w:hAnsi="Calibri" w:cs="Calibri"/>
        </w:rPr>
        <w:t xml:space="preserve"> a coverslip mount very closely resemble</w:t>
      </w:r>
      <w:r w:rsidR="003E49AE" w:rsidRPr="00D4664D">
        <w:rPr>
          <w:rFonts w:ascii="Calibri" w:eastAsiaTheme="minorEastAsia" w:hAnsi="Calibri" w:cs="Calibri"/>
        </w:rPr>
        <w:t>d</w:t>
      </w:r>
      <w:r w:rsidR="00111E20" w:rsidRPr="00D4664D">
        <w:rPr>
          <w:rFonts w:ascii="Calibri" w:eastAsiaTheme="minorEastAsia" w:hAnsi="Calibri" w:cs="Calibri"/>
        </w:rPr>
        <w:t xml:space="preserve"> a biofilm in an optic bottom plate for </w:t>
      </w:r>
      <w:r w:rsidR="00111E20" w:rsidRPr="00D4664D">
        <w:rPr>
          <w:rFonts w:ascii="Calibri" w:eastAsiaTheme="minorEastAsia" w:hAnsi="Calibri" w:cs="Calibri"/>
          <w:i/>
          <w:iCs/>
        </w:rPr>
        <w:t>E. faecalis</w:t>
      </w:r>
      <w:r w:rsidR="00111E20" w:rsidRPr="00D4664D">
        <w:rPr>
          <w:rFonts w:ascii="Calibri" w:eastAsiaTheme="minorEastAsia" w:hAnsi="Calibri" w:cs="Calibri"/>
        </w:rPr>
        <w:t>.</w:t>
      </w:r>
    </w:p>
    <w:p w14:paraId="186C359F" w14:textId="6A8164CE" w:rsidR="64F1C45B" w:rsidRPr="00D4664D" w:rsidRDefault="64F1C45B" w:rsidP="006604A2">
      <w:pPr>
        <w:contextualSpacing/>
        <w:jc w:val="both"/>
        <w:rPr>
          <w:rFonts w:ascii="Calibri" w:eastAsiaTheme="minorEastAsia" w:hAnsi="Calibri" w:cs="Calibri"/>
        </w:rPr>
      </w:pPr>
    </w:p>
    <w:p w14:paraId="50787CA3" w14:textId="4E4E5859" w:rsidR="2D961B09" w:rsidRPr="00D4664D" w:rsidRDefault="2D961B09" w:rsidP="006604A2">
      <w:pPr>
        <w:contextualSpacing/>
        <w:jc w:val="both"/>
        <w:rPr>
          <w:rFonts w:ascii="Calibri" w:eastAsia="Calibri" w:hAnsi="Calibri" w:cs="Calibri"/>
        </w:rPr>
      </w:pPr>
      <w:r w:rsidRPr="00D4664D">
        <w:rPr>
          <w:rFonts w:ascii="Calibri" w:eastAsiaTheme="minorEastAsia" w:hAnsi="Calibri" w:cs="Calibri"/>
        </w:rPr>
        <w:t>In addition, when using a mounted coversl</w:t>
      </w:r>
      <w:r w:rsidR="7B41887D" w:rsidRPr="00D4664D">
        <w:rPr>
          <w:rFonts w:ascii="Calibri" w:eastAsiaTheme="minorEastAsia" w:hAnsi="Calibri" w:cs="Calibri"/>
        </w:rPr>
        <w:t>i</w:t>
      </w:r>
      <w:r w:rsidRPr="00D4664D">
        <w:rPr>
          <w:rFonts w:ascii="Calibri" w:eastAsiaTheme="minorEastAsia" w:hAnsi="Calibri" w:cs="Calibri"/>
        </w:rPr>
        <w:t>p, imaging of</w:t>
      </w:r>
      <w:r w:rsidR="0BF56B34" w:rsidRPr="00D4664D">
        <w:rPr>
          <w:rFonts w:ascii="Calibri" w:eastAsiaTheme="minorEastAsia" w:hAnsi="Calibri" w:cs="Calibri"/>
        </w:rPr>
        <w:t xml:space="preserve"> the interfaces </w:t>
      </w:r>
      <w:r w:rsidR="33FCB16D" w:rsidRPr="00D4664D">
        <w:rPr>
          <w:rFonts w:ascii="Calibri" w:eastAsiaTheme="minorEastAsia" w:hAnsi="Calibri" w:cs="Calibri"/>
        </w:rPr>
        <w:t xml:space="preserve">of the biofilm </w:t>
      </w:r>
      <w:r w:rsidR="0BF56B34" w:rsidRPr="00D4664D">
        <w:rPr>
          <w:rFonts w:ascii="Calibri" w:eastAsiaTheme="minorEastAsia" w:hAnsi="Calibri" w:cs="Calibri"/>
        </w:rPr>
        <w:t>with the coverslip at the bottom or the slide at the very top</w:t>
      </w:r>
      <w:r w:rsidR="190350F8" w:rsidRPr="00D4664D">
        <w:rPr>
          <w:rFonts w:ascii="Calibri" w:eastAsiaTheme="minorEastAsia" w:hAnsi="Calibri" w:cs="Calibri"/>
        </w:rPr>
        <w:t xml:space="preserve"> should be avoided</w:t>
      </w:r>
      <w:r w:rsidR="0BF56B34" w:rsidRPr="00D4664D">
        <w:rPr>
          <w:rFonts w:ascii="Calibri" w:eastAsiaTheme="minorEastAsia" w:hAnsi="Calibri" w:cs="Calibri"/>
        </w:rPr>
        <w:t xml:space="preserve">. </w:t>
      </w:r>
      <w:r w:rsidR="4C64BB94" w:rsidRPr="00D4664D">
        <w:rPr>
          <w:rFonts w:ascii="Calibri" w:eastAsiaTheme="minorEastAsia" w:hAnsi="Calibri" w:cs="Calibri"/>
        </w:rPr>
        <w:t>When using an inverted scope, with the coverslip a</w:t>
      </w:r>
      <w:r w:rsidR="0BF56B34" w:rsidRPr="00D4664D">
        <w:rPr>
          <w:rFonts w:ascii="Calibri" w:eastAsiaTheme="minorEastAsia" w:hAnsi="Calibri" w:cs="Calibri"/>
        </w:rPr>
        <w:t xml:space="preserve">t the bottom, </w:t>
      </w:r>
      <w:r w:rsidR="59A0D8A8" w:rsidRPr="00D4664D">
        <w:rPr>
          <w:rFonts w:ascii="Calibri" w:eastAsiaTheme="minorEastAsia" w:hAnsi="Calibri" w:cs="Calibri"/>
        </w:rPr>
        <w:t>there can be</w:t>
      </w:r>
      <w:r w:rsidR="4C6BC450" w:rsidRPr="00D4664D">
        <w:rPr>
          <w:rFonts w:ascii="Calibri" w:eastAsiaTheme="minorEastAsia" w:hAnsi="Calibri" w:cs="Calibri"/>
        </w:rPr>
        <w:t xml:space="preserve"> trapped beads at the base</w:t>
      </w:r>
      <w:r w:rsidR="003E49AE" w:rsidRPr="00D4664D">
        <w:rPr>
          <w:rFonts w:ascii="Calibri" w:eastAsiaTheme="minorEastAsia" w:hAnsi="Calibri" w:cs="Calibri"/>
        </w:rPr>
        <w:t xml:space="preserve"> of the biofilm</w:t>
      </w:r>
      <w:r w:rsidR="4C6BC450" w:rsidRPr="00D4664D">
        <w:rPr>
          <w:rFonts w:ascii="Calibri" w:eastAsiaTheme="minorEastAsia" w:hAnsi="Calibri" w:cs="Calibri"/>
        </w:rPr>
        <w:t xml:space="preserve"> against the coverslip. These beads pass through the biofilm and become trapped</w:t>
      </w:r>
      <w:r w:rsidR="1760D486" w:rsidRPr="00D4664D">
        <w:rPr>
          <w:rFonts w:ascii="Calibri" w:eastAsiaTheme="minorEastAsia" w:hAnsi="Calibri" w:cs="Calibri"/>
        </w:rPr>
        <w:t xml:space="preserve"> </w:t>
      </w:r>
      <w:r w:rsidR="6136045F" w:rsidRPr="00D4664D">
        <w:rPr>
          <w:rFonts w:ascii="Calibri" w:eastAsiaTheme="minorEastAsia" w:hAnsi="Calibri" w:cs="Calibri"/>
        </w:rPr>
        <w:t xml:space="preserve">against </w:t>
      </w:r>
      <w:r w:rsidR="069E6972" w:rsidRPr="00D4664D">
        <w:rPr>
          <w:rFonts w:ascii="Calibri" w:eastAsiaTheme="minorEastAsia" w:hAnsi="Calibri" w:cs="Calibri"/>
        </w:rPr>
        <w:t xml:space="preserve">the coverslip </w:t>
      </w:r>
      <w:r w:rsidR="1760D486" w:rsidRPr="00D4664D">
        <w:rPr>
          <w:rFonts w:ascii="Calibri" w:eastAsiaTheme="minorEastAsia" w:hAnsi="Calibri" w:cs="Calibri"/>
        </w:rPr>
        <w:t>even after gentle washing</w:t>
      </w:r>
      <w:r w:rsidR="4C6BC450" w:rsidRPr="00D4664D">
        <w:rPr>
          <w:rFonts w:ascii="Calibri" w:eastAsiaTheme="minorEastAsia" w:hAnsi="Calibri" w:cs="Calibri"/>
        </w:rPr>
        <w:t xml:space="preserve">. They have x, </w:t>
      </w:r>
      <w:proofErr w:type="gramStart"/>
      <w:r w:rsidR="4C6BC450" w:rsidRPr="00D4664D">
        <w:rPr>
          <w:rFonts w:ascii="Calibri" w:eastAsiaTheme="minorEastAsia" w:hAnsi="Calibri" w:cs="Calibri"/>
        </w:rPr>
        <w:t>y</w:t>
      </w:r>
      <w:proofErr w:type="gramEnd"/>
      <w:r w:rsidR="4C6BC450" w:rsidRPr="00D4664D">
        <w:rPr>
          <w:rFonts w:ascii="Calibri" w:eastAsiaTheme="minorEastAsia" w:hAnsi="Calibri" w:cs="Calibri"/>
        </w:rPr>
        <w:t xml:space="preserve"> and z coordinates of 0 and </w:t>
      </w:r>
      <w:r w:rsidR="4CE1BD58" w:rsidRPr="00D4664D">
        <w:rPr>
          <w:rFonts w:ascii="Calibri" w:eastAsiaTheme="minorEastAsia" w:hAnsi="Calibri" w:cs="Calibri"/>
        </w:rPr>
        <w:t>bounding box coordinates of 0</w:t>
      </w:r>
      <w:r w:rsidR="4C6BC450" w:rsidRPr="00D4664D">
        <w:rPr>
          <w:rFonts w:ascii="Calibri" w:eastAsiaTheme="minorEastAsia" w:hAnsi="Calibri" w:cs="Calibri"/>
        </w:rPr>
        <w:t xml:space="preserve">. </w:t>
      </w:r>
      <w:r w:rsidR="5E3D03DD" w:rsidRPr="00D4664D">
        <w:rPr>
          <w:rFonts w:ascii="Calibri" w:eastAsiaTheme="minorEastAsia" w:hAnsi="Calibri" w:cs="Calibri"/>
        </w:rPr>
        <w:t>However, for certain applications</w:t>
      </w:r>
      <w:r w:rsidR="004B4483" w:rsidRPr="00D4664D">
        <w:rPr>
          <w:rFonts w:ascii="Calibri" w:eastAsiaTheme="minorEastAsia" w:hAnsi="Calibri" w:cs="Calibri"/>
        </w:rPr>
        <w:t xml:space="preserve">, such as examining biofilm integrity after treatment, </w:t>
      </w:r>
      <w:r w:rsidR="5E3D03DD" w:rsidRPr="00D4664D">
        <w:rPr>
          <w:rFonts w:ascii="Calibri" w:eastAsiaTheme="minorEastAsia" w:hAnsi="Calibri" w:cs="Calibri"/>
        </w:rPr>
        <w:t xml:space="preserve">these </w:t>
      </w:r>
      <w:r w:rsidR="4C6BC450" w:rsidRPr="00D4664D">
        <w:rPr>
          <w:rFonts w:ascii="Calibri" w:eastAsiaTheme="minorEastAsia" w:hAnsi="Calibri" w:cs="Calibri"/>
        </w:rPr>
        <w:t xml:space="preserve">data points can be </w:t>
      </w:r>
      <w:r w:rsidR="72A1969E" w:rsidRPr="00D4664D">
        <w:rPr>
          <w:rFonts w:ascii="Calibri" w:eastAsiaTheme="minorEastAsia" w:hAnsi="Calibri" w:cs="Calibri"/>
        </w:rPr>
        <w:t>used as a tool</w:t>
      </w:r>
      <w:r w:rsidR="004B4483" w:rsidRPr="00D4664D">
        <w:rPr>
          <w:rFonts w:ascii="Calibri" w:eastAsiaTheme="minorEastAsia" w:hAnsi="Calibri" w:cs="Calibri"/>
        </w:rPr>
        <w:t xml:space="preserve">. </w:t>
      </w:r>
      <w:r w:rsidR="00687742" w:rsidRPr="00D4664D">
        <w:rPr>
          <w:rFonts w:ascii="Calibri" w:eastAsiaTheme="minorEastAsia" w:hAnsi="Calibri" w:cs="Calibri"/>
        </w:rPr>
        <w:t>T</w:t>
      </w:r>
      <w:r w:rsidR="4C6BC450" w:rsidRPr="00D4664D">
        <w:rPr>
          <w:rFonts w:ascii="Calibri" w:eastAsiaTheme="minorEastAsia" w:hAnsi="Calibri" w:cs="Calibri"/>
        </w:rPr>
        <w:t>he ability of beads to penetrate through</w:t>
      </w:r>
      <w:r w:rsidR="6F724BA0" w:rsidRPr="00D4664D">
        <w:rPr>
          <w:rFonts w:ascii="Calibri" w:eastAsiaTheme="minorEastAsia" w:hAnsi="Calibri" w:cs="Calibri"/>
        </w:rPr>
        <w:t xml:space="preserve"> </w:t>
      </w:r>
      <w:r w:rsidR="36218B9B" w:rsidRPr="00D4664D">
        <w:rPr>
          <w:rFonts w:ascii="Calibri" w:eastAsiaTheme="minorEastAsia" w:hAnsi="Calibri" w:cs="Calibri"/>
        </w:rPr>
        <w:t xml:space="preserve">a thick region of </w:t>
      </w:r>
      <w:r w:rsidR="6F724BA0" w:rsidRPr="00D4664D">
        <w:rPr>
          <w:rFonts w:ascii="Calibri" w:eastAsiaTheme="minorEastAsia" w:hAnsi="Calibri" w:cs="Calibri"/>
        </w:rPr>
        <w:t>biofilm</w:t>
      </w:r>
      <w:r w:rsidR="4C6BC450" w:rsidRPr="00D4664D">
        <w:rPr>
          <w:rFonts w:ascii="Calibri" w:eastAsiaTheme="minorEastAsia" w:hAnsi="Calibri" w:cs="Calibri"/>
        </w:rPr>
        <w:t xml:space="preserve"> t</w:t>
      </w:r>
      <w:r w:rsidR="7D49C651" w:rsidRPr="00D4664D">
        <w:rPr>
          <w:rFonts w:ascii="Calibri" w:eastAsiaTheme="minorEastAsia" w:hAnsi="Calibri" w:cs="Calibri"/>
        </w:rPr>
        <w:t>o the bottom of coverslip</w:t>
      </w:r>
      <w:r w:rsidR="4C6BC450" w:rsidRPr="00D4664D">
        <w:rPr>
          <w:rFonts w:ascii="Calibri" w:eastAsiaTheme="minorEastAsia" w:hAnsi="Calibri" w:cs="Calibri"/>
        </w:rPr>
        <w:t xml:space="preserve"> </w:t>
      </w:r>
      <w:r w:rsidR="004D1269" w:rsidRPr="00D4664D">
        <w:rPr>
          <w:rFonts w:ascii="Calibri" w:eastAsiaTheme="minorEastAsia" w:hAnsi="Calibri" w:cs="Calibri"/>
        </w:rPr>
        <w:t>can be used to assess</w:t>
      </w:r>
      <w:r w:rsidR="1E0912E7" w:rsidRPr="00D4664D">
        <w:rPr>
          <w:rFonts w:ascii="Calibri" w:eastAsiaTheme="minorEastAsia" w:hAnsi="Calibri" w:cs="Calibri"/>
        </w:rPr>
        <w:t xml:space="preserve"> biofilm integrity after treatment </w:t>
      </w:r>
      <w:r w:rsidR="4C6BC450" w:rsidRPr="00D4664D">
        <w:rPr>
          <w:rFonts w:ascii="Calibri" w:eastAsiaTheme="minorEastAsia" w:hAnsi="Calibri" w:cs="Calibri"/>
        </w:rPr>
        <w:t xml:space="preserve">(manuscript in preparation </w:t>
      </w:r>
      <w:r w:rsidR="63FC85B6" w:rsidRPr="00D4664D">
        <w:rPr>
          <w:rFonts w:ascii="Calibri" w:eastAsiaTheme="minorEastAsia" w:hAnsi="Calibri" w:cs="Calibri"/>
        </w:rPr>
        <w:t xml:space="preserve">in </w:t>
      </w:r>
      <w:r w:rsidR="4C6BC450" w:rsidRPr="00D4664D">
        <w:rPr>
          <w:rFonts w:ascii="Calibri" w:eastAsiaTheme="minorEastAsia" w:hAnsi="Calibri" w:cs="Calibri"/>
        </w:rPr>
        <w:t xml:space="preserve">collaboration with </w:t>
      </w:r>
      <w:proofErr w:type="spellStart"/>
      <w:r w:rsidR="4D4E4F14" w:rsidRPr="00D4664D">
        <w:rPr>
          <w:rFonts w:ascii="Calibri" w:eastAsia="Calibri" w:hAnsi="Calibri" w:cs="Calibri"/>
        </w:rPr>
        <w:t>Tükel</w:t>
      </w:r>
      <w:proofErr w:type="spellEnd"/>
      <w:r w:rsidR="4D4E4F14" w:rsidRPr="00D4664D">
        <w:rPr>
          <w:rFonts w:ascii="Calibri" w:eastAsia="Calibri" w:hAnsi="Calibri" w:cs="Calibri"/>
        </w:rPr>
        <w:t xml:space="preserve"> laboratory)</w:t>
      </w:r>
      <w:r w:rsidR="76FC79BC" w:rsidRPr="00D4664D">
        <w:rPr>
          <w:rFonts w:ascii="Calibri" w:eastAsia="Calibri" w:hAnsi="Calibri" w:cs="Calibri"/>
        </w:rPr>
        <w:t>.</w:t>
      </w:r>
      <w:r w:rsidR="08F13794" w:rsidRPr="00D4664D">
        <w:rPr>
          <w:rFonts w:ascii="Calibri" w:eastAsia="Calibri" w:hAnsi="Calibri" w:cs="Calibri"/>
        </w:rPr>
        <w:t xml:space="preserve"> At the top of the biofilm, in a viscous biofilm like </w:t>
      </w:r>
      <w:r w:rsidR="08F13794" w:rsidRPr="00D4664D">
        <w:rPr>
          <w:rFonts w:ascii="Calibri" w:eastAsia="Calibri" w:hAnsi="Calibri" w:cs="Calibri"/>
          <w:i/>
          <w:iCs/>
        </w:rPr>
        <w:t>E. faecalis</w:t>
      </w:r>
      <w:r w:rsidR="08F13794" w:rsidRPr="00D4664D">
        <w:rPr>
          <w:rFonts w:ascii="Calibri" w:eastAsia="Calibri" w:hAnsi="Calibri" w:cs="Calibri"/>
        </w:rPr>
        <w:t xml:space="preserve"> we had some evidence of compaction imposed by the coverslip. </w:t>
      </w:r>
      <w:r w:rsidR="004428E5" w:rsidRPr="00D4664D">
        <w:rPr>
          <w:rFonts w:ascii="Calibri" w:eastAsia="Calibri" w:hAnsi="Calibri" w:cs="Calibri"/>
        </w:rPr>
        <w:t>This limited the movement of some beads</w:t>
      </w:r>
      <w:r w:rsidR="00511DDD" w:rsidRPr="00D4664D">
        <w:rPr>
          <w:rFonts w:ascii="Calibri" w:eastAsia="Calibri" w:hAnsi="Calibri" w:cs="Calibri"/>
        </w:rPr>
        <w:t xml:space="preserve"> at the glass slide interface and may have introduced some density dependence to the bead movement</w:t>
      </w:r>
      <w:r w:rsidR="00AF2B88" w:rsidRPr="00D4664D">
        <w:rPr>
          <w:rFonts w:ascii="Calibri" w:eastAsia="Calibri" w:hAnsi="Calibri" w:cs="Calibri"/>
        </w:rPr>
        <w:t xml:space="preserve"> analysis</w:t>
      </w:r>
      <w:r w:rsidR="00511DDD" w:rsidRPr="00D4664D">
        <w:rPr>
          <w:rFonts w:ascii="Calibri" w:eastAsia="Calibri" w:hAnsi="Calibri" w:cs="Calibri"/>
        </w:rPr>
        <w:t xml:space="preserve">. </w:t>
      </w:r>
    </w:p>
    <w:p w14:paraId="6470A793" w14:textId="77777777" w:rsidR="00801397" w:rsidRPr="00D4664D" w:rsidRDefault="00801397" w:rsidP="006604A2">
      <w:pPr>
        <w:contextualSpacing/>
        <w:jc w:val="both"/>
        <w:rPr>
          <w:rFonts w:ascii="Calibri" w:eastAsia="Calibri" w:hAnsi="Calibri" w:cs="Calibri"/>
        </w:rPr>
      </w:pPr>
    </w:p>
    <w:p w14:paraId="1165FB47" w14:textId="69624377" w:rsidR="00801397" w:rsidRPr="00D4664D" w:rsidRDefault="00801397" w:rsidP="006604A2">
      <w:pPr>
        <w:contextualSpacing/>
        <w:jc w:val="both"/>
        <w:rPr>
          <w:rFonts w:ascii="Calibri" w:eastAsiaTheme="minorEastAsia" w:hAnsi="Calibri" w:cs="Calibri"/>
        </w:rPr>
      </w:pPr>
      <w:r w:rsidRPr="00D4664D">
        <w:rPr>
          <w:rFonts w:ascii="Calibri" w:eastAsiaTheme="minorEastAsia" w:hAnsi="Calibri" w:cs="Calibri"/>
        </w:rPr>
        <w:t xml:space="preserve">The washing steps were necessary for </w:t>
      </w:r>
      <w:r w:rsidR="001061A4">
        <w:rPr>
          <w:rFonts w:ascii="Calibri" w:eastAsiaTheme="minorEastAsia" w:hAnsi="Calibri" w:cs="Calibri"/>
        </w:rPr>
        <w:t>the</w:t>
      </w:r>
      <w:r w:rsidRPr="00D4664D">
        <w:rPr>
          <w:rFonts w:ascii="Calibri" w:eastAsiaTheme="minorEastAsia" w:hAnsi="Calibri" w:cs="Calibri"/>
        </w:rPr>
        <w:t xml:space="preserve"> biofilms because </w:t>
      </w:r>
      <w:r w:rsidR="001061A4">
        <w:rPr>
          <w:rFonts w:ascii="Calibri" w:eastAsiaTheme="minorEastAsia" w:hAnsi="Calibri" w:cs="Calibri"/>
        </w:rPr>
        <w:t>he</w:t>
      </w:r>
      <w:r w:rsidRPr="00D4664D">
        <w:rPr>
          <w:rFonts w:ascii="Calibri" w:eastAsiaTheme="minorEastAsia" w:hAnsi="Calibri" w:cs="Calibri"/>
        </w:rPr>
        <w:t xml:space="preserve"> growth medium has strong autofluorescence in the green channel. We choose to use excess beads and remove unassociated beads by washing to maximize the associated beads to get the most accurate characterization of the observed regions. </w:t>
      </w:r>
    </w:p>
    <w:p w14:paraId="5C21A28E" w14:textId="77777777" w:rsidR="00801397" w:rsidRPr="00D4664D" w:rsidRDefault="00801397" w:rsidP="006604A2">
      <w:pPr>
        <w:contextualSpacing/>
        <w:jc w:val="both"/>
        <w:rPr>
          <w:rFonts w:ascii="Calibri" w:eastAsia="Calibri" w:hAnsi="Calibri" w:cs="Calibri"/>
          <w:b/>
          <w:bCs/>
        </w:rPr>
      </w:pPr>
    </w:p>
    <w:p w14:paraId="23226AFF" w14:textId="06A17B52" w:rsidR="3D91E494" w:rsidRPr="00D4664D" w:rsidRDefault="00C934E9" w:rsidP="006604A2">
      <w:pPr>
        <w:contextualSpacing/>
        <w:jc w:val="both"/>
        <w:rPr>
          <w:rFonts w:ascii="Calibri" w:eastAsia="Calibri" w:hAnsi="Calibri" w:cs="Calibri"/>
        </w:rPr>
      </w:pPr>
      <w:r w:rsidRPr="00D4664D">
        <w:rPr>
          <w:rFonts w:ascii="Calibri" w:eastAsia="Calibri" w:hAnsi="Calibri" w:cs="Calibri"/>
        </w:rPr>
        <w:t>T</w:t>
      </w:r>
      <w:r w:rsidR="3D91E494" w:rsidRPr="00D4664D">
        <w:rPr>
          <w:rFonts w:ascii="Calibri" w:eastAsia="Calibri" w:hAnsi="Calibri" w:cs="Calibri"/>
        </w:rPr>
        <w:t>he number of beads and washes needed to obtain desired data sets</w:t>
      </w:r>
      <w:r w:rsidRPr="00D4664D">
        <w:rPr>
          <w:rFonts w:ascii="Calibri" w:eastAsia="Calibri" w:hAnsi="Calibri" w:cs="Calibri"/>
        </w:rPr>
        <w:t xml:space="preserve"> needs to be determined empirically</w:t>
      </w:r>
      <w:r w:rsidR="3D91E494" w:rsidRPr="00D4664D">
        <w:rPr>
          <w:rFonts w:ascii="Calibri" w:eastAsia="Calibri" w:hAnsi="Calibri" w:cs="Calibri"/>
        </w:rPr>
        <w:t>. The presence of too many beads in</w:t>
      </w:r>
      <w:r w:rsidR="527AA977" w:rsidRPr="00D4664D">
        <w:rPr>
          <w:rFonts w:ascii="Calibri" w:eastAsia="Calibri" w:hAnsi="Calibri" w:cs="Calibri"/>
        </w:rPr>
        <w:t xml:space="preserve"> a biofilm generates impossibly large data sets that are hard to analyze. The presence of too few beads </w:t>
      </w:r>
      <w:r w:rsidR="070FC7DC" w:rsidRPr="00D4664D">
        <w:rPr>
          <w:rFonts w:ascii="Calibri" w:eastAsia="Calibri" w:hAnsi="Calibri" w:cs="Calibri"/>
        </w:rPr>
        <w:t xml:space="preserve">does not generate a thorough sampling of the biofilm environments. </w:t>
      </w:r>
      <w:r w:rsidR="00393DD0" w:rsidRPr="00D4664D">
        <w:rPr>
          <w:rFonts w:ascii="Calibri" w:eastAsia="Calibri" w:hAnsi="Calibri" w:cs="Calibri"/>
        </w:rPr>
        <w:t>However,</w:t>
      </w:r>
      <w:r w:rsidR="00E90326" w:rsidRPr="00D4664D">
        <w:rPr>
          <w:rFonts w:ascii="Calibri" w:eastAsia="Calibri" w:hAnsi="Calibri" w:cs="Calibri"/>
        </w:rPr>
        <w:t xml:space="preserve"> control of</w:t>
      </w:r>
      <w:r w:rsidR="00393DD0" w:rsidRPr="00D4664D">
        <w:rPr>
          <w:rFonts w:ascii="Calibri" w:eastAsia="Calibri" w:hAnsi="Calibri" w:cs="Calibri"/>
        </w:rPr>
        <w:t xml:space="preserve"> the number of beads added</w:t>
      </w:r>
      <w:r w:rsidR="00936DC6" w:rsidRPr="00D4664D">
        <w:rPr>
          <w:rFonts w:ascii="Calibri" w:eastAsia="Calibri" w:hAnsi="Calibri" w:cs="Calibri"/>
        </w:rPr>
        <w:t xml:space="preserve"> </w:t>
      </w:r>
      <w:r w:rsidR="00936DC6" w:rsidRPr="00D4664D">
        <w:rPr>
          <w:rFonts w:ascii="Calibri" w:hAnsi="Calibri" w:cs="Calibri"/>
        </w:rPr>
        <w:t>(2x10</w:t>
      </w:r>
      <w:r w:rsidR="00936DC6" w:rsidRPr="00D4664D">
        <w:rPr>
          <w:rFonts w:ascii="Calibri" w:hAnsi="Calibri" w:cs="Calibri"/>
          <w:vertAlign w:val="superscript"/>
        </w:rPr>
        <w:t>7</w:t>
      </w:r>
      <w:r w:rsidR="00936DC6" w:rsidRPr="00D4664D">
        <w:rPr>
          <w:rFonts w:ascii="Calibri" w:hAnsi="Calibri" w:cs="Calibri"/>
        </w:rPr>
        <w:t xml:space="preserve"> beads in 1</w:t>
      </w:r>
      <w:r w:rsidR="00790D1A" w:rsidRPr="00D4664D">
        <w:rPr>
          <w:rFonts w:ascii="Calibri" w:hAnsi="Calibri" w:cs="Calibri"/>
        </w:rPr>
        <w:t xml:space="preserve"> mL</w:t>
      </w:r>
      <w:r w:rsidR="00936DC6" w:rsidRPr="00D4664D">
        <w:rPr>
          <w:rFonts w:ascii="Calibri" w:hAnsi="Calibri" w:cs="Calibri"/>
        </w:rPr>
        <w:t xml:space="preserve"> </w:t>
      </w:r>
      <w:r w:rsidR="001061A4">
        <w:rPr>
          <w:rFonts w:ascii="Calibri" w:hAnsi="Calibri" w:cs="Calibri"/>
        </w:rPr>
        <w:t xml:space="preserve">of </w:t>
      </w:r>
      <w:r w:rsidR="00936DC6" w:rsidRPr="00D4664D">
        <w:rPr>
          <w:rFonts w:ascii="Calibri" w:hAnsi="Calibri" w:cs="Calibri"/>
        </w:rPr>
        <w:t xml:space="preserve">PBS) </w:t>
      </w:r>
      <w:r w:rsidR="00393DD0" w:rsidRPr="00D4664D">
        <w:rPr>
          <w:rFonts w:ascii="Calibri" w:eastAsia="Calibri" w:hAnsi="Calibri" w:cs="Calibri"/>
        </w:rPr>
        <w:t xml:space="preserve">and the use of wash steps, resulted in a </w:t>
      </w:r>
      <w:r w:rsidR="00936DC6" w:rsidRPr="00D4664D">
        <w:rPr>
          <w:rFonts w:ascii="Calibri" w:eastAsia="Calibri" w:hAnsi="Calibri" w:cs="Calibri"/>
        </w:rPr>
        <w:t xml:space="preserve">relatively </w:t>
      </w:r>
      <w:r w:rsidR="00393DD0" w:rsidRPr="00D4664D">
        <w:rPr>
          <w:rFonts w:ascii="Calibri" w:eastAsia="Calibri" w:hAnsi="Calibri" w:cs="Calibri"/>
        </w:rPr>
        <w:t>consistent number of beads</w:t>
      </w:r>
      <w:r w:rsidR="00936DC6" w:rsidRPr="00D4664D">
        <w:rPr>
          <w:rFonts w:ascii="Calibri" w:eastAsia="Calibri" w:hAnsi="Calibri" w:cs="Calibri"/>
        </w:rPr>
        <w:t xml:space="preserve"> (40-140)</w:t>
      </w:r>
      <w:r w:rsidR="00393DD0" w:rsidRPr="00D4664D">
        <w:rPr>
          <w:rFonts w:ascii="Calibri" w:eastAsia="Calibri" w:hAnsi="Calibri" w:cs="Calibri"/>
        </w:rPr>
        <w:t xml:space="preserve"> associating with the biofilm</w:t>
      </w:r>
      <w:r w:rsidR="00137E0C" w:rsidRPr="00D4664D">
        <w:rPr>
          <w:rFonts w:ascii="Calibri" w:eastAsia="Calibri" w:hAnsi="Calibri" w:cs="Calibri"/>
        </w:rPr>
        <w:t xml:space="preserve"> depending on its structure</w:t>
      </w:r>
      <w:r w:rsidR="00075FA3" w:rsidRPr="00D4664D">
        <w:rPr>
          <w:rFonts w:ascii="Calibri" w:eastAsia="Calibri" w:hAnsi="Calibri" w:cs="Calibri"/>
        </w:rPr>
        <w:t>, spatial arrangement,</w:t>
      </w:r>
      <w:r w:rsidR="00137E0C" w:rsidRPr="00D4664D">
        <w:rPr>
          <w:rFonts w:ascii="Calibri" w:eastAsia="Calibri" w:hAnsi="Calibri" w:cs="Calibri"/>
        </w:rPr>
        <w:t xml:space="preserve"> and composition.</w:t>
      </w:r>
    </w:p>
    <w:p w14:paraId="3D96E12B" w14:textId="67349D42" w:rsidR="64F1C45B" w:rsidRPr="00D4664D" w:rsidRDefault="64F1C45B" w:rsidP="006604A2">
      <w:pPr>
        <w:contextualSpacing/>
        <w:jc w:val="both"/>
        <w:rPr>
          <w:rFonts w:ascii="Calibri" w:eastAsia="Calibri" w:hAnsi="Calibri" w:cs="Calibri"/>
        </w:rPr>
      </w:pPr>
    </w:p>
    <w:p w14:paraId="3CF9276B" w14:textId="4C90A712" w:rsidR="60F3611C" w:rsidRPr="00D4664D" w:rsidRDefault="60F3611C" w:rsidP="006604A2">
      <w:pPr>
        <w:contextualSpacing/>
        <w:jc w:val="both"/>
        <w:rPr>
          <w:rFonts w:ascii="Calibri" w:eastAsia="Calibri" w:hAnsi="Calibri" w:cs="Calibri"/>
        </w:rPr>
      </w:pPr>
      <w:r w:rsidRPr="00D4664D">
        <w:rPr>
          <w:rFonts w:ascii="Calibri" w:eastAsia="Calibri" w:hAnsi="Calibri" w:cs="Calibri"/>
        </w:rPr>
        <w:t xml:space="preserve">When studying biofilms with mixed viscous and rigid regions, beads can become trapped in the rigid regions over time. </w:t>
      </w:r>
      <w:r w:rsidR="0D6CE766" w:rsidRPr="00D4664D">
        <w:rPr>
          <w:rFonts w:ascii="Calibri" w:eastAsia="Calibri" w:hAnsi="Calibri" w:cs="Calibri"/>
        </w:rPr>
        <w:t>In this case,</w:t>
      </w:r>
      <w:r w:rsidR="00444762" w:rsidRPr="00D4664D">
        <w:rPr>
          <w:rFonts w:ascii="Calibri" w:eastAsia="Calibri" w:hAnsi="Calibri" w:cs="Calibri"/>
        </w:rPr>
        <w:t xml:space="preserve"> imaging needs to be started immediately after </w:t>
      </w:r>
      <w:r w:rsidR="00E16927" w:rsidRPr="00D4664D">
        <w:rPr>
          <w:rFonts w:ascii="Calibri" w:eastAsia="Calibri" w:hAnsi="Calibri" w:cs="Calibri"/>
        </w:rPr>
        <w:t xml:space="preserve">addition of the beads. </w:t>
      </w:r>
      <w:r w:rsidR="00E077A5" w:rsidRPr="00D4664D">
        <w:rPr>
          <w:rFonts w:ascii="Calibri" w:eastAsia="Calibri" w:hAnsi="Calibri" w:cs="Calibri"/>
        </w:rPr>
        <w:t>This</w:t>
      </w:r>
      <w:r w:rsidR="0054623A" w:rsidRPr="00D4664D">
        <w:rPr>
          <w:rFonts w:ascii="Calibri" w:eastAsia="Calibri" w:hAnsi="Calibri" w:cs="Calibri"/>
        </w:rPr>
        <w:t xml:space="preserve"> often</w:t>
      </w:r>
      <w:r w:rsidR="00E077A5" w:rsidRPr="00D4664D">
        <w:rPr>
          <w:rFonts w:ascii="Calibri" w:eastAsia="Calibri" w:hAnsi="Calibri" w:cs="Calibri"/>
        </w:rPr>
        <w:t xml:space="preserve"> cannot be accomplished </w:t>
      </w:r>
      <w:r w:rsidR="0054623A" w:rsidRPr="00D4664D">
        <w:rPr>
          <w:rFonts w:ascii="Calibri" w:eastAsia="Calibri" w:hAnsi="Calibri" w:cs="Calibri"/>
        </w:rPr>
        <w:t>using coverslips but</w:t>
      </w:r>
      <w:r w:rsidR="00E077A5" w:rsidRPr="00D4664D">
        <w:rPr>
          <w:rFonts w:ascii="Calibri" w:eastAsia="Calibri" w:hAnsi="Calibri" w:cs="Calibri"/>
        </w:rPr>
        <w:t xml:space="preserve"> requires optic bottom plates or flow cells where imaging can be done immediately after addition of the beads</w:t>
      </w:r>
      <w:r w:rsidR="001A2FB0" w:rsidRPr="00D4664D">
        <w:rPr>
          <w:rFonts w:ascii="Calibri" w:eastAsia="Calibri" w:hAnsi="Calibri" w:cs="Calibri"/>
        </w:rPr>
        <w:t xml:space="preserve"> and the wash step(s)</w:t>
      </w:r>
      <w:r w:rsidR="00E077A5" w:rsidRPr="00D4664D">
        <w:rPr>
          <w:rFonts w:ascii="Calibri" w:eastAsia="Calibri" w:hAnsi="Calibri" w:cs="Calibri"/>
        </w:rPr>
        <w:t>.</w:t>
      </w:r>
    </w:p>
    <w:p w14:paraId="6A9758F5" w14:textId="639AFB27" w:rsidR="5CD35B45" w:rsidRPr="00D4664D" w:rsidRDefault="5CD35B45" w:rsidP="006604A2">
      <w:pPr>
        <w:contextualSpacing/>
        <w:jc w:val="both"/>
        <w:rPr>
          <w:rFonts w:ascii="Calibri" w:eastAsiaTheme="minorEastAsia" w:hAnsi="Calibri" w:cs="Calibri"/>
        </w:rPr>
      </w:pPr>
    </w:p>
    <w:p w14:paraId="419BCA33" w14:textId="1B5BD7AF" w:rsidR="00947505" w:rsidRPr="00D4664D" w:rsidRDefault="337FAFA9" w:rsidP="006604A2">
      <w:pPr>
        <w:contextualSpacing/>
        <w:jc w:val="both"/>
        <w:rPr>
          <w:rFonts w:ascii="Calibri" w:eastAsiaTheme="minorEastAsia" w:hAnsi="Calibri" w:cs="Calibri"/>
          <w:b/>
          <w:bCs/>
        </w:rPr>
      </w:pPr>
      <w:r w:rsidRPr="00D4664D">
        <w:rPr>
          <w:rFonts w:ascii="Calibri" w:eastAsiaTheme="minorEastAsia" w:hAnsi="Calibri" w:cs="Calibri"/>
          <w:b/>
          <w:bCs/>
        </w:rPr>
        <w:t xml:space="preserve">Modifications </w:t>
      </w:r>
      <w:r w:rsidR="003C29DC" w:rsidRPr="00D4664D">
        <w:rPr>
          <w:rFonts w:ascii="Calibri" w:eastAsiaTheme="minorEastAsia" w:hAnsi="Calibri" w:cs="Calibri"/>
          <w:b/>
          <w:bCs/>
        </w:rPr>
        <w:t>and Future Applications</w:t>
      </w:r>
    </w:p>
    <w:p w14:paraId="45DFB19E" w14:textId="52604CA1" w:rsidR="00F859E0" w:rsidRPr="00D4664D" w:rsidRDefault="00F859E0" w:rsidP="006604A2">
      <w:pPr>
        <w:contextualSpacing/>
        <w:jc w:val="both"/>
        <w:rPr>
          <w:rFonts w:ascii="Calibri" w:eastAsiaTheme="minorEastAsia" w:hAnsi="Calibri" w:cs="Calibri"/>
        </w:rPr>
      </w:pPr>
      <w:r w:rsidRPr="00D4664D">
        <w:rPr>
          <w:rFonts w:ascii="Calibri" w:eastAsiaTheme="minorEastAsia" w:hAnsi="Calibri" w:cs="Calibri"/>
          <w:i/>
          <w:iCs/>
        </w:rPr>
        <w:t>Use of microfluidic devices.</w:t>
      </w:r>
      <w:r w:rsidR="0023651F" w:rsidRPr="00D4664D">
        <w:rPr>
          <w:rFonts w:ascii="Calibri" w:eastAsiaTheme="minorEastAsia" w:hAnsi="Calibri" w:cs="Calibri"/>
        </w:rPr>
        <w:t xml:space="preserve"> In our studies, the optimal conditions established for the study of the Enterobacteriaceae biofilms</w:t>
      </w:r>
      <w:r w:rsidR="001061A4">
        <w:rPr>
          <w:rFonts w:ascii="Calibri" w:eastAsiaTheme="minorEastAsia" w:hAnsi="Calibri" w:cs="Calibri"/>
        </w:rPr>
        <w:t xml:space="preserve"> </w:t>
      </w:r>
      <w:r w:rsidR="006E6D5D" w:rsidRPr="00D4664D">
        <w:rPr>
          <w:rFonts w:ascii="Calibri" w:eastAsiaTheme="minorEastAsia" w:hAnsi="Calibri" w:cs="Calibri"/>
        </w:rPr>
        <w:t>required growth of the biofilm as a pellicle at the air-liquid interface</w:t>
      </w:r>
      <w:r w:rsidR="008B648E" w:rsidRPr="00D4664D">
        <w:rPr>
          <w:rFonts w:ascii="Calibri" w:eastAsiaTheme="minorEastAsia" w:hAnsi="Calibri" w:cs="Calibri"/>
        </w:rPr>
        <w:t>. This limited the use of optic bottom plates and microfluidic devices</w:t>
      </w:r>
      <w:r w:rsidR="00D116F7" w:rsidRPr="00D4664D">
        <w:rPr>
          <w:rFonts w:ascii="Calibri" w:eastAsiaTheme="minorEastAsia" w:hAnsi="Calibri" w:cs="Calibri"/>
        </w:rPr>
        <w:t xml:space="preserve"> in </w:t>
      </w:r>
      <w:r w:rsidR="001061A4">
        <w:rPr>
          <w:rFonts w:ascii="Calibri" w:eastAsiaTheme="minorEastAsia" w:hAnsi="Calibri" w:cs="Calibri"/>
        </w:rPr>
        <w:t>the</w:t>
      </w:r>
      <w:r w:rsidR="00D116F7" w:rsidRPr="00D4664D">
        <w:rPr>
          <w:rFonts w:ascii="Calibri" w:eastAsiaTheme="minorEastAsia" w:hAnsi="Calibri" w:cs="Calibri"/>
        </w:rPr>
        <w:t xml:space="preserve"> studies</w:t>
      </w:r>
      <w:r w:rsidR="008B648E" w:rsidRPr="00D4664D">
        <w:rPr>
          <w:rFonts w:ascii="Calibri" w:eastAsiaTheme="minorEastAsia" w:hAnsi="Calibri" w:cs="Calibri"/>
        </w:rPr>
        <w:t xml:space="preserve">. </w:t>
      </w:r>
      <w:r w:rsidR="00F621B0" w:rsidRPr="00D4664D">
        <w:rPr>
          <w:rFonts w:ascii="Calibri" w:eastAsiaTheme="minorEastAsia" w:hAnsi="Calibri" w:cs="Calibri"/>
        </w:rPr>
        <w:t>However, when biofilm formation conditions permit, the biofilms can be grown in microfluidic chambers or flow cell</w:t>
      </w:r>
      <w:r w:rsidR="00290585" w:rsidRPr="00D4664D">
        <w:rPr>
          <w:rFonts w:ascii="Calibri" w:eastAsiaTheme="minorEastAsia" w:hAnsi="Calibri" w:cs="Calibri"/>
        </w:rPr>
        <w:t xml:space="preserve">s. The biofilms could then be </w:t>
      </w:r>
      <w:r w:rsidR="00815382" w:rsidRPr="00D4664D">
        <w:rPr>
          <w:rFonts w:ascii="Calibri" w:eastAsiaTheme="minorEastAsia" w:hAnsi="Calibri" w:cs="Calibri"/>
        </w:rPr>
        <w:t>washed,</w:t>
      </w:r>
      <w:r w:rsidR="00245605" w:rsidRPr="00D4664D">
        <w:rPr>
          <w:rFonts w:ascii="Calibri" w:eastAsiaTheme="minorEastAsia" w:hAnsi="Calibri" w:cs="Calibri"/>
        </w:rPr>
        <w:t xml:space="preserve"> and beads introduced through the microfluidic device with minimal disruption of the biofilm. </w:t>
      </w:r>
    </w:p>
    <w:p w14:paraId="73EDA2C1" w14:textId="77777777" w:rsidR="00F859E0" w:rsidRPr="00D4664D" w:rsidRDefault="00F859E0" w:rsidP="006604A2">
      <w:pPr>
        <w:contextualSpacing/>
        <w:jc w:val="both"/>
        <w:rPr>
          <w:rFonts w:ascii="Calibri" w:eastAsiaTheme="minorEastAsia" w:hAnsi="Calibri" w:cs="Calibri"/>
          <w:i/>
          <w:iCs/>
        </w:rPr>
      </w:pPr>
    </w:p>
    <w:p w14:paraId="374483E3" w14:textId="1D7D478E" w:rsidR="00947505" w:rsidRPr="00D4664D" w:rsidRDefault="00947505" w:rsidP="006604A2">
      <w:pPr>
        <w:contextualSpacing/>
        <w:jc w:val="both"/>
        <w:rPr>
          <w:rFonts w:ascii="Calibri" w:eastAsiaTheme="minorEastAsia" w:hAnsi="Calibri" w:cs="Calibri"/>
        </w:rPr>
      </w:pPr>
      <w:r w:rsidRPr="00D4664D">
        <w:rPr>
          <w:rFonts w:ascii="Calibri" w:eastAsiaTheme="minorEastAsia" w:hAnsi="Calibri" w:cs="Calibri"/>
          <w:i/>
          <w:iCs/>
        </w:rPr>
        <w:t>Addition of beads during biofilm growth</w:t>
      </w:r>
      <w:r w:rsidR="00A02F39" w:rsidRPr="00D4664D">
        <w:rPr>
          <w:rFonts w:ascii="Calibri" w:eastAsiaTheme="minorEastAsia" w:hAnsi="Calibri" w:cs="Calibri"/>
          <w:i/>
          <w:iCs/>
        </w:rPr>
        <w:t xml:space="preserve">. </w:t>
      </w:r>
      <w:r w:rsidR="008D4338" w:rsidRPr="00D4664D">
        <w:rPr>
          <w:rFonts w:ascii="Calibri" w:eastAsiaTheme="minorEastAsia" w:hAnsi="Calibri" w:cs="Calibri"/>
        </w:rPr>
        <w:t xml:space="preserve">We chose to add excess beads to </w:t>
      </w:r>
      <w:r w:rsidR="001061A4">
        <w:rPr>
          <w:rFonts w:ascii="Calibri" w:eastAsiaTheme="minorEastAsia" w:hAnsi="Calibri" w:cs="Calibri"/>
        </w:rPr>
        <w:t>the</w:t>
      </w:r>
      <w:r w:rsidR="008D4338" w:rsidRPr="00D4664D">
        <w:rPr>
          <w:rFonts w:ascii="Calibri" w:eastAsiaTheme="minorEastAsia" w:hAnsi="Calibri" w:cs="Calibri"/>
        </w:rPr>
        <w:t xml:space="preserve"> biofilms, and then remove unassociated beads by gentle washing to optimize the number of beads present during the analysis. In the viscous </w:t>
      </w:r>
      <w:r w:rsidR="008D4338" w:rsidRPr="00D4664D">
        <w:rPr>
          <w:rFonts w:ascii="Calibri" w:eastAsiaTheme="minorEastAsia" w:hAnsi="Calibri" w:cs="Calibri"/>
          <w:i/>
          <w:iCs/>
        </w:rPr>
        <w:t xml:space="preserve">E. faecalis </w:t>
      </w:r>
      <w:r w:rsidR="008D4338" w:rsidRPr="00D4664D">
        <w:rPr>
          <w:rFonts w:ascii="Calibri" w:eastAsiaTheme="minorEastAsia" w:hAnsi="Calibri" w:cs="Calibri"/>
        </w:rPr>
        <w:t>biofilms, it is possible that the beads disassociated and reassociated with</w:t>
      </w:r>
      <w:r w:rsidR="000A4323" w:rsidRPr="00D4664D">
        <w:rPr>
          <w:rFonts w:ascii="Calibri" w:eastAsiaTheme="minorEastAsia" w:hAnsi="Calibri" w:cs="Calibri"/>
        </w:rPr>
        <w:t xml:space="preserve"> during the 20</w:t>
      </w:r>
      <w:r w:rsidR="00E96006" w:rsidRPr="00D4664D">
        <w:rPr>
          <w:rFonts w:ascii="Calibri" w:eastAsiaTheme="minorEastAsia" w:hAnsi="Calibri" w:cs="Calibri"/>
        </w:rPr>
        <w:t>-</w:t>
      </w:r>
      <w:r w:rsidR="000A4323" w:rsidRPr="00D4664D">
        <w:rPr>
          <w:rFonts w:ascii="Calibri" w:eastAsiaTheme="minorEastAsia" w:hAnsi="Calibri" w:cs="Calibri"/>
        </w:rPr>
        <w:t>minute imaging time.</w:t>
      </w:r>
      <w:r w:rsidR="008D4338" w:rsidRPr="00D4664D">
        <w:rPr>
          <w:rFonts w:ascii="Calibri" w:eastAsiaTheme="minorEastAsia" w:hAnsi="Calibri" w:cs="Calibri"/>
        </w:rPr>
        <w:t xml:space="preserve"> </w:t>
      </w:r>
      <w:r w:rsidR="008C570E" w:rsidRPr="00D4664D">
        <w:rPr>
          <w:rFonts w:ascii="Calibri" w:eastAsiaTheme="minorEastAsia" w:hAnsi="Calibri" w:cs="Calibri"/>
        </w:rPr>
        <w:t xml:space="preserve">If </w:t>
      </w:r>
      <w:r w:rsidR="00E1158E" w:rsidRPr="00D4664D">
        <w:rPr>
          <w:rFonts w:ascii="Calibri" w:eastAsiaTheme="minorEastAsia" w:hAnsi="Calibri" w:cs="Calibri"/>
        </w:rPr>
        <w:t xml:space="preserve">a low number of </w:t>
      </w:r>
      <w:r w:rsidR="008C570E" w:rsidRPr="00D4664D">
        <w:rPr>
          <w:rFonts w:ascii="Calibri" w:eastAsiaTheme="minorEastAsia" w:hAnsi="Calibri" w:cs="Calibri"/>
        </w:rPr>
        <w:t>beads are added at different times during biofilm growth, it might be possible to trap the beads in the biofilm, allowing</w:t>
      </w:r>
      <w:r w:rsidR="00B652C1" w:rsidRPr="00D4664D">
        <w:rPr>
          <w:rFonts w:ascii="Calibri" w:eastAsiaTheme="minorEastAsia" w:hAnsi="Calibri" w:cs="Calibri"/>
        </w:rPr>
        <w:t xml:space="preserve"> more accurate characterization of the biofilm movement in more viscous </w:t>
      </w:r>
      <w:r w:rsidR="000A4323" w:rsidRPr="00D4664D">
        <w:rPr>
          <w:rFonts w:ascii="Calibri" w:eastAsiaTheme="minorEastAsia" w:hAnsi="Calibri" w:cs="Calibri"/>
        </w:rPr>
        <w:t>biofilms</w:t>
      </w:r>
      <w:r w:rsidR="00912D22" w:rsidRPr="00D4664D">
        <w:rPr>
          <w:rFonts w:ascii="Calibri" w:eastAsiaTheme="minorEastAsia" w:hAnsi="Calibri" w:cs="Calibri"/>
        </w:rPr>
        <w:t>.</w:t>
      </w:r>
    </w:p>
    <w:p w14:paraId="2B6D3E66" w14:textId="77777777" w:rsidR="001D2438" w:rsidRPr="00D4664D" w:rsidRDefault="001D2438" w:rsidP="006604A2">
      <w:pPr>
        <w:contextualSpacing/>
        <w:jc w:val="both"/>
        <w:rPr>
          <w:rFonts w:ascii="Calibri" w:eastAsiaTheme="minorEastAsia" w:hAnsi="Calibri" w:cs="Calibri"/>
          <w:i/>
          <w:iCs/>
        </w:rPr>
      </w:pPr>
    </w:p>
    <w:p w14:paraId="6A08C4BC" w14:textId="3C17D9DE" w:rsidR="616AC849" w:rsidRPr="00D4664D" w:rsidRDefault="07918BE0" w:rsidP="006604A2">
      <w:pPr>
        <w:contextualSpacing/>
        <w:jc w:val="both"/>
        <w:rPr>
          <w:rFonts w:ascii="Calibri" w:eastAsiaTheme="minorEastAsia" w:hAnsi="Calibri" w:cs="Calibri"/>
        </w:rPr>
      </w:pPr>
      <w:r w:rsidRPr="00D4664D">
        <w:rPr>
          <w:rFonts w:ascii="Calibri" w:eastAsiaTheme="minorEastAsia" w:hAnsi="Calibri" w:cs="Calibri"/>
          <w:i/>
          <w:iCs/>
        </w:rPr>
        <w:t xml:space="preserve">Choice of </w:t>
      </w:r>
      <w:r w:rsidR="6F7C9857" w:rsidRPr="00D4664D">
        <w:rPr>
          <w:rFonts w:ascii="Calibri" w:eastAsiaTheme="minorEastAsia" w:hAnsi="Calibri" w:cs="Calibri"/>
          <w:i/>
          <w:iCs/>
        </w:rPr>
        <w:t>the region to image</w:t>
      </w:r>
      <w:r w:rsidR="6F7C9857" w:rsidRPr="00D4664D">
        <w:rPr>
          <w:rFonts w:ascii="Calibri" w:eastAsiaTheme="minorEastAsia" w:hAnsi="Calibri" w:cs="Calibri"/>
        </w:rPr>
        <w:t xml:space="preserve">. For studies on material properties, it is best to choose thick and thin regions of the biofilm. However, when studying changes in the material properties of a treated biofilm, thick </w:t>
      </w:r>
      <w:r w:rsidR="2E217D89" w:rsidRPr="00D4664D">
        <w:rPr>
          <w:rFonts w:ascii="Calibri" w:eastAsiaTheme="minorEastAsia" w:hAnsi="Calibri" w:cs="Calibri"/>
        </w:rPr>
        <w:t>con</w:t>
      </w:r>
      <w:r w:rsidR="283F1947" w:rsidRPr="00D4664D">
        <w:rPr>
          <w:rFonts w:ascii="Calibri" w:eastAsiaTheme="minorEastAsia" w:hAnsi="Calibri" w:cs="Calibri"/>
        </w:rPr>
        <w:t>fluent</w:t>
      </w:r>
      <w:r w:rsidR="6F7C9857" w:rsidRPr="00D4664D">
        <w:rPr>
          <w:rFonts w:ascii="Calibri" w:eastAsiaTheme="minorEastAsia" w:hAnsi="Calibri" w:cs="Calibri"/>
        </w:rPr>
        <w:t xml:space="preserve"> </w:t>
      </w:r>
      <w:r w:rsidR="608F7144" w:rsidRPr="00D4664D">
        <w:rPr>
          <w:rFonts w:ascii="Calibri" w:eastAsiaTheme="minorEastAsia" w:hAnsi="Calibri" w:cs="Calibri"/>
        </w:rPr>
        <w:t>regi</w:t>
      </w:r>
      <w:r w:rsidR="35F5B68A" w:rsidRPr="00D4664D">
        <w:rPr>
          <w:rFonts w:ascii="Calibri" w:eastAsiaTheme="minorEastAsia" w:hAnsi="Calibri" w:cs="Calibri"/>
        </w:rPr>
        <w:t>o</w:t>
      </w:r>
      <w:r w:rsidR="608F7144" w:rsidRPr="00D4664D">
        <w:rPr>
          <w:rFonts w:ascii="Calibri" w:eastAsiaTheme="minorEastAsia" w:hAnsi="Calibri" w:cs="Calibri"/>
        </w:rPr>
        <w:t xml:space="preserve">ns may be </w:t>
      </w:r>
      <w:r w:rsidR="16109188" w:rsidRPr="00D4664D">
        <w:rPr>
          <w:rFonts w:ascii="Calibri" w:eastAsiaTheme="minorEastAsia" w:hAnsi="Calibri" w:cs="Calibri"/>
        </w:rPr>
        <w:t xml:space="preserve">imaged to determine changes in viscoelastic properties and bead penetration in those regions. </w:t>
      </w:r>
      <w:r w:rsidR="00624E11" w:rsidRPr="00D4664D">
        <w:rPr>
          <w:rFonts w:ascii="Calibri" w:eastAsiaTheme="minorEastAsia" w:hAnsi="Calibri" w:cs="Calibri"/>
        </w:rPr>
        <w:t xml:space="preserve">In this case, looking for beads that penetrated the biofilm and ended up trapped against the coverslip </w:t>
      </w:r>
      <w:r w:rsidR="00142556" w:rsidRPr="00D4664D">
        <w:rPr>
          <w:rFonts w:ascii="Calibri" w:eastAsiaTheme="minorEastAsia" w:hAnsi="Calibri" w:cs="Calibri"/>
        </w:rPr>
        <w:t xml:space="preserve">are </w:t>
      </w:r>
      <w:r w:rsidR="001061A4">
        <w:rPr>
          <w:rFonts w:ascii="Calibri" w:eastAsiaTheme="minorEastAsia" w:hAnsi="Calibri" w:cs="Calibri"/>
        </w:rPr>
        <w:t xml:space="preserve">a </w:t>
      </w:r>
      <w:r w:rsidR="00142556" w:rsidRPr="00D4664D">
        <w:rPr>
          <w:rFonts w:ascii="Calibri" w:eastAsiaTheme="minorEastAsia" w:hAnsi="Calibri" w:cs="Calibri"/>
        </w:rPr>
        <w:t>useful measure of biofilm disruption.</w:t>
      </w:r>
    </w:p>
    <w:p w14:paraId="6128C819" w14:textId="270429A8" w:rsidR="616AC849" w:rsidRPr="00D4664D" w:rsidRDefault="616AC849" w:rsidP="006604A2">
      <w:pPr>
        <w:contextualSpacing/>
        <w:jc w:val="both"/>
        <w:rPr>
          <w:rFonts w:ascii="Calibri" w:eastAsiaTheme="minorEastAsia" w:hAnsi="Calibri" w:cs="Calibri"/>
        </w:rPr>
      </w:pPr>
    </w:p>
    <w:p w14:paraId="588C3E0E" w14:textId="7D1F81A4" w:rsidR="616AC849" w:rsidRPr="00D4664D" w:rsidRDefault="6D352B64" w:rsidP="006604A2">
      <w:pPr>
        <w:contextualSpacing/>
        <w:jc w:val="both"/>
        <w:rPr>
          <w:rFonts w:ascii="Calibri" w:eastAsiaTheme="minorEastAsia" w:hAnsi="Calibri" w:cs="Calibri"/>
        </w:rPr>
      </w:pPr>
      <w:r w:rsidRPr="00D4664D">
        <w:rPr>
          <w:rFonts w:ascii="Calibri" w:eastAsiaTheme="minorEastAsia" w:hAnsi="Calibri" w:cs="Calibri"/>
          <w:i/>
          <w:iCs/>
        </w:rPr>
        <w:t>Imaging under flow</w:t>
      </w:r>
      <w:r w:rsidRPr="00D4664D">
        <w:rPr>
          <w:rFonts w:ascii="Calibri" w:eastAsiaTheme="minorEastAsia" w:hAnsi="Calibri" w:cs="Calibri"/>
        </w:rPr>
        <w:t xml:space="preserve">. </w:t>
      </w:r>
      <w:r w:rsidR="00D41DF8" w:rsidRPr="00D4664D">
        <w:rPr>
          <w:rFonts w:ascii="Calibri" w:eastAsiaTheme="minorEastAsia" w:hAnsi="Calibri" w:cs="Calibri"/>
        </w:rPr>
        <w:t>Using optic glass flow cells</w:t>
      </w:r>
      <w:r w:rsidR="00A617F1" w:rsidRPr="00D4664D">
        <w:rPr>
          <w:rFonts w:ascii="Calibri" w:eastAsiaTheme="minorEastAsia" w:hAnsi="Calibri" w:cs="Calibri"/>
        </w:rPr>
        <w:t xml:space="preserve"> </w:t>
      </w:r>
      <w:r w:rsidR="00C32E41" w:rsidRPr="00D4664D">
        <w:rPr>
          <w:rFonts w:ascii="Calibri" w:eastAsiaTheme="minorEastAsia" w:hAnsi="Calibri" w:cs="Calibri"/>
        </w:rPr>
        <w:t>or microfluidic devices</w:t>
      </w:r>
      <w:r w:rsidRPr="00D4664D">
        <w:rPr>
          <w:rFonts w:ascii="Calibri" w:eastAsiaTheme="minorEastAsia" w:hAnsi="Calibri" w:cs="Calibri"/>
        </w:rPr>
        <w:t xml:space="preserve">, movement of beads or bacteria in a biofilm under flow can be imaged. </w:t>
      </w:r>
      <w:r w:rsidR="1DC6AAC1" w:rsidRPr="00D4664D">
        <w:rPr>
          <w:rFonts w:ascii="Calibri" w:eastAsiaTheme="minorEastAsia" w:hAnsi="Calibri" w:cs="Calibri"/>
        </w:rPr>
        <w:t xml:space="preserve">This can be done in different ways. It can be </w:t>
      </w:r>
      <w:r w:rsidR="4C879DFD" w:rsidRPr="00D4664D">
        <w:rPr>
          <w:rFonts w:ascii="Calibri" w:eastAsiaTheme="minorEastAsia" w:hAnsi="Calibri" w:cs="Calibri"/>
        </w:rPr>
        <w:t xml:space="preserve">done by injection of beads </w:t>
      </w:r>
      <w:r w:rsidR="4662F770" w:rsidRPr="00D4664D">
        <w:rPr>
          <w:rFonts w:ascii="Calibri" w:eastAsiaTheme="minorEastAsia" w:hAnsi="Calibri" w:cs="Calibri"/>
        </w:rPr>
        <w:t xml:space="preserve">into the whole </w:t>
      </w:r>
      <w:r w:rsidR="4C879DFD" w:rsidRPr="00D4664D">
        <w:rPr>
          <w:rFonts w:ascii="Calibri" w:eastAsiaTheme="minorEastAsia" w:hAnsi="Calibri" w:cs="Calibri"/>
        </w:rPr>
        <w:t>chamber followed by</w:t>
      </w:r>
      <w:r w:rsidR="79012446" w:rsidRPr="00D4664D">
        <w:rPr>
          <w:rFonts w:ascii="Calibri" w:eastAsiaTheme="minorEastAsia" w:hAnsi="Calibri" w:cs="Calibri"/>
        </w:rPr>
        <w:t xml:space="preserve"> brief</w:t>
      </w:r>
      <w:r w:rsidR="4C879DFD" w:rsidRPr="00D4664D">
        <w:rPr>
          <w:rFonts w:ascii="Calibri" w:eastAsiaTheme="minorEastAsia" w:hAnsi="Calibri" w:cs="Calibri"/>
        </w:rPr>
        <w:t xml:space="preserve"> incubation</w:t>
      </w:r>
      <w:r w:rsidR="79796B18" w:rsidRPr="00D4664D">
        <w:rPr>
          <w:rFonts w:ascii="Calibri" w:eastAsiaTheme="minorEastAsia" w:hAnsi="Calibri" w:cs="Calibri"/>
        </w:rPr>
        <w:t xml:space="preserve"> to allow association of the beads with the biofilm. The unassociated beads can be removed by washing</w:t>
      </w:r>
      <w:r w:rsidR="4C879DFD" w:rsidRPr="00D4664D">
        <w:rPr>
          <w:rFonts w:ascii="Calibri" w:eastAsiaTheme="minorEastAsia" w:hAnsi="Calibri" w:cs="Calibri"/>
        </w:rPr>
        <w:t xml:space="preserve"> </w:t>
      </w:r>
      <w:r w:rsidR="706FBAC5" w:rsidRPr="00D4664D">
        <w:rPr>
          <w:rFonts w:ascii="Calibri" w:eastAsiaTheme="minorEastAsia" w:hAnsi="Calibri" w:cs="Calibri"/>
        </w:rPr>
        <w:t>and the biofilm imaged</w:t>
      </w:r>
      <w:r w:rsidR="00CC7585" w:rsidRPr="00D4664D">
        <w:rPr>
          <w:rFonts w:ascii="Calibri" w:eastAsiaTheme="minorEastAsia" w:hAnsi="Calibri" w:cs="Calibri"/>
        </w:rPr>
        <w:t xml:space="preserve"> with or without flow</w:t>
      </w:r>
      <w:r w:rsidR="706FBAC5" w:rsidRPr="00D4664D">
        <w:rPr>
          <w:rFonts w:ascii="Calibri" w:eastAsiaTheme="minorEastAsia" w:hAnsi="Calibri" w:cs="Calibri"/>
        </w:rPr>
        <w:t>. Conversely, a small number of beads can be introduced into one side of the chamber and their movement through and in the bi</w:t>
      </w:r>
      <w:r w:rsidR="243BA1E1" w:rsidRPr="00D4664D">
        <w:rPr>
          <w:rFonts w:ascii="Calibri" w:eastAsiaTheme="minorEastAsia" w:hAnsi="Calibri" w:cs="Calibri"/>
        </w:rPr>
        <w:t xml:space="preserve">ofilm can be tracked under flow. </w:t>
      </w:r>
      <w:r w:rsidR="0053ACBB" w:rsidRPr="00D4664D">
        <w:rPr>
          <w:rFonts w:ascii="Calibri" w:eastAsiaTheme="minorEastAsia" w:hAnsi="Calibri" w:cs="Calibri"/>
        </w:rPr>
        <w:t>When using flow</w:t>
      </w:r>
      <w:r w:rsidR="001061A4">
        <w:rPr>
          <w:rFonts w:ascii="Calibri" w:eastAsiaTheme="minorEastAsia" w:hAnsi="Calibri" w:cs="Calibri"/>
        </w:rPr>
        <w:t>,</w:t>
      </w:r>
      <w:r w:rsidR="0053ACBB" w:rsidRPr="00D4664D">
        <w:rPr>
          <w:rFonts w:ascii="Calibri" w:eastAsiaTheme="minorEastAsia" w:hAnsi="Calibri" w:cs="Calibri"/>
        </w:rPr>
        <w:t xml:space="preserve"> caution will need to be used in</w:t>
      </w:r>
      <w:r w:rsidR="00390744" w:rsidRPr="00D4664D">
        <w:rPr>
          <w:rFonts w:ascii="Calibri" w:eastAsiaTheme="minorEastAsia" w:hAnsi="Calibri" w:cs="Calibri"/>
        </w:rPr>
        <w:t xml:space="preserve"> choosing</w:t>
      </w:r>
      <w:r w:rsidR="0053ACBB" w:rsidRPr="00D4664D">
        <w:rPr>
          <w:rFonts w:ascii="Calibri" w:eastAsiaTheme="minorEastAsia" w:hAnsi="Calibri" w:cs="Calibri"/>
        </w:rPr>
        <w:t xml:space="preserve"> the </w:t>
      </w:r>
      <w:r w:rsidR="32DD8482" w:rsidRPr="00D4664D">
        <w:rPr>
          <w:rFonts w:ascii="Calibri" w:eastAsiaTheme="minorEastAsia" w:hAnsi="Calibri" w:cs="Calibri"/>
        </w:rPr>
        <w:t>Mosaic bead tracking settings</w:t>
      </w:r>
      <w:r w:rsidR="00546095" w:rsidRPr="00D4664D">
        <w:rPr>
          <w:rFonts w:ascii="Calibri" w:eastAsiaTheme="minorEastAsia" w:hAnsi="Calibri" w:cs="Calibri"/>
        </w:rPr>
        <w:t xml:space="preserve"> (Step 4.5)</w:t>
      </w:r>
      <w:r w:rsidR="32DD8482" w:rsidRPr="00D4664D">
        <w:rPr>
          <w:rFonts w:ascii="Calibri" w:eastAsiaTheme="minorEastAsia" w:hAnsi="Calibri" w:cs="Calibri"/>
        </w:rPr>
        <w:t xml:space="preserve">. </w:t>
      </w:r>
      <w:r w:rsidR="7764CDF5" w:rsidRPr="00D4664D">
        <w:rPr>
          <w:rFonts w:ascii="Calibri" w:eastAsiaTheme="minorEastAsia" w:hAnsi="Calibri" w:cs="Calibri"/>
        </w:rPr>
        <w:t>In the current studies the dynamics setting was Brownian</w:t>
      </w:r>
      <w:r w:rsidR="14ED5D16" w:rsidRPr="00D4664D">
        <w:rPr>
          <w:rFonts w:ascii="Calibri" w:eastAsiaTheme="minorEastAsia" w:hAnsi="Calibri" w:cs="Calibri"/>
        </w:rPr>
        <w:t xml:space="preserve">. </w:t>
      </w:r>
      <w:r w:rsidR="7764CDF5" w:rsidRPr="00D4664D">
        <w:rPr>
          <w:rFonts w:ascii="Calibri" w:eastAsiaTheme="minorEastAsia" w:hAnsi="Calibri" w:cs="Calibri"/>
        </w:rPr>
        <w:t>MSD calculations confirmed that the movement</w:t>
      </w:r>
      <w:r w:rsidR="5B1196FF" w:rsidRPr="00D4664D">
        <w:rPr>
          <w:rFonts w:ascii="Calibri" w:eastAsiaTheme="minorEastAsia" w:hAnsi="Calibri" w:cs="Calibri"/>
        </w:rPr>
        <w:t xml:space="preserve"> was likely to be diffusive</w:t>
      </w:r>
      <w:r w:rsidR="001061A4">
        <w:rPr>
          <w:rFonts w:ascii="Calibri" w:eastAsiaTheme="minorEastAsia" w:hAnsi="Calibri" w:cs="Calibri"/>
        </w:rPr>
        <w:t>,</w:t>
      </w:r>
      <w:r w:rsidR="5B1196FF" w:rsidRPr="00D4664D">
        <w:rPr>
          <w:rFonts w:ascii="Calibri" w:eastAsiaTheme="minorEastAsia" w:hAnsi="Calibri" w:cs="Calibri"/>
        </w:rPr>
        <w:t xml:space="preserve"> </w:t>
      </w:r>
      <w:r w:rsidR="17972E03" w:rsidRPr="00D4664D">
        <w:rPr>
          <w:rFonts w:ascii="Calibri" w:eastAsiaTheme="minorEastAsia" w:hAnsi="Calibri" w:cs="Calibri"/>
        </w:rPr>
        <w:t xml:space="preserve">making Brownian the appropriate setting. </w:t>
      </w:r>
    </w:p>
    <w:p w14:paraId="36AA01C9" w14:textId="7FB2E15B" w:rsidR="616AC849" w:rsidRPr="00D4664D" w:rsidRDefault="616AC849" w:rsidP="006604A2">
      <w:pPr>
        <w:contextualSpacing/>
        <w:jc w:val="both"/>
        <w:rPr>
          <w:rFonts w:ascii="Calibri" w:eastAsiaTheme="minorEastAsia" w:hAnsi="Calibri" w:cs="Calibri"/>
        </w:rPr>
      </w:pPr>
    </w:p>
    <w:p w14:paraId="2389CEF4" w14:textId="5F098305" w:rsidR="616AC849" w:rsidRPr="00D4664D" w:rsidRDefault="53A236FC" w:rsidP="006604A2">
      <w:pPr>
        <w:contextualSpacing/>
        <w:jc w:val="both"/>
        <w:rPr>
          <w:rFonts w:ascii="Calibri" w:eastAsiaTheme="minorEastAsia" w:hAnsi="Calibri" w:cs="Calibri"/>
        </w:rPr>
      </w:pPr>
      <w:r w:rsidRPr="00D4664D">
        <w:rPr>
          <w:rFonts w:ascii="Calibri" w:eastAsiaTheme="minorEastAsia" w:hAnsi="Calibri" w:cs="Calibri"/>
          <w:i/>
          <w:iCs/>
        </w:rPr>
        <w:t>Matrix staining</w:t>
      </w:r>
      <w:r w:rsidRPr="00D4664D">
        <w:rPr>
          <w:rFonts w:ascii="Calibri" w:eastAsiaTheme="minorEastAsia" w:hAnsi="Calibri" w:cs="Calibri"/>
        </w:rPr>
        <w:t xml:space="preserve">. </w:t>
      </w:r>
      <w:r w:rsidR="000B086B" w:rsidRPr="00D4664D">
        <w:rPr>
          <w:rFonts w:ascii="Calibri" w:eastAsiaTheme="minorEastAsia" w:hAnsi="Calibri" w:cs="Calibri"/>
        </w:rPr>
        <w:t>In the current studies</w:t>
      </w:r>
      <w:r w:rsidR="001061A4">
        <w:rPr>
          <w:rFonts w:ascii="Calibri" w:eastAsiaTheme="minorEastAsia" w:hAnsi="Calibri" w:cs="Calibri"/>
        </w:rPr>
        <w:t>,</w:t>
      </w:r>
      <w:r w:rsidR="243BA1E1" w:rsidRPr="00D4664D">
        <w:rPr>
          <w:rFonts w:ascii="Calibri" w:eastAsiaTheme="minorEastAsia" w:hAnsi="Calibri" w:cs="Calibri"/>
        </w:rPr>
        <w:t xml:space="preserve"> staining with Syto9 examines cellular density</w:t>
      </w:r>
      <w:r w:rsidR="001061A4">
        <w:rPr>
          <w:rFonts w:ascii="Calibri" w:eastAsiaTheme="minorEastAsia" w:hAnsi="Calibri" w:cs="Calibri"/>
        </w:rPr>
        <w:t xml:space="preserve"> and</w:t>
      </w:r>
      <w:r w:rsidR="243BA1E1" w:rsidRPr="00D4664D">
        <w:rPr>
          <w:rFonts w:ascii="Calibri" w:eastAsiaTheme="minorEastAsia" w:hAnsi="Calibri" w:cs="Calibri"/>
        </w:rPr>
        <w:t xml:space="preserve"> not biofilm structure density. </w:t>
      </w:r>
      <w:r w:rsidR="005B60E2" w:rsidRPr="00D4664D">
        <w:rPr>
          <w:rFonts w:ascii="Calibri" w:eastAsiaTheme="minorEastAsia" w:hAnsi="Calibri" w:cs="Calibri"/>
        </w:rPr>
        <w:t>For example,</w:t>
      </w:r>
      <w:r w:rsidR="03DC68D9" w:rsidRPr="00D4664D">
        <w:rPr>
          <w:rFonts w:ascii="Calibri" w:eastAsiaTheme="minorEastAsia" w:hAnsi="Calibri" w:cs="Calibri"/>
        </w:rPr>
        <w:t xml:space="preserve"> </w:t>
      </w:r>
      <w:r w:rsidR="001061A4">
        <w:rPr>
          <w:rFonts w:ascii="Calibri" w:eastAsiaTheme="minorEastAsia" w:hAnsi="Calibri" w:cs="Calibri"/>
        </w:rPr>
        <w:t xml:space="preserve">the </w:t>
      </w:r>
      <w:r w:rsidR="03DC68D9" w:rsidRPr="00D4664D">
        <w:rPr>
          <w:rFonts w:ascii="Calibri" w:eastAsiaTheme="minorEastAsia" w:hAnsi="Calibri" w:cs="Calibri"/>
        </w:rPr>
        <w:t>presence of amyloid</w:t>
      </w:r>
      <w:r w:rsidR="001061A4">
        <w:rPr>
          <w:rFonts w:ascii="Calibri" w:eastAsiaTheme="minorEastAsia" w:hAnsi="Calibri" w:cs="Calibri"/>
        </w:rPr>
        <w:t>s</w:t>
      </w:r>
      <w:r w:rsidR="03DC68D9" w:rsidRPr="00D4664D">
        <w:rPr>
          <w:rFonts w:ascii="Calibri" w:eastAsiaTheme="minorEastAsia" w:hAnsi="Calibri" w:cs="Calibri"/>
        </w:rPr>
        <w:t xml:space="preserve"> </w:t>
      </w:r>
      <w:r w:rsidR="001F1096" w:rsidRPr="00D4664D">
        <w:rPr>
          <w:rFonts w:ascii="Calibri" w:eastAsiaTheme="minorEastAsia" w:hAnsi="Calibri" w:cs="Calibri"/>
        </w:rPr>
        <w:t>likely</w:t>
      </w:r>
      <w:r w:rsidR="03DC68D9" w:rsidRPr="00D4664D">
        <w:rPr>
          <w:rFonts w:ascii="Calibri" w:eastAsiaTheme="minorEastAsia" w:hAnsi="Calibri" w:cs="Calibri"/>
        </w:rPr>
        <w:t xml:space="preserve"> increase</w:t>
      </w:r>
      <w:r w:rsidR="001F1096" w:rsidRPr="00D4664D">
        <w:rPr>
          <w:rFonts w:ascii="Calibri" w:eastAsiaTheme="minorEastAsia" w:hAnsi="Calibri" w:cs="Calibri"/>
        </w:rPr>
        <w:t>s</w:t>
      </w:r>
      <w:r w:rsidR="03DC68D9" w:rsidRPr="00D4664D">
        <w:rPr>
          <w:rFonts w:ascii="Calibri" w:eastAsiaTheme="minorEastAsia" w:hAnsi="Calibri" w:cs="Calibri"/>
        </w:rPr>
        <w:t xml:space="preserve"> the density of the m</w:t>
      </w:r>
      <w:r w:rsidR="2E1CBB49" w:rsidRPr="00D4664D">
        <w:rPr>
          <w:rFonts w:ascii="Calibri" w:eastAsiaTheme="minorEastAsia" w:hAnsi="Calibri" w:cs="Calibri"/>
        </w:rPr>
        <w:t>atrix material</w:t>
      </w:r>
      <w:r w:rsidR="03DC68D9" w:rsidRPr="00D4664D">
        <w:rPr>
          <w:rFonts w:ascii="Calibri" w:eastAsiaTheme="minorEastAsia" w:hAnsi="Calibri" w:cs="Calibri"/>
        </w:rPr>
        <w:t xml:space="preserve"> of th</w:t>
      </w:r>
      <w:r w:rsidR="023EE23D" w:rsidRPr="00D4664D">
        <w:rPr>
          <w:rFonts w:ascii="Calibri" w:eastAsiaTheme="minorEastAsia" w:hAnsi="Calibri" w:cs="Calibri"/>
        </w:rPr>
        <w:t>e biofilm</w:t>
      </w:r>
      <w:r w:rsidR="03DC68D9" w:rsidRPr="00D4664D">
        <w:rPr>
          <w:rFonts w:ascii="Calibri" w:eastAsiaTheme="minorEastAsia" w:hAnsi="Calibri" w:cs="Calibri"/>
        </w:rPr>
        <w:t xml:space="preserve">. </w:t>
      </w:r>
      <w:r w:rsidR="001061A4">
        <w:rPr>
          <w:rFonts w:ascii="Calibri" w:eastAsiaTheme="minorEastAsia" w:hAnsi="Calibri" w:cs="Calibri"/>
        </w:rPr>
        <w:t>The d</w:t>
      </w:r>
      <w:r w:rsidR="03DC68D9" w:rsidRPr="00D4664D">
        <w:rPr>
          <w:rFonts w:ascii="Calibri" w:eastAsiaTheme="minorEastAsia" w:hAnsi="Calibri" w:cs="Calibri"/>
        </w:rPr>
        <w:t xml:space="preserve">ependence of movement on </w:t>
      </w:r>
      <w:r w:rsidR="001061A4">
        <w:rPr>
          <w:rFonts w:ascii="Calibri" w:eastAsiaTheme="minorEastAsia" w:hAnsi="Calibri" w:cs="Calibri"/>
        </w:rPr>
        <w:t xml:space="preserve">the </w:t>
      </w:r>
      <w:r w:rsidR="03DC68D9" w:rsidRPr="00D4664D">
        <w:rPr>
          <w:rFonts w:ascii="Calibri" w:eastAsiaTheme="minorEastAsia" w:hAnsi="Calibri" w:cs="Calibri"/>
        </w:rPr>
        <w:t>amyloid density could be det</w:t>
      </w:r>
      <w:r w:rsidR="2B5F554E" w:rsidRPr="00D4664D">
        <w:rPr>
          <w:rFonts w:ascii="Calibri" w:eastAsiaTheme="minorEastAsia" w:hAnsi="Calibri" w:cs="Calibri"/>
        </w:rPr>
        <w:t>ermined by using fluorescent matrix stains in lieu of Syto9</w:t>
      </w:r>
      <w:r w:rsidR="30413E57" w:rsidRPr="00D4664D">
        <w:rPr>
          <w:rFonts w:ascii="Calibri" w:eastAsiaTheme="minorEastAsia" w:hAnsi="Calibri" w:cs="Calibri"/>
        </w:rPr>
        <w:t>.</w:t>
      </w:r>
    </w:p>
    <w:p w14:paraId="2100AFC2" w14:textId="1172BD13" w:rsidR="64F1C45B" w:rsidRPr="00D4664D" w:rsidRDefault="64F1C45B" w:rsidP="006604A2">
      <w:pPr>
        <w:contextualSpacing/>
        <w:jc w:val="both"/>
        <w:rPr>
          <w:rFonts w:ascii="Calibri" w:eastAsiaTheme="minorEastAsia" w:hAnsi="Calibri" w:cs="Calibri"/>
        </w:rPr>
      </w:pPr>
    </w:p>
    <w:p w14:paraId="4AC670BB" w14:textId="6338AD0C" w:rsidR="00F775F8" w:rsidRPr="00D4664D" w:rsidRDefault="005B60E2" w:rsidP="006604A2">
      <w:pPr>
        <w:contextualSpacing/>
        <w:jc w:val="both"/>
        <w:rPr>
          <w:rFonts w:ascii="Calibri" w:eastAsiaTheme="minorEastAsia" w:hAnsi="Calibri" w:cs="Calibri"/>
        </w:rPr>
      </w:pPr>
      <w:r w:rsidRPr="00D4664D">
        <w:rPr>
          <w:rFonts w:ascii="Calibri" w:eastAsiaTheme="minorEastAsia" w:hAnsi="Calibri" w:cs="Calibri"/>
          <w:i/>
          <w:iCs/>
        </w:rPr>
        <w:t xml:space="preserve">Fluorescently </w:t>
      </w:r>
      <w:r w:rsidR="00263D62" w:rsidRPr="00D4664D">
        <w:rPr>
          <w:rFonts w:ascii="Calibri" w:eastAsiaTheme="minorEastAsia" w:hAnsi="Calibri" w:cs="Calibri"/>
          <w:i/>
          <w:iCs/>
        </w:rPr>
        <w:t>labelled</w:t>
      </w:r>
      <w:r w:rsidRPr="00D4664D">
        <w:rPr>
          <w:rFonts w:ascii="Calibri" w:eastAsiaTheme="minorEastAsia" w:hAnsi="Calibri" w:cs="Calibri"/>
          <w:i/>
          <w:iCs/>
        </w:rPr>
        <w:t xml:space="preserve"> bacteria. </w:t>
      </w:r>
      <w:r w:rsidR="00263D62" w:rsidRPr="00D4664D">
        <w:rPr>
          <w:rFonts w:ascii="Calibri" w:eastAsiaTheme="minorEastAsia" w:hAnsi="Calibri" w:cs="Calibri"/>
        </w:rPr>
        <w:t>F</w:t>
      </w:r>
      <w:r w:rsidR="2CC2AE96" w:rsidRPr="00D4664D">
        <w:rPr>
          <w:rFonts w:ascii="Calibri" w:eastAsiaTheme="minorEastAsia" w:hAnsi="Calibri" w:cs="Calibri"/>
        </w:rPr>
        <w:t>luorescently label</w:t>
      </w:r>
      <w:r w:rsidR="00263D62" w:rsidRPr="00D4664D">
        <w:rPr>
          <w:rFonts w:ascii="Calibri" w:eastAsiaTheme="minorEastAsia" w:hAnsi="Calibri" w:cs="Calibri"/>
        </w:rPr>
        <w:t>l</w:t>
      </w:r>
      <w:r w:rsidR="2CC2AE96" w:rsidRPr="00D4664D">
        <w:rPr>
          <w:rFonts w:ascii="Calibri" w:eastAsiaTheme="minorEastAsia" w:hAnsi="Calibri" w:cs="Calibri"/>
        </w:rPr>
        <w:t>ed bacteria</w:t>
      </w:r>
      <w:r w:rsidR="00263D62" w:rsidRPr="00D4664D">
        <w:rPr>
          <w:rFonts w:ascii="Calibri" w:eastAsiaTheme="minorEastAsia" w:hAnsi="Calibri" w:cs="Calibri"/>
        </w:rPr>
        <w:t xml:space="preserve"> can be used</w:t>
      </w:r>
      <w:r w:rsidR="2CC2AE96" w:rsidRPr="00D4664D">
        <w:rPr>
          <w:rFonts w:ascii="Calibri" w:eastAsiaTheme="minorEastAsia" w:hAnsi="Calibri" w:cs="Calibri"/>
        </w:rPr>
        <w:t xml:space="preserve"> to track movement of exogenous bacteria through biofilms</w:t>
      </w:r>
      <w:r w:rsidR="001061A4">
        <w:rPr>
          <w:rFonts w:ascii="Calibri" w:eastAsiaTheme="minorEastAsia" w:hAnsi="Calibri" w:cs="Calibri"/>
        </w:rPr>
        <w:t xml:space="preserve"> (</w:t>
      </w:r>
      <w:r w:rsidR="2CC2AE96" w:rsidRPr="00D4664D">
        <w:rPr>
          <w:rFonts w:ascii="Calibri" w:eastAsiaTheme="minorEastAsia" w:hAnsi="Calibri" w:cs="Calibri"/>
          <w:i/>
          <w:iCs/>
        </w:rPr>
        <w:t>e.g.</w:t>
      </w:r>
      <w:r w:rsidR="2CC2AE96" w:rsidRPr="00D4664D">
        <w:rPr>
          <w:rFonts w:ascii="Calibri" w:eastAsiaTheme="minorEastAsia" w:hAnsi="Calibri" w:cs="Calibri"/>
        </w:rPr>
        <w:t>, plasmid-containing bacteria</w:t>
      </w:r>
      <w:r w:rsidR="001061A4">
        <w:rPr>
          <w:rFonts w:ascii="Calibri" w:eastAsiaTheme="minorEastAsia" w:hAnsi="Calibri" w:cs="Calibri"/>
        </w:rPr>
        <w:t>)</w:t>
      </w:r>
      <w:r w:rsidR="5426691E" w:rsidRPr="00D4664D">
        <w:rPr>
          <w:rFonts w:ascii="Calibri" w:eastAsiaTheme="minorEastAsia" w:hAnsi="Calibri" w:cs="Calibri"/>
        </w:rPr>
        <w:t>.</w:t>
      </w:r>
      <w:r w:rsidR="2CC2AE96" w:rsidRPr="00D4664D">
        <w:rPr>
          <w:rFonts w:ascii="Calibri" w:eastAsiaTheme="minorEastAsia" w:hAnsi="Calibri" w:cs="Calibri"/>
        </w:rPr>
        <w:t xml:space="preserve"> The challenge with fluorescently labelled bacteria</w:t>
      </w:r>
      <w:r w:rsidR="2D24D0D8" w:rsidRPr="00D4664D">
        <w:rPr>
          <w:rFonts w:ascii="Calibri" w:eastAsiaTheme="minorEastAsia" w:hAnsi="Calibri" w:cs="Calibri"/>
        </w:rPr>
        <w:t xml:space="preserve">, such as </w:t>
      </w:r>
      <w:r w:rsidR="2D24D0D8" w:rsidRPr="00D4664D">
        <w:rPr>
          <w:rFonts w:ascii="Calibri" w:eastAsiaTheme="minorEastAsia" w:hAnsi="Calibri" w:cs="Calibri"/>
          <w:i/>
          <w:iCs/>
        </w:rPr>
        <w:t xml:space="preserve">Enterococci, </w:t>
      </w:r>
      <w:r w:rsidR="2D24D0D8" w:rsidRPr="00D4664D">
        <w:rPr>
          <w:rFonts w:ascii="Calibri" w:eastAsiaTheme="minorEastAsia" w:hAnsi="Calibri" w:cs="Calibri"/>
        </w:rPr>
        <w:t>is that they form singles, diplococci</w:t>
      </w:r>
      <w:r w:rsidR="00EC1795" w:rsidRPr="00D4664D">
        <w:rPr>
          <w:rFonts w:ascii="Calibri" w:eastAsiaTheme="minorEastAsia" w:hAnsi="Calibri" w:cs="Calibri"/>
        </w:rPr>
        <w:t>,</w:t>
      </w:r>
      <w:r w:rsidR="2D24D0D8" w:rsidRPr="00D4664D">
        <w:rPr>
          <w:rFonts w:ascii="Calibri" w:eastAsiaTheme="minorEastAsia" w:hAnsi="Calibri" w:cs="Calibri"/>
        </w:rPr>
        <w:t xml:space="preserve"> and short chains, which complicates the ability to </w:t>
      </w:r>
      <w:r w:rsidR="46130349" w:rsidRPr="00D4664D">
        <w:rPr>
          <w:rFonts w:ascii="Calibri" w:eastAsiaTheme="minorEastAsia" w:hAnsi="Calibri" w:cs="Calibri"/>
        </w:rPr>
        <w:t xml:space="preserve">accurately track the bacteria. This process would be easier </w:t>
      </w:r>
      <w:r w:rsidR="4B099D1D" w:rsidRPr="00D4664D">
        <w:rPr>
          <w:rFonts w:ascii="Calibri" w:eastAsiaTheme="minorEastAsia" w:hAnsi="Calibri" w:cs="Calibri"/>
        </w:rPr>
        <w:t xml:space="preserve">if the bacteria have a single-cell morphology. </w:t>
      </w:r>
    </w:p>
    <w:p w14:paraId="0AED5D83" w14:textId="24048B40" w:rsidR="41D8A922" w:rsidRPr="00D4664D" w:rsidRDefault="41D8A922" w:rsidP="006604A2">
      <w:pPr>
        <w:contextualSpacing/>
        <w:jc w:val="both"/>
        <w:rPr>
          <w:rFonts w:ascii="Calibri" w:eastAsiaTheme="minorEastAsia" w:hAnsi="Calibri" w:cs="Calibri"/>
          <w:i/>
        </w:rPr>
      </w:pPr>
    </w:p>
    <w:p w14:paraId="69B109C0" w14:textId="259F8111" w:rsidR="003128DB" w:rsidRPr="00D4664D" w:rsidRDefault="001E0748" w:rsidP="006604A2">
      <w:pPr>
        <w:contextualSpacing/>
        <w:jc w:val="both"/>
        <w:rPr>
          <w:rFonts w:ascii="Calibri" w:eastAsiaTheme="minorEastAsia" w:hAnsi="Calibri" w:cs="Calibri"/>
          <w:b/>
          <w:bCs/>
          <w:iCs/>
        </w:rPr>
      </w:pPr>
      <w:r w:rsidRPr="00D4664D">
        <w:rPr>
          <w:rFonts w:ascii="Calibri" w:eastAsiaTheme="minorEastAsia" w:hAnsi="Calibri" w:cs="Calibri"/>
          <w:b/>
          <w:bCs/>
          <w:iCs/>
        </w:rPr>
        <w:t>Limitations</w:t>
      </w:r>
    </w:p>
    <w:p w14:paraId="007D05C2" w14:textId="14CC5B05" w:rsidR="002D03C4" w:rsidRPr="00D4664D" w:rsidRDefault="64332454" w:rsidP="006604A2">
      <w:pPr>
        <w:contextualSpacing/>
        <w:jc w:val="both"/>
        <w:rPr>
          <w:rFonts w:ascii="Calibri" w:eastAsiaTheme="minorEastAsia" w:hAnsi="Calibri" w:cs="Calibri"/>
          <w:i/>
        </w:rPr>
      </w:pPr>
      <w:r w:rsidRPr="00D4664D">
        <w:rPr>
          <w:rFonts w:ascii="Calibri" w:eastAsiaTheme="minorEastAsia" w:hAnsi="Calibri" w:cs="Calibri"/>
          <w:i/>
          <w:iCs/>
        </w:rPr>
        <w:lastRenderedPageBreak/>
        <w:t>Limitations</w:t>
      </w:r>
      <w:r w:rsidR="329CC444" w:rsidRPr="00D4664D">
        <w:rPr>
          <w:rFonts w:ascii="Calibri" w:eastAsiaTheme="minorEastAsia" w:hAnsi="Calibri" w:cs="Calibri"/>
          <w:i/>
          <w:iCs/>
        </w:rPr>
        <w:t xml:space="preserve"> in trajectory visualization and stitching.</w:t>
      </w:r>
      <w:r w:rsidR="00B21894" w:rsidRPr="00D4664D">
        <w:rPr>
          <w:rFonts w:ascii="Calibri" w:eastAsiaTheme="minorEastAsia" w:hAnsi="Calibri" w:cs="Calibri"/>
          <w:i/>
          <w:iCs/>
        </w:rPr>
        <w:t xml:space="preserve"> </w:t>
      </w:r>
    </w:p>
    <w:p w14:paraId="24F5EDFA" w14:textId="67101821" w:rsidR="3C935CB5" w:rsidRPr="00D4664D" w:rsidRDefault="0AE2C20C" w:rsidP="006604A2">
      <w:pPr>
        <w:contextualSpacing/>
        <w:jc w:val="both"/>
        <w:rPr>
          <w:rFonts w:ascii="Calibri" w:eastAsiaTheme="minorEastAsia" w:hAnsi="Calibri" w:cs="Calibri"/>
        </w:rPr>
      </w:pPr>
      <w:r w:rsidRPr="00D4664D">
        <w:rPr>
          <w:rFonts w:ascii="Calibri" w:eastAsiaTheme="minorEastAsia" w:hAnsi="Calibri" w:cs="Calibri"/>
        </w:rPr>
        <w:t xml:space="preserve">One limitation of the method is trajectory visualization and stitching. </w:t>
      </w:r>
      <w:r w:rsidR="04C5C67B" w:rsidRPr="00D4664D">
        <w:rPr>
          <w:rFonts w:ascii="Calibri" w:eastAsiaTheme="minorEastAsia" w:hAnsi="Calibri" w:cs="Calibri"/>
        </w:rPr>
        <w:t>Reconstructed and analyz</w:t>
      </w:r>
      <w:r w:rsidR="04C5C67B" w:rsidRPr="00D4664D">
        <w:rPr>
          <w:rFonts w:ascii="Calibri" w:eastAsia="Times New Roman" w:hAnsi="Calibri" w:cs="Calibri"/>
        </w:rPr>
        <w:t>ed trajectories consist of x, y, z point coordinates, where subsequent points define the linear path between these points. Visualization of such piecewise linear trajectories can be achieved by various tools. One approach was to use Python</w:t>
      </w:r>
      <w:r w:rsidR="001061A4">
        <w:rPr>
          <w:rFonts w:ascii="Calibri" w:eastAsia="Times New Roman" w:hAnsi="Calibri" w:cs="Calibri"/>
        </w:rPr>
        <w:t xml:space="preserve"> and</w:t>
      </w:r>
      <w:r w:rsidR="04C5C67B" w:rsidRPr="00D4664D">
        <w:rPr>
          <w:rFonts w:ascii="Calibri" w:eastAsia="Times New Roman" w:hAnsi="Calibri" w:cs="Calibri"/>
        </w:rPr>
        <w:t xml:space="preserve"> </w:t>
      </w:r>
      <w:proofErr w:type="spellStart"/>
      <w:r w:rsidR="04C5C67B" w:rsidRPr="00D4664D">
        <w:rPr>
          <w:rFonts w:ascii="Calibri" w:eastAsia="Times New Roman" w:hAnsi="Calibri" w:cs="Calibri"/>
        </w:rPr>
        <w:t>Jupyter</w:t>
      </w:r>
      <w:proofErr w:type="spellEnd"/>
      <w:r w:rsidR="04C5C67B" w:rsidRPr="00D4664D">
        <w:rPr>
          <w:rFonts w:ascii="Calibri" w:eastAsia="Times New Roman" w:hAnsi="Calibri" w:cs="Calibri"/>
        </w:rPr>
        <w:t xml:space="preserve"> notebooks</w:t>
      </w:r>
      <w:r w:rsidR="001061A4">
        <w:rPr>
          <w:rFonts w:ascii="Calibri" w:eastAsia="Times New Roman" w:hAnsi="Calibri" w:cs="Calibri"/>
        </w:rPr>
        <w:t xml:space="preserve"> </w:t>
      </w:r>
      <w:r w:rsidR="04C5C67B" w:rsidRPr="00D4664D">
        <w:rPr>
          <w:rFonts w:ascii="Calibri" w:eastAsia="Times New Roman" w:hAnsi="Calibri" w:cs="Calibri"/>
        </w:rPr>
        <w:t>together with the Python plugins</w:t>
      </w:r>
      <w:r w:rsidR="001061A4">
        <w:rPr>
          <w:rFonts w:ascii="Calibri" w:eastAsia="Times New Roman" w:hAnsi="Calibri" w:cs="Calibri"/>
        </w:rPr>
        <w:t>,</w:t>
      </w:r>
      <w:r w:rsidR="04C5C67B" w:rsidRPr="00D4664D">
        <w:rPr>
          <w:rFonts w:ascii="Calibri" w:eastAsia="Times New Roman" w:hAnsi="Calibri" w:cs="Calibri"/>
        </w:rPr>
        <w:t xml:space="preserve"> Pandas and Matplotlib. While </w:t>
      </w:r>
      <w:r w:rsidR="30C1892A" w:rsidRPr="00D4664D">
        <w:rPr>
          <w:rFonts w:ascii="Calibri" w:eastAsia="Times New Roman" w:hAnsi="Calibri" w:cs="Calibri"/>
        </w:rPr>
        <w:t>it</w:t>
      </w:r>
      <w:r w:rsidR="04C5C67B" w:rsidRPr="00D4664D">
        <w:rPr>
          <w:rFonts w:ascii="Calibri" w:eastAsia="Times New Roman" w:hAnsi="Calibri" w:cs="Calibri"/>
        </w:rPr>
        <w:t xml:space="preserve"> was possible </w:t>
      </w:r>
      <w:r w:rsidR="30C1892A" w:rsidRPr="00D4664D">
        <w:rPr>
          <w:rFonts w:ascii="Calibri" w:eastAsia="Times New Roman" w:hAnsi="Calibri" w:cs="Calibri"/>
        </w:rPr>
        <w:t xml:space="preserve">to visualize </w:t>
      </w:r>
      <w:r w:rsidR="7DA2A6C4" w:rsidRPr="00D4664D">
        <w:rPr>
          <w:rFonts w:ascii="Calibri" w:eastAsia="Times New Roman" w:hAnsi="Calibri" w:cs="Calibri"/>
        </w:rPr>
        <w:t xml:space="preserve">individual </w:t>
      </w:r>
      <w:r w:rsidR="30C1892A" w:rsidRPr="00D4664D">
        <w:rPr>
          <w:rFonts w:ascii="Calibri" w:eastAsia="Times New Roman" w:hAnsi="Calibri" w:cs="Calibri"/>
        </w:rPr>
        <w:t xml:space="preserve">existing trajectories </w:t>
      </w:r>
      <w:r w:rsidR="04C5C67B" w:rsidRPr="00D4664D">
        <w:rPr>
          <w:rFonts w:ascii="Calibri" w:eastAsia="Times New Roman" w:hAnsi="Calibri" w:cs="Calibri"/>
        </w:rPr>
        <w:t>in the Jour</w:t>
      </w:r>
      <w:r w:rsidR="78701ADC" w:rsidRPr="00D4664D">
        <w:rPr>
          <w:rFonts w:ascii="Calibri" w:eastAsia="Times New Roman" w:hAnsi="Calibri" w:cs="Calibri"/>
        </w:rPr>
        <w:t>nal of Bacteriology article where this technique was originally published</w:t>
      </w:r>
      <w:r w:rsidR="009B024D" w:rsidRPr="00D4664D">
        <w:rPr>
          <w:rFonts w:ascii="Calibri" w:eastAsia="Times New Roman" w:hAnsi="Calibri" w:cs="Calibri"/>
          <w:vertAlign w:val="superscript"/>
        </w:rPr>
        <w:t>3</w:t>
      </w:r>
      <w:r w:rsidR="00A914E0" w:rsidRPr="00D4664D">
        <w:rPr>
          <w:rFonts w:ascii="Calibri" w:eastAsia="Times New Roman" w:hAnsi="Calibri" w:cs="Calibri"/>
          <w:vertAlign w:val="superscript"/>
        </w:rPr>
        <w:t>4</w:t>
      </w:r>
      <w:r w:rsidR="0712042D" w:rsidRPr="00D4664D">
        <w:rPr>
          <w:rFonts w:ascii="Calibri" w:eastAsia="Times New Roman" w:hAnsi="Calibri" w:cs="Calibri"/>
        </w:rPr>
        <w:t>,</w:t>
      </w:r>
      <w:r w:rsidR="78701ADC" w:rsidRPr="00D4664D">
        <w:rPr>
          <w:rFonts w:ascii="Calibri" w:eastAsia="Times New Roman" w:hAnsi="Calibri" w:cs="Calibri"/>
        </w:rPr>
        <w:t xml:space="preserve"> there were still </w:t>
      </w:r>
      <w:r w:rsidR="4CFE6435" w:rsidRPr="00D4664D">
        <w:rPr>
          <w:rFonts w:ascii="Calibri" w:eastAsia="Times New Roman" w:hAnsi="Calibri" w:cs="Calibri"/>
        </w:rPr>
        <w:t>s</w:t>
      </w:r>
      <w:r w:rsidR="59CEB648" w:rsidRPr="00D4664D">
        <w:rPr>
          <w:rFonts w:ascii="Calibri" w:eastAsia="Times New Roman" w:hAnsi="Calibri" w:cs="Calibri"/>
        </w:rPr>
        <w:t xml:space="preserve">ignificant </w:t>
      </w:r>
      <w:r w:rsidR="78701ADC" w:rsidRPr="00D4664D">
        <w:rPr>
          <w:rFonts w:ascii="Calibri" w:eastAsia="Times New Roman" w:hAnsi="Calibri" w:cs="Calibri"/>
        </w:rPr>
        <w:t>limitations</w:t>
      </w:r>
      <w:r w:rsidR="3316CBE4" w:rsidRPr="00D4664D">
        <w:rPr>
          <w:rFonts w:ascii="Calibri" w:eastAsia="Times New Roman" w:hAnsi="Calibri" w:cs="Calibri"/>
        </w:rPr>
        <w:t xml:space="preserve"> that are being addressed in future research.</w:t>
      </w:r>
    </w:p>
    <w:p w14:paraId="6172B19E" w14:textId="6827677A" w:rsidR="7F47BA20" w:rsidRPr="00D4664D" w:rsidRDefault="7F47BA20" w:rsidP="006604A2">
      <w:pPr>
        <w:contextualSpacing/>
        <w:jc w:val="both"/>
        <w:rPr>
          <w:rFonts w:ascii="Calibri" w:eastAsia="Times New Roman" w:hAnsi="Calibri" w:cs="Calibri"/>
        </w:rPr>
      </w:pPr>
    </w:p>
    <w:p w14:paraId="4CB3D0DC" w14:textId="375F3258" w:rsidR="00BE4821" w:rsidRPr="00D4664D" w:rsidRDefault="04C5C67B" w:rsidP="006604A2">
      <w:pPr>
        <w:contextualSpacing/>
        <w:jc w:val="both"/>
        <w:rPr>
          <w:rFonts w:ascii="Calibri" w:eastAsia="Calibri" w:hAnsi="Calibri" w:cs="Calibri"/>
        </w:rPr>
      </w:pPr>
      <w:r w:rsidRPr="00D4664D">
        <w:rPr>
          <w:rFonts w:ascii="Calibri" w:eastAsia="Times New Roman" w:hAnsi="Calibri" w:cs="Calibri"/>
        </w:rPr>
        <w:t>Currently, the number of reconstructed trajectories is larger than the number of beads in the biofilm</w:t>
      </w:r>
      <w:r w:rsidR="008B2E4C" w:rsidRPr="00D4664D">
        <w:rPr>
          <w:rFonts w:ascii="Calibri" w:eastAsia="Times New Roman" w:hAnsi="Calibri" w:cs="Calibri"/>
        </w:rPr>
        <w:t xml:space="preserve">, </w:t>
      </w:r>
      <w:r w:rsidR="00AC3015" w:rsidRPr="00D4664D">
        <w:rPr>
          <w:rFonts w:ascii="Calibri" w:eastAsia="Times New Roman" w:hAnsi="Calibri" w:cs="Calibri"/>
        </w:rPr>
        <w:t xml:space="preserve">meaning multiple </w:t>
      </w:r>
      <w:r w:rsidR="00725B18" w:rsidRPr="00D4664D">
        <w:rPr>
          <w:rFonts w:ascii="Calibri" w:eastAsia="Times New Roman" w:hAnsi="Calibri" w:cs="Calibri"/>
        </w:rPr>
        <w:t>trajectories may correspond to one bead</w:t>
      </w:r>
      <w:r w:rsidR="00CF216C" w:rsidRPr="00D4664D">
        <w:rPr>
          <w:rFonts w:ascii="Calibri" w:hAnsi="Calibri" w:cs="Calibri"/>
        </w:rPr>
        <w:t>.</w:t>
      </w:r>
      <w:r w:rsidR="00725B18" w:rsidRPr="00D4664D">
        <w:rPr>
          <w:rFonts w:ascii="Calibri" w:hAnsi="Calibri" w:cs="Calibri"/>
        </w:rPr>
        <w:t xml:space="preserve"> Th</w:t>
      </w:r>
      <w:r w:rsidR="00975576" w:rsidRPr="00D4664D">
        <w:rPr>
          <w:rFonts w:ascii="Calibri" w:hAnsi="Calibri" w:cs="Calibri"/>
        </w:rPr>
        <w:t xml:space="preserve">is can be caused by </w:t>
      </w:r>
      <w:r w:rsidR="00FC0992" w:rsidRPr="00D4664D">
        <w:rPr>
          <w:rFonts w:ascii="Calibri" w:hAnsi="Calibri" w:cs="Calibri"/>
        </w:rPr>
        <w:t>a weak confocal signal</w:t>
      </w:r>
      <w:r w:rsidR="00FB45B6" w:rsidRPr="00D4664D">
        <w:rPr>
          <w:rFonts w:ascii="Calibri" w:hAnsi="Calibri" w:cs="Calibri"/>
        </w:rPr>
        <w:t xml:space="preserve"> in one frame</w:t>
      </w:r>
      <w:r w:rsidR="00D51FE4" w:rsidRPr="00D4664D">
        <w:rPr>
          <w:rFonts w:ascii="Calibri" w:hAnsi="Calibri" w:cs="Calibri"/>
        </w:rPr>
        <w:t xml:space="preserve"> where Mosaic will </w:t>
      </w:r>
      <w:r w:rsidR="00132741" w:rsidRPr="00D4664D">
        <w:rPr>
          <w:rFonts w:ascii="Calibri" w:hAnsi="Calibri" w:cs="Calibri"/>
        </w:rPr>
        <w:t>terminate a trajectory and initiate a second</w:t>
      </w:r>
      <w:r w:rsidR="00B02BF2" w:rsidRPr="00D4664D">
        <w:rPr>
          <w:rFonts w:ascii="Calibri" w:hAnsi="Calibri" w:cs="Calibri"/>
        </w:rPr>
        <w:t>.</w:t>
      </w:r>
      <w:r w:rsidR="004877A3" w:rsidRPr="00D4664D">
        <w:rPr>
          <w:rFonts w:ascii="Calibri" w:hAnsi="Calibri" w:cs="Calibri"/>
        </w:rPr>
        <w:t xml:space="preserve"> </w:t>
      </w:r>
      <w:r w:rsidR="00B02BF2" w:rsidRPr="00D4664D">
        <w:rPr>
          <w:rFonts w:ascii="Calibri" w:hAnsi="Calibri" w:cs="Calibri"/>
        </w:rPr>
        <w:t>This</w:t>
      </w:r>
      <w:r w:rsidR="004877A3" w:rsidRPr="00D4664D">
        <w:rPr>
          <w:rFonts w:ascii="Calibri" w:hAnsi="Calibri" w:cs="Calibri"/>
        </w:rPr>
        <w:t xml:space="preserve"> </w:t>
      </w:r>
      <w:r w:rsidR="0097152B" w:rsidRPr="00D4664D">
        <w:rPr>
          <w:rFonts w:ascii="Calibri" w:hAnsi="Calibri" w:cs="Calibri"/>
        </w:rPr>
        <w:t xml:space="preserve">may register </w:t>
      </w:r>
      <w:r w:rsidR="009B5940" w:rsidRPr="00D4664D">
        <w:rPr>
          <w:rFonts w:ascii="Calibri" w:hAnsi="Calibri" w:cs="Calibri"/>
        </w:rPr>
        <w:t xml:space="preserve">as </w:t>
      </w:r>
      <w:r w:rsidR="00D62EDF" w:rsidRPr="00D4664D">
        <w:rPr>
          <w:rFonts w:ascii="Calibri" w:hAnsi="Calibri" w:cs="Calibri"/>
        </w:rPr>
        <w:t>multiple</w:t>
      </w:r>
      <w:r w:rsidR="00CF216C" w:rsidRPr="00D4664D">
        <w:rPr>
          <w:rFonts w:ascii="Calibri" w:hAnsi="Calibri" w:cs="Calibri"/>
        </w:rPr>
        <w:t xml:space="preserve"> shorter trajectories </w:t>
      </w:r>
      <w:r w:rsidR="0097152B" w:rsidRPr="00D4664D">
        <w:rPr>
          <w:rFonts w:ascii="Calibri" w:hAnsi="Calibri" w:cs="Calibri"/>
        </w:rPr>
        <w:t>for one bead,</w:t>
      </w:r>
      <w:r w:rsidR="00CF216C" w:rsidRPr="00D4664D">
        <w:rPr>
          <w:rFonts w:ascii="Calibri" w:hAnsi="Calibri" w:cs="Calibri"/>
        </w:rPr>
        <w:t xml:space="preserve"> </w:t>
      </w:r>
      <w:r w:rsidR="009B5940" w:rsidRPr="00D4664D">
        <w:rPr>
          <w:rFonts w:ascii="Calibri" w:hAnsi="Calibri" w:cs="Calibri"/>
        </w:rPr>
        <w:t>especially</w:t>
      </w:r>
      <w:r w:rsidR="00CF216C" w:rsidRPr="00D4664D">
        <w:rPr>
          <w:rFonts w:ascii="Calibri" w:hAnsi="Calibri" w:cs="Calibri"/>
        </w:rPr>
        <w:t xml:space="preserve"> in </w:t>
      </w:r>
      <w:r w:rsidR="009306C1" w:rsidRPr="00D4664D">
        <w:rPr>
          <w:rFonts w:ascii="Calibri" w:hAnsi="Calibri" w:cs="Calibri"/>
        </w:rPr>
        <w:t>less viscous</w:t>
      </w:r>
      <w:r w:rsidR="00CF216C" w:rsidRPr="00D4664D">
        <w:rPr>
          <w:rFonts w:ascii="Calibri" w:hAnsi="Calibri" w:cs="Calibri"/>
        </w:rPr>
        <w:t xml:space="preserve"> biofilms. </w:t>
      </w:r>
      <w:r w:rsidR="0097152B" w:rsidRPr="00D4664D">
        <w:rPr>
          <w:rFonts w:ascii="Calibri" w:hAnsi="Calibri" w:cs="Calibri"/>
        </w:rPr>
        <w:t xml:space="preserve">Another cause </w:t>
      </w:r>
      <w:r w:rsidR="008E0609" w:rsidRPr="00D4664D">
        <w:rPr>
          <w:rFonts w:ascii="Calibri" w:hAnsi="Calibri" w:cs="Calibri"/>
        </w:rPr>
        <w:t>for</w:t>
      </w:r>
      <w:r w:rsidR="00767E60" w:rsidRPr="00D4664D">
        <w:rPr>
          <w:rFonts w:ascii="Calibri" w:hAnsi="Calibri" w:cs="Calibri"/>
        </w:rPr>
        <w:t xml:space="preserve"> the </w:t>
      </w:r>
      <w:r w:rsidR="008E0609" w:rsidRPr="00D4664D">
        <w:rPr>
          <w:rFonts w:ascii="Calibri" w:hAnsi="Calibri" w:cs="Calibri"/>
        </w:rPr>
        <w:t>large number</w:t>
      </w:r>
      <w:r w:rsidR="00767E60" w:rsidRPr="00D4664D">
        <w:rPr>
          <w:rFonts w:ascii="Calibri" w:hAnsi="Calibri" w:cs="Calibri"/>
        </w:rPr>
        <w:t xml:space="preserve"> of </w:t>
      </w:r>
      <w:r w:rsidR="008E0609" w:rsidRPr="00D4664D">
        <w:rPr>
          <w:rFonts w:ascii="Calibri" w:hAnsi="Calibri" w:cs="Calibri"/>
        </w:rPr>
        <w:t>trajectories</w:t>
      </w:r>
      <w:r w:rsidR="0097152B" w:rsidRPr="00D4664D">
        <w:rPr>
          <w:rFonts w:ascii="Calibri" w:hAnsi="Calibri" w:cs="Calibri"/>
        </w:rPr>
        <w:t xml:space="preserve"> is</w:t>
      </w:r>
      <w:r w:rsidR="00767E60" w:rsidRPr="00D4664D">
        <w:rPr>
          <w:rFonts w:ascii="Calibri" w:eastAsia="Times New Roman" w:hAnsi="Calibri" w:cs="Calibri"/>
        </w:rPr>
        <w:t xml:space="preserve"> the lack of trajectory stitching. </w:t>
      </w:r>
      <w:r w:rsidR="00A33A12" w:rsidRPr="00D4664D">
        <w:rPr>
          <w:rFonts w:ascii="Calibri" w:eastAsia="Calibri" w:hAnsi="Calibri" w:cs="Calibri"/>
        </w:rPr>
        <w:t>Especially i</w:t>
      </w:r>
      <w:r w:rsidR="00512352" w:rsidRPr="00D4664D">
        <w:rPr>
          <w:rFonts w:ascii="Calibri" w:eastAsia="Calibri" w:hAnsi="Calibri" w:cs="Calibri"/>
        </w:rPr>
        <w:t>n</w:t>
      </w:r>
      <w:r w:rsidR="0AE2C20C" w:rsidRPr="00D4664D">
        <w:rPr>
          <w:rFonts w:ascii="Calibri" w:eastAsia="Calibri" w:hAnsi="Calibri" w:cs="Calibri"/>
        </w:rPr>
        <w:t xml:space="preserve"> </w:t>
      </w:r>
      <w:r w:rsidR="0AE2C20C" w:rsidRPr="00D4664D">
        <w:rPr>
          <w:rFonts w:ascii="Calibri" w:eastAsia="Calibri" w:hAnsi="Calibri" w:cs="Calibri"/>
          <w:i/>
          <w:iCs/>
        </w:rPr>
        <w:t>E. faecalis</w:t>
      </w:r>
      <w:r w:rsidR="0AE2C20C" w:rsidRPr="00D4664D">
        <w:rPr>
          <w:rFonts w:ascii="Calibri" w:eastAsia="Calibri" w:hAnsi="Calibri" w:cs="Calibri"/>
        </w:rPr>
        <w:t xml:space="preserve"> </w:t>
      </w:r>
      <w:r w:rsidR="00AC41C1" w:rsidRPr="00D4664D">
        <w:rPr>
          <w:rFonts w:ascii="Calibri" w:eastAsia="Calibri" w:hAnsi="Calibri" w:cs="Calibri"/>
        </w:rPr>
        <w:t xml:space="preserve">optic bottom well </w:t>
      </w:r>
      <w:r w:rsidR="0AE2C20C" w:rsidRPr="00D4664D">
        <w:rPr>
          <w:rFonts w:ascii="Calibri" w:eastAsia="Calibri" w:hAnsi="Calibri" w:cs="Calibri"/>
        </w:rPr>
        <w:t>biofilm</w:t>
      </w:r>
      <w:r w:rsidR="0025704D" w:rsidRPr="00D4664D">
        <w:rPr>
          <w:rFonts w:ascii="Calibri" w:eastAsia="Calibri" w:hAnsi="Calibri" w:cs="Calibri"/>
        </w:rPr>
        <w:t>s</w:t>
      </w:r>
      <w:r w:rsidR="00C50D3C" w:rsidRPr="00D4664D">
        <w:rPr>
          <w:rFonts w:ascii="Calibri" w:eastAsia="Calibri" w:hAnsi="Calibri" w:cs="Calibri"/>
        </w:rPr>
        <w:t>,</w:t>
      </w:r>
      <w:r w:rsidR="0AE2C20C" w:rsidRPr="00D4664D">
        <w:rPr>
          <w:rFonts w:ascii="Calibri" w:eastAsia="Calibri" w:hAnsi="Calibri" w:cs="Calibri"/>
        </w:rPr>
        <w:t xml:space="preserve"> beads visually </w:t>
      </w:r>
      <w:r w:rsidR="00C50D3C" w:rsidRPr="00D4664D">
        <w:rPr>
          <w:rFonts w:ascii="Calibri" w:eastAsia="Calibri" w:hAnsi="Calibri" w:cs="Calibri"/>
        </w:rPr>
        <w:t xml:space="preserve">remain </w:t>
      </w:r>
      <w:r w:rsidR="0AE2C20C" w:rsidRPr="00D4664D">
        <w:rPr>
          <w:rFonts w:ascii="Calibri" w:eastAsia="Calibri" w:hAnsi="Calibri" w:cs="Calibri"/>
        </w:rPr>
        <w:t xml:space="preserve">associated with the biofilm </w:t>
      </w:r>
      <w:r w:rsidR="00DD41B3" w:rsidRPr="00D4664D">
        <w:rPr>
          <w:rFonts w:ascii="Calibri" w:eastAsia="Calibri" w:hAnsi="Calibri" w:cs="Calibri"/>
        </w:rPr>
        <w:t>during imaging</w:t>
      </w:r>
      <w:r w:rsidR="0AE2C20C" w:rsidRPr="00D4664D">
        <w:rPr>
          <w:rFonts w:ascii="Calibri" w:eastAsia="Calibri" w:hAnsi="Calibri" w:cs="Calibri"/>
        </w:rPr>
        <w:t xml:space="preserve"> (</w:t>
      </w:r>
      <w:r w:rsidR="0AE2C20C" w:rsidRPr="00D4664D">
        <w:rPr>
          <w:rFonts w:ascii="Calibri" w:eastAsia="Calibri" w:hAnsi="Calibri" w:cs="Calibri"/>
          <w:b/>
          <w:bCs/>
        </w:rPr>
        <w:t xml:space="preserve">Supplemental </w:t>
      </w:r>
      <w:r w:rsidR="00A12FFD" w:rsidRPr="00D4664D">
        <w:rPr>
          <w:rFonts w:ascii="Calibri" w:eastAsia="Calibri" w:hAnsi="Calibri" w:cs="Calibri"/>
          <w:b/>
          <w:bCs/>
        </w:rPr>
        <w:t>V</w:t>
      </w:r>
      <w:r w:rsidR="0AE2C20C" w:rsidRPr="00D4664D">
        <w:rPr>
          <w:rFonts w:ascii="Calibri" w:eastAsia="Calibri" w:hAnsi="Calibri" w:cs="Calibri"/>
          <w:b/>
          <w:bCs/>
        </w:rPr>
        <w:t>ideo 2</w:t>
      </w:r>
      <w:r w:rsidR="0AE2C20C" w:rsidRPr="00D4664D">
        <w:rPr>
          <w:rFonts w:ascii="Calibri" w:eastAsia="Calibri" w:hAnsi="Calibri" w:cs="Calibri"/>
        </w:rPr>
        <w:t>)</w:t>
      </w:r>
      <w:r w:rsidR="00C50D3C" w:rsidRPr="00D4664D">
        <w:rPr>
          <w:rFonts w:ascii="Calibri" w:eastAsia="Calibri" w:hAnsi="Calibri" w:cs="Calibri"/>
        </w:rPr>
        <w:t>.</w:t>
      </w:r>
      <w:r w:rsidR="008D2291" w:rsidRPr="00D4664D">
        <w:rPr>
          <w:rFonts w:ascii="Calibri" w:eastAsia="Calibri" w:hAnsi="Calibri" w:cs="Calibri"/>
        </w:rPr>
        <w:t xml:space="preserve"> </w:t>
      </w:r>
      <w:r w:rsidR="00C50D3C" w:rsidRPr="00D4664D">
        <w:rPr>
          <w:rFonts w:ascii="Calibri" w:eastAsia="Calibri" w:hAnsi="Calibri" w:cs="Calibri"/>
        </w:rPr>
        <w:t>H</w:t>
      </w:r>
      <w:r w:rsidR="008D2291" w:rsidRPr="00D4664D">
        <w:rPr>
          <w:rFonts w:ascii="Calibri" w:eastAsia="Calibri" w:hAnsi="Calibri" w:cs="Calibri"/>
        </w:rPr>
        <w:t xml:space="preserve">owever, there were no trajectories longer than </w:t>
      </w:r>
      <w:r w:rsidR="00AC41C1" w:rsidRPr="00D4664D">
        <w:rPr>
          <w:rFonts w:ascii="Calibri" w:eastAsia="Calibri" w:hAnsi="Calibri" w:cs="Calibri"/>
        </w:rPr>
        <w:t>10</w:t>
      </w:r>
      <w:r w:rsidR="007E5792" w:rsidRPr="00D4664D">
        <w:rPr>
          <w:rFonts w:ascii="Calibri" w:eastAsia="Calibri" w:hAnsi="Calibri" w:cs="Calibri"/>
        </w:rPr>
        <w:t xml:space="preserve"> and over 90% of the trajectories </w:t>
      </w:r>
      <w:r w:rsidR="00EF3ED4" w:rsidRPr="00D4664D">
        <w:rPr>
          <w:rFonts w:ascii="Calibri" w:eastAsia="Calibri" w:hAnsi="Calibri" w:cs="Calibri"/>
        </w:rPr>
        <w:t xml:space="preserve">had a lifespan of </w:t>
      </w:r>
      <w:r w:rsidR="008D04A9" w:rsidRPr="00D4664D">
        <w:rPr>
          <w:rFonts w:ascii="Calibri" w:eastAsia="Calibri" w:hAnsi="Calibri" w:cs="Calibri"/>
        </w:rPr>
        <w:t>5 frames or less</w:t>
      </w:r>
      <w:r w:rsidR="007E5792" w:rsidRPr="00D4664D">
        <w:rPr>
          <w:rFonts w:ascii="Calibri" w:eastAsia="Calibri" w:hAnsi="Calibri" w:cs="Calibri"/>
        </w:rPr>
        <w:t xml:space="preserve"> </w:t>
      </w:r>
      <w:r w:rsidR="008D04A9" w:rsidRPr="00D4664D">
        <w:rPr>
          <w:rFonts w:ascii="Calibri" w:eastAsia="Calibri" w:hAnsi="Calibri" w:cs="Calibri"/>
        </w:rPr>
        <w:t>(</w:t>
      </w:r>
      <w:r w:rsidR="00790D1A" w:rsidRPr="00D4664D">
        <w:rPr>
          <w:rFonts w:ascii="Calibri" w:eastAsia="Calibri" w:hAnsi="Calibri" w:cs="Calibri"/>
          <w:b/>
          <w:bCs/>
        </w:rPr>
        <w:t xml:space="preserve">Figure </w:t>
      </w:r>
      <w:r w:rsidR="0025704D" w:rsidRPr="00D4664D">
        <w:rPr>
          <w:rFonts w:ascii="Calibri" w:eastAsia="Calibri" w:hAnsi="Calibri" w:cs="Calibri"/>
          <w:b/>
          <w:bCs/>
        </w:rPr>
        <w:t>3D</w:t>
      </w:r>
      <w:r w:rsidR="0025704D" w:rsidRPr="00D4664D">
        <w:rPr>
          <w:rFonts w:ascii="Calibri" w:eastAsia="Calibri" w:hAnsi="Calibri" w:cs="Calibri"/>
        </w:rPr>
        <w:t>)</w:t>
      </w:r>
      <w:r w:rsidR="0AE2C20C" w:rsidRPr="00D4664D">
        <w:rPr>
          <w:rFonts w:ascii="Calibri" w:eastAsia="Calibri" w:hAnsi="Calibri" w:cs="Calibri"/>
        </w:rPr>
        <w:t xml:space="preserve">. </w:t>
      </w:r>
      <w:r w:rsidR="00184C61" w:rsidRPr="00D4664D">
        <w:rPr>
          <w:rFonts w:ascii="Calibri" w:eastAsia="Calibri" w:hAnsi="Calibri" w:cs="Calibri"/>
        </w:rPr>
        <w:t>If the software is used to analyze only trajectories above a defined length</w:t>
      </w:r>
      <w:r w:rsidR="001061A4">
        <w:rPr>
          <w:rFonts w:ascii="Calibri" w:eastAsia="Calibri" w:hAnsi="Calibri" w:cs="Calibri"/>
        </w:rPr>
        <w:t xml:space="preserve"> (</w:t>
      </w:r>
      <w:r w:rsidR="003272A3" w:rsidRPr="00D4664D">
        <w:rPr>
          <w:rFonts w:ascii="Calibri" w:eastAsia="Calibri" w:hAnsi="Calibri" w:cs="Calibri"/>
        </w:rPr>
        <w:t xml:space="preserve">e.g., when tracing cells that </w:t>
      </w:r>
      <w:r w:rsidR="00700A8F" w:rsidRPr="00D4664D">
        <w:rPr>
          <w:rFonts w:ascii="Calibri" w:eastAsia="Calibri" w:hAnsi="Calibri" w:cs="Calibri"/>
        </w:rPr>
        <w:t>are capable of transferring plasmids</w:t>
      </w:r>
      <w:r w:rsidR="001061A4">
        <w:rPr>
          <w:rFonts w:ascii="Calibri" w:eastAsia="Calibri" w:hAnsi="Calibri" w:cs="Calibri"/>
        </w:rPr>
        <w:t>)</w:t>
      </w:r>
      <w:r w:rsidR="00700A8F" w:rsidRPr="00D4664D">
        <w:rPr>
          <w:rFonts w:ascii="Calibri" w:eastAsia="Calibri" w:hAnsi="Calibri" w:cs="Calibri"/>
        </w:rPr>
        <w:t xml:space="preserve">, shorter trajectories can automatically be removed from the data set. </w:t>
      </w:r>
      <w:r w:rsidR="00823896" w:rsidRPr="00D4664D">
        <w:rPr>
          <w:rFonts w:ascii="Calibri" w:eastAsia="Calibri" w:hAnsi="Calibri" w:cs="Calibri"/>
        </w:rPr>
        <w:t>However, there</w:t>
      </w:r>
      <w:r w:rsidR="002D082F" w:rsidRPr="00D4664D">
        <w:rPr>
          <w:rFonts w:ascii="Calibri" w:eastAsia="Calibri" w:hAnsi="Calibri" w:cs="Calibri"/>
        </w:rPr>
        <w:t xml:space="preserve"> are ot</w:t>
      </w:r>
      <w:r w:rsidR="00673199" w:rsidRPr="00D4664D">
        <w:rPr>
          <w:rFonts w:ascii="Calibri" w:eastAsia="Calibri" w:hAnsi="Calibri" w:cs="Calibri"/>
        </w:rPr>
        <w:t xml:space="preserve">her purposes for which stitching the trajectories may be very important. </w:t>
      </w:r>
      <w:r w:rsidR="008952EB" w:rsidRPr="00D4664D">
        <w:rPr>
          <w:rFonts w:ascii="Calibri" w:eastAsia="Calibri" w:hAnsi="Calibri" w:cs="Calibri"/>
        </w:rPr>
        <w:t>Finally</w:t>
      </w:r>
      <w:r w:rsidR="00392F94" w:rsidRPr="00D4664D">
        <w:rPr>
          <w:rFonts w:ascii="Calibri" w:eastAsia="Calibri" w:hAnsi="Calibri" w:cs="Calibri"/>
        </w:rPr>
        <w:t>,</w:t>
      </w:r>
      <w:r w:rsidR="00BE19FC" w:rsidRPr="00D4664D">
        <w:rPr>
          <w:rFonts w:ascii="Calibri" w:eastAsia="Calibri" w:hAnsi="Calibri" w:cs="Calibri"/>
        </w:rPr>
        <w:t xml:space="preserve"> the inability to track rapid bead movement as a single trajectory</w:t>
      </w:r>
      <w:r w:rsidR="007C6B9C" w:rsidRPr="00D4664D">
        <w:rPr>
          <w:rFonts w:ascii="Calibri" w:eastAsia="Calibri" w:hAnsi="Calibri" w:cs="Calibri"/>
        </w:rPr>
        <w:t xml:space="preserve"> could result in more trajectories in Enterobacteriaceae biofilms </w:t>
      </w:r>
      <w:r w:rsidR="007A4C8D" w:rsidRPr="00D4664D">
        <w:rPr>
          <w:rFonts w:ascii="Calibri" w:eastAsia="Calibri" w:hAnsi="Calibri" w:cs="Calibri"/>
        </w:rPr>
        <w:t xml:space="preserve">due to the rapid </w:t>
      </w:r>
      <w:r w:rsidR="001336FD" w:rsidRPr="00D4664D">
        <w:rPr>
          <w:rFonts w:ascii="Calibri" w:eastAsia="Calibri" w:hAnsi="Calibri" w:cs="Calibri"/>
        </w:rPr>
        <w:t xml:space="preserve">movement in the Z </w:t>
      </w:r>
      <w:r w:rsidR="00910ECE" w:rsidRPr="00D4664D">
        <w:rPr>
          <w:rFonts w:ascii="Calibri" w:eastAsia="Calibri" w:hAnsi="Calibri" w:cs="Calibri"/>
        </w:rPr>
        <w:t xml:space="preserve">direction </w:t>
      </w:r>
      <w:r w:rsidR="001336FD" w:rsidRPr="00D4664D">
        <w:rPr>
          <w:rFonts w:ascii="Calibri" w:eastAsia="Calibri" w:hAnsi="Calibri" w:cs="Calibri"/>
        </w:rPr>
        <w:t>resulting in elliptical-shaped beads (</w:t>
      </w:r>
      <w:r w:rsidR="00790D1A" w:rsidRPr="00D4664D">
        <w:rPr>
          <w:rFonts w:ascii="Calibri" w:eastAsia="Calibri" w:hAnsi="Calibri" w:cs="Calibri"/>
          <w:b/>
          <w:bCs/>
        </w:rPr>
        <w:t xml:space="preserve">Figure </w:t>
      </w:r>
      <w:r w:rsidR="00D7011C" w:rsidRPr="00D4664D">
        <w:rPr>
          <w:rFonts w:ascii="Calibri" w:eastAsia="Calibri" w:hAnsi="Calibri" w:cs="Calibri"/>
          <w:b/>
          <w:bCs/>
        </w:rPr>
        <w:t>2G</w:t>
      </w:r>
      <w:r w:rsidR="00D7011C" w:rsidRPr="00D4664D">
        <w:rPr>
          <w:rFonts w:ascii="Calibri" w:eastAsia="Calibri" w:hAnsi="Calibri" w:cs="Calibri"/>
        </w:rPr>
        <w:t>)</w:t>
      </w:r>
      <w:r w:rsidR="0AE2C20C" w:rsidRPr="00D4664D">
        <w:rPr>
          <w:rFonts w:ascii="Calibri" w:eastAsia="Calibri" w:hAnsi="Calibri" w:cs="Calibri"/>
        </w:rPr>
        <w:t xml:space="preserve">. </w:t>
      </w:r>
      <w:r w:rsidR="006120B2" w:rsidRPr="00D4664D">
        <w:rPr>
          <w:rFonts w:ascii="Calibri" w:eastAsia="Calibri" w:hAnsi="Calibri" w:cs="Calibri"/>
        </w:rPr>
        <w:t xml:space="preserve">The possibility of stitching trajectories </w:t>
      </w:r>
      <w:r w:rsidR="00A359AF" w:rsidRPr="00D4664D">
        <w:rPr>
          <w:rFonts w:ascii="Calibri" w:eastAsia="Calibri" w:hAnsi="Calibri" w:cs="Calibri"/>
        </w:rPr>
        <w:t xml:space="preserve">disrupted by rapid anisotropic movement will be important to </w:t>
      </w:r>
      <w:r w:rsidR="00D15C4F" w:rsidRPr="00D4664D">
        <w:rPr>
          <w:rFonts w:ascii="Calibri" w:eastAsia="Calibri" w:hAnsi="Calibri" w:cs="Calibri"/>
        </w:rPr>
        <w:t>study the effect of the curli amyloid matrix in</w:t>
      </w:r>
      <w:r w:rsidR="00A359AF" w:rsidRPr="00D4664D">
        <w:rPr>
          <w:rFonts w:ascii="Calibri" w:eastAsia="Calibri" w:hAnsi="Calibri" w:cs="Calibri"/>
        </w:rPr>
        <w:t xml:space="preserve"> </w:t>
      </w:r>
      <w:r w:rsidR="0AE2C20C" w:rsidRPr="00D4664D">
        <w:rPr>
          <w:rFonts w:ascii="Calibri" w:eastAsia="Calibri" w:hAnsi="Calibri" w:cs="Calibri"/>
        </w:rPr>
        <w:t>Enterobacteriaceae</w:t>
      </w:r>
      <w:r w:rsidR="005D6020" w:rsidRPr="00D4664D">
        <w:rPr>
          <w:rFonts w:ascii="Calibri" w:eastAsia="Calibri" w:hAnsi="Calibri" w:cs="Calibri"/>
        </w:rPr>
        <w:t>.</w:t>
      </w:r>
    </w:p>
    <w:p w14:paraId="603B2AD1" w14:textId="147CF7D8" w:rsidR="00714F61" w:rsidRPr="00D4664D" w:rsidRDefault="00714F61" w:rsidP="006604A2">
      <w:pPr>
        <w:contextualSpacing/>
        <w:jc w:val="both"/>
        <w:rPr>
          <w:rFonts w:ascii="Calibri" w:eastAsia="Times New Roman" w:hAnsi="Calibri" w:cs="Calibri"/>
        </w:rPr>
      </w:pPr>
    </w:p>
    <w:p w14:paraId="228F3F13" w14:textId="4B4A6427" w:rsidR="00895B9A" w:rsidRPr="00D4664D" w:rsidRDefault="1CE37ED6" w:rsidP="006604A2">
      <w:pPr>
        <w:contextualSpacing/>
        <w:jc w:val="both"/>
        <w:rPr>
          <w:rFonts w:ascii="Calibri" w:eastAsia="Times New Roman" w:hAnsi="Calibri" w:cs="Calibri"/>
          <w:b/>
          <w:bCs/>
        </w:rPr>
      </w:pPr>
      <w:r w:rsidRPr="00D4664D">
        <w:rPr>
          <w:rFonts w:ascii="Calibri" w:eastAsia="Calibri" w:hAnsi="Calibri" w:cs="Calibri"/>
          <w:b/>
          <w:bCs/>
        </w:rPr>
        <w:t xml:space="preserve">Significance </w:t>
      </w:r>
    </w:p>
    <w:p w14:paraId="5E03AB6E" w14:textId="7FD038D0" w:rsidR="00F57CBF" w:rsidRPr="00D4664D" w:rsidRDefault="00DA5EBE" w:rsidP="006604A2">
      <w:pPr>
        <w:contextualSpacing/>
        <w:jc w:val="both"/>
        <w:rPr>
          <w:rFonts w:ascii="Calibri" w:eastAsia="Calibri" w:hAnsi="Calibri" w:cs="Calibri"/>
        </w:rPr>
      </w:pPr>
      <w:r w:rsidRPr="00D4664D">
        <w:rPr>
          <w:rFonts w:ascii="Calibri" w:eastAsia="Calibri" w:hAnsi="Calibri" w:cs="Calibri"/>
        </w:rPr>
        <w:t>A computational workflow was developed to study bead trajectories</w:t>
      </w:r>
      <w:r w:rsidR="007E214A" w:rsidRPr="00D4664D">
        <w:rPr>
          <w:rFonts w:ascii="Calibri" w:eastAsia="Calibri" w:hAnsi="Calibri" w:cs="Calibri"/>
        </w:rPr>
        <w:t xml:space="preserve"> to </w:t>
      </w:r>
      <w:r w:rsidR="002266B8" w:rsidRPr="00D4664D">
        <w:rPr>
          <w:rFonts w:ascii="Calibri" w:eastAsia="Calibri" w:hAnsi="Calibri" w:cs="Calibri"/>
        </w:rPr>
        <w:t>compar</w:t>
      </w:r>
      <w:r w:rsidR="00A07C9C" w:rsidRPr="00D4664D">
        <w:rPr>
          <w:rFonts w:ascii="Calibri" w:eastAsia="Calibri" w:hAnsi="Calibri" w:cs="Calibri"/>
        </w:rPr>
        <w:t>e</w:t>
      </w:r>
      <w:r w:rsidR="007E214A" w:rsidRPr="00D4664D">
        <w:rPr>
          <w:rFonts w:ascii="Calibri" w:eastAsia="Calibri" w:hAnsi="Calibri" w:cs="Calibri"/>
        </w:rPr>
        <w:t xml:space="preserve"> the material properties of</w:t>
      </w:r>
      <w:r w:rsidR="002266B8" w:rsidRPr="00D4664D">
        <w:rPr>
          <w:rFonts w:ascii="Calibri" w:eastAsia="Calibri" w:hAnsi="Calibri" w:cs="Calibri"/>
        </w:rPr>
        <w:t xml:space="preserve"> 3D</w:t>
      </w:r>
      <w:r w:rsidR="007E214A" w:rsidRPr="00D4664D">
        <w:rPr>
          <w:rFonts w:ascii="Calibri" w:eastAsia="Calibri" w:hAnsi="Calibri" w:cs="Calibri"/>
        </w:rPr>
        <w:t xml:space="preserve"> biofilms. </w:t>
      </w:r>
      <w:r w:rsidR="00317D60" w:rsidRPr="00D4664D">
        <w:rPr>
          <w:rFonts w:ascii="Calibri" w:eastAsia="Calibri" w:hAnsi="Calibri" w:cs="Calibri"/>
        </w:rPr>
        <w:t xml:space="preserve">The workflow </w:t>
      </w:r>
      <w:r w:rsidR="00F47C15" w:rsidRPr="00D4664D">
        <w:rPr>
          <w:rFonts w:ascii="Calibri" w:eastAsia="Calibri" w:hAnsi="Calibri" w:cs="Calibri"/>
        </w:rPr>
        <w:t xml:space="preserve">enables researchers to identify critical parameters that can be used in computational modeling of </w:t>
      </w:r>
      <w:r w:rsidR="00C756BA" w:rsidRPr="00D4664D">
        <w:rPr>
          <w:rFonts w:ascii="Calibri" w:eastAsia="Calibri" w:hAnsi="Calibri" w:cs="Calibri"/>
        </w:rPr>
        <w:t xml:space="preserve">fluid dynamics in heterogeneous biofilms. </w:t>
      </w:r>
      <w:r w:rsidR="004D5709" w:rsidRPr="00D4664D">
        <w:rPr>
          <w:rFonts w:ascii="Calibri" w:eastAsia="Calibri" w:hAnsi="Calibri" w:cs="Calibri"/>
        </w:rPr>
        <w:t xml:space="preserve">With the help of this </w:t>
      </w:r>
      <w:r w:rsidR="0071325B" w:rsidRPr="00D4664D">
        <w:rPr>
          <w:rFonts w:ascii="Calibri" w:eastAsia="Calibri" w:hAnsi="Calibri" w:cs="Calibri"/>
        </w:rPr>
        <w:t>open-source</w:t>
      </w:r>
      <w:r w:rsidR="004D5709" w:rsidRPr="00D4664D">
        <w:rPr>
          <w:rFonts w:ascii="Calibri" w:eastAsia="Calibri" w:hAnsi="Calibri" w:cs="Calibri"/>
        </w:rPr>
        <w:t xml:space="preserve"> bead evaluator</w:t>
      </w:r>
      <w:r w:rsidR="001061A4">
        <w:rPr>
          <w:rFonts w:ascii="Calibri" w:eastAsia="Calibri" w:hAnsi="Calibri" w:cs="Calibri"/>
        </w:rPr>
        <w:t>,</w:t>
      </w:r>
      <w:r w:rsidR="004D5709" w:rsidRPr="00D4664D">
        <w:rPr>
          <w:rFonts w:ascii="Calibri" w:eastAsia="Calibri" w:hAnsi="Calibri" w:cs="Calibri"/>
        </w:rPr>
        <w:t xml:space="preserve"> the effect </w:t>
      </w:r>
      <w:r w:rsidR="0DB86166" w:rsidRPr="00D4664D">
        <w:rPr>
          <w:rFonts w:ascii="Calibri" w:eastAsia="Calibri" w:hAnsi="Calibri" w:cs="Calibri"/>
        </w:rPr>
        <w:t xml:space="preserve">bacterial amyloid curli </w:t>
      </w:r>
      <w:r w:rsidR="004D5709" w:rsidRPr="00D4664D">
        <w:rPr>
          <w:rFonts w:ascii="Calibri" w:eastAsia="Calibri" w:hAnsi="Calibri" w:cs="Calibri"/>
        </w:rPr>
        <w:t xml:space="preserve">on </w:t>
      </w:r>
      <w:r w:rsidR="0DB86166" w:rsidRPr="00D4664D">
        <w:rPr>
          <w:rFonts w:ascii="Calibri" w:eastAsia="Calibri" w:hAnsi="Calibri" w:cs="Calibri"/>
        </w:rPr>
        <w:t xml:space="preserve">the material properties </w:t>
      </w:r>
      <w:r w:rsidR="004D5709" w:rsidRPr="00D4664D">
        <w:rPr>
          <w:rFonts w:ascii="Calibri" w:eastAsia="Calibri" w:hAnsi="Calibri" w:cs="Calibri"/>
        </w:rPr>
        <w:t>could be studied</w:t>
      </w:r>
      <w:r w:rsidR="0071325B" w:rsidRPr="00D4664D">
        <w:rPr>
          <w:rFonts w:ascii="Calibri" w:eastAsia="Calibri" w:hAnsi="Calibri" w:cs="Calibri"/>
        </w:rPr>
        <w:t xml:space="preserve">, showing increased </w:t>
      </w:r>
      <w:r w:rsidR="0DB86166" w:rsidRPr="00D4664D">
        <w:rPr>
          <w:rFonts w:ascii="Calibri" w:eastAsia="Calibri" w:hAnsi="Calibri" w:cs="Calibri"/>
        </w:rPr>
        <w:t>biofilm matrix rigid</w:t>
      </w:r>
      <w:r w:rsidR="0071325B" w:rsidRPr="00D4664D">
        <w:rPr>
          <w:rFonts w:ascii="Calibri" w:eastAsia="Calibri" w:hAnsi="Calibri" w:cs="Calibri"/>
        </w:rPr>
        <w:t>ity due to curli</w:t>
      </w:r>
      <w:r w:rsidR="0072377E" w:rsidRPr="00D4664D">
        <w:rPr>
          <w:rFonts w:ascii="Calibri" w:eastAsia="Calibri" w:hAnsi="Calibri" w:cs="Calibri"/>
        </w:rPr>
        <w:t>. In</w:t>
      </w:r>
      <w:r w:rsidR="0085266E" w:rsidRPr="00D4664D">
        <w:rPr>
          <w:rFonts w:ascii="Calibri" w:eastAsia="Calibri" w:hAnsi="Calibri" w:cs="Calibri"/>
        </w:rPr>
        <w:t xml:space="preserve"> a more general context</w:t>
      </w:r>
      <w:r w:rsidR="00221CDA" w:rsidRPr="00D4664D">
        <w:rPr>
          <w:rFonts w:ascii="Calibri" w:eastAsia="Calibri" w:hAnsi="Calibri" w:cs="Calibri"/>
        </w:rPr>
        <w:t>,</w:t>
      </w:r>
      <w:r w:rsidR="0085266E" w:rsidRPr="00D4664D">
        <w:rPr>
          <w:rFonts w:ascii="Calibri" w:eastAsia="Calibri" w:hAnsi="Calibri" w:cs="Calibri"/>
        </w:rPr>
        <w:t xml:space="preserve"> </w:t>
      </w:r>
      <w:r w:rsidR="0072377E" w:rsidRPr="00D4664D">
        <w:rPr>
          <w:rFonts w:ascii="Calibri" w:eastAsia="Calibri" w:hAnsi="Calibri" w:cs="Calibri"/>
        </w:rPr>
        <w:t>the evaluator</w:t>
      </w:r>
      <w:r w:rsidR="0085266E" w:rsidRPr="00D4664D">
        <w:rPr>
          <w:rFonts w:ascii="Calibri" w:eastAsia="Calibri" w:hAnsi="Calibri" w:cs="Calibri"/>
        </w:rPr>
        <w:t xml:space="preserve"> can be used to study changes in biofilm </w:t>
      </w:r>
      <w:r w:rsidR="0091686D" w:rsidRPr="00D4664D">
        <w:rPr>
          <w:rFonts w:ascii="Calibri" w:eastAsia="Calibri" w:hAnsi="Calibri" w:cs="Calibri"/>
        </w:rPr>
        <w:t>structure</w:t>
      </w:r>
      <w:r w:rsidR="0085266E" w:rsidRPr="00D4664D">
        <w:rPr>
          <w:rFonts w:ascii="Calibri" w:eastAsia="Calibri" w:hAnsi="Calibri" w:cs="Calibri"/>
        </w:rPr>
        <w:t xml:space="preserve"> </w:t>
      </w:r>
      <w:r w:rsidR="005D6220" w:rsidRPr="00D4664D">
        <w:rPr>
          <w:rFonts w:ascii="Calibri" w:eastAsia="Calibri" w:hAnsi="Calibri" w:cs="Calibri"/>
        </w:rPr>
        <w:t xml:space="preserve">induced by biofilm treatment </w:t>
      </w:r>
      <w:r w:rsidR="00662232" w:rsidRPr="00D4664D">
        <w:rPr>
          <w:rFonts w:ascii="Calibri" w:eastAsia="Calibri" w:hAnsi="Calibri" w:cs="Calibri"/>
        </w:rPr>
        <w:t>or different environment</w:t>
      </w:r>
      <w:r w:rsidR="007509EE" w:rsidRPr="00D4664D">
        <w:rPr>
          <w:rFonts w:ascii="Calibri" w:eastAsia="Calibri" w:hAnsi="Calibri" w:cs="Calibri"/>
        </w:rPr>
        <w:t>al conditions</w:t>
      </w:r>
      <w:r w:rsidR="00662232" w:rsidRPr="00D4664D">
        <w:rPr>
          <w:rFonts w:ascii="Calibri" w:eastAsia="Calibri" w:hAnsi="Calibri" w:cs="Calibri"/>
        </w:rPr>
        <w:t>, such as flow</w:t>
      </w:r>
      <w:r w:rsidR="005D6220" w:rsidRPr="00D4664D">
        <w:rPr>
          <w:rFonts w:ascii="Calibri" w:eastAsia="Calibri" w:hAnsi="Calibri" w:cs="Calibri"/>
        </w:rPr>
        <w:t>.</w:t>
      </w:r>
      <w:r w:rsidR="0DB86166" w:rsidRPr="00D4664D">
        <w:rPr>
          <w:rFonts w:ascii="Calibri" w:eastAsia="Calibri" w:hAnsi="Calibri" w:cs="Calibri"/>
        </w:rPr>
        <w:t xml:space="preserve"> </w:t>
      </w:r>
      <w:r w:rsidR="32F2B036" w:rsidRPr="00D4664D">
        <w:rPr>
          <w:rFonts w:ascii="Calibri" w:eastAsia="Calibri" w:hAnsi="Calibri" w:cs="Calibri"/>
        </w:rPr>
        <w:t xml:space="preserve">For example, the tool is </w:t>
      </w:r>
      <w:r w:rsidR="00CA04A6" w:rsidRPr="00D4664D">
        <w:rPr>
          <w:rFonts w:ascii="Calibri" w:eastAsia="Calibri" w:hAnsi="Calibri" w:cs="Calibri"/>
        </w:rPr>
        <w:t>being</w:t>
      </w:r>
      <w:r w:rsidR="32F2B036" w:rsidRPr="00D4664D">
        <w:rPr>
          <w:rFonts w:ascii="Calibri" w:eastAsia="Calibri" w:hAnsi="Calibri" w:cs="Calibri"/>
        </w:rPr>
        <w:t xml:space="preserve"> used to analyze the effect of monoclonal antibody treatment on the disruption of biofilm structures</w:t>
      </w:r>
      <w:r w:rsidR="4DAFDD94" w:rsidRPr="00D4664D">
        <w:rPr>
          <w:rFonts w:ascii="Calibri" w:eastAsia="Calibri" w:hAnsi="Calibri" w:cs="Calibri"/>
        </w:rPr>
        <w:t xml:space="preserve"> in collaboration with the </w:t>
      </w:r>
      <w:proofErr w:type="spellStart"/>
      <w:r w:rsidR="4DAFDD94" w:rsidRPr="00D4664D">
        <w:rPr>
          <w:rFonts w:ascii="Calibri" w:eastAsia="Calibri" w:hAnsi="Calibri" w:cs="Calibri"/>
        </w:rPr>
        <w:t>T</w:t>
      </w:r>
      <w:r w:rsidR="6BE48EAD" w:rsidRPr="00D4664D">
        <w:rPr>
          <w:rFonts w:ascii="Calibri" w:eastAsia="Calibri" w:hAnsi="Calibri" w:cs="Calibri"/>
        </w:rPr>
        <w:t>ü</w:t>
      </w:r>
      <w:r w:rsidR="4DAFDD94" w:rsidRPr="00D4664D">
        <w:rPr>
          <w:rFonts w:ascii="Calibri" w:eastAsia="Calibri" w:hAnsi="Calibri" w:cs="Calibri"/>
        </w:rPr>
        <w:t>kel</w:t>
      </w:r>
      <w:proofErr w:type="spellEnd"/>
      <w:r w:rsidR="4DAFDD94" w:rsidRPr="00D4664D">
        <w:rPr>
          <w:rFonts w:ascii="Calibri" w:eastAsia="Calibri" w:hAnsi="Calibri" w:cs="Calibri"/>
        </w:rPr>
        <w:t xml:space="preserve"> laboratory</w:t>
      </w:r>
      <w:r w:rsidR="00B423FA" w:rsidRPr="00D4664D">
        <w:rPr>
          <w:rFonts w:ascii="Calibri" w:eastAsia="Calibri" w:hAnsi="Calibri" w:cs="Calibri"/>
        </w:rPr>
        <w:t xml:space="preserve"> (LKSOM Temple University)</w:t>
      </w:r>
      <w:r w:rsidR="32F2B036" w:rsidRPr="00D4664D">
        <w:rPr>
          <w:rFonts w:ascii="Calibri" w:eastAsia="Calibri" w:hAnsi="Calibri" w:cs="Calibri"/>
        </w:rPr>
        <w:t xml:space="preserve">. </w:t>
      </w:r>
      <w:r w:rsidR="00CA04A6" w:rsidRPr="00D4664D">
        <w:rPr>
          <w:rFonts w:ascii="Calibri" w:eastAsia="Calibri" w:hAnsi="Calibri" w:cs="Calibri"/>
        </w:rPr>
        <w:t>The bead evaluator toolbox</w:t>
      </w:r>
      <w:r w:rsidR="0DB86166" w:rsidRPr="00D4664D">
        <w:rPr>
          <w:rFonts w:ascii="Calibri" w:eastAsia="Calibri" w:hAnsi="Calibri" w:cs="Calibri"/>
        </w:rPr>
        <w:t xml:space="preserve"> is fully adaptable and extendable in a modular fashion using VRL-Studio to further enhance and extend its functions.</w:t>
      </w:r>
    </w:p>
    <w:p w14:paraId="48A61265" w14:textId="77777777" w:rsidR="00587EE1" w:rsidRPr="00D4664D" w:rsidRDefault="00587EE1" w:rsidP="006604A2">
      <w:pPr>
        <w:contextualSpacing/>
        <w:jc w:val="both"/>
        <w:rPr>
          <w:rFonts w:ascii="Calibri" w:eastAsia="Calibri" w:hAnsi="Calibri" w:cs="Calibri"/>
        </w:rPr>
      </w:pPr>
    </w:p>
    <w:p w14:paraId="6DB9AD31"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rPr>
        <w:t>ACKNOWLEDGMENTS:</w:t>
      </w:r>
    </w:p>
    <w:p w14:paraId="0F22FBE6" w14:textId="415CD47F" w:rsidR="51E24B41" w:rsidRPr="00D4664D" w:rsidRDefault="51E24B41" w:rsidP="006604A2">
      <w:pPr>
        <w:contextualSpacing/>
        <w:jc w:val="both"/>
        <w:rPr>
          <w:rFonts w:ascii="Calibri" w:eastAsia="Calibri" w:hAnsi="Calibri" w:cs="Calibri"/>
        </w:rPr>
      </w:pPr>
      <w:r w:rsidRPr="00D4664D">
        <w:rPr>
          <w:rFonts w:ascii="Calibri" w:eastAsia="Calibri" w:hAnsi="Calibri" w:cs="Calibri"/>
        </w:rPr>
        <w:t xml:space="preserve">Work in the GQ and BAB labs received no specific grant from any funding agency in the public, commercial, or not-for-profit sectors. The authors acknowledge Isaac </w:t>
      </w:r>
      <w:proofErr w:type="spellStart"/>
      <w:r w:rsidRPr="00D4664D">
        <w:rPr>
          <w:rFonts w:ascii="Calibri" w:eastAsia="Calibri" w:hAnsi="Calibri" w:cs="Calibri"/>
        </w:rPr>
        <w:t>Klapper</w:t>
      </w:r>
      <w:proofErr w:type="spellEnd"/>
      <w:r w:rsidRPr="00D4664D">
        <w:rPr>
          <w:rFonts w:ascii="Calibri" w:eastAsia="Calibri" w:hAnsi="Calibri" w:cs="Calibri"/>
        </w:rPr>
        <w:t xml:space="preserve">, </w:t>
      </w:r>
      <w:proofErr w:type="spellStart"/>
      <w:proofErr w:type="gramStart"/>
      <w:r w:rsidRPr="00D4664D">
        <w:rPr>
          <w:rFonts w:ascii="Calibri" w:eastAsia="Calibri" w:hAnsi="Calibri" w:cs="Calibri"/>
        </w:rPr>
        <w:t>Ph.D</w:t>
      </w:r>
      <w:proofErr w:type="spellEnd"/>
      <w:proofErr w:type="gramEnd"/>
      <w:r w:rsidR="00427A0E">
        <w:rPr>
          <w:rFonts w:ascii="Calibri" w:eastAsia="Calibri" w:hAnsi="Calibri" w:cs="Calibri"/>
        </w:rPr>
        <w:t xml:space="preserve"> (</w:t>
      </w:r>
      <w:r w:rsidRPr="00D4664D">
        <w:rPr>
          <w:rFonts w:ascii="Calibri" w:eastAsia="Calibri" w:hAnsi="Calibri" w:cs="Calibri"/>
        </w:rPr>
        <w:t>Department of Mathematics, Temple University)</w:t>
      </w:r>
      <w:r w:rsidR="22358D97" w:rsidRPr="00D4664D">
        <w:rPr>
          <w:rFonts w:ascii="Calibri" w:eastAsia="Calibri" w:hAnsi="Calibri" w:cs="Calibri"/>
        </w:rPr>
        <w:t xml:space="preserve"> for helpful discussion</w:t>
      </w:r>
      <w:r w:rsidRPr="00D4664D">
        <w:rPr>
          <w:rFonts w:ascii="Calibri" w:eastAsia="Calibri" w:hAnsi="Calibri" w:cs="Calibri"/>
        </w:rPr>
        <w:t xml:space="preserve"> and </w:t>
      </w:r>
      <w:proofErr w:type="spellStart"/>
      <w:r w:rsidR="7E5BD18A" w:rsidRPr="00D4664D">
        <w:rPr>
          <w:rFonts w:ascii="Calibri" w:eastAsia="Calibri" w:hAnsi="Calibri" w:cs="Calibri"/>
        </w:rPr>
        <w:t>Ç</w:t>
      </w:r>
      <w:r w:rsidRPr="00D4664D">
        <w:rPr>
          <w:rFonts w:ascii="Calibri" w:eastAsia="Calibri" w:hAnsi="Calibri" w:cs="Calibri"/>
        </w:rPr>
        <w:t>agla</w:t>
      </w:r>
      <w:proofErr w:type="spellEnd"/>
      <w:r w:rsidR="347CCA9F" w:rsidRPr="00D4664D">
        <w:rPr>
          <w:rFonts w:ascii="Calibri" w:eastAsia="Calibri" w:hAnsi="Calibri" w:cs="Calibri"/>
        </w:rPr>
        <w:t xml:space="preserve"> </w:t>
      </w:r>
      <w:proofErr w:type="spellStart"/>
      <w:r w:rsidR="0A209A0F" w:rsidRPr="00D4664D">
        <w:rPr>
          <w:rFonts w:ascii="Calibri" w:eastAsia="Calibri" w:hAnsi="Calibri" w:cs="Calibri"/>
        </w:rPr>
        <w:t>Tükel</w:t>
      </w:r>
      <w:proofErr w:type="spellEnd"/>
      <w:r w:rsidR="0A209A0F" w:rsidRPr="00D4664D">
        <w:rPr>
          <w:rFonts w:ascii="Calibri" w:eastAsia="Calibri" w:hAnsi="Calibri" w:cs="Calibri"/>
        </w:rPr>
        <w:t xml:space="preserve"> </w:t>
      </w:r>
      <w:r w:rsidR="0008134A" w:rsidRPr="00D4664D">
        <w:rPr>
          <w:rFonts w:ascii="Calibri" w:eastAsia="Calibri" w:hAnsi="Calibri" w:cs="Calibri"/>
        </w:rPr>
        <w:t xml:space="preserve">(Department of Microbiology and Immunology, Temple University) </w:t>
      </w:r>
      <w:r w:rsidRPr="00D4664D">
        <w:rPr>
          <w:rFonts w:ascii="Calibri" w:eastAsia="Calibri" w:hAnsi="Calibri" w:cs="Calibri"/>
        </w:rPr>
        <w:t xml:space="preserve">for </w:t>
      </w:r>
      <w:r w:rsidR="56703D5C" w:rsidRPr="00D4664D">
        <w:rPr>
          <w:rFonts w:ascii="Calibri" w:eastAsia="Calibri" w:hAnsi="Calibri" w:cs="Calibri"/>
        </w:rPr>
        <w:t xml:space="preserve">Enterobacteriaceae </w:t>
      </w:r>
      <w:r w:rsidR="269F2840" w:rsidRPr="00D4664D">
        <w:rPr>
          <w:rFonts w:ascii="Calibri" w:eastAsia="Calibri" w:hAnsi="Calibri" w:cs="Calibri"/>
        </w:rPr>
        <w:t>expertise</w:t>
      </w:r>
      <w:r w:rsidR="7DC38AEC" w:rsidRPr="00D4664D">
        <w:rPr>
          <w:rFonts w:ascii="Calibri" w:eastAsia="Calibri" w:hAnsi="Calibri" w:cs="Calibri"/>
        </w:rPr>
        <w:t xml:space="preserve"> in the initial publication of containing this technique. </w:t>
      </w:r>
    </w:p>
    <w:p w14:paraId="4447ED97" w14:textId="061711C3" w:rsidR="00CC71CA" w:rsidRPr="00D4664D" w:rsidRDefault="00CC71CA" w:rsidP="006604A2">
      <w:pPr>
        <w:contextualSpacing/>
        <w:jc w:val="both"/>
        <w:rPr>
          <w:rFonts w:ascii="Calibri" w:eastAsia="Times New Roman" w:hAnsi="Calibri" w:cs="Calibri"/>
        </w:rPr>
      </w:pPr>
    </w:p>
    <w:p w14:paraId="1672A083" w14:textId="77777777"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DISCLOSURES:</w:t>
      </w:r>
    </w:p>
    <w:p w14:paraId="61ABA8EF" w14:textId="747D1464" w:rsidR="00CC71CA" w:rsidRPr="00D4664D" w:rsidRDefault="00F22761" w:rsidP="006604A2">
      <w:pPr>
        <w:contextualSpacing/>
        <w:jc w:val="both"/>
        <w:rPr>
          <w:rFonts w:ascii="Calibri" w:eastAsia="Times New Roman" w:hAnsi="Calibri" w:cs="Calibri"/>
        </w:rPr>
      </w:pPr>
      <w:r w:rsidRPr="00D4664D">
        <w:rPr>
          <w:rFonts w:ascii="Calibri" w:eastAsia="Times New Roman" w:hAnsi="Calibri" w:cs="Calibri"/>
        </w:rPr>
        <w:lastRenderedPageBreak/>
        <w:t>The authors have nothing to disclose.</w:t>
      </w:r>
    </w:p>
    <w:p w14:paraId="0B8CE13D" w14:textId="77777777" w:rsidR="00703157" w:rsidRPr="00D4664D" w:rsidRDefault="00703157" w:rsidP="006604A2">
      <w:pPr>
        <w:contextualSpacing/>
        <w:jc w:val="both"/>
        <w:rPr>
          <w:rFonts w:ascii="Calibri" w:eastAsia="Times New Roman" w:hAnsi="Calibri" w:cs="Calibri"/>
          <w:b/>
          <w:bCs/>
        </w:rPr>
      </w:pPr>
    </w:p>
    <w:p w14:paraId="117CC0C1" w14:textId="7ACC52AE" w:rsidR="00CC71CA" w:rsidRPr="00D4664D" w:rsidRDefault="00CC71CA" w:rsidP="006604A2">
      <w:pPr>
        <w:contextualSpacing/>
        <w:jc w:val="both"/>
        <w:rPr>
          <w:rFonts w:ascii="Calibri" w:eastAsia="Times New Roman" w:hAnsi="Calibri" w:cs="Calibri"/>
        </w:rPr>
      </w:pPr>
      <w:r w:rsidRPr="00D4664D">
        <w:rPr>
          <w:rFonts w:ascii="Calibri" w:eastAsia="Times New Roman" w:hAnsi="Calibri" w:cs="Calibri"/>
          <w:b/>
          <w:bCs/>
        </w:rPr>
        <w:t>REFERENCES:</w:t>
      </w:r>
    </w:p>
    <w:p w14:paraId="684FA946" w14:textId="77822FAB"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Huang</w:t>
      </w:r>
      <w:r w:rsidR="00353C50" w:rsidRPr="00D4664D">
        <w:rPr>
          <w:rFonts w:ascii="Calibri" w:hAnsi="Calibri" w:cs="Calibri"/>
        </w:rPr>
        <w:t>,</w:t>
      </w:r>
      <w:r w:rsidRPr="00D4664D">
        <w:rPr>
          <w:rFonts w:ascii="Calibri" w:hAnsi="Calibri" w:cs="Calibri"/>
        </w:rPr>
        <w:t xml:space="preserve"> R</w:t>
      </w:r>
      <w:r w:rsidR="00353C50" w:rsidRPr="00D4664D">
        <w:rPr>
          <w:rFonts w:ascii="Calibri" w:hAnsi="Calibri" w:cs="Calibri"/>
        </w:rPr>
        <w:t>.</w:t>
      </w:r>
      <w:r w:rsidRPr="00D4664D">
        <w:rPr>
          <w:rFonts w:ascii="Calibri" w:hAnsi="Calibri" w:cs="Calibri"/>
        </w:rPr>
        <w:t>, Li</w:t>
      </w:r>
      <w:r w:rsidR="00353C50" w:rsidRPr="00D4664D">
        <w:rPr>
          <w:rFonts w:ascii="Calibri" w:hAnsi="Calibri" w:cs="Calibri"/>
        </w:rPr>
        <w:t>,</w:t>
      </w:r>
      <w:r w:rsidRPr="00D4664D">
        <w:rPr>
          <w:rFonts w:ascii="Calibri" w:hAnsi="Calibri" w:cs="Calibri"/>
        </w:rPr>
        <w:t xml:space="preserve"> M</w:t>
      </w:r>
      <w:r w:rsidR="00353C50" w:rsidRPr="00D4664D">
        <w:rPr>
          <w:rFonts w:ascii="Calibri" w:hAnsi="Calibri" w:cs="Calibri"/>
        </w:rPr>
        <w:t>.</w:t>
      </w:r>
      <w:r w:rsidRPr="00D4664D">
        <w:rPr>
          <w:rFonts w:ascii="Calibri" w:hAnsi="Calibri" w:cs="Calibri"/>
        </w:rPr>
        <w:t>, Gregory</w:t>
      </w:r>
      <w:r w:rsidR="00353C50" w:rsidRPr="00D4664D">
        <w:rPr>
          <w:rFonts w:ascii="Calibri" w:hAnsi="Calibri" w:cs="Calibri"/>
        </w:rPr>
        <w:t>,</w:t>
      </w:r>
      <w:r w:rsidRPr="00D4664D">
        <w:rPr>
          <w:rFonts w:ascii="Calibri" w:hAnsi="Calibri" w:cs="Calibri"/>
        </w:rPr>
        <w:t xml:space="preserve"> R</w:t>
      </w:r>
      <w:r w:rsidR="00353C50" w:rsidRPr="00D4664D">
        <w:rPr>
          <w:rFonts w:ascii="Calibri" w:hAnsi="Calibri" w:cs="Calibri"/>
        </w:rPr>
        <w:t>.</w:t>
      </w:r>
      <w:r w:rsidRPr="00D4664D">
        <w:rPr>
          <w:rFonts w:ascii="Calibri" w:hAnsi="Calibri" w:cs="Calibri"/>
        </w:rPr>
        <w:t xml:space="preserve">L. Bacterial interactions in dental biofilm. </w:t>
      </w:r>
      <w:r w:rsidRPr="00D4664D">
        <w:rPr>
          <w:rFonts w:ascii="Calibri" w:hAnsi="Calibri" w:cs="Calibri"/>
          <w:i/>
          <w:iCs/>
        </w:rPr>
        <w:t>Virulence</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2</w:t>
      </w:r>
      <w:r w:rsidR="00427A0E">
        <w:rPr>
          <w:rFonts w:ascii="Calibri" w:hAnsi="Calibri" w:cs="Calibri"/>
        </w:rPr>
        <w:t xml:space="preserve">, </w:t>
      </w:r>
      <w:r w:rsidRPr="00D4664D">
        <w:rPr>
          <w:rFonts w:ascii="Calibri" w:hAnsi="Calibri" w:cs="Calibri"/>
        </w:rPr>
        <w:t>435–444</w:t>
      </w:r>
      <w:r w:rsidR="00427A0E">
        <w:rPr>
          <w:rFonts w:ascii="Calibri" w:hAnsi="Calibri" w:cs="Calibri"/>
        </w:rPr>
        <w:t xml:space="preserve"> (</w:t>
      </w:r>
      <w:r w:rsidR="003E7E16" w:rsidRPr="00D4664D">
        <w:rPr>
          <w:rFonts w:ascii="Calibri" w:hAnsi="Calibri" w:cs="Calibri"/>
        </w:rPr>
        <w:t>2011).</w:t>
      </w:r>
    </w:p>
    <w:p w14:paraId="531DDAB0" w14:textId="186F36EA"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Nadell</w:t>
      </w:r>
      <w:proofErr w:type="spellEnd"/>
      <w:r w:rsidR="003E7E16" w:rsidRPr="00D4664D">
        <w:rPr>
          <w:rFonts w:ascii="Calibri" w:hAnsi="Calibri" w:cs="Calibri"/>
        </w:rPr>
        <w:t>,</w:t>
      </w:r>
      <w:r w:rsidRPr="00D4664D">
        <w:rPr>
          <w:rFonts w:ascii="Calibri" w:hAnsi="Calibri" w:cs="Calibri"/>
        </w:rPr>
        <w:t xml:space="preserve"> C</w:t>
      </w:r>
      <w:r w:rsidR="003E7E16" w:rsidRPr="00D4664D">
        <w:rPr>
          <w:rFonts w:ascii="Calibri" w:hAnsi="Calibri" w:cs="Calibri"/>
        </w:rPr>
        <w:t>.</w:t>
      </w:r>
      <w:r w:rsidRPr="00D4664D">
        <w:rPr>
          <w:rFonts w:ascii="Calibri" w:hAnsi="Calibri" w:cs="Calibri"/>
        </w:rPr>
        <w:t>D</w:t>
      </w:r>
      <w:r w:rsidR="003E7E16" w:rsidRPr="00D4664D">
        <w:rPr>
          <w:rFonts w:ascii="Calibri" w:hAnsi="Calibri" w:cs="Calibri"/>
        </w:rPr>
        <w:t>.</w:t>
      </w:r>
      <w:r w:rsidRPr="00D4664D">
        <w:rPr>
          <w:rFonts w:ascii="Calibri" w:hAnsi="Calibri" w:cs="Calibri"/>
        </w:rPr>
        <w:t>, Drescher</w:t>
      </w:r>
      <w:r w:rsidR="003E7E16" w:rsidRPr="00D4664D">
        <w:rPr>
          <w:rFonts w:ascii="Calibri" w:hAnsi="Calibri" w:cs="Calibri"/>
        </w:rPr>
        <w:t>,</w:t>
      </w:r>
      <w:r w:rsidRPr="00D4664D">
        <w:rPr>
          <w:rFonts w:ascii="Calibri" w:hAnsi="Calibri" w:cs="Calibri"/>
        </w:rPr>
        <w:t xml:space="preserve"> K</w:t>
      </w:r>
      <w:r w:rsidR="003E7E16"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Wingreen</w:t>
      </w:r>
      <w:proofErr w:type="spellEnd"/>
      <w:r w:rsidR="003E7E16" w:rsidRPr="00D4664D">
        <w:rPr>
          <w:rFonts w:ascii="Calibri" w:hAnsi="Calibri" w:cs="Calibri"/>
        </w:rPr>
        <w:t>,</w:t>
      </w:r>
      <w:r w:rsidRPr="00D4664D">
        <w:rPr>
          <w:rFonts w:ascii="Calibri" w:hAnsi="Calibri" w:cs="Calibri"/>
        </w:rPr>
        <w:t xml:space="preserve"> N</w:t>
      </w:r>
      <w:r w:rsidR="003E7E16" w:rsidRPr="00D4664D">
        <w:rPr>
          <w:rFonts w:ascii="Calibri" w:hAnsi="Calibri" w:cs="Calibri"/>
        </w:rPr>
        <w:t>.</w:t>
      </w:r>
      <w:r w:rsidRPr="00D4664D">
        <w:rPr>
          <w:rFonts w:ascii="Calibri" w:hAnsi="Calibri" w:cs="Calibri"/>
        </w:rPr>
        <w:t>S</w:t>
      </w:r>
      <w:r w:rsidR="003E7E16"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Bassler</w:t>
      </w:r>
      <w:proofErr w:type="spellEnd"/>
      <w:r w:rsidR="003E7E16" w:rsidRPr="00D4664D">
        <w:rPr>
          <w:rFonts w:ascii="Calibri" w:hAnsi="Calibri" w:cs="Calibri"/>
        </w:rPr>
        <w:t>,</w:t>
      </w:r>
      <w:r w:rsidRPr="00D4664D">
        <w:rPr>
          <w:rFonts w:ascii="Calibri" w:hAnsi="Calibri" w:cs="Calibri"/>
        </w:rPr>
        <w:t xml:space="preserve"> B</w:t>
      </w:r>
      <w:r w:rsidR="003E7E16" w:rsidRPr="00D4664D">
        <w:rPr>
          <w:rFonts w:ascii="Calibri" w:hAnsi="Calibri" w:cs="Calibri"/>
        </w:rPr>
        <w:t>.</w:t>
      </w:r>
      <w:r w:rsidRPr="00D4664D">
        <w:rPr>
          <w:rFonts w:ascii="Calibri" w:hAnsi="Calibri" w:cs="Calibri"/>
        </w:rPr>
        <w:t xml:space="preserve">L. Extracellular matrix structure governs invasion resistance in bacterial biofilms. </w:t>
      </w:r>
      <w:r w:rsidRPr="00D4664D">
        <w:rPr>
          <w:rFonts w:ascii="Calibri" w:hAnsi="Calibri" w:cs="Calibri"/>
          <w:i/>
          <w:iCs/>
        </w:rPr>
        <w:t>ISME J</w:t>
      </w:r>
      <w:r w:rsidR="00427A0E">
        <w:rPr>
          <w:rFonts w:ascii="Calibri" w:hAnsi="Calibri" w:cs="Calibri"/>
          <w:i/>
          <w:iCs/>
        </w:rPr>
        <w:t>ournal</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9</w:t>
      </w:r>
      <w:r w:rsidR="00427A0E">
        <w:rPr>
          <w:rFonts w:ascii="Calibri" w:hAnsi="Calibri" w:cs="Calibri"/>
        </w:rPr>
        <w:t xml:space="preserve">, </w:t>
      </w:r>
      <w:r w:rsidRPr="00D4664D">
        <w:rPr>
          <w:rFonts w:ascii="Calibri" w:hAnsi="Calibri" w:cs="Calibri"/>
        </w:rPr>
        <w:t>1700–1709</w:t>
      </w:r>
      <w:r w:rsidR="00427A0E">
        <w:rPr>
          <w:rFonts w:ascii="Calibri" w:hAnsi="Calibri" w:cs="Calibri"/>
        </w:rPr>
        <w:t xml:space="preserve"> (</w:t>
      </w:r>
      <w:r w:rsidR="003E7E16" w:rsidRPr="00D4664D">
        <w:rPr>
          <w:rFonts w:ascii="Calibri" w:hAnsi="Calibri" w:cs="Calibri"/>
        </w:rPr>
        <w:t>2015)</w:t>
      </w:r>
      <w:r w:rsidR="00ED07EA" w:rsidRPr="00D4664D">
        <w:rPr>
          <w:rFonts w:ascii="Calibri" w:hAnsi="Calibri" w:cs="Calibri"/>
        </w:rPr>
        <w:t>.</w:t>
      </w:r>
    </w:p>
    <w:p w14:paraId="3B5B803C" w14:textId="7F37B499"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Billings</w:t>
      </w:r>
      <w:r w:rsidR="003E7E16" w:rsidRPr="00D4664D">
        <w:rPr>
          <w:rFonts w:ascii="Calibri" w:hAnsi="Calibri" w:cs="Calibri"/>
        </w:rPr>
        <w:t>,</w:t>
      </w:r>
      <w:r w:rsidRPr="00D4664D">
        <w:rPr>
          <w:rFonts w:ascii="Calibri" w:hAnsi="Calibri" w:cs="Calibri"/>
        </w:rPr>
        <w:t xml:space="preserve"> N</w:t>
      </w:r>
      <w:r w:rsidR="003E7E16"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Birjiniuk</w:t>
      </w:r>
      <w:proofErr w:type="spellEnd"/>
      <w:r w:rsidR="00413F71" w:rsidRPr="00D4664D">
        <w:rPr>
          <w:rFonts w:ascii="Calibri" w:hAnsi="Calibri" w:cs="Calibri"/>
        </w:rPr>
        <w:t>,</w:t>
      </w:r>
      <w:r w:rsidRPr="00D4664D">
        <w:rPr>
          <w:rFonts w:ascii="Calibri" w:hAnsi="Calibri" w:cs="Calibri"/>
        </w:rPr>
        <w:t xml:space="preserve"> A</w:t>
      </w:r>
      <w:r w:rsidR="00413F71" w:rsidRPr="00D4664D">
        <w:rPr>
          <w:rFonts w:ascii="Calibri" w:hAnsi="Calibri" w:cs="Calibri"/>
        </w:rPr>
        <w:t>.</w:t>
      </w:r>
      <w:r w:rsidRPr="00D4664D">
        <w:rPr>
          <w:rFonts w:ascii="Calibri" w:hAnsi="Calibri" w:cs="Calibri"/>
        </w:rPr>
        <w:t>, Samad</w:t>
      </w:r>
      <w:r w:rsidR="00413F71" w:rsidRPr="00D4664D">
        <w:rPr>
          <w:rFonts w:ascii="Calibri" w:hAnsi="Calibri" w:cs="Calibri"/>
        </w:rPr>
        <w:t>,</w:t>
      </w:r>
      <w:r w:rsidRPr="00D4664D">
        <w:rPr>
          <w:rFonts w:ascii="Calibri" w:hAnsi="Calibri" w:cs="Calibri"/>
        </w:rPr>
        <w:t xml:space="preserve"> T</w:t>
      </w:r>
      <w:r w:rsidR="00413F71" w:rsidRPr="00D4664D">
        <w:rPr>
          <w:rFonts w:ascii="Calibri" w:hAnsi="Calibri" w:cs="Calibri"/>
        </w:rPr>
        <w:t>.</w:t>
      </w:r>
      <w:r w:rsidRPr="00D4664D">
        <w:rPr>
          <w:rFonts w:ascii="Calibri" w:hAnsi="Calibri" w:cs="Calibri"/>
        </w:rPr>
        <w:t>S</w:t>
      </w:r>
      <w:r w:rsidR="00413F71" w:rsidRPr="00D4664D">
        <w:rPr>
          <w:rFonts w:ascii="Calibri" w:hAnsi="Calibri" w:cs="Calibri"/>
        </w:rPr>
        <w:t>.</w:t>
      </w:r>
      <w:r w:rsidRPr="00D4664D">
        <w:rPr>
          <w:rFonts w:ascii="Calibri" w:hAnsi="Calibri" w:cs="Calibri"/>
        </w:rPr>
        <w:t>, Doyle</w:t>
      </w:r>
      <w:r w:rsidR="00413F71" w:rsidRPr="00D4664D">
        <w:rPr>
          <w:rFonts w:ascii="Calibri" w:hAnsi="Calibri" w:cs="Calibri"/>
        </w:rPr>
        <w:t>,</w:t>
      </w:r>
      <w:r w:rsidRPr="00D4664D">
        <w:rPr>
          <w:rFonts w:ascii="Calibri" w:hAnsi="Calibri" w:cs="Calibri"/>
        </w:rPr>
        <w:t xml:space="preserve"> P</w:t>
      </w:r>
      <w:r w:rsidR="00413F71" w:rsidRPr="00D4664D">
        <w:rPr>
          <w:rFonts w:ascii="Calibri" w:hAnsi="Calibri" w:cs="Calibri"/>
        </w:rPr>
        <w:t>.</w:t>
      </w:r>
      <w:r w:rsidRPr="00D4664D">
        <w:rPr>
          <w:rFonts w:ascii="Calibri" w:hAnsi="Calibri" w:cs="Calibri"/>
        </w:rPr>
        <w:t>S</w:t>
      </w:r>
      <w:r w:rsidR="00413F71"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Ribbeck</w:t>
      </w:r>
      <w:proofErr w:type="spellEnd"/>
      <w:r w:rsidR="00413F71" w:rsidRPr="00D4664D">
        <w:rPr>
          <w:rFonts w:ascii="Calibri" w:hAnsi="Calibri" w:cs="Calibri"/>
        </w:rPr>
        <w:t>,</w:t>
      </w:r>
      <w:r w:rsidRPr="00D4664D">
        <w:rPr>
          <w:rFonts w:ascii="Calibri" w:hAnsi="Calibri" w:cs="Calibri"/>
        </w:rPr>
        <w:t xml:space="preserve"> K. Material properties of biofilms – key methods for understanding permeability and mechanics. </w:t>
      </w:r>
      <w:r w:rsidR="00427A0E">
        <w:rPr>
          <w:rFonts w:ascii="Calibri" w:hAnsi="Calibri" w:cs="Calibri"/>
          <w:i/>
          <w:iCs/>
        </w:rPr>
        <w:t>Reports on Progress in Physics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78</w:t>
      </w:r>
      <w:r w:rsidR="00427A0E">
        <w:rPr>
          <w:rFonts w:ascii="Calibri" w:hAnsi="Calibri" w:cs="Calibri"/>
        </w:rPr>
        <w:t xml:space="preserve">, </w:t>
      </w:r>
      <w:r w:rsidRPr="00D4664D">
        <w:rPr>
          <w:rFonts w:ascii="Calibri" w:hAnsi="Calibri" w:cs="Calibri"/>
        </w:rPr>
        <w:t>036601</w:t>
      </w:r>
      <w:r w:rsidR="00427A0E">
        <w:rPr>
          <w:rFonts w:ascii="Calibri" w:hAnsi="Calibri" w:cs="Calibri"/>
        </w:rPr>
        <w:t xml:space="preserve"> (</w:t>
      </w:r>
      <w:r w:rsidR="00413F71" w:rsidRPr="00D4664D">
        <w:rPr>
          <w:rFonts w:ascii="Calibri" w:hAnsi="Calibri" w:cs="Calibri"/>
        </w:rPr>
        <w:t>2015).</w:t>
      </w:r>
    </w:p>
    <w:p w14:paraId="40533FA9" w14:textId="27DE508F"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Araújo</w:t>
      </w:r>
      <w:r w:rsidR="00413F71" w:rsidRPr="00D4664D">
        <w:rPr>
          <w:rFonts w:ascii="Calibri" w:hAnsi="Calibri" w:cs="Calibri"/>
        </w:rPr>
        <w:t>,</w:t>
      </w:r>
      <w:r w:rsidRPr="00D4664D">
        <w:rPr>
          <w:rFonts w:ascii="Calibri" w:hAnsi="Calibri" w:cs="Calibri"/>
        </w:rPr>
        <w:t xml:space="preserve"> G</w:t>
      </w:r>
      <w:r w:rsidR="00413F71" w:rsidRPr="00D4664D">
        <w:rPr>
          <w:rFonts w:ascii="Calibri" w:hAnsi="Calibri" w:cs="Calibri"/>
        </w:rPr>
        <w:t>.</w:t>
      </w:r>
      <w:r w:rsidRPr="00D4664D">
        <w:rPr>
          <w:rFonts w:ascii="Calibri" w:hAnsi="Calibri" w:cs="Calibri"/>
        </w:rPr>
        <w:t>R</w:t>
      </w:r>
      <w:r w:rsidR="00750A49" w:rsidRPr="00D4664D">
        <w:rPr>
          <w:rFonts w:ascii="Calibri" w:hAnsi="Calibri" w:cs="Calibri"/>
        </w:rPr>
        <w:t>.</w:t>
      </w:r>
      <w:r w:rsidRPr="00D4664D">
        <w:rPr>
          <w:rFonts w:ascii="Calibri" w:hAnsi="Calibri" w:cs="Calibri"/>
        </w:rPr>
        <w:t xml:space="preserve"> de </w:t>
      </w:r>
      <w:r w:rsidR="00750A49" w:rsidRPr="00D4664D">
        <w:rPr>
          <w:rFonts w:ascii="Calibri" w:hAnsi="Calibri" w:cs="Calibri"/>
        </w:rPr>
        <w:t>S.,</w:t>
      </w:r>
      <w:r w:rsidRPr="00D4664D">
        <w:rPr>
          <w:rFonts w:ascii="Calibri" w:hAnsi="Calibri" w:cs="Calibri"/>
        </w:rPr>
        <w:t xml:space="preserve"> Viana</w:t>
      </w:r>
      <w:r w:rsidR="00ED07EA" w:rsidRPr="00D4664D">
        <w:rPr>
          <w:rFonts w:ascii="Calibri" w:hAnsi="Calibri" w:cs="Calibri"/>
        </w:rPr>
        <w:t>,</w:t>
      </w:r>
      <w:r w:rsidRPr="00D4664D">
        <w:rPr>
          <w:rFonts w:ascii="Calibri" w:hAnsi="Calibri" w:cs="Calibri"/>
        </w:rPr>
        <w:t xml:space="preserve"> N</w:t>
      </w:r>
      <w:r w:rsidR="00ED07EA" w:rsidRPr="00D4664D">
        <w:rPr>
          <w:rFonts w:ascii="Calibri" w:hAnsi="Calibri" w:cs="Calibri"/>
        </w:rPr>
        <w:t>.</w:t>
      </w:r>
      <w:r w:rsidRPr="00D4664D">
        <w:rPr>
          <w:rFonts w:ascii="Calibri" w:hAnsi="Calibri" w:cs="Calibri"/>
        </w:rPr>
        <w:t>B</w:t>
      </w:r>
      <w:r w:rsidR="00ED07EA" w:rsidRPr="00D4664D">
        <w:rPr>
          <w:rFonts w:ascii="Calibri" w:hAnsi="Calibri" w:cs="Calibri"/>
        </w:rPr>
        <w:t>.</w:t>
      </w:r>
      <w:r w:rsidRPr="00D4664D">
        <w:rPr>
          <w:rFonts w:ascii="Calibri" w:hAnsi="Calibri" w:cs="Calibri"/>
        </w:rPr>
        <w:t>, Gómez</w:t>
      </w:r>
      <w:r w:rsidR="00ED07EA" w:rsidRPr="00D4664D">
        <w:rPr>
          <w:rFonts w:ascii="Calibri" w:hAnsi="Calibri" w:cs="Calibri"/>
        </w:rPr>
        <w:t>,</w:t>
      </w:r>
      <w:r w:rsidRPr="00D4664D">
        <w:rPr>
          <w:rFonts w:ascii="Calibri" w:hAnsi="Calibri" w:cs="Calibri"/>
        </w:rPr>
        <w:t xml:space="preserve"> F</w:t>
      </w:r>
      <w:r w:rsidR="00ED07EA" w:rsidRPr="00D4664D">
        <w:rPr>
          <w:rFonts w:ascii="Calibri" w:hAnsi="Calibri" w:cs="Calibri"/>
        </w:rPr>
        <w:t>.</w:t>
      </w:r>
      <w:r w:rsidRPr="00D4664D">
        <w:rPr>
          <w:rFonts w:ascii="Calibri" w:hAnsi="Calibri" w:cs="Calibri"/>
        </w:rPr>
        <w:t>, Pontes</w:t>
      </w:r>
      <w:r w:rsidR="00ED07EA" w:rsidRPr="00D4664D">
        <w:rPr>
          <w:rFonts w:ascii="Calibri" w:hAnsi="Calibri" w:cs="Calibri"/>
        </w:rPr>
        <w:t>,</w:t>
      </w:r>
      <w:r w:rsidRPr="00D4664D">
        <w:rPr>
          <w:rFonts w:ascii="Calibri" w:hAnsi="Calibri" w:cs="Calibri"/>
        </w:rPr>
        <w:t xml:space="preserve"> B</w:t>
      </w:r>
      <w:r w:rsidR="00ED07EA"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Frases</w:t>
      </w:r>
      <w:proofErr w:type="spellEnd"/>
      <w:r w:rsidR="00ED07EA" w:rsidRPr="00D4664D">
        <w:rPr>
          <w:rFonts w:ascii="Calibri" w:hAnsi="Calibri" w:cs="Calibri"/>
        </w:rPr>
        <w:t>,</w:t>
      </w:r>
      <w:r w:rsidRPr="00D4664D">
        <w:rPr>
          <w:rFonts w:ascii="Calibri" w:hAnsi="Calibri" w:cs="Calibri"/>
        </w:rPr>
        <w:t xml:space="preserve"> S. The mechanical properties of microbial surfaces and biofilms. </w:t>
      </w:r>
      <w:r w:rsidRPr="00D4664D">
        <w:rPr>
          <w:rFonts w:ascii="Calibri" w:hAnsi="Calibri" w:cs="Calibri"/>
          <w:i/>
          <w:iCs/>
        </w:rPr>
        <w:t>The Cell Surface</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5</w:t>
      </w:r>
      <w:r w:rsidR="00427A0E">
        <w:rPr>
          <w:rFonts w:ascii="Calibri" w:hAnsi="Calibri" w:cs="Calibri"/>
        </w:rPr>
        <w:t xml:space="preserve">, </w:t>
      </w:r>
      <w:r w:rsidRPr="00D4664D">
        <w:rPr>
          <w:rFonts w:ascii="Calibri" w:hAnsi="Calibri" w:cs="Calibri"/>
        </w:rPr>
        <w:t>100028</w:t>
      </w:r>
      <w:r w:rsidR="00427A0E">
        <w:rPr>
          <w:rFonts w:ascii="Calibri" w:hAnsi="Calibri" w:cs="Calibri"/>
        </w:rPr>
        <w:t xml:space="preserve"> (</w:t>
      </w:r>
      <w:r w:rsidR="00ED07EA" w:rsidRPr="00D4664D">
        <w:rPr>
          <w:rFonts w:ascii="Calibri" w:hAnsi="Calibri" w:cs="Calibri"/>
        </w:rPr>
        <w:t>2019)</w:t>
      </w:r>
      <w:r w:rsidR="00143D7F" w:rsidRPr="00D4664D">
        <w:rPr>
          <w:rFonts w:ascii="Calibri" w:hAnsi="Calibri" w:cs="Calibri"/>
        </w:rPr>
        <w:t>.</w:t>
      </w:r>
    </w:p>
    <w:p w14:paraId="54BE0345" w14:textId="50B836F1"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Tallawi</w:t>
      </w:r>
      <w:proofErr w:type="spellEnd"/>
      <w:r w:rsidR="00ED07EA" w:rsidRPr="00D4664D">
        <w:rPr>
          <w:rFonts w:ascii="Calibri" w:hAnsi="Calibri" w:cs="Calibri"/>
        </w:rPr>
        <w:t>,</w:t>
      </w:r>
      <w:r w:rsidRPr="00D4664D">
        <w:rPr>
          <w:rFonts w:ascii="Calibri" w:hAnsi="Calibri" w:cs="Calibri"/>
        </w:rPr>
        <w:t xml:space="preserve"> M</w:t>
      </w:r>
      <w:r w:rsidR="00ED07EA" w:rsidRPr="00D4664D">
        <w:rPr>
          <w:rFonts w:ascii="Calibri" w:hAnsi="Calibri" w:cs="Calibri"/>
        </w:rPr>
        <w:t>.</w:t>
      </w:r>
      <w:r w:rsidRPr="00D4664D">
        <w:rPr>
          <w:rFonts w:ascii="Calibri" w:hAnsi="Calibri" w:cs="Calibri"/>
        </w:rPr>
        <w:t>, Opitz</w:t>
      </w:r>
      <w:r w:rsidR="00ED07EA" w:rsidRPr="00D4664D">
        <w:rPr>
          <w:rFonts w:ascii="Calibri" w:hAnsi="Calibri" w:cs="Calibri"/>
        </w:rPr>
        <w:t>,</w:t>
      </w:r>
      <w:r w:rsidRPr="00D4664D">
        <w:rPr>
          <w:rFonts w:ascii="Calibri" w:hAnsi="Calibri" w:cs="Calibri"/>
        </w:rPr>
        <w:t xml:space="preserve"> M</w:t>
      </w:r>
      <w:r w:rsidR="00ED07EA"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Lieleg</w:t>
      </w:r>
      <w:proofErr w:type="spellEnd"/>
      <w:r w:rsidR="00ED07EA" w:rsidRPr="00D4664D">
        <w:rPr>
          <w:rFonts w:ascii="Calibri" w:hAnsi="Calibri" w:cs="Calibri"/>
        </w:rPr>
        <w:t>,</w:t>
      </w:r>
      <w:r w:rsidRPr="00D4664D">
        <w:rPr>
          <w:rFonts w:ascii="Calibri" w:hAnsi="Calibri" w:cs="Calibri"/>
        </w:rPr>
        <w:t xml:space="preserve"> O. Modulation of the mechanical properties of bacterial biofilms in response to environmental challenges. </w:t>
      </w:r>
      <w:r w:rsidR="00427A0E">
        <w:rPr>
          <w:rFonts w:ascii="Calibri" w:hAnsi="Calibri" w:cs="Calibri"/>
          <w:i/>
          <w:iCs/>
        </w:rPr>
        <w:t>Biomaterials Science</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5</w:t>
      </w:r>
      <w:r w:rsidR="00427A0E">
        <w:rPr>
          <w:rFonts w:ascii="Calibri" w:hAnsi="Calibri" w:cs="Calibri"/>
        </w:rPr>
        <w:t xml:space="preserve">, </w:t>
      </w:r>
      <w:r w:rsidRPr="00D4664D">
        <w:rPr>
          <w:rFonts w:ascii="Calibri" w:hAnsi="Calibri" w:cs="Calibri"/>
        </w:rPr>
        <w:t>887–900</w:t>
      </w:r>
      <w:r w:rsidR="00427A0E">
        <w:rPr>
          <w:rFonts w:ascii="Calibri" w:hAnsi="Calibri" w:cs="Calibri"/>
        </w:rPr>
        <w:t xml:space="preserve"> (</w:t>
      </w:r>
      <w:r w:rsidR="00ED07EA" w:rsidRPr="00D4664D">
        <w:rPr>
          <w:rFonts w:ascii="Calibri" w:hAnsi="Calibri" w:cs="Calibri"/>
        </w:rPr>
        <w:t>2017)</w:t>
      </w:r>
      <w:r w:rsidR="00143D7F" w:rsidRPr="00D4664D">
        <w:rPr>
          <w:rFonts w:ascii="Calibri" w:hAnsi="Calibri" w:cs="Calibri"/>
        </w:rPr>
        <w:t>.</w:t>
      </w:r>
    </w:p>
    <w:p w14:paraId="50156BF2" w14:textId="3784600E" w:rsidR="00146E93"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Tursi</w:t>
      </w:r>
      <w:proofErr w:type="spellEnd"/>
      <w:r w:rsidR="00ED07EA" w:rsidRPr="00D4664D">
        <w:rPr>
          <w:rFonts w:ascii="Calibri" w:hAnsi="Calibri" w:cs="Calibri"/>
        </w:rPr>
        <w:t>,</w:t>
      </w:r>
      <w:r w:rsidRPr="00D4664D">
        <w:rPr>
          <w:rFonts w:ascii="Calibri" w:hAnsi="Calibri" w:cs="Calibri"/>
        </w:rPr>
        <w:t xml:space="preserve"> S</w:t>
      </w:r>
      <w:r w:rsidR="00ED07EA" w:rsidRPr="00D4664D">
        <w:rPr>
          <w:rFonts w:ascii="Calibri" w:hAnsi="Calibri" w:cs="Calibri"/>
        </w:rPr>
        <w:t>.</w:t>
      </w:r>
      <w:r w:rsidRPr="00D4664D">
        <w:rPr>
          <w:rFonts w:ascii="Calibri" w:hAnsi="Calibri" w:cs="Calibri"/>
        </w:rPr>
        <w:t>A</w:t>
      </w:r>
      <w:r w:rsidR="00ED07EA"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Tükel</w:t>
      </w:r>
      <w:proofErr w:type="spellEnd"/>
      <w:r w:rsidR="00ED07EA" w:rsidRPr="00D4664D">
        <w:rPr>
          <w:rFonts w:ascii="Calibri" w:hAnsi="Calibri" w:cs="Calibri"/>
        </w:rPr>
        <w:t>,</w:t>
      </w:r>
      <w:r w:rsidRPr="00D4664D">
        <w:rPr>
          <w:rFonts w:ascii="Calibri" w:hAnsi="Calibri" w:cs="Calibri"/>
        </w:rPr>
        <w:t xml:space="preserve"> Ç. Curli-Containing Enteric Biofilms Inside and Out</w:t>
      </w:r>
      <w:r w:rsidR="00427A0E">
        <w:rPr>
          <w:rFonts w:ascii="Calibri" w:hAnsi="Calibri" w:cs="Calibri"/>
        </w:rPr>
        <w:t xml:space="preserve">, </w:t>
      </w:r>
      <w:r w:rsidRPr="00D4664D">
        <w:rPr>
          <w:rFonts w:ascii="Calibri" w:hAnsi="Calibri" w:cs="Calibri"/>
        </w:rPr>
        <w:t xml:space="preserve">Matrix Composition, Immune Recognition, and Disease Implications. </w:t>
      </w:r>
      <w:r w:rsidR="00427A0E">
        <w:rPr>
          <w:rFonts w:ascii="Calibri" w:hAnsi="Calibri" w:cs="Calibri"/>
          <w:i/>
          <w:iCs/>
        </w:rPr>
        <w:t>Microbiology and Molecular Biology Reviews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82</w:t>
      </w:r>
      <w:r w:rsidR="00427A0E">
        <w:rPr>
          <w:rFonts w:ascii="Calibri" w:hAnsi="Calibri" w:cs="Calibri"/>
        </w:rPr>
        <w:t xml:space="preserve"> (</w:t>
      </w:r>
      <w:r w:rsidR="00143D7F" w:rsidRPr="00D4664D">
        <w:rPr>
          <w:rFonts w:ascii="Calibri" w:hAnsi="Calibri" w:cs="Calibri"/>
        </w:rPr>
        <w:t>2018).</w:t>
      </w:r>
    </w:p>
    <w:p w14:paraId="3C3E0769" w14:textId="66B7E125" w:rsidR="00146E93" w:rsidRPr="00D4664D" w:rsidRDefault="00146E93"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shd w:val="clear" w:color="auto" w:fill="FFFFFF"/>
        </w:rPr>
        <w:t>Dueholm</w:t>
      </w:r>
      <w:proofErr w:type="spellEnd"/>
      <w:r w:rsidR="00427A0E">
        <w:rPr>
          <w:rFonts w:ascii="Calibri" w:hAnsi="Calibri" w:cs="Calibri"/>
          <w:shd w:val="clear" w:color="auto" w:fill="FFFFFF"/>
        </w:rPr>
        <w:t>,</w:t>
      </w:r>
      <w:r w:rsidRPr="00D4664D">
        <w:rPr>
          <w:rFonts w:ascii="Calibri" w:hAnsi="Calibri" w:cs="Calibri"/>
          <w:shd w:val="clear" w:color="auto" w:fill="FFFFFF"/>
        </w:rPr>
        <w:t xml:space="preserve"> M</w:t>
      </w:r>
      <w:r w:rsidR="00427A0E">
        <w:rPr>
          <w:rFonts w:ascii="Calibri" w:hAnsi="Calibri" w:cs="Calibri"/>
          <w:shd w:val="clear" w:color="auto" w:fill="FFFFFF"/>
        </w:rPr>
        <w:t>.</w:t>
      </w:r>
      <w:r w:rsidRPr="00D4664D">
        <w:rPr>
          <w:rFonts w:ascii="Calibri" w:hAnsi="Calibri" w:cs="Calibri"/>
          <w:shd w:val="clear" w:color="auto" w:fill="FFFFFF"/>
        </w:rPr>
        <w:t>S</w:t>
      </w:r>
      <w:r w:rsidR="00427A0E">
        <w:rPr>
          <w:rFonts w:ascii="Calibri" w:hAnsi="Calibri" w:cs="Calibri"/>
          <w:shd w:val="clear" w:color="auto" w:fill="FFFFFF"/>
        </w:rPr>
        <w:t>.</w:t>
      </w:r>
      <w:r w:rsidRPr="00D4664D">
        <w:rPr>
          <w:rFonts w:ascii="Calibri" w:hAnsi="Calibri" w:cs="Calibri"/>
          <w:shd w:val="clear" w:color="auto" w:fill="FFFFFF"/>
        </w:rPr>
        <w:t xml:space="preserve">, </w:t>
      </w:r>
      <w:proofErr w:type="spellStart"/>
      <w:r w:rsidRPr="00D4664D">
        <w:rPr>
          <w:rFonts w:ascii="Calibri" w:hAnsi="Calibri" w:cs="Calibri"/>
          <w:shd w:val="clear" w:color="auto" w:fill="FFFFFF"/>
        </w:rPr>
        <w:t>Albertsen</w:t>
      </w:r>
      <w:proofErr w:type="spellEnd"/>
      <w:r w:rsidR="00427A0E">
        <w:rPr>
          <w:rFonts w:ascii="Calibri" w:hAnsi="Calibri" w:cs="Calibri"/>
          <w:shd w:val="clear" w:color="auto" w:fill="FFFFFF"/>
        </w:rPr>
        <w:t>,</w:t>
      </w:r>
      <w:r w:rsidRPr="00D4664D">
        <w:rPr>
          <w:rFonts w:ascii="Calibri" w:hAnsi="Calibri" w:cs="Calibri"/>
          <w:shd w:val="clear" w:color="auto" w:fill="FFFFFF"/>
        </w:rPr>
        <w:t xml:space="preserve"> M</w:t>
      </w:r>
      <w:r w:rsidR="00427A0E">
        <w:rPr>
          <w:rFonts w:ascii="Calibri" w:hAnsi="Calibri" w:cs="Calibri"/>
          <w:shd w:val="clear" w:color="auto" w:fill="FFFFFF"/>
        </w:rPr>
        <w:t>.</w:t>
      </w:r>
      <w:r w:rsidRPr="00D4664D">
        <w:rPr>
          <w:rFonts w:ascii="Calibri" w:hAnsi="Calibri" w:cs="Calibri"/>
          <w:shd w:val="clear" w:color="auto" w:fill="FFFFFF"/>
        </w:rPr>
        <w:t xml:space="preserve">, </w:t>
      </w:r>
      <w:proofErr w:type="spellStart"/>
      <w:r w:rsidRPr="00D4664D">
        <w:rPr>
          <w:rFonts w:ascii="Calibri" w:hAnsi="Calibri" w:cs="Calibri"/>
          <w:shd w:val="clear" w:color="auto" w:fill="FFFFFF"/>
        </w:rPr>
        <w:t>Otzen</w:t>
      </w:r>
      <w:proofErr w:type="spellEnd"/>
      <w:r w:rsidR="00427A0E">
        <w:rPr>
          <w:rFonts w:ascii="Calibri" w:hAnsi="Calibri" w:cs="Calibri"/>
          <w:shd w:val="clear" w:color="auto" w:fill="FFFFFF"/>
        </w:rPr>
        <w:t>,</w:t>
      </w:r>
      <w:r w:rsidRPr="00D4664D">
        <w:rPr>
          <w:rFonts w:ascii="Calibri" w:hAnsi="Calibri" w:cs="Calibri"/>
          <w:shd w:val="clear" w:color="auto" w:fill="FFFFFF"/>
        </w:rPr>
        <w:t xml:space="preserve"> D</w:t>
      </w:r>
      <w:r w:rsidR="00427A0E">
        <w:rPr>
          <w:rFonts w:ascii="Calibri" w:hAnsi="Calibri" w:cs="Calibri"/>
          <w:shd w:val="clear" w:color="auto" w:fill="FFFFFF"/>
        </w:rPr>
        <w:t>.</w:t>
      </w:r>
      <w:r w:rsidRPr="00D4664D">
        <w:rPr>
          <w:rFonts w:ascii="Calibri" w:hAnsi="Calibri" w:cs="Calibri"/>
          <w:shd w:val="clear" w:color="auto" w:fill="FFFFFF"/>
        </w:rPr>
        <w:t>, Nielsen</w:t>
      </w:r>
      <w:r w:rsidR="00427A0E">
        <w:rPr>
          <w:rFonts w:ascii="Calibri" w:hAnsi="Calibri" w:cs="Calibri"/>
          <w:shd w:val="clear" w:color="auto" w:fill="FFFFFF"/>
        </w:rPr>
        <w:t>,</w:t>
      </w:r>
      <w:r w:rsidRPr="00D4664D">
        <w:rPr>
          <w:rFonts w:ascii="Calibri" w:hAnsi="Calibri" w:cs="Calibri"/>
          <w:shd w:val="clear" w:color="auto" w:fill="FFFFFF"/>
        </w:rPr>
        <w:t xml:space="preserve"> P</w:t>
      </w:r>
      <w:r w:rsidR="00427A0E">
        <w:rPr>
          <w:rFonts w:ascii="Calibri" w:hAnsi="Calibri" w:cs="Calibri"/>
          <w:shd w:val="clear" w:color="auto" w:fill="FFFFFF"/>
        </w:rPr>
        <w:t>.</w:t>
      </w:r>
      <w:r w:rsidRPr="00D4664D">
        <w:rPr>
          <w:rFonts w:ascii="Calibri" w:hAnsi="Calibri" w:cs="Calibri"/>
          <w:shd w:val="clear" w:color="auto" w:fill="FFFFFF"/>
        </w:rPr>
        <w:t xml:space="preserve">H. Curli functional amyloid systems are phylogenetically widespread and display large diversity in operon and protein structure. </w:t>
      </w:r>
      <w:proofErr w:type="spellStart"/>
      <w:r w:rsidRPr="00427A0E">
        <w:rPr>
          <w:rFonts w:ascii="Calibri" w:hAnsi="Calibri" w:cs="Calibri"/>
          <w:i/>
          <w:iCs/>
          <w:shd w:val="clear" w:color="auto" w:fill="FFFFFF"/>
        </w:rPr>
        <w:t>PLoS</w:t>
      </w:r>
      <w:proofErr w:type="spellEnd"/>
      <w:r w:rsidRPr="00427A0E">
        <w:rPr>
          <w:rFonts w:ascii="Calibri" w:hAnsi="Calibri" w:cs="Calibri"/>
          <w:i/>
          <w:iCs/>
          <w:shd w:val="clear" w:color="auto" w:fill="FFFFFF"/>
        </w:rPr>
        <w:t xml:space="preserve"> One</w:t>
      </w:r>
      <w:r w:rsidRPr="00D4664D">
        <w:rPr>
          <w:rFonts w:ascii="Calibri" w:hAnsi="Calibri" w:cs="Calibri"/>
          <w:shd w:val="clear" w:color="auto" w:fill="FFFFFF"/>
        </w:rPr>
        <w:t xml:space="preserve">. </w:t>
      </w:r>
      <w:r w:rsidRPr="00427A0E">
        <w:rPr>
          <w:rFonts w:ascii="Calibri" w:hAnsi="Calibri" w:cs="Calibri"/>
          <w:b/>
          <w:bCs/>
          <w:shd w:val="clear" w:color="auto" w:fill="FFFFFF"/>
        </w:rPr>
        <w:t>7</w:t>
      </w:r>
      <w:r w:rsidR="00427A0E">
        <w:rPr>
          <w:rFonts w:ascii="Calibri" w:hAnsi="Calibri" w:cs="Calibri"/>
          <w:shd w:val="clear" w:color="auto" w:fill="FFFFFF"/>
        </w:rPr>
        <w:t xml:space="preserve"> </w:t>
      </w:r>
      <w:r w:rsidRPr="00D4664D">
        <w:rPr>
          <w:rFonts w:ascii="Calibri" w:hAnsi="Calibri" w:cs="Calibri"/>
          <w:shd w:val="clear" w:color="auto" w:fill="FFFFFF"/>
        </w:rPr>
        <w:t>(12)</w:t>
      </w:r>
      <w:r w:rsidR="00427A0E">
        <w:rPr>
          <w:rFonts w:ascii="Calibri" w:hAnsi="Calibri" w:cs="Calibri"/>
          <w:shd w:val="clear" w:color="auto" w:fill="FFFFFF"/>
        </w:rPr>
        <w:t xml:space="preserve">, </w:t>
      </w:r>
      <w:r w:rsidRPr="00D4664D">
        <w:rPr>
          <w:rFonts w:ascii="Calibri" w:hAnsi="Calibri" w:cs="Calibri"/>
          <w:shd w:val="clear" w:color="auto" w:fill="FFFFFF"/>
        </w:rPr>
        <w:t>e51274</w:t>
      </w:r>
      <w:r w:rsidR="00427A0E">
        <w:rPr>
          <w:rFonts w:ascii="Calibri" w:hAnsi="Calibri" w:cs="Calibri"/>
          <w:shd w:val="clear" w:color="auto" w:fill="FFFFFF"/>
        </w:rPr>
        <w:t xml:space="preserve"> (2012).</w:t>
      </w:r>
    </w:p>
    <w:p w14:paraId="743A08E5" w14:textId="34FFF44D"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Hung</w:t>
      </w:r>
      <w:r w:rsidR="00143D7F" w:rsidRPr="00D4664D">
        <w:rPr>
          <w:rFonts w:ascii="Calibri" w:hAnsi="Calibri" w:cs="Calibri"/>
        </w:rPr>
        <w:t>,</w:t>
      </w:r>
      <w:r w:rsidRPr="00D4664D">
        <w:rPr>
          <w:rFonts w:ascii="Calibri" w:hAnsi="Calibri" w:cs="Calibri"/>
        </w:rPr>
        <w:t xml:space="preserve"> C</w:t>
      </w:r>
      <w:r w:rsidR="00427A0E">
        <w:rPr>
          <w:rFonts w:ascii="Calibri" w:hAnsi="Calibri" w:cs="Calibri"/>
          <w:shd w:val="clear" w:color="auto" w:fill="FFFFFF"/>
        </w:rPr>
        <w:t xml:space="preserve">. et al. </w:t>
      </w:r>
      <w:r w:rsidRPr="00D4664D">
        <w:rPr>
          <w:rFonts w:ascii="Calibri" w:hAnsi="Calibri" w:cs="Calibri"/>
          <w:i/>
          <w:iCs/>
        </w:rPr>
        <w:t>Escherichia coli</w:t>
      </w:r>
      <w:r w:rsidRPr="00D4664D">
        <w:rPr>
          <w:rFonts w:ascii="Calibri" w:hAnsi="Calibri" w:cs="Calibri"/>
        </w:rPr>
        <w:t xml:space="preserve"> biofilms have an organized and complex </w:t>
      </w:r>
      <w:r w:rsidR="00B13E75" w:rsidRPr="00D4664D">
        <w:rPr>
          <w:rFonts w:ascii="Calibri" w:hAnsi="Calibri" w:cs="Calibri"/>
        </w:rPr>
        <w:t xml:space="preserve">extracellular matrix structure. </w:t>
      </w:r>
      <w:r w:rsidR="00B13E75" w:rsidRPr="00D4664D">
        <w:rPr>
          <w:rFonts w:ascii="Calibri" w:hAnsi="Calibri" w:cs="Calibri"/>
          <w:i/>
          <w:iCs/>
        </w:rPr>
        <w:t>mBio</w:t>
      </w:r>
      <w:r w:rsidR="00427A0E" w:rsidRPr="00D4664D">
        <w:rPr>
          <w:rFonts w:ascii="Calibri" w:hAnsi="Calibri" w:cs="Calibri"/>
        </w:rPr>
        <w:t>.</w:t>
      </w:r>
      <w:r w:rsidR="00B13E75" w:rsidRPr="00D4664D">
        <w:rPr>
          <w:rFonts w:ascii="Calibri" w:hAnsi="Calibri" w:cs="Calibri"/>
        </w:rPr>
        <w:t xml:space="preserve"> </w:t>
      </w:r>
      <w:r w:rsidR="00B13E75" w:rsidRPr="00D4664D">
        <w:rPr>
          <w:rFonts w:ascii="Calibri" w:hAnsi="Calibri" w:cs="Calibri"/>
          <w:b/>
          <w:bCs/>
        </w:rPr>
        <w:t>4</w:t>
      </w:r>
      <w:r w:rsidR="00427A0E">
        <w:rPr>
          <w:rFonts w:ascii="Calibri" w:hAnsi="Calibri" w:cs="Calibri"/>
        </w:rPr>
        <w:t xml:space="preserve">, </w:t>
      </w:r>
      <w:r w:rsidR="00B13E75" w:rsidRPr="00D4664D">
        <w:rPr>
          <w:rFonts w:ascii="Calibri" w:hAnsi="Calibri" w:cs="Calibri"/>
        </w:rPr>
        <w:t>e00645-00613</w:t>
      </w:r>
      <w:r w:rsidR="00427A0E">
        <w:rPr>
          <w:rFonts w:ascii="Calibri" w:hAnsi="Calibri" w:cs="Calibri"/>
        </w:rPr>
        <w:t xml:space="preserve"> (</w:t>
      </w:r>
      <w:r w:rsidR="009B297B" w:rsidRPr="00D4664D">
        <w:rPr>
          <w:rFonts w:ascii="Calibri" w:hAnsi="Calibri" w:cs="Calibri"/>
        </w:rPr>
        <w:t>2013).</w:t>
      </w:r>
    </w:p>
    <w:p w14:paraId="717439B1" w14:textId="1927024E"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Kikuchi</w:t>
      </w:r>
      <w:r w:rsidR="00353C50" w:rsidRPr="00D4664D">
        <w:rPr>
          <w:rFonts w:ascii="Calibri" w:hAnsi="Calibri" w:cs="Calibri"/>
        </w:rPr>
        <w:t>,</w:t>
      </w:r>
      <w:r w:rsidRPr="00D4664D">
        <w:rPr>
          <w:rFonts w:ascii="Calibri" w:hAnsi="Calibri" w:cs="Calibri"/>
        </w:rPr>
        <w:t xml:space="preserve"> T</w:t>
      </w:r>
      <w:r w:rsidR="00353C50"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Mizunoe</w:t>
      </w:r>
      <w:proofErr w:type="spellEnd"/>
      <w:r w:rsidR="00353C50" w:rsidRPr="00D4664D">
        <w:rPr>
          <w:rFonts w:ascii="Calibri" w:hAnsi="Calibri" w:cs="Calibri"/>
        </w:rPr>
        <w:t>,</w:t>
      </w:r>
      <w:r w:rsidRPr="00D4664D">
        <w:rPr>
          <w:rFonts w:ascii="Calibri" w:hAnsi="Calibri" w:cs="Calibri"/>
        </w:rPr>
        <w:t xml:space="preserve"> Y</w:t>
      </w:r>
      <w:r w:rsidR="00353C50"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Takade</w:t>
      </w:r>
      <w:proofErr w:type="spellEnd"/>
      <w:r w:rsidR="00353C50" w:rsidRPr="00D4664D">
        <w:rPr>
          <w:rFonts w:ascii="Calibri" w:hAnsi="Calibri" w:cs="Calibri"/>
        </w:rPr>
        <w:t>,</w:t>
      </w:r>
      <w:r w:rsidRPr="00D4664D">
        <w:rPr>
          <w:rFonts w:ascii="Calibri" w:hAnsi="Calibri" w:cs="Calibri"/>
        </w:rPr>
        <w:t xml:space="preserve"> A</w:t>
      </w:r>
      <w:r w:rsidR="00353C50" w:rsidRPr="00D4664D">
        <w:rPr>
          <w:rFonts w:ascii="Calibri" w:hAnsi="Calibri" w:cs="Calibri"/>
        </w:rPr>
        <w:t>.</w:t>
      </w:r>
      <w:r w:rsidRPr="00D4664D">
        <w:rPr>
          <w:rFonts w:ascii="Calibri" w:hAnsi="Calibri" w:cs="Calibri"/>
        </w:rPr>
        <w:t>, Naito</w:t>
      </w:r>
      <w:r w:rsidR="00353C50" w:rsidRPr="00D4664D">
        <w:rPr>
          <w:rFonts w:ascii="Calibri" w:hAnsi="Calibri" w:cs="Calibri"/>
        </w:rPr>
        <w:t>,</w:t>
      </w:r>
      <w:r w:rsidRPr="00D4664D">
        <w:rPr>
          <w:rFonts w:ascii="Calibri" w:hAnsi="Calibri" w:cs="Calibri"/>
        </w:rPr>
        <w:t xml:space="preserve"> S</w:t>
      </w:r>
      <w:r w:rsidR="00353C50" w:rsidRPr="00D4664D">
        <w:rPr>
          <w:rFonts w:ascii="Calibri" w:hAnsi="Calibri" w:cs="Calibri"/>
        </w:rPr>
        <w:t>.</w:t>
      </w:r>
      <w:r w:rsidRPr="00D4664D">
        <w:rPr>
          <w:rFonts w:ascii="Calibri" w:hAnsi="Calibri" w:cs="Calibri"/>
        </w:rPr>
        <w:t>, Yoshida</w:t>
      </w:r>
      <w:r w:rsidR="00353C50" w:rsidRPr="00D4664D">
        <w:rPr>
          <w:rFonts w:ascii="Calibri" w:hAnsi="Calibri" w:cs="Calibri"/>
        </w:rPr>
        <w:t>,</w:t>
      </w:r>
      <w:r w:rsidRPr="00D4664D">
        <w:rPr>
          <w:rFonts w:ascii="Calibri" w:hAnsi="Calibri" w:cs="Calibri"/>
        </w:rPr>
        <w:t xml:space="preserve"> S. Curli fibers are required for development of biofilm architecture in </w:t>
      </w:r>
      <w:r w:rsidRPr="00D4664D">
        <w:rPr>
          <w:rFonts w:ascii="Calibri" w:hAnsi="Calibri" w:cs="Calibri"/>
          <w:i/>
          <w:iCs/>
        </w:rPr>
        <w:t>Escherichia coli</w:t>
      </w:r>
      <w:r w:rsidRPr="00D4664D">
        <w:rPr>
          <w:rFonts w:ascii="Calibri" w:hAnsi="Calibri" w:cs="Calibri"/>
        </w:rPr>
        <w:t xml:space="preserve"> K-12 and enhance bacterial adherence to human uroepithelial cells. </w:t>
      </w:r>
      <w:r w:rsidR="00427A0E">
        <w:rPr>
          <w:rFonts w:ascii="Calibri" w:hAnsi="Calibri" w:cs="Calibri"/>
          <w:i/>
          <w:iCs/>
        </w:rPr>
        <w:t>Microbiology and Immunology</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49</w:t>
      </w:r>
      <w:r w:rsidR="00427A0E">
        <w:rPr>
          <w:rFonts w:ascii="Calibri" w:hAnsi="Calibri" w:cs="Calibri"/>
        </w:rPr>
        <w:t xml:space="preserve">, </w:t>
      </w:r>
      <w:r w:rsidRPr="00D4664D">
        <w:rPr>
          <w:rFonts w:ascii="Calibri" w:hAnsi="Calibri" w:cs="Calibri"/>
        </w:rPr>
        <w:t>875–884</w:t>
      </w:r>
      <w:r w:rsidR="00427A0E">
        <w:rPr>
          <w:rFonts w:ascii="Calibri" w:hAnsi="Calibri" w:cs="Calibri"/>
        </w:rPr>
        <w:t xml:space="preserve"> (</w:t>
      </w:r>
      <w:r w:rsidR="00353C50" w:rsidRPr="00D4664D">
        <w:rPr>
          <w:rFonts w:ascii="Calibri" w:hAnsi="Calibri" w:cs="Calibri"/>
        </w:rPr>
        <w:t>2005).</w:t>
      </w:r>
    </w:p>
    <w:p w14:paraId="70AB4BE2" w14:textId="2E39A66E" w:rsidR="0042186F"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Gallo</w:t>
      </w:r>
      <w:r w:rsidR="000E28C0" w:rsidRPr="00D4664D">
        <w:rPr>
          <w:rFonts w:ascii="Calibri" w:hAnsi="Calibri" w:cs="Calibri"/>
        </w:rPr>
        <w:t>,</w:t>
      </w:r>
      <w:r w:rsidRPr="00D4664D">
        <w:rPr>
          <w:rFonts w:ascii="Calibri" w:hAnsi="Calibri" w:cs="Calibri"/>
        </w:rPr>
        <w:t xml:space="preserve"> P</w:t>
      </w:r>
      <w:r w:rsidR="000E28C0" w:rsidRPr="00D4664D">
        <w:rPr>
          <w:rFonts w:ascii="Calibri" w:hAnsi="Calibri" w:cs="Calibri"/>
        </w:rPr>
        <w:t>.</w:t>
      </w:r>
      <w:r w:rsidRPr="00D4664D">
        <w:rPr>
          <w:rFonts w:ascii="Calibri" w:hAnsi="Calibri" w:cs="Calibri"/>
        </w:rPr>
        <w:t>M</w:t>
      </w:r>
      <w:r w:rsidR="00427A0E">
        <w:rPr>
          <w:rFonts w:ascii="Calibri" w:hAnsi="Calibri" w:cs="Calibri"/>
          <w:shd w:val="clear" w:color="auto" w:fill="FFFFFF"/>
        </w:rPr>
        <w:t xml:space="preserve">. et al. </w:t>
      </w:r>
      <w:r w:rsidRPr="00D4664D">
        <w:rPr>
          <w:rFonts w:ascii="Calibri" w:hAnsi="Calibri" w:cs="Calibri"/>
        </w:rPr>
        <w:t xml:space="preserve">Amyloid-DNA Composites of Bacterial Biofilms Stimulate Autoimmunity. </w:t>
      </w:r>
      <w:r w:rsidRPr="00D4664D">
        <w:rPr>
          <w:rFonts w:ascii="Calibri" w:hAnsi="Calibri" w:cs="Calibri"/>
          <w:i/>
          <w:iCs/>
        </w:rPr>
        <w:t>Immunity</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42</w:t>
      </w:r>
      <w:r w:rsidR="00427A0E">
        <w:rPr>
          <w:rFonts w:ascii="Calibri" w:hAnsi="Calibri" w:cs="Calibri"/>
        </w:rPr>
        <w:t xml:space="preserve">, </w:t>
      </w:r>
      <w:r w:rsidRPr="00D4664D">
        <w:rPr>
          <w:rFonts w:ascii="Calibri" w:hAnsi="Calibri" w:cs="Calibri"/>
        </w:rPr>
        <w:t>1171–1184</w:t>
      </w:r>
      <w:r w:rsidR="00427A0E">
        <w:rPr>
          <w:rFonts w:ascii="Calibri" w:hAnsi="Calibri" w:cs="Calibri"/>
        </w:rPr>
        <w:t xml:space="preserve"> (</w:t>
      </w:r>
      <w:r w:rsidR="000E28C0" w:rsidRPr="00D4664D">
        <w:rPr>
          <w:rFonts w:ascii="Calibri" w:hAnsi="Calibri" w:cs="Calibri"/>
        </w:rPr>
        <w:t>2015)</w:t>
      </w:r>
      <w:r w:rsidR="009F4D6C" w:rsidRPr="00D4664D">
        <w:rPr>
          <w:rFonts w:ascii="Calibri" w:hAnsi="Calibri" w:cs="Calibri"/>
        </w:rPr>
        <w:t>.</w:t>
      </w:r>
    </w:p>
    <w:p w14:paraId="3CECB5AF" w14:textId="4EC06B7F"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Serra</w:t>
      </w:r>
      <w:r w:rsidR="000E28C0" w:rsidRPr="00D4664D">
        <w:rPr>
          <w:rFonts w:ascii="Calibri" w:hAnsi="Calibri" w:cs="Calibri"/>
        </w:rPr>
        <w:t>,</w:t>
      </w:r>
      <w:r w:rsidRPr="00D4664D">
        <w:rPr>
          <w:rFonts w:ascii="Calibri" w:hAnsi="Calibri" w:cs="Calibri"/>
        </w:rPr>
        <w:t xml:space="preserve"> D</w:t>
      </w:r>
      <w:r w:rsidR="000E28C0" w:rsidRPr="00D4664D">
        <w:rPr>
          <w:rFonts w:ascii="Calibri" w:hAnsi="Calibri" w:cs="Calibri"/>
        </w:rPr>
        <w:t>.</w:t>
      </w:r>
      <w:r w:rsidRPr="00D4664D">
        <w:rPr>
          <w:rFonts w:ascii="Calibri" w:hAnsi="Calibri" w:cs="Calibri"/>
        </w:rPr>
        <w:t>O</w:t>
      </w:r>
      <w:r w:rsidR="000E28C0" w:rsidRPr="00D4664D">
        <w:rPr>
          <w:rFonts w:ascii="Calibri" w:hAnsi="Calibri" w:cs="Calibri"/>
        </w:rPr>
        <w:t>.</w:t>
      </w:r>
      <w:r w:rsidRPr="00D4664D">
        <w:rPr>
          <w:rFonts w:ascii="Calibri" w:hAnsi="Calibri" w:cs="Calibri"/>
        </w:rPr>
        <w:t>, Richter</w:t>
      </w:r>
      <w:r w:rsidR="000E28C0" w:rsidRPr="00D4664D">
        <w:rPr>
          <w:rFonts w:ascii="Calibri" w:hAnsi="Calibri" w:cs="Calibri"/>
        </w:rPr>
        <w:t>,</w:t>
      </w:r>
      <w:r w:rsidRPr="00D4664D">
        <w:rPr>
          <w:rFonts w:ascii="Calibri" w:hAnsi="Calibri" w:cs="Calibri"/>
        </w:rPr>
        <w:t xml:space="preserve"> A</w:t>
      </w:r>
      <w:r w:rsidR="000E28C0" w:rsidRPr="00D4664D">
        <w:rPr>
          <w:rFonts w:ascii="Calibri" w:hAnsi="Calibri" w:cs="Calibri"/>
        </w:rPr>
        <w:t>.</w:t>
      </w:r>
      <w:r w:rsidRPr="00D4664D">
        <w:rPr>
          <w:rFonts w:ascii="Calibri" w:hAnsi="Calibri" w:cs="Calibri"/>
        </w:rPr>
        <w:t>M</w:t>
      </w:r>
      <w:r w:rsidR="000E28C0"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Hengge</w:t>
      </w:r>
      <w:proofErr w:type="spellEnd"/>
      <w:r w:rsidR="000E28C0" w:rsidRPr="00D4664D">
        <w:rPr>
          <w:rFonts w:ascii="Calibri" w:hAnsi="Calibri" w:cs="Calibri"/>
        </w:rPr>
        <w:t>,</w:t>
      </w:r>
      <w:r w:rsidRPr="00D4664D">
        <w:rPr>
          <w:rFonts w:ascii="Calibri" w:hAnsi="Calibri" w:cs="Calibri"/>
        </w:rPr>
        <w:t xml:space="preserve"> R. Cellulose as an architectural element in spatially structured </w:t>
      </w:r>
      <w:r w:rsidRPr="00D4664D">
        <w:rPr>
          <w:rFonts w:ascii="Calibri" w:hAnsi="Calibri" w:cs="Calibri"/>
          <w:i/>
          <w:iCs/>
        </w:rPr>
        <w:t>Escherichia coli</w:t>
      </w:r>
      <w:r w:rsidRPr="00D4664D">
        <w:rPr>
          <w:rFonts w:ascii="Calibri" w:hAnsi="Calibri" w:cs="Calibri"/>
        </w:rPr>
        <w:t xml:space="preserve"> biofilms. </w:t>
      </w:r>
      <w:r w:rsidR="00427A0E">
        <w:rPr>
          <w:rFonts w:ascii="Calibri" w:hAnsi="Calibri" w:cs="Calibri"/>
          <w:i/>
          <w:iCs/>
        </w:rPr>
        <w:t>Journal of Bacteriology</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195</w:t>
      </w:r>
      <w:r w:rsidR="00427A0E">
        <w:rPr>
          <w:rFonts w:ascii="Calibri" w:hAnsi="Calibri" w:cs="Calibri"/>
        </w:rPr>
        <w:t xml:space="preserve">, </w:t>
      </w:r>
      <w:r w:rsidRPr="00D4664D">
        <w:rPr>
          <w:rFonts w:ascii="Calibri" w:hAnsi="Calibri" w:cs="Calibri"/>
        </w:rPr>
        <w:t>5540–5554</w:t>
      </w:r>
      <w:r w:rsidR="00427A0E">
        <w:rPr>
          <w:rFonts w:ascii="Calibri" w:hAnsi="Calibri" w:cs="Calibri"/>
        </w:rPr>
        <w:t xml:space="preserve"> (</w:t>
      </w:r>
      <w:r w:rsidR="000E28C0" w:rsidRPr="00D4664D">
        <w:rPr>
          <w:rFonts w:ascii="Calibri" w:hAnsi="Calibri" w:cs="Calibri"/>
        </w:rPr>
        <w:t>2013)</w:t>
      </w:r>
      <w:r w:rsidR="009B297B" w:rsidRPr="00D4664D">
        <w:rPr>
          <w:rFonts w:ascii="Calibri" w:hAnsi="Calibri" w:cs="Calibri"/>
        </w:rPr>
        <w:t>.</w:t>
      </w:r>
    </w:p>
    <w:p w14:paraId="6002CD25" w14:textId="4074ECAD"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Oh</w:t>
      </w:r>
      <w:r w:rsidR="00EC3B56" w:rsidRPr="00D4664D">
        <w:rPr>
          <w:rFonts w:ascii="Calibri" w:hAnsi="Calibri" w:cs="Calibri"/>
        </w:rPr>
        <w:t>,</w:t>
      </w:r>
      <w:r w:rsidRPr="00D4664D">
        <w:rPr>
          <w:rFonts w:ascii="Calibri" w:hAnsi="Calibri" w:cs="Calibri"/>
        </w:rPr>
        <w:t xml:space="preserve"> Y</w:t>
      </w:r>
      <w:r w:rsidR="00EC3B56" w:rsidRPr="00D4664D">
        <w:rPr>
          <w:rFonts w:ascii="Calibri" w:hAnsi="Calibri" w:cs="Calibri"/>
        </w:rPr>
        <w:t>.</w:t>
      </w:r>
      <w:r w:rsidRPr="00D4664D">
        <w:rPr>
          <w:rFonts w:ascii="Calibri" w:hAnsi="Calibri" w:cs="Calibri"/>
        </w:rPr>
        <w:t>J</w:t>
      </w:r>
      <w:r w:rsidR="00427A0E">
        <w:rPr>
          <w:rFonts w:ascii="Calibri" w:hAnsi="Calibri" w:cs="Calibri"/>
          <w:shd w:val="clear" w:color="auto" w:fill="FFFFFF"/>
        </w:rPr>
        <w:t xml:space="preserve">. et al. </w:t>
      </w:r>
      <w:r w:rsidRPr="00D4664D">
        <w:rPr>
          <w:rFonts w:ascii="Calibri" w:hAnsi="Calibri" w:cs="Calibri"/>
        </w:rPr>
        <w:t xml:space="preserve">Characterization of curli A production on living bacterial surfaces by scanning probe microscopy. </w:t>
      </w:r>
      <w:r w:rsidR="00427A0E">
        <w:rPr>
          <w:rFonts w:ascii="Calibri" w:hAnsi="Calibri" w:cs="Calibri"/>
          <w:i/>
          <w:iCs/>
        </w:rPr>
        <w:t>Biophysical Journal</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103</w:t>
      </w:r>
      <w:r w:rsidR="00427A0E">
        <w:rPr>
          <w:rFonts w:ascii="Calibri" w:hAnsi="Calibri" w:cs="Calibri"/>
        </w:rPr>
        <w:t xml:space="preserve">, </w:t>
      </w:r>
      <w:r w:rsidRPr="00D4664D">
        <w:rPr>
          <w:rFonts w:ascii="Calibri" w:hAnsi="Calibri" w:cs="Calibri"/>
        </w:rPr>
        <w:t>1666–1671</w:t>
      </w:r>
      <w:r w:rsidR="00427A0E">
        <w:rPr>
          <w:rFonts w:ascii="Calibri" w:hAnsi="Calibri" w:cs="Calibri"/>
        </w:rPr>
        <w:t xml:space="preserve"> (</w:t>
      </w:r>
      <w:r w:rsidR="000E28C0" w:rsidRPr="00D4664D">
        <w:rPr>
          <w:rFonts w:ascii="Calibri" w:hAnsi="Calibri" w:cs="Calibri"/>
        </w:rPr>
        <w:t>2012)</w:t>
      </w:r>
      <w:r w:rsidR="009B297B" w:rsidRPr="00D4664D">
        <w:rPr>
          <w:rFonts w:ascii="Calibri" w:hAnsi="Calibri" w:cs="Calibri"/>
        </w:rPr>
        <w:t>.</w:t>
      </w:r>
    </w:p>
    <w:p w14:paraId="6684E4B9" w14:textId="5CF5A5E5"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Lembré</w:t>
      </w:r>
      <w:proofErr w:type="spellEnd"/>
      <w:r w:rsidR="0065186E" w:rsidRPr="00D4664D">
        <w:rPr>
          <w:rFonts w:ascii="Calibri" w:hAnsi="Calibri" w:cs="Calibri"/>
        </w:rPr>
        <w:t>,</w:t>
      </w:r>
      <w:r w:rsidRPr="00D4664D">
        <w:rPr>
          <w:rFonts w:ascii="Calibri" w:hAnsi="Calibri" w:cs="Calibri"/>
        </w:rPr>
        <w:t xml:space="preserve"> P</w:t>
      </w:r>
      <w:r w:rsidR="0065186E" w:rsidRPr="00D4664D">
        <w:rPr>
          <w:rFonts w:ascii="Calibri" w:hAnsi="Calibri" w:cs="Calibri"/>
        </w:rPr>
        <w:t>.</w:t>
      </w:r>
      <w:r w:rsidRPr="00D4664D">
        <w:rPr>
          <w:rFonts w:ascii="Calibri" w:hAnsi="Calibri" w:cs="Calibri"/>
        </w:rPr>
        <w:t>, Di Martino</w:t>
      </w:r>
      <w:r w:rsidR="0065186E" w:rsidRPr="00D4664D">
        <w:rPr>
          <w:rFonts w:ascii="Calibri" w:hAnsi="Calibri" w:cs="Calibri"/>
        </w:rPr>
        <w:t>,</w:t>
      </w:r>
      <w:r w:rsidRPr="00D4664D">
        <w:rPr>
          <w:rFonts w:ascii="Calibri" w:hAnsi="Calibri" w:cs="Calibri"/>
        </w:rPr>
        <w:t xml:space="preserve"> P</w:t>
      </w:r>
      <w:r w:rsidR="0065186E"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Vendrely</w:t>
      </w:r>
      <w:proofErr w:type="spellEnd"/>
      <w:r w:rsidR="0065186E" w:rsidRPr="00D4664D">
        <w:rPr>
          <w:rFonts w:ascii="Calibri" w:hAnsi="Calibri" w:cs="Calibri"/>
        </w:rPr>
        <w:t>,</w:t>
      </w:r>
      <w:r w:rsidRPr="00D4664D">
        <w:rPr>
          <w:rFonts w:ascii="Calibri" w:hAnsi="Calibri" w:cs="Calibri"/>
        </w:rPr>
        <w:t xml:space="preserve"> C. Amyloid peptides derived from </w:t>
      </w:r>
      <w:proofErr w:type="spellStart"/>
      <w:r w:rsidRPr="00D4664D">
        <w:rPr>
          <w:rFonts w:ascii="Calibri" w:hAnsi="Calibri" w:cs="Calibri"/>
        </w:rPr>
        <w:t>CsgA</w:t>
      </w:r>
      <w:proofErr w:type="spellEnd"/>
      <w:r w:rsidRPr="00D4664D">
        <w:rPr>
          <w:rFonts w:ascii="Calibri" w:hAnsi="Calibri" w:cs="Calibri"/>
        </w:rPr>
        <w:t xml:space="preserve"> and </w:t>
      </w:r>
      <w:proofErr w:type="spellStart"/>
      <w:r w:rsidRPr="00D4664D">
        <w:rPr>
          <w:rFonts w:ascii="Calibri" w:hAnsi="Calibri" w:cs="Calibri"/>
        </w:rPr>
        <w:t>FapC</w:t>
      </w:r>
      <w:proofErr w:type="spellEnd"/>
      <w:r w:rsidRPr="00D4664D">
        <w:rPr>
          <w:rFonts w:ascii="Calibri" w:hAnsi="Calibri" w:cs="Calibri"/>
        </w:rPr>
        <w:t xml:space="preserve"> modify the viscoelastic properties of biofilm model matrices. </w:t>
      </w:r>
      <w:r w:rsidRPr="00D4664D">
        <w:rPr>
          <w:rFonts w:ascii="Calibri" w:hAnsi="Calibri" w:cs="Calibri"/>
          <w:i/>
          <w:iCs/>
        </w:rPr>
        <w:t>Biofouling</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30</w:t>
      </w:r>
      <w:r w:rsidR="00427A0E">
        <w:rPr>
          <w:rFonts w:ascii="Calibri" w:hAnsi="Calibri" w:cs="Calibri"/>
        </w:rPr>
        <w:t xml:space="preserve">, </w:t>
      </w:r>
      <w:r w:rsidRPr="00D4664D">
        <w:rPr>
          <w:rFonts w:ascii="Calibri" w:hAnsi="Calibri" w:cs="Calibri"/>
        </w:rPr>
        <w:t>415–426</w:t>
      </w:r>
      <w:r w:rsidR="00427A0E">
        <w:rPr>
          <w:rFonts w:ascii="Calibri" w:hAnsi="Calibri" w:cs="Calibri"/>
        </w:rPr>
        <w:t xml:space="preserve"> (</w:t>
      </w:r>
      <w:r w:rsidR="0065186E" w:rsidRPr="00D4664D">
        <w:rPr>
          <w:rFonts w:ascii="Calibri" w:hAnsi="Calibri" w:cs="Calibri"/>
        </w:rPr>
        <w:t>2014</w:t>
      </w:r>
      <w:r w:rsidR="00B96F0B" w:rsidRPr="00D4664D">
        <w:rPr>
          <w:rFonts w:ascii="Calibri" w:hAnsi="Calibri" w:cs="Calibri"/>
        </w:rPr>
        <w:t>)</w:t>
      </w:r>
      <w:r w:rsidR="009B297B" w:rsidRPr="00D4664D">
        <w:rPr>
          <w:rFonts w:ascii="Calibri" w:hAnsi="Calibri" w:cs="Calibri"/>
        </w:rPr>
        <w:t>.</w:t>
      </w:r>
    </w:p>
    <w:p w14:paraId="134776B6" w14:textId="54D671BD"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Oh</w:t>
      </w:r>
      <w:r w:rsidR="00C86C31" w:rsidRPr="00D4664D">
        <w:rPr>
          <w:rFonts w:ascii="Calibri" w:hAnsi="Calibri" w:cs="Calibri"/>
        </w:rPr>
        <w:t>,</w:t>
      </w:r>
      <w:r w:rsidRPr="00D4664D">
        <w:rPr>
          <w:rFonts w:ascii="Calibri" w:hAnsi="Calibri" w:cs="Calibri"/>
        </w:rPr>
        <w:t xml:space="preserve"> Y</w:t>
      </w:r>
      <w:r w:rsidR="00C86C31" w:rsidRPr="00D4664D">
        <w:rPr>
          <w:rFonts w:ascii="Calibri" w:hAnsi="Calibri" w:cs="Calibri"/>
        </w:rPr>
        <w:t>.</w:t>
      </w:r>
      <w:r w:rsidRPr="00D4664D">
        <w:rPr>
          <w:rFonts w:ascii="Calibri" w:hAnsi="Calibri" w:cs="Calibri"/>
        </w:rPr>
        <w:t>J</w:t>
      </w:r>
      <w:r w:rsidR="00427A0E">
        <w:rPr>
          <w:rFonts w:ascii="Calibri" w:hAnsi="Calibri" w:cs="Calibri"/>
          <w:shd w:val="clear" w:color="auto" w:fill="FFFFFF"/>
        </w:rPr>
        <w:t xml:space="preserve">. et al. </w:t>
      </w:r>
      <w:r w:rsidRPr="00D4664D">
        <w:rPr>
          <w:rFonts w:ascii="Calibri" w:hAnsi="Calibri" w:cs="Calibri"/>
        </w:rPr>
        <w:t xml:space="preserve">Curli mediate bacterial adhesion to fibronectin via tensile multiple bonds. </w:t>
      </w:r>
      <w:r w:rsidR="00427A0E">
        <w:rPr>
          <w:rFonts w:ascii="Calibri" w:hAnsi="Calibri" w:cs="Calibri"/>
          <w:i/>
          <w:iCs/>
        </w:rPr>
        <w:t>Scientific Reports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6</w:t>
      </w:r>
      <w:r w:rsidR="00427A0E">
        <w:rPr>
          <w:rFonts w:ascii="Calibri" w:hAnsi="Calibri" w:cs="Calibri"/>
        </w:rPr>
        <w:t xml:space="preserve">, </w:t>
      </w:r>
      <w:r w:rsidRPr="00D4664D">
        <w:rPr>
          <w:rFonts w:ascii="Calibri" w:hAnsi="Calibri" w:cs="Calibri"/>
        </w:rPr>
        <w:t>33909</w:t>
      </w:r>
      <w:r w:rsidR="00427A0E">
        <w:rPr>
          <w:rFonts w:ascii="Calibri" w:hAnsi="Calibri" w:cs="Calibri"/>
        </w:rPr>
        <w:t xml:space="preserve"> (</w:t>
      </w:r>
      <w:r w:rsidR="0065186E" w:rsidRPr="00D4664D">
        <w:rPr>
          <w:rFonts w:ascii="Calibri" w:hAnsi="Calibri" w:cs="Calibri"/>
        </w:rPr>
        <w:t>2016)</w:t>
      </w:r>
      <w:r w:rsidR="009B297B" w:rsidRPr="00D4664D">
        <w:rPr>
          <w:rFonts w:ascii="Calibri" w:hAnsi="Calibri" w:cs="Calibri"/>
        </w:rPr>
        <w:t>.</w:t>
      </w:r>
    </w:p>
    <w:p w14:paraId="37A1CE01" w14:textId="537C122D"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Vidakovic</w:t>
      </w:r>
      <w:proofErr w:type="spellEnd"/>
      <w:r w:rsidR="005A625F" w:rsidRPr="00D4664D">
        <w:rPr>
          <w:rFonts w:ascii="Calibri" w:hAnsi="Calibri" w:cs="Calibri"/>
        </w:rPr>
        <w:t>,</w:t>
      </w:r>
      <w:r w:rsidRPr="00D4664D">
        <w:rPr>
          <w:rFonts w:ascii="Calibri" w:hAnsi="Calibri" w:cs="Calibri"/>
        </w:rPr>
        <w:t xml:space="preserve"> L</w:t>
      </w:r>
      <w:r w:rsidR="00A90630" w:rsidRPr="00D4664D">
        <w:rPr>
          <w:rFonts w:ascii="Calibri" w:hAnsi="Calibri" w:cs="Calibri"/>
        </w:rPr>
        <w:t>.</w:t>
      </w:r>
      <w:r w:rsidRPr="00D4664D">
        <w:rPr>
          <w:rFonts w:ascii="Calibri" w:hAnsi="Calibri" w:cs="Calibri"/>
        </w:rPr>
        <w:t>, Singh</w:t>
      </w:r>
      <w:r w:rsidR="00A90630" w:rsidRPr="00D4664D">
        <w:rPr>
          <w:rFonts w:ascii="Calibri" w:hAnsi="Calibri" w:cs="Calibri"/>
        </w:rPr>
        <w:t>,</w:t>
      </w:r>
      <w:r w:rsidRPr="00D4664D">
        <w:rPr>
          <w:rFonts w:ascii="Calibri" w:hAnsi="Calibri" w:cs="Calibri"/>
        </w:rPr>
        <w:t xml:space="preserve"> P</w:t>
      </w:r>
      <w:r w:rsidR="00A90630" w:rsidRPr="00D4664D">
        <w:rPr>
          <w:rFonts w:ascii="Calibri" w:hAnsi="Calibri" w:cs="Calibri"/>
        </w:rPr>
        <w:t>.</w:t>
      </w:r>
      <w:r w:rsidRPr="00D4664D">
        <w:rPr>
          <w:rFonts w:ascii="Calibri" w:hAnsi="Calibri" w:cs="Calibri"/>
        </w:rPr>
        <w:t>K</w:t>
      </w:r>
      <w:r w:rsidR="00A90630" w:rsidRPr="00D4664D">
        <w:rPr>
          <w:rFonts w:ascii="Calibri" w:hAnsi="Calibri" w:cs="Calibri"/>
        </w:rPr>
        <w:t>.</w:t>
      </w:r>
      <w:r w:rsidRPr="00D4664D">
        <w:rPr>
          <w:rFonts w:ascii="Calibri" w:hAnsi="Calibri" w:cs="Calibri"/>
        </w:rPr>
        <w:t>, Hartmann</w:t>
      </w:r>
      <w:r w:rsidR="00A90630" w:rsidRPr="00D4664D">
        <w:rPr>
          <w:rFonts w:ascii="Calibri" w:hAnsi="Calibri" w:cs="Calibri"/>
        </w:rPr>
        <w:t>,</w:t>
      </w:r>
      <w:r w:rsidRPr="00D4664D">
        <w:rPr>
          <w:rFonts w:ascii="Calibri" w:hAnsi="Calibri" w:cs="Calibri"/>
        </w:rPr>
        <w:t xml:space="preserve"> R</w:t>
      </w:r>
      <w:r w:rsidR="00A90630"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Nadell</w:t>
      </w:r>
      <w:proofErr w:type="spellEnd"/>
      <w:r w:rsidR="00A90630" w:rsidRPr="00D4664D">
        <w:rPr>
          <w:rFonts w:ascii="Calibri" w:hAnsi="Calibri" w:cs="Calibri"/>
        </w:rPr>
        <w:t>,</w:t>
      </w:r>
      <w:r w:rsidRPr="00D4664D">
        <w:rPr>
          <w:rFonts w:ascii="Calibri" w:hAnsi="Calibri" w:cs="Calibri"/>
        </w:rPr>
        <w:t xml:space="preserve"> C</w:t>
      </w:r>
      <w:r w:rsidR="00A90630" w:rsidRPr="00D4664D">
        <w:rPr>
          <w:rFonts w:ascii="Calibri" w:hAnsi="Calibri" w:cs="Calibri"/>
        </w:rPr>
        <w:t>.</w:t>
      </w:r>
      <w:r w:rsidRPr="00D4664D">
        <w:rPr>
          <w:rFonts w:ascii="Calibri" w:hAnsi="Calibri" w:cs="Calibri"/>
        </w:rPr>
        <w:t>D</w:t>
      </w:r>
      <w:r w:rsidR="00A90630" w:rsidRPr="00D4664D">
        <w:rPr>
          <w:rFonts w:ascii="Calibri" w:hAnsi="Calibri" w:cs="Calibri"/>
        </w:rPr>
        <w:t>.</w:t>
      </w:r>
      <w:r w:rsidRPr="00D4664D">
        <w:rPr>
          <w:rFonts w:ascii="Calibri" w:hAnsi="Calibri" w:cs="Calibri"/>
        </w:rPr>
        <w:t>, Drescher</w:t>
      </w:r>
      <w:r w:rsidR="00A90630" w:rsidRPr="00D4664D">
        <w:rPr>
          <w:rFonts w:ascii="Calibri" w:hAnsi="Calibri" w:cs="Calibri"/>
        </w:rPr>
        <w:t>,</w:t>
      </w:r>
      <w:r w:rsidRPr="00D4664D">
        <w:rPr>
          <w:rFonts w:ascii="Calibri" w:hAnsi="Calibri" w:cs="Calibri"/>
        </w:rPr>
        <w:t xml:space="preserve"> K. Dynamic biofilm architecture confers individual and collective mechanisms of viral protection. </w:t>
      </w:r>
      <w:r w:rsidR="00427A0E">
        <w:rPr>
          <w:rFonts w:ascii="Calibri" w:hAnsi="Calibri" w:cs="Calibri"/>
          <w:i/>
          <w:iCs/>
        </w:rPr>
        <w:t>Nature Microbiology</w:t>
      </w:r>
      <w:r w:rsidR="00427A0E" w:rsidRPr="00D4664D">
        <w:rPr>
          <w:rFonts w:ascii="Calibri" w:hAnsi="Calibri" w:cs="Calibri"/>
        </w:rPr>
        <w:t>.</w:t>
      </w:r>
      <w:r w:rsidRPr="00D4664D">
        <w:rPr>
          <w:rFonts w:ascii="Calibri" w:hAnsi="Calibri" w:cs="Calibri"/>
          <w:i/>
          <w:iCs/>
        </w:rPr>
        <w:t xml:space="preserve"> </w:t>
      </w:r>
      <w:r w:rsidRPr="00D4664D">
        <w:rPr>
          <w:rFonts w:ascii="Calibri" w:hAnsi="Calibri" w:cs="Calibri"/>
          <w:b/>
          <w:bCs/>
        </w:rPr>
        <w:t>3</w:t>
      </w:r>
      <w:r w:rsidR="00427A0E">
        <w:rPr>
          <w:rFonts w:ascii="Calibri" w:hAnsi="Calibri" w:cs="Calibri"/>
        </w:rPr>
        <w:t xml:space="preserve">, </w:t>
      </w:r>
      <w:r w:rsidRPr="00D4664D">
        <w:rPr>
          <w:rFonts w:ascii="Calibri" w:hAnsi="Calibri" w:cs="Calibri"/>
        </w:rPr>
        <w:t>26–31</w:t>
      </w:r>
      <w:r w:rsidR="00427A0E">
        <w:rPr>
          <w:rFonts w:ascii="Calibri" w:hAnsi="Calibri" w:cs="Calibri"/>
        </w:rPr>
        <w:t xml:space="preserve"> (</w:t>
      </w:r>
      <w:r w:rsidR="00A90630" w:rsidRPr="00D4664D">
        <w:rPr>
          <w:rFonts w:ascii="Calibri" w:hAnsi="Calibri" w:cs="Calibri"/>
        </w:rPr>
        <w:t>2018)</w:t>
      </w:r>
      <w:r w:rsidR="009B297B" w:rsidRPr="00D4664D">
        <w:rPr>
          <w:rFonts w:ascii="Calibri" w:hAnsi="Calibri" w:cs="Calibri"/>
        </w:rPr>
        <w:t>.</w:t>
      </w:r>
    </w:p>
    <w:p w14:paraId="04F97DF8" w14:textId="2B68B486" w:rsidR="002D7741"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Tursi</w:t>
      </w:r>
      <w:proofErr w:type="spellEnd"/>
      <w:r w:rsidR="000B2737" w:rsidRPr="00D4664D">
        <w:rPr>
          <w:rFonts w:ascii="Calibri" w:hAnsi="Calibri" w:cs="Calibri"/>
        </w:rPr>
        <w:t>,</w:t>
      </w:r>
      <w:r w:rsidRPr="00D4664D">
        <w:rPr>
          <w:rFonts w:ascii="Calibri" w:hAnsi="Calibri" w:cs="Calibri"/>
        </w:rPr>
        <w:t xml:space="preserve"> S</w:t>
      </w:r>
      <w:r w:rsidR="000B2737" w:rsidRPr="00D4664D">
        <w:rPr>
          <w:rFonts w:ascii="Calibri" w:hAnsi="Calibri" w:cs="Calibri"/>
        </w:rPr>
        <w:t>.</w:t>
      </w:r>
      <w:r w:rsidRPr="00D4664D">
        <w:rPr>
          <w:rFonts w:ascii="Calibri" w:hAnsi="Calibri" w:cs="Calibri"/>
        </w:rPr>
        <w:t>A</w:t>
      </w:r>
      <w:r w:rsidR="00427A0E">
        <w:rPr>
          <w:rFonts w:ascii="Calibri" w:hAnsi="Calibri" w:cs="Calibri"/>
          <w:shd w:val="clear" w:color="auto" w:fill="FFFFFF"/>
        </w:rPr>
        <w:t xml:space="preserve">. et al. </w:t>
      </w:r>
      <w:r w:rsidRPr="00D4664D">
        <w:rPr>
          <w:rFonts w:ascii="Calibri" w:hAnsi="Calibri" w:cs="Calibri"/>
          <w:i/>
          <w:iCs/>
        </w:rPr>
        <w:t>Salmonella</w:t>
      </w:r>
      <w:r w:rsidRPr="00D4664D">
        <w:rPr>
          <w:rFonts w:ascii="Calibri" w:hAnsi="Calibri" w:cs="Calibri"/>
        </w:rPr>
        <w:t xml:space="preserve"> Typhimurium biofilm disruption by a human antibody that binds a pan-amyloid epitope on curli. </w:t>
      </w:r>
      <w:r w:rsidR="00427A0E">
        <w:rPr>
          <w:rFonts w:ascii="Calibri" w:hAnsi="Calibri" w:cs="Calibri"/>
          <w:i/>
          <w:iCs/>
        </w:rPr>
        <w:t>Nature Communications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11</w:t>
      </w:r>
      <w:r w:rsidR="00427A0E">
        <w:rPr>
          <w:rFonts w:ascii="Calibri" w:hAnsi="Calibri" w:cs="Calibri"/>
        </w:rPr>
        <w:t xml:space="preserve">, </w:t>
      </w:r>
      <w:r w:rsidRPr="00D4664D">
        <w:rPr>
          <w:rFonts w:ascii="Calibri" w:hAnsi="Calibri" w:cs="Calibri"/>
        </w:rPr>
        <w:t>1007</w:t>
      </w:r>
      <w:r w:rsidR="00427A0E">
        <w:rPr>
          <w:rFonts w:ascii="Calibri" w:hAnsi="Calibri" w:cs="Calibri"/>
        </w:rPr>
        <w:t xml:space="preserve"> (</w:t>
      </w:r>
      <w:r w:rsidR="0086022C" w:rsidRPr="00D4664D">
        <w:rPr>
          <w:rFonts w:ascii="Calibri" w:hAnsi="Calibri" w:cs="Calibri"/>
        </w:rPr>
        <w:t>2020)</w:t>
      </w:r>
      <w:r w:rsidR="009B297B" w:rsidRPr="00D4664D">
        <w:rPr>
          <w:rFonts w:ascii="Calibri" w:hAnsi="Calibri" w:cs="Calibri"/>
        </w:rPr>
        <w:t>.</w:t>
      </w:r>
    </w:p>
    <w:p w14:paraId="799FC7E9" w14:textId="263AA663" w:rsidR="006F4273" w:rsidRPr="00D4664D" w:rsidRDefault="002D7741"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shd w:val="clear" w:color="auto" w:fill="FFFFFF"/>
        </w:rPr>
        <w:t>Perov</w:t>
      </w:r>
      <w:proofErr w:type="spellEnd"/>
      <w:r w:rsidR="00427A0E">
        <w:rPr>
          <w:rFonts w:ascii="Calibri" w:hAnsi="Calibri" w:cs="Calibri"/>
          <w:shd w:val="clear" w:color="auto" w:fill="FFFFFF"/>
        </w:rPr>
        <w:t>,</w:t>
      </w:r>
      <w:r w:rsidRPr="00D4664D">
        <w:rPr>
          <w:rFonts w:ascii="Calibri" w:hAnsi="Calibri" w:cs="Calibri"/>
          <w:shd w:val="clear" w:color="auto" w:fill="FFFFFF"/>
        </w:rPr>
        <w:t xml:space="preserve"> S</w:t>
      </w:r>
      <w:r w:rsidR="00427A0E">
        <w:rPr>
          <w:rFonts w:ascii="Calibri" w:hAnsi="Calibri" w:cs="Calibri"/>
          <w:shd w:val="clear" w:color="auto" w:fill="FFFFFF"/>
        </w:rPr>
        <w:t xml:space="preserve">. et al. </w:t>
      </w:r>
      <w:r w:rsidRPr="00D4664D">
        <w:rPr>
          <w:rFonts w:ascii="Calibri" w:hAnsi="Calibri" w:cs="Calibri"/>
          <w:shd w:val="clear" w:color="auto" w:fill="FFFFFF"/>
        </w:rPr>
        <w:t xml:space="preserve">Structural Insights into Curli </w:t>
      </w:r>
      <w:proofErr w:type="spellStart"/>
      <w:r w:rsidRPr="00D4664D">
        <w:rPr>
          <w:rFonts w:ascii="Calibri" w:hAnsi="Calibri" w:cs="Calibri"/>
          <w:shd w:val="clear" w:color="auto" w:fill="FFFFFF"/>
        </w:rPr>
        <w:t>CsgA</w:t>
      </w:r>
      <w:proofErr w:type="spellEnd"/>
      <w:r w:rsidRPr="00D4664D">
        <w:rPr>
          <w:rFonts w:ascii="Calibri" w:hAnsi="Calibri" w:cs="Calibri"/>
          <w:shd w:val="clear" w:color="auto" w:fill="FFFFFF"/>
        </w:rPr>
        <w:t xml:space="preserve"> Cross-β Fibril Architecture Inspire Repurposing of Anti-amyloid Compounds as Anti-biofilm Agents. </w:t>
      </w:r>
      <w:r w:rsidR="00427A0E">
        <w:rPr>
          <w:rFonts w:ascii="Calibri" w:hAnsi="Calibri" w:cs="Calibri"/>
          <w:shd w:val="clear" w:color="auto" w:fill="FFFFFF"/>
        </w:rPr>
        <w:t>PLOS Pathogens</w:t>
      </w:r>
      <w:r w:rsidRPr="00D4664D">
        <w:rPr>
          <w:rFonts w:ascii="Calibri" w:hAnsi="Calibri" w:cs="Calibri"/>
          <w:shd w:val="clear" w:color="auto" w:fill="FFFFFF"/>
        </w:rPr>
        <w:t xml:space="preserve">. </w:t>
      </w:r>
      <w:r w:rsidRPr="00427A0E">
        <w:rPr>
          <w:rFonts w:ascii="Calibri" w:hAnsi="Calibri" w:cs="Calibri"/>
          <w:b/>
          <w:bCs/>
          <w:shd w:val="clear" w:color="auto" w:fill="FFFFFF"/>
        </w:rPr>
        <w:t>15</w:t>
      </w:r>
      <w:r w:rsidR="00427A0E">
        <w:rPr>
          <w:rFonts w:ascii="Calibri" w:hAnsi="Calibri" w:cs="Calibri"/>
          <w:shd w:val="clear" w:color="auto" w:fill="FFFFFF"/>
        </w:rPr>
        <w:t xml:space="preserve"> </w:t>
      </w:r>
      <w:r w:rsidRPr="00D4664D">
        <w:rPr>
          <w:rFonts w:ascii="Calibri" w:hAnsi="Calibri" w:cs="Calibri"/>
          <w:shd w:val="clear" w:color="auto" w:fill="FFFFFF"/>
        </w:rPr>
        <w:t>(8)</w:t>
      </w:r>
      <w:r w:rsidR="00427A0E">
        <w:rPr>
          <w:rFonts w:ascii="Calibri" w:hAnsi="Calibri" w:cs="Calibri"/>
          <w:shd w:val="clear" w:color="auto" w:fill="FFFFFF"/>
        </w:rPr>
        <w:t xml:space="preserve">, </w:t>
      </w:r>
      <w:r w:rsidRPr="00D4664D">
        <w:rPr>
          <w:rFonts w:ascii="Calibri" w:hAnsi="Calibri" w:cs="Calibri"/>
          <w:shd w:val="clear" w:color="auto" w:fill="FFFFFF"/>
        </w:rPr>
        <w:t>e1007978</w:t>
      </w:r>
      <w:r w:rsidR="00427A0E">
        <w:rPr>
          <w:rFonts w:ascii="Calibri" w:hAnsi="Calibri" w:cs="Calibri"/>
          <w:shd w:val="clear" w:color="auto" w:fill="FFFFFF"/>
        </w:rPr>
        <w:t xml:space="preserve"> (2019).</w:t>
      </w:r>
    </w:p>
    <w:p w14:paraId="08E5179E" w14:textId="70B10FB7" w:rsidR="00B76C3D" w:rsidRPr="00427A0E" w:rsidRDefault="00B76C3D" w:rsidP="00AE76FD">
      <w:pPr>
        <w:pStyle w:val="ListParagraph"/>
        <w:numPr>
          <w:ilvl w:val="0"/>
          <w:numId w:val="16"/>
        </w:numPr>
        <w:ind w:left="0" w:firstLine="0"/>
        <w:jc w:val="both"/>
        <w:rPr>
          <w:rFonts w:ascii="Calibri" w:hAnsi="Calibri" w:cs="Calibri"/>
        </w:rPr>
      </w:pPr>
      <w:proofErr w:type="spellStart"/>
      <w:r w:rsidRPr="00427A0E">
        <w:rPr>
          <w:rFonts w:ascii="Calibri" w:hAnsi="Calibri" w:cs="Calibri"/>
          <w:shd w:val="clear" w:color="auto" w:fill="FFFFFF"/>
        </w:rPr>
        <w:t>Taglialegna</w:t>
      </w:r>
      <w:proofErr w:type="spellEnd"/>
      <w:r w:rsidR="00773A37" w:rsidRPr="00427A0E">
        <w:rPr>
          <w:rFonts w:ascii="Calibri" w:hAnsi="Calibri" w:cs="Calibri"/>
          <w:shd w:val="clear" w:color="auto" w:fill="FFFFFF"/>
        </w:rPr>
        <w:t>,</w:t>
      </w:r>
      <w:r w:rsidRPr="00427A0E">
        <w:rPr>
          <w:rFonts w:ascii="Calibri" w:hAnsi="Calibri" w:cs="Calibri"/>
          <w:shd w:val="clear" w:color="auto" w:fill="FFFFFF"/>
        </w:rPr>
        <w:t xml:space="preserve"> A</w:t>
      </w:r>
      <w:r w:rsidR="00427A0E">
        <w:rPr>
          <w:rFonts w:ascii="Calibri" w:hAnsi="Calibri" w:cs="Calibri"/>
          <w:shd w:val="clear" w:color="auto" w:fill="FFFFFF"/>
        </w:rPr>
        <w:t xml:space="preserve">. et al. </w:t>
      </w:r>
      <w:r w:rsidRPr="00427A0E">
        <w:rPr>
          <w:rFonts w:ascii="Calibri" w:hAnsi="Calibri" w:cs="Calibri"/>
          <w:shd w:val="clear" w:color="auto" w:fill="FFFFFF"/>
        </w:rPr>
        <w:t xml:space="preserve">The biofilm-associated surface protein Esp of Enterococcus faecalis forms amyloid-like fibers. </w:t>
      </w:r>
      <w:proofErr w:type="spellStart"/>
      <w:r w:rsidR="00427A0E">
        <w:rPr>
          <w:rFonts w:ascii="Calibri" w:hAnsi="Calibri" w:cs="Calibri"/>
          <w:i/>
          <w:iCs/>
          <w:shd w:val="clear" w:color="auto" w:fill="FFFFFF"/>
        </w:rPr>
        <w:t>Npj</w:t>
      </w:r>
      <w:proofErr w:type="spellEnd"/>
      <w:r w:rsidR="00427A0E">
        <w:rPr>
          <w:rFonts w:ascii="Calibri" w:hAnsi="Calibri" w:cs="Calibri"/>
          <w:i/>
          <w:iCs/>
          <w:shd w:val="clear" w:color="auto" w:fill="FFFFFF"/>
        </w:rPr>
        <w:t xml:space="preserve"> Biofilms and Microbiomes</w:t>
      </w:r>
      <w:r w:rsidRPr="00427A0E">
        <w:rPr>
          <w:rFonts w:ascii="Calibri" w:hAnsi="Calibri" w:cs="Calibri"/>
          <w:shd w:val="clear" w:color="auto" w:fill="FFFFFF"/>
        </w:rPr>
        <w:t xml:space="preserve">. </w:t>
      </w:r>
      <w:r w:rsidRPr="00427A0E">
        <w:rPr>
          <w:rFonts w:ascii="Calibri" w:hAnsi="Calibri" w:cs="Calibri"/>
          <w:b/>
          <w:bCs/>
          <w:shd w:val="clear" w:color="auto" w:fill="FFFFFF"/>
        </w:rPr>
        <w:t>6</w:t>
      </w:r>
      <w:r w:rsidR="00427A0E" w:rsidRPr="00427A0E">
        <w:rPr>
          <w:rFonts w:ascii="Calibri" w:hAnsi="Calibri" w:cs="Calibri"/>
          <w:shd w:val="clear" w:color="auto" w:fill="FFFFFF"/>
        </w:rPr>
        <w:t xml:space="preserve">, </w:t>
      </w:r>
      <w:r w:rsidRPr="00427A0E">
        <w:rPr>
          <w:rFonts w:ascii="Calibri" w:hAnsi="Calibri" w:cs="Calibri"/>
          <w:shd w:val="clear" w:color="auto" w:fill="FFFFFF"/>
        </w:rPr>
        <w:t>15</w:t>
      </w:r>
      <w:r w:rsidR="00427A0E" w:rsidRPr="00427A0E">
        <w:rPr>
          <w:rFonts w:ascii="Calibri" w:hAnsi="Calibri" w:cs="Calibri"/>
          <w:shd w:val="clear" w:color="auto" w:fill="FFFFFF"/>
        </w:rPr>
        <w:t xml:space="preserve"> (</w:t>
      </w:r>
      <w:r w:rsidR="00773A37" w:rsidRPr="00427A0E">
        <w:rPr>
          <w:rFonts w:ascii="Calibri" w:hAnsi="Calibri" w:cs="Calibri"/>
          <w:shd w:val="clear" w:color="auto" w:fill="FFFFFF"/>
        </w:rPr>
        <w:t>2020)</w:t>
      </w:r>
      <w:r w:rsidR="009B297B" w:rsidRPr="00427A0E">
        <w:rPr>
          <w:rFonts w:ascii="Calibri" w:hAnsi="Calibri" w:cs="Calibri"/>
          <w:shd w:val="clear" w:color="auto" w:fill="FFFFFF"/>
        </w:rPr>
        <w:t>.</w:t>
      </w:r>
    </w:p>
    <w:p w14:paraId="26B2B8B3" w14:textId="63738EF5"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lastRenderedPageBreak/>
        <w:t>Gour</w:t>
      </w:r>
      <w:proofErr w:type="spellEnd"/>
      <w:r w:rsidR="00773A37" w:rsidRPr="00D4664D">
        <w:rPr>
          <w:rFonts w:ascii="Calibri" w:hAnsi="Calibri" w:cs="Calibri"/>
        </w:rPr>
        <w:t>,</w:t>
      </w:r>
      <w:r w:rsidRPr="00D4664D">
        <w:rPr>
          <w:rFonts w:ascii="Calibri" w:hAnsi="Calibri" w:cs="Calibri"/>
        </w:rPr>
        <w:t xml:space="preserve"> S</w:t>
      </w:r>
      <w:r w:rsidR="00773A37" w:rsidRPr="00D4664D">
        <w:rPr>
          <w:rFonts w:ascii="Calibri" w:hAnsi="Calibri" w:cs="Calibri"/>
        </w:rPr>
        <w:t>.</w:t>
      </w:r>
      <w:r w:rsidRPr="00D4664D">
        <w:rPr>
          <w:rFonts w:ascii="Calibri" w:hAnsi="Calibri" w:cs="Calibri"/>
        </w:rPr>
        <w:t>, Kumar</w:t>
      </w:r>
      <w:r w:rsidR="00773A37" w:rsidRPr="00D4664D">
        <w:rPr>
          <w:rFonts w:ascii="Calibri" w:hAnsi="Calibri" w:cs="Calibri"/>
        </w:rPr>
        <w:t>,</w:t>
      </w:r>
      <w:r w:rsidRPr="00D4664D">
        <w:rPr>
          <w:rFonts w:ascii="Calibri" w:hAnsi="Calibri" w:cs="Calibri"/>
        </w:rPr>
        <w:t xml:space="preserve"> V</w:t>
      </w:r>
      <w:r w:rsidR="00773A37" w:rsidRPr="00D4664D">
        <w:rPr>
          <w:rFonts w:ascii="Calibri" w:hAnsi="Calibri" w:cs="Calibri"/>
        </w:rPr>
        <w:t>.</w:t>
      </w:r>
      <w:r w:rsidRPr="00D4664D">
        <w:rPr>
          <w:rFonts w:ascii="Calibri" w:hAnsi="Calibri" w:cs="Calibri"/>
        </w:rPr>
        <w:t>, Rana</w:t>
      </w:r>
      <w:r w:rsidR="00773A37" w:rsidRPr="00D4664D">
        <w:rPr>
          <w:rFonts w:ascii="Calibri" w:hAnsi="Calibri" w:cs="Calibri"/>
        </w:rPr>
        <w:t>,</w:t>
      </w:r>
      <w:r w:rsidRPr="00D4664D">
        <w:rPr>
          <w:rFonts w:ascii="Calibri" w:hAnsi="Calibri" w:cs="Calibri"/>
        </w:rPr>
        <w:t xml:space="preserve"> M</w:t>
      </w:r>
      <w:r w:rsidR="00773A37" w:rsidRPr="00D4664D">
        <w:rPr>
          <w:rFonts w:ascii="Calibri" w:hAnsi="Calibri" w:cs="Calibri"/>
        </w:rPr>
        <w:t>.</w:t>
      </w:r>
      <w:r w:rsidRPr="00D4664D">
        <w:rPr>
          <w:rFonts w:ascii="Calibri" w:hAnsi="Calibri" w:cs="Calibri"/>
        </w:rPr>
        <w:t>, Yadav</w:t>
      </w:r>
      <w:r w:rsidR="00773A37" w:rsidRPr="00D4664D">
        <w:rPr>
          <w:rFonts w:ascii="Calibri" w:hAnsi="Calibri" w:cs="Calibri"/>
        </w:rPr>
        <w:t>,</w:t>
      </w:r>
      <w:r w:rsidRPr="00D4664D">
        <w:rPr>
          <w:rFonts w:ascii="Calibri" w:hAnsi="Calibri" w:cs="Calibri"/>
        </w:rPr>
        <w:t xml:space="preserve"> J</w:t>
      </w:r>
      <w:r w:rsidR="00773A37" w:rsidRPr="00D4664D">
        <w:rPr>
          <w:rFonts w:ascii="Calibri" w:hAnsi="Calibri" w:cs="Calibri"/>
        </w:rPr>
        <w:t>.</w:t>
      </w:r>
      <w:r w:rsidRPr="00D4664D">
        <w:rPr>
          <w:rFonts w:ascii="Calibri" w:hAnsi="Calibri" w:cs="Calibri"/>
        </w:rPr>
        <w:t xml:space="preserve">K. Pheromone peptide cOB1 from native </w:t>
      </w:r>
      <w:r w:rsidRPr="00D4664D">
        <w:rPr>
          <w:rFonts w:ascii="Calibri" w:hAnsi="Calibri" w:cs="Calibri"/>
          <w:i/>
          <w:iCs/>
        </w:rPr>
        <w:t>Enterococcus faecalis</w:t>
      </w:r>
      <w:r w:rsidRPr="00D4664D">
        <w:rPr>
          <w:rFonts w:ascii="Calibri" w:hAnsi="Calibri" w:cs="Calibri"/>
        </w:rPr>
        <w:t xml:space="preserve"> forms amyloid-like structures</w:t>
      </w:r>
      <w:r w:rsidR="00427A0E">
        <w:rPr>
          <w:rFonts w:ascii="Calibri" w:hAnsi="Calibri" w:cs="Calibri"/>
        </w:rPr>
        <w:t xml:space="preserve">, </w:t>
      </w:r>
      <w:r w:rsidRPr="00D4664D">
        <w:rPr>
          <w:rFonts w:ascii="Calibri" w:hAnsi="Calibri" w:cs="Calibri"/>
        </w:rPr>
        <w:t xml:space="preserve">A new paradigm for peptide pheromones. </w:t>
      </w:r>
      <w:r w:rsidR="00427A0E">
        <w:rPr>
          <w:rFonts w:ascii="Calibri" w:hAnsi="Calibri" w:cs="Calibri"/>
          <w:i/>
          <w:iCs/>
        </w:rPr>
        <w:t>Journal of Peptide Science</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25</w:t>
      </w:r>
      <w:r w:rsidR="00427A0E">
        <w:rPr>
          <w:rFonts w:ascii="Calibri" w:hAnsi="Calibri" w:cs="Calibri"/>
        </w:rPr>
        <w:t xml:space="preserve">, </w:t>
      </w:r>
      <w:r w:rsidRPr="00D4664D">
        <w:rPr>
          <w:rFonts w:ascii="Calibri" w:hAnsi="Calibri" w:cs="Calibri"/>
        </w:rPr>
        <w:t>e3178</w:t>
      </w:r>
      <w:r w:rsidR="00427A0E">
        <w:rPr>
          <w:rFonts w:ascii="Calibri" w:hAnsi="Calibri" w:cs="Calibri"/>
        </w:rPr>
        <w:t xml:space="preserve"> (</w:t>
      </w:r>
      <w:r w:rsidR="00773A37" w:rsidRPr="00D4664D">
        <w:rPr>
          <w:rFonts w:ascii="Calibri" w:hAnsi="Calibri" w:cs="Calibri"/>
        </w:rPr>
        <w:t>2019)</w:t>
      </w:r>
      <w:r w:rsidR="009B297B" w:rsidRPr="00D4664D">
        <w:rPr>
          <w:rFonts w:ascii="Calibri" w:hAnsi="Calibri" w:cs="Calibri"/>
        </w:rPr>
        <w:t>.</w:t>
      </w:r>
    </w:p>
    <w:p w14:paraId="31648252" w14:textId="0A0E3B8F"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Stoodley</w:t>
      </w:r>
      <w:proofErr w:type="spellEnd"/>
      <w:r w:rsidR="004E5DBF" w:rsidRPr="00D4664D">
        <w:rPr>
          <w:rFonts w:ascii="Calibri" w:hAnsi="Calibri" w:cs="Calibri"/>
        </w:rPr>
        <w:t>,</w:t>
      </w:r>
      <w:r w:rsidRPr="00D4664D">
        <w:rPr>
          <w:rFonts w:ascii="Calibri" w:hAnsi="Calibri" w:cs="Calibri"/>
        </w:rPr>
        <w:t xml:space="preserve"> P</w:t>
      </w:r>
      <w:r w:rsidR="004E5DBF"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Debeer</w:t>
      </w:r>
      <w:proofErr w:type="spellEnd"/>
      <w:r w:rsidR="004E5DBF" w:rsidRPr="00D4664D">
        <w:rPr>
          <w:rFonts w:ascii="Calibri" w:hAnsi="Calibri" w:cs="Calibri"/>
        </w:rPr>
        <w:t>,</w:t>
      </w:r>
      <w:r w:rsidRPr="00D4664D">
        <w:rPr>
          <w:rFonts w:ascii="Calibri" w:hAnsi="Calibri" w:cs="Calibri"/>
        </w:rPr>
        <w:t xml:space="preserve"> D</w:t>
      </w:r>
      <w:r w:rsidR="004E5DBF" w:rsidRPr="00D4664D">
        <w:rPr>
          <w:rFonts w:ascii="Calibri" w:hAnsi="Calibri" w:cs="Calibri"/>
        </w:rPr>
        <w:t>.</w:t>
      </w:r>
      <w:r w:rsidRPr="00D4664D">
        <w:rPr>
          <w:rFonts w:ascii="Calibri" w:hAnsi="Calibri" w:cs="Calibri"/>
        </w:rPr>
        <w:t>, Lewandowski</w:t>
      </w:r>
      <w:r w:rsidR="004E5DBF" w:rsidRPr="00D4664D">
        <w:rPr>
          <w:rFonts w:ascii="Calibri" w:hAnsi="Calibri" w:cs="Calibri"/>
        </w:rPr>
        <w:t>,</w:t>
      </w:r>
      <w:r w:rsidRPr="00D4664D">
        <w:rPr>
          <w:rFonts w:ascii="Calibri" w:hAnsi="Calibri" w:cs="Calibri"/>
        </w:rPr>
        <w:t xml:space="preserve"> Z. Liquid flow in biofilm systems. </w:t>
      </w:r>
      <w:r w:rsidR="00427A0E">
        <w:rPr>
          <w:rFonts w:ascii="Calibri" w:hAnsi="Calibri" w:cs="Calibri"/>
          <w:i/>
          <w:iCs/>
        </w:rPr>
        <w:t>Applied and Environmental Microbiology</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60</w:t>
      </w:r>
      <w:r w:rsidR="00427A0E">
        <w:rPr>
          <w:rFonts w:ascii="Calibri" w:hAnsi="Calibri" w:cs="Calibri"/>
        </w:rPr>
        <w:t xml:space="preserve">, </w:t>
      </w:r>
      <w:r w:rsidRPr="00D4664D">
        <w:rPr>
          <w:rFonts w:ascii="Calibri" w:hAnsi="Calibri" w:cs="Calibri"/>
        </w:rPr>
        <w:t>2711–2716</w:t>
      </w:r>
      <w:r w:rsidR="00427A0E">
        <w:rPr>
          <w:rFonts w:ascii="Calibri" w:hAnsi="Calibri" w:cs="Calibri"/>
        </w:rPr>
        <w:t xml:space="preserve"> (</w:t>
      </w:r>
      <w:r w:rsidR="004E5DBF" w:rsidRPr="00D4664D">
        <w:rPr>
          <w:rFonts w:ascii="Calibri" w:hAnsi="Calibri" w:cs="Calibri"/>
        </w:rPr>
        <w:t>1994)</w:t>
      </w:r>
      <w:r w:rsidR="009B297B" w:rsidRPr="00D4664D">
        <w:rPr>
          <w:rFonts w:ascii="Calibri" w:hAnsi="Calibri" w:cs="Calibri"/>
        </w:rPr>
        <w:t>.</w:t>
      </w:r>
    </w:p>
    <w:p w14:paraId="77E84EB7" w14:textId="78E4333E"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Birjiniuk</w:t>
      </w:r>
      <w:proofErr w:type="spellEnd"/>
      <w:r w:rsidR="008F421A" w:rsidRPr="00D4664D">
        <w:rPr>
          <w:rFonts w:ascii="Calibri" w:hAnsi="Calibri" w:cs="Calibri"/>
        </w:rPr>
        <w:t>,</w:t>
      </w:r>
      <w:r w:rsidRPr="00D4664D">
        <w:rPr>
          <w:rFonts w:ascii="Calibri" w:hAnsi="Calibri" w:cs="Calibri"/>
        </w:rPr>
        <w:t xml:space="preserve"> A</w:t>
      </w:r>
      <w:r w:rsidR="00427A0E">
        <w:rPr>
          <w:rFonts w:ascii="Calibri" w:hAnsi="Calibri" w:cs="Calibri"/>
          <w:shd w:val="clear" w:color="auto" w:fill="FFFFFF"/>
        </w:rPr>
        <w:t xml:space="preserve">. et al. </w:t>
      </w:r>
      <w:r w:rsidRPr="00D4664D">
        <w:rPr>
          <w:rFonts w:ascii="Calibri" w:hAnsi="Calibri" w:cs="Calibri"/>
        </w:rPr>
        <w:t xml:space="preserve">Single particle tracking reveals spatial and dynamic organization of the </w:t>
      </w:r>
      <w:r w:rsidRPr="00D4664D">
        <w:rPr>
          <w:rFonts w:ascii="Calibri" w:hAnsi="Calibri" w:cs="Calibri"/>
          <w:i/>
          <w:iCs/>
        </w:rPr>
        <w:t xml:space="preserve">E. coli </w:t>
      </w:r>
      <w:r w:rsidRPr="00D4664D">
        <w:rPr>
          <w:rFonts w:ascii="Calibri" w:hAnsi="Calibri" w:cs="Calibri"/>
        </w:rPr>
        <w:t xml:space="preserve">biofilm matrix. </w:t>
      </w:r>
      <w:r w:rsidR="00427A0E">
        <w:rPr>
          <w:rFonts w:ascii="Calibri" w:hAnsi="Calibri" w:cs="Calibri"/>
          <w:i/>
          <w:iCs/>
        </w:rPr>
        <w:t>New Journal of Physics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16</w:t>
      </w:r>
      <w:r w:rsidR="00427A0E">
        <w:rPr>
          <w:rFonts w:ascii="Calibri" w:hAnsi="Calibri" w:cs="Calibri"/>
        </w:rPr>
        <w:t xml:space="preserve">, </w:t>
      </w:r>
      <w:r w:rsidRPr="00D4664D">
        <w:rPr>
          <w:rFonts w:ascii="Calibri" w:hAnsi="Calibri" w:cs="Calibri"/>
        </w:rPr>
        <w:t>085014</w:t>
      </w:r>
      <w:r w:rsidR="00427A0E">
        <w:rPr>
          <w:rFonts w:ascii="Calibri" w:hAnsi="Calibri" w:cs="Calibri"/>
        </w:rPr>
        <w:t xml:space="preserve"> (</w:t>
      </w:r>
      <w:r w:rsidR="008F421A" w:rsidRPr="00D4664D">
        <w:rPr>
          <w:rFonts w:ascii="Calibri" w:hAnsi="Calibri" w:cs="Calibri"/>
        </w:rPr>
        <w:t>2014)</w:t>
      </w:r>
      <w:r w:rsidR="009B297B" w:rsidRPr="00D4664D">
        <w:rPr>
          <w:rFonts w:ascii="Calibri" w:hAnsi="Calibri" w:cs="Calibri"/>
        </w:rPr>
        <w:t>.</w:t>
      </w:r>
    </w:p>
    <w:p w14:paraId="2620B4E6" w14:textId="6A009C25"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Chew</w:t>
      </w:r>
      <w:r w:rsidR="003152A7" w:rsidRPr="00D4664D">
        <w:rPr>
          <w:rFonts w:ascii="Calibri" w:hAnsi="Calibri" w:cs="Calibri"/>
        </w:rPr>
        <w:t>,</w:t>
      </w:r>
      <w:r w:rsidRPr="00D4664D">
        <w:rPr>
          <w:rFonts w:ascii="Calibri" w:hAnsi="Calibri" w:cs="Calibri"/>
        </w:rPr>
        <w:t xml:space="preserve"> S</w:t>
      </w:r>
      <w:r w:rsidR="003152A7" w:rsidRPr="00D4664D">
        <w:rPr>
          <w:rFonts w:ascii="Calibri" w:hAnsi="Calibri" w:cs="Calibri"/>
        </w:rPr>
        <w:t>.</w:t>
      </w:r>
      <w:r w:rsidRPr="00D4664D">
        <w:rPr>
          <w:rFonts w:ascii="Calibri" w:hAnsi="Calibri" w:cs="Calibri"/>
        </w:rPr>
        <w:t>C</w:t>
      </w:r>
      <w:r w:rsidR="00427A0E">
        <w:rPr>
          <w:rFonts w:ascii="Calibri" w:hAnsi="Calibri" w:cs="Calibri"/>
          <w:shd w:val="clear" w:color="auto" w:fill="FFFFFF"/>
        </w:rPr>
        <w:t xml:space="preserve">. et al. </w:t>
      </w:r>
      <w:r w:rsidRPr="00D4664D">
        <w:rPr>
          <w:rFonts w:ascii="Calibri" w:hAnsi="Calibri" w:cs="Calibri"/>
        </w:rPr>
        <w:t xml:space="preserve">Dynamic remodeling of microbial biofilms by functionally distinct exopolysaccharides. </w:t>
      </w:r>
      <w:r w:rsidRPr="00D4664D">
        <w:rPr>
          <w:rFonts w:ascii="Calibri" w:hAnsi="Calibri" w:cs="Calibri"/>
          <w:i/>
          <w:iCs/>
        </w:rPr>
        <w:t>mBio</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5</w:t>
      </w:r>
      <w:r w:rsidR="00427A0E">
        <w:rPr>
          <w:rFonts w:ascii="Calibri" w:hAnsi="Calibri" w:cs="Calibri"/>
        </w:rPr>
        <w:t xml:space="preserve">, </w:t>
      </w:r>
      <w:r w:rsidRPr="00D4664D">
        <w:rPr>
          <w:rFonts w:ascii="Calibri" w:hAnsi="Calibri" w:cs="Calibri"/>
        </w:rPr>
        <w:t>e01536-01514</w:t>
      </w:r>
      <w:r w:rsidR="00427A0E">
        <w:rPr>
          <w:rFonts w:ascii="Calibri" w:hAnsi="Calibri" w:cs="Calibri"/>
        </w:rPr>
        <w:t xml:space="preserve"> (</w:t>
      </w:r>
      <w:r w:rsidR="003152A7" w:rsidRPr="00D4664D">
        <w:rPr>
          <w:rFonts w:ascii="Calibri" w:hAnsi="Calibri" w:cs="Calibri"/>
        </w:rPr>
        <w:t>2014)</w:t>
      </w:r>
      <w:r w:rsidR="009B297B" w:rsidRPr="00D4664D">
        <w:rPr>
          <w:rFonts w:ascii="Calibri" w:hAnsi="Calibri" w:cs="Calibri"/>
        </w:rPr>
        <w:t>.</w:t>
      </w:r>
    </w:p>
    <w:p w14:paraId="4FC89D1E" w14:textId="117A81FB"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Cao</w:t>
      </w:r>
      <w:r w:rsidR="003152A7" w:rsidRPr="00D4664D">
        <w:rPr>
          <w:rFonts w:ascii="Calibri" w:hAnsi="Calibri" w:cs="Calibri"/>
        </w:rPr>
        <w:t>,</w:t>
      </w:r>
      <w:r w:rsidRPr="00D4664D">
        <w:rPr>
          <w:rFonts w:ascii="Calibri" w:hAnsi="Calibri" w:cs="Calibri"/>
        </w:rPr>
        <w:t xml:space="preserve"> H</w:t>
      </w:r>
      <w:r w:rsidR="00427A0E">
        <w:rPr>
          <w:rFonts w:ascii="Calibri" w:hAnsi="Calibri" w:cs="Calibri"/>
          <w:shd w:val="clear" w:color="auto" w:fill="FFFFFF"/>
        </w:rPr>
        <w:t xml:space="preserve">. et al. </w:t>
      </w:r>
      <w:r w:rsidRPr="00D4664D">
        <w:rPr>
          <w:rFonts w:ascii="Calibri" w:hAnsi="Calibri" w:cs="Calibri"/>
        </w:rPr>
        <w:t xml:space="preserve">Revealing region-specific biofilm viscoelastic properties by means of a micro-rheological approach. </w:t>
      </w:r>
      <w:proofErr w:type="spellStart"/>
      <w:r w:rsidR="00427A0E">
        <w:rPr>
          <w:rFonts w:ascii="Calibri" w:hAnsi="Calibri" w:cs="Calibri"/>
          <w:i/>
          <w:iCs/>
        </w:rPr>
        <w:t>Npj</w:t>
      </w:r>
      <w:proofErr w:type="spellEnd"/>
      <w:r w:rsidR="00427A0E">
        <w:rPr>
          <w:rFonts w:ascii="Calibri" w:hAnsi="Calibri" w:cs="Calibri"/>
          <w:i/>
          <w:iCs/>
        </w:rPr>
        <w:t xml:space="preserve"> Biofilms and Microbiomes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2</w:t>
      </w:r>
      <w:r w:rsidR="00427A0E">
        <w:rPr>
          <w:rFonts w:ascii="Calibri" w:hAnsi="Calibri" w:cs="Calibri"/>
        </w:rPr>
        <w:t xml:space="preserve">, </w:t>
      </w:r>
      <w:r w:rsidRPr="00D4664D">
        <w:rPr>
          <w:rFonts w:ascii="Calibri" w:hAnsi="Calibri" w:cs="Calibri"/>
        </w:rPr>
        <w:t>5</w:t>
      </w:r>
      <w:r w:rsidR="00427A0E">
        <w:rPr>
          <w:rFonts w:ascii="Calibri" w:hAnsi="Calibri" w:cs="Calibri"/>
        </w:rPr>
        <w:t xml:space="preserve"> (</w:t>
      </w:r>
      <w:r w:rsidR="003152A7" w:rsidRPr="00D4664D">
        <w:rPr>
          <w:rFonts w:ascii="Calibri" w:hAnsi="Calibri" w:cs="Calibri"/>
        </w:rPr>
        <w:t>2016)</w:t>
      </w:r>
      <w:r w:rsidR="009B297B" w:rsidRPr="00D4664D">
        <w:rPr>
          <w:rFonts w:ascii="Calibri" w:hAnsi="Calibri" w:cs="Calibri"/>
        </w:rPr>
        <w:t>.</w:t>
      </w:r>
    </w:p>
    <w:p w14:paraId="5E405F43" w14:textId="39FF6658"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Galy</w:t>
      </w:r>
      <w:proofErr w:type="spellEnd"/>
      <w:r w:rsidR="007C2BDB" w:rsidRPr="00D4664D">
        <w:rPr>
          <w:rFonts w:ascii="Calibri" w:hAnsi="Calibri" w:cs="Calibri"/>
        </w:rPr>
        <w:t>,</w:t>
      </w:r>
      <w:r w:rsidRPr="00D4664D">
        <w:rPr>
          <w:rFonts w:ascii="Calibri" w:hAnsi="Calibri" w:cs="Calibri"/>
        </w:rPr>
        <w:t xml:space="preserve"> O</w:t>
      </w:r>
      <w:r w:rsidR="00427A0E">
        <w:rPr>
          <w:rFonts w:ascii="Calibri" w:hAnsi="Calibri" w:cs="Calibri"/>
          <w:shd w:val="clear" w:color="auto" w:fill="FFFFFF"/>
        </w:rPr>
        <w:t xml:space="preserve">. et al. </w:t>
      </w:r>
      <w:r w:rsidRPr="00D4664D">
        <w:rPr>
          <w:rFonts w:ascii="Calibri" w:hAnsi="Calibri" w:cs="Calibri"/>
        </w:rPr>
        <w:t xml:space="preserve">Mapping of bacterial biofilm local mechanics by magnetic microparticle actuation. </w:t>
      </w:r>
      <w:r w:rsidR="00427A0E">
        <w:rPr>
          <w:rFonts w:ascii="Calibri" w:hAnsi="Calibri" w:cs="Calibri"/>
          <w:i/>
          <w:iCs/>
        </w:rPr>
        <w:t>Biophysical Journal</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103</w:t>
      </w:r>
      <w:r w:rsidR="00427A0E">
        <w:rPr>
          <w:rFonts w:ascii="Calibri" w:hAnsi="Calibri" w:cs="Calibri"/>
        </w:rPr>
        <w:t xml:space="preserve">, </w:t>
      </w:r>
      <w:r w:rsidRPr="00D4664D">
        <w:rPr>
          <w:rFonts w:ascii="Calibri" w:hAnsi="Calibri" w:cs="Calibri"/>
        </w:rPr>
        <w:t>1400–1408</w:t>
      </w:r>
      <w:r w:rsidR="00427A0E">
        <w:rPr>
          <w:rFonts w:ascii="Calibri" w:hAnsi="Calibri" w:cs="Calibri"/>
        </w:rPr>
        <w:t xml:space="preserve"> (</w:t>
      </w:r>
      <w:r w:rsidR="007C2BDB" w:rsidRPr="00D4664D">
        <w:rPr>
          <w:rFonts w:ascii="Calibri" w:hAnsi="Calibri" w:cs="Calibri"/>
        </w:rPr>
        <w:t>2012)</w:t>
      </w:r>
      <w:r w:rsidR="009B297B" w:rsidRPr="00D4664D">
        <w:rPr>
          <w:rFonts w:ascii="Calibri" w:hAnsi="Calibri" w:cs="Calibri"/>
        </w:rPr>
        <w:t>.</w:t>
      </w:r>
    </w:p>
    <w:p w14:paraId="499F3215" w14:textId="49BB1CF2" w:rsidR="0029077B"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Rogers</w:t>
      </w:r>
      <w:r w:rsidR="007C2BDB" w:rsidRPr="00D4664D">
        <w:rPr>
          <w:rFonts w:ascii="Calibri" w:hAnsi="Calibri" w:cs="Calibri"/>
        </w:rPr>
        <w:t>,</w:t>
      </w:r>
      <w:r w:rsidRPr="00D4664D">
        <w:rPr>
          <w:rFonts w:ascii="Calibri" w:hAnsi="Calibri" w:cs="Calibri"/>
        </w:rPr>
        <w:t xml:space="preserve"> S</w:t>
      </w:r>
      <w:r w:rsidR="007C2BDB" w:rsidRPr="00D4664D">
        <w:rPr>
          <w:rFonts w:ascii="Calibri" w:hAnsi="Calibri" w:cs="Calibri"/>
        </w:rPr>
        <w:t>.</w:t>
      </w:r>
      <w:r w:rsidRPr="00D4664D">
        <w:rPr>
          <w:rFonts w:ascii="Calibri" w:hAnsi="Calibri" w:cs="Calibri"/>
        </w:rPr>
        <w:t>S</w:t>
      </w:r>
      <w:r w:rsidR="007C2BDB" w:rsidRPr="00D4664D">
        <w:rPr>
          <w:rFonts w:ascii="Calibri" w:hAnsi="Calibri" w:cs="Calibri"/>
        </w:rPr>
        <w:t>.</w:t>
      </w:r>
      <w:r w:rsidRPr="00D4664D">
        <w:rPr>
          <w:rFonts w:ascii="Calibri" w:hAnsi="Calibri" w:cs="Calibri"/>
        </w:rPr>
        <w:t xml:space="preserve">, van der </w:t>
      </w:r>
      <w:proofErr w:type="spellStart"/>
      <w:r w:rsidRPr="00D4664D">
        <w:rPr>
          <w:rFonts w:ascii="Calibri" w:hAnsi="Calibri" w:cs="Calibri"/>
        </w:rPr>
        <w:t>Walle</w:t>
      </w:r>
      <w:proofErr w:type="spellEnd"/>
      <w:r w:rsidR="007C2BDB" w:rsidRPr="00D4664D">
        <w:rPr>
          <w:rFonts w:ascii="Calibri" w:hAnsi="Calibri" w:cs="Calibri"/>
        </w:rPr>
        <w:t>,</w:t>
      </w:r>
      <w:r w:rsidRPr="00D4664D">
        <w:rPr>
          <w:rFonts w:ascii="Calibri" w:hAnsi="Calibri" w:cs="Calibri"/>
        </w:rPr>
        <w:t xml:space="preserve"> C</w:t>
      </w:r>
      <w:r w:rsidR="007C2BDB"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Waigh</w:t>
      </w:r>
      <w:proofErr w:type="spellEnd"/>
      <w:r w:rsidR="007C2BDB" w:rsidRPr="00D4664D">
        <w:rPr>
          <w:rFonts w:ascii="Calibri" w:hAnsi="Calibri" w:cs="Calibri"/>
        </w:rPr>
        <w:t>,</w:t>
      </w:r>
      <w:r w:rsidRPr="00D4664D">
        <w:rPr>
          <w:rFonts w:ascii="Calibri" w:hAnsi="Calibri" w:cs="Calibri"/>
        </w:rPr>
        <w:t xml:space="preserve"> T</w:t>
      </w:r>
      <w:r w:rsidR="007C2BDB" w:rsidRPr="00D4664D">
        <w:rPr>
          <w:rFonts w:ascii="Calibri" w:hAnsi="Calibri" w:cs="Calibri"/>
        </w:rPr>
        <w:t>.</w:t>
      </w:r>
      <w:r w:rsidRPr="00D4664D">
        <w:rPr>
          <w:rFonts w:ascii="Calibri" w:hAnsi="Calibri" w:cs="Calibri"/>
        </w:rPr>
        <w:t xml:space="preserve">A. </w:t>
      </w:r>
      <w:proofErr w:type="spellStart"/>
      <w:r w:rsidRPr="00D4664D">
        <w:rPr>
          <w:rFonts w:ascii="Calibri" w:hAnsi="Calibri" w:cs="Calibri"/>
        </w:rPr>
        <w:t>Microrheology</w:t>
      </w:r>
      <w:proofErr w:type="spellEnd"/>
      <w:r w:rsidRPr="00D4664D">
        <w:rPr>
          <w:rFonts w:ascii="Calibri" w:hAnsi="Calibri" w:cs="Calibri"/>
        </w:rPr>
        <w:t xml:space="preserve"> of bacterial biofilms in vitro</w:t>
      </w:r>
      <w:r w:rsidR="00427A0E">
        <w:rPr>
          <w:rFonts w:ascii="Calibri" w:hAnsi="Calibri" w:cs="Calibri"/>
        </w:rPr>
        <w:t xml:space="preserve">, </w:t>
      </w:r>
      <w:r w:rsidRPr="00D4664D">
        <w:rPr>
          <w:rFonts w:ascii="Calibri" w:hAnsi="Calibri" w:cs="Calibri"/>
          <w:i/>
          <w:iCs/>
        </w:rPr>
        <w:t>Staphylococcus aureus</w:t>
      </w:r>
      <w:r w:rsidRPr="00D4664D">
        <w:rPr>
          <w:rFonts w:ascii="Calibri" w:hAnsi="Calibri" w:cs="Calibri"/>
        </w:rPr>
        <w:t xml:space="preserve"> and </w:t>
      </w:r>
      <w:r w:rsidRPr="00D4664D">
        <w:rPr>
          <w:rFonts w:ascii="Calibri" w:hAnsi="Calibri" w:cs="Calibri"/>
          <w:i/>
          <w:iCs/>
        </w:rPr>
        <w:t>Pseudomonas aeruginosa</w:t>
      </w:r>
      <w:r w:rsidRPr="00D4664D">
        <w:rPr>
          <w:rFonts w:ascii="Calibri" w:hAnsi="Calibri" w:cs="Calibri"/>
        </w:rPr>
        <w:t xml:space="preserve">. </w:t>
      </w:r>
      <w:r w:rsidRPr="00D4664D">
        <w:rPr>
          <w:rFonts w:ascii="Calibri" w:hAnsi="Calibri" w:cs="Calibri"/>
          <w:i/>
          <w:iCs/>
        </w:rPr>
        <w:t>Langmuir</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24</w:t>
      </w:r>
      <w:r w:rsidR="00427A0E">
        <w:rPr>
          <w:rFonts w:ascii="Calibri" w:hAnsi="Calibri" w:cs="Calibri"/>
        </w:rPr>
        <w:t xml:space="preserve">, </w:t>
      </w:r>
      <w:r w:rsidRPr="00D4664D">
        <w:rPr>
          <w:rFonts w:ascii="Calibri" w:hAnsi="Calibri" w:cs="Calibri"/>
        </w:rPr>
        <w:t>13549–13555</w:t>
      </w:r>
      <w:r w:rsidR="0068691A" w:rsidRPr="00D4664D">
        <w:rPr>
          <w:rFonts w:ascii="Calibri" w:hAnsi="Calibri" w:cs="Calibri"/>
        </w:rPr>
        <w:t xml:space="preserve"> </w:t>
      </w:r>
      <w:r w:rsidR="00B74030" w:rsidRPr="00D4664D">
        <w:rPr>
          <w:rFonts w:ascii="Calibri" w:hAnsi="Calibri" w:cs="Calibri"/>
        </w:rPr>
        <w:t>(2008)</w:t>
      </w:r>
      <w:r w:rsidR="009B297B" w:rsidRPr="00D4664D">
        <w:rPr>
          <w:rFonts w:ascii="Calibri" w:hAnsi="Calibri" w:cs="Calibri"/>
        </w:rPr>
        <w:t>.</w:t>
      </w:r>
    </w:p>
    <w:p w14:paraId="707BF912" w14:textId="44C32199" w:rsidR="0029077B" w:rsidRPr="00D4664D" w:rsidRDefault="0029077B" w:rsidP="006604A2">
      <w:pPr>
        <w:pStyle w:val="Bibliography"/>
        <w:numPr>
          <w:ilvl w:val="0"/>
          <w:numId w:val="16"/>
        </w:numPr>
        <w:ind w:left="0" w:firstLine="0"/>
        <w:contextualSpacing/>
        <w:jc w:val="both"/>
        <w:rPr>
          <w:rFonts w:ascii="Calibri" w:hAnsi="Calibri" w:cs="Calibri"/>
        </w:rPr>
      </w:pPr>
      <w:r w:rsidRPr="00D4664D">
        <w:rPr>
          <w:rFonts w:ascii="Calibri" w:hAnsi="Calibri" w:cs="Calibri"/>
          <w:shd w:val="clear" w:color="auto" w:fill="FFFFFF"/>
        </w:rPr>
        <w:t>Hart</w:t>
      </w:r>
      <w:r w:rsidR="00427A0E">
        <w:rPr>
          <w:rFonts w:ascii="Calibri" w:hAnsi="Calibri" w:cs="Calibri"/>
          <w:shd w:val="clear" w:color="auto" w:fill="FFFFFF"/>
        </w:rPr>
        <w:t>,</w:t>
      </w:r>
      <w:r w:rsidRPr="00D4664D">
        <w:rPr>
          <w:rFonts w:ascii="Calibri" w:hAnsi="Calibri" w:cs="Calibri"/>
          <w:shd w:val="clear" w:color="auto" w:fill="FFFFFF"/>
        </w:rPr>
        <w:t xml:space="preserve"> J</w:t>
      </w:r>
      <w:r w:rsidR="00427A0E">
        <w:rPr>
          <w:rFonts w:ascii="Calibri" w:hAnsi="Calibri" w:cs="Calibri"/>
          <w:shd w:val="clear" w:color="auto" w:fill="FFFFFF"/>
        </w:rPr>
        <w:t>.</w:t>
      </w:r>
      <w:r w:rsidRPr="00D4664D">
        <w:rPr>
          <w:rFonts w:ascii="Calibri" w:hAnsi="Calibri" w:cs="Calibri"/>
          <w:shd w:val="clear" w:color="auto" w:fill="FFFFFF"/>
        </w:rPr>
        <w:t>W</w:t>
      </w:r>
      <w:r w:rsidR="00427A0E">
        <w:rPr>
          <w:rFonts w:ascii="Calibri" w:hAnsi="Calibri" w:cs="Calibri"/>
          <w:shd w:val="clear" w:color="auto" w:fill="FFFFFF"/>
        </w:rPr>
        <w:t>.</w:t>
      </w:r>
      <w:r w:rsidRPr="00D4664D">
        <w:rPr>
          <w:rFonts w:ascii="Calibri" w:hAnsi="Calibri" w:cs="Calibri"/>
          <w:shd w:val="clear" w:color="auto" w:fill="FFFFFF"/>
        </w:rPr>
        <w:t xml:space="preserve">, </w:t>
      </w:r>
      <w:proofErr w:type="spellStart"/>
      <w:r w:rsidRPr="00D4664D">
        <w:rPr>
          <w:rFonts w:ascii="Calibri" w:hAnsi="Calibri" w:cs="Calibri"/>
          <w:shd w:val="clear" w:color="auto" w:fill="FFFFFF"/>
        </w:rPr>
        <w:t>Waigh</w:t>
      </w:r>
      <w:proofErr w:type="spellEnd"/>
      <w:r w:rsidR="00427A0E">
        <w:rPr>
          <w:rFonts w:ascii="Calibri" w:hAnsi="Calibri" w:cs="Calibri"/>
          <w:shd w:val="clear" w:color="auto" w:fill="FFFFFF"/>
        </w:rPr>
        <w:t>,</w:t>
      </w:r>
      <w:r w:rsidRPr="00D4664D">
        <w:rPr>
          <w:rFonts w:ascii="Calibri" w:hAnsi="Calibri" w:cs="Calibri"/>
          <w:shd w:val="clear" w:color="auto" w:fill="FFFFFF"/>
        </w:rPr>
        <w:t xml:space="preserve"> T</w:t>
      </w:r>
      <w:r w:rsidR="00427A0E">
        <w:rPr>
          <w:rFonts w:ascii="Calibri" w:hAnsi="Calibri" w:cs="Calibri"/>
          <w:shd w:val="clear" w:color="auto" w:fill="FFFFFF"/>
        </w:rPr>
        <w:t>.</w:t>
      </w:r>
      <w:r w:rsidRPr="00D4664D">
        <w:rPr>
          <w:rFonts w:ascii="Calibri" w:hAnsi="Calibri" w:cs="Calibri"/>
          <w:shd w:val="clear" w:color="auto" w:fill="FFFFFF"/>
        </w:rPr>
        <w:t>A</w:t>
      </w:r>
      <w:r w:rsidR="00427A0E">
        <w:rPr>
          <w:rFonts w:ascii="Calibri" w:hAnsi="Calibri" w:cs="Calibri"/>
          <w:shd w:val="clear" w:color="auto" w:fill="FFFFFF"/>
        </w:rPr>
        <w:t>.</w:t>
      </w:r>
      <w:r w:rsidRPr="00D4664D">
        <w:rPr>
          <w:rFonts w:ascii="Calibri" w:hAnsi="Calibri" w:cs="Calibri"/>
          <w:shd w:val="clear" w:color="auto" w:fill="FFFFFF"/>
        </w:rPr>
        <w:t>, Lu</w:t>
      </w:r>
      <w:r w:rsidR="00427A0E">
        <w:rPr>
          <w:rFonts w:ascii="Calibri" w:hAnsi="Calibri" w:cs="Calibri"/>
          <w:shd w:val="clear" w:color="auto" w:fill="FFFFFF"/>
        </w:rPr>
        <w:t>,</w:t>
      </w:r>
      <w:r w:rsidRPr="00D4664D">
        <w:rPr>
          <w:rFonts w:ascii="Calibri" w:hAnsi="Calibri" w:cs="Calibri"/>
          <w:shd w:val="clear" w:color="auto" w:fill="FFFFFF"/>
        </w:rPr>
        <w:t xml:space="preserve"> J</w:t>
      </w:r>
      <w:r w:rsidR="00427A0E">
        <w:rPr>
          <w:rFonts w:ascii="Calibri" w:hAnsi="Calibri" w:cs="Calibri"/>
          <w:shd w:val="clear" w:color="auto" w:fill="FFFFFF"/>
        </w:rPr>
        <w:t>.</w:t>
      </w:r>
      <w:r w:rsidRPr="00D4664D">
        <w:rPr>
          <w:rFonts w:ascii="Calibri" w:hAnsi="Calibri" w:cs="Calibri"/>
          <w:shd w:val="clear" w:color="auto" w:fill="FFFFFF"/>
        </w:rPr>
        <w:t>R</w:t>
      </w:r>
      <w:r w:rsidR="00427A0E">
        <w:rPr>
          <w:rFonts w:ascii="Calibri" w:hAnsi="Calibri" w:cs="Calibri"/>
          <w:shd w:val="clear" w:color="auto" w:fill="FFFFFF"/>
        </w:rPr>
        <w:t>.</w:t>
      </w:r>
      <w:r w:rsidRPr="00D4664D">
        <w:rPr>
          <w:rFonts w:ascii="Calibri" w:hAnsi="Calibri" w:cs="Calibri"/>
          <w:shd w:val="clear" w:color="auto" w:fill="FFFFFF"/>
        </w:rPr>
        <w:t>, Roberts</w:t>
      </w:r>
      <w:r w:rsidR="00427A0E">
        <w:rPr>
          <w:rFonts w:ascii="Calibri" w:hAnsi="Calibri" w:cs="Calibri"/>
          <w:shd w:val="clear" w:color="auto" w:fill="FFFFFF"/>
        </w:rPr>
        <w:t>,</w:t>
      </w:r>
      <w:r w:rsidRPr="00D4664D">
        <w:rPr>
          <w:rFonts w:ascii="Calibri" w:hAnsi="Calibri" w:cs="Calibri"/>
          <w:shd w:val="clear" w:color="auto" w:fill="FFFFFF"/>
        </w:rPr>
        <w:t xml:space="preserve"> I</w:t>
      </w:r>
      <w:r w:rsidR="00427A0E">
        <w:rPr>
          <w:rFonts w:ascii="Calibri" w:hAnsi="Calibri" w:cs="Calibri"/>
          <w:shd w:val="clear" w:color="auto" w:fill="FFFFFF"/>
        </w:rPr>
        <w:t>.</w:t>
      </w:r>
      <w:r w:rsidRPr="00D4664D">
        <w:rPr>
          <w:rFonts w:ascii="Calibri" w:hAnsi="Calibri" w:cs="Calibri"/>
          <w:shd w:val="clear" w:color="auto" w:fill="FFFFFF"/>
        </w:rPr>
        <w:t xml:space="preserve">S. Microrheology and Spatial Heterogeneity of Staphylococcus aureus Biofilms Modulated by Hydrodynamic Shear and Biofilm-Degrading Enzymes. </w:t>
      </w:r>
      <w:r w:rsidRPr="00427A0E">
        <w:rPr>
          <w:rFonts w:ascii="Calibri" w:hAnsi="Calibri" w:cs="Calibri"/>
          <w:i/>
          <w:iCs/>
          <w:shd w:val="clear" w:color="auto" w:fill="FFFFFF"/>
        </w:rPr>
        <w:t>Langmuir</w:t>
      </w:r>
      <w:r w:rsidRPr="00D4664D">
        <w:rPr>
          <w:rFonts w:ascii="Calibri" w:hAnsi="Calibri" w:cs="Calibri"/>
          <w:shd w:val="clear" w:color="auto" w:fill="FFFFFF"/>
        </w:rPr>
        <w:t xml:space="preserve">. </w:t>
      </w:r>
      <w:r w:rsidRPr="00427A0E">
        <w:rPr>
          <w:rFonts w:ascii="Calibri" w:hAnsi="Calibri" w:cs="Calibri"/>
          <w:b/>
          <w:bCs/>
          <w:shd w:val="clear" w:color="auto" w:fill="FFFFFF"/>
        </w:rPr>
        <w:t>35</w:t>
      </w:r>
      <w:r w:rsidR="00427A0E">
        <w:rPr>
          <w:rFonts w:ascii="Calibri" w:hAnsi="Calibri" w:cs="Calibri"/>
          <w:shd w:val="clear" w:color="auto" w:fill="FFFFFF"/>
        </w:rPr>
        <w:t xml:space="preserve"> </w:t>
      </w:r>
      <w:r w:rsidRPr="00D4664D">
        <w:rPr>
          <w:rFonts w:ascii="Calibri" w:hAnsi="Calibri" w:cs="Calibri"/>
          <w:shd w:val="clear" w:color="auto" w:fill="FFFFFF"/>
        </w:rPr>
        <w:t>(9)</w:t>
      </w:r>
      <w:r w:rsidR="00427A0E">
        <w:rPr>
          <w:rFonts w:ascii="Calibri" w:hAnsi="Calibri" w:cs="Calibri"/>
          <w:shd w:val="clear" w:color="auto" w:fill="FFFFFF"/>
        </w:rPr>
        <w:t xml:space="preserve">, </w:t>
      </w:r>
      <w:r w:rsidRPr="00D4664D">
        <w:rPr>
          <w:rFonts w:ascii="Calibri" w:hAnsi="Calibri" w:cs="Calibri"/>
          <w:shd w:val="clear" w:color="auto" w:fill="FFFFFF"/>
        </w:rPr>
        <w:t>3553-3561</w:t>
      </w:r>
      <w:r w:rsidR="00427A0E">
        <w:rPr>
          <w:rFonts w:ascii="Calibri" w:hAnsi="Calibri" w:cs="Calibri"/>
          <w:shd w:val="clear" w:color="auto" w:fill="FFFFFF"/>
        </w:rPr>
        <w:t xml:space="preserve"> (2019).</w:t>
      </w:r>
    </w:p>
    <w:p w14:paraId="44792CE0" w14:textId="6A5147B7"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lang w:val="de-DE"/>
        </w:rPr>
        <w:t>van Merode</w:t>
      </w:r>
      <w:r w:rsidR="007C2BDB" w:rsidRPr="00D4664D">
        <w:rPr>
          <w:rFonts w:ascii="Calibri" w:hAnsi="Calibri" w:cs="Calibri"/>
          <w:lang w:val="de-DE"/>
        </w:rPr>
        <w:t>,</w:t>
      </w:r>
      <w:r w:rsidRPr="00D4664D">
        <w:rPr>
          <w:rFonts w:ascii="Calibri" w:hAnsi="Calibri" w:cs="Calibri"/>
          <w:lang w:val="de-DE"/>
        </w:rPr>
        <w:t xml:space="preserve"> A</w:t>
      </w:r>
      <w:r w:rsidR="007C2BDB" w:rsidRPr="00D4664D">
        <w:rPr>
          <w:rFonts w:ascii="Calibri" w:hAnsi="Calibri" w:cs="Calibri"/>
          <w:lang w:val="de-DE"/>
        </w:rPr>
        <w:t>.</w:t>
      </w:r>
      <w:r w:rsidRPr="00D4664D">
        <w:rPr>
          <w:rFonts w:ascii="Calibri" w:hAnsi="Calibri" w:cs="Calibri"/>
          <w:lang w:val="de-DE"/>
        </w:rPr>
        <w:t>E</w:t>
      </w:r>
      <w:r w:rsidR="007C2BDB" w:rsidRPr="00D4664D">
        <w:rPr>
          <w:rFonts w:ascii="Calibri" w:hAnsi="Calibri" w:cs="Calibri"/>
          <w:lang w:val="de-DE"/>
        </w:rPr>
        <w:t>.</w:t>
      </w:r>
      <w:r w:rsidRPr="00D4664D">
        <w:rPr>
          <w:rFonts w:ascii="Calibri" w:hAnsi="Calibri" w:cs="Calibri"/>
          <w:lang w:val="de-DE"/>
        </w:rPr>
        <w:t>J</w:t>
      </w:r>
      <w:r w:rsidR="007C2BDB" w:rsidRPr="00D4664D">
        <w:rPr>
          <w:rFonts w:ascii="Calibri" w:hAnsi="Calibri" w:cs="Calibri"/>
          <w:lang w:val="de-DE"/>
        </w:rPr>
        <w:t>.</w:t>
      </w:r>
      <w:r w:rsidRPr="00D4664D">
        <w:rPr>
          <w:rFonts w:ascii="Calibri" w:hAnsi="Calibri" w:cs="Calibri"/>
          <w:lang w:val="de-DE"/>
        </w:rPr>
        <w:t>, van der Mei</w:t>
      </w:r>
      <w:r w:rsidR="007C2BDB" w:rsidRPr="00D4664D">
        <w:rPr>
          <w:rFonts w:ascii="Calibri" w:hAnsi="Calibri" w:cs="Calibri"/>
          <w:lang w:val="de-DE"/>
        </w:rPr>
        <w:t>,</w:t>
      </w:r>
      <w:r w:rsidRPr="00D4664D">
        <w:rPr>
          <w:rFonts w:ascii="Calibri" w:hAnsi="Calibri" w:cs="Calibri"/>
          <w:lang w:val="de-DE"/>
        </w:rPr>
        <w:t xml:space="preserve"> H</w:t>
      </w:r>
      <w:r w:rsidR="007C2BDB" w:rsidRPr="00D4664D">
        <w:rPr>
          <w:rFonts w:ascii="Calibri" w:hAnsi="Calibri" w:cs="Calibri"/>
          <w:lang w:val="de-DE"/>
        </w:rPr>
        <w:t>.</w:t>
      </w:r>
      <w:r w:rsidRPr="00D4664D">
        <w:rPr>
          <w:rFonts w:ascii="Calibri" w:hAnsi="Calibri" w:cs="Calibri"/>
          <w:lang w:val="de-DE"/>
        </w:rPr>
        <w:t>C</w:t>
      </w:r>
      <w:r w:rsidR="007C2BDB" w:rsidRPr="00D4664D">
        <w:rPr>
          <w:rFonts w:ascii="Calibri" w:hAnsi="Calibri" w:cs="Calibri"/>
          <w:lang w:val="de-DE"/>
        </w:rPr>
        <w:t>.</w:t>
      </w:r>
      <w:r w:rsidRPr="00D4664D">
        <w:rPr>
          <w:rFonts w:ascii="Calibri" w:hAnsi="Calibri" w:cs="Calibri"/>
          <w:lang w:val="de-DE"/>
        </w:rPr>
        <w:t>, Busscher</w:t>
      </w:r>
      <w:r w:rsidR="007C2BDB" w:rsidRPr="00D4664D">
        <w:rPr>
          <w:rFonts w:ascii="Calibri" w:hAnsi="Calibri" w:cs="Calibri"/>
          <w:lang w:val="de-DE"/>
        </w:rPr>
        <w:t>.</w:t>
      </w:r>
      <w:r w:rsidRPr="00D4664D">
        <w:rPr>
          <w:rFonts w:ascii="Calibri" w:hAnsi="Calibri" w:cs="Calibri"/>
          <w:lang w:val="de-DE"/>
        </w:rPr>
        <w:t xml:space="preserve"> </w:t>
      </w:r>
      <w:r w:rsidRPr="00D4664D">
        <w:rPr>
          <w:rFonts w:ascii="Calibri" w:hAnsi="Calibri" w:cs="Calibri"/>
        </w:rPr>
        <w:t>H</w:t>
      </w:r>
      <w:r w:rsidR="007C2BDB" w:rsidRPr="00D4664D">
        <w:rPr>
          <w:rFonts w:ascii="Calibri" w:hAnsi="Calibri" w:cs="Calibri"/>
        </w:rPr>
        <w:t>.</w:t>
      </w:r>
      <w:r w:rsidRPr="00D4664D">
        <w:rPr>
          <w:rFonts w:ascii="Calibri" w:hAnsi="Calibri" w:cs="Calibri"/>
        </w:rPr>
        <w:t>J</w:t>
      </w:r>
      <w:r w:rsidR="007C2BDB"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Krom</w:t>
      </w:r>
      <w:proofErr w:type="spellEnd"/>
      <w:r w:rsidR="007C2BDB" w:rsidRPr="00D4664D">
        <w:rPr>
          <w:rFonts w:ascii="Calibri" w:hAnsi="Calibri" w:cs="Calibri"/>
        </w:rPr>
        <w:t>,</w:t>
      </w:r>
      <w:r w:rsidRPr="00D4664D">
        <w:rPr>
          <w:rFonts w:ascii="Calibri" w:hAnsi="Calibri" w:cs="Calibri"/>
        </w:rPr>
        <w:t xml:space="preserve"> B</w:t>
      </w:r>
      <w:r w:rsidR="007C2BDB" w:rsidRPr="00D4664D">
        <w:rPr>
          <w:rFonts w:ascii="Calibri" w:hAnsi="Calibri" w:cs="Calibri"/>
        </w:rPr>
        <w:t>.</w:t>
      </w:r>
      <w:r w:rsidRPr="00D4664D">
        <w:rPr>
          <w:rFonts w:ascii="Calibri" w:hAnsi="Calibri" w:cs="Calibri"/>
        </w:rPr>
        <w:t xml:space="preserve">P. Influence of culture heterogeneity in cell surface charge on adhesion and biofilm formation by </w:t>
      </w:r>
      <w:r w:rsidRPr="00D4664D">
        <w:rPr>
          <w:rFonts w:ascii="Calibri" w:hAnsi="Calibri" w:cs="Calibri"/>
          <w:i/>
          <w:iCs/>
        </w:rPr>
        <w:t xml:space="preserve">Enterococcus faecalis. </w:t>
      </w:r>
      <w:r w:rsidR="00427A0E">
        <w:rPr>
          <w:rFonts w:ascii="Calibri" w:hAnsi="Calibri" w:cs="Calibri"/>
          <w:i/>
          <w:iCs/>
        </w:rPr>
        <w:t>Journal of Bacteriology</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188</w:t>
      </w:r>
      <w:r w:rsidR="00427A0E">
        <w:rPr>
          <w:rFonts w:ascii="Calibri" w:hAnsi="Calibri" w:cs="Calibri"/>
        </w:rPr>
        <w:t xml:space="preserve">, </w:t>
      </w:r>
      <w:r w:rsidRPr="00D4664D">
        <w:rPr>
          <w:rFonts w:ascii="Calibri" w:hAnsi="Calibri" w:cs="Calibri"/>
        </w:rPr>
        <w:t>2421–2426</w:t>
      </w:r>
      <w:r w:rsidR="00427A0E">
        <w:rPr>
          <w:rFonts w:ascii="Calibri" w:hAnsi="Calibri" w:cs="Calibri"/>
        </w:rPr>
        <w:t xml:space="preserve"> (</w:t>
      </w:r>
      <w:r w:rsidR="0068691A" w:rsidRPr="00D4664D">
        <w:rPr>
          <w:rFonts w:ascii="Calibri" w:hAnsi="Calibri" w:cs="Calibri"/>
        </w:rPr>
        <w:t>2006)</w:t>
      </w:r>
      <w:r w:rsidR="009B297B" w:rsidRPr="00D4664D">
        <w:rPr>
          <w:rFonts w:ascii="Calibri" w:hAnsi="Calibri" w:cs="Calibri"/>
        </w:rPr>
        <w:t>.</w:t>
      </w:r>
    </w:p>
    <w:p w14:paraId="77BB7599" w14:textId="75635D67"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Tariq</w:t>
      </w:r>
      <w:r w:rsidR="007C2BDB" w:rsidRPr="00D4664D">
        <w:rPr>
          <w:rFonts w:ascii="Calibri" w:hAnsi="Calibri" w:cs="Calibri"/>
        </w:rPr>
        <w:t>,</w:t>
      </w:r>
      <w:r w:rsidRPr="00D4664D">
        <w:rPr>
          <w:rFonts w:ascii="Calibri" w:hAnsi="Calibri" w:cs="Calibri"/>
        </w:rPr>
        <w:t xml:space="preserve"> M</w:t>
      </w:r>
      <w:r w:rsidR="00E63923"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Bruijs</w:t>
      </w:r>
      <w:proofErr w:type="spellEnd"/>
      <w:r w:rsidR="007C2BDB" w:rsidRPr="00D4664D">
        <w:rPr>
          <w:rFonts w:ascii="Calibri" w:hAnsi="Calibri" w:cs="Calibri"/>
        </w:rPr>
        <w:t>,</w:t>
      </w:r>
      <w:r w:rsidRPr="00D4664D">
        <w:rPr>
          <w:rFonts w:ascii="Calibri" w:hAnsi="Calibri" w:cs="Calibri"/>
        </w:rPr>
        <w:t xml:space="preserve"> C</w:t>
      </w:r>
      <w:r w:rsidR="00E63923"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Kok</w:t>
      </w:r>
      <w:proofErr w:type="spellEnd"/>
      <w:r w:rsidR="007C2BDB" w:rsidRPr="00D4664D">
        <w:rPr>
          <w:rFonts w:ascii="Calibri" w:hAnsi="Calibri" w:cs="Calibri"/>
        </w:rPr>
        <w:t>,</w:t>
      </w:r>
      <w:r w:rsidRPr="00D4664D">
        <w:rPr>
          <w:rFonts w:ascii="Calibri" w:hAnsi="Calibri" w:cs="Calibri"/>
        </w:rPr>
        <w:t xml:space="preserve"> J</w:t>
      </w:r>
      <w:r w:rsidR="00E63923"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Krom</w:t>
      </w:r>
      <w:proofErr w:type="spellEnd"/>
      <w:r w:rsidR="007C2BDB" w:rsidRPr="00D4664D">
        <w:rPr>
          <w:rFonts w:ascii="Calibri" w:hAnsi="Calibri" w:cs="Calibri"/>
        </w:rPr>
        <w:t>,</w:t>
      </w:r>
      <w:r w:rsidRPr="00D4664D">
        <w:rPr>
          <w:rFonts w:ascii="Calibri" w:hAnsi="Calibri" w:cs="Calibri"/>
        </w:rPr>
        <w:t xml:space="preserve"> B</w:t>
      </w:r>
      <w:r w:rsidR="00E63923" w:rsidRPr="00D4664D">
        <w:rPr>
          <w:rFonts w:ascii="Calibri" w:hAnsi="Calibri" w:cs="Calibri"/>
        </w:rPr>
        <w:t>.</w:t>
      </w:r>
      <w:r w:rsidRPr="00D4664D">
        <w:rPr>
          <w:rFonts w:ascii="Calibri" w:hAnsi="Calibri" w:cs="Calibri"/>
        </w:rPr>
        <w:t xml:space="preserve">P. Link between Culture Zeta Potential Homogeneity and </w:t>
      </w:r>
      <w:proofErr w:type="spellStart"/>
      <w:r w:rsidRPr="00D4664D">
        <w:rPr>
          <w:rFonts w:ascii="Calibri" w:hAnsi="Calibri" w:cs="Calibri"/>
        </w:rPr>
        <w:t>Ebp</w:t>
      </w:r>
      <w:proofErr w:type="spellEnd"/>
      <w:r w:rsidRPr="00D4664D">
        <w:rPr>
          <w:rFonts w:ascii="Calibri" w:hAnsi="Calibri" w:cs="Calibri"/>
        </w:rPr>
        <w:t xml:space="preserve"> in </w:t>
      </w:r>
      <w:r w:rsidRPr="00D4664D">
        <w:rPr>
          <w:rFonts w:ascii="Calibri" w:hAnsi="Calibri" w:cs="Calibri"/>
          <w:i/>
          <w:iCs/>
        </w:rPr>
        <w:t>Enterococcus faecalis</w:t>
      </w:r>
      <w:r w:rsidRPr="00D4664D">
        <w:rPr>
          <w:rFonts w:ascii="Calibri" w:hAnsi="Calibri" w:cs="Calibri"/>
        </w:rPr>
        <w:t xml:space="preserve">. </w:t>
      </w:r>
      <w:r w:rsidR="00427A0E">
        <w:rPr>
          <w:rFonts w:ascii="Calibri" w:hAnsi="Calibri" w:cs="Calibri"/>
          <w:i/>
          <w:iCs/>
        </w:rPr>
        <w:t>Applied and Environmental Microbiology</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78</w:t>
      </w:r>
      <w:r w:rsidR="00427A0E">
        <w:rPr>
          <w:rFonts w:ascii="Calibri" w:hAnsi="Calibri" w:cs="Calibri"/>
        </w:rPr>
        <w:t xml:space="preserve">, </w:t>
      </w:r>
      <w:r w:rsidRPr="00D4664D">
        <w:rPr>
          <w:rFonts w:ascii="Calibri" w:hAnsi="Calibri" w:cs="Calibri"/>
        </w:rPr>
        <w:t>2282–2288</w:t>
      </w:r>
      <w:r w:rsidR="00427A0E">
        <w:rPr>
          <w:rFonts w:ascii="Calibri" w:hAnsi="Calibri" w:cs="Calibri"/>
        </w:rPr>
        <w:t xml:space="preserve"> (</w:t>
      </w:r>
      <w:r w:rsidR="0068691A" w:rsidRPr="00D4664D">
        <w:rPr>
          <w:rFonts w:ascii="Calibri" w:hAnsi="Calibri" w:cs="Calibri"/>
        </w:rPr>
        <w:t>2012)</w:t>
      </w:r>
      <w:r w:rsidR="005669C8" w:rsidRPr="00D4664D">
        <w:rPr>
          <w:rFonts w:ascii="Calibri" w:hAnsi="Calibri" w:cs="Calibri"/>
        </w:rPr>
        <w:t>.</w:t>
      </w:r>
    </w:p>
    <w:p w14:paraId="6D9B61D2" w14:textId="7B60AB56"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Schneider</w:t>
      </w:r>
      <w:r w:rsidR="007C2BDB" w:rsidRPr="00D4664D">
        <w:rPr>
          <w:rFonts w:ascii="Calibri" w:hAnsi="Calibri" w:cs="Calibri"/>
        </w:rPr>
        <w:t>,</w:t>
      </w:r>
      <w:r w:rsidRPr="00D4664D">
        <w:rPr>
          <w:rFonts w:ascii="Calibri" w:hAnsi="Calibri" w:cs="Calibri"/>
        </w:rPr>
        <w:t xml:space="preserve"> C</w:t>
      </w:r>
      <w:r w:rsidR="00EA6751" w:rsidRPr="00D4664D">
        <w:rPr>
          <w:rFonts w:ascii="Calibri" w:hAnsi="Calibri" w:cs="Calibri"/>
        </w:rPr>
        <w:t>.</w:t>
      </w:r>
      <w:r w:rsidRPr="00D4664D">
        <w:rPr>
          <w:rFonts w:ascii="Calibri" w:hAnsi="Calibri" w:cs="Calibri"/>
        </w:rPr>
        <w:t>A</w:t>
      </w:r>
      <w:r w:rsidR="00EA6751"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Rasband</w:t>
      </w:r>
      <w:proofErr w:type="spellEnd"/>
      <w:r w:rsidR="007C2BDB" w:rsidRPr="00D4664D">
        <w:rPr>
          <w:rFonts w:ascii="Calibri" w:hAnsi="Calibri" w:cs="Calibri"/>
        </w:rPr>
        <w:t>,</w:t>
      </w:r>
      <w:r w:rsidRPr="00D4664D">
        <w:rPr>
          <w:rFonts w:ascii="Calibri" w:hAnsi="Calibri" w:cs="Calibri"/>
        </w:rPr>
        <w:t xml:space="preserve"> W</w:t>
      </w:r>
      <w:r w:rsidR="00EA6751" w:rsidRPr="00D4664D">
        <w:rPr>
          <w:rFonts w:ascii="Calibri" w:hAnsi="Calibri" w:cs="Calibri"/>
        </w:rPr>
        <w:t>.</w:t>
      </w:r>
      <w:r w:rsidRPr="00D4664D">
        <w:rPr>
          <w:rFonts w:ascii="Calibri" w:hAnsi="Calibri" w:cs="Calibri"/>
        </w:rPr>
        <w:t>S</w:t>
      </w:r>
      <w:r w:rsidR="00EA6751"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Eliceiri</w:t>
      </w:r>
      <w:proofErr w:type="spellEnd"/>
      <w:r w:rsidR="007C2BDB" w:rsidRPr="00D4664D">
        <w:rPr>
          <w:rFonts w:ascii="Calibri" w:hAnsi="Calibri" w:cs="Calibri"/>
        </w:rPr>
        <w:t xml:space="preserve">, </w:t>
      </w:r>
      <w:r w:rsidRPr="00D4664D">
        <w:rPr>
          <w:rFonts w:ascii="Calibri" w:hAnsi="Calibri" w:cs="Calibri"/>
        </w:rPr>
        <w:t>K</w:t>
      </w:r>
      <w:r w:rsidR="00EA6751" w:rsidRPr="00D4664D">
        <w:rPr>
          <w:rFonts w:ascii="Calibri" w:hAnsi="Calibri" w:cs="Calibri"/>
        </w:rPr>
        <w:t>.</w:t>
      </w:r>
      <w:r w:rsidRPr="00D4664D">
        <w:rPr>
          <w:rFonts w:ascii="Calibri" w:hAnsi="Calibri" w:cs="Calibri"/>
        </w:rPr>
        <w:t>W. NIH Image to ImageJ</w:t>
      </w:r>
      <w:r w:rsidR="00427A0E">
        <w:rPr>
          <w:rFonts w:ascii="Calibri" w:hAnsi="Calibri" w:cs="Calibri"/>
        </w:rPr>
        <w:t xml:space="preserve">, </w:t>
      </w:r>
      <w:r w:rsidRPr="00D4664D">
        <w:rPr>
          <w:rFonts w:ascii="Calibri" w:hAnsi="Calibri" w:cs="Calibri"/>
        </w:rPr>
        <w:t xml:space="preserve">25 years of image analysis. </w:t>
      </w:r>
      <w:r w:rsidRPr="00D4664D">
        <w:rPr>
          <w:rFonts w:ascii="Calibri" w:hAnsi="Calibri" w:cs="Calibri"/>
          <w:i/>
          <w:iCs/>
        </w:rPr>
        <w:t>Nat</w:t>
      </w:r>
      <w:r w:rsidR="00427A0E">
        <w:rPr>
          <w:rFonts w:ascii="Calibri" w:hAnsi="Calibri" w:cs="Calibri"/>
          <w:i/>
          <w:iCs/>
        </w:rPr>
        <w:t>ure</w:t>
      </w:r>
      <w:r w:rsidRPr="00D4664D">
        <w:rPr>
          <w:rFonts w:ascii="Calibri" w:hAnsi="Calibri" w:cs="Calibri"/>
          <w:i/>
          <w:iCs/>
        </w:rPr>
        <w:t xml:space="preserve"> Method</w:t>
      </w:r>
      <w:r w:rsidR="00427A0E">
        <w:rPr>
          <w:rFonts w:ascii="Calibri" w:hAnsi="Calibri" w:cs="Calibri"/>
          <w:i/>
          <w:iCs/>
        </w:rPr>
        <w:t>s</w:t>
      </w:r>
      <w:r w:rsidR="00427A0E" w:rsidRPr="00D4664D">
        <w:rPr>
          <w:rFonts w:ascii="Calibri" w:hAnsi="Calibri" w:cs="Calibri"/>
        </w:rPr>
        <w:t>.</w:t>
      </w:r>
      <w:r w:rsidRPr="00D4664D">
        <w:rPr>
          <w:rFonts w:ascii="Calibri" w:hAnsi="Calibri" w:cs="Calibri"/>
        </w:rPr>
        <w:t xml:space="preserve"> </w:t>
      </w:r>
      <w:r w:rsidRPr="00D4664D">
        <w:rPr>
          <w:rFonts w:ascii="Calibri" w:hAnsi="Calibri" w:cs="Calibri"/>
          <w:b/>
          <w:bCs/>
        </w:rPr>
        <w:t>9</w:t>
      </w:r>
      <w:r w:rsidR="00427A0E">
        <w:rPr>
          <w:rFonts w:ascii="Calibri" w:hAnsi="Calibri" w:cs="Calibri"/>
        </w:rPr>
        <w:t xml:space="preserve">, </w:t>
      </w:r>
      <w:r w:rsidRPr="00D4664D">
        <w:rPr>
          <w:rFonts w:ascii="Calibri" w:hAnsi="Calibri" w:cs="Calibri"/>
        </w:rPr>
        <w:t>671–675</w:t>
      </w:r>
      <w:r w:rsidR="00257C99" w:rsidRPr="00D4664D">
        <w:rPr>
          <w:rFonts w:ascii="Calibri" w:hAnsi="Calibri" w:cs="Calibri"/>
        </w:rPr>
        <w:t xml:space="preserve"> (2012)</w:t>
      </w:r>
      <w:r w:rsidRPr="00D4664D">
        <w:rPr>
          <w:rFonts w:ascii="Calibri" w:hAnsi="Calibri" w:cs="Calibri"/>
        </w:rPr>
        <w:t>.</w:t>
      </w:r>
    </w:p>
    <w:p w14:paraId="7D049D36" w14:textId="6407FC0C"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http</w:t>
      </w:r>
      <w:r w:rsidR="00427A0E">
        <w:rPr>
          <w:rFonts w:ascii="Calibri" w:hAnsi="Calibri" w:cs="Calibri"/>
        </w:rPr>
        <w:t xml:space="preserve">, </w:t>
      </w:r>
      <w:r w:rsidRPr="00D4664D">
        <w:rPr>
          <w:rFonts w:ascii="Calibri" w:hAnsi="Calibri" w:cs="Calibri"/>
        </w:rPr>
        <w:t>//groovy-lang.org</w:t>
      </w:r>
      <w:r w:rsidR="00427A0E">
        <w:rPr>
          <w:rFonts w:ascii="Calibri" w:hAnsi="Calibri" w:cs="Calibri"/>
        </w:rPr>
        <w:t xml:space="preserve"> (2021).</w:t>
      </w:r>
    </w:p>
    <w:p w14:paraId="35101E6C" w14:textId="672D23F5"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https</w:t>
      </w:r>
      <w:r w:rsidR="00427A0E">
        <w:rPr>
          <w:rFonts w:ascii="Calibri" w:hAnsi="Calibri" w:cs="Calibri"/>
        </w:rPr>
        <w:t xml:space="preserve">, </w:t>
      </w:r>
      <w:r w:rsidRPr="00D4664D">
        <w:rPr>
          <w:rFonts w:ascii="Calibri" w:hAnsi="Calibri" w:cs="Calibri"/>
        </w:rPr>
        <w:t>//docs.oracle.com/en/java</w:t>
      </w:r>
      <w:r w:rsidR="00427A0E">
        <w:rPr>
          <w:rFonts w:ascii="Calibri" w:hAnsi="Calibri" w:cs="Calibri"/>
        </w:rPr>
        <w:t xml:space="preserve"> (2021).</w:t>
      </w:r>
    </w:p>
    <w:p w14:paraId="466BEE2D" w14:textId="560FAA35" w:rsidR="00B76C3D" w:rsidRPr="00D4664D"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rPr>
        <w:t>Hoffer</w:t>
      </w:r>
      <w:r w:rsidR="007C2BDB" w:rsidRPr="00D4664D">
        <w:rPr>
          <w:rFonts w:ascii="Calibri" w:hAnsi="Calibri" w:cs="Calibri"/>
        </w:rPr>
        <w:t>,</w:t>
      </w:r>
      <w:r w:rsidRPr="00D4664D">
        <w:rPr>
          <w:rFonts w:ascii="Calibri" w:hAnsi="Calibri" w:cs="Calibri"/>
        </w:rPr>
        <w:t xml:space="preserve"> M</w:t>
      </w:r>
      <w:r w:rsidR="00EA6751"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Poliwoda</w:t>
      </w:r>
      <w:proofErr w:type="spellEnd"/>
      <w:r w:rsidR="007C2BDB" w:rsidRPr="00D4664D">
        <w:rPr>
          <w:rFonts w:ascii="Calibri" w:hAnsi="Calibri" w:cs="Calibri"/>
        </w:rPr>
        <w:t>,</w:t>
      </w:r>
      <w:r w:rsidRPr="00D4664D">
        <w:rPr>
          <w:rFonts w:ascii="Calibri" w:hAnsi="Calibri" w:cs="Calibri"/>
        </w:rPr>
        <w:t xml:space="preserve"> C</w:t>
      </w:r>
      <w:r w:rsidR="00EA6751" w:rsidRPr="00D4664D">
        <w:rPr>
          <w:rFonts w:ascii="Calibri" w:hAnsi="Calibri" w:cs="Calibri"/>
        </w:rPr>
        <w:t>.</w:t>
      </w:r>
      <w:r w:rsidRPr="00D4664D">
        <w:rPr>
          <w:rFonts w:ascii="Calibri" w:hAnsi="Calibri" w:cs="Calibri"/>
        </w:rPr>
        <w:t xml:space="preserve">, </w:t>
      </w:r>
      <w:proofErr w:type="spellStart"/>
      <w:r w:rsidRPr="00D4664D">
        <w:rPr>
          <w:rFonts w:ascii="Calibri" w:hAnsi="Calibri" w:cs="Calibri"/>
        </w:rPr>
        <w:t>Wittum</w:t>
      </w:r>
      <w:proofErr w:type="spellEnd"/>
      <w:r w:rsidR="007C2BDB" w:rsidRPr="00D4664D">
        <w:rPr>
          <w:rFonts w:ascii="Calibri" w:hAnsi="Calibri" w:cs="Calibri"/>
        </w:rPr>
        <w:t>,</w:t>
      </w:r>
      <w:r w:rsidRPr="00D4664D">
        <w:rPr>
          <w:rFonts w:ascii="Calibri" w:hAnsi="Calibri" w:cs="Calibri"/>
        </w:rPr>
        <w:t xml:space="preserve"> G. Visual reflection library</w:t>
      </w:r>
      <w:r w:rsidR="00427A0E">
        <w:rPr>
          <w:rFonts w:ascii="Calibri" w:hAnsi="Calibri" w:cs="Calibri"/>
        </w:rPr>
        <w:t xml:space="preserve">, </w:t>
      </w:r>
      <w:r w:rsidRPr="00D4664D">
        <w:rPr>
          <w:rFonts w:ascii="Calibri" w:hAnsi="Calibri" w:cs="Calibri"/>
        </w:rPr>
        <w:t xml:space="preserve">a framework for declarative GUI programming on the Java platform. </w:t>
      </w:r>
      <w:r w:rsidR="00427A0E">
        <w:rPr>
          <w:rFonts w:ascii="Calibri" w:hAnsi="Calibri" w:cs="Calibri"/>
          <w:i/>
          <w:iCs/>
        </w:rPr>
        <w:t>Computing and Visualization in Science</w:t>
      </w:r>
      <w:r w:rsidR="00427A0E">
        <w:rPr>
          <w:rFonts w:ascii="Calibri" w:hAnsi="Calibri" w:cs="Calibri"/>
        </w:rPr>
        <w:t>.</w:t>
      </w:r>
      <w:r w:rsidRPr="00D4664D">
        <w:rPr>
          <w:rFonts w:ascii="Calibri" w:hAnsi="Calibri" w:cs="Calibri"/>
        </w:rPr>
        <w:t xml:space="preserve"> </w:t>
      </w:r>
      <w:r w:rsidRPr="00D4664D">
        <w:rPr>
          <w:rFonts w:ascii="Calibri" w:hAnsi="Calibri" w:cs="Calibri"/>
          <w:b/>
          <w:bCs/>
        </w:rPr>
        <w:t>16</w:t>
      </w:r>
      <w:r w:rsidR="00427A0E">
        <w:rPr>
          <w:rFonts w:ascii="Calibri" w:hAnsi="Calibri" w:cs="Calibri"/>
        </w:rPr>
        <w:t xml:space="preserve">, </w:t>
      </w:r>
      <w:r w:rsidRPr="00D4664D">
        <w:rPr>
          <w:rFonts w:ascii="Calibri" w:hAnsi="Calibri" w:cs="Calibri"/>
        </w:rPr>
        <w:t>181–192</w:t>
      </w:r>
      <w:r w:rsidR="00257C99" w:rsidRPr="00D4664D">
        <w:rPr>
          <w:rFonts w:ascii="Calibri" w:hAnsi="Calibri" w:cs="Calibri"/>
        </w:rPr>
        <w:t xml:space="preserve"> (2013)</w:t>
      </w:r>
      <w:r w:rsidRPr="00D4664D">
        <w:rPr>
          <w:rFonts w:ascii="Calibri" w:hAnsi="Calibri" w:cs="Calibri"/>
        </w:rPr>
        <w:t>.</w:t>
      </w:r>
    </w:p>
    <w:p w14:paraId="359CFF21" w14:textId="4544FF16" w:rsidR="00B76C3D" w:rsidRPr="00D4664D" w:rsidRDefault="00B76C3D" w:rsidP="006604A2">
      <w:pPr>
        <w:pStyle w:val="Bibliography"/>
        <w:numPr>
          <w:ilvl w:val="0"/>
          <w:numId w:val="16"/>
        </w:numPr>
        <w:ind w:left="0" w:firstLine="0"/>
        <w:contextualSpacing/>
        <w:jc w:val="both"/>
        <w:rPr>
          <w:rFonts w:ascii="Calibri" w:hAnsi="Calibri" w:cs="Calibri"/>
        </w:rPr>
      </w:pPr>
      <w:proofErr w:type="spellStart"/>
      <w:r w:rsidRPr="00D4664D">
        <w:rPr>
          <w:rFonts w:ascii="Calibri" w:hAnsi="Calibri" w:cs="Calibri"/>
        </w:rPr>
        <w:t>Perov</w:t>
      </w:r>
      <w:proofErr w:type="spellEnd"/>
      <w:r w:rsidR="00427A0E">
        <w:rPr>
          <w:rFonts w:ascii="Calibri" w:hAnsi="Calibri" w:cs="Calibri"/>
        </w:rPr>
        <w:t>,</w:t>
      </w:r>
      <w:r w:rsidRPr="00D4664D">
        <w:rPr>
          <w:rFonts w:ascii="Calibri" w:hAnsi="Calibri" w:cs="Calibri"/>
        </w:rPr>
        <w:t xml:space="preserve"> S</w:t>
      </w:r>
      <w:r w:rsidR="00427A0E">
        <w:rPr>
          <w:rFonts w:ascii="Calibri" w:hAnsi="Calibri" w:cs="Calibri"/>
          <w:shd w:val="clear" w:color="auto" w:fill="FFFFFF"/>
        </w:rPr>
        <w:t xml:space="preserve">. et al. </w:t>
      </w:r>
      <w:r w:rsidRPr="00D4664D">
        <w:rPr>
          <w:rFonts w:ascii="Calibri" w:hAnsi="Calibri" w:cs="Calibri"/>
        </w:rPr>
        <w:t xml:space="preserve">Structural Insights into Curli </w:t>
      </w:r>
      <w:proofErr w:type="spellStart"/>
      <w:r w:rsidRPr="00D4664D">
        <w:rPr>
          <w:rFonts w:ascii="Calibri" w:hAnsi="Calibri" w:cs="Calibri"/>
        </w:rPr>
        <w:t>CsgA</w:t>
      </w:r>
      <w:proofErr w:type="spellEnd"/>
      <w:r w:rsidRPr="00D4664D">
        <w:rPr>
          <w:rFonts w:ascii="Calibri" w:hAnsi="Calibri" w:cs="Calibri"/>
        </w:rPr>
        <w:t xml:space="preserve"> Cross-β Fibril Architecture Inspire Repurposing of Anti-amyloid Compounds as Anti-biofilm Agents. </w:t>
      </w:r>
      <w:r w:rsidR="00427A0E">
        <w:rPr>
          <w:rFonts w:ascii="Calibri" w:hAnsi="Calibri" w:cs="Calibri"/>
          <w:i/>
          <w:iCs/>
        </w:rPr>
        <w:t>PLOS Pathogen</w:t>
      </w:r>
      <w:r w:rsidRPr="00D4664D">
        <w:rPr>
          <w:rFonts w:ascii="Calibri" w:hAnsi="Calibri" w:cs="Calibri"/>
          <w:i/>
          <w:iCs/>
        </w:rPr>
        <w:t>s</w:t>
      </w:r>
      <w:r w:rsidR="00427A0E">
        <w:rPr>
          <w:rFonts w:ascii="Calibri" w:hAnsi="Calibri" w:cs="Calibri"/>
        </w:rPr>
        <w:t>.</w:t>
      </w:r>
      <w:r w:rsidRPr="00D4664D">
        <w:rPr>
          <w:rFonts w:ascii="Calibri" w:hAnsi="Calibri" w:cs="Calibri"/>
        </w:rPr>
        <w:t xml:space="preserve"> </w:t>
      </w:r>
      <w:r w:rsidRPr="00D4664D">
        <w:rPr>
          <w:rFonts w:ascii="Calibri" w:hAnsi="Calibri" w:cs="Calibri"/>
          <w:b/>
          <w:bCs/>
        </w:rPr>
        <w:t>15</w:t>
      </w:r>
      <w:r w:rsidR="00427A0E">
        <w:rPr>
          <w:rFonts w:ascii="Calibri" w:hAnsi="Calibri" w:cs="Calibri"/>
        </w:rPr>
        <w:t xml:space="preserve">, </w:t>
      </w:r>
      <w:r w:rsidRPr="00D4664D">
        <w:rPr>
          <w:rFonts w:ascii="Calibri" w:hAnsi="Calibri" w:cs="Calibri"/>
        </w:rPr>
        <w:t>e1007978</w:t>
      </w:r>
      <w:r w:rsidR="00427A0E">
        <w:rPr>
          <w:rFonts w:ascii="Calibri" w:hAnsi="Calibri" w:cs="Calibri"/>
        </w:rPr>
        <w:t xml:space="preserve"> (</w:t>
      </w:r>
      <w:r w:rsidR="005669C8" w:rsidRPr="00D4664D">
        <w:rPr>
          <w:rFonts w:ascii="Calibri" w:hAnsi="Calibri" w:cs="Calibri"/>
        </w:rPr>
        <w:t>2019).</w:t>
      </w:r>
    </w:p>
    <w:p w14:paraId="250CC362" w14:textId="0F67FA8E" w:rsidR="00322BCC" w:rsidRPr="00427A0E" w:rsidRDefault="00B76C3D" w:rsidP="006604A2">
      <w:pPr>
        <w:pStyle w:val="Bibliography"/>
        <w:numPr>
          <w:ilvl w:val="0"/>
          <w:numId w:val="16"/>
        </w:numPr>
        <w:ind w:left="0" w:firstLine="0"/>
        <w:contextualSpacing/>
        <w:jc w:val="both"/>
        <w:rPr>
          <w:rFonts w:ascii="Calibri" w:hAnsi="Calibri" w:cs="Calibri"/>
        </w:rPr>
      </w:pPr>
      <w:r w:rsidRPr="00D4664D">
        <w:rPr>
          <w:rFonts w:ascii="Calibri" w:hAnsi="Calibri" w:cs="Calibri"/>
          <w:shd w:val="clear" w:color="auto" w:fill="FFFFFF"/>
        </w:rPr>
        <w:t>Malhotra</w:t>
      </w:r>
      <w:r w:rsidR="00427A0E">
        <w:rPr>
          <w:rFonts w:ascii="Calibri" w:hAnsi="Calibri" w:cs="Calibri"/>
          <w:shd w:val="clear" w:color="auto" w:fill="FFFFFF"/>
        </w:rPr>
        <w:t>,</w:t>
      </w:r>
      <w:r w:rsidRPr="00D4664D">
        <w:rPr>
          <w:rFonts w:ascii="Calibri" w:hAnsi="Calibri" w:cs="Calibri"/>
          <w:shd w:val="clear" w:color="auto" w:fill="FFFFFF"/>
        </w:rPr>
        <w:t xml:space="preserve"> K</w:t>
      </w:r>
      <w:r w:rsidR="00427A0E">
        <w:rPr>
          <w:rFonts w:ascii="Calibri" w:hAnsi="Calibri" w:cs="Calibri"/>
          <w:shd w:val="clear" w:color="auto" w:fill="FFFFFF"/>
        </w:rPr>
        <w:t xml:space="preserve">. et al. </w:t>
      </w:r>
      <w:r w:rsidRPr="00D4664D">
        <w:rPr>
          <w:rFonts w:ascii="Calibri" w:hAnsi="Calibri" w:cs="Calibri"/>
          <w:shd w:val="clear" w:color="auto" w:fill="FFFFFF"/>
        </w:rPr>
        <w:t xml:space="preserve">Development of a New Bead Movement-Based Computational Framework Shows that Bacterial Amyloid Curli Reduces Bead Mobility in Biofilms. </w:t>
      </w:r>
      <w:r w:rsidR="00427A0E">
        <w:rPr>
          <w:rFonts w:ascii="Calibri" w:hAnsi="Calibri" w:cs="Calibri"/>
          <w:i/>
          <w:iCs/>
          <w:shd w:val="clear" w:color="auto" w:fill="FFFFFF"/>
        </w:rPr>
        <w:t>Journal of Bacteriology</w:t>
      </w:r>
      <w:r w:rsidRPr="00D4664D">
        <w:rPr>
          <w:rFonts w:ascii="Calibri" w:hAnsi="Calibri" w:cs="Calibri"/>
          <w:i/>
          <w:iCs/>
          <w:shd w:val="clear" w:color="auto" w:fill="FFFFFF"/>
        </w:rPr>
        <w:t>.</w:t>
      </w:r>
      <w:r w:rsidRPr="00D4664D">
        <w:rPr>
          <w:rFonts w:ascii="Calibri" w:hAnsi="Calibri" w:cs="Calibri"/>
          <w:shd w:val="clear" w:color="auto" w:fill="FFFFFF"/>
        </w:rPr>
        <w:t xml:space="preserve"> </w:t>
      </w:r>
      <w:r w:rsidRPr="00D4664D">
        <w:rPr>
          <w:rFonts w:ascii="Calibri" w:hAnsi="Calibri" w:cs="Calibri"/>
          <w:b/>
          <w:bCs/>
          <w:shd w:val="clear" w:color="auto" w:fill="FFFFFF"/>
        </w:rPr>
        <w:t>202</w:t>
      </w:r>
      <w:r w:rsidR="00427A0E">
        <w:rPr>
          <w:rFonts w:ascii="Calibri" w:hAnsi="Calibri" w:cs="Calibri"/>
          <w:shd w:val="clear" w:color="auto" w:fill="FFFFFF"/>
        </w:rPr>
        <w:t xml:space="preserve">, </w:t>
      </w:r>
      <w:r w:rsidRPr="00D4664D">
        <w:rPr>
          <w:rFonts w:ascii="Calibri" w:hAnsi="Calibri" w:cs="Calibri"/>
          <w:shd w:val="clear" w:color="auto" w:fill="FFFFFF"/>
        </w:rPr>
        <w:t>e00253-20</w:t>
      </w:r>
      <w:r w:rsidR="00427A0E">
        <w:rPr>
          <w:rFonts w:ascii="Calibri" w:hAnsi="Calibri" w:cs="Calibri"/>
          <w:shd w:val="clear" w:color="auto" w:fill="FFFFFF"/>
        </w:rPr>
        <w:t xml:space="preserve"> (</w:t>
      </w:r>
      <w:r w:rsidR="005669C8" w:rsidRPr="00D4664D">
        <w:rPr>
          <w:rFonts w:ascii="Calibri" w:hAnsi="Calibri" w:cs="Calibri"/>
          <w:shd w:val="clear" w:color="auto" w:fill="FFFFFF"/>
        </w:rPr>
        <w:t>2020).</w:t>
      </w:r>
    </w:p>
    <w:sectPr w:rsidR="00322BCC" w:rsidRPr="00427A0E" w:rsidSect="00737CD6">
      <w:headerReference w:type="default" r:id="rId10"/>
      <w:footerReference w:type="default" r:id="rId11"/>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91E3" w14:textId="77777777" w:rsidR="008B5977" w:rsidRDefault="008B5977" w:rsidP="001332F6">
      <w:r>
        <w:separator/>
      </w:r>
    </w:p>
  </w:endnote>
  <w:endnote w:type="continuationSeparator" w:id="0">
    <w:p w14:paraId="1469B668" w14:textId="77777777" w:rsidR="008B5977" w:rsidRDefault="008B5977" w:rsidP="001332F6">
      <w:r>
        <w:continuationSeparator/>
      </w:r>
    </w:p>
  </w:endnote>
  <w:endnote w:type="continuationNotice" w:id="1">
    <w:p w14:paraId="049994C1" w14:textId="77777777" w:rsidR="008B5977" w:rsidRDefault="008B5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E65553" w14:paraId="00716952" w14:textId="77777777" w:rsidTr="5CD35B45">
      <w:tc>
        <w:tcPr>
          <w:tcW w:w="3005" w:type="dxa"/>
        </w:tcPr>
        <w:p w14:paraId="23A597EE" w14:textId="76E759AA" w:rsidR="00E65553" w:rsidRDefault="00E65553" w:rsidP="5CD35B45">
          <w:pPr>
            <w:pStyle w:val="Header"/>
            <w:ind w:left="-115"/>
          </w:pPr>
        </w:p>
      </w:tc>
      <w:tc>
        <w:tcPr>
          <w:tcW w:w="3005" w:type="dxa"/>
        </w:tcPr>
        <w:p w14:paraId="07FAC832" w14:textId="1B349AEB" w:rsidR="00E65553" w:rsidRDefault="00E65553" w:rsidP="5CD35B45">
          <w:pPr>
            <w:pStyle w:val="Header"/>
            <w:jc w:val="center"/>
          </w:pPr>
        </w:p>
      </w:tc>
      <w:tc>
        <w:tcPr>
          <w:tcW w:w="3005" w:type="dxa"/>
        </w:tcPr>
        <w:p w14:paraId="78182D5C" w14:textId="083B7E7B" w:rsidR="00E65553" w:rsidRDefault="00E65553" w:rsidP="5CD35B45">
          <w:pPr>
            <w:pStyle w:val="Header"/>
            <w:ind w:right="-115"/>
            <w:jc w:val="right"/>
          </w:pPr>
        </w:p>
      </w:tc>
    </w:tr>
  </w:tbl>
  <w:p w14:paraId="7428F280" w14:textId="1DA788AC" w:rsidR="00E65553" w:rsidRDefault="00E65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43D4" w14:textId="77777777" w:rsidR="008B5977" w:rsidRDefault="008B5977" w:rsidP="001332F6">
      <w:r>
        <w:separator/>
      </w:r>
    </w:p>
  </w:footnote>
  <w:footnote w:type="continuationSeparator" w:id="0">
    <w:p w14:paraId="41D72C1A" w14:textId="77777777" w:rsidR="008B5977" w:rsidRDefault="008B5977" w:rsidP="001332F6">
      <w:r>
        <w:continuationSeparator/>
      </w:r>
    </w:p>
  </w:footnote>
  <w:footnote w:type="continuationNotice" w:id="1">
    <w:p w14:paraId="501118E1" w14:textId="77777777" w:rsidR="008B5977" w:rsidRDefault="008B5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E65553" w14:paraId="7CA6E07E" w14:textId="77777777" w:rsidTr="5CD35B45">
      <w:tc>
        <w:tcPr>
          <w:tcW w:w="3005" w:type="dxa"/>
        </w:tcPr>
        <w:p w14:paraId="56D1119C" w14:textId="0D7CCF4E" w:rsidR="00E65553" w:rsidRDefault="00E65553" w:rsidP="5CD35B45">
          <w:pPr>
            <w:pStyle w:val="Header"/>
            <w:ind w:left="-115"/>
          </w:pPr>
        </w:p>
      </w:tc>
      <w:tc>
        <w:tcPr>
          <w:tcW w:w="3005" w:type="dxa"/>
        </w:tcPr>
        <w:p w14:paraId="206D7ECC" w14:textId="749A8E38" w:rsidR="00E65553" w:rsidRDefault="00E65553" w:rsidP="5CD35B45">
          <w:pPr>
            <w:pStyle w:val="Header"/>
            <w:jc w:val="center"/>
          </w:pPr>
        </w:p>
      </w:tc>
      <w:tc>
        <w:tcPr>
          <w:tcW w:w="3005" w:type="dxa"/>
        </w:tcPr>
        <w:p w14:paraId="4C622430" w14:textId="24E0EF90" w:rsidR="00E65553" w:rsidRDefault="00E65553" w:rsidP="5CD35B45">
          <w:pPr>
            <w:pStyle w:val="Header"/>
            <w:ind w:right="-115"/>
            <w:jc w:val="right"/>
          </w:pPr>
        </w:p>
      </w:tc>
    </w:tr>
  </w:tbl>
  <w:p w14:paraId="6BB1D094" w14:textId="7DBADABC" w:rsidR="00E65553" w:rsidRDefault="00E65553">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0"/>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21502"/>
    <w:multiLevelType w:val="multilevel"/>
    <w:tmpl w:val="663442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F2BFE"/>
    <w:multiLevelType w:val="hybridMultilevel"/>
    <w:tmpl w:val="F0603CB6"/>
    <w:lvl w:ilvl="0" w:tplc="BD9EDD66">
      <w:start w:val="2"/>
      <w:numFmt w:val="decimal"/>
      <w:lvlText w:val="%1."/>
      <w:lvlJc w:val="left"/>
      <w:pPr>
        <w:tabs>
          <w:tab w:val="num" w:pos="720"/>
        </w:tabs>
        <w:ind w:left="720" w:hanging="360"/>
      </w:pPr>
    </w:lvl>
    <w:lvl w:ilvl="1" w:tplc="2AD473B6" w:tentative="1">
      <w:start w:val="1"/>
      <w:numFmt w:val="decimal"/>
      <w:lvlText w:val="%2."/>
      <w:lvlJc w:val="left"/>
      <w:pPr>
        <w:tabs>
          <w:tab w:val="num" w:pos="1440"/>
        </w:tabs>
        <w:ind w:left="1440" w:hanging="360"/>
      </w:pPr>
    </w:lvl>
    <w:lvl w:ilvl="2" w:tplc="781C3380" w:tentative="1">
      <w:start w:val="1"/>
      <w:numFmt w:val="decimal"/>
      <w:lvlText w:val="%3."/>
      <w:lvlJc w:val="left"/>
      <w:pPr>
        <w:tabs>
          <w:tab w:val="num" w:pos="2160"/>
        </w:tabs>
        <w:ind w:left="2160" w:hanging="360"/>
      </w:pPr>
    </w:lvl>
    <w:lvl w:ilvl="3" w:tplc="196A5282" w:tentative="1">
      <w:start w:val="1"/>
      <w:numFmt w:val="decimal"/>
      <w:lvlText w:val="%4."/>
      <w:lvlJc w:val="left"/>
      <w:pPr>
        <w:tabs>
          <w:tab w:val="num" w:pos="2880"/>
        </w:tabs>
        <w:ind w:left="2880" w:hanging="360"/>
      </w:pPr>
    </w:lvl>
    <w:lvl w:ilvl="4" w:tplc="9BA4662A" w:tentative="1">
      <w:start w:val="1"/>
      <w:numFmt w:val="decimal"/>
      <w:lvlText w:val="%5."/>
      <w:lvlJc w:val="left"/>
      <w:pPr>
        <w:tabs>
          <w:tab w:val="num" w:pos="3600"/>
        </w:tabs>
        <w:ind w:left="3600" w:hanging="360"/>
      </w:pPr>
    </w:lvl>
    <w:lvl w:ilvl="5" w:tplc="CB0C3C18" w:tentative="1">
      <w:start w:val="1"/>
      <w:numFmt w:val="decimal"/>
      <w:lvlText w:val="%6."/>
      <w:lvlJc w:val="left"/>
      <w:pPr>
        <w:tabs>
          <w:tab w:val="num" w:pos="4320"/>
        </w:tabs>
        <w:ind w:left="4320" w:hanging="360"/>
      </w:pPr>
    </w:lvl>
    <w:lvl w:ilvl="6" w:tplc="CAC2FDE2" w:tentative="1">
      <w:start w:val="1"/>
      <w:numFmt w:val="decimal"/>
      <w:lvlText w:val="%7."/>
      <w:lvlJc w:val="left"/>
      <w:pPr>
        <w:tabs>
          <w:tab w:val="num" w:pos="5040"/>
        </w:tabs>
        <w:ind w:left="5040" w:hanging="360"/>
      </w:pPr>
    </w:lvl>
    <w:lvl w:ilvl="7" w:tplc="55EEEDF6" w:tentative="1">
      <w:start w:val="1"/>
      <w:numFmt w:val="decimal"/>
      <w:lvlText w:val="%8."/>
      <w:lvlJc w:val="left"/>
      <w:pPr>
        <w:tabs>
          <w:tab w:val="num" w:pos="5760"/>
        </w:tabs>
        <w:ind w:left="5760" w:hanging="360"/>
      </w:pPr>
    </w:lvl>
    <w:lvl w:ilvl="8" w:tplc="94D093AE" w:tentative="1">
      <w:start w:val="1"/>
      <w:numFmt w:val="decimal"/>
      <w:lvlText w:val="%9."/>
      <w:lvlJc w:val="left"/>
      <w:pPr>
        <w:tabs>
          <w:tab w:val="num" w:pos="6480"/>
        </w:tabs>
        <w:ind w:left="6480" w:hanging="360"/>
      </w:pPr>
    </w:lvl>
  </w:abstractNum>
  <w:abstractNum w:abstractNumId="2" w15:restartNumberingAfterBreak="0">
    <w:nsid w:val="336C0495"/>
    <w:multiLevelType w:val="hybridMultilevel"/>
    <w:tmpl w:val="DC94C070"/>
    <w:lvl w:ilvl="0" w:tplc="04090019">
      <w:start w:val="1"/>
      <w:numFmt w:val="lowerLetter"/>
      <w:lvlText w:val="%1."/>
      <w:lvlJc w:val="lef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37FD1191"/>
    <w:multiLevelType w:val="multilevel"/>
    <w:tmpl w:val="EABA8C6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DE08C3"/>
    <w:multiLevelType w:val="multilevel"/>
    <w:tmpl w:val="FFFFFFFF"/>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C2669"/>
    <w:multiLevelType w:val="hybridMultilevel"/>
    <w:tmpl w:val="6F2C88E2"/>
    <w:lvl w:ilvl="0" w:tplc="EC72596A">
      <w:start w:val="3"/>
      <w:numFmt w:val="decimal"/>
      <w:lvlText w:val="%1."/>
      <w:lvlJc w:val="left"/>
      <w:pPr>
        <w:tabs>
          <w:tab w:val="num" w:pos="720"/>
        </w:tabs>
        <w:ind w:left="720" w:hanging="360"/>
      </w:pPr>
    </w:lvl>
    <w:lvl w:ilvl="1" w:tplc="C84458D2">
      <w:start w:val="1"/>
      <w:numFmt w:val="decimal"/>
      <w:lvlText w:val="%2."/>
      <w:lvlJc w:val="left"/>
      <w:pPr>
        <w:tabs>
          <w:tab w:val="num" w:pos="1440"/>
        </w:tabs>
        <w:ind w:left="1440" w:hanging="360"/>
      </w:pPr>
    </w:lvl>
    <w:lvl w:ilvl="2" w:tplc="F2F44540" w:tentative="1">
      <w:start w:val="1"/>
      <w:numFmt w:val="decimal"/>
      <w:lvlText w:val="%3."/>
      <w:lvlJc w:val="left"/>
      <w:pPr>
        <w:tabs>
          <w:tab w:val="num" w:pos="2160"/>
        </w:tabs>
        <w:ind w:left="2160" w:hanging="360"/>
      </w:pPr>
    </w:lvl>
    <w:lvl w:ilvl="3" w:tplc="1944B2D8" w:tentative="1">
      <w:start w:val="1"/>
      <w:numFmt w:val="decimal"/>
      <w:lvlText w:val="%4."/>
      <w:lvlJc w:val="left"/>
      <w:pPr>
        <w:tabs>
          <w:tab w:val="num" w:pos="2880"/>
        </w:tabs>
        <w:ind w:left="2880" w:hanging="360"/>
      </w:pPr>
    </w:lvl>
    <w:lvl w:ilvl="4" w:tplc="BCB01CA2" w:tentative="1">
      <w:start w:val="1"/>
      <w:numFmt w:val="decimal"/>
      <w:lvlText w:val="%5."/>
      <w:lvlJc w:val="left"/>
      <w:pPr>
        <w:tabs>
          <w:tab w:val="num" w:pos="3600"/>
        </w:tabs>
        <w:ind w:left="3600" w:hanging="360"/>
      </w:pPr>
    </w:lvl>
    <w:lvl w:ilvl="5" w:tplc="C024CE58" w:tentative="1">
      <w:start w:val="1"/>
      <w:numFmt w:val="decimal"/>
      <w:lvlText w:val="%6."/>
      <w:lvlJc w:val="left"/>
      <w:pPr>
        <w:tabs>
          <w:tab w:val="num" w:pos="4320"/>
        </w:tabs>
        <w:ind w:left="4320" w:hanging="360"/>
      </w:pPr>
    </w:lvl>
    <w:lvl w:ilvl="6" w:tplc="C3B44314" w:tentative="1">
      <w:start w:val="1"/>
      <w:numFmt w:val="decimal"/>
      <w:lvlText w:val="%7."/>
      <w:lvlJc w:val="left"/>
      <w:pPr>
        <w:tabs>
          <w:tab w:val="num" w:pos="5040"/>
        </w:tabs>
        <w:ind w:left="5040" w:hanging="360"/>
      </w:pPr>
    </w:lvl>
    <w:lvl w:ilvl="7" w:tplc="B25AD2E8" w:tentative="1">
      <w:start w:val="1"/>
      <w:numFmt w:val="decimal"/>
      <w:lvlText w:val="%8."/>
      <w:lvlJc w:val="left"/>
      <w:pPr>
        <w:tabs>
          <w:tab w:val="num" w:pos="5760"/>
        </w:tabs>
        <w:ind w:left="5760" w:hanging="360"/>
      </w:pPr>
    </w:lvl>
    <w:lvl w:ilvl="8" w:tplc="9DE24D52" w:tentative="1">
      <w:start w:val="1"/>
      <w:numFmt w:val="decimal"/>
      <w:lvlText w:val="%9."/>
      <w:lvlJc w:val="left"/>
      <w:pPr>
        <w:tabs>
          <w:tab w:val="num" w:pos="6480"/>
        </w:tabs>
        <w:ind w:left="6480" w:hanging="360"/>
      </w:pPr>
    </w:lvl>
  </w:abstractNum>
  <w:abstractNum w:abstractNumId="6" w15:restartNumberingAfterBreak="0">
    <w:nsid w:val="506E5BDE"/>
    <w:multiLevelType w:val="hybridMultilevel"/>
    <w:tmpl w:val="349487DA"/>
    <w:lvl w:ilvl="0" w:tplc="FFFFFFFF">
      <w:start w:val="1"/>
      <w:numFmt w:val="decimal"/>
      <w:lvlText w:val="%1."/>
      <w:lvlJc w:val="left"/>
      <w:pPr>
        <w:ind w:left="720" w:hanging="360"/>
      </w:pPr>
      <w:rPr>
        <w:rFonts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30F10"/>
    <w:multiLevelType w:val="hybridMultilevel"/>
    <w:tmpl w:val="2CF62F2E"/>
    <w:lvl w:ilvl="0" w:tplc="75BE9B34">
      <w:start w:val="4"/>
      <w:numFmt w:val="decimal"/>
      <w:lvlText w:val="%1."/>
      <w:lvlJc w:val="left"/>
      <w:pPr>
        <w:tabs>
          <w:tab w:val="num" w:pos="720"/>
        </w:tabs>
        <w:ind w:left="720" w:hanging="360"/>
      </w:pPr>
    </w:lvl>
    <w:lvl w:ilvl="1" w:tplc="B2A4E8CE">
      <w:start w:val="1"/>
      <w:numFmt w:val="decimal"/>
      <w:lvlText w:val="%2."/>
      <w:lvlJc w:val="left"/>
      <w:pPr>
        <w:tabs>
          <w:tab w:val="num" w:pos="1440"/>
        </w:tabs>
        <w:ind w:left="1440" w:hanging="360"/>
      </w:pPr>
    </w:lvl>
    <w:lvl w:ilvl="2" w:tplc="D68AF8F6" w:tentative="1">
      <w:start w:val="1"/>
      <w:numFmt w:val="decimal"/>
      <w:lvlText w:val="%3."/>
      <w:lvlJc w:val="left"/>
      <w:pPr>
        <w:tabs>
          <w:tab w:val="num" w:pos="2160"/>
        </w:tabs>
        <w:ind w:left="2160" w:hanging="360"/>
      </w:pPr>
    </w:lvl>
    <w:lvl w:ilvl="3" w:tplc="7BA4A1C4" w:tentative="1">
      <w:start w:val="1"/>
      <w:numFmt w:val="decimal"/>
      <w:lvlText w:val="%4."/>
      <w:lvlJc w:val="left"/>
      <w:pPr>
        <w:tabs>
          <w:tab w:val="num" w:pos="2880"/>
        </w:tabs>
        <w:ind w:left="2880" w:hanging="360"/>
      </w:pPr>
    </w:lvl>
    <w:lvl w:ilvl="4" w:tplc="60EE009A" w:tentative="1">
      <w:start w:val="1"/>
      <w:numFmt w:val="decimal"/>
      <w:lvlText w:val="%5."/>
      <w:lvlJc w:val="left"/>
      <w:pPr>
        <w:tabs>
          <w:tab w:val="num" w:pos="3600"/>
        </w:tabs>
        <w:ind w:left="3600" w:hanging="360"/>
      </w:pPr>
    </w:lvl>
    <w:lvl w:ilvl="5" w:tplc="673A899E" w:tentative="1">
      <w:start w:val="1"/>
      <w:numFmt w:val="decimal"/>
      <w:lvlText w:val="%6."/>
      <w:lvlJc w:val="left"/>
      <w:pPr>
        <w:tabs>
          <w:tab w:val="num" w:pos="4320"/>
        </w:tabs>
        <w:ind w:left="4320" w:hanging="360"/>
      </w:pPr>
    </w:lvl>
    <w:lvl w:ilvl="6" w:tplc="00925470" w:tentative="1">
      <w:start w:val="1"/>
      <w:numFmt w:val="decimal"/>
      <w:lvlText w:val="%7."/>
      <w:lvlJc w:val="left"/>
      <w:pPr>
        <w:tabs>
          <w:tab w:val="num" w:pos="5040"/>
        </w:tabs>
        <w:ind w:left="5040" w:hanging="360"/>
      </w:pPr>
    </w:lvl>
    <w:lvl w:ilvl="7" w:tplc="DFE4DF60" w:tentative="1">
      <w:start w:val="1"/>
      <w:numFmt w:val="decimal"/>
      <w:lvlText w:val="%8."/>
      <w:lvlJc w:val="left"/>
      <w:pPr>
        <w:tabs>
          <w:tab w:val="num" w:pos="5760"/>
        </w:tabs>
        <w:ind w:left="5760" w:hanging="360"/>
      </w:pPr>
    </w:lvl>
    <w:lvl w:ilvl="8" w:tplc="EEE43A58" w:tentative="1">
      <w:start w:val="1"/>
      <w:numFmt w:val="decimal"/>
      <w:lvlText w:val="%9."/>
      <w:lvlJc w:val="left"/>
      <w:pPr>
        <w:tabs>
          <w:tab w:val="num" w:pos="6480"/>
        </w:tabs>
        <w:ind w:left="6480" w:hanging="360"/>
      </w:pPr>
    </w:lvl>
  </w:abstractNum>
  <w:abstractNum w:abstractNumId="8" w15:restartNumberingAfterBreak="0">
    <w:nsid w:val="58796905"/>
    <w:multiLevelType w:val="hybridMultilevel"/>
    <w:tmpl w:val="80EC6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96E58"/>
    <w:multiLevelType w:val="multilevel"/>
    <w:tmpl w:val="5F8CF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i w:val="0"/>
        <w:i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65B805E2"/>
    <w:multiLevelType w:val="hybridMultilevel"/>
    <w:tmpl w:val="C46E6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C56A7B"/>
    <w:multiLevelType w:val="hybridMultilevel"/>
    <w:tmpl w:val="FFFFFFFF"/>
    <w:lvl w:ilvl="0" w:tplc="62409470">
      <w:start w:val="1"/>
      <w:numFmt w:val="bullet"/>
      <w:lvlText w:val=""/>
      <w:lvlJc w:val="left"/>
      <w:pPr>
        <w:ind w:left="720" w:hanging="360"/>
      </w:pPr>
      <w:rPr>
        <w:rFonts w:ascii="Symbol" w:hAnsi="Symbol" w:hint="default"/>
      </w:rPr>
    </w:lvl>
    <w:lvl w:ilvl="1" w:tplc="2BFE3DC4">
      <w:start w:val="1"/>
      <w:numFmt w:val="bullet"/>
      <w:lvlText w:val=""/>
      <w:lvlJc w:val="left"/>
      <w:pPr>
        <w:ind w:left="1440" w:hanging="360"/>
      </w:pPr>
      <w:rPr>
        <w:rFonts w:ascii="Symbol" w:hAnsi="Symbol" w:hint="default"/>
      </w:rPr>
    </w:lvl>
    <w:lvl w:ilvl="2" w:tplc="1458B4E8">
      <w:start w:val="1"/>
      <w:numFmt w:val="bullet"/>
      <w:lvlText w:val=""/>
      <w:lvlJc w:val="left"/>
      <w:pPr>
        <w:ind w:left="2160" w:hanging="360"/>
      </w:pPr>
      <w:rPr>
        <w:rFonts w:ascii="Wingdings" w:hAnsi="Wingdings" w:hint="default"/>
      </w:rPr>
    </w:lvl>
    <w:lvl w:ilvl="3" w:tplc="D01EA2E2">
      <w:start w:val="1"/>
      <w:numFmt w:val="bullet"/>
      <w:lvlText w:val=""/>
      <w:lvlJc w:val="left"/>
      <w:pPr>
        <w:ind w:left="2880" w:hanging="360"/>
      </w:pPr>
      <w:rPr>
        <w:rFonts w:ascii="Symbol" w:hAnsi="Symbol" w:hint="default"/>
      </w:rPr>
    </w:lvl>
    <w:lvl w:ilvl="4" w:tplc="24C05AA6">
      <w:start w:val="1"/>
      <w:numFmt w:val="bullet"/>
      <w:lvlText w:val="o"/>
      <w:lvlJc w:val="left"/>
      <w:pPr>
        <w:ind w:left="3600" w:hanging="360"/>
      </w:pPr>
      <w:rPr>
        <w:rFonts w:ascii="Courier New" w:hAnsi="Courier New" w:hint="default"/>
      </w:rPr>
    </w:lvl>
    <w:lvl w:ilvl="5" w:tplc="177EAEAE">
      <w:start w:val="1"/>
      <w:numFmt w:val="bullet"/>
      <w:lvlText w:val=""/>
      <w:lvlJc w:val="left"/>
      <w:pPr>
        <w:ind w:left="4320" w:hanging="360"/>
      </w:pPr>
      <w:rPr>
        <w:rFonts w:ascii="Wingdings" w:hAnsi="Wingdings" w:hint="default"/>
      </w:rPr>
    </w:lvl>
    <w:lvl w:ilvl="6" w:tplc="BA2486F4">
      <w:start w:val="1"/>
      <w:numFmt w:val="bullet"/>
      <w:lvlText w:val=""/>
      <w:lvlJc w:val="left"/>
      <w:pPr>
        <w:ind w:left="5040" w:hanging="360"/>
      </w:pPr>
      <w:rPr>
        <w:rFonts w:ascii="Symbol" w:hAnsi="Symbol" w:hint="default"/>
      </w:rPr>
    </w:lvl>
    <w:lvl w:ilvl="7" w:tplc="DC32ECDA">
      <w:start w:val="1"/>
      <w:numFmt w:val="bullet"/>
      <w:lvlText w:val="o"/>
      <w:lvlJc w:val="left"/>
      <w:pPr>
        <w:ind w:left="5760" w:hanging="360"/>
      </w:pPr>
      <w:rPr>
        <w:rFonts w:ascii="Courier New" w:hAnsi="Courier New" w:hint="default"/>
      </w:rPr>
    </w:lvl>
    <w:lvl w:ilvl="8" w:tplc="1122C452">
      <w:start w:val="1"/>
      <w:numFmt w:val="bullet"/>
      <w:lvlText w:val=""/>
      <w:lvlJc w:val="left"/>
      <w:pPr>
        <w:ind w:left="6480" w:hanging="360"/>
      </w:pPr>
      <w:rPr>
        <w:rFonts w:ascii="Wingdings" w:hAnsi="Wingdings" w:hint="default"/>
      </w:rPr>
    </w:lvl>
  </w:abstractNum>
  <w:abstractNum w:abstractNumId="12" w15:restartNumberingAfterBreak="0">
    <w:nsid w:val="72724752"/>
    <w:multiLevelType w:val="hybridMultilevel"/>
    <w:tmpl w:val="D632CFAA"/>
    <w:lvl w:ilvl="0" w:tplc="FFFFFFFF">
      <w:start w:val="1"/>
      <w:numFmt w:val="decimal"/>
      <w:lvlText w:val="%1."/>
      <w:lvlJc w:val="left"/>
      <w:pPr>
        <w:ind w:left="360" w:hanging="360"/>
      </w:pPr>
      <w:rPr>
        <w:rFonts w:cs="Times New Roma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FF3481"/>
    <w:multiLevelType w:val="multilevel"/>
    <w:tmpl w:val="4A6EF0C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F10289"/>
    <w:multiLevelType w:val="hybridMultilevel"/>
    <w:tmpl w:val="F732EF5C"/>
    <w:lvl w:ilvl="0" w:tplc="FFFFFFFF">
      <w:start w:val="1"/>
      <w:numFmt w:val="decimal"/>
      <w:lvlText w:val="%1."/>
      <w:lvlJc w:val="left"/>
      <w:pPr>
        <w:ind w:left="360" w:hanging="360"/>
      </w:pPr>
      <w:rPr>
        <w:rFonts w:cs="Times New Roma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666C7E"/>
    <w:multiLevelType w:val="hybridMultilevel"/>
    <w:tmpl w:val="E98A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01A9A"/>
    <w:multiLevelType w:val="hybridMultilevel"/>
    <w:tmpl w:val="FFFFFFFF"/>
    <w:lvl w:ilvl="0" w:tplc="5EC8B688">
      <w:start w:val="1"/>
      <w:numFmt w:val="decimal"/>
      <w:lvlText w:val="%1."/>
      <w:lvlJc w:val="left"/>
      <w:pPr>
        <w:ind w:left="720" w:hanging="360"/>
      </w:pPr>
    </w:lvl>
    <w:lvl w:ilvl="1" w:tplc="31D41D42">
      <w:start w:val="1"/>
      <w:numFmt w:val="lowerLetter"/>
      <w:lvlText w:val="%2."/>
      <w:lvlJc w:val="left"/>
      <w:pPr>
        <w:ind w:left="1440" w:hanging="360"/>
      </w:pPr>
    </w:lvl>
    <w:lvl w:ilvl="2" w:tplc="B13262F2">
      <w:start w:val="1"/>
      <w:numFmt w:val="lowerRoman"/>
      <w:lvlText w:val="%3."/>
      <w:lvlJc w:val="right"/>
      <w:pPr>
        <w:ind w:left="2160" w:hanging="180"/>
      </w:pPr>
    </w:lvl>
    <w:lvl w:ilvl="3" w:tplc="3D96345E">
      <w:start w:val="1"/>
      <w:numFmt w:val="decimal"/>
      <w:lvlText w:val="%4."/>
      <w:lvlJc w:val="left"/>
      <w:pPr>
        <w:ind w:left="2880" w:hanging="360"/>
      </w:pPr>
    </w:lvl>
    <w:lvl w:ilvl="4" w:tplc="473EA262">
      <w:start w:val="1"/>
      <w:numFmt w:val="lowerLetter"/>
      <w:lvlText w:val="%5."/>
      <w:lvlJc w:val="left"/>
      <w:pPr>
        <w:ind w:left="3600" w:hanging="360"/>
      </w:pPr>
    </w:lvl>
    <w:lvl w:ilvl="5" w:tplc="3724D926">
      <w:start w:val="1"/>
      <w:numFmt w:val="lowerRoman"/>
      <w:lvlText w:val="%6."/>
      <w:lvlJc w:val="right"/>
      <w:pPr>
        <w:ind w:left="4320" w:hanging="180"/>
      </w:pPr>
    </w:lvl>
    <w:lvl w:ilvl="6" w:tplc="23B2E228">
      <w:start w:val="1"/>
      <w:numFmt w:val="decimal"/>
      <w:lvlText w:val="%7."/>
      <w:lvlJc w:val="left"/>
      <w:pPr>
        <w:ind w:left="5040" w:hanging="360"/>
      </w:pPr>
    </w:lvl>
    <w:lvl w:ilvl="7" w:tplc="A0462FDE">
      <w:start w:val="1"/>
      <w:numFmt w:val="lowerLetter"/>
      <w:lvlText w:val="%8."/>
      <w:lvlJc w:val="left"/>
      <w:pPr>
        <w:ind w:left="5760" w:hanging="360"/>
      </w:pPr>
    </w:lvl>
    <w:lvl w:ilvl="8" w:tplc="DB3E75BA">
      <w:start w:val="1"/>
      <w:numFmt w:val="lowerRoman"/>
      <w:lvlText w:val="%9."/>
      <w:lvlJc w:val="right"/>
      <w:pPr>
        <w:ind w:left="6480" w:hanging="180"/>
      </w:pPr>
    </w:lvl>
  </w:abstractNum>
  <w:num w:numId="1">
    <w:abstractNumId w:val="16"/>
  </w:num>
  <w:num w:numId="2">
    <w:abstractNumId w:val="11"/>
  </w:num>
  <w:num w:numId="3">
    <w:abstractNumId w:val="0"/>
  </w:num>
  <w:num w:numId="4">
    <w:abstractNumId w:val="1"/>
    <w:lvlOverride w:ilvl="0">
      <w:lvl w:ilvl="0" w:tplc="BD9EDD66">
        <w:numFmt w:val="decimal"/>
        <w:lvlText w:val="%1."/>
        <w:lvlJc w:val="left"/>
      </w:lvl>
    </w:lvlOverride>
  </w:num>
  <w:num w:numId="5">
    <w:abstractNumId w:val="5"/>
    <w:lvlOverride w:ilvl="0">
      <w:lvl w:ilvl="0" w:tplc="EC72596A">
        <w:start w:val="1"/>
        <w:numFmt w:val="decimal"/>
        <w:lvlText w:val="%1."/>
        <w:lvlJc w:val="left"/>
        <w:pPr>
          <w:ind w:left="360" w:hanging="360"/>
        </w:pPr>
      </w:lvl>
    </w:lvlOverride>
    <w:lvlOverride w:ilvl="1">
      <w:lvl w:ilvl="1" w:tplc="C84458D2" w:tentative="1">
        <w:start w:val="1"/>
        <w:numFmt w:val="lowerLetter"/>
        <w:lvlText w:val="%2."/>
        <w:lvlJc w:val="left"/>
        <w:pPr>
          <w:ind w:left="1080" w:hanging="360"/>
        </w:pPr>
      </w:lvl>
    </w:lvlOverride>
    <w:lvlOverride w:ilvl="2">
      <w:lvl w:ilvl="2" w:tplc="F2F44540" w:tentative="1">
        <w:start w:val="1"/>
        <w:numFmt w:val="lowerRoman"/>
        <w:lvlText w:val="%3."/>
        <w:lvlJc w:val="right"/>
        <w:pPr>
          <w:ind w:left="1800" w:hanging="180"/>
        </w:pPr>
      </w:lvl>
    </w:lvlOverride>
    <w:lvlOverride w:ilvl="3">
      <w:lvl w:ilvl="3" w:tplc="1944B2D8" w:tentative="1">
        <w:start w:val="1"/>
        <w:numFmt w:val="decimal"/>
        <w:lvlText w:val="%4."/>
        <w:lvlJc w:val="left"/>
        <w:pPr>
          <w:ind w:left="2520" w:hanging="360"/>
        </w:pPr>
      </w:lvl>
    </w:lvlOverride>
    <w:lvlOverride w:ilvl="4">
      <w:lvl w:ilvl="4" w:tplc="BCB01CA2" w:tentative="1">
        <w:start w:val="1"/>
        <w:numFmt w:val="lowerLetter"/>
        <w:lvlText w:val="%5."/>
        <w:lvlJc w:val="left"/>
        <w:pPr>
          <w:ind w:left="3240" w:hanging="360"/>
        </w:pPr>
      </w:lvl>
    </w:lvlOverride>
    <w:lvlOverride w:ilvl="5">
      <w:lvl w:ilvl="5" w:tplc="C024CE58" w:tentative="1">
        <w:start w:val="1"/>
        <w:numFmt w:val="lowerRoman"/>
        <w:lvlText w:val="%6."/>
        <w:lvlJc w:val="right"/>
        <w:pPr>
          <w:ind w:left="3960" w:hanging="180"/>
        </w:pPr>
      </w:lvl>
    </w:lvlOverride>
    <w:lvlOverride w:ilvl="6">
      <w:lvl w:ilvl="6" w:tplc="C3B44314" w:tentative="1">
        <w:start w:val="1"/>
        <w:numFmt w:val="decimal"/>
        <w:lvlText w:val="%7."/>
        <w:lvlJc w:val="left"/>
        <w:pPr>
          <w:ind w:left="4680" w:hanging="360"/>
        </w:pPr>
      </w:lvl>
    </w:lvlOverride>
    <w:lvlOverride w:ilvl="7">
      <w:lvl w:ilvl="7" w:tplc="B25AD2E8" w:tentative="1">
        <w:start w:val="1"/>
        <w:numFmt w:val="lowerLetter"/>
        <w:lvlText w:val="%8."/>
        <w:lvlJc w:val="left"/>
        <w:pPr>
          <w:ind w:left="5400" w:hanging="360"/>
        </w:pPr>
      </w:lvl>
    </w:lvlOverride>
    <w:lvlOverride w:ilvl="8">
      <w:lvl w:ilvl="8" w:tplc="9DE24D52" w:tentative="1">
        <w:start w:val="1"/>
        <w:numFmt w:val="lowerRoman"/>
        <w:lvlText w:val="%9."/>
        <w:lvlJc w:val="right"/>
        <w:pPr>
          <w:ind w:left="6120" w:hanging="180"/>
        </w:pPr>
      </w:lvl>
    </w:lvlOverride>
  </w:num>
  <w:num w:numId="6">
    <w:abstractNumId w:val="7"/>
    <w:lvlOverride w:ilvl="0">
      <w:lvl w:ilvl="0" w:tplc="75BE9B34">
        <w:numFmt w:val="decimal"/>
        <w:lvlText w:val="%1."/>
        <w:lvlJc w:val="left"/>
      </w:lvl>
    </w:lvlOverride>
  </w:num>
  <w:num w:numId="7">
    <w:abstractNumId w:val="2"/>
  </w:num>
  <w:num w:numId="8">
    <w:abstractNumId w:val="14"/>
  </w:num>
  <w:num w:numId="9">
    <w:abstractNumId w:val="15"/>
  </w:num>
  <w:num w:numId="10">
    <w:abstractNumId w:val="7"/>
  </w:num>
  <w:num w:numId="11">
    <w:abstractNumId w:val="10"/>
  </w:num>
  <w:num w:numId="12">
    <w:abstractNumId w:val="5"/>
    <w:lvlOverride w:ilvl="0">
      <w:lvl w:ilvl="0" w:tplc="EC72596A">
        <w:numFmt w:val="decimal"/>
        <w:lvlText w:val="%1."/>
        <w:lvlJc w:val="left"/>
      </w:lvl>
    </w:lvlOverride>
  </w:num>
  <w:num w:numId="13">
    <w:abstractNumId w:val="4"/>
  </w:num>
  <w:num w:numId="14">
    <w:abstractNumId w:val="6"/>
  </w:num>
  <w:num w:numId="15">
    <w:abstractNumId w:val="12"/>
  </w:num>
  <w:num w:numId="16">
    <w:abstractNumId w:val="8"/>
  </w:num>
  <w:num w:numId="17">
    <w:abstractNumId w:val="13"/>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removePersonalInformation/>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CA"/>
    <w:rsid w:val="000005DD"/>
    <w:rsid w:val="000008C3"/>
    <w:rsid w:val="00004BCE"/>
    <w:rsid w:val="00004FD8"/>
    <w:rsid w:val="00007178"/>
    <w:rsid w:val="00007A15"/>
    <w:rsid w:val="00007D98"/>
    <w:rsid w:val="00007FA1"/>
    <w:rsid w:val="000112CB"/>
    <w:rsid w:val="00012C57"/>
    <w:rsid w:val="000133C3"/>
    <w:rsid w:val="00013833"/>
    <w:rsid w:val="00013EAB"/>
    <w:rsid w:val="000144B2"/>
    <w:rsid w:val="00014ABA"/>
    <w:rsid w:val="00014D29"/>
    <w:rsid w:val="00015264"/>
    <w:rsid w:val="0001796E"/>
    <w:rsid w:val="00017EF0"/>
    <w:rsid w:val="000201A7"/>
    <w:rsid w:val="00023163"/>
    <w:rsid w:val="000241A7"/>
    <w:rsid w:val="000247CE"/>
    <w:rsid w:val="00025C63"/>
    <w:rsid w:val="00026D90"/>
    <w:rsid w:val="00027911"/>
    <w:rsid w:val="00027B64"/>
    <w:rsid w:val="00031B71"/>
    <w:rsid w:val="00032BBF"/>
    <w:rsid w:val="0003428B"/>
    <w:rsid w:val="0003448B"/>
    <w:rsid w:val="000347B5"/>
    <w:rsid w:val="00037305"/>
    <w:rsid w:val="000401C3"/>
    <w:rsid w:val="00043AE4"/>
    <w:rsid w:val="0004423C"/>
    <w:rsid w:val="00045D19"/>
    <w:rsid w:val="0004674A"/>
    <w:rsid w:val="00046EF8"/>
    <w:rsid w:val="000471C6"/>
    <w:rsid w:val="0004751A"/>
    <w:rsid w:val="00053883"/>
    <w:rsid w:val="000546AA"/>
    <w:rsid w:val="0005518C"/>
    <w:rsid w:val="00057275"/>
    <w:rsid w:val="0006016E"/>
    <w:rsid w:val="000606C3"/>
    <w:rsid w:val="0006169B"/>
    <w:rsid w:val="00061828"/>
    <w:rsid w:val="00062D65"/>
    <w:rsid w:val="00065960"/>
    <w:rsid w:val="00066E2D"/>
    <w:rsid w:val="00067B70"/>
    <w:rsid w:val="000725D5"/>
    <w:rsid w:val="00073272"/>
    <w:rsid w:val="00073B86"/>
    <w:rsid w:val="00073FBF"/>
    <w:rsid w:val="00074928"/>
    <w:rsid w:val="00075264"/>
    <w:rsid w:val="00075FA3"/>
    <w:rsid w:val="000764A5"/>
    <w:rsid w:val="0008134A"/>
    <w:rsid w:val="00081A65"/>
    <w:rsid w:val="00081B9C"/>
    <w:rsid w:val="00085055"/>
    <w:rsid w:val="00087DD0"/>
    <w:rsid w:val="000907E1"/>
    <w:rsid w:val="000932DC"/>
    <w:rsid w:val="00093D10"/>
    <w:rsid w:val="0009572E"/>
    <w:rsid w:val="0009647A"/>
    <w:rsid w:val="00097CFD"/>
    <w:rsid w:val="000A11E2"/>
    <w:rsid w:val="000A2654"/>
    <w:rsid w:val="000A306A"/>
    <w:rsid w:val="000A4323"/>
    <w:rsid w:val="000A49B5"/>
    <w:rsid w:val="000A5B91"/>
    <w:rsid w:val="000A6F23"/>
    <w:rsid w:val="000A72AF"/>
    <w:rsid w:val="000A768C"/>
    <w:rsid w:val="000B086B"/>
    <w:rsid w:val="000B2292"/>
    <w:rsid w:val="000B2737"/>
    <w:rsid w:val="000B2992"/>
    <w:rsid w:val="000B411D"/>
    <w:rsid w:val="000B4579"/>
    <w:rsid w:val="000B4E73"/>
    <w:rsid w:val="000B520A"/>
    <w:rsid w:val="000B567A"/>
    <w:rsid w:val="000B5DA8"/>
    <w:rsid w:val="000B64E4"/>
    <w:rsid w:val="000B65A6"/>
    <w:rsid w:val="000C134F"/>
    <w:rsid w:val="000C1E2A"/>
    <w:rsid w:val="000C1FCF"/>
    <w:rsid w:val="000C539E"/>
    <w:rsid w:val="000C56A5"/>
    <w:rsid w:val="000C6E41"/>
    <w:rsid w:val="000D0E0C"/>
    <w:rsid w:val="000D227B"/>
    <w:rsid w:val="000D56BA"/>
    <w:rsid w:val="000D7C63"/>
    <w:rsid w:val="000E28C0"/>
    <w:rsid w:val="000E3A60"/>
    <w:rsid w:val="000E3FCF"/>
    <w:rsid w:val="000E46B9"/>
    <w:rsid w:val="000E4791"/>
    <w:rsid w:val="000E5BF3"/>
    <w:rsid w:val="000F0412"/>
    <w:rsid w:val="000F176C"/>
    <w:rsid w:val="000F2442"/>
    <w:rsid w:val="000F322A"/>
    <w:rsid w:val="000F5AA6"/>
    <w:rsid w:val="000F5E1E"/>
    <w:rsid w:val="000F7751"/>
    <w:rsid w:val="000F77CF"/>
    <w:rsid w:val="000F7C29"/>
    <w:rsid w:val="000F7C9E"/>
    <w:rsid w:val="00100985"/>
    <w:rsid w:val="00101D4E"/>
    <w:rsid w:val="00102347"/>
    <w:rsid w:val="00102450"/>
    <w:rsid w:val="00102CD2"/>
    <w:rsid w:val="00102EC3"/>
    <w:rsid w:val="001040F2"/>
    <w:rsid w:val="001045DE"/>
    <w:rsid w:val="001061A4"/>
    <w:rsid w:val="00107B26"/>
    <w:rsid w:val="00110032"/>
    <w:rsid w:val="00110EDC"/>
    <w:rsid w:val="00111D44"/>
    <w:rsid w:val="00111E20"/>
    <w:rsid w:val="001120E1"/>
    <w:rsid w:val="001127BE"/>
    <w:rsid w:val="00115433"/>
    <w:rsid w:val="00115AEA"/>
    <w:rsid w:val="0011641A"/>
    <w:rsid w:val="001165DA"/>
    <w:rsid w:val="00121451"/>
    <w:rsid w:val="00122063"/>
    <w:rsid w:val="00122502"/>
    <w:rsid w:val="00122C74"/>
    <w:rsid w:val="0012462D"/>
    <w:rsid w:val="00124F8F"/>
    <w:rsid w:val="00125E37"/>
    <w:rsid w:val="0012623C"/>
    <w:rsid w:val="00126419"/>
    <w:rsid w:val="00126B61"/>
    <w:rsid w:val="001276E8"/>
    <w:rsid w:val="00130654"/>
    <w:rsid w:val="0013172D"/>
    <w:rsid w:val="001317F9"/>
    <w:rsid w:val="00132535"/>
    <w:rsid w:val="00132741"/>
    <w:rsid w:val="001327EE"/>
    <w:rsid w:val="001332F6"/>
    <w:rsid w:val="00133571"/>
    <w:rsid w:val="001336FD"/>
    <w:rsid w:val="00137E0C"/>
    <w:rsid w:val="00140951"/>
    <w:rsid w:val="00142556"/>
    <w:rsid w:val="001425D6"/>
    <w:rsid w:val="00142BB6"/>
    <w:rsid w:val="00142EB4"/>
    <w:rsid w:val="001430B9"/>
    <w:rsid w:val="00143317"/>
    <w:rsid w:val="00143D7F"/>
    <w:rsid w:val="00146E93"/>
    <w:rsid w:val="00147388"/>
    <w:rsid w:val="00147FE8"/>
    <w:rsid w:val="001520DD"/>
    <w:rsid w:val="00153A4C"/>
    <w:rsid w:val="00156F27"/>
    <w:rsid w:val="0015762F"/>
    <w:rsid w:val="001578A4"/>
    <w:rsid w:val="001603D2"/>
    <w:rsid w:val="001608E4"/>
    <w:rsid w:val="00160DD6"/>
    <w:rsid w:val="00161127"/>
    <w:rsid w:val="001613A7"/>
    <w:rsid w:val="00161733"/>
    <w:rsid w:val="00163C84"/>
    <w:rsid w:val="00164AA0"/>
    <w:rsid w:val="00164E9A"/>
    <w:rsid w:val="00165F16"/>
    <w:rsid w:val="00166829"/>
    <w:rsid w:val="00166A00"/>
    <w:rsid w:val="00166E57"/>
    <w:rsid w:val="00170657"/>
    <w:rsid w:val="00170E6E"/>
    <w:rsid w:val="0017164A"/>
    <w:rsid w:val="00172A38"/>
    <w:rsid w:val="00173340"/>
    <w:rsid w:val="001767B9"/>
    <w:rsid w:val="00177B0C"/>
    <w:rsid w:val="00177DAB"/>
    <w:rsid w:val="0018048E"/>
    <w:rsid w:val="00180FEC"/>
    <w:rsid w:val="00184435"/>
    <w:rsid w:val="00184C61"/>
    <w:rsid w:val="001852D7"/>
    <w:rsid w:val="00185597"/>
    <w:rsid w:val="00187292"/>
    <w:rsid w:val="00190F97"/>
    <w:rsid w:val="00191962"/>
    <w:rsid w:val="001944B2"/>
    <w:rsid w:val="00195965"/>
    <w:rsid w:val="00195A5D"/>
    <w:rsid w:val="00196F26"/>
    <w:rsid w:val="001971CD"/>
    <w:rsid w:val="001975C6"/>
    <w:rsid w:val="001A06D3"/>
    <w:rsid w:val="001A11A8"/>
    <w:rsid w:val="001A1506"/>
    <w:rsid w:val="001A1984"/>
    <w:rsid w:val="001A29C2"/>
    <w:rsid w:val="001A2FB0"/>
    <w:rsid w:val="001A4551"/>
    <w:rsid w:val="001A4639"/>
    <w:rsid w:val="001A4758"/>
    <w:rsid w:val="001A5110"/>
    <w:rsid w:val="001A5DBE"/>
    <w:rsid w:val="001A61D6"/>
    <w:rsid w:val="001A6380"/>
    <w:rsid w:val="001A6DD5"/>
    <w:rsid w:val="001A6FFE"/>
    <w:rsid w:val="001A7A12"/>
    <w:rsid w:val="001B064E"/>
    <w:rsid w:val="001B2449"/>
    <w:rsid w:val="001B24A0"/>
    <w:rsid w:val="001B3394"/>
    <w:rsid w:val="001B42CA"/>
    <w:rsid w:val="001B48BD"/>
    <w:rsid w:val="001B6B2F"/>
    <w:rsid w:val="001B72D9"/>
    <w:rsid w:val="001C1985"/>
    <w:rsid w:val="001C1DFA"/>
    <w:rsid w:val="001C2669"/>
    <w:rsid w:val="001C4B76"/>
    <w:rsid w:val="001C507B"/>
    <w:rsid w:val="001C51B3"/>
    <w:rsid w:val="001C626A"/>
    <w:rsid w:val="001C6330"/>
    <w:rsid w:val="001C6AD2"/>
    <w:rsid w:val="001C780C"/>
    <w:rsid w:val="001C7A00"/>
    <w:rsid w:val="001D0924"/>
    <w:rsid w:val="001D09D4"/>
    <w:rsid w:val="001D0CD7"/>
    <w:rsid w:val="001D11BD"/>
    <w:rsid w:val="001D1A5D"/>
    <w:rsid w:val="001D2438"/>
    <w:rsid w:val="001D273F"/>
    <w:rsid w:val="001D301A"/>
    <w:rsid w:val="001D310C"/>
    <w:rsid w:val="001D328E"/>
    <w:rsid w:val="001D3B6C"/>
    <w:rsid w:val="001D4B33"/>
    <w:rsid w:val="001D7135"/>
    <w:rsid w:val="001D73CB"/>
    <w:rsid w:val="001E0748"/>
    <w:rsid w:val="001E1B21"/>
    <w:rsid w:val="001E1D3D"/>
    <w:rsid w:val="001E3F76"/>
    <w:rsid w:val="001E62AA"/>
    <w:rsid w:val="001E653F"/>
    <w:rsid w:val="001E7538"/>
    <w:rsid w:val="001E7D7F"/>
    <w:rsid w:val="001F04C4"/>
    <w:rsid w:val="001F09E9"/>
    <w:rsid w:val="001F0FB5"/>
    <w:rsid w:val="001F1096"/>
    <w:rsid w:val="001F2E5E"/>
    <w:rsid w:val="001F3414"/>
    <w:rsid w:val="001F3B90"/>
    <w:rsid w:val="001F3D08"/>
    <w:rsid w:val="001F4EDF"/>
    <w:rsid w:val="001F5513"/>
    <w:rsid w:val="001F5FCB"/>
    <w:rsid w:val="001F67C3"/>
    <w:rsid w:val="001F73B9"/>
    <w:rsid w:val="0020128B"/>
    <w:rsid w:val="002020A6"/>
    <w:rsid w:val="00202EF9"/>
    <w:rsid w:val="00203350"/>
    <w:rsid w:val="0020491E"/>
    <w:rsid w:val="00205794"/>
    <w:rsid w:val="00210374"/>
    <w:rsid w:val="002113AE"/>
    <w:rsid w:val="002124E4"/>
    <w:rsid w:val="00212C95"/>
    <w:rsid w:val="002132AA"/>
    <w:rsid w:val="0021540A"/>
    <w:rsid w:val="00216206"/>
    <w:rsid w:val="00217A05"/>
    <w:rsid w:val="00220979"/>
    <w:rsid w:val="00221CDA"/>
    <w:rsid w:val="00222F9F"/>
    <w:rsid w:val="00224096"/>
    <w:rsid w:val="00225463"/>
    <w:rsid w:val="00225E76"/>
    <w:rsid w:val="002263B7"/>
    <w:rsid w:val="002266B8"/>
    <w:rsid w:val="0022796A"/>
    <w:rsid w:val="00230117"/>
    <w:rsid w:val="00231BF4"/>
    <w:rsid w:val="002322BC"/>
    <w:rsid w:val="00233E22"/>
    <w:rsid w:val="00234691"/>
    <w:rsid w:val="00234ADE"/>
    <w:rsid w:val="00234B4F"/>
    <w:rsid w:val="0023651A"/>
    <w:rsid w:val="0023651F"/>
    <w:rsid w:val="00236578"/>
    <w:rsid w:val="00236CF7"/>
    <w:rsid w:val="00240510"/>
    <w:rsid w:val="00240ED0"/>
    <w:rsid w:val="002412A6"/>
    <w:rsid w:val="002423F5"/>
    <w:rsid w:val="002444E8"/>
    <w:rsid w:val="002455C9"/>
    <w:rsid w:val="00245605"/>
    <w:rsid w:val="00247B35"/>
    <w:rsid w:val="00251D3E"/>
    <w:rsid w:val="00256CEE"/>
    <w:rsid w:val="0025704D"/>
    <w:rsid w:val="00257696"/>
    <w:rsid w:val="00257C99"/>
    <w:rsid w:val="002608C0"/>
    <w:rsid w:val="002623FE"/>
    <w:rsid w:val="002624FE"/>
    <w:rsid w:val="002627E7"/>
    <w:rsid w:val="00262C12"/>
    <w:rsid w:val="002633B2"/>
    <w:rsid w:val="00263D62"/>
    <w:rsid w:val="0026409E"/>
    <w:rsid w:val="00264CB9"/>
    <w:rsid w:val="00267712"/>
    <w:rsid w:val="00267B77"/>
    <w:rsid w:val="00267C53"/>
    <w:rsid w:val="00272914"/>
    <w:rsid w:val="00273BC4"/>
    <w:rsid w:val="002745A2"/>
    <w:rsid w:val="00275C41"/>
    <w:rsid w:val="002802C1"/>
    <w:rsid w:val="00280575"/>
    <w:rsid w:val="00280DF9"/>
    <w:rsid w:val="00280E80"/>
    <w:rsid w:val="0028189C"/>
    <w:rsid w:val="00281CF0"/>
    <w:rsid w:val="002838A3"/>
    <w:rsid w:val="002853FF"/>
    <w:rsid w:val="00286023"/>
    <w:rsid w:val="002864D0"/>
    <w:rsid w:val="00287080"/>
    <w:rsid w:val="0028760D"/>
    <w:rsid w:val="00287A8B"/>
    <w:rsid w:val="00287B94"/>
    <w:rsid w:val="00290585"/>
    <w:rsid w:val="0029077B"/>
    <w:rsid w:val="002911E0"/>
    <w:rsid w:val="0029166C"/>
    <w:rsid w:val="00291AA3"/>
    <w:rsid w:val="00292151"/>
    <w:rsid w:val="00292155"/>
    <w:rsid w:val="00293663"/>
    <w:rsid w:val="00295C84"/>
    <w:rsid w:val="00296A4F"/>
    <w:rsid w:val="00297F3C"/>
    <w:rsid w:val="002A0C1B"/>
    <w:rsid w:val="002A3918"/>
    <w:rsid w:val="002A4582"/>
    <w:rsid w:val="002A4E3A"/>
    <w:rsid w:val="002A5CD4"/>
    <w:rsid w:val="002A5E70"/>
    <w:rsid w:val="002A7BA6"/>
    <w:rsid w:val="002B0D5D"/>
    <w:rsid w:val="002B2FFA"/>
    <w:rsid w:val="002B4B1D"/>
    <w:rsid w:val="002C0DCE"/>
    <w:rsid w:val="002C1EEF"/>
    <w:rsid w:val="002C3101"/>
    <w:rsid w:val="002C4766"/>
    <w:rsid w:val="002C5495"/>
    <w:rsid w:val="002C7955"/>
    <w:rsid w:val="002C7A83"/>
    <w:rsid w:val="002D03C4"/>
    <w:rsid w:val="002D082F"/>
    <w:rsid w:val="002D118C"/>
    <w:rsid w:val="002D1E74"/>
    <w:rsid w:val="002D33AE"/>
    <w:rsid w:val="002D414D"/>
    <w:rsid w:val="002D5147"/>
    <w:rsid w:val="002D539A"/>
    <w:rsid w:val="002D58D5"/>
    <w:rsid w:val="002D5C22"/>
    <w:rsid w:val="002D679E"/>
    <w:rsid w:val="002D6BCA"/>
    <w:rsid w:val="002D73B1"/>
    <w:rsid w:val="002D7741"/>
    <w:rsid w:val="002D79B0"/>
    <w:rsid w:val="002E006F"/>
    <w:rsid w:val="002E045E"/>
    <w:rsid w:val="002E10D8"/>
    <w:rsid w:val="002E1584"/>
    <w:rsid w:val="002E1736"/>
    <w:rsid w:val="002E1EE3"/>
    <w:rsid w:val="002E3818"/>
    <w:rsid w:val="002E3B27"/>
    <w:rsid w:val="002E5011"/>
    <w:rsid w:val="002E6638"/>
    <w:rsid w:val="002F0F54"/>
    <w:rsid w:val="002F296C"/>
    <w:rsid w:val="002F345C"/>
    <w:rsid w:val="002F3D97"/>
    <w:rsid w:val="002F4249"/>
    <w:rsid w:val="002F4268"/>
    <w:rsid w:val="002F455B"/>
    <w:rsid w:val="002F5F0E"/>
    <w:rsid w:val="002F72D2"/>
    <w:rsid w:val="00301470"/>
    <w:rsid w:val="00302232"/>
    <w:rsid w:val="00302AA3"/>
    <w:rsid w:val="00304F09"/>
    <w:rsid w:val="003065FC"/>
    <w:rsid w:val="003066E5"/>
    <w:rsid w:val="00306EE1"/>
    <w:rsid w:val="00311EC0"/>
    <w:rsid w:val="00311F6D"/>
    <w:rsid w:val="003128DB"/>
    <w:rsid w:val="00314A2B"/>
    <w:rsid w:val="003152A7"/>
    <w:rsid w:val="00316677"/>
    <w:rsid w:val="00317C27"/>
    <w:rsid w:val="00317D60"/>
    <w:rsid w:val="00321099"/>
    <w:rsid w:val="003212A7"/>
    <w:rsid w:val="00321C55"/>
    <w:rsid w:val="00322813"/>
    <w:rsid w:val="00322BCC"/>
    <w:rsid w:val="00323C10"/>
    <w:rsid w:val="00324B7F"/>
    <w:rsid w:val="00325621"/>
    <w:rsid w:val="003259BC"/>
    <w:rsid w:val="00325FB5"/>
    <w:rsid w:val="00326C92"/>
    <w:rsid w:val="003272A3"/>
    <w:rsid w:val="003275B6"/>
    <w:rsid w:val="00332088"/>
    <w:rsid w:val="00333022"/>
    <w:rsid w:val="0033313B"/>
    <w:rsid w:val="00334927"/>
    <w:rsid w:val="00335789"/>
    <w:rsid w:val="00336EC4"/>
    <w:rsid w:val="00337140"/>
    <w:rsid w:val="003403DA"/>
    <w:rsid w:val="00340E25"/>
    <w:rsid w:val="00341F32"/>
    <w:rsid w:val="0034242A"/>
    <w:rsid w:val="00342BC4"/>
    <w:rsid w:val="00342EE2"/>
    <w:rsid w:val="003433AF"/>
    <w:rsid w:val="00343F58"/>
    <w:rsid w:val="00345505"/>
    <w:rsid w:val="00345CEC"/>
    <w:rsid w:val="00346D9A"/>
    <w:rsid w:val="003506C2"/>
    <w:rsid w:val="00350754"/>
    <w:rsid w:val="003518F6"/>
    <w:rsid w:val="00351E27"/>
    <w:rsid w:val="00351E3D"/>
    <w:rsid w:val="00353C50"/>
    <w:rsid w:val="00354272"/>
    <w:rsid w:val="00354528"/>
    <w:rsid w:val="00355108"/>
    <w:rsid w:val="003551F2"/>
    <w:rsid w:val="00355C64"/>
    <w:rsid w:val="00355C75"/>
    <w:rsid w:val="00356213"/>
    <w:rsid w:val="003565C8"/>
    <w:rsid w:val="00356806"/>
    <w:rsid w:val="003570A0"/>
    <w:rsid w:val="00361DF1"/>
    <w:rsid w:val="00362072"/>
    <w:rsid w:val="00362318"/>
    <w:rsid w:val="0036319F"/>
    <w:rsid w:val="00366B14"/>
    <w:rsid w:val="00367044"/>
    <w:rsid w:val="003671B7"/>
    <w:rsid w:val="0037055C"/>
    <w:rsid w:val="00370F22"/>
    <w:rsid w:val="003715BC"/>
    <w:rsid w:val="00372C2E"/>
    <w:rsid w:val="00372C62"/>
    <w:rsid w:val="00372C92"/>
    <w:rsid w:val="00373A8E"/>
    <w:rsid w:val="00374DA4"/>
    <w:rsid w:val="003766B3"/>
    <w:rsid w:val="00377174"/>
    <w:rsid w:val="003779CE"/>
    <w:rsid w:val="00384F6A"/>
    <w:rsid w:val="00384F96"/>
    <w:rsid w:val="00385622"/>
    <w:rsid w:val="00385862"/>
    <w:rsid w:val="00386734"/>
    <w:rsid w:val="00386AE7"/>
    <w:rsid w:val="00387571"/>
    <w:rsid w:val="00390744"/>
    <w:rsid w:val="003914BA"/>
    <w:rsid w:val="0039163F"/>
    <w:rsid w:val="0039170B"/>
    <w:rsid w:val="00392F94"/>
    <w:rsid w:val="00393DD0"/>
    <w:rsid w:val="00394584"/>
    <w:rsid w:val="00394872"/>
    <w:rsid w:val="0039564E"/>
    <w:rsid w:val="00395B87"/>
    <w:rsid w:val="003960BF"/>
    <w:rsid w:val="003967B3"/>
    <w:rsid w:val="00397E36"/>
    <w:rsid w:val="00397FD4"/>
    <w:rsid w:val="003A1FAE"/>
    <w:rsid w:val="003A264B"/>
    <w:rsid w:val="003A5ECC"/>
    <w:rsid w:val="003A76B2"/>
    <w:rsid w:val="003A7D15"/>
    <w:rsid w:val="003A9720"/>
    <w:rsid w:val="003B1205"/>
    <w:rsid w:val="003B27C2"/>
    <w:rsid w:val="003B34E5"/>
    <w:rsid w:val="003B4729"/>
    <w:rsid w:val="003B732F"/>
    <w:rsid w:val="003C126C"/>
    <w:rsid w:val="003C27F8"/>
    <w:rsid w:val="003C29DC"/>
    <w:rsid w:val="003C2E32"/>
    <w:rsid w:val="003C3005"/>
    <w:rsid w:val="003C32B7"/>
    <w:rsid w:val="003C447E"/>
    <w:rsid w:val="003C4788"/>
    <w:rsid w:val="003C4F76"/>
    <w:rsid w:val="003D0917"/>
    <w:rsid w:val="003D0B35"/>
    <w:rsid w:val="003D280A"/>
    <w:rsid w:val="003D35D9"/>
    <w:rsid w:val="003D35F3"/>
    <w:rsid w:val="003D366F"/>
    <w:rsid w:val="003D38AF"/>
    <w:rsid w:val="003D39EC"/>
    <w:rsid w:val="003D4651"/>
    <w:rsid w:val="003D4F44"/>
    <w:rsid w:val="003D60A5"/>
    <w:rsid w:val="003E0090"/>
    <w:rsid w:val="003E0AAF"/>
    <w:rsid w:val="003E1F31"/>
    <w:rsid w:val="003E2630"/>
    <w:rsid w:val="003E407B"/>
    <w:rsid w:val="003E49AE"/>
    <w:rsid w:val="003E4DF0"/>
    <w:rsid w:val="003E7E16"/>
    <w:rsid w:val="003F0496"/>
    <w:rsid w:val="003F0980"/>
    <w:rsid w:val="003F13AA"/>
    <w:rsid w:val="003F5088"/>
    <w:rsid w:val="003F5BFA"/>
    <w:rsid w:val="00402662"/>
    <w:rsid w:val="00402C34"/>
    <w:rsid w:val="00403108"/>
    <w:rsid w:val="0040344C"/>
    <w:rsid w:val="00403D36"/>
    <w:rsid w:val="00405D4E"/>
    <w:rsid w:val="00407243"/>
    <w:rsid w:val="004074CA"/>
    <w:rsid w:val="00407E1A"/>
    <w:rsid w:val="004107A0"/>
    <w:rsid w:val="004124E3"/>
    <w:rsid w:val="00413794"/>
    <w:rsid w:val="00413F71"/>
    <w:rsid w:val="004146DC"/>
    <w:rsid w:val="00415830"/>
    <w:rsid w:val="004162E4"/>
    <w:rsid w:val="00416553"/>
    <w:rsid w:val="004172B7"/>
    <w:rsid w:val="004203C3"/>
    <w:rsid w:val="00421462"/>
    <w:rsid w:val="0042186F"/>
    <w:rsid w:val="00421AC1"/>
    <w:rsid w:val="0042309D"/>
    <w:rsid w:val="004244A8"/>
    <w:rsid w:val="00425022"/>
    <w:rsid w:val="00425F37"/>
    <w:rsid w:val="004267A5"/>
    <w:rsid w:val="00427027"/>
    <w:rsid w:val="00427991"/>
    <w:rsid w:val="00427A0E"/>
    <w:rsid w:val="0043308B"/>
    <w:rsid w:val="00437C5C"/>
    <w:rsid w:val="0044093C"/>
    <w:rsid w:val="00441B65"/>
    <w:rsid w:val="00441F40"/>
    <w:rsid w:val="004420F9"/>
    <w:rsid w:val="004428E5"/>
    <w:rsid w:val="00442A0E"/>
    <w:rsid w:val="00442AC4"/>
    <w:rsid w:val="004431CD"/>
    <w:rsid w:val="0044363B"/>
    <w:rsid w:val="0044415E"/>
    <w:rsid w:val="00444762"/>
    <w:rsid w:val="004461A1"/>
    <w:rsid w:val="00446353"/>
    <w:rsid w:val="004476D5"/>
    <w:rsid w:val="0045032B"/>
    <w:rsid w:val="0045066D"/>
    <w:rsid w:val="0045098C"/>
    <w:rsid w:val="00450B49"/>
    <w:rsid w:val="00451227"/>
    <w:rsid w:val="00452E61"/>
    <w:rsid w:val="00452FF0"/>
    <w:rsid w:val="00455B59"/>
    <w:rsid w:val="0045606E"/>
    <w:rsid w:val="00457814"/>
    <w:rsid w:val="00457901"/>
    <w:rsid w:val="00457BB5"/>
    <w:rsid w:val="00464067"/>
    <w:rsid w:val="004643B2"/>
    <w:rsid w:val="00464619"/>
    <w:rsid w:val="00464C5C"/>
    <w:rsid w:val="00465501"/>
    <w:rsid w:val="00466000"/>
    <w:rsid w:val="0046601B"/>
    <w:rsid w:val="00466662"/>
    <w:rsid w:val="00466C99"/>
    <w:rsid w:val="00467D1A"/>
    <w:rsid w:val="00467E95"/>
    <w:rsid w:val="00467FBB"/>
    <w:rsid w:val="00470B4C"/>
    <w:rsid w:val="00474D2C"/>
    <w:rsid w:val="00476943"/>
    <w:rsid w:val="00477C44"/>
    <w:rsid w:val="00480287"/>
    <w:rsid w:val="004838CC"/>
    <w:rsid w:val="0048393B"/>
    <w:rsid w:val="00483CEB"/>
    <w:rsid w:val="004845D1"/>
    <w:rsid w:val="004846E0"/>
    <w:rsid w:val="0048668C"/>
    <w:rsid w:val="004877A3"/>
    <w:rsid w:val="0048782D"/>
    <w:rsid w:val="004900C4"/>
    <w:rsid w:val="00493183"/>
    <w:rsid w:val="004942F5"/>
    <w:rsid w:val="00494847"/>
    <w:rsid w:val="004952C8"/>
    <w:rsid w:val="004952F4"/>
    <w:rsid w:val="004A0E49"/>
    <w:rsid w:val="004A18FF"/>
    <w:rsid w:val="004A220F"/>
    <w:rsid w:val="004A2AB3"/>
    <w:rsid w:val="004A324A"/>
    <w:rsid w:val="004A39D3"/>
    <w:rsid w:val="004A3AA9"/>
    <w:rsid w:val="004A5006"/>
    <w:rsid w:val="004A57B2"/>
    <w:rsid w:val="004A774D"/>
    <w:rsid w:val="004A7A8B"/>
    <w:rsid w:val="004A7E45"/>
    <w:rsid w:val="004B1290"/>
    <w:rsid w:val="004B1650"/>
    <w:rsid w:val="004B3559"/>
    <w:rsid w:val="004B3A6A"/>
    <w:rsid w:val="004B4483"/>
    <w:rsid w:val="004B504B"/>
    <w:rsid w:val="004B55F0"/>
    <w:rsid w:val="004C0031"/>
    <w:rsid w:val="004C0EC8"/>
    <w:rsid w:val="004C1D3C"/>
    <w:rsid w:val="004C29C1"/>
    <w:rsid w:val="004C39A7"/>
    <w:rsid w:val="004C4AD4"/>
    <w:rsid w:val="004C5CC8"/>
    <w:rsid w:val="004C5F77"/>
    <w:rsid w:val="004C60D7"/>
    <w:rsid w:val="004C61EE"/>
    <w:rsid w:val="004C6627"/>
    <w:rsid w:val="004D1269"/>
    <w:rsid w:val="004D12AF"/>
    <w:rsid w:val="004D2627"/>
    <w:rsid w:val="004D38E5"/>
    <w:rsid w:val="004D4148"/>
    <w:rsid w:val="004D4B50"/>
    <w:rsid w:val="004D5709"/>
    <w:rsid w:val="004D6813"/>
    <w:rsid w:val="004E0C39"/>
    <w:rsid w:val="004E0FE9"/>
    <w:rsid w:val="004E11C5"/>
    <w:rsid w:val="004E11E7"/>
    <w:rsid w:val="004E133A"/>
    <w:rsid w:val="004E1DC9"/>
    <w:rsid w:val="004E1E1E"/>
    <w:rsid w:val="004E2004"/>
    <w:rsid w:val="004E4EF2"/>
    <w:rsid w:val="004E5DBF"/>
    <w:rsid w:val="004E6153"/>
    <w:rsid w:val="004E7CBA"/>
    <w:rsid w:val="004F04E8"/>
    <w:rsid w:val="004F1448"/>
    <w:rsid w:val="004F2F2A"/>
    <w:rsid w:val="004F3E0C"/>
    <w:rsid w:val="004F5A10"/>
    <w:rsid w:val="004F5DC7"/>
    <w:rsid w:val="004F5F1F"/>
    <w:rsid w:val="004F65DB"/>
    <w:rsid w:val="004F6AB7"/>
    <w:rsid w:val="004F7112"/>
    <w:rsid w:val="004F7676"/>
    <w:rsid w:val="00502665"/>
    <w:rsid w:val="00503192"/>
    <w:rsid w:val="00503B25"/>
    <w:rsid w:val="00503FE5"/>
    <w:rsid w:val="00505026"/>
    <w:rsid w:val="00505165"/>
    <w:rsid w:val="00506740"/>
    <w:rsid w:val="00506DD5"/>
    <w:rsid w:val="005100D2"/>
    <w:rsid w:val="005104D9"/>
    <w:rsid w:val="00510798"/>
    <w:rsid w:val="00511DDD"/>
    <w:rsid w:val="00511F9C"/>
    <w:rsid w:val="00512352"/>
    <w:rsid w:val="00513FAF"/>
    <w:rsid w:val="005150F3"/>
    <w:rsid w:val="00516227"/>
    <w:rsid w:val="005173C2"/>
    <w:rsid w:val="0051740E"/>
    <w:rsid w:val="00517DE7"/>
    <w:rsid w:val="00521001"/>
    <w:rsid w:val="0052331A"/>
    <w:rsid w:val="005242CC"/>
    <w:rsid w:val="00524A3C"/>
    <w:rsid w:val="0052517A"/>
    <w:rsid w:val="00525B4B"/>
    <w:rsid w:val="00525DF5"/>
    <w:rsid w:val="00525FC6"/>
    <w:rsid w:val="0052713B"/>
    <w:rsid w:val="00527C79"/>
    <w:rsid w:val="00530172"/>
    <w:rsid w:val="0053060D"/>
    <w:rsid w:val="00531987"/>
    <w:rsid w:val="005353EE"/>
    <w:rsid w:val="0053ACBB"/>
    <w:rsid w:val="0054086A"/>
    <w:rsid w:val="0054233B"/>
    <w:rsid w:val="00543338"/>
    <w:rsid w:val="00543AFD"/>
    <w:rsid w:val="00544C74"/>
    <w:rsid w:val="00545219"/>
    <w:rsid w:val="00545AEF"/>
    <w:rsid w:val="00546095"/>
    <w:rsid w:val="0054623A"/>
    <w:rsid w:val="005473BF"/>
    <w:rsid w:val="00550827"/>
    <w:rsid w:val="005519C9"/>
    <w:rsid w:val="00551E65"/>
    <w:rsid w:val="005526F6"/>
    <w:rsid w:val="00553C22"/>
    <w:rsid w:val="00553F47"/>
    <w:rsid w:val="00555DA0"/>
    <w:rsid w:val="005564C2"/>
    <w:rsid w:val="00556553"/>
    <w:rsid w:val="00557A06"/>
    <w:rsid w:val="005603A3"/>
    <w:rsid w:val="00561751"/>
    <w:rsid w:val="00561CC1"/>
    <w:rsid w:val="00563001"/>
    <w:rsid w:val="00563264"/>
    <w:rsid w:val="00563D47"/>
    <w:rsid w:val="00564A04"/>
    <w:rsid w:val="00565F81"/>
    <w:rsid w:val="005664AB"/>
    <w:rsid w:val="00566876"/>
    <w:rsid w:val="005669C8"/>
    <w:rsid w:val="00570223"/>
    <w:rsid w:val="0057122C"/>
    <w:rsid w:val="005725D2"/>
    <w:rsid w:val="005733C9"/>
    <w:rsid w:val="00573759"/>
    <w:rsid w:val="00573E6E"/>
    <w:rsid w:val="005743E6"/>
    <w:rsid w:val="00574711"/>
    <w:rsid w:val="0057643D"/>
    <w:rsid w:val="00576711"/>
    <w:rsid w:val="00576BDC"/>
    <w:rsid w:val="005772D8"/>
    <w:rsid w:val="00577855"/>
    <w:rsid w:val="005813DA"/>
    <w:rsid w:val="00581B07"/>
    <w:rsid w:val="005822CF"/>
    <w:rsid w:val="005823F5"/>
    <w:rsid w:val="0058255C"/>
    <w:rsid w:val="00582567"/>
    <w:rsid w:val="0058285C"/>
    <w:rsid w:val="00583064"/>
    <w:rsid w:val="0058310C"/>
    <w:rsid w:val="00585166"/>
    <w:rsid w:val="00585ED9"/>
    <w:rsid w:val="00587EE1"/>
    <w:rsid w:val="005906C5"/>
    <w:rsid w:val="00590BC4"/>
    <w:rsid w:val="00591505"/>
    <w:rsid w:val="00592796"/>
    <w:rsid w:val="00592975"/>
    <w:rsid w:val="00592CDE"/>
    <w:rsid w:val="0059594D"/>
    <w:rsid w:val="00596284"/>
    <w:rsid w:val="00597B8D"/>
    <w:rsid w:val="005A00C4"/>
    <w:rsid w:val="005A1768"/>
    <w:rsid w:val="005A20E8"/>
    <w:rsid w:val="005A2936"/>
    <w:rsid w:val="005A3188"/>
    <w:rsid w:val="005A625F"/>
    <w:rsid w:val="005A7226"/>
    <w:rsid w:val="005A7763"/>
    <w:rsid w:val="005B0535"/>
    <w:rsid w:val="005B1666"/>
    <w:rsid w:val="005B1EF1"/>
    <w:rsid w:val="005B1F9E"/>
    <w:rsid w:val="005B320B"/>
    <w:rsid w:val="005B60E2"/>
    <w:rsid w:val="005B6E6E"/>
    <w:rsid w:val="005C03C9"/>
    <w:rsid w:val="005C16F0"/>
    <w:rsid w:val="005C1897"/>
    <w:rsid w:val="005C3154"/>
    <w:rsid w:val="005C3408"/>
    <w:rsid w:val="005C4A97"/>
    <w:rsid w:val="005C550F"/>
    <w:rsid w:val="005C6017"/>
    <w:rsid w:val="005C6482"/>
    <w:rsid w:val="005C6D3D"/>
    <w:rsid w:val="005C758B"/>
    <w:rsid w:val="005D0EB4"/>
    <w:rsid w:val="005D1FD3"/>
    <w:rsid w:val="005D26A6"/>
    <w:rsid w:val="005D28BD"/>
    <w:rsid w:val="005D2EB3"/>
    <w:rsid w:val="005D47A0"/>
    <w:rsid w:val="005D6020"/>
    <w:rsid w:val="005D6220"/>
    <w:rsid w:val="005D680E"/>
    <w:rsid w:val="005D77A2"/>
    <w:rsid w:val="005D7EB3"/>
    <w:rsid w:val="005E07BB"/>
    <w:rsid w:val="005E188E"/>
    <w:rsid w:val="005E1FFF"/>
    <w:rsid w:val="005E2498"/>
    <w:rsid w:val="005E268C"/>
    <w:rsid w:val="005E27BD"/>
    <w:rsid w:val="005E3222"/>
    <w:rsid w:val="005E329A"/>
    <w:rsid w:val="005E688A"/>
    <w:rsid w:val="005E6F04"/>
    <w:rsid w:val="005E7D3C"/>
    <w:rsid w:val="005F1514"/>
    <w:rsid w:val="005F3D73"/>
    <w:rsid w:val="005F4A45"/>
    <w:rsid w:val="005F57C1"/>
    <w:rsid w:val="005F5A6F"/>
    <w:rsid w:val="005F5F1B"/>
    <w:rsid w:val="005F62E4"/>
    <w:rsid w:val="005F6455"/>
    <w:rsid w:val="005F6ADF"/>
    <w:rsid w:val="005F774C"/>
    <w:rsid w:val="00601ADF"/>
    <w:rsid w:val="0060201E"/>
    <w:rsid w:val="00611018"/>
    <w:rsid w:val="006114CF"/>
    <w:rsid w:val="006120B2"/>
    <w:rsid w:val="00612166"/>
    <w:rsid w:val="0061226C"/>
    <w:rsid w:val="0061246A"/>
    <w:rsid w:val="00612B7E"/>
    <w:rsid w:val="00612C9B"/>
    <w:rsid w:val="006131CD"/>
    <w:rsid w:val="00613C7A"/>
    <w:rsid w:val="00613D10"/>
    <w:rsid w:val="006150AC"/>
    <w:rsid w:val="00615A03"/>
    <w:rsid w:val="0061681D"/>
    <w:rsid w:val="006170E7"/>
    <w:rsid w:val="00617AAC"/>
    <w:rsid w:val="00617B41"/>
    <w:rsid w:val="00620003"/>
    <w:rsid w:val="00620313"/>
    <w:rsid w:val="00620BF2"/>
    <w:rsid w:val="006217FA"/>
    <w:rsid w:val="0062255C"/>
    <w:rsid w:val="00624E11"/>
    <w:rsid w:val="006254A7"/>
    <w:rsid w:val="0062707A"/>
    <w:rsid w:val="00627FFE"/>
    <w:rsid w:val="00631601"/>
    <w:rsid w:val="00632979"/>
    <w:rsid w:val="00632EE5"/>
    <w:rsid w:val="00633788"/>
    <w:rsid w:val="006345C5"/>
    <w:rsid w:val="006362C7"/>
    <w:rsid w:val="00637932"/>
    <w:rsid w:val="00637C1F"/>
    <w:rsid w:val="006425CF"/>
    <w:rsid w:val="006430B3"/>
    <w:rsid w:val="00643561"/>
    <w:rsid w:val="0064392B"/>
    <w:rsid w:val="00643A93"/>
    <w:rsid w:val="00644D38"/>
    <w:rsid w:val="006464C5"/>
    <w:rsid w:val="00647309"/>
    <w:rsid w:val="006475F4"/>
    <w:rsid w:val="00647777"/>
    <w:rsid w:val="00647A5C"/>
    <w:rsid w:val="00647C04"/>
    <w:rsid w:val="00647CED"/>
    <w:rsid w:val="006500F7"/>
    <w:rsid w:val="00650943"/>
    <w:rsid w:val="0065186E"/>
    <w:rsid w:val="00652B0D"/>
    <w:rsid w:val="0065410A"/>
    <w:rsid w:val="006542E0"/>
    <w:rsid w:val="00657AF1"/>
    <w:rsid w:val="006604A2"/>
    <w:rsid w:val="006615C8"/>
    <w:rsid w:val="00662232"/>
    <w:rsid w:val="00663D41"/>
    <w:rsid w:val="006640E9"/>
    <w:rsid w:val="006641B2"/>
    <w:rsid w:val="00666374"/>
    <w:rsid w:val="006677D2"/>
    <w:rsid w:val="00667F07"/>
    <w:rsid w:val="00671F19"/>
    <w:rsid w:val="00673199"/>
    <w:rsid w:val="00673E1A"/>
    <w:rsid w:val="00674A5F"/>
    <w:rsid w:val="006777B7"/>
    <w:rsid w:val="0068135E"/>
    <w:rsid w:val="00681652"/>
    <w:rsid w:val="00681F7C"/>
    <w:rsid w:val="00682040"/>
    <w:rsid w:val="00682A18"/>
    <w:rsid w:val="006832E5"/>
    <w:rsid w:val="00683679"/>
    <w:rsid w:val="00684FFD"/>
    <w:rsid w:val="0068691A"/>
    <w:rsid w:val="00686BCD"/>
    <w:rsid w:val="00687742"/>
    <w:rsid w:val="00690AD0"/>
    <w:rsid w:val="0069105E"/>
    <w:rsid w:val="0069144E"/>
    <w:rsid w:val="00691C6C"/>
    <w:rsid w:val="00692F92"/>
    <w:rsid w:val="00693832"/>
    <w:rsid w:val="006938BD"/>
    <w:rsid w:val="00693E65"/>
    <w:rsid w:val="006948B4"/>
    <w:rsid w:val="00696C8A"/>
    <w:rsid w:val="00696CEF"/>
    <w:rsid w:val="006977F7"/>
    <w:rsid w:val="006A1831"/>
    <w:rsid w:val="006A21B9"/>
    <w:rsid w:val="006A238D"/>
    <w:rsid w:val="006A593E"/>
    <w:rsid w:val="006A5D0D"/>
    <w:rsid w:val="006A704E"/>
    <w:rsid w:val="006B08FA"/>
    <w:rsid w:val="006B124C"/>
    <w:rsid w:val="006B3250"/>
    <w:rsid w:val="006B5AA3"/>
    <w:rsid w:val="006B5E1D"/>
    <w:rsid w:val="006B6116"/>
    <w:rsid w:val="006B877C"/>
    <w:rsid w:val="006C0901"/>
    <w:rsid w:val="006C2FFF"/>
    <w:rsid w:val="006C3853"/>
    <w:rsid w:val="006C409B"/>
    <w:rsid w:val="006C4D4D"/>
    <w:rsid w:val="006C585F"/>
    <w:rsid w:val="006D017F"/>
    <w:rsid w:val="006D05F1"/>
    <w:rsid w:val="006D0921"/>
    <w:rsid w:val="006D1888"/>
    <w:rsid w:val="006D1E24"/>
    <w:rsid w:val="006D1E33"/>
    <w:rsid w:val="006D376A"/>
    <w:rsid w:val="006D434F"/>
    <w:rsid w:val="006D4811"/>
    <w:rsid w:val="006D504A"/>
    <w:rsid w:val="006E0678"/>
    <w:rsid w:val="006E2821"/>
    <w:rsid w:val="006E392E"/>
    <w:rsid w:val="006E5C7C"/>
    <w:rsid w:val="006E6D5D"/>
    <w:rsid w:val="006E77AA"/>
    <w:rsid w:val="006E789A"/>
    <w:rsid w:val="006E7D89"/>
    <w:rsid w:val="006F0D55"/>
    <w:rsid w:val="006F14F0"/>
    <w:rsid w:val="006F2155"/>
    <w:rsid w:val="006F23A2"/>
    <w:rsid w:val="006F3158"/>
    <w:rsid w:val="006F3CF3"/>
    <w:rsid w:val="006F3E10"/>
    <w:rsid w:val="006F4273"/>
    <w:rsid w:val="006F443F"/>
    <w:rsid w:val="006F4C4F"/>
    <w:rsid w:val="006F59AD"/>
    <w:rsid w:val="006F5AC3"/>
    <w:rsid w:val="006F6288"/>
    <w:rsid w:val="006F7367"/>
    <w:rsid w:val="006F7722"/>
    <w:rsid w:val="006F7FED"/>
    <w:rsid w:val="007001C2"/>
    <w:rsid w:val="00700A8F"/>
    <w:rsid w:val="00701F65"/>
    <w:rsid w:val="007023A0"/>
    <w:rsid w:val="00703157"/>
    <w:rsid w:val="00703C7D"/>
    <w:rsid w:val="00704E88"/>
    <w:rsid w:val="007056B1"/>
    <w:rsid w:val="007118F7"/>
    <w:rsid w:val="00712A4B"/>
    <w:rsid w:val="0071325B"/>
    <w:rsid w:val="00713905"/>
    <w:rsid w:val="00713C93"/>
    <w:rsid w:val="00714F61"/>
    <w:rsid w:val="00715471"/>
    <w:rsid w:val="00716D1F"/>
    <w:rsid w:val="007173CE"/>
    <w:rsid w:val="00720047"/>
    <w:rsid w:val="00721D14"/>
    <w:rsid w:val="00722D7A"/>
    <w:rsid w:val="0072377E"/>
    <w:rsid w:val="00724B47"/>
    <w:rsid w:val="00725B18"/>
    <w:rsid w:val="0072721A"/>
    <w:rsid w:val="007306BF"/>
    <w:rsid w:val="007335BB"/>
    <w:rsid w:val="0073378E"/>
    <w:rsid w:val="0073561A"/>
    <w:rsid w:val="007370BF"/>
    <w:rsid w:val="007372DC"/>
    <w:rsid w:val="00737CD6"/>
    <w:rsid w:val="0074144E"/>
    <w:rsid w:val="00741812"/>
    <w:rsid w:val="00741F61"/>
    <w:rsid w:val="00743062"/>
    <w:rsid w:val="00743481"/>
    <w:rsid w:val="00743B00"/>
    <w:rsid w:val="007444A6"/>
    <w:rsid w:val="007452DE"/>
    <w:rsid w:val="00745F27"/>
    <w:rsid w:val="00747DDC"/>
    <w:rsid w:val="00750951"/>
    <w:rsid w:val="007509EE"/>
    <w:rsid w:val="00750A49"/>
    <w:rsid w:val="00751263"/>
    <w:rsid w:val="00751F97"/>
    <w:rsid w:val="00752F1C"/>
    <w:rsid w:val="00753277"/>
    <w:rsid w:val="0075426F"/>
    <w:rsid w:val="00754B60"/>
    <w:rsid w:val="00756041"/>
    <w:rsid w:val="007602D4"/>
    <w:rsid w:val="0076106B"/>
    <w:rsid w:val="007619F0"/>
    <w:rsid w:val="00761F67"/>
    <w:rsid w:val="00762018"/>
    <w:rsid w:val="00763FEC"/>
    <w:rsid w:val="00764ED8"/>
    <w:rsid w:val="00765CE3"/>
    <w:rsid w:val="00765E3A"/>
    <w:rsid w:val="0076600B"/>
    <w:rsid w:val="007667F4"/>
    <w:rsid w:val="007671EA"/>
    <w:rsid w:val="00767D48"/>
    <w:rsid w:val="00767E60"/>
    <w:rsid w:val="007711AE"/>
    <w:rsid w:val="007723E1"/>
    <w:rsid w:val="007724AF"/>
    <w:rsid w:val="0077319A"/>
    <w:rsid w:val="007736B1"/>
    <w:rsid w:val="0077398F"/>
    <w:rsid w:val="00773A37"/>
    <w:rsid w:val="00775C54"/>
    <w:rsid w:val="007763E2"/>
    <w:rsid w:val="00777332"/>
    <w:rsid w:val="007773D1"/>
    <w:rsid w:val="00782E06"/>
    <w:rsid w:val="00783721"/>
    <w:rsid w:val="00783E1D"/>
    <w:rsid w:val="007856FB"/>
    <w:rsid w:val="00785C73"/>
    <w:rsid w:val="007906BD"/>
    <w:rsid w:val="00790D1A"/>
    <w:rsid w:val="007911BE"/>
    <w:rsid w:val="00791684"/>
    <w:rsid w:val="007947CB"/>
    <w:rsid w:val="0079553E"/>
    <w:rsid w:val="00795828"/>
    <w:rsid w:val="00797AEF"/>
    <w:rsid w:val="00797C4A"/>
    <w:rsid w:val="007A0113"/>
    <w:rsid w:val="007A1D8E"/>
    <w:rsid w:val="007A2B95"/>
    <w:rsid w:val="007A35EF"/>
    <w:rsid w:val="007A3834"/>
    <w:rsid w:val="007A4C8D"/>
    <w:rsid w:val="007A6EC7"/>
    <w:rsid w:val="007A7C8E"/>
    <w:rsid w:val="007B2C3F"/>
    <w:rsid w:val="007B2FAB"/>
    <w:rsid w:val="007B4549"/>
    <w:rsid w:val="007B4D21"/>
    <w:rsid w:val="007B6CEF"/>
    <w:rsid w:val="007B7282"/>
    <w:rsid w:val="007B7291"/>
    <w:rsid w:val="007C17CC"/>
    <w:rsid w:val="007C2503"/>
    <w:rsid w:val="007C28BB"/>
    <w:rsid w:val="007C2BDB"/>
    <w:rsid w:val="007C2CA2"/>
    <w:rsid w:val="007C484F"/>
    <w:rsid w:val="007C6B9C"/>
    <w:rsid w:val="007C6D0E"/>
    <w:rsid w:val="007D0E33"/>
    <w:rsid w:val="007D124B"/>
    <w:rsid w:val="007D144F"/>
    <w:rsid w:val="007D1D1B"/>
    <w:rsid w:val="007D3201"/>
    <w:rsid w:val="007D33F1"/>
    <w:rsid w:val="007D3F6A"/>
    <w:rsid w:val="007D4830"/>
    <w:rsid w:val="007D544F"/>
    <w:rsid w:val="007D6288"/>
    <w:rsid w:val="007D6BE6"/>
    <w:rsid w:val="007E011D"/>
    <w:rsid w:val="007E1B41"/>
    <w:rsid w:val="007E214A"/>
    <w:rsid w:val="007E275A"/>
    <w:rsid w:val="007E2C49"/>
    <w:rsid w:val="007E3409"/>
    <w:rsid w:val="007E3FED"/>
    <w:rsid w:val="007E4D6C"/>
    <w:rsid w:val="007E4E67"/>
    <w:rsid w:val="007E5595"/>
    <w:rsid w:val="007E5792"/>
    <w:rsid w:val="007E5C9C"/>
    <w:rsid w:val="007F1CCA"/>
    <w:rsid w:val="007F3ED9"/>
    <w:rsid w:val="007F5D89"/>
    <w:rsid w:val="0080065A"/>
    <w:rsid w:val="00801397"/>
    <w:rsid w:val="0080357C"/>
    <w:rsid w:val="0080463A"/>
    <w:rsid w:val="00804BB3"/>
    <w:rsid w:val="00805634"/>
    <w:rsid w:val="00805BB2"/>
    <w:rsid w:val="00806F4A"/>
    <w:rsid w:val="0080704A"/>
    <w:rsid w:val="0080747A"/>
    <w:rsid w:val="0080BB7E"/>
    <w:rsid w:val="008107A3"/>
    <w:rsid w:val="008108B7"/>
    <w:rsid w:val="0081173A"/>
    <w:rsid w:val="0081260C"/>
    <w:rsid w:val="00812810"/>
    <w:rsid w:val="008134BA"/>
    <w:rsid w:val="00813CFD"/>
    <w:rsid w:val="008144E4"/>
    <w:rsid w:val="00815382"/>
    <w:rsid w:val="008157D0"/>
    <w:rsid w:val="00816D3B"/>
    <w:rsid w:val="00821660"/>
    <w:rsid w:val="00821864"/>
    <w:rsid w:val="00823896"/>
    <w:rsid w:val="008239DE"/>
    <w:rsid w:val="008241C4"/>
    <w:rsid w:val="008245B2"/>
    <w:rsid w:val="00824804"/>
    <w:rsid w:val="00824A8E"/>
    <w:rsid w:val="008255E7"/>
    <w:rsid w:val="00826C5A"/>
    <w:rsid w:val="008327E5"/>
    <w:rsid w:val="00834D36"/>
    <w:rsid w:val="0083567D"/>
    <w:rsid w:val="008406CE"/>
    <w:rsid w:val="00841851"/>
    <w:rsid w:val="00842019"/>
    <w:rsid w:val="00842155"/>
    <w:rsid w:val="00842E9D"/>
    <w:rsid w:val="008431D0"/>
    <w:rsid w:val="00844574"/>
    <w:rsid w:val="00846D0B"/>
    <w:rsid w:val="008503F8"/>
    <w:rsid w:val="008510CC"/>
    <w:rsid w:val="008520BA"/>
    <w:rsid w:val="008522BB"/>
    <w:rsid w:val="0085266E"/>
    <w:rsid w:val="00853315"/>
    <w:rsid w:val="0085339B"/>
    <w:rsid w:val="00853B4C"/>
    <w:rsid w:val="00853D76"/>
    <w:rsid w:val="00857543"/>
    <w:rsid w:val="0086022C"/>
    <w:rsid w:val="008612BC"/>
    <w:rsid w:val="00862AFA"/>
    <w:rsid w:val="00863DC0"/>
    <w:rsid w:val="008656F4"/>
    <w:rsid w:val="0086574F"/>
    <w:rsid w:val="00866518"/>
    <w:rsid w:val="0086760F"/>
    <w:rsid w:val="008754A1"/>
    <w:rsid w:val="00875636"/>
    <w:rsid w:val="00875FCC"/>
    <w:rsid w:val="0087646F"/>
    <w:rsid w:val="00880551"/>
    <w:rsid w:val="00883B05"/>
    <w:rsid w:val="00883B72"/>
    <w:rsid w:val="00884670"/>
    <w:rsid w:val="00884691"/>
    <w:rsid w:val="00885C73"/>
    <w:rsid w:val="00887786"/>
    <w:rsid w:val="00887991"/>
    <w:rsid w:val="00887E19"/>
    <w:rsid w:val="0089029A"/>
    <w:rsid w:val="00890570"/>
    <w:rsid w:val="00890FC3"/>
    <w:rsid w:val="00891CC6"/>
    <w:rsid w:val="008937F2"/>
    <w:rsid w:val="00894BEB"/>
    <w:rsid w:val="008952EB"/>
    <w:rsid w:val="00895B9A"/>
    <w:rsid w:val="00895C9A"/>
    <w:rsid w:val="00896800"/>
    <w:rsid w:val="008A0EC7"/>
    <w:rsid w:val="008A1926"/>
    <w:rsid w:val="008A39C2"/>
    <w:rsid w:val="008A3CD4"/>
    <w:rsid w:val="008A3D75"/>
    <w:rsid w:val="008A4D89"/>
    <w:rsid w:val="008A59B8"/>
    <w:rsid w:val="008A649B"/>
    <w:rsid w:val="008A6C0B"/>
    <w:rsid w:val="008A7971"/>
    <w:rsid w:val="008B04CF"/>
    <w:rsid w:val="008B1AE0"/>
    <w:rsid w:val="008B2D5A"/>
    <w:rsid w:val="008B2E4C"/>
    <w:rsid w:val="008B3BB5"/>
    <w:rsid w:val="008B5977"/>
    <w:rsid w:val="008B5AE9"/>
    <w:rsid w:val="008B648E"/>
    <w:rsid w:val="008B7568"/>
    <w:rsid w:val="008C11A2"/>
    <w:rsid w:val="008C1837"/>
    <w:rsid w:val="008C28C9"/>
    <w:rsid w:val="008C2B4A"/>
    <w:rsid w:val="008C300B"/>
    <w:rsid w:val="008C570E"/>
    <w:rsid w:val="008C5F15"/>
    <w:rsid w:val="008C5F70"/>
    <w:rsid w:val="008C764C"/>
    <w:rsid w:val="008C7974"/>
    <w:rsid w:val="008C7B55"/>
    <w:rsid w:val="008D015C"/>
    <w:rsid w:val="008D04A9"/>
    <w:rsid w:val="008D15D0"/>
    <w:rsid w:val="008D2291"/>
    <w:rsid w:val="008D2981"/>
    <w:rsid w:val="008D2BDA"/>
    <w:rsid w:val="008D4338"/>
    <w:rsid w:val="008D5455"/>
    <w:rsid w:val="008D5798"/>
    <w:rsid w:val="008D5ACF"/>
    <w:rsid w:val="008D5BD2"/>
    <w:rsid w:val="008D7672"/>
    <w:rsid w:val="008E0609"/>
    <w:rsid w:val="008E0C9A"/>
    <w:rsid w:val="008E12A6"/>
    <w:rsid w:val="008E16C9"/>
    <w:rsid w:val="008E1A2E"/>
    <w:rsid w:val="008E1BCB"/>
    <w:rsid w:val="008E1C16"/>
    <w:rsid w:val="008E25A0"/>
    <w:rsid w:val="008E27FC"/>
    <w:rsid w:val="008E2BE8"/>
    <w:rsid w:val="008E3182"/>
    <w:rsid w:val="008E5DA0"/>
    <w:rsid w:val="008E7142"/>
    <w:rsid w:val="008E7E10"/>
    <w:rsid w:val="008F1CF0"/>
    <w:rsid w:val="008F1E89"/>
    <w:rsid w:val="008F263F"/>
    <w:rsid w:val="008F3533"/>
    <w:rsid w:val="008F3AD9"/>
    <w:rsid w:val="008F3D79"/>
    <w:rsid w:val="008F421A"/>
    <w:rsid w:val="008F593E"/>
    <w:rsid w:val="008F5955"/>
    <w:rsid w:val="00901176"/>
    <w:rsid w:val="00901265"/>
    <w:rsid w:val="00903AD0"/>
    <w:rsid w:val="00904287"/>
    <w:rsid w:val="0090432A"/>
    <w:rsid w:val="0090718E"/>
    <w:rsid w:val="00907277"/>
    <w:rsid w:val="00907704"/>
    <w:rsid w:val="00907717"/>
    <w:rsid w:val="00910ECE"/>
    <w:rsid w:val="00910F11"/>
    <w:rsid w:val="009113C2"/>
    <w:rsid w:val="00912D22"/>
    <w:rsid w:val="00913AF6"/>
    <w:rsid w:val="00914E8F"/>
    <w:rsid w:val="00915399"/>
    <w:rsid w:val="009155DD"/>
    <w:rsid w:val="0091686D"/>
    <w:rsid w:val="00916E58"/>
    <w:rsid w:val="009206D0"/>
    <w:rsid w:val="00922018"/>
    <w:rsid w:val="009228CF"/>
    <w:rsid w:val="00925226"/>
    <w:rsid w:val="009253CC"/>
    <w:rsid w:val="009258A5"/>
    <w:rsid w:val="009261F3"/>
    <w:rsid w:val="009306C1"/>
    <w:rsid w:val="00930C10"/>
    <w:rsid w:val="009321BD"/>
    <w:rsid w:val="0093220D"/>
    <w:rsid w:val="0093279E"/>
    <w:rsid w:val="00932D85"/>
    <w:rsid w:val="009330A5"/>
    <w:rsid w:val="00933CF3"/>
    <w:rsid w:val="009340BA"/>
    <w:rsid w:val="00934229"/>
    <w:rsid w:val="00936870"/>
    <w:rsid w:val="00936DC6"/>
    <w:rsid w:val="00937130"/>
    <w:rsid w:val="00937AF7"/>
    <w:rsid w:val="00941B33"/>
    <w:rsid w:val="009433B7"/>
    <w:rsid w:val="00943847"/>
    <w:rsid w:val="00944031"/>
    <w:rsid w:val="00945FD8"/>
    <w:rsid w:val="00946D6B"/>
    <w:rsid w:val="00947505"/>
    <w:rsid w:val="0095312E"/>
    <w:rsid w:val="009541F1"/>
    <w:rsid w:val="00955479"/>
    <w:rsid w:val="00960B6D"/>
    <w:rsid w:val="00960B85"/>
    <w:rsid w:val="00964503"/>
    <w:rsid w:val="00965BE0"/>
    <w:rsid w:val="00965C70"/>
    <w:rsid w:val="009671C0"/>
    <w:rsid w:val="009678A8"/>
    <w:rsid w:val="00970989"/>
    <w:rsid w:val="0097152B"/>
    <w:rsid w:val="0097342B"/>
    <w:rsid w:val="0097348B"/>
    <w:rsid w:val="009737A8"/>
    <w:rsid w:val="00974269"/>
    <w:rsid w:val="0097463B"/>
    <w:rsid w:val="009748D6"/>
    <w:rsid w:val="00975576"/>
    <w:rsid w:val="009768C7"/>
    <w:rsid w:val="00977F6D"/>
    <w:rsid w:val="00980844"/>
    <w:rsid w:val="00980E8E"/>
    <w:rsid w:val="00981635"/>
    <w:rsid w:val="009835EF"/>
    <w:rsid w:val="00991AC8"/>
    <w:rsid w:val="00992381"/>
    <w:rsid w:val="009932FD"/>
    <w:rsid w:val="00994C2B"/>
    <w:rsid w:val="0099524A"/>
    <w:rsid w:val="009959A0"/>
    <w:rsid w:val="00997A49"/>
    <w:rsid w:val="00997DB3"/>
    <w:rsid w:val="009A2E00"/>
    <w:rsid w:val="009A421C"/>
    <w:rsid w:val="009A48A4"/>
    <w:rsid w:val="009A56EC"/>
    <w:rsid w:val="009A5C3C"/>
    <w:rsid w:val="009A5D17"/>
    <w:rsid w:val="009A68E5"/>
    <w:rsid w:val="009B024D"/>
    <w:rsid w:val="009B0A42"/>
    <w:rsid w:val="009B0C67"/>
    <w:rsid w:val="009B162E"/>
    <w:rsid w:val="009B297B"/>
    <w:rsid w:val="009B2B67"/>
    <w:rsid w:val="009B2EE4"/>
    <w:rsid w:val="009B3B8B"/>
    <w:rsid w:val="009B4272"/>
    <w:rsid w:val="009B5940"/>
    <w:rsid w:val="009B6B2D"/>
    <w:rsid w:val="009B7F87"/>
    <w:rsid w:val="009C0B00"/>
    <w:rsid w:val="009C2F2F"/>
    <w:rsid w:val="009C3C3F"/>
    <w:rsid w:val="009C3EB5"/>
    <w:rsid w:val="009C56EB"/>
    <w:rsid w:val="009C7448"/>
    <w:rsid w:val="009D0F7E"/>
    <w:rsid w:val="009D104E"/>
    <w:rsid w:val="009D21FD"/>
    <w:rsid w:val="009D74F8"/>
    <w:rsid w:val="009D7E4D"/>
    <w:rsid w:val="009DC344"/>
    <w:rsid w:val="009E05BF"/>
    <w:rsid w:val="009E0C82"/>
    <w:rsid w:val="009E1654"/>
    <w:rsid w:val="009E1B0F"/>
    <w:rsid w:val="009E279D"/>
    <w:rsid w:val="009E2DEB"/>
    <w:rsid w:val="009E363B"/>
    <w:rsid w:val="009E4DCE"/>
    <w:rsid w:val="009E6236"/>
    <w:rsid w:val="009E714D"/>
    <w:rsid w:val="009F2100"/>
    <w:rsid w:val="009F2966"/>
    <w:rsid w:val="009F2D91"/>
    <w:rsid w:val="009F4D6C"/>
    <w:rsid w:val="009F66A6"/>
    <w:rsid w:val="009F6A7F"/>
    <w:rsid w:val="00A02F39"/>
    <w:rsid w:val="00A0352D"/>
    <w:rsid w:val="00A03548"/>
    <w:rsid w:val="00A035C5"/>
    <w:rsid w:val="00A03ED4"/>
    <w:rsid w:val="00A0499A"/>
    <w:rsid w:val="00A05335"/>
    <w:rsid w:val="00A055F7"/>
    <w:rsid w:val="00A05FD3"/>
    <w:rsid w:val="00A07C9C"/>
    <w:rsid w:val="00A07D0F"/>
    <w:rsid w:val="00A10BD9"/>
    <w:rsid w:val="00A12849"/>
    <w:rsid w:val="00A12D1F"/>
    <w:rsid w:val="00A12FFD"/>
    <w:rsid w:val="00A136DF"/>
    <w:rsid w:val="00A140FB"/>
    <w:rsid w:val="00A1615B"/>
    <w:rsid w:val="00A16537"/>
    <w:rsid w:val="00A17754"/>
    <w:rsid w:val="00A211FD"/>
    <w:rsid w:val="00A219B0"/>
    <w:rsid w:val="00A22D9F"/>
    <w:rsid w:val="00A23E50"/>
    <w:rsid w:val="00A25151"/>
    <w:rsid w:val="00A2624C"/>
    <w:rsid w:val="00A263F1"/>
    <w:rsid w:val="00A27C24"/>
    <w:rsid w:val="00A323F3"/>
    <w:rsid w:val="00A332FC"/>
    <w:rsid w:val="00A33A12"/>
    <w:rsid w:val="00A34177"/>
    <w:rsid w:val="00A34673"/>
    <w:rsid w:val="00A34B83"/>
    <w:rsid w:val="00A35137"/>
    <w:rsid w:val="00A359AF"/>
    <w:rsid w:val="00A35BC1"/>
    <w:rsid w:val="00A3638B"/>
    <w:rsid w:val="00A37141"/>
    <w:rsid w:val="00A37973"/>
    <w:rsid w:val="00A4050E"/>
    <w:rsid w:val="00A408FB"/>
    <w:rsid w:val="00A40B8F"/>
    <w:rsid w:val="00A4400C"/>
    <w:rsid w:val="00A441B2"/>
    <w:rsid w:val="00A45B26"/>
    <w:rsid w:val="00A460AC"/>
    <w:rsid w:val="00A46B08"/>
    <w:rsid w:val="00A53C13"/>
    <w:rsid w:val="00A5629E"/>
    <w:rsid w:val="00A5721C"/>
    <w:rsid w:val="00A6015A"/>
    <w:rsid w:val="00A617BF"/>
    <w:rsid w:val="00A617F1"/>
    <w:rsid w:val="00A62B71"/>
    <w:rsid w:val="00A634E1"/>
    <w:rsid w:val="00A63BDC"/>
    <w:rsid w:val="00A64580"/>
    <w:rsid w:val="00A64D03"/>
    <w:rsid w:val="00A64E43"/>
    <w:rsid w:val="00A67471"/>
    <w:rsid w:val="00A676E1"/>
    <w:rsid w:val="00A70DF8"/>
    <w:rsid w:val="00A7236D"/>
    <w:rsid w:val="00A727D2"/>
    <w:rsid w:val="00A7302B"/>
    <w:rsid w:val="00A739EC"/>
    <w:rsid w:val="00A76B3D"/>
    <w:rsid w:val="00A76E55"/>
    <w:rsid w:val="00A77833"/>
    <w:rsid w:val="00A779E4"/>
    <w:rsid w:val="00A77D16"/>
    <w:rsid w:val="00A8253E"/>
    <w:rsid w:val="00A8475B"/>
    <w:rsid w:val="00A8518A"/>
    <w:rsid w:val="00A90630"/>
    <w:rsid w:val="00A90929"/>
    <w:rsid w:val="00A90CC9"/>
    <w:rsid w:val="00A914E0"/>
    <w:rsid w:val="00A92905"/>
    <w:rsid w:val="00A92DC1"/>
    <w:rsid w:val="00A92F82"/>
    <w:rsid w:val="00A95C68"/>
    <w:rsid w:val="00A95FC6"/>
    <w:rsid w:val="00A96FF2"/>
    <w:rsid w:val="00AA0A7C"/>
    <w:rsid w:val="00AA0C35"/>
    <w:rsid w:val="00AA0C49"/>
    <w:rsid w:val="00AA0D96"/>
    <w:rsid w:val="00AA251F"/>
    <w:rsid w:val="00AA25EE"/>
    <w:rsid w:val="00AA2E8E"/>
    <w:rsid w:val="00AA46B4"/>
    <w:rsid w:val="00AA51E6"/>
    <w:rsid w:val="00AA5F42"/>
    <w:rsid w:val="00AB255D"/>
    <w:rsid w:val="00AB2DC2"/>
    <w:rsid w:val="00AB3E6A"/>
    <w:rsid w:val="00AB4715"/>
    <w:rsid w:val="00AB4DFD"/>
    <w:rsid w:val="00AB6ACE"/>
    <w:rsid w:val="00AB77BA"/>
    <w:rsid w:val="00AB7B39"/>
    <w:rsid w:val="00AC3015"/>
    <w:rsid w:val="00AC41C1"/>
    <w:rsid w:val="00AC4EB4"/>
    <w:rsid w:val="00AC5643"/>
    <w:rsid w:val="00AC65C4"/>
    <w:rsid w:val="00AC66A7"/>
    <w:rsid w:val="00AD109C"/>
    <w:rsid w:val="00AD43C1"/>
    <w:rsid w:val="00AD487A"/>
    <w:rsid w:val="00AD4D84"/>
    <w:rsid w:val="00AD59B5"/>
    <w:rsid w:val="00AD642C"/>
    <w:rsid w:val="00AD6C83"/>
    <w:rsid w:val="00AD6DE4"/>
    <w:rsid w:val="00AE0F2E"/>
    <w:rsid w:val="00AE36BC"/>
    <w:rsid w:val="00AE454F"/>
    <w:rsid w:val="00AE4C43"/>
    <w:rsid w:val="00AE4D49"/>
    <w:rsid w:val="00AE4D92"/>
    <w:rsid w:val="00AE4F6F"/>
    <w:rsid w:val="00AE57EC"/>
    <w:rsid w:val="00AE6405"/>
    <w:rsid w:val="00AE66BB"/>
    <w:rsid w:val="00AE70F1"/>
    <w:rsid w:val="00AF065B"/>
    <w:rsid w:val="00AF0EA0"/>
    <w:rsid w:val="00AF2AB3"/>
    <w:rsid w:val="00AF2B88"/>
    <w:rsid w:val="00AF35BB"/>
    <w:rsid w:val="00AF6502"/>
    <w:rsid w:val="00B004EC"/>
    <w:rsid w:val="00B00C6C"/>
    <w:rsid w:val="00B00E5B"/>
    <w:rsid w:val="00B02BF2"/>
    <w:rsid w:val="00B0345C"/>
    <w:rsid w:val="00B036AF"/>
    <w:rsid w:val="00B040F6"/>
    <w:rsid w:val="00B04470"/>
    <w:rsid w:val="00B04F2C"/>
    <w:rsid w:val="00B0524A"/>
    <w:rsid w:val="00B056C2"/>
    <w:rsid w:val="00B06F26"/>
    <w:rsid w:val="00B07DDF"/>
    <w:rsid w:val="00B1071B"/>
    <w:rsid w:val="00B11016"/>
    <w:rsid w:val="00B116C5"/>
    <w:rsid w:val="00B12907"/>
    <w:rsid w:val="00B12BCA"/>
    <w:rsid w:val="00B13044"/>
    <w:rsid w:val="00B13E75"/>
    <w:rsid w:val="00B16AE3"/>
    <w:rsid w:val="00B1769D"/>
    <w:rsid w:val="00B20072"/>
    <w:rsid w:val="00B20DFE"/>
    <w:rsid w:val="00B21894"/>
    <w:rsid w:val="00B23364"/>
    <w:rsid w:val="00B235D4"/>
    <w:rsid w:val="00B23BC0"/>
    <w:rsid w:val="00B26D1B"/>
    <w:rsid w:val="00B27EDC"/>
    <w:rsid w:val="00B313EC"/>
    <w:rsid w:val="00B31924"/>
    <w:rsid w:val="00B31CFF"/>
    <w:rsid w:val="00B33E4F"/>
    <w:rsid w:val="00B3420E"/>
    <w:rsid w:val="00B3445A"/>
    <w:rsid w:val="00B34777"/>
    <w:rsid w:val="00B34959"/>
    <w:rsid w:val="00B350A1"/>
    <w:rsid w:val="00B35C75"/>
    <w:rsid w:val="00B36952"/>
    <w:rsid w:val="00B37720"/>
    <w:rsid w:val="00B37882"/>
    <w:rsid w:val="00B38E0B"/>
    <w:rsid w:val="00B413E3"/>
    <w:rsid w:val="00B42162"/>
    <w:rsid w:val="00B423FA"/>
    <w:rsid w:val="00B42929"/>
    <w:rsid w:val="00B43253"/>
    <w:rsid w:val="00B43D0E"/>
    <w:rsid w:val="00B45132"/>
    <w:rsid w:val="00B4586E"/>
    <w:rsid w:val="00B465AD"/>
    <w:rsid w:val="00B46ABD"/>
    <w:rsid w:val="00B46E32"/>
    <w:rsid w:val="00B47A8C"/>
    <w:rsid w:val="00B50041"/>
    <w:rsid w:val="00B51271"/>
    <w:rsid w:val="00B518D1"/>
    <w:rsid w:val="00B51A6B"/>
    <w:rsid w:val="00B51B36"/>
    <w:rsid w:val="00B51E34"/>
    <w:rsid w:val="00B54081"/>
    <w:rsid w:val="00B541CA"/>
    <w:rsid w:val="00B55C8E"/>
    <w:rsid w:val="00B57F9C"/>
    <w:rsid w:val="00B620CB"/>
    <w:rsid w:val="00B625D9"/>
    <w:rsid w:val="00B62A7B"/>
    <w:rsid w:val="00B63052"/>
    <w:rsid w:val="00B64EA7"/>
    <w:rsid w:val="00B652C1"/>
    <w:rsid w:val="00B658F7"/>
    <w:rsid w:val="00B6684E"/>
    <w:rsid w:val="00B67102"/>
    <w:rsid w:val="00B67ED4"/>
    <w:rsid w:val="00B67F2D"/>
    <w:rsid w:val="00B70C8D"/>
    <w:rsid w:val="00B71683"/>
    <w:rsid w:val="00B72EAC"/>
    <w:rsid w:val="00B73E26"/>
    <w:rsid w:val="00B73ED6"/>
    <w:rsid w:val="00B74030"/>
    <w:rsid w:val="00B749A7"/>
    <w:rsid w:val="00B757D8"/>
    <w:rsid w:val="00B759CD"/>
    <w:rsid w:val="00B764B9"/>
    <w:rsid w:val="00B76C3D"/>
    <w:rsid w:val="00B77BCE"/>
    <w:rsid w:val="00B77D94"/>
    <w:rsid w:val="00B810AD"/>
    <w:rsid w:val="00B81885"/>
    <w:rsid w:val="00B81B03"/>
    <w:rsid w:val="00B8211C"/>
    <w:rsid w:val="00B82D23"/>
    <w:rsid w:val="00B830EB"/>
    <w:rsid w:val="00B8314A"/>
    <w:rsid w:val="00B84A82"/>
    <w:rsid w:val="00B84FAB"/>
    <w:rsid w:val="00B86799"/>
    <w:rsid w:val="00B868F9"/>
    <w:rsid w:val="00B87D23"/>
    <w:rsid w:val="00B901EE"/>
    <w:rsid w:val="00B90755"/>
    <w:rsid w:val="00B91BE6"/>
    <w:rsid w:val="00B91E6D"/>
    <w:rsid w:val="00B96DE2"/>
    <w:rsid w:val="00B96F0B"/>
    <w:rsid w:val="00B97AA8"/>
    <w:rsid w:val="00BA12D8"/>
    <w:rsid w:val="00BA187B"/>
    <w:rsid w:val="00BA21C4"/>
    <w:rsid w:val="00BA3007"/>
    <w:rsid w:val="00BA45F6"/>
    <w:rsid w:val="00BA586A"/>
    <w:rsid w:val="00BA6F37"/>
    <w:rsid w:val="00BA7287"/>
    <w:rsid w:val="00BA7734"/>
    <w:rsid w:val="00BB0DEE"/>
    <w:rsid w:val="00BB1101"/>
    <w:rsid w:val="00BB13DA"/>
    <w:rsid w:val="00BB160C"/>
    <w:rsid w:val="00BB2751"/>
    <w:rsid w:val="00BB3328"/>
    <w:rsid w:val="00BB37E4"/>
    <w:rsid w:val="00BB49F9"/>
    <w:rsid w:val="00BB5F1A"/>
    <w:rsid w:val="00BB61C6"/>
    <w:rsid w:val="00BB6421"/>
    <w:rsid w:val="00BB6512"/>
    <w:rsid w:val="00BC06AF"/>
    <w:rsid w:val="00BC24AF"/>
    <w:rsid w:val="00BC642E"/>
    <w:rsid w:val="00BC7AA5"/>
    <w:rsid w:val="00BD0A47"/>
    <w:rsid w:val="00BD12DB"/>
    <w:rsid w:val="00BD1CF3"/>
    <w:rsid w:val="00BD25D1"/>
    <w:rsid w:val="00BD2F5F"/>
    <w:rsid w:val="00BD31E6"/>
    <w:rsid w:val="00BD31F6"/>
    <w:rsid w:val="00BD360C"/>
    <w:rsid w:val="00BD36AD"/>
    <w:rsid w:val="00BD3E6A"/>
    <w:rsid w:val="00BD4B7D"/>
    <w:rsid w:val="00BD5412"/>
    <w:rsid w:val="00BE11EF"/>
    <w:rsid w:val="00BE19FC"/>
    <w:rsid w:val="00BE2306"/>
    <w:rsid w:val="00BE4821"/>
    <w:rsid w:val="00BE5628"/>
    <w:rsid w:val="00BE5A94"/>
    <w:rsid w:val="00BE5C09"/>
    <w:rsid w:val="00BF1BEF"/>
    <w:rsid w:val="00BF322F"/>
    <w:rsid w:val="00BF4E1C"/>
    <w:rsid w:val="00BF787F"/>
    <w:rsid w:val="00BF7AB6"/>
    <w:rsid w:val="00C001FB"/>
    <w:rsid w:val="00C00DA9"/>
    <w:rsid w:val="00C01007"/>
    <w:rsid w:val="00C014E1"/>
    <w:rsid w:val="00C0345E"/>
    <w:rsid w:val="00C04130"/>
    <w:rsid w:val="00C061AE"/>
    <w:rsid w:val="00C06442"/>
    <w:rsid w:val="00C0739D"/>
    <w:rsid w:val="00C0746F"/>
    <w:rsid w:val="00C07A6A"/>
    <w:rsid w:val="00C10747"/>
    <w:rsid w:val="00C1192E"/>
    <w:rsid w:val="00C12938"/>
    <w:rsid w:val="00C13A4B"/>
    <w:rsid w:val="00C15071"/>
    <w:rsid w:val="00C1615A"/>
    <w:rsid w:val="00C16394"/>
    <w:rsid w:val="00C16449"/>
    <w:rsid w:val="00C1658D"/>
    <w:rsid w:val="00C21569"/>
    <w:rsid w:val="00C215FF"/>
    <w:rsid w:val="00C223B9"/>
    <w:rsid w:val="00C2254A"/>
    <w:rsid w:val="00C226CB"/>
    <w:rsid w:val="00C2285B"/>
    <w:rsid w:val="00C22AAB"/>
    <w:rsid w:val="00C235B0"/>
    <w:rsid w:val="00C2371D"/>
    <w:rsid w:val="00C2392E"/>
    <w:rsid w:val="00C24443"/>
    <w:rsid w:val="00C25518"/>
    <w:rsid w:val="00C256A5"/>
    <w:rsid w:val="00C256B8"/>
    <w:rsid w:val="00C25D21"/>
    <w:rsid w:val="00C26B77"/>
    <w:rsid w:val="00C30D3E"/>
    <w:rsid w:val="00C32E41"/>
    <w:rsid w:val="00C33491"/>
    <w:rsid w:val="00C361BB"/>
    <w:rsid w:val="00C36DE5"/>
    <w:rsid w:val="00C36EAD"/>
    <w:rsid w:val="00C37088"/>
    <w:rsid w:val="00C40137"/>
    <w:rsid w:val="00C4089D"/>
    <w:rsid w:val="00C409C4"/>
    <w:rsid w:val="00C43541"/>
    <w:rsid w:val="00C44F0C"/>
    <w:rsid w:val="00C461DE"/>
    <w:rsid w:val="00C50D3C"/>
    <w:rsid w:val="00C53DA1"/>
    <w:rsid w:val="00C5401F"/>
    <w:rsid w:val="00C54654"/>
    <w:rsid w:val="00C54749"/>
    <w:rsid w:val="00C55D14"/>
    <w:rsid w:val="00C56988"/>
    <w:rsid w:val="00C56A0C"/>
    <w:rsid w:val="00C57C2F"/>
    <w:rsid w:val="00C60CFF"/>
    <w:rsid w:val="00C62510"/>
    <w:rsid w:val="00C646ED"/>
    <w:rsid w:val="00C64716"/>
    <w:rsid w:val="00C669CE"/>
    <w:rsid w:val="00C6740B"/>
    <w:rsid w:val="00C67AAD"/>
    <w:rsid w:val="00C7130B"/>
    <w:rsid w:val="00C71647"/>
    <w:rsid w:val="00C73202"/>
    <w:rsid w:val="00C73A0B"/>
    <w:rsid w:val="00C74FF6"/>
    <w:rsid w:val="00C753A7"/>
    <w:rsid w:val="00C75694"/>
    <w:rsid w:val="00C756BA"/>
    <w:rsid w:val="00C77128"/>
    <w:rsid w:val="00C8161E"/>
    <w:rsid w:val="00C83210"/>
    <w:rsid w:val="00C84186"/>
    <w:rsid w:val="00C846D6"/>
    <w:rsid w:val="00C8558F"/>
    <w:rsid w:val="00C8617A"/>
    <w:rsid w:val="00C8671B"/>
    <w:rsid w:val="00C86C31"/>
    <w:rsid w:val="00C90123"/>
    <w:rsid w:val="00C908E7"/>
    <w:rsid w:val="00C91DAF"/>
    <w:rsid w:val="00C92515"/>
    <w:rsid w:val="00C934E9"/>
    <w:rsid w:val="00C93822"/>
    <w:rsid w:val="00C93AD2"/>
    <w:rsid w:val="00C93D3E"/>
    <w:rsid w:val="00C9437D"/>
    <w:rsid w:val="00C952FC"/>
    <w:rsid w:val="00C9542E"/>
    <w:rsid w:val="00C95D35"/>
    <w:rsid w:val="00C95DA5"/>
    <w:rsid w:val="00C96A44"/>
    <w:rsid w:val="00C97428"/>
    <w:rsid w:val="00C97588"/>
    <w:rsid w:val="00C97FE1"/>
    <w:rsid w:val="00CA04A6"/>
    <w:rsid w:val="00CA10C1"/>
    <w:rsid w:val="00CA2345"/>
    <w:rsid w:val="00CA476F"/>
    <w:rsid w:val="00CA4F1E"/>
    <w:rsid w:val="00CA6BAF"/>
    <w:rsid w:val="00CB1383"/>
    <w:rsid w:val="00CB17AA"/>
    <w:rsid w:val="00CB1EC2"/>
    <w:rsid w:val="00CB21E8"/>
    <w:rsid w:val="00CB23A9"/>
    <w:rsid w:val="00CB304B"/>
    <w:rsid w:val="00CB32EF"/>
    <w:rsid w:val="00CB496D"/>
    <w:rsid w:val="00CB57AD"/>
    <w:rsid w:val="00CB5F6E"/>
    <w:rsid w:val="00CC0AA0"/>
    <w:rsid w:val="00CC0FE9"/>
    <w:rsid w:val="00CC2498"/>
    <w:rsid w:val="00CC45CD"/>
    <w:rsid w:val="00CC6E12"/>
    <w:rsid w:val="00CC71CA"/>
    <w:rsid w:val="00CC7585"/>
    <w:rsid w:val="00CC766E"/>
    <w:rsid w:val="00CD11D6"/>
    <w:rsid w:val="00CD140B"/>
    <w:rsid w:val="00CD180F"/>
    <w:rsid w:val="00CD30A9"/>
    <w:rsid w:val="00CD3DB5"/>
    <w:rsid w:val="00CD3E3A"/>
    <w:rsid w:val="00CD41E2"/>
    <w:rsid w:val="00CD5223"/>
    <w:rsid w:val="00CD6A3B"/>
    <w:rsid w:val="00CD71F8"/>
    <w:rsid w:val="00CD72DB"/>
    <w:rsid w:val="00CE04E3"/>
    <w:rsid w:val="00CE186C"/>
    <w:rsid w:val="00CE20FF"/>
    <w:rsid w:val="00CE3108"/>
    <w:rsid w:val="00CE3DB4"/>
    <w:rsid w:val="00CE4114"/>
    <w:rsid w:val="00CE4A04"/>
    <w:rsid w:val="00CE4E46"/>
    <w:rsid w:val="00CE583F"/>
    <w:rsid w:val="00CE5EFC"/>
    <w:rsid w:val="00CE6088"/>
    <w:rsid w:val="00CF216C"/>
    <w:rsid w:val="00CF2847"/>
    <w:rsid w:val="00CF2C73"/>
    <w:rsid w:val="00CF4340"/>
    <w:rsid w:val="00CF45A3"/>
    <w:rsid w:val="00CF712F"/>
    <w:rsid w:val="00CF7B90"/>
    <w:rsid w:val="00D01767"/>
    <w:rsid w:val="00D02F91"/>
    <w:rsid w:val="00D03B51"/>
    <w:rsid w:val="00D04776"/>
    <w:rsid w:val="00D05442"/>
    <w:rsid w:val="00D10334"/>
    <w:rsid w:val="00D10E1E"/>
    <w:rsid w:val="00D1124B"/>
    <w:rsid w:val="00D114FA"/>
    <w:rsid w:val="00D116F7"/>
    <w:rsid w:val="00D15C4F"/>
    <w:rsid w:val="00D17991"/>
    <w:rsid w:val="00D20C45"/>
    <w:rsid w:val="00D21EFA"/>
    <w:rsid w:val="00D23251"/>
    <w:rsid w:val="00D2491E"/>
    <w:rsid w:val="00D3221F"/>
    <w:rsid w:val="00D357AF"/>
    <w:rsid w:val="00D3684B"/>
    <w:rsid w:val="00D37588"/>
    <w:rsid w:val="00D40465"/>
    <w:rsid w:val="00D406AA"/>
    <w:rsid w:val="00D40B59"/>
    <w:rsid w:val="00D412C3"/>
    <w:rsid w:val="00D41DF8"/>
    <w:rsid w:val="00D41FE0"/>
    <w:rsid w:val="00D434BB"/>
    <w:rsid w:val="00D4385D"/>
    <w:rsid w:val="00D443B7"/>
    <w:rsid w:val="00D44BBD"/>
    <w:rsid w:val="00D45791"/>
    <w:rsid w:val="00D45DE8"/>
    <w:rsid w:val="00D45F41"/>
    <w:rsid w:val="00D4664D"/>
    <w:rsid w:val="00D473C6"/>
    <w:rsid w:val="00D501D0"/>
    <w:rsid w:val="00D51FE4"/>
    <w:rsid w:val="00D52C02"/>
    <w:rsid w:val="00D535A1"/>
    <w:rsid w:val="00D544DA"/>
    <w:rsid w:val="00D56ECD"/>
    <w:rsid w:val="00D57069"/>
    <w:rsid w:val="00D5779E"/>
    <w:rsid w:val="00D57F99"/>
    <w:rsid w:val="00D61372"/>
    <w:rsid w:val="00D62EDF"/>
    <w:rsid w:val="00D631FA"/>
    <w:rsid w:val="00D658DD"/>
    <w:rsid w:val="00D65B23"/>
    <w:rsid w:val="00D65E2C"/>
    <w:rsid w:val="00D67739"/>
    <w:rsid w:val="00D7011C"/>
    <w:rsid w:val="00D70F2A"/>
    <w:rsid w:val="00D7413D"/>
    <w:rsid w:val="00D75277"/>
    <w:rsid w:val="00D75B73"/>
    <w:rsid w:val="00D767F3"/>
    <w:rsid w:val="00D76CD9"/>
    <w:rsid w:val="00D80064"/>
    <w:rsid w:val="00D810F7"/>
    <w:rsid w:val="00D81CBA"/>
    <w:rsid w:val="00D832BE"/>
    <w:rsid w:val="00D83C23"/>
    <w:rsid w:val="00D876E7"/>
    <w:rsid w:val="00D90CDE"/>
    <w:rsid w:val="00D9190E"/>
    <w:rsid w:val="00D91F09"/>
    <w:rsid w:val="00D9388C"/>
    <w:rsid w:val="00D96941"/>
    <w:rsid w:val="00D97896"/>
    <w:rsid w:val="00DA155E"/>
    <w:rsid w:val="00DA2FD2"/>
    <w:rsid w:val="00DA377B"/>
    <w:rsid w:val="00DA479C"/>
    <w:rsid w:val="00DA47EE"/>
    <w:rsid w:val="00DA4A67"/>
    <w:rsid w:val="00DA5EBE"/>
    <w:rsid w:val="00DA63AE"/>
    <w:rsid w:val="00DA6540"/>
    <w:rsid w:val="00DA762F"/>
    <w:rsid w:val="00DB1C27"/>
    <w:rsid w:val="00DB2C2B"/>
    <w:rsid w:val="00DB343E"/>
    <w:rsid w:val="00DB4112"/>
    <w:rsid w:val="00DB4B36"/>
    <w:rsid w:val="00DB4CC8"/>
    <w:rsid w:val="00DB6153"/>
    <w:rsid w:val="00DB6CA3"/>
    <w:rsid w:val="00DC0CBA"/>
    <w:rsid w:val="00DC1DDA"/>
    <w:rsid w:val="00DC4E23"/>
    <w:rsid w:val="00DC6406"/>
    <w:rsid w:val="00DD06BF"/>
    <w:rsid w:val="00DD1410"/>
    <w:rsid w:val="00DD1E2F"/>
    <w:rsid w:val="00DD2C77"/>
    <w:rsid w:val="00DD3B25"/>
    <w:rsid w:val="00DD41B3"/>
    <w:rsid w:val="00DD5060"/>
    <w:rsid w:val="00DD52DF"/>
    <w:rsid w:val="00DD560A"/>
    <w:rsid w:val="00DD703E"/>
    <w:rsid w:val="00DE1BBC"/>
    <w:rsid w:val="00DE2CDD"/>
    <w:rsid w:val="00DE377C"/>
    <w:rsid w:val="00DE3E18"/>
    <w:rsid w:val="00DE415C"/>
    <w:rsid w:val="00DE56F3"/>
    <w:rsid w:val="00DE727B"/>
    <w:rsid w:val="00DE7410"/>
    <w:rsid w:val="00DF09F2"/>
    <w:rsid w:val="00DF0B53"/>
    <w:rsid w:val="00DF1610"/>
    <w:rsid w:val="00DF18B6"/>
    <w:rsid w:val="00DF267C"/>
    <w:rsid w:val="00DF2C34"/>
    <w:rsid w:val="00DF4557"/>
    <w:rsid w:val="00DF594F"/>
    <w:rsid w:val="00DF650E"/>
    <w:rsid w:val="00DF6776"/>
    <w:rsid w:val="00DF6BD1"/>
    <w:rsid w:val="00DF7EC3"/>
    <w:rsid w:val="00DF7FF8"/>
    <w:rsid w:val="00E008BC"/>
    <w:rsid w:val="00E01C3C"/>
    <w:rsid w:val="00E02739"/>
    <w:rsid w:val="00E032A7"/>
    <w:rsid w:val="00E03A0E"/>
    <w:rsid w:val="00E052E2"/>
    <w:rsid w:val="00E05DA2"/>
    <w:rsid w:val="00E073EA"/>
    <w:rsid w:val="00E07689"/>
    <w:rsid w:val="00E077A5"/>
    <w:rsid w:val="00E07CCD"/>
    <w:rsid w:val="00E1008F"/>
    <w:rsid w:val="00E1158E"/>
    <w:rsid w:val="00E117B7"/>
    <w:rsid w:val="00E131D3"/>
    <w:rsid w:val="00E135B7"/>
    <w:rsid w:val="00E13994"/>
    <w:rsid w:val="00E13BBC"/>
    <w:rsid w:val="00E13DB3"/>
    <w:rsid w:val="00E14CEF"/>
    <w:rsid w:val="00E16927"/>
    <w:rsid w:val="00E169EB"/>
    <w:rsid w:val="00E177EE"/>
    <w:rsid w:val="00E21A50"/>
    <w:rsid w:val="00E222F3"/>
    <w:rsid w:val="00E23780"/>
    <w:rsid w:val="00E24B63"/>
    <w:rsid w:val="00E25125"/>
    <w:rsid w:val="00E27B01"/>
    <w:rsid w:val="00E27EE6"/>
    <w:rsid w:val="00E30225"/>
    <w:rsid w:val="00E30636"/>
    <w:rsid w:val="00E323FC"/>
    <w:rsid w:val="00E335FB"/>
    <w:rsid w:val="00E33CF9"/>
    <w:rsid w:val="00E33FB0"/>
    <w:rsid w:val="00E348DD"/>
    <w:rsid w:val="00E34B79"/>
    <w:rsid w:val="00E34C35"/>
    <w:rsid w:val="00E35057"/>
    <w:rsid w:val="00E37042"/>
    <w:rsid w:val="00E4076D"/>
    <w:rsid w:val="00E40A68"/>
    <w:rsid w:val="00E432F0"/>
    <w:rsid w:val="00E43823"/>
    <w:rsid w:val="00E438E5"/>
    <w:rsid w:val="00E450EB"/>
    <w:rsid w:val="00E45914"/>
    <w:rsid w:val="00E45BB4"/>
    <w:rsid w:val="00E45ED1"/>
    <w:rsid w:val="00E4639D"/>
    <w:rsid w:val="00E52589"/>
    <w:rsid w:val="00E53A82"/>
    <w:rsid w:val="00E53B62"/>
    <w:rsid w:val="00E53F4D"/>
    <w:rsid w:val="00E54E42"/>
    <w:rsid w:val="00E551B7"/>
    <w:rsid w:val="00E552A2"/>
    <w:rsid w:val="00E560FE"/>
    <w:rsid w:val="00E56468"/>
    <w:rsid w:val="00E57354"/>
    <w:rsid w:val="00E574DA"/>
    <w:rsid w:val="00E6364B"/>
    <w:rsid w:val="00E63923"/>
    <w:rsid w:val="00E65401"/>
    <w:rsid w:val="00E65553"/>
    <w:rsid w:val="00E665AD"/>
    <w:rsid w:val="00E66627"/>
    <w:rsid w:val="00E67C65"/>
    <w:rsid w:val="00E71261"/>
    <w:rsid w:val="00E73FD8"/>
    <w:rsid w:val="00E75093"/>
    <w:rsid w:val="00E767E7"/>
    <w:rsid w:val="00E7757B"/>
    <w:rsid w:val="00E77852"/>
    <w:rsid w:val="00E83417"/>
    <w:rsid w:val="00E8429F"/>
    <w:rsid w:val="00E85ACF"/>
    <w:rsid w:val="00E86BFD"/>
    <w:rsid w:val="00E87F80"/>
    <w:rsid w:val="00E90326"/>
    <w:rsid w:val="00E91A5A"/>
    <w:rsid w:val="00E92B80"/>
    <w:rsid w:val="00E93118"/>
    <w:rsid w:val="00E9463F"/>
    <w:rsid w:val="00E94CCA"/>
    <w:rsid w:val="00E94F26"/>
    <w:rsid w:val="00E95BAF"/>
    <w:rsid w:val="00E96006"/>
    <w:rsid w:val="00EA03D5"/>
    <w:rsid w:val="00EA263E"/>
    <w:rsid w:val="00EA2DD6"/>
    <w:rsid w:val="00EA3D5C"/>
    <w:rsid w:val="00EA5066"/>
    <w:rsid w:val="00EA6751"/>
    <w:rsid w:val="00EA7ABD"/>
    <w:rsid w:val="00EB07F9"/>
    <w:rsid w:val="00EB08EC"/>
    <w:rsid w:val="00EB1CD2"/>
    <w:rsid w:val="00EB1DEB"/>
    <w:rsid w:val="00EB2B49"/>
    <w:rsid w:val="00EB2D8D"/>
    <w:rsid w:val="00EB466C"/>
    <w:rsid w:val="00EB5211"/>
    <w:rsid w:val="00EB543D"/>
    <w:rsid w:val="00EB57D8"/>
    <w:rsid w:val="00EB5A21"/>
    <w:rsid w:val="00EB66B2"/>
    <w:rsid w:val="00EB7F79"/>
    <w:rsid w:val="00EC1501"/>
    <w:rsid w:val="00EC1795"/>
    <w:rsid w:val="00EC2389"/>
    <w:rsid w:val="00EC3B56"/>
    <w:rsid w:val="00EC4A79"/>
    <w:rsid w:val="00EC54F8"/>
    <w:rsid w:val="00EC5B27"/>
    <w:rsid w:val="00EC62B8"/>
    <w:rsid w:val="00ED07EA"/>
    <w:rsid w:val="00ED0CEC"/>
    <w:rsid w:val="00ED1C6C"/>
    <w:rsid w:val="00ED1FC2"/>
    <w:rsid w:val="00ED2292"/>
    <w:rsid w:val="00ED4EDF"/>
    <w:rsid w:val="00EE1E20"/>
    <w:rsid w:val="00EE206B"/>
    <w:rsid w:val="00EE293A"/>
    <w:rsid w:val="00EE2FD9"/>
    <w:rsid w:val="00EE3478"/>
    <w:rsid w:val="00EE5F36"/>
    <w:rsid w:val="00EE5FBD"/>
    <w:rsid w:val="00EE746C"/>
    <w:rsid w:val="00EE7A62"/>
    <w:rsid w:val="00EF04CC"/>
    <w:rsid w:val="00EF0DC6"/>
    <w:rsid w:val="00EF12FF"/>
    <w:rsid w:val="00EF1E38"/>
    <w:rsid w:val="00EF3033"/>
    <w:rsid w:val="00EF3ED4"/>
    <w:rsid w:val="00EF5878"/>
    <w:rsid w:val="00EF6AF1"/>
    <w:rsid w:val="00EF716D"/>
    <w:rsid w:val="00EF7B1B"/>
    <w:rsid w:val="00EF7E36"/>
    <w:rsid w:val="00F00E6A"/>
    <w:rsid w:val="00F023E6"/>
    <w:rsid w:val="00F03DB7"/>
    <w:rsid w:val="00F03DEE"/>
    <w:rsid w:val="00F04584"/>
    <w:rsid w:val="00F0466B"/>
    <w:rsid w:val="00F049D1"/>
    <w:rsid w:val="00F10135"/>
    <w:rsid w:val="00F1065F"/>
    <w:rsid w:val="00F1077A"/>
    <w:rsid w:val="00F10FC6"/>
    <w:rsid w:val="00F11A18"/>
    <w:rsid w:val="00F134DA"/>
    <w:rsid w:val="00F1424F"/>
    <w:rsid w:val="00F15A9B"/>
    <w:rsid w:val="00F15BF0"/>
    <w:rsid w:val="00F16001"/>
    <w:rsid w:val="00F160D4"/>
    <w:rsid w:val="00F16265"/>
    <w:rsid w:val="00F173A5"/>
    <w:rsid w:val="00F17451"/>
    <w:rsid w:val="00F2019F"/>
    <w:rsid w:val="00F212B5"/>
    <w:rsid w:val="00F21BFD"/>
    <w:rsid w:val="00F22761"/>
    <w:rsid w:val="00F229F0"/>
    <w:rsid w:val="00F2530F"/>
    <w:rsid w:val="00F269F2"/>
    <w:rsid w:val="00F30B4C"/>
    <w:rsid w:val="00F3112F"/>
    <w:rsid w:val="00F31234"/>
    <w:rsid w:val="00F330E6"/>
    <w:rsid w:val="00F33226"/>
    <w:rsid w:val="00F3330B"/>
    <w:rsid w:val="00F342B9"/>
    <w:rsid w:val="00F34BE5"/>
    <w:rsid w:val="00F363F4"/>
    <w:rsid w:val="00F36C96"/>
    <w:rsid w:val="00F36EF5"/>
    <w:rsid w:val="00F4001A"/>
    <w:rsid w:val="00F4019E"/>
    <w:rsid w:val="00F41358"/>
    <w:rsid w:val="00F434BA"/>
    <w:rsid w:val="00F4523C"/>
    <w:rsid w:val="00F45812"/>
    <w:rsid w:val="00F459EB"/>
    <w:rsid w:val="00F45D4F"/>
    <w:rsid w:val="00F47A8D"/>
    <w:rsid w:val="00F47BCE"/>
    <w:rsid w:val="00F47C15"/>
    <w:rsid w:val="00F50409"/>
    <w:rsid w:val="00F510FE"/>
    <w:rsid w:val="00F51AB8"/>
    <w:rsid w:val="00F51E88"/>
    <w:rsid w:val="00F52BAF"/>
    <w:rsid w:val="00F542C7"/>
    <w:rsid w:val="00F54BA0"/>
    <w:rsid w:val="00F55F2A"/>
    <w:rsid w:val="00F57865"/>
    <w:rsid w:val="00F57CBF"/>
    <w:rsid w:val="00F57D71"/>
    <w:rsid w:val="00F60A2F"/>
    <w:rsid w:val="00F60D02"/>
    <w:rsid w:val="00F618D9"/>
    <w:rsid w:val="00F621B0"/>
    <w:rsid w:val="00F62845"/>
    <w:rsid w:val="00F6343F"/>
    <w:rsid w:val="00F63B8C"/>
    <w:rsid w:val="00F63BD5"/>
    <w:rsid w:val="00F63E67"/>
    <w:rsid w:val="00F6484D"/>
    <w:rsid w:val="00F652DD"/>
    <w:rsid w:val="00F65E4C"/>
    <w:rsid w:val="00F6683E"/>
    <w:rsid w:val="00F668CC"/>
    <w:rsid w:val="00F722E9"/>
    <w:rsid w:val="00F735C0"/>
    <w:rsid w:val="00F75E6C"/>
    <w:rsid w:val="00F7628B"/>
    <w:rsid w:val="00F7662A"/>
    <w:rsid w:val="00F77536"/>
    <w:rsid w:val="00F775F8"/>
    <w:rsid w:val="00F8012F"/>
    <w:rsid w:val="00F820DB"/>
    <w:rsid w:val="00F84956"/>
    <w:rsid w:val="00F859E0"/>
    <w:rsid w:val="00F876FF"/>
    <w:rsid w:val="00F87709"/>
    <w:rsid w:val="00F87B41"/>
    <w:rsid w:val="00F9157E"/>
    <w:rsid w:val="00F93B00"/>
    <w:rsid w:val="00F93F03"/>
    <w:rsid w:val="00F942A5"/>
    <w:rsid w:val="00F95310"/>
    <w:rsid w:val="00F96B83"/>
    <w:rsid w:val="00FA198B"/>
    <w:rsid w:val="00FA2288"/>
    <w:rsid w:val="00FA22D0"/>
    <w:rsid w:val="00FA2316"/>
    <w:rsid w:val="00FA4C14"/>
    <w:rsid w:val="00FA534A"/>
    <w:rsid w:val="00FA5A00"/>
    <w:rsid w:val="00FA5A92"/>
    <w:rsid w:val="00FA5DCA"/>
    <w:rsid w:val="00FA61E5"/>
    <w:rsid w:val="00FA7BEB"/>
    <w:rsid w:val="00FA7CDE"/>
    <w:rsid w:val="00FB049D"/>
    <w:rsid w:val="00FB06C5"/>
    <w:rsid w:val="00FB1F33"/>
    <w:rsid w:val="00FB3ABF"/>
    <w:rsid w:val="00FB3B3A"/>
    <w:rsid w:val="00FB45B6"/>
    <w:rsid w:val="00FB4B46"/>
    <w:rsid w:val="00FB60D8"/>
    <w:rsid w:val="00FC035E"/>
    <w:rsid w:val="00FC0992"/>
    <w:rsid w:val="00FC16A6"/>
    <w:rsid w:val="00FC1FAA"/>
    <w:rsid w:val="00FC23C9"/>
    <w:rsid w:val="00FC407F"/>
    <w:rsid w:val="00FC6DF3"/>
    <w:rsid w:val="00FC7A3C"/>
    <w:rsid w:val="00FD189E"/>
    <w:rsid w:val="00FD19A2"/>
    <w:rsid w:val="00FD1AEE"/>
    <w:rsid w:val="00FD1FCB"/>
    <w:rsid w:val="00FD256C"/>
    <w:rsid w:val="00FD4190"/>
    <w:rsid w:val="00FD42EC"/>
    <w:rsid w:val="00FD45F7"/>
    <w:rsid w:val="00FD627B"/>
    <w:rsid w:val="00FD68B6"/>
    <w:rsid w:val="00FD71A4"/>
    <w:rsid w:val="00FD72EA"/>
    <w:rsid w:val="00FD7C51"/>
    <w:rsid w:val="00FE1D62"/>
    <w:rsid w:val="00FE1FC2"/>
    <w:rsid w:val="00FE2509"/>
    <w:rsid w:val="00FE4442"/>
    <w:rsid w:val="00FE61A5"/>
    <w:rsid w:val="00FE66CE"/>
    <w:rsid w:val="00FE796F"/>
    <w:rsid w:val="00FE7BE4"/>
    <w:rsid w:val="00FE7EAB"/>
    <w:rsid w:val="00FF2546"/>
    <w:rsid w:val="00FF2F84"/>
    <w:rsid w:val="00FF3CAA"/>
    <w:rsid w:val="00FF449D"/>
    <w:rsid w:val="00FF44C8"/>
    <w:rsid w:val="00FF4C9A"/>
    <w:rsid w:val="00FF4EA6"/>
    <w:rsid w:val="00FF5E67"/>
    <w:rsid w:val="00FF6E3C"/>
    <w:rsid w:val="00FF6E5F"/>
    <w:rsid w:val="01045B00"/>
    <w:rsid w:val="010B622A"/>
    <w:rsid w:val="0116D243"/>
    <w:rsid w:val="012DA5F5"/>
    <w:rsid w:val="012FFAA0"/>
    <w:rsid w:val="013A4CBF"/>
    <w:rsid w:val="01514CF1"/>
    <w:rsid w:val="01B16F5B"/>
    <w:rsid w:val="01C38199"/>
    <w:rsid w:val="01D6054B"/>
    <w:rsid w:val="01D8080E"/>
    <w:rsid w:val="01D92E0A"/>
    <w:rsid w:val="01EBC2D6"/>
    <w:rsid w:val="01EBC51F"/>
    <w:rsid w:val="02117C86"/>
    <w:rsid w:val="02232A38"/>
    <w:rsid w:val="02264D49"/>
    <w:rsid w:val="022C1DEF"/>
    <w:rsid w:val="023EE23D"/>
    <w:rsid w:val="024CFA19"/>
    <w:rsid w:val="026A8401"/>
    <w:rsid w:val="0271E18C"/>
    <w:rsid w:val="0277D408"/>
    <w:rsid w:val="029BBF0A"/>
    <w:rsid w:val="02B88922"/>
    <w:rsid w:val="02CAD15F"/>
    <w:rsid w:val="02CD82F2"/>
    <w:rsid w:val="02DA72FD"/>
    <w:rsid w:val="02EA2EB6"/>
    <w:rsid w:val="02F36FC8"/>
    <w:rsid w:val="02F3B746"/>
    <w:rsid w:val="032927B8"/>
    <w:rsid w:val="032DEA97"/>
    <w:rsid w:val="03383F7C"/>
    <w:rsid w:val="033C56D7"/>
    <w:rsid w:val="03541220"/>
    <w:rsid w:val="037C06F5"/>
    <w:rsid w:val="03B608E6"/>
    <w:rsid w:val="03C7248D"/>
    <w:rsid w:val="03DADBC7"/>
    <w:rsid w:val="03DC68D9"/>
    <w:rsid w:val="03E5FCCD"/>
    <w:rsid w:val="03FDBF06"/>
    <w:rsid w:val="0401D08B"/>
    <w:rsid w:val="041F958F"/>
    <w:rsid w:val="041FDF08"/>
    <w:rsid w:val="043AB1AD"/>
    <w:rsid w:val="04978D41"/>
    <w:rsid w:val="04A82F3D"/>
    <w:rsid w:val="04C5C67B"/>
    <w:rsid w:val="04D18444"/>
    <w:rsid w:val="04D4C57D"/>
    <w:rsid w:val="04E767E3"/>
    <w:rsid w:val="04F41698"/>
    <w:rsid w:val="05090187"/>
    <w:rsid w:val="0517BA79"/>
    <w:rsid w:val="051CBD76"/>
    <w:rsid w:val="051F5C56"/>
    <w:rsid w:val="052FE027"/>
    <w:rsid w:val="053F46A9"/>
    <w:rsid w:val="0552B5B0"/>
    <w:rsid w:val="05602DC1"/>
    <w:rsid w:val="05612906"/>
    <w:rsid w:val="0579ADD2"/>
    <w:rsid w:val="059B27E7"/>
    <w:rsid w:val="059DBAAE"/>
    <w:rsid w:val="05A7D5E1"/>
    <w:rsid w:val="05BB3497"/>
    <w:rsid w:val="05BEE92B"/>
    <w:rsid w:val="05FF25BE"/>
    <w:rsid w:val="06162CB5"/>
    <w:rsid w:val="06199BE4"/>
    <w:rsid w:val="063C3693"/>
    <w:rsid w:val="0645BDC0"/>
    <w:rsid w:val="065D1148"/>
    <w:rsid w:val="0661C499"/>
    <w:rsid w:val="0688E67D"/>
    <w:rsid w:val="069E6972"/>
    <w:rsid w:val="06DAC900"/>
    <w:rsid w:val="06E7BA6E"/>
    <w:rsid w:val="06F41A5A"/>
    <w:rsid w:val="07061F7A"/>
    <w:rsid w:val="070FC7DC"/>
    <w:rsid w:val="0712042D"/>
    <w:rsid w:val="0735D5C8"/>
    <w:rsid w:val="073C8305"/>
    <w:rsid w:val="07703E22"/>
    <w:rsid w:val="07813C8D"/>
    <w:rsid w:val="078A1FE7"/>
    <w:rsid w:val="078ABB83"/>
    <w:rsid w:val="078F7B2B"/>
    <w:rsid w:val="07918BE0"/>
    <w:rsid w:val="07AC1CD8"/>
    <w:rsid w:val="07C08E75"/>
    <w:rsid w:val="07C38B3F"/>
    <w:rsid w:val="07E6E12E"/>
    <w:rsid w:val="07EB5C76"/>
    <w:rsid w:val="07ECDB70"/>
    <w:rsid w:val="07F8E891"/>
    <w:rsid w:val="08272E6B"/>
    <w:rsid w:val="08283723"/>
    <w:rsid w:val="083B10D5"/>
    <w:rsid w:val="083E6F17"/>
    <w:rsid w:val="083E74E2"/>
    <w:rsid w:val="08408CAA"/>
    <w:rsid w:val="08424133"/>
    <w:rsid w:val="08465C9D"/>
    <w:rsid w:val="084F7386"/>
    <w:rsid w:val="085D47DD"/>
    <w:rsid w:val="08668701"/>
    <w:rsid w:val="08708B15"/>
    <w:rsid w:val="089F4974"/>
    <w:rsid w:val="08B3AB76"/>
    <w:rsid w:val="08C74A65"/>
    <w:rsid w:val="08D389BD"/>
    <w:rsid w:val="08EE6A91"/>
    <w:rsid w:val="08F13794"/>
    <w:rsid w:val="08FBAC13"/>
    <w:rsid w:val="09096C4E"/>
    <w:rsid w:val="091F8F7D"/>
    <w:rsid w:val="0922EFF7"/>
    <w:rsid w:val="0929D1AE"/>
    <w:rsid w:val="0933F8FA"/>
    <w:rsid w:val="0940D064"/>
    <w:rsid w:val="0946E829"/>
    <w:rsid w:val="094718F7"/>
    <w:rsid w:val="0986FE78"/>
    <w:rsid w:val="099C26B6"/>
    <w:rsid w:val="099F61A4"/>
    <w:rsid w:val="09B0B654"/>
    <w:rsid w:val="09BDF4C4"/>
    <w:rsid w:val="09C76B15"/>
    <w:rsid w:val="09C85109"/>
    <w:rsid w:val="09DC5D0B"/>
    <w:rsid w:val="09E7C147"/>
    <w:rsid w:val="09F9183E"/>
    <w:rsid w:val="0A209A0F"/>
    <w:rsid w:val="0A24C597"/>
    <w:rsid w:val="0A2E9288"/>
    <w:rsid w:val="0A372FD4"/>
    <w:rsid w:val="0A57E6A9"/>
    <w:rsid w:val="0A87AF59"/>
    <w:rsid w:val="0A925A4E"/>
    <w:rsid w:val="0A9BC067"/>
    <w:rsid w:val="0AA2C86D"/>
    <w:rsid w:val="0AC1B246"/>
    <w:rsid w:val="0ACDD572"/>
    <w:rsid w:val="0AD1E5CD"/>
    <w:rsid w:val="0AE2C20C"/>
    <w:rsid w:val="0AFC0952"/>
    <w:rsid w:val="0AFC7A68"/>
    <w:rsid w:val="0B071563"/>
    <w:rsid w:val="0B165D28"/>
    <w:rsid w:val="0B33ACD8"/>
    <w:rsid w:val="0B360F01"/>
    <w:rsid w:val="0B4CD100"/>
    <w:rsid w:val="0B7442F6"/>
    <w:rsid w:val="0B8E85EA"/>
    <w:rsid w:val="0B9E3676"/>
    <w:rsid w:val="0BB5CF95"/>
    <w:rsid w:val="0BBBC49E"/>
    <w:rsid w:val="0BCE70CB"/>
    <w:rsid w:val="0BD37B07"/>
    <w:rsid w:val="0BD5A89D"/>
    <w:rsid w:val="0BE7F337"/>
    <w:rsid w:val="0BF53F7B"/>
    <w:rsid w:val="0BF56B34"/>
    <w:rsid w:val="0C205E81"/>
    <w:rsid w:val="0C343B1C"/>
    <w:rsid w:val="0C4F2E3C"/>
    <w:rsid w:val="0C712164"/>
    <w:rsid w:val="0C7231F4"/>
    <w:rsid w:val="0C8180B6"/>
    <w:rsid w:val="0CB22D89"/>
    <w:rsid w:val="0CBD3C16"/>
    <w:rsid w:val="0CC10F49"/>
    <w:rsid w:val="0CD438DE"/>
    <w:rsid w:val="0D034C0B"/>
    <w:rsid w:val="0D0A8BAD"/>
    <w:rsid w:val="0D0EDE61"/>
    <w:rsid w:val="0D1C40D0"/>
    <w:rsid w:val="0D32EA98"/>
    <w:rsid w:val="0D4BD926"/>
    <w:rsid w:val="0D55D1AB"/>
    <w:rsid w:val="0D6CE766"/>
    <w:rsid w:val="0D6E4F49"/>
    <w:rsid w:val="0D7A5F21"/>
    <w:rsid w:val="0DB4AD0D"/>
    <w:rsid w:val="0DB86166"/>
    <w:rsid w:val="0DC140D2"/>
    <w:rsid w:val="0DE28C8F"/>
    <w:rsid w:val="0E18CFC7"/>
    <w:rsid w:val="0E1D6C77"/>
    <w:rsid w:val="0E25CD88"/>
    <w:rsid w:val="0E29D8C8"/>
    <w:rsid w:val="0E556D88"/>
    <w:rsid w:val="0EA70830"/>
    <w:rsid w:val="0EAAAEC2"/>
    <w:rsid w:val="0EAB2588"/>
    <w:rsid w:val="0EBEBA22"/>
    <w:rsid w:val="0EC228CB"/>
    <w:rsid w:val="0EC597FA"/>
    <w:rsid w:val="0EC6D97E"/>
    <w:rsid w:val="0EFBE596"/>
    <w:rsid w:val="0F06F7BB"/>
    <w:rsid w:val="0F17EA80"/>
    <w:rsid w:val="0F3C54E8"/>
    <w:rsid w:val="0F3F758E"/>
    <w:rsid w:val="0F492487"/>
    <w:rsid w:val="0F4D4267"/>
    <w:rsid w:val="0F5913EB"/>
    <w:rsid w:val="0F7D5BD2"/>
    <w:rsid w:val="0F952369"/>
    <w:rsid w:val="0FAEE944"/>
    <w:rsid w:val="0FB277FD"/>
    <w:rsid w:val="0FBA03B7"/>
    <w:rsid w:val="0FC4AD0A"/>
    <w:rsid w:val="0FEBA4B7"/>
    <w:rsid w:val="0FFCBCEA"/>
    <w:rsid w:val="10119084"/>
    <w:rsid w:val="10198C39"/>
    <w:rsid w:val="1024C41F"/>
    <w:rsid w:val="1026E986"/>
    <w:rsid w:val="102E8D3D"/>
    <w:rsid w:val="10345762"/>
    <w:rsid w:val="10484D3A"/>
    <w:rsid w:val="107A15E6"/>
    <w:rsid w:val="107E5593"/>
    <w:rsid w:val="108EBFEC"/>
    <w:rsid w:val="10D892E9"/>
    <w:rsid w:val="10E5B09A"/>
    <w:rsid w:val="1108B80E"/>
    <w:rsid w:val="110DF420"/>
    <w:rsid w:val="1126F7C2"/>
    <w:rsid w:val="112AF337"/>
    <w:rsid w:val="112E5087"/>
    <w:rsid w:val="113A0AB3"/>
    <w:rsid w:val="1142D838"/>
    <w:rsid w:val="11439668"/>
    <w:rsid w:val="1148C0F7"/>
    <w:rsid w:val="115141D3"/>
    <w:rsid w:val="11607D6B"/>
    <w:rsid w:val="1166A90C"/>
    <w:rsid w:val="118D0E4A"/>
    <w:rsid w:val="11906849"/>
    <w:rsid w:val="11914B2C"/>
    <w:rsid w:val="11A253A7"/>
    <w:rsid w:val="11AC3BB6"/>
    <w:rsid w:val="11B349FE"/>
    <w:rsid w:val="11BC909C"/>
    <w:rsid w:val="11D18607"/>
    <w:rsid w:val="11DC3668"/>
    <w:rsid w:val="1200B953"/>
    <w:rsid w:val="1223AEE6"/>
    <w:rsid w:val="12281DC3"/>
    <w:rsid w:val="1232F069"/>
    <w:rsid w:val="1234B400"/>
    <w:rsid w:val="1288F099"/>
    <w:rsid w:val="12C1F7D3"/>
    <w:rsid w:val="12C6DD5A"/>
    <w:rsid w:val="12DD625E"/>
    <w:rsid w:val="13160843"/>
    <w:rsid w:val="131613A7"/>
    <w:rsid w:val="13216F0D"/>
    <w:rsid w:val="1328A3C2"/>
    <w:rsid w:val="138B3B2F"/>
    <w:rsid w:val="138B82F5"/>
    <w:rsid w:val="13A6151C"/>
    <w:rsid w:val="13A91FF5"/>
    <w:rsid w:val="13B77BEB"/>
    <w:rsid w:val="13E3A663"/>
    <w:rsid w:val="13E57A4A"/>
    <w:rsid w:val="141D9ACA"/>
    <w:rsid w:val="142D7583"/>
    <w:rsid w:val="143DB271"/>
    <w:rsid w:val="1441D00D"/>
    <w:rsid w:val="145E1172"/>
    <w:rsid w:val="147215A3"/>
    <w:rsid w:val="148764A3"/>
    <w:rsid w:val="14981E2D"/>
    <w:rsid w:val="149C65CF"/>
    <w:rsid w:val="149C8FF6"/>
    <w:rsid w:val="14A49C70"/>
    <w:rsid w:val="14AD98F7"/>
    <w:rsid w:val="14CF0EF7"/>
    <w:rsid w:val="14D9BE04"/>
    <w:rsid w:val="14ED5D16"/>
    <w:rsid w:val="14F79517"/>
    <w:rsid w:val="150E2A58"/>
    <w:rsid w:val="1529354E"/>
    <w:rsid w:val="15294AF3"/>
    <w:rsid w:val="15541473"/>
    <w:rsid w:val="1554F7B0"/>
    <w:rsid w:val="1557C667"/>
    <w:rsid w:val="1567EA68"/>
    <w:rsid w:val="1583F39A"/>
    <w:rsid w:val="15B1F954"/>
    <w:rsid w:val="15B3C53C"/>
    <w:rsid w:val="15B53357"/>
    <w:rsid w:val="15D56E23"/>
    <w:rsid w:val="15D85D51"/>
    <w:rsid w:val="15E0E3F6"/>
    <w:rsid w:val="15F41791"/>
    <w:rsid w:val="15FD81FD"/>
    <w:rsid w:val="1607DCB9"/>
    <w:rsid w:val="160C78B6"/>
    <w:rsid w:val="16109188"/>
    <w:rsid w:val="16149F13"/>
    <w:rsid w:val="165BA0D4"/>
    <w:rsid w:val="166A0F37"/>
    <w:rsid w:val="168447B2"/>
    <w:rsid w:val="168BE647"/>
    <w:rsid w:val="168CB69F"/>
    <w:rsid w:val="16A8AD3A"/>
    <w:rsid w:val="16BC73AA"/>
    <w:rsid w:val="16CF3798"/>
    <w:rsid w:val="16D9E0D7"/>
    <w:rsid w:val="17071B34"/>
    <w:rsid w:val="1709102F"/>
    <w:rsid w:val="170C97E7"/>
    <w:rsid w:val="171279A0"/>
    <w:rsid w:val="174EE1C7"/>
    <w:rsid w:val="17579C5F"/>
    <w:rsid w:val="175B58F1"/>
    <w:rsid w:val="175C2DC3"/>
    <w:rsid w:val="1760D486"/>
    <w:rsid w:val="17650966"/>
    <w:rsid w:val="1780A4D3"/>
    <w:rsid w:val="178BF14E"/>
    <w:rsid w:val="178FE7F2"/>
    <w:rsid w:val="1794E27E"/>
    <w:rsid w:val="17972E03"/>
    <w:rsid w:val="17A6B4CD"/>
    <w:rsid w:val="17A7EDCF"/>
    <w:rsid w:val="17A84917"/>
    <w:rsid w:val="17BCD3E7"/>
    <w:rsid w:val="17DAFF91"/>
    <w:rsid w:val="17ED56E3"/>
    <w:rsid w:val="17F14CB0"/>
    <w:rsid w:val="17F77135"/>
    <w:rsid w:val="18037A0C"/>
    <w:rsid w:val="180E5BEF"/>
    <w:rsid w:val="1819A786"/>
    <w:rsid w:val="18267D67"/>
    <w:rsid w:val="183C83FE"/>
    <w:rsid w:val="184CC696"/>
    <w:rsid w:val="184DA13B"/>
    <w:rsid w:val="184F6167"/>
    <w:rsid w:val="185C8067"/>
    <w:rsid w:val="189ACB25"/>
    <w:rsid w:val="189C3F5A"/>
    <w:rsid w:val="18A922E1"/>
    <w:rsid w:val="18D05B8E"/>
    <w:rsid w:val="18D08DD9"/>
    <w:rsid w:val="18D2C94B"/>
    <w:rsid w:val="18ECEAE0"/>
    <w:rsid w:val="18F44F1D"/>
    <w:rsid w:val="18FAA196"/>
    <w:rsid w:val="190350F8"/>
    <w:rsid w:val="191C7534"/>
    <w:rsid w:val="1922DD52"/>
    <w:rsid w:val="193A7E11"/>
    <w:rsid w:val="196E7CAC"/>
    <w:rsid w:val="198DD5C4"/>
    <w:rsid w:val="198F25AE"/>
    <w:rsid w:val="19A9FD14"/>
    <w:rsid w:val="19B5B0DE"/>
    <w:rsid w:val="19C765B5"/>
    <w:rsid w:val="19C9D85A"/>
    <w:rsid w:val="19E67703"/>
    <w:rsid w:val="1A0070AA"/>
    <w:rsid w:val="1A4DD85E"/>
    <w:rsid w:val="1A5BC90A"/>
    <w:rsid w:val="1A6A1BBD"/>
    <w:rsid w:val="1A702315"/>
    <w:rsid w:val="1A73E00E"/>
    <w:rsid w:val="1A77806A"/>
    <w:rsid w:val="1AA2B20E"/>
    <w:rsid w:val="1AA50B7F"/>
    <w:rsid w:val="1AB00D36"/>
    <w:rsid w:val="1ACD7CAA"/>
    <w:rsid w:val="1ACE8590"/>
    <w:rsid w:val="1ADB3D16"/>
    <w:rsid w:val="1ADC304B"/>
    <w:rsid w:val="1AE3A4E8"/>
    <w:rsid w:val="1AFAF555"/>
    <w:rsid w:val="1AFDD6B6"/>
    <w:rsid w:val="1B0F4C3A"/>
    <w:rsid w:val="1B23B1D8"/>
    <w:rsid w:val="1B3B216F"/>
    <w:rsid w:val="1B40E029"/>
    <w:rsid w:val="1B475CA7"/>
    <w:rsid w:val="1B516B50"/>
    <w:rsid w:val="1B56BCB5"/>
    <w:rsid w:val="1B57B8D5"/>
    <w:rsid w:val="1B7D6BDC"/>
    <w:rsid w:val="1B90029E"/>
    <w:rsid w:val="1B982218"/>
    <w:rsid w:val="1B9F2E67"/>
    <w:rsid w:val="1BD461F6"/>
    <w:rsid w:val="1BEA66A5"/>
    <w:rsid w:val="1C4669D8"/>
    <w:rsid w:val="1C49023D"/>
    <w:rsid w:val="1C4F5430"/>
    <w:rsid w:val="1C770D77"/>
    <w:rsid w:val="1C7800AC"/>
    <w:rsid w:val="1C9C8E22"/>
    <w:rsid w:val="1CBD6507"/>
    <w:rsid w:val="1CCC9910"/>
    <w:rsid w:val="1CE1DF83"/>
    <w:rsid w:val="1CE37ED6"/>
    <w:rsid w:val="1CE8757D"/>
    <w:rsid w:val="1CF2D5B3"/>
    <w:rsid w:val="1D042798"/>
    <w:rsid w:val="1D244AFC"/>
    <w:rsid w:val="1D245C0F"/>
    <w:rsid w:val="1D38CA45"/>
    <w:rsid w:val="1D3C08EA"/>
    <w:rsid w:val="1D3EB08F"/>
    <w:rsid w:val="1D5765CA"/>
    <w:rsid w:val="1D80504C"/>
    <w:rsid w:val="1DA200E5"/>
    <w:rsid w:val="1DAC1EDE"/>
    <w:rsid w:val="1DB6B7C5"/>
    <w:rsid w:val="1DC0C85E"/>
    <w:rsid w:val="1DC6AAC1"/>
    <w:rsid w:val="1DD2CD7E"/>
    <w:rsid w:val="1DE0F521"/>
    <w:rsid w:val="1DEF6B85"/>
    <w:rsid w:val="1E0912E7"/>
    <w:rsid w:val="1E2CCB66"/>
    <w:rsid w:val="1E31BEE7"/>
    <w:rsid w:val="1E3B52E0"/>
    <w:rsid w:val="1E4B8FE5"/>
    <w:rsid w:val="1E57BECB"/>
    <w:rsid w:val="1E5F8EF6"/>
    <w:rsid w:val="1E8A0ADB"/>
    <w:rsid w:val="1E8A5A20"/>
    <w:rsid w:val="1E9A96C2"/>
    <w:rsid w:val="1EC24571"/>
    <w:rsid w:val="1ED02D39"/>
    <w:rsid w:val="1EED56D0"/>
    <w:rsid w:val="1EF40440"/>
    <w:rsid w:val="1EFEFBBB"/>
    <w:rsid w:val="1F07A17E"/>
    <w:rsid w:val="1F136CEA"/>
    <w:rsid w:val="1F140151"/>
    <w:rsid w:val="1F37B001"/>
    <w:rsid w:val="1F53CF9F"/>
    <w:rsid w:val="1FA74976"/>
    <w:rsid w:val="1FACA39E"/>
    <w:rsid w:val="1FAEAE39"/>
    <w:rsid w:val="1FAF77FC"/>
    <w:rsid w:val="1FCD8679"/>
    <w:rsid w:val="1FF38F2C"/>
    <w:rsid w:val="203E7472"/>
    <w:rsid w:val="203F7687"/>
    <w:rsid w:val="2053801B"/>
    <w:rsid w:val="206C9611"/>
    <w:rsid w:val="206F18A8"/>
    <w:rsid w:val="20707155"/>
    <w:rsid w:val="207EAFE8"/>
    <w:rsid w:val="209D649B"/>
    <w:rsid w:val="209E252D"/>
    <w:rsid w:val="20A3365D"/>
    <w:rsid w:val="20B30712"/>
    <w:rsid w:val="20C968C8"/>
    <w:rsid w:val="20EBCCEE"/>
    <w:rsid w:val="20F3AE5B"/>
    <w:rsid w:val="20FA2887"/>
    <w:rsid w:val="21175907"/>
    <w:rsid w:val="212C8478"/>
    <w:rsid w:val="215CE6A4"/>
    <w:rsid w:val="21633CF0"/>
    <w:rsid w:val="218905DB"/>
    <w:rsid w:val="2194A4A5"/>
    <w:rsid w:val="21999312"/>
    <w:rsid w:val="21A8CDBA"/>
    <w:rsid w:val="21AAA599"/>
    <w:rsid w:val="21BAEA81"/>
    <w:rsid w:val="21C88EF6"/>
    <w:rsid w:val="21D85B41"/>
    <w:rsid w:val="21DD1D6C"/>
    <w:rsid w:val="21F706F5"/>
    <w:rsid w:val="2202C851"/>
    <w:rsid w:val="2231E54F"/>
    <w:rsid w:val="22358D97"/>
    <w:rsid w:val="22582F1B"/>
    <w:rsid w:val="22595B27"/>
    <w:rsid w:val="22841E9F"/>
    <w:rsid w:val="229A2CE5"/>
    <w:rsid w:val="22A6BFEE"/>
    <w:rsid w:val="22AA6D81"/>
    <w:rsid w:val="22B12084"/>
    <w:rsid w:val="22B6D63A"/>
    <w:rsid w:val="22D30DE4"/>
    <w:rsid w:val="22E61D25"/>
    <w:rsid w:val="22E6FEFC"/>
    <w:rsid w:val="22EF38A0"/>
    <w:rsid w:val="22FC3695"/>
    <w:rsid w:val="2307C4D4"/>
    <w:rsid w:val="231964E6"/>
    <w:rsid w:val="2322B237"/>
    <w:rsid w:val="23464512"/>
    <w:rsid w:val="236DD246"/>
    <w:rsid w:val="23948D56"/>
    <w:rsid w:val="239F3394"/>
    <w:rsid w:val="23CDB5B0"/>
    <w:rsid w:val="23D6C43E"/>
    <w:rsid w:val="240AA652"/>
    <w:rsid w:val="2439EFA6"/>
    <w:rsid w:val="243BA1E1"/>
    <w:rsid w:val="244CF0E5"/>
    <w:rsid w:val="24680B94"/>
    <w:rsid w:val="2472F998"/>
    <w:rsid w:val="24775FF3"/>
    <w:rsid w:val="248AD213"/>
    <w:rsid w:val="248CFA3E"/>
    <w:rsid w:val="24956911"/>
    <w:rsid w:val="24C561ED"/>
    <w:rsid w:val="24C6701E"/>
    <w:rsid w:val="24DA6B1E"/>
    <w:rsid w:val="24DB4A11"/>
    <w:rsid w:val="24E1506C"/>
    <w:rsid w:val="24EC3516"/>
    <w:rsid w:val="24EC5312"/>
    <w:rsid w:val="251742B1"/>
    <w:rsid w:val="251F4FFF"/>
    <w:rsid w:val="2521DB98"/>
    <w:rsid w:val="2546E925"/>
    <w:rsid w:val="255A055C"/>
    <w:rsid w:val="255B8B77"/>
    <w:rsid w:val="2572B3AE"/>
    <w:rsid w:val="257C8E51"/>
    <w:rsid w:val="2582B56F"/>
    <w:rsid w:val="258DC928"/>
    <w:rsid w:val="2619582D"/>
    <w:rsid w:val="261E7880"/>
    <w:rsid w:val="264D725D"/>
    <w:rsid w:val="265F8846"/>
    <w:rsid w:val="266F1905"/>
    <w:rsid w:val="2679D661"/>
    <w:rsid w:val="267BA9DC"/>
    <w:rsid w:val="2686B71A"/>
    <w:rsid w:val="269F2840"/>
    <w:rsid w:val="26B470EF"/>
    <w:rsid w:val="26C6C36F"/>
    <w:rsid w:val="26CE9AB2"/>
    <w:rsid w:val="26E4A395"/>
    <w:rsid w:val="2727D13C"/>
    <w:rsid w:val="27294B93"/>
    <w:rsid w:val="2752EF16"/>
    <w:rsid w:val="279A5BE7"/>
    <w:rsid w:val="27A242B4"/>
    <w:rsid w:val="27AB9E73"/>
    <w:rsid w:val="27B52695"/>
    <w:rsid w:val="27E9D3BB"/>
    <w:rsid w:val="2808FCD5"/>
    <w:rsid w:val="280A5B3D"/>
    <w:rsid w:val="281B643E"/>
    <w:rsid w:val="283F1947"/>
    <w:rsid w:val="2858E178"/>
    <w:rsid w:val="285DF33B"/>
    <w:rsid w:val="2869402D"/>
    <w:rsid w:val="287CDF72"/>
    <w:rsid w:val="2885C9CA"/>
    <w:rsid w:val="288AFF88"/>
    <w:rsid w:val="28A10F17"/>
    <w:rsid w:val="28B5A26D"/>
    <w:rsid w:val="2900F890"/>
    <w:rsid w:val="29143478"/>
    <w:rsid w:val="2928140E"/>
    <w:rsid w:val="293050B6"/>
    <w:rsid w:val="293561BA"/>
    <w:rsid w:val="293D2ED8"/>
    <w:rsid w:val="293D31E5"/>
    <w:rsid w:val="293FEA5A"/>
    <w:rsid w:val="29720B09"/>
    <w:rsid w:val="297564DE"/>
    <w:rsid w:val="29A82FCE"/>
    <w:rsid w:val="29AD36F4"/>
    <w:rsid w:val="29ADDC41"/>
    <w:rsid w:val="29B279DA"/>
    <w:rsid w:val="29B3C570"/>
    <w:rsid w:val="29B4704C"/>
    <w:rsid w:val="29D9F9C4"/>
    <w:rsid w:val="29EF2C97"/>
    <w:rsid w:val="29FBDC9D"/>
    <w:rsid w:val="29FFE3C2"/>
    <w:rsid w:val="2A094A19"/>
    <w:rsid w:val="2A2E5F2D"/>
    <w:rsid w:val="2A4819E8"/>
    <w:rsid w:val="2A4EB55F"/>
    <w:rsid w:val="2A57D0DA"/>
    <w:rsid w:val="2A672F93"/>
    <w:rsid w:val="2A69EC64"/>
    <w:rsid w:val="2A816EF1"/>
    <w:rsid w:val="2A8D1AEB"/>
    <w:rsid w:val="2A8F5F89"/>
    <w:rsid w:val="2A927145"/>
    <w:rsid w:val="2A9D5A29"/>
    <w:rsid w:val="2AA9AD30"/>
    <w:rsid w:val="2AB03CDC"/>
    <w:rsid w:val="2AB872D4"/>
    <w:rsid w:val="2AE94184"/>
    <w:rsid w:val="2B1F75CA"/>
    <w:rsid w:val="2B301764"/>
    <w:rsid w:val="2B3D1665"/>
    <w:rsid w:val="2B3D82D2"/>
    <w:rsid w:val="2B4B3F3C"/>
    <w:rsid w:val="2B5F554E"/>
    <w:rsid w:val="2B94FF96"/>
    <w:rsid w:val="2B9B7D2C"/>
    <w:rsid w:val="2B9FC128"/>
    <w:rsid w:val="2BA594C6"/>
    <w:rsid w:val="2BAA4579"/>
    <w:rsid w:val="2BC9389B"/>
    <w:rsid w:val="2BD0F1A1"/>
    <w:rsid w:val="2BD1E2BC"/>
    <w:rsid w:val="2BD44A39"/>
    <w:rsid w:val="2BDD8B68"/>
    <w:rsid w:val="2C0BCD51"/>
    <w:rsid w:val="2C159E75"/>
    <w:rsid w:val="2C2242E1"/>
    <w:rsid w:val="2C3EB6B8"/>
    <w:rsid w:val="2C560A8C"/>
    <w:rsid w:val="2C569CA6"/>
    <w:rsid w:val="2C85DBA8"/>
    <w:rsid w:val="2C8A73D2"/>
    <w:rsid w:val="2C8CAAF4"/>
    <w:rsid w:val="2CA28549"/>
    <w:rsid w:val="2CA71ECF"/>
    <w:rsid w:val="2CA75A33"/>
    <w:rsid w:val="2CB233FC"/>
    <w:rsid w:val="2CB859A6"/>
    <w:rsid w:val="2CC2AE96"/>
    <w:rsid w:val="2CCD50C5"/>
    <w:rsid w:val="2CD5E4B1"/>
    <w:rsid w:val="2D154A02"/>
    <w:rsid w:val="2D24D0D8"/>
    <w:rsid w:val="2D27C27E"/>
    <w:rsid w:val="2D299456"/>
    <w:rsid w:val="2D305C78"/>
    <w:rsid w:val="2D709DF8"/>
    <w:rsid w:val="2D961B09"/>
    <w:rsid w:val="2D9AE1C2"/>
    <w:rsid w:val="2D9E5583"/>
    <w:rsid w:val="2DA6D739"/>
    <w:rsid w:val="2DBEB1EA"/>
    <w:rsid w:val="2DD08C33"/>
    <w:rsid w:val="2DD5C4AE"/>
    <w:rsid w:val="2DDE4DF9"/>
    <w:rsid w:val="2DDF5DE6"/>
    <w:rsid w:val="2E13158D"/>
    <w:rsid w:val="2E1CBB49"/>
    <w:rsid w:val="2E217D89"/>
    <w:rsid w:val="2E2E25A0"/>
    <w:rsid w:val="2E5D3B9B"/>
    <w:rsid w:val="2E691013"/>
    <w:rsid w:val="2E8B53EB"/>
    <w:rsid w:val="2E8E579C"/>
    <w:rsid w:val="2EAFABAC"/>
    <w:rsid w:val="2ED0DD3A"/>
    <w:rsid w:val="2EF2C739"/>
    <w:rsid w:val="2EFEEF76"/>
    <w:rsid w:val="2F1289BE"/>
    <w:rsid w:val="2F179295"/>
    <w:rsid w:val="2F1D1C5C"/>
    <w:rsid w:val="2F36B223"/>
    <w:rsid w:val="2F3D5E74"/>
    <w:rsid w:val="2F45399D"/>
    <w:rsid w:val="2F4A396D"/>
    <w:rsid w:val="2F4D954D"/>
    <w:rsid w:val="2F6C5C94"/>
    <w:rsid w:val="2F8FD5E8"/>
    <w:rsid w:val="2F9DE41C"/>
    <w:rsid w:val="2FAD8CE3"/>
    <w:rsid w:val="2FB86852"/>
    <w:rsid w:val="2FBA432E"/>
    <w:rsid w:val="2FC2D2C4"/>
    <w:rsid w:val="2FC310B3"/>
    <w:rsid w:val="2FC90AF5"/>
    <w:rsid w:val="2FDE62A1"/>
    <w:rsid w:val="2FE6AD17"/>
    <w:rsid w:val="2FF064DA"/>
    <w:rsid w:val="2FF4AA95"/>
    <w:rsid w:val="2FF5AF63"/>
    <w:rsid w:val="300867A6"/>
    <w:rsid w:val="30228790"/>
    <w:rsid w:val="302D1E8E"/>
    <w:rsid w:val="30413E57"/>
    <w:rsid w:val="3061C4B7"/>
    <w:rsid w:val="3094516F"/>
    <w:rsid w:val="30BDF6E3"/>
    <w:rsid w:val="30C1892A"/>
    <w:rsid w:val="30C5D850"/>
    <w:rsid w:val="30D000FD"/>
    <w:rsid w:val="30D63597"/>
    <w:rsid w:val="30F458FB"/>
    <w:rsid w:val="31190014"/>
    <w:rsid w:val="314CA4B2"/>
    <w:rsid w:val="3153F68F"/>
    <w:rsid w:val="31541450"/>
    <w:rsid w:val="3155B27F"/>
    <w:rsid w:val="3168A28C"/>
    <w:rsid w:val="316C86AB"/>
    <w:rsid w:val="3195449F"/>
    <w:rsid w:val="31B39462"/>
    <w:rsid w:val="31BB9381"/>
    <w:rsid w:val="31C53AFD"/>
    <w:rsid w:val="31C77183"/>
    <w:rsid w:val="31E12BFA"/>
    <w:rsid w:val="31E6485F"/>
    <w:rsid w:val="3215C156"/>
    <w:rsid w:val="321D9CEF"/>
    <w:rsid w:val="3220E622"/>
    <w:rsid w:val="32480E80"/>
    <w:rsid w:val="329CC444"/>
    <w:rsid w:val="32A28D66"/>
    <w:rsid w:val="32BD2CB4"/>
    <w:rsid w:val="32DD8482"/>
    <w:rsid w:val="32F2B036"/>
    <w:rsid w:val="330006C3"/>
    <w:rsid w:val="3315F04D"/>
    <w:rsid w:val="3316CBE4"/>
    <w:rsid w:val="332A90F5"/>
    <w:rsid w:val="3334CA5B"/>
    <w:rsid w:val="3339994E"/>
    <w:rsid w:val="335E7E53"/>
    <w:rsid w:val="3367E089"/>
    <w:rsid w:val="33681B02"/>
    <w:rsid w:val="3371C21E"/>
    <w:rsid w:val="337FAFA9"/>
    <w:rsid w:val="3384C9CE"/>
    <w:rsid w:val="338D99FE"/>
    <w:rsid w:val="338FD2C3"/>
    <w:rsid w:val="3391840C"/>
    <w:rsid w:val="3391989E"/>
    <w:rsid w:val="33C13C8E"/>
    <w:rsid w:val="33C5108C"/>
    <w:rsid w:val="33CE080B"/>
    <w:rsid w:val="33D44A80"/>
    <w:rsid w:val="33DA25D4"/>
    <w:rsid w:val="33F17A4D"/>
    <w:rsid w:val="33F4E97C"/>
    <w:rsid w:val="33F693C4"/>
    <w:rsid w:val="33FCB16D"/>
    <w:rsid w:val="343C41CB"/>
    <w:rsid w:val="3441CCF6"/>
    <w:rsid w:val="344CDCB4"/>
    <w:rsid w:val="347CCA9F"/>
    <w:rsid w:val="347DBA78"/>
    <w:rsid w:val="34843EC7"/>
    <w:rsid w:val="3484A543"/>
    <w:rsid w:val="349A028D"/>
    <w:rsid w:val="34AC07AD"/>
    <w:rsid w:val="34AC88FA"/>
    <w:rsid w:val="34B230B4"/>
    <w:rsid w:val="34D75097"/>
    <w:rsid w:val="34FA5769"/>
    <w:rsid w:val="3517FF22"/>
    <w:rsid w:val="351FA14E"/>
    <w:rsid w:val="35202E0B"/>
    <w:rsid w:val="3526DDC7"/>
    <w:rsid w:val="353BB391"/>
    <w:rsid w:val="3543D663"/>
    <w:rsid w:val="355901EE"/>
    <w:rsid w:val="355B7513"/>
    <w:rsid w:val="35741047"/>
    <w:rsid w:val="358CCD2E"/>
    <w:rsid w:val="359B52C4"/>
    <w:rsid w:val="35A1C2DE"/>
    <w:rsid w:val="35A1EDB3"/>
    <w:rsid w:val="35D25CB8"/>
    <w:rsid w:val="35F5B68A"/>
    <w:rsid w:val="36028517"/>
    <w:rsid w:val="36218B9B"/>
    <w:rsid w:val="3647E270"/>
    <w:rsid w:val="3650CFE2"/>
    <w:rsid w:val="36546933"/>
    <w:rsid w:val="366FB529"/>
    <w:rsid w:val="366FD8FF"/>
    <w:rsid w:val="367141BF"/>
    <w:rsid w:val="3679EA64"/>
    <w:rsid w:val="367A13F5"/>
    <w:rsid w:val="367D3B58"/>
    <w:rsid w:val="36EF7A12"/>
    <w:rsid w:val="36EF7B77"/>
    <w:rsid w:val="36FBC37E"/>
    <w:rsid w:val="370E2E5D"/>
    <w:rsid w:val="371A3130"/>
    <w:rsid w:val="37251A95"/>
    <w:rsid w:val="3732CE4A"/>
    <w:rsid w:val="37379E7D"/>
    <w:rsid w:val="37E3A86F"/>
    <w:rsid w:val="37F1BEFC"/>
    <w:rsid w:val="381474E7"/>
    <w:rsid w:val="3817638C"/>
    <w:rsid w:val="38301117"/>
    <w:rsid w:val="383595B2"/>
    <w:rsid w:val="3839C50C"/>
    <w:rsid w:val="383A7D3C"/>
    <w:rsid w:val="3845562C"/>
    <w:rsid w:val="386AEF71"/>
    <w:rsid w:val="3876F2C8"/>
    <w:rsid w:val="387BE2CD"/>
    <w:rsid w:val="388E9346"/>
    <w:rsid w:val="38A37816"/>
    <w:rsid w:val="38E63BDB"/>
    <w:rsid w:val="39096017"/>
    <w:rsid w:val="3917B97C"/>
    <w:rsid w:val="392455DD"/>
    <w:rsid w:val="393CE5C7"/>
    <w:rsid w:val="397A6B08"/>
    <w:rsid w:val="39910A41"/>
    <w:rsid w:val="39982775"/>
    <w:rsid w:val="39A39DF2"/>
    <w:rsid w:val="39B95B0B"/>
    <w:rsid w:val="39BEA838"/>
    <w:rsid w:val="39CED5D5"/>
    <w:rsid w:val="3A1B996F"/>
    <w:rsid w:val="3A479374"/>
    <w:rsid w:val="3A539239"/>
    <w:rsid w:val="3A76C981"/>
    <w:rsid w:val="3A8080AF"/>
    <w:rsid w:val="3A8F8AD9"/>
    <w:rsid w:val="3A9F2D85"/>
    <w:rsid w:val="3AA23C1B"/>
    <w:rsid w:val="3AAB2C3B"/>
    <w:rsid w:val="3AB331D5"/>
    <w:rsid w:val="3AC4978A"/>
    <w:rsid w:val="3ACB32F6"/>
    <w:rsid w:val="3AD4DC33"/>
    <w:rsid w:val="3ADAB64F"/>
    <w:rsid w:val="3B08372F"/>
    <w:rsid w:val="3B0A35B7"/>
    <w:rsid w:val="3B2195C6"/>
    <w:rsid w:val="3B22FE88"/>
    <w:rsid w:val="3B340789"/>
    <w:rsid w:val="3B42312E"/>
    <w:rsid w:val="3B4F044E"/>
    <w:rsid w:val="3B5D9A3F"/>
    <w:rsid w:val="3B722D51"/>
    <w:rsid w:val="3B74E4FB"/>
    <w:rsid w:val="3BA739E5"/>
    <w:rsid w:val="3BB2E4DF"/>
    <w:rsid w:val="3BBFA90C"/>
    <w:rsid w:val="3BE2A803"/>
    <w:rsid w:val="3BE48768"/>
    <w:rsid w:val="3BEA22F1"/>
    <w:rsid w:val="3BEF7FC6"/>
    <w:rsid w:val="3BF568F5"/>
    <w:rsid w:val="3BFF0643"/>
    <w:rsid w:val="3C2110CF"/>
    <w:rsid w:val="3C2B5B3A"/>
    <w:rsid w:val="3C510DBB"/>
    <w:rsid w:val="3C7B51A5"/>
    <w:rsid w:val="3C83F08F"/>
    <w:rsid w:val="3C935CB5"/>
    <w:rsid w:val="3C950F44"/>
    <w:rsid w:val="3CB4D2C7"/>
    <w:rsid w:val="3CCAC650"/>
    <w:rsid w:val="3CCC0C1F"/>
    <w:rsid w:val="3CDEF4C4"/>
    <w:rsid w:val="3CE2AE52"/>
    <w:rsid w:val="3CF2BB34"/>
    <w:rsid w:val="3D06D549"/>
    <w:rsid w:val="3D310526"/>
    <w:rsid w:val="3D386652"/>
    <w:rsid w:val="3D4551FB"/>
    <w:rsid w:val="3D496F53"/>
    <w:rsid w:val="3D569D9F"/>
    <w:rsid w:val="3D5DE659"/>
    <w:rsid w:val="3D91039D"/>
    <w:rsid w:val="3D91E494"/>
    <w:rsid w:val="3DDE90A1"/>
    <w:rsid w:val="3DE6143D"/>
    <w:rsid w:val="3DEF63C0"/>
    <w:rsid w:val="3E136CFD"/>
    <w:rsid w:val="3E23085E"/>
    <w:rsid w:val="3E2396F9"/>
    <w:rsid w:val="3E2B0C63"/>
    <w:rsid w:val="3E302B49"/>
    <w:rsid w:val="3E460FD2"/>
    <w:rsid w:val="3E5683F7"/>
    <w:rsid w:val="3E66BF37"/>
    <w:rsid w:val="3E91F72D"/>
    <w:rsid w:val="3E926C1E"/>
    <w:rsid w:val="3E9B4CEB"/>
    <w:rsid w:val="3EB78FA6"/>
    <w:rsid w:val="3EE501C5"/>
    <w:rsid w:val="3EFD9293"/>
    <w:rsid w:val="3F198E2C"/>
    <w:rsid w:val="3F37E787"/>
    <w:rsid w:val="3F74E135"/>
    <w:rsid w:val="3F77F4F3"/>
    <w:rsid w:val="3F7DFFF1"/>
    <w:rsid w:val="3FACD0A2"/>
    <w:rsid w:val="3FB7B056"/>
    <w:rsid w:val="3FC6DCC4"/>
    <w:rsid w:val="3FD01902"/>
    <w:rsid w:val="3FDE89CB"/>
    <w:rsid w:val="3FF83613"/>
    <w:rsid w:val="4006CAA7"/>
    <w:rsid w:val="401B80DF"/>
    <w:rsid w:val="401B994C"/>
    <w:rsid w:val="401F1757"/>
    <w:rsid w:val="4028EC06"/>
    <w:rsid w:val="404121F4"/>
    <w:rsid w:val="40603534"/>
    <w:rsid w:val="40630E8E"/>
    <w:rsid w:val="407483EA"/>
    <w:rsid w:val="40825A2A"/>
    <w:rsid w:val="40889A83"/>
    <w:rsid w:val="408B57E6"/>
    <w:rsid w:val="409F4762"/>
    <w:rsid w:val="40A66A9F"/>
    <w:rsid w:val="40BBEE6F"/>
    <w:rsid w:val="40BC97F5"/>
    <w:rsid w:val="40CAD256"/>
    <w:rsid w:val="40CEFBB3"/>
    <w:rsid w:val="40CEFDDE"/>
    <w:rsid w:val="40CF7DF1"/>
    <w:rsid w:val="40F4E1D4"/>
    <w:rsid w:val="40F6AD01"/>
    <w:rsid w:val="4102F505"/>
    <w:rsid w:val="411279BE"/>
    <w:rsid w:val="411E57C0"/>
    <w:rsid w:val="413889B8"/>
    <w:rsid w:val="417504DE"/>
    <w:rsid w:val="41865BD5"/>
    <w:rsid w:val="4190B3BC"/>
    <w:rsid w:val="41BD49B3"/>
    <w:rsid w:val="41BDCB00"/>
    <w:rsid w:val="41D8A922"/>
    <w:rsid w:val="41D94F79"/>
    <w:rsid w:val="41DD59CD"/>
    <w:rsid w:val="41E33594"/>
    <w:rsid w:val="41EF3068"/>
    <w:rsid w:val="4213C4FB"/>
    <w:rsid w:val="42370496"/>
    <w:rsid w:val="42433F19"/>
    <w:rsid w:val="4267CBB2"/>
    <w:rsid w:val="427254A1"/>
    <w:rsid w:val="429D1649"/>
    <w:rsid w:val="42B4713D"/>
    <w:rsid w:val="42C04F3F"/>
    <w:rsid w:val="42CF5498"/>
    <w:rsid w:val="42DA09B6"/>
    <w:rsid w:val="4302257B"/>
    <w:rsid w:val="4318149C"/>
    <w:rsid w:val="431EBD07"/>
    <w:rsid w:val="4324866E"/>
    <w:rsid w:val="4332BA65"/>
    <w:rsid w:val="433A57FF"/>
    <w:rsid w:val="4348D45B"/>
    <w:rsid w:val="434D113D"/>
    <w:rsid w:val="4359A77A"/>
    <w:rsid w:val="43608EA4"/>
    <w:rsid w:val="4367AA8A"/>
    <w:rsid w:val="43772FA9"/>
    <w:rsid w:val="43AD7B60"/>
    <w:rsid w:val="43BC318E"/>
    <w:rsid w:val="43D63242"/>
    <w:rsid w:val="43EA919A"/>
    <w:rsid w:val="44071EB3"/>
    <w:rsid w:val="440D0584"/>
    <w:rsid w:val="44301041"/>
    <w:rsid w:val="44344E80"/>
    <w:rsid w:val="443848B7"/>
    <w:rsid w:val="44557DB0"/>
    <w:rsid w:val="44692C1D"/>
    <w:rsid w:val="449A6EAA"/>
    <w:rsid w:val="449ABCA0"/>
    <w:rsid w:val="44C8547E"/>
    <w:rsid w:val="44CD3FB6"/>
    <w:rsid w:val="44D04204"/>
    <w:rsid w:val="44E9DD37"/>
    <w:rsid w:val="44EDC738"/>
    <w:rsid w:val="44F49785"/>
    <w:rsid w:val="4523D934"/>
    <w:rsid w:val="45456A2F"/>
    <w:rsid w:val="4549B474"/>
    <w:rsid w:val="45599028"/>
    <w:rsid w:val="456E06C6"/>
    <w:rsid w:val="45743352"/>
    <w:rsid w:val="458322DE"/>
    <w:rsid w:val="459EBE4B"/>
    <w:rsid w:val="45C8698D"/>
    <w:rsid w:val="45DCE1E3"/>
    <w:rsid w:val="45E1EF19"/>
    <w:rsid w:val="45E73677"/>
    <w:rsid w:val="45ED29BA"/>
    <w:rsid w:val="45F4516E"/>
    <w:rsid w:val="45FA73A2"/>
    <w:rsid w:val="46017B99"/>
    <w:rsid w:val="46130349"/>
    <w:rsid w:val="4628BDC2"/>
    <w:rsid w:val="462ADACF"/>
    <w:rsid w:val="462D0F3D"/>
    <w:rsid w:val="463E46CB"/>
    <w:rsid w:val="4662F770"/>
    <w:rsid w:val="4666213B"/>
    <w:rsid w:val="4685A015"/>
    <w:rsid w:val="46C6E594"/>
    <w:rsid w:val="46EDAB32"/>
    <w:rsid w:val="47019FE1"/>
    <w:rsid w:val="473D3229"/>
    <w:rsid w:val="4768678A"/>
    <w:rsid w:val="478F9920"/>
    <w:rsid w:val="479E2773"/>
    <w:rsid w:val="47AA374B"/>
    <w:rsid w:val="47CAE197"/>
    <w:rsid w:val="47D5559E"/>
    <w:rsid w:val="47E30553"/>
    <w:rsid w:val="47F2DB58"/>
    <w:rsid w:val="47F45B8A"/>
    <w:rsid w:val="48214791"/>
    <w:rsid w:val="483D1966"/>
    <w:rsid w:val="483F71B2"/>
    <w:rsid w:val="485A323F"/>
    <w:rsid w:val="48711893"/>
    <w:rsid w:val="48A4329E"/>
    <w:rsid w:val="48ACCA1D"/>
    <w:rsid w:val="48CD3C91"/>
    <w:rsid w:val="48F7E748"/>
    <w:rsid w:val="48F982E4"/>
    <w:rsid w:val="48FC6F78"/>
    <w:rsid w:val="4905340A"/>
    <w:rsid w:val="491827CD"/>
    <w:rsid w:val="49206332"/>
    <w:rsid w:val="49206D67"/>
    <w:rsid w:val="4922F491"/>
    <w:rsid w:val="4929D9DF"/>
    <w:rsid w:val="49342F68"/>
    <w:rsid w:val="4945FDE8"/>
    <w:rsid w:val="495A543B"/>
    <w:rsid w:val="49904AFA"/>
    <w:rsid w:val="4999B585"/>
    <w:rsid w:val="49B0ABAD"/>
    <w:rsid w:val="49C2833C"/>
    <w:rsid w:val="49FB2586"/>
    <w:rsid w:val="4A014D53"/>
    <w:rsid w:val="4A03FD3A"/>
    <w:rsid w:val="4A0FA069"/>
    <w:rsid w:val="4A61FDB3"/>
    <w:rsid w:val="4A8267F2"/>
    <w:rsid w:val="4A8D981C"/>
    <w:rsid w:val="4A955345"/>
    <w:rsid w:val="4A963939"/>
    <w:rsid w:val="4A9AFAA8"/>
    <w:rsid w:val="4AA27B5C"/>
    <w:rsid w:val="4ABA842F"/>
    <w:rsid w:val="4AC18CCA"/>
    <w:rsid w:val="4AC7E06D"/>
    <w:rsid w:val="4AECA03D"/>
    <w:rsid w:val="4AF32995"/>
    <w:rsid w:val="4AF6249C"/>
    <w:rsid w:val="4B00889A"/>
    <w:rsid w:val="4B0488E0"/>
    <w:rsid w:val="4B099D1D"/>
    <w:rsid w:val="4B2DBF68"/>
    <w:rsid w:val="4B5213BC"/>
    <w:rsid w:val="4B5C8DEA"/>
    <w:rsid w:val="4B60BCA8"/>
    <w:rsid w:val="4B71A74B"/>
    <w:rsid w:val="4B913594"/>
    <w:rsid w:val="4B91D301"/>
    <w:rsid w:val="4B97D8CA"/>
    <w:rsid w:val="4B9BEB21"/>
    <w:rsid w:val="4BD519B3"/>
    <w:rsid w:val="4BD87749"/>
    <w:rsid w:val="4BEB1039"/>
    <w:rsid w:val="4BEBB4F6"/>
    <w:rsid w:val="4BFB7FDD"/>
    <w:rsid w:val="4C1960B3"/>
    <w:rsid w:val="4C48857D"/>
    <w:rsid w:val="4C5F1229"/>
    <w:rsid w:val="4C64BB94"/>
    <w:rsid w:val="4C6BC450"/>
    <w:rsid w:val="4C879DFD"/>
    <w:rsid w:val="4CA4D266"/>
    <w:rsid w:val="4CDC4191"/>
    <w:rsid w:val="4CE1BD58"/>
    <w:rsid w:val="4CE84056"/>
    <w:rsid w:val="4CED9DDB"/>
    <w:rsid w:val="4CFE6435"/>
    <w:rsid w:val="4CFE9493"/>
    <w:rsid w:val="4CFF0241"/>
    <w:rsid w:val="4D01C2C2"/>
    <w:rsid w:val="4D10F868"/>
    <w:rsid w:val="4D13A5D9"/>
    <w:rsid w:val="4D3B42B4"/>
    <w:rsid w:val="4D3CA11C"/>
    <w:rsid w:val="4D3FDADE"/>
    <w:rsid w:val="4D41DC75"/>
    <w:rsid w:val="4D466AC0"/>
    <w:rsid w:val="4D49EB77"/>
    <w:rsid w:val="4D4E4F14"/>
    <w:rsid w:val="4D7447AA"/>
    <w:rsid w:val="4DA1B0D4"/>
    <w:rsid w:val="4DAFDD94"/>
    <w:rsid w:val="4DB0715C"/>
    <w:rsid w:val="4DB4724F"/>
    <w:rsid w:val="4DBC07AC"/>
    <w:rsid w:val="4DCC7B93"/>
    <w:rsid w:val="4DEC912A"/>
    <w:rsid w:val="4DF3ECC0"/>
    <w:rsid w:val="4E0C6FFA"/>
    <w:rsid w:val="4E0FE989"/>
    <w:rsid w:val="4E23B9DB"/>
    <w:rsid w:val="4E267AB4"/>
    <w:rsid w:val="4E30737C"/>
    <w:rsid w:val="4E325C5C"/>
    <w:rsid w:val="4E35C0E4"/>
    <w:rsid w:val="4E3E1D29"/>
    <w:rsid w:val="4E41302D"/>
    <w:rsid w:val="4E58DD1F"/>
    <w:rsid w:val="4E5B6CEA"/>
    <w:rsid w:val="4EB9053C"/>
    <w:rsid w:val="4EBAEC49"/>
    <w:rsid w:val="4ED95FB6"/>
    <w:rsid w:val="4EDB90F7"/>
    <w:rsid w:val="4EF20A14"/>
    <w:rsid w:val="4EF931D6"/>
    <w:rsid w:val="4F14BDB1"/>
    <w:rsid w:val="4F31A333"/>
    <w:rsid w:val="4F655A72"/>
    <w:rsid w:val="4F74F060"/>
    <w:rsid w:val="4FAAA948"/>
    <w:rsid w:val="4FC24B15"/>
    <w:rsid w:val="4FE845DE"/>
    <w:rsid w:val="4FFC9B1B"/>
    <w:rsid w:val="5028E7E9"/>
    <w:rsid w:val="5029C6DC"/>
    <w:rsid w:val="502C5976"/>
    <w:rsid w:val="50398E59"/>
    <w:rsid w:val="50581043"/>
    <w:rsid w:val="505CA401"/>
    <w:rsid w:val="506F5BBE"/>
    <w:rsid w:val="5087833F"/>
    <w:rsid w:val="508C6E1C"/>
    <w:rsid w:val="5097E960"/>
    <w:rsid w:val="50A528DF"/>
    <w:rsid w:val="50BA5DAB"/>
    <w:rsid w:val="50C1CB81"/>
    <w:rsid w:val="50C8B8CF"/>
    <w:rsid w:val="50CF32FB"/>
    <w:rsid w:val="5103B550"/>
    <w:rsid w:val="51154EF9"/>
    <w:rsid w:val="511764D5"/>
    <w:rsid w:val="512E2296"/>
    <w:rsid w:val="517F431F"/>
    <w:rsid w:val="51821EF8"/>
    <w:rsid w:val="518BB2DC"/>
    <w:rsid w:val="51A26641"/>
    <w:rsid w:val="51BF44C4"/>
    <w:rsid w:val="51D4B913"/>
    <w:rsid w:val="51E24B41"/>
    <w:rsid w:val="5210C068"/>
    <w:rsid w:val="5212AE0E"/>
    <w:rsid w:val="5227BD38"/>
    <w:rsid w:val="52333616"/>
    <w:rsid w:val="525F32D6"/>
    <w:rsid w:val="525F335C"/>
    <w:rsid w:val="5260A7B9"/>
    <w:rsid w:val="52631CD7"/>
    <w:rsid w:val="5265BBB7"/>
    <w:rsid w:val="5270B6A9"/>
    <w:rsid w:val="5272113E"/>
    <w:rsid w:val="527330BA"/>
    <w:rsid w:val="5275D020"/>
    <w:rsid w:val="5277FFBE"/>
    <w:rsid w:val="527AA977"/>
    <w:rsid w:val="52895FA2"/>
    <w:rsid w:val="52A97F7C"/>
    <w:rsid w:val="52AEE0E0"/>
    <w:rsid w:val="52C23809"/>
    <w:rsid w:val="52C4081D"/>
    <w:rsid w:val="52D0DAB4"/>
    <w:rsid w:val="52E7D082"/>
    <w:rsid w:val="52F9EBD7"/>
    <w:rsid w:val="530112AB"/>
    <w:rsid w:val="53193EE9"/>
    <w:rsid w:val="532F3485"/>
    <w:rsid w:val="534840C2"/>
    <w:rsid w:val="53577AFA"/>
    <w:rsid w:val="535BD044"/>
    <w:rsid w:val="5366578C"/>
    <w:rsid w:val="536C0323"/>
    <w:rsid w:val="53772B64"/>
    <w:rsid w:val="5381D08A"/>
    <w:rsid w:val="539E1361"/>
    <w:rsid w:val="53A236FC"/>
    <w:rsid w:val="53B79802"/>
    <w:rsid w:val="53BB48BA"/>
    <w:rsid w:val="53D74279"/>
    <w:rsid w:val="53E43943"/>
    <w:rsid w:val="53EAC505"/>
    <w:rsid w:val="53F2E3DB"/>
    <w:rsid w:val="53F74C25"/>
    <w:rsid w:val="5408D2FC"/>
    <w:rsid w:val="5413F52C"/>
    <w:rsid w:val="542329D4"/>
    <w:rsid w:val="5426691E"/>
    <w:rsid w:val="54466945"/>
    <w:rsid w:val="547039A4"/>
    <w:rsid w:val="54C4FD3D"/>
    <w:rsid w:val="54C7A684"/>
    <w:rsid w:val="54F03D1B"/>
    <w:rsid w:val="5523B2AE"/>
    <w:rsid w:val="553095EB"/>
    <w:rsid w:val="5531C466"/>
    <w:rsid w:val="5540EFE4"/>
    <w:rsid w:val="55422F74"/>
    <w:rsid w:val="554B96AA"/>
    <w:rsid w:val="55AE835F"/>
    <w:rsid w:val="55C61D72"/>
    <w:rsid w:val="55CBA82F"/>
    <w:rsid w:val="55D1A7E0"/>
    <w:rsid w:val="55E9123C"/>
    <w:rsid w:val="55F708C4"/>
    <w:rsid w:val="561204CD"/>
    <w:rsid w:val="562238C0"/>
    <w:rsid w:val="5635C611"/>
    <w:rsid w:val="563C7213"/>
    <w:rsid w:val="56508BB5"/>
    <w:rsid w:val="5656C1EF"/>
    <w:rsid w:val="565C2D91"/>
    <w:rsid w:val="56703D5C"/>
    <w:rsid w:val="567D421E"/>
    <w:rsid w:val="568C0D7C"/>
    <w:rsid w:val="56B3D7FB"/>
    <w:rsid w:val="56D2F148"/>
    <w:rsid w:val="5735715D"/>
    <w:rsid w:val="574073BE"/>
    <w:rsid w:val="5742EA58"/>
    <w:rsid w:val="576ABFFE"/>
    <w:rsid w:val="577B0422"/>
    <w:rsid w:val="57A1AF31"/>
    <w:rsid w:val="57C1C42A"/>
    <w:rsid w:val="57D006F8"/>
    <w:rsid w:val="57DF2D31"/>
    <w:rsid w:val="57E20491"/>
    <w:rsid w:val="57E669CE"/>
    <w:rsid w:val="580183AE"/>
    <w:rsid w:val="5827DDDD"/>
    <w:rsid w:val="58376B5B"/>
    <w:rsid w:val="583AFFDF"/>
    <w:rsid w:val="583DC266"/>
    <w:rsid w:val="5843794A"/>
    <w:rsid w:val="5848A632"/>
    <w:rsid w:val="58569707"/>
    <w:rsid w:val="5869A5B3"/>
    <w:rsid w:val="5894E79C"/>
    <w:rsid w:val="5897052F"/>
    <w:rsid w:val="58A218E8"/>
    <w:rsid w:val="591432AE"/>
    <w:rsid w:val="591BE944"/>
    <w:rsid w:val="5923455A"/>
    <w:rsid w:val="595B8E09"/>
    <w:rsid w:val="596CEB11"/>
    <w:rsid w:val="596E62F2"/>
    <w:rsid w:val="5981DE7D"/>
    <w:rsid w:val="599AAE8D"/>
    <w:rsid w:val="599DFB37"/>
    <w:rsid w:val="59A0D8A8"/>
    <w:rsid w:val="59CEB648"/>
    <w:rsid w:val="59E9D391"/>
    <w:rsid w:val="59F169AD"/>
    <w:rsid w:val="5A2CDB4E"/>
    <w:rsid w:val="5A38E5A9"/>
    <w:rsid w:val="5A4E1A85"/>
    <w:rsid w:val="5A59CD45"/>
    <w:rsid w:val="5A7C11AB"/>
    <w:rsid w:val="5A7EBCEB"/>
    <w:rsid w:val="5A820FFA"/>
    <w:rsid w:val="5A94137A"/>
    <w:rsid w:val="5AAB770F"/>
    <w:rsid w:val="5AAC2A91"/>
    <w:rsid w:val="5AB7C520"/>
    <w:rsid w:val="5ACAA446"/>
    <w:rsid w:val="5AD5B7FF"/>
    <w:rsid w:val="5AE9B5E3"/>
    <w:rsid w:val="5B03384A"/>
    <w:rsid w:val="5B10FCDA"/>
    <w:rsid w:val="5B1196FF"/>
    <w:rsid w:val="5B29B0E1"/>
    <w:rsid w:val="5B39CB98"/>
    <w:rsid w:val="5B3F4DC2"/>
    <w:rsid w:val="5B503C06"/>
    <w:rsid w:val="5B5E3309"/>
    <w:rsid w:val="5B662790"/>
    <w:rsid w:val="5B7582C6"/>
    <w:rsid w:val="5BA0EBA2"/>
    <w:rsid w:val="5BA9EF09"/>
    <w:rsid w:val="5BAA187B"/>
    <w:rsid w:val="5BADD209"/>
    <w:rsid w:val="5BCBFC79"/>
    <w:rsid w:val="5BE1EFE2"/>
    <w:rsid w:val="5C01DFC1"/>
    <w:rsid w:val="5C0832AF"/>
    <w:rsid w:val="5C54EA59"/>
    <w:rsid w:val="5C8D06EF"/>
    <w:rsid w:val="5CA6F8D2"/>
    <w:rsid w:val="5CA9B458"/>
    <w:rsid w:val="5CD35B45"/>
    <w:rsid w:val="5CDB1E23"/>
    <w:rsid w:val="5CE4961C"/>
    <w:rsid w:val="5CF2E02D"/>
    <w:rsid w:val="5CF41370"/>
    <w:rsid w:val="5D01BABE"/>
    <w:rsid w:val="5D0ECB11"/>
    <w:rsid w:val="5D0FC730"/>
    <w:rsid w:val="5D166F9B"/>
    <w:rsid w:val="5D3AABB1"/>
    <w:rsid w:val="5D4A5794"/>
    <w:rsid w:val="5D5306F6"/>
    <w:rsid w:val="5D8ADAB3"/>
    <w:rsid w:val="5D92E611"/>
    <w:rsid w:val="5DADCB33"/>
    <w:rsid w:val="5DCE26BA"/>
    <w:rsid w:val="5DE22404"/>
    <w:rsid w:val="5DE72C21"/>
    <w:rsid w:val="5DE7C717"/>
    <w:rsid w:val="5DFB4EA7"/>
    <w:rsid w:val="5E3865C6"/>
    <w:rsid w:val="5E3D03DD"/>
    <w:rsid w:val="5E3E0E6E"/>
    <w:rsid w:val="5E429DD8"/>
    <w:rsid w:val="5E4414C9"/>
    <w:rsid w:val="5E473602"/>
    <w:rsid w:val="5E702FEE"/>
    <w:rsid w:val="5E76EE84"/>
    <w:rsid w:val="5E7DF704"/>
    <w:rsid w:val="5EBE4FD4"/>
    <w:rsid w:val="5EC9DE45"/>
    <w:rsid w:val="5EF87C10"/>
    <w:rsid w:val="5EF8EB45"/>
    <w:rsid w:val="5EFD1BB3"/>
    <w:rsid w:val="5F315A26"/>
    <w:rsid w:val="5F3B8E88"/>
    <w:rsid w:val="5F400905"/>
    <w:rsid w:val="5F44D2A0"/>
    <w:rsid w:val="5F51C1D3"/>
    <w:rsid w:val="5F62CF73"/>
    <w:rsid w:val="5F6A6B19"/>
    <w:rsid w:val="5F7C4562"/>
    <w:rsid w:val="5F87C78B"/>
    <w:rsid w:val="5F8D9C0F"/>
    <w:rsid w:val="5F94A376"/>
    <w:rsid w:val="5F971F08"/>
    <w:rsid w:val="5F97DD38"/>
    <w:rsid w:val="5FA880C3"/>
    <w:rsid w:val="5FB18790"/>
    <w:rsid w:val="5FBC75AB"/>
    <w:rsid w:val="5FBF7536"/>
    <w:rsid w:val="5FDFE52A"/>
    <w:rsid w:val="5FE35459"/>
    <w:rsid w:val="5FE574EE"/>
    <w:rsid w:val="5FF7EC13"/>
    <w:rsid w:val="6012BEE5"/>
    <w:rsid w:val="6014DB50"/>
    <w:rsid w:val="601E2415"/>
    <w:rsid w:val="6036CF2B"/>
    <w:rsid w:val="608F7144"/>
    <w:rsid w:val="60B3E7BB"/>
    <w:rsid w:val="60CDBEEE"/>
    <w:rsid w:val="60D5DE4A"/>
    <w:rsid w:val="60DACBA1"/>
    <w:rsid w:val="60EF6657"/>
    <w:rsid w:val="60F3611C"/>
    <w:rsid w:val="61247201"/>
    <w:rsid w:val="612B5EB6"/>
    <w:rsid w:val="6133EB88"/>
    <w:rsid w:val="6136045F"/>
    <w:rsid w:val="61465019"/>
    <w:rsid w:val="614ABEDE"/>
    <w:rsid w:val="615B5B06"/>
    <w:rsid w:val="615C8D80"/>
    <w:rsid w:val="61626FC7"/>
    <w:rsid w:val="61693599"/>
    <w:rsid w:val="61695A24"/>
    <w:rsid w:val="616AC849"/>
    <w:rsid w:val="6183B08D"/>
    <w:rsid w:val="61B6366E"/>
    <w:rsid w:val="61C1B03E"/>
    <w:rsid w:val="61E33853"/>
    <w:rsid w:val="61F461A2"/>
    <w:rsid w:val="620934C5"/>
    <w:rsid w:val="62166377"/>
    <w:rsid w:val="624F6D0A"/>
    <w:rsid w:val="626C01B3"/>
    <w:rsid w:val="628834B9"/>
    <w:rsid w:val="62D4BA0C"/>
    <w:rsid w:val="62D92A01"/>
    <w:rsid w:val="630409DB"/>
    <w:rsid w:val="631A0476"/>
    <w:rsid w:val="63835E69"/>
    <w:rsid w:val="63A5CFB9"/>
    <w:rsid w:val="63A710EC"/>
    <w:rsid w:val="63A7BA8B"/>
    <w:rsid w:val="63B07184"/>
    <w:rsid w:val="63B9E70E"/>
    <w:rsid w:val="63BA9537"/>
    <w:rsid w:val="63C17A85"/>
    <w:rsid w:val="63D946E3"/>
    <w:rsid w:val="63E0A704"/>
    <w:rsid w:val="63F22DFE"/>
    <w:rsid w:val="63FC85B6"/>
    <w:rsid w:val="640BF587"/>
    <w:rsid w:val="641E3E9B"/>
    <w:rsid w:val="641E6AE1"/>
    <w:rsid w:val="642CE2DE"/>
    <w:rsid w:val="64332454"/>
    <w:rsid w:val="644A5690"/>
    <w:rsid w:val="644BD40B"/>
    <w:rsid w:val="6453221D"/>
    <w:rsid w:val="645C12C3"/>
    <w:rsid w:val="646087FD"/>
    <w:rsid w:val="6464FBE2"/>
    <w:rsid w:val="646D65AE"/>
    <w:rsid w:val="6480B7D8"/>
    <w:rsid w:val="64ACBA1A"/>
    <w:rsid w:val="64C76DDF"/>
    <w:rsid w:val="64D816A3"/>
    <w:rsid w:val="64F1C45B"/>
    <w:rsid w:val="6504B38C"/>
    <w:rsid w:val="650EFB13"/>
    <w:rsid w:val="652BFCF8"/>
    <w:rsid w:val="65480F72"/>
    <w:rsid w:val="6561BFE5"/>
    <w:rsid w:val="657B9604"/>
    <w:rsid w:val="65902710"/>
    <w:rsid w:val="65B1ABAC"/>
    <w:rsid w:val="65C5E957"/>
    <w:rsid w:val="65C7D930"/>
    <w:rsid w:val="65DD0B85"/>
    <w:rsid w:val="65ED382F"/>
    <w:rsid w:val="65FC798E"/>
    <w:rsid w:val="6601C3D0"/>
    <w:rsid w:val="6628FA60"/>
    <w:rsid w:val="66348760"/>
    <w:rsid w:val="66484160"/>
    <w:rsid w:val="66490BA9"/>
    <w:rsid w:val="66815119"/>
    <w:rsid w:val="6684901F"/>
    <w:rsid w:val="669D3323"/>
    <w:rsid w:val="66AC0452"/>
    <w:rsid w:val="66DC0744"/>
    <w:rsid w:val="66F026DD"/>
    <w:rsid w:val="66F235F9"/>
    <w:rsid w:val="670B5E56"/>
    <w:rsid w:val="671B1447"/>
    <w:rsid w:val="67378CEC"/>
    <w:rsid w:val="673B14A4"/>
    <w:rsid w:val="673FE45D"/>
    <w:rsid w:val="674BBE66"/>
    <w:rsid w:val="675CFAFC"/>
    <w:rsid w:val="6770BC04"/>
    <w:rsid w:val="677708BC"/>
    <w:rsid w:val="678F3CDC"/>
    <w:rsid w:val="67BAE3FC"/>
    <w:rsid w:val="67CE7945"/>
    <w:rsid w:val="67E4FCCD"/>
    <w:rsid w:val="67F1EFA2"/>
    <w:rsid w:val="67F34D5D"/>
    <w:rsid w:val="682F49DA"/>
    <w:rsid w:val="683ABDD3"/>
    <w:rsid w:val="68498931"/>
    <w:rsid w:val="684A5A7B"/>
    <w:rsid w:val="6860564C"/>
    <w:rsid w:val="6897AE2F"/>
    <w:rsid w:val="68C7F4A4"/>
    <w:rsid w:val="68CE5391"/>
    <w:rsid w:val="68D8D0D3"/>
    <w:rsid w:val="68E164CA"/>
    <w:rsid w:val="68E491A9"/>
    <w:rsid w:val="68E83587"/>
    <w:rsid w:val="68F82502"/>
    <w:rsid w:val="692211CD"/>
    <w:rsid w:val="697CF023"/>
    <w:rsid w:val="697DFB9A"/>
    <w:rsid w:val="69845460"/>
    <w:rsid w:val="69BCA7A7"/>
    <w:rsid w:val="69CD2D17"/>
    <w:rsid w:val="69DBCA46"/>
    <w:rsid w:val="69EFC7A4"/>
    <w:rsid w:val="6A0C3258"/>
    <w:rsid w:val="6A0D2FAE"/>
    <w:rsid w:val="6A16FA3E"/>
    <w:rsid w:val="6A1D9A07"/>
    <w:rsid w:val="6A28B9D9"/>
    <w:rsid w:val="6A5052D1"/>
    <w:rsid w:val="6A5DDB50"/>
    <w:rsid w:val="6A698162"/>
    <w:rsid w:val="6A8B43ED"/>
    <w:rsid w:val="6A95D2E8"/>
    <w:rsid w:val="6ADAF528"/>
    <w:rsid w:val="6AE712A1"/>
    <w:rsid w:val="6AFBEDFF"/>
    <w:rsid w:val="6B061A07"/>
    <w:rsid w:val="6B1BE865"/>
    <w:rsid w:val="6B2024C1"/>
    <w:rsid w:val="6B2EA7A9"/>
    <w:rsid w:val="6B4F5721"/>
    <w:rsid w:val="6B5D18B4"/>
    <w:rsid w:val="6B615715"/>
    <w:rsid w:val="6B88225B"/>
    <w:rsid w:val="6B8A4CF5"/>
    <w:rsid w:val="6B92DFDE"/>
    <w:rsid w:val="6BA1155D"/>
    <w:rsid w:val="6BAEA19F"/>
    <w:rsid w:val="6BC300B5"/>
    <w:rsid w:val="6BD03988"/>
    <w:rsid w:val="6BE48EAD"/>
    <w:rsid w:val="6BE73D51"/>
    <w:rsid w:val="6BEE5E4C"/>
    <w:rsid w:val="6BF1319C"/>
    <w:rsid w:val="6C4A0BB2"/>
    <w:rsid w:val="6C50CE82"/>
    <w:rsid w:val="6C52A90E"/>
    <w:rsid w:val="6C5F054C"/>
    <w:rsid w:val="6C615D75"/>
    <w:rsid w:val="6C70B367"/>
    <w:rsid w:val="6C73F7C8"/>
    <w:rsid w:val="6C7CE0F8"/>
    <w:rsid w:val="6C8FF862"/>
    <w:rsid w:val="6CA4EDC2"/>
    <w:rsid w:val="6CB3D5C6"/>
    <w:rsid w:val="6CB86DF0"/>
    <w:rsid w:val="6CC60641"/>
    <w:rsid w:val="6CDA19F6"/>
    <w:rsid w:val="6CF02B11"/>
    <w:rsid w:val="6CF200F5"/>
    <w:rsid w:val="6CF49363"/>
    <w:rsid w:val="6D11ED9C"/>
    <w:rsid w:val="6D352B64"/>
    <w:rsid w:val="6D378D5C"/>
    <w:rsid w:val="6D42BAD7"/>
    <w:rsid w:val="6D596CFE"/>
    <w:rsid w:val="6D64D9CB"/>
    <w:rsid w:val="6D6E3B73"/>
    <w:rsid w:val="6D95DC20"/>
    <w:rsid w:val="6D9B27E2"/>
    <w:rsid w:val="6DB2B426"/>
    <w:rsid w:val="6DCB9625"/>
    <w:rsid w:val="6DE709D1"/>
    <w:rsid w:val="6DFCC6EA"/>
    <w:rsid w:val="6E08A4EC"/>
    <w:rsid w:val="6E0EE297"/>
    <w:rsid w:val="6E25FE12"/>
    <w:rsid w:val="6E281CA4"/>
    <w:rsid w:val="6E3B7EF3"/>
    <w:rsid w:val="6F03841B"/>
    <w:rsid w:val="6F4013BE"/>
    <w:rsid w:val="6F450E8C"/>
    <w:rsid w:val="6F4BB3D1"/>
    <w:rsid w:val="6F4E8487"/>
    <w:rsid w:val="6F58FE2C"/>
    <w:rsid w:val="6F64DE17"/>
    <w:rsid w:val="6F724BA0"/>
    <w:rsid w:val="6F7AC91B"/>
    <w:rsid w:val="6F7C9857"/>
    <w:rsid w:val="6F8762EF"/>
    <w:rsid w:val="6F8A49D0"/>
    <w:rsid w:val="6FA4E587"/>
    <w:rsid w:val="6FB74C02"/>
    <w:rsid w:val="6FC87F18"/>
    <w:rsid w:val="6FCF8754"/>
    <w:rsid w:val="6FD3094A"/>
    <w:rsid w:val="6FD98B2A"/>
    <w:rsid w:val="6FF95E80"/>
    <w:rsid w:val="701A6BEF"/>
    <w:rsid w:val="7028A398"/>
    <w:rsid w:val="702B7265"/>
    <w:rsid w:val="703ED448"/>
    <w:rsid w:val="70426B21"/>
    <w:rsid w:val="7042B991"/>
    <w:rsid w:val="704B7C7B"/>
    <w:rsid w:val="705B18AC"/>
    <w:rsid w:val="706F2E1E"/>
    <w:rsid w:val="706FBAC5"/>
    <w:rsid w:val="7073E47F"/>
    <w:rsid w:val="70D7C6C7"/>
    <w:rsid w:val="70D8C2E6"/>
    <w:rsid w:val="70E68F14"/>
    <w:rsid w:val="70EA54E8"/>
    <w:rsid w:val="70FE27F7"/>
    <w:rsid w:val="7109CDC5"/>
    <w:rsid w:val="7119D6D5"/>
    <w:rsid w:val="711EAA93"/>
    <w:rsid w:val="7147D925"/>
    <w:rsid w:val="715D9ED4"/>
    <w:rsid w:val="715F3688"/>
    <w:rsid w:val="716406F2"/>
    <w:rsid w:val="7183BFB7"/>
    <w:rsid w:val="718641A5"/>
    <w:rsid w:val="718F66CB"/>
    <w:rsid w:val="71925427"/>
    <w:rsid w:val="71A4587A"/>
    <w:rsid w:val="71C742C6"/>
    <w:rsid w:val="71D980BD"/>
    <w:rsid w:val="722B1EFC"/>
    <w:rsid w:val="72767806"/>
    <w:rsid w:val="72862549"/>
    <w:rsid w:val="72A15297"/>
    <w:rsid w:val="72A1969E"/>
    <w:rsid w:val="72A79E12"/>
    <w:rsid w:val="72B5E8BC"/>
    <w:rsid w:val="72CCB756"/>
    <w:rsid w:val="72CE7216"/>
    <w:rsid w:val="72CEF3FE"/>
    <w:rsid w:val="72EF58D4"/>
    <w:rsid w:val="7319A25C"/>
    <w:rsid w:val="7323174A"/>
    <w:rsid w:val="7325A2E3"/>
    <w:rsid w:val="733BA314"/>
    <w:rsid w:val="734F023C"/>
    <w:rsid w:val="7366F75D"/>
    <w:rsid w:val="73683293"/>
    <w:rsid w:val="736A8C67"/>
    <w:rsid w:val="73BDCCE1"/>
    <w:rsid w:val="73C209C3"/>
    <w:rsid w:val="73CC1A5C"/>
    <w:rsid w:val="73D82ABA"/>
    <w:rsid w:val="73EEA320"/>
    <w:rsid w:val="73FABD83"/>
    <w:rsid w:val="742BAF3D"/>
    <w:rsid w:val="74436878"/>
    <w:rsid w:val="746EC3F4"/>
    <w:rsid w:val="7485C2E5"/>
    <w:rsid w:val="7496D74A"/>
    <w:rsid w:val="74CA108D"/>
    <w:rsid w:val="74E0D627"/>
    <w:rsid w:val="74E755CA"/>
    <w:rsid w:val="74E90391"/>
    <w:rsid w:val="751E9AF3"/>
    <w:rsid w:val="7579A8AA"/>
    <w:rsid w:val="75BDC60B"/>
    <w:rsid w:val="75DD99A8"/>
    <w:rsid w:val="75FB3C9D"/>
    <w:rsid w:val="760B497F"/>
    <w:rsid w:val="761464FA"/>
    <w:rsid w:val="761BDB56"/>
    <w:rsid w:val="7624F22E"/>
    <w:rsid w:val="76325DBF"/>
    <w:rsid w:val="7632A7AB"/>
    <w:rsid w:val="763597EB"/>
    <w:rsid w:val="7641B921"/>
    <w:rsid w:val="7649A4F9"/>
    <w:rsid w:val="7653C02A"/>
    <w:rsid w:val="76607E2B"/>
    <w:rsid w:val="7672B4A1"/>
    <w:rsid w:val="768C8BD8"/>
    <w:rsid w:val="768EC787"/>
    <w:rsid w:val="76A21C16"/>
    <w:rsid w:val="76AB3791"/>
    <w:rsid w:val="76AD41F7"/>
    <w:rsid w:val="76ADCB89"/>
    <w:rsid w:val="76B68FE1"/>
    <w:rsid w:val="76D5E965"/>
    <w:rsid w:val="76D7899A"/>
    <w:rsid w:val="76EA036D"/>
    <w:rsid w:val="76FC79BC"/>
    <w:rsid w:val="771423F8"/>
    <w:rsid w:val="772A747C"/>
    <w:rsid w:val="7730E064"/>
    <w:rsid w:val="773BD570"/>
    <w:rsid w:val="773DE975"/>
    <w:rsid w:val="77405C49"/>
    <w:rsid w:val="7743DA24"/>
    <w:rsid w:val="77509E98"/>
    <w:rsid w:val="7764CDF5"/>
    <w:rsid w:val="7775348C"/>
    <w:rsid w:val="77869A62"/>
    <w:rsid w:val="77BC2679"/>
    <w:rsid w:val="77C486E4"/>
    <w:rsid w:val="77D0A910"/>
    <w:rsid w:val="78063298"/>
    <w:rsid w:val="78106E3F"/>
    <w:rsid w:val="781CF280"/>
    <w:rsid w:val="78284BD2"/>
    <w:rsid w:val="782CB1A0"/>
    <w:rsid w:val="783954D3"/>
    <w:rsid w:val="7841704D"/>
    <w:rsid w:val="7850236D"/>
    <w:rsid w:val="78681AE3"/>
    <w:rsid w:val="78701ADC"/>
    <w:rsid w:val="78799DF3"/>
    <w:rsid w:val="78EB9EAA"/>
    <w:rsid w:val="78F830DB"/>
    <w:rsid w:val="79012446"/>
    <w:rsid w:val="79102BFE"/>
    <w:rsid w:val="7932DD5F"/>
    <w:rsid w:val="793F449E"/>
    <w:rsid w:val="7943FB91"/>
    <w:rsid w:val="79495F55"/>
    <w:rsid w:val="796A486D"/>
    <w:rsid w:val="79796B18"/>
    <w:rsid w:val="7993F58B"/>
    <w:rsid w:val="79AF5030"/>
    <w:rsid w:val="79D77364"/>
    <w:rsid w:val="7A2189BF"/>
    <w:rsid w:val="7A3F84E1"/>
    <w:rsid w:val="7A50D6AA"/>
    <w:rsid w:val="7A718622"/>
    <w:rsid w:val="7A7D32A2"/>
    <w:rsid w:val="7A982F3F"/>
    <w:rsid w:val="7AA53C13"/>
    <w:rsid w:val="7AABEFA6"/>
    <w:rsid w:val="7ABBE795"/>
    <w:rsid w:val="7AC4B5D5"/>
    <w:rsid w:val="7ACBAC20"/>
    <w:rsid w:val="7AD99A9A"/>
    <w:rsid w:val="7ADB9969"/>
    <w:rsid w:val="7B018119"/>
    <w:rsid w:val="7B039807"/>
    <w:rsid w:val="7B25600B"/>
    <w:rsid w:val="7B41887D"/>
    <w:rsid w:val="7B6E9BD2"/>
    <w:rsid w:val="7B7A8B5C"/>
    <w:rsid w:val="7B7DFA8B"/>
    <w:rsid w:val="7BB47C0E"/>
    <w:rsid w:val="7BB8EFAA"/>
    <w:rsid w:val="7BC9E1E6"/>
    <w:rsid w:val="7C0DC6EB"/>
    <w:rsid w:val="7C10E321"/>
    <w:rsid w:val="7C14C621"/>
    <w:rsid w:val="7C24D303"/>
    <w:rsid w:val="7C283E9B"/>
    <w:rsid w:val="7C2D078F"/>
    <w:rsid w:val="7C2F9FC7"/>
    <w:rsid w:val="7C41A9E1"/>
    <w:rsid w:val="7C4BCDA7"/>
    <w:rsid w:val="7C5F1932"/>
    <w:rsid w:val="7C75EE47"/>
    <w:rsid w:val="7C7769CA"/>
    <w:rsid w:val="7C826C70"/>
    <w:rsid w:val="7C97D248"/>
    <w:rsid w:val="7CC0DE15"/>
    <w:rsid w:val="7CC27843"/>
    <w:rsid w:val="7D03F27C"/>
    <w:rsid w:val="7D0CC0DE"/>
    <w:rsid w:val="7D1D04AE"/>
    <w:rsid w:val="7D3AEA02"/>
    <w:rsid w:val="7D49C651"/>
    <w:rsid w:val="7D6D62EA"/>
    <w:rsid w:val="7D82BDD0"/>
    <w:rsid w:val="7D8FFE87"/>
    <w:rsid w:val="7DA2A6C4"/>
    <w:rsid w:val="7DACB382"/>
    <w:rsid w:val="7DB305FB"/>
    <w:rsid w:val="7DB8BCDF"/>
    <w:rsid w:val="7DC38AEC"/>
    <w:rsid w:val="7DCE939E"/>
    <w:rsid w:val="7DFC7DDD"/>
    <w:rsid w:val="7E067572"/>
    <w:rsid w:val="7E08FE6C"/>
    <w:rsid w:val="7E1D51C5"/>
    <w:rsid w:val="7E20AFB2"/>
    <w:rsid w:val="7E33A2A9"/>
    <w:rsid w:val="7E3C21DC"/>
    <w:rsid w:val="7E4D1C66"/>
    <w:rsid w:val="7E4F96C7"/>
    <w:rsid w:val="7E54C176"/>
    <w:rsid w:val="7E5BD18A"/>
    <w:rsid w:val="7E629839"/>
    <w:rsid w:val="7E7F436C"/>
    <w:rsid w:val="7E8A3863"/>
    <w:rsid w:val="7E8BD1EF"/>
    <w:rsid w:val="7E8BD449"/>
    <w:rsid w:val="7E9B1488"/>
    <w:rsid w:val="7EA50286"/>
    <w:rsid w:val="7EB4E592"/>
    <w:rsid w:val="7ED0BBE8"/>
    <w:rsid w:val="7EFA9AF1"/>
    <w:rsid w:val="7F2543EC"/>
    <w:rsid w:val="7F39907B"/>
    <w:rsid w:val="7F47BA20"/>
    <w:rsid w:val="7F706751"/>
    <w:rsid w:val="7F7B01E1"/>
    <w:rsid w:val="7F8D50D5"/>
    <w:rsid w:val="7F8F80A2"/>
    <w:rsid w:val="7FA21EE3"/>
    <w:rsid w:val="7FA6EB30"/>
    <w:rsid w:val="7FAAA91A"/>
    <w:rsid w:val="7FB6A8E7"/>
    <w:rsid w:val="7FC68C48"/>
    <w:rsid w:val="7FD4A173"/>
    <w:rsid w:val="7FD7F23D"/>
    <w:rsid w:val="7FE9E8E6"/>
    <w:rsid w:val="7FEAFD8E"/>
    <w:rsid w:val="7FEEAFC4"/>
    <w:rsid w:val="7FF03C3B"/>
    <w:rsid w:val="7FF4427B"/>
    <w:rsid w:val="7FF9F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4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1C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C71CA"/>
    <w:rPr>
      <w:color w:val="0000FF"/>
      <w:u w:val="single"/>
    </w:rPr>
  </w:style>
  <w:style w:type="paragraph" w:styleId="ListParagraph">
    <w:name w:val="List Paragraph"/>
    <w:basedOn w:val="Normal"/>
    <w:uiPriority w:val="34"/>
    <w:qFormat/>
    <w:rsid w:val="00681652"/>
    <w:pPr>
      <w:ind w:left="720"/>
      <w:contextualSpacing/>
    </w:pPr>
  </w:style>
  <w:style w:type="character" w:customStyle="1" w:styleId="UnresolvedMention1">
    <w:name w:val="Unresolved Mention1"/>
    <w:basedOn w:val="DefaultParagraphFont"/>
    <w:uiPriority w:val="99"/>
    <w:rsid w:val="00403108"/>
    <w:rPr>
      <w:color w:val="605E5C"/>
      <w:shd w:val="clear" w:color="auto" w:fill="E1DFDD"/>
    </w:rPr>
  </w:style>
  <w:style w:type="paragraph" w:styleId="Header">
    <w:name w:val="header"/>
    <w:basedOn w:val="Normal"/>
    <w:link w:val="HeaderChar"/>
    <w:uiPriority w:val="99"/>
    <w:unhideWhenUsed/>
    <w:rsid w:val="001332F6"/>
    <w:pPr>
      <w:tabs>
        <w:tab w:val="center" w:pos="4680"/>
        <w:tab w:val="right" w:pos="9360"/>
      </w:tabs>
    </w:pPr>
  </w:style>
  <w:style w:type="character" w:customStyle="1" w:styleId="HeaderChar">
    <w:name w:val="Header Char"/>
    <w:basedOn w:val="DefaultParagraphFont"/>
    <w:link w:val="Header"/>
    <w:uiPriority w:val="99"/>
    <w:rsid w:val="001332F6"/>
  </w:style>
  <w:style w:type="paragraph" w:styleId="Footer">
    <w:name w:val="footer"/>
    <w:basedOn w:val="Normal"/>
    <w:link w:val="FooterChar"/>
    <w:uiPriority w:val="99"/>
    <w:unhideWhenUsed/>
    <w:rsid w:val="001332F6"/>
    <w:pPr>
      <w:tabs>
        <w:tab w:val="center" w:pos="4680"/>
        <w:tab w:val="right" w:pos="9360"/>
      </w:tabs>
    </w:pPr>
  </w:style>
  <w:style w:type="character" w:customStyle="1" w:styleId="FooterChar">
    <w:name w:val="Footer Char"/>
    <w:basedOn w:val="DefaultParagraphFont"/>
    <w:link w:val="Footer"/>
    <w:uiPriority w:val="99"/>
    <w:rsid w:val="001332F6"/>
  </w:style>
  <w:style w:type="table" w:styleId="TableGrid">
    <w:name w:val="Table Grid"/>
    <w:basedOn w:val="TableNormal"/>
    <w:uiPriority w:val="59"/>
    <w:rsid w:val="001332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332F6"/>
    <w:rPr>
      <w:sz w:val="16"/>
      <w:szCs w:val="16"/>
    </w:rPr>
  </w:style>
  <w:style w:type="paragraph" w:styleId="CommentText">
    <w:name w:val="annotation text"/>
    <w:basedOn w:val="Normal"/>
    <w:link w:val="CommentTextChar"/>
    <w:uiPriority w:val="99"/>
    <w:semiHidden/>
    <w:unhideWhenUsed/>
    <w:rsid w:val="001332F6"/>
    <w:rPr>
      <w:sz w:val="20"/>
      <w:szCs w:val="20"/>
    </w:rPr>
  </w:style>
  <w:style w:type="character" w:customStyle="1" w:styleId="CommentTextChar">
    <w:name w:val="Comment Text Char"/>
    <w:basedOn w:val="DefaultParagraphFont"/>
    <w:link w:val="CommentText"/>
    <w:uiPriority w:val="99"/>
    <w:semiHidden/>
    <w:rsid w:val="001332F6"/>
    <w:rPr>
      <w:sz w:val="20"/>
      <w:szCs w:val="20"/>
    </w:rPr>
  </w:style>
  <w:style w:type="paragraph" w:styleId="CommentSubject">
    <w:name w:val="annotation subject"/>
    <w:basedOn w:val="CommentText"/>
    <w:next w:val="CommentText"/>
    <w:link w:val="CommentSubjectChar"/>
    <w:uiPriority w:val="99"/>
    <w:semiHidden/>
    <w:unhideWhenUsed/>
    <w:rsid w:val="001332F6"/>
    <w:rPr>
      <w:b/>
      <w:bCs/>
    </w:rPr>
  </w:style>
  <w:style w:type="character" w:customStyle="1" w:styleId="CommentSubjectChar">
    <w:name w:val="Comment Subject Char"/>
    <w:basedOn w:val="CommentTextChar"/>
    <w:link w:val="CommentSubject"/>
    <w:uiPriority w:val="99"/>
    <w:semiHidden/>
    <w:rsid w:val="001332F6"/>
    <w:rPr>
      <w:b/>
      <w:bCs/>
      <w:sz w:val="20"/>
      <w:szCs w:val="20"/>
    </w:rPr>
  </w:style>
  <w:style w:type="paragraph" w:styleId="Bibliography">
    <w:name w:val="Bibliography"/>
    <w:basedOn w:val="Normal"/>
    <w:next w:val="Normal"/>
    <w:uiPriority w:val="37"/>
    <w:unhideWhenUsed/>
    <w:rsid w:val="00B76C3D"/>
  </w:style>
  <w:style w:type="character" w:styleId="LineNumber">
    <w:name w:val="line number"/>
    <w:basedOn w:val="DefaultParagraphFont"/>
    <w:uiPriority w:val="99"/>
    <w:semiHidden/>
    <w:unhideWhenUsed/>
    <w:rsid w:val="0073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40471">
      <w:bodyDiv w:val="1"/>
      <w:marLeft w:val="0"/>
      <w:marRight w:val="0"/>
      <w:marTop w:val="0"/>
      <w:marBottom w:val="0"/>
      <w:divBdr>
        <w:top w:val="none" w:sz="0" w:space="0" w:color="auto"/>
        <w:left w:val="none" w:sz="0" w:space="0" w:color="auto"/>
        <w:bottom w:val="none" w:sz="0" w:space="0" w:color="auto"/>
        <w:right w:val="none" w:sz="0" w:space="0" w:color="auto"/>
      </w:divBdr>
    </w:div>
    <w:div w:id="346180080">
      <w:bodyDiv w:val="1"/>
      <w:marLeft w:val="0"/>
      <w:marRight w:val="0"/>
      <w:marTop w:val="0"/>
      <w:marBottom w:val="0"/>
      <w:divBdr>
        <w:top w:val="none" w:sz="0" w:space="0" w:color="auto"/>
        <w:left w:val="none" w:sz="0" w:space="0" w:color="auto"/>
        <w:bottom w:val="none" w:sz="0" w:space="0" w:color="auto"/>
        <w:right w:val="none" w:sz="0" w:space="0" w:color="auto"/>
      </w:divBdr>
    </w:div>
    <w:div w:id="949968890">
      <w:bodyDiv w:val="1"/>
      <w:marLeft w:val="0"/>
      <w:marRight w:val="0"/>
      <w:marTop w:val="0"/>
      <w:marBottom w:val="0"/>
      <w:divBdr>
        <w:top w:val="none" w:sz="0" w:space="0" w:color="auto"/>
        <w:left w:val="none" w:sz="0" w:space="0" w:color="auto"/>
        <w:bottom w:val="none" w:sz="0" w:space="0" w:color="auto"/>
        <w:right w:val="none" w:sz="0" w:space="0" w:color="auto"/>
      </w:divBdr>
    </w:div>
    <w:div w:id="1117873519">
      <w:bodyDiv w:val="1"/>
      <w:marLeft w:val="0"/>
      <w:marRight w:val="0"/>
      <w:marTop w:val="0"/>
      <w:marBottom w:val="0"/>
      <w:divBdr>
        <w:top w:val="none" w:sz="0" w:space="0" w:color="auto"/>
        <w:left w:val="none" w:sz="0" w:space="0" w:color="auto"/>
        <w:bottom w:val="none" w:sz="0" w:space="0" w:color="auto"/>
        <w:right w:val="none" w:sz="0" w:space="0" w:color="auto"/>
      </w:divBdr>
      <w:divsChild>
        <w:div w:id="259801588">
          <w:marLeft w:val="0"/>
          <w:marRight w:val="0"/>
          <w:marTop w:val="0"/>
          <w:marBottom w:val="0"/>
          <w:divBdr>
            <w:top w:val="none" w:sz="0" w:space="0" w:color="auto"/>
            <w:left w:val="none" w:sz="0" w:space="0" w:color="auto"/>
            <w:bottom w:val="none" w:sz="0" w:space="0" w:color="auto"/>
            <w:right w:val="none" w:sz="0" w:space="0" w:color="auto"/>
          </w:divBdr>
          <w:divsChild>
            <w:div w:id="1849521547">
              <w:marLeft w:val="0"/>
              <w:marRight w:val="0"/>
              <w:marTop w:val="0"/>
              <w:marBottom w:val="0"/>
              <w:divBdr>
                <w:top w:val="none" w:sz="0" w:space="0" w:color="auto"/>
                <w:left w:val="none" w:sz="0" w:space="0" w:color="auto"/>
                <w:bottom w:val="none" w:sz="0" w:space="0" w:color="auto"/>
                <w:right w:val="none" w:sz="0" w:space="0" w:color="auto"/>
              </w:divBdr>
              <w:divsChild>
                <w:div w:id="1583300171">
                  <w:marLeft w:val="0"/>
                  <w:marRight w:val="0"/>
                  <w:marTop w:val="0"/>
                  <w:marBottom w:val="0"/>
                  <w:divBdr>
                    <w:top w:val="none" w:sz="0" w:space="0" w:color="auto"/>
                    <w:left w:val="none" w:sz="0" w:space="0" w:color="auto"/>
                    <w:bottom w:val="none" w:sz="0" w:space="0" w:color="auto"/>
                    <w:right w:val="none" w:sz="0" w:space="0" w:color="auto"/>
                  </w:divBdr>
                  <w:divsChild>
                    <w:div w:id="1328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7783">
      <w:bodyDiv w:val="1"/>
      <w:marLeft w:val="0"/>
      <w:marRight w:val="0"/>
      <w:marTop w:val="0"/>
      <w:marBottom w:val="0"/>
      <w:divBdr>
        <w:top w:val="none" w:sz="0" w:space="0" w:color="auto"/>
        <w:left w:val="none" w:sz="0" w:space="0" w:color="auto"/>
        <w:bottom w:val="none" w:sz="0" w:space="0" w:color="auto"/>
        <w:right w:val="none" w:sz="0" w:space="0" w:color="auto"/>
      </w:divBdr>
    </w:div>
    <w:div w:id="1170482670">
      <w:bodyDiv w:val="1"/>
      <w:marLeft w:val="0"/>
      <w:marRight w:val="0"/>
      <w:marTop w:val="0"/>
      <w:marBottom w:val="0"/>
      <w:divBdr>
        <w:top w:val="none" w:sz="0" w:space="0" w:color="auto"/>
        <w:left w:val="none" w:sz="0" w:space="0" w:color="auto"/>
        <w:bottom w:val="none" w:sz="0" w:space="0" w:color="auto"/>
        <w:right w:val="none" w:sz="0" w:space="0" w:color="auto"/>
      </w:divBdr>
    </w:div>
    <w:div w:id="1726567591">
      <w:bodyDiv w:val="1"/>
      <w:marLeft w:val="0"/>
      <w:marRight w:val="0"/>
      <w:marTop w:val="0"/>
      <w:marBottom w:val="0"/>
      <w:divBdr>
        <w:top w:val="none" w:sz="0" w:space="0" w:color="auto"/>
        <w:left w:val="none" w:sz="0" w:space="0" w:color="auto"/>
        <w:bottom w:val="none" w:sz="0" w:space="0" w:color="auto"/>
        <w:right w:val="none" w:sz="0" w:space="0" w:color="auto"/>
      </w:divBdr>
      <w:divsChild>
        <w:div w:id="214972753">
          <w:marLeft w:val="0"/>
          <w:marRight w:val="0"/>
          <w:marTop w:val="0"/>
          <w:marBottom w:val="0"/>
          <w:divBdr>
            <w:top w:val="none" w:sz="0" w:space="0" w:color="auto"/>
            <w:left w:val="none" w:sz="0" w:space="0" w:color="auto"/>
            <w:bottom w:val="none" w:sz="0" w:space="0" w:color="auto"/>
            <w:right w:val="none" w:sz="0" w:space="0" w:color="auto"/>
          </w:divBdr>
          <w:divsChild>
            <w:div w:id="1081373067">
              <w:marLeft w:val="0"/>
              <w:marRight w:val="0"/>
              <w:marTop w:val="0"/>
              <w:marBottom w:val="0"/>
              <w:divBdr>
                <w:top w:val="none" w:sz="0" w:space="0" w:color="auto"/>
                <w:left w:val="none" w:sz="0" w:space="0" w:color="auto"/>
                <w:bottom w:val="none" w:sz="0" w:space="0" w:color="auto"/>
                <w:right w:val="none" w:sz="0" w:space="0" w:color="auto"/>
              </w:divBdr>
              <w:divsChild>
                <w:div w:id="735739044">
                  <w:marLeft w:val="0"/>
                  <w:marRight w:val="0"/>
                  <w:marTop w:val="0"/>
                  <w:marBottom w:val="0"/>
                  <w:divBdr>
                    <w:top w:val="none" w:sz="0" w:space="0" w:color="auto"/>
                    <w:left w:val="none" w:sz="0" w:space="0" w:color="auto"/>
                    <w:bottom w:val="none" w:sz="0" w:space="0" w:color="auto"/>
                    <w:right w:val="none" w:sz="0" w:space="0" w:color="auto"/>
                  </w:divBdr>
                  <w:divsChild>
                    <w:div w:id="852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15603">
      <w:bodyDiv w:val="1"/>
      <w:marLeft w:val="0"/>
      <w:marRight w:val="0"/>
      <w:marTop w:val="0"/>
      <w:marBottom w:val="0"/>
      <w:divBdr>
        <w:top w:val="none" w:sz="0" w:space="0" w:color="auto"/>
        <w:left w:val="none" w:sz="0" w:space="0" w:color="auto"/>
        <w:bottom w:val="none" w:sz="0" w:space="0" w:color="auto"/>
        <w:right w:val="none" w:sz="0" w:space="0" w:color="auto"/>
      </w:divBdr>
      <w:divsChild>
        <w:div w:id="2046446240">
          <w:marLeft w:val="0"/>
          <w:marRight w:val="0"/>
          <w:marTop w:val="0"/>
          <w:marBottom w:val="0"/>
          <w:divBdr>
            <w:top w:val="none" w:sz="0" w:space="0" w:color="auto"/>
            <w:left w:val="none" w:sz="0" w:space="0" w:color="auto"/>
            <w:bottom w:val="none" w:sz="0" w:space="0" w:color="auto"/>
            <w:right w:val="none" w:sz="0" w:space="0" w:color="auto"/>
          </w:divBdr>
          <w:divsChild>
            <w:div w:id="1706099955">
              <w:marLeft w:val="0"/>
              <w:marRight w:val="0"/>
              <w:marTop w:val="0"/>
              <w:marBottom w:val="0"/>
              <w:divBdr>
                <w:top w:val="none" w:sz="0" w:space="0" w:color="auto"/>
                <w:left w:val="none" w:sz="0" w:space="0" w:color="auto"/>
                <w:bottom w:val="none" w:sz="0" w:space="0" w:color="auto"/>
                <w:right w:val="none" w:sz="0" w:space="0" w:color="auto"/>
              </w:divBdr>
              <w:divsChild>
                <w:div w:id="1730768783">
                  <w:marLeft w:val="0"/>
                  <w:marRight w:val="0"/>
                  <w:marTop w:val="0"/>
                  <w:marBottom w:val="0"/>
                  <w:divBdr>
                    <w:top w:val="none" w:sz="0" w:space="0" w:color="auto"/>
                    <w:left w:val="none" w:sz="0" w:space="0" w:color="auto"/>
                    <w:bottom w:val="none" w:sz="0" w:space="0" w:color="auto"/>
                    <w:right w:val="none" w:sz="0" w:space="0" w:color="auto"/>
                  </w:divBdr>
                  <w:divsChild>
                    <w:div w:id="392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3.ps://imagej.net/MOSAICsu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gej.net/Fij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3e3d8d021ed24719" Type="http://schemas.microsoft.com/office/2019/09/relationships/intelligence" Target="intelligence.xml"/><Relationship Id="rId4" Type="http://schemas.openxmlformats.org/officeDocument/2006/relationships/webSettings" Target="webSettings.xml"/><Relationship Id="rId9" Type="http://schemas.openxmlformats.org/officeDocument/2006/relationships/hyperlink" Target="https://vrl-studio.mihosof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54477</CharactersWithSpaces>
  <SharedDoc>false</SharedDoc>
  <HLinks>
    <vt:vector size="18" baseType="variant">
      <vt:variant>
        <vt:i4>7995491</vt:i4>
      </vt:variant>
      <vt:variant>
        <vt:i4>6</vt:i4>
      </vt:variant>
      <vt:variant>
        <vt:i4>0</vt:i4>
      </vt:variant>
      <vt:variant>
        <vt:i4>5</vt:i4>
      </vt:variant>
      <vt:variant>
        <vt:lpwstr>https://vrl-studio.mihosoft.eu/</vt:lpwstr>
      </vt:variant>
      <vt:variant>
        <vt:lpwstr/>
      </vt:variant>
      <vt:variant>
        <vt:i4>3604596</vt:i4>
      </vt:variant>
      <vt:variant>
        <vt:i4>3</vt:i4>
      </vt:variant>
      <vt:variant>
        <vt:i4>0</vt:i4>
      </vt:variant>
      <vt:variant>
        <vt:i4>5</vt:i4>
      </vt:variant>
      <vt:variant>
        <vt:lpwstr>http://htt3.ps//imagej.net/MOSAICsuite</vt:lpwstr>
      </vt:variant>
      <vt:variant>
        <vt:lpwstr/>
      </vt:variant>
      <vt:variant>
        <vt:i4>6750240</vt:i4>
      </vt:variant>
      <vt:variant>
        <vt:i4>0</vt:i4>
      </vt:variant>
      <vt:variant>
        <vt:i4>0</vt:i4>
      </vt:variant>
      <vt:variant>
        <vt:i4>5</vt:i4>
      </vt:variant>
      <vt:variant>
        <vt:lpwstr>https://imagej.net/Fiji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2021-05-12T12:41:00Z</dcterms:created>
  <dcterms:modified xsi:type="dcterms:W3CDTF">2021-05-12T19:34:00Z</dcterms:modified>
</cp:coreProperties>
</file>