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F19C88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B24A9">
        <w:rPr>
          <w:rFonts w:asciiTheme="minorHAnsi" w:eastAsia="Times New Roman" w:hAnsiTheme="minorHAnsi" w:cstheme="minorHAnsi"/>
          <w:b/>
          <w:szCs w:val="24"/>
        </w:rPr>
        <w:t>62452</w:t>
      </w:r>
    </w:p>
    <w:p w14:paraId="2F6924E5" w14:textId="7C5124B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C96799" w:rsidRPr="00C96799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C96799" w:rsidRPr="00C96799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CCAEBE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4B24A9" w:rsidRPr="00DB44C3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</w:t>
        </w:r>
        <w:r w:rsidR="004B24A9" w:rsidRPr="00DB44C3">
          <w:rPr>
            <w:rStyle w:val="Hyperlink"/>
            <w:rFonts w:asciiTheme="minorHAnsi" w:eastAsia="Times New Roman" w:hAnsiTheme="minorHAnsi" w:cstheme="minorHAnsi"/>
            <w:b/>
            <w:szCs w:val="24"/>
          </w:rPr>
          <w:t>t</w:t>
        </w:r>
        <w:r w:rsidR="004B24A9" w:rsidRPr="00DB44C3">
          <w:rPr>
            <w:rStyle w:val="Hyperlink"/>
            <w:rFonts w:asciiTheme="minorHAnsi" w:eastAsia="Times New Roman" w:hAnsiTheme="minorHAnsi" w:cstheme="minorHAnsi"/>
            <w:b/>
            <w:szCs w:val="24"/>
          </w:rPr>
          <w:t>/file-uploader?src=19047908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C58ADEC" w:rsidR="004E0C5A" w:rsidRPr="002F41D4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B24A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4B24A9" w:rsidRPr="002F41D4">
        <w:rPr>
          <w:rFonts w:asciiTheme="majorHAnsi" w:hAnsiTheme="majorHAnsi" w:cstheme="majorHAnsi"/>
          <w:b/>
          <w:color w:val="000000"/>
          <w:sz w:val="32"/>
          <w:szCs w:val="24"/>
          <w:lang w:eastAsia="en-GB"/>
        </w:rPr>
        <w:t>A Simplified Method for Generating Kidney Organoids from Human Pluripotent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F00174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FF6D86" w14:textId="77777777" w:rsidR="004B24A9" w:rsidRPr="002F41D4" w:rsidRDefault="004B24A9" w:rsidP="004B24A9">
      <w:pPr>
        <w:rPr>
          <w:rFonts w:asciiTheme="majorHAnsi" w:hAnsiTheme="majorHAnsi" w:cstheme="majorHAnsi"/>
          <w:b/>
          <w:bCs/>
          <w:i/>
          <w:iCs/>
          <w:color w:val="000000"/>
          <w:sz w:val="28"/>
          <w:szCs w:val="22"/>
          <w:lang w:eastAsia="en-GB"/>
        </w:rPr>
      </w:pPr>
      <w:proofErr w:type="spellStart"/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Aneta</w:t>
      </w:r>
      <w:proofErr w:type="spellEnd"/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 xml:space="preserve"> Przepiorski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1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,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</w:rPr>
        <w:t xml:space="preserve"> 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Amanda E. Crunk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1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, Teresa M. Holm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2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, Veronika Sander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2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, Alan J. Davidson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2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,</w:t>
      </w:r>
      <w:r w:rsidRPr="002F41D4">
        <w:rPr>
          <w:rFonts w:asciiTheme="majorHAnsi" w:hAnsiTheme="majorHAnsi" w:cstheme="majorHAnsi"/>
          <w:b/>
          <w:bCs/>
          <w:i/>
          <w:iCs/>
          <w:color w:val="000000"/>
          <w:sz w:val="28"/>
          <w:szCs w:val="22"/>
          <w:vertAlign w:val="superscript"/>
          <w:lang w:eastAsia="en-GB"/>
        </w:rPr>
        <w:t xml:space="preserve"> 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lang w:eastAsia="en-GB"/>
        </w:rPr>
        <w:t>Neil A. Hukriede</w:t>
      </w:r>
      <w:r w:rsidRPr="002F41D4">
        <w:rPr>
          <w:rFonts w:asciiTheme="majorHAnsi" w:hAnsiTheme="majorHAnsi" w:cstheme="majorHAnsi"/>
          <w:b/>
          <w:bCs/>
          <w:color w:val="000000"/>
          <w:sz w:val="28"/>
          <w:szCs w:val="22"/>
          <w:vertAlign w:val="superscript"/>
          <w:lang w:eastAsia="en-GB"/>
        </w:rPr>
        <w:t>1,3</w:t>
      </w:r>
    </w:p>
    <w:p w14:paraId="07199097" w14:textId="77777777" w:rsidR="004B24A9" w:rsidRPr="002870EE" w:rsidRDefault="004B24A9" w:rsidP="004B24A9">
      <w:pPr>
        <w:rPr>
          <w:rFonts w:asciiTheme="majorHAnsi" w:hAnsiTheme="majorHAnsi" w:cstheme="majorHAnsi"/>
          <w:color w:val="000000"/>
          <w:lang w:eastAsia="en-GB"/>
        </w:rPr>
      </w:pPr>
    </w:p>
    <w:p w14:paraId="7ACC9B56" w14:textId="1ABDF4D7" w:rsidR="004B24A9" w:rsidRPr="002F41D4" w:rsidRDefault="004B24A9" w:rsidP="004B24A9">
      <w:pPr>
        <w:rPr>
          <w:rFonts w:asciiTheme="majorHAnsi" w:hAnsiTheme="majorHAnsi" w:cstheme="majorHAnsi"/>
          <w:sz w:val="28"/>
          <w:szCs w:val="22"/>
        </w:rPr>
      </w:pPr>
      <w:r w:rsidRPr="002F41D4">
        <w:rPr>
          <w:rFonts w:asciiTheme="majorHAnsi" w:hAnsiTheme="majorHAnsi" w:cstheme="majorHAnsi"/>
          <w:color w:val="000000"/>
          <w:sz w:val="28"/>
          <w:szCs w:val="22"/>
          <w:vertAlign w:val="superscript"/>
          <w:lang w:eastAsia="en-GB"/>
        </w:rPr>
        <w:t>1</w:t>
      </w:r>
      <w:r w:rsidRPr="002F41D4">
        <w:rPr>
          <w:rFonts w:asciiTheme="majorHAnsi" w:hAnsiTheme="majorHAnsi" w:cstheme="majorHAnsi"/>
          <w:sz w:val="28"/>
          <w:szCs w:val="22"/>
        </w:rPr>
        <w:t>Department of Developmental Biology, University of Pittsburgh, School of Medicine</w:t>
      </w:r>
    </w:p>
    <w:p w14:paraId="16703213" w14:textId="718BC97F" w:rsidR="004B24A9" w:rsidRPr="002F41D4" w:rsidRDefault="004B24A9" w:rsidP="004B24A9">
      <w:pPr>
        <w:rPr>
          <w:rFonts w:asciiTheme="majorHAnsi" w:hAnsiTheme="majorHAnsi" w:cstheme="majorHAnsi"/>
          <w:sz w:val="28"/>
          <w:szCs w:val="22"/>
        </w:rPr>
      </w:pPr>
      <w:r w:rsidRPr="002F41D4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2F41D4">
        <w:rPr>
          <w:rFonts w:asciiTheme="majorHAnsi" w:hAnsiTheme="majorHAnsi" w:cstheme="majorHAnsi"/>
          <w:sz w:val="28"/>
          <w:szCs w:val="22"/>
        </w:rPr>
        <w:t xml:space="preserve">Department of Molecular Medicine and Pathology, School of Medical Sciences, University of Auckland </w:t>
      </w:r>
    </w:p>
    <w:p w14:paraId="693DB1E1" w14:textId="4990CD94" w:rsidR="004B24A9" w:rsidRPr="002F41D4" w:rsidRDefault="004B24A9" w:rsidP="004B24A9">
      <w:pPr>
        <w:rPr>
          <w:rFonts w:asciiTheme="majorHAnsi" w:hAnsiTheme="majorHAnsi" w:cstheme="majorHAnsi"/>
          <w:sz w:val="28"/>
          <w:szCs w:val="22"/>
        </w:rPr>
      </w:pPr>
      <w:r w:rsidRPr="002F41D4">
        <w:rPr>
          <w:rFonts w:asciiTheme="majorHAnsi" w:hAnsiTheme="majorHAnsi" w:cstheme="majorHAnsi"/>
          <w:color w:val="000000"/>
          <w:sz w:val="28"/>
          <w:szCs w:val="22"/>
          <w:vertAlign w:val="superscript"/>
          <w:lang w:eastAsia="en-GB"/>
        </w:rPr>
        <w:t>3</w:t>
      </w:r>
      <w:r w:rsidRPr="002F41D4">
        <w:rPr>
          <w:rFonts w:asciiTheme="majorHAnsi" w:hAnsiTheme="majorHAnsi" w:cstheme="majorHAnsi"/>
          <w:sz w:val="28"/>
          <w:szCs w:val="22"/>
        </w:rPr>
        <w:t>Center for Critical Care Nephrology, University of Pittsburgh, School of Medicine</w:t>
      </w:r>
    </w:p>
    <w:p w14:paraId="7189A17B" w14:textId="77777777" w:rsidR="004B24A9" w:rsidRPr="00B07A3B" w:rsidRDefault="004B24A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2F9E9F4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84E872B" w14:textId="77777777" w:rsidR="004B24A9" w:rsidRDefault="004B24A9" w:rsidP="004B24A9">
      <w:pPr>
        <w:jc w:val="both"/>
        <w:rPr>
          <w:rFonts w:asciiTheme="majorHAnsi" w:hAnsiTheme="majorHAnsi" w:cstheme="majorHAnsi"/>
          <w:color w:val="000000"/>
        </w:rPr>
      </w:pP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Aneta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Przepiorski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r>
        <w:rPr>
          <w:rFonts w:asciiTheme="majorHAnsi" w:hAnsiTheme="majorHAnsi" w:cstheme="majorHAnsi"/>
          <w:color w:val="000000"/>
          <w:lang w:eastAsia="en-GB"/>
        </w:rPr>
        <w:tab/>
        <w:t>(</w:t>
      </w:r>
      <w:r w:rsidRPr="002870EE">
        <w:rPr>
          <w:rFonts w:asciiTheme="majorHAnsi" w:hAnsiTheme="majorHAnsi" w:cstheme="majorHAnsi"/>
          <w:color w:val="000000"/>
          <w:lang w:eastAsia="en-GB"/>
        </w:rPr>
        <w:t>aneta@pitt.edu</w:t>
      </w:r>
      <w:r>
        <w:rPr>
          <w:rFonts w:asciiTheme="majorHAnsi" w:hAnsiTheme="majorHAnsi" w:cstheme="majorHAnsi"/>
          <w:color w:val="000000"/>
          <w:lang w:eastAsia="en-GB"/>
        </w:rPr>
        <w:t>)</w:t>
      </w:r>
      <w:r w:rsidRPr="002870EE">
        <w:rPr>
          <w:rFonts w:asciiTheme="majorHAnsi" w:hAnsiTheme="majorHAnsi" w:cstheme="majorHAnsi"/>
          <w:color w:val="000000"/>
        </w:rPr>
        <w:t xml:space="preserve"> </w:t>
      </w:r>
    </w:p>
    <w:p w14:paraId="67A44453" w14:textId="77777777" w:rsidR="004B24A9" w:rsidRPr="002870EE" w:rsidRDefault="004B24A9" w:rsidP="004B24A9">
      <w:pPr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  <w:r w:rsidRPr="002870EE">
        <w:rPr>
          <w:rFonts w:asciiTheme="majorHAnsi" w:hAnsiTheme="majorHAnsi" w:cstheme="majorHAnsi"/>
          <w:color w:val="000000"/>
          <w:lang w:eastAsia="en-GB"/>
        </w:rPr>
        <w:t xml:space="preserve">Neil A. </w:t>
      </w:r>
      <w:proofErr w:type="spellStart"/>
      <w:r w:rsidRPr="002870EE">
        <w:rPr>
          <w:rFonts w:asciiTheme="majorHAnsi" w:hAnsiTheme="majorHAnsi" w:cstheme="majorHAnsi"/>
          <w:color w:val="000000"/>
          <w:lang w:eastAsia="en-GB"/>
        </w:rPr>
        <w:t>Hukriede</w:t>
      </w:r>
      <w:proofErr w:type="spellEnd"/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  <w:r>
        <w:rPr>
          <w:rFonts w:asciiTheme="majorHAnsi" w:hAnsiTheme="majorHAnsi" w:cstheme="majorHAnsi"/>
          <w:color w:val="000000"/>
          <w:lang w:eastAsia="en-GB"/>
        </w:rPr>
        <w:tab/>
        <w:t>(</w:t>
      </w:r>
      <w:r w:rsidRPr="002870EE">
        <w:rPr>
          <w:rFonts w:asciiTheme="majorHAnsi" w:hAnsiTheme="majorHAnsi" w:cstheme="majorHAnsi"/>
          <w:lang w:eastAsia="en-GB"/>
        </w:rPr>
        <w:t>hukriede@pitt.edu</w:t>
      </w:r>
      <w:r>
        <w:rPr>
          <w:rFonts w:asciiTheme="majorHAnsi" w:hAnsiTheme="majorHAnsi" w:cstheme="majorHAnsi"/>
          <w:color w:val="000000"/>
          <w:lang w:eastAsia="en-GB"/>
        </w:rPr>
        <w:t>)</w:t>
      </w:r>
      <w:r w:rsidRPr="002870EE">
        <w:rPr>
          <w:rFonts w:asciiTheme="majorHAnsi" w:hAnsiTheme="majorHAnsi" w:cstheme="majorHAnsi"/>
          <w:color w:val="000000"/>
          <w:lang w:eastAsia="en-GB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25C80812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8457747" w14:textId="66577717" w:rsidR="004B24A9" w:rsidRPr="00291AFE" w:rsidRDefault="004B24A9" w:rsidP="004B24A9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amandac@pitt.edu</w:t>
      </w:r>
    </w:p>
    <w:p w14:paraId="2BFDCA18" w14:textId="444D7248" w:rsidR="004B24A9" w:rsidRPr="00291AFE" w:rsidRDefault="004B24A9" w:rsidP="004B24A9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t.holm@auckland.ac.nz</w:t>
      </w:r>
    </w:p>
    <w:p w14:paraId="423EB264" w14:textId="38255CA3" w:rsidR="004B24A9" w:rsidRPr="00291AFE" w:rsidRDefault="004B24A9" w:rsidP="004B24A9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v.sander@auckland.ac.nz</w:t>
      </w:r>
    </w:p>
    <w:p w14:paraId="7A4E7E97" w14:textId="1371169E" w:rsidR="004B24A9" w:rsidRPr="00291AFE" w:rsidRDefault="004B24A9" w:rsidP="004B24A9">
      <w:pPr>
        <w:rPr>
          <w:rFonts w:asciiTheme="majorHAnsi" w:hAnsiTheme="majorHAnsi" w:cstheme="majorHAnsi"/>
        </w:rPr>
      </w:pPr>
      <w:r w:rsidRPr="00291AFE">
        <w:rPr>
          <w:rFonts w:asciiTheme="majorHAnsi" w:hAnsiTheme="majorHAnsi" w:cstheme="majorHAnsi"/>
        </w:rPr>
        <w:t>a.davidson@auckland.ac.nz</w:t>
      </w:r>
    </w:p>
    <w:p w14:paraId="220ECDBF" w14:textId="4793AA6C" w:rsidR="004B24A9" w:rsidRDefault="004B24A9" w:rsidP="004B24A9">
      <w:pPr>
        <w:jc w:val="both"/>
        <w:rPr>
          <w:rFonts w:asciiTheme="majorHAnsi" w:hAnsiTheme="majorHAnsi" w:cstheme="majorHAnsi"/>
          <w:color w:val="000000"/>
        </w:rPr>
      </w:pPr>
      <w:r w:rsidRPr="002870EE">
        <w:rPr>
          <w:rFonts w:asciiTheme="majorHAnsi" w:hAnsiTheme="majorHAnsi" w:cstheme="majorHAnsi"/>
          <w:color w:val="000000"/>
          <w:lang w:eastAsia="en-GB"/>
        </w:rPr>
        <w:t>aneta@pitt.edu</w:t>
      </w:r>
      <w:r w:rsidRPr="002870EE">
        <w:rPr>
          <w:rFonts w:asciiTheme="majorHAnsi" w:hAnsiTheme="majorHAnsi" w:cstheme="majorHAnsi"/>
          <w:color w:val="000000"/>
        </w:rPr>
        <w:t xml:space="preserve"> </w:t>
      </w:r>
    </w:p>
    <w:p w14:paraId="05EA5F1A" w14:textId="1B96446F" w:rsidR="004B24A9" w:rsidRPr="00B07A3B" w:rsidRDefault="004B24A9" w:rsidP="004B24A9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870EE">
        <w:rPr>
          <w:rFonts w:asciiTheme="majorHAnsi" w:hAnsiTheme="majorHAnsi" w:cstheme="majorHAnsi"/>
          <w:lang w:eastAsia="en-GB"/>
        </w:rPr>
        <w:t>hukriede@pitt.edu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2A183D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016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02E1B5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016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09B521CB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7E3B4C1" w:rsidR="005F1ADF" w:rsidRPr="006D3C9C" w:rsidRDefault="00EB7D3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63" w:rsidRPr="003B026A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3B026A">
        <w:rPr>
          <w:rFonts w:eastAsia="Times New Roman" w:cs="Calibri"/>
          <w:i/>
          <w:iCs/>
          <w:color w:val="222222"/>
          <w:szCs w:val="24"/>
        </w:rPr>
        <w:t> </w:t>
      </w:r>
      <w:r w:rsidR="005F1ADF" w:rsidRPr="003B026A">
        <w:rPr>
          <w:rFonts w:eastAsia="Times New Roman" w:cs="Calibri"/>
          <w:color w:val="222222"/>
          <w:szCs w:val="24"/>
        </w:rPr>
        <w:t>Interviewees</w:t>
      </w:r>
      <w:r w:rsidR="005F1ADF" w:rsidRPr="006D3C9C">
        <w:rPr>
          <w:rFonts w:eastAsia="Times New Roman" w:cs="Calibri"/>
          <w:color w:val="222222"/>
          <w:szCs w:val="24"/>
        </w:rPr>
        <w:t xml:space="preserve">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6DC69C1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016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F3C668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57E15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24CC34F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701D">
        <w:rPr>
          <w:rFonts w:asciiTheme="minorHAnsi" w:hAnsiTheme="minorHAnsi" w:cstheme="minorHAnsi"/>
          <w:bCs/>
          <w:sz w:val="22"/>
          <w:szCs w:val="22"/>
        </w:rPr>
        <w:t>4</w:t>
      </w:r>
      <w:r w:rsidR="007F4B71">
        <w:rPr>
          <w:rFonts w:asciiTheme="minorHAnsi" w:hAnsiTheme="minorHAnsi" w:cstheme="minorHAnsi"/>
          <w:bCs/>
          <w:sz w:val="22"/>
          <w:szCs w:val="22"/>
        </w:rPr>
        <w:t>5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6A1903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54AF6B0" w:rsidR="007D61A8" w:rsidRPr="00257DE3" w:rsidRDefault="005968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Aneta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Przepiorski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50E3F">
        <w:rPr>
          <w:rFonts w:asciiTheme="minorHAnsi" w:hAnsiTheme="minorHAnsi" w:cstheme="minorHAnsi"/>
        </w:rPr>
        <w:t>This</w:t>
      </w:r>
      <w:r w:rsidR="00A6274D">
        <w:rPr>
          <w:rFonts w:asciiTheme="minorHAnsi" w:hAnsiTheme="minorHAnsi" w:cstheme="minorHAnsi"/>
        </w:rPr>
        <w:t xml:space="preserve"> method can be </w:t>
      </w:r>
      <w:r w:rsidR="009B0437">
        <w:rPr>
          <w:rFonts w:asciiTheme="minorHAnsi" w:hAnsiTheme="minorHAnsi" w:cstheme="minorHAnsi"/>
        </w:rPr>
        <w:t xml:space="preserve">performed in </w:t>
      </w:r>
      <w:r w:rsidR="00A6274D">
        <w:rPr>
          <w:rFonts w:asciiTheme="minorHAnsi" w:hAnsiTheme="minorHAnsi" w:cstheme="minorHAnsi"/>
        </w:rPr>
        <w:t>any lab</w:t>
      </w:r>
      <w:r w:rsidR="00450E3F">
        <w:rPr>
          <w:rFonts w:asciiTheme="minorHAnsi" w:hAnsiTheme="minorHAnsi" w:cstheme="minorHAnsi"/>
        </w:rPr>
        <w:t>oratory</w:t>
      </w:r>
      <w:r w:rsidR="00A6274D">
        <w:rPr>
          <w:rFonts w:asciiTheme="minorHAnsi" w:hAnsiTheme="minorHAnsi" w:cstheme="minorHAnsi"/>
        </w:rPr>
        <w:t xml:space="preserve"> </w:t>
      </w:r>
      <w:r w:rsidR="00450E3F">
        <w:rPr>
          <w:rFonts w:asciiTheme="minorHAnsi" w:hAnsiTheme="minorHAnsi" w:cstheme="minorHAnsi"/>
        </w:rPr>
        <w:t xml:space="preserve">equipped for </w:t>
      </w:r>
      <w:r w:rsidR="00A6274D">
        <w:rPr>
          <w:rFonts w:asciiTheme="minorHAnsi" w:hAnsiTheme="minorHAnsi" w:cstheme="minorHAnsi"/>
        </w:rPr>
        <w:t>cell culture</w:t>
      </w:r>
      <w:r w:rsidR="00450E3F">
        <w:rPr>
          <w:rFonts w:asciiTheme="minorHAnsi" w:hAnsiTheme="minorHAnsi" w:cstheme="minorHAnsi"/>
        </w:rPr>
        <w:t xml:space="preserve"> experiments</w:t>
      </w:r>
      <w:r w:rsidR="00A6274D">
        <w:rPr>
          <w:rFonts w:asciiTheme="minorHAnsi" w:hAnsiTheme="minorHAnsi" w:cstheme="minorHAnsi"/>
        </w:rPr>
        <w:t xml:space="preserve">. </w:t>
      </w:r>
      <w:r w:rsidR="00450E3F">
        <w:rPr>
          <w:rFonts w:asciiTheme="minorHAnsi" w:hAnsiTheme="minorHAnsi" w:cstheme="minorHAnsi"/>
        </w:rPr>
        <w:t>Using this method, we</w:t>
      </w:r>
      <w:r w:rsidR="00A6274D">
        <w:rPr>
          <w:rFonts w:asciiTheme="minorHAnsi" w:hAnsiTheme="minorHAnsi" w:cstheme="minorHAnsi"/>
        </w:rPr>
        <w:t xml:space="preserve"> can </w:t>
      </w:r>
      <w:r w:rsidR="00450E3F">
        <w:rPr>
          <w:rFonts w:asciiTheme="minorHAnsi" w:hAnsiTheme="minorHAnsi" w:cstheme="minorHAnsi"/>
        </w:rPr>
        <w:t>further our</w:t>
      </w:r>
      <w:r w:rsidR="00A6274D">
        <w:rPr>
          <w:rFonts w:asciiTheme="minorHAnsi" w:hAnsiTheme="minorHAnsi" w:cstheme="minorHAnsi"/>
        </w:rPr>
        <w:t xml:space="preserve"> </w:t>
      </w:r>
      <w:r w:rsidR="00A6274D" w:rsidRPr="00A6274D">
        <w:rPr>
          <w:rFonts w:asciiTheme="minorHAnsi" w:hAnsiTheme="minorHAnsi" w:cstheme="minorHAnsi"/>
        </w:rPr>
        <w:t>understand</w:t>
      </w:r>
      <w:r w:rsidR="00A6274D">
        <w:rPr>
          <w:rFonts w:asciiTheme="minorHAnsi" w:hAnsiTheme="minorHAnsi" w:cstheme="minorHAnsi"/>
        </w:rPr>
        <w:t xml:space="preserve">ing </w:t>
      </w:r>
      <w:r w:rsidR="00450E3F">
        <w:rPr>
          <w:rFonts w:asciiTheme="minorHAnsi" w:hAnsiTheme="minorHAnsi" w:cstheme="minorHAnsi"/>
        </w:rPr>
        <w:t xml:space="preserve">of </w:t>
      </w:r>
      <w:r w:rsidR="00DE0163">
        <w:rPr>
          <w:rFonts w:asciiTheme="minorHAnsi" w:hAnsiTheme="minorHAnsi" w:cstheme="minorHAnsi"/>
        </w:rPr>
        <w:t xml:space="preserve">human </w:t>
      </w:r>
      <w:r w:rsidR="00A6274D">
        <w:rPr>
          <w:rFonts w:asciiTheme="minorHAnsi" w:hAnsiTheme="minorHAnsi" w:cstheme="minorHAnsi"/>
        </w:rPr>
        <w:t>renal developmental and disease pathways.</w:t>
      </w:r>
      <w:r w:rsidR="00E93E50">
        <w:rPr>
          <w:rFonts w:asciiTheme="minorHAnsi" w:hAnsiTheme="minorHAnsi" w:cstheme="minorHAnsi"/>
        </w:rPr>
        <w:t xml:space="preserve"> </w:t>
      </w:r>
    </w:p>
    <w:p w14:paraId="5ADD97A1" w14:textId="58354B50" w:rsidR="00257DE3" w:rsidRPr="00B07A3B" w:rsidRDefault="00257DE3" w:rsidP="00257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 xml:space="preserve">. </w:t>
      </w:r>
      <w:r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Pr="00E93E50">
        <w:rPr>
          <w:rFonts w:cstheme="minorHAnsi"/>
          <w:i/>
          <w:iCs/>
          <w:color w:val="0432FF"/>
        </w:rPr>
        <w:t>2.6.2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18DA5A4" w:rsidR="007D61A8" w:rsidRPr="00257DE3" w:rsidRDefault="005968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Aneta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Przepiorski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2321">
        <w:rPr>
          <w:rFonts w:asciiTheme="minorHAnsi" w:eastAsia="Times New Roman" w:hAnsiTheme="minorHAnsi" w:cstheme="minorHAnsi"/>
          <w:szCs w:val="24"/>
        </w:rPr>
        <w:t>This</w:t>
      </w:r>
      <w:r w:rsidR="00A6274D">
        <w:rPr>
          <w:rFonts w:asciiTheme="minorHAnsi" w:eastAsia="Times New Roman" w:hAnsiTheme="minorHAnsi" w:cstheme="minorHAnsi"/>
          <w:szCs w:val="24"/>
        </w:rPr>
        <w:t xml:space="preserve"> is </w:t>
      </w:r>
      <w:r w:rsidR="00C32321">
        <w:rPr>
          <w:rFonts w:asciiTheme="minorHAnsi" w:eastAsia="Times New Roman" w:hAnsiTheme="minorHAnsi" w:cstheme="minorHAnsi"/>
          <w:szCs w:val="24"/>
        </w:rPr>
        <w:t xml:space="preserve">a relatively </w:t>
      </w:r>
      <w:r w:rsidR="00A6274D">
        <w:rPr>
          <w:rFonts w:asciiTheme="minorHAnsi" w:eastAsia="Times New Roman" w:hAnsiTheme="minorHAnsi" w:cstheme="minorHAnsi"/>
          <w:szCs w:val="24"/>
        </w:rPr>
        <w:t xml:space="preserve">simple and inexpensive </w:t>
      </w:r>
      <w:r w:rsidR="00C32321">
        <w:rPr>
          <w:rFonts w:asciiTheme="minorHAnsi" w:eastAsia="Times New Roman" w:hAnsiTheme="minorHAnsi" w:cstheme="minorHAnsi"/>
          <w:szCs w:val="24"/>
        </w:rPr>
        <w:t>technique compared to others for generating kidney organoids</w:t>
      </w:r>
      <w:r w:rsidR="00A6274D">
        <w:rPr>
          <w:rFonts w:asciiTheme="minorHAnsi" w:eastAsia="Times New Roman" w:hAnsiTheme="minorHAnsi" w:cstheme="minorHAnsi"/>
          <w:szCs w:val="24"/>
        </w:rPr>
        <w:t>.</w:t>
      </w:r>
      <w:r w:rsidR="0081007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0FB25C3" w14:textId="34A6E6A7" w:rsidR="00257DE3" w:rsidRPr="00B07A3B" w:rsidRDefault="00257DE3" w:rsidP="00257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 xml:space="preserve">. </w:t>
      </w:r>
      <w:r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>
        <w:rPr>
          <w:rFonts w:cstheme="minorHAnsi"/>
          <w:i/>
          <w:iCs/>
          <w:color w:val="0432FF"/>
        </w:rPr>
        <w:t>4.1.1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5CAB0FD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61E7A278" w:rsidR="00333FA4" w:rsidRPr="00257DE3" w:rsidRDefault="0059682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32321">
        <w:rPr>
          <w:rStyle w:val="AuthorName"/>
          <w:rFonts w:asciiTheme="minorHAnsi" w:eastAsia="Times" w:hAnsiTheme="minorHAnsi" w:cstheme="minorHAnsi"/>
        </w:rPr>
        <w:t>Aneta</w:t>
      </w:r>
      <w:proofErr w:type="spellEnd"/>
      <w:r w:rsidRPr="00C32321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C32321">
        <w:rPr>
          <w:rStyle w:val="AuthorName"/>
          <w:rFonts w:asciiTheme="minorHAnsi" w:eastAsia="Times" w:hAnsiTheme="minorHAnsi" w:cstheme="minorHAnsi"/>
        </w:rPr>
        <w:t>Przepiorski</w:t>
      </w:r>
      <w:proofErr w:type="spellEnd"/>
      <w:r w:rsidR="00333FA4" w:rsidRPr="00C3232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C32321">
        <w:rPr>
          <w:rFonts w:asciiTheme="minorHAnsi" w:eastAsia="Times New Roman" w:hAnsiTheme="minorHAnsi" w:cstheme="minorHAnsi"/>
          <w:szCs w:val="24"/>
        </w:rPr>
        <w:t xml:space="preserve"> </w:t>
      </w:r>
      <w:r w:rsidR="00A6274D" w:rsidRPr="00C32321">
        <w:rPr>
          <w:rFonts w:asciiTheme="minorHAnsi" w:eastAsia="Times New Roman" w:hAnsiTheme="minorHAnsi" w:cstheme="minorHAnsi"/>
          <w:szCs w:val="24"/>
        </w:rPr>
        <w:t xml:space="preserve">The biggest challenge </w:t>
      </w:r>
      <w:r w:rsidR="00C32321" w:rsidRPr="00C32321">
        <w:rPr>
          <w:rFonts w:asciiTheme="minorHAnsi" w:eastAsia="Times New Roman" w:hAnsiTheme="minorHAnsi" w:cstheme="minorHAnsi"/>
          <w:szCs w:val="24"/>
        </w:rPr>
        <w:t xml:space="preserve">of this technique </w:t>
      </w:r>
      <w:r w:rsidR="00A6274D" w:rsidRPr="00C32321">
        <w:rPr>
          <w:rFonts w:asciiTheme="minorHAnsi" w:eastAsia="Times New Roman" w:hAnsiTheme="minorHAnsi" w:cstheme="minorHAnsi"/>
          <w:szCs w:val="24"/>
        </w:rPr>
        <w:t xml:space="preserve">is maintaining </w:t>
      </w:r>
      <w:r w:rsidR="009B0437">
        <w:rPr>
          <w:rFonts w:asciiTheme="minorHAnsi" w:eastAsia="Times New Roman" w:hAnsiTheme="minorHAnsi" w:cstheme="minorHAnsi"/>
          <w:szCs w:val="24"/>
        </w:rPr>
        <w:t xml:space="preserve">a </w:t>
      </w:r>
      <w:r w:rsidR="00A6274D" w:rsidRPr="00C32321">
        <w:rPr>
          <w:rFonts w:asciiTheme="minorHAnsi" w:eastAsia="Times New Roman" w:hAnsiTheme="minorHAnsi" w:cstheme="minorHAnsi"/>
          <w:szCs w:val="24"/>
        </w:rPr>
        <w:t xml:space="preserve">high quality </w:t>
      </w:r>
      <w:proofErr w:type="spellStart"/>
      <w:r w:rsidR="009B0437">
        <w:rPr>
          <w:rFonts w:asciiTheme="minorHAnsi" w:hAnsiTheme="minorHAnsi" w:cstheme="minorHAnsi"/>
          <w:color w:val="000000"/>
          <w:szCs w:val="24"/>
        </w:rPr>
        <w:t>hPSC</w:t>
      </w:r>
      <w:proofErr w:type="spellEnd"/>
      <w:r w:rsidR="009B0437">
        <w:rPr>
          <w:rFonts w:asciiTheme="minorHAnsi" w:hAnsiTheme="minorHAnsi" w:cstheme="minorHAnsi"/>
          <w:color w:val="000000"/>
          <w:szCs w:val="24"/>
        </w:rPr>
        <w:t xml:space="preserve"> culture</w:t>
      </w:r>
      <w:r w:rsidR="00093083" w:rsidRPr="00C32321">
        <w:rPr>
          <w:rFonts w:asciiTheme="minorHAnsi" w:hAnsiTheme="minorHAnsi" w:cstheme="minorHAnsi"/>
          <w:color w:val="000000"/>
          <w:szCs w:val="24"/>
        </w:rPr>
        <w:t>.</w:t>
      </w:r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 </w:t>
      </w:r>
      <w:r w:rsidR="00A6274D" w:rsidRPr="00C32321">
        <w:rPr>
          <w:rFonts w:asciiTheme="minorHAnsi" w:hAnsiTheme="minorHAnsi" w:cstheme="minorHAnsi"/>
        </w:rPr>
        <w:t xml:space="preserve">It is critical that </w:t>
      </w:r>
      <w:r w:rsidR="009B0437">
        <w:rPr>
          <w:rFonts w:asciiTheme="minorHAnsi" w:hAnsiTheme="minorHAnsi" w:cstheme="minorHAnsi"/>
        </w:rPr>
        <w:t>the cells</w:t>
      </w:r>
      <w:r w:rsidR="00A13440" w:rsidRPr="00C32321">
        <w:rPr>
          <w:rFonts w:asciiTheme="minorHAnsi" w:hAnsiTheme="minorHAnsi" w:cstheme="minorHAnsi"/>
          <w:color w:val="000000"/>
          <w:szCs w:val="24"/>
        </w:rPr>
        <w:t xml:space="preserve"> </w:t>
      </w:r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are maintained at less than 80% confluency and split regularly. </w:t>
      </w:r>
      <w:r w:rsidR="009B0437">
        <w:rPr>
          <w:rFonts w:asciiTheme="minorHAnsi" w:hAnsiTheme="minorHAnsi" w:cstheme="minorHAnsi"/>
          <w:color w:val="000000"/>
          <w:szCs w:val="24"/>
        </w:rPr>
        <w:t>R</w:t>
      </w:r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esearchers new to </w:t>
      </w:r>
      <w:proofErr w:type="spellStart"/>
      <w:r w:rsidR="00A6274D" w:rsidRPr="00C32321">
        <w:rPr>
          <w:rFonts w:asciiTheme="minorHAnsi" w:hAnsiTheme="minorHAnsi" w:cstheme="minorHAnsi"/>
          <w:color w:val="000000"/>
          <w:szCs w:val="24"/>
        </w:rPr>
        <w:t>hPSC</w:t>
      </w:r>
      <w:proofErr w:type="spellEnd"/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 culture</w:t>
      </w:r>
      <w:r w:rsidR="009B0437">
        <w:rPr>
          <w:rFonts w:asciiTheme="minorHAnsi" w:hAnsiTheme="minorHAnsi" w:cstheme="minorHAnsi"/>
          <w:color w:val="000000"/>
          <w:szCs w:val="24"/>
        </w:rPr>
        <w:t xml:space="preserve"> should</w:t>
      </w:r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 familiarize themselves with the cell lines before proceeding </w:t>
      </w:r>
      <w:r w:rsidR="000600A2">
        <w:rPr>
          <w:rFonts w:asciiTheme="minorHAnsi" w:hAnsiTheme="minorHAnsi" w:cstheme="minorHAnsi"/>
          <w:color w:val="000000"/>
          <w:szCs w:val="24"/>
        </w:rPr>
        <w:t>to</w:t>
      </w:r>
      <w:r w:rsidR="00A6274D" w:rsidRPr="00C32321">
        <w:rPr>
          <w:rFonts w:asciiTheme="minorHAnsi" w:hAnsiTheme="minorHAnsi" w:cstheme="minorHAnsi"/>
          <w:color w:val="000000"/>
          <w:szCs w:val="24"/>
        </w:rPr>
        <w:t xml:space="preserve"> differentiation</w:t>
      </w:r>
      <w:r w:rsidR="009B0437">
        <w:rPr>
          <w:rFonts w:asciiTheme="minorHAnsi" w:hAnsiTheme="minorHAnsi" w:cstheme="minorHAnsi"/>
          <w:color w:val="000000"/>
          <w:szCs w:val="24"/>
        </w:rPr>
        <w:t>.</w:t>
      </w:r>
      <w:r w:rsidR="00810073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C9B55B0" w14:textId="5732F6E1" w:rsidR="00257DE3" w:rsidRPr="00C32321" w:rsidRDefault="00257DE3" w:rsidP="00257D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 xml:space="preserve">. </w:t>
      </w:r>
      <w:r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</w:t>
      </w:r>
      <w:r>
        <w:rPr>
          <w:rFonts w:cstheme="minorHAnsi"/>
          <w:i/>
          <w:iCs/>
          <w:color w:val="0432FF"/>
        </w:rPr>
        <w:t>.1.1, 2.4.2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B241DC4" w:rsidR="001016BD" w:rsidRPr="00B07A3B" w:rsidRDefault="00C316A4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2870EE">
        <w:rPr>
          <w:rFonts w:asciiTheme="majorHAnsi" w:hAnsiTheme="majorHAnsi" w:cstheme="majorHAnsi"/>
          <w:color w:val="000000" w:themeColor="text1"/>
        </w:rPr>
        <w:t>All experiments using human pluripotent stem cells were performed in compliance with institutional guidelines and were carried out in a Class II biosafety hood with appropriate personal protective equipment</w:t>
      </w:r>
      <w:r w:rsidR="006B133B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BC2D15B" w:rsidR="00CE10F2" w:rsidRPr="00B07A3B" w:rsidRDefault="006B133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Setting up the </w:t>
      </w:r>
      <w:r>
        <w:rPr>
          <w:rFonts w:asciiTheme="majorHAnsi" w:hAnsiTheme="majorHAnsi" w:cstheme="majorHAnsi"/>
          <w:b/>
          <w:bCs/>
          <w:color w:val="000000" w:themeColor="text1"/>
        </w:rPr>
        <w:t>K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idney </w:t>
      </w:r>
      <w:r>
        <w:rPr>
          <w:rFonts w:asciiTheme="majorHAnsi" w:hAnsiTheme="majorHAnsi" w:cstheme="majorHAnsi"/>
          <w:b/>
          <w:bCs/>
          <w:color w:val="000000" w:themeColor="text1"/>
        </w:rPr>
        <w:t>O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rganoid </w:t>
      </w:r>
      <w:r w:rsidR="00797823">
        <w:rPr>
          <w:rFonts w:asciiTheme="majorHAnsi" w:hAnsiTheme="majorHAnsi" w:cstheme="majorHAnsi"/>
          <w:b/>
          <w:bCs/>
          <w:color w:val="000000" w:themeColor="text1"/>
        </w:rPr>
        <w:t>A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ssay</w:t>
      </w:r>
      <w:r w:rsidR="002F168F">
        <w:rPr>
          <w:rFonts w:asciiTheme="majorHAnsi" w:hAnsiTheme="majorHAnsi" w:cstheme="majorHAnsi"/>
          <w:b/>
          <w:bCs/>
          <w:color w:val="000000" w:themeColor="text1"/>
        </w:rPr>
        <w:t xml:space="preserve"> and </w:t>
      </w:r>
      <w:r w:rsidR="002F168F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Feeding by </w:t>
      </w:r>
      <w:r w:rsidR="002F168F">
        <w:rPr>
          <w:rFonts w:asciiTheme="majorHAnsi" w:hAnsiTheme="majorHAnsi" w:cstheme="majorHAnsi"/>
          <w:b/>
          <w:bCs/>
          <w:color w:val="000000" w:themeColor="text1"/>
        </w:rPr>
        <w:t>H</w:t>
      </w:r>
      <w:r w:rsidR="002F168F" w:rsidRPr="002870EE">
        <w:rPr>
          <w:rFonts w:asciiTheme="majorHAnsi" w:hAnsiTheme="majorHAnsi" w:cstheme="majorHAnsi"/>
          <w:b/>
          <w:bCs/>
          <w:color w:val="000000" w:themeColor="text1"/>
        </w:rPr>
        <w:t>alf-</w:t>
      </w:r>
      <w:r w:rsidR="002F168F">
        <w:rPr>
          <w:rFonts w:asciiTheme="majorHAnsi" w:hAnsiTheme="majorHAnsi" w:cstheme="majorHAnsi"/>
          <w:b/>
          <w:bCs/>
          <w:color w:val="000000" w:themeColor="text1"/>
        </w:rPr>
        <w:t>M</w:t>
      </w:r>
      <w:r w:rsidR="002F168F"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edium </w:t>
      </w:r>
      <w:r w:rsidR="002F168F">
        <w:rPr>
          <w:rFonts w:asciiTheme="majorHAnsi" w:hAnsiTheme="majorHAnsi" w:cstheme="majorHAnsi"/>
          <w:b/>
          <w:bCs/>
          <w:color w:val="000000" w:themeColor="text1"/>
        </w:rPr>
        <w:t>C</w:t>
      </w:r>
      <w:r w:rsidR="002F168F" w:rsidRPr="002870EE">
        <w:rPr>
          <w:rFonts w:asciiTheme="majorHAnsi" w:hAnsiTheme="majorHAnsi" w:cstheme="majorHAnsi"/>
          <w:b/>
          <w:bCs/>
          <w:color w:val="000000" w:themeColor="text1"/>
        </w:rPr>
        <w:t>hange</w:t>
      </w:r>
    </w:p>
    <w:p w14:paraId="3E787AE9" w14:textId="77777777" w:rsidR="00132531" w:rsidRPr="006B133B" w:rsidDel="009A40BE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D6F852" w14:textId="7C3A1B08" w:rsidR="006B133B" w:rsidRPr="006B133B" w:rsidRDefault="005B0DA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s1"/>
          <w:rFonts w:asciiTheme="majorHAnsi" w:hAnsiTheme="majorHAnsi" w:cstheme="majorHAnsi"/>
          <w:color w:val="000000" w:themeColor="text1"/>
        </w:rPr>
        <w:t>B</w:t>
      </w:r>
      <w:r w:rsidR="00EE30CE">
        <w:rPr>
          <w:rStyle w:val="s1"/>
          <w:rFonts w:asciiTheme="majorHAnsi" w:hAnsiTheme="majorHAnsi" w:cstheme="majorHAnsi"/>
          <w:color w:val="000000" w:themeColor="text1"/>
        </w:rPr>
        <w:t xml:space="preserve">egin </w:t>
      </w:r>
      <w:r w:rsidR="00011E38">
        <w:rPr>
          <w:rFonts w:asciiTheme="minorHAnsi" w:hAnsiTheme="minorHAnsi" w:cstheme="minorHAnsi"/>
        </w:rPr>
        <w:t xml:space="preserve">the </w:t>
      </w:r>
      <w:r w:rsidR="00EE30CE">
        <w:rPr>
          <w:rFonts w:asciiTheme="minorHAnsi" w:hAnsiTheme="minorHAnsi" w:cstheme="minorHAnsi"/>
        </w:rPr>
        <w:t xml:space="preserve">kidney organoid </w:t>
      </w:r>
      <w:r w:rsidR="00011E38">
        <w:rPr>
          <w:rFonts w:asciiTheme="minorHAnsi" w:hAnsiTheme="minorHAnsi" w:cstheme="minorHAnsi"/>
        </w:rPr>
        <w:t>assay</w:t>
      </w:r>
      <w:r w:rsidR="00EE30CE">
        <w:rPr>
          <w:rFonts w:asciiTheme="minorHAnsi" w:hAnsiTheme="minorHAnsi" w:cstheme="minorHAnsi"/>
        </w:rPr>
        <w:t xml:space="preserve"> by </w:t>
      </w:r>
      <w:r w:rsidR="009B0437">
        <w:rPr>
          <w:rFonts w:asciiTheme="minorHAnsi" w:hAnsiTheme="minorHAnsi" w:cstheme="minorHAnsi"/>
        </w:rPr>
        <w:t>a</w:t>
      </w:r>
      <w:r w:rsidR="006B133B">
        <w:rPr>
          <w:rFonts w:asciiTheme="minorHAnsi" w:hAnsiTheme="minorHAnsi" w:cstheme="minorHAnsi"/>
        </w:rPr>
        <w:t>dd</w:t>
      </w:r>
      <w:r w:rsidR="00EE30CE">
        <w:rPr>
          <w:rFonts w:asciiTheme="minorHAnsi" w:hAnsiTheme="minorHAnsi" w:cstheme="minorHAnsi"/>
        </w:rPr>
        <w:t>ing</w:t>
      </w:r>
      <w:r w:rsidR="006B133B" w:rsidRPr="006B13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="006B133B" w:rsidRPr="006B133B">
        <w:rPr>
          <w:rFonts w:asciiTheme="minorHAnsi" w:hAnsiTheme="minorHAnsi" w:cstheme="minorHAnsi"/>
        </w:rPr>
        <w:t>2 m</w:t>
      </w:r>
      <w:r w:rsidR="00797823">
        <w:rPr>
          <w:rFonts w:asciiTheme="minorHAnsi" w:hAnsiTheme="minorHAnsi" w:cstheme="minorHAnsi"/>
        </w:rPr>
        <w:t>illiliters</w:t>
      </w:r>
      <w:r w:rsidR="006B133B" w:rsidRPr="006B133B">
        <w:rPr>
          <w:rFonts w:asciiTheme="minorHAnsi" w:hAnsiTheme="minorHAnsi" w:cstheme="minorHAnsi"/>
        </w:rPr>
        <w:t xml:space="preserve"> </w:t>
      </w:r>
      <w:r w:rsidR="00EE30CE">
        <w:rPr>
          <w:rFonts w:asciiTheme="minorHAnsi" w:hAnsiTheme="minorHAnsi" w:cstheme="minorHAnsi"/>
        </w:rPr>
        <w:t xml:space="preserve">of complete E5-ILP medium </w:t>
      </w:r>
      <w:r w:rsidR="006B133B" w:rsidRPr="006B133B">
        <w:rPr>
          <w:rFonts w:asciiTheme="minorHAnsi" w:hAnsiTheme="minorHAnsi" w:cstheme="minorHAnsi"/>
        </w:rPr>
        <w:t>into each well of a 6 well ultra-low attachment plate</w:t>
      </w:r>
      <w:r w:rsidR="006B133B">
        <w:rPr>
          <w:rFonts w:asciiTheme="minorHAnsi" w:hAnsiTheme="minorHAnsi" w:cstheme="minorHAnsi"/>
        </w:rPr>
        <w:t xml:space="preserve"> </w:t>
      </w:r>
      <w:r w:rsidR="006B133B" w:rsidRPr="006B133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6B133B" w:rsidRPr="006B133B">
        <w:rPr>
          <w:rFonts w:asciiTheme="minorHAnsi" w:hAnsiTheme="minorHAnsi" w:cstheme="minorHAnsi"/>
          <w:b/>
          <w:bCs/>
        </w:rPr>
        <w:t>-TXT]</w:t>
      </w:r>
      <w:r w:rsidR="006B133B" w:rsidRPr="0006357A">
        <w:rPr>
          <w:rFonts w:asciiTheme="minorHAnsi" w:hAnsiTheme="minorHAnsi" w:cstheme="minorHAnsi"/>
        </w:rPr>
        <w:t>.</w:t>
      </w:r>
    </w:p>
    <w:p w14:paraId="7B17C79E" w14:textId="77777777" w:rsidR="005B0DA9" w:rsidRPr="005B0DA9" w:rsidRDefault="005B0DA9" w:rsidP="006B13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Establishing shot of t</w:t>
      </w:r>
      <w:r w:rsidR="00797823">
        <w:rPr>
          <w:rFonts w:asciiTheme="minorHAnsi" w:hAnsiTheme="minorHAnsi" w:cstheme="minorHAnsi"/>
        </w:rPr>
        <w:t>alent</w:t>
      </w:r>
      <w:r>
        <w:rPr>
          <w:rFonts w:asciiTheme="minorHAnsi" w:hAnsiTheme="minorHAnsi" w:cstheme="minorHAnsi"/>
        </w:rPr>
        <w:t xml:space="preserve"> with the plate in front of them. </w:t>
      </w:r>
    </w:p>
    <w:p w14:paraId="1D80B596" w14:textId="2839D3A1" w:rsidR="006B133B" w:rsidRDefault="005B0DA9" w:rsidP="006B13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</w:t>
      </w:r>
      <w:r w:rsidR="00797823">
        <w:rPr>
          <w:rFonts w:asciiTheme="minorHAnsi" w:hAnsiTheme="minorHAnsi" w:cstheme="minorHAnsi"/>
        </w:rPr>
        <w:t xml:space="preserve"> adding media to </w:t>
      </w:r>
      <w:r>
        <w:rPr>
          <w:rFonts w:asciiTheme="minorHAnsi" w:hAnsiTheme="minorHAnsi" w:cstheme="minorHAnsi"/>
        </w:rPr>
        <w:t>the</w:t>
      </w:r>
      <w:r w:rsidR="00797823">
        <w:rPr>
          <w:rFonts w:asciiTheme="minorHAnsi" w:hAnsiTheme="minorHAnsi" w:cstheme="minorHAnsi"/>
        </w:rPr>
        <w:t xml:space="preserve"> 6-well plate. </w:t>
      </w:r>
      <w:r w:rsidR="00797823" w:rsidRPr="00797823">
        <w:rPr>
          <w:rFonts w:asciiTheme="minorHAnsi" w:hAnsiTheme="minorHAnsi" w:cstheme="minorHAnsi"/>
          <w:b/>
          <w:bCs/>
        </w:rPr>
        <w:t xml:space="preserve">TEXT: </w:t>
      </w:r>
      <w:r w:rsidR="00FA0C64">
        <w:rPr>
          <w:rFonts w:asciiTheme="minorHAnsi" w:hAnsiTheme="minorHAnsi" w:cstheme="minorHAnsi"/>
          <w:b/>
          <w:bCs/>
        </w:rPr>
        <w:t>See text</w:t>
      </w:r>
      <w:r w:rsidR="00797823" w:rsidRPr="00797823">
        <w:rPr>
          <w:rFonts w:asciiTheme="minorHAnsi" w:hAnsiTheme="minorHAnsi" w:cstheme="minorHAnsi"/>
          <w:b/>
          <w:bCs/>
        </w:rPr>
        <w:t xml:space="preserve"> for E5-ILP medium</w:t>
      </w:r>
      <w:r w:rsidR="009B0437">
        <w:rPr>
          <w:rFonts w:asciiTheme="minorHAnsi" w:hAnsiTheme="minorHAnsi" w:cstheme="minorHAnsi"/>
          <w:b/>
          <w:bCs/>
        </w:rPr>
        <w:t xml:space="preserve"> preparation</w:t>
      </w:r>
    </w:p>
    <w:p w14:paraId="206FD6D0" w14:textId="33281923" w:rsidR="005B0DA9" w:rsidRDefault="005B0DA9" w:rsidP="005B0DA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0924B591" w14:textId="2FB223AA" w:rsidR="005B0DA9" w:rsidRPr="006B133B" w:rsidRDefault="005B0DA9" w:rsidP="005B0DA9">
      <w:pPr>
        <w:pStyle w:val="ListParagraph"/>
        <w:numPr>
          <w:ilvl w:val="1"/>
          <w:numId w:val="3"/>
        </w:numPr>
        <w:spacing w:before="120"/>
        <w:contextualSpacing w:val="0"/>
        <w:rPr>
          <w:rStyle w:val="s1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ultur</w:t>
      </w:r>
      <w:r w:rsidR="00784C7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2870EE">
        <w:rPr>
          <w:rStyle w:val="s1"/>
          <w:rFonts w:asciiTheme="majorHAnsi" w:hAnsiTheme="majorHAnsi" w:cstheme="majorHAnsi"/>
          <w:color w:val="000000" w:themeColor="text1"/>
        </w:rPr>
        <w:t>human pluripotent stem cells</w:t>
      </w:r>
      <w:r>
        <w:rPr>
          <w:rStyle w:val="s1"/>
          <w:rFonts w:asciiTheme="majorHAnsi" w:hAnsiTheme="majorHAnsi" w:cstheme="majorHAnsi"/>
          <w:color w:val="000000" w:themeColor="text1"/>
        </w:rPr>
        <w:t xml:space="preserve">, or </w:t>
      </w:r>
      <w:proofErr w:type="spellStart"/>
      <w:r>
        <w:rPr>
          <w:rStyle w:val="s1"/>
          <w:rFonts w:asciiTheme="majorHAnsi" w:hAnsiTheme="majorHAnsi" w:cstheme="majorHAnsi"/>
          <w:color w:val="000000" w:themeColor="text1"/>
        </w:rPr>
        <w:t>hPSCs</w:t>
      </w:r>
      <w:proofErr w:type="spellEnd"/>
      <w:r>
        <w:rPr>
          <w:rStyle w:val="s1"/>
          <w:rFonts w:asciiTheme="majorHAnsi" w:hAnsiTheme="majorHAnsi" w:cstheme="majorHAnsi"/>
          <w:color w:val="000000" w:themeColor="text1"/>
        </w:rPr>
        <w:t xml:space="preserve"> </w:t>
      </w:r>
      <w:r w:rsidRPr="009B0437">
        <w:rPr>
          <w:rStyle w:val="s1"/>
          <w:rFonts w:asciiTheme="majorHAnsi" w:hAnsiTheme="majorHAnsi" w:cstheme="majorHAnsi"/>
          <w:i/>
          <w:iCs/>
          <w:color w:val="FF0000"/>
        </w:rPr>
        <w:t>(H-P-S-sees)</w:t>
      </w:r>
      <w:r>
        <w:rPr>
          <w:rStyle w:val="s1"/>
          <w:rFonts w:asciiTheme="majorHAnsi" w:hAnsiTheme="majorHAnsi" w:cstheme="majorHAnsi"/>
          <w:color w:val="000000" w:themeColor="text1"/>
        </w:rPr>
        <w:t>, in 100-millimeter tissue culture-treated plates</w:t>
      </w:r>
      <w:r>
        <w:rPr>
          <w:rStyle w:val="s1"/>
          <w:rFonts w:asciiTheme="majorHAnsi" w:hAnsiTheme="majorHAnsi" w:cstheme="majorHAnsi"/>
          <w:color w:val="000000" w:themeColor="text1"/>
        </w:rPr>
        <w:t xml:space="preserve"> </w:t>
      </w:r>
      <w:r>
        <w:rPr>
          <w:rStyle w:val="s1"/>
          <w:rFonts w:asciiTheme="majorHAnsi" w:hAnsiTheme="majorHAnsi" w:cstheme="majorHAnsi"/>
          <w:b/>
          <w:bCs/>
          <w:color w:val="000000" w:themeColor="text1"/>
        </w:rPr>
        <w:t xml:space="preserve">[1] </w:t>
      </w:r>
      <w:r>
        <w:rPr>
          <w:rStyle w:val="s1"/>
          <w:rFonts w:asciiTheme="majorHAnsi" w:hAnsiTheme="majorHAnsi" w:cstheme="majorHAnsi"/>
          <w:color w:val="000000" w:themeColor="text1"/>
        </w:rPr>
        <w:t xml:space="preserve">until they reach 60% confluency </w:t>
      </w:r>
      <w:r w:rsidRPr="006B133B">
        <w:rPr>
          <w:rStyle w:val="s1"/>
          <w:rFonts w:asciiTheme="majorHAnsi" w:hAnsiTheme="majorHAnsi" w:cstheme="majorHAnsi"/>
          <w:b/>
          <w:bCs/>
          <w:color w:val="000000" w:themeColor="text1"/>
        </w:rPr>
        <w:t>[</w:t>
      </w:r>
      <w:r>
        <w:rPr>
          <w:rStyle w:val="s1"/>
          <w:rFonts w:asciiTheme="majorHAnsi" w:hAnsiTheme="majorHAnsi" w:cstheme="majorHAnsi"/>
          <w:b/>
          <w:bCs/>
          <w:color w:val="000000" w:themeColor="text1"/>
        </w:rPr>
        <w:t>2</w:t>
      </w:r>
      <w:r w:rsidRPr="006B133B">
        <w:rPr>
          <w:rStyle w:val="s1"/>
          <w:rFonts w:asciiTheme="majorHAnsi" w:hAnsiTheme="majorHAnsi" w:cstheme="majorHAnsi"/>
          <w:b/>
          <w:bCs/>
          <w:color w:val="000000" w:themeColor="text1"/>
        </w:rPr>
        <w:t>]</w:t>
      </w:r>
      <w:r w:rsidRPr="0006357A">
        <w:rPr>
          <w:rStyle w:val="s1"/>
          <w:rFonts w:asciiTheme="majorHAnsi" w:hAnsiTheme="majorHAnsi" w:cstheme="majorHAnsi"/>
          <w:color w:val="000000" w:themeColor="text1"/>
        </w:rPr>
        <w:t>.</w:t>
      </w:r>
    </w:p>
    <w:p w14:paraId="2459191A" w14:textId="29F6F404" w:rsidR="005B0DA9" w:rsidRPr="005B0DA9" w:rsidRDefault="005B0DA9" w:rsidP="005B0DA9">
      <w:pPr>
        <w:pStyle w:val="ListParagraph"/>
        <w:numPr>
          <w:ilvl w:val="2"/>
          <w:numId w:val="3"/>
        </w:numPr>
        <w:spacing w:before="120"/>
        <w:contextualSpacing w:val="0"/>
        <w:rPr>
          <w:rStyle w:val="s1"/>
          <w:rFonts w:asciiTheme="minorHAnsi" w:hAnsiTheme="minorHAnsi" w:cstheme="minorHAnsi"/>
        </w:rPr>
      </w:pPr>
      <w:r>
        <w:rPr>
          <w:rStyle w:val="s1"/>
          <w:rFonts w:asciiTheme="majorHAnsi" w:hAnsiTheme="majorHAnsi" w:cstheme="majorHAnsi"/>
          <w:color w:val="000000" w:themeColor="text1"/>
        </w:rPr>
        <w:t>T</w:t>
      </w:r>
      <w:r w:rsidDel="009A40BE">
        <w:rPr>
          <w:rStyle w:val="s1"/>
          <w:rFonts w:asciiTheme="majorHAnsi" w:hAnsiTheme="majorHAnsi" w:cstheme="majorHAnsi"/>
          <w:color w:val="000000" w:themeColor="text1"/>
        </w:rPr>
        <w:t xml:space="preserve">alent </w:t>
      </w:r>
      <w:r>
        <w:rPr>
          <w:rStyle w:val="s1"/>
          <w:rFonts w:asciiTheme="majorHAnsi" w:hAnsiTheme="majorHAnsi" w:cstheme="majorHAnsi"/>
          <w:color w:val="000000" w:themeColor="text1"/>
        </w:rPr>
        <w:t>taking cells out of the incubator</w:t>
      </w:r>
      <w:r w:rsidDel="009A40BE">
        <w:rPr>
          <w:rStyle w:val="s1"/>
          <w:rFonts w:asciiTheme="majorHAnsi" w:hAnsiTheme="majorHAnsi" w:cstheme="majorHAnsi"/>
          <w:color w:val="000000" w:themeColor="text1"/>
        </w:rPr>
        <w:t>.</w:t>
      </w:r>
      <w:r>
        <w:rPr>
          <w:rStyle w:val="s1"/>
          <w:rFonts w:asciiTheme="majorHAnsi" w:hAnsiTheme="majorHAnsi" w:cstheme="majorHAnsi"/>
          <w:color w:val="000000" w:themeColor="text1"/>
        </w:rPr>
        <w:t xml:space="preserve"> </w:t>
      </w:r>
    </w:p>
    <w:p w14:paraId="2DCB9900" w14:textId="313844F0" w:rsidR="005B0DA9" w:rsidRPr="005B0DA9" w:rsidRDefault="005B0DA9" w:rsidP="005B0D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LAB MEDIA: Figure 2B</w:t>
      </w:r>
    </w:p>
    <w:p w14:paraId="145B85D4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BA29945" w14:textId="2BD0653F" w:rsidR="00C3386F" w:rsidRPr="00C3386F" w:rsidRDefault="003C598C" w:rsidP="00C338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C3386F" w:rsidRPr="00C3386F">
        <w:rPr>
          <w:rFonts w:asciiTheme="minorHAnsi" w:hAnsiTheme="minorHAnsi" w:cstheme="minorHAnsi"/>
        </w:rPr>
        <w:t xml:space="preserve">ash </w:t>
      </w:r>
      <w:r w:rsidR="00C3386F">
        <w:rPr>
          <w:rFonts w:asciiTheme="minorHAnsi" w:hAnsiTheme="minorHAnsi" w:cstheme="minorHAnsi"/>
        </w:rPr>
        <w:t xml:space="preserve">the </w:t>
      </w:r>
      <w:proofErr w:type="spellStart"/>
      <w:r w:rsidR="00C3386F" w:rsidRPr="00C3386F">
        <w:rPr>
          <w:rFonts w:asciiTheme="minorHAnsi" w:hAnsiTheme="minorHAnsi" w:cstheme="minorHAnsi"/>
        </w:rPr>
        <w:t>hPSCs</w:t>
      </w:r>
      <w:proofErr w:type="spellEnd"/>
      <w:r w:rsidR="00C3386F" w:rsidRPr="00C3386F">
        <w:rPr>
          <w:rFonts w:asciiTheme="minorHAnsi" w:hAnsiTheme="minorHAnsi" w:cstheme="minorHAnsi"/>
        </w:rPr>
        <w:t xml:space="preserve"> twice with </w:t>
      </w:r>
      <w:r w:rsidR="00C3386F">
        <w:rPr>
          <w:rFonts w:asciiTheme="minorHAnsi" w:hAnsiTheme="minorHAnsi" w:cstheme="minorHAnsi"/>
        </w:rPr>
        <w:t>approximately</w:t>
      </w:r>
      <w:r w:rsidR="00C3386F" w:rsidRPr="00C3386F">
        <w:rPr>
          <w:rFonts w:asciiTheme="minorHAnsi" w:hAnsiTheme="minorHAnsi" w:cstheme="minorHAnsi"/>
        </w:rPr>
        <w:t xml:space="preserve"> 8 </w:t>
      </w:r>
      <w:r w:rsidR="00C3386F">
        <w:rPr>
          <w:rFonts w:asciiTheme="minorHAnsi" w:hAnsiTheme="minorHAnsi" w:cstheme="minorHAnsi"/>
        </w:rPr>
        <w:t>milliliters</w:t>
      </w:r>
      <w:r w:rsidR="00C3386F" w:rsidRPr="00C3386F">
        <w:rPr>
          <w:rFonts w:asciiTheme="minorHAnsi" w:hAnsiTheme="minorHAnsi" w:cstheme="minorHAnsi"/>
        </w:rPr>
        <w:t xml:space="preserve"> of DPBS</w:t>
      </w:r>
      <w:r w:rsidR="00902E0C">
        <w:rPr>
          <w:rFonts w:asciiTheme="minorHAnsi" w:hAnsiTheme="minorHAnsi" w:cstheme="minorHAnsi"/>
        </w:rPr>
        <w:t xml:space="preserve"> </w:t>
      </w:r>
      <w:r w:rsidR="00902E0C" w:rsidRPr="00902E0C">
        <w:rPr>
          <w:rFonts w:asciiTheme="minorHAnsi" w:hAnsiTheme="minorHAnsi" w:cstheme="minorHAnsi"/>
          <w:b/>
          <w:bCs/>
        </w:rPr>
        <w:t>[1]</w:t>
      </w:r>
      <w:r w:rsidR="00C3386F" w:rsidRPr="00C3386F">
        <w:rPr>
          <w:rFonts w:asciiTheme="minorHAnsi" w:hAnsiTheme="minorHAnsi" w:cstheme="minorHAnsi"/>
        </w:rPr>
        <w:t xml:space="preserve">. Aspirate </w:t>
      </w:r>
      <w:r w:rsidR="00902E0C">
        <w:rPr>
          <w:rFonts w:asciiTheme="minorHAnsi" w:hAnsiTheme="minorHAnsi" w:cstheme="minorHAnsi"/>
        </w:rPr>
        <w:t xml:space="preserve">the </w:t>
      </w:r>
      <w:r w:rsidR="00C3386F" w:rsidRPr="00C3386F">
        <w:rPr>
          <w:rFonts w:asciiTheme="minorHAnsi" w:hAnsiTheme="minorHAnsi" w:cstheme="minorHAnsi"/>
        </w:rPr>
        <w:t>DPBS</w:t>
      </w:r>
      <w:r w:rsidR="00902E0C">
        <w:rPr>
          <w:rFonts w:asciiTheme="minorHAnsi" w:hAnsiTheme="minorHAnsi" w:cstheme="minorHAnsi"/>
        </w:rPr>
        <w:t xml:space="preserve"> </w:t>
      </w:r>
      <w:r w:rsidR="00902E0C" w:rsidRPr="00902E0C">
        <w:rPr>
          <w:rFonts w:asciiTheme="minorHAnsi" w:hAnsiTheme="minorHAnsi" w:cstheme="minorHAnsi"/>
          <w:b/>
          <w:bCs/>
        </w:rPr>
        <w:t>[2]</w:t>
      </w:r>
      <w:r w:rsidR="00902E0C">
        <w:rPr>
          <w:rFonts w:asciiTheme="minorHAnsi" w:hAnsiTheme="minorHAnsi" w:cstheme="minorHAnsi"/>
        </w:rPr>
        <w:t>,</w:t>
      </w:r>
      <w:r w:rsidR="00C3386F" w:rsidRPr="00C3386F">
        <w:rPr>
          <w:rFonts w:asciiTheme="minorHAnsi" w:hAnsiTheme="minorHAnsi" w:cstheme="minorHAnsi"/>
        </w:rPr>
        <w:t xml:space="preserve"> then add 2 </w:t>
      </w:r>
      <w:r w:rsidR="00902E0C">
        <w:rPr>
          <w:rFonts w:asciiTheme="minorHAnsi" w:hAnsiTheme="minorHAnsi" w:cstheme="minorHAnsi"/>
        </w:rPr>
        <w:t>milliliters</w:t>
      </w:r>
      <w:r w:rsidR="00C3386F" w:rsidRPr="00C3386F">
        <w:rPr>
          <w:rFonts w:asciiTheme="minorHAnsi" w:hAnsiTheme="minorHAnsi" w:cstheme="minorHAnsi"/>
        </w:rPr>
        <w:t xml:space="preserve"> of </w:t>
      </w:r>
      <w:proofErr w:type="spellStart"/>
      <w:r w:rsidR="00C3386F" w:rsidRPr="00C3386F">
        <w:rPr>
          <w:rFonts w:asciiTheme="minorHAnsi" w:hAnsiTheme="minorHAnsi" w:cstheme="minorHAnsi"/>
        </w:rPr>
        <w:t>dispase</w:t>
      </w:r>
      <w:proofErr w:type="spellEnd"/>
      <w:r w:rsidR="00C3386F" w:rsidRPr="00C3386F">
        <w:rPr>
          <w:rFonts w:asciiTheme="minorHAnsi" w:hAnsiTheme="minorHAnsi" w:cstheme="minorHAnsi"/>
        </w:rPr>
        <w:t xml:space="preserve"> drop</w:t>
      </w:r>
      <w:r w:rsidR="00773CC3">
        <w:rPr>
          <w:rFonts w:asciiTheme="minorHAnsi" w:hAnsiTheme="minorHAnsi" w:cstheme="minorHAnsi"/>
        </w:rPr>
        <w:t>wise</w:t>
      </w:r>
      <w:r w:rsidR="00C3386F" w:rsidRPr="00C3386F">
        <w:rPr>
          <w:rFonts w:asciiTheme="minorHAnsi" w:hAnsiTheme="minorHAnsi" w:cstheme="minorHAnsi"/>
        </w:rPr>
        <w:t xml:space="preserve"> to cover the cells </w:t>
      </w:r>
      <w:r w:rsidR="00902E0C" w:rsidRPr="00902E0C">
        <w:rPr>
          <w:rFonts w:asciiTheme="minorHAnsi" w:hAnsiTheme="minorHAnsi" w:cstheme="minorHAnsi"/>
          <w:b/>
          <w:bCs/>
        </w:rPr>
        <w:t>[3]</w:t>
      </w:r>
      <w:r w:rsidR="00902E0C">
        <w:rPr>
          <w:rFonts w:asciiTheme="minorHAnsi" w:hAnsiTheme="minorHAnsi" w:cstheme="minorHAnsi"/>
        </w:rPr>
        <w:t xml:space="preserve"> </w:t>
      </w:r>
      <w:r w:rsidR="00C3386F" w:rsidRPr="00C3386F">
        <w:rPr>
          <w:rFonts w:asciiTheme="minorHAnsi" w:hAnsiTheme="minorHAnsi" w:cstheme="minorHAnsi"/>
        </w:rPr>
        <w:t xml:space="preserve">and incubate </w:t>
      </w:r>
      <w:r w:rsidR="00773CC3">
        <w:rPr>
          <w:rFonts w:asciiTheme="minorHAnsi" w:hAnsiTheme="minorHAnsi" w:cstheme="minorHAnsi"/>
        </w:rPr>
        <w:t xml:space="preserve">them </w:t>
      </w:r>
      <w:r w:rsidR="00C3386F" w:rsidRPr="00C3386F">
        <w:rPr>
          <w:rFonts w:asciiTheme="minorHAnsi" w:hAnsiTheme="minorHAnsi" w:cstheme="minorHAnsi"/>
        </w:rPr>
        <w:t>for 6 min</w:t>
      </w:r>
      <w:r w:rsidR="00902E0C">
        <w:rPr>
          <w:rFonts w:asciiTheme="minorHAnsi" w:hAnsiTheme="minorHAnsi" w:cstheme="minorHAnsi"/>
        </w:rPr>
        <w:t>utes</w:t>
      </w:r>
      <w:r w:rsidR="00C3386F" w:rsidRPr="00C3386F">
        <w:rPr>
          <w:rFonts w:asciiTheme="minorHAnsi" w:hAnsiTheme="minorHAnsi" w:cstheme="minorHAnsi"/>
        </w:rPr>
        <w:t xml:space="preserve"> at 37 </w:t>
      </w:r>
      <w:r w:rsidR="00902E0C">
        <w:rPr>
          <w:rFonts w:asciiTheme="minorHAnsi" w:hAnsiTheme="minorHAnsi" w:cstheme="minorHAnsi"/>
        </w:rPr>
        <w:t xml:space="preserve">degrees Celsius </w:t>
      </w:r>
      <w:r w:rsidR="00902E0C" w:rsidRPr="00902E0C">
        <w:rPr>
          <w:rFonts w:asciiTheme="minorHAnsi" w:hAnsiTheme="minorHAnsi" w:cstheme="minorHAnsi"/>
          <w:b/>
          <w:bCs/>
        </w:rPr>
        <w:t>[4]</w:t>
      </w:r>
      <w:r w:rsidR="00902E0C">
        <w:rPr>
          <w:rFonts w:asciiTheme="minorHAnsi" w:hAnsiTheme="minorHAnsi" w:cstheme="minorHAnsi"/>
        </w:rPr>
        <w:t>.</w:t>
      </w:r>
      <w:r w:rsidR="00B617CF">
        <w:rPr>
          <w:rFonts w:asciiTheme="minorHAnsi" w:hAnsiTheme="minorHAnsi" w:cstheme="minorHAnsi"/>
        </w:rPr>
        <w:t xml:space="preserve"> </w:t>
      </w:r>
    </w:p>
    <w:p w14:paraId="7605F9E4" w14:textId="29C5536B" w:rsidR="00C34F4C" w:rsidRDefault="00902E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cells.</w:t>
      </w:r>
    </w:p>
    <w:p w14:paraId="28866549" w14:textId="06C8E2DD" w:rsidR="00902E0C" w:rsidRDefault="00902E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DPBS.</w:t>
      </w:r>
    </w:p>
    <w:p w14:paraId="074D1C29" w14:textId="63B3DC66" w:rsidR="00902E0C" w:rsidRDefault="00902E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dispase</w:t>
      </w:r>
      <w:proofErr w:type="spellEnd"/>
      <w:r>
        <w:rPr>
          <w:rFonts w:asciiTheme="minorHAnsi" w:hAnsiTheme="minorHAnsi" w:cstheme="minorHAnsi"/>
        </w:rPr>
        <w:t>.</w:t>
      </w:r>
    </w:p>
    <w:p w14:paraId="6075030E" w14:textId="7AEAD512" w:rsidR="00902E0C" w:rsidRDefault="00902E0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1DFD12D8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A140A8B" w14:textId="1C57E6CA" w:rsidR="00902E0C" w:rsidRPr="00902E0C" w:rsidRDefault="00902E0C" w:rsidP="00902E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2E0C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</w:t>
      </w:r>
      <w:r w:rsidRPr="00902E0C">
        <w:rPr>
          <w:rFonts w:asciiTheme="minorHAnsi" w:hAnsiTheme="minorHAnsi" w:cstheme="minorHAnsi"/>
        </w:rPr>
        <w:t>cells 3</w:t>
      </w:r>
      <w:r>
        <w:rPr>
          <w:rFonts w:asciiTheme="minorHAnsi" w:hAnsiTheme="minorHAnsi" w:cstheme="minorHAnsi"/>
        </w:rPr>
        <w:t xml:space="preserve"> times</w:t>
      </w:r>
      <w:r w:rsidRPr="00902E0C">
        <w:rPr>
          <w:rFonts w:asciiTheme="minorHAnsi" w:hAnsiTheme="minorHAnsi" w:cstheme="minorHAnsi"/>
        </w:rPr>
        <w:t xml:space="preserve"> with </w:t>
      </w:r>
      <w:r>
        <w:rPr>
          <w:rFonts w:asciiTheme="minorHAnsi" w:hAnsiTheme="minorHAnsi" w:cstheme="minorHAnsi"/>
        </w:rPr>
        <w:t xml:space="preserve">approximately </w:t>
      </w:r>
      <w:r w:rsidRPr="00902E0C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milliliters</w:t>
      </w:r>
      <w:r w:rsidRPr="00902E0C">
        <w:rPr>
          <w:rFonts w:asciiTheme="minorHAnsi" w:hAnsiTheme="minorHAnsi" w:cstheme="minorHAnsi"/>
        </w:rPr>
        <w:t xml:space="preserve"> of DPBS</w:t>
      </w:r>
      <w:r>
        <w:rPr>
          <w:rFonts w:asciiTheme="minorHAnsi" w:hAnsiTheme="minorHAnsi" w:cstheme="minorHAnsi"/>
        </w:rPr>
        <w:t xml:space="preserve"> </w:t>
      </w:r>
      <w:r w:rsidRPr="00902E0C">
        <w:rPr>
          <w:rFonts w:asciiTheme="minorHAnsi" w:hAnsiTheme="minorHAnsi" w:cstheme="minorHAnsi"/>
          <w:b/>
          <w:bCs/>
        </w:rPr>
        <w:t>[1]</w:t>
      </w:r>
      <w:r w:rsidRPr="00902E0C">
        <w:rPr>
          <w:rFonts w:asciiTheme="minorHAnsi" w:hAnsiTheme="minorHAnsi" w:cstheme="minorHAnsi"/>
        </w:rPr>
        <w:t xml:space="preserve">. Aspirate </w:t>
      </w:r>
      <w:r>
        <w:rPr>
          <w:rFonts w:asciiTheme="minorHAnsi" w:hAnsiTheme="minorHAnsi" w:cstheme="minorHAnsi"/>
        </w:rPr>
        <w:t xml:space="preserve">the </w:t>
      </w:r>
      <w:r w:rsidRPr="00902E0C">
        <w:rPr>
          <w:rFonts w:asciiTheme="minorHAnsi" w:hAnsiTheme="minorHAnsi" w:cstheme="minorHAnsi"/>
        </w:rPr>
        <w:t>DPBS</w:t>
      </w:r>
      <w:r>
        <w:rPr>
          <w:rFonts w:asciiTheme="minorHAnsi" w:hAnsiTheme="minorHAnsi" w:cstheme="minorHAnsi"/>
        </w:rPr>
        <w:t xml:space="preserve">, </w:t>
      </w:r>
      <w:r w:rsidRPr="00902E0C">
        <w:rPr>
          <w:rFonts w:asciiTheme="minorHAnsi" w:hAnsiTheme="minorHAnsi" w:cstheme="minorHAnsi"/>
        </w:rPr>
        <w:t xml:space="preserve">then tilt the plate </w:t>
      </w:r>
      <w:r>
        <w:rPr>
          <w:rFonts w:asciiTheme="minorHAnsi" w:hAnsiTheme="minorHAnsi" w:cstheme="minorHAnsi"/>
        </w:rPr>
        <w:t xml:space="preserve">by </w:t>
      </w:r>
      <w:r w:rsidRPr="00902E0C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degrees </w:t>
      </w:r>
      <w:r w:rsidRPr="00902E0C">
        <w:rPr>
          <w:rFonts w:asciiTheme="minorHAnsi" w:hAnsiTheme="minorHAnsi" w:cstheme="minorHAnsi"/>
        </w:rPr>
        <w:t>and scrape</w:t>
      </w:r>
      <w:r w:rsidR="00773CC3">
        <w:rPr>
          <w:rFonts w:asciiTheme="minorHAnsi" w:hAnsiTheme="minorHAnsi" w:cstheme="minorHAnsi"/>
        </w:rPr>
        <w:t xml:space="preserve"> the cells</w:t>
      </w:r>
      <w:r w:rsidRPr="00902E0C">
        <w:rPr>
          <w:rFonts w:asciiTheme="minorHAnsi" w:hAnsiTheme="minorHAnsi" w:cstheme="minorHAnsi"/>
        </w:rPr>
        <w:t xml:space="preserve"> down with a cell lifter</w:t>
      </w:r>
      <w:r>
        <w:rPr>
          <w:rFonts w:asciiTheme="minorHAnsi" w:hAnsiTheme="minorHAnsi" w:cstheme="minorHAnsi"/>
        </w:rPr>
        <w:t xml:space="preserve"> </w:t>
      </w:r>
      <w:r w:rsidRPr="00902E0C">
        <w:rPr>
          <w:rFonts w:asciiTheme="minorHAnsi" w:hAnsiTheme="minorHAnsi" w:cstheme="minorHAnsi"/>
          <w:b/>
          <w:bCs/>
        </w:rPr>
        <w:t>[2]</w:t>
      </w:r>
      <w:r w:rsidRPr="0006357A">
        <w:rPr>
          <w:rFonts w:asciiTheme="minorHAnsi" w:hAnsiTheme="minorHAnsi" w:cstheme="minorHAnsi"/>
        </w:rPr>
        <w:t>.</w:t>
      </w:r>
      <w:r w:rsidR="00B617CF">
        <w:rPr>
          <w:rFonts w:asciiTheme="minorHAnsi" w:hAnsiTheme="minorHAnsi" w:cstheme="minorHAnsi"/>
        </w:rPr>
        <w:t xml:space="preserve"> </w:t>
      </w:r>
      <w:r w:rsidR="00B617CF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B49CD81" w14:textId="5E0B7257" w:rsidR="00902E0C" w:rsidRPr="00902E0C" w:rsidRDefault="00902E0C" w:rsidP="00902E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2E0C">
        <w:rPr>
          <w:rFonts w:asciiTheme="minorHAnsi" w:hAnsiTheme="minorHAnsi" w:cstheme="minorHAnsi"/>
        </w:rPr>
        <w:t>Talent washing the cells.</w:t>
      </w:r>
    </w:p>
    <w:p w14:paraId="2FAA4BE3" w14:textId="10C8B353" w:rsidR="00902E0C" w:rsidRDefault="00902E0C" w:rsidP="00902E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2E0C">
        <w:rPr>
          <w:rFonts w:asciiTheme="minorHAnsi" w:hAnsiTheme="minorHAnsi" w:cstheme="minorHAnsi"/>
        </w:rPr>
        <w:t>Talent tilting the plate and scraping the cells.</w:t>
      </w:r>
    </w:p>
    <w:p w14:paraId="7E943C3C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F2642F" w14:textId="7C728F48" w:rsidR="00902E0C" w:rsidRPr="000C3B88" w:rsidRDefault="000C3B88" w:rsidP="00902E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3B88">
        <w:rPr>
          <w:rFonts w:asciiTheme="minorHAnsi" w:hAnsiTheme="minorHAnsi" w:cstheme="minorHAnsi"/>
        </w:rPr>
        <w:t>Wash the colonies down from the top with 6</w:t>
      </w:r>
      <w:r>
        <w:rPr>
          <w:rFonts w:asciiTheme="minorHAnsi" w:hAnsiTheme="minorHAnsi" w:cstheme="minorHAnsi"/>
        </w:rPr>
        <w:t xml:space="preserve"> milliliters</w:t>
      </w:r>
      <w:r w:rsidRPr="000C3B88">
        <w:rPr>
          <w:rFonts w:asciiTheme="minorHAnsi" w:hAnsiTheme="minorHAnsi" w:cstheme="minorHAnsi"/>
        </w:rPr>
        <w:t xml:space="preserve"> of complete E5-ILP medium using a 10</w:t>
      </w:r>
      <w:r>
        <w:rPr>
          <w:rFonts w:asciiTheme="minorHAnsi" w:hAnsiTheme="minorHAnsi" w:cstheme="minorHAnsi"/>
        </w:rPr>
        <w:t>-milliliter</w:t>
      </w:r>
      <w:r w:rsidRPr="000C3B88">
        <w:rPr>
          <w:rFonts w:asciiTheme="minorHAnsi" w:hAnsiTheme="minorHAnsi" w:cstheme="minorHAnsi"/>
        </w:rPr>
        <w:t xml:space="preserve"> serological pipette</w:t>
      </w:r>
      <w:r>
        <w:rPr>
          <w:rFonts w:asciiTheme="minorHAnsi" w:hAnsiTheme="minorHAnsi" w:cstheme="minorHAnsi"/>
        </w:rPr>
        <w:t xml:space="preserve"> </w:t>
      </w:r>
      <w:r w:rsidRPr="000C3B88">
        <w:rPr>
          <w:rFonts w:asciiTheme="minorHAnsi" w:hAnsiTheme="minorHAnsi" w:cstheme="minorHAnsi"/>
          <w:b/>
          <w:bCs/>
        </w:rPr>
        <w:t>[1]</w:t>
      </w:r>
      <w:r w:rsidRPr="000C3B88">
        <w:rPr>
          <w:rFonts w:asciiTheme="minorHAnsi" w:hAnsiTheme="minorHAnsi" w:cstheme="minorHAnsi"/>
        </w:rPr>
        <w:t>.</w:t>
      </w:r>
      <w:r w:rsidR="006169EF">
        <w:rPr>
          <w:rFonts w:asciiTheme="minorHAnsi" w:hAnsiTheme="minorHAnsi" w:cstheme="minorHAnsi"/>
        </w:rPr>
        <w:t xml:space="preserve"> </w:t>
      </w:r>
      <w:r w:rsidR="003C5FDD">
        <w:rPr>
          <w:rFonts w:asciiTheme="minorHAnsi" w:hAnsiTheme="minorHAnsi" w:cstheme="minorHAnsi"/>
        </w:rPr>
        <w:t>Then, h</w:t>
      </w:r>
      <w:r w:rsidR="006169EF">
        <w:rPr>
          <w:rFonts w:asciiTheme="minorHAnsi" w:hAnsiTheme="minorHAnsi" w:cstheme="minorHAnsi"/>
        </w:rPr>
        <w:t>olding</w:t>
      </w:r>
      <w:r w:rsidR="00FA0C64">
        <w:rPr>
          <w:rFonts w:asciiTheme="minorHAnsi" w:hAnsiTheme="minorHAnsi" w:cstheme="minorHAnsi"/>
        </w:rPr>
        <w:t xml:space="preserve"> the pipette vertical</w:t>
      </w:r>
      <w:r w:rsidR="006169EF">
        <w:rPr>
          <w:rFonts w:asciiTheme="minorHAnsi" w:hAnsiTheme="minorHAnsi" w:cstheme="minorHAnsi"/>
        </w:rPr>
        <w:t>ly</w:t>
      </w:r>
      <w:r w:rsidR="00FA0C64">
        <w:rPr>
          <w:rFonts w:asciiTheme="minorHAnsi" w:hAnsiTheme="minorHAnsi" w:cstheme="minorHAnsi"/>
        </w:rPr>
        <w:t xml:space="preserve">, </w:t>
      </w:r>
      <w:r w:rsidR="006169EF">
        <w:rPr>
          <w:rFonts w:asciiTheme="minorHAnsi" w:hAnsiTheme="minorHAnsi" w:cstheme="minorHAnsi"/>
        </w:rPr>
        <w:t xml:space="preserve">break up large colonies by </w:t>
      </w:r>
      <w:r w:rsidR="00FA0C64" w:rsidRPr="000C3B88">
        <w:rPr>
          <w:rFonts w:asciiTheme="minorHAnsi" w:hAnsiTheme="minorHAnsi" w:cstheme="minorHAnsi"/>
        </w:rPr>
        <w:t>gently</w:t>
      </w:r>
      <w:r w:rsidR="00FA0C64">
        <w:rPr>
          <w:rFonts w:asciiTheme="minorHAnsi" w:hAnsiTheme="minorHAnsi" w:cstheme="minorHAnsi"/>
        </w:rPr>
        <w:t xml:space="preserve"> p</w:t>
      </w:r>
      <w:r w:rsidR="00FA0C64" w:rsidRPr="000C3B88">
        <w:rPr>
          <w:rFonts w:asciiTheme="minorHAnsi" w:hAnsiTheme="minorHAnsi" w:cstheme="minorHAnsi"/>
        </w:rPr>
        <w:t>ipett</w:t>
      </w:r>
      <w:r w:rsidR="006169EF">
        <w:rPr>
          <w:rFonts w:asciiTheme="minorHAnsi" w:hAnsiTheme="minorHAnsi" w:cstheme="minorHAnsi"/>
        </w:rPr>
        <w:t>ing</w:t>
      </w:r>
      <w:r w:rsidR="00FA0C64" w:rsidRPr="000C3B88">
        <w:rPr>
          <w:rFonts w:asciiTheme="minorHAnsi" w:hAnsiTheme="minorHAnsi" w:cstheme="minorHAnsi"/>
        </w:rPr>
        <w:t xml:space="preserve"> </w:t>
      </w:r>
      <w:r w:rsidR="00FA0C64">
        <w:rPr>
          <w:rFonts w:asciiTheme="minorHAnsi" w:hAnsiTheme="minorHAnsi" w:cstheme="minorHAnsi"/>
        </w:rPr>
        <w:t>up and down,</w:t>
      </w:r>
      <w:r w:rsidR="00FA0C64" w:rsidRPr="000C3B88">
        <w:rPr>
          <w:rFonts w:asciiTheme="minorHAnsi" w:hAnsiTheme="minorHAnsi" w:cstheme="minorHAnsi"/>
        </w:rPr>
        <w:t xml:space="preserve"> </w:t>
      </w:r>
      <w:r w:rsidR="00FA0C64">
        <w:rPr>
          <w:rFonts w:asciiTheme="minorHAnsi" w:hAnsiTheme="minorHAnsi" w:cstheme="minorHAnsi"/>
        </w:rPr>
        <w:t xml:space="preserve">taking care not </w:t>
      </w:r>
      <w:r w:rsidR="006169EF">
        <w:rPr>
          <w:rFonts w:asciiTheme="minorHAnsi" w:hAnsiTheme="minorHAnsi" w:cstheme="minorHAnsi"/>
        </w:rPr>
        <w:t xml:space="preserve">to </w:t>
      </w:r>
      <w:r w:rsidR="00FA0C64">
        <w:rPr>
          <w:rFonts w:asciiTheme="minorHAnsi" w:hAnsiTheme="minorHAnsi" w:cstheme="minorHAnsi"/>
        </w:rPr>
        <w:t>touch the side</w:t>
      </w:r>
      <w:r w:rsidR="00BC6223">
        <w:rPr>
          <w:rFonts w:asciiTheme="minorHAnsi" w:hAnsiTheme="minorHAnsi" w:cstheme="minorHAnsi"/>
        </w:rPr>
        <w:t>s</w:t>
      </w:r>
      <w:r w:rsidR="00FA0C64">
        <w:rPr>
          <w:rFonts w:asciiTheme="minorHAnsi" w:hAnsiTheme="minorHAnsi" w:cstheme="minorHAnsi"/>
        </w:rPr>
        <w:t xml:space="preserve"> of the culture plate</w:t>
      </w:r>
      <w:r>
        <w:rPr>
          <w:rFonts w:asciiTheme="minorHAnsi" w:hAnsiTheme="minorHAnsi" w:cstheme="minorHAnsi"/>
        </w:rPr>
        <w:t xml:space="preserve"> </w:t>
      </w:r>
      <w:r w:rsidRPr="000C3B88">
        <w:rPr>
          <w:rFonts w:asciiTheme="minorHAnsi" w:hAnsiTheme="minorHAnsi" w:cstheme="minorHAnsi"/>
          <w:b/>
          <w:bCs/>
        </w:rPr>
        <w:t>[2]</w:t>
      </w:r>
      <w:r w:rsidRPr="00B617CF">
        <w:rPr>
          <w:rFonts w:asciiTheme="minorHAnsi" w:hAnsiTheme="minorHAnsi" w:cstheme="minorHAnsi"/>
        </w:rPr>
        <w:t>.</w:t>
      </w:r>
      <w:r w:rsidR="00B617CF">
        <w:rPr>
          <w:rFonts w:asciiTheme="minorHAnsi" w:hAnsiTheme="minorHAnsi" w:cstheme="minorHAnsi"/>
          <w:b/>
          <w:bCs/>
        </w:rPr>
        <w:t xml:space="preserve"> </w:t>
      </w:r>
      <w:r w:rsidR="00B617CF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3F35DDE" w14:textId="21C35951" w:rsidR="000C3B88" w:rsidRPr="000C3B88" w:rsidRDefault="000C3B88" w:rsidP="000C3B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3B88">
        <w:rPr>
          <w:rFonts w:asciiTheme="minorHAnsi" w:hAnsiTheme="minorHAnsi" w:cstheme="minorHAnsi"/>
        </w:rPr>
        <w:lastRenderedPageBreak/>
        <w:t>Talent washing the colonies.</w:t>
      </w:r>
    </w:p>
    <w:p w14:paraId="76B20113" w14:textId="3E3E510D" w:rsidR="000C3B88" w:rsidRDefault="000C3B88" w:rsidP="000C3B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gently pipetting the cells.</w:t>
      </w:r>
      <w:r w:rsidR="00657274">
        <w:rPr>
          <w:rFonts w:asciiTheme="minorHAnsi" w:hAnsiTheme="minorHAnsi" w:cstheme="minorHAnsi"/>
          <w:b/>
          <w:bCs/>
        </w:rPr>
        <w:t xml:space="preserve"> </w:t>
      </w:r>
    </w:p>
    <w:p w14:paraId="496516AA" w14:textId="77777777" w:rsidR="00132531" w:rsidRPr="006169EF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46F106E9" w14:textId="43C227A7" w:rsidR="000C3B88" w:rsidRDefault="001A48C2" w:rsidP="000C3B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48C2">
        <w:rPr>
          <w:rFonts w:asciiTheme="minorHAnsi" w:hAnsiTheme="minorHAnsi" w:cstheme="minorHAnsi"/>
        </w:rPr>
        <w:t xml:space="preserve">Distribute the colony clusters evenly by adding 1 </w:t>
      </w:r>
      <w:r>
        <w:rPr>
          <w:rFonts w:asciiTheme="minorHAnsi" w:hAnsiTheme="minorHAnsi" w:cstheme="minorHAnsi"/>
        </w:rPr>
        <w:t>milliliter</w:t>
      </w:r>
      <w:r w:rsidRPr="001A48C2">
        <w:rPr>
          <w:rFonts w:asciiTheme="minorHAnsi" w:hAnsiTheme="minorHAnsi" w:cstheme="minorHAnsi"/>
        </w:rPr>
        <w:t xml:space="preserve"> per well into the 6-well plate</w:t>
      </w:r>
      <w:r w:rsidR="00972E04">
        <w:rPr>
          <w:rFonts w:asciiTheme="minorHAnsi" w:hAnsiTheme="minorHAnsi" w:cstheme="minorHAnsi"/>
        </w:rPr>
        <w:t xml:space="preserve"> </w:t>
      </w:r>
      <w:r w:rsidR="00972E04" w:rsidRPr="00972E04">
        <w:rPr>
          <w:rFonts w:asciiTheme="minorHAnsi" w:hAnsiTheme="minorHAnsi" w:cstheme="minorHAnsi"/>
          <w:b/>
          <w:bCs/>
        </w:rPr>
        <w:t>[1</w:t>
      </w:r>
      <w:r w:rsidR="006169EF">
        <w:rPr>
          <w:rFonts w:asciiTheme="minorHAnsi" w:hAnsiTheme="minorHAnsi" w:cstheme="minorHAnsi"/>
          <w:b/>
          <w:bCs/>
        </w:rPr>
        <w:t>-TXT</w:t>
      </w:r>
      <w:r w:rsidR="00972E04" w:rsidRPr="00972E04">
        <w:rPr>
          <w:rFonts w:asciiTheme="minorHAnsi" w:hAnsiTheme="minorHAnsi" w:cstheme="minorHAnsi"/>
          <w:b/>
          <w:bCs/>
        </w:rPr>
        <w:t>]</w:t>
      </w:r>
      <w:r w:rsidR="00480E78">
        <w:rPr>
          <w:rFonts w:asciiTheme="minorHAnsi" w:hAnsiTheme="minorHAnsi" w:cstheme="minorHAnsi"/>
        </w:rPr>
        <w:t>, then</w:t>
      </w:r>
      <w:r w:rsidRPr="001A48C2">
        <w:rPr>
          <w:rFonts w:asciiTheme="minorHAnsi" w:hAnsiTheme="minorHAnsi" w:cstheme="minorHAnsi"/>
        </w:rPr>
        <w:t xml:space="preserve"> </w:t>
      </w:r>
      <w:r w:rsidR="00480E78">
        <w:rPr>
          <w:rFonts w:asciiTheme="minorHAnsi" w:hAnsiTheme="minorHAnsi" w:cstheme="minorHAnsi"/>
        </w:rPr>
        <w:t>p</w:t>
      </w:r>
      <w:r w:rsidRPr="001A48C2">
        <w:rPr>
          <w:rFonts w:asciiTheme="minorHAnsi" w:hAnsiTheme="minorHAnsi" w:cstheme="minorHAnsi"/>
        </w:rPr>
        <w:t xml:space="preserve">lace the plate on an orbital shaker </w:t>
      </w:r>
      <w:r w:rsidR="00972E04">
        <w:rPr>
          <w:rFonts w:asciiTheme="minorHAnsi" w:hAnsiTheme="minorHAnsi" w:cstheme="minorHAnsi"/>
        </w:rPr>
        <w:t>inside a 37</w:t>
      </w:r>
      <w:r w:rsidR="00480E78">
        <w:rPr>
          <w:rFonts w:asciiTheme="minorHAnsi" w:hAnsiTheme="minorHAnsi" w:cstheme="minorHAnsi"/>
        </w:rPr>
        <w:t>-</w:t>
      </w:r>
      <w:r w:rsidR="00972E04">
        <w:rPr>
          <w:rFonts w:asciiTheme="minorHAnsi" w:hAnsiTheme="minorHAnsi" w:cstheme="minorHAnsi"/>
        </w:rPr>
        <w:t xml:space="preserve">degree </w:t>
      </w:r>
      <w:r w:rsidRPr="001A48C2">
        <w:rPr>
          <w:rFonts w:asciiTheme="minorHAnsi" w:hAnsiTheme="minorHAnsi" w:cstheme="minorHAnsi"/>
        </w:rPr>
        <w:t>C</w:t>
      </w:r>
      <w:r w:rsidR="00972E04">
        <w:rPr>
          <w:rFonts w:asciiTheme="minorHAnsi" w:hAnsiTheme="minorHAnsi" w:cstheme="minorHAnsi"/>
        </w:rPr>
        <w:t xml:space="preserve">elsius </w:t>
      </w:r>
      <w:r w:rsidRPr="001A48C2">
        <w:rPr>
          <w:rFonts w:asciiTheme="minorHAnsi" w:hAnsiTheme="minorHAnsi" w:cstheme="minorHAnsi"/>
        </w:rPr>
        <w:t>incubator</w:t>
      </w:r>
      <w:r w:rsidR="00972E04">
        <w:rPr>
          <w:rFonts w:asciiTheme="minorHAnsi" w:hAnsiTheme="minorHAnsi" w:cstheme="minorHAnsi"/>
        </w:rPr>
        <w:t xml:space="preserve"> </w:t>
      </w:r>
      <w:r w:rsidR="00972E04" w:rsidRPr="00972E04">
        <w:rPr>
          <w:rFonts w:asciiTheme="minorHAnsi" w:hAnsiTheme="minorHAnsi" w:cstheme="minorHAnsi"/>
          <w:b/>
          <w:bCs/>
        </w:rPr>
        <w:t>[2</w:t>
      </w:r>
      <w:r w:rsidR="00132531">
        <w:rPr>
          <w:rFonts w:asciiTheme="minorHAnsi" w:hAnsiTheme="minorHAnsi" w:cstheme="minorHAnsi"/>
          <w:b/>
          <w:bCs/>
        </w:rPr>
        <w:t>-TXT</w:t>
      </w:r>
      <w:r w:rsidR="00972E04" w:rsidRPr="00972E04">
        <w:rPr>
          <w:rFonts w:asciiTheme="minorHAnsi" w:hAnsiTheme="minorHAnsi" w:cstheme="minorHAnsi"/>
          <w:b/>
          <w:bCs/>
        </w:rPr>
        <w:t>]</w:t>
      </w:r>
      <w:r w:rsidR="00972E04" w:rsidRPr="00972E04">
        <w:rPr>
          <w:rFonts w:asciiTheme="minorHAnsi" w:hAnsiTheme="minorHAnsi" w:cstheme="minorHAnsi"/>
        </w:rPr>
        <w:t>.</w:t>
      </w:r>
      <w:r w:rsidR="00132531">
        <w:rPr>
          <w:rFonts w:asciiTheme="minorHAnsi" w:hAnsiTheme="minorHAnsi" w:cstheme="minorHAnsi"/>
        </w:rPr>
        <w:t xml:space="preserve"> Alternatively, if an orbital shaker is not available, the cells can</w:t>
      </w:r>
      <w:r w:rsidR="00BC6223">
        <w:rPr>
          <w:rFonts w:asciiTheme="minorHAnsi" w:hAnsiTheme="minorHAnsi" w:cstheme="minorHAnsi"/>
        </w:rPr>
        <w:t xml:space="preserve"> </w:t>
      </w:r>
      <w:r w:rsidR="00132531">
        <w:rPr>
          <w:rFonts w:asciiTheme="minorHAnsi" w:hAnsiTheme="minorHAnsi" w:cstheme="minorHAnsi"/>
        </w:rPr>
        <w:t xml:space="preserve">be </w:t>
      </w:r>
      <w:r w:rsidR="00873215">
        <w:rPr>
          <w:rFonts w:asciiTheme="minorHAnsi" w:hAnsiTheme="minorHAnsi" w:cstheme="minorHAnsi"/>
        </w:rPr>
        <w:t xml:space="preserve">statically </w:t>
      </w:r>
      <w:r w:rsidR="00132531">
        <w:rPr>
          <w:rFonts w:asciiTheme="minorHAnsi" w:hAnsiTheme="minorHAnsi" w:cstheme="minorHAnsi"/>
        </w:rPr>
        <w:t xml:space="preserve">cultured </w:t>
      </w:r>
      <w:r w:rsidR="00132531" w:rsidRPr="00132531">
        <w:rPr>
          <w:rFonts w:asciiTheme="minorHAnsi" w:hAnsiTheme="minorHAnsi" w:cstheme="minorHAnsi"/>
          <w:b/>
          <w:bCs/>
        </w:rPr>
        <w:t>[3]</w:t>
      </w:r>
      <w:r w:rsidR="00132531" w:rsidRPr="00132531">
        <w:rPr>
          <w:rFonts w:asciiTheme="minorHAnsi" w:hAnsiTheme="minorHAnsi" w:cstheme="minorHAnsi"/>
        </w:rPr>
        <w:t>.</w:t>
      </w:r>
      <w:r w:rsidR="00B617CF">
        <w:rPr>
          <w:rFonts w:asciiTheme="minorHAnsi" w:hAnsiTheme="minorHAnsi" w:cstheme="minorHAnsi"/>
        </w:rPr>
        <w:t xml:space="preserve"> </w:t>
      </w:r>
      <w:r w:rsidR="00B617CF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402FA4F5" w14:textId="709B8ED3" w:rsidR="00972E04" w:rsidRDefault="00972E04" w:rsidP="00972E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the 6-well plate.</w:t>
      </w:r>
      <w:r w:rsidR="006169EF">
        <w:rPr>
          <w:rFonts w:asciiTheme="minorHAnsi" w:hAnsiTheme="minorHAnsi" w:cstheme="minorHAnsi"/>
        </w:rPr>
        <w:t xml:space="preserve"> </w:t>
      </w:r>
      <w:r w:rsidR="006169EF" w:rsidRPr="003C5FDD">
        <w:rPr>
          <w:rFonts w:asciiTheme="minorHAnsi" w:hAnsiTheme="minorHAnsi" w:cstheme="minorHAnsi"/>
          <w:b/>
          <w:bCs/>
        </w:rPr>
        <w:t xml:space="preserve">TEXT: </w:t>
      </w:r>
      <w:r w:rsidR="009A40BE" w:rsidRPr="003C5FDD">
        <w:rPr>
          <w:rFonts w:asciiTheme="minorHAnsi" w:hAnsiTheme="minorHAnsi" w:cstheme="minorHAnsi"/>
          <w:b/>
          <w:bCs/>
        </w:rPr>
        <w:t xml:space="preserve">The cell clusters should look homogeneous </w:t>
      </w:r>
      <w:r w:rsidR="003C5FDD" w:rsidRPr="003C5FDD">
        <w:rPr>
          <w:rFonts w:asciiTheme="minorHAnsi" w:hAnsiTheme="minorHAnsi" w:cstheme="minorHAnsi"/>
          <w:b/>
          <w:bCs/>
        </w:rPr>
        <w:t>with</w:t>
      </w:r>
      <w:r w:rsidR="009A40BE" w:rsidRPr="003C5FDD">
        <w:rPr>
          <w:rFonts w:asciiTheme="minorHAnsi" w:hAnsiTheme="minorHAnsi" w:cstheme="minorHAnsi"/>
          <w:b/>
          <w:bCs/>
        </w:rPr>
        <w:t xml:space="preserve"> no large clumps</w:t>
      </w:r>
    </w:p>
    <w:p w14:paraId="3E10F688" w14:textId="49A98546" w:rsidR="00972E04" w:rsidRDefault="00972E04" w:rsidP="00972E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the plate on the orbital shaker</w:t>
      </w:r>
      <w:r w:rsidR="00132531">
        <w:rPr>
          <w:rFonts w:asciiTheme="minorHAnsi" w:hAnsiTheme="minorHAnsi" w:cstheme="minorHAnsi"/>
        </w:rPr>
        <w:t xml:space="preserve">. </w:t>
      </w:r>
      <w:r w:rsidR="00132531" w:rsidRPr="00132531">
        <w:rPr>
          <w:rFonts w:asciiTheme="minorHAnsi" w:hAnsiTheme="minorHAnsi" w:cstheme="minorHAnsi"/>
          <w:b/>
          <w:bCs/>
        </w:rPr>
        <w:t>TEXT: Orbital = 30, Reciprocal = 330˚, Vibration = 5˚ - 2 s</w:t>
      </w:r>
    </w:p>
    <w:p w14:paraId="076AB8C2" w14:textId="2A4DCC49" w:rsidR="00132531" w:rsidRDefault="00132531" w:rsidP="00972E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2531">
        <w:rPr>
          <w:rFonts w:asciiTheme="minorHAnsi" w:hAnsiTheme="minorHAnsi" w:cstheme="minorHAnsi"/>
        </w:rPr>
        <w:t>Talent placing the plate in the incubator</w:t>
      </w:r>
      <w:r>
        <w:rPr>
          <w:rFonts w:asciiTheme="minorHAnsi" w:hAnsiTheme="minorHAnsi" w:cstheme="minorHAnsi"/>
        </w:rPr>
        <w:t xml:space="preserve"> (not on a shaker)</w:t>
      </w:r>
      <w:r w:rsidR="006E1BE4">
        <w:rPr>
          <w:rFonts w:asciiTheme="minorHAnsi" w:hAnsiTheme="minorHAnsi" w:cstheme="minorHAnsi"/>
        </w:rPr>
        <w:t>.</w:t>
      </w:r>
    </w:p>
    <w:p w14:paraId="0813A323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A8A33B" w14:textId="28E8BF58" w:rsidR="00972E04" w:rsidRDefault="003E434C" w:rsidP="00972E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day 2</w:t>
      </w:r>
      <w:r w:rsidR="00CD155A">
        <w:rPr>
          <w:rFonts w:asciiTheme="minorHAnsi" w:hAnsiTheme="minorHAnsi" w:cstheme="minorHAnsi"/>
        </w:rPr>
        <w:t xml:space="preserve">, </w:t>
      </w:r>
      <w:r w:rsidR="00BC6223">
        <w:rPr>
          <w:rFonts w:asciiTheme="minorHAnsi" w:hAnsiTheme="minorHAnsi" w:cstheme="minorHAnsi"/>
        </w:rPr>
        <w:t xml:space="preserve">after </w:t>
      </w:r>
      <w:r w:rsidR="00CD155A">
        <w:rPr>
          <w:rFonts w:asciiTheme="minorHAnsi" w:hAnsiTheme="minorHAnsi" w:cstheme="minorHAnsi"/>
        </w:rPr>
        <w:t>let</w:t>
      </w:r>
      <w:r w:rsidR="00BC6223">
        <w:rPr>
          <w:rFonts w:asciiTheme="minorHAnsi" w:hAnsiTheme="minorHAnsi" w:cstheme="minorHAnsi"/>
        </w:rPr>
        <w:t>ting</w:t>
      </w:r>
      <w:r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</w:rPr>
        <w:t>the embryoid bodies</w:t>
      </w:r>
      <w:r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</w:rPr>
        <w:t>settl</w:t>
      </w:r>
      <w:r w:rsidR="00CD155A">
        <w:rPr>
          <w:rFonts w:asciiTheme="minorHAnsi" w:hAnsiTheme="minorHAnsi" w:cstheme="minorHAnsi"/>
        </w:rPr>
        <w:t>e</w:t>
      </w:r>
      <w:r w:rsidRPr="003E434C">
        <w:rPr>
          <w:rFonts w:asciiTheme="minorHAnsi" w:hAnsiTheme="minorHAnsi" w:cstheme="minorHAnsi"/>
        </w:rPr>
        <w:t xml:space="preserve"> at the bottom of the plate, tilt the plate </w:t>
      </w:r>
      <w:r>
        <w:rPr>
          <w:rFonts w:asciiTheme="minorHAnsi" w:hAnsiTheme="minorHAnsi" w:cstheme="minorHAnsi"/>
        </w:rPr>
        <w:t xml:space="preserve">by </w:t>
      </w:r>
      <w:r w:rsidRPr="003E434C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 degrees </w:t>
      </w:r>
      <w:r w:rsidR="00CD155A" w:rsidRPr="00CD155A">
        <w:rPr>
          <w:rFonts w:asciiTheme="minorHAnsi" w:hAnsiTheme="minorHAnsi" w:cstheme="minorHAnsi"/>
        </w:rPr>
        <w:t>and</w:t>
      </w:r>
      <w:r w:rsidRPr="003E434C">
        <w:rPr>
          <w:rFonts w:asciiTheme="minorHAnsi" w:hAnsiTheme="minorHAnsi" w:cstheme="minorHAnsi"/>
        </w:rPr>
        <w:t xml:space="preserve"> aspirate the medium slowly from the top, leav</w:t>
      </w:r>
      <w:r>
        <w:rPr>
          <w:rFonts w:asciiTheme="minorHAnsi" w:hAnsiTheme="minorHAnsi" w:cstheme="minorHAnsi"/>
        </w:rPr>
        <w:t>ing</w:t>
      </w:r>
      <w:r w:rsidRPr="003E434C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milliliter</w:t>
      </w:r>
      <w:r w:rsidRPr="003E434C">
        <w:rPr>
          <w:rFonts w:asciiTheme="minorHAnsi" w:hAnsiTheme="minorHAnsi" w:cstheme="minorHAnsi"/>
        </w:rPr>
        <w:t xml:space="preserve"> per well</w:t>
      </w:r>
      <w:r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  <w:b/>
          <w:bCs/>
        </w:rPr>
        <w:t>[</w:t>
      </w:r>
      <w:r w:rsidR="00773CC3">
        <w:rPr>
          <w:rFonts w:asciiTheme="minorHAnsi" w:hAnsiTheme="minorHAnsi" w:cstheme="minorHAnsi"/>
          <w:b/>
          <w:bCs/>
        </w:rPr>
        <w:t>1</w:t>
      </w:r>
      <w:r w:rsidRPr="003E434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8F27959" w14:textId="43BFC531" w:rsidR="003E434C" w:rsidRDefault="003E434C" w:rsidP="00922E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3CC3">
        <w:rPr>
          <w:rFonts w:asciiTheme="minorHAnsi" w:hAnsiTheme="minorHAnsi" w:cstheme="minorHAnsi"/>
        </w:rPr>
        <w:t>Talent tilting the plate</w:t>
      </w:r>
      <w:r w:rsidR="00773CC3" w:rsidRPr="00773CC3">
        <w:rPr>
          <w:rFonts w:asciiTheme="minorHAnsi" w:hAnsiTheme="minorHAnsi" w:cstheme="minorHAnsi"/>
        </w:rPr>
        <w:t xml:space="preserve"> and </w:t>
      </w:r>
      <w:r w:rsidRPr="00773CC3">
        <w:rPr>
          <w:rFonts w:asciiTheme="minorHAnsi" w:hAnsiTheme="minorHAnsi" w:cstheme="minorHAnsi"/>
        </w:rPr>
        <w:t>aspirating the medium.</w:t>
      </w:r>
      <w:r w:rsidR="00C358CE">
        <w:rPr>
          <w:rFonts w:asciiTheme="minorHAnsi" w:hAnsiTheme="minorHAnsi" w:cstheme="minorHAnsi"/>
        </w:rPr>
        <w:t xml:space="preserve"> </w:t>
      </w:r>
      <w:r w:rsidR="00C358CE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</w:t>
      </w:r>
      <w:r w:rsidR="00BE7318">
        <w:rPr>
          <w:rFonts w:cs="Calibri"/>
          <w:bCs/>
          <w:i/>
          <w:iCs/>
          <w:color w:val="0432FF"/>
          <w:szCs w:val="24"/>
        </w:rPr>
        <w:t xml:space="preserve"> in 5.3.1</w:t>
      </w:r>
    </w:p>
    <w:p w14:paraId="79A5F866" w14:textId="77777777" w:rsidR="00132531" w:rsidRPr="00773CC3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E900F6D" w14:textId="72CE658F" w:rsidR="003E434C" w:rsidRDefault="003E434C" w:rsidP="003E434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E434C">
        <w:rPr>
          <w:rFonts w:asciiTheme="minorHAnsi" w:hAnsiTheme="minorHAnsi" w:cstheme="minorHAnsi"/>
        </w:rPr>
        <w:t>Add 2</w:t>
      </w:r>
      <w:r>
        <w:rPr>
          <w:rFonts w:asciiTheme="minorHAnsi" w:hAnsiTheme="minorHAnsi" w:cstheme="minorHAnsi"/>
        </w:rPr>
        <w:t xml:space="preserve"> milliliters </w:t>
      </w:r>
      <w:r w:rsidRPr="003E434C">
        <w:rPr>
          <w:rFonts w:asciiTheme="minorHAnsi" w:hAnsiTheme="minorHAnsi" w:cstheme="minorHAnsi"/>
        </w:rPr>
        <w:t>of prepared complete medium per well</w:t>
      </w:r>
      <w:r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3E43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3E434C">
        <w:rPr>
          <w:rFonts w:asciiTheme="minorHAnsi" w:hAnsiTheme="minorHAnsi" w:cstheme="minorHAnsi"/>
        </w:rPr>
        <w:t>eturn the plate back</w:t>
      </w:r>
      <w:r w:rsidR="00657274"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</w:rPr>
        <w:t>to the shaker</w:t>
      </w:r>
      <w:r>
        <w:rPr>
          <w:rFonts w:asciiTheme="minorHAnsi" w:hAnsiTheme="minorHAnsi" w:cstheme="minorHAnsi"/>
        </w:rPr>
        <w:t xml:space="preserve"> </w:t>
      </w:r>
      <w:r w:rsidRPr="003E434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55E1221" w14:textId="52405E47" w:rsidR="003E434C" w:rsidRDefault="003E434C" w:rsidP="003E43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the plate.</w:t>
      </w:r>
    </w:p>
    <w:p w14:paraId="0C770C89" w14:textId="10328219" w:rsidR="003E434C" w:rsidRDefault="003E434C" w:rsidP="003E43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the plate to the shaker.</w:t>
      </w:r>
    </w:p>
    <w:p w14:paraId="7CB5B146" w14:textId="77777777" w:rsidR="00832541" w:rsidRDefault="00832541" w:rsidP="0083254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E5FC430" w14:textId="5AEF9669" w:rsidR="002F168F" w:rsidRDefault="002F168F" w:rsidP="002F168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Transfer of </w:t>
      </w:r>
      <w:r>
        <w:rPr>
          <w:rFonts w:asciiTheme="majorHAnsi" w:hAnsiTheme="majorHAnsi" w:cstheme="majorHAnsi"/>
          <w:b/>
          <w:bCs/>
          <w:color w:val="000000" w:themeColor="text1"/>
        </w:rPr>
        <w:t>E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mbryoid </w:t>
      </w:r>
      <w:r>
        <w:rPr>
          <w:rFonts w:asciiTheme="majorHAnsi" w:hAnsiTheme="majorHAnsi" w:cstheme="majorHAnsi"/>
          <w:b/>
          <w:bCs/>
          <w:color w:val="000000" w:themeColor="text1"/>
        </w:rPr>
        <w:t>B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odies to Stage II </w:t>
      </w:r>
      <w:r>
        <w:rPr>
          <w:rFonts w:asciiTheme="majorHAnsi" w:hAnsiTheme="majorHAnsi" w:cstheme="majorHAnsi"/>
          <w:b/>
          <w:bCs/>
          <w:color w:val="000000" w:themeColor="text1"/>
        </w:rPr>
        <w:t>M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edium</w:t>
      </w:r>
    </w:p>
    <w:p w14:paraId="2A39DA63" w14:textId="1E1A0839" w:rsidR="003E434C" w:rsidRDefault="00CD155A" w:rsidP="003E434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day 3, </w:t>
      </w:r>
      <w:r w:rsidR="00BC6223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aspirat</w:t>
      </w:r>
      <w:r w:rsidR="00BC6223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medium as previously demonstrated</w:t>
      </w:r>
      <w:r w:rsidR="00480E7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Pr="00CD155A">
        <w:rPr>
          <w:rFonts w:asciiTheme="minorHAnsi" w:hAnsiTheme="minorHAnsi" w:cstheme="minorHAnsi"/>
        </w:rPr>
        <w:t>ollect all the embryoid bodies carefully from each well using a 10</w:t>
      </w:r>
      <w:r>
        <w:rPr>
          <w:rFonts w:asciiTheme="minorHAnsi" w:hAnsiTheme="minorHAnsi" w:cstheme="minorHAnsi"/>
        </w:rPr>
        <w:t>-milliliter</w:t>
      </w:r>
      <w:r w:rsidRPr="00CD155A">
        <w:rPr>
          <w:rFonts w:asciiTheme="minorHAnsi" w:hAnsiTheme="minorHAnsi" w:cstheme="minorHAnsi"/>
        </w:rPr>
        <w:t xml:space="preserve"> serological pipette </w:t>
      </w:r>
      <w:r w:rsidRPr="00CD155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CD155A">
        <w:rPr>
          <w:rFonts w:asciiTheme="minorHAnsi" w:hAnsiTheme="minorHAnsi" w:cstheme="minorHAnsi"/>
        </w:rPr>
        <w:t xml:space="preserve">and transfer them to </w:t>
      </w:r>
      <w:r>
        <w:rPr>
          <w:rFonts w:asciiTheme="minorHAnsi" w:hAnsiTheme="minorHAnsi" w:cstheme="minorHAnsi"/>
        </w:rPr>
        <w:t>a</w:t>
      </w:r>
      <w:r w:rsidRPr="00CD155A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-milliliter</w:t>
      </w:r>
      <w:r w:rsidRPr="00CD155A">
        <w:rPr>
          <w:rFonts w:asciiTheme="minorHAnsi" w:hAnsiTheme="minorHAnsi" w:cstheme="minorHAnsi"/>
        </w:rPr>
        <w:t xml:space="preserve"> conical tube</w:t>
      </w:r>
      <w:r>
        <w:rPr>
          <w:rFonts w:asciiTheme="minorHAnsi" w:hAnsiTheme="minorHAnsi" w:cstheme="minorHAnsi"/>
        </w:rPr>
        <w:t xml:space="preserve"> </w:t>
      </w:r>
      <w:r w:rsidRPr="00CD155A">
        <w:rPr>
          <w:rFonts w:asciiTheme="minorHAnsi" w:hAnsiTheme="minorHAnsi" w:cstheme="minorHAnsi"/>
          <w:b/>
          <w:bCs/>
        </w:rPr>
        <w:t>[2]</w:t>
      </w:r>
      <w:r w:rsidRPr="00CD155A">
        <w:rPr>
          <w:rFonts w:asciiTheme="minorHAnsi" w:hAnsiTheme="minorHAnsi" w:cstheme="minorHAnsi"/>
        </w:rPr>
        <w:t>.</w:t>
      </w:r>
    </w:p>
    <w:p w14:paraId="2929CAFF" w14:textId="6665D25E" w:rsidR="00CD155A" w:rsidRDefault="00814279" w:rsidP="00CD15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embryoid bodies.</w:t>
      </w:r>
    </w:p>
    <w:p w14:paraId="6199DAA5" w14:textId="1A6BEF6A" w:rsidR="00814279" w:rsidRDefault="00814279" w:rsidP="00CD15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them to the 50 ml tube.</w:t>
      </w:r>
    </w:p>
    <w:p w14:paraId="39CC7E7D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E20D99" w14:textId="1E0E6306" w:rsidR="00814279" w:rsidRDefault="00814279" w:rsidP="008142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814279">
        <w:rPr>
          <w:rFonts w:asciiTheme="minorHAnsi" w:hAnsiTheme="minorHAnsi" w:cstheme="minorHAnsi"/>
        </w:rPr>
        <w:t>o collect any remaining embryoid bodies</w:t>
      </w:r>
      <w:r>
        <w:rPr>
          <w:rFonts w:asciiTheme="minorHAnsi" w:hAnsiTheme="minorHAnsi" w:cstheme="minorHAnsi"/>
        </w:rPr>
        <w:t>, rinse each well</w:t>
      </w:r>
      <w:r w:rsidRPr="00814279">
        <w:rPr>
          <w:rFonts w:asciiTheme="minorHAnsi" w:hAnsiTheme="minorHAnsi" w:cstheme="minorHAnsi"/>
        </w:rPr>
        <w:t xml:space="preserve"> with 1 m</w:t>
      </w:r>
      <w:r>
        <w:rPr>
          <w:rFonts w:asciiTheme="minorHAnsi" w:hAnsiTheme="minorHAnsi" w:cstheme="minorHAnsi"/>
        </w:rPr>
        <w:t>illiliter</w:t>
      </w:r>
      <w:r w:rsidRPr="00814279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low-glucose</w:t>
      </w:r>
      <w:r w:rsidRPr="00814279">
        <w:rPr>
          <w:rFonts w:asciiTheme="minorHAnsi" w:hAnsiTheme="minorHAnsi" w:cstheme="minorHAnsi"/>
        </w:rPr>
        <w:t xml:space="preserve"> DMEM and add them to the same 50</w:t>
      </w:r>
      <w:r w:rsidR="00773CC3">
        <w:rPr>
          <w:rFonts w:asciiTheme="minorHAnsi" w:hAnsiTheme="minorHAnsi" w:cstheme="minorHAnsi"/>
        </w:rPr>
        <w:t xml:space="preserve">-milliliter </w:t>
      </w:r>
      <w:r w:rsidRPr="00814279">
        <w:rPr>
          <w:rFonts w:asciiTheme="minorHAnsi" w:hAnsiTheme="minorHAnsi" w:cstheme="minorHAnsi"/>
        </w:rPr>
        <w:t>conical tube</w:t>
      </w:r>
      <w:r>
        <w:rPr>
          <w:rFonts w:asciiTheme="minorHAnsi" w:hAnsiTheme="minorHAnsi" w:cstheme="minorHAnsi"/>
        </w:rPr>
        <w:t xml:space="preserve"> </w:t>
      </w:r>
      <w:r w:rsidRPr="0081427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While waiting </w:t>
      </w:r>
      <w:r>
        <w:rPr>
          <w:rFonts w:asciiTheme="minorHAnsi" w:hAnsiTheme="minorHAnsi" w:cstheme="minorHAnsi"/>
        </w:rPr>
        <w:lastRenderedPageBreak/>
        <w:t xml:space="preserve">for </w:t>
      </w:r>
      <w:r w:rsidRPr="00814279">
        <w:rPr>
          <w:rFonts w:asciiTheme="minorHAnsi" w:hAnsiTheme="minorHAnsi" w:cstheme="minorHAnsi"/>
        </w:rPr>
        <w:t xml:space="preserve">the embryoid bodies </w:t>
      </w:r>
      <w:r>
        <w:rPr>
          <w:rFonts w:asciiTheme="minorHAnsi" w:hAnsiTheme="minorHAnsi" w:cstheme="minorHAnsi"/>
        </w:rPr>
        <w:t xml:space="preserve">to </w:t>
      </w:r>
      <w:r w:rsidRPr="00814279">
        <w:rPr>
          <w:rFonts w:asciiTheme="minorHAnsi" w:hAnsiTheme="minorHAnsi" w:cstheme="minorHAnsi"/>
        </w:rPr>
        <w:t xml:space="preserve">settle </w:t>
      </w:r>
      <w:r>
        <w:rPr>
          <w:rFonts w:asciiTheme="minorHAnsi" w:hAnsiTheme="minorHAnsi" w:cstheme="minorHAnsi"/>
        </w:rPr>
        <w:t>at</w:t>
      </w:r>
      <w:r w:rsidRPr="00814279">
        <w:rPr>
          <w:rFonts w:asciiTheme="minorHAnsi" w:hAnsiTheme="minorHAnsi" w:cstheme="minorHAnsi"/>
        </w:rPr>
        <w:t xml:space="preserve"> the bottom of the tube, add 2 </w:t>
      </w:r>
      <w:r>
        <w:rPr>
          <w:rFonts w:asciiTheme="minorHAnsi" w:hAnsiTheme="minorHAnsi" w:cstheme="minorHAnsi"/>
        </w:rPr>
        <w:t>milliliters</w:t>
      </w:r>
      <w:r w:rsidRPr="00814279">
        <w:rPr>
          <w:rFonts w:asciiTheme="minorHAnsi" w:hAnsiTheme="minorHAnsi" w:cstheme="minorHAnsi"/>
        </w:rPr>
        <w:t xml:space="preserve"> of Stage II </w:t>
      </w:r>
      <w:r w:rsidR="00480E78" w:rsidRPr="00991F9F">
        <w:rPr>
          <w:rFonts w:asciiTheme="minorHAnsi" w:hAnsiTheme="minorHAnsi" w:cstheme="minorHAnsi"/>
          <w:i/>
          <w:iCs/>
          <w:color w:val="FF0000"/>
        </w:rPr>
        <w:t xml:space="preserve">(‘2’) </w:t>
      </w:r>
      <w:r w:rsidRPr="00814279">
        <w:rPr>
          <w:rFonts w:asciiTheme="minorHAnsi" w:hAnsiTheme="minorHAnsi" w:cstheme="minorHAnsi"/>
        </w:rPr>
        <w:t>medium to each well of the 6-well plate</w:t>
      </w:r>
      <w:r>
        <w:rPr>
          <w:rFonts w:asciiTheme="minorHAnsi" w:hAnsiTheme="minorHAnsi" w:cstheme="minorHAnsi"/>
        </w:rPr>
        <w:t xml:space="preserve"> </w:t>
      </w:r>
      <w:r w:rsidRPr="0081427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814279">
        <w:rPr>
          <w:rFonts w:asciiTheme="minorHAnsi" w:hAnsiTheme="minorHAnsi" w:cstheme="minorHAnsi"/>
          <w:b/>
          <w:bCs/>
        </w:rPr>
        <w:t>]</w:t>
      </w:r>
      <w:r w:rsidRPr="00814279">
        <w:rPr>
          <w:rFonts w:asciiTheme="minorHAnsi" w:hAnsiTheme="minorHAnsi" w:cstheme="minorHAnsi"/>
        </w:rPr>
        <w:t xml:space="preserve">. </w:t>
      </w:r>
    </w:p>
    <w:p w14:paraId="035DF59E" w14:textId="337212B8" w:rsidR="00814279" w:rsidRDefault="00814279" w:rsidP="008142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wells and adding </w:t>
      </w:r>
      <w:r w:rsidR="009A40BE" w:rsidRPr="009A40BE">
        <w:rPr>
          <w:rFonts w:asciiTheme="minorHAnsi" w:hAnsiTheme="minorHAnsi" w:cstheme="minorHAnsi"/>
        </w:rPr>
        <w:t>embryoid bodies</w:t>
      </w:r>
      <w:r w:rsidR="009A40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the 50 ml tube.</w:t>
      </w:r>
    </w:p>
    <w:p w14:paraId="5D9C2AF0" w14:textId="751D5819" w:rsidR="00814279" w:rsidRDefault="00814279" w:rsidP="008142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Stage II medium</w:t>
      </w:r>
      <w:r w:rsidR="0059528A">
        <w:rPr>
          <w:rFonts w:asciiTheme="minorHAnsi" w:hAnsiTheme="minorHAnsi" w:cstheme="minorHAnsi"/>
        </w:rPr>
        <w:t>.</w:t>
      </w:r>
    </w:p>
    <w:p w14:paraId="01C9BD5C" w14:textId="77777777" w:rsidR="00132531" w:rsidRDefault="00132531" w:rsidP="001325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6E0F5A" w14:textId="6CB65AF7" w:rsidR="0061248C" w:rsidRDefault="0059528A" w:rsidP="0061248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s</w:t>
      </w:r>
      <w:r w:rsidR="00814279" w:rsidRPr="0059528A">
        <w:rPr>
          <w:rFonts w:asciiTheme="minorHAnsi" w:hAnsiTheme="minorHAnsi" w:cstheme="minorHAnsi"/>
        </w:rPr>
        <w:t>ieve out large embryoid bodies</w:t>
      </w:r>
      <w:r>
        <w:rPr>
          <w:rFonts w:asciiTheme="minorHAnsi" w:hAnsiTheme="minorHAnsi" w:cstheme="minorHAnsi"/>
        </w:rPr>
        <w:t xml:space="preserve"> by </w:t>
      </w:r>
      <w:r w:rsidRPr="0059528A">
        <w:rPr>
          <w:rFonts w:asciiTheme="minorHAnsi" w:hAnsiTheme="minorHAnsi" w:cstheme="minorHAnsi"/>
        </w:rPr>
        <w:t>plac</w:t>
      </w:r>
      <w:r>
        <w:rPr>
          <w:rFonts w:asciiTheme="minorHAnsi" w:hAnsiTheme="minorHAnsi" w:cstheme="minorHAnsi"/>
        </w:rPr>
        <w:t>ing</w:t>
      </w:r>
      <w:r w:rsidRPr="005952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59528A">
        <w:rPr>
          <w:rFonts w:asciiTheme="minorHAnsi" w:hAnsiTheme="minorHAnsi" w:cstheme="minorHAnsi"/>
        </w:rPr>
        <w:t xml:space="preserve"> 200</w:t>
      </w:r>
      <w:r>
        <w:rPr>
          <w:rFonts w:asciiTheme="minorHAnsi" w:hAnsiTheme="minorHAnsi" w:cstheme="minorHAnsi"/>
        </w:rPr>
        <w:t>-micrometer</w:t>
      </w:r>
      <w:r w:rsidRPr="0059528A">
        <w:rPr>
          <w:rFonts w:asciiTheme="minorHAnsi" w:hAnsiTheme="minorHAnsi" w:cstheme="minorHAnsi"/>
        </w:rPr>
        <w:t xml:space="preserve"> cell strainer on top</w:t>
      </w:r>
      <w:r>
        <w:rPr>
          <w:rFonts w:asciiTheme="minorHAnsi" w:hAnsiTheme="minorHAnsi" w:cstheme="minorHAnsi"/>
        </w:rPr>
        <w:t xml:space="preserve"> of a new 50-milliliter conical tube </w:t>
      </w:r>
      <w:r w:rsidRPr="0059528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5952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59528A">
        <w:rPr>
          <w:rFonts w:asciiTheme="minorHAnsi" w:hAnsiTheme="minorHAnsi" w:cstheme="minorHAnsi"/>
        </w:rPr>
        <w:t>ipett</w:t>
      </w:r>
      <w:r>
        <w:rPr>
          <w:rFonts w:asciiTheme="minorHAnsi" w:hAnsiTheme="minorHAnsi" w:cstheme="minorHAnsi"/>
        </w:rPr>
        <w:t>ing</w:t>
      </w:r>
      <w:r w:rsidRPr="0059528A">
        <w:rPr>
          <w:rFonts w:asciiTheme="minorHAnsi" w:hAnsiTheme="minorHAnsi" w:cstheme="minorHAnsi"/>
        </w:rPr>
        <w:t xml:space="preserve"> all the embryoid bodies carefully over the cell strainer</w:t>
      </w:r>
      <w:r>
        <w:rPr>
          <w:rFonts w:asciiTheme="minorHAnsi" w:hAnsiTheme="minorHAnsi" w:cstheme="minorHAnsi"/>
        </w:rPr>
        <w:t xml:space="preserve"> </w:t>
      </w:r>
      <w:r w:rsidRPr="0059528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  <w:r w:rsidR="0061248C">
        <w:rPr>
          <w:rFonts w:asciiTheme="minorHAnsi" w:hAnsiTheme="minorHAnsi" w:cstheme="minorHAnsi"/>
          <w:b/>
          <w:bCs/>
        </w:rPr>
        <w:t xml:space="preserve"> </w:t>
      </w:r>
      <w:r w:rsidR="0061248C" w:rsidRPr="00593A20">
        <w:rPr>
          <w:rFonts w:asciiTheme="minorHAnsi" w:hAnsiTheme="minorHAnsi" w:cstheme="minorHAnsi"/>
        </w:rPr>
        <w:t>Rinse the cell strainer with an additional 5 m</w:t>
      </w:r>
      <w:r w:rsidR="0061248C">
        <w:rPr>
          <w:rFonts w:asciiTheme="minorHAnsi" w:hAnsiTheme="minorHAnsi" w:cstheme="minorHAnsi"/>
        </w:rPr>
        <w:t>illiliters</w:t>
      </w:r>
      <w:r w:rsidR="0061248C" w:rsidRPr="00593A20">
        <w:rPr>
          <w:rFonts w:asciiTheme="minorHAnsi" w:hAnsiTheme="minorHAnsi" w:cstheme="minorHAnsi"/>
        </w:rPr>
        <w:t xml:space="preserve"> of DMEM</w:t>
      </w:r>
      <w:r w:rsidR="0061248C">
        <w:rPr>
          <w:rFonts w:asciiTheme="minorHAnsi" w:hAnsiTheme="minorHAnsi" w:cstheme="minorHAnsi"/>
        </w:rPr>
        <w:t xml:space="preserve"> </w:t>
      </w:r>
      <w:r w:rsidR="0061248C" w:rsidRPr="00593A20">
        <w:rPr>
          <w:rFonts w:asciiTheme="minorHAnsi" w:hAnsiTheme="minorHAnsi" w:cstheme="minorHAnsi"/>
        </w:rPr>
        <w:t>to collect any embryoid bodies stuck in the strainer</w:t>
      </w:r>
      <w:r w:rsidR="0061248C">
        <w:rPr>
          <w:rFonts w:asciiTheme="minorHAnsi" w:hAnsiTheme="minorHAnsi" w:cstheme="minorHAnsi"/>
        </w:rPr>
        <w:t xml:space="preserve"> </w:t>
      </w:r>
      <w:r w:rsidR="0061248C" w:rsidRPr="00593A20">
        <w:rPr>
          <w:rFonts w:asciiTheme="minorHAnsi" w:hAnsiTheme="minorHAnsi" w:cstheme="minorHAnsi"/>
          <w:b/>
          <w:bCs/>
        </w:rPr>
        <w:t>[</w:t>
      </w:r>
      <w:r w:rsidR="00BC6223">
        <w:rPr>
          <w:rFonts w:asciiTheme="minorHAnsi" w:hAnsiTheme="minorHAnsi" w:cstheme="minorHAnsi"/>
          <w:b/>
          <w:bCs/>
        </w:rPr>
        <w:t>3</w:t>
      </w:r>
      <w:r w:rsidR="0061248C" w:rsidRPr="00593A20">
        <w:rPr>
          <w:rFonts w:asciiTheme="minorHAnsi" w:hAnsiTheme="minorHAnsi" w:cstheme="minorHAnsi"/>
          <w:b/>
          <w:bCs/>
        </w:rPr>
        <w:t>]</w:t>
      </w:r>
      <w:r w:rsidR="0061248C" w:rsidRPr="00593A20">
        <w:rPr>
          <w:rFonts w:asciiTheme="minorHAnsi" w:hAnsiTheme="minorHAnsi" w:cstheme="minorHAnsi"/>
        </w:rPr>
        <w:t>.</w:t>
      </w:r>
      <w:r w:rsidR="00BE7318">
        <w:rPr>
          <w:rFonts w:asciiTheme="minorHAnsi" w:hAnsiTheme="minorHAnsi" w:cstheme="minorHAnsi"/>
        </w:rPr>
        <w:t xml:space="preserve"> </w:t>
      </w:r>
      <w:r w:rsidR="00BE7318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4CBE1FB" w14:textId="3C7C08BF" w:rsidR="0059528A" w:rsidRPr="0059528A" w:rsidRDefault="0059528A" w:rsidP="005952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528A">
        <w:rPr>
          <w:rFonts w:asciiTheme="minorHAnsi" w:hAnsiTheme="minorHAnsi" w:cstheme="minorHAnsi"/>
        </w:rPr>
        <w:t>Talent placing strainer over the 50 m</w:t>
      </w:r>
      <w:r w:rsidR="00480E78">
        <w:rPr>
          <w:rFonts w:asciiTheme="minorHAnsi" w:hAnsiTheme="minorHAnsi" w:cstheme="minorHAnsi"/>
        </w:rPr>
        <w:t>L</w:t>
      </w:r>
      <w:r w:rsidRPr="0059528A">
        <w:rPr>
          <w:rFonts w:asciiTheme="minorHAnsi" w:hAnsiTheme="minorHAnsi" w:cstheme="minorHAnsi"/>
        </w:rPr>
        <w:t xml:space="preserve"> tube.</w:t>
      </w:r>
    </w:p>
    <w:p w14:paraId="29AC2F6D" w14:textId="6E46FB71" w:rsidR="0059528A" w:rsidRDefault="0059528A" w:rsidP="0059528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528A">
        <w:rPr>
          <w:rFonts w:asciiTheme="minorHAnsi" w:hAnsiTheme="minorHAnsi" w:cstheme="minorHAnsi"/>
        </w:rPr>
        <w:t>Talent pipetting the embryoid bodies through the strainer.</w:t>
      </w:r>
    </w:p>
    <w:p w14:paraId="261630FC" w14:textId="58B97181" w:rsidR="0061248C" w:rsidRDefault="0061248C" w:rsidP="006124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strainer with DMEM.</w:t>
      </w:r>
    </w:p>
    <w:p w14:paraId="5D44576D" w14:textId="77777777" w:rsidR="0061248C" w:rsidRDefault="0061248C" w:rsidP="0061248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3EB377" w14:textId="66D1F9ED" w:rsidR="0061248C" w:rsidRDefault="0061248C" w:rsidP="0061248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later stages, </w:t>
      </w:r>
      <w:r w:rsidR="00AD3CD3">
        <w:rPr>
          <w:rFonts w:asciiTheme="minorHAnsi" w:hAnsiTheme="minorHAnsi" w:cstheme="minorHAnsi"/>
        </w:rPr>
        <w:t>first</w:t>
      </w:r>
      <w:r w:rsidR="002C797B">
        <w:rPr>
          <w:rFonts w:asciiTheme="majorHAnsi" w:hAnsiTheme="majorHAnsi" w:cstheme="majorHAnsi"/>
        </w:rPr>
        <w:t xml:space="preserve"> </w:t>
      </w:r>
      <w:r w:rsidR="00AD3CD3">
        <w:rPr>
          <w:rFonts w:asciiTheme="majorHAnsi" w:hAnsiTheme="majorHAnsi" w:cstheme="majorHAnsi"/>
        </w:rPr>
        <w:t>use</w:t>
      </w:r>
      <w:r w:rsidR="002C797B">
        <w:rPr>
          <w:rFonts w:asciiTheme="majorHAnsi" w:hAnsiTheme="majorHAnsi" w:cstheme="majorHAnsi"/>
        </w:rPr>
        <w:t xml:space="preserve"> </w:t>
      </w:r>
      <w:r w:rsidR="002C797B">
        <w:rPr>
          <w:rFonts w:asciiTheme="minorHAnsi" w:hAnsiTheme="minorHAnsi" w:cstheme="minorHAnsi"/>
        </w:rPr>
        <w:t>a 500-micrometer</w:t>
      </w:r>
      <w:r w:rsidR="002C797B" w:rsidRPr="0059528A">
        <w:rPr>
          <w:rFonts w:asciiTheme="minorHAnsi" w:hAnsiTheme="minorHAnsi" w:cstheme="minorHAnsi"/>
        </w:rPr>
        <w:t xml:space="preserve"> </w:t>
      </w:r>
      <w:r w:rsidR="002C797B">
        <w:rPr>
          <w:rFonts w:asciiTheme="minorHAnsi" w:hAnsiTheme="minorHAnsi" w:cstheme="minorHAnsi"/>
        </w:rPr>
        <w:t xml:space="preserve">strainer to sieve out </w:t>
      </w:r>
      <w:r w:rsidR="00AD3CD3">
        <w:rPr>
          <w:rFonts w:asciiTheme="minorHAnsi" w:hAnsiTheme="minorHAnsi" w:cstheme="minorHAnsi"/>
        </w:rPr>
        <w:t xml:space="preserve">very large </w:t>
      </w:r>
      <w:r w:rsidR="002C797B">
        <w:rPr>
          <w:rFonts w:asciiTheme="minorHAnsi" w:hAnsiTheme="minorHAnsi" w:cstheme="minorHAnsi"/>
        </w:rPr>
        <w:t xml:space="preserve">embryoid bodies </w:t>
      </w:r>
      <w:r w:rsidR="00AD3CD3" w:rsidRPr="00AD3CD3">
        <w:rPr>
          <w:rFonts w:asciiTheme="minorHAnsi" w:hAnsiTheme="minorHAnsi" w:cstheme="minorHAnsi"/>
          <w:b/>
          <w:bCs/>
        </w:rPr>
        <w:t>[1]</w:t>
      </w:r>
      <w:r w:rsidR="003F2C3D" w:rsidRPr="003F2C3D">
        <w:rPr>
          <w:rFonts w:asciiTheme="minorHAnsi" w:hAnsiTheme="minorHAnsi" w:cstheme="minorHAnsi"/>
        </w:rPr>
        <w:t>,</w:t>
      </w:r>
      <w:r w:rsidR="00AD3CD3">
        <w:rPr>
          <w:rFonts w:asciiTheme="minorHAnsi" w:hAnsiTheme="minorHAnsi" w:cstheme="minorHAnsi"/>
        </w:rPr>
        <w:t xml:space="preserve"> </w:t>
      </w:r>
      <w:r w:rsidR="003F2C3D">
        <w:rPr>
          <w:rFonts w:asciiTheme="minorHAnsi" w:hAnsiTheme="minorHAnsi" w:cstheme="minorHAnsi"/>
        </w:rPr>
        <w:t>then</w:t>
      </w:r>
      <w:r w:rsidR="00AD3CD3">
        <w:rPr>
          <w:rFonts w:asciiTheme="minorHAnsi" w:hAnsiTheme="minorHAnsi" w:cstheme="minorHAnsi"/>
        </w:rPr>
        <w:t xml:space="preserve"> </w:t>
      </w:r>
      <w:r w:rsidR="003E4047">
        <w:rPr>
          <w:rFonts w:asciiTheme="minorHAnsi" w:hAnsiTheme="minorHAnsi" w:cstheme="minorHAnsi"/>
        </w:rPr>
        <w:t>pass the filtrate through a</w:t>
      </w:r>
      <w:r w:rsidR="00AD3CD3">
        <w:rPr>
          <w:rFonts w:asciiTheme="minorHAnsi" w:hAnsiTheme="minorHAnsi" w:cstheme="minorHAnsi"/>
        </w:rPr>
        <w:t xml:space="preserve"> 200-micrometer strainer to sieve out </w:t>
      </w:r>
      <w:r w:rsidR="00AD3CD3" w:rsidRPr="002870EE">
        <w:rPr>
          <w:rFonts w:asciiTheme="majorHAnsi" w:hAnsiTheme="majorHAnsi" w:cstheme="majorHAnsi"/>
        </w:rPr>
        <w:t>very small embryoid bodies without tubules</w:t>
      </w:r>
      <w:r w:rsidR="00AD3CD3">
        <w:rPr>
          <w:rFonts w:asciiTheme="majorHAnsi" w:hAnsiTheme="majorHAnsi" w:cstheme="majorHAnsi"/>
        </w:rPr>
        <w:t xml:space="preserve"> </w:t>
      </w:r>
      <w:r w:rsidR="00AD3CD3" w:rsidRPr="00AD3CD3">
        <w:rPr>
          <w:rFonts w:asciiTheme="majorHAnsi" w:hAnsiTheme="majorHAnsi" w:cstheme="majorHAnsi"/>
          <w:b/>
          <w:bCs/>
        </w:rPr>
        <w:t>[2]</w:t>
      </w:r>
      <w:r w:rsidR="003E4047">
        <w:rPr>
          <w:rFonts w:asciiTheme="majorHAnsi" w:hAnsiTheme="majorHAnsi" w:cstheme="majorHAnsi"/>
          <w:b/>
          <w:bCs/>
        </w:rPr>
        <w:t>.</w:t>
      </w:r>
      <w:r w:rsidR="00BE7318">
        <w:rPr>
          <w:rFonts w:asciiTheme="majorHAnsi" w:hAnsiTheme="majorHAnsi" w:cstheme="majorHAnsi"/>
          <w:b/>
          <w:bCs/>
        </w:rPr>
        <w:t xml:space="preserve"> </w:t>
      </w:r>
      <w:r w:rsidR="00BE7318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784357" w14:textId="2401EC4A" w:rsidR="002C797B" w:rsidRDefault="002C797B" w:rsidP="002C79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embryoid bodies through a </w:t>
      </w:r>
      <w:r w:rsidR="003E404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00-micrometer strainer.</w:t>
      </w:r>
    </w:p>
    <w:p w14:paraId="34290E4B" w14:textId="586AE8E0" w:rsidR="0061248C" w:rsidRPr="002C797B" w:rsidRDefault="002C797B" w:rsidP="00557B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797B">
        <w:rPr>
          <w:rFonts w:asciiTheme="minorHAnsi" w:hAnsiTheme="minorHAnsi" w:cstheme="minorHAnsi"/>
        </w:rPr>
        <w:t xml:space="preserve">Talent </w:t>
      </w:r>
      <w:r w:rsidR="003E4047">
        <w:rPr>
          <w:rFonts w:asciiTheme="minorHAnsi" w:hAnsiTheme="minorHAnsi" w:cstheme="minorHAnsi"/>
        </w:rPr>
        <w:t>passing the filtrate</w:t>
      </w:r>
      <w:r w:rsidRPr="002C797B">
        <w:rPr>
          <w:rFonts w:asciiTheme="minorHAnsi" w:hAnsiTheme="minorHAnsi" w:cstheme="minorHAnsi"/>
        </w:rPr>
        <w:t xml:space="preserve"> t</w:t>
      </w:r>
      <w:r w:rsidR="003E4047">
        <w:rPr>
          <w:rFonts w:asciiTheme="minorHAnsi" w:hAnsiTheme="minorHAnsi" w:cstheme="minorHAnsi"/>
        </w:rPr>
        <w:t>hrough</w:t>
      </w:r>
      <w:r w:rsidRPr="002C797B">
        <w:rPr>
          <w:rFonts w:asciiTheme="minorHAnsi" w:hAnsiTheme="minorHAnsi" w:cstheme="minorHAnsi"/>
        </w:rPr>
        <w:t xml:space="preserve"> </w:t>
      </w:r>
      <w:r w:rsidR="003E4047">
        <w:rPr>
          <w:rFonts w:asciiTheme="minorHAnsi" w:hAnsiTheme="minorHAnsi" w:cstheme="minorHAnsi"/>
        </w:rPr>
        <w:t>a 2</w:t>
      </w:r>
      <w:r w:rsidRPr="002C797B">
        <w:rPr>
          <w:rFonts w:asciiTheme="minorHAnsi" w:hAnsiTheme="minorHAnsi" w:cstheme="minorHAnsi"/>
        </w:rPr>
        <w:t>00-micrometer strainer.</w:t>
      </w:r>
    </w:p>
    <w:p w14:paraId="1D66C43B" w14:textId="77777777" w:rsidR="002D5FD4" w:rsidRDefault="002D5FD4" w:rsidP="002D5FD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2386B6" w14:textId="345F693F" w:rsidR="00F14F4E" w:rsidRDefault="002C797B" w:rsidP="00F14F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straining, a</w:t>
      </w:r>
      <w:r w:rsidR="00F14F4E" w:rsidRPr="00F14F4E">
        <w:rPr>
          <w:rFonts w:asciiTheme="minorHAnsi" w:hAnsiTheme="minorHAnsi" w:cstheme="minorHAnsi"/>
        </w:rPr>
        <w:t>llow the embryoid bodies to settle to</w:t>
      </w:r>
      <w:r w:rsidR="00480E78">
        <w:rPr>
          <w:rFonts w:asciiTheme="minorHAnsi" w:hAnsiTheme="minorHAnsi" w:cstheme="minorHAnsi"/>
        </w:rPr>
        <w:t xml:space="preserve"> the</w:t>
      </w:r>
      <w:r w:rsidR="00F14F4E" w:rsidRPr="00F14F4E">
        <w:rPr>
          <w:rFonts w:asciiTheme="minorHAnsi" w:hAnsiTheme="minorHAnsi" w:cstheme="minorHAnsi"/>
        </w:rPr>
        <w:t xml:space="preserve"> bottom of the conical tube</w:t>
      </w:r>
      <w:r w:rsidR="00F14F4E">
        <w:rPr>
          <w:rFonts w:asciiTheme="minorHAnsi" w:hAnsiTheme="minorHAnsi" w:cstheme="minorHAnsi"/>
        </w:rPr>
        <w:t xml:space="preserve">, then </w:t>
      </w:r>
      <w:r w:rsidR="00F14F4E" w:rsidRPr="00F14F4E">
        <w:rPr>
          <w:rFonts w:asciiTheme="minorHAnsi" w:hAnsiTheme="minorHAnsi" w:cstheme="minorHAnsi"/>
        </w:rPr>
        <w:t xml:space="preserve">aspirate the supernatant </w:t>
      </w:r>
      <w:r w:rsidR="00F14F4E" w:rsidRPr="00F14F4E">
        <w:rPr>
          <w:rFonts w:asciiTheme="minorHAnsi" w:hAnsiTheme="minorHAnsi" w:cstheme="minorHAnsi"/>
          <w:b/>
          <w:bCs/>
        </w:rPr>
        <w:t>[1]</w:t>
      </w:r>
      <w:r w:rsidR="00F14F4E">
        <w:rPr>
          <w:rFonts w:asciiTheme="minorHAnsi" w:hAnsiTheme="minorHAnsi" w:cstheme="minorHAnsi"/>
        </w:rPr>
        <w:t xml:space="preserve"> </w:t>
      </w:r>
      <w:r w:rsidR="00F14F4E" w:rsidRPr="00F14F4E">
        <w:rPr>
          <w:rFonts w:asciiTheme="minorHAnsi" w:hAnsiTheme="minorHAnsi" w:cstheme="minorHAnsi"/>
        </w:rPr>
        <w:t xml:space="preserve">and wash with </w:t>
      </w:r>
      <w:r w:rsidR="00F14F4E">
        <w:rPr>
          <w:rFonts w:asciiTheme="minorHAnsi" w:hAnsiTheme="minorHAnsi" w:cstheme="minorHAnsi"/>
        </w:rPr>
        <w:t xml:space="preserve">approximately </w:t>
      </w:r>
      <w:r w:rsidR="00F14F4E" w:rsidRPr="00F14F4E">
        <w:rPr>
          <w:rFonts w:asciiTheme="minorHAnsi" w:hAnsiTheme="minorHAnsi" w:cstheme="minorHAnsi"/>
        </w:rPr>
        <w:t xml:space="preserve">10 </w:t>
      </w:r>
      <w:r w:rsidR="00F14F4E">
        <w:rPr>
          <w:rFonts w:asciiTheme="minorHAnsi" w:hAnsiTheme="minorHAnsi" w:cstheme="minorHAnsi"/>
        </w:rPr>
        <w:t>milliliters</w:t>
      </w:r>
      <w:r w:rsidR="00F14F4E" w:rsidRPr="00F14F4E">
        <w:rPr>
          <w:rFonts w:asciiTheme="minorHAnsi" w:hAnsiTheme="minorHAnsi" w:cstheme="minorHAnsi"/>
        </w:rPr>
        <w:t xml:space="preserve"> of DMEM</w:t>
      </w:r>
      <w:r w:rsidR="00F14F4E">
        <w:rPr>
          <w:rFonts w:asciiTheme="minorHAnsi" w:hAnsiTheme="minorHAnsi" w:cstheme="minorHAnsi"/>
        </w:rPr>
        <w:t xml:space="preserve"> </w:t>
      </w:r>
      <w:r w:rsidR="00F14F4E" w:rsidRPr="00F14F4E">
        <w:rPr>
          <w:rFonts w:asciiTheme="minorHAnsi" w:hAnsiTheme="minorHAnsi" w:cstheme="minorHAnsi"/>
          <w:b/>
          <w:bCs/>
        </w:rPr>
        <w:t>[2]</w:t>
      </w:r>
      <w:r w:rsidR="00F14F4E" w:rsidRPr="00F14F4E">
        <w:rPr>
          <w:rFonts w:asciiTheme="minorHAnsi" w:hAnsiTheme="minorHAnsi" w:cstheme="minorHAnsi"/>
        </w:rPr>
        <w:t>.</w:t>
      </w:r>
      <w:r w:rsidR="00F14F4E">
        <w:rPr>
          <w:rFonts w:asciiTheme="minorHAnsi" w:hAnsiTheme="minorHAnsi" w:cstheme="minorHAnsi"/>
        </w:rPr>
        <w:t xml:space="preserve"> </w:t>
      </w:r>
      <w:r w:rsidR="00657274">
        <w:rPr>
          <w:rFonts w:asciiTheme="minorHAnsi" w:hAnsiTheme="minorHAnsi" w:cstheme="minorHAnsi"/>
        </w:rPr>
        <w:t>Then</w:t>
      </w:r>
      <w:r w:rsidR="00491F12">
        <w:rPr>
          <w:rFonts w:asciiTheme="minorHAnsi" w:hAnsiTheme="minorHAnsi" w:cstheme="minorHAnsi"/>
        </w:rPr>
        <w:t>, r</w:t>
      </w:r>
      <w:r w:rsidR="00491F12" w:rsidRPr="00F14F4E">
        <w:rPr>
          <w:rFonts w:asciiTheme="minorHAnsi" w:hAnsiTheme="minorHAnsi" w:cstheme="minorHAnsi"/>
        </w:rPr>
        <w:t xml:space="preserve">e-suspend the embryoid bodies in 6 </w:t>
      </w:r>
      <w:r w:rsidR="00491F12">
        <w:rPr>
          <w:rFonts w:asciiTheme="minorHAnsi" w:hAnsiTheme="minorHAnsi" w:cstheme="minorHAnsi"/>
        </w:rPr>
        <w:t>milliliters</w:t>
      </w:r>
      <w:r w:rsidR="00491F12" w:rsidRPr="00F14F4E">
        <w:rPr>
          <w:rFonts w:asciiTheme="minorHAnsi" w:hAnsiTheme="minorHAnsi" w:cstheme="minorHAnsi"/>
        </w:rPr>
        <w:t xml:space="preserve"> of Stage II medium</w:t>
      </w:r>
      <w:r w:rsidR="00491F12">
        <w:rPr>
          <w:rFonts w:asciiTheme="minorHAnsi" w:hAnsiTheme="minorHAnsi" w:cstheme="minorHAnsi"/>
        </w:rPr>
        <w:t xml:space="preserve"> </w:t>
      </w:r>
      <w:r w:rsidR="00491F12" w:rsidRPr="00491F12">
        <w:rPr>
          <w:rFonts w:asciiTheme="minorHAnsi" w:hAnsiTheme="minorHAnsi" w:cstheme="minorHAnsi"/>
          <w:b/>
          <w:bCs/>
        </w:rPr>
        <w:t>[3]</w:t>
      </w:r>
      <w:r w:rsidR="00491F12" w:rsidRPr="00491F12">
        <w:rPr>
          <w:rFonts w:asciiTheme="minorHAnsi" w:hAnsiTheme="minorHAnsi" w:cstheme="minorHAnsi"/>
        </w:rPr>
        <w:t>.</w:t>
      </w:r>
    </w:p>
    <w:p w14:paraId="71DF26E9" w14:textId="5BE615A1" w:rsidR="00F14F4E" w:rsidRDefault="00F14F4E" w:rsidP="00F14F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supernatant.</w:t>
      </w:r>
    </w:p>
    <w:p w14:paraId="5393B72C" w14:textId="557DC5EC" w:rsidR="00F14F4E" w:rsidRDefault="00F14F4E" w:rsidP="00F14F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embryoid bodies.</w:t>
      </w:r>
    </w:p>
    <w:p w14:paraId="1AC7ACA5" w14:textId="77777777" w:rsidR="00491F12" w:rsidRDefault="00491F12" w:rsidP="00491F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embryoid bodies.</w:t>
      </w:r>
    </w:p>
    <w:p w14:paraId="551ED469" w14:textId="77777777" w:rsidR="00491F12" w:rsidRDefault="00491F12" w:rsidP="00491F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51DB39F" w14:textId="10644A7E" w:rsidR="00F14F4E" w:rsidRPr="002D5FD4" w:rsidRDefault="002D5FD4" w:rsidP="00960F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5FD4">
        <w:rPr>
          <w:rFonts w:asciiTheme="minorHAnsi" w:hAnsiTheme="minorHAnsi" w:cstheme="minorHAnsi"/>
        </w:rPr>
        <w:t>T</w:t>
      </w:r>
      <w:r w:rsidR="00F14F4E" w:rsidRPr="002D5FD4">
        <w:rPr>
          <w:rFonts w:asciiTheme="minorHAnsi" w:hAnsiTheme="minorHAnsi" w:cstheme="minorHAnsi"/>
        </w:rPr>
        <w:t>ransfer the</w:t>
      </w:r>
      <w:r w:rsidRPr="002D5FD4">
        <w:rPr>
          <w:rFonts w:asciiTheme="minorHAnsi" w:hAnsiTheme="minorHAnsi" w:cstheme="minorHAnsi"/>
        </w:rPr>
        <w:t xml:space="preserve"> embryoid bodies</w:t>
      </w:r>
      <w:r w:rsidR="00F14F4E" w:rsidRPr="002D5FD4">
        <w:rPr>
          <w:rFonts w:asciiTheme="minorHAnsi" w:hAnsiTheme="minorHAnsi" w:cstheme="minorHAnsi"/>
        </w:rPr>
        <w:t xml:space="preserve"> back into the 6 well ultra-low attachment plate, distributing them evenly among the wells</w:t>
      </w:r>
      <w:r w:rsidR="00490E5B" w:rsidRPr="002D5FD4">
        <w:rPr>
          <w:rFonts w:asciiTheme="minorHAnsi" w:hAnsiTheme="minorHAnsi" w:cstheme="minorHAnsi"/>
        </w:rPr>
        <w:t xml:space="preserve"> </w:t>
      </w:r>
      <w:r w:rsidR="00490E5B" w:rsidRPr="002D5FD4">
        <w:rPr>
          <w:rFonts w:asciiTheme="minorHAnsi" w:hAnsiTheme="minorHAnsi" w:cstheme="minorHAnsi"/>
          <w:b/>
          <w:bCs/>
        </w:rPr>
        <w:t>[</w:t>
      </w:r>
      <w:r w:rsidR="0061248C">
        <w:rPr>
          <w:rFonts w:asciiTheme="minorHAnsi" w:hAnsiTheme="minorHAnsi" w:cstheme="minorHAnsi"/>
          <w:b/>
          <w:bCs/>
        </w:rPr>
        <w:t>1</w:t>
      </w:r>
      <w:r w:rsidR="00490E5B" w:rsidRPr="002D5FD4">
        <w:rPr>
          <w:rFonts w:asciiTheme="minorHAnsi" w:hAnsiTheme="minorHAnsi" w:cstheme="minorHAnsi"/>
          <w:b/>
          <w:bCs/>
        </w:rPr>
        <w:t>]</w:t>
      </w:r>
      <w:r w:rsidR="00490E5B" w:rsidRPr="002D5FD4">
        <w:rPr>
          <w:rFonts w:asciiTheme="minorHAnsi" w:hAnsiTheme="minorHAnsi" w:cstheme="minorHAnsi"/>
        </w:rPr>
        <w:t>.</w:t>
      </w:r>
      <w:r w:rsidR="00491F12" w:rsidRPr="002D5FD4">
        <w:rPr>
          <w:rFonts w:asciiTheme="minorHAnsi" w:hAnsiTheme="minorHAnsi" w:cstheme="minorHAnsi"/>
        </w:rPr>
        <w:t xml:space="preserve"> </w:t>
      </w:r>
      <w:r w:rsidRPr="002D5FD4">
        <w:rPr>
          <w:rFonts w:asciiTheme="minorHAnsi" w:hAnsiTheme="minorHAnsi" w:cstheme="minorHAnsi"/>
        </w:rPr>
        <w:t xml:space="preserve">Since most of the organoids collect at the top of the pipette, leave approximately half a milliliter at the end </w:t>
      </w:r>
      <w:r w:rsidR="0061248C" w:rsidRPr="0061248C">
        <w:rPr>
          <w:rFonts w:asciiTheme="minorHAnsi" w:hAnsiTheme="minorHAnsi" w:cstheme="minorHAnsi"/>
          <w:b/>
          <w:bCs/>
        </w:rPr>
        <w:t>[</w:t>
      </w:r>
      <w:r w:rsidR="0061248C">
        <w:rPr>
          <w:rFonts w:asciiTheme="minorHAnsi" w:hAnsiTheme="minorHAnsi" w:cstheme="minorHAnsi"/>
          <w:b/>
          <w:bCs/>
        </w:rPr>
        <w:t>2</w:t>
      </w:r>
      <w:r w:rsidR="0061248C" w:rsidRPr="0061248C">
        <w:rPr>
          <w:rFonts w:asciiTheme="minorHAnsi" w:hAnsiTheme="minorHAnsi" w:cstheme="minorHAnsi"/>
          <w:b/>
          <w:bCs/>
        </w:rPr>
        <w:t>]</w:t>
      </w:r>
      <w:r w:rsidR="003F2C3D" w:rsidRPr="003F2C3D">
        <w:rPr>
          <w:rFonts w:asciiTheme="minorHAnsi" w:hAnsiTheme="minorHAnsi" w:cstheme="minorHAnsi"/>
        </w:rPr>
        <w:t>,</w:t>
      </w:r>
      <w:r w:rsidR="0061248C">
        <w:rPr>
          <w:rFonts w:asciiTheme="minorHAnsi" w:hAnsiTheme="minorHAnsi" w:cstheme="minorHAnsi"/>
        </w:rPr>
        <w:t xml:space="preserve"> </w:t>
      </w:r>
      <w:r w:rsidR="003F2C3D">
        <w:rPr>
          <w:rFonts w:asciiTheme="minorHAnsi" w:hAnsiTheme="minorHAnsi" w:cstheme="minorHAnsi"/>
        </w:rPr>
        <w:t>then</w:t>
      </w:r>
      <w:r w:rsidRPr="002D5F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gently </w:t>
      </w:r>
      <w:r w:rsidRPr="002D5FD4">
        <w:rPr>
          <w:rFonts w:asciiTheme="minorHAnsi" w:hAnsiTheme="minorHAnsi" w:cstheme="minorHAnsi"/>
        </w:rPr>
        <w:t>touch the tip to the media in each well</w:t>
      </w:r>
      <w:r>
        <w:rPr>
          <w:rFonts w:asciiTheme="minorHAnsi" w:hAnsiTheme="minorHAnsi" w:cstheme="minorHAnsi"/>
        </w:rPr>
        <w:t xml:space="preserve">, </w:t>
      </w:r>
      <w:r w:rsidRPr="002D5FD4">
        <w:rPr>
          <w:rFonts w:asciiTheme="minorHAnsi" w:hAnsiTheme="minorHAnsi" w:cstheme="minorHAnsi"/>
        </w:rPr>
        <w:t>allow</w:t>
      </w:r>
      <w:r>
        <w:rPr>
          <w:rFonts w:asciiTheme="minorHAnsi" w:hAnsiTheme="minorHAnsi" w:cstheme="minorHAnsi"/>
        </w:rPr>
        <w:t>ing</w:t>
      </w:r>
      <w:r w:rsidRPr="002D5FD4">
        <w:rPr>
          <w:rFonts w:asciiTheme="minorHAnsi" w:hAnsiTheme="minorHAnsi" w:cstheme="minorHAnsi"/>
        </w:rPr>
        <w:t xml:space="preserve"> organoids to flow into the well</w:t>
      </w:r>
      <w:r w:rsidR="0061248C">
        <w:rPr>
          <w:rFonts w:asciiTheme="minorHAnsi" w:hAnsiTheme="minorHAnsi" w:cstheme="minorHAnsi"/>
        </w:rPr>
        <w:t xml:space="preserve"> </w:t>
      </w:r>
      <w:r w:rsidR="0061248C" w:rsidRPr="0061248C">
        <w:rPr>
          <w:rFonts w:asciiTheme="minorHAnsi" w:hAnsiTheme="minorHAnsi" w:cstheme="minorHAnsi"/>
          <w:b/>
          <w:bCs/>
        </w:rPr>
        <w:t>[</w:t>
      </w:r>
      <w:r w:rsidR="0061248C">
        <w:rPr>
          <w:rFonts w:asciiTheme="minorHAnsi" w:hAnsiTheme="minorHAnsi" w:cstheme="minorHAnsi"/>
          <w:b/>
          <w:bCs/>
        </w:rPr>
        <w:t>3</w:t>
      </w:r>
      <w:r w:rsidR="0061248C" w:rsidRPr="0061248C">
        <w:rPr>
          <w:rFonts w:asciiTheme="minorHAnsi" w:hAnsiTheme="minorHAnsi" w:cstheme="minorHAnsi"/>
          <w:b/>
          <w:bCs/>
        </w:rPr>
        <w:t>]</w:t>
      </w:r>
      <w:r w:rsidRPr="002D5FD4">
        <w:rPr>
          <w:rFonts w:asciiTheme="minorHAnsi" w:hAnsiTheme="minorHAnsi" w:cstheme="minorHAnsi"/>
        </w:rPr>
        <w:t>.</w:t>
      </w:r>
      <w:r w:rsidR="00BE7318" w:rsidRPr="00BE7318">
        <w:rPr>
          <w:rFonts w:eastAsia="SimSun" w:cs="Calibri"/>
          <w:i/>
          <w:iCs/>
          <w:color w:val="0432FF"/>
        </w:rPr>
        <w:t xml:space="preserve"> </w:t>
      </w:r>
      <w:r w:rsidR="00BE7318" w:rsidRPr="00BF46CD">
        <w:rPr>
          <w:rFonts w:eastAsia="SimSun" w:cs="Calibri"/>
          <w:i/>
          <w:iCs/>
          <w:color w:val="0432FF"/>
        </w:rPr>
        <w:t>Videographer: This step is</w:t>
      </w:r>
      <w:r w:rsidR="001B04D7">
        <w:rPr>
          <w:rFonts w:eastAsia="SimSun" w:cs="Calibri"/>
          <w:i/>
          <w:iCs/>
          <w:color w:val="0432FF"/>
        </w:rPr>
        <w:t xml:space="preserve"> difficult and</w:t>
      </w:r>
      <w:r w:rsidR="00BE7318" w:rsidRPr="00BF46CD">
        <w:rPr>
          <w:rFonts w:eastAsia="SimSun" w:cs="Calibri"/>
          <w:i/>
          <w:iCs/>
          <w:color w:val="0432FF"/>
        </w:rPr>
        <w:t xml:space="preserve"> important!</w:t>
      </w:r>
    </w:p>
    <w:p w14:paraId="7F09AF17" w14:textId="3870D6C5" w:rsidR="00C3386F" w:rsidRDefault="00490E5B" w:rsidP="00863C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881">
        <w:rPr>
          <w:rFonts w:asciiTheme="minorHAnsi" w:hAnsiTheme="minorHAnsi" w:cstheme="minorHAnsi"/>
        </w:rPr>
        <w:t>Talent adding the embryoid bodies to the 6-well plate.</w:t>
      </w:r>
    </w:p>
    <w:p w14:paraId="5BEC0D38" w14:textId="31592194" w:rsidR="002D5FD4" w:rsidRDefault="0061248C" w:rsidP="00863C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when half a milliliter in left in the pipette.</w:t>
      </w:r>
    </w:p>
    <w:p w14:paraId="41DB6178" w14:textId="3DB2E927" w:rsidR="0061248C" w:rsidRDefault="0061248C" w:rsidP="00863C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touching the tip pipette tip to the media</w:t>
      </w:r>
    </w:p>
    <w:p w14:paraId="546727E0" w14:textId="77777777" w:rsidR="002D5FD4" w:rsidRDefault="002D5FD4" w:rsidP="002D5FD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99593DA" w14:textId="5ED2ACB2" w:rsidR="00FA3881" w:rsidRPr="007F0154" w:rsidRDefault="00FA3881" w:rsidP="00FA388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Transfer to </w:t>
      </w:r>
      <w:r w:rsidR="00B363AD">
        <w:rPr>
          <w:rFonts w:asciiTheme="majorHAnsi" w:hAnsiTheme="majorHAnsi" w:cstheme="majorHAnsi"/>
          <w:b/>
          <w:bCs/>
          <w:color w:val="000000" w:themeColor="text1"/>
        </w:rPr>
        <w:t>S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pinner </w:t>
      </w:r>
      <w:r w:rsidR="00B363AD">
        <w:rPr>
          <w:rFonts w:asciiTheme="majorHAnsi" w:hAnsiTheme="majorHAnsi" w:cstheme="majorHAnsi"/>
          <w:b/>
          <w:bCs/>
          <w:color w:val="000000" w:themeColor="text1"/>
        </w:rPr>
        <w:t>F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lask and </w:t>
      </w:r>
      <w:r w:rsidR="00B363AD">
        <w:rPr>
          <w:rFonts w:asciiTheme="majorHAnsi" w:hAnsiTheme="majorHAnsi" w:cstheme="majorHAnsi"/>
          <w:b/>
          <w:bCs/>
          <w:color w:val="000000" w:themeColor="text1"/>
        </w:rPr>
        <w:t>F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eeding</w:t>
      </w:r>
    </w:p>
    <w:p w14:paraId="7896FABA" w14:textId="3F270FD2" w:rsidR="007F0154" w:rsidRDefault="007F0154" w:rsidP="007F01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0154">
        <w:rPr>
          <w:rFonts w:asciiTheme="minorHAnsi" w:hAnsiTheme="minorHAnsi" w:cstheme="minorHAnsi"/>
        </w:rPr>
        <w:t xml:space="preserve">Transfer </w:t>
      </w:r>
      <w:r w:rsidR="00DA5ABE">
        <w:rPr>
          <w:rFonts w:asciiTheme="minorHAnsi" w:hAnsiTheme="minorHAnsi" w:cstheme="minorHAnsi"/>
        </w:rPr>
        <w:t xml:space="preserve">the </w:t>
      </w:r>
      <w:r w:rsidRPr="007F0154">
        <w:rPr>
          <w:rFonts w:asciiTheme="minorHAnsi" w:hAnsiTheme="minorHAnsi" w:cstheme="minorHAnsi"/>
        </w:rPr>
        <w:t>embryoid bodies into a 125</w:t>
      </w:r>
      <w:r>
        <w:rPr>
          <w:rFonts w:asciiTheme="minorHAnsi" w:hAnsiTheme="minorHAnsi" w:cstheme="minorHAnsi"/>
        </w:rPr>
        <w:t xml:space="preserve">-milliliter </w:t>
      </w:r>
      <w:r w:rsidRPr="007F0154">
        <w:rPr>
          <w:rFonts w:asciiTheme="minorHAnsi" w:hAnsiTheme="minorHAnsi" w:cstheme="minorHAnsi"/>
        </w:rPr>
        <w:t xml:space="preserve">spinner flask with 45 </w:t>
      </w:r>
      <w:r>
        <w:rPr>
          <w:rFonts w:asciiTheme="minorHAnsi" w:hAnsiTheme="minorHAnsi" w:cstheme="minorHAnsi"/>
        </w:rPr>
        <w:t>milliliters</w:t>
      </w:r>
      <w:r w:rsidRPr="007F0154">
        <w:rPr>
          <w:rFonts w:asciiTheme="minorHAnsi" w:hAnsiTheme="minorHAnsi" w:cstheme="minorHAnsi"/>
        </w:rPr>
        <w:t xml:space="preserve"> of Stage II medium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  <w:b/>
          <w:bCs/>
        </w:rPr>
        <w:t>[1]</w:t>
      </w:r>
      <w:r w:rsidRPr="007F0154">
        <w:rPr>
          <w:rFonts w:asciiTheme="minorHAnsi" w:hAnsiTheme="minorHAnsi" w:cstheme="minorHAnsi"/>
        </w:rPr>
        <w:t xml:space="preserve">. Set </w:t>
      </w:r>
      <w:r>
        <w:rPr>
          <w:rFonts w:asciiTheme="minorHAnsi" w:hAnsiTheme="minorHAnsi" w:cstheme="minorHAnsi"/>
        </w:rPr>
        <w:t xml:space="preserve">the </w:t>
      </w:r>
      <w:r w:rsidRPr="007F0154">
        <w:rPr>
          <w:rFonts w:asciiTheme="minorHAnsi" w:hAnsiTheme="minorHAnsi" w:cstheme="minorHAnsi"/>
        </w:rPr>
        <w:t xml:space="preserve">magnetic stirrer speed to 120 rpm </w:t>
      </w:r>
      <w:r w:rsidR="003F2C3D" w:rsidRPr="003F2C3D">
        <w:rPr>
          <w:rFonts w:asciiTheme="minorHAnsi" w:hAnsiTheme="minorHAnsi" w:cstheme="minorHAnsi"/>
          <w:b/>
          <w:bCs/>
        </w:rPr>
        <w:t>[2]</w:t>
      </w:r>
      <w:r w:rsidR="003F2C3D"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</w:rPr>
        <w:t xml:space="preserve">and place </w:t>
      </w:r>
      <w:r>
        <w:rPr>
          <w:rFonts w:asciiTheme="minorHAnsi" w:hAnsiTheme="minorHAnsi" w:cstheme="minorHAnsi"/>
        </w:rPr>
        <w:t xml:space="preserve">the flask </w:t>
      </w:r>
      <w:r w:rsidRPr="007F0154">
        <w:rPr>
          <w:rFonts w:asciiTheme="minorHAnsi" w:hAnsiTheme="minorHAnsi" w:cstheme="minorHAnsi"/>
        </w:rPr>
        <w:t>into the incubator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  <w:b/>
          <w:bCs/>
        </w:rPr>
        <w:t>[</w:t>
      </w:r>
      <w:r w:rsidR="003F2C3D">
        <w:rPr>
          <w:rFonts w:asciiTheme="minorHAnsi" w:hAnsiTheme="minorHAnsi" w:cstheme="minorHAnsi"/>
          <w:b/>
          <w:bCs/>
        </w:rPr>
        <w:t>3</w:t>
      </w:r>
      <w:r w:rsidRPr="007F0154">
        <w:rPr>
          <w:rFonts w:asciiTheme="minorHAnsi" w:hAnsiTheme="minorHAnsi" w:cstheme="minorHAnsi"/>
          <w:b/>
          <w:bCs/>
        </w:rPr>
        <w:t>]</w:t>
      </w:r>
      <w:r w:rsidRPr="007F0154">
        <w:rPr>
          <w:rFonts w:asciiTheme="minorHAnsi" w:hAnsiTheme="minorHAnsi" w:cstheme="minorHAnsi"/>
        </w:rPr>
        <w:t>.</w:t>
      </w:r>
    </w:p>
    <w:p w14:paraId="191DF5DF" w14:textId="5896B970" w:rsid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embryoid bodies into the spinner flask.</w:t>
      </w:r>
    </w:p>
    <w:p w14:paraId="2954E8D6" w14:textId="572F18B3" w:rsidR="003F2C3D" w:rsidRDefault="003F2C3D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speed to 120 rpm.</w:t>
      </w:r>
    </w:p>
    <w:p w14:paraId="266118B4" w14:textId="43DDE352" w:rsid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flask in the incubator.</w:t>
      </w:r>
    </w:p>
    <w:p w14:paraId="3266A472" w14:textId="77777777" w:rsidR="00C358CE" w:rsidRDefault="00C358CE" w:rsidP="00C358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8DF50DC" w14:textId="3887DB30" w:rsidR="007F0154" w:rsidRPr="007F0154" w:rsidRDefault="007F0154" w:rsidP="007F01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0154">
        <w:rPr>
          <w:rFonts w:asciiTheme="minorHAnsi" w:hAnsiTheme="minorHAnsi" w:cstheme="minorHAnsi"/>
        </w:rPr>
        <w:t xml:space="preserve">To feed </w:t>
      </w:r>
      <w:r>
        <w:rPr>
          <w:rFonts w:asciiTheme="minorHAnsi" w:hAnsiTheme="minorHAnsi" w:cstheme="minorHAnsi"/>
        </w:rPr>
        <w:t xml:space="preserve">the </w:t>
      </w:r>
      <w:r w:rsidRPr="007F0154">
        <w:rPr>
          <w:rFonts w:asciiTheme="minorHAnsi" w:hAnsiTheme="minorHAnsi" w:cstheme="minorHAnsi"/>
        </w:rPr>
        <w:t xml:space="preserve">embryoid bodies or kidney organoids, let </w:t>
      </w:r>
      <w:r>
        <w:rPr>
          <w:rFonts w:asciiTheme="minorHAnsi" w:hAnsiTheme="minorHAnsi" w:cstheme="minorHAnsi"/>
        </w:rPr>
        <w:t>them</w:t>
      </w:r>
      <w:r w:rsidRPr="007F0154">
        <w:rPr>
          <w:rFonts w:asciiTheme="minorHAnsi" w:hAnsiTheme="minorHAnsi" w:cstheme="minorHAnsi"/>
        </w:rPr>
        <w:t xml:space="preserve"> settle briefly to the bottom of the spinner flask</w:t>
      </w:r>
      <w:r w:rsidR="00DA5ABE">
        <w:rPr>
          <w:rFonts w:asciiTheme="minorHAnsi" w:hAnsiTheme="minorHAnsi" w:cstheme="minorHAnsi"/>
        </w:rPr>
        <w:t>, then</w:t>
      </w:r>
      <w:r w:rsidRPr="007F0154">
        <w:rPr>
          <w:rFonts w:asciiTheme="minorHAnsi" w:hAnsiTheme="minorHAnsi" w:cstheme="minorHAnsi"/>
        </w:rPr>
        <w:t xml:space="preserve"> </w:t>
      </w:r>
      <w:r w:rsidR="00DA5ABE">
        <w:rPr>
          <w:rFonts w:asciiTheme="minorHAnsi" w:hAnsiTheme="minorHAnsi" w:cstheme="minorHAnsi"/>
        </w:rPr>
        <w:t>l</w:t>
      </w:r>
      <w:r w:rsidRPr="007F0154">
        <w:rPr>
          <w:rFonts w:asciiTheme="minorHAnsi" w:hAnsiTheme="minorHAnsi" w:cstheme="minorHAnsi"/>
        </w:rPr>
        <w:t xml:space="preserve">ift the lid from one side arm of the flask </w:t>
      </w:r>
      <w:r w:rsidRPr="007F015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</w:rPr>
        <w:t>and place the aspirating pipette inside, with the tip touching the opposite inside wall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41A7A3E7" w14:textId="72966AFC" w:rsidR="007F0154" w:rsidRP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0154">
        <w:rPr>
          <w:rFonts w:asciiTheme="minorHAnsi" w:hAnsiTheme="minorHAnsi" w:cstheme="minorHAnsi"/>
        </w:rPr>
        <w:t>Talent lifting the lid of the flask</w:t>
      </w:r>
      <w:r>
        <w:rPr>
          <w:rFonts w:asciiTheme="minorHAnsi" w:hAnsiTheme="minorHAnsi" w:cstheme="minorHAnsi"/>
        </w:rPr>
        <w:t>.</w:t>
      </w:r>
    </w:p>
    <w:p w14:paraId="30CAE3EB" w14:textId="26BF7338" w:rsid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pipette inside the flask.</w:t>
      </w:r>
    </w:p>
    <w:p w14:paraId="19B401F7" w14:textId="77777777" w:rsidR="00C358CE" w:rsidRDefault="00C358CE" w:rsidP="00C358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EA540A" w14:textId="4B5559D9" w:rsidR="007F0154" w:rsidRDefault="007F0154" w:rsidP="007F015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0154">
        <w:rPr>
          <w:rFonts w:asciiTheme="minorHAnsi" w:hAnsiTheme="minorHAnsi" w:cstheme="minorHAnsi"/>
        </w:rPr>
        <w:t>Slowly angle the pipette down and aspirate approximately half of the medium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  <w:b/>
          <w:bCs/>
        </w:rPr>
        <w:t>[1]</w:t>
      </w:r>
      <w:r w:rsidRPr="007F0154">
        <w:rPr>
          <w:rFonts w:asciiTheme="minorHAnsi" w:hAnsiTheme="minorHAnsi" w:cstheme="minorHAnsi"/>
        </w:rPr>
        <w:t xml:space="preserve">. Replenish with 20 </w:t>
      </w:r>
      <w:r w:rsidR="00480E78">
        <w:rPr>
          <w:rFonts w:asciiTheme="minorHAnsi" w:hAnsiTheme="minorHAnsi" w:cstheme="minorHAnsi"/>
        </w:rPr>
        <w:t>milliliters</w:t>
      </w:r>
      <w:r w:rsidR="00480E78" w:rsidRPr="007F0154"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</w:rPr>
        <w:t>of fresh Stage II medium by pipetting it through the same opening</w:t>
      </w:r>
      <w:r>
        <w:rPr>
          <w:rFonts w:asciiTheme="minorHAnsi" w:hAnsiTheme="minorHAnsi" w:cstheme="minorHAnsi"/>
        </w:rPr>
        <w:t xml:space="preserve"> </w:t>
      </w:r>
      <w:r w:rsidRPr="007F0154">
        <w:rPr>
          <w:rFonts w:asciiTheme="minorHAnsi" w:hAnsiTheme="minorHAnsi" w:cstheme="minorHAnsi"/>
          <w:b/>
          <w:bCs/>
        </w:rPr>
        <w:t>[2]</w:t>
      </w:r>
      <w:r w:rsidRPr="007F0154">
        <w:rPr>
          <w:rFonts w:asciiTheme="minorHAnsi" w:hAnsiTheme="minorHAnsi" w:cstheme="minorHAnsi"/>
        </w:rPr>
        <w:t>.</w:t>
      </w:r>
    </w:p>
    <w:p w14:paraId="78D1895D" w14:textId="57DDD89C" w:rsid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angling the pipette down and aspirating the medium.</w:t>
      </w:r>
    </w:p>
    <w:p w14:paraId="7A5B4FFE" w14:textId="3A31AADA" w:rsidR="007F0154" w:rsidRDefault="007F0154" w:rsidP="007F01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medium into the flask.</w:t>
      </w:r>
    </w:p>
    <w:p w14:paraId="1E74391A" w14:textId="77777777" w:rsidR="00E93E50" w:rsidRDefault="00E93E50" w:rsidP="00E93E5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1C9D29" w14:textId="6EC279C7" w:rsidR="00796890" w:rsidRPr="006D0050" w:rsidRDefault="00796890" w:rsidP="0079689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Setting </w:t>
      </w:r>
      <w:r>
        <w:rPr>
          <w:rFonts w:asciiTheme="majorHAnsi" w:hAnsiTheme="majorHAnsi" w:cstheme="majorHAnsi"/>
          <w:b/>
          <w:bCs/>
          <w:color w:val="000000" w:themeColor="text1"/>
        </w:rPr>
        <w:t>U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p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a 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6-well </w:t>
      </w:r>
      <w:r>
        <w:rPr>
          <w:rFonts w:asciiTheme="majorHAnsi" w:hAnsiTheme="majorHAnsi" w:cstheme="majorHAnsi"/>
          <w:b/>
          <w:bCs/>
          <w:color w:val="000000" w:themeColor="text1"/>
        </w:rPr>
        <w:t>M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agnetic </w:t>
      </w:r>
      <w:r>
        <w:rPr>
          <w:rFonts w:asciiTheme="majorHAnsi" w:hAnsiTheme="majorHAnsi" w:cstheme="majorHAnsi"/>
          <w:b/>
          <w:bCs/>
          <w:color w:val="000000" w:themeColor="text1"/>
        </w:rPr>
        <w:t>S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 xml:space="preserve">tir </w:t>
      </w:r>
      <w:r>
        <w:rPr>
          <w:rFonts w:asciiTheme="majorHAnsi" w:hAnsiTheme="majorHAnsi" w:cstheme="majorHAnsi"/>
          <w:b/>
          <w:bCs/>
          <w:color w:val="000000" w:themeColor="text1"/>
        </w:rPr>
        <w:t>P</w:t>
      </w:r>
      <w:r w:rsidRPr="002870EE">
        <w:rPr>
          <w:rFonts w:asciiTheme="majorHAnsi" w:hAnsiTheme="majorHAnsi" w:cstheme="majorHAnsi"/>
          <w:b/>
          <w:bCs/>
          <w:color w:val="000000" w:themeColor="text1"/>
        </w:rPr>
        <w:t>late</w:t>
      </w:r>
    </w:p>
    <w:p w14:paraId="35C6B7C3" w14:textId="4A65B90E" w:rsidR="006D0050" w:rsidRDefault="00480E78" w:rsidP="006D005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6D0050" w:rsidRPr="006D0050">
        <w:rPr>
          <w:rFonts w:asciiTheme="minorHAnsi" w:hAnsiTheme="minorHAnsi" w:cstheme="minorHAnsi"/>
        </w:rPr>
        <w:t xml:space="preserve"> long sterile forceps </w:t>
      </w:r>
      <w:r>
        <w:rPr>
          <w:rFonts w:asciiTheme="minorHAnsi" w:hAnsiTheme="minorHAnsi" w:cstheme="minorHAnsi"/>
        </w:rPr>
        <w:t xml:space="preserve">to carefully </w:t>
      </w:r>
      <w:r w:rsidR="006D0050" w:rsidRPr="006D0050">
        <w:rPr>
          <w:rFonts w:asciiTheme="minorHAnsi" w:hAnsiTheme="minorHAnsi" w:cstheme="minorHAnsi"/>
        </w:rPr>
        <w:t xml:space="preserve">place one magnetic stir bar into each well of </w:t>
      </w:r>
      <w:r w:rsidR="006D0050">
        <w:rPr>
          <w:rFonts w:asciiTheme="minorHAnsi" w:hAnsiTheme="minorHAnsi" w:cstheme="minorHAnsi"/>
        </w:rPr>
        <w:t>a</w:t>
      </w:r>
      <w:r w:rsidR="006D0050" w:rsidRPr="006D0050">
        <w:rPr>
          <w:rFonts w:asciiTheme="minorHAnsi" w:hAnsiTheme="minorHAnsi" w:cstheme="minorHAnsi"/>
        </w:rPr>
        <w:t xml:space="preserve"> 6-well plate with embryoid bodies or kidney organoids</w:t>
      </w:r>
      <w:r w:rsidR="006D0050">
        <w:rPr>
          <w:rFonts w:asciiTheme="minorHAnsi" w:hAnsiTheme="minorHAnsi" w:cstheme="minorHAnsi"/>
        </w:rPr>
        <w:t xml:space="preserve"> </w:t>
      </w:r>
      <w:r w:rsidR="006D0050" w:rsidRPr="006D0050">
        <w:rPr>
          <w:rFonts w:asciiTheme="minorHAnsi" w:hAnsiTheme="minorHAnsi" w:cstheme="minorHAnsi"/>
          <w:b/>
          <w:bCs/>
        </w:rPr>
        <w:t>[1]</w:t>
      </w:r>
      <w:r w:rsidR="006D0050" w:rsidRPr="006D0050">
        <w:rPr>
          <w:rFonts w:asciiTheme="minorHAnsi" w:hAnsiTheme="minorHAnsi" w:cstheme="minorHAnsi"/>
        </w:rPr>
        <w:t>.</w:t>
      </w:r>
    </w:p>
    <w:p w14:paraId="281C8046" w14:textId="29BC134F" w:rsidR="006D0050" w:rsidRDefault="006D0050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magnetic stir bar into the wells.</w:t>
      </w:r>
    </w:p>
    <w:p w14:paraId="2F3D887B" w14:textId="77777777" w:rsidR="00C358CE" w:rsidRDefault="00C358CE" w:rsidP="00C358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D79AB7" w14:textId="3B3B8191" w:rsidR="006D0050" w:rsidRDefault="006D0050" w:rsidP="006D005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050">
        <w:rPr>
          <w:rFonts w:asciiTheme="minorHAnsi" w:hAnsiTheme="minorHAnsi" w:cstheme="minorHAnsi"/>
        </w:rPr>
        <w:t>Place the plate onto the 6</w:t>
      </w:r>
      <w:r>
        <w:rPr>
          <w:rFonts w:asciiTheme="minorHAnsi" w:hAnsiTheme="minorHAnsi" w:cstheme="minorHAnsi"/>
        </w:rPr>
        <w:t xml:space="preserve">-well magnetic stir plate </w:t>
      </w:r>
      <w:r w:rsidRPr="006D0050">
        <w:rPr>
          <w:rFonts w:asciiTheme="minorHAnsi" w:hAnsiTheme="minorHAnsi" w:cstheme="minorHAnsi"/>
          <w:b/>
          <w:bCs/>
        </w:rPr>
        <w:t>[1]</w:t>
      </w:r>
      <w:r w:rsidRPr="006D0050">
        <w:rPr>
          <w:rFonts w:asciiTheme="minorHAnsi" w:hAnsiTheme="minorHAnsi" w:cstheme="minorHAnsi"/>
        </w:rPr>
        <w:t xml:space="preserve"> and set the speed to 120 rpm</w:t>
      </w:r>
      <w:r w:rsidR="00D17011">
        <w:rPr>
          <w:rFonts w:asciiTheme="minorHAnsi" w:hAnsiTheme="minorHAnsi" w:cstheme="minorHAnsi"/>
        </w:rPr>
        <w:t xml:space="preserve"> </w:t>
      </w:r>
      <w:r w:rsidR="00D17011" w:rsidRPr="00D17011">
        <w:rPr>
          <w:rFonts w:asciiTheme="minorHAnsi" w:hAnsiTheme="minorHAnsi" w:cstheme="minorHAnsi"/>
          <w:b/>
          <w:bCs/>
        </w:rPr>
        <w:t>[2]</w:t>
      </w:r>
      <w:r w:rsidR="00D17011" w:rsidRPr="006E1BE4">
        <w:rPr>
          <w:rFonts w:asciiTheme="minorHAnsi" w:hAnsiTheme="minorHAnsi" w:cstheme="minorHAnsi"/>
        </w:rPr>
        <w:t>.</w:t>
      </w:r>
      <w:r w:rsidR="006E1BE4">
        <w:rPr>
          <w:rFonts w:asciiTheme="minorHAnsi" w:hAnsiTheme="minorHAnsi" w:cstheme="minorHAnsi"/>
          <w:b/>
          <w:bCs/>
        </w:rPr>
        <w:t xml:space="preserve"> </w:t>
      </w:r>
      <w:r w:rsidR="006E1BE4">
        <w:rPr>
          <w:rFonts w:asciiTheme="minorHAnsi" w:hAnsiTheme="minorHAnsi" w:cstheme="minorHAnsi"/>
        </w:rPr>
        <w:t xml:space="preserve">For </w:t>
      </w:r>
      <w:r w:rsidR="006E1BE4" w:rsidRPr="006E1BE4">
        <w:rPr>
          <w:rFonts w:asciiTheme="minorHAnsi" w:hAnsiTheme="minorHAnsi" w:cstheme="minorHAnsi"/>
        </w:rPr>
        <w:t xml:space="preserve">the </w:t>
      </w:r>
      <w:r w:rsidR="006E1BE4" w:rsidRPr="006E1BE4">
        <w:rPr>
          <w:rFonts w:asciiTheme="majorHAnsi" w:hAnsiTheme="majorHAnsi" w:cstheme="majorHAnsi"/>
          <w:color w:val="000000" w:themeColor="text1"/>
        </w:rPr>
        <w:t xml:space="preserve">magnetic stir bars </w:t>
      </w:r>
      <w:r w:rsidR="006E1BE4">
        <w:rPr>
          <w:rFonts w:asciiTheme="majorHAnsi" w:hAnsiTheme="majorHAnsi" w:cstheme="majorHAnsi"/>
          <w:color w:val="000000" w:themeColor="text1"/>
        </w:rPr>
        <w:t>to snap into</w:t>
      </w:r>
      <w:r w:rsidR="006E1BE4" w:rsidRPr="006E1BE4">
        <w:rPr>
          <w:rFonts w:asciiTheme="majorHAnsi" w:hAnsiTheme="majorHAnsi" w:cstheme="majorHAnsi"/>
          <w:color w:val="000000" w:themeColor="text1"/>
        </w:rPr>
        <w:t xml:space="preserve"> position and start spinning</w:t>
      </w:r>
      <w:r w:rsidR="006E1BE4">
        <w:rPr>
          <w:rFonts w:asciiTheme="majorHAnsi" w:hAnsiTheme="majorHAnsi" w:cstheme="majorHAnsi"/>
          <w:color w:val="000000" w:themeColor="text1"/>
        </w:rPr>
        <w:t>,</w:t>
      </w:r>
      <w:r w:rsidR="006E1BE4" w:rsidRPr="006E1BE4">
        <w:rPr>
          <w:rFonts w:asciiTheme="minorHAnsi" w:hAnsiTheme="minorHAnsi" w:cstheme="minorHAnsi"/>
        </w:rPr>
        <w:t xml:space="preserve"> </w:t>
      </w:r>
      <w:r w:rsidR="006E1BE4">
        <w:rPr>
          <w:rFonts w:asciiTheme="minorHAnsi" w:hAnsiTheme="minorHAnsi" w:cstheme="minorHAnsi"/>
        </w:rPr>
        <w:t>f</w:t>
      </w:r>
      <w:r w:rsidR="006E1BE4" w:rsidRPr="006E1BE4">
        <w:rPr>
          <w:rFonts w:asciiTheme="minorHAnsi" w:hAnsiTheme="minorHAnsi" w:cstheme="minorHAnsi"/>
        </w:rPr>
        <w:t>irst</w:t>
      </w:r>
      <w:r w:rsidR="00D17011" w:rsidRPr="006E1BE4">
        <w:rPr>
          <w:rFonts w:asciiTheme="majorHAnsi" w:hAnsiTheme="majorHAnsi" w:cstheme="majorHAnsi"/>
          <w:color w:val="000000" w:themeColor="text1"/>
        </w:rPr>
        <w:t xml:space="preserve"> </w:t>
      </w:r>
      <w:r w:rsidR="006E1BE4">
        <w:rPr>
          <w:rFonts w:asciiTheme="majorHAnsi" w:hAnsiTheme="majorHAnsi" w:cstheme="majorHAnsi"/>
          <w:color w:val="000000" w:themeColor="text1"/>
        </w:rPr>
        <w:t>set</w:t>
      </w:r>
      <w:r w:rsidR="00D17011" w:rsidRPr="006E1BE4">
        <w:rPr>
          <w:rFonts w:asciiTheme="majorHAnsi" w:hAnsiTheme="majorHAnsi" w:cstheme="majorHAnsi"/>
          <w:color w:val="000000" w:themeColor="text1"/>
        </w:rPr>
        <w:t xml:space="preserve"> the power level to 100</w:t>
      </w:r>
      <w:r w:rsidR="006E1BE4">
        <w:rPr>
          <w:rFonts w:asciiTheme="majorHAnsi" w:hAnsiTheme="majorHAnsi" w:cstheme="majorHAnsi"/>
          <w:color w:val="000000" w:themeColor="text1"/>
        </w:rPr>
        <w:t xml:space="preserve"> </w:t>
      </w:r>
      <w:r w:rsidR="006E1BE4" w:rsidRPr="006E1BE4">
        <w:rPr>
          <w:rFonts w:asciiTheme="majorHAnsi" w:hAnsiTheme="majorHAnsi" w:cstheme="majorHAnsi"/>
          <w:b/>
          <w:bCs/>
          <w:color w:val="000000" w:themeColor="text1"/>
        </w:rPr>
        <w:t>[</w:t>
      </w:r>
      <w:r w:rsidR="006E1BE4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6E1BE4" w:rsidRPr="006E1BE4">
        <w:rPr>
          <w:rFonts w:asciiTheme="majorHAnsi" w:hAnsiTheme="majorHAnsi" w:cstheme="majorHAnsi"/>
          <w:b/>
          <w:bCs/>
          <w:color w:val="000000" w:themeColor="text1"/>
        </w:rPr>
        <w:t>]</w:t>
      </w:r>
      <w:r w:rsidR="00657274">
        <w:rPr>
          <w:rFonts w:asciiTheme="majorHAnsi" w:hAnsiTheme="majorHAnsi" w:cstheme="majorHAnsi"/>
          <w:color w:val="000000" w:themeColor="text1"/>
        </w:rPr>
        <w:t>.</w:t>
      </w:r>
      <w:r w:rsidR="00D17011" w:rsidRPr="006E1BE4">
        <w:rPr>
          <w:rFonts w:asciiTheme="majorHAnsi" w:hAnsiTheme="majorHAnsi" w:cstheme="majorHAnsi"/>
          <w:color w:val="000000" w:themeColor="text1"/>
        </w:rPr>
        <w:t xml:space="preserve"> </w:t>
      </w:r>
      <w:r w:rsidR="00657274">
        <w:rPr>
          <w:rFonts w:asciiTheme="majorHAnsi" w:hAnsiTheme="majorHAnsi" w:cstheme="majorHAnsi"/>
          <w:color w:val="000000" w:themeColor="text1"/>
        </w:rPr>
        <w:t>O</w:t>
      </w:r>
      <w:r w:rsidR="00D17011" w:rsidRPr="006E1BE4">
        <w:rPr>
          <w:rFonts w:asciiTheme="majorHAnsi" w:hAnsiTheme="majorHAnsi" w:cstheme="majorHAnsi"/>
          <w:color w:val="000000" w:themeColor="text1"/>
        </w:rPr>
        <w:t>nce</w:t>
      </w:r>
      <w:r w:rsidR="006E1BE4">
        <w:rPr>
          <w:rFonts w:asciiTheme="majorHAnsi" w:hAnsiTheme="majorHAnsi" w:cstheme="majorHAnsi"/>
          <w:color w:val="000000" w:themeColor="text1"/>
        </w:rPr>
        <w:t xml:space="preserve"> </w:t>
      </w:r>
      <w:r w:rsidR="003F2C3D">
        <w:rPr>
          <w:rFonts w:asciiTheme="majorHAnsi" w:hAnsiTheme="majorHAnsi" w:cstheme="majorHAnsi"/>
          <w:color w:val="000000" w:themeColor="text1"/>
        </w:rPr>
        <w:t>all</w:t>
      </w:r>
      <w:r w:rsidR="006E1BE4">
        <w:rPr>
          <w:rFonts w:asciiTheme="majorHAnsi" w:hAnsiTheme="majorHAnsi" w:cstheme="majorHAnsi"/>
          <w:color w:val="000000" w:themeColor="text1"/>
        </w:rPr>
        <w:t xml:space="preserve"> </w:t>
      </w:r>
      <w:r w:rsidR="00C358CE">
        <w:rPr>
          <w:rFonts w:asciiTheme="majorHAnsi" w:hAnsiTheme="majorHAnsi" w:cstheme="majorHAnsi"/>
          <w:color w:val="000000" w:themeColor="text1"/>
        </w:rPr>
        <w:t xml:space="preserve">bars </w:t>
      </w:r>
      <w:r w:rsidR="006E1BE4">
        <w:rPr>
          <w:rFonts w:asciiTheme="majorHAnsi" w:hAnsiTheme="majorHAnsi" w:cstheme="majorHAnsi"/>
          <w:color w:val="000000" w:themeColor="text1"/>
        </w:rPr>
        <w:t>start</w:t>
      </w:r>
      <w:r w:rsidR="00D17011" w:rsidRPr="006E1BE4">
        <w:rPr>
          <w:rFonts w:asciiTheme="majorHAnsi" w:hAnsiTheme="majorHAnsi" w:cstheme="majorHAnsi"/>
          <w:color w:val="000000" w:themeColor="text1"/>
        </w:rPr>
        <w:t xml:space="preserve"> spinning</w:t>
      </w:r>
      <w:r w:rsidR="00C358CE">
        <w:rPr>
          <w:rFonts w:asciiTheme="majorHAnsi" w:hAnsiTheme="majorHAnsi" w:cstheme="majorHAnsi"/>
          <w:color w:val="000000" w:themeColor="text1"/>
        </w:rPr>
        <w:t xml:space="preserve"> </w:t>
      </w:r>
      <w:r w:rsidR="00C358CE" w:rsidRPr="00C358CE">
        <w:rPr>
          <w:rFonts w:asciiTheme="majorHAnsi" w:hAnsiTheme="majorHAnsi" w:cstheme="majorHAnsi"/>
          <w:b/>
          <w:bCs/>
          <w:color w:val="000000" w:themeColor="text1"/>
        </w:rPr>
        <w:t>[4]</w:t>
      </w:r>
      <w:r w:rsidR="00D17011" w:rsidRPr="006E1BE4">
        <w:rPr>
          <w:rFonts w:asciiTheme="majorHAnsi" w:hAnsiTheme="majorHAnsi" w:cstheme="majorHAnsi"/>
          <w:color w:val="000000" w:themeColor="text1"/>
        </w:rPr>
        <w:t>, bring the power level down to 25</w:t>
      </w:r>
      <w:r w:rsidR="006E1BE4">
        <w:rPr>
          <w:rFonts w:asciiTheme="majorHAnsi" w:hAnsiTheme="majorHAnsi" w:cstheme="majorHAnsi"/>
          <w:color w:val="000000" w:themeColor="text1"/>
        </w:rPr>
        <w:t xml:space="preserve"> </w:t>
      </w:r>
      <w:r w:rsidR="006E1BE4" w:rsidRPr="006E1BE4">
        <w:rPr>
          <w:rFonts w:asciiTheme="majorHAnsi" w:hAnsiTheme="majorHAnsi" w:cstheme="majorHAnsi"/>
          <w:b/>
          <w:bCs/>
          <w:color w:val="000000" w:themeColor="text1"/>
        </w:rPr>
        <w:t>[</w:t>
      </w:r>
      <w:r w:rsidR="00C358CE">
        <w:rPr>
          <w:rFonts w:asciiTheme="majorHAnsi" w:hAnsiTheme="majorHAnsi" w:cstheme="majorHAnsi"/>
          <w:b/>
          <w:bCs/>
          <w:color w:val="000000" w:themeColor="text1"/>
        </w:rPr>
        <w:t>5</w:t>
      </w:r>
      <w:r w:rsidR="006E1BE4" w:rsidRPr="006E1BE4">
        <w:rPr>
          <w:rFonts w:asciiTheme="majorHAnsi" w:hAnsiTheme="majorHAnsi" w:cstheme="majorHAnsi"/>
          <w:b/>
          <w:bCs/>
          <w:color w:val="000000" w:themeColor="text1"/>
        </w:rPr>
        <w:t>]</w:t>
      </w:r>
      <w:r w:rsidR="006E1BE4" w:rsidRPr="006E1BE4">
        <w:rPr>
          <w:rFonts w:asciiTheme="majorHAnsi" w:hAnsiTheme="majorHAnsi" w:cstheme="majorHAnsi"/>
          <w:color w:val="000000" w:themeColor="text1"/>
        </w:rPr>
        <w:t>.</w:t>
      </w:r>
    </w:p>
    <w:p w14:paraId="635C6A1D" w14:textId="16039CE8" w:rsidR="006D0050" w:rsidRDefault="00782BFE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onto stir plate.</w:t>
      </w:r>
    </w:p>
    <w:p w14:paraId="23A7270E" w14:textId="3B77A2AC" w:rsidR="00782BFE" w:rsidRDefault="00782BFE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speed.</w:t>
      </w:r>
    </w:p>
    <w:p w14:paraId="77A86916" w14:textId="2959CB4F" w:rsidR="006E1BE4" w:rsidRDefault="00C358CE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setting the power level to 100.</w:t>
      </w:r>
    </w:p>
    <w:p w14:paraId="74D950E4" w14:textId="00A0D696" w:rsidR="00C358CE" w:rsidRDefault="00C358CE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all magnetic bars starting to spin.</w:t>
      </w:r>
    </w:p>
    <w:p w14:paraId="04CE33BC" w14:textId="66A994CC" w:rsidR="00C358CE" w:rsidRDefault="00C358CE" w:rsidP="006D00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power level to 25.</w:t>
      </w:r>
    </w:p>
    <w:p w14:paraId="12BE4635" w14:textId="77777777" w:rsidR="00C358CE" w:rsidRDefault="00C358CE" w:rsidP="00C358C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FD6D9C" w14:textId="7D81801C" w:rsidR="00D17011" w:rsidRDefault="00D17011" w:rsidP="00D170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050">
        <w:rPr>
          <w:rFonts w:asciiTheme="minorHAnsi" w:hAnsiTheme="minorHAnsi" w:cstheme="minorHAnsi"/>
        </w:rPr>
        <w:t xml:space="preserve">Maintain </w:t>
      </w:r>
      <w:r>
        <w:rPr>
          <w:rFonts w:asciiTheme="minorHAnsi" w:hAnsiTheme="minorHAnsi" w:cstheme="minorHAnsi"/>
        </w:rPr>
        <w:t xml:space="preserve">the </w:t>
      </w:r>
      <w:r w:rsidRPr="006D0050">
        <w:rPr>
          <w:rFonts w:asciiTheme="minorHAnsi" w:hAnsiTheme="minorHAnsi" w:cstheme="minorHAnsi"/>
        </w:rPr>
        <w:t xml:space="preserve">kidney organoids </w:t>
      </w:r>
      <w:r>
        <w:rPr>
          <w:rFonts w:asciiTheme="minorHAnsi" w:hAnsiTheme="minorHAnsi" w:cstheme="minorHAnsi"/>
        </w:rPr>
        <w:t xml:space="preserve">by changing half the medium as previously demonstrated </w:t>
      </w:r>
      <w:r w:rsidRPr="006D005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6D0050">
        <w:rPr>
          <w:rFonts w:asciiTheme="minorHAnsi" w:hAnsiTheme="minorHAnsi" w:cstheme="minorHAnsi"/>
          <w:b/>
          <w:bCs/>
        </w:rPr>
        <w:t>]</w:t>
      </w:r>
      <w:r w:rsidRPr="006D0050">
        <w:rPr>
          <w:rFonts w:asciiTheme="minorHAnsi" w:hAnsiTheme="minorHAnsi" w:cstheme="minorHAnsi"/>
        </w:rPr>
        <w:t>.</w:t>
      </w:r>
    </w:p>
    <w:p w14:paraId="6C1C9C91" w14:textId="767B2C01" w:rsidR="00D17011" w:rsidRPr="000E5697" w:rsidRDefault="00C358CE" w:rsidP="00D17011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0E5697">
        <w:rPr>
          <w:rFonts w:cs="Calibri"/>
          <w:bCs/>
          <w:i/>
          <w:iCs/>
          <w:color w:val="0432FF"/>
          <w:szCs w:val="24"/>
        </w:rPr>
        <w:t>Use 2.7.1</w:t>
      </w:r>
      <w:r w:rsidR="000E5697" w:rsidRPr="000E5697">
        <w:rPr>
          <w:rFonts w:cs="Calibri"/>
          <w:bCs/>
          <w:i/>
          <w:iCs/>
          <w:color w:val="0432FF"/>
          <w:szCs w:val="24"/>
        </w:rPr>
        <w:t>. Talent tilting the plate and aspirating the medium</w:t>
      </w:r>
    </w:p>
    <w:p w14:paraId="45AD8DC2" w14:textId="77777777" w:rsidR="006E3D9D" w:rsidRPr="006D0050" w:rsidRDefault="006E3D9D" w:rsidP="006E3D9D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</w:rPr>
      </w:pPr>
    </w:p>
    <w:p w14:paraId="1DCE4EE4" w14:textId="77777777" w:rsidR="006D0050" w:rsidRPr="006D0050" w:rsidRDefault="006D0050" w:rsidP="006D0050">
      <w:pPr>
        <w:spacing w:before="120"/>
        <w:rPr>
          <w:rFonts w:asciiTheme="minorHAnsi" w:hAnsiTheme="minorHAnsi" w:cstheme="minorHAnsi"/>
        </w:rPr>
      </w:pPr>
    </w:p>
    <w:p w14:paraId="118B0015" w14:textId="7E3876DD" w:rsidR="00F600F0" w:rsidRDefault="00F600F0" w:rsidP="006D0050">
      <w:pPr>
        <w:spacing w:before="120"/>
        <w:rPr>
          <w:rFonts w:asciiTheme="minorHAnsi" w:hAnsiTheme="minorHAnsi" w:cstheme="minorHAnsi"/>
        </w:rPr>
      </w:pPr>
    </w:p>
    <w:p w14:paraId="7DA0BCF4" w14:textId="77777777" w:rsidR="00C90DEB" w:rsidRPr="00796890" w:rsidRDefault="00C90DEB" w:rsidP="00796890">
      <w:pPr>
        <w:spacing w:before="120"/>
        <w:rPr>
          <w:rFonts w:asciiTheme="minorHAnsi" w:hAnsiTheme="minorHAnsi" w:cstheme="minorHAnsi"/>
        </w:rPr>
      </w:pPr>
    </w:p>
    <w:p w14:paraId="2D841F09" w14:textId="4EE56340" w:rsidR="00FA3881" w:rsidRDefault="00FA3881" w:rsidP="007F0154">
      <w:pPr>
        <w:spacing w:before="120"/>
        <w:rPr>
          <w:rFonts w:asciiTheme="minorHAnsi" w:hAnsiTheme="minorHAnsi" w:cstheme="minorHAnsi"/>
        </w:rPr>
      </w:pPr>
    </w:p>
    <w:p w14:paraId="511D69E3" w14:textId="77777777" w:rsidR="007F0154" w:rsidRPr="007F0154" w:rsidRDefault="007F0154" w:rsidP="007F0154">
      <w:pPr>
        <w:spacing w:before="12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1864D9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C0552">
        <w:rPr>
          <w:rFonts w:asciiTheme="minorHAnsi" w:hAnsiTheme="minorHAnsi" w:cstheme="minorHAnsi"/>
          <w:b/>
          <w:szCs w:val="24"/>
        </w:rPr>
        <w:t>Immunofluorescence of the Kidney Organoids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13E2D46" w:rsidR="00395684" w:rsidRPr="00CC0552" w:rsidRDefault="00CC0552" w:rsidP="00863C3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C0552">
        <w:rPr>
          <w:rFonts w:asciiTheme="majorHAnsi" w:hAnsiTheme="majorHAnsi" w:cstheme="majorHAnsi"/>
        </w:rPr>
        <w:t xml:space="preserve">Immunofluorescence of paraffin sections </w:t>
      </w:r>
      <w:r w:rsidR="002E5F8E">
        <w:rPr>
          <w:rFonts w:asciiTheme="majorHAnsi" w:hAnsiTheme="majorHAnsi" w:cstheme="majorHAnsi"/>
        </w:rPr>
        <w:t xml:space="preserve">of day 14 kidney organoids </w:t>
      </w:r>
      <w:r w:rsidRPr="00CC0552">
        <w:rPr>
          <w:rFonts w:asciiTheme="majorHAnsi" w:hAnsiTheme="majorHAnsi" w:cstheme="majorHAnsi"/>
        </w:rPr>
        <w:t xml:space="preserve">shows presence of nephron segments such as renal tubules expressing </w:t>
      </w:r>
      <w:r w:rsidRPr="00CC0552">
        <w:rPr>
          <w:rFonts w:asciiTheme="majorHAnsi" w:hAnsiTheme="majorHAnsi" w:cstheme="majorHAnsi"/>
          <w:color w:val="000000" w:themeColor="text1"/>
          <w:shd w:val="clear" w:color="auto" w:fill="FFFFFF"/>
        </w:rPr>
        <w:t>Hepatocyte Nuclear Factor-1 beta</w:t>
      </w:r>
      <w:r w:rsidRPr="00CC0552">
        <w:rPr>
          <w:rFonts w:asciiTheme="majorHAnsi" w:hAnsiTheme="majorHAnsi" w:cstheme="majorHAnsi"/>
        </w:rPr>
        <w:t xml:space="preserve"> </w:t>
      </w:r>
      <w:r w:rsidRPr="00CC0552">
        <w:rPr>
          <w:rFonts w:asciiTheme="majorHAnsi" w:hAnsiTheme="majorHAnsi" w:cstheme="majorHAnsi"/>
          <w:b/>
          <w:bCs/>
        </w:rPr>
        <w:t>[1]</w:t>
      </w:r>
      <w:r w:rsidRPr="00CC0552">
        <w:rPr>
          <w:rFonts w:asciiTheme="majorHAnsi" w:hAnsiTheme="majorHAnsi" w:cstheme="majorHAnsi"/>
        </w:rPr>
        <w:t xml:space="preserve"> and Lotus Tetragonolobus Lectin </w:t>
      </w:r>
      <w:r w:rsidRPr="00CC0552">
        <w:rPr>
          <w:rFonts w:asciiTheme="majorHAnsi" w:hAnsiTheme="majorHAnsi" w:cstheme="majorHAnsi"/>
          <w:b/>
          <w:bCs/>
        </w:rPr>
        <w:t>[2]</w:t>
      </w:r>
      <w:r w:rsidR="00830E00">
        <w:rPr>
          <w:rFonts w:asciiTheme="majorHAnsi" w:hAnsiTheme="majorHAnsi" w:cstheme="majorHAnsi"/>
        </w:rPr>
        <w:t>, as well as</w:t>
      </w:r>
      <w:r w:rsidRPr="00CC0552">
        <w:rPr>
          <w:rFonts w:asciiTheme="majorHAnsi" w:hAnsiTheme="majorHAnsi" w:cstheme="majorHAnsi"/>
        </w:rPr>
        <w:t xml:space="preserve"> podocyte clusters expressing V-</w:t>
      </w:r>
      <w:proofErr w:type="spellStart"/>
      <w:r w:rsidRPr="00CC0552">
        <w:rPr>
          <w:rFonts w:asciiTheme="majorHAnsi" w:hAnsiTheme="majorHAnsi" w:cstheme="majorHAnsi"/>
        </w:rPr>
        <w:t>maf</w:t>
      </w:r>
      <w:proofErr w:type="spellEnd"/>
      <w:r w:rsidRPr="00CC0552">
        <w:rPr>
          <w:rFonts w:asciiTheme="majorHAnsi" w:hAnsiTheme="majorHAnsi" w:cstheme="majorHAnsi"/>
        </w:rPr>
        <w:t xml:space="preserve"> Musculoaponeurotic Fibrosarcoma oncogene homolog B </w:t>
      </w:r>
      <w:r w:rsidRPr="00CC0552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 xml:space="preserve"> </w:t>
      </w:r>
      <w:r w:rsidRPr="00CC0552">
        <w:rPr>
          <w:rFonts w:asciiTheme="majorHAnsi" w:hAnsiTheme="majorHAnsi" w:cstheme="majorHAnsi"/>
        </w:rPr>
        <w:t xml:space="preserve">and </w:t>
      </w:r>
      <w:proofErr w:type="spellStart"/>
      <w:r w:rsidRPr="00CC0552">
        <w:rPr>
          <w:rFonts w:asciiTheme="majorHAnsi" w:hAnsiTheme="majorHAnsi" w:cstheme="majorHAnsi"/>
        </w:rPr>
        <w:t>nephrin</w:t>
      </w:r>
      <w:proofErr w:type="spellEnd"/>
      <w:r>
        <w:rPr>
          <w:rFonts w:asciiTheme="majorHAnsi" w:hAnsiTheme="majorHAnsi" w:cstheme="majorHAnsi"/>
        </w:rPr>
        <w:t xml:space="preserve"> </w:t>
      </w:r>
      <w:r w:rsidRPr="00CC0552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 xml:space="preserve">. </w:t>
      </w:r>
    </w:p>
    <w:p w14:paraId="4E75A4CA" w14:textId="2964DBEB" w:rsidR="009D21B9" w:rsidRPr="00230C51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C0552">
        <w:rPr>
          <w:rFonts w:asciiTheme="minorHAnsi" w:hAnsiTheme="minorHAnsi" w:cstheme="minorHAnsi"/>
          <w:szCs w:val="24"/>
        </w:rPr>
        <w:t xml:space="preserve"> Figure 3. </w:t>
      </w:r>
      <w:r w:rsidR="00863C30"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863C30">
        <w:rPr>
          <w:rFonts w:asciiTheme="majorHAnsi" w:hAnsiTheme="majorHAnsi" w:cstheme="majorHAnsi"/>
          <w:bCs/>
          <w:i/>
          <w:iCs/>
          <w:color w:val="0432FF"/>
          <w:szCs w:val="24"/>
        </w:rPr>
        <w:t>the panel labelled as HNF1B</w:t>
      </w:r>
    </w:p>
    <w:p w14:paraId="00020D7A" w14:textId="1D559B6B" w:rsidR="00230C51" w:rsidRPr="00230C51" w:rsidRDefault="00230C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panel labelled as LTL</w:t>
      </w:r>
    </w:p>
    <w:p w14:paraId="40A2B5BE" w14:textId="78381190" w:rsidR="00230C51" w:rsidRPr="00230C51" w:rsidRDefault="00230C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panel labelled as MAFB</w:t>
      </w:r>
    </w:p>
    <w:p w14:paraId="4794C93A" w14:textId="6BBF4DFE" w:rsidR="00230C51" w:rsidRPr="00E93E50" w:rsidRDefault="00230C5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panel labelled as NPHS1</w:t>
      </w:r>
    </w:p>
    <w:p w14:paraId="25200847" w14:textId="77777777" w:rsidR="00E93E50" w:rsidRPr="00B07A3B" w:rsidRDefault="00E93E50" w:rsidP="00E93E5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1373BF41" w:rsidR="00395684" w:rsidRPr="00230C51" w:rsidRDefault="00830E0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T</w:t>
      </w:r>
      <w:r w:rsidR="00CC0552" w:rsidRPr="002870EE">
        <w:rPr>
          <w:rFonts w:asciiTheme="majorHAnsi" w:hAnsiTheme="majorHAnsi" w:cstheme="majorHAnsi"/>
        </w:rPr>
        <w:t>he modifications in this protocol can support expansion of endothelial cells</w:t>
      </w:r>
      <w:r w:rsidR="009D1AF9">
        <w:rPr>
          <w:rFonts w:asciiTheme="majorHAnsi" w:hAnsiTheme="majorHAnsi" w:cstheme="majorHAnsi"/>
        </w:rPr>
        <w:t>,</w:t>
      </w:r>
      <w:r w:rsidR="00CC0552" w:rsidRPr="002870EE">
        <w:rPr>
          <w:rFonts w:asciiTheme="majorHAnsi" w:hAnsiTheme="majorHAnsi" w:cstheme="majorHAnsi"/>
        </w:rPr>
        <w:t xml:space="preserve"> </w:t>
      </w:r>
      <w:r w:rsidR="009D1AF9">
        <w:rPr>
          <w:rFonts w:asciiTheme="majorHAnsi" w:hAnsiTheme="majorHAnsi" w:cstheme="majorHAnsi"/>
        </w:rPr>
        <w:t>as confirmed by staining with</w:t>
      </w:r>
      <w:r w:rsidR="00CC0552" w:rsidRPr="002870EE">
        <w:rPr>
          <w:rFonts w:asciiTheme="majorHAnsi" w:hAnsiTheme="majorHAnsi" w:cstheme="majorHAnsi"/>
        </w:rPr>
        <w:t xml:space="preserve"> Platelet and Endothelial Cell Adhesion Molecule 1 at day 26 of culture</w:t>
      </w:r>
      <w:r w:rsidR="00230C51">
        <w:rPr>
          <w:rFonts w:asciiTheme="majorHAnsi" w:hAnsiTheme="majorHAnsi" w:cstheme="majorHAnsi"/>
        </w:rPr>
        <w:t xml:space="preserve"> </w:t>
      </w:r>
      <w:r w:rsidR="00230C51" w:rsidRPr="00230C51">
        <w:rPr>
          <w:rFonts w:asciiTheme="majorHAnsi" w:hAnsiTheme="majorHAnsi" w:cstheme="majorHAnsi"/>
          <w:b/>
          <w:bCs/>
        </w:rPr>
        <w:t>[1]</w:t>
      </w:r>
      <w:r w:rsidR="00230C51" w:rsidRPr="00230C51">
        <w:rPr>
          <w:rFonts w:asciiTheme="majorHAnsi" w:hAnsiTheme="majorHAnsi" w:cstheme="majorHAnsi"/>
        </w:rPr>
        <w:t>.</w:t>
      </w:r>
    </w:p>
    <w:p w14:paraId="145A72EE" w14:textId="09E46EA9" w:rsidR="00230C51" w:rsidRPr="00B07A3B" w:rsidRDefault="00230C51" w:rsidP="00230C5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7A2135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panel labelled as PECAM1</w:t>
      </w:r>
    </w:p>
    <w:p w14:paraId="319D39F0" w14:textId="336B7B02" w:rsidR="00395684" w:rsidRDefault="00395684" w:rsidP="00230C5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AE68F8A" w14:textId="0472ECAB" w:rsidR="006E3D9D" w:rsidRDefault="006E3D9D" w:rsidP="006E3D9D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199F587" w:rsidR="00B07A3B" w:rsidRPr="000A2BCB" w:rsidRDefault="002E5F8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>Aneta</w:t>
      </w:r>
      <w:proofErr w:type="spellEnd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proofErr w:type="spellStart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>Przepiorski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proofErr w:type="spellStart"/>
      <w:r>
        <w:rPr>
          <w:rFonts w:asciiTheme="minorHAnsi" w:hAnsiTheme="minorHAnsi" w:cstheme="minorHAnsi"/>
        </w:rPr>
        <w:t>hPSCs</w:t>
      </w:r>
      <w:proofErr w:type="spellEnd"/>
      <w:r>
        <w:rPr>
          <w:rFonts w:asciiTheme="minorHAnsi" w:hAnsiTheme="minorHAnsi" w:cstheme="minorHAnsi"/>
        </w:rPr>
        <w:t xml:space="preserve"> need to be treated </w:t>
      </w:r>
      <w:r w:rsidR="00810073">
        <w:rPr>
          <w:rFonts w:asciiTheme="minorHAnsi" w:hAnsiTheme="minorHAnsi" w:cstheme="minorHAnsi"/>
        </w:rPr>
        <w:t xml:space="preserve">with </w:t>
      </w:r>
      <w:proofErr w:type="spellStart"/>
      <w:r w:rsidR="00810073">
        <w:rPr>
          <w:rFonts w:asciiTheme="minorHAnsi" w:hAnsiTheme="minorHAnsi" w:cstheme="minorHAnsi"/>
        </w:rPr>
        <w:t>dispase</w:t>
      </w:r>
      <w:proofErr w:type="spellEnd"/>
      <w:r w:rsidR="008100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the appropriate amount of time and </w:t>
      </w:r>
      <w:r w:rsidR="00810073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>thoroughly washed to remove</w:t>
      </w:r>
      <w:r w:rsidR="00DE0163">
        <w:rPr>
          <w:rFonts w:asciiTheme="minorHAnsi" w:hAnsiTheme="minorHAnsi" w:cstheme="minorHAnsi"/>
        </w:rPr>
        <w:t xml:space="preserve"> a</w:t>
      </w:r>
      <w:r w:rsidR="00810073">
        <w:rPr>
          <w:rFonts w:asciiTheme="minorHAnsi" w:hAnsiTheme="minorHAnsi" w:cstheme="minorHAnsi"/>
        </w:rPr>
        <w:t>ll</w:t>
      </w:r>
      <w:r>
        <w:rPr>
          <w:rFonts w:asciiTheme="minorHAnsi" w:hAnsiTheme="minorHAnsi" w:cstheme="minorHAnsi"/>
        </w:rPr>
        <w:t xml:space="preserve"> traces. If </w:t>
      </w:r>
      <w:proofErr w:type="spellStart"/>
      <w:r>
        <w:rPr>
          <w:rFonts w:asciiTheme="minorHAnsi" w:hAnsiTheme="minorHAnsi" w:cstheme="minorHAnsi"/>
        </w:rPr>
        <w:t>dispase</w:t>
      </w:r>
      <w:proofErr w:type="spellEnd"/>
      <w:r>
        <w:rPr>
          <w:rFonts w:asciiTheme="minorHAnsi" w:hAnsiTheme="minorHAnsi" w:cstheme="minorHAnsi"/>
        </w:rPr>
        <w:t xml:space="preserve"> is not </w:t>
      </w:r>
      <w:r w:rsidR="009A0B9B">
        <w:rPr>
          <w:rFonts w:asciiTheme="minorHAnsi" w:hAnsiTheme="minorHAnsi" w:cstheme="minorHAnsi"/>
        </w:rPr>
        <w:t xml:space="preserve">completely </w:t>
      </w:r>
      <w:r>
        <w:rPr>
          <w:rFonts w:asciiTheme="minorHAnsi" w:hAnsiTheme="minorHAnsi" w:cstheme="minorHAnsi"/>
        </w:rPr>
        <w:t xml:space="preserve">washed out, </w:t>
      </w:r>
      <w:r w:rsidR="00810073">
        <w:rPr>
          <w:rFonts w:asciiTheme="minorHAnsi" w:hAnsiTheme="minorHAnsi" w:cstheme="minorHAnsi"/>
        </w:rPr>
        <w:t xml:space="preserve">it may lead to </w:t>
      </w:r>
      <w:r w:rsidR="009A0B9B">
        <w:rPr>
          <w:rFonts w:asciiTheme="minorHAnsi" w:hAnsiTheme="minorHAnsi" w:cstheme="minorHAnsi"/>
        </w:rPr>
        <w:t>greater</w:t>
      </w:r>
      <w:r w:rsidR="00810073">
        <w:rPr>
          <w:rFonts w:asciiTheme="minorHAnsi" w:hAnsiTheme="minorHAnsi" w:cstheme="minorHAnsi"/>
        </w:rPr>
        <w:t xml:space="preserve"> cell death</w:t>
      </w:r>
      <w:r>
        <w:rPr>
          <w:rFonts w:asciiTheme="minorHAnsi" w:hAnsiTheme="minorHAnsi" w:cstheme="minorHAnsi"/>
        </w:rPr>
        <w:t xml:space="preserve"> and clustering of </w:t>
      </w:r>
      <w:r w:rsidRPr="002E5F8E">
        <w:rPr>
          <w:rFonts w:asciiTheme="minorHAnsi" w:hAnsiTheme="minorHAnsi" w:cstheme="minorHAnsi"/>
        </w:rPr>
        <w:t>embryoid bodies</w:t>
      </w:r>
      <w:r>
        <w:rPr>
          <w:rFonts w:asciiTheme="minorHAnsi" w:hAnsiTheme="minorHAnsi" w:cstheme="minorHAnsi"/>
        </w:rPr>
        <w:t xml:space="preserve">. </w:t>
      </w:r>
    </w:p>
    <w:p w14:paraId="367C988F" w14:textId="77777777" w:rsidR="000A2BCB" w:rsidRPr="000A2BCB" w:rsidRDefault="000A2BCB" w:rsidP="000A2BC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6D1256B" w14:textId="37362B38" w:rsidR="000A2BCB" w:rsidRPr="002F41D4" w:rsidRDefault="000A2BCB" w:rsidP="000A2BC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 xml:space="preserve">. </w:t>
      </w:r>
      <w:r w:rsidRPr="00225851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>
        <w:rPr>
          <w:rFonts w:cstheme="minorHAnsi"/>
          <w:i/>
          <w:iCs/>
          <w:color w:val="0432FF"/>
        </w:rPr>
        <w:t>2.3.3, 2.4.1</w:t>
      </w:r>
    </w:p>
    <w:p w14:paraId="1BBEA977" w14:textId="77777777" w:rsidR="002F41D4" w:rsidRPr="002F41D4" w:rsidRDefault="002F41D4" w:rsidP="002F41D4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42B180C" w:rsidR="00B07A3B" w:rsidRPr="000A2BCB" w:rsidRDefault="002E5F8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>Aneta</w:t>
      </w:r>
      <w:proofErr w:type="spellEnd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proofErr w:type="spellStart"/>
      <w:r w:rsidRPr="002E5F8E">
        <w:rPr>
          <w:rFonts w:asciiTheme="minorHAnsi" w:eastAsia="Times New Roman" w:hAnsiTheme="minorHAnsi" w:cstheme="minorHAnsi"/>
          <w:b/>
          <w:bCs/>
          <w:szCs w:val="24"/>
          <w:u w:val="single"/>
        </w:rPr>
        <w:t>Przepiorski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F41D4">
        <w:rPr>
          <w:rFonts w:asciiTheme="minorHAnsi" w:hAnsiTheme="minorHAnsi" w:cstheme="minorHAnsi"/>
        </w:rPr>
        <w:t>This method has helped</w:t>
      </w:r>
      <w:r>
        <w:rPr>
          <w:rFonts w:asciiTheme="minorHAnsi" w:hAnsiTheme="minorHAnsi" w:cstheme="minorHAnsi"/>
        </w:rPr>
        <w:t xml:space="preserve"> us </w:t>
      </w:r>
      <w:r w:rsidR="002F41D4">
        <w:rPr>
          <w:rFonts w:asciiTheme="minorHAnsi" w:hAnsiTheme="minorHAnsi" w:cstheme="minorHAnsi"/>
        </w:rPr>
        <w:t xml:space="preserve">examine the </w:t>
      </w:r>
      <w:r>
        <w:rPr>
          <w:rFonts w:asciiTheme="minorHAnsi" w:hAnsiTheme="minorHAnsi" w:cstheme="minorHAnsi"/>
        </w:rPr>
        <w:t xml:space="preserve">development of </w:t>
      </w:r>
      <w:r w:rsidR="008D2B09">
        <w:rPr>
          <w:rFonts w:asciiTheme="minorHAnsi" w:hAnsiTheme="minorHAnsi" w:cstheme="minorHAnsi"/>
        </w:rPr>
        <w:t>congenital</w:t>
      </w:r>
      <w:r>
        <w:rPr>
          <w:rFonts w:asciiTheme="minorHAnsi" w:hAnsiTheme="minorHAnsi" w:cstheme="minorHAnsi"/>
        </w:rPr>
        <w:t xml:space="preserve"> kidney diseases as well as </w:t>
      </w:r>
      <w:r w:rsidR="002F41D4">
        <w:rPr>
          <w:rFonts w:asciiTheme="minorHAnsi" w:hAnsiTheme="minorHAnsi" w:cstheme="minorHAnsi"/>
        </w:rPr>
        <w:t xml:space="preserve">study </w:t>
      </w:r>
      <w:r>
        <w:rPr>
          <w:rFonts w:asciiTheme="minorHAnsi" w:hAnsiTheme="minorHAnsi" w:cstheme="minorHAnsi"/>
        </w:rPr>
        <w:t>various kidney injury pathways and potential therapeutic intervention</w:t>
      </w:r>
      <w:r w:rsidR="002F41D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Pr="009A0B9B">
        <w:rPr>
          <w:rFonts w:asciiTheme="minorHAnsi" w:hAnsiTheme="minorHAnsi" w:cstheme="minorHAnsi"/>
        </w:rPr>
        <w:t>in vitro</w:t>
      </w:r>
      <w:r>
        <w:rPr>
          <w:rFonts w:asciiTheme="minorHAnsi" w:hAnsiTheme="minorHAnsi" w:cstheme="minorHAnsi"/>
        </w:rPr>
        <w:t xml:space="preserve">. </w:t>
      </w:r>
    </w:p>
    <w:p w14:paraId="74466636" w14:textId="77777777" w:rsidR="000A2BCB" w:rsidRPr="000A2BCB" w:rsidRDefault="000A2BCB" w:rsidP="000A2BC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9709757" w14:textId="2C9D935D" w:rsidR="000A2BCB" w:rsidRPr="00B07A3B" w:rsidRDefault="000A2BCB" w:rsidP="000A2BC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A0ECC" w14:textId="77777777" w:rsidR="00EB7D35" w:rsidRDefault="00EB7D35">
      <w:r>
        <w:separator/>
      </w:r>
    </w:p>
    <w:p w14:paraId="1886A7B7" w14:textId="77777777" w:rsidR="00EB7D35" w:rsidRDefault="00EB7D35"/>
  </w:endnote>
  <w:endnote w:type="continuationSeparator" w:id="0">
    <w:p w14:paraId="3351546F" w14:textId="77777777" w:rsidR="00EB7D35" w:rsidRDefault="00EB7D35">
      <w:r>
        <w:continuationSeparator/>
      </w:r>
    </w:p>
    <w:p w14:paraId="5220ED6E" w14:textId="77777777" w:rsidR="00EB7D35" w:rsidRDefault="00EB7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63C30" w:rsidRDefault="00863C3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63C30" w:rsidRDefault="00863C30" w:rsidP="001E230F">
    <w:pPr>
      <w:pStyle w:val="Footer"/>
      <w:ind w:right="360"/>
    </w:pPr>
  </w:p>
  <w:p w14:paraId="1151463A" w14:textId="77777777" w:rsidR="00863C30" w:rsidRDefault="00863C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E7B3444" w:rsidR="00863C30" w:rsidRPr="00790E8C" w:rsidRDefault="00863C3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10F6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86DBA">
      <w:rPr>
        <w:rFonts w:asciiTheme="minorHAnsi" w:hAnsiTheme="minorHAnsi" w:cstheme="minorHAnsi"/>
        <w:szCs w:val="24"/>
        <w:lang w:val="en-US"/>
      </w:rPr>
      <w:t xml:space="preserve"> </w:t>
    </w:r>
    <w:r w:rsidR="00F27346">
      <w:rPr>
        <w:rFonts w:asciiTheme="minorHAnsi" w:hAnsiTheme="minorHAnsi" w:cstheme="minorHAnsi"/>
        <w:szCs w:val="24"/>
        <w:lang w:val="en-US"/>
      </w:rPr>
      <w:t>April 2</w:t>
    </w:r>
    <w:r w:rsidR="00486DBA">
      <w:rPr>
        <w:rFonts w:asciiTheme="minorHAnsi" w:hAnsiTheme="minorHAnsi" w:cstheme="minorHAnsi"/>
        <w:szCs w:val="24"/>
        <w:lang w:val="en-US"/>
      </w:rPr>
      <w:t xml:space="preserve">, 2021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A93FD" w14:textId="77777777" w:rsidR="00EB7D35" w:rsidRDefault="00EB7D35">
      <w:r>
        <w:separator/>
      </w:r>
    </w:p>
    <w:p w14:paraId="0C0C244F" w14:textId="77777777" w:rsidR="00EB7D35" w:rsidRDefault="00EB7D35"/>
  </w:footnote>
  <w:footnote w:type="continuationSeparator" w:id="0">
    <w:p w14:paraId="608A4B06" w14:textId="77777777" w:rsidR="00EB7D35" w:rsidRDefault="00EB7D35">
      <w:r>
        <w:continuationSeparator/>
      </w:r>
    </w:p>
    <w:p w14:paraId="346D1FEA" w14:textId="77777777" w:rsidR="00EB7D35" w:rsidRDefault="00EB7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56F8F" w14:textId="77777777" w:rsidR="003B026A" w:rsidRDefault="00863C30" w:rsidP="003B026A">
    <w:pPr>
      <w:rPr>
        <w:rFonts w:eastAsia="Helvetica Neue" w:cstheme="minorHAnsi"/>
        <w:b/>
        <w:color w:val="00B05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026A" w:rsidRPr="003B026A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</w:p>
  <w:p w14:paraId="68024144" w14:textId="1B49F92F" w:rsidR="00863C30" w:rsidRPr="006D3AC7" w:rsidRDefault="003B026A" w:rsidP="00BC4E4B">
    <w:pPr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863C30" w:rsidRDefault="00863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7D40C0"/>
    <w:multiLevelType w:val="multilevel"/>
    <w:tmpl w:val="B81CA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0C8B5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E38"/>
    <w:rsid w:val="0001266D"/>
    <w:rsid w:val="00013862"/>
    <w:rsid w:val="00023E22"/>
    <w:rsid w:val="00025DE9"/>
    <w:rsid w:val="000326C8"/>
    <w:rsid w:val="00037828"/>
    <w:rsid w:val="00043807"/>
    <w:rsid w:val="0004459F"/>
    <w:rsid w:val="000600A2"/>
    <w:rsid w:val="0006357A"/>
    <w:rsid w:val="000677B4"/>
    <w:rsid w:val="00074929"/>
    <w:rsid w:val="00081B58"/>
    <w:rsid w:val="00083792"/>
    <w:rsid w:val="0008613B"/>
    <w:rsid w:val="00090BAC"/>
    <w:rsid w:val="00093083"/>
    <w:rsid w:val="000A2BCB"/>
    <w:rsid w:val="000B0B1A"/>
    <w:rsid w:val="000B2085"/>
    <w:rsid w:val="000B387A"/>
    <w:rsid w:val="000B4E9A"/>
    <w:rsid w:val="000C39AF"/>
    <w:rsid w:val="000C3B88"/>
    <w:rsid w:val="000D065F"/>
    <w:rsid w:val="000D17E8"/>
    <w:rsid w:val="000D2C59"/>
    <w:rsid w:val="000D35D9"/>
    <w:rsid w:val="000D67E3"/>
    <w:rsid w:val="000E1C29"/>
    <w:rsid w:val="000E236A"/>
    <w:rsid w:val="000E5697"/>
    <w:rsid w:val="000E6166"/>
    <w:rsid w:val="000F05F6"/>
    <w:rsid w:val="001016BD"/>
    <w:rsid w:val="00106F46"/>
    <w:rsid w:val="001115D1"/>
    <w:rsid w:val="00125924"/>
    <w:rsid w:val="00126973"/>
    <w:rsid w:val="00132531"/>
    <w:rsid w:val="00143557"/>
    <w:rsid w:val="001469E6"/>
    <w:rsid w:val="00151824"/>
    <w:rsid w:val="001528A5"/>
    <w:rsid w:val="00162D51"/>
    <w:rsid w:val="001737E3"/>
    <w:rsid w:val="00176D6F"/>
    <w:rsid w:val="00177B33"/>
    <w:rsid w:val="001819E3"/>
    <w:rsid w:val="00184EF9"/>
    <w:rsid w:val="00191A77"/>
    <w:rsid w:val="00193D4B"/>
    <w:rsid w:val="001A48C2"/>
    <w:rsid w:val="001B04D7"/>
    <w:rsid w:val="001B3024"/>
    <w:rsid w:val="001B5C46"/>
    <w:rsid w:val="001C3C85"/>
    <w:rsid w:val="001C5DB5"/>
    <w:rsid w:val="001C7BBC"/>
    <w:rsid w:val="001D1B64"/>
    <w:rsid w:val="001D66A5"/>
    <w:rsid w:val="001E2225"/>
    <w:rsid w:val="001E230F"/>
    <w:rsid w:val="001E47B0"/>
    <w:rsid w:val="001E52A3"/>
    <w:rsid w:val="001F0890"/>
    <w:rsid w:val="00214268"/>
    <w:rsid w:val="00230C51"/>
    <w:rsid w:val="002422D6"/>
    <w:rsid w:val="00244CDB"/>
    <w:rsid w:val="00247BFF"/>
    <w:rsid w:val="0025310D"/>
    <w:rsid w:val="002544F1"/>
    <w:rsid w:val="002553AE"/>
    <w:rsid w:val="00257DE3"/>
    <w:rsid w:val="00257F5D"/>
    <w:rsid w:val="002617AD"/>
    <w:rsid w:val="00264483"/>
    <w:rsid w:val="00264B3C"/>
    <w:rsid w:val="00265C44"/>
    <w:rsid w:val="00265EAD"/>
    <w:rsid w:val="00265F76"/>
    <w:rsid w:val="00277C90"/>
    <w:rsid w:val="00283895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C797B"/>
    <w:rsid w:val="002D52A1"/>
    <w:rsid w:val="002D5FD4"/>
    <w:rsid w:val="002D7477"/>
    <w:rsid w:val="002E5F8E"/>
    <w:rsid w:val="002E6BB1"/>
    <w:rsid w:val="002E7521"/>
    <w:rsid w:val="002F0D42"/>
    <w:rsid w:val="002F168F"/>
    <w:rsid w:val="002F3829"/>
    <w:rsid w:val="002F38CF"/>
    <w:rsid w:val="002F41D4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0314"/>
    <w:rsid w:val="00395684"/>
    <w:rsid w:val="003A1109"/>
    <w:rsid w:val="003A49C2"/>
    <w:rsid w:val="003B026A"/>
    <w:rsid w:val="003B5E26"/>
    <w:rsid w:val="003C1044"/>
    <w:rsid w:val="003C32EC"/>
    <w:rsid w:val="003C598C"/>
    <w:rsid w:val="003C5FDD"/>
    <w:rsid w:val="003D0847"/>
    <w:rsid w:val="003E2BC9"/>
    <w:rsid w:val="003E4047"/>
    <w:rsid w:val="003E434C"/>
    <w:rsid w:val="003F2C3D"/>
    <w:rsid w:val="003F4B52"/>
    <w:rsid w:val="004034B6"/>
    <w:rsid w:val="00410F65"/>
    <w:rsid w:val="004114EA"/>
    <w:rsid w:val="00414B4F"/>
    <w:rsid w:val="00426350"/>
    <w:rsid w:val="00440FFA"/>
    <w:rsid w:val="004425EC"/>
    <w:rsid w:val="00450B27"/>
    <w:rsid w:val="00450E3F"/>
    <w:rsid w:val="00453116"/>
    <w:rsid w:val="00455510"/>
    <w:rsid w:val="00456A5D"/>
    <w:rsid w:val="00464D72"/>
    <w:rsid w:val="00472752"/>
    <w:rsid w:val="0047306D"/>
    <w:rsid w:val="00473E1C"/>
    <w:rsid w:val="00480E78"/>
    <w:rsid w:val="0048283A"/>
    <w:rsid w:val="00482D4C"/>
    <w:rsid w:val="00483E1B"/>
    <w:rsid w:val="00486DBA"/>
    <w:rsid w:val="00490E5B"/>
    <w:rsid w:val="00491F12"/>
    <w:rsid w:val="00493A57"/>
    <w:rsid w:val="004B24A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93A20"/>
    <w:rsid w:val="0059528A"/>
    <w:rsid w:val="0059682E"/>
    <w:rsid w:val="005A02B6"/>
    <w:rsid w:val="005A09D8"/>
    <w:rsid w:val="005A1F5E"/>
    <w:rsid w:val="005A3F8F"/>
    <w:rsid w:val="005B0DA9"/>
    <w:rsid w:val="005B6859"/>
    <w:rsid w:val="005C6D1E"/>
    <w:rsid w:val="005D783F"/>
    <w:rsid w:val="005E2B7E"/>
    <w:rsid w:val="005F18A3"/>
    <w:rsid w:val="005F1ADF"/>
    <w:rsid w:val="00600E8B"/>
    <w:rsid w:val="00604177"/>
    <w:rsid w:val="0061248C"/>
    <w:rsid w:val="006137EC"/>
    <w:rsid w:val="006169EF"/>
    <w:rsid w:val="00622BE8"/>
    <w:rsid w:val="006346FE"/>
    <w:rsid w:val="00637544"/>
    <w:rsid w:val="006402D4"/>
    <w:rsid w:val="00645A61"/>
    <w:rsid w:val="00645B93"/>
    <w:rsid w:val="00646050"/>
    <w:rsid w:val="00651154"/>
    <w:rsid w:val="00652165"/>
    <w:rsid w:val="00654735"/>
    <w:rsid w:val="006556DE"/>
    <w:rsid w:val="006565A0"/>
    <w:rsid w:val="00657274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33B"/>
    <w:rsid w:val="006B2573"/>
    <w:rsid w:val="006C08AE"/>
    <w:rsid w:val="006C0E87"/>
    <w:rsid w:val="006C1A3B"/>
    <w:rsid w:val="006D0050"/>
    <w:rsid w:val="006D3AC7"/>
    <w:rsid w:val="006D7676"/>
    <w:rsid w:val="006E1BE4"/>
    <w:rsid w:val="006E3D9D"/>
    <w:rsid w:val="00711692"/>
    <w:rsid w:val="0071294C"/>
    <w:rsid w:val="00713520"/>
    <w:rsid w:val="00715790"/>
    <w:rsid w:val="00724E3B"/>
    <w:rsid w:val="00731E5D"/>
    <w:rsid w:val="00745D4B"/>
    <w:rsid w:val="00746865"/>
    <w:rsid w:val="007548F3"/>
    <w:rsid w:val="007574EC"/>
    <w:rsid w:val="0077071A"/>
    <w:rsid w:val="00773CC3"/>
    <w:rsid w:val="00777388"/>
    <w:rsid w:val="00782BFE"/>
    <w:rsid w:val="00784C7A"/>
    <w:rsid w:val="00790E8C"/>
    <w:rsid w:val="00796890"/>
    <w:rsid w:val="00797823"/>
    <w:rsid w:val="007A4E1D"/>
    <w:rsid w:val="007B0FBB"/>
    <w:rsid w:val="007B3E0E"/>
    <w:rsid w:val="007D0EAE"/>
    <w:rsid w:val="007D4222"/>
    <w:rsid w:val="007D61A8"/>
    <w:rsid w:val="007F0154"/>
    <w:rsid w:val="007F48D4"/>
    <w:rsid w:val="007F4B71"/>
    <w:rsid w:val="00802635"/>
    <w:rsid w:val="00804C75"/>
    <w:rsid w:val="00806B1B"/>
    <w:rsid w:val="00810073"/>
    <w:rsid w:val="00814279"/>
    <w:rsid w:val="00817D9F"/>
    <w:rsid w:val="00830E00"/>
    <w:rsid w:val="00832541"/>
    <w:rsid w:val="00832FA5"/>
    <w:rsid w:val="00836659"/>
    <w:rsid w:val="008373A7"/>
    <w:rsid w:val="008459FC"/>
    <w:rsid w:val="00851B3E"/>
    <w:rsid w:val="00851C4B"/>
    <w:rsid w:val="00854994"/>
    <w:rsid w:val="00857E15"/>
    <w:rsid w:val="00860BC3"/>
    <w:rsid w:val="00863C30"/>
    <w:rsid w:val="00873215"/>
    <w:rsid w:val="00873D1A"/>
    <w:rsid w:val="00875BE8"/>
    <w:rsid w:val="00877B88"/>
    <w:rsid w:val="0088113B"/>
    <w:rsid w:val="0089392D"/>
    <w:rsid w:val="008964BE"/>
    <w:rsid w:val="008A0177"/>
    <w:rsid w:val="008D2A6A"/>
    <w:rsid w:val="008D2B09"/>
    <w:rsid w:val="008D58EC"/>
    <w:rsid w:val="008E74F7"/>
    <w:rsid w:val="008F5FC9"/>
    <w:rsid w:val="008F7754"/>
    <w:rsid w:val="0090117D"/>
    <w:rsid w:val="00902E0C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0894"/>
    <w:rsid w:val="00972E04"/>
    <w:rsid w:val="00973864"/>
    <w:rsid w:val="00985F44"/>
    <w:rsid w:val="00987081"/>
    <w:rsid w:val="00991F9F"/>
    <w:rsid w:val="00997611"/>
    <w:rsid w:val="009A0B9B"/>
    <w:rsid w:val="009A0E7C"/>
    <w:rsid w:val="009A3CBD"/>
    <w:rsid w:val="009A40BE"/>
    <w:rsid w:val="009B0437"/>
    <w:rsid w:val="009B2183"/>
    <w:rsid w:val="009B4EE3"/>
    <w:rsid w:val="009C041E"/>
    <w:rsid w:val="009C2062"/>
    <w:rsid w:val="009C7B9A"/>
    <w:rsid w:val="009D1AF9"/>
    <w:rsid w:val="009D21B9"/>
    <w:rsid w:val="009E4241"/>
    <w:rsid w:val="009F356C"/>
    <w:rsid w:val="009F51F2"/>
    <w:rsid w:val="00A07468"/>
    <w:rsid w:val="00A13440"/>
    <w:rsid w:val="00A20DA8"/>
    <w:rsid w:val="00A218EC"/>
    <w:rsid w:val="00A310D7"/>
    <w:rsid w:val="00A3138F"/>
    <w:rsid w:val="00A319BE"/>
    <w:rsid w:val="00A31F9A"/>
    <w:rsid w:val="00A40760"/>
    <w:rsid w:val="00A44EFB"/>
    <w:rsid w:val="00A4701D"/>
    <w:rsid w:val="00A60320"/>
    <w:rsid w:val="00A6274D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D3"/>
    <w:rsid w:val="00AD4F04"/>
    <w:rsid w:val="00AE11E8"/>
    <w:rsid w:val="00B00969"/>
    <w:rsid w:val="00B04340"/>
    <w:rsid w:val="00B07A3B"/>
    <w:rsid w:val="00B13941"/>
    <w:rsid w:val="00B340A8"/>
    <w:rsid w:val="00B363AD"/>
    <w:rsid w:val="00B40E12"/>
    <w:rsid w:val="00B435B8"/>
    <w:rsid w:val="00B4499C"/>
    <w:rsid w:val="00B5116D"/>
    <w:rsid w:val="00B617CF"/>
    <w:rsid w:val="00B6201D"/>
    <w:rsid w:val="00B653B7"/>
    <w:rsid w:val="00B66A14"/>
    <w:rsid w:val="00B7250F"/>
    <w:rsid w:val="00B807E5"/>
    <w:rsid w:val="00B847A0"/>
    <w:rsid w:val="00B87BC5"/>
    <w:rsid w:val="00BC4E4B"/>
    <w:rsid w:val="00BC6223"/>
    <w:rsid w:val="00BC6DA7"/>
    <w:rsid w:val="00BD4346"/>
    <w:rsid w:val="00BE051D"/>
    <w:rsid w:val="00BE4BC5"/>
    <w:rsid w:val="00BE7318"/>
    <w:rsid w:val="00BE756D"/>
    <w:rsid w:val="00BF2674"/>
    <w:rsid w:val="00C00F3F"/>
    <w:rsid w:val="00C035C7"/>
    <w:rsid w:val="00C12062"/>
    <w:rsid w:val="00C2620F"/>
    <w:rsid w:val="00C316A4"/>
    <w:rsid w:val="00C32321"/>
    <w:rsid w:val="00C3386F"/>
    <w:rsid w:val="00C34F4C"/>
    <w:rsid w:val="00C358CE"/>
    <w:rsid w:val="00C602B2"/>
    <w:rsid w:val="00C70C90"/>
    <w:rsid w:val="00C7374B"/>
    <w:rsid w:val="00C8109F"/>
    <w:rsid w:val="00C82679"/>
    <w:rsid w:val="00C836F3"/>
    <w:rsid w:val="00C90DEB"/>
    <w:rsid w:val="00C9250E"/>
    <w:rsid w:val="00C96799"/>
    <w:rsid w:val="00C97B11"/>
    <w:rsid w:val="00CB039A"/>
    <w:rsid w:val="00CB229D"/>
    <w:rsid w:val="00CB5DE5"/>
    <w:rsid w:val="00CC0552"/>
    <w:rsid w:val="00CC0C58"/>
    <w:rsid w:val="00CC29BF"/>
    <w:rsid w:val="00CD155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011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A5ABE"/>
    <w:rsid w:val="00DB7EBA"/>
    <w:rsid w:val="00DC058D"/>
    <w:rsid w:val="00DC1E10"/>
    <w:rsid w:val="00DC2504"/>
    <w:rsid w:val="00DC311D"/>
    <w:rsid w:val="00DC7C84"/>
    <w:rsid w:val="00DC7D3A"/>
    <w:rsid w:val="00DD2CF9"/>
    <w:rsid w:val="00DE0163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93E50"/>
    <w:rsid w:val="00EA15F6"/>
    <w:rsid w:val="00EA20E5"/>
    <w:rsid w:val="00EA2756"/>
    <w:rsid w:val="00EA4B94"/>
    <w:rsid w:val="00EA60D4"/>
    <w:rsid w:val="00EB5A1F"/>
    <w:rsid w:val="00EB7D35"/>
    <w:rsid w:val="00EC098C"/>
    <w:rsid w:val="00EC3C46"/>
    <w:rsid w:val="00EC69FF"/>
    <w:rsid w:val="00ED00F1"/>
    <w:rsid w:val="00ED20EA"/>
    <w:rsid w:val="00ED23F4"/>
    <w:rsid w:val="00ED592D"/>
    <w:rsid w:val="00EE1E2F"/>
    <w:rsid w:val="00EE30CE"/>
    <w:rsid w:val="00EE39ED"/>
    <w:rsid w:val="00EE4460"/>
    <w:rsid w:val="00EF4E2B"/>
    <w:rsid w:val="00F0293A"/>
    <w:rsid w:val="00F04E9E"/>
    <w:rsid w:val="00F10CF8"/>
    <w:rsid w:val="00F10FAD"/>
    <w:rsid w:val="00F146E3"/>
    <w:rsid w:val="00F14F4E"/>
    <w:rsid w:val="00F22F5E"/>
    <w:rsid w:val="00F27346"/>
    <w:rsid w:val="00F3061E"/>
    <w:rsid w:val="00F35094"/>
    <w:rsid w:val="00F56061"/>
    <w:rsid w:val="00F56A75"/>
    <w:rsid w:val="00F600F0"/>
    <w:rsid w:val="00F60B45"/>
    <w:rsid w:val="00F60C18"/>
    <w:rsid w:val="00F64FB6"/>
    <w:rsid w:val="00F80FD0"/>
    <w:rsid w:val="00F95E8D"/>
    <w:rsid w:val="00FA0C64"/>
    <w:rsid w:val="00FA1A9D"/>
    <w:rsid w:val="00FA3881"/>
    <w:rsid w:val="00FA532D"/>
    <w:rsid w:val="00FA7A79"/>
    <w:rsid w:val="00FA7D51"/>
    <w:rsid w:val="00FD085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s1">
    <w:name w:val="s1"/>
    <w:basedOn w:val="DefaultParagraphFont"/>
    <w:rsid w:val="006B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79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2021-04-02T14:11:00Z</dcterms:created>
  <dcterms:modified xsi:type="dcterms:W3CDTF">2021-04-02T14:14:00Z</dcterms:modified>
</cp:coreProperties>
</file>