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E2CEF75" w14:textId="77777777" w:rsidR="00D71086" w:rsidRDefault="002205C1" w:rsidP="001E7D9A">
      <w:pPr>
        <w:jc w:val="left"/>
      </w:pPr>
      <w:r w:rsidRPr="00F47B35">
        <w:rPr>
          <w:noProof/>
        </w:rPr>
        <w:drawing>
          <wp:inline distT="0" distB="0" distL="0" distR="0" wp14:anchorId="01947226" wp14:editId="36EBDA85">
            <wp:extent cx="2686050" cy="608965"/>
            <wp:effectExtent l="0" t="0" r="0" b="0"/>
            <wp:docPr id="1" name="图片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2"/>
                    <pic:cNvPicPr>
                      <a:picLocks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86050" cy="6089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112AFB6F" wp14:editId="38FC8B78">
                <wp:simplePos x="0" y="0"/>
                <wp:positionH relativeFrom="column">
                  <wp:posOffset>3480435</wp:posOffset>
                </wp:positionH>
                <wp:positionV relativeFrom="paragraph">
                  <wp:posOffset>161290</wp:posOffset>
                </wp:positionV>
                <wp:extent cx="1943100" cy="1386840"/>
                <wp:effectExtent l="0" t="0" r="0" b="0"/>
                <wp:wrapTight wrapText="bothSides">
                  <wp:wrapPolygon edited="0">
                    <wp:start x="424" y="593"/>
                    <wp:lineTo x="424" y="20473"/>
                    <wp:lineTo x="20965" y="20473"/>
                    <wp:lineTo x="20965" y="593"/>
                    <wp:lineTo x="424" y="593"/>
                  </wp:wrapPolygon>
                </wp:wrapTight>
                <wp:docPr id="3" name="文本框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1943100" cy="13868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6029748" w14:textId="77777777" w:rsidR="00D71086" w:rsidRDefault="00D71086" w:rsidP="00D71086">
                            <w:pPr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Third Military Medical University</w:t>
                            </w:r>
                          </w:p>
                          <w:p w14:paraId="0C728D3C" w14:textId="77777777" w:rsidR="00D71086" w:rsidRDefault="00D71086" w:rsidP="00D71086">
                            <w:pPr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Institute of Immunology, PLA</w:t>
                            </w:r>
                          </w:p>
                          <w:p w14:paraId="21A0F5BD" w14:textId="77777777" w:rsidR="00D71086" w:rsidRDefault="00D71086" w:rsidP="00D71086">
                            <w:pPr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 xml:space="preserve">30 </w:t>
                            </w:r>
                            <w:proofErr w:type="spellStart"/>
                            <w:r>
                              <w:rPr>
                                <w:sz w:val="20"/>
                              </w:rPr>
                              <w:t>Gaotanyan</w:t>
                            </w:r>
                            <w:proofErr w:type="spellEnd"/>
                            <w:r>
                              <w:rPr>
                                <w:sz w:val="20"/>
                              </w:rPr>
                              <w:t xml:space="preserve"> St.</w:t>
                            </w:r>
                          </w:p>
                          <w:p w14:paraId="37001D51" w14:textId="77777777" w:rsidR="00D71086" w:rsidRDefault="00D71086" w:rsidP="00D71086">
                            <w:pPr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Chongqing 400038, China</w:t>
                            </w:r>
                          </w:p>
                          <w:p w14:paraId="1A71751C" w14:textId="77777777" w:rsidR="00D71086" w:rsidRDefault="00D71086" w:rsidP="00D71086">
                            <w:pPr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Tel: +86 23 68752680</w:t>
                            </w:r>
                          </w:p>
                          <w:p w14:paraId="0DA66DFE" w14:textId="77777777" w:rsidR="00D71086" w:rsidRDefault="00D71086" w:rsidP="00D71086">
                            <w:pPr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Fax: +86 23 68771928</w:t>
                            </w:r>
                          </w:p>
                          <w:p w14:paraId="44D6734D" w14:textId="77777777" w:rsidR="00D71086" w:rsidRDefault="00D71086" w:rsidP="00D71086">
                            <w:pPr>
                              <w:rPr>
                                <w:sz w:val="20"/>
                              </w:rPr>
                            </w:pPr>
                          </w:p>
                          <w:p w14:paraId="72123C7E" w14:textId="77777777" w:rsidR="00D71086" w:rsidRDefault="00D71086" w:rsidP="00D71086">
                            <w:pPr>
                              <w:rPr>
                                <w:sz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91440" rIns="91440" bIns="9144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mv="urn:schemas-microsoft-com:mac:vml" xmlns:mo="http://schemas.microsoft.com/office/mac/office/2008/main">
            <w:pict>
              <v:shapetype w14:anchorId="112AFB6F" id="_x0000_t202" coordsize="21600,21600" o:spt="202" path="m0,0l0,21600,21600,21600,21600,0xe">
                <v:stroke joinstyle="miter"/>
                <v:path gradientshapeok="t" o:connecttype="rect"/>
              </v:shapetype>
              <v:shape id="文本框 3" o:spid="_x0000_s1026" type="#_x0000_t202" style="position:absolute;left:0;text-align:left;margin-left:274.05pt;margin-top:12.7pt;width:153pt;height:109.2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" filled="f" stroked="f">
                <v:path arrowok="t"/>
                <v:textbox inset=",7.2pt,,7.2pt">
                  <w:txbxContent>
                    <w:p w14:paraId="66029748" w14:textId="77777777" w:rsidR="00D71086" w:rsidRDefault="00D71086" w:rsidP="00D71086">
                      <w:pPr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Third Military Medical University</w:t>
                      </w:r>
                    </w:p>
                    <w:p w14:paraId="0C728D3C" w14:textId="77777777" w:rsidR="00D71086" w:rsidRDefault="00D71086" w:rsidP="00D71086">
                      <w:pPr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Institute of Immunology, PLA</w:t>
                      </w:r>
                    </w:p>
                    <w:p w14:paraId="21A0F5BD" w14:textId="77777777" w:rsidR="00D71086" w:rsidRDefault="00D71086" w:rsidP="00D71086">
                      <w:pPr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 xml:space="preserve">30 </w:t>
                      </w:r>
                      <w:proofErr w:type="spellStart"/>
                      <w:r>
                        <w:rPr>
                          <w:sz w:val="20"/>
                        </w:rPr>
                        <w:t>Gaotanyan</w:t>
                      </w:r>
                      <w:proofErr w:type="spellEnd"/>
                      <w:r>
                        <w:rPr>
                          <w:sz w:val="20"/>
                        </w:rPr>
                        <w:t xml:space="preserve"> St.</w:t>
                      </w:r>
                    </w:p>
                    <w:p w14:paraId="37001D51" w14:textId="77777777" w:rsidR="00D71086" w:rsidRDefault="00D71086" w:rsidP="00D71086">
                      <w:pPr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Chongqing 400038, China</w:t>
                      </w:r>
                    </w:p>
                    <w:p w14:paraId="1A71751C" w14:textId="77777777" w:rsidR="00D71086" w:rsidRDefault="00D71086" w:rsidP="00D71086">
                      <w:pPr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Tel: +86 23 68752680</w:t>
                      </w:r>
                    </w:p>
                    <w:p w14:paraId="0DA66DFE" w14:textId="77777777" w:rsidR="00D71086" w:rsidRDefault="00D71086" w:rsidP="00D71086">
                      <w:pPr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Fax: +86 23 68771928</w:t>
                      </w:r>
                    </w:p>
                    <w:p w14:paraId="44D6734D" w14:textId="77777777" w:rsidR="00D71086" w:rsidRDefault="00D71086" w:rsidP="00D71086">
                      <w:pPr>
                        <w:rPr>
                          <w:sz w:val="20"/>
                        </w:rPr>
                      </w:pPr>
                    </w:p>
                    <w:p w14:paraId="72123C7E" w14:textId="77777777" w:rsidR="00D71086" w:rsidRDefault="00D71086" w:rsidP="00D71086">
                      <w:pPr>
                        <w:rPr>
                          <w:sz w:val="20"/>
                        </w:rPr>
                      </w:pPr>
                    </w:p>
                  </w:txbxContent>
                </v:textbox>
                <w10:wrap type="tight"/>
              </v:shape>
            </w:pict>
          </mc:Fallback>
        </mc:AlternateContent>
      </w:r>
    </w:p>
    <w:p w14:paraId="4CEB4B4C" w14:textId="77777777" w:rsidR="00D71086" w:rsidRDefault="00D71086" w:rsidP="00D71086"/>
    <w:p w14:paraId="79B47CBF" w14:textId="77777777" w:rsidR="00D71086" w:rsidRDefault="00D71086" w:rsidP="00D71086"/>
    <w:p w14:paraId="1C2298EF" w14:textId="77777777" w:rsidR="00D71086" w:rsidRDefault="00D71086" w:rsidP="00D71086"/>
    <w:p w14:paraId="7651D1E0" w14:textId="3B971EC3" w:rsidR="00D71086" w:rsidRDefault="00D71086" w:rsidP="00D71086">
      <w:pPr>
        <w:widowControl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Times" w:hAnsi="Times"/>
          <w:kern w:val="0"/>
          <w:sz w:val="24"/>
          <w:szCs w:val="20"/>
        </w:rPr>
      </w:pPr>
      <w:r w:rsidRPr="00104D5E">
        <w:rPr>
          <w:rFonts w:ascii="Times" w:hAnsi="Times"/>
          <w:kern w:val="0"/>
          <w:sz w:val="24"/>
          <w:szCs w:val="20"/>
          <w:lang w:eastAsia="en-US"/>
        </w:rPr>
        <w:fldChar w:fldCharType="begin"/>
      </w:r>
      <w:r w:rsidRPr="00104D5E">
        <w:rPr>
          <w:rFonts w:ascii="Times New Roman" w:hAnsi="Times New Roman"/>
          <w:kern w:val="0"/>
          <w:sz w:val="24"/>
          <w:szCs w:val="20"/>
          <w:lang w:eastAsia="en-US"/>
        </w:rPr>
        <w:instrText xml:space="preserve"> DATE \@ "MMMM d, yyyy" </w:instrText>
      </w:r>
      <w:r w:rsidRPr="00104D5E">
        <w:rPr>
          <w:rFonts w:ascii="Times" w:hAnsi="Times"/>
          <w:kern w:val="0"/>
          <w:sz w:val="24"/>
          <w:szCs w:val="20"/>
          <w:lang w:eastAsia="en-US"/>
        </w:rPr>
        <w:fldChar w:fldCharType="separate"/>
      </w:r>
      <w:r w:rsidR="00F12AE3">
        <w:rPr>
          <w:rFonts w:ascii="Times New Roman" w:hAnsi="Times New Roman"/>
          <w:noProof/>
          <w:kern w:val="0"/>
          <w:sz w:val="24"/>
          <w:szCs w:val="20"/>
          <w:lang w:eastAsia="en-US"/>
        </w:rPr>
        <w:t>December 28, 2020</w:t>
      </w:r>
      <w:r w:rsidRPr="00104D5E">
        <w:rPr>
          <w:rFonts w:ascii="Times" w:hAnsi="Times"/>
          <w:kern w:val="0"/>
          <w:sz w:val="24"/>
          <w:szCs w:val="20"/>
          <w:lang w:eastAsia="en-US"/>
        </w:rPr>
        <w:fldChar w:fldCharType="end"/>
      </w:r>
    </w:p>
    <w:p w14:paraId="3BED8266" w14:textId="77777777" w:rsidR="00D71086" w:rsidRPr="00104D5E" w:rsidRDefault="00D71086" w:rsidP="00D71086">
      <w:pPr>
        <w:widowControl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Times" w:hAnsi="Times"/>
          <w:kern w:val="0"/>
          <w:sz w:val="24"/>
          <w:szCs w:val="20"/>
        </w:rPr>
      </w:pPr>
    </w:p>
    <w:p w14:paraId="21B05EFE" w14:textId="77777777" w:rsidR="00D71086" w:rsidRPr="00B031B5" w:rsidRDefault="00D1624C" w:rsidP="00D71086">
      <w:pPr>
        <w:widowControl/>
        <w:jc w:val="left"/>
        <w:rPr>
          <w:rFonts w:ascii="Times New Roman" w:hAnsi="Times New Roman"/>
          <w:i/>
          <w:kern w:val="0"/>
          <w:sz w:val="24"/>
          <w:szCs w:val="20"/>
          <w:lang w:eastAsia="en-US"/>
        </w:rPr>
      </w:pPr>
      <w:r>
        <w:rPr>
          <w:rFonts w:ascii="Times New Roman" w:hAnsi="Times New Roman" w:hint="eastAsia"/>
          <w:i/>
          <w:kern w:val="0"/>
          <w:sz w:val="24"/>
          <w:szCs w:val="20"/>
        </w:rPr>
        <w:t>Journal of Visualized Experiments,</w:t>
      </w:r>
    </w:p>
    <w:p w14:paraId="06390B3F" w14:textId="77777777" w:rsidR="00D71086" w:rsidRPr="00104D5E" w:rsidRDefault="00D71086" w:rsidP="00D71086">
      <w:pPr>
        <w:widowControl/>
        <w:jc w:val="left"/>
        <w:rPr>
          <w:rFonts w:ascii="Times New Roman" w:hAnsi="Times New Roman"/>
          <w:i/>
          <w:kern w:val="0"/>
          <w:sz w:val="24"/>
          <w:szCs w:val="20"/>
          <w:lang w:eastAsia="en-US"/>
        </w:rPr>
      </w:pPr>
    </w:p>
    <w:p w14:paraId="5571229D" w14:textId="77777777" w:rsidR="00D71086" w:rsidRPr="00104D5E" w:rsidRDefault="00D71086" w:rsidP="00D71086">
      <w:pPr>
        <w:widowControl/>
        <w:jc w:val="left"/>
        <w:rPr>
          <w:rFonts w:ascii="Times New Roman" w:hAnsi="Times New Roman"/>
          <w:kern w:val="0"/>
          <w:sz w:val="24"/>
          <w:szCs w:val="20"/>
          <w:lang w:eastAsia="en-US"/>
        </w:rPr>
      </w:pPr>
      <w:r>
        <w:rPr>
          <w:rFonts w:ascii="Times New Roman" w:hAnsi="Times New Roman"/>
          <w:kern w:val="0"/>
          <w:sz w:val="24"/>
          <w:szCs w:val="20"/>
          <w:lang w:eastAsia="en-US"/>
        </w:rPr>
        <w:t>Dear editors</w:t>
      </w:r>
      <w:r w:rsidRPr="00104D5E">
        <w:rPr>
          <w:rFonts w:ascii="Times New Roman" w:hAnsi="Times New Roman"/>
          <w:kern w:val="0"/>
          <w:sz w:val="24"/>
          <w:szCs w:val="20"/>
          <w:lang w:eastAsia="en-US"/>
        </w:rPr>
        <w:t>:</w:t>
      </w:r>
    </w:p>
    <w:p w14:paraId="7049B9BF" w14:textId="77777777" w:rsidR="00D71086" w:rsidRPr="00104D5E" w:rsidRDefault="00D71086" w:rsidP="00D71086">
      <w:pPr>
        <w:widowControl/>
        <w:jc w:val="left"/>
        <w:rPr>
          <w:rFonts w:ascii="Times New Roman" w:hAnsi="Times New Roman"/>
          <w:kern w:val="0"/>
          <w:sz w:val="24"/>
          <w:szCs w:val="20"/>
          <w:lang w:eastAsia="en-US"/>
        </w:rPr>
      </w:pPr>
    </w:p>
    <w:p w14:paraId="5767D6FC" w14:textId="58C562F9" w:rsidR="00D71086" w:rsidRPr="00104D5E" w:rsidRDefault="00D71086" w:rsidP="00D71086">
      <w:pPr>
        <w:widowControl/>
        <w:ind w:firstLine="420"/>
        <w:jc w:val="left"/>
        <w:rPr>
          <w:rFonts w:ascii="Times New Roman" w:hAnsi="Times New Roman"/>
          <w:kern w:val="0"/>
          <w:sz w:val="24"/>
          <w:szCs w:val="20"/>
          <w:lang w:eastAsia="en-US"/>
        </w:rPr>
      </w:pPr>
      <w:r w:rsidRPr="00104D5E">
        <w:rPr>
          <w:rFonts w:ascii="Times New Roman" w:hAnsi="Times New Roman"/>
          <w:kern w:val="0"/>
          <w:sz w:val="24"/>
          <w:szCs w:val="20"/>
          <w:lang w:eastAsia="en-US"/>
        </w:rPr>
        <w:t>Please find enclosed our manuscript entitled “</w:t>
      </w:r>
      <w:bookmarkStart w:id="0" w:name="OLE_LINK90"/>
      <w:bookmarkStart w:id="1" w:name="OLE_LINK91"/>
      <w:r w:rsidR="00C3572B" w:rsidRPr="00C3572B">
        <w:rPr>
          <w:rFonts w:ascii="Times New Roman" w:hAnsi="Times New Roman"/>
          <w:kern w:val="0"/>
          <w:sz w:val="24"/>
          <w:szCs w:val="20"/>
          <w:lang w:eastAsia="en-US"/>
        </w:rPr>
        <w:t>Tumor Transplantation for Assessing Dynamics of Tumor Infiltrating CD8</w:t>
      </w:r>
      <w:r w:rsidR="00C3572B" w:rsidRPr="00C3572B">
        <w:rPr>
          <w:rFonts w:ascii="Times New Roman" w:hAnsi="Times New Roman"/>
          <w:kern w:val="0"/>
          <w:sz w:val="24"/>
          <w:szCs w:val="20"/>
          <w:vertAlign w:val="superscript"/>
          <w:lang w:eastAsia="en-US"/>
        </w:rPr>
        <w:t>+</w:t>
      </w:r>
      <w:r w:rsidR="00C3572B" w:rsidRPr="00C3572B">
        <w:rPr>
          <w:rFonts w:ascii="Times New Roman" w:hAnsi="Times New Roman"/>
          <w:kern w:val="0"/>
          <w:sz w:val="24"/>
          <w:szCs w:val="20"/>
          <w:lang w:eastAsia="en-US"/>
        </w:rPr>
        <w:t xml:space="preserve"> T Cells in Mice</w:t>
      </w:r>
      <w:bookmarkEnd w:id="0"/>
      <w:bookmarkEnd w:id="1"/>
      <w:r w:rsidRPr="00104D5E">
        <w:rPr>
          <w:rFonts w:ascii="Times New Roman" w:hAnsi="Times New Roman"/>
          <w:kern w:val="0"/>
          <w:sz w:val="24"/>
          <w:szCs w:val="20"/>
          <w:lang w:eastAsia="en-US"/>
        </w:rPr>
        <w:t xml:space="preserve">” by </w:t>
      </w:r>
      <w:r w:rsidR="00D1624C">
        <w:rPr>
          <w:rFonts w:ascii="Times New Roman" w:hAnsi="Times New Roman" w:hint="eastAsia"/>
          <w:i/>
          <w:kern w:val="0"/>
          <w:sz w:val="24"/>
          <w:szCs w:val="20"/>
        </w:rPr>
        <w:t>Lisha</w:t>
      </w:r>
      <w:r w:rsidRPr="00104D5E">
        <w:rPr>
          <w:rFonts w:ascii="Times New Roman" w:hAnsi="Times New Roman"/>
          <w:i/>
          <w:kern w:val="0"/>
          <w:sz w:val="24"/>
          <w:szCs w:val="20"/>
          <w:lang w:eastAsia="en-US"/>
        </w:rPr>
        <w:t xml:space="preserve"> et al</w:t>
      </w:r>
      <w:r w:rsidRPr="00104D5E">
        <w:rPr>
          <w:rFonts w:ascii="Times New Roman" w:hAnsi="Times New Roman"/>
          <w:kern w:val="0"/>
          <w:sz w:val="24"/>
          <w:szCs w:val="20"/>
          <w:lang w:eastAsia="en-US"/>
        </w:rPr>
        <w:t xml:space="preserve">. for your consideration of publication as an Article in </w:t>
      </w:r>
      <w:r w:rsidR="002D262E" w:rsidRPr="002D262E">
        <w:rPr>
          <w:rFonts w:ascii="Times New Roman" w:hAnsi="Times New Roman"/>
          <w:i/>
          <w:kern w:val="0"/>
          <w:sz w:val="24"/>
          <w:szCs w:val="20"/>
        </w:rPr>
        <w:t>J</w:t>
      </w:r>
      <w:r w:rsidR="00D1624C">
        <w:rPr>
          <w:rFonts w:ascii="Times New Roman" w:hAnsi="Times New Roman" w:hint="eastAsia"/>
          <w:i/>
          <w:kern w:val="0"/>
          <w:sz w:val="24"/>
          <w:szCs w:val="20"/>
        </w:rPr>
        <w:t>ournal of Visualized Experiments</w:t>
      </w:r>
      <w:r w:rsidRPr="00104D5E">
        <w:rPr>
          <w:rFonts w:ascii="Times New Roman" w:hAnsi="Times New Roman"/>
          <w:kern w:val="0"/>
          <w:sz w:val="24"/>
          <w:szCs w:val="20"/>
          <w:lang w:eastAsia="en-US"/>
        </w:rPr>
        <w:t xml:space="preserve">. </w:t>
      </w:r>
    </w:p>
    <w:p w14:paraId="45AF7277" w14:textId="77777777" w:rsidR="00D71086" w:rsidRPr="00104D5E" w:rsidRDefault="00D71086" w:rsidP="00D71086">
      <w:pPr>
        <w:widowControl/>
        <w:jc w:val="left"/>
        <w:rPr>
          <w:rFonts w:ascii="Times New Roman" w:hAnsi="Times New Roman"/>
          <w:kern w:val="0"/>
          <w:sz w:val="24"/>
          <w:szCs w:val="20"/>
          <w:lang w:eastAsia="en-US"/>
        </w:rPr>
      </w:pPr>
    </w:p>
    <w:p w14:paraId="76C70ECD" w14:textId="0B960896" w:rsidR="00BA5393" w:rsidRDefault="00D1624C" w:rsidP="00D71086">
      <w:pPr>
        <w:widowControl/>
        <w:ind w:firstLine="420"/>
        <w:jc w:val="left"/>
        <w:rPr>
          <w:rFonts w:ascii="Times New Roman" w:hAnsi="Times New Roman"/>
          <w:kern w:val="0"/>
          <w:sz w:val="24"/>
          <w:szCs w:val="20"/>
        </w:rPr>
      </w:pPr>
      <w:r w:rsidRPr="00D1624C">
        <w:rPr>
          <w:rFonts w:ascii="Times New Roman" w:hAnsi="Times New Roman"/>
          <w:kern w:val="0"/>
          <w:sz w:val="24"/>
          <w:szCs w:val="20"/>
          <w:lang w:eastAsia="en-US"/>
        </w:rPr>
        <w:t>T cell-mediated immunity plays a crucial role in immune responses against tumor, with CTLs playing the leading role in eradicating cancerous cells. However, the origins and replenishment of tumor antigen specific CD8</w:t>
      </w:r>
      <w:r w:rsidRPr="00D1624C">
        <w:rPr>
          <w:rFonts w:ascii="Times New Roman" w:hAnsi="Times New Roman"/>
          <w:kern w:val="0"/>
          <w:sz w:val="24"/>
          <w:szCs w:val="20"/>
          <w:vertAlign w:val="superscript"/>
          <w:lang w:eastAsia="en-US"/>
        </w:rPr>
        <w:t>+</w:t>
      </w:r>
      <w:r w:rsidRPr="00D1624C">
        <w:rPr>
          <w:rFonts w:ascii="Times New Roman" w:hAnsi="Times New Roman"/>
          <w:kern w:val="0"/>
          <w:sz w:val="24"/>
          <w:szCs w:val="20"/>
          <w:lang w:eastAsia="en-US"/>
        </w:rPr>
        <w:t xml:space="preserve"> T cells within tumor m</w:t>
      </w:r>
      <w:r w:rsidR="00BA5393">
        <w:rPr>
          <w:rFonts w:ascii="Times New Roman" w:hAnsi="Times New Roman"/>
          <w:kern w:val="0"/>
          <w:sz w:val="24"/>
          <w:szCs w:val="20"/>
          <w:lang w:eastAsia="en-US"/>
        </w:rPr>
        <w:t>icro-environment remain obscure</w:t>
      </w:r>
      <w:r w:rsidRPr="00D1624C">
        <w:rPr>
          <w:rFonts w:ascii="Times New Roman" w:hAnsi="Times New Roman"/>
          <w:kern w:val="0"/>
          <w:sz w:val="24"/>
          <w:szCs w:val="20"/>
          <w:lang w:eastAsia="en-US"/>
        </w:rPr>
        <w:t xml:space="preserve">. </w:t>
      </w:r>
      <w:r w:rsidR="0060784A">
        <w:rPr>
          <w:rFonts w:ascii="Times New Roman" w:hAnsi="Times New Roman" w:hint="eastAsia"/>
          <w:kern w:val="0"/>
          <w:sz w:val="24"/>
          <w:szCs w:val="20"/>
        </w:rPr>
        <w:t>W</w:t>
      </w:r>
      <w:r w:rsidR="00BA5393" w:rsidRPr="00BA5393">
        <w:rPr>
          <w:rFonts w:ascii="Times New Roman" w:hAnsi="Times New Roman"/>
          <w:kern w:val="0"/>
          <w:sz w:val="24"/>
          <w:szCs w:val="20"/>
          <w:lang w:eastAsia="en-US"/>
        </w:rPr>
        <w:t>ithin the tumor microenvironment (TME), persistence of tumor antigens as well as the immu</w:t>
      </w:r>
      <w:r w:rsidR="00BA5393">
        <w:rPr>
          <w:rFonts w:ascii="Times New Roman" w:hAnsi="Times New Roman"/>
          <w:kern w:val="0"/>
          <w:sz w:val="24"/>
          <w:szCs w:val="20"/>
          <w:lang w:eastAsia="en-US"/>
        </w:rPr>
        <w:t>nosuppressive factors drive CD8</w:t>
      </w:r>
      <w:r w:rsidR="00BA5393" w:rsidRPr="00BA5393">
        <w:rPr>
          <w:rFonts w:ascii="Times New Roman" w:hAnsi="Times New Roman" w:hint="eastAsia"/>
          <w:kern w:val="0"/>
          <w:sz w:val="24"/>
          <w:szCs w:val="20"/>
          <w:vertAlign w:val="superscript"/>
        </w:rPr>
        <w:t>+</w:t>
      </w:r>
      <w:r w:rsidR="00BA5393" w:rsidRPr="00BA5393">
        <w:rPr>
          <w:rFonts w:ascii="Times New Roman" w:hAnsi="Times New Roman"/>
          <w:kern w:val="0"/>
          <w:sz w:val="24"/>
          <w:szCs w:val="20"/>
          <w:lang w:eastAsia="en-US"/>
        </w:rPr>
        <w:t xml:space="preserve"> T cells into a hypo</w:t>
      </w:r>
      <w:r w:rsidR="00BA5393">
        <w:rPr>
          <w:rFonts w:ascii="Times New Roman" w:hAnsi="Times New Roman" w:hint="eastAsia"/>
          <w:kern w:val="0"/>
          <w:sz w:val="24"/>
          <w:szCs w:val="20"/>
        </w:rPr>
        <w:t>-</w:t>
      </w:r>
      <w:r w:rsidR="00BA5393" w:rsidRPr="00BA5393">
        <w:rPr>
          <w:rFonts w:ascii="Times New Roman" w:hAnsi="Times New Roman"/>
          <w:kern w:val="0"/>
          <w:sz w:val="24"/>
          <w:szCs w:val="20"/>
          <w:lang w:eastAsia="en-US"/>
        </w:rPr>
        <w:t xml:space="preserve">responsive state </w:t>
      </w:r>
      <w:r w:rsidR="00BA5393">
        <w:rPr>
          <w:rFonts w:ascii="Times New Roman" w:hAnsi="Times New Roman" w:hint="eastAsia"/>
          <w:kern w:val="0"/>
          <w:sz w:val="24"/>
          <w:szCs w:val="20"/>
        </w:rPr>
        <w:t xml:space="preserve">of </w:t>
      </w:r>
      <w:r w:rsidR="00BA5393" w:rsidRPr="00BA5393">
        <w:rPr>
          <w:rFonts w:ascii="Times New Roman" w:hAnsi="Times New Roman"/>
          <w:kern w:val="0"/>
          <w:sz w:val="24"/>
          <w:szCs w:val="20"/>
          <w:lang w:eastAsia="en-US"/>
        </w:rPr>
        <w:t>exhaustion.</w:t>
      </w:r>
      <w:r w:rsidR="00BA5393">
        <w:rPr>
          <w:rFonts w:ascii="Times New Roman" w:hAnsi="Times New Roman" w:hint="eastAsia"/>
          <w:kern w:val="0"/>
          <w:sz w:val="24"/>
          <w:szCs w:val="20"/>
        </w:rPr>
        <w:t xml:space="preserve"> </w:t>
      </w:r>
      <w:r w:rsidR="0060784A">
        <w:rPr>
          <w:rFonts w:ascii="Times New Roman" w:hAnsi="Times New Roman"/>
          <w:kern w:val="0"/>
          <w:sz w:val="24"/>
          <w:szCs w:val="20"/>
        </w:rPr>
        <w:t>B</w:t>
      </w:r>
      <w:r w:rsidR="0060784A">
        <w:rPr>
          <w:rFonts w:ascii="Times New Roman" w:hAnsi="Times New Roman" w:hint="eastAsia"/>
          <w:kern w:val="0"/>
          <w:sz w:val="24"/>
          <w:szCs w:val="20"/>
        </w:rPr>
        <w:t>esides,</w:t>
      </w:r>
      <w:r w:rsidR="00BA5393" w:rsidRPr="00BA5393">
        <w:rPr>
          <w:rFonts w:ascii="Times New Roman" w:hAnsi="Times New Roman"/>
          <w:kern w:val="0"/>
          <w:sz w:val="24"/>
          <w:szCs w:val="20"/>
        </w:rPr>
        <w:t xml:space="preserve"> the impaired proliferative capacity of exhausted CD8</w:t>
      </w:r>
      <w:r w:rsidR="00BA5393" w:rsidRPr="00BA5393">
        <w:rPr>
          <w:rFonts w:ascii="Times New Roman" w:hAnsi="Times New Roman"/>
          <w:kern w:val="0"/>
          <w:sz w:val="24"/>
          <w:szCs w:val="20"/>
          <w:vertAlign w:val="superscript"/>
        </w:rPr>
        <w:t>+</w:t>
      </w:r>
      <w:r w:rsidR="00BA5393" w:rsidRPr="00BA5393">
        <w:rPr>
          <w:rFonts w:ascii="Times New Roman" w:hAnsi="Times New Roman"/>
          <w:kern w:val="0"/>
          <w:sz w:val="24"/>
          <w:szCs w:val="20"/>
        </w:rPr>
        <w:t xml:space="preserve"> T cel</w:t>
      </w:r>
      <w:r w:rsidR="00BA5393">
        <w:rPr>
          <w:rFonts w:ascii="Times New Roman" w:hAnsi="Times New Roman"/>
          <w:kern w:val="0"/>
          <w:sz w:val="24"/>
          <w:szCs w:val="20"/>
        </w:rPr>
        <w:t>ls results in decreasing number</w:t>
      </w:r>
      <w:r w:rsidR="00BA5393" w:rsidRPr="00BA5393">
        <w:rPr>
          <w:rFonts w:ascii="Times New Roman" w:hAnsi="Times New Roman"/>
          <w:kern w:val="0"/>
          <w:sz w:val="24"/>
          <w:szCs w:val="20"/>
        </w:rPr>
        <w:t xml:space="preserve"> of tumor antigen-specific T cells and the residual CD8</w:t>
      </w:r>
      <w:r w:rsidR="00BA5393" w:rsidRPr="00BA5393">
        <w:rPr>
          <w:rFonts w:ascii="Times New Roman" w:hAnsi="Times New Roman"/>
          <w:kern w:val="0"/>
          <w:sz w:val="24"/>
          <w:szCs w:val="20"/>
          <w:vertAlign w:val="superscript"/>
        </w:rPr>
        <w:t>+</w:t>
      </w:r>
      <w:r w:rsidR="00BA5393" w:rsidRPr="00BA5393">
        <w:rPr>
          <w:rFonts w:ascii="Times New Roman" w:hAnsi="Times New Roman"/>
          <w:kern w:val="0"/>
          <w:sz w:val="24"/>
          <w:szCs w:val="20"/>
        </w:rPr>
        <w:t xml:space="preserve"> T cells within TME could barely provide sufficient protective immunity against tumor progression. Thus, the maintenance or reinforcement of intra-tumoral antigen-specific CD8</w:t>
      </w:r>
      <w:r w:rsidR="00BA5393" w:rsidRPr="00BA5393">
        <w:rPr>
          <w:rFonts w:ascii="Times New Roman" w:hAnsi="Times New Roman"/>
          <w:kern w:val="0"/>
          <w:sz w:val="24"/>
          <w:szCs w:val="20"/>
          <w:vertAlign w:val="superscript"/>
        </w:rPr>
        <w:t>+</w:t>
      </w:r>
      <w:r w:rsidR="00BA5393" w:rsidRPr="00BA5393">
        <w:rPr>
          <w:rFonts w:ascii="Times New Roman" w:hAnsi="Times New Roman"/>
          <w:kern w:val="0"/>
          <w:sz w:val="24"/>
          <w:szCs w:val="20"/>
        </w:rPr>
        <w:t xml:space="preserve"> T cells is indispensable for tumor repression.</w:t>
      </w:r>
      <w:r w:rsidR="001E7D9A">
        <w:rPr>
          <w:rFonts w:ascii="Times New Roman" w:hAnsi="Times New Roman"/>
          <w:kern w:val="0"/>
          <w:sz w:val="24"/>
          <w:szCs w:val="20"/>
        </w:rPr>
        <w:t xml:space="preserve"> T</w:t>
      </w:r>
      <w:r w:rsidR="001E7D9A">
        <w:rPr>
          <w:rFonts w:ascii="Times New Roman" w:hAnsi="Times New Roman" w:hint="eastAsia"/>
          <w:kern w:val="0"/>
          <w:sz w:val="24"/>
          <w:szCs w:val="20"/>
        </w:rPr>
        <w:t>o</w:t>
      </w:r>
      <w:r w:rsidR="001E7D9A">
        <w:rPr>
          <w:rFonts w:ascii="Times New Roman" w:hAnsi="Times New Roman"/>
          <w:kern w:val="0"/>
          <w:sz w:val="24"/>
          <w:szCs w:val="20"/>
        </w:rPr>
        <w:t xml:space="preserve"> </w:t>
      </w:r>
      <w:r w:rsidR="001E7D9A" w:rsidRPr="00D1624C">
        <w:rPr>
          <w:rFonts w:ascii="Times New Roman" w:hAnsi="Times New Roman"/>
          <w:kern w:val="0"/>
          <w:sz w:val="24"/>
          <w:szCs w:val="20"/>
          <w:lang w:eastAsia="en-US"/>
        </w:rPr>
        <w:t xml:space="preserve">study </w:t>
      </w:r>
      <w:r w:rsidR="001E7D9A">
        <w:rPr>
          <w:rFonts w:ascii="Times New Roman" w:hAnsi="Times New Roman"/>
          <w:kern w:val="0"/>
          <w:sz w:val="24"/>
          <w:szCs w:val="20"/>
          <w:lang w:eastAsia="en-US"/>
        </w:rPr>
        <w:t xml:space="preserve">immune responses </w:t>
      </w:r>
      <w:r w:rsidR="001E7D9A" w:rsidRPr="00D1624C">
        <w:rPr>
          <w:rFonts w:ascii="Times New Roman" w:hAnsi="Times New Roman"/>
          <w:kern w:val="0"/>
          <w:sz w:val="24"/>
          <w:szCs w:val="20"/>
          <w:lang w:eastAsia="en-US"/>
        </w:rPr>
        <w:t xml:space="preserve">of antigen-specific T cell during tumorigenesis </w:t>
      </w:r>
      <w:r w:rsidR="001E7D9A">
        <w:rPr>
          <w:rFonts w:ascii="Times New Roman" w:hAnsi="Times New Roman"/>
          <w:kern w:val="0"/>
          <w:sz w:val="24"/>
          <w:szCs w:val="20"/>
          <w:lang w:eastAsia="en-US"/>
        </w:rPr>
        <w:t>and compare</w:t>
      </w:r>
      <w:r w:rsidR="001E7D9A" w:rsidRPr="00D1624C">
        <w:rPr>
          <w:rFonts w:ascii="Times New Roman" w:hAnsi="Times New Roman"/>
          <w:kern w:val="0"/>
          <w:sz w:val="24"/>
          <w:szCs w:val="20"/>
          <w:lang w:eastAsia="en-US"/>
        </w:rPr>
        <w:t xml:space="preserve"> the immune responses of tumor-inherent and peripheral-originated antigen-specific CD8</w:t>
      </w:r>
      <w:r w:rsidR="001E7D9A" w:rsidRPr="00BA5393">
        <w:rPr>
          <w:rFonts w:ascii="Times New Roman" w:hAnsi="Times New Roman"/>
          <w:kern w:val="0"/>
          <w:sz w:val="24"/>
          <w:szCs w:val="20"/>
          <w:vertAlign w:val="superscript"/>
          <w:lang w:eastAsia="en-US"/>
        </w:rPr>
        <w:t>+</w:t>
      </w:r>
      <w:r w:rsidR="001E7D9A" w:rsidRPr="00D1624C">
        <w:rPr>
          <w:rFonts w:ascii="Times New Roman" w:hAnsi="Times New Roman"/>
          <w:kern w:val="0"/>
          <w:sz w:val="24"/>
          <w:szCs w:val="20"/>
          <w:lang w:eastAsia="en-US"/>
        </w:rPr>
        <w:t xml:space="preserve"> T cells</w:t>
      </w:r>
      <w:r w:rsidR="001E7D9A">
        <w:rPr>
          <w:rFonts w:ascii="Times New Roman" w:hAnsi="Times New Roman"/>
          <w:kern w:val="0"/>
          <w:sz w:val="24"/>
          <w:szCs w:val="20"/>
          <w:lang w:eastAsia="en-US"/>
        </w:rPr>
        <w:t xml:space="preserve">, we designed this </w:t>
      </w:r>
      <w:r w:rsidR="001E7D9A">
        <w:rPr>
          <w:rFonts w:ascii="Times New Roman" w:hAnsi="Times New Roman" w:hint="eastAsia"/>
          <w:kern w:val="0"/>
          <w:sz w:val="24"/>
          <w:szCs w:val="20"/>
        </w:rPr>
        <w:t>experi</w:t>
      </w:r>
      <w:r w:rsidR="001E7D9A">
        <w:rPr>
          <w:rFonts w:ascii="Times New Roman" w:hAnsi="Times New Roman"/>
          <w:kern w:val="0"/>
          <w:sz w:val="24"/>
          <w:szCs w:val="20"/>
        </w:rPr>
        <w:t>ment, the critical points are as follows:</w:t>
      </w:r>
    </w:p>
    <w:p w14:paraId="284462C7" w14:textId="77777777" w:rsidR="001E7D9A" w:rsidRDefault="001E7D9A" w:rsidP="001E7D9A">
      <w:pPr>
        <w:widowControl/>
        <w:jc w:val="left"/>
        <w:rPr>
          <w:rFonts w:ascii="Times New Roman" w:hAnsi="Times New Roman"/>
          <w:kern w:val="0"/>
          <w:sz w:val="24"/>
          <w:szCs w:val="20"/>
          <w:lang w:eastAsia="en-US"/>
        </w:rPr>
      </w:pPr>
    </w:p>
    <w:p w14:paraId="3724C269" w14:textId="3C29833C" w:rsidR="001E7D9A" w:rsidRDefault="001E7D9A" w:rsidP="001E7D9A">
      <w:pPr>
        <w:widowControl/>
        <w:ind w:firstLineChars="50" w:firstLine="120"/>
        <w:jc w:val="left"/>
        <w:rPr>
          <w:rFonts w:ascii="Times New Roman" w:hAnsi="Times New Roman"/>
          <w:kern w:val="0"/>
          <w:sz w:val="24"/>
          <w:szCs w:val="20"/>
          <w:lang w:eastAsia="en-US"/>
        </w:rPr>
      </w:pPr>
      <w:r>
        <w:rPr>
          <w:rFonts w:ascii="Times New Roman" w:hAnsi="Times New Roman"/>
          <w:kern w:val="0"/>
          <w:sz w:val="24"/>
          <w:szCs w:val="20"/>
          <w:lang w:eastAsia="en-US"/>
        </w:rPr>
        <w:t>(1) W</w:t>
      </w:r>
      <w:r w:rsidR="00D1624C" w:rsidRPr="00D1624C">
        <w:rPr>
          <w:rFonts w:ascii="Times New Roman" w:hAnsi="Times New Roman"/>
          <w:kern w:val="0"/>
          <w:sz w:val="24"/>
          <w:szCs w:val="20"/>
          <w:lang w:eastAsia="en-US"/>
        </w:rPr>
        <w:t>e employed B16F10-OVA melanoma cell, stably expressing the surrogate antigen ovalbumin and TCR transgenic OT-I mice, enabl</w:t>
      </w:r>
      <w:r>
        <w:rPr>
          <w:rFonts w:ascii="Times New Roman" w:hAnsi="Times New Roman"/>
          <w:kern w:val="0"/>
          <w:sz w:val="24"/>
          <w:szCs w:val="20"/>
          <w:lang w:eastAsia="en-US"/>
        </w:rPr>
        <w:t>ing</w:t>
      </w:r>
      <w:r w:rsidR="00D1624C" w:rsidRPr="00D1624C">
        <w:rPr>
          <w:rFonts w:ascii="Times New Roman" w:hAnsi="Times New Roman"/>
          <w:kern w:val="0"/>
          <w:sz w:val="24"/>
          <w:szCs w:val="20"/>
          <w:lang w:eastAsia="en-US"/>
        </w:rPr>
        <w:t xml:space="preserve"> the </w:t>
      </w:r>
      <w:bookmarkStart w:id="2" w:name="OLE_LINK1"/>
      <w:bookmarkStart w:id="3" w:name="OLE_LINK2"/>
      <w:r w:rsidR="00D1624C" w:rsidRPr="00D1624C">
        <w:rPr>
          <w:rFonts w:ascii="Times New Roman" w:hAnsi="Times New Roman"/>
          <w:kern w:val="0"/>
          <w:sz w:val="24"/>
          <w:szCs w:val="20"/>
          <w:lang w:eastAsia="en-US"/>
        </w:rPr>
        <w:t xml:space="preserve">study of antigen-specific T cell responses during tumorigenesis. </w:t>
      </w:r>
    </w:p>
    <w:p w14:paraId="19C6EAEC" w14:textId="2949161E" w:rsidR="0037541F" w:rsidRDefault="001E7D9A" w:rsidP="001E7D9A">
      <w:pPr>
        <w:widowControl/>
        <w:ind w:firstLineChars="50" w:firstLine="120"/>
        <w:jc w:val="left"/>
        <w:rPr>
          <w:rFonts w:ascii="Times New Roman" w:hAnsi="Times New Roman"/>
          <w:kern w:val="0"/>
          <w:sz w:val="24"/>
          <w:szCs w:val="20"/>
          <w:lang w:eastAsia="en-US"/>
        </w:rPr>
      </w:pPr>
      <w:r>
        <w:rPr>
          <w:rFonts w:ascii="Times New Roman" w:hAnsi="Times New Roman"/>
          <w:kern w:val="0"/>
          <w:sz w:val="24"/>
          <w:szCs w:val="20"/>
          <w:lang w:eastAsia="en-US"/>
        </w:rPr>
        <w:t xml:space="preserve">(2) </w:t>
      </w:r>
      <w:r w:rsidR="0037541F">
        <w:rPr>
          <w:rFonts w:ascii="Times New Roman" w:hAnsi="Times New Roman"/>
          <w:kern w:val="0"/>
          <w:sz w:val="24"/>
          <w:szCs w:val="20"/>
          <w:lang w:eastAsia="en-US"/>
        </w:rPr>
        <w:t>By</w:t>
      </w:r>
      <w:r w:rsidR="00D1624C" w:rsidRPr="00D1624C">
        <w:rPr>
          <w:rFonts w:ascii="Times New Roman" w:hAnsi="Times New Roman"/>
          <w:kern w:val="0"/>
          <w:sz w:val="24"/>
          <w:szCs w:val="20"/>
          <w:lang w:eastAsia="en-US"/>
        </w:rPr>
        <w:t xml:space="preserve"> transplant</w:t>
      </w:r>
      <w:r w:rsidR="0037541F">
        <w:rPr>
          <w:rFonts w:ascii="Times New Roman" w:hAnsi="Times New Roman"/>
          <w:kern w:val="0"/>
          <w:sz w:val="24"/>
          <w:szCs w:val="20"/>
          <w:lang w:eastAsia="en-US"/>
        </w:rPr>
        <w:t>ing</w:t>
      </w:r>
      <w:r w:rsidR="00D1624C" w:rsidRPr="00D1624C">
        <w:rPr>
          <w:rFonts w:ascii="Times New Roman" w:hAnsi="Times New Roman"/>
          <w:kern w:val="0"/>
          <w:sz w:val="24"/>
          <w:szCs w:val="20"/>
          <w:lang w:eastAsia="en-US"/>
        </w:rPr>
        <w:t xml:space="preserve"> tumor tissues from donor</w:t>
      </w:r>
      <w:r w:rsidR="0037541F">
        <w:rPr>
          <w:rFonts w:ascii="Times New Roman" w:hAnsi="Times New Roman"/>
          <w:kern w:val="0"/>
          <w:sz w:val="24"/>
          <w:szCs w:val="20"/>
          <w:lang w:eastAsia="en-US"/>
        </w:rPr>
        <w:t xml:space="preserve"> mice</w:t>
      </w:r>
      <w:r w:rsidR="00D1624C" w:rsidRPr="00D1624C">
        <w:rPr>
          <w:rFonts w:ascii="Times New Roman" w:hAnsi="Times New Roman"/>
          <w:kern w:val="0"/>
          <w:sz w:val="24"/>
          <w:szCs w:val="20"/>
          <w:lang w:eastAsia="en-US"/>
        </w:rPr>
        <w:t xml:space="preserve"> into tumor-matched recipient mice to specifically trace the influx of recipient-derived immun</w:t>
      </w:r>
      <w:r w:rsidR="0060784A">
        <w:rPr>
          <w:rFonts w:ascii="Times New Roman" w:hAnsi="Times New Roman"/>
          <w:kern w:val="0"/>
          <w:sz w:val="24"/>
          <w:szCs w:val="20"/>
          <w:lang w:eastAsia="en-US"/>
        </w:rPr>
        <w:t xml:space="preserve">e cells, </w:t>
      </w:r>
      <w:r w:rsidR="00531FCB">
        <w:rPr>
          <w:rFonts w:ascii="Times New Roman" w:hAnsi="Times New Roman"/>
          <w:kern w:val="0"/>
          <w:sz w:val="24"/>
          <w:szCs w:val="20"/>
          <w:lang w:eastAsia="en-US"/>
        </w:rPr>
        <w:t>it</w:t>
      </w:r>
      <w:r w:rsidR="0037541F">
        <w:rPr>
          <w:rFonts w:ascii="Times New Roman" w:hAnsi="Times New Roman"/>
          <w:kern w:val="0"/>
          <w:sz w:val="24"/>
          <w:szCs w:val="20"/>
          <w:lang w:eastAsia="en-US"/>
        </w:rPr>
        <w:t xml:space="preserve"> </w:t>
      </w:r>
      <w:r w:rsidR="0060784A">
        <w:rPr>
          <w:rFonts w:ascii="Times New Roman" w:hAnsi="Times New Roman"/>
          <w:kern w:val="0"/>
          <w:sz w:val="24"/>
          <w:szCs w:val="20"/>
          <w:lang w:eastAsia="en-US"/>
        </w:rPr>
        <w:t>allow</w:t>
      </w:r>
      <w:r w:rsidR="00531FCB">
        <w:rPr>
          <w:rFonts w:ascii="Times New Roman" w:hAnsi="Times New Roman"/>
          <w:kern w:val="0"/>
          <w:sz w:val="24"/>
          <w:szCs w:val="20"/>
          <w:lang w:eastAsia="en-US"/>
        </w:rPr>
        <w:t>ed</w:t>
      </w:r>
      <w:r w:rsidR="0060784A">
        <w:rPr>
          <w:rFonts w:ascii="Times New Roman" w:hAnsi="Times New Roman"/>
          <w:kern w:val="0"/>
          <w:sz w:val="24"/>
          <w:szCs w:val="20"/>
          <w:lang w:eastAsia="en-US"/>
        </w:rPr>
        <w:t xml:space="preserve"> us to </w:t>
      </w:r>
      <w:r w:rsidR="00C3572B">
        <w:rPr>
          <w:rFonts w:ascii="Times New Roman" w:hAnsi="Times New Roman"/>
          <w:kern w:val="0"/>
          <w:sz w:val="24"/>
          <w:szCs w:val="20"/>
          <w:lang w:eastAsia="en-US"/>
        </w:rPr>
        <w:t>analyz</w:t>
      </w:r>
      <w:r w:rsidR="00531FCB">
        <w:rPr>
          <w:rFonts w:ascii="Times New Roman" w:hAnsi="Times New Roman"/>
          <w:kern w:val="0"/>
          <w:sz w:val="24"/>
          <w:szCs w:val="20"/>
          <w:lang w:eastAsia="en-US"/>
        </w:rPr>
        <w:t>e</w:t>
      </w:r>
      <w:r w:rsidR="00C3572B">
        <w:rPr>
          <w:rFonts w:ascii="Times New Roman" w:hAnsi="Times New Roman"/>
          <w:kern w:val="0"/>
          <w:sz w:val="24"/>
          <w:szCs w:val="20"/>
          <w:lang w:eastAsia="en-US"/>
        </w:rPr>
        <w:t xml:space="preserve"> </w:t>
      </w:r>
      <w:r w:rsidR="00D1624C" w:rsidRPr="00D1624C">
        <w:rPr>
          <w:rFonts w:ascii="Times New Roman" w:hAnsi="Times New Roman"/>
          <w:kern w:val="0"/>
          <w:sz w:val="24"/>
          <w:szCs w:val="20"/>
          <w:lang w:eastAsia="en-US"/>
        </w:rPr>
        <w:t xml:space="preserve">the immune responses of </w:t>
      </w:r>
      <w:bookmarkStart w:id="4" w:name="OLE_LINK3"/>
      <w:bookmarkStart w:id="5" w:name="OLE_LINK4"/>
      <w:r w:rsidR="00D1624C" w:rsidRPr="00D1624C">
        <w:rPr>
          <w:rFonts w:ascii="Times New Roman" w:hAnsi="Times New Roman"/>
          <w:kern w:val="0"/>
          <w:sz w:val="24"/>
          <w:szCs w:val="20"/>
          <w:lang w:eastAsia="en-US"/>
        </w:rPr>
        <w:t>tumor-</w:t>
      </w:r>
      <w:r w:rsidR="00C3572B">
        <w:rPr>
          <w:rFonts w:ascii="Times New Roman" w:hAnsi="Times New Roman"/>
          <w:kern w:val="0"/>
          <w:sz w:val="24"/>
          <w:szCs w:val="20"/>
          <w:lang w:eastAsia="en-US"/>
        </w:rPr>
        <w:t>resident</w:t>
      </w:r>
      <w:r w:rsidR="00D1624C" w:rsidRPr="00D1624C">
        <w:rPr>
          <w:rFonts w:ascii="Times New Roman" w:hAnsi="Times New Roman"/>
          <w:kern w:val="0"/>
          <w:sz w:val="24"/>
          <w:szCs w:val="20"/>
          <w:lang w:eastAsia="en-US"/>
        </w:rPr>
        <w:t xml:space="preserve"> and peripheral-originated antigen-specific CD8</w:t>
      </w:r>
      <w:r w:rsidR="00D1624C" w:rsidRPr="00BA5393">
        <w:rPr>
          <w:rFonts w:ascii="Times New Roman" w:hAnsi="Times New Roman"/>
          <w:kern w:val="0"/>
          <w:sz w:val="24"/>
          <w:szCs w:val="20"/>
          <w:vertAlign w:val="superscript"/>
          <w:lang w:eastAsia="en-US"/>
        </w:rPr>
        <w:t>+</w:t>
      </w:r>
      <w:r w:rsidR="00D1624C" w:rsidRPr="00D1624C">
        <w:rPr>
          <w:rFonts w:ascii="Times New Roman" w:hAnsi="Times New Roman"/>
          <w:kern w:val="0"/>
          <w:sz w:val="24"/>
          <w:szCs w:val="20"/>
          <w:lang w:eastAsia="en-US"/>
        </w:rPr>
        <w:t xml:space="preserve"> T cells.</w:t>
      </w:r>
      <w:bookmarkEnd w:id="2"/>
      <w:bookmarkEnd w:id="3"/>
      <w:bookmarkEnd w:id="4"/>
      <w:bookmarkEnd w:id="5"/>
      <w:r w:rsidR="00D1624C" w:rsidRPr="00D1624C">
        <w:rPr>
          <w:rFonts w:ascii="Times New Roman" w:hAnsi="Times New Roman"/>
          <w:kern w:val="0"/>
          <w:sz w:val="24"/>
          <w:szCs w:val="20"/>
          <w:lang w:eastAsia="en-US"/>
        </w:rPr>
        <w:t xml:space="preserve"> </w:t>
      </w:r>
    </w:p>
    <w:p w14:paraId="4D8FCAEE" w14:textId="5D03C1AD" w:rsidR="00BA5393" w:rsidRDefault="0037541F" w:rsidP="001E7D9A">
      <w:pPr>
        <w:widowControl/>
        <w:ind w:firstLineChars="50" w:firstLine="120"/>
        <w:jc w:val="left"/>
        <w:rPr>
          <w:rFonts w:ascii="Times New Roman" w:hAnsi="Times New Roman"/>
          <w:kern w:val="0"/>
          <w:sz w:val="24"/>
          <w:szCs w:val="20"/>
        </w:rPr>
      </w:pPr>
      <w:r>
        <w:rPr>
          <w:rFonts w:ascii="Times New Roman" w:hAnsi="Times New Roman"/>
          <w:kern w:val="0"/>
          <w:sz w:val="24"/>
          <w:szCs w:val="20"/>
          <w:lang w:eastAsia="en-US"/>
        </w:rPr>
        <w:t>(3) W</w:t>
      </w:r>
      <w:r w:rsidR="00D1624C" w:rsidRPr="00D1624C">
        <w:rPr>
          <w:rFonts w:ascii="Times New Roman" w:hAnsi="Times New Roman"/>
          <w:kern w:val="0"/>
          <w:sz w:val="24"/>
          <w:szCs w:val="20"/>
          <w:lang w:eastAsia="en-US"/>
        </w:rPr>
        <w:t xml:space="preserve">e found a dynamic transition between </w:t>
      </w:r>
      <w:r w:rsidRPr="0037541F">
        <w:rPr>
          <w:rFonts w:ascii="Times New Roman" w:hAnsi="Times New Roman"/>
          <w:kern w:val="0"/>
          <w:sz w:val="24"/>
          <w:szCs w:val="20"/>
          <w:lang w:eastAsia="en-US"/>
        </w:rPr>
        <w:t>tumor-inherent and peripheral-originated antigen-specific CD8</w:t>
      </w:r>
      <w:r w:rsidRPr="0037541F">
        <w:rPr>
          <w:rFonts w:ascii="Times New Roman" w:hAnsi="Times New Roman"/>
          <w:kern w:val="0"/>
          <w:sz w:val="24"/>
          <w:szCs w:val="20"/>
          <w:vertAlign w:val="superscript"/>
          <w:lang w:eastAsia="en-US"/>
        </w:rPr>
        <w:t>+</w:t>
      </w:r>
      <w:r w:rsidRPr="0037541F">
        <w:rPr>
          <w:rFonts w:ascii="Times New Roman" w:hAnsi="Times New Roman"/>
          <w:kern w:val="0"/>
          <w:sz w:val="24"/>
          <w:szCs w:val="20"/>
          <w:lang w:eastAsia="en-US"/>
        </w:rPr>
        <w:t xml:space="preserve"> T cells</w:t>
      </w:r>
      <w:r w:rsidR="00D1624C" w:rsidRPr="00D1624C">
        <w:rPr>
          <w:rFonts w:ascii="Times New Roman" w:hAnsi="Times New Roman"/>
          <w:kern w:val="0"/>
          <w:sz w:val="24"/>
          <w:szCs w:val="20"/>
          <w:lang w:eastAsia="en-US"/>
        </w:rPr>
        <w:t xml:space="preserve">. </w:t>
      </w:r>
    </w:p>
    <w:p w14:paraId="2068DB10" w14:textId="77777777" w:rsidR="00D71086" w:rsidRPr="00104D5E" w:rsidRDefault="00D1624C" w:rsidP="00BA5393">
      <w:pPr>
        <w:widowControl/>
        <w:ind w:firstLine="420"/>
        <w:jc w:val="left"/>
        <w:rPr>
          <w:rFonts w:ascii="Times New Roman" w:hAnsi="Times New Roman"/>
          <w:kern w:val="0"/>
          <w:sz w:val="24"/>
          <w:szCs w:val="20"/>
          <w:lang w:eastAsia="en-US"/>
        </w:rPr>
      </w:pPr>
      <w:r w:rsidRPr="00D1624C">
        <w:rPr>
          <w:rFonts w:ascii="Times New Roman" w:hAnsi="Times New Roman"/>
          <w:kern w:val="0"/>
          <w:sz w:val="24"/>
          <w:szCs w:val="20"/>
          <w:lang w:eastAsia="en-US"/>
        </w:rPr>
        <w:t>Collectively, this experimental design has provided a new approach to precisely investigate the immune responses of CD8</w:t>
      </w:r>
      <w:r w:rsidRPr="00BA5393">
        <w:rPr>
          <w:rFonts w:ascii="Times New Roman" w:hAnsi="Times New Roman"/>
          <w:kern w:val="0"/>
          <w:sz w:val="24"/>
          <w:szCs w:val="20"/>
          <w:vertAlign w:val="superscript"/>
          <w:lang w:eastAsia="en-US"/>
        </w:rPr>
        <w:t>+</w:t>
      </w:r>
      <w:r w:rsidRPr="00D1624C">
        <w:rPr>
          <w:rFonts w:ascii="Times New Roman" w:hAnsi="Times New Roman"/>
          <w:kern w:val="0"/>
          <w:sz w:val="24"/>
          <w:szCs w:val="20"/>
          <w:lang w:eastAsia="en-US"/>
        </w:rPr>
        <w:t xml:space="preserve"> T cells in TME, </w:t>
      </w:r>
      <w:r w:rsidR="00D71086" w:rsidRPr="005B4D1A">
        <w:rPr>
          <w:rFonts w:ascii="Times New Roman" w:hAnsi="Times New Roman"/>
          <w:kern w:val="0"/>
          <w:sz w:val="24"/>
          <w:szCs w:val="20"/>
          <w:lang w:eastAsia="en-US"/>
        </w:rPr>
        <w:t xml:space="preserve">and can be </w:t>
      </w:r>
      <w:r w:rsidR="00BA5393">
        <w:rPr>
          <w:rFonts w:ascii="Times New Roman" w:hAnsi="Times New Roman" w:hint="eastAsia"/>
          <w:kern w:val="0"/>
          <w:sz w:val="24"/>
          <w:szCs w:val="20"/>
        </w:rPr>
        <w:t xml:space="preserve">further </w:t>
      </w:r>
      <w:r w:rsidR="00D71086" w:rsidRPr="005B4D1A">
        <w:rPr>
          <w:rFonts w:ascii="Times New Roman" w:hAnsi="Times New Roman"/>
          <w:kern w:val="0"/>
          <w:sz w:val="24"/>
          <w:szCs w:val="20"/>
          <w:lang w:eastAsia="en-US"/>
        </w:rPr>
        <w:t xml:space="preserve">exploited as a </w:t>
      </w:r>
      <w:r w:rsidR="00D71086">
        <w:rPr>
          <w:rFonts w:ascii="Times New Roman" w:hAnsi="Times New Roman"/>
          <w:kern w:val="0"/>
          <w:sz w:val="24"/>
          <w:szCs w:val="20"/>
          <w:lang w:eastAsia="en-US"/>
        </w:rPr>
        <w:t xml:space="preserve">novel </w:t>
      </w:r>
      <w:r w:rsidR="00BA5393">
        <w:rPr>
          <w:rFonts w:ascii="Times New Roman" w:hAnsi="Times New Roman" w:hint="eastAsia"/>
          <w:kern w:val="0"/>
          <w:sz w:val="24"/>
          <w:szCs w:val="20"/>
        </w:rPr>
        <w:t>strategy</w:t>
      </w:r>
      <w:r w:rsidR="00D71086" w:rsidRPr="005B4D1A">
        <w:rPr>
          <w:rFonts w:ascii="Times New Roman" w:hAnsi="Times New Roman"/>
          <w:kern w:val="0"/>
          <w:sz w:val="24"/>
          <w:szCs w:val="20"/>
          <w:lang w:eastAsia="en-US"/>
        </w:rPr>
        <w:t xml:space="preserve"> </w:t>
      </w:r>
      <w:r w:rsidR="00BA5393">
        <w:rPr>
          <w:rFonts w:ascii="Times New Roman" w:hAnsi="Times New Roman" w:hint="eastAsia"/>
          <w:kern w:val="0"/>
          <w:sz w:val="24"/>
          <w:szCs w:val="20"/>
        </w:rPr>
        <w:t xml:space="preserve">in the field </w:t>
      </w:r>
      <w:r w:rsidR="00D71086" w:rsidRPr="005B4D1A">
        <w:rPr>
          <w:rFonts w:ascii="Times New Roman" w:hAnsi="Times New Roman"/>
          <w:kern w:val="0"/>
          <w:sz w:val="24"/>
          <w:szCs w:val="20"/>
          <w:lang w:eastAsia="en-US"/>
        </w:rPr>
        <w:t>of anti-tumor immunity.</w:t>
      </w:r>
      <w:r w:rsidR="00D71086">
        <w:rPr>
          <w:rFonts w:ascii="Times New Roman" w:hAnsi="Times New Roman"/>
          <w:kern w:val="0"/>
          <w:sz w:val="24"/>
          <w:szCs w:val="20"/>
          <w:lang w:eastAsia="en-US"/>
        </w:rPr>
        <w:t xml:space="preserve"> Hence, this study </w:t>
      </w:r>
      <w:r w:rsidR="00D71086">
        <w:rPr>
          <w:rFonts w:ascii="Times New Roman" w:hAnsi="Times New Roman"/>
          <w:kern w:val="0"/>
          <w:sz w:val="24"/>
          <w:szCs w:val="20"/>
          <w:lang w:eastAsia="en-US"/>
        </w:rPr>
        <w:lastRenderedPageBreak/>
        <w:t>should</w:t>
      </w:r>
      <w:r w:rsidR="00D71086">
        <w:rPr>
          <w:rFonts w:ascii="Times New Roman" w:hAnsi="Times New Roman" w:hint="eastAsia"/>
          <w:kern w:val="0"/>
          <w:sz w:val="24"/>
          <w:szCs w:val="20"/>
        </w:rPr>
        <w:t xml:space="preserve"> </w:t>
      </w:r>
      <w:r w:rsidR="00D71086" w:rsidRPr="00104D5E">
        <w:rPr>
          <w:rFonts w:ascii="Times New Roman" w:hAnsi="Times New Roman"/>
          <w:kern w:val="0"/>
          <w:sz w:val="24"/>
          <w:szCs w:val="20"/>
          <w:lang w:eastAsia="en-US"/>
        </w:rPr>
        <w:t>be of broad interest</w:t>
      </w:r>
      <w:r w:rsidR="00992709">
        <w:rPr>
          <w:rFonts w:ascii="Times New Roman" w:hAnsi="Times New Roman"/>
          <w:kern w:val="0"/>
          <w:sz w:val="24"/>
          <w:szCs w:val="20"/>
          <w:lang w:eastAsia="en-US"/>
        </w:rPr>
        <w:t>s</w:t>
      </w:r>
      <w:r w:rsidR="00D71086" w:rsidRPr="00104D5E">
        <w:rPr>
          <w:rFonts w:ascii="Times New Roman" w:hAnsi="Times New Roman"/>
          <w:kern w:val="0"/>
          <w:sz w:val="24"/>
          <w:szCs w:val="20"/>
          <w:lang w:eastAsia="en-US"/>
        </w:rPr>
        <w:t xml:space="preserve"> to scientists in the</w:t>
      </w:r>
      <w:r w:rsidR="00D71086">
        <w:rPr>
          <w:rFonts w:ascii="Times New Roman" w:hAnsi="Times New Roman"/>
          <w:kern w:val="0"/>
          <w:sz w:val="24"/>
          <w:szCs w:val="20"/>
          <w:lang w:eastAsia="en-US"/>
        </w:rPr>
        <w:t xml:space="preserve"> field of </w:t>
      </w:r>
      <w:r w:rsidR="00D71086">
        <w:rPr>
          <w:rFonts w:ascii="Times New Roman" w:hAnsi="Times New Roman"/>
          <w:kern w:val="0"/>
          <w:sz w:val="24"/>
          <w:szCs w:val="20"/>
        </w:rPr>
        <w:t>anti-tumor immune response</w:t>
      </w:r>
      <w:r w:rsidR="00D71086">
        <w:rPr>
          <w:rFonts w:ascii="Times New Roman" w:hAnsi="Times New Roman"/>
          <w:kern w:val="0"/>
          <w:sz w:val="24"/>
          <w:szCs w:val="20"/>
          <w:lang w:eastAsia="en-US"/>
        </w:rPr>
        <w:t>, T</w:t>
      </w:r>
      <w:r w:rsidR="00D71086">
        <w:rPr>
          <w:rFonts w:ascii="Times New Roman" w:hAnsi="Times New Roman"/>
          <w:kern w:val="0"/>
          <w:sz w:val="24"/>
          <w:szCs w:val="20"/>
        </w:rPr>
        <w:t xml:space="preserve"> cell biology and tumor immun</w:t>
      </w:r>
      <w:r w:rsidR="00992709">
        <w:rPr>
          <w:rFonts w:ascii="Times New Roman" w:hAnsi="Times New Roman"/>
          <w:kern w:val="0"/>
          <w:sz w:val="24"/>
          <w:szCs w:val="20"/>
        </w:rPr>
        <w:t>o</w:t>
      </w:r>
      <w:r w:rsidR="00D71086">
        <w:rPr>
          <w:rFonts w:ascii="Times New Roman" w:hAnsi="Times New Roman"/>
          <w:kern w:val="0"/>
          <w:sz w:val="24"/>
          <w:szCs w:val="20"/>
        </w:rPr>
        <w:t>therapy</w:t>
      </w:r>
      <w:r w:rsidR="00D71086" w:rsidRPr="00104D5E">
        <w:rPr>
          <w:rFonts w:ascii="Times New Roman" w:hAnsi="Times New Roman"/>
          <w:kern w:val="0"/>
          <w:sz w:val="24"/>
          <w:szCs w:val="20"/>
          <w:lang w:eastAsia="en-US"/>
        </w:rPr>
        <w:t xml:space="preserve">. </w:t>
      </w:r>
    </w:p>
    <w:p w14:paraId="71A8BD0A" w14:textId="77777777" w:rsidR="00D71086" w:rsidRPr="00104D5E" w:rsidRDefault="00D71086" w:rsidP="00D71086">
      <w:pPr>
        <w:widowControl/>
        <w:jc w:val="left"/>
        <w:rPr>
          <w:rFonts w:ascii="Times New Roman" w:hAnsi="Times New Roman"/>
          <w:kern w:val="0"/>
          <w:sz w:val="24"/>
          <w:szCs w:val="20"/>
          <w:lang w:eastAsia="en-US"/>
        </w:rPr>
      </w:pPr>
    </w:p>
    <w:p w14:paraId="71692CBB" w14:textId="081F3731" w:rsidR="00D71086" w:rsidRDefault="00D71086" w:rsidP="00D71086">
      <w:pPr>
        <w:widowControl/>
        <w:ind w:firstLine="420"/>
        <w:jc w:val="left"/>
        <w:rPr>
          <w:rFonts w:ascii="Times New Roman" w:hAnsi="Times New Roman"/>
          <w:kern w:val="0"/>
          <w:sz w:val="24"/>
          <w:szCs w:val="20"/>
        </w:rPr>
      </w:pPr>
      <w:r w:rsidRPr="00B20C66">
        <w:rPr>
          <w:rFonts w:ascii="Times New Roman" w:hAnsi="Times New Roman"/>
          <w:kern w:val="0"/>
          <w:sz w:val="24"/>
          <w:szCs w:val="20"/>
          <w:lang w:eastAsia="en-US"/>
        </w:rPr>
        <w:t>For potential reviewers, we recommend Dr. Bin Li (</w:t>
      </w:r>
      <w:bookmarkStart w:id="6" w:name="OLE_LINK88"/>
      <w:bookmarkStart w:id="7" w:name="OLE_LINK89"/>
      <w:r w:rsidR="00FB59A8" w:rsidRPr="00B20C66">
        <w:rPr>
          <w:rFonts w:ascii="Times New Roman" w:hAnsi="Times New Roman"/>
          <w:kern w:val="0"/>
          <w:sz w:val="24"/>
          <w:szCs w:val="20"/>
          <w:lang w:eastAsia="en-US"/>
        </w:rPr>
        <w:t>Shanghai Institute of Immunology</w:t>
      </w:r>
      <w:bookmarkEnd w:id="6"/>
      <w:bookmarkEnd w:id="7"/>
      <w:r w:rsidR="00FB59A8" w:rsidRPr="00B20C66">
        <w:rPr>
          <w:rFonts w:ascii="Times New Roman" w:hAnsi="Times New Roman"/>
          <w:kern w:val="0"/>
          <w:sz w:val="24"/>
          <w:szCs w:val="20"/>
          <w:lang w:eastAsia="en-US"/>
        </w:rPr>
        <w:t xml:space="preserve">, Shanghai </w:t>
      </w:r>
      <w:proofErr w:type="spellStart"/>
      <w:r w:rsidR="00FB59A8" w:rsidRPr="00B20C66">
        <w:rPr>
          <w:rFonts w:ascii="Times New Roman" w:hAnsi="Times New Roman"/>
          <w:kern w:val="0"/>
          <w:sz w:val="24"/>
          <w:szCs w:val="20"/>
          <w:lang w:eastAsia="en-US"/>
        </w:rPr>
        <w:t>JiaoTong</w:t>
      </w:r>
      <w:proofErr w:type="spellEnd"/>
      <w:r w:rsidR="00FB59A8" w:rsidRPr="00B20C66">
        <w:rPr>
          <w:rFonts w:ascii="Times New Roman" w:hAnsi="Times New Roman"/>
          <w:kern w:val="0"/>
          <w:sz w:val="24"/>
          <w:szCs w:val="20"/>
          <w:lang w:eastAsia="en-US"/>
        </w:rPr>
        <w:t xml:space="preserve"> University School of Medicine</w:t>
      </w:r>
      <w:r w:rsidRPr="00B20C66">
        <w:rPr>
          <w:rFonts w:ascii="Times New Roman" w:hAnsi="Times New Roman"/>
          <w:kern w:val="0"/>
          <w:sz w:val="24"/>
          <w:szCs w:val="20"/>
          <w:lang w:eastAsia="en-US"/>
        </w:rPr>
        <w:t xml:space="preserve">, </w:t>
      </w:r>
      <w:r w:rsidR="00133B8D" w:rsidRPr="001D64B3">
        <w:rPr>
          <w:rFonts w:ascii="Times New Roman" w:hAnsi="Times New Roman"/>
          <w:kern w:val="0"/>
          <w:sz w:val="24"/>
          <w:szCs w:val="20"/>
          <w:lang w:eastAsia="en-US"/>
        </w:rPr>
        <w:t>binli@sibs.ac.cn</w:t>
      </w:r>
      <w:r w:rsidR="00133B8D" w:rsidRPr="00B20C66">
        <w:rPr>
          <w:rFonts w:ascii="Times New Roman" w:hAnsi="Times New Roman"/>
          <w:kern w:val="0"/>
          <w:sz w:val="24"/>
          <w:szCs w:val="20"/>
          <w:lang w:eastAsia="en-US"/>
        </w:rPr>
        <w:t xml:space="preserve">) </w:t>
      </w:r>
      <w:r w:rsidRPr="00B20C66">
        <w:rPr>
          <w:rFonts w:ascii="Times New Roman" w:hAnsi="Times New Roman"/>
          <w:kern w:val="0"/>
          <w:sz w:val="24"/>
          <w:szCs w:val="20"/>
          <w:lang w:eastAsia="en-US"/>
        </w:rPr>
        <w:t>and</w:t>
      </w:r>
      <w:r w:rsidR="00B20C66" w:rsidRPr="00B20C66">
        <w:rPr>
          <w:rFonts w:ascii="Times New Roman" w:hAnsi="Times New Roman"/>
          <w:kern w:val="0"/>
          <w:sz w:val="24"/>
          <w:szCs w:val="20"/>
          <w:lang w:eastAsia="en-US"/>
        </w:rPr>
        <w:t xml:space="preserve"> Dr. </w:t>
      </w:r>
      <w:proofErr w:type="spellStart"/>
      <w:r w:rsidR="00B20C66" w:rsidRPr="00B20C66">
        <w:rPr>
          <w:rFonts w:ascii="Times New Roman" w:hAnsi="Times New Roman"/>
          <w:kern w:val="0"/>
          <w:sz w:val="24"/>
          <w:szCs w:val="20"/>
          <w:lang w:eastAsia="en-US"/>
        </w:rPr>
        <w:t>Linrong</w:t>
      </w:r>
      <w:proofErr w:type="spellEnd"/>
      <w:r w:rsidR="00B20C66" w:rsidRPr="00B20C66">
        <w:rPr>
          <w:rFonts w:ascii="Times New Roman" w:hAnsi="Times New Roman"/>
          <w:kern w:val="0"/>
          <w:sz w:val="24"/>
          <w:szCs w:val="20"/>
          <w:lang w:eastAsia="en-US"/>
        </w:rPr>
        <w:t xml:space="preserve"> Lu (</w:t>
      </w:r>
      <w:bookmarkStart w:id="8" w:name="OLE_LINK87"/>
      <w:r w:rsidR="00B20C66" w:rsidRPr="00B20C66">
        <w:rPr>
          <w:rFonts w:ascii="Times New Roman" w:hAnsi="Times New Roman"/>
          <w:kern w:val="0"/>
          <w:sz w:val="24"/>
          <w:szCs w:val="20"/>
          <w:lang w:eastAsia="en-US"/>
        </w:rPr>
        <w:t>Institute of Immunology, Zhejiang University School of Medicine</w:t>
      </w:r>
      <w:bookmarkEnd w:id="8"/>
      <w:r w:rsidR="00B20C66" w:rsidRPr="00B20C66">
        <w:rPr>
          <w:rFonts w:ascii="Times New Roman" w:hAnsi="Times New Roman"/>
          <w:kern w:val="0"/>
          <w:sz w:val="24"/>
          <w:szCs w:val="20"/>
          <w:lang w:eastAsia="en-US"/>
        </w:rPr>
        <w:t>, lu_linrong@zju.edu.cn)</w:t>
      </w:r>
      <w:r w:rsidRPr="00B20C66">
        <w:rPr>
          <w:rFonts w:ascii="Times New Roman" w:hAnsi="Times New Roman"/>
          <w:kern w:val="0"/>
          <w:sz w:val="24"/>
          <w:szCs w:val="20"/>
          <w:lang w:eastAsia="en-US"/>
        </w:rPr>
        <w:t xml:space="preserve"> who</w:t>
      </w:r>
      <w:r w:rsidR="00133B8D" w:rsidRPr="00B20C66">
        <w:rPr>
          <w:rFonts w:ascii="Times New Roman" w:hAnsi="Times New Roman"/>
          <w:kern w:val="0"/>
          <w:sz w:val="24"/>
          <w:szCs w:val="20"/>
          <w:lang w:eastAsia="en-US"/>
        </w:rPr>
        <w:t xml:space="preserve"> are experts on </w:t>
      </w:r>
      <w:r w:rsidR="00BC24A2" w:rsidRPr="00B20C66">
        <w:rPr>
          <w:rFonts w:ascii="Times New Roman" w:hAnsi="Times New Roman"/>
          <w:kern w:val="0"/>
          <w:sz w:val="24"/>
          <w:szCs w:val="20"/>
          <w:lang w:eastAsia="en-US"/>
        </w:rPr>
        <w:t xml:space="preserve">the </w:t>
      </w:r>
      <w:r w:rsidR="005915DD" w:rsidRPr="00B20C66">
        <w:rPr>
          <w:rFonts w:ascii="Times New Roman" w:hAnsi="Times New Roman"/>
          <w:kern w:val="0"/>
          <w:sz w:val="24"/>
          <w:szCs w:val="20"/>
          <w:lang w:eastAsia="en-US"/>
        </w:rPr>
        <w:t>tumor</w:t>
      </w:r>
      <w:r w:rsidR="00133B8D" w:rsidRPr="00B20C66">
        <w:rPr>
          <w:rFonts w:ascii="Times New Roman" w:hAnsi="Times New Roman"/>
          <w:kern w:val="0"/>
          <w:sz w:val="24"/>
          <w:szCs w:val="20"/>
          <w:lang w:eastAsia="en-US"/>
        </w:rPr>
        <w:t xml:space="preserve"> </w:t>
      </w:r>
      <w:r w:rsidR="00531FCB">
        <w:rPr>
          <w:rFonts w:ascii="Times New Roman" w:hAnsi="Times New Roman"/>
          <w:kern w:val="0"/>
          <w:sz w:val="24"/>
          <w:szCs w:val="20"/>
          <w:lang w:eastAsia="en-US"/>
        </w:rPr>
        <w:t>immunology</w:t>
      </w:r>
      <w:r w:rsidRPr="00B20C66">
        <w:rPr>
          <w:rFonts w:ascii="Times New Roman" w:hAnsi="Times New Roman"/>
          <w:kern w:val="0"/>
          <w:sz w:val="24"/>
          <w:szCs w:val="20"/>
          <w:lang w:eastAsia="en-US"/>
        </w:rPr>
        <w:t>. Thank you for your consideration.</w:t>
      </w:r>
      <w:r w:rsidRPr="00104D5E">
        <w:rPr>
          <w:rFonts w:ascii="Times New Roman" w:hAnsi="Times New Roman"/>
          <w:kern w:val="0"/>
          <w:sz w:val="24"/>
          <w:szCs w:val="20"/>
          <w:lang w:eastAsia="en-US"/>
        </w:rPr>
        <w:t xml:space="preserve"> </w:t>
      </w:r>
    </w:p>
    <w:p w14:paraId="6AE5E4C3" w14:textId="77777777" w:rsidR="00D71086" w:rsidRDefault="00D71086" w:rsidP="00D71086">
      <w:pPr>
        <w:widowControl/>
        <w:jc w:val="left"/>
        <w:rPr>
          <w:rFonts w:ascii="Times New Roman" w:hAnsi="Times New Roman"/>
          <w:kern w:val="0"/>
          <w:sz w:val="24"/>
          <w:szCs w:val="20"/>
          <w:lang w:eastAsia="en-US"/>
        </w:rPr>
      </w:pPr>
    </w:p>
    <w:p w14:paraId="1085FD29" w14:textId="77777777" w:rsidR="00D71086" w:rsidRPr="00104D5E" w:rsidRDefault="00D71086" w:rsidP="00D71086">
      <w:pPr>
        <w:widowControl/>
        <w:jc w:val="left"/>
        <w:rPr>
          <w:rFonts w:ascii="Times New Roman" w:hAnsi="Times New Roman"/>
          <w:kern w:val="0"/>
          <w:sz w:val="24"/>
          <w:szCs w:val="20"/>
          <w:lang w:eastAsia="en-US"/>
        </w:rPr>
      </w:pPr>
      <w:r w:rsidRPr="00104D5E">
        <w:rPr>
          <w:rFonts w:ascii="Times New Roman" w:hAnsi="Times New Roman"/>
          <w:kern w:val="0"/>
          <w:sz w:val="24"/>
          <w:szCs w:val="20"/>
          <w:lang w:eastAsia="en-US"/>
        </w:rPr>
        <w:t>Sincerely yours,</w:t>
      </w:r>
    </w:p>
    <w:p w14:paraId="7F4DCC28" w14:textId="77777777" w:rsidR="00D71086" w:rsidRPr="00104D5E" w:rsidRDefault="00D71086" w:rsidP="00D71086">
      <w:pPr>
        <w:widowControl/>
        <w:jc w:val="left"/>
        <w:rPr>
          <w:rFonts w:ascii="Times New Roman" w:hAnsi="Times New Roman"/>
          <w:kern w:val="0"/>
          <w:sz w:val="24"/>
          <w:szCs w:val="20"/>
          <w:lang w:eastAsia="en-US"/>
        </w:rPr>
      </w:pPr>
    </w:p>
    <w:p w14:paraId="669E188F" w14:textId="77777777" w:rsidR="00D71086" w:rsidRPr="00104D5E" w:rsidRDefault="002205C1" w:rsidP="00D71086">
      <w:pPr>
        <w:widowControl/>
        <w:jc w:val="left"/>
        <w:rPr>
          <w:rFonts w:ascii="Times New Roman" w:hAnsi="Times New Roman"/>
          <w:kern w:val="0"/>
          <w:sz w:val="24"/>
          <w:szCs w:val="20"/>
          <w:lang w:eastAsia="en-US"/>
        </w:rPr>
      </w:pPr>
      <w:r w:rsidRPr="00D71086">
        <w:rPr>
          <w:noProof/>
          <w:kern w:val="0"/>
          <w:sz w:val="24"/>
          <w:szCs w:val="20"/>
        </w:rPr>
        <w:drawing>
          <wp:inline distT="0" distB="0" distL="0" distR="0" wp14:anchorId="4B7F52A2" wp14:editId="6E91FB19">
            <wp:extent cx="2512695" cy="635000"/>
            <wp:effectExtent l="0" t="0" r="0" b="0"/>
            <wp:docPr id="2" name="图片 1" descr="0000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1" descr="00002"/>
                    <pic:cNvPicPr>
                      <a:picLocks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6125" t="40749" r="29572" b="4352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12695" cy="635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A2113DE" w14:textId="77777777" w:rsidR="00D71086" w:rsidRPr="00104D5E" w:rsidRDefault="00D71086" w:rsidP="00D71086">
      <w:pPr>
        <w:widowControl/>
        <w:jc w:val="left"/>
        <w:rPr>
          <w:rFonts w:ascii="Times New Roman" w:hAnsi="Times New Roman"/>
          <w:kern w:val="0"/>
          <w:sz w:val="24"/>
          <w:szCs w:val="20"/>
        </w:rPr>
      </w:pPr>
    </w:p>
    <w:p w14:paraId="42041765" w14:textId="77777777" w:rsidR="00D71086" w:rsidRPr="00104D5E" w:rsidRDefault="00D71086" w:rsidP="00D71086">
      <w:pPr>
        <w:widowControl/>
        <w:jc w:val="left"/>
        <w:rPr>
          <w:rFonts w:ascii="Times New Roman" w:hAnsi="Times New Roman"/>
          <w:kern w:val="0"/>
          <w:sz w:val="24"/>
          <w:szCs w:val="20"/>
          <w:lang w:eastAsia="en-US"/>
        </w:rPr>
      </w:pPr>
      <w:proofErr w:type="spellStart"/>
      <w:r>
        <w:rPr>
          <w:rFonts w:ascii="Times New Roman" w:hAnsi="Times New Roman"/>
          <w:kern w:val="0"/>
          <w:sz w:val="24"/>
          <w:szCs w:val="20"/>
          <w:lang w:eastAsia="en-US"/>
        </w:rPr>
        <w:t>Lilin</w:t>
      </w:r>
      <w:proofErr w:type="spellEnd"/>
      <w:r>
        <w:rPr>
          <w:rFonts w:ascii="Times New Roman" w:hAnsi="Times New Roman"/>
          <w:kern w:val="0"/>
          <w:sz w:val="24"/>
          <w:szCs w:val="20"/>
          <w:lang w:eastAsia="en-US"/>
        </w:rPr>
        <w:t xml:space="preserve"> </w:t>
      </w:r>
      <w:r w:rsidRPr="00104D5E">
        <w:rPr>
          <w:rFonts w:ascii="Times New Roman" w:hAnsi="Times New Roman"/>
          <w:kern w:val="0"/>
          <w:sz w:val="24"/>
          <w:szCs w:val="20"/>
          <w:lang w:eastAsia="en-US"/>
        </w:rPr>
        <w:t>Ye, Ph.D.</w:t>
      </w:r>
    </w:p>
    <w:p w14:paraId="32025F2D" w14:textId="77777777" w:rsidR="00D71086" w:rsidRPr="00104D5E" w:rsidRDefault="00D71086" w:rsidP="00D71086">
      <w:pPr>
        <w:widowControl/>
        <w:jc w:val="left"/>
        <w:rPr>
          <w:rFonts w:ascii="Times New Roman" w:hAnsi="Times New Roman"/>
          <w:kern w:val="0"/>
          <w:sz w:val="24"/>
          <w:szCs w:val="20"/>
          <w:lang w:eastAsia="en-US"/>
        </w:rPr>
      </w:pPr>
    </w:p>
    <w:p w14:paraId="200A00E4" w14:textId="77777777" w:rsidR="00D71086" w:rsidRPr="00104D5E" w:rsidRDefault="00D71086" w:rsidP="00D71086">
      <w:pPr>
        <w:widowControl/>
        <w:jc w:val="left"/>
        <w:rPr>
          <w:rFonts w:ascii="Times New Roman" w:hAnsi="Times New Roman"/>
          <w:kern w:val="0"/>
          <w:sz w:val="24"/>
          <w:szCs w:val="20"/>
          <w:lang w:eastAsia="en-US"/>
        </w:rPr>
      </w:pPr>
      <w:r w:rsidRPr="00104D5E">
        <w:rPr>
          <w:rFonts w:ascii="Times New Roman" w:hAnsi="Times New Roman"/>
          <w:kern w:val="0"/>
          <w:sz w:val="24"/>
          <w:szCs w:val="20"/>
          <w:lang w:eastAsia="en-US"/>
        </w:rPr>
        <w:t>Professor</w:t>
      </w:r>
    </w:p>
    <w:p w14:paraId="3AD0DF81" w14:textId="77777777" w:rsidR="00D71086" w:rsidRPr="00104D5E" w:rsidRDefault="00D71086" w:rsidP="00D71086">
      <w:pPr>
        <w:widowControl/>
        <w:jc w:val="left"/>
        <w:rPr>
          <w:rFonts w:ascii="Times New Roman" w:hAnsi="Times New Roman"/>
          <w:kern w:val="0"/>
          <w:sz w:val="24"/>
          <w:szCs w:val="20"/>
          <w:lang w:eastAsia="en-US"/>
        </w:rPr>
      </w:pPr>
      <w:r w:rsidRPr="00104D5E">
        <w:rPr>
          <w:rFonts w:ascii="Times New Roman" w:hAnsi="Times New Roman"/>
          <w:kern w:val="0"/>
          <w:sz w:val="24"/>
          <w:szCs w:val="20"/>
          <w:lang w:eastAsia="en-US"/>
        </w:rPr>
        <w:t>Institute of Immunology, PLA</w:t>
      </w:r>
    </w:p>
    <w:p w14:paraId="7A1B25EF" w14:textId="77777777" w:rsidR="00D71086" w:rsidRPr="00104D5E" w:rsidRDefault="00D71086" w:rsidP="00D71086">
      <w:pPr>
        <w:widowControl/>
        <w:jc w:val="left"/>
        <w:rPr>
          <w:rFonts w:ascii="Times New Roman" w:hAnsi="Times New Roman"/>
          <w:kern w:val="0"/>
          <w:sz w:val="24"/>
          <w:szCs w:val="20"/>
          <w:lang w:eastAsia="en-US"/>
        </w:rPr>
      </w:pPr>
      <w:r w:rsidRPr="00104D5E">
        <w:rPr>
          <w:rFonts w:ascii="Times New Roman" w:hAnsi="Times New Roman"/>
          <w:kern w:val="0"/>
          <w:sz w:val="24"/>
          <w:szCs w:val="20"/>
          <w:lang w:eastAsia="en-US"/>
        </w:rPr>
        <w:t>Third Military Medical University</w:t>
      </w:r>
    </w:p>
    <w:p w14:paraId="7E8B4C5D" w14:textId="77777777" w:rsidR="00D71086" w:rsidRPr="00104D5E" w:rsidRDefault="00D71086" w:rsidP="00D71086">
      <w:pPr>
        <w:widowControl/>
        <w:jc w:val="left"/>
        <w:rPr>
          <w:rFonts w:ascii="Times New Roman" w:hAnsi="Times New Roman"/>
          <w:kern w:val="0"/>
          <w:sz w:val="24"/>
          <w:szCs w:val="20"/>
          <w:lang w:eastAsia="en-US"/>
        </w:rPr>
      </w:pPr>
      <w:r w:rsidRPr="00104D5E">
        <w:rPr>
          <w:rFonts w:ascii="Times New Roman" w:hAnsi="Times New Roman"/>
          <w:kern w:val="0"/>
          <w:sz w:val="24"/>
          <w:szCs w:val="20"/>
          <w:lang w:eastAsia="en-US"/>
        </w:rPr>
        <w:t>Chongqing 400038</w:t>
      </w:r>
    </w:p>
    <w:p w14:paraId="40FD8671" w14:textId="77777777" w:rsidR="00D71086" w:rsidRPr="00104D5E" w:rsidRDefault="00D71086" w:rsidP="00D71086">
      <w:pPr>
        <w:widowControl/>
        <w:jc w:val="left"/>
        <w:rPr>
          <w:rFonts w:ascii="Times New Roman" w:hAnsi="Times New Roman"/>
          <w:kern w:val="0"/>
          <w:sz w:val="24"/>
          <w:szCs w:val="20"/>
          <w:lang w:eastAsia="en-US"/>
        </w:rPr>
      </w:pPr>
      <w:r w:rsidRPr="00104D5E">
        <w:rPr>
          <w:rFonts w:ascii="Times New Roman" w:hAnsi="Times New Roman"/>
          <w:kern w:val="0"/>
          <w:sz w:val="24"/>
          <w:szCs w:val="20"/>
          <w:lang w:eastAsia="en-US"/>
        </w:rPr>
        <w:t>China</w:t>
      </w:r>
    </w:p>
    <w:p w14:paraId="591B843A" w14:textId="77777777" w:rsidR="00D71086" w:rsidRPr="00104D5E" w:rsidRDefault="00D71086" w:rsidP="00D71086">
      <w:pPr>
        <w:widowControl/>
        <w:jc w:val="left"/>
        <w:rPr>
          <w:rFonts w:ascii="Times New Roman" w:hAnsi="Times New Roman"/>
          <w:kern w:val="0"/>
          <w:sz w:val="24"/>
          <w:szCs w:val="20"/>
          <w:lang w:eastAsia="en-US"/>
        </w:rPr>
      </w:pPr>
      <w:r w:rsidRPr="00104D5E">
        <w:rPr>
          <w:rFonts w:ascii="Times New Roman" w:hAnsi="Times New Roman"/>
          <w:kern w:val="0"/>
          <w:sz w:val="24"/>
          <w:szCs w:val="20"/>
          <w:lang w:eastAsia="en-US"/>
        </w:rPr>
        <w:t>Tel: +86-23-68771922</w:t>
      </w:r>
    </w:p>
    <w:p w14:paraId="0FAC837C" w14:textId="77777777" w:rsidR="00D71086" w:rsidRPr="00104D5E" w:rsidRDefault="00D71086" w:rsidP="00D71086">
      <w:pPr>
        <w:widowControl/>
        <w:jc w:val="left"/>
        <w:rPr>
          <w:rFonts w:ascii="Times New Roman" w:hAnsi="Times New Roman"/>
          <w:kern w:val="0"/>
          <w:sz w:val="24"/>
          <w:szCs w:val="20"/>
          <w:lang w:eastAsia="en-US"/>
        </w:rPr>
      </w:pPr>
      <w:r w:rsidRPr="00104D5E">
        <w:rPr>
          <w:rFonts w:ascii="Times New Roman" w:hAnsi="Times New Roman"/>
          <w:kern w:val="0"/>
          <w:sz w:val="24"/>
          <w:szCs w:val="20"/>
          <w:lang w:eastAsia="en-US"/>
        </w:rPr>
        <w:t xml:space="preserve">Email: </w:t>
      </w:r>
      <w:hyperlink r:id="rId8" w:history="1">
        <w:r w:rsidRPr="004B306E">
          <w:rPr>
            <w:rStyle w:val="ab"/>
            <w:kern w:val="0"/>
            <w:sz w:val="24"/>
            <w:szCs w:val="20"/>
            <w:lang w:eastAsia="en-US"/>
          </w:rPr>
          <w:t>yelilinlcmv@tmmu.edu.cn</w:t>
        </w:r>
      </w:hyperlink>
    </w:p>
    <w:p w14:paraId="683CDA6D" w14:textId="77777777" w:rsidR="00085E1A" w:rsidRPr="00D71086" w:rsidRDefault="00085E1A" w:rsidP="00D71086"/>
    <w:sectPr w:rsidR="00085E1A" w:rsidRPr="00D71086" w:rsidSect="00085E1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868049A" w14:textId="77777777" w:rsidR="005F4F5A" w:rsidRDefault="005F4F5A" w:rsidP="00085E1A">
      <w:r>
        <w:separator/>
      </w:r>
    </w:p>
  </w:endnote>
  <w:endnote w:type="continuationSeparator" w:id="0">
    <w:p w14:paraId="1F80711D" w14:textId="77777777" w:rsidR="005F4F5A" w:rsidRDefault="005F4F5A" w:rsidP="00085E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Times">
    <w:panose1 w:val="02020603050405020304"/>
    <w:charset w:val="00"/>
    <w:family w:val="auto"/>
    <w:pitch w:val="variable"/>
    <w:sig w:usb0="00000003" w:usb1="00000000" w:usb2="00000000" w:usb3="00000000" w:csb0="00000007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E82A7BA" w14:textId="77777777" w:rsidR="005F4F5A" w:rsidRDefault="005F4F5A" w:rsidP="00085E1A">
      <w:r>
        <w:separator/>
      </w:r>
    </w:p>
  </w:footnote>
  <w:footnote w:type="continuationSeparator" w:id="0">
    <w:p w14:paraId="5B2ED492" w14:textId="77777777" w:rsidR="005F4F5A" w:rsidRDefault="005F4F5A" w:rsidP="00085E1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04D5E"/>
    <w:rsid w:val="00085E1A"/>
    <w:rsid w:val="000E6824"/>
    <w:rsid w:val="00104D5E"/>
    <w:rsid w:val="00133B8D"/>
    <w:rsid w:val="00160D32"/>
    <w:rsid w:val="001D64B3"/>
    <w:rsid w:val="001E7D9A"/>
    <w:rsid w:val="002205C1"/>
    <w:rsid w:val="002D262E"/>
    <w:rsid w:val="002E3C05"/>
    <w:rsid w:val="0037541F"/>
    <w:rsid w:val="003D5A2C"/>
    <w:rsid w:val="00455FE5"/>
    <w:rsid w:val="00527BF4"/>
    <w:rsid w:val="00531FCB"/>
    <w:rsid w:val="00537F71"/>
    <w:rsid w:val="005915DD"/>
    <w:rsid w:val="005B4D1A"/>
    <w:rsid w:val="005D4256"/>
    <w:rsid w:val="005F4F5A"/>
    <w:rsid w:val="0060784A"/>
    <w:rsid w:val="006E7802"/>
    <w:rsid w:val="006F1A2F"/>
    <w:rsid w:val="006F34E5"/>
    <w:rsid w:val="0072750D"/>
    <w:rsid w:val="008650E1"/>
    <w:rsid w:val="008F7684"/>
    <w:rsid w:val="009269F2"/>
    <w:rsid w:val="00992709"/>
    <w:rsid w:val="00AD42B8"/>
    <w:rsid w:val="00B10848"/>
    <w:rsid w:val="00B20C66"/>
    <w:rsid w:val="00BA5393"/>
    <w:rsid w:val="00BB4805"/>
    <w:rsid w:val="00BC24A2"/>
    <w:rsid w:val="00BE700F"/>
    <w:rsid w:val="00C3572B"/>
    <w:rsid w:val="00CB568F"/>
    <w:rsid w:val="00D1624C"/>
    <w:rsid w:val="00D60426"/>
    <w:rsid w:val="00D71086"/>
    <w:rsid w:val="00EE5C08"/>
    <w:rsid w:val="00EF00B9"/>
    <w:rsid w:val="00F12AE3"/>
    <w:rsid w:val="00FB59A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4B365186"/>
  <w15:chartTrackingRefBased/>
  <w15:docId w15:val="{A3A6B582-1639-FB40-B6CB-254AD15B35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uiPriority="37"/>
    <w:lsdException w:name="Grid Table 3" w:uiPriority="39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a">
    <w:name w:val="Normal"/>
    <w:qFormat/>
    <w:rsid w:val="00FA6C94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04D5E"/>
    <w:rPr>
      <w:sz w:val="18"/>
      <w:szCs w:val="18"/>
    </w:rPr>
  </w:style>
  <w:style w:type="character" w:customStyle="1" w:styleId="a4">
    <w:name w:val="批注框文本 字符"/>
    <w:link w:val="a3"/>
    <w:uiPriority w:val="99"/>
    <w:semiHidden/>
    <w:rsid w:val="00104D5E"/>
    <w:rPr>
      <w:sz w:val="18"/>
      <w:szCs w:val="18"/>
    </w:rPr>
  </w:style>
  <w:style w:type="paragraph" w:styleId="a5">
    <w:name w:val="Date"/>
    <w:basedOn w:val="a"/>
    <w:next w:val="a"/>
    <w:link w:val="a6"/>
    <w:uiPriority w:val="99"/>
    <w:semiHidden/>
    <w:unhideWhenUsed/>
    <w:rsid w:val="00104D5E"/>
    <w:pPr>
      <w:ind w:leftChars="2500" w:left="100"/>
    </w:pPr>
  </w:style>
  <w:style w:type="character" w:customStyle="1" w:styleId="a6">
    <w:name w:val="日期 字符"/>
    <w:basedOn w:val="a0"/>
    <w:link w:val="a5"/>
    <w:uiPriority w:val="99"/>
    <w:semiHidden/>
    <w:rsid w:val="00104D5E"/>
  </w:style>
  <w:style w:type="paragraph" w:styleId="a7">
    <w:name w:val="header"/>
    <w:basedOn w:val="a"/>
    <w:link w:val="a8"/>
    <w:uiPriority w:val="99"/>
    <w:unhideWhenUsed/>
    <w:rsid w:val="00234C0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8">
    <w:name w:val="页眉 字符"/>
    <w:link w:val="a7"/>
    <w:uiPriority w:val="99"/>
    <w:rsid w:val="00234C0F"/>
    <w:rPr>
      <w:sz w:val="18"/>
      <w:szCs w:val="18"/>
    </w:rPr>
  </w:style>
  <w:style w:type="paragraph" w:styleId="a9">
    <w:name w:val="footer"/>
    <w:basedOn w:val="a"/>
    <w:link w:val="aa"/>
    <w:uiPriority w:val="99"/>
    <w:unhideWhenUsed/>
    <w:rsid w:val="00234C0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a">
    <w:name w:val="页脚 字符"/>
    <w:link w:val="a9"/>
    <w:uiPriority w:val="99"/>
    <w:rsid w:val="00234C0F"/>
    <w:rPr>
      <w:sz w:val="18"/>
      <w:szCs w:val="18"/>
    </w:rPr>
  </w:style>
  <w:style w:type="character" w:styleId="ab">
    <w:name w:val="Hyperlink"/>
    <w:uiPriority w:val="99"/>
    <w:unhideWhenUsed/>
    <w:rsid w:val="00D71086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189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0176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yelilinlcmv@tmmu.edu.cn.com" TargetMode="Externa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378</TotalTime>
  <Pages>2</Pages>
  <Words>441</Words>
  <Characters>2515</Characters>
  <Application>Microsoft Office Word</Application>
  <DocSecurity>0</DocSecurity>
  <Lines>20</Lines>
  <Paragraphs>5</Paragraphs>
  <ScaleCrop>false</ScaleCrop>
  <Company>China</Company>
  <LinksUpToDate>false</LinksUpToDate>
  <CharactersWithSpaces>2951</CharactersWithSpaces>
  <SharedDoc>false</SharedDoc>
  <HLinks>
    <vt:vector size="12" baseType="variant">
      <vt:variant>
        <vt:i4>8192068</vt:i4>
      </vt:variant>
      <vt:variant>
        <vt:i4>6</vt:i4>
      </vt:variant>
      <vt:variant>
        <vt:i4>0</vt:i4>
      </vt:variant>
      <vt:variant>
        <vt:i4>5</vt:i4>
      </vt:variant>
      <vt:variant>
        <vt:lpwstr>mailto:yelilinlcmv@tmmu.edu.cn.com</vt:lpwstr>
      </vt:variant>
      <vt:variant>
        <vt:lpwstr/>
      </vt:variant>
      <vt:variant>
        <vt:i4>3670106</vt:i4>
      </vt:variant>
      <vt:variant>
        <vt:i4>3</vt:i4>
      </vt:variant>
      <vt:variant>
        <vt:i4>0</vt:i4>
      </vt:variant>
      <vt:variant>
        <vt:i4>5</vt:i4>
      </vt:variant>
      <vt:variant>
        <vt:lpwstr>mailto:binli@sibs.ac.cn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W LISA</cp:lastModifiedBy>
  <cp:revision>9</cp:revision>
  <cp:lastPrinted>2020-02-06T16:17:00Z</cp:lastPrinted>
  <dcterms:created xsi:type="dcterms:W3CDTF">2020-12-27T07:33:00Z</dcterms:created>
  <dcterms:modified xsi:type="dcterms:W3CDTF">2020-12-28T13:10:00Z</dcterms:modified>
</cp:coreProperties>
</file>