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366E9" w14:textId="06D457B4" w:rsidR="00402961" w:rsidRPr="008D434A" w:rsidRDefault="00402961" w:rsidP="00E36A98">
      <w:pPr>
        <w:pBdr>
          <w:top w:val="nil"/>
          <w:left w:val="nil"/>
          <w:bottom w:val="nil"/>
          <w:right w:val="nil"/>
          <w:between w:val="nil"/>
        </w:pBdr>
        <w:rPr>
          <w:rFonts w:ascii="Calibri" w:hAnsi="Calibri" w:cs="Calibri"/>
          <w:color w:val="000000"/>
        </w:rPr>
      </w:pPr>
      <w:r w:rsidRPr="00767ADF">
        <w:rPr>
          <w:rFonts w:ascii="Calibri" w:hAnsi="Calibri" w:cs="Calibri"/>
          <w:b/>
          <w:color w:val="000000"/>
        </w:rPr>
        <w:t>TITLE:</w:t>
      </w:r>
    </w:p>
    <w:p w14:paraId="167FED50" w14:textId="6E8A0BB8" w:rsidR="00402961" w:rsidRPr="00903CCD" w:rsidRDefault="00402961" w:rsidP="00E36A98">
      <w:pPr>
        <w:rPr>
          <w:rFonts w:ascii="Calibri" w:eastAsia="Times New Roman" w:hAnsi="Calibri" w:cs="Calibri"/>
          <w:bCs/>
          <w:color w:val="000000"/>
        </w:rPr>
      </w:pPr>
      <w:r w:rsidRPr="00903CCD">
        <w:rPr>
          <w:rFonts w:ascii="Calibri" w:eastAsia="Times New Roman" w:hAnsi="Calibri" w:cs="Calibri"/>
          <w:bCs/>
          <w:color w:val="000000"/>
          <w:vertAlign w:val="superscript"/>
        </w:rPr>
        <w:t>15</w:t>
      </w:r>
      <w:r w:rsidRPr="00903CCD">
        <w:rPr>
          <w:rFonts w:ascii="Calibri" w:eastAsia="Times New Roman" w:hAnsi="Calibri" w:cs="Calibri"/>
          <w:bCs/>
          <w:color w:val="000000"/>
        </w:rPr>
        <w:t xml:space="preserve">N CPMG </w:t>
      </w:r>
      <w:r w:rsidR="00E36A98" w:rsidRPr="00903CCD">
        <w:rPr>
          <w:rFonts w:ascii="Calibri" w:eastAsia="Times New Roman" w:hAnsi="Calibri" w:cs="Calibri"/>
          <w:bCs/>
          <w:color w:val="000000"/>
        </w:rPr>
        <w:t>R</w:t>
      </w:r>
      <w:r w:rsidRPr="00903CCD">
        <w:rPr>
          <w:rFonts w:ascii="Calibri" w:eastAsia="Times New Roman" w:hAnsi="Calibri" w:cs="Calibri"/>
          <w:bCs/>
          <w:color w:val="000000"/>
        </w:rPr>
        <w:t xml:space="preserve">elaxation </w:t>
      </w:r>
      <w:r w:rsidR="00E36A98" w:rsidRPr="00903CCD">
        <w:rPr>
          <w:rFonts w:ascii="Calibri" w:eastAsia="Times New Roman" w:hAnsi="Calibri" w:cs="Calibri"/>
          <w:bCs/>
          <w:color w:val="000000"/>
        </w:rPr>
        <w:t>D</w:t>
      </w:r>
      <w:r w:rsidRPr="00903CCD">
        <w:rPr>
          <w:rFonts w:ascii="Calibri" w:eastAsia="Times New Roman" w:hAnsi="Calibri" w:cs="Calibri"/>
          <w:bCs/>
          <w:color w:val="000000"/>
        </w:rPr>
        <w:t xml:space="preserve">ispersion for the </w:t>
      </w:r>
      <w:r w:rsidR="00E36A98" w:rsidRPr="00903CCD">
        <w:rPr>
          <w:rFonts w:ascii="Calibri" w:eastAsia="Times New Roman" w:hAnsi="Calibri" w:cs="Calibri"/>
          <w:bCs/>
          <w:color w:val="000000"/>
        </w:rPr>
        <w:t>I</w:t>
      </w:r>
      <w:r w:rsidRPr="00903CCD">
        <w:rPr>
          <w:rFonts w:ascii="Calibri" w:eastAsia="Times New Roman" w:hAnsi="Calibri" w:cs="Calibri"/>
          <w:bCs/>
          <w:color w:val="000000"/>
        </w:rPr>
        <w:t xml:space="preserve">nvestigation of </w:t>
      </w:r>
      <w:r w:rsidR="00E36A98" w:rsidRPr="00903CCD">
        <w:rPr>
          <w:rFonts w:ascii="Calibri" w:eastAsia="Times New Roman" w:hAnsi="Calibri" w:cs="Calibri"/>
          <w:bCs/>
          <w:color w:val="000000"/>
        </w:rPr>
        <w:t>P</w:t>
      </w:r>
      <w:r w:rsidRPr="00903CCD">
        <w:rPr>
          <w:rFonts w:ascii="Calibri" w:eastAsia="Times New Roman" w:hAnsi="Calibri" w:cs="Calibri"/>
          <w:bCs/>
          <w:color w:val="000000"/>
        </w:rPr>
        <w:t xml:space="preserve">rotein </w:t>
      </w:r>
      <w:r w:rsidR="00E36A98" w:rsidRPr="00903CCD">
        <w:rPr>
          <w:rFonts w:ascii="Calibri" w:eastAsia="Times New Roman" w:hAnsi="Calibri" w:cs="Calibri"/>
          <w:bCs/>
          <w:color w:val="000000"/>
        </w:rPr>
        <w:t>C</w:t>
      </w:r>
      <w:r w:rsidRPr="00903CCD">
        <w:rPr>
          <w:rFonts w:ascii="Calibri" w:eastAsia="Times New Roman" w:hAnsi="Calibri" w:cs="Calibri"/>
          <w:bCs/>
          <w:color w:val="000000"/>
        </w:rPr>
        <w:t xml:space="preserve">onformational </w:t>
      </w:r>
      <w:r w:rsidR="00E36A98" w:rsidRPr="00903CCD">
        <w:rPr>
          <w:rFonts w:ascii="Calibri" w:eastAsia="Times New Roman" w:hAnsi="Calibri" w:cs="Calibri"/>
          <w:bCs/>
          <w:color w:val="000000"/>
        </w:rPr>
        <w:t>D</w:t>
      </w:r>
      <w:r w:rsidRPr="00903CCD">
        <w:rPr>
          <w:rFonts w:ascii="Calibri" w:eastAsia="Times New Roman" w:hAnsi="Calibri" w:cs="Calibri"/>
          <w:bCs/>
          <w:color w:val="000000"/>
        </w:rPr>
        <w:t xml:space="preserve">ynamics on the </w:t>
      </w:r>
      <w:proofErr w:type="spellStart"/>
      <w:r w:rsidRPr="00903CCD">
        <w:rPr>
          <w:rFonts w:ascii="Calibri" w:eastAsia="Times New Roman" w:hAnsi="Calibri" w:cs="Calibri"/>
          <w:bCs/>
          <w:color w:val="000000"/>
        </w:rPr>
        <w:t>μs-ms</w:t>
      </w:r>
      <w:proofErr w:type="spellEnd"/>
      <w:r w:rsidRPr="00903CCD">
        <w:rPr>
          <w:rFonts w:ascii="Calibri" w:eastAsia="Times New Roman" w:hAnsi="Calibri" w:cs="Calibri"/>
          <w:bCs/>
          <w:color w:val="000000"/>
        </w:rPr>
        <w:t xml:space="preserve"> </w:t>
      </w:r>
      <w:r w:rsidR="00E36A98" w:rsidRPr="00903CCD">
        <w:rPr>
          <w:rFonts w:ascii="Calibri" w:eastAsia="Times New Roman" w:hAnsi="Calibri" w:cs="Calibri"/>
          <w:bCs/>
          <w:color w:val="000000"/>
        </w:rPr>
        <w:t>T</w:t>
      </w:r>
      <w:r w:rsidRPr="00903CCD">
        <w:rPr>
          <w:rFonts w:ascii="Calibri" w:eastAsia="Times New Roman" w:hAnsi="Calibri" w:cs="Calibri"/>
          <w:bCs/>
          <w:color w:val="000000"/>
        </w:rPr>
        <w:t>imescale</w:t>
      </w:r>
    </w:p>
    <w:p w14:paraId="44BFC27F" w14:textId="77777777" w:rsidR="00402961" w:rsidRPr="00767ADF" w:rsidRDefault="00402961" w:rsidP="00E36A98">
      <w:pPr>
        <w:rPr>
          <w:rFonts w:ascii="Calibri" w:hAnsi="Calibri" w:cs="Calibri"/>
          <w:b/>
        </w:rPr>
      </w:pPr>
    </w:p>
    <w:p w14:paraId="0B9550F7" w14:textId="1B3550C9" w:rsidR="00402961" w:rsidRPr="00767ADF" w:rsidRDefault="00402961" w:rsidP="00E36A98">
      <w:pPr>
        <w:rPr>
          <w:rFonts w:ascii="Calibri" w:hAnsi="Calibri" w:cs="Calibri"/>
          <w:color w:val="808080"/>
        </w:rPr>
      </w:pPr>
      <w:r w:rsidRPr="008D434A">
        <w:rPr>
          <w:rFonts w:ascii="Calibri" w:hAnsi="Calibri" w:cs="Calibri"/>
          <w:b/>
        </w:rPr>
        <w:t>AUTHORS AND AFFILIATIONS:</w:t>
      </w:r>
    </w:p>
    <w:p w14:paraId="7A4FCA80" w14:textId="6768F1EE" w:rsidR="00402961" w:rsidRPr="00767ADF" w:rsidRDefault="00402961" w:rsidP="00E36A98">
      <w:pPr>
        <w:rPr>
          <w:rFonts w:ascii="Calibri" w:eastAsia="Times New Roman" w:hAnsi="Calibri" w:cs="Calibri"/>
          <w:color w:val="000000"/>
        </w:rPr>
      </w:pPr>
      <w:proofErr w:type="spellStart"/>
      <w:r w:rsidRPr="00767ADF">
        <w:rPr>
          <w:rFonts w:ascii="Calibri" w:eastAsia="Times New Roman" w:hAnsi="Calibri" w:cs="Calibri"/>
          <w:color w:val="000000"/>
        </w:rPr>
        <w:t>Aayushi</w:t>
      </w:r>
      <w:proofErr w:type="spellEnd"/>
      <w:r w:rsidRPr="00767ADF">
        <w:rPr>
          <w:rFonts w:ascii="Calibri" w:eastAsia="Times New Roman" w:hAnsi="Calibri" w:cs="Calibri"/>
          <w:color w:val="000000"/>
        </w:rPr>
        <w:t xml:space="preserve"> Singh</w:t>
      </w:r>
      <w:r w:rsidR="00833ED2" w:rsidRPr="00767ADF">
        <w:rPr>
          <w:rFonts w:ascii="Calibri" w:eastAsia="Times New Roman" w:hAnsi="Calibri" w:cs="Calibri"/>
          <w:color w:val="000000"/>
          <w:vertAlign w:val="superscript"/>
        </w:rPr>
        <w:t>1</w:t>
      </w:r>
      <w:r w:rsidR="00CD6935" w:rsidRPr="00767ADF">
        <w:rPr>
          <w:rFonts w:ascii="Calibri" w:eastAsia="Times New Roman" w:hAnsi="Calibri" w:cs="Calibri"/>
          <w:color w:val="000000"/>
        </w:rPr>
        <w:t>,</w:t>
      </w:r>
      <w:r w:rsidRPr="00767ADF">
        <w:rPr>
          <w:rFonts w:ascii="Calibri" w:eastAsia="Times New Roman" w:hAnsi="Calibri" w:cs="Calibri"/>
          <w:color w:val="000000"/>
        </w:rPr>
        <w:t xml:space="preserve"> Jeffrey A. Purslow</w:t>
      </w:r>
      <w:r w:rsidR="00833ED2" w:rsidRPr="00767ADF">
        <w:rPr>
          <w:rFonts w:ascii="Calibri" w:eastAsia="Times New Roman" w:hAnsi="Calibri" w:cs="Calibri"/>
          <w:color w:val="000000"/>
          <w:vertAlign w:val="superscript"/>
        </w:rPr>
        <w:t>1</w:t>
      </w:r>
      <w:r w:rsidR="00CD6935" w:rsidRPr="00767ADF">
        <w:rPr>
          <w:rFonts w:ascii="Calibri" w:eastAsia="Times New Roman" w:hAnsi="Calibri" w:cs="Calibri"/>
          <w:color w:val="000000"/>
        </w:rPr>
        <w:t>,</w:t>
      </w:r>
      <w:r w:rsidR="00833ED2" w:rsidRPr="00767ADF">
        <w:rPr>
          <w:rFonts w:ascii="Calibri" w:eastAsia="Times New Roman" w:hAnsi="Calibri" w:cs="Calibri"/>
          <w:color w:val="000000"/>
        </w:rPr>
        <w:t xml:space="preserve"> Vincen</w:t>
      </w:r>
      <w:r w:rsidRPr="00767ADF">
        <w:rPr>
          <w:rFonts w:ascii="Calibri" w:eastAsia="Times New Roman" w:hAnsi="Calibri" w:cs="Calibri"/>
          <w:color w:val="000000"/>
        </w:rPr>
        <w:t>zo Venditti</w:t>
      </w:r>
      <w:r w:rsidR="00833ED2" w:rsidRPr="00767ADF">
        <w:rPr>
          <w:rFonts w:ascii="Calibri" w:eastAsia="Times New Roman" w:hAnsi="Calibri" w:cs="Calibri"/>
          <w:color w:val="000000"/>
          <w:vertAlign w:val="superscript"/>
        </w:rPr>
        <w:t>1,2*</w:t>
      </w:r>
    </w:p>
    <w:p w14:paraId="6218883C" w14:textId="77777777" w:rsidR="00402961" w:rsidRPr="00767ADF" w:rsidRDefault="00402961" w:rsidP="00E36A98">
      <w:pPr>
        <w:rPr>
          <w:rFonts w:ascii="Calibri" w:eastAsia="Times New Roman" w:hAnsi="Calibri" w:cs="Calibri"/>
          <w:color w:val="000000"/>
        </w:rPr>
      </w:pPr>
    </w:p>
    <w:p w14:paraId="622F49D3" w14:textId="00C0F328" w:rsidR="00402961" w:rsidRPr="00767ADF" w:rsidRDefault="00833ED2" w:rsidP="00E36A98">
      <w:pPr>
        <w:rPr>
          <w:rFonts w:ascii="Calibri" w:eastAsia="Times New Roman" w:hAnsi="Calibri" w:cs="Calibri"/>
          <w:color w:val="000000"/>
        </w:rPr>
      </w:pPr>
      <w:r w:rsidRPr="00767ADF">
        <w:rPr>
          <w:rFonts w:ascii="Calibri" w:eastAsia="Times New Roman" w:hAnsi="Calibri" w:cs="Calibri"/>
          <w:color w:val="000000"/>
          <w:vertAlign w:val="superscript"/>
        </w:rPr>
        <w:t>1</w:t>
      </w:r>
      <w:r w:rsidRPr="00767ADF">
        <w:rPr>
          <w:rFonts w:ascii="Calibri" w:eastAsia="Times New Roman" w:hAnsi="Calibri" w:cs="Calibri"/>
          <w:color w:val="000000"/>
        </w:rPr>
        <w:t>Department of Chemistry, Iowa State University, Ames, Iowa, USA</w:t>
      </w:r>
    </w:p>
    <w:p w14:paraId="4B30104C" w14:textId="4016192B" w:rsidR="00833ED2" w:rsidRPr="00767ADF" w:rsidRDefault="00833ED2" w:rsidP="00E36A98">
      <w:pPr>
        <w:rPr>
          <w:rFonts w:ascii="Calibri" w:eastAsia="Times New Roman" w:hAnsi="Calibri" w:cs="Calibri"/>
          <w:color w:val="000000"/>
        </w:rPr>
      </w:pPr>
      <w:r w:rsidRPr="00767ADF">
        <w:rPr>
          <w:rFonts w:ascii="Calibri" w:eastAsia="Times New Roman" w:hAnsi="Calibri" w:cs="Calibri"/>
          <w:color w:val="000000"/>
          <w:vertAlign w:val="superscript"/>
        </w:rPr>
        <w:t>2</w:t>
      </w:r>
      <w:r w:rsidRPr="00767ADF">
        <w:rPr>
          <w:rFonts w:ascii="Calibri" w:eastAsia="Times New Roman" w:hAnsi="Calibri" w:cs="Calibri"/>
          <w:color w:val="000000"/>
        </w:rPr>
        <w:t>Roy J. Carver Department of Biochemistry, Biophysics and Molecular Biology, Iowa State University, Ames, Iowa, USA</w:t>
      </w:r>
    </w:p>
    <w:p w14:paraId="4A28BDB2" w14:textId="77EDE251" w:rsidR="00E36A98" w:rsidRPr="00767ADF" w:rsidRDefault="00E36A98" w:rsidP="00E36A98">
      <w:pPr>
        <w:rPr>
          <w:rFonts w:ascii="Calibri" w:eastAsia="Times New Roman" w:hAnsi="Calibri" w:cs="Calibri"/>
          <w:color w:val="000000"/>
        </w:rPr>
      </w:pPr>
    </w:p>
    <w:p w14:paraId="09ED751E" w14:textId="392CE291" w:rsidR="00CD6935" w:rsidRPr="00767ADF" w:rsidRDefault="00CD6935" w:rsidP="00CD6935">
      <w:pPr>
        <w:rPr>
          <w:color w:val="000000"/>
          <w:kern w:val="2"/>
          <w:lang w:eastAsia="zh-CN"/>
        </w:rPr>
      </w:pPr>
      <w:r w:rsidRPr="00767ADF">
        <w:rPr>
          <w:color w:val="000000"/>
          <w:kern w:val="2"/>
          <w:lang w:eastAsia="zh-CN"/>
        </w:rPr>
        <w:t>Email addresses of co-authors:</w:t>
      </w:r>
    </w:p>
    <w:p w14:paraId="09FC99C3" w14:textId="2AD05B11" w:rsidR="00CD6935" w:rsidRPr="00767ADF" w:rsidRDefault="00CD6935" w:rsidP="00CD6935">
      <w:pPr>
        <w:rPr>
          <w:color w:val="000000"/>
          <w:kern w:val="2"/>
          <w:lang w:eastAsia="zh-CN"/>
        </w:rPr>
      </w:pPr>
      <w:proofErr w:type="spellStart"/>
      <w:r w:rsidRPr="00767ADF">
        <w:rPr>
          <w:rFonts w:ascii="Calibri" w:eastAsia="Times New Roman" w:hAnsi="Calibri" w:cs="Calibri"/>
          <w:color w:val="000000"/>
        </w:rPr>
        <w:t>Aayushi</w:t>
      </w:r>
      <w:proofErr w:type="spellEnd"/>
      <w:r w:rsidRPr="00767ADF">
        <w:rPr>
          <w:rFonts w:ascii="Calibri" w:eastAsia="Times New Roman" w:hAnsi="Calibri" w:cs="Calibri"/>
          <w:color w:val="000000"/>
        </w:rPr>
        <w:t xml:space="preserve"> Singh</w:t>
      </w:r>
      <w:r w:rsidRPr="00767ADF">
        <w:rPr>
          <w:rFonts w:ascii="Calibri" w:eastAsia="Times New Roman" w:hAnsi="Calibri" w:cs="Calibri"/>
          <w:color w:val="000000"/>
        </w:rPr>
        <w:tab/>
      </w:r>
      <w:r w:rsidRPr="00767ADF">
        <w:rPr>
          <w:rFonts w:ascii="Calibri" w:eastAsia="Times New Roman" w:hAnsi="Calibri" w:cs="Calibri"/>
          <w:color w:val="000000"/>
        </w:rPr>
        <w:tab/>
      </w:r>
      <w:r w:rsidRPr="00767ADF">
        <w:rPr>
          <w:rFonts w:ascii="Calibri" w:eastAsia="Times New Roman" w:hAnsi="Calibri" w:cs="Calibri"/>
          <w:color w:val="000000"/>
        </w:rPr>
        <w:tab/>
        <w:t>(aayushis@iastate.edu)</w:t>
      </w:r>
    </w:p>
    <w:p w14:paraId="574B75E0" w14:textId="322298DC" w:rsidR="00CD6935" w:rsidRPr="00903CCD" w:rsidRDefault="00CD6935" w:rsidP="00CD6935">
      <w:pPr>
        <w:rPr>
          <w:rFonts w:ascii="Calibri" w:eastAsia="Times New Roman" w:hAnsi="Calibri" w:cs="Calibri"/>
          <w:color w:val="000000"/>
        </w:rPr>
      </w:pPr>
      <w:r w:rsidRPr="00767ADF">
        <w:rPr>
          <w:rFonts w:ascii="Calibri" w:eastAsia="Times New Roman" w:hAnsi="Calibri" w:cs="Calibri"/>
          <w:color w:val="000000"/>
        </w:rPr>
        <w:t xml:space="preserve">Jeffrey A. </w:t>
      </w:r>
      <w:proofErr w:type="spellStart"/>
      <w:r w:rsidRPr="00767ADF">
        <w:rPr>
          <w:rFonts w:ascii="Calibri" w:eastAsia="Times New Roman" w:hAnsi="Calibri" w:cs="Calibri"/>
          <w:color w:val="000000"/>
        </w:rPr>
        <w:t>Purslow</w:t>
      </w:r>
      <w:proofErr w:type="spellEnd"/>
      <w:r w:rsidRPr="00767ADF">
        <w:rPr>
          <w:rFonts w:ascii="Calibri" w:eastAsia="Times New Roman" w:hAnsi="Calibri" w:cs="Calibri"/>
          <w:color w:val="000000"/>
        </w:rPr>
        <w:tab/>
      </w:r>
      <w:r w:rsidRPr="00767ADF">
        <w:rPr>
          <w:rFonts w:ascii="Calibri" w:eastAsia="Times New Roman" w:hAnsi="Calibri" w:cs="Calibri"/>
          <w:color w:val="000000"/>
        </w:rPr>
        <w:tab/>
        <w:t>(jpurslow@iastate.edu)</w:t>
      </w:r>
    </w:p>
    <w:p w14:paraId="3370C347" w14:textId="164269DA" w:rsidR="00CD6935" w:rsidRPr="00903CCD" w:rsidRDefault="00CD6935" w:rsidP="00CD6935">
      <w:pPr>
        <w:rPr>
          <w:rFonts w:ascii="Calibri" w:eastAsia="Times New Roman" w:hAnsi="Calibri" w:cs="Calibri"/>
          <w:color w:val="000000"/>
        </w:rPr>
      </w:pPr>
      <w:r w:rsidRPr="00767ADF">
        <w:rPr>
          <w:rFonts w:ascii="Calibri" w:eastAsia="Times New Roman" w:hAnsi="Calibri" w:cs="Calibri"/>
          <w:color w:val="000000"/>
        </w:rPr>
        <w:t xml:space="preserve">Vincenzo </w:t>
      </w:r>
      <w:proofErr w:type="spellStart"/>
      <w:r w:rsidRPr="00767ADF">
        <w:rPr>
          <w:rFonts w:ascii="Calibri" w:eastAsia="Times New Roman" w:hAnsi="Calibri" w:cs="Calibri"/>
          <w:color w:val="000000"/>
        </w:rPr>
        <w:t>Venditti</w:t>
      </w:r>
      <w:proofErr w:type="spellEnd"/>
      <w:r w:rsidRPr="00767ADF">
        <w:rPr>
          <w:rFonts w:ascii="Calibri" w:eastAsia="Times New Roman" w:hAnsi="Calibri" w:cs="Calibri"/>
          <w:color w:val="000000"/>
        </w:rPr>
        <w:tab/>
      </w:r>
      <w:r w:rsidRPr="00767ADF">
        <w:rPr>
          <w:rFonts w:ascii="Calibri" w:eastAsia="Times New Roman" w:hAnsi="Calibri" w:cs="Calibri"/>
          <w:color w:val="000000"/>
        </w:rPr>
        <w:tab/>
        <w:t>(venditti@iastate.edu)</w:t>
      </w:r>
    </w:p>
    <w:p w14:paraId="3EB78271" w14:textId="77777777" w:rsidR="00CD6935" w:rsidRPr="00767ADF" w:rsidRDefault="00CD6935" w:rsidP="00CD6935">
      <w:pPr>
        <w:rPr>
          <w:color w:val="000000"/>
          <w:kern w:val="2"/>
          <w:lang w:eastAsia="zh-CN"/>
        </w:rPr>
      </w:pPr>
    </w:p>
    <w:p w14:paraId="0DEE1BFD" w14:textId="74558BA0" w:rsidR="00833ED2" w:rsidRPr="00B92872" w:rsidRDefault="00833ED2" w:rsidP="00E36A98">
      <w:pPr>
        <w:rPr>
          <w:rFonts w:ascii="Calibri" w:eastAsia="Times New Roman" w:hAnsi="Calibri" w:cs="Calibri"/>
          <w:color w:val="000000"/>
        </w:rPr>
      </w:pPr>
      <w:r w:rsidRPr="00B92872">
        <w:rPr>
          <w:rFonts w:ascii="Calibri" w:eastAsia="Times New Roman" w:hAnsi="Calibri" w:cs="Calibri"/>
          <w:color w:val="000000"/>
          <w:vertAlign w:val="superscript"/>
        </w:rPr>
        <w:t>*</w:t>
      </w:r>
      <w:r w:rsidRPr="00B92872">
        <w:rPr>
          <w:rFonts w:ascii="Calibri" w:eastAsia="Times New Roman" w:hAnsi="Calibri" w:cs="Calibri"/>
          <w:color w:val="000000"/>
        </w:rPr>
        <w:t>Corresponding author</w:t>
      </w:r>
      <w:r w:rsidR="00CD6935" w:rsidRPr="00B92872">
        <w:rPr>
          <w:rFonts w:ascii="Calibri" w:eastAsia="Times New Roman" w:hAnsi="Calibri" w:cs="Calibri"/>
          <w:color w:val="000000"/>
        </w:rPr>
        <w:t>:</w:t>
      </w:r>
    </w:p>
    <w:p w14:paraId="494B5208" w14:textId="0CE39F66" w:rsidR="00CD6935" w:rsidRPr="00903CCD" w:rsidRDefault="00CD6935" w:rsidP="00CD6935">
      <w:pPr>
        <w:rPr>
          <w:rFonts w:ascii="Calibri" w:eastAsia="Times New Roman" w:hAnsi="Calibri" w:cs="Calibri"/>
          <w:color w:val="000000"/>
        </w:rPr>
      </w:pPr>
      <w:r w:rsidRPr="00AE0BD1">
        <w:rPr>
          <w:rFonts w:ascii="Calibri" w:eastAsia="Times New Roman" w:hAnsi="Calibri" w:cs="Calibri"/>
          <w:color w:val="000000"/>
        </w:rPr>
        <w:t xml:space="preserve">Vincenzo </w:t>
      </w:r>
      <w:proofErr w:type="spellStart"/>
      <w:r w:rsidRPr="00AE0BD1">
        <w:rPr>
          <w:rFonts w:ascii="Calibri" w:eastAsia="Times New Roman" w:hAnsi="Calibri" w:cs="Calibri"/>
          <w:color w:val="000000"/>
        </w:rPr>
        <w:t>Venditti</w:t>
      </w:r>
      <w:proofErr w:type="spellEnd"/>
      <w:r w:rsidRPr="00767ADF">
        <w:rPr>
          <w:rFonts w:ascii="Calibri" w:eastAsia="Times New Roman" w:hAnsi="Calibri" w:cs="Calibri"/>
          <w:color w:val="000000"/>
        </w:rPr>
        <w:tab/>
      </w:r>
      <w:r w:rsidRPr="00767ADF">
        <w:rPr>
          <w:rFonts w:ascii="Calibri" w:eastAsia="Times New Roman" w:hAnsi="Calibri" w:cs="Calibri"/>
          <w:color w:val="000000"/>
        </w:rPr>
        <w:tab/>
        <w:t>(venditti@iastate.edu)</w:t>
      </w:r>
    </w:p>
    <w:p w14:paraId="02B46D5D" w14:textId="77777777" w:rsidR="00402961" w:rsidRPr="00767ADF" w:rsidRDefault="00402961" w:rsidP="00E36A98">
      <w:pPr>
        <w:rPr>
          <w:rFonts w:ascii="Calibri" w:hAnsi="Calibri" w:cs="Calibri"/>
          <w:color w:val="808080"/>
        </w:rPr>
      </w:pPr>
    </w:p>
    <w:p w14:paraId="5ED441F4" w14:textId="64CF7783" w:rsidR="00402961" w:rsidRPr="00B92872" w:rsidRDefault="00402961" w:rsidP="00E36A98">
      <w:pPr>
        <w:pBdr>
          <w:top w:val="nil"/>
          <w:left w:val="nil"/>
          <w:bottom w:val="nil"/>
          <w:right w:val="nil"/>
          <w:between w:val="nil"/>
        </w:pBdr>
        <w:rPr>
          <w:rFonts w:ascii="Calibri" w:hAnsi="Calibri" w:cs="Calibri"/>
          <w:color w:val="000000"/>
        </w:rPr>
      </w:pPr>
      <w:r w:rsidRPr="00B92872">
        <w:rPr>
          <w:rFonts w:ascii="Calibri" w:hAnsi="Calibri" w:cs="Calibri"/>
          <w:b/>
          <w:color w:val="000000"/>
        </w:rPr>
        <w:t>KEYWORDS:</w:t>
      </w:r>
    </w:p>
    <w:p w14:paraId="0FF31E30" w14:textId="77777777" w:rsidR="00402961" w:rsidRPr="00767ADF" w:rsidRDefault="00833ED2" w:rsidP="00E36A98">
      <w:pPr>
        <w:rPr>
          <w:rFonts w:ascii="Calibri" w:hAnsi="Calibri" w:cs="Calibri"/>
        </w:rPr>
      </w:pPr>
      <w:r w:rsidRPr="00BF0B74">
        <w:rPr>
          <w:rFonts w:ascii="Calibri" w:hAnsi="Calibri" w:cs="Calibri"/>
        </w:rPr>
        <w:t xml:space="preserve">NMR relaxation, protein dynamics, relaxation dispersion, </w:t>
      </w:r>
      <w:proofErr w:type="spellStart"/>
      <w:r w:rsidRPr="00BF0B74">
        <w:rPr>
          <w:rFonts w:ascii="Calibri" w:hAnsi="Calibri" w:cs="Calibri"/>
        </w:rPr>
        <w:t>Carr</w:t>
      </w:r>
      <w:proofErr w:type="spellEnd"/>
      <w:r w:rsidRPr="00BF0B74">
        <w:rPr>
          <w:rFonts w:ascii="Calibri" w:hAnsi="Calibri" w:cs="Calibri"/>
        </w:rPr>
        <w:t xml:space="preserve">-Purcell </w:t>
      </w:r>
      <w:proofErr w:type="spellStart"/>
      <w:r w:rsidRPr="00BF0B74">
        <w:rPr>
          <w:rFonts w:ascii="Calibri" w:hAnsi="Calibri" w:cs="Calibri"/>
        </w:rPr>
        <w:t>Meiboom</w:t>
      </w:r>
      <w:proofErr w:type="spellEnd"/>
      <w:r w:rsidRPr="00BF0B74">
        <w:rPr>
          <w:rFonts w:ascii="Calibri" w:hAnsi="Calibri" w:cs="Calibri"/>
        </w:rPr>
        <w:t xml:space="preserve">-Gill, </w:t>
      </w:r>
      <w:proofErr w:type="spellStart"/>
      <w:r w:rsidRPr="00BF0B74">
        <w:rPr>
          <w:rFonts w:ascii="Calibri" w:hAnsi="Calibri" w:cs="Calibri"/>
        </w:rPr>
        <w:t>perdeuteration</w:t>
      </w:r>
      <w:proofErr w:type="spellEnd"/>
      <w:r w:rsidRPr="00BF0B74">
        <w:rPr>
          <w:rFonts w:ascii="Calibri" w:hAnsi="Calibri" w:cs="Calibri"/>
        </w:rPr>
        <w:t>, TROSY</w:t>
      </w:r>
    </w:p>
    <w:p w14:paraId="7CD9DB2B" w14:textId="77777777" w:rsidR="00402961" w:rsidRPr="00767ADF" w:rsidRDefault="00402961" w:rsidP="00E36A98">
      <w:pPr>
        <w:pBdr>
          <w:top w:val="nil"/>
          <w:left w:val="nil"/>
          <w:bottom w:val="nil"/>
          <w:right w:val="nil"/>
          <w:between w:val="nil"/>
        </w:pBdr>
        <w:rPr>
          <w:rFonts w:ascii="Calibri" w:hAnsi="Calibri" w:cs="Calibri"/>
          <w:color w:val="000000"/>
        </w:rPr>
      </w:pPr>
    </w:p>
    <w:p w14:paraId="4CBA089E" w14:textId="1366BF4F" w:rsidR="00402961" w:rsidRPr="00767ADF" w:rsidRDefault="00402961" w:rsidP="00E36A98">
      <w:pPr>
        <w:rPr>
          <w:rFonts w:ascii="Calibri" w:hAnsi="Calibri" w:cs="Calibri"/>
        </w:rPr>
      </w:pPr>
      <w:r w:rsidRPr="00767ADF">
        <w:rPr>
          <w:rFonts w:ascii="Calibri" w:hAnsi="Calibri" w:cs="Calibri"/>
          <w:b/>
        </w:rPr>
        <w:t>SUMMARY:</w:t>
      </w:r>
    </w:p>
    <w:p w14:paraId="17E962F4" w14:textId="7CC8674C" w:rsidR="00402961" w:rsidRPr="00767ADF" w:rsidRDefault="00CD6935" w:rsidP="00E36A98">
      <w:pPr>
        <w:rPr>
          <w:rFonts w:ascii="Calibri" w:hAnsi="Calibri" w:cs="Calibri"/>
        </w:rPr>
      </w:pPr>
      <w:r w:rsidRPr="00767ADF">
        <w:rPr>
          <w:rFonts w:ascii="Calibri" w:hAnsi="Calibri" w:cs="Calibri"/>
        </w:rPr>
        <w:t xml:space="preserve">Here, a </w:t>
      </w:r>
      <w:r w:rsidR="00326CC2" w:rsidRPr="00767ADF">
        <w:rPr>
          <w:rFonts w:ascii="Calibri" w:hAnsi="Calibri" w:cs="Calibri"/>
        </w:rPr>
        <w:t xml:space="preserve">detailed description of the protocol implemented in </w:t>
      </w:r>
      <w:r w:rsidRPr="00767ADF">
        <w:rPr>
          <w:rFonts w:ascii="Calibri" w:hAnsi="Calibri" w:cs="Calibri"/>
        </w:rPr>
        <w:t xml:space="preserve">the </w:t>
      </w:r>
      <w:r w:rsidR="00326CC2" w:rsidRPr="00767ADF">
        <w:rPr>
          <w:rFonts w:ascii="Calibri" w:hAnsi="Calibri" w:cs="Calibri"/>
        </w:rPr>
        <w:t xml:space="preserve">laboratory for acquisition and analysis of </w:t>
      </w:r>
      <w:r w:rsidR="00326CC2" w:rsidRPr="00767ADF">
        <w:rPr>
          <w:rFonts w:ascii="Calibri" w:hAnsi="Calibri" w:cs="Calibri"/>
          <w:vertAlign w:val="superscript"/>
        </w:rPr>
        <w:t>15</w:t>
      </w:r>
      <w:r w:rsidR="00326CC2" w:rsidRPr="00767ADF">
        <w:rPr>
          <w:rFonts w:ascii="Calibri" w:hAnsi="Calibri" w:cs="Calibri"/>
        </w:rPr>
        <w:t>N relaxation dispersion profiles by solution NMR spectroscopy</w:t>
      </w:r>
      <w:r w:rsidRPr="00767ADF">
        <w:rPr>
          <w:rFonts w:ascii="Calibri" w:hAnsi="Calibri" w:cs="Calibri"/>
        </w:rPr>
        <w:t xml:space="preserve"> is provided</w:t>
      </w:r>
      <w:r w:rsidR="00402961" w:rsidRPr="00767ADF">
        <w:rPr>
          <w:rFonts w:ascii="Calibri" w:hAnsi="Calibri" w:cs="Calibri"/>
        </w:rPr>
        <w:t>.</w:t>
      </w:r>
    </w:p>
    <w:p w14:paraId="6F85DE0A" w14:textId="77777777" w:rsidR="00402961" w:rsidRPr="00767ADF" w:rsidRDefault="00402961" w:rsidP="00E36A98">
      <w:pPr>
        <w:rPr>
          <w:rFonts w:ascii="Calibri" w:hAnsi="Calibri" w:cs="Calibri"/>
        </w:rPr>
      </w:pPr>
    </w:p>
    <w:p w14:paraId="1B07AE9E" w14:textId="67C5F677" w:rsidR="00402961" w:rsidRPr="00767ADF" w:rsidRDefault="00402961" w:rsidP="00E36A98">
      <w:pPr>
        <w:rPr>
          <w:rFonts w:ascii="Calibri" w:hAnsi="Calibri" w:cs="Calibri"/>
          <w:color w:val="808080"/>
        </w:rPr>
      </w:pPr>
      <w:r w:rsidRPr="00767ADF">
        <w:rPr>
          <w:rFonts w:ascii="Calibri" w:hAnsi="Calibri" w:cs="Calibri"/>
          <w:b/>
        </w:rPr>
        <w:t>ABSTRACT:</w:t>
      </w:r>
    </w:p>
    <w:p w14:paraId="10C291EF" w14:textId="59D87F64" w:rsidR="00402961" w:rsidRPr="00767ADF" w:rsidRDefault="00402961" w:rsidP="00E36A98">
      <w:pPr>
        <w:jc w:val="both"/>
        <w:rPr>
          <w:rFonts w:ascii="Calibri" w:hAnsi="Calibri" w:cs="Calibri"/>
        </w:rPr>
      </w:pPr>
      <w:r w:rsidRPr="00767ADF">
        <w:rPr>
          <w:rFonts w:ascii="Calibri" w:eastAsia="Times New Roman" w:hAnsi="Calibri" w:cs="Calibri"/>
          <w:color w:val="000000"/>
        </w:rPr>
        <w:t>Protein conformational dynamics play fundamental roles in regulation of enzymatic catalysis, ligand binding, allostery, and signaling</w:t>
      </w:r>
      <w:r w:rsidR="00712012" w:rsidRPr="00767ADF">
        <w:rPr>
          <w:rFonts w:ascii="Calibri" w:eastAsia="Times New Roman" w:hAnsi="Calibri" w:cs="Calibri"/>
          <w:color w:val="000000"/>
        </w:rPr>
        <w:t>, which are important biological processes</w:t>
      </w:r>
      <w:r w:rsidRPr="00767ADF">
        <w:rPr>
          <w:rFonts w:ascii="Calibri" w:eastAsia="Times New Roman" w:hAnsi="Calibri" w:cs="Calibri"/>
          <w:color w:val="000000"/>
        </w:rPr>
        <w:t xml:space="preserve">. Understanding </w:t>
      </w:r>
      <w:r w:rsidR="00712012" w:rsidRPr="00767ADF">
        <w:rPr>
          <w:rFonts w:ascii="Calibri" w:eastAsia="Times New Roman" w:hAnsi="Calibri" w:cs="Calibri"/>
          <w:color w:val="000000"/>
        </w:rPr>
        <w:t>how the</w:t>
      </w:r>
      <w:r w:rsidRPr="00767ADF">
        <w:rPr>
          <w:rFonts w:ascii="Calibri" w:eastAsia="Times New Roman" w:hAnsi="Calibri" w:cs="Calibri"/>
          <w:color w:val="000000"/>
        </w:rPr>
        <w:t xml:space="preserve"> balance between structure and dynamics governs biological function </w:t>
      </w:r>
      <w:r w:rsidR="00712012" w:rsidRPr="00767ADF">
        <w:rPr>
          <w:rFonts w:ascii="Calibri" w:eastAsia="Times New Roman" w:hAnsi="Calibri" w:cs="Calibri"/>
          <w:color w:val="000000"/>
        </w:rPr>
        <w:t>i</w:t>
      </w:r>
      <w:r w:rsidRPr="00767ADF">
        <w:rPr>
          <w:rFonts w:ascii="Calibri" w:eastAsia="Times New Roman" w:hAnsi="Calibri" w:cs="Calibri"/>
          <w:color w:val="000000"/>
        </w:rPr>
        <w:t xml:space="preserve">s a new frontier in modern structural </w:t>
      </w:r>
      <w:r w:rsidR="00E36A98" w:rsidRPr="00767ADF">
        <w:rPr>
          <w:rFonts w:ascii="Calibri" w:eastAsia="Times New Roman" w:hAnsi="Calibri" w:cs="Calibri"/>
          <w:color w:val="000000"/>
        </w:rPr>
        <w:t>biology and</w:t>
      </w:r>
      <w:r w:rsidRPr="00767ADF">
        <w:rPr>
          <w:rFonts w:ascii="Calibri" w:eastAsia="Times New Roman" w:hAnsi="Calibri" w:cs="Calibri"/>
          <w:color w:val="000000"/>
        </w:rPr>
        <w:t xml:space="preserve"> has </w:t>
      </w:r>
      <w:r w:rsidR="00712012" w:rsidRPr="00767ADF">
        <w:rPr>
          <w:rFonts w:ascii="Calibri" w:eastAsia="Times New Roman" w:hAnsi="Calibri" w:cs="Calibri"/>
          <w:color w:val="000000"/>
        </w:rPr>
        <w:t>ignited</w:t>
      </w:r>
      <w:r w:rsidRPr="00767ADF">
        <w:rPr>
          <w:rFonts w:ascii="Calibri" w:eastAsia="Times New Roman" w:hAnsi="Calibri" w:cs="Calibri"/>
          <w:color w:val="000000"/>
        </w:rPr>
        <w:t xml:space="preserve"> several </w:t>
      </w:r>
      <w:r w:rsidR="00712012" w:rsidRPr="00767ADF">
        <w:rPr>
          <w:rFonts w:ascii="Calibri" w:eastAsia="Times New Roman" w:hAnsi="Calibri" w:cs="Calibri"/>
          <w:color w:val="000000"/>
        </w:rPr>
        <w:t>technical and methodological developments</w:t>
      </w:r>
      <w:r w:rsidRPr="00767ADF">
        <w:rPr>
          <w:rFonts w:ascii="Calibri" w:eastAsia="Times New Roman" w:hAnsi="Calibri" w:cs="Calibri"/>
          <w:color w:val="000000"/>
        </w:rPr>
        <w:t>. Among these, CPMG relaxation dispersion solution NMR methods provide unique, atomic-resolution information on the structure, kinetics</w:t>
      </w:r>
      <w:r w:rsidR="000E5A6D" w:rsidRPr="00767ADF">
        <w:rPr>
          <w:rFonts w:ascii="Calibri" w:eastAsia="Times New Roman" w:hAnsi="Calibri" w:cs="Calibri"/>
          <w:color w:val="000000"/>
        </w:rPr>
        <w:t>,</w:t>
      </w:r>
      <w:r w:rsidRPr="00767ADF">
        <w:rPr>
          <w:rFonts w:ascii="Calibri" w:eastAsia="Times New Roman" w:hAnsi="Calibri" w:cs="Calibri"/>
          <w:color w:val="000000"/>
        </w:rPr>
        <w:t xml:space="preserve"> and thermodynamics of protein conformational equilibria occurring on the </w:t>
      </w:r>
      <w:proofErr w:type="spellStart"/>
      <w:r w:rsidRPr="00767ADF">
        <w:rPr>
          <w:rFonts w:ascii="Calibri" w:eastAsia="Times New Roman" w:hAnsi="Calibri" w:cs="Calibri"/>
          <w:color w:val="000000"/>
        </w:rPr>
        <w:t>μs-ms</w:t>
      </w:r>
      <w:proofErr w:type="spellEnd"/>
      <w:r w:rsidRPr="00767ADF">
        <w:rPr>
          <w:rFonts w:ascii="Calibri" w:eastAsia="Times New Roman" w:hAnsi="Calibri" w:cs="Calibri"/>
          <w:color w:val="000000"/>
        </w:rPr>
        <w:t xml:space="preserve"> timescale. Here, </w:t>
      </w:r>
      <w:r w:rsidR="00CD6935" w:rsidRPr="00767ADF">
        <w:rPr>
          <w:rFonts w:ascii="Calibri" w:eastAsia="Times New Roman" w:hAnsi="Calibri" w:cs="Calibri"/>
          <w:color w:val="000000"/>
        </w:rPr>
        <w:t xml:space="preserve">the study </w:t>
      </w:r>
      <w:r w:rsidRPr="00767ADF">
        <w:rPr>
          <w:rFonts w:ascii="Calibri" w:eastAsia="Times New Roman" w:hAnsi="Calibri" w:cs="Calibri"/>
          <w:color w:val="000000"/>
        </w:rPr>
        <w:t>present</w:t>
      </w:r>
      <w:r w:rsidR="00CD6935" w:rsidRPr="00767ADF">
        <w:rPr>
          <w:rFonts w:ascii="Calibri" w:eastAsia="Times New Roman" w:hAnsi="Calibri" w:cs="Calibri"/>
          <w:color w:val="000000"/>
        </w:rPr>
        <w:t>s</w:t>
      </w:r>
      <w:r w:rsidRPr="00767ADF">
        <w:rPr>
          <w:rFonts w:ascii="Calibri" w:eastAsia="Times New Roman" w:hAnsi="Calibri" w:cs="Calibri"/>
          <w:color w:val="000000"/>
        </w:rPr>
        <w:t xml:space="preserve"> detailed protocols for acquisition and analysis of </w:t>
      </w:r>
      <w:r w:rsidRPr="00767ADF">
        <w:rPr>
          <w:rFonts w:ascii="Calibri" w:eastAsia="Times New Roman" w:hAnsi="Calibri" w:cs="Calibri"/>
          <w:color w:val="000000"/>
          <w:vertAlign w:val="superscript"/>
        </w:rPr>
        <w:t>15</w:t>
      </w:r>
      <w:r w:rsidRPr="00767ADF">
        <w:rPr>
          <w:rFonts w:ascii="Calibri" w:eastAsia="Times New Roman" w:hAnsi="Calibri" w:cs="Calibri"/>
          <w:color w:val="000000"/>
        </w:rPr>
        <w:t xml:space="preserve">N relaxation dispersion experiments. </w:t>
      </w:r>
      <w:r w:rsidRPr="00767ADF">
        <w:rPr>
          <w:rFonts w:ascii="Calibri" w:hAnsi="Calibri" w:cs="Calibri"/>
        </w:rPr>
        <w:t xml:space="preserve">As an example, the pipeline for the analysis of the </w:t>
      </w:r>
      <w:proofErr w:type="spellStart"/>
      <w:r w:rsidRPr="00767ADF">
        <w:rPr>
          <w:rFonts w:ascii="Calibri" w:eastAsia="Times New Roman" w:hAnsi="Calibri" w:cs="Calibri"/>
          <w:color w:val="000000"/>
        </w:rPr>
        <w:t>μ</w:t>
      </w:r>
      <w:r w:rsidRPr="00767ADF">
        <w:rPr>
          <w:rFonts w:ascii="Calibri" w:hAnsi="Calibri" w:cs="Calibri"/>
        </w:rPr>
        <w:t>s-ms</w:t>
      </w:r>
      <w:proofErr w:type="spellEnd"/>
      <w:r w:rsidRPr="00767ADF">
        <w:rPr>
          <w:rFonts w:ascii="Calibri" w:hAnsi="Calibri" w:cs="Calibri"/>
        </w:rPr>
        <w:t xml:space="preserve"> dynamics in the C-terminal domain of bacteria Enzyme I</w:t>
      </w:r>
      <w:r w:rsidR="00DD3534" w:rsidRPr="00767ADF">
        <w:rPr>
          <w:rFonts w:ascii="Calibri" w:hAnsi="Calibri" w:cs="Calibri"/>
        </w:rPr>
        <w:t xml:space="preserve"> is shown</w:t>
      </w:r>
      <w:r w:rsidRPr="00767ADF">
        <w:rPr>
          <w:rFonts w:ascii="Calibri" w:hAnsi="Calibri" w:cs="Calibri"/>
        </w:rPr>
        <w:t>.</w:t>
      </w:r>
    </w:p>
    <w:p w14:paraId="13652996" w14:textId="77777777" w:rsidR="00402961" w:rsidRPr="00767ADF" w:rsidRDefault="00402961" w:rsidP="00E36A98">
      <w:pPr>
        <w:rPr>
          <w:rFonts w:ascii="Calibri" w:hAnsi="Calibri" w:cs="Calibri"/>
        </w:rPr>
      </w:pPr>
    </w:p>
    <w:p w14:paraId="2AF915F7" w14:textId="308D18FC" w:rsidR="00402961" w:rsidRPr="00767ADF" w:rsidRDefault="00402961" w:rsidP="00E36A98">
      <w:pPr>
        <w:rPr>
          <w:rFonts w:ascii="Calibri" w:hAnsi="Calibri" w:cs="Calibri"/>
          <w:color w:val="808080"/>
        </w:rPr>
      </w:pPr>
      <w:r w:rsidRPr="00767ADF">
        <w:rPr>
          <w:rFonts w:ascii="Calibri" w:hAnsi="Calibri" w:cs="Calibri"/>
          <w:b/>
        </w:rPr>
        <w:t>INTRODUCTION:</w:t>
      </w:r>
    </w:p>
    <w:p w14:paraId="30CC8098" w14:textId="2F63DEA0" w:rsidR="00D60C9B" w:rsidRDefault="004531B1" w:rsidP="00E36A98">
      <w:pPr>
        <w:jc w:val="both"/>
        <w:rPr>
          <w:rFonts w:ascii="Calibri" w:hAnsi="Calibri" w:cs="Calibri"/>
        </w:rPr>
      </w:pPr>
      <w:proofErr w:type="spellStart"/>
      <w:r w:rsidRPr="00767ADF">
        <w:rPr>
          <w:rFonts w:ascii="Calibri" w:hAnsi="Calibri" w:cs="Calibri"/>
        </w:rPr>
        <w:t>Carr</w:t>
      </w:r>
      <w:proofErr w:type="spellEnd"/>
      <w:r w:rsidRPr="00767ADF">
        <w:rPr>
          <w:rFonts w:ascii="Calibri" w:hAnsi="Calibri" w:cs="Calibri"/>
        </w:rPr>
        <w:t xml:space="preserve">-Purcell </w:t>
      </w:r>
      <w:proofErr w:type="spellStart"/>
      <w:r w:rsidRPr="00767ADF">
        <w:rPr>
          <w:rFonts w:ascii="Calibri" w:hAnsi="Calibri" w:cs="Calibri"/>
        </w:rPr>
        <w:t>Meiboom</w:t>
      </w:r>
      <w:proofErr w:type="spellEnd"/>
      <w:r w:rsidRPr="00767ADF">
        <w:rPr>
          <w:rFonts w:ascii="Calibri" w:hAnsi="Calibri" w:cs="Calibri"/>
        </w:rPr>
        <w:t xml:space="preserve">-Gill </w:t>
      </w:r>
      <w:r w:rsidR="00B70396" w:rsidRPr="00767ADF">
        <w:rPr>
          <w:rFonts w:ascii="Calibri" w:hAnsi="Calibri" w:cs="Calibri"/>
        </w:rPr>
        <w:t xml:space="preserve">(CPMG) </w:t>
      </w:r>
      <w:r w:rsidRPr="00767ADF">
        <w:rPr>
          <w:rFonts w:ascii="Calibri" w:hAnsi="Calibri" w:cs="Calibri"/>
        </w:rPr>
        <w:t xml:space="preserve">relaxation dispersion (RD) experiments are used on a routine base </w:t>
      </w:r>
      <w:r w:rsidR="007D13E1" w:rsidRPr="00767ADF">
        <w:rPr>
          <w:rFonts w:ascii="Calibri" w:hAnsi="Calibri" w:cs="Calibri"/>
        </w:rPr>
        <w:t>to</w:t>
      </w:r>
      <w:r w:rsidRPr="00767ADF">
        <w:rPr>
          <w:rFonts w:ascii="Calibri" w:hAnsi="Calibri" w:cs="Calibri"/>
        </w:rPr>
        <w:t xml:space="preserve"> characteriz</w:t>
      </w:r>
      <w:r w:rsidR="007D13E1" w:rsidRPr="00767ADF">
        <w:rPr>
          <w:rFonts w:ascii="Calibri" w:hAnsi="Calibri" w:cs="Calibri"/>
        </w:rPr>
        <w:t>e</w:t>
      </w:r>
      <w:r w:rsidRPr="00767ADF">
        <w:rPr>
          <w:rFonts w:ascii="Calibri" w:hAnsi="Calibri" w:cs="Calibri"/>
        </w:rPr>
        <w:t xml:space="preserve"> conformational equilibria occurring on the </w:t>
      </w:r>
      <w:proofErr w:type="spellStart"/>
      <w:r w:rsidRPr="00767ADF">
        <w:rPr>
          <w:rFonts w:ascii="Calibri" w:hAnsi="Calibri" w:cs="Calibri"/>
        </w:rPr>
        <w:t>μs-ms</w:t>
      </w:r>
      <w:proofErr w:type="spellEnd"/>
      <w:r w:rsidRPr="00767ADF">
        <w:rPr>
          <w:rFonts w:ascii="Calibri" w:hAnsi="Calibri" w:cs="Calibri"/>
        </w:rPr>
        <w:t xml:space="preserve"> timescale</w:t>
      </w:r>
      <w:r w:rsidR="000E199E" w:rsidRPr="00767ADF">
        <w:rPr>
          <w:rFonts w:ascii="Calibri" w:hAnsi="Calibri" w:cs="Calibri"/>
        </w:rPr>
        <w:t xml:space="preserve"> by solution NMR spectroscopy</w:t>
      </w:r>
      <w:r w:rsidR="00D35D92" w:rsidRPr="008D434A">
        <w:rPr>
          <w:rFonts w:ascii="Calibri" w:hAnsi="Calibri" w:cs="Calibri"/>
        </w:rPr>
        <w:fldChar w:fldCharType="begin">
          <w:fldData xml:space="preserve">PEVuZE5vdGU+PENpdGU+PEF1dGhvcj5BbnRoaXM8L0F1dGhvcj48WWVhcj4yMDE1PC9ZZWFyPjxS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</w:fldData>
        </w:fldChar>
      </w:r>
      <w:r w:rsidR="009C6C1B" w:rsidRPr="00767ADF">
        <w:rPr>
          <w:rFonts w:ascii="Calibri" w:hAnsi="Calibri" w:cs="Calibri"/>
        </w:rPr>
        <w:instrText xml:space="preserve"> ADDIN EN.CITE </w:instrText>
      </w:r>
      <w:r w:rsidR="009C6C1B" w:rsidRPr="00903CCD">
        <w:rPr>
          <w:rFonts w:ascii="Calibri" w:hAnsi="Calibri" w:cs="Calibri"/>
        </w:rPr>
        <w:fldChar w:fldCharType="begin">
          <w:fldData xml:space="preserve">PEVuZE5vdGU+PENpdGU+PEF1dGhvcj5BbnRoaXM8L0F1dGhvcj48WWVhcj4yMDE1PC9ZZWFyPjxS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</w:fldData>
        </w:fldChar>
      </w:r>
      <w:r w:rsidR="009C6C1B" w:rsidRPr="00767ADF">
        <w:rPr>
          <w:rFonts w:ascii="Calibri" w:hAnsi="Calibri" w:cs="Calibri"/>
        </w:rPr>
        <w:instrText xml:space="preserve"> ADDIN EN.CITE.DATA </w:instrText>
      </w:r>
      <w:r w:rsidR="009C6C1B" w:rsidRPr="00903CCD">
        <w:rPr>
          <w:rFonts w:ascii="Calibri" w:hAnsi="Calibri" w:cs="Calibri"/>
        </w:rPr>
      </w:r>
      <w:r w:rsidR="009C6C1B" w:rsidRPr="00903CCD">
        <w:rPr>
          <w:rFonts w:ascii="Calibri" w:hAnsi="Calibri" w:cs="Calibri"/>
        </w:rPr>
        <w:fldChar w:fldCharType="end"/>
      </w:r>
      <w:r w:rsidR="00D35D92" w:rsidRPr="00903CCD">
        <w:rPr>
          <w:rFonts w:ascii="Calibri" w:hAnsi="Calibri" w:cs="Calibri"/>
        </w:rPr>
      </w:r>
      <w:r w:rsidR="00D35D92" w:rsidRPr="00903CCD">
        <w:rPr>
          <w:rFonts w:ascii="Calibri" w:hAnsi="Calibri" w:cs="Calibri"/>
        </w:rPr>
        <w:fldChar w:fldCharType="separate"/>
      </w:r>
      <w:r w:rsidR="009C6C1B" w:rsidRPr="00903CCD">
        <w:rPr>
          <w:rFonts w:ascii="Calibri" w:hAnsi="Calibri" w:cs="Calibri"/>
          <w:vertAlign w:val="superscript"/>
        </w:rPr>
        <w:t>1</w:t>
      </w:r>
      <w:r w:rsidR="004D7320" w:rsidRPr="00903CCD">
        <w:rPr>
          <w:rFonts w:ascii="Calibri" w:hAnsi="Calibri" w:cs="Calibri"/>
          <w:vertAlign w:val="superscript"/>
        </w:rPr>
        <w:t>–</w:t>
      </w:r>
      <w:r w:rsidR="009C6C1B" w:rsidRPr="00903CCD">
        <w:rPr>
          <w:rFonts w:ascii="Calibri" w:hAnsi="Calibri" w:cs="Calibri"/>
          <w:vertAlign w:val="superscript"/>
        </w:rPr>
        <w:t>5</w:t>
      </w:r>
      <w:r w:rsidR="00D35D92" w:rsidRPr="008D434A">
        <w:rPr>
          <w:rFonts w:ascii="Calibri" w:hAnsi="Calibri" w:cs="Calibri"/>
        </w:rPr>
        <w:fldChar w:fldCharType="end"/>
      </w:r>
      <w:r w:rsidR="004D7320" w:rsidRPr="00767ADF">
        <w:rPr>
          <w:rFonts w:ascii="Calibri" w:hAnsi="Calibri" w:cs="Calibri"/>
        </w:rPr>
        <w:t>.</w:t>
      </w:r>
      <w:r w:rsidR="001E5F64" w:rsidRPr="008D434A">
        <w:rPr>
          <w:rFonts w:ascii="Calibri" w:hAnsi="Calibri" w:cs="Calibri"/>
        </w:rPr>
        <w:t xml:space="preserve"> </w:t>
      </w:r>
      <w:r w:rsidR="007D13E1" w:rsidRPr="00D323AC">
        <w:rPr>
          <w:rFonts w:ascii="Calibri" w:hAnsi="Calibri" w:cs="Calibri"/>
        </w:rPr>
        <w:t xml:space="preserve">Compared to other </w:t>
      </w:r>
      <w:r w:rsidR="00594B20" w:rsidRPr="00D323AC">
        <w:rPr>
          <w:rFonts w:ascii="Calibri" w:hAnsi="Calibri" w:cs="Calibri"/>
        </w:rPr>
        <w:t>methods for investigation of conformational dynamics,</w:t>
      </w:r>
      <w:r w:rsidR="007D13E1" w:rsidRPr="00D323AC">
        <w:rPr>
          <w:rFonts w:ascii="Calibri" w:hAnsi="Calibri" w:cs="Calibri"/>
        </w:rPr>
        <w:t xml:space="preserve"> </w:t>
      </w:r>
      <w:r w:rsidR="00594B20" w:rsidRPr="00B92872">
        <w:rPr>
          <w:rFonts w:ascii="Calibri" w:hAnsi="Calibri" w:cs="Calibri"/>
        </w:rPr>
        <w:t xml:space="preserve">CPMG techniques </w:t>
      </w:r>
      <w:r w:rsidR="000E199E" w:rsidRPr="00B92872">
        <w:rPr>
          <w:rFonts w:ascii="Calibri" w:hAnsi="Calibri" w:cs="Calibri"/>
        </w:rPr>
        <w:t>are relatively easy</w:t>
      </w:r>
      <w:r w:rsidR="00594B20" w:rsidRPr="00B92872">
        <w:rPr>
          <w:rFonts w:ascii="Calibri" w:hAnsi="Calibri" w:cs="Calibri"/>
        </w:rPr>
        <w:t xml:space="preserve"> </w:t>
      </w:r>
      <w:r w:rsidR="000E199E" w:rsidRPr="00AE0BD1">
        <w:rPr>
          <w:rFonts w:ascii="Calibri" w:hAnsi="Calibri" w:cs="Calibri"/>
        </w:rPr>
        <w:t xml:space="preserve">to </w:t>
      </w:r>
      <w:r w:rsidR="00594B20" w:rsidRPr="00AE0BD1">
        <w:rPr>
          <w:rFonts w:ascii="Calibri" w:hAnsi="Calibri" w:cs="Calibri"/>
        </w:rPr>
        <w:t>implement on modern NMR spectrometers, do not require specialized sample preparation steps (i.e.</w:t>
      </w:r>
      <w:r w:rsidR="0098249E" w:rsidRPr="00BF0B74">
        <w:rPr>
          <w:rFonts w:ascii="Calibri" w:hAnsi="Calibri" w:cs="Calibri"/>
        </w:rPr>
        <w:t>,</w:t>
      </w:r>
      <w:r w:rsidR="00594B20" w:rsidRPr="00BF0B74">
        <w:rPr>
          <w:rFonts w:ascii="Calibri" w:hAnsi="Calibri" w:cs="Calibri"/>
        </w:rPr>
        <w:t xml:space="preserve"> crystallization, sample freezing or alignment, </w:t>
      </w:r>
      <w:r w:rsidR="000E199E" w:rsidRPr="00767ADF">
        <w:rPr>
          <w:rFonts w:ascii="Calibri" w:hAnsi="Calibri" w:cs="Calibri"/>
        </w:rPr>
        <w:lastRenderedPageBreak/>
        <w:t>and/or covalent conjugation with a fluorescent or paramagnetic tag</w:t>
      </w:r>
      <w:r w:rsidR="00594B20" w:rsidRPr="00767ADF">
        <w:rPr>
          <w:rFonts w:ascii="Calibri" w:hAnsi="Calibri" w:cs="Calibri"/>
        </w:rPr>
        <w:t xml:space="preserve">), and provide a comprehensive characterization of </w:t>
      </w:r>
      <w:r w:rsidR="000E199E" w:rsidRPr="00767ADF">
        <w:rPr>
          <w:rFonts w:ascii="Calibri" w:hAnsi="Calibri" w:cs="Calibri"/>
        </w:rPr>
        <w:t>conformational</w:t>
      </w:r>
      <w:r w:rsidR="00594B20" w:rsidRPr="00767ADF">
        <w:rPr>
          <w:rFonts w:ascii="Calibri" w:hAnsi="Calibri" w:cs="Calibri"/>
        </w:rPr>
        <w:t xml:space="preserve"> </w:t>
      </w:r>
      <w:r w:rsidR="00C11C7F" w:rsidRPr="00767ADF">
        <w:rPr>
          <w:rFonts w:ascii="Calibri" w:hAnsi="Calibri" w:cs="Calibri"/>
        </w:rPr>
        <w:t>equilibri</w:t>
      </w:r>
      <w:r w:rsidR="000E199E" w:rsidRPr="00767ADF">
        <w:rPr>
          <w:rFonts w:ascii="Calibri" w:hAnsi="Calibri" w:cs="Calibri"/>
        </w:rPr>
        <w:t>a</w:t>
      </w:r>
      <w:r w:rsidR="00594B20" w:rsidRPr="00767ADF">
        <w:rPr>
          <w:rFonts w:ascii="Calibri" w:hAnsi="Calibri" w:cs="Calibri"/>
        </w:rPr>
        <w:t xml:space="preserve"> returning structural, kinetic, and thermodynamic inf</w:t>
      </w:r>
      <w:r w:rsidR="000E5A6D" w:rsidRPr="00767ADF">
        <w:rPr>
          <w:rFonts w:ascii="Calibri" w:hAnsi="Calibri" w:cs="Calibri"/>
        </w:rPr>
        <w:t xml:space="preserve">ormation on </w:t>
      </w:r>
      <w:r w:rsidR="00C11C7F" w:rsidRPr="00767ADF">
        <w:rPr>
          <w:rFonts w:ascii="Calibri" w:hAnsi="Calibri" w:cs="Calibri"/>
        </w:rPr>
        <w:t>exchange</w:t>
      </w:r>
      <w:r w:rsidR="000E199E" w:rsidRPr="00767ADF">
        <w:rPr>
          <w:rFonts w:ascii="Calibri" w:hAnsi="Calibri" w:cs="Calibri"/>
        </w:rPr>
        <w:t xml:space="preserve"> process</w:t>
      </w:r>
      <w:r w:rsidR="000E5A6D" w:rsidRPr="00767ADF">
        <w:rPr>
          <w:rFonts w:ascii="Calibri" w:hAnsi="Calibri" w:cs="Calibri"/>
        </w:rPr>
        <w:t>es</w:t>
      </w:r>
      <w:r w:rsidR="00C11C7F" w:rsidRPr="00767ADF">
        <w:rPr>
          <w:rFonts w:ascii="Calibri" w:hAnsi="Calibri" w:cs="Calibri"/>
        </w:rPr>
        <w:t>.</w:t>
      </w:r>
      <w:r w:rsidR="00381B37" w:rsidRPr="00767ADF">
        <w:rPr>
          <w:rFonts w:ascii="Calibri" w:hAnsi="Calibri" w:cs="Calibri"/>
        </w:rPr>
        <w:t xml:space="preserve"> </w:t>
      </w:r>
      <w:proofErr w:type="gramStart"/>
      <w:r w:rsidR="00381B37" w:rsidRPr="00767ADF">
        <w:rPr>
          <w:rFonts w:ascii="Calibri" w:hAnsi="Calibri" w:cs="Calibri"/>
        </w:rPr>
        <w:t>In order for</w:t>
      </w:r>
      <w:proofErr w:type="gramEnd"/>
      <w:r w:rsidR="00381B37" w:rsidRPr="00767ADF">
        <w:rPr>
          <w:rFonts w:ascii="Calibri" w:hAnsi="Calibri" w:cs="Calibri"/>
        </w:rPr>
        <w:t xml:space="preserve"> a CPMG experiment to report on a conformational equilibrium, two conditions must apply: (</w:t>
      </w:r>
      <w:proofErr w:type="spellStart"/>
      <w:r w:rsidR="00381B37" w:rsidRPr="00767ADF">
        <w:rPr>
          <w:rFonts w:ascii="Calibri" w:hAnsi="Calibri" w:cs="Calibri"/>
        </w:rPr>
        <w:t>i</w:t>
      </w:r>
      <w:proofErr w:type="spellEnd"/>
      <w:r w:rsidR="00381B37" w:rsidRPr="00767ADF">
        <w:rPr>
          <w:rFonts w:ascii="Calibri" w:hAnsi="Calibri" w:cs="Calibri"/>
        </w:rPr>
        <w:t xml:space="preserve">) the observed NMR spins </w:t>
      </w:r>
      <w:r w:rsidR="000E5A6D" w:rsidRPr="00767ADF">
        <w:rPr>
          <w:rFonts w:ascii="Calibri" w:hAnsi="Calibri" w:cs="Calibri"/>
        </w:rPr>
        <w:t>must</w:t>
      </w:r>
      <w:r w:rsidR="00381B37" w:rsidRPr="00767ADF">
        <w:rPr>
          <w:rFonts w:ascii="Calibri" w:hAnsi="Calibri" w:cs="Calibri"/>
        </w:rPr>
        <w:t xml:space="preserve"> </w:t>
      </w:r>
      <w:r w:rsidR="000E5A6D" w:rsidRPr="00767ADF">
        <w:rPr>
          <w:rFonts w:ascii="Calibri" w:hAnsi="Calibri" w:cs="Calibri"/>
        </w:rPr>
        <w:t>possess</w:t>
      </w:r>
      <w:r w:rsidR="00381B37" w:rsidRPr="00767ADF">
        <w:rPr>
          <w:rFonts w:ascii="Calibri" w:hAnsi="Calibri" w:cs="Calibri"/>
        </w:rPr>
        <w:t xml:space="preserve"> different chemical shifts in the states </w:t>
      </w:r>
      <w:r w:rsidR="00B36ADB" w:rsidRPr="00767ADF">
        <w:rPr>
          <w:rFonts w:ascii="Calibri" w:hAnsi="Calibri" w:cs="Calibri"/>
        </w:rPr>
        <w:t>undergoing conformational exchange</w:t>
      </w:r>
      <w:r w:rsidR="002F05C6" w:rsidRPr="00767ADF">
        <w:rPr>
          <w:rFonts w:ascii="Calibri" w:hAnsi="Calibri" w:cs="Calibri"/>
        </w:rPr>
        <w:t xml:space="preserve"> </w:t>
      </w:r>
      <w:r w:rsidR="00E16180" w:rsidRPr="00767ADF">
        <w:rPr>
          <w:rFonts w:ascii="Calibri" w:hAnsi="Calibri" w:cs="Calibri"/>
        </w:rPr>
        <w:t xml:space="preserve">(microstates) </w:t>
      </w:r>
      <w:r w:rsidR="00381B37" w:rsidRPr="00767ADF">
        <w:rPr>
          <w:rFonts w:ascii="Calibri" w:hAnsi="Calibri" w:cs="Calibri"/>
        </w:rPr>
        <w:t xml:space="preserve">and (ii) the exchange has to occur </w:t>
      </w:r>
      <w:r w:rsidR="00E16180" w:rsidRPr="00767ADF">
        <w:rPr>
          <w:rFonts w:ascii="Calibri" w:hAnsi="Calibri" w:cs="Calibri"/>
        </w:rPr>
        <w:t>at</w:t>
      </w:r>
      <w:r w:rsidR="00381B37" w:rsidRPr="00767ADF">
        <w:rPr>
          <w:rFonts w:ascii="Calibri" w:hAnsi="Calibri" w:cs="Calibri"/>
        </w:rPr>
        <w:t xml:space="preserve"> a </w:t>
      </w:r>
      <w:r w:rsidR="00E16180" w:rsidRPr="00767ADF">
        <w:rPr>
          <w:rFonts w:ascii="Calibri" w:hAnsi="Calibri" w:cs="Calibri"/>
        </w:rPr>
        <w:t xml:space="preserve">time scale ranging from ~50 </w:t>
      </w:r>
      <w:proofErr w:type="spellStart"/>
      <w:r w:rsidR="00E16180" w:rsidRPr="00767ADF">
        <w:rPr>
          <w:rFonts w:ascii="Calibri" w:hAnsi="Calibri" w:cs="Calibri"/>
        </w:rPr>
        <w:t>μs</w:t>
      </w:r>
      <w:proofErr w:type="spellEnd"/>
      <w:r w:rsidR="00E16180" w:rsidRPr="00767ADF">
        <w:rPr>
          <w:rFonts w:ascii="Calibri" w:hAnsi="Calibri" w:cs="Calibri"/>
        </w:rPr>
        <w:t xml:space="preserve"> to ~10 </w:t>
      </w:r>
      <w:proofErr w:type="spellStart"/>
      <w:r w:rsidR="00E16180" w:rsidRPr="00767ADF">
        <w:rPr>
          <w:rFonts w:ascii="Calibri" w:hAnsi="Calibri" w:cs="Calibri"/>
        </w:rPr>
        <w:t>ms.</w:t>
      </w:r>
      <w:proofErr w:type="spellEnd"/>
      <w:r w:rsidR="00E16180" w:rsidRPr="00767ADF">
        <w:rPr>
          <w:rFonts w:ascii="Calibri" w:hAnsi="Calibri" w:cs="Calibri"/>
        </w:rPr>
        <w:t xml:space="preserve"> </w:t>
      </w:r>
      <w:r w:rsidR="000E5A6D" w:rsidRPr="00767ADF">
        <w:rPr>
          <w:rFonts w:ascii="Calibri" w:hAnsi="Calibri" w:cs="Calibri"/>
        </w:rPr>
        <w:t>Under</w:t>
      </w:r>
      <w:r w:rsidR="00AD6EFE" w:rsidRPr="00767ADF">
        <w:rPr>
          <w:rFonts w:ascii="Calibri" w:hAnsi="Calibri" w:cs="Calibri"/>
        </w:rPr>
        <w:t xml:space="preserve"> these conditions, the observed transverse relaxation rate (</w:t>
      </w:r>
      <m:oMath>
        <m:sSubSup>
          <m:sSubSupPr>
            <m:ctrlPr>
              <w:rPr>
                <w:rFonts w:ascii="Cambria Math" w:hAnsi="Cambria Math" w:cs="Calibri"/>
              </w:rPr>
            </m:ctrlPr>
          </m:sSubSupPr>
          <m:e>
            <m:r>
              <m:rPr>
                <m:sty m:val="p"/>
              </m:rPr>
              <w:rPr>
                <w:rFonts w:ascii="Cambria Math" w:hAnsi="Cambria Math" w:cs="Calibri"/>
              </w:rPr>
              <m:t>R</m:t>
            </m:r>
          </m:e>
          <m:sub>
            <m:r>
              <m:rPr>
                <m:sty m:val="p"/>
              </m:rPr>
              <w:rPr>
                <w:rFonts w:ascii="Cambria Math" w:hAnsi="Cambria Math" w:cs="Calibri"/>
              </w:rPr>
              <m:t>2</m:t>
            </m:r>
          </m:sub>
          <m:sup>
            <m:r>
              <m:rPr>
                <m:sty m:val="p"/>
              </m:rPr>
              <w:rPr>
                <w:rFonts w:ascii="Cambria Math" w:hAnsi="Cambria Math" w:cs="Calibri"/>
              </w:rPr>
              <m:t>obs</m:t>
            </m:r>
          </m:sup>
        </m:sSubSup>
      </m:oMath>
      <w:r w:rsidR="00AD6EFE" w:rsidRPr="00767ADF">
        <w:rPr>
          <w:rFonts w:ascii="Calibri" w:hAnsi="Calibri" w:cs="Calibri"/>
        </w:rPr>
        <w:t xml:space="preserve">) </w:t>
      </w:r>
      <w:r w:rsidR="00FD06EE" w:rsidRPr="008D434A">
        <w:rPr>
          <w:rFonts w:ascii="Calibri" w:hAnsi="Calibri" w:cs="Calibri"/>
        </w:rPr>
        <w:t>is</w:t>
      </w:r>
      <w:r w:rsidR="00AD6EFE" w:rsidRPr="00D323AC">
        <w:rPr>
          <w:rFonts w:ascii="Calibri" w:hAnsi="Calibri" w:cs="Calibri"/>
        </w:rPr>
        <w:t xml:space="preserve"> </w:t>
      </w:r>
      <w:r w:rsidR="006715E7" w:rsidRPr="00D323AC">
        <w:rPr>
          <w:rFonts w:ascii="Calibri" w:hAnsi="Calibri" w:cs="Calibri"/>
        </w:rPr>
        <w:t>the sum of the intrinsic R</w:t>
      </w:r>
      <w:r w:rsidR="006715E7" w:rsidRPr="00D323AC">
        <w:rPr>
          <w:rFonts w:ascii="Calibri" w:hAnsi="Calibri" w:cs="Calibri"/>
          <w:vertAlign w:val="subscript"/>
        </w:rPr>
        <w:t>2</w:t>
      </w:r>
      <w:r w:rsidR="006715E7" w:rsidRPr="00D323AC">
        <w:rPr>
          <w:rFonts w:ascii="Calibri" w:hAnsi="Calibri" w:cs="Calibri"/>
        </w:rPr>
        <w:t xml:space="preserve"> (the R</w:t>
      </w:r>
      <w:r w:rsidR="006715E7" w:rsidRPr="00D323AC">
        <w:rPr>
          <w:rFonts w:ascii="Calibri" w:hAnsi="Calibri" w:cs="Calibri"/>
          <w:vertAlign w:val="subscript"/>
        </w:rPr>
        <w:t>2</w:t>
      </w:r>
      <w:r w:rsidR="006715E7" w:rsidRPr="00D323AC">
        <w:rPr>
          <w:rFonts w:ascii="Calibri" w:hAnsi="Calibri" w:cs="Calibri"/>
        </w:rPr>
        <w:t xml:space="preserve"> measured in the absence of </w:t>
      </w:r>
      <w:proofErr w:type="spellStart"/>
      <w:r w:rsidR="006715E7" w:rsidRPr="00D323AC">
        <w:rPr>
          <w:rFonts w:ascii="Calibri" w:hAnsi="Calibri" w:cs="Calibri"/>
        </w:rPr>
        <w:t>μs-ms</w:t>
      </w:r>
      <w:proofErr w:type="spellEnd"/>
      <w:r w:rsidR="006715E7" w:rsidRPr="00D323AC">
        <w:rPr>
          <w:rFonts w:ascii="Calibri" w:hAnsi="Calibri" w:cs="Calibri"/>
        </w:rPr>
        <w:t xml:space="preserve"> dynamics</w:t>
      </w:r>
      <w:r w:rsidR="002F05C6" w:rsidRPr="00D323AC">
        <w:rPr>
          <w:rFonts w:ascii="Calibri" w:hAnsi="Calibri" w:cs="Calibri"/>
        </w:rPr>
        <w:t xml:space="preserve">, </w:t>
      </w:r>
      <m:oMath>
        <m:sSubSup>
          <m:sSubSupPr>
            <m:ctrlPr>
              <w:rPr>
                <w:rFonts w:ascii="Cambria Math" w:hAnsi="Cambria Math" w:cs="Calibri"/>
              </w:rPr>
            </m:ctrlPr>
          </m:sSubSupPr>
          <m:e>
            <m:r>
              <m:rPr>
                <m:sty m:val="p"/>
              </m:rPr>
              <w:rPr>
                <w:rFonts w:ascii="Cambria Math" w:hAnsi="Cambria Math" w:cs="Calibri"/>
              </w:rPr>
              <m:t>R</m:t>
            </m:r>
          </m:e>
          <m:sub>
            <m:r>
              <m:rPr>
                <m:sty m:val="p"/>
              </m:rPr>
              <w:rPr>
                <w:rFonts w:ascii="Cambria Math" w:hAnsi="Cambria Math" w:cs="Calibri"/>
              </w:rPr>
              <m:t>2</m:t>
            </m:r>
          </m:sub>
          <m:sup>
            <m:r>
              <m:rPr>
                <m:sty m:val="p"/>
              </m:rPr>
              <w:rPr>
                <w:rFonts w:ascii="Cambria Math" w:hAnsi="Cambria Math" w:cs="Calibri"/>
              </w:rPr>
              <m:t>int</m:t>
            </m:r>
          </m:sup>
        </m:sSubSup>
      </m:oMath>
      <w:r w:rsidR="006715E7" w:rsidRPr="00767ADF">
        <w:rPr>
          <w:rFonts w:ascii="Calibri" w:hAnsi="Calibri" w:cs="Calibri"/>
        </w:rPr>
        <w:t>) and the exchange contribution to the transverse relaxation (R</w:t>
      </w:r>
      <w:r w:rsidR="006715E7" w:rsidRPr="008D434A">
        <w:rPr>
          <w:rFonts w:ascii="Calibri" w:hAnsi="Calibri" w:cs="Calibri"/>
          <w:vertAlign w:val="subscript"/>
        </w:rPr>
        <w:t>ex</w:t>
      </w:r>
      <w:r w:rsidR="006715E7" w:rsidRPr="00D323AC">
        <w:rPr>
          <w:rFonts w:ascii="Calibri" w:hAnsi="Calibri" w:cs="Calibri"/>
        </w:rPr>
        <w:t>).</w:t>
      </w:r>
      <w:r w:rsidR="00D60C9B" w:rsidRPr="00D323AC">
        <w:rPr>
          <w:rFonts w:ascii="Calibri" w:hAnsi="Calibri" w:cs="Calibri"/>
        </w:rPr>
        <w:t xml:space="preserve"> The R</w:t>
      </w:r>
      <w:r w:rsidR="00D60C9B" w:rsidRPr="00D323AC">
        <w:rPr>
          <w:rFonts w:ascii="Calibri" w:hAnsi="Calibri" w:cs="Calibri"/>
          <w:vertAlign w:val="subscript"/>
        </w:rPr>
        <w:t>ex</w:t>
      </w:r>
      <w:r w:rsidR="00D60C9B" w:rsidRPr="00D323AC">
        <w:rPr>
          <w:rFonts w:ascii="Calibri" w:hAnsi="Calibri" w:cs="Calibri"/>
        </w:rPr>
        <w:t xml:space="preserve"> contribution to </w:t>
      </w:r>
      <m:oMath>
        <m:sSubSup>
          <m:sSubSupPr>
            <m:ctrlPr>
              <w:rPr>
                <w:rFonts w:ascii="Cambria Math" w:hAnsi="Cambria Math" w:cs="Calibri"/>
              </w:rPr>
            </m:ctrlPr>
          </m:sSubSupPr>
          <m:e>
            <m:r>
              <m:rPr>
                <m:sty m:val="p"/>
              </m:rPr>
              <w:rPr>
                <w:rFonts w:ascii="Cambria Math" w:hAnsi="Cambria Math" w:cs="Calibri"/>
              </w:rPr>
              <m:t>R</m:t>
            </m:r>
          </m:e>
          <m:sub>
            <m:r>
              <m:rPr>
                <m:sty m:val="p"/>
              </m:rPr>
              <w:rPr>
                <w:rFonts w:ascii="Cambria Math" w:hAnsi="Cambria Math" w:cs="Calibri"/>
              </w:rPr>
              <m:t>2</m:t>
            </m:r>
          </m:sub>
          <m:sup>
            <m:r>
              <m:rPr>
                <m:sty m:val="p"/>
              </m:rPr>
              <w:rPr>
                <w:rFonts w:ascii="Cambria Math" w:hAnsi="Cambria Math" w:cs="Calibri"/>
              </w:rPr>
              <m:t>obs</m:t>
            </m:r>
          </m:sup>
        </m:sSubSup>
      </m:oMath>
      <w:r w:rsidR="00D60C9B" w:rsidRPr="00767ADF">
        <w:rPr>
          <w:rFonts w:ascii="Calibri" w:hAnsi="Calibri" w:cs="Calibri"/>
        </w:rPr>
        <w:t xml:space="preserve"> can be progressively quenched by reducing the spacing between the 180</w:t>
      </w:r>
      <w:r w:rsidR="002F05C6" w:rsidRPr="00B92872">
        <w:rPr>
          <w:rFonts w:ascii="Calibri" w:hAnsi="Calibri" w:cs="Calibri"/>
        </w:rPr>
        <w:t>°</w:t>
      </w:r>
      <w:r w:rsidR="00D60C9B" w:rsidRPr="00B92872">
        <w:rPr>
          <w:rFonts w:ascii="Calibri" w:hAnsi="Calibri" w:cs="Calibri"/>
        </w:rPr>
        <w:t xml:space="preserve"> pulses constituting the CPMG block of the pulse sequence, and the resulting RD curve</w:t>
      </w:r>
      <w:r w:rsidR="003A0CEB" w:rsidRPr="00AE0BD1">
        <w:rPr>
          <w:rFonts w:ascii="Calibri" w:hAnsi="Calibri" w:cs="Calibri"/>
        </w:rPr>
        <w:t>s</w:t>
      </w:r>
      <w:r w:rsidR="00D60C9B" w:rsidRPr="00AE0BD1">
        <w:rPr>
          <w:rFonts w:ascii="Calibri" w:hAnsi="Calibri" w:cs="Calibri"/>
        </w:rPr>
        <w:t xml:space="preserve"> can be </w:t>
      </w:r>
      <w:r w:rsidR="00767ADF" w:rsidRPr="00767ADF">
        <w:rPr>
          <w:rFonts w:ascii="Calibri" w:hAnsi="Calibri" w:cs="Calibri"/>
        </w:rPr>
        <w:t>model</w:t>
      </w:r>
      <w:r w:rsidR="00767ADF">
        <w:rPr>
          <w:rFonts w:ascii="Calibri" w:hAnsi="Calibri" w:cs="Calibri"/>
        </w:rPr>
        <w:t>e</w:t>
      </w:r>
      <w:r w:rsidR="00767ADF" w:rsidRPr="00767ADF">
        <w:rPr>
          <w:rFonts w:ascii="Calibri" w:hAnsi="Calibri" w:cs="Calibri"/>
        </w:rPr>
        <w:t xml:space="preserve">d </w:t>
      </w:r>
      <w:r w:rsidR="00D60C9B" w:rsidRPr="008D434A">
        <w:rPr>
          <w:rFonts w:ascii="Calibri" w:hAnsi="Calibri" w:cs="Calibri"/>
        </w:rPr>
        <w:t>using the Bloch-McConnel</w:t>
      </w:r>
      <w:r w:rsidR="000E5A6D" w:rsidRPr="00D323AC">
        <w:rPr>
          <w:rFonts w:ascii="Calibri" w:hAnsi="Calibri" w:cs="Calibri"/>
        </w:rPr>
        <w:t>l</w:t>
      </w:r>
      <w:r w:rsidR="00D60C9B" w:rsidRPr="00D323AC">
        <w:rPr>
          <w:rFonts w:ascii="Calibri" w:hAnsi="Calibri" w:cs="Calibri"/>
        </w:rPr>
        <w:t xml:space="preserve"> theory to obtain </w:t>
      </w:r>
      <w:r w:rsidR="00904602" w:rsidRPr="00B92872">
        <w:rPr>
          <w:rFonts w:ascii="Calibri" w:hAnsi="Calibri" w:cs="Calibri"/>
        </w:rPr>
        <w:t>the chemical shift difference among microstates, the fractional population of each microstate, and the rates of exchange among microstates</w:t>
      </w:r>
      <w:r w:rsidR="00B36ADB" w:rsidRPr="00B92872">
        <w:rPr>
          <w:rFonts w:ascii="Calibri" w:hAnsi="Calibri" w:cs="Calibri"/>
        </w:rPr>
        <w:t xml:space="preserve"> (</w:t>
      </w:r>
      <w:r w:rsidR="00B36ADB" w:rsidRPr="00903CCD">
        <w:rPr>
          <w:rFonts w:ascii="Calibri" w:hAnsi="Calibri" w:cs="Calibri"/>
          <w:b/>
          <w:bCs/>
        </w:rPr>
        <w:t>Figure 1</w:t>
      </w:r>
      <w:r w:rsidR="00B36ADB" w:rsidRPr="00767ADF">
        <w:rPr>
          <w:rFonts w:ascii="Calibri" w:hAnsi="Calibri" w:cs="Calibri"/>
        </w:rPr>
        <w:t>)</w:t>
      </w:r>
      <w:r w:rsidR="00D35D92" w:rsidRPr="00767ADF">
        <w:rPr>
          <w:rFonts w:ascii="Calibri" w:hAnsi="Calibri" w:cs="Calibri"/>
        </w:rPr>
        <w:fldChar w:fldCharType="begin">
          <w:fldData xml:space="preserve">PEVuZE5vdGU+PENpdGU+PEF1dGhvcj5BbnRoaXM8L0F1dGhvcj48WWVhcj4yMDE1PC9ZZWFyPjxS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</w:fldData>
        </w:fldChar>
      </w:r>
      <w:r w:rsidR="009C6C1B" w:rsidRPr="00767ADF">
        <w:rPr>
          <w:rFonts w:ascii="Calibri" w:hAnsi="Calibri" w:cs="Calibri"/>
        </w:rPr>
        <w:instrText xml:space="preserve"> ADDIN EN.CITE </w:instrText>
      </w:r>
      <w:r w:rsidR="009C6C1B" w:rsidRPr="00903CCD">
        <w:rPr>
          <w:rFonts w:ascii="Calibri" w:hAnsi="Calibri" w:cs="Calibri"/>
        </w:rPr>
        <w:fldChar w:fldCharType="begin">
          <w:fldData xml:space="preserve">PEVuZE5vdGU+PENpdGU+PEF1dGhvcj5BbnRoaXM8L0F1dGhvcj48WWVhcj4yMDE1PC9ZZWFyPjxS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</w:fldData>
        </w:fldChar>
      </w:r>
      <w:r w:rsidR="009C6C1B" w:rsidRPr="00767ADF">
        <w:rPr>
          <w:rFonts w:ascii="Calibri" w:hAnsi="Calibri" w:cs="Calibri"/>
        </w:rPr>
        <w:instrText xml:space="preserve"> ADDIN EN.CITE.DATA </w:instrText>
      </w:r>
      <w:r w:rsidR="009C6C1B" w:rsidRPr="00903CCD">
        <w:rPr>
          <w:rFonts w:ascii="Calibri" w:hAnsi="Calibri" w:cs="Calibri"/>
        </w:rPr>
      </w:r>
      <w:r w:rsidR="009C6C1B" w:rsidRPr="00903CCD">
        <w:rPr>
          <w:rFonts w:ascii="Calibri" w:hAnsi="Calibri" w:cs="Calibri"/>
        </w:rPr>
        <w:fldChar w:fldCharType="end"/>
      </w:r>
      <w:r w:rsidR="00D35D92" w:rsidRPr="00903CCD">
        <w:rPr>
          <w:rFonts w:ascii="Calibri" w:hAnsi="Calibri" w:cs="Calibri"/>
        </w:rPr>
      </w:r>
      <w:r w:rsidR="00D35D92" w:rsidRPr="00903CCD">
        <w:rPr>
          <w:rFonts w:ascii="Calibri" w:hAnsi="Calibri" w:cs="Calibri"/>
        </w:rPr>
        <w:fldChar w:fldCharType="separate"/>
      </w:r>
      <w:r w:rsidR="009C6C1B" w:rsidRPr="00903CCD">
        <w:rPr>
          <w:rFonts w:ascii="Calibri" w:hAnsi="Calibri" w:cs="Calibri"/>
          <w:vertAlign w:val="superscript"/>
        </w:rPr>
        <w:t>1</w:t>
      </w:r>
      <w:r w:rsidR="00023C0F" w:rsidRPr="00903CCD">
        <w:rPr>
          <w:rFonts w:ascii="Calibri" w:hAnsi="Calibri" w:cs="Calibri"/>
          <w:vertAlign w:val="superscript"/>
        </w:rPr>
        <w:t>–</w:t>
      </w:r>
      <w:r w:rsidR="009C6C1B" w:rsidRPr="00903CCD">
        <w:rPr>
          <w:rFonts w:ascii="Calibri" w:hAnsi="Calibri" w:cs="Calibri"/>
          <w:vertAlign w:val="superscript"/>
        </w:rPr>
        <w:t>3</w:t>
      </w:r>
      <w:r w:rsidR="00D35D92" w:rsidRPr="00767ADF">
        <w:rPr>
          <w:rFonts w:ascii="Calibri" w:hAnsi="Calibri" w:cs="Calibri"/>
        </w:rPr>
        <w:fldChar w:fldCharType="end"/>
      </w:r>
      <w:r w:rsidR="00023C0F" w:rsidRPr="00767ADF">
        <w:rPr>
          <w:rFonts w:ascii="Calibri" w:hAnsi="Calibri" w:cs="Calibri"/>
        </w:rPr>
        <w:t>.</w:t>
      </w:r>
    </w:p>
    <w:p w14:paraId="3C2485F0" w14:textId="77777777" w:rsidR="00767ADF" w:rsidRPr="00767ADF" w:rsidRDefault="00767ADF" w:rsidP="00E36A98">
      <w:pPr>
        <w:jc w:val="both"/>
        <w:rPr>
          <w:rFonts w:ascii="Calibri" w:hAnsi="Calibri" w:cs="Calibri"/>
        </w:rPr>
      </w:pPr>
    </w:p>
    <w:p w14:paraId="306E1538" w14:textId="7CE3FC0F" w:rsidR="00D60C9B" w:rsidRPr="00767ADF" w:rsidRDefault="00BE551E" w:rsidP="00E36A98">
      <w:pPr>
        <w:jc w:val="both"/>
        <w:rPr>
          <w:rFonts w:ascii="Calibri" w:hAnsi="Calibri" w:cs="Calibri"/>
        </w:rPr>
      </w:pPr>
      <w:r w:rsidRPr="00767ADF">
        <w:rPr>
          <w:rFonts w:ascii="Calibri" w:hAnsi="Calibri" w:cs="Calibri"/>
        </w:rPr>
        <w:t xml:space="preserve">Several different pulse sequences and analysis protocols have been reported in the literature for </w:t>
      </w:r>
      <w:r w:rsidRPr="00767ADF">
        <w:rPr>
          <w:rFonts w:ascii="Calibri" w:hAnsi="Calibri" w:cs="Calibri"/>
          <w:vertAlign w:val="superscript"/>
        </w:rPr>
        <w:t>15</w:t>
      </w:r>
      <w:r w:rsidRPr="008D434A">
        <w:rPr>
          <w:rFonts w:ascii="Calibri" w:hAnsi="Calibri" w:cs="Calibri"/>
        </w:rPr>
        <w:t>N CPMG experiments.</w:t>
      </w:r>
      <w:r w:rsidR="004A30F4" w:rsidRPr="00D323AC">
        <w:rPr>
          <w:rFonts w:ascii="Calibri" w:hAnsi="Calibri" w:cs="Calibri"/>
        </w:rPr>
        <w:t xml:space="preserve"> </w:t>
      </w:r>
      <w:r w:rsidR="00612327" w:rsidRPr="00D323AC">
        <w:rPr>
          <w:rFonts w:ascii="Calibri" w:hAnsi="Calibri" w:cs="Calibri"/>
        </w:rPr>
        <w:t>Herein, the protoco</w:t>
      </w:r>
      <w:r w:rsidR="004A30F4" w:rsidRPr="00D323AC">
        <w:rPr>
          <w:rFonts w:ascii="Calibri" w:hAnsi="Calibri" w:cs="Calibri"/>
        </w:rPr>
        <w:t xml:space="preserve">l implemented in </w:t>
      </w:r>
      <w:r w:rsidR="00023C0F" w:rsidRPr="00D323AC">
        <w:rPr>
          <w:rFonts w:ascii="Calibri" w:hAnsi="Calibri" w:cs="Calibri"/>
        </w:rPr>
        <w:t xml:space="preserve">the </w:t>
      </w:r>
      <w:r w:rsidR="004A30F4" w:rsidRPr="00D323AC">
        <w:rPr>
          <w:rFonts w:ascii="Calibri" w:hAnsi="Calibri" w:cs="Calibri"/>
        </w:rPr>
        <w:t>laboratory is described</w:t>
      </w:r>
      <w:r w:rsidR="00612327" w:rsidRPr="00D323AC">
        <w:rPr>
          <w:rFonts w:ascii="Calibri" w:hAnsi="Calibri" w:cs="Calibri"/>
        </w:rPr>
        <w:t>. In particular,</w:t>
      </w:r>
      <w:r w:rsidR="004A30F4" w:rsidRPr="00B92872">
        <w:rPr>
          <w:rFonts w:ascii="Calibri" w:hAnsi="Calibri" w:cs="Calibri"/>
        </w:rPr>
        <w:t xml:space="preserve"> </w:t>
      </w:r>
      <w:r w:rsidR="00612327" w:rsidRPr="00B92872">
        <w:rPr>
          <w:rFonts w:ascii="Calibri" w:hAnsi="Calibri" w:cs="Calibri"/>
        </w:rPr>
        <w:t xml:space="preserve">the crucial steps for preparation of the NMR sample, set up and acquisition </w:t>
      </w:r>
      <w:r w:rsidR="00DB603D" w:rsidRPr="00AE0BD1">
        <w:rPr>
          <w:rFonts w:ascii="Calibri" w:hAnsi="Calibri" w:cs="Calibri"/>
        </w:rPr>
        <w:t>of</w:t>
      </w:r>
      <w:r w:rsidR="00612327" w:rsidRPr="00AE0BD1">
        <w:rPr>
          <w:rFonts w:ascii="Calibri" w:hAnsi="Calibri" w:cs="Calibri"/>
        </w:rPr>
        <w:t xml:space="preserve"> the NMR experiments, </w:t>
      </w:r>
      <w:r w:rsidR="00767DC2" w:rsidRPr="00BF0B74">
        <w:rPr>
          <w:rFonts w:ascii="Calibri" w:hAnsi="Calibri" w:cs="Calibri"/>
        </w:rPr>
        <w:t xml:space="preserve">and </w:t>
      </w:r>
      <w:r w:rsidR="00612327" w:rsidRPr="00BF0B74">
        <w:rPr>
          <w:rFonts w:ascii="Calibri" w:hAnsi="Calibri" w:cs="Calibri"/>
        </w:rPr>
        <w:t>processing and analysis of the NMR data</w:t>
      </w:r>
      <w:r w:rsidR="00BD2E54" w:rsidRPr="00767ADF">
        <w:rPr>
          <w:rFonts w:ascii="Calibri" w:hAnsi="Calibri" w:cs="Calibri"/>
        </w:rPr>
        <w:t xml:space="preserve"> </w:t>
      </w:r>
      <w:r w:rsidR="004A30F4" w:rsidRPr="00767ADF">
        <w:rPr>
          <w:rFonts w:ascii="Calibri" w:hAnsi="Calibri" w:cs="Calibri"/>
        </w:rPr>
        <w:t xml:space="preserve">will be introduced </w:t>
      </w:r>
      <w:r w:rsidR="00BD2E54" w:rsidRPr="00767ADF">
        <w:rPr>
          <w:rFonts w:ascii="Calibri" w:hAnsi="Calibri" w:cs="Calibri"/>
        </w:rPr>
        <w:t>(</w:t>
      </w:r>
      <w:r w:rsidR="00BD2E54" w:rsidRPr="00767ADF">
        <w:rPr>
          <w:rFonts w:ascii="Calibri" w:hAnsi="Calibri" w:cs="Calibri"/>
          <w:b/>
          <w:bCs/>
        </w:rPr>
        <w:t>Figure 2</w:t>
      </w:r>
      <w:r w:rsidR="00BD2E54" w:rsidRPr="00767ADF">
        <w:rPr>
          <w:rFonts w:ascii="Calibri" w:hAnsi="Calibri" w:cs="Calibri"/>
        </w:rPr>
        <w:t>)</w:t>
      </w:r>
      <w:r w:rsidR="00612327" w:rsidRPr="00767ADF">
        <w:rPr>
          <w:rFonts w:ascii="Calibri" w:hAnsi="Calibri" w:cs="Calibri"/>
        </w:rPr>
        <w:t xml:space="preserve">. To facilitate transfer of </w:t>
      </w:r>
      <w:r w:rsidR="00023C0F" w:rsidRPr="00767ADF">
        <w:rPr>
          <w:rFonts w:ascii="Calibri" w:hAnsi="Calibri" w:cs="Calibri"/>
        </w:rPr>
        <w:t xml:space="preserve">the </w:t>
      </w:r>
      <w:r w:rsidR="00612327" w:rsidRPr="00767ADF">
        <w:rPr>
          <w:rFonts w:ascii="Calibri" w:hAnsi="Calibri" w:cs="Calibri"/>
        </w:rPr>
        <w:t xml:space="preserve">protocol to other laboratories, the pulse program, </w:t>
      </w:r>
      <w:proofErr w:type="gramStart"/>
      <w:r w:rsidR="00612327" w:rsidRPr="00767ADF">
        <w:rPr>
          <w:rFonts w:ascii="Calibri" w:hAnsi="Calibri" w:cs="Calibri"/>
        </w:rPr>
        <w:t>processing</w:t>
      </w:r>
      <w:proofErr w:type="gramEnd"/>
      <w:r w:rsidR="00612327" w:rsidRPr="00767ADF">
        <w:rPr>
          <w:rFonts w:ascii="Calibri" w:hAnsi="Calibri" w:cs="Calibri"/>
        </w:rPr>
        <w:t xml:space="preserve"> and analysis scripts, and </w:t>
      </w:r>
      <w:r w:rsidR="001A3C13" w:rsidRPr="00767ADF">
        <w:rPr>
          <w:rFonts w:ascii="Calibri" w:hAnsi="Calibri" w:cs="Calibri"/>
        </w:rPr>
        <w:t xml:space="preserve">one example dataset are provided as </w:t>
      </w:r>
      <w:r w:rsidR="001A3C13" w:rsidRPr="00903CCD">
        <w:rPr>
          <w:rFonts w:ascii="Calibri" w:hAnsi="Calibri" w:cs="Calibri"/>
          <w:b/>
          <w:bCs/>
        </w:rPr>
        <w:t>Supp</w:t>
      </w:r>
      <w:r w:rsidR="008459A3" w:rsidRPr="00903CCD">
        <w:rPr>
          <w:rFonts w:ascii="Calibri" w:hAnsi="Calibri" w:cs="Calibri"/>
          <w:b/>
          <w:bCs/>
        </w:rPr>
        <w:t>lemental</w:t>
      </w:r>
      <w:r w:rsidR="001A3C13" w:rsidRPr="00903CCD">
        <w:rPr>
          <w:rFonts w:ascii="Calibri" w:hAnsi="Calibri" w:cs="Calibri"/>
          <w:b/>
          <w:bCs/>
        </w:rPr>
        <w:t xml:space="preserve"> </w:t>
      </w:r>
      <w:r w:rsidR="00A244F5" w:rsidRPr="00903CCD">
        <w:rPr>
          <w:rFonts w:ascii="Calibri" w:hAnsi="Calibri" w:cs="Calibri"/>
          <w:b/>
          <w:bCs/>
        </w:rPr>
        <w:t>Files</w:t>
      </w:r>
      <w:r w:rsidR="001A3C13" w:rsidRPr="00D323AC">
        <w:rPr>
          <w:rFonts w:ascii="Calibri" w:hAnsi="Calibri" w:cs="Calibri"/>
        </w:rPr>
        <w:t xml:space="preserve"> and </w:t>
      </w:r>
      <w:r w:rsidR="000E1162" w:rsidRPr="00D323AC">
        <w:rPr>
          <w:rFonts w:ascii="Calibri" w:hAnsi="Calibri" w:cs="Calibri"/>
        </w:rPr>
        <w:t xml:space="preserve">are </w:t>
      </w:r>
      <w:r w:rsidR="00992194" w:rsidRPr="00D323AC">
        <w:rPr>
          <w:rFonts w:ascii="Calibri" w:hAnsi="Calibri" w:cs="Calibri"/>
        </w:rPr>
        <w:t>available for download</w:t>
      </w:r>
      <w:r w:rsidR="001A3C13" w:rsidRPr="00D323AC">
        <w:rPr>
          <w:rFonts w:ascii="Calibri" w:hAnsi="Calibri" w:cs="Calibri"/>
        </w:rPr>
        <w:t xml:space="preserve"> at (</w:t>
      </w:r>
      <w:hyperlink r:id="rId6" w:history="1">
        <w:r w:rsidR="001A3C13" w:rsidRPr="00767ADF">
          <w:rPr>
            <w:rStyle w:val="Hyperlink"/>
            <w:rFonts w:ascii="Calibri" w:hAnsi="Calibri" w:cs="Calibri"/>
          </w:rPr>
          <w:t>https://group.chem.iastate.edu/Venditti/downloads.html</w:t>
        </w:r>
      </w:hyperlink>
      <w:r w:rsidR="001A3C13" w:rsidRPr="00767ADF">
        <w:rPr>
          <w:rFonts w:ascii="Calibri" w:hAnsi="Calibri" w:cs="Calibri"/>
        </w:rPr>
        <w:t>).</w:t>
      </w:r>
      <w:r w:rsidR="00992194" w:rsidRPr="00767ADF">
        <w:rPr>
          <w:rFonts w:ascii="Calibri" w:hAnsi="Calibri" w:cs="Calibri"/>
        </w:rPr>
        <w:t xml:space="preserve"> </w:t>
      </w:r>
      <w:r w:rsidR="00E54D67" w:rsidRPr="00767ADF">
        <w:rPr>
          <w:rFonts w:ascii="Calibri" w:hAnsi="Calibri" w:cs="Calibri"/>
        </w:rPr>
        <w:t>The</w:t>
      </w:r>
      <w:r w:rsidR="00FF1ED3" w:rsidRPr="00767ADF">
        <w:rPr>
          <w:rFonts w:ascii="Calibri" w:hAnsi="Calibri" w:cs="Calibri"/>
        </w:rPr>
        <w:t xml:space="preserve"> </w:t>
      </w:r>
      <w:r w:rsidR="00A244F5" w:rsidRPr="00767ADF">
        <w:rPr>
          <w:rFonts w:ascii="Calibri" w:hAnsi="Calibri" w:cs="Calibri"/>
        </w:rPr>
        <w:t xml:space="preserve">provided </w:t>
      </w:r>
      <w:r w:rsidR="00FF1ED3" w:rsidRPr="00767ADF">
        <w:rPr>
          <w:rFonts w:ascii="Calibri" w:hAnsi="Calibri" w:cs="Calibri"/>
        </w:rPr>
        <w:t>pulse sequence incorporate</w:t>
      </w:r>
      <w:r w:rsidR="00E54D67" w:rsidRPr="00B92872">
        <w:rPr>
          <w:rFonts w:ascii="Calibri" w:hAnsi="Calibri" w:cs="Calibri"/>
        </w:rPr>
        <w:t>s</w:t>
      </w:r>
      <w:r w:rsidR="00FF1ED3" w:rsidRPr="00B92872">
        <w:rPr>
          <w:rFonts w:ascii="Calibri" w:hAnsi="Calibri" w:cs="Calibri"/>
        </w:rPr>
        <w:t xml:space="preserve"> a four-step pha</w:t>
      </w:r>
      <w:r w:rsidR="00E54D67" w:rsidRPr="00B92872">
        <w:rPr>
          <w:rFonts w:ascii="Calibri" w:hAnsi="Calibri" w:cs="Calibri"/>
        </w:rPr>
        <w:t>s</w:t>
      </w:r>
      <w:r w:rsidR="00FF1ED3" w:rsidRPr="00AE0BD1">
        <w:rPr>
          <w:rFonts w:ascii="Calibri" w:hAnsi="Calibri" w:cs="Calibri"/>
        </w:rPr>
        <w:t>e</w:t>
      </w:r>
      <w:r w:rsidR="00E54D67" w:rsidRPr="00AE0BD1">
        <w:rPr>
          <w:rFonts w:ascii="Calibri" w:hAnsi="Calibri" w:cs="Calibri"/>
        </w:rPr>
        <w:t xml:space="preserve"> </w:t>
      </w:r>
      <w:r w:rsidR="00FF1ED3" w:rsidRPr="00BF0B74">
        <w:rPr>
          <w:rFonts w:ascii="Calibri" w:hAnsi="Calibri" w:cs="Calibri"/>
        </w:rPr>
        <w:t xml:space="preserve">cycle </w:t>
      </w:r>
      <w:r w:rsidR="00E54D67" w:rsidRPr="00BF0B74">
        <w:rPr>
          <w:rFonts w:ascii="Calibri" w:hAnsi="Calibri" w:cs="Calibri"/>
        </w:rPr>
        <w:t>in the CPMG block for suppression of offset-dependent artifacts</w:t>
      </w:r>
      <w:r w:rsidR="00654994" w:rsidRPr="00767ADF">
        <w:rPr>
          <w:rFonts w:ascii="Calibri" w:hAnsi="Calibri" w:cs="Calibri"/>
        </w:rPr>
        <w:fldChar w:fldCharType="begin"/>
      </w:r>
      <w:r w:rsidR="009C6C1B" w:rsidRPr="00767ADF">
        <w:rPr>
          <w:rFonts w:ascii="Calibri" w:hAnsi="Calibri" w:cs="Calibri"/>
        </w:rPr>
        <w:instrText xml:space="preserve"> ADDIN EN.CITE &lt;EndNote&gt;&lt;Cite&gt;&lt;Author&gt;Yip&lt;/Author&gt;&lt;Year&gt;2004&lt;/Year&gt;&lt;RecNum&gt;213&lt;/RecNum&gt;&lt;DisplayText&gt;&lt;style face="superscript"&gt;6&lt;/style&gt;&lt;/DisplayText&gt;&lt;record&gt;&lt;rec-number&gt;213&lt;/rec-number&gt;&lt;foreign-keys&gt;&lt;key app="EN" db-id="0pxd02xp7zfzvwevf575v0erf9e5x2zxeret" timestamp="1532647214"&gt;213&lt;/key&gt;&lt;/foreign-keys&gt;&lt;ref-type name="Journal Article"&gt;17&lt;/ref-type&gt;&lt;contributors&gt;&lt;authors&gt;&lt;author&gt;Yip, G. N.&lt;/author&gt;&lt;author&gt;Zuiderweg, E. R.&lt;/author&gt;&lt;/authors&gt;&lt;/contributors&gt;&lt;auth-address&gt;Department of Chemistry, University of Michigan--Biophysics Research Division 930 N. University Ave, Ann Arbor, MI 48109, USA.&lt;/auth-address&gt;&lt;titles&gt;&lt;title&gt;A phase cycle scheme that significantly suppresses offset-dependent artifacts in the R2-CPMG 15N relaxation experiment&lt;/title&gt;&lt;secondary-title&gt;J Magn Reson&lt;/secondary-title&gt;&lt;/titles&gt;&lt;periodical&gt;&lt;full-title&gt;J Magn Reson&lt;/full-title&gt;&lt;/periodical&gt;&lt;pages&gt;25-36&lt;/pages&gt;&lt;volume&gt;171&lt;/volume&gt;&lt;number&gt;1&lt;/number&gt;&lt;keywords&gt;&lt;keyword&gt;*Artifacts&lt;/keyword&gt;&lt;keyword&gt;Humans&lt;/keyword&gt;&lt;keyword&gt;Kinetics&lt;/keyword&gt;&lt;keyword&gt;Nitrogen Isotopes/chemistry&lt;/keyword&gt;&lt;keyword&gt;Nuclear Magnetic Resonance, Biomolecular/*methods&lt;/keyword&gt;&lt;keyword&gt;Rotation&lt;/keyword&gt;&lt;keyword&gt;Ubiquitin/*chemistry&lt;/keyword&gt;&lt;/keywords&gt;&lt;dates&gt;&lt;year&gt;2004&lt;/year&gt;&lt;pub-dates&gt;&lt;date&gt;Nov&lt;/date&gt;&lt;/pub-dates&gt;&lt;/dates&gt;&lt;isbn&gt;1090-7807 (Print)&amp;#xD;1090-7807 (Linking)&lt;/isbn&gt;&lt;accession-num&gt;15504678&lt;/accession-num&gt;&lt;urls&gt;&lt;related-urls&gt;&lt;url&gt;https://www.ncbi.nlm.nih.gov/pubmed/15504678&lt;/url&gt;&lt;/related-urls&gt;&lt;/urls&gt;&lt;electronic-resource-num&gt;10.1016/j.jmr.2004.06.021&lt;/electronic-resource-num&gt;&lt;/record&gt;&lt;/Cite&gt;&lt;/EndNote&gt;</w:instrText>
      </w:r>
      <w:r w:rsidR="00654994" w:rsidRPr="00903CCD">
        <w:rPr>
          <w:rFonts w:ascii="Calibri" w:hAnsi="Calibri" w:cs="Calibri"/>
        </w:rPr>
        <w:fldChar w:fldCharType="separate"/>
      </w:r>
      <w:r w:rsidR="009C6C1B" w:rsidRPr="00903CCD">
        <w:rPr>
          <w:rFonts w:ascii="Calibri" w:hAnsi="Calibri" w:cs="Calibri"/>
          <w:vertAlign w:val="superscript"/>
        </w:rPr>
        <w:t>6</w:t>
      </w:r>
      <w:r w:rsidR="00654994" w:rsidRPr="00767ADF">
        <w:rPr>
          <w:rFonts w:ascii="Calibri" w:hAnsi="Calibri" w:cs="Calibri"/>
        </w:rPr>
        <w:fldChar w:fldCharType="end"/>
      </w:r>
      <w:r w:rsidR="00E54D67" w:rsidRPr="00767ADF">
        <w:rPr>
          <w:rFonts w:ascii="Calibri" w:hAnsi="Calibri" w:cs="Calibri"/>
        </w:rPr>
        <w:t xml:space="preserve"> and it is coded for ac</w:t>
      </w:r>
      <w:r w:rsidR="009E12F9" w:rsidRPr="00767ADF">
        <w:rPr>
          <w:rFonts w:ascii="Calibri" w:hAnsi="Calibri" w:cs="Calibri"/>
        </w:rPr>
        <w:t>quisition of several interleaved</w:t>
      </w:r>
      <w:r w:rsidR="00E54D67" w:rsidRPr="00767ADF">
        <w:rPr>
          <w:rFonts w:ascii="Calibri" w:hAnsi="Calibri" w:cs="Calibri"/>
        </w:rPr>
        <w:t xml:space="preserve"> experiments</w:t>
      </w:r>
      <w:r w:rsidR="009E12F9" w:rsidRPr="00767ADF">
        <w:rPr>
          <w:rFonts w:ascii="Calibri" w:hAnsi="Calibri" w:cs="Calibri"/>
        </w:rPr>
        <w:t>.</w:t>
      </w:r>
      <w:r w:rsidR="00E54D67" w:rsidRPr="00767ADF">
        <w:rPr>
          <w:rFonts w:ascii="Calibri" w:hAnsi="Calibri" w:cs="Calibri"/>
        </w:rPr>
        <w:t xml:space="preserve"> </w:t>
      </w:r>
      <w:r w:rsidR="009E12F9" w:rsidRPr="00767ADF">
        <w:rPr>
          <w:rFonts w:ascii="Calibri" w:hAnsi="Calibri" w:cs="Calibri"/>
        </w:rPr>
        <w:t>These</w:t>
      </w:r>
      <w:r w:rsidR="00E54D67" w:rsidRPr="00767ADF">
        <w:rPr>
          <w:rFonts w:ascii="Calibri" w:hAnsi="Calibri" w:cs="Calibri"/>
        </w:rPr>
        <w:t xml:space="preserve"> </w:t>
      </w:r>
      <w:r w:rsidR="009E12F9" w:rsidRPr="00B92872">
        <w:rPr>
          <w:rFonts w:ascii="Calibri" w:hAnsi="Calibri" w:cs="Calibri"/>
        </w:rPr>
        <w:t xml:space="preserve">interleaved experiments have </w:t>
      </w:r>
      <w:r w:rsidR="00E54D67" w:rsidRPr="00B92872">
        <w:rPr>
          <w:rFonts w:ascii="Calibri" w:hAnsi="Calibri" w:cs="Calibri"/>
        </w:rPr>
        <w:t>a</w:t>
      </w:r>
      <w:r w:rsidR="009E12F9" w:rsidRPr="00B92872">
        <w:rPr>
          <w:rFonts w:ascii="Calibri" w:hAnsi="Calibri" w:cs="Calibri"/>
        </w:rPr>
        <w:t>n</w:t>
      </w:r>
      <w:r w:rsidR="00E54D67" w:rsidRPr="00AE0BD1">
        <w:rPr>
          <w:rFonts w:ascii="Calibri" w:hAnsi="Calibri" w:cs="Calibri"/>
        </w:rPr>
        <w:t xml:space="preserve"> </w:t>
      </w:r>
      <w:r w:rsidR="009E12F9" w:rsidRPr="00AE0BD1">
        <w:rPr>
          <w:rFonts w:ascii="Calibri" w:hAnsi="Calibri" w:cs="Calibri"/>
        </w:rPr>
        <w:t>identical</w:t>
      </w:r>
      <w:r w:rsidR="00E54D67" w:rsidRPr="00BF0B74">
        <w:rPr>
          <w:rFonts w:ascii="Calibri" w:hAnsi="Calibri" w:cs="Calibri"/>
        </w:rPr>
        <w:t xml:space="preserve"> relaxation period but </w:t>
      </w:r>
      <w:r w:rsidR="009E12F9" w:rsidRPr="00BF0B74">
        <w:rPr>
          <w:rFonts w:ascii="Calibri" w:hAnsi="Calibri" w:cs="Calibri"/>
        </w:rPr>
        <w:t>different</w:t>
      </w:r>
      <w:r w:rsidR="00E54D67" w:rsidRPr="00BF0B74">
        <w:rPr>
          <w:rFonts w:ascii="Calibri" w:hAnsi="Calibri" w:cs="Calibri"/>
        </w:rPr>
        <w:t xml:space="preserve"> number</w:t>
      </w:r>
      <w:r w:rsidR="009E12F9" w:rsidRPr="00767ADF">
        <w:rPr>
          <w:rFonts w:ascii="Calibri" w:hAnsi="Calibri" w:cs="Calibri"/>
        </w:rPr>
        <w:t>s</w:t>
      </w:r>
      <w:r w:rsidR="00E54D67" w:rsidRPr="00767ADF">
        <w:rPr>
          <w:rFonts w:ascii="Calibri" w:hAnsi="Calibri" w:cs="Calibri"/>
        </w:rPr>
        <w:t xml:space="preserve"> of refocusing pulses </w:t>
      </w:r>
      <w:r w:rsidR="009E12F9" w:rsidRPr="00767ADF">
        <w:rPr>
          <w:rFonts w:ascii="Calibri" w:hAnsi="Calibri" w:cs="Calibri"/>
        </w:rPr>
        <w:t xml:space="preserve">in order </w:t>
      </w:r>
      <w:r w:rsidR="00E54D67" w:rsidRPr="00767ADF">
        <w:rPr>
          <w:rFonts w:ascii="Calibri" w:hAnsi="Calibri" w:cs="Calibri"/>
        </w:rPr>
        <w:t>to achieve differen</w:t>
      </w:r>
      <w:r w:rsidR="000E1162" w:rsidRPr="00767ADF">
        <w:rPr>
          <w:rFonts w:ascii="Calibri" w:hAnsi="Calibri" w:cs="Calibri"/>
        </w:rPr>
        <w:t>t</w:t>
      </w:r>
      <w:r w:rsidR="00E54D67" w:rsidRPr="00767ADF">
        <w:rPr>
          <w:rFonts w:ascii="Calibri" w:hAnsi="Calibri" w:cs="Calibri"/>
        </w:rPr>
        <w:t xml:space="preserve"> CPMG fields</w:t>
      </w:r>
      <w:r w:rsidR="00654994" w:rsidRPr="00767ADF">
        <w:rPr>
          <w:rFonts w:ascii="Calibri" w:hAnsi="Calibri" w:cs="Calibri"/>
        </w:rPr>
        <w:fldChar w:fldCharType="begin"/>
      </w:r>
      <w:r w:rsidR="009C6C1B" w:rsidRPr="00767ADF">
        <w:rPr>
          <w:rFonts w:ascii="Calibri" w:hAnsi="Calibri" w:cs="Calibri"/>
        </w:rPr>
        <w:instrText xml:space="preserve"> ADDIN EN.CITE &lt;EndNote&gt;&lt;Cite&gt;&lt;Author&gt;Mulder&lt;/Author&gt;&lt;Year&gt;2001&lt;/Year&gt;&lt;RecNum&gt;214&lt;/RecNum&gt;&lt;DisplayText&gt;&lt;style face="superscript"&gt;7&lt;/style&gt;&lt;/DisplayText&gt;&lt;record&gt;&lt;rec-number&gt;214&lt;/rec-number&gt;&lt;foreign-keys&gt;&lt;key app="EN" db-id="0pxd02xp7zfzvwevf575v0erf9e5x2zxeret" timestamp="1532647328"&gt;214&lt;/key&gt;&lt;/foreign-keys&gt;&lt;ref-type name="Journal Article"&gt;17&lt;/ref-type&gt;&lt;contributors&gt;&lt;authors&gt;&lt;author&gt;Mulder, F. A.&lt;/author&gt;&lt;author&gt;Skrynnikov, N. R.&lt;/author&gt;&lt;author&gt;Hon, B.&lt;/author&gt;&lt;author&gt;Dahlquist, F. W.&lt;/author&gt;&lt;author&gt;Kay, L. E.&lt;/author&gt;&lt;/authors&gt;&lt;/contributors&gt;&lt;auth-address&gt;Protein Engineering Network Centres of Excellence and Departments of Medical Genetics, Biochemistry and Chemistry, University of Toronto, Toronto, Ontario, M5S 1A8 Canada.&lt;/auth-address&gt;&lt;titles&gt;&lt;title&gt;Measurement of slow (micros-ms) time scale dynamics in protein side chains by (15)N relaxation dispersion NMR spectroscopy: application to Asn and Gln residues in a cavity mutant of T4 lysozyme&lt;/title&gt;&lt;secondary-title&gt;J Am Chem Soc&lt;/secondary-title&gt;&lt;/titles&gt;&lt;periodical&gt;&lt;full-title&gt;J Am Chem Soc&lt;/full-title&gt;&lt;abbr-1&gt;Journal of the American Chemical Society&lt;/abbr-1&gt;&lt;/periodical&gt;&lt;pages&gt;967-75&lt;/pages&gt;&lt;volume&gt;123&lt;/volume&gt;&lt;number&gt;5&lt;/number&gt;&lt;keywords&gt;&lt;keyword&gt;Asparagine/*chemistry&lt;/keyword&gt;&lt;keyword&gt;Bacteriophage T4/*enzymology&lt;/keyword&gt;&lt;keyword&gt;Glycine/*chemistry&lt;/keyword&gt;&lt;keyword&gt;Models, Molecular&lt;/keyword&gt;&lt;keyword&gt;Muramidase/*chemistry/genetics&lt;/keyword&gt;&lt;keyword&gt;*Mutation&lt;/keyword&gt;&lt;keyword&gt;Nitrogen Isotopes&lt;/keyword&gt;&lt;keyword&gt;Nuclear Magnetic Resonance, Biomolecular&lt;/keyword&gt;&lt;keyword&gt;Protein Conformation&lt;/keyword&gt;&lt;keyword&gt;Proteins/*chemistry&lt;/keyword&gt;&lt;keyword&gt;X-Ray Diffraction&lt;/keyword&gt;&lt;/keywords&gt;&lt;dates&gt;&lt;year&gt;2001&lt;/year&gt;&lt;pub-dates&gt;&lt;date&gt;Feb 7&lt;/date&gt;&lt;/pub-dates&gt;&lt;/dates&gt;&lt;isbn&gt;0002-7863 (Print)&amp;#xD;0002-7863 (Linking)&lt;/isbn&gt;&lt;accession-num&gt;11456632&lt;/accession-num&gt;&lt;urls&gt;&lt;related-urls&gt;&lt;url&gt;https://www.ncbi.nlm.nih.gov/pubmed/11456632&lt;/url&gt;&lt;/related-urls&gt;&lt;/urls&gt;&lt;/record&gt;&lt;/Cite&gt;&lt;/EndNote&gt;</w:instrText>
      </w:r>
      <w:r w:rsidR="00654994" w:rsidRPr="00903CCD">
        <w:rPr>
          <w:rFonts w:ascii="Calibri" w:hAnsi="Calibri" w:cs="Calibri"/>
        </w:rPr>
        <w:fldChar w:fldCharType="separate"/>
      </w:r>
      <w:r w:rsidR="009C6C1B" w:rsidRPr="00903CCD">
        <w:rPr>
          <w:rFonts w:ascii="Calibri" w:hAnsi="Calibri" w:cs="Calibri"/>
          <w:vertAlign w:val="superscript"/>
        </w:rPr>
        <w:t>7</w:t>
      </w:r>
      <w:r w:rsidR="00654994" w:rsidRPr="00767ADF">
        <w:rPr>
          <w:rFonts w:ascii="Calibri" w:hAnsi="Calibri" w:cs="Calibri"/>
        </w:rPr>
        <w:fldChar w:fldCharType="end"/>
      </w:r>
      <w:r w:rsidR="00FD6525" w:rsidRPr="00767ADF">
        <w:rPr>
          <w:rFonts w:ascii="Calibri" w:hAnsi="Calibri" w:cs="Calibri"/>
        </w:rPr>
        <w:t>.</w:t>
      </w:r>
      <w:r w:rsidR="00E54D67" w:rsidRPr="00767ADF">
        <w:rPr>
          <w:rFonts w:ascii="Calibri" w:hAnsi="Calibri" w:cs="Calibri"/>
        </w:rPr>
        <w:t xml:space="preserve"> It is also important to notice that the </w:t>
      </w:r>
      <w:r w:rsidR="00FD06EE" w:rsidRPr="00767ADF">
        <w:rPr>
          <w:rFonts w:ascii="Calibri" w:hAnsi="Calibri" w:cs="Calibri"/>
        </w:rPr>
        <w:t xml:space="preserve">described </w:t>
      </w:r>
      <w:r w:rsidR="00E54D67" w:rsidRPr="00767ADF">
        <w:rPr>
          <w:rFonts w:ascii="Calibri" w:hAnsi="Calibri" w:cs="Calibri"/>
        </w:rPr>
        <w:t>pulse program</w:t>
      </w:r>
      <w:r w:rsidR="00210B71" w:rsidRPr="00767ADF">
        <w:rPr>
          <w:rFonts w:ascii="Calibri" w:hAnsi="Calibri" w:cs="Calibri"/>
        </w:rPr>
        <w:t xml:space="preserve"> measures the </w:t>
      </w:r>
      <w:r w:rsidR="00210B71" w:rsidRPr="00767ADF">
        <w:rPr>
          <w:rFonts w:ascii="Calibri" w:hAnsi="Calibri" w:cs="Calibri"/>
          <w:vertAlign w:val="superscript"/>
        </w:rPr>
        <w:t>15</w:t>
      </w:r>
      <w:r w:rsidR="00210B71" w:rsidRPr="00767ADF">
        <w:rPr>
          <w:rFonts w:ascii="Calibri" w:hAnsi="Calibri" w:cs="Calibri"/>
        </w:rPr>
        <w:t xml:space="preserve">N </w:t>
      </w:r>
      <w:r w:rsidR="00210B71" w:rsidRPr="00767ADF">
        <w:rPr>
          <w:rFonts w:ascii="Calibri" w:hAnsi="Calibri" w:cs="Calibri"/>
          <w:i/>
          <w:iCs/>
        </w:rPr>
        <w:t>R</w:t>
      </w:r>
      <w:r w:rsidR="00210B71" w:rsidRPr="00767ADF">
        <w:rPr>
          <w:rFonts w:ascii="Calibri" w:hAnsi="Calibri" w:cs="Calibri"/>
          <w:i/>
          <w:iCs/>
          <w:vertAlign w:val="subscript"/>
        </w:rPr>
        <w:t>2</w:t>
      </w:r>
      <w:r w:rsidR="00210B71" w:rsidRPr="00767ADF">
        <w:rPr>
          <w:rFonts w:ascii="Calibri" w:hAnsi="Calibri" w:cs="Calibri"/>
        </w:rPr>
        <w:t xml:space="preserve"> of the TROSY component of the NMR signal</w:t>
      </w:r>
      <w:r w:rsidR="00654994" w:rsidRPr="00767ADF">
        <w:rPr>
          <w:rFonts w:ascii="Calibri" w:hAnsi="Calibri" w:cs="Calibri"/>
        </w:rPr>
        <w:fldChar w:fldCharType="begin"/>
      </w:r>
      <w:r w:rsidR="009C6C1B" w:rsidRPr="00767ADF">
        <w:rPr>
          <w:rFonts w:ascii="Calibri" w:hAnsi="Calibri" w:cs="Calibri"/>
        </w:rPr>
        <w:instrText xml:space="preserve"> ADDIN EN.CITE &lt;EndNote&gt;&lt;Cite&gt;&lt;Author&gt;Loria&lt;/Author&gt;&lt;Year&gt;1999&lt;/Year&gt;&lt;RecNum&gt;202&lt;/RecNum&gt;&lt;DisplayText&gt;&lt;style face="superscript"&gt;8&lt;/style&gt;&lt;/DisplayText&gt;&lt;record&gt;&lt;rec-number&gt;202&lt;/rec-number&gt;&lt;foreign-keys&gt;&lt;key app="EN" db-id="0pxd02xp7zfzvwevf575v0erf9e5x2zxeret" timestamp="1532644377"&gt;202&lt;/key&gt;&lt;/foreign-keys&gt;&lt;ref-type name="Journal Article"&gt;17&lt;/ref-type&gt;&lt;contributors&gt;&lt;authors&gt;&lt;author&gt;Loria, J. P.&lt;/author&gt;&lt;author&gt;Rance, M.&lt;/author&gt;&lt;author&gt;Palmer, A. G., 3rd&lt;/author&gt;&lt;/authors&gt;&lt;/contributors&gt;&lt;auth-address&gt;Department of Biochemistry and Molecular Biophysics, Columbia University, New York, NY 10032, USA.&lt;/auth-address&gt;&lt;titles&gt;&lt;title&gt;A TROSY CPMG sequence for characterizing chemical exchange in large proteins&lt;/title&gt;&lt;secondary-title&gt;J Biomol NMR&lt;/secondary-title&gt;&lt;/titles&gt;&lt;periodical&gt;&lt;full-title&gt;J Biomol NMR&lt;/full-title&gt;&lt;/periodical&gt;&lt;pages&gt;151-5&lt;/pages&gt;&lt;volume&gt;15&lt;/volume&gt;&lt;number&gt;2&lt;/number&gt;&lt;keywords&gt;&lt;keyword&gt;Binding Sites&lt;/keyword&gt;&lt;keyword&gt;Macromolecular Substances&lt;/keyword&gt;&lt;keyword&gt;Magnetic Resonance Spectroscopy/*methods&lt;/keyword&gt;&lt;keyword&gt;Magnetics&lt;/keyword&gt;&lt;keyword&gt;Motion&lt;/keyword&gt;&lt;keyword&gt;Nitrogen Isotopes&lt;/keyword&gt;&lt;keyword&gt;Pancrelipase/chemistry&lt;/keyword&gt;&lt;keyword&gt;Plant Proteins/*chemistry&lt;/keyword&gt;&lt;keyword&gt;Protein Conformation&lt;/keyword&gt;&lt;keyword&gt;Protons&lt;/keyword&gt;&lt;keyword&gt;Triose-Phosphate Isomerase/*chemistry&lt;/keyword&gt;&lt;keyword&gt;Trypsin Inhibitors&lt;/keyword&gt;&lt;keyword&gt;alpha-Amylases/antagonists &amp;amp; inhibitors&lt;/keyword&gt;&lt;/keywords&gt;&lt;dates&gt;&lt;year&gt;1999&lt;/year&gt;&lt;pub-dates&gt;&lt;date&gt;Oct&lt;/date&gt;&lt;/pub-dates&gt;&lt;/dates&gt;&lt;isbn&gt;0925-2738 (Print)&amp;#xD;0925-2738 (Linking)&lt;/isbn&gt;&lt;accession-num&gt;10605088&lt;/accession-num&gt;&lt;urls&gt;&lt;related-urls&gt;&lt;url&gt;https://www.ncbi.nlm.nih.gov/pubmed/10605088&lt;/url&gt;&lt;/related-urls&gt;&lt;/urls&gt;&lt;/record&gt;&lt;/Cite&gt;&lt;/EndNote&gt;</w:instrText>
      </w:r>
      <w:r w:rsidR="00654994" w:rsidRPr="00903CCD">
        <w:rPr>
          <w:rFonts w:ascii="Calibri" w:hAnsi="Calibri" w:cs="Calibri"/>
        </w:rPr>
        <w:fldChar w:fldCharType="separate"/>
      </w:r>
      <w:r w:rsidR="009C6C1B" w:rsidRPr="00903CCD">
        <w:rPr>
          <w:rFonts w:ascii="Calibri" w:hAnsi="Calibri" w:cs="Calibri"/>
          <w:vertAlign w:val="superscript"/>
        </w:rPr>
        <w:t>8</w:t>
      </w:r>
      <w:r w:rsidR="00654994" w:rsidRPr="00767ADF">
        <w:rPr>
          <w:rFonts w:ascii="Calibri" w:hAnsi="Calibri" w:cs="Calibri"/>
        </w:rPr>
        <w:fldChar w:fldCharType="end"/>
      </w:r>
      <w:r w:rsidR="00FD6525" w:rsidRPr="00767ADF">
        <w:rPr>
          <w:rFonts w:ascii="Calibri" w:hAnsi="Calibri" w:cs="Calibri"/>
        </w:rPr>
        <w:t>.</w:t>
      </w:r>
      <w:r w:rsidR="00FE4A10" w:rsidRPr="00767ADF">
        <w:rPr>
          <w:rFonts w:ascii="Calibri" w:hAnsi="Calibri" w:cs="Calibri"/>
        </w:rPr>
        <w:t xml:space="preserve"> </w:t>
      </w:r>
      <w:r w:rsidR="00901CCD" w:rsidRPr="00767ADF">
        <w:rPr>
          <w:rFonts w:ascii="Calibri" w:hAnsi="Calibri" w:cs="Calibri"/>
        </w:rPr>
        <w:t xml:space="preserve">Overall, </w:t>
      </w:r>
      <w:r w:rsidR="00FD6525" w:rsidRPr="00767ADF">
        <w:rPr>
          <w:rFonts w:ascii="Calibri" w:hAnsi="Calibri" w:cs="Calibri"/>
        </w:rPr>
        <w:t xml:space="preserve">the </w:t>
      </w:r>
      <w:r w:rsidR="008442DC" w:rsidRPr="00767ADF">
        <w:rPr>
          <w:rFonts w:ascii="Calibri" w:hAnsi="Calibri" w:cs="Calibri"/>
        </w:rPr>
        <w:t xml:space="preserve">protocol has been successfully applied </w:t>
      </w:r>
      <w:r w:rsidR="00FD6525" w:rsidRPr="00767ADF">
        <w:rPr>
          <w:rFonts w:ascii="Calibri" w:hAnsi="Calibri" w:cs="Calibri"/>
        </w:rPr>
        <w:t>for</w:t>
      </w:r>
      <w:r w:rsidR="00FD6525" w:rsidRPr="008D434A">
        <w:rPr>
          <w:rFonts w:ascii="Calibri" w:hAnsi="Calibri" w:cs="Calibri"/>
        </w:rPr>
        <w:t xml:space="preserve"> </w:t>
      </w:r>
      <w:r w:rsidR="008442DC" w:rsidRPr="00D323AC">
        <w:rPr>
          <w:rFonts w:ascii="Calibri" w:hAnsi="Calibri" w:cs="Calibri"/>
        </w:rPr>
        <w:t xml:space="preserve">the </w:t>
      </w:r>
      <w:r w:rsidR="00571877" w:rsidRPr="00D323AC">
        <w:rPr>
          <w:rFonts w:ascii="Calibri" w:hAnsi="Calibri" w:cs="Calibri"/>
        </w:rPr>
        <w:t>characterization of conformational exchange in</w:t>
      </w:r>
      <w:r w:rsidR="008442DC" w:rsidRPr="00D323AC">
        <w:rPr>
          <w:rFonts w:ascii="Calibri" w:hAnsi="Calibri" w:cs="Calibri"/>
        </w:rPr>
        <w:t xml:space="preserve"> medium and large</w:t>
      </w:r>
      <w:r w:rsidR="00767ADF">
        <w:rPr>
          <w:rFonts w:ascii="Calibri" w:hAnsi="Calibri" w:cs="Calibri"/>
        </w:rPr>
        <w:t>-</w:t>
      </w:r>
      <w:r w:rsidR="00FD6525" w:rsidRPr="00767ADF">
        <w:rPr>
          <w:rFonts w:ascii="Calibri" w:hAnsi="Calibri" w:cs="Calibri"/>
        </w:rPr>
        <w:t xml:space="preserve">sized </w:t>
      </w:r>
      <w:r w:rsidR="008442DC" w:rsidRPr="00767ADF">
        <w:rPr>
          <w:rFonts w:ascii="Calibri" w:hAnsi="Calibri" w:cs="Calibri"/>
        </w:rPr>
        <w:t>proteins</w:t>
      </w:r>
      <w:r w:rsidR="0003395E" w:rsidRPr="00767ADF">
        <w:rPr>
          <w:rFonts w:ascii="Calibri" w:hAnsi="Calibri" w:cs="Calibri"/>
        </w:rPr>
        <w:fldChar w:fldCharType="begin">
          <w:fldData xml:space="preserve">PEVuZE5vdGU+PENpdGU+PEF1dGhvcj5Eb3RhczwvQXV0aG9yPjxZZWFyPjIwMjA8L1llYXI+PFJl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</w:fldData>
        </w:fldChar>
      </w:r>
      <w:r w:rsidR="009C6C1B" w:rsidRPr="00767ADF">
        <w:rPr>
          <w:rFonts w:ascii="Calibri" w:hAnsi="Calibri" w:cs="Calibri"/>
        </w:rPr>
        <w:instrText xml:space="preserve"> ADDIN EN.CITE </w:instrText>
      </w:r>
      <w:r w:rsidR="009C6C1B" w:rsidRPr="00903CCD">
        <w:rPr>
          <w:rFonts w:ascii="Calibri" w:hAnsi="Calibri" w:cs="Calibri"/>
        </w:rPr>
        <w:fldChar w:fldCharType="begin">
          <w:fldData xml:space="preserve">PEVuZE5vdGU+PENpdGU+PEF1dGhvcj5Eb3RhczwvQXV0aG9yPjxZZWFyPjIwMjA8L1llYXI+PFJl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</w:fldData>
        </w:fldChar>
      </w:r>
      <w:r w:rsidR="009C6C1B" w:rsidRPr="00767ADF">
        <w:rPr>
          <w:rFonts w:ascii="Calibri" w:hAnsi="Calibri" w:cs="Calibri"/>
        </w:rPr>
        <w:instrText xml:space="preserve"> ADDIN EN.CITE.DATA </w:instrText>
      </w:r>
      <w:r w:rsidR="009C6C1B" w:rsidRPr="00903CCD">
        <w:rPr>
          <w:rFonts w:ascii="Calibri" w:hAnsi="Calibri" w:cs="Calibri"/>
        </w:rPr>
      </w:r>
      <w:r w:rsidR="009C6C1B" w:rsidRPr="00903CCD">
        <w:rPr>
          <w:rFonts w:ascii="Calibri" w:hAnsi="Calibri" w:cs="Calibri"/>
        </w:rPr>
        <w:fldChar w:fldCharType="end"/>
      </w:r>
      <w:r w:rsidR="0003395E" w:rsidRPr="00903CCD">
        <w:rPr>
          <w:rFonts w:ascii="Calibri" w:hAnsi="Calibri" w:cs="Calibri"/>
        </w:rPr>
      </w:r>
      <w:r w:rsidR="0003395E" w:rsidRPr="00903CCD">
        <w:rPr>
          <w:rFonts w:ascii="Calibri" w:hAnsi="Calibri" w:cs="Calibri"/>
        </w:rPr>
        <w:fldChar w:fldCharType="separate"/>
      </w:r>
      <w:r w:rsidR="009C6C1B" w:rsidRPr="00903CCD">
        <w:rPr>
          <w:rFonts w:ascii="Calibri" w:hAnsi="Calibri" w:cs="Calibri"/>
          <w:vertAlign w:val="superscript"/>
        </w:rPr>
        <w:t>4,5,9,10</w:t>
      </w:r>
      <w:r w:rsidR="0003395E" w:rsidRPr="00767ADF">
        <w:rPr>
          <w:rFonts w:ascii="Calibri" w:hAnsi="Calibri" w:cs="Calibri"/>
        </w:rPr>
        <w:fldChar w:fldCharType="end"/>
      </w:r>
      <w:r w:rsidR="00FD6525" w:rsidRPr="00767ADF">
        <w:rPr>
          <w:rFonts w:ascii="Calibri" w:hAnsi="Calibri" w:cs="Calibri"/>
        </w:rPr>
        <w:t>.</w:t>
      </w:r>
      <w:r w:rsidR="008442DC" w:rsidRPr="00767ADF">
        <w:rPr>
          <w:rFonts w:ascii="Calibri" w:hAnsi="Calibri" w:cs="Calibri"/>
        </w:rPr>
        <w:t xml:space="preserve"> </w:t>
      </w:r>
      <w:r w:rsidR="00FE4A10" w:rsidRPr="00767ADF">
        <w:rPr>
          <w:rFonts w:ascii="Calibri" w:hAnsi="Calibri" w:cs="Calibri"/>
        </w:rPr>
        <w:t>For smaller systems (&lt;</w:t>
      </w:r>
      <w:r w:rsidR="00CA2361" w:rsidRPr="00767ADF">
        <w:rPr>
          <w:rFonts w:ascii="Calibri" w:hAnsi="Calibri" w:cs="Calibri"/>
        </w:rPr>
        <w:t>20</w:t>
      </w:r>
      <w:r w:rsidR="00FE4A10" w:rsidRPr="00767ADF">
        <w:rPr>
          <w:rFonts w:ascii="Calibri" w:hAnsi="Calibri" w:cs="Calibri"/>
        </w:rPr>
        <w:t xml:space="preserve"> </w:t>
      </w:r>
      <w:proofErr w:type="spellStart"/>
      <w:r w:rsidR="00FE4A10" w:rsidRPr="00767ADF">
        <w:rPr>
          <w:rFonts w:ascii="Calibri" w:hAnsi="Calibri" w:cs="Calibri"/>
        </w:rPr>
        <w:t>kDa</w:t>
      </w:r>
      <w:proofErr w:type="spellEnd"/>
      <w:r w:rsidR="00FE4A10" w:rsidRPr="00767ADF">
        <w:rPr>
          <w:rFonts w:ascii="Calibri" w:hAnsi="Calibri" w:cs="Calibri"/>
        </w:rPr>
        <w:t xml:space="preserve">), the use of </w:t>
      </w:r>
      <w:proofErr w:type="gramStart"/>
      <w:r w:rsidR="008947C3" w:rsidRPr="00767ADF">
        <w:rPr>
          <w:rFonts w:ascii="Calibri" w:hAnsi="Calibri" w:cs="Calibri"/>
        </w:rPr>
        <w:t>an</w:t>
      </w:r>
      <w:proofErr w:type="gramEnd"/>
      <w:r w:rsidR="008947C3" w:rsidRPr="00767ADF">
        <w:rPr>
          <w:rFonts w:ascii="Calibri" w:hAnsi="Calibri" w:cs="Calibri"/>
        </w:rPr>
        <w:t xml:space="preserve"> </w:t>
      </w:r>
      <w:r w:rsidR="00FD6525" w:rsidRPr="00767ADF">
        <w:rPr>
          <w:rFonts w:ascii="Calibri" w:hAnsi="Calibri" w:cs="Calibri"/>
        </w:rPr>
        <w:t>Heteronuclear Single Quantum Coherence (</w:t>
      </w:r>
      <w:r w:rsidR="008947C3" w:rsidRPr="00767ADF">
        <w:rPr>
          <w:rFonts w:ascii="Calibri" w:hAnsi="Calibri" w:cs="Calibri"/>
        </w:rPr>
        <w:t>HSQC</w:t>
      </w:r>
      <w:r w:rsidR="00FD6525" w:rsidRPr="00767ADF">
        <w:rPr>
          <w:rFonts w:ascii="Calibri" w:hAnsi="Calibri" w:cs="Calibri"/>
        </w:rPr>
        <w:t>)</w:t>
      </w:r>
      <w:r w:rsidR="008947C3" w:rsidRPr="00767ADF">
        <w:rPr>
          <w:rFonts w:ascii="Calibri" w:hAnsi="Calibri" w:cs="Calibri"/>
        </w:rPr>
        <w:t>-based</w:t>
      </w:r>
      <w:r w:rsidR="00CC6B7F" w:rsidRPr="00767ADF">
        <w:rPr>
          <w:rFonts w:ascii="Calibri" w:hAnsi="Calibri" w:cs="Calibri"/>
        </w:rPr>
        <w:t xml:space="preserve"> pulse sequence</w:t>
      </w:r>
      <w:r w:rsidR="008947C3" w:rsidRPr="00767ADF">
        <w:rPr>
          <w:rFonts w:ascii="Calibri" w:hAnsi="Calibri" w:cs="Calibri"/>
        </w:rPr>
        <w:fldChar w:fldCharType="begin">
          <w:fldData xml:space="preserve">PEVuZE5vdGU+PENpdGU+PEF1dGhvcj5Mb3JpYTwvQXV0aG9yPjxZZWFyPjE5OTk8L1llYXI+PFJl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</w:fldData>
        </w:fldChar>
      </w:r>
      <w:r w:rsidR="009C6C1B" w:rsidRPr="00767ADF">
        <w:rPr>
          <w:rFonts w:ascii="Calibri" w:hAnsi="Calibri" w:cs="Calibri"/>
        </w:rPr>
        <w:instrText xml:space="preserve"> ADDIN EN.CITE </w:instrText>
      </w:r>
      <w:r w:rsidR="009C6C1B" w:rsidRPr="00903CCD">
        <w:rPr>
          <w:rFonts w:ascii="Calibri" w:hAnsi="Calibri" w:cs="Calibri"/>
        </w:rPr>
        <w:fldChar w:fldCharType="begin">
          <w:fldData xml:space="preserve">PEVuZE5vdGU+PENpdGU+PEF1dGhvcj5Mb3JpYTwvQXV0aG9yPjxZZWFyPjE5OTk8L1llYXI+PFJl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</w:fldData>
        </w:fldChar>
      </w:r>
      <w:r w:rsidR="009C6C1B" w:rsidRPr="00767ADF">
        <w:rPr>
          <w:rFonts w:ascii="Calibri" w:hAnsi="Calibri" w:cs="Calibri"/>
        </w:rPr>
        <w:instrText xml:space="preserve"> ADDIN EN.CITE.DATA </w:instrText>
      </w:r>
      <w:r w:rsidR="009C6C1B" w:rsidRPr="00903CCD">
        <w:rPr>
          <w:rFonts w:ascii="Calibri" w:hAnsi="Calibri" w:cs="Calibri"/>
        </w:rPr>
      </w:r>
      <w:r w:rsidR="009C6C1B" w:rsidRPr="00903CCD">
        <w:rPr>
          <w:rFonts w:ascii="Calibri" w:hAnsi="Calibri" w:cs="Calibri"/>
        </w:rPr>
        <w:fldChar w:fldCharType="end"/>
      </w:r>
      <w:r w:rsidR="008947C3" w:rsidRPr="00903CCD">
        <w:rPr>
          <w:rFonts w:ascii="Calibri" w:hAnsi="Calibri" w:cs="Calibri"/>
        </w:rPr>
      </w:r>
      <w:r w:rsidR="008947C3" w:rsidRPr="00903CCD">
        <w:rPr>
          <w:rFonts w:ascii="Calibri" w:hAnsi="Calibri" w:cs="Calibri"/>
        </w:rPr>
        <w:fldChar w:fldCharType="separate"/>
      </w:r>
      <w:r w:rsidR="009C6C1B" w:rsidRPr="00903CCD">
        <w:rPr>
          <w:rFonts w:ascii="Calibri" w:hAnsi="Calibri" w:cs="Calibri"/>
          <w:vertAlign w:val="superscript"/>
        </w:rPr>
        <w:t>11,12</w:t>
      </w:r>
      <w:r w:rsidR="008947C3" w:rsidRPr="00767ADF">
        <w:rPr>
          <w:rFonts w:ascii="Calibri" w:hAnsi="Calibri" w:cs="Calibri"/>
        </w:rPr>
        <w:fldChar w:fldCharType="end"/>
      </w:r>
      <w:r w:rsidR="008442DC" w:rsidRPr="00767ADF">
        <w:rPr>
          <w:rFonts w:ascii="Calibri" w:hAnsi="Calibri" w:cs="Calibri"/>
        </w:rPr>
        <w:t xml:space="preserve"> </w:t>
      </w:r>
      <w:r w:rsidR="00FE4A10" w:rsidRPr="00767ADF">
        <w:rPr>
          <w:rFonts w:ascii="Calibri" w:hAnsi="Calibri" w:cs="Calibri"/>
        </w:rPr>
        <w:t>is advisable.</w:t>
      </w:r>
    </w:p>
    <w:p w14:paraId="0A30E28F" w14:textId="77777777" w:rsidR="00DD6345" w:rsidRPr="00B92872" w:rsidRDefault="00DD6345" w:rsidP="00E36A98">
      <w:pPr>
        <w:jc w:val="both"/>
        <w:rPr>
          <w:rFonts w:ascii="Calibri" w:hAnsi="Calibri" w:cs="Calibri"/>
        </w:rPr>
      </w:pPr>
    </w:p>
    <w:p w14:paraId="107039EE" w14:textId="4E678AA6" w:rsidR="00612327" w:rsidRPr="00BF0B74" w:rsidRDefault="00A376DA" w:rsidP="00E36A98">
      <w:pPr>
        <w:jc w:val="both"/>
        <w:rPr>
          <w:rFonts w:ascii="Calibri" w:hAnsi="Calibri" w:cs="Calibri"/>
          <w:b/>
          <w:bCs/>
        </w:rPr>
      </w:pPr>
      <w:r w:rsidRPr="00BF0B74">
        <w:rPr>
          <w:rFonts w:ascii="Calibri" w:hAnsi="Calibri" w:cs="Calibri"/>
          <w:b/>
          <w:bCs/>
        </w:rPr>
        <w:t>PROTOCOL</w:t>
      </w:r>
      <w:r w:rsidR="00FD6525" w:rsidRPr="00BF0B74">
        <w:rPr>
          <w:rFonts w:ascii="Calibri" w:hAnsi="Calibri" w:cs="Calibri"/>
          <w:b/>
          <w:bCs/>
        </w:rPr>
        <w:t>:</w:t>
      </w:r>
    </w:p>
    <w:p w14:paraId="626A00A9" w14:textId="77777777" w:rsidR="00FD6525" w:rsidRPr="00767ADF" w:rsidRDefault="00FD6525" w:rsidP="00E36A98">
      <w:pPr>
        <w:jc w:val="both"/>
        <w:rPr>
          <w:rFonts w:ascii="Calibri" w:hAnsi="Calibri" w:cs="Calibri"/>
          <w:b/>
          <w:bCs/>
        </w:rPr>
      </w:pPr>
    </w:p>
    <w:p w14:paraId="13F2803D" w14:textId="5149D4CB" w:rsidR="00767ADF" w:rsidRPr="00767ADF" w:rsidRDefault="003C3E4B" w:rsidP="004F17DC">
      <w:pPr>
        <w:pStyle w:val="ListParagraph"/>
        <w:numPr>
          <w:ilvl w:val="0"/>
          <w:numId w:val="9"/>
        </w:numPr>
        <w:ind w:left="0" w:firstLine="0"/>
        <w:jc w:val="both"/>
        <w:rPr>
          <w:rFonts w:ascii="Calibri" w:hAnsi="Calibri" w:cs="Calibri"/>
          <w:sz w:val="24"/>
          <w:szCs w:val="24"/>
        </w:rPr>
      </w:pPr>
      <w:r w:rsidRPr="00767ADF">
        <w:rPr>
          <w:rFonts w:ascii="Calibri" w:hAnsi="Calibri" w:cs="Calibri"/>
        </w:rPr>
        <w:t>Preparation of the NMR sample</w:t>
      </w:r>
    </w:p>
    <w:p w14:paraId="258E382D" w14:textId="77777777" w:rsidR="00FD6525" w:rsidRPr="00903CCD" w:rsidRDefault="00FD6525" w:rsidP="00903CCD">
      <w:pPr>
        <w:pStyle w:val="ListParagraph"/>
        <w:ind w:left="0"/>
        <w:jc w:val="both"/>
        <w:rPr>
          <w:rFonts w:ascii="Calibri" w:hAnsi="Calibri" w:cs="Calibri"/>
        </w:rPr>
      </w:pPr>
    </w:p>
    <w:p w14:paraId="73A568A4" w14:textId="41A012F2" w:rsidR="00A376DA" w:rsidRPr="00D323AC" w:rsidRDefault="00DD6345" w:rsidP="009B7125">
      <w:pPr>
        <w:pStyle w:val="ListParagraph"/>
        <w:numPr>
          <w:ilvl w:val="1"/>
          <w:numId w:val="9"/>
        </w:numPr>
        <w:spacing w:after="0"/>
        <w:ind w:left="0" w:firstLine="0"/>
        <w:jc w:val="both"/>
        <w:rPr>
          <w:rFonts w:ascii="Calibri" w:hAnsi="Calibri" w:cs="Calibri"/>
          <w:sz w:val="24"/>
          <w:szCs w:val="24"/>
        </w:rPr>
      </w:pPr>
      <w:r w:rsidRPr="00767ADF">
        <w:rPr>
          <w:rFonts w:ascii="Calibri" w:hAnsi="Calibri" w:cs="Calibri"/>
          <w:sz w:val="24"/>
          <w:szCs w:val="24"/>
        </w:rPr>
        <w:t xml:space="preserve">Express and purify a </w:t>
      </w:r>
      <w:r w:rsidRPr="00767ADF">
        <w:rPr>
          <w:rFonts w:ascii="Calibri" w:hAnsi="Calibri" w:cs="Calibri"/>
          <w:sz w:val="24"/>
          <w:szCs w:val="24"/>
          <w:vertAlign w:val="superscript"/>
        </w:rPr>
        <w:t>2</w:t>
      </w:r>
      <w:r w:rsidRPr="00767ADF">
        <w:rPr>
          <w:rFonts w:ascii="Calibri" w:hAnsi="Calibri" w:cs="Calibri"/>
          <w:sz w:val="24"/>
          <w:szCs w:val="24"/>
        </w:rPr>
        <w:t>H,</w:t>
      </w:r>
      <w:r w:rsidRPr="00767ADF">
        <w:rPr>
          <w:rFonts w:ascii="Calibri" w:hAnsi="Calibri" w:cs="Calibri"/>
          <w:sz w:val="24"/>
          <w:szCs w:val="24"/>
          <w:vertAlign w:val="superscript"/>
        </w:rPr>
        <w:t>15</w:t>
      </w:r>
      <w:r w:rsidRPr="00767ADF">
        <w:rPr>
          <w:rFonts w:ascii="Calibri" w:hAnsi="Calibri" w:cs="Calibri"/>
          <w:sz w:val="24"/>
          <w:szCs w:val="24"/>
        </w:rPr>
        <w:t>N-labled sample of</w:t>
      </w:r>
      <w:r w:rsidR="00F35389" w:rsidRPr="008D434A">
        <w:rPr>
          <w:rFonts w:ascii="Calibri" w:hAnsi="Calibri" w:cs="Calibri"/>
          <w:sz w:val="24"/>
          <w:szCs w:val="24"/>
        </w:rPr>
        <w:t xml:space="preserve"> the</w:t>
      </w:r>
      <w:r w:rsidRPr="00D323AC">
        <w:rPr>
          <w:rFonts w:ascii="Calibri" w:hAnsi="Calibri" w:cs="Calibri"/>
          <w:sz w:val="24"/>
          <w:szCs w:val="24"/>
        </w:rPr>
        <w:t xml:space="preserve"> protein of interest</w:t>
      </w:r>
      <w:r w:rsidR="00FD6525" w:rsidRPr="00D323AC">
        <w:rPr>
          <w:rFonts w:ascii="Calibri" w:hAnsi="Calibri" w:cs="Calibri"/>
          <w:sz w:val="24"/>
          <w:szCs w:val="24"/>
        </w:rPr>
        <w:t>.</w:t>
      </w:r>
    </w:p>
    <w:p w14:paraId="6E78EFBC" w14:textId="77777777" w:rsidR="009B7125" w:rsidRPr="00B92872" w:rsidRDefault="009B7125" w:rsidP="004F17DC">
      <w:pPr>
        <w:pStyle w:val="ListParagraph"/>
        <w:spacing w:after="0"/>
        <w:ind w:left="0"/>
        <w:jc w:val="both"/>
        <w:rPr>
          <w:rFonts w:ascii="Calibri" w:hAnsi="Calibri" w:cs="Calibri"/>
          <w:sz w:val="24"/>
          <w:szCs w:val="24"/>
        </w:rPr>
      </w:pPr>
    </w:p>
    <w:p w14:paraId="2BAC48AD" w14:textId="3503B5D7" w:rsidR="00DD6345" w:rsidRPr="008D434A" w:rsidRDefault="00DD6345" w:rsidP="004F17DC">
      <w:pPr>
        <w:jc w:val="both"/>
        <w:rPr>
          <w:rFonts w:ascii="Calibri" w:hAnsi="Calibri" w:cs="Calibri"/>
        </w:rPr>
      </w:pPr>
      <w:r w:rsidRPr="00BF0B74">
        <w:rPr>
          <w:rFonts w:ascii="Calibri" w:hAnsi="Calibri" w:cs="Calibri"/>
        </w:rPr>
        <w:t xml:space="preserve">NOTE: While a </w:t>
      </w:r>
      <w:r w:rsidRPr="00BF0B74">
        <w:rPr>
          <w:rFonts w:ascii="Calibri" w:hAnsi="Calibri" w:cs="Calibri"/>
          <w:vertAlign w:val="superscript"/>
        </w:rPr>
        <w:t>15</w:t>
      </w:r>
      <w:r w:rsidRPr="00BF0B74">
        <w:rPr>
          <w:rFonts w:ascii="Calibri" w:hAnsi="Calibri" w:cs="Calibri"/>
        </w:rPr>
        <w:t>N-label</w:t>
      </w:r>
      <w:r w:rsidRPr="00767ADF">
        <w:rPr>
          <w:rFonts w:ascii="Calibri" w:hAnsi="Calibri" w:cs="Calibri"/>
        </w:rPr>
        <w:t xml:space="preserve">ed protein sample can be used for acquisition of </w:t>
      </w:r>
      <w:r w:rsidR="0092242D" w:rsidRPr="00767ADF">
        <w:rPr>
          <w:rFonts w:ascii="Calibri" w:hAnsi="Calibri" w:cs="Calibri"/>
        </w:rPr>
        <w:t xml:space="preserve">the </w:t>
      </w:r>
      <w:r w:rsidRPr="00767ADF">
        <w:rPr>
          <w:rFonts w:ascii="Calibri" w:hAnsi="Calibri" w:cs="Calibri"/>
        </w:rPr>
        <w:t xml:space="preserve">CPMG RD </w:t>
      </w:r>
      <w:r w:rsidR="0092242D" w:rsidRPr="00767ADF">
        <w:rPr>
          <w:rFonts w:ascii="Calibri" w:hAnsi="Calibri" w:cs="Calibri"/>
        </w:rPr>
        <w:t>experiment</w:t>
      </w:r>
      <w:r w:rsidRPr="00767ADF">
        <w:rPr>
          <w:rFonts w:ascii="Calibri" w:hAnsi="Calibri" w:cs="Calibri"/>
        </w:rPr>
        <w:t xml:space="preserve">, </w:t>
      </w:r>
      <w:proofErr w:type="spellStart"/>
      <w:r w:rsidRPr="00767ADF">
        <w:rPr>
          <w:rFonts w:ascii="Calibri" w:hAnsi="Calibri" w:cs="Calibri"/>
        </w:rPr>
        <w:t>perdeuteration</w:t>
      </w:r>
      <w:proofErr w:type="spellEnd"/>
      <w:r w:rsidR="0092242D" w:rsidRPr="00767ADF">
        <w:rPr>
          <w:rFonts w:ascii="Calibri" w:hAnsi="Calibri" w:cs="Calibri"/>
        </w:rPr>
        <w:t xml:space="preserve"> (where possible)</w:t>
      </w:r>
      <w:r w:rsidRPr="00767ADF">
        <w:rPr>
          <w:rFonts w:ascii="Calibri" w:hAnsi="Calibri" w:cs="Calibri"/>
        </w:rPr>
        <w:t xml:space="preserve"> </w:t>
      </w:r>
      <w:r w:rsidR="0092242D" w:rsidRPr="00767ADF">
        <w:rPr>
          <w:rFonts w:ascii="Calibri" w:hAnsi="Calibri" w:cs="Calibri"/>
        </w:rPr>
        <w:t>dramatically increases the quality of the obtained data.</w:t>
      </w:r>
      <w:r w:rsidR="00F156BC" w:rsidRPr="00767ADF">
        <w:rPr>
          <w:rFonts w:ascii="Calibri" w:hAnsi="Calibri" w:cs="Calibri"/>
        </w:rPr>
        <w:t xml:space="preserve"> Protocols for </w:t>
      </w:r>
      <w:r w:rsidR="00B25260" w:rsidRPr="00767ADF">
        <w:rPr>
          <w:rFonts w:ascii="Calibri" w:hAnsi="Calibri" w:cs="Calibri"/>
        </w:rPr>
        <w:t xml:space="preserve">the </w:t>
      </w:r>
      <w:r w:rsidR="00F156BC" w:rsidRPr="00767ADF">
        <w:rPr>
          <w:rFonts w:ascii="Calibri" w:hAnsi="Calibri" w:cs="Calibri"/>
        </w:rPr>
        <w:t>production of perdeuterated prot</w:t>
      </w:r>
      <w:r w:rsidR="00DB603D" w:rsidRPr="00767ADF">
        <w:rPr>
          <w:rFonts w:ascii="Calibri" w:hAnsi="Calibri" w:cs="Calibri"/>
        </w:rPr>
        <w:t>eins</w:t>
      </w:r>
      <w:r w:rsidR="00F156BC" w:rsidRPr="00767ADF">
        <w:rPr>
          <w:rFonts w:ascii="Calibri" w:hAnsi="Calibri" w:cs="Calibri"/>
        </w:rPr>
        <w:t xml:space="preserve"> are available in the literature</w:t>
      </w:r>
      <w:r w:rsidR="00F156BC" w:rsidRPr="008D434A">
        <w:rPr>
          <w:rFonts w:ascii="Calibri" w:hAnsi="Calibri" w:cs="Calibri"/>
        </w:rPr>
        <w:fldChar w:fldCharType="begin"/>
      </w:r>
      <w:r w:rsidR="009C6C1B" w:rsidRPr="00767ADF">
        <w:rPr>
          <w:rFonts w:ascii="Calibri" w:hAnsi="Calibri" w:cs="Calibri"/>
        </w:rPr>
        <w:instrText xml:space="preserve"> ADDIN EN.CITE &lt;EndNote&gt;&lt;Cite&gt;&lt;Author&gt;Tugarinov&lt;/Author&gt;&lt;Year&gt;2006&lt;/Year&gt;&lt;RecNum&gt;211&lt;/RecNum&gt;&lt;DisplayText&gt;&lt;style face="superscript"&gt;13&lt;/style&gt;&lt;/DisplayText&gt;&lt;record&gt;&lt;rec-number&gt;211&lt;/rec-number&gt;&lt;foreign-keys&gt;&lt;key app="EN" db-id="0pxd02xp7zfzvwevf575v0erf9e5x2zxeret" timestamp="1532646755"&gt;211&lt;/key&gt;&lt;/foreign-keys&gt;&lt;ref-type name="Journal Article"&gt;17&lt;/ref-type&gt;&lt;contributors&gt;&lt;authors&gt;&lt;author&gt;Tugarinov, V.&lt;/author&gt;&lt;author&gt;Kanelis, V.&lt;/author&gt;&lt;author&gt;Kay, L. E.&lt;/author&gt;&lt;/authors&gt;&lt;/contributors&gt;&lt;auth-address&gt;Department of Medical Genetics and Microbiology, University of Toronto, Medical Sciences Building, 1 King&amp;apos;s College Circle, Toronto, Ontario, M5S 1A8 Canada.&lt;/auth-address&gt;&lt;titles&gt;&lt;title&gt;Isotope labeling strategies for the study of high-molecular-weight proteins by solution NMR spectroscopy&lt;/title&gt;&lt;secondary-title&gt;Nat Protoc&lt;/secondary-title&gt;&lt;/titles&gt;&lt;periodical&gt;&lt;full-title&gt;Nat Protoc&lt;/full-title&gt;&lt;/periodical&gt;&lt;pages&gt;749-54&lt;/pages&gt;&lt;volume&gt;1&lt;/volume&gt;&lt;number&gt;2&lt;/number&gt;&lt;keywords&gt;&lt;keyword&gt;Carbon Isotopes&lt;/keyword&gt;&lt;keyword&gt;Deuterium&lt;/keyword&gt;&lt;keyword&gt;Escherichia coli/metabolism&lt;/keyword&gt;&lt;keyword&gt;Gene Expression Regulation, Bacterial&lt;/keyword&gt;&lt;keyword&gt;Isotope Labeling/*methods&lt;/keyword&gt;&lt;keyword&gt;Magnetic Resonance Spectroscopy/economics/*methods&lt;/keyword&gt;&lt;keyword&gt;Molecular Structure&lt;/keyword&gt;&lt;keyword&gt;Molecular Weight&lt;/keyword&gt;&lt;keyword&gt;Protein Folding&lt;/keyword&gt;&lt;keyword&gt;Proteins/*chemistry&lt;/keyword&gt;&lt;keyword&gt;Recombinant Proteins&lt;/keyword&gt;&lt;/keywords&gt;&lt;dates&gt;&lt;year&gt;2006&lt;/year&gt;&lt;/dates&gt;&lt;isbn&gt;1750-2799 (Electronic)&amp;#xD;1750-2799 (Linking)&lt;/isbn&gt;&lt;accession-num&gt;17406304&lt;/accession-num&gt;&lt;urls&gt;&lt;related-urls&gt;&lt;url&gt;https://www.ncbi.nlm.nih.gov/pubmed/17406304&lt;/url&gt;&lt;/related-urls&gt;&lt;/urls&gt;&lt;electronic-resource-num&gt;10.1038/nprot.2006.101&lt;/electronic-resource-num&gt;&lt;/record&gt;&lt;/Cite&gt;&lt;/EndNote&gt;</w:instrText>
      </w:r>
      <w:r w:rsidR="00F156BC" w:rsidRPr="00903CCD">
        <w:rPr>
          <w:rFonts w:ascii="Calibri" w:hAnsi="Calibri" w:cs="Calibri"/>
        </w:rPr>
        <w:fldChar w:fldCharType="separate"/>
      </w:r>
      <w:r w:rsidR="009C6C1B" w:rsidRPr="00903CCD">
        <w:rPr>
          <w:rFonts w:ascii="Calibri" w:hAnsi="Calibri" w:cs="Calibri"/>
          <w:vertAlign w:val="superscript"/>
        </w:rPr>
        <w:t>13</w:t>
      </w:r>
      <w:r w:rsidR="00F156BC" w:rsidRPr="008D434A">
        <w:rPr>
          <w:rFonts w:ascii="Calibri" w:hAnsi="Calibri" w:cs="Calibri"/>
        </w:rPr>
        <w:fldChar w:fldCharType="end"/>
      </w:r>
      <w:r w:rsidR="00B25260" w:rsidRPr="00767ADF">
        <w:rPr>
          <w:rFonts w:ascii="Calibri" w:hAnsi="Calibri" w:cs="Calibri"/>
        </w:rPr>
        <w:t>.</w:t>
      </w:r>
    </w:p>
    <w:p w14:paraId="0B6CDA4F" w14:textId="77777777" w:rsidR="0055719E" w:rsidRPr="00B92872" w:rsidRDefault="0055719E" w:rsidP="004F17DC">
      <w:pPr>
        <w:jc w:val="both"/>
        <w:rPr>
          <w:rFonts w:ascii="Calibri" w:hAnsi="Calibri" w:cs="Calibri"/>
        </w:rPr>
      </w:pPr>
    </w:p>
    <w:p w14:paraId="69FFCAC9" w14:textId="5237212A" w:rsidR="0092242D" w:rsidRPr="00767ADF" w:rsidRDefault="0092242D" w:rsidP="004F17DC">
      <w:pPr>
        <w:pStyle w:val="ListParagraph"/>
        <w:numPr>
          <w:ilvl w:val="1"/>
          <w:numId w:val="9"/>
        </w:numPr>
        <w:spacing w:after="0"/>
        <w:ind w:left="0" w:firstLine="0"/>
        <w:jc w:val="both"/>
        <w:rPr>
          <w:rFonts w:ascii="Calibri" w:hAnsi="Calibri" w:cs="Calibri"/>
          <w:sz w:val="24"/>
          <w:szCs w:val="24"/>
        </w:rPr>
      </w:pPr>
      <w:proofErr w:type="gramStart"/>
      <w:r w:rsidRPr="00BF0B74">
        <w:rPr>
          <w:rFonts w:ascii="Calibri" w:hAnsi="Calibri" w:cs="Calibri"/>
          <w:sz w:val="24"/>
          <w:szCs w:val="24"/>
        </w:rPr>
        <w:t>Buffer</w:t>
      </w:r>
      <w:proofErr w:type="gramEnd"/>
      <w:r w:rsidRPr="00BF0B74">
        <w:rPr>
          <w:rFonts w:ascii="Calibri" w:hAnsi="Calibri" w:cs="Calibri"/>
          <w:sz w:val="24"/>
          <w:szCs w:val="24"/>
        </w:rPr>
        <w:t xml:space="preserve"> exchange the purified protein sample into a degassed NMR buffer</w:t>
      </w:r>
      <w:r w:rsidR="005224E6" w:rsidRPr="00BF0B74">
        <w:rPr>
          <w:rFonts w:ascii="Calibri" w:hAnsi="Calibri" w:cs="Calibri"/>
          <w:sz w:val="24"/>
          <w:szCs w:val="24"/>
        </w:rPr>
        <w:t>.</w:t>
      </w:r>
    </w:p>
    <w:p w14:paraId="151362CE" w14:textId="77777777" w:rsidR="0055719E" w:rsidRPr="00767ADF" w:rsidRDefault="0055719E" w:rsidP="004F17DC">
      <w:pPr>
        <w:jc w:val="both"/>
        <w:rPr>
          <w:rFonts w:ascii="Calibri" w:hAnsi="Calibri" w:cs="Calibri"/>
        </w:rPr>
      </w:pPr>
    </w:p>
    <w:p w14:paraId="23C22DE3" w14:textId="3712EC22" w:rsidR="0092242D" w:rsidRPr="00767ADF" w:rsidRDefault="0092242D" w:rsidP="004F17DC">
      <w:pPr>
        <w:pStyle w:val="ListParagraph"/>
        <w:numPr>
          <w:ilvl w:val="1"/>
          <w:numId w:val="9"/>
        </w:numPr>
        <w:spacing w:after="0"/>
        <w:ind w:left="0" w:firstLine="0"/>
        <w:jc w:val="both"/>
        <w:rPr>
          <w:rFonts w:ascii="Calibri" w:hAnsi="Calibri" w:cs="Calibri"/>
          <w:sz w:val="24"/>
          <w:szCs w:val="24"/>
        </w:rPr>
      </w:pPr>
      <w:r w:rsidRPr="00767ADF">
        <w:rPr>
          <w:rFonts w:ascii="Calibri" w:hAnsi="Calibri" w:cs="Calibri"/>
          <w:sz w:val="24"/>
          <w:szCs w:val="24"/>
        </w:rPr>
        <w:t>Transfer the NMR sample into the NMR tube</w:t>
      </w:r>
      <w:r w:rsidR="005224E6" w:rsidRPr="00767ADF">
        <w:rPr>
          <w:rFonts w:ascii="Calibri" w:hAnsi="Calibri" w:cs="Calibri"/>
          <w:sz w:val="24"/>
          <w:szCs w:val="24"/>
        </w:rPr>
        <w:t>.</w:t>
      </w:r>
    </w:p>
    <w:p w14:paraId="6B672804" w14:textId="664A1486" w:rsidR="00C160A2" w:rsidRPr="00767ADF" w:rsidRDefault="009B7125" w:rsidP="004F17DC">
      <w:pPr>
        <w:jc w:val="both"/>
        <w:rPr>
          <w:rFonts w:ascii="Calibri" w:hAnsi="Calibri" w:cs="Calibri"/>
        </w:rPr>
      </w:pPr>
      <w:r w:rsidRPr="00767ADF">
        <w:rPr>
          <w:rFonts w:ascii="Calibri" w:hAnsi="Calibri" w:cs="Calibri"/>
        </w:rPr>
        <w:lastRenderedPageBreak/>
        <w:t>NOTE</w:t>
      </w:r>
      <w:r w:rsidR="00C160A2" w:rsidRPr="00767ADF">
        <w:rPr>
          <w:rFonts w:ascii="Calibri" w:hAnsi="Calibri" w:cs="Calibri"/>
        </w:rPr>
        <w:t xml:space="preserve">: </w:t>
      </w:r>
      <w:r w:rsidR="005224E6" w:rsidRPr="00767ADF">
        <w:rPr>
          <w:rFonts w:ascii="Calibri" w:hAnsi="Calibri" w:cs="Calibri"/>
        </w:rPr>
        <w:t>T</w:t>
      </w:r>
      <w:r w:rsidR="004779FC" w:rsidRPr="00767ADF">
        <w:rPr>
          <w:rFonts w:ascii="Calibri" w:hAnsi="Calibri" w:cs="Calibri"/>
        </w:rPr>
        <w:t xml:space="preserve">he concentration of the NMR sample needs to be carefully optimized </w:t>
      </w:r>
      <w:proofErr w:type="gramStart"/>
      <w:r w:rsidR="004779FC" w:rsidRPr="00767ADF">
        <w:rPr>
          <w:rFonts w:ascii="Calibri" w:hAnsi="Calibri" w:cs="Calibri"/>
        </w:rPr>
        <w:t>in order to</w:t>
      </w:r>
      <w:proofErr w:type="gramEnd"/>
      <w:r w:rsidR="004779FC" w:rsidRPr="00767ADF">
        <w:rPr>
          <w:rFonts w:ascii="Calibri" w:hAnsi="Calibri" w:cs="Calibri"/>
        </w:rPr>
        <w:t xml:space="preserve"> maximize the signal-to-noise ratio and minimize the occurrence of protein-protein interactions. In general,</w:t>
      </w:r>
      <w:r w:rsidR="00C160A2" w:rsidRPr="00767ADF">
        <w:rPr>
          <w:rFonts w:ascii="Calibri" w:hAnsi="Calibri" w:cs="Calibri"/>
        </w:rPr>
        <w:t xml:space="preserve"> </w:t>
      </w:r>
      <w:r w:rsidR="004779FC" w:rsidRPr="00767ADF">
        <w:rPr>
          <w:rFonts w:ascii="Calibri" w:hAnsi="Calibri" w:cs="Calibri"/>
        </w:rPr>
        <w:t xml:space="preserve">the </w:t>
      </w:r>
      <w:r w:rsidR="00C160A2" w:rsidRPr="00767ADF">
        <w:rPr>
          <w:rFonts w:ascii="Calibri" w:hAnsi="Calibri" w:cs="Calibri"/>
        </w:rPr>
        <w:t xml:space="preserve">typical concentration </w:t>
      </w:r>
      <w:r w:rsidR="004779FC" w:rsidRPr="00767ADF">
        <w:rPr>
          <w:rFonts w:ascii="Calibri" w:hAnsi="Calibri" w:cs="Calibri"/>
        </w:rPr>
        <w:t xml:space="preserve">range for CPMG </w:t>
      </w:r>
      <w:r w:rsidR="00E600B3" w:rsidRPr="00767ADF">
        <w:rPr>
          <w:rFonts w:ascii="Calibri" w:hAnsi="Calibri" w:cs="Calibri"/>
        </w:rPr>
        <w:t xml:space="preserve">experiments </w:t>
      </w:r>
      <w:r w:rsidR="004779FC" w:rsidRPr="00767ADF">
        <w:rPr>
          <w:rFonts w:ascii="Calibri" w:hAnsi="Calibri" w:cs="Calibri"/>
        </w:rPr>
        <w:t>is</w:t>
      </w:r>
      <w:r w:rsidR="00C160A2" w:rsidRPr="00767ADF">
        <w:rPr>
          <w:rFonts w:ascii="Calibri" w:hAnsi="Calibri" w:cs="Calibri"/>
        </w:rPr>
        <w:t xml:space="preserve"> 0.1–1.0 </w:t>
      </w:r>
      <w:proofErr w:type="spellStart"/>
      <w:r w:rsidR="00C160A2" w:rsidRPr="00767ADF">
        <w:rPr>
          <w:rFonts w:ascii="Calibri" w:hAnsi="Calibri" w:cs="Calibri"/>
        </w:rPr>
        <w:t>mM</w:t>
      </w:r>
      <w:r w:rsidR="005224E6" w:rsidRPr="00767ADF">
        <w:rPr>
          <w:rFonts w:ascii="Calibri" w:hAnsi="Calibri" w:cs="Calibri"/>
        </w:rPr>
        <w:t>.</w:t>
      </w:r>
      <w:proofErr w:type="spellEnd"/>
    </w:p>
    <w:p w14:paraId="6F771763" w14:textId="77777777" w:rsidR="0055719E" w:rsidRPr="00767ADF" w:rsidRDefault="0055719E" w:rsidP="00903CCD">
      <w:pPr>
        <w:jc w:val="both"/>
        <w:rPr>
          <w:rFonts w:ascii="Calibri" w:hAnsi="Calibri" w:cs="Calibri"/>
        </w:rPr>
      </w:pPr>
    </w:p>
    <w:p w14:paraId="46C92D92" w14:textId="646B81AB" w:rsidR="003C3E4B" w:rsidRPr="00767ADF" w:rsidRDefault="003C3E4B" w:rsidP="004F17DC">
      <w:pPr>
        <w:pStyle w:val="ListParagraph"/>
        <w:numPr>
          <w:ilvl w:val="0"/>
          <w:numId w:val="9"/>
        </w:numPr>
        <w:spacing w:after="0"/>
        <w:ind w:left="0" w:hanging="11"/>
        <w:jc w:val="both"/>
        <w:rPr>
          <w:rFonts w:ascii="Calibri" w:hAnsi="Calibri" w:cs="Calibri"/>
          <w:highlight w:val="yellow"/>
        </w:rPr>
      </w:pPr>
      <w:r w:rsidRPr="00767ADF">
        <w:rPr>
          <w:rFonts w:ascii="Calibri" w:hAnsi="Calibri" w:cs="Calibri"/>
          <w:sz w:val="24"/>
          <w:szCs w:val="24"/>
          <w:highlight w:val="yellow"/>
        </w:rPr>
        <w:t>First time set-up of the NMR experiment</w:t>
      </w:r>
    </w:p>
    <w:p w14:paraId="4A02A526" w14:textId="77777777" w:rsidR="009B7125" w:rsidRPr="00767ADF" w:rsidRDefault="009B7125" w:rsidP="004F17DC">
      <w:pPr>
        <w:jc w:val="both"/>
        <w:rPr>
          <w:rFonts w:ascii="Calibri" w:hAnsi="Calibri" w:cs="Calibri"/>
          <w:highlight w:val="yellow"/>
        </w:rPr>
      </w:pPr>
    </w:p>
    <w:p w14:paraId="2EE61694" w14:textId="30795852" w:rsidR="00DB7C86" w:rsidRPr="00D323AC" w:rsidRDefault="00DB7C86"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 xml:space="preserve">Download </w:t>
      </w:r>
      <w:r w:rsidR="005D68C5" w:rsidRPr="00767ADF">
        <w:rPr>
          <w:rFonts w:ascii="Calibri" w:hAnsi="Calibri" w:cs="Calibri"/>
          <w:sz w:val="24"/>
          <w:szCs w:val="24"/>
          <w:highlight w:val="yellow"/>
        </w:rPr>
        <w:t xml:space="preserve">and unzip </w:t>
      </w:r>
      <w:r w:rsidRPr="00767ADF">
        <w:rPr>
          <w:rFonts w:ascii="Calibri" w:hAnsi="Calibri" w:cs="Calibri"/>
          <w:sz w:val="24"/>
          <w:szCs w:val="24"/>
          <w:highlight w:val="yellow"/>
        </w:rPr>
        <w:t xml:space="preserve">the </w:t>
      </w:r>
      <w:r w:rsidRPr="00903CCD">
        <w:rPr>
          <w:rFonts w:ascii="Calibri" w:hAnsi="Calibri" w:cs="Calibri"/>
          <w:b/>
          <w:bCs/>
          <w:sz w:val="24"/>
          <w:szCs w:val="24"/>
          <w:highlight w:val="yellow"/>
        </w:rPr>
        <w:t>Supp</w:t>
      </w:r>
      <w:r w:rsidR="004C77C3" w:rsidRPr="00903CCD">
        <w:rPr>
          <w:rFonts w:ascii="Calibri" w:hAnsi="Calibri" w:cs="Calibri"/>
          <w:b/>
          <w:bCs/>
          <w:sz w:val="24"/>
          <w:szCs w:val="24"/>
          <w:highlight w:val="yellow"/>
        </w:rPr>
        <w:t>lemental</w:t>
      </w:r>
      <w:r w:rsidRPr="00903CCD">
        <w:rPr>
          <w:rFonts w:ascii="Calibri" w:hAnsi="Calibri" w:cs="Calibri"/>
          <w:b/>
          <w:bCs/>
          <w:sz w:val="24"/>
          <w:szCs w:val="24"/>
          <w:highlight w:val="yellow"/>
        </w:rPr>
        <w:t xml:space="preserve"> </w:t>
      </w:r>
      <w:r w:rsidR="00A244F5" w:rsidRPr="00903CCD">
        <w:rPr>
          <w:rFonts w:ascii="Calibri" w:hAnsi="Calibri" w:cs="Calibri"/>
          <w:b/>
          <w:bCs/>
          <w:sz w:val="24"/>
          <w:szCs w:val="24"/>
          <w:highlight w:val="yellow"/>
        </w:rPr>
        <w:t>F</w:t>
      </w:r>
      <w:r w:rsidRPr="00903CCD">
        <w:rPr>
          <w:rFonts w:ascii="Calibri" w:hAnsi="Calibri" w:cs="Calibri"/>
          <w:b/>
          <w:bCs/>
          <w:sz w:val="24"/>
          <w:szCs w:val="24"/>
          <w:highlight w:val="yellow"/>
        </w:rPr>
        <w:t>iles</w:t>
      </w:r>
      <w:r w:rsidR="005224E6" w:rsidRPr="00D323AC">
        <w:rPr>
          <w:rFonts w:ascii="Calibri" w:hAnsi="Calibri" w:cs="Calibri"/>
          <w:sz w:val="24"/>
          <w:szCs w:val="24"/>
          <w:highlight w:val="yellow"/>
        </w:rPr>
        <w:t>.</w:t>
      </w:r>
    </w:p>
    <w:p w14:paraId="4BFCEBC1" w14:textId="77777777" w:rsidR="0055719E" w:rsidRPr="00B92872" w:rsidRDefault="0055719E" w:rsidP="004F17DC">
      <w:pPr>
        <w:jc w:val="both"/>
        <w:rPr>
          <w:rFonts w:ascii="Calibri" w:hAnsi="Calibri" w:cs="Calibri"/>
          <w:highlight w:val="yellow"/>
        </w:rPr>
      </w:pPr>
    </w:p>
    <w:p w14:paraId="40ED2999" w14:textId="7A71EFC5" w:rsidR="003C3E4B" w:rsidRPr="00767ADF" w:rsidRDefault="00DB7C86" w:rsidP="00A04EA7">
      <w:pPr>
        <w:pStyle w:val="ListParagraph"/>
        <w:numPr>
          <w:ilvl w:val="1"/>
          <w:numId w:val="9"/>
        </w:numPr>
        <w:spacing w:after="0"/>
        <w:ind w:left="0" w:firstLine="0"/>
        <w:jc w:val="both"/>
        <w:rPr>
          <w:rFonts w:ascii="Calibri" w:hAnsi="Calibri" w:cs="Calibri"/>
          <w:sz w:val="24"/>
          <w:szCs w:val="24"/>
          <w:highlight w:val="yellow"/>
        </w:rPr>
      </w:pPr>
      <w:r w:rsidRPr="00BF0B74">
        <w:rPr>
          <w:rFonts w:ascii="Calibri" w:hAnsi="Calibri" w:cs="Calibri"/>
          <w:sz w:val="24"/>
          <w:szCs w:val="24"/>
          <w:highlight w:val="yellow"/>
        </w:rPr>
        <w:t>Copy the file</w:t>
      </w:r>
      <w:r w:rsidR="00CF23A0" w:rsidRPr="00BF0B74">
        <w:rPr>
          <w:rFonts w:ascii="Calibri" w:hAnsi="Calibri" w:cs="Calibri"/>
          <w:sz w:val="24"/>
          <w:szCs w:val="24"/>
          <w:highlight w:val="yellow"/>
        </w:rPr>
        <w:t>s</w:t>
      </w:r>
      <w:r w:rsidRPr="00767ADF">
        <w:rPr>
          <w:rFonts w:ascii="Calibri" w:hAnsi="Calibri" w:cs="Calibri"/>
          <w:sz w:val="24"/>
          <w:szCs w:val="24"/>
          <w:highlight w:val="yellow"/>
        </w:rPr>
        <w:t xml:space="preserve"> </w:t>
      </w:r>
      <w:proofErr w:type="spellStart"/>
      <w:proofErr w:type="gramStart"/>
      <w:r w:rsidRPr="00767ADF">
        <w:rPr>
          <w:rFonts w:ascii="Calibri" w:hAnsi="Calibri" w:cs="Calibri"/>
          <w:sz w:val="24"/>
          <w:szCs w:val="24"/>
          <w:highlight w:val="yellow"/>
        </w:rPr>
        <w:t>bits.vv</w:t>
      </w:r>
      <w:proofErr w:type="spellEnd"/>
      <w:proofErr w:type="gramEnd"/>
      <w:r w:rsidRPr="00767ADF">
        <w:rPr>
          <w:rFonts w:ascii="Calibri" w:hAnsi="Calibri" w:cs="Calibri"/>
          <w:sz w:val="24"/>
          <w:szCs w:val="24"/>
          <w:highlight w:val="yellow"/>
        </w:rPr>
        <w:t xml:space="preserve"> and trosy_15N_cpmg.vv (located the in the folder named </w:t>
      </w:r>
      <w:proofErr w:type="spellStart"/>
      <w:r w:rsidRPr="00767ADF">
        <w:rPr>
          <w:rFonts w:ascii="Calibri" w:hAnsi="Calibri" w:cs="Calibri"/>
          <w:sz w:val="24"/>
          <w:szCs w:val="24"/>
          <w:highlight w:val="yellow"/>
        </w:rPr>
        <w:t>pulseprogram</w:t>
      </w:r>
      <w:proofErr w:type="spellEnd"/>
      <w:r w:rsidRPr="00767ADF">
        <w:rPr>
          <w:rFonts w:ascii="Calibri" w:hAnsi="Calibri" w:cs="Calibri"/>
          <w:sz w:val="24"/>
          <w:szCs w:val="24"/>
          <w:highlight w:val="yellow"/>
        </w:rPr>
        <w:t>) into the pulse program directory (&lt;path&gt;/exp/stan/</w:t>
      </w:r>
      <w:proofErr w:type="spellStart"/>
      <w:r w:rsidRPr="00767ADF">
        <w:rPr>
          <w:rFonts w:ascii="Calibri" w:hAnsi="Calibri" w:cs="Calibri"/>
          <w:sz w:val="24"/>
          <w:szCs w:val="24"/>
          <w:highlight w:val="yellow"/>
        </w:rPr>
        <w:t>nmr</w:t>
      </w:r>
      <w:proofErr w:type="spellEnd"/>
      <w:r w:rsidRPr="00767ADF">
        <w:rPr>
          <w:rFonts w:ascii="Calibri" w:hAnsi="Calibri" w:cs="Calibri"/>
          <w:sz w:val="24"/>
          <w:szCs w:val="24"/>
          <w:highlight w:val="yellow"/>
        </w:rPr>
        <w:t>/lists/pp/user)</w:t>
      </w:r>
      <w:r w:rsidR="005224E6" w:rsidRPr="00767ADF">
        <w:rPr>
          <w:rFonts w:ascii="Calibri" w:hAnsi="Calibri" w:cs="Calibri"/>
          <w:sz w:val="24"/>
          <w:szCs w:val="24"/>
          <w:highlight w:val="yellow"/>
        </w:rPr>
        <w:t>.</w:t>
      </w:r>
    </w:p>
    <w:p w14:paraId="3BB39EF6" w14:textId="77777777" w:rsidR="00A04EA7" w:rsidRPr="00767ADF" w:rsidRDefault="00A04EA7" w:rsidP="004F17DC">
      <w:pPr>
        <w:pStyle w:val="ListParagraph"/>
        <w:spacing w:after="0"/>
        <w:ind w:left="0"/>
        <w:jc w:val="both"/>
        <w:rPr>
          <w:rFonts w:ascii="Calibri" w:hAnsi="Calibri" w:cs="Calibri"/>
          <w:sz w:val="24"/>
          <w:szCs w:val="24"/>
          <w:highlight w:val="yellow"/>
        </w:rPr>
      </w:pPr>
    </w:p>
    <w:p w14:paraId="6561AE4B" w14:textId="00085DA5" w:rsidR="00DA3D12" w:rsidRPr="00767ADF" w:rsidRDefault="00DA3D12" w:rsidP="004F17DC">
      <w:pPr>
        <w:jc w:val="both"/>
        <w:rPr>
          <w:rFonts w:ascii="Calibri" w:hAnsi="Calibri" w:cs="Calibri"/>
          <w:highlight w:val="yellow"/>
        </w:rPr>
      </w:pPr>
      <w:r w:rsidRPr="00767ADF">
        <w:rPr>
          <w:rFonts w:ascii="Calibri" w:hAnsi="Calibri" w:cs="Calibri"/>
          <w:highlight w:val="yellow"/>
        </w:rPr>
        <w:t xml:space="preserve">NOTE: </w:t>
      </w:r>
      <w:r w:rsidR="005224E6" w:rsidRPr="00767ADF">
        <w:rPr>
          <w:rFonts w:ascii="Calibri" w:hAnsi="Calibri" w:cs="Calibri"/>
          <w:highlight w:val="yellow"/>
        </w:rPr>
        <w:t>M</w:t>
      </w:r>
      <w:r w:rsidRPr="00767ADF">
        <w:rPr>
          <w:rFonts w:ascii="Calibri" w:hAnsi="Calibri" w:cs="Calibri"/>
          <w:highlight w:val="yellow"/>
        </w:rPr>
        <w:t xml:space="preserve">ake sure the path to </w:t>
      </w:r>
      <w:proofErr w:type="spellStart"/>
      <w:proofErr w:type="gramStart"/>
      <w:r w:rsidRPr="00767ADF">
        <w:rPr>
          <w:rFonts w:ascii="Calibri" w:hAnsi="Calibri" w:cs="Calibri"/>
          <w:highlight w:val="yellow"/>
        </w:rPr>
        <w:t>bits.vv</w:t>
      </w:r>
      <w:proofErr w:type="spellEnd"/>
      <w:proofErr w:type="gramEnd"/>
      <w:r w:rsidRPr="00767ADF">
        <w:rPr>
          <w:rFonts w:ascii="Calibri" w:hAnsi="Calibri" w:cs="Calibri"/>
          <w:highlight w:val="yellow"/>
        </w:rPr>
        <w:t xml:space="preserve"> listed on the first line of the trosy_15N_cpmg.vv </w:t>
      </w:r>
      <w:r w:rsidR="00CD3820" w:rsidRPr="00767ADF">
        <w:rPr>
          <w:rFonts w:ascii="Calibri" w:hAnsi="Calibri" w:cs="Calibri"/>
          <w:highlight w:val="yellow"/>
        </w:rPr>
        <w:t xml:space="preserve">file </w:t>
      </w:r>
      <w:r w:rsidRPr="00767ADF">
        <w:rPr>
          <w:rFonts w:ascii="Calibri" w:hAnsi="Calibri" w:cs="Calibri"/>
          <w:highlight w:val="yellow"/>
        </w:rPr>
        <w:t>is correct</w:t>
      </w:r>
      <w:r w:rsidR="005224E6" w:rsidRPr="00767ADF">
        <w:rPr>
          <w:rFonts w:ascii="Calibri" w:hAnsi="Calibri" w:cs="Calibri"/>
          <w:highlight w:val="yellow"/>
        </w:rPr>
        <w:t>.</w:t>
      </w:r>
    </w:p>
    <w:p w14:paraId="6F6859AC" w14:textId="77777777" w:rsidR="0055719E" w:rsidRPr="00767ADF" w:rsidRDefault="0055719E" w:rsidP="004F17DC">
      <w:pPr>
        <w:jc w:val="both"/>
        <w:rPr>
          <w:rFonts w:ascii="Calibri" w:hAnsi="Calibri" w:cs="Calibri"/>
          <w:highlight w:val="yellow"/>
        </w:rPr>
      </w:pPr>
    </w:p>
    <w:p w14:paraId="114500F1" w14:textId="26DDE1FB" w:rsidR="00DA3D12" w:rsidRPr="00767ADF" w:rsidRDefault="00DA3D12"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 xml:space="preserve">Open </w:t>
      </w:r>
      <w:r w:rsidR="000C5951" w:rsidRPr="00767ADF">
        <w:rPr>
          <w:rFonts w:ascii="Calibri" w:hAnsi="Calibri" w:cs="Calibri"/>
          <w:sz w:val="24"/>
          <w:szCs w:val="24"/>
          <w:highlight w:val="yellow"/>
        </w:rPr>
        <w:t>acquisition software</w:t>
      </w:r>
      <w:r w:rsidRPr="00767ADF">
        <w:rPr>
          <w:rFonts w:ascii="Calibri" w:hAnsi="Calibri" w:cs="Calibri"/>
          <w:sz w:val="24"/>
          <w:szCs w:val="24"/>
          <w:highlight w:val="yellow"/>
        </w:rPr>
        <w:t xml:space="preserve"> and copy a previously run </w:t>
      </w:r>
      <w:r w:rsidRPr="00767ADF">
        <w:rPr>
          <w:rFonts w:ascii="Calibri" w:hAnsi="Calibri" w:cs="Calibri"/>
          <w:sz w:val="24"/>
          <w:szCs w:val="24"/>
          <w:highlight w:val="yellow"/>
          <w:vertAlign w:val="superscript"/>
        </w:rPr>
        <w:t>1</w:t>
      </w:r>
      <w:r w:rsidRPr="00767ADF">
        <w:rPr>
          <w:rFonts w:ascii="Calibri" w:hAnsi="Calibri" w:cs="Calibri"/>
          <w:sz w:val="24"/>
          <w:szCs w:val="24"/>
          <w:highlight w:val="yellow"/>
        </w:rPr>
        <w:t>H-</w:t>
      </w:r>
      <w:r w:rsidRPr="00767ADF">
        <w:rPr>
          <w:rFonts w:ascii="Calibri" w:hAnsi="Calibri" w:cs="Calibri"/>
          <w:sz w:val="24"/>
          <w:szCs w:val="24"/>
          <w:highlight w:val="yellow"/>
          <w:vertAlign w:val="superscript"/>
        </w:rPr>
        <w:t>15</w:t>
      </w:r>
      <w:r w:rsidRPr="00767ADF">
        <w:rPr>
          <w:rFonts w:ascii="Calibri" w:hAnsi="Calibri" w:cs="Calibri"/>
          <w:sz w:val="24"/>
          <w:szCs w:val="24"/>
          <w:highlight w:val="yellow"/>
        </w:rPr>
        <w:t xml:space="preserve">N HSQC experiment into a new experiment using the command </w:t>
      </w:r>
      <w:proofErr w:type="spellStart"/>
      <w:r w:rsidRPr="00767ADF">
        <w:rPr>
          <w:rFonts w:ascii="Calibri" w:hAnsi="Calibri" w:cs="Calibri"/>
          <w:b/>
          <w:bCs/>
          <w:sz w:val="24"/>
          <w:szCs w:val="24"/>
          <w:highlight w:val="yellow"/>
        </w:rPr>
        <w:t>edc</w:t>
      </w:r>
      <w:proofErr w:type="spellEnd"/>
      <w:r w:rsidR="005224E6" w:rsidRPr="00767ADF">
        <w:rPr>
          <w:rFonts w:ascii="Calibri" w:hAnsi="Calibri" w:cs="Calibri"/>
          <w:sz w:val="24"/>
          <w:szCs w:val="24"/>
          <w:highlight w:val="yellow"/>
        </w:rPr>
        <w:t>.</w:t>
      </w:r>
    </w:p>
    <w:p w14:paraId="1F41CEEE" w14:textId="77777777" w:rsidR="0055719E" w:rsidRPr="00767ADF" w:rsidRDefault="0055719E" w:rsidP="004F17DC">
      <w:pPr>
        <w:jc w:val="both"/>
        <w:rPr>
          <w:rFonts w:ascii="Calibri" w:hAnsi="Calibri" w:cs="Calibri"/>
          <w:highlight w:val="yellow"/>
        </w:rPr>
      </w:pPr>
    </w:p>
    <w:p w14:paraId="3AAC4ED6" w14:textId="5DF7BA26" w:rsidR="00DB7C86" w:rsidRPr="00767ADF" w:rsidRDefault="00DA3D12"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U</w:t>
      </w:r>
      <w:r w:rsidR="00DB7C86" w:rsidRPr="00767ADF">
        <w:rPr>
          <w:rFonts w:ascii="Calibri" w:hAnsi="Calibri" w:cs="Calibri"/>
          <w:sz w:val="24"/>
          <w:szCs w:val="24"/>
          <w:highlight w:val="yellow"/>
        </w:rPr>
        <w:t xml:space="preserve">sing the command </w:t>
      </w:r>
      <w:proofErr w:type="spellStart"/>
      <w:r w:rsidR="00DB7C86" w:rsidRPr="00767ADF">
        <w:rPr>
          <w:rFonts w:ascii="Calibri" w:hAnsi="Calibri" w:cs="Calibri"/>
          <w:b/>
          <w:bCs/>
          <w:sz w:val="24"/>
          <w:szCs w:val="24"/>
          <w:highlight w:val="yellow"/>
        </w:rPr>
        <w:t>pulprog</w:t>
      </w:r>
      <w:proofErr w:type="spellEnd"/>
      <w:r w:rsidRPr="00767ADF">
        <w:rPr>
          <w:rFonts w:ascii="Calibri" w:hAnsi="Calibri" w:cs="Calibri"/>
          <w:sz w:val="24"/>
          <w:szCs w:val="24"/>
          <w:highlight w:val="yellow"/>
        </w:rPr>
        <w:t>, load the pulse program trosy_15N_</w:t>
      </w:r>
      <w:proofErr w:type="gramStart"/>
      <w:r w:rsidRPr="00767ADF">
        <w:rPr>
          <w:rFonts w:ascii="Calibri" w:hAnsi="Calibri" w:cs="Calibri"/>
          <w:sz w:val="24"/>
          <w:szCs w:val="24"/>
          <w:highlight w:val="yellow"/>
        </w:rPr>
        <w:t>cpmg.vv</w:t>
      </w:r>
      <w:proofErr w:type="gramEnd"/>
      <w:r w:rsidRPr="00767ADF">
        <w:rPr>
          <w:rFonts w:ascii="Calibri" w:hAnsi="Calibri" w:cs="Calibri"/>
          <w:sz w:val="24"/>
          <w:szCs w:val="24"/>
          <w:highlight w:val="yellow"/>
        </w:rPr>
        <w:t xml:space="preserve"> into the newly created experiment</w:t>
      </w:r>
      <w:r w:rsidR="005224E6" w:rsidRPr="00767ADF">
        <w:rPr>
          <w:rFonts w:ascii="Calibri" w:hAnsi="Calibri" w:cs="Calibri"/>
          <w:sz w:val="24"/>
          <w:szCs w:val="24"/>
          <w:highlight w:val="yellow"/>
        </w:rPr>
        <w:t>.</w:t>
      </w:r>
    </w:p>
    <w:p w14:paraId="7F59416E" w14:textId="77777777" w:rsidR="0055719E" w:rsidRPr="00767ADF" w:rsidRDefault="0055719E" w:rsidP="004F17DC">
      <w:pPr>
        <w:jc w:val="both"/>
        <w:rPr>
          <w:rFonts w:ascii="Calibri" w:hAnsi="Calibri" w:cs="Calibri"/>
          <w:highlight w:val="yellow"/>
        </w:rPr>
      </w:pPr>
    </w:p>
    <w:p w14:paraId="1E300310" w14:textId="25793C0B" w:rsidR="00DA3D12" w:rsidRPr="00767ADF" w:rsidRDefault="00DA3D12"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 xml:space="preserve">Set up the </w:t>
      </w:r>
      <w:r w:rsidR="0041778B" w:rsidRPr="00767ADF">
        <w:rPr>
          <w:rFonts w:ascii="Calibri" w:hAnsi="Calibri" w:cs="Calibri"/>
          <w:sz w:val="24"/>
          <w:szCs w:val="24"/>
          <w:highlight w:val="yellow"/>
        </w:rPr>
        <w:t>CPMG experiment</w:t>
      </w:r>
      <w:r w:rsidRPr="00767ADF">
        <w:rPr>
          <w:rFonts w:ascii="Calibri" w:hAnsi="Calibri" w:cs="Calibri"/>
          <w:sz w:val="24"/>
          <w:szCs w:val="24"/>
          <w:highlight w:val="yellow"/>
        </w:rPr>
        <w:t xml:space="preserve"> using the instruction</w:t>
      </w:r>
      <w:r w:rsidR="00E348F0" w:rsidRPr="00767ADF">
        <w:rPr>
          <w:rFonts w:ascii="Calibri" w:hAnsi="Calibri" w:cs="Calibri"/>
          <w:sz w:val="24"/>
          <w:szCs w:val="24"/>
          <w:highlight w:val="yellow"/>
        </w:rPr>
        <w:t>s</w:t>
      </w:r>
      <w:r w:rsidRPr="00767ADF">
        <w:rPr>
          <w:rFonts w:ascii="Calibri" w:hAnsi="Calibri" w:cs="Calibri"/>
          <w:sz w:val="24"/>
          <w:szCs w:val="24"/>
          <w:highlight w:val="yellow"/>
        </w:rPr>
        <w:t xml:space="preserve"> provided at the end of the pulse program file (trosy_15N_</w:t>
      </w:r>
      <w:proofErr w:type="gramStart"/>
      <w:r w:rsidRPr="00767ADF">
        <w:rPr>
          <w:rFonts w:ascii="Calibri" w:hAnsi="Calibri" w:cs="Calibri"/>
          <w:sz w:val="24"/>
          <w:szCs w:val="24"/>
          <w:highlight w:val="yellow"/>
        </w:rPr>
        <w:t>cpmg.vv</w:t>
      </w:r>
      <w:proofErr w:type="gramEnd"/>
      <w:r w:rsidRPr="00767ADF">
        <w:rPr>
          <w:rFonts w:ascii="Calibri" w:hAnsi="Calibri" w:cs="Calibri"/>
          <w:sz w:val="24"/>
          <w:szCs w:val="24"/>
          <w:highlight w:val="yellow"/>
        </w:rPr>
        <w:t>)</w:t>
      </w:r>
      <w:r w:rsidR="005224E6" w:rsidRPr="00767ADF">
        <w:rPr>
          <w:rFonts w:ascii="Calibri" w:hAnsi="Calibri" w:cs="Calibri"/>
          <w:sz w:val="24"/>
          <w:szCs w:val="24"/>
          <w:highlight w:val="yellow"/>
        </w:rPr>
        <w:t>.</w:t>
      </w:r>
    </w:p>
    <w:p w14:paraId="32F23815" w14:textId="77777777" w:rsidR="004C77C3" w:rsidRPr="00767ADF" w:rsidRDefault="004C77C3" w:rsidP="00903CCD">
      <w:pPr>
        <w:jc w:val="both"/>
        <w:rPr>
          <w:rFonts w:ascii="Calibri" w:hAnsi="Calibri" w:cs="Calibri"/>
          <w:highlight w:val="yellow"/>
        </w:rPr>
      </w:pPr>
    </w:p>
    <w:p w14:paraId="115E4B1C" w14:textId="37013BA7" w:rsidR="00A376DA" w:rsidRPr="00767ADF" w:rsidRDefault="003C3E4B" w:rsidP="004F17DC">
      <w:pPr>
        <w:pStyle w:val="ListParagraph"/>
        <w:numPr>
          <w:ilvl w:val="0"/>
          <w:numId w:val="9"/>
        </w:numPr>
        <w:spacing w:after="0"/>
        <w:ind w:left="0" w:hanging="11"/>
        <w:jc w:val="both"/>
        <w:rPr>
          <w:rFonts w:ascii="Calibri" w:hAnsi="Calibri" w:cs="Calibri"/>
          <w:highlight w:val="yellow"/>
        </w:rPr>
      </w:pPr>
      <w:r w:rsidRPr="00767ADF">
        <w:rPr>
          <w:rFonts w:ascii="Calibri" w:hAnsi="Calibri" w:cs="Calibri"/>
          <w:sz w:val="24"/>
          <w:szCs w:val="24"/>
          <w:highlight w:val="yellow"/>
        </w:rPr>
        <w:t>Routine set-up of the NMR experiment</w:t>
      </w:r>
    </w:p>
    <w:p w14:paraId="0EC274DD" w14:textId="77777777" w:rsidR="009B7125" w:rsidRPr="00767ADF" w:rsidRDefault="009B7125" w:rsidP="004F17DC">
      <w:pPr>
        <w:jc w:val="both"/>
        <w:rPr>
          <w:rFonts w:ascii="Calibri" w:hAnsi="Calibri" w:cs="Calibri"/>
          <w:highlight w:val="yellow"/>
        </w:rPr>
      </w:pPr>
    </w:p>
    <w:p w14:paraId="69741D9A" w14:textId="25A8B8F7" w:rsidR="003C3E4B" w:rsidRPr="00BF0B74" w:rsidRDefault="002D0667"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 xml:space="preserve">Introduce the sample in the magnet and perform all </w:t>
      </w:r>
      <w:r w:rsidR="00767ADF">
        <w:rPr>
          <w:rFonts w:ascii="Calibri" w:hAnsi="Calibri" w:cs="Calibri"/>
          <w:sz w:val="24"/>
          <w:szCs w:val="24"/>
          <w:highlight w:val="yellow"/>
        </w:rPr>
        <w:t xml:space="preserve">the </w:t>
      </w:r>
      <w:r w:rsidRPr="00767ADF">
        <w:rPr>
          <w:rFonts w:ascii="Calibri" w:hAnsi="Calibri" w:cs="Calibri"/>
          <w:sz w:val="24"/>
          <w:szCs w:val="24"/>
          <w:highlight w:val="yellow"/>
        </w:rPr>
        <w:t xml:space="preserve">basic steps for acquisition of any NMR experiment: lock and shim the sample; match and tune the </w:t>
      </w:r>
      <w:r w:rsidRPr="00B92872">
        <w:rPr>
          <w:rFonts w:ascii="Calibri" w:hAnsi="Calibri" w:cs="Calibri"/>
          <w:sz w:val="24"/>
          <w:szCs w:val="24"/>
          <w:highlight w:val="yellow"/>
          <w:vertAlign w:val="superscript"/>
        </w:rPr>
        <w:t>1</w:t>
      </w:r>
      <w:r w:rsidRPr="00B92872">
        <w:rPr>
          <w:rFonts w:ascii="Calibri" w:hAnsi="Calibri" w:cs="Calibri"/>
          <w:sz w:val="24"/>
          <w:szCs w:val="24"/>
          <w:highlight w:val="yellow"/>
        </w:rPr>
        <w:t xml:space="preserve">H and </w:t>
      </w:r>
      <w:r w:rsidRPr="00B92872">
        <w:rPr>
          <w:rFonts w:ascii="Calibri" w:hAnsi="Calibri" w:cs="Calibri"/>
          <w:sz w:val="24"/>
          <w:szCs w:val="24"/>
          <w:highlight w:val="yellow"/>
          <w:vertAlign w:val="superscript"/>
        </w:rPr>
        <w:t>15</w:t>
      </w:r>
      <w:r w:rsidRPr="00AE0BD1">
        <w:rPr>
          <w:rFonts w:ascii="Calibri" w:hAnsi="Calibri" w:cs="Calibri"/>
          <w:sz w:val="24"/>
          <w:szCs w:val="24"/>
          <w:highlight w:val="yellow"/>
        </w:rPr>
        <w:t>N channels</w:t>
      </w:r>
      <w:r w:rsidR="005224E6" w:rsidRPr="00AE0BD1">
        <w:rPr>
          <w:rFonts w:ascii="Calibri" w:hAnsi="Calibri" w:cs="Calibri"/>
          <w:sz w:val="24"/>
          <w:szCs w:val="24"/>
          <w:highlight w:val="yellow"/>
        </w:rPr>
        <w:t>.</w:t>
      </w:r>
    </w:p>
    <w:p w14:paraId="26A09223" w14:textId="77777777" w:rsidR="0055719E" w:rsidRPr="00767ADF" w:rsidRDefault="0055719E" w:rsidP="004F17DC">
      <w:pPr>
        <w:jc w:val="both"/>
        <w:rPr>
          <w:rFonts w:ascii="Calibri" w:hAnsi="Calibri" w:cs="Calibri"/>
          <w:highlight w:val="yellow"/>
        </w:rPr>
      </w:pPr>
    </w:p>
    <w:p w14:paraId="7912FF7C" w14:textId="086BDE56" w:rsidR="009B1707" w:rsidRPr="00767ADF" w:rsidRDefault="009B1707" w:rsidP="00A04EA7">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 xml:space="preserve">Set p1 and p7 to the duration of the </w:t>
      </w:r>
      <w:r w:rsidRPr="00767ADF">
        <w:rPr>
          <w:rFonts w:ascii="Calibri" w:hAnsi="Calibri" w:cs="Calibri"/>
          <w:sz w:val="24"/>
          <w:szCs w:val="24"/>
          <w:highlight w:val="yellow"/>
          <w:vertAlign w:val="superscript"/>
        </w:rPr>
        <w:t>1</w:t>
      </w:r>
      <w:r w:rsidRPr="00767ADF">
        <w:rPr>
          <w:rFonts w:ascii="Calibri" w:hAnsi="Calibri" w:cs="Calibri"/>
          <w:sz w:val="24"/>
          <w:szCs w:val="24"/>
          <w:highlight w:val="yellow"/>
        </w:rPr>
        <w:t xml:space="preserve">H and </w:t>
      </w:r>
      <w:r w:rsidRPr="00767ADF">
        <w:rPr>
          <w:rFonts w:ascii="Calibri" w:hAnsi="Calibri" w:cs="Calibri"/>
          <w:sz w:val="24"/>
          <w:szCs w:val="24"/>
          <w:highlight w:val="yellow"/>
          <w:vertAlign w:val="superscript"/>
        </w:rPr>
        <w:t>15</w:t>
      </w:r>
      <w:r w:rsidRPr="00767ADF">
        <w:rPr>
          <w:rFonts w:ascii="Calibri" w:hAnsi="Calibri" w:cs="Calibri"/>
          <w:sz w:val="24"/>
          <w:szCs w:val="24"/>
          <w:highlight w:val="yellow"/>
        </w:rPr>
        <w:t>N hard 90° pulses, respectively</w:t>
      </w:r>
      <w:r w:rsidR="005224E6" w:rsidRPr="00767ADF">
        <w:rPr>
          <w:rFonts w:ascii="Calibri" w:hAnsi="Calibri" w:cs="Calibri"/>
          <w:sz w:val="24"/>
          <w:szCs w:val="24"/>
          <w:highlight w:val="yellow"/>
        </w:rPr>
        <w:t>.</w:t>
      </w:r>
    </w:p>
    <w:p w14:paraId="2525CA8C" w14:textId="77777777" w:rsidR="00A04EA7" w:rsidRPr="00767ADF" w:rsidRDefault="00A04EA7" w:rsidP="004F17DC">
      <w:pPr>
        <w:pStyle w:val="ListParagraph"/>
        <w:spacing w:after="0"/>
        <w:ind w:left="0"/>
        <w:jc w:val="both"/>
        <w:rPr>
          <w:rFonts w:ascii="Calibri" w:hAnsi="Calibri" w:cs="Calibri"/>
          <w:sz w:val="24"/>
          <w:szCs w:val="24"/>
          <w:highlight w:val="yellow"/>
        </w:rPr>
      </w:pPr>
    </w:p>
    <w:p w14:paraId="68E02FC8" w14:textId="5ED3C07E" w:rsidR="007F42DA" w:rsidRPr="00767ADF" w:rsidRDefault="007F42DA" w:rsidP="004F17DC">
      <w:pPr>
        <w:jc w:val="both"/>
        <w:rPr>
          <w:rFonts w:ascii="Calibri" w:hAnsi="Calibri" w:cs="Calibri"/>
          <w:highlight w:val="yellow"/>
        </w:rPr>
      </w:pPr>
      <w:r w:rsidRPr="00767ADF">
        <w:rPr>
          <w:rFonts w:ascii="Calibri" w:hAnsi="Calibri" w:cs="Calibri"/>
          <w:highlight w:val="yellow"/>
        </w:rPr>
        <w:t xml:space="preserve">NOTE: </w:t>
      </w:r>
      <w:r w:rsidR="005224E6" w:rsidRPr="00767ADF">
        <w:rPr>
          <w:rFonts w:ascii="Calibri" w:hAnsi="Calibri" w:cs="Calibri"/>
          <w:highlight w:val="yellow"/>
        </w:rPr>
        <w:t>F</w:t>
      </w:r>
      <w:r w:rsidRPr="00767ADF">
        <w:rPr>
          <w:rFonts w:ascii="Calibri" w:hAnsi="Calibri" w:cs="Calibri"/>
          <w:highlight w:val="yellow"/>
        </w:rPr>
        <w:t>or optimal results</w:t>
      </w:r>
      <w:r w:rsidR="00767ADF">
        <w:rPr>
          <w:rFonts w:ascii="Calibri" w:hAnsi="Calibri" w:cs="Calibri"/>
          <w:highlight w:val="yellow"/>
        </w:rPr>
        <w:t>,</w:t>
      </w:r>
      <w:r w:rsidRPr="00767ADF">
        <w:rPr>
          <w:rFonts w:ascii="Calibri" w:hAnsi="Calibri" w:cs="Calibri"/>
          <w:highlight w:val="yellow"/>
        </w:rPr>
        <w:t xml:space="preserve"> it is important to calibrate the </w:t>
      </w:r>
      <w:r w:rsidRPr="008D434A">
        <w:rPr>
          <w:rFonts w:ascii="Calibri" w:hAnsi="Calibri" w:cs="Calibri"/>
          <w:highlight w:val="yellow"/>
          <w:vertAlign w:val="superscript"/>
        </w:rPr>
        <w:t>15</w:t>
      </w:r>
      <w:r w:rsidRPr="00D323AC">
        <w:rPr>
          <w:rFonts w:ascii="Calibri" w:hAnsi="Calibri" w:cs="Calibri"/>
          <w:highlight w:val="yellow"/>
        </w:rPr>
        <w:t xml:space="preserve">N 90° pulse with great care. Calibration is usually accomplished using a 100 mM sample of </w:t>
      </w:r>
      <w:r w:rsidRPr="00B92872">
        <w:rPr>
          <w:rFonts w:ascii="Calibri" w:hAnsi="Calibri" w:cs="Calibri"/>
          <w:highlight w:val="yellow"/>
          <w:vertAlign w:val="superscript"/>
        </w:rPr>
        <w:t>15</w:t>
      </w:r>
      <w:r w:rsidRPr="00B92872">
        <w:rPr>
          <w:rFonts w:ascii="Calibri" w:hAnsi="Calibri" w:cs="Calibri"/>
          <w:highlight w:val="yellow"/>
        </w:rPr>
        <w:t xml:space="preserve">N–labeled urea in DMSO as described in the spectrometer manual. In addition, </w:t>
      </w:r>
      <w:r w:rsidR="002A3CC4" w:rsidRPr="00BF0B74">
        <w:rPr>
          <w:rFonts w:ascii="Calibri" w:hAnsi="Calibri" w:cs="Calibri"/>
          <w:highlight w:val="yellow"/>
        </w:rPr>
        <w:t xml:space="preserve">it is possible to double-check </w:t>
      </w:r>
      <w:r w:rsidRPr="00767ADF">
        <w:rPr>
          <w:rFonts w:ascii="Calibri" w:hAnsi="Calibri" w:cs="Calibri"/>
          <w:highlight w:val="yellow"/>
        </w:rPr>
        <w:t xml:space="preserve">the calibration directly on </w:t>
      </w:r>
      <w:r w:rsidR="002A3CC4" w:rsidRPr="00767ADF">
        <w:rPr>
          <w:rFonts w:ascii="Calibri" w:hAnsi="Calibri" w:cs="Calibri"/>
          <w:highlight w:val="yellow"/>
        </w:rPr>
        <w:t>the</w:t>
      </w:r>
      <w:r w:rsidRPr="00767ADF">
        <w:rPr>
          <w:rFonts w:ascii="Calibri" w:hAnsi="Calibri" w:cs="Calibri"/>
          <w:highlight w:val="yellow"/>
        </w:rPr>
        <w:t xml:space="preserve"> working </w:t>
      </w:r>
      <w:r w:rsidR="002A3CC4" w:rsidRPr="00767ADF">
        <w:rPr>
          <w:rFonts w:ascii="Calibri" w:hAnsi="Calibri" w:cs="Calibri"/>
          <w:highlight w:val="yellow"/>
        </w:rPr>
        <w:t xml:space="preserve">NMR </w:t>
      </w:r>
      <w:r w:rsidRPr="00767ADF">
        <w:rPr>
          <w:rFonts w:ascii="Calibri" w:hAnsi="Calibri" w:cs="Calibri"/>
          <w:highlight w:val="yellow"/>
        </w:rPr>
        <w:t xml:space="preserve">sample by acquiring the first increment of a </w:t>
      </w:r>
      <w:r w:rsidRPr="00767ADF">
        <w:rPr>
          <w:rFonts w:ascii="Calibri" w:hAnsi="Calibri" w:cs="Calibri"/>
          <w:highlight w:val="yellow"/>
          <w:vertAlign w:val="superscript"/>
        </w:rPr>
        <w:t>1</w:t>
      </w:r>
      <w:r w:rsidRPr="00767ADF">
        <w:rPr>
          <w:rFonts w:ascii="Calibri" w:hAnsi="Calibri" w:cs="Calibri"/>
          <w:highlight w:val="yellow"/>
        </w:rPr>
        <w:t>H-</w:t>
      </w:r>
      <w:r w:rsidRPr="00767ADF">
        <w:rPr>
          <w:rFonts w:ascii="Calibri" w:hAnsi="Calibri" w:cs="Calibri"/>
          <w:highlight w:val="yellow"/>
          <w:vertAlign w:val="superscript"/>
        </w:rPr>
        <w:t>15</w:t>
      </w:r>
      <w:r w:rsidRPr="00767ADF">
        <w:rPr>
          <w:rFonts w:ascii="Calibri" w:hAnsi="Calibri" w:cs="Calibri"/>
          <w:highlight w:val="yellow"/>
        </w:rPr>
        <w:t xml:space="preserve">N HSQC spectrum in which the </w:t>
      </w:r>
      <w:r w:rsidRPr="00767ADF">
        <w:rPr>
          <w:rFonts w:ascii="Calibri" w:hAnsi="Calibri" w:cs="Calibri"/>
          <w:highlight w:val="yellow"/>
          <w:vertAlign w:val="superscript"/>
        </w:rPr>
        <w:t>15</w:t>
      </w:r>
      <w:r w:rsidRPr="00767ADF">
        <w:rPr>
          <w:rFonts w:ascii="Calibri" w:hAnsi="Calibri" w:cs="Calibri"/>
          <w:highlight w:val="yellow"/>
        </w:rPr>
        <w:t>N 90° pulse of the first INEPT block is switched to a 180° pulse. If the calibration is correct, a null should be obtained.</w:t>
      </w:r>
    </w:p>
    <w:p w14:paraId="7B95EFAF" w14:textId="77777777" w:rsidR="0055719E" w:rsidRPr="00767ADF" w:rsidRDefault="0055719E" w:rsidP="004F17DC">
      <w:pPr>
        <w:jc w:val="both"/>
        <w:rPr>
          <w:rFonts w:ascii="Calibri" w:hAnsi="Calibri" w:cs="Calibri"/>
          <w:highlight w:val="yellow"/>
        </w:rPr>
      </w:pPr>
    </w:p>
    <w:p w14:paraId="4218F938" w14:textId="1F3E4850" w:rsidR="009B1707" w:rsidRPr="00767ADF" w:rsidRDefault="009B1707" w:rsidP="00A04EA7">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 xml:space="preserve">In the acquisition window, set the center and spectral width for the </w:t>
      </w:r>
      <w:r w:rsidRPr="00767ADF">
        <w:rPr>
          <w:rFonts w:ascii="Calibri" w:hAnsi="Calibri" w:cs="Calibri"/>
          <w:sz w:val="24"/>
          <w:szCs w:val="24"/>
          <w:highlight w:val="yellow"/>
          <w:vertAlign w:val="superscript"/>
        </w:rPr>
        <w:t>1</w:t>
      </w:r>
      <w:r w:rsidRPr="00767ADF">
        <w:rPr>
          <w:rFonts w:ascii="Calibri" w:hAnsi="Calibri" w:cs="Calibri"/>
          <w:sz w:val="24"/>
          <w:szCs w:val="24"/>
          <w:highlight w:val="yellow"/>
        </w:rPr>
        <w:t xml:space="preserve">H and </w:t>
      </w:r>
      <w:r w:rsidRPr="00767ADF">
        <w:rPr>
          <w:rFonts w:ascii="Calibri" w:hAnsi="Calibri" w:cs="Calibri"/>
          <w:sz w:val="24"/>
          <w:szCs w:val="24"/>
          <w:highlight w:val="yellow"/>
          <w:vertAlign w:val="superscript"/>
        </w:rPr>
        <w:t>15</w:t>
      </w:r>
      <w:r w:rsidRPr="00767ADF">
        <w:rPr>
          <w:rFonts w:ascii="Calibri" w:hAnsi="Calibri" w:cs="Calibri"/>
          <w:sz w:val="24"/>
          <w:szCs w:val="24"/>
          <w:highlight w:val="yellow"/>
        </w:rPr>
        <w:t>N dimensions</w:t>
      </w:r>
      <w:r w:rsidR="005224E6" w:rsidRPr="00767ADF">
        <w:rPr>
          <w:rFonts w:ascii="Calibri" w:hAnsi="Calibri" w:cs="Calibri"/>
          <w:sz w:val="24"/>
          <w:szCs w:val="24"/>
          <w:highlight w:val="yellow"/>
        </w:rPr>
        <w:t>.</w:t>
      </w:r>
    </w:p>
    <w:p w14:paraId="4B2F7AB1" w14:textId="77777777" w:rsidR="00A04EA7" w:rsidRPr="00767ADF" w:rsidRDefault="00A04EA7" w:rsidP="004F17DC">
      <w:pPr>
        <w:pStyle w:val="ListParagraph"/>
        <w:spacing w:after="0"/>
        <w:ind w:left="0"/>
        <w:jc w:val="both"/>
        <w:rPr>
          <w:rFonts w:ascii="Calibri" w:hAnsi="Calibri" w:cs="Calibri"/>
          <w:sz w:val="24"/>
          <w:szCs w:val="24"/>
          <w:highlight w:val="yellow"/>
        </w:rPr>
      </w:pPr>
    </w:p>
    <w:p w14:paraId="531DC1DE" w14:textId="3368F576" w:rsidR="0033472F" w:rsidRPr="00767ADF" w:rsidRDefault="0033472F" w:rsidP="004F17DC">
      <w:pPr>
        <w:jc w:val="both"/>
        <w:rPr>
          <w:rFonts w:ascii="Calibri" w:hAnsi="Calibri" w:cs="Calibri"/>
          <w:highlight w:val="yellow"/>
        </w:rPr>
      </w:pPr>
      <w:r w:rsidRPr="00767ADF">
        <w:rPr>
          <w:rFonts w:ascii="Calibri" w:hAnsi="Calibri" w:cs="Calibri"/>
          <w:highlight w:val="yellow"/>
        </w:rPr>
        <w:t xml:space="preserve">NOTE: </w:t>
      </w:r>
      <w:r w:rsidR="005224E6" w:rsidRPr="00767ADF">
        <w:rPr>
          <w:rFonts w:ascii="Calibri" w:hAnsi="Calibri" w:cs="Calibri"/>
          <w:highlight w:val="yellow"/>
        </w:rPr>
        <w:t>C</w:t>
      </w:r>
      <w:r w:rsidRPr="00767ADF">
        <w:rPr>
          <w:rFonts w:ascii="Calibri" w:hAnsi="Calibri" w:cs="Calibri"/>
          <w:highlight w:val="yellow"/>
        </w:rPr>
        <w:t xml:space="preserve">enter the </w:t>
      </w:r>
      <w:r w:rsidRPr="00767ADF">
        <w:rPr>
          <w:rFonts w:ascii="Calibri" w:hAnsi="Calibri" w:cs="Calibri"/>
          <w:highlight w:val="yellow"/>
          <w:vertAlign w:val="superscript"/>
        </w:rPr>
        <w:t>1</w:t>
      </w:r>
      <w:r w:rsidRPr="00767ADF">
        <w:rPr>
          <w:rFonts w:ascii="Calibri" w:hAnsi="Calibri" w:cs="Calibri"/>
          <w:highlight w:val="yellow"/>
        </w:rPr>
        <w:t>H spectrum at the frequency of the water signal for optimal water suppression</w:t>
      </w:r>
      <w:r w:rsidR="005224E6" w:rsidRPr="00767ADF">
        <w:rPr>
          <w:rFonts w:ascii="Calibri" w:hAnsi="Calibri" w:cs="Calibri"/>
          <w:highlight w:val="yellow"/>
        </w:rPr>
        <w:t>.</w:t>
      </w:r>
    </w:p>
    <w:p w14:paraId="37A34A66" w14:textId="77777777" w:rsidR="0055719E" w:rsidRPr="00767ADF" w:rsidRDefault="0055719E" w:rsidP="004F17DC">
      <w:pPr>
        <w:jc w:val="both"/>
        <w:rPr>
          <w:rFonts w:ascii="Calibri" w:hAnsi="Calibri" w:cs="Calibri"/>
          <w:highlight w:val="yellow"/>
        </w:rPr>
      </w:pPr>
    </w:p>
    <w:p w14:paraId="0E6A0259" w14:textId="22261D06" w:rsidR="0055719E" w:rsidRPr="00767ADF" w:rsidRDefault="00A728A3" w:rsidP="00A04EA7">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lastRenderedPageBreak/>
        <w:t xml:space="preserve">Set the relaxation delay (d30) </w:t>
      </w:r>
      <w:r w:rsidR="000E42AF" w:rsidRPr="00767ADF">
        <w:rPr>
          <w:rFonts w:ascii="Calibri" w:hAnsi="Calibri" w:cs="Calibri"/>
          <w:sz w:val="24"/>
          <w:szCs w:val="24"/>
          <w:highlight w:val="yellow"/>
        </w:rPr>
        <w:t>equal</w:t>
      </w:r>
      <w:r w:rsidRPr="00767ADF">
        <w:rPr>
          <w:rFonts w:ascii="Calibri" w:hAnsi="Calibri" w:cs="Calibri"/>
          <w:sz w:val="24"/>
          <w:szCs w:val="24"/>
          <w:highlight w:val="yellow"/>
        </w:rPr>
        <w:t xml:space="preserve"> to </w:t>
      </w:r>
      <w:r w:rsidR="000E42AF" w:rsidRPr="00767ADF">
        <w:rPr>
          <w:rFonts w:ascii="Calibri" w:hAnsi="Calibri" w:cs="Calibri"/>
          <w:sz w:val="24"/>
          <w:szCs w:val="24"/>
          <w:highlight w:val="yellow"/>
        </w:rPr>
        <w:t>0.7 T</w:t>
      </w:r>
      <w:r w:rsidR="000E42AF" w:rsidRPr="00767ADF">
        <w:rPr>
          <w:rFonts w:ascii="Calibri" w:hAnsi="Calibri" w:cs="Calibri"/>
          <w:sz w:val="24"/>
          <w:szCs w:val="24"/>
          <w:highlight w:val="yellow"/>
          <w:vertAlign w:val="subscript"/>
        </w:rPr>
        <w:t>2</w:t>
      </w:r>
      <w:r w:rsidR="000E42AF" w:rsidRPr="00767ADF">
        <w:rPr>
          <w:rFonts w:ascii="Calibri" w:hAnsi="Calibri" w:cs="Calibri"/>
          <w:sz w:val="24"/>
          <w:szCs w:val="24"/>
          <w:highlight w:val="yellow"/>
        </w:rPr>
        <w:t>, where T</w:t>
      </w:r>
      <w:r w:rsidR="000E42AF" w:rsidRPr="00767ADF">
        <w:rPr>
          <w:rFonts w:ascii="Calibri" w:hAnsi="Calibri" w:cs="Calibri"/>
          <w:sz w:val="24"/>
          <w:szCs w:val="24"/>
          <w:highlight w:val="yellow"/>
          <w:vertAlign w:val="subscript"/>
        </w:rPr>
        <w:t>2</w:t>
      </w:r>
      <w:r w:rsidR="000E42AF" w:rsidRPr="00767ADF">
        <w:rPr>
          <w:rFonts w:ascii="Calibri" w:hAnsi="Calibri" w:cs="Calibri"/>
          <w:i/>
          <w:iCs/>
          <w:sz w:val="24"/>
          <w:szCs w:val="24"/>
          <w:highlight w:val="yellow"/>
          <w:vertAlign w:val="subscript"/>
        </w:rPr>
        <w:t xml:space="preserve"> </w:t>
      </w:r>
      <w:r w:rsidR="000E42AF" w:rsidRPr="00767ADF">
        <w:rPr>
          <w:rFonts w:ascii="Calibri" w:hAnsi="Calibri" w:cs="Calibri"/>
          <w:sz w:val="24"/>
          <w:szCs w:val="24"/>
          <w:highlight w:val="yellow"/>
        </w:rPr>
        <w:t xml:space="preserve">is the expected </w:t>
      </w:r>
      <w:r w:rsidR="00150ED8" w:rsidRPr="00767ADF">
        <w:rPr>
          <w:rFonts w:ascii="Calibri" w:hAnsi="Calibri" w:cs="Calibri"/>
          <w:sz w:val="24"/>
          <w:szCs w:val="24"/>
          <w:highlight w:val="yellow"/>
          <w:vertAlign w:val="superscript"/>
        </w:rPr>
        <w:t>15</w:t>
      </w:r>
      <w:r w:rsidR="00150ED8" w:rsidRPr="00767ADF">
        <w:rPr>
          <w:rFonts w:ascii="Calibri" w:hAnsi="Calibri" w:cs="Calibri"/>
          <w:sz w:val="24"/>
          <w:szCs w:val="24"/>
          <w:highlight w:val="yellow"/>
        </w:rPr>
        <w:t>N transverse relaxation time o</w:t>
      </w:r>
      <w:r w:rsidRPr="00767ADF">
        <w:rPr>
          <w:rFonts w:ascii="Calibri" w:hAnsi="Calibri" w:cs="Calibri"/>
          <w:sz w:val="24"/>
          <w:szCs w:val="24"/>
          <w:highlight w:val="yellow"/>
        </w:rPr>
        <w:t>f your protein</w:t>
      </w:r>
      <w:r w:rsidR="005224E6" w:rsidRPr="00767ADF">
        <w:rPr>
          <w:rFonts w:ascii="Calibri" w:hAnsi="Calibri" w:cs="Calibri"/>
          <w:sz w:val="24"/>
          <w:szCs w:val="24"/>
          <w:highlight w:val="yellow"/>
        </w:rPr>
        <w:t>.</w:t>
      </w:r>
    </w:p>
    <w:p w14:paraId="710B3985" w14:textId="77777777" w:rsidR="00A04EA7" w:rsidRPr="00767ADF" w:rsidRDefault="00A04EA7" w:rsidP="004F17DC">
      <w:pPr>
        <w:pStyle w:val="ListParagraph"/>
        <w:spacing w:after="0"/>
        <w:ind w:left="0"/>
        <w:jc w:val="both"/>
        <w:rPr>
          <w:rFonts w:ascii="Calibri" w:hAnsi="Calibri" w:cs="Calibri"/>
          <w:sz w:val="24"/>
          <w:szCs w:val="24"/>
          <w:highlight w:val="yellow"/>
        </w:rPr>
      </w:pPr>
    </w:p>
    <w:p w14:paraId="13E8DB43" w14:textId="2B343491" w:rsidR="00150ED8" w:rsidRPr="00767ADF" w:rsidRDefault="00150ED8" w:rsidP="004F17DC">
      <w:pPr>
        <w:jc w:val="both"/>
        <w:rPr>
          <w:rFonts w:ascii="Calibri" w:hAnsi="Calibri" w:cs="Calibri"/>
          <w:highlight w:val="yellow"/>
        </w:rPr>
      </w:pPr>
      <w:bookmarkStart w:id="0" w:name="_Hlk63691970"/>
      <w:r w:rsidRPr="00767ADF">
        <w:rPr>
          <w:rFonts w:ascii="Calibri" w:hAnsi="Calibri" w:cs="Calibri"/>
          <w:highlight w:val="yellow"/>
        </w:rPr>
        <w:t>NOTE</w:t>
      </w:r>
      <w:bookmarkEnd w:id="0"/>
      <w:r w:rsidRPr="00767ADF">
        <w:rPr>
          <w:rFonts w:ascii="Calibri" w:hAnsi="Calibri" w:cs="Calibri"/>
          <w:highlight w:val="yellow"/>
        </w:rPr>
        <w:t xml:space="preserve">: </w:t>
      </w:r>
      <w:r w:rsidR="005224E6" w:rsidRPr="00767ADF">
        <w:rPr>
          <w:rFonts w:ascii="Calibri" w:hAnsi="Calibri" w:cs="Calibri"/>
          <w:highlight w:val="yellow"/>
        </w:rPr>
        <w:t>T</w:t>
      </w:r>
      <w:r w:rsidRPr="00767ADF">
        <w:rPr>
          <w:rFonts w:ascii="Calibri" w:hAnsi="Calibri" w:cs="Calibri"/>
          <w:highlight w:val="yellow"/>
        </w:rPr>
        <w:t>he value of d30 can be optimized empirically to obtain the best results</w:t>
      </w:r>
      <w:r w:rsidR="005224E6" w:rsidRPr="00767ADF">
        <w:rPr>
          <w:rFonts w:ascii="Calibri" w:hAnsi="Calibri" w:cs="Calibri"/>
          <w:highlight w:val="yellow"/>
        </w:rPr>
        <w:t>.</w:t>
      </w:r>
    </w:p>
    <w:p w14:paraId="67306564" w14:textId="77777777" w:rsidR="0055719E" w:rsidRPr="00767ADF" w:rsidRDefault="0055719E" w:rsidP="004F17DC">
      <w:pPr>
        <w:jc w:val="both"/>
        <w:rPr>
          <w:rFonts w:ascii="Calibri" w:hAnsi="Calibri" w:cs="Calibri"/>
          <w:highlight w:val="yellow"/>
        </w:rPr>
      </w:pPr>
    </w:p>
    <w:p w14:paraId="46AE952E" w14:textId="4302507D" w:rsidR="000E42AF" w:rsidRPr="00767ADF" w:rsidRDefault="00B21766"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 xml:space="preserve">Use the command </w:t>
      </w:r>
      <w:proofErr w:type="spellStart"/>
      <w:r w:rsidRPr="00767ADF">
        <w:rPr>
          <w:rFonts w:ascii="Calibri" w:hAnsi="Calibri" w:cs="Calibri"/>
          <w:b/>
          <w:bCs/>
          <w:sz w:val="24"/>
          <w:szCs w:val="24"/>
          <w:highlight w:val="yellow"/>
        </w:rPr>
        <w:t>vclist</w:t>
      </w:r>
      <w:proofErr w:type="spellEnd"/>
      <w:r w:rsidRPr="00767ADF">
        <w:rPr>
          <w:rFonts w:ascii="Calibri" w:hAnsi="Calibri" w:cs="Calibri"/>
          <w:sz w:val="24"/>
          <w:szCs w:val="24"/>
          <w:highlight w:val="yellow"/>
        </w:rPr>
        <w:t xml:space="preserve"> to create a list of integer numbers corresponding to the parameter n in </w:t>
      </w:r>
      <w:r w:rsidRPr="00767ADF">
        <w:rPr>
          <w:rFonts w:ascii="Calibri" w:hAnsi="Calibri" w:cs="Calibri"/>
          <w:b/>
          <w:bCs/>
          <w:sz w:val="24"/>
          <w:szCs w:val="24"/>
          <w:highlight w:val="yellow"/>
        </w:rPr>
        <w:t>Figure</w:t>
      </w:r>
      <w:r w:rsidR="004F5470" w:rsidRPr="00767ADF">
        <w:rPr>
          <w:rFonts w:ascii="Calibri" w:hAnsi="Calibri" w:cs="Calibri"/>
          <w:b/>
          <w:bCs/>
          <w:sz w:val="24"/>
          <w:szCs w:val="24"/>
          <w:highlight w:val="yellow"/>
        </w:rPr>
        <w:t xml:space="preserve"> </w:t>
      </w:r>
      <w:r w:rsidRPr="00767ADF">
        <w:rPr>
          <w:rFonts w:ascii="Calibri" w:hAnsi="Calibri" w:cs="Calibri"/>
          <w:b/>
          <w:bCs/>
          <w:sz w:val="24"/>
          <w:szCs w:val="24"/>
          <w:highlight w:val="yellow"/>
        </w:rPr>
        <w:t>1</w:t>
      </w:r>
      <w:r w:rsidR="004F5470" w:rsidRPr="00767ADF">
        <w:rPr>
          <w:rFonts w:ascii="Calibri" w:hAnsi="Calibri" w:cs="Calibri"/>
          <w:b/>
          <w:bCs/>
          <w:sz w:val="24"/>
          <w:szCs w:val="24"/>
          <w:highlight w:val="yellow"/>
        </w:rPr>
        <w:t>A</w:t>
      </w:r>
      <w:r w:rsidRPr="00767ADF">
        <w:rPr>
          <w:rFonts w:ascii="Calibri" w:hAnsi="Calibri" w:cs="Calibri"/>
          <w:sz w:val="24"/>
          <w:szCs w:val="24"/>
          <w:highlight w:val="yellow"/>
        </w:rPr>
        <w:t xml:space="preserve"> and </w:t>
      </w:r>
      <w:r w:rsidR="004F5470" w:rsidRPr="00767ADF">
        <w:rPr>
          <w:rFonts w:ascii="Calibri" w:hAnsi="Calibri" w:cs="Calibri"/>
          <w:b/>
          <w:bCs/>
          <w:sz w:val="24"/>
          <w:szCs w:val="24"/>
          <w:highlight w:val="yellow"/>
        </w:rPr>
        <w:t>Figure 1B</w:t>
      </w:r>
      <w:r w:rsidR="00A728A3" w:rsidRPr="00767ADF">
        <w:rPr>
          <w:rFonts w:ascii="Calibri" w:hAnsi="Calibri" w:cs="Calibri"/>
          <w:sz w:val="24"/>
          <w:szCs w:val="24"/>
          <w:highlight w:val="yellow"/>
        </w:rPr>
        <w:t>.</w:t>
      </w:r>
      <w:r w:rsidR="004F5470" w:rsidRPr="00767ADF">
        <w:rPr>
          <w:rFonts w:ascii="Calibri" w:hAnsi="Calibri" w:cs="Calibri"/>
          <w:sz w:val="24"/>
          <w:szCs w:val="24"/>
          <w:highlight w:val="yellow"/>
        </w:rPr>
        <w:t xml:space="preserve"> Ensure that</w:t>
      </w:r>
      <w:r w:rsidR="00A728A3" w:rsidRPr="00767ADF">
        <w:rPr>
          <w:rFonts w:ascii="Calibri" w:hAnsi="Calibri" w:cs="Calibri"/>
          <w:sz w:val="24"/>
          <w:szCs w:val="24"/>
          <w:highlight w:val="yellow"/>
        </w:rPr>
        <w:t xml:space="preserve"> </w:t>
      </w:r>
      <w:r w:rsidR="004F5470" w:rsidRPr="00767ADF">
        <w:rPr>
          <w:rFonts w:ascii="Calibri" w:hAnsi="Calibri" w:cs="Calibri"/>
          <w:sz w:val="24"/>
          <w:szCs w:val="24"/>
          <w:highlight w:val="yellow"/>
        </w:rPr>
        <w:t>e</w:t>
      </w:r>
      <w:r w:rsidR="00F3038C" w:rsidRPr="00767ADF">
        <w:rPr>
          <w:rFonts w:ascii="Calibri" w:hAnsi="Calibri" w:cs="Calibri"/>
          <w:sz w:val="24"/>
          <w:szCs w:val="24"/>
          <w:highlight w:val="yellow"/>
        </w:rPr>
        <w:t>ach entry in the list correspond</w:t>
      </w:r>
      <w:r w:rsidR="004F5470" w:rsidRPr="00767ADF">
        <w:rPr>
          <w:rFonts w:ascii="Calibri" w:hAnsi="Calibri" w:cs="Calibri"/>
          <w:sz w:val="24"/>
          <w:szCs w:val="24"/>
          <w:highlight w:val="yellow"/>
        </w:rPr>
        <w:t>s</w:t>
      </w:r>
      <w:r w:rsidR="00F3038C" w:rsidRPr="00767ADF">
        <w:rPr>
          <w:rFonts w:ascii="Calibri" w:hAnsi="Calibri" w:cs="Calibri"/>
          <w:sz w:val="24"/>
          <w:szCs w:val="24"/>
          <w:highlight w:val="yellow"/>
        </w:rPr>
        <w:t xml:space="preserve"> to a different CPMG field (</w:t>
      </w:r>
      <w:proofErr w:type="spellStart"/>
      <w:r w:rsidR="00F3038C" w:rsidRPr="00767ADF">
        <w:rPr>
          <w:rFonts w:ascii="Calibri" w:hAnsi="Calibri" w:cs="Calibri"/>
          <w:sz w:val="24"/>
          <w:szCs w:val="24"/>
          <w:highlight w:val="yellow"/>
        </w:rPr>
        <w:t>ν</w:t>
      </w:r>
      <w:r w:rsidR="00F3038C" w:rsidRPr="00767ADF">
        <w:rPr>
          <w:rFonts w:ascii="Calibri" w:hAnsi="Calibri" w:cs="Calibri"/>
          <w:sz w:val="24"/>
          <w:szCs w:val="24"/>
          <w:highlight w:val="yellow"/>
          <w:vertAlign w:val="subscript"/>
        </w:rPr>
        <w:t>cpmg</w:t>
      </w:r>
      <w:proofErr w:type="spellEnd"/>
      <w:r w:rsidR="00F3038C" w:rsidRPr="00767ADF">
        <w:rPr>
          <w:rFonts w:ascii="Calibri" w:hAnsi="Calibri" w:cs="Calibri"/>
          <w:sz w:val="24"/>
          <w:szCs w:val="24"/>
          <w:highlight w:val="yellow"/>
        </w:rPr>
        <w:t xml:space="preserve">) according to </w:t>
      </w:r>
      <w:proofErr w:type="spellStart"/>
      <w:r w:rsidR="00F3038C" w:rsidRPr="00767ADF">
        <w:rPr>
          <w:rFonts w:ascii="Calibri" w:hAnsi="Calibri" w:cs="Calibri"/>
          <w:sz w:val="24"/>
          <w:szCs w:val="24"/>
          <w:highlight w:val="yellow"/>
        </w:rPr>
        <w:t>ν</w:t>
      </w:r>
      <w:r w:rsidR="00F3038C" w:rsidRPr="00767ADF">
        <w:rPr>
          <w:rFonts w:ascii="Calibri" w:hAnsi="Calibri" w:cs="Calibri"/>
          <w:sz w:val="24"/>
          <w:szCs w:val="24"/>
          <w:highlight w:val="yellow"/>
          <w:vertAlign w:val="subscript"/>
        </w:rPr>
        <w:t>cpmg</w:t>
      </w:r>
      <w:proofErr w:type="spellEnd"/>
      <w:r w:rsidR="00F3038C" w:rsidRPr="00767ADF">
        <w:rPr>
          <w:rFonts w:ascii="Calibri" w:hAnsi="Calibri" w:cs="Calibri"/>
          <w:sz w:val="24"/>
          <w:szCs w:val="24"/>
          <w:highlight w:val="yellow"/>
        </w:rPr>
        <w:t xml:space="preserve"> = 4 x n / d30. </w:t>
      </w:r>
      <w:r w:rsidR="00A728A3" w:rsidRPr="00767ADF">
        <w:rPr>
          <w:rFonts w:ascii="Calibri" w:hAnsi="Calibri" w:cs="Calibri"/>
          <w:sz w:val="24"/>
          <w:szCs w:val="24"/>
          <w:highlight w:val="yellow"/>
        </w:rPr>
        <w:t xml:space="preserve">Make sure that the first number in the list is 0 </w:t>
      </w:r>
      <w:r w:rsidR="00F3038C" w:rsidRPr="00767ADF">
        <w:rPr>
          <w:rFonts w:ascii="Calibri" w:hAnsi="Calibri" w:cs="Calibri"/>
          <w:sz w:val="24"/>
          <w:szCs w:val="24"/>
          <w:highlight w:val="yellow"/>
        </w:rPr>
        <w:t xml:space="preserve">(this corresponds to the reference experiment for which the </w:t>
      </w:r>
      <w:r w:rsidR="000E42AF" w:rsidRPr="00767ADF">
        <w:rPr>
          <w:rFonts w:ascii="Calibri" w:hAnsi="Calibri" w:cs="Calibri"/>
          <w:sz w:val="24"/>
          <w:szCs w:val="24"/>
          <w:highlight w:val="yellow"/>
        </w:rPr>
        <w:t xml:space="preserve">CPMG block </w:t>
      </w:r>
      <w:r w:rsidR="00F3038C" w:rsidRPr="00767ADF">
        <w:rPr>
          <w:rFonts w:ascii="Calibri" w:hAnsi="Calibri" w:cs="Calibri"/>
          <w:sz w:val="24"/>
          <w:szCs w:val="24"/>
          <w:highlight w:val="yellow"/>
        </w:rPr>
        <w:t>is skipped</w:t>
      </w:r>
      <w:r w:rsidR="000E42AF" w:rsidRPr="00767ADF">
        <w:rPr>
          <w:rFonts w:ascii="Calibri" w:hAnsi="Calibri" w:cs="Calibri"/>
          <w:sz w:val="24"/>
          <w:szCs w:val="24"/>
          <w:highlight w:val="yellow"/>
        </w:rPr>
        <w:t xml:space="preserve"> and d30 = 0 s</w:t>
      </w:r>
      <w:r w:rsidR="00F3038C" w:rsidRPr="00767ADF">
        <w:rPr>
          <w:rFonts w:ascii="Calibri" w:hAnsi="Calibri" w:cs="Calibri"/>
          <w:sz w:val="24"/>
          <w:szCs w:val="24"/>
          <w:highlight w:val="yellow"/>
        </w:rPr>
        <w:t xml:space="preserve">) </w:t>
      </w:r>
      <w:r w:rsidR="00A728A3" w:rsidRPr="00767ADF">
        <w:rPr>
          <w:rFonts w:ascii="Calibri" w:hAnsi="Calibri" w:cs="Calibri"/>
          <w:sz w:val="24"/>
          <w:szCs w:val="24"/>
          <w:highlight w:val="yellow"/>
        </w:rPr>
        <w:t>and not</w:t>
      </w:r>
      <w:r w:rsidR="004F5470" w:rsidRPr="00767ADF">
        <w:rPr>
          <w:rFonts w:ascii="Calibri" w:hAnsi="Calibri" w:cs="Calibri"/>
          <w:sz w:val="24"/>
          <w:szCs w:val="24"/>
          <w:highlight w:val="yellow"/>
        </w:rPr>
        <w:t xml:space="preserve"> to</w:t>
      </w:r>
      <w:r w:rsidR="00A728A3" w:rsidRPr="00767ADF">
        <w:rPr>
          <w:rFonts w:ascii="Calibri" w:hAnsi="Calibri" w:cs="Calibri"/>
          <w:sz w:val="24"/>
          <w:szCs w:val="24"/>
          <w:highlight w:val="yellow"/>
        </w:rPr>
        <w:t xml:space="preserve"> use numbers larger than 1</w:t>
      </w:r>
      <w:r w:rsidR="008D434A">
        <w:rPr>
          <w:rFonts w:ascii="Calibri" w:hAnsi="Calibri" w:cs="Calibri"/>
          <w:sz w:val="24"/>
          <w:szCs w:val="24"/>
          <w:highlight w:val="yellow"/>
        </w:rPr>
        <w:t>,</w:t>
      </w:r>
      <w:r w:rsidR="00A728A3" w:rsidRPr="008D434A">
        <w:rPr>
          <w:rFonts w:ascii="Calibri" w:hAnsi="Calibri" w:cs="Calibri"/>
          <w:sz w:val="24"/>
          <w:szCs w:val="24"/>
          <w:highlight w:val="yellow"/>
        </w:rPr>
        <w:t>0</w:t>
      </w:r>
      <w:r w:rsidR="0086566B" w:rsidRPr="008D434A">
        <w:rPr>
          <w:rFonts w:ascii="Calibri" w:hAnsi="Calibri" w:cs="Calibri"/>
          <w:sz w:val="24"/>
          <w:szCs w:val="24"/>
          <w:highlight w:val="yellow"/>
        </w:rPr>
        <w:t xml:space="preserve">00 x d30 </w:t>
      </w:r>
      <w:r w:rsidR="0086566B" w:rsidRPr="00D323AC">
        <w:rPr>
          <w:rFonts w:ascii="Calibri" w:hAnsi="Calibri" w:cs="Calibri"/>
          <w:sz w:val="24"/>
          <w:szCs w:val="24"/>
          <w:highlight w:val="yellow"/>
        </w:rPr>
        <w:t>/</w:t>
      </w:r>
      <w:r w:rsidR="00A728A3" w:rsidRPr="00D323AC">
        <w:rPr>
          <w:rFonts w:ascii="Calibri" w:hAnsi="Calibri" w:cs="Calibri"/>
          <w:sz w:val="24"/>
          <w:szCs w:val="24"/>
          <w:highlight w:val="yellow"/>
        </w:rPr>
        <w:t xml:space="preserve"> </w:t>
      </w:r>
      <w:r w:rsidR="0086566B" w:rsidRPr="00D323AC">
        <w:rPr>
          <w:rFonts w:ascii="Calibri" w:hAnsi="Calibri" w:cs="Calibri"/>
          <w:sz w:val="24"/>
          <w:szCs w:val="24"/>
          <w:highlight w:val="yellow"/>
        </w:rPr>
        <w:t>4</w:t>
      </w:r>
      <w:r w:rsidR="000E42AF" w:rsidRPr="00D323AC">
        <w:rPr>
          <w:rFonts w:ascii="Calibri" w:hAnsi="Calibri" w:cs="Calibri"/>
          <w:sz w:val="24"/>
          <w:szCs w:val="24"/>
          <w:highlight w:val="yellow"/>
        </w:rPr>
        <w:t>.</w:t>
      </w:r>
      <w:r w:rsidR="0086566B" w:rsidRPr="00D323AC">
        <w:rPr>
          <w:rFonts w:ascii="Calibri" w:hAnsi="Calibri" w:cs="Calibri"/>
          <w:sz w:val="24"/>
          <w:szCs w:val="24"/>
          <w:highlight w:val="yellow"/>
        </w:rPr>
        <w:t xml:space="preserve"> </w:t>
      </w:r>
      <w:r w:rsidR="000E42AF" w:rsidRPr="00D323AC">
        <w:rPr>
          <w:rFonts w:ascii="Calibri" w:hAnsi="Calibri" w:cs="Calibri"/>
          <w:sz w:val="24"/>
          <w:szCs w:val="24"/>
          <w:highlight w:val="yellow"/>
        </w:rPr>
        <w:t>Number</w:t>
      </w:r>
      <w:r w:rsidR="00CD3820" w:rsidRPr="00D323AC">
        <w:rPr>
          <w:rFonts w:ascii="Calibri" w:hAnsi="Calibri" w:cs="Calibri"/>
          <w:sz w:val="24"/>
          <w:szCs w:val="24"/>
          <w:highlight w:val="yellow"/>
        </w:rPr>
        <w:t>s</w:t>
      </w:r>
      <w:r w:rsidR="000E42AF" w:rsidRPr="00D323AC">
        <w:rPr>
          <w:rFonts w:ascii="Calibri" w:hAnsi="Calibri" w:cs="Calibri"/>
          <w:sz w:val="24"/>
          <w:szCs w:val="24"/>
          <w:highlight w:val="yellow"/>
        </w:rPr>
        <w:t xml:space="preserve"> larger than this threshold</w:t>
      </w:r>
      <w:r w:rsidR="00A728A3" w:rsidRPr="00D323AC">
        <w:rPr>
          <w:rFonts w:ascii="Calibri" w:hAnsi="Calibri" w:cs="Calibri"/>
          <w:sz w:val="24"/>
          <w:szCs w:val="24"/>
          <w:highlight w:val="yellow"/>
        </w:rPr>
        <w:t xml:space="preserve"> </w:t>
      </w:r>
      <w:r w:rsidR="000E42AF" w:rsidRPr="00D323AC">
        <w:rPr>
          <w:rFonts w:ascii="Calibri" w:hAnsi="Calibri" w:cs="Calibri"/>
          <w:sz w:val="24"/>
          <w:szCs w:val="24"/>
          <w:highlight w:val="yellow"/>
        </w:rPr>
        <w:t>result in</w:t>
      </w:r>
      <w:r w:rsidR="0086566B" w:rsidRPr="00D323AC">
        <w:rPr>
          <w:rFonts w:ascii="Calibri" w:hAnsi="Calibri" w:cs="Calibri"/>
          <w:sz w:val="24"/>
          <w:szCs w:val="24"/>
          <w:highlight w:val="yellow"/>
        </w:rPr>
        <w:t xml:space="preserve"> </w:t>
      </w:r>
      <w:proofErr w:type="spellStart"/>
      <w:r w:rsidR="00F3038C" w:rsidRPr="00D323AC">
        <w:rPr>
          <w:rFonts w:ascii="Calibri" w:hAnsi="Calibri" w:cs="Calibri"/>
          <w:sz w:val="24"/>
          <w:szCs w:val="24"/>
          <w:highlight w:val="yellow"/>
        </w:rPr>
        <w:t>ν</w:t>
      </w:r>
      <w:r w:rsidR="00F3038C" w:rsidRPr="00D323AC">
        <w:rPr>
          <w:rFonts w:ascii="Calibri" w:hAnsi="Calibri" w:cs="Calibri"/>
          <w:sz w:val="24"/>
          <w:szCs w:val="24"/>
          <w:highlight w:val="yellow"/>
          <w:vertAlign w:val="subscript"/>
        </w:rPr>
        <w:t>cpmg</w:t>
      </w:r>
      <w:proofErr w:type="spellEnd"/>
      <w:r w:rsidR="0086566B" w:rsidRPr="00D323AC">
        <w:rPr>
          <w:rFonts w:ascii="Calibri" w:hAnsi="Calibri" w:cs="Calibri"/>
          <w:sz w:val="24"/>
          <w:szCs w:val="24"/>
          <w:highlight w:val="yellow"/>
        </w:rPr>
        <w:t xml:space="preserve"> </w:t>
      </w:r>
      <w:r w:rsidR="000E42AF" w:rsidRPr="00D323AC">
        <w:rPr>
          <w:rFonts w:ascii="Calibri" w:hAnsi="Calibri" w:cs="Calibri"/>
          <w:sz w:val="24"/>
          <w:szCs w:val="24"/>
          <w:highlight w:val="yellow"/>
        </w:rPr>
        <w:t>&gt;</w:t>
      </w:r>
      <w:r w:rsidR="0086566B" w:rsidRPr="00D323AC">
        <w:rPr>
          <w:rFonts w:ascii="Calibri" w:hAnsi="Calibri" w:cs="Calibri"/>
          <w:sz w:val="24"/>
          <w:szCs w:val="24"/>
          <w:highlight w:val="yellow"/>
        </w:rPr>
        <w:t xml:space="preserve"> 1 kHz and </w:t>
      </w:r>
      <w:r w:rsidR="00A728A3" w:rsidRPr="00D323AC">
        <w:rPr>
          <w:rFonts w:ascii="Calibri" w:hAnsi="Calibri" w:cs="Calibri"/>
          <w:sz w:val="24"/>
          <w:szCs w:val="24"/>
          <w:highlight w:val="yellow"/>
        </w:rPr>
        <w:t>might damage the probe.</w:t>
      </w:r>
    </w:p>
    <w:p w14:paraId="329DD61C" w14:textId="77777777" w:rsidR="0055719E" w:rsidRPr="00767ADF" w:rsidRDefault="0055719E" w:rsidP="004F17DC">
      <w:pPr>
        <w:jc w:val="both"/>
        <w:rPr>
          <w:rFonts w:ascii="Calibri" w:hAnsi="Calibri" w:cs="Calibri"/>
          <w:highlight w:val="yellow"/>
        </w:rPr>
      </w:pPr>
    </w:p>
    <w:p w14:paraId="6C2BC630" w14:textId="7F8BDB97" w:rsidR="00B21766" w:rsidRPr="00767ADF" w:rsidRDefault="00A728A3"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 xml:space="preserve">Set l8 to the number of entries in </w:t>
      </w:r>
      <w:r w:rsidR="004F5470" w:rsidRPr="00767ADF">
        <w:rPr>
          <w:rFonts w:ascii="Calibri" w:hAnsi="Calibri" w:cs="Calibri"/>
          <w:sz w:val="24"/>
          <w:szCs w:val="24"/>
          <w:highlight w:val="yellow"/>
        </w:rPr>
        <w:t xml:space="preserve">the </w:t>
      </w:r>
      <w:proofErr w:type="spellStart"/>
      <w:r w:rsidRPr="00767ADF">
        <w:rPr>
          <w:rFonts w:ascii="Calibri" w:hAnsi="Calibri" w:cs="Calibri"/>
          <w:sz w:val="24"/>
          <w:szCs w:val="24"/>
          <w:highlight w:val="yellow"/>
        </w:rPr>
        <w:t>vclist</w:t>
      </w:r>
      <w:proofErr w:type="spellEnd"/>
      <w:r w:rsidRPr="00767ADF">
        <w:rPr>
          <w:rFonts w:ascii="Calibri" w:hAnsi="Calibri" w:cs="Calibri"/>
          <w:sz w:val="24"/>
          <w:szCs w:val="24"/>
          <w:highlight w:val="yellow"/>
        </w:rPr>
        <w:t xml:space="preserve">, l3 to the number of real points for the indirect dimension (usually </w:t>
      </w:r>
      <w:r w:rsidR="00FF28F7" w:rsidRPr="00767ADF">
        <w:rPr>
          <w:rFonts w:ascii="Calibri" w:hAnsi="Calibri" w:cs="Calibri"/>
          <w:sz w:val="24"/>
          <w:szCs w:val="24"/>
          <w:highlight w:val="yellow"/>
        </w:rPr>
        <w:t xml:space="preserve">a </w:t>
      </w:r>
      <w:r w:rsidRPr="00767ADF">
        <w:rPr>
          <w:rFonts w:ascii="Calibri" w:hAnsi="Calibri" w:cs="Calibri"/>
          <w:sz w:val="24"/>
          <w:szCs w:val="24"/>
          <w:highlight w:val="yellow"/>
        </w:rPr>
        <w:t xml:space="preserve">range </w:t>
      </w:r>
      <w:r w:rsidR="00FF28F7" w:rsidRPr="00767ADF">
        <w:rPr>
          <w:rFonts w:ascii="Calibri" w:hAnsi="Calibri" w:cs="Calibri"/>
          <w:sz w:val="24"/>
          <w:szCs w:val="24"/>
          <w:highlight w:val="yellow"/>
        </w:rPr>
        <w:t xml:space="preserve">of </w:t>
      </w:r>
      <w:r w:rsidRPr="00767ADF">
        <w:rPr>
          <w:rFonts w:ascii="Calibri" w:hAnsi="Calibri" w:cs="Calibri"/>
          <w:sz w:val="24"/>
          <w:szCs w:val="24"/>
          <w:highlight w:val="yellow"/>
        </w:rPr>
        <w:t>64</w:t>
      </w:r>
      <w:r w:rsidR="0098249E" w:rsidRPr="00767ADF">
        <w:rPr>
          <w:rFonts w:ascii="Calibri" w:hAnsi="Calibri" w:cs="Calibri"/>
          <w:sz w:val="24"/>
          <w:szCs w:val="24"/>
          <w:highlight w:val="yellow"/>
        </w:rPr>
        <w:t>–</w:t>
      </w:r>
      <w:r w:rsidRPr="00767ADF">
        <w:rPr>
          <w:rFonts w:ascii="Calibri" w:hAnsi="Calibri" w:cs="Calibri"/>
          <w:sz w:val="24"/>
          <w:szCs w:val="24"/>
          <w:highlight w:val="yellow"/>
        </w:rPr>
        <w:t>200</w:t>
      </w:r>
      <w:r w:rsidR="00FF28F7" w:rsidRPr="00767ADF">
        <w:rPr>
          <w:rFonts w:ascii="Calibri" w:hAnsi="Calibri" w:cs="Calibri"/>
          <w:sz w:val="24"/>
          <w:szCs w:val="24"/>
          <w:highlight w:val="yellow"/>
        </w:rPr>
        <w:t xml:space="preserve"> is set for l3</w:t>
      </w:r>
      <w:r w:rsidRPr="00767ADF">
        <w:rPr>
          <w:rFonts w:ascii="Calibri" w:hAnsi="Calibri" w:cs="Calibri"/>
          <w:sz w:val="24"/>
          <w:szCs w:val="24"/>
          <w:highlight w:val="yellow"/>
        </w:rPr>
        <w:t>), and 1 td equal to l8 x l3 x 2.</w:t>
      </w:r>
    </w:p>
    <w:p w14:paraId="665F0D5B" w14:textId="77777777" w:rsidR="0055719E" w:rsidRPr="00767ADF" w:rsidRDefault="0055719E" w:rsidP="004F17DC">
      <w:pPr>
        <w:jc w:val="both"/>
        <w:rPr>
          <w:rFonts w:ascii="Calibri" w:hAnsi="Calibri" w:cs="Calibri"/>
          <w:highlight w:val="yellow"/>
        </w:rPr>
      </w:pPr>
    </w:p>
    <w:p w14:paraId="679047E1" w14:textId="4AD6B642" w:rsidR="0033472F" w:rsidRPr="00767ADF" w:rsidRDefault="00903CCD" w:rsidP="004F17DC">
      <w:pPr>
        <w:jc w:val="both"/>
        <w:rPr>
          <w:rFonts w:ascii="Calibri" w:hAnsi="Calibri" w:cs="Calibri"/>
          <w:highlight w:val="yellow"/>
        </w:rPr>
      </w:pPr>
      <w:r>
        <w:rPr>
          <w:rFonts w:ascii="Calibri" w:hAnsi="Calibri" w:cs="Calibri"/>
          <w:highlight w:val="yellow"/>
        </w:rPr>
        <w:t xml:space="preserve">NOTE: </w:t>
      </w:r>
      <w:r w:rsidR="00FF28F7" w:rsidRPr="00767ADF">
        <w:rPr>
          <w:rFonts w:ascii="Calibri" w:hAnsi="Calibri" w:cs="Calibri"/>
          <w:highlight w:val="yellow"/>
        </w:rPr>
        <w:t>Pe</w:t>
      </w:r>
      <w:r w:rsidR="00FF28F7" w:rsidRPr="008D434A">
        <w:rPr>
          <w:rFonts w:ascii="Calibri" w:hAnsi="Calibri" w:cs="Calibri"/>
          <w:highlight w:val="yellow"/>
        </w:rPr>
        <w:t>rform the s</w:t>
      </w:r>
      <w:r w:rsidR="0033472F" w:rsidRPr="008D434A">
        <w:rPr>
          <w:rFonts w:ascii="Calibri" w:hAnsi="Calibri" w:cs="Calibri"/>
          <w:highlight w:val="yellow"/>
        </w:rPr>
        <w:t>teps 3</w:t>
      </w:r>
      <w:r w:rsidR="00C37605" w:rsidRPr="008D434A">
        <w:rPr>
          <w:rFonts w:ascii="Calibri" w:hAnsi="Calibri" w:cs="Calibri"/>
          <w:highlight w:val="yellow"/>
        </w:rPr>
        <w:t>.7</w:t>
      </w:r>
      <w:r w:rsidR="0098249E" w:rsidRPr="00767ADF">
        <w:rPr>
          <w:rFonts w:ascii="Calibri" w:hAnsi="Calibri" w:cs="Calibri"/>
          <w:highlight w:val="yellow"/>
        </w:rPr>
        <w:t>–</w:t>
      </w:r>
      <w:r w:rsidR="0033472F" w:rsidRPr="00767ADF">
        <w:rPr>
          <w:rFonts w:ascii="Calibri" w:hAnsi="Calibri" w:cs="Calibri"/>
          <w:highlight w:val="yellow"/>
        </w:rPr>
        <w:t>3</w:t>
      </w:r>
      <w:r w:rsidR="00C37605" w:rsidRPr="00767ADF">
        <w:rPr>
          <w:rFonts w:ascii="Calibri" w:hAnsi="Calibri" w:cs="Calibri"/>
          <w:highlight w:val="yellow"/>
        </w:rPr>
        <w:t>.11</w:t>
      </w:r>
      <w:r w:rsidR="0033472F" w:rsidRPr="00767ADF">
        <w:rPr>
          <w:rFonts w:ascii="Calibri" w:hAnsi="Calibri" w:cs="Calibri"/>
          <w:highlight w:val="yellow"/>
        </w:rPr>
        <w:t xml:space="preserve"> to optimize the water suppression</w:t>
      </w:r>
      <w:r w:rsidR="005224E6" w:rsidRPr="00767ADF">
        <w:rPr>
          <w:rFonts w:ascii="Calibri" w:hAnsi="Calibri" w:cs="Calibri"/>
          <w:highlight w:val="yellow"/>
        </w:rPr>
        <w:t>.</w:t>
      </w:r>
    </w:p>
    <w:p w14:paraId="71AE1B32" w14:textId="77777777" w:rsidR="009B7125" w:rsidRPr="00767ADF" w:rsidRDefault="009B7125" w:rsidP="004F17DC">
      <w:pPr>
        <w:jc w:val="both"/>
        <w:rPr>
          <w:rFonts w:ascii="Calibri" w:hAnsi="Calibri" w:cs="Calibri"/>
          <w:highlight w:val="yellow"/>
        </w:rPr>
      </w:pPr>
    </w:p>
    <w:p w14:paraId="25226B31" w14:textId="2A1ADC91" w:rsidR="0033472F" w:rsidRPr="008D434A" w:rsidRDefault="0033472F"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Set the receiver gain (</w:t>
      </w:r>
      <w:proofErr w:type="spellStart"/>
      <w:r w:rsidRPr="00767ADF">
        <w:rPr>
          <w:rFonts w:ascii="Calibri" w:hAnsi="Calibri" w:cs="Calibri"/>
          <w:sz w:val="24"/>
          <w:szCs w:val="24"/>
          <w:highlight w:val="yellow"/>
        </w:rPr>
        <w:t>rg</w:t>
      </w:r>
      <w:proofErr w:type="spellEnd"/>
      <w:r w:rsidRPr="00767ADF">
        <w:rPr>
          <w:rFonts w:ascii="Calibri" w:hAnsi="Calibri" w:cs="Calibri"/>
          <w:sz w:val="24"/>
          <w:szCs w:val="24"/>
          <w:highlight w:val="yellow"/>
        </w:rPr>
        <w:t>) to 1</w:t>
      </w:r>
      <w:r w:rsidR="008D434A">
        <w:rPr>
          <w:rFonts w:ascii="Calibri" w:hAnsi="Calibri" w:cs="Calibri"/>
          <w:sz w:val="24"/>
          <w:szCs w:val="24"/>
          <w:highlight w:val="yellow"/>
        </w:rPr>
        <w:t>;</w:t>
      </w:r>
      <w:r w:rsidRPr="008D434A">
        <w:rPr>
          <w:rFonts w:ascii="Calibri" w:hAnsi="Calibri" w:cs="Calibri"/>
          <w:sz w:val="24"/>
          <w:szCs w:val="24"/>
          <w:highlight w:val="yellow"/>
        </w:rPr>
        <w:t xml:space="preserve"> open the pulse program file (</w:t>
      </w:r>
      <w:proofErr w:type="spellStart"/>
      <w:r w:rsidRPr="008D434A">
        <w:rPr>
          <w:rFonts w:ascii="Calibri" w:hAnsi="Calibri" w:cs="Calibri"/>
          <w:sz w:val="24"/>
          <w:szCs w:val="24"/>
          <w:highlight w:val="yellow"/>
        </w:rPr>
        <w:t>edcpul</w:t>
      </w:r>
      <w:proofErr w:type="spellEnd"/>
      <w:r w:rsidRPr="00D323AC">
        <w:rPr>
          <w:rFonts w:ascii="Calibri" w:hAnsi="Calibri" w:cs="Calibri"/>
          <w:sz w:val="24"/>
          <w:szCs w:val="24"/>
          <w:highlight w:val="yellow"/>
        </w:rPr>
        <w:t>), go to line 91</w:t>
      </w:r>
      <w:r w:rsidR="00CD3820" w:rsidRPr="00D323AC">
        <w:rPr>
          <w:rFonts w:ascii="Calibri" w:hAnsi="Calibri" w:cs="Calibri"/>
          <w:sz w:val="24"/>
          <w:szCs w:val="24"/>
          <w:highlight w:val="yellow"/>
        </w:rPr>
        <w:t>,</w:t>
      </w:r>
      <w:r w:rsidRPr="00D323AC">
        <w:rPr>
          <w:rFonts w:ascii="Calibri" w:hAnsi="Calibri" w:cs="Calibri"/>
          <w:sz w:val="24"/>
          <w:szCs w:val="24"/>
          <w:highlight w:val="yellow"/>
        </w:rPr>
        <w:t xml:space="preserve"> remove the semicolon preceding </w:t>
      </w:r>
      <w:proofErr w:type="spellStart"/>
      <w:r w:rsidRPr="00D323AC">
        <w:rPr>
          <w:rFonts w:ascii="Calibri" w:hAnsi="Calibri" w:cs="Calibri"/>
          <w:b/>
          <w:bCs/>
          <w:sz w:val="24"/>
          <w:szCs w:val="24"/>
          <w:highlight w:val="yellow"/>
        </w:rPr>
        <w:t>goto</w:t>
      </w:r>
      <w:proofErr w:type="spellEnd"/>
      <w:r w:rsidRPr="00D323AC">
        <w:rPr>
          <w:rFonts w:ascii="Calibri" w:hAnsi="Calibri" w:cs="Calibri"/>
          <w:b/>
          <w:bCs/>
          <w:sz w:val="24"/>
          <w:szCs w:val="24"/>
          <w:highlight w:val="yellow"/>
        </w:rPr>
        <w:t xml:space="preserve"> 999</w:t>
      </w:r>
      <w:r w:rsidR="008D434A" w:rsidRPr="00903CCD">
        <w:rPr>
          <w:rFonts w:ascii="Calibri" w:hAnsi="Calibri" w:cs="Calibri"/>
          <w:sz w:val="24"/>
          <w:szCs w:val="24"/>
          <w:highlight w:val="yellow"/>
        </w:rPr>
        <w:t>,</w:t>
      </w:r>
      <w:r w:rsidRPr="008D434A">
        <w:rPr>
          <w:rFonts w:ascii="Calibri" w:hAnsi="Calibri" w:cs="Calibri"/>
          <w:sz w:val="24"/>
          <w:szCs w:val="24"/>
          <w:highlight w:val="yellow"/>
        </w:rPr>
        <w:t xml:space="preserve"> and save the file</w:t>
      </w:r>
      <w:r w:rsidR="005224E6" w:rsidRPr="008D434A">
        <w:rPr>
          <w:rFonts w:ascii="Calibri" w:hAnsi="Calibri" w:cs="Calibri"/>
          <w:sz w:val="24"/>
          <w:szCs w:val="24"/>
          <w:highlight w:val="yellow"/>
        </w:rPr>
        <w:t>.</w:t>
      </w:r>
    </w:p>
    <w:p w14:paraId="3476F238" w14:textId="77777777" w:rsidR="0055719E" w:rsidRPr="00B92872" w:rsidRDefault="0055719E" w:rsidP="004F17DC">
      <w:pPr>
        <w:jc w:val="both"/>
        <w:rPr>
          <w:rFonts w:ascii="Calibri" w:hAnsi="Calibri" w:cs="Calibri"/>
          <w:highlight w:val="yellow"/>
        </w:rPr>
      </w:pPr>
    </w:p>
    <w:p w14:paraId="523729C1" w14:textId="454BE4C7" w:rsidR="009B1707" w:rsidRPr="00767ADF" w:rsidRDefault="0033472F" w:rsidP="004F17DC">
      <w:pPr>
        <w:pStyle w:val="ListParagraph"/>
        <w:numPr>
          <w:ilvl w:val="1"/>
          <w:numId w:val="9"/>
        </w:numPr>
        <w:spacing w:after="0"/>
        <w:ind w:left="0" w:firstLine="0"/>
        <w:jc w:val="both"/>
        <w:rPr>
          <w:rFonts w:ascii="Calibri" w:hAnsi="Calibri" w:cs="Calibri"/>
          <w:sz w:val="24"/>
          <w:szCs w:val="24"/>
          <w:highlight w:val="yellow"/>
        </w:rPr>
      </w:pPr>
      <w:r w:rsidRPr="00BF0B74">
        <w:rPr>
          <w:rFonts w:ascii="Calibri" w:hAnsi="Calibri" w:cs="Calibri"/>
          <w:sz w:val="24"/>
          <w:szCs w:val="24"/>
          <w:highlight w:val="yellow"/>
        </w:rPr>
        <w:t xml:space="preserve">Using the command </w:t>
      </w:r>
      <w:proofErr w:type="spellStart"/>
      <w:r w:rsidRPr="00BF0B74">
        <w:rPr>
          <w:rFonts w:ascii="Calibri" w:hAnsi="Calibri" w:cs="Calibri"/>
          <w:sz w:val="24"/>
          <w:szCs w:val="24"/>
          <w:highlight w:val="yellow"/>
        </w:rPr>
        <w:t>gs</w:t>
      </w:r>
      <w:proofErr w:type="spellEnd"/>
      <w:r w:rsidRPr="00767ADF">
        <w:rPr>
          <w:rFonts w:ascii="Calibri" w:hAnsi="Calibri" w:cs="Calibri"/>
          <w:sz w:val="24"/>
          <w:szCs w:val="24"/>
          <w:highlight w:val="yellow"/>
        </w:rPr>
        <w:t xml:space="preserve"> adjust </w:t>
      </w:r>
      <w:r w:rsidR="00F23228" w:rsidRPr="00767ADF">
        <w:rPr>
          <w:rFonts w:ascii="Calibri" w:hAnsi="Calibri" w:cs="Calibri"/>
          <w:sz w:val="24"/>
          <w:szCs w:val="24"/>
          <w:highlight w:val="yellow"/>
        </w:rPr>
        <w:t xml:space="preserve">the parameters spdb0 </w:t>
      </w:r>
      <w:r w:rsidR="00CD3820" w:rsidRPr="00767ADF">
        <w:rPr>
          <w:rFonts w:ascii="Calibri" w:hAnsi="Calibri" w:cs="Calibri"/>
          <w:sz w:val="24"/>
          <w:szCs w:val="24"/>
          <w:highlight w:val="yellow"/>
        </w:rPr>
        <w:t>(</w:t>
      </w:r>
      <w:r w:rsidR="00F23228" w:rsidRPr="00767ADF">
        <w:rPr>
          <w:rFonts w:ascii="Calibri" w:hAnsi="Calibri" w:cs="Calibri"/>
          <w:sz w:val="24"/>
          <w:szCs w:val="24"/>
          <w:highlight w:val="yellow"/>
        </w:rPr>
        <w:t>or spdw0</w:t>
      </w:r>
      <w:r w:rsidR="00CD3820" w:rsidRPr="00767ADF">
        <w:rPr>
          <w:rFonts w:ascii="Calibri" w:hAnsi="Calibri" w:cs="Calibri"/>
          <w:sz w:val="24"/>
          <w:szCs w:val="24"/>
          <w:highlight w:val="yellow"/>
        </w:rPr>
        <w:t>)</w:t>
      </w:r>
      <w:r w:rsidR="00F23228" w:rsidRPr="00767ADF">
        <w:rPr>
          <w:rFonts w:ascii="Calibri" w:hAnsi="Calibri" w:cs="Calibri"/>
          <w:sz w:val="24"/>
          <w:szCs w:val="24"/>
          <w:highlight w:val="yellow"/>
        </w:rPr>
        <w:t xml:space="preserve"> </w:t>
      </w:r>
      <w:proofErr w:type="gramStart"/>
      <w:r w:rsidR="00F23228" w:rsidRPr="00767ADF">
        <w:rPr>
          <w:rFonts w:ascii="Calibri" w:hAnsi="Calibri" w:cs="Calibri"/>
          <w:sz w:val="24"/>
          <w:szCs w:val="24"/>
          <w:highlight w:val="yellow"/>
        </w:rPr>
        <w:t>in order to</w:t>
      </w:r>
      <w:proofErr w:type="gramEnd"/>
      <w:r w:rsidR="00F23228" w:rsidRPr="00767ADF">
        <w:rPr>
          <w:rFonts w:ascii="Calibri" w:hAnsi="Calibri" w:cs="Calibri"/>
          <w:sz w:val="24"/>
          <w:szCs w:val="24"/>
          <w:highlight w:val="yellow"/>
        </w:rPr>
        <w:t xml:space="preserve"> minimize the intensity </w:t>
      </w:r>
      <w:r w:rsidR="00CD3820" w:rsidRPr="00767ADF">
        <w:rPr>
          <w:rFonts w:ascii="Calibri" w:hAnsi="Calibri" w:cs="Calibri"/>
          <w:sz w:val="24"/>
          <w:szCs w:val="24"/>
          <w:highlight w:val="yellow"/>
        </w:rPr>
        <w:t>o</w:t>
      </w:r>
      <w:r w:rsidR="00F23228" w:rsidRPr="00767ADF">
        <w:rPr>
          <w:rFonts w:ascii="Calibri" w:hAnsi="Calibri" w:cs="Calibri"/>
          <w:sz w:val="24"/>
          <w:szCs w:val="24"/>
          <w:highlight w:val="yellow"/>
        </w:rPr>
        <w:t>f the FID signal</w:t>
      </w:r>
      <w:r w:rsidR="005224E6" w:rsidRPr="00767ADF">
        <w:rPr>
          <w:rFonts w:ascii="Calibri" w:hAnsi="Calibri" w:cs="Calibri"/>
          <w:sz w:val="24"/>
          <w:szCs w:val="24"/>
          <w:highlight w:val="yellow"/>
        </w:rPr>
        <w:t>.</w:t>
      </w:r>
    </w:p>
    <w:p w14:paraId="2949C208" w14:textId="77777777" w:rsidR="0055719E" w:rsidRPr="00767ADF" w:rsidRDefault="0055719E" w:rsidP="004F17DC">
      <w:pPr>
        <w:jc w:val="both"/>
        <w:rPr>
          <w:rFonts w:ascii="Calibri" w:hAnsi="Calibri" w:cs="Calibri"/>
          <w:highlight w:val="yellow"/>
        </w:rPr>
      </w:pPr>
    </w:p>
    <w:p w14:paraId="0DA57C7C" w14:textId="7328C2C4" w:rsidR="00F23228" w:rsidRPr="00767ADF" w:rsidRDefault="00F23228"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Reintroduce the semicolon at line 91 of the pulse program file and save the file</w:t>
      </w:r>
      <w:r w:rsidR="005224E6" w:rsidRPr="00767ADF">
        <w:rPr>
          <w:rFonts w:ascii="Calibri" w:hAnsi="Calibri" w:cs="Calibri"/>
          <w:sz w:val="24"/>
          <w:szCs w:val="24"/>
          <w:highlight w:val="yellow"/>
        </w:rPr>
        <w:t>.</w:t>
      </w:r>
    </w:p>
    <w:p w14:paraId="20A550C7" w14:textId="77777777" w:rsidR="0055719E" w:rsidRPr="00767ADF" w:rsidRDefault="0055719E" w:rsidP="004F17DC">
      <w:pPr>
        <w:jc w:val="both"/>
        <w:rPr>
          <w:rFonts w:ascii="Calibri" w:hAnsi="Calibri" w:cs="Calibri"/>
          <w:highlight w:val="yellow"/>
        </w:rPr>
      </w:pPr>
    </w:p>
    <w:p w14:paraId="0118B0D2" w14:textId="638C714D" w:rsidR="00F23228" w:rsidRPr="00767ADF" w:rsidRDefault="00F23228"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 xml:space="preserve">Repeat </w:t>
      </w:r>
      <w:r w:rsidR="00FF28F7" w:rsidRPr="00767ADF">
        <w:rPr>
          <w:rFonts w:ascii="Calibri" w:hAnsi="Calibri" w:cs="Calibri"/>
          <w:sz w:val="24"/>
          <w:szCs w:val="24"/>
          <w:highlight w:val="yellow"/>
        </w:rPr>
        <w:t>the steps</w:t>
      </w:r>
      <w:r w:rsidRPr="00767ADF">
        <w:rPr>
          <w:rFonts w:ascii="Calibri" w:hAnsi="Calibri" w:cs="Calibri"/>
          <w:sz w:val="24"/>
          <w:szCs w:val="24"/>
          <w:highlight w:val="yellow"/>
        </w:rPr>
        <w:t xml:space="preserve"> 3</w:t>
      </w:r>
      <w:r w:rsidR="00C37605" w:rsidRPr="00767ADF">
        <w:rPr>
          <w:rFonts w:ascii="Calibri" w:hAnsi="Calibri" w:cs="Calibri"/>
          <w:sz w:val="24"/>
          <w:szCs w:val="24"/>
          <w:highlight w:val="yellow"/>
        </w:rPr>
        <w:t>.7</w:t>
      </w:r>
      <w:r w:rsidR="0098249E" w:rsidRPr="00767ADF">
        <w:rPr>
          <w:rFonts w:ascii="Calibri" w:hAnsi="Calibri" w:cs="Calibri"/>
          <w:sz w:val="24"/>
          <w:szCs w:val="24"/>
          <w:highlight w:val="yellow"/>
        </w:rPr>
        <w:t>–</w:t>
      </w:r>
      <w:r w:rsidRPr="00767ADF">
        <w:rPr>
          <w:rFonts w:ascii="Calibri" w:hAnsi="Calibri" w:cs="Calibri"/>
          <w:sz w:val="24"/>
          <w:szCs w:val="24"/>
          <w:highlight w:val="yellow"/>
        </w:rPr>
        <w:t>3</w:t>
      </w:r>
      <w:r w:rsidR="00C37605" w:rsidRPr="00767ADF">
        <w:rPr>
          <w:rFonts w:ascii="Calibri" w:hAnsi="Calibri" w:cs="Calibri"/>
          <w:sz w:val="24"/>
          <w:szCs w:val="24"/>
          <w:highlight w:val="yellow"/>
        </w:rPr>
        <w:t>.9</w:t>
      </w:r>
      <w:r w:rsidRPr="00767ADF">
        <w:rPr>
          <w:rFonts w:ascii="Calibri" w:hAnsi="Calibri" w:cs="Calibri"/>
          <w:sz w:val="24"/>
          <w:szCs w:val="24"/>
          <w:highlight w:val="yellow"/>
        </w:rPr>
        <w:t xml:space="preserve"> to optimize spdb11 (line 168</w:t>
      </w:r>
      <w:r w:rsidR="00CD3820" w:rsidRPr="00767ADF">
        <w:rPr>
          <w:rFonts w:ascii="Calibri" w:hAnsi="Calibri" w:cs="Calibri"/>
          <w:sz w:val="24"/>
          <w:szCs w:val="24"/>
          <w:highlight w:val="yellow"/>
        </w:rPr>
        <w:t xml:space="preserve"> of the pulse program file</w:t>
      </w:r>
      <w:r w:rsidRPr="00767ADF">
        <w:rPr>
          <w:rFonts w:ascii="Calibri" w:hAnsi="Calibri" w:cs="Calibri"/>
          <w:sz w:val="24"/>
          <w:szCs w:val="24"/>
          <w:highlight w:val="yellow"/>
        </w:rPr>
        <w:t>), spdb2 (line 179</w:t>
      </w:r>
      <w:r w:rsidR="00CD3820" w:rsidRPr="00767ADF">
        <w:rPr>
          <w:rFonts w:ascii="Calibri" w:hAnsi="Calibri" w:cs="Calibri"/>
          <w:sz w:val="24"/>
          <w:szCs w:val="24"/>
          <w:highlight w:val="yellow"/>
        </w:rPr>
        <w:t xml:space="preserve"> of the pulse program file</w:t>
      </w:r>
      <w:r w:rsidRPr="00767ADF">
        <w:rPr>
          <w:rFonts w:ascii="Calibri" w:hAnsi="Calibri" w:cs="Calibri"/>
          <w:sz w:val="24"/>
          <w:szCs w:val="24"/>
          <w:highlight w:val="yellow"/>
        </w:rPr>
        <w:t>), and pldb2 (line 184</w:t>
      </w:r>
      <w:r w:rsidR="00CD3820" w:rsidRPr="00767ADF">
        <w:rPr>
          <w:rFonts w:ascii="Calibri" w:hAnsi="Calibri" w:cs="Calibri"/>
          <w:sz w:val="24"/>
          <w:szCs w:val="24"/>
          <w:highlight w:val="yellow"/>
        </w:rPr>
        <w:t xml:space="preserve"> of the pulse program file</w:t>
      </w:r>
      <w:r w:rsidRPr="00767ADF">
        <w:rPr>
          <w:rFonts w:ascii="Calibri" w:hAnsi="Calibri" w:cs="Calibri"/>
          <w:sz w:val="24"/>
          <w:szCs w:val="24"/>
          <w:highlight w:val="yellow"/>
        </w:rPr>
        <w:t>)</w:t>
      </w:r>
      <w:r w:rsidR="005224E6" w:rsidRPr="00767ADF">
        <w:rPr>
          <w:rFonts w:ascii="Calibri" w:hAnsi="Calibri" w:cs="Calibri"/>
          <w:sz w:val="24"/>
          <w:szCs w:val="24"/>
          <w:highlight w:val="yellow"/>
        </w:rPr>
        <w:t>.</w:t>
      </w:r>
    </w:p>
    <w:p w14:paraId="2B44298E" w14:textId="77777777" w:rsidR="0055719E" w:rsidRPr="00767ADF" w:rsidRDefault="0055719E" w:rsidP="004F17DC">
      <w:pPr>
        <w:jc w:val="both"/>
        <w:rPr>
          <w:rFonts w:ascii="Calibri" w:hAnsi="Calibri" w:cs="Calibri"/>
          <w:highlight w:val="yellow"/>
        </w:rPr>
      </w:pPr>
    </w:p>
    <w:p w14:paraId="70FAE814" w14:textId="3E2042EF" w:rsidR="00F23228" w:rsidRPr="00767ADF" w:rsidRDefault="00F23228"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 xml:space="preserve">Run the command </w:t>
      </w:r>
      <w:proofErr w:type="spellStart"/>
      <w:r w:rsidRPr="00767ADF">
        <w:rPr>
          <w:rFonts w:ascii="Calibri" w:hAnsi="Calibri" w:cs="Calibri"/>
          <w:b/>
          <w:bCs/>
          <w:sz w:val="24"/>
          <w:szCs w:val="24"/>
          <w:highlight w:val="yellow"/>
        </w:rPr>
        <w:t>rga</w:t>
      </w:r>
      <w:proofErr w:type="spellEnd"/>
      <w:r w:rsidRPr="00767ADF">
        <w:rPr>
          <w:rFonts w:ascii="Calibri" w:hAnsi="Calibri" w:cs="Calibri"/>
          <w:sz w:val="24"/>
          <w:szCs w:val="24"/>
          <w:highlight w:val="yellow"/>
        </w:rPr>
        <w:t xml:space="preserve"> to </w:t>
      </w:r>
      <w:r w:rsidR="00CD3820" w:rsidRPr="00767ADF">
        <w:rPr>
          <w:rFonts w:ascii="Calibri" w:hAnsi="Calibri" w:cs="Calibri"/>
          <w:sz w:val="24"/>
          <w:szCs w:val="24"/>
          <w:highlight w:val="yellow"/>
        </w:rPr>
        <w:t>opt</w:t>
      </w:r>
      <w:r w:rsidRPr="00767ADF">
        <w:rPr>
          <w:rFonts w:ascii="Calibri" w:hAnsi="Calibri" w:cs="Calibri"/>
          <w:sz w:val="24"/>
          <w:szCs w:val="24"/>
          <w:highlight w:val="yellow"/>
        </w:rPr>
        <w:t>imize the receiver gain</w:t>
      </w:r>
      <w:r w:rsidR="005224E6" w:rsidRPr="00767ADF">
        <w:rPr>
          <w:rFonts w:ascii="Calibri" w:hAnsi="Calibri" w:cs="Calibri"/>
          <w:sz w:val="24"/>
          <w:szCs w:val="24"/>
          <w:highlight w:val="yellow"/>
        </w:rPr>
        <w:t>.</w:t>
      </w:r>
    </w:p>
    <w:p w14:paraId="64A63525" w14:textId="77777777" w:rsidR="0055719E" w:rsidRPr="00767ADF" w:rsidRDefault="0055719E" w:rsidP="004F17DC">
      <w:pPr>
        <w:jc w:val="both"/>
        <w:rPr>
          <w:rFonts w:ascii="Calibri" w:hAnsi="Calibri" w:cs="Calibri"/>
          <w:highlight w:val="yellow"/>
        </w:rPr>
      </w:pPr>
    </w:p>
    <w:p w14:paraId="5751C7FF" w14:textId="08F03886" w:rsidR="00B21766" w:rsidRPr="00767ADF" w:rsidRDefault="00150ED8"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Set the number of scans (</w:t>
      </w:r>
      <w:r w:rsidRPr="00767ADF">
        <w:rPr>
          <w:rFonts w:ascii="Calibri" w:hAnsi="Calibri" w:cs="Calibri"/>
          <w:b/>
          <w:bCs/>
          <w:sz w:val="24"/>
          <w:szCs w:val="24"/>
          <w:highlight w:val="yellow"/>
        </w:rPr>
        <w:t>ns</w:t>
      </w:r>
      <w:r w:rsidRPr="00767ADF">
        <w:rPr>
          <w:rFonts w:ascii="Calibri" w:hAnsi="Calibri" w:cs="Calibri"/>
          <w:sz w:val="24"/>
          <w:szCs w:val="24"/>
          <w:highlight w:val="yellow"/>
        </w:rPr>
        <w:t>)</w:t>
      </w:r>
      <w:r w:rsidR="00CD3820" w:rsidRPr="00767ADF">
        <w:rPr>
          <w:rFonts w:ascii="Calibri" w:hAnsi="Calibri" w:cs="Calibri"/>
          <w:sz w:val="24"/>
          <w:szCs w:val="24"/>
          <w:highlight w:val="yellow"/>
        </w:rPr>
        <w:t xml:space="preserve"> to a multiple of 8</w:t>
      </w:r>
      <w:r w:rsidR="005224E6" w:rsidRPr="00767ADF">
        <w:rPr>
          <w:rFonts w:ascii="Calibri" w:hAnsi="Calibri" w:cs="Calibri"/>
          <w:sz w:val="24"/>
          <w:szCs w:val="24"/>
          <w:highlight w:val="yellow"/>
        </w:rPr>
        <w:t>.</w:t>
      </w:r>
    </w:p>
    <w:p w14:paraId="77726FA1" w14:textId="77777777" w:rsidR="0055719E" w:rsidRPr="00767ADF" w:rsidRDefault="0055719E" w:rsidP="004F17DC">
      <w:pPr>
        <w:jc w:val="both"/>
        <w:rPr>
          <w:rFonts w:ascii="Calibri" w:hAnsi="Calibri" w:cs="Calibri"/>
          <w:highlight w:val="yellow"/>
        </w:rPr>
      </w:pPr>
    </w:p>
    <w:p w14:paraId="7C316633" w14:textId="2392A18B" w:rsidR="00150ED8" w:rsidRPr="00767ADF" w:rsidRDefault="00150ED8" w:rsidP="004F17DC">
      <w:pPr>
        <w:pStyle w:val="ListParagraph"/>
        <w:numPr>
          <w:ilvl w:val="1"/>
          <w:numId w:val="9"/>
        </w:numPr>
        <w:spacing w:after="0"/>
        <w:ind w:left="0" w:firstLine="0"/>
        <w:jc w:val="both"/>
        <w:rPr>
          <w:rFonts w:ascii="Calibri" w:hAnsi="Calibri" w:cs="Calibri"/>
          <w:sz w:val="24"/>
          <w:szCs w:val="24"/>
          <w:highlight w:val="yellow"/>
        </w:rPr>
      </w:pPr>
      <w:r w:rsidRPr="00767ADF">
        <w:rPr>
          <w:rFonts w:ascii="Calibri" w:hAnsi="Calibri" w:cs="Calibri"/>
          <w:sz w:val="24"/>
          <w:szCs w:val="24"/>
          <w:highlight w:val="yellow"/>
        </w:rPr>
        <w:t xml:space="preserve">Run the command </w:t>
      </w:r>
      <w:proofErr w:type="spellStart"/>
      <w:r w:rsidRPr="00767ADF">
        <w:rPr>
          <w:rFonts w:ascii="Calibri" w:hAnsi="Calibri" w:cs="Calibri"/>
          <w:b/>
          <w:bCs/>
          <w:sz w:val="24"/>
          <w:szCs w:val="24"/>
          <w:highlight w:val="yellow"/>
        </w:rPr>
        <w:t>zg</w:t>
      </w:r>
      <w:proofErr w:type="spellEnd"/>
      <w:r w:rsidRPr="00767ADF">
        <w:rPr>
          <w:rFonts w:ascii="Calibri" w:hAnsi="Calibri" w:cs="Calibri"/>
          <w:sz w:val="24"/>
          <w:szCs w:val="24"/>
          <w:highlight w:val="yellow"/>
        </w:rPr>
        <w:t xml:space="preserve"> to start the experiment</w:t>
      </w:r>
      <w:r w:rsidR="005224E6" w:rsidRPr="00767ADF">
        <w:rPr>
          <w:rFonts w:ascii="Calibri" w:hAnsi="Calibri" w:cs="Calibri"/>
          <w:sz w:val="24"/>
          <w:szCs w:val="24"/>
          <w:highlight w:val="yellow"/>
        </w:rPr>
        <w:t>.</w:t>
      </w:r>
    </w:p>
    <w:p w14:paraId="0E2AB654" w14:textId="77777777" w:rsidR="0055719E" w:rsidRPr="00767ADF" w:rsidRDefault="0055719E" w:rsidP="00903CCD">
      <w:pPr>
        <w:jc w:val="both"/>
        <w:rPr>
          <w:rFonts w:ascii="Calibri" w:hAnsi="Calibri" w:cs="Calibri"/>
        </w:rPr>
      </w:pPr>
    </w:p>
    <w:p w14:paraId="17A17B7A" w14:textId="20593A2C" w:rsidR="003C3E4B" w:rsidRPr="00767ADF" w:rsidRDefault="003C3E4B" w:rsidP="004F17DC">
      <w:pPr>
        <w:pStyle w:val="ListParagraph"/>
        <w:numPr>
          <w:ilvl w:val="0"/>
          <w:numId w:val="9"/>
        </w:numPr>
        <w:spacing w:after="0"/>
        <w:ind w:left="0" w:hanging="11"/>
        <w:jc w:val="both"/>
        <w:rPr>
          <w:rFonts w:ascii="Calibri" w:hAnsi="Calibri" w:cs="Calibri"/>
        </w:rPr>
      </w:pPr>
      <w:r w:rsidRPr="00767ADF">
        <w:rPr>
          <w:rFonts w:ascii="Calibri" w:hAnsi="Calibri" w:cs="Calibri"/>
          <w:sz w:val="24"/>
          <w:szCs w:val="24"/>
        </w:rPr>
        <w:t xml:space="preserve">Processing </w:t>
      </w:r>
      <w:r w:rsidR="00CD3820" w:rsidRPr="00767ADF">
        <w:rPr>
          <w:rFonts w:ascii="Calibri" w:hAnsi="Calibri" w:cs="Calibri"/>
          <w:sz w:val="24"/>
          <w:szCs w:val="24"/>
        </w:rPr>
        <w:t xml:space="preserve">and analysis of </w:t>
      </w:r>
      <w:r w:rsidRPr="00767ADF">
        <w:rPr>
          <w:rFonts w:ascii="Calibri" w:hAnsi="Calibri" w:cs="Calibri"/>
          <w:sz w:val="24"/>
          <w:szCs w:val="24"/>
        </w:rPr>
        <w:t>the NMR data</w:t>
      </w:r>
    </w:p>
    <w:p w14:paraId="042B7ED6" w14:textId="77777777" w:rsidR="009B7125" w:rsidRPr="00767ADF" w:rsidRDefault="009B7125" w:rsidP="004F17DC">
      <w:pPr>
        <w:jc w:val="both"/>
        <w:rPr>
          <w:rFonts w:ascii="Calibri" w:hAnsi="Calibri" w:cs="Calibri"/>
        </w:rPr>
      </w:pPr>
    </w:p>
    <w:p w14:paraId="290AAB53" w14:textId="1DE393E1" w:rsidR="003C3E4B" w:rsidRPr="00767ADF" w:rsidRDefault="003241BE" w:rsidP="004F17DC">
      <w:pPr>
        <w:pStyle w:val="ListParagraph"/>
        <w:numPr>
          <w:ilvl w:val="1"/>
          <w:numId w:val="9"/>
        </w:numPr>
        <w:spacing w:after="0"/>
        <w:ind w:left="0" w:firstLine="0"/>
        <w:jc w:val="both"/>
        <w:rPr>
          <w:rFonts w:ascii="Calibri" w:hAnsi="Calibri" w:cs="Calibri"/>
          <w:sz w:val="24"/>
          <w:szCs w:val="24"/>
        </w:rPr>
      </w:pPr>
      <w:r w:rsidRPr="00767ADF">
        <w:rPr>
          <w:rFonts w:ascii="Calibri" w:hAnsi="Calibri" w:cs="Calibri"/>
          <w:sz w:val="24"/>
          <w:szCs w:val="24"/>
        </w:rPr>
        <w:t xml:space="preserve">Copy the folder named </w:t>
      </w:r>
      <w:r w:rsidR="00D323AC">
        <w:rPr>
          <w:rFonts w:ascii="Calibri" w:hAnsi="Calibri" w:cs="Calibri"/>
          <w:b/>
          <w:bCs/>
          <w:sz w:val="24"/>
          <w:szCs w:val="24"/>
        </w:rPr>
        <w:t>P</w:t>
      </w:r>
      <w:r w:rsidRPr="00D323AC">
        <w:rPr>
          <w:rFonts w:ascii="Calibri" w:hAnsi="Calibri" w:cs="Calibri"/>
          <w:b/>
          <w:bCs/>
          <w:sz w:val="24"/>
          <w:szCs w:val="24"/>
        </w:rPr>
        <w:t>rocess</w:t>
      </w:r>
      <w:r w:rsidRPr="00D323AC">
        <w:rPr>
          <w:rFonts w:ascii="Calibri" w:hAnsi="Calibri" w:cs="Calibri"/>
          <w:sz w:val="24"/>
          <w:szCs w:val="24"/>
        </w:rPr>
        <w:t xml:space="preserve"> (</w:t>
      </w:r>
      <w:r w:rsidRPr="00D323AC">
        <w:rPr>
          <w:rFonts w:ascii="Calibri" w:hAnsi="Calibri" w:cs="Calibri"/>
          <w:b/>
          <w:bCs/>
          <w:sz w:val="24"/>
          <w:szCs w:val="24"/>
        </w:rPr>
        <w:t>Supp</w:t>
      </w:r>
      <w:r w:rsidR="004C77C3" w:rsidRPr="00B92872">
        <w:rPr>
          <w:rFonts w:ascii="Calibri" w:hAnsi="Calibri" w:cs="Calibri"/>
          <w:b/>
          <w:bCs/>
          <w:sz w:val="24"/>
          <w:szCs w:val="24"/>
        </w:rPr>
        <w:t>lemental</w:t>
      </w:r>
      <w:r w:rsidRPr="00B92872">
        <w:rPr>
          <w:rFonts w:ascii="Calibri" w:hAnsi="Calibri" w:cs="Calibri"/>
          <w:b/>
          <w:bCs/>
          <w:sz w:val="24"/>
          <w:szCs w:val="24"/>
        </w:rPr>
        <w:t xml:space="preserve"> </w:t>
      </w:r>
      <w:r w:rsidR="00A244F5" w:rsidRPr="00B92872">
        <w:rPr>
          <w:rFonts w:ascii="Calibri" w:hAnsi="Calibri" w:cs="Calibri"/>
          <w:b/>
          <w:bCs/>
          <w:sz w:val="24"/>
          <w:szCs w:val="24"/>
        </w:rPr>
        <w:t>Files</w:t>
      </w:r>
      <w:r w:rsidRPr="00AE0BD1">
        <w:rPr>
          <w:rFonts w:ascii="Calibri" w:hAnsi="Calibri" w:cs="Calibri"/>
          <w:sz w:val="24"/>
          <w:szCs w:val="24"/>
        </w:rPr>
        <w:t>) into the directory containing the ser</w:t>
      </w:r>
      <w:r w:rsidRPr="00BF0B74">
        <w:rPr>
          <w:rFonts w:ascii="Calibri" w:hAnsi="Calibri" w:cs="Calibri"/>
          <w:sz w:val="24"/>
          <w:szCs w:val="24"/>
        </w:rPr>
        <w:t xml:space="preserve"> fil</w:t>
      </w:r>
      <w:r w:rsidRPr="00767ADF">
        <w:rPr>
          <w:rFonts w:ascii="Calibri" w:hAnsi="Calibri" w:cs="Calibri"/>
          <w:sz w:val="24"/>
          <w:szCs w:val="24"/>
        </w:rPr>
        <w:t>e</w:t>
      </w:r>
      <w:r w:rsidR="005224E6" w:rsidRPr="00767ADF">
        <w:rPr>
          <w:rFonts w:ascii="Calibri" w:hAnsi="Calibri" w:cs="Calibri"/>
          <w:sz w:val="24"/>
          <w:szCs w:val="24"/>
        </w:rPr>
        <w:t>.</w:t>
      </w:r>
    </w:p>
    <w:p w14:paraId="195B44E1" w14:textId="77777777" w:rsidR="0055719E" w:rsidRPr="00767ADF" w:rsidRDefault="0055719E" w:rsidP="004F17DC">
      <w:pPr>
        <w:jc w:val="both"/>
        <w:rPr>
          <w:rFonts w:ascii="Calibri" w:hAnsi="Calibri" w:cs="Calibri"/>
        </w:rPr>
      </w:pPr>
    </w:p>
    <w:p w14:paraId="5D6E2847" w14:textId="73F059D3" w:rsidR="0055719E" w:rsidRPr="00767ADF" w:rsidRDefault="0046693F" w:rsidP="00A04EA7">
      <w:pPr>
        <w:pStyle w:val="ListParagraph"/>
        <w:numPr>
          <w:ilvl w:val="1"/>
          <w:numId w:val="9"/>
        </w:numPr>
        <w:spacing w:after="0"/>
        <w:ind w:left="0" w:firstLine="0"/>
        <w:jc w:val="both"/>
        <w:rPr>
          <w:rFonts w:ascii="Calibri" w:hAnsi="Calibri" w:cs="Calibri"/>
          <w:sz w:val="24"/>
          <w:szCs w:val="24"/>
        </w:rPr>
      </w:pPr>
      <w:r w:rsidRPr="00767ADF">
        <w:rPr>
          <w:rFonts w:ascii="Calibri" w:hAnsi="Calibri" w:cs="Calibri"/>
          <w:sz w:val="24"/>
          <w:szCs w:val="24"/>
        </w:rPr>
        <w:t>Use the files sep_fid.com and ft2D.com to process the NMR data</w:t>
      </w:r>
      <w:r w:rsidR="005224E6" w:rsidRPr="00767ADF">
        <w:rPr>
          <w:rFonts w:ascii="Calibri" w:hAnsi="Calibri" w:cs="Calibri"/>
          <w:sz w:val="24"/>
          <w:szCs w:val="24"/>
        </w:rPr>
        <w:t>.</w:t>
      </w:r>
    </w:p>
    <w:p w14:paraId="65EE3626" w14:textId="77777777" w:rsidR="00A04EA7" w:rsidRPr="00767ADF" w:rsidRDefault="00A04EA7" w:rsidP="004F17DC">
      <w:pPr>
        <w:pStyle w:val="ListParagraph"/>
        <w:spacing w:after="0"/>
        <w:ind w:left="0"/>
        <w:jc w:val="both"/>
        <w:rPr>
          <w:rFonts w:ascii="Calibri" w:hAnsi="Calibri" w:cs="Calibri"/>
          <w:sz w:val="24"/>
          <w:szCs w:val="24"/>
        </w:rPr>
      </w:pPr>
    </w:p>
    <w:p w14:paraId="660C2300" w14:textId="66B2F115" w:rsidR="0046693F" w:rsidRPr="00767ADF" w:rsidRDefault="0046693F" w:rsidP="004F17DC">
      <w:pPr>
        <w:jc w:val="both"/>
        <w:rPr>
          <w:rFonts w:ascii="Calibri" w:hAnsi="Calibri" w:cs="Calibri"/>
        </w:rPr>
      </w:pPr>
      <w:r w:rsidRPr="00767ADF">
        <w:rPr>
          <w:rFonts w:ascii="Calibri" w:hAnsi="Calibri" w:cs="Calibri"/>
        </w:rPr>
        <w:lastRenderedPageBreak/>
        <w:t>NOTE: Instruction as to how to edit the processing scripts is provided within the sep_fid.com and ft2D.com files</w:t>
      </w:r>
      <w:r w:rsidR="005224E6" w:rsidRPr="00767ADF">
        <w:rPr>
          <w:rFonts w:ascii="Calibri" w:hAnsi="Calibri" w:cs="Calibri"/>
        </w:rPr>
        <w:t>.</w:t>
      </w:r>
    </w:p>
    <w:p w14:paraId="7AA7B6D3" w14:textId="77777777" w:rsidR="0055719E" w:rsidRPr="00767ADF" w:rsidRDefault="0055719E" w:rsidP="004F17DC">
      <w:pPr>
        <w:jc w:val="both"/>
        <w:rPr>
          <w:rFonts w:ascii="Calibri" w:hAnsi="Calibri" w:cs="Calibri"/>
        </w:rPr>
      </w:pPr>
    </w:p>
    <w:p w14:paraId="0F1DB836" w14:textId="7AC9C0FB" w:rsidR="003C3E4B" w:rsidRPr="00767ADF" w:rsidRDefault="003629C6" w:rsidP="00A04EA7">
      <w:pPr>
        <w:pStyle w:val="ListParagraph"/>
        <w:numPr>
          <w:ilvl w:val="1"/>
          <w:numId w:val="9"/>
        </w:numPr>
        <w:spacing w:after="0"/>
        <w:ind w:left="0" w:firstLine="0"/>
        <w:jc w:val="both"/>
        <w:rPr>
          <w:rFonts w:ascii="Calibri" w:hAnsi="Calibri" w:cs="Calibri"/>
          <w:sz w:val="24"/>
          <w:szCs w:val="24"/>
        </w:rPr>
      </w:pPr>
      <w:r w:rsidRPr="00767ADF">
        <w:rPr>
          <w:rFonts w:ascii="Calibri" w:hAnsi="Calibri" w:cs="Calibri"/>
          <w:sz w:val="24"/>
          <w:szCs w:val="24"/>
        </w:rPr>
        <w:t xml:space="preserve">Open the </w:t>
      </w:r>
      <w:proofErr w:type="spellStart"/>
      <w:r w:rsidRPr="00767ADF">
        <w:rPr>
          <w:rFonts w:ascii="Calibri" w:hAnsi="Calibri" w:cs="Calibri"/>
          <w:sz w:val="24"/>
          <w:szCs w:val="24"/>
        </w:rPr>
        <w:t>ucsf</w:t>
      </w:r>
      <w:proofErr w:type="spellEnd"/>
      <w:r w:rsidRPr="00767ADF">
        <w:rPr>
          <w:rFonts w:ascii="Calibri" w:hAnsi="Calibri" w:cs="Calibri"/>
          <w:sz w:val="24"/>
          <w:szCs w:val="24"/>
        </w:rPr>
        <w:t xml:space="preserve"> files contained in the directory </w:t>
      </w:r>
      <w:proofErr w:type="spellStart"/>
      <w:r w:rsidRPr="00767ADF">
        <w:rPr>
          <w:rFonts w:ascii="Calibri" w:hAnsi="Calibri" w:cs="Calibri"/>
          <w:sz w:val="24"/>
          <w:szCs w:val="24"/>
        </w:rPr>
        <w:t>CPMG_Sparky_files</w:t>
      </w:r>
      <w:proofErr w:type="spellEnd"/>
      <w:r w:rsidRPr="00767ADF">
        <w:rPr>
          <w:rFonts w:ascii="Calibri" w:hAnsi="Calibri" w:cs="Calibri"/>
          <w:sz w:val="24"/>
          <w:szCs w:val="24"/>
        </w:rPr>
        <w:t xml:space="preserve"> </w:t>
      </w:r>
      <w:r w:rsidR="002B3BC6" w:rsidRPr="00767ADF">
        <w:rPr>
          <w:rFonts w:ascii="Calibri" w:hAnsi="Calibri" w:cs="Calibri"/>
          <w:sz w:val="24"/>
          <w:szCs w:val="24"/>
        </w:rPr>
        <w:t>in</w:t>
      </w:r>
      <w:r w:rsidRPr="00767ADF">
        <w:rPr>
          <w:rFonts w:ascii="Calibri" w:hAnsi="Calibri" w:cs="Calibri"/>
          <w:sz w:val="24"/>
          <w:szCs w:val="24"/>
        </w:rPr>
        <w:t xml:space="preserve"> S</w:t>
      </w:r>
      <w:r w:rsidR="002B3BC6" w:rsidRPr="00767ADF">
        <w:rPr>
          <w:rFonts w:ascii="Calibri" w:hAnsi="Calibri" w:cs="Calibri"/>
          <w:sz w:val="24"/>
          <w:szCs w:val="24"/>
        </w:rPr>
        <w:t>parky</w:t>
      </w:r>
      <w:r w:rsidR="005224E6" w:rsidRPr="00767ADF">
        <w:rPr>
          <w:rFonts w:ascii="Calibri" w:hAnsi="Calibri" w:cs="Calibri"/>
          <w:sz w:val="24"/>
          <w:szCs w:val="24"/>
        </w:rPr>
        <w:t>.</w:t>
      </w:r>
    </w:p>
    <w:p w14:paraId="7D495775" w14:textId="77777777" w:rsidR="006A567D" w:rsidRPr="00767ADF" w:rsidRDefault="006A567D" w:rsidP="004F17DC">
      <w:pPr>
        <w:pStyle w:val="ListParagraph"/>
        <w:spacing w:after="0"/>
        <w:ind w:left="0"/>
        <w:jc w:val="both"/>
        <w:rPr>
          <w:rFonts w:ascii="Calibri" w:hAnsi="Calibri" w:cs="Calibri"/>
          <w:sz w:val="24"/>
          <w:szCs w:val="24"/>
        </w:rPr>
      </w:pPr>
    </w:p>
    <w:p w14:paraId="0230B754" w14:textId="3EACF0B6" w:rsidR="003629C6" w:rsidRPr="00767ADF" w:rsidRDefault="003629C6" w:rsidP="004F17DC">
      <w:pPr>
        <w:jc w:val="both"/>
        <w:rPr>
          <w:rFonts w:ascii="Calibri" w:hAnsi="Calibri" w:cs="Calibri"/>
        </w:rPr>
      </w:pPr>
      <w:r w:rsidRPr="00767ADF">
        <w:rPr>
          <w:rFonts w:ascii="Calibri" w:hAnsi="Calibri" w:cs="Calibri"/>
        </w:rPr>
        <w:t xml:space="preserve">NOTE: </w:t>
      </w:r>
      <w:r w:rsidR="005224E6" w:rsidRPr="00767ADF">
        <w:rPr>
          <w:rFonts w:ascii="Calibri" w:hAnsi="Calibri" w:cs="Calibri"/>
        </w:rPr>
        <w:t>T</w:t>
      </w:r>
      <w:r w:rsidRPr="00767ADF">
        <w:rPr>
          <w:rFonts w:ascii="Calibri" w:hAnsi="Calibri" w:cs="Calibri"/>
        </w:rPr>
        <w:t xml:space="preserve">he </w:t>
      </w:r>
      <w:proofErr w:type="spellStart"/>
      <w:r w:rsidRPr="00767ADF">
        <w:rPr>
          <w:rFonts w:ascii="Calibri" w:hAnsi="Calibri" w:cs="Calibri"/>
        </w:rPr>
        <w:t>ucsf</w:t>
      </w:r>
      <w:proofErr w:type="spellEnd"/>
      <w:r w:rsidRPr="00767ADF">
        <w:rPr>
          <w:rFonts w:ascii="Calibri" w:hAnsi="Calibri" w:cs="Calibri"/>
        </w:rPr>
        <w:t xml:space="preserve"> files are created by the processing scripts. </w:t>
      </w:r>
      <w:r w:rsidR="006A567D" w:rsidRPr="00767ADF">
        <w:rPr>
          <w:rFonts w:ascii="Calibri" w:hAnsi="Calibri" w:cs="Calibri"/>
        </w:rPr>
        <w:t xml:space="preserve">There is </w:t>
      </w:r>
      <w:r w:rsidRPr="00767ADF">
        <w:rPr>
          <w:rFonts w:ascii="Calibri" w:hAnsi="Calibri" w:cs="Calibri"/>
        </w:rPr>
        <w:t xml:space="preserve">one </w:t>
      </w:r>
      <w:proofErr w:type="spellStart"/>
      <w:r w:rsidRPr="00767ADF">
        <w:rPr>
          <w:rFonts w:ascii="Calibri" w:hAnsi="Calibri" w:cs="Calibri"/>
        </w:rPr>
        <w:t>ucsf</w:t>
      </w:r>
      <w:proofErr w:type="spellEnd"/>
      <w:r w:rsidRPr="00767ADF">
        <w:rPr>
          <w:rFonts w:ascii="Calibri" w:hAnsi="Calibri" w:cs="Calibri"/>
        </w:rPr>
        <w:t xml:space="preserve"> file </w:t>
      </w:r>
      <w:r w:rsidR="008D434A">
        <w:rPr>
          <w:rFonts w:ascii="Calibri" w:hAnsi="Calibri" w:cs="Calibri"/>
        </w:rPr>
        <w:t>for</w:t>
      </w:r>
      <w:r w:rsidR="008D434A" w:rsidRPr="008D434A">
        <w:rPr>
          <w:rFonts w:ascii="Calibri" w:hAnsi="Calibri" w:cs="Calibri"/>
        </w:rPr>
        <w:t xml:space="preserve"> </w:t>
      </w:r>
      <w:r w:rsidRPr="008D434A">
        <w:rPr>
          <w:rFonts w:ascii="Calibri" w:hAnsi="Calibri" w:cs="Calibri"/>
        </w:rPr>
        <w:t xml:space="preserve">each entry in the </w:t>
      </w:r>
      <w:proofErr w:type="spellStart"/>
      <w:r w:rsidR="002B3BC6" w:rsidRPr="00B92872">
        <w:rPr>
          <w:rFonts w:ascii="Calibri" w:hAnsi="Calibri" w:cs="Calibri"/>
        </w:rPr>
        <w:t>vclist</w:t>
      </w:r>
      <w:proofErr w:type="spellEnd"/>
      <w:r w:rsidRPr="00B92872">
        <w:rPr>
          <w:rFonts w:ascii="Calibri" w:hAnsi="Calibri" w:cs="Calibri"/>
        </w:rPr>
        <w:t xml:space="preserve">. The first </w:t>
      </w:r>
      <w:proofErr w:type="spellStart"/>
      <w:r w:rsidRPr="00B92872">
        <w:rPr>
          <w:rFonts w:ascii="Calibri" w:hAnsi="Calibri" w:cs="Calibri"/>
        </w:rPr>
        <w:t>ucsf</w:t>
      </w:r>
      <w:proofErr w:type="spellEnd"/>
      <w:r w:rsidRPr="00B92872">
        <w:rPr>
          <w:rFonts w:ascii="Calibri" w:hAnsi="Calibri" w:cs="Calibri"/>
        </w:rPr>
        <w:t xml:space="preserve"> file (test_</w:t>
      </w:r>
      <w:proofErr w:type="gramStart"/>
      <w:r w:rsidRPr="00B92872">
        <w:rPr>
          <w:rFonts w:ascii="Calibri" w:hAnsi="Calibri" w:cs="Calibri"/>
        </w:rPr>
        <w:t>1.ucsf</w:t>
      </w:r>
      <w:proofErr w:type="gramEnd"/>
      <w:r w:rsidRPr="00B92872">
        <w:rPr>
          <w:rFonts w:ascii="Calibri" w:hAnsi="Calibri" w:cs="Calibri"/>
        </w:rPr>
        <w:t xml:space="preserve">) contains the reference experiment. The subsequent </w:t>
      </w:r>
      <w:proofErr w:type="spellStart"/>
      <w:r w:rsidRPr="00B92872">
        <w:rPr>
          <w:rFonts w:ascii="Calibri" w:hAnsi="Calibri" w:cs="Calibri"/>
        </w:rPr>
        <w:t>ucsf</w:t>
      </w:r>
      <w:proofErr w:type="spellEnd"/>
      <w:r w:rsidRPr="00B92872">
        <w:rPr>
          <w:rFonts w:ascii="Calibri" w:hAnsi="Calibri" w:cs="Calibri"/>
        </w:rPr>
        <w:t xml:space="preserve"> files (test_</w:t>
      </w:r>
      <w:proofErr w:type="gramStart"/>
      <w:r w:rsidRPr="00B92872">
        <w:rPr>
          <w:rFonts w:ascii="Calibri" w:hAnsi="Calibri" w:cs="Calibri"/>
        </w:rPr>
        <w:t>2.ucsf</w:t>
      </w:r>
      <w:proofErr w:type="gramEnd"/>
      <w:r w:rsidRPr="00B92872">
        <w:rPr>
          <w:rFonts w:ascii="Calibri" w:hAnsi="Calibri" w:cs="Calibri"/>
        </w:rPr>
        <w:t xml:space="preserve">, test_3.ucsf,… </w:t>
      </w:r>
      <w:proofErr w:type="spellStart"/>
      <w:r w:rsidRPr="00B92872">
        <w:rPr>
          <w:rFonts w:ascii="Calibri" w:hAnsi="Calibri" w:cs="Calibri"/>
        </w:rPr>
        <w:t>test</w:t>
      </w:r>
      <w:r w:rsidRPr="00BF0B74">
        <w:rPr>
          <w:rFonts w:ascii="Calibri" w:hAnsi="Calibri" w:cs="Calibri"/>
        </w:rPr>
        <w:t>_n.ucsf</w:t>
      </w:r>
      <w:proofErr w:type="spellEnd"/>
      <w:r w:rsidRPr="00767ADF">
        <w:rPr>
          <w:rFonts w:ascii="Calibri" w:hAnsi="Calibri" w:cs="Calibri"/>
        </w:rPr>
        <w:t xml:space="preserve">) are ordered </w:t>
      </w:r>
      <w:r w:rsidR="00A441F7" w:rsidRPr="00767ADF">
        <w:rPr>
          <w:rFonts w:ascii="Calibri" w:hAnsi="Calibri" w:cs="Calibri"/>
        </w:rPr>
        <w:t xml:space="preserve">from the lowest to the largest value of </w:t>
      </w:r>
      <w:proofErr w:type="spellStart"/>
      <w:r w:rsidR="00A441F7" w:rsidRPr="00767ADF">
        <w:rPr>
          <w:rFonts w:ascii="Calibri" w:hAnsi="Calibri" w:cs="Calibri"/>
        </w:rPr>
        <w:t>ν</w:t>
      </w:r>
      <w:r w:rsidR="00A441F7" w:rsidRPr="00767ADF">
        <w:rPr>
          <w:rFonts w:ascii="Calibri" w:hAnsi="Calibri" w:cs="Calibri"/>
          <w:vertAlign w:val="subscript"/>
        </w:rPr>
        <w:t>cpmg</w:t>
      </w:r>
      <w:proofErr w:type="spellEnd"/>
      <w:r w:rsidR="005224E6" w:rsidRPr="00767ADF">
        <w:rPr>
          <w:rFonts w:ascii="Calibri" w:hAnsi="Calibri" w:cs="Calibri"/>
        </w:rPr>
        <w:t>.</w:t>
      </w:r>
    </w:p>
    <w:p w14:paraId="21F5BE7A" w14:textId="77777777" w:rsidR="0055719E" w:rsidRPr="00767ADF" w:rsidRDefault="0055719E" w:rsidP="004F17DC">
      <w:pPr>
        <w:jc w:val="both"/>
        <w:rPr>
          <w:rFonts w:ascii="Calibri" w:hAnsi="Calibri" w:cs="Calibri"/>
        </w:rPr>
      </w:pPr>
    </w:p>
    <w:p w14:paraId="6B990132" w14:textId="5E3EFC2F" w:rsidR="00EC49BA" w:rsidRPr="00767ADF" w:rsidRDefault="009340B5" w:rsidP="004F17DC">
      <w:pPr>
        <w:pStyle w:val="ListParagraph"/>
        <w:numPr>
          <w:ilvl w:val="1"/>
          <w:numId w:val="9"/>
        </w:numPr>
        <w:spacing w:after="0"/>
        <w:ind w:left="0" w:firstLine="0"/>
        <w:jc w:val="both"/>
        <w:rPr>
          <w:rFonts w:ascii="Calibri" w:hAnsi="Calibri" w:cs="Calibri"/>
          <w:sz w:val="24"/>
          <w:szCs w:val="24"/>
        </w:rPr>
      </w:pPr>
      <w:r w:rsidRPr="00767ADF">
        <w:rPr>
          <w:rFonts w:ascii="Calibri" w:hAnsi="Calibri" w:cs="Calibri"/>
          <w:sz w:val="24"/>
          <w:szCs w:val="24"/>
        </w:rPr>
        <w:t>Pic</w:t>
      </w:r>
      <w:r w:rsidR="00EC49BA" w:rsidRPr="00767ADF">
        <w:rPr>
          <w:rFonts w:ascii="Calibri" w:hAnsi="Calibri" w:cs="Calibri"/>
          <w:sz w:val="24"/>
          <w:szCs w:val="24"/>
        </w:rPr>
        <w:t xml:space="preserve">k the NMR cross-peaks on </w:t>
      </w:r>
      <w:r w:rsidR="002B3BC6" w:rsidRPr="00767ADF">
        <w:rPr>
          <w:rFonts w:ascii="Calibri" w:hAnsi="Calibri" w:cs="Calibri"/>
          <w:sz w:val="24"/>
          <w:szCs w:val="24"/>
        </w:rPr>
        <w:t>the reference NMR spectrum (</w:t>
      </w:r>
      <w:r w:rsidR="00EC49BA" w:rsidRPr="00767ADF">
        <w:rPr>
          <w:rFonts w:ascii="Calibri" w:hAnsi="Calibri" w:cs="Calibri"/>
          <w:sz w:val="24"/>
          <w:szCs w:val="24"/>
        </w:rPr>
        <w:t>test_</w:t>
      </w:r>
      <w:proofErr w:type="gramStart"/>
      <w:r w:rsidR="00EC49BA" w:rsidRPr="00767ADF">
        <w:rPr>
          <w:rFonts w:ascii="Calibri" w:hAnsi="Calibri" w:cs="Calibri"/>
          <w:sz w:val="24"/>
          <w:szCs w:val="24"/>
        </w:rPr>
        <w:t>1.ucsf</w:t>
      </w:r>
      <w:proofErr w:type="gramEnd"/>
      <w:r w:rsidR="002B3BC6" w:rsidRPr="00767ADF">
        <w:rPr>
          <w:rFonts w:ascii="Calibri" w:hAnsi="Calibri" w:cs="Calibri"/>
          <w:sz w:val="24"/>
          <w:szCs w:val="24"/>
        </w:rPr>
        <w:t>)</w:t>
      </w:r>
      <w:r w:rsidR="005224E6" w:rsidRPr="00767ADF">
        <w:rPr>
          <w:rFonts w:ascii="Calibri" w:hAnsi="Calibri" w:cs="Calibri"/>
          <w:sz w:val="24"/>
          <w:szCs w:val="24"/>
        </w:rPr>
        <w:t>.</w:t>
      </w:r>
    </w:p>
    <w:p w14:paraId="67CFD8D1" w14:textId="77777777" w:rsidR="0055719E" w:rsidRPr="00767ADF" w:rsidRDefault="0055719E" w:rsidP="004F17DC">
      <w:pPr>
        <w:jc w:val="both"/>
        <w:rPr>
          <w:rFonts w:ascii="Calibri" w:hAnsi="Calibri" w:cs="Calibri"/>
        </w:rPr>
      </w:pPr>
    </w:p>
    <w:p w14:paraId="2BBDBB4B" w14:textId="71F1EF89" w:rsidR="007667C7" w:rsidRPr="00767ADF" w:rsidRDefault="007667C7" w:rsidP="004F17DC">
      <w:pPr>
        <w:pStyle w:val="ListParagraph"/>
        <w:numPr>
          <w:ilvl w:val="1"/>
          <w:numId w:val="9"/>
        </w:numPr>
        <w:spacing w:after="0"/>
        <w:ind w:left="0" w:firstLine="0"/>
        <w:jc w:val="both"/>
        <w:rPr>
          <w:rFonts w:ascii="Calibri" w:hAnsi="Calibri" w:cs="Calibri"/>
          <w:sz w:val="24"/>
          <w:szCs w:val="24"/>
        </w:rPr>
      </w:pPr>
      <w:r w:rsidRPr="00767ADF">
        <w:rPr>
          <w:rFonts w:ascii="Calibri" w:hAnsi="Calibri" w:cs="Calibri"/>
          <w:sz w:val="24"/>
          <w:szCs w:val="24"/>
        </w:rPr>
        <w:t>Select all the picked cross-peaks using the S</w:t>
      </w:r>
      <w:r w:rsidR="002B3BC6" w:rsidRPr="00767ADF">
        <w:rPr>
          <w:rFonts w:ascii="Calibri" w:hAnsi="Calibri" w:cs="Calibri"/>
          <w:sz w:val="24"/>
          <w:szCs w:val="24"/>
        </w:rPr>
        <w:t>parky</w:t>
      </w:r>
      <w:r w:rsidRPr="00767ADF">
        <w:rPr>
          <w:rFonts w:ascii="Calibri" w:hAnsi="Calibri" w:cs="Calibri"/>
          <w:sz w:val="24"/>
          <w:szCs w:val="24"/>
        </w:rPr>
        <w:t xml:space="preserve"> command </w:t>
      </w:r>
      <w:r w:rsidR="006A567D" w:rsidRPr="00767ADF">
        <w:rPr>
          <w:rFonts w:ascii="Calibri" w:hAnsi="Calibri" w:cs="Calibri"/>
          <w:b/>
          <w:bCs/>
          <w:sz w:val="24"/>
          <w:szCs w:val="24"/>
        </w:rPr>
        <w:t>pa</w:t>
      </w:r>
      <w:r w:rsidR="005224E6" w:rsidRPr="00767ADF">
        <w:rPr>
          <w:rFonts w:ascii="Calibri" w:hAnsi="Calibri" w:cs="Calibri"/>
          <w:sz w:val="24"/>
          <w:szCs w:val="24"/>
        </w:rPr>
        <w:t>.</w:t>
      </w:r>
    </w:p>
    <w:p w14:paraId="28C6FF45" w14:textId="77777777" w:rsidR="0055719E" w:rsidRPr="00767ADF" w:rsidRDefault="0055719E" w:rsidP="004F17DC">
      <w:pPr>
        <w:jc w:val="both"/>
        <w:rPr>
          <w:rFonts w:ascii="Calibri" w:hAnsi="Calibri" w:cs="Calibri"/>
        </w:rPr>
      </w:pPr>
    </w:p>
    <w:p w14:paraId="753BB76E" w14:textId="0B9B4505" w:rsidR="009A42B9" w:rsidRPr="00767ADF" w:rsidRDefault="00EC49BA" w:rsidP="00A04EA7">
      <w:pPr>
        <w:pStyle w:val="ListParagraph"/>
        <w:numPr>
          <w:ilvl w:val="1"/>
          <w:numId w:val="9"/>
        </w:numPr>
        <w:spacing w:after="0"/>
        <w:ind w:left="0" w:firstLine="0"/>
        <w:jc w:val="both"/>
        <w:rPr>
          <w:rFonts w:ascii="Calibri" w:hAnsi="Calibri" w:cs="Calibri"/>
          <w:sz w:val="24"/>
          <w:szCs w:val="24"/>
        </w:rPr>
      </w:pPr>
      <w:r w:rsidRPr="00767ADF">
        <w:rPr>
          <w:rFonts w:ascii="Calibri" w:hAnsi="Calibri" w:cs="Calibri"/>
          <w:sz w:val="24"/>
          <w:szCs w:val="24"/>
        </w:rPr>
        <w:t>Run the S</w:t>
      </w:r>
      <w:r w:rsidR="002B3BC6" w:rsidRPr="00767ADF">
        <w:rPr>
          <w:rFonts w:ascii="Calibri" w:hAnsi="Calibri" w:cs="Calibri"/>
          <w:sz w:val="24"/>
          <w:szCs w:val="24"/>
        </w:rPr>
        <w:t>parky</w:t>
      </w:r>
      <w:r w:rsidRPr="00767ADF">
        <w:rPr>
          <w:rFonts w:ascii="Calibri" w:hAnsi="Calibri" w:cs="Calibri"/>
          <w:sz w:val="24"/>
          <w:szCs w:val="24"/>
        </w:rPr>
        <w:t xml:space="preserve"> command </w:t>
      </w:r>
      <w:r w:rsidRPr="00767ADF">
        <w:rPr>
          <w:rFonts w:ascii="Calibri" w:hAnsi="Calibri" w:cs="Calibri"/>
          <w:b/>
          <w:bCs/>
          <w:sz w:val="24"/>
          <w:szCs w:val="24"/>
        </w:rPr>
        <w:t>r</w:t>
      </w:r>
      <w:r w:rsidR="006A567D" w:rsidRPr="00767ADF">
        <w:rPr>
          <w:rFonts w:ascii="Calibri" w:hAnsi="Calibri" w:cs="Calibri"/>
          <w:b/>
          <w:bCs/>
          <w:sz w:val="24"/>
          <w:szCs w:val="24"/>
        </w:rPr>
        <w:t>h</w:t>
      </w:r>
      <w:r w:rsidR="009A42B9" w:rsidRPr="00767ADF">
        <w:rPr>
          <w:rFonts w:ascii="Calibri" w:hAnsi="Calibri" w:cs="Calibri"/>
          <w:sz w:val="24"/>
          <w:szCs w:val="24"/>
        </w:rPr>
        <w:t>. T</w:t>
      </w:r>
      <w:r w:rsidR="002B3BC6" w:rsidRPr="00767ADF">
        <w:rPr>
          <w:rFonts w:ascii="Calibri" w:hAnsi="Calibri" w:cs="Calibri"/>
          <w:sz w:val="24"/>
          <w:szCs w:val="24"/>
        </w:rPr>
        <w:t xml:space="preserve">his command opens a dialogue window. Select the option </w:t>
      </w:r>
      <w:r w:rsidR="002B3BC6" w:rsidRPr="00767ADF">
        <w:rPr>
          <w:rFonts w:ascii="Calibri" w:hAnsi="Calibri" w:cs="Calibri"/>
          <w:b/>
          <w:bCs/>
          <w:sz w:val="24"/>
          <w:szCs w:val="24"/>
        </w:rPr>
        <w:t>heights at the same position in each spectrum</w:t>
      </w:r>
      <w:r w:rsidR="002B3BC6" w:rsidRPr="00767ADF">
        <w:rPr>
          <w:rFonts w:ascii="Calibri" w:hAnsi="Calibri" w:cs="Calibri"/>
          <w:sz w:val="24"/>
          <w:szCs w:val="24"/>
        </w:rPr>
        <w:t xml:space="preserve">. Click on </w:t>
      </w:r>
      <w:r w:rsidR="002B3BC6" w:rsidRPr="00767ADF">
        <w:rPr>
          <w:rFonts w:ascii="Calibri" w:hAnsi="Calibri" w:cs="Calibri"/>
          <w:b/>
          <w:bCs/>
          <w:sz w:val="24"/>
          <w:szCs w:val="24"/>
        </w:rPr>
        <w:t>Setup</w:t>
      </w:r>
      <w:r w:rsidR="002B3BC6" w:rsidRPr="00767ADF">
        <w:rPr>
          <w:rFonts w:ascii="Calibri" w:hAnsi="Calibri" w:cs="Calibri"/>
          <w:sz w:val="24"/>
          <w:szCs w:val="24"/>
        </w:rPr>
        <w:t xml:space="preserve"> and check all the NMR spectra. Click</w:t>
      </w:r>
      <w:r w:rsidR="008D434A">
        <w:rPr>
          <w:rFonts w:ascii="Calibri" w:hAnsi="Calibri" w:cs="Calibri"/>
          <w:sz w:val="24"/>
          <w:szCs w:val="24"/>
        </w:rPr>
        <w:t xml:space="preserve"> on</w:t>
      </w:r>
      <w:r w:rsidR="002B3BC6" w:rsidRPr="008D434A">
        <w:rPr>
          <w:rFonts w:ascii="Calibri" w:hAnsi="Calibri" w:cs="Calibri"/>
          <w:sz w:val="24"/>
          <w:szCs w:val="24"/>
        </w:rPr>
        <w:t xml:space="preserve"> </w:t>
      </w:r>
      <w:r w:rsidR="002B3BC6" w:rsidRPr="008D434A">
        <w:rPr>
          <w:rFonts w:ascii="Calibri" w:hAnsi="Calibri" w:cs="Calibri"/>
          <w:b/>
          <w:bCs/>
          <w:sz w:val="24"/>
          <w:szCs w:val="24"/>
        </w:rPr>
        <w:t>Update</w:t>
      </w:r>
      <w:r w:rsidR="002B3BC6" w:rsidRPr="008D434A">
        <w:rPr>
          <w:rFonts w:ascii="Calibri" w:hAnsi="Calibri" w:cs="Calibri"/>
          <w:sz w:val="24"/>
          <w:szCs w:val="24"/>
        </w:rPr>
        <w:t xml:space="preserve"> and save the output file in </w:t>
      </w:r>
      <w:r w:rsidR="006A567D" w:rsidRPr="00D51BC3">
        <w:rPr>
          <w:rFonts w:ascii="Calibri" w:hAnsi="Calibri" w:cs="Calibri"/>
          <w:sz w:val="24"/>
          <w:szCs w:val="24"/>
        </w:rPr>
        <w:t xml:space="preserve">the </w:t>
      </w:r>
      <w:r w:rsidR="002B3BC6" w:rsidRPr="00D323AC">
        <w:rPr>
          <w:rFonts w:ascii="Calibri" w:hAnsi="Calibri" w:cs="Calibri"/>
          <w:sz w:val="24"/>
          <w:szCs w:val="24"/>
        </w:rPr>
        <w:t>working directory</w:t>
      </w:r>
      <w:r w:rsidRPr="00D323AC">
        <w:rPr>
          <w:rFonts w:ascii="Calibri" w:hAnsi="Calibri" w:cs="Calibri"/>
          <w:sz w:val="24"/>
          <w:szCs w:val="24"/>
        </w:rPr>
        <w:t>.</w:t>
      </w:r>
      <w:r w:rsidR="007667C7" w:rsidRPr="00D323AC">
        <w:rPr>
          <w:rFonts w:ascii="Calibri" w:hAnsi="Calibri" w:cs="Calibri"/>
          <w:sz w:val="24"/>
          <w:szCs w:val="24"/>
        </w:rPr>
        <w:t xml:space="preserve"> The output file contains the matrix of the signal intensities over all opened NMR spectra</w:t>
      </w:r>
      <w:r w:rsidR="009A42B9" w:rsidRPr="00D323AC">
        <w:rPr>
          <w:rFonts w:ascii="Calibri" w:hAnsi="Calibri" w:cs="Calibri"/>
          <w:sz w:val="24"/>
          <w:szCs w:val="24"/>
        </w:rPr>
        <w:t>.</w:t>
      </w:r>
    </w:p>
    <w:p w14:paraId="617A822D" w14:textId="77777777" w:rsidR="00A04EA7" w:rsidRPr="00767ADF" w:rsidRDefault="00A04EA7" w:rsidP="004F17DC">
      <w:pPr>
        <w:pStyle w:val="ListParagraph"/>
        <w:spacing w:after="0"/>
        <w:ind w:left="0"/>
        <w:jc w:val="both"/>
        <w:rPr>
          <w:rFonts w:ascii="Calibri" w:hAnsi="Calibri" w:cs="Calibri"/>
          <w:sz w:val="24"/>
          <w:szCs w:val="24"/>
        </w:rPr>
      </w:pPr>
    </w:p>
    <w:p w14:paraId="0EF8EE1A" w14:textId="619D5E12" w:rsidR="007667C7" w:rsidRPr="00D323AC" w:rsidRDefault="00A04EA7" w:rsidP="004F17DC">
      <w:pPr>
        <w:jc w:val="both"/>
        <w:rPr>
          <w:rFonts w:ascii="Calibri" w:hAnsi="Calibri" w:cs="Calibri"/>
        </w:rPr>
      </w:pPr>
      <w:r w:rsidRPr="00767ADF">
        <w:rPr>
          <w:rFonts w:ascii="Calibri" w:hAnsi="Calibri" w:cs="Calibri"/>
        </w:rPr>
        <w:t>NOTE</w:t>
      </w:r>
      <w:r w:rsidR="009A42B9" w:rsidRPr="00767ADF">
        <w:rPr>
          <w:rFonts w:ascii="Calibri" w:hAnsi="Calibri" w:cs="Calibri"/>
        </w:rPr>
        <w:t xml:space="preserve">: </w:t>
      </w:r>
      <w:r w:rsidR="005224E6" w:rsidRPr="00767ADF">
        <w:rPr>
          <w:rFonts w:ascii="Calibri" w:hAnsi="Calibri" w:cs="Calibri"/>
        </w:rPr>
        <w:t>M</w:t>
      </w:r>
      <w:r w:rsidR="009A42B9" w:rsidRPr="00767ADF">
        <w:rPr>
          <w:rFonts w:ascii="Calibri" w:hAnsi="Calibri" w:cs="Calibri"/>
        </w:rPr>
        <w:t>ore a</w:t>
      </w:r>
      <w:r w:rsidR="007C1A35" w:rsidRPr="00767ADF">
        <w:rPr>
          <w:rFonts w:ascii="Calibri" w:hAnsi="Calibri" w:cs="Calibri"/>
        </w:rPr>
        <w:t xml:space="preserve">ccurate protocols that use </w:t>
      </w:r>
      <w:proofErr w:type="spellStart"/>
      <w:r w:rsidR="007C1A35" w:rsidRPr="00767ADF">
        <w:rPr>
          <w:rFonts w:ascii="Calibri" w:hAnsi="Calibri" w:cs="Calibri"/>
        </w:rPr>
        <w:t>line</w:t>
      </w:r>
      <w:r w:rsidR="009A42B9" w:rsidRPr="00767ADF">
        <w:rPr>
          <w:rFonts w:ascii="Calibri" w:hAnsi="Calibri" w:cs="Calibri"/>
        </w:rPr>
        <w:t>shape</w:t>
      </w:r>
      <w:proofErr w:type="spellEnd"/>
      <w:r w:rsidR="009A42B9" w:rsidRPr="00767ADF">
        <w:rPr>
          <w:rFonts w:ascii="Calibri" w:hAnsi="Calibri" w:cs="Calibri"/>
        </w:rPr>
        <w:t xml:space="preserve"> fitting for recovering intensities from interleaved pseudo-3D experiments have been described in the literature</w:t>
      </w:r>
      <w:r w:rsidR="00E91FD3" w:rsidRPr="008D434A">
        <w:rPr>
          <w:rFonts w:ascii="Calibri" w:hAnsi="Calibri" w:cs="Calibri"/>
        </w:rPr>
        <w:fldChar w:fldCharType="begin"/>
      </w:r>
      <w:r w:rsidR="009C6C1B" w:rsidRPr="00767ADF">
        <w:rPr>
          <w:rFonts w:ascii="Calibri" w:hAnsi="Calibri" w:cs="Calibri"/>
        </w:rPr>
        <w:instrText xml:space="preserve"> ADDIN EN.CITE &lt;EndNote&gt;&lt;Cite&gt;&lt;Author&gt;Niklasson&lt;/Author&gt;&lt;Year&gt;2017&lt;/Year&gt;&lt;RecNum&gt;22&lt;/RecNum&gt;&lt;DisplayText&gt;&lt;style face="superscript"&gt;14&lt;/style&gt;&lt;/DisplayText&gt;&lt;record&gt;&lt;rec-number&gt;22&lt;/rec-number&gt;&lt;foreign-keys&gt;&lt;key app="EN" db-id="xrersdttkvdvdgert5rvses7dfvwzsfrtarf" timestamp="1611605176"&gt;22&lt;/key&gt;&lt;/foreign-keys&gt;&lt;ref-type name="Journal Article"&gt;17&lt;/ref-type&gt;&lt;contributors&gt;&lt;authors&gt;&lt;author&gt;Niklasson, Markus&lt;/author&gt;&lt;author&gt;Otten, Renee&lt;/author&gt;&lt;author&gt;Ahlner, Alexandra&lt;/author&gt;&lt;author&gt;Andresen, Cecilia&lt;/author&gt;&lt;author&gt;Schlagnitweit, Judith&lt;/author&gt;&lt;author&gt;Petzold, Katja&lt;/author&gt;&lt;author&gt;Lundström, Patrik&lt;/author&gt;&lt;/authors&gt;&lt;/contributors&gt;&lt;titles&gt;&lt;title&gt;Comprehensive analysis of NMR data using advanced line shape fitting&lt;/title&gt;&lt;secondary-title&gt;Journal of Biomolecular NMR&lt;/secondary-title&gt;&lt;/titles&gt;&lt;periodical&gt;&lt;full-title&gt;Journal of Biomolecular NMR&lt;/full-title&gt;&lt;/periodical&gt;&lt;pages&gt;93-99&lt;/pages&gt;&lt;volume&gt;69&lt;/volume&gt;&lt;number&gt;2&lt;/number&gt;&lt;dates&gt;&lt;year&gt;2017&lt;/year&gt;&lt;pub-dates&gt;&lt;date&gt;2017/10/01&lt;/date&gt;&lt;/pub-dates&gt;&lt;/dates&gt;&lt;isbn&gt;1573-5001&lt;/isbn&gt;&lt;urls&gt;&lt;related-urls&gt;&lt;url&gt;https://doi.org/10.1007/s10858-017-0141-6&lt;/url&gt;&lt;/related-urls&gt;&lt;/urls&gt;&lt;electronic-resource-num&gt;10.1007/s10858-017-0141-6&lt;/electronic-resource-num&gt;&lt;/record&gt;&lt;/Cite&gt;&lt;/EndNote&gt;</w:instrText>
      </w:r>
      <w:r w:rsidR="00E91FD3" w:rsidRPr="00903CCD">
        <w:rPr>
          <w:rFonts w:ascii="Calibri" w:hAnsi="Calibri" w:cs="Calibri"/>
        </w:rPr>
        <w:fldChar w:fldCharType="separate"/>
      </w:r>
      <w:r w:rsidR="009C6C1B" w:rsidRPr="00903CCD">
        <w:rPr>
          <w:rFonts w:ascii="Calibri" w:hAnsi="Calibri" w:cs="Calibri"/>
          <w:vertAlign w:val="superscript"/>
        </w:rPr>
        <w:t>14</w:t>
      </w:r>
      <w:r w:rsidR="00E91FD3" w:rsidRPr="008D434A">
        <w:rPr>
          <w:rFonts w:ascii="Calibri" w:hAnsi="Calibri" w:cs="Calibri"/>
        </w:rPr>
        <w:fldChar w:fldCharType="end"/>
      </w:r>
      <w:r w:rsidR="006A567D" w:rsidRPr="00767ADF">
        <w:rPr>
          <w:rFonts w:ascii="Calibri" w:hAnsi="Calibri" w:cs="Calibri"/>
        </w:rPr>
        <w:t>.</w:t>
      </w:r>
      <w:r w:rsidR="009A42B9" w:rsidRPr="008D434A">
        <w:rPr>
          <w:rFonts w:ascii="Calibri" w:hAnsi="Calibri" w:cs="Calibri"/>
        </w:rPr>
        <w:t xml:space="preserve"> Freely available software for </w:t>
      </w:r>
      <w:proofErr w:type="spellStart"/>
      <w:r w:rsidR="009A42B9" w:rsidRPr="008D434A">
        <w:rPr>
          <w:rFonts w:ascii="Calibri" w:hAnsi="Calibri" w:cs="Calibri"/>
        </w:rPr>
        <w:t>lineshape</w:t>
      </w:r>
      <w:proofErr w:type="spellEnd"/>
      <w:r w:rsidR="009A42B9" w:rsidRPr="008D434A">
        <w:rPr>
          <w:rFonts w:ascii="Calibri" w:hAnsi="Calibri" w:cs="Calibri"/>
        </w:rPr>
        <w:t xml:space="preserve"> fitting is available at </w:t>
      </w:r>
      <w:hyperlink r:id="rId7" w:history="1">
        <w:r w:rsidR="009A42B9" w:rsidRPr="008D434A">
          <w:rPr>
            <w:rStyle w:val="Hyperlink"/>
            <w:rFonts w:ascii="Calibri" w:hAnsi="Calibri" w:cs="Calibri"/>
          </w:rPr>
          <w:t>https://pint-nmr.github.io/PINT/</w:t>
        </w:r>
      </w:hyperlink>
      <w:r w:rsidR="009A42B9" w:rsidRPr="00767ADF">
        <w:rPr>
          <w:rFonts w:ascii="Calibri" w:hAnsi="Calibri" w:cs="Calibri"/>
        </w:rPr>
        <w:t xml:space="preserve"> (PINT), </w:t>
      </w:r>
      <w:hyperlink r:id="rId8" w:history="1">
        <w:r w:rsidR="009A42B9" w:rsidRPr="008D434A">
          <w:rPr>
            <w:rStyle w:val="Hyperlink"/>
            <w:rFonts w:ascii="Calibri" w:hAnsi="Calibri" w:cs="Calibri"/>
          </w:rPr>
          <w:t>https://www.ucl.ac.uk/hansen-lab/fuda/</w:t>
        </w:r>
      </w:hyperlink>
      <w:r w:rsidR="009A42B9" w:rsidRPr="00767ADF">
        <w:rPr>
          <w:rFonts w:ascii="Calibri" w:hAnsi="Calibri" w:cs="Calibri"/>
        </w:rPr>
        <w:t xml:space="preserve"> (FUDA)</w:t>
      </w:r>
      <w:r w:rsidR="008D434A">
        <w:rPr>
          <w:rFonts w:ascii="Calibri" w:hAnsi="Calibri" w:cs="Calibri"/>
        </w:rPr>
        <w:t>,</w:t>
      </w:r>
      <w:r w:rsidR="009A42B9" w:rsidRPr="00767ADF">
        <w:rPr>
          <w:rFonts w:ascii="Calibri" w:hAnsi="Calibri" w:cs="Calibri"/>
        </w:rPr>
        <w:t xml:space="preserve"> and within </w:t>
      </w:r>
      <w:proofErr w:type="spellStart"/>
      <w:r w:rsidR="009A42B9" w:rsidRPr="00767ADF">
        <w:rPr>
          <w:rFonts w:ascii="Calibri" w:hAnsi="Calibri" w:cs="Calibri"/>
        </w:rPr>
        <w:t>NMRPipe</w:t>
      </w:r>
      <w:proofErr w:type="spellEnd"/>
      <w:r w:rsidR="009A42B9" w:rsidRPr="00767ADF">
        <w:rPr>
          <w:rFonts w:ascii="Calibri" w:hAnsi="Calibri" w:cs="Calibri"/>
        </w:rPr>
        <w:t xml:space="preserve"> (</w:t>
      </w:r>
      <w:proofErr w:type="spellStart"/>
      <w:r w:rsidR="009A42B9" w:rsidRPr="008D434A">
        <w:rPr>
          <w:rFonts w:ascii="Calibri" w:hAnsi="Calibri" w:cs="Calibri"/>
          <w:iCs/>
        </w:rPr>
        <w:t>nLinLS</w:t>
      </w:r>
      <w:proofErr w:type="spellEnd"/>
      <w:r w:rsidR="009A42B9" w:rsidRPr="008D434A">
        <w:rPr>
          <w:rFonts w:ascii="Calibri" w:hAnsi="Calibri" w:cs="Calibri"/>
        </w:rPr>
        <w:t xml:space="preserve"> module) and SPARKY (it module</w:t>
      </w:r>
      <w:r w:rsidR="009A42B9" w:rsidRPr="00D51BC3">
        <w:rPr>
          <w:rFonts w:ascii="Calibri" w:hAnsi="Calibri" w:cs="Calibri"/>
        </w:rPr>
        <w:t>).</w:t>
      </w:r>
    </w:p>
    <w:p w14:paraId="7ED307B9" w14:textId="77777777" w:rsidR="0055719E" w:rsidRPr="00D323AC" w:rsidRDefault="0055719E" w:rsidP="004F17DC">
      <w:pPr>
        <w:jc w:val="both"/>
        <w:rPr>
          <w:rFonts w:ascii="Calibri" w:hAnsi="Calibri" w:cs="Calibri"/>
        </w:rPr>
      </w:pPr>
    </w:p>
    <w:p w14:paraId="00DC51D3" w14:textId="5EB38E8E" w:rsidR="00605CE3" w:rsidRPr="00B92872" w:rsidRDefault="00D323AC" w:rsidP="00A04EA7">
      <w:pPr>
        <w:pStyle w:val="ListParagraph"/>
        <w:numPr>
          <w:ilvl w:val="1"/>
          <w:numId w:val="9"/>
        </w:numPr>
        <w:spacing w:after="0"/>
        <w:ind w:left="0" w:firstLine="0"/>
        <w:jc w:val="both"/>
        <w:rPr>
          <w:rFonts w:ascii="Calibri" w:eastAsiaTheme="minorEastAsia" w:hAnsi="Calibri" w:cs="Calibri"/>
          <w:sz w:val="24"/>
          <w:szCs w:val="24"/>
        </w:rPr>
      </w:pPr>
      <w:r>
        <w:rPr>
          <w:rFonts w:ascii="Calibri" w:hAnsi="Calibri" w:cs="Calibri"/>
          <w:sz w:val="24"/>
          <w:szCs w:val="24"/>
        </w:rPr>
        <w:t>For</w:t>
      </w:r>
      <w:r w:rsidRPr="00D323AC">
        <w:rPr>
          <w:rFonts w:ascii="Calibri" w:hAnsi="Calibri" w:cs="Calibri"/>
          <w:sz w:val="24"/>
          <w:szCs w:val="24"/>
        </w:rPr>
        <w:t xml:space="preserve"> </w:t>
      </w:r>
      <w:r w:rsidR="00452F09" w:rsidRPr="00D323AC">
        <w:rPr>
          <w:rFonts w:ascii="Calibri" w:hAnsi="Calibri" w:cs="Calibri"/>
          <w:sz w:val="24"/>
          <w:szCs w:val="24"/>
        </w:rPr>
        <w:t>each CPMG field, c</w:t>
      </w:r>
      <w:r w:rsidR="00605CE3" w:rsidRPr="00D323AC">
        <w:rPr>
          <w:rFonts w:ascii="Calibri" w:hAnsi="Calibri" w:cs="Calibri"/>
          <w:sz w:val="24"/>
          <w:szCs w:val="24"/>
        </w:rPr>
        <w:t xml:space="preserve">onvert </w:t>
      </w:r>
      <w:r w:rsidR="006A567D" w:rsidRPr="00D323AC">
        <w:rPr>
          <w:rFonts w:ascii="Calibri" w:hAnsi="Calibri" w:cs="Calibri"/>
          <w:sz w:val="24"/>
          <w:szCs w:val="24"/>
        </w:rPr>
        <w:t xml:space="preserve">the </w:t>
      </w:r>
      <w:r w:rsidR="00605CE3" w:rsidRPr="00D323AC">
        <w:rPr>
          <w:rFonts w:ascii="Calibri" w:hAnsi="Calibri" w:cs="Calibri"/>
          <w:sz w:val="24"/>
          <w:szCs w:val="24"/>
        </w:rPr>
        <w:t>signal intensities to R</w:t>
      </w:r>
      <w:r w:rsidR="00605CE3" w:rsidRPr="00D323AC">
        <w:rPr>
          <w:rFonts w:ascii="Calibri" w:hAnsi="Calibri" w:cs="Calibri"/>
          <w:sz w:val="24"/>
          <w:szCs w:val="24"/>
          <w:vertAlign w:val="subscript"/>
        </w:rPr>
        <w:t>2</w:t>
      </w:r>
      <w:r w:rsidR="005224E6" w:rsidRPr="00D323AC">
        <w:rPr>
          <w:rFonts w:ascii="Calibri" w:hAnsi="Calibri" w:cs="Calibri"/>
          <w:sz w:val="24"/>
          <w:szCs w:val="24"/>
        </w:rPr>
        <w:t xml:space="preserve"> rates using the formula</w:t>
      </w:r>
      <w:r w:rsidR="002B3BC6" w:rsidRPr="00D323AC">
        <w:rPr>
          <w:rFonts w:ascii="Calibri" w:hAnsi="Calibri" w:cs="Calibri"/>
          <w:sz w:val="24"/>
          <w:szCs w:val="24"/>
        </w:rPr>
        <w:t xml:space="preserve"> </w:t>
      </w:r>
      <m:oMath>
        <m:sSub>
          <m:sSubPr>
            <m:ctrlPr>
              <w:rPr>
                <w:rFonts w:ascii="Cambria Math" w:hAnsi="Cambria Math" w:cs="Calibri"/>
                <w:iCs/>
                <w:sz w:val="24"/>
                <w:szCs w:val="24"/>
              </w:rPr>
            </m:ctrlPr>
          </m:sSubPr>
          <m:e>
            <m:r>
              <m:rPr>
                <m:sty m:val="p"/>
              </m:rPr>
              <w:rPr>
                <w:rFonts w:ascii="Cambria Math" w:hAnsi="Cambria Math" w:cs="Calibri"/>
                <w:sz w:val="24"/>
                <w:szCs w:val="24"/>
              </w:rPr>
              <m:t>R</m:t>
            </m:r>
          </m:e>
          <m:sub>
            <m:r>
              <m:rPr>
                <m:sty m:val="p"/>
              </m:rPr>
              <w:rPr>
                <w:rFonts w:ascii="Cambria Math" w:hAnsi="Cambria Math" w:cs="Calibri"/>
                <w:sz w:val="24"/>
                <w:szCs w:val="24"/>
              </w:rPr>
              <m:t>2</m:t>
            </m:r>
          </m:sub>
        </m:sSub>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1</m:t>
            </m:r>
          </m:num>
          <m:den>
            <m:r>
              <m:rPr>
                <m:sty m:val="p"/>
              </m:rPr>
              <w:rPr>
                <w:rFonts w:ascii="Cambria Math" w:hAnsi="Cambria Math" w:cs="Calibri"/>
                <w:sz w:val="24"/>
                <w:szCs w:val="24"/>
              </w:rPr>
              <m:t>d30</m:t>
            </m:r>
          </m:den>
        </m:f>
        <m:r>
          <w:rPr>
            <w:rFonts w:ascii="Cambria Math" w:hAnsi="Cambria Math" w:cs="Calibri"/>
            <w:sz w:val="24"/>
            <w:szCs w:val="24"/>
          </w:rPr>
          <m:t>ln</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I</m:t>
                </m:r>
              </m:e>
              <m:sub>
                <m:r>
                  <w:rPr>
                    <w:rFonts w:ascii="Cambria Math" w:hAnsi="Cambria Math" w:cs="Calibri"/>
                    <w:sz w:val="24"/>
                    <w:szCs w:val="24"/>
                  </w:rPr>
                  <m:t>0</m:t>
                </m:r>
              </m:sub>
            </m:sSub>
          </m:num>
          <m:den>
            <m:sSub>
              <m:sSubPr>
                <m:ctrlPr>
                  <w:rPr>
                    <w:rFonts w:ascii="Cambria Math" w:hAnsi="Cambria Math" w:cs="Calibri"/>
                    <w:i/>
                    <w:sz w:val="24"/>
                    <w:szCs w:val="24"/>
                  </w:rPr>
                </m:ctrlPr>
              </m:sSubPr>
              <m:e>
                <m:r>
                  <w:rPr>
                    <w:rFonts w:ascii="Cambria Math" w:hAnsi="Cambria Math" w:cs="Calibri"/>
                    <w:sz w:val="24"/>
                    <w:szCs w:val="24"/>
                  </w:rPr>
                  <m:t>I</m:t>
                </m:r>
              </m:e>
              <m:sub>
                <m:r>
                  <m:rPr>
                    <m:sty m:val="p"/>
                  </m:rPr>
                  <w:rPr>
                    <w:rFonts w:ascii="Cambria Math" w:hAnsi="Cambria Math" w:cs="Calibri"/>
                    <w:sz w:val="24"/>
                    <w:szCs w:val="24"/>
                  </w:rPr>
                  <m:t>d30</m:t>
                </m:r>
              </m:sub>
            </m:sSub>
          </m:den>
        </m:f>
      </m:oMath>
      <w:r w:rsidR="00452F09" w:rsidRPr="00767ADF">
        <w:rPr>
          <w:rFonts w:ascii="Calibri" w:eastAsiaTheme="minorEastAsia" w:hAnsi="Calibri" w:cs="Calibri"/>
          <w:sz w:val="24"/>
          <w:szCs w:val="24"/>
        </w:rPr>
        <w:t xml:space="preserve">, where </w:t>
      </w:r>
      <w:r w:rsidR="00452F09" w:rsidRPr="008D434A">
        <w:rPr>
          <w:rFonts w:ascii="Calibri" w:eastAsiaTheme="minorEastAsia" w:hAnsi="Calibri" w:cs="Calibri"/>
          <w:i/>
          <w:iCs/>
          <w:sz w:val="24"/>
          <w:szCs w:val="24"/>
        </w:rPr>
        <w:t>I</w:t>
      </w:r>
      <w:r w:rsidR="00452F09" w:rsidRPr="008D434A">
        <w:rPr>
          <w:rFonts w:ascii="Calibri" w:eastAsiaTheme="minorEastAsia" w:hAnsi="Calibri" w:cs="Calibri"/>
          <w:sz w:val="24"/>
          <w:szCs w:val="24"/>
          <w:vertAlign w:val="subscript"/>
        </w:rPr>
        <w:t>0</w:t>
      </w:r>
      <w:r w:rsidR="00452F09" w:rsidRPr="008D434A">
        <w:rPr>
          <w:rFonts w:ascii="Calibri" w:eastAsiaTheme="minorEastAsia" w:hAnsi="Calibri" w:cs="Calibri"/>
          <w:sz w:val="24"/>
          <w:szCs w:val="24"/>
        </w:rPr>
        <w:t xml:space="preserve"> and </w:t>
      </w:r>
      <w:r w:rsidR="00452F09" w:rsidRPr="008D434A">
        <w:rPr>
          <w:rFonts w:ascii="Calibri" w:eastAsiaTheme="minorEastAsia" w:hAnsi="Calibri" w:cs="Calibri"/>
          <w:i/>
          <w:iCs/>
          <w:sz w:val="24"/>
          <w:szCs w:val="24"/>
        </w:rPr>
        <w:t>I</w:t>
      </w:r>
      <w:r w:rsidR="00452F09" w:rsidRPr="00D51BC3">
        <w:rPr>
          <w:rFonts w:ascii="Calibri" w:eastAsiaTheme="minorEastAsia" w:hAnsi="Calibri" w:cs="Calibri"/>
          <w:sz w:val="24"/>
          <w:szCs w:val="24"/>
          <w:vertAlign w:val="subscript"/>
        </w:rPr>
        <w:t>d30</w:t>
      </w:r>
      <w:r w:rsidR="00452F09" w:rsidRPr="00D323AC">
        <w:rPr>
          <w:rFonts w:ascii="Calibri" w:eastAsiaTheme="minorEastAsia" w:hAnsi="Calibri" w:cs="Calibri"/>
          <w:sz w:val="24"/>
          <w:szCs w:val="24"/>
        </w:rPr>
        <w:t xml:space="preserve"> are the intensity of the reference (</w:t>
      </w:r>
      <w:proofErr w:type="spellStart"/>
      <w:r w:rsidR="00452F09" w:rsidRPr="00D323AC">
        <w:rPr>
          <w:rFonts w:ascii="Calibri" w:eastAsiaTheme="minorEastAsia" w:hAnsi="Calibri" w:cs="Calibri"/>
          <w:sz w:val="24"/>
          <w:szCs w:val="24"/>
        </w:rPr>
        <w:t>vc</w:t>
      </w:r>
      <w:proofErr w:type="spellEnd"/>
      <w:r w:rsidR="00452F09" w:rsidRPr="00D323AC">
        <w:rPr>
          <w:rFonts w:ascii="Calibri" w:eastAsiaTheme="minorEastAsia" w:hAnsi="Calibri" w:cs="Calibri"/>
          <w:sz w:val="24"/>
          <w:szCs w:val="24"/>
        </w:rPr>
        <w:t xml:space="preserve"> = 0) and relaxed (</w:t>
      </w:r>
      <w:proofErr w:type="spellStart"/>
      <w:r w:rsidR="00452F09" w:rsidRPr="00D323AC">
        <w:rPr>
          <w:rFonts w:ascii="Calibri" w:eastAsiaTheme="minorEastAsia" w:hAnsi="Calibri" w:cs="Calibri"/>
          <w:sz w:val="24"/>
          <w:szCs w:val="24"/>
        </w:rPr>
        <w:t>vc</w:t>
      </w:r>
      <w:proofErr w:type="spellEnd"/>
      <w:r w:rsidR="00452F09" w:rsidRPr="00D323AC">
        <w:rPr>
          <w:rFonts w:ascii="Calibri" w:eastAsiaTheme="minorEastAsia" w:hAnsi="Calibri" w:cs="Calibri"/>
          <w:sz w:val="24"/>
          <w:szCs w:val="24"/>
        </w:rPr>
        <w:t xml:space="preserve"> &gt; 0) NMR spectra, respectively</w:t>
      </w:r>
      <w:r w:rsidR="003C624E" w:rsidRPr="00B92872">
        <w:rPr>
          <w:rFonts w:ascii="Calibri" w:eastAsiaTheme="minorEastAsia" w:hAnsi="Calibri" w:cs="Calibri"/>
          <w:sz w:val="24"/>
          <w:szCs w:val="24"/>
        </w:rPr>
        <w:t>.</w:t>
      </w:r>
    </w:p>
    <w:p w14:paraId="47E00893" w14:textId="77777777" w:rsidR="00A04EA7" w:rsidRPr="00BF0B74" w:rsidRDefault="00A04EA7" w:rsidP="004F17DC">
      <w:pPr>
        <w:pStyle w:val="ListParagraph"/>
        <w:spacing w:after="0"/>
        <w:ind w:left="0"/>
        <w:jc w:val="both"/>
        <w:rPr>
          <w:rFonts w:ascii="Calibri" w:eastAsiaTheme="minorEastAsia" w:hAnsi="Calibri" w:cs="Calibri"/>
          <w:sz w:val="24"/>
          <w:szCs w:val="24"/>
        </w:rPr>
      </w:pPr>
    </w:p>
    <w:p w14:paraId="1F3BCAD2" w14:textId="681675C7" w:rsidR="00452F09" w:rsidRPr="00BF0B74" w:rsidRDefault="00452F09" w:rsidP="004F17DC">
      <w:pPr>
        <w:jc w:val="both"/>
        <w:rPr>
          <w:rFonts w:ascii="Calibri" w:hAnsi="Calibri" w:cs="Calibri"/>
        </w:rPr>
      </w:pPr>
      <w:r w:rsidRPr="00767ADF">
        <w:rPr>
          <w:rFonts w:ascii="Calibri" w:hAnsi="Calibri" w:cs="Calibri"/>
        </w:rPr>
        <w:t xml:space="preserve">NOTE: </w:t>
      </w:r>
      <w:r w:rsidR="003C624E" w:rsidRPr="00767ADF">
        <w:rPr>
          <w:rFonts w:ascii="Calibri" w:hAnsi="Calibri" w:cs="Calibri"/>
        </w:rPr>
        <w:t>I</w:t>
      </w:r>
      <w:r w:rsidR="00F42F30" w:rsidRPr="00767ADF">
        <w:rPr>
          <w:rFonts w:ascii="Calibri" w:hAnsi="Calibri" w:cs="Calibri"/>
        </w:rPr>
        <w:t>n</w:t>
      </w:r>
      <w:r w:rsidRPr="00767ADF">
        <w:rPr>
          <w:rFonts w:ascii="Calibri" w:hAnsi="Calibri" w:cs="Calibri"/>
        </w:rPr>
        <w:t xml:space="preserve"> </w:t>
      </w:r>
      <w:r w:rsidR="006A567D" w:rsidRPr="00767ADF">
        <w:rPr>
          <w:rFonts w:ascii="Calibri" w:hAnsi="Calibri" w:cs="Calibri"/>
        </w:rPr>
        <w:t xml:space="preserve">the </w:t>
      </w:r>
      <w:r w:rsidR="00D323AC" w:rsidRPr="00903CCD">
        <w:rPr>
          <w:rFonts w:ascii="Calibri" w:hAnsi="Calibri" w:cs="Calibri"/>
          <w:b/>
          <w:bCs/>
        </w:rPr>
        <w:t>S</w:t>
      </w:r>
      <w:r w:rsidRPr="00903CCD">
        <w:rPr>
          <w:rFonts w:ascii="Calibri" w:hAnsi="Calibri" w:cs="Calibri"/>
          <w:b/>
          <w:bCs/>
        </w:rPr>
        <w:t>upp</w:t>
      </w:r>
      <w:r w:rsidR="008A2E6C" w:rsidRPr="00903CCD">
        <w:rPr>
          <w:rFonts w:ascii="Calibri" w:hAnsi="Calibri" w:cs="Calibri"/>
          <w:b/>
          <w:bCs/>
        </w:rPr>
        <w:t>lemental</w:t>
      </w:r>
      <w:r w:rsidRPr="00903CCD">
        <w:rPr>
          <w:rFonts w:ascii="Calibri" w:hAnsi="Calibri" w:cs="Calibri"/>
          <w:b/>
          <w:bCs/>
        </w:rPr>
        <w:t xml:space="preserve"> </w:t>
      </w:r>
      <w:r w:rsidR="00D323AC" w:rsidRPr="00903CCD">
        <w:rPr>
          <w:rFonts w:ascii="Calibri" w:hAnsi="Calibri" w:cs="Calibri"/>
          <w:b/>
          <w:bCs/>
        </w:rPr>
        <w:t>F</w:t>
      </w:r>
      <w:r w:rsidR="00F42F30" w:rsidRPr="00903CCD">
        <w:rPr>
          <w:rFonts w:ascii="Calibri" w:hAnsi="Calibri" w:cs="Calibri"/>
          <w:b/>
          <w:bCs/>
        </w:rPr>
        <w:t>iles</w:t>
      </w:r>
      <w:r w:rsidRPr="00D323AC">
        <w:rPr>
          <w:rFonts w:ascii="Calibri" w:hAnsi="Calibri" w:cs="Calibri"/>
        </w:rPr>
        <w:t xml:space="preserve">, a template of the </w:t>
      </w:r>
      <w:r w:rsidR="006A567D" w:rsidRPr="00D323AC">
        <w:rPr>
          <w:rFonts w:ascii="Calibri" w:hAnsi="Calibri" w:cs="Calibri"/>
        </w:rPr>
        <w:t xml:space="preserve">spreadsheet </w:t>
      </w:r>
      <w:r w:rsidRPr="00D323AC">
        <w:rPr>
          <w:rFonts w:ascii="Calibri" w:hAnsi="Calibri" w:cs="Calibri"/>
        </w:rPr>
        <w:t xml:space="preserve">file (R2_calc.xls) </w:t>
      </w:r>
      <w:r w:rsidR="005224E6" w:rsidRPr="00D323AC">
        <w:rPr>
          <w:rFonts w:ascii="Calibri" w:hAnsi="Calibri" w:cs="Calibri"/>
        </w:rPr>
        <w:t xml:space="preserve">used </w:t>
      </w:r>
      <w:r w:rsidRPr="00D323AC">
        <w:rPr>
          <w:rFonts w:ascii="Calibri" w:hAnsi="Calibri" w:cs="Calibri"/>
        </w:rPr>
        <w:t xml:space="preserve">to convert </w:t>
      </w:r>
      <w:r w:rsidR="006A567D" w:rsidRPr="00B92872">
        <w:rPr>
          <w:rFonts w:ascii="Calibri" w:hAnsi="Calibri" w:cs="Calibri"/>
        </w:rPr>
        <w:t xml:space="preserve">the </w:t>
      </w:r>
      <w:r w:rsidRPr="00B92872">
        <w:rPr>
          <w:rFonts w:ascii="Calibri" w:hAnsi="Calibri" w:cs="Calibri"/>
        </w:rPr>
        <w:t>signal intensities to R</w:t>
      </w:r>
      <w:r w:rsidRPr="00B92872">
        <w:rPr>
          <w:rFonts w:ascii="Calibri" w:hAnsi="Calibri" w:cs="Calibri"/>
          <w:vertAlign w:val="subscript"/>
        </w:rPr>
        <w:t>2</w:t>
      </w:r>
      <w:r w:rsidRPr="00AE0BD1">
        <w:rPr>
          <w:rFonts w:ascii="Calibri" w:hAnsi="Calibri" w:cs="Calibri"/>
        </w:rPr>
        <w:t xml:space="preserve"> rates and to visualize the RD profiles</w:t>
      </w:r>
      <w:r w:rsidR="003C624E" w:rsidRPr="00AE0BD1">
        <w:rPr>
          <w:rFonts w:ascii="Calibri" w:hAnsi="Calibri" w:cs="Calibri"/>
        </w:rPr>
        <w:t xml:space="preserve"> is provided.</w:t>
      </w:r>
    </w:p>
    <w:p w14:paraId="53E0927C" w14:textId="77777777" w:rsidR="0055719E" w:rsidRPr="00767ADF" w:rsidRDefault="0055719E" w:rsidP="004F17DC">
      <w:pPr>
        <w:jc w:val="both"/>
        <w:rPr>
          <w:rFonts w:ascii="Calibri" w:hAnsi="Calibri" w:cs="Calibri"/>
        </w:rPr>
      </w:pPr>
    </w:p>
    <w:p w14:paraId="69608D3A" w14:textId="1E1C80E7" w:rsidR="00605CE3" w:rsidRPr="00767ADF" w:rsidRDefault="00452F09" w:rsidP="00A04EA7">
      <w:pPr>
        <w:pStyle w:val="ListParagraph"/>
        <w:numPr>
          <w:ilvl w:val="1"/>
          <w:numId w:val="9"/>
        </w:numPr>
        <w:spacing w:after="0"/>
        <w:ind w:left="0" w:firstLine="0"/>
        <w:jc w:val="both"/>
        <w:rPr>
          <w:rFonts w:ascii="Calibri" w:hAnsi="Calibri" w:cs="Calibri"/>
          <w:sz w:val="24"/>
          <w:szCs w:val="24"/>
        </w:rPr>
      </w:pPr>
      <w:r w:rsidRPr="00767ADF">
        <w:rPr>
          <w:rFonts w:ascii="Calibri" w:hAnsi="Calibri" w:cs="Calibri"/>
          <w:sz w:val="24"/>
          <w:szCs w:val="24"/>
        </w:rPr>
        <w:t xml:space="preserve">Read the noise level in the reference spectrum using the Sparky command </w:t>
      </w:r>
      <w:proofErr w:type="spellStart"/>
      <w:r w:rsidRPr="00767ADF">
        <w:rPr>
          <w:rFonts w:ascii="Calibri" w:hAnsi="Calibri" w:cs="Calibri"/>
          <w:b/>
          <w:bCs/>
          <w:sz w:val="24"/>
          <w:szCs w:val="24"/>
        </w:rPr>
        <w:t>st</w:t>
      </w:r>
      <w:proofErr w:type="spellEnd"/>
      <w:r w:rsidRPr="00767ADF">
        <w:rPr>
          <w:rFonts w:ascii="Calibri" w:hAnsi="Calibri" w:cs="Calibri"/>
          <w:b/>
          <w:bCs/>
          <w:sz w:val="24"/>
          <w:szCs w:val="24"/>
        </w:rPr>
        <w:t xml:space="preserve"> </w:t>
      </w:r>
      <w:r w:rsidRPr="00767ADF">
        <w:rPr>
          <w:rFonts w:ascii="Calibri" w:hAnsi="Calibri" w:cs="Calibri"/>
          <w:sz w:val="24"/>
          <w:szCs w:val="24"/>
        </w:rPr>
        <w:t>and propagate the</w:t>
      </w:r>
      <w:r w:rsidR="007508AF" w:rsidRPr="00767ADF">
        <w:rPr>
          <w:rFonts w:ascii="Calibri" w:hAnsi="Calibri" w:cs="Calibri"/>
          <w:sz w:val="24"/>
          <w:szCs w:val="24"/>
        </w:rPr>
        <w:t xml:space="preserve"> error on the R</w:t>
      </w:r>
      <w:r w:rsidR="007508AF" w:rsidRPr="00767ADF">
        <w:rPr>
          <w:rFonts w:ascii="Calibri" w:hAnsi="Calibri" w:cs="Calibri"/>
          <w:sz w:val="24"/>
          <w:szCs w:val="24"/>
          <w:vertAlign w:val="subscript"/>
        </w:rPr>
        <w:t>2</w:t>
      </w:r>
      <w:r w:rsidR="007508AF" w:rsidRPr="00767ADF">
        <w:rPr>
          <w:rFonts w:ascii="Calibri" w:hAnsi="Calibri" w:cs="Calibri"/>
          <w:sz w:val="24"/>
          <w:szCs w:val="24"/>
        </w:rPr>
        <w:t xml:space="preserve"> rates</w:t>
      </w:r>
      <w:r w:rsidR="003C624E" w:rsidRPr="00767ADF">
        <w:rPr>
          <w:rFonts w:ascii="Calibri" w:hAnsi="Calibri" w:cs="Calibri"/>
          <w:sz w:val="24"/>
          <w:szCs w:val="24"/>
        </w:rPr>
        <w:t>.</w:t>
      </w:r>
    </w:p>
    <w:p w14:paraId="708296AF" w14:textId="77777777" w:rsidR="00A04EA7" w:rsidRPr="00767ADF" w:rsidRDefault="00A04EA7" w:rsidP="004F17DC">
      <w:pPr>
        <w:pStyle w:val="ListParagraph"/>
        <w:spacing w:after="0"/>
        <w:ind w:left="0"/>
        <w:jc w:val="both"/>
        <w:rPr>
          <w:rFonts w:ascii="Calibri" w:hAnsi="Calibri" w:cs="Calibri"/>
          <w:sz w:val="24"/>
          <w:szCs w:val="24"/>
        </w:rPr>
      </w:pPr>
    </w:p>
    <w:p w14:paraId="3816DB10" w14:textId="6E10BE7A" w:rsidR="007508AF" w:rsidRPr="00AE0BD1" w:rsidRDefault="007508AF" w:rsidP="004F17DC">
      <w:pPr>
        <w:jc w:val="both"/>
        <w:rPr>
          <w:rFonts w:ascii="Calibri" w:hAnsi="Calibri" w:cs="Calibri"/>
        </w:rPr>
      </w:pPr>
      <w:r w:rsidRPr="00767ADF">
        <w:rPr>
          <w:rFonts w:ascii="Calibri" w:hAnsi="Calibri" w:cs="Calibri"/>
        </w:rPr>
        <w:t xml:space="preserve">NOTE: </w:t>
      </w:r>
      <w:r w:rsidR="003C624E" w:rsidRPr="00767ADF">
        <w:rPr>
          <w:rFonts w:ascii="Calibri" w:hAnsi="Calibri" w:cs="Calibri"/>
        </w:rPr>
        <w:t>I</w:t>
      </w:r>
      <w:r w:rsidR="009C4A8A" w:rsidRPr="00767ADF">
        <w:rPr>
          <w:rFonts w:ascii="Calibri" w:hAnsi="Calibri" w:cs="Calibri"/>
        </w:rPr>
        <w:t>n</w:t>
      </w:r>
      <w:r w:rsidR="00432629" w:rsidRPr="00767ADF">
        <w:rPr>
          <w:rFonts w:ascii="Calibri" w:hAnsi="Calibri" w:cs="Calibri"/>
        </w:rPr>
        <w:t xml:space="preserve"> </w:t>
      </w:r>
      <w:r w:rsidR="006A567D" w:rsidRPr="00767ADF">
        <w:rPr>
          <w:rFonts w:ascii="Calibri" w:hAnsi="Calibri" w:cs="Calibri"/>
        </w:rPr>
        <w:t xml:space="preserve">the </w:t>
      </w:r>
      <w:r w:rsidR="00D323AC" w:rsidRPr="00903CCD">
        <w:rPr>
          <w:rFonts w:ascii="Calibri" w:hAnsi="Calibri" w:cs="Calibri"/>
          <w:b/>
          <w:bCs/>
        </w:rPr>
        <w:t>S</w:t>
      </w:r>
      <w:r w:rsidR="00432629" w:rsidRPr="00903CCD">
        <w:rPr>
          <w:rFonts w:ascii="Calibri" w:hAnsi="Calibri" w:cs="Calibri"/>
          <w:b/>
          <w:bCs/>
        </w:rPr>
        <w:t>upp</w:t>
      </w:r>
      <w:r w:rsidR="008A2E6C" w:rsidRPr="00903CCD">
        <w:rPr>
          <w:rFonts w:ascii="Calibri" w:hAnsi="Calibri" w:cs="Calibri"/>
          <w:b/>
          <w:bCs/>
        </w:rPr>
        <w:t>lemental</w:t>
      </w:r>
      <w:r w:rsidR="00432629" w:rsidRPr="00903CCD">
        <w:rPr>
          <w:rFonts w:ascii="Calibri" w:hAnsi="Calibri" w:cs="Calibri"/>
          <w:b/>
          <w:bCs/>
        </w:rPr>
        <w:t xml:space="preserve"> </w:t>
      </w:r>
      <w:r w:rsidR="00D323AC" w:rsidRPr="00903CCD">
        <w:rPr>
          <w:rFonts w:ascii="Calibri" w:hAnsi="Calibri" w:cs="Calibri"/>
          <w:b/>
          <w:bCs/>
        </w:rPr>
        <w:t>F</w:t>
      </w:r>
      <w:r w:rsidR="009C4A8A" w:rsidRPr="00903CCD">
        <w:rPr>
          <w:rFonts w:ascii="Calibri" w:hAnsi="Calibri" w:cs="Calibri"/>
          <w:b/>
          <w:bCs/>
        </w:rPr>
        <w:t>iles</w:t>
      </w:r>
      <w:r w:rsidR="00432629" w:rsidRPr="00D323AC">
        <w:rPr>
          <w:rFonts w:ascii="Calibri" w:hAnsi="Calibri" w:cs="Calibri"/>
        </w:rPr>
        <w:t xml:space="preserve">, a template of the </w:t>
      </w:r>
      <w:r w:rsidR="006A567D" w:rsidRPr="00D323AC">
        <w:rPr>
          <w:rFonts w:ascii="Calibri" w:hAnsi="Calibri" w:cs="Calibri"/>
        </w:rPr>
        <w:t>spreadsheet</w:t>
      </w:r>
      <w:r w:rsidR="00432629" w:rsidRPr="00D323AC">
        <w:rPr>
          <w:rFonts w:ascii="Calibri" w:hAnsi="Calibri" w:cs="Calibri"/>
        </w:rPr>
        <w:t xml:space="preserve"> file (R2_calc.xls) use</w:t>
      </w:r>
      <w:r w:rsidR="003C624E" w:rsidRPr="00D323AC">
        <w:rPr>
          <w:rFonts w:ascii="Calibri" w:hAnsi="Calibri" w:cs="Calibri"/>
        </w:rPr>
        <w:t xml:space="preserve">d </w:t>
      </w:r>
      <w:r w:rsidR="00432629" w:rsidRPr="00D323AC">
        <w:rPr>
          <w:rFonts w:ascii="Calibri" w:hAnsi="Calibri" w:cs="Calibri"/>
        </w:rPr>
        <w:t xml:space="preserve">to </w:t>
      </w:r>
      <w:r w:rsidR="00452F09" w:rsidRPr="00B92872">
        <w:rPr>
          <w:rFonts w:ascii="Calibri" w:hAnsi="Calibri" w:cs="Calibri"/>
        </w:rPr>
        <w:t>propagate the error on the measured R</w:t>
      </w:r>
      <w:r w:rsidR="00452F09" w:rsidRPr="00B92872">
        <w:rPr>
          <w:rFonts w:ascii="Calibri" w:hAnsi="Calibri" w:cs="Calibri"/>
          <w:vertAlign w:val="subscript"/>
        </w:rPr>
        <w:t>2</w:t>
      </w:r>
      <w:r w:rsidR="00452F09" w:rsidRPr="00B92872">
        <w:rPr>
          <w:rFonts w:ascii="Calibri" w:hAnsi="Calibri" w:cs="Calibri"/>
        </w:rPr>
        <w:t xml:space="preserve"> rates</w:t>
      </w:r>
      <w:r w:rsidR="003C624E" w:rsidRPr="00AE0BD1">
        <w:rPr>
          <w:rFonts w:ascii="Calibri" w:hAnsi="Calibri" w:cs="Calibri"/>
        </w:rPr>
        <w:t xml:space="preserve"> is provided.</w:t>
      </w:r>
    </w:p>
    <w:p w14:paraId="5FDECB5A" w14:textId="77777777" w:rsidR="0055719E" w:rsidRPr="00BF0B74" w:rsidRDefault="0055719E" w:rsidP="004F17DC">
      <w:pPr>
        <w:jc w:val="both"/>
        <w:rPr>
          <w:rFonts w:ascii="Calibri" w:hAnsi="Calibri" w:cs="Calibri"/>
        </w:rPr>
      </w:pPr>
    </w:p>
    <w:p w14:paraId="012C3409" w14:textId="22F0D88C" w:rsidR="009B6EC8" w:rsidRPr="00767ADF" w:rsidRDefault="009B6EC8" w:rsidP="004F17DC">
      <w:pPr>
        <w:pStyle w:val="ListParagraph"/>
        <w:numPr>
          <w:ilvl w:val="0"/>
          <w:numId w:val="9"/>
        </w:numPr>
        <w:spacing w:after="0"/>
        <w:ind w:left="0" w:hanging="11"/>
        <w:jc w:val="both"/>
        <w:rPr>
          <w:rFonts w:ascii="Calibri" w:hAnsi="Calibri" w:cs="Calibri"/>
        </w:rPr>
      </w:pPr>
      <w:r w:rsidRPr="00767ADF">
        <w:rPr>
          <w:rFonts w:ascii="Calibri" w:hAnsi="Calibri" w:cs="Calibri"/>
          <w:sz w:val="24"/>
          <w:szCs w:val="24"/>
        </w:rPr>
        <w:t>Fitting RD curves</w:t>
      </w:r>
    </w:p>
    <w:p w14:paraId="410E7D2F" w14:textId="77777777" w:rsidR="009B7125" w:rsidRPr="00767ADF" w:rsidRDefault="009B7125" w:rsidP="004F17DC">
      <w:pPr>
        <w:jc w:val="both"/>
        <w:rPr>
          <w:rFonts w:ascii="Calibri" w:hAnsi="Calibri" w:cs="Calibri"/>
        </w:rPr>
      </w:pPr>
    </w:p>
    <w:p w14:paraId="17D4E5CF" w14:textId="12F3FA1E" w:rsidR="008736C2" w:rsidRPr="00767ADF" w:rsidRDefault="008736C2" w:rsidP="004F17DC">
      <w:pPr>
        <w:pStyle w:val="ListParagraph"/>
        <w:numPr>
          <w:ilvl w:val="1"/>
          <w:numId w:val="9"/>
        </w:numPr>
        <w:spacing w:after="0"/>
        <w:ind w:left="0" w:firstLine="0"/>
        <w:jc w:val="both"/>
        <w:rPr>
          <w:rFonts w:ascii="Calibri" w:hAnsi="Calibri" w:cs="Calibri"/>
          <w:sz w:val="24"/>
          <w:szCs w:val="24"/>
        </w:rPr>
      </w:pPr>
      <w:r w:rsidRPr="00767ADF">
        <w:rPr>
          <w:rFonts w:ascii="Calibri" w:hAnsi="Calibri" w:cs="Calibri"/>
          <w:sz w:val="24"/>
          <w:szCs w:val="24"/>
        </w:rPr>
        <w:t xml:space="preserve">Copy the folder named </w:t>
      </w:r>
      <w:proofErr w:type="spellStart"/>
      <w:r w:rsidR="00AF4160" w:rsidRPr="00767ADF">
        <w:rPr>
          <w:rFonts w:ascii="Calibri" w:hAnsi="Calibri" w:cs="Calibri"/>
          <w:b/>
          <w:bCs/>
          <w:sz w:val="24"/>
          <w:szCs w:val="24"/>
        </w:rPr>
        <w:t>RD_fitting</w:t>
      </w:r>
      <w:proofErr w:type="spellEnd"/>
      <w:r w:rsidRPr="00767ADF">
        <w:rPr>
          <w:rFonts w:ascii="Calibri" w:hAnsi="Calibri" w:cs="Calibri"/>
          <w:sz w:val="24"/>
          <w:szCs w:val="24"/>
        </w:rPr>
        <w:t xml:space="preserve"> (</w:t>
      </w:r>
      <w:r w:rsidR="006D7D22" w:rsidRPr="00767ADF">
        <w:rPr>
          <w:rFonts w:ascii="Calibri" w:hAnsi="Calibri" w:cs="Calibri"/>
          <w:b/>
          <w:bCs/>
          <w:sz w:val="24"/>
          <w:szCs w:val="24"/>
        </w:rPr>
        <w:t>S</w:t>
      </w:r>
      <w:r w:rsidRPr="00767ADF">
        <w:rPr>
          <w:rFonts w:ascii="Calibri" w:hAnsi="Calibri" w:cs="Calibri"/>
          <w:b/>
          <w:bCs/>
          <w:sz w:val="24"/>
          <w:szCs w:val="24"/>
        </w:rPr>
        <w:t>upp</w:t>
      </w:r>
      <w:r w:rsidR="008A2E6C" w:rsidRPr="00767ADF">
        <w:rPr>
          <w:rFonts w:ascii="Calibri" w:hAnsi="Calibri" w:cs="Calibri"/>
          <w:b/>
          <w:bCs/>
          <w:sz w:val="24"/>
          <w:szCs w:val="24"/>
        </w:rPr>
        <w:t>lemental</w:t>
      </w:r>
      <w:r w:rsidRPr="00767ADF">
        <w:rPr>
          <w:rFonts w:ascii="Calibri" w:hAnsi="Calibri" w:cs="Calibri"/>
          <w:b/>
          <w:bCs/>
          <w:sz w:val="24"/>
          <w:szCs w:val="24"/>
        </w:rPr>
        <w:t xml:space="preserve"> </w:t>
      </w:r>
      <w:r w:rsidR="006D7D22" w:rsidRPr="00767ADF">
        <w:rPr>
          <w:rFonts w:ascii="Calibri" w:hAnsi="Calibri" w:cs="Calibri"/>
          <w:b/>
          <w:bCs/>
          <w:sz w:val="24"/>
          <w:szCs w:val="24"/>
        </w:rPr>
        <w:t>F</w:t>
      </w:r>
      <w:r w:rsidR="00A244F5" w:rsidRPr="00767ADF">
        <w:rPr>
          <w:rFonts w:ascii="Calibri" w:hAnsi="Calibri" w:cs="Calibri"/>
          <w:b/>
          <w:bCs/>
          <w:sz w:val="24"/>
          <w:szCs w:val="24"/>
        </w:rPr>
        <w:t>iles</w:t>
      </w:r>
      <w:r w:rsidRPr="00767ADF">
        <w:rPr>
          <w:rFonts w:ascii="Calibri" w:hAnsi="Calibri" w:cs="Calibri"/>
          <w:sz w:val="24"/>
          <w:szCs w:val="24"/>
        </w:rPr>
        <w:t xml:space="preserve">) into </w:t>
      </w:r>
      <w:r w:rsidR="006A567D" w:rsidRPr="00767ADF">
        <w:rPr>
          <w:rFonts w:ascii="Calibri" w:hAnsi="Calibri" w:cs="Calibri"/>
          <w:sz w:val="24"/>
          <w:szCs w:val="24"/>
        </w:rPr>
        <w:t xml:space="preserve">the </w:t>
      </w:r>
      <w:r w:rsidRPr="00767ADF">
        <w:rPr>
          <w:rFonts w:ascii="Calibri" w:hAnsi="Calibri" w:cs="Calibri"/>
          <w:sz w:val="24"/>
          <w:szCs w:val="24"/>
        </w:rPr>
        <w:t>working directory</w:t>
      </w:r>
      <w:r w:rsidR="003C624E" w:rsidRPr="00767ADF">
        <w:rPr>
          <w:rFonts w:ascii="Calibri" w:hAnsi="Calibri" w:cs="Calibri"/>
          <w:sz w:val="24"/>
          <w:szCs w:val="24"/>
        </w:rPr>
        <w:t>.</w:t>
      </w:r>
    </w:p>
    <w:p w14:paraId="5D80F3F1" w14:textId="77777777" w:rsidR="0055719E" w:rsidRPr="00767ADF" w:rsidRDefault="0055719E" w:rsidP="004F17DC">
      <w:pPr>
        <w:jc w:val="both"/>
        <w:rPr>
          <w:rFonts w:ascii="Calibri" w:hAnsi="Calibri" w:cs="Calibri"/>
        </w:rPr>
      </w:pPr>
    </w:p>
    <w:p w14:paraId="371B3D4E" w14:textId="23E9B8CF" w:rsidR="003169FA" w:rsidRPr="00903CCD" w:rsidRDefault="00D323AC" w:rsidP="004F17DC">
      <w:pPr>
        <w:pStyle w:val="ListParagraph"/>
        <w:numPr>
          <w:ilvl w:val="1"/>
          <w:numId w:val="9"/>
        </w:numPr>
        <w:spacing w:after="0"/>
        <w:ind w:left="0" w:firstLine="0"/>
        <w:jc w:val="both"/>
        <w:rPr>
          <w:rFonts w:ascii="Calibri" w:hAnsi="Calibri" w:cs="Calibri"/>
          <w:sz w:val="24"/>
          <w:szCs w:val="24"/>
        </w:rPr>
      </w:pPr>
      <w:r>
        <w:rPr>
          <w:rFonts w:ascii="Calibri" w:hAnsi="Calibri" w:cs="Calibri"/>
          <w:sz w:val="24"/>
          <w:szCs w:val="24"/>
        </w:rPr>
        <w:lastRenderedPageBreak/>
        <w:t>For</w:t>
      </w:r>
      <w:r w:rsidRPr="00D323AC">
        <w:rPr>
          <w:rFonts w:ascii="Calibri" w:hAnsi="Calibri" w:cs="Calibri"/>
          <w:sz w:val="24"/>
          <w:szCs w:val="24"/>
        </w:rPr>
        <w:t xml:space="preserve"> </w:t>
      </w:r>
      <w:r w:rsidR="008736C2" w:rsidRPr="00D323AC">
        <w:rPr>
          <w:rFonts w:ascii="Calibri" w:hAnsi="Calibri" w:cs="Calibri"/>
          <w:sz w:val="24"/>
          <w:szCs w:val="24"/>
        </w:rPr>
        <w:t>each assigned NMR peak, e</w:t>
      </w:r>
      <w:r w:rsidR="009B6EC8" w:rsidRPr="00D323AC">
        <w:rPr>
          <w:rFonts w:ascii="Calibri" w:hAnsi="Calibri" w:cs="Calibri"/>
          <w:sz w:val="24"/>
          <w:szCs w:val="24"/>
        </w:rPr>
        <w:t>stimate R</w:t>
      </w:r>
      <w:r w:rsidR="009B6EC8" w:rsidRPr="00D323AC">
        <w:rPr>
          <w:rFonts w:ascii="Calibri" w:hAnsi="Calibri" w:cs="Calibri"/>
          <w:sz w:val="24"/>
          <w:szCs w:val="24"/>
          <w:vertAlign w:val="subscript"/>
        </w:rPr>
        <w:t>ex</w:t>
      </w:r>
      <w:r w:rsidR="009B6EC8" w:rsidRPr="00D323AC">
        <w:rPr>
          <w:rFonts w:ascii="Calibri" w:hAnsi="Calibri" w:cs="Calibri"/>
          <w:sz w:val="24"/>
          <w:szCs w:val="24"/>
        </w:rPr>
        <w:t xml:space="preserve"> </w:t>
      </w:r>
      <w:r w:rsidR="003169FA" w:rsidRPr="00D323AC">
        <w:rPr>
          <w:rFonts w:ascii="Calibri" w:hAnsi="Calibri" w:cs="Calibri"/>
          <w:sz w:val="24"/>
          <w:szCs w:val="24"/>
        </w:rPr>
        <w:t xml:space="preserve">by calculating the </w:t>
      </w:r>
      <m:oMath>
        <m:sSubSup>
          <m:sSubSupPr>
            <m:ctrlPr>
              <w:rPr>
                <w:rFonts w:ascii="Cambria Math" w:hAnsi="Cambria Math" w:cs="Calibri"/>
                <w:i/>
                <w:sz w:val="24"/>
                <w:szCs w:val="24"/>
              </w:rPr>
            </m:ctrlPr>
          </m:sSubSupPr>
          <m:e>
            <m:r>
              <w:rPr>
                <w:rFonts w:ascii="Cambria Math" w:hAnsi="Cambria Math" w:cs="Calibri"/>
                <w:sz w:val="24"/>
                <w:szCs w:val="24"/>
              </w:rPr>
              <m:t>R</m:t>
            </m:r>
          </m:e>
          <m:sub>
            <m:r>
              <w:rPr>
                <w:rFonts w:ascii="Cambria Math" w:hAnsi="Cambria Math" w:cs="Calibri"/>
                <w:sz w:val="24"/>
                <w:szCs w:val="24"/>
              </w:rPr>
              <m:t>2</m:t>
            </m:r>
          </m:sub>
          <m:sup>
            <m:r>
              <w:rPr>
                <w:rFonts w:ascii="Cambria Math" w:hAnsi="Cambria Math" w:cs="Calibri"/>
                <w:sz w:val="24"/>
                <w:szCs w:val="24"/>
              </w:rPr>
              <m:t>lowF</m:t>
            </m:r>
          </m:sup>
        </m:sSubSup>
        <m:r>
          <w:rPr>
            <w:rFonts w:ascii="Cambria Math" w:hAnsi="Cambria Math" w:cs="Calibri"/>
            <w:sz w:val="24"/>
            <w:szCs w:val="24"/>
          </w:rPr>
          <m:t>-</m:t>
        </m:r>
        <m:sSubSup>
          <m:sSubSupPr>
            <m:ctrlPr>
              <w:rPr>
                <w:rFonts w:ascii="Cambria Math" w:hAnsi="Cambria Math" w:cs="Calibri"/>
                <w:i/>
                <w:sz w:val="24"/>
                <w:szCs w:val="24"/>
              </w:rPr>
            </m:ctrlPr>
          </m:sSubSupPr>
          <m:e>
            <m:r>
              <w:rPr>
                <w:rFonts w:ascii="Cambria Math" w:hAnsi="Cambria Math" w:cs="Calibri"/>
                <w:sz w:val="24"/>
                <w:szCs w:val="24"/>
              </w:rPr>
              <m:t>R</m:t>
            </m:r>
          </m:e>
          <m:sub>
            <m:r>
              <w:rPr>
                <w:rFonts w:ascii="Cambria Math" w:hAnsi="Cambria Math" w:cs="Calibri"/>
                <w:sz w:val="24"/>
                <w:szCs w:val="24"/>
              </w:rPr>
              <m:t>2</m:t>
            </m:r>
          </m:sub>
          <m:sup>
            <m:r>
              <w:rPr>
                <w:rFonts w:ascii="Cambria Math" w:hAnsi="Cambria Math" w:cs="Calibri"/>
                <w:sz w:val="24"/>
                <w:szCs w:val="24"/>
              </w:rPr>
              <m:t>highF</m:t>
            </m:r>
          </m:sup>
        </m:sSubSup>
      </m:oMath>
      <w:r w:rsidR="008736C2" w:rsidRPr="00767ADF">
        <w:rPr>
          <w:rFonts w:ascii="Calibri" w:eastAsiaTheme="minorEastAsia" w:hAnsi="Calibri" w:cs="Calibri"/>
          <w:sz w:val="24"/>
          <w:szCs w:val="24"/>
        </w:rPr>
        <w:t xml:space="preserve">. </w:t>
      </w:r>
      <m:oMath>
        <m:sSubSup>
          <m:sSubSupPr>
            <m:ctrlPr>
              <w:rPr>
                <w:rFonts w:ascii="Cambria Math" w:hAnsi="Cambria Math" w:cs="Calibri"/>
                <w:i/>
                <w:sz w:val="24"/>
                <w:szCs w:val="24"/>
              </w:rPr>
            </m:ctrlPr>
          </m:sSubSupPr>
          <m:e>
            <m:r>
              <w:rPr>
                <w:rFonts w:ascii="Cambria Math" w:hAnsi="Cambria Math" w:cs="Calibri"/>
                <w:sz w:val="24"/>
                <w:szCs w:val="24"/>
              </w:rPr>
              <m:t>R</m:t>
            </m:r>
          </m:e>
          <m:sub>
            <m:r>
              <w:rPr>
                <w:rFonts w:ascii="Cambria Math" w:hAnsi="Cambria Math" w:cs="Calibri"/>
                <w:sz w:val="24"/>
                <w:szCs w:val="24"/>
              </w:rPr>
              <m:t>2</m:t>
            </m:r>
          </m:sub>
          <m:sup>
            <m:r>
              <w:rPr>
                <w:rFonts w:ascii="Cambria Math" w:hAnsi="Cambria Math" w:cs="Calibri"/>
                <w:sz w:val="24"/>
                <w:szCs w:val="24"/>
              </w:rPr>
              <m:t>lowF</m:t>
            </m:r>
          </m:sup>
        </m:sSubSup>
      </m:oMath>
      <w:r w:rsidR="003169FA" w:rsidRPr="00767ADF">
        <w:rPr>
          <w:rFonts w:ascii="Calibri" w:eastAsiaTheme="minorEastAsia" w:hAnsi="Calibri" w:cs="Calibri"/>
          <w:sz w:val="24"/>
          <w:szCs w:val="24"/>
        </w:rPr>
        <w:t xml:space="preserve"> and </w:t>
      </w:r>
      <m:oMath>
        <m:sSubSup>
          <m:sSubSupPr>
            <m:ctrlPr>
              <w:rPr>
                <w:rFonts w:ascii="Cambria Math" w:hAnsi="Cambria Math" w:cs="Calibri"/>
                <w:i/>
                <w:sz w:val="24"/>
                <w:szCs w:val="24"/>
              </w:rPr>
            </m:ctrlPr>
          </m:sSubSupPr>
          <m:e>
            <m:r>
              <w:rPr>
                <w:rFonts w:ascii="Cambria Math" w:hAnsi="Cambria Math" w:cs="Calibri"/>
                <w:sz w:val="24"/>
                <w:szCs w:val="24"/>
              </w:rPr>
              <m:t>R</m:t>
            </m:r>
          </m:e>
          <m:sub>
            <m:r>
              <w:rPr>
                <w:rFonts w:ascii="Cambria Math" w:hAnsi="Cambria Math" w:cs="Calibri"/>
                <w:sz w:val="24"/>
                <w:szCs w:val="24"/>
              </w:rPr>
              <m:t>2</m:t>
            </m:r>
          </m:sub>
          <m:sup>
            <m:r>
              <w:rPr>
                <w:rFonts w:ascii="Cambria Math" w:hAnsi="Cambria Math" w:cs="Calibri"/>
                <w:sz w:val="24"/>
                <w:szCs w:val="24"/>
              </w:rPr>
              <m:t>highF</m:t>
            </m:r>
          </m:sup>
        </m:sSubSup>
      </m:oMath>
      <w:r w:rsidR="003169FA" w:rsidRPr="00767ADF">
        <w:rPr>
          <w:rFonts w:ascii="Calibri" w:eastAsiaTheme="minorEastAsia" w:hAnsi="Calibri" w:cs="Calibri"/>
          <w:sz w:val="24"/>
          <w:szCs w:val="24"/>
        </w:rPr>
        <w:t xml:space="preserve"> are the </w:t>
      </w:r>
      <w:r w:rsidR="003169FA" w:rsidRPr="008D434A">
        <w:rPr>
          <w:rFonts w:ascii="Calibri" w:eastAsiaTheme="minorEastAsia" w:hAnsi="Calibri" w:cs="Calibri"/>
          <w:sz w:val="24"/>
          <w:szCs w:val="24"/>
        </w:rPr>
        <w:t>R</w:t>
      </w:r>
      <w:r w:rsidR="003169FA" w:rsidRPr="008D434A">
        <w:rPr>
          <w:rFonts w:ascii="Calibri" w:eastAsiaTheme="minorEastAsia" w:hAnsi="Calibri" w:cs="Calibri"/>
          <w:sz w:val="24"/>
          <w:szCs w:val="24"/>
          <w:vertAlign w:val="subscript"/>
        </w:rPr>
        <w:t>2</w:t>
      </w:r>
      <w:r w:rsidR="003169FA" w:rsidRPr="008D434A">
        <w:rPr>
          <w:rFonts w:ascii="Calibri" w:eastAsiaTheme="minorEastAsia" w:hAnsi="Calibri" w:cs="Calibri"/>
          <w:sz w:val="24"/>
          <w:szCs w:val="24"/>
        </w:rPr>
        <w:t xml:space="preserve"> </w:t>
      </w:r>
      <w:r w:rsidR="003169FA" w:rsidRPr="008D434A">
        <w:rPr>
          <w:rFonts w:ascii="Calibri" w:hAnsi="Calibri" w:cs="Calibri"/>
          <w:sz w:val="24"/>
          <w:szCs w:val="24"/>
        </w:rPr>
        <w:t xml:space="preserve">rates measured at the lowest and </w:t>
      </w:r>
      <w:r w:rsidR="00970909" w:rsidRPr="00D51BC3">
        <w:rPr>
          <w:rFonts w:ascii="Calibri" w:hAnsi="Calibri" w:cs="Calibri"/>
          <w:sz w:val="24"/>
          <w:szCs w:val="24"/>
        </w:rPr>
        <w:t>high</w:t>
      </w:r>
      <w:r w:rsidR="003169FA" w:rsidRPr="00D323AC">
        <w:rPr>
          <w:rFonts w:ascii="Calibri" w:hAnsi="Calibri" w:cs="Calibri"/>
          <w:sz w:val="24"/>
          <w:szCs w:val="24"/>
        </w:rPr>
        <w:t xml:space="preserve">est </w:t>
      </w:r>
      <w:proofErr w:type="spellStart"/>
      <w:r w:rsidR="003169FA" w:rsidRPr="00D323AC">
        <w:rPr>
          <w:rFonts w:ascii="Calibri" w:hAnsi="Calibri" w:cs="Calibri"/>
          <w:sz w:val="24"/>
          <w:szCs w:val="24"/>
        </w:rPr>
        <w:t>ν</w:t>
      </w:r>
      <w:r w:rsidR="003169FA" w:rsidRPr="00D323AC">
        <w:rPr>
          <w:rFonts w:ascii="Calibri" w:hAnsi="Calibri" w:cs="Calibri"/>
          <w:sz w:val="24"/>
          <w:szCs w:val="24"/>
          <w:vertAlign w:val="subscript"/>
        </w:rPr>
        <w:t>cpmg</w:t>
      </w:r>
      <w:proofErr w:type="spellEnd"/>
      <w:r w:rsidR="003169FA" w:rsidRPr="00D323AC">
        <w:rPr>
          <w:rFonts w:ascii="Calibri" w:hAnsi="Calibri" w:cs="Calibri"/>
          <w:sz w:val="24"/>
          <w:szCs w:val="24"/>
        </w:rPr>
        <w:t xml:space="preserve"> in </w:t>
      </w:r>
      <w:r w:rsidR="006D7D22" w:rsidRPr="00D323AC">
        <w:rPr>
          <w:rFonts w:ascii="Calibri" w:hAnsi="Calibri" w:cs="Calibri"/>
          <w:sz w:val="24"/>
          <w:szCs w:val="24"/>
        </w:rPr>
        <w:t xml:space="preserve">the </w:t>
      </w:r>
      <w:proofErr w:type="spellStart"/>
      <w:r w:rsidR="003169FA" w:rsidRPr="00D323AC">
        <w:rPr>
          <w:rFonts w:ascii="Calibri" w:hAnsi="Calibri" w:cs="Calibri"/>
          <w:sz w:val="24"/>
          <w:szCs w:val="24"/>
        </w:rPr>
        <w:t>vclist</w:t>
      </w:r>
      <w:proofErr w:type="spellEnd"/>
      <w:r w:rsidR="003C624E" w:rsidRPr="00D323AC">
        <w:rPr>
          <w:rFonts w:ascii="Calibri" w:hAnsi="Calibri" w:cs="Calibri"/>
          <w:i/>
          <w:iCs/>
          <w:sz w:val="24"/>
          <w:szCs w:val="24"/>
        </w:rPr>
        <w:t>.</w:t>
      </w:r>
    </w:p>
    <w:p w14:paraId="2B0BA5EA" w14:textId="77777777" w:rsidR="0055719E" w:rsidRPr="00B92872" w:rsidRDefault="0055719E" w:rsidP="004F17DC">
      <w:pPr>
        <w:jc w:val="both"/>
        <w:rPr>
          <w:rFonts w:ascii="Calibri" w:hAnsi="Calibri" w:cs="Calibri"/>
        </w:rPr>
      </w:pPr>
    </w:p>
    <w:p w14:paraId="78E8CDE8" w14:textId="7FA0A3C8" w:rsidR="003C3E4B" w:rsidRPr="00D323AC" w:rsidRDefault="003169FA" w:rsidP="00A04EA7">
      <w:pPr>
        <w:pStyle w:val="ListParagraph"/>
        <w:numPr>
          <w:ilvl w:val="1"/>
          <w:numId w:val="9"/>
        </w:numPr>
        <w:spacing w:after="0"/>
        <w:ind w:left="0" w:firstLine="0"/>
        <w:jc w:val="both"/>
        <w:rPr>
          <w:rFonts w:ascii="Calibri" w:hAnsi="Calibri" w:cs="Calibri"/>
          <w:sz w:val="24"/>
          <w:szCs w:val="24"/>
        </w:rPr>
      </w:pPr>
      <w:r w:rsidRPr="00B92872">
        <w:rPr>
          <w:rFonts w:ascii="Calibri" w:hAnsi="Calibri" w:cs="Calibri"/>
          <w:sz w:val="24"/>
          <w:szCs w:val="24"/>
        </w:rPr>
        <w:t>V</w:t>
      </w:r>
      <w:r w:rsidR="009B6EC8" w:rsidRPr="00B92872">
        <w:rPr>
          <w:rFonts w:ascii="Calibri" w:hAnsi="Calibri" w:cs="Calibri"/>
          <w:sz w:val="24"/>
          <w:szCs w:val="24"/>
        </w:rPr>
        <w:t>isually in</w:t>
      </w:r>
      <w:r w:rsidRPr="00B92872">
        <w:rPr>
          <w:rFonts w:ascii="Calibri" w:hAnsi="Calibri" w:cs="Calibri"/>
          <w:sz w:val="24"/>
          <w:szCs w:val="24"/>
        </w:rPr>
        <w:t>s</w:t>
      </w:r>
      <w:r w:rsidR="009B6EC8" w:rsidRPr="00AE0BD1">
        <w:rPr>
          <w:rFonts w:ascii="Calibri" w:hAnsi="Calibri" w:cs="Calibri"/>
          <w:sz w:val="24"/>
          <w:szCs w:val="24"/>
        </w:rPr>
        <w:t>pect the RD curves with R</w:t>
      </w:r>
      <w:r w:rsidR="009B6EC8" w:rsidRPr="00BF0B74">
        <w:rPr>
          <w:rFonts w:ascii="Calibri" w:hAnsi="Calibri" w:cs="Calibri"/>
          <w:sz w:val="24"/>
          <w:szCs w:val="24"/>
          <w:vertAlign w:val="subscript"/>
        </w:rPr>
        <w:t>ex</w:t>
      </w:r>
      <w:r w:rsidR="009B6EC8" w:rsidRPr="00767ADF">
        <w:rPr>
          <w:rFonts w:ascii="Calibri" w:hAnsi="Calibri" w:cs="Calibri"/>
          <w:sz w:val="24"/>
          <w:szCs w:val="24"/>
        </w:rPr>
        <w:t xml:space="preserve"> </w:t>
      </w:r>
      <w:r w:rsidR="008736C2" w:rsidRPr="00767ADF">
        <w:rPr>
          <w:rFonts w:ascii="Calibri" w:hAnsi="Calibri" w:cs="Calibri"/>
          <w:sz w:val="24"/>
          <w:szCs w:val="24"/>
        </w:rPr>
        <w:t>larger than</w:t>
      </w:r>
      <w:r w:rsidR="009B6EC8" w:rsidRPr="00767ADF">
        <w:rPr>
          <w:rFonts w:ascii="Calibri" w:hAnsi="Calibri" w:cs="Calibri"/>
          <w:sz w:val="24"/>
          <w:szCs w:val="24"/>
        </w:rPr>
        <w:t xml:space="preserve"> </w:t>
      </w:r>
      <w:r w:rsidR="00D51BC3">
        <w:rPr>
          <w:rFonts w:ascii="Calibri" w:hAnsi="Calibri" w:cs="Calibri"/>
          <w:sz w:val="24"/>
          <w:szCs w:val="24"/>
        </w:rPr>
        <w:t>two</w:t>
      </w:r>
      <w:r w:rsidR="009B6EC8" w:rsidRPr="00D51BC3">
        <w:rPr>
          <w:rFonts w:ascii="Calibri" w:hAnsi="Calibri" w:cs="Calibri"/>
          <w:sz w:val="24"/>
          <w:szCs w:val="24"/>
        </w:rPr>
        <w:t xml:space="preserve"> times the estimated </w:t>
      </w:r>
      <w:r w:rsidR="008736C2" w:rsidRPr="00D51BC3">
        <w:rPr>
          <w:rFonts w:ascii="Calibri" w:hAnsi="Calibri" w:cs="Calibri"/>
          <w:sz w:val="24"/>
          <w:szCs w:val="24"/>
        </w:rPr>
        <w:t>error</w:t>
      </w:r>
      <w:r w:rsidR="009B6EC8" w:rsidRPr="00D51BC3">
        <w:rPr>
          <w:rFonts w:ascii="Calibri" w:hAnsi="Calibri" w:cs="Calibri"/>
          <w:sz w:val="24"/>
          <w:szCs w:val="24"/>
        </w:rPr>
        <w:t xml:space="preserve"> and </w:t>
      </w:r>
      <w:r w:rsidRPr="00D51BC3">
        <w:rPr>
          <w:rFonts w:ascii="Calibri" w:hAnsi="Calibri" w:cs="Calibri"/>
          <w:sz w:val="24"/>
          <w:szCs w:val="24"/>
        </w:rPr>
        <w:t xml:space="preserve">discard all the RD </w:t>
      </w:r>
      <w:r w:rsidR="009B6EC8" w:rsidRPr="00D51BC3">
        <w:rPr>
          <w:rFonts w:ascii="Calibri" w:hAnsi="Calibri" w:cs="Calibri"/>
          <w:sz w:val="24"/>
          <w:szCs w:val="24"/>
        </w:rPr>
        <w:t>curves</w:t>
      </w:r>
      <w:r w:rsidRPr="00D323AC">
        <w:rPr>
          <w:rFonts w:ascii="Calibri" w:hAnsi="Calibri" w:cs="Calibri"/>
          <w:sz w:val="24"/>
          <w:szCs w:val="24"/>
        </w:rPr>
        <w:t xml:space="preserve"> that are too noisy to be </w:t>
      </w:r>
      <w:r w:rsidR="00D51BC3" w:rsidRPr="00767ADF">
        <w:rPr>
          <w:rFonts w:ascii="Calibri" w:hAnsi="Calibri" w:cs="Calibri"/>
          <w:sz w:val="24"/>
          <w:szCs w:val="24"/>
        </w:rPr>
        <w:t>model</w:t>
      </w:r>
      <w:r w:rsidR="00D51BC3">
        <w:rPr>
          <w:rFonts w:ascii="Calibri" w:hAnsi="Calibri" w:cs="Calibri"/>
          <w:sz w:val="24"/>
          <w:szCs w:val="24"/>
        </w:rPr>
        <w:t>e</w:t>
      </w:r>
      <w:r w:rsidR="00D51BC3" w:rsidRPr="00D51BC3">
        <w:rPr>
          <w:rFonts w:ascii="Calibri" w:hAnsi="Calibri" w:cs="Calibri"/>
          <w:sz w:val="24"/>
          <w:szCs w:val="24"/>
        </w:rPr>
        <w:t xml:space="preserve">d </w:t>
      </w:r>
      <w:r w:rsidRPr="00D323AC">
        <w:rPr>
          <w:rFonts w:ascii="Calibri" w:hAnsi="Calibri" w:cs="Calibri"/>
          <w:sz w:val="24"/>
          <w:szCs w:val="24"/>
        </w:rPr>
        <w:t>accurately</w:t>
      </w:r>
      <w:r w:rsidR="00A04EA7" w:rsidRPr="00D323AC">
        <w:rPr>
          <w:rFonts w:ascii="Calibri" w:hAnsi="Calibri" w:cs="Calibri"/>
          <w:sz w:val="24"/>
          <w:szCs w:val="24"/>
        </w:rPr>
        <w:t>.</w:t>
      </w:r>
    </w:p>
    <w:p w14:paraId="7EDB9D84" w14:textId="77777777" w:rsidR="00A04EA7" w:rsidRPr="00B92872" w:rsidRDefault="00A04EA7" w:rsidP="004F17DC">
      <w:pPr>
        <w:pStyle w:val="ListParagraph"/>
        <w:spacing w:after="0"/>
        <w:ind w:left="0"/>
        <w:jc w:val="both"/>
        <w:rPr>
          <w:rFonts w:ascii="Calibri" w:hAnsi="Calibri" w:cs="Calibri"/>
          <w:sz w:val="24"/>
          <w:szCs w:val="24"/>
        </w:rPr>
      </w:pPr>
    </w:p>
    <w:p w14:paraId="16303D90" w14:textId="77777777" w:rsidR="009B6EC8" w:rsidRPr="008D434A" w:rsidRDefault="009B6EC8" w:rsidP="004F17DC">
      <w:pPr>
        <w:jc w:val="both"/>
        <w:rPr>
          <w:rFonts w:ascii="Calibri" w:hAnsi="Calibri" w:cs="Calibri"/>
        </w:rPr>
      </w:pPr>
      <w:r w:rsidRPr="00BF0B74">
        <w:rPr>
          <w:rFonts w:ascii="Calibri" w:hAnsi="Calibri" w:cs="Calibri"/>
        </w:rPr>
        <w:t xml:space="preserve">NOTE: </w:t>
      </w:r>
      <w:r w:rsidR="003C624E" w:rsidRPr="00BF0B74">
        <w:rPr>
          <w:rFonts w:ascii="Calibri" w:hAnsi="Calibri" w:cs="Calibri"/>
        </w:rPr>
        <w:t>N</w:t>
      </w:r>
      <w:r w:rsidRPr="00767ADF">
        <w:rPr>
          <w:rFonts w:ascii="Calibri" w:hAnsi="Calibri" w:cs="Calibri"/>
        </w:rPr>
        <w:t xml:space="preserve">oise </w:t>
      </w:r>
      <w:r w:rsidR="003169FA" w:rsidRPr="00767ADF">
        <w:rPr>
          <w:rFonts w:ascii="Calibri" w:hAnsi="Calibri" w:cs="Calibri"/>
        </w:rPr>
        <w:t>on R</w:t>
      </w:r>
      <w:r w:rsidR="003169FA" w:rsidRPr="00767ADF">
        <w:rPr>
          <w:rFonts w:ascii="Calibri" w:hAnsi="Calibri" w:cs="Calibri"/>
          <w:vertAlign w:val="subscript"/>
        </w:rPr>
        <w:t>ex</w:t>
      </w:r>
      <w:r w:rsidR="003169FA" w:rsidRPr="00767ADF">
        <w:rPr>
          <w:rFonts w:ascii="Calibri" w:hAnsi="Calibri" w:cs="Calibri"/>
        </w:rPr>
        <w:t xml:space="preserve"> </w:t>
      </w:r>
      <w:r w:rsidRPr="00767ADF">
        <w:rPr>
          <w:rFonts w:ascii="Calibri" w:hAnsi="Calibri" w:cs="Calibri"/>
        </w:rPr>
        <w:t xml:space="preserve">can be propagated from </w:t>
      </w:r>
      <w:r w:rsidR="003169FA" w:rsidRPr="00767ADF">
        <w:rPr>
          <w:rFonts w:ascii="Calibri" w:hAnsi="Calibri" w:cs="Calibri"/>
        </w:rPr>
        <w:t xml:space="preserve">the </w:t>
      </w:r>
      <w:r w:rsidRPr="00767ADF">
        <w:rPr>
          <w:rFonts w:ascii="Calibri" w:hAnsi="Calibri" w:cs="Calibri"/>
        </w:rPr>
        <w:t>error</w:t>
      </w:r>
      <w:r w:rsidR="003169FA" w:rsidRPr="00767ADF">
        <w:rPr>
          <w:rFonts w:ascii="Calibri" w:hAnsi="Calibri" w:cs="Calibri"/>
        </w:rPr>
        <w:t>s</w:t>
      </w:r>
      <w:r w:rsidRPr="00767ADF">
        <w:rPr>
          <w:rFonts w:ascii="Calibri" w:hAnsi="Calibri" w:cs="Calibri"/>
        </w:rPr>
        <w:t xml:space="preserve"> on </w:t>
      </w:r>
      <m:oMath>
        <m:sSubSup>
          <m:sSubSupPr>
            <m:ctrlPr>
              <w:rPr>
                <w:rFonts w:ascii="Cambria Math" w:hAnsi="Cambria Math" w:cs="Calibri"/>
                <w:i/>
              </w:rPr>
            </m:ctrlPr>
          </m:sSubSupPr>
          <m:e>
            <m:r>
              <w:rPr>
                <w:rFonts w:ascii="Cambria Math" w:hAnsi="Cambria Math" w:cs="Calibri"/>
              </w:rPr>
              <m:t>R</m:t>
            </m:r>
          </m:e>
          <m:sub>
            <m:r>
              <w:rPr>
                <w:rFonts w:ascii="Cambria Math" w:hAnsi="Cambria Math" w:cs="Calibri"/>
              </w:rPr>
              <m:t>2</m:t>
            </m:r>
          </m:sub>
          <m:sup>
            <m:r>
              <w:rPr>
                <w:rFonts w:ascii="Cambria Math" w:hAnsi="Cambria Math" w:cs="Calibri"/>
              </w:rPr>
              <m:t>lowF</m:t>
            </m:r>
          </m:sup>
        </m:sSubSup>
      </m:oMath>
      <w:r w:rsidR="003169FA" w:rsidRPr="00767ADF">
        <w:rPr>
          <w:rFonts w:ascii="Calibri" w:eastAsiaTheme="minorEastAsia" w:hAnsi="Calibri" w:cs="Calibri"/>
        </w:rPr>
        <w:t xml:space="preserve"> and </w:t>
      </w:r>
      <m:oMath>
        <m:sSubSup>
          <m:sSubSupPr>
            <m:ctrlPr>
              <w:rPr>
                <w:rFonts w:ascii="Cambria Math" w:hAnsi="Cambria Math" w:cs="Calibri"/>
                <w:i/>
              </w:rPr>
            </m:ctrlPr>
          </m:sSubSupPr>
          <m:e>
            <m:r>
              <w:rPr>
                <w:rFonts w:ascii="Cambria Math" w:hAnsi="Cambria Math" w:cs="Calibri"/>
              </w:rPr>
              <m:t>R</m:t>
            </m:r>
          </m:e>
          <m:sub>
            <m:r>
              <w:rPr>
                <w:rFonts w:ascii="Cambria Math" w:hAnsi="Cambria Math" w:cs="Calibri"/>
              </w:rPr>
              <m:t>2</m:t>
            </m:r>
          </m:sub>
          <m:sup>
            <m:r>
              <w:rPr>
                <w:rFonts w:ascii="Cambria Math" w:hAnsi="Cambria Math" w:cs="Calibri"/>
              </w:rPr>
              <m:t>highF</m:t>
            </m:r>
          </m:sup>
        </m:sSubSup>
      </m:oMath>
      <w:r w:rsidRPr="00767ADF">
        <w:rPr>
          <w:rFonts w:ascii="Calibri" w:hAnsi="Calibri" w:cs="Calibri"/>
        </w:rPr>
        <w:t>.</w:t>
      </w:r>
    </w:p>
    <w:p w14:paraId="53B66F97" w14:textId="77777777" w:rsidR="0055719E" w:rsidRPr="008D434A" w:rsidRDefault="0055719E" w:rsidP="004F17DC">
      <w:pPr>
        <w:jc w:val="both"/>
        <w:rPr>
          <w:rFonts w:ascii="Calibri" w:hAnsi="Calibri" w:cs="Calibri"/>
        </w:rPr>
      </w:pPr>
    </w:p>
    <w:p w14:paraId="1168E8DC" w14:textId="50B832A1" w:rsidR="006D7D22" w:rsidRPr="00D51BC3" w:rsidRDefault="009B6EC8" w:rsidP="00A04EA7">
      <w:pPr>
        <w:pStyle w:val="ListParagraph"/>
        <w:numPr>
          <w:ilvl w:val="1"/>
          <w:numId w:val="9"/>
        </w:numPr>
        <w:spacing w:after="0"/>
        <w:ind w:left="0" w:firstLine="0"/>
        <w:jc w:val="both"/>
        <w:rPr>
          <w:rFonts w:ascii="Calibri" w:hAnsi="Calibri" w:cs="Calibri"/>
          <w:sz w:val="24"/>
          <w:szCs w:val="24"/>
        </w:rPr>
      </w:pPr>
      <w:r w:rsidRPr="00D51BC3">
        <w:rPr>
          <w:rFonts w:ascii="Calibri" w:hAnsi="Calibri" w:cs="Calibri"/>
          <w:sz w:val="24"/>
          <w:szCs w:val="24"/>
        </w:rPr>
        <w:t xml:space="preserve">Prepare an input file </w:t>
      </w:r>
      <w:r w:rsidR="00E76145" w:rsidRPr="00D51BC3">
        <w:rPr>
          <w:rFonts w:ascii="Calibri" w:hAnsi="Calibri" w:cs="Calibri"/>
          <w:sz w:val="24"/>
          <w:szCs w:val="24"/>
        </w:rPr>
        <w:t>for the fitting script using all RD curve</w:t>
      </w:r>
      <w:r w:rsidR="00E509FB" w:rsidRPr="00D51BC3">
        <w:rPr>
          <w:rFonts w:ascii="Calibri" w:hAnsi="Calibri" w:cs="Calibri"/>
          <w:sz w:val="24"/>
          <w:szCs w:val="24"/>
        </w:rPr>
        <w:t>s</w:t>
      </w:r>
      <w:r w:rsidR="00E76145" w:rsidRPr="00D51BC3">
        <w:rPr>
          <w:rFonts w:ascii="Calibri" w:hAnsi="Calibri" w:cs="Calibri"/>
          <w:sz w:val="24"/>
          <w:szCs w:val="24"/>
        </w:rPr>
        <w:t xml:space="preserve"> with R</w:t>
      </w:r>
      <w:r w:rsidR="00E76145" w:rsidRPr="00D51BC3">
        <w:rPr>
          <w:rFonts w:ascii="Calibri" w:hAnsi="Calibri" w:cs="Calibri"/>
          <w:sz w:val="24"/>
          <w:szCs w:val="24"/>
          <w:vertAlign w:val="subscript"/>
        </w:rPr>
        <w:t>ex</w:t>
      </w:r>
      <w:r w:rsidR="00E76145" w:rsidRPr="00D51BC3">
        <w:rPr>
          <w:rFonts w:ascii="Calibri" w:hAnsi="Calibri" w:cs="Calibri"/>
          <w:sz w:val="24"/>
          <w:szCs w:val="24"/>
        </w:rPr>
        <w:t xml:space="preserve"> larger than </w:t>
      </w:r>
      <w:r w:rsidR="00D51BC3">
        <w:rPr>
          <w:rFonts w:ascii="Calibri" w:hAnsi="Calibri" w:cs="Calibri"/>
          <w:sz w:val="24"/>
          <w:szCs w:val="24"/>
        </w:rPr>
        <w:t>two</w:t>
      </w:r>
      <w:r w:rsidR="00E76145" w:rsidRPr="00D51BC3">
        <w:rPr>
          <w:rFonts w:ascii="Calibri" w:hAnsi="Calibri" w:cs="Calibri"/>
          <w:sz w:val="24"/>
          <w:szCs w:val="24"/>
        </w:rPr>
        <w:t xml:space="preserve"> times the estimated error.</w:t>
      </w:r>
    </w:p>
    <w:p w14:paraId="592CF973" w14:textId="77777777" w:rsidR="006D7D22" w:rsidRPr="00B92872" w:rsidRDefault="006D7D22" w:rsidP="006D7D22">
      <w:pPr>
        <w:pStyle w:val="ListParagraph"/>
        <w:spacing w:after="0"/>
        <w:ind w:left="0"/>
        <w:jc w:val="both"/>
        <w:rPr>
          <w:rFonts w:ascii="Calibri" w:hAnsi="Calibri" w:cs="Calibri"/>
          <w:sz w:val="24"/>
          <w:szCs w:val="24"/>
        </w:rPr>
      </w:pPr>
    </w:p>
    <w:p w14:paraId="75A79F39" w14:textId="0293A250" w:rsidR="007F4117" w:rsidRPr="00767ADF" w:rsidRDefault="006D7D22" w:rsidP="004F17DC">
      <w:pPr>
        <w:pStyle w:val="ListParagraph"/>
        <w:spacing w:after="0"/>
        <w:ind w:left="0"/>
        <w:rPr>
          <w:rFonts w:ascii="Calibri" w:hAnsi="Calibri" w:cs="Calibri"/>
          <w:sz w:val="24"/>
          <w:szCs w:val="24"/>
        </w:rPr>
      </w:pPr>
      <w:r w:rsidRPr="00BF0B74">
        <w:rPr>
          <w:rFonts w:ascii="Calibri" w:hAnsi="Calibri" w:cs="Calibri"/>
          <w:sz w:val="24"/>
          <w:szCs w:val="24"/>
        </w:rPr>
        <w:t>NOTE:</w:t>
      </w:r>
      <w:r w:rsidR="00E76145" w:rsidRPr="00BF0B74">
        <w:rPr>
          <w:rFonts w:ascii="Calibri" w:hAnsi="Calibri" w:cs="Calibri"/>
          <w:sz w:val="24"/>
          <w:szCs w:val="24"/>
        </w:rPr>
        <w:t xml:space="preserve"> Detailed instruction on the preparation of </w:t>
      </w:r>
      <w:r w:rsidR="007F4117" w:rsidRPr="00767ADF">
        <w:rPr>
          <w:rFonts w:ascii="Calibri" w:hAnsi="Calibri" w:cs="Calibri"/>
          <w:sz w:val="24"/>
          <w:szCs w:val="24"/>
        </w:rPr>
        <w:t xml:space="preserve">the input files </w:t>
      </w:r>
      <w:proofErr w:type="gramStart"/>
      <w:r w:rsidR="007F4117" w:rsidRPr="00767ADF">
        <w:rPr>
          <w:rFonts w:ascii="Calibri" w:hAnsi="Calibri" w:cs="Calibri"/>
          <w:sz w:val="24"/>
          <w:szCs w:val="24"/>
        </w:rPr>
        <w:t>are</w:t>
      </w:r>
      <w:proofErr w:type="gramEnd"/>
      <w:r w:rsidR="007F4117" w:rsidRPr="00767ADF">
        <w:rPr>
          <w:rFonts w:ascii="Calibri" w:hAnsi="Calibri" w:cs="Calibri"/>
          <w:sz w:val="24"/>
          <w:szCs w:val="24"/>
        </w:rPr>
        <w:t xml:space="preserve"> provide</w:t>
      </w:r>
      <w:r w:rsidR="00E76145" w:rsidRPr="00767ADF">
        <w:rPr>
          <w:rFonts w:ascii="Calibri" w:hAnsi="Calibri" w:cs="Calibri"/>
          <w:sz w:val="24"/>
          <w:szCs w:val="24"/>
        </w:rPr>
        <w:t xml:space="preserve">d </w:t>
      </w:r>
      <w:r w:rsidR="00F74186" w:rsidRPr="00767ADF">
        <w:rPr>
          <w:rFonts w:ascii="Calibri" w:hAnsi="Calibri" w:cs="Calibri"/>
          <w:sz w:val="24"/>
          <w:szCs w:val="24"/>
        </w:rPr>
        <w:t>within</w:t>
      </w:r>
      <w:r w:rsidR="00E76145" w:rsidRPr="00767ADF">
        <w:rPr>
          <w:rFonts w:ascii="Calibri" w:hAnsi="Calibri" w:cs="Calibri"/>
          <w:sz w:val="24"/>
          <w:szCs w:val="24"/>
        </w:rPr>
        <w:t xml:space="preserve"> the </w:t>
      </w:r>
      <w:r w:rsidR="007F4117" w:rsidRPr="00767ADF">
        <w:rPr>
          <w:rFonts w:ascii="Calibri" w:hAnsi="Calibri" w:cs="Calibri"/>
          <w:sz w:val="24"/>
          <w:szCs w:val="24"/>
        </w:rPr>
        <w:t xml:space="preserve">fitting scripts. Example input files are provided as </w:t>
      </w:r>
      <w:r w:rsidRPr="00767ADF">
        <w:rPr>
          <w:rFonts w:ascii="Calibri" w:hAnsi="Calibri" w:cs="Calibri"/>
          <w:b/>
          <w:bCs/>
          <w:sz w:val="24"/>
          <w:szCs w:val="24"/>
        </w:rPr>
        <w:t>S</w:t>
      </w:r>
      <w:r w:rsidR="007F4117" w:rsidRPr="00767ADF">
        <w:rPr>
          <w:rFonts w:ascii="Calibri" w:hAnsi="Calibri" w:cs="Calibri"/>
          <w:b/>
          <w:bCs/>
          <w:sz w:val="24"/>
          <w:szCs w:val="24"/>
        </w:rPr>
        <w:t>upp</w:t>
      </w:r>
      <w:r w:rsidR="00F74186" w:rsidRPr="00767ADF">
        <w:rPr>
          <w:rFonts w:ascii="Calibri" w:hAnsi="Calibri" w:cs="Calibri"/>
          <w:b/>
          <w:bCs/>
          <w:sz w:val="24"/>
          <w:szCs w:val="24"/>
        </w:rPr>
        <w:t>lemental</w:t>
      </w:r>
      <w:r w:rsidR="007F4117" w:rsidRPr="00767ADF">
        <w:rPr>
          <w:rFonts w:ascii="Calibri" w:hAnsi="Calibri" w:cs="Calibri"/>
          <w:b/>
          <w:bCs/>
          <w:sz w:val="24"/>
          <w:szCs w:val="24"/>
        </w:rPr>
        <w:t xml:space="preserve"> </w:t>
      </w:r>
      <w:r w:rsidRPr="00767ADF">
        <w:rPr>
          <w:rFonts w:ascii="Calibri" w:hAnsi="Calibri" w:cs="Calibri"/>
          <w:b/>
          <w:bCs/>
          <w:sz w:val="24"/>
          <w:szCs w:val="24"/>
        </w:rPr>
        <w:t>F</w:t>
      </w:r>
      <w:r w:rsidR="00970909" w:rsidRPr="00767ADF">
        <w:rPr>
          <w:rFonts w:ascii="Calibri" w:hAnsi="Calibri" w:cs="Calibri"/>
          <w:b/>
          <w:bCs/>
          <w:sz w:val="24"/>
          <w:szCs w:val="24"/>
        </w:rPr>
        <w:t>iles</w:t>
      </w:r>
      <w:r w:rsidR="003C624E" w:rsidRPr="00767ADF">
        <w:rPr>
          <w:rFonts w:ascii="Calibri" w:hAnsi="Calibri" w:cs="Calibri"/>
          <w:sz w:val="24"/>
          <w:szCs w:val="24"/>
        </w:rPr>
        <w:t>.</w:t>
      </w:r>
      <w:r w:rsidRPr="00767ADF">
        <w:rPr>
          <w:rFonts w:ascii="Calibri" w:hAnsi="Calibri" w:cs="Calibri"/>
          <w:sz w:val="24"/>
          <w:szCs w:val="24"/>
        </w:rPr>
        <w:t xml:space="preserve"> </w:t>
      </w:r>
      <w:r w:rsidR="007F4117" w:rsidRPr="00767ADF">
        <w:rPr>
          <w:rFonts w:ascii="Calibri" w:hAnsi="Calibri" w:cs="Calibri"/>
          <w:sz w:val="24"/>
          <w:szCs w:val="24"/>
        </w:rPr>
        <w:t>Commonly</w:t>
      </w:r>
      <w:r w:rsidR="002B57AE" w:rsidRPr="00767ADF">
        <w:rPr>
          <w:rFonts w:ascii="Calibri" w:hAnsi="Calibri" w:cs="Calibri"/>
          <w:sz w:val="24"/>
          <w:szCs w:val="24"/>
        </w:rPr>
        <w:t>,</w:t>
      </w:r>
      <w:r w:rsidR="007F4117" w:rsidRPr="00767ADF">
        <w:rPr>
          <w:rFonts w:ascii="Calibri" w:hAnsi="Calibri" w:cs="Calibri"/>
          <w:sz w:val="24"/>
          <w:szCs w:val="24"/>
        </w:rPr>
        <w:t xml:space="preserve"> RD data are measured at two different static fields and fitted simultaneously. In this protocol, two different input files are required (</w:t>
      </w:r>
      <w:r w:rsidR="007F4117" w:rsidRPr="00767ADF">
        <w:rPr>
          <w:rFonts w:ascii="Calibri" w:hAnsi="Calibri" w:cs="Calibri"/>
          <w:b/>
          <w:bCs/>
          <w:sz w:val="24"/>
          <w:szCs w:val="24"/>
        </w:rPr>
        <w:t>Supp</w:t>
      </w:r>
      <w:r w:rsidR="00951FA2" w:rsidRPr="00767ADF">
        <w:rPr>
          <w:rFonts w:ascii="Calibri" w:hAnsi="Calibri" w:cs="Calibri"/>
          <w:b/>
          <w:bCs/>
          <w:sz w:val="24"/>
          <w:szCs w:val="24"/>
        </w:rPr>
        <w:t>lemental</w:t>
      </w:r>
      <w:r w:rsidR="007F4117" w:rsidRPr="00767ADF">
        <w:rPr>
          <w:rFonts w:ascii="Calibri" w:hAnsi="Calibri" w:cs="Calibri"/>
          <w:b/>
          <w:bCs/>
          <w:sz w:val="24"/>
          <w:szCs w:val="24"/>
        </w:rPr>
        <w:t xml:space="preserve"> </w:t>
      </w:r>
      <w:r w:rsidR="00FF0534" w:rsidRPr="00767ADF">
        <w:rPr>
          <w:rFonts w:ascii="Calibri" w:hAnsi="Calibri" w:cs="Calibri"/>
          <w:b/>
          <w:bCs/>
          <w:sz w:val="24"/>
          <w:szCs w:val="24"/>
        </w:rPr>
        <w:t>Files</w:t>
      </w:r>
      <w:r w:rsidR="007F4117" w:rsidRPr="00767ADF">
        <w:rPr>
          <w:rFonts w:ascii="Calibri" w:hAnsi="Calibri" w:cs="Calibri"/>
          <w:sz w:val="24"/>
          <w:szCs w:val="24"/>
        </w:rPr>
        <w:t>)</w:t>
      </w:r>
      <w:r w:rsidR="003C624E" w:rsidRPr="00767ADF">
        <w:rPr>
          <w:rFonts w:ascii="Calibri" w:hAnsi="Calibri" w:cs="Calibri"/>
          <w:sz w:val="24"/>
          <w:szCs w:val="24"/>
        </w:rPr>
        <w:t>.</w:t>
      </w:r>
    </w:p>
    <w:p w14:paraId="3A943C4D" w14:textId="77777777" w:rsidR="0055719E" w:rsidRPr="00767ADF" w:rsidRDefault="0055719E" w:rsidP="004F17DC">
      <w:pPr>
        <w:jc w:val="both"/>
        <w:rPr>
          <w:rFonts w:ascii="Calibri" w:hAnsi="Calibri" w:cs="Calibri"/>
        </w:rPr>
      </w:pPr>
    </w:p>
    <w:p w14:paraId="63DA33B5" w14:textId="7D89386E" w:rsidR="009B6EC8" w:rsidRPr="00767ADF" w:rsidRDefault="009B6EC8" w:rsidP="00A04EA7">
      <w:pPr>
        <w:pStyle w:val="ListParagraph"/>
        <w:numPr>
          <w:ilvl w:val="1"/>
          <w:numId w:val="9"/>
        </w:numPr>
        <w:spacing w:after="0"/>
        <w:ind w:left="0" w:firstLine="0"/>
        <w:jc w:val="both"/>
        <w:rPr>
          <w:rFonts w:ascii="Calibri" w:hAnsi="Calibri" w:cs="Calibri"/>
          <w:sz w:val="24"/>
          <w:szCs w:val="24"/>
        </w:rPr>
      </w:pPr>
      <w:r w:rsidRPr="00767ADF">
        <w:rPr>
          <w:rFonts w:ascii="Calibri" w:hAnsi="Calibri" w:cs="Calibri"/>
          <w:sz w:val="24"/>
          <w:szCs w:val="24"/>
        </w:rPr>
        <w:t xml:space="preserve">Fit the </w:t>
      </w:r>
      <w:r w:rsidR="007F4117" w:rsidRPr="00767ADF">
        <w:rPr>
          <w:rFonts w:ascii="Calibri" w:hAnsi="Calibri" w:cs="Calibri"/>
          <w:sz w:val="24"/>
          <w:szCs w:val="24"/>
        </w:rPr>
        <w:t>RD</w:t>
      </w:r>
      <w:r w:rsidRPr="00767ADF">
        <w:rPr>
          <w:rFonts w:ascii="Calibri" w:hAnsi="Calibri" w:cs="Calibri"/>
          <w:sz w:val="24"/>
          <w:szCs w:val="24"/>
        </w:rPr>
        <w:t xml:space="preserve"> data using the script</w:t>
      </w:r>
      <w:r w:rsidR="007F4117" w:rsidRPr="00767ADF">
        <w:rPr>
          <w:rFonts w:ascii="Calibri" w:hAnsi="Calibri" w:cs="Calibri"/>
          <w:sz w:val="24"/>
          <w:szCs w:val="24"/>
        </w:rPr>
        <w:t>s</w:t>
      </w:r>
      <w:r w:rsidRPr="00767ADF">
        <w:rPr>
          <w:rFonts w:ascii="Calibri" w:hAnsi="Calibri" w:cs="Calibri"/>
          <w:sz w:val="24"/>
          <w:szCs w:val="24"/>
        </w:rPr>
        <w:t xml:space="preserve"> provided in </w:t>
      </w:r>
      <w:r w:rsidRPr="00767ADF">
        <w:rPr>
          <w:rFonts w:ascii="Calibri" w:hAnsi="Calibri" w:cs="Calibri"/>
          <w:b/>
          <w:bCs/>
          <w:sz w:val="24"/>
          <w:szCs w:val="24"/>
        </w:rPr>
        <w:t>S</w:t>
      </w:r>
      <w:r w:rsidR="007F4117" w:rsidRPr="00767ADF">
        <w:rPr>
          <w:rFonts w:ascii="Calibri" w:hAnsi="Calibri" w:cs="Calibri"/>
          <w:b/>
          <w:bCs/>
          <w:sz w:val="24"/>
          <w:szCs w:val="24"/>
        </w:rPr>
        <w:t>upp</w:t>
      </w:r>
      <w:r w:rsidR="00951FA2" w:rsidRPr="00767ADF">
        <w:rPr>
          <w:rFonts w:ascii="Calibri" w:hAnsi="Calibri" w:cs="Calibri"/>
          <w:b/>
          <w:bCs/>
          <w:sz w:val="24"/>
          <w:szCs w:val="24"/>
        </w:rPr>
        <w:t>lemental</w:t>
      </w:r>
      <w:r w:rsidR="007F4117" w:rsidRPr="00767ADF">
        <w:rPr>
          <w:rFonts w:ascii="Calibri" w:hAnsi="Calibri" w:cs="Calibri"/>
          <w:b/>
          <w:bCs/>
          <w:sz w:val="24"/>
          <w:szCs w:val="24"/>
        </w:rPr>
        <w:t xml:space="preserve"> </w:t>
      </w:r>
      <w:r w:rsidR="002B57AE" w:rsidRPr="00767ADF">
        <w:rPr>
          <w:rFonts w:ascii="Calibri" w:hAnsi="Calibri" w:cs="Calibri"/>
          <w:b/>
          <w:bCs/>
          <w:sz w:val="24"/>
          <w:szCs w:val="24"/>
        </w:rPr>
        <w:t>Files</w:t>
      </w:r>
      <w:r w:rsidR="007F4117" w:rsidRPr="00767ADF">
        <w:rPr>
          <w:rFonts w:ascii="Calibri" w:hAnsi="Calibri" w:cs="Calibri"/>
          <w:sz w:val="24"/>
          <w:szCs w:val="24"/>
        </w:rPr>
        <w:t>.</w:t>
      </w:r>
    </w:p>
    <w:p w14:paraId="570D1E14" w14:textId="77777777" w:rsidR="00A04EA7" w:rsidRPr="00767ADF" w:rsidRDefault="00A04EA7" w:rsidP="004F17DC">
      <w:pPr>
        <w:pStyle w:val="ListParagraph"/>
        <w:spacing w:after="0"/>
        <w:ind w:left="0"/>
        <w:jc w:val="both"/>
        <w:rPr>
          <w:rFonts w:ascii="Calibri" w:hAnsi="Calibri" w:cs="Calibri"/>
          <w:sz w:val="24"/>
          <w:szCs w:val="24"/>
        </w:rPr>
      </w:pPr>
    </w:p>
    <w:p w14:paraId="44FE8982" w14:textId="77777777" w:rsidR="007F4117" w:rsidRPr="008D434A" w:rsidRDefault="007F4117" w:rsidP="004F17DC">
      <w:pPr>
        <w:jc w:val="both"/>
        <w:rPr>
          <w:rFonts w:ascii="Calibri" w:hAnsi="Calibri" w:cs="Calibri"/>
        </w:rPr>
      </w:pPr>
      <w:r w:rsidRPr="00767ADF">
        <w:rPr>
          <w:rFonts w:ascii="Calibri" w:hAnsi="Calibri" w:cs="Calibri"/>
        </w:rPr>
        <w:t xml:space="preserve">NOTE: Two different scripts are provided to perform a residue-based or a global fit of the RD curves, respectively. </w:t>
      </w:r>
      <w:r w:rsidR="00A244F5" w:rsidRPr="00767ADF">
        <w:rPr>
          <w:rFonts w:ascii="Calibri" w:hAnsi="Calibri" w:cs="Calibri"/>
        </w:rPr>
        <w:t>Both scripts</w:t>
      </w:r>
      <w:r w:rsidRPr="00767ADF">
        <w:rPr>
          <w:rFonts w:ascii="Calibri" w:hAnsi="Calibri" w:cs="Calibri"/>
        </w:rPr>
        <w:t xml:space="preserve"> fi</w:t>
      </w:r>
      <w:r w:rsidR="00A244F5" w:rsidRPr="00767ADF">
        <w:rPr>
          <w:rFonts w:ascii="Calibri" w:hAnsi="Calibri" w:cs="Calibri"/>
        </w:rPr>
        <w:t>t</w:t>
      </w:r>
      <w:r w:rsidRPr="00767ADF">
        <w:rPr>
          <w:rFonts w:ascii="Calibri" w:hAnsi="Calibri" w:cs="Calibri"/>
        </w:rPr>
        <w:t xml:space="preserve"> the RD curve</w:t>
      </w:r>
      <w:r w:rsidR="00A244F5" w:rsidRPr="00767ADF">
        <w:rPr>
          <w:rFonts w:ascii="Calibri" w:hAnsi="Calibri" w:cs="Calibri"/>
        </w:rPr>
        <w:t>s</w:t>
      </w:r>
      <w:r w:rsidRPr="00767ADF">
        <w:rPr>
          <w:rFonts w:ascii="Calibri" w:hAnsi="Calibri" w:cs="Calibri"/>
        </w:rPr>
        <w:t xml:space="preserve"> </w:t>
      </w:r>
      <w:r w:rsidR="00A244F5" w:rsidRPr="00767ADF">
        <w:rPr>
          <w:rFonts w:ascii="Calibri" w:hAnsi="Calibri" w:cs="Calibri"/>
        </w:rPr>
        <w:t>using</w:t>
      </w:r>
      <w:r w:rsidRPr="00767ADF">
        <w:rPr>
          <w:rFonts w:ascii="Calibri" w:hAnsi="Calibri" w:cs="Calibri"/>
        </w:rPr>
        <w:t xml:space="preserve"> a two-site exchange model </w:t>
      </w:r>
      <w:r w:rsidR="00A244F5" w:rsidRPr="00767ADF">
        <w:rPr>
          <w:rFonts w:ascii="Calibri" w:hAnsi="Calibri" w:cs="Calibri"/>
        </w:rPr>
        <w:t>and</w:t>
      </w:r>
      <w:r w:rsidRPr="00767ADF">
        <w:rPr>
          <w:rFonts w:ascii="Calibri" w:hAnsi="Calibri" w:cs="Calibri"/>
        </w:rPr>
        <w:t xml:space="preserve"> the Carver-Richard</w:t>
      </w:r>
      <w:r w:rsidR="00A244F5" w:rsidRPr="00767ADF">
        <w:rPr>
          <w:rFonts w:ascii="Calibri" w:hAnsi="Calibri" w:cs="Calibri"/>
        </w:rPr>
        <w:t>s</w:t>
      </w:r>
      <w:r w:rsidRPr="00767ADF">
        <w:rPr>
          <w:rFonts w:ascii="Calibri" w:hAnsi="Calibri" w:cs="Calibri"/>
        </w:rPr>
        <w:t xml:space="preserve"> equation. More detailed instruction</w:t>
      </w:r>
      <w:r w:rsidR="00C57B47" w:rsidRPr="00767ADF">
        <w:rPr>
          <w:rFonts w:ascii="Calibri" w:hAnsi="Calibri" w:cs="Calibri"/>
        </w:rPr>
        <w:t>s</w:t>
      </w:r>
      <w:r w:rsidRPr="00767ADF">
        <w:rPr>
          <w:rFonts w:ascii="Calibri" w:hAnsi="Calibri" w:cs="Calibri"/>
        </w:rPr>
        <w:t xml:space="preserve"> are provided </w:t>
      </w:r>
      <w:r w:rsidR="00951FA2" w:rsidRPr="00767ADF">
        <w:rPr>
          <w:rFonts w:ascii="Calibri" w:hAnsi="Calibri" w:cs="Calibri"/>
        </w:rPr>
        <w:t>within</w:t>
      </w:r>
      <w:r w:rsidRPr="00767ADF">
        <w:rPr>
          <w:rFonts w:ascii="Calibri" w:hAnsi="Calibri" w:cs="Calibri"/>
        </w:rPr>
        <w:t xml:space="preserve"> the fitting scripts.</w:t>
      </w:r>
      <w:r w:rsidR="005801CF" w:rsidRPr="00767ADF">
        <w:rPr>
          <w:rFonts w:ascii="Calibri" w:hAnsi="Calibri" w:cs="Calibri"/>
        </w:rPr>
        <w:t xml:space="preserve"> Additional software packages such as </w:t>
      </w:r>
      <w:proofErr w:type="spellStart"/>
      <w:r w:rsidR="005801CF" w:rsidRPr="00767ADF">
        <w:rPr>
          <w:rFonts w:ascii="Calibri" w:hAnsi="Calibri" w:cs="Calibri"/>
        </w:rPr>
        <w:t>Chemex</w:t>
      </w:r>
      <w:proofErr w:type="spellEnd"/>
      <w:r w:rsidR="005801CF" w:rsidRPr="00767ADF">
        <w:rPr>
          <w:rFonts w:ascii="Calibri" w:hAnsi="Calibri" w:cs="Calibri"/>
        </w:rPr>
        <w:t xml:space="preserve"> (</w:t>
      </w:r>
      <w:hyperlink r:id="rId9" w:history="1">
        <w:r w:rsidR="005801CF" w:rsidRPr="008D434A">
          <w:rPr>
            <w:rStyle w:val="Hyperlink"/>
            <w:rFonts w:ascii="Calibri" w:hAnsi="Calibri" w:cs="Calibri"/>
          </w:rPr>
          <w:t>https://github.com/gbouvignies/ChemEx</w:t>
        </w:r>
      </w:hyperlink>
      <w:r w:rsidR="005801CF" w:rsidRPr="00767ADF">
        <w:rPr>
          <w:rFonts w:ascii="Calibri" w:hAnsi="Calibri" w:cs="Calibri"/>
        </w:rPr>
        <w:t>) and CATIA (</w:t>
      </w:r>
      <w:hyperlink r:id="rId10" w:history="1">
        <w:r w:rsidR="005801CF" w:rsidRPr="008D434A">
          <w:rPr>
            <w:rStyle w:val="Hyperlink"/>
            <w:rFonts w:ascii="Calibri" w:hAnsi="Calibri" w:cs="Calibri"/>
          </w:rPr>
          <w:t>https://www.ucl.ac.uk/hansen-lab/catia/</w:t>
        </w:r>
      </w:hyperlink>
      <w:r w:rsidR="005801CF" w:rsidRPr="00767ADF">
        <w:rPr>
          <w:rFonts w:ascii="Calibri" w:hAnsi="Calibri" w:cs="Calibri"/>
        </w:rPr>
        <w:t xml:space="preserve"> ) are available to carry out data fitting using the Block-McConnell equations</w:t>
      </w:r>
      <w:r w:rsidR="003C624E" w:rsidRPr="008D434A">
        <w:rPr>
          <w:rFonts w:ascii="Calibri" w:hAnsi="Calibri" w:cs="Calibri"/>
        </w:rPr>
        <w:t>.</w:t>
      </w:r>
    </w:p>
    <w:p w14:paraId="73EE297F" w14:textId="77777777" w:rsidR="0055719E" w:rsidRPr="008D434A" w:rsidRDefault="0055719E" w:rsidP="004F17DC">
      <w:pPr>
        <w:jc w:val="both"/>
        <w:rPr>
          <w:rFonts w:ascii="Calibri" w:hAnsi="Calibri" w:cs="Calibri"/>
        </w:rPr>
      </w:pPr>
    </w:p>
    <w:p w14:paraId="12BAF536" w14:textId="7C2690BC" w:rsidR="002D644B" w:rsidRPr="00767ADF" w:rsidRDefault="002D644B" w:rsidP="00A04EA7">
      <w:pPr>
        <w:pStyle w:val="ListParagraph"/>
        <w:numPr>
          <w:ilvl w:val="1"/>
          <w:numId w:val="9"/>
        </w:numPr>
        <w:spacing w:after="0"/>
        <w:ind w:left="0" w:firstLine="0"/>
        <w:jc w:val="both"/>
        <w:rPr>
          <w:rFonts w:ascii="Calibri" w:hAnsi="Calibri" w:cs="Calibri"/>
          <w:sz w:val="24"/>
          <w:szCs w:val="24"/>
        </w:rPr>
      </w:pPr>
      <w:r w:rsidRPr="00B92872">
        <w:rPr>
          <w:rFonts w:ascii="Calibri" w:hAnsi="Calibri" w:cs="Calibri"/>
          <w:sz w:val="24"/>
          <w:szCs w:val="24"/>
        </w:rPr>
        <w:t xml:space="preserve">Test the reliability of the fitted parameters estimating the reduced </w:t>
      </w:r>
      <w:r w:rsidRPr="00B92872">
        <w:rPr>
          <w:rFonts w:ascii="Calibri" w:hAnsi="Calibri" w:cs="Calibri"/>
          <w:i/>
          <w:sz w:val="24"/>
          <w:szCs w:val="24"/>
        </w:rPr>
        <w:t>χ</w:t>
      </w:r>
      <w:r w:rsidRPr="00B92872">
        <w:rPr>
          <w:rFonts w:ascii="Calibri" w:hAnsi="Calibri" w:cs="Calibri"/>
          <w:i/>
          <w:sz w:val="24"/>
          <w:szCs w:val="24"/>
          <w:vertAlign w:val="superscript"/>
        </w:rPr>
        <w:t>2</w:t>
      </w:r>
      <w:r w:rsidRPr="00B92872">
        <w:rPr>
          <w:rFonts w:ascii="Calibri" w:hAnsi="Calibri" w:cs="Calibri"/>
          <w:sz w:val="24"/>
          <w:szCs w:val="24"/>
        </w:rPr>
        <w:t xml:space="preserve"> as a function of </w:t>
      </w:r>
      <w:r w:rsidRPr="00AE0BD1">
        <w:rPr>
          <w:rFonts w:ascii="Calibri" w:hAnsi="Calibri" w:cs="Calibri"/>
          <w:iCs/>
          <w:sz w:val="24"/>
          <w:szCs w:val="24"/>
        </w:rPr>
        <w:t>p</w:t>
      </w:r>
      <w:r w:rsidRPr="00AE0BD1">
        <w:rPr>
          <w:rFonts w:ascii="Calibri" w:hAnsi="Calibri" w:cs="Calibri"/>
          <w:iCs/>
          <w:sz w:val="24"/>
          <w:szCs w:val="24"/>
          <w:vertAlign w:val="subscript"/>
        </w:rPr>
        <w:t>b</w:t>
      </w:r>
      <w:r w:rsidRPr="00BF0B74">
        <w:rPr>
          <w:rFonts w:ascii="Calibri" w:hAnsi="Calibri" w:cs="Calibri"/>
          <w:iCs/>
          <w:sz w:val="24"/>
          <w:szCs w:val="24"/>
        </w:rPr>
        <w:t xml:space="preserve"> </w:t>
      </w:r>
      <w:r w:rsidRPr="00767ADF">
        <w:rPr>
          <w:rFonts w:ascii="Calibri" w:hAnsi="Calibri" w:cs="Calibri"/>
          <w:sz w:val="24"/>
          <w:szCs w:val="24"/>
        </w:rPr>
        <w:t xml:space="preserve">and </w:t>
      </w:r>
      <w:r w:rsidRPr="00767ADF">
        <w:rPr>
          <w:rFonts w:ascii="Calibri" w:hAnsi="Calibri" w:cs="Calibri"/>
          <w:iCs/>
          <w:sz w:val="24"/>
          <w:szCs w:val="24"/>
        </w:rPr>
        <w:t>k</w:t>
      </w:r>
      <w:r w:rsidRPr="00767ADF">
        <w:rPr>
          <w:rFonts w:ascii="Calibri" w:hAnsi="Calibri" w:cs="Calibri"/>
          <w:iCs/>
          <w:sz w:val="24"/>
          <w:szCs w:val="24"/>
          <w:vertAlign w:val="subscript"/>
        </w:rPr>
        <w:t>ex</w:t>
      </w:r>
      <w:r w:rsidRPr="00767ADF">
        <w:rPr>
          <w:rFonts w:ascii="Calibri" w:hAnsi="Calibri" w:cs="Calibri"/>
          <w:iCs/>
          <w:sz w:val="24"/>
          <w:szCs w:val="24"/>
        </w:rPr>
        <w:t>.</w:t>
      </w:r>
    </w:p>
    <w:p w14:paraId="043F99C3" w14:textId="77777777" w:rsidR="00A04EA7" w:rsidRPr="00767ADF" w:rsidRDefault="00A04EA7" w:rsidP="004F17DC">
      <w:pPr>
        <w:pStyle w:val="ListParagraph"/>
        <w:spacing w:after="0"/>
        <w:ind w:left="0"/>
        <w:jc w:val="both"/>
        <w:rPr>
          <w:rFonts w:ascii="Calibri" w:hAnsi="Calibri" w:cs="Calibri"/>
          <w:sz w:val="24"/>
          <w:szCs w:val="24"/>
        </w:rPr>
      </w:pPr>
    </w:p>
    <w:p w14:paraId="295DC6B3" w14:textId="2318DA91" w:rsidR="002D644B" w:rsidRPr="00767ADF" w:rsidRDefault="00A04EA7" w:rsidP="004F17DC">
      <w:pPr>
        <w:jc w:val="both"/>
        <w:rPr>
          <w:rFonts w:ascii="Calibri" w:hAnsi="Calibri" w:cs="Calibri"/>
          <w:iCs/>
        </w:rPr>
      </w:pPr>
      <w:r w:rsidRPr="00767ADF">
        <w:rPr>
          <w:rFonts w:ascii="Calibri" w:hAnsi="Calibri" w:cs="Calibri"/>
        </w:rPr>
        <w:t>NOTE:</w:t>
      </w:r>
      <w:r w:rsidR="002D644B" w:rsidRPr="00767ADF">
        <w:rPr>
          <w:rFonts w:ascii="Calibri" w:hAnsi="Calibri" w:cs="Calibri"/>
        </w:rPr>
        <w:t xml:space="preserve"> </w:t>
      </w:r>
      <w:r w:rsidR="003C624E" w:rsidRPr="00767ADF">
        <w:rPr>
          <w:rFonts w:ascii="Calibri" w:hAnsi="Calibri" w:cs="Calibri"/>
        </w:rPr>
        <w:t>T</w:t>
      </w:r>
      <w:r w:rsidR="002D644B" w:rsidRPr="00767ADF">
        <w:rPr>
          <w:rFonts w:ascii="Calibri" w:hAnsi="Calibri" w:cs="Calibri"/>
        </w:rPr>
        <w:t xml:space="preserve">he reduced </w:t>
      </w:r>
      <w:r w:rsidR="002D644B" w:rsidRPr="00767ADF">
        <w:rPr>
          <w:rFonts w:ascii="Calibri" w:hAnsi="Calibri" w:cs="Calibri"/>
          <w:i/>
        </w:rPr>
        <w:t>χ</w:t>
      </w:r>
      <w:r w:rsidR="002D644B" w:rsidRPr="00767ADF">
        <w:rPr>
          <w:rFonts w:ascii="Calibri" w:hAnsi="Calibri" w:cs="Calibri"/>
          <w:i/>
          <w:vertAlign w:val="superscript"/>
        </w:rPr>
        <w:t>2</w:t>
      </w:r>
      <w:r w:rsidR="002D644B" w:rsidRPr="00767ADF">
        <w:rPr>
          <w:rFonts w:ascii="Calibri" w:hAnsi="Calibri" w:cs="Calibri"/>
        </w:rPr>
        <w:t xml:space="preserve"> is provided in the output file. </w:t>
      </w:r>
      <w:r w:rsidR="002D644B" w:rsidRPr="00767ADF">
        <w:rPr>
          <w:rFonts w:ascii="Calibri" w:hAnsi="Calibri" w:cs="Calibri"/>
          <w:iCs/>
        </w:rPr>
        <w:t>p</w:t>
      </w:r>
      <w:r w:rsidR="002D644B" w:rsidRPr="00767ADF">
        <w:rPr>
          <w:rFonts w:ascii="Calibri" w:hAnsi="Calibri" w:cs="Calibri"/>
          <w:iCs/>
          <w:vertAlign w:val="subscript"/>
        </w:rPr>
        <w:t>b</w:t>
      </w:r>
      <w:r w:rsidR="002D644B" w:rsidRPr="00767ADF">
        <w:rPr>
          <w:rFonts w:ascii="Calibri" w:hAnsi="Calibri" w:cs="Calibri"/>
          <w:iCs/>
        </w:rPr>
        <w:t xml:space="preserve"> </w:t>
      </w:r>
      <w:r w:rsidR="002D644B" w:rsidRPr="00767ADF">
        <w:rPr>
          <w:rFonts w:ascii="Calibri" w:hAnsi="Calibri" w:cs="Calibri"/>
        </w:rPr>
        <w:t xml:space="preserve">and </w:t>
      </w:r>
      <w:r w:rsidR="002D644B" w:rsidRPr="00767ADF">
        <w:rPr>
          <w:rFonts w:ascii="Calibri" w:hAnsi="Calibri" w:cs="Calibri"/>
          <w:iCs/>
        </w:rPr>
        <w:t>k</w:t>
      </w:r>
      <w:r w:rsidR="002D644B" w:rsidRPr="00767ADF">
        <w:rPr>
          <w:rFonts w:ascii="Calibri" w:hAnsi="Calibri" w:cs="Calibri"/>
          <w:iCs/>
          <w:vertAlign w:val="subscript"/>
        </w:rPr>
        <w:t>ex</w:t>
      </w:r>
      <w:r w:rsidR="002D644B" w:rsidRPr="00767ADF">
        <w:rPr>
          <w:rFonts w:ascii="Calibri" w:hAnsi="Calibri" w:cs="Calibri"/>
          <w:iCs/>
        </w:rPr>
        <w:t xml:space="preserve"> </w:t>
      </w:r>
      <w:r w:rsidR="002D644B" w:rsidRPr="00767ADF">
        <w:rPr>
          <w:rFonts w:ascii="Calibri" w:hAnsi="Calibri" w:cs="Calibri"/>
        </w:rPr>
        <w:t>can be restrained to specific values using lower and upper bounds in the fitting procedures. In our scripts</w:t>
      </w:r>
      <w:r w:rsidR="00D51BC3">
        <w:rPr>
          <w:rFonts w:ascii="Calibri" w:hAnsi="Calibri" w:cs="Calibri"/>
        </w:rPr>
        <w:t>,</w:t>
      </w:r>
      <w:r w:rsidR="002D644B" w:rsidRPr="00D51BC3">
        <w:rPr>
          <w:rFonts w:ascii="Calibri" w:hAnsi="Calibri" w:cs="Calibri"/>
        </w:rPr>
        <w:t xml:space="preserve"> the lower and upper bounds for</w:t>
      </w:r>
      <w:r w:rsidR="002D644B" w:rsidRPr="00B92872">
        <w:rPr>
          <w:rFonts w:ascii="Calibri" w:hAnsi="Calibri" w:cs="Calibri"/>
          <w:iCs/>
        </w:rPr>
        <w:t xml:space="preserve"> p</w:t>
      </w:r>
      <w:r w:rsidR="002D644B" w:rsidRPr="00B92872">
        <w:rPr>
          <w:rFonts w:ascii="Calibri" w:hAnsi="Calibri" w:cs="Calibri"/>
          <w:iCs/>
          <w:vertAlign w:val="subscript"/>
        </w:rPr>
        <w:t>b</w:t>
      </w:r>
      <w:r w:rsidR="002D644B" w:rsidRPr="00B92872">
        <w:rPr>
          <w:rFonts w:ascii="Calibri" w:hAnsi="Calibri" w:cs="Calibri"/>
        </w:rPr>
        <w:t xml:space="preserve"> are </w:t>
      </w:r>
      <w:proofErr w:type="spellStart"/>
      <w:proofErr w:type="gramStart"/>
      <w:r w:rsidR="002D644B" w:rsidRPr="00B92872">
        <w:rPr>
          <w:rFonts w:ascii="Calibri" w:hAnsi="Calibri" w:cs="Calibri"/>
          <w:iCs/>
        </w:rPr>
        <w:t>lb</w:t>
      </w:r>
      <w:proofErr w:type="spellEnd"/>
      <w:r w:rsidR="002D644B" w:rsidRPr="00B92872">
        <w:rPr>
          <w:rFonts w:ascii="Calibri" w:hAnsi="Calibri" w:cs="Calibri"/>
          <w:iCs/>
        </w:rPr>
        <w:t>(</w:t>
      </w:r>
      <w:proofErr w:type="gramEnd"/>
      <w:r w:rsidR="002D644B" w:rsidRPr="00B92872">
        <w:rPr>
          <w:rFonts w:ascii="Calibri" w:hAnsi="Calibri" w:cs="Calibri"/>
          <w:iCs/>
        </w:rPr>
        <w:t>2)</w:t>
      </w:r>
      <w:r w:rsidR="002D644B" w:rsidRPr="00AE0BD1">
        <w:rPr>
          <w:rFonts w:ascii="Calibri" w:hAnsi="Calibri" w:cs="Calibri"/>
        </w:rPr>
        <w:t xml:space="preserve"> and </w:t>
      </w:r>
      <w:proofErr w:type="spellStart"/>
      <w:r w:rsidR="002D644B" w:rsidRPr="00AE0BD1">
        <w:rPr>
          <w:rFonts w:ascii="Calibri" w:hAnsi="Calibri" w:cs="Calibri"/>
          <w:iCs/>
        </w:rPr>
        <w:t>ub</w:t>
      </w:r>
      <w:proofErr w:type="spellEnd"/>
      <w:r w:rsidR="002D644B" w:rsidRPr="00AE0BD1">
        <w:rPr>
          <w:rFonts w:ascii="Calibri" w:hAnsi="Calibri" w:cs="Calibri"/>
          <w:iCs/>
        </w:rPr>
        <w:t>(2),</w:t>
      </w:r>
      <w:r w:rsidR="002D644B" w:rsidRPr="00BF0B74">
        <w:rPr>
          <w:rFonts w:ascii="Calibri" w:hAnsi="Calibri" w:cs="Calibri"/>
        </w:rPr>
        <w:t xml:space="preserve"> respectively. The lower and upper bounds for </w:t>
      </w:r>
      <w:r w:rsidR="002D644B" w:rsidRPr="00767ADF">
        <w:rPr>
          <w:rFonts w:ascii="Calibri" w:hAnsi="Calibri" w:cs="Calibri"/>
          <w:iCs/>
        </w:rPr>
        <w:t>k</w:t>
      </w:r>
      <w:r w:rsidR="002D644B" w:rsidRPr="00767ADF">
        <w:rPr>
          <w:rFonts w:ascii="Calibri" w:hAnsi="Calibri" w:cs="Calibri"/>
          <w:iCs/>
          <w:vertAlign w:val="subscript"/>
        </w:rPr>
        <w:t>ex</w:t>
      </w:r>
      <w:r w:rsidR="002D644B" w:rsidRPr="00767ADF">
        <w:rPr>
          <w:rFonts w:ascii="Calibri" w:hAnsi="Calibri" w:cs="Calibri"/>
          <w:iCs/>
        </w:rPr>
        <w:t xml:space="preserve"> are </w:t>
      </w:r>
      <w:proofErr w:type="spellStart"/>
      <w:proofErr w:type="gramStart"/>
      <w:r w:rsidR="002D644B" w:rsidRPr="00767ADF">
        <w:rPr>
          <w:rFonts w:ascii="Calibri" w:hAnsi="Calibri" w:cs="Calibri"/>
          <w:iCs/>
        </w:rPr>
        <w:t>lb</w:t>
      </w:r>
      <w:proofErr w:type="spellEnd"/>
      <w:r w:rsidR="002D644B" w:rsidRPr="00767ADF">
        <w:rPr>
          <w:rFonts w:ascii="Calibri" w:hAnsi="Calibri" w:cs="Calibri"/>
          <w:iCs/>
        </w:rPr>
        <w:t>(</w:t>
      </w:r>
      <w:proofErr w:type="gramEnd"/>
      <w:r w:rsidR="002D644B" w:rsidRPr="00767ADF">
        <w:rPr>
          <w:rFonts w:ascii="Calibri" w:hAnsi="Calibri" w:cs="Calibri"/>
          <w:iCs/>
        </w:rPr>
        <w:t xml:space="preserve">3) and </w:t>
      </w:r>
      <w:proofErr w:type="spellStart"/>
      <w:r w:rsidR="002D644B" w:rsidRPr="00767ADF">
        <w:rPr>
          <w:rFonts w:ascii="Calibri" w:hAnsi="Calibri" w:cs="Calibri"/>
          <w:iCs/>
        </w:rPr>
        <w:t>ub</w:t>
      </w:r>
      <w:proofErr w:type="spellEnd"/>
      <w:r w:rsidR="002D644B" w:rsidRPr="00767ADF">
        <w:rPr>
          <w:rFonts w:ascii="Calibri" w:hAnsi="Calibri" w:cs="Calibri"/>
          <w:iCs/>
        </w:rPr>
        <w:t>(3), respectively</w:t>
      </w:r>
      <w:r w:rsidR="003C624E" w:rsidRPr="00767ADF">
        <w:rPr>
          <w:rFonts w:ascii="Calibri" w:hAnsi="Calibri" w:cs="Calibri"/>
          <w:iCs/>
        </w:rPr>
        <w:t>.</w:t>
      </w:r>
    </w:p>
    <w:p w14:paraId="0D9C8FB5" w14:textId="77777777" w:rsidR="0055719E" w:rsidRPr="00767ADF" w:rsidRDefault="0055719E" w:rsidP="004F17DC">
      <w:pPr>
        <w:jc w:val="both"/>
        <w:rPr>
          <w:rFonts w:ascii="Calibri" w:hAnsi="Calibri" w:cs="Calibri"/>
        </w:rPr>
      </w:pPr>
    </w:p>
    <w:p w14:paraId="4A41BB97" w14:textId="42F0A32F" w:rsidR="00B91310" w:rsidRPr="00767ADF" w:rsidRDefault="00B91310" w:rsidP="00A04EA7">
      <w:pPr>
        <w:pStyle w:val="ListParagraph"/>
        <w:numPr>
          <w:ilvl w:val="1"/>
          <w:numId w:val="9"/>
        </w:numPr>
        <w:spacing w:after="0"/>
        <w:ind w:left="0" w:firstLine="0"/>
        <w:jc w:val="both"/>
        <w:rPr>
          <w:rFonts w:ascii="Calibri" w:hAnsi="Calibri" w:cs="Calibri"/>
          <w:sz w:val="24"/>
          <w:szCs w:val="24"/>
        </w:rPr>
      </w:pPr>
      <w:r w:rsidRPr="00767ADF">
        <w:rPr>
          <w:rFonts w:ascii="Calibri" w:hAnsi="Calibri" w:cs="Calibri"/>
          <w:sz w:val="24"/>
          <w:szCs w:val="24"/>
        </w:rPr>
        <w:t xml:space="preserve">Estimate the error on the fitted parameters. This can be done by setting the value of </w:t>
      </w:r>
      <w:proofErr w:type="spellStart"/>
      <w:r w:rsidRPr="00767ADF">
        <w:rPr>
          <w:rFonts w:ascii="Calibri" w:hAnsi="Calibri" w:cs="Calibri"/>
          <w:iCs/>
          <w:sz w:val="24"/>
          <w:szCs w:val="24"/>
        </w:rPr>
        <w:t>MC_fac</w:t>
      </w:r>
      <w:proofErr w:type="spellEnd"/>
      <w:r w:rsidRPr="00767ADF">
        <w:rPr>
          <w:rFonts w:ascii="Calibri" w:hAnsi="Calibri" w:cs="Calibri"/>
          <w:sz w:val="24"/>
          <w:szCs w:val="24"/>
        </w:rPr>
        <w:t xml:space="preserve"> in </w:t>
      </w:r>
      <w:r w:rsidR="006D7D22" w:rsidRPr="00767ADF">
        <w:rPr>
          <w:rFonts w:ascii="Calibri" w:hAnsi="Calibri" w:cs="Calibri"/>
          <w:sz w:val="24"/>
          <w:szCs w:val="24"/>
        </w:rPr>
        <w:t xml:space="preserve">the </w:t>
      </w:r>
      <w:r w:rsidRPr="00767ADF">
        <w:rPr>
          <w:rFonts w:ascii="Calibri" w:hAnsi="Calibri" w:cs="Calibri"/>
          <w:sz w:val="24"/>
          <w:szCs w:val="24"/>
        </w:rPr>
        <w:t>script to 1 and repeating the fitting multiple times (</w:t>
      </w:r>
      <w:r w:rsidR="003C624E" w:rsidRPr="00767ADF">
        <w:rPr>
          <w:rFonts w:ascii="Calibri" w:hAnsi="Calibri" w:cs="Calibri"/>
          <w:sz w:val="24"/>
          <w:szCs w:val="24"/>
        </w:rPr>
        <w:t>typically</w:t>
      </w:r>
      <w:r w:rsidRPr="00767ADF">
        <w:rPr>
          <w:rFonts w:ascii="Calibri" w:hAnsi="Calibri" w:cs="Calibri"/>
          <w:sz w:val="24"/>
          <w:szCs w:val="24"/>
        </w:rPr>
        <w:t xml:space="preserve"> </w:t>
      </w:r>
      <w:r w:rsidR="003C624E" w:rsidRPr="00767ADF">
        <w:rPr>
          <w:rFonts w:ascii="Calibri" w:hAnsi="Calibri" w:cs="Calibri"/>
          <w:sz w:val="24"/>
          <w:szCs w:val="24"/>
        </w:rPr>
        <w:t>&gt;</w:t>
      </w:r>
      <w:r w:rsidRPr="00767ADF">
        <w:rPr>
          <w:rFonts w:ascii="Calibri" w:hAnsi="Calibri" w:cs="Calibri"/>
          <w:sz w:val="24"/>
          <w:szCs w:val="24"/>
        </w:rPr>
        <w:t>20 repeats). The error on each parameter is estimated as the standard deviation of the distribution.</w:t>
      </w:r>
    </w:p>
    <w:p w14:paraId="26232786" w14:textId="77777777" w:rsidR="00A04EA7" w:rsidRPr="00767ADF" w:rsidRDefault="00A04EA7" w:rsidP="004F17DC">
      <w:pPr>
        <w:pStyle w:val="ListParagraph"/>
        <w:spacing w:after="0"/>
        <w:ind w:left="0"/>
        <w:jc w:val="both"/>
        <w:rPr>
          <w:rFonts w:ascii="Calibri" w:hAnsi="Calibri" w:cs="Calibri"/>
          <w:sz w:val="24"/>
          <w:szCs w:val="24"/>
        </w:rPr>
      </w:pPr>
    </w:p>
    <w:p w14:paraId="56C66978" w14:textId="24B121AF" w:rsidR="00B91310" w:rsidRPr="00767ADF" w:rsidRDefault="00A04EA7" w:rsidP="004F17DC">
      <w:pPr>
        <w:jc w:val="both"/>
        <w:rPr>
          <w:rFonts w:ascii="Calibri" w:hAnsi="Calibri" w:cs="Calibri"/>
        </w:rPr>
      </w:pPr>
      <w:r w:rsidRPr="00767ADF">
        <w:rPr>
          <w:rFonts w:ascii="Calibri" w:hAnsi="Calibri" w:cs="Calibri"/>
        </w:rPr>
        <w:t>NOTE</w:t>
      </w:r>
      <w:r w:rsidR="00B91310" w:rsidRPr="00767ADF">
        <w:rPr>
          <w:rFonts w:ascii="Calibri" w:hAnsi="Calibri" w:cs="Calibri"/>
        </w:rPr>
        <w:t xml:space="preserve">: </w:t>
      </w:r>
      <w:r w:rsidR="003C624E" w:rsidRPr="00767ADF">
        <w:rPr>
          <w:rFonts w:ascii="Calibri" w:hAnsi="Calibri" w:cs="Calibri"/>
        </w:rPr>
        <w:t>S</w:t>
      </w:r>
      <w:r w:rsidR="00B91310" w:rsidRPr="00767ADF">
        <w:rPr>
          <w:rFonts w:ascii="Calibri" w:hAnsi="Calibri" w:cs="Calibri"/>
        </w:rPr>
        <w:t xml:space="preserve">etting </w:t>
      </w:r>
      <w:proofErr w:type="spellStart"/>
      <w:r w:rsidR="00B91310" w:rsidRPr="00767ADF">
        <w:rPr>
          <w:rFonts w:ascii="Calibri" w:hAnsi="Calibri" w:cs="Calibri"/>
        </w:rPr>
        <w:t>MC_fac</w:t>
      </w:r>
      <w:proofErr w:type="spellEnd"/>
      <w:r w:rsidR="00B91310" w:rsidRPr="00767ADF">
        <w:rPr>
          <w:rFonts w:ascii="Calibri" w:hAnsi="Calibri" w:cs="Calibri"/>
        </w:rPr>
        <w:t xml:space="preserve"> to 1 </w:t>
      </w:r>
      <w:r w:rsidR="00F14E52" w:rsidRPr="00767ADF">
        <w:rPr>
          <w:rFonts w:ascii="Calibri" w:hAnsi="Calibri" w:cs="Calibri"/>
        </w:rPr>
        <w:t>generate</w:t>
      </w:r>
      <w:r w:rsidR="006749D3" w:rsidRPr="00767ADF">
        <w:rPr>
          <w:rFonts w:ascii="Calibri" w:hAnsi="Calibri" w:cs="Calibri"/>
        </w:rPr>
        <w:t>s</w:t>
      </w:r>
      <w:r w:rsidR="00F14E52" w:rsidRPr="00767ADF">
        <w:rPr>
          <w:rFonts w:ascii="Calibri" w:hAnsi="Calibri" w:cs="Calibri"/>
        </w:rPr>
        <w:t xml:space="preserve"> a synthetic dataset </w:t>
      </w:r>
      <w:r w:rsidR="006749D3" w:rsidRPr="00767ADF">
        <w:rPr>
          <w:rFonts w:ascii="Calibri" w:hAnsi="Calibri" w:cs="Calibri"/>
        </w:rPr>
        <w:t xml:space="preserve">in which a Gaussian distributed </w:t>
      </w:r>
      <w:r w:rsidR="00F14E52" w:rsidRPr="00767ADF">
        <w:rPr>
          <w:rFonts w:ascii="Calibri" w:hAnsi="Calibri" w:cs="Calibri"/>
        </w:rPr>
        <w:t>error</w:t>
      </w:r>
      <w:r w:rsidR="006749D3" w:rsidRPr="00767ADF">
        <w:rPr>
          <w:rFonts w:ascii="Calibri" w:hAnsi="Calibri" w:cs="Calibri"/>
        </w:rPr>
        <w:t xml:space="preserve"> (calculated based on the experimental error) is added to the experimental data</w:t>
      </w:r>
      <w:r w:rsidR="003C624E" w:rsidRPr="00767ADF">
        <w:rPr>
          <w:rFonts w:ascii="Calibri" w:hAnsi="Calibri" w:cs="Calibri"/>
        </w:rPr>
        <w:t>.</w:t>
      </w:r>
    </w:p>
    <w:p w14:paraId="7EA0B5F5" w14:textId="77777777" w:rsidR="00A376DA" w:rsidRPr="00767ADF" w:rsidRDefault="00A376DA" w:rsidP="00E36A98">
      <w:pPr>
        <w:jc w:val="both"/>
        <w:rPr>
          <w:rFonts w:ascii="Calibri" w:hAnsi="Calibri" w:cs="Calibri"/>
        </w:rPr>
      </w:pPr>
    </w:p>
    <w:p w14:paraId="76716B77" w14:textId="0B85A267" w:rsidR="00402961" w:rsidRPr="00767ADF" w:rsidRDefault="00402961" w:rsidP="00E36A98">
      <w:pPr>
        <w:pBdr>
          <w:top w:val="nil"/>
          <w:left w:val="nil"/>
          <w:bottom w:val="nil"/>
          <w:right w:val="nil"/>
          <w:between w:val="nil"/>
        </w:pBdr>
        <w:jc w:val="both"/>
        <w:rPr>
          <w:rFonts w:ascii="Calibri" w:hAnsi="Calibri" w:cs="Calibri"/>
          <w:color w:val="808080"/>
        </w:rPr>
      </w:pPr>
      <w:r w:rsidRPr="00767ADF">
        <w:rPr>
          <w:rFonts w:ascii="Calibri" w:hAnsi="Calibri" w:cs="Calibri"/>
          <w:b/>
          <w:color w:val="000000"/>
        </w:rPr>
        <w:t>REPRESENTATIVE RESULTS:</w:t>
      </w:r>
    </w:p>
    <w:p w14:paraId="7834B0FC" w14:textId="20B405F6" w:rsidR="000E302F" w:rsidRPr="008D434A" w:rsidRDefault="00E41EF4" w:rsidP="00E36A98">
      <w:pPr>
        <w:jc w:val="both"/>
        <w:rPr>
          <w:rFonts w:ascii="Calibri" w:hAnsi="Calibri" w:cs="Calibri"/>
        </w:rPr>
      </w:pPr>
      <w:r w:rsidRPr="00767ADF">
        <w:rPr>
          <w:rFonts w:ascii="Calibri" w:hAnsi="Calibri" w:cs="Calibri"/>
        </w:rPr>
        <w:lastRenderedPageBreak/>
        <w:t xml:space="preserve">The protocol described here results in acquisition of RD profiles for each peak in the </w:t>
      </w:r>
      <w:r w:rsidRPr="00767ADF">
        <w:rPr>
          <w:rFonts w:ascii="Calibri" w:hAnsi="Calibri" w:cs="Calibri"/>
          <w:vertAlign w:val="superscript"/>
        </w:rPr>
        <w:t>1</w:t>
      </w:r>
      <w:r w:rsidRPr="00767ADF">
        <w:rPr>
          <w:rFonts w:ascii="Calibri" w:hAnsi="Calibri" w:cs="Calibri"/>
        </w:rPr>
        <w:t>H-</w:t>
      </w:r>
      <w:r w:rsidRPr="00767ADF">
        <w:rPr>
          <w:rFonts w:ascii="Calibri" w:hAnsi="Calibri" w:cs="Calibri"/>
          <w:vertAlign w:val="superscript"/>
        </w:rPr>
        <w:t>15</w:t>
      </w:r>
      <w:r w:rsidRPr="00767ADF">
        <w:rPr>
          <w:rFonts w:ascii="Calibri" w:hAnsi="Calibri" w:cs="Calibri"/>
        </w:rPr>
        <w:t>N TROSY spectrum (</w:t>
      </w:r>
      <w:r w:rsidRPr="00767ADF">
        <w:rPr>
          <w:rFonts w:ascii="Calibri" w:hAnsi="Calibri" w:cs="Calibri"/>
          <w:b/>
          <w:bCs/>
        </w:rPr>
        <w:t xml:space="preserve">Figure </w:t>
      </w:r>
      <w:r w:rsidR="00524BB6" w:rsidRPr="00767ADF">
        <w:rPr>
          <w:rFonts w:ascii="Calibri" w:hAnsi="Calibri" w:cs="Calibri"/>
          <w:b/>
          <w:bCs/>
        </w:rPr>
        <w:t>3</w:t>
      </w:r>
      <w:r w:rsidR="006D7D22" w:rsidRPr="00767ADF">
        <w:rPr>
          <w:rFonts w:ascii="Calibri" w:hAnsi="Calibri" w:cs="Calibri"/>
          <w:b/>
          <w:bCs/>
        </w:rPr>
        <w:t>A</w:t>
      </w:r>
      <w:r w:rsidRPr="00767ADF">
        <w:rPr>
          <w:rFonts w:ascii="Calibri" w:hAnsi="Calibri" w:cs="Calibri"/>
        </w:rPr>
        <w:t xml:space="preserve">). From the </w:t>
      </w:r>
      <w:r w:rsidR="00524BB6" w:rsidRPr="00767ADF">
        <w:rPr>
          <w:rFonts w:ascii="Calibri" w:hAnsi="Calibri" w:cs="Calibri"/>
        </w:rPr>
        <w:t xml:space="preserve">acquired </w:t>
      </w:r>
      <w:r w:rsidRPr="00767ADF">
        <w:rPr>
          <w:rFonts w:ascii="Calibri" w:hAnsi="Calibri" w:cs="Calibri"/>
        </w:rPr>
        <w:t xml:space="preserve">RD </w:t>
      </w:r>
      <w:r w:rsidR="00524BB6" w:rsidRPr="00767ADF">
        <w:rPr>
          <w:rFonts w:ascii="Calibri" w:hAnsi="Calibri" w:cs="Calibri"/>
        </w:rPr>
        <w:t>profiles, it</w:t>
      </w:r>
      <w:r w:rsidRPr="00767ADF">
        <w:rPr>
          <w:rFonts w:ascii="Calibri" w:hAnsi="Calibri" w:cs="Calibri"/>
        </w:rPr>
        <w:t xml:space="preserve"> is possible to estimate the exchange contribution to the </w:t>
      </w:r>
      <w:r w:rsidR="00524BB6" w:rsidRPr="00767ADF">
        <w:rPr>
          <w:rFonts w:ascii="Calibri" w:hAnsi="Calibri" w:cs="Calibri"/>
          <w:vertAlign w:val="superscript"/>
        </w:rPr>
        <w:t>15</w:t>
      </w:r>
      <w:r w:rsidR="00524BB6" w:rsidRPr="00767ADF">
        <w:rPr>
          <w:rFonts w:ascii="Calibri" w:hAnsi="Calibri" w:cs="Calibri"/>
        </w:rPr>
        <w:t xml:space="preserve">N </w:t>
      </w:r>
      <w:r w:rsidRPr="00767ADF">
        <w:rPr>
          <w:rFonts w:ascii="Calibri" w:hAnsi="Calibri" w:cs="Calibri"/>
        </w:rPr>
        <w:t xml:space="preserve">transverse relaxation of each backbone amide </w:t>
      </w:r>
      <w:r w:rsidR="00524BB6" w:rsidRPr="00767ADF">
        <w:rPr>
          <w:rFonts w:ascii="Calibri" w:hAnsi="Calibri" w:cs="Calibri"/>
        </w:rPr>
        <w:t>group</w:t>
      </w:r>
      <w:r w:rsidRPr="00767ADF">
        <w:rPr>
          <w:rFonts w:ascii="Calibri" w:hAnsi="Calibri" w:cs="Calibri"/>
        </w:rPr>
        <w:t xml:space="preserve"> (</w:t>
      </w:r>
      <w:r w:rsidRPr="00767ADF">
        <w:rPr>
          <w:rFonts w:ascii="Calibri" w:hAnsi="Calibri" w:cs="Calibri"/>
          <w:b/>
          <w:bCs/>
        </w:rPr>
        <w:t xml:space="preserve">Figure </w:t>
      </w:r>
      <w:r w:rsidR="00524BB6" w:rsidRPr="00767ADF">
        <w:rPr>
          <w:rFonts w:ascii="Calibri" w:hAnsi="Calibri" w:cs="Calibri"/>
          <w:b/>
          <w:bCs/>
        </w:rPr>
        <w:t>3</w:t>
      </w:r>
      <w:r w:rsidR="006D7D22" w:rsidRPr="00767ADF">
        <w:rPr>
          <w:rFonts w:ascii="Calibri" w:hAnsi="Calibri" w:cs="Calibri"/>
          <w:b/>
          <w:bCs/>
        </w:rPr>
        <w:t>A</w:t>
      </w:r>
      <w:r w:rsidR="000751E6" w:rsidRPr="00767ADF">
        <w:rPr>
          <w:rFonts w:ascii="Calibri" w:hAnsi="Calibri" w:cs="Calibri"/>
          <w:b/>
          <w:bCs/>
        </w:rPr>
        <w:t>,</w:t>
      </w:r>
      <w:r w:rsidR="006D7D22" w:rsidRPr="00767ADF">
        <w:rPr>
          <w:rFonts w:ascii="Calibri" w:hAnsi="Calibri" w:cs="Calibri"/>
          <w:b/>
          <w:bCs/>
        </w:rPr>
        <w:t>3B</w:t>
      </w:r>
      <w:r w:rsidRPr="00767ADF">
        <w:rPr>
          <w:rFonts w:ascii="Calibri" w:hAnsi="Calibri" w:cs="Calibri"/>
        </w:rPr>
        <w:t xml:space="preserve">). </w:t>
      </w:r>
      <w:r w:rsidR="00524BB6" w:rsidRPr="00767ADF">
        <w:rPr>
          <w:rFonts w:ascii="Calibri" w:hAnsi="Calibri" w:cs="Calibri"/>
        </w:rPr>
        <w:t>By p</w:t>
      </w:r>
      <w:r w:rsidRPr="00767ADF">
        <w:rPr>
          <w:rFonts w:ascii="Calibri" w:hAnsi="Calibri" w:cs="Calibri"/>
        </w:rPr>
        <w:t>lotting the R</w:t>
      </w:r>
      <w:r w:rsidRPr="00767ADF">
        <w:rPr>
          <w:rFonts w:ascii="Calibri" w:hAnsi="Calibri" w:cs="Calibri"/>
          <w:vertAlign w:val="subscript"/>
        </w:rPr>
        <w:t>ex</w:t>
      </w:r>
      <w:r w:rsidRPr="00767ADF">
        <w:rPr>
          <w:rFonts w:ascii="Calibri" w:hAnsi="Calibri" w:cs="Calibri"/>
        </w:rPr>
        <w:t xml:space="preserve"> on the 3D structure of the protein </w:t>
      </w:r>
      <w:r w:rsidR="00524BB6" w:rsidRPr="00767ADF">
        <w:rPr>
          <w:rFonts w:ascii="Calibri" w:hAnsi="Calibri" w:cs="Calibri"/>
        </w:rPr>
        <w:t>under investigation</w:t>
      </w:r>
      <w:r w:rsidR="00D51BC3">
        <w:rPr>
          <w:rFonts w:ascii="Calibri" w:hAnsi="Calibri" w:cs="Calibri"/>
        </w:rPr>
        <w:t>,</w:t>
      </w:r>
      <w:r w:rsidR="00524BB6" w:rsidRPr="00D51BC3">
        <w:rPr>
          <w:rFonts w:ascii="Calibri" w:hAnsi="Calibri" w:cs="Calibri"/>
        </w:rPr>
        <w:t xml:space="preserve"> </w:t>
      </w:r>
      <w:r w:rsidRPr="00BC6B02">
        <w:rPr>
          <w:rFonts w:ascii="Calibri" w:hAnsi="Calibri" w:cs="Calibri"/>
        </w:rPr>
        <w:t xml:space="preserve">it is possible to identify the </w:t>
      </w:r>
      <w:r w:rsidR="00524BB6" w:rsidRPr="00B92872">
        <w:rPr>
          <w:rFonts w:ascii="Calibri" w:hAnsi="Calibri" w:cs="Calibri"/>
        </w:rPr>
        <w:t xml:space="preserve">structural </w:t>
      </w:r>
      <w:r w:rsidRPr="00B92872">
        <w:rPr>
          <w:rFonts w:ascii="Calibri" w:hAnsi="Calibri" w:cs="Calibri"/>
        </w:rPr>
        <w:t>region</w:t>
      </w:r>
      <w:r w:rsidR="00524BB6" w:rsidRPr="00B92872">
        <w:rPr>
          <w:rFonts w:ascii="Calibri" w:hAnsi="Calibri" w:cs="Calibri"/>
        </w:rPr>
        <w:t>s</w:t>
      </w:r>
      <w:r w:rsidRPr="00B92872">
        <w:rPr>
          <w:rFonts w:ascii="Calibri" w:hAnsi="Calibri" w:cs="Calibri"/>
        </w:rPr>
        <w:t xml:space="preserve"> undergoing conformational exchange on the </w:t>
      </w:r>
      <w:proofErr w:type="spellStart"/>
      <w:r w:rsidR="00524BB6" w:rsidRPr="00B92872">
        <w:rPr>
          <w:rFonts w:ascii="Calibri" w:hAnsi="Calibri" w:cs="Calibri"/>
        </w:rPr>
        <w:t>μ</w:t>
      </w:r>
      <w:r w:rsidRPr="00AE0BD1">
        <w:rPr>
          <w:rFonts w:ascii="Calibri" w:hAnsi="Calibri" w:cs="Calibri"/>
        </w:rPr>
        <w:t>s-ms</w:t>
      </w:r>
      <w:proofErr w:type="spellEnd"/>
      <w:r w:rsidRPr="00AE0BD1">
        <w:rPr>
          <w:rFonts w:ascii="Calibri" w:hAnsi="Calibri" w:cs="Calibri"/>
        </w:rPr>
        <w:t xml:space="preserve"> time scale</w:t>
      </w:r>
      <w:r w:rsidR="00524BB6" w:rsidRPr="00AE0BD1">
        <w:rPr>
          <w:rFonts w:ascii="Calibri" w:hAnsi="Calibri" w:cs="Calibri"/>
        </w:rPr>
        <w:t xml:space="preserve"> (</w:t>
      </w:r>
      <w:r w:rsidR="00524BB6" w:rsidRPr="00BF0B74">
        <w:rPr>
          <w:rFonts w:ascii="Calibri" w:hAnsi="Calibri" w:cs="Calibri"/>
          <w:b/>
          <w:bCs/>
        </w:rPr>
        <w:t>Figure 3</w:t>
      </w:r>
      <w:r w:rsidR="006D7D22" w:rsidRPr="00767ADF">
        <w:rPr>
          <w:rFonts w:ascii="Calibri" w:hAnsi="Calibri" w:cs="Calibri"/>
          <w:b/>
          <w:bCs/>
        </w:rPr>
        <w:t>C</w:t>
      </w:r>
      <w:r w:rsidR="00524BB6" w:rsidRPr="00767ADF">
        <w:rPr>
          <w:rFonts w:ascii="Calibri" w:hAnsi="Calibri" w:cs="Calibri"/>
        </w:rPr>
        <w:t>)</w:t>
      </w:r>
      <w:r w:rsidRPr="00767ADF">
        <w:rPr>
          <w:rFonts w:ascii="Calibri" w:hAnsi="Calibri" w:cs="Calibri"/>
        </w:rPr>
        <w:t>. Modeling of the RD curves usin</w:t>
      </w:r>
      <w:r w:rsidR="00524BB6" w:rsidRPr="00767ADF">
        <w:rPr>
          <w:rFonts w:ascii="Calibri" w:hAnsi="Calibri" w:cs="Calibri"/>
        </w:rPr>
        <w:t>g</w:t>
      </w:r>
      <w:r w:rsidRPr="00767ADF">
        <w:rPr>
          <w:rFonts w:ascii="Calibri" w:hAnsi="Calibri" w:cs="Calibri"/>
        </w:rPr>
        <w:t xml:space="preserve"> </w:t>
      </w:r>
      <w:r w:rsidR="00524BB6" w:rsidRPr="00767ADF">
        <w:rPr>
          <w:rFonts w:ascii="Calibri" w:hAnsi="Calibri" w:cs="Calibri"/>
        </w:rPr>
        <w:t xml:space="preserve">the Carver-Richards equation returns </w:t>
      </w:r>
      <w:r w:rsidRPr="00767ADF">
        <w:rPr>
          <w:rFonts w:ascii="Calibri" w:hAnsi="Calibri" w:cs="Calibri"/>
        </w:rPr>
        <w:t xml:space="preserve">thermodynamic and kinetic parameters </w:t>
      </w:r>
      <w:r w:rsidR="00524BB6" w:rsidRPr="00767ADF">
        <w:rPr>
          <w:rFonts w:ascii="Calibri" w:hAnsi="Calibri" w:cs="Calibri"/>
        </w:rPr>
        <w:t xml:space="preserve">on the exchange process, such as the </w:t>
      </w:r>
      <w:r w:rsidR="000E302F" w:rsidRPr="00767ADF">
        <w:rPr>
          <w:rFonts w:ascii="Calibri" w:hAnsi="Calibri" w:cs="Calibri"/>
        </w:rPr>
        <w:t xml:space="preserve">fractional </w:t>
      </w:r>
      <w:r w:rsidR="00524BB6" w:rsidRPr="00767ADF">
        <w:rPr>
          <w:rFonts w:ascii="Calibri" w:hAnsi="Calibri" w:cs="Calibri"/>
        </w:rPr>
        <w:t>population</w:t>
      </w:r>
      <w:r w:rsidR="000E302F" w:rsidRPr="00767ADF">
        <w:rPr>
          <w:rFonts w:ascii="Calibri" w:hAnsi="Calibri" w:cs="Calibri"/>
        </w:rPr>
        <w:t>s of the states in equilibrium and the rate of exchange among these states (</w:t>
      </w:r>
      <w:r w:rsidR="000E302F" w:rsidRPr="00767ADF">
        <w:rPr>
          <w:rFonts w:ascii="Calibri" w:hAnsi="Calibri" w:cs="Calibri"/>
          <w:b/>
          <w:bCs/>
        </w:rPr>
        <w:t>Figure 1</w:t>
      </w:r>
      <w:r w:rsidR="00D212AC" w:rsidRPr="00767ADF">
        <w:rPr>
          <w:rFonts w:ascii="Calibri" w:hAnsi="Calibri" w:cs="Calibri"/>
          <w:b/>
          <w:bCs/>
        </w:rPr>
        <w:t>,</w:t>
      </w:r>
      <w:r w:rsidR="00BC6B02">
        <w:rPr>
          <w:rFonts w:ascii="Calibri" w:hAnsi="Calibri" w:cs="Calibri"/>
          <w:b/>
          <w:bCs/>
        </w:rPr>
        <w:t xml:space="preserve"> </w:t>
      </w:r>
      <w:r w:rsidR="006D7D22" w:rsidRPr="00BC6B02">
        <w:rPr>
          <w:rFonts w:ascii="Calibri" w:hAnsi="Calibri" w:cs="Calibri"/>
          <w:b/>
          <w:bCs/>
        </w:rPr>
        <w:t xml:space="preserve">Figure </w:t>
      </w:r>
      <w:r w:rsidR="000E302F" w:rsidRPr="00BC6B02">
        <w:rPr>
          <w:rFonts w:ascii="Calibri" w:hAnsi="Calibri" w:cs="Calibri"/>
          <w:b/>
          <w:bCs/>
        </w:rPr>
        <w:t>3</w:t>
      </w:r>
      <w:r w:rsidR="006D7D22" w:rsidRPr="00D323AC">
        <w:rPr>
          <w:rFonts w:ascii="Calibri" w:hAnsi="Calibri" w:cs="Calibri"/>
          <w:b/>
          <w:bCs/>
        </w:rPr>
        <w:t>D</w:t>
      </w:r>
      <w:r w:rsidR="000E302F" w:rsidRPr="00D323AC">
        <w:rPr>
          <w:rFonts w:ascii="Calibri" w:hAnsi="Calibri" w:cs="Calibri"/>
        </w:rPr>
        <w:t>)</w:t>
      </w:r>
      <w:r w:rsidRPr="00D323AC">
        <w:rPr>
          <w:rFonts w:ascii="Calibri" w:hAnsi="Calibri" w:cs="Calibri"/>
        </w:rPr>
        <w:t xml:space="preserve">. </w:t>
      </w:r>
      <w:r w:rsidR="000E302F" w:rsidRPr="00D323AC">
        <w:rPr>
          <w:rFonts w:ascii="Calibri" w:hAnsi="Calibri" w:cs="Calibri"/>
        </w:rPr>
        <w:t>The temperature dependence of these thermodynamic and kinetic parameters (obtained by acquiring RD experiments at multiple exper</w:t>
      </w:r>
      <w:r w:rsidR="000E302F" w:rsidRPr="00B92872">
        <w:rPr>
          <w:rFonts w:ascii="Calibri" w:hAnsi="Calibri" w:cs="Calibri"/>
        </w:rPr>
        <w:t>imental temperature</w:t>
      </w:r>
      <w:r w:rsidR="003C624E" w:rsidRPr="00B92872">
        <w:rPr>
          <w:rFonts w:ascii="Calibri" w:hAnsi="Calibri" w:cs="Calibri"/>
        </w:rPr>
        <w:t>s</w:t>
      </w:r>
      <w:r w:rsidR="000E302F" w:rsidRPr="00B92872">
        <w:rPr>
          <w:rFonts w:ascii="Calibri" w:hAnsi="Calibri" w:cs="Calibri"/>
        </w:rPr>
        <w:t xml:space="preserve">) can be modeled using the </w:t>
      </w:r>
      <w:proofErr w:type="spellStart"/>
      <w:r w:rsidR="000E302F" w:rsidRPr="00B92872">
        <w:rPr>
          <w:rFonts w:ascii="Calibri" w:hAnsi="Calibri" w:cs="Calibri"/>
        </w:rPr>
        <w:t>van’t</w:t>
      </w:r>
      <w:proofErr w:type="spellEnd"/>
      <w:r w:rsidR="000E302F" w:rsidRPr="00B92872">
        <w:rPr>
          <w:rFonts w:ascii="Calibri" w:hAnsi="Calibri" w:cs="Calibri"/>
        </w:rPr>
        <w:t xml:space="preserve"> Hoff and Eyring equations, respectively, to obtain detailed information on the energetics of the conformational exchange (</w:t>
      </w:r>
      <w:r w:rsidR="000E302F" w:rsidRPr="00B92872">
        <w:rPr>
          <w:rFonts w:ascii="Calibri" w:hAnsi="Calibri" w:cs="Calibri"/>
          <w:b/>
          <w:bCs/>
        </w:rPr>
        <w:t>Figure 3</w:t>
      </w:r>
      <w:r w:rsidR="006D7D22" w:rsidRPr="00B92872">
        <w:rPr>
          <w:rFonts w:ascii="Calibri" w:hAnsi="Calibri" w:cs="Calibri"/>
          <w:b/>
          <w:bCs/>
        </w:rPr>
        <w:t>E</w:t>
      </w:r>
      <w:r w:rsidR="000E302F" w:rsidRPr="00B92872">
        <w:rPr>
          <w:rFonts w:ascii="Calibri" w:hAnsi="Calibri" w:cs="Calibri"/>
        </w:rPr>
        <w:t>)</w:t>
      </w:r>
      <w:r w:rsidR="00F9369F" w:rsidRPr="008D434A">
        <w:rPr>
          <w:rFonts w:ascii="Calibri" w:hAnsi="Calibri" w:cs="Calibri"/>
        </w:rPr>
        <w:fldChar w:fldCharType="begin">
          <w:fldData xml:space="preserve">PEVuZE5vdGU+PENpdGU+PEF1dGhvcj5Eb3RhczwvQXV0aG9yPjxZZWFyPjIwMjA8L1llYXI+PFJl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</w:fldData>
        </w:fldChar>
      </w:r>
      <w:r w:rsidR="009C6C1B" w:rsidRPr="00767ADF">
        <w:rPr>
          <w:rFonts w:ascii="Calibri" w:hAnsi="Calibri" w:cs="Calibri"/>
        </w:rPr>
        <w:instrText xml:space="preserve"> ADDIN EN.CITE </w:instrText>
      </w:r>
      <w:r w:rsidR="009C6C1B" w:rsidRPr="00903CCD">
        <w:rPr>
          <w:rFonts w:ascii="Calibri" w:hAnsi="Calibri" w:cs="Calibri"/>
        </w:rPr>
        <w:fldChar w:fldCharType="begin">
          <w:fldData xml:space="preserve">PEVuZE5vdGU+PENpdGU+PEF1dGhvcj5Eb3RhczwvQXV0aG9yPjxZZWFyPjIwMjA8L1llYXI+PFJl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</w:fldData>
        </w:fldChar>
      </w:r>
      <w:r w:rsidR="009C6C1B" w:rsidRPr="00767ADF">
        <w:rPr>
          <w:rFonts w:ascii="Calibri" w:hAnsi="Calibri" w:cs="Calibri"/>
        </w:rPr>
        <w:instrText xml:space="preserve"> ADDIN EN.CITE.DATA </w:instrText>
      </w:r>
      <w:r w:rsidR="009C6C1B" w:rsidRPr="00903CCD">
        <w:rPr>
          <w:rFonts w:ascii="Calibri" w:hAnsi="Calibri" w:cs="Calibri"/>
        </w:rPr>
      </w:r>
      <w:r w:rsidR="009C6C1B" w:rsidRPr="00903CCD">
        <w:rPr>
          <w:rFonts w:ascii="Calibri" w:hAnsi="Calibri" w:cs="Calibri"/>
        </w:rPr>
        <w:fldChar w:fldCharType="end"/>
      </w:r>
      <w:r w:rsidR="00F9369F" w:rsidRPr="00903CCD">
        <w:rPr>
          <w:rFonts w:ascii="Calibri" w:hAnsi="Calibri" w:cs="Calibri"/>
        </w:rPr>
      </w:r>
      <w:r w:rsidR="00F9369F" w:rsidRPr="00903CCD">
        <w:rPr>
          <w:rFonts w:ascii="Calibri" w:hAnsi="Calibri" w:cs="Calibri"/>
        </w:rPr>
        <w:fldChar w:fldCharType="separate"/>
      </w:r>
      <w:r w:rsidR="009C6C1B" w:rsidRPr="00903CCD">
        <w:rPr>
          <w:rFonts w:ascii="Calibri" w:hAnsi="Calibri" w:cs="Calibri"/>
          <w:vertAlign w:val="superscript"/>
        </w:rPr>
        <w:t>9,10</w:t>
      </w:r>
      <w:r w:rsidR="00F9369F" w:rsidRPr="008D434A">
        <w:rPr>
          <w:rFonts w:ascii="Calibri" w:hAnsi="Calibri" w:cs="Calibri"/>
        </w:rPr>
        <w:fldChar w:fldCharType="end"/>
      </w:r>
      <w:r w:rsidR="006D7D22" w:rsidRPr="00767ADF">
        <w:rPr>
          <w:rFonts w:ascii="Calibri" w:hAnsi="Calibri" w:cs="Calibri"/>
        </w:rPr>
        <w:t>.</w:t>
      </w:r>
    </w:p>
    <w:p w14:paraId="18769E06" w14:textId="77777777" w:rsidR="00402961" w:rsidRPr="008D434A" w:rsidRDefault="00402961" w:rsidP="00E36A98">
      <w:pPr>
        <w:jc w:val="both"/>
        <w:rPr>
          <w:rFonts w:ascii="Calibri" w:hAnsi="Calibri" w:cs="Calibri"/>
          <w:color w:val="808080"/>
        </w:rPr>
      </w:pPr>
    </w:p>
    <w:p w14:paraId="1E3B5A34" w14:textId="35557F37" w:rsidR="00EA1935" w:rsidRDefault="00402961" w:rsidP="00E36A98">
      <w:pPr>
        <w:jc w:val="both"/>
        <w:rPr>
          <w:rFonts w:ascii="Calibri" w:hAnsi="Calibri" w:cs="Calibri"/>
          <w:color w:val="808080"/>
        </w:rPr>
      </w:pPr>
      <w:r w:rsidRPr="00BC6B02">
        <w:rPr>
          <w:rFonts w:ascii="Calibri" w:hAnsi="Calibri" w:cs="Calibri"/>
          <w:b/>
        </w:rPr>
        <w:t>FIGURE AND TABLE LEGENDS:</w:t>
      </w:r>
    </w:p>
    <w:p w14:paraId="68D4C503" w14:textId="77777777" w:rsidR="00BC6B02" w:rsidRPr="00BC6B02" w:rsidRDefault="00BC6B02" w:rsidP="00E36A98">
      <w:pPr>
        <w:jc w:val="both"/>
        <w:rPr>
          <w:rFonts w:ascii="Calibri" w:hAnsi="Calibri" w:cs="Calibri"/>
        </w:rPr>
      </w:pPr>
    </w:p>
    <w:p w14:paraId="66004D70" w14:textId="5314FC9B" w:rsidR="00402961" w:rsidRPr="00767ADF" w:rsidRDefault="00EA1935" w:rsidP="00E36A98">
      <w:pPr>
        <w:jc w:val="both"/>
        <w:rPr>
          <w:rFonts w:ascii="Calibri" w:hAnsi="Calibri" w:cs="Calibri"/>
        </w:rPr>
      </w:pPr>
      <w:r w:rsidRPr="00B92872">
        <w:rPr>
          <w:rFonts w:ascii="Calibri" w:hAnsi="Calibri" w:cs="Calibri"/>
          <w:b/>
        </w:rPr>
        <w:t>Figure 1</w:t>
      </w:r>
      <w:r w:rsidR="00B75622" w:rsidRPr="00B92872">
        <w:rPr>
          <w:rFonts w:ascii="Calibri" w:hAnsi="Calibri" w:cs="Calibri"/>
          <w:b/>
        </w:rPr>
        <w:t>: Overview of the CPMG RD experiment.</w:t>
      </w:r>
      <w:r w:rsidRPr="00B92872">
        <w:rPr>
          <w:rFonts w:ascii="Calibri" w:hAnsi="Calibri" w:cs="Calibri"/>
          <w:b/>
        </w:rPr>
        <w:t xml:space="preserve"> </w:t>
      </w:r>
      <w:r w:rsidRPr="00B92872">
        <w:rPr>
          <w:rFonts w:ascii="Calibri" w:hAnsi="Calibri" w:cs="Calibri"/>
        </w:rPr>
        <w:t>(</w:t>
      </w:r>
      <w:r w:rsidRPr="00B92872">
        <w:rPr>
          <w:rFonts w:ascii="Calibri" w:hAnsi="Calibri" w:cs="Calibri"/>
          <w:b/>
        </w:rPr>
        <w:t>A</w:t>
      </w:r>
      <w:r w:rsidRPr="00AE0BD1">
        <w:rPr>
          <w:rFonts w:ascii="Calibri" w:hAnsi="Calibri" w:cs="Calibri"/>
        </w:rPr>
        <w:t xml:space="preserve">) Schematic view of the CPMG block used for acquisition of RD data. The 180° pulses are shown as black rectangles. The operator </w:t>
      </w:r>
      <m:oMath>
        <m:acc>
          <m:accPr>
            <m:ctrlPr>
              <w:rPr>
                <w:rFonts w:ascii="Cambria Math" w:hAnsi="Cambria Math" w:cs="Calibri"/>
                <w:i/>
              </w:rPr>
            </m:ctrlPr>
          </m:accPr>
          <m:e>
            <m:sSub>
              <m:sSubPr>
                <m:ctrlPr>
                  <w:rPr>
                    <w:rFonts w:ascii="Cambria Math" w:hAnsi="Cambria Math" w:cs="Calibri"/>
                    <w:i/>
                  </w:rPr>
                </m:ctrlPr>
              </m:sSubPr>
              <m:e>
                <m:r>
                  <w:rPr>
                    <w:rFonts w:ascii="Cambria Math" w:hAnsi="Cambria Math" w:cs="Calibri"/>
                  </w:rPr>
                  <m:t>S</m:t>
                </m:r>
              </m:e>
              <m:sub>
                <m:r>
                  <w:rPr>
                    <w:rFonts w:ascii="Cambria Math" w:hAnsi="Cambria Math" w:cs="Calibri"/>
                  </w:rPr>
                  <m:t>x</m:t>
                </m:r>
              </m:sub>
            </m:sSub>
          </m:e>
        </m:acc>
      </m:oMath>
      <w:r w:rsidRPr="00767ADF">
        <w:rPr>
          <w:rFonts w:ascii="Calibri" w:eastAsiaTheme="minorEastAsia" w:hAnsi="Calibri" w:cs="Calibri"/>
        </w:rPr>
        <w:t xml:space="preserve"> indicates the magnetization that enters and exits the CPMG block. The CPMG field is determined by the spacing between subse</w:t>
      </w:r>
      <w:r w:rsidRPr="008D434A">
        <w:rPr>
          <w:rFonts w:ascii="Calibri" w:eastAsiaTheme="minorEastAsia" w:hAnsi="Calibri" w:cs="Calibri"/>
        </w:rPr>
        <w:t>quent refocusing pulses (2</w:t>
      </w:r>
      <w:r w:rsidRPr="008D434A">
        <w:rPr>
          <w:rFonts w:ascii="Calibri" w:eastAsiaTheme="minorEastAsia" w:hAnsi="Calibri" w:cs="Calibri"/>
          <w:i/>
        </w:rPr>
        <w:t>τ</w:t>
      </w:r>
      <w:r w:rsidRPr="008D434A">
        <w:rPr>
          <w:rFonts w:ascii="Calibri" w:eastAsiaTheme="minorEastAsia" w:hAnsi="Calibri" w:cs="Calibri"/>
        </w:rPr>
        <w:t>).</w:t>
      </w:r>
      <w:r w:rsidRPr="00D51BC3">
        <w:rPr>
          <w:rFonts w:ascii="Calibri" w:hAnsi="Calibri" w:cs="Calibri"/>
        </w:rPr>
        <w:t xml:space="preserve"> (</w:t>
      </w:r>
      <w:r w:rsidRPr="00BC6B02">
        <w:rPr>
          <w:rFonts w:ascii="Calibri" w:hAnsi="Calibri" w:cs="Calibri"/>
          <w:b/>
        </w:rPr>
        <w:t>B</w:t>
      </w:r>
      <w:r w:rsidRPr="00BC6B02">
        <w:rPr>
          <w:rFonts w:ascii="Calibri" w:hAnsi="Calibri" w:cs="Calibri"/>
        </w:rPr>
        <w:t xml:space="preserve">) In a two-time point </w:t>
      </w:r>
      <w:r w:rsidR="0098249E" w:rsidRPr="00D323AC">
        <w:rPr>
          <w:rFonts w:ascii="Calibri" w:hAnsi="Calibri" w:cs="Calibri"/>
        </w:rPr>
        <w:t>measurement,</w:t>
      </w:r>
      <w:r w:rsidRPr="00D323AC">
        <w:rPr>
          <w:rFonts w:ascii="Calibri" w:hAnsi="Calibri" w:cs="Calibri"/>
        </w:rPr>
        <w:t xml:space="preserve"> the relaxation delay (during which the CPMG block is applied) is kept constant and the CPMG field is varied by varying the values of</w:t>
      </w:r>
      <w:r w:rsidRPr="00B92872">
        <w:rPr>
          <w:rFonts w:ascii="Calibri" w:hAnsi="Calibri" w:cs="Calibri"/>
          <w:iCs/>
        </w:rPr>
        <w:t xml:space="preserve"> n</w:t>
      </w:r>
      <w:r w:rsidRPr="00B92872">
        <w:rPr>
          <w:rFonts w:ascii="Calibri" w:hAnsi="Calibri" w:cs="Calibri"/>
        </w:rPr>
        <w:t xml:space="preserve"> (the num</w:t>
      </w:r>
      <w:r w:rsidR="0098249E" w:rsidRPr="00B92872">
        <w:rPr>
          <w:rFonts w:ascii="Calibri" w:hAnsi="Calibri" w:cs="Calibri"/>
        </w:rPr>
        <w:t>b</w:t>
      </w:r>
      <w:r w:rsidRPr="00B92872">
        <w:rPr>
          <w:rFonts w:ascii="Calibri" w:hAnsi="Calibri" w:cs="Calibri"/>
        </w:rPr>
        <w:t xml:space="preserve">er of times the CPMG block is applied during the relaxation delay period) and </w:t>
      </w:r>
      <w:r w:rsidRPr="00BF0B74">
        <w:rPr>
          <w:rFonts w:ascii="Calibri" w:hAnsi="Calibri" w:cs="Calibri"/>
          <w:i/>
        </w:rPr>
        <w:t>τ</w:t>
      </w:r>
      <w:r w:rsidRPr="00767ADF">
        <w:rPr>
          <w:rFonts w:ascii="Calibri" w:hAnsi="Calibri" w:cs="Calibri"/>
        </w:rPr>
        <w:t>.</w:t>
      </w:r>
      <w:r w:rsidR="00E619F4" w:rsidRPr="00767ADF">
        <w:rPr>
          <w:rFonts w:ascii="Calibri" w:hAnsi="Calibri" w:cs="Calibri"/>
        </w:rPr>
        <w:t xml:space="preserve"> (</w:t>
      </w:r>
      <w:r w:rsidR="00E619F4" w:rsidRPr="00767ADF">
        <w:rPr>
          <w:rFonts w:ascii="Calibri" w:hAnsi="Calibri" w:cs="Calibri"/>
          <w:b/>
        </w:rPr>
        <w:t>C</w:t>
      </w:r>
      <w:r w:rsidR="00E619F4" w:rsidRPr="00767ADF">
        <w:rPr>
          <w:rFonts w:ascii="Calibri" w:hAnsi="Calibri" w:cs="Calibri"/>
        </w:rPr>
        <w:t>) Schematic representation of a two-site equilibrium between conformations A and B. The exchange rate constant (</w:t>
      </w:r>
      <w:r w:rsidR="00E619F4" w:rsidRPr="00767ADF">
        <w:rPr>
          <w:rFonts w:ascii="Calibri" w:hAnsi="Calibri" w:cs="Calibri"/>
          <w:iCs/>
        </w:rPr>
        <w:t>k</w:t>
      </w:r>
      <w:r w:rsidR="00E619F4" w:rsidRPr="00767ADF">
        <w:rPr>
          <w:rFonts w:ascii="Calibri" w:hAnsi="Calibri" w:cs="Calibri"/>
          <w:iCs/>
          <w:vertAlign w:val="subscript"/>
        </w:rPr>
        <w:t>ex</w:t>
      </w:r>
      <w:r w:rsidR="00E619F4" w:rsidRPr="00767ADF">
        <w:rPr>
          <w:rFonts w:ascii="Calibri" w:hAnsi="Calibri" w:cs="Calibri"/>
        </w:rPr>
        <w:t xml:space="preserve">) is the sum of the forward and reverse rate constants </w:t>
      </w:r>
      <w:proofErr w:type="spellStart"/>
      <w:r w:rsidR="00E619F4" w:rsidRPr="00767ADF">
        <w:rPr>
          <w:rFonts w:ascii="Calibri" w:hAnsi="Calibri" w:cs="Calibri"/>
          <w:iCs/>
        </w:rPr>
        <w:t>k</w:t>
      </w:r>
      <w:r w:rsidR="00E619F4" w:rsidRPr="00767ADF">
        <w:rPr>
          <w:rFonts w:ascii="Calibri" w:hAnsi="Calibri" w:cs="Calibri"/>
          <w:iCs/>
          <w:vertAlign w:val="subscript"/>
        </w:rPr>
        <w:t>ab</w:t>
      </w:r>
      <w:proofErr w:type="spellEnd"/>
      <w:r w:rsidR="00E619F4" w:rsidRPr="00767ADF">
        <w:rPr>
          <w:rFonts w:ascii="Calibri" w:hAnsi="Calibri" w:cs="Calibri"/>
        </w:rPr>
        <w:t xml:space="preserve"> and </w:t>
      </w:r>
      <w:proofErr w:type="spellStart"/>
      <w:r w:rsidR="00E619F4" w:rsidRPr="00767ADF">
        <w:rPr>
          <w:rFonts w:ascii="Calibri" w:hAnsi="Calibri" w:cs="Calibri"/>
          <w:iCs/>
        </w:rPr>
        <w:t>k</w:t>
      </w:r>
      <w:r w:rsidR="00E619F4" w:rsidRPr="00767ADF">
        <w:rPr>
          <w:rFonts w:ascii="Calibri" w:hAnsi="Calibri" w:cs="Calibri"/>
          <w:iCs/>
          <w:vertAlign w:val="subscript"/>
        </w:rPr>
        <w:t>ba</w:t>
      </w:r>
      <w:proofErr w:type="spellEnd"/>
      <w:r w:rsidR="00E619F4" w:rsidRPr="00767ADF">
        <w:rPr>
          <w:rFonts w:ascii="Calibri" w:hAnsi="Calibri" w:cs="Calibri"/>
        </w:rPr>
        <w:t xml:space="preserve">, respectively). </w:t>
      </w:r>
      <w:r w:rsidR="00E619F4" w:rsidRPr="00767ADF">
        <w:rPr>
          <w:rFonts w:ascii="Calibri" w:hAnsi="Calibri" w:cs="Calibri"/>
          <w:iCs/>
        </w:rPr>
        <w:t>p</w:t>
      </w:r>
      <w:r w:rsidR="00E619F4" w:rsidRPr="00767ADF">
        <w:rPr>
          <w:rFonts w:ascii="Calibri" w:hAnsi="Calibri" w:cs="Calibri"/>
          <w:iCs/>
          <w:vertAlign w:val="subscript"/>
        </w:rPr>
        <w:t>a</w:t>
      </w:r>
      <w:r w:rsidR="00E619F4" w:rsidRPr="00767ADF">
        <w:rPr>
          <w:rFonts w:ascii="Calibri" w:hAnsi="Calibri" w:cs="Calibri"/>
          <w:iCs/>
        </w:rPr>
        <w:t xml:space="preserve"> </w:t>
      </w:r>
      <w:r w:rsidR="00E619F4" w:rsidRPr="00767ADF">
        <w:rPr>
          <w:rFonts w:ascii="Calibri" w:hAnsi="Calibri" w:cs="Calibri"/>
        </w:rPr>
        <w:t xml:space="preserve">and </w:t>
      </w:r>
      <w:r w:rsidR="00E619F4" w:rsidRPr="00767ADF">
        <w:rPr>
          <w:rFonts w:ascii="Calibri" w:hAnsi="Calibri" w:cs="Calibri"/>
          <w:iCs/>
        </w:rPr>
        <w:t>p</w:t>
      </w:r>
      <w:r w:rsidR="00E619F4" w:rsidRPr="00767ADF">
        <w:rPr>
          <w:rFonts w:ascii="Calibri" w:hAnsi="Calibri" w:cs="Calibri"/>
          <w:iCs/>
          <w:vertAlign w:val="subscript"/>
        </w:rPr>
        <w:t>b</w:t>
      </w:r>
      <w:r w:rsidR="00E619F4" w:rsidRPr="00767ADF">
        <w:rPr>
          <w:rFonts w:ascii="Calibri" w:hAnsi="Calibri" w:cs="Calibri"/>
          <w:iCs/>
        </w:rPr>
        <w:t xml:space="preserve"> </w:t>
      </w:r>
      <w:r w:rsidR="00E619F4" w:rsidRPr="00767ADF">
        <w:rPr>
          <w:rFonts w:ascii="Calibri" w:hAnsi="Calibri" w:cs="Calibri"/>
        </w:rPr>
        <w:t xml:space="preserve">(= 1 </w:t>
      </w:r>
      <w:r w:rsidR="00D323AC">
        <w:rPr>
          <w:rFonts w:ascii="Calibri" w:hAnsi="Calibri" w:cs="Calibri"/>
        </w:rPr>
        <w:t>-</w:t>
      </w:r>
      <w:r w:rsidR="00E619F4" w:rsidRPr="00D323AC">
        <w:rPr>
          <w:rFonts w:ascii="Calibri" w:hAnsi="Calibri" w:cs="Calibri"/>
        </w:rPr>
        <w:t xml:space="preserve"> </w:t>
      </w:r>
      <w:r w:rsidR="00E619F4" w:rsidRPr="00D323AC">
        <w:rPr>
          <w:rFonts w:ascii="Calibri" w:hAnsi="Calibri" w:cs="Calibri"/>
          <w:iCs/>
        </w:rPr>
        <w:t>p</w:t>
      </w:r>
      <w:r w:rsidR="00E619F4" w:rsidRPr="00D323AC">
        <w:rPr>
          <w:rFonts w:ascii="Calibri" w:hAnsi="Calibri" w:cs="Calibri"/>
          <w:iCs/>
          <w:vertAlign w:val="subscript"/>
        </w:rPr>
        <w:t>a</w:t>
      </w:r>
      <w:r w:rsidR="00E619F4" w:rsidRPr="00D323AC">
        <w:rPr>
          <w:rFonts w:ascii="Calibri" w:hAnsi="Calibri" w:cs="Calibri"/>
        </w:rPr>
        <w:t xml:space="preserve">) are the fractional populations of species A and B, respectively. </w:t>
      </w:r>
      <w:proofErr w:type="spellStart"/>
      <w:r w:rsidR="00E619F4" w:rsidRPr="00B92872">
        <w:rPr>
          <w:rFonts w:ascii="Calibri" w:hAnsi="Calibri" w:cs="Calibri"/>
        </w:rPr>
        <w:t>Δ</w:t>
      </w:r>
      <w:r w:rsidR="00E619F4" w:rsidRPr="00B92872">
        <w:rPr>
          <w:rFonts w:ascii="Calibri" w:hAnsi="Calibri" w:cs="Calibri"/>
          <w:iCs/>
        </w:rPr>
        <w:t>ω</w:t>
      </w:r>
      <w:r w:rsidR="00E619F4" w:rsidRPr="00B92872">
        <w:rPr>
          <w:rFonts w:ascii="Calibri" w:hAnsi="Calibri" w:cs="Calibri"/>
          <w:iCs/>
          <w:vertAlign w:val="subscript"/>
        </w:rPr>
        <w:t>ab</w:t>
      </w:r>
      <w:proofErr w:type="spellEnd"/>
      <w:r w:rsidR="00E619F4" w:rsidRPr="00B92872">
        <w:rPr>
          <w:rFonts w:ascii="Calibri" w:hAnsi="Calibri" w:cs="Calibri"/>
        </w:rPr>
        <w:t xml:space="preserve"> is the chemical shift difference between conformations A and B. (</w:t>
      </w:r>
      <w:r w:rsidR="00E619F4" w:rsidRPr="00BF0B74">
        <w:rPr>
          <w:rFonts w:ascii="Calibri" w:hAnsi="Calibri" w:cs="Calibri"/>
          <w:b/>
        </w:rPr>
        <w:t>D</w:t>
      </w:r>
      <w:r w:rsidR="00E619F4" w:rsidRPr="00767ADF">
        <w:rPr>
          <w:rFonts w:ascii="Calibri" w:hAnsi="Calibri" w:cs="Calibri"/>
        </w:rPr>
        <w:t xml:space="preserve">) Simulated RD curves for exchange </w:t>
      </w:r>
      <w:r w:rsidR="000A2409" w:rsidRPr="00767ADF">
        <w:rPr>
          <w:rFonts w:ascii="Calibri" w:hAnsi="Calibri" w:cs="Calibri"/>
        </w:rPr>
        <w:t>proces</w:t>
      </w:r>
      <w:r w:rsidR="00E619F4" w:rsidRPr="00767ADF">
        <w:rPr>
          <w:rFonts w:ascii="Calibri" w:hAnsi="Calibri" w:cs="Calibri"/>
        </w:rPr>
        <w:t xml:space="preserve">ses that are in the range accessible by CPMG (top left), too fast to be detected by CPMG (top right), too slow to be detected by CPMG (bottom right), and with a </w:t>
      </w:r>
      <w:proofErr w:type="spellStart"/>
      <w:r w:rsidR="00E619F4" w:rsidRPr="00767ADF">
        <w:rPr>
          <w:rFonts w:ascii="Calibri" w:hAnsi="Calibri" w:cs="Calibri"/>
        </w:rPr>
        <w:t>Δ</w:t>
      </w:r>
      <w:r w:rsidR="00E619F4" w:rsidRPr="00767ADF">
        <w:rPr>
          <w:rFonts w:ascii="Calibri" w:hAnsi="Calibri" w:cs="Calibri"/>
          <w:iCs/>
        </w:rPr>
        <w:t>ω</w:t>
      </w:r>
      <w:r w:rsidR="00E619F4" w:rsidRPr="00767ADF">
        <w:rPr>
          <w:rFonts w:ascii="Calibri" w:hAnsi="Calibri" w:cs="Calibri"/>
          <w:iCs/>
          <w:vertAlign w:val="subscript"/>
        </w:rPr>
        <w:t>ab</w:t>
      </w:r>
      <w:proofErr w:type="spellEnd"/>
      <w:r w:rsidR="00E619F4" w:rsidRPr="00767ADF">
        <w:rPr>
          <w:rFonts w:ascii="Calibri" w:hAnsi="Calibri" w:cs="Calibri"/>
        </w:rPr>
        <w:t xml:space="preserve"> too small to be detected by CPMG (bottom left). The </w:t>
      </w:r>
      <w:r w:rsidR="00E619F4" w:rsidRPr="00767ADF">
        <w:rPr>
          <w:rFonts w:ascii="Calibri" w:hAnsi="Calibri" w:cs="Calibri"/>
          <w:iCs/>
        </w:rPr>
        <w:t>p</w:t>
      </w:r>
      <w:r w:rsidR="00E619F4" w:rsidRPr="00767ADF">
        <w:rPr>
          <w:rFonts w:ascii="Calibri" w:hAnsi="Calibri" w:cs="Calibri"/>
          <w:iCs/>
          <w:vertAlign w:val="subscript"/>
        </w:rPr>
        <w:t>b</w:t>
      </w:r>
      <w:r w:rsidR="00E619F4" w:rsidRPr="00767ADF">
        <w:rPr>
          <w:rFonts w:ascii="Calibri" w:hAnsi="Calibri" w:cs="Calibri"/>
          <w:iCs/>
        </w:rPr>
        <w:t xml:space="preserve"> </w:t>
      </w:r>
      <w:r w:rsidR="00E619F4" w:rsidRPr="00767ADF">
        <w:rPr>
          <w:rFonts w:ascii="Calibri" w:hAnsi="Calibri" w:cs="Calibri"/>
        </w:rPr>
        <w:t>value was set to 3%.</w:t>
      </w:r>
    </w:p>
    <w:p w14:paraId="34A7A5A5" w14:textId="77777777" w:rsidR="00B51D3A" w:rsidRPr="00767ADF" w:rsidRDefault="00B51D3A" w:rsidP="00E36A98">
      <w:pPr>
        <w:jc w:val="both"/>
        <w:rPr>
          <w:rFonts w:ascii="Calibri" w:hAnsi="Calibri" w:cs="Calibri"/>
        </w:rPr>
      </w:pPr>
    </w:p>
    <w:p w14:paraId="1E8A6A42" w14:textId="77777777" w:rsidR="00554F43" w:rsidRPr="00767ADF" w:rsidRDefault="000A2409" w:rsidP="00E36A98">
      <w:pPr>
        <w:jc w:val="both"/>
        <w:rPr>
          <w:rFonts w:ascii="Calibri" w:hAnsi="Calibri" w:cs="Calibri"/>
        </w:rPr>
      </w:pPr>
      <w:r w:rsidRPr="00767ADF">
        <w:rPr>
          <w:rFonts w:ascii="Calibri" w:hAnsi="Calibri" w:cs="Calibri"/>
          <w:b/>
        </w:rPr>
        <w:t>Figure 2</w:t>
      </w:r>
      <w:r w:rsidR="00B75622" w:rsidRPr="00767ADF">
        <w:rPr>
          <w:rFonts w:ascii="Calibri" w:hAnsi="Calibri" w:cs="Calibri"/>
          <w:b/>
        </w:rPr>
        <w:t xml:space="preserve">: Main pipeline for acquisition and analysis of RD data. </w:t>
      </w:r>
      <w:r w:rsidR="00B75622" w:rsidRPr="00767ADF">
        <w:rPr>
          <w:rFonts w:ascii="Calibri" w:hAnsi="Calibri" w:cs="Calibri"/>
        </w:rPr>
        <w:t>Schematic representation of the workflow described in the present protocol.</w:t>
      </w:r>
    </w:p>
    <w:p w14:paraId="3F1B2C1C" w14:textId="77777777" w:rsidR="00554F43" w:rsidRPr="00767ADF" w:rsidRDefault="00554F43" w:rsidP="00E36A98">
      <w:pPr>
        <w:jc w:val="both"/>
        <w:rPr>
          <w:rFonts w:ascii="Calibri" w:hAnsi="Calibri" w:cs="Calibri"/>
        </w:rPr>
      </w:pPr>
    </w:p>
    <w:p w14:paraId="1078089D" w14:textId="26A89D4D" w:rsidR="00554F43" w:rsidRPr="00767ADF" w:rsidRDefault="00AC3B13" w:rsidP="00E36A98">
      <w:pPr>
        <w:jc w:val="both"/>
        <w:rPr>
          <w:rFonts w:ascii="Calibri" w:hAnsi="Calibri" w:cs="Calibri"/>
        </w:rPr>
      </w:pPr>
      <w:r w:rsidRPr="00767ADF">
        <w:rPr>
          <w:rFonts w:ascii="Calibri" w:hAnsi="Calibri" w:cs="Calibri"/>
          <w:b/>
        </w:rPr>
        <w:t xml:space="preserve">Figure 3: </w:t>
      </w:r>
      <w:proofErr w:type="spellStart"/>
      <w:r w:rsidRPr="00767ADF">
        <w:rPr>
          <w:rFonts w:ascii="Calibri" w:hAnsi="Calibri" w:cs="Calibri"/>
          <w:b/>
        </w:rPr>
        <w:t>μs-ms</w:t>
      </w:r>
      <w:proofErr w:type="spellEnd"/>
      <w:r w:rsidRPr="00767ADF">
        <w:rPr>
          <w:rFonts w:ascii="Calibri" w:hAnsi="Calibri" w:cs="Calibri"/>
          <w:b/>
        </w:rPr>
        <w:t xml:space="preserve"> dynamics of EIC by CPMG RD experiments. </w:t>
      </w:r>
      <w:r w:rsidRPr="00767ADF">
        <w:rPr>
          <w:rFonts w:ascii="Calibri" w:hAnsi="Calibri" w:cs="Calibri"/>
        </w:rPr>
        <w:t>(</w:t>
      </w:r>
      <w:r w:rsidRPr="00767ADF">
        <w:rPr>
          <w:rFonts w:ascii="Calibri" w:hAnsi="Calibri" w:cs="Calibri"/>
          <w:b/>
        </w:rPr>
        <w:t>A</w:t>
      </w:r>
      <w:r w:rsidRPr="00767ADF">
        <w:rPr>
          <w:rFonts w:ascii="Calibri" w:hAnsi="Calibri" w:cs="Calibri"/>
        </w:rPr>
        <w:t>)</w:t>
      </w:r>
      <w:r w:rsidRPr="00767ADF">
        <w:rPr>
          <w:rFonts w:ascii="Calibri" w:hAnsi="Calibri" w:cs="Calibri"/>
          <w:b/>
        </w:rPr>
        <w:t xml:space="preserve"> </w:t>
      </w:r>
      <w:r w:rsidRPr="00767ADF">
        <w:rPr>
          <w:rFonts w:ascii="Calibri" w:hAnsi="Calibri" w:cs="Calibri"/>
        </w:rPr>
        <w:t xml:space="preserve">Example </w:t>
      </w:r>
      <w:r w:rsidRPr="00767ADF">
        <w:rPr>
          <w:rFonts w:ascii="Calibri" w:hAnsi="Calibri" w:cs="Calibri"/>
          <w:vertAlign w:val="superscript"/>
        </w:rPr>
        <w:t>15</w:t>
      </w:r>
      <w:r w:rsidRPr="00767ADF">
        <w:rPr>
          <w:rFonts w:ascii="Calibri" w:hAnsi="Calibri" w:cs="Calibri"/>
        </w:rPr>
        <w:t xml:space="preserve">N RD profiles measured at 40 °C and 800 MHz for EIC using the protocol described here. The estimation of </w:t>
      </w:r>
      <w:r w:rsidRPr="00767ADF">
        <w:rPr>
          <w:rFonts w:ascii="Calibri" w:hAnsi="Calibri" w:cs="Calibri"/>
          <w:iCs/>
        </w:rPr>
        <w:t>R</w:t>
      </w:r>
      <w:r w:rsidRPr="00767ADF">
        <w:rPr>
          <w:rFonts w:ascii="Calibri" w:hAnsi="Calibri" w:cs="Calibri"/>
          <w:iCs/>
          <w:vertAlign w:val="subscript"/>
        </w:rPr>
        <w:t>ex</w:t>
      </w:r>
      <w:r w:rsidRPr="00767ADF">
        <w:rPr>
          <w:rFonts w:ascii="Calibri" w:hAnsi="Calibri" w:cs="Calibri"/>
          <w:iCs/>
        </w:rPr>
        <w:t xml:space="preserve"> </w:t>
      </w:r>
      <w:r w:rsidRPr="00767ADF">
        <w:rPr>
          <w:rFonts w:ascii="Calibri" w:hAnsi="Calibri" w:cs="Calibri"/>
        </w:rPr>
        <w:t>is shown in red.</w:t>
      </w:r>
      <w:r w:rsidR="007E6FB8" w:rsidRPr="00767ADF">
        <w:rPr>
          <w:rFonts w:ascii="Calibri" w:hAnsi="Calibri" w:cs="Calibri"/>
        </w:rPr>
        <w:t xml:space="preserve"> </w:t>
      </w:r>
      <w:r w:rsidR="003C624E" w:rsidRPr="00767ADF">
        <w:rPr>
          <w:rFonts w:ascii="Calibri" w:hAnsi="Calibri" w:cs="Calibri"/>
        </w:rPr>
        <w:t>(</w:t>
      </w:r>
      <w:r w:rsidR="003C624E" w:rsidRPr="00767ADF">
        <w:rPr>
          <w:rFonts w:ascii="Calibri" w:hAnsi="Calibri" w:cs="Calibri"/>
          <w:b/>
        </w:rPr>
        <w:t>B</w:t>
      </w:r>
      <w:r w:rsidR="003C624E" w:rsidRPr="00767ADF">
        <w:rPr>
          <w:rFonts w:ascii="Calibri" w:hAnsi="Calibri" w:cs="Calibri"/>
        </w:rPr>
        <w:t xml:space="preserve">) </w:t>
      </w:r>
      <w:r w:rsidR="007E6FB8" w:rsidRPr="00767ADF">
        <w:rPr>
          <w:rFonts w:ascii="Calibri" w:hAnsi="Calibri" w:cs="Calibri"/>
        </w:rPr>
        <w:t>R</w:t>
      </w:r>
      <w:r w:rsidR="007E6FB8" w:rsidRPr="00767ADF">
        <w:rPr>
          <w:rFonts w:ascii="Calibri" w:hAnsi="Calibri" w:cs="Calibri"/>
          <w:vertAlign w:val="subscript"/>
        </w:rPr>
        <w:t>ex</w:t>
      </w:r>
      <w:r w:rsidR="007E6FB8" w:rsidRPr="00767ADF">
        <w:rPr>
          <w:rFonts w:ascii="Calibri" w:hAnsi="Calibri" w:cs="Calibri"/>
        </w:rPr>
        <w:t xml:space="preserve"> values are plotted versus the residue index and </w:t>
      </w:r>
      <w:r w:rsidR="003C624E" w:rsidRPr="00767ADF">
        <w:rPr>
          <w:rFonts w:ascii="Calibri" w:hAnsi="Calibri" w:cs="Calibri"/>
        </w:rPr>
        <w:t>(</w:t>
      </w:r>
      <w:r w:rsidR="003C624E" w:rsidRPr="00767ADF">
        <w:rPr>
          <w:rFonts w:ascii="Calibri" w:hAnsi="Calibri" w:cs="Calibri"/>
          <w:b/>
        </w:rPr>
        <w:t>C</w:t>
      </w:r>
      <w:r w:rsidR="003C624E" w:rsidRPr="00767ADF">
        <w:rPr>
          <w:rFonts w:ascii="Calibri" w:hAnsi="Calibri" w:cs="Calibri"/>
        </w:rPr>
        <w:t xml:space="preserve">) </w:t>
      </w:r>
      <w:r w:rsidR="007E6FB8" w:rsidRPr="00767ADF">
        <w:rPr>
          <w:rFonts w:ascii="Calibri" w:hAnsi="Calibri" w:cs="Calibri"/>
        </w:rPr>
        <w:t>on the X-ray structure of the enzyme to identify residues undergoing conformational exchange. (</w:t>
      </w:r>
      <w:r w:rsidR="007E6FB8" w:rsidRPr="00767ADF">
        <w:rPr>
          <w:rFonts w:ascii="Calibri" w:hAnsi="Calibri" w:cs="Calibri"/>
          <w:b/>
        </w:rPr>
        <w:t>D</w:t>
      </w:r>
      <w:r w:rsidR="007E6FB8" w:rsidRPr="00767ADF">
        <w:rPr>
          <w:rFonts w:ascii="Calibri" w:hAnsi="Calibri" w:cs="Calibri"/>
        </w:rPr>
        <w:t xml:space="preserve">) NMR signals with </w:t>
      </w:r>
      <w:r w:rsidR="007E6FB8" w:rsidRPr="00767ADF">
        <w:rPr>
          <w:rFonts w:ascii="Calibri" w:hAnsi="Calibri" w:cs="Calibri"/>
          <w:iCs/>
        </w:rPr>
        <w:t>R</w:t>
      </w:r>
      <w:r w:rsidR="007E6FB8" w:rsidRPr="00767ADF">
        <w:rPr>
          <w:rFonts w:ascii="Calibri" w:hAnsi="Calibri" w:cs="Calibri"/>
          <w:iCs/>
          <w:vertAlign w:val="subscript"/>
        </w:rPr>
        <w:t>ex</w:t>
      </w:r>
      <w:r w:rsidR="007E6FB8" w:rsidRPr="00767ADF">
        <w:rPr>
          <w:rFonts w:ascii="Calibri" w:hAnsi="Calibri" w:cs="Calibri"/>
        </w:rPr>
        <w:t xml:space="preserve"> larger than the error are modeled (using the script provide</w:t>
      </w:r>
      <w:r w:rsidR="00150537" w:rsidRPr="00767ADF">
        <w:rPr>
          <w:rFonts w:ascii="Calibri" w:hAnsi="Calibri" w:cs="Calibri"/>
        </w:rPr>
        <w:t>d</w:t>
      </w:r>
      <w:r w:rsidR="007E6FB8" w:rsidRPr="00767ADF">
        <w:rPr>
          <w:rFonts w:ascii="Calibri" w:hAnsi="Calibri" w:cs="Calibri"/>
        </w:rPr>
        <w:t xml:space="preserve"> in </w:t>
      </w:r>
      <w:r w:rsidR="007E6FB8" w:rsidRPr="00903CCD">
        <w:rPr>
          <w:rFonts w:ascii="Calibri" w:hAnsi="Calibri" w:cs="Calibri"/>
          <w:b/>
          <w:bCs/>
        </w:rPr>
        <w:t>Supplementa</w:t>
      </w:r>
      <w:r w:rsidR="00903CCD">
        <w:rPr>
          <w:rFonts w:ascii="Calibri" w:hAnsi="Calibri" w:cs="Calibri"/>
          <w:b/>
          <w:bCs/>
        </w:rPr>
        <w:t xml:space="preserve">l </w:t>
      </w:r>
      <w:r w:rsidR="007E6FB8" w:rsidRPr="00903CCD">
        <w:rPr>
          <w:rFonts w:ascii="Calibri" w:hAnsi="Calibri" w:cs="Calibri"/>
          <w:b/>
          <w:bCs/>
        </w:rPr>
        <w:t>Files</w:t>
      </w:r>
      <w:r w:rsidR="007E6FB8" w:rsidRPr="00BC6B02">
        <w:rPr>
          <w:rFonts w:ascii="Calibri" w:hAnsi="Calibri" w:cs="Calibri"/>
        </w:rPr>
        <w:t>)</w:t>
      </w:r>
      <w:r w:rsidR="007E6FB8" w:rsidRPr="00D323AC">
        <w:rPr>
          <w:rFonts w:ascii="Calibri" w:hAnsi="Calibri" w:cs="Calibri"/>
        </w:rPr>
        <w:t xml:space="preserve"> to obtain the kinetics (</w:t>
      </w:r>
      <w:proofErr w:type="spellStart"/>
      <w:r w:rsidR="007E6FB8" w:rsidRPr="00D323AC">
        <w:rPr>
          <w:rFonts w:ascii="Calibri" w:hAnsi="Calibri" w:cs="Calibri"/>
          <w:iCs/>
        </w:rPr>
        <w:t>k</w:t>
      </w:r>
      <w:r w:rsidR="007E6FB8" w:rsidRPr="00D323AC">
        <w:rPr>
          <w:rFonts w:ascii="Calibri" w:hAnsi="Calibri" w:cs="Calibri"/>
          <w:iCs/>
          <w:vertAlign w:val="subscript"/>
        </w:rPr>
        <w:t>ab</w:t>
      </w:r>
      <w:proofErr w:type="spellEnd"/>
      <w:r w:rsidR="007E6FB8" w:rsidRPr="00B92872">
        <w:rPr>
          <w:rFonts w:ascii="Calibri" w:hAnsi="Calibri" w:cs="Calibri"/>
          <w:iCs/>
        </w:rPr>
        <w:t xml:space="preserve"> and </w:t>
      </w:r>
      <w:proofErr w:type="spellStart"/>
      <w:r w:rsidR="007E6FB8" w:rsidRPr="00B92872">
        <w:rPr>
          <w:rFonts w:ascii="Calibri" w:hAnsi="Calibri" w:cs="Calibri"/>
          <w:iCs/>
        </w:rPr>
        <w:t>k</w:t>
      </w:r>
      <w:r w:rsidR="007E6FB8" w:rsidRPr="00B92872">
        <w:rPr>
          <w:rFonts w:ascii="Calibri" w:hAnsi="Calibri" w:cs="Calibri"/>
          <w:iCs/>
          <w:vertAlign w:val="subscript"/>
        </w:rPr>
        <w:t>ba</w:t>
      </w:r>
      <w:proofErr w:type="spellEnd"/>
      <w:r w:rsidR="007E6FB8" w:rsidRPr="00B92872">
        <w:rPr>
          <w:rFonts w:ascii="Calibri" w:hAnsi="Calibri" w:cs="Calibri"/>
        </w:rPr>
        <w:t>) and thermodynamics (</w:t>
      </w:r>
      <w:r w:rsidR="007E6FB8" w:rsidRPr="00B92872">
        <w:rPr>
          <w:rFonts w:ascii="Calibri" w:hAnsi="Calibri" w:cs="Calibri"/>
          <w:iCs/>
        </w:rPr>
        <w:t>p</w:t>
      </w:r>
      <w:r w:rsidR="007E6FB8" w:rsidRPr="00B92872">
        <w:rPr>
          <w:rFonts w:ascii="Calibri" w:hAnsi="Calibri" w:cs="Calibri"/>
          <w:iCs/>
          <w:vertAlign w:val="subscript"/>
        </w:rPr>
        <w:t>b</w:t>
      </w:r>
      <w:r w:rsidR="007E6FB8" w:rsidRPr="00AE0BD1">
        <w:rPr>
          <w:rFonts w:ascii="Calibri" w:hAnsi="Calibri" w:cs="Calibri"/>
          <w:iCs/>
        </w:rPr>
        <w:t>)</w:t>
      </w:r>
      <w:r w:rsidR="007E6FB8" w:rsidRPr="00AE0BD1">
        <w:rPr>
          <w:rFonts w:ascii="Calibri" w:hAnsi="Calibri" w:cs="Calibri"/>
        </w:rPr>
        <w:t xml:space="preserve"> of the equilibrium.</w:t>
      </w:r>
      <w:r w:rsidR="00E72048" w:rsidRPr="00BF0B74">
        <w:rPr>
          <w:rFonts w:ascii="Calibri" w:hAnsi="Calibri" w:cs="Calibri"/>
        </w:rPr>
        <w:t xml:space="preserve"> (</w:t>
      </w:r>
      <w:r w:rsidR="00E72048" w:rsidRPr="00767ADF">
        <w:rPr>
          <w:rFonts w:ascii="Calibri" w:hAnsi="Calibri" w:cs="Calibri"/>
          <w:b/>
        </w:rPr>
        <w:t>E</w:t>
      </w:r>
      <w:r w:rsidR="00E72048" w:rsidRPr="00767ADF">
        <w:rPr>
          <w:rFonts w:ascii="Calibri" w:hAnsi="Calibri" w:cs="Calibri"/>
        </w:rPr>
        <w:t>) Acquisition of RD data at multiple temperatures returns information on the energetics of the conformational change.</w:t>
      </w:r>
    </w:p>
    <w:p w14:paraId="67EF2BBA" w14:textId="77777777" w:rsidR="00E41EF4" w:rsidRPr="00767ADF" w:rsidRDefault="00E41EF4" w:rsidP="00E36A98">
      <w:pPr>
        <w:jc w:val="both"/>
        <w:rPr>
          <w:rFonts w:ascii="Calibri" w:hAnsi="Calibri" w:cs="Calibri"/>
          <w:color w:val="808080"/>
        </w:rPr>
      </w:pPr>
    </w:p>
    <w:p w14:paraId="5D6D5D5A" w14:textId="2DA752E3" w:rsidR="00402961" w:rsidRPr="00767ADF" w:rsidRDefault="00402961" w:rsidP="00E36A98">
      <w:pPr>
        <w:jc w:val="both"/>
        <w:rPr>
          <w:rFonts w:ascii="Calibri" w:hAnsi="Calibri" w:cs="Calibri"/>
          <w:b/>
        </w:rPr>
      </w:pPr>
      <w:r w:rsidRPr="00767ADF">
        <w:rPr>
          <w:rFonts w:ascii="Calibri" w:hAnsi="Calibri" w:cs="Calibri"/>
          <w:b/>
        </w:rPr>
        <w:t>DISCUSSION:</w:t>
      </w:r>
    </w:p>
    <w:p w14:paraId="47A33D48" w14:textId="793F0847" w:rsidR="00E41EF4" w:rsidRPr="008D434A" w:rsidRDefault="00F52C00" w:rsidP="00E36A98">
      <w:pPr>
        <w:jc w:val="both"/>
        <w:rPr>
          <w:rFonts w:ascii="Calibri" w:eastAsia="Times New Roman" w:hAnsi="Calibri" w:cs="Calibri"/>
          <w:color w:val="000000"/>
        </w:rPr>
      </w:pPr>
      <w:r w:rsidRPr="00767ADF">
        <w:rPr>
          <w:rFonts w:ascii="Calibri" w:eastAsia="Times New Roman" w:hAnsi="Calibri" w:cs="Calibri"/>
          <w:color w:val="000000"/>
        </w:rPr>
        <w:t>This manuscript describes</w:t>
      </w:r>
      <w:r w:rsidR="00E41EF4" w:rsidRPr="00767ADF">
        <w:rPr>
          <w:rFonts w:ascii="Calibri" w:eastAsia="Times New Roman" w:hAnsi="Calibri" w:cs="Calibri"/>
          <w:color w:val="000000"/>
        </w:rPr>
        <w:t xml:space="preserve"> the pro</w:t>
      </w:r>
      <w:r w:rsidR="00E45F42" w:rsidRPr="00767ADF">
        <w:rPr>
          <w:rFonts w:ascii="Calibri" w:eastAsia="Times New Roman" w:hAnsi="Calibri" w:cs="Calibri"/>
          <w:color w:val="000000"/>
        </w:rPr>
        <w:t>to</w:t>
      </w:r>
      <w:r w:rsidR="00E41EF4" w:rsidRPr="00767ADF">
        <w:rPr>
          <w:rFonts w:ascii="Calibri" w:eastAsia="Times New Roman" w:hAnsi="Calibri" w:cs="Calibri"/>
          <w:color w:val="000000"/>
        </w:rPr>
        <w:t xml:space="preserve">col implemented in </w:t>
      </w:r>
      <w:r w:rsidR="00F537AD" w:rsidRPr="00767ADF">
        <w:rPr>
          <w:rFonts w:ascii="Calibri" w:eastAsia="Times New Roman" w:hAnsi="Calibri" w:cs="Calibri"/>
          <w:color w:val="000000"/>
        </w:rPr>
        <w:t xml:space="preserve">the </w:t>
      </w:r>
      <w:r w:rsidR="00E41EF4" w:rsidRPr="00767ADF">
        <w:rPr>
          <w:rFonts w:ascii="Calibri" w:eastAsia="Times New Roman" w:hAnsi="Calibri" w:cs="Calibri"/>
          <w:color w:val="000000"/>
        </w:rPr>
        <w:t>lab</w:t>
      </w:r>
      <w:r w:rsidR="00E45F42" w:rsidRPr="00767ADF">
        <w:rPr>
          <w:rFonts w:ascii="Calibri" w:eastAsia="Times New Roman" w:hAnsi="Calibri" w:cs="Calibri"/>
          <w:color w:val="000000"/>
        </w:rPr>
        <w:t>oratory</w:t>
      </w:r>
      <w:r w:rsidR="00E41EF4" w:rsidRPr="00767ADF">
        <w:rPr>
          <w:rFonts w:ascii="Calibri" w:eastAsia="Times New Roman" w:hAnsi="Calibri" w:cs="Calibri"/>
          <w:color w:val="000000"/>
        </w:rPr>
        <w:t xml:space="preserve"> for </w:t>
      </w:r>
      <w:r w:rsidR="00E45F42" w:rsidRPr="00767ADF">
        <w:rPr>
          <w:rFonts w:ascii="Calibri" w:eastAsia="Times New Roman" w:hAnsi="Calibri" w:cs="Calibri"/>
          <w:color w:val="000000"/>
        </w:rPr>
        <w:t>acquisition</w:t>
      </w:r>
      <w:r w:rsidR="00E41EF4" w:rsidRPr="00767ADF">
        <w:rPr>
          <w:rFonts w:ascii="Calibri" w:eastAsia="Times New Roman" w:hAnsi="Calibri" w:cs="Calibri"/>
          <w:color w:val="000000"/>
        </w:rPr>
        <w:t xml:space="preserve"> and analysis of </w:t>
      </w:r>
      <w:r w:rsidR="00E41EF4" w:rsidRPr="00767ADF">
        <w:rPr>
          <w:rFonts w:ascii="Calibri" w:eastAsia="Times New Roman" w:hAnsi="Calibri" w:cs="Calibri"/>
          <w:color w:val="000000"/>
          <w:vertAlign w:val="superscript"/>
        </w:rPr>
        <w:t>15</w:t>
      </w:r>
      <w:r w:rsidR="00E41EF4" w:rsidRPr="00767ADF">
        <w:rPr>
          <w:rFonts w:ascii="Calibri" w:eastAsia="Times New Roman" w:hAnsi="Calibri" w:cs="Calibri"/>
          <w:color w:val="000000"/>
        </w:rPr>
        <w:t xml:space="preserve">N </w:t>
      </w:r>
      <w:r w:rsidR="00E45F42" w:rsidRPr="00767ADF">
        <w:rPr>
          <w:rFonts w:ascii="Calibri" w:eastAsia="Times New Roman" w:hAnsi="Calibri" w:cs="Calibri"/>
          <w:color w:val="000000"/>
        </w:rPr>
        <w:t>RD</w:t>
      </w:r>
      <w:r w:rsidR="00E41EF4" w:rsidRPr="00767ADF">
        <w:rPr>
          <w:rFonts w:ascii="Calibri" w:eastAsia="Times New Roman" w:hAnsi="Calibri" w:cs="Calibri"/>
          <w:color w:val="000000"/>
        </w:rPr>
        <w:t xml:space="preserve"> </w:t>
      </w:r>
      <w:r w:rsidR="00E45F42" w:rsidRPr="00767ADF">
        <w:rPr>
          <w:rFonts w:ascii="Calibri" w:eastAsia="Times New Roman" w:hAnsi="Calibri" w:cs="Calibri"/>
          <w:color w:val="000000"/>
        </w:rPr>
        <w:t>data</w:t>
      </w:r>
      <w:r w:rsidR="00D566DE" w:rsidRPr="00767ADF">
        <w:rPr>
          <w:rFonts w:ascii="Calibri" w:eastAsia="Times New Roman" w:hAnsi="Calibri" w:cs="Calibri"/>
          <w:color w:val="000000"/>
        </w:rPr>
        <w:t xml:space="preserve"> on proteins</w:t>
      </w:r>
      <w:r w:rsidR="00E41EF4" w:rsidRPr="00767ADF">
        <w:rPr>
          <w:rFonts w:ascii="Calibri" w:eastAsia="Times New Roman" w:hAnsi="Calibri" w:cs="Calibri"/>
          <w:color w:val="000000"/>
        </w:rPr>
        <w:t xml:space="preserve">. </w:t>
      </w:r>
      <w:r w:rsidRPr="00767ADF">
        <w:rPr>
          <w:rFonts w:ascii="Calibri" w:eastAsia="Times New Roman" w:hAnsi="Calibri" w:cs="Calibri"/>
          <w:color w:val="000000"/>
        </w:rPr>
        <w:t>In particular,</w:t>
      </w:r>
      <w:r w:rsidR="00E45F42" w:rsidRPr="00767ADF">
        <w:rPr>
          <w:rFonts w:ascii="Calibri" w:eastAsia="Times New Roman" w:hAnsi="Calibri" w:cs="Calibri"/>
          <w:color w:val="000000"/>
        </w:rPr>
        <w:t xml:space="preserve"> </w:t>
      </w:r>
      <w:r w:rsidR="009122E4" w:rsidRPr="00767ADF">
        <w:rPr>
          <w:rFonts w:ascii="Calibri" w:eastAsia="Times New Roman" w:hAnsi="Calibri" w:cs="Calibri"/>
          <w:color w:val="000000"/>
        </w:rPr>
        <w:t xml:space="preserve">the crucial steps for preparation of the NMR </w:t>
      </w:r>
      <w:r w:rsidR="009122E4" w:rsidRPr="00767ADF">
        <w:rPr>
          <w:rFonts w:ascii="Calibri" w:eastAsia="Times New Roman" w:hAnsi="Calibri" w:cs="Calibri"/>
          <w:color w:val="000000"/>
        </w:rPr>
        <w:lastRenderedPageBreak/>
        <w:t>sample, measurement of the NMR data, and analysis of the RD profiles</w:t>
      </w:r>
      <w:r w:rsidRPr="00767ADF">
        <w:rPr>
          <w:rFonts w:ascii="Calibri" w:eastAsia="Times New Roman" w:hAnsi="Calibri" w:cs="Calibri"/>
          <w:color w:val="000000"/>
        </w:rPr>
        <w:t xml:space="preserve"> are covered</w:t>
      </w:r>
      <w:r w:rsidR="009122E4" w:rsidRPr="00767ADF">
        <w:rPr>
          <w:rFonts w:ascii="Calibri" w:eastAsia="Times New Roman" w:hAnsi="Calibri" w:cs="Calibri"/>
          <w:color w:val="000000"/>
        </w:rPr>
        <w:t>.</w:t>
      </w:r>
      <w:r w:rsidR="00C56CDF" w:rsidRPr="00767ADF">
        <w:rPr>
          <w:rFonts w:ascii="Calibri" w:eastAsia="Times New Roman" w:hAnsi="Calibri" w:cs="Calibri"/>
          <w:color w:val="000000"/>
        </w:rPr>
        <w:t xml:space="preserve"> Below some important aspects regarding the acquisition and analysis of RD experiments are discussed. </w:t>
      </w:r>
      <w:r w:rsidRPr="00767ADF">
        <w:rPr>
          <w:rFonts w:ascii="Calibri" w:eastAsia="Times New Roman" w:hAnsi="Calibri" w:cs="Calibri"/>
          <w:color w:val="000000"/>
        </w:rPr>
        <w:t>However, f</w:t>
      </w:r>
      <w:r w:rsidR="00C56CDF" w:rsidRPr="00767ADF">
        <w:rPr>
          <w:rFonts w:ascii="Calibri" w:eastAsia="Times New Roman" w:hAnsi="Calibri" w:cs="Calibri"/>
          <w:color w:val="000000"/>
        </w:rPr>
        <w:t>or a more in</w:t>
      </w:r>
      <w:r w:rsidR="00F537AD" w:rsidRPr="00767ADF">
        <w:rPr>
          <w:rFonts w:ascii="Calibri" w:eastAsia="Times New Roman" w:hAnsi="Calibri" w:cs="Calibri"/>
          <w:color w:val="000000"/>
        </w:rPr>
        <w:t>-</w:t>
      </w:r>
      <w:r w:rsidR="00C56CDF" w:rsidRPr="00767ADF">
        <w:rPr>
          <w:rFonts w:ascii="Calibri" w:eastAsia="Times New Roman" w:hAnsi="Calibri" w:cs="Calibri"/>
          <w:color w:val="000000"/>
        </w:rPr>
        <w:t>depth description of the</w:t>
      </w:r>
      <w:r w:rsidRPr="00767ADF">
        <w:rPr>
          <w:rFonts w:ascii="Calibri" w:eastAsia="Times New Roman" w:hAnsi="Calibri" w:cs="Calibri"/>
          <w:color w:val="000000"/>
        </w:rPr>
        <w:t xml:space="preserve"> experiment and data analysis,</w:t>
      </w:r>
      <w:r w:rsidR="00C56CDF" w:rsidRPr="00767ADF">
        <w:rPr>
          <w:rFonts w:ascii="Calibri" w:eastAsia="Times New Roman" w:hAnsi="Calibri" w:cs="Calibri"/>
          <w:color w:val="000000"/>
        </w:rPr>
        <w:t xml:space="preserve"> careful </w:t>
      </w:r>
      <w:r w:rsidRPr="00767ADF">
        <w:rPr>
          <w:rFonts w:ascii="Calibri" w:eastAsia="Times New Roman" w:hAnsi="Calibri" w:cs="Calibri"/>
          <w:color w:val="000000"/>
        </w:rPr>
        <w:t>studying</w:t>
      </w:r>
      <w:r w:rsidR="00C56CDF" w:rsidRPr="00767ADF">
        <w:rPr>
          <w:rFonts w:ascii="Calibri" w:eastAsia="Times New Roman" w:hAnsi="Calibri" w:cs="Calibri"/>
          <w:color w:val="000000"/>
        </w:rPr>
        <w:t xml:space="preserve"> of the original literature is highly recommended</w:t>
      </w:r>
      <w:r w:rsidR="001C3642" w:rsidRPr="008D434A">
        <w:rPr>
          <w:rFonts w:ascii="Calibri" w:eastAsia="Times New Roman" w:hAnsi="Calibri" w:cs="Calibri"/>
          <w:color w:val="000000"/>
        </w:rPr>
        <w:fldChar w:fldCharType="begin">
          <w:fldData xml:space="preserve">PEVuZE5vdGU+PENpdGU+PEF1dGhvcj5Mb3JpYTwvQXV0aG9yPjxZZWFyPjE5OTk8L1llYXI+PFJl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</w:fldData>
        </w:fldChar>
      </w:r>
      <w:r w:rsidR="009C6C1B" w:rsidRPr="00767ADF">
        <w:rPr>
          <w:rFonts w:ascii="Calibri" w:eastAsia="Times New Roman" w:hAnsi="Calibri" w:cs="Calibri"/>
          <w:color w:val="000000"/>
        </w:rPr>
        <w:instrText xml:space="preserve"> ADDIN EN.CITE </w:instrText>
      </w:r>
      <w:r w:rsidR="009C6C1B" w:rsidRPr="00903CCD">
        <w:rPr>
          <w:rFonts w:ascii="Calibri" w:eastAsia="Times New Roman" w:hAnsi="Calibri" w:cs="Calibri"/>
          <w:color w:val="000000"/>
        </w:rPr>
        <w:fldChar w:fldCharType="begin">
          <w:fldData xml:space="preserve">PEVuZE5vdGU+PENpdGU+PEF1dGhvcj5Mb3JpYTwvQXV0aG9yPjxZZWFyPjE5OTk8L1llYXI+PFJl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</w:fldData>
        </w:fldChar>
      </w:r>
      <w:r w:rsidR="009C6C1B" w:rsidRPr="00767ADF">
        <w:rPr>
          <w:rFonts w:ascii="Calibri" w:eastAsia="Times New Roman" w:hAnsi="Calibri" w:cs="Calibri"/>
          <w:color w:val="000000"/>
        </w:rPr>
        <w:instrText xml:space="preserve"> ADDIN EN.CITE.DATA </w:instrText>
      </w:r>
      <w:r w:rsidR="009C6C1B" w:rsidRPr="00903CCD">
        <w:rPr>
          <w:rFonts w:ascii="Calibri" w:eastAsia="Times New Roman" w:hAnsi="Calibri" w:cs="Calibri"/>
          <w:color w:val="000000"/>
        </w:rPr>
      </w:r>
      <w:r w:rsidR="009C6C1B" w:rsidRPr="00903CCD">
        <w:rPr>
          <w:rFonts w:ascii="Calibri" w:eastAsia="Times New Roman" w:hAnsi="Calibri" w:cs="Calibri"/>
          <w:color w:val="000000"/>
        </w:rPr>
        <w:fldChar w:fldCharType="end"/>
      </w:r>
      <w:r w:rsidR="001C3642" w:rsidRPr="00903CCD">
        <w:rPr>
          <w:rFonts w:ascii="Calibri" w:eastAsia="Times New Roman" w:hAnsi="Calibri" w:cs="Calibri"/>
          <w:color w:val="000000"/>
        </w:rPr>
      </w:r>
      <w:r w:rsidR="001C3642" w:rsidRPr="00903CCD">
        <w:rPr>
          <w:rFonts w:ascii="Calibri" w:eastAsia="Times New Roman" w:hAnsi="Calibri" w:cs="Calibri"/>
          <w:color w:val="000000"/>
        </w:rPr>
        <w:fldChar w:fldCharType="separate"/>
      </w:r>
      <w:r w:rsidR="009C6C1B" w:rsidRPr="00903CCD">
        <w:rPr>
          <w:rFonts w:ascii="Calibri" w:eastAsia="Times New Roman" w:hAnsi="Calibri" w:cs="Calibri"/>
          <w:color w:val="000000"/>
          <w:vertAlign w:val="superscript"/>
        </w:rPr>
        <w:t>3,8,11,15,16</w:t>
      </w:r>
      <w:r w:rsidR="001C3642" w:rsidRPr="008D434A">
        <w:rPr>
          <w:rFonts w:ascii="Calibri" w:eastAsia="Times New Roman" w:hAnsi="Calibri" w:cs="Calibri"/>
          <w:color w:val="000000"/>
        </w:rPr>
        <w:fldChar w:fldCharType="end"/>
      </w:r>
      <w:r w:rsidR="00F537AD" w:rsidRPr="00767ADF">
        <w:rPr>
          <w:rFonts w:ascii="Calibri" w:eastAsia="Times New Roman" w:hAnsi="Calibri" w:cs="Calibri"/>
          <w:color w:val="000000"/>
        </w:rPr>
        <w:t>.</w:t>
      </w:r>
    </w:p>
    <w:p w14:paraId="6D7A3A4C" w14:textId="77777777" w:rsidR="00F537AD" w:rsidRPr="008D434A" w:rsidRDefault="00F537AD" w:rsidP="004F17DC">
      <w:pPr>
        <w:jc w:val="both"/>
        <w:rPr>
          <w:rFonts w:ascii="Calibri" w:eastAsia="Times New Roman" w:hAnsi="Calibri" w:cs="Calibri"/>
          <w:color w:val="000000"/>
        </w:rPr>
      </w:pPr>
    </w:p>
    <w:p w14:paraId="5C72C919" w14:textId="01C07582" w:rsidR="00250BB2" w:rsidRPr="00767ADF" w:rsidRDefault="00D566DE" w:rsidP="004F17DC">
      <w:pPr>
        <w:jc w:val="both"/>
        <w:rPr>
          <w:rFonts w:ascii="Calibri" w:eastAsia="Times New Roman" w:hAnsi="Calibri" w:cs="Calibri"/>
          <w:color w:val="000000"/>
        </w:rPr>
      </w:pPr>
      <w:r w:rsidRPr="00BC6B02">
        <w:rPr>
          <w:rFonts w:ascii="Calibri" w:eastAsia="Times New Roman" w:hAnsi="Calibri" w:cs="Calibri"/>
          <w:color w:val="000000"/>
        </w:rPr>
        <w:t>When</w:t>
      </w:r>
      <w:r w:rsidR="009122E4" w:rsidRPr="00BC6B02">
        <w:rPr>
          <w:rFonts w:ascii="Calibri" w:eastAsia="Times New Roman" w:hAnsi="Calibri" w:cs="Calibri"/>
          <w:color w:val="000000"/>
        </w:rPr>
        <w:t xml:space="preserve"> prepar</w:t>
      </w:r>
      <w:r w:rsidRPr="00D323AC">
        <w:rPr>
          <w:rFonts w:ascii="Calibri" w:eastAsia="Times New Roman" w:hAnsi="Calibri" w:cs="Calibri"/>
          <w:color w:val="000000"/>
        </w:rPr>
        <w:t>ing</w:t>
      </w:r>
      <w:r w:rsidR="009122E4" w:rsidRPr="00D323AC">
        <w:rPr>
          <w:rFonts w:ascii="Calibri" w:eastAsia="Times New Roman" w:hAnsi="Calibri" w:cs="Calibri"/>
          <w:color w:val="000000"/>
        </w:rPr>
        <w:t xml:space="preserve"> the NMR sample</w:t>
      </w:r>
      <w:r w:rsidRPr="00D323AC">
        <w:rPr>
          <w:rFonts w:ascii="Calibri" w:eastAsia="Times New Roman" w:hAnsi="Calibri" w:cs="Calibri"/>
          <w:color w:val="000000"/>
        </w:rPr>
        <w:t>,</w:t>
      </w:r>
      <w:r w:rsidR="009122E4" w:rsidRPr="00D323AC">
        <w:rPr>
          <w:rFonts w:ascii="Calibri" w:eastAsia="Times New Roman" w:hAnsi="Calibri" w:cs="Calibri"/>
          <w:color w:val="000000"/>
        </w:rPr>
        <w:t xml:space="preserve"> </w:t>
      </w:r>
      <w:r w:rsidRPr="00D323AC">
        <w:rPr>
          <w:rFonts w:ascii="Calibri" w:eastAsia="Times New Roman" w:hAnsi="Calibri" w:cs="Calibri"/>
          <w:color w:val="000000"/>
        </w:rPr>
        <w:t xml:space="preserve">it </w:t>
      </w:r>
      <w:r w:rsidR="009122E4" w:rsidRPr="00D323AC">
        <w:rPr>
          <w:rFonts w:ascii="Calibri" w:eastAsia="Times New Roman" w:hAnsi="Calibri" w:cs="Calibri"/>
          <w:color w:val="000000"/>
        </w:rPr>
        <w:t xml:space="preserve">is </w:t>
      </w:r>
      <w:r w:rsidRPr="00D323AC">
        <w:rPr>
          <w:rFonts w:ascii="Calibri" w:eastAsia="Times New Roman" w:hAnsi="Calibri" w:cs="Calibri"/>
          <w:color w:val="000000"/>
        </w:rPr>
        <w:t xml:space="preserve">extremely </w:t>
      </w:r>
      <w:r w:rsidR="009122E4" w:rsidRPr="00D323AC">
        <w:rPr>
          <w:rFonts w:ascii="Calibri" w:eastAsia="Times New Roman" w:hAnsi="Calibri" w:cs="Calibri"/>
          <w:color w:val="000000"/>
        </w:rPr>
        <w:t xml:space="preserve">important </w:t>
      </w:r>
      <w:r w:rsidRPr="00D323AC">
        <w:rPr>
          <w:rFonts w:ascii="Calibri" w:eastAsia="Times New Roman" w:hAnsi="Calibri" w:cs="Calibri"/>
          <w:color w:val="000000"/>
        </w:rPr>
        <w:t>to consider that the presence of any minor (&lt;</w:t>
      </w:r>
      <w:r w:rsidRPr="00767ADF">
        <w:rPr>
          <w:rFonts w:ascii="Calibri" w:eastAsia="Times New Roman" w:hAnsi="Calibri" w:cs="Calibri"/>
          <w:color w:val="000000"/>
        </w:rPr>
        <w:t xml:space="preserve">1% populated) state in exchange with the major, NMR visible species on the </w:t>
      </w:r>
      <w:r w:rsidR="00DB603D" w:rsidRPr="00767ADF">
        <w:rPr>
          <w:rFonts w:ascii="Calibri" w:eastAsia="Times New Roman" w:hAnsi="Calibri" w:cs="Calibri"/>
          <w:color w:val="000000"/>
        </w:rPr>
        <w:t>µ</w:t>
      </w:r>
      <w:r w:rsidRPr="00767ADF">
        <w:rPr>
          <w:rFonts w:ascii="Calibri" w:eastAsia="Times New Roman" w:hAnsi="Calibri" w:cs="Calibri"/>
          <w:color w:val="000000"/>
        </w:rPr>
        <w:t>s-</w:t>
      </w:r>
      <w:proofErr w:type="spellStart"/>
      <w:r w:rsidRPr="00767ADF">
        <w:rPr>
          <w:rFonts w:ascii="Calibri" w:eastAsia="Times New Roman" w:hAnsi="Calibri" w:cs="Calibri"/>
          <w:color w:val="000000"/>
        </w:rPr>
        <w:t>ms</w:t>
      </w:r>
      <w:proofErr w:type="spellEnd"/>
      <w:r w:rsidRPr="00767ADF">
        <w:rPr>
          <w:rFonts w:ascii="Calibri" w:eastAsia="Times New Roman" w:hAnsi="Calibri" w:cs="Calibri"/>
          <w:color w:val="000000"/>
        </w:rPr>
        <w:t xml:space="preserve"> timescale will </w:t>
      </w:r>
      <w:r w:rsidR="00A943A6" w:rsidRPr="00767ADF">
        <w:rPr>
          <w:rFonts w:ascii="Calibri" w:eastAsia="Times New Roman" w:hAnsi="Calibri" w:cs="Calibri"/>
          <w:color w:val="000000"/>
        </w:rPr>
        <w:t>generate</w:t>
      </w:r>
      <w:r w:rsidRPr="00767ADF">
        <w:rPr>
          <w:rFonts w:ascii="Calibri" w:eastAsia="Times New Roman" w:hAnsi="Calibri" w:cs="Calibri"/>
          <w:color w:val="000000"/>
        </w:rPr>
        <w:t xml:space="preserve"> detectable </w:t>
      </w:r>
      <w:r w:rsidR="00A943A6" w:rsidRPr="00767ADF">
        <w:rPr>
          <w:rFonts w:ascii="Calibri" w:eastAsia="Times New Roman" w:hAnsi="Calibri" w:cs="Calibri"/>
          <w:color w:val="000000"/>
        </w:rPr>
        <w:t>RD</w:t>
      </w:r>
      <w:r w:rsidRPr="00767ADF">
        <w:rPr>
          <w:rFonts w:ascii="Calibri" w:eastAsia="Times New Roman" w:hAnsi="Calibri" w:cs="Calibri"/>
          <w:color w:val="000000"/>
        </w:rPr>
        <w:t xml:space="preserve"> profiles</w:t>
      </w:r>
      <w:r w:rsidR="00F9369F" w:rsidRPr="008D434A">
        <w:rPr>
          <w:rFonts w:ascii="Calibri" w:eastAsia="Times New Roman" w:hAnsi="Calibri" w:cs="Calibri"/>
          <w:color w:val="000000"/>
        </w:rPr>
        <w:fldChar w:fldCharType="begin"/>
      </w:r>
      <w:r w:rsidR="009C6C1B" w:rsidRPr="00767ADF">
        <w:rPr>
          <w:rFonts w:ascii="Calibri" w:eastAsia="Times New Roman" w:hAnsi="Calibri" w:cs="Calibri"/>
          <w:color w:val="000000"/>
        </w:rPr>
        <w:instrText xml:space="preserve"> ADDIN EN.CITE &lt;EndNote&gt;&lt;Cite&gt;&lt;Author&gt;Anthis&lt;/Author&gt;&lt;Year&gt;2015&lt;/Year&gt;&lt;RecNum&gt;268&lt;/RecNum&gt;&lt;DisplayText&gt;&lt;style face="superscript"&gt;1&lt;/style&gt;&lt;/DisplayText&gt;&lt;record&gt;&lt;rec-number&gt;268&lt;/rec-number&gt;&lt;foreign-keys&gt;&lt;key app="EN" db-id="0pxd02xp7zfzvwevf575v0erf9e5x2zxeret" timestamp="1560537413"&gt;268&lt;/key&gt;&lt;/foreign-keys&gt;&lt;ref-type name="Journal Article"&gt;17&lt;/ref-type&gt;&lt;contributors&gt;&lt;authors&gt;&lt;author&gt;Anthis, N. J.&lt;/author&gt;&lt;author&gt;Clore, G. M.&lt;/author&gt;&lt;/authors&gt;&lt;/contributors&gt;&lt;auth-address&gt;Laboratory of Chemical Physics,National Institute of Diabetes and Digestive and Kidney Diseases, National Institutes of Health,Bethesda,Maryland 20892-0520,USA.&lt;/auth-address&gt;&lt;titles&gt;&lt;title&gt;Visualizing transient dark states by NMR spectroscopy&lt;/title&gt;&lt;secondary-title&gt;Q Rev Biophys&lt;/secondary-title&gt;&lt;/titles&gt;&lt;periodical&gt;&lt;full-title&gt;Q Rev Biophys&lt;/full-title&gt;&lt;/periodical&gt;&lt;pages&gt;35-116&lt;/pages&gt;&lt;volume&gt;48&lt;/volume&gt;&lt;number&gt;1&lt;/number&gt;&lt;keywords&gt;&lt;keyword&gt;Magnetic Phenomena&lt;/keyword&gt;&lt;keyword&gt;Magnetic Resonance Spectroscopy/*methods&lt;/keyword&gt;&lt;keyword&gt;Time Factors&lt;/keyword&gt;&lt;/keywords&gt;&lt;dates&gt;&lt;year&gt;2015&lt;/year&gt;&lt;pub-dates&gt;&lt;date&gt;Feb&lt;/date&gt;&lt;/pub-dates&gt;&lt;/dates&gt;&lt;isbn&gt;1469-8994 (Electronic)&amp;#xD;0033-5835 (Linking)&lt;/isbn&gt;&lt;accession-num&gt;25710841&lt;/accession-num&gt;&lt;urls&gt;&lt;related-urls&gt;&lt;url&gt;https://www.ncbi.nlm.nih.gov/pubmed/25710841&lt;/url&gt;&lt;/related-urls&gt;&lt;/urls&gt;&lt;custom2&gt;PMC6276111&lt;/custom2&gt;&lt;electronic-resource-num&gt;10.1017/S0033583514000122&lt;/electronic-resource-num&gt;&lt;/record&gt;&lt;/Cite&gt;&lt;/EndNote&gt;</w:instrText>
      </w:r>
      <w:r w:rsidR="00F9369F" w:rsidRPr="00903CCD">
        <w:rPr>
          <w:rFonts w:ascii="Calibri" w:eastAsia="Times New Roman" w:hAnsi="Calibri" w:cs="Calibri"/>
          <w:color w:val="000000"/>
        </w:rPr>
        <w:fldChar w:fldCharType="separate"/>
      </w:r>
      <w:r w:rsidR="009C6C1B" w:rsidRPr="00903CCD">
        <w:rPr>
          <w:rFonts w:ascii="Calibri" w:eastAsia="Times New Roman" w:hAnsi="Calibri" w:cs="Calibri"/>
          <w:color w:val="000000"/>
          <w:vertAlign w:val="superscript"/>
        </w:rPr>
        <w:t>1</w:t>
      </w:r>
      <w:r w:rsidR="00F9369F" w:rsidRPr="008D434A">
        <w:rPr>
          <w:rFonts w:ascii="Calibri" w:eastAsia="Times New Roman" w:hAnsi="Calibri" w:cs="Calibri"/>
          <w:color w:val="000000"/>
        </w:rPr>
        <w:fldChar w:fldCharType="end"/>
      </w:r>
      <w:r w:rsidR="00F537AD" w:rsidRPr="00767ADF">
        <w:rPr>
          <w:rFonts w:ascii="Calibri" w:eastAsia="Times New Roman" w:hAnsi="Calibri" w:cs="Calibri"/>
          <w:color w:val="000000"/>
        </w:rPr>
        <w:t>.</w:t>
      </w:r>
      <w:r w:rsidRPr="008D434A">
        <w:rPr>
          <w:rFonts w:ascii="Calibri" w:eastAsia="Times New Roman" w:hAnsi="Calibri" w:cs="Calibri"/>
          <w:color w:val="000000"/>
        </w:rPr>
        <w:t xml:space="preserve"> Therefore, it is recommend</w:t>
      </w:r>
      <w:r w:rsidR="00557211" w:rsidRPr="008D434A">
        <w:rPr>
          <w:rFonts w:ascii="Calibri" w:eastAsia="Times New Roman" w:hAnsi="Calibri" w:cs="Calibri"/>
          <w:color w:val="000000"/>
        </w:rPr>
        <w:t>ed</w:t>
      </w:r>
      <w:r w:rsidRPr="008D434A">
        <w:rPr>
          <w:rFonts w:ascii="Calibri" w:eastAsia="Times New Roman" w:hAnsi="Calibri" w:cs="Calibri"/>
          <w:color w:val="000000"/>
        </w:rPr>
        <w:t xml:space="preserve"> to use a highly purified protein stock (&gt;90%</w:t>
      </w:r>
      <w:r w:rsidR="00557211" w:rsidRPr="008D434A">
        <w:rPr>
          <w:rFonts w:ascii="Calibri" w:eastAsia="Times New Roman" w:hAnsi="Calibri" w:cs="Calibri"/>
          <w:color w:val="000000"/>
        </w:rPr>
        <w:t xml:space="preserve"> pure</w:t>
      </w:r>
      <w:r w:rsidRPr="00D51BC3">
        <w:rPr>
          <w:rFonts w:ascii="Calibri" w:eastAsia="Times New Roman" w:hAnsi="Calibri" w:cs="Calibri"/>
          <w:color w:val="000000"/>
        </w:rPr>
        <w:t xml:space="preserve">) to avoid the presence of contaminants that could form transient complexes with the </w:t>
      </w:r>
      <w:r w:rsidR="007060D5" w:rsidRPr="00D323AC">
        <w:rPr>
          <w:rFonts w:ascii="Calibri" w:eastAsia="Times New Roman" w:hAnsi="Calibri" w:cs="Calibri"/>
          <w:color w:val="000000"/>
        </w:rPr>
        <w:t xml:space="preserve">system under investigation. In addition, if investigating conformational dynamics in protein-ligand complexes, it is important to use saturating concentrations of ligand </w:t>
      </w:r>
      <w:proofErr w:type="gramStart"/>
      <w:r w:rsidR="007060D5" w:rsidRPr="00D323AC">
        <w:rPr>
          <w:rFonts w:ascii="Calibri" w:eastAsia="Times New Roman" w:hAnsi="Calibri" w:cs="Calibri"/>
          <w:color w:val="000000"/>
        </w:rPr>
        <w:t>in order to</w:t>
      </w:r>
      <w:proofErr w:type="gramEnd"/>
      <w:r w:rsidR="007060D5" w:rsidRPr="00D323AC">
        <w:rPr>
          <w:rFonts w:ascii="Calibri" w:eastAsia="Times New Roman" w:hAnsi="Calibri" w:cs="Calibri"/>
          <w:color w:val="000000"/>
        </w:rPr>
        <w:t xml:space="preserve"> avoid the presence of spurious RD profiles originating by </w:t>
      </w:r>
      <w:r w:rsidR="00A943A6" w:rsidRPr="00B92872">
        <w:rPr>
          <w:rFonts w:ascii="Calibri" w:eastAsia="Times New Roman" w:hAnsi="Calibri" w:cs="Calibri"/>
          <w:color w:val="000000"/>
        </w:rPr>
        <w:t>the</w:t>
      </w:r>
      <w:r w:rsidR="007060D5" w:rsidRPr="00B92872">
        <w:rPr>
          <w:rFonts w:ascii="Calibri" w:eastAsia="Times New Roman" w:hAnsi="Calibri" w:cs="Calibri"/>
          <w:color w:val="000000"/>
        </w:rPr>
        <w:t xml:space="preserve"> kinetics</w:t>
      </w:r>
      <w:r w:rsidR="00A943A6" w:rsidRPr="00B92872">
        <w:rPr>
          <w:rFonts w:ascii="Calibri" w:eastAsia="Times New Roman" w:hAnsi="Calibri" w:cs="Calibri"/>
          <w:color w:val="000000"/>
        </w:rPr>
        <w:t xml:space="preserve"> of ligand binding</w:t>
      </w:r>
      <w:r w:rsidR="007060D5" w:rsidRPr="00B92872">
        <w:rPr>
          <w:rFonts w:ascii="Calibri" w:eastAsia="Times New Roman" w:hAnsi="Calibri" w:cs="Calibri"/>
          <w:color w:val="000000"/>
        </w:rPr>
        <w:t>.</w:t>
      </w:r>
    </w:p>
    <w:p w14:paraId="72758666" w14:textId="77777777" w:rsidR="00F537AD" w:rsidRPr="00767ADF" w:rsidRDefault="00F537AD" w:rsidP="00F537AD">
      <w:pPr>
        <w:jc w:val="both"/>
        <w:rPr>
          <w:rFonts w:ascii="Calibri" w:eastAsia="Times New Roman" w:hAnsi="Calibri" w:cs="Calibri"/>
          <w:color w:val="000000"/>
        </w:rPr>
      </w:pPr>
    </w:p>
    <w:p w14:paraId="3A99AB09" w14:textId="4F68BEFD" w:rsidR="00D566DE" w:rsidRPr="00767ADF" w:rsidRDefault="00250BB2" w:rsidP="004F17DC">
      <w:pPr>
        <w:jc w:val="both"/>
        <w:rPr>
          <w:rFonts w:ascii="Calibri" w:eastAsia="Times New Roman" w:hAnsi="Calibri" w:cs="Calibri"/>
          <w:color w:val="000000"/>
        </w:rPr>
      </w:pPr>
      <w:r w:rsidRPr="00767ADF">
        <w:rPr>
          <w:rFonts w:ascii="Calibri" w:eastAsia="Times New Roman" w:hAnsi="Calibri" w:cs="Calibri"/>
          <w:color w:val="000000"/>
        </w:rPr>
        <w:t xml:space="preserve">When working with high molecular weight systems (&gt;20 </w:t>
      </w:r>
      <w:proofErr w:type="spellStart"/>
      <w:r w:rsidRPr="00767ADF">
        <w:rPr>
          <w:rFonts w:ascii="Calibri" w:eastAsia="Times New Roman" w:hAnsi="Calibri" w:cs="Calibri"/>
          <w:color w:val="000000"/>
        </w:rPr>
        <w:t>kDa</w:t>
      </w:r>
      <w:proofErr w:type="spellEnd"/>
      <w:r w:rsidRPr="00767ADF">
        <w:rPr>
          <w:rFonts w:ascii="Calibri" w:eastAsia="Times New Roman" w:hAnsi="Calibri" w:cs="Calibri"/>
          <w:color w:val="000000"/>
        </w:rPr>
        <w:t>), i</w:t>
      </w:r>
      <w:r w:rsidR="009335E8" w:rsidRPr="00767ADF">
        <w:rPr>
          <w:rFonts w:ascii="Calibri" w:eastAsia="Times New Roman" w:hAnsi="Calibri" w:cs="Calibri"/>
          <w:color w:val="000000"/>
        </w:rPr>
        <w:t xml:space="preserve">t is </w:t>
      </w:r>
      <w:r w:rsidR="00FA285B" w:rsidRPr="00767ADF">
        <w:rPr>
          <w:rFonts w:ascii="Calibri" w:eastAsia="Times New Roman" w:hAnsi="Calibri" w:cs="Calibri"/>
          <w:color w:val="000000"/>
        </w:rPr>
        <w:t xml:space="preserve">also </w:t>
      </w:r>
      <w:r w:rsidR="009335E8" w:rsidRPr="00767ADF">
        <w:rPr>
          <w:rFonts w:ascii="Calibri" w:eastAsia="Times New Roman" w:hAnsi="Calibri" w:cs="Calibri"/>
          <w:color w:val="000000"/>
        </w:rPr>
        <w:t xml:space="preserve">advisable (although not necessary) to use perdeuterated protein samples </w:t>
      </w:r>
      <w:r w:rsidR="00FA285B" w:rsidRPr="00767ADF">
        <w:rPr>
          <w:rFonts w:ascii="Calibri" w:eastAsia="Times New Roman" w:hAnsi="Calibri" w:cs="Calibri"/>
          <w:color w:val="000000"/>
        </w:rPr>
        <w:t xml:space="preserve">and the TROSY pulse sequence presented with the present protocol </w:t>
      </w:r>
      <w:r w:rsidR="009335E8" w:rsidRPr="00767ADF">
        <w:rPr>
          <w:rFonts w:ascii="Calibri" w:eastAsia="Times New Roman" w:hAnsi="Calibri" w:cs="Calibri"/>
          <w:color w:val="000000"/>
        </w:rPr>
        <w:t xml:space="preserve">to reduce the transverse relaxation rate and maximize the relaxation period (d30 in our pulse program). </w:t>
      </w:r>
      <w:r w:rsidR="00796A76" w:rsidRPr="00767ADF">
        <w:rPr>
          <w:rFonts w:ascii="Calibri" w:eastAsia="Times New Roman" w:hAnsi="Calibri" w:cs="Calibri"/>
          <w:color w:val="000000"/>
        </w:rPr>
        <w:t xml:space="preserve">Indeed, as the lowest obtainable </w:t>
      </w:r>
      <w:proofErr w:type="spellStart"/>
      <w:r w:rsidR="00796A76" w:rsidRPr="00767ADF">
        <w:rPr>
          <w:rFonts w:ascii="Calibri" w:hAnsi="Calibri" w:cs="Calibri"/>
        </w:rPr>
        <w:t>ν</w:t>
      </w:r>
      <w:r w:rsidR="00796A76" w:rsidRPr="00767ADF">
        <w:rPr>
          <w:rFonts w:ascii="Calibri" w:hAnsi="Calibri" w:cs="Calibri"/>
          <w:vertAlign w:val="subscript"/>
        </w:rPr>
        <w:t>cpmg</w:t>
      </w:r>
      <w:proofErr w:type="spellEnd"/>
      <w:r w:rsidR="00796A76" w:rsidRPr="00767ADF">
        <w:rPr>
          <w:rFonts w:ascii="Calibri" w:hAnsi="Calibri" w:cs="Calibri"/>
        </w:rPr>
        <w:t>.</w:t>
      </w:r>
      <w:r w:rsidR="0098249E" w:rsidRPr="00767ADF">
        <w:rPr>
          <w:rFonts w:ascii="Calibri" w:hAnsi="Calibri" w:cs="Calibri"/>
        </w:rPr>
        <w:t xml:space="preserve"> </w:t>
      </w:r>
      <w:r w:rsidR="00796A76" w:rsidRPr="00767ADF">
        <w:rPr>
          <w:rFonts w:ascii="Calibri" w:hAnsi="Calibri" w:cs="Calibri"/>
        </w:rPr>
        <w:t>= 4/</w:t>
      </w:r>
      <w:r w:rsidR="00796A76" w:rsidRPr="00767ADF">
        <w:rPr>
          <w:rFonts w:ascii="Calibri" w:eastAsia="Times New Roman" w:hAnsi="Calibri" w:cs="Calibri"/>
          <w:color w:val="000000"/>
        </w:rPr>
        <w:t>d30, using a long relaxation period allows acquisition of R</w:t>
      </w:r>
      <w:r w:rsidR="00796A76" w:rsidRPr="00767ADF">
        <w:rPr>
          <w:rFonts w:ascii="Calibri" w:eastAsia="Times New Roman" w:hAnsi="Calibri" w:cs="Calibri"/>
          <w:color w:val="000000"/>
          <w:vertAlign w:val="subscript"/>
        </w:rPr>
        <w:t>2</w:t>
      </w:r>
      <w:r w:rsidR="00796A76" w:rsidRPr="00767ADF">
        <w:rPr>
          <w:rFonts w:ascii="Calibri" w:eastAsia="Times New Roman" w:hAnsi="Calibri" w:cs="Calibri"/>
          <w:color w:val="000000"/>
        </w:rPr>
        <w:t xml:space="preserve"> </w:t>
      </w:r>
      <w:r w:rsidR="00FA285B" w:rsidRPr="00767ADF">
        <w:rPr>
          <w:rFonts w:ascii="Calibri" w:eastAsia="Times New Roman" w:hAnsi="Calibri" w:cs="Calibri"/>
          <w:color w:val="000000"/>
        </w:rPr>
        <w:t xml:space="preserve">data </w:t>
      </w:r>
      <w:r w:rsidR="00D70733" w:rsidRPr="00767ADF">
        <w:rPr>
          <w:rFonts w:ascii="Calibri" w:eastAsia="Times New Roman" w:hAnsi="Calibri" w:cs="Calibri"/>
          <w:color w:val="000000"/>
        </w:rPr>
        <w:t xml:space="preserve">at small </w:t>
      </w:r>
      <w:proofErr w:type="spellStart"/>
      <w:r w:rsidR="00D70733" w:rsidRPr="00767ADF">
        <w:rPr>
          <w:rFonts w:ascii="Calibri" w:hAnsi="Calibri" w:cs="Calibri"/>
        </w:rPr>
        <w:t>ν</w:t>
      </w:r>
      <w:r w:rsidR="00D70733" w:rsidRPr="00767ADF">
        <w:rPr>
          <w:rFonts w:ascii="Calibri" w:hAnsi="Calibri" w:cs="Calibri"/>
          <w:vertAlign w:val="subscript"/>
        </w:rPr>
        <w:t>cpm</w:t>
      </w:r>
      <w:r w:rsidR="00D70733" w:rsidRPr="00767ADF">
        <w:rPr>
          <w:rFonts w:ascii="Calibri" w:hAnsi="Calibri" w:cs="Calibri"/>
          <w:i/>
          <w:iCs/>
          <w:vertAlign w:val="subscript"/>
        </w:rPr>
        <w:t>g</w:t>
      </w:r>
      <w:proofErr w:type="spellEnd"/>
      <w:r w:rsidR="00D70733" w:rsidRPr="00767ADF">
        <w:rPr>
          <w:rFonts w:ascii="Calibri" w:hAnsi="Calibri" w:cs="Calibri"/>
        </w:rPr>
        <w:t xml:space="preserve">, </w:t>
      </w:r>
      <w:r w:rsidR="00D70733" w:rsidRPr="00767ADF">
        <w:rPr>
          <w:rFonts w:ascii="Calibri" w:eastAsia="Times New Roman" w:hAnsi="Calibri" w:cs="Calibri"/>
          <w:color w:val="000000"/>
        </w:rPr>
        <w:t>where the exchange contribution to the R</w:t>
      </w:r>
      <w:r w:rsidR="00D70733" w:rsidRPr="00767ADF">
        <w:rPr>
          <w:rFonts w:ascii="Calibri" w:eastAsia="Times New Roman" w:hAnsi="Calibri" w:cs="Calibri"/>
          <w:color w:val="000000"/>
          <w:vertAlign w:val="subscript"/>
        </w:rPr>
        <w:t>2</w:t>
      </w:r>
      <w:r w:rsidR="00D70733" w:rsidRPr="00767ADF">
        <w:rPr>
          <w:rFonts w:ascii="Calibri" w:eastAsia="Times New Roman" w:hAnsi="Calibri" w:cs="Calibri"/>
          <w:color w:val="000000"/>
        </w:rPr>
        <w:t xml:space="preserve"> is </w:t>
      </w:r>
      <w:r w:rsidR="00FA285B" w:rsidRPr="00767ADF">
        <w:rPr>
          <w:rFonts w:ascii="Calibri" w:eastAsia="Times New Roman" w:hAnsi="Calibri" w:cs="Calibri"/>
          <w:color w:val="000000"/>
        </w:rPr>
        <w:t xml:space="preserve">at its </w:t>
      </w:r>
      <w:r w:rsidR="00D70733" w:rsidRPr="00767ADF">
        <w:rPr>
          <w:rFonts w:ascii="Calibri" w:eastAsia="Times New Roman" w:hAnsi="Calibri" w:cs="Calibri"/>
          <w:color w:val="000000"/>
        </w:rPr>
        <w:t>maximum.</w:t>
      </w:r>
      <w:r w:rsidR="00FA285B" w:rsidRPr="00767ADF">
        <w:rPr>
          <w:rFonts w:ascii="Calibri" w:eastAsia="Times New Roman" w:hAnsi="Calibri" w:cs="Calibri"/>
          <w:color w:val="000000"/>
        </w:rPr>
        <w:t xml:space="preserve"> </w:t>
      </w:r>
      <w:r w:rsidR="00A5232F" w:rsidRPr="00767ADF">
        <w:rPr>
          <w:rFonts w:ascii="Calibri" w:eastAsia="Times New Roman" w:hAnsi="Calibri" w:cs="Calibri"/>
          <w:color w:val="000000"/>
        </w:rPr>
        <w:t xml:space="preserve">In this respect, it is also important to mention that a pulse sequence </w:t>
      </w:r>
      <w:proofErr w:type="gramStart"/>
      <w:r w:rsidR="00A5232F" w:rsidRPr="00767ADF">
        <w:rPr>
          <w:rFonts w:ascii="Calibri" w:eastAsia="Times New Roman" w:hAnsi="Calibri" w:cs="Calibri"/>
          <w:color w:val="000000"/>
        </w:rPr>
        <w:t>similar to</w:t>
      </w:r>
      <w:proofErr w:type="gramEnd"/>
      <w:r w:rsidR="00A5232F" w:rsidRPr="00767ADF">
        <w:rPr>
          <w:rFonts w:ascii="Calibri" w:eastAsia="Times New Roman" w:hAnsi="Calibri" w:cs="Calibri"/>
          <w:color w:val="000000"/>
        </w:rPr>
        <w:t xml:space="preserve"> the one provided with the present protocol is present in the standard pulse</w:t>
      </w:r>
      <w:r w:rsidR="001C3642" w:rsidRPr="00767ADF">
        <w:rPr>
          <w:rFonts w:ascii="Calibri" w:eastAsia="Times New Roman" w:hAnsi="Calibri" w:cs="Calibri"/>
          <w:color w:val="000000"/>
        </w:rPr>
        <w:t xml:space="preserve"> sequence portfolio</w:t>
      </w:r>
      <w:r w:rsidR="00A5232F" w:rsidRPr="00767ADF">
        <w:rPr>
          <w:rFonts w:ascii="Calibri" w:eastAsia="Times New Roman" w:hAnsi="Calibri" w:cs="Calibri"/>
          <w:color w:val="000000"/>
        </w:rPr>
        <w:t xml:space="preserve"> of the spectrometer (file name: trhncorexf3gp). The main difference between the two files is that the standard sequence is based on a TROSY-HNCO experiment, while our experiment is based on a TROSY-HSQC experiment and does not require </w:t>
      </w:r>
      <w:r w:rsidR="00A5232F" w:rsidRPr="00767ADF">
        <w:rPr>
          <w:rFonts w:ascii="Calibri" w:eastAsia="Times New Roman" w:hAnsi="Calibri" w:cs="Calibri"/>
          <w:color w:val="000000"/>
          <w:vertAlign w:val="superscript"/>
        </w:rPr>
        <w:t>13</w:t>
      </w:r>
      <w:r w:rsidR="00A5232F" w:rsidRPr="00767ADF">
        <w:rPr>
          <w:rFonts w:ascii="Calibri" w:eastAsia="Times New Roman" w:hAnsi="Calibri" w:cs="Calibri"/>
          <w:color w:val="000000"/>
        </w:rPr>
        <w:t>C labeling of the sample.</w:t>
      </w:r>
    </w:p>
    <w:p w14:paraId="26570845" w14:textId="77777777" w:rsidR="00F537AD" w:rsidRPr="00767ADF" w:rsidRDefault="00F537AD" w:rsidP="00F537AD">
      <w:pPr>
        <w:jc w:val="both"/>
        <w:rPr>
          <w:rFonts w:ascii="Calibri" w:eastAsia="Times New Roman" w:hAnsi="Calibri" w:cs="Calibri"/>
          <w:color w:val="000000"/>
        </w:rPr>
      </w:pPr>
    </w:p>
    <w:p w14:paraId="344341C6" w14:textId="76FEC1A0" w:rsidR="00DF612C" w:rsidRPr="00767ADF" w:rsidRDefault="00DF612C" w:rsidP="004F17DC">
      <w:pPr>
        <w:jc w:val="both"/>
        <w:rPr>
          <w:rFonts w:ascii="Calibri" w:eastAsia="Times New Roman" w:hAnsi="Calibri" w:cs="Calibri"/>
          <w:color w:val="000000"/>
        </w:rPr>
      </w:pPr>
      <w:r w:rsidRPr="00767ADF">
        <w:rPr>
          <w:rFonts w:ascii="Calibri" w:eastAsia="Times New Roman" w:hAnsi="Calibri" w:cs="Calibri"/>
          <w:color w:val="000000"/>
        </w:rPr>
        <w:t xml:space="preserve">Another issue to consider carefully is the acquisition temperature. Indeed, as the RD data are usually measured at multiple static fields, it is crucial that the acquisition temperature is consistent among all spectrometers used. Therefore, it </w:t>
      </w:r>
      <w:r w:rsidR="003C624E" w:rsidRPr="00767ADF">
        <w:rPr>
          <w:rFonts w:ascii="Calibri" w:eastAsia="Times New Roman" w:hAnsi="Calibri" w:cs="Calibri"/>
          <w:color w:val="000000"/>
        </w:rPr>
        <w:t xml:space="preserve">is </w:t>
      </w:r>
      <w:r w:rsidRPr="00767ADF">
        <w:rPr>
          <w:rFonts w:ascii="Calibri" w:eastAsia="Times New Roman" w:hAnsi="Calibri" w:cs="Calibri"/>
          <w:color w:val="000000"/>
        </w:rPr>
        <w:t>highly recommend</w:t>
      </w:r>
      <w:r w:rsidR="007C1A35" w:rsidRPr="00767ADF">
        <w:rPr>
          <w:rFonts w:ascii="Calibri" w:eastAsia="Times New Roman" w:hAnsi="Calibri" w:cs="Calibri"/>
          <w:color w:val="000000"/>
        </w:rPr>
        <w:t>ed</w:t>
      </w:r>
      <w:r w:rsidRPr="00767ADF">
        <w:rPr>
          <w:rFonts w:ascii="Calibri" w:eastAsia="Times New Roman" w:hAnsi="Calibri" w:cs="Calibri"/>
          <w:color w:val="000000"/>
        </w:rPr>
        <w:t xml:space="preserve"> to check the temperature calibration before setting up the experiment.</w:t>
      </w:r>
    </w:p>
    <w:p w14:paraId="4BA84EF2" w14:textId="77777777" w:rsidR="00F537AD" w:rsidRPr="00767ADF" w:rsidRDefault="00F537AD" w:rsidP="00F537AD">
      <w:pPr>
        <w:jc w:val="both"/>
        <w:rPr>
          <w:rFonts w:ascii="Calibri" w:eastAsia="Times New Roman" w:hAnsi="Calibri" w:cs="Calibri"/>
          <w:color w:val="000000"/>
        </w:rPr>
      </w:pPr>
    </w:p>
    <w:p w14:paraId="133F2A0A" w14:textId="0073C3B0" w:rsidR="004A7D80" w:rsidRPr="008D434A" w:rsidRDefault="00FA285B" w:rsidP="004F17DC">
      <w:pPr>
        <w:jc w:val="both"/>
        <w:rPr>
          <w:rFonts w:ascii="Calibri" w:eastAsia="Times New Roman" w:hAnsi="Calibri" w:cs="Calibri"/>
          <w:color w:val="000000"/>
        </w:rPr>
      </w:pPr>
      <w:r w:rsidRPr="00767ADF">
        <w:rPr>
          <w:rFonts w:ascii="Calibri" w:eastAsia="Times New Roman" w:hAnsi="Calibri" w:cs="Calibri"/>
          <w:color w:val="000000"/>
        </w:rPr>
        <w:t xml:space="preserve">For what concerns the analysis of the RD curves, it is important to stress out that the procedures and fitting scripts presented here make use of the </w:t>
      </w:r>
      <w:r w:rsidR="009122E4" w:rsidRPr="00767ADF">
        <w:rPr>
          <w:rFonts w:ascii="Calibri" w:eastAsia="Times New Roman" w:hAnsi="Calibri" w:cs="Calibri"/>
          <w:color w:val="000000"/>
        </w:rPr>
        <w:t>Carver-Richard</w:t>
      </w:r>
      <w:r w:rsidR="004A7D80" w:rsidRPr="00767ADF">
        <w:rPr>
          <w:rFonts w:ascii="Calibri" w:eastAsia="Times New Roman" w:hAnsi="Calibri" w:cs="Calibri"/>
          <w:color w:val="000000"/>
        </w:rPr>
        <w:t>s</w:t>
      </w:r>
      <w:r w:rsidR="009122E4" w:rsidRPr="00767ADF">
        <w:rPr>
          <w:rFonts w:ascii="Calibri" w:eastAsia="Times New Roman" w:hAnsi="Calibri" w:cs="Calibri"/>
          <w:color w:val="000000"/>
        </w:rPr>
        <w:t xml:space="preserve"> equation</w:t>
      </w:r>
      <w:r w:rsidR="00250BB2" w:rsidRPr="00767ADF">
        <w:rPr>
          <w:rFonts w:ascii="Calibri" w:eastAsia="Times New Roman" w:hAnsi="Calibri" w:cs="Calibri"/>
          <w:color w:val="000000"/>
        </w:rPr>
        <w:t>s</w:t>
      </w:r>
      <w:r w:rsidR="009122E4" w:rsidRPr="00767ADF">
        <w:rPr>
          <w:rFonts w:ascii="Calibri" w:eastAsia="Times New Roman" w:hAnsi="Calibri" w:cs="Calibri"/>
          <w:color w:val="000000"/>
        </w:rPr>
        <w:t xml:space="preserve">. While this is the most common </w:t>
      </w:r>
      <w:r w:rsidRPr="00767ADF">
        <w:rPr>
          <w:rFonts w:ascii="Calibri" w:eastAsia="Times New Roman" w:hAnsi="Calibri" w:cs="Calibri"/>
          <w:color w:val="000000"/>
        </w:rPr>
        <w:t xml:space="preserve">procedure applied in the </w:t>
      </w:r>
      <w:r w:rsidR="004A7D80" w:rsidRPr="00767ADF">
        <w:rPr>
          <w:rFonts w:ascii="Calibri" w:eastAsia="Times New Roman" w:hAnsi="Calibri" w:cs="Calibri"/>
          <w:color w:val="000000"/>
        </w:rPr>
        <w:t>literature</w:t>
      </w:r>
      <w:r w:rsidR="009122E4" w:rsidRPr="00767ADF">
        <w:rPr>
          <w:rFonts w:ascii="Calibri" w:eastAsia="Times New Roman" w:hAnsi="Calibri" w:cs="Calibri"/>
          <w:color w:val="000000"/>
        </w:rPr>
        <w:t xml:space="preserve"> </w:t>
      </w:r>
      <w:r w:rsidRPr="00767ADF">
        <w:rPr>
          <w:rFonts w:ascii="Calibri" w:eastAsia="Times New Roman" w:hAnsi="Calibri" w:cs="Calibri"/>
          <w:color w:val="000000"/>
        </w:rPr>
        <w:t>for quantitative modeling of the RD data,</w:t>
      </w:r>
      <w:r w:rsidR="009122E4" w:rsidRPr="00767ADF">
        <w:rPr>
          <w:rFonts w:ascii="Calibri" w:eastAsia="Times New Roman" w:hAnsi="Calibri" w:cs="Calibri"/>
          <w:color w:val="000000"/>
        </w:rPr>
        <w:t xml:space="preserve"> </w:t>
      </w:r>
      <w:r w:rsidR="00250BB2" w:rsidRPr="00767ADF">
        <w:rPr>
          <w:rFonts w:ascii="Calibri" w:eastAsia="Times New Roman" w:hAnsi="Calibri" w:cs="Calibri"/>
          <w:color w:val="000000"/>
        </w:rPr>
        <w:t>the Carver Richards equations incorporate a number of approximations and are limited to the two-site exchange case</w:t>
      </w:r>
      <w:r w:rsidR="00E3474C" w:rsidRPr="008D434A">
        <w:rPr>
          <w:rFonts w:ascii="Calibri" w:eastAsia="Times New Roman" w:hAnsi="Calibri" w:cs="Calibri"/>
          <w:color w:val="000000"/>
        </w:rPr>
        <w:fldChar w:fldCharType="begin"/>
      </w:r>
      <w:r w:rsidR="009C6C1B" w:rsidRPr="00767ADF">
        <w:rPr>
          <w:rFonts w:ascii="Calibri" w:eastAsia="Times New Roman" w:hAnsi="Calibri" w:cs="Calibri"/>
          <w:color w:val="000000"/>
        </w:rPr>
        <w:instrText xml:space="preserve"> ADDIN EN.CITE &lt;EndNote&gt;&lt;Cite&gt;&lt;Author&gt;Carver&lt;/Author&gt;&lt;Year&gt;1972&lt;/Year&gt;&lt;RecNum&gt;26&lt;/RecNum&gt;&lt;DisplayText&gt;&lt;style face="superscript"&gt;17&lt;/style&gt;&lt;/DisplayText&gt;&lt;record&gt;&lt;rec-number&gt;26&lt;/rec-number&gt;&lt;foreign-keys&gt;&lt;key app="EN" db-id="xrersdttkvdvdgert5rvses7dfvwzsfrtarf" timestamp="1611606740"&gt;26&lt;/key&gt;&lt;/foreign-keys&gt;&lt;ref-type name="Journal Article"&gt;17&lt;/ref-type&gt;&lt;contributors&gt;&lt;authors&gt;&lt;author&gt;Carver, J. P.&lt;/author&gt;&lt;author&gt;Richards, R. E.&lt;/author&gt;&lt;/authors&gt;&lt;/contributors&gt;&lt;titles&gt;&lt;title&gt;&lt;style face="normal" font="default" size="100%"&gt;A general two-site solution for the chemical exchange produced dependence of T&lt;/style&gt;&lt;style face="subscript" font="default" size="100%"&gt;2&lt;/style&gt;&lt;style face="normal" font="default" size="100%"&gt; upon the Carr-Purcell pulse separation&lt;/style&gt;&lt;/title&gt;&lt;secondary-title&gt;J Magn Reson&lt;/secondary-title&gt;&lt;/titles&gt;&lt;periodical&gt;&lt;full-title&gt;J Magn Reson&lt;/full-title&gt;&lt;/periodical&gt;&lt;pages&gt;89-105&lt;/pages&gt;&lt;volume&gt;6&lt;/volume&gt;&lt;dates&gt;&lt;year&gt;1972&lt;/year&gt;&lt;/dates&gt;&lt;urls&gt;&lt;/urls&gt;&lt;/record&gt;&lt;/Cite&gt;&lt;/EndNote&gt;</w:instrText>
      </w:r>
      <w:r w:rsidR="00E3474C" w:rsidRPr="00903CCD">
        <w:rPr>
          <w:rFonts w:ascii="Calibri" w:eastAsia="Times New Roman" w:hAnsi="Calibri" w:cs="Calibri"/>
          <w:color w:val="000000"/>
        </w:rPr>
        <w:fldChar w:fldCharType="separate"/>
      </w:r>
      <w:r w:rsidR="009C6C1B" w:rsidRPr="00903CCD">
        <w:rPr>
          <w:rFonts w:ascii="Calibri" w:eastAsia="Times New Roman" w:hAnsi="Calibri" w:cs="Calibri"/>
          <w:color w:val="000000"/>
          <w:vertAlign w:val="superscript"/>
        </w:rPr>
        <w:t>17</w:t>
      </w:r>
      <w:r w:rsidR="00E3474C" w:rsidRPr="008D434A">
        <w:rPr>
          <w:rFonts w:ascii="Calibri" w:eastAsia="Times New Roman" w:hAnsi="Calibri" w:cs="Calibri"/>
          <w:color w:val="000000"/>
        </w:rPr>
        <w:fldChar w:fldCharType="end"/>
      </w:r>
      <w:r w:rsidR="00F537AD" w:rsidRPr="00767ADF">
        <w:rPr>
          <w:rFonts w:ascii="Calibri" w:eastAsia="Times New Roman" w:hAnsi="Calibri" w:cs="Calibri"/>
          <w:color w:val="000000"/>
        </w:rPr>
        <w:t>.</w:t>
      </w:r>
      <w:r w:rsidR="00250BB2" w:rsidRPr="008D434A">
        <w:rPr>
          <w:rFonts w:ascii="Calibri" w:eastAsia="Times New Roman" w:hAnsi="Calibri" w:cs="Calibri"/>
          <w:color w:val="000000"/>
        </w:rPr>
        <w:t xml:space="preserve"> If a particular dataset requires</w:t>
      </w:r>
      <w:r w:rsidR="004A7D80" w:rsidRPr="008D434A">
        <w:rPr>
          <w:rFonts w:ascii="Calibri" w:eastAsia="Times New Roman" w:hAnsi="Calibri" w:cs="Calibri"/>
          <w:color w:val="000000"/>
        </w:rPr>
        <w:t xml:space="preserve"> </w:t>
      </w:r>
      <w:r w:rsidR="00250BB2" w:rsidRPr="008D434A">
        <w:rPr>
          <w:rFonts w:ascii="Calibri" w:eastAsia="Times New Roman" w:hAnsi="Calibri" w:cs="Calibri"/>
          <w:color w:val="000000"/>
        </w:rPr>
        <w:t>the more rigorous</w:t>
      </w:r>
      <w:r w:rsidR="004A7D80" w:rsidRPr="008D434A">
        <w:rPr>
          <w:rFonts w:ascii="Calibri" w:eastAsia="Times New Roman" w:hAnsi="Calibri" w:cs="Calibri"/>
          <w:color w:val="000000"/>
        </w:rPr>
        <w:t xml:space="preserve"> Bloch-McConnell matrices </w:t>
      </w:r>
      <w:r w:rsidR="00250BB2" w:rsidRPr="008D434A">
        <w:rPr>
          <w:rFonts w:ascii="Calibri" w:eastAsia="Times New Roman" w:hAnsi="Calibri" w:cs="Calibri"/>
          <w:color w:val="000000"/>
        </w:rPr>
        <w:t xml:space="preserve">for data </w:t>
      </w:r>
      <w:r w:rsidR="00BC6B02" w:rsidRPr="008D434A">
        <w:rPr>
          <w:rFonts w:ascii="Calibri" w:eastAsia="Times New Roman" w:hAnsi="Calibri" w:cs="Calibri"/>
          <w:color w:val="000000"/>
        </w:rPr>
        <w:t>model</w:t>
      </w:r>
      <w:r w:rsidR="00BC6B02">
        <w:rPr>
          <w:rFonts w:ascii="Calibri" w:eastAsia="Times New Roman" w:hAnsi="Calibri" w:cs="Calibri"/>
          <w:color w:val="000000"/>
        </w:rPr>
        <w:t>i</w:t>
      </w:r>
      <w:r w:rsidR="00BC6B02" w:rsidRPr="008D434A">
        <w:rPr>
          <w:rFonts w:ascii="Calibri" w:eastAsia="Times New Roman" w:hAnsi="Calibri" w:cs="Calibri"/>
          <w:color w:val="000000"/>
        </w:rPr>
        <w:t>ng</w:t>
      </w:r>
      <w:r w:rsidR="00250BB2" w:rsidRPr="008D434A">
        <w:rPr>
          <w:rFonts w:ascii="Calibri" w:eastAsia="Times New Roman" w:hAnsi="Calibri" w:cs="Calibri"/>
          <w:color w:val="000000"/>
        </w:rPr>
        <w:t>,</w:t>
      </w:r>
      <w:r w:rsidR="004A7D80" w:rsidRPr="008D434A">
        <w:rPr>
          <w:rFonts w:ascii="Calibri" w:eastAsia="Times New Roman" w:hAnsi="Calibri" w:cs="Calibri"/>
          <w:color w:val="000000"/>
        </w:rPr>
        <w:t xml:space="preserve"> the fitting </w:t>
      </w:r>
      <w:r w:rsidR="00DF612C" w:rsidRPr="008D434A">
        <w:rPr>
          <w:rFonts w:ascii="Calibri" w:eastAsia="Times New Roman" w:hAnsi="Calibri" w:cs="Calibri"/>
          <w:color w:val="000000"/>
        </w:rPr>
        <w:t>procedure</w:t>
      </w:r>
      <w:r w:rsidR="004A7D80" w:rsidRPr="008D434A">
        <w:rPr>
          <w:rFonts w:ascii="Calibri" w:eastAsia="Times New Roman" w:hAnsi="Calibri" w:cs="Calibri"/>
          <w:color w:val="000000"/>
        </w:rPr>
        <w:t xml:space="preserve"> should be </w:t>
      </w:r>
      <w:r w:rsidR="004A7D80" w:rsidRPr="00D51BC3">
        <w:rPr>
          <w:rFonts w:ascii="Calibri" w:eastAsia="Times New Roman" w:hAnsi="Calibri" w:cs="Calibri"/>
          <w:color w:val="000000"/>
        </w:rPr>
        <w:t>modified accordingly</w:t>
      </w:r>
      <w:r w:rsidR="00250BB2" w:rsidRPr="008D434A">
        <w:rPr>
          <w:rFonts w:ascii="Calibri" w:eastAsia="Times New Roman" w:hAnsi="Calibri" w:cs="Calibri"/>
          <w:color w:val="000000"/>
        </w:rPr>
        <w:fldChar w:fldCharType="begin">
          <w:fldData xml:space="preserve">PEVuZE5vdGU+PENpdGU+PEF1dGhvcj5FZ25lcjwvQXV0aG9yPjxZZWFyPjIwMjA8L1llYXI+PFJl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=
</w:fldData>
        </w:fldChar>
      </w:r>
      <w:r w:rsidR="009C6C1B" w:rsidRPr="00767ADF">
        <w:rPr>
          <w:rFonts w:ascii="Calibri" w:eastAsia="Times New Roman" w:hAnsi="Calibri" w:cs="Calibri"/>
          <w:color w:val="000000"/>
        </w:rPr>
        <w:instrText xml:space="preserve"> ADDIN EN.CITE </w:instrText>
      </w:r>
      <w:r w:rsidR="009C6C1B" w:rsidRPr="00903CCD">
        <w:rPr>
          <w:rFonts w:ascii="Calibri" w:eastAsia="Times New Roman" w:hAnsi="Calibri" w:cs="Calibri"/>
          <w:color w:val="000000"/>
        </w:rPr>
        <w:fldChar w:fldCharType="begin">
          <w:fldData xml:space="preserve">PEVuZE5vdGU+PENpdGU+PEF1dGhvcj5FZ25lcjwvQXV0aG9yPjxZZWFyPjIwMjA8L1llYXI+PFJl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=
</w:fldData>
        </w:fldChar>
      </w:r>
      <w:r w:rsidR="009C6C1B" w:rsidRPr="00767ADF">
        <w:rPr>
          <w:rFonts w:ascii="Calibri" w:eastAsia="Times New Roman" w:hAnsi="Calibri" w:cs="Calibri"/>
          <w:color w:val="000000"/>
        </w:rPr>
        <w:instrText xml:space="preserve"> ADDIN EN.CITE.DATA </w:instrText>
      </w:r>
      <w:r w:rsidR="009C6C1B" w:rsidRPr="00903CCD">
        <w:rPr>
          <w:rFonts w:ascii="Calibri" w:eastAsia="Times New Roman" w:hAnsi="Calibri" w:cs="Calibri"/>
          <w:color w:val="000000"/>
        </w:rPr>
      </w:r>
      <w:r w:rsidR="009C6C1B" w:rsidRPr="00903CCD">
        <w:rPr>
          <w:rFonts w:ascii="Calibri" w:eastAsia="Times New Roman" w:hAnsi="Calibri" w:cs="Calibri"/>
          <w:color w:val="000000"/>
        </w:rPr>
        <w:fldChar w:fldCharType="end"/>
      </w:r>
      <w:r w:rsidR="00250BB2" w:rsidRPr="00903CCD">
        <w:rPr>
          <w:rFonts w:ascii="Calibri" w:eastAsia="Times New Roman" w:hAnsi="Calibri" w:cs="Calibri"/>
          <w:color w:val="000000"/>
        </w:rPr>
      </w:r>
      <w:r w:rsidR="00250BB2" w:rsidRPr="00903CCD">
        <w:rPr>
          <w:rFonts w:ascii="Calibri" w:eastAsia="Times New Roman" w:hAnsi="Calibri" w:cs="Calibri"/>
          <w:color w:val="000000"/>
        </w:rPr>
        <w:fldChar w:fldCharType="separate"/>
      </w:r>
      <w:r w:rsidR="009C6C1B" w:rsidRPr="00903CCD">
        <w:rPr>
          <w:rFonts w:ascii="Calibri" w:eastAsia="Times New Roman" w:hAnsi="Calibri" w:cs="Calibri"/>
          <w:color w:val="000000"/>
          <w:vertAlign w:val="superscript"/>
        </w:rPr>
        <w:t>18</w:t>
      </w:r>
      <w:r w:rsidR="00F537AD" w:rsidRPr="00903CCD">
        <w:rPr>
          <w:rFonts w:ascii="Calibri" w:eastAsia="Times New Roman" w:hAnsi="Calibri" w:cs="Calibri"/>
          <w:color w:val="000000"/>
          <w:vertAlign w:val="superscript"/>
        </w:rPr>
        <w:t>–</w:t>
      </w:r>
      <w:r w:rsidR="009C6C1B" w:rsidRPr="00903CCD">
        <w:rPr>
          <w:rFonts w:ascii="Calibri" w:eastAsia="Times New Roman" w:hAnsi="Calibri" w:cs="Calibri"/>
          <w:color w:val="000000"/>
          <w:vertAlign w:val="superscript"/>
        </w:rPr>
        <w:t>20</w:t>
      </w:r>
      <w:r w:rsidR="00250BB2" w:rsidRPr="008D434A">
        <w:rPr>
          <w:rFonts w:ascii="Calibri" w:eastAsia="Times New Roman" w:hAnsi="Calibri" w:cs="Calibri"/>
          <w:color w:val="000000"/>
        </w:rPr>
        <w:fldChar w:fldCharType="end"/>
      </w:r>
      <w:r w:rsidR="00F537AD" w:rsidRPr="00767ADF">
        <w:rPr>
          <w:rFonts w:ascii="Calibri" w:eastAsia="Times New Roman" w:hAnsi="Calibri" w:cs="Calibri"/>
          <w:color w:val="000000"/>
        </w:rPr>
        <w:t>.</w:t>
      </w:r>
      <w:r w:rsidR="00E3474C" w:rsidRPr="008D434A">
        <w:rPr>
          <w:rFonts w:ascii="Calibri" w:eastAsia="Times New Roman" w:hAnsi="Calibri" w:cs="Calibri"/>
          <w:color w:val="000000"/>
        </w:rPr>
        <w:t xml:space="preserve"> In the protocol above, a few freely available software packages are listed that perform data modeling using the Bloch-McConnell theory.</w:t>
      </w:r>
    </w:p>
    <w:p w14:paraId="4469269F" w14:textId="77777777" w:rsidR="00F537AD" w:rsidRPr="00D323AC" w:rsidRDefault="00F537AD" w:rsidP="00F537AD">
      <w:pPr>
        <w:jc w:val="both"/>
        <w:rPr>
          <w:rFonts w:ascii="Calibri" w:eastAsia="Times New Roman" w:hAnsi="Calibri" w:cs="Calibri"/>
          <w:color w:val="000000"/>
        </w:rPr>
      </w:pPr>
    </w:p>
    <w:p w14:paraId="793C84B1" w14:textId="42340EE9" w:rsidR="0087186D" w:rsidRPr="008D434A" w:rsidRDefault="004A7D80" w:rsidP="004F17DC">
      <w:pPr>
        <w:jc w:val="both"/>
        <w:rPr>
          <w:rFonts w:ascii="Calibri" w:eastAsia="Times New Roman" w:hAnsi="Calibri" w:cs="Calibri"/>
        </w:rPr>
      </w:pPr>
      <w:r w:rsidRPr="00B92872">
        <w:rPr>
          <w:rFonts w:ascii="Calibri" w:eastAsia="Times New Roman" w:hAnsi="Calibri" w:cs="Calibri"/>
          <w:color w:val="000000"/>
        </w:rPr>
        <w:t xml:space="preserve">Finally, it should be noted that, although our manuscript focuses solely on the application of </w:t>
      </w:r>
      <w:r w:rsidRPr="00B92872">
        <w:rPr>
          <w:rFonts w:ascii="Calibri" w:eastAsia="Times New Roman" w:hAnsi="Calibri" w:cs="Calibri"/>
          <w:color w:val="000000"/>
          <w:vertAlign w:val="superscript"/>
        </w:rPr>
        <w:t>15</w:t>
      </w:r>
      <w:r w:rsidRPr="00B92872">
        <w:rPr>
          <w:rFonts w:ascii="Calibri" w:eastAsia="Times New Roman" w:hAnsi="Calibri" w:cs="Calibri"/>
          <w:color w:val="000000"/>
        </w:rPr>
        <w:t>N RD data for the investigation of p</w:t>
      </w:r>
      <w:r w:rsidRPr="00BF0B74">
        <w:rPr>
          <w:rFonts w:ascii="Calibri" w:eastAsia="Times New Roman" w:hAnsi="Calibri" w:cs="Calibri"/>
          <w:color w:val="000000"/>
        </w:rPr>
        <w:t>rotein conformational dynamics, several other experiments were described in the literature to measure RD curves on different nuclei and other biological and non-biological molecular systems</w:t>
      </w:r>
      <w:r w:rsidR="00F9369F" w:rsidRPr="008D434A">
        <w:rPr>
          <w:rFonts w:ascii="Calibri" w:eastAsia="Times New Roman" w:hAnsi="Calibri" w:cs="Calibri"/>
          <w:color w:val="000000"/>
        </w:rPr>
        <w:fldChar w:fldCharType="begin">
          <w:fldData xml:space="preserve">PEVuZE5vdGU+PENpdGU+PEF1dGhvcj5FZ25lcjwvQXV0aG9yPjxZZWFyPjIwMjA8L1llYXI+PFJl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</w:fldData>
        </w:fldChar>
      </w:r>
      <w:r w:rsidR="009C6C1B" w:rsidRPr="00767ADF">
        <w:rPr>
          <w:rFonts w:ascii="Calibri" w:eastAsia="Times New Roman" w:hAnsi="Calibri" w:cs="Calibri"/>
          <w:color w:val="000000"/>
        </w:rPr>
        <w:instrText xml:space="preserve"> ADDIN EN.CITE </w:instrText>
      </w:r>
      <w:r w:rsidR="009C6C1B" w:rsidRPr="00903CCD">
        <w:rPr>
          <w:rFonts w:ascii="Calibri" w:eastAsia="Times New Roman" w:hAnsi="Calibri" w:cs="Calibri"/>
          <w:color w:val="000000"/>
        </w:rPr>
        <w:fldChar w:fldCharType="begin">
          <w:fldData xml:space="preserve">PEVuZE5vdGU+PENpdGU+PEF1dGhvcj5FZ25lcjwvQXV0aG9yPjxZZWFyPjIwMjA8L1llYXI+PFJl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</w:fldData>
        </w:fldChar>
      </w:r>
      <w:r w:rsidR="009C6C1B" w:rsidRPr="00767ADF">
        <w:rPr>
          <w:rFonts w:ascii="Calibri" w:eastAsia="Times New Roman" w:hAnsi="Calibri" w:cs="Calibri"/>
          <w:color w:val="000000"/>
        </w:rPr>
        <w:instrText xml:space="preserve"> ADDIN EN.CITE.DATA </w:instrText>
      </w:r>
      <w:r w:rsidR="009C6C1B" w:rsidRPr="00903CCD">
        <w:rPr>
          <w:rFonts w:ascii="Calibri" w:eastAsia="Times New Roman" w:hAnsi="Calibri" w:cs="Calibri"/>
          <w:color w:val="000000"/>
        </w:rPr>
      </w:r>
      <w:r w:rsidR="009C6C1B" w:rsidRPr="00903CCD">
        <w:rPr>
          <w:rFonts w:ascii="Calibri" w:eastAsia="Times New Roman" w:hAnsi="Calibri" w:cs="Calibri"/>
          <w:color w:val="000000"/>
        </w:rPr>
        <w:fldChar w:fldCharType="end"/>
      </w:r>
      <w:r w:rsidR="00F9369F" w:rsidRPr="00903CCD">
        <w:rPr>
          <w:rFonts w:ascii="Calibri" w:eastAsia="Times New Roman" w:hAnsi="Calibri" w:cs="Calibri"/>
          <w:color w:val="000000"/>
        </w:rPr>
      </w:r>
      <w:r w:rsidR="00F9369F" w:rsidRPr="00903CCD">
        <w:rPr>
          <w:rFonts w:ascii="Calibri" w:eastAsia="Times New Roman" w:hAnsi="Calibri" w:cs="Calibri"/>
          <w:color w:val="000000"/>
        </w:rPr>
        <w:fldChar w:fldCharType="separate"/>
      </w:r>
      <w:r w:rsidR="009C6C1B" w:rsidRPr="00903CCD">
        <w:rPr>
          <w:rFonts w:ascii="Calibri" w:eastAsia="Times New Roman" w:hAnsi="Calibri" w:cs="Calibri"/>
          <w:color w:val="000000"/>
          <w:vertAlign w:val="superscript"/>
        </w:rPr>
        <w:t>18,19,21</w:t>
      </w:r>
      <w:bookmarkStart w:id="1" w:name="_Hlk63697709"/>
      <w:r w:rsidR="00F537AD" w:rsidRPr="00903CCD">
        <w:rPr>
          <w:rFonts w:ascii="Calibri" w:eastAsia="Times New Roman" w:hAnsi="Calibri" w:cs="Calibri"/>
          <w:color w:val="000000"/>
          <w:vertAlign w:val="superscript"/>
        </w:rPr>
        <w:t>–</w:t>
      </w:r>
      <w:bookmarkEnd w:id="1"/>
      <w:r w:rsidR="009C6C1B" w:rsidRPr="00903CCD">
        <w:rPr>
          <w:rFonts w:ascii="Calibri" w:eastAsia="Times New Roman" w:hAnsi="Calibri" w:cs="Calibri"/>
          <w:color w:val="000000"/>
          <w:vertAlign w:val="superscript"/>
        </w:rPr>
        <w:t>23</w:t>
      </w:r>
      <w:r w:rsidR="00F9369F" w:rsidRPr="008D434A">
        <w:rPr>
          <w:rFonts w:ascii="Calibri" w:eastAsia="Times New Roman" w:hAnsi="Calibri" w:cs="Calibri"/>
          <w:color w:val="000000"/>
        </w:rPr>
        <w:fldChar w:fldCharType="end"/>
      </w:r>
      <w:r w:rsidR="00F537AD" w:rsidRPr="00767ADF">
        <w:rPr>
          <w:rFonts w:ascii="Calibri" w:eastAsia="Times New Roman" w:hAnsi="Calibri" w:cs="Calibri"/>
          <w:color w:val="000000"/>
        </w:rPr>
        <w:t>.</w:t>
      </w:r>
      <w:r w:rsidR="00366CA9" w:rsidRPr="008D434A">
        <w:rPr>
          <w:rFonts w:ascii="Calibri" w:eastAsia="Times New Roman" w:hAnsi="Calibri" w:cs="Calibri"/>
          <w:color w:val="000000"/>
        </w:rPr>
        <w:t xml:space="preserve"> In particular the use of different nuclei is extremely important, as it allows a </w:t>
      </w:r>
      <w:proofErr w:type="gramStart"/>
      <w:r w:rsidR="00366CA9" w:rsidRPr="008D434A">
        <w:rPr>
          <w:rFonts w:ascii="Calibri" w:eastAsia="Times New Roman" w:hAnsi="Calibri" w:cs="Calibri"/>
          <w:color w:val="000000"/>
        </w:rPr>
        <w:t>more dense</w:t>
      </w:r>
      <w:proofErr w:type="gramEnd"/>
      <w:r w:rsidR="00366CA9" w:rsidRPr="008D434A">
        <w:rPr>
          <w:rFonts w:ascii="Calibri" w:eastAsia="Times New Roman" w:hAnsi="Calibri" w:cs="Calibri"/>
          <w:color w:val="000000"/>
        </w:rPr>
        <w:t xml:space="preserve"> sampling of the protein structure and provides </w:t>
      </w:r>
      <w:r w:rsidR="00366CA9" w:rsidRPr="008D434A">
        <w:rPr>
          <w:rFonts w:ascii="Calibri" w:eastAsia="Times New Roman" w:hAnsi="Calibri" w:cs="Calibri"/>
          <w:color w:val="000000"/>
        </w:rPr>
        <w:lastRenderedPageBreak/>
        <w:t xml:space="preserve">information on side-chain dynamics that are </w:t>
      </w:r>
      <w:r w:rsidR="00E3474C" w:rsidRPr="008D434A">
        <w:rPr>
          <w:rFonts w:ascii="Calibri" w:eastAsia="Times New Roman" w:hAnsi="Calibri" w:cs="Calibri"/>
          <w:color w:val="000000"/>
        </w:rPr>
        <w:t>largely</w:t>
      </w:r>
      <w:r w:rsidR="00366CA9" w:rsidRPr="00D51BC3">
        <w:rPr>
          <w:rFonts w:ascii="Calibri" w:eastAsia="Times New Roman" w:hAnsi="Calibri" w:cs="Calibri"/>
          <w:color w:val="000000"/>
        </w:rPr>
        <w:t xml:space="preserve"> disregarded by the </w:t>
      </w:r>
      <w:r w:rsidR="00366CA9" w:rsidRPr="00D51BC3">
        <w:rPr>
          <w:rFonts w:ascii="Calibri" w:eastAsia="Times New Roman" w:hAnsi="Calibri" w:cs="Calibri"/>
          <w:color w:val="000000"/>
          <w:vertAlign w:val="superscript"/>
        </w:rPr>
        <w:t>15</w:t>
      </w:r>
      <w:r w:rsidR="00366CA9" w:rsidRPr="00BC6B02">
        <w:rPr>
          <w:rFonts w:ascii="Calibri" w:eastAsia="Times New Roman" w:hAnsi="Calibri" w:cs="Calibri"/>
          <w:color w:val="000000"/>
        </w:rPr>
        <w:t>N-based experiment presented in this protocol</w:t>
      </w:r>
      <w:r w:rsidR="00E3474C" w:rsidRPr="008D434A">
        <w:rPr>
          <w:rFonts w:ascii="Calibri" w:eastAsia="Times New Roman" w:hAnsi="Calibri" w:cs="Calibri"/>
          <w:color w:val="000000"/>
        </w:rPr>
        <w:fldChar w:fldCharType="begin">
          <w:fldData xml:space="preserve">PEVuZE5vdGU+PENpdGU+PEF1dGhvcj5Lb3J6aG5ldjwvQXV0aG9yPjxZZWFyPjIwMDQ8L1llYXI+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</w:fldData>
        </w:fldChar>
      </w:r>
      <w:r w:rsidR="009C6C1B" w:rsidRPr="00767ADF">
        <w:rPr>
          <w:rFonts w:ascii="Calibri" w:eastAsia="Times New Roman" w:hAnsi="Calibri" w:cs="Calibri"/>
          <w:color w:val="000000"/>
        </w:rPr>
        <w:instrText xml:space="preserve"> ADDIN EN.CITE </w:instrText>
      </w:r>
      <w:r w:rsidR="009C6C1B" w:rsidRPr="00903CCD">
        <w:rPr>
          <w:rFonts w:ascii="Calibri" w:eastAsia="Times New Roman" w:hAnsi="Calibri" w:cs="Calibri"/>
          <w:color w:val="000000"/>
        </w:rPr>
        <w:fldChar w:fldCharType="begin">
          <w:fldData xml:space="preserve">PEVuZE5vdGU+PENpdGU+PEF1dGhvcj5Lb3J6aG5ldjwvQXV0aG9yPjxZZWFyPjIwMDQ8L1llYXI+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</w:fldData>
        </w:fldChar>
      </w:r>
      <w:r w:rsidR="009C6C1B" w:rsidRPr="00767ADF">
        <w:rPr>
          <w:rFonts w:ascii="Calibri" w:eastAsia="Times New Roman" w:hAnsi="Calibri" w:cs="Calibri"/>
          <w:color w:val="000000"/>
        </w:rPr>
        <w:instrText xml:space="preserve"> ADDIN EN.CITE.DATA </w:instrText>
      </w:r>
      <w:r w:rsidR="009C6C1B" w:rsidRPr="00903CCD">
        <w:rPr>
          <w:rFonts w:ascii="Calibri" w:eastAsia="Times New Roman" w:hAnsi="Calibri" w:cs="Calibri"/>
          <w:color w:val="000000"/>
        </w:rPr>
      </w:r>
      <w:r w:rsidR="009C6C1B" w:rsidRPr="00903CCD">
        <w:rPr>
          <w:rFonts w:ascii="Calibri" w:eastAsia="Times New Roman" w:hAnsi="Calibri" w:cs="Calibri"/>
          <w:color w:val="000000"/>
        </w:rPr>
        <w:fldChar w:fldCharType="end"/>
      </w:r>
      <w:r w:rsidR="00E3474C" w:rsidRPr="00903CCD">
        <w:rPr>
          <w:rFonts w:ascii="Calibri" w:eastAsia="Times New Roman" w:hAnsi="Calibri" w:cs="Calibri"/>
          <w:color w:val="000000"/>
        </w:rPr>
      </w:r>
      <w:r w:rsidR="00E3474C" w:rsidRPr="00903CCD">
        <w:rPr>
          <w:rFonts w:ascii="Calibri" w:eastAsia="Times New Roman" w:hAnsi="Calibri" w:cs="Calibri"/>
          <w:color w:val="000000"/>
        </w:rPr>
        <w:fldChar w:fldCharType="separate"/>
      </w:r>
      <w:r w:rsidR="009C6C1B" w:rsidRPr="00903CCD">
        <w:rPr>
          <w:rFonts w:ascii="Calibri" w:eastAsia="Times New Roman" w:hAnsi="Calibri" w:cs="Calibri"/>
          <w:color w:val="000000"/>
          <w:vertAlign w:val="superscript"/>
        </w:rPr>
        <w:t>5,21,23</w:t>
      </w:r>
      <w:r w:rsidR="00E3474C" w:rsidRPr="008D434A">
        <w:rPr>
          <w:rFonts w:ascii="Calibri" w:eastAsia="Times New Roman" w:hAnsi="Calibri" w:cs="Calibri"/>
          <w:color w:val="000000"/>
        </w:rPr>
        <w:fldChar w:fldCharType="end"/>
      </w:r>
      <w:r w:rsidR="00F537AD" w:rsidRPr="00767ADF">
        <w:rPr>
          <w:rFonts w:ascii="Calibri" w:eastAsia="Times New Roman" w:hAnsi="Calibri" w:cs="Calibri"/>
          <w:color w:val="000000"/>
        </w:rPr>
        <w:t>.</w:t>
      </w:r>
    </w:p>
    <w:p w14:paraId="21BB69F2" w14:textId="77777777" w:rsidR="00402961" w:rsidRPr="008D434A" w:rsidRDefault="00402961" w:rsidP="00E36A98">
      <w:pPr>
        <w:jc w:val="both"/>
        <w:rPr>
          <w:rFonts w:ascii="Calibri" w:hAnsi="Calibri" w:cs="Calibri"/>
          <w:color w:val="000000"/>
        </w:rPr>
      </w:pPr>
    </w:p>
    <w:p w14:paraId="2DDC3544" w14:textId="7426DDE6" w:rsidR="00402961" w:rsidRPr="00767ADF" w:rsidRDefault="00402961" w:rsidP="00E36A98">
      <w:pPr>
        <w:pBdr>
          <w:top w:val="nil"/>
          <w:left w:val="nil"/>
          <w:bottom w:val="nil"/>
          <w:right w:val="nil"/>
          <w:between w:val="nil"/>
        </w:pBdr>
        <w:jc w:val="both"/>
        <w:rPr>
          <w:rFonts w:ascii="Calibri" w:hAnsi="Calibri" w:cs="Calibri"/>
          <w:color w:val="808080"/>
        </w:rPr>
      </w:pPr>
      <w:r w:rsidRPr="00BC6B02">
        <w:rPr>
          <w:rFonts w:ascii="Calibri" w:hAnsi="Calibri" w:cs="Calibri"/>
          <w:b/>
          <w:color w:val="000000"/>
        </w:rPr>
        <w:t>ACKNOWLEDGMENTS:</w:t>
      </w:r>
    </w:p>
    <w:p w14:paraId="73F44F10" w14:textId="77777777" w:rsidR="00402961" w:rsidRPr="00767ADF" w:rsidRDefault="00951AA5" w:rsidP="00E36A98">
      <w:pPr>
        <w:jc w:val="both"/>
        <w:rPr>
          <w:rFonts w:ascii="Calibri" w:hAnsi="Calibri" w:cs="Calibri"/>
          <w:color w:val="808080"/>
        </w:rPr>
      </w:pPr>
      <w:r w:rsidRPr="00767ADF">
        <w:rPr>
          <w:rFonts w:ascii="Calibri" w:hAnsi="Calibri" w:cs="Calibri"/>
        </w:rPr>
        <w:t xml:space="preserve">This work was supported by funds </w:t>
      </w:r>
      <w:r w:rsidR="00281C1D" w:rsidRPr="00767ADF">
        <w:rPr>
          <w:rFonts w:ascii="Calibri" w:hAnsi="Calibri" w:cs="Calibri"/>
        </w:rPr>
        <w:t>from NIGMS R35GM133488</w:t>
      </w:r>
      <w:r w:rsidRPr="00767ADF">
        <w:rPr>
          <w:rFonts w:ascii="Calibri" w:hAnsi="Calibri" w:cs="Calibri"/>
        </w:rPr>
        <w:t xml:space="preserve"> </w:t>
      </w:r>
      <w:r w:rsidR="00281C1D" w:rsidRPr="00767ADF">
        <w:rPr>
          <w:rFonts w:ascii="Calibri" w:hAnsi="Calibri" w:cs="Calibri"/>
        </w:rPr>
        <w:t xml:space="preserve">and </w:t>
      </w:r>
      <w:r w:rsidRPr="00767ADF">
        <w:rPr>
          <w:rFonts w:ascii="Calibri" w:hAnsi="Calibri" w:cs="Calibri"/>
        </w:rPr>
        <w:t xml:space="preserve">from the </w:t>
      </w:r>
      <w:r w:rsidR="00281C1D" w:rsidRPr="00767ADF">
        <w:rPr>
          <w:rFonts w:ascii="Calibri" w:hAnsi="Calibri" w:cs="Calibri"/>
        </w:rPr>
        <w:t>Roy J. Carver Charitable Trust to V.V.</w:t>
      </w:r>
    </w:p>
    <w:p w14:paraId="7E89FF16" w14:textId="77777777" w:rsidR="00402961" w:rsidRPr="00767ADF" w:rsidRDefault="00402961" w:rsidP="00E36A98">
      <w:pPr>
        <w:jc w:val="both"/>
        <w:rPr>
          <w:rFonts w:ascii="Calibri" w:hAnsi="Calibri" w:cs="Calibri"/>
          <w:b/>
        </w:rPr>
      </w:pPr>
    </w:p>
    <w:p w14:paraId="0F0BECF3" w14:textId="121BABC8" w:rsidR="00402961" w:rsidRPr="00767ADF" w:rsidRDefault="00402961" w:rsidP="00E36A98">
      <w:pPr>
        <w:pBdr>
          <w:top w:val="nil"/>
          <w:left w:val="nil"/>
          <w:bottom w:val="nil"/>
          <w:right w:val="nil"/>
          <w:between w:val="nil"/>
        </w:pBdr>
        <w:jc w:val="both"/>
        <w:rPr>
          <w:rFonts w:ascii="Calibri" w:hAnsi="Calibri" w:cs="Calibri"/>
          <w:color w:val="808080"/>
        </w:rPr>
      </w:pPr>
      <w:r w:rsidRPr="00767ADF">
        <w:rPr>
          <w:rFonts w:ascii="Calibri" w:hAnsi="Calibri" w:cs="Calibri"/>
          <w:b/>
          <w:color w:val="000000"/>
        </w:rPr>
        <w:t>DISCLOSURES:</w:t>
      </w:r>
    </w:p>
    <w:p w14:paraId="578DE6CA" w14:textId="50EF3968" w:rsidR="00402961" w:rsidRPr="00FA14F3" w:rsidRDefault="00FB24AE" w:rsidP="00E36A98">
      <w:pPr>
        <w:jc w:val="both"/>
        <w:rPr>
          <w:rFonts w:ascii="Calibri" w:hAnsi="Calibri" w:cs="Calibri"/>
          <w:color w:val="000000" w:themeColor="text1"/>
        </w:rPr>
      </w:pPr>
      <w:r w:rsidRPr="00767ADF">
        <w:rPr>
          <w:rFonts w:ascii="Calibri" w:hAnsi="Calibri" w:cs="Calibri"/>
          <w:color w:val="000000" w:themeColor="text1"/>
        </w:rPr>
        <w:t>All authors have read and approved the manuscript. We declare no conflict</w:t>
      </w:r>
      <w:r w:rsidR="00BC6B02">
        <w:rPr>
          <w:rFonts w:ascii="Calibri" w:hAnsi="Calibri" w:cs="Calibri"/>
          <w:color w:val="000000" w:themeColor="text1"/>
        </w:rPr>
        <w:t>s</w:t>
      </w:r>
      <w:r w:rsidRPr="00BC6B02">
        <w:rPr>
          <w:rFonts w:ascii="Calibri" w:hAnsi="Calibri" w:cs="Calibri"/>
          <w:color w:val="000000" w:themeColor="text1"/>
        </w:rPr>
        <w:t xml:space="preserve"> of interest.</w:t>
      </w:r>
    </w:p>
    <w:p w14:paraId="79DBBC47" w14:textId="77777777" w:rsidR="00402961" w:rsidRPr="00D323AC" w:rsidRDefault="00402961" w:rsidP="00E36A98">
      <w:pPr>
        <w:jc w:val="both"/>
        <w:rPr>
          <w:rFonts w:ascii="Calibri" w:hAnsi="Calibri" w:cs="Calibri"/>
          <w:color w:val="000000"/>
        </w:rPr>
      </w:pPr>
    </w:p>
    <w:p w14:paraId="7DD2FB62" w14:textId="4A99D3F9" w:rsidR="00402961" w:rsidRPr="00767ADF" w:rsidRDefault="00402961" w:rsidP="00E36A98">
      <w:pPr>
        <w:jc w:val="both"/>
        <w:rPr>
          <w:rFonts w:ascii="Calibri" w:hAnsi="Calibri" w:cs="Calibri"/>
          <w:b/>
          <w:color w:val="000000"/>
        </w:rPr>
      </w:pPr>
      <w:r w:rsidRPr="00B92872">
        <w:rPr>
          <w:rFonts w:ascii="Calibri" w:hAnsi="Calibri" w:cs="Calibri"/>
          <w:b/>
        </w:rPr>
        <w:t>REFERENCES:</w:t>
      </w:r>
    </w:p>
    <w:p w14:paraId="2202C7BA" w14:textId="45421E61" w:rsidR="00F32BE9" w:rsidRPr="00903CCD" w:rsidRDefault="00D35D92" w:rsidP="004F17DC">
      <w:pPr>
        <w:pStyle w:val="EndNoteBibliography"/>
        <w:numPr>
          <w:ilvl w:val="0"/>
          <w:numId w:val="10"/>
        </w:numPr>
        <w:ind w:left="0" w:firstLine="0"/>
        <w:rPr>
          <w:noProof w:val="0"/>
        </w:rPr>
      </w:pPr>
      <w:r w:rsidRPr="00903CCD">
        <w:rPr>
          <w:noProof w:val="0"/>
        </w:rPr>
        <w:fldChar w:fldCharType="begin"/>
      </w:r>
      <w:r w:rsidRPr="00903CCD">
        <w:rPr>
          <w:noProof w:val="0"/>
        </w:rPr>
        <w:instrText xml:space="preserve"> ADDIN EN.REFLIST </w:instrText>
      </w:r>
      <w:r w:rsidRPr="00903CCD">
        <w:rPr>
          <w:noProof w:val="0"/>
        </w:rPr>
        <w:fldChar w:fldCharType="separate"/>
      </w:r>
      <w:r w:rsidR="00F32BE9" w:rsidRPr="00903CCD">
        <w:rPr>
          <w:noProof w:val="0"/>
        </w:rPr>
        <w:t>Anthis, N.</w:t>
      </w:r>
      <w:r w:rsidR="007A0B69" w:rsidRPr="00903CCD">
        <w:rPr>
          <w:noProof w:val="0"/>
        </w:rPr>
        <w:t xml:space="preserve"> </w:t>
      </w:r>
      <w:r w:rsidR="00F32BE9" w:rsidRPr="00903CCD">
        <w:rPr>
          <w:noProof w:val="0"/>
        </w:rPr>
        <w:t>J.</w:t>
      </w:r>
      <w:r w:rsidR="007A0B69" w:rsidRPr="00903CCD">
        <w:rPr>
          <w:noProof w:val="0"/>
        </w:rPr>
        <w:t xml:space="preserve">, </w:t>
      </w:r>
      <w:r w:rsidR="00F32BE9" w:rsidRPr="00903CCD">
        <w:rPr>
          <w:noProof w:val="0"/>
        </w:rPr>
        <w:t>Clore, G.</w:t>
      </w:r>
      <w:r w:rsidR="007A0B69" w:rsidRPr="00903CCD">
        <w:rPr>
          <w:noProof w:val="0"/>
        </w:rPr>
        <w:t xml:space="preserve"> </w:t>
      </w:r>
      <w:r w:rsidR="00F32BE9" w:rsidRPr="00903CCD">
        <w:rPr>
          <w:noProof w:val="0"/>
        </w:rPr>
        <w:t xml:space="preserve">M. Visualizing transient dark states by NMR spectroscopy. </w:t>
      </w:r>
      <w:r w:rsidR="007A0B69" w:rsidRPr="00903CCD">
        <w:rPr>
          <w:i/>
          <w:iCs/>
          <w:noProof w:val="0"/>
        </w:rPr>
        <w:t>Quarterly Reviews of Biophysics</w:t>
      </w:r>
      <w:r w:rsidR="00F32BE9" w:rsidRPr="00903CCD">
        <w:rPr>
          <w:noProof w:val="0"/>
        </w:rPr>
        <w:t xml:space="preserve">. </w:t>
      </w:r>
      <w:r w:rsidR="00F32BE9" w:rsidRPr="00903CCD">
        <w:rPr>
          <w:b/>
          <w:bCs/>
          <w:noProof w:val="0"/>
        </w:rPr>
        <w:t>48</w:t>
      </w:r>
      <w:r w:rsidR="00794C9D" w:rsidRPr="00903CCD">
        <w:rPr>
          <w:noProof w:val="0"/>
        </w:rPr>
        <w:t xml:space="preserve"> (1)</w:t>
      </w:r>
      <w:r w:rsidR="00F32BE9" w:rsidRPr="00903CCD">
        <w:rPr>
          <w:noProof w:val="0"/>
        </w:rPr>
        <w:t>, 35</w:t>
      </w:r>
      <w:r w:rsidR="00417893" w:rsidRPr="00903CCD">
        <w:rPr>
          <w:noProof w:val="0"/>
        </w:rPr>
        <w:t>–</w:t>
      </w:r>
      <w:r w:rsidR="00F32BE9" w:rsidRPr="00903CCD">
        <w:rPr>
          <w:noProof w:val="0"/>
        </w:rPr>
        <w:t>116 (2015)</w:t>
      </w:r>
    </w:p>
    <w:p w14:paraId="5FB4FE6A" w14:textId="58D1600C" w:rsidR="00F32BE9" w:rsidRPr="00903CCD" w:rsidRDefault="00F32BE9" w:rsidP="004F17DC">
      <w:pPr>
        <w:pStyle w:val="EndNoteBibliography"/>
        <w:numPr>
          <w:ilvl w:val="0"/>
          <w:numId w:val="10"/>
        </w:numPr>
        <w:ind w:left="0" w:firstLine="0"/>
        <w:rPr>
          <w:noProof w:val="0"/>
        </w:rPr>
      </w:pPr>
      <w:r w:rsidRPr="00903CCD">
        <w:rPr>
          <w:noProof w:val="0"/>
        </w:rPr>
        <w:t>Lisi, G.</w:t>
      </w:r>
      <w:r w:rsidR="007A0B69" w:rsidRPr="00903CCD">
        <w:rPr>
          <w:noProof w:val="0"/>
        </w:rPr>
        <w:t xml:space="preserve"> </w:t>
      </w:r>
      <w:r w:rsidRPr="00903CCD">
        <w:rPr>
          <w:noProof w:val="0"/>
        </w:rPr>
        <w:t>P.</w:t>
      </w:r>
      <w:r w:rsidR="007A0B69" w:rsidRPr="00903CCD">
        <w:rPr>
          <w:noProof w:val="0"/>
        </w:rPr>
        <w:t xml:space="preserve">, </w:t>
      </w:r>
      <w:r w:rsidRPr="00903CCD">
        <w:rPr>
          <w:noProof w:val="0"/>
        </w:rPr>
        <w:t>Loria, J.</w:t>
      </w:r>
      <w:r w:rsidR="007A0B69" w:rsidRPr="00903CCD">
        <w:rPr>
          <w:noProof w:val="0"/>
        </w:rPr>
        <w:t xml:space="preserve"> </w:t>
      </w:r>
      <w:r w:rsidRPr="00903CCD">
        <w:rPr>
          <w:noProof w:val="0"/>
        </w:rPr>
        <w:t xml:space="preserve">P. Solution NMR </w:t>
      </w:r>
      <w:r w:rsidR="007A0B69" w:rsidRPr="00903CCD">
        <w:rPr>
          <w:noProof w:val="0"/>
        </w:rPr>
        <w:t>s</w:t>
      </w:r>
      <w:r w:rsidRPr="00903CCD">
        <w:rPr>
          <w:noProof w:val="0"/>
        </w:rPr>
        <w:t xml:space="preserve">pectroscopy for the </w:t>
      </w:r>
      <w:r w:rsidR="007A0B69" w:rsidRPr="00903CCD">
        <w:rPr>
          <w:noProof w:val="0"/>
        </w:rPr>
        <w:t>s</w:t>
      </w:r>
      <w:r w:rsidRPr="00903CCD">
        <w:rPr>
          <w:noProof w:val="0"/>
        </w:rPr>
        <w:t xml:space="preserve">tudy of </w:t>
      </w:r>
      <w:r w:rsidR="007A0B69" w:rsidRPr="00903CCD">
        <w:rPr>
          <w:noProof w:val="0"/>
        </w:rPr>
        <w:t>e</w:t>
      </w:r>
      <w:r w:rsidRPr="00903CCD">
        <w:rPr>
          <w:noProof w:val="0"/>
        </w:rPr>
        <w:t xml:space="preserve">nzyme </w:t>
      </w:r>
      <w:r w:rsidR="007A0B69" w:rsidRPr="00903CCD">
        <w:rPr>
          <w:noProof w:val="0"/>
        </w:rPr>
        <w:t>a</w:t>
      </w:r>
      <w:r w:rsidRPr="00903CCD">
        <w:rPr>
          <w:noProof w:val="0"/>
        </w:rPr>
        <w:t xml:space="preserve">llostery. </w:t>
      </w:r>
      <w:r w:rsidRPr="00903CCD">
        <w:rPr>
          <w:i/>
          <w:iCs/>
          <w:noProof w:val="0"/>
        </w:rPr>
        <w:t>Chem</w:t>
      </w:r>
      <w:r w:rsidR="007A0B69" w:rsidRPr="00903CCD">
        <w:rPr>
          <w:i/>
          <w:iCs/>
          <w:noProof w:val="0"/>
        </w:rPr>
        <w:t>ical</w:t>
      </w:r>
      <w:r w:rsidRPr="00903CCD">
        <w:rPr>
          <w:i/>
          <w:iCs/>
          <w:noProof w:val="0"/>
        </w:rPr>
        <w:t xml:space="preserve"> Rev</w:t>
      </w:r>
      <w:r w:rsidR="00794C9D" w:rsidRPr="00903CCD">
        <w:rPr>
          <w:i/>
          <w:iCs/>
          <w:noProof w:val="0"/>
        </w:rPr>
        <w:t>iews</w:t>
      </w:r>
      <w:r w:rsidRPr="00903CCD">
        <w:rPr>
          <w:noProof w:val="0"/>
        </w:rPr>
        <w:t xml:space="preserve">. </w:t>
      </w:r>
      <w:r w:rsidRPr="00903CCD">
        <w:rPr>
          <w:b/>
          <w:bCs/>
          <w:noProof w:val="0"/>
        </w:rPr>
        <w:t>116</w:t>
      </w:r>
      <w:r w:rsidR="007A0B69" w:rsidRPr="00903CCD">
        <w:rPr>
          <w:noProof w:val="0"/>
        </w:rPr>
        <w:t xml:space="preserve"> (11)</w:t>
      </w:r>
      <w:r w:rsidRPr="00903CCD">
        <w:rPr>
          <w:noProof w:val="0"/>
        </w:rPr>
        <w:t>, 6323</w:t>
      </w:r>
      <w:r w:rsidR="00417893" w:rsidRPr="00903CCD">
        <w:rPr>
          <w:noProof w:val="0"/>
        </w:rPr>
        <w:t>–</w:t>
      </w:r>
      <w:r w:rsidRPr="00903CCD">
        <w:rPr>
          <w:noProof w:val="0"/>
        </w:rPr>
        <w:t>6369 (2016)</w:t>
      </w:r>
    </w:p>
    <w:p w14:paraId="3D910C2A" w14:textId="6EF2E93B" w:rsidR="00F32BE9" w:rsidRPr="00903CCD" w:rsidRDefault="00F32BE9" w:rsidP="004F17DC">
      <w:pPr>
        <w:pStyle w:val="EndNoteBibliography"/>
        <w:numPr>
          <w:ilvl w:val="0"/>
          <w:numId w:val="10"/>
        </w:numPr>
        <w:ind w:left="0" w:firstLine="0"/>
        <w:rPr>
          <w:noProof w:val="0"/>
        </w:rPr>
      </w:pPr>
      <w:r w:rsidRPr="00903CCD">
        <w:rPr>
          <w:noProof w:val="0"/>
        </w:rPr>
        <w:t>Mittermaier, A.</w:t>
      </w:r>
      <w:r w:rsidR="00794C9D" w:rsidRPr="00903CCD">
        <w:rPr>
          <w:noProof w:val="0"/>
        </w:rPr>
        <w:t xml:space="preserve">, </w:t>
      </w:r>
      <w:r w:rsidRPr="00903CCD">
        <w:rPr>
          <w:noProof w:val="0"/>
        </w:rPr>
        <w:t>Kay, L.</w:t>
      </w:r>
      <w:r w:rsidR="00794C9D" w:rsidRPr="00903CCD">
        <w:rPr>
          <w:noProof w:val="0"/>
        </w:rPr>
        <w:t xml:space="preserve"> </w:t>
      </w:r>
      <w:r w:rsidRPr="00903CCD">
        <w:rPr>
          <w:noProof w:val="0"/>
        </w:rPr>
        <w:t>E.</w:t>
      </w:r>
      <w:r w:rsidR="00417893" w:rsidRPr="00903CCD">
        <w:rPr>
          <w:noProof w:val="0"/>
        </w:rPr>
        <w:t xml:space="preserve"> </w:t>
      </w:r>
      <w:r w:rsidRPr="00903CCD">
        <w:rPr>
          <w:noProof w:val="0"/>
        </w:rPr>
        <w:t xml:space="preserve">New tools provide new insights in NMR studies of protein dynamics. </w:t>
      </w:r>
      <w:r w:rsidRPr="00903CCD">
        <w:rPr>
          <w:i/>
          <w:iCs/>
          <w:noProof w:val="0"/>
        </w:rPr>
        <w:t>Science</w:t>
      </w:r>
      <w:r w:rsidRPr="00903CCD">
        <w:rPr>
          <w:noProof w:val="0"/>
        </w:rPr>
        <w:t xml:space="preserve">. </w:t>
      </w:r>
      <w:r w:rsidRPr="00903CCD">
        <w:rPr>
          <w:b/>
          <w:bCs/>
          <w:noProof w:val="0"/>
        </w:rPr>
        <w:t>312</w:t>
      </w:r>
      <w:r w:rsidR="00794C9D" w:rsidRPr="00903CCD">
        <w:rPr>
          <w:noProof w:val="0"/>
        </w:rPr>
        <w:t xml:space="preserve"> (5771)</w:t>
      </w:r>
      <w:r w:rsidRPr="00903CCD">
        <w:rPr>
          <w:noProof w:val="0"/>
        </w:rPr>
        <w:t>, 224</w:t>
      </w:r>
      <w:r w:rsidR="00417893" w:rsidRPr="00903CCD">
        <w:rPr>
          <w:noProof w:val="0"/>
        </w:rPr>
        <w:t>–</w:t>
      </w:r>
      <w:r w:rsidRPr="00903CCD">
        <w:rPr>
          <w:noProof w:val="0"/>
        </w:rPr>
        <w:t>228 (2006)</w:t>
      </w:r>
    </w:p>
    <w:p w14:paraId="008C7111" w14:textId="4BA9377F" w:rsidR="00F32BE9" w:rsidRPr="00903CCD" w:rsidRDefault="00F32BE9" w:rsidP="004F17DC">
      <w:pPr>
        <w:pStyle w:val="EndNoteBibliography"/>
        <w:numPr>
          <w:ilvl w:val="0"/>
          <w:numId w:val="10"/>
        </w:numPr>
        <w:ind w:left="0" w:firstLine="0"/>
        <w:rPr>
          <w:noProof w:val="0"/>
        </w:rPr>
      </w:pPr>
      <w:r w:rsidRPr="00903CCD">
        <w:rPr>
          <w:noProof w:val="0"/>
        </w:rPr>
        <w:t>Venditti, V.</w:t>
      </w:r>
      <w:r w:rsidR="00794C9D" w:rsidRPr="00903CCD">
        <w:rPr>
          <w:noProof w:val="0"/>
        </w:rPr>
        <w:t xml:space="preserve">, </w:t>
      </w:r>
      <w:r w:rsidRPr="00903CCD">
        <w:rPr>
          <w:noProof w:val="0"/>
        </w:rPr>
        <w:t>Clore, G.</w:t>
      </w:r>
      <w:r w:rsidR="00794C9D" w:rsidRPr="00903CCD">
        <w:rPr>
          <w:noProof w:val="0"/>
        </w:rPr>
        <w:t xml:space="preserve"> </w:t>
      </w:r>
      <w:r w:rsidRPr="00903CCD">
        <w:rPr>
          <w:noProof w:val="0"/>
        </w:rPr>
        <w:t xml:space="preserve">M. Conformational selection and substrate binding regulate the monomer/dimer equilibrium of the C-terminal domain of Escherichia coli enzyme I. </w:t>
      </w:r>
      <w:r w:rsidRPr="00903CCD">
        <w:rPr>
          <w:i/>
          <w:iCs/>
          <w:noProof w:val="0"/>
        </w:rPr>
        <w:t>J</w:t>
      </w:r>
      <w:r w:rsidR="00794C9D" w:rsidRPr="00903CCD">
        <w:rPr>
          <w:i/>
          <w:iCs/>
          <w:noProof w:val="0"/>
        </w:rPr>
        <w:t>ournal of</w:t>
      </w:r>
      <w:r w:rsidRPr="00903CCD">
        <w:rPr>
          <w:i/>
          <w:iCs/>
          <w:noProof w:val="0"/>
        </w:rPr>
        <w:t xml:space="preserve"> Biol</w:t>
      </w:r>
      <w:r w:rsidR="00794C9D" w:rsidRPr="00903CCD">
        <w:rPr>
          <w:i/>
          <w:iCs/>
          <w:noProof w:val="0"/>
        </w:rPr>
        <w:t>ogical</w:t>
      </w:r>
      <w:r w:rsidRPr="00903CCD">
        <w:rPr>
          <w:i/>
          <w:iCs/>
          <w:noProof w:val="0"/>
        </w:rPr>
        <w:t xml:space="preserve"> Chem</w:t>
      </w:r>
      <w:r w:rsidR="00794C9D" w:rsidRPr="00903CCD">
        <w:rPr>
          <w:i/>
          <w:iCs/>
          <w:noProof w:val="0"/>
        </w:rPr>
        <w:t>istry</w:t>
      </w:r>
      <w:r w:rsidRPr="00903CCD">
        <w:rPr>
          <w:noProof w:val="0"/>
        </w:rPr>
        <w:t xml:space="preserve">. </w:t>
      </w:r>
      <w:r w:rsidRPr="00903CCD">
        <w:rPr>
          <w:b/>
          <w:bCs/>
          <w:noProof w:val="0"/>
        </w:rPr>
        <w:t>287</w:t>
      </w:r>
      <w:r w:rsidR="00794C9D" w:rsidRPr="00903CCD">
        <w:rPr>
          <w:noProof w:val="0"/>
        </w:rPr>
        <w:t xml:space="preserve"> (32)</w:t>
      </w:r>
      <w:r w:rsidRPr="00903CCD">
        <w:rPr>
          <w:noProof w:val="0"/>
        </w:rPr>
        <w:t>, 26989</w:t>
      </w:r>
      <w:r w:rsidR="00417893" w:rsidRPr="00903CCD">
        <w:rPr>
          <w:noProof w:val="0"/>
        </w:rPr>
        <w:t>–</w:t>
      </w:r>
      <w:r w:rsidRPr="00903CCD">
        <w:rPr>
          <w:noProof w:val="0"/>
        </w:rPr>
        <w:t>26998 (2012)</w:t>
      </w:r>
    </w:p>
    <w:p w14:paraId="26DA496E" w14:textId="747FE48E" w:rsidR="00F32BE9" w:rsidRPr="00903CCD" w:rsidRDefault="00F32BE9" w:rsidP="004F17DC">
      <w:pPr>
        <w:pStyle w:val="EndNoteBibliography"/>
        <w:numPr>
          <w:ilvl w:val="0"/>
          <w:numId w:val="10"/>
        </w:numPr>
        <w:ind w:left="0" w:firstLine="0"/>
        <w:rPr>
          <w:noProof w:val="0"/>
        </w:rPr>
      </w:pPr>
      <w:r w:rsidRPr="00903CCD">
        <w:rPr>
          <w:noProof w:val="0"/>
        </w:rPr>
        <w:t>Venditti, V.</w:t>
      </w:r>
      <w:r w:rsidR="00794C9D" w:rsidRPr="00903CCD">
        <w:rPr>
          <w:noProof w:val="0"/>
        </w:rPr>
        <w:t xml:space="preserve"> et al.</w:t>
      </w:r>
      <w:r w:rsidRPr="00903CCD">
        <w:rPr>
          <w:noProof w:val="0"/>
        </w:rPr>
        <w:t xml:space="preserve"> Large interdomain rearrangement triggered by suppression of micro- to millisecond dynamics in bacterial Enzyme I. </w:t>
      </w:r>
      <w:r w:rsidRPr="00903CCD">
        <w:rPr>
          <w:i/>
          <w:iCs/>
          <w:noProof w:val="0"/>
        </w:rPr>
        <w:t>Nat</w:t>
      </w:r>
      <w:r w:rsidR="00794C9D" w:rsidRPr="00903CCD">
        <w:rPr>
          <w:i/>
          <w:iCs/>
          <w:noProof w:val="0"/>
        </w:rPr>
        <w:t>ure</w:t>
      </w:r>
      <w:r w:rsidRPr="00903CCD">
        <w:rPr>
          <w:i/>
          <w:iCs/>
          <w:noProof w:val="0"/>
        </w:rPr>
        <w:t xml:space="preserve"> Commun</w:t>
      </w:r>
      <w:r w:rsidR="00794C9D" w:rsidRPr="00903CCD">
        <w:rPr>
          <w:i/>
          <w:iCs/>
          <w:noProof w:val="0"/>
        </w:rPr>
        <w:t>ication</w:t>
      </w:r>
      <w:r w:rsidR="00794C9D" w:rsidRPr="00903CCD">
        <w:rPr>
          <w:noProof w:val="0"/>
        </w:rPr>
        <w:t>s</w:t>
      </w:r>
      <w:r w:rsidRPr="00903CCD">
        <w:rPr>
          <w:noProof w:val="0"/>
        </w:rPr>
        <w:t xml:space="preserve">. </w:t>
      </w:r>
      <w:r w:rsidRPr="00903CCD">
        <w:rPr>
          <w:b/>
          <w:bCs/>
          <w:noProof w:val="0"/>
        </w:rPr>
        <w:t>6</w:t>
      </w:r>
      <w:r w:rsidRPr="00903CCD">
        <w:rPr>
          <w:noProof w:val="0"/>
        </w:rPr>
        <w:t>, 5960 (2015)</w:t>
      </w:r>
    </w:p>
    <w:p w14:paraId="1F3FD9E8" w14:textId="412A28E1" w:rsidR="00F32BE9" w:rsidRPr="00903CCD" w:rsidRDefault="00F32BE9" w:rsidP="004F17DC">
      <w:pPr>
        <w:pStyle w:val="EndNoteBibliography"/>
        <w:numPr>
          <w:ilvl w:val="0"/>
          <w:numId w:val="10"/>
        </w:numPr>
        <w:ind w:left="0" w:firstLine="0"/>
        <w:rPr>
          <w:noProof w:val="0"/>
        </w:rPr>
      </w:pPr>
      <w:r w:rsidRPr="00903CCD">
        <w:rPr>
          <w:noProof w:val="0"/>
        </w:rPr>
        <w:t>Yip, G.</w:t>
      </w:r>
      <w:r w:rsidR="00794C9D" w:rsidRPr="00903CCD">
        <w:rPr>
          <w:noProof w:val="0"/>
        </w:rPr>
        <w:t xml:space="preserve"> </w:t>
      </w:r>
      <w:r w:rsidRPr="00903CCD">
        <w:rPr>
          <w:noProof w:val="0"/>
        </w:rPr>
        <w:t>N.</w:t>
      </w:r>
      <w:r w:rsidR="00794C9D" w:rsidRPr="00903CCD">
        <w:rPr>
          <w:noProof w:val="0"/>
        </w:rPr>
        <w:t xml:space="preserve">, </w:t>
      </w:r>
      <w:r w:rsidRPr="00903CCD">
        <w:rPr>
          <w:noProof w:val="0"/>
        </w:rPr>
        <w:t>Zuiderweg, E.</w:t>
      </w:r>
      <w:r w:rsidR="00794C9D" w:rsidRPr="00903CCD">
        <w:rPr>
          <w:noProof w:val="0"/>
        </w:rPr>
        <w:t xml:space="preserve"> </w:t>
      </w:r>
      <w:r w:rsidRPr="00903CCD">
        <w:rPr>
          <w:noProof w:val="0"/>
        </w:rPr>
        <w:t xml:space="preserve">R. A phase cycle scheme that significantly suppresses offset-dependent artifacts in the R2-CPMG 15N relaxation experiment. </w:t>
      </w:r>
      <w:r w:rsidRPr="00903CCD">
        <w:rPr>
          <w:i/>
          <w:iCs/>
          <w:noProof w:val="0"/>
        </w:rPr>
        <w:t>J</w:t>
      </w:r>
      <w:r w:rsidR="00794C9D" w:rsidRPr="00903CCD">
        <w:rPr>
          <w:i/>
          <w:iCs/>
          <w:noProof w:val="0"/>
        </w:rPr>
        <w:t>ournal of</w:t>
      </w:r>
      <w:r w:rsidRPr="00903CCD">
        <w:rPr>
          <w:i/>
          <w:iCs/>
          <w:noProof w:val="0"/>
        </w:rPr>
        <w:t xml:space="preserve"> Magn</w:t>
      </w:r>
      <w:r w:rsidR="00794C9D" w:rsidRPr="00903CCD">
        <w:rPr>
          <w:i/>
          <w:iCs/>
          <w:noProof w:val="0"/>
        </w:rPr>
        <w:t>etic</w:t>
      </w:r>
      <w:r w:rsidRPr="00903CCD">
        <w:rPr>
          <w:i/>
          <w:iCs/>
          <w:noProof w:val="0"/>
        </w:rPr>
        <w:t xml:space="preserve"> Reson</w:t>
      </w:r>
      <w:r w:rsidR="00794C9D" w:rsidRPr="00903CCD">
        <w:rPr>
          <w:i/>
          <w:iCs/>
          <w:noProof w:val="0"/>
        </w:rPr>
        <w:t>ance</w:t>
      </w:r>
      <w:r w:rsidRPr="00903CCD">
        <w:rPr>
          <w:noProof w:val="0"/>
        </w:rPr>
        <w:t xml:space="preserve">. </w:t>
      </w:r>
      <w:r w:rsidRPr="00903CCD">
        <w:rPr>
          <w:b/>
          <w:bCs/>
          <w:noProof w:val="0"/>
        </w:rPr>
        <w:t>171</w:t>
      </w:r>
      <w:r w:rsidR="00794C9D" w:rsidRPr="00903CCD">
        <w:rPr>
          <w:noProof w:val="0"/>
        </w:rPr>
        <w:t xml:space="preserve"> (1)</w:t>
      </w:r>
      <w:r w:rsidRPr="00903CCD">
        <w:rPr>
          <w:noProof w:val="0"/>
        </w:rPr>
        <w:t>, 25</w:t>
      </w:r>
      <w:r w:rsidR="00417893" w:rsidRPr="00903CCD">
        <w:rPr>
          <w:noProof w:val="0"/>
        </w:rPr>
        <w:t>–</w:t>
      </w:r>
      <w:r w:rsidRPr="00903CCD">
        <w:rPr>
          <w:noProof w:val="0"/>
        </w:rPr>
        <w:t>36 (2004)</w:t>
      </w:r>
    </w:p>
    <w:p w14:paraId="6F974932" w14:textId="2BDA66C9" w:rsidR="00F32BE9" w:rsidRPr="00903CCD" w:rsidRDefault="00F32BE9" w:rsidP="004F17DC">
      <w:pPr>
        <w:pStyle w:val="EndNoteBibliography"/>
        <w:numPr>
          <w:ilvl w:val="0"/>
          <w:numId w:val="10"/>
        </w:numPr>
        <w:ind w:left="0" w:firstLine="0"/>
        <w:rPr>
          <w:noProof w:val="0"/>
        </w:rPr>
      </w:pPr>
      <w:r w:rsidRPr="00903CCD">
        <w:rPr>
          <w:noProof w:val="0"/>
        </w:rPr>
        <w:t>Mulder, F.</w:t>
      </w:r>
      <w:r w:rsidR="00794C9D" w:rsidRPr="00903CCD">
        <w:rPr>
          <w:noProof w:val="0"/>
        </w:rPr>
        <w:t xml:space="preserve"> </w:t>
      </w:r>
      <w:r w:rsidRPr="00903CCD">
        <w:rPr>
          <w:noProof w:val="0"/>
        </w:rPr>
        <w:t>A., Skrynnikov, N.</w:t>
      </w:r>
      <w:r w:rsidR="00794C9D" w:rsidRPr="00903CCD">
        <w:rPr>
          <w:noProof w:val="0"/>
        </w:rPr>
        <w:t xml:space="preserve"> </w:t>
      </w:r>
      <w:r w:rsidRPr="00903CCD">
        <w:rPr>
          <w:noProof w:val="0"/>
        </w:rPr>
        <w:t>R., Hon, B., Dahlquist, F.</w:t>
      </w:r>
      <w:r w:rsidR="00794C9D" w:rsidRPr="00903CCD">
        <w:rPr>
          <w:noProof w:val="0"/>
        </w:rPr>
        <w:t xml:space="preserve"> </w:t>
      </w:r>
      <w:r w:rsidRPr="00903CCD">
        <w:rPr>
          <w:noProof w:val="0"/>
        </w:rPr>
        <w:t>W.</w:t>
      </w:r>
      <w:r w:rsidR="00794C9D" w:rsidRPr="00903CCD">
        <w:rPr>
          <w:noProof w:val="0"/>
        </w:rPr>
        <w:t>,</w:t>
      </w:r>
      <w:r w:rsidRPr="00903CCD">
        <w:rPr>
          <w:noProof w:val="0"/>
        </w:rPr>
        <w:t xml:space="preserve"> Kay, L.</w:t>
      </w:r>
      <w:r w:rsidR="00794C9D" w:rsidRPr="00903CCD">
        <w:rPr>
          <w:noProof w:val="0"/>
        </w:rPr>
        <w:t xml:space="preserve"> </w:t>
      </w:r>
      <w:r w:rsidRPr="00903CCD">
        <w:rPr>
          <w:noProof w:val="0"/>
        </w:rPr>
        <w:t>E.</w:t>
      </w:r>
      <w:r w:rsidR="00417893" w:rsidRPr="00903CCD">
        <w:rPr>
          <w:noProof w:val="0"/>
        </w:rPr>
        <w:t xml:space="preserve"> </w:t>
      </w:r>
      <w:r w:rsidRPr="00903CCD">
        <w:rPr>
          <w:noProof w:val="0"/>
        </w:rPr>
        <w:t xml:space="preserve">Measurement of slow (micros-ms) time scale dynamics in protein side chains by (15)N relaxation dispersion NMR spectroscopy: application to Asn and Gln residues in a cavity mutant of T4 lysozyme. </w:t>
      </w:r>
      <w:r w:rsidR="00794C9D" w:rsidRPr="00903CCD">
        <w:rPr>
          <w:i/>
          <w:iCs/>
          <w:noProof w:val="0"/>
        </w:rPr>
        <w:t>Journal of the American Chemical Society</w:t>
      </w:r>
      <w:r w:rsidRPr="00903CCD">
        <w:rPr>
          <w:noProof w:val="0"/>
        </w:rPr>
        <w:t xml:space="preserve">. </w:t>
      </w:r>
      <w:r w:rsidRPr="00903CCD">
        <w:rPr>
          <w:b/>
          <w:bCs/>
          <w:noProof w:val="0"/>
        </w:rPr>
        <w:t>123</w:t>
      </w:r>
      <w:r w:rsidR="00794C9D" w:rsidRPr="00903CCD">
        <w:rPr>
          <w:noProof w:val="0"/>
        </w:rPr>
        <w:t xml:space="preserve"> (5)</w:t>
      </w:r>
      <w:r w:rsidRPr="00903CCD">
        <w:rPr>
          <w:noProof w:val="0"/>
        </w:rPr>
        <w:t>, 967</w:t>
      </w:r>
      <w:r w:rsidR="00417893" w:rsidRPr="00903CCD">
        <w:rPr>
          <w:noProof w:val="0"/>
        </w:rPr>
        <w:t>–</w:t>
      </w:r>
      <w:r w:rsidRPr="00903CCD">
        <w:rPr>
          <w:noProof w:val="0"/>
        </w:rPr>
        <w:t>975 (2001)</w:t>
      </w:r>
    </w:p>
    <w:p w14:paraId="19DFF64B" w14:textId="64A8F82E" w:rsidR="00F32BE9" w:rsidRPr="00903CCD" w:rsidRDefault="00F32BE9" w:rsidP="004F17DC">
      <w:pPr>
        <w:pStyle w:val="EndNoteBibliography"/>
        <w:numPr>
          <w:ilvl w:val="0"/>
          <w:numId w:val="10"/>
        </w:numPr>
        <w:ind w:left="0" w:firstLine="0"/>
        <w:rPr>
          <w:noProof w:val="0"/>
        </w:rPr>
      </w:pPr>
      <w:r w:rsidRPr="00903CCD">
        <w:rPr>
          <w:noProof w:val="0"/>
        </w:rPr>
        <w:t>Loria, J.</w:t>
      </w:r>
      <w:r w:rsidR="00794C9D" w:rsidRPr="00903CCD">
        <w:rPr>
          <w:noProof w:val="0"/>
        </w:rPr>
        <w:t xml:space="preserve"> </w:t>
      </w:r>
      <w:r w:rsidRPr="00903CCD">
        <w:rPr>
          <w:noProof w:val="0"/>
        </w:rPr>
        <w:t>P., Rance, M.</w:t>
      </w:r>
      <w:r w:rsidR="00794C9D" w:rsidRPr="00903CCD">
        <w:rPr>
          <w:noProof w:val="0"/>
        </w:rPr>
        <w:t xml:space="preserve">, </w:t>
      </w:r>
      <w:r w:rsidRPr="00903CCD">
        <w:rPr>
          <w:noProof w:val="0"/>
        </w:rPr>
        <w:t>Palmer, A.</w:t>
      </w:r>
      <w:r w:rsidR="00794C9D" w:rsidRPr="00903CCD">
        <w:rPr>
          <w:noProof w:val="0"/>
        </w:rPr>
        <w:t xml:space="preserve"> </w:t>
      </w:r>
      <w:r w:rsidRPr="00903CCD">
        <w:rPr>
          <w:noProof w:val="0"/>
        </w:rPr>
        <w:t>G.</w:t>
      </w:r>
      <w:r w:rsidR="00C6010A" w:rsidRPr="00903CCD">
        <w:rPr>
          <w:noProof w:val="0"/>
        </w:rPr>
        <w:t xml:space="preserve"> 3</w:t>
      </w:r>
      <w:r w:rsidR="00C6010A" w:rsidRPr="00903CCD">
        <w:rPr>
          <w:noProof w:val="0"/>
          <w:vertAlign w:val="superscript"/>
        </w:rPr>
        <w:t>rd</w:t>
      </w:r>
      <w:r w:rsidR="00C6010A" w:rsidRPr="00903CCD">
        <w:rPr>
          <w:noProof w:val="0"/>
        </w:rPr>
        <w:t>.</w:t>
      </w:r>
      <w:r w:rsidRPr="00903CCD">
        <w:rPr>
          <w:noProof w:val="0"/>
        </w:rPr>
        <w:t xml:space="preserve"> A TROSY CPMG sequence for characterizing chemical exchange in large proteins. </w:t>
      </w:r>
      <w:r w:rsidRPr="00903CCD">
        <w:rPr>
          <w:i/>
          <w:iCs/>
          <w:noProof w:val="0"/>
        </w:rPr>
        <w:t>J</w:t>
      </w:r>
      <w:r w:rsidR="00C6010A" w:rsidRPr="00903CCD">
        <w:rPr>
          <w:i/>
          <w:iCs/>
          <w:noProof w:val="0"/>
        </w:rPr>
        <w:t>ournal of</w:t>
      </w:r>
      <w:r w:rsidRPr="00903CCD">
        <w:rPr>
          <w:i/>
          <w:iCs/>
          <w:noProof w:val="0"/>
        </w:rPr>
        <w:t xml:space="preserve"> Biomol</w:t>
      </w:r>
      <w:r w:rsidR="00C6010A" w:rsidRPr="00903CCD">
        <w:rPr>
          <w:i/>
          <w:iCs/>
          <w:noProof w:val="0"/>
        </w:rPr>
        <w:t>ecular</w:t>
      </w:r>
      <w:r w:rsidRPr="00903CCD">
        <w:rPr>
          <w:i/>
          <w:iCs/>
          <w:noProof w:val="0"/>
        </w:rPr>
        <w:t xml:space="preserve"> NMR</w:t>
      </w:r>
      <w:r w:rsidRPr="00903CCD">
        <w:rPr>
          <w:noProof w:val="0"/>
        </w:rPr>
        <w:t xml:space="preserve">. </w:t>
      </w:r>
      <w:r w:rsidRPr="00903CCD">
        <w:rPr>
          <w:b/>
          <w:bCs/>
          <w:noProof w:val="0"/>
        </w:rPr>
        <w:t>15</w:t>
      </w:r>
      <w:r w:rsidR="00794C9D" w:rsidRPr="00903CCD">
        <w:rPr>
          <w:noProof w:val="0"/>
        </w:rPr>
        <w:t xml:space="preserve"> (2)</w:t>
      </w:r>
      <w:r w:rsidRPr="00903CCD">
        <w:rPr>
          <w:noProof w:val="0"/>
        </w:rPr>
        <w:t>, 151</w:t>
      </w:r>
      <w:r w:rsidR="00417893" w:rsidRPr="00903CCD">
        <w:rPr>
          <w:noProof w:val="0"/>
        </w:rPr>
        <w:t>–</w:t>
      </w:r>
      <w:r w:rsidRPr="00903CCD">
        <w:rPr>
          <w:noProof w:val="0"/>
        </w:rPr>
        <w:t>155 (1999)</w:t>
      </w:r>
    </w:p>
    <w:p w14:paraId="3FF86580" w14:textId="333BBE63" w:rsidR="00F32BE9" w:rsidRPr="00903CCD" w:rsidRDefault="00F32BE9" w:rsidP="004F17DC">
      <w:pPr>
        <w:pStyle w:val="EndNoteBibliography"/>
        <w:numPr>
          <w:ilvl w:val="0"/>
          <w:numId w:val="10"/>
        </w:numPr>
        <w:ind w:left="0" w:firstLine="0"/>
        <w:rPr>
          <w:noProof w:val="0"/>
        </w:rPr>
      </w:pPr>
      <w:r w:rsidRPr="00903CCD">
        <w:rPr>
          <w:noProof w:val="0"/>
        </w:rPr>
        <w:t>Dotas, R.</w:t>
      </w:r>
      <w:r w:rsidR="00C6010A" w:rsidRPr="00903CCD">
        <w:rPr>
          <w:noProof w:val="0"/>
        </w:rPr>
        <w:t xml:space="preserve"> </w:t>
      </w:r>
      <w:r w:rsidRPr="00903CCD">
        <w:rPr>
          <w:noProof w:val="0"/>
        </w:rPr>
        <w:t>R.</w:t>
      </w:r>
      <w:r w:rsidR="00C6010A" w:rsidRPr="00903CCD">
        <w:rPr>
          <w:noProof w:val="0"/>
        </w:rPr>
        <w:t xml:space="preserve"> et al. </w:t>
      </w:r>
      <w:r w:rsidRPr="00903CCD">
        <w:rPr>
          <w:noProof w:val="0"/>
        </w:rPr>
        <w:t xml:space="preserve">Hybrid thermophilic/mesophilic enzymes reveal a role for conformational disorder in regulation of bacterial Enzyme I. </w:t>
      </w:r>
      <w:r w:rsidRPr="00903CCD">
        <w:rPr>
          <w:i/>
          <w:iCs/>
          <w:noProof w:val="0"/>
        </w:rPr>
        <w:t>J</w:t>
      </w:r>
      <w:r w:rsidR="00C6010A" w:rsidRPr="00903CCD">
        <w:rPr>
          <w:i/>
          <w:iCs/>
          <w:noProof w:val="0"/>
        </w:rPr>
        <w:t>ournal</w:t>
      </w:r>
      <w:r w:rsidRPr="00903CCD">
        <w:rPr>
          <w:i/>
          <w:iCs/>
          <w:noProof w:val="0"/>
        </w:rPr>
        <w:t xml:space="preserve"> </w:t>
      </w:r>
      <w:r w:rsidR="00C6010A" w:rsidRPr="00903CCD">
        <w:rPr>
          <w:i/>
          <w:iCs/>
          <w:noProof w:val="0"/>
        </w:rPr>
        <w:t xml:space="preserve">of </w:t>
      </w:r>
      <w:r w:rsidRPr="00903CCD">
        <w:rPr>
          <w:i/>
          <w:iCs/>
          <w:noProof w:val="0"/>
        </w:rPr>
        <w:t>Mol</w:t>
      </w:r>
      <w:r w:rsidR="00C6010A" w:rsidRPr="00903CCD">
        <w:rPr>
          <w:i/>
          <w:iCs/>
          <w:noProof w:val="0"/>
        </w:rPr>
        <w:t>ecular</w:t>
      </w:r>
      <w:r w:rsidRPr="00903CCD">
        <w:rPr>
          <w:i/>
          <w:iCs/>
          <w:noProof w:val="0"/>
        </w:rPr>
        <w:t xml:space="preserve"> Biol</w:t>
      </w:r>
      <w:r w:rsidR="00C6010A" w:rsidRPr="00903CCD">
        <w:rPr>
          <w:i/>
          <w:iCs/>
          <w:noProof w:val="0"/>
        </w:rPr>
        <w:t>ogy</w:t>
      </w:r>
      <w:r w:rsidRPr="00903CCD">
        <w:rPr>
          <w:noProof w:val="0"/>
        </w:rPr>
        <w:t xml:space="preserve">. </w:t>
      </w:r>
      <w:r w:rsidRPr="00903CCD">
        <w:rPr>
          <w:b/>
          <w:bCs/>
          <w:noProof w:val="0"/>
        </w:rPr>
        <w:t>432</w:t>
      </w:r>
      <w:r w:rsidR="00C6010A" w:rsidRPr="00903CCD">
        <w:rPr>
          <w:noProof w:val="0"/>
        </w:rPr>
        <w:t xml:space="preserve"> (16)</w:t>
      </w:r>
      <w:r w:rsidRPr="00903CCD">
        <w:rPr>
          <w:noProof w:val="0"/>
        </w:rPr>
        <w:t>, 4481</w:t>
      </w:r>
      <w:r w:rsidR="00417893" w:rsidRPr="00903CCD">
        <w:rPr>
          <w:noProof w:val="0"/>
        </w:rPr>
        <w:t>–</w:t>
      </w:r>
      <w:r w:rsidRPr="00903CCD">
        <w:rPr>
          <w:noProof w:val="0"/>
        </w:rPr>
        <w:t>4498 (2020)</w:t>
      </w:r>
    </w:p>
    <w:p w14:paraId="375AB991" w14:textId="0683AE14" w:rsidR="00F32BE9" w:rsidRPr="00903CCD" w:rsidRDefault="00F32BE9" w:rsidP="004F17DC">
      <w:pPr>
        <w:pStyle w:val="EndNoteBibliography"/>
        <w:numPr>
          <w:ilvl w:val="0"/>
          <w:numId w:val="10"/>
        </w:numPr>
        <w:ind w:left="0" w:firstLine="0"/>
        <w:rPr>
          <w:noProof w:val="0"/>
        </w:rPr>
      </w:pPr>
      <w:r w:rsidRPr="00903CCD">
        <w:rPr>
          <w:noProof w:val="0"/>
        </w:rPr>
        <w:t>Purslow, J.</w:t>
      </w:r>
      <w:r w:rsidR="00C6010A" w:rsidRPr="00903CCD">
        <w:rPr>
          <w:noProof w:val="0"/>
        </w:rPr>
        <w:t xml:space="preserve"> </w:t>
      </w:r>
      <w:r w:rsidRPr="00903CCD">
        <w:rPr>
          <w:noProof w:val="0"/>
        </w:rPr>
        <w:t>A.</w:t>
      </w:r>
      <w:r w:rsidR="00C6010A" w:rsidRPr="00903CCD">
        <w:rPr>
          <w:noProof w:val="0"/>
        </w:rPr>
        <w:t xml:space="preserve"> et al.</w:t>
      </w:r>
      <w:r w:rsidRPr="00903CCD">
        <w:rPr>
          <w:noProof w:val="0"/>
        </w:rPr>
        <w:t xml:space="preserve"> Active </w:t>
      </w:r>
      <w:r w:rsidR="00C6010A" w:rsidRPr="00903CCD">
        <w:rPr>
          <w:noProof w:val="0"/>
        </w:rPr>
        <w:t>s</w:t>
      </w:r>
      <w:r w:rsidRPr="00903CCD">
        <w:rPr>
          <w:noProof w:val="0"/>
        </w:rPr>
        <w:t xml:space="preserve">ite </w:t>
      </w:r>
      <w:r w:rsidR="00C6010A" w:rsidRPr="00903CCD">
        <w:rPr>
          <w:noProof w:val="0"/>
        </w:rPr>
        <w:t>b</w:t>
      </w:r>
      <w:r w:rsidRPr="00903CCD">
        <w:rPr>
          <w:noProof w:val="0"/>
        </w:rPr>
        <w:t xml:space="preserve">reathing of </w:t>
      </w:r>
      <w:r w:rsidR="00C6010A" w:rsidRPr="00903CCD">
        <w:rPr>
          <w:noProof w:val="0"/>
        </w:rPr>
        <w:t>h</w:t>
      </w:r>
      <w:r w:rsidRPr="00903CCD">
        <w:rPr>
          <w:noProof w:val="0"/>
        </w:rPr>
        <w:t xml:space="preserve">uman Alkbh5 </w:t>
      </w:r>
      <w:r w:rsidR="00C6010A" w:rsidRPr="00903CCD">
        <w:rPr>
          <w:noProof w:val="0"/>
        </w:rPr>
        <w:t>r</w:t>
      </w:r>
      <w:r w:rsidRPr="00903CCD">
        <w:rPr>
          <w:noProof w:val="0"/>
        </w:rPr>
        <w:t xml:space="preserve">evealed by </w:t>
      </w:r>
      <w:r w:rsidR="00C6010A" w:rsidRPr="00903CCD">
        <w:rPr>
          <w:noProof w:val="0"/>
        </w:rPr>
        <w:t>s</w:t>
      </w:r>
      <w:r w:rsidRPr="00903CCD">
        <w:rPr>
          <w:noProof w:val="0"/>
        </w:rPr>
        <w:t xml:space="preserve">olution NMR and </w:t>
      </w:r>
      <w:r w:rsidR="00C6010A" w:rsidRPr="00903CCD">
        <w:rPr>
          <w:noProof w:val="0"/>
        </w:rPr>
        <w:t>a</w:t>
      </w:r>
      <w:r w:rsidRPr="00903CCD">
        <w:rPr>
          <w:noProof w:val="0"/>
        </w:rPr>
        <w:t xml:space="preserve">ccelerated </w:t>
      </w:r>
      <w:r w:rsidR="00C6010A" w:rsidRPr="00903CCD">
        <w:rPr>
          <w:noProof w:val="0"/>
        </w:rPr>
        <w:t>m</w:t>
      </w:r>
      <w:r w:rsidRPr="00903CCD">
        <w:rPr>
          <w:noProof w:val="0"/>
        </w:rPr>
        <w:t xml:space="preserve">olecular </w:t>
      </w:r>
      <w:r w:rsidR="00C6010A" w:rsidRPr="00903CCD">
        <w:rPr>
          <w:noProof w:val="0"/>
        </w:rPr>
        <w:t>d</w:t>
      </w:r>
      <w:r w:rsidRPr="00903CCD">
        <w:rPr>
          <w:noProof w:val="0"/>
        </w:rPr>
        <w:t>ynamics.</w:t>
      </w:r>
      <w:r w:rsidRPr="00903CCD">
        <w:rPr>
          <w:i/>
          <w:iCs/>
          <w:noProof w:val="0"/>
        </w:rPr>
        <w:t xml:space="preserve"> Biophys</w:t>
      </w:r>
      <w:r w:rsidR="00C6010A" w:rsidRPr="00903CCD">
        <w:rPr>
          <w:i/>
          <w:iCs/>
          <w:noProof w:val="0"/>
        </w:rPr>
        <w:t>ical</w:t>
      </w:r>
      <w:r w:rsidRPr="00903CCD">
        <w:rPr>
          <w:i/>
          <w:iCs/>
          <w:noProof w:val="0"/>
        </w:rPr>
        <w:t xml:space="preserve"> J</w:t>
      </w:r>
      <w:r w:rsidR="00C6010A" w:rsidRPr="00903CCD">
        <w:rPr>
          <w:i/>
          <w:iCs/>
          <w:noProof w:val="0"/>
        </w:rPr>
        <w:t>ournal</w:t>
      </w:r>
      <w:r w:rsidR="00C6010A" w:rsidRPr="00903CCD">
        <w:rPr>
          <w:noProof w:val="0"/>
        </w:rPr>
        <w:t>.</w:t>
      </w:r>
      <w:r w:rsidR="00B66BE9" w:rsidRPr="00903CCD">
        <w:rPr>
          <w:noProof w:val="0"/>
        </w:rPr>
        <w:t xml:space="preserve"> </w:t>
      </w:r>
      <w:r w:rsidR="00B66BE9" w:rsidRPr="00903CCD">
        <w:rPr>
          <w:b/>
          <w:bCs/>
          <w:noProof w:val="0"/>
        </w:rPr>
        <w:t>115</w:t>
      </w:r>
      <w:r w:rsidR="00536B47" w:rsidRPr="00903CCD">
        <w:rPr>
          <w:noProof w:val="0"/>
        </w:rPr>
        <w:t xml:space="preserve">, </w:t>
      </w:r>
      <w:r w:rsidR="00B66BE9" w:rsidRPr="00903CCD">
        <w:rPr>
          <w:noProof w:val="0"/>
        </w:rPr>
        <w:t>1895</w:t>
      </w:r>
      <w:r w:rsidR="00417893" w:rsidRPr="00903CCD">
        <w:rPr>
          <w:noProof w:val="0"/>
        </w:rPr>
        <w:t>–</w:t>
      </w:r>
      <w:r w:rsidR="00B66BE9" w:rsidRPr="00903CCD">
        <w:rPr>
          <w:noProof w:val="0"/>
        </w:rPr>
        <w:t>1905</w:t>
      </w:r>
      <w:r w:rsidRPr="00903CCD">
        <w:rPr>
          <w:noProof w:val="0"/>
        </w:rPr>
        <w:t xml:space="preserve"> (2018)</w:t>
      </w:r>
    </w:p>
    <w:p w14:paraId="2E8DAFE4" w14:textId="1C011900" w:rsidR="00F32BE9" w:rsidRPr="00903CCD" w:rsidRDefault="00F32BE9" w:rsidP="004F17DC">
      <w:pPr>
        <w:pStyle w:val="EndNoteBibliography"/>
        <w:numPr>
          <w:ilvl w:val="0"/>
          <w:numId w:val="10"/>
        </w:numPr>
        <w:ind w:left="0" w:firstLine="0"/>
        <w:rPr>
          <w:noProof w:val="0"/>
        </w:rPr>
      </w:pPr>
      <w:r w:rsidRPr="00903CCD">
        <w:rPr>
          <w:noProof w:val="0"/>
        </w:rPr>
        <w:t>Loria, J.</w:t>
      </w:r>
      <w:r w:rsidR="00C6010A" w:rsidRPr="00903CCD">
        <w:rPr>
          <w:noProof w:val="0"/>
        </w:rPr>
        <w:t xml:space="preserve"> </w:t>
      </w:r>
      <w:r w:rsidRPr="00903CCD">
        <w:rPr>
          <w:noProof w:val="0"/>
        </w:rPr>
        <w:t>P., Rance, M.</w:t>
      </w:r>
      <w:r w:rsidR="00C6010A" w:rsidRPr="00903CCD">
        <w:rPr>
          <w:noProof w:val="0"/>
        </w:rPr>
        <w:t xml:space="preserve">, </w:t>
      </w:r>
      <w:r w:rsidRPr="00903CCD">
        <w:rPr>
          <w:noProof w:val="0"/>
        </w:rPr>
        <w:t>Palmer, A.</w:t>
      </w:r>
      <w:r w:rsidR="00C6010A" w:rsidRPr="00903CCD">
        <w:rPr>
          <w:noProof w:val="0"/>
        </w:rPr>
        <w:t xml:space="preserve"> </w:t>
      </w:r>
      <w:r w:rsidRPr="00903CCD">
        <w:rPr>
          <w:noProof w:val="0"/>
        </w:rPr>
        <w:t>G.</w:t>
      </w:r>
      <w:r w:rsidR="00C6010A" w:rsidRPr="00903CCD">
        <w:rPr>
          <w:noProof w:val="0"/>
        </w:rPr>
        <w:t xml:space="preserve"> </w:t>
      </w:r>
      <w:r w:rsidRPr="00903CCD">
        <w:rPr>
          <w:noProof w:val="0"/>
        </w:rPr>
        <w:t>3</w:t>
      </w:r>
      <w:r w:rsidRPr="00903CCD">
        <w:rPr>
          <w:noProof w:val="0"/>
          <w:vertAlign w:val="superscript"/>
        </w:rPr>
        <w:t>rd</w:t>
      </w:r>
      <w:r w:rsidR="00C6010A" w:rsidRPr="00903CCD">
        <w:rPr>
          <w:noProof w:val="0"/>
        </w:rPr>
        <w:t>.</w:t>
      </w:r>
      <w:r w:rsidRPr="00903CCD">
        <w:rPr>
          <w:noProof w:val="0"/>
        </w:rPr>
        <w:t xml:space="preserve"> A </w:t>
      </w:r>
      <w:r w:rsidR="00FA14F3">
        <w:rPr>
          <w:noProof w:val="0"/>
        </w:rPr>
        <w:t>r</w:t>
      </w:r>
      <w:r w:rsidRPr="00903CCD">
        <w:rPr>
          <w:noProof w:val="0"/>
        </w:rPr>
        <w:t>elaxation-</w:t>
      </w:r>
      <w:r w:rsidR="00417893" w:rsidRPr="00903CCD">
        <w:rPr>
          <w:noProof w:val="0"/>
        </w:rPr>
        <w:t>c</w:t>
      </w:r>
      <w:r w:rsidRPr="00903CCD">
        <w:rPr>
          <w:noProof w:val="0"/>
        </w:rPr>
        <w:t xml:space="preserve">ompensated </w:t>
      </w:r>
      <w:proofErr w:type="spellStart"/>
      <w:r w:rsidRPr="00903CCD">
        <w:rPr>
          <w:noProof w:val="0"/>
        </w:rPr>
        <w:t>Carr</w:t>
      </w:r>
      <w:proofErr w:type="spellEnd"/>
      <w:r w:rsidRPr="00903CCD">
        <w:rPr>
          <w:noProof w:val="0"/>
        </w:rPr>
        <w:t>−Purcell−</w:t>
      </w:r>
      <w:proofErr w:type="spellStart"/>
      <w:r w:rsidRPr="00903CCD">
        <w:rPr>
          <w:noProof w:val="0"/>
        </w:rPr>
        <w:t>Meiboom</w:t>
      </w:r>
      <w:proofErr w:type="spellEnd"/>
      <w:r w:rsidRPr="00903CCD">
        <w:rPr>
          <w:noProof w:val="0"/>
        </w:rPr>
        <w:t xml:space="preserve">−Gill </w:t>
      </w:r>
      <w:r w:rsidR="00417893" w:rsidRPr="00903CCD">
        <w:rPr>
          <w:noProof w:val="0"/>
        </w:rPr>
        <w:t>s</w:t>
      </w:r>
      <w:r w:rsidRPr="00903CCD">
        <w:rPr>
          <w:noProof w:val="0"/>
        </w:rPr>
        <w:t xml:space="preserve">equence for </w:t>
      </w:r>
      <w:r w:rsidR="00417893" w:rsidRPr="00903CCD">
        <w:rPr>
          <w:noProof w:val="0"/>
        </w:rPr>
        <w:t>c</w:t>
      </w:r>
      <w:r w:rsidRPr="00903CCD">
        <w:rPr>
          <w:noProof w:val="0"/>
        </w:rPr>
        <w:t xml:space="preserve">haracterizing </w:t>
      </w:r>
      <w:r w:rsidR="00417893" w:rsidRPr="00903CCD">
        <w:rPr>
          <w:noProof w:val="0"/>
        </w:rPr>
        <w:t>c</w:t>
      </w:r>
      <w:r w:rsidRPr="00903CCD">
        <w:rPr>
          <w:noProof w:val="0"/>
        </w:rPr>
        <w:t xml:space="preserve">hemical </w:t>
      </w:r>
      <w:r w:rsidR="00417893" w:rsidRPr="00903CCD">
        <w:rPr>
          <w:noProof w:val="0"/>
        </w:rPr>
        <w:t>e</w:t>
      </w:r>
      <w:r w:rsidRPr="00903CCD">
        <w:rPr>
          <w:noProof w:val="0"/>
        </w:rPr>
        <w:t xml:space="preserve">xchange by NMR Spectroscopy. </w:t>
      </w:r>
      <w:r w:rsidRPr="00903CCD">
        <w:rPr>
          <w:i/>
          <w:iCs/>
          <w:noProof w:val="0"/>
        </w:rPr>
        <w:t>J</w:t>
      </w:r>
      <w:r w:rsidR="00C6010A" w:rsidRPr="00903CCD">
        <w:rPr>
          <w:i/>
          <w:iCs/>
          <w:noProof w:val="0"/>
        </w:rPr>
        <w:t xml:space="preserve">ournal of the </w:t>
      </w:r>
      <w:r w:rsidR="00FA14F3" w:rsidRPr="00903CCD">
        <w:rPr>
          <w:i/>
          <w:iCs/>
          <w:noProof w:val="0"/>
        </w:rPr>
        <w:t>America</w:t>
      </w:r>
      <w:r w:rsidR="00FA14F3">
        <w:rPr>
          <w:i/>
          <w:iCs/>
          <w:noProof w:val="0"/>
        </w:rPr>
        <w:t>n</w:t>
      </w:r>
      <w:r w:rsidR="00FA14F3" w:rsidRPr="00903CCD">
        <w:rPr>
          <w:i/>
          <w:iCs/>
          <w:noProof w:val="0"/>
        </w:rPr>
        <w:t xml:space="preserve"> </w:t>
      </w:r>
      <w:r w:rsidRPr="00903CCD">
        <w:rPr>
          <w:i/>
          <w:iCs/>
          <w:noProof w:val="0"/>
        </w:rPr>
        <w:t>Chem</w:t>
      </w:r>
      <w:r w:rsidR="00C6010A" w:rsidRPr="00903CCD">
        <w:rPr>
          <w:i/>
          <w:iCs/>
          <w:noProof w:val="0"/>
        </w:rPr>
        <w:t>ical</w:t>
      </w:r>
      <w:r w:rsidRPr="00903CCD">
        <w:rPr>
          <w:i/>
          <w:iCs/>
          <w:noProof w:val="0"/>
        </w:rPr>
        <w:t xml:space="preserve"> Soc</w:t>
      </w:r>
      <w:r w:rsidR="00C6010A" w:rsidRPr="00903CCD">
        <w:rPr>
          <w:i/>
          <w:iCs/>
          <w:noProof w:val="0"/>
        </w:rPr>
        <w:t>iety</w:t>
      </w:r>
      <w:r w:rsidRPr="00903CCD">
        <w:rPr>
          <w:noProof w:val="0"/>
        </w:rPr>
        <w:t xml:space="preserve">. </w:t>
      </w:r>
      <w:r w:rsidRPr="00903CCD">
        <w:rPr>
          <w:b/>
          <w:bCs/>
          <w:noProof w:val="0"/>
        </w:rPr>
        <w:t>121</w:t>
      </w:r>
      <w:r w:rsidR="00C6010A" w:rsidRPr="00903CCD">
        <w:rPr>
          <w:noProof w:val="0"/>
        </w:rPr>
        <w:t xml:space="preserve"> (10)</w:t>
      </w:r>
      <w:r w:rsidRPr="00903CCD">
        <w:rPr>
          <w:noProof w:val="0"/>
        </w:rPr>
        <w:t>, 2331</w:t>
      </w:r>
      <w:r w:rsidR="00417893" w:rsidRPr="00903CCD">
        <w:rPr>
          <w:noProof w:val="0"/>
        </w:rPr>
        <w:t>–</w:t>
      </w:r>
      <w:r w:rsidRPr="00903CCD">
        <w:rPr>
          <w:noProof w:val="0"/>
        </w:rPr>
        <w:t>2332 (1999)</w:t>
      </w:r>
    </w:p>
    <w:p w14:paraId="0CA18ADC" w14:textId="23E3FF06" w:rsidR="00F32BE9" w:rsidRPr="00903CCD" w:rsidRDefault="00F32BE9" w:rsidP="004F17DC">
      <w:pPr>
        <w:pStyle w:val="EndNoteBibliography"/>
        <w:numPr>
          <w:ilvl w:val="0"/>
          <w:numId w:val="10"/>
        </w:numPr>
        <w:ind w:left="0" w:firstLine="0"/>
        <w:rPr>
          <w:noProof w:val="0"/>
        </w:rPr>
      </w:pPr>
      <w:r w:rsidRPr="00903CCD">
        <w:rPr>
          <w:noProof w:val="0"/>
        </w:rPr>
        <w:t>Hansen, D.</w:t>
      </w:r>
      <w:r w:rsidR="00C6010A" w:rsidRPr="00903CCD">
        <w:rPr>
          <w:noProof w:val="0"/>
        </w:rPr>
        <w:t xml:space="preserve"> </w:t>
      </w:r>
      <w:r w:rsidRPr="00903CCD">
        <w:rPr>
          <w:noProof w:val="0"/>
        </w:rPr>
        <w:t>F., Vallurupalli, P.</w:t>
      </w:r>
      <w:r w:rsidR="00C6010A" w:rsidRPr="00903CCD">
        <w:rPr>
          <w:noProof w:val="0"/>
        </w:rPr>
        <w:t xml:space="preserve">, </w:t>
      </w:r>
      <w:r w:rsidRPr="00903CCD">
        <w:rPr>
          <w:noProof w:val="0"/>
        </w:rPr>
        <w:t>Kay, L.</w:t>
      </w:r>
      <w:r w:rsidR="00C6010A" w:rsidRPr="00903CCD">
        <w:rPr>
          <w:noProof w:val="0"/>
        </w:rPr>
        <w:t xml:space="preserve"> </w:t>
      </w:r>
      <w:r w:rsidRPr="00903CCD">
        <w:rPr>
          <w:noProof w:val="0"/>
        </w:rPr>
        <w:t xml:space="preserve">E. An improved 15N relaxation dispersion experiment for the measurement of millisecond time-scale dynamics in proteins. </w:t>
      </w:r>
      <w:r w:rsidRPr="00903CCD">
        <w:rPr>
          <w:i/>
          <w:iCs/>
          <w:noProof w:val="0"/>
        </w:rPr>
        <w:t>J</w:t>
      </w:r>
      <w:r w:rsidR="00C6010A" w:rsidRPr="00903CCD">
        <w:rPr>
          <w:i/>
          <w:iCs/>
          <w:noProof w:val="0"/>
        </w:rPr>
        <w:t>ournal of</w:t>
      </w:r>
      <w:r w:rsidRPr="00903CCD">
        <w:rPr>
          <w:i/>
          <w:iCs/>
          <w:noProof w:val="0"/>
        </w:rPr>
        <w:t xml:space="preserve"> Phys</w:t>
      </w:r>
      <w:r w:rsidR="00C6010A" w:rsidRPr="00903CCD">
        <w:rPr>
          <w:i/>
          <w:iCs/>
          <w:noProof w:val="0"/>
        </w:rPr>
        <w:t>ical</w:t>
      </w:r>
      <w:r w:rsidRPr="00903CCD">
        <w:rPr>
          <w:i/>
          <w:iCs/>
          <w:noProof w:val="0"/>
        </w:rPr>
        <w:t xml:space="preserve"> Chem</w:t>
      </w:r>
      <w:r w:rsidR="00C6010A" w:rsidRPr="00903CCD">
        <w:rPr>
          <w:i/>
          <w:iCs/>
          <w:noProof w:val="0"/>
        </w:rPr>
        <w:t>istry</w:t>
      </w:r>
      <w:r w:rsidRPr="00903CCD">
        <w:rPr>
          <w:i/>
          <w:iCs/>
          <w:noProof w:val="0"/>
        </w:rPr>
        <w:t xml:space="preserve"> B</w:t>
      </w:r>
      <w:r w:rsidRPr="00903CCD">
        <w:rPr>
          <w:noProof w:val="0"/>
        </w:rPr>
        <w:t xml:space="preserve">. </w:t>
      </w:r>
      <w:r w:rsidRPr="00903CCD">
        <w:rPr>
          <w:b/>
          <w:bCs/>
          <w:noProof w:val="0"/>
        </w:rPr>
        <w:t>112</w:t>
      </w:r>
      <w:r w:rsidR="00C6010A" w:rsidRPr="00903CCD">
        <w:rPr>
          <w:noProof w:val="0"/>
        </w:rPr>
        <w:t xml:space="preserve"> (19)</w:t>
      </w:r>
      <w:r w:rsidRPr="00903CCD">
        <w:rPr>
          <w:noProof w:val="0"/>
        </w:rPr>
        <w:t>, 5898</w:t>
      </w:r>
      <w:r w:rsidR="00417893" w:rsidRPr="00903CCD">
        <w:rPr>
          <w:noProof w:val="0"/>
        </w:rPr>
        <w:t>–</w:t>
      </w:r>
      <w:r w:rsidRPr="00903CCD">
        <w:rPr>
          <w:noProof w:val="0"/>
        </w:rPr>
        <w:t>5904 (2008)</w:t>
      </w:r>
    </w:p>
    <w:p w14:paraId="2C58C2E9" w14:textId="7D718B94" w:rsidR="00F32BE9" w:rsidRPr="00903CCD" w:rsidRDefault="00F32BE9" w:rsidP="004F17DC">
      <w:pPr>
        <w:pStyle w:val="EndNoteBibliography"/>
        <w:numPr>
          <w:ilvl w:val="0"/>
          <w:numId w:val="10"/>
        </w:numPr>
        <w:ind w:left="0" w:firstLine="0"/>
        <w:rPr>
          <w:noProof w:val="0"/>
        </w:rPr>
      </w:pPr>
      <w:r w:rsidRPr="00903CCD">
        <w:rPr>
          <w:noProof w:val="0"/>
        </w:rPr>
        <w:lastRenderedPageBreak/>
        <w:t>Tugarinov, V., Kanelis, V.</w:t>
      </w:r>
      <w:r w:rsidR="00C6010A" w:rsidRPr="00903CCD">
        <w:rPr>
          <w:noProof w:val="0"/>
        </w:rPr>
        <w:t xml:space="preserve">, </w:t>
      </w:r>
      <w:r w:rsidRPr="00903CCD">
        <w:rPr>
          <w:noProof w:val="0"/>
        </w:rPr>
        <w:t>Kay, L.</w:t>
      </w:r>
      <w:r w:rsidR="00C6010A" w:rsidRPr="00903CCD">
        <w:rPr>
          <w:noProof w:val="0"/>
        </w:rPr>
        <w:t xml:space="preserve"> </w:t>
      </w:r>
      <w:r w:rsidRPr="00903CCD">
        <w:rPr>
          <w:noProof w:val="0"/>
        </w:rPr>
        <w:t xml:space="preserve">E. Isotope labeling strategies for the study of high-molecular-weight proteins by solution NMR spectroscopy. </w:t>
      </w:r>
      <w:r w:rsidRPr="00903CCD">
        <w:rPr>
          <w:i/>
          <w:iCs/>
          <w:noProof w:val="0"/>
        </w:rPr>
        <w:t>Nat</w:t>
      </w:r>
      <w:r w:rsidR="00C6010A" w:rsidRPr="00903CCD">
        <w:rPr>
          <w:i/>
          <w:iCs/>
          <w:noProof w:val="0"/>
        </w:rPr>
        <w:t>ure</w:t>
      </w:r>
      <w:r w:rsidRPr="00903CCD">
        <w:rPr>
          <w:i/>
          <w:iCs/>
          <w:noProof w:val="0"/>
        </w:rPr>
        <w:t xml:space="preserve"> Protoc</w:t>
      </w:r>
      <w:r w:rsidR="00C6010A" w:rsidRPr="00903CCD">
        <w:rPr>
          <w:i/>
          <w:iCs/>
          <w:noProof w:val="0"/>
        </w:rPr>
        <w:t>ols</w:t>
      </w:r>
      <w:r w:rsidRPr="00903CCD">
        <w:rPr>
          <w:noProof w:val="0"/>
        </w:rPr>
        <w:t xml:space="preserve">. </w:t>
      </w:r>
      <w:r w:rsidRPr="00903CCD">
        <w:rPr>
          <w:b/>
          <w:bCs/>
          <w:noProof w:val="0"/>
        </w:rPr>
        <w:t>1</w:t>
      </w:r>
      <w:r w:rsidR="00094C89" w:rsidRPr="00903CCD">
        <w:rPr>
          <w:noProof w:val="0"/>
        </w:rPr>
        <w:t xml:space="preserve"> (2)</w:t>
      </w:r>
      <w:r w:rsidRPr="00903CCD">
        <w:rPr>
          <w:noProof w:val="0"/>
        </w:rPr>
        <w:t>, 749</w:t>
      </w:r>
      <w:r w:rsidR="00417893" w:rsidRPr="00903CCD">
        <w:rPr>
          <w:noProof w:val="0"/>
        </w:rPr>
        <w:t>–</w:t>
      </w:r>
      <w:r w:rsidRPr="00903CCD">
        <w:rPr>
          <w:noProof w:val="0"/>
        </w:rPr>
        <w:t>754 (2006)</w:t>
      </w:r>
    </w:p>
    <w:p w14:paraId="643A25D5" w14:textId="25C5BC9B" w:rsidR="00F32BE9" w:rsidRPr="00903CCD" w:rsidRDefault="00F32BE9" w:rsidP="004F17DC">
      <w:pPr>
        <w:pStyle w:val="EndNoteBibliography"/>
        <w:numPr>
          <w:ilvl w:val="0"/>
          <w:numId w:val="10"/>
        </w:numPr>
        <w:ind w:left="0" w:firstLine="0"/>
        <w:rPr>
          <w:noProof w:val="0"/>
        </w:rPr>
      </w:pPr>
      <w:r w:rsidRPr="00903CCD">
        <w:rPr>
          <w:noProof w:val="0"/>
        </w:rPr>
        <w:t>Niklasson, M. et al.</w:t>
      </w:r>
      <w:r w:rsidR="00417893" w:rsidRPr="00903CCD">
        <w:rPr>
          <w:noProof w:val="0"/>
        </w:rPr>
        <w:t xml:space="preserve"> </w:t>
      </w:r>
      <w:r w:rsidRPr="00903CCD">
        <w:rPr>
          <w:noProof w:val="0"/>
        </w:rPr>
        <w:t xml:space="preserve">Comprehensive analysis of NMR data using advanced line shape fitting. </w:t>
      </w:r>
      <w:r w:rsidRPr="00903CCD">
        <w:rPr>
          <w:i/>
          <w:iCs/>
          <w:noProof w:val="0"/>
        </w:rPr>
        <w:t>Journal of Biomolecular NMR</w:t>
      </w:r>
      <w:r w:rsidRPr="00903CCD">
        <w:rPr>
          <w:noProof w:val="0"/>
        </w:rPr>
        <w:t xml:space="preserve">. </w:t>
      </w:r>
      <w:r w:rsidRPr="00903CCD">
        <w:rPr>
          <w:b/>
          <w:bCs/>
          <w:noProof w:val="0"/>
        </w:rPr>
        <w:t>69</w:t>
      </w:r>
      <w:r w:rsidRPr="00903CCD">
        <w:rPr>
          <w:noProof w:val="0"/>
        </w:rPr>
        <w:t>, 93</w:t>
      </w:r>
      <w:r w:rsidR="00417893" w:rsidRPr="00903CCD">
        <w:rPr>
          <w:noProof w:val="0"/>
        </w:rPr>
        <w:t>–</w:t>
      </w:r>
      <w:r w:rsidRPr="00903CCD">
        <w:rPr>
          <w:noProof w:val="0"/>
        </w:rPr>
        <w:t>99 (2017)</w:t>
      </w:r>
    </w:p>
    <w:p w14:paraId="25CA3745" w14:textId="4EC96318" w:rsidR="00F32BE9" w:rsidRPr="00903CCD" w:rsidRDefault="00F32BE9" w:rsidP="004F17DC">
      <w:pPr>
        <w:pStyle w:val="EndNoteBibliography"/>
        <w:numPr>
          <w:ilvl w:val="0"/>
          <w:numId w:val="10"/>
        </w:numPr>
        <w:ind w:left="0" w:firstLine="0"/>
        <w:rPr>
          <w:noProof w:val="0"/>
        </w:rPr>
      </w:pPr>
      <w:r w:rsidRPr="00903CCD">
        <w:rPr>
          <w:noProof w:val="0"/>
        </w:rPr>
        <w:t>Palmer, A.</w:t>
      </w:r>
      <w:r w:rsidR="00094C89" w:rsidRPr="00903CCD">
        <w:rPr>
          <w:noProof w:val="0"/>
        </w:rPr>
        <w:t xml:space="preserve"> </w:t>
      </w:r>
      <w:r w:rsidRPr="00903CCD">
        <w:rPr>
          <w:noProof w:val="0"/>
        </w:rPr>
        <w:t>G.</w:t>
      </w:r>
      <w:r w:rsidR="00094C89" w:rsidRPr="00903CCD">
        <w:rPr>
          <w:noProof w:val="0"/>
        </w:rPr>
        <w:t xml:space="preserve"> </w:t>
      </w:r>
      <w:r w:rsidRPr="00903CCD">
        <w:rPr>
          <w:noProof w:val="0"/>
        </w:rPr>
        <w:t>3</w:t>
      </w:r>
      <w:r w:rsidRPr="00903CCD">
        <w:rPr>
          <w:noProof w:val="0"/>
          <w:vertAlign w:val="superscript"/>
        </w:rPr>
        <w:t>rd</w:t>
      </w:r>
      <w:r w:rsidRPr="00903CCD">
        <w:rPr>
          <w:noProof w:val="0"/>
        </w:rPr>
        <w:t>, Kroenke, C.</w:t>
      </w:r>
      <w:r w:rsidR="00094C89" w:rsidRPr="00903CCD">
        <w:rPr>
          <w:noProof w:val="0"/>
        </w:rPr>
        <w:t xml:space="preserve"> </w:t>
      </w:r>
      <w:r w:rsidRPr="00903CCD">
        <w:rPr>
          <w:noProof w:val="0"/>
        </w:rPr>
        <w:t>D.</w:t>
      </w:r>
      <w:r w:rsidR="00094C89" w:rsidRPr="00903CCD">
        <w:rPr>
          <w:noProof w:val="0"/>
        </w:rPr>
        <w:t xml:space="preserve">, </w:t>
      </w:r>
      <w:r w:rsidRPr="00903CCD">
        <w:rPr>
          <w:noProof w:val="0"/>
        </w:rPr>
        <w:t>Loria, J.</w:t>
      </w:r>
      <w:r w:rsidR="00094C89" w:rsidRPr="00903CCD">
        <w:rPr>
          <w:noProof w:val="0"/>
        </w:rPr>
        <w:t xml:space="preserve"> </w:t>
      </w:r>
      <w:r w:rsidRPr="00903CCD">
        <w:rPr>
          <w:noProof w:val="0"/>
        </w:rPr>
        <w:t xml:space="preserve">P. Nuclear magnetic resonance methods for quantifying microsecond-to-millisecond motions in biological macromolecules. </w:t>
      </w:r>
      <w:r w:rsidRPr="00903CCD">
        <w:rPr>
          <w:i/>
          <w:iCs/>
          <w:noProof w:val="0"/>
        </w:rPr>
        <w:t xml:space="preserve">Methods </w:t>
      </w:r>
      <w:r w:rsidR="00094C89" w:rsidRPr="00903CCD">
        <w:rPr>
          <w:i/>
          <w:iCs/>
          <w:noProof w:val="0"/>
        </w:rPr>
        <w:t xml:space="preserve">in </w:t>
      </w:r>
      <w:r w:rsidRPr="00903CCD">
        <w:rPr>
          <w:i/>
          <w:iCs/>
          <w:noProof w:val="0"/>
        </w:rPr>
        <w:t>Enzymol</w:t>
      </w:r>
      <w:r w:rsidR="00094C89" w:rsidRPr="00903CCD">
        <w:rPr>
          <w:i/>
          <w:iCs/>
          <w:noProof w:val="0"/>
        </w:rPr>
        <w:t>ogy</w:t>
      </w:r>
      <w:r w:rsidRPr="00903CCD">
        <w:rPr>
          <w:noProof w:val="0"/>
        </w:rPr>
        <w:t xml:space="preserve">. </w:t>
      </w:r>
      <w:r w:rsidRPr="00903CCD">
        <w:rPr>
          <w:b/>
          <w:bCs/>
          <w:noProof w:val="0"/>
        </w:rPr>
        <w:t>339</w:t>
      </w:r>
      <w:r w:rsidRPr="00903CCD">
        <w:rPr>
          <w:noProof w:val="0"/>
        </w:rPr>
        <w:t>, 204</w:t>
      </w:r>
      <w:r w:rsidR="00417893" w:rsidRPr="00903CCD">
        <w:rPr>
          <w:noProof w:val="0"/>
        </w:rPr>
        <w:t>–</w:t>
      </w:r>
      <w:r w:rsidRPr="00903CCD">
        <w:rPr>
          <w:noProof w:val="0"/>
        </w:rPr>
        <w:t>238 (2001)</w:t>
      </w:r>
    </w:p>
    <w:p w14:paraId="59B71234" w14:textId="7128E0E6" w:rsidR="00F32BE9" w:rsidRPr="00903CCD" w:rsidRDefault="00F32BE9" w:rsidP="004F17DC">
      <w:pPr>
        <w:pStyle w:val="EndNoteBibliography"/>
        <w:numPr>
          <w:ilvl w:val="0"/>
          <w:numId w:val="10"/>
        </w:numPr>
        <w:ind w:left="0" w:firstLine="0"/>
        <w:rPr>
          <w:noProof w:val="0"/>
        </w:rPr>
      </w:pPr>
      <w:r w:rsidRPr="00903CCD">
        <w:rPr>
          <w:noProof w:val="0"/>
        </w:rPr>
        <w:t>Tollinger, M., Skrynnikov, N.</w:t>
      </w:r>
      <w:r w:rsidR="00094C89" w:rsidRPr="00903CCD">
        <w:rPr>
          <w:noProof w:val="0"/>
        </w:rPr>
        <w:t xml:space="preserve"> </w:t>
      </w:r>
      <w:r w:rsidRPr="00903CCD">
        <w:rPr>
          <w:noProof w:val="0"/>
        </w:rPr>
        <w:t>R., Mulder, F.</w:t>
      </w:r>
      <w:r w:rsidR="00094C89" w:rsidRPr="00903CCD">
        <w:rPr>
          <w:noProof w:val="0"/>
        </w:rPr>
        <w:t xml:space="preserve"> </w:t>
      </w:r>
      <w:r w:rsidRPr="00903CCD">
        <w:rPr>
          <w:noProof w:val="0"/>
        </w:rPr>
        <w:t>A., Forman-Kay, J.</w:t>
      </w:r>
      <w:r w:rsidR="00094C89" w:rsidRPr="00903CCD">
        <w:rPr>
          <w:noProof w:val="0"/>
        </w:rPr>
        <w:t xml:space="preserve"> </w:t>
      </w:r>
      <w:r w:rsidRPr="00903CCD">
        <w:rPr>
          <w:noProof w:val="0"/>
        </w:rPr>
        <w:t>D.</w:t>
      </w:r>
      <w:r w:rsidR="00094C89" w:rsidRPr="00903CCD">
        <w:rPr>
          <w:noProof w:val="0"/>
        </w:rPr>
        <w:t xml:space="preserve">, </w:t>
      </w:r>
      <w:r w:rsidRPr="00903CCD">
        <w:rPr>
          <w:noProof w:val="0"/>
        </w:rPr>
        <w:t>Kay, L.</w:t>
      </w:r>
      <w:r w:rsidR="00094C89" w:rsidRPr="00903CCD">
        <w:rPr>
          <w:noProof w:val="0"/>
        </w:rPr>
        <w:t xml:space="preserve"> </w:t>
      </w:r>
      <w:r w:rsidRPr="00903CCD">
        <w:rPr>
          <w:noProof w:val="0"/>
        </w:rPr>
        <w:t>E.</w:t>
      </w:r>
      <w:r w:rsidR="00094C89" w:rsidRPr="00903CCD">
        <w:rPr>
          <w:noProof w:val="0"/>
        </w:rPr>
        <w:t xml:space="preserve"> </w:t>
      </w:r>
      <w:r w:rsidRPr="00903CCD">
        <w:rPr>
          <w:noProof w:val="0"/>
        </w:rPr>
        <w:t xml:space="preserve">Slow dynamics in folded and unfolded states of an SH3 domain. </w:t>
      </w:r>
      <w:r w:rsidR="00094C89" w:rsidRPr="00903CCD">
        <w:rPr>
          <w:i/>
          <w:iCs/>
          <w:noProof w:val="0"/>
        </w:rPr>
        <w:t xml:space="preserve">Journal of the </w:t>
      </w:r>
      <w:r w:rsidR="00FA14F3" w:rsidRPr="00903CCD">
        <w:rPr>
          <w:i/>
          <w:iCs/>
          <w:noProof w:val="0"/>
        </w:rPr>
        <w:t>America</w:t>
      </w:r>
      <w:r w:rsidR="00FA14F3">
        <w:rPr>
          <w:i/>
          <w:iCs/>
          <w:noProof w:val="0"/>
        </w:rPr>
        <w:t>n</w:t>
      </w:r>
      <w:r w:rsidR="00FA14F3" w:rsidRPr="00903CCD">
        <w:rPr>
          <w:i/>
          <w:iCs/>
          <w:noProof w:val="0"/>
        </w:rPr>
        <w:t xml:space="preserve"> </w:t>
      </w:r>
      <w:r w:rsidR="00094C89" w:rsidRPr="00903CCD">
        <w:rPr>
          <w:i/>
          <w:iCs/>
          <w:noProof w:val="0"/>
        </w:rPr>
        <w:t>Chemical Society</w:t>
      </w:r>
      <w:r w:rsidR="00094C89" w:rsidRPr="00903CCD">
        <w:rPr>
          <w:noProof w:val="0"/>
        </w:rPr>
        <w:t>.</w:t>
      </w:r>
      <w:r w:rsidR="00094C89" w:rsidRPr="00903CCD">
        <w:rPr>
          <w:i/>
          <w:iCs/>
          <w:noProof w:val="0"/>
        </w:rPr>
        <w:t xml:space="preserve"> </w:t>
      </w:r>
      <w:r w:rsidRPr="00903CCD">
        <w:rPr>
          <w:b/>
          <w:bCs/>
          <w:noProof w:val="0"/>
        </w:rPr>
        <w:t>123</w:t>
      </w:r>
      <w:r w:rsidRPr="00903CCD">
        <w:rPr>
          <w:noProof w:val="0"/>
        </w:rPr>
        <w:t>, 11341</w:t>
      </w:r>
      <w:r w:rsidR="00417893" w:rsidRPr="00903CCD">
        <w:rPr>
          <w:noProof w:val="0"/>
        </w:rPr>
        <w:t>–</w:t>
      </w:r>
      <w:r w:rsidRPr="00903CCD">
        <w:rPr>
          <w:noProof w:val="0"/>
        </w:rPr>
        <w:t>11352 (2001)</w:t>
      </w:r>
    </w:p>
    <w:p w14:paraId="5F42414F" w14:textId="2D9D35BA" w:rsidR="00F32BE9" w:rsidRPr="00903CCD" w:rsidRDefault="00F32BE9" w:rsidP="004F17DC">
      <w:pPr>
        <w:pStyle w:val="EndNoteBibliography"/>
        <w:numPr>
          <w:ilvl w:val="0"/>
          <w:numId w:val="10"/>
        </w:numPr>
        <w:ind w:left="0" w:firstLine="0"/>
        <w:rPr>
          <w:noProof w:val="0"/>
        </w:rPr>
      </w:pPr>
      <w:r w:rsidRPr="00903CCD">
        <w:rPr>
          <w:noProof w:val="0"/>
        </w:rPr>
        <w:t>Carver, J.</w:t>
      </w:r>
      <w:r w:rsidR="00094C89" w:rsidRPr="00903CCD">
        <w:rPr>
          <w:noProof w:val="0"/>
        </w:rPr>
        <w:t xml:space="preserve"> </w:t>
      </w:r>
      <w:r w:rsidRPr="00903CCD">
        <w:rPr>
          <w:noProof w:val="0"/>
        </w:rPr>
        <w:t>P.</w:t>
      </w:r>
      <w:r w:rsidR="00094C89" w:rsidRPr="00903CCD">
        <w:rPr>
          <w:noProof w:val="0"/>
        </w:rPr>
        <w:t xml:space="preserve">, </w:t>
      </w:r>
      <w:r w:rsidRPr="00903CCD">
        <w:rPr>
          <w:noProof w:val="0"/>
        </w:rPr>
        <w:t>Richards, R.</w:t>
      </w:r>
      <w:r w:rsidR="00094C89" w:rsidRPr="00903CCD">
        <w:rPr>
          <w:noProof w:val="0"/>
        </w:rPr>
        <w:t xml:space="preserve"> </w:t>
      </w:r>
      <w:r w:rsidRPr="00903CCD">
        <w:rPr>
          <w:noProof w:val="0"/>
        </w:rPr>
        <w:t>E. A general two-site solution for the chemical exchange produced dependence of T</w:t>
      </w:r>
      <w:r w:rsidRPr="00903CCD">
        <w:rPr>
          <w:noProof w:val="0"/>
          <w:vertAlign w:val="subscript"/>
        </w:rPr>
        <w:t>2</w:t>
      </w:r>
      <w:r w:rsidRPr="00903CCD">
        <w:rPr>
          <w:noProof w:val="0"/>
        </w:rPr>
        <w:t xml:space="preserve"> upon the Carr-Purcell pulse separation. </w:t>
      </w:r>
      <w:r w:rsidRPr="00903CCD">
        <w:rPr>
          <w:i/>
          <w:iCs/>
          <w:noProof w:val="0"/>
        </w:rPr>
        <w:t>J</w:t>
      </w:r>
      <w:r w:rsidR="00094C89" w:rsidRPr="00903CCD">
        <w:rPr>
          <w:i/>
          <w:iCs/>
          <w:noProof w:val="0"/>
        </w:rPr>
        <w:t>ournal of</w:t>
      </w:r>
      <w:r w:rsidRPr="00903CCD">
        <w:rPr>
          <w:i/>
          <w:iCs/>
          <w:noProof w:val="0"/>
        </w:rPr>
        <w:t xml:space="preserve"> Magn</w:t>
      </w:r>
      <w:r w:rsidR="00094C89" w:rsidRPr="00903CCD">
        <w:rPr>
          <w:i/>
          <w:iCs/>
          <w:noProof w:val="0"/>
        </w:rPr>
        <w:t>etic</w:t>
      </w:r>
      <w:r w:rsidRPr="00903CCD">
        <w:rPr>
          <w:i/>
          <w:iCs/>
          <w:noProof w:val="0"/>
        </w:rPr>
        <w:t xml:space="preserve"> Reson</w:t>
      </w:r>
      <w:r w:rsidR="00094C89" w:rsidRPr="00903CCD">
        <w:rPr>
          <w:i/>
          <w:iCs/>
          <w:noProof w:val="0"/>
        </w:rPr>
        <w:t>ance</w:t>
      </w:r>
      <w:r w:rsidRPr="00903CCD">
        <w:rPr>
          <w:noProof w:val="0"/>
        </w:rPr>
        <w:t xml:space="preserve">. </w:t>
      </w:r>
      <w:r w:rsidRPr="00903CCD">
        <w:rPr>
          <w:b/>
          <w:bCs/>
          <w:noProof w:val="0"/>
        </w:rPr>
        <w:t>6</w:t>
      </w:r>
      <w:r w:rsidR="00094C89" w:rsidRPr="00903CCD">
        <w:rPr>
          <w:noProof w:val="0"/>
        </w:rPr>
        <w:t xml:space="preserve"> (1)</w:t>
      </w:r>
      <w:r w:rsidRPr="00903CCD">
        <w:rPr>
          <w:noProof w:val="0"/>
        </w:rPr>
        <w:t>, 89</w:t>
      </w:r>
      <w:r w:rsidR="00417893" w:rsidRPr="00903CCD">
        <w:rPr>
          <w:noProof w:val="0"/>
        </w:rPr>
        <w:t>–</w:t>
      </w:r>
      <w:r w:rsidRPr="00903CCD">
        <w:rPr>
          <w:noProof w:val="0"/>
        </w:rPr>
        <w:t>105 (1972)</w:t>
      </w:r>
    </w:p>
    <w:p w14:paraId="0BD06D89" w14:textId="4848D7D5" w:rsidR="00F32BE9" w:rsidRPr="00903CCD" w:rsidRDefault="00F32BE9" w:rsidP="004F17DC">
      <w:pPr>
        <w:pStyle w:val="EndNoteBibliography"/>
        <w:numPr>
          <w:ilvl w:val="0"/>
          <w:numId w:val="10"/>
        </w:numPr>
        <w:ind w:left="0" w:firstLine="0"/>
        <w:rPr>
          <w:noProof w:val="0"/>
        </w:rPr>
      </w:pPr>
      <w:r w:rsidRPr="00903CCD">
        <w:rPr>
          <w:noProof w:val="0"/>
        </w:rPr>
        <w:t>Egner, T.</w:t>
      </w:r>
      <w:r w:rsidR="00094C89" w:rsidRPr="00903CCD">
        <w:rPr>
          <w:noProof w:val="0"/>
        </w:rPr>
        <w:t xml:space="preserve"> </w:t>
      </w:r>
      <w:r w:rsidRPr="00903CCD">
        <w:rPr>
          <w:noProof w:val="0"/>
        </w:rPr>
        <w:t>K. et al.</w:t>
      </w:r>
      <w:r w:rsidR="00094C89" w:rsidRPr="00903CCD">
        <w:rPr>
          <w:noProof w:val="0"/>
        </w:rPr>
        <w:t xml:space="preserve"> </w:t>
      </w:r>
      <w:r w:rsidRPr="00903CCD">
        <w:rPr>
          <w:noProof w:val="0"/>
        </w:rPr>
        <w:t xml:space="preserve">‘Surface Contrast’ NMR Reveals Non-innocent Role of Support in Pd/CeO2 Catalyzed Phenol Hydrogenation. </w:t>
      </w:r>
      <w:r w:rsidRPr="00903CCD">
        <w:rPr>
          <w:i/>
          <w:iCs/>
          <w:noProof w:val="0"/>
        </w:rPr>
        <w:t>ChemCatChem</w:t>
      </w:r>
      <w:r w:rsidRPr="00903CCD">
        <w:rPr>
          <w:noProof w:val="0"/>
        </w:rPr>
        <w:t xml:space="preserve">. </w:t>
      </w:r>
      <w:r w:rsidRPr="00903CCD">
        <w:rPr>
          <w:b/>
          <w:bCs/>
          <w:noProof w:val="0"/>
        </w:rPr>
        <w:t>12</w:t>
      </w:r>
      <w:r w:rsidR="00094C89" w:rsidRPr="00903CCD">
        <w:rPr>
          <w:noProof w:val="0"/>
        </w:rPr>
        <w:t xml:space="preserve"> (6)</w:t>
      </w:r>
      <w:r w:rsidRPr="00903CCD">
        <w:rPr>
          <w:noProof w:val="0"/>
        </w:rPr>
        <w:t>, 4160–4166 (2020)</w:t>
      </w:r>
    </w:p>
    <w:p w14:paraId="5606E195" w14:textId="2D8CDF05" w:rsidR="00F32BE9" w:rsidRPr="00903CCD" w:rsidRDefault="00F32BE9" w:rsidP="004F17DC">
      <w:pPr>
        <w:pStyle w:val="EndNoteBibliography"/>
        <w:numPr>
          <w:ilvl w:val="0"/>
          <w:numId w:val="10"/>
        </w:numPr>
        <w:ind w:left="0" w:firstLine="0"/>
        <w:rPr>
          <w:noProof w:val="0"/>
        </w:rPr>
      </w:pPr>
      <w:r w:rsidRPr="00903CCD">
        <w:rPr>
          <w:noProof w:val="0"/>
        </w:rPr>
        <w:t>Egner, T.</w:t>
      </w:r>
      <w:r w:rsidR="00094C89" w:rsidRPr="00903CCD">
        <w:rPr>
          <w:noProof w:val="0"/>
        </w:rPr>
        <w:t xml:space="preserve"> </w:t>
      </w:r>
      <w:r w:rsidRPr="00903CCD">
        <w:rPr>
          <w:noProof w:val="0"/>
        </w:rPr>
        <w:t>K., Naik, P., Nelson, N.</w:t>
      </w:r>
      <w:r w:rsidR="00094C89" w:rsidRPr="00903CCD">
        <w:rPr>
          <w:noProof w:val="0"/>
        </w:rPr>
        <w:t xml:space="preserve"> </w:t>
      </w:r>
      <w:r w:rsidRPr="00903CCD">
        <w:rPr>
          <w:noProof w:val="0"/>
        </w:rPr>
        <w:t>C.</w:t>
      </w:r>
      <w:r w:rsidR="00094C89" w:rsidRPr="00903CCD">
        <w:rPr>
          <w:noProof w:val="0"/>
        </w:rPr>
        <w:t xml:space="preserve"> </w:t>
      </w:r>
      <w:r w:rsidRPr="00903CCD">
        <w:rPr>
          <w:noProof w:val="0"/>
        </w:rPr>
        <w:t>Slowing, I</w:t>
      </w:r>
      <w:r w:rsidR="00FA14F3">
        <w:rPr>
          <w:noProof w:val="0"/>
        </w:rPr>
        <w:t xml:space="preserve">. </w:t>
      </w:r>
      <w:r w:rsidRPr="00903CCD">
        <w:rPr>
          <w:noProof w:val="0"/>
        </w:rPr>
        <w:t>I</w:t>
      </w:r>
      <w:r w:rsidR="00FA14F3">
        <w:rPr>
          <w:noProof w:val="0"/>
        </w:rPr>
        <w:t>.,</w:t>
      </w:r>
      <w:r w:rsidRPr="00903CCD">
        <w:rPr>
          <w:noProof w:val="0"/>
        </w:rPr>
        <w:t xml:space="preserve"> </w:t>
      </w:r>
      <w:proofErr w:type="spellStart"/>
      <w:r w:rsidRPr="00903CCD">
        <w:rPr>
          <w:noProof w:val="0"/>
        </w:rPr>
        <w:t>Venditti</w:t>
      </w:r>
      <w:proofErr w:type="spellEnd"/>
      <w:r w:rsidRPr="00903CCD">
        <w:rPr>
          <w:noProof w:val="0"/>
        </w:rPr>
        <w:t>, V.</w:t>
      </w:r>
      <w:r w:rsidR="00417893" w:rsidRPr="00903CCD">
        <w:rPr>
          <w:noProof w:val="0"/>
        </w:rPr>
        <w:t xml:space="preserve"> </w:t>
      </w:r>
      <w:r w:rsidRPr="00903CCD">
        <w:rPr>
          <w:noProof w:val="0"/>
        </w:rPr>
        <w:t xml:space="preserve">Mechanistic Insight into Nanoparticle Surface Adsorption by Solution NMR Spectroscopy in an Aqueous Gel. </w:t>
      </w:r>
      <w:r w:rsidR="00417893" w:rsidRPr="00903CCD">
        <w:rPr>
          <w:i/>
          <w:iCs/>
          <w:noProof w:val="0"/>
        </w:rPr>
        <w:t xml:space="preserve">Angewandte Chemie </w:t>
      </w:r>
      <w:r w:rsidR="00FA14F3">
        <w:rPr>
          <w:i/>
          <w:iCs/>
          <w:noProof w:val="0"/>
        </w:rPr>
        <w:t>(</w:t>
      </w:r>
      <w:r w:rsidRPr="00903CCD">
        <w:rPr>
          <w:i/>
          <w:iCs/>
          <w:noProof w:val="0"/>
        </w:rPr>
        <w:t>Int</w:t>
      </w:r>
      <w:r w:rsidR="00417893" w:rsidRPr="00903CCD">
        <w:rPr>
          <w:i/>
          <w:iCs/>
          <w:noProof w:val="0"/>
        </w:rPr>
        <w:t>ernational</w:t>
      </w:r>
      <w:r w:rsidRPr="00903CCD">
        <w:rPr>
          <w:i/>
          <w:iCs/>
          <w:noProof w:val="0"/>
        </w:rPr>
        <w:t xml:space="preserve"> Ed</w:t>
      </w:r>
      <w:r w:rsidR="00417893" w:rsidRPr="00903CCD">
        <w:rPr>
          <w:i/>
          <w:iCs/>
          <w:noProof w:val="0"/>
        </w:rPr>
        <w:t>ition in</w:t>
      </w:r>
      <w:r w:rsidRPr="00903CCD">
        <w:rPr>
          <w:i/>
          <w:iCs/>
          <w:noProof w:val="0"/>
        </w:rPr>
        <w:t xml:space="preserve"> Engl</w:t>
      </w:r>
      <w:r w:rsidR="00417893" w:rsidRPr="00903CCD">
        <w:rPr>
          <w:i/>
          <w:iCs/>
          <w:noProof w:val="0"/>
        </w:rPr>
        <w:t>ish</w:t>
      </w:r>
      <w:r w:rsidR="00FA14F3">
        <w:rPr>
          <w:i/>
          <w:iCs/>
          <w:noProof w:val="0"/>
        </w:rPr>
        <w:t>)</w:t>
      </w:r>
      <w:r w:rsidRPr="00903CCD">
        <w:rPr>
          <w:noProof w:val="0"/>
        </w:rPr>
        <w:t xml:space="preserve">. </w:t>
      </w:r>
      <w:r w:rsidRPr="00903CCD">
        <w:rPr>
          <w:b/>
          <w:bCs/>
          <w:noProof w:val="0"/>
        </w:rPr>
        <w:t>56</w:t>
      </w:r>
      <w:r w:rsidRPr="00903CCD">
        <w:rPr>
          <w:noProof w:val="0"/>
        </w:rPr>
        <w:t>, 9802</w:t>
      </w:r>
      <w:r w:rsidR="00417893" w:rsidRPr="00903CCD">
        <w:rPr>
          <w:noProof w:val="0"/>
        </w:rPr>
        <w:t>–</w:t>
      </w:r>
      <w:r w:rsidRPr="00903CCD">
        <w:rPr>
          <w:noProof w:val="0"/>
        </w:rPr>
        <w:t>9806 (2017)</w:t>
      </w:r>
    </w:p>
    <w:p w14:paraId="6108EF89" w14:textId="55B4E6A2" w:rsidR="00F32BE9" w:rsidRPr="00903CCD" w:rsidRDefault="00F32BE9" w:rsidP="004F17DC">
      <w:pPr>
        <w:pStyle w:val="EndNoteBibliography"/>
        <w:numPr>
          <w:ilvl w:val="0"/>
          <w:numId w:val="10"/>
        </w:numPr>
        <w:ind w:left="0" w:firstLine="0"/>
        <w:rPr>
          <w:noProof w:val="0"/>
        </w:rPr>
      </w:pPr>
      <w:r w:rsidRPr="00903CCD">
        <w:rPr>
          <w:noProof w:val="0"/>
        </w:rPr>
        <w:t>Tugarinov, V., Libich, D.</w:t>
      </w:r>
      <w:r w:rsidR="00417893" w:rsidRPr="00903CCD">
        <w:rPr>
          <w:noProof w:val="0"/>
        </w:rPr>
        <w:t xml:space="preserve"> </w:t>
      </w:r>
      <w:r w:rsidRPr="00903CCD">
        <w:rPr>
          <w:noProof w:val="0"/>
        </w:rPr>
        <w:t>S., Meyer, V., Roche, J.</w:t>
      </w:r>
      <w:r w:rsidR="00417893" w:rsidRPr="00903CCD">
        <w:rPr>
          <w:noProof w:val="0"/>
        </w:rPr>
        <w:t>,</w:t>
      </w:r>
      <w:r w:rsidRPr="00903CCD">
        <w:rPr>
          <w:noProof w:val="0"/>
        </w:rPr>
        <w:t xml:space="preserve"> Clore, G.</w:t>
      </w:r>
      <w:r w:rsidR="00417893" w:rsidRPr="00903CCD">
        <w:rPr>
          <w:noProof w:val="0"/>
        </w:rPr>
        <w:t xml:space="preserve"> </w:t>
      </w:r>
      <w:r w:rsidRPr="00903CCD">
        <w:rPr>
          <w:noProof w:val="0"/>
        </w:rPr>
        <w:t>M.</w:t>
      </w:r>
      <w:r w:rsidR="00417893" w:rsidRPr="00903CCD">
        <w:rPr>
          <w:noProof w:val="0"/>
        </w:rPr>
        <w:t xml:space="preserve"> </w:t>
      </w:r>
      <w:r w:rsidRPr="00903CCD">
        <w:rPr>
          <w:noProof w:val="0"/>
        </w:rPr>
        <w:t xml:space="preserve">The energetics of a three-state protein folding system probed by high-pressure relaxation dispersion NMR spectroscopy. </w:t>
      </w:r>
      <w:r w:rsidR="00417893" w:rsidRPr="00903CCD">
        <w:rPr>
          <w:i/>
          <w:iCs/>
          <w:noProof w:val="0"/>
        </w:rPr>
        <w:t xml:space="preserve">Angewandte Chemie </w:t>
      </w:r>
      <w:r w:rsidR="00FA14F3">
        <w:rPr>
          <w:i/>
          <w:iCs/>
          <w:noProof w:val="0"/>
        </w:rPr>
        <w:t>(</w:t>
      </w:r>
      <w:r w:rsidR="00417893" w:rsidRPr="00903CCD">
        <w:rPr>
          <w:i/>
          <w:iCs/>
          <w:noProof w:val="0"/>
        </w:rPr>
        <w:t>International Edition in English</w:t>
      </w:r>
      <w:r w:rsidR="00FA14F3">
        <w:rPr>
          <w:i/>
          <w:iCs/>
          <w:noProof w:val="0"/>
        </w:rPr>
        <w:t>)</w:t>
      </w:r>
      <w:r w:rsidRPr="00903CCD">
        <w:rPr>
          <w:noProof w:val="0"/>
        </w:rPr>
        <w:t xml:space="preserve">. </w:t>
      </w:r>
      <w:r w:rsidRPr="00903CCD">
        <w:rPr>
          <w:b/>
          <w:bCs/>
          <w:noProof w:val="0"/>
        </w:rPr>
        <w:t>54</w:t>
      </w:r>
      <w:r w:rsidRPr="00903CCD">
        <w:rPr>
          <w:noProof w:val="0"/>
        </w:rPr>
        <w:t>, 11157</w:t>
      </w:r>
      <w:r w:rsidR="00417893" w:rsidRPr="00903CCD">
        <w:rPr>
          <w:noProof w:val="0"/>
        </w:rPr>
        <w:t>–</w:t>
      </w:r>
      <w:r w:rsidRPr="00903CCD">
        <w:rPr>
          <w:noProof w:val="0"/>
        </w:rPr>
        <w:t>11161 (2015)</w:t>
      </w:r>
    </w:p>
    <w:p w14:paraId="2EDA55E1" w14:textId="10549817" w:rsidR="00F32BE9" w:rsidRPr="00903CCD" w:rsidRDefault="00F32BE9" w:rsidP="004F17DC">
      <w:pPr>
        <w:pStyle w:val="EndNoteBibliography"/>
        <w:numPr>
          <w:ilvl w:val="0"/>
          <w:numId w:val="10"/>
        </w:numPr>
        <w:ind w:left="0" w:firstLine="0"/>
        <w:rPr>
          <w:noProof w:val="0"/>
        </w:rPr>
      </w:pPr>
      <w:r w:rsidRPr="00903CCD">
        <w:rPr>
          <w:noProof w:val="0"/>
        </w:rPr>
        <w:t>Korzhnev, D.</w:t>
      </w:r>
      <w:r w:rsidR="00417893" w:rsidRPr="00903CCD">
        <w:rPr>
          <w:noProof w:val="0"/>
        </w:rPr>
        <w:t xml:space="preserve"> </w:t>
      </w:r>
      <w:r w:rsidRPr="00903CCD">
        <w:rPr>
          <w:noProof w:val="0"/>
        </w:rPr>
        <w:t>M., Kloiber, K., Kanelis, V., Tugarinov, V.</w:t>
      </w:r>
      <w:r w:rsidR="00417893" w:rsidRPr="00903CCD">
        <w:rPr>
          <w:noProof w:val="0"/>
        </w:rPr>
        <w:t xml:space="preserve">, </w:t>
      </w:r>
      <w:r w:rsidRPr="00903CCD">
        <w:rPr>
          <w:noProof w:val="0"/>
        </w:rPr>
        <w:t>Kay, L.</w:t>
      </w:r>
      <w:r w:rsidR="00417893" w:rsidRPr="00903CCD">
        <w:rPr>
          <w:noProof w:val="0"/>
        </w:rPr>
        <w:t xml:space="preserve"> </w:t>
      </w:r>
      <w:r w:rsidRPr="00903CCD">
        <w:rPr>
          <w:noProof w:val="0"/>
        </w:rPr>
        <w:t>E.</w:t>
      </w:r>
      <w:r w:rsidR="00417893" w:rsidRPr="00903CCD">
        <w:rPr>
          <w:noProof w:val="0"/>
        </w:rPr>
        <w:t xml:space="preserve"> </w:t>
      </w:r>
      <w:r w:rsidRPr="00903CCD">
        <w:rPr>
          <w:noProof w:val="0"/>
        </w:rPr>
        <w:t>Probing slow dynamics in high molecular weight proteins by methyl-TROSY NMR spectroscopy: application to a 723-residue enzyme.</w:t>
      </w:r>
      <w:r w:rsidRPr="00903CCD">
        <w:rPr>
          <w:i/>
          <w:iCs/>
          <w:noProof w:val="0"/>
        </w:rPr>
        <w:t xml:space="preserve"> </w:t>
      </w:r>
      <w:r w:rsidR="00417893" w:rsidRPr="00903CCD">
        <w:rPr>
          <w:i/>
          <w:iCs/>
          <w:noProof w:val="0"/>
        </w:rPr>
        <w:t xml:space="preserve">Journal of the </w:t>
      </w:r>
      <w:r w:rsidR="00FA14F3" w:rsidRPr="00903CCD">
        <w:rPr>
          <w:i/>
          <w:iCs/>
          <w:noProof w:val="0"/>
        </w:rPr>
        <w:t>America</w:t>
      </w:r>
      <w:r w:rsidR="00FA14F3">
        <w:rPr>
          <w:i/>
          <w:iCs/>
          <w:noProof w:val="0"/>
        </w:rPr>
        <w:t>n</w:t>
      </w:r>
      <w:r w:rsidR="00FA14F3" w:rsidRPr="00903CCD">
        <w:rPr>
          <w:i/>
          <w:iCs/>
          <w:noProof w:val="0"/>
        </w:rPr>
        <w:t xml:space="preserve"> </w:t>
      </w:r>
      <w:r w:rsidR="00417893" w:rsidRPr="00903CCD">
        <w:rPr>
          <w:i/>
          <w:iCs/>
          <w:noProof w:val="0"/>
        </w:rPr>
        <w:t>Chemical Society</w:t>
      </w:r>
      <w:r w:rsidRPr="00903CCD">
        <w:rPr>
          <w:noProof w:val="0"/>
        </w:rPr>
        <w:t>. 126</w:t>
      </w:r>
      <w:r w:rsidR="00417893" w:rsidRPr="00903CCD">
        <w:rPr>
          <w:noProof w:val="0"/>
        </w:rPr>
        <w:t xml:space="preserve"> (</w:t>
      </w:r>
      <w:r w:rsidR="00417893" w:rsidRPr="00903CCD">
        <w:rPr>
          <w:b/>
          <w:bCs/>
          <w:noProof w:val="0"/>
        </w:rPr>
        <w:t>12</w:t>
      </w:r>
      <w:r w:rsidR="00417893" w:rsidRPr="00903CCD">
        <w:rPr>
          <w:noProof w:val="0"/>
        </w:rPr>
        <w:t>)</w:t>
      </w:r>
      <w:r w:rsidRPr="00903CCD">
        <w:rPr>
          <w:noProof w:val="0"/>
        </w:rPr>
        <w:t>, 3964</w:t>
      </w:r>
      <w:r w:rsidR="00417893" w:rsidRPr="00903CCD">
        <w:rPr>
          <w:noProof w:val="0"/>
        </w:rPr>
        <w:t>–</w:t>
      </w:r>
      <w:r w:rsidRPr="00903CCD">
        <w:rPr>
          <w:noProof w:val="0"/>
        </w:rPr>
        <w:t>3973 (2004)</w:t>
      </w:r>
    </w:p>
    <w:p w14:paraId="091D5CED" w14:textId="55CD954E" w:rsidR="00F32BE9" w:rsidRPr="00903CCD" w:rsidRDefault="00F32BE9" w:rsidP="004F17DC">
      <w:pPr>
        <w:pStyle w:val="EndNoteBibliography"/>
        <w:numPr>
          <w:ilvl w:val="0"/>
          <w:numId w:val="10"/>
        </w:numPr>
        <w:ind w:left="0" w:firstLine="0"/>
        <w:rPr>
          <w:noProof w:val="0"/>
        </w:rPr>
      </w:pPr>
      <w:r w:rsidRPr="00903CCD">
        <w:rPr>
          <w:noProof w:val="0"/>
        </w:rPr>
        <w:t>Mayzel, M., Ahlner, A., Lundstrom, P.</w:t>
      </w:r>
      <w:r w:rsidR="00417893" w:rsidRPr="00903CCD">
        <w:rPr>
          <w:noProof w:val="0"/>
        </w:rPr>
        <w:t xml:space="preserve">, </w:t>
      </w:r>
      <w:r w:rsidRPr="00903CCD">
        <w:rPr>
          <w:noProof w:val="0"/>
        </w:rPr>
        <w:t>Orekhov, V.</w:t>
      </w:r>
      <w:r w:rsidR="00417893" w:rsidRPr="00903CCD">
        <w:rPr>
          <w:noProof w:val="0"/>
        </w:rPr>
        <w:t xml:space="preserve"> </w:t>
      </w:r>
      <w:r w:rsidRPr="00903CCD">
        <w:rPr>
          <w:noProof w:val="0"/>
        </w:rPr>
        <w:t>Y.</w:t>
      </w:r>
      <w:r w:rsidR="00417893" w:rsidRPr="00903CCD">
        <w:rPr>
          <w:noProof w:val="0"/>
        </w:rPr>
        <w:t xml:space="preserve"> </w:t>
      </w:r>
      <w:r w:rsidRPr="00903CCD">
        <w:rPr>
          <w:noProof w:val="0"/>
        </w:rPr>
        <w:t xml:space="preserve">Measurement of protein backbone (13)CO and (15)N relaxation dispersion at high resolution. </w:t>
      </w:r>
      <w:r w:rsidRPr="00903CCD">
        <w:rPr>
          <w:i/>
          <w:iCs/>
          <w:noProof w:val="0"/>
        </w:rPr>
        <w:t>J</w:t>
      </w:r>
      <w:r w:rsidR="00417893" w:rsidRPr="00903CCD">
        <w:rPr>
          <w:i/>
          <w:iCs/>
          <w:noProof w:val="0"/>
        </w:rPr>
        <w:t>ournal of</w:t>
      </w:r>
      <w:r w:rsidRPr="00903CCD">
        <w:rPr>
          <w:i/>
          <w:iCs/>
          <w:noProof w:val="0"/>
        </w:rPr>
        <w:t xml:space="preserve"> Biomol</w:t>
      </w:r>
      <w:r w:rsidR="00417893" w:rsidRPr="00903CCD">
        <w:rPr>
          <w:i/>
          <w:iCs/>
          <w:noProof w:val="0"/>
        </w:rPr>
        <w:t>ecular</w:t>
      </w:r>
      <w:r w:rsidRPr="00903CCD">
        <w:rPr>
          <w:i/>
          <w:iCs/>
          <w:noProof w:val="0"/>
        </w:rPr>
        <w:t xml:space="preserve"> NMR</w:t>
      </w:r>
      <w:r w:rsidRPr="00903CCD">
        <w:rPr>
          <w:noProof w:val="0"/>
        </w:rPr>
        <w:t xml:space="preserve">. </w:t>
      </w:r>
      <w:r w:rsidRPr="00903CCD">
        <w:rPr>
          <w:b/>
          <w:bCs/>
          <w:noProof w:val="0"/>
        </w:rPr>
        <w:t>69</w:t>
      </w:r>
      <w:r w:rsidRPr="00903CCD">
        <w:rPr>
          <w:noProof w:val="0"/>
        </w:rPr>
        <w:t>, 1</w:t>
      </w:r>
      <w:r w:rsidR="00417893" w:rsidRPr="00903CCD">
        <w:rPr>
          <w:noProof w:val="0"/>
        </w:rPr>
        <w:t>–</w:t>
      </w:r>
      <w:r w:rsidRPr="00903CCD">
        <w:rPr>
          <w:noProof w:val="0"/>
        </w:rPr>
        <w:t>12 (2017)</w:t>
      </w:r>
    </w:p>
    <w:p w14:paraId="4682AED0" w14:textId="2D9AE665" w:rsidR="00F32BE9" w:rsidRPr="00903CCD" w:rsidRDefault="00F32BE9" w:rsidP="004F17DC">
      <w:pPr>
        <w:pStyle w:val="EndNoteBibliography"/>
        <w:numPr>
          <w:ilvl w:val="0"/>
          <w:numId w:val="10"/>
        </w:numPr>
        <w:ind w:left="0" w:firstLine="0"/>
        <w:rPr>
          <w:noProof w:val="0"/>
        </w:rPr>
      </w:pPr>
      <w:r w:rsidRPr="00903CCD">
        <w:rPr>
          <w:noProof w:val="0"/>
        </w:rPr>
        <w:t>Pritchard, R.</w:t>
      </w:r>
      <w:r w:rsidR="00417893" w:rsidRPr="00903CCD">
        <w:rPr>
          <w:noProof w:val="0"/>
        </w:rPr>
        <w:t xml:space="preserve"> </w:t>
      </w:r>
      <w:r w:rsidRPr="00903CCD">
        <w:rPr>
          <w:noProof w:val="0"/>
        </w:rPr>
        <w:t>B.</w:t>
      </w:r>
      <w:r w:rsidR="00417893" w:rsidRPr="00903CCD">
        <w:rPr>
          <w:noProof w:val="0"/>
        </w:rPr>
        <w:t xml:space="preserve">, </w:t>
      </w:r>
      <w:r w:rsidRPr="00903CCD">
        <w:rPr>
          <w:noProof w:val="0"/>
        </w:rPr>
        <w:t>Hansen, D.</w:t>
      </w:r>
      <w:r w:rsidR="00417893" w:rsidRPr="00903CCD">
        <w:rPr>
          <w:noProof w:val="0"/>
        </w:rPr>
        <w:t xml:space="preserve"> </w:t>
      </w:r>
      <w:r w:rsidRPr="00903CCD">
        <w:rPr>
          <w:noProof w:val="0"/>
        </w:rPr>
        <w:t xml:space="preserve">F. Characterising side chains in large proteins by protonless (13)C-detected NMR spectroscopy. </w:t>
      </w:r>
      <w:r w:rsidRPr="00903CCD">
        <w:rPr>
          <w:i/>
          <w:iCs/>
          <w:noProof w:val="0"/>
        </w:rPr>
        <w:t>Nat</w:t>
      </w:r>
      <w:r w:rsidR="00417893" w:rsidRPr="00903CCD">
        <w:rPr>
          <w:i/>
          <w:iCs/>
          <w:noProof w:val="0"/>
        </w:rPr>
        <w:t>ure</w:t>
      </w:r>
      <w:r w:rsidRPr="00903CCD">
        <w:rPr>
          <w:i/>
          <w:iCs/>
          <w:noProof w:val="0"/>
        </w:rPr>
        <w:t xml:space="preserve"> Commun</w:t>
      </w:r>
      <w:r w:rsidR="00417893" w:rsidRPr="00903CCD">
        <w:rPr>
          <w:i/>
          <w:iCs/>
          <w:noProof w:val="0"/>
        </w:rPr>
        <w:t>ications</w:t>
      </w:r>
      <w:r w:rsidRPr="00903CCD">
        <w:rPr>
          <w:noProof w:val="0"/>
        </w:rPr>
        <w:t xml:space="preserve">. </w:t>
      </w:r>
      <w:r w:rsidRPr="00903CCD">
        <w:rPr>
          <w:b/>
          <w:bCs/>
          <w:noProof w:val="0"/>
        </w:rPr>
        <w:t>10</w:t>
      </w:r>
      <w:r w:rsidRPr="00903CCD">
        <w:rPr>
          <w:noProof w:val="0"/>
        </w:rPr>
        <w:t>, 1747 (2019)</w:t>
      </w:r>
    </w:p>
    <w:p w14:paraId="01428C24" w14:textId="44174C8D" w:rsidR="009844A5" w:rsidRPr="00767ADF" w:rsidRDefault="00D35D92" w:rsidP="004F17DC">
      <w:pPr>
        <w:jc w:val="both"/>
        <w:rPr>
          <w:rFonts w:ascii="Calibri" w:hAnsi="Calibri" w:cs="Calibri"/>
        </w:rPr>
      </w:pPr>
      <w:r w:rsidRPr="00903CCD">
        <w:rPr>
          <w:rFonts w:ascii="Calibri" w:hAnsi="Calibri" w:cs="Calibri"/>
        </w:rPr>
        <w:fldChar w:fldCharType="end"/>
      </w:r>
    </w:p>
    <w:sectPr w:rsidR="009844A5" w:rsidRPr="00767ADF" w:rsidSect="004F17DC">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294B"/>
    <w:multiLevelType w:val="hybridMultilevel"/>
    <w:tmpl w:val="3BB4DC3C"/>
    <w:lvl w:ilvl="0" w:tplc="BE1CD6D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459793B"/>
    <w:multiLevelType w:val="hybridMultilevel"/>
    <w:tmpl w:val="6564041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6F648D"/>
    <w:multiLevelType w:val="hybridMultilevel"/>
    <w:tmpl w:val="209A01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63024"/>
    <w:multiLevelType w:val="hybridMultilevel"/>
    <w:tmpl w:val="6C64BA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7C2ADC"/>
    <w:multiLevelType w:val="hybridMultilevel"/>
    <w:tmpl w:val="00AE7DCA"/>
    <w:lvl w:ilvl="0" w:tplc="3536A3E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41D54DEF"/>
    <w:multiLevelType w:val="multilevel"/>
    <w:tmpl w:val="85CE9536"/>
    <w:lvl w:ilvl="0">
      <w:start w:val="1"/>
      <w:numFmt w:val="decimal"/>
      <w:lvlText w:val="%1."/>
      <w:lvlJc w:val="left"/>
      <w:pPr>
        <w:ind w:left="720" w:hanging="360"/>
      </w:pPr>
      <w:rPr>
        <w:sz w:val="24"/>
        <w:szCs w:val="24"/>
      </w:rPr>
    </w:lvl>
    <w:lvl w:ilvl="1">
      <w:start w:val="1"/>
      <w:numFmt w:val="decimal"/>
      <w:isLgl/>
      <w:lvlText w:val="%1.%2."/>
      <w:lvlJc w:val="left"/>
      <w:pPr>
        <w:ind w:left="1800" w:hanging="360"/>
      </w:pPr>
      <w:rPr>
        <w:rFonts w:hint="default"/>
        <w:i w:val="0"/>
        <w:iCs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6" w15:restartNumberingAfterBreak="0">
    <w:nsid w:val="44234039"/>
    <w:multiLevelType w:val="multilevel"/>
    <w:tmpl w:val="154A33CE"/>
    <w:lvl w:ilvl="0">
      <w:start w:val="1"/>
      <w:numFmt w:val="decimal"/>
      <w:lvlText w:val="%1."/>
      <w:lvlJc w:val="left"/>
      <w:pPr>
        <w:ind w:left="45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516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720" w:hanging="1800"/>
      </w:pPr>
      <w:rPr>
        <w:rFonts w:hint="default"/>
      </w:rPr>
    </w:lvl>
  </w:abstractNum>
  <w:abstractNum w:abstractNumId="7" w15:restartNumberingAfterBreak="0">
    <w:nsid w:val="58BF6D3A"/>
    <w:multiLevelType w:val="hybridMultilevel"/>
    <w:tmpl w:val="23CA661E"/>
    <w:lvl w:ilvl="0" w:tplc="0512F6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362645"/>
    <w:multiLevelType w:val="hybridMultilevel"/>
    <w:tmpl w:val="30E88276"/>
    <w:lvl w:ilvl="0" w:tplc="3ED01364">
      <w:start w:val="1"/>
      <w:numFmt w:val="lowerLetter"/>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6A3F4DC8"/>
    <w:multiLevelType w:val="hybridMultilevel"/>
    <w:tmpl w:val="0906A35A"/>
    <w:lvl w:ilvl="0" w:tplc="AC803E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8"/>
  </w:num>
  <w:num w:numId="3">
    <w:abstractNumId w:val="4"/>
  </w:num>
  <w:num w:numId="4">
    <w:abstractNumId w:val="7"/>
  </w:num>
  <w:num w:numId="5">
    <w:abstractNumId w:val="9"/>
  </w:num>
  <w:num w:numId="6">
    <w:abstractNumId w:val="0"/>
  </w:num>
  <w:num w:numId="7">
    <w:abstractNumId w:val="1"/>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xNTM0NDU3Njc2MDdT0lEKTi0uzszPAykwqgUAppljX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xd02xp7zfzvwevf575v0erf9e5x2zxeret&quot;&gt;mine&lt;record-ids&gt;&lt;item&gt;1&lt;/item&gt;&lt;item&gt;55&lt;/item&gt;&lt;item&gt;123&lt;/item&gt;&lt;item&gt;134&lt;/item&gt;&lt;item&gt;202&lt;/item&gt;&lt;item&gt;203&lt;/item&gt;&lt;item&gt;211&lt;/item&gt;&lt;item&gt;213&lt;/item&gt;&lt;item&gt;214&lt;/item&gt;&lt;item&gt;245&lt;/item&gt;&lt;item&gt;268&lt;/item&gt;&lt;item&gt;348&lt;/item&gt;&lt;item&gt;357&lt;/item&gt;&lt;item&gt;370&lt;/item&gt;&lt;item&gt;371&lt;/item&gt;&lt;/record-ids&gt;&lt;/item&gt;&lt;item db-id=&quot;xrersdttkvdvdgert5rvses7dfvwzsfrtarf&quot;&gt;Untitled&lt;record-ids&gt;&lt;item&gt;3&lt;/item&gt;&lt;item&gt;4&lt;/item&gt;&lt;item&gt;5&lt;/item&gt;&lt;item&gt;8&lt;/item&gt;&lt;item&gt;11&lt;/item&gt;&lt;item&gt;12&lt;/item&gt;&lt;item&gt;16&lt;/item&gt;&lt;item&gt;18&lt;/item&gt;&lt;item&gt;19&lt;/item&gt;&lt;item&gt;20&lt;/item&gt;&lt;item&gt;21&lt;/item&gt;&lt;item&gt;22&lt;/item&gt;&lt;item&gt;23&lt;/item&gt;&lt;item&gt;24&lt;/item&gt;&lt;item&gt;25&lt;/item&gt;&lt;item&gt;26&lt;/item&gt;&lt;/record-ids&gt;&lt;/item&gt;&lt;/Libraries&gt;"/>
  </w:docVars>
  <w:rsids>
    <w:rsidRoot w:val="00C53ECC"/>
    <w:rsid w:val="00023C0F"/>
    <w:rsid w:val="0003395E"/>
    <w:rsid w:val="00057867"/>
    <w:rsid w:val="000751E6"/>
    <w:rsid w:val="00094C89"/>
    <w:rsid w:val="000A2409"/>
    <w:rsid w:val="000C1C58"/>
    <w:rsid w:val="000C5951"/>
    <w:rsid w:val="000D4646"/>
    <w:rsid w:val="000E1162"/>
    <w:rsid w:val="000E199E"/>
    <w:rsid w:val="000E302F"/>
    <w:rsid w:val="000E42AF"/>
    <w:rsid w:val="000E5A6D"/>
    <w:rsid w:val="00150537"/>
    <w:rsid w:val="00150ED8"/>
    <w:rsid w:val="001A3C13"/>
    <w:rsid w:val="001C3642"/>
    <w:rsid w:val="001E5F64"/>
    <w:rsid w:val="0020332D"/>
    <w:rsid w:val="00210B71"/>
    <w:rsid w:val="00250BB2"/>
    <w:rsid w:val="00281C1D"/>
    <w:rsid w:val="002A3CC4"/>
    <w:rsid w:val="002A603A"/>
    <w:rsid w:val="002A67D4"/>
    <w:rsid w:val="002B3BC6"/>
    <w:rsid w:val="002B57AE"/>
    <w:rsid w:val="002C4D02"/>
    <w:rsid w:val="002D0667"/>
    <w:rsid w:val="002D644B"/>
    <w:rsid w:val="002F05C6"/>
    <w:rsid w:val="00302E28"/>
    <w:rsid w:val="003169FA"/>
    <w:rsid w:val="003241BE"/>
    <w:rsid w:val="00326CC2"/>
    <w:rsid w:val="0033472F"/>
    <w:rsid w:val="003629C6"/>
    <w:rsid w:val="003642EE"/>
    <w:rsid w:val="00366CA9"/>
    <w:rsid w:val="00381B37"/>
    <w:rsid w:val="00382C09"/>
    <w:rsid w:val="00396934"/>
    <w:rsid w:val="003A0CEB"/>
    <w:rsid w:val="003A2D0C"/>
    <w:rsid w:val="003C3E4B"/>
    <w:rsid w:val="003C624E"/>
    <w:rsid w:val="003E599A"/>
    <w:rsid w:val="00402961"/>
    <w:rsid w:val="0041778B"/>
    <w:rsid w:val="00417893"/>
    <w:rsid w:val="00432629"/>
    <w:rsid w:val="00452F09"/>
    <w:rsid w:val="004531B1"/>
    <w:rsid w:val="0046693F"/>
    <w:rsid w:val="004779FC"/>
    <w:rsid w:val="004A30F4"/>
    <w:rsid w:val="004A7D80"/>
    <w:rsid w:val="004C77C3"/>
    <w:rsid w:val="004D7320"/>
    <w:rsid w:val="004F0265"/>
    <w:rsid w:val="004F17DC"/>
    <w:rsid w:val="004F5470"/>
    <w:rsid w:val="00502FA9"/>
    <w:rsid w:val="005224E6"/>
    <w:rsid w:val="00524BB6"/>
    <w:rsid w:val="00536B47"/>
    <w:rsid w:val="00554F43"/>
    <w:rsid w:val="0055719E"/>
    <w:rsid w:val="00557211"/>
    <w:rsid w:val="005576D5"/>
    <w:rsid w:val="005641FA"/>
    <w:rsid w:val="00571877"/>
    <w:rsid w:val="005801CF"/>
    <w:rsid w:val="00594B20"/>
    <w:rsid w:val="005B1CE4"/>
    <w:rsid w:val="005D68C5"/>
    <w:rsid w:val="00605CE3"/>
    <w:rsid w:val="00612327"/>
    <w:rsid w:val="00626FB2"/>
    <w:rsid w:val="006352D5"/>
    <w:rsid w:val="00654994"/>
    <w:rsid w:val="006715E7"/>
    <w:rsid w:val="006749D3"/>
    <w:rsid w:val="00680D2C"/>
    <w:rsid w:val="006A567D"/>
    <w:rsid w:val="006D7D22"/>
    <w:rsid w:val="007060D5"/>
    <w:rsid w:val="00712012"/>
    <w:rsid w:val="007508AF"/>
    <w:rsid w:val="007667C7"/>
    <w:rsid w:val="00767ADF"/>
    <w:rsid w:val="00767DC2"/>
    <w:rsid w:val="00794C9D"/>
    <w:rsid w:val="00796A76"/>
    <w:rsid w:val="007A0B69"/>
    <w:rsid w:val="007C1A35"/>
    <w:rsid w:val="007D13E1"/>
    <w:rsid w:val="007E6FB8"/>
    <w:rsid w:val="007F4117"/>
    <w:rsid w:val="007F42DA"/>
    <w:rsid w:val="00833ED2"/>
    <w:rsid w:val="008442DC"/>
    <w:rsid w:val="008459A3"/>
    <w:rsid w:val="0086566B"/>
    <w:rsid w:val="0087186D"/>
    <w:rsid w:val="008736C2"/>
    <w:rsid w:val="008947C3"/>
    <w:rsid w:val="008A2E6C"/>
    <w:rsid w:val="008D434A"/>
    <w:rsid w:val="008D48CB"/>
    <w:rsid w:val="008D59FA"/>
    <w:rsid w:val="008F5969"/>
    <w:rsid w:val="00901CCD"/>
    <w:rsid w:val="00903CCD"/>
    <w:rsid w:val="00904602"/>
    <w:rsid w:val="009122E4"/>
    <w:rsid w:val="0092242D"/>
    <w:rsid w:val="009335E8"/>
    <w:rsid w:val="009340B5"/>
    <w:rsid w:val="00946408"/>
    <w:rsid w:val="009478C2"/>
    <w:rsid w:val="00951AA5"/>
    <w:rsid w:val="00951FA2"/>
    <w:rsid w:val="00970909"/>
    <w:rsid w:val="0098249E"/>
    <w:rsid w:val="009844A5"/>
    <w:rsid w:val="009846CD"/>
    <w:rsid w:val="00992194"/>
    <w:rsid w:val="009A42B9"/>
    <w:rsid w:val="009B1707"/>
    <w:rsid w:val="009B6EC8"/>
    <w:rsid w:val="009B7125"/>
    <w:rsid w:val="009C4A8A"/>
    <w:rsid w:val="009C6C1B"/>
    <w:rsid w:val="009E12F9"/>
    <w:rsid w:val="00A04EA7"/>
    <w:rsid w:val="00A244F5"/>
    <w:rsid w:val="00A376DA"/>
    <w:rsid w:val="00A441F7"/>
    <w:rsid w:val="00A5232F"/>
    <w:rsid w:val="00A728A3"/>
    <w:rsid w:val="00A83DE7"/>
    <w:rsid w:val="00A943A6"/>
    <w:rsid w:val="00AC3B13"/>
    <w:rsid w:val="00AD6EFE"/>
    <w:rsid w:val="00AE0BD1"/>
    <w:rsid w:val="00AF4160"/>
    <w:rsid w:val="00B06059"/>
    <w:rsid w:val="00B1070A"/>
    <w:rsid w:val="00B21766"/>
    <w:rsid w:val="00B25260"/>
    <w:rsid w:val="00B30655"/>
    <w:rsid w:val="00B3569F"/>
    <w:rsid w:val="00B36ADB"/>
    <w:rsid w:val="00B373EB"/>
    <w:rsid w:val="00B51D3A"/>
    <w:rsid w:val="00B66BE9"/>
    <w:rsid w:val="00B70396"/>
    <w:rsid w:val="00B75622"/>
    <w:rsid w:val="00B91310"/>
    <w:rsid w:val="00B92872"/>
    <w:rsid w:val="00BC6B02"/>
    <w:rsid w:val="00BD2E54"/>
    <w:rsid w:val="00BE04CE"/>
    <w:rsid w:val="00BE551E"/>
    <w:rsid w:val="00BF0B74"/>
    <w:rsid w:val="00C0413A"/>
    <w:rsid w:val="00C11C7F"/>
    <w:rsid w:val="00C160A2"/>
    <w:rsid w:val="00C261D9"/>
    <w:rsid w:val="00C37605"/>
    <w:rsid w:val="00C53ECC"/>
    <w:rsid w:val="00C5439D"/>
    <w:rsid w:val="00C56CDF"/>
    <w:rsid w:val="00C57B47"/>
    <w:rsid w:val="00C6010A"/>
    <w:rsid w:val="00CA2361"/>
    <w:rsid w:val="00CC6B7F"/>
    <w:rsid w:val="00CD3820"/>
    <w:rsid w:val="00CD6935"/>
    <w:rsid w:val="00CF23A0"/>
    <w:rsid w:val="00D212AC"/>
    <w:rsid w:val="00D323AC"/>
    <w:rsid w:val="00D35D92"/>
    <w:rsid w:val="00D51BC3"/>
    <w:rsid w:val="00D566DE"/>
    <w:rsid w:val="00D60C9B"/>
    <w:rsid w:val="00D70733"/>
    <w:rsid w:val="00DA3D12"/>
    <w:rsid w:val="00DB603D"/>
    <w:rsid w:val="00DB7C86"/>
    <w:rsid w:val="00DD3534"/>
    <w:rsid w:val="00DD6345"/>
    <w:rsid w:val="00DF612C"/>
    <w:rsid w:val="00E16180"/>
    <w:rsid w:val="00E20581"/>
    <w:rsid w:val="00E22E3A"/>
    <w:rsid w:val="00E240F1"/>
    <w:rsid w:val="00E3474C"/>
    <w:rsid w:val="00E348F0"/>
    <w:rsid w:val="00E36A98"/>
    <w:rsid w:val="00E41EF4"/>
    <w:rsid w:val="00E45F42"/>
    <w:rsid w:val="00E509FB"/>
    <w:rsid w:val="00E54D67"/>
    <w:rsid w:val="00E600B3"/>
    <w:rsid w:val="00E619F4"/>
    <w:rsid w:val="00E63E35"/>
    <w:rsid w:val="00E72048"/>
    <w:rsid w:val="00E76145"/>
    <w:rsid w:val="00E8152C"/>
    <w:rsid w:val="00E91FD3"/>
    <w:rsid w:val="00EA1935"/>
    <w:rsid w:val="00EA6636"/>
    <w:rsid w:val="00EB59E8"/>
    <w:rsid w:val="00EC49BA"/>
    <w:rsid w:val="00EC7548"/>
    <w:rsid w:val="00F1365C"/>
    <w:rsid w:val="00F14E52"/>
    <w:rsid w:val="00F156BC"/>
    <w:rsid w:val="00F23228"/>
    <w:rsid w:val="00F3038C"/>
    <w:rsid w:val="00F32BE9"/>
    <w:rsid w:val="00F35389"/>
    <w:rsid w:val="00F42F30"/>
    <w:rsid w:val="00F52C00"/>
    <w:rsid w:val="00F537AD"/>
    <w:rsid w:val="00F74186"/>
    <w:rsid w:val="00F9369F"/>
    <w:rsid w:val="00FA14F3"/>
    <w:rsid w:val="00FA285B"/>
    <w:rsid w:val="00FB24AE"/>
    <w:rsid w:val="00FD06EE"/>
    <w:rsid w:val="00FD6525"/>
    <w:rsid w:val="00FE4A10"/>
    <w:rsid w:val="00FF0534"/>
    <w:rsid w:val="00FF1ED3"/>
    <w:rsid w:val="00FF28F7"/>
    <w:rsid w:val="00FF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B1D3"/>
  <w15:chartTrackingRefBased/>
  <w15:docId w15:val="{8A51A1C5-AAB2-496A-88C8-87B1F42E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32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02961"/>
    <w:rPr>
      <w:i/>
      <w:iCs/>
    </w:rPr>
  </w:style>
  <w:style w:type="character" w:styleId="CommentReference">
    <w:name w:val="annotation reference"/>
    <w:basedOn w:val="DefaultParagraphFont"/>
    <w:uiPriority w:val="99"/>
    <w:semiHidden/>
    <w:unhideWhenUsed/>
    <w:rsid w:val="00402961"/>
    <w:rPr>
      <w:sz w:val="16"/>
      <w:szCs w:val="16"/>
    </w:rPr>
  </w:style>
  <w:style w:type="paragraph" w:styleId="ListParagraph">
    <w:name w:val="List Paragraph"/>
    <w:basedOn w:val="Normal"/>
    <w:uiPriority w:val="34"/>
    <w:qFormat/>
    <w:rsid w:val="00402961"/>
    <w:pPr>
      <w:spacing w:after="160" w:line="259" w:lineRule="auto"/>
      <w:ind w:left="720"/>
      <w:contextualSpacing/>
    </w:pPr>
    <w:rPr>
      <w:sz w:val="22"/>
      <w:szCs w:val="22"/>
    </w:rPr>
  </w:style>
  <w:style w:type="character" w:styleId="PlaceholderText">
    <w:name w:val="Placeholder Text"/>
    <w:basedOn w:val="DefaultParagraphFont"/>
    <w:uiPriority w:val="99"/>
    <w:semiHidden/>
    <w:rsid w:val="002F05C6"/>
    <w:rPr>
      <w:color w:val="808080"/>
    </w:rPr>
  </w:style>
  <w:style w:type="character" w:styleId="Hyperlink">
    <w:name w:val="Hyperlink"/>
    <w:basedOn w:val="DefaultParagraphFont"/>
    <w:uiPriority w:val="99"/>
    <w:unhideWhenUsed/>
    <w:rsid w:val="001A3C13"/>
    <w:rPr>
      <w:color w:val="0563C1" w:themeColor="hyperlink"/>
      <w:u w:val="single"/>
    </w:rPr>
  </w:style>
  <w:style w:type="character" w:customStyle="1" w:styleId="UnresolvedMention1">
    <w:name w:val="Unresolved Mention1"/>
    <w:basedOn w:val="DefaultParagraphFont"/>
    <w:uiPriority w:val="99"/>
    <w:semiHidden/>
    <w:unhideWhenUsed/>
    <w:rsid w:val="001A3C13"/>
    <w:rPr>
      <w:color w:val="605E5C"/>
      <w:shd w:val="clear" w:color="auto" w:fill="E1DFDD"/>
    </w:rPr>
  </w:style>
  <w:style w:type="character" w:styleId="FollowedHyperlink">
    <w:name w:val="FollowedHyperlink"/>
    <w:basedOn w:val="DefaultParagraphFont"/>
    <w:uiPriority w:val="99"/>
    <w:semiHidden/>
    <w:unhideWhenUsed/>
    <w:rsid w:val="0041778B"/>
    <w:rPr>
      <w:color w:val="954F72" w:themeColor="followedHyperlink"/>
      <w:u w:val="single"/>
    </w:rPr>
  </w:style>
  <w:style w:type="paragraph" w:styleId="BalloonText">
    <w:name w:val="Balloon Text"/>
    <w:basedOn w:val="Normal"/>
    <w:link w:val="BalloonTextChar"/>
    <w:uiPriority w:val="99"/>
    <w:semiHidden/>
    <w:unhideWhenUsed/>
    <w:rsid w:val="00BD2E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2E54"/>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D35D92"/>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35D92"/>
    <w:rPr>
      <w:rFonts w:ascii="Calibri" w:hAnsi="Calibri" w:cs="Calibri"/>
      <w:noProof/>
      <w:sz w:val="24"/>
      <w:szCs w:val="24"/>
    </w:rPr>
  </w:style>
  <w:style w:type="paragraph" w:customStyle="1" w:styleId="EndNoteBibliography">
    <w:name w:val="EndNote Bibliography"/>
    <w:basedOn w:val="Normal"/>
    <w:link w:val="EndNoteBibliographyChar"/>
    <w:rsid w:val="00D35D92"/>
    <w:pPr>
      <w:jc w:val="both"/>
    </w:pPr>
    <w:rPr>
      <w:rFonts w:ascii="Calibri" w:hAnsi="Calibri" w:cs="Calibri"/>
      <w:noProof/>
    </w:rPr>
  </w:style>
  <w:style w:type="character" w:customStyle="1" w:styleId="EndNoteBibliographyChar">
    <w:name w:val="EndNote Bibliography Char"/>
    <w:basedOn w:val="DefaultParagraphFont"/>
    <w:link w:val="EndNoteBibliography"/>
    <w:rsid w:val="00D35D92"/>
    <w:rPr>
      <w:rFonts w:ascii="Calibri" w:hAnsi="Calibri" w:cs="Calibri"/>
      <w:noProof/>
      <w:sz w:val="24"/>
      <w:szCs w:val="24"/>
    </w:rPr>
  </w:style>
  <w:style w:type="character" w:styleId="LineNumber">
    <w:name w:val="line number"/>
    <w:basedOn w:val="DefaultParagraphFont"/>
    <w:uiPriority w:val="99"/>
    <w:semiHidden/>
    <w:unhideWhenUsed/>
    <w:rsid w:val="00CD6935"/>
  </w:style>
  <w:style w:type="paragraph" w:styleId="CommentText">
    <w:name w:val="annotation text"/>
    <w:basedOn w:val="Normal"/>
    <w:link w:val="CommentTextChar"/>
    <w:uiPriority w:val="99"/>
    <w:semiHidden/>
    <w:unhideWhenUsed/>
    <w:rsid w:val="008D434A"/>
    <w:rPr>
      <w:sz w:val="20"/>
      <w:szCs w:val="20"/>
    </w:rPr>
  </w:style>
  <w:style w:type="character" w:customStyle="1" w:styleId="CommentTextChar">
    <w:name w:val="Comment Text Char"/>
    <w:basedOn w:val="DefaultParagraphFont"/>
    <w:link w:val="CommentText"/>
    <w:uiPriority w:val="99"/>
    <w:semiHidden/>
    <w:rsid w:val="008D434A"/>
    <w:rPr>
      <w:sz w:val="20"/>
      <w:szCs w:val="20"/>
    </w:rPr>
  </w:style>
  <w:style w:type="paragraph" w:styleId="CommentSubject">
    <w:name w:val="annotation subject"/>
    <w:basedOn w:val="CommentText"/>
    <w:next w:val="CommentText"/>
    <w:link w:val="CommentSubjectChar"/>
    <w:uiPriority w:val="99"/>
    <w:semiHidden/>
    <w:unhideWhenUsed/>
    <w:rsid w:val="008D434A"/>
    <w:rPr>
      <w:b/>
      <w:bCs/>
    </w:rPr>
  </w:style>
  <w:style w:type="character" w:customStyle="1" w:styleId="CommentSubjectChar">
    <w:name w:val="Comment Subject Char"/>
    <w:basedOn w:val="CommentTextChar"/>
    <w:link w:val="CommentSubject"/>
    <w:uiPriority w:val="99"/>
    <w:semiHidden/>
    <w:rsid w:val="008D43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61838">
      <w:bodyDiv w:val="1"/>
      <w:marLeft w:val="0"/>
      <w:marRight w:val="0"/>
      <w:marTop w:val="0"/>
      <w:marBottom w:val="0"/>
      <w:divBdr>
        <w:top w:val="none" w:sz="0" w:space="0" w:color="auto"/>
        <w:left w:val="none" w:sz="0" w:space="0" w:color="auto"/>
        <w:bottom w:val="none" w:sz="0" w:space="0" w:color="auto"/>
        <w:right w:val="none" w:sz="0" w:space="0" w:color="auto"/>
      </w:divBdr>
    </w:div>
    <w:div w:id="398090827">
      <w:bodyDiv w:val="1"/>
      <w:marLeft w:val="0"/>
      <w:marRight w:val="0"/>
      <w:marTop w:val="0"/>
      <w:marBottom w:val="0"/>
      <w:divBdr>
        <w:top w:val="none" w:sz="0" w:space="0" w:color="auto"/>
        <w:left w:val="none" w:sz="0" w:space="0" w:color="auto"/>
        <w:bottom w:val="none" w:sz="0" w:space="0" w:color="auto"/>
        <w:right w:val="none" w:sz="0" w:space="0" w:color="auto"/>
      </w:divBdr>
    </w:div>
    <w:div w:id="547689537">
      <w:bodyDiv w:val="1"/>
      <w:marLeft w:val="0"/>
      <w:marRight w:val="0"/>
      <w:marTop w:val="0"/>
      <w:marBottom w:val="0"/>
      <w:divBdr>
        <w:top w:val="none" w:sz="0" w:space="0" w:color="auto"/>
        <w:left w:val="none" w:sz="0" w:space="0" w:color="auto"/>
        <w:bottom w:val="none" w:sz="0" w:space="0" w:color="auto"/>
        <w:right w:val="none" w:sz="0" w:space="0" w:color="auto"/>
      </w:divBdr>
    </w:div>
    <w:div w:id="18750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ac.uk/hansen-lab/fuda/" TargetMode="External"/><Relationship Id="rId3" Type="http://schemas.openxmlformats.org/officeDocument/2006/relationships/styles" Target="styles.xml"/><Relationship Id="rId7" Type="http://schemas.openxmlformats.org/officeDocument/2006/relationships/hyperlink" Target="https://pint-nmr.github.io/PIN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oup.chem.iastate.edu/Venditti/download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cl.ac.uk/hansen-lab/catia/" TargetMode="External"/><Relationship Id="rId4" Type="http://schemas.openxmlformats.org/officeDocument/2006/relationships/settings" Target="settings.xml"/><Relationship Id="rId9" Type="http://schemas.openxmlformats.org/officeDocument/2006/relationships/hyperlink" Target="https://github.com/gbouvignies/Chem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5C6D2-41DC-402D-9FEE-426FFB4E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5483</Words>
  <Characters>31257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36667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Aayushi [CHEM]</dc:creator>
  <cp:keywords/>
  <dc:description/>
  <cp:lastModifiedBy>Amit G krishnan</cp:lastModifiedBy>
  <cp:revision>2</cp:revision>
  <cp:lastPrinted>2020-12-09T22:13:00Z</cp:lastPrinted>
  <dcterms:created xsi:type="dcterms:W3CDTF">2021-02-08T14:57:00Z</dcterms:created>
  <dcterms:modified xsi:type="dcterms:W3CDTF">2021-02-08T14:57:00Z</dcterms:modified>
</cp:coreProperties>
</file>