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372F1D15" w:rsidR="003A49C2" w:rsidRPr="00B07A3B" w:rsidRDefault="009345E5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  <w:r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</w:p>
    <w:p w14:paraId="2D8055D2" w14:textId="53DA6AB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891E86">
        <w:rPr>
          <w:rFonts w:asciiTheme="minorHAnsi" w:eastAsia="Times New Roman" w:hAnsiTheme="minorHAnsi" w:cstheme="minorHAnsi"/>
          <w:b/>
          <w:szCs w:val="24"/>
        </w:rPr>
        <w:t>62349</w:t>
      </w:r>
    </w:p>
    <w:p w14:paraId="2F6924E5" w14:textId="701B2B85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891E86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335C7D58" w14:textId="13E59E01" w:rsidR="006822E6" w:rsidRPr="00B07A3B" w:rsidDel="00A12F8F" w:rsidRDefault="006822E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</w:t>
      </w:r>
      <w:r w:rsidR="007C2758" w:rsidRPr="007C2758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C2758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1B41C11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66287433"/>
      <w:r w:rsidR="00F51E68" w:rsidRPr="00521892">
        <w:fldChar w:fldCharType="begin"/>
      </w:r>
      <w:r w:rsidR="00F51E68" w:rsidRPr="00521892">
        <w:rPr>
          <w:rFonts w:asciiTheme="minorHAnsi" w:hAnsiTheme="minorHAnsi" w:cstheme="minorHAnsi"/>
        </w:rPr>
        <w:instrText xml:space="preserve"> HYPERLINK "https://www.jove.com/account/file-uploader?src=19016493" \t "_blank" </w:instrText>
      </w:r>
      <w:r w:rsidR="00F51E68" w:rsidRPr="00521892">
        <w:fldChar w:fldCharType="separate"/>
      </w:r>
      <w:r w:rsidR="00891E86" w:rsidRPr="00521892">
        <w:rPr>
          <w:rStyle w:val="Hyperlink"/>
          <w:rFonts w:asciiTheme="minorHAnsi" w:hAnsiTheme="minorHAnsi" w:cstheme="minorHAnsi"/>
          <w:b/>
          <w:bCs/>
          <w:color w:val="1155CC"/>
          <w:szCs w:val="24"/>
          <w:shd w:val="clear" w:color="auto" w:fill="FFFFFF"/>
        </w:rPr>
        <w:t>https://www.jove.com/account/file-uploader?src=19016493</w:t>
      </w:r>
      <w:r w:rsidR="00F51E68" w:rsidRPr="00521892">
        <w:rPr>
          <w:rStyle w:val="Hyperlink"/>
          <w:rFonts w:asciiTheme="minorHAnsi" w:hAnsiTheme="minorHAnsi" w:cstheme="minorHAnsi"/>
          <w:b/>
          <w:bCs/>
          <w:color w:val="1155CC"/>
          <w:szCs w:val="24"/>
          <w:shd w:val="clear" w:color="auto" w:fill="FFFFFF"/>
        </w:rPr>
        <w:fldChar w:fldCharType="end"/>
      </w:r>
      <w:bookmarkEnd w:id="0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44345C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91E86" w:rsidRPr="00891E86">
        <w:rPr>
          <w:rFonts w:eastAsia="Calibri" w:cs="Calibri"/>
          <w:b/>
          <w:bCs/>
          <w:sz w:val="32"/>
          <w:szCs w:val="32"/>
        </w:rPr>
        <w:t>Partial Hepatectomy in Adult Zebrafish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CAE8953" w14:textId="0A07B200" w:rsidR="004E0C5A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64446DF5" w14:textId="1B9A054C" w:rsidR="00483EE4" w:rsidRDefault="00483EE4" w:rsidP="004E0C5A">
      <w:pPr>
        <w:widowControl w:val="0"/>
        <w:autoSpaceDE w:val="0"/>
        <w:autoSpaceDN w:val="0"/>
        <w:adjustRightInd w:val="0"/>
        <w:rPr>
          <w:vertAlign w:val="superscript"/>
        </w:rPr>
      </w:pPr>
      <w:r w:rsidRPr="00EB1E47">
        <w:t>Isaac M. Oderberg</w:t>
      </w:r>
      <w:r w:rsidRPr="00EB1E47">
        <w:rPr>
          <w:vertAlign w:val="superscript"/>
        </w:rPr>
        <w:t>1,2</w:t>
      </w:r>
      <w:r w:rsidRPr="001F3C69">
        <w:t>,</w:t>
      </w:r>
      <w:r w:rsidRPr="00EB1E47">
        <w:t xml:space="preserve"> Wolfram Goessling</w:t>
      </w:r>
      <w:r w:rsidRPr="00EB1E47">
        <w:rPr>
          <w:vertAlign w:val="superscript"/>
        </w:rPr>
        <w:t>1,2,3</w:t>
      </w:r>
    </w:p>
    <w:p w14:paraId="7ECA03A8" w14:textId="4C6176A8" w:rsidR="00483EE4" w:rsidRDefault="00483EE4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14B6C2FA" w14:textId="77777777" w:rsidR="00483EE4" w:rsidRDefault="00483EE4" w:rsidP="00483E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B1E47">
        <w:rPr>
          <w:color w:val="000000"/>
          <w:vertAlign w:val="superscript"/>
        </w:rPr>
        <w:t>1</w:t>
      </w:r>
      <w:r>
        <w:rPr>
          <w:color w:val="000000"/>
        </w:rPr>
        <w:t>Harvard Medical School, Boston, MA</w:t>
      </w:r>
    </w:p>
    <w:p w14:paraId="4262BB60" w14:textId="77777777" w:rsidR="00483EE4" w:rsidRDefault="00483EE4" w:rsidP="00483E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B1E47">
        <w:rPr>
          <w:color w:val="000000"/>
          <w:vertAlign w:val="superscript"/>
        </w:rPr>
        <w:t>2</w:t>
      </w:r>
      <w:r>
        <w:rPr>
          <w:color w:val="000000"/>
        </w:rPr>
        <w:t>Brigham and Women’s Hospital, Boston, MA</w:t>
      </w:r>
    </w:p>
    <w:p w14:paraId="60BB2172" w14:textId="77777777" w:rsidR="00483EE4" w:rsidRDefault="00483EE4" w:rsidP="00483EE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B1E47">
        <w:rPr>
          <w:color w:val="000000"/>
          <w:vertAlign w:val="superscript"/>
        </w:rPr>
        <w:t>3</w:t>
      </w:r>
      <w:r>
        <w:rPr>
          <w:color w:val="000000"/>
        </w:rPr>
        <w:t>Massachusetts General Hospital, Boston MA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64988988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4AE11D04" w14:textId="182474A6" w:rsidR="00891E86" w:rsidRPr="00891E86" w:rsidRDefault="00891E86" w:rsidP="00891E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Isaac M. </w:t>
      </w:r>
      <w:proofErr w:type="spellStart"/>
      <w:r>
        <w:rPr>
          <w:color w:val="000000"/>
        </w:rPr>
        <w:t>Oderberg</w:t>
      </w:r>
      <w:proofErr w:type="spellEnd"/>
      <w:r>
        <w:rPr>
          <w:color w:val="000000"/>
        </w:rPr>
        <w:tab/>
        <w:t>(</w:t>
      </w:r>
      <w:hyperlink r:id="rId7" w:history="1">
        <w:r w:rsidRPr="009E3F4C">
          <w:rPr>
            <w:rStyle w:val="Hyperlink"/>
          </w:rPr>
          <w:t>ioderberg@bwh.harvard.edu</w:t>
        </w:r>
      </w:hyperlink>
      <w:r>
        <w:rPr>
          <w:color w:val="000000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5961A7CF" w14:textId="77777777" w:rsidR="00891E86" w:rsidRDefault="00891E8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EFCD478" w14:textId="1313CD29" w:rsidR="00891E86" w:rsidRDefault="0066372A" w:rsidP="009A0E7C">
      <w:pPr>
        <w:outlineLvl w:val="0"/>
        <w:rPr>
          <w:rStyle w:val="Hyperlink"/>
        </w:rPr>
      </w:pPr>
      <w:hyperlink r:id="rId8" w:history="1">
        <w:r w:rsidR="00891E86" w:rsidRPr="00820546">
          <w:rPr>
            <w:rStyle w:val="Hyperlink"/>
          </w:rPr>
          <w:t>ioderberg@bwh.harvard.edu</w:t>
        </w:r>
      </w:hyperlink>
    </w:p>
    <w:p w14:paraId="5B16F72C" w14:textId="51AE31BC" w:rsidR="00891E86" w:rsidRDefault="0066372A" w:rsidP="00891E8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hyperlink r:id="rId9" w:history="1">
        <w:r w:rsidR="00891E86" w:rsidRPr="009E3F4C">
          <w:rPr>
            <w:rStyle w:val="Hyperlink"/>
          </w:rPr>
          <w:t>wgoessling@mgh.harvard.edu</w:t>
        </w:r>
      </w:hyperlink>
    </w:p>
    <w:p w14:paraId="2A42ADEC" w14:textId="77777777" w:rsidR="00891E86" w:rsidRPr="00B07A3B" w:rsidRDefault="00891E8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1C60B3C3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C708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421556CB" w:rsidR="00673750" w:rsidRPr="00037828" w:rsidRDefault="00AC7087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634B3DA9" w:rsidR="00673750" w:rsidRPr="00B07A3B" w:rsidRDefault="00AC7087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AC7087">
        <w:rPr>
          <w:rFonts w:asciiTheme="minorHAnsi" w:eastAsia="Times New Roman" w:hAnsiTheme="minorHAnsi" w:cstheme="minorHAnsi"/>
          <w:b/>
          <w:bCs/>
          <w:szCs w:val="24"/>
        </w:rPr>
        <w:t xml:space="preserve">Zeiss </w:t>
      </w:r>
      <w:proofErr w:type="spellStart"/>
      <w:r w:rsidRPr="00AC7087">
        <w:rPr>
          <w:rFonts w:asciiTheme="minorHAnsi" w:eastAsia="Times New Roman" w:hAnsiTheme="minorHAnsi" w:cstheme="minorHAnsi"/>
          <w:b/>
          <w:bCs/>
          <w:szCs w:val="24"/>
        </w:rPr>
        <w:t>SteREO</w:t>
      </w:r>
      <w:proofErr w:type="spellEnd"/>
      <w:r w:rsidRPr="00AC7087">
        <w:rPr>
          <w:rFonts w:asciiTheme="minorHAnsi" w:eastAsia="Times New Roman" w:hAnsiTheme="minorHAnsi" w:cstheme="minorHAnsi"/>
          <w:b/>
          <w:bCs/>
          <w:szCs w:val="24"/>
        </w:rPr>
        <w:t xml:space="preserve"> Discovery.V8 Stereomicroscope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65DA9E60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C708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3FDA5202" w:rsidR="00673750" w:rsidRPr="006D3C9C" w:rsidRDefault="0066372A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7295B" w:rsidRPr="0037295B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 xml:space="preserve">Interviewees wear masks until </w:t>
      </w:r>
      <w:r w:rsidR="00F7503E">
        <w:rPr>
          <w:rFonts w:eastAsia="Times New Roman" w:cs="Calibri"/>
          <w:color w:val="222222"/>
          <w:szCs w:val="24"/>
        </w:rPr>
        <w:t>Video Editor</w:t>
      </w:r>
      <w:r w:rsidR="00673750" w:rsidRPr="006D3C9C">
        <w:rPr>
          <w:rFonts w:eastAsia="Times New Roman" w:cs="Calibri"/>
          <w:color w:val="222222"/>
          <w:szCs w:val="24"/>
        </w:rPr>
        <w:t xml:space="preserve">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4FBF3981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C708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63C31AA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FE73D4">
        <w:rPr>
          <w:rFonts w:asciiTheme="minorHAnsi" w:hAnsiTheme="minorHAnsi" w:cstheme="minorHAnsi"/>
          <w:bCs/>
          <w:sz w:val="22"/>
          <w:szCs w:val="22"/>
        </w:rPr>
        <w:t>10</w:t>
      </w:r>
    </w:p>
    <w:p w14:paraId="5AAC9C6C" w14:textId="7C72D949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E73D4">
        <w:rPr>
          <w:rFonts w:asciiTheme="minorHAnsi" w:hAnsiTheme="minorHAnsi" w:cstheme="minorHAnsi"/>
          <w:bCs/>
          <w:sz w:val="22"/>
          <w:szCs w:val="22"/>
        </w:rPr>
        <w:t>2</w:t>
      </w:r>
      <w:r w:rsidR="0077081C">
        <w:rPr>
          <w:rFonts w:asciiTheme="minorHAnsi" w:hAnsiTheme="minorHAnsi" w:cstheme="minorHAnsi"/>
          <w:bCs/>
          <w:sz w:val="22"/>
          <w:szCs w:val="22"/>
        </w:rPr>
        <w:t>1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49D146AE" w:rsidR="00FA1A9D" w:rsidRPr="006B2365" w:rsidRDefault="00143557" w:rsidP="006B236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9268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EFC1805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9F169E0" w14:textId="62D12F4F" w:rsidR="0093620C" w:rsidRPr="006B2365" w:rsidRDefault="00280048" w:rsidP="006B236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Isaac </w:t>
      </w:r>
      <w:proofErr w:type="spellStart"/>
      <w:r>
        <w:rPr>
          <w:rStyle w:val="AuthorName"/>
          <w:rFonts w:asciiTheme="minorHAnsi" w:eastAsia="Times" w:hAnsiTheme="minorHAnsi" w:cstheme="minorHAnsi"/>
        </w:rPr>
        <w:t>Oderberg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protocol will allow researchers to take</w:t>
      </w:r>
      <w:r w:rsidR="0059268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advantage of </w:t>
      </w:r>
      <w:r w:rsidR="0059268F">
        <w:rPr>
          <w:rFonts w:asciiTheme="minorHAnsi" w:hAnsiTheme="minorHAnsi" w:cstheme="minorHAnsi"/>
        </w:rPr>
        <w:t xml:space="preserve">available </w:t>
      </w:r>
      <w:r>
        <w:rPr>
          <w:rFonts w:asciiTheme="minorHAnsi" w:hAnsiTheme="minorHAnsi" w:cstheme="minorHAnsi"/>
        </w:rPr>
        <w:t>chemical and genetic tools to study the mechanisms of liver regeneration</w:t>
      </w:r>
      <w:r w:rsidR="0059268F">
        <w:rPr>
          <w:rFonts w:asciiTheme="minorHAnsi" w:hAnsiTheme="minorHAnsi" w:cstheme="minorHAnsi"/>
        </w:rPr>
        <w:t xml:space="preserve"> in zebrafish</w:t>
      </w:r>
      <w:r>
        <w:rPr>
          <w:rFonts w:asciiTheme="minorHAnsi" w:hAnsiTheme="minorHAnsi" w:cstheme="minorHAnsi"/>
        </w:rPr>
        <w:t>.</w:t>
      </w:r>
    </w:p>
    <w:p w14:paraId="28615DAC" w14:textId="77777777" w:rsidR="0093620C" w:rsidRPr="00837D8E" w:rsidRDefault="0093620C" w:rsidP="0093620C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0B0139AD" w14:textId="0832670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9B73B45" w14:textId="0102D6B1" w:rsidR="0093620C" w:rsidRPr="006B2365" w:rsidRDefault="00280048" w:rsidP="006B2365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>
        <w:rPr>
          <w:rStyle w:val="AuthorName"/>
          <w:rFonts w:asciiTheme="minorHAnsi" w:eastAsia="Times" w:hAnsiTheme="minorHAnsi" w:cstheme="minorHAnsi"/>
        </w:rPr>
        <w:t xml:space="preserve">Isaac </w:t>
      </w:r>
      <w:proofErr w:type="spellStart"/>
      <w:r>
        <w:rPr>
          <w:rStyle w:val="AuthorName"/>
          <w:rFonts w:asciiTheme="minorHAnsi" w:eastAsia="Times" w:hAnsiTheme="minorHAnsi" w:cstheme="minorHAnsi"/>
        </w:rPr>
        <w:t>Oderberg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Partial hepatectomy allows the precise removal of tissue to stimulate liver regeneration without the need for the body-wide effects of toxic </w:t>
      </w:r>
      <w:r w:rsidR="00E93A81">
        <w:rPr>
          <w:rFonts w:asciiTheme="minorHAnsi" w:hAnsiTheme="minorHAnsi" w:cstheme="minorHAnsi"/>
        </w:rPr>
        <w:t>liver</w:t>
      </w:r>
      <w:r w:rsidR="00A47025">
        <w:rPr>
          <w:rFonts w:asciiTheme="minorHAnsi" w:hAnsiTheme="minorHAnsi" w:cstheme="minorHAnsi"/>
        </w:rPr>
        <w:t xml:space="preserve"> </w:t>
      </w:r>
      <w:r w:rsidR="00E93A81">
        <w:rPr>
          <w:rFonts w:asciiTheme="minorHAnsi" w:hAnsiTheme="minorHAnsi" w:cstheme="minorHAnsi"/>
        </w:rPr>
        <w:t>injury</w:t>
      </w:r>
      <w:r w:rsidR="00A47025">
        <w:rPr>
          <w:rFonts w:asciiTheme="minorHAnsi" w:hAnsiTheme="minorHAnsi" w:cstheme="minorHAnsi"/>
        </w:rPr>
        <w:t>.</w:t>
      </w:r>
    </w:p>
    <w:p w14:paraId="23169733" w14:textId="4DC3E98F" w:rsidR="0093620C" w:rsidRPr="0093620C" w:rsidRDefault="0093620C" w:rsidP="0093620C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6FE40164" w14:textId="77777777" w:rsidR="0093620C" w:rsidRPr="0093620C" w:rsidRDefault="0093620C" w:rsidP="0093620C">
      <w:pPr>
        <w:ind w:left="907"/>
        <w:outlineLvl w:val="0"/>
        <w:rPr>
          <w:rFonts w:asciiTheme="minorHAnsi" w:hAnsiTheme="minorHAnsi" w:cstheme="minorHAnsi"/>
          <w:szCs w:val="24"/>
        </w:rPr>
      </w:pP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045689D2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45196E8" w14:textId="78F562A1" w:rsidR="006B2365" w:rsidRPr="006B2365" w:rsidRDefault="001F4662" w:rsidP="006B236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2" w:name="_Hlk66288510"/>
      <w:r>
        <w:rPr>
          <w:rStyle w:val="AuthorName"/>
          <w:rFonts w:asciiTheme="minorHAnsi" w:eastAsia="Times" w:hAnsiTheme="minorHAnsi" w:cstheme="minorHAnsi"/>
        </w:rPr>
        <w:t xml:space="preserve">Isaac </w:t>
      </w:r>
      <w:proofErr w:type="spellStart"/>
      <w:r>
        <w:rPr>
          <w:rStyle w:val="AuthorName"/>
          <w:rFonts w:asciiTheme="minorHAnsi" w:eastAsia="Times" w:hAnsiTheme="minorHAnsi" w:cstheme="minorHAnsi"/>
        </w:rPr>
        <w:t>Oderberg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Only by understanding the molecular and cellular mechanisms of liver regeneration can we design new therapies to treat patients with advanced liver disease</w:t>
      </w:r>
      <w:bookmarkEnd w:id="2"/>
      <w:r>
        <w:rPr>
          <w:rFonts w:asciiTheme="minorHAnsi" w:hAnsiTheme="minorHAnsi" w:cstheme="minorHAnsi"/>
        </w:rPr>
        <w:t>.</w:t>
      </w:r>
    </w:p>
    <w:p w14:paraId="1551B065" w14:textId="77777777" w:rsidR="006B2365" w:rsidRPr="00A47025" w:rsidRDefault="006B2365" w:rsidP="006B2365">
      <w:pPr>
        <w:pStyle w:val="ListParagraph"/>
        <w:numPr>
          <w:ilvl w:val="2"/>
          <w:numId w:val="3"/>
        </w:numPr>
        <w:outlineLvl w:val="0"/>
        <w:rPr>
          <w:rFonts w:asciiTheme="minorHAnsi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off-camera.</w:t>
      </w:r>
    </w:p>
    <w:p w14:paraId="65219F0F" w14:textId="77777777" w:rsidR="00657614" w:rsidRPr="00EE1A22" w:rsidRDefault="00657614" w:rsidP="00EE1A22">
      <w:pPr>
        <w:outlineLvl w:val="0"/>
        <w:rPr>
          <w:rFonts w:asciiTheme="minorHAnsi" w:hAnsiTheme="minorHAnsi" w:cstheme="minorHAnsi"/>
          <w:szCs w:val="24"/>
        </w:rPr>
      </w:pPr>
    </w:p>
    <w:p w14:paraId="0B596B38" w14:textId="77777777" w:rsidR="00A47025" w:rsidRPr="00A47025" w:rsidRDefault="00A47025" w:rsidP="00A47025">
      <w:pPr>
        <w:pStyle w:val="ListParagraph"/>
        <w:ind w:left="1627"/>
        <w:outlineLvl w:val="0"/>
        <w:rPr>
          <w:rFonts w:asciiTheme="minorHAnsi" w:hAnsiTheme="minorHAnsi" w:cstheme="minorHAnsi"/>
          <w:szCs w:val="24"/>
        </w:rPr>
      </w:pPr>
    </w:p>
    <w:p w14:paraId="3A7065D1" w14:textId="3207C6B4" w:rsidR="004A4412" w:rsidRDefault="004A4412" w:rsidP="004A4412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  <w:r w:rsidRPr="004A4412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0530FAE" w14:textId="77777777" w:rsidR="004A4412" w:rsidRDefault="004A4412" w:rsidP="004A441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</w:t>
      </w:r>
      <w:r>
        <w:rPr>
          <w:rFonts w:asciiTheme="minorHAnsi" w:eastAsia="Times New Roman" w:hAnsiTheme="minorHAnsi" w:cstheme="minorHAnsi"/>
          <w:szCs w:val="24"/>
        </w:rPr>
        <w:t>were</w:t>
      </w:r>
      <w:r w:rsidRPr="00B07A3B">
        <w:rPr>
          <w:rFonts w:asciiTheme="minorHAnsi" w:eastAsia="Times New Roman" w:hAnsiTheme="minorHAnsi" w:cstheme="minorHAnsi"/>
          <w:szCs w:val="24"/>
        </w:rPr>
        <w:t xml:space="preserve"> approved by</w:t>
      </w:r>
      <w:r w:rsidRPr="00891E86">
        <w:t xml:space="preserve"> </w:t>
      </w:r>
      <w:r w:rsidRPr="00D8733B">
        <w:t>the Brigham and Women’s Hospital’s</w:t>
      </w:r>
      <w:r w:rsidRPr="00B07A3B">
        <w:rPr>
          <w:rFonts w:asciiTheme="minorHAnsi" w:eastAsia="Times New Roman" w:hAnsiTheme="minorHAnsi" w:cstheme="minorHAnsi"/>
          <w:szCs w:val="24"/>
        </w:rPr>
        <w:t xml:space="preserve"> Institutional Animal Care and Use Committee (IACUC)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324FAA13" w14:textId="77777777" w:rsidR="007D61A8" w:rsidRPr="00B07A3B" w:rsidRDefault="007D61A8" w:rsidP="0093620C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436B345D" w14:textId="77777777" w:rsidR="00EE1A22" w:rsidRDefault="00EE1A22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1CEA460B" w14:textId="5767C7DC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CA94D82" w:rsidR="00CE10F2" w:rsidRPr="006A4268" w:rsidRDefault="006A426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6A4268">
        <w:rPr>
          <w:b/>
          <w:bCs/>
        </w:rPr>
        <w:t>Partial hepatectomy surgery</w:t>
      </w:r>
    </w:p>
    <w:p w14:paraId="24C6B477" w14:textId="699B43B2" w:rsidR="00125924" w:rsidRPr="008818C9" w:rsidRDefault="0065761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begin,</w:t>
      </w:r>
      <w:r w:rsidR="000E106F">
        <w:rPr>
          <w:rFonts w:asciiTheme="minorHAnsi" w:hAnsiTheme="minorHAnsi" w:cstheme="minorHAnsi"/>
        </w:rPr>
        <w:t xml:space="preserve"> </w:t>
      </w:r>
      <w:r w:rsidR="006A4268">
        <w:rPr>
          <w:color w:val="000000"/>
        </w:rPr>
        <w:t>remov</w:t>
      </w:r>
      <w:r>
        <w:rPr>
          <w:color w:val="000000"/>
        </w:rPr>
        <w:t>e</w:t>
      </w:r>
      <w:r w:rsidR="000E106F" w:rsidRPr="008818C9">
        <w:rPr>
          <w:color w:val="000000"/>
        </w:rPr>
        <w:t xml:space="preserve"> the fish from the tricaine tank using forceps </w:t>
      </w:r>
      <w:r w:rsidR="000E106F" w:rsidRPr="00B46737">
        <w:rPr>
          <w:b/>
          <w:bCs/>
          <w:color w:val="000000"/>
        </w:rPr>
        <w:t>[1]</w:t>
      </w:r>
      <w:r w:rsidR="000E106F" w:rsidRPr="008818C9">
        <w:rPr>
          <w:color w:val="000000"/>
        </w:rPr>
        <w:t xml:space="preserve"> and </w:t>
      </w:r>
      <w:r w:rsidR="00CF46D0">
        <w:rPr>
          <w:color w:val="000000"/>
        </w:rPr>
        <w:t>embed</w:t>
      </w:r>
      <w:r w:rsidR="000E106F" w:rsidRPr="008818C9">
        <w:rPr>
          <w:color w:val="000000"/>
        </w:rPr>
        <w:t xml:space="preserve"> the</w:t>
      </w:r>
      <w:r>
        <w:rPr>
          <w:color w:val="000000"/>
        </w:rPr>
        <w:t>m</w:t>
      </w:r>
      <w:r w:rsidR="000E106F" w:rsidRPr="008818C9">
        <w:rPr>
          <w:color w:val="000000"/>
        </w:rPr>
        <w:t xml:space="preserve"> in the groove of </w:t>
      </w:r>
      <w:r w:rsidR="00F9233A">
        <w:rPr>
          <w:color w:val="000000"/>
        </w:rPr>
        <w:t>a tricaine-soaked</w:t>
      </w:r>
      <w:r w:rsidR="000E106F" w:rsidRPr="008818C9">
        <w:rPr>
          <w:color w:val="000000"/>
        </w:rPr>
        <w:t xml:space="preserve"> sponge with </w:t>
      </w:r>
      <w:r w:rsidR="00F9233A">
        <w:rPr>
          <w:color w:val="000000"/>
        </w:rPr>
        <w:t xml:space="preserve">the </w:t>
      </w:r>
      <w:r w:rsidR="000E106F" w:rsidRPr="008818C9">
        <w:rPr>
          <w:color w:val="000000"/>
        </w:rPr>
        <w:t xml:space="preserve">ventral side up </w:t>
      </w:r>
      <w:r w:rsidR="000E106F" w:rsidRPr="00B46737">
        <w:rPr>
          <w:b/>
          <w:bCs/>
          <w:color w:val="000000"/>
        </w:rPr>
        <w:t>[2]</w:t>
      </w:r>
      <w:r w:rsidR="00241203" w:rsidRPr="00B46737">
        <w:rPr>
          <w:b/>
          <w:bCs/>
          <w:color w:val="000000"/>
        </w:rPr>
        <w:t>.</w:t>
      </w:r>
      <w:r w:rsidR="000E106F" w:rsidRPr="008818C9">
        <w:rPr>
          <w:color w:val="000000"/>
        </w:rPr>
        <w:t xml:space="preserve"> </w:t>
      </w:r>
      <w:r w:rsidR="00241203">
        <w:rPr>
          <w:color w:val="000000"/>
        </w:rPr>
        <w:t>T</w:t>
      </w:r>
      <w:r w:rsidR="000E106F" w:rsidRPr="008818C9">
        <w:rPr>
          <w:color w:val="000000"/>
        </w:rPr>
        <w:t xml:space="preserve">hen, place the sponge under a dissecting microscope with top-down illumination </w:t>
      </w:r>
      <w:r w:rsidR="000E106F" w:rsidRPr="00B46737">
        <w:rPr>
          <w:b/>
          <w:bCs/>
          <w:color w:val="000000"/>
        </w:rPr>
        <w:t>[3].</w:t>
      </w:r>
    </w:p>
    <w:p w14:paraId="7605F9E4" w14:textId="5A2598FB" w:rsidR="00C34F4C" w:rsidRPr="00B07A3B" w:rsidRDefault="00FE73D4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241203">
        <w:rPr>
          <w:rFonts w:asciiTheme="minorHAnsi" w:hAnsiTheme="minorHAnsi" w:cstheme="minorHAnsi"/>
        </w:rPr>
        <w:t>Talent taking the fish out of the tank.</w:t>
      </w:r>
    </w:p>
    <w:p w14:paraId="5E5096AA" w14:textId="51232FE8" w:rsidR="00C34F4C" w:rsidRDefault="0024120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fish in the groove of sponge.</w:t>
      </w:r>
    </w:p>
    <w:p w14:paraId="3AA939E3" w14:textId="4DF1A582" w:rsidR="00241203" w:rsidRPr="00B07A3B" w:rsidRDefault="0024120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sponge under the dissecting microscope.</w:t>
      </w:r>
    </w:p>
    <w:p w14:paraId="54B0D4E5" w14:textId="0480E9DF" w:rsidR="00CE10F2" w:rsidRPr="008818C9" w:rsidRDefault="005D74B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818C9">
        <w:rPr>
          <w:color w:val="000000"/>
        </w:rPr>
        <w:t>P</w:t>
      </w:r>
      <w:r w:rsidR="000E106F" w:rsidRPr="008818C9">
        <w:rPr>
          <w:color w:val="000000"/>
        </w:rPr>
        <w:t xml:space="preserve">inch the skin and scales </w:t>
      </w:r>
      <w:r w:rsidR="00AA0D05" w:rsidRPr="008818C9">
        <w:rPr>
          <w:color w:val="000000"/>
        </w:rPr>
        <w:t xml:space="preserve">just </w:t>
      </w:r>
      <w:r w:rsidR="000E106F" w:rsidRPr="008818C9">
        <w:rPr>
          <w:color w:val="000000"/>
        </w:rPr>
        <w:t>posterior to the heart</w:t>
      </w:r>
      <w:r w:rsidRPr="008818C9">
        <w:rPr>
          <w:rFonts w:asciiTheme="minorHAnsi" w:hAnsiTheme="minorHAnsi" w:cstheme="minorHAnsi"/>
        </w:rPr>
        <w:t xml:space="preserve"> with </w:t>
      </w:r>
      <w:r w:rsidRPr="008818C9">
        <w:rPr>
          <w:color w:val="000000"/>
        </w:rPr>
        <w:t>fine forceps</w:t>
      </w:r>
      <w:r w:rsidR="00AA0D05" w:rsidRPr="008818C9">
        <w:rPr>
          <w:color w:val="000000"/>
        </w:rPr>
        <w:t xml:space="preserve"> </w:t>
      </w:r>
      <w:r w:rsidR="00AA0D05" w:rsidRPr="00B46737">
        <w:rPr>
          <w:b/>
          <w:bCs/>
          <w:color w:val="000000"/>
        </w:rPr>
        <w:t>[1]</w:t>
      </w:r>
      <w:r w:rsidR="00AA0D05" w:rsidRPr="008818C9">
        <w:rPr>
          <w:color w:val="000000"/>
        </w:rPr>
        <w:t xml:space="preserve"> </w:t>
      </w:r>
      <w:r w:rsidR="00B56EDA">
        <w:rPr>
          <w:color w:val="000000"/>
        </w:rPr>
        <w:t>and c</w:t>
      </w:r>
      <w:r w:rsidR="00AA0D05" w:rsidRPr="008818C9">
        <w:rPr>
          <w:color w:val="000000"/>
        </w:rPr>
        <w:t xml:space="preserve">reate a hole in the body cavity by making a cut under the forceps with the spring-loaded scissor </w:t>
      </w:r>
      <w:r w:rsidR="00AA0D05" w:rsidRPr="00B46737">
        <w:rPr>
          <w:b/>
          <w:bCs/>
          <w:color w:val="000000"/>
        </w:rPr>
        <w:t>[2</w:t>
      </w:r>
      <w:r w:rsidR="00A147FF" w:rsidRPr="00B46737">
        <w:rPr>
          <w:b/>
          <w:bCs/>
          <w:color w:val="000000"/>
        </w:rPr>
        <w:t>-TXT</w:t>
      </w:r>
      <w:r w:rsidR="00AA0D05" w:rsidRPr="00B46737">
        <w:rPr>
          <w:b/>
          <w:bCs/>
          <w:color w:val="000000"/>
        </w:rPr>
        <w:t>].</w:t>
      </w:r>
      <w:r w:rsidR="00C26EB2">
        <w:rPr>
          <w:b/>
          <w:bCs/>
          <w:color w:val="000000"/>
        </w:rPr>
        <w:t xml:space="preserve"> </w:t>
      </w:r>
      <w:r w:rsidR="00C26EB2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C26EB2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DB6428" w14:textId="3F4C1770" w:rsidR="00241203" w:rsidRDefault="00F9233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241203">
        <w:rPr>
          <w:rFonts w:asciiTheme="minorHAnsi" w:hAnsiTheme="minorHAnsi" w:cstheme="minorHAnsi"/>
        </w:rPr>
        <w:t>Talent pinching the skin of the fish with fine forceps.</w:t>
      </w:r>
    </w:p>
    <w:p w14:paraId="1EE42691" w14:textId="3A8C8FD6" w:rsidR="00A319BE" w:rsidRPr="00B07A3B" w:rsidRDefault="009345E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241203">
        <w:rPr>
          <w:rFonts w:asciiTheme="minorHAnsi" w:hAnsiTheme="minorHAnsi" w:cstheme="minorHAnsi"/>
        </w:rPr>
        <w:t>Talent cutting the skin to make a hole.</w:t>
      </w:r>
      <w:r w:rsidR="00A147FF">
        <w:rPr>
          <w:rFonts w:asciiTheme="minorHAnsi" w:hAnsiTheme="minorHAnsi" w:cstheme="minorHAnsi"/>
        </w:rPr>
        <w:t xml:space="preserve"> </w:t>
      </w:r>
      <w:r w:rsidR="00A147FF" w:rsidRPr="00555055">
        <w:rPr>
          <w:rFonts w:asciiTheme="minorHAnsi" w:hAnsiTheme="minorHAnsi" w:cstheme="minorHAnsi"/>
          <w:b/>
          <w:bCs/>
        </w:rPr>
        <w:t xml:space="preserve">TEXT: </w:t>
      </w:r>
      <w:r w:rsidR="00555055" w:rsidRPr="00555055">
        <w:rPr>
          <w:rFonts w:asciiTheme="minorHAnsi" w:hAnsiTheme="minorHAnsi" w:cstheme="minorHAnsi"/>
          <w:b/>
          <w:bCs/>
        </w:rPr>
        <w:t xml:space="preserve">Caution! Do </w:t>
      </w:r>
      <w:r w:rsidR="00555055" w:rsidRPr="00555055">
        <w:rPr>
          <w:b/>
          <w:bCs/>
          <w:color w:val="000000"/>
        </w:rPr>
        <w:t>not injure the heart or a major blood vessel</w:t>
      </w:r>
    </w:p>
    <w:p w14:paraId="1AADF263" w14:textId="0694B23A" w:rsidR="00555055" w:rsidRPr="00555055" w:rsidRDefault="0055505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color w:val="000000"/>
        </w:rPr>
        <w:t>Make a 3 to 4</w:t>
      </w:r>
      <w:r w:rsidR="008818C9">
        <w:rPr>
          <w:color w:val="000000"/>
        </w:rPr>
        <w:t>-</w:t>
      </w:r>
      <w:r>
        <w:rPr>
          <w:color w:val="000000"/>
        </w:rPr>
        <w:t>millimeter incision</w:t>
      </w:r>
      <w:r w:rsidR="008818C9">
        <w:rPr>
          <w:color w:val="000000"/>
        </w:rPr>
        <w:t xml:space="preserve"> </w:t>
      </w:r>
      <w:r>
        <w:rPr>
          <w:color w:val="000000"/>
        </w:rPr>
        <w:t xml:space="preserve">along the abdomen </w:t>
      </w:r>
      <w:r w:rsidRPr="00B46737">
        <w:rPr>
          <w:b/>
          <w:bCs/>
          <w:color w:val="000000"/>
        </w:rPr>
        <w:t>[1]</w:t>
      </w:r>
      <w:r>
        <w:rPr>
          <w:color w:val="000000"/>
        </w:rPr>
        <w:t xml:space="preserve"> and cut posteriorly towards </w:t>
      </w:r>
      <w:r w:rsidRPr="008818C9">
        <w:rPr>
          <w:color w:val="000000"/>
        </w:rPr>
        <w:t>the pelvic</w:t>
      </w:r>
      <w:r>
        <w:rPr>
          <w:color w:val="000000"/>
        </w:rPr>
        <w:t xml:space="preserve"> fins until </w:t>
      </w:r>
      <w:r w:rsidR="008818C9">
        <w:rPr>
          <w:color w:val="000000"/>
        </w:rPr>
        <w:t xml:space="preserve">the </w:t>
      </w:r>
      <w:r>
        <w:rPr>
          <w:color w:val="000000"/>
        </w:rPr>
        <w:t>liver is visible</w:t>
      </w:r>
      <w:r w:rsidR="008818C9">
        <w:rPr>
          <w:color w:val="000000"/>
        </w:rPr>
        <w:t xml:space="preserve"> </w:t>
      </w:r>
      <w:r w:rsidR="008818C9" w:rsidRPr="00B46737">
        <w:rPr>
          <w:b/>
          <w:bCs/>
          <w:color w:val="000000"/>
        </w:rPr>
        <w:t>[2]</w:t>
      </w:r>
      <w:r w:rsidRPr="00B46737">
        <w:rPr>
          <w:b/>
          <w:bCs/>
          <w:color w:val="000000"/>
        </w:rPr>
        <w:t>.</w:t>
      </w:r>
      <w:r w:rsidR="00C26EB2">
        <w:rPr>
          <w:b/>
          <w:bCs/>
          <w:color w:val="000000"/>
        </w:rPr>
        <w:t xml:space="preserve"> </w:t>
      </w:r>
      <w:r w:rsidR="00C26EB2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C26EB2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CBD5BD" w14:textId="6D362410" w:rsidR="00241203" w:rsidRDefault="00B76DF8" w:rsidP="005550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241203">
        <w:rPr>
          <w:rFonts w:asciiTheme="minorHAnsi" w:hAnsiTheme="minorHAnsi" w:cstheme="minorHAnsi"/>
        </w:rPr>
        <w:t xml:space="preserve">Talent making incision. </w:t>
      </w:r>
    </w:p>
    <w:p w14:paraId="59EAE1AB" w14:textId="57A7CE4F" w:rsidR="00555055" w:rsidRPr="00B07A3B" w:rsidRDefault="00B76DF8" w:rsidP="005550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241203">
        <w:rPr>
          <w:rFonts w:asciiTheme="minorHAnsi" w:hAnsiTheme="minorHAnsi" w:cstheme="minorHAnsi"/>
        </w:rPr>
        <w:t>Talent elongating the incision towards the pelvic fins.</w:t>
      </w:r>
    </w:p>
    <w:p w14:paraId="406ABD3F" w14:textId="3DB02051" w:rsidR="00555055" w:rsidRPr="004D7CC7" w:rsidRDefault="008818C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7CC7">
        <w:rPr>
          <w:color w:val="000000"/>
        </w:rPr>
        <w:t xml:space="preserve">Squeeze the sides of the sponge with one hand to force the visceral organs out of the body cavity </w:t>
      </w:r>
      <w:r w:rsidRPr="00B46737">
        <w:rPr>
          <w:b/>
          <w:bCs/>
          <w:color w:val="000000"/>
        </w:rPr>
        <w:t>[1].</w:t>
      </w:r>
      <w:r w:rsidRPr="004D7CC7">
        <w:rPr>
          <w:color w:val="000000"/>
        </w:rPr>
        <w:t xml:space="preserve"> The ventral lobe of the liver </w:t>
      </w:r>
      <w:r w:rsidR="00454957" w:rsidRPr="004D7CC7">
        <w:rPr>
          <w:color w:val="000000"/>
        </w:rPr>
        <w:t>is present</w:t>
      </w:r>
      <w:r w:rsidRPr="004D7CC7">
        <w:rPr>
          <w:color w:val="000000"/>
        </w:rPr>
        <w:t xml:space="preserve"> on top of the intestine </w:t>
      </w:r>
      <w:r w:rsidR="00CF46D0" w:rsidRPr="00B46737">
        <w:rPr>
          <w:b/>
          <w:bCs/>
          <w:color w:val="000000"/>
        </w:rPr>
        <w:t>[2]</w:t>
      </w:r>
      <w:r w:rsidR="00562153">
        <w:rPr>
          <w:color w:val="000000"/>
        </w:rPr>
        <w:t xml:space="preserve"> and</w:t>
      </w:r>
      <w:r w:rsidRPr="004D7CC7">
        <w:rPr>
          <w:color w:val="000000"/>
        </w:rPr>
        <w:t xml:space="preserve"> </w:t>
      </w:r>
      <w:r w:rsidR="00CF46D0" w:rsidRPr="004D7CC7">
        <w:rPr>
          <w:color w:val="000000"/>
        </w:rPr>
        <w:t>t</w:t>
      </w:r>
      <w:r w:rsidRPr="004D7CC7">
        <w:rPr>
          <w:color w:val="000000"/>
        </w:rPr>
        <w:t xml:space="preserve">he liver </w:t>
      </w:r>
      <w:r w:rsidR="00562153">
        <w:rPr>
          <w:color w:val="000000"/>
        </w:rPr>
        <w:t>is</w:t>
      </w:r>
      <w:r w:rsidRPr="004D7CC7">
        <w:rPr>
          <w:color w:val="000000"/>
        </w:rPr>
        <w:t xml:space="preserve"> a pink or orange structure spread out over the golden-brown intestine</w:t>
      </w:r>
      <w:r w:rsidR="00CF46D0" w:rsidRPr="004D7CC7">
        <w:rPr>
          <w:color w:val="000000"/>
        </w:rPr>
        <w:t xml:space="preserve"> </w:t>
      </w:r>
      <w:r w:rsidR="00CF46D0" w:rsidRPr="00B46737">
        <w:rPr>
          <w:b/>
          <w:bCs/>
          <w:color w:val="000000"/>
        </w:rPr>
        <w:t>[3]</w:t>
      </w:r>
      <w:r w:rsidRPr="00B46737">
        <w:rPr>
          <w:b/>
          <w:bCs/>
          <w:color w:val="000000"/>
        </w:rPr>
        <w:t>.</w:t>
      </w:r>
      <w:r w:rsidR="00C26EB2">
        <w:rPr>
          <w:b/>
          <w:bCs/>
          <w:color w:val="000000"/>
        </w:rPr>
        <w:t xml:space="preserve"> </w:t>
      </w:r>
      <w:r w:rsidR="00C26EB2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C26EB2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6A44AE8D" w14:textId="7651514D" w:rsidR="00320487" w:rsidRDefault="00320487" w:rsidP="005550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squeezing the sides of sponge.</w:t>
      </w:r>
    </w:p>
    <w:p w14:paraId="7953B5BD" w14:textId="03884DE8" w:rsidR="00320487" w:rsidRDefault="007E0495" w:rsidP="005550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20487">
        <w:rPr>
          <w:rFonts w:asciiTheme="minorHAnsi" w:hAnsiTheme="minorHAnsi" w:cstheme="minorHAnsi"/>
        </w:rPr>
        <w:t>Talent showing the ventral lobe of the liver.</w:t>
      </w:r>
    </w:p>
    <w:p w14:paraId="66096DC6" w14:textId="5D8534C4" w:rsidR="00555055" w:rsidRPr="00320487" w:rsidRDefault="007E0495" w:rsidP="0032048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20487">
        <w:rPr>
          <w:rFonts w:asciiTheme="minorHAnsi" w:hAnsiTheme="minorHAnsi" w:cstheme="minorHAnsi"/>
        </w:rPr>
        <w:t>Talent showing liver and intestine beneath the liver.</w:t>
      </w:r>
    </w:p>
    <w:p w14:paraId="0AA8A721" w14:textId="1428C3DB" w:rsidR="00555055" w:rsidRDefault="00CF46D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D7CC7">
        <w:rPr>
          <w:color w:val="000000"/>
        </w:rPr>
        <w:t xml:space="preserve">Squeeze the fine forceps </w:t>
      </w:r>
      <w:r w:rsidR="00F9233A">
        <w:rPr>
          <w:color w:val="000000"/>
        </w:rPr>
        <w:t>so that the</w:t>
      </w:r>
      <w:r w:rsidRPr="004D7CC7">
        <w:rPr>
          <w:color w:val="000000"/>
        </w:rPr>
        <w:t xml:space="preserve"> tines </w:t>
      </w:r>
      <w:r w:rsidR="00F9233A">
        <w:rPr>
          <w:color w:val="000000"/>
        </w:rPr>
        <w:t xml:space="preserve">are </w:t>
      </w:r>
      <w:r w:rsidR="00454957" w:rsidRPr="004D7CC7">
        <w:rPr>
          <w:color w:val="000000"/>
        </w:rPr>
        <w:t>touching each other</w:t>
      </w:r>
      <w:r w:rsidR="00E93A81">
        <w:rPr>
          <w:color w:val="000000"/>
        </w:rPr>
        <w:t xml:space="preserve"> </w:t>
      </w:r>
      <w:r w:rsidR="00D45569" w:rsidRPr="004D7CC7">
        <w:rPr>
          <w:color w:val="000000"/>
        </w:rPr>
        <w:t xml:space="preserve">and </w:t>
      </w:r>
      <w:r w:rsidRPr="004D7CC7">
        <w:rPr>
          <w:color w:val="000000"/>
        </w:rPr>
        <w:t>slid</w:t>
      </w:r>
      <w:r w:rsidR="00D45569" w:rsidRPr="004D7CC7">
        <w:rPr>
          <w:color w:val="000000"/>
        </w:rPr>
        <w:t>e</w:t>
      </w:r>
      <w:r w:rsidRPr="004D7CC7">
        <w:rPr>
          <w:color w:val="000000"/>
        </w:rPr>
        <w:t xml:space="preserve"> the tines between the liver and the intestine </w:t>
      </w:r>
      <w:r w:rsidR="00454957" w:rsidRPr="00B46737">
        <w:rPr>
          <w:b/>
          <w:bCs/>
          <w:color w:val="000000"/>
        </w:rPr>
        <w:t>[</w:t>
      </w:r>
      <w:r w:rsidR="00B76DF8">
        <w:rPr>
          <w:b/>
          <w:bCs/>
          <w:color w:val="000000"/>
        </w:rPr>
        <w:t>1</w:t>
      </w:r>
      <w:r w:rsidR="00454957" w:rsidRPr="00B46737">
        <w:rPr>
          <w:b/>
          <w:bCs/>
          <w:color w:val="000000"/>
        </w:rPr>
        <w:t>].</w:t>
      </w:r>
      <w:r w:rsidR="00C26EB2">
        <w:rPr>
          <w:b/>
          <w:bCs/>
          <w:color w:val="000000"/>
        </w:rPr>
        <w:t xml:space="preserve"> </w:t>
      </w:r>
      <w:r w:rsidR="00C26EB2" w:rsidRPr="00BA32F4">
        <w:rPr>
          <w:rFonts w:asciiTheme="minorHAnsi" w:hAnsiTheme="minorHAnsi" w:cstheme="minorHAnsi"/>
          <w:i/>
          <w:iCs/>
          <w:color w:val="0432FF"/>
        </w:rPr>
        <w:t>Videographer: This step</w:t>
      </w:r>
      <w:r w:rsidR="00C26EB2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26EB2" w:rsidRPr="00BA32F4">
        <w:rPr>
          <w:rFonts w:asciiTheme="minorHAnsi" w:hAnsiTheme="minorHAnsi" w:cstheme="minorHAnsi"/>
          <w:i/>
          <w:iCs/>
          <w:color w:val="0432FF"/>
        </w:rPr>
        <w:t>is</w:t>
      </w:r>
      <w:r w:rsidR="00C26EB2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C26EB2" w:rsidRPr="00BA32F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C26EB2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7E69A3E" w14:textId="6D21BBD8" w:rsidR="00320487" w:rsidRPr="00B76DF8" w:rsidRDefault="007E0495" w:rsidP="00B76DF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20487">
        <w:rPr>
          <w:rFonts w:asciiTheme="minorHAnsi" w:hAnsiTheme="minorHAnsi" w:cstheme="minorHAnsi"/>
        </w:rPr>
        <w:t>Talent squeezing the forcep</w:t>
      </w:r>
      <w:r w:rsidR="003B7AF4">
        <w:rPr>
          <w:rFonts w:asciiTheme="minorHAnsi" w:hAnsiTheme="minorHAnsi" w:cstheme="minorHAnsi"/>
        </w:rPr>
        <w:t>s</w:t>
      </w:r>
      <w:r w:rsidR="00B76DF8">
        <w:rPr>
          <w:b/>
          <w:bCs/>
          <w:color w:val="000000"/>
        </w:rPr>
        <w:t xml:space="preserve"> </w:t>
      </w:r>
      <w:r w:rsidR="00B76DF8" w:rsidRPr="00E0356A">
        <w:rPr>
          <w:color w:val="000000"/>
        </w:rPr>
        <w:t xml:space="preserve">and </w:t>
      </w:r>
      <w:r w:rsidR="00B76DF8" w:rsidRPr="009410D2">
        <w:rPr>
          <w:color w:val="000000"/>
        </w:rPr>
        <w:t>sliding the tines between the liver and the intestine</w:t>
      </w:r>
      <w:r w:rsidR="00320487" w:rsidRPr="00E0356A">
        <w:rPr>
          <w:color w:val="000000"/>
        </w:rPr>
        <w:t>.</w:t>
      </w:r>
    </w:p>
    <w:p w14:paraId="0981B6E6" w14:textId="1705C8B4" w:rsidR="00555055" w:rsidRDefault="00562153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0356A">
        <w:rPr>
          <w:color w:val="000000"/>
        </w:rPr>
        <w:t>Then</w:t>
      </w:r>
      <w:r w:rsidR="004D7CC7" w:rsidRPr="00E0356A">
        <w:rPr>
          <w:color w:val="000000"/>
        </w:rPr>
        <w:t xml:space="preserve">, slowly separate </w:t>
      </w:r>
      <w:r w:rsidR="00F9233A" w:rsidRPr="00E0356A">
        <w:rPr>
          <w:color w:val="000000"/>
        </w:rPr>
        <w:t xml:space="preserve">the </w:t>
      </w:r>
      <w:r w:rsidR="004D7CC7" w:rsidRPr="00E0356A">
        <w:rPr>
          <w:color w:val="000000"/>
        </w:rPr>
        <w:t xml:space="preserve">tines </w:t>
      </w:r>
      <w:r w:rsidR="00F9233A" w:rsidRPr="00E0356A">
        <w:rPr>
          <w:color w:val="000000"/>
        </w:rPr>
        <w:t>to</w:t>
      </w:r>
      <w:r w:rsidR="004D7CC7" w:rsidRPr="00E0356A">
        <w:t xml:space="preserve"> break the portal vein attachments between the liver and the intestine</w:t>
      </w:r>
      <w:r w:rsidR="00B76DF8" w:rsidRPr="00E0356A">
        <w:t xml:space="preserve">, </w:t>
      </w:r>
      <w:r w:rsidR="00B76DF8" w:rsidRPr="00E0356A">
        <w:rPr>
          <w:color w:val="000000"/>
        </w:rPr>
        <w:t xml:space="preserve">repeat this process until </w:t>
      </w:r>
      <w:r w:rsidR="00BE48C9" w:rsidRPr="00E0356A">
        <w:rPr>
          <w:color w:val="000000"/>
        </w:rPr>
        <w:t>all</w:t>
      </w:r>
      <w:r w:rsidR="00B76DF8" w:rsidRPr="00E0356A">
        <w:rPr>
          <w:color w:val="000000"/>
        </w:rPr>
        <w:t xml:space="preserve"> the portal connections between the liver and intestine have been severed</w:t>
      </w:r>
      <w:r w:rsidR="004D7CC7">
        <w:t xml:space="preserve"> </w:t>
      </w:r>
      <w:r w:rsidR="004D7CC7" w:rsidRPr="00B46737">
        <w:rPr>
          <w:b/>
          <w:bCs/>
          <w:color w:val="000000"/>
        </w:rPr>
        <w:t>[1]</w:t>
      </w:r>
      <w:r w:rsidR="00320487">
        <w:rPr>
          <w:color w:val="000000"/>
        </w:rPr>
        <w:t xml:space="preserve"> and p</w:t>
      </w:r>
      <w:r w:rsidR="004D7CC7" w:rsidRPr="00320487">
        <w:rPr>
          <w:color w:val="000000"/>
        </w:rPr>
        <w:t>ull the</w:t>
      </w:r>
      <w:r w:rsidR="005C378A" w:rsidRPr="00320487">
        <w:rPr>
          <w:color w:val="000000"/>
        </w:rPr>
        <w:t xml:space="preserve"> </w:t>
      </w:r>
      <w:r w:rsidR="004D7CC7" w:rsidRPr="00320487">
        <w:rPr>
          <w:color w:val="000000"/>
        </w:rPr>
        <w:t xml:space="preserve">ventral lobe from the intestine using </w:t>
      </w:r>
      <w:r w:rsidR="004D7CC7" w:rsidRPr="00320487">
        <w:rPr>
          <w:color w:val="000000"/>
        </w:rPr>
        <w:lastRenderedPageBreak/>
        <w:t xml:space="preserve">fine forceps </w:t>
      </w:r>
      <w:r w:rsidR="004D7CC7" w:rsidRPr="00B46737">
        <w:rPr>
          <w:b/>
          <w:bCs/>
          <w:color w:val="000000"/>
        </w:rPr>
        <w:t>[2]</w:t>
      </w:r>
      <w:r w:rsidR="00320487" w:rsidRPr="00B46737">
        <w:rPr>
          <w:b/>
          <w:bCs/>
          <w:color w:val="000000"/>
        </w:rPr>
        <w:t>.</w:t>
      </w:r>
      <w:r w:rsidR="00320487">
        <w:rPr>
          <w:color w:val="000000"/>
        </w:rPr>
        <w:t xml:space="preserve"> </w:t>
      </w:r>
      <w:r w:rsidR="00F9233A">
        <w:rPr>
          <w:color w:val="000000"/>
        </w:rPr>
        <w:t>C</w:t>
      </w:r>
      <w:r w:rsidR="004D7CC7" w:rsidRPr="00320487">
        <w:rPr>
          <w:color w:val="000000"/>
        </w:rPr>
        <w:t>ut the ventral lobe free from the rest of the liver</w:t>
      </w:r>
      <w:r w:rsidR="004D7CC7">
        <w:rPr>
          <w:color w:val="000000"/>
        </w:rPr>
        <w:t xml:space="preserve"> </w:t>
      </w:r>
      <w:r w:rsidR="004D7CC7" w:rsidRPr="00B46737">
        <w:rPr>
          <w:b/>
          <w:bCs/>
          <w:color w:val="000000"/>
        </w:rPr>
        <w:t>[3].</w:t>
      </w:r>
      <w:r w:rsidR="004D7CC7">
        <w:rPr>
          <w:color w:val="000000"/>
        </w:rPr>
        <w:t xml:space="preserve"> </w:t>
      </w:r>
      <w:r w:rsidR="00C26EB2" w:rsidRPr="00BA32F4">
        <w:rPr>
          <w:rFonts w:asciiTheme="minorHAnsi" w:hAnsiTheme="minorHAnsi" w:cstheme="minorHAnsi"/>
          <w:i/>
          <w:iCs/>
          <w:color w:val="0432FF"/>
        </w:rPr>
        <w:t xml:space="preserve">Videographer: This step is </w:t>
      </w:r>
      <w:r w:rsidR="00C26EB2">
        <w:rPr>
          <w:rFonts w:asciiTheme="minorHAnsi" w:hAnsiTheme="minorHAnsi" w:cstheme="minorHAnsi"/>
          <w:i/>
          <w:iCs/>
          <w:color w:val="0432FF"/>
        </w:rPr>
        <w:t>difficult and important!</w:t>
      </w:r>
    </w:p>
    <w:p w14:paraId="481863AA" w14:textId="4C39432D" w:rsidR="00320487" w:rsidRDefault="007E0495" w:rsidP="005550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20487">
        <w:rPr>
          <w:rFonts w:asciiTheme="minorHAnsi" w:hAnsiTheme="minorHAnsi" w:cstheme="minorHAnsi"/>
        </w:rPr>
        <w:t>Talent separating tines from each other.</w:t>
      </w:r>
    </w:p>
    <w:p w14:paraId="22A134FF" w14:textId="738715F9" w:rsidR="00320487" w:rsidRDefault="007E0495" w:rsidP="005550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20487">
        <w:rPr>
          <w:rFonts w:asciiTheme="minorHAnsi" w:hAnsiTheme="minorHAnsi" w:cstheme="minorHAnsi"/>
        </w:rPr>
        <w:t>Talent pulling the ventral lobe.</w:t>
      </w:r>
    </w:p>
    <w:p w14:paraId="70A462BB" w14:textId="4398BD96" w:rsidR="00555055" w:rsidRPr="00B07A3B" w:rsidRDefault="007E0495" w:rsidP="005550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320487">
        <w:rPr>
          <w:rFonts w:asciiTheme="minorHAnsi" w:hAnsiTheme="minorHAnsi" w:cstheme="minorHAnsi"/>
        </w:rPr>
        <w:t xml:space="preserve">Talent cutting the central lobe. </w:t>
      </w:r>
    </w:p>
    <w:p w14:paraId="3905C8C0" w14:textId="302059F9" w:rsidR="00555055" w:rsidRDefault="00F9233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color w:val="000000"/>
        </w:rPr>
        <w:t>When finished</w:t>
      </w:r>
      <w:r w:rsidR="00320487">
        <w:rPr>
          <w:color w:val="000000"/>
        </w:rPr>
        <w:t>, c</w:t>
      </w:r>
      <w:r w:rsidR="004D7CC7" w:rsidRPr="00320487">
        <w:rPr>
          <w:color w:val="000000"/>
        </w:rPr>
        <w:t xml:space="preserve">arefully </w:t>
      </w:r>
      <w:r w:rsidR="005C378A" w:rsidRPr="00320487">
        <w:rPr>
          <w:color w:val="000000"/>
        </w:rPr>
        <w:t>transfer</w:t>
      </w:r>
      <w:r w:rsidR="004D7CC7" w:rsidRPr="00320487">
        <w:rPr>
          <w:color w:val="000000"/>
        </w:rPr>
        <w:t xml:space="preserve"> the fish from the sponge in</w:t>
      </w:r>
      <w:r w:rsidR="005C378A" w:rsidRPr="00320487">
        <w:rPr>
          <w:color w:val="000000"/>
        </w:rPr>
        <w:t>to</w:t>
      </w:r>
      <w:r w:rsidR="004D7CC7" w:rsidRPr="00320487">
        <w:rPr>
          <w:color w:val="000000"/>
        </w:rPr>
        <w:t xml:space="preserve"> </w:t>
      </w:r>
      <w:r w:rsidR="006A4268">
        <w:rPr>
          <w:color w:val="000000"/>
        </w:rPr>
        <w:t>the</w:t>
      </w:r>
      <w:r w:rsidR="004D7CC7" w:rsidRPr="00320487">
        <w:rPr>
          <w:color w:val="000000"/>
        </w:rPr>
        <w:t xml:space="preserve"> tank </w:t>
      </w:r>
      <w:r w:rsidR="006A4268">
        <w:rPr>
          <w:color w:val="000000"/>
        </w:rPr>
        <w:t>containing</w:t>
      </w:r>
      <w:r w:rsidR="004D7CC7" w:rsidRPr="00320487">
        <w:rPr>
          <w:color w:val="000000"/>
        </w:rPr>
        <w:t xml:space="preserve"> system water</w:t>
      </w:r>
      <w:r w:rsidR="005C378A" w:rsidRPr="00320487">
        <w:rPr>
          <w:color w:val="000000"/>
        </w:rPr>
        <w:t xml:space="preserve"> </w:t>
      </w:r>
      <w:r w:rsidR="005C378A" w:rsidRPr="00B46737">
        <w:rPr>
          <w:b/>
          <w:bCs/>
          <w:color w:val="000000"/>
        </w:rPr>
        <w:t>[1]</w:t>
      </w:r>
      <w:r w:rsidR="005C378A" w:rsidRPr="00320487">
        <w:rPr>
          <w:color w:val="000000"/>
        </w:rPr>
        <w:t xml:space="preserve"> and stream</w:t>
      </w:r>
      <w:r w:rsidR="004D7CC7" w:rsidRPr="00320487">
        <w:rPr>
          <w:color w:val="000000"/>
        </w:rPr>
        <w:t xml:space="preserve"> </w:t>
      </w:r>
      <w:r w:rsidR="006A4268">
        <w:rPr>
          <w:color w:val="000000"/>
        </w:rPr>
        <w:t xml:space="preserve">the </w:t>
      </w:r>
      <w:r w:rsidR="004D7CC7" w:rsidRPr="00320487">
        <w:rPr>
          <w:color w:val="000000"/>
        </w:rPr>
        <w:t>system water over the gills for a few minutes until the fish</w:t>
      </w:r>
      <w:r w:rsidR="005C378A" w:rsidRPr="00320487">
        <w:rPr>
          <w:color w:val="000000"/>
        </w:rPr>
        <w:t xml:space="preserve"> recovers and swims</w:t>
      </w:r>
      <w:r w:rsidR="004D7CC7" w:rsidRPr="00320487">
        <w:rPr>
          <w:color w:val="000000"/>
        </w:rPr>
        <w:t xml:space="preserve"> on its own </w:t>
      </w:r>
      <w:r w:rsidR="005C378A" w:rsidRPr="00B46737">
        <w:rPr>
          <w:b/>
          <w:bCs/>
          <w:color w:val="000000"/>
        </w:rPr>
        <w:t>[2].</w:t>
      </w:r>
    </w:p>
    <w:p w14:paraId="009873B1" w14:textId="122D7869" w:rsidR="00555055" w:rsidRPr="00320487" w:rsidRDefault="00320487" w:rsidP="005550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fish in the tank</w:t>
      </w:r>
      <w:r w:rsidR="00555055" w:rsidRPr="00320487">
        <w:rPr>
          <w:color w:val="000000"/>
        </w:rPr>
        <w:t>.</w:t>
      </w:r>
    </w:p>
    <w:p w14:paraId="75711601" w14:textId="5E9A780C" w:rsidR="00320487" w:rsidRPr="00B07A3B" w:rsidRDefault="00320487" w:rsidP="0055505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color w:val="000000"/>
        </w:rPr>
        <w:t xml:space="preserve">Talent streaming water over the gills of the fish. </w:t>
      </w:r>
    </w:p>
    <w:p w14:paraId="1F99A483" w14:textId="1D17CEF1" w:rsidR="00CE10F2" w:rsidRPr="00AA73B7" w:rsidRDefault="00AA73B7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AA73B7">
        <w:rPr>
          <w:b/>
          <w:bCs/>
          <w:color w:val="000000"/>
        </w:rPr>
        <w:t>Ventral lobe to intestine length analysis</w:t>
      </w:r>
    </w:p>
    <w:p w14:paraId="763D57CD" w14:textId="6098BA32" w:rsidR="00D57FAB" w:rsidRPr="00D57FAB" w:rsidRDefault="00F9233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color w:val="000000"/>
        </w:rPr>
        <w:t>After euthanizing the fish, r</w:t>
      </w:r>
      <w:r w:rsidR="005C378A" w:rsidRPr="00D57FAB">
        <w:rPr>
          <w:color w:val="000000"/>
        </w:rPr>
        <w:t xml:space="preserve">emove </w:t>
      </w:r>
      <w:r>
        <w:rPr>
          <w:color w:val="000000"/>
        </w:rPr>
        <w:t>it</w:t>
      </w:r>
      <w:r w:rsidR="005C378A" w:rsidRPr="00D57FAB">
        <w:rPr>
          <w:color w:val="000000"/>
        </w:rPr>
        <w:t xml:space="preserve"> from ice water</w:t>
      </w:r>
      <w:r w:rsidR="00657614">
        <w:rPr>
          <w:color w:val="000000"/>
        </w:rPr>
        <w:t xml:space="preserve">, </w:t>
      </w:r>
      <w:r w:rsidR="005C378A" w:rsidRPr="00D57FAB">
        <w:rPr>
          <w:color w:val="000000"/>
        </w:rPr>
        <w:t xml:space="preserve">place it in the groove of </w:t>
      </w:r>
      <w:r>
        <w:rPr>
          <w:color w:val="000000"/>
        </w:rPr>
        <w:t>a</w:t>
      </w:r>
      <w:r w:rsidRPr="00D57FAB">
        <w:rPr>
          <w:color w:val="000000"/>
        </w:rPr>
        <w:t xml:space="preserve"> </w:t>
      </w:r>
      <w:r w:rsidR="005C378A" w:rsidRPr="00D57FAB">
        <w:rPr>
          <w:color w:val="000000"/>
        </w:rPr>
        <w:t xml:space="preserve">sponge with </w:t>
      </w:r>
      <w:r>
        <w:rPr>
          <w:color w:val="000000"/>
        </w:rPr>
        <w:t xml:space="preserve">the </w:t>
      </w:r>
      <w:r w:rsidR="005C378A" w:rsidRPr="00D57FAB">
        <w:rPr>
          <w:color w:val="000000"/>
        </w:rPr>
        <w:t>ventral side up</w:t>
      </w:r>
      <w:r w:rsidR="005C378A">
        <w:rPr>
          <w:color w:val="000000"/>
        </w:rPr>
        <w:t xml:space="preserve"> </w:t>
      </w:r>
      <w:r w:rsidR="005C378A" w:rsidRPr="00B46737">
        <w:rPr>
          <w:b/>
          <w:bCs/>
          <w:color w:val="000000"/>
        </w:rPr>
        <w:t>[1]</w:t>
      </w:r>
      <w:r w:rsidR="00657614">
        <w:rPr>
          <w:color w:val="000000"/>
        </w:rPr>
        <w:t>,</w:t>
      </w:r>
      <w:r w:rsidR="00D57FAB">
        <w:rPr>
          <w:color w:val="000000"/>
        </w:rPr>
        <w:t xml:space="preserve"> and m</w:t>
      </w:r>
      <w:r w:rsidR="00D57FAB" w:rsidRPr="00D57FAB">
        <w:rPr>
          <w:color w:val="000000"/>
        </w:rPr>
        <w:t>ake an incision in the ventral body wall at the anterior-posterior position of the heart</w:t>
      </w:r>
      <w:r w:rsidR="00D57FAB">
        <w:rPr>
          <w:color w:val="000000"/>
        </w:rPr>
        <w:t xml:space="preserve"> </w:t>
      </w:r>
      <w:r w:rsidR="00D57FAB" w:rsidRPr="00B46737">
        <w:rPr>
          <w:b/>
          <w:bCs/>
          <w:color w:val="000000"/>
        </w:rPr>
        <w:t>[2].</w:t>
      </w:r>
      <w:r w:rsidR="0077081C">
        <w:rPr>
          <w:b/>
          <w:bCs/>
          <w:color w:val="000000"/>
        </w:rPr>
        <w:t xml:space="preserve"> </w:t>
      </w:r>
    </w:p>
    <w:p w14:paraId="74ACBAFC" w14:textId="4D00D27E" w:rsidR="00D57FAB" w:rsidRDefault="00D57FAB" w:rsidP="00D57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fish from tank to the groove of sponge.</w:t>
      </w:r>
    </w:p>
    <w:p w14:paraId="3398168C" w14:textId="464AA915" w:rsidR="00D57FAB" w:rsidRPr="00D57FAB" w:rsidRDefault="00B76DF8" w:rsidP="00D57FA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D57FAB">
        <w:rPr>
          <w:rFonts w:asciiTheme="minorHAnsi" w:hAnsiTheme="minorHAnsi" w:cstheme="minorHAnsi"/>
        </w:rPr>
        <w:t>Talent making incision in the ventral body wall of the fish.</w:t>
      </w:r>
    </w:p>
    <w:p w14:paraId="6448FFD8" w14:textId="6AC9A1C6" w:rsidR="00CE10F2" w:rsidRPr="00B07A3B" w:rsidRDefault="00D57FA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57FAB">
        <w:rPr>
          <w:color w:val="000000"/>
        </w:rPr>
        <w:t>T</w:t>
      </w:r>
      <w:r w:rsidR="00372A25" w:rsidRPr="00D57FAB">
        <w:rPr>
          <w:color w:val="000000"/>
        </w:rPr>
        <w:t>hen, make two more incisions</w:t>
      </w:r>
      <w:r w:rsidRPr="00D57FAB">
        <w:rPr>
          <w:color w:val="000000"/>
        </w:rPr>
        <w:t xml:space="preserve"> from the edges of the first incision</w:t>
      </w:r>
      <w:r w:rsidR="00372A25" w:rsidRPr="00D57FAB">
        <w:rPr>
          <w:color w:val="000000"/>
        </w:rPr>
        <w:t xml:space="preserve"> that run along the anterior-posterior axis </w:t>
      </w:r>
      <w:r w:rsidR="00372A25" w:rsidRPr="00D57FAB">
        <w:t xml:space="preserve">to the pelvic fins </w:t>
      </w:r>
      <w:r w:rsidR="00372A25" w:rsidRPr="00B46737">
        <w:rPr>
          <w:b/>
          <w:bCs/>
        </w:rPr>
        <w:t>[</w:t>
      </w:r>
      <w:r w:rsidRPr="00B46737">
        <w:rPr>
          <w:b/>
          <w:bCs/>
        </w:rPr>
        <w:t>1</w:t>
      </w:r>
      <w:r w:rsidR="00372A25" w:rsidRPr="00B46737">
        <w:rPr>
          <w:b/>
          <w:bCs/>
        </w:rPr>
        <w:t>]</w:t>
      </w:r>
      <w:r w:rsidRPr="00D57FAB">
        <w:t xml:space="preserve"> and </w:t>
      </w:r>
      <w:r w:rsidRPr="00D57FAB">
        <w:rPr>
          <w:color w:val="000000"/>
        </w:rPr>
        <w:t>p</w:t>
      </w:r>
      <w:r w:rsidR="00372A25" w:rsidRPr="00D57FAB">
        <w:rPr>
          <w:color w:val="000000"/>
        </w:rPr>
        <w:t>eel back the skin and muscle to reveal the visceral organs</w:t>
      </w:r>
      <w:r w:rsidR="00372A25">
        <w:rPr>
          <w:color w:val="000000"/>
        </w:rPr>
        <w:t xml:space="preserve"> </w:t>
      </w:r>
      <w:r w:rsidR="00372A25" w:rsidRPr="00B46737">
        <w:rPr>
          <w:b/>
          <w:bCs/>
          <w:color w:val="000000"/>
        </w:rPr>
        <w:t>[</w:t>
      </w:r>
      <w:r w:rsidRPr="00B46737">
        <w:rPr>
          <w:b/>
          <w:bCs/>
          <w:color w:val="000000"/>
        </w:rPr>
        <w:t>2</w:t>
      </w:r>
      <w:r w:rsidR="00372A25" w:rsidRPr="00B46737">
        <w:rPr>
          <w:b/>
          <w:bCs/>
          <w:color w:val="000000"/>
        </w:rPr>
        <w:t>]</w:t>
      </w:r>
      <w:r w:rsidRPr="00B46737">
        <w:rPr>
          <w:b/>
          <w:bCs/>
          <w:color w:val="000000"/>
        </w:rPr>
        <w:t>.</w:t>
      </w:r>
    </w:p>
    <w:p w14:paraId="5F8BDB88" w14:textId="2D3D5A2E" w:rsidR="000B2085" w:rsidRPr="00B07A3B" w:rsidRDefault="007E049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D57FAB">
        <w:rPr>
          <w:rFonts w:asciiTheme="minorHAnsi" w:hAnsiTheme="minorHAnsi" w:cstheme="minorHAnsi"/>
        </w:rPr>
        <w:t xml:space="preserve">Talent making </w:t>
      </w:r>
      <w:r w:rsidR="009A6FA7">
        <w:rPr>
          <w:rFonts w:asciiTheme="minorHAnsi" w:hAnsiTheme="minorHAnsi" w:cstheme="minorHAnsi"/>
        </w:rPr>
        <w:t xml:space="preserve">two </w:t>
      </w:r>
      <w:r w:rsidR="00D57FAB">
        <w:rPr>
          <w:rFonts w:asciiTheme="minorHAnsi" w:hAnsiTheme="minorHAnsi" w:cstheme="minorHAnsi"/>
        </w:rPr>
        <w:t>incision</w:t>
      </w:r>
      <w:r w:rsidR="009A6FA7">
        <w:rPr>
          <w:rFonts w:asciiTheme="minorHAnsi" w:hAnsiTheme="minorHAnsi" w:cstheme="minorHAnsi"/>
        </w:rPr>
        <w:t>s from the ends of first incision.</w:t>
      </w:r>
    </w:p>
    <w:p w14:paraId="11514E94" w14:textId="74779D03" w:rsidR="00875BE8" w:rsidRPr="00B07A3B" w:rsidRDefault="007E0495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D57FAB">
        <w:rPr>
          <w:rFonts w:asciiTheme="minorHAnsi" w:hAnsiTheme="minorHAnsi" w:cstheme="minorHAnsi"/>
        </w:rPr>
        <w:t xml:space="preserve">Talent </w:t>
      </w:r>
      <w:r w:rsidR="00CF1D07">
        <w:rPr>
          <w:rFonts w:asciiTheme="minorHAnsi" w:hAnsiTheme="minorHAnsi" w:cstheme="minorHAnsi"/>
        </w:rPr>
        <w:t xml:space="preserve">peeling back the skin and muscles. </w:t>
      </w:r>
    </w:p>
    <w:p w14:paraId="77402CC0" w14:textId="4570AB97" w:rsidR="00450B27" w:rsidRPr="00CF1D07" w:rsidRDefault="00372A2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1D07">
        <w:rPr>
          <w:color w:val="000000"/>
        </w:rPr>
        <w:t>Acquire bright field and fluorescent images of the visceral organs</w:t>
      </w:r>
      <w:r w:rsidR="00616114">
        <w:rPr>
          <w:color w:val="000000"/>
        </w:rPr>
        <w:t xml:space="preserve">, </w:t>
      </w:r>
      <w:r w:rsidR="00616114" w:rsidRPr="00616114">
        <w:rPr>
          <w:color w:val="000000"/>
        </w:rPr>
        <w:t>where the ventral lobe was resected</w:t>
      </w:r>
      <w:r w:rsidRPr="00CF1D07">
        <w:rPr>
          <w:color w:val="000000"/>
        </w:rPr>
        <w:t xml:space="preserve"> using an epifluorescence microscope</w:t>
      </w:r>
      <w:r w:rsidR="00CF1D07">
        <w:rPr>
          <w:color w:val="000000"/>
        </w:rPr>
        <w:t xml:space="preserve"> </w:t>
      </w:r>
      <w:r w:rsidR="00CF1D07" w:rsidRPr="00B46737">
        <w:rPr>
          <w:b/>
          <w:bCs/>
          <w:color w:val="000000"/>
        </w:rPr>
        <w:t>[1].</w:t>
      </w:r>
    </w:p>
    <w:p w14:paraId="4D9E7CD0" w14:textId="6667D2A2" w:rsidR="00536506" w:rsidRPr="00536506" w:rsidRDefault="00CF1D07" w:rsidP="0053650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capturing images</w:t>
      </w:r>
      <w:r w:rsidR="00616114">
        <w:rPr>
          <w:rFonts w:asciiTheme="minorHAnsi" w:hAnsiTheme="minorHAnsi" w:cstheme="minorHAnsi"/>
        </w:rPr>
        <w:t xml:space="preserve"> of the </w:t>
      </w:r>
      <w:r w:rsidR="00616114" w:rsidRPr="00CF1D07">
        <w:rPr>
          <w:color w:val="000000"/>
        </w:rPr>
        <w:t>visceral organs</w:t>
      </w:r>
      <w:r w:rsidR="00616114">
        <w:rPr>
          <w:rFonts w:asciiTheme="minorHAnsi" w:hAnsiTheme="minorHAnsi" w:cstheme="minorHAnsi"/>
        </w:rPr>
        <w:t xml:space="preserve"> of the fish under microscope.</w:t>
      </w:r>
    </w:p>
    <w:p w14:paraId="53410F74" w14:textId="029D64EC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0D5E664D" w:rsidR="005E2B7E" w:rsidRPr="00B07A3B" w:rsidRDefault="00873D1A" w:rsidP="00633CB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0049F9C5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F736C6">
        <w:rPr>
          <w:rFonts w:asciiTheme="minorHAnsi" w:hAnsiTheme="minorHAnsi" w:cstheme="minorHAnsi"/>
          <w:b/>
          <w:szCs w:val="24"/>
        </w:rPr>
        <w:t xml:space="preserve">Effects of </w:t>
      </w:r>
      <w:r w:rsidR="00F736C6" w:rsidRPr="00F736C6">
        <w:rPr>
          <w:b/>
          <w:bCs/>
        </w:rPr>
        <w:t>partial hepatectomy</w:t>
      </w:r>
      <w:r w:rsidR="00F736C6">
        <w:rPr>
          <w:b/>
          <w:bCs/>
        </w:rPr>
        <w:t xml:space="preserve"> surgery</w:t>
      </w:r>
      <w:r w:rsidR="00F736C6" w:rsidRPr="00F736C6">
        <w:rPr>
          <w:b/>
          <w:bCs/>
        </w:rPr>
        <w:t xml:space="preserve"> on zebrafish liver regeneration</w:t>
      </w:r>
    </w:p>
    <w:p w14:paraId="1BDE2EAD" w14:textId="49E12AB6" w:rsidR="008403F4" w:rsidRPr="007D23E2" w:rsidRDefault="00F9233A" w:rsidP="00AB63D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L</w:t>
      </w:r>
      <w:r w:rsidR="008403F4">
        <w:t>iver recovery after partial hepatectomy was estimated by calculating the liver to body weight ratio, which was 1.8% for male</w:t>
      </w:r>
      <w:r>
        <w:t>s</w:t>
      </w:r>
      <w:r w:rsidR="008403F4">
        <w:t xml:space="preserve"> and 3.3% for female</w:t>
      </w:r>
      <w:r>
        <w:t>s</w:t>
      </w:r>
      <w:r w:rsidR="008403F4">
        <w:t xml:space="preserve"> </w:t>
      </w:r>
      <w:r w:rsidR="008403F4" w:rsidRPr="00A37681">
        <w:rPr>
          <w:b/>
          <w:bCs/>
        </w:rPr>
        <w:t>[1]</w:t>
      </w:r>
      <w:r w:rsidR="008403F4">
        <w:t>.</w:t>
      </w:r>
    </w:p>
    <w:p w14:paraId="60C28E71" w14:textId="17D55381" w:rsidR="007D23E2" w:rsidRPr="007D23E2" w:rsidRDefault="007D23E2" w:rsidP="007D23E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3A</w:t>
      </w:r>
    </w:p>
    <w:p w14:paraId="49C7E4C3" w14:textId="5E3065B3" w:rsidR="00E32094" w:rsidRPr="00E32094" w:rsidRDefault="00F9233A" w:rsidP="00AB63D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The l</w:t>
      </w:r>
      <w:r w:rsidR="00B4064B">
        <w:t xml:space="preserve">iver to body weight ratio of both sexes was determined at </w:t>
      </w:r>
      <w:r w:rsidR="003545F8">
        <w:t>post-surgery</w:t>
      </w:r>
      <w:r w:rsidR="00527602">
        <w:t xml:space="preserve"> day-0 and day-7 </w:t>
      </w:r>
      <w:r w:rsidR="002F23C2">
        <w:t xml:space="preserve">in partial hepatectomy and sham controls </w:t>
      </w:r>
      <w:r w:rsidR="00B4064B" w:rsidRPr="00A37681">
        <w:rPr>
          <w:b/>
          <w:bCs/>
        </w:rPr>
        <w:t>[1]</w:t>
      </w:r>
      <w:r w:rsidR="00B4064B">
        <w:t xml:space="preserve">. </w:t>
      </w:r>
    </w:p>
    <w:p w14:paraId="1502EA7A" w14:textId="6DF1310F" w:rsidR="00E32094" w:rsidRPr="00E32094" w:rsidRDefault="00E32094" w:rsidP="00E3209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3C and Figure 3E</w:t>
      </w:r>
    </w:p>
    <w:p w14:paraId="568C6159" w14:textId="01BA7F37" w:rsidR="00702072" w:rsidRPr="00702072" w:rsidRDefault="00B4064B" w:rsidP="0070207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At post</w:t>
      </w:r>
      <w:r w:rsidR="003545F8">
        <w:t>-surgery</w:t>
      </w:r>
      <w:r w:rsidR="00527602">
        <w:t xml:space="preserve"> day-0</w:t>
      </w:r>
      <w:r>
        <w:t xml:space="preserve">, sham animals had a visible ventral lobe </w:t>
      </w:r>
      <w:r w:rsidRPr="00A37681">
        <w:rPr>
          <w:b/>
          <w:bCs/>
        </w:rPr>
        <w:t>[</w:t>
      </w:r>
      <w:r w:rsidR="00E32094" w:rsidRPr="00A37681">
        <w:rPr>
          <w:b/>
          <w:bCs/>
        </w:rPr>
        <w:t>1</w:t>
      </w:r>
      <w:r w:rsidRPr="00A37681">
        <w:rPr>
          <w:b/>
          <w:bCs/>
        </w:rPr>
        <w:t>]</w:t>
      </w:r>
      <w:r>
        <w:t xml:space="preserve">, </w:t>
      </w:r>
      <w:r w:rsidR="00A37681">
        <w:t>but</w:t>
      </w:r>
      <w:r>
        <w:t xml:space="preserve"> in </w:t>
      </w:r>
      <w:r w:rsidR="00EB161F">
        <w:t>partial hepatectomy</w:t>
      </w:r>
      <w:r>
        <w:t xml:space="preserve"> animals the ventral lobe was completely absent </w:t>
      </w:r>
      <w:r w:rsidRPr="00A37681">
        <w:rPr>
          <w:b/>
          <w:bCs/>
        </w:rPr>
        <w:t>[</w:t>
      </w:r>
      <w:r w:rsidR="00E32094" w:rsidRPr="00A37681">
        <w:rPr>
          <w:b/>
          <w:bCs/>
        </w:rPr>
        <w:t>2</w:t>
      </w:r>
      <w:r w:rsidRPr="00A37681">
        <w:rPr>
          <w:b/>
          <w:bCs/>
        </w:rPr>
        <w:t>]</w:t>
      </w:r>
      <w:r w:rsidR="00702072">
        <w:t xml:space="preserve"> which resulted in </w:t>
      </w:r>
      <w:r w:rsidR="00F9233A">
        <w:t>a</w:t>
      </w:r>
      <w:r w:rsidR="00702072">
        <w:t xml:space="preserve"> 30% reduction in male</w:t>
      </w:r>
      <w:r w:rsidR="00F9233A">
        <w:t>s</w:t>
      </w:r>
      <w:r w:rsidR="00702072">
        <w:t xml:space="preserve"> </w:t>
      </w:r>
      <w:r w:rsidR="00702072" w:rsidRPr="00A37681">
        <w:rPr>
          <w:b/>
          <w:bCs/>
        </w:rPr>
        <w:t>[3]</w:t>
      </w:r>
      <w:r w:rsidR="00702072">
        <w:t xml:space="preserve"> and 20% reduction in female</w:t>
      </w:r>
      <w:r w:rsidR="00F9233A">
        <w:t>s of liver to body weight ratios</w:t>
      </w:r>
      <w:r w:rsidR="00702072">
        <w:t xml:space="preserve"> </w:t>
      </w:r>
      <w:r w:rsidR="00702072" w:rsidRPr="00A37681">
        <w:rPr>
          <w:b/>
          <w:bCs/>
        </w:rPr>
        <w:t>[4]</w:t>
      </w:r>
      <w:r w:rsidR="00702072">
        <w:t>.</w:t>
      </w:r>
    </w:p>
    <w:p w14:paraId="76258066" w14:textId="7EF3722E" w:rsidR="009F6A73" w:rsidRDefault="009F6A73" w:rsidP="00B4064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3C </w:t>
      </w:r>
      <w:r w:rsidRPr="003D6921">
        <w:rPr>
          <w:rStyle w:val="IntenseEmphasis"/>
        </w:rPr>
        <w:t>Video</w:t>
      </w:r>
      <w:r w:rsidR="00F7503E">
        <w:rPr>
          <w:rStyle w:val="IntenseEmphasis"/>
        </w:rPr>
        <w:t xml:space="preserve"> Editor</w:t>
      </w:r>
      <w:r w:rsidRPr="003D6921">
        <w:rPr>
          <w:rStyle w:val="IntenseEmphasis"/>
        </w:rPr>
        <w:t xml:space="preserve">: Emphasize </w:t>
      </w:r>
      <w:r w:rsidR="00E32094" w:rsidRPr="003D6921">
        <w:rPr>
          <w:rStyle w:val="IntenseEmphasis"/>
        </w:rPr>
        <w:t>images in s</w:t>
      </w:r>
      <w:r w:rsidRPr="003D6921">
        <w:rPr>
          <w:rStyle w:val="IntenseEmphasis"/>
        </w:rPr>
        <w:t>ha</w:t>
      </w:r>
      <w:r w:rsidR="00E32094" w:rsidRPr="003D6921">
        <w:rPr>
          <w:rStyle w:val="IntenseEmphasis"/>
        </w:rPr>
        <w:t>m row</w:t>
      </w:r>
      <w:r w:rsidR="00F736C6" w:rsidRPr="003D6921">
        <w:rPr>
          <w:rStyle w:val="IntenseEmphasis"/>
        </w:rPr>
        <w:t>.</w:t>
      </w:r>
    </w:p>
    <w:p w14:paraId="1A8A9BC1" w14:textId="5C790E34" w:rsidR="00E32094" w:rsidRDefault="00E32094" w:rsidP="00B4064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3C </w:t>
      </w:r>
      <w:r w:rsidR="00F7503E">
        <w:rPr>
          <w:rStyle w:val="IntenseEmphasis"/>
        </w:rPr>
        <w:t>Video Editor</w:t>
      </w:r>
      <w:r w:rsidRPr="003D6921">
        <w:rPr>
          <w:rStyle w:val="IntenseEmphasis"/>
        </w:rPr>
        <w:t>: Emphasize images in PHX row</w:t>
      </w:r>
      <w:r w:rsidR="00F736C6" w:rsidRPr="003D6921">
        <w:rPr>
          <w:rStyle w:val="IntenseEmphasis"/>
        </w:rPr>
        <w:t>.</w:t>
      </w:r>
    </w:p>
    <w:p w14:paraId="4FE7A349" w14:textId="4FB780EC" w:rsidR="00E32094" w:rsidRDefault="00E32094" w:rsidP="00B4064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</w:t>
      </w:r>
      <w:r w:rsidR="00D0746A">
        <w:rPr>
          <w:rFonts w:asciiTheme="minorHAnsi" w:hAnsiTheme="minorHAnsi" w:cstheme="minorHAnsi"/>
          <w:szCs w:val="24"/>
        </w:rPr>
        <w:t xml:space="preserve">Figure 3D </w:t>
      </w:r>
      <w:r w:rsidR="00F7503E">
        <w:rPr>
          <w:rStyle w:val="IntenseEmphasis"/>
        </w:rPr>
        <w:t>Video Editor</w:t>
      </w:r>
      <w:r w:rsidR="00D0746A" w:rsidRPr="003D6921">
        <w:rPr>
          <w:rStyle w:val="IntenseEmphasis"/>
        </w:rPr>
        <w:t xml:space="preserve">: Emphasize </w:t>
      </w:r>
      <w:r w:rsidR="00E62720" w:rsidRPr="003D6921">
        <w:rPr>
          <w:rStyle w:val="IntenseEmphasis"/>
        </w:rPr>
        <w:t xml:space="preserve">PHX </w:t>
      </w:r>
      <w:r w:rsidR="00D0746A" w:rsidRPr="003D6921">
        <w:rPr>
          <w:rStyle w:val="IntenseEmphasis"/>
        </w:rPr>
        <w:t>blue bar.</w:t>
      </w:r>
    </w:p>
    <w:p w14:paraId="17DB1B6F" w14:textId="4DD9B3AD" w:rsidR="00D0746A" w:rsidRPr="007D23E2" w:rsidRDefault="00D0746A" w:rsidP="00B4064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3D </w:t>
      </w:r>
      <w:r w:rsidR="00F7503E">
        <w:rPr>
          <w:rStyle w:val="IntenseEmphasis"/>
        </w:rPr>
        <w:t>Video Editor</w:t>
      </w:r>
      <w:r w:rsidRPr="003D6921">
        <w:rPr>
          <w:rStyle w:val="IntenseEmphasis"/>
        </w:rPr>
        <w:t xml:space="preserve">: Emphasize </w:t>
      </w:r>
      <w:r w:rsidR="00E62720" w:rsidRPr="003D6921">
        <w:rPr>
          <w:rStyle w:val="IntenseEmphasis"/>
        </w:rPr>
        <w:t xml:space="preserve">PHX </w:t>
      </w:r>
      <w:r w:rsidRPr="003D6921">
        <w:rPr>
          <w:rStyle w:val="IntenseEmphasis"/>
        </w:rPr>
        <w:t>red bar.</w:t>
      </w:r>
    </w:p>
    <w:p w14:paraId="5376EDEB" w14:textId="1D4C9782" w:rsidR="00B4064B" w:rsidRPr="00D0746A" w:rsidRDefault="00D0746A" w:rsidP="00AB63DB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At post</w:t>
      </w:r>
      <w:r w:rsidR="003545F8">
        <w:t>-surgery</w:t>
      </w:r>
      <w:r w:rsidR="00527602">
        <w:t xml:space="preserve"> day-7</w:t>
      </w:r>
      <w:r>
        <w:t xml:space="preserve"> in </w:t>
      </w:r>
      <w:r w:rsidR="00EB161F">
        <w:t>partial hepatectomy</w:t>
      </w:r>
      <w:r>
        <w:t xml:space="preserve"> animals, the ventral lobe was not regenerated </w:t>
      </w:r>
      <w:r w:rsidRPr="00A37681">
        <w:rPr>
          <w:b/>
          <w:bCs/>
        </w:rPr>
        <w:t>[1]</w:t>
      </w:r>
      <w:r>
        <w:t xml:space="preserve"> and the </w:t>
      </w:r>
      <w:r w:rsidR="00EB161F">
        <w:t>liver to body weight ratios</w:t>
      </w:r>
      <w:r>
        <w:t xml:space="preserve"> of </w:t>
      </w:r>
      <w:r w:rsidR="00EB161F">
        <w:t>partial hepatectomy</w:t>
      </w:r>
      <w:r>
        <w:t xml:space="preserve"> and sham controls were comparable</w:t>
      </w:r>
      <w:r w:rsidR="003545F8">
        <w:t xml:space="preserve">, </w:t>
      </w:r>
      <w:r>
        <w:t>indicated regained</w:t>
      </w:r>
      <w:r w:rsidR="008A1AAD">
        <w:t xml:space="preserve"> liver</w:t>
      </w:r>
      <w:r>
        <w:t xml:space="preserve"> mass after </w:t>
      </w:r>
      <w:r w:rsidR="00EB161F">
        <w:t xml:space="preserve">partial hepatectomy </w:t>
      </w:r>
      <w:r w:rsidRPr="00A37681">
        <w:rPr>
          <w:b/>
          <w:bCs/>
        </w:rPr>
        <w:t>[2]</w:t>
      </w:r>
      <w:r>
        <w:t>.</w:t>
      </w:r>
    </w:p>
    <w:p w14:paraId="290EA019" w14:textId="33CEDACD" w:rsidR="00D0746A" w:rsidRDefault="00D0746A" w:rsidP="00D0746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3E </w:t>
      </w:r>
      <w:r w:rsidR="00F7503E">
        <w:rPr>
          <w:rStyle w:val="IntenseEmphasis"/>
        </w:rPr>
        <w:t>Video Editor</w:t>
      </w:r>
      <w:r w:rsidRPr="003D6921">
        <w:rPr>
          <w:rStyle w:val="IntenseEmphasis"/>
        </w:rPr>
        <w:t xml:space="preserve">: </w:t>
      </w:r>
      <w:r w:rsidR="00252F77" w:rsidRPr="003D6921">
        <w:rPr>
          <w:rStyle w:val="IntenseEmphasis"/>
        </w:rPr>
        <w:t>Emphasize images in PHX row</w:t>
      </w:r>
      <w:r w:rsidR="00252F77">
        <w:rPr>
          <w:rFonts w:asciiTheme="minorHAnsi" w:hAnsiTheme="minorHAnsi" w:cstheme="minorHAnsi"/>
          <w:szCs w:val="24"/>
        </w:rPr>
        <w:t>.</w:t>
      </w:r>
    </w:p>
    <w:p w14:paraId="6412CD3F" w14:textId="21ACB3FB" w:rsidR="00D0746A" w:rsidRPr="00252F77" w:rsidRDefault="00D0746A" w:rsidP="00252F7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3F</w:t>
      </w:r>
    </w:p>
    <w:p w14:paraId="2760CA45" w14:textId="79C8022B" w:rsidR="00F736C6" w:rsidRPr="00F736C6" w:rsidRDefault="00A67578" w:rsidP="00F736C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The effect of time on ventral lobe regeneration was determined by performing </w:t>
      </w:r>
      <w:r w:rsidR="00F9233A">
        <w:t xml:space="preserve">a </w:t>
      </w:r>
      <w:r>
        <w:t xml:space="preserve">full one-third partial hepatectomy and </w:t>
      </w:r>
      <w:r w:rsidR="00F9233A">
        <w:t xml:space="preserve">measuring the </w:t>
      </w:r>
      <w:r w:rsidRPr="00A67578">
        <w:t xml:space="preserve">ventral lobe to the intestine length ratio </w:t>
      </w:r>
      <w:r w:rsidRPr="00A37681">
        <w:rPr>
          <w:b/>
          <w:bCs/>
        </w:rPr>
        <w:t>[1]</w:t>
      </w:r>
      <w:r w:rsidR="00F736C6">
        <w:t>.</w:t>
      </w:r>
    </w:p>
    <w:p w14:paraId="0B94528C" w14:textId="592B424F" w:rsidR="00DA46C4" w:rsidRPr="00252F77" w:rsidRDefault="00DA46C4" w:rsidP="00DA46C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4B </w:t>
      </w:r>
      <w:r w:rsidR="00F7503E">
        <w:rPr>
          <w:rStyle w:val="IntenseEmphasis"/>
        </w:rPr>
        <w:t>Video Editor</w:t>
      </w:r>
      <w:r w:rsidRPr="003D6921">
        <w:rPr>
          <w:rStyle w:val="IntenseEmphasis"/>
        </w:rPr>
        <w:t xml:space="preserve">: Put an arrow on red and yellow </w:t>
      </w:r>
      <w:r w:rsidR="00840509">
        <w:rPr>
          <w:rStyle w:val="IntenseEmphasis"/>
        </w:rPr>
        <w:t xml:space="preserve">size </w:t>
      </w:r>
      <w:r w:rsidRPr="003D6921">
        <w:rPr>
          <w:rStyle w:val="IntenseEmphasis"/>
        </w:rPr>
        <w:t>bars in an image. Label red bar as “Ventral lobe length” and yellow bar as “Intestine length”</w:t>
      </w:r>
      <w:r w:rsidR="003D6921">
        <w:rPr>
          <w:rStyle w:val="IntenseEmphasis"/>
        </w:rPr>
        <w:t>.</w:t>
      </w:r>
    </w:p>
    <w:p w14:paraId="4636C78B" w14:textId="09081A72" w:rsidR="008403F4" w:rsidRPr="00462A5F" w:rsidRDefault="008403F4" w:rsidP="00D0746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Pr="008403F4">
        <w:t xml:space="preserve">ventral lobe occupied 50 to 100% of the intestine length in sham controls </w:t>
      </w:r>
      <w:r w:rsidRPr="008403F4">
        <w:rPr>
          <w:b/>
          <w:bCs/>
        </w:rPr>
        <w:t>[1]</w:t>
      </w:r>
      <w:r w:rsidRPr="008403F4">
        <w:t xml:space="preserve"> but was severely reduced in one-third partial hepatectomy animals</w:t>
      </w:r>
      <w:r>
        <w:t xml:space="preserve"> </w:t>
      </w:r>
      <w:r w:rsidRPr="008403F4">
        <w:rPr>
          <w:b/>
          <w:bCs/>
        </w:rPr>
        <w:t>[2]</w:t>
      </w:r>
      <w:r>
        <w:t>.</w:t>
      </w:r>
    </w:p>
    <w:p w14:paraId="02B4C3F9" w14:textId="2971F3DF" w:rsidR="00462A5F" w:rsidRDefault="00462A5F" w:rsidP="00462A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 </w:t>
      </w:r>
      <w:r w:rsidR="00F7503E">
        <w:rPr>
          <w:rStyle w:val="IntenseEmphasis"/>
        </w:rPr>
        <w:t>Video Editor</w:t>
      </w:r>
      <w:r w:rsidRPr="003D6921">
        <w:rPr>
          <w:rStyle w:val="IntenseEmphasis"/>
        </w:rPr>
        <w:t>: Emphasize 1 dpi image in Sham column</w:t>
      </w:r>
      <w:r w:rsidR="003D6921" w:rsidRPr="003D6921">
        <w:rPr>
          <w:rStyle w:val="IntenseEmphasis"/>
        </w:rPr>
        <w:t>.</w:t>
      </w:r>
    </w:p>
    <w:p w14:paraId="1A172474" w14:textId="4EF07304" w:rsidR="00462A5F" w:rsidRPr="00462A5F" w:rsidRDefault="00462A5F" w:rsidP="00462A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 </w:t>
      </w:r>
      <w:r w:rsidR="00F7503E">
        <w:rPr>
          <w:rStyle w:val="IntenseEmphasis"/>
        </w:rPr>
        <w:t>Video Editor</w:t>
      </w:r>
      <w:r w:rsidRPr="003D6921">
        <w:rPr>
          <w:rStyle w:val="IntenseEmphasis"/>
        </w:rPr>
        <w:t>: Emphasize 1 dpi image in PHX column</w:t>
      </w:r>
      <w:r w:rsidR="003D6921" w:rsidRPr="003D6921">
        <w:rPr>
          <w:rStyle w:val="IntenseEmphasis"/>
        </w:rPr>
        <w:t>.</w:t>
      </w:r>
    </w:p>
    <w:p w14:paraId="319D39F0" w14:textId="6624FD62" w:rsidR="00395684" w:rsidRPr="00462A5F" w:rsidRDefault="00462A5F" w:rsidP="00EB161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lastRenderedPageBreak/>
        <w:t>Partial hepatectomy animals at</w:t>
      </w:r>
      <w:r w:rsidR="00527602">
        <w:t xml:space="preserve"> </w:t>
      </w:r>
      <w:r w:rsidR="003545F8">
        <w:t>post-surgery</w:t>
      </w:r>
      <w:r>
        <w:t xml:space="preserve"> </w:t>
      </w:r>
      <w:r w:rsidR="00527602">
        <w:t xml:space="preserve">day-36 </w:t>
      </w:r>
      <w:r>
        <w:t xml:space="preserve">had an increased ventral lobe to intestine ratio </w:t>
      </w:r>
      <w:r w:rsidRPr="00A37681">
        <w:rPr>
          <w:b/>
          <w:bCs/>
        </w:rPr>
        <w:t>[1]</w:t>
      </w:r>
      <w:r>
        <w:t xml:space="preserve"> as compared to </w:t>
      </w:r>
      <w:r w:rsidR="003545F8">
        <w:t>post-surgery</w:t>
      </w:r>
      <w:r w:rsidR="00527602">
        <w:t xml:space="preserve"> day-1</w:t>
      </w:r>
      <w:r>
        <w:t xml:space="preserve"> </w:t>
      </w:r>
      <w:r w:rsidRPr="00A37681">
        <w:rPr>
          <w:b/>
          <w:bCs/>
        </w:rPr>
        <w:t>[2]</w:t>
      </w:r>
      <w:r>
        <w:t>.</w:t>
      </w:r>
    </w:p>
    <w:p w14:paraId="427C43F5" w14:textId="3BFD3290" w:rsidR="00462A5F" w:rsidRDefault="00462A5F" w:rsidP="00462A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 </w:t>
      </w:r>
      <w:r w:rsidR="00F7503E">
        <w:rPr>
          <w:rStyle w:val="IntenseEmphasis"/>
        </w:rPr>
        <w:t>Video Editor</w:t>
      </w:r>
      <w:r w:rsidRPr="003D6921">
        <w:rPr>
          <w:rStyle w:val="IntenseEmphasis"/>
        </w:rPr>
        <w:t>: Emphasize 36 dpi image in PHX colum</w:t>
      </w:r>
      <w:r w:rsidR="003D6921">
        <w:rPr>
          <w:rStyle w:val="IntenseEmphasis"/>
        </w:rPr>
        <w:t>n</w:t>
      </w:r>
      <w:r w:rsidRPr="003D6921">
        <w:rPr>
          <w:rStyle w:val="IntenseEmphasis"/>
        </w:rPr>
        <w:t>.</w:t>
      </w:r>
    </w:p>
    <w:p w14:paraId="5F4048C6" w14:textId="69009D71" w:rsidR="00462A5F" w:rsidRPr="00462A5F" w:rsidRDefault="00462A5F" w:rsidP="00462A5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 </w:t>
      </w:r>
      <w:r w:rsidR="00F7503E">
        <w:rPr>
          <w:rStyle w:val="IntenseEmphasis"/>
        </w:rPr>
        <w:t>Video Editor</w:t>
      </w:r>
      <w:r w:rsidRPr="003D6921">
        <w:rPr>
          <w:rStyle w:val="IntenseEmphasis"/>
        </w:rPr>
        <w:t>: Emphasize 1 dpi image in PHX column</w:t>
      </w:r>
      <w:r w:rsidR="003D6921" w:rsidRPr="003D6921">
        <w:rPr>
          <w:rStyle w:val="IntenseEmphasis"/>
        </w:rPr>
        <w:t>.</w:t>
      </w:r>
    </w:p>
    <w:p w14:paraId="53F4F985" w14:textId="5ECDD697" w:rsidR="00132E50" w:rsidRPr="00B03199" w:rsidRDefault="00132E50" w:rsidP="00EB161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A statistically significant increased size of the ventral lobe was observed in animals at post-surgery day</w:t>
      </w:r>
      <w:r w:rsidR="00527602">
        <w:t>-</w:t>
      </w:r>
      <w:r>
        <w:t>1 and day</w:t>
      </w:r>
      <w:r w:rsidR="00527602">
        <w:t>-</w:t>
      </w:r>
      <w:r>
        <w:t xml:space="preserve">36 after recovery from partial hepatectomy </w:t>
      </w:r>
      <w:r w:rsidRPr="00A37681">
        <w:rPr>
          <w:b/>
          <w:bCs/>
        </w:rPr>
        <w:t>[1]</w:t>
      </w:r>
      <w:r>
        <w:t xml:space="preserve"> but not in sham controls </w:t>
      </w:r>
      <w:r w:rsidRPr="00A37681">
        <w:rPr>
          <w:b/>
          <w:bCs/>
        </w:rPr>
        <w:t>[2]</w:t>
      </w:r>
      <w:r>
        <w:t>.</w:t>
      </w:r>
    </w:p>
    <w:p w14:paraId="63F65FE0" w14:textId="6B035341" w:rsidR="00B03199" w:rsidRDefault="00B03199" w:rsidP="00B0319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4D </w:t>
      </w:r>
      <w:r w:rsidR="00F7503E">
        <w:rPr>
          <w:rStyle w:val="IntenseEmphasis"/>
        </w:rPr>
        <w:t>Video Editor</w:t>
      </w:r>
      <w:r w:rsidRPr="003D6921">
        <w:rPr>
          <w:rStyle w:val="IntenseEmphasis"/>
        </w:rPr>
        <w:t xml:space="preserve">: Emphasize PHX section on the right </w:t>
      </w:r>
      <w:r w:rsidR="003D6921">
        <w:rPr>
          <w:rStyle w:val="IntenseEmphasis"/>
        </w:rPr>
        <w:t>section</w:t>
      </w:r>
      <w:r w:rsidRPr="003D6921">
        <w:rPr>
          <w:rStyle w:val="IntenseEmphasis"/>
        </w:rPr>
        <w:t xml:space="preserve"> of </w:t>
      </w:r>
      <w:r w:rsidR="003D6921" w:rsidRPr="003D6921">
        <w:rPr>
          <w:rStyle w:val="IntenseEmphasis"/>
        </w:rPr>
        <w:t xml:space="preserve">the </w:t>
      </w:r>
      <w:r w:rsidRPr="003D6921">
        <w:rPr>
          <w:rStyle w:val="IntenseEmphasis"/>
        </w:rPr>
        <w:t>Figur</w:t>
      </w:r>
      <w:r w:rsidR="003D6921" w:rsidRPr="003D6921">
        <w:rPr>
          <w:rStyle w:val="IntenseEmphasis"/>
        </w:rPr>
        <w:t>e.</w:t>
      </w:r>
    </w:p>
    <w:p w14:paraId="15D80DAF" w14:textId="36915801" w:rsidR="00132E50" w:rsidRPr="00132E50" w:rsidRDefault="00132E50" w:rsidP="00132E5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4D </w:t>
      </w:r>
      <w:r w:rsidR="00F7503E" w:rsidRPr="003B7AF4">
        <w:rPr>
          <w:rStyle w:val="IntenseEmphasis"/>
        </w:rPr>
        <w:t>Video Editor</w:t>
      </w:r>
      <w:r w:rsidRPr="003B7AF4">
        <w:rPr>
          <w:rStyle w:val="IntenseEmphasis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Pr="003D6921">
        <w:rPr>
          <w:rStyle w:val="IntenseEmphasis"/>
        </w:rPr>
        <w:t xml:space="preserve">Emphasize Sham section on the left </w:t>
      </w:r>
      <w:r w:rsidR="003D6921">
        <w:rPr>
          <w:rStyle w:val="IntenseEmphasis"/>
        </w:rPr>
        <w:t>sec</w:t>
      </w:r>
      <w:r w:rsidRPr="003D6921">
        <w:rPr>
          <w:rStyle w:val="IntenseEmphasis"/>
        </w:rPr>
        <w:t xml:space="preserve">tion of </w:t>
      </w:r>
      <w:r w:rsidR="003D6921" w:rsidRPr="003D6921">
        <w:rPr>
          <w:rStyle w:val="IntenseEmphasis"/>
        </w:rPr>
        <w:t xml:space="preserve">the </w:t>
      </w:r>
      <w:r w:rsidRPr="003D6921">
        <w:rPr>
          <w:rStyle w:val="IntenseEmphasis"/>
        </w:rPr>
        <w:t>Figure.</w:t>
      </w:r>
    </w:p>
    <w:p w14:paraId="0DE0C060" w14:textId="13690840" w:rsidR="00462A5F" w:rsidRPr="00177EDB" w:rsidRDefault="00177EDB" w:rsidP="00EB161F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S</w:t>
      </w:r>
      <w:r w:rsidR="00462A5F">
        <w:t xml:space="preserve">ome animals </w:t>
      </w:r>
      <w:r w:rsidR="00A37681">
        <w:t>regenerated the ventral lobe</w:t>
      </w:r>
      <w:r>
        <w:t xml:space="preserve"> </w:t>
      </w:r>
      <w:r w:rsidRPr="00177EDB">
        <w:rPr>
          <w:b/>
          <w:bCs/>
        </w:rPr>
        <w:t>[1]</w:t>
      </w:r>
      <w:r w:rsidR="00A37681">
        <w:t xml:space="preserve"> but some </w:t>
      </w:r>
      <w:r>
        <w:t xml:space="preserve">did not </w:t>
      </w:r>
      <w:r w:rsidRPr="00177EDB">
        <w:rPr>
          <w:b/>
          <w:bCs/>
        </w:rPr>
        <w:t>[2]</w:t>
      </w:r>
      <w:r w:rsidR="00F9233A">
        <w:t>,</w:t>
      </w:r>
      <w:r>
        <w:t xml:space="preserve"> indicated variation in surgery response.</w:t>
      </w:r>
    </w:p>
    <w:p w14:paraId="5A8B58D3" w14:textId="2B0BF2C1" w:rsidR="00177EDB" w:rsidRDefault="00177EDB" w:rsidP="00177ED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4E </w:t>
      </w:r>
      <w:r w:rsidR="00F7503E" w:rsidRPr="003B7AF4">
        <w:rPr>
          <w:rStyle w:val="IntenseEmphasis"/>
        </w:rPr>
        <w:t>Video Editor</w:t>
      </w:r>
      <w:r w:rsidRPr="003B7AF4">
        <w:rPr>
          <w:rStyle w:val="IntenseEmphasis"/>
        </w:rPr>
        <w:t>:</w:t>
      </w:r>
      <w:r>
        <w:rPr>
          <w:rFonts w:asciiTheme="minorHAnsi" w:hAnsiTheme="minorHAnsi" w:cstheme="minorHAnsi"/>
          <w:szCs w:val="24"/>
        </w:rPr>
        <w:t xml:space="preserve"> </w:t>
      </w:r>
      <w:r w:rsidRPr="003D6921">
        <w:rPr>
          <w:rStyle w:val="IntenseEmphasis"/>
        </w:rPr>
        <w:t>Emphasize PHX - regeneration column</w:t>
      </w:r>
      <w:r w:rsidR="003D6921" w:rsidRPr="003D6921">
        <w:rPr>
          <w:rStyle w:val="IntenseEmphasis"/>
        </w:rPr>
        <w:t>.</w:t>
      </w:r>
    </w:p>
    <w:p w14:paraId="4A2E2284" w14:textId="06E286D2" w:rsidR="00473E1C" w:rsidRPr="005F2D62" w:rsidRDefault="00177EDB" w:rsidP="005F2D6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4E </w:t>
      </w:r>
      <w:r w:rsidR="00F7503E" w:rsidRPr="003B7AF4">
        <w:rPr>
          <w:rStyle w:val="IntenseEmphasis"/>
        </w:rPr>
        <w:t>Video Editor</w:t>
      </w:r>
      <w:r w:rsidRPr="003B7AF4">
        <w:rPr>
          <w:rStyle w:val="IntenseEmphasis"/>
        </w:rPr>
        <w:t xml:space="preserve">: </w:t>
      </w:r>
      <w:r w:rsidRPr="003D6921">
        <w:rPr>
          <w:rStyle w:val="IntenseEmphasis"/>
        </w:rPr>
        <w:t>Emphasize PHX - No regeneration column</w:t>
      </w:r>
      <w:r w:rsidR="003D6921" w:rsidRPr="003D6921">
        <w:rPr>
          <w:rStyle w:val="IntenseEmphasis"/>
        </w:rPr>
        <w:t>.</w:t>
      </w:r>
      <w:r w:rsidR="00473E1C" w:rsidRPr="005F2D62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51DE7D1A" w14:textId="3115462A" w:rsidR="005F2D62" w:rsidRDefault="005F2D62" w:rsidP="005F2D62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5F2D62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3"/>
    </w:p>
    <w:p w14:paraId="18318251" w14:textId="77777777" w:rsidR="005F2D62" w:rsidRDefault="005F2D62" w:rsidP="005F2D62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17033D1" w14:textId="2DC111B3" w:rsidR="00B07A3B" w:rsidRPr="005F2D62" w:rsidRDefault="00957955" w:rsidP="005F2D6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66288591"/>
      <w:r w:rsidRPr="005F2D62">
        <w:rPr>
          <w:rStyle w:val="AuthorName"/>
          <w:rFonts w:asciiTheme="minorHAnsi" w:eastAsia="Times" w:hAnsiTheme="minorHAnsi" w:cstheme="minorHAnsi"/>
        </w:rPr>
        <w:t xml:space="preserve">Isaac </w:t>
      </w:r>
      <w:proofErr w:type="spellStart"/>
      <w:r w:rsidRPr="005F2D62">
        <w:rPr>
          <w:rStyle w:val="AuthorName"/>
          <w:rFonts w:asciiTheme="minorHAnsi" w:eastAsia="Times" w:hAnsiTheme="minorHAnsi" w:cstheme="minorHAnsi"/>
        </w:rPr>
        <w:t>Oderberg</w:t>
      </w:r>
      <w:proofErr w:type="spellEnd"/>
      <w:r w:rsidR="00473E1C" w:rsidRPr="005F2D6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5F2D62">
        <w:rPr>
          <w:rFonts w:asciiTheme="minorHAnsi" w:eastAsia="Times New Roman" w:hAnsiTheme="minorHAnsi" w:cstheme="minorHAnsi"/>
          <w:szCs w:val="24"/>
        </w:rPr>
        <w:t xml:space="preserve"> </w:t>
      </w:r>
      <w:r w:rsidR="00E20E6A" w:rsidRPr="005F2D62">
        <w:rPr>
          <w:rFonts w:asciiTheme="minorHAnsi" w:hAnsiTheme="minorHAnsi" w:cstheme="minorHAnsi"/>
        </w:rPr>
        <w:t>The most critical part of this protocol is clean</w:t>
      </w:r>
      <w:r w:rsidR="00B66030" w:rsidRPr="005F2D62">
        <w:rPr>
          <w:rFonts w:asciiTheme="minorHAnsi" w:hAnsiTheme="minorHAnsi" w:cstheme="minorHAnsi"/>
        </w:rPr>
        <w:t>ly</w:t>
      </w:r>
      <w:r w:rsidR="00E20E6A" w:rsidRPr="005F2D62">
        <w:rPr>
          <w:rFonts w:asciiTheme="minorHAnsi" w:hAnsiTheme="minorHAnsi" w:cstheme="minorHAnsi"/>
        </w:rPr>
        <w:t xml:space="preserve"> separating the liver and the intestine so that the ventral lobe can be entirely removed</w:t>
      </w:r>
      <w:bookmarkEnd w:id="4"/>
      <w:r w:rsidR="00E20E6A" w:rsidRPr="005F2D62">
        <w:rPr>
          <w:rFonts w:asciiTheme="minorHAnsi" w:hAnsiTheme="minorHAnsi" w:cstheme="minorHAnsi"/>
        </w:rPr>
        <w:t>.</w:t>
      </w:r>
      <w:r w:rsidR="00633CB1" w:rsidRPr="005F2D62">
        <w:rPr>
          <w:rFonts w:asciiTheme="minorHAnsi" w:hAnsiTheme="minorHAnsi" w:cstheme="minorHAnsi"/>
        </w:rPr>
        <w:t xml:space="preserve"> </w:t>
      </w:r>
    </w:p>
    <w:p w14:paraId="36C0C911" w14:textId="77777777" w:rsidR="005F2D62" w:rsidRPr="005F2D62" w:rsidRDefault="005F2D62" w:rsidP="005F2D62">
      <w:pPr>
        <w:pStyle w:val="ListParagraph"/>
        <w:ind w:left="907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4BCA09F5" w14:textId="77777777" w:rsidR="005F2D62" w:rsidRPr="005F2D62" w:rsidRDefault="005F2D62" w:rsidP="005F2D6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szCs w:val="24"/>
        </w:rPr>
        <w:t xml:space="preserve">. </w:t>
      </w:r>
      <w:bookmarkStart w:id="5" w:name="_Hlk66288627"/>
      <w:r w:rsidRPr="005F2D62">
        <w:rPr>
          <w:rFonts w:asciiTheme="minorHAnsi" w:hAnsiTheme="minorHAnsi" w:cstheme="minorHAnsi"/>
          <w:i/>
          <w:iCs/>
          <w:color w:val="0432FF"/>
        </w:rPr>
        <w:t>Suggested B-roll: 2.5.1 and 2.6.1</w:t>
      </w:r>
      <w:bookmarkEnd w:id="5"/>
      <w:r w:rsidRPr="005F2D62">
        <w:rPr>
          <w:rFonts w:asciiTheme="minorHAnsi" w:hAnsiTheme="minorHAnsi" w:cstheme="minorHAnsi"/>
          <w:i/>
          <w:iCs/>
          <w:color w:val="0432FF"/>
        </w:rPr>
        <w:t>.</w:t>
      </w:r>
    </w:p>
    <w:p w14:paraId="4738ED84" w14:textId="77777777" w:rsidR="005F2D62" w:rsidRPr="005F2D62" w:rsidRDefault="005F2D62" w:rsidP="005F2D62">
      <w:pPr>
        <w:pStyle w:val="ListParagraph"/>
        <w:ind w:left="907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3E8367DA" w14:textId="1CEE65B3" w:rsidR="005F2D62" w:rsidRPr="005F2D62" w:rsidRDefault="005F2D62" w:rsidP="005F2D62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66288659"/>
      <w:r w:rsidRPr="005F2D62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Isaac </w:t>
      </w:r>
      <w:proofErr w:type="spellStart"/>
      <w:r w:rsidRPr="005F2D62">
        <w:rPr>
          <w:rFonts w:asciiTheme="minorHAnsi" w:hAnsiTheme="minorHAnsi" w:cstheme="minorHAnsi"/>
          <w:b/>
          <w:szCs w:val="22"/>
          <w:u w:val="single"/>
          <w:lang w:eastAsia="zh-TW"/>
        </w:rPr>
        <w:t>Oderberg</w:t>
      </w:r>
      <w:proofErr w:type="spellEnd"/>
      <w:r w:rsidRPr="005F2D62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5F2D62">
        <w:rPr>
          <w:rFonts w:asciiTheme="minorHAnsi" w:eastAsia="Times New Roman" w:hAnsiTheme="minorHAnsi" w:cstheme="minorHAnsi"/>
          <w:szCs w:val="24"/>
        </w:rPr>
        <w:t xml:space="preserve"> </w:t>
      </w:r>
      <w:r w:rsidRPr="005F2D62">
        <w:rPr>
          <w:rFonts w:asciiTheme="minorHAnsi" w:hAnsiTheme="minorHAnsi" w:cstheme="minorHAnsi"/>
        </w:rPr>
        <w:t>Partial hepatectomy in zebrafish can be performed in mutant or transgenic lines to assay the genetic requirements for liver regeneration.</w:t>
      </w:r>
      <w:bookmarkEnd w:id="6"/>
    </w:p>
    <w:p w14:paraId="00C03350" w14:textId="77777777" w:rsidR="005F2D62" w:rsidRPr="005F2D62" w:rsidRDefault="005F2D62" w:rsidP="005F2D62">
      <w:pPr>
        <w:pStyle w:val="ListParagraph"/>
        <w:ind w:left="907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6FA9271C" w14:textId="5941DE8C" w:rsidR="005F2D62" w:rsidRPr="005F2D62" w:rsidRDefault="005F2D62" w:rsidP="005F2D62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B380D">
        <w:rPr>
          <w:rFonts w:asciiTheme="minorHAnsi" w:hAnsiTheme="minorHAnsi" w:cstheme="minorHAnsi"/>
          <w:bCs/>
          <w:szCs w:val="24"/>
        </w:rPr>
        <w:t>INTERVIEW: Named talent says the statement above in an interview-style shot, looking slightly off-camera</w:t>
      </w:r>
      <w:r>
        <w:rPr>
          <w:rFonts w:asciiTheme="minorHAnsi" w:hAnsiTheme="minorHAnsi" w:cstheme="minorHAnsi"/>
          <w:bCs/>
          <w:szCs w:val="24"/>
        </w:rPr>
        <w:t>.</w:t>
      </w:r>
    </w:p>
    <w:p w14:paraId="2B0969E1" w14:textId="65918865" w:rsidR="00B07A3B" w:rsidRPr="005F2D62" w:rsidRDefault="00B07A3B" w:rsidP="005F2D62">
      <w:pPr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07A3B" w:rsidRPr="005F2D62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9D8C0" w14:textId="77777777" w:rsidR="0066372A" w:rsidRDefault="0066372A">
      <w:r>
        <w:separator/>
      </w:r>
    </w:p>
    <w:p w14:paraId="0F3D150B" w14:textId="77777777" w:rsidR="0066372A" w:rsidRDefault="0066372A"/>
  </w:endnote>
  <w:endnote w:type="continuationSeparator" w:id="0">
    <w:p w14:paraId="4E857D26" w14:textId="77777777" w:rsidR="0066372A" w:rsidRDefault="0066372A">
      <w:r>
        <w:continuationSeparator/>
      </w:r>
    </w:p>
    <w:p w14:paraId="721F02A7" w14:textId="77777777" w:rsidR="0066372A" w:rsidRDefault="006637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altName w:val="﷽﷽﷽﷽﷽﷽﷽﷽⣜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EB161F" w:rsidRDefault="00EB161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EB161F" w:rsidRDefault="00EB161F" w:rsidP="001E230F">
    <w:pPr>
      <w:pStyle w:val="Footer"/>
      <w:ind w:right="360"/>
    </w:pPr>
  </w:p>
  <w:p w14:paraId="1151463A" w14:textId="77777777" w:rsidR="00EB161F" w:rsidRDefault="00EB16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A0CCB3F" w:rsidR="00EB161F" w:rsidRPr="00790E8C" w:rsidRDefault="00EB161F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74AE7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59268F">
      <w:rPr>
        <w:rFonts w:asciiTheme="minorHAnsi" w:hAnsiTheme="minorHAnsi" w:cstheme="minorHAnsi"/>
        <w:szCs w:val="24"/>
        <w:lang w:val="en-US"/>
      </w:rPr>
      <w:t xml:space="preserve">                       March 10,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C4231" w14:textId="77777777" w:rsidR="0066372A" w:rsidRDefault="0066372A">
      <w:r>
        <w:separator/>
      </w:r>
    </w:p>
    <w:p w14:paraId="28E458C0" w14:textId="77777777" w:rsidR="0066372A" w:rsidRDefault="0066372A"/>
  </w:footnote>
  <w:footnote w:type="continuationSeparator" w:id="0">
    <w:p w14:paraId="7A26C6B0" w14:textId="77777777" w:rsidR="0066372A" w:rsidRDefault="0066372A">
      <w:r>
        <w:continuationSeparator/>
      </w:r>
    </w:p>
    <w:p w14:paraId="3CA139C3" w14:textId="77777777" w:rsidR="0066372A" w:rsidRDefault="006637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534AEF83" w:rsidR="00EB161F" w:rsidRPr="006D3AC7" w:rsidRDefault="00EB161F" w:rsidP="0059268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68F" w:rsidRPr="0059268F">
      <w:rPr>
        <w:rFonts w:asciiTheme="minorHAnsi" w:hAnsiTheme="minorHAnsi" w:cstheme="minorHAnsi"/>
        <w:b/>
        <w:color w:val="00B050"/>
        <w:sz w:val="28"/>
        <w:szCs w:val="28"/>
        <w:u w:val="single"/>
      </w:rPr>
      <w:t xml:space="preserve"> </w:t>
    </w:r>
    <w:r w:rsidR="0059268F" w:rsidRPr="008B6206"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B161F" w:rsidRDefault="00EB16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6E67B5D"/>
    <w:multiLevelType w:val="multilevel"/>
    <w:tmpl w:val="0218C956"/>
    <w:lvl w:ilvl="0">
      <w:start w:val="5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" w:hint="default"/>
        <w:b/>
        <w:u w:val="single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4B70A4"/>
    <w:multiLevelType w:val="multilevel"/>
    <w:tmpl w:val="2AF08A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C5F4ADA"/>
    <w:multiLevelType w:val="hybridMultilevel"/>
    <w:tmpl w:val="9AAA15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9444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A19C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78B319A"/>
    <w:multiLevelType w:val="multilevel"/>
    <w:tmpl w:val="0218C956"/>
    <w:lvl w:ilvl="0">
      <w:start w:val="5"/>
      <w:numFmt w:val="decimal"/>
      <w:lvlText w:val="%1"/>
      <w:lvlJc w:val="left"/>
      <w:pPr>
        <w:ind w:left="360" w:hanging="360"/>
      </w:pPr>
      <w:rPr>
        <w:rFonts w:eastAsia="Times"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" w:hint="default"/>
        <w:b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" w:hint="default"/>
        <w:b/>
        <w:u w:val="single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BF628BA"/>
    <w:multiLevelType w:val="hybridMultilevel"/>
    <w:tmpl w:val="642C684C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01FA267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29"/>
  </w:num>
  <w:num w:numId="5">
    <w:abstractNumId w:val="12"/>
  </w:num>
  <w:num w:numId="6">
    <w:abstractNumId w:val="33"/>
  </w:num>
  <w:num w:numId="7">
    <w:abstractNumId w:val="41"/>
  </w:num>
  <w:num w:numId="8">
    <w:abstractNumId w:val="10"/>
  </w:num>
  <w:num w:numId="9">
    <w:abstractNumId w:val="17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1"/>
  </w:num>
  <w:num w:numId="19">
    <w:abstractNumId w:val="28"/>
  </w:num>
  <w:num w:numId="20">
    <w:abstractNumId w:val="21"/>
  </w:num>
  <w:num w:numId="21">
    <w:abstractNumId w:val="18"/>
  </w:num>
  <w:num w:numId="22">
    <w:abstractNumId w:val="9"/>
  </w:num>
  <w:num w:numId="23">
    <w:abstractNumId w:val="15"/>
  </w:num>
  <w:num w:numId="24">
    <w:abstractNumId w:val="34"/>
  </w:num>
  <w:num w:numId="25">
    <w:abstractNumId w:val="11"/>
  </w:num>
  <w:num w:numId="26">
    <w:abstractNumId w:val="27"/>
  </w:num>
  <w:num w:numId="27">
    <w:abstractNumId w:val="24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40"/>
  </w:num>
  <w:num w:numId="40">
    <w:abstractNumId w:val="23"/>
  </w:num>
  <w:num w:numId="41">
    <w:abstractNumId w:val="25"/>
  </w:num>
  <w:num w:numId="42">
    <w:abstractNumId w:val="22"/>
  </w:num>
  <w:num w:numId="43">
    <w:abstractNumId w:val="30"/>
  </w:num>
  <w:num w:numId="44">
    <w:abstractNumId w:val="20"/>
  </w:num>
  <w:num w:numId="45">
    <w:abstractNumId w:val="35"/>
  </w:num>
  <w:num w:numId="46">
    <w:abstractNumId w:val="13"/>
  </w:num>
  <w:num w:numId="47">
    <w:abstractNumId w:val="32"/>
  </w:num>
  <w:num w:numId="4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07A46"/>
    <w:rsid w:val="00010DD0"/>
    <w:rsid w:val="0001266D"/>
    <w:rsid w:val="00013862"/>
    <w:rsid w:val="00023E22"/>
    <w:rsid w:val="00025DE9"/>
    <w:rsid w:val="000326C8"/>
    <w:rsid w:val="00037828"/>
    <w:rsid w:val="00043807"/>
    <w:rsid w:val="00054233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C7A91"/>
    <w:rsid w:val="000D065F"/>
    <w:rsid w:val="000D17E8"/>
    <w:rsid w:val="000D2C59"/>
    <w:rsid w:val="000D35D9"/>
    <w:rsid w:val="000D67E3"/>
    <w:rsid w:val="000E106F"/>
    <w:rsid w:val="000E1C29"/>
    <w:rsid w:val="000E236A"/>
    <w:rsid w:val="000F05F6"/>
    <w:rsid w:val="001016BD"/>
    <w:rsid w:val="00106F46"/>
    <w:rsid w:val="001115D1"/>
    <w:rsid w:val="001233F3"/>
    <w:rsid w:val="00125924"/>
    <w:rsid w:val="00126973"/>
    <w:rsid w:val="00132E50"/>
    <w:rsid w:val="00143557"/>
    <w:rsid w:val="001469E6"/>
    <w:rsid w:val="00151824"/>
    <w:rsid w:val="001528A5"/>
    <w:rsid w:val="00162D51"/>
    <w:rsid w:val="00176D6F"/>
    <w:rsid w:val="00177B33"/>
    <w:rsid w:val="00177EDB"/>
    <w:rsid w:val="001819E3"/>
    <w:rsid w:val="00184EF9"/>
    <w:rsid w:val="0018520F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1F4662"/>
    <w:rsid w:val="00202C90"/>
    <w:rsid w:val="00214268"/>
    <w:rsid w:val="00225920"/>
    <w:rsid w:val="00241203"/>
    <w:rsid w:val="002422D6"/>
    <w:rsid w:val="00244CDB"/>
    <w:rsid w:val="00247BFF"/>
    <w:rsid w:val="00252F77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0048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3C2"/>
    <w:rsid w:val="002F3829"/>
    <w:rsid w:val="002F38CF"/>
    <w:rsid w:val="003036C1"/>
    <w:rsid w:val="00305187"/>
    <w:rsid w:val="0030618C"/>
    <w:rsid w:val="00311696"/>
    <w:rsid w:val="003138D4"/>
    <w:rsid w:val="003176C4"/>
    <w:rsid w:val="00320487"/>
    <w:rsid w:val="00320715"/>
    <w:rsid w:val="00322C71"/>
    <w:rsid w:val="00330F1B"/>
    <w:rsid w:val="00333FA4"/>
    <w:rsid w:val="00336C61"/>
    <w:rsid w:val="00342D7B"/>
    <w:rsid w:val="0034684D"/>
    <w:rsid w:val="003513A5"/>
    <w:rsid w:val="003545F8"/>
    <w:rsid w:val="00355D9B"/>
    <w:rsid w:val="00363153"/>
    <w:rsid w:val="00364249"/>
    <w:rsid w:val="0037295B"/>
    <w:rsid w:val="00372A25"/>
    <w:rsid w:val="00374AE7"/>
    <w:rsid w:val="0038502C"/>
    <w:rsid w:val="00386777"/>
    <w:rsid w:val="00395684"/>
    <w:rsid w:val="003A1109"/>
    <w:rsid w:val="003A49C2"/>
    <w:rsid w:val="003B008B"/>
    <w:rsid w:val="003B5E26"/>
    <w:rsid w:val="003B7AF4"/>
    <w:rsid w:val="003C1044"/>
    <w:rsid w:val="003C32EC"/>
    <w:rsid w:val="003D0847"/>
    <w:rsid w:val="003D2641"/>
    <w:rsid w:val="003D6921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4957"/>
    <w:rsid w:val="00455510"/>
    <w:rsid w:val="00456A5D"/>
    <w:rsid w:val="00462A5F"/>
    <w:rsid w:val="00464D72"/>
    <w:rsid w:val="00465500"/>
    <w:rsid w:val="00472752"/>
    <w:rsid w:val="0047306D"/>
    <w:rsid w:val="00473E1C"/>
    <w:rsid w:val="0048283A"/>
    <w:rsid w:val="00482D4C"/>
    <w:rsid w:val="00483E1B"/>
    <w:rsid w:val="00483EE4"/>
    <w:rsid w:val="00493A57"/>
    <w:rsid w:val="004A4412"/>
    <w:rsid w:val="004A4CC3"/>
    <w:rsid w:val="004C1095"/>
    <w:rsid w:val="004C2DAD"/>
    <w:rsid w:val="004D4A4F"/>
    <w:rsid w:val="004D5C8C"/>
    <w:rsid w:val="004D7CC7"/>
    <w:rsid w:val="004E031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061B"/>
    <w:rsid w:val="0052184A"/>
    <w:rsid w:val="00521892"/>
    <w:rsid w:val="00527602"/>
    <w:rsid w:val="00530DD9"/>
    <w:rsid w:val="005320E4"/>
    <w:rsid w:val="00534B83"/>
    <w:rsid w:val="005363E2"/>
    <w:rsid w:val="00536506"/>
    <w:rsid w:val="00536D89"/>
    <w:rsid w:val="00555055"/>
    <w:rsid w:val="00557116"/>
    <w:rsid w:val="0055763A"/>
    <w:rsid w:val="00562153"/>
    <w:rsid w:val="00565757"/>
    <w:rsid w:val="005829FA"/>
    <w:rsid w:val="00585ECC"/>
    <w:rsid w:val="0059268F"/>
    <w:rsid w:val="005A02B6"/>
    <w:rsid w:val="005A09D8"/>
    <w:rsid w:val="005A1F5E"/>
    <w:rsid w:val="005A3F8F"/>
    <w:rsid w:val="005B6859"/>
    <w:rsid w:val="005C378A"/>
    <w:rsid w:val="005C6D1E"/>
    <w:rsid w:val="005D74B6"/>
    <w:rsid w:val="005D783F"/>
    <w:rsid w:val="005E2B7E"/>
    <w:rsid w:val="005F18A3"/>
    <w:rsid w:val="005F2D62"/>
    <w:rsid w:val="00604177"/>
    <w:rsid w:val="006137EC"/>
    <w:rsid w:val="00616114"/>
    <w:rsid w:val="00633CB1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614"/>
    <w:rsid w:val="006579DD"/>
    <w:rsid w:val="00660315"/>
    <w:rsid w:val="006617AB"/>
    <w:rsid w:val="006635ED"/>
    <w:rsid w:val="0066372A"/>
    <w:rsid w:val="00663E85"/>
    <w:rsid w:val="00664850"/>
    <w:rsid w:val="0067274F"/>
    <w:rsid w:val="00673750"/>
    <w:rsid w:val="006801B1"/>
    <w:rsid w:val="006822E6"/>
    <w:rsid w:val="0069665E"/>
    <w:rsid w:val="006A0250"/>
    <w:rsid w:val="006A14A2"/>
    <w:rsid w:val="006A1F37"/>
    <w:rsid w:val="006A21CB"/>
    <w:rsid w:val="006A4268"/>
    <w:rsid w:val="006A6324"/>
    <w:rsid w:val="006B2365"/>
    <w:rsid w:val="006B2573"/>
    <w:rsid w:val="006C08AE"/>
    <w:rsid w:val="006C0E87"/>
    <w:rsid w:val="006D3AC7"/>
    <w:rsid w:val="006D7676"/>
    <w:rsid w:val="006F54F2"/>
    <w:rsid w:val="00702072"/>
    <w:rsid w:val="0071294C"/>
    <w:rsid w:val="00724E3B"/>
    <w:rsid w:val="00731E5D"/>
    <w:rsid w:val="0073383A"/>
    <w:rsid w:val="00745D4B"/>
    <w:rsid w:val="00746865"/>
    <w:rsid w:val="007548F3"/>
    <w:rsid w:val="007574EC"/>
    <w:rsid w:val="0077071A"/>
    <w:rsid w:val="0077081C"/>
    <w:rsid w:val="00777388"/>
    <w:rsid w:val="00790E8C"/>
    <w:rsid w:val="00797ECB"/>
    <w:rsid w:val="007A4E1D"/>
    <w:rsid w:val="007B0FBB"/>
    <w:rsid w:val="007B3E0E"/>
    <w:rsid w:val="007C2758"/>
    <w:rsid w:val="007C5802"/>
    <w:rsid w:val="007D23E2"/>
    <w:rsid w:val="007D4222"/>
    <w:rsid w:val="007D61A8"/>
    <w:rsid w:val="007E0495"/>
    <w:rsid w:val="007F48D4"/>
    <w:rsid w:val="00802635"/>
    <w:rsid w:val="00804C75"/>
    <w:rsid w:val="00806B1B"/>
    <w:rsid w:val="00817D9F"/>
    <w:rsid w:val="0082165B"/>
    <w:rsid w:val="0083216B"/>
    <w:rsid w:val="00832FA5"/>
    <w:rsid w:val="008373A7"/>
    <w:rsid w:val="008403F4"/>
    <w:rsid w:val="00840509"/>
    <w:rsid w:val="008443A0"/>
    <w:rsid w:val="008459FC"/>
    <w:rsid w:val="00851B3E"/>
    <w:rsid w:val="00854994"/>
    <w:rsid w:val="00860BC3"/>
    <w:rsid w:val="00873D1A"/>
    <w:rsid w:val="00875BE8"/>
    <w:rsid w:val="00877B88"/>
    <w:rsid w:val="0088113B"/>
    <w:rsid w:val="008818C9"/>
    <w:rsid w:val="00891E86"/>
    <w:rsid w:val="008A0177"/>
    <w:rsid w:val="008A1AAD"/>
    <w:rsid w:val="008D2A6A"/>
    <w:rsid w:val="008D58EC"/>
    <w:rsid w:val="008E74F7"/>
    <w:rsid w:val="008F1542"/>
    <w:rsid w:val="008F7754"/>
    <w:rsid w:val="0090117D"/>
    <w:rsid w:val="009055DD"/>
    <w:rsid w:val="009114D8"/>
    <w:rsid w:val="009149A4"/>
    <w:rsid w:val="00917296"/>
    <w:rsid w:val="009212DD"/>
    <w:rsid w:val="00921AB9"/>
    <w:rsid w:val="009301B8"/>
    <w:rsid w:val="00931D78"/>
    <w:rsid w:val="009345E5"/>
    <w:rsid w:val="0093620C"/>
    <w:rsid w:val="00941F06"/>
    <w:rsid w:val="009431F3"/>
    <w:rsid w:val="00947092"/>
    <w:rsid w:val="00951A8E"/>
    <w:rsid w:val="00954870"/>
    <w:rsid w:val="00957955"/>
    <w:rsid w:val="009625B1"/>
    <w:rsid w:val="00985F44"/>
    <w:rsid w:val="00987081"/>
    <w:rsid w:val="00997611"/>
    <w:rsid w:val="009A0E7C"/>
    <w:rsid w:val="009A3CBD"/>
    <w:rsid w:val="009A6FA7"/>
    <w:rsid w:val="009B2183"/>
    <w:rsid w:val="009B37AA"/>
    <w:rsid w:val="009B4EE3"/>
    <w:rsid w:val="009C041E"/>
    <w:rsid w:val="009C2062"/>
    <w:rsid w:val="009C7B9A"/>
    <w:rsid w:val="009D21B9"/>
    <w:rsid w:val="009E4241"/>
    <w:rsid w:val="009F356C"/>
    <w:rsid w:val="009F51F2"/>
    <w:rsid w:val="009F6A73"/>
    <w:rsid w:val="00A07468"/>
    <w:rsid w:val="00A147FF"/>
    <w:rsid w:val="00A16501"/>
    <w:rsid w:val="00A20DA8"/>
    <w:rsid w:val="00A218EC"/>
    <w:rsid w:val="00A273C5"/>
    <w:rsid w:val="00A310D7"/>
    <w:rsid w:val="00A3138F"/>
    <w:rsid w:val="00A319BE"/>
    <w:rsid w:val="00A31F9A"/>
    <w:rsid w:val="00A37681"/>
    <w:rsid w:val="00A40760"/>
    <w:rsid w:val="00A44EFB"/>
    <w:rsid w:val="00A47025"/>
    <w:rsid w:val="00A60320"/>
    <w:rsid w:val="00A67578"/>
    <w:rsid w:val="00A72FC5"/>
    <w:rsid w:val="00A730E3"/>
    <w:rsid w:val="00A77CF6"/>
    <w:rsid w:val="00A84BA8"/>
    <w:rsid w:val="00A91283"/>
    <w:rsid w:val="00AA0D05"/>
    <w:rsid w:val="00AA132F"/>
    <w:rsid w:val="00AA1C91"/>
    <w:rsid w:val="00AA73B7"/>
    <w:rsid w:val="00AB3338"/>
    <w:rsid w:val="00AB63DB"/>
    <w:rsid w:val="00AC5EF4"/>
    <w:rsid w:val="00AC63FC"/>
    <w:rsid w:val="00AC7087"/>
    <w:rsid w:val="00AD3C6C"/>
    <w:rsid w:val="00AD4F04"/>
    <w:rsid w:val="00AE11E8"/>
    <w:rsid w:val="00B00969"/>
    <w:rsid w:val="00B03199"/>
    <w:rsid w:val="00B04340"/>
    <w:rsid w:val="00B07A3B"/>
    <w:rsid w:val="00B13941"/>
    <w:rsid w:val="00B340A8"/>
    <w:rsid w:val="00B4064B"/>
    <w:rsid w:val="00B40E12"/>
    <w:rsid w:val="00B435B8"/>
    <w:rsid w:val="00B4499C"/>
    <w:rsid w:val="00B46737"/>
    <w:rsid w:val="00B5116D"/>
    <w:rsid w:val="00B56EDA"/>
    <w:rsid w:val="00B6201D"/>
    <w:rsid w:val="00B653B7"/>
    <w:rsid w:val="00B66030"/>
    <w:rsid w:val="00B66A14"/>
    <w:rsid w:val="00B7250F"/>
    <w:rsid w:val="00B76DF8"/>
    <w:rsid w:val="00B807E5"/>
    <w:rsid w:val="00B847A0"/>
    <w:rsid w:val="00B87BC5"/>
    <w:rsid w:val="00B96116"/>
    <w:rsid w:val="00BA4B8D"/>
    <w:rsid w:val="00BC6DA7"/>
    <w:rsid w:val="00BD4346"/>
    <w:rsid w:val="00BD5D6B"/>
    <w:rsid w:val="00BE051D"/>
    <w:rsid w:val="00BE48C9"/>
    <w:rsid w:val="00BE756D"/>
    <w:rsid w:val="00BF116A"/>
    <w:rsid w:val="00BF2674"/>
    <w:rsid w:val="00C00F3F"/>
    <w:rsid w:val="00C035C7"/>
    <w:rsid w:val="00C12062"/>
    <w:rsid w:val="00C2620F"/>
    <w:rsid w:val="00C26EB2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4F9D"/>
    <w:rsid w:val="00CB5DE5"/>
    <w:rsid w:val="00CC0C58"/>
    <w:rsid w:val="00CC29BF"/>
    <w:rsid w:val="00CD515D"/>
    <w:rsid w:val="00CD5E35"/>
    <w:rsid w:val="00CD63B8"/>
    <w:rsid w:val="00CD7F92"/>
    <w:rsid w:val="00CE10F2"/>
    <w:rsid w:val="00CE4904"/>
    <w:rsid w:val="00CF1D07"/>
    <w:rsid w:val="00CF22F6"/>
    <w:rsid w:val="00CF46D0"/>
    <w:rsid w:val="00CF6830"/>
    <w:rsid w:val="00CF771C"/>
    <w:rsid w:val="00D00EF4"/>
    <w:rsid w:val="00D0746A"/>
    <w:rsid w:val="00D103FE"/>
    <w:rsid w:val="00D10BFA"/>
    <w:rsid w:val="00D10F00"/>
    <w:rsid w:val="00D150D8"/>
    <w:rsid w:val="00D30007"/>
    <w:rsid w:val="00D300CE"/>
    <w:rsid w:val="00D37C1A"/>
    <w:rsid w:val="00D406D6"/>
    <w:rsid w:val="00D45569"/>
    <w:rsid w:val="00D45AF7"/>
    <w:rsid w:val="00D466AF"/>
    <w:rsid w:val="00D473BF"/>
    <w:rsid w:val="00D47642"/>
    <w:rsid w:val="00D56FE8"/>
    <w:rsid w:val="00D57FAB"/>
    <w:rsid w:val="00D712A3"/>
    <w:rsid w:val="00D95C4C"/>
    <w:rsid w:val="00DA117F"/>
    <w:rsid w:val="00DA17FB"/>
    <w:rsid w:val="00DA46C4"/>
    <w:rsid w:val="00DB7EBA"/>
    <w:rsid w:val="00DC058D"/>
    <w:rsid w:val="00DC1E10"/>
    <w:rsid w:val="00DC2504"/>
    <w:rsid w:val="00DC311D"/>
    <w:rsid w:val="00DC7C84"/>
    <w:rsid w:val="00DC7D3A"/>
    <w:rsid w:val="00DD2CF9"/>
    <w:rsid w:val="00DD768C"/>
    <w:rsid w:val="00DE2882"/>
    <w:rsid w:val="00DE46DB"/>
    <w:rsid w:val="00DE66F3"/>
    <w:rsid w:val="00DF0865"/>
    <w:rsid w:val="00DF307B"/>
    <w:rsid w:val="00E0356A"/>
    <w:rsid w:val="00E20E6A"/>
    <w:rsid w:val="00E24673"/>
    <w:rsid w:val="00E24898"/>
    <w:rsid w:val="00E32094"/>
    <w:rsid w:val="00E355EE"/>
    <w:rsid w:val="00E44C46"/>
    <w:rsid w:val="00E62720"/>
    <w:rsid w:val="00E662CA"/>
    <w:rsid w:val="00E8076C"/>
    <w:rsid w:val="00E8515F"/>
    <w:rsid w:val="00E87DA4"/>
    <w:rsid w:val="00E93A81"/>
    <w:rsid w:val="00EA00A1"/>
    <w:rsid w:val="00EA15F6"/>
    <w:rsid w:val="00EA20E5"/>
    <w:rsid w:val="00EA2756"/>
    <w:rsid w:val="00EA4B94"/>
    <w:rsid w:val="00EA60D4"/>
    <w:rsid w:val="00EB161F"/>
    <w:rsid w:val="00EB7276"/>
    <w:rsid w:val="00EC098C"/>
    <w:rsid w:val="00EC3C46"/>
    <w:rsid w:val="00EC69FF"/>
    <w:rsid w:val="00ED00F1"/>
    <w:rsid w:val="00ED23F4"/>
    <w:rsid w:val="00ED592D"/>
    <w:rsid w:val="00EE1A22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1A81"/>
    <w:rsid w:val="00F51E68"/>
    <w:rsid w:val="00F56A75"/>
    <w:rsid w:val="00F60B45"/>
    <w:rsid w:val="00F64FB6"/>
    <w:rsid w:val="00F736C6"/>
    <w:rsid w:val="00F7503E"/>
    <w:rsid w:val="00F9233A"/>
    <w:rsid w:val="00F95E8D"/>
    <w:rsid w:val="00FA1A9D"/>
    <w:rsid w:val="00FA532D"/>
    <w:rsid w:val="00FA7A79"/>
    <w:rsid w:val="00FA7D51"/>
    <w:rsid w:val="00FD1497"/>
    <w:rsid w:val="00FE059A"/>
    <w:rsid w:val="00FE73D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character" w:styleId="IntenseEmphasis">
    <w:name w:val="Intense Emphasis"/>
    <w:basedOn w:val="DefaultParagraphFont"/>
    <w:qFormat/>
    <w:rsid w:val="003D6921"/>
    <w:rPr>
      <w:i/>
      <w:i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3620C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erberg@bwh.harvard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erberg@bwh.harvard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goessling@mgh.harvard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10205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2</cp:revision>
  <dcterms:created xsi:type="dcterms:W3CDTF">2021-03-11T16:36:00Z</dcterms:created>
  <dcterms:modified xsi:type="dcterms:W3CDTF">2021-03-11T16:36:00Z</dcterms:modified>
</cp:coreProperties>
</file>