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20" w:rsidRPr="00667AA7" w:rsidRDefault="00FA71A1" w:rsidP="00697320">
      <w:pPr>
        <w:rPr>
          <w:rFonts w:ascii="Arial" w:hAnsi="Arial" w:cs="Arial"/>
          <w:sz w:val="22"/>
          <w:szCs w:val="22"/>
          <w:lang w:val="en-US"/>
        </w:rPr>
      </w:pPr>
      <w:r w:rsidRPr="00667AA7">
        <w:rPr>
          <w:rFonts w:ascii="Arial" w:hAnsi="Arial" w:cs="Arial"/>
          <w:sz w:val="22"/>
          <w:szCs w:val="22"/>
          <w:lang w:val="en-US"/>
        </w:rPr>
        <w:t xml:space="preserve">Table 1. </w:t>
      </w:r>
      <w:r w:rsidR="00C95BD7">
        <w:rPr>
          <w:rFonts w:ascii="Arial" w:hAnsi="Arial" w:cs="Arial"/>
          <w:sz w:val="22"/>
          <w:szCs w:val="22"/>
          <w:lang w:val="en-US"/>
        </w:rPr>
        <w:t xml:space="preserve">Arterial blood gases, </w:t>
      </w:r>
      <w:r w:rsidR="00697320" w:rsidRPr="00667AA7">
        <w:rPr>
          <w:rFonts w:ascii="Arial" w:hAnsi="Arial" w:cs="Arial"/>
          <w:sz w:val="22"/>
          <w:szCs w:val="22"/>
          <w:lang w:val="en-US"/>
        </w:rPr>
        <w:t>hemodynamic data</w:t>
      </w:r>
      <w:r w:rsidR="00C95BD7">
        <w:rPr>
          <w:rFonts w:ascii="Arial" w:hAnsi="Arial" w:cs="Arial"/>
          <w:sz w:val="22"/>
          <w:szCs w:val="22"/>
          <w:lang w:val="en-US"/>
        </w:rPr>
        <w:t xml:space="preserve"> and lung compliance.</w:t>
      </w:r>
    </w:p>
    <w:p w:rsidR="00697320" w:rsidRPr="00697320" w:rsidRDefault="00697320" w:rsidP="00697320">
      <w:pPr>
        <w:rPr>
          <w:rFonts w:ascii="Arial" w:hAnsi="Arial" w:cs="Arial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09"/>
        <w:gridCol w:w="850"/>
        <w:gridCol w:w="851"/>
        <w:gridCol w:w="1027"/>
        <w:gridCol w:w="851"/>
        <w:gridCol w:w="850"/>
        <w:gridCol w:w="993"/>
      </w:tblGrid>
      <w:tr w:rsidR="00D505C5" w:rsidRPr="00D505C5" w:rsidTr="00CA3E37">
        <w:trPr>
          <w:trHeight w:val="288"/>
        </w:trPr>
        <w:tc>
          <w:tcPr>
            <w:tcW w:w="1276" w:type="dxa"/>
            <w:tcBorders>
              <w:bottom w:val="single" w:sz="8" w:space="0" w:color="auto"/>
            </w:tcBorders>
            <w:noWrap/>
          </w:tcPr>
          <w:p w:rsidR="00D505C5" w:rsidRPr="006C28A9" w:rsidRDefault="00D505C5" w:rsidP="00D505C5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noWrap/>
          </w:tcPr>
          <w:p w:rsidR="00D505C5" w:rsidRPr="00D505C5" w:rsidRDefault="00D505C5" w:rsidP="00D505C5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r w:rsidRPr="00D505C5">
              <w:rPr>
                <w:rFonts w:ascii="Arial" w:hAnsi="Arial" w:cs="Arial"/>
                <w:sz w:val="18"/>
                <w:szCs w:val="18"/>
              </w:rPr>
              <w:t>base-</w:t>
            </w:r>
          </w:p>
          <w:p w:rsidR="00D505C5" w:rsidRPr="00D505C5" w:rsidRDefault="00D505C5" w:rsidP="00D505C5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505C5">
              <w:rPr>
                <w:rFonts w:ascii="Arial" w:hAnsi="Arial" w:cs="Arial"/>
                <w:sz w:val="18"/>
                <w:szCs w:val="18"/>
              </w:rPr>
              <w:t>line</w:t>
            </w:r>
            <w:proofErr w:type="spellEnd"/>
          </w:p>
        </w:tc>
        <w:tc>
          <w:tcPr>
            <w:tcW w:w="850" w:type="dxa"/>
            <w:tcBorders>
              <w:bottom w:val="single" w:sz="8" w:space="0" w:color="auto"/>
            </w:tcBorders>
            <w:noWrap/>
          </w:tcPr>
          <w:p w:rsidR="00D505C5" w:rsidRPr="00D505C5" w:rsidRDefault="00697320" w:rsidP="00D505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D505C5" w:rsidRPr="00D505C5">
              <w:rPr>
                <w:rFonts w:ascii="Arial" w:hAnsi="Arial" w:cs="Arial"/>
                <w:sz w:val="18"/>
                <w:szCs w:val="18"/>
              </w:rPr>
              <w:t>fter</w:t>
            </w:r>
          </w:p>
          <w:p w:rsidR="00D505C5" w:rsidRPr="00D505C5" w:rsidRDefault="00D505C5" w:rsidP="00D505C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505C5">
              <w:rPr>
                <w:rFonts w:ascii="Arial" w:hAnsi="Arial" w:cs="Arial"/>
                <w:sz w:val="18"/>
                <w:szCs w:val="18"/>
              </w:rPr>
              <w:t>lavage</w:t>
            </w:r>
            <w:proofErr w:type="spellEnd"/>
          </w:p>
        </w:tc>
        <w:tc>
          <w:tcPr>
            <w:tcW w:w="851" w:type="dxa"/>
            <w:tcBorders>
              <w:bottom w:val="single" w:sz="8" w:space="0" w:color="auto"/>
            </w:tcBorders>
            <w:noWrap/>
          </w:tcPr>
          <w:p w:rsidR="00D505C5" w:rsidRPr="00D505C5" w:rsidRDefault="00D505C5" w:rsidP="00D505C5">
            <w:pPr>
              <w:rPr>
                <w:rFonts w:ascii="Arial" w:hAnsi="Arial" w:cs="Arial"/>
                <w:sz w:val="18"/>
                <w:szCs w:val="18"/>
              </w:rPr>
            </w:pPr>
            <w:r w:rsidRPr="00D505C5">
              <w:rPr>
                <w:rFonts w:ascii="Arial" w:hAnsi="Arial" w:cs="Arial"/>
                <w:sz w:val="18"/>
                <w:szCs w:val="18"/>
              </w:rPr>
              <w:t>RM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noWrap/>
          </w:tcPr>
          <w:p w:rsidR="00697320" w:rsidRDefault="00667AA7" w:rsidP="00D505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97320">
              <w:rPr>
                <w:rFonts w:ascii="Arial" w:hAnsi="Arial" w:cs="Arial"/>
                <w:sz w:val="18"/>
                <w:szCs w:val="18"/>
              </w:rPr>
              <w:t>fter</w:t>
            </w:r>
          </w:p>
          <w:p w:rsidR="00D505C5" w:rsidRPr="00D505C5" w:rsidRDefault="000533B0" w:rsidP="00D505C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injuriuos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ventilation</w:t>
            </w:r>
            <w:proofErr w:type="spellEnd"/>
          </w:p>
        </w:tc>
        <w:tc>
          <w:tcPr>
            <w:tcW w:w="851" w:type="dxa"/>
            <w:tcBorders>
              <w:bottom w:val="single" w:sz="8" w:space="0" w:color="auto"/>
            </w:tcBorders>
            <w:noWrap/>
          </w:tcPr>
          <w:p w:rsidR="00D505C5" w:rsidRPr="00D505C5" w:rsidRDefault="00D505C5" w:rsidP="00D505C5">
            <w:pPr>
              <w:rPr>
                <w:rFonts w:ascii="Arial" w:hAnsi="Arial" w:cs="Arial"/>
                <w:sz w:val="18"/>
                <w:szCs w:val="18"/>
              </w:rPr>
            </w:pPr>
            <w:r w:rsidRPr="00D505C5">
              <w:rPr>
                <w:rFonts w:ascii="Arial" w:hAnsi="Arial" w:cs="Arial"/>
                <w:sz w:val="18"/>
                <w:szCs w:val="18"/>
              </w:rPr>
              <w:t>RM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noWrap/>
          </w:tcPr>
          <w:p w:rsidR="00D505C5" w:rsidRPr="00D505C5" w:rsidRDefault="00667AA7" w:rsidP="00D505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97320">
              <w:rPr>
                <w:rFonts w:ascii="Arial" w:hAnsi="Arial" w:cs="Arial"/>
                <w:sz w:val="18"/>
                <w:szCs w:val="18"/>
              </w:rPr>
              <w:t xml:space="preserve">fter </w:t>
            </w:r>
            <w:r w:rsidR="00D505C5" w:rsidRPr="00D505C5">
              <w:rPr>
                <w:rFonts w:ascii="Arial" w:hAnsi="Arial" w:cs="Arial"/>
                <w:sz w:val="18"/>
                <w:szCs w:val="18"/>
              </w:rPr>
              <w:t>ARDS-Net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noWrap/>
          </w:tcPr>
          <w:p w:rsidR="00D505C5" w:rsidRPr="00D505C5" w:rsidRDefault="00D505C5" w:rsidP="00D505C5">
            <w:pPr>
              <w:rPr>
                <w:rFonts w:ascii="Arial" w:hAnsi="Arial" w:cs="Arial"/>
                <w:sz w:val="18"/>
                <w:szCs w:val="18"/>
              </w:rPr>
            </w:pPr>
            <w:r w:rsidRPr="00D505C5">
              <w:rPr>
                <w:rFonts w:ascii="Arial" w:hAnsi="Arial" w:cs="Arial"/>
                <w:sz w:val="18"/>
                <w:szCs w:val="18"/>
              </w:rPr>
              <w:t>RM</w:t>
            </w:r>
          </w:p>
        </w:tc>
      </w:tr>
      <w:tr w:rsidR="006C28A9" w:rsidRPr="00D505C5" w:rsidTr="00CA3E37">
        <w:trPr>
          <w:trHeight w:val="737"/>
        </w:trPr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noWrap/>
            <w:hideMark/>
          </w:tcPr>
          <w:p w:rsidR="006C28A9" w:rsidRPr="00BC0DD6" w:rsidRDefault="006C28A9" w:rsidP="006973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0DD6">
              <w:rPr>
                <w:rFonts w:ascii="Arial" w:hAnsi="Arial" w:cs="Arial"/>
                <w:sz w:val="18"/>
                <w:szCs w:val="18"/>
              </w:rPr>
              <w:t>P</w:t>
            </w:r>
            <w:r w:rsidRPr="00BC0DD6">
              <w:rPr>
                <w:rFonts w:ascii="Arial" w:hAnsi="Arial" w:cs="Arial"/>
                <w:sz w:val="18"/>
                <w:szCs w:val="18"/>
                <w:vertAlign w:val="subscript"/>
              </w:rPr>
              <w:t>a</w:t>
            </w:r>
            <w:r w:rsidRPr="00BC0DD6">
              <w:rPr>
                <w:rFonts w:ascii="Arial" w:hAnsi="Arial" w:cs="Arial"/>
                <w:sz w:val="18"/>
                <w:szCs w:val="18"/>
              </w:rPr>
              <w:t>O</w:t>
            </w:r>
            <w:r w:rsidRPr="00BC0DD6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  <w:p w:rsidR="006C28A9" w:rsidRPr="00BC0DD6" w:rsidRDefault="006C28A9" w:rsidP="006973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0DD6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BC0DD6">
              <w:rPr>
                <w:rFonts w:ascii="Arial" w:hAnsi="Arial" w:cs="Arial"/>
                <w:sz w:val="18"/>
                <w:szCs w:val="18"/>
              </w:rPr>
              <w:t>mmHg</w:t>
            </w:r>
            <w:proofErr w:type="spellEnd"/>
            <w:r w:rsidRPr="00BC0DD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</w:tcBorders>
            <w:noWrap/>
            <w:hideMark/>
          </w:tcPr>
          <w:p w:rsidR="006C28A9" w:rsidRPr="00697320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697320">
              <w:rPr>
                <w:rFonts w:ascii="Arial" w:hAnsi="Arial" w:cs="Arial"/>
                <w:sz w:val="16"/>
                <w:szCs w:val="16"/>
              </w:rPr>
              <w:t>514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97320">
              <w:rPr>
                <w:rFonts w:ascii="Arial" w:hAnsi="Arial" w:cs="Arial"/>
                <w:sz w:val="16"/>
                <w:szCs w:val="16"/>
              </w:rPr>
              <w:t>±13</w:t>
            </w:r>
          </w:p>
        </w:tc>
        <w:tc>
          <w:tcPr>
            <w:tcW w:w="850" w:type="dxa"/>
            <w:tcBorders>
              <w:top w:val="single" w:sz="8" w:space="0" w:color="auto"/>
            </w:tcBorders>
            <w:noWrap/>
            <w:hideMark/>
          </w:tcPr>
          <w:p w:rsidR="006C28A9" w:rsidRPr="00697320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697320">
              <w:rPr>
                <w:rFonts w:ascii="Arial" w:hAnsi="Arial" w:cs="Arial"/>
                <w:sz w:val="16"/>
                <w:szCs w:val="16"/>
              </w:rPr>
              <w:t>87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97320">
              <w:rPr>
                <w:rFonts w:ascii="Arial" w:hAnsi="Arial" w:cs="Arial"/>
                <w:sz w:val="16"/>
                <w:szCs w:val="16"/>
              </w:rPr>
              <w:t>±12</w:t>
            </w:r>
          </w:p>
        </w:tc>
        <w:tc>
          <w:tcPr>
            <w:tcW w:w="851" w:type="dxa"/>
            <w:tcBorders>
              <w:top w:val="single" w:sz="8" w:space="0" w:color="auto"/>
            </w:tcBorders>
            <w:noWrap/>
            <w:hideMark/>
          </w:tcPr>
          <w:p w:rsidR="006C28A9" w:rsidRPr="00697320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697320">
              <w:rPr>
                <w:rFonts w:ascii="Arial" w:hAnsi="Arial" w:cs="Arial"/>
                <w:sz w:val="16"/>
                <w:szCs w:val="16"/>
              </w:rPr>
              <w:t>324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97320">
              <w:rPr>
                <w:rFonts w:ascii="Arial" w:hAnsi="Arial" w:cs="Arial"/>
                <w:sz w:val="16"/>
                <w:szCs w:val="16"/>
              </w:rPr>
              <w:t>±78</w:t>
            </w:r>
          </w:p>
        </w:tc>
        <w:tc>
          <w:tcPr>
            <w:tcW w:w="850" w:type="dxa"/>
            <w:tcBorders>
              <w:top w:val="single" w:sz="8" w:space="0" w:color="auto"/>
            </w:tcBorders>
            <w:noWrap/>
            <w:hideMark/>
          </w:tcPr>
          <w:p w:rsidR="006C28A9" w:rsidRPr="00697320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697320">
              <w:rPr>
                <w:rFonts w:ascii="Arial" w:hAnsi="Arial" w:cs="Arial"/>
                <w:sz w:val="16"/>
                <w:szCs w:val="16"/>
              </w:rPr>
              <w:t>197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97320">
              <w:rPr>
                <w:rFonts w:ascii="Arial" w:hAnsi="Arial" w:cs="Arial"/>
                <w:sz w:val="16"/>
                <w:szCs w:val="16"/>
              </w:rPr>
              <w:t>±134</w:t>
            </w:r>
          </w:p>
        </w:tc>
        <w:tc>
          <w:tcPr>
            <w:tcW w:w="851" w:type="dxa"/>
            <w:tcBorders>
              <w:top w:val="single" w:sz="8" w:space="0" w:color="auto"/>
            </w:tcBorders>
            <w:noWrap/>
            <w:hideMark/>
          </w:tcPr>
          <w:p w:rsidR="006C28A9" w:rsidRPr="00697320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697320">
              <w:rPr>
                <w:rFonts w:ascii="Arial" w:hAnsi="Arial" w:cs="Arial"/>
                <w:sz w:val="16"/>
                <w:szCs w:val="16"/>
              </w:rPr>
              <w:t>147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97320">
              <w:rPr>
                <w:rFonts w:ascii="Arial" w:hAnsi="Arial" w:cs="Arial"/>
                <w:sz w:val="16"/>
                <w:szCs w:val="16"/>
              </w:rPr>
              <w:t>±95</w:t>
            </w:r>
          </w:p>
        </w:tc>
        <w:tc>
          <w:tcPr>
            <w:tcW w:w="850" w:type="dxa"/>
            <w:tcBorders>
              <w:top w:val="single" w:sz="8" w:space="0" w:color="auto"/>
            </w:tcBorders>
            <w:noWrap/>
            <w:hideMark/>
          </w:tcPr>
          <w:p w:rsidR="006C28A9" w:rsidRPr="00697320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697320">
              <w:rPr>
                <w:rFonts w:ascii="Arial" w:hAnsi="Arial" w:cs="Arial"/>
                <w:sz w:val="16"/>
                <w:szCs w:val="16"/>
              </w:rPr>
              <w:t>128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97320">
              <w:rPr>
                <w:rFonts w:ascii="Arial" w:hAnsi="Arial" w:cs="Arial"/>
                <w:sz w:val="16"/>
                <w:szCs w:val="16"/>
              </w:rPr>
              <w:t>±37</w:t>
            </w:r>
          </w:p>
        </w:tc>
        <w:tc>
          <w:tcPr>
            <w:tcW w:w="993" w:type="dxa"/>
            <w:tcBorders>
              <w:top w:val="single" w:sz="8" w:space="0" w:color="auto"/>
            </w:tcBorders>
            <w:noWrap/>
            <w:hideMark/>
          </w:tcPr>
          <w:p w:rsidR="006C28A9" w:rsidRPr="00697320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697320">
              <w:rPr>
                <w:rFonts w:ascii="Arial" w:hAnsi="Arial" w:cs="Arial"/>
                <w:sz w:val="16"/>
                <w:szCs w:val="16"/>
              </w:rPr>
              <w:t>185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97320">
              <w:rPr>
                <w:rFonts w:ascii="Arial" w:hAnsi="Arial" w:cs="Arial"/>
                <w:sz w:val="16"/>
                <w:szCs w:val="16"/>
              </w:rPr>
              <w:t>±129</w:t>
            </w:r>
          </w:p>
        </w:tc>
      </w:tr>
      <w:tr w:rsidR="006C28A9" w:rsidRPr="00D505C5" w:rsidTr="00CA3E37">
        <w:trPr>
          <w:trHeight w:val="288"/>
        </w:trPr>
        <w:tc>
          <w:tcPr>
            <w:tcW w:w="1276" w:type="dxa"/>
            <w:tcBorders>
              <w:right w:val="single" w:sz="8" w:space="0" w:color="auto"/>
            </w:tcBorders>
            <w:noWrap/>
            <w:hideMark/>
          </w:tcPr>
          <w:p w:rsidR="006C28A9" w:rsidRPr="00BC0DD6" w:rsidRDefault="006C28A9" w:rsidP="006973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0DD6">
              <w:rPr>
                <w:rFonts w:ascii="Arial" w:hAnsi="Arial" w:cs="Arial"/>
                <w:sz w:val="18"/>
                <w:szCs w:val="18"/>
              </w:rPr>
              <w:t>P</w:t>
            </w:r>
            <w:r w:rsidRPr="00BC0DD6">
              <w:rPr>
                <w:rFonts w:ascii="Arial" w:hAnsi="Arial" w:cs="Arial"/>
                <w:sz w:val="18"/>
                <w:szCs w:val="18"/>
                <w:vertAlign w:val="subscript"/>
              </w:rPr>
              <w:t>a</w:t>
            </w:r>
            <w:r w:rsidRPr="00BC0DD6">
              <w:rPr>
                <w:rFonts w:ascii="Arial" w:hAnsi="Arial" w:cs="Arial"/>
                <w:sz w:val="18"/>
                <w:szCs w:val="18"/>
              </w:rPr>
              <w:t>CO</w:t>
            </w:r>
            <w:r w:rsidRPr="00BC0DD6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  <w:p w:rsidR="006C28A9" w:rsidRPr="00D505C5" w:rsidRDefault="006C28A9" w:rsidP="006973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0DD6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BC0DD6">
              <w:rPr>
                <w:rFonts w:ascii="Arial" w:hAnsi="Arial" w:cs="Arial"/>
                <w:sz w:val="18"/>
                <w:szCs w:val="18"/>
              </w:rPr>
              <w:t>mmHg</w:t>
            </w:r>
            <w:proofErr w:type="spellEnd"/>
            <w:r w:rsidRPr="00BC0DD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left w:val="single" w:sz="8" w:space="0" w:color="auto"/>
            </w:tcBorders>
            <w:noWrap/>
            <w:hideMark/>
          </w:tcPr>
          <w:p w:rsidR="006C28A9" w:rsidRPr="00697320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697320">
              <w:rPr>
                <w:rFonts w:ascii="Arial" w:hAnsi="Arial" w:cs="Arial"/>
                <w:sz w:val="16"/>
                <w:szCs w:val="16"/>
              </w:rPr>
              <w:t>48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97320">
              <w:rPr>
                <w:rFonts w:ascii="Arial" w:hAnsi="Arial" w:cs="Arial"/>
                <w:sz w:val="16"/>
                <w:szCs w:val="16"/>
              </w:rPr>
              <w:t>±6</w:t>
            </w:r>
          </w:p>
        </w:tc>
        <w:tc>
          <w:tcPr>
            <w:tcW w:w="850" w:type="dxa"/>
            <w:noWrap/>
            <w:hideMark/>
          </w:tcPr>
          <w:p w:rsidR="006C28A9" w:rsidRPr="00697320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697320">
              <w:rPr>
                <w:rFonts w:ascii="Arial" w:hAnsi="Arial" w:cs="Arial"/>
                <w:sz w:val="16"/>
                <w:szCs w:val="16"/>
              </w:rPr>
              <w:t>86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97320">
              <w:rPr>
                <w:rFonts w:ascii="Arial" w:hAnsi="Arial" w:cs="Arial"/>
                <w:sz w:val="16"/>
                <w:szCs w:val="16"/>
              </w:rPr>
              <w:t>±10</w:t>
            </w:r>
          </w:p>
        </w:tc>
        <w:tc>
          <w:tcPr>
            <w:tcW w:w="851" w:type="dxa"/>
            <w:noWrap/>
            <w:hideMark/>
          </w:tcPr>
          <w:p w:rsidR="006C28A9" w:rsidRPr="00697320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697320">
              <w:rPr>
                <w:rFonts w:ascii="Arial" w:hAnsi="Arial" w:cs="Arial"/>
                <w:sz w:val="16"/>
                <w:szCs w:val="16"/>
              </w:rPr>
              <w:t>82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97320">
              <w:rPr>
                <w:rFonts w:ascii="Arial" w:hAnsi="Arial" w:cs="Arial"/>
                <w:sz w:val="16"/>
                <w:szCs w:val="16"/>
              </w:rPr>
              <w:t>±12</w:t>
            </w:r>
          </w:p>
        </w:tc>
        <w:tc>
          <w:tcPr>
            <w:tcW w:w="850" w:type="dxa"/>
            <w:noWrap/>
            <w:hideMark/>
          </w:tcPr>
          <w:p w:rsidR="006C28A9" w:rsidRPr="00697320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697320">
              <w:rPr>
                <w:rFonts w:ascii="Arial" w:hAnsi="Arial" w:cs="Arial"/>
                <w:sz w:val="16"/>
                <w:szCs w:val="16"/>
              </w:rPr>
              <w:t>66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97320">
              <w:rPr>
                <w:rFonts w:ascii="Arial" w:hAnsi="Arial" w:cs="Arial"/>
                <w:sz w:val="16"/>
                <w:szCs w:val="16"/>
              </w:rPr>
              <w:t>±5</w:t>
            </w:r>
          </w:p>
        </w:tc>
        <w:tc>
          <w:tcPr>
            <w:tcW w:w="851" w:type="dxa"/>
            <w:noWrap/>
            <w:hideMark/>
          </w:tcPr>
          <w:p w:rsidR="006C28A9" w:rsidRPr="00697320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697320">
              <w:rPr>
                <w:rFonts w:ascii="Arial" w:hAnsi="Arial" w:cs="Arial"/>
                <w:sz w:val="16"/>
                <w:szCs w:val="16"/>
              </w:rPr>
              <w:t>96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97320">
              <w:rPr>
                <w:rFonts w:ascii="Arial" w:hAnsi="Arial" w:cs="Arial"/>
                <w:sz w:val="16"/>
                <w:szCs w:val="16"/>
              </w:rPr>
              <w:t>±4</w:t>
            </w:r>
          </w:p>
        </w:tc>
        <w:tc>
          <w:tcPr>
            <w:tcW w:w="850" w:type="dxa"/>
            <w:noWrap/>
            <w:hideMark/>
          </w:tcPr>
          <w:p w:rsidR="006C28A9" w:rsidRPr="00697320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697320">
              <w:rPr>
                <w:rFonts w:ascii="Arial" w:hAnsi="Arial" w:cs="Arial"/>
                <w:sz w:val="16"/>
                <w:szCs w:val="16"/>
              </w:rPr>
              <w:t>92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97320">
              <w:rPr>
                <w:rFonts w:ascii="Arial" w:hAnsi="Arial" w:cs="Arial"/>
                <w:sz w:val="16"/>
                <w:szCs w:val="16"/>
              </w:rPr>
              <w:t>±5</w:t>
            </w:r>
          </w:p>
        </w:tc>
        <w:tc>
          <w:tcPr>
            <w:tcW w:w="993" w:type="dxa"/>
            <w:noWrap/>
            <w:hideMark/>
          </w:tcPr>
          <w:p w:rsidR="006C28A9" w:rsidRPr="00697320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697320">
              <w:rPr>
                <w:rFonts w:ascii="Arial" w:hAnsi="Arial" w:cs="Arial"/>
                <w:sz w:val="16"/>
                <w:szCs w:val="16"/>
              </w:rPr>
              <w:t>123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97320">
              <w:rPr>
                <w:rFonts w:ascii="Arial" w:hAnsi="Arial" w:cs="Arial"/>
                <w:sz w:val="16"/>
                <w:szCs w:val="16"/>
              </w:rPr>
              <w:t>±10</w:t>
            </w:r>
          </w:p>
        </w:tc>
      </w:tr>
      <w:tr w:rsidR="006C28A9" w:rsidRPr="006C28A9" w:rsidTr="00CA3E37">
        <w:trPr>
          <w:trHeight w:val="288"/>
        </w:trPr>
        <w:tc>
          <w:tcPr>
            <w:tcW w:w="1276" w:type="dxa"/>
            <w:tcBorders>
              <w:right w:val="single" w:sz="8" w:space="0" w:color="auto"/>
            </w:tcBorders>
            <w:noWrap/>
            <w:hideMark/>
          </w:tcPr>
          <w:p w:rsidR="006C28A9" w:rsidRPr="00D505C5" w:rsidRDefault="006C28A9" w:rsidP="0069732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0DD6"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709" w:type="dxa"/>
            <w:tcBorders>
              <w:left w:val="single" w:sz="8" w:space="0" w:color="auto"/>
            </w:tcBorders>
            <w:noWrap/>
            <w:hideMark/>
          </w:tcPr>
          <w:p w:rsidR="006C28A9" w:rsidRPr="00697320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697320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97320">
              <w:rPr>
                <w:rFonts w:ascii="Arial" w:hAnsi="Arial" w:cs="Arial"/>
                <w:sz w:val="16"/>
                <w:szCs w:val="16"/>
              </w:rPr>
              <w:t>39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97320">
              <w:rPr>
                <w:rFonts w:ascii="Arial" w:hAnsi="Arial" w:cs="Arial"/>
                <w:sz w:val="16"/>
                <w:szCs w:val="16"/>
              </w:rPr>
              <w:t>±0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9732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50" w:type="dxa"/>
            <w:noWrap/>
            <w:hideMark/>
          </w:tcPr>
          <w:p w:rsidR="006C28A9" w:rsidRPr="00697320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697320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97320">
              <w:rPr>
                <w:rFonts w:ascii="Arial" w:hAnsi="Arial" w:cs="Arial"/>
                <w:sz w:val="16"/>
                <w:szCs w:val="16"/>
              </w:rPr>
              <w:t>14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97320">
              <w:rPr>
                <w:rFonts w:ascii="Arial" w:hAnsi="Arial" w:cs="Arial"/>
                <w:sz w:val="16"/>
                <w:szCs w:val="16"/>
              </w:rPr>
              <w:t>±0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9732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1" w:type="dxa"/>
            <w:noWrap/>
            <w:hideMark/>
          </w:tcPr>
          <w:p w:rsidR="006C28A9" w:rsidRPr="00697320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697320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97320">
              <w:rPr>
                <w:rFonts w:ascii="Arial" w:hAnsi="Arial" w:cs="Arial"/>
                <w:sz w:val="16"/>
                <w:szCs w:val="16"/>
              </w:rPr>
              <w:t>17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97320">
              <w:rPr>
                <w:rFonts w:ascii="Arial" w:hAnsi="Arial" w:cs="Arial"/>
                <w:sz w:val="16"/>
                <w:szCs w:val="16"/>
              </w:rPr>
              <w:t>±0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9732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6C28A9" w:rsidRPr="00697320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697320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97320">
              <w:rPr>
                <w:rFonts w:ascii="Arial" w:hAnsi="Arial" w:cs="Arial"/>
                <w:sz w:val="16"/>
                <w:szCs w:val="16"/>
              </w:rPr>
              <w:t>26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97320">
              <w:rPr>
                <w:rFonts w:ascii="Arial" w:hAnsi="Arial" w:cs="Arial"/>
                <w:sz w:val="16"/>
                <w:szCs w:val="16"/>
              </w:rPr>
              <w:t>±0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9732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51" w:type="dxa"/>
            <w:noWrap/>
            <w:hideMark/>
          </w:tcPr>
          <w:p w:rsidR="006C28A9" w:rsidRPr="00697320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697320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97320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97320">
              <w:rPr>
                <w:rFonts w:ascii="Arial" w:hAnsi="Arial" w:cs="Arial"/>
                <w:sz w:val="16"/>
                <w:szCs w:val="16"/>
              </w:rPr>
              <w:t>±0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9732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6C28A9" w:rsidRPr="00697320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</w:rPr>
            </w:pPr>
            <w:r w:rsidRPr="00697320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97320">
              <w:rPr>
                <w:rFonts w:ascii="Arial" w:hAnsi="Arial" w:cs="Arial"/>
                <w:sz w:val="16"/>
                <w:szCs w:val="16"/>
              </w:rPr>
              <w:t>14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97320">
              <w:rPr>
                <w:rFonts w:ascii="Arial" w:hAnsi="Arial" w:cs="Arial"/>
                <w:sz w:val="16"/>
                <w:szCs w:val="16"/>
              </w:rPr>
              <w:t>±0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69732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993" w:type="dxa"/>
            <w:noWrap/>
            <w:hideMark/>
          </w:tcPr>
          <w:p w:rsidR="006C28A9" w:rsidRPr="006C28A9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28A9">
              <w:rPr>
                <w:rFonts w:ascii="Arial" w:hAnsi="Arial" w:cs="Arial"/>
                <w:sz w:val="16"/>
                <w:szCs w:val="16"/>
                <w:lang w:val="en-US"/>
              </w:rPr>
              <w:t>7.04</w:t>
            </w:r>
            <w:r w:rsidRPr="006C28A9">
              <w:rPr>
                <w:rFonts w:ascii="Arial" w:hAnsi="Arial" w:cs="Arial"/>
                <w:sz w:val="16"/>
                <w:szCs w:val="16"/>
                <w:lang w:val="en-US"/>
              </w:rPr>
              <w:br/>
              <w:t>±0.03</w:t>
            </w:r>
          </w:p>
        </w:tc>
      </w:tr>
      <w:tr w:rsidR="006C28A9" w:rsidRPr="00CA3E37" w:rsidTr="00CA3E37">
        <w:trPr>
          <w:trHeight w:val="767"/>
        </w:trPr>
        <w:tc>
          <w:tcPr>
            <w:tcW w:w="1276" w:type="dxa"/>
            <w:tcBorders>
              <w:right w:val="single" w:sz="8" w:space="0" w:color="auto"/>
            </w:tcBorders>
            <w:noWrap/>
            <w:hideMark/>
          </w:tcPr>
          <w:p w:rsidR="006C28A9" w:rsidRPr="006C28A9" w:rsidRDefault="00A54E95" w:rsidP="0069732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  <w:r w:rsidR="006C28A9" w:rsidRPr="006C28A9">
              <w:rPr>
                <w:rFonts w:ascii="Arial" w:hAnsi="Arial" w:cs="Arial"/>
                <w:sz w:val="18"/>
                <w:szCs w:val="18"/>
                <w:lang w:val="en-US"/>
              </w:rPr>
              <w:t>actate</w:t>
            </w:r>
            <w:r w:rsidR="00CA3E37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C95BD7">
              <w:rPr>
                <w:rFonts w:ascii="Arial" w:hAnsi="Arial" w:cs="Arial"/>
                <w:sz w:val="18"/>
                <w:szCs w:val="18"/>
                <w:lang w:val="en-US"/>
              </w:rPr>
              <w:t>(mg</w:t>
            </w:r>
            <w:r w:rsidR="006C28A9" w:rsidRPr="006C28A9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proofErr w:type="spellStart"/>
            <w:r w:rsidR="00C95BD7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="006C28A9" w:rsidRPr="006C28A9">
              <w:rPr>
                <w:rFonts w:ascii="Arial" w:hAnsi="Arial" w:cs="Arial"/>
                <w:sz w:val="18"/>
                <w:szCs w:val="18"/>
                <w:lang w:val="en-US"/>
              </w:rPr>
              <w:t>L</w:t>
            </w:r>
            <w:proofErr w:type="spellEnd"/>
            <w:r w:rsidR="006C28A9" w:rsidRPr="006C28A9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709" w:type="dxa"/>
            <w:tcBorders>
              <w:left w:val="single" w:sz="8" w:space="0" w:color="auto"/>
            </w:tcBorders>
            <w:noWrap/>
            <w:hideMark/>
          </w:tcPr>
          <w:p w:rsidR="006C28A9" w:rsidRPr="006C28A9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28A9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C28A9">
              <w:rPr>
                <w:rFonts w:ascii="Arial" w:hAnsi="Arial" w:cs="Arial"/>
                <w:sz w:val="16"/>
                <w:szCs w:val="16"/>
                <w:lang w:val="en-US"/>
              </w:rPr>
              <w:t>±3.9</w:t>
            </w:r>
          </w:p>
        </w:tc>
        <w:tc>
          <w:tcPr>
            <w:tcW w:w="850" w:type="dxa"/>
            <w:noWrap/>
            <w:hideMark/>
          </w:tcPr>
          <w:p w:rsidR="006C28A9" w:rsidRPr="006C28A9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28A9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C28A9">
              <w:rPr>
                <w:rFonts w:ascii="Arial" w:hAnsi="Arial" w:cs="Arial"/>
                <w:sz w:val="16"/>
                <w:szCs w:val="16"/>
                <w:lang w:val="en-US"/>
              </w:rPr>
              <w:t>±5.0</w:t>
            </w:r>
          </w:p>
        </w:tc>
        <w:tc>
          <w:tcPr>
            <w:tcW w:w="851" w:type="dxa"/>
            <w:noWrap/>
            <w:hideMark/>
          </w:tcPr>
          <w:p w:rsidR="006C28A9" w:rsidRPr="006C28A9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28A9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C28A9">
              <w:rPr>
                <w:rFonts w:ascii="Arial" w:hAnsi="Arial" w:cs="Arial"/>
                <w:sz w:val="16"/>
                <w:szCs w:val="16"/>
                <w:lang w:val="en-US"/>
              </w:rPr>
              <w:t>±5.9</w:t>
            </w:r>
          </w:p>
        </w:tc>
        <w:tc>
          <w:tcPr>
            <w:tcW w:w="850" w:type="dxa"/>
            <w:noWrap/>
            <w:hideMark/>
          </w:tcPr>
          <w:p w:rsidR="006C28A9" w:rsidRPr="006C28A9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28A9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C28A9">
              <w:rPr>
                <w:rFonts w:ascii="Arial" w:hAnsi="Arial" w:cs="Arial"/>
                <w:sz w:val="16"/>
                <w:szCs w:val="16"/>
                <w:lang w:val="en-US"/>
              </w:rPr>
              <w:t>±3.6</w:t>
            </w:r>
          </w:p>
        </w:tc>
        <w:tc>
          <w:tcPr>
            <w:tcW w:w="851" w:type="dxa"/>
            <w:noWrap/>
            <w:hideMark/>
          </w:tcPr>
          <w:p w:rsidR="006C28A9" w:rsidRPr="006C28A9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28A9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C28A9">
              <w:rPr>
                <w:rFonts w:ascii="Arial" w:hAnsi="Arial" w:cs="Arial"/>
                <w:sz w:val="16"/>
                <w:szCs w:val="16"/>
                <w:lang w:val="en-US"/>
              </w:rPr>
              <w:t>±3.5</w:t>
            </w:r>
          </w:p>
        </w:tc>
        <w:tc>
          <w:tcPr>
            <w:tcW w:w="850" w:type="dxa"/>
            <w:noWrap/>
            <w:hideMark/>
          </w:tcPr>
          <w:p w:rsidR="006C28A9" w:rsidRPr="006C28A9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28A9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C28A9">
              <w:rPr>
                <w:rFonts w:ascii="Arial" w:hAnsi="Arial" w:cs="Arial"/>
                <w:sz w:val="16"/>
                <w:szCs w:val="16"/>
                <w:lang w:val="en-US"/>
              </w:rPr>
              <w:t>±3.6</w:t>
            </w:r>
          </w:p>
        </w:tc>
        <w:tc>
          <w:tcPr>
            <w:tcW w:w="993" w:type="dxa"/>
            <w:noWrap/>
            <w:hideMark/>
          </w:tcPr>
          <w:p w:rsidR="006C28A9" w:rsidRPr="006C28A9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28A9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C28A9">
              <w:rPr>
                <w:rFonts w:ascii="Arial" w:hAnsi="Arial" w:cs="Arial"/>
                <w:sz w:val="16"/>
                <w:szCs w:val="16"/>
                <w:lang w:val="en-US"/>
              </w:rPr>
              <w:t>±5.3</w:t>
            </w:r>
          </w:p>
        </w:tc>
      </w:tr>
      <w:tr w:rsidR="006C28A9" w:rsidRPr="00CA3E37" w:rsidTr="00CA3E37">
        <w:trPr>
          <w:trHeight w:val="767"/>
        </w:trPr>
        <w:tc>
          <w:tcPr>
            <w:tcW w:w="1276" w:type="dxa"/>
            <w:tcBorders>
              <w:right w:val="single" w:sz="8" w:space="0" w:color="auto"/>
            </w:tcBorders>
            <w:noWrap/>
            <w:hideMark/>
          </w:tcPr>
          <w:p w:rsidR="006C28A9" w:rsidRPr="006C28A9" w:rsidRDefault="006C28A9" w:rsidP="0069732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28A9">
              <w:rPr>
                <w:rFonts w:ascii="Arial" w:hAnsi="Arial" w:cs="Arial"/>
                <w:sz w:val="18"/>
                <w:szCs w:val="18"/>
                <w:lang w:val="en-US"/>
              </w:rPr>
              <w:t>heart rate</w:t>
            </w:r>
            <w:r w:rsidR="00667AA7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6C28A9">
              <w:rPr>
                <w:rFonts w:ascii="Arial" w:hAnsi="Arial" w:cs="Arial"/>
                <w:sz w:val="18"/>
                <w:szCs w:val="18"/>
                <w:lang w:val="en-US"/>
              </w:rPr>
              <w:t>(beats/min)</w:t>
            </w:r>
          </w:p>
        </w:tc>
        <w:tc>
          <w:tcPr>
            <w:tcW w:w="709" w:type="dxa"/>
            <w:tcBorders>
              <w:left w:val="single" w:sz="8" w:space="0" w:color="auto"/>
            </w:tcBorders>
            <w:noWrap/>
          </w:tcPr>
          <w:p w:rsidR="006C28A9" w:rsidRPr="006C28A9" w:rsidRDefault="00667AA7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C28A9">
              <w:rPr>
                <w:rFonts w:ascii="Arial" w:hAnsi="Arial" w:cs="Arial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850" w:type="dxa"/>
            <w:noWrap/>
          </w:tcPr>
          <w:p w:rsidR="006C28A9" w:rsidRPr="006C28A9" w:rsidRDefault="00667AA7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C28A9">
              <w:rPr>
                <w:rFonts w:ascii="Arial" w:hAnsi="Arial" w:cs="Arial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851" w:type="dxa"/>
            <w:noWrap/>
          </w:tcPr>
          <w:p w:rsidR="006C28A9" w:rsidRPr="006C28A9" w:rsidRDefault="00667AA7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C28A9">
              <w:rPr>
                <w:rFonts w:ascii="Arial" w:hAnsi="Arial" w:cs="Arial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850" w:type="dxa"/>
            <w:noWrap/>
          </w:tcPr>
          <w:p w:rsidR="006C28A9" w:rsidRPr="006C28A9" w:rsidRDefault="00667AA7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C28A9">
              <w:rPr>
                <w:rFonts w:ascii="Arial" w:hAnsi="Arial" w:cs="Arial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</w:p>
        </w:tc>
        <w:tc>
          <w:tcPr>
            <w:tcW w:w="851" w:type="dxa"/>
            <w:noWrap/>
          </w:tcPr>
          <w:p w:rsidR="006C28A9" w:rsidRPr="006C28A9" w:rsidRDefault="00667AA7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129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C28A9">
              <w:rPr>
                <w:rFonts w:ascii="Arial" w:hAnsi="Arial" w:cs="Arial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850" w:type="dxa"/>
            <w:noWrap/>
          </w:tcPr>
          <w:p w:rsidR="006C28A9" w:rsidRPr="006C28A9" w:rsidRDefault="00667AA7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147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C28A9">
              <w:rPr>
                <w:rFonts w:ascii="Arial" w:hAnsi="Arial" w:cs="Arial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993" w:type="dxa"/>
            <w:noWrap/>
          </w:tcPr>
          <w:p w:rsidR="006C28A9" w:rsidRPr="006C28A9" w:rsidRDefault="00667AA7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149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C28A9">
              <w:rPr>
                <w:rFonts w:ascii="Arial" w:hAnsi="Arial" w:cs="Arial"/>
                <w:sz w:val="16"/>
                <w:szCs w:val="16"/>
                <w:lang w:val="en-US"/>
              </w:rPr>
              <w:t>±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</w:tr>
      <w:tr w:rsidR="006C28A9" w:rsidRPr="00667AA7" w:rsidTr="00CA3E37">
        <w:trPr>
          <w:trHeight w:val="288"/>
        </w:trPr>
        <w:tc>
          <w:tcPr>
            <w:tcW w:w="1276" w:type="dxa"/>
            <w:tcBorders>
              <w:right w:val="single" w:sz="8" w:space="0" w:color="auto"/>
            </w:tcBorders>
            <w:noWrap/>
            <w:hideMark/>
          </w:tcPr>
          <w:p w:rsidR="006C28A9" w:rsidRPr="006C28A9" w:rsidRDefault="006C28A9" w:rsidP="0069732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28A9">
              <w:rPr>
                <w:rFonts w:ascii="Arial" w:hAnsi="Arial" w:cs="Arial"/>
                <w:sz w:val="18"/>
                <w:szCs w:val="18"/>
                <w:lang w:val="en-US"/>
              </w:rPr>
              <w:t>CO (L/min)</w:t>
            </w:r>
          </w:p>
        </w:tc>
        <w:tc>
          <w:tcPr>
            <w:tcW w:w="709" w:type="dxa"/>
            <w:tcBorders>
              <w:left w:val="single" w:sz="8" w:space="0" w:color="auto"/>
            </w:tcBorders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C28A9">
              <w:rPr>
                <w:rFonts w:ascii="Arial" w:hAnsi="Arial" w:cs="Arial"/>
                <w:sz w:val="16"/>
                <w:szCs w:val="16"/>
                <w:lang w:val="en-US"/>
              </w:rPr>
              <w:t>4.</w:t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±0.8</w:t>
            </w:r>
          </w:p>
        </w:tc>
        <w:tc>
          <w:tcPr>
            <w:tcW w:w="850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3.7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±1.4</w:t>
            </w:r>
          </w:p>
        </w:tc>
        <w:tc>
          <w:tcPr>
            <w:tcW w:w="850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3.6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±0.8</w:t>
            </w:r>
          </w:p>
        </w:tc>
        <w:tc>
          <w:tcPr>
            <w:tcW w:w="851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5.2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±0.8</w:t>
            </w:r>
          </w:p>
        </w:tc>
        <w:tc>
          <w:tcPr>
            <w:tcW w:w="850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5.1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±0.8</w:t>
            </w:r>
          </w:p>
        </w:tc>
        <w:tc>
          <w:tcPr>
            <w:tcW w:w="993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6.9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±1.0</w:t>
            </w:r>
          </w:p>
        </w:tc>
      </w:tr>
      <w:tr w:rsidR="006C28A9" w:rsidRPr="00667AA7" w:rsidTr="00CA3E37">
        <w:trPr>
          <w:trHeight w:val="767"/>
        </w:trPr>
        <w:tc>
          <w:tcPr>
            <w:tcW w:w="1276" w:type="dxa"/>
            <w:tcBorders>
              <w:right w:val="single" w:sz="8" w:space="0" w:color="auto"/>
            </w:tcBorders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67AA7">
              <w:rPr>
                <w:rFonts w:ascii="Arial" w:hAnsi="Arial" w:cs="Arial"/>
                <w:sz w:val="18"/>
                <w:szCs w:val="18"/>
                <w:lang w:val="en-US"/>
              </w:rPr>
              <w:t>mAP</w:t>
            </w:r>
            <w:proofErr w:type="spellEnd"/>
            <w:r w:rsidR="00667AA7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667AA7">
              <w:rPr>
                <w:rFonts w:ascii="Arial" w:hAnsi="Arial" w:cs="Arial"/>
                <w:sz w:val="18"/>
                <w:szCs w:val="18"/>
                <w:lang w:val="en-US"/>
              </w:rPr>
              <w:t>(mmHg)</w:t>
            </w:r>
          </w:p>
        </w:tc>
        <w:tc>
          <w:tcPr>
            <w:tcW w:w="709" w:type="dxa"/>
            <w:tcBorders>
              <w:left w:val="single" w:sz="8" w:space="0" w:color="auto"/>
            </w:tcBorders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93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±4</w:t>
            </w:r>
          </w:p>
        </w:tc>
        <w:tc>
          <w:tcPr>
            <w:tcW w:w="850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101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±21</w:t>
            </w:r>
          </w:p>
        </w:tc>
        <w:tc>
          <w:tcPr>
            <w:tcW w:w="851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108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±31</w:t>
            </w:r>
          </w:p>
        </w:tc>
        <w:tc>
          <w:tcPr>
            <w:tcW w:w="850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78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±8</w:t>
            </w:r>
          </w:p>
        </w:tc>
        <w:tc>
          <w:tcPr>
            <w:tcW w:w="851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96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±31</w:t>
            </w:r>
          </w:p>
        </w:tc>
        <w:tc>
          <w:tcPr>
            <w:tcW w:w="850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65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±12</w:t>
            </w:r>
          </w:p>
        </w:tc>
        <w:tc>
          <w:tcPr>
            <w:tcW w:w="993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72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±9</w:t>
            </w:r>
          </w:p>
        </w:tc>
      </w:tr>
      <w:tr w:rsidR="006C28A9" w:rsidRPr="00667AA7" w:rsidTr="00CA3E37">
        <w:trPr>
          <w:trHeight w:val="767"/>
        </w:trPr>
        <w:tc>
          <w:tcPr>
            <w:tcW w:w="1276" w:type="dxa"/>
            <w:tcBorders>
              <w:right w:val="single" w:sz="8" w:space="0" w:color="auto"/>
            </w:tcBorders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7AA7">
              <w:rPr>
                <w:rFonts w:ascii="Arial" w:hAnsi="Arial" w:cs="Arial"/>
                <w:sz w:val="18"/>
                <w:szCs w:val="18"/>
                <w:lang w:val="en-US"/>
              </w:rPr>
              <w:t>SVR</w:t>
            </w:r>
            <w:r w:rsidR="00667AA7" w:rsidRPr="00667AA7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667AA7" w:rsidRPr="00667AA7">
              <w:rPr>
                <w:rFonts w:ascii="Arial" w:hAnsi="Arial" w:cs="Arial"/>
                <w:sz w:val="16"/>
                <w:szCs w:val="16"/>
                <w:lang w:val="en-US"/>
              </w:rPr>
              <w:t>(dyn</w:t>
            </w:r>
            <w:r w:rsidR="00667AA7" w:rsidRPr="00667AA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.</w:t>
            </w:r>
            <w:r w:rsidR="00667AA7" w:rsidRPr="00667AA7">
              <w:rPr>
                <w:rFonts w:ascii="Arial" w:hAnsi="Arial" w:cs="Arial"/>
                <w:sz w:val="16"/>
                <w:szCs w:val="16"/>
                <w:lang w:val="en-US"/>
              </w:rPr>
              <w:t>sec</w:t>
            </w:r>
            <w:r w:rsidR="00667AA7" w:rsidRPr="00667AA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.</w:t>
            </w:r>
            <w:r w:rsidR="00667AA7" w:rsidRPr="00667AA7">
              <w:rPr>
                <w:rFonts w:ascii="Arial" w:hAnsi="Arial" w:cs="Arial"/>
                <w:sz w:val="16"/>
                <w:szCs w:val="16"/>
                <w:lang w:val="en-US"/>
              </w:rPr>
              <w:t>cm</w:t>
            </w:r>
            <w:r w:rsidR="00667AA7" w:rsidRPr="00667AA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-5</w:t>
            </w:r>
            <w:r w:rsidR="00667AA7" w:rsidRPr="00667AA7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tcBorders>
              <w:left w:val="single" w:sz="8" w:space="0" w:color="auto"/>
            </w:tcBorders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1856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±302</w:t>
            </w:r>
          </w:p>
        </w:tc>
        <w:tc>
          <w:tcPr>
            <w:tcW w:w="850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2552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±777</w:t>
            </w:r>
          </w:p>
        </w:tc>
        <w:tc>
          <w:tcPr>
            <w:tcW w:w="850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1624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±468</w:t>
            </w:r>
          </w:p>
        </w:tc>
        <w:tc>
          <w:tcPr>
            <w:tcW w:w="851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1179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±237</w:t>
            </w:r>
          </w:p>
        </w:tc>
        <w:tc>
          <w:tcPr>
            <w:tcW w:w="850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903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±292</w:t>
            </w:r>
          </w:p>
        </w:tc>
        <w:tc>
          <w:tcPr>
            <w:tcW w:w="993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711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±166</w:t>
            </w:r>
          </w:p>
        </w:tc>
      </w:tr>
      <w:tr w:rsidR="006C28A9" w:rsidRPr="00667AA7" w:rsidTr="00CA3E37">
        <w:trPr>
          <w:trHeight w:val="767"/>
        </w:trPr>
        <w:tc>
          <w:tcPr>
            <w:tcW w:w="1276" w:type="dxa"/>
            <w:tcBorders>
              <w:right w:val="single" w:sz="8" w:space="0" w:color="auto"/>
            </w:tcBorders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667AA7">
              <w:rPr>
                <w:rFonts w:ascii="Arial" w:hAnsi="Arial" w:cs="Arial"/>
                <w:sz w:val="18"/>
                <w:szCs w:val="18"/>
                <w:lang w:val="en-US"/>
              </w:rPr>
              <w:t>mPAP</w:t>
            </w:r>
            <w:proofErr w:type="spellEnd"/>
            <w:r w:rsidR="00667AA7" w:rsidRPr="00667AA7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667AA7">
              <w:rPr>
                <w:rFonts w:ascii="Arial" w:hAnsi="Arial" w:cs="Arial"/>
                <w:sz w:val="18"/>
                <w:szCs w:val="18"/>
                <w:lang w:val="en-US"/>
              </w:rPr>
              <w:t>(mmHg)</w:t>
            </w:r>
          </w:p>
        </w:tc>
        <w:tc>
          <w:tcPr>
            <w:tcW w:w="709" w:type="dxa"/>
            <w:tcBorders>
              <w:left w:val="single" w:sz="8" w:space="0" w:color="auto"/>
            </w:tcBorders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±1</w:t>
            </w:r>
          </w:p>
        </w:tc>
        <w:tc>
          <w:tcPr>
            <w:tcW w:w="850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27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±2</w:t>
            </w:r>
          </w:p>
        </w:tc>
        <w:tc>
          <w:tcPr>
            <w:tcW w:w="851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22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±2</w:t>
            </w:r>
          </w:p>
        </w:tc>
        <w:tc>
          <w:tcPr>
            <w:tcW w:w="850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33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±10</w:t>
            </w:r>
          </w:p>
        </w:tc>
        <w:tc>
          <w:tcPr>
            <w:tcW w:w="851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33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±8</w:t>
            </w:r>
          </w:p>
        </w:tc>
        <w:tc>
          <w:tcPr>
            <w:tcW w:w="850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29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±3</w:t>
            </w:r>
          </w:p>
        </w:tc>
        <w:tc>
          <w:tcPr>
            <w:tcW w:w="993" w:type="dxa"/>
            <w:noWrap/>
            <w:hideMark/>
          </w:tcPr>
          <w:p w:rsidR="006C28A9" w:rsidRPr="00667AA7" w:rsidRDefault="006C28A9" w:rsidP="00667AA7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±3</w:t>
            </w:r>
          </w:p>
        </w:tc>
      </w:tr>
      <w:tr w:rsidR="006C28A9" w:rsidRPr="00667AA7" w:rsidTr="00CA3E37">
        <w:trPr>
          <w:trHeight w:val="767"/>
        </w:trPr>
        <w:tc>
          <w:tcPr>
            <w:tcW w:w="1276" w:type="dxa"/>
            <w:tcBorders>
              <w:right w:val="single" w:sz="8" w:space="0" w:color="auto"/>
            </w:tcBorders>
            <w:noWrap/>
            <w:hideMark/>
          </w:tcPr>
          <w:p w:rsidR="00667AA7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8"/>
                <w:szCs w:val="18"/>
                <w:lang w:val="en-US"/>
              </w:rPr>
              <w:t>PVR</w:t>
            </w:r>
            <w:r w:rsidR="00667AA7" w:rsidRPr="00667AA7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="00667AA7" w:rsidRPr="00667AA7">
              <w:rPr>
                <w:rFonts w:ascii="Arial" w:hAnsi="Arial" w:cs="Arial"/>
                <w:sz w:val="16"/>
                <w:szCs w:val="16"/>
                <w:lang w:val="en-US"/>
              </w:rPr>
              <w:t>(dyn</w:t>
            </w:r>
            <w:r w:rsidR="00667AA7" w:rsidRPr="00667AA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.</w:t>
            </w:r>
            <w:r w:rsidR="00667AA7" w:rsidRPr="00667AA7">
              <w:rPr>
                <w:rFonts w:ascii="Arial" w:hAnsi="Arial" w:cs="Arial"/>
                <w:sz w:val="16"/>
                <w:szCs w:val="16"/>
                <w:lang w:val="en-US"/>
              </w:rPr>
              <w:t>sec</w:t>
            </w:r>
            <w:r w:rsidR="00667AA7" w:rsidRPr="00667AA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.</w:t>
            </w:r>
            <w:r w:rsidR="00667AA7" w:rsidRPr="00667AA7">
              <w:rPr>
                <w:rFonts w:ascii="Arial" w:hAnsi="Arial" w:cs="Arial"/>
                <w:sz w:val="16"/>
                <w:szCs w:val="16"/>
                <w:lang w:val="en-US"/>
              </w:rPr>
              <w:t>cm</w:t>
            </w:r>
            <w:r w:rsidR="00667AA7" w:rsidRPr="00667AA7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-5</w:t>
            </w:r>
            <w:r w:rsidR="00667AA7" w:rsidRPr="00667AA7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709" w:type="dxa"/>
            <w:tcBorders>
              <w:left w:val="single" w:sz="8" w:space="0" w:color="auto"/>
            </w:tcBorders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106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±170</w:t>
            </w:r>
          </w:p>
        </w:tc>
        <w:tc>
          <w:tcPr>
            <w:tcW w:w="850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267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±442</w:t>
            </w:r>
          </w:p>
        </w:tc>
        <w:tc>
          <w:tcPr>
            <w:tcW w:w="850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170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±258</w:t>
            </w:r>
          </w:p>
        </w:tc>
        <w:tc>
          <w:tcPr>
            <w:tcW w:w="851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92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±126</w:t>
            </w:r>
          </w:p>
        </w:tc>
        <w:tc>
          <w:tcPr>
            <w:tcW w:w="850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108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±160</w:t>
            </w:r>
          </w:p>
        </w:tc>
        <w:tc>
          <w:tcPr>
            <w:tcW w:w="993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66</w:t>
            </w:r>
            <w:r w:rsid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±88</w:t>
            </w:r>
          </w:p>
        </w:tc>
      </w:tr>
      <w:tr w:rsidR="006C28A9" w:rsidRPr="00667AA7" w:rsidTr="00CA3E37">
        <w:trPr>
          <w:trHeight w:val="767"/>
        </w:trPr>
        <w:tc>
          <w:tcPr>
            <w:tcW w:w="1276" w:type="dxa"/>
            <w:tcBorders>
              <w:right w:val="single" w:sz="8" w:space="0" w:color="auto"/>
            </w:tcBorders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7AA7">
              <w:rPr>
                <w:rFonts w:ascii="Arial" w:hAnsi="Arial" w:cs="Arial"/>
                <w:sz w:val="18"/>
                <w:szCs w:val="18"/>
                <w:lang w:val="en-US"/>
              </w:rPr>
              <w:t>PCWP</w:t>
            </w:r>
            <w:r w:rsidR="00667AA7" w:rsidRPr="00667AA7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 w:rsidRPr="00667AA7">
              <w:rPr>
                <w:rFonts w:ascii="Arial" w:hAnsi="Arial" w:cs="Arial"/>
                <w:sz w:val="18"/>
                <w:szCs w:val="18"/>
                <w:lang w:val="en-US"/>
              </w:rPr>
              <w:t>(mmHg)</w:t>
            </w:r>
          </w:p>
        </w:tc>
        <w:tc>
          <w:tcPr>
            <w:tcW w:w="709" w:type="dxa"/>
            <w:tcBorders>
              <w:left w:val="single" w:sz="8" w:space="0" w:color="auto"/>
            </w:tcBorders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="00667AA7" w:rsidRP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±2</w:t>
            </w:r>
          </w:p>
        </w:tc>
        <w:tc>
          <w:tcPr>
            <w:tcW w:w="850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  <w:r w:rsidR="00667AA7" w:rsidRP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±2</w:t>
            </w:r>
          </w:p>
        </w:tc>
        <w:tc>
          <w:tcPr>
            <w:tcW w:w="850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="00667AA7" w:rsidRP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±2</w:t>
            </w:r>
          </w:p>
        </w:tc>
        <w:tc>
          <w:tcPr>
            <w:tcW w:w="851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="00667AA7" w:rsidRP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±1</w:t>
            </w:r>
          </w:p>
        </w:tc>
        <w:tc>
          <w:tcPr>
            <w:tcW w:w="850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  <w:r w:rsidR="00667AA7" w:rsidRP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±4</w:t>
            </w:r>
          </w:p>
        </w:tc>
        <w:tc>
          <w:tcPr>
            <w:tcW w:w="993" w:type="dxa"/>
            <w:noWrap/>
            <w:hideMark/>
          </w:tcPr>
          <w:p w:rsidR="006C28A9" w:rsidRPr="00667AA7" w:rsidRDefault="006C28A9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  <w:r w:rsidR="00667AA7" w:rsidRPr="00667AA7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667AA7">
              <w:rPr>
                <w:rFonts w:ascii="Arial" w:hAnsi="Arial" w:cs="Arial"/>
                <w:sz w:val="16"/>
                <w:szCs w:val="16"/>
                <w:lang w:val="en-US"/>
              </w:rPr>
              <w:t>±5</w:t>
            </w:r>
          </w:p>
        </w:tc>
      </w:tr>
      <w:tr w:rsidR="00C95BD7" w:rsidRPr="00C95BD7" w:rsidTr="00CA3E37">
        <w:trPr>
          <w:trHeight w:val="767"/>
        </w:trPr>
        <w:tc>
          <w:tcPr>
            <w:tcW w:w="1276" w:type="dxa"/>
            <w:tcBorders>
              <w:right w:val="single" w:sz="8" w:space="0" w:color="auto"/>
            </w:tcBorders>
            <w:noWrap/>
          </w:tcPr>
          <w:p w:rsidR="00C95BD7" w:rsidRPr="00667AA7" w:rsidRDefault="00C95BD7" w:rsidP="00697320">
            <w:pPr>
              <w:spacing w:after="160" w:line="25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Cdyn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(mL/mbar)</w:t>
            </w:r>
          </w:p>
        </w:tc>
        <w:tc>
          <w:tcPr>
            <w:tcW w:w="709" w:type="dxa"/>
            <w:tcBorders>
              <w:left w:val="single" w:sz="8" w:space="0" w:color="auto"/>
            </w:tcBorders>
            <w:noWrap/>
          </w:tcPr>
          <w:p w:rsidR="00C95BD7" w:rsidRPr="00667AA7" w:rsidRDefault="00C95BD7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±4</w:t>
            </w:r>
          </w:p>
        </w:tc>
        <w:tc>
          <w:tcPr>
            <w:tcW w:w="850" w:type="dxa"/>
            <w:noWrap/>
          </w:tcPr>
          <w:p w:rsidR="00C95BD7" w:rsidRPr="00667AA7" w:rsidRDefault="00C95BD7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±2</w:t>
            </w:r>
          </w:p>
        </w:tc>
        <w:tc>
          <w:tcPr>
            <w:tcW w:w="851" w:type="dxa"/>
            <w:noWrap/>
          </w:tcPr>
          <w:p w:rsidR="00C95BD7" w:rsidRPr="00667AA7" w:rsidRDefault="00C95BD7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±4</w:t>
            </w:r>
          </w:p>
        </w:tc>
        <w:tc>
          <w:tcPr>
            <w:tcW w:w="850" w:type="dxa"/>
            <w:noWrap/>
          </w:tcPr>
          <w:p w:rsidR="00C95BD7" w:rsidRPr="00667AA7" w:rsidRDefault="00C95BD7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±8</w:t>
            </w:r>
          </w:p>
        </w:tc>
        <w:tc>
          <w:tcPr>
            <w:tcW w:w="851" w:type="dxa"/>
            <w:noWrap/>
          </w:tcPr>
          <w:p w:rsidR="00C95BD7" w:rsidRPr="00667AA7" w:rsidRDefault="00C95BD7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±2</w:t>
            </w:r>
          </w:p>
        </w:tc>
        <w:tc>
          <w:tcPr>
            <w:tcW w:w="850" w:type="dxa"/>
            <w:noWrap/>
          </w:tcPr>
          <w:p w:rsidR="00C95BD7" w:rsidRPr="00667AA7" w:rsidRDefault="00C95BD7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26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±8</w:t>
            </w:r>
          </w:p>
        </w:tc>
        <w:tc>
          <w:tcPr>
            <w:tcW w:w="993" w:type="dxa"/>
            <w:noWrap/>
          </w:tcPr>
          <w:p w:rsidR="00C95BD7" w:rsidRPr="00667AA7" w:rsidRDefault="00C95BD7" w:rsidP="00697320">
            <w:pPr>
              <w:spacing w:after="160" w:line="259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  <w:t>±5</w:t>
            </w:r>
          </w:p>
        </w:tc>
      </w:tr>
    </w:tbl>
    <w:p w:rsidR="00697320" w:rsidRPr="00667AA7" w:rsidRDefault="00697320" w:rsidP="00697320">
      <w:pPr>
        <w:spacing w:line="480" w:lineRule="auto"/>
        <w:rPr>
          <w:rFonts w:ascii="Arial" w:hAnsi="Arial" w:cs="Arial"/>
          <w:sz w:val="22"/>
          <w:szCs w:val="22"/>
          <w:lang w:val="en-US"/>
        </w:rPr>
      </w:pPr>
      <w:r w:rsidRPr="00667AA7">
        <w:rPr>
          <w:rFonts w:ascii="Arial" w:hAnsi="Arial" w:cs="Arial"/>
          <w:sz w:val="22"/>
          <w:szCs w:val="22"/>
          <w:lang w:val="en-US"/>
        </w:rPr>
        <w:t xml:space="preserve">The table presents the respective arterial blood gases and hemodynamic data. </w:t>
      </w:r>
      <w:r w:rsidR="000533B0">
        <w:rPr>
          <w:rFonts w:ascii="Arial" w:hAnsi="Arial" w:cs="Arial"/>
          <w:sz w:val="22"/>
          <w:szCs w:val="22"/>
          <w:lang w:val="en-US"/>
        </w:rPr>
        <w:t xml:space="preserve">RM: recruitment maneuver, </w:t>
      </w:r>
      <w:r w:rsidR="00F228FD" w:rsidRPr="00667AA7">
        <w:rPr>
          <w:rFonts w:ascii="Arial" w:hAnsi="Arial" w:cs="Arial"/>
          <w:sz w:val="22"/>
          <w:szCs w:val="22"/>
          <w:lang w:val="en-US"/>
        </w:rPr>
        <w:t>P</w:t>
      </w:r>
      <w:r w:rsidR="00F228FD" w:rsidRPr="00667AA7">
        <w:rPr>
          <w:rFonts w:ascii="Arial" w:hAnsi="Arial" w:cs="Arial"/>
          <w:sz w:val="22"/>
          <w:szCs w:val="22"/>
          <w:vertAlign w:val="subscript"/>
          <w:lang w:val="en-US"/>
        </w:rPr>
        <w:t>a</w:t>
      </w:r>
      <w:r w:rsidR="00F228FD" w:rsidRPr="00667AA7">
        <w:rPr>
          <w:rFonts w:ascii="Arial" w:hAnsi="Arial" w:cs="Arial"/>
          <w:sz w:val="22"/>
          <w:szCs w:val="22"/>
          <w:lang w:val="en-US"/>
        </w:rPr>
        <w:t>O</w:t>
      </w:r>
      <w:r w:rsidR="00F228FD" w:rsidRPr="00667AA7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 w:rsidR="00F228FD" w:rsidRPr="00667AA7">
        <w:rPr>
          <w:rFonts w:ascii="Arial" w:hAnsi="Arial" w:cs="Arial"/>
          <w:sz w:val="22"/>
          <w:szCs w:val="22"/>
          <w:lang w:val="en-US"/>
        </w:rPr>
        <w:t>: arterial partial pressure of oxygen</w:t>
      </w:r>
      <w:r w:rsidR="00433631">
        <w:rPr>
          <w:rFonts w:ascii="Arial" w:hAnsi="Arial" w:cs="Arial"/>
          <w:sz w:val="22"/>
          <w:szCs w:val="22"/>
          <w:lang w:val="en-US"/>
        </w:rPr>
        <w:t>,</w:t>
      </w:r>
      <w:r w:rsidR="00F228FD" w:rsidRPr="00667AA7">
        <w:rPr>
          <w:rFonts w:ascii="Arial" w:hAnsi="Arial" w:cs="Arial"/>
          <w:sz w:val="22"/>
          <w:szCs w:val="22"/>
          <w:lang w:val="en-US"/>
        </w:rPr>
        <w:t xml:space="preserve"> P</w:t>
      </w:r>
      <w:r w:rsidR="00F228FD" w:rsidRPr="00667AA7">
        <w:rPr>
          <w:rFonts w:ascii="Arial" w:hAnsi="Arial" w:cs="Arial"/>
          <w:sz w:val="22"/>
          <w:szCs w:val="22"/>
          <w:vertAlign w:val="subscript"/>
          <w:lang w:val="en-US"/>
        </w:rPr>
        <w:t>a</w:t>
      </w:r>
      <w:r w:rsidR="00F228FD" w:rsidRPr="00667AA7">
        <w:rPr>
          <w:rFonts w:ascii="Arial" w:hAnsi="Arial" w:cs="Arial"/>
          <w:sz w:val="22"/>
          <w:szCs w:val="22"/>
          <w:lang w:val="en-US"/>
        </w:rPr>
        <w:t>CO</w:t>
      </w:r>
      <w:r w:rsidR="00F228FD" w:rsidRPr="00667AA7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 w:rsidR="00F228FD" w:rsidRPr="00667AA7">
        <w:rPr>
          <w:rFonts w:ascii="Arial" w:hAnsi="Arial" w:cs="Arial"/>
          <w:sz w:val="22"/>
          <w:szCs w:val="22"/>
          <w:lang w:val="en-US"/>
        </w:rPr>
        <w:t>: arterial partial pressure of carbon dioxide</w:t>
      </w:r>
      <w:r w:rsidR="00433631">
        <w:rPr>
          <w:rFonts w:ascii="Arial" w:hAnsi="Arial" w:cs="Arial"/>
          <w:sz w:val="22"/>
          <w:szCs w:val="22"/>
          <w:lang w:val="en-US"/>
        </w:rPr>
        <w:t>, CO: cardiac output,</w:t>
      </w:r>
      <w:r w:rsidR="00F228FD" w:rsidRPr="00667AA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67AA7">
        <w:rPr>
          <w:rFonts w:ascii="Arial" w:hAnsi="Arial" w:cs="Arial"/>
          <w:sz w:val="22"/>
          <w:szCs w:val="22"/>
          <w:lang w:val="en-US"/>
        </w:rPr>
        <w:t>mAP</w:t>
      </w:r>
      <w:proofErr w:type="spellEnd"/>
      <w:r w:rsidRPr="00667AA7">
        <w:rPr>
          <w:rFonts w:ascii="Arial" w:hAnsi="Arial" w:cs="Arial"/>
          <w:sz w:val="22"/>
          <w:szCs w:val="22"/>
          <w:lang w:val="en-US"/>
        </w:rPr>
        <w:t>: mean arterial pressure</w:t>
      </w:r>
      <w:r w:rsidR="00433631">
        <w:rPr>
          <w:rFonts w:ascii="Arial" w:hAnsi="Arial" w:cs="Arial"/>
          <w:sz w:val="22"/>
          <w:szCs w:val="22"/>
          <w:lang w:val="en-US"/>
        </w:rPr>
        <w:t>,</w:t>
      </w:r>
      <w:r w:rsidR="00BA54D7" w:rsidRPr="00667AA7">
        <w:rPr>
          <w:rFonts w:ascii="Arial" w:hAnsi="Arial" w:cs="Arial"/>
          <w:sz w:val="22"/>
          <w:szCs w:val="22"/>
          <w:lang w:val="en-US"/>
        </w:rPr>
        <w:t xml:space="preserve"> SR</w:t>
      </w:r>
      <w:r w:rsidR="00433631">
        <w:rPr>
          <w:rFonts w:ascii="Arial" w:hAnsi="Arial" w:cs="Arial"/>
          <w:sz w:val="22"/>
          <w:szCs w:val="22"/>
          <w:lang w:val="en-US"/>
        </w:rPr>
        <w:t>V: systemic vascular resistance,</w:t>
      </w:r>
      <w:r w:rsidRPr="00667AA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67AA7">
        <w:rPr>
          <w:rFonts w:ascii="Arial" w:hAnsi="Arial" w:cs="Arial"/>
          <w:sz w:val="22"/>
          <w:szCs w:val="22"/>
          <w:lang w:val="en-US"/>
        </w:rPr>
        <w:t>mPAP</w:t>
      </w:r>
      <w:proofErr w:type="spellEnd"/>
      <w:r w:rsidRPr="00667AA7">
        <w:rPr>
          <w:rFonts w:ascii="Arial" w:hAnsi="Arial" w:cs="Arial"/>
          <w:sz w:val="22"/>
          <w:szCs w:val="22"/>
          <w:lang w:val="en-US"/>
        </w:rPr>
        <w:t>: mean pulmonary arterial pressure</w:t>
      </w:r>
      <w:r w:rsidR="000533B0">
        <w:rPr>
          <w:rFonts w:ascii="Arial" w:hAnsi="Arial" w:cs="Arial"/>
          <w:sz w:val="22"/>
          <w:szCs w:val="22"/>
          <w:lang w:val="en-US"/>
        </w:rPr>
        <w:t xml:space="preserve">, </w:t>
      </w:r>
      <w:r w:rsidR="00BA54D7" w:rsidRPr="00667AA7">
        <w:rPr>
          <w:rFonts w:ascii="Arial" w:hAnsi="Arial" w:cs="Arial"/>
          <w:sz w:val="22"/>
          <w:szCs w:val="22"/>
          <w:lang w:val="en-US"/>
        </w:rPr>
        <w:t>PVR: pulmon</w:t>
      </w:r>
      <w:r w:rsidR="00433631">
        <w:rPr>
          <w:rFonts w:ascii="Arial" w:hAnsi="Arial" w:cs="Arial"/>
          <w:sz w:val="22"/>
          <w:szCs w:val="22"/>
          <w:lang w:val="en-US"/>
        </w:rPr>
        <w:t>ary vascular resistance,</w:t>
      </w:r>
      <w:r w:rsidRPr="00667AA7">
        <w:rPr>
          <w:rFonts w:ascii="Arial" w:hAnsi="Arial" w:cs="Arial"/>
          <w:sz w:val="22"/>
          <w:szCs w:val="22"/>
          <w:lang w:val="en-US"/>
        </w:rPr>
        <w:t xml:space="preserve"> PCWP: pulmonary capillary wedge pressure</w:t>
      </w:r>
      <w:r w:rsidR="00433631">
        <w:rPr>
          <w:rFonts w:ascii="Arial" w:hAnsi="Arial" w:cs="Arial"/>
          <w:sz w:val="22"/>
          <w:szCs w:val="22"/>
          <w:lang w:val="en-US"/>
        </w:rPr>
        <w:t>,</w:t>
      </w:r>
      <w:bookmarkStart w:id="0" w:name="_GoBack"/>
      <w:bookmarkEnd w:id="0"/>
      <w:r w:rsidR="000533B0">
        <w:rPr>
          <w:rFonts w:ascii="Arial" w:hAnsi="Arial" w:cs="Arial"/>
          <w:sz w:val="22"/>
          <w:szCs w:val="22"/>
          <w:lang w:val="en-US"/>
        </w:rPr>
        <w:t xml:space="preserve"> Data presented as mean ± SD.</w:t>
      </w:r>
    </w:p>
    <w:p w:rsidR="00D505C5" w:rsidRPr="006C28A9" w:rsidRDefault="00D505C5" w:rsidP="00D505C5">
      <w:pPr>
        <w:spacing w:after="160" w:line="259" w:lineRule="auto"/>
        <w:rPr>
          <w:rFonts w:ascii="Arial" w:hAnsi="Arial" w:cs="Arial"/>
          <w:sz w:val="18"/>
          <w:szCs w:val="18"/>
          <w:lang w:val="en-US"/>
        </w:rPr>
      </w:pPr>
    </w:p>
    <w:sectPr w:rsidR="00D505C5" w:rsidRPr="006C28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A1"/>
    <w:rsid w:val="000533B0"/>
    <w:rsid w:val="00254BF2"/>
    <w:rsid w:val="002D353F"/>
    <w:rsid w:val="002F2957"/>
    <w:rsid w:val="003D0446"/>
    <w:rsid w:val="00433631"/>
    <w:rsid w:val="00667AA7"/>
    <w:rsid w:val="00697320"/>
    <w:rsid w:val="006C28A9"/>
    <w:rsid w:val="007A2659"/>
    <w:rsid w:val="007D048B"/>
    <w:rsid w:val="00A54E95"/>
    <w:rsid w:val="00BA54D7"/>
    <w:rsid w:val="00BC0DD6"/>
    <w:rsid w:val="00BE217A"/>
    <w:rsid w:val="00C95BD7"/>
    <w:rsid w:val="00CA3E37"/>
    <w:rsid w:val="00D505C5"/>
    <w:rsid w:val="00F228FD"/>
    <w:rsid w:val="00FA71A1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18F7"/>
  <w15:chartTrackingRefBased/>
  <w15:docId w15:val="{7FF7D085-29ED-48AD-898F-B5ACD51B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7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A7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71A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71A1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019BD-1A56-4DE7-9FBB-9EBB2E0E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mcruss@outlook.de</dc:creator>
  <cp:keywords/>
  <dc:description/>
  <cp:lastModifiedBy>mcruss@outlook.de</cp:lastModifiedBy>
  <cp:revision>9</cp:revision>
  <dcterms:created xsi:type="dcterms:W3CDTF">2021-02-08T11:27:00Z</dcterms:created>
  <dcterms:modified xsi:type="dcterms:W3CDTF">2021-02-09T23:34:00Z</dcterms:modified>
</cp:coreProperties>
</file>