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B07A3B" w:rsidRDefault="003A49C2" w:rsidP="009A0E7C">
      <w:pPr>
        <w:pStyle w:val="BodyText"/>
        <w:outlineLvl w:val="0"/>
        <w:rPr>
          <w:rFonts w:asciiTheme="minorHAnsi" w:hAnsiTheme="minorHAnsi" w:cstheme="minorHAnsi"/>
          <w:b/>
          <w:i w:val="0"/>
          <w:sz w:val="22"/>
          <w:szCs w:val="22"/>
        </w:rPr>
      </w:pPr>
    </w:p>
    <w:p w14:paraId="2D8055D2" w14:textId="23465A08"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F43651">
        <w:rPr>
          <w:rFonts w:asciiTheme="minorHAnsi" w:eastAsia="Times New Roman" w:hAnsiTheme="minorHAnsi" w:cstheme="minorHAnsi"/>
          <w:b/>
          <w:szCs w:val="24"/>
        </w:rPr>
        <w:t>62316</w:t>
      </w:r>
    </w:p>
    <w:p w14:paraId="16D8A5F6" w14:textId="52651709" w:rsidR="00F43651"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proofErr w:type="spellStart"/>
      <w:r w:rsidR="00F43651">
        <w:rPr>
          <w:rFonts w:asciiTheme="minorHAnsi" w:eastAsia="Times New Roman" w:hAnsiTheme="minorHAnsi" w:cstheme="minorHAnsi"/>
          <w:b/>
          <w:szCs w:val="24"/>
        </w:rPr>
        <w:t>Madhulika</w:t>
      </w:r>
      <w:proofErr w:type="spellEnd"/>
      <w:r w:rsidR="00F43651">
        <w:rPr>
          <w:rFonts w:asciiTheme="minorHAnsi" w:eastAsia="Times New Roman" w:hAnsiTheme="minorHAnsi" w:cstheme="minorHAnsi"/>
          <w:b/>
          <w:szCs w:val="24"/>
        </w:rPr>
        <w:t xml:space="preserve"> Pathak</w:t>
      </w:r>
    </w:p>
    <w:p w14:paraId="2F6924E5" w14:textId="687271FB" w:rsidR="004E0C5A" w:rsidRPr="00B07A3B" w:rsidDel="00A12F8F" w:rsidRDefault="00F43651" w:rsidP="004E0C5A">
      <w:pPr>
        <w:outlineLvl w:val="0"/>
        <w:rPr>
          <w:rFonts w:asciiTheme="minorHAnsi" w:eastAsia="Times New Roman" w:hAnsiTheme="minorHAnsi" w:cstheme="minorHAnsi"/>
          <w:b/>
          <w:szCs w:val="24"/>
        </w:rPr>
      </w:pPr>
      <w:r>
        <w:rPr>
          <w:rFonts w:asciiTheme="minorHAnsi" w:eastAsia="Times New Roman" w:hAnsiTheme="minorHAnsi" w:cstheme="minorHAnsi"/>
          <w:b/>
          <w:szCs w:val="24"/>
        </w:rPr>
        <w:t xml:space="preserve">Supervisor name: </w:t>
      </w:r>
      <w:r w:rsidR="00BF2674">
        <w:rPr>
          <w:rFonts w:asciiTheme="minorHAnsi" w:eastAsia="Times New Roman" w:hAnsiTheme="minorHAnsi" w:cstheme="minorHAnsi"/>
          <w:b/>
          <w:szCs w:val="24"/>
        </w:rPr>
        <w:t>Anastasia Gomez</w:t>
      </w:r>
    </w:p>
    <w:p w14:paraId="6FB9233B" w14:textId="3B4B48D0"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E8515F">
        <w:rPr>
          <w:rFonts w:asciiTheme="minorHAnsi" w:eastAsia="Times New Roman" w:hAnsiTheme="minorHAnsi" w:cstheme="minorHAnsi"/>
          <w:b/>
          <w:szCs w:val="24"/>
        </w:rPr>
        <w:t xml:space="preserve"> </w:t>
      </w:r>
      <w:r w:rsidR="00F43651">
        <w:rPr>
          <w:rFonts w:ascii="Arial" w:hAnsi="Arial" w:cs="Arial"/>
          <w:color w:val="222222"/>
          <w:sz w:val="19"/>
          <w:szCs w:val="19"/>
          <w:shd w:val="clear" w:color="auto" w:fill="FFFFFF"/>
        </w:rPr>
        <w:t> </w:t>
      </w:r>
      <w:hyperlink r:id="rId7" w:tgtFrame="_blank" w:history="1">
        <w:r w:rsidR="00F43651">
          <w:rPr>
            <w:rStyle w:val="Hyperlink"/>
            <w:rFonts w:ascii="Arial" w:hAnsi="Arial" w:cs="Arial"/>
            <w:color w:val="1155CC"/>
            <w:sz w:val="19"/>
            <w:szCs w:val="19"/>
            <w:shd w:val="clear" w:color="auto" w:fill="FFFFFF"/>
          </w:rPr>
          <w:t>https://www.jove.com/account/file-uploader?src=19006428</w:t>
        </w:r>
      </w:hyperlink>
    </w:p>
    <w:p w14:paraId="2C89778F" w14:textId="77777777" w:rsidR="004E0C5A" w:rsidRPr="00B07A3B" w:rsidRDefault="004E0C5A" w:rsidP="004E0C5A">
      <w:pPr>
        <w:outlineLvl w:val="0"/>
        <w:rPr>
          <w:rFonts w:asciiTheme="minorHAnsi" w:eastAsia="Times New Roman" w:hAnsiTheme="minorHAnsi" w:cstheme="minorHAnsi"/>
          <w:b/>
          <w:szCs w:val="24"/>
        </w:rPr>
      </w:pPr>
    </w:p>
    <w:p w14:paraId="30BC7CCC" w14:textId="37CEA313"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 w:val="32"/>
          <w:szCs w:val="32"/>
        </w:rPr>
        <w:t xml:space="preserve">Title: </w:t>
      </w:r>
      <w:r w:rsidRPr="00B07A3B">
        <w:rPr>
          <w:rFonts w:asciiTheme="minorHAnsi" w:eastAsia="Times New Roman" w:hAnsiTheme="minorHAnsi" w:cstheme="minorHAnsi"/>
          <w:b/>
          <w:szCs w:val="24"/>
        </w:rPr>
        <w:t xml:space="preserve">  </w:t>
      </w:r>
      <w:r w:rsidR="00F43651" w:rsidRPr="00F43651">
        <w:rPr>
          <w:rStyle w:val="ArticleTitle"/>
          <w:rFonts w:cstheme="minorHAnsi"/>
        </w:rPr>
        <w:t xml:space="preserve">Assessing Agrochemical Risk to Mated </w:t>
      </w:r>
      <w:proofErr w:type="gramStart"/>
      <w:r w:rsidR="00F43651" w:rsidRPr="00F43651">
        <w:rPr>
          <w:rStyle w:val="ArticleTitle"/>
          <w:rFonts w:cstheme="minorHAnsi"/>
        </w:rPr>
        <w:t>Honey Bee</w:t>
      </w:r>
      <w:proofErr w:type="gramEnd"/>
      <w:r w:rsidR="00F43651" w:rsidRPr="00F43651">
        <w:rPr>
          <w:rStyle w:val="ArticleTitle"/>
          <w:rFonts w:cstheme="minorHAnsi"/>
        </w:rPr>
        <w:t xml:space="preserve"> Queens</w:t>
      </w:r>
    </w:p>
    <w:p w14:paraId="4A0C5B67" w14:textId="77777777" w:rsidR="004E0C5A" w:rsidRPr="00B07A3B" w:rsidRDefault="004E0C5A" w:rsidP="004E0C5A">
      <w:pPr>
        <w:outlineLvl w:val="0"/>
        <w:rPr>
          <w:rFonts w:asciiTheme="minorHAnsi" w:eastAsia="Times New Roman" w:hAnsiTheme="minorHAnsi" w:cstheme="minorHAnsi"/>
          <w:b/>
          <w:szCs w:val="24"/>
        </w:rPr>
      </w:pPr>
    </w:p>
    <w:p w14:paraId="571B4839" w14:textId="7A0E0A36" w:rsidR="00EC3C46" w:rsidRDefault="00EC3C46" w:rsidP="00EC3C46">
      <w:pPr>
        <w:outlineLvl w:val="0"/>
        <w:rPr>
          <w:rFonts w:asciiTheme="minorHAnsi" w:eastAsia="Times New Roman" w:hAnsiTheme="minorHAnsi" w:cstheme="minorHAnsi"/>
          <w:b/>
          <w:sz w:val="28"/>
          <w:szCs w:val="28"/>
        </w:rPr>
      </w:pPr>
      <w:r w:rsidRPr="00B07A3B">
        <w:rPr>
          <w:rFonts w:asciiTheme="minorHAnsi" w:eastAsia="Times New Roman" w:hAnsiTheme="minorHAnsi" w:cstheme="minorHAnsi"/>
          <w:b/>
          <w:sz w:val="28"/>
          <w:szCs w:val="28"/>
        </w:rPr>
        <w:t xml:space="preserve">Authors and Affiliations: </w:t>
      </w:r>
    </w:p>
    <w:p w14:paraId="163586EB" w14:textId="77777777" w:rsidR="00F43651" w:rsidRDefault="00F43651" w:rsidP="00F43651">
      <w:r w:rsidRPr="0057121C">
        <w:t>Julia D. Fine</w:t>
      </w:r>
      <w:r w:rsidRPr="00507D0D">
        <w:rPr>
          <w:vertAlign w:val="superscript"/>
        </w:rPr>
        <w:t>1</w:t>
      </w:r>
      <w:r w:rsidRPr="0057121C">
        <w:rPr>
          <w:vertAlign w:val="superscript"/>
        </w:rPr>
        <w:t>*</w:t>
      </w:r>
      <w:r w:rsidRPr="0057121C">
        <w:t>, Kendall M. Torres</w:t>
      </w:r>
      <w:r w:rsidRPr="00507D0D">
        <w:rPr>
          <w:vertAlign w:val="superscript"/>
        </w:rPr>
        <w:t>2</w:t>
      </w:r>
      <w:r w:rsidRPr="0057121C">
        <w:t xml:space="preserve">, </w:t>
      </w:r>
      <w:proofErr w:type="spellStart"/>
      <w:r w:rsidRPr="0057121C">
        <w:t>Jamilyn</w:t>
      </w:r>
      <w:proofErr w:type="spellEnd"/>
      <w:r w:rsidRPr="0057121C">
        <w:t xml:space="preserve"> Martin</w:t>
      </w:r>
      <w:r w:rsidRPr="0057121C">
        <w:rPr>
          <w:vertAlign w:val="superscript"/>
        </w:rPr>
        <w:t>2</w:t>
      </w:r>
      <w:r w:rsidRPr="0057121C">
        <w:t>, Gene E. Robinson</w:t>
      </w:r>
      <w:r w:rsidRPr="00507D0D">
        <w:rPr>
          <w:vertAlign w:val="superscript"/>
        </w:rPr>
        <w:t>2</w:t>
      </w:r>
      <w:r w:rsidRPr="0057121C">
        <w:rPr>
          <w:vertAlign w:val="superscript"/>
        </w:rPr>
        <w:t>,</w:t>
      </w:r>
      <w:r w:rsidRPr="00507D0D">
        <w:rPr>
          <w:vertAlign w:val="superscript"/>
        </w:rPr>
        <w:t>3</w:t>
      </w:r>
      <w:r w:rsidRPr="0057121C">
        <w:rPr>
          <w:vertAlign w:val="superscript"/>
        </w:rPr>
        <w:t>,</w:t>
      </w:r>
      <w:r w:rsidRPr="00507D0D">
        <w:rPr>
          <w:vertAlign w:val="superscript"/>
        </w:rPr>
        <w:t>4</w:t>
      </w:r>
      <w:r w:rsidRPr="0057121C">
        <w:t xml:space="preserve"> </w:t>
      </w:r>
    </w:p>
    <w:p w14:paraId="1E85AAE8" w14:textId="77777777" w:rsidR="00F43651" w:rsidRPr="0057121C" w:rsidRDefault="00F43651" w:rsidP="00F43651"/>
    <w:p w14:paraId="08FA4F57" w14:textId="77777777" w:rsidR="00F43651" w:rsidRDefault="00F43651" w:rsidP="00F43651">
      <w:pPr>
        <w:pStyle w:val="ListParagraph"/>
        <w:ind w:left="0"/>
        <w:rPr>
          <w:rFonts w:cs="Calibri"/>
          <w:szCs w:val="24"/>
        </w:rPr>
      </w:pPr>
      <w:r w:rsidRPr="00507D0D">
        <w:rPr>
          <w:rFonts w:cs="Calibri"/>
          <w:szCs w:val="24"/>
          <w:vertAlign w:val="superscript"/>
        </w:rPr>
        <w:t>1</w:t>
      </w:r>
      <w:r w:rsidRPr="00507D0D">
        <w:rPr>
          <w:rFonts w:cs="Calibri"/>
          <w:szCs w:val="24"/>
        </w:rPr>
        <w:t>Invasive Species and Pollinator Health Research Unit, USDA-ARS Invasive Species and Pollinator Health, Davis, CA, United States of America</w:t>
      </w:r>
    </w:p>
    <w:p w14:paraId="05C273E8" w14:textId="77777777" w:rsidR="00F43651" w:rsidRPr="00507D0D" w:rsidRDefault="00F43651" w:rsidP="00F43651">
      <w:pPr>
        <w:pStyle w:val="ListParagraph"/>
        <w:ind w:left="0"/>
        <w:rPr>
          <w:rFonts w:cs="Calibri"/>
          <w:szCs w:val="24"/>
        </w:rPr>
      </w:pPr>
      <w:r w:rsidRPr="00507D0D">
        <w:rPr>
          <w:rFonts w:cs="Calibri"/>
          <w:szCs w:val="24"/>
          <w:vertAlign w:val="superscript"/>
        </w:rPr>
        <w:t>2</w:t>
      </w:r>
      <w:r w:rsidRPr="00507D0D">
        <w:rPr>
          <w:rFonts w:cs="Calibri"/>
          <w:szCs w:val="24"/>
        </w:rPr>
        <w:t xml:space="preserve">Carl R. </w:t>
      </w:r>
      <w:proofErr w:type="spellStart"/>
      <w:r w:rsidRPr="00507D0D">
        <w:rPr>
          <w:rFonts w:cs="Calibri"/>
          <w:szCs w:val="24"/>
        </w:rPr>
        <w:t>Woese</w:t>
      </w:r>
      <w:proofErr w:type="spellEnd"/>
      <w:r w:rsidRPr="00507D0D">
        <w:rPr>
          <w:rFonts w:cs="Calibri"/>
          <w:szCs w:val="24"/>
        </w:rPr>
        <w:t xml:space="preserve"> Institute for Genomic Biology, University of Illinois at Urbana-Champaign, Urbana, IL, United States of America</w:t>
      </w:r>
    </w:p>
    <w:p w14:paraId="0FE540B5" w14:textId="77777777" w:rsidR="00F43651" w:rsidRPr="00507D0D" w:rsidRDefault="00F43651" w:rsidP="00F43651">
      <w:pPr>
        <w:pStyle w:val="ListParagraph"/>
        <w:ind w:left="0"/>
        <w:rPr>
          <w:rFonts w:cs="Calibri"/>
          <w:szCs w:val="24"/>
        </w:rPr>
      </w:pPr>
      <w:r w:rsidRPr="00507D0D">
        <w:rPr>
          <w:rFonts w:cs="Calibri"/>
          <w:szCs w:val="24"/>
          <w:vertAlign w:val="superscript"/>
        </w:rPr>
        <w:t>3</w:t>
      </w:r>
      <w:r w:rsidRPr="00507D0D">
        <w:rPr>
          <w:rFonts w:cs="Calibri"/>
          <w:szCs w:val="24"/>
        </w:rPr>
        <w:t>Neuroscience Program, University of Illinois at Urbana-Champaign, Urbana, IL, United States of America</w:t>
      </w:r>
    </w:p>
    <w:p w14:paraId="68F026C9" w14:textId="77777777" w:rsidR="00F43651" w:rsidRPr="00507D0D" w:rsidRDefault="00F43651" w:rsidP="00F43651">
      <w:pPr>
        <w:pStyle w:val="ListParagraph"/>
        <w:ind w:left="0"/>
        <w:rPr>
          <w:rFonts w:cs="Calibri"/>
          <w:szCs w:val="24"/>
        </w:rPr>
      </w:pPr>
      <w:r w:rsidRPr="00507D0D">
        <w:rPr>
          <w:rFonts w:cs="Calibri"/>
          <w:szCs w:val="24"/>
          <w:vertAlign w:val="superscript"/>
        </w:rPr>
        <w:t>4</w:t>
      </w:r>
      <w:r w:rsidRPr="00507D0D">
        <w:rPr>
          <w:rFonts w:cs="Calibri"/>
          <w:szCs w:val="24"/>
        </w:rPr>
        <w:t>Department of Entomology, University of Illinois at Urbana-Champaign, Urbana, IL, United States of America</w:t>
      </w:r>
    </w:p>
    <w:p w14:paraId="07AAAA77" w14:textId="77777777" w:rsidR="00F43651" w:rsidRPr="00B07A3B" w:rsidRDefault="00F43651" w:rsidP="00EC3C46">
      <w:pPr>
        <w:outlineLvl w:val="0"/>
        <w:rPr>
          <w:rFonts w:asciiTheme="minorHAnsi" w:eastAsia="Times New Roman" w:hAnsiTheme="minorHAnsi" w:cstheme="minorHAnsi"/>
          <w:b/>
          <w:sz w:val="28"/>
          <w:szCs w:val="28"/>
        </w:rPr>
      </w:pPr>
    </w:p>
    <w:p w14:paraId="4CAE8953"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5ED70E17" w14:textId="066F474D" w:rsidR="004E0C5A" w:rsidRPr="00B07A3B" w:rsidRDefault="00FE2E45"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asciiTheme="minorHAnsi" w:eastAsia="Times New Roman" w:hAnsiTheme="minorHAnsi" w:cstheme="minorHAnsi"/>
          <w:color w:val="000000"/>
          <w:szCs w:val="24"/>
        </w:rPr>
      </w:pPr>
      <w:sdt>
        <w:sdtPr>
          <w:rPr>
            <w:rFonts w:asciiTheme="minorHAnsi" w:eastAsia="Times New Roman" w:hAnsiTheme="minorHAnsi" w:cstheme="minorHAnsi"/>
            <w:color w:val="000000"/>
            <w:szCs w:val="24"/>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zCs w:val="24"/>
              <w:shd w:val="clear" w:color="auto" w:fill="FFFF00"/>
            </w:rPr>
            <w:t>☐</w:t>
          </w:r>
        </w:sdtContent>
      </w:sdt>
      <w:r w:rsidR="004E0C5A" w:rsidRPr="00B07A3B">
        <w:rPr>
          <w:rFonts w:asciiTheme="minorHAnsi" w:eastAsia="Times New Roman" w:hAnsiTheme="minorHAnsi" w:cstheme="minorHAnsi"/>
          <w:color w:val="000000"/>
          <w:szCs w:val="24"/>
        </w:rPr>
        <w:t xml:space="preserve">   All author names and affiliations are correct.</w:t>
      </w:r>
    </w:p>
    <w:p w14:paraId="0CF5E19E"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4FDD3434" w14:textId="77777777" w:rsidR="004E0C5A" w:rsidRPr="00B07A3B" w:rsidRDefault="004E0C5A" w:rsidP="004E0C5A">
      <w:pPr>
        <w:outlineLvl w:val="0"/>
        <w:rPr>
          <w:rFonts w:asciiTheme="minorHAnsi" w:eastAsia="Times New Roman" w:hAnsiTheme="minorHAnsi" w:cstheme="minorHAnsi"/>
          <w:szCs w:val="24"/>
        </w:rPr>
      </w:pPr>
    </w:p>
    <w:p w14:paraId="74288581"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4120AE0A" w14:textId="77777777" w:rsidR="00F43651" w:rsidRPr="0057121C" w:rsidRDefault="00F43651" w:rsidP="00F43651">
      <w:bookmarkStart w:id="0" w:name="_Hlk25233958"/>
      <w:r w:rsidRPr="0057121C">
        <w:t>Julia D. Fine (</w:t>
      </w:r>
      <w:hyperlink r:id="rId8" w:history="1">
        <w:r w:rsidRPr="0057121C">
          <w:rPr>
            <w:rStyle w:val="Hyperlink"/>
          </w:rPr>
          <w:t>Julia.fine@usda.gov</w:t>
        </w:r>
      </w:hyperlink>
      <w:r w:rsidRPr="0057121C">
        <w:t xml:space="preserve">) </w:t>
      </w:r>
    </w:p>
    <w:p w14:paraId="5196A52A" w14:textId="77777777" w:rsidR="004E0C5A" w:rsidRPr="00B07A3B" w:rsidRDefault="004E0C5A" w:rsidP="004E0C5A">
      <w:pPr>
        <w:outlineLvl w:val="0"/>
        <w:rPr>
          <w:rFonts w:asciiTheme="minorHAnsi" w:eastAsia="Times New Roman" w:hAnsiTheme="minorHAnsi" w:cstheme="minorHAnsi"/>
          <w:szCs w:val="24"/>
        </w:rPr>
      </w:pPr>
    </w:p>
    <w:p w14:paraId="1B4B2D7A" w14:textId="77777777" w:rsidR="004E0C5A" w:rsidRPr="00B07A3B" w:rsidRDefault="004E0C5A" w:rsidP="004E0C5A">
      <w:pPr>
        <w:outlineLvl w:val="0"/>
        <w:rPr>
          <w:rFonts w:asciiTheme="minorHAnsi" w:eastAsia="Times New Roman" w:hAnsiTheme="minorHAnsi" w:cstheme="minorHAnsi"/>
          <w:szCs w:val="24"/>
        </w:rPr>
      </w:pPr>
    </w:p>
    <w:p w14:paraId="63A34829" w14:textId="77777777" w:rsidR="00F43651" w:rsidRDefault="004E0C5A" w:rsidP="00F43651">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p>
    <w:p w14:paraId="0AF87DF0" w14:textId="12FB18E9" w:rsidR="00F43651" w:rsidRPr="00F43651" w:rsidRDefault="00FE2E45" w:rsidP="00F43651">
      <w:pPr>
        <w:outlineLvl w:val="0"/>
        <w:rPr>
          <w:rFonts w:asciiTheme="minorHAnsi" w:eastAsia="Times New Roman" w:hAnsiTheme="minorHAnsi" w:cstheme="minorHAnsi"/>
          <w:b/>
          <w:szCs w:val="24"/>
        </w:rPr>
      </w:pPr>
      <w:hyperlink r:id="rId9" w:history="1">
        <w:r w:rsidR="00F43651" w:rsidRPr="00873774">
          <w:rPr>
            <w:rStyle w:val="Hyperlink"/>
          </w:rPr>
          <w:t>torres.kendall93@gmail.com</w:t>
        </w:r>
      </w:hyperlink>
      <w:r w:rsidR="00F43651" w:rsidRPr="0057121C">
        <w:t xml:space="preserve"> </w:t>
      </w:r>
    </w:p>
    <w:p w14:paraId="7A0414EF" w14:textId="20EBF399" w:rsidR="00F43651" w:rsidRPr="0057121C" w:rsidRDefault="00FE2E45" w:rsidP="00F43651">
      <w:hyperlink r:id="rId10" w:history="1">
        <w:r w:rsidR="00F43651" w:rsidRPr="00873774">
          <w:rPr>
            <w:rStyle w:val="Hyperlink"/>
          </w:rPr>
          <w:t>jamimartin13@gmail.com</w:t>
        </w:r>
      </w:hyperlink>
    </w:p>
    <w:p w14:paraId="09A4103C" w14:textId="280D9517" w:rsidR="00F43651" w:rsidRDefault="00FE2E45" w:rsidP="00F43651">
      <w:pPr>
        <w:rPr>
          <w:rStyle w:val="Hyperlink"/>
        </w:rPr>
      </w:pPr>
      <w:hyperlink r:id="rId11" w:history="1">
        <w:r w:rsidR="00F43651" w:rsidRPr="00873774">
          <w:rPr>
            <w:rStyle w:val="Hyperlink"/>
          </w:rPr>
          <w:t>generobi@illinois.edu</w:t>
        </w:r>
      </w:hyperlink>
    </w:p>
    <w:p w14:paraId="2C1D4BA1" w14:textId="0A2E48A9" w:rsidR="00752CC8" w:rsidRPr="0057121C" w:rsidRDefault="00752CC8" w:rsidP="00F43651">
      <w:r w:rsidRPr="00752CC8">
        <w:rPr>
          <w:rStyle w:val="Hyperlink"/>
        </w:rPr>
        <w:t>Julia.fine@usda.go</w:t>
      </w:r>
      <w:r w:rsidR="002D5051">
        <w:rPr>
          <w:rStyle w:val="Hyperlink"/>
        </w:rPr>
        <w:t>v</w:t>
      </w:r>
    </w:p>
    <w:p w14:paraId="2E1C6668" w14:textId="479FCF87"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 </w:t>
      </w:r>
    </w:p>
    <w:bookmarkEnd w:id="0"/>
    <w:p w14:paraId="12916965" w14:textId="77777777" w:rsidR="003B5E26" w:rsidRPr="00B07A3B" w:rsidRDefault="003B5E26" w:rsidP="009A0E7C">
      <w:pPr>
        <w:outlineLvl w:val="0"/>
        <w:rPr>
          <w:rFonts w:asciiTheme="minorHAnsi" w:hAnsiTheme="minorHAnsi" w:cstheme="minorHAnsi"/>
          <w:b/>
          <w:sz w:val="22"/>
          <w:szCs w:val="22"/>
        </w:rPr>
      </w:pPr>
    </w:p>
    <w:p w14:paraId="6F84F159" w14:textId="77777777" w:rsidR="003B5E26" w:rsidRPr="00B07A3B" w:rsidRDefault="003B5E26" w:rsidP="009A0E7C">
      <w:pPr>
        <w:outlineLvl w:val="0"/>
        <w:rPr>
          <w:rFonts w:asciiTheme="minorHAnsi" w:hAnsiTheme="minorHAnsi" w:cstheme="minorHAnsi"/>
          <w:b/>
          <w:sz w:val="22"/>
          <w:szCs w:val="22"/>
        </w:rPr>
      </w:pPr>
    </w:p>
    <w:p w14:paraId="5A2BE33C" w14:textId="77777777" w:rsidR="001E230F" w:rsidRPr="00B07A3B" w:rsidRDefault="001E230F" w:rsidP="009A0E7C">
      <w:pPr>
        <w:outlineLvl w:val="0"/>
        <w:rPr>
          <w:rFonts w:asciiTheme="minorHAnsi" w:hAnsiTheme="minorHAnsi" w:cstheme="minorHAnsi"/>
          <w:b/>
          <w:sz w:val="22"/>
          <w:szCs w:val="22"/>
        </w:rPr>
      </w:pPr>
    </w:p>
    <w:p w14:paraId="60B95108"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39CBDE5B" w14:textId="47D4821F" w:rsidR="00987081" w:rsidRPr="00673750" w:rsidRDefault="00987081" w:rsidP="00673750">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24C73F46" w14:textId="77777777" w:rsidR="00673750" w:rsidRPr="00B07A3B" w:rsidRDefault="00673750" w:rsidP="00673750">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456251889"/>
          <w:placeholder>
            <w:docPart w:val="700E88106878FA4589048D41AF2FD00C"/>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r w:rsidRPr="00B07A3B">
        <w:rPr>
          <w:rFonts w:asciiTheme="minorHAnsi" w:eastAsia="Times New Roman" w:hAnsiTheme="minorHAnsi" w:cstheme="minorHAnsi"/>
          <w:szCs w:val="24"/>
        </w:rPr>
        <w:t xml:space="preserve">  </w:t>
      </w:r>
    </w:p>
    <w:p w14:paraId="0AD31DA6" w14:textId="77777777" w:rsidR="00673750" w:rsidRDefault="00673750" w:rsidP="00673750">
      <w:pPr>
        <w:spacing w:before="12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can you record movies/images using your own microscope camera?</w:t>
      </w:r>
    </w:p>
    <w:p w14:paraId="60252C24" w14:textId="77777777" w:rsidR="00673750" w:rsidRPr="00037828" w:rsidRDefault="00FE2E45" w:rsidP="00673750">
      <w:pPr>
        <w:spacing w:before="60"/>
        <w:ind w:left="720"/>
        <w:rPr>
          <w:rFonts w:asciiTheme="minorHAnsi" w:eastAsia="Times New Roman" w:hAnsiTheme="minorHAnsi" w:cstheme="minorHAnsi"/>
          <w:b/>
          <w:szCs w:val="24"/>
        </w:rPr>
      </w:pPr>
      <w:sdt>
        <w:sdtPr>
          <w:rPr>
            <w:rFonts w:asciiTheme="minorHAnsi" w:eastAsia="Times New Roman" w:hAnsiTheme="minorHAnsi" w:cstheme="minorHAnsi"/>
            <w:b/>
            <w:bCs/>
            <w:szCs w:val="24"/>
          </w:rPr>
          <w:id w:val="-1530717101"/>
          <w:placeholder>
            <w:docPart w:val="B89EBFBE2901C74487D51FC3359A3277"/>
          </w:placeholder>
          <w:temporary/>
          <w:showingPlcHdr/>
          <w:text/>
        </w:sdtPr>
        <w:sdtEndPr>
          <w:rPr>
            <w:b w:val="0"/>
            <w:bCs w:val="0"/>
          </w:rPr>
        </w:sdtEndPr>
        <w:sdtContent>
          <w:r w:rsidR="00673750" w:rsidRPr="00B07A3B">
            <w:rPr>
              <w:rFonts w:asciiTheme="minorHAnsi" w:eastAsia="Times New Roman" w:hAnsiTheme="minorHAnsi" w:cstheme="minorHAnsi"/>
              <w:b/>
              <w:bCs/>
              <w:color w:val="808080"/>
              <w:szCs w:val="24"/>
              <w:shd w:val="clear" w:color="auto" w:fill="FFFF00"/>
            </w:rPr>
            <w:t>Enter Yes or No.</w:t>
          </w:r>
        </w:sdtContent>
      </w:sdt>
      <w:r w:rsidR="00673750" w:rsidRPr="00B07A3B">
        <w:rPr>
          <w:rFonts w:asciiTheme="minorHAnsi" w:eastAsia="Times New Roman" w:hAnsiTheme="minorHAnsi" w:cstheme="minorHAnsi"/>
          <w:b/>
          <w:szCs w:val="24"/>
        </w:rPr>
        <w:t xml:space="preserve">  </w:t>
      </w:r>
    </w:p>
    <w:p w14:paraId="0D1B3BD2" w14:textId="77777777" w:rsidR="00673750" w:rsidRPr="00B07A3B" w:rsidRDefault="00673750" w:rsidP="00673750">
      <w:pPr>
        <w:spacing w:before="24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If</w:t>
      </w:r>
      <w:r>
        <w:rPr>
          <w:rFonts w:asciiTheme="minorHAnsi" w:eastAsia="Times New Roman" w:hAnsiTheme="minorHAnsi" w:cstheme="minorHAnsi"/>
          <w:b/>
          <w:bCs/>
          <w:szCs w:val="24"/>
        </w:rPr>
        <w:t xml:space="preserve"> </w:t>
      </w:r>
      <w:r>
        <w:rPr>
          <w:rFonts w:asciiTheme="minorHAnsi" w:eastAsia="Times New Roman" w:hAnsiTheme="minorHAnsi" w:cstheme="minorHAnsi"/>
          <w:szCs w:val="24"/>
        </w:rPr>
        <w:t>your protocol involves microscopy but you are not able to record movies/images with your microscope camera</w:t>
      </w:r>
      <w:r w:rsidRPr="00B07A3B">
        <w:rPr>
          <w:rFonts w:asciiTheme="minorHAnsi" w:eastAsia="Times New Roman" w:hAnsiTheme="minorHAnsi" w:cstheme="minorHAnsi"/>
          <w:szCs w:val="24"/>
        </w:rPr>
        <w:t xml:space="preserve">, </w:t>
      </w:r>
      <w:proofErr w:type="spellStart"/>
      <w:r w:rsidRPr="00B07A3B">
        <w:rPr>
          <w:rFonts w:asciiTheme="minorHAnsi" w:eastAsia="Times New Roman" w:hAnsiTheme="minorHAnsi" w:cstheme="minorHAnsi"/>
          <w:szCs w:val="24"/>
        </w:rPr>
        <w:t>JoVE</w:t>
      </w:r>
      <w:proofErr w:type="spellEnd"/>
      <w:r w:rsidRPr="00B07A3B">
        <w:rPr>
          <w:rFonts w:asciiTheme="minorHAnsi" w:eastAsia="Times New Roman" w:hAnsiTheme="minorHAnsi" w:cstheme="minorHAnsi"/>
          <w:szCs w:val="24"/>
        </w:rPr>
        <w:t xml:space="preserve"> will need to </w:t>
      </w:r>
      <w:r>
        <w:rPr>
          <w:rFonts w:asciiTheme="minorHAnsi" w:eastAsia="Times New Roman" w:hAnsiTheme="minorHAnsi" w:cstheme="minorHAnsi"/>
          <w:szCs w:val="24"/>
        </w:rPr>
        <w:t>use</w:t>
      </w:r>
      <w:r w:rsidRPr="00B07A3B">
        <w:rPr>
          <w:rFonts w:asciiTheme="minorHAnsi" w:eastAsia="Times New Roman" w:hAnsiTheme="minorHAnsi" w:cstheme="minorHAnsi"/>
          <w:szCs w:val="24"/>
        </w:rPr>
        <w:t xml:space="preserve"> our scope kit (through a camera port or one of the oculars). Please list the make and model of your microscope.</w:t>
      </w:r>
    </w:p>
    <w:p w14:paraId="68D2997D" w14:textId="77777777" w:rsidR="00673750" w:rsidRPr="00B07A3B" w:rsidRDefault="00FE2E45" w:rsidP="00673750">
      <w:pPr>
        <w:spacing w:before="60"/>
        <w:ind w:left="720"/>
        <w:rPr>
          <w:rFonts w:asciiTheme="minorHAnsi" w:eastAsia="Times New Roman" w:hAnsiTheme="minorHAnsi" w:cstheme="minorHAnsi"/>
          <w:b/>
          <w:bCs/>
          <w:szCs w:val="24"/>
        </w:rPr>
      </w:pPr>
      <w:sdt>
        <w:sdtPr>
          <w:rPr>
            <w:rFonts w:asciiTheme="minorHAnsi" w:eastAsia="Times New Roman" w:hAnsiTheme="minorHAnsi" w:cstheme="minorHAnsi"/>
            <w:b/>
            <w:bCs/>
            <w:szCs w:val="24"/>
          </w:rPr>
          <w:id w:val="-1604027048"/>
          <w:placeholder>
            <w:docPart w:val="C9D0BED1E12F64489E6C19BA4061F56E"/>
          </w:placeholder>
          <w:temporary/>
          <w:showingPlcHdr/>
          <w:text/>
        </w:sdtPr>
        <w:sdtEndPr/>
        <w:sdtContent>
          <w:r w:rsidR="00673750" w:rsidRPr="00B07A3B">
            <w:rPr>
              <w:rFonts w:asciiTheme="minorHAnsi" w:eastAsia="Times New Roman" w:hAnsiTheme="minorHAnsi" w:cstheme="minorHAnsi"/>
              <w:b/>
              <w:bCs/>
              <w:color w:val="808080"/>
              <w:szCs w:val="24"/>
              <w:shd w:val="clear" w:color="auto" w:fill="FFFF00"/>
            </w:rPr>
            <w:t>Enter make and model of microscope.</w:t>
          </w:r>
        </w:sdtContent>
      </w:sdt>
    </w:p>
    <w:p w14:paraId="72574512" w14:textId="77777777" w:rsidR="00673750" w:rsidRPr="00B07A3B" w:rsidRDefault="00673750" w:rsidP="00673750">
      <w:pPr>
        <w:spacing w:before="120"/>
        <w:rPr>
          <w:rFonts w:asciiTheme="minorHAnsi" w:eastAsia="Times New Roman" w:hAnsiTheme="minorHAnsi" w:cstheme="minorHAnsi"/>
          <w:b/>
          <w:szCs w:val="24"/>
        </w:rPr>
      </w:pPr>
    </w:p>
    <w:p w14:paraId="1901BCA0" w14:textId="77777777" w:rsidR="00673750" w:rsidRPr="00B07A3B" w:rsidRDefault="00673750" w:rsidP="00673750">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234080470"/>
          <w:placeholder>
            <w:docPart w:val="4B255BB494F27C428D503B096598B164"/>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72AE0DFA" w14:textId="77777777" w:rsidR="00673750" w:rsidRDefault="00673750" w:rsidP="00673750">
      <w:pPr>
        <w:spacing w:before="120"/>
        <w:ind w:left="7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we will need you to record using </w:t>
      </w:r>
      <w:hyperlink r:id="rId12" w:history="1">
        <w:r w:rsidRPr="00B07A3B">
          <w:rPr>
            <w:rFonts w:asciiTheme="minorHAnsi" w:eastAsia="Times New Roman" w:hAnsiTheme="minorHAnsi" w:cstheme="minorHAnsi"/>
            <w:color w:val="0000FF"/>
            <w:szCs w:val="24"/>
            <w:u w:val="single"/>
          </w:rPr>
          <w:t>screen recording software</w:t>
        </w:r>
      </w:hyperlink>
      <w:r w:rsidRPr="00B07A3B">
        <w:rPr>
          <w:rFonts w:asciiTheme="minorHAnsi" w:eastAsia="Times New Roman" w:hAnsiTheme="minorHAnsi" w:cstheme="minorHAnsi"/>
          <w:color w:val="3366FF"/>
          <w:szCs w:val="24"/>
        </w:rPr>
        <w:t xml:space="preserve"> </w:t>
      </w:r>
      <w:r w:rsidRPr="00B07A3B">
        <w:rPr>
          <w:rFonts w:asciiTheme="minorHAnsi" w:eastAsia="Times New Roman" w:hAnsiTheme="minorHAnsi" w:cstheme="minorHAnsi"/>
          <w:szCs w:val="24"/>
        </w:rPr>
        <w:t xml:space="preserve">to capture the steps. If you use a Mac, </w:t>
      </w:r>
      <w:hyperlink r:id="rId13" w:history="1">
        <w:r w:rsidRPr="00B07A3B">
          <w:rPr>
            <w:rFonts w:asciiTheme="minorHAnsi" w:eastAsia="Times New Roman" w:hAnsiTheme="minorHAnsi" w:cstheme="minorHAnsi"/>
            <w:color w:val="0000FF"/>
            <w:szCs w:val="24"/>
            <w:u w:val="single"/>
          </w:rPr>
          <w:t>QuickTime X</w:t>
        </w:r>
      </w:hyperlink>
      <w:r w:rsidRPr="00B07A3B">
        <w:rPr>
          <w:rFonts w:asciiTheme="minorHAnsi" w:eastAsia="Times New Roman" w:hAnsiTheme="minorHAnsi" w:cstheme="minorHAnsi"/>
          <w:szCs w:val="24"/>
        </w:rPr>
        <w:t xml:space="preserve"> also has the ability to record the steps.</w:t>
      </w:r>
      <w:r w:rsidRPr="00997611">
        <w:rPr>
          <w:rFonts w:asciiTheme="minorHAnsi" w:eastAsia="Times New Roman" w:hAnsiTheme="minorHAnsi" w:cstheme="minorHAnsi"/>
          <w:szCs w:val="24"/>
          <w:highlight w:val="yellow"/>
        </w:rPr>
        <w:t xml:space="preserve"> </w:t>
      </w:r>
      <w:r w:rsidRPr="0002591A">
        <w:rPr>
          <w:rFonts w:asciiTheme="minorHAnsi" w:eastAsia="Times New Roman" w:hAnsiTheme="minorHAnsi" w:cstheme="minorHAnsi"/>
          <w:szCs w:val="24"/>
          <w:highlight w:val="yellow"/>
        </w:rPr>
        <w:t xml:space="preserve">Please upload all screen captured video files to your </w:t>
      </w:r>
      <w:r w:rsidRPr="007D6AEA">
        <w:rPr>
          <w:rFonts w:asciiTheme="minorHAnsi" w:eastAsia="Times New Roman" w:hAnsiTheme="minorHAnsi" w:cstheme="minorHAnsi"/>
          <w:szCs w:val="24"/>
          <w:highlight w:val="yellow"/>
        </w:rPr>
        <w:t xml:space="preserve">project </w:t>
      </w:r>
      <w:r w:rsidRPr="00AF7D04">
        <w:rPr>
          <w:rFonts w:asciiTheme="minorHAnsi" w:eastAsia="Times New Roman" w:hAnsiTheme="minorHAnsi" w:cstheme="minorHAnsi"/>
          <w:szCs w:val="24"/>
          <w:highlight w:val="yellow"/>
        </w:rPr>
        <w:t>page as soon as possible</w:t>
      </w:r>
      <w:r>
        <w:rPr>
          <w:rFonts w:asciiTheme="minorHAnsi" w:eastAsia="Times New Roman" w:hAnsiTheme="minorHAnsi" w:cstheme="minorHAnsi"/>
          <w:szCs w:val="24"/>
        </w:rPr>
        <w:t>.</w:t>
      </w:r>
    </w:p>
    <w:p w14:paraId="1A5B3771" w14:textId="77777777" w:rsidR="00673750" w:rsidRDefault="00673750" w:rsidP="00673750">
      <w:pPr>
        <w:spacing w:before="120"/>
        <w:ind w:left="720"/>
        <w:rPr>
          <w:rFonts w:asciiTheme="minorHAnsi" w:eastAsia="Times New Roman" w:hAnsiTheme="minorHAnsi" w:cstheme="minorHAnsi"/>
          <w:szCs w:val="24"/>
        </w:rPr>
      </w:pPr>
    </w:p>
    <w:p w14:paraId="386ABB33" w14:textId="77777777" w:rsidR="00673750" w:rsidRDefault="00673750" w:rsidP="00673750">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719C6280" w14:textId="77777777" w:rsidR="00673750" w:rsidRPr="00680F08" w:rsidRDefault="00673750" w:rsidP="00673750">
      <w:pPr>
        <w:spacing w:before="120"/>
        <w:rPr>
          <w:rFonts w:eastAsia="Times New Roman" w:cs="Calibri"/>
          <w:szCs w:val="24"/>
        </w:rPr>
      </w:pPr>
    </w:p>
    <w:p w14:paraId="177BB393" w14:textId="77777777" w:rsidR="00673750" w:rsidRPr="006D3C9C" w:rsidRDefault="00FE2E45" w:rsidP="00673750">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2100471051"/>
          <w14:checkbox>
            <w14:checked w14:val="0"/>
            <w14:checkedState w14:val="2612" w14:font="MS Gothic"/>
            <w14:uncheckedState w14:val="2610" w14:font="MS Gothic"/>
          </w14:checkbox>
        </w:sdtPr>
        <w:sdtEndPr/>
        <w:sdtContent>
          <w:r w:rsidR="00673750" w:rsidRPr="006D3C9C">
            <w:rPr>
              <w:rFonts w:ascii="MS Gothic" w:eastAsia="MS Gothic" w:hAnsi="MS Gothic" w:cstheme="minorHAnsi" w:hint="eastAsia"/>
              <w:color w:val="000000"/>
              <w:szCs w:val="24"/>
              <w:highlight w:val="yellow"/>
            </w:rPr>
            <w:t>☐</w:t>
          </w:r>
        </w:sdtContent>
      </w:sdt>
      <w:r w:rsidR="00673750" w:rsidRPr="006D3C9C">
        <w:rPr>
          <w:rFonts w:eastAsia="Times New Roman" w:cs="Calibri"/>
          <w:i/>
          <w:iCs/>
          <w:color w:val="222222"/>
          <w:szCs w:val="24"/>
        </w:rPr>
        <w:t> </w:t>
      </w:r>
      <w:r w:rsidR="00673750">
        <w:rPr>
          <w:rFonts w:eastAsia="Times New Roman" w:cs="Calibri"/>
          <w:i/>
          <w:iCs/>
          <w:color w:val="222222"/>
          <w:szCs w:val="24"/>
        </w:rPr>
        <w:tab/>
      </w:r>
      <w:r w:rsidR="00673750" w:rsidRPr="006D3C9C">
        <w:rPr>
          <w:rFonts w:eastAsia="Times New Roman" w:cs="Calibri"/>
          <w:color w:val="222222"/>
          <w:szCs w:val="24"/>
        </w:rPr>
        <w:t>Interviewees wear masks until videographer steps away (≥6 ft/2 m) and begins filming</w:t>
      </w:r>
      <w:r w:rsidR="00673750">
        <w:rPr>
          <w:rFonts w:eastAsia="Times New Roman" w:cs="Calibri"/>
          <w:color w:val="222222"/>
          <w:szCs w:val="24"/>
        </w:rPr>
        <w:t>, then the</w:t>
      </w:r>
      <w:r w:rsidR="00673750" w:rsidRPr="006D3C9C">
        <w:rPr>
          <w:rFonts w:eastAsia="Times New Roman" w:cs="Calibri"/>
          <w:color w:val="222222"/>
          <w:szCs w:val="24"/>
        </w:rPr>
        <w:t xml:space="preserve"> </w:t>
      </w:r>
      <w:r w:rsidR="00673750">
        <w:rPr>
          <w:rFonts w:eastAsia="Times New Roman" w:cs="Calibri"/>
          <w:color w:val="222222"/>
          <w:szCs w:val="24"/>
        </w:rPr>
        <w:t>i</w:t>
      </w:r>
      <w:r w:rsidR="00673750" w:rsidRPr="006D3C9C">
        <w:rPr>
          <w:rFonts w:eastAsia="Times New Roman" w:cs="Calibri"/>
          <w:color w:val="222222"/>
          <w:szCs w:val="24"/>
        </w:rPr>
        <w:t xml:space="preserve">nterviewee removes </w:t>
      </w:r>
      <w:r w:rsidR="00673750">
        <w:rPr>
          <w:rFonts w:eastAsia="Times New Roman" w:cs="Calibri"/>
          <w:color w:val="222222"/>
          <w:szCs w:val="24"/>
        </w:rPr>
        <w:t xml:space="preserve">the </w:t>
      </w:r>
      <w:r w:rsidR="00673750" w:rsidRPr="006D3C9C">
        <w:rPr>
          <w:rFonts w:eastAsia="Times New Roman" w:cs="Calibri"/>
          <w:color w:val="222222"/>
          <w:szCs w:val="24"/>
        </w:rPr>
        <w:t xml:space="preserve">mask for line delivery only. When take is captured, </w:t>
      </w:r>
      <w:r w:rsidR="00673750">
        <w:rPr>
          <w:rFonts w:eastAsia="Times New Roman" w:cs="Calibri"/>
          <w:color w:val="222222"/>
          <w:szCs w:val="24"/>
        </w:rPr>
        <w:t xml:space="preserve">the </w:t>
      </w:r>
      <w:r w:rsidR="00673750" w:rsidRPr="006D3C9C">
        <w:rPr>
          <w:rFonts w:eastAsia="Times New Roman" w:cs="Calibri"/>
          <w:color w:val="222222"/>
          <w:szCs w:val="24"/>
        </w:rPr>
        <w:t xml:space="preserve">interviewee </w:t>
      </w:r>
      <w:r w:rsidR="00673750">
        <w:rPr>
          <w:rFonts w:eastAsia="Times New Roman" w:cs="Calibri"/>
          <w:color w:val="222222"/>
          <w:szCs w:val="24"/>
        </w:rPr>
        <w:t>puts the mask back on</w:t>
      </w:r>
      <w:r w:rsidR="00673750" w:rsidRPr="006D3C9C">
        <w:rPr>
          <w:rFonts w:eastAsia="Times New Roman" w:cs="Calibri"/>
          <w:color w:val="222222"/>
          <w:szCs w:val="24"/>
        </w:rPr>
        <w:t>. Statements can be filmed outside if weather permits.</w:t>
      </w:r>
      <w:r w:rsidR="00673750" w:rsidRPr="006D3C9C">
        <w:rPr>
          <w:rFonts w:asciiTheme="majorHAnsi" w:eastAsia="Times New Roman" w:hAnsiTheme="majorHAnsi" w:cstheme="majorHAnsi"/>
          <w:b/>
          <w:bCs/>
          <w:szCs w:val="24"/>
        </w:rPr>
        <w:t xml:space="preserve"> </w:t>
      </w:r>
    </w:p>
    <w:p w14:paraId="7FA4D79B" w14:textId="77777777" w:rsidR="00673750" w:rsidRPr="006D3C9C" w:rsidRDefault="00673750" w:rsidP="00673750">
      <w:pPr>
        <w:ind w:firstLine="720"/>
        <w:rPr>
          <w:rFonts w:eastAsia="Times New Roman" w:cs="Calibri"/>
          <w:color w:val="222222"/>
          <w:szCs w:val="24"/>
        </w:rPr>
      </w:pPr>
    </w:p>
    <w:p w14:paraId="71F040E7" w14:textId="77777777" w:rsidR="00673750" w:rsidRPr="006D3C9C" w:rsidRDefault="00FE2E45" w:rsidP="00673750">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153804708"/>
          <w14:checkbox>
            <w14:checked w14:val="0"/>
            <w14:checkedState w14:val="2612" w14:font="MS Gothic"/>
            <w14:uncheckedState w14:val="2610" w14:font="MS Gothic"/>
          </w14:checkbox>
        </w:sdtPr>
        <w:sdtEndPr/>
        <w:sdtContent>
          <w:r w:rsidR="00673750">
            <w:rPr>
              <w:rFonts w:ascii="MS Gothic" w:eastAsia="MS Gothic" w:hAnsi="MS Gothic" w:cstheme="minorHAnsi" w:hint="eastAsia"/>
              <w:color w:val="000000"/>
              <w:szCs w:val="24"/>
              <w:highlight w:val="yellow"/>
            </w:rPr>
            <w:t>☐</w:t>
          </w:r>
        </w:sdtContent>
      </w:sdt>
      <w:r w:rsidR="00673750" w:rsidRPr="006D3C9C">
        <w:rPr>
          <w:rFonts w:eastAsia="Times New Roman" w:cs="Calibri"/>
          <w:color w:val="222222"/>
          <w:szCs w:val="24"/>
        </w:rPr>
        <w:t xml:space="preserve"> </w:t>
      </w:r>
      <w:r w:rsidR="00673750">
        <w:rPr>
          <w:rFonts w:eastAsia="Times New Roman" w:cs="Calibri"/>
          <w:color w:val="222222"/>
          <w:szCs w:val="24"/>
        </w:rPr>
        <w:tab/>
      </w:r>
      <w:r w:rsidR="00673750" w:rsidRPr="006D3C9C">
        <w:rPr>
          <w:rFonts w:eastAsia="Times New Roman" w:cs="Calibri"/>
          <w:color w:val="222222"/>
          <w:szCs w:val="24"/>
        </w:rPr>
        <w:t xml:space="preserve">Interviewees self-record interview statements. </w:t>
      </w:r>
      <w:proofErr w:type="spellStart"/>
      <w:r w:rsidR="00673750" w:rsidRPr="006D3C9C">
        <w:rPr>
          <w:rFonts w:eastAsia="Times New Roman" w:cs="Calibri"/>
          <w:color w:val="222222"/>
          <w:szCs w:val="24"/>
        </w:rPr>
        <w:t>JoVE</w:t>
      </w:r>
      <w:proofErr w:type="spellEnd"/>
      <w:r w:rsidR="00673750" w:rsidRPr="006D3C9C">
        <w:rPr>
          <w:rFonts w:eastAsia="Times New Roman" w:cs="Calibri"/>
          <w:color w:val="222222"/>
          <w:szCs w:val="24"/>
        </w:rPr>
        <w:t xml:space="preserve"> can provide support for this option.</w:t>
      </w:r>
    </w:p>
    <w:p w14:paraId="28F6D7D4" w14:textId="77777777" w:rsidR="00673750" w:rsidRPr="006D3C9C" w:rsidRDefault="00673750" w:rsidP="00673750">
      <w:pPr>
        <w:ind w:firstLine="720"/>
        <w:rPr>
          <w:rFonts w:eastAsia="Times New Roman" w:cs="Calibri"/>
          <w:color w:val="222222"/>
          <w:szCs w:val="24"/>
        </w:rPr>
      </w:pPr>
    </w:p>
    <w:p w14:paraId="20C2A7E0" w14:textId="77777777" w:rsidR="00673750" w:rsidRDefault="00FE2E45" w:rsidP="00673750">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439424719"/>
          <w14:checkbox>
            <w14:checked w14:val="0"/>
            <w14:checkedState w14:val="2612" w14:font="MS Gothic"/>
            <w14:uncheckedState w14:val="2610" w14:font="MS Gothic"/>
          </w14:checkbox>
        </w:sdtPr>
        <w:sdtEndPr/>
        <w:sdtContent>
          <w:r w:rsidR="00673750" w:rsidRPr="006D3C9C">
            <w:rPr>
              <w:rFonts w:ascii="MS Gothic" w:eastAsia="MS Gothic" w:hAnsi="MS Gothic" w:cstheme="minorHAnsi" w:hint="eastAsia"/>
              <w:color w:val="000000"/>
              <w:szCs w:val="24"/>
              <w:highlight w:val="yellow"/>
            </w:rPr>
            <w:t>☐</w:t>
          </w:r>
        </w:sdtContent>
      </w:sdt>
      <w:r w:rsidR="00673750" w:rsidRPr="006D3C9C">
        <w:rPr>
          <w:rFonts w:eastAsia="Times New Roman" w:cs="Calibri"/>
          <w:color w:val="222222"/>
          <w:szCs w:val="24"/>
        </w:rPr>
        <w:t xml:space="preserve"> </w:t>
      </w:r>
      <w:r w:rsidR="00673750">
        <w:rPr>
          <w:rFonts w:eastAsia="Times New Roman" w:cs="Calibri"/>
          <w:color w:val="222222"/>
          <w:szCs w:val="24"/>
        </w:rPr>
        <w:tab/>
        <w:t>Interview</w:t>
      </w:r>
      <w:r w:rsidR="00673750" w:rsidRPr="006D3C9C">
        <w:rPr>
          <w:rFonts w:eastAsia="Times New Roman" w:cs="Calibri"/>
          <w:color w:val="222222"/>
          <w:szCs w:val="24"/>
        </w:rPr>
        <w:t xml:space="preserve"> Statements are read by </w:t>
      </w:r>
      <w:proofErr w:type="spellStart"/>
      <w:r w:rsidR="00673750" w:rsidRPr="006D3C9C">
        <w:rPr>
          <w:rFonts w:eastAsia="Times New Roman" w:cs="Calibri"/>
          <w:color w:val="222222"/>
          <w:szCs w:val="24"/>
        </w:rPr>
        <w:t>JoVE’s</w:t>
      </w:r>
      <w:proofErr w:type="spellEnd"/>
      <w:r w:rsidR="00673750" w:rsidRPr="006D3C9C">
        <w:rPr>
          <w:rFonts w:eastAsia="Times New Roman" w:cs="Calibri"/>
          <w:color w:val="222222"/>
          <w:szCs w:val="24"/>
        </w:rPr>
        <w:t xml:space="preserve"> voiceover talent.</w:t>
      </w:r>
      <w:r w:rsidR="00673750">
        <w:rPr>
          <w:rFonts w:eastAsia="Times New Roman" w:cs="Calibri"/>
          <w:color w:val="222222"/>
          <w:szCs w:val="24"/>
        </w:rPr>
        <w:t xml:space="preserve"> </w:t>
      </w:r>
    </w:p>
    <w:p w14:paraId="66AEF744" w14:textId="77777777" w:rsidR="00673750" w:rsidRDefault="00673750" w:rsidP="00673750">
      <w:pPr>
        <w:ind w:left="720"/>
        <w:rPr>
          <w:rFonts w:eastAsia="Times New Roman" w:cs="Calibri"/>
          <w:color w:val="222222"/>
          <w:szCs w:val="24"/>
        </w:rPr>
      </w:pPr>
    </w:p>
    <w:p w14:paraId="6150E310" w14:textId="77777777" w:rsidR="00673750" w:rsidRPr="00B07A3B" w:rsidRDefault="00FE2E45" w:rsidP="00673750">
      <w:pPr>
        <w:spacing w:before="120"/>
        <w:ind w:firstLine="720"/>
        <w:rPr>
          <w:rFonts w:asciiTheme="minorHAnsi" w:eastAsia="Times New Roman" w:hAnsiTheme="minorHAnsi" w:cstheme="minorHAnsi"/>
          <w:szCs w:val="24"/>
        </w:rPr>
      </w:pPr>
      <w:sdt>
        <w:sdtPr>
          <w:rPr>
            <w:rFonts w:asciiTheme="minorHAnsi" w:eastAsia="Times New Roman" w:hAnsiTheme="minorHAnsi" w:cstheme="minorHAnsi"/>
            <w:color w:val="000000"/>
            <w:szCs w:val="24"/>
            <w:highlight w:val="yellow"/>
          </w:rPr>
          <w:id w:val="734594837"/>
          <w14:checkbox>
            <w14:checked w14:val="0"/>
            <w14:checkedState w14:val="2612" w14:font="MS Gothic"/>
            <w14:uncheckedState w14:val="2610" w14:font="MS Gothic"/>
          </w14:checkbox>
        </w:sdtPr>
        <w:sdtEndPr/>
        <w:sdtContent>
          <w:r w:rsidR="00673750">
            <w:rPr>
              <w:rFonts w:ascii="MS Gothic" w:eastAsia="MS Gothic" w:hAnsi="MS Gothic" w:cstheme="minorHAnsi" w:hint="eastAsia"/>
              <w:color w:val="000000"/>
              <w:szCs w:val="24"/>
              <w:highlight w:val="yellow"/>
            </w:rPr>
            <w:t>☐</w:t>
          </w:r>
        </w:sdtContent>
      </w:sdt>
      <w:r w:rsidR="00673750" w:rsidRPr="006D3C9C">
        <w:rPr>
          <w:rFonts w:eastAsia="Times New Roman" w:cs="Calibri"/>
          <w:color w:val="222222"/>
          <w:szCs w:val="24"/>
        </w:rPr>
        <w:t xml:space="preserve"> </w:t>
      </w:r>
      <w:r w:rsidR="00673750">
        <w:rPr>
          <w:rFonts w:eastAsia="Times New Roman" w:cs="Calibri"/>
          <w:color w:val="222222"/>
          <w:szCs w:val="24"/>
        </w:rPr>
        <w:tab/>
      </w:r>
      <w:r w:rsidR="00673750" w:rsidRPr="006D3C9C">
        <w:rPr>
          <w:rFonts w:eastAsia="Times New Roman" w:cs="Calibri"/>
          <w:color w:val="222222"/>
          <w:szCs w:val="24"/>
        </w:rPr>
        <w:t>Author interview statement opt out. Statements removed completely.</w:t>
      </w:r>
    </w:p>
    <w:p w14:paraId="7723C436" w14:textId="77777777" w:rsidR="00673750" w:rsidRPr="00B07A3B" w:rsidRDefault="00673750" w:rsidP="00673750">
      <w:pPr>
        <w:spacing w:before="120"/>
        <w:rPr>
          <w:rFonts w:asciiTheme="minorHAnsi" w:eastAsia="Times New Roman" w:hAnsiTheme="minorHAnsi" w:cstheme="minorHAnsi"/>
          <w:b/>
          <w:szCs w:val="24"/>
        </w:rPr>
      </w:pPr>
    </w:p>
    <w:p w14:paraId="322B3EEF" w14:textId="77777777" w:rsidR="00673750" w:rsidRPr="00B07A3B" w:rsidRDefault="00673750" w:rsidP="00673750">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947380569"/>
          <w:placeholder>
            <w:docPart w:val="48C87866A3733742830AFD65820F0A7C"/>
          </w:placeholder>
          <w:temporary/>
          <w:showingPlcHdr/>
          <w:text/>
        </w:sdt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401A1F48" w14:textId="77777777" w:rsidR="00673750" w:rsidRPr="00B07A3B" w:rsidRDefault="00673750" w:rsidP="00673750">
      <w:pPr>
        <w:spacing w:before="120"/>
        <w:ind w:left="720"/>
        <w:rPr>
          <w:rFonts w:asciiTheme="minorHAnsi" w:eastAsia="Times New Roman" w:hAnsiTheme="minorHAnsi" w:cstheme="minorHAnsi"/>
          <w:b/>
          <w:bCs/>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how far apart are the locations? </w:t>
      </w:r>
      <w:sdt>
        <w:sdtPr>
          <w:rPr>
            <w:rFonts w:asciiTheme="minorHAnsi" w:eastAsia="Times New Roman" w:hAnsiTheme="minorHAnsi" w:cstheme="minorHAnsi"/>
            <w:szCs w:val="24"/>
          </w:rPr>
          <w:id w:val="-622612321"/>
          <w:placeholder>
            <w:docPart w:val="218D226674040348B463B0B1E4BF3D27"/>
          </w:placeholder>
          <w:temporary/>
          <w:showingPlcHdr/>
          <w:text/>
        </w:sdtPr>
        <w:sdtEndPr>
          <w:rPr>
            <w:b/>
            <w:bCs/>
          </w:rPr>
        </w:sdtEndPr>
        <w:sdtContent>
          <w:r w:rsidRPr="00B07A3B">
            <w:rPr>
              <w:rFonts w:asciiTheme="minorHAnsi" w:eastAsia="Times New Roman" w:hAnsiTheme="minorHAnsi" w:cstheme="minorHAnsi"/>
              <w:b/>
              <w:bCs/>
              <w:color w:val="808080"/>
              <w:szCs w:val="24"/>
              <w:shd w:val="clear" w:color="auto" w:fill="FFFF00"/>
            </w:rPr>
            <w:t>Click to enter distance between locations.</w:t>
          </w:r>
        </w:sdtContent>
      </w:sdt>
    </w:p>
    <w:p w14:paraId="2DA6183B" w14:textId="77777777" w:rsidR="00C2620F" w:rsidRDefault="00987081" w:rsidP="00987081">
      <w:pPr>
        <w:rPr>
          <w:rFonts w:asciiTheme="minorHAnsi" w:hAnsiTheme="minorHAnsi" w:cstheme="minorHAnsi"/>
          <w:b/>
          <w:sz w:val="22"/>
          <w:szCs w:val="22"/>
        </w:rPr>
      </w:pPr>
      <w:r w:rsidRPr="00B07A3B">
        <w:rPr>
          <w:rFonts w:asciiTheme="minorHAnsi" w:hAnsiTheme="minorHAnsi" w:cstheme="minorHAnsi"/>
          <w:b/>
          <w:sz w:val="22"/>
          <w:szCs w:val="22"/>
        </w:rPr>
        <w:lastRenderedPageBreak/>
        <w:t xml:space="preserve"> </w:t>
      </w:r>
    </w:p>
    <w:p w14:paraId="0C6071D7" w14:textId="77777777" w:rsidR="0082165B" w:rsidRDefault="0082165B" w:rsidP="00987081">
      <w:pPr>
        <w:rPr>
          <w:rFonts w:asciiTheme="minorHAnsi" w:hAnsiTheme="minorHAnsi" w:cstheme="minorHAnsi"/>
          <w:b/>
          <w:sz w:val="22"/>
          <w:szCs w:val="22"/>
        </w:rPr>
      </w:pPr>
    </w:p>
    <w:p w14:paraId="60DAEE05" w14:textId="77777777" w:rsidR="0082165B" w:rsidRDefault="0082165B" w:rsidP="00987081">
      <w:pPr>
        <w:rPr>
          <w:rFonts w:asciiTheme="minorHAnsi" w:hAnsiTheme="minorHAnsi" w:cstheme="minorHAnsi"/>
          <w:b/>
          <w:sz w:val="22"/>
          <w:szCs w:val="22"/>
        </w:rPr>
      </w:pPr>
    </w:p>
    <w:p w14:paraId="1C81CC0C" w14:textId="2468B632" w:rsidR="0082165B" w:rsidRPr="0082165B" w:rsidRDefault="0082165B" w:rsidP="0082165B">
      <w:pPr>
        <w:pBdr>
          <w:top w:val="single" w:sz="4" w:space="1" w:color="auto"/>
          <w:left w:val="single" w:sz="4" w:space="4" w:color="auto"/>
          <w:bottom w:val="single" w:sz="4" w:space="1" w:color="auto"/>
          <w:right w:val="single" w:sz="4" w:space="4" w:color="auto"/>
        </w:pBdr>
        <w:shd w:val="clear" w:color="auto" w:fill="FFFF71" w:themeFill="background1" w:themeFillShade="E6"/>
        <w:rPr>
          <w:rFonts w:asciiTheme="minorHAnsi" w:hAnsiTheme="minorHAnsi" w:cstheme="minorHAnsi"/>
          <w:b/>
          <w:szCs w:val="24"/>
        </w:rPr>
      </w:pPr>
      <w:r w:rsidRPr="0082165B">
        <w:rPr>
          <w:rFonts w:asciiTheme="minorHAnsi" w:hAnsiTheme="minorHAnsi" w:cstheme="minorHAnsi"/>
          <w:bCs/>
          <w:szCs w:val="24"/>
        </w:rPr>
        <w:t xml:space="preserve">To ensure that your script can be filmed in one day, the Protocol section </w:t>
      </w:r>
      <w:r w:rsidR="00A273C5">
        <w:rPr>
          <w:rFonts w:asciiTheme="minorHAnsi" w:hAnsiTheme="minorHAnsi" w:cstheme="minorHAnsi"/>
          <w:bCs/>
          <w:szCs w:val="24"/>
        </w:rPr>
        <w:t>is</w:t>
      </w:r>
      <w:r w:rsidRPr="0082165B">
        <w:rPr>
          <w:rFonts w:asciiTheme="minorHAnsi" w:hAnsiTheme="minorHAnsi" w:cstheme="minorHAnsi"/>
          <w:bCs/>
          <w:szCs w:val="24"/>
        </w:rPr>
        <w:t xml:space="preserve"> restricted to</w:t>
      </w:r>
      <w:r w:rsidRPr="0082165B">
        <w:rPr>
          <w:rFonts w:asciiTheme="minorHAnsi" w:hAnsiTheme="minorHAnsi" w:cstheme="minorHAnsi"/>
          <w:b/>
          <w:szCs w:val="24"/>
        </w:rPr>
        <w:t> </w:t>
      </w:r>
      <w:r w:rsidR="00A273C5">
        <w:rPr>
          <w:rFonts w:asciiTheme="minorHAnsi" w:hAnsiTheme="minorHAnsi" w:cstheme="minorHAnsi"/>
          <w:b/>
          <w:bCs/>
          <w:szCs w:val="24"/>
        </w:rPr>
        <w:t>55</w:t>
      </w:r>
      <w:r w:rsidRPr="0082165B">
        <w:rPr>
          <w:rFonts w:asciiTheme="minorHAnsi" w:hAnsiTheme="minorHAnsi" w:cstheme="minorHAnsi"/>
          <w:b/>
          <w:bCs/>
          <w:szCs w:val="24"/>
        </w:rPr>
        <w:t xml:space="preserve"> shots</w:t>
      </w:r>
      <w:r w:rsidRPr="0082165B">
        <w:rPr>
          <w:rFonts w:asciiTheme="minorHAnsi" w:hAnsiTheme="minorHAnsi" w:cstheme="minorHAnsi"/>
          <w:b/>
          <w:szCs w:val="24"/>
        </w:rPr>
        <w:t xml:space="preserve"> </w:t>
      </w:r>
      <w:r w:rsidRPr="0082165B">
        <w:rPr>
          <w:rFonts w:asciiTheme="minorHAnsi" w:hAnsiTheme="minorHAnsi" w:cstheme="minorHAnsi"/>
          <w:bCs/>
          <w:szCs w:val="24"/>
        </w:rPr>
        <w:t>(shots are the 3-digit numbers like 2.1.1, 2.1.2…</w:t>
      </w:r>
      <w:proofErr w:type="spellStart"/>
      <w:r w:rsidRPr="0082165B">
        <w:rPr>
          <w:rFonts w:asciiTheme="minorHAnsi" w:hAnsiTheme="minorHAnsi" w:cstheme="minorHAnsi"/>
          <w:bCs/>
          <w:szCs w:val="24"/>
        </w:rPr>
        <w:t>etc</w:t>
      </w:r>
      <w:proofErr w:type="spellEnd"/>
      <w:r w:rsidRPr="0082165B">
        <w:rPr>
          <w:rFonts w:asciiTheme="minorHAnsi" w:hAnsiTheme="minorHAnsi" w:cstheme="minorHAnsi"/>
          <w:bCs/>
          <w:szCs w:val="24"/>
        </w:rPr>
        <w:t>)</w:t>
      </w:r>
    </w:p>
    <w:p w14:paraId="387AB740" w14:textId="77777777" w:rsidR="0082165B" w:rsidRDefault="0082165B" w:rsidP="00987081">
      <w:pPr>
        <w:rPr>
          <w:rFonts w:asciiTheme="minorHAnsi" w:hAnsiTheme="minorHAnsi" w:cstheme="minorHAnsi"/>
          <w:b/>
          <w:sz w:val="22"/>
          <w:szCs w:val="22"/>
        </w:rPr>
      </w:pPr>
    </w:p>
    <w:p w14:paraId="1F76B02A" w14:textId="49EA3186" w:rsidR="00B847A0" w:rsidRDefault="00B847A0" w:rsidP="00987081">
      <w:pPr>
        <w:rPr>
          <w:rFonts w:asciiTheme="minorHAnsi" w:hAnsiTheme="minorHAnsi" w:cstheme="minorHAnsi"/>
          <w:b/>
          <w:sz w:val="22"/>
          <w:szCs w:val="22"/>
        </w:rPr>
      </w:pPr>
      <w:r>
        <w:rPr>
          <w:rFonts w:asciiTheme="minorHAnsi" w:hAnsiTheme="minorHAnsi" w:cstheme="minorHAnsi"/>
          <w:b/>
          <w:sz w:val="22"/>
          <w:szCs w:val="22"/>
        </w:rPr>
        <w:t>Current Protocol Length</w:t>
      </w:r>
    </w:p>
    <w:p w14:paraId="74D07E30" w14:textId="77777777" w:rsidR="00B847A0" w:rsidRDefault="00B847A0" w:rsidP="00987081">
      <w:pPr>
        <w:rPr>
          <w:rFonts w:asciiTheme="minorHAnsi" w:hAnsiTheme="minorHAnsi" w:cstheme="minorHAnsi"/>
          <w:b/>
          <w:sz w:val="22"/>
          <w:szCs w:val="22"/>
        </w:rPr>
      </w:pPr>
    </w:p>
    <w:p w14:paraId="04E717F8" w14:textId="0CB548EA" w:rsidR="00C2620F" w:rsidRPr="00B847A0" w:rsidRDefault="00C2620F" w:rsidP="00987081">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404888">
        <w:rPr>
          <w:rFonts w:asciiTheme="minorHAnsi" w:hAnsiTheme="minorHAnsi" w:cstheme="minorHAnsi"/>
          <w:bCs/>
          <w:sz w:val="22"/>
          <w:szCs w:val="22"/>
        </w:rPr>
        <w:t>22</w:t>
      </w:r>
    </w:p>
    <w:p w14:paraId="5AAC9C6C" w14:textId="4E5A9EEA" w:rsidR="00C2620F" w:rsidRPr="00B07A3B" w:rsidRDefault="00C2620F" w:rsidP="00987081">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82165B">
        <w:rPr>
          <w:rFonts w:asciiTheme="minorHAnsi" w:hAnsiTheme="minorHAnsi" w:cstheme="minorHAnsi"/>
          <w:bCs/>
          <w:sz w:val="22"/>
          <w:szCs w:val="22"/>
        </w:rPr>
        <w:t xml:space="preserve"> </w:t>
      </w:r>
      <w:r w:rsidR="00404888">
        <w:rPr>
          <w:rFonts w:asciiTheme="minorHAnsi" w:hAnsiTheme="minorHAnsi" w:cstheme="minorHAnsi"/>
          <w:bCs/>
          <w:sz w:val="22"/>
          <w:szCs w:val="22"/>
        </w:rPr>
        <w:t>4</w:t>
      </w:r>
      <w:r w:rsidR="005D06BC">
        <w:rPr>
          <w:rFonts w:asciiTheme="minorHAnsi" w:hAnsiTheme="minorHAnsi" w:cstheme="minorHAnsi"/>
          <w:bCs/>
          <w:sz w:val="22"/>
          <w:szCs w:val="22"/>
        </w:rPr>
        <w:t>5</w:t>
      </w:r>
      <w:r w:rsidR="00277C90" w:rsidRPr="00B07A3B">
        <w:rPr>
          <w:rFonts w:asciiTheme="minorHAnsi" w:hAnsiTheme="minorHAnsi" w:cstheme="minorHAnsi"/>
          <w:b/>
          <w:sz w:val="22"/>
          <w:szCs w:val="22"/>
        </w:rPr>
        <w:br w:type="page"/>
      </w:r>
    </w:p>
    <w:p w14:paraId="174924D5"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6C16C00A" w14:textId="77777777" w:rsidR="00FA1A9D" w:rsidRPr="00B07A3B" w:rsidRDefault="00FA1A9D" w:rsidP="00FA1A9D">
      <w:pPr>
        <w:pStyle w:val="ListParagraph"/>
        <w:ind w:left="270"/>
        <w:rPr>
          <w:rFonts w:asciiTheme="minorHAnsi" w:hAnsiTheme="minorHAnsi" w:cstheme="minorHAnsi"/>
          <w:b/>
          <w:sz w:val="22"/>
          <w:szCs w:val="22"/>
        </w:rPr>
      </w:pP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7E8076BA" w14:textId="77777777" w:rsidR="007D61A8" w:rsidRPr="00B07A3B" w:rsidRDefault="007D61A8" w:rsidP="00731E5D">
      <w:pPr>
        <w:rPr>
          <w:rFonts w:asciiTheme="minorHAnsi" w:hAnsiTheme="minorHAnsi" w:cstheme="minorHAnsi"/>
          <w:b/>
          <w:szCs w:val="24"/>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Your answers to these questions will become author interview statements, which </w:t>
      </w:r>
      <w:r w:rsidR="00426350">
        <w:rPr>
          <w:rFonts w:asciiTheme="minorHAnsi" w:eastAsia="Times New Roman" w:hAnsiTheme="minorHAnsi" w:cstheme="minorHAnsi"/>
          <w:bCs/>
          <w:szCs w:val="24"/>
        </w:rPr>
        <w:t>authors</w:t>
      </w:r>
      <w:r w:rsidRPr="00B07A3B">
        <w:rPr>
          <w:rFonts w:asciiTheme="minorHAnsi" w:eastAsia="Times New Roman" w:hAnsiTheme="minorHAnsi" w:cstheme="minorHAnsi"/>
          <w:bCs/>
          <w:szCs w:val="24"/>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Enter the </w:t>
      </w:r>
      <w:r w:rsidR="009E4241" w:rsidRPr="009E4241">
        <w:rPr>
          <w:rFonts w:asciiTheme="minorHAnsi" w:eastAsia="Times New Roman" w:hAnsiTheme="minorHAnsi" w:cstheme="minorHAnsi"/>
          <w:b/>
          <w:szCs w:val="24"/>
        </w:rPr>
        <w:t xml:space="preserve">full </w:t>
      </w:r>
      <w:r w:rsidRPr="009E4241">
        <w:rPr>
          <w:rFonts w:asciiTheme="minorHAnsi" w:eastAsia="Times New Roman" w:hAnsiTheme="minorHAnsi" w:cstheme="minorHAnsi"/>
          <w:b/>
          <w:szCs w:val="24"/>
        </w:rPr>
        <w:t>name</w:t>
      </w:r>
      <w:r w:rsidRPr="00B07A3B">
        <w:rPr>
          <w:rFonts w:asciiTheme="minorHAnsi" w:eastAsia="Times New Roman" w:hAnsiTheme="minorHAnsi" w:cstheme="minorHAnsi"/>
          <w:bCs/>
          <w:szCs w:val="24"/>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If </w:t>
      </w:r>
      <w:r w:rsidRPr="00D473BF">
        <w:rPr>
          <w:rFonts w:asciiTheme="minorHAnsi" w:eastAsia="Times New Roman" w:hAnsiTheme="minorHAnsi" w:cstheme="minorHAnsi"/>
          <w:bCs/>
          <w:szCs w:val="24"/>
        </w:rPr>
        <w:t xml:space="preserve">possible, each </w:t>
      </w:r>
      <w:r w:rsidR="006137EC" w:rsidRPr="00D473BF">
        <w:rPr>
          <w:rFonts w:asciiTheme="minorHAnsi" w:eastAsia="Times New Roman" w:hAnsiTheme="minorHAnsi" w:cstheme="minorHAnsi"/>
          <w:bCs/>
          <w:szCs w:val="24"/>
        </w:rPr>
        <w:t>a</w:t>
      </w:r>
      <w:r w:rsidRPr="00D473BF">
        <w:rPr>
          <w:rFonts w:asciiTheme="minorHAnsi" w:eastAsia="Times New Roman" w:hAnsiTheme="minorHAnsi" w:cstheme="minorHAnsi"/>
          <w:bCs/>
          <w:szCs w:val="24"/>
        </w:rPr>
        <w:t xml:space="preserve">uthor should </w:t>
      </w:r>
      <w:r w:rsidR="009E4241" w:rsidRPr="00D473BF">
        <w:rPr>
          <w:rFonts w:asciiTheme="minorHAnsi" w:eastAsia="Times New Roman" w:hAnsiTheme="minorHAnsi" w:cstheme="minorHAnsi"/>
          <w:bCs/>
          <w:szCs w:val="24"/>
        </w:rPr>
        <w:t>deliver</w:t>
      </w:r>
      <w:r w:rsidRPr="00D473BF">
        <w:rPr>
          <w:rFonts w:asciiTheme="minorHAnsi" w:eastAsia="Times New Roman" w:hAnsiTheme="minorHAnsi" w:cstheme="minorHAnsi"/>
          <w:bCs/>
          <w:szCs w:val="24"/>
        </w:rPr>
        <w:t xml:space="preserve"> </w:t>
      </w:r>
      <w:r w:rsidRPr="00D473BF">
        <w:rPr>
          <w:rFonts w:asciiTheme="minorHAnsi" w:eastAsia="Times New Roman" w:hAnsiTheme="minorHAnsi" w:cstheme="minorHAnsi"/>
          <w:b/>
          <w:bCs/>
          <w:szCs w:val="24"/>
        </w:rPr>
        <w:t xml:space="preserve">no more than </w:t>
      </w:r>
      <w:r w:rsidR="006137EC" w:rsidRPr="00D473BF">
        <w:rPr>
          <w:rFonts w:asciiTheme="minorHAnsi" w:eastAsia="Times New Roman" w:hAnsiTheme="minorHAnsi" w:cstheme="minorHAnsi"/>
          <w:b/>
          <w:bCs/>
          <w:szCs w:val="24"/>
        </w:rPr>
        <w:t>two</w:t>
      </w:r>
      <w:r w:rsidRPr="00D473BF">
        <w:rPr>
          <w:rFonts w:asciiTheme="minorHAnsi" w:eastAsia="Times New Roman" w:hAnsiTheme="minorHAnsi" w:cstheme="minorHAnsi"/>
          <w:b/>
          <w:bCs/>
          <w:szCs w:val="24"/>
        </w:rPr>
        <w:t xml:space="preserve"> statements</w:t>
      </w:r>
      <w:r w:rsidRPr="00D473BF">
        <w:rPr>
          <w:rFonts w:asciiTheme="minorHAnsi" w:eastAsia="Times New Roman" w:hAnsiTheme="minorHAnsi" w:cstheme="minorHAnsi"/>
          <w:bCs/>
          <w:szCs w:val="24"/>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Fill out </w:t>
      </w:r>
      <w:r w:rsidRPr="00D473BF">
        <w:rPr>
          <w:rFonts w:asciiTheme="minorHAnsi" w:eastAsia="Times New Roman" w:hAnsiTheme="minorHAnsi" w:cstheme="minorHAnsi"/>
          <w:b/>
          <w:szCs w:val="24"/>
        </w:rPr>
        <w:t>both</w:t>
      </w:r>
      <w:r w:rsidRPr="00D473BF">
        <w:rPr>
          <w:rFonts w:asciiTheme="minorHAnsi" w:eastAsia="Times New Roman" w:hAnsiTheme="minorHAnsi" w:cstheme="minorHAnsi"/>
          <w:bCs/>
          <w:szCs w:val="24"/>
        </w:rPr>
        <w:t xml:space="preserve"> required statements, </w:t>
      </w:r>
      <w:r w:rsidRPr="00D473BF">
        <w:rPr>
          <w:rFonts w:asciiTheme="minorHAnsi" w:eastAsia="Times New Roman" w:hAnsiTheme="minorHAnsi" w:cstheme="minorHAnsi"/>
          <w:b/>
          <w:szCs w:val="24"/>
        </w:rPr>
        <w:t>one</w:t>
      </w:r>
      <w:r w:rsidRPr="00D473BF">
        <w:rPr>
          <w:rFonts w:asciiTheme="minorHAnsi" w:eastAsia="Times New Roman" w:hAnsiTheme="minorHAnsi" w:cstheme="minorHAnsi"/>
          <w:bCs/>
          <w:szCs w:val="24"/>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A</w:t>
      </w:r>
      <w:r w:rsidR="007D61A8" w:rsidRPr="00D473BF">
        <w:rPr>
          <w:rFonts w:asciiTheme="minorHAnsi" w:eastAsia="Times New Roman" w:hAnsiTheme="minorHAnsi" w:cstheme="minorHAnsi"/>
          <w:bCs/>
          <w:szCs w:val="24"/>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Limit the length of each statement to </w:t>
      </w:r>
      <w:r w:rsidRPr="00D473BF">
        <w:rPr>
          <w:rFonts w:asciiTheme="minorHAnsi" w:eastAsia="Times New Roman" w:hAnsiTheme="minorHAnsi" w:cstheme="minorHAnsi"/>
          <w:b/>
          <w:szCs w:val="24"/>
        </w:rPr>
        <w:t>30 words or fewer</w:t>
      </w:r>
      <w:r w:rsidR="00997611">
        <w:rPr>
          <w:rFonts w:asciiTheme="minorHAnsi" w:eastAsia="Times New Roman" w:hAnsiTheme="minorHAnsi" w:cstheme="minorHAnsi"/>
          <w:bCs/>
          <w:szCs w:val="24"/>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16F3E485"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Why is your protocol significant? </w:t>
      </w:r>
      <w:r w:rsidRPr="00B07A3B">
        <w:rPr>
          <w:rFonts w:asciiTheme="minorHAnsi" w:eastAsia="Times New Roman" w:hAnsiTheme="minorHAnsi" w:cstheme="minorHAnsi"/>
          <w:i/>
          <w:szCs w:val="24"/>
        </w:rPr>
        <w:t>OR</w:t>
      </w:r>
      <w:r w:rsidRPr="00B07A3B">
        <w:rPr>
          <w:rFonts w:asciiTheme="minorHAnsi" w:eastAsia="Times New Roman" w:hAnsiTheme="minorHAnsi" w:cstheme="minorHAnsi"/>
          <w:szCs w:val="24"/>
        </w:rPr>
        <w:t xml:space="preserve"> What key questions can this method help answer? </w:t>
      </w:r>
    </w:p>
    <w:p w14:paraId="25928288" w14:textId="77777777" w:rsidR="007D61A8" w:rsidRPr="00B07A3B" w:rsidRDefault="00FE2E45"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r w:rsidR="00EA15F6" w:rsidRPr="00B07A3B">
            <w:rPr>
              <w:rFonts w:asciiTheme="minorHAnsi" w:eastAsia="Times New Roman" w:hAnsiTheme="minorHAnsi" w:cstheme="minorHAnsi"/>
              <w:color w:val="808080"/>
              <w:szCs w:val="24"/>
              <w:shd w:val="clear" w:color="auto" w:fill="FFFF00"/>
            </w:rPr>
            <w:t>.</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72577541"/>
          <w:placeholder>
            <w:docPart w:val="32C7CBFF4BAC43438701BF7074321FA6"/>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asciiTheme="minorHAnsi" w:eastAsia="Times New Roman" w:hAnsiTheme="minorHAnsi" w:cstheme="minorHAnsi"/>
          <w:b/>
          <w:bCs/>
          <w:szCs w:val="24"/>
        </w:rPr>
      </w:pPr>
    </w:p>
    <w:p w14:paraId="0B0139AD"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REQUIRED:</w:t>
      </w:r>
      <w:r w:rsidRPr="00B07A3B">
        <w:rPr>
          <w:rFonts w:asciiTheme="minorHAnsi" w:eastAsia="Times New Roman" w:hAnsiTheme="minorHAnsi" w:cstheme="minorHAnsi"/>
          <w:szCs w:val="24"/>
        </w:rPr>
        <w:t xml:space="preserve"> What is the main advantage of this technique?</w:t>
      </w:r>
    </w:p>
    <w:p w14:paraId="490E6309" w14:textId="77777777" w:rsidR="007D61A8" w:rsidRPr="00B07A3B" w:rsidRDefault="00FE2E45"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852639216"/>
          <w:placeholder>
            <w:docPart w:val="B01347F9C431734082D700ADBD60CE5C"/>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asciiTheme="minorHAnsi" w:eastAsia="Times New Roman" w:hAnsiTheme="minorHAnsi" w:cstheme="minorHAnsi"/>
          <w:b/>
          <w:bCs/>
          <w:szCs w:val="24"/>
        </w:rPr>
      </w:pPr>
    </w:p>
    <w:p w14:paraId="650FC03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Do the implications of this technique extend toward the therapy (or diagnosis) of a particular disease, disability, or challenge? How so?</w:t>
      </w:r>
    </w:p>
    <w:p w14:paraId="284E017B" w14:textId="77777777" w:rsidR="007D61A8" w:rsidRPr="00B07A3B" w:rsidRDefault="00FE2E45"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334292685"/>
          <w:placeholder>
            <w:docPart w:val="7EFAB539D92D134BA74BF41D437B3227"/>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 xml:space="preserve">Click here if you choose this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asciiTheme="minorHAnsi" w:eastAsia="Times New Roman" w:hAnsiTheme="minorHAnsi" w:cstheme="minorHAnsi"/>
          <w:szCs w:val="24"/>
        </w:rPr>
      </w:pPr>
    </w:p>
    <w:p w14:paraId="13E505F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Are there any specific areas of research that this method could provide insight into? </w:t>
      </w:r>
      <w:r w:rsidRPr="00B07A3B">
        <w:rPr>
          <w:rFonts w:asciiTheme="minorHAnsi" w:eastAsia="Times New Roman" w:hAnsiTheme="minorHAnsi" w:cstheme="minorHAnsi"/>
          <w:i/>
          <w:iCs/>
          <w:szCs w:val="24"/>
        </w:rPr>
        <w:t>OR</w:t>
      </w:r>
      <w:r w:rsidRPr="00B07A3B">
        <w:rPr>
          <w:rFonts w:asciiTheme="minorHAnsi" w:eastAsia="Times New Roman" w:hAnsiTheme="minorHAnsi" w:cstheme="minorHAnsi"/>
          <w:szCs w:val="24"/>
        </w:rPr>
        <w:t xml:space="preserve"> Can this method be applied to any other systems?</w:t>
      </w:r>
    </w:p>
    <w:p w14:paraId="5422B370" w14:textId="77777777" w:rsidR="00333FA4" w:rsidRPr="00B07A3B" w:rsidRDefault="00FE2E45"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99076312"/>
          <w:placeholder>
            <w:docPart w:val="47D8E4CF72CC01468E7AA31A2CAAE059"/>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asciiTheme="minorHAnsi" w:eastAsia="Times New Roman" w:hAnsiTheme="minorHAnsi" w:cstheme="minorHAnsi"/>
          <w:b/>
          <w:bCs/>
          <w:szCs w:val="24"/>
        </w:rPr>
      </w:pPr>
    </w:p>
    <w:p w14:paraId="18C04A67"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FE2E45"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66438237"/>
          <w:placeholder>
            <w:docPart w:val="C58687ABA6B85E46980DA5895C64F3E3"/>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3EF840E1" w14:textId="77777777" w:rsidR="007D61A8" w:rsidRPr="00B07A3B" w:rsidRDefault="007D61A8" w:rsidP="007D61A8">
      <w:pPr>
        <w:rPr>
          <w:rFonts w:asciiTheme="minorHAnsi" w:eastAsia="Times New Roman" w:hAnsiTheme="minorHAnsi" w:cstheme="minorHAnsi"/>
          <w:szCs w:val="24"/>
        </w:rPr>
      </w:pPr>
    </w:p>
    <w:p w14:paraId="54DDC716"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Why is visual demonstration of this method critical?</w:t>
      </w:r>
    </w:p>
    <w:p w14:paraId="5B2B7E8B" w14:textId="77777777" w:rsidR="00333FA4" w:rsidRPr="00B07A3B" w:rsidRDefault="00FE2E45"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675649644"/>
          <w:placeholder>
            <w:docPart w:val="94440B0F9CC0764C894504E59A5C7FEC"/>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141508341"/>
          <w:placeholder>
            <w:docPart w:val="98C9BFD8B5606E4BA801A0482C691193"/>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asciiTheme="minorHAnsi" w:eastAsia="Times New Roman" w:hAnsiTheme="minorHAnsi" w:cstheme="minorHAnsi"/>
          <w:szCs w:val="24"/>
        </w:rPr>
      </w:pPr>
    </w:p>
    <w:p w14:paraId="297E171B" w14:textId="77777777" w:rsidR="007D61A8" w:rsidRPr="00B07A3B" w:rsidRDefault="007D61A8" w:rsidP="007D61A8">
      <w:pPr>
        <w:contextualSpacing/>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Introduction of Demonstrator on Camera</w:t>
      </w:r>
    </w:p>
    <w:p w14:paraId="65492CDD" w14:textId="77777777" w:rsidR="007D61A8" w:rsidRPr="00B07A3B" w:rsidRDefault="007D61A8" w:rsidP="007D61A8">
      <w:pPr>
        <w:contextualSpacing/>
        <w:outlineLvl w:val="0"/>
        <w:rPr>
          <w:rFonts w:asciiTheme="minorHAnsi" w:eastAsia="Times New Roman" w:hAnsiTheme="minorHAnsi" w:cstheme="minorHAnsi"/>
          <w:b/>
          <w:szCs w:val="24"/>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Complete this statement </w:t>
      </w:r>
      <w:r w:rsidRPr="00B07A3B">
        <w:rPr>
          <w:rFonts w:asciiTheme="minorHAnsi" w:eastAsia="Times New Roman" w:hAnsiTheme="minorHAnsi" w:cstheme="minorHAnsi"/>
          <w:b/>
          <w:szCs w:val="24"/>
        </w:rPr>
        <w:t>ONLY</w:t>
      </w:r>
      <w:r w:rsidRPr="00B07A3B">
        <w:rPr>
          <w:rFonts w:asciiTheme="minorHAnsi" w:eastAsia="Times New Roman" w:hAnsiTheme="minorHAnsi" w:cstheme="minorHAnsi"/>
          <w:szCs w:val="24"/>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asciiTheme="minorHAnsi" w:eastAsia="Times New Roman" w:hAnsiTheme="minorHAnsi" w:cstheme="minorHAnsi"/>
          <w:szCs w:val="24"/>
        </w:rPr>
      </w:pPr>
    </w:p>
    <w:p w14:paraId="353C7950" w14:textId="77777777" w:rsidR="007D61A8" w:rsidRPr="00B07A3B" w:rsidRDefault="00FE2E45" w:rsidP="00333FA4">
      <w:pPr>
        <w:pStyle w:val="ListParagraph"/>
        <w:numPr>
          <w:ilvl w:val="1"/>
          <w:numId w:val="3"/>
        </w:numPr>
        <w:rPr>
          <w:rFonts w:asciiTheme="minorHAnsi" w:eastAsia="Times New Roman" w:hAnsiTheme="minorHAnsi" w:cstheme="minorHAnsi"/>
          <w:szCs w:val="24"/>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name of author who will introduce demonstrator</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Demonstrating the procedure will be </w:t>
      </w:r>
      <w:sdt>
        <w:sdtPr>
          <w:rPr>
            <w:rFonts w:asciiTheme="minorHAnsi" w:hAnsiTheme="minorHAnsi" w:cstheme="minorHAnsi"/>
          </w:rPr>
          <w:id w:val="1825860591"/>
          <w:placeholder>
            <w:docPart w:val="6ED4E08469F55C4CB0FB500E50BC46B9"/>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name of demonstrator(s).</w:t>
          </w:r>
        </w:sdtContent>
      </w:sdt>
      <w:r w:rsidR="007D61A8" w:rsidRPr="00B07A3B">
        <w:rPr>
          <w:rFonts w:asciiTheme="minorHAnsi" w:eastAsia="Times New Roman" w:hAnsiTheme="minorHAnsi" w:cstheme="minorHAnsi"/>
          <w:szCs w:val="24"/>
        </w:rPr>
        <w:t xml:space="preserve">, a </w:t>
      </w:r>
      <w:sdt>
        <w:sdtPr>
          <w:rPr>
            <w:rFonts w:asciiTheme="minorHAnsi" w:hAnsiTheme="minorHAnsi" w:cstheme="minorHAnsi"/>
          </w:rPr>
          <w:id w:val="-198238515"/>
          <w:placeholder>
            <w:docPart w:val="96B2A5639DC4004B9E1853E8B0D01FBD"/>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demonstrator job title.</w:t>
          </w:r>
        </w:sdtContent>
      </w:sdt>
      <w:r w:rsidR="007D61A8" w:rsidRPr="00B07A3B">
        <w:rPr>
          <w:rFonts w:asciiTheme="minorHAnsi" w:eastAsia="Times New Roman" w:hAnsiTheme="minorHAnsi" w:cstheme="minorHAnsi"/>
          <w:szCs w:val="24"/>
        </w:rPr>
        <w:t xml:space="preserve"> from my laboratory. </w:t>
      </w:r>
      <w:sdt>
        <w:sdtPr>
          <w:rPr>
            <w:rFonts w:asciiTheme="minorHAnsi" w:hAnsiTheme="minorHAnsi" w:cstheme="minorHAnsi"/>
          </w:rPr>
          <w:id w:val="-415863562"/>
          <w:placeholder>
            <w:docPart w:val="F2D7C9B478E07E4EA14A95FC6D1ACF89"/>
          </w:placeholder>
          <w:temporary/>
          <w:showingPlcHdr/>
          <w:text/>
        </w:sdtPr>
        <w:sdtEndPr/>
        <w:sdtContent>
          <w:r w:rsidR="00660315" w:rsidRPr="00B07A3B">
            <w:rPr>
              <w:rStyle w:val="PlaceholderText"/>
              <w:rFonts w:asciiTheme="minorHAnsi" w:hAnsiTheme="minorHAnsi" w:cstheme="minorHAnsi"/>
              <w:shd w:val="clear" w:color="auto" w:fill="FFFF00"/>
            </w:rPr>
            <w:t>Include additional demonstrators as needed.</w:t>
          </w:r>
        </w:sdtContent>
      </w:sdt>
      <w:r w:rsidR="007D61A8" w:rsidRPr="00B07A3B">
        <w:rPr>
          <w:rFonts w:asciiTheme="minorHAnsi" w:eastAsia="Times New Roman" w:hAnsiTheme="minorHAnsi" w:cstheme="minorHAnsi"/>
          <w:szCs w:val="24"/>
        </w:rPr>
        <w:t xml:space="preserve">  </w:t>
      </w:r>
    </w:p>
    <w:p w14:paraId="6C06C6CE"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INTERVIEW: Author saying the above</w:t>
      </w:r>
      <w:r w:rsidR="009E4241">
        <w:rPr>
          <w:rFonts w:asciiTheme="minorHAnsi" w:eastAsia="Times New Roman" w:hAnsiTheme="minorHAnsi" w:cstheme="minorHAnsi"/>
          <w:szCs w:val="24"/>
        </w:rPr>
        <w:t>.</w:t>
      </w:r>
      <w:r w:rsidRPr="00B07A3B">
        <w:rPr>
          <w:rFonts w:asciiTheme="minorHAnsi" w:eastAsia="Times New Roman" w:hAnsiTheme="minorHAnsi" w:cstheme="minorHAnsi"/>
          <w:szCs w:val="24"/>
        </w:rPr>
        <w:t xml:space="preserve"> </w:t>
      </w:r>
    </w:p>
    <w:p w14:paraId="5B05B762"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The named demonstrator(s) looks up from workbench or desk or microscope and acknowledges the camera.</w:t>
      </w:r>
    </w:p>
    <w:p w14:paraId="05590FD5" w14:textId="77777777" w:rsidR="007D61A8" w:rsidRPr="00B07A3B" w:rsidRDefault="007D61A8" w:rsidP="007D61A8">
      <w:pPr>
        <w:rPr>
          <w:rFonts w:asciiTheme="minorHAnsi" w:eastAsia="Times New Roman" w:hAnsiTheme="minorHAnsi" w:cstheme="minorHAnsi"/>
          <w:b/>
          <w:szCs w:val="24"/>
        </w:rPr>
      </w:pPr>
    </w:p>
    <w:p w14:paraId="66D538A0" w14:textId="422C6486"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1CEA460B" w14:textId="77777777" w:rsidR="00DC2504" w:rsidRPr="00B07A3B" w:rsidRDefault="00DC2504" w:rsidP="005A02B6">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Please review this section to make sure that it accurately describes your protocol.</w:t>
      </w:r>
      <w:r w:rsidRPr="00B07A3B">
        <w:rPr>
          <w:rFonts w:asciiTheme="minorHAnsi" w:eastAsia="Times New Roman" w:hAnsiTheme="minorHAnsi" w:cstheme="minorHAnsi"/>
          <w:b/>
          <w:szCs w:val="24"/>
        </w:rPr>
        <w:t xml:space="preserve"> </w:t>
      </w: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one-digit numbers represent </w:t>
      </w:r>
      <w:r w:rsidRPr="00B5116D">
        <w:rPr>
          <w:rFonts w:asciiTheme="minorHAnsi" w:eastAsia="Times New Roman" w:hAnsiTheme="minorHAnsi" w:cstheme="minorHAnsi"/>
          <w:b/>
          <w:bCs/>
          <w:szCs w:val="24"/>
        </w:rPr>
        <w:t>sections</w:t>
      </w:r>
      <w:r w:rsidRPr="00B5116D">
        <w:rPr>
          <w:rFonts w:asciiTheme="minorHAnsi" w:eastAsia="Times New Roman" w:hAnsiTheme="minorHAnsi" w:cstheme="minorHAnsi"/>
          <w:szCs w:val="24"/>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two-digit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 2.2.) represent </w:t>
      </w:r>
      <w:r w:rsidRPr="00B5116D">
        <w:rPr>
          <w:rFonts w:asciiTheme="minorHAnsi" w:eastAsia="Times New Roman" w:hAnsiTheme="minorHAnsi" w:cstheme="minorHAnsi"/>
          <w:b/>
          <w:bCs/>
          <w:szCs w:val="24"/>
        </w:rPr>
        <w:t>steps</w:t>
      </w:r>
      <w:r w:rsidRPr="00B5116D">
        <w:rPr>
          <w:rFonts w:asciiTheme="minorHAnsi" w:eastAsia="Times New Roman" w:hAnsiTheme="minorHAnsi" w:cstheme="minorHAnsi"/>
          <w:szCs w:val="24"/>
        </w:rPr>
        <w:t xml:space="preserve"> of your protocol. The text will be </w:t>
      </w:r>
      <w:r w:rsidR="00A84BA8" w:rsidRPr="00B5116D">
        <w:rPr>
          <w:rFonts w:asciiTheme="minorHAnsi" w:eastAsia="Times New Roman" w:hAnsiTheme="minorHAnsi" w:cstheme="minorHAnsi"/>
          <w:szCs w:val="24"/>
        </w:rPr>
        <w:t>recorded</w:t>
      </w:r>
      <w:r w:rsidRPr="00B5116D">
        <w:rPr>
          <w:rFonts w:asciiTheme="minorHAnsi" w:eastAsia="Times New Roman" w:hAnsiTheme="minorHAnsi" w:cstheme="minorHAnsi"/>
          <w:szCs w:val="24"/>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three-digit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2.1.1., 2.2.2.) represent the </w:t>
      </w:r>
      <w:r w:rsidRPr="00B5116D">
        <w:rPr>
          <w:rFonts w:asciiTheme="minorHAnsi" w:eastAsia="Times New Roman" w:hAnsiTheme="minorHAnsi" w:cstheme="minorHAnsi"/>
          <w:b/>
          <w:bCs/>
          <w:szCs w:val="24"/>
        </w:rPr>
        <w:t>shots</w:t>
      </w:r>
      <w:r w:rsidRPr="00B5116D">
        <w:rPr>
          <w:rFonts w:asciiTheme="minorHAnsi" w:eastAsia="Times New Roman" w:hAnsiTheme="minorHAnsi" w:cstheme="minorHAnsi"/>
          <w:szCs w:val="24"/>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
          <w:szCs w:val="24"/>
        </w:rPr>
      </w:pPr>
      <w:r w:rsidRPr="00B5116D">
        <w:rPr>
          <w:rFonts w:asciiTheme="minorHAnsi" w:eastAsia="Times New Roman" w:hAnsiTheme="minorHAnsi" w:cstheme="minorHAnsi"/>
          <w:szCs w:val="24"/>
        </w:rPr>
        <w:t>To ensure that your protocol can be</w:t>
      </w:r>
      <w:r w:rsidRPr="00B5116D">
        <w:rPr>
          <w:rFonts w:asciiTheme="minorHAnsi" w:eastAsia="Times New Roman" w:hAnsiTheme="minorHAnsi" w:cstheme="minorHAnsi"/>
          <w:b/>
          <w:bCs/>
          <w:szCs w:val="24"/>
        </w:rPr>
        <w:t xml:space="preserve"> filmed in one day</w:t>
      </w:r>
      <w:r w:rsidRPr="00B5116D">
        <w:rPr>
          <w:rFonts w:asciiTheme="minorHAnsi" w:eastAsia="Times New Roman" w:hAnsiTheme="minorHAnsi" w:cstheme="minorHAnsi"/>
          <w:szCs w:val="24"/>
        </w:rPr>
        <w:t xml:space="preserve">, the protocol is restricted to </w:t>
      </w:r>
      <w:r w:rsidR="00D473BF">
        <w:rPr>
          <w:rFonts w:asciiTheme="minorHAnsi" w:eastAsia="Times New Roman" w:hAnsiTheme="minorHAnsi" w:cstheme="minorHAnsi"/>
          <w:b/>
          <w:szCs w:val="24"/>
        </w:rPr>
        <w:t>25</w:t>
      </w:r>
      <w:r w:rsidRPr="00B5116D">
        <w:rPr>
          <w:rFonts w:asciiTheme="minorHAnsi" w:eastAsia="Times New Roman" w:hAnsiTheme="minorHAnsi" w:cstheme="minorHAnsi"/>
          <w:b/>
          <w:szCs w:val="24"/>
        </w:rPr>
        <w:t xml:space="preserve"> steps</w:t>
      </w:r>
      <w:r w:rsidRPr="00B5116D">
        <w:rPr>
          <w:rFonts w:asciiTheme="minorHAnsi" w:eastAsia="Times New Roman" w:hAnsiTheme="minorHAnsi" w:cstheme="minorHAnsi"/>
          <w:szCs w:val="24"/>
        </w:rPr>
        <w:t xml:space="preserve"> and/or </w:t>
      </w:r>
      <w:r w:rsidR="00D473BF">
        <w:rPr>
          <w:rFonts w:asciiTheme="minorHAnsi" w:eastAsia="Times New Roman" w:hAnsiTheme="minorHAnsi" w:cstheme="minorHAnsi"/>
          <w:b/>
          <w:szCs w:val="24"/>
        </w:rPr>
        <w:t>55</w:t>
      </w:r>
      <w:r w:rsidRPr="00B5116D">
        <w:rPr>
          <w:rFonts w:asciiTheme="minorHAnsi" w:eastAsia="Times New Roman" w:hAnsiTheme="minorHAnsi" w:cstheme="minorHAnsi"/>
          <w:b/>
          <w:szCs w:val="24"/>
        </w:rPr>
        <w:t xml:space="preserve"> shots</w:t>
      </w:r>
      <w:r w:rsidRPr="00B5116D">
        <w:rPr>
          <w:rFonts w:asciiTheme="minorHAnsi" w:eastAsia="Times New Roman" w:hAnsiTheme="minorHAnsi" w:cstheme="minorHAnsi"/>
          <w:szCs w:val="24"/>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Please</w:t>
      </w:r>
      <w:r w:rsidR="00DC2504" w:rsidRPr="00B07A3B">
        <w:rPr>
          <w:rFonts w:asciiTheme="minorHAnsi" w:eastAsia="Times New Roman" w:hAnsiTheme="minorHAnsi" w:cstheme="minorHAnsi"/>
          <w:szCs w:val="24"/>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Filming should take no more than 10 minutes per step. If a step will take more than 10 minutes, prepare the product from that </w:t>
      </w:r>
      <w:proofErr w:type="gramStart"/>
      <w:r w:rsidRPr="00B07A3B">
        <w:rPr>
          <w:rFonts w:asciiTheme="minorHAnsi" w:eastAsia="Times New Roman" w:hAnsiTheme="minorHAnsi" w:cstheme="minorHAnsi"/>
          <w:szCs w:val="24"/>
        </w:rPr>
        <w:t>step in</w:t>
      </w:r>
      <w:proofErr w:type="gramEnd"/>
      <w:r w:rsidRPr="00B07A3B">
        <w:rPr>
          <w:rFonts w:asciiTheme="minorHAnsi" w:eastAsia="Times New Roman" w:hAnsiTheme="minorHAnsi" w:cstheme="minorHAnsi"/>
          <w:szCs w:val="24"/>
        </w:rPr>
        <w:t xml:space="preserve"> advance.</w:t>
      </w:r>
    </w:p>
    <w:p w14:paraId="713769B9" w14:textId="77777777" w:rsidR="00DC2504" w:rsidRPr="00B07A3B" w:rsidRDefault="00DC2504" w:rsidP="00DC2504">
      <w:pPr>
        <w:rPr>
          <w:rFonts w:asciiTheme="minorHAnsi" w:hAnsiTheme="minorHAnsi" w:cstheme="minorHAnsi"/>
        </w:rPr>
      </w:pPr>
    </w:p>
    <w:p w14:paraId="7B00501C" w14:textId="7B850C36" w:rsidR="00F43651" w:rsidRPr="00AA0B6D" w:rsidRDefault="00F43651" w:rsidP="00AA0B6D">
      <w:pPr>
        <w:pStyle w:val="ListParagraph"/>
        <w:numPr>
          <w:ilvl w:val="0"/>
          <w:numId w:val="3"/>
        </w:numPr>
        <w:spacing w:before="120"/>
        <w:contextualSpacing w:val="0"/>
        <w:rPr>
          <w:rFonts w:asciiTheme="minorHAnsi" w:hAnsiTheme="minorHAnsi" w:cstheme="minorHAnsi"/>
          <w:b/>
          <w:bCs/>
        </w:rPr>
      </w:pPr>
      <w:r w:rsidRPr="00F43651">
        <w:rPr>
          <w:rFonts w:asciiTheme="minorHAnsi" w:hAnsiTheme="minorHAnsi" w:cstheme="minorHAnsi"/>
          <w:b/>
        </w:rPr>
        <w:t>QMC assembly</w:t>
      </w:r>
    </w:p>
    <w:p w14:paraId="7CDE6591" w14:textId="1AFFC6BD" w:rsidR="00F43651" w:rsidRDefault="005C08B6" w:rsidP="00AD1DEA">
      <w:pPr>
        <w:pStyle w:val="ListParagraph"/>
        <w:numPr>
          <w:ilvl w:val="1"/>
          <w:numId w:val="3"/>
        </w:numPr>
        <w:spacing w:before="120"/>
        <w:contextualSpacing w:val="0"/>
        <w:jc w:val="both"/>
        <w:rPr>
          <w:rFonts w:asciiTheme="minorHAnsi" w:hAnsiTheme="minorHAnsi" w:cstheme="minorHAnsi"/>
          <w:bCs/>
        </w:rPr>
      </w:pPr>
      <w:r>
        <w:rPr>
          <w:rFonts w:asciiTheme="minorHAnsi" w:hAnsiTheme="minorHAnsi" w:cstheme="minorHAnsi"/>
          <w:bCs/>
        </w:rPr>
        <w:t>To begin, a</w:t>
      </w:r>
      <w:r w:rsidR="00F43651" w:rsidRPr="00F43651">
        <w:rPr>
          <w:rFonts w:asciiTheme="minorHAnsi" w:hAnsiTheme="minorHAnsi" w:cstheme="minorHAnsi"/>
          <w:bCs/>
        </w:rPr>
        <w:t xml:space="preserve">ssemble </w:t>
      </w:r>
      <w:r>
        <w:rPr>
          <w:rFonts w:asciiTheme="minorHAnsi" w:hAnsiTheme="minorHAnsi" w:cstheme="minorHAnsi"/>
          <w:bCs/>
        </w:rPr>
        <w:t>queen monitoring cages</w:t>
      </w:r>
      <w:r w:rsidR="00752CC8">
        <w:rPr>
          <w:rFonts w:asciiTheme="minorHAnsi" w:hAnsiTheme="minorHAnsi" w:cstheme="minorHAnsi"/>
          <w:bCs/>
        </w:rPr>
        <w:t>,</w:t>
      </w:r>
      <w:r>
        <w:rPr>
          <w:rFonts w:asciiTheme="minorHAnsi" w:hAnsiTheme="minorHAnsi" w:cstheme="minorHAnsi"/>
          <w:bCs/>
        </w:rPr>
        <w:t xml:space="preserve"> or </w:t>
      </w:r>
      <w:r w:rsidR="00F43651" w:rsidRPr="00F43651">
        <w:rPr>
          <w:rFonts w:asciiTheme="minorHAnsi" w:hAnsiTheme="minorHAnsi" w:cstheme="minorHAnsi"/>
          <w:bCs/>
        </w:rPr>
        <w:t>QMCs</w:t>
      </w:r>
      <w:r w:rsidR="00752CC8">
        <w:rPr>
          <w:rFonts w:asciiTheme="minorHAnsi" w:hAnsiTheme="minorHAnsi" w:cstheme="minorHAnsi"/>
          <w:bCs/>
        </w:rPr>
        <w:t>,</w:t>
      </w:r>
      <w:r w:rsidR="00F43651" w:rsidRPr="00F43651">
        <w:rPr>
          <w:rFonts w:asciiTheme="minorHAnsi" w:hAnsiTheme="minorHAnsi" w:cstheme="minorHAnsi"/>
          <w:bCs/>
        </w:rPr>
        <w:t xml:space="preserve"> </w:t>
      </w:r>
      <w:r w:rsidR="00AA77F6" w:rsidRPr="00AA77F6">
        <w:rPr>
          <w:rFonts w:asciiTheme="minorHAnsi" w:hAnsiTheme="minorHAnsi" w:cstheme="minorHAnsi"/>
          <w:b/>
        </w:rPr>
        <w:t>[1]</w:t>
      </w:r>
      <w:r w:rsidR="00AA77F6">
        <w:rPr>
          <w:rFonts w:asciiTheme="minorHAnsi" w:hAnsiTheme="minorHAnsi" w:cstheme="minorHAnsi"/>
          <w:bCs/>
        </w:rPr>
        <w:t xml:space="preserve"> </w:t>
      </w:r>
      <w:r w:rsidR="00F43651" w:rsidRPr="00F43651">
        <w:rPr>
          <w:rFonts w:asciiTheme="minorHAnsi" w:hAnsiTheme="minorHAnsi" w:cstheme="minorHAnsi"/>
          <w:bCs/>
        </w:rPr>
        <w:t xml:space="preserve">with a single ELP </w:t>
      </w:r>
      <w:r w:rsidR="00AA77F6" w:rsidRPr="00AA77F6">
        <w:rPr>
          <w:rFonts w:asciiTheme="minorHAnsi" w:hAnsiTheme="minorHAnsi" w:cstheme="minorHAnsi"/>
          <w:b/>
        </w:rPr>
        <w:t>[2]</w:t>
      </w:r>
      <w:r w:rsidR="00F43651" w:rsidRPr="00F43651">
        <w:rPr>
          <w:rFonts w:asciiTheme="minorHAnsi" w:hAnsiTheme="minorHAnsi" w:cstheme="minorHAnsi"/>
          <w:bCs/>
        </w:rPr>
        <w:t>. Do not add feeder tubes until after the workers have been added to the cage</w:t>
      </w:r>
      <w:r w:rsidR="00752CC8">
        <w:rPr>
          <w:rFonts w:asciiTheme="minorHAnsi" w:hAnsiTheme="minorHAnsi" w:cstheme="minorHAnsi"/>
          <w:bCs/>
        </w:rPr>
        <w:t xml:space="preserve"> and</w:t>
      </w:r>
      <w:r w:rsidR="00F43651" w:rsidRPr="00F43651">
        <w:rPr>
          <w:rFonts w:asciiTheme="minorHAnsi" w:hAnsiTheme="minorHAnsi" w:cstheme="minorHAnsi"/>
          <w:bCs/>
        </w:rPr>
        <w:t xml:space="preserve"> </w:t>
      </w:r>
      <w:r w:rsidR="00752CC8">
        <w:rPr>
          <w:rFonts w:asciiTheme="minorHAnsi" w:hAnsiTheme="minorHAnsi" w:cstheme="minorHAnsi"/>
          <w:bCs/>
        </w:rPr>
        <w:t>t</w:t>
      </w:r>
      <w:r w:rsidR="00F43651" w:rsidRPr="00F43651">
        <w:rPr>
          <w:rFonts w:asciiTheme="minorHAnsi" w:hAnsiTheme="minorHAnsi" w:cstheme="minorHAnsi"/>
          <w:bCs/>
        </w:rPr>
        <w:t>emporarily cover the 4 feeder holes with laboratory grade tape</w:t>
      </w:r>
      <w:r w:rsidR="00AA77F6">
        <w:rPr>
          <w:rFonts w:asciiTheme="minorHAnsi" w:hAnsiTheme="minorHAnsi" w:cstheme="minorHAnsi"/>
          <w:bCs/>
        </w:rPr>
        <w:t xml:space="preserve"> </w:t>
      </w:r>
      <w:r w:rsidR="00AA77F6" w:rsidRPr="00AA77F6">
        <w:rPr>
          <w:rFonts w:asciiTheme="minorHAnsi" w:hAnsiTheme="minorHAnsi" w:cstheme="minorHAnsi"/>
          <w:b/>
        </w:rPr>
        <w:t>[3]</w:t>
      </w:r>
      <w:r w:rsidR="00F43651" w:rsidRPr="00F43651">
        <w:rPr>
          <w:rFonts w:asciiTheme="minorHAnsi" w:hAnsiTheme="minorHAnsi" w:cstheme="minorHAnsi"/>
          <w:bCs/>
        </w:rPr>
        <w:t>.</w:t>
      </w:r>
    </w:p>
    <w:p w14:paraId="7F488857" w14:textId="387178B0" w:rsidR="005C08B6"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WIDE: Establish the shot of talent assembling QMC</w:t>
      </w:r>
    </w:p>
    <w:p w14:paraId="742FBBD2" w14:textId="361426B4" w:rsidR="005C08B6"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Inserted ELP</w:t>
      </w:r>
      <w:r w:rsidR="00752CC8">
        <w:rPr>
          <w:rFonts w:asciiTheme="minorHAnsi" w:hAnsiTheme="minorHAnsi" w:cstheme="minorHAnsi"/>
          <w:bCs/>
        </w:rPr>
        <w:t xml:space="preserve"> </w:t>
      </w:r>
      <w:r w:rsidR="00752CC8">
        <w:rPr>
          <w:rFonts w:asciiTheme="minorHAnsi" w:hAnsiTheme="minorHAnsi" w:cstheme="minorHAnsi"/>
          <w:b/>
        </w:rPr>
        <w:t xml:space="preserve">TEXT: ELP – Egg Laying Plate </w:t>
      </w:r>
    </w:p>
    <w:p w14:paraId="32DBB8FB" w14:textId="6D114F04" w:rsidR="005D06BC" w:rsidRPr="00F43651" w:rsidRDefault="005D06BC"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covering the feeder holes with tapes</w:t>
      </w:r>
    </w:p>
    <w:p w14:paraId="3293DF90" w14:textId="77B6717B" w:rsidR="00F4365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 xml:space="preserve">Insert the queen excluder and the feeding chamber door over the feeding chamber to keep the queen from entering </w:t>
      </w:r>
      <w:r w:rsidR="00752CC8">
        <w:rPr>
          <w:rFonts w:asciiTheme="minorHAnsi" w:hAnsiTheme="minorHAnsi" w:cstheme="minorHAnsi"/>
          <w:bCs/>
        </w:rPr>
        <w:t xml:space="preserve">and </w:t>
      </w:r>
      <w:r w:rsidRPr="00F43651">
        <w:rPr>
          <w:rFonts w:asciiTheme="minorHAnsi" w:hAnsiTheme="minorHAnsi" w:cstheme="minorHAnsi"/>
          <w:bCs/>
        </w:rPr>
        <w:t>contacting the treated diet</w:t>
      </w:r>
      <w:r w:rsidR="00AA77F6">
        <w:rPr>
          <w:rFonts w:asciiTheme="minorHAnsi" w:hAnsiTheme="minorHAnsi" w:cstheme="minorHAnsi"/>
          <w:bCs/>
        </w:rPr>
        <w:t xml:space="preserve"> </w:t>
      </w:r>
      <w:r w:rsidR="00AA77F6" w:rsidRPr="00AA77F6">
        <w:rPr>
          <w:rFonts w:asciiTheme="minorHAnsi" w:hAnsiTheme="minorHAnsi" w:cstheme="minorHAnsi"/>
          <w:b/>
        </w:rPr>
        <w:t>[1]</w:t>
      </w:r>
      <w:r w:rsidRPr="00F43651">
        <w:rPr>
          <w:rFonts w:asciiTheme="minorHAnsi" w:hAnsiTheme="minorHAnsi" w:cstheme="minorHAnsi"/>
          <w:bCs/>
        </w:rPr>
        <w:t xml:space="preserve">. </w:t>
      </w:r>
    </w:p>
    <w:p w14:paraId="22A05912" w14:textId="133246D4" w:rsidR="005C08B6" w:rsidRPr="00F43651"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inserting the queen excluder and then inserting the chamber door</w:t>
      </w:r>
    </w:p>
    <w:p w14:paraId="7390C7D2" w14:textId="381B431C" w:rsidR="005C08B6"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Collect the wax comb frames containing the capped worker brood from honeybee colonies 24 h</w:t>
      </w:r>
      <w:r w:rsidR="00AA77F6">
        <w:rPr>
          <w:rFonts w:asciiTheme="minorHAnsi" w:hAnsiTheme="minorHAnsi" w:cstheme="minorHAnsi"/>
          <w:bCs/>
        </w:rPr>
        <w:t>our</w:t>
      </w:r>
      <w:r w:rsidR="00752CC8">
        <w:rPr>
          <w:rFonts w:asciiTheme="minorHAnsi" w:hAnsiTheme="minorHAnsi" w:cstheme="minorHAnsi"/>
          <w:bCs/>
        </w:rPr>
        <w:t>s</w:t>
      </w:r>
      <w:r w:rsidRPr="00F43651">
        <w:rPr>
          <w:rFonts w:asciiTheme="minorHAnsi" w:hAnsiTheme="minorHAnsi" w:cstheme="minorHAnsi"/>
          <w:bCs/>
        </w:rPr>
        <w:t xml:space="preserve"> prior to adult </w:t>
      </w:r>
      <w:proofErr w:type="spellStart"/>
      <w:r w:rsidRPr="00F43651">
        <w:rPr>
          <w:rFonts w:asciiTheme="minorHAnsi" w:hAnsiTheme="minorHAnsi" w:cstheme="minorHAnsi"/>
          <w:bCs/>
        </w:rPr>
        <w:t>eclosion</w:t>
      </w:r>
      <w:proofErr w:type="spellEnd"/>
      <w:r w:rsidRPr="00F43651">
        <w:rPr>
          <w:rFonts w:asciiTheme="minorHAnsi" w:hAnsiTheme="minorHAnsi" w:cstheme="minorHAnsi"/>
          <w:bCs/>
        </w:rPr>
        <w:t xml:space="preserve"> </w:t>
      </w:r>
      <w:r w:rsidR="00146C78" w:rsidRPr="00146C78">
        <w:rPr>
          <w:rFonts w:asciiTheme="minorHAnsi" w:hAnsiTheme="minorHAnsi" w:cstheme="minorHAnsi"/>
          <w:b/>
        </w:rPr>
        <w:t>[1]</w:t>
      </w:r>
      <w:r w:rsidR="00146C78">
        <w:rPr>
          <w:rFonts w:asciiTheme="minorHAnsi" w:hAnsiTheme="minorHAnsi" w:cstheme="minorHAnsi"/>
          <w:bCs/>
        </w:rPr>
        <w:t xml:space="preserve"> </w:t>
      </w:r>
      <w:r w:rsidRPr="00F43651">
        <w:rPr>
          <w:rFonts w:asciiTheme="minorHAnsi" w:hAnsiTheme="minorHAnsi" w:cstheme="minorHAnsi"/>
          <w:bCs/>
        </w:rPr>
        <w:t xml:space="preserve">and place them in an incubator </w:t>
      </w:r>
      <w:r w:rsidR="00AA77F6">
        <w:rPr>
          <w:rFonts w:asciiTheme="minorHAnsi" w:hAnsiTheme="minorHAnsi" w:cstheme="minorHAnsi"/>
          <w:bCs/>
        </w:rPr>
        <w:t xml:space="preserve">at 34.5 degrees Celsius </w:t>
      </w:r>
      <w:r w:rsidRPr="00F43651">
        <w:rPr>
          <w:rFonts w:asciiTheme="minorHAnsi" w:hAnsiTheme="minorHAnsi" w:cstheme="minorHAnsi"/>
          <w:bCs/>
        </w:rPr>
        <w:t>24 h</w:t>
      </w:r>
      <w:r w:rsidR="00AA77F6">
        <w:rPr>
          <w:rFonts w:asciiTheme="minorHAnsi" w:hAnsiTheme="minorHAnsi" w:cstheme="minorHAnsi"/>
          <w:bCs/>
        </w:rPr>
        <w:t>ours</w:t>
      </w:r>
      <w:r w:rsidRPr="00F43651">
        <w:rPr>
          <w:rFonts w:asciiTheme="minorHAnsi" w:hAnsiTheme="minorHAnsi" w:cstheme="minorHAnsi"/>
          <w:bCs/>
        </w:rPr>
        <w:t xml:space="preserve"> later</w:t>
      </w:r>
      <w:r w:rsidR="00146C78">
        <w:rPr>
          <w:rFonts w:asciiTheme="minorHAnsi" w:hAnsiTheme="minorHAnsi" w:cstheme="minorHAnsi"/>
          <w:bCs/>
        </w:rPr>
        <w:t xml:space="preserve"> </w:t>
      </w:r>
      <w:r w:rsidR="00146C78" w:rsidRPr="00146C78">
        <w:rPr>
          <w:rFonts w:asciiTheme="minorHAnsi" w:hAnsiTheme="minorHAnsi" w:cstheme="minorHAnsi"/>
          <w:b/>
        </w:rPr>
        <w:t>[2]</w:t>
      </w:r>
      <w:r w:rsidR="00752CC8">
        <w:rPr>
          <w:rFonts w:asciiTheme="minorHAnsi" w:hAnsiTheme="minorHAnsi" w:cstheme="minorHAnsi"/>
          <w:bCs/>
        </w:rPr>
        <w:t>.</w:t>
      </w:r>
      <w:r w:rsidRPr="00F43651">
        <w:rPr>
          <w:rFonts w:asciiTheme="minorHAnsi" w:hAnsiTheme="minorHAnsi" w:cstheme="minorHAnsi"/>
          <w:bCs/>
        </w:rPr>
        <w:t xml:space="preserve"> </w:t>
      </w:r>
      <w:r w:rsidR="00752CC8">
        <w:rPr>
          <w:rFonts w:asciiTheme="minorHAnsi" w:hAnsiTheme="minorHAnsi" w:cstheme="minorHAnsi"/>
          <w:bCs/>
        </w:rPr>
        <w:t>B</w:t>
      </w:r>
      <w:r w:rsidRPr="00F43651">
        <w:rPr>
          <w:rFonts w:asciiTheme="minorHAnsi" w:hAnsiTheme="minorHAnsi" w:cstheme="minorHAnsi"/>
          <w:bCs/>
        </w:rPr>
        <w:t xml:space="preserve">rush the </w:t>
      </w:r>
      <w:proofErr w:type="spellStart"/>
      <w:r w:rsidRPr="00F43651">
        <w:rPr>
          <w:rFonts w:asciiTheme="minorHAnsi" w:hAnsiTheme="minorHAnsi" w:cstheme="minorHAnsi"/>
          <w:bCs/>
        </w:rPr>
        <w:t>eclosed</w:t>
      </w:r>
      <w:proofErr w:type="spellEnd"/>
      <w:r w:rsidRPr="00F43651">
        <w:rPr>
          <w:rFonts w:asciiTheme="minorHAnsi" w:hAnsiTheme="minorHAnsi" w:cstheme="minorHAnsi"/>
          <w:bCs/>
        </w:rPr>
        <w:t xml:space="preserve"> bees off into an open container lined with an insect barrier paint to prevent the bees from crawling out</w:t>
      </w:r>
      <w:r w:rsidR="00146C78">
        <w:rPr>
          <w:rFonts w:asciiTheme="minorHAnsi" w:hAnsiTheme="minorHAnsi" w:cstheme="minorHAnsi"/>
          <w:bCs/>
        </w:rPr>
        <w:t xml:space="preserve"> </w:t>
      </w:r>
      <w:r w:rsidR="00146C78" w:rsidRPr="00146C78">
        <w:rPr>
          <w:rFonts w:asciiTheme="minorHAnsi" w:hAnsiTheme="minorHAnsi" w:cstheme="minorHAnsi"/>
          <w:b/>
        </w:rPr>
        <w:t>[3]</w:t>
      </w:r>
      <w:r w:rsidRPr="00F43651">
        <w:rPr>
          <w:rFonts w:asciiTheme="minorHAnsi" w:hAnsiTheme="minorHAnsi" w:cstheme="minorHAnsi"/>
          <w:bCs/>
        </w:rPr>
        <w:t xml:space="preserve">. </w:t>
      </w:r>
    </w:p>
    <w:p w14:paraId="5127EA92" w14:textId="47891C5B" w:rsidR="00F43651"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collecting the worker brood from honeybee colonies</w:t>
      </w:r>
      <w:r w:rsidR="00F43651" w:rsidRPr="00F43651">
        <w:rPr>
          <w:rFonts w:asciiTheme="minorHAnsi" w:hAnsiTheme="minorHAnsi" w:cstheme="minorHAnsi"/>
          <w:bCs/>
        </w:rPr>
        <w:t xml:space="preserve"> </w:t>
      </w:r>
    </w:p>
    <w:p w14:paraId="7211A200" w14:textId="44EFDF25" w:rsidR="005C08B6"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placing colonies in incubator</w:t>
      </w:r>
    </w:p>
    <w:p w14:paraId="41506954" w14:textId="2570336F" w:rsidR="005C08B6" w:rsidRPr="00F43651"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brushing the bees off</w:t>
      </w:r>
    </w:p>
    <w:p w14:paraId="3B721BE7" w14:textId="21C008F5" w:rsidR="005C08B6"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 xml:space="preserve">Add at least 50 bees by weight to the egg laying chamber of each QMC. To ensure that </w:t>
      </w:r>
      <w:r w:rsidR="00752CC8">
        <w:rPr>
          <w:rFonts w:asciiTheme="minorHAnsi" w:hAnsiTheme="minorHAnsi" w:cstheme="minorHAnsi"/>
          <w:bCs/>
        </w:rPr>
        <w:t xml:space="preserve">a </w:t>
      </w:r>
      <w:r w:rsidRPr="00F43651">
        <w:rPr>
          <w:rFonts w:asciiTheme="minorHAnsi" w:hAnsiTheme="minorHAnsi" w:cstheme="minorHAnsi"/>
          <w:bCs/>
        </w:rPr>
        <w:t>diverse genetic pool</w:t>
      </w:r>
      <w:r w:rsidR="00752CC8">
        <w:rPr>
          <w:rFonts w:asciiTheme="minorHAnsi" w:hAnsiTheme="minorHAnsi" w:cstheme="minorHAnsi"/>
          <w:bCs/>
        </w:rPr>
        <w:t xml:space="preserve"> is introduced</w:t>
      </w:r>
      <w:r w:rsidR="00146C78">
        <w:rPr>
          <w:rFonts w:asciiTheme="minorHAnsi" w:hAnsiTheme="minorHAnsi" w:cstheme="minorHAnsi"/>
          <w:bCs/>
        </w:rPr>
        <w:t xml:space="preserve">, </w:t>
      </w:r>
      <w:r w:rsidRPr="00F43651">
        <w:rPr>
          <w:rFonts w:asciiTheme="minorHAnsi" w:hAnsiTheme="minorHAnsi" w:cstheme="minorHAnsi"/>
          <w:bCs/>
        </w:rPr>
        <w:t xml:space="preserve">obtain </w:t>
      </w:r>
      <w:r w:rsidR="00146C78">
        <w:rPr>
          <w:rFonts w:asciiTheme="minorHAnsi" w:hAnsiTheme="minorHAnsi" w:cstheme="minorHAnsi"/>
          <w:bCs/>
        </w:rPr>
        <w:t xml:space="preserve">similar </w:t>
      </w:r>
      <w:r w:rsidRPr="00F43651">
        <w:rPr>
          <w:rFonts w:asciiTheme="minorHAnsi" w:hAnsiTheme="minorHAnsi" w:cstheme="minorHAnsi"/>
          <w:bCs/>
        </w:rPr>
        <w:t>number</w:t>
      </w:r>
      <w:r w:rsidR="00752CC8">
        <w:rPr>
          <w:rFonts w:asciiTheme="minorHAnsi" w:hAnsiTheme="minorHAnsi" w:cstheme="minorHAnsi"/>
          <w:bCs/>
        </w:rPr>
        <w:t>s</w:t>
      </w:r>
      <w:r w:rsidRPr="00F43651">
        <w:rPr>
          <w:rFonts w:asciiTheme="minorHAnsi" w:hAnsiTheme="minorHAnsi" w:cstheme="minorHAnsi"/>
          <w:bCs/>
        </w:rPr>
        <w:t xml:space="preserve"> of worker bees from at least three colonies and mix them prior to adding them to the QMCs</w:t>
      </w:r>
      <w:r w:rsidR="00146C78">
        <w:rPr>
          <w:rFonts w:asciiTheme="minorHAnsi" w:hAnsiTheme="minorHAnsi" w:cstheme="minorHAnsi"/>
          <w:bCs/>
        </w:rPr>
        <w:t xml:space="preserve"> </w:t>
      </w:r>
      <w:r w:rsidR="00146C78" w:rsidRPr="00146C78">
        <w:rPr>
          <w:rFonts w:asciiTheme="minorHAnsi" w:hAnsiTheme="minorHAnsi" w:cstheme="minorHAnsi"/>
          <w:b/>
        </w:rPr>
        <w:t>[1</w:t>
      </w:r>
      <w:r w:rsidR="00AA0B6D">
        <w:rPr>
          <w:rFonts w:asciiTheme="minorHAnsi" w:hAnsiTheme="minorHAnsi" w:cstheme="minorHAnsi"/>
          <w:b/>
        </w:rPr>
        <w:t>-TXT</w:t>
      </w:r>
      <w:r w:rsidR="00146C78" w:rsidRPr="00146C78">
        <w:rPr>
          <w:rFonts w:asciiTheme="minorHAnsi" w:hAnsiTheme="minorHAnsi" w:cstheme="minorHAnsi"/>
          <w:b/>
        </w:rPr>
        <w:t>]</w:t>
      </w:r>
      <w:r w:rsidRPr="00F43651">
        <w:rPr>
          <w:rFonts w:asciiTheme="minorHAnsi" w:hAnsiTheme="minorHAnsi" w:cstheme="minorHAnsi"/>
          <w:bCs/>
        </w:rPr>
        <w:t xml:space="preserve">.  </w:t>
      </w:r>
    </w:p>
    <w:p w14:paraId="4A417D07" w14:textId="5F245061" w:rsidR="00146C78" w:rsidRPr="005C08B6" w:rsidRDefault="005C08B6"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lastRenderedPageBreak/>
        <w:t xml:space="preserve">Talent adding bees to the egg laying chamber </w:t>
      </w:r>
      <w:r w:rsidRPr="005C08B6">
        <w:rPr>
          <w:rFonts w:asciiTheme="minorHAnsi" w:hAnsiTheme="minorHAnsi" w:cstheme="minorHAnsi"/>
          <w:b/>
        </w:rPr>
        <w:t xml:space="preserve">TEXT: </w:t>
      </w:r>
      <w:r w:rsidR="00146C78" w:rsidRPr="005C08B6">
        <w:rPr>
          <w:rFonts w:asciiTheme="minorHAnsi" w:hAnsiTheme="minorHAnsi" w:cstheme="minorHAnsi"/>
          <w:b/>
        </w:rPr>
        <w:t>5 g ≈ 50 bees</w:t>
      </w:r>
    </w:p>
    <w:p w14:paraId="377DD828" w14:textId="755B2A52" w:rsidR="00F4365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Add the feeders containing sucrose solution, water, and pollen supplement</w:t>
      </w:r>
      <w:r w:rsidR="006D0391">
        <w:rPr>
          <w:rFonts w:asciiTheme="minorHAnsi" w:hAnsiTheme="minorHAnsi" w:cstheme="minorHAnsi"/>
          <w:bCs/>
        </w:rPr>
        <w:t xml:space="preserve"> </w:t>
      </w:r>
      <w:r w:rsidR="00146C78" w:rsidRPr="00146C78">
        <w:rPr>
          <w:rFonts w:asciiTheme="minorHAnsi" w:hAnsiTheme="minorHAnsi" w:cstheme="minorHAnsi"/>
          <w:b/>
        </w:rPr>
        <w:t>[1</w:t>
      </w:r>
      <w:r w:rsidR="00451C59">
        <w:rPr>
          <w:rFonts w:asciiTheme="minorHAnsi" w:hAnsiTheme="minorHAnsi" w:cstheme="minorHAnsi"/>
          <w:b/>
        </w:rPr>
        <w:t>-TXT</w:t>
      </w:r>
      <w:r w:rsidR="00146C78" w:rsidRPr="00146C78">
        <w:rPr>
          <w:rFonts w:asciiTheme="minorHAnsi" w:hAnsiTheme="minorHAnsi" w:cstheme="minorHAnsi"/>
          <w:b/>
        </w:rPr>
        <w:t>]</w:t>
      </w:r>
      <w:r w:rsidRPr="00F43651">
        <w:rPr>
          <w:rFonts w:asciiTheme="minorHAnsi" w:hAnsiTheme="minorHAnsi" w:cstheme="minorHAnsi"/>
          <w:bCs/>
        </w:rPr>
        <w:t>.</w:t>
      </w:r>
      <w:r w:rsidR="00146C78">
        <w:rPr>
          <w:rFonts w:asciiTheme="minorHAnsi" w:hAnsiTheme="minorHAnsi" w:cstheme="minorHAnsi"/>
          <w:bCs/>
        </w:rPr>
        <w:t xml:space="preserve"> </w:t>
      </w:r>
    </w:p>
    <w:p w14:paraId="236E2995" w14:textId="29FF2C41"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adding the feeders to the chambers</w:t>
      </w:r>
      <w:r w:rsidR="00451C59">
        <w:rPr>
          <w:rFonts w:asciiTheme="minorHAnsi" w:hAnsiTheme="minorHAnsi" w:cstheme="minorHAnsi"/>
          <w:bCs/>
        </w:rPr>
        <w:t xml:space="preserve"> </w:t>
      </w:r>
      <w:r w:rsidR="00451C59">
        <w:rPr>
          <w:rFonts w:asciiTheme="minorHAnsi" w:hAnsiTheme="minorHAnsi" w:cstheme="minorHAnsi"/>
          <w:b/>
        </w:rPr>
        <w:t>TEXT: See next section for solution and supplement preparation</w:t>
      </w:r>
    </w:p>
    <w:p w14:paraId="603E7330" w14:textId="7DF95391" w:rsidR="00F4365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Use queens purchased from a commercial breeder within 48 hours of receipt. While the queen is still inside the shipping cage, place it in a clear plastic bag</w:t>
      </w:r>
      <w:r w:rsidR="00804A75">
        <w:rPr>
          <w:rFonts w:asciiTheme="minorHAnsi" w:hAnsiTheme="minorHAnsi" w:cstheme="minorHAnsi"/>
          <w:bCs/>
        </w:rPr>
        <w:t xml:space="preserve"> </w:t>
      </w:r>
      <w:r w:rsidR="00804A75" w:rsidRPr="00804A75">
        <w:rPr>
          <w:rFonts w:asciiTheme="minorHAnsi" w:hAnsiTheme="minorHAnsi" w:cstheme="minorHAnsi"/>
          <w:b/>
        </w:rPr>
        <w:t>[</w:t>
      </w:r>
      <w:r w:rsidR="006D0391">
        <w:rPr>
          <w:rFonts w:asciiTheme="minorHAnsi" w:hAnsiTheme="minorHAnsi" w:cstheme="minorHAnsi"/>
          <w:b/>
        </w:rPr>
        <w:t>1</w:t>
      </w:r>
      <w:r w:rsidR="00804A75" w:rsidRPr="00804A75">
        <w:rPr>
          <w:rFonts w:asciiTheme="minorHAnsi" w:hAnsiTheme="minorHAnsi" w:cstheme="minorHAnsi"/>
          <w:b/>
        </w:rPr>
        <w:t>]</w:t>
      </w:r>
      <w:r w:rsidR="00752CC8">
        <w:rPr>
          <w:rFonts w:asciiTheme="minorHAnsi" w:hAnsiTheme="minorHAnsi" w:cstheme="minorHAnsi"/>
          <w:bCs/>
        </w:rPr>
        <w:t>, then</w:t>
      </w:r>
      <w:r w:rsidRPr="00F43651">
        <w:rPr>
          <w:rFonts w:asciiTheme="minorHAnsi" w:hAnsiTheme="minorHAnsi" w:cstheme="minorHAnsi"/>
          <w:bCs/>
        </w:rPr>
        <w:t xml:space="preserve"> </w:t>
      </w:r>
      <w:r w:rsidR="00752CC8">
        <w:rPr>
          <w:rFonts w:asciiTheme="minorHAnsi" w:hAnsiTheme="minorHAnsi" w:cstheme="minorHAnsi"/>
          <w:bCs/>
        </w:rPr>
        <w:t>p</w:t>
      </w:r>
      <w:r w:rsidRPr="00F43651">
        <w:rPr>
          <w:rFonts w:asciiTheme="minorHAnsi" w:hAnsiTheme="minorHAnsi" w:cstheme="minorHAnsi"/>
          <w:bCs/>
        </w:rPr>
        <w:t xml:space="preserve">lace one end of a plastic tube connected to a </w:t>
      </w:r>
      <w:r w:rsidR="00804A75">
        <w:rPr>
          <w:rFonts w:asciiTheme="minorHAnsi" w:hAnsiTheme="minorHAnsi" w:cstheme="minorHAnsi"/>
          <w:bCs/>
        </w:rPr>
        <w:t>carbon dioxide</w:t>
      </w:r>
      <w:r w:rsidRPr="00F43651">
        <w:rPr>
          <w:rFonts w:asciiTheme="minorHAnsi" w:hAnsiTheme="minorHAnsi" w:cstheme="minorHAnsi"/>
          <w:bCs/>
        </w:rPr>
        <w:t xml:space="preserve"> gas cannister inside the bag </w:t>
      </w:r>
      <w:r w:rsidR="006D0391" w:rsidRPr="006D0391">
        <w:rPr>
          <w:rFonts w:asciiTheme="minorHAnsi" w:hAnsiTheme="minorHAnsi" w:cstheme="minorHAnsi"/>
          <w:b/>
        </w:rPr>
        <w:t>[2]</w:t>
      </w:r>
      <w:r w:rsidR="006D0391">
        <w:rPr>
          <w:rFonts w:asciiTheme="minorHAnsi" w:hAnsiTheme="minorHAnsi" w:cstheme="minorHAnsi"/>
          <w:bCs/>
        </w:rPr>
        <w:t xml:space="preserve"> </w:t>
      </w:r>
      <w:r w:rsidRPr="00F43651">
        <w:rPr>
          <w:rFonts w:asciiTheme="minorHAnsi" w:hAnsiTheme="minorHAnsi" w:cstheme="minorHAnsi"/>
          <w:bCs/>
        </w:rPr>
        <w:t xml:space="preserve">and gently open the cannister valve to allow the </w:t>
      </w:r>
      <w:r w:rsidR="00804A75">
        <w:rPr>
          <w:rFonts w:asciiTheme="minorHAnsi" w:hAnsiTheme="minorHAnsi" w:cstheme="minorHAnsi"/>
          <w:bCs/>
        </w:rPr>
        <w:t xml:space="preserve">Carbon dioxide </w:t>
      </w:r>
      <w:r w:rsidRPr="00F43651">
        <w:rPr>
          <w:rFonts w:asciiTheme="minorHAnsi" w:hAnsiTheme="minorHAnsi" w:cstheme="minorHAnsi"/>
          <w:bCs/>
        </w:rPr>
        <w:t>gas to flow</w:t>
      </w:r>
      <w:r w:rsidR="00804A75">
        <w:rPr>
          <w:rFonts w:asciiTheme="minorHAnsi" w:hAnsiTheme="minorHAnsi" w:cstheme="minorHAnsi"/>
          <w:bCs/>
        </w:rPr>
        <w:t xml:space="preserve"> </w:t>
      </w:r>
      <w:r w:rsidR="00804A75" w:rsidRPr="00804A75">
        <w:rPr>
          <w:rFonts w:asciiTheme="minorHAnsi" w:hAnsiTheme="minorHAnsi" w:cstheme="minorHAnsi"/>
          <w:b/>
        </w:rPr>
        <w:t>[3]</w:t>
      </w:r>
      <w:r w:rsidRPr="00F43651">
        <w:rPr>
          <w:rFonts w:asciiTheme="minorHAnsi" w:hAnsiTheme="minorHAnsi" w:cstheme="minorHAnsi"/>
          <w:bCs/>
        </w:rPr>
        <w:t>.</w:t>
      </w:r>
    </w:p>
    <w:p w14:paraId="23E8B65C" w14:textId="34DDA5EB"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placing the queen in a clear plastic bag</w:t>
      </w:r>
    </w:p>
    <w:p w14:paraId="3632E909" w14:textId="5219FF5B"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Plastic tube connected to carbon dioxide cannister inside the bag</w:t>
      </w:r>
    </w:p>
    <w:p w14:paraId="4A663853" w14:textId="058F6827" w:rsidR="006D0391" w:rsidRPr="00F4365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 xml:space="preserve">Talent opening the cannister valve </w:t>
      </w:r>
    </w:p>
    <w:p w14:paraId="468BF4F4" w14:textId="06F2D9D4" w:rsidR="006D039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When the bag has been inflated with gas, simultaneously close the cannister valve and hold the bag closed to trap the gas inside</w:t>
      </w:r>
      <w:r w:rsidR="00804A75">
        <w:rPr>
          <w:rFonts w:asciiTheme="minorHAnsi" w:hAnsiTheme="minorHAnsi" w:cstheme="minorHAnsi"/>
          <w:bCs/>
        </w:rPr>
        <w:t xml:space="preserve"> </w:t>
      </w:r>
      <w:r w:rsidR="00804A75" w:rsidRPr="00804A75">
        <w:rPr>
          <w:rFonts w:asciiTheme="minorHAnsi" w:hAnsiTheme="minorHAnsi" w:cstheme="minorHAnsi"/>
          <w:b/>
        </w:rPr>
        <w:t>[1]</w:t>
      </w:r>
      <w:r w:rsidRPr="00F43651">
        <w:rPr>
          <w:rFonts w:asciiTheme="minorHAnsi" w:hAnsiTheme="minorHAnsi" w:cstheme="minorHAnsi"/>
          <w:bCs/>
        </w:rPr>
        <w:t>. Keep the bag closed for 30 s</w:t>
      </w:r>
      <w:r w:rsidR="00804A75">
        <w:rPr>
          <w:rFonts w:asciiTheme="minorHAnsi" w:hAnsiTheme="minorHAnsi" w:cstheme="minorHAnsi"/>
          <w:bCs/>
        </w:rPr>
        <w:t>econds</w:t>
      </w:r>
      <w:r w:rsidRPr="00F43651">
        <w:rPr>
          <w:rFonts w:asciiTheme="minorHAnsi" w:hAnsiTheme="minorHAnsi" w:cstheme="minorHAnsi"/>
          <w:bCs/>
        </w:rPr>
        <w:t xml:space="preserve"> or until the queen has stopped moving</w:t>
      </w:r>
      <w:r w:rsidR="00804A75">
        <w:rPr>
          <w:rFonts w:asciiTheme="minorHAnsi" w:hAnsiTheme="minorHAnsi" w:cstheme="minorHAnsi"/>
          <w:bCs/>
        </w:rPr>
        <w:t xml:space="preserve"> </w:t>
      </w:r>
      <w:r w:rsidR="00804A75" w:rsidRPr="00804A75">
        <w:rPr>
          <w:rFonts w:asciiTheme="minorHAnsi" w:hAnsiTheme="minorHAnsi" w:cstheme="minorHAnsi"/>
          <w:b/>
        </w:rPr>
        <w:t>[2]</w:t>
      </w:r>
      <w:r w:rsidRPr="00F43651">
        <w:rPr>
          <w:rFonts w:asciiTheme="minorHAnsi" w:hAnsiTheme="minorHAnsi" w:cstheme="minorHAnsi"/>
          <w:bCs/>
        </w:rPr>
        <w:t xml:space="preserve">. Remove the queen </w:t>
      </w:r>
      <w:r w:rsidR="006D0391">
        <w:rPr>
          <w:rFonts w:asciiTheme="minorHAnsi" w:hAnsiTheme="minorHAnsi" w:cstheme="minorHAnsi"/>
          <w:bCs/>
        </w:rPr>
        <w:t xml:space="preserve">by </w:t>
      </w:r>
      <w:r w:rsidRPr="00F43651">
        <w:rPr>
          <w:rFonts w:asciiTheme="minorHAnsi" w:hAnsiTheme="minorHAnsi" w:cstheme="minorHAnsi"/>
          <w:bCs/>
        </w:rPr>
        <w:t>open</w:t>
      </w:r>
      <w:r w:rsidR="006D0391">
        <w:rPr>
          <w:rFonts w:asciiTheme="minorHAnsi" w:hAnsiTheme="minorHAnsi" w:cstheme="minorHAnsi"/>
          <w:bCs/>
        </w:rPr>
        <w:t>ing</w:t>
      </w:r>
      <w:r w:rsidRPr="00F43651">
        <w:rPr>
          <w:rFonts w:asciiTheme="minorHAnsi" w:hAnsiTheme="minorHAnsi" w:cstheme="minorHAnsi"/>
          <w:bCs/>
        </w:rPr>
        <w:t xml:space="preserve"> the shipment cage once she is observed to be unconscious</w:t>
      </w:r>
      <w:r w:rsidR="00804A75">
        <w:rPr>
          <w:rFonts w:asciiTheme="minorHAnsi" w:hAnsiTheme="minorHAnsi" w:cstheme="minorHAnsi"/>
          <w:bCs/>
        </w:rPr>
        <w:t xml:space="preserve"> </w:t>
      </w:r>
      <w:r w:rsidR="00804A75" w:rsidRPr="00804A75">
        <w:rPr>
          <w:rFonts w:asciiTheme="minorHAnsi" w:hAnsiTheme="minorHAnsi" w:cstheme="minorHAnsi"/>
          <w:b/>
        </w:rPr>
        <w:t>[3]</w:t>
      </w:r>
      <w:r w:rsidRPr="00F43651">
        <w:rPr>
          <w:rFonts w:asciiTheme="minorHAnsi" w:hAnsiTheme="minorHAnsi" w:cstheme="minorHAnsi"/>
          <w:bCs/>
        </w:rPr>
        <w:t>.</w:t>
      </w:r>
    </w:p>
    <w:p w14:paraId="6DDFA281" w14:textId="77777777"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closing the cannister valve while holding the bag closed to trap the gas</w:t>
      </w:r>
    </w:p>
    <w:p w14:paraId="6E072B1D" w14:textId="603A9007"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 xml:space="preserve">Talent keeping the bag closed </w:t>
      </w:r>
    </w:p>
    <w:p w14:paraId="68E1868F" w14:textId="773588FE" w:rsidR="00F43651" w:rsidRPr="00F4365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 xml:space="preserve">Talent removing the queen by opening the shipment cage </w:t>
      </w:r>
      <w:r w:rsidR="00F43651" w:rsidRPr="00F43651">
        <w:rPr>
          <w:rFonts w:asciiTheme="minorHAnsi" w:hAnsiTheme="minorHAnsi" w:cstheme="minorHAnsi"/>
          <w:bCs/>
        </w:rPr>
        <w:t xml:space="preserve">  </w:t>
      </w:r>
    </w:p>
    <w:p w14:paraId="6450A834" w14:textId="69D7C698" w:rsidR="00F4365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Partially open the door to the egg laying chamber, gently place the unconscious queen inside and close the lid</w:t>
      </w:r>
      <w:r w:rsidR="00804A75">
        <w:rPr>
          <w:rFonts w:asciiTheme="minorHAnsi" w:hAnsiTheme="minorHAnsi" w:cstheme="minorHAnsi"/>
          <w:bCs/>
        </w:rPr>
        <w:t xml:space="preserve"> </w:t>
      </w:r>
      <w:r w:rsidR="00804A75" w:rsidRPr="00804A75">
        <w:rPr>
          <w:rFonts w:asciiTheme="minorHAnsi" w:hAnsiTheme="minorHAnsi" w:cstheme="minorHAnsi"/>
          <w:b/>
        </w:rPr>
        <w:t>[1]</w:t>
      </w:r>
      <w:r w:rsidRPr="00F43651">
        <w:rPr>
          <w:rFonts w:asciiTheme="minorHAnsi" w:hAnsiTheme="minorHAnsi" w:cstheme="minorHAnsi"/>
          <w:bCs/>
        </w:rPr>
        <w:t xml:space="preserve">. Add the second </w:t>
      </w:r>
      <w:r w:rsidR="006D0391">
        <w:rPr>
          <w:rFonts w:asciiTheme="minorHAnsi" w:hAnsiTheme="minorHAnsi" w:cstheme="minorHAnsi"/>
          <w:bCs/>
        </w:rPr>
        <w:t>ELP</w:t>
      </w:r>
      <w:r w:rsidRPr="00F43651">
        <w:rPr>
          <w:rFonts w:asciiTheme="minorHAnsi" w:hAnsiTheme="minorHAnsi" w:cstheme="minorHAnsi"/>
          <w:bCs/>
        </w:rPr>
        <w:t xml:space="preserve"> to each QMC </w:t>
      </w:r>
      <w:r w:rsidR="00804A75" w:rsidRPr="00804A75">
        <w:rPr>
          <w:rFonts w:asciiTheme="minorHAnsi" w:hAnsiTheme="minorHAnsi" w:cstheme="minorHAnsi"/>
          <w:b/>
        </w:rPr>
        <w:t>[2]</w:t>
      </w:r>
      <w:r w:rsidRPr="00F43651">
        <w:rPr>
          <w:rFonts w:asciiTheme="minorHAnsi" w:hAnsiTheme="minorHAnsi" w:cstheme="minorHAnsi"/>
          <w:bCs/>
        </w:rPr>
        <w:t>. Place a piece of laboratory tape across the top of the two ELPs to keep them from separating from the QMC frame and prevent workers from exiting the cage</w:t>
      </w:r>
      <w:r w:rsidR="00804A75">
        <w:rPr>
          <w:rFonts w:asciiTheme="minorHAnsi" w:hAnsiTheme="minorHAnsi" w:cstheme="minorHAnsi"/>
          <w:bCs/>
        </w:rPr>
        <w:t xml:space="preserve"> </w:t>
      </w:r>
      <w:r w:rsidR="00804A75" w:rsidRPr="00804A75">
        <w:rPr>
          <w:rFonts w:asciiTheme="minorHAnsi" w:hAnsiTheme="minorHAnsi" w:cstheme="minorHAnsi"/>
          <w:b/>
        </w:rPr>
        <w:t>[3]</w:t>
      </w:r>
      <w:r w:rsidRPr="00F43651">
        <w:rPr>
          <w:rFonts w:asciiTheme="minorHAnsi" w:hAnsiTheme="minorHAnsi" w:cstheme="minorHAnsi"/>
          <w:bCs/>
        </w:rPr>
        <w:t>.</w:t>
      </w:r>
    </w:p>
    <w:p w14:paraId="737DCB1B" w14:textId="31BC15C1"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opening the door to egg laying chamber and placing the queen inside</w:t>
      </w:r>
    </w:p>
    <w:p w14:paraId="179B5366" w14:textId="1C668AB4" w:rsidR="006D039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adding second ELP to chamber</w:t>
      </w:r>
    </w:p>
    <w:p w14:paraId="24E3DF6D" w14:textId="58FDCE12" w:rsidR="006D0391" w:rsidRPr="00F43651" w:rsidRDefault="006D0391"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placing the tape across ELP</w:t>
      </w:r>
    </w:p>
    <w:p w14:paraId="0551B606" w14:textId="35E83648" w:rsidR="00F43651" w:rsidRDefault="00F43651" w:rsidP="00AD1DEA">
      <w:pPr>
        <w:pStyle w:val="ListParagraph"/>
        <w:numPr>
          <w:ilvl w:val="1"/>
          <w:numId w:val="3"/>
        </w:numPr>
        <w:spacing w:before="120"/>
        <w:contextualSpacing w:val="0"/>
        <w:jc w:val="both"/>
        <w:rPr>
          <w:rFonts w:asciiTheme="minorHAnsi" w:hAnsiTheme="minorHAnsi" w:cstheme="minorHAnsi"/>
          <w:bCs/>
        </w:rPr>
      </w:pPr>
      <w:r w:rsidRPr="00F43651">
        <w:rPr>
          <w:rFonts w:asciiTheme="minorHAnsi" w:hAnsiTheme="minorHAnsi" w:cstheme="minorHAnsi"/>
          <w:bCs/>
        </w:rPr>
        <w:t>Place the cages in a dark incubator with stable environmental conditions of 3</w:t>
      </w:r>
      <w:r w:rsidR="000F0680">
        <w:rPr>
          <w:rFonts w:asciiTheme="minorHAnsi" w:hAnsiTheme="minorHAnsi" w:cstheme="minorHAnsi"/>
          <w:bCs/>
        </w:rPr>
        <w:t>3.5 to 34.5</w:t>
      </w:r>
      <w:r w:rsidRPr="00F43651">
        <w:rPr>
          <w:rFonts w:asciiTheme="minorHAnsi" w:hAnsiTheme="minorHAnsi" w:cstheme="minorHAnsi"/>
          <w:bCs/>
        </w:rPr>
        <w:t xml:space="preserve"> </w:t>
      </w:r>
      <w:r w:rsidR="000F0680">
        <w:rPr>
          <w:rFonts w:asciiTheme="minorHAnsi" w:hAnsiTheme="minorHAnsi" w:cstheme="minorHAnsi"/>
          <w:bCs/>
        </w:rPr>
        <w:t xml:space="preserve">degrees Celsius </w:t>
      </w:r>
      <w:r w:rsidRPr="00F43651">
        <w:rPr>
          <w:rFonts w:asciiTheme="minorHAnsi" w:hAnsiTheme="minorHAnsi" w:cstheme="minorHAnsi"/>
          <w:bCs/>
        </w:rPr>
        <w:t xml:space="preserve">and </w:t>
      </w:r>
      <w:r w:rsidR="000F0680">
        <w:rPr>
          <w:rFonts w:asciiTheme="minorHAnsi" w:hAnsiTheme="minorHAnsi" w:cstheme="minorHAnsi"/>
          <w:bCs/>
        </w:rPr>
        <w:t>50 to 70 percent</w:t>
      </w:r>
      <w:r w:rsidRPr="00F43651">
        <w:rPr>
          <w:rFonts w:asciiTheme="minorHAnsi" w:hAnsiTheme="minorHAnsi" w:cstheme="minorHAnsi"/>
          <w:bCs/>
        </w:rPr>
        <w:t xml:space="preserve"> relative humidity</w:t>
      </w:r>
      <w:r w:rsidR="000F0680">
        <w:rPr>
          <w:rFonts w:asciiTheme="minorHAnsi" w:hAnsiTheme="minorHAnsi" w:cstheme="minorHAnsi"/>
          <w:bCs/>
        </w:rPr>
        <w:t xml:space="preserve"> </w:t>
      </w:r>
      <w:r w:rsidR="000F0680" w:rsidRPr="000F0680">
        <w:rPr>
          <w:rFonts w:asciiTheme="minorHAnsi" w:hAnsiTheme="minorHAnsi" w:cstheme="minorHAnsi"/>
          <w:b/>
        </w:rPr>
        <w:t>[1]</w:t>
      </w:r>
      <w:r w:rsidR="000F0680">
        <w:rPr>
          <w:rFonts w:asciiTheme="minorHAnsi" w:hAnsiTheme="minorHAnsi" w:cstheme="minorHAnsi"/>
          <w:b/>
        </w:rPr>
        <w:t>.</w:t>
      </w:r>
    </w:p>
    <w:p w14:paraId="40132D62" w14:textId="1C0D65DF" w:rsidR="000F0680" w:rsidRDefault="000F0680" w:rsidP="00AD1DEA">
      <w:pPr>
        <w:pStyle w:val="ListParagraph"/>
        <w:numPr>
          <w:ilvl w:val="2"/>
          <w:numId w:val="3"/>
        </w:numPr>
        <w:spacing w:before="120"/>
        <w:contextualSpacing w:val="0"/>
        <w:jc w:val="both"/>
        <w:rPr>
          <w:rFonts w:asciiTheme="minorHAnsi" w:hAnsiTheme="minorHAnsi" w:cstheme="minorHAnsi"/>
          <w:bCs/>
        </w:rPr>
      </w:pPr>
      <w:r>
        <w:rPr>
          <w:rFonts w:asciiTheme="minorHAnsi" w:hAnsiTheme="minorHAnsi" w:cstheme="minorHAnsi"/>
          <w:bCs/>
        </w:rPr>
        <w:t>Talent placing the cages in the incubator</w:t>
      </w:r>
    </w:p>
    <w:p w14:paraId="61E0683C" w14:textId="77777777" w:rsidR="00F43651" w:rsidRPr="00F43651" w:rsidRDefault="00F43651" w:rsidP="00AD1DEA">
      <w:pPr>
        <w:pStyle w:val="ListParagraph"/>
        <w:spacing w:before="120"/>
        <w:ind w:left="907"/>
        <w:contextualSpacing w:val="0"/>
        <w:jc w:val="both"/>
        <w:rPr>
          <w:rFonts w:asciiTheme="minorHAnsi" w:hAnsiTheme="minorHAnsi" w:cstheme="minorHAnsi"/>
          <w:bCs/>
        </w:rPr>
      </w:pPr>
    </w:p>
    <w:p w14:paraId="1F99A483" w14:textId="47FF5BE0" w:rsidR="00CE10F2" w:rsidRPr="00F43651" w:rsidRDefault="00F43651" w:rsidP="00AD1DEA">
      <w:pPr>
        <w:pStyle w:val="ListParagraph"/>
        <w:numPr>
          <w:ilvl w:val="0"/>
          <w:numId w:val="3"/>
        </w:numPr>
        <w:spacing w:before="120"/>
        <w:contextualSpacing w:val="0"/>
        <w:jc w:val="both"/>
        <w:rPr>
          <w:rFonts w:asciiTheme="minorHAnsi" w:hAnsiTheme="minorHAnsi" w:cstheme="minorHAnsi"/>
          <w:b/>
          <w:bCs/>
        </w:rPr>
      </w:pPr>
      <w:r w:rsidRPr="00F43651">
        <w:rPr>
          <w:rFonts w:asciiTheme="minorHAnsi" w:hAnsiTheme="minorHAnsi" w:cstheme="minorHAnsi"/>
          <w:b/>
          <w:bCs/>
        </w:rPr>
        <w:t xml:space="preserve">Preparing and administering diets laced with agrochemicals </w:t>
      </w:r>
    </w:p>
    <w:p w14:paraId="26907E6F" w14:textId="74BB80C4" w:rsidR="000F0680" w:rsidRDefault="00AA0B6D" w:rsidP="00AD1DEA">
      <w:pPr>
        <w:pStyle w:val="ListParagraph"/>
        <w:numPr>
          <w:ilvl w:val="1"/>
          <w:numId w:val="3"/>
        </w:numPr>
        <w:spacing w:before="120"/>
        <w:contextualSpacing w:val="0"/>
        <w:jc w:val="both"/>
        <w:rPr>
          <w:rFonts w:asciiTheme="minorHAnsi" w:hAnsiTheme="minorHAnsi" w:cstheme="minorHAnsi"/>
        </w:rPr>
      </w:pPr>
      <w:r>
        <w:rPr>
          <w:rFonts w:asciiTheme="minorHAnsi" w:hAnsiTheme="minorHAnsi" w:cstheme="minorHAnsi"/>
        </w:rPr>
        <w:t>To administer the diet laced with agrochemicals, p</w:t>
      </w:r>
      <w:r w:rsidR="00F43651" w:rsidRPr="00F43651">
        <w:rPr>
          <w:rFonts w:asciiTheme="minorHAnsi" w:hAnsiTheme="minorHAnsi" w:cstheme="minorHAnsi"/>
        </w:rPr>
        <w:t xml:space="preserve">repare the stock solutions of agrochemicals in an appropriate solvent, such as acetone, </w:t>
      </w:r>
      <w:r w:rsidR="000F0680" w:rsidRPr="000F0680">
        <w:rPr>
          <w:rFonts w:asciiTheme="minorHAnsi" w:hAnsiTheme="minorHAnsi" w:cstheme="minorHAnsi"/>
        </w:rPr>
        <w:t xml:space="preserve">at a concentration that can be added to </w:t>
      </w:r>
      <w:r w:rsidR="00F25D65">
        <w:rPr>
          <w:rFonts w:asciiTheme="minorHAnsi" w:hAnsiTheme="minorHAnsi" w:cstheme="minorHAnsi"/>
        </w:rPr>
        <w:t xml:space="preserve">the </w:t>
      </w:r>
      <w:r w:rsidR="000F0680" w:rsidRPr="000F0680">
        <w:rPr>
          <w:rFonts w:asciiTheme="minorHAnsi" w:hAnsiTheme="minorHAnsi" w:cstheme="minorHAnsi"/>
        </w:rPr>
        <w:t xml:space="preserve">diet to achieve the desired final concentration of the agrochemical of interest.  </w:t>
      </w:r>
      <w:r w:rsidR="00804A75" w:rsidRPr="00804A75">
        <w:rPr>
          <w:rFonts w:asciiTheme="minorHAnsi" w:hAnsiTheme="minorHAnsi" w:cstheme="minorHAnsi"/>
          <w:b/>
          <w:bCs/>
        </w:rPr>
        <w:t>[1]</w:t>
      </w:r>
      <w:r w:rsidR="00F43651" w:rsidRPr="00F43651">
        <w:rPr>
          <w:rFonts w:asciiTheme="minorHAnsi" w:hAnsiTheme="minorHAnsi" w:cstheme="minorHAnsi"/>
        </w:rPr>
        <w:t>.</w:t>
      </w:r>
    </w:p>
    <w:p w14:paraId="029D496D" w14:textId="2BBB3E76" w:rsidR="000F0680" w:rsidRPr="000F0680" w:rsidRDefault="00F43651" w:rsidP="00AD1DEA">
      <w:pPr>
        <w:pStyle w:val="ListParagraph"/>
        <w:numPr>
          <w:ilvl w:val="2"/>
          <w:numId w:val="3"/>
        </w:numPr>
        <w:spacing w:before="120"/>
        <w:contextualSpacing w:val="0"/>
        <w:jc w:val="both"/>
        <w:rPr>
          <w:rFonts w:asciiTheme="minorHAnsi" w:hAnsiTheme="minorHAnsi" w:cstheme="minorHAnsi"/>
        </w:rPr>
      </w:pPr>
      <w:r w:rsidRPr="00F43651">
        <w:rPr>
          <w:rFonts w:asciiTheme="minorHAnsi" w:hAnsiTheme="minorHAnsi" w:cstheme="minorHAnsi"/>
        </w:rPr>
        <w:lastRenderedPageBreak/>
        <w:t xml:space="preserve">  </w:t>
      </w:r>
      <w:r w:rsidR="000F0680">
        <w:rPr>
          <w:rFonts w:asciiTheme="minorHAnsi" w:hAnsiTheme="minorHAnsi" w:cstheme="minorHAnsi"/>
        </w:rPr>
        <w:t>Talent preparing the stock solutions of agrochemicals in acetone</w:t>
      </w:r>
    </w:p>
    <w:p w14:paraId="23B82E19" w14:textId="19EF6C6F" w:rsidR="00804A75" w:rsidRPr="000F0680" w:rsidRDefault="00F43651" w:rsidP="00AD1DEA">
      <w:pPr>
        <w:pStyle w:val="ListParagraph"/>
        <w:numPr>
          <w:ilvl w:val="1"/>
          <w:numId w:val="3"/>
        </w:numPr>
        <w:spacing w:before="120"/>
        <w:contextualSpacing w:val="0"/>
        <w:jc w:val="both"/>
        <w:rPr>
          <w:rFonts w:asciiTheme="minorHAnsi" w:hAnsiTheme="minorHAnsi" w:cstheme="minorHAnsi"/>
        </w:rPr>
      </w:pPr>
      <w:r w:rsidRPr="00244EF3">
        <w:t>Administer the agrochemical treatments in a sucrose solution, a commercial pollen supplement</w:t>
      </w:r>
      <w:r w:rsidR="00F25D65">
        <w:t>,</w:t>
      </w:r>
      <w:r w:rsidRPr="00244EF3">
        <w:t xml:space="preserve"> or both. Prepare the experimental diet for use </w:t>
      </w:r>
      <w:r w:rsidR="00F25D65">
        <w:t xml:space="preserve">on </w:t>
      </w:r>
      <w:r w:rsidRPr="00244EF3">
        <w:t>the same day by adding an appropriate amount of stock solution to chilled</w:t>
      </w:r>
      <w:r w:rsidR="000F0680">
        <w:t xml:space="preserve"> or </w:t>
      </w:r>
      <w:r w:rsidRPr="00244EF3">
        <w:t>room temperature 50% sucrose solution</w:t>
      </w:r>
      <w:r w:rsidR="00804A75">
        <w:t xml:space="preserve"> </w:t>
      </w:r>
      <w:r w:rsidR="00804A75" w:rsidRPr="00804A75">
        <w:rPr>
          <w:b/>
          <w:bCs/>
        </w:rPr>
        <w:t>[</w:t>
      </w:r>
      <w:r w:rsidR="000F0680">
        <w:rPr>
          <w:b/>
          <w:bCs/>
        </w:rPr>
        <w:t>1</w:t>
      </w:r>
      <w:r w:rsidR="00804A75" w:rsidRPr="00804A75">
        <w:rPr>
          <w:b/>
          <w:bCs/>
        </w:rPr>
        <w:t>]</w:t>
      </w:r>
      <w:r w:rsidRPr="00244EF3">
        <w:t xml:space="preserve">. </w:t>
      </w:r>
    </w:p>
    <w:p w14:paraId="6355DCF8" w14:textId="4F615CB9" w:rsidR="000F0680" w:rsidRPr="00804A75" w:rsidRDefault="000F0680" w:rsidP="00AD1DEA">
      <w:pPr>
        <w:pStyle w:val="ListParagraph"/>
        <w:numPr>
          <w:ilvl w:val="2"/>
          <w:numId w:val="3"/>
        </w:numPr>
        <w:spacing w:before="120"/>
        <w:contextualSpacing w:val="0"/>
        <w:jc w:val="both"/>
        <w:rPr>
          <w:rFonts w:asciiTheme="minorHAnsi" w:hAnsiTheme="minorHAnsi" w:cstheme="minorHAnsi"/>
        </w:rPr>
      </w:pPr>
      <w:r>
        <w:t>Talent adding stock solution to sucrose solution</w:t>
      </w:r>
    </w:p>
    <w:p w14:paraId="11514E94" w14:textId="6F11DD49" w:rsidR="00875BE8" w:rsidRPr="002B0B8A" w:rsidRDefault="00F43651" w:rsidP="00AD1DEA">
      <w:pPr>
        <w:pStyle w:val="ListParagraph"/>
        <w:numPr>
          <w:ilvl w:val="1"/>
          <w:numId w:val="3"/>
        </w:numPr>
        <w:spacing w:before="120"/>
        <w:contextualSpacing w:val="0"/>
        <w:jc w:val="both"/>
        <w:rPr>
          <w:rFonts w:asciiTheme="minorHAnsi" w:hAnsiTheme="minorHAnsi" w:cstheme="minorHAnsi"/>
        </w:rPr>
      </w:pPr>
      <w:r w:rsidRPr="00244EF3">
        <w:t xml:space="preserve">Mix thoroughly by </w:t>
      </w:r>
      <w:r w:rsidR="00244EF3" w:rsidRPr="00244EF3">
        <w:t>v</w:t>
      </w:r>
      <w:r w:rsidR="002B0B8A">
        <w:t>o</w:t>
      </w:r>
      <w:r w:rsidR="00244EF3" w:rsidRPr="00244EF3">
        <w:t>rtexing</w:t>
      </w:r>
      <w:r w:rsidRPr="00244EF3">
        <w:t xml:space="preserve"> to medium speed</w:t>
      </w:r>
      <w:r w:rsidR="00804A75">
        <w:t xml:space="preserve"> </w:t>
      </w:r>
      <w:r w:rsidR="00804A75" w:rsidRPr="00804A75">
        <w:rPr>
          <w:b/>
          <w:bCs/>
        </w:rPr>
        <w:t>[1]</w:t>
      </w:r>
      <w:r w:rsidRPr="00244EF3">
        <w:t>. For pollen supplements, add the agrochemical</w:t>
      </w:r>
      <w:r w:rsidRPr="00244EF3">
        <w:rPr>
          <w:bCs/>
        </w:rPr>
        <w:t xml:space="preserve"> laced sucrose solution to the powdered supplement instead of the syrup</w:t>
      </w:r>
      <w:r w:rsidR="00245847">
        <w:rPr>
          <w:bCs/>
        </w:rPr>
        <w:t xml:space="preserve"> </w:t>
      </w:r>
      <w:r w:rsidR="00245847" w:rsidRPr="00245847">
        <w:rPr>
          <w:b/>
        </w:rPr>
        <w:t>[2]</w:t>
      </w:r>
      <w:r w:rsidRPr="00244EF3">
        <w:rPr>
          <w:bCs/>
        </w:rPr>
        <w:t>.</w:t>
      </w:r>
      <w:r w:rsidRPr="00245847">
        <w:rPr>
          <w:bCs/>
        </w:rPr>
        <w:t xml:space="preserve"> Record the feeder weights prior to placing them in the QMC</w:t>
      </w:r>
      <w:r w:rsidR="00245847">
        <w:rPr>
          <w:bCs/>
        </w:rPr>
        <w:t xml:space="preserve"> </w:t>
      </w:r>
      <w:r w:rsidR="00245847" w:rsidRPr="00245847">
        <w:rPr>
          <w:b/>
        </w:rPr>
        <w:t>[</w:t>
      </w:r>
      <w:r w:rsidR="005D06BC">
        <w:rPr>
          <w:b/>
        </w:rPr>
        <w:t>3</w:t>
      </w:r>
      <w:r w:rsidR="00245847" w:rsidRPr="00245847">
        <w:rPr>
          <w:b/>
        </w:rPr>
        <w:t>]</w:t>
      </w:r>
      <w:r w:rsidR="00244EF3" w:rsidRPr="00245847">
        <w:rPr>
          <w:bCs/>
        </w:rPr>
        <w:t>.</w:t>
      </w:r>
    </w:p>
    <w:p w14:paraId="30A56B6D" w14:textId="20865542" w:rsidR="002B0B8A" w:rsidRPr="002B0B8A" w:rsidRDefault="002B0B8A" w:rsidP="00AD1DEA">
      <w:pPr>
        <w:pStyle w:val="ListParagraph"/>
        <w:numPr>
          <w:ilvl w:val="2"/>
          <w:numId w:val="3"/>
        </w:numPr>
        <w:spacing w:before="120"/>
        <w:contextualSpacing w:val="0"/>
        <w:jc w:val="both"/>
        <w:rPr>
          <w:rFonts w:asciiTheme="minorHAnsi" w:hAnsiTheme="minorHAnsi" w:cstheme="minorHAnsi"/>
        </w:rPr>
      </w:pPr>
      <w:r>
        <w:rPr>
          <w:bCs/>
        </w:rPr>
        <w:t xml:space="preserve">Talent vortexing the solution </w:t>
      </w:r>
    </w:p>
    <w:p w14:paraId="5C817D06" w14:textId="1DCC0AB0" w:rsidR="002B0B8A" w:rsidRPr="002B0B8A" w:rsidRDefault="002B0B8A" w:rsidP="00AD1DEA">
      <w:pPr>
        <w:pStyle w:val="ListParagraph"/>
        <w:numPr>
          <w:ilvl w:val="2"/>
          <w:numId w:val="3"/>
        </w:numPr>
        <w:spacing w:before="120"/>
        <w:contextualSpacing w:val="0"/>
        <w:jc w:val="both"/>
        <w:rPr>
          <w:rFonts w:asciiTheme="minorHAnsi" w:hAnsiTheme="minorHAnsi" w:cstheme="minorHAnsi"/>
        </w:rPr>
      </w:pPr>
      <w:r>
        <w:rPr>
          <w:bCs/>
        </w:rPr>
        <w:t>Talent adding the sucrose solution to the pollen supplement</w:t>
      </w:r>
    </w:p>
    <w:p w14:paraId="37C2B364" w14:textId="339ABB62" w:rsidR="002B0B8A" w:rsidRPr="00AA0B6D" w:rsidRDefault="002B0B8A" w:rsidP="00AD1DEA">
      <w:pPr>
        <w:pStyle w:val="ListParagraph"/>
        <w:numPr>
          <w:ilvl w:val="2"/>
          <w:numId w:val="3"/>
        </w:numPr>
        <w:spacing w:before="120"/>
        <w:contextualSpacing w:val="0"/>
        <w:jc w:val="both"/>
        <w:rPr>
          <w:rFonts w:asciiTheme="minorHAnsi" w:hAnsiTheme="minorHAnsi" w:cstheme="minorHAnsi"/>
        </w:rPr>
      </w:pPr>
      <w:r>
        <w:rPr>
          <w:bCs/>
        </w:rPr>
        <w:t>Talent recording the feeder weight</w:t>
      </w:r>
    </w:p>
    <w:p w14:paraId="52136855" w14:textId="77777777" w:rsidR="00AA0B6D" w:rsidRPr="00245847" w:rsidRDefault="00AA0B6D" w:rsidP="00AD1DEA">
      <w:pPr>
        <w:pStyle w:val="ListParagraph"/>
        <w:spacing w:before="120"/>
        <w:ind w:left="1627"/>
        <w:contextualSpacing w:val="0"/>
        <w:jc w:val="both"/>
        <w:rPr>
          <w:rFonts w:asciiTheme="minorHAnsi" w:hAnsiTheme="minorHAnsi" w:cstheme="minorHAnsi"/>
        </w:rPr>
      </w:pPr>
    </w:p>
    <w:p w14:paraId="7401A94C" w14:textId="45A84399" w:rsidR="00875BE8" w:rsidRPr="00244EF3" w:rsidRDefault="006139FE" w:rsidP="00AD1DEA">
      <w:pPr>
        <w:pStyle w:val="ListParagraph"/>
        <w:numPr>
          <w:ilvl w:val="0"/>
          <w:numId w:val="3"/>
        </w:numPr>
        <w:spacing w:before="120"/>
        <w:contextualSpacing w:val="0"/>
        <w:jc w:val="both"/>
        <w:rPr>
          <w:rFonts w:asciiTheme="minorHAnsi" w:hAnsiTheme="minorHAnsi" w:cstheme="minorHAnsi"/>
          <w:b/>
          <w:bCs/>
        </w:rPr>
      </w:pPr>
      <w:r w:rsidRPr="00244EF3">
        <w:rPr>
          <w:rFonts w:asciiTheme="minorHAnsi" w:hAnsiTheme="minorHAnsi" w:cstheme="minorHAnsi"/>
          <w:b/>
          <w:bCs/>
        </w:rPr>
        <w:t>Monitoring – Egg Production Rate</w:t>
      </w:r>
      <w:r w:rsidR="00875BE8" w:rsidRPr="00244EF3">
        <w:rPr>
          <w:rFonts w:asciiTheme="minorHAnsi" w:hAnsiTheme="minorHAnsi" w:cstheme="minorHAnsi"/>
          <w:b/>
          <w:bCs/>
        </w:rPr>
        <w:t xml:space="preserve"> </w:t>
      </w:r>
    </w:p>
    <w:p w14:paraId="63361162" w14:textId="0AF4954C" w:rsidR="006139FE" w:rsidRPr="00AA0B6D" w:rsidRDefault="00AA0B6D" w:rsidP="00AD1DEA">
      <w:pPr>
        <w:pStyle w:val="ListParagraph"/>
        <w:numPr>
          <w:ilvl w:val="1"/>
          <w:numId w:val="3"/>
        </w:numPr>
        <w:spacing w:before="120"/>
        <w:contextualSpacing w:val="0"/>
        <w:jc w:val="both"/>
        <w:rPr>
          <w:rFonts w:asciiTheme="minorHAnsi" w:hAnsiTheme="minorHAnsi" w:cstheme="minorHAnsi"/>
        </w:rPr>
      </w:pPr>
      <w:r>
        <w:rPr>
          <w:bCs/>
        </w:rPr>
        <w:t xml:space="preserve">To </w:t>
      </w:r>
      <w:r w:rsidR="006139FE" w:rsidRPr="00244EF3">
        <w:rPr>
          <w:bCs/>
        </w:rPr>
        <w:t>Quantify the egg laying</w:t>
      </w:r>
      <w:r w:rsidR="005D06BC">
        <w:rPr>
          <w:bCs/>
        </w:rPr>
        <w:t>,</w:t>
      </w:r>
      <w:r w:rsidR="006139FE" w:rsidRPr="00244EF3">
        <w:rPr>
          <w:bCs/>
        </w:rPr>
        <w:t xml:space="preserve"> </w:t>
      </w:r>
      <w:r>
        <w:rPr>
          <w:bCs/>
        </w:rPr>
        <w:t>b</w:t>
      </w:r>
      <w:r w:rsidR="006139FE" w:rsidRPr="00244EF3">
        <w:rPr>
          <w:bCs/>
        </w:rPr>
        <w:t>egin by removing QMCs from the incubator</w:t>
      </w:r>
      <w:r w:rsidR="00245847">
        <w:rPr>
          <w:bCs/>
        </w:rPr>
        <w:t xml:space="preserve"> </w:t>
      </w:r>
      <w:r w:rsidR="00245847" w:rsidRPr="00245847">
        <w:rPr>
          <w:b/>
        </w:rPr>
        <w:t>[1]</w:t>
      </w:r>
      <w:r w:rsidR="002B0B8A">
        <w:rPr>
          <w:b/>
        </w:rPr>
        <w:t>.</w:t>
      </w:r>
      <w:r>
        <w:rPr>
          <w:b/>
        </w:rPr>
        <w:t xml:space="preserve"> </w:t>
      </w:r>
      <w:r w:rsidRPr="006139FE">
        <w:rPr>
          <w:rFonts w:asciiTheme="minorHAnsi" w:hAnsiTheme="minorHAnsi" w:cstheme="minorHAnsi"/>
        </w:rPr>
        <w:t xml:space="preserve">Examine the backs of the clear ELPs </w:t>
      </w:r>
      <w:r w:rsidRPr="00245847">
        <w:rPr>
          <w:rFonts w:asciiTheme="minorHAnsi" w:hAnsiTheme="minorHAnsi" w:cstheme="minorHAnsi"/>
          <w:b/>
          <w:bCs/>
        </w:rPr>
        <w:t>[</w:t>
      </w:r>
      <w:r w:rsidR="005D06BC">
        <w:rPr>
          <w:rFonts w:asciiTheme="minorHAnsi" w:hAnsiTheme="minorHAnsi" w:cstheme="minorHAnsi"/>
          <w:b/>
          <w:bCs/>
        </w:rPr>
        <w:t>2</w:t>
      </w:r>
      <w:r w:rsidRPr="00245847">
        <w:rPr>
          <w:rFonts w:asciiTheme="minorHAnsi" w:hAnsiTheme="minorHAnsi" w:cstheme="minorHAnsi"/>
          <w:b/>
          <w:bCs/>
        </w:rPr>
        <w:t>]</w:t>
      </w:r>
      <w:r w:rsidRPr="006139FE">
        <w:rPr>
          <w:rFonts w:asciiTheme="minorHAnsi" w:hAnsiTheme="minorHAnsi" w:cstheme="minorHAnsi"/>
        </w:rPr>
        <w:t>. If eggs are present, remove the door panel in front of the plate of interest</w:t>
      </w:r>
      <w:r>
        <w:rPr>
          <w:rFonts w:asciiTheme="minorHAnsi" w:hAnsiTheme="minorHAnsi" w:cstheme="minorHAnsi"/>
        </w:rPr>
        <w:t xml:space="preserve"> </w:t>
      </w:r>
      <w:r w:rsidRPr="00245847">
        <w:rPr>
          <w:rFonts w:asciiTheme="minorHAnsi" w:hAnsiTheme="minorHAnsi" w:cstheme="minorHAnsi"/>
          <w:b/>
          <w:bCs/>
        </w:rPr>
        <w:t>[</w:t>
      </w:r>
      <w:r w:rsidR="005D06BC">
        <w:rPr>
          <w:rFonts w:asciiTheme="minorHAnsi" w:hAnsiTheme="minorHAnsi" w:cstheme="minorHAnsi"/>
          <w:b/>
          <w:bCs/>
        </w:rPr>
        <w:t>3</w:t>
      </w:r>
      <w:r w:rsidRPr="00245847">
        <w:rPr>
          <w:rFonts w:asciiTheme="minorHAnsi" w:hAnsiTheme="minorHAnsi" w:cstheme="minorHAnsi"/>
          <w:b/>
          <w:bCs/>
        </w:rPr>
        <w:t>]</w:t>
      </w:r>
      <w:r w:rsidRPr="006139FE">
        <w:rPr>
          <w:rFonts w:asciiTheme="minorHAnsi" w:hAnsiTheme="minorHAnsi" w:cstheme="minorHAnsi"/>
        </w:rPr>
        <w:t>. Remove the tape from across the ELPs and slide the door panel between the ELP and the bees inside the QMC</w:t>
      </w:r>
      <w:r w:rsidR="005D06BC">
        <w:rPr>
          <w:rFonts w:asciiTheme="minorHAnsi" w:hAnsiTheme="minorHAnsi" w:cstheme="minorHAnsi"/>
        </w:rPr>
        <w:t xml:space="preserve"> </w:t>
      </w:r>
      <w:r w:rsidRPr="002B0B8A">
        <w:rPr>
          <w:rFonts w:asciiTheme="minorHAnsi" w:hAnsiTheme="minorHAnsi" w:cstheme="minorHAnsi"/>
          <w:b/>
          <w:bCs/>
        </w:rPr>
        <w:t>[</w:t>
      </w:r>
      <w:r w:rsidR="005D06BC">
        <w:rPr>
          <w:rFonts w:asciiTheme="minorHAnsi" w:hAnsiTheme="minorHAnsi" w:cstheme="minorHAnsi"/>
          <w:b/>
          <w:bCs/>
        </w:rPr>
        <w:t>4</w:t>
      </w:r>
      <w:r w:rsidRPr="002B0B8A">
        <w:rPr>
          <w:rFonts w:asciiTheme="minorHAnsi" w:hAnsiTheme="minorHAnsi" w:cstheme="minorHAnsi"/>
          <w:b/>
          <w:bCs/>
        </w:rPr>
        <w:t>]</w:t>
      </w:r>
      <w:r w:rsidRPr="002B0B8A">
        <w:rPr>
          <w:rFonts w:asciiTheme="minorHAnsi" w:hAnsiTheme="minorHAnsi" w:cstheme="minorHAnsi"/>
        </w:rPr>
        <w:t>.</w:t>
      </w:r>
    </w:p>
    <w:p w14:paraId="3516BD89" w14:textId="20DFF3B4" w:rsidR="002B0B8A" w:rsidRPr="00244EF3" w:rsidRDefault="002B0B8A" w:rsidP="00AD1DEA">
      <w:pPr>
        <w:pStyle w:val="ListParagraph"/>
        <w:numPr>
          <w:ilvl w:val="2"/>
          <w:numId w:val="3"/>
        </w:numPr>
        <w:spacing w:before="120"/>
        <w:contextualSpacing w:val="0"/>
        <w:jc w:val="both"/>
        <w:rPr>
          <w:rFonts w:asciiTheme="minorHAnsi" w:hAnsiTheme="minorHAnsi" w:cstheme="minorHAnsi"/>
          <w:b/>
          <w:bCs/>
        </w:rPr>
      </w:pPr>
      <w:r>
        <w:rPr>
          <w:rFonts w:asciiTheme="minorHAnsi" w:hAnsiTheme="minorHAnsi" w:cstheme="minorHAnsi"/>
        </w:rPr>
        <w:t>Talent removing the QMCs from the incubator</w:t>
      </w:r>
    </w:p>
    <w:p w14:paraId="45CA3C77" w14:textId="32450325" w:rsidR="002B0B8A" w:rsidRDefault="002B0B8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examining the backs of ELPs</w:t>
      </w:r>
    </w:p>
    <w:p w14:paraId="1C965DB6" w14:textId="44DEE389" w:rsidR="002B0B8A" w:rsidRDefault="002B0B8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Talent removing the door panel </w:t>
      </w:r>
    </w:p>
    <w:p w14:paraId="35CBE712" w14:textId="32C10B36" w:rsidR="002B0B8A" w:rsidRPr="002B0B8A" w:rsidRDefault="002B0B8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t</w:t>
      </w:r>
      <w:r w:rsidR="00AA0B6D">
        <w:rPr>
          <w:rFonts w:asciiTheme="minorHAnsi" w:hAnsiTheme="minorHAnsi" w:cstheme="minorHAnsi"/>
        </w:rPr>
        <w:t>he tape across ELPs</w:t>
      </w:r>
    </w:p>
    <w:p w14:paraId="1CC3FD22" w14:textId="77777777" w:rsidR="00AA0B6D" w:rsidRDefault="00AA0B6D" w:rsidP="00AD1DEA">
      <w:pPr>
        <w:pStyle w:val="ListParagraph"/>
        <w:numPr>
          <w:ilvl w:val="1"/>
          <w:numId w:val="3"/>
        </w:numPr>
        <w:spacing w:before="120"/>
        <w:contextualSpacing w:val="0"/>
        <w:jc w:val="both"/>
        <w:rPr>
          <w:rFonts w:asciiTheme="minorHAnsi" w:hAnsiTheme="minorHAnsi" w:cstheme="minorHAnsi"/>
        </w:rPr>
      </w:pPr>
      <w:r>
        <w:rPr>
          <w:rFonts w:asciiTheme="minorHAnsi" w:hAnsiTheme="minorHAnsi" w:cstheme="minorHAnsi"/>
        </w:rPr>
        <w:t>W</w:t>
      </w:r>
      <w:r w:rsidRPr="006139FE">
        <w:rPr>
          <w:rFonts w:asciiTheme="minorHAnsi" w:hAnsiTheme="minorHAnsi" w:cstheme="minorHAnsi"/>
        </w:rPr>
        <w:t>ith the door pan</w:t>
      </w:r>
      <w:r w:rsidR="006139FE" w:rsidRPr="006139FE">
        <w:rPr>
          <w:rFonts w:asciiTheme="minorHAnsi" w:hAnsiTheme="minorHAnsi" w:cstheme="minorHAnsi"/>
        </w:rPr>
        <w:t>el in place, remove the ELP, and count and record the number of eggs inside the ELP cells</w:t>
      </w:r>
      <w:r w:rsidR="002737C7">
        <w:rPr>
          <w:rFonts w:asciiTheme="minorHAnsi" w:hAnsiTheme="minorHAnsi" w:cstheme="minorHAnsi"/>
        </w:rPr>
        <w:t xml:space="preserve"> </w:t>
      </w:r>
      <w:r w:rsidR="002737C7" w:rsidRPr="002737C7">
        <w:rPr>
          <w:rFonts w:asciiTheme="minorHAnsi" w:hAnsiTheme="minorHAnsi" w:cstheme="minorHAnsi"/>
          <w:b/>
          <w:bCs/>
        </w:rPr>
        <w:t>[1]</w:t>
      </w:r>
      <w:r w:rsidR="006139FE" w:rsidRPr="006139FE">
        <w:rPr>
          <w:rFonts w:asciiTheme="minorHAnsi" w:hAnsiTheme="minorHAnsi" w:cstheme="minorHAnsi"/>
        </w:rPr>
        <w:t>. Remove the eggs by tapping the edge of the ELP, open cell-side down, on a hard surface</w:t>
      </w:r>
      <w:r w:rsidR="002737C7">
        <w:rPr>
          <w:rFonts w:asciiTheme="minorHAnsi" w:hAnsiTheme="minorHAnsi" w:cstheme="minorHAnsi"/>
        </w:rPr>
        <w:t xml:space="preserve"> </w:t>
      </w:r>
      <w:r w:rsidR="002737C7" w:rsidRPr="002737C7">
        <w:rPr>
          <w:rFonts w:asciiTheme="minorHAnsi" w:hAnsiTheme="minorHAnsi" w:cstheme="minorHAnsi"/>
          <w:b/>
          <w:bCs/>
        </w:rPr>
        <w:t>[2]</w:t>
      </w:r>
      <w:r w:rsidR="006139FE" w:rsidRPr="006139FE">
        <w:rPr>
          <w:rFonts w:asciiTheme="minorHAnsi" w:hAnsiTheme="minorHAnsi" w:cstheme="minorHAnsi"/>
        </w:rPr>
        <w:t>. Once the eggs fall out, replace the empty ELP in the QMC</w:t>
      </w:r>
      <w:r w:rsidR="002737C7">
        <w:rPr>
          <w:rFonts w:asciiTheme="minorHAnsi" w:hAnsiTheme="minorHAnsi" w:cstheme="minorHAnsi"/>
        </w:rPr>
        <w:t xml:space="preserve"> </w:t>
      </w:r>
      <w:r w:rsidR="002737C7" w:rsidRPr="002737C7">
        <w:rPr>
          <w:rFonts w:asciiTheme="minorHAnsi" w:hAnsiTheme="minorHAnsi" w:cstheme="minorHAnsi"/>
          <w:b/>
          <w:bCs/>
        </w:rPr>
        <w:t>[</w:t>
      </w:r>
      <w:r w:rsidR="002737C7">
        <w:rPr>
          <w:rFonts w:asciiTheme="minorHAnsi" w:hAnsiTheme="minorHAnsi" w:cstheme="minorHAnsi"/>
          <w:b/>
          <w:bCs/>
        </w:rPr>
        <w:t>3</w:t>
      </w:r>
      <w:r w:rsidR="002737C7" w:rsidRPr="002737C7">
        <w:rPr>
          <w:rFonts w:asciiTheme="minorHAnsi" w:hAnsiTheme="minorHAnsi" w:cstheme="minorHAnsi"/>
          <w:b/>
          <w:bCs/>
        </w:rPr>
        <w:t>]</w:t>
      </w:r>
      <w:r w:rsidR="006139FE" w:rsidRPr="002737C7">
        <w:rPr>
          <w:rFonts w:asciiTheme="minorHAnsi" w:hAnsiTheme="minorHAnsi" w:cstheme="minorHAnsi"/>
        </w:rPr>
        <w:t>.</w:t>
      </w:r>
    </w:p>
    <w:p w14:paraId="23808E96" w14:textId="77777777"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counting the number of eggs inside ELP</w:t>
      </w:r>
    </w:p>
    <w:p w14:paraId="19E7AB7B" w14:textId="77777777"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the eggs by tapping the edge and opening the cell-side down</w:t>
      </w:r>
    </w:p>
    <w:p w14:paraId="064E5DA7" w14:textId="2BCAF6C3" w:rsidR="002737C7"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replacing the empty ELP in QMC</w:t>
      </w:r>
      <w:r w:rsidR="006139FE" w:rsidRPr="002737C7">
        <w:rPr>
          <w:rFonts w:asciiTheme="minorHAnsi" w:hAnsiTheme="minorHAnsi" w:cstheme="minorHAnsi"/>
        </w:rPr>
        <w:t xml:space="preserve"> </w:t>
      </w:r>
    </w:p>
    <w:p w14:paraId="3820027C" w14:textId="61294223" w:rsidR="006139FE" w:rsidRDefault="006139FE" w:rsidP="00AD1DEA">
      <w:pPr>
        <w:pStyle w:val="ListParagraph"/>
        <w:numPr>
          <w:ilvl w:val="1"/>
          <w:numId w:val="3"/>
        </w:numPr>
        <w:spacing w:before="120"/>
        <w:contextualSpacing w:val="0"/>
        <w:jc w:val="both"/>
        <w:rPr>
          <w:rFonts w:asciiTheme="minorHAnsi" w:hAnsiTheme="minorHAnsi" w:cstheme="minorHAnsi"/>
        </w:rPr>
      </w:pPr>
      <w:r w:rsidRPr="002737C7">
        <w:rPr>
          <w:rFonts w:asciiTheme="minorHAnsi" w:hAnsiTheme="minorHAnsi" w:cstheme="minorHAnsi"/>
        </w:rPr>
        <w:t>Gently remove and replace the door panel behind the ELP on the outside of the QMC</w:t>
      </w:r>
      <w:r w:rsidR="00AA0B6D">
        <w:rPr>
          <w:rFonts w:asciiTheme="minorHAnsi" w:hAnsiTheme="minorHAnsi" w:cstheme="minorHAnsi"/>
        </w:rPr>
        <w:t xml:space="preserve"> </w:t>
      </w:r>
      <w:r w:rsidR="00AA0B6D" w:rsidRPr="00AA0B6D">
        <w:rPr>
          <w:rFonts w:asciiTheme="minorHAnsi" w:hAnsiTheme="minorHAnsi" w:cstheme="minorHAnsi"/>
          <w:b/>
          <w:bCs/>
        </w:rPr>
        <w:t>[1]</w:t>
      </w:r>
      <w:r w:rsidRPr="002737C7">
        <w:rPr>
          <w:rFonts w:asciiTheme="minorHAnsi" w:hAnsiTheme="minorHAnsi" w:cstheme="minorHAnsi"/>
        </w:rPr>
        <w:t>. Repeat as necessary with the second ELP and replace the tape across the QMC when finished</w:t>
      </w:r>
      <w:r w:rsidR="002737C7">
        <w:rPr>
          <w:rFonts w:asciiTheme="minorHAnsi" w:hAnsiTheme="minorHAnsi" w:cstheme="minorHAnsi"/>
        </w:rPr>
        <w:t xml:space="preserve"> </w:t>
      </w:r>
      <w:r w:rsidR="002737C7" w:rsidRPr="002737C7">
        <w:rPr>
          <w:rFonts w:asciiTheme="minorHAnsi" w:hAnsiTheme="minorHAnsi" w:cstheme="minorHAnsi"/>
          <w:b/>
          <w:bCs/>
        </w:rPr>
        <w:t>[</w:t>
      </w:r>
      <w:r w:rsidR="00AA0B6D">
        <w:rPr>
          <w:rFonts w:asciiTheme="minorHAnsi" w:hAnsiTheme="minorHAnsi" w:cstheme="minorHAnsi"/>
          <w:b/>
          <w:bCs/>
        </w:rPr>
        <w:t>2</w:t>
      </w:r>
      <w:r w:rsidR="002737C7" w:rsidRPr="002737C7">
        <w:rPr>
          <w:rFonts w:asciiTheme="minorHAnsi" w:hAnsiTheme="minorHAnsi" w:cstheme="minorHAnsi"/>
          <w:b/>
          <w:bCs/>
        </w:rPr>
        <w:t>]</w:t>
      </w:r>
      <w:r w:rsidRPr="002737C7">
        <w:rPr>
          <w:rFonts w:asciiTheme="minorHAnsi" w:hAnsiTheme="minorHAnsi" w:cstheme="minorHAnsi"/>
        </w:rPr>
        <w:t>.</w:t>
      </w:r>
    </w:p>
    <w:p w14:paraId="78969D1A" w14:textId="1E243A98"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and replacing the door panel</w:t>
      </w:r>
    </w:p>
    <w:p w14:paraId="6EE8AB0A" w14:textId="01A25FE6"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replacing the tape across QMC</w:t>
      </w:r>
    </w:p>
    <w:p w14:paraId="4D45A736" w14:textId="77777777" w:rsidR="00AA0B6D" w:rsidRPr="002737C7" w:rsidRDefault="00AA0B6D" w:rsidP="00AD1DEA">
      <w:pPr>
        <w:pStyle w:val="ListParagraph"/>
        <w:spacing w:before="120"/>
        <w:ind w:left="1627"/>
        <w:contextualSpacing w:val="0"/>
        <w:jc w:val="both"/>
        <w:rPr>
          <w:rFonts w:asciiTheme="minorHAnsi" w:hAnsiTheme="minorHAnsi" w:cstheme="minorHAnsi"/>
        </w:rPr>
      </w:pPr>
    </w:p>
    <w:p w14:paraId="6AD4DD49" w14:textId="0BDF79B9" w:rsidR="00777349" w:rsidRPr="00AA0B6D" w:rsidRDefault="00777349" w:rsidP="00AD1DEA">
      <w:pPr>
        <w:pStyle w:val="ListParagraph"/>
        <w:numPr>
          <w:ilvl w:val="0"/>
          <w:numId w:val="3"/>
        </w:numPr>
        <w:spacing w:before="120"/>
        <w:contextualSpacing w:val="0"/>
        <w:jc w:val="both"/>
        <w:rPr>
          <w:rFonts w:asciiTheme="minorHAnsi" w:hAnsiTheme="minorHAnsi" w:cstheme="minorHAnsi"/>
          <w:b/>
          <w:bCs/>
        </w:rPr>
      </w:pPr>
      <w:r w:rsidRPr="00AA0B6D">
        <w:rPr>
          <w:rFonts w:asciiTheme="minorHAnsi" w:hAnsiTheme="minorHAnsi" w:cstheme="minorHAnsi"/>
          <w:b/>
          <w:bCs/>
        </w:rPr>
        <w:t>Monitoring – Food Consumption</w:t>
      </w:r>
    </w:p>
    <w:p w14:paraId="6D747753" w14:textId="0F6C6B8D" w:rsidR="00AA0B6D" w:rsidRDefault="00AA0B6D" w:rsidP="00AD1DEA">
      <w:pPr>
        <w:pStyle w:val="ListParagraph"/>
        <w:numPr>
          <w:ilvl w:val="1"/>
          <w:numId w:val="3"/>
        </w:numPr>
        <w:spacing w:before="120"/>
        <w:contextualSpacing w:val="0"/>
        <w:jc w:val="both"/>
        <w:rPr>
          <w:rFonts w:asciiTheme="minorHAnsi" w:hAnsiTheme="minorHAnsi" w:cstheme="minorHAnsi"/>
        </w:rPr>
      </w:pPr>
      <w:r>
        <w:rPr>
          <w:rFonts w:asciiTheme="minorHAnsi" w:hAnsiTheme="minorHAnsi" w:cstheme="minorHAnsi"/>
        </w:rPr>
        <w:t>To monitor the food consumption, r</w:t>
      </w:r>
      <w:r w:rsidR="00777349" w:rsidRPr="00777349">
        <w:rPr>
          <w:rFonts w:asciiTheme="minorHAnsi" w:hAnsiTheme="minorHAnsi" w:cstheme="minorHAnsi"/>
        </w:rPr>
        <w:t>eplace the food with fresh</w:t>
      </w:r>
      <w:r>
        <w:rPr>
          <w:rFonts w:asciiTheme="minorHAnsi" w:hAnsiTheme="minorHAnsi" w:cstheme="minorHAnsi"/>
        </w:rPr>
        <w:t>ly prepared</w:t>
      </w:r>
      <w:r w:rsidR="00777349" w:rsidRPr="00777349">
        <w:rPr>
          <w:rFonts w:asciiTheme="minorHAnsi" w:hAnsiTheme="minorHAnsi" w:cstheme="minorHAnsi"/>
        </w:rPr>
        <w:t xml:space="preserve"> diet every two days</w:t>
      </w:r>
      <w:r w:rsidR="002737C7">
        <w:rPr>
          <w:rFonts w:asciiTheme="minorHAnsi" w:hAnsiTheme="minorHAnsi" w:cstheme="minorHAnsi"/>
        </w:rPr>
        <w:t xml:space="preserve"> </w:t>
      </w:r>
      <w:r w:rsidR="002737C7" w:rsidRPr="002737C7">
        <w:rPr>
          <w:rFonts w:asciiTheme="minorHAnsi" w:hAnsiTheme="minorHAnsi" w:cstheme="minorHAnsi"/>
          <w:b/>
          <w:bCs/>
        </w:rPr>
        <w:t>[1]</w:t>
      </w:r>
      <w:r w:rsidR="00777349" w:rsidRPr="00777349">
        <w:rPr>
          <w:rFonts w:asciiTheme="minorHAnsi" w:hAnsiTheme="minorHAnsi" w:cstheme="minorHAnsi"/>
        </w:rPr>
        <w:t>. Prepare new feeder tubes</w:t>
      </w:r>
      <w:r>
        <w:rPr>
          <w:rFonts w:asciiTheme="minorHAnsi" w:hAnsiTheme="minorHAnsi" w:cstheme="minorHAnsi"/>
        </w:rPr>
        <w:t xml:space="preserve"> </w:t>
      </w:r>
      <w:r w:rsidRPr="00AA0B6D">
        <w:rPr>
          <w:rFonts w:asciiTheme="minorHAnsi" w:hAnsiTheme="minorHAnsi" w:cstheme="minorHAnsi"/>
          <w:b/>
          <w:bCs/>
        </w:rPr>
        <w:t>[2]</w:t>
      </w:r>
      <w:r w:rsidR="00777349" w:rsidRPr="00777349">
        <w:rPr>
          <w:rFonts w:asciiTheme="minorHAnsi" w:hAnsiTheme="minorHAnsi" w:cstheme="minorHAnsi"/>
        </w:rPr>
        <w:t xml:space="preserve"> and weigh them before </w:t>
      </w:r>
      <w:r w:rsidR="002737C7">
        <w:rPr>
          <w:rFonts w:asciiTheme="minorHAnsi" w:hAnsiTheme="minorHAnsi" w:cstheme="minorHAnsi"/>
        </w:rPr>
        <w:t xml:space="preserve">starting </w:t>
      </w:r>
      <w:r w:rsidR="00777349" w:rsidRPr="00777349">
        <w:rPr>
          <w:rFonts w:asciiTheme="minorHAnsi" w:hAnsiTheme="minorHAnsi" w:cstheme="minorHAnsi"/>
        </w:rPr>
        <w:t>monitoring. Swap old tubes with new ones and weigh old tubes before disposing</w:t>
      </w:r>
      <w:r w:rsidR="002737C7">
        <w:rPr>
          <w:rFonts w:asciiTheme="minorHAnsi" w:hAnsiTheme="minorHAnsi" w:cstheme="minorHAnsi"/>
        </w:rPr>
        <w:t xml:space="preserve"> </w:t>
      </w:r>
      <w:r w:rsidR="002737C7" w:rsidRPr="002737C7">
        <w:rPr>
          <w:rFonts w:asciiTheme="minorHAnsi" w:hAnsiTheme="minorHAnsi" w:cstheme="minorHAnsi"/>
          <w:b/>
          <w:bCs/>
        </w:rPr>
        <w:t>[</w:t>
      </w:r>
      <w:r>
        <w:rPr>
          <w:rFonts w:asciiTheme="minorHAnsi" w:hAnsiTheme="minorHAnsi" w:cstheme="minorHAnsi"/>
          <w:b/>
          <w:bCs/>
        </w:rPr>
        <w:t>3</w:t>
      </w:r>
      <w:r w:rsidR="002737C7" w:rsidRPr="002737C7">
        <w:rPr>
          <w:rFonts w:asciiTheme="minorHAnsi" w:hAnsiTheme="minorHAnsi" w:cstheme="minorHAnsi"/>
          <w:b/>
          <w:bCs/>
        </w:rPr>
        <w:t>]</w:t>
      </w:r>
      <w:r w:rsidR="00777349" w:rsidRPr="00777349">
        <w:rPr>
          <w:rFonts w:asciiTheme="minorHAnsi" w:hAnsiTheme="minorHAnsi" w:cstheme="minorHAnsi"/>
        </w:rPr>
        <w:t xml:space="preserve">. </w:t>
      </w:r>
    </w:p>
    <w:p w14:paraId="6E8F7BE0" w14:textId="72B06038"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replacing the food with fresh diet</w:t>
      </w:r>
    </w:p>
    <w:p w14:paraId="73683FE6" w14:textId="55B52711"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preparing new feeder tubes</w:t>
      </w:r>
    </w:p>
    <w:p w14:paraId="21A8A519" w14:textId="1904F1C9"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swapping old tube with new tubes</w:t>
      </w:r>
    </w:p>
    <w:p w14:paraId="66F6F74E" w14:textId="0975BDD2" w:rsidR="00777349" w:rsidRDefault="00777349" w:rsidP="00AD1DEA">
      <w:pPr>
        <w:pStyle w:val="ListParagraph"/>
        <w:numPr>
          <w:ilvl w:val="1"/>
          <w:numId w:val="3"/>
        </w:numPr>
        <w:spacing w:before="120"/>
        <w:contextualSpacing w:val="0"/>
        <w:jc w:val="both"/>
        <w:rPr>
          <w:rFonts w:asciiTheme="minorHAnsi" w:hAnsiTheme="minorHAnsi" w:cstheme="minorHAnsi"/>
        </w:rPr>
      </w:pPr>
      <w:r w:rsidRPr="00777349">
        <w:rPr>
          <w:rFonts w:asciiTheme="minorHAnsi" w:hAnsiTheme="minorHAnsi" w:cstheme="minorHAnsi"/>
        </w:rPr>
        <w:t>Compare the final weight of the feeder tube and unconsumed diet to the weight of the same tube to estimate diet consumption</w:t>
      </w:r>
      <w:r w:rsidR="00AA0B6D">
        <w:rPr>
          <w:rFonts w:asciiTheme="minorHAnsi" w:hAnsiTheme="minorHAnsi" w:cstheme="minorHAnsi"/>
        </w:rPr>
        <w:t xml:space="preserve">. Check it </w:t>
      </w:r>
      <w:r w:rsidR="00AA0B6D" w:rsidRPr="00777349">
        <w:rPr>
          <w:rFonts w:asciiTheme="minorHAnsi" w:hAnsiTheme="minorHAnsi" w:cstheme="minorHAnsi"/>
        </w:rPr>
        <w:t>once per day</w:t>
      </w:r>
      <w:r w:rsidR="00AA0B6D">
        <w:rPr>
          <w:rFonts w:asciiTheme="minorHAnsi" w:hAnsiTheme="minorHAnsi" w:cstheme="minorHAnsi"/>
        </w:rPr>
        <w:t xml:space="preserve"> </w:t>
      </w:r>
      <w:r w:rsidR="00AA0B6D" w:rsidRPr="00777349">
        <w:rPr>
          <w:rFonts w:asciiTheme="minorHAnsi" w:hAnsiTheme="minorHAnsi" w:cstheme="minorHAnsi"/>
        </w:rPr>
        <w:t>to ensure that feeders are never empty</w:t>
      </w:r>
      <w:r w:rsidR="002737C7">
        <w:rPr>
          <w:rFonts w:asciiTheme="minorHAnsi" w:hAnsiTheme="minorHAnsi" w:cstheme="minorHAnsi"/>
        </w:rPr>
        <w:t xml:space="preserve"> </w:t>
      </w:r>
      <w:r w:rsidR="002737C7" w:rsidRPr="002737C7">
        <w:rPr>
          <w:rFonts w:asciiTheme="minorHAnsi" w:hAnsiTheme="minorHAnsi" w:cstheme="minorHAnsi"/>
          <w:b/>
          <w:bCs/>
        </w:rPr>
        <w:t>[</w:t>
      </w:r>
      <w:r w:rsidR="00AA0B6D">
        <w:rPr>
          <w:rFonts w:asciiTheme="minorHAnsi" w:hAnsiTheme="minorHAnsi" w:cstheme="minorHAnsi"/>
          <w:b/>
          <w:bCs/>
        </w:rPr>
        <w:t>1</w:t>
      </w:r>
      <w:r w:rsidR="002737C7" w:rsidRPr="002737C7">
        <w:rPr>
          <w:rFonts w:asciiTheme="minorHAnsi" w:hAnsiTheme="minorHAnsi" w:cstheme="minorHAnsi"/>
          <w:b/>
          <w:bCs/>
        </w:rPr>
        <w:t>]</w:t>
      </w:r>
      <w:r w:rsidRPr="00777349">
        <w:rPr>
          <w:rFonts w:asciiTheme="minorHAnsi" w:hAnsiTheme="minorHAnsi" w:cstheme="minorHAnsi"/>
        </w:rPr>
        <w:t xml:space="preserve">. </w:t>
      </w:r>
    </w:p>
    <w:p w14:paraId="2F1796E7" w14:textId="2B355F79" w:rsidR="00AA0B6D" w:rsidRPr="00777349"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weighing the feeder tube</w:t>
      </w:r>
    </w:p>
    <w:p w14:paraId="2B7A4ACC" w14:textId="111FA13D" w:rsidR="00777349" w:rsidRDefault="00777349" w:rsidP="00AD1DEA">
      <w:pPr>
        <w:pStyle w:val="ListParagraph"/>
        <w:numPr>
          <w:ilvl w:val="1"/>
          <w:numId w:val="3"/>
        </w:numPr>
        <w:spacing w:before="120"/>
        <w:contextualSpacing w:val="0"/>
        <w:jc w:val="both"/>
        <w:rPr>
          <w:rFonts w:asciiTheme="minorHAnsi" w:hAnsiTheme="minorHAnsi" w:cstheme="minorHAnsi"/>
        </w:rPr>
      </w:pPr>
      <w:r w:rsidRPr="00777349">
        <w:rPr>
          <w:rFonts w:asciiTheme="minorHAnsi" w:hAnsiTheme="minorHAnsi" w:cstheme="minorHAnsi"/>
        </w:rPr>
        <w:t>If a feeder tube is empty or near empty, remove it, refill it, record the weight of the tube before and after</w:t>
      </w:r>
      <w:r w:rsidR="00F25D65">
        <w:rPr>
          <w:rFonts w:asciiTheme="minorHAnsi" w:hAnsiTheme="minorHAnsi" w:cstheme="minorHAnsi"/>
        </w:rPr>
        <w:t>,</w:t>
      </w:r>
      <w:r w:rsidRPr="00777349">
        <w:rPr>
          <w:rFonts w:asciiTheme="minorHAnsi" w:hAnsiTheme="minorHAnsi" w:cstheme="minorHAnsi"/>
        </w:rPr>
        <w:t xml:space="preserve"> and add the difference to the 2-day diet consumption total for the QMC</w:t>
      </w:r>
      <w:r w:rsidR="002737C7">
        <w:rPr>
          <w:rFonts w:asciiTheme="minorHAnsi" w:hAnsiTheme="minorHAnsi" w:cstheme="minorHAnsi"/>
        </w:rPr>
        <w:t xml:space="preserve"> </w:t>
      </w:r>
      <w:r w:rsidR="002737C7" w:rsidRPr="002737C7">
        <w:rPr>
          <w:rFonts w:asciiTheme="minorHAnsi" w:hAnsiTheme="minorHAnsi" w:cstheme="minorHAnsi"/>
          <w:b/>
          <w:bCs/>
        </w:rPr>
        <w:t>[</w:t>
      </w:r>
      <w:r w:rsidR="00AA0B6D">
        <w:rPr>
          <w:rFonts w:asciiTheme="minorHAnsi" w:hAnsiTheme="minorHAnsi" w:cstheme="minorHAnsi"/>
          <w:b/>
          <w:bCs/>
        </w:rPr>
        <w:t>1</w:t>
      </w:r>
      <w:r w:rsidR="002737C7" w:rsidRPr="002737C7">
        <w:rPr>
          <w:rFonts w:asciiTheme="minorHAnsi" w:hAnsiTheme="minorHAnsi" w:cstheme="minorHAnsi"/>
          <w:b/>
          <w:bCs/>
        </w:rPr>
        <w:t>]</w:t>
      </w:r>
      <w:r w:rsidRPr="00777349">
        <w:rPr>
          <w:rFonts w:asciiTheme="minorHAnsi" w:hAnsiTheme="minorHAnsi" w:cstheme="minorHAnsi"/>
        </w:rPr>
        <w:t>.</w:t>
      </w:r>
    </w:p>
    <w:p w14:paraId="1F008AFE" w14:textId="4A420C46" w:rsidR="00F25D65" w:rsidRDefault="00F25D65"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an empty feeder</w:t>
      </w:r>
    </w:p>
    <w:p w14:paraId="438E0BB9" w14:textId="6107E1CD"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Talent </w:t>
      </w:r>
      <w:r w:rsidR="00F25D65">
        <w:rPr>
          <w:rFonts w:asciiTheme="minorHAnsi" w:hAnsiTheme="minorHAnsi" w:cstheme="minorHAnsi"/>
        </w:rPr>
        <w:t>refilling an empty</w:t>
      </w:r>
      <w:r>
        <w:rPr>
          <w:rFonts w:asciiTheme="minorHAnsi" w:hAnsiTheme="minorHAnsi" w:cstheme="minorHAnsi"/>
        </w:rPr>
        <w:t xml:space="preserve"> feeder tube</w:t>
      </w:r>
    </w:p>
    <w:p w14:paraId="3FF68092" w14:textId="77777777" w:rsidR="00AA0B6D" w:rsidRPr="00777349" w:rsidRDefault="00AA0B6D" w:rsidP="00AD1DEA">
      <w:pPr>
        <w:pStyle w:val="ListParagraph"/>
        <w:spacing w:before="120"/>
        <w:ind w:left="1627"/>
        <w:contextualSpacing w:val="0"/>
        <w:jc w:val="both"/>
        <w:rPr>
          <w:rFonts w:asciiTheme="minorHAnsi" w:hAnsiTheme="minorHAnsi" w:cstheme="minorHAnsi"/>
        </w:rPr>
      </w:pPr>
    </w:p>
    <w:p w14:paraId="1F2D0B6C" w14:textId="1F484117" w:rsidR="00777349" w:rsidRPr="00AA0B6D" w:rsidRDefault="00777349" w:rsidP="00AD1DEA">
      <w:pPr>
        <w:pStyle w:val="ListParagraph"/>
        <w:numPr>
          <w:ilvl w:val="0"/>
          <w:numId w:val="3"/>
        </w:numPr>
        <w:spacing w:before="120"/>
        <w:contextualSpacing w:val="0"/>
        <w:jc w:val="both"/>
        <w:rPr>
          <w:rFonts w:asciiTheme="minorHAnsi" w:hAnsiTheme="minorHAnsi" w:cstheme="minorHAnsi"/>
          <w:b/>
          <w:bCs/>
        </w:rPr>
      </w:pPr>
      <w:r w:rsidRPr="00AA0B6D">
        <w:rPr>
          <w:rFonts w:asciiTheme="minorHAnsi" w:hAnsiTheme="minorHAnsi" w:cstheme="minorHAnsi"/>
          <w:b/>
          <w:bCs/>
        </w:rPr>
        <w:t>Monitoring – Embryo Viability</w:t>
      </w:r>
      <w:r w:rsidR="00AA0B6D">
        <w:rPr>
          <w:rFonts w:asciiTheme="minorHAnsi" w:hAnsiTheme="minorHAnsi" w:cstheme="minorHAnsi"/>
          <w:b/>
          <w:bCs/>
        </w:rPr>
        <w:t xml:space="preserve"> and sampling workers</w:t>
      </w:r>
    </w:p>
    <w:p w14:paraId="339F9BE3" w14:textId="066E66B1" w:rsidR="00777349" w:rsidRPr="00AD1DEA" w:rsidRDefault="00777349" w:rsidP="00AD1DEA">
      <w:pPr>
        <w:pStyle w:val="ListParagraph"/>
        <w:numPr>
          <w:ilvl w:val="1"/>
          <w:numId w:val="3"/>
        </w:numPr>
        <w:spacing w:before="120"/>
        <w:contextualSpacing w:val="0"/>
        <w:jc w:val="both"/>
        <w:rPr>
          <w:rFonts w:asciiTheme="minorHAnsi" w:hAnsiTheme="minorHAnsi" w:cstheme="minorHAnsi"/>
        </w:rPr>
      </w:pPr>
      <w:r w:rsidRPr="00777349">
        <w:rPr>
          <w:rFonts w:asciiTheme="minorHAnsi" w:hAnsiTheme="minorHAnsi" w:cstheme="minorHAnsi"/>
        </w:rPr>
        <w:t xml:space="preserve">At a selected point during a QMC experiment, remove ELPs containing freshly laid eggs from the QMC </w:t>
      </w:r>
      <w:r w:rsidR="002737C7">
        <w:rPr>
          <w:rFonts w:asciiTheme="minorHAnsi" w:hAnsiTheme="minorHAnsi" w:cstheme="minorHAnsi"/>
        </w:rPr>
        <w:t xml:space="preserve">as described previously </w:t>
      </w:r>
      <w:r w:rsidRPr="00777349">
        <w:rPr>
          <w:rFonts w:asciiTheme="minorHAnsi" w:hAnsiTheme="minorHAnsi" w:cstheme="minorHAnsi"/>
        </w:rPr>
        <w:t>but do not dislodge eggs from the ELP</w:t>
      </w:r>
      <w:r w:rsidR="002737C7">
        <w:rPr>
          <w:rFonts w:asciiTheme="minorHAnsi" w:hAnsiTheme="minorHAnsi" w:cstheme="minorHAnsi"/>
        </w:rPr>
        <w:t xml:space="preserve"> </w:t>
      </w:r>
      <w:r w:rsidR="002737C7" w:rsidRPr="002737C7">
        <w:rPr>
          <w:rFonts w:asciiTheme="minorHAnsi" w:hAnsiTheme="minorHAnsi" w:cstheme="minorHAnsi"/>
          <w:b/>
          <w:bCs/>
        </w:rPr>
        <w:t>[1]</w:t>
      </w:r>
      <w:r w:rsidRPr="00777349">
        <w:rPr>
          <w:rFonts w:asciiTheme="minorHAnsi" w:hAnsiTheme="minorHAnsi" w:cstheme="minorHAnsi"/>
        </w:rPr>
        <w:t>.</w:t>
      </w:r>
      <w:r w:rsidR="00AD1DEA" w:rsidRPr="00AD1DEA">
        <w:rPr>
          <w:rFonts w:asciiTheme="minorHAnsi" w:hAnsiTheme="minorHAnsi" w:cstheme="minorHAnsi"/>
        </w:rPr>
        <w:t xml:space="preserve"> </w:t>
      </w:r>
      <w:r w:rsidR="00AD1DEA" w:rsidRPr="00777349">
        <w:rPr>
          <w:rFonts w:asciiTheme="minorHAnsi" w:hAnsiTheme="minorHAnsi" w:cstheme="minorHAnsi"/>
        </w:rPr>
        <w:t xml:space="preserve">Cover the ELP with a universal microplate lid </w:t>
      </w:r>
      <w:r w:rsidR="00F25D65">
        <w:rPr>
          <w:rFonts w:asciiTheme="minorHAnsi" w:hAnsiTheme="minorHAnsi" w:cstheme="minorHAnsi"/>
          <w:b/>
          <w:bCs/>
        </w:rPr>
        <w:t xml:space="preserve">[2] </w:t>
      </w:r>
      <w:r w:rsidR="00AD1DEA" w:rsidRPr="00777349">
        <w:rPr>
          <w:rFonts w:asciiTheme="minorHAnsi" w:hAnsiTheme="minorHAnsi" w:cstheme="minorHAnsi"/>
        </w:rPr>
        <w:t xml:space="preserve">and place it inside a desiccator with a saturated </w:t>
      </w:r>
      <w:r w:rsidR="00AD1DEA">
        <w:rPr>
          <w:rFonts w:asciiTheme="minorHAnsi" w:hAnsiTheme="minorHAnsi" w:cstheme="minorHAnsi"/>
        </w:rPr>
        <w:t xml:space="preserve">potassium sulphate </w:t>
      </w:r>
      <w:r w:rsidR="00AD1DEA" w:rsidRPr="00777349">
        <w:rPr>
          <w:rFonts w:asciiTheme="minorHAnsi" w:hAnsiTheme="minorHAnsi" w:cstheme="minorHAnsi"/>
        </w:rPr>
        <w:t>solution</w:t>
      </w:r>
      <w:r w:rsidR="00AD1DEA">
        <w:rPr>
          <w:rFonts w:asciiTheme="minorHAnsi" w:hAnsiTheme="minorHAnsi" w:cstheme="minorHAnsi"/>
        </w:rPr>
        <w:t xml:space="preserve"> </w:t>
      </w:r>
      <w:r w:rsidR="00AD1DEA" w:rsidRPr="009A385A">
        <w:rPr>
          <w:rFonts w:asciiTheme="minorHAnsi" w:hAnsiTheme="minorHAnsi" w:cstheme="minorHAnsi"/>
          <w:b/>
          <w:bCs/>
        </w:rPr>
        <w:t>[</w:t>
      </w:r>
      <w:r w:rsidR="00F25D65">
        <w:rPr>
          <w:rFonts w:asciiTheme="minorHAnsi" w:hAnsiTheme="minorHAnsi" w:cstheme="minorHAnsi"/>
          <w:b/>
          <w:bCs/>
        </w:rPr>
        <w:t>3</w:t>
      </w:r>
      <w:r w:rsidR="00AD1DEA">
        <w:rPr>
          <w:rFonts w:asciiTheme="minorHAnsi" w:hAnsiTheme="minorHAnsi" w:cstheme="minorHAnsi"/>
          <w:b/>
          <w:bCs/>
        </w:rPr>
        <w:t>-TXT</w:t>
      </w:r>
      <w:r w:rsidR="00AD1DEA" w:rsidRPr="009A385A">
        <w:rPr>
          <w:rFonts w:asciiTheme="minorHAnsi" w:hAnsiTheme="minorHAnsi" w:cstheme="minorHAnsi"/>
          <w:b/>
          <w:bCs/>
        </w:rPr>
        <w:t>]</w:t>
      </w:r>
      <w:r w:rsidR="00AD1DEA">
        <w:rPr>
          <w:rFonts w:asciiTheme="minorHAnsi" w:hAnsiTheme="minorHAnsi" w:cstheme="minorHAnsi"/>
          <w:b/>
          <w:bCs/>
        </w:rPr>
        <w:t>.</w:t>
      </w:r>
      <w:r w:rsidR="00AD1DEA" w:rsidRPr="00777349">
        <w:rPr>
          <w:rFonts w:asciiTheme="minorHAnsi" w:hAnsiTheme="minorHAnsi" w:cstheme="minorHAnsi"/>
        </w:rPr>
        <w:t xml:space="preserve"> </w:t>
      </w:r>
    </w:p>
    <w:p w14:paraId="40C5CC2B" w14:textId="03092758"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ELPs containing freshly laid eggs</w:t>
      </w:r>
    </w:p>
    <w:p w14:paraId="11371C29" w14:textId="7D774ACB" w:rsidR="00F25D65" w:rsidRPr="00777349" w:rsidRDefault="00F25D65"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covering the ELP</w:t>
      </w:r>
    </w:p>
    <w:p w14:paraId="7EBB41DB" w14:textId="5958518B" w:rsidR="00777349"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Talent putting the covered ELP inside a desiccator </w:t>
      </w:r>
      <w:r w:rsidRPr="00AA0B6D">
        <w:rPr>
          <w:rFonts w:asciiTheme="minorHAnsi" w:hAnsiTheme="minorHAnsi" w:cstheme="minorHAnsi"/>
          <w:b/>
          <w:bCs/>
        </w:rPr>
        <w:t xml:space="preserve">TEXT: </w:t>
      </w:r>
      <w:r w:rsidR="00777349" w:rsidRPr="00AA0B6D">
        <w:rPr>
          <w:rFonts w:asciiTheme="minorHAnsi" w:hAnsiTheme="minorHAnsi" w:cstheme="minorHAnsi"/>
          <w:b/>
          <w:bCs/>
        </w:rPr>
        <w:t>150 g K2SO4 in 1 L of water, kept in a shallow dish</w:t>
      </w:r>
    </w:p>
    <w:p w14:paraId="4E445191" w14:textId="31F5C8D4" w:rsidR="00BB4949" w:rsidRDefault="00777349" w:rsidP="00AD1DEA">
      <w:pPr>
        <w:pStyle w:val="ListParagraph"/>
        <w:numPr>
          <w:ilvl w:val="1"/>
          <w:numId w:val="3"/>
        </w:numPr>
        <w:spacing w:before="120"/>
        <w:contextualSpacing w:val="0"/>
        <w:jc w:val="both"/>
        <w:rPr>
          <w:rFonts w:asciiTheme="minorHAnsi" w:hAnsiTheme="minorHAnsi" w:cstheme="minorHAnsi"/>
        </w:rPr>
      </w:pPr>
      <w:r w:rsidRPr="009A385A">
        <w:rPr>
          <w:rFonts w:asciiTheme="minorHAnsi" w:hAnsiTheme="minorHAnsi" w:cstheme="minorHAnsi"/>
        </w:rPr>
        <w:t>If the QMCs have been populated with excess workers, sample the worker bees at a selected time point during the experiment for assessment of treatment induced changes in their physiology</w:t>
      </w:r>
      <w:r w:rsidR="00BB4949">
        <w:rPr>
          <w:rFonts w:asciiTheme="minorHAnsi" w:hAnsiTheme="minorHAnsi" w:cstheme="minorHAnsi"/>
        </w:rPr>
        <w:t xml:space="preserve"> </w:t>
      </w:r>
      <w:r w:rsidR="00BB4949" w:rsidRPr="00BB4949">
        <w:rPr>
          <w:rFonts w:asciiTheme="minorHAnsi" w:hAnsiTheme="minorHAnsi" w:cstheme="minorHAnsi"/>
          <w:b/>
          <w:bCs/>
        </w:rPr>
        <w:t>[1]</w:t>
      </w:r>
      <w:r w:rsidRPr="009A385A">
        <w:rPr>
          <w:rFonts w:asciiTheme="minorHAnsi" w:hAnsiTheme="minorHAnsi" w:cstheme="minorHAnsi"/>
        </w:rPr>
        <w:t xml:space="preserve">. </w:t>
      </w:r>
    </w:p>
    <w:p w14:paraId="3D262CB5" w14:textId="54665962" w:rsidR="00AA0B6D" w:rsidRDefault="00F25D65"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W</w:t>
      </w:r>
      <w:r w:rsidR="00AA0B6D">
        <w:rPr>
          <w:rFonts w:asciiTheme="minorHAnsi" w:hAnsiTheme="minorHAnsi" w:cstheme="minorHAnsi"/>
        </w:rPr>
        <w:t xml:space="preserve">orker bees </w:t>
      </w:r>
      <w:r>
        <w:rPr>
          <w:rFonts w:asciiTheme="minorHAnsi" w:hAnsiTheme="minorHAnsi" w:cstheme="minorHAnsi"/>
        </w:rPr>
        <w:t>in QMC</w:t>
      </w:r>
    </w:p>
    <w:p w14:paraId="29BCD63C" w14:textId="0E03B376" w:rsidR="00BB4949" w:rsidRDefault="00777349" w:rsidP="00AD1DEA">
      <w:pPr>
        <w:pStyle w:val="ListParagraph"/>
        <w:numPr>
          <w:ilvl w:val="1"/>
          <w:numId w:val="3"/>
        </w:numPr>
        <w:spacing w:before="120"/>
        <w:contextualSpacing w:val="0"/>
        <w:jc w:val="both"/>
        <w:rPr>
          <w:rFonts w:asciiTheme="minorHAnsi" w:hAnsiTheme="minorHAnsi" w:cstheme="minorHAnsi"/>
        </w:rPr>
      </w:pPr>
      <w:r w:rsidRPr="009A385A">
        <w:rPr>
          <w:rFonts w:asciiTheme="minorHAnsi" w:hAnsiTheme="minorHAnsi" w:cstheme="minorHAnsi"/>
        </w:rPr>
        <w:t>Before sampling, place a door panel between an ELP and the interior of the QMC, and remove the ELP</w:t>
      </w:r>
      <w:r w:rsidR="00BB4949">
        <w:rPr>
          <w:rFonts w:asciiTheme="minorHAnsi" w:hAnsiTheme="minorHAnsi" w:cstheme="minorHAnsi"/>
        </w:rPr>
        <w:t xml:space="preserve"> </w:t>
      </w:r>
      <w:r w:rsidR="00BB4949" w:rsidRPr="00BB4949">
        <w:rPr>
          <w:rFonts w:asciiTheme="minorHAnsi" w:hAnsiTheme="minorHAnsi" w:cstheme="minorHAnsi"/>
          <w:b/>
          <w:bCs/>
        </w:rPr>
        <w:t>[1]</w:t>
      </w:r>
      <w:r w:rsidRPr="009A385A">
        <w:rPr>
          <w:rFonts w:asciiTheme="minorHAnsi" w:hAnsiTheme="minorHAnsi" w:cstheme="minorHAnsi"/>
        </w:rPr>
        <w:t>. Carefully lift the door panel approximately 0.5 c</w:t>
      </w:r>
      <w:r w:rsidR="00BB4949">
        <w:rPr>
          <w:rFonts w:asciiTheme="minorHAnsi" w:hAnsiTheme="minorHAnsi" w:cstheme="minorHAnsi"/>
        </w:rPr>
        <w:t>entimeters</w:t>
      </w:r>
      <w:r w:rsidRPr="009A385A">
        <w:rPr>
          <w:rFonts w:asciiTheme="minorHAnsi" w:hAnsiTheme="minorHAnsi" w:cstheme="minorHAnsi"/>
        </w:rPr>
        <w:t xml:space="preserve"> from the base of the cage and remove a worker bee from inside the QMC using featherweight tweezers</w:t>
      </w:r>
      <w:r w:rsidR="00BB4949">
        <w:rPr>
          <w:rFonts w:asciiTheme="minorHAnsi" w:hAnsiTheme="minorHAnsi" w:cstheme="minorHAnsi"/>
        </w:rPr>
        <w:t xml:space="preserve"> </w:t>
      </w:r>
      <w:r w:rsidR="00BB4949" w:rsidRPr="00BB4949">
        <w:rPr>
          <w:rFonts w:asciiTheme="minorHAnsi" w:hAnsiTheme="minorHAnsi" w:cstheme="minorHAnsi"/>
          <w:b/>
          <w:bCs/>
        </w:rPr>
        <w:t>[2]</w:t>
      </w:r>
      <w:r w:rsidRPr="009A385A">
        <w:rPr>
          <w:rFonts w:asciiTheme="minorHAnsi" w:hAnsiTheme="minorHAnsi" w:cstheme="minorHAnsi"/>
        </w:rPr>
        <w:t xml:space="preserve">. </w:t>
      </w:r>
    </w:p>
    <w:p w14:paraId="3F087BDA" w14:textId="0A558D22" w:rsidR="00AA0B6D" w:rsidRDefault="00AA0B6D"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lastRenderedPageBreak/>
        <w:t>Talent placing a door</w:t>
      </w:r>
      <w:r w:rsidR="00AD1DEA">
        <w:rPr>
          <w:rFonts w:asciiTheme="minorHAnsi" w:hAnsiTheme="minorHAnsi" w:cstheme="minorHAnsi"/>
        </w:rPr>
        <w:t xml:space="preserve"> panel and removing the ELP</w:t>
      </w:r>
    </w:p>
    <w:p w14:paraId="0F141ADC" w14:textId="5F1504D4" w:rsidR="00AD1DEA" w:rsidRDefault="00AD1DE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lifting the door panel and removing the bee using tweezers</w:t>
      </w:r>
    </w:p>
    <w:p w14:paraId="7C872C4E" w14:textId="483D076D" w:rsidR="00777349" w:rsidRPr="00AD1DEA" w:rsidRDefault="00777349" w:rsidP="00AD1DEA">
      <w:pPr>
        <w:pStyle w:val="ListParagraph"/>
        <w:numPr>
          <w:ilvl w:val="1"/>
          <w:numId w:val="3"/>
        </w:numPr>
        <w:spacing w:before="120"/>
        <w:contextualSpacing w:val="0"/>
        <w:jc w:val="both"/>
        <w:rPr>
          <w:rFonts w:asciiTheme="minorHAnsi" w:hAnsiTheme="minorHAnsi" w:cstheme="minorHAnsi"/>
        </w:rPr>
      </w:pPr>
      <w:r w:rsidRPr="009A385A">
        <w:rPr>
          <w:rFonts w:asciiTheme="minorHAnsi" w:hAnsiTheme="minorHAnsi" w:cstheme="minorHAnsi"/>
        </w:rPr>
        <w:t>Preserve the collected bee for follow-up analysis and repeat this process until the desired number of samples have been collected</w:t>
      </w:r>
      <w:r w:rsidR="00BB4949">
        <w:rPr>
          <w:rFonts w:asciiTheme="minorHAnsi" w:hAnsiTheme="minorHAnsi" w:cstheme="minorHAnsi"/>
        </w:rPr>
        <w:t xml:space="preserve"> </w:t>
      </w:r>
      <w:r w:rsidR="00BB4949" w:rsidRPr="00BB4949">
        <w:rPr>
          <w:rFonts w:asciiTheme="minorHAnsi" w:hAnsiTheme="minorHAnsi" w:cstheme="minorHAnsi"/>
          <w:b/>
          <w:bCs/>
        </w:rPr>
        <w:t>[1]</w:t>
      </w:r>
      <w:r w:rsidRPr="009A385A">
        <w:rPr>
          <w:rFonts w:asciiTheme="minorHAnsi" w:hAnsiTheme="minorHAnsi" w:cstheme="minorHAnsi"/>
        </w:rPr>
        <w:t>. For gene expression analysis, snap freez</w:t>
      </w:r>
      <w:r w:rsidR="00F25D65">
        <w:rPr>
          <w:rFonts w:asciiTheme="minorHAnsi" w:hAnsiTheme="minorHAnsi" w:cstheme="minorHAnsi"/>
        </w:rPr>
        <w:t>e the</w:t>
      </w:r>
      <w:r w:rsidRPr="009A385A">
        <w:rPr>
          <w:rFonts w:asciiTheme="minorHAnsi" w:hAnsiTheme="minorHAnsi" w:cstheme="minorHAnsi"/>
        </w:rPr>
        <w:t xml:space="preserve"> bees </w:t>
      </w:r>
      <w:r w:rsidR="00F25D65">
        <w:rPr>
          <w:rFonts w:asciiTheme="minorHAnsi" w:hAnsiTheme="minorHAnsi" w:cstheme="minorHAnsi"/>
          <w:b/>
          <w:bCs/>
        </w:rPr>
        <w:t xml:space="preserve">[2] </w:t>
      </w:r>
      <w:r w:rsidRPr="009A385A">
        <w:rPr>
          <w:rFonts w:asciiTheme="minorHAnsi" w:hAnsiTheme="minorHAnsi" w:cstheme="minorHAnsi"/>
        </w:rPr>
        <w:t>in liquid nitrogen and stor</w:t>
      </w:r>
      <w:r w:rsidR="00AD1DEA">
        <w:rPr>
          <w:rFonts w:asciiTheme="minorHAnsi" w:hAnsiTheme="minorHAnsi" w:cstheme="minorHAnsi"/>
        </w:rPr>
        <w:t xml:space="preserve">e </w:t>
      </w:r>
      <w:r w:rsidR="00F25D65">
        <w:rPr>
          <w:rFonts w:asciiTheme="minorHAnsi" w:hAnsiTheme="minorHAnsi" w:cstheme="minorHAnsi"/>
        </w:rPr>
        <w:t xml:space="preserve">them </w:t>
      </w:r>
      <w:r w:rsidRPr="009A385A">
        <w:rPr>
          <w:rFonts w:asciiTheme="minorHAnsi" w:hAnsiTheme="minorHAnsi" w:cstheme="minorHAnsi"/>
        </w:rPr>
        <w:t xml:space="preserve">at -80 </w:t>
      </w:r>
      <w:r w:rsidR="00BB4949">
        <w:rPr>
          <w:rFonts w:asciiTheme="minorHAnsi" w:hAnsiTheme="minorHAnsi" w:cstheme="minorHAnsi"/>
        </w:rPr>
        <w:t xml:space="preserve">degrees Celsius </w:t>
      </w:r>
      <w:r w:rsidR="00BB4949" w:rsidRPr="00BB4949">
        <w:rPr>
          <w:rFonts w:asciiTheme="minorHAnsi" w:hAnsiTheme="minorHAnsi" w:cstheme="minorHAnsi"/>
          <w:b/>
          <w:bCs/>
        </w:rPr>
        <w:t>[</w:t>
      </w:r>
      <w:r w:rsidR="00F25D65">
        <w:rPr>
          <w:rFonts w:asciiTheme="minorHAnsi" w:hAnsiTheme="minorHAnsi" w:cstheme="minorHAnsi"/>
          <w:b/>
          <w:bCs/>
        </w:rPr>
        <w:t>3</w:t>
      </w:r>
      <w:r w:rsidR="00BB4949" w:rsidRPr="00BB4949">
        <w:rPr>
          <w:rFonts w:asciiTheme="minorHAnsi" w:hAnsiTheme="minorHAnsi" w:cstheme="minorHAnsi"/>
          <w:b/>
          <w:bCs/>
        </w:rPr>
        <w:t>]</w:t>
      </w:r>
      <w:r w:rsidR="00BB4949">
        <w:rPr>
          <w:rFonts w:asciiTheme="minorHAnsi" w:hAnsiTheme="minorHAnsi" w:cstheme="minorHAnsi"/>
          <w:b/>
          <w:bCs/>
        </w:rPr>
        <w:t>.</w:t>
      </w:r>
    </w:p>
    <w:p w14:paraId="422B6325" w14:textId="425BD291" w:rsidR="00AD1DEA" w:rsidRDefault="00AD1DE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removing and preserving the bees</w:t>
      </w:r>
    </w:p>
    <w:p w14:paraId="7749EF06" w14:textId="54B8F3D6" w:rsidR="00AD1DEA" w:rsidRDefault="00AD1DEA"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snap freezing bees in liquid nitrogen</w:t>
      </w:r>
    </w:p>
    <w:p w14:paraId="566F3979" w14:textId="38CAA75F" w:rsidR="00F25D65" w:rsidRPr="009A385A" w:rsidRDefault="00F25D65" w:rsidP="00AD1DEA">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placing the bee in the freezer</w:t>
      </w:r>
    </w:p>
    <w:p w14:paraId="7EC8CA02" w14:textId="2131634D" w:rsidR="00A72FC5" w:rsidRPr="00777349" w:rsidRDefault="00A72FC5" w:rsidP="00777349">
      <w:pPr>
        <w:pStyle w:val="ListParagraph"/>
        <w:numPr>
          <w:ilvl w:val="1"/>
          <w:numId w:val="3"/>
        </w:numPr>
        <w:rPr>
          <w:rFonts w:asciiTheme="minorHAnsi" w:hAnsiTheme="minorHAnsi" w:cstheme="minorHAnsi"/>
        </w:rPr>
      </w:pPr>
      <w:r w:rsidRPr="00777349">
        <w:rPr>
          <w:rFonts w:asciiTheme="minorHAnsi" w:hAnsiTheme="minorHAnsi"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77777777"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asciiTheme="minorHAnsi" w:eastAsia="Times New Roman" w:hAnsiTheme="minorHAnsi" w:cstheme="minorHAnsi"/>
          <w:szCs w:val="24"/>
        </w:rPr>
      </w:pPr>
      <w:r w:rsidRPr="00B07A3B">
        <w:rPr>
          <w:rFonts w:asciiTheme="minorHAnsi" w:eastAsia="Times New Roman" w:hAnsiTheme="minorHAnsi" w:cstheme="minorHAnsi"/>
          <w:iCs/>
          <w:szCs w:val="24"/>
        </w:rPr>
        <w:t xml:space="preserve">Authors: Please use the </w:t>
      </w:r>
      <w:r w:rsidRPr="00B07A3B">
        <w:rPr>
          <w:rFonts w:asciiTheme="minorHAnsi" w:eastAsia="Times New Roman" w:hAnsiTheme="minorHAnsi" w:cstheme="minorHAnsi"/>
          <w:b/>
          <w:bCs/>
          <w:iCs/>
          <w:szCs w:val="24"/>
        </w:rPr>
        <w:t>step numbers from the script above</w:t>
      </w:r>
      <w:r w:rsidRPr="00B07A3B">
        <w:rPr>
          <w:rFonts w:asciiTheme="minorHAnsi" w:eastAsia="Times New Roman" w:hAnsiTheme="minorHAnsi" w:cstheme="minorHAnsi"/>
          <w:iCs/>
          <w:szCs w:val="24"/>
        </w:rPr>
        <w:t xml:space="preserve"> (not step numbers from the manuscript) when answering the questions below.</w:t>
      </w:r>
      <w:r w:rsidRPr="00B07A3B">
        <w:rPr>
          <w:rFonts w:asciiTheme="minorHAnsi" w:eastAsia="Times New Roman" w:hAnsiTheme="minorHAnsi" w:cstheme="minorHAnsi"/>
          <w:szCs w:val="24"/>
        </w:rPr>
        <w:t xml:space="preserve"> Please do not include steps that will be screen</w:t>
      </w:r>
      <w:r w:rsidR="00790E8C">
        <w:rPr>
          <w:rFonts w:asciiTheme="minorHAnsi" w:eastAsia="Times New Roman" w:hAnsiTheme="minorHAnsi" w:cstheme="minorHAnsi"/>
          <w:szCs w:val="24"/>
        </w:rPr>
        <w:t>-</w:t>
      </w:r>
      <w:r w:rsidRPr="00B07A3B">
        <w:rPr>
          <w:rFonts w:asciiTheme="minorHAnsi" w:eastAsia="Times New Roman" w:hAnsiTheme="minorHAnsi" w:cstheme="minorHAnsi"/>
          <w:szCs w:val="24"/>
        </w:rPr>
        <w:t>captured and do not list entire sections.</w:t>
      </w:r>
    </w:p>
    <w:p w14:paraId="1379F4BF" w14:textId="77777777" w:rsidR="009055DD" w:rsidRPr="00B07A3B" w:rsidRDefault="009055DD" w:rsidP="009055DD">
      <w:pPr>
        <w:rPr>
          <w:rFonts w:asciiTheme="minorHAnsi" w:eastAsia="Times New Roman" w:hAnsiTheme="minorHAnsi" w:cstheme="minorHAnsi"/>
          <w:szCs w:val="24"/>
          <w:highlight w:val="yellow"/>
        </w:rPr>
      </w:pPr>
    </w:p>
    <w:p w14:paraId="48AF0061" w14:textId="77777777"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b/>
          <w:szCs w:val="24"/>
        </w:rPr>
        <w:t>A.</w:t>
      </w:r>
      <w:r w:rsidRPr="00B07A3B">
        <w:rPr>
          <w:rFonts w:asciiTheme="minorHAnsi" w:eastAsia="Times New Roman" w:hAnsiTheme="minorHAnsi" w:cstheme="minorHAnsi"/>
          <w:szCs w:val="24"/>
        </w:rPr>
        <w:t xml:space="preserve"> Which steps from the protocol are the most important for viewers to see? Please list 4 to 6 individual steps. </w:t>
      </w:r>
    </w:p>
    <w:sdt>
      <w:sdtPr>
        <w:rPr>
          <w:rFonts w:asciiTheme="minorHAnsi" w:eastAsia="Times New Roman" w:hAnsiTheme="minorHAnsi" w:cstheme="minorHAnsi"/>
          <w:iCs/>
          <w:color w:val="3366FF"/>
          <w:szCs w:val="24"/>
        </w:rPr>
        <w:id w:val="885612876"/>
        <w:placeholder>
          <w:docPart w:val="B95B1353DBD5044D8DC12E1905339E17"/>
        </w:placeholder>
        <w:temporary/>
        <w:showingPlcHdr/>
        <w:text/>
      </w:sdtPr>
      <w:sdtEndPr/>
      <w:sdtContent>
        <w:p w14:paraId="7CAE5D87" w14:textId="77777777" w:rsidR="009055DD" w:rsidRPr="00B07A3B" w:rsidRDefault="009055DD" w:rsidP="009055DD">
          <w:pPr>
            <w:rPr>
              <w:rFonts w:asciiTheme="minorHAnsi" w:eastAsia="Times New Roman" w:hAnsiTheme="minorHAnsi" w:cstheme="minorHAnsi"/>
              <w:iCs/>
              <w:color w:val="3366FF"/>
              <w:szCs w:val="24"/>
            </w:rPr>
          </w:pPr>
          <w:r w:rsidRPr="00B07A3B">
            <w:rPr>
              <w:rFonts w:asciiTheme="minorHAnsi" w:eastAsia="Times New Roman" w:hAnsiTheme="minorHAnsi" w:cstheme="minorHAnsi"/>
              <w:color w:val="808080"/>
              <w:szCs w:val="24"/>
              <w:shd w:val="clear" w:color="auto" w:fill="FFFF00"/>
            </w:rPr>
            <w:t>Click here to list 4 to 6 individual steps, using the step numbers from the protocol section of the video script.</w:t>
          </w:r>
        </w:p>
      </w:sdtContent>
    </w:sdt>
    <w:p w14:paraId="48471182" w14:textId="77777777" w:rsidR="009055DD" w:rsidRPr="00B07A3B" w:rsidRDefault="009055DD" w:rsidP="009055DD">
      <w:pPr>
        <w:spacing w:before="120"/>
        <w:rPr>
          <w:rFonts w:asciiTheme="minorHAnsi" w:eastAsia="Times New Roman" w:hAnsiTheme="minorHAnsi" w:cstheme="minorHAnsi"/>
          <w:b/>
          <w:szCs w:val="24"/>
        </w:rPr>
      </w:pPr>
    </w:p>
    <w:p w14:paraId="69777FAA" w14:textId="77777777"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b/>
          <w:szCs w:val="24"/>
        </w:rPr>
        <w:t>B.</w:t>
      </w:r>
      <w:r w:rsidRPr="00B07A3B">
        <w:rPr>
          <w:rFonts w:asciiTheme="minorHAnsi" w:eastAsia="Times New Roman" w:hAnsiTheme="minorHAnsi" w:cstheme="minorHAnsi"/>
          <w:szCs w:val="24"/>
        </w:rPr>
        <w:t xml:space="preserve"> What is the single most difficult aspect of this procedure and what do you do to ensure success? Please list 1 or 2 individual steps from the script above.</w:t>
      </w:r>
    </w:p>
    <w:p w14:paraId="28699BFD" w14:textId="77777777" w:rsidR="009055DD" w:rsidRPr="00B07A3B" w:rsidRDefault="00FE2E45" w:rsidP="009055DD">
      <w:pPr>
        <w:rPr>
          <w:rFonts w:asciiTheme="minorHAnsi" w:eastAsia="Times New Roman" w:hAnsiTheme="minorHAnsi" w:cstheme="minorHAnsi"/>
          <w:bCs/>
          <w:szCs w:val="24"/>
        </w:rPr>
      </w:pPr>
      <w:sdt>
        <w:sdtPr>
          <w:rPr>
            <w:rFonts w:asciiTheme="minorHAnsi" w:eastAsia="Times New Roman" w:hAnsiTheme="minorHAnsi" w:cstheme="minorHAnsi"/>
            <w:color w:val="3366FF"/>
            <w:szCs w:val="24"/>
          </w:rPr>
          <w:id w:val="1330705299"/>
          <w:placeholder>
            <w:docPart w:val="EE483589AD8EDD4DAB284DEB5C7E1D5C"/>
          </w:placeholder>
          <w:temporary/>
          <w:showingPlcHdr/>
          <w:text/>
        </w:sdtPr>
        <w:sdtEndPr/>
        <w:sdtContent>
          <w:r w:rsidR="009055DD" w:rsidRPr="00B07A3B">
            <w:rPr>
              <w:rFonts w:asciiTheme="minorHAnsi" w:eastAsia="Times New Roman" w:hAnsiTheme="minorHAnsi" w:cstheme="minorHAnsi"/>
              <w:color w:val="808080"/>
              <w:szCs w:val="24"/>
              <w:shd w:val="clear" w:color="auto" w:fill="FFFF00"/>
            </w:rPr>
            <w:t>Click here to list 1 or 2 individual steps, using the step numbers from the protocol section of the video script.</w:t>
          </w:r>
        </w:sdtContent>
      </w:sdt>
    </w:p>
    <w:p w14:paraId="7691FCB8" w14:textId="77777777" w:rsidR="009055DD" w:rsidRPr="00B07A3B" w:rsidRDefault="009055DD" w:rsidP="009055DD">
      <w:pPr>
        <w:rPr>
          <w:rFonts w:asciiTheme="minorHAnsi" w:eastAsia="Times New Roman" w:hAnsiTheme="minorHAnsi" w:cstheme="minorHAnsi"/>
          <w:bCs/>
          <w:szCs w:val="24"/>
        </w:rPr>
      </w:pPr>
    </w:p>
    <w:p w14:paraId="53410F74" w14:textId="029D64EC" w:rsidR="00A72FC5" w:rsidRPr="00B07A3B" w:rsidRDefault="00A72FC5" w:rsidP="00921AB9">
      <w:pPr>
        <w:spacing w:before="240"/>
        <w:ind w:left="360"/>
        <w:outlineLvl w:val="0"/>
        <w:rPr>
          <w:rFonts w:asciiTheme="minorHAnsi" w:hAnsiTheme="minorHAnsi" w:cstheme="minorHAnsi"/>
        </w:rPr>
      </w:pPr>
      <w:r w:rsidRPr="00B07A3B">
        <w:rPr>
          <w:rFonts w:asciiTheme="minorHAnsi" w:hAnsiTheme="minorHAnsi" w:cstheme="minorHAnsi"/>
        </w:rPr>
        <w:br w:type="page"/>
      </w:r>
    </w:p>
    <w:p w14:paraId="01FAC9A9" w14:textId="77777777" w:rsidR="00873D1A" w:rsidRPr="00B07A3B" w:rsidRDefault="00873D1A" w:rsidP="00473E1C">
      <w:pPr>
        <w:pStyle w:val="Heading1"/>
        <w:rPr>
          <w:rFonts w:asciiTheme="minorHAnsi" w:hAnsiTheme="minorHAnsi" w:cstheme="minorHAnsi"/>
        </w:rPr>
      </w:pPr>
      <w:r w:rsidRPr="00B07A3B">
        <w:rPr>
          <w:rFonts w:asciiTheme="minorHAnsi" w:hAnsiTheme="minorHAnsi"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r w:rsidRPr="00B07A3B">
        <w:rPr>
          <w:rFonts w:asciiTheme="minorHAnsi" w:eastAsia="Times New Roman" w:hAnsiTheme="minorHAnsi" w:cstheme="minorHAnsi"/>
          <w:b/>
          <w:szCs w:val="24"/>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If you would like the video to include different results, please revise this section.</w:t>
      </w:r>
    </w:p>
    <w:p w14:paraId="3A61C244" w14:textId="033B2983"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When revising,</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Cs/>
          <w:szCs w:val="24"/>
        </w:rPr>
        <w:t xml:space="preserve">please keep the length of the voiceover below 200 words. Current word count: </w:t>
      </w:r>
      <w:r w:rsidR="00404888">
        <w:rPr>
          <w:rFonts w:asciiTheme="minorHAnsi" w:eastAsia="Times New Roman" w:hAnsiTheme="minorHAnsi" w:cstheme="minorHAnsi"/>
          <w:bCs/>
          <w:szCs w:val="24"/>
        </w:rPr>
        <w:t>191</w:t>
      </w:r>
      <w:r w:rsidR="00790E8C">
        <w:rPr>
          <w:rFonts w:asciiTheme="minorHAnsi" w:eastAsia="Times New Roman" w:hAnsiTheme="minorHAnsi" w:cstheme="minorHAnsi"/>
          <w:bCs/>
          <w:szCs w:val="24"/>
        </w:rPr>
        <w:t>. (Voiceover is the text that follows the two-digit numbers.)</w:t>
      </w:r>
    </w:p>
    <w:p w14:paraId="53666D50"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note that the video cannot include voiceover without an accompanying visual. </w:t>
      </w:r>
    </w:p>
    <w:p w14:paraId="1B7C8243" w14:textId="77777777" w:rsidR="005E2B7E" w:rsidRPr="00B07A3B" w:rsidRDefault="005E2B7E" w:rsidP="008E74F7">
      <w:pPr>
        <w:ind w:left="360"/>
        <w:outlineLvl w:val="0"/>
        <w:rPr>
          <w:rFonts w:asciiTheme="minorHAnsi" w:hAnsiTheme="minorHAnsi" w:cstheme="minorHAnsi"/>
          <w:szCs w:val="24"/>
          <w:lang w:eastAsia="zh-TW"/>
        </w:rPr>
      </w:pPr>
    </w:p>
    <w:p w14:paraId="129E02E8" w14:textId="681B9E8D" w:rsidR="00F22F5E" w:rsidRPr="00404888" w:rsidRDefault="00CE10F2" w:rsidP="00404888">
      <w:pPr>
        <w:pStyle w:val="ListParagraph"/>
        <w:numPr>
          <w:ilvl w:val="0"/>
          <w:numId w:val="3"/>
        </w:numPr>
        <w:spacing w:before="120"/>
        <w:contextualSpacing w:val="0"/>
        <w:outlineLvl w:val="0"/>
        <w:rPr>
          <w:rFonts w:asciiTheme="minorHAnsi" w:hAnsiTheme="minorHAnsi" w:cstheme="minorHAnsi"/>
          <w:b/>
          <w:szCs w:val="24"/>
        </w:rPr>
      </w:pPr>
      <w:r w:rsidRPr="00B07A3B">
        <w:rPr>
          <w:rFonts w:asciiTheme="minorHAnsi" w:hAnsiTheme="minorHAnsi" w:cstheme="minorHAnsi"/>
          <w:b/>
          <w:szCs w:val="24"/>
        </w:rPr>
        <w:t xml:space="preserve">Results: </w:t>
      </w:r>
      <w:r w:rsidR="00404888">
        <w:rPr>
          <w:rFonts w:asciiTheme="minorHAnsi" w:hAnsiTheme="minorHAnsi" w:cstheme="minorHAnsi"/>
          <w:b/>
          <w:bCs/>
          <w:szCs w:val="24"/>
        </w:rPr>
        <w:t xml:space="preserve">Assessing </w:t>
      </w:r>
      <w:r w:rsidR="00404888" w:rsidRPr="00404888">
        <w:rPr>
          <w:rFonts w:asciiTheme="minorHAnsi" w:hAnsiTheme="minorHAnsi" w:cstheme="minorHAnsi"/>
          <w:b/>
          <w:bCs/>
          <w:szCs w:val="24"/>
        </w:rPr>
        <w:t>egg laying rates and diet consumption in QMCs over time.</w:t>
      </w:r>
    </w:p>
    <w:p w14:paraId="52E24B75" w14:textId="39640D65" w:rsidR="00395684" w:rsidRPr="00DD5066" w:rsidRDefault="00DD5066" w:rsidP="005042ED">
      <w:pPr>
        <w:pStyle w:val="ListParagraph"/>
        <w:numPr>
          <w:ilvl w:val="1"/>
          <w:numId w:val="3"/>
        </w:numPr>
        <w:spacing w:before="120"/>
        <w:contextualSpacing w:val="0"/>
        <w:jc w:val="both"/>
        <w:outlineLvl w:val="0"/>
        <w:rPr>
          <w:rFonts w:asciiTheme="minorHAnsi" w:hAnsiTheme="minorHAnsi" w:cstheme="minorHAnsi"/>
          <w:szCs w:val="24"/>
        </w:rPr>
      </w:pPr>
      <w:r w:rsidRPr="00DD5066">
        <w:rPr>
          <w:rFonts w:asciiTheme="minorHAnsi" w:hAnsiTheme="minorHAnsi" w:cstheme="minorHAnsi"/>
          <w:szCs w:val="24"/>
        </w:rPr>
        <w:t>Treatment-related changes in daily egg counts were evaluated</w:t>
      </w:r>
      <w:r>
        <w:rPr>
          <w:rFonts w:asciiTheme="minorHAnsi" w:hAnsiTheme="minorHAnsi" w:cstheme="minorHAnsi"/>
          <w:szCs w:val="24"/>
        </w:rPr>
        <w:t xml:space="preserve"> by implementing </w:t>
      </w:r>
      <w:r w:rsidRPr="00DD5066">
        <w:rPr>
          <w:rFonts w:asciiTheme="minorHAnsi" w:hAnsiTheme="minorHAnsi" w:cstheme="minorHAnsi"/>
          <w:szCs w:val="24"/>
        </w:rPr>
        <w:t xml:space="preserve">a Poisson log-linear </w:t>
      </w:r>
      <w:r w:rsidR="00B80968">
        <w:rPr>
          <w:rFonts w:asciiTheme="minorHAnsi" w:hAnsiTheme="minorHAnsi" w:cstheme="minorHAnsi"/>
          <w:szCs w:val="24"/>
        </w:rPr>
        <w:t>generalized estimating equation</w:t>
      </w:r>
      <w:r w:rsidRPr="00DD5066">
        <w:rPr>
          <w:rFonts w:asciiTheme="minorHAnsi" w:hAnsiTheme="minorHAnsi" w:cstheme="minorHAnsi"/>
          <w:szCs w:val="24"/>
        </w:rPr>
        <w:t xml:space="preserve"> with an auto-regressive correlation matrix. </w:t>
      </w:r>
      <w:r w:rsidR="00404888">
        <w:rPr>
          <w:rFonts w:asciiTheme="minorHAnsi" w:hAnsiTheme="minorHAnsi" w:cstheme="minorHAnsi"/>
          <w:szCs w:val="24"/>
        </w:rPr>
        <w:t>D</w:t>
      </w:r>
      <w:r w:rsidRPr="00DD5066">
        <w:rPr>
          <w:rFonts w:asciiTheme="minorHAnsi" w:hAnsiTheme="minorHAnsi" w:cstheme="minorHAnsi"/>
          <w:szCs w:val="24"/>
        </w:rPr>
        <w:t xml:space="preserve">aily egg production </w:t>
      </w:r>
      <w:r w:rsidR="00404888">
        <w:rPr>
          <w:rFonts w:asciiTheme="minorHAnsi" w:hAnsiTheme="minorHAnsi" w:cstheme="minorHAnsi"/>
          <w:szCs w:val="24"/>
        </w:rPr>
        <w:t xml:space="preserve">observed </w:t>
      </w:r>
      <w:r w:rsidRPr="00DD5066">
        <w:rPr>
          <w:rFonts w:asciiTheme="minorHAnsi" w:hAnsiTheme="minorHAnsi" w:cstheme="minorHAnsi"/>
          <w:szCs w:val="24"/>
        </w:rPr>
        <w:t>was significantly lower in QMCs in the 50 p</w:t>
      </w:r>
      <w:r w:rsidR="00B80968">
        <w:rPr>
          <w:rFonts w:asciiTheme="minorHAnsi" w:hAnsiTheme="minorHAnsi" w:cstheme="minorHAnsi"/>
          <w:szCs w:val="24"/>
        </w:rPr>
        <w:t>arts per billion</w:t>
      </w:r>
      <w:r w:rsidRPr="00DD5066">
        <w:rPr>
          <w:rFonts w:asciiTheme="minorHAnsi" w:hAnsiTheme="minorHAnsi" w:cstheme="minorHAnsi"/>
          <w:szCs w:val="24"/>
        </w:rPr>
        <w:t xml:space="preserve"> p</w:t>
      </w:r>
      <w:r w:rsidR="00404888">
        <w:rPr>
          <w:rFonts w:asciiTheme="minorHAnsi" w:hAnsiTheme="minorHAnsi" w:cstheme="minorHAnsi"/>
          <w:szCs w:val="24"/>
        </w:rPr>
        <w:t>ollen</w:t>
      </w:r>
      <w:r w:rsidR="00B80968">
        <w:rPr>
          <w:rFonts w:asciiTheme="minorHAnsi" w:hAnsiTheme="minorHAnsi" w:cstheme="minorHAnsi"/>
          <w:szCs w:val="24"/>
        </w:rPr>
        <w:t xml:space="preserve"> plus </w:t>
      </w:r>
      <w:r w:rsidRPr="00DD5066">
        <w:rPr>
          <w:rFonts w:asciiTheme="minorHAnsi" w:hAnsiTheme="minorHAnsi" w:cstheme="minorHAnsi"/>
          <w:szCs w:val="24"/>
        </w:rPr>
        <w:t>s</w:t>
      </w:r>
      <w:r w:rsidR="00404888">
        <w:rPr>
          <w:rFonts w:asciiTheme="minorHAnsi" w:hAnsiTheme="minorHAnsi" w:cstheme="minorHAnsi"/>
          <w:szCs w:val="24"/>
        </w:rPr>
        <w:t>ucrose</w:t>
      </w:r>
      <w:r w:rsidRPr="00DD5066">
        <w:rPr>
          <w:rFonts w:asciiTheme="minorHAnsi" w:hAnsiTheme="minorHAnsi" w:cstheme="minorHAnsi"/>
          <w:szCs w:val="24"/>
        </w:rPr>
        <w:t xml:space="preserve"> treatment group</w:t>
      </w:r>
      <w:r w:rsidR="00B80968">
        <w:rPr>
          <w:rFonts w:asciiTheme="minorHAnsi" w:hAnsiTheme="minorHAnsi" w:cstheme="minorHAnsi"/>
          <w:szCs w:val="24"/>
        </w:rPr>
        <w:t xml:space="preserve"> </w:t>
      </w:r>
      <w:r w:rsidR="00B80968" w:rsidRPr="00B80968">
        <w:rPr>
          <w:rFonts w:asciiTheme="minorHAnsi" w:hAnsiTheme="minorHAnsi" w:cstheme="minorHAnsi"/>
          <w:b/>
          <w:bCs/>
          <w:szCs w:val="24"/>
        </w:rPr>
        <w:t>[1]</w:t>
      </w:r>
      <w:r w:rsidR="007E48CF">
        <w:rPr>
          <w:rFonts w:asciiTheme="minorHAnsi" w:hAnsiTheme="minorHAnsi" w:cstheme="minorHAnsi"/>
          <w:b/>
          <w:bCs/>
          <w:szCs w:val="24"/>
        </w:rPr>
        <w:t>.</w:t>
      </w:r>
    </w:p>
    <w:p w14:paraId="4E75A4CA" w14:textId="2DD97EAE" w:rsidR="009D21B9" w:rsidRPr="00B07A3B" w:rsidRDefault="007B0FBB" w:rsidP="005042ED">
      <w:pPr>
        <w:pStyle w:val="ListParagraph"/>
        <w:numPr>
          <w:ilvl w:val="2"/>
          <w:numId w:val="3"/>
        </w:numPr>
        <w:spacing w:before="120"/>
        <w:contextualSpacing w:val="0"/>
        <w:jc w:val="both"/>
        <w:outlineLvl w:val="0"/>
        <w:rPr>
          <w:rFonts w:asciiTheme="minorHAnsi" w:hAnsiTheme="minorHAnsi" w:cstheme="minorHAnsi"/>
          <w:szCs w:val="24"/>
        </w:rPr>
      </w:pPr>
      <w:r w:rsidRPr="00B07A3B">
        <w:rPr>
          <w:rFonts w:asciiTheme="minorHAnsi" w:hAnsiTheme="minorHAnsi" w:cstheme="minorHAnsi"/>
          <w:szCs w:val="24"/>
        </w:rPr>
        <w:t>LAB MEDIA:</w:t>
      </w:r>
      <w:r w:rsidR="00B80968">
        <w:rPr>
          <w:rFonts w:asciiTheme="minorHAnsi" w:hAnsiTheme="minorHAnsi" w:cstheme="minorHAnsi"/>
          <w:szCs w:val="24"/>
        </w:rPr>
        <w:t xml:space="preserve"> Figure 2A</w:t>
      </w:r>
    </w:p>
    <w:p w14:paraId="123FB8B2" w14:textId="4C7BB58D" w:rsidR="00395684" w:rsidRPr="00B80968" w:rsidRDefault="00B80968" w:rsidP="005042ED">
      <w:pPr>
        <w:pStyle w:val="ListParagraph"/>
        <w:numPr>
          <w:ilvl w:val="1"/>
          <w:numId w:val="3"/>
        </w:numPr>
        <w:spacing w:before="120"/>
        <w:contextualSpacing w:val="0"/>
        <w:jc w:val="both"/>
        <w:outlineLvl w:val="0"/>
        <w:rPr>
          <w:rFonts w:asciiTheme="minorHAnsi" w:hAnsiTheme="minorHAnsi" w:cstheme="minorHAnsi"/>
          <w:szCs w:val="24"/>
        </w:rPr>
      </w:pPr>
      <w:r w:rsidRPr="0057121C">
        <w:t>A dose dependent effect was observed for treatments administered in both sucrose and pollen, with the largest reduction in egg production relative to control observed in 50 p</w:t>
      </w:r>
      <w:r>
        <w:t>arts per billion</w:t>
      </w:r>
      <w:r w:rsidRPr="0057121C">
        <w:t xml:space="preserve"> followed by 10 </w:t>
      </w:r>
      <w:r>
        <w:t>parts per billion</w:t>
      </w:r>
      <w:r w:rsidRPr="0057121C">
        <w:t xml:space="preserve"> </w:t>
      </w:r>
      <w:r w:rsidR="00404888" w:rsidRPr="0057121C">
        <w:t>p</w:t>
      </w:r>
      <w:r w:rsidR="00404888">
        <w:t>ollen plus sucrose</w:t>
      </w:r>
      <w:r w:rsidRPr="0057121C">
        <w:t xml:space="preserve">. No difference in total eggs produced was observed between </w:t>
      </w:r>
      <w:r w:rsidR="00170DAE">
        <w:t>control</w:t>
      </w:r>
      <w:r w:rsidR="00170DAE" w:rsidRPr="0057121C">
        <w:t xml:space="preserve"> </w:t>
      </w:r>
      <w:r w:rsidRPr="0057121C">
        <w:t xml:space="preserve">and 10 </w:t>
      </w:r>
      <w:r>
        <w:t xml:space="preserve">parts per billion </w:t>
      </w:r>
      <w:r w:rsidRPr="00B80968">
        <w:rPr>
          <w:b/>
          <w:bCs/>
        </w:rPr>
        <w:t>[1]</w:t>
      </w:r>
      <w:r>
        <w:rPr>
          <w:b/>
          <w:bCs/>
        </w:rPr>
        <w:t>.</w:t>
      </w:r>
    </w:p>
    <w:p w14:paraId="24B533F1" w14:textId="17A1EEC8" w:rsidR="00B80968" w:rsidRPr="00B80968" w:rsidRDefault="00B80968" w:rsidP="005042ED">
      <w:pPr>
        <w:pStyle w:val="ListParagraph"/>
        <w:numPr>
          <w:ilvl w:val="2"/>
          <w:numId w:val="3"/>
        </w:numPr>
        <w:spacing w:before="120"/>
        <w:contextualSpacing w:val="0"/>
        <w:jc w:val="both"/>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3</w:t>
      </w:r>
    </w:p>
    <w:p w14:paraId="319D39F0" w14:textId="40F0C102" w:rsidR="00395684" w:rsidRPr="007E48CF" w:rsidRDefault="007E48CF" w:rsidP="005042ED">
      <w:pPr>
        <w:pStyle w:val="ListParagraph"/>
        <w:numPr>
          <w:ilvl w:val="1"/>
          <w:numId w:val="3"/>
        </w:numPr>
        <w:spacing w:before="120"/>
        <w:contextualSpacing w:val="0"/>
        <w:jc w:val="both"/>
        <w:outlineLvl w:val="0"/>
        <w:rPr>
          <w:rFonts w:asciiTheme="minorHAnsi" w:hAnsiTheme="minorHAnsi" w:cstheme="minorHAnsi"/>
          <w:szCs w:val="24"/>
        </w:rPr>
      </w:pPr>
      <w:r>
        <w:t>Along with c</w:t>
      </w:r>
      <w:r w:rsidRPr="0057121C">
        <w:t>hanges in diet consumption rates</w:t>
      </w:r>
      <w:r>
        <w:t>, c</w:t>
      </w:r>
      <w:r w:rsidRPr="0057121C">
        <w:t>onsumption of pollen supplement</w:t>
      </w:r>
      <w:r>
        <w:t xml:space="preserve">, water and sucrose </w:t>
      </w:r>
      <w:r w:rsidRPr="0057121C">
        <w:t xml:space="preserve">was recorded every 48 hours for </w:t>
      </w:r>
      <w:r>
        <w:t xml:space="preserve">10 or </w:t>
      </w:r>
      <w:r w:rsidRPr="0057121C">
        <w:t>12 days</w:t>
      </w:r>
      <w:r>
        <w:t xml:space="preserve"> </w:t>
      </w:r>
      <w:r w:rsidRPr="007E48CF">
        <w:rPr>
          <w:b/>
          <w:bCs/>
        </w:rPr>
        <w:t>[1]</w:t>
      </w:r>
      <w:r w:rsidRPr="0057121C">
        <w:t>.</w:t>
      </w:r>
      <w:r>
        <w:t xml:space="preserve"> </w:t>
      </w:r>
      <w:r w:rsidR="00170DAE">
        <w:t>D</w:t>
      </w:r>
      <w:r w:rsidRPr="0057121C">
        <w:t xml:space="preserve">aily rates of sucrose consumption significantly increased </w:t>
      </w:r>
      <w:r w:rsidRPr="007E48CF">
        <w:rPr>
          <w:b/>
          <w:bCs/>
        </w:rPr>
        <w:t xml:space="preserve">[2] </w:t>
      </w:r>
      <w:r w:rsidRPr="0057121C">
        <w:t>as the experiment progressed</w:t>
      </w:r>
      <w:r>
        <w:t xml:space="preserve"> </w:t>
      </w:r>
      <w:r w:rsidRPr="0057121C">
        <w:t>but rates of pollen supplement consumption decreased</w:t>
      </w:r>
      <w:r>
        <w:t xml:space="preserve"> </w:t>
      </w:r>
      <w:r w:rsidRPr="007E48CF">
        <w:rPr>
          <w:b/>
          <w:bCs/>
        </w:rPr>
        <w:t>[3]</w:t>
      </w:r>
      <w:r>
        <w:t>.</w:t>
      </w:r>
    </w:p>
    <w:p w14:paraId="76A835C3" w14:textId="1F664B89" w:rsidR="007E48CF" w:rsidRPr="007E48CF" w:rsidRDefault="007E48CF" w:rsidP="005042ED">
      <w:pPr>
        <w:pStyle w:val="ListParagraph"/>
        <w:numPr>
          <w:ilvl w:val="2"/>
          <w:numId w:val="3"/>
        </w:numPr>
        <w:spacing w:before="120"/>
        <w:contextualSpacing w:val="0"/>
        <w:jc w:val="both"/>
        <w:outlineLvl w:val="0"/>
        <w:rPr>
          <w:rFonts w:asciiTheme="minorHAnsi" w:hAnsiTheme="minorHAnsi" w:cstheme="minorHAnsi"/>
          <w:szCs w:val="24"/>
        </w:rPr>
      </w:pPr>
      <w:r>
        <w:t>LAB MEDIA: Figure 2</w:t>
      </w:r>
    </w:p>
    <w:p w14:paraId="6DBDFFE8" w14:textId="298CF345" w:rsidR="007E48CF" w:rsidRPr="007E48CF" w:rsidRDefault="007E48CF" w:rsidP="005042ED">
      <w:pPr>
        <w:pStyle w:val="ListParagraph"/>
        <w:numPr>
          <w:ilvl w:val="2"/>
          <w:numId w:val="3"/>
        </w:numPr>
        <w:spacing w:before="120"/>
        <w:contextualSpacing w:val="0"/>
        <w:jc w:val="both"/>
        <w:outlineLvl w:val="0"/>
        <w:rPr>
          <w:rFonts w:asciiTheme="minorHAnsi" w:hAnsiTheme="minorHAnsi" w:cstheme="minorHAnsi"/>
          <w:szCs w:val="24"/>
        </w:rPr>
      </w:pPr>
      <w:r>
        <w:t xml:space="preserve">LAB MEDIA: Figure 2 </w:t>
      </w:r>
      <w:r w:rsidRPr="007E48CF">
        <w:rPr>
          <w:i/>
          <w:iCs/>
          <w:color w:val="002060"/>
        </w:rPr>
        <w:t>Video editor: Please highlight figure 2D</w:t>
      </w:r>
    </w:p>
    <w:p w14:paraId="1F5D688C" w14:textId="7C4E910D" w:rsidR="007E48CF" w:rsidRPr="007E48CF" w:rsidRDefault="007E48CF" w:rsidP="005042ED">
      <w:pPr>
        <w:pStyle w:val="ListParagraph"/>
        <w:numPr>
          <w:ilvl w:val="2"/>
          <w:numId w:val="3"/>
        </w:numPr>
        <w:spacing w:before="120"/>
        <w:contextualSpacing w:val="0"/>
        <w:jc w:val="both"/>
        <w:outlineLvl w:val="0"/>
        <w:rPr>
          <w:rFonts w:asciiTheme="minorHAnsi" w:hAnsiTheme="minorHAnsi" w:cstheme="minorHAnsi"/>
          <w:szCs w:val="24"/>
        </w:rPr>
      </w:pPr>
      <w:r>
        <w:t xml:space="preserve">LAB MEDIA: Figure 2 </w:t>
      </w:r>
      <w:r w:rsidRPr="007E48CF">
        <w:rPr>
          <w:i/>
          <w:iCs/>
          <w:color w:val="002060"/>
        </w:rPr>
        <w:t>Video editor: Please highlight figure 2</w:t>
      </w:r>
      <w:r>
        <w:rPr>
          <w:i/>
          <w:iCs/>
          <w:color w:val="002060"/>
        </w:rPr>
        <w:t>B</w:t>
      </w:r>
    </w:p>
    <w:p w14:paraId="6CC82E1F" w14:textId="1001C982" w:rsidR="007E48CF" w:rsidRDefault="007E48CF" w:rsidP="005042ED">
      <w:pPr>
        <w:pStyle w:val="ListParagraph"/>
        <w:numPr>
          <w:ilvl w:val="1"/>
          <w:numId w:val="3"/>
        </w:numPr>
        <w:spacing w:before="120"/>
        <w:contextualSpacing w:val="0"/>
        <w:jc w:val="both"/>
        <w:outlineLvl w:val="0"/>
        <w:rPr>
          <w:rFonts w:asciiTheme="minorHAnsi" w:hAnsiTheme="minorHAnsi" w:cstheme="minorHAnsi"/>
          <w:szCs w:val="24"/>
        </w:rPr>
      </w:pPr>
      <w:r w:rsidRPr="007E48CF">
        <w:rPr>
          <w:rFonts w:asciiTheme="minorHAnsi" w:hAnsiTheme="minorHAnsi" w:cstheme="minorHAnsi"/>
          <w:szCs w:val="24"/>
        </w:rPr>
        <w:t>Significantly higher rates of pollen consumption were observed when imidacloprid was administered at 10 p</w:t>
      </w:r>
      <w:r>
        <w:rPr>
          <w:rFonts w:asciiTheme="minorHAnsi" w:hAnsiTheme="minorHAnsi" w:cstheme="minorHAnsi"/>
          <w:szCs w:val="24"/>
        </w:rPr>
        <w:t>arts per billion</w:t>
      </w:r>
      <w:r w:rsidRPr="007E48CF">
        <w:rPr>
          <w:rFonts w:asciiTheme="minorHAnsi" w:hAnsiTheme="minorHAnsi" w:cstheme="minorHAnsi"/>
          <w:szCs w:val="24"/>
        </w:rPr>
        <w:t xml:space="preserve"> in pollen supplement alone and significantly decreased when it was administered at either 10 or 50 p</w:t>
      </w:r>
      <w:r>
        <w:rPr>
          <w:rFonts w:asciiTheme="minorHAnsi" w:hAnsiTheme="minorHAnsi" w:cstheme="minorHAnsi"/>
          <w:szCs w:val="24"/>
        </w:rPr>
        <w:t>arts per billion</w:t>
      </w:r>
      <w:r w:rsidRPr="007E48CF">
        <w:rPr>
          <w:rFonts w:asciiTheme="minorHAnsi" w:hAnsiTheme="minorHAnsi" w:cstheme="minorHAnsi"/>
          <w:szCs w:val="24"/>
        </w:rPr>
        <w:t xml:space="preserve"> in pollen supplement and sucrose solution together</w:t>
      </w:r>
      <w:r w:rsidR="00404888">
        <w:rPr>
          <w:rFonts w:asciiTheme="minorHAnsi" w:hAnsiTheme="minorHAnsi" w:cstheme="minorHAnsi"/>
          <w:szCs w:val="24"/>
        </w:rPr>
        <w:t xml:space="preserve"> </w:t>
      </w:r>
      <w:r w:rsidR="00404888" w:rsidRPr="00404888">
        <w:rPr>
          <w:rFonts w:asciiTheme="minorHAnsi" w:hAnsiTheme="minorHAnsi" w:cstheme="minorHAnsi"/>
          <w:b/>
          <w:bCs/>
          <w:szCs w:val="24"/>
        </w:rPr>
        <w:t>[1]</w:t>
      </w:r>
      <w:r>
        <w:rPr>
          <w:rFonts w:asciiTheme="minorHAnsi" w:hAnsiTheme="minorHAnsi" w:cstheme="minorHAnsi"/>
          <w:szCs w:val="24"/>
        </w:rPr>
        <w:t>.</w:t>
      </w:r>
    </w:p>
    <w:p w14:paraId="60228ACF" w14:textId="4783B455" w:rsidR="007E48CF" w:rsidRPr="007E48CF" w:rsidRDefault="007E48CF" w:rsidP="005042ED">
      <w:pPr>
        <w:pStyle w:val="ListParagraph"/>
        <w:numPr>
          <w:ilvl w:val="2"/>
          <w:numId w:val="3"/>
        </w:numPr>
        <w:spacing w:before="120"/>
        <w:contextualSpacing w:val="0"/>
        <w:jc w:val="both"/>
        <w:outlineLvl w:val="0"/>
        <w:rPr>
          <w:rFonts w:asciiTheme="minorHAnsi" w:hAnsiTheme="minorHAnsi" w:cstheme="minorHAnsi"/>
          <w:szCs w:val="24"/>
        </w:rPr>
      </w:pPr>
      <w:r>
        <w:t>LAB MEDIA: Figure 2B</w:t>
      </w:r>
    </w:p>
    <w:p w14:paraId="77C48BA5" w14:textId="77777777" w:rsidR="00473E1C" w:rsidRPr="00B07A3B" w:rsidRDefault="00473E1C" w:rsidP="00473E1C">
      <w:pPr>
        <w:pStyle w:val="ListParagraph"/>
        <w:spacing w:before="120"/>
        <w:ind w:left="360"/>
        <w:contextualSpacing w:val="0"/>
        <w:outlineLvl w:val="0"/>
        <w:rPr>
          <w:rFonts w:asciiTheme="minorHAnsi" w:hAnsiTheme="minorHAnsi" w:cstheme="minorHAnsi"/>
          <w:szCs w:val="24"/>
        </w:rPr>
      </w:pPr>
    </w:p>
    <w:p w14:paraId="4A2E2284" w14:textId="77777777" w:rsidR="00473E1C" w:rsidRPr="00B07A3B" w:rsidRDefault="00473E1C">
      <w:pPr>
        <w:rPr>
          <w:rFonts w:asciiTheme="minorHAnsi" w:eastAsia="Times New Roman" w:hAnsiTheme="minorHAnsi" w:cstheme="minorHAnsi"/>
          <w:sz w:val="52"/>
          <w:szCs w:val="24"/>
        </w:rPr>
      </w:pPr>
      <w:r w:rsidRPr="00B07A3B">
        <w:rPr>
          <w:rFonts w:asciiTheme="minorHAnsi" w:hAnsiTheme="minorHAnsi" w:cstheme="minorHAnsi"/>
        </w:rPr>
        <w:br w:type="page"/>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45780DFA" w14:textId="77777777" w:rsidR="00473E1C" w:rsidRPr="00B07A3B" w:rsidRDefault="00473E1C" w:rsidP="00473E1C">
      <w:pPr>
        <w:outlineLvl w:val="0"/>
        <w:rPr>
          <w:rFonts w:asciiTheme="minorHAnsi" w:hAnsiTheme="minorHAnsi" w:cstheme="minorHAnsi"/>
          <w:b/>
        </w:rPr>
      </w:pPr>
    </w:p>
    <w:bookmarkEnd w:id="1"/>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asciiTheme="minorHAnsi" w:hAnsiTheme="minorHAnsi" w:cstheme="minorHAnsi"/>
        </w:rPr>
      </w:pPr>
      <w:r w:rsidRPr="004034B6">
        <w:rPr>
          <w:rFonts w:asciiTheme="minorHAnsi" w:hAnsiTheme="minorHAnsi"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D473BF">
        <w:rPr>
          <w:rFonts w:asciiTheme="minorHAnsi" w:hAnsiTheme="minorHAnsi" w:cstheme="minorHAnsi"/>
        </w:rPr>
        <w:t xml:space="preserve">Answer </w:t>
      </w:r>
      <w:r w:rsidRPr="00D473BF">
        <w:rPr>
          <w:rFonts w:asciiTheme="minorHAnsi" w:hAnsiTheme="minorHAnsi" w:cstheme="minorHAnsi"/>
          <w:b/>
          <w:bCs/>
        </w:rPr>
        <w:t>one</w:t>
      </w:r>
      <w:r>
        <w:rPr>
          <w:rFonts w:asciiTheme="minorHAnsi" w:hAnsiTheme="minorHAnsi" w:cstheme="minorHAnsi"/>
          <w:b/>
          <w:bCs/>
        </w:rPr>
        <w:t xml:space="preserve"> </w:t>
      </w:r>
      <w:r>
        <w:rPr>
          <w:rFonts w:asciiTheme="minorHAnsi" w:hAnsiTheme="minorHAnsi" w:cstheme="minorHAnsi"/>
        </w:rPr>
        <w:t xml:space="preserve">or </w:t>
      </w:r>
      <w:r>
        <w:rPr>
          <w:rFonts w:asciiTheme="minorHAnsi" w:hAnsiTheme="minorHAnsi" w:cstheme="minorHAnsi"/>
          <w:b/>
          <w:bCs/>
        </w:rPr>
        <w:t>two</w:t>
      </w:r>
      <w:r w:rsidRPr="00D473BF">
        <w:rPr>
          <w:rFonts w:asciiTheme="minorHAnsi" w:hAnsiTheme="minorHAnsi"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Pr>
          <w:rFonts w:asciiTheme="minorHAnsi" w:hAnsiTheme="minorHAnsi" w:cstheme="minorHAnsi"/>
        </w:rPr>
        <w:t>L</w:t>
      </w:r>
      <w:r w:rsidRPr="004034B6">
        <w:rPr>
          <w:rFonts w:asciiTheme="minorHAnsi" w:hAnsiTheme="minorHAnsi" w:cstheme="minorHAnsi"/>
        </w:rPr>
        <w:t>imit</w:t>
      </w:r>
      <w:r>
        <w:rPr>
          <w:rFonts w:asciiTheme="minorHAnsi" w:hAnsiTheme="minorHAnsi" w:cstheme="minorHAnsi"/>
        </w:rPr>
        <w:t xml:space="preserve"> the statements</w:t>
      </w:r>
      <w:r w:rsidRPr="004034B6">
        <w:rPr>
          <w:rFonts w:asciiTheme="minorHAnsi" w:hAnsiTheme="minorHAnsi" w:cstheme="minorHAnsi"/>
        </w:rPr>
        <w:t xml:space="preserve"> to </w:t>
      </w:r>
      <w:r w:rsidRPr="004034B6">
        <w:rPr>
          <w:rFonts w:asciiTheme="minorHAnsi" w:hAnsiTheme="minorHAnsi" w:cstheme="minorHAnsi"/>
          <w:b/>
        </w:rPr>
        <w:t>30 words</w:t>
      </w:r>
      <w:r w:rsidRPr="004034B6">
        <w:rPr>
          <w:rFonts w:asciiTheme="minorHAnsi" w:hAnsiTheme="minorHAnsi"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Answer the question</w:t>
      </w:r>
      <w:r>
        <w:rPr>
          <w:rFonts w:asciiTheme="minorHAnsi" w:hAnsiTheme="minorHAnsi" w:cstheme="minorHAnsi"/>
        </w:rPr>
        <w:t>s</w:t>
      </w:r>
      <w:r w:rsidRPr="004034B6">
        <w:rPr>
          <w:rFonts w:asciiTheme="minorHAnsi" w:hAnsiTheme="minorHAnsi" w:cstheme="minorHAnsi"/>
        </w:rPr>
        <w:t xml:space="preserve"> in full sentences</w:t>
      </w:r>
      <w:r>
        <w:rPr>
          <w:rFonts w:asciiTheme="minorHAnsi" w:hAnsiTheme="minorHAnsi" w:cstheme="minorHAnsi"/>
        </w:rPr>
        <w:t>;</w:t>
      </w:r>
      <w:r w:rsidRPr="004034B6">
        <w:rPr>
          <w:rFonts w:asciiTheme="minorHAnsi" w:hAnsiTheme="minorHAnsi" w:cstheme="minorHAnsi"/>
        </w:rPr>
        <w:t xml:space="preserve"> you will need to memorize and deliver the interview statement</w:t>
      </w:r>
      <w:r>
        <w:rPr>
          <w:rFonts w:asciiTheme="minorHAnsi" w:hAnsiTheme="minorHAnsi" w:cstheme="minorHAnsi"/>
        </w:rPr>
        <w:t>s</w:t>
      </w:r>
      <w:r w:rsidRPr="004034B6">
        <w:rPr>
          <w:rFonts w:asciiTheme="minorHAnsi" w:hAnsiTheme="minorHAnsi"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Indicate the </w:t>
      </w:r>
      <w:r w:rsidRPr="004034B6">
        <w:rPr>
          <w:rFonts w:asciiTheme="minorHAnsi" w:hAnsiTheme="minorHAnsi" w:cstheme="minorHAnsi"/>
          <w:b/>
        </w:rPr>
        <w:t xml:space="preserve">full name </w:t>
      </w:r>
      <w:r w:rsidRPr="004034B6">
        <w:rPr>
          <w:rFonts w:asciiTheme="minorHAnsi" w:hAnsiTheme="minorHAnsi" w:cstheme="minorHAnsi"/>
        </w:rPr>
        <w:t xml:space="preserve">of the author who will </w:t>
      </w:r>
      <w:r>
        <w:rPr>
          <w:rFonts w:asciiTheme="minorHAnsi" w:hAnsiTheme="minorHAnsi" w:cstheme="minorHAnsi"/>
        </w:rPr>
        <w:t>deliver</w:t>
      </w:r>
      <w:r w:rsidRPr="004034B6">
        <w:rPr>
          <w:rFonts w:asciiTheme="minorHAnsi" w:hAnsiTheme="minorHAnsi" w:cstheme="minorHAnsi"/>
        </w:rPr>
        <w:t xml:space="preserve"> </w:t>
      </w:r>
      <w:r>
        <w:rPr>
          <w:rFonts w:asciiTheme="minorHAnsi" w:hAnsiTheme="minorHAnsi" w:cstheme="minorHAnsi"/>
        </w:rPr>
        <w:t>each</w:t>
      </w:r>
      <w:r w:rsidRPr="004034B6">
        <w:rPr>
          <w:rFonts w:asciiTheme="minorHAnsi" w:hAnsiTheme="minorHAnsi" w:cstheme="minorHAnsi"/>
        </w:rPr>
        <w:t xml:space="preserve"> statement. </w:t>
      </w:r>
    </w:p>
    <w:p w14:paraId="6B2C66CA" w14:textId="77777777" w:rsidR="00473E1C" w:rsidRPr="00B07A3B" w:rsidRDefault="00473E1C" w:rsidP="00473E1C">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What is the most important thing to remember when attempting this procedure? Please indicate the steps (</w:t>
      </w:r>
      <w:r w:rsidRPr="00B07A3B">
        <w:rPr>
          <w:rFonts w:asciiTheme="minorHAnsi" w:eastAsia="Times New Roman" w:hAnsiTheme="minorHAnsi" w:cstheme="minorHAnsi"/>
          <w:i/>
          <w:szCs w:val="24"/>
        </w:rPr>
        <w:t>e.g.</w:t>
      </w:r>
      <w:r w:rsidRPr="00B07A3B">
        <w:rPr>
          <w:rFonts w:asciiTheme="minorHAnsi" w:eastAsia="Times New Roman" w:hAnsiTheme="minorHAnsi" w:cstheme="minorHAnsi"/>
          <w:szCs w:val="24"/>
        </w:rPr>
        <w:t>, 2.4., 2.5.) in the Protocol section</w:t>
      </w:r>
      <w:r w:rsidR="00A84BA8">
        <w:rPr>
          <w:rFonts w:asciiTheme="minorHAnsi" w:eastAsia="Times New Roman" w:hAnsiTheme="minorHAnsi" w:cstheme="minorHAnsi"/>
          <w:szCs w:val="24"/>
        </w:rPr>
        <w:t xml:space="preserve"> of the script</w:t>
      </w:r>
      <w:r w:rsidRPr="00B07A3B">
        <w:rPr>
          <w:rFonts w:asciiTheme="minorHAnsi" w:eastAsia="Times New Roman" w:hAnsiTheme="minorHAnsi" w:cstheme="minorHAnsi"/>
          <w:szCs w:val="24"/>
        </w:rPr>
        <w:t xml:space="preserve"> </w:t>
      </w:r>
      <w:r w:rsidR="00A84BA8">
        <w:rPr>
          <w:rFonts w:asciiTheme="minorHAnsi" w:eastAsia="Times New Roman" w:hAnsiTheme="minorHAnsi" w:cstheme="minorHAnsi"/>
          <w:szCs w:val="24"/>
        </w:rPr>
        <w:t xml:space="preserve">that </w:t>
      </w:r>
      <w:r w:rsidRPr="00B07A3B">
        <w:rPr>
          <w:rFonts w:asciiTheme="minorHAnsi" w:eastAsia="Times New Roman" w:hAnsiTheme="minorHAnsi" w:cstheme="minorHAnsi"/>
          <w:szCs w:val="24"/>
        </w:rPr>
        <w:t xml:space="preserve">this advice </w:t>
      </w:r>
      <w:r w:rsidR="00A84BA8">
        <w:rPr>
          <w:rFonts w:asciiTheme="minorHAnsi" w:eastAsia="Times New Roman" w:hAnsiTheme="minorHAnsi" w:cstheme="minorHAnsi"/>
          <w:szCs w:val="24"/>
        </w:rPr>
        <w:t>applies</w:t>
      </w:r>
      <w:r w:rsidRPr="00B07A3B">
        <w:rPr>
          <w:rFonts w:asciiTheme="minorHAnsi" w:eastAsia="Times New Roman" w:hAnsiTheme="minorHAnsi" w:cstheme="minorHAnsi"/>
          <w:szCs w:val="24"/>
        </w:rPr>
        <w:t xml:space="preserve"> to.</w:t>
      </w:r>
    </w:p>
    <w:p w14:paraId="217033D1" w14:textId="77777777" w:rsidR="00B07A3B" w:rsidRPr="00B07A3B" w:rsidRDefault="00FE2E45" w:rsidP="00B07A3B">
      <w:pPr>
        <w:pStyle w:val="ListParagraph"/>
        <w:numPr>
          <w:ilvl w:val="1"/>
          <w:numId w:val="3"/>
        </w:numPr>
        <w:spacing w:before="240"/>
        <w:outlineLvl w:val="0"/>
        <w:rPr>
          <w:rFonts w:asciiTheme="minorHAnsi" w:eastAsia="Times New Roman" w:hAnsiTheme="minorHAnsi" w:cstheme="minorHAnsi"/>
          <w:szCs w:val="24"/>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szCs w:val="20"/>
            <w:u w:val="none"/>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35106974"/>
          <w:placeholder>
            <w:docPart w:val="823C9FCA7D3CBE48B79C41FFD8808D03"/>
          </w:placeholder>
          <w:temporary/>
          <w:showingPlcHdr/>
          <w:text/>
        </w:sdtPr>
        <w:sdtEndPr/>
        <w:sdtContent>
          <w:r w:rsidR="00473E1C" w:rsidRPr="00B07A3B">
            <w:rPr>
              <w:rFonts w:asciiTheme="minorHAnsi" w:eastAsia="Times New Roman" w:hAnsiTheme="minorHAnsi" w:cstheme="minorHAnsi"/>
              <w:color w:val="808080"/>
              <w:szCs w:val="24"/>
              <w:shd w:val="clear" w:color="auto" w:fill="FFFF00"/>
            </w:rPr>
            <w:t>Enter step numbers referred to.</w:t>
          </w:r>
        </w:sdtContent>
      </w:sdt>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21740542"/>
          <w:placeholder>
            <w:docPart w:val="91A438E167E26E4196DE8F4FBDDBFFB2"/>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Following this procedure, what other methods can be performed? What questions would these additional methods answer?</w:t>
      </w:r>
    </w:p>
    <w:p w14:paraId="2B0969E1" w14:textId="77777777" w:rsidR="00B07A3B" w:rsidRPr="00B07A3B" w:rsidRDefault="00FE2E45"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1697610164"/>
          <w:placeholder>
            <w:docPart w:val="50ED1BACA0E01B488C9EC07440C536B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383871896"/>
          <w:placeholder>
            <w:docPart w:val="46251A24D9BD164A85ABB327352A9B2B"/>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After its development, did this technique pave the way for researchers to explore new questions within a specific scientific field? If so, how?</w:t>
      </w:r>
    </w:p>
    <w:p w14:paraId="755181E8" w14:textId="77777777" w:rsidR="00B07A3B" w:rsidRPr="00B07A3B" w:rsidRDefault="00FE2E45"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486552515"/>
          <w:placeholder>
            <w:docPart w:val="F550E62B92245F46A5993BF1FF68780F"/>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1962867881"/>
          <w:placeholder>
            <w:docPart w:val="CEB1EEE73783984A879B96C827CB0430"/>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52F185E9" w14:textId="77777777" w:rsidR="00473E1C" w:rsidRPr="00B07A3B" w:rsidRDefault="00473E1C" w:rsidP="00473E1C">
      <w:pPr>
        <w:spacing w:before="240"/>
        <w:ind w:left="1080"/>
        <w:outlineLvl w:val="0"/>
        <w:rPr>
          <w:rFonts w:asciiTheme="minorHAnsi" w:eastAsia="Times New Roman" w:hAnsiTheme="minorHAnsi" w:cstheme="minorHAnsi"/>
          <w:szCs w:val="24"/>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Thank you for addressing our questions. We will incorporate your answers and </w:t>
      </w:r>
      <w:proofErr w:type="gramStart"/>
      <w:r w:rsidRPr="00B07A3B">
        <w:rPr>
          <w:rFonts w:asciiTheme="minorHAnsi" w:eastAsia="Times New Roman" w:hAnsiTheme="minorHAnsi" w:cstheme="minorHAnsi"/>
          <w:bCs/>
          <w:szCs w:val="24"/>
        </w:rPr>
        <w:t>suggestions, and</w:t>
      </w:r>
      <w:proofErr w:type="gramEnd"/>
      <w:r w:rsidRPr="00B07A3B">
        <w:rPr>
          <w:rFonts w:asciiTheme="minorHAnsi" w:eastAsia="Times New Roman" w:hAnsiTheme="minorHAnsi" w:cstheme="minorHAnsi"/>
          <w:bCs/>
          <w:szCs w:val="24"/>
        </w:rPr>
        <w:t xml:space="preserve"> send you the final script before your filming day. You will also receive detailed preparation instructions in the email accompanying the final script.</w:t>
      </w:r>
    </w:p>
    <w:sectPr w:rsidR="00A84BA8" w:rsidRPr="002B025E" w:rsidSect="00652165">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D622D" w14:textId="77777777" w:rsidR="00FE2E45" w:rsidRDefault="00FE2E45">
      <w:r>
        <w:separator/>
      </w:r>
    </w:p>
    <w:p w14:paraId="4DAC1770" w14:textId="77777777" w:rsidR="00FE2E45" w:rsidRDefault="00FE2E45"/>
  </w:endnote>
  <w:endnote w:type="continuationSeparator" w:id="0">
    <w:p w14:paraId="0CB3D09A" w14:textId="77777777" w:rsidR="00FE2E45" w:rsidRDefault="00FE2E45">
      <w:r>
        <w:continuationSeparator/>
      </w:r>
    </w:p>
    <w:p w14:paraId="69565672" w14:textId="77777777" w:rsidR="00FE2E45" w:rsidRDefault="00FE2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Lucida Grande">
    <w:altName w:val="Lucida Grande"/>
    <w:panose1 w:val="020B0600040502020204"/>
    <w:charset w:val="00"/>
    <w:family w:val="swiss"/>
    <w:pitch w:val="variable"/>
    <w:sig w:usb0="00000000"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16553DA6" w:rsidR="00ED23F4" w:rsidRPr="00790E8C" w:rsidRDefault="00336C61" w:rsidP="00790E8C">
    <w:pPr>
      <w:pStyle w:val="Footer"/>
      <w:tabs>
        <w:tab w:val="clear" w:pos="864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000E236A" w:rsidRPr="000E236A">
      <w:rPr>
        <w:rFonts w:asciiTheme="minorHAnsi" w:hAnsiTheme="minorHAnsi" w:cstheme="minorHAnsi"/>
        <w:szCs w:val="24"/>
        <w:lang w:val="en-US"/>
      </w:rPr>
      <w:t xml:space="preserve"> </w:t>
    </w:r>
    <w:r w:rsidR="000E236A" w:rsidRPr="000E236A">
      <w:rPr>
        <w:rFonts w:asciiTheme="minorHAnsi" w:hAnsiTheme="minorHAnsi" w:cstheme="minorHAnsi"/>
        <w:szCs w:val="24"/>
        <w:lang w:val="en-US"/>
      </w:rPr>
      <w:fldChar w:fldCharType="begin"/>
    </w:r>
    <w:r w:rsidR="000E236A" w:rsidRPr="000E236A">
      <w:rPr>
        <w:rFonts w:asciiTheme="minorHAnsi" w:hAnsiTheme="minorHAnsi" w:cstheme="minorHAnsi"/>
        <w:szCs w:val="24"/>
        <w:lang w:val="en-US"/>
      </w:rPr>
      <w:instrText xml:space="preserve"> DATE \@ "YYYY" </w:instrText>
    </w:r>
    <w:r w:rsidR="000E236A" w:rsidRPr="000E236A">
      <w:rPr>
        <w:rFonts w:asciiTheme="minorHAnsi" w:hAnsiTheme="minorHAnsi" w:cstheme="minorHAnsi"/>
        <w:szCs w:val="24"/>
        <w:lang w:val="en-US"/>
      </w:rPr>
      <w:fldChar w:fldCharType="separate"/>
    </w:r>
    <w:r w:rsidR="002D5051">
      <w:rPr>
        <w:rFonts w:asciiTheme="minorHAnsi" w:hAnsiTheme="minorHAnsi" w:cstheme="minorHAnsi"/>
        <w:noProof/>
        <w:szCs w:val="24"/>
        <w:lang w:val="en-US"/>
      </w:rPr>
      <w:t>2021</w:t>
    </w:r>
    <w:r w:rsidR="000E236A"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176D6F" w:rsidRPr="000E236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110FD2" w14:textId="77777777" w:rsidR="00FE2E45" w:rsidRDefault="00FE2E45">
      <w:r>
        <w:separator/>
      </w:r>
    </w:p>
    <w:p w14:paraId="4498C4C1" w14:textId="77777777" w:rsidR="00FE2E45" w:rsidRDefault="00FE2E45"/>
  </w:footnote>
  <w:footnote w:type="continuationSeparator" w:id="0">
    <w:p w14:paraId="0C8F9F56" w14:textId="77777777" w:rsidR="00FE2E45" w:rsidRDefault="00FE2E45">
      <w:r>
        <w:continuationSeparator/>
      </w:r>
    </w:p>
    <w:p w14:paraId="7CE04C3A" w14:textId="77777777" w:rsidR="00FE2E45" w:rsidRDefault="00FE2E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4144" w14:textId="77777777" w:rsidR="00336C61" w:rsidRPr="006D3AC7" w:rsidRDefault="00336C61" w:rsidP="00790E8C">
    <w:pPr>
      <w:pStyle w:val="Header"/>
      <w:tabs>
        <w:tab w:val="clear" w:pos="4320"/>
        <w:tab w:val="clear" w:pos="8640"/>
        <w:tab w:val="center" w:pos="4680"/>
      </w:tabs>
      <w:spacing w:before="240"/>
      <w:ind w:firstLine="288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asciiTheme="minorHAnsi" w:hAnsiTheme="minorHAnsi"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1F10FB4"/>
    <w:multiLevelType w:val="multilevel"/>
    <w:tmpl w:val="92C8A6B6"/>
    <w:lvl w:ilvl="0">
      <w:start w:val="1"/>
      <w:numFmt w:val="decimal"/>
      <w:lvlText w:val="%1."/>
      <w:lvlJc w:val="left"/>
      <w:pPr>
        <w:ind w:left="360" w:hanging="360"/>
      </w:pPr>
      <w:rPr>
        <w:rFonts w:hint="default"/>
        <w:b w:val="0"/>
      </w:rPr>
    </w:lvl>
    <w:lvl w:ilvl="1">
      <w:start w:val="1"/>
      <w:numFmt w:val="decimal"/>
      <w:lvlText w:val="%1.%2."/>
      <w:lvlJc w:val="left"/>
      <w:pPr>
        <w:ind w:left="1386" w:hanging="720"/>
      </w:pPr>
      <w:rPr>
        <w:rFonts w:hint="default"/>
        <w:b w:val="0"/>
      </w:rPr>
    </w:lvl>
    <w:lvl w:ilvl="2">
      <w:start w:val="1"/>
      <w:numFmt w:val="decimal"/>
      <w:lvlText w:val="%1.%2.%3."/>
      <w:lvlJc w:val="left"/>
      <w:pPr>
        <w:ind w:left="1997" w:hanging="720"/>
      </w:pPr>
      <w:rPr>
        <w:rFonts w:hint="default"/>
        <w:b w:val="0"/>
        <w:color w:val="auto"/>
      </w:rPr>
    </w:lvl>
    <w:lvl w:ilvl="3">
      <w:start w:val="1"/>
      <w:numFmt w:val="decimal"/>
      <w:lvlText w:val="%1.%2.%3.%4."/>
      <w:lvlJc w:val="left"/>
      <w:pPr>
        <w:ind w:left="3078" w:hanging="1080"/>
      </w:pPr>
      <w:rPr>
        <w:rFonts w:hint="default"/>
        <w:b w:val="0"/>
      </w:rPr>
    </w:lvl>
    <w:lvl w:ilvl="4">
      <w:start w:val="1"/>
      <w:numFmt w:val="decimal"/>
      <w:lvlText w:val="%1.%2.%3.%4.%5."/>
      <w:lvlJc w:val="left"/>
      <w:pPr>
        <w:ind w:left="3744" w:hanging="1080"/>
      </w:pPr>
      <w:rPr>
        <w:rFonts w:hint="default"/>
        <w:b w:val="0"/>
      </w:rPr>
    </w:lvl>
    <w:lvl w:ilvl="5">
      <w:start w:val="1"/>
      <w:numFmt w:val="decimal"/>
      <w:lvlText w:val="%1.%2.%3.%4.%5.%6."/>
      <w:lvlJc w:val="left"/>
      <w:pPr>
        <w:ind w:left="4770" w:hanging="1440"/>
      </w:pPr>
      <w:rPr>
        <w:rFonts w:hint="default"/>
        <w:b w:val="0"/>
      </w:rPr>
    </w:lvl>
    <w:lvl w:ilvl="6">
      <w:start w:val="1"/>
      <w:numFmt w:val="decimal"/>
      <w:lvlText w:val="%1.%2.%3.%4.%5.%6.%7."/>
      <w:lvlJc w:val="left"/>
      <w:pPr>
        <w:ind w:left="5436" w:hanging="1440"/>
      </w:pPr>
      <w:rPr>
        <w:rFonts w:hint="default"/>
        <w:b w:val="0"/>
      </w:rPr>
    </w:lvl>
    <w:lvl w:ilvl="7">
      <w:start w:val="1"/>
      <w:numFmt w:val="decimal"/>
      <w:lvlText w:val="%1.%2.%3.%4.%5.%6.%7.%8."/>
      <w:lvlJc w:val="left"/>
      <w:pPr>
        <w:ind w:left="6462" w:hanging="1800"/>
      </w:pPr>
      <w:rPr>
        <w:rFonts w:hint="default"/>
        <w:b w:val="0"/>
      </w:rPr>
    </w:lvl>
    <w:lvl w:ilvl="8">
      <w:start w:val="1"/>
      <w:numFmt w:val="decimal"/>
      <w:lvlText w:val="%1.%2.%3.%4.%5.%6.%7.%8.%9."/>
      <w:lvlJc w:val="left"/>
      <w:pPr>
        <w:ind w:left="7128" w:hanging="1800"/>
      </w:pPr>
      <w:rPr>
        <w:rFonts w:hint="default"/>
        <w:b w:val="0"/>
      </w:rPr>
    </w:lvl>
  </w:abstractNum>
  <w:abstractNum w:abstractNumId="12" w15:restartNumberingAfterBreak="0">
    <w:nsid w:val="16240D52"/>
    <w:multiLevelType w:val="hybridMultilevel"/>
    <w:tmpl w:val="683AE602"/>
    <w:lvl w:ilvl="0" w:tplc="5380BD1E">
      <w:start w:val="1"/>
      <w:numFmt w:val="bullet"/>
      <w:lvlText w:val=""/>
      <w:lvlJc w:val="left"/>
      <w:pPr>
        <w:ind w:left="720" w:hanging="360"/>
      </w:pPr>
      <w:rPr>
        <w:rFonts w:ascii="Symbol" w:hAnsi="Symbol" w:hint="default"/>
      </w:rPr>
    </w:lvl>
    <w:lvl w:ilvl="1" w:tplc="A1DA9628" w:tentative="1">
      <w:start w:val="1"/>
      <w:numFmt w:val="bullet"/>
      <w:lvlText w:val="o"/>
      <w:lvlJc w:val="left"/>
      <w:pPr>
        <w:ind w:left="1440" w:hanging="360"/>
      </w:pPr>
      <w:rPr>
        <w:rFonts w:ascii="Courier New" w:hAnsi="Courier New" w:cs="Courier New" w:hint="default"/>
      </w:rPr>
    </w:lvl>
    <w:lvl w:ilvl="2" w:tplc="E93E86E2" w:tentative="1">
      <w:start w:val="1"/>
      <w:numFmt w:val="bullet"/>
      <w:lvlText w:val=""/>
      <w:lvlJc w:val="left"/>
      <w:pPr>
        <w:ind w:left="2160" w:hanging="360"/>
      </w:pPr>
      <w:rPr>
        <w:rFonts w:ascii="Wingdings" w:hAnsi="Wingdings" w:hint="default"/>
      </w:rPr>
    </w:lvl>
    <w:lvl w:ilvl="3" w:tplc="16087EEA" w:tentative="1">
      <w:start w:val="1"/>
      <w:numFmt w:val="bullet"/>
      <w:lvlText w:val=""/>
      <w:lvlJc w:val="left"/>
      <w:pPr>
        <w:ind w:left="2880" w:hanging="360"/>
      </w:pPr>
      <w:rPr>
        <w:rFonts w:ascii="Symbol" w:hAnsi="Symbol" w:hint="default"/>
      </w:rPr>
    </w:lvl>
    <w:lvl w:ilvl="4" w:tplc="64F8EB18" w:tentative="1">
      <w:start w:val="1"/>
      <w:numFmt w:val="bullet"/>
      <w:lvlText w:val="o"/>
      <w:lvlJc w:val="left"/>
      <w:pPr>
        <w:ind w:left="3600" w:hanging="360"/>
      </w:pPr>
      <w:rPr>
        <w:rFonts w:ascii="Courier New" w:hAnsi="Courier New" w:cs="Courier New" w:hint="default"/>
      </w:rPr>
    </w:lvl>
    <w:lvl w:ilvl="5" w:tplc="A7607878" w:tentative="1">
      <w:start w:val="1"/>
      <w:numFmt w:val="bullet"/>
      <w:lvlText w:val=""/>
      <w:lvlJc w:val="left"/>
      <w:pPr>
        <w:ind w:left="4320" w:hanging="360"/>
      </w:pPr>
      <w:rPr>
        <w:rFonts w:ascii="Wingdings" w:hAnsi="Wingdings" w:hint="default"/>
      </w:rPr>
    </w:lvl>
    <w:lvl w:ilvl="6" w:tplc="238ACB80" w:tentative="1">
      <w:start w:val="1"/>
      <w:numFmt w:val="bullet"/>
      <w:lvlText w:val=""/>
      <w:lvlJc w:val="left"/>
      <w:pPr>
        <w:ind w:left="5040" w:hanging="360"/>
      </w:pPr>
      <w:rPr>
        <w:rFonts w:ascii="Symbol" w:hAnsi="Symbol" w:hint="default"/>
      </w:rPr>
    </w:lvl>
    <w:lvl w:ilvl="7" w:tplc="801C3B56" w:tentative="1">
      <w:start w:val="1"/>
      <w:numFmt w:val="bullet"/>
      <w:lvlText w:val="o"/>
      <w:lvlJc w:val="left"/>
      <w:pPr>
        <w:ind w:left="5760" w:hanging="360"/>
      </w:pPr>
      <w:rPr>
        <w:rFonts w:ascii="Courier New" w:hAnsi="Courier New" w:cs="Courier New" w:hint="default"/>
      </w:rPr>
    </w:lvl>
    <w:lvl w:ilvl="8" w:tplc="B70A92F0"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E1C49F2E">
      <w:start w:val="1"/>
      <w:numFmt w:val="bullet"/>
      <w:lvlText w:val=""/>
      <w:lvlJc w:val="left"/>
      <w:pPr>
        <w:ind w:left="810" w:hanging="360"/>
      </w:pPr>
      <w:rPr>
        <w:rFonts w:ascii="Symbol" w:hAnsi="Symbol" w:hint="default"/>
      </w:rPr>
    </w:lvl>
    <w:lvl w:ilvl="1" w:tplc="1BE8FCF6" w:tentative="1">
      <w:start w:val="1"/>
      <w:numFmt w:val="bullet"/>
      <w:lvlText w:val="o"/>
      <w:lvlJc w:val="left"/>
      <w:pPr>
        <w:ind w:left="1530" w:hanging="360"/>
      </w:pPr>
      <w:rPr>
        <w:rFonts w:ascii="Courier New" w:hAnsi="Courier New" w:cs="Courier New" w:hint="default"/>
      </w:rPr>
    </w:lvl>
    <w:lvl w:ilvl="2" w:tplc="EB8CF042" w:tentative="1">
      <w:start w:val="1"/>
      <w:numFmt w:val="bullet"/>
      <w:lvlText w:val=""/>
      <w:lvlJc w:val="left"/>
      <w:pPr>
        <w:ind w:left="2250" w:hanging="360"/>
      </w:pPr>
      <w:rPr>
        <w:rFonts w:ascii="Wingdings" w:hAnsi="Wingdings" w:hint="default"/>
      </w:rPr>
    </w:lvl>
    <w:lvl w:ilvl="3" w:tplc="A67A12B8" w:tentative="1">
      <w:start w:val="1"/>
      <w:numFmt w:val="bullet"/>
      <w:lvlText w:val=""/>
      <w:lvlJc w:val="left"/>
      <w:pPr>
        <w:ind w:left="2970" w:hanging="360"/>
      </w:pPr>
      <w:rPr>
        <w:rFonts w:ascii="Symbol" w:hAnsi="Symbol" w:hint="default"/>
      </w:rPr>
    </w:lvl>
    <w:lvl w:ilvl="4" w:tplc="61266150" w:tentative="1">
      <w:start w:val="1"/>
      <w:numFmt w:val="bullet"/>
      <w:lvlText w:val="o"/>
      <w:lvlJc w:val="left"/>
      <w:pPr>
        <w:ind w:left="3690" w:hanging="360"/>
      </w:pPr>
      <w:rPr>
        <w:rFonts w:ascii="Courier New" w:hAnsi="Courier New" w:cs="Courier New" w:hint="default"/>
      </w:rPr>
    </w:lvl>
    <w:lvl w:ilvl="5" w:tplc="BE5EAEE8" w:tentative="1">
      <w:start w:val="1"/>
      <w:numFmt w:val="bullet"/>
      <w:lvlText w:val=""/>
      <w:lvlJc w:val="left"/>
      <w:pPr>
        <w:ind w:left="4410" w:hanging="360"/>
      </w:pPr>
      <w:rPr>
        <w:rFonts w:ascii="Wingdings" w:hAnsi="Wingdings" w:hint="default"/>
      </w:rPr>
    </w:lvl>
    <w:lvl w:ilvl="6" w:tplc="65584666" w:tentative="1">
      <w:start w:val="1"/>
      <w:numFmt w:val="bullet"/>
      <w:lvlText w:val=""/>
      <w:lvlJc w:val="left"/>
      <w:pPr>
        <w:ind w:left="5130" w:hanging="360"/>
      </w:pPr>
      <w:rPr>
        <w:rFonts w:ascii="Symbol" w:hAnsi="Symbol" w:hint="default"/>
      </w:rPr>
    </w:lvl>
    <w:lvl w:ilvl="7" w:tplc="457299AA" w:tentative="1">
      <w:start w:val="1"/>
      <w:numFmt w:val="bullet"/>
      <w:lvlText w:val="o"/>
      <w:lvlJc w:val="left"/>
      <w:pPr>
        <w:ind w:left="5850" w:hanging="360"/>
      </w:pPr>
      <w:rPr>
        <w:rFonts w:ascii="Courier New" w:hAnsi="Courier New" w:cs="Courier New" w:hint="default"/>
      </w:rPr>
    </w:lvl>
    <w:lvl w:ilvl="8" w:tplc="75E439BA"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83E0AB1A">
      <w:start w:val="1"/>
      <w:numFmt w:val="bullet"/>
      <w:lvlText w:val=""/>
      <w:lvlJc w:val="left"/>
      <w:pPr>
        <w:ind w:left="806" w:hanging="360"/>
      </w:pPr>
      <w:rPr>
        <w:rFonts w:ascii="Symbol" w:hAnsi="Symbol" w:hint="default"/>
      </w:rPr>
    </w:lvl>
    <w:lvl w:ilvl="1" w:tplc="AF0E3CB2" w:tentative="1">
      <w:start w:val="1"/>
      <w:numFmt w:val="bullet"/>
      <w:lvlText w:val="o"/>
      <w:lvlJc w:val="left"/>
      <w:pPr>
        <w:ind w:left="1526" w:hanging="360"/>
      </w:pPr>
      <w:rPr>
        <w:rFonts w:ascii="Courier New" w:hAnsi="Courier New" w:cs="Courier New" w:hint="default"/>
      </w:rPr>
    </w:lvl>
    <w:lvl w:ilvl="2" w:tplc="09927BEE" w:tentative="1">
      <w:start w:val="1"/>
      <w:numFmt w:val="bullet"/>
      <w:lvlText w:val=""/>
      <w:lvlJc w:val="left"/>
      <w:pPr>
        <w:ind w:left="2246" w:hanging="360"/>
      </w:pPr>
      <w:rPr>
        <w:rFonts w:ascii="Wingdings" w:hAnsi="Wingdings" w:hint="default"/>
      </w:rPr>
    </w:lvl>
    <w:lvl w:ilvl="3" w:tplc="CB54FA58" w:tentative="1">
      <w:start w:val="1"/>
      <w:numFmt w:val="bullet"/>
      <w:lvlText w:val=""/>
      <w:lvlJc w:val="left"/>
      <w:pPr>
        <w:ind w:left="2966" w:hanging="360"/>
      </w:pPr>
      <w:rPr>
        <w:rFonts w:ascii="Symbol" w:hAnsi="Symbol" w:hint="default"/>
      </w:rPr>
    </w:lvl>
    <w:lvl w:ilvl="4" w:tplc="8EF84C9A" w:tentative="1">
      <w:start w:val="1"/>
      <w:numFmt w:val="bullet"/>
      <w:lvlText w:val="o"/>
      <w:lvlJc w:val="left"/>
      <w:pPr>
        <w:ind w:left="3686" w:hanging="360"/>
      </w:pPr>
      <w:rPr>
        <w:rFonts w:ascii="Courier New" w:hAnsi="Courier New" w:cs="Courier New" w:hint="default"/>
      </w:rPr>
    </w:lvl>
    <w:lvl w:ilvl="5" w:tplc="36803F92" w:tentative="1">
      <w:start w:val="1"/>
      <w:numFmt w:val="bullet"/>
      <w:lvlText w:val=""/>
      <w:lvlJc w:val="left"/>
      <w:pPr>
        <w:ind w:left="4406" w:hanging="360"/>
      </w:pPr>
      <w:rPr>
        <w:rFonts w:ascii="Wingdings" w:hAnsi="Wingdings" w:hint="default"/>
      </w:rPr>
    </w:lvl>
    <w:lvl w:ilvl="6" w:tplc="4BF66DB0" w:tentative="1">
      <w:start w:val="1"/>
      <w:numFmt w:val="bullet"/>
      <w:lvlText w:val=""/>
      <w:lvlJc w:val="left"/>
      <w:pPr>
        <w:ind w:left="5126" w:hanging="360"/>
      </w:pPr>
      <w:rPr>
        <w:rFonts w:ascii="Symbol" w:hAnsi="Symbol" w:hint="default"/>
      </w:rPr>
    </w:lvl>
    <w:lvl w:ilvl="7" w:tplc="576EB396" w:tentative="1">
      <w:start w:val="1"/>
      <w:numFmt w:val="bullet"/>
      <w:lvlText w:val="o"/>
      <w:lvlJc w:val="left"/>
      <w:pPr>
        <w:ind w:left="5846" w:hanging="360"/>
      </w:pPr>
      <w:rPr>
        <w:rFonts w:ascii="Courier New" w:hAnsi="Courier New" w:cs="Courier New" w:hint="default"/>
      </w:rPr>
    </w:lvl>
    <w:lvl w:ilvl="8" w:tplc="2D684966"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412EFF1A">
      <w:start w:val="1"/>
      <w:numFmt w:val="bullet"/>
      <w:lvlText w:val=""/>
      <w:lvlJc w:val="left"/>
      <w:pPr>
        <w:ind w:left="720" w:hanging="360"/>
      </w:pPr>
      <w:rPr>
        <w:rFonts w:ascii="Symbol" w:hAnsi="Symbol" w:hint="default"/>
      </w:rPr>
    </w:lvl>
    <w:lvl w:ilvl="1" w:tplc="3E3E42B0" w:tentative="1">
      <w:start w:val="1"/>
      <w:numFmt w:val="bullet"/>
      <w:lvlText w:val="o"/>
      <w:lvlJc w:val="left"/>
      <w:pPr>
        <w:ind w:left="1440" w:hanging="360"/>
      </w:pPr>
      <w:rPr>
        <w:rFonts w:ascii="Courier New" w:hAnsi="Courier New" w:cs="Courier New" w:hint="default"/>
      </w:rPr>
    </w:lvl>
    <w:lvl w:ilvl="2" w:tplc="EF681324" w:tentative="1">
      <w:start w:val="1"/>
      <w:numFmt w:val="bullet"/>
      <w:lvlText w:val=""/>
      <w:lvlJc w:val="left"/>
      <w:pPr>
        <w:ind w:left="2160" w:hanging="360"/>
      </w:pPr>
      <w:rPr>
        <w:rFonts w:ascii="Wingdings" w:hAnsi="Wingdings" w:hint="default"/>
      </w:rPr>
    </w:lvl>
    <w:lvl w:ilvl="3" w:tplc="C70C891C" w:tentative="1">
      <w:start w:val="1"/>
      <w:numFmt w:val="bullet"/>
      <w:lvlText w:val=""/>
      <w:lvlJc w:val="left"/>
      <w:pPr>
        <w:ind w:left="2880" w:hanging="360"/>
      </w:pPr>
      <w:rPr>
        <w:rFonts w:ascii="Symbol" w:hAnsi="Symbol" w:hint="default"/>
      </w:rPr>
    </w:lvl>
    <w:lvl w:ilvl="4" w:tplc="968CE078" w:tentative="1">
      <w:start w:val="1"/>
      <w:numFmt w:val="bullet"/>
      <w:lvlText w:val="o"/>
      <w:lvlJc w:val="left"/>
      <w:pPr>
        <w:ind w:left="3600" w:hanging="360"/>
      </w:pPr>
      <w:rPr>
        <w:rFonts w:ascii="Courier New" w:hAnsi="Courier New" w:cs="Courier New" w:hint="default"/>
      </w:rPr>
    </w:lvl>
    <w:lvl w:ilvl="5" w:tplc="EEB059CC" w:tentative="1">
      <w:start w:val="1"/>
      <w:numFmt w:val="bullet"/>
      <w:lvlText w:val=""/>
      <w:lvlJc w:val="left"/>
      <w:pPr>
        <w:ind w:left="4320" w:hanging="360"/>
      </w:pPr>
      <w:rPr>
        <w:rFonts w:ascii="Wingdings" w:hAnsi="Wingdings" w:hint="default"/>
      </w:rPr>
    </w:lvl>
    <w:lvl w:ilvl="6" w:tplc="4A9A5338" w:tentative="1">
      <w:start w:val="1"/>
      <w:numFmt w:val="bullet"/>
      <w:lvlText w:val=""/>
      <w:lvlJc w:val="left"/>
      <w:pPr>
        <w:ind w:left="5040" w:hanging="360"/>
      </w:pPr>
      <w:rPr>
        <w:rFonts w:ascii="Symbol" w:hAnsi="Symbol" w:hint="default"/>
      </w:rPr>
    </w:lvl>
    <w:lvl w:ilvl="7" w:tplc="0A3C0C5C" w:tentative="1">
      <w:start w:val="1"/>
      <w:numFmt w:val="bullet"/>
      <w:lvlText w:val="o"/>
      <w:lvlJc w:val="left"/>
      <w:pPr>
        <w:ind w:left="5760" w:hanging="360"/>
      </w:pPr>
      <w:rPr>
        <w:rFonts w:ascii="Courier New" w:hAnsi="Courier New" w:cs="Courier New" w:hint="default"/>
      </w:rPr>
    </w:lvl>
    <w:lvl w:ilvl="8" w:tplc="71B81540"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D0CCCA9E">
      <w:start w:val="1"/>
      <w:numFmt w:val="decimal"/>
      <w:lvlText w:val="%1."/>
      <w:lvlJc w:val="left"/>
      <w:pPr>
        <w:ind w:left="720" w:hanging="360"/>
      </w:pPr>
    </w:lvl>
    <w:lvl w:ilvl="1" w:tplc="AF62B2A8" w:tentative="1">
      <w:start w:val="1"/>
      <w:numFmt w:val="lowerLetter"/>
      <w:lvlText w:val="%2."/>
      <w:lvlJc w:val="left"/>
      <w:pPr>
        <w:ind w:left="1440" w:hanging="360"/>
      </w:pPr>
    </w:lvl>
    <w:lvl w:ilvl="2" w:tplc="81B470C6" w:tentative="1">
      <w:start w:val="1"/>
      <w:numFmt w:val="lowerRoman"/>
      <w:lvlText w:val="%3."/>
      <w:lvlJc w:val="right"/>
      <w:pPr>
        <w:ind w:left="2160" w:hanging="180"/>
      </w:pPr>
    </w:lvl>
    <w:lvl w:ilvl="3" w:tplc="EAB24414" w:tentative="1">
      <w:start w:val="1"/>
      <w:numFmt w:val="decimal"/>
      <w:lvlText w:val="%4."/>
      <w:lvlJc w:val="left"/>
      <w:pPr>
        <w:ind w:left="2880" w:hanging="360"/>
      </w:pPr>
    </w:lvl>
    <w:lvl w:ilvl="4" w:tplc="FE4C3F90" w:tentative="1">
      <w:start w:val="1"/>
      <w:numFmt w:val="lowerLetter"/>
      <w:lvlText w:val="%5."/>
      <w:lvlJc w:val="left"/>
      <w:pPr>
        <w:ind w:left="3600" w:hanging="360"/>
      </w:pPr>
    </w:lvl>
    <w:lvl w:ilvl="5" w:tplc="C1C07C1A" w:tentative="1">
      <w:start w:val="1"/>
      <w:numFmt w:val="lowerRoman"/>
      <w:lvlText w:val="%6."/>
      <w:lvlJc w:val="right"/>
      <w:pPr>
        <w:ind w:left="4320" w:hanging="180"/>
      </w:pPr>
    </w:lvl>
    <w:lvl w:ilvl="6" w:tplc="7D080D1A" w:tentative="1">
      <w:start w:val="1"/>
      <w:numFmt w:val="decimal"/>
      <w:lvlText w:val="%7."/>
      <w:lvlJc w:val="left"/>
      <w:pPr>
        <w:ind w:left="5040" w:hanging="360"/>
      </w:pPr>
    </w:lvl>
    <w:lvl w:ilvl="7" w:tplc="09B01D4E" w:tentative="1">
      <w:start w:val="1"/>
      <w:numFmt w:val="lowerLetter"/>
      <w:lvlText w:val="%8."/>
      <w:lvlJc w:val="left"/>
      <w:pPr>
        <w:ind w:left="5760" w:hanging="360"/>
      </w:pPr>
    </w:lvl>
    <w:lvl w:ilvl="8" w:tplc="B4A21D7A"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BDD6461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1B3C1528">
      <w:start w:val="1"/>
      <w:numFmt w:val="bullet"/>
      <w:lvlText w:val=""/>
      <w:lvlJc w:val="left"/>
      <w:pPr>
        <w:ind w:left="360" w:hanging="360"/>
      </w:pPr>
      <w:rPr>
        <w:rFonts w:ascii="Symbol" w:hAnsi="Symbol" w:hint="default"/>
      </w:rPr>
    </w:lvl>
    <w:lvl w:ilvl="1" w:tplc="FAB0EE88" w:tentative="1">
      <w:start w:val="1"/>
      <w:numFmt w:val="bullet"/>
      <w:lvlText w:val="o"/>
      <w:lvlJc w:val="left"/>
      <w:pPr>
        <w:ind w:left="1080" w:hanging="360"/>
      </w:pPr>
      <w:rPr>
        <w:rFonts w:ascii="Courier New" w:hAnsi="Courier New" w:cs="Courier New" w:hint="default"/>
      </w:rPr>
    </w:lvl>
    <w:lvl w:ilvl="2" w:tplc="55BEAB3E" w:tentative="1">
      <w:start w:val="1"/>
      <w:numFmt w:val="bullet"/>
      <w:lvlText w:val=""/>
      <w:lvlJc w:val="left"/>
      <w:pPr>
        <w:ind w:left="1800" w:hanging="360"/>
      </w:pPr>
      <w:rPr>
        <w:rFonts w:ascii="Wingdings" w:hAnsi="Wingdings" w:hint="default"/>
      </w:rPr>
    </w:lvl>
    <w:lvl w:ilvl="3" w:tplc="E8882F86" w:tentative="1">
      <w:start w:val="1"/>
      <w:numFmt w:val="bullet"/>
      <w:lvlText w:val=""/>
      <w:lvlJc w:val="left"/>
      <w:pPr>
        <w:ind w:left="2520" w:hanging="360"/>
      </w:pPr>
      <w:rPr>
        <w:rFonts w:ascii="Symbol" w:hAnsi="Symbol" w:hint="default"/>
      </w:rPr>
    </w:lvl>
    <w:lvl w:ilvl="4" w:tplc="80442F2C" w:tentative="1">
      <w:start w:val="1"/>
      <w:numFmt w:val="bullet"/>
      <w:lvlText w:val="o"/>
      <w:lvlJc w:val="left"/>
      <w:pPr>
        <w:ind w:left="3240" w:hanging="360"/>
      </w:pPr>
      <w:rPr>
        <w:rFonts w:ascii="Courier New" w:hAnsi="Courier New" w:cs="Courier New" w:hint="default"/>
      </w:rPr>
    </w:lvl>
    <w:lvl w:ilvl="5" w:tplc="1624B7D6" w:tentative="1">
      <w:start w:val="1"/>
      <w:numFmt w:val="bullet"/>
      <w:lvlText w:val=""/>
      <w:lvlJc w:val="left"/>
      <w:pPr>
        <w:ind w:left="3960" w:hanging="360"/>
      </w:pPr>
      <w:rPr>
        <w:rFonts w:ascii="Wingdings" w:hAnsi="Wingdings" w:hint="default"/>
      </w:rPr>
    </w:lvl>
    <w:lvl w:ilvl="6" w:tplc="446AF44C" w:tentative="1">
      <w:start w:val="1"/>
      <w:numFmt w:val="bullet"/>
      <w:lvlText w:val=""/>
      <w:lvlJc w:val="left"/>
      <w:pPr>
        <w:ind w:left="4680" w:hanging="360"/>
      </w:pPr>
      <w:rPr>
        <w:rFonts w:ascii="Symbol" w:hAnsi="Symbol" w:hint="default"/>
      </w:rPr>
    </w:lvl>
    <w:lvl w:ilvl="7" w:tplc="CAAE325E" w:tentative="1">
      <w:start w:val="1"/>
      <w:numFmt w:val="bullet"/>
      <w:lvlText w:val="o"/>
      <w:lvlJc w:val="left"/>
      <w:pPr>
        <w:ind w:left="5400" w:hanging="360"/>
      </w:pPr>
      <w:rPr>
        <w:rFonts w:ascii="Courier New" w:hAnsi="Courier New" w:cs="Courier New" w:hint="default"/>
      </w:rPr>
    </w:lvl>
    <w:lvl w:ilvl="8" w:tplc="86C82666"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D7848840">
      <w:start w:val="1"/>
      <w:numFmt w:val="bullet"/>
      <w:lvlText w:val=""/>
      <w:lvlJc w:val="left"/>
      <w:pPr>
        <w:ind w:left="720" w:hanging="360"/>
      </w:pPr>
      <w:rPr>
        <w:rFonts w:ascii="Symbol" w:hAnsi="Symbol" w:hint="default"/>
      </w:rPr>
    </w:lvl>
    <w:lvl w:ilvl="1" w:tplc="9AB6CD78" w:tentative="1">
      <w:start w:val="1"/>
      <w:numFmt w:val="bullet"/>
      <w:lvlText w:val="o"/>
      <w:lvlJc w:val="left"/>
      <w:pPr>
        <w:ind w:left="1440" w:hanging="360"/>
      </w:pPr>
      <w:rPr>
        <w:rFonts w:ascii="Courier New" w:hAnsi="Courier New" w:cs="Courier New" w:hint="default"/>
      </w:rPr>
    </w:lvl>
    <w:lvl w:ilvl="2" w:tplc="F042D714" w:tentative="1">
      <w:start w:val="1"/>
      <w:numFmt w:val="bullet"/>
      <w:lvlText w:val=""/>
      <w:lvlJc w:val="left"/>
      <w:pPr>
        <w:ind w:left="2160" w:hanging="360"/>
      </w:pPr>
      <w:rPr>
        <w:rFonts w:ascii="Wingdings" w:hAnsi="Wingdings" w:hint="default"/>
      </w:rPr>
    </w:lvl>
    <w:lvl w:ilvl="3" w:tplc="BDF61D0E" w:tentative="1">
      <w:start w:val="1"/>
      <w:numFmt w:val="bullet"/>
      <w:lvlText w:val=""/>
      <w:lvlJc w:val="left"/>
      <w:pPr>
        <w:ind w:left="2880" w:hanging="360"/>
      </w:pPr>
      <w:rPr>
        <w:rFonts w:ascii="Symbol" w:hAnsi="Symbol" w:hint="default"/>
      </w:rPr>
    </w:lvl>
    <w:lvl w:ilvl="4" w:tplc="E5D82B42" w:tentative="1">
      <w:start w:val="1"/>
      <w:numFmt w:val="bullet"/>
      <w:lvlText w:val="o"/>
      <w:lvlJc w:val="left"/>
      <w:pPr>
        <w:ind w:left="3600" w:hanging="360"/>
      </w:pPr>
      <w:rPr>
        <w:rFonts w:ascii="Courier New" w:hAnsi="Courier New" w:cs="Courier New" w:hint="default"/>
      </w:rPr>
    </w:lvl>
    <w:lvl w:ilvl="5" w:tplc="D890BD24" w:tentative="1">
      <w:start w:val="1"/>
      <w:numFmt w:val="bullet"/>
      <w:lvlText w:val=""/>
      <w:lvlJc w:val="left"/>
      <w:pPr>
        <w:ind w:left="4320" w:hanging="360"/>
      </w:pPr>
      <w:rPr>
        <w:rFonts w:ascii="Wingdings" w:hAnsi="Wingdings" w:hint="default"/>
      </w:rPr>
    </w:lvl>
    <w:lvl w:ilvl="6" w:tplc="84B0CD42" w:tentative="1">
      <w:start w:val="1"/>
      <w:numFmt w:val="bullet"/>
      <w:lvlText w:val=""/>
      <w:lvlJc w:val="left"/>
      <w:pPr>
        <w:ind w:left="5040" w:hanging="360"/>
      </w:pPr>
      <w:rPr>
        <w:rFonts w:ascii="Symbol" w:hAnsi="Symbol" w:hint="default"/>
      </w:rPr>
    </w:lvl>
    <w:lvl w:ilvl="7" w:tplc="E430AABC" w:tentative="1">
      <w:start w:val="1"/>
      <w:numFmt w:val="bullet"/>
      <w:lvlText w:val="o"/>
      <w:lvlJc w:val="left"/>
      <w:pPr>
        <w:ind w:left="5760" w:hanging="360"/>
      </w:pPr>
      <w:rPr>
        <w:rFonts w:ascii="Courier New" w:hAnsi="Courier New" w:cs="Courier New" w:hint="default"/>
      </w:rPr>
    </w:lvl>
    <w:lvl w:ilvl="8" w:tplc="771A7FAA"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32"/>
  </w:num>
  <w:num w:numId="4">
    <w:abstractNumId w:val="26"/>
  </w:num>
  <w:num w:numId="5">
    <w:abstractNumId w:val="13"/>
  </w:num>
  <w:num w:numId="6">
    <w:abstractNumId w:val="28"/>
  </w:num>
  <w:num w:numId="7">
    <w:abstractNumId w:val="35"/>
  </w:num>
  <w:num w:numId="8">
    <w:abstractNumId w:val="10"/>
  </w:num>
  <w:num w:numId="9">
    <w:abstractNumId w:val="16"/>
  </w:num>
  <w:num w:numId="10">
    <w:abstractNumId w:val="23"/>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7"/>
  </w:num>
  <w:num w:numId="19">
    <w:abstractNumId w:val="25"/>
  </w:num>
  <w:num w:numId="20">
    <w:abstractNumId w:val="19"/>
  </w:num>
  <w:num w:numId="21">
    <w:abstractNumId w:val="17"/>
  </w:num>
  <w:num w:numId="22">
    <w:abstractNumId w:val="9"/>
  </w:num>
  <w:num w:numId="23">
    <w:abstractNumId w:val="15"/>
  </w:num>
  <w:num w:numId="24">
    <w:abstractNumId w:val="29"/>
  </w:num>
  <w:num w:numId="25">
    <w:abstractNumId w:val="12"/>
  </w:num>
  <w:num w:numId="26">
    <w:abstractNumId w:val="24"/>
  </w:num>
  <w:num w:numId="27">
    <w:abstractNumId w:val="21"/>
  </w:num>
  <w:num w:numId="28">
    <w:abstractNumId w:val="8"/>
  </w:num>
  <w:num w:numId="29">
    <w:abstractNumId w:val="7"/>
  </w:num>
  <w:num w:numId="30">
    <w:abstractNumId w:val="6"/>
  </w:num>
  <w:num w:numId="31">
    <w:abstractNumId w:val="5"/>
  </w:num>
  <w:num w:numId="32">
    <w:abstractNumId w:val="4"/>
  </w:num>
  <w:num w:numId="33">
    <w:abstractNumId w:val="18"/>
  </w:num>
  <w:num w:numId="34">
    <w:abstractNumId w:val="3"/>
  </w:num>
  <w:num w:numId="35">
    <w:abstractNumId w:val="2"/>
  </w:num>
  <w:num w:numId="36">
    <w:abstractNumId w:val="1"/>
  </w:num>
  <w:num w:numId="37">
    <w:abstractNumId w:val="0"/>
  </w:num>
  <w:num w:numId="38">
    <w:abstractNumId w:val="14"/>
  </w:num>
  <w:num w:numId="39">
    <w:abstractNumId w:val="34"/>
  </w:num>
  <w:num w:numId="40">
    <w:abstractNumId w:val="20"/>
  </w:num>
  <w:num w:numId="41">
    <w:abstractNumId w:val="22"/>
  </w:num>
  <w:num w:numId="4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5"/>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266D"/>
    <w:rsid w:val="00013862"/>
    <w:rsid w:val="00023E22"/>
    <w:rsid w:val="00025DE9"/>
    <w:rsid w:val="000326C8"/>
    <w:rsid w:val="00037828"/>
    <w:rsid w:val="00043807"/>
    <w:rsid w:val="00074929"/>
    <w:rsid w:val="00083792"/>
    <w:rsid w:val="0008613B"/>
    <w:rsid w:val="00090BAC"/>
    <w:rsid w:val="000A34FE"/>
    <w:rsid w:val="000B0B1A"/>
    <w:rsid w:val="000B2085"/>
    <w:rsid w:val="000B387A"/>
    <w:rsid w:val="000B4E9A"/>
    <w:rsid w:val="000C39AF"/>
    <w:rsid w:val="000D065F"/>
    <w:rsid w:val="000D17E8"/>
    <w:rsid w:val="000D2C59"/>
    <w:rsid w:val="000D35D9"/>
    <w:rsid w:val="000D67E3"/>
    <w:rsid w:val="000E1C29"/>
    <w:rsid w:val="000E236A"/>
    <w:rsid w:val="000F05F6"/>
    <w:rsid w:val="000F0680"/>
    <w:rsid w:val="001016BD"/>
    <w:rsid w:val="00106F46"/>
    <w:rsid w:val="001115D1"/>
    <w:rsid w:val="00125924"/>
    <w:rsid w:val="00126973"/>
    <w:rsid w:val="00143557"/>
    <w:rsid w:val="001469E6"/>
    <w:rsid w:val="00146C78"/>
    <w:rsid w:val="00151824"/>
    <w:rsid w:val="001528A5"/>
    <w:rsid w:val="00162D51"/>
    <w:rsid w:val="00170DAE"/>
    <w:rsid w:val="00176D6F"/>
    <w:rsid w:val="00177B33"/>
    <w:rsid w:val="001819E3"/>
    <w:rsid w:val="00184EF9"/>
    <w:rsid w:val="00191A77"/>
    <w:rsid w:val="001B3024"/>
    <w:rsid w:val="001B5C46"/>
    <w:rsid w:val="001C3C85"/>
    <w:rsid w:val="001C5DB5"/>
    <w:rsid w:val="001C7BBC"/>
    <w:rsid w:val="001D66A5"/>
    <w:rsid w:val="001E2225"/>
    <w:rsid w:val="001E230F"/>
    <w:rsid w:val="001E52A3"/>
    <w:rsid w:val="001F0890"/>
    <w:rsid w:val="00202C90"/>
    <w:rsid w:val="00214268"/>
    <w:rsid w:val="002400FA"/>
    <w:rsid w:val="002422D6"/>
    <w:rsid w:val="00244CDB"/>
    <w:rsid w:val="00244EF3"/>
    <w:rsid w:val="00245847"/>
    <w:rsid w:val="00247BFF"/>
    <w:rsid w:val="0025310D"/>
    <w:rsid w:val="002544F1"/>
    <w:rsid w:val="002553AE"/>
    <w:rsid w:val="002617AD"/>
    <w:rsid w:val="00264483"/>
    <w:rsid w:val="00264B3C"/>
    <w:rsid w:val="00265C44"/>
    <w:rsid w:val="00265EAD"/>
    <w:rsid w:val="00265F76"/>
    <w:rsid w:val="002737C7"/>
    <w:rsid w:val="00277C90"/>
    <w:rsid w:val="00283E3E"/>
    <w:rsid w:val="002A7F8B"/>
    <w:rsid w:val="002B009A"/>
    <w:rsid w:val="002B025E"/>
    <w:rsid w:val="002B0B8A"/>
    <w:rsid w:val="002B0D88"/>
    <w:rsid w:val="002B26D4"/>
    <w:rsid w:val="002B55D9"/>
    <w:rsid w:val="002C54DB"/>
    <w:rsid w:val="002D5051"/>
    <w:rsid w:val="002D52A1"/>
    <w:rsid w:val="002E7521"/>
    <w:rsid w:val="002F0D42"/>
    <w:rsid w:val="002F3829"/>
    <w:rsid w:val="002F38CF"/>
    <w:rsid w:val="003036C1"/>
    <w:rsid w:val="00305187"/>
    <w:rsid w:val="0030618C"/>
    <w:rsid w:val="003138D4"/>
    <w:rsid w:val="003176C4"/>
    <w:rsid w:val="00320715"/>
    <w:rsid w:val="00322C71"/>
    <w:rsid w:val="00330F1B"/>
    <w:rsid w:val="00333FA4"/>
    <w:rsid w:val="00336C61"/>
    <w:rsid w:val="00342D7B"/>
    <w:rsid w:val="0034684D"/>
    <w:rsid w:val="003513A5"/>
    <w:rsid w:val="00355D9B"/>
    <w:rsid w:val="00363153"/>
    <w:rsid w:val="00364249"/>
    <w:rsid w:val="0038502C"/>
    <w:rsid w:val="00386777"/>
    <w:rsid w:val="00395684"/>
    <w:rsid w:val="003A1109"/>
    <w:rsid w:val="003A49C2"/>
    <w:rsid w:val="003B5E26"/>
    <w:rsid w:val="003C1044"/>
    <w:rsid w:val="003C32EC"/>
    <w:rsid w:val="003D0847"/>
    <w:rsid w:val="003E2BC9"/>
    <w:rsid w:val="003F4B52"/>
    <w:rsid w:val="004034B6"/>
    <w:rsid w:val="00404888"/>
    <w:rsid w:val="0040767C"/>
    <w:rsid w:val="004114EA"/>
    <w:rsid w:val="00414B4F"/>
    <w:rsid w:val="00426350"/>
    <w:rsid w:val="00440FFA"/>
    <w:rsid w:val="004425EC"/>
    <w:rsid w:val="00450B27"/>
    <w:rsid w:val="00451C59"/>
    <w:rsid w:val="00453116"/>
    <w:rsid w:val="00455510"/>
    <w:rsid w:val="00456A5D"/>
    <w:rsid w:val="00464D72"/>
    <w:rsid w:val="00472752"/>
    <w:rsid w:val="0047306D"/>
    <w:rsid w:val="00473E1C"/>
    <w:rsid w:val="0048283A"/>
    <w:rsid w:val="00482D4C"/>
    <w:rsid w:val="00483E1B"/>
    <w:rsid w:val="00493A57"/>
    <w:rsid w:val="004C1095"/>
    <w:rsid w:val="004C2DAD"/>
    <w:rsid w:val="004D4A4F"/>
    <w:rsid w:val="004D5C8C"/>
    <w:rsid w:val="004E0C5A"/>
    <w:rsid w:val="004E2BE1"/>
    <w:rsid w:val="004E35F1"/>
    <w:rsid w:val="004E3F8E"/>
    <w:rsid w:val="004E4801"/>
    <w:rsid w:val="004E5008"/>
    <w:rsid w:val="004F664D"/>
    <w:rsid w:val="005042ED"/>
    <w:rsid w:val="00511F52"/>
    <w:rsid w:val="00513853"/>
    <w:rsid w:val="0052184A"/>
    <w:rsid w:val="00530DD9"/>
    <w:rsid w:val="005320E4"/>
    <w:rsid w:val="00534B83"/>
    <w:rsid w:val="005363E2"/>
    <w:rsid w:val="00536D89"/>
    <w:rsid w:val="00557116"/>
    <w:rsid w:val="0055763A"/>
    <w:rsid w:val="00565757"/>
    <w:rsid w:val="005829FA"/>
    <w:rsid w:val="00585ECC"/>
    <w:rsid w:val="005A02B6"/>
    <w:rsid w:val="005A09D8"/>
    <w:rsid w:val="005A1F5E"/>
    <w:rsid w:val="005A3F8F"/>
    <w:rsid w:val="005B6859"/>
    <w:rsid w:val="005C08B6"/>
    <w:rsid w:val="005C4D95"/>
    <w:rsid w:val="005C6D1E"/>
    <w:rsid w:val="005D06BC"/>
    <w:rsid w:val="005D783F"/>
    <w:rsid w:val="005E2B7E"/>
    <w:rsid w:val="005F18A3"/>
    <w:rsid w:val="00604177"/>
    <w:rsid w:val="006137EC"/>
    <w:rsid w:val="006139FE"/>
    <w:rsid w:val="006346FE"/>
    <w:rsid w:val="00637544"/>
    <w:rsid w:val="006402D4"/>
    <w:rsid w:val="00645A61"/>
    <w:rsid w:val="00645B93"/>
    <w:rsid w:val="00646050"/>
    <w:rsid w:val="00652165"/>
    <w:rsid w:val="00654735"/>
    <w:rsid w:val="006556DE"/>
    <w:rsid w:val="006565A0"/>
    <w:rsid w:val="006579DD"/>
    <w:rsid w:val="00660315"/>
    <w:rsid w:val="006617AB"/>
    <w:rsid w:val="00663E85"/>
    <w:rsid w:val="00664850"/>
    <w:rsid w:val="0067274F"/>
    <w:rsid w:val="00673750"/>
    <w:rsid w:val="006801B1"/>
    <w:rsid w:val="0069665E"/>
    <w:rsid w:val="006A0250"/>
    <w:rsid w:val="006A14A2"/>
    <w:rsid w:val="006A21CB"/>
    <w:rsid w:val="006A6324"/>
    <w:rsid w:val="006B2573"/>
    <w:rsid w:val="006C08AE"/>
    <w:rsid w:val="006C0E87"/>
    <w:rsid w:val="006D0391"/>
    <w:rsid w:val="006D3AC7"/>
    <w:rsid w:val="006D7676"/>
    <w:rsid w:val="0071294C"/>
    <w:rsid w:val="00724E3B"/>
    <w:rsid w:val="00731E5D"/>
    <w:rsid w:val="00745D4B"/>
    <w:rsid w:val="00746865"/>
    <w:rsid w:val="00752CC8"/>
    <w:rsid w:val="007548F3"/>
    <w:rsid w:val="007574EC"/>
    <w:rsid w:val="0077071A"/>
    <w:rsid w:val="00777349"/>
    <w:rsid w:val="00777388"/>
    <w:rsid w:val="00790E8C"/>
    <w:rsid w:val="007A4E1D"/>
    <w:rsid w:val="007B0FBB"/>
    <w:rsid w:val="007B3E0E"/>
    <w:rsid w:val="007C5802"/>
    <w:rsid w:val="007D4222"/>
    <w:rsid w:val="007D61A8"/>
    <w:rsid w:val="007E48CF"/>
    <w:rsid w:val="007F48D4"/>
    <w:rsid w:val="00802635"/>
    <w:rsid w:val="00804A75"/>
    <w:rsid w:val="00804C75"/>
    <w:rsid w:val="00806B1B"/>
    <w:rsid w:val="00817D9F"/>
    <w:rsid w:val="0082165B"/>
    <w:rsid w:val="0083216B"/>
    <w:rsid w:val="00832FA5"/>
    <w:rsid w:val="008373A7"/>
    <w:rsid w:val="008459FC"/>
    <w:rsid w:val="00851B3E"/>
    <w:rsid w:val="00854994"/>
    <w:rsid w:val="00860BC3"/>
    <w:rsid w:val="00873D1A"/>
    <w:rsid w:val="00875BE8"/>
    <w:rsid w:val="00877B88"/>
    <w:rsid w:val="0088113B"/>
    <w:rsid w:val="008A0177"/>
    <w:rsid w:val="008A5E71"/>
    <w:rsid w:val="008B5829"/>
    <w:rsid w:val="008D2A6A"/>
    <w:rsid w:val="008D58EC"/>
    <w:rsid w:val="008E74F7"/>
    <w:rsid w:val="008F7754"/>
    <w:rsid w:val="0090117D"/>
    <w:rsid w:val="009055DD"/>
    <w:rsid w:val="009114D8"/>
    <w:rsid w:val="009149A4"/>
    <w:rsid w:val="009212DD"/>
    <w:rsid w:val="00921AB9"/>
    <w:rsid w:val="009301B8"/>
    <w:rsid w:val="00931D78"/>
    <w:rsid w:val="00941F06"/>
    <w:rsid w:val="009431F3"/>
    <w:rsid w:val="00947092"/>
    <w:rsid w:val="00951A8E"/>
    <w:rsid w:val="00954870"/>
    <w:rsid w:val="009625B1"/>
    <w:rsid w:val="00985F44"/>
    <w:rsid w:val="00987081"/>
    <w:rsid w:val="00997611"/>
    <w:rsid w:val="009A0E7C"/>
    <w:rsid w:val="009A385A"/>
    <w:rsid w:val="009A3CBD"/>
    <w:rsid w:val="009B2183"/>
    <w:rsid w:val="009B4EE3"/>
    <w:rsid w:val="009C041E"/>
    <w:rsid w:val="009C2062"/>
    <w:rsid w:val="009C7B9A"/>
    <w:rsid w:val="009D21B9"/>
    <w:rsid w:val="009E4241"/>
    <w:rsid w:val="009F356C"/>
    <w:rsid w:val="009F51F2"/>
    <w:rsid w:val="00A07468"/>
    <w:rsid w:val="00A20DA8"/>
    <w:rsid w:val="00A218EC"/>
    <w:rsid w:val="00A273C5"/>
    <w:rsid w:val="00A310D7"/>
    <w:rsid w:val="00A3138F"/>
    <w:rsid w:val="00A319BE"/>
    <w:rsid w:val="00A31F9A"/>
    <w:rsid w:val="00A40760"/>
    <w:rsid w:val="00A44EFB"/>
    <w:rsid w:val="00A60320"/>
    <w:rsid w:val="00A72FC5"/>
    <w:rsid w:val="00A730E3"/>
    <w:rsid w:val="00A77CF6"/>
    <w:rsid w:val="00A84BA8"/>
    <w:rsid w:val="00A91283"/>
    <w:rsid w:val="00AA0B6D"/>
    <w:rsid w:val="00AA132F"/>
    <w:rsid w:val="00AA77F6"/>
    <w:rsid w:val="00AB3338"/>
    <w:rsid w:val="00AC5EF4"/>
    <w:rsid w:val="00AC63FC"/>
    <w:rsid w:val="00AD1DEA"/>
    <w:rsid w:val="00AD3C6C"/>
    <w:rsid w:val="00AD4F04"/>
    <w:rsid w:val="00AE11E8"/>
    <w:rsid w:val="00AF1F71"/>
    <w:rsid w:val="00B00969"/>
    <w:rsid w:val="00B04340"/>
    <w:rsid w:val="00B07A3B"/>
    <w:rsid w:val="00B13941"/>
    <w:rsid w:val="00B340A8"/>
    <w:rsid w:val="00B40E12"/>
    <w:rsid w:val="00B435B8"/>
    <w:rsid w:val="00B4499C"/>
    <w:rsid w:val="00B5116D"/>
    <w:rsid w:val="00B6201D"/>
    <w:rsid w:val="00B653B7"/>
    <w:rsid w:val="00B66A14"/>
    <w:rsid w:val="00B7250F"/>
    <w:rsid w:val="00B807E5"/>
    <w:rsid w:val="00B80968"/>
    <w:rsid w:val="00B847A0"/>
    <w:rsid w:val="00B87BC5"/>
    <w:rsid w:val="00BB4949"/>
    <w:rsid w:val="00BC6DA7"/>
    <w:rsid w:val="00BD4346"/>
    <w:rsid w:val="00BE051D"/>
    <w:rsid w:val="00BE756D"/>
    <w:rsid w:val="00BF2674"/>
    <w:rsid w:val="00C00F3F"/>
    <w:rsid w:val="00C035C7"/>
    <w:rsid w:val="00C12062"/>
    <w:rsid w:val="00C2620F"/>
    <w:rsid w:val="00C34F4C"/>
    <w:rsid w:val="00C602B2"/>
    <w:rsid w:val="00C70C90"/>
    <w:rsid w:val="00C7374B"/>
    <w:rsid w:val="00C8109F"/>
    <w:rsid w:val="00C82679"/>
    <w:rsid w:val="00C836F3"/>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6FE8"/>
    <w:rsid w:val="00D67DFB"/>
    <w:rsid w:val="00D712A3"/>
    <w:rsid w:val="00D95C4C"/>
    <w:rsid w:val="00DA117F"/>
    <w:rsid w:val="00DA17FB"/>
    <w:rsid w:val="00DB7EBA"/>
    <w:rsid w:val="00DC058D"/>
    <w:rsid w:val="00DC1E10"/>
    <w:rsid w:val="00DC2504"/>
    <w:rsid w:val="00DC311D"/>
    <w:rsid w:val="00DC7C84"/>
    <w:rsid w:val="00DC7D3A"/>
    <w:rsid w:val="00DD2CF9"/>
    <w:rsid w:val="00DD5066"/>
    <w:rsid w:val="00DE2882"/>
    <w:rsid w:val="00DE46DB"/>
    <w:rsid w:val="00DE66F3"/>
    <w:rsid w:val="00DF0865"/>
    <w:rsid w:val="00DF307B"/>
    <w:rsid w:val="00E24673"/>
    <w:rsid w:val="00E24898"/>
    <w:rsid w:val="00E355EE"/>
    <w:rsid w:val="00E44C46"/>
    <w:rsid w:val="00E662CA"/>
    <w:rsid w:val="00E8076C"/>
    <w:rsid w:val="00E8515F"/>
    <w:rsid w:val="00E87DA4"/>
    <w:rsid w:val="00EA15F6"/>
    <w:rsid w:val="00EA20E5"/>
    <w:rsid w:val="00EA2756"/>
    <w:rsid w:val="00EA4B94"/>
    <w:rsid w:val="00EA60D4"/>
    <w:rsid w:val="00EC098C"/>
    <w:rsid w:val="00EC3C46"/>
    <w:rsid w:val="00EC69FF"/>
    <w:rsid w:val="00ED00F1"/>
    <w:rsid w:val="00ED23F4"/>
    <w:rsid w:val="00ED592D"/>
    <w:rsid w:val="00EE1E2F"/>
    <w:rsid w:val="00EE39ED"/>
    <w:rsid w:val="00EE4460"/>
    <w:rsid w:val="00EF4E2B"/>
    <w:rsid w:val="00F0293A"/>
    <w:rsid w:val="00F04E9E"/>
    <w:rsid w:val="00F10CF8"/>
    <w:rsid w:val="00F10FAD"/>
    <w:rsid w:val="00F146E3"/>
    <w:rsid w:val="00F22F5E"/>
    <w:rsid w:val="00F25D65"/>
    <w:rsid w:val="00F3061E"/>
    <w:rsid w:val="00F35094"/>
    <w:rsid w:val="00F43651"/>
    <w:rsid w:val="00F56A75"/>
    <w:rsid w:val="00F60B45"/>
    <w:rsid w:val="00F64FB6"/>
    <w:rsid w:val="00F95E8D"/>
    <w:rsid w:val="00FA1A9D"/>
    <w:rsid w:val="00FA532D"/>
    <w:rsid w:val="00FA7A79"/>
    <w:rsid w:val="00FA7D51"/>
    <w:rsid w:val="00FD1497"/>
    <w:rsid w:val="00FE059A"/>
    <w:rsid w:val="00FE2E45"/>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F43651"/>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 w:type="character" w:customStyle="1" w:styleId="Heading3Char">
    <w:name w:val="Heading 3 Char"/>
    <w:basedOn w:val="DefaultParagraphFont"/>
    <w:link w:val="Heading3"/>
    <w:semiHidden/>
    <w:rsid w:val="00F4365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ne@usda.gov" TargetMode="External"/><Relationship Id="rId13" Type="http://schemas.openxmlformats.org/officeDocument/2006/relationships/hyperlink" Target="https://www.apple.com/support/mac-apps/quicktime/"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jove.com/account/file-uploader?src=19006428" TargetMode="External"/><Relationship Id="rId12" Type="http://schemas.openxmlformats.org/officeDocument/2006/relationships/hyperlink" Target="https://obsprojec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nerobi@illinois.ed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jamimartin13@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orres.kendall93@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94440B0F9CC0764C894504E59A5C7FEC"/>
        <w:category>
          <w:name w:val="General"/>
          <w:gallery w:val="placeholder"/>
        </w:category>
        <w:types>
          <w:type w:val="bbPlcHdr"/>
        </w:types>
        <w:behaviors>
          <w:behavior w:val="content"/>
        </w:behaviors>
        <w:guid w:val="{3E397F1A-B6E5-F347-9849-6A53C85E5A61}"/>
      </w:docPartPr>
      <w:docPartBody>
        <w:p w:rsidR="00344E88" w:rsidRDefault="00EF5E67">
          <w:pPr>
            <w:pStyle w:val="94440B0F9CC0764C894504E59A5C7FEC"/>
          </w:pPr>
          <w:r w:rsidRPr="00B07A3B">
            <w:rPr>
              <w:rFonts w:eastAsia="Times New Roman" w:cstheme="minorHAnsi"/>
              <w:color w:val="808080"/>
              <w:shd w:val="clear" w:color="auto" w:fill="FFFF00"/>
            </w:rPr>
            <w:t>Enter author name</w:t>
          </w:r>
        </w:p>
      </w:docPartBody>
    </w:docPart>
    <w:docPart>
      <w:docPartPr>
        <w:name w:val="98C9BFD8B5606E4BA801A0482C691193"/>
        <w:category>
          <w:name w:val="General"/>
          <w:gallery w:val="placeholder"/>
        </w:category>
        <w:types>
          <w:type w:val="bbPlcHdr"/>
        </w:types>
        <w:behaviors>
          <w:behavior w:val="content"/>
        </w:behaviors>
        <w:guid w:val="{891BD570-A368-0642-BBC7-87B476D73DA7}"/>
      </w:docPartPr>
      <w:docPartBody>
        <w:p w:rsidR="00344E88" w:rsidRDefault="00EF5E67">
          <w:pPr>
            <w:pStyle w:val="98C9BFD8B5606E4BA801A0482C69119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B95B1353DBD5044D8DC12E1905339E17"/>
        <w:category>
          <w:name w:val="General"/>
          <w:gallery w:val="placeholder"/>
        </w:category>
        <w:types>
          <w:type w:val="bbPlcHdr"/>
        </w:types>
        <w:behaviors>
          <w:behavior w:val="content"/>
        </w:behaviors>
        <w:guid w:val="{65C35C3D-B967-2E43-AE27-FA863A0CD7FC}"/>
      </w:docPartPr>
      <w:docPartBody>
        <w:p w:rsidR="00344E88" w:rsidRDefault="00EF5E67">
          <w:pPr>
            <w:pStyle w:val="B95B1353DBD5044D8DC12E1905339E17"/>
          </w:pPr>
          <w:r w:rsidRPr="00B07A3B">
            <w:rPr>
              <w:rFonts w:eastAsia="Times New Roman" w:cstheme="minorHAnsi"/>
              <w:color w:val="808080"/>
              <w:shd w:val="clear" w:color="auto" w:fill="FFFF00"/>
            </w:rPr>
            <w:t>Click here to list 4 to 6 individual steps, using the step numbers from the protocol section of the video script.</w:t>
          </w:r>
        </w:p>
      </w:docPartBody>
    </w:docPart>
    <w:docPart>
      <w:docPartPr>
        <w:name w:val="EE483589AD8EDD4DAB284DEB5C7E1D5C"/>
        <w:category>
          <w:name w:val="General"/>
          <w:gallery w:val="placeholder"/>
        </w:category>
        <w:types>
          <w:type w:val="bbPlcHdr"/>
        </w:types>
        <w:behaviors>
          <w:behavior w:val="content"/>
        </w:behaviors>
        <w:guid w:val="{D54B3A54-7A08-044A-BF68-66C0A1429EA0}"/>
      </w:docPartPr>
      <w:docPartBody>
        <w:p w:rsidR="00344E88" w:rsidRDefault="00EF5E67">
          <w:pPr>
            <w:pStyle w:val="EE483589AD8EDD4DAB284DEB5C7E1D5C"/>
          </w:pPr>
          <w:r w:rsidRPr="00B07A3B">
            <w:rPr>
              <w:rFonts w:eastAsia="Times New Roman" w:cstheme="minorHAnsi"/>
              <w:color w:val="808080"/>
              <w:shd w:val="clear" w:color="auto" w:fill="FFFF00"/>
            </w:rPr>
            <w:t>Click here to list 1 or 2 individual steps, using the step numbers from the protocol section of the video script.</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700E88106878FA4589048D41AF2FD00C"/>
        <w:category>
          <w:name w:val="General"/>
          <w:gallery w:val="placeholder"/>
        </w:category>
        <w:types>
          <w:type w:val="bbPlcHdr"/>
        </w:types>
        <w:behaviors>
          <w:behavior w:val="content"/>
        </w:behaviors>
        <w:guid w:val="{925C9608-CC13-6242-8019-E11F85A8EF6C}"/>
      </w:docPartPr>
      <w:docPartBody>
        <w:p w:rsidR="00AB3CD6" w:rsidRDefault="006E39E5" w:rsidP="006E39E5">
          <w:pPr>
            <w:pStyle w:val="700E88106878FA4589048D41AF2FD00C"/>
          </w:pPr>
          <w:r w:rsidRPr="00B07A3B">
            <w:rPr>
              <w:rFonts w:eastAsia="Times New Roman" w:cstheme="minorHAnsi"/>
              <w:b/>
              <w:bCs/>
              <w:color w:val="808080"/>
              <w:shd w:val="clear" w:color="auto" w:fill="FFFF00"/>
            </w:rPr>
            <w:t>Enter Yes or No.</w:t>
          </w:r>
        </w:p>
      </w:docPartBody>
    </w:docPart>
    <w:docPart>
      <w:docPartPr>
        <w:name w:val="B89EBFBE2901C74487D51FC3359A3277"/>
        <w:category>
          <w:name w:val="General"/>
          <w:gallery w:val="placeholder"/>
        </w:category>
        <w:types>
          <w:type w:val="bbPlcHdr"/>
        </w:types>
        <w:behaviors>
          <w:behavior w:val="content"/>
        </w:behaviors>
        <w:guid w:val="{F40F75EA-0977-AA4B-8AF7-4A12D21B3A05}"/>
      </w:docPartPr>
      <w:docPartBody>
        <w:p w:rsidR="00AB3CD6" w:rsidRDefault="006E39E5" w:rsidP="006E39E5">
          <w:pPr>
            <w:pStyle w:val="B89EBFBE2901C74487D51FC3359A3277"/>
          </w:pPr>
          <w:r w:rsidRPr="00B07A3B">
            <w:rPr>
              <w:rFonts w:eastAsia="Times New Roman" w:cstheme="minorHAnsi"/>
              <w:b/>
              <w:bCs/>
              <w:color w:val="808080"/>
              <w:shd w:val="clear" w:color="auto" w:fill="FFFF00"/>
            </w:rPr>
            <w:t>Enter Yes or No.</w:t>
          </w:r>
        </w:p>
      </w:docPartBody>
    </w:docPart>
    <w:docPart>
      <w:docPartPr>
        <w:name w:val="C9D0BED1E12F64489E6C19BA4061F56E"/>
        <w:category>
          <w:name w:val="General"/>
          <w:gallery w:val="placeholder"/>
        </w:category>
        <w:types>
          <w:type w:val="bbPlcHdr"/>
        </w:types>
        <w:behaviors>
          <w:behavior w:val="content"/>
        </w:behaviors>
        <w:guid w:val="{56D9C2FA-3755-984E-A017-B4F6F635714A}"/>
      </w:docPartPr>
      <w:docPartBody>
        <w:p w:rsidR="00AB3CD6" w:rsidRDefault="006E39E5" w:rsidP="006E39E5">
          <w:pPr>
            <w:pStyle w:val="C9D0BED1E12F64489E6C19BA4061F56E"/>
          </w:pPr>
          <w:r w:rsidRPr="00B07A3B">
            <w:rPr>
              <w:rFonts w:eastAsia="Times New Roman" w:cstheme="minorHAnsi"/>
              <w:b/>
              <w:bCs/>
              <w:color w:val="808080"/>
              <w:shd w:val="clear" w:color="auto" w:fill="FFFF00"/>
            </w:rPr>
            <w:t>Enter make and model of microscope.</w:t>
          </w:r>
        </w:p>
      </w:docPartBody>
    </w:docPart>
    <w:docPart>
      <w:docPartPr>
        <w:name w:val="4B255BB494F27C428D503B096598B164"/>
        <w:category>
          <w:name w:val="General"/>
          <w:gallery w:val="placeholder"/>
        </w:category>
        <w:types>
          <w:type w:val="bbPlcHdr"/>
        </w:types>
        <w:behaviors>
          <w:behavior w:val="content"/>
        </w:behaviors>
        <w:guid w:val="{6CE96900-7972-7C49-A746-41ADFE0E8E9D}"/>
      </w:docPartPr>
      <w:docPartBody>
        <w:p w:rsidR="00AB3CD6" w:rsidRDefault="006E39E5" w:rsidP="006E39E5">
          <w:pPr>
            <w:pStyle w:val="4B255BB494F27C428D503B096598B164"/>
          </w:pPr>
          <w:r w:rsidRPr="00B07A3B">
            <w:rPr>
              <w:rFonts w:eastAsia="Times New Roman" w:cstheme="minorHAnsi"/>
              <w:b/>
              <w:bCs/>
              <w:color w:val="808080"/>
              <w:shd w:val="clear" w:color="auto" w:fill="FFFF00"/>
            </w:rPr>
            <w:t>Enter Yes or No.</w:t>
          </w:r>
        </w:p>
      </w:docPartBody>
    </w:docPart>
    <w:docPart>
      <w:docPartPr>
        <w:name w:val="48C87866A3733742830AFD65820F0A7C"/>
        <w:category>
          <w:name w:val="General"/>
          <w:gallery w:val="placeholder"/>
        </w:category>
        <w:types>
          <w:type w:val="bbPlcHdr"/>
        </w:types>
        <w:behaviors>
          <w:behavior w:val="content"/>
        </w:behaviors>
        <w:guid w:val="{B2BFBE46-69F6-B04C-B6AE-7DD09E9CF2ED}"/>
      </w:docPartPr>
      <w:docPartBody>
        <w:p w:rsidR="00AB3CD6" w:rsidRDefault="006E39E5" w:rsidP="006E39E5">
          <w:pPr>
            <w:pStyle w:val="48C87866A3733742830AFD65820F0A7C"/>
          </w:pPr>
          <w:r w:rsidRPr="00B07A3B">
            <w:rPr>
              <w:rFonts w:eastAsia="Times New Roman" w:cstheme="minorHAnsi"/>
              <w:b/>
              <w:bCs/>
              <w:color w:val="808080"/>
              <w:shd w:val="clear" w:color="auto" w:fill="FFFF00"/>
            </w:rPr>
            <w:t>Enter Yes or No.</w:t>
          </w:r>
        </w:p>
      </w:docPartBody>
    </w:docPart>
    <w:docPart>
      <w:docPartPr>
        <w:name w:val="218D226674040348B463B0B1E4BF3D27"/>
        <w:category>
          <w:name w:val="General"/>
          <w:gallery w:val="placeholder"/>
        </w:category>
        <w:types>
          <w:type w:val="bbPlcHdr"/>
        </w:types>
        <w:behaviors>
          <w:behavior w:val="content"/>
        </w:behaviors>
        <w:guid w:val="{4B437274-797C-C44C-9BFF-0A7EC992B0A0}"/>
      </w:docPartPr>
      <w:docPartBody>
        <w:p w:rsidR="00AB3CD6" w:rsidRDefault="006E39E5" w:rsidP="006E39E5">
          <w:pPr>
            <w:pStyle w:val="218D226674040348B463B0B1E4BF3D27"/>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Lucida Grande">
    <w:altName w:val="Lucida Grande"/>
    <w:panose1 w:val="020B0600040502020204"/>
    <w:charset w:val="00"/>
    <w:family w:val="swiss"/>
    <w:pitch w:val="variable"/>
    <w:sig w:usb0="00000000"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257C3C"/>
    <w:rsid w:val="0027616B"/>
    <w:rsid w:val="00344E88"/>
    <w:rsid w:val="00380D43"/>
    <w:rsid w:val="003E052A"/>
    <w:rsid w:val="004A526F"/>
    <w:rsid w:val="006B2B83"/>
    <w:rsid w:val="006E39E5"/>
    <w:rsid w:val="00706CE8"/>
    <w:rsid w:val="007571D3"/>
    <w:rsid w:val="0090052F"/>
    <w:rsid w:val="00AB3CD6"/>
    <w:rsid w:val="00AE7DA1"/>
    <w:rsid w:val="00AF7F93"/>
    <w:rsid w:val="00CA3DC7"/>
    <w:rsid w:val="00DE1F1C"/>
    <w:rsid w:val="00E12ECB"/>
    <w:rsid w:val="00E63917"/>
    <w:rsid w:val="00E74A32"/>
    <w:rsid w:val="00EC183C"/>
    <w:rsid w:val="00EF5E67"/>
    <w:rsid w:val="00F24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94440B0F9CC0764C894504E59A5C7FEC">
    <w:name w:val="94440B0F9CC0764C894504E59A5C7FEC"/>
  </w:style>
  <w:style w:type="paragraph" w:customStyle="1" w:styleId="98C9BFD8B5606E4BA801A0482C691193">
    <w:name w:val="98C9BFD8B5606E4BA801A0482C69119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B95B1353DBD5044D8DC12E1905339E17">
    <w:name w:val="B95B1353DBD5044D8DC12E1905339E17"/>
  </w:style>
  <w:style w:type="paragraph" w:customStyle="1" w:styleId="EE483589AD8EDD4DAB284DEB5C7E1D5C">
    <w:name w:val="EE483589AD8EDD4DAB284DEB5C7E1D5C"/>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700E88106878FA4589048D41AF2FD00C">
    <w:name w:val="700E88106878FA4589048D41AF2FD00C"/>
    <w:rsid w:val="006E39E5"/>
  </w:style>
  <w:style w:type="paragraph" w:customStyle="1" w:styleId="B89EBFBE2901C74487D51FC3359A3277">
    <w:name w:val="B89EBFBE2901C74487D51FC3359A3277"/>
    <w:rsid w:val="006E39E5"/>
  </w:style>
  <w:style w:type="paragraph" w:customStyle="1" w:styleId="C9D0BED1E12F64489E6C19BA4061F56E">
    <w:name w:val="C9D0BED1E12F64489E6C19BA4061F56E"/>
    <w:rsid w:val="006E39E5"/>
  </w:style>
  <w:style w:type="paragraph" w:customStyle="1" w:styleId="4B255BB494F27C428D503B096598B164">
    <w:name w:val="4B255BB494F27C428D503B096598B164"/>
    <w:rsid w:val="006E39E5"/>
  </w:style>
  <w:style w:type="paragraph" w:customStyle="1" w:styleId="48C87866A3733742830AFD65820F0A7C">
    <w:name w:val="48C87866A3733742830AFD65820F0A7C"/>
    <w:rsid w:val="006E39E5"/>
  </w:style>
  <w:style w:type="paragraph" w:customStyle="1" w:styleId="218D226674040348B463B0B1E4BF3D27">
    <w:name w:val="218D226674040348B463B0B1E4BF3D27"/>
    <w:rsid w:val="006E3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19501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Anastasia Gomez</cp:lastModifiedBy>
  <cp:revision>4</cp:revision>
  <dcterms:created xsi:type="dcterms:W3CDTF">2021-02-28T12:29:00Z</dcterms:created>
  <dcterms:modified xsi:type="dcterms:W3CDTF">2021-02-28T12:34:00Z</dcterms:modified>
</cp:coreProperties>
</file>