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787A2B1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847E5">
        <w:rPr>
          <w:rFonts w:asciiTheme="minorHAnsi" w:eastAsia="Times New Roman" w:hAnsiTheme="minorHAnsi" w:cstheme="minorHAnsi"/>
          <w:b/>
          <w:szCs w:val="24"/>
        </w:rPr>
        <w:t>62</w:t>
      </w:r>
      <w:r w:rsidR="00370B71">
        <w:rPr>
          <w:rFonts w:asciiTheme="minorHAnsi" w:eastAsia="Times New Roman" w:hAnsiTheme="minorHAnsi" w:cstheme="minorHAnsi"/>
          <w:b/>
          <w:szCs w:val="24"/>
        </w:rPr>
        <w:t>30</w:t>
      </w:r>
      <w:r w:rsidR="008847E5">
        <w:rPr>
          <w:rFonts w:asciiTheme="minorHAnsi" w:eastAsia="Times New Roman" w:hAnsiTheme="minorHAnsi" w:cstheme="minorHAnsi"/>
          <w:b/>
          <w:szCs w:val="24"/>
        </w:rPr>
        <w:t>7</w:t>
      </w:r>
    </w:p>
    <w:p w14:paraId="2F6924E5" w14:textId="5570B69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60232">
        <w:rPr>
          <w:rFonts w:asciiTheme="minorHAnsi" w:eastAsia="Times New Roman" w:hAnsiTheme="minorHAnsi" w:cstheme="minorHAnsi"/>
          <w:b/>
          <w:szCs w:val="24"/>
        </w:rPr>
        <w:t xml:space="preserve">Mithila </w:t>
      </w:r>
      <w:proofErr w:type="spellStart"/>
      <w:r w:rsidR="00E60232">
        <w:rPr>
          <w:rFonts w:asciiTheme="minorHAnsi" w:eastAsia="Times New Roman" w:hAnsiTheme="minorHAnsi" w:cstheme="minorHAnsi"/>
          <w:b/>
          <w:szCs w:val="24"/>
        </w:rPr>
        <w:t>Boche</w:t>
      </w:r>
      <w:proofErr w:type="spellEnd"/>
    </w:p>
    <w:p w14:paraId="335C7D58" w14:textId="6DF95E70"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E60232">
        <w:rPr>
          <w:rFonts w:asciiTheme="minorHAnsi" w:eastAsia="Times New Roman" w:hAnsiTheme="minorHAnsi" w:cstheme="minorHAnsi"/>
          <w:b/>
          <w:szCs w:val="24"/>
        </w:rPr>
        <w:t xml:space="preserve"> </w:t>
      </w:r>
      <w:bookmarkStart w:id="0" w:name="_Hlk66107320"/>
      <w:r w:rsidR="00E60232">
        <w:rPr>
          <w:rFonts w:asciiTheme="minorHAnsi" w:eastAsia="Times New Roman" w:hAnsiTheme="minorHAnsi" w:cstheme="minorHAnsi"/>
          <w:b/>
          <w:szCs w:val="24"/>
        </w:rPr>
        <w:t>Anastasia Gomez</w:t>
      </w:r>
    </w:p>
    <w:bookmarkEnd w:id="0"/>
    <w:p w14:paraId="6FB9233B" w14:textId="5481051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686BBE" w:rsidRPr="00DF5AC8">
          <w:rPr>
            <w:rStyle w:val="Hyperlink"/>
            <w:rFonts w:asciiTheme="minorHAnsi" w:eastAsia="Times New Roman" w:hAnsiTheme="minorHAnsi" w:cstheme="minorHAnsi"/>
            <w:b/>
            <w:szCs w:val="24"/>
          </w:rPr>
          <w:t>https://www.jove.c</w:t>
        </w:r>
        <w:r w:rsidR="00686BBE" w:rsidRPr="00DF5AC8">
          <w:rPr>
            <w:rStyle w:val="Hyperlink"/>
            <w:rFonts w:asciiTheme="minorHAnsi" w:eastAsia="Times New Roman" w:hAnsiTheme="minorHAnsi" w:cstheme="minorHAnsi"/>
            <w:b/>
            <w:szCs w:val="24"/>
          </w:rPr>
          <w:t>o</w:t>
        </w:r>
        <w:r w:rsidR="00686BBE" w:rsidRPr="00DF5AC8">
          <w:rPr>
            <w:rStyle w:val="Hyperlink"/>
            <w:rFonts w:asciiTheme="minorHAnsi" w:eastAsia="Times New Roman" w:hAnsiTheme="minorHAnsi" w:cstheme="minorHAnsi"/>
            <w:b/>
            <w:szCs w:val="24"/>
          </w:rPr>
          <w:t>m/account/file-uploader?src=19003683</w:t>
        </w:r>
      </w:hyperlink>
      <w:r w:rsidR="00686BBE">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4EB34498" w14:textId="77777777" w:rsidR="008847E5" w:rsidRPr="0067085F" w:rsidRDefault="004E0C5A" w:rsidP="008847E5">
      <w:pPr>
        <w:outlineLvl w:val="0"/>
        <w:rPr>
          <w:rFonts w:asciiTheme="minorHAnsi" w:eastAsia="Times New Roman" w:hAnsiTheme="minorHAnsi" w:cstheme="minorHAnsi"/>
          <w:b/>
          <w:sz w:val="22"/>
          <w:szCs w:val="22"/>
        </w:rPr>
      </w:pPr>
      <w:r w:rsidRPr="00B07A3B">
        <w:rPr>
          <w:rFonts w:asciiTheme="minorHAnsi" w:eastAsia="Times New Roman" w:hAnsiTheme="minorHAnsi" w:cstheme="minorHAnsi"/>
          <w:b/>
          <w:sz w:val="32"/>
          <w:szCs w:val="32"/>
        </w:rPr>
        <w:t>Title</w:t>
      </w:r>
      <w:r w:rsidRPr="008847E5">
        <w:rPr>
          <w:rFonts w:asciiTheme="minorHAnsi" w:eastAsia="Times New Roman" w:hAnsiTheme="minorHAnsi" w:cstheme="minorHAnsi"/>
          <w:b/>
          <w:sz w:val="40"/>
          <w:szCs w:val="40"/>
        </w:rPr>
        <w:t xml:space="preserve">: </w:t>
      </w:r>
      <w:r w:rsidRPr="008847E5">
        <w:rPr>
          <w:rFonts w:asciiTheme="minorHAnsi" w:eastAsia="Times New Roman" w:hAnsiTheme="minorHAnsi" w:cstheme="minorHAnsi"/>
          <w:b/>
          <w:sz w:val="32"/>
          <w:szCs w:val="32"/>
        </w:rPr>
        <w:t xml:space="preserve">  </w:t>
      </w:r>
      <w:r w:rsidR="008847E5" w:rsidRPr="00370B71">
        <w:rPr>
          <w:rFonts w:asciiTheme="minorHAnsi" w:eastAsia="Times New Roman" w:hAnsiTheme="minorHAnsi" w:cstheme="minorHAnsi"/>
          <w:b/>
          <w:sz w:val="32"/>
          <w:szCs w:val="32"/>
        </w:rPr>
        <w:t>Assessing Functional Metrics of Skeletal Muscle Health in Human Skeletal Muscle Microtissues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66CC767C" w14:textId="73174957" w:rsidR="008847E5"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6C8520C" w14:textId="77777777" w:rsidR="008847E5" w:rsidRDefault="008847E5" w:rsidP="008847E5">
      <w:pPr>
        <w:jc w:val="both"/>
        <w:rPr>
          <w:color w:val="000000" w:themeColor="text1"/>
        </w:rPr>
      </w:pPr>
      <w:proofErr w:type="spellStart"/>
      <w:r w:rsidRPr="0067085F">
        <w:rPr>
          <w:b/>
          <w:bCs/>
          <w:color w:val="000000" w:themeColor="text1"/>
          <w:sz w:val="28"/>
          <w:szCs w:val="22"/>
        </w:rPr>
        <w:t>Heta</w:t>
      </w:r>
      <w:proofErr w:type="spellEnd"/>
      <w:r w:rsidRPr="0067085F">
        <w:rPr>
          <w:b/>
          <w:bCs/>
          <w:color w:val="000000" w:themeColor="text1"/>
          <w:sz w:val="28"/>
          <w:szCs w:val="22"/>
        </w:rPr>
        <w:t xml:space="preserve"> Lad</w:t>
      </w:r>
      <w:r w:rsidRPr="0067085F">
        <w:rPr>
          <w:b/>
          <w:bCs/>
          <w:color w:val="000000" w:themeColor="text1"/>
          <w:sz w:val="28"/>
          <w:szCs w:val="22"/>
          <w:vertAlign w:val="superscript"/>
        </w:rPr>
        <w:t>1,2</w:t>
      </w:r>
      <w:r w:rsidRPr="0067085F">
        <w:rPr>
          <w:b/>
          <w:bCs/>
          <w:color w:val="000000" w:themeColor="text1"/>
          <w:sz w:val="28"/>
          <w:szCs w:val="22"/>
        </w:rPr>
        <w:t>, Brennen Musgrave</w:t>
      </w:r>
      <w:r w:rsidRPr="0067085F">
        <w:rPr>
          <w:b/>
          <w:bCs/>
          <w:color w:val="000000" w:themeColor="text1"/>
          <w:sz w:val="28"/>
          <w:szCs w:val="22"/>
          <w:vertAlign w:val="superscript"/>
        </w:rPr>
        <w:t>1,2</w:t>
      </w:r>
      <w:r w:rsidRPr="0067085F">
        <w:rPr>
          <w:b/>
          <w:bCs/>
          <w:color w:val="000000" w:themeColor="text1"/>
          <w:sz w:val="28"/>
          <w:szCs w:val="22"/>
        </w:rPr>
        <w:t>, Majid Ebrahimi</w:t>
      </w:r>
      <w:r w:rsidRPr="0067085F">
        <w:rPr>
          <w:b/>
          <w:bCs/>
          <w:color w:val="000000" w:themeColor="text1"/>
          <w:sz w:val="28"/>
          <w:szCs w:val="22"/>
          <w:vertAlign w:val="superscript"/>
        </w:rPr>
        <w:t>1,2</w:t>
      </w:r>
      <w:r w:rsidRPr="0067085F">
        <w:rPr>
          <w:b/>
          <w:bCs/>
          <w:color w:val="000000" w:themeColor="text1"/>
          <w:sz w:val="28"/>
          <w:szCs w:val="22"/>
        </w:rPr>
        <w:t>, Penney M. Gilbert</w:t>
      </w:r>
      <w:r w:rsidRPr="0067085F">
        <w:rPr>
          <w:b/>
          <w:bCs/>
          <w:color w:val="000000" w:themeColor="text1"/>
          <w:sz w:val="28"/>
          <w:szCs w:val="22"/>
          <w:vertAlign w:val="superscript"/>
        </w:rPr>
        <w:t>1</w:t>
      </w:r>
      <w:r w:rsidRPr="0067085F">
        <w:rPr>
          <w:b/>
          <w:bCs/>
          <w:color w:val="000000" w:themeColor="text1"/>
          <w:sz w:val="28"/>
          <w:szCs w:val="28"/>
          <w:vertAlign w:val="superscript"/>
        </w:rPr>
        <w:t>-3</w:t>
      </w:r>
      <w:r w:rsidRPr="009B67B9">
        <w:rPr>
          <w:color w:val="000000" w:themeColor="text1"/>
        </w:rPr>
        <w:t xml:space="preserve"> </w:t>
      </w:r>
    </w:p>
    <w:p w14:paraId="0E007C31" w14:textId="77777777" w:rsidR="008847E5" w:rsidRPr="009B67B9" w:rsidRDefault="008847E5" w:rsidP="008847E5">
      <w:pPr>
        <w:jc w:val="both"/>
        <w:rPr>
          <w:color w:val="000000" w:themeColor="text1"/>
        </w:rPr>
      </w:pPr>
    </w:p>
    <w:p w14:paraId="43A91182" w14:textId="12D17EB8" w:rsidR="008847E5" w:rsidRPr="00A964CB" w:rsidRDefault="008847E5" w:rsidP="008847E5">
      <w:pPr>
        <w:jc w:val="both"/>
      </w:pPr>
      <w:r w:rsidRPr="00A964CB">
        <w:rPr>
          <w:vertAlign w:val="superscript"/>
        </w:rPr>
        <w:t>1</w:t>
      </w:r>
      <w:r w:rsidRPr="00A964CB">
        <w:t>Institute of Biomedical Engineering, University of Toronto</w:t>
      </w:r>
    </w:p>
    <w:p w14:paraId="48117A6C" w14:textId="64C8E129" w:rsidR="008847E5" w:rsidRPr="00A964CB" w:rsidRDefault="008847E5" w:rsidP="008847E5">
      <w:pPr>
        <w:jc w:val="both"/>
      </w:pPr>
      <w:r w:rsidRPr="00A964CB">
        <w:rPr>
          <w:vertAlign w:val="superscript"/>
        </w:rPr>
        <w:t>2</w:t>
      </w:r>
      <w:r w:rsidRPr="00A964CB">
        <w:t>Donnelly Centre for Cellular and Biomolecular Research, University of Toronto</w:t>
      </w:r>
    </w:p>
    <w:p w14:paraId="7E9E68FD" w14:textId="4077EF65" w:rsidR="0059212C" w:rsidRDefault="008847E5" w:rsidP="0059212C">
      <w:pPr>
        <w:jc w:val="both"/>
        <w:rPr>
          <w:rFonts w:asciiTheme="minorHAnsi" w:eastAsia="Times New Roman" w:hAnsiTheme="minorHAnsi" w:cstheme="minorHAnsi"/>
          <w:b/>
          <w:szCs w:val="24"/>
        </w:rPr>
      </w:pPr>
      <w:r w:rsidRPr="00A964CB">
        <w:rPr>
          <w:vertAlign w:val="superscript"/>
        </w:rPr>
        <w:t>3</w:t>
      </w:r>
      <w:r w:rsidRPr="00A964CB">
        <w:t>Department of Cell and Systems Biology, University of Toronto</w:t>
      </w:r>
    </w:p>
    <w:p w14:paraId="60038C9B" w14:textId="03360C1A" w:rsidR="0059212C" w:rsidRDefault="0059212C" w:rsidP="0059212C">
      <w:pPr>
        <w:jc w:val="both"/>
        <w:rPr>
          <w:rFonts w:asciiTheme="minorHAnsi" w:eastAsia="Times New Roman" w:hAnsiTheme="minorHAnsi" w:cstheme="minorHAnsi"/>
          <w:b/>
          <w:szCs w:val="24"/>
        </w:rPr>
      </w:pPr>
    </w:p>
    <w:p w14:paraId="4B7AE33D" w14:textId="77777777" w:rsidR="0059212C" w:rsidRDefault="0059212C" w:rsidP="0067085F">
      <w:pPr>
        <w:jc w:val="both"/>
        <w:rPr>
          <w:rFonts w:asciiTheme="minorHAnsi" w:eastAsia="Times New Roman" w:hAnsiTheme="minorHAnsi" w:cstheme="minorHAnsi"/>
          <w:b/>
          <w:szCs w:val="24"/>
        </w:rPr>
      </w:pPr>
    </w:p>
    <w:p w14:paraId="74288581" w14:textId="1DB9DEA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979363B" w14:textId="77777777" w:rsidR="008847E5" w:rsidRDefault="008847E5" w:rsidP="008847E5">
      <w:bookmarkStart w:id="1" w:name="_Hlk25233958"/>
      <w:r w:rsidRPr="009B67B9">
        <w:rPr>
          <w:color w:val="000000" w:themeColor="text1"/>
        </w:rPr>
        <w:t xml:space="preserve">Penney </w:t>
      </w:r>
      <w:r>
        <w:rPr>
          <w:color w:val="000000" w:themeColor="text1"/>
        </w:rPr>
        <w:t xml:space="preserve">M. </w:t>
      </w:r>
      <w:r w:rsidRPr="009B67B9">
        <w:rPr>
          <w:color w:val="000000" w:themeColor="text1"/>
        </w:rPr>
        <w:t>Gilbert</w:t>
      </w:r>
      <w:r>
        <w:t xml:space="preserve"> </w:t>
      </w:r>
      <w:r>
        <w:tab/>
      </w:r>
    </w:p>
    <w:p w14:paraId="2A116D42" w14:textId="47527C86" w:rsidR="008847E5" w:rsidRPr="00A964CB" w:rsidRDefault="008847E5" w:rsidP="008847E5">
      <w:r>
        <w:t>penney.gilbert@utoronto.ca</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2E5E51A1" w14:textId="6BE4A9A6" w:rsidR="008847E5" w:rsidRDefault="008847E5" w:rsidP="008847E5">
      <w:pPr>
        <w:rPr>
          <w:vertAlign w:val="superscript"/>
        </w:rPr>
      </w:pPr>
      <w:r>
        <w:t>heta.lad@mail.utoronto.ca</w:t>
      </w:r>
    </w:p>
    <w:p w14:paraId="736E4DD9" w14:textId="6D7314F7" w:rsidR="008847E5" w:rsidRDefault="008847E5" w:rsidP="008847E5">
      <w:r>
        <w:t>brennen.musgrave@mail.utoronto.ca</w:t>
      </w:r>
    </w:p>
    <w:p w14:paraId="69AD7F28" w14:textId="3F42EBC4" w:rsidR="008847E5" w:rsidRDefault="008847E5" w:rsidP="008847E5">
      <w:pPr>
        <w:rPr>
          <w:vertAlign w:val="superscript"/>
        </w:rPr>
      </w:pPr>
      <w:r w:rsidRPr="00272449">
        <w:t>majid.ebrahimi@utoronto.ca</w:t>
      </w:r>
    </w:p>
    <w:p w14:paraId="6F84F159" w14:textId="3D8457FF" w:rsidR="003B5E26" w:rsidRPr="00B07A3B" w:rsidRDefault="008847E5" w:rsidP="008847E5">
      <w:pPr>
        <w:outlineLvl w:val="0"/>
        <w:rPr>
          <w:rFonts w:asciiTheme="minorHAnsi" w:hAnsiTheme="minorHAnsi" w:cstheme="minorHAnsi"/>
          <w:b/>
          <w:sz w:val="22"/>
          <w:szCs w:val="22"/>
        </w:rPr>
      </w:pPr>
      <w:r>
        <w:t>penney.gilbert@utoronto.ca</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5A333529"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375F42">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3230204"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75F42">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200740FE" w:rsidR="00673750" w:rsidRPr="00662A2F" w:rsidRDefault="00A71196"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662A2F" w:rsidRPr="0067085F">
            <w:rPr>
              <w:rFonts w:ascii="MS Gothic" w:eastAsia="MS Gothic" w:hAnsi="MS Gothic" w:cstheme="minorHAnsi"/>
              <w:color w:val="000000"/>
              <w:szCs w:val="24"/>
            </w:rPr>
            <w:t>☒</w:t>
          </w:r>
        </w:sdtContent>
      </w:sdt>
      <w:r w:rsidR="00673750" w:rsidRPr="00662A2F">
        <w:rPr>
          <w:rFonts w:eastAsia="Times New Roman" w:cs="Calibri"/>
          <w:i/>
          <w:iCs/>
          <w:color w:val="222222"/>
          <w:szCs w:val="24"/>
        </w:rPr>
        <w:t> </w:t>
      </w:r>
      <w:r w:rsidR="00673750" w:rsidRPr="00662A2F">
        <w:rPr>
          <w:rFonts w:eastAsia="Times New Roman" w:cs="Calibri"/>
          <w:i/>
          <w:iCs/>
          <w:color w:val="222222"/>
          <w:szCs w:val="24"/>
        </w:rPr>
        <w:tab/>
      </w:r>
      <w:r w:rsidR="00673750" w:rsidRPr="00662A2F">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62A2F">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445FC241"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E746BE">
        <w:rPr>
          <w:rFonts w:asciiTheme="minorHAnsi" w:eastAsia="Times New Roman" w:hAnsiTheme="minorHAnsi" w:cstheme="minorHAnsi"/>
          <w:b/>
          <w:bCs/>
          <w:szCs w:val="24"/>
        </w:rPr>
        <w:t>No, just different floors on the same building</w:t>
      </w:r>
    </w:p>
    <w:p w14:paraId="2DA6183B" w14:textId="28AC0CA9" w:rsidR="00C2620F" w:rsidRDefault="00C2620F" w:rsidP="00987081">
      <w:pPr>
        <w:rPr>
          <w:rFonts w:asciiTheme="minorHAnsi" w:hAnsiTheme="minorHAnsi" w:cstheme="minorHAnsi"/>
          <w:b/>
          <w:sz w:val="22"/>
          <w:szCs w:val="22"/>
        </w:rPr>
      </w:pPr>
    </w:p>
    <w:p w14:paraId="0C6071D7"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167AAA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7579A">
        <w:rPr>
          <w:rFonts w:asciiTheme="minorHAnsi" w:hAnsiTheme="minorHAnsi" w:cstheme="minorHAnsi"/>
          <w:bCs/>
          <w:sz w:val="22"/>
          <w:szCs w:val="22"/>
        </w:rPr>
        <w:t>21</w:t>
      </w:r>
    </w:p>
    <w:p w14:paraId="5AAC9C6C" w14:textId="65B15D85"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F930B1">
        <w:rPr>
          <w:rFonts w:asciiTheme="minorHAnsi" w:hAnsiTheme="minorHAnsi" w:cstheme="minorHAnsi"/>
          <w:bCs/>
          <w:sz w:val="22"/>
          <w:szCs w:val="22"/>
        </w:rPr>
        <w:t>5</w:t>
      </w:r>
      <w:r w:rsidR="00F957F7">
        <w:rPr>
          <w:rFonts w:asciiTheme="minorHAnsi" w:hAnsiTheme="minorHAnsi" w:cstheme="minorHAnsi"/>
          <w:bCs/>
          <w:sz w:val="22"/>
          <w:szCs w:val="22"/>
        </w:rPr>
        <w:t>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7E8076BA" w14:textId="605DAA68" w:rsidR="007D61A8" w:rsidRPr="00F957F7" w:rsidRDefault="007D61A8" w:rsidP="0067085F">
      <w:pPr>
        <w:pStyle w:val="ListParagraph"/>
        <w:numPr>
          <w:ilvl w:val="0"/>
          <w:numId w:val="9"/>
        </w:numPr>
        <w:rPr>
          <w:rFonts w:asciiTheme="minorHAnsi" w:hAnsiTheme="minorHAnsi" w:cstheme="minorHAnsi"/>
          <w:b/>
          <w:szCs w:val="24"/>
        </w:rPr>
      </w:pPr>
      <w:r w:rsidRPr="00F957F7">
        <w:rPr>
          <w:rFonts w:asciiTheme="minorHAnsi" w:hAnsiTheme="minorHAnsi" w:cstheme="minorHAnsi"/>
          <w:b/>
          <w:szCs w:val="24"/>
        </w:rPr>
        <w:t>Introductory Interview Statements</w:t>
      </w:r>
    </w:p>
    <w:p w14:paraId="54172504" w14:textId="77777777" w:rsidR="00336C61" w:rsidRPr="00B07A3B" w:rsidRDefault="00336C61" w:rsidP="0067085F">
      <w:pPr>
        <w:spacing w:line="360" w:lineRule="auto"/>
        <w:contextualSpacing/>
        <w:outlineLvl w:val="0"/>
        <w:rPr>
          <w:rFonts w:asciiTheme="minorHAnsi" w:hAnsiTheme="minorHAnsi" w:cstheme="minorHAnsi"/>
          <w:sz w:val="22"/>
          <w:szCs w:val="22"/>
        </w:rPr>
      </w:pPr>
    </w:p>
    <w:p w14:paraId="16F3E485" w14:textId="20A8ED9A"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7533018D" w:rsidR="007D61A8" w:rsidRPr="0067085F" w:rsidRDefault="006A17CC">
      <w:pPr>
        <w:pStyle w:val="ListParagraph"/>
        <w:numPr>
          <w:ilvl w:val="1"/>
          <w:numId w:val="3"/>
        </w:numPr>
        <w:spacing w:before="120"/>
        <w:contextualSpacing w:val="0"/>
        <w:jc w:val="both"/>
        <w:rPr>
          <w:rFonts w:asciiTheme="minorHAnsi" w:eastAsia="Times New Roman" w:hAnsiTheme="minorHAnsi" w:cstheme="minorHAnsi"/>
          <w:szCs w:val="24"/>
        </w:rPr>
      </w:pPr>
      <w:bookmarkStart w:id="2" w:name="_Hlk66107388"/>
      <w:r>
        <w:rPr>
          <w:rStyle w:val="AuthorName"/>
          <w:rFonts w:asciiTheme="minorHAnsi" w:eastAsia="Times" w:hAnsiTheme="minorHAnsi" w:cstheme="minorHAnsi"/>
        </w:rPr>
        <w:t>Penney Gilbert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76417D">
        <w:t>Our</w:t>
      </w:r>
      <w:r w:rsidR="002A609F">
        <w:t xml:space="preserve"> protocol describes detailed method</w:t>
      </w:r>
      <w:r w:rsidR="0076417D">
        <w:t xml:space="preserve">s to fabricate and analyze a 3D human skeletal muscle </w:t>
      </w:r>
      <w:r w:rsidR="008B5E25">
        <w:t>microtissue</w:t>
      </w:r>
      <w:r w:rsidR="0076417D">
        <w:t xml:space="preserve"> </w:t>
      </w:r>
      <w:r w:rsidR="008B5E25">
        <w:t>culture</w:t>
      </w:r>
      <w:r w:rsidR="0076417D">
        <w:t xml:space="preserve">, which can be applied to studies of basic muscle biology, disease modelling, or for candidate molecule testing. </w:t>
      </w:r>
    </w:p>
    <w:p w14:paraId="2A2A707B" w14:textId="77777777" w:rsidR="00F957F7" w:rsidRPr="0067085F" w:rsidRDefault="00F957F7" w:rsidP="0067085F">
      <w:pPr>
        <w:pStyle w:val="ListParagraph"/>
        <w:spacing w:before="120"/>
        <w:ind w:left="907"/>
        <w:contextualSpacing w:val="0"/>
        <w:jc w:val="both"/>
        <w:rPr>
          <w:rFonts w:asciiTheme="minorHAnsi" w:eastAsia="Times New Roman" w:hAnsiTheme="minorHAnsi" w:cstheme="minorHAnsi"/>
          <w:szCs w:val="24"/>
        </w:rPr>
      </w:pPr>
    </w:p>
    <w:p w14:paraId="2B36EA4A" w14:textId="12CFFD4E" w:rsidR="00F957F7" w:rsidRPr="0067085F" w:rsidRDefault="00F957F7" w:rsidP="0067085F">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p>
    <w:p w14:paraId="00A66870" w14:textId="77777777" w:rsidR="007D61A8" w:rsidRPr="00B07A3B" w:rsidRDefault="007D61A8" w:rsidP="0067085F">
      <w:pPr>
        <w:jc w:val="both"/>
        <w:rPr>
          <w:rFonts w:asciiTheme="minorHAnsi" w:eastAsia="Times New Roman" w:hAnsiTheme="minorHAnsi" w:cstheme="minorHAnsi"/>
          <w:b/>
          <w:bCs/>
          <w:szCs w:val="24"/>
        </w:rPr>
      </w:pPr>
    </w:p>
    <w:p w14:paraId="490E6309" w14:textId="35137AD6" w:rsidR="007D61A8" w:rsidRPr="0067085F" w:rsidRDefault="006A17CC">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Penney Gilbert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1D6EB2">
        <w:rPr>
          <w:rFonts w:asciiTheme="minorHAnsi" w:hAnsiTheme="minorHAnsi" w:cstheme="minorHAnsi"/>
        </w:rPr>
        <w:t xml:space="preserve">The </w:t>
      </w:r>
      <w:r w:rsidR="0076417D">
        <w:rPr>
          <w:rFonts w:asciiTheme="minorHAnsi" w:hAnsiTheme="minorHAnsi" w:cstheme="minorHAnsi"/>
        </w:rPr>
        <w:t xml:space="preserve">main </w:t>
      </w:r>
      <w:r w:rsidR="001D6EB2">
        <w:rPr>
          <w:rFonts w:asciiTheme="minorHAnsi" w:hAnsiTheme="minorHAnsi" w:cstheme="minorHAnsi"/>
        </w:rPr>
        <w:t xml:space="preserve">advantage of this technique </w:t>
      </w:r>
      <w:r w:rsidR="0076417D">
        <w:rPr>
          <w:rFonts w:asciiTheme="minorHAnsi" w:hAnsiTheme="minorHAnsi" w:cstheme="minorHAnsi"/>
        </w:rPr>
        <w:t>is that it permits in situ assessment of contractile force and calcium transients, therefore supporting longitudinal studies</w:t>
      </w:r>
      <w:r w:rsidR="008B5E25">
        <w:rPr>
          <w:rFonts w:asciiTheme="minorHAnsi" w:hAnsiTheme="minorHAnsi" w:cstheme="minorHAnsi"/>
        </w:rPr>
        <w:t xml:space="preserve"> of muscle tissue function</w:t>
      </w:r>
      <w:r w:rsidR="00EA55DD">
        <w:rPr>
          <w:rFonts w:asciiTheme="minorHAnsi" w:hAnsiTheme="minorHAnsi" w:cstheme="minorHAnsi"/>
        </w:rPr>
        <w:t>.</w:t>
      </w:r>
    </w:p>
    <w:p w14:paraId="475C3411" w14:textId="77777777" w:rsidR="00F957F7" w:rsidRPr="0067085F" w:rsidRDefault="00F957F7" w:rsidP="0067085F">
      <w:pPr>
        <w:pStyle w:val="ListParagraph"/>
        <w:spacing w:before="120"/>
        <w:ind w:left="907"/>
        <w:contextualSpacing w:val="0"/>
        <w:jc w:val="both"/>
        <w:rPr>
          <w:rFonts w:asciiTheme="minorHAnsi" w:eastAsia="Times New Roman" w:hAnsiTheme="minorHAnsi" w:cstheme="minorHAnsi"/>
          <w:szCs w:val="24"/>
        </w:rPr>
      </w:pPr>
    </w:p>
    <w:p w14:paraId="2AD5EBBA" w14:textId="77777777" w:rsidR="00F957F7" w:rsidRPr="005E7656" w:rsidRDefault="00F957F7" w:rsidP="00F957F7">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p>
    <w:bookmarkEnd w:id="2"/>
    <w:p w14:paraId="539B9D0E" w14:textId="77777777" w:rsidR="007D61A8" w:rsidRPr="00B07A3B" w:rsidRDefault="007D61A8" w:rsidP="0067085F">
      <w:pPr>
        <w:jc w:val="both"/>
        <w:rPr>
          <w:rFonts w:asciiTheme="minorHAnsi" w:eastAsia="Times New Roman" w:hAnsiTheme="minorHAnsi" w:cstheme="minorHAnsi"/>
          <w:szCs w:val="24"/>
        </w:rPr>
      </w:pPr>
    </w:p>
    <w:p w14:paraId="3EF840E1" w14:textId="77777777" w:rsidR="007D61A8" w:rsidRPr="00B07A3B" w:rsidRDefault="007D61A8" w:rsidP="007D61A8">
      <w:pPr>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67085F">
      <w:pPr>
        <w:spacing w:after="120"/>
        <w:contextualSpacing/>
        <w:outlineLvl w:val="0"/>
        <w:rPr>
          <w:rFonts w:asciiTheme="minorHAnsi" w:eastAsia="Times New Roman" w:hAnsiTheme="minorHAnsi" w:cstheme="minorHAnsi"/>
          <w:b/>
          <w:szCs w:val="24"/>
        </w:rPr>
      </w:pPr>
      <w:bookmarkStart w:id="3" w:name="_Hlk66107446"/>
      <w:r w:rsidRPr="00B07A3B">
        <w:rPr>
          <w:rFonts w:asciiTheme="minorHAnsi" w:eastAsia="Times New Roman" w:hAnsiTheme="minorHAnsi" w:cstheme="minorHAnsi"/>
          <w:b/>
          <w:szCs w:val="24"/>
        </w:rPr>
        <w:t>Introduction of Demonstrator on Camera</w:t>
      </w:r>
    </w:p>
    <w:p w14:paraId="353C7950" w14:textId="3CD7AE81" w:rsidR="007D61A8" w:rsidRDefault="00055C4D">
      <w:pPr>
        <w:pStyle w:val="ListParagraph"/>
        <w:numPr>
          <w:ilvl w:val="1"/>
          <w:numId w:val="3"/>
        </w:numPr>
        <w:jc w:val="both"/>
        <w:rPr>
          <w:rFonts w:asciiTheme="minorHAnsi" w:eastAsia="Times New Roman" w:hAnsiTheme="minorHAnsi" w:cstheme="minorHAnsi"/>
          <w:szCs w:val="24"/>
        </w:rPr>
      </w:pPr>
      <w:r>
        <w:rPr>
          <w:rStyle w:val="AuthorName"/>
          <w:rFonts w:asciiTheme="minorHAnsi" w:eastAsia="Times" w:hAnsiTheme="minorHAnsi" w:cstheme="minorHAnsi"/>
        </w:rPr>
        <w:t>Penney Gilbert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sidR="001825C5">
        <w:rPr>
          <w:rFonts w:asciiTheme="minorHAnsi" w:hAnsiTheme="minorHAnsi" w:cstheme="minorHAnsi"/>
        </w:rPr>
        <w:t>Brennen Musgrave</w:t>
      </w:r>
      <w:r w:rsidR="00C636A3">
        <w:rPr>
          <w:rFonts w:asciiTheme="minorHAnsi" w:hAnsiTheme="minorHAnsi" w:cstheme="minorHAnsi"/>
        </w:rPr>
        <w:t xml:space="preserve"> and </w:t>
      </w:r>
      <w:proofErr w:type="spellStart"/>
      <w:r w:rsidR="001825C5">
        <w:rPr>
          <w:rFonts w:asciiTheme="minorHAnsi" w:hAnsiTheme="minorHAnsi" w:cstheme="minorHAnsi"/>
        </w:rPr>
        <w:t>Heta</w:t>
      </w:r>
      <w:proofErr w:type="spellEnd"/>
      <w:r w:rsidR="001825C5">
        <w:rPr>
          <w:rFonts w:asciiTheme="minorHAnsi" w:hAnsiTheme="minorHAnsi" w:cstheme="minorHAnsi"/>
        </w:rPr>
        <w:t xml:space="preserve"> Lad</w:t>
      </w:r>
      <w:r w:rsidR="007D61A8" w:rsidRPr="00B07A3B">
        <w:rPr>
          <w:rFonts w:asciiTheme="minorHAnsi" w:eastAsia="Times New Roman" w:hAnsiTheme="minorHAnsi" w:cstheme="minorHAnsi"/>
          <w:szCs w:val="24"/>
        </w:rPr>
        <w:t xml:space="preserve">, </w:t>
      </w:r>
      <w:r w:rsidR="00566646">
        <w:rPr>
          <w:rFonts w:asciiTheme="minorHAnsi" w:hAnsiTheme="minorHAnsi" w:cstheme="minorHAnsi"/>
        </w:rPr>
        <w:t>graduate student</w:t>
      </w:r>
      <w:r w:rsidR="00C636A3">
        <w:rPr>
          <w:rFonts w:asciiTheme="minorHAnsi" w:hAnsiTheme="minorHAnsi" w:cstheme="minorHAnsi"/>
        </w:rPr>
        <w:t>s</w:t>
      </w:r>
      <w:r w:rsidR="007D61A8" w:rsidRPr="00B07A3B">
        <w:rPr>
          <w:rFonts w:asciiTheme="minorHAnsi" w:eastAsia="Times New Roman" w:hAnsiTheme="minorHAnsi" w:cstheme="minorHAnsi"/>
          <w:szCs w:val="24"/>
        </w:rPr>
        <w:t xml:space="preserve"> from my laboratory. </w:t>
      </w:r>
    </w:p>
    <w:p w14:paraId="0A04DB53" w14:textId="77777777" w:rsidR="00F957F7" w:rsidRPr="00B07A3B" w:rsidRDefault="00F957F7" w:rsidP="0067085F">
      <w:pPr>
        <w:pStyle w:val="ListParagraph"/>
        <w:ind w:left="907"/>
        <w:jc w:val="both"/>
        <w:rPr>
          <w:rFonts w:asciiTheme="minorHAnsi" w:eastAsia="Times New Roman" w:hAnsiTheme="minorHAnsi" w:cstheme="minorHAnsi"/>
          <w:szCs w:val="24"/>
        </w:rPr>
      </w:pPr>
    </w:p>
    <w:p w14:paraId="6C06C6CE" w14:textId="77777777" w:rsidR="007D61A8" w:rsidRPr="00B07A3B" w:rsidRDefault="007D61A8" w:rsidP="0067085F">
      <w:pPr>
        <w:pStyle w:val="ListParagraph"/>
        <w:numPr>
          <w:ilvl w:val="2"/>
          <w:numId w:val="3"/>
        </w:numPr>
        <w:spacing w:before="120"/>
        <w:contextualSpacing w:val="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5552A7C" w:rsidR="007D61A8" w:rsidRPr="00B07A3B" w:rsidRDefault="007D61A8" w:rsidP="0067085F">
      <w:pPr>
        <w:pStyle w:val="ListParagraph"/>
        <w:numPr>
          <w:ilvl w:val="2"/>
          <w:numId w:val="3"/>
        </w:numPr>
        <w:spacing w:before="120"/>
        <w:contextualSpacing w:val="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w:t>
      </w:r>
      <w:r w:rsidR="00662A2F">
        <w:rPr>
          <w:rFonts w:asciiTheme="minorHAnsi" w:eastAsia="Times New Roman" w:hAnsiTheme="minorHAnsi" w:cstheme="minorHAnsi"/>
          <w:szCs w:val="24"/>
        </w:rPr>
        <w:t>s</w:t>
      </w:r>
      <w:r w:rsidRPr="00B07A3B">
        <w:rPr>
          <w:rFonts w:asciiTheme="minorHAnsi" w:eastAsia="Times New Roman" w:hAnsiTheme="minorHAnsi" w:cstheme="minorHAnsi"/>
          <w:szCs w:val="24"/>
        </w:rPr>
        <w:t xml:space="preserve"> </w:t>
      </w:r>
      <w:proofErr w:type="gramStart"/>
      <w:r w:rsidRPr="00B07A3B">
        <w:rPr>
          <w:rFonts w:asciiTheme="minorHAnsi" w:eastAsia="Times New Roman" w:hAnsiTheme="minorHAnsi" w:cstheme="minorHAnsi"/>
          <w:szCs w:val="24"/>
        </w:rPr>
        <w:t>looks</w:t>
      </w:r>
      <w:proofErr w:type="gramEnd"/>
      <w:r w:rsidRPr="00B07A3B">
        <w:rPr>
          <w:rFonts w:asciiTheme="minorHAnsi" w:eastAsia="Times New Roman" w:hAnsiTheme="minorHAnsi" w:cstheme="minorHAnsi"/>
          <w:szCs w:val="24"/>
        </w:rPr>
        <w:t xml:space="preserve"> up from workbench or desk or microscope and acknowledges the camera.</w:t>
      </w:r>
    </w:p>
    <w:bookmarkEnd w:id="3"/>
    <w:p w14:paraId="05590FD5" w14:textId="77777777" w:rsidR="007D61A8" w:rsidRPr="00B07A3B" w:rsidRDefault="007D61A8" w:rsidP="007D61A8">
      <w:pPr>
        <w:rPr>
          <w:rFonts w:asciiTheme="minorHAnsi" w:eastAsia="Times New Roman" w:hAnsiTheme="minorHAnsi" w:cstheme="minorHAnsi"/>
          <w:b/>
          <w:szCs w:val="24"/>
        </w:rPr>
      </w:pPr>
    </w:p>
    <w:p w14:paraId="66D538A0" w14:textId="24E0F6A2"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E45FC4C" w14:textId="3CA4976B" w:rsidR="00576FD9" w:rsidRPr="0067085F" w:rsidRDefault="00741EE1" w:rsidP="0067085F">
      <w:pPr>
        <w:pStyle w:val="ListParagraph"/>
        <w:numPr>
          <w:ilvl w:val="0"/>
          <w:numId w:val="3"/>
        </w:numPr>
        <w:spacing w:before="120"/>
        <w:contextualSpacing w:val="0"/>
        <w:jc w:val="both"/>
        <w:rPr>
          <w:rFonts w:asciiTheme="minorHAnsi" w:hAnsiTheme="minorHAnsi" w:cstheme="minorHAnsi"/>
          <w:b/>
          <w:bCs/>
        </w:rPr>
      </w:pPr>
      <w:r>
        <w:rPr>
          <w:rFonts w:asciiTheme="minorHAnsi" w:hAnsiTheme="minorHAnsi" w:cstheme="minorHAnsi"/>
          <w:b/>
          <w:bCs/>
        </w:rPr>
        <w:t xml:space="preserve">Preparation </w:t>
      </w:r>
      <w:r w:rsidR="00837144">
        <w:rPr>
          <w:rFonts w:asciiTheme="minorHAnsi" w:hAnsiTheme="minorHAnsi" w:cstheme="minorHAnsi"/>
          <w:b/>
          <w:bCs/>
        </w:rPr>
        <w:t xml:space="preserve">of </w:t>
      </w:r>
      <w:proofErr w:type="spellStart"/>
      <w:r w:rsidR="00837144" w:rsidRPr="00741EE1">
        <w:rPr>
          <w:rFonts w:asciiTheme="minorHAnsi" w:hAnsiTheme="minorHAnsi" w:cstheme="minorHAnsi"/>
          <w:b/>
          <w:bCs/>
        </w:rPr>
        <w:t>Myotactic</w:t>
      </w:r>
      <w:proofErr w:type="spellEnd"/>
      <w:r w:rsidR="00837144" w:rsidRPr="00741EE1">
        <w:rPr>
          <w:rFonts w:asciiTheme="minorHAnsi" w:hAnsiTheme="minorHAnsi" w:cstheme="minorHAnsi"/>
          <w:b/>
          <w:bCs/>
        </w:rPr>
        <w:t xml:space="preserve"> Culture Wells </w:t>
      </w:r>
      <w:r w:rsidR="00837144">
        <w:rPr>
          <w:rFonts w:asciiTheme="minorHAnsi" w:hAnsiTheme="minorHAnsi" w:cstheme="minorHAnsi"/>
          <w:b/>
          <w:bCs/>
        </w:rPr>
        <w:t>a</w:t>
      </w:r>
      <w:r w:rsidR="00837144" w:rsidRPr="00741EE1">
        <w:rPr>
          <w:rFonts w:asciiTheme="minorHAnsi" w:hAnsiTheme="minorHAnsi" w:cstheme="minorHAnsi"/>
          <w:b/>
          <w:bCs/>
        </w:rPr>
        <w:t xml:space="preserve">nd Reagents </w:t>
      </w:r>
      <w:r w:rsidR="00837144">
        <w:rPr>
          <w:rFonts w:asciiTheme="minorHAnsi" w:hAnsiTheme="minorHAnsi" w:cstheme="minorHAnsi"/>
          <w:b/>
          <w:bCs/>
        </w:rPr>
        <w:t>f</w:t>
      </w:r>
      <w:r w:rsidR="00837144" w:rsidRPr="00741EE1">
        <w:rPr>
          <w:rFonts w:asciiTheme="minorHAnsi" w:hAnsiTheme="minorHAnsi" w:cstheme="minorHAnsi"/>
          <w:b/>
          <w:bCs/>
        </w:rPr>
        <w:t xml:space="preserve">or </w:t>
      </w:r>
      <w:r w:rsidR="00837144" w:rsidRPr="002E2DCC">
        <w:rPr>
          <w:rFonts w:asciiTheme="minorHAnsi" w:hAnsiTheme="minorHAnsi" w:cstheme="minorHAnsi"/>
          <w:b/>
          <w:bCs/>
        </w:rPr>
        <w:t xml:space="preserve">Human Skeletal Muscle Microtissues </w:t>
      </w:r>
      <w:r w:rsidR="00837144">
        <w:rPr>
          <w:rFonts w:asciiTheme="minorHAnsi" w:hAnsiTheme="minorHAnsi" w:cstheme="minorHAnsi"/>
          <w:b/>
          <w:bCs/>
        </w:rPr>
        <w:t>(</w:t>
      </w:r>
      <w:proofErr w:type="spellStart"/>
      <w:r w:rsidR="00837144" w:rsidRPr="008860B3">
        <w:rPr>
          <w:rFonts w:asciiTheme="minorHAnsi" w:hAnsiTheme="minorHAnsi" w:cstheme="minorHAnsi"/>
          <w:b/>
          <w:bCs/>
        </w:rPr>
        <w:t>hMMTs</w:t>
      </w:r>
      <w:proofErr w:type="spellEnd"/>
      <w:r w:rsidR="00837144">
        <w:rPr>
          <w:rFonts w:asciiTheme="minorHAnsi" w:hAnsiTheme="minorHAnsi" w:cstheme="minorHAnsi"/>
          <w:b/>
          <w:bCs/>
        </w:rPr>
        <w:t>)</w:t>
      </w:r>
      <w:r w:rsidR="00837144" w:rsidRPr="00741EE1">
        <w:rPr>
          <w:rFonts w:asciiTheme="minorHAnsi" w:hAnsiTheme="minorHAnsi" w:cstheme="minorHAnsi"/>
          <w:b/>
          <w:bCs/>
        </w:rPr>
        <w:t xml:space="preserve"> Seeding</w:t>
      </w:r>
    </w:p>
    <w:p w14:paraId="24C6B477" w14:textId="090453FD" w:rsidR="00125924" w:rsidRPr="00686BBE" w:rsidRDefault="00FD6469" w:rsidP="002209CD">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Two</w:t>
      </w:r>
      <w:r w:rsidRPr="00686BBE">
        <w:rPr>
          <w:rFonts w:asciiTheme="minorHAnsi" w:hAnsiTheme="minorHAnsi" w:cstheme="minorHAnsi"/>
        </w:rPr>
        <w:t xml:space="preserve"> to </w:t>
      </w:r>
      <w:r>
        <w:rPr>
          <w:rFonts w:asciiTheme="minorHAnsi" w:hAnsiTheme="minorHAnsi" w:cstheme="minorHAnsi"/>
        </w:rPr>
        <w:t>three</w:t>
      </w:r>
      <w:r w:rsidRPr="00686BBE">
        <w:rPr>
          <w:rFonts w:asciiTheme="minorHAnsi" w:hAnsiTheme="minorHAnsi" w:cstheme="minorHAnsi"/>
        </w:rPr>
        <w:t xml:space="preserve"> hours before cell seeding</w:t>
      </w:r>
      <w:r>
        <w:rPr>
          <w:rFonts w:asciiTheme="minorHAnsi" w:hAnsiTheme="minorHAnsi" w:cstheme="minorHAnsi"/>
        </w:rPr>
        <w:t>, place</w:t>
      </w:r>
      <w:r w:rsidR="00A333A7" w:rsidRPr="00686BBE">
        <w:rPr>
          <w:rFonts w:asciiTheme="minorHAnsi" w:hAnsiTheme="minorHAnsi" w:cstheme="minorHAnsi"/>
        </w:rPr>
        <w:t xml:space="preserve"> a 6</w:t>
      </w:r>
      <w:r>
        <w:rPr>
          <w:rFonts w:asciiTheme="minorHAnsi" w:hAnsiTheme="minorHAnsi" w:cstheme="minorHAnsi"/>
        </w:rPr>
        <w:t>-</w:t>
      </w:r>
      <w:r w:rsidR="00A333A7" w:rsidRPr="00686BBE">
        <w:rPr>
          <w:rFonts w:asciiTheme="minorHAnsi" w:hAnsiTheme="minorHAnsi" w:cstheme="minorHAnsi"/>
        </w:rPr>
        <w:t xml:space="preserve">well </w:t>
      </w:r>
      <w:proofErr w:type="spellStart"/>
      <w:r w:rsidR="00A333A7" w:rsidRPr="0067085F">
        <w:rPr>
          <w:rFonts w:asciiTheme="minorHAnsi" w:hAnsiTheme="minorHAnsi" w:cstheme="minorHAnsi"/>
        </w:rPr>
        <w:t>MyoTACTIC</w:t>
      </w:r>
      <w:proofErr w:type="spellEnd"/>
      <w:r w:rsidR="00566646">
        <w:rPr>
          <w:rFonts w:asciiTheme="minorHAnsi" w:hAnsiTheme="minorHAnsi" w:cstheme="minorHAnsi"/>
        </w:rPr>
        <w:t xml:space="preserve"> </w:t>
      </w:r>
      <w:r w:rsidR="00566646" w:rsidRPr="003B4624">
        <w:rPr>
          <w:rFonts w:asciiTheme="minorHAnsi" w:hAnsiTheme="minorHAnsi" w:cstheme="minorHAnsi"/>
          <w:i/>
          <w:iCs/>
          <w:color w:val="FF0000"/>
        </w:rPr>
        <w:t>(my-oh-tack-tick)</w:t>
      </w:r>
      <w:r w:rsidR="00A333A7" w:rsidRPr="0067085F">
        <w:rPr>
          <w:rFonts w:asciiTheme="minorHAnsi" w:hAnsiTheme="minorHAnsi" w:cstheme="minorHAnsi"/>
          <w:color w:val="FF0000"/>
        </w:rPr>
        <w:t xml:space="preserve"> </w:t>
      </w:r>
      <w:r w:rsidR="00A333A7" w:rsidRPr="00686BBE">
        <w:rPr>
          <w:rFonts w:asciiTheme="minorHAnsi" w:hAnsiTheme="minorHAnsi" w:cstheme="minorHAnsi"/>
        </w:rPr>
        <w:t>plate portion into a 10</w:t>
      </w:r>
      <w:r w:rsidR="00686BBE">
        <w:rPr>
          <w:rFonts w:asciiTheme="minorHAnsi" w:hAnsiTheme="minorHAnsi" w:cstheme="minorHAnsi"/>
        </w:rPr>
        <w:t>-</w:t>
      </w:r>
      <w:r w:rsidR="00A333A7" w:rsidRPr="00686BBE">
        <w:rPr>
          <w:rFonts w:asciiTheme="minorHAnsi" w:hAnsiTheme="minorHAnsi" w:cstheme="minorHAnsi"/>
        </w:rPr>
        <w:t xml:space="preserve">centimeter cell culture dish </w:t>
      </w:r>
      <w:r w:rsidR="00A333A7" w:rsidRPr="00686BBE">
        <w:rPr>
          <w:rFonts w:asciiTheme="minorHAnsi" w:hAnsiTheme="minorHAnsi" w:cstheme="minorHAnsi"/>
          <w:b/>
          <w:bCs/>
        </w:rPr>
        <w:t>[1]</w:t>
      </w:r>
      <w:r w:rsidR="00A333A7" w:rsidRPr="00686BBE">
        <w:rPr>
          <w:rFonts w:asciiTheme="minorHAnsi" w:hAnsiTheme="minorHAnsi" w:cstheme="minorHAnsi"/>
        </w:rPr>
        <w:t xml:space="preserve">. Prepare each individual </w:t>
      </w:r>
      <w:proofErr w:type="spellStart"/>
      <w:r w:rsidR="00A333A7" w:rsidRPr="00686BBE">
        <w:rPr>
          <w:rFonts w:asciiTheme="minorHAnsi" w:hAnsiTheme="minorHAnsi" w:cstheme="minorHAnsi"/>
        </w:rPr>
        <w:t>MyoTACTIC</w:t>
      </w:r>
      <w:proofErr w:type="spellEnd"/>
      <w:r w:rsidR="00A333A7" w:rsidRPr="00686BBE">
        <w:rPr>
          <w:rFonts w:asciiTheme="minorHAnsi" w:hAnsiTheme="minorHAnsi" w:cstheme="minorHAnsi"/>
        </w:rPr>
        <w:t xml:space="preserve"> culture well by adding 100 microliters of a 5% Pluronic F-127 solution </w:t>
      </w:r>
      <w:r w:rsidR="00A333A7" w:rsidRPr="00686BBE">
        <w:rPr>
          <w:rFonts w:asciiTheme="minorHAnsi" w:hAnsiTheme="minorHAnsi" w:cstheme="minorHAnsi"/>
          <w:b/>
          <w:bCs/>
        </w:rPr>
        <w:t>[2]</w:t>
      </w:r>
      <w:r w:rsidR="00A333A7" w:rsidRPr="00686BBE">
        <w:rPr>
          <w:rFonts w:asciiTheme="minorHAnsi" w:hAnsiTheme="minorHAnsi" w:cstheme="minorHAnsi"/>
        </w:rPr>
        <w:t>.</w:t>
      </w:r>
      <w:r w:rsidR="002E2DCC" w:rsidRPr="00686BBE">
        <w:rPr>
          <w:rFonts w:asciiTheme="minorHAnsi" w:hAnsiTheme="minorHAnsi" w:cstheme="minorHAnsi"/>
        </w:rPr>
        <w:t xml:space="preserve">  </w:t>
      </w:r>
    </w:p>
    <w:p w14:paraId="7605F9E4" w14:textId="5902193D" w:rsidR="00C34F4C" w:rsidRPr="00686BBE" w:rsidRDefault="00D84E5B" w:rsidP="002209CD">
      <w:pPr>
        <w:pStyle w:val="ListParagraph"/>
        <w:numPr>
          <w:ilvl w:val="2"/>
          <w:numId w:val="3"/>
        </w:numPr>
        <w:spacing w:before="120"/>
        <w:contextualSpacing w:val="0"/>
        <w:jc w:val="both"/>
        <w:rPr>
          <w:rFonts w:asciiTheme="minorHAnsi" w:hAnsiTheme="minorHAnsi" w:cstheme="minorHAnsi"/>
        </w:rPr>
      </w:pPr>
      <w:r w:rsidRPr="00686BBE">
        <w:rPr>
          <w:rFonts w:asciiTheme="minorHAnsi" w:hAnsiTheme="minorHAnsi" w:cstheme="minorHAnsi"/>
        </w:rPr>
        <w:t>T</w:t>
      </w:r>
      <w:r w:rsidR="002209CD" w:rsidRPr="00686BBE">
        <w:rPr>
          <w:rFonts w:asciiTheme="minorHAnsi" w:hAnsiTheme="minorHAnsi" w:cstheme="minorHAnsi"/>
        </w:rPr>
        <w:t>alent placing plate portion in a culture dish.</w:t>
      </w:r>
    </w:p>
    <w:p w14:paraId="442F0202" w14:textId="3C9D7672" w:rsidR="00D84E5B" w:rsidRPr="00686BBE" w:rsidRDefault="00D84E5B" w:rsidP="00FA1604">
      <w:pPr>
        <w:pStyle w:val="ListParagraph"/>
        <w:numPr>
          <w:ilvl w:val="2"/>
          <w:numId w:val="3"/>
        </w:numPr>
        <w:spacing w:before="120"/>
        <w:contextualSpacing w:val="0"/>
        <w:jc w:val="both"/>
        <w:rPr>
          <w:rFonts w:asciiTheme="minorHAnsi" w:hAnsiTheme="minorHAnsi" w:cstheme="minorHAnsi"/>
        </w:rPr>
      </w:pPr>
      <w:r w:rsidRPr="00686BBE">
        <w:rPr>
          <w:rFonts w:asciiTheme="minorHAnsi" w:hAnsiTheme="minorHAnsi" w:cstheme="minorHAnsi"/>
        </w:rPr>
        <w:t>Talent</w:t>
      </w:r>
      <w:r w:rsidR="002209CD" w:rsidRPr="00686BBE">
        <w:rPr>
          <w:rFonts w:asciiTheme="minorHAnsi" w:hAnsiTheme="minorHAnsi" w:cstheme="minorHAnsi"/>
        </w:rPr>
        <w:t xml:space="preserve"> adding solution to the wells.</w:t>
      </w:r>
    </w:p>
    <w:p w14:paraId="54B0D4E5" w14:textId="4E19B479" w:rsidR="00CE10F2" w:rsidRPr="00686BBE" w:rsidRDefault="007421C2" w:rsidP="002209CD">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Use the lid to cover the wells</w:t>
      </w:r>
      <w:r w:rsidR="00263CB5" w:rsidRPr="00686BBE">
        <w:rPr>
          <w:rFonts w:asciiTheme="minorHAnsi" w:hAnsiTheme="minorHAnsi" w:cstheme="minorHAnsi"/>
        </w:rPr>
        <w:t xml:space="preserve"> </w:t>
      </w:r>
      <w:r w:rsidR="00263CB5" w:rsidRPr="00686BBE">
        <w:rPr>
          <w:rFonts w:asciiTheme="minorHAnsi" w:hAnsiTheme="minorHAnsi" w:cstheme="minorHAnsi"/>
          <w:b/>
          <w:bCs/>
        </w:rPr>
        <w:t>[1]</w:t>
      </w:r>
      <w:r w:rsidR="00A333A7" w:rsidRPr="00686BBE">
        <w:rPr>
          <w:rFonts w:asciiTheme="minorHAnsi" w:hAnsiTheme="minorHAnsi" w:cstheme="minorHAnsi"/>
        </w:rPr>
        <w:t xml:space="preserve"> </w:t>
      </w:r>
      <w:r>
        <w:rPr>
          <w:rFonts w:asciiTheme="minorHAnsi" w:hAnsiTheme="minorHAnsi" w:cstheme="minorHAnsi"/>
        </w:rPr>
        <w:t xml:space="preserve">and </w:t>
      </w:r>
      <w:r w:rsidR="00A333A7" w:rsidRPr="00686BBE">
        <w:rPr>
          <w:rFonts w:asciiTheme="minorHAnsi" w:hAnsiTheme="minorHAnsi" w:cstheme="minorHAnsi"/>
        </w:rPr>
        <w:t xml:space="preserve">apply paraffin </w:t>
      </w:r>
      <w:r>
        <w:rPr>
          <w:rFonts w:asciiTheme="minorHAnsi" w:hAnsiTheme="minorHAnsi" w:cstheme="minorHAnsi"/>
        </w:rPr>
        <w:t xml:space="preserve">film </w:t>
      </w:r>
      <w:r w:rsidR="00A333A7" w:rsidRPr="00686BBE">
        <w:rPr>
          <w:rFonts w:asciiTheme="minorHAnsi" w:hAnsiTheme="minorHAnsi" w:cstheme="minorHAnsi"/>
        </w:rPr>
        <w:t>to seal the dish</w:t>
      </w:r>
      <w:r w:rsidR="00263CB5" w:rsidRPr="00686BBE">
        <w:rPr>
          <w:rFonts w:asciiTheme="minorHAnsi" w:hAnsiTheme="minorHAnsi" w:cstheme="minorHAnsi"/>
        </w:rPr>
        <w:t xml:space="preserve"> </w:t>
      </w:r>
      <w:r w:rsidR="00263CB5" w:rsidRPr="00686BBE">
        <w:rPr>
          <w:rFonts w:asciiTheme="minorHAnsi" w:hAnsiTheme="minorHAnsi" w:cstheme="minorHAnsi"/>
          <w:b/>
          <w:bCs/>
        </w:rPr>
        <w:t>[2]</w:t>
      </w:r>
      <w:r>
        <w:rPr>
          <w:rFonts w:asciiTheme="minorHAnsi" w:hAnsiTheme="minorHAnsi" w:cstheme="minorHAnsi"/>
        </w:rPr>
        <w:t>. C</w:t>
      </w:r>
      <w:r w:rsidR="002209CD" w:rsidRPr="00686BBE">
        <w:rPr>
          <w:rFonts w:asciiTheme="minorHAnsi" w:hAnsiTheme="minorHAnsi" w:cstheme="minorHAnsi"/>
        </w:rPr>
        <w:t>entrifuge</w:t>
      </w:r>
      <w:r w:rsidR="00A333A7" w:rsidRPr="00686BBE">
        <w:rPr>
          <w:rFonts w:asciiTheme="minorHAnsi" w:hAnsiTheme="minorHAnsi" w:cstheme="minorHAnsi"/>
        </w:rPr>
        <w:t xml:space="preserve"> the </w:t>
      </w:r>
      <w:r w:rsidR="002B1B56" w:rsidRPr="00686BBE">
        <w:rPr>
          <w:rFonts w:asciiTheme="minorHAnsi" w:hAnsiTheme="minorHAnsi" w:cstheme="minorHAnsi"/>
        </w:rPr>
        <w:t>dish</w:t>
      </w:r>
      <w:r w:rsidR="00A333A7" w:rsidRPr="00686BBE">
        <w:rPr>
          <w:rFonts w:asciiTheme="minorHAnsi" w:hAnsiTheme="minorHAnsi" w:cstheme="minorHAnsi"/>
        </w:rPr>
        <w:t xml:space="preserve"> </w:t>
      </w:r>
      <w:r w:rsidR="002209CD" w:rsidRPr="00686BBE">
        <w:rPr>
          <w:rFonts w:asciiTheme="minorHAnsi" w:hAnsiTheme="minorHAnsi" w:cstheme="minorHAnsi"/>
        </w:rPr>
        <w:t xml:space="preserve">at 1,550 x </w:t>
      </w:r>
      <w:r w:rsidR="002209CD" w:rsidRPr="00686BBE">
        <w:rPr>
          <w:rFonts w:asciiTheme="minorHAnsi" w:hAnsiTheme="minorHAnsi" w:cstheme="minorHAnsi"/>
          <w:i/>
          <w:iCs/>
        </w:rPr>
        <w:t>g</w:t>
      </w:r>
      <w:r w:rsidR="002209CD" w:rsidRPr="00686BBE">
        <w:rPr>
          <w:rFonts w:asciiTheme="minorHAnsi" w:hAnsiTheme="minorHAnsi" w:cstheme="minorHAnsi"/>
        </w:rPr>
        <w:t xml:space="preserve"> for 1 minute </w:t>
      </w:r>
      <w:r w:rsidR="00A333A7" w:rsidRPr="00686BBE">
        <w:rPr>
          <w:rFonts w:asciiTheme="minorHAnsi" w:hAnsiTheme="minorHAnsi" w:cstheme="minorHAnsi"/>
        </w:rPr>
        <w:t>i</w:t>
      </w:r>
      <w:r w:rsidR="00FD6469">
        <w:rPr>
          <w:rFonts w:asciiTheme="minorHAnsi" w:hAnsiTheme="minorHAnsi" w:cstheme="minorHAnsi"/>
        </w:rPr>
        <w:t>n</w:t>
      </w:r>
      <w:r w:rsidR="00A333A7" w:rsidRPr="00686BBE">
        <w:rPr>
          <w:rFonts w:asciiTheme="minorHAnsi" w:hAnsiTheme="minorHAnsi" w:cstheme="minorHAnsi"/>
        </w:rPr>
        <w:t xml:space="preserve"> a centrifuge outfitted with a plate spinner adaptor</w:t>
      </w:r>
      <w:r w:rsidR="00263CB5" w:rsidRPr="00686BBE">
        <w:rPr>
          <w:rFonts w:asciiTheme="minorHAnsi" w:hAnsiTheme="minorHAnsi" w:cstheme="minorHAnsi"/>
        </w:rPr>
        <w:t xml:space="preserve"> </w:t>
      </w:r>
      <w:r w:rsidR="00263CB5" w:rsidRPr="00686BBE">
        <w:rPr>
          <w:rFonts w:asciiTheme="minorHAnsi" w:hAnsiTheme="minorHAnsi" w:cstheme="minorHAnsi"/>
          <w:b/>
          <w:bCs/>
        </w:rPr>
        <w:t>[3]</w:t>
      </w:r>
      <w:r w:rsidR="00A333A7" w:rsidRPr="00686BBE">
        <w:rPr>
          <w:rFonts w:asciiTheme="minorHAnsi" w:hAnsiTheme="minorHAnsi" w:cstheme="minorHAnsi"/>
        </w:rPr>
        <w:t xml:space="preserve">.  </w:t>
      </w:r>
    </w:p>
    <w:p w14:paraId="1EE42691" w14:textId="252AE99F" w:rsidR="00A319BE" w:rsidRPr="00686BBE" w:rsidRDefault="00D84E5B" w:rsidP="002209CD">
      <w:pPr>
        <w:pStyle w:val="ListParagraph"/>
        <w:numPr>
          <w:ilvl w:val="2"/>
          <w:numId w:val="3"/>
        </w:numPr>
        <w:spacing w:before="120"/>
        <w:contextualSpacing w:val="0"/>
        <w:jc w:val="both"/>
        <w:rPr>
          <w:rFonts w:asciiTheme="minorHAnsi" w:hAnsiTheme="minorHAnsi" w:cstheme="minorHAnsi"/>
        </w:rPr>
      </w:pPr>
      <w:r w:rsidRPr="00686BBE">
        <w:rPr>
          <w:rFonts w:asciiTheme="minorHAnsi" w:hAnsiTheme="minorHAnsi" w:cstheme="minorHAnsi"/>
        </w:rPr>
        <w:t>Talent</w:t>
      </w:r>
      <w:r w:rsidR="002209CD" w:rsidRPr="00686BBE">
        <w:rPr>
          <w:rFonts w:asciiTheme="minorHAnsi" w:hAnsiTheme="minorHAnsi" w:cstheme="minorHAnsi"/>
        </w:rPr>
        <w:t xml:space="preserve"> placing lid on the dish.</w:t>
      </w:r>
    </w:p>
    <w:p w14:paraId="511550D9" w14:textId="4B2D69D7" w:rsidR="00D84E5B" w:rsidRPr="00686BBE" w:rsidRDefault="00D84E5B" w:rsidP="002209CD">
      <w:pPr>
        <w:pStyle w:val="ListParagraph"/>
        <w:numPr>
          <w:ilvl w:val="2"/>
          <w:numId w:val="3"/>
        </w:numPr>
        <w:spacing w:before="120"/>
        <w:contextualSpacing w:val="0"/>
        <w:jc w:val="both"/>
        <w:rPr>
          <w:rFonts w:asciiTheme="minorHAnsi" w:hAnsiTheme="minorHAnsi" w:cstheme="minorHAnsi"/>
        </w:rPr>
      </w:pPr>
      <w:r w:rsidRPr="00686BBE">
        <w:rPr>
          <w:rFonts w:asciiTheme="minorHAnsi" w:hAnsiTheme="minorHAnsi" w:cstheme="minorHAnsi"/>
        </w:rPr>
        <w:t>Talent</w:t>
      </w:r>
      <w:r w:rsidR="002209CD" w:rsidRPr="00686BBE">
        <w:rPr>
          <w:rFonts w:asciiTheme="minorHAnsi" w:hAnsiTheme="minorHAnsi" w:cstheme="minorHAnsi"/>
        </w:rPr>
        <w:t xml:space="preserve"> applying paraffin </w:t>
      </w:r>
      <w:r w:rsidR="007421C2">
        <w:rPr>
          <w:rFonts w:asciiTheme="minorHAnsi" w:hAnsiTheme="minorHAnsi" w:cstheme="minorHAnsi"/>
        </w:rPr>
        <w:t>film</w:t>
      </w:r>
      <w:r w:rsidR="002209CD" w:rsidRPr="00686BBE">
        <w:rPr>
          <w:rFonts w:asciiTheme="minorHAnsi" w:hAnsiTheme="minorHAnsi" w:cstheme="minorHAnsi"/>
        </w:rPr>
        <w:t>.</w:t>
      </w:r>
    </w:p>
    <w:p w14:paraId="120E9879" w14:textId="2F3F142E" w:rsidR="00D84E5B" w:rsidRPr="00686BBE" w:rsidRDefault="00D84E5B" w:rsidP="002209CD">
      <w:pPr>
        <w:pStyle w:val="ListParagraph"/>
        <w:numPr>
          <w:ilvl w:val="2"/>
          <w:numId w:val="3"/>
        </w:numPr>
        <w:spacing w:before="120"/>
        <w:contextualSpacing w:val="0"/>
        <w:jc w:val="both"/>
        <w:rPr>
          <w:rFonts w:asciiTheme="minorHAnsi" w:hAnsiTheme="minorHAnsi" w:cstheme="minorHAnsi"/>
        </w:rPr>
      </w:pPr>
      <w:r w:rsidRPr="00686BBE">
        <w:rPr>
          <w:rFonts w:asciiTheme="minorHAnsi" w:hAnsiTheme="minorHAnsi" w:cstheme="minorHAnsi"/>
        </w:rPr>
        <w:t>Talent</w:t>
      </w:r>
      <w:r w:rsidR="002209CD" w:rsidRPr="00686BBE">
        <w:rPr>
          <w:rFonts w:asciiTheme="minorHAnsi" w:hAnsiTheme="minorHAnsi" w:cstheme="minorHAnsi"/>
        </w:rPr>
        <w:t xml:space="preserve"> placing plates into a centrifuge.</w:t>
      </w:r>
      <w:r w:rsidR="00566646">
        <w:rPr>
          <w:rFonts w:asciiTheme="minorHAnsi" w:hAnsiTheme="minorHAnsi" w:cstheme="minorHAnsi"/>
        </w:rPr>
        <w:t xml:space="preserve"> </w:t>
      </w:r>
      <w:r w:rsidR="004C64B6" w:rsidRPr="004C64B6">
        <w:rPr>
          <w:rFonts w:asciiTheme="minorHAnsi" w:eastAsia="Times New Roman" w:hAnsiTheme="minorHAnsi" w:cstheme="minorHAnsi"/>
          <w:i/>
          <w:iCs/>
          <w:color w:val="0432FF"/>
          <w:szCs w:val="24"/>
        </w:rPr>
        <w:t xml:space="preserve">Videographer: </w:t>
      </w:r>
      <w:r w:rsidR="00566646" w:rsidRPr="004C64B6">
        <w:rPr>
          <w:rFonts w:asciiTheme="minorHAnsi" w:eastAsia="Times New Roman" w:hAnsiTheme="minorHAnsi" w:cstheme="minorHAnsi"/>
          <w:i/>
          <w:iCs/>
          <w:color w:val="0432FF"/>
          <w:szCs w:val="24"/>
        </w:rPr>
        <w:t>This is the step on the 5th floor.</w:t>
      </w:r>
    </w:p>
    <w:p w14:paraId="31A84631" w14:textId="76D68AF1" w:rsidR="00C7374B" w:rsidRPr="00686BBE" w:rsidRDefault="00263CB5" w:rsidP="002209CD">
      <w:pPr>
        <w:pStyle w:val="ListParagraph"/>
        <w:numPr>
          <w:ilvl w:val="1"/>
          <w:numId w:val="3"/>
        </w:numPr>
        <w:spacing w:before="120"/>
        <w:contextualSpacing w:val="0"/>
        <w:jc w:val="both"/>
        <w:rPr>
          <w:rFonts w:asciiTheme="minorHAnsi" w:hAnsiTheme="minorHAnsi" w:cstheme="minorHAnsi"/>
        </w:rPr>
      </w:pPr>
      <w:r w:rsidRPr="00686BBE">
        <w:rPr>
          <w:rFonts w:asciiTheme="minorHAnsi" w:hAnsiTheme="minorHAnsi" w:cstheme="minorHAnsi"/>
        </w:rPr>
        <w:t xml:space="preserve">Store </w:t>
      </w:r>
      <w:r w:rsidR="002209CD" w:rsidRPr="00686BBE">
        <w:rPr>
          <w:rFonts w:asciiTheme="minorHAnsi" w:hAnsiTheme="minorHAnsi" w:cstheme="minorHAnsi"/>
        </w:rPr>
        <w:t xml:space="preserve">the </w:t>
      </w:r>
      <w:r w:rsidRPr="00686BBE">
        <w:rPr>
          <w:rFonts w:asciiTheme="minorHAnsi" w:hAnsiTheme="minorHAnsi" w:cstheme="minorHAnsi"/>
        </w:rPr>
        <w:t xml:space="preserve">culture dish at 4 </w:t>
      </w:r>
      <w:r w:rsidR="002B1B56" w:rsidRPr="00686BBE">
        <w:rPr>
          <w:rFonts w:asciiTheme="minorHAnsi" w:hAnsiTheme="minorHAnsi" w:cstheme="minorHAnsi"/>
        </w:rPr>
        <w:t xml:space="preserve">degrees </w:t>
      </w:r>
      <w:r w:rsidRPr="00686BBE">
        <w:rPr>
          <w:rFonts w:asciiTheme="minorHAnsi" w:hAnsiTheme="minorHAnsi" w:cstheme="minorHAnsi"/>
        </w:rPr>
        <w:t>C</w:t>
      </w:r>
      <w:r w:rsidR="002B1B56" w:rsidRPr="00686BBE">
        <w:rPr>
          <w:rFonts w:asciiTheme="minorHAnsi" w:hAnsiTheme="minorHAnsi" w:cstheme="minorHAnsi"/>
        </w:rPr>
        <w:t>elsius</w:t>
      </w:r>
      <w:r w:rsidRPr="00686BBE">
        <w:rPr>
          <w:rFonts w:asciiTheme="minorHAnsi" w:hAnsiTheme="minorHAnsi" w:cstheme="minorHAnsi"/>
        </w:rPr>
        <w:t xml:space="preserve"> until the cells are </w:t>
      </w:r>
      <w:r w:rsidR="00FD6469">
        <w:rPr>
          <w:rFonts w:asciiTheme="minorHAnsi" w:hAnsiTheme="minorHAnsi" w:cstheme="minorHAnsi"/>
        </w:rPr>
        <w:t>ready</w:t>
      </w:r>
      <w:r w:rsidRPr="00686BBE">
        <w:rPr>
          <w:rFonts w:asciiTheme="minorHAnsi" w:hAnsiTheme="minorHAnsi" w:cstheme="minorHAnsi"/>
        </w:rPr>
        <w:t xml:space="preserve"> for seeding</w:t>
      </w:r>
      <w:r w:rsidR="002B1B56" w:rsidRPr="00686BBE">
        <w:rPr>
          <w:rFonts w:asciiTheme="minorHAnsi" w:hAnsiTheme="minorHAnsi" w:cstheme="minorHAnsi"/>
        </w:rPr>
        <w:t xml:space="preserve"> </w:t>
      </w:r>
      <w:r w:rsidR="002B1B56" w:rsidRPr="00686BBE">
        <w:rPr>
          <w:rFonts w:asciiTheme="minorHAnsi" w:hAnsiTheme="minorHAnsi" w:cstheme="minorHAnsi"/>
          <w:b/>
          <w:bCs/>
        </w:rPr>
        <w:t>[</w:t>
      </w:r>
      <w:r w:rsidR="002209CD" w:rsidRPr="00686BBE">
        <w:rPr>
          <w:rFonts w:asciiTheme="minorHAnsi" w:hAnsiTheme="minorHAnsi" w:cstheme="minorHAnsi"/>
          <w:b/>
          <w:bCs/>
        </w:rPr>
        <w:t>1</w:t>
      </w:r>
      <w:r w:rsidR="002B1B56" w:rsidRPr="00686BBE">
        <w:rPr>
          <w:rFonts w:asciiTheme="minorHAnsi" w:hAnsiTheme="minorHAnsi" w:cstheme="minorHAnsi"/>
          <w:b/>
          <w:bCs/>
        </w:rPr>
        <w:t>]</w:t>
      </w:r>
      <w:r w:rsidR="002B1B56" w:rsidRPr="00686BBE">
        <w:rPr>
          <w:rFonts w:asciiTheme="minorHAnsi" w:hAnsiTheme="minorHAnsi" w:cstheme="minorHAnsi"/>
        </w:rPr>
        <w:t>.</w:t>
      </w:r>
      <w:r w:rsidR="002209CD" w:rsidRPr="00686BBE">
        <w:rPr>
          <w:rFonts w:asciiTheme="minorHAnsi" w:hAnsiTheme="minorHAnsi" w:cstheme="minorHAnsi"/>
        </w:rPr>
        <w:t xml:space="preserve"> </w:t>
      </w:r>
      <w:r w:rsidR="0017797C">
        <w:rPr>
          <w:rFonts w:asciiTheme="minorHAnsi" w:hAnsiTheme="minorHAnsi" w:cstheme="minorHAnsi"/>
        </w:rPr>
        <w:t>Then, s</w:t>
      </w:r>
      <w:r w:rsidR="002209CD" w:rsidRPr="00686BBE">
        <w:rPr>
          <w:rFonts w:asciiTheme="minorHAnsi" w:hAnsiTheme="minorHAnsi" w:cstheme="minorHAnsi"/>
        </w:rPr>
        <w:t>lowly thaw one 50</w:t>
      </w:r>
      <w:r w:rsidR="00FD6469">
        <w:rPr>
          <w:rFonts w:asciiTheme="minorHAnsi" w:hAnsiTheme="minorHAnsi" w:cstheme="minorHAnsi"/>
        </w:rPr>
        <w:t>-</w:t>
      </w:r>
      <w:r w:rsidR="002209CD" w:rsidRPr="00686BBE">
        <w:rPr>
          <w:rFonts w:asciiTheme="minorHAnsi" w:hAnsiTheme="minorHAnsi" w:cstheme="minorHAnsi"/>
        </w:rPr>
        <w:t>microliter aliquot of basement membrane extract and one 10</w:t>
      </w:r>
      <w:r w:rsidR="00324FED">
        <w:rPr>
          <w:rFonts w:asciiTheme="minorHAnsi" w:hAnsiTheme="minorHAnsi" w:cstheme="minorHAnsi"/>
        </w:rPr>
        <w:t>-</w:t>
      </w:r>
      <w:r w:rsidR="002209CD" w:rsidRPr="00686BBE">
        <w:rPr>
          <w:rFonts w:asciiTheme="minorHAnsi" w:hAnsiTheme="minorHAnsi" w:cstheme="minorHAnsi"/>
        </w:rPr>
        <w:t xml:space="preserve">microliter aliquot of thrombin on ice </w:t>
      </w:r>
      <w:r w:rsidR="00B314A3">
        <w:rPr>
          <w:rFonts w:asciiTheme="minorHAnsi" w:hAnsiTheme="minorHAnsi" w:cstheme="minorHAnsi"/>
        </w:rPr>
        <w:t>in</w:t>
      </w:r>
      <w:r w:rsidR="002209CD" w:rsidRPr="00686BBE">
        <w:rPr>
          <w:rFonts w:asciiTheme="minorHAnsi" w:hAnsiTheme="minorHAnsi" w:cstheme="minorHAnsi"/>
        </w:rPr>
        <w:t xml:space="preserve"> the culture hood </w:t>
      </w:r>
      <w:r w:rsidR="002209CD" w:rsidRPr="00686BBE">
        <w:rPr>
          <w:rFonts w:asciiTheme="minorHAnsi" w:hAnsiTheme="minorHAnsi" w:cstheme="minorHAnsi"/>
          <w:b/>
          <w:bCs/>
        </w:rPr>
        <w:t>[2-TXT]</w:t>
      </w:r>
      <w:r w:rsidR="002209CD" w:rsidRPr="00686BBE">
        <w:rPr>
          <w:rFonts w:asciiTheme="minorHAnsi" w:hAnsiTheme="minorHAnsi" w:cstheme="minorHAnsi"/>
        </w:rPr>
        <w:t>.</w:t>
      </w:r>
    </w:p>
    <w:p w14:paraId="5C315371" w14:textId="243C5108" w:rsidR="00D84E5B" w:rsidRPr="00686BBE" w:rsidRDefault="00D84E5B" w:rsidP="002209CD">
      <w:pPr>
        <w:pStyle w:val="ListParagraph"/>
        <w:numPr>
          <w:ilvl w:val="2"/>
          <w:numId w:val="3"/>
        </w:numPr>
        <w:spacing w:before="120"/>
        <w:contextualSpacing w:val="0"/>
        <w:jc w:val="both"/>
        <w:rPr>
          <w:rFonts w:asciiTheme="minorHAnsi" w:hAnsiTheme="minorHAnsi" w:cstheme="minorHAnsi"/>
        </w:rPr>
      </w:pPr>
      <w:r w:rsidRPr="00686BBE">
        <w:rPr>
          <w:rFonts w:asciiTheme="minorHAnsi" w:hAnsiTheme="minorHAnsi" w:cstheme="minorHAnsi"/>
        </w:rPr>
        <w:t>Talent</w:t>
      </w:r>
      <w:r w:rsidR="00A50C01" w:rsidRPr="00686BBE">
        <w:rPr>
          <w:rFonts w:asciiTheme="minorHAnsi" w:hAnsiTheme="minorHAnsi" w:cstheme="minorHAnsi"/>
        </w:rPr>
        <w:t xml:space="preserve"> placing the dish in fridge.</w:t>
      </w:r>
    </w:p>
    <w:p w14:paraId="6DEC07FC" w14:textId="00A29A01" w:rsidR="002B1B56" w:rsidRPr="002209CD" w:rsidRDefault="00D84E5B" w:rsidP="002209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A50C01">
        <w:rPr>
          <w:rFonts w:asciiTheme="minorHAnsi" w:hAnsiTheme="minorHAnsi" w:cstheme="minorHAnsi"/>
        </w:rPr>
        <w:t xml:space="preserve"> placing tubes on ice. </w:t>
      </w:r>
      <w:r w:rsidR="00A50C01" w:rsidRPr="00D7579A">
        <w:rPr>
          <w:rFonts w:asciiTheme="minorHAnsi" w:hAnsiTheme="minorHAnsi" w:cstheme="minorHAnsi"/>
          <w:b/>
          <w:bCs/>
        </w:rPr>
        <w:t xml:space="preserve">TEXT: </w:t>
      </w:r>
      <w:r w:rsidR="00580D56">
        <w:rPr>
          <w:rFonts w:asciiTheme="minorHAnsi" w:hAnsiTheme="minorHAnsi" w:cstheme="minorHAnsi"/>
          <w:b/>
          <w:bCs/>
        </w:rPr>
        <w:t xml:space="preserve">Use </w:t>
      </w:r>
      <w:r w:rsidR="0017797C">
        <w:rPr>
          <w:rFonts w:asciiTheme="minorHAnsi" w:hAnsiTheme="minorHAnsi" w:cstheme="minorHAnsi"/>
          <w:b/>
          <w:bCs/>
        </w:rPr>
        <w:t xml:space="preserve">thrombin </w:t>
      </w:r>
      <w:r w:rsidR="00580D56">
        <w:rPr>
          <w:rFonts w:asciiTheme="minorHAnsi" w:hAnsiTheme="minorHAnsi" w:cstheme="minorHAnsi"/>
          <w:b/>
          <w:bCs/>
        </w:rPr>
        <w:t>a</w:t>
      </w:r>
      <w:r w:rsidR="00A50C01" w:rsidRPr="00D7579A">
        <w:rPr>
          <w:rFonts w:asciiTheme="minorHAnsi" w:hAnsiTheme="minorHAnsi" w:cstheme="minorHAnsi"/>
          <w:b/>
          <w:bCs/>
        </w:rPr>
        <w:t>liquots from 100 U/mL stock solution</w:t>
      </w:r>
    </w:p>
    <w:p w14:paraId="2EFEAA93" w14:textId="0DB045B2" w:rsidR="002B1B56" w:rsidRDefault="00324FED" w:rsidP="00A50C01">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Working in </w:t>
      </w:r>
      <w:r w:rsidR="0012137A">
        <w:rPr>
          <w:rFonts w:asciiTheme="minorHAnsi" w:hAnsiTheme="minorHAnsi" w:cstheme="minorHAnsi"/>
        </w:rPr>
        <w:t xml:space="preserve">the </w:t>
      </w:r>
      <w:r>
        <w:rPr>
          <w:rFonts w:asciiTheme="minorHAnsi" w:hAnsiTheme="minorHAnsi" w:cstheme="minorHAnsi"/>
        </w:rPr>
        <w:t>cell culture hood, a</w:t>
      </w:r>
      <w:r w:rsidR="003A70D2" w:rsidRPr="003A70D2">
        <w:rPr>
          <w:rFonts w:asciiTheme="minorHAnsi" w:hAnsiTheme="minorHAnsi" w:cstheme="minorHAnsi"/>
        </w:rPr>
        <w:t xml:space="preserve">dd 700 </w:t>
      </w:r>
      <w:r w:rsidR="003A70D2">
        <w:rPr>
          <w:rFonts w:asciiTheme="minorHAnsi" w:hAnsiTheme="minorHAnsi" w:cstheme="minorHAnsi"/>
        </w:rPr>
        <w:t>microliters</w:t>
      </w:r>
      <w:r w:rsidR="003A70D2" w:rsidRPr="003A70D2">
        <w:rPr>
          <w:rFonts w:asciiTheme="minorHAnsi" w:hAnsiTheme="minorHAnsi" w:cstheme="minorHAnsi"/>
        </w:rPr>
        <w:t xml:space="preserve"> of 0.9% saline solution to </w:t>
      </w:r>
      <w:r w:rsidR="00A50C01" w:rsidRPr="003A70D2">
        <w:rPr>
          <w:rFonts w:asciiTheme="minorHAnsi" w:hAnsiTheme="minorHAnsi" w:cstheme="minorHAnsi"/>
        </w:rPr>
        <w:t>a 1.5</w:t>
      </w:r>
      <w:r>
        <w:rPr>
          <w:rFonts w:asciiTheme="minorHAnsi" w:hAnsiTheme="minorHAnsi" w:cstheme="minorHAnsi"/>
        </w:rPr>
        <w:t>-</w:t>
      </w:r>
      <w:r w:rsidR="00A50C01" w:rsidRPr="003A70D2">
        <w:rPr>
          <w:rFonts w:asciiTheme="minorHAnsi" w:hAnsiTheme="minorHAnsi" w:cstheme="minorHAnsi"/>
        </w:rPr>
        <w:t>m</w:t>
      </w:r>
      <w:r w:rsidR="00A50C01">
        <w:rPr>
          <w:rFonts w:asciiTheme="minorHAnsi" w:hAnsiTheme="minorHAnsi" w:cstheme="minorHAnsi"/>
        </w:rPr>
        <w:t>illiliter</w:t>
      </w:r>
      <w:r w:rsidR="00A50C01" w:rsidRPr="003A70D2">
        <w:rPr>
          <w:rFonts w:asciiTheme="minorHAnsi" w:hAnsiTheme="minorHAnsi" w:cstheme="minorHAnsi"/>
        </w:rPr>
        <w:t xml:space="preserve"> microcentrifuge tube </w:t>
      </w:r>
      <w:r w:rsidR="00A50C01">
        <w:rPr>
          <w:rFonts w:asciiTheme="minorHAnsi" w:hAnsiTheme="minorHAnsi" w:cstheme="minorHAnsi"/>
        </w:rPr>
        <w:t xml:space="preserve">containing </w:t>
      </w:r>
      <w:r w:rsidR="00A50C01" w:rsidRPr="003A70D2">
        <w:rPr>
          <w:rFonts w:asciiTheme="minorHAnsi" w:hAnsiTheme="minorHAnsi" w:cstheme="minorHAnsi"/>
        </w:rPr>
        <w:t>7 m</w:t>
      </w:r>
      <w:r w:rsidR="00A50C01">
        <w:rPr>
          <w:rFonts w:asciiTheme="minorHAnsi" w:hAnsiTheme="minorHAnsi" w:cstheme="minorHAnsi"/>
        </w:rPr>
        <w:t xml:space="preserve">illigrams </w:t>
      </w:r>
      <w:r w:rsidR="00A50C01" w:rsidRPr="003A70D2">
        <w:rPr>
          <w:rFonts w:asciiTheme="minorHAnsi" w:hAnsiTheme="minorHAnsi" w:cstheme="minorHAnsi"/>
        </w:rPr>
        <w:t>of powdered fibrinogen</w:t>
      </w:r>
      <w:r>
        <w:rPr>
          <w:rFonts w:asciiTheme="minorHAnsi" w:hAnsiTheme="minorHAnsi" w:cstheme="minorHAnsi"/>
        </w:rPr>
        <w:t xml:space="preserve"> </w:t>
      </w:r>
      <w:r w:rsidR="00A50C01" w:rsidRPr="00D7579A">
        <w:rPr>
          <w:rFonts w:asciiTheme="minorHAnsi" w:hAnsiTheme="minorHAnsi" w:cstheme="minorHAnsi"/>
          <w:b/>
          <w:bCs/>
        </w:rPr>
        <w:t>[1-TXT]</w:t>
      </w:r>
      <w:r w:rsidR="003A70D2" w:rsidRPr="00D7579A">
        <w:rPr>
          <w:rFonts w:asciiTheme="minorHAnsi" w:hAnsiTheme="minorHAnsi" w:cstheme="minorHAnsi"/>
          <w:b/>
          <w:bCs/>
        </w:rPr>
        <w:t>.</w:t>
      </w:r>
      <w:r w:rsidR="00713AB0">
        <w:rPr>
          <w:rFonts w:asciiTheme="minorHAnsi" w:hAnsiTheme="minorHAnsi" w:cstheme="minorHAnsi"/>
        </w:rPr>
        <w:t xml:space="preserve"> Place the tube in</w:t>
      </w:r>
      <w:r>
        <w:rPr>
          <w:rFonts w:asciiTheme="minorHAnsi" w:hAnsiTheme="minorHAnsi" w:cstheme="minorHAnsi"/>
        </w:rPr>
        <w:t xml:space="preserve"> a</w:t>
      </w:r>
      <w:r w:rsidR="00713AB0">
        <w:rPr>
          <w:rFonts w:asciiTheme="minorHAnsi" w:hAnsiTheme="minorHAnsi" w:cstheme="minorHAnsi"/>
        </w:rPr>
        <w:t xml:space="preserve"> 37</w:t>
      </w:r>
      <w:r>
        <w:rPr>
          <w:rFonts w:asciiTheme="minorHAnsi" w:hAnsiTheme="minorHAnsi" w:cstheme="minorHAnsi"/>
        </w:rPr>
        <w:t>-</w:t>
      </w:r>
      <w:r w:rsidR="00713AB0">
        <w:rPr>
          <w:rFonts w:asciiTheme="minorHAnsi" w:hAnsiTheme="minorHAnsi" w:cstheme="minorHAnsi"/>
        </w:rPr>
        <w:t xml:space="preserve">degree Celsius cell culture incubator for 3 to 5 minutes </w:t>
      </w:r>
      <w:r w:rsidR="00A50C01">
        <w:rPr>
          <w:rFonts w:asciiTheme="minorHAnsi" w:hAnsiTheme="minorHAnsi" w:cstheme="minorHAnsi"/>
        </w:rPr>
        <w:t xml:space="preserve">without vortexing </w:t>
      </w:r>
      <w:r w:rsidR="00713AB0" w:rsidRPr="00D7579A">
        <w:rPr>
          <w:rFonts w:asciiTheme="minorHAnsi" w:hAnsiTheme="minorHAnsi" w:cstheme="minorHAnsi"/>
          <w:b/>
          <w:bCs/>
        </w:rPr>
        <w:t>[</w:t>
      </w:r>
      <w:r w:rsidR="00A50C01" w:rsidRPr="00D7579A">
        <w:rPr>
          <w:rFonts w:asciiTheme="minorHAnsi" w:hAnsiTheme="minorHAnsi" w:cstheme="minorHAnsi"/>
          <w:b/>
          <w:bCs/>
        </w:rPr>
        <w:t>2</w:t>
      </w:r>
      <w:r w:rsidR="00713AB0" w:rsidRPr="00D7579A">
        <w:rPr>
          <w:rFonts w:asciiTheme="minorHAnsi" w:hAnsiTheme="minorHAnsi" w:cstheme="minorHAnsi"/>
          <w:b/>
          <w:bCs/>
        </w:rPr>
        <w:t>].</w:t>
      </w:r>
    </w:p>
    <w:p w14:paraId="695CDE50" w14:textId="3E6E7230" w:rsidR="006A75B6" w:rsidRPr="00580D56" w:rsidRDefault="00105588" w:rsidP="006A75B6">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adding saline solution to the fibrinogen powder.</w:t>
      </w:r>
      <w:r w:rsidR="00D7579A">
        <w:rPr>
          <w:rFonts w:asciiTheme="minorHAnsi" w:hAnsiTheme="minorHAnsi" w:cstheme="minorHAnsi"/>
        </w:rPr>
        <w:t xml:space="preserve"> </w:t>
      </w:r>
      <w:r w:rsidR="00D7579A" w:rsidRPr="00580D56">
        <w:rPr>
          <w:rFonts w:asciiTheme="minorHAnsi" w:hAnsiTheme="minorHAnsi" w:cstheme="minorHAnsi"/>
          <w:b/>
          <w:bCs/>
        </w:rPr>
        <w:t xml:space="preserve">TEXT: </w:t>
      </w:r>
      <w:r w:rsidR="00580D56" w:rsidRPr="00580D56">
        <w:rPr>
          <w:rFonts w:asciiTheme="minorHAnsi" w:hAnsiTheme="minorHAnsi" w:cstheme="minorHAnsi"/>
          <w:b/>
          <w:bCs/>
        </w:rPr>
        <w:t>final concentration: 10 mg/mL</w:t>
      </w:r>
    </w:p>
    <w:p w14:paraId="3B2F95EB" w14:textId="654257C6" w:rsidR="00105588" w:rsidRDefault="00105588" w:rsidP="006A75B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tubes in an incubator.</w:t>
      </w:r>
    </w:p>
    <w:p w14:paraId="2293E70A" w14:textId="44322883" w:rsidR="00713AB0" w:rsidRDefault="00713AB0" w:rsidP="00A50C01">
      <w:pPr>
        <w:pStyle w:val="ListParagraph"/>
        <w:numPr>
          <w:ilvl w:val="1"/>
          <w:numId w:val="3"/>
        </w:numPr>
        <w:spacing w:before="120"/>
        <w:contextualSpacing w:val="0"/>
        <w:jc w:val="both"/>
        <w:rPr>
          <w:rFonts w:asciiTheme="minorHAnsi" w:hAnsiTheme="minorHAnsi" w:cstheme="minorHAnsi"/>
        </w:rPr>
      </w:pPr>
      <w:r w:rsidRPr="00713AB0">
        <w:rPr>
          <w:rFonts w:asciiTheme="minorHAnsi" w:hAnsiTheme="minorHAnsi" w:cstheme="minorHAnsi"/>
        </w:rPr>
        <w:t>Remove and flick the tube gently</w:t>
      </w:r>
      <w:r>
        <w:rPr>
          <w:rFonts w:asciiTheme="minorHAnsi" w:hAnsiTheme="minorHAnsi" w:cstheme="minorHAnsi"/>
        </w:rPr>
        <w:t xml:space="preserve"> </w:t>
      </w:r>
      <w:r w:rsidRPr="00D7579A">
        <w:rPr>
          <w:rFonts w:asciiTheme="minorHAnsi" w:hAnsiTheme="minorHAnsi" w:cstheme="minorHAnsi"/>
          <w:b/>
          <w:bCs/>
        </w:rPr>
        <w:t>[1]</w:t>
      </w:r>
      <w:r w:rsidRPr="00713AB0">
        <w:rPr>
          <w:rFonts w:asciiTheme="minorHAnsi" w:hAnsiTheme="minorHAnsi" w:cstheme="minorHAnsi"/>
        </w:rPr>
        <w:t xml:space="preserve">, </w:t>
      </w:r>
      <w:r w:rsidRPr="00175D01">
        <w:rPr>
          <w:rFonts w:asciiTheme="minorHAnsi" w:hAnsiTheme="minorHAnsi" w:cstheme="minorHAnsi"/>
        </w:rPr>
        <w:t>then pulse spin the dissolved solution in a micro</w:t>
      </w:r>
      <w:r w:rsidR="00105588" w:rsidRPr="00175D01">
        <w:rPr>
          <w:rFonts w:asciiTheme="minorHAnsi" w:hAnsiTheme="minorHAnsi" w:cstheme="minorHAnsi"/>
        </w:rPr>
        <w:t>centri</w:t>
      </w:r>
      <w:r w:rsidRPr="00175D01">
        <w:rPr>
          <w:rFonts w:asciiTheme="minorHAnsi" w:hAnsiTheme="minorHAnsi" w:cstheme="minorHAnsi"/>
        </w:rPr>
        <w:t xml:space="preserve">fuge </w:t>
      </w:r>
      <w:r w:rsidR="00A50C01" w:rsidRPr="00175D01">
        <w:rPr>
          <w:rFonts w:asciiTheme="minorHAnsi" w:hAnsiTheme="minorHAnsi" w:cstheme="minorHAnsi"/>
        </w:rPr>
        <w:t xml:space="preserve">before </w:t>
      </w:r>
      <w:r w:rsidRPr="00175D01">
        <w:rPr>
          <w:rFonts w:asciiTheme="minorHAnsi" w:hAnsiTheme="minorHAnsi" w:cstheme="minorHAnsi"/>
        </w:rPr>
        <w:t>return</w:t>
      </w:r>
      <w:r w:rsidR="00A50C01" w:rsidRPr="00175D01">
        <w:rPr>
          <w:rFonts w:asciiTheme="minorHAnsi" w:hAnsiTheme="minorHAnsi" w:cstheme="minorHAnsi"/>
        </w:rPr>
        <w:t>ing</w:t>
      </w:r>
      <w:r w:rsidRPr="00175D01">
        <w:rPr>
          <w:rFonts w:asciiTheme="minorHAnsi" w:hAnsiTheme="minorHAnsi" w:cstheme="minorHAnsi"/>
        </w:rPr>
        <w:t xml:space="preserve"> </w:t>
      </w:r>
      <w:r w:rsidR="00324FED">
        <w:rPr>
          <w:rFonts w:asciiTheme="minorHAnsi" w:hAnsiTheme="minorHAnsi" w:cstheme="minorHAnsi"/>
        </w:rPr>
        <w:t xml:space="preserve">it </w:t>
      </w:r>
      <w:r w:rsidRPr="00175D01">
        <w:rPr>
          <w:rFonts w:asciiTheme="minorHAnsi" w:hAnsiTheme="minorHAnsi" w:cstheme="minorHAnsi"/>
        </w:rPr>
        <w:t xml:space="preserve">to </w:t>
      </w:r>
      <w:r w:rsidR="00A50C01" w:rsidRPr="00175D01">
        <w:rPr>
          <w:rFonts w:asciiTheme="minorHAnsi" w:hAnsiTheme="minorHAnsi" w:cstheme="minorHAnsi"/>
        </w:rPr>
        <w:t xml:space="preserve">the </w:t>
      </w:r>
      <w:r w:rsidRPr="00175D01">
        <w:rPr>
          <w:rFonts w:asciiTheme="minorHAnsi" w:hAnsiTheme="minorHAnsi" w:cstheme="minorHAnsi"/>
        </w:rPr>
        <w:t>culture hood</w:t>
      </w:r>
      <w:r>
        <w:rPr>
          <w:rFonts w:asciiTheme="minorHAnsi" w:hAnsiTheme="minorHAnsi" w:cstheme="minorHAnsi"/>
        </w:rPr>
        <w:t xml:space="preserve"> </w:t>
      </w:r>
      <w:r w:rsidRPr="00D7579A">
        <w:rPr>
          <w:rFonts w:asciiTheme="minorHAnsi" w:hAnsiTheme="minorHAnsi" w:cstheme="minorHAnsi"/>
          <w:b/>
          <w:bCs/>
        </w:rPr>
        <w:t>[</w:t>
      </w:r>
      <w:r w:rsidR="00A50C01" w:rsidRPr="00D7579A">
        <w:rPr>
          <w:rFonts w:asciiTheme="minorHAnsi" w:hAnsiTheme="minorHAnsi" w:cstheme="minorHAnsi"/>
          <w:b/>
          <w:bCs/>
        </w:rPr>
        <w:t>2</w:t>
      </w:r>
      <w:r w:rsidRPr="00D7579A">
        <w:rPr>
          <w:rFonts w:asciiTheme="minorHAnsi" w:hAnsiTheme="minorHAnsi" w:cstheme="minorHAnsi"/>
          <w:b/>
          <w:bCs/>
        </w:rPr>
        <w:t>]</w:t>
      </w:r>
      <w:r>
        <w:rPr>
          <w:rFonts w:asciiTheme="minorHAnsi" w:hAnsiTheme="minorHAnsi" w:cstheme="minorHAnsi"/>
        </w:rPr>
        <w:t>.</w:t>
      </w:r>
    </w:p>
    <w:p w14:paraId="325AA14F" w14:textId="1BC7AFCF" w:rsidR="00105588" w:rsidRDefault="00105588" w:rsidP="0010558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tube from incubator and flicking it.</w:t>
      </w:r>
    </w:p>
    <w:p w14:paraId="0AF06E45" w14:textId="380316CD" w:rsidR="00105588" w:rsidRDefault="00105588" w:rsidP="0010558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centrifuging the solution.</w:t>
      </w:r>
    </w:p>
    <w:p w14:paraId="5CAF4B16" w14:textId="2E1F81F1" w:rsidR="00713AB0" w:rsidRDefault="00713AB0" w:rsidP="00A50C01">
      <w:pPr>
        <w:pStyle w:val="ListParagraph"/>
        <w:numPr>
          <w:ilvl w:val="1"/>
          <w:numId w:val="3"/>
        </w:numPr>
        <w:spacing w:before="120"/>
        <w:contextualSpacing w:val="0"/>
        <w:jc w:val="both"/>
        <w:rPr>
          <w:rFonts w:asciiTheme="minorHAnsi" w:hAnsiTheme="minorHAnsi" w:cstheme="minorHAnsi"/>
        </w:rPr>
      </w:pPr>
      <w:r w:rsidRPr="00713AB0">
        <w:rPr>
          <w:rFonts w:asciiTheme="minorHAnsi" w:hAnsiTheme="minorHAnsi" w:cstheme="minorHAnsi"/>
        </w:rPr>
        <w:lastRenderedPageBreak/>
        <w:t>Filter the fibrinogen solution using a 1</w:t>
      </w:r>
      <w:r w:rsidR="00324FED">
        <w:rPr>
          <w:rFonts w:asciiTheme="minorHAnsi" w:hAnsiTheme="minorHAnsi" w:cstheme="minorHAnsi"/>
        </w:rPr>
        <w:t>-</w:t>
      </w:r>
      <w:r w:rsidRPr="00713AB0">
        <w:rPr>
          <w:rFonts w:asciiTheme="minorHAnsi" w:hAnsiTheme="minorHAnsi" w:cstheme="minorHAnsi"/>
        </w:rPr>
        <w:t>m</w:t>
      </w:r>
      <w:r>
        <w:rPr>
          <w:rFonts w:asciiTheme="minorHAnsi" w:hAnsiTheme="minorHAnsi" w:cstheme="minorHAnsi"/>
        </w:rPr>
        <w:t>illiliter</w:t>
      </w:r>
      <w:r w:rsidRPr="00713AB0">
        <w:rPr>
          <w:rFonts w:asciiTheme="minorHAnsi" w:hAnsiTheme="minorHAnsi" w:cstheme="minorHAnsi"/>
        </w:rPr>
        <w:t xml:space="preserve"> syringe outfitted with a 0.22</w:t>
      </w:r>
      <w:r w:rsidR="00324FED">
        <w:rPr>
          <w:rFonts w:asciiTheme="minorHAnsi" w:hAnsiTheme="minorHAnsi" w:cstheme="minorHAnsi"/>
        </w:rPr>
        <w:t>-</w:t>
      </w:r>
      <w:r>
        <w:rPr>
          <w:rFonts w:asciiTheme="minorHAnsi" w:hAnsiTheme="minorHAnsi" w:cstheme="minorHAnsi"/>
        </w:rPr>
        <w:t>micrometer</w:t>
      </w:r>
      <w:r w:rsidRPr="00713AB0">
        <w:rPr>
          <w:rFonts w:asciiTheme="minorHAnsi" w:hAnsiTheme="minorHAnsi" w:cstheme="minorHAnsi"/>
        </w:rPr>
        <w:t xml:space="preserve"> syringe filter</w:t>
      </w:r>
      <w:r>
        <w:rPr>
          <w:rFonts w:asciiTheme="minorHAnsi" w:hAnsiTheme="minorHAnsi" w:cstheme="minorHAnsi"/>
        </w:rPr>
        <w:t xml:space="preserve"> </w:t>
      </w:r>
      <w:r w:rsidRPr="00D7579A">
        <w:rPr>
          <w:rFonts w:asciiTheme="minorHAnsi" w:hAnsiTheme="minorHAnsi" w:cstheme="minorHAnsi"/>
          <w:b/>
          <w:bCs/>
        </w:rPr>
        <w:t>[1].</w:t>
      </w:r>
      <w:r w:rsidRPr="00713AB0">
        <w:rPr>
          <w:rFonts w:asciiTheme="minorHAnsi" w:hAnsiTheme="minorHAnsi" w:cstheme="minorHAnsi"/>
        </w:rPr>
        <w:t xml:space="preserve"> </w:t>
      </w:r>
      <w:r w:rsidR="0012137A">
        <w:rPr>
          <w:rFonts w:asciiTheme="minorHAnsi" w:hAnsiTheme="minorHAnsi" w:cstheme="minorHAnsi"/>
        </w:rPr>
        <w:t>Then, t</w:t>
      </w:r>
      <w:r w:rsidRPr="00713AB0">
        <w:rPr>
          <w:rFonts w:asciiTheme="minorHAnsi" w:hAnsiTheme="minorHAnsi" w:cstheme="minorHAnsi"/>
        </w:rPr>
        <w:t>ransfer the dissolved fibrinogen solution to ice alongside the basement membrane extract and thrombin aliquots</w:t>
      </w:r>
      <w:r>
        <w:rPr>
          <w:rFonts w:asciiTheme="minorHAnsi" w:hAnsiTheme="minorHAnsi" w:cstheme="minorHAnsi"/>
        </w:rPr>
        <w:t xml:space="preserve"> </w:t>
      </w:r>
      <w:r w:rsidRPr="00D7579A">
        <w:rPr>
          <w:rFonts w:asciiTheme="minorHAnsi" w:hAnsiTheme="minorHAnsi" w:cstheme="minorHAnsi"/>
          <w:b/>
          <w:bCs/>
        </w:rPr>
        <w:t>[2].</w:t>
      </w:r>
    </w:p>
    <w:p w14:paraId="0300F969" w14:textId="30AF4243" w:rsidR="00175D01" w:rsidRDefault="007A0905" w:rsidP="00175D0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filtering the fibrinogen solution.</w:t>
      </w:r>
    </w:p>
    <w:p w14:paraId="4E8DDA35" w14:textId="6C1299CA" w:rsidR="007A0905" w:rsidRDefault="007A0905" w:rsidP="00175D0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fibrinogen solution on ice.</w:t>
      </w:r>
    </w:p>
    <w:p w14:paraId="62A5CEBC" w14:textId="6D0E500B" w:rsidR="00713AB0" w:rsidRPr="00D7579A" w:rsidRDefault="00713AB0" w:rsidP="00A50C01">
      <w:pPr>
        <w:pStyle w:val="ListParagraph"/>
        <w:numPr>
          <w:ilvl w:val="1"/>
          <w:numId w:val="3"/>
        </w:numPr>
        <w:spacing w:before="120"/>
        <w:contextualSpacing w:val="0"/>
        <w:jc w:val="both"/>
        <w:rPr>
          <w:rFonts w:asciiTheme="minorHAnsi" w:hAnsiTheme="minorHAnsi" w:cstheme="minorHAnsi"/>
          <w:b/>
          <w:bCs/>
        </w:rPr>
      </w:pPr>
      <w:r>
        <w:rPr>
          <w:rFonts w:asciiTheme="minorHAnsi" w:hAnsiTheme="minorHAnsi" w:cstheme="minorHAnsi"/>
        </w:rPr>
        <w:t>P</w:t>
      </w:r>
      <w:r w:rsidRPr="00713AB0">
        <w:rPr>
          <w:rFonts w:asciiTheme="minorHAnsi" w:hAnsiTheme="minorHAnsi" w:cstheme="minorHAnsi"/>
        </w:rPr>
        <w:t xml:space="preserve">repare </w:t>
      </w:r>
      <w:r w:rsidR="00580D56">
        <w:rPr>
          <w:rFonts w:asciiTheme="minorHAnsi" w:hAnsiTheme="minorHAnsi" w:cstheme="minorHAnsi"/>
        </w:rPr>
        <w:t xml:space="preserve">and pre-warm </w:t>
      </w:r>
      <w:r w:rsidRPr="00713AB0">
        <w:rPr>
          <w:rFonts w:asciiTheme="minorHAnsi" w:hAnsiTheme="minorHAnsi" w:cstheme="minorHAnsi"/>
        </w:rPr>
        <w:t xml:space="preserve">the </w:t>
      </w:r>
      <w:r w:rsidR="00581A14">
        <w:rPr>
          <w:rFonts w:asciiTheme="minorHAnsi" w:hAnsiTheme="minorHAnsi" w:cstheme="minorHAnsi"/>
        </w:rPr>
        <w:t>tissue</w:t>
      </w:r>
      <w:r w:rsidR="00581A14" w:rsidRPr="00713AB0">
        <w:rPr>
          <w:rFonts w:asciiTheme="minorHAnsi" w:hAnsiTheme="minorHAnsi" w:cstheme="minorHAnsi"/>
        </w:rPr>
        <w:t xml:space="preserve"> </w:t>
      </w:r>
      <w:r w:rsidR="00581A14">
        <w:rPr>
          <w:rFonts w:asciiTheme="minorHAnsi" w:hAnsiTheme="minorHAnsi" w:cstheme="minorHAnsi"/>
        </w:rPr>
        <w:t>growth</w:t>
      </w:r>
      <w:r w:rsidR="00581A14" w:rsidRPr="00713AB0">
        <w:rPr>
          <w:rFonts w:asciiTheme="minorHAnsi" w:hAnsiTheme="minorHAnsi" w:cstheme="minorHAnsi"/>
        </w:rPr>
        <w:t xml:space="preserve"> </w:t>
      </w:r>
      <w:r w:rsidRPr="00713AB0">
        <w:rPr>
          <w:rFonts w:asciiTheme="minorHAnsi" w:hAnsiTheme="minorHAnsi" w:cstheme="minorHAnsi"/>
        </w:rPr>
        <w:t xml:space="preserve">media </w:t>
      </w:r>
      <w:r w:rsidR="00580D56">
        <w:rPr>
          <w:rFonts w:asciiTheme="minorHAnsi" w:hAnsiTheme="minorHAnsi" w:cstheme="minorHAnsi"/>
        </w:rPr>
        <w:t>at 37 degrees Celsius</w:t>
      </w:r>
      <w:r w:rsidR="00581A14">
        <w:rPr>
          <w:rFonts w:asciiTheme="minorHAnsi" w:hAnsiTheme="minorHAnsi" w:cstheme="minorHAnsi"/>
        </w:rPr>
        <w:t>, which</w:t>
      </w:r>
      <w:r w:rsidRPr="00713AB0">
        <w:rPr>
          <w:rFonts w:asciiTheme="minorHAnsi" w:hAnsiTheme="minorHAnsi" w:cstheme="minorHAnsi"/>
        </w:rPr>
        <w:t xml:space="preserve"> will be introduced to the culture wells after seeding the tissues</w:t>
      </w:r>
      <w:r>
        <w:rPr>
          <w:rFonts w:asciiTheme="minorHAnsi" w:hAnsiTheme="minorHAnsi" w:cstheme="minorHAnsi"/>
        </w:rPr>
        <w:t xml:space="preserve"> </w:t>
      </w:r>
      <w:r w:rsidRPr="00D7579A">
        <w:rPr>
          <w:rFonts w:asciiTheme="minorHAnsi" w:hAnsiTheme="minorHAnsi" w:cstheme="minorHAnsi"/>
          <w:b/>
          <w:bCs/>
        </w:rPr>
        <w:t>[1-TXT</w:t>
      </w:r>
      <w:r w:rsidR="00686BBE">
        <w:rPr>
          <w:rFonts w:asciiTheme="minorHAnsi" w:hAnsiTheme="minorHAnsi" w:cstheme="minorHAnsi"/>
          <w:b/>
          <w:bCs/>
        </w:rPr>
        <w:t>]</w:t>
      </w:r>
      <w:r w:rsidR="00686BBE">
        <w:rPr>
          <w:rFonts w:asciiTheme="minorHAnsi" w:hAnsiTheme="minorHAnsi" w:cstheme="minorHAnsi"/>
        </w:rPr>
        <w:t>.</w:t>
      </w:r>
    </w:p>
    <w:p w14:paraId="1E7E0E25" w14:textId="59219754" w:rsidR="007A0905" w:rsidRPr="00B07A3B" w:rsidRDefault="007A0905" w:rsidP="007A090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preparing the media. </w:t>
      </w:r>
      <w:r w:rsidRPr="00580D56">
        <w:rPr>
          <w:rFonts w:asciiTheme="minorHAnsi" w:hAnsiTheme="minorHAnsi" w:cstheme="minorHAnsi"/>
          <w:b/>
          <w:bCs/>
        </w:rPr>
        <w:t xml:space="preserve">TEXT: </w:t>
      </w:r>
      <w:r w:rsidR="00BA2794">
        <w:rPr>
          <w:rFonts w:asciiTheme="minorHAnsi" w:hAnsiTheme="minorHAnsi" w:cstheme="minorHAnsi"/>
          <w:b/>
          <w:bCs/>
        </w:rPr>
        <w:t xml:space="preserve">76% </w:t>
      </w:r>
      <w:r w:rsidRPr="00580D56">
        <w:rPr>
          <w:rFonts w:asciiTheme="minorHAnsi" w:hAnsiTheme="minorHAnsi" w:cstheme="minorHAnsi"/>
          <w:b/>
          <w:bCs/>
        </w:rPr>
        <w:t>Skeletal Muscle Cell Basal Medium</w:t>
      </w:r>
      <w:r w:rsidR="00581A14">
        <w:rPr>
          <w:rFonts w:asciiTheme="minorHAnsi" w:hAnsiTheme="minorHAnsi" w:cstheme="minorHAnsi"/>
          <w:b/>
          <w:bCs/>
        </w:rPr>
        <w:t>,</w:t>
      </w:r>
      <w:r w:rsidRPr="00580D56">
        <w:rPr>
          <w:rFonts w:asciiTheme="minorHAnsi" w:hAnsiTheme="minorHAnsi" w:cstheme="minorHAnsi"/>
          <w:b/>
          <w:bCs/>
        </w:rPr>
        <w:t xml:space="preserve"> 20% FBS, 1% P/S and 3% 6-aminocaproic acid</w:t>
      </w:r>
    </w:p>
    <w:p w14:paraId="60EA6D39" w14:textId="07552A6C" w:rsidR="00576FD9" w:rsidRPr="0067085F" w:rsidRDefault="00713AB0" w:rsidP="0067085F">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Preparation </w:t>
      </w:r>
      <w:r w:rsidR="00837144">
        <w:rPr>
          <w:rFonts w:asciiTheme="minorHAnsi" w:hAnsiTheme="minorHAnsi" w:cstheme="minorHAnsi"/>
          <w:b/>
          <w:bCs/>
        </w:rPr>
        <w:t xml:space="preserve">of </w:t>
      </w:r>
      <w:r w:rsidR="00837144" w:rsidRPr="00713AB0">
        <w:rPr>
          <w:rFonts w:asciiTheme="minorHAnsi" w:hAnsiTheme="minorHAnsi" w:cstheme="minorHAnsi"/>
          <w:b/>
          <w:bCs/>
        </w:rPr>
        <w:t xml:space="preserve">Cells </w:t>
      </w:r>
      <w:r w:rsidR="00837144">
        <w:rPr>
          <w:rFonts w:asciiTheme="minorHAnsi" w:hAnsiTheme="minorHAnsi" w:cstheme="minorHAnsi"/>
          <w:b/>
          <w:bCs/>
        </w:rPr>
        <w:t>f</w:t>
      </w:r>
      <w:r w:rsidR="00837144" w:rsidRPr="00713AB0">
        <w:rPr>
          <w:rFonts w:asciiTheme="minorHAnsi" w:hAnsiTheme="minorHAnsi" w:cstheme="minorHAnsi"/>
          <w:b/>
          <w:bCs/>
        </w:rPr>
        <w:t xml:space="preserve">or </w:t>
      </w:r>
      <w:proofErr w:type="spellStart"/>
      <w:r w:rsidR="00837144" w:rsidRPr="008860B3">
        <w:rPr>
          <w:rFonts w:asciiTheme="minorHAnsi" w:hAnsiTheme="minorHAnsi" w:cstheme="minorHAnsi"/>
          <w:b/>
          <w:bCs/>
        </w:rPr>
        <w:t>hMMTs</w:t>
      </w:r>
      <w:proofErr w:type="spellEnd"/>
      <w:r w:rsidR="00837144" w:rsidRPr="00713AB0" w:rsidDel="00837144">
        <w:rPr>
          <w:rFonts w:asciiTheme="minorHAnsi" w:hAnsiTheme="minorHAnsi" w:cstheme="minorHAnsi"/>
          <w:b/>
          <w:bCs/>
        </w:rPr>
        <w:t xml:space="preserve"> </w:t>
      </w:r>
      <w:r w:rsidR="00837144" w:rsidRPr="00713AB0">
        <w:rPr>
          <w:rFonts w:asciiTheme="minorHAnsi" w:hAnsiTheme="minorHAnsi" w:cstheme="minorHAnsi"/>
          <w:b/>
          <w:bCs/>
        </w:rPr>
        <w:t>Seeding</w:t>
      </w:r>
    </w:p>
    <w:p w14:paraId="5F8BDB88" w14:textId="73B04A83" w:rsidR="000B2085" w:rsidRPr="007A0905" w:rsidRDefault="00324FED" w:rsidP="007A090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Remove the </w:t>
      </w:r>
      <w:r w:rsidR="008A7551">
        <w:rPr>
          <w:rFonts w:asciiTheme="minorHAnsi" w:hAnsiTheme="minorHAnsi" w:cstheme="minorHAnsi"/>
        </w:rPr>
        <w:t xml:space="preserve">cell </w:t>
      </w:r>
      <w:r>
        <w:rPr>
          <w:rFonts w:asciiTheme="minorHAnsi" w:hAnsiTheme="minorHAnsi" w:cstheme="minorHAnsi"/>
        </w:rPr>
        <w:t>culture plate</w:t>
      </w:r>
      <w:r w:rsidR="008A7551">
        <w:rPr>
          <w:rFonts w:asciiTheme="minorHAnsi" w:hAnsiTheme="minorHAnsi" w:cstheme="minorHAnsi"/>
        </w:rPr>
        <w:t>s</w:t>
      </w:r>
      <w:r>
        <w:rPr>
          <w:rFonts w:asciiTheme="minorHAnsi" w:hAnsiTheme="minorHAnsi" w:cstheme="minorHAnsi"/>
        </w:rPr>
        <w:t xml:space="preserve"> from the incubator and a</w:t>
      </w:r>
      <w:r w:rsidR="00763A4A" w:rsidRPr="00763A4A">
        <w:rPr>
          <w:rFonts w:asciiTheme="minorHAnsi" w:hAnsiTheme="minorHAnsi" w:cstheme="minorHAnsi"/>
        </w:rPr>
        <w:t>spirate the</w:t>
      </w:r>
      <w:r w:rsidR="00985662">
        <w:rPr>
          <w:rFonts w:asciiTheme="minorHAnsi" w:hAnsiTheme="minorHAnsi" w:cstheme="minorHAnsi"/>
        </w:rPr>
        <w:t xml:space="preserve"> culture</w:t>
      </w:r>
      <w:r w:rsidR="00763A4A" w:rsidRPr="00763A4A">
        <w:rPr>
          <w:rFonts w:asciiTheme="minorHAnsi" w:hAnsiTheme="minorHAnsi" w:cstheme="minorHAnsi"/>
        </w:rPr>
        <w:t xml:space="preserve"> media </w:t>
      </w:r>
      <w:r w:rsidR="007A0905" w:rsidRPr="00580D56">
        <w:rPr>
          <w:rFonts w:asciiTheme="minorHAnsi" w:hAnsiTheme="minorHAnsi" w:cstheme="minorHAnsi"/>
          <w:b/>
          <w:bCs/>
        </w:rPr>
        <w:t>[1</w:t>
      </w:r>
      <w:r w:rsidR="00763A4A" w:rsidRPr="00580D56">
        <w:rPr>
          <w:rFonts w:asciiTheme="minorHAnsi" w:hAnsiTheme="minorHAnsi" w:cstheme="minorHAnsi"/>
          <w:b/>
          <w:bCs/>
        </w:rPr>
        <w:t>]</w:t>
      </w:r>
      <w:r w:rsidR="00985662">
        <w:rPr>
          <w:rFonts w:asciiTheme="minorHAnsi" w:hAnsiTheme="minorHAnsi" w:cstheme="minorHAnsi"/>
        </w:rPr>
        <w:t>. Then,</w:t>
      </w:r>
      <w:r w:rsidR="00763A4A" w:rsidRPr="00763A4A">
        <w:rPr>
          <w:rFonts w:asciiTheme="minorHAnsi" w:hAnsiTheme="minorHAnsi" w:cstheme="minorHAnsi"/>
        </w:rPr>
        <w:t xml:space="preserve"> wash </w:t>
      </w:r>
      <w:r>
        <w:rPr>
          <w:rFonts w:asciiTheme="minorHAnsi" w:hAnsiTheme="minorHAnsi" w:cstheme="minorHAnsi"/>
        </w:rPr>
        <w:t xml:space="preserve">the </w:t>
      </w:r>
      <w:r w:rsidR="00763A4A" w:rsidRPr="00763A4A">
        <w:rPr>
          <w:rFonts w:asciiTheme="minorHAnsi" w:hAnsiTheme="minorHAnsi" w:cstheme="minorHAnsi"/>
        </w:rPr>
        <w:t>cells once by adding 5 m</w:t>
      </w:r>
      <w:r w:rsidR="00763A4A">
        <w:rPr>
          <w:rFonts w:asciiTheme="minorHAnsi" w:hAnsiTheme="minorHAnsi" w:cstheme="minorHAnsi"/>
        </w:rPr>
        <w:t>illiliters</w:t>
      </w:r>
      <w:r w:rsidR="00763A4A" w:rsidRPr="00763A4A">
        <w:rPr>
          <w:rFonts w:asciiTheme="minorHAnsi" w:hAnsiTheme="minorHAnsi" w:cstheme="minorHAnsi"/>
        </w:rPr>
        <w:t xml:space="preserve"> of D-PBS into each culture plate</w:t>
      </w:r>
      <w:r w:rsidR="00763A4A">
        <w:rPr>
          <w:rFonts w:asciiTheme="minorHAnsi" w:hAnsiTheme="minorHAnsi" w:cstheme="minorHAnsi"/>
        </w:rPr>
        <w:t xml:space="preserve"> </w:t>
      </w:r>
      <w:r w:rsidR="00763A4A" w:rsidRPr="00580D56">
        <w:rPr>
          <w:rFonts w:asciiTheme="minorHAnsi" w:hAnsiTheme="minorHAnsi" w:cstheme="minorHAnsi"/>
          <w:b/>
          <w:bCs/>
        </w:rPr>
        <w:t>[</w:t>
      </w:r>
      <w:r w:rsidR="007A0905" w:rsidRPr="00580D56">
        <w:rPr>
          <w:rFonts w:asciiTheme="minorHAnsi" w:hAnsiTheme="minorHAnsi" w:cstheme="minorHAnsi"/>
          <w:b/>
          <w:bCs/>
        </w:rPr>
        <w:t>2</w:t>
      </w:r>
      <w:r w:rsidR="00763A4A" w:rsidRPr="00580D56">
        <w:rPr>
          <w:rFonts w:asciiTheme="minorHAnsi" w:hAnsiTheme="minorHAnsi" w:cstheme="minorHAnsi"/>
          <w:b/>
          <w:bCs/>
        </w:rPr>
        <w:t>].</w:t>
      </w:r>
    </w:p>
    <w:p w14:paraId="2838BB4A" w14:textId="0BA2C908" w:rsidR="007A0905" w:rsidRDefault="007A0905" w:rsidP="007A090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aspirating the media.</w:t>
      </w:r>
    </w:p>
    <w:p w14:paraId="7F06DE7E" w14:textId="29A4D56D" w:rsidR="007A0905" w:rsidRPr="00B07A3B" w:rsidRDefault="007A0905" w:rsidP="007A090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D-PBS to culture plate.</w:t>
      </w:r>
    </w:p>
    <w:p w14:paraId="1371D6FC" w14:textId="3211B090" w:rsidR="00CE10F2" w:rsidRPr="00B07A3B" w:rsidRDefault="00324FED" w:rsidP="007A090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A</w:t>
      </w:r>
      <w:r w:rsidR="00763A4A" w:rsidRPr="00763A4A">
        <w:rPr>
          <w:rFonts w:asciiTheme="minorHAnsi" w:hAnsiTheme="minorHAnsi" w:cstheme="minorHAnsi"/>
        </w:rPr>
        <w:t xml:space="preserve">spirate the D-PBS </w:t>
      </w:r>
      <w:r w:rsidR="00763A4A" w:rsidRPr="00580D56">
        <w:rPr>
          <w:rFonts w:asciiTheme="minorHAnsi" w:hAnsiTheme="minorHAnsi" w:cstheme="minorHAnsi"/>
          <w:b/>
          <w:bCs/>
        </w:rPr>
        <w:t>[1]</w:t>
      </w:r>
      <w:r w:rsidR="00763A4A">
        <w:rPr>
          <w:rFonts w:asciiTheme="minorHAnsi" w:hAnsiTheme="minorHAnsi" w:cstheme="minorHAnsi"/>
        </w:rPr>
        <w:t xml:space="preserve"> </w:t>
      </w:r>
      <w:r w:rsidR="00763A4A" w:rsidRPr="00763A4A">
        <w:rPr>
          <w:rFonts w:asciiTheme="minorHAnsi" w:hAnsiTheme="minorHAnsi" w:cstheme="minorHAnsi"/>
        </w:rPr>
        <w:t xml:space="preserve">and detach the cells by adding 1 </w:t>
      </w:r>
      <w:r w:rsidR="00763A4A">
        <w:rPr>
          <w:rFonts w:asciiTheme="minorHAnsi" w:hAnsiTheme="minorHAnsi" w:cstheme="minorHAnsi"/>
        </w:rPr>
        <w:t xml:space="preserve">milliliter </w:t>
      </w:r>
      <w:r w:rsidR="00763A4A" w:rsidRPr="00763A4A">
        <w:rPr>
          <w:rFonts w:asciiTheme="minorHAnsi" w:hAnsiTheme="minorHAnsi" w:cstheme="minorHAnsi"/>
        </w:rPr>
        <w:t>of 0.25% Trypsin-EDTA into each culture dish</w:t>
      </w:r>
      <w:r w:rsidR="00763A4A">
        <w:rPr>
          <w:rFonts w:asciiTheme="minorHAnsi" w:hAnsiTheme="minorHAnsi" w:cstheme="minorHAnsi"/>
        </w:rPr>
        <w:t xml:space="preserve"> </w:t>
      </w:r>
      <w:r w:rsidR="00763A4A" w:rsidRPr="00580D56">
        <w:rPr>
          <w:rFonts w:asciiTheme="minorHAnsi" w:hAnsiTheme="minorHAnsi" w:cstheme="minorHAnsi"/>
          <w:b/>
          <w:bCs/>
        </w:rPr>
        <w:t>[2].</w:t>
      </w:r>
      <w:r w:rsidR="00763A4A" w:rsidRPr="00763A4A">
        <w:rPr>
          <w:rFonts w:asciiTheme="minorHAnsi" w:hAnsiTheme="minorHAnsi" w:cstheme="minorHAnsi"/>
        </w:rPr>
        <w:t xml:space="preserve"> Place </w:t>
      </w:r>
      <w:r>
        <w:rPr>
          <w:rFonts w:asciiTheme="minorHAnsi" w:hAnsiTheme="minorHAnsi" w:cstheme="minorHAnsi"/>
        </w:rPr>
        <w:t xml:space="preserve">the plate </w:t>
      </w:r>
      <w:r w:rsidR="00763A4A" w:rsidRPr="00763A4A">
        <w:rPr>
          <w:rFonts w:asciiTheme="minorHAnsi" w:hAnsiTheme="minorHAnsi" w:cstheme="minorHAnsi"/>
        </w:rPr>
        <w:t>in the cell culture incubator for 3 min</w:t>
      </w:r>
      <w:r w:rsidR="00763A4A">
        <w:rPr>
          <w:rFonts w:asciiTheme="minorHAnsi" w:hAnsiTheme="minorHAnsi" w:cstheme="minorHAnsi"/>
        </w:rPr>
        <w:t xml:space="preserve">utes </w:t>
      </w:r>
      <w:r w:rsidR="00763A4A" w:rsidRPr="00580D56">
        <w:rPr>
          <w:rFonts w:asciiTheme="minorHAnsi" w:hAnsiTheme="minorHAnsi" w:cstheme="minorHAnsi"/>
          <w:b/>
          <w:bCs/>
        </w:rPr>
        <w:t>[3].</w:t>
      </w:r>
    </w:p>
    <w:p w14:paraId="11514E94" w14:textId="340847A5" w:rsidR="00875BE8" w:rsidRDefault="00D84E5B" w:rsidP="007A090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w:t>
      </w:r>
      <w:r w:rsidR="007A0905">
        <w:rPr>
          <w:rFonts w:asciiTheme="minorHAnsi" w:hAnsiTheme="minorHAnsi" w:cstheme="minorHAnsi"/>
        </w:rPr>
        <w:t xml:space="preserve"> aspirating D-PBS media.</w:t>
      </w:r>
    </w:p>
    <w:p w14:paraId="0561D7A8" w14:textId="1B20CBAA" w:rsidR="00D84E5B" w:rsidRDefault="00D84E5B" w:rsidP="007A090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w:t>
      </w:r>
      <w:r w:rsidR="007A0905">
        <w:rPr>
          <w:rFonts w:asciiTheme="minorHAnsi" w:hAnsiTheme="minorHAnsi" w:cstheme="minorHAnsi"/>
        </w:rPr>
        <w:t xml:space="preserve"> adding Trypsin-EDTA to culture dish.</w:t>
      </w:r>
    </w:p>
    <w:p w14:paraId="5431EDE2" w14:textId="4346CFEC" w:rsidR="00580D56" w:rsidRPr="00B07A3B" w:rsidRDefault="00580D56" w:rsidP="007A090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culture dishes in an incubator.</w:t>
      </w:r>
    </w:p>
    <w:p w14:paraId="77402CC0" w14:textId="3B3345FD" w:rsidR="00450B27" w:rsidRPr="00580D56" w:rsidRDefault="00763A4A" w:rsidP="007A0905">
      <w:pPr>
        <w:pStyle w:val="ListParagraph"/>
        <w:numPr>
          <w:ilvl w:val="1"/>
          <w:numId w:val="3"/>
        </w:numPr>
        <w:spacing w:before="120"/>
        <w:contextualSpacing w:val="0"/>
        <w:jc w:val="both"/>
        <w:rPr>
          <w:rFonts w:asciiTheme="minorHAnsi" w:hAnsiTheme="minorHAnsi" w:cstheme="minorHAnsi"/>
          <w:b/>
          <w:bCs/>
        </w:rPr>
      </w:pPr>
      <w:r w:rsidRPr="00763A4A">
        <w:rPr>
          <w:rFonts w:asciiTheme="minorHAnsi" w:hAnsiTheme="minorHAnsi" w:cstheme="minorHAnsi"/>
        </w:rPr>
        <w:t>Halt the trypsin by adding 3 m</w:t>
      </w:r>
      <w:r>
        <w:rPr>
          <w:rFonts w:asciiTheme="minorHAnsi" w:hAnsiTheme="minorHAnsi" w:cstheme="minorHAnsi"/>
        </w:rPr>
        <w:t>illiliters of</w:t>
      </w:r>
      <w:r w:rsidRPr="00763A4A">
        <w:rPr>
          <w:rFonts w:asciiTheme="minorHAnsi" w:hAnsiTheme="minorHAnsi" w:cstheme="minorHAnsi"/>
        </w:rPr>
        <w:t xml:space="preserve"> wash medium to the culture dish</w:t>
      </w:r>
      <w:r>
        <w:rPr>
          <w:rFonts w:asciiTheme="minorHAnsi" w:hAnsiTheme="minorHAnsi" w:cstheme="minorHAnsi"/>
        </w:rPr>
        <w:t xml:space="preserve"> </w:t>
      </w:r>
      <w:r w:rsidRPr="00580D56">
        <w:rPr>
          <w:rFonts w:asciiTheme="minorHAnsi" w:hAnsiTheme="minorHAnsi" w:cstheme="minorHAnsi"/>
          <w:b/>
          <w:bCs/>
        </w:rPr>
        <w:t>[1-TXT]</w:t>
      </w:r>
      <w:r w:rsidR="00985662">
        <w:rPr>
          <w:rFonts w:asciiTheme="minorHAnsi" w:hAnsiTheme="minorHAnsi" w:cstheme="minorHAnsi"/>
          <w:b/>
          <w:bCs/>
        </w:rPr>
        <w:t>,</w:t>
      </w:r>
      <w:r w:rsidR="00985662">
        <w:rPr>
          <w:rFonts w:asciiTheme="minorHAnsi" w:hAnsiTheme="minorHAnsi" w:cstheme="minorHAnsi"/>
        </w:rPr>
        <w:t xml:space="preserve"> then transfer the cells to an appropriately sized conical tube </w:t>
      </w:r>
      <w:r w:rsidR="00985662">
        <w:rPr>
          <w:rFonts w:asciiTheme="minorHAnsi" w:hAnsiTheme="minorHAnsi" w:cstheme="minorHAnsi"/>
          <w:b/>
          <w:bCs/>
        </w:rPr>
        <w:t>[2]</w:t>
      </w:r>
      <w:r w:rsidR="00985662">
        <w:rPr>
          <w:rFonts w:asciiTheme="minorHAnsi" w:hAnsiTheme="minorHAnsi" w:cstheme="minorHAnsi"/>
        </w:rPr>
        <w:t>.</w:t>
      </w:r>
      <w:r w:rsidR="00744CA8">
        <w:rPr>
          <w:rFonts w:asciiTheme="minorHAnsi" w:hAnsiTheme="minorHAnsi" w:cstheme="minorHAnsi"/>
        </w:rPr>
        <w:t xml:space="preserve"> p</w:t>
      </w:r>
      <w:r w:rsidRPr="00763A4A">
        <w:rPr>
          <w:rFonts w:asciiTheme="minorHAnsi" w:hAnsiTheme="minorHAnsi" w:cstheme="minorHAnsi"/>
        </w:rPr>
        <w:t xml:space="preserve">ellet the cells by centrifuging at 400 x </w:t>
      </w:r>
      <w:r w:rsidRPr="00763A4A">
        <w:rPr>
          <w:rFonts w:asciiTheme="minorHAnsi" w:hAnsiTheme="minorHAnsi" w:cstheme="minorHAnsi"/>
          <w:i/>
          <w:iCs/>
        </w:rPr>
        <w:t>g</w:t>
      </w:r>
      <w:r w:rsidRPr="00763A4A">
        <w:rPr>
          <w:rFonts w:asciiTheme="minorHAnsi" w:hAnsiTheme="minorHAnsi" w:cstheme="minorHAnsi"/>
        </w:rPr>
        <w:t xml:space="preserve"> for 10 min</w:t>
      </w:r>
      <w:r>
        <w:rPr>
          <w:rFonts w:asciiTheme="minorHAnsi" w:hAnsiTheme="minorHAnsi" w:cstheme="minorHAnsi"/>
        </w:rPr>
        <w:t>utes</w:t>
      </w:r>
      <w:r w:rsidR="00985662">
        <w:rPr>
          <w:rFonts w:asciiTheme="minorHAnsi" w:hAnsiTheme="minorHAnsi" w:cstheme="minorHAnsi"/>
        </w:rPr>
        <w:t xml:space="preserve"> </w:t>
      </w:r>
      <w:r w:rsidR="00985662">
        <w:rPr>
          <w:rFonts w:asciiTheme="minorHAnsi" w:hAnsiTheme="minorHAnsi" w:cstheme="minorHAnsi"/>
          <w:b/>
          <w:bCs/>
        </w:rPr>
        <w:t>[3].</w:t>
      </w:r>
    </w:p>
    <w:p w14:paraId="7401A94C" w14:textId="74229C03" w:rsidR="00875BE8" w:rsidRDefault="00D84E5B"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w:t>
      </w:r>
      <w:r w:rsidR="007A0905">
        <w:rPr>
          <w:rFonts w:asciiTheme="minorHAnsi" w:hAnsiTheme="minorHAnsi" w:cstheme="minorHAnsi"/>
        </w:rPr>
        <w:t xml:space="preserve"> adding wash medium to culture dish. </w:t>
      </w:r>
      <w:r w:rsidR="007A0905" w:rsidRPr="00580D56">
        <w:rPr>
          <w:rFonts w:asciiTheme="minorHAnsi" w:hAnsiTheme="minorHAnsi" w:cstheme="minorHAnsi"/>
          <w:b/>
          <w:bCs/>
        </w:rPr>
        <w:t>TEXT: 89% 1x DMEM</w:t>
      </w:r>
      <w:r w:rsidR="00985662">
        <w:rPr>
          <w:rFonts w:asciiTheme="minorHAnsi" w:hAnsiTheme="minorHAnsi" w:cstheme="minorHAnsi"/>
          <w:b/>
          <w:bCs/>
        </w:rPr>
        <w:t>,</w:t>
      </w:r>
      <w:r w:rsidR="007A0905" w:rsidRPr="00580D56">
        <w:rPr>
          <w:rFonts w:asciiTheme="minorHAnsi" w:hAnsiTheme="minorHAnsi" w:cstheme="minorHAnsi"/>
          <w:b/>
          <w:bCs/>
        </w:rPr>
        <w:t xml:space="preserve"> 10% FBS</w:t>
      </w:r>
      <w:r w:rsidR="00985662">
        <w:rPr>
          <w:rFonts w:asciiTheme="minorHAnsi" w:hAnsiTheme="minorHAnsi" w:cstheme="minorHAnsi"/>
          <w:b/>
          <w:bCs/>
        </w:rPr>
        <w:t xml:space="preserve"> and</w:t>
      </w:r>
      <w:r w:rsidR="007A0905" w:rsidRPr="00580D56">
        <w:rPr>
          <w:rFonts w:asciiTheme="minorHAnsi" w:hAnsiTheme="minorHAnsi" w:cstheme="minorHAnsi"/>
          <w:b/>
          <w:bCs/>
        </w:rPr>
        <w:t xml:space="preserve"> 1% Pen/Strep</w:t>
      </w:r>
    </w:p>
    <w:p w14:paraId="0941184B" w14:textId="6288E975" w:rsidR="00985662" w:rsidRPr="00580D56" w:rsidRDefault="00985662"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transferring cells to conical tube.</w:t>
      </w:r>
    </w:p>
    <w:p w14:paraId="00CD1B2F" w14:textId="6EC80A03" w:rsidR="00D84E5B" w:rsidRDefault="00D84E5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7A0905">
        <w:rPr>
          <w:rFonts w:asciiTheme="minorHAnsi" w:hAnsiTheme="minorHAnsi" w:cstheme="minorHAnsi"/>
        </w:rPr>
        <w:t xml:space="preserve"> </w:t>
      </w:r>
      <w:r w:rsidR="00744CA8">
        <w:rPr>
          <w:rFonts w:asciiTheme="minorHAnsi" w:hAnsiTheme="minorHAnsi" w:cstheme="minorHAnsi"/>
        </w:rPr>
        <w:t>placing tube in centrifuge and closing the lid.</w:t>
      </w:r>
    </w:p>
    <w:p w14:paraId="2BB0C652" w14:textId="09E9E4C3" w:rsidR="00D84E5B" w:rsidRPr="00580D56" w:rsidRDefault="00763A4A" w:rsidP="00744CA8">
      <w:pPr>
        <w:pStyle w:val="ListParagraph"/>
        <w:numPr>
          <w:ilvl w:val="1"/>
          <w:numId w:val="3"/>
        </w:numPr>
        <w:spacing w:before="120"/>
        <w:contextualSpacing w:val="0"/>
        <w:jc w:val="both"/>
        <w:rPr>
          <w:rFonts w:asciiTheme="minorHAnsi" w:hAnsiTheme="minorHAnsi" w:cstheme="minorHAnsi"/>
          <w:b/>
          <w:bCs/>
        </w:rPr>
      </w:pPr>
      <w:r w:rsidRPr="00763A4A">
        <w:rPr>
          <w:rFonts w:asciiTheme="minorHAnsi" w:hAnsiTheme="minorHAnsi" w:cstheme="minorHAnsi"/>
        </w:rPr>
        <w:t>Aspirate the media</w:t>
      </w:r>
      <w:r>
        <w:rPr>
          <w:rFonts w:asciiTheme="minorHAnsi" w:hAnsiTheme="minorHAnsi" w:cstheme="minorHAnsi"/>
        </w:rPr>
        <w:t xml:space="preserve"> carefully without damaging the </w:t>
      </w:r>
      <w:r w:rsidRPr="00763A4A">
        <w:rPr>
          <w:rFonts w:asciiTheme="minorHAnsi" w:hAnsiTheme="minorHAnsi" w:cstheme="minorHAnsi"/>
        </w:rPr>
        <w:t>cell pellet</w:t>
      </w:r>
      <w:r>
        <w:rPr>
          <w:rFonts w:asciiTheme="minorHAnsi" w:hAnsiTheme="minorHAnsi" w:cstheme="minorHAnsi"/>
        </w:rPr>
        <w:t xml:space="preserve"> </w:t>
      </w:r>
      <w:r w:rsidRPr="00580D56">
        <w:rPr>
          <w:rFonts w:asciiTheme="minorHAnsi" w:hAnsiTheme="minorHAnsi" w:cstheme="minorHAnsi"/>
          <w:b/>
          <w:bCs/>
        </w:rPr>
        <w:t>[1].</w:t>
      </w:r>
      <w:r w:rsidRPr="00763A4A">
        <w:rPr>
          <w:rFonts w:asciiTheme="minorHAnsi" w:hAnsiTheme="minorHAnsi" w:cstheme="minorHAnsi"/>
        </w:rPr>
        <w:t xml:space="preserve"> Then resuspend the </w:t>
      </w:r>
      <w:r>
        <w:rPr>
          <w:rFonts w:asciiTheme="minorHAnsi" w:hAnsiTheme="minorHAnsi" w:cstheme="minorHAnsi"/>
        </w:rPr>
        <w:t>cell</w:t>
      </w:r>
      <w:r w:rsidR="00314C71">
        <w:rPr>
          <w:rFonts w:asciiTheme="minorHAnsi" w:hAnsiTheme="minorHAnsi" w:cstheme="minorHAnsi"/>
        </w:rPr>
        <w:t>s</w:t>
      </w:r>
      <w:r w:rsidRPr="00763A4A">
        <w:rPr>
          <w:rFonts w:asciiTheme="minorHAnsi" w:hAnsiTheme="minorHAnsi" w:cstheme="minorHAnsi"/>
        </w:rPr>
        <w:t xml:space="preserve"> in 1 m</w:t>
      </w:r>
      <w:r>
        <w:rPr>
          <w:rFonts w:asciiTheme="minorHAnsi" w:hAnsiTheme="minorHAnsi" w:cstheme="minorHAnsi"/>
        </w:rPr>
        <w:t>illiliter</w:t>
      </w:r>
      <w:r w:rsidRPr="00763A4A">
        <w:rPr>
          <w:rFonts w:asciiTheme="minorHAnsi" w:hAnsiTheme="minorHAnsi" w:cstheme="minorHAnsi"/>
        </w:rPr>
        <w:t xml:space="preserve"> of the wash medium</w:t>
      </w:r>
      <w:r>
        <w:rPr>
          <w:rFonts w:asciiTheme="minorHAnsi" w:hAnsiTheme="minorHAnsi" w:cstheme="minorHAnsi"/>
        </w:rPr>
        <w:t xml:space="preserve"> </w:t>
      </w:r>
      <w:r w:rsidRPr="00580D56">
        <w:rPr>
          <w:rFonts w:asciiTheme="minorHAnsi" w:hAnsiTheme="minorHAnsi" w:cstheme="minorHAnsi"/>
          <w:b/>
          <w:bCs/>
        </w:rPr>
        <w:t>[2].</w:t>
      </w:r>
      <w:r w:rsidR="00744CA8">
        <w:rPr>
          <w:rFonts w:asciiTheme="minorHAnsi" w:hAnsiTheme="minorHAnsi" w:cstheme="minorHAnsi"/>
        </w:rPr>
        <w:t xml:space="preserve"> </w:t>
      </w:r>
      <w:r w:rsidR="00744CA8" w:rsidRPr="00763A4A">
        <w:rPr>
          <w:rFonts w:asciiTheme="minorHAnsi" w:hAnsiTheme="minorHAnsi" w:cstheme="minorHAnsi"/>
        </w:rPr>
        <w:t>Count the cells using a hemocytometer and trypan blue dye under brightfield microscopy</w:t>
      </w:r>
      <w:r w:rsidR="00744CA8">
        <w:rPr>
          <w:rFonts w:asciiTheme="minorHAnsi" w:hAnsiTheme="minorHAnsi" w:cstheme="minorHAnsi"/>
        </w:rPr>
        <w:t xml:space="preserve"> </w:t>
      </w:r>
      <w:r w:rsidR="00744CA8" w:rsidRPr="00580D56">
        <w:rPr>
          <w:rFonts w:asciiTheme="minorHAnsi" w:hAnsiTheme="minorHAnsi" w:cstheme="minorHAnsi"/>
          <w:b/>
          <w:bCs/>
        </w:rPr>
        <w:t>[3-TXT].</w:t>
      </w:r>
    </w:p>
    <w:p w14:paraId="4F345C74" w14:textId="04E79E2C" w:rsidR="00D84E5B" w:rsidRDefault="00D84E5B" w:rsidP="00744CA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w:t>
      </w:r>
      <w:r w:rsidR="00744CA8">
        <w:rPr>
          <w:rFonts w:asciiTheme="minorHAnsi" w:hAnsiTheme="minorHAnsi" w:cstheme="minorHAnsi"/>
        </w:rPr>
        <w:t xml:space="preserve"> aspirating the media.</w:t>
      </w:r>
    </w:p>
    <w:p w14:paraId="45D3DF06" w14:textId="6CF9C03D" w:rsidR="00D84E5B" w:rsidRDefault="001479B5" w:rsidP="00744CA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w:t>
      </w:r>
      <w:r w:rsidR="00744CA8">
        <w:rPr>
          <w:rFonts w:asciiTheme="minorHAnsi" w:hAnsiTheme="minorHAnsi" w:cstheme="minorHAnsi"/>
        </w:rPr>
        <w:t xml:space="preserve"> resuspending the </w:t>
      </w:r>
      <w:r w:rsidR="00314C71">
        <w:rPr>
          <w:rFonts w:asciiTheme="minorHAnsi" w:hAnsiTheme="minorHAnsi" w:cstheme="minorHAnsi"/>
        </w:rPr>
        <w:t>cells</w:t>
      </w:r>
      <w:r w:rsidR="00744CA8">
        <w:rPr>
          <w:rFonts w:asciiTheme="minorHAnsi" w:hAnsiTheme="minorHAnsi" w:cstheme="minorHAnsi"/>
        </w:rPr>
        <w:t>.</w:t>
      </w:r>
    </w:p>
    <w:p w14:paraId="4795B2BA" w14:textId="6BAF58D4" w:rsidR="00744CA8" w:rsidRPr="00580D56" w:rsidRDefault="00744CA8" w:rsidP="00744CA8">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counting the cells under a microscope</w:t>
      </w:r>
      <w:r w:rsidRPr="00580D56">
        <w:rPr>
          <w:rFonts w:asciiTheme="minorHAnsi" w:hAnsiTheme="minorHAnsi" w:cstheme="minorHAnsi"/>
          <w:b/>
          <w:bCs/>
        </w:rPr>
        <w:t>. TEXT: Dilute cell suspension prior to counting if needed</w:t>
      </w:r>
    </w:p>
    <w:p w14:paraId="76150D69" w14:textId="1F9D43F4" w:rsidR="00214D0A" w:rsidRDefault="00BF7010" w:rsidP="00744CA8">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lastRenderedPageBreak/>
        <w:t xml:space="preserve">To seed </w:t>
      </w:r>
      <w:r w:rsidR="00ED5892">
        <w:rPr>
          <w:rFonts w:asciiTheme="minorHAnsi" w:hAnsiTheme="minorHAnsi" w:cstheme="minorHAnsi"/>
        </w:rPr>
        <w:t xml:space="preserve">6 tissues, prepare enough cells and extracellular matrix </w:t>
      </w:r>
      <w:r w:rsidR="00F70B64">
        <w:rPr>
          <w:rFonts w:asciiTheme="minorHAnsi" w:hAnsiTheme="minorHAnsi" w:cstheme="minorHAnsi"/>
        </w:rPr>
        <w:t>for 8 tissues</w:t>
      </w:r>
      <w:r w:rsidR="00C17036">
        <w:rPr>
          <w:rFonts w:asciiTheme="minorHAnsi" w:hAnsiTheme="minorHAnsi" w:cstheme="minorHAnsi"/>
        </w:rPr>
        <w:t>, thus</w:t>
      </w:r>
      <w:r w:rsidR="00314C71">
        <w:rPr>
          <w:rFonts w:asciiTheme="minorHAnsi" w:hAnsiTheme="minorHAnsi" w:cstheme="minorHAnsi"/>
        </w:rPr>
        <w:t xml:space="preserve"> account</w:t>
      </w:r>
      <w:r w:rsidR="00C17036">
        <w:rPr>
          <w:rFonts w:asciiTheme="minorHAnsi" w:hAnsiTheme="minorHAnsi" w:cstheme="minorHAnsi"/>
        </w:rPr>
        <w:t>ing</w:t>
      </w:r>
      <w:r w:rsidR="00314C71">
        <w:rPr>
          <w:rFonts w:asciiTheme="minorHAnsi" w:hAnsiTheme="minorHAnsi" w:cstheme="minorHAnsi"/>
        </w:rPr>
        <w:t xml:space="preserve"> for losses and </w:t>
      </w:r>
      <w:r w:rsidR="00ED5892">
        <w:rPr>
          <w:rFonts w:asciiTheme="minorHAnsi" w:hAnsiTheme="minorHAnsi" w:cstheme="minorHAnsi"/>
        </w:rPr>
        <w:t>bubble formation</w:t>
      </w:r>
      <w:r w:rsidR="00BA7E8F">
        <w:rPr>
          <w:rFonts w:asciiTheme="minorHAnsi" w:hAnsiTheme="minorHAnsi" w:cstheme="minorHAnsi"/>
        </w:rPr>
        <w:t xml:space="preserve"> </w:t>
      </w:r>
      <w:r w:rsidR="00BA7E8F" w:rsidRPr="00B314A3">
        <w:rPr>
          <w:rFonts w:asciiTheme="minorHAnsi" w:hAnsiTheme="minorHAnsi" w:cstheme="minorHAnsi"/>
          <w:b/>
          <w:bCs/>
        </w:rPr>
        <w:t>[1]</w:t>
      </w:r>
      <w:r w:rsidR="00F70B64">
        <w:rPr>
          <w:rFonts w:asciiTheme="minorHAnsi" w:hAnsiTheme="minorHAnsi" w:cstheme="minorHAnsi"/>
        </w:rPr>
        <w:t xml:space="preserve">. </w:t>
      </w:r>
      <w:r w:rsidR="00C17036">
        <w:rPr>
          <w:rFonts w:asciiTheme="minorHAnsi" w:hAnsiTheme="minorHAnsi" w:cstheme="minorHAnsi"/>
        </w:rPr>
        <w:t>Transfer</w:t>
      </w:r>
      <w:r w:rsidR="00ED5892">
        <w:rPr>
          <w:rFonts w:asciiTheme="minorHAnsi" w:hAnsiTheme="minorHAnsi" w:cstheme="minorHAnsi"/>
        </w:rPr>
        <w:t xml:space="preserve"> 1.2 million cells </w:t>
      </w:r>
      <w:r w:rsidR="00C17036">
        <w:rPr>
          <w:rFonts w:asciiTheme="minorHAnsi" w:hAnsiTheme="minorHAnsi" w:cstheme="minorHAnsi"/>
        </w:rPr>
        <w:t>to a new conical tube</w:t>
      </w:r>
      <w:r w:rsidR="00214D0A" w:rsidRPr="00214D0A">
        <w:rPr>
          <w:rFonts w:asciiTheme="minorHAnsi" w:hAnsiTheme="minorHAnsi" w:cstheme="minorHAnsi"/>
        </w:rPr>
        <w:t xml:space="preserve"> </w:t>
      </w:r>
      <w:r w:rsidR="00214D0A" w:rsidRPr="00580D56">
        <w:rPr>
          <w:rFonts w:asciiTheme="minorHAnsi" w:hAnsiTheme="minorHAnsi" w:cstheme="minorHAnsi"/>
          <w:b/>
          <w:bCs/>
        </w:rPr>
        <w:t>[</w:t>
      </w:r>
      <w:r w:rsidR="00BA7E8F">
        <w:rPr>
          <w:rFonts w:asciiTheme="minorHAnsi" w:hAnsiTheme="minorHAnsi" w:cstheme="minorHAnsi"/>
          <w:b/>
          <w:bCs/>
        </w:rPr>
        <w:t>2</w:t>
      </w:r>
      <w:r w:rsidR="00214D0A" w:rsidRPr="00580D56">
        <w:rPr>
          <w:rFonts w:asciiTheme="minorHAnsi" w:hAnsiTheme="minorHAnsi" w:cstheme="minorHAnsi"/>
          <w:b/>
          <w:bCs/>
        </w:rPr>
        <w:t>]</w:t>
      </w:r>
      <w:r w:rsidR="00C17036">
        <w:rPr>
          <w:rFonts w:asciiTheme="minorHAnsi" w:hAnsiTheme="minorHAnsi" w:cstheme="minorHAnsi"/>
        </w:rPr>
        <w:t>, then i</w:t>
      </w:r>
      <w:r w:rsidR="00214D0A" w:rsidRPr="00214D0A">
        <w:rPr>
          <w:rFonts w:asciiTheme="minorHAnsi" w:hAnsiTheme="minorHAnsi" w:cstheme="minorHAnsi"/>
        </w:rPr>
        <w:t>ncrease the volume to 10 m</w:t>
      </w:r>
      <w:r w:rsidR="00214D0A">
        <w:rPr>
          <w:rFonts w:asciiTheme="minorHAnsi" w:hAnsiTheme="minorHAnsi" w:cstheme="minorHAnsi"/>
        </w:rPr>
        <w:t>illiliters</w:t>
      </w:r>
      <w:r w:rsidR="00214D0A" w:rsidRPr="00214D0A">
        <w:rPr>
          <w:rFonts w:asciiTheme="minorHAnsi" w:hAnsiTheme="minorHAnsi" w:cstheme="minorHAnsi"/>
        </w:rPr>
        <w:t xml:space="preserve"> </w:t>
      </w:r>
      <w:r w:rsidR="00FA1604" w:rsidRPr="00214D0A">
        <w:rPr>
          <w:rFonts w:asciiTheme="minorHAnsi" w:hAnsiTheme="minorHAnsi" w:cstheme="minorHAnsi"/>
        </w:rPr>
        <w:t xml:space="preserve">with wash medium </w:t>
      </w:r>
      <w:r w:rsidR="00C17036">
        <w:rPr>
          <w:rFonts w:asciiTheme="minorHAnsi" w:hAnsiTheme="minorHAnsi" w:cstheme="minorHAnsi"/>
          <w:b/>
          <w:bCs/>
        </w:rPr>
        <w:t>[</w:t>
      </w:r>
      <w:r w:rsidR="00BA7E8F">
        <w:rPr>
          <w:rFonts w:asciiTheme="minorHAnsi" w:hAnsiTheme="minorHAnsi" w:cstheme="minorHAnsi"/>
          <w:b/>
          <w:bCs/>
        </w:rPr>
        <w:t>3</w:t>
      </w:r>
      <w:r w:rsidR="00C17036">
        <w:rPr>
          <w:rFonts w:asciiTheme="minorHAnsi" w:hAnsiTheme="minorHAnsi" w:cstheme="minorHAnsi"/>
          <w:b/>
          <w:bCs/>
        </w:rPr>
        <w:t xml:space="preserve">]. </w:t>
      </w:r>
      <w:r w:rsidR="00C17036">
        <w:rPr>
          <w:rFonts w:asciiTheme="minorHAnsi" w:hAnsiTheme="minorHAnsi" w:cstheme="minorHAnsi"/>
        </w:rPr>
        <w:t>Pellet the cells by centrifuging</w:t>
      </w:r>
      <w:r w:rsidR="00C17036" w:rsidRPr="00214D0A">
        <w:rPr>
          <w:rFonts w:asciiTheme="minorHAnsi" w:hAnsiTheme="minorHAnsi" w:cstheme="minorHAnsi"/>
        </w:rPr>
        <w:t xml:space="preserve"> </w:t>
      </w:r>
      <w:r w:rsidR="00214D0A" w:rsidRPr="00214D0A">
        <w:rPr>
          <w:rFonts w:asciiTheme="minorHAnsi" w:hAnsiTheme="minorHAnsi" w:cstheme="minorHAnsi"/>
        </w:rPr>
        <w:t xml:space="preserve">at 400 x </w:t>
      </w:r>
      <w:r w:rsidR="00214D0A" w:rsidRPr="00214D0A">
        <w:rPr>
          <w:rFonts w:asciiTheme="minorHAnsi" w:hAnsiTheme="minorHAnsi" w:cstheme="minorHAnsi"/>
          <w:i/>
          <w:iCs/>
        </w:rPr>
        <w:t>g</w:t>
      </w:r>
      <w:r w:rsidR="00214D0A" w:rsidRPr="00214D0A">
        <w:rPr>
          <w:rFonts w:asciiTheme="minorHAnsi" w:hAnsiTheme="minorHAnsi" w:cstheme="minorHAnsi"/>
        </w:rPr>
        <w:t xml:space="preserve"> for 10 min</w:t>
      </w:r>
      <w:r w:rsidR="00214D0A">
        <w:rPr>
          <w:rFonts w:asciiTheme="minorHAnsi" w:hAnsiTheme="minorHAnsi" w:cstheme="minorHAnsi"/>
        </w:rPr>
        <w:t>utes</w:t>
      </w:r>
      <w:r w:rsidR="00744CA8">
        <w:rPr>
          <w:rFonts w:asciiTheme="minorHAnsi" w:hAnsiTheme="minorHAnsi" w:cstheme="minorHAnsi"/>
        </w:rPr>
        <w:t xml:space="preserve"> </w:t>
      </w:r>
      <w:r w:rsidR="00744CA8" w:rsidRPr="00580D56">
        <w:rPr>
          <w:rFonts w:asciiTheme="minorHAnsi" w:hAnsiTheme="minorHAnsi" w:cstheme="minorHAnsi"/>
          <w:b/>
          <w:bCs/>
        </w:rPr>
        <w:t>[</w:t>
      </w:r>
      <w:r w:rsidR="00BA7E8F">
        <w:rPr>
          <w:rFonts w:asciiTheme="minorHAnsi" w:hAnsiTheme="minorHAnsi" w:cstheme="minorHAnsi"/>
          <w:b/>
          <w:bCs/>
        </w:rPr>
        <w:t>4</w:t>
      </w:r>
      <w:r w:rsidR="00744CA8" w:rsidRPr="00580D56">
        <w:rPr>
          <w:rFonts w:asciiTheme="minorHAnsi" w:hAnsiTheme="minorHAnsi" w:cstheme="minorHAnsi"/>
          <w:b/>
          <w:bCs/>
        </w:rPr>
        <w:t>]</w:t>
      </w:r>
      <w:r w:rsidR="00214D0A" w:rsidRPr="00580D56">
        <w:rPr>
          <w:rFonts w:asciiTheme="minorHAnsi" w:hAnsiTheme="minorHAnsi" w:cstheme="minorHAnsi"/>
          <w:b/>
          <w:bCs/>
        </w:rPr>
        <w:t>.</w:t>
      </w:r>
    </w:p>
    <w:p w14:paraId="0591F469" w14:textId="549C4B89" w:rsidR="00744CA8" w:rsidRPr="0067085F" w:rsidRDefault="00744CA8" w:rsidP="00744CA8">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working with the cell suspension.</w:t>
      </w:r>
    </w:p>
    <w:p w14:paraId="14AC0257" w14:textId="03C2568C" w:rsidR="00BA7E8F" w:rsidRPr="00580D56" w:rsidRDefault="00BA7E8F" w:rsidP="00744CA8">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transferring cells in a conical tube.</w:t>
      </w:r>
    </w:p>
    <w:p w14:paraId="4F7600B3" w14:textId="45C295B9" w:rsidR="001D1151" w:rsidRPr="008B7050" w:rsidRDefault="00FA1604" w:rsidP="00314C71">
      <w:pPr>
        <w:pStyle w:val="ListParagraph"/>
        <w:numPr>
          <w:ilvl w:val="2"/>
          <w:numId w:val="3"/>
        </w:numPr>
        <w:spacing w:before="120"/>
        <w:contextualSpacing w:val="0"/>
        <w:jc w:val="both"/>
      </w:pPr>
      <w:r>
        <w:rPr>
          <w:rFonts w:asciiTheme="minorHAnsi" w:hAnsiTheme="minorHAnsi" w:cstheme="minorHAnsi"/>
        </w:rPr>
        <w:t>Talent adding wash medium to the cell suspension.</w:t>
      </w:r>
    </w:p>
    <w:p w14:paraId="54F6C2E2" w14:textId="60CB8887" w:rsidR="00FA560C" w:rsidRPr="00314C71" w:rsidRDefault="00FA560C" w:rsidP="00314C71">
      <w:pPr>
        <w:pStyle w:val="ListParagraph"/>
        <w:numPr>
          <w:ilvl w:val="2"/>
          <w:numId w:val="3"/>
        </w:numPr>
        <w:spacing w:before="120"/>
        <w:contextualSpacing w:val="0"/>
        <w:jc w:val="both"/>
      </w:pPr>
      <w:r>
        <w:rPr>
          <w:rFonts w:asciiTheme="minorHAnsi" w:hAnsiTheme="minorHAnsi" w:cstheme="minorHAnsi"/>
        </w:rPr>
        <w:t>Talent placing tube in centrifuge and closing the lid.</w:t>
      </w:r>
    </w:p>
    <w:p w14:paraId="1F0EA687" w14:textId="02F452F6" w:rsidR="00214D0A" w:rsidRDefault="008860B3" w:rsidP="00744CA8">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P</w:t>
      </w:r>
      <w:r w:rsidRPr="008860B3">
        <w:rPr>
          <w:rFonts w:asciiTheme="minorHAnsi" w:hAnsiTheme="minorHAnsi" w:cstheme="minorHAnsi"/>
        </w:rPr>
        <w:t xml:space="preserve">repare 150 </w:t>
      </w:r>
      <w:r>
        <w:rPr>
          <w:rFonts w:asciiTheme="minorHAnsi" w:hAnsiTheme="minorHAnsi" w:cstheme="minorHAnsi"/>
        </w:rPr>
        <w:t xml:space="preserve">microliters of </w:t>
      </w:r>
      <w:r w:rsidRPr="008860B3">
        <w:rPr>
          <w:rFonts w:asciiTheme="minorHAnsi" w:hAnsiTheme="minorHAnsi" w:cstheme="minorHAnsi"/>
        </w:rPr>
        <w:t>ECM mixture in a 1.5</w:t>
      </w:r>
      <w:r w:rsidR="00F80820">
        <w:rPr>
          <w:rFonts w:asciiTheme="minorHAnsi" w:hAnsiTheme="minorHAnsi" w:cstheme="minorHAnsi"/>
        </w:rPr>
        <w:t>-</w:t>
      </w:r>
      <w:r w:rsidRPr="008860B3">
        <w:rPr>
          <w:rFonts w:asciiTheme="minorHAnsi" w:hAnsiTheme="minorHAnsi" w:cstheme="minorHAnsi"/>
        </w:rPr>
        <w:t>m</w:t>
      </w:r>
      <w:r>
        <w:rPr>
          <w:rFonts w:asciiTheme="minorHAnsi" w:hAnsiTheme="minorHAnsi" w:cstheme="minorHAnsi"/>
        </w:rPr>
        <w:t>illiliter</w:t>
      </w:r>
      <w:r w:rsidRPr="008860B3">
        <w:rPr>
          <w:rFonts w:asciiTheme="minorHAnsi" w:hAnsiTheme="minorHAnsi" w:cstheme="minorHAnsi"/>
        </w:rPr>
        <w:t xml:space="preserve"> microcentrifuge tube</w:t>
      </w:r>
      <w:r>
        <w:rPr>
          <w:rFonts w:asciiTheme="minorHAnsi" w:hAnsiTheme="minorHAnsi" w:cstheme="minorHAnsi"/>
        </w:rPr>
        <w:t xml:space="preserve"> and s</w:t>
      </w:r>
      <w:r w:rsidRPr="008860B3">
        <w:rPr>
          <w:rFonts w:asciiTheme="minorHAnsi" w:hAnsiTheme="minorHAnsi" w:cstheme="minorHAnsi"/>
        </w:rPr>
        <w:t>tore the</w:t>
      </w:r>
      <w:r>
        <w:rPr>
          <w:rFonts w:asciiTheme="minorHAnsi" w:hAnsiTheme="minorHAnsi" w:cstheme="minorHAnsi"/>
        </w:rPr>
        <w:t xml:space="preserve"> </w:t>
      </w:r>
      <w:r w:rsidRPr="008860B3">
        <w:rPr>
          <w:rFonts w:asciiTheme="minorHAnsi" w:hAnsiTheme="minorHAnsi" w:cstheme="minorHAnsi"/>
        </w:rPr>
        <w:t>mixture on ice until use</w:t>
      </w:r>
      <w:r w:rsidR="00FA560C">
        <w:rPr>
          <w:rFonts w:asciiTheme="minorHAnsi" w:hAnsiTheme="minorHAnsi" w:cstheme="minorHAnsi"/>
        </w:rPr>
        <w:t xml:space="preserve"> </w:t>
      </w:r>
      <w:r w:rsidRPr="004B234D">
        <w:rPr>
          <w:rFonts w:asciiTheme="minorHAnsi" w:hAnsiTheme="minorHAnsi" w:cstheme="minorHAnsi"/>
          <w:b/>
          <w:bCs/>
        </w:rPr>
        <w:t>[</w:t>
      </w:r>
      <w:r w:rsidR="00002317" w:rsidRPr="004B234D">
        <w:rPr>
          <w:rFonts w:asciiTheme="minorHAnsi" w:hAnsiTheme="minorHAnsi" w:cstheme="minorHAnsi"/>
          <w:b/>
          <w:bCs/>
        </w:rPr>
        <w:t>1</w:t>
      </w:r>
      <w:r w:rsidR="00FA560C" w:rsidRPr="004B234D">
        <w:rPr>
          <w:rFonts w:asciiTheme="minorHAnsi" w:hAnsiTheme="minorHAnsi" w:cstheme="minorHAnsi"/>
          <w:b/>
          <w:bCs/>
        </w:rPr>
        <w:t>-TXT</w:t>
      </w:r>
      <w:r w:rsidRPr="004B234D">
        <w:rPr>
          <w:rFonts w:asciiTheme="minorHAnsi" w:hAnsiTheme="minorHAnsi" w:cstheme="minorHAnsi"/>
          <w:b/>
          <w:bCs/>
        </w:rPr>
        <w:t>].</w:t>
      </w:r>
    </w:p>
    <w:p w14:paraId="75B1C893" w14:textId="377AD74B" w:rsidR="00FA1604" w:rsidRPr="008B7050" w:rsidRDefault="00FA1604" w:rsidP="00FA160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preparing ECM mixture.</w:t>
      </w:r>
      <w:r w:rsidR="00FA560C">
        <w:rPr>
          <w:rFonts w:asciiTheme="minorHAnsi" w:hAnsiTheme="minorHAnsi" w:cstheme="minorHAnsi"/>
        </w:rPr>
        <w:t xml:space="preserve"> </w:t>
      </w:r>
      <w:r w:rsidR="00FA560C">
        <w:rPr>
          <w:rFonts w:asciiTheme="minorHAnsi" w:hAnsiTheme="minorHAnsi" w:cstheme="minorHAnsi"/>
          <w:b/>
          <w:bCs/>
        </w:rPr>
        <w:t xml:space="preserve">TEXT: </w:t>
      </w:r>
      <w:r w:rsidR="004B234D">
        <w:rPr>
          <w:rFonts w:asciiTheme="minorHAnsi" w:hAnsiTheme="minorHAnsi" w:cstheme="minorHAnsi"/>
          <w:b/>
          <w:bCs/>
        </w:rPr>
        <w:t>Refer</w:t>
      </w:r>
      <w:r w:rsidR="00B314A3">
        <w:rPr>
          <w:rFonts w:asciiTheme="minorHAnsi" w:hAnsiTheme="minorHAnsi" w:cstheme="minorHAnsi"/>
          <w:b/>
          <w:bCs/>
        </w:rPr>
        <w:t xml:space="preserve"> to</w:t>
      </w:r>
      <w:r w:rsidR="004B234D">
        <w:rPr>
          <w:rFonts w:asciiTheme="minorHAnsi" w:hAnsiTheme="minorHAnsi" w:cstheme="minorHAnsi"/>
          <w:b/>
          <w:bCs/>
        </w:rPr>
        <w:t xml:space="preserve"> text for </w:t>
      </w:r>
      <w:r w:rsidR="00837144">
        <w:rPr>
          <w:rFonts w:asciiTheme="minorHAnsi" w:hAnsiTheme="minorHAnsi" w:cstheme="minorHAnsi"/>
          <w:b/>
          <w:bCs/>
        </w:rPr>
        <w:t>ECM mixture</w:t>
      </w:r>
      <w:r w:rsidR="00B314A3">
        <w:rPr>
          <w:rFonts w:asciiTheme="minorHAnsi" w:hAnsiTheme="minorHAnsi" w:cstheme="minorHAnsi"/>
          <w:b/>
          <w:bCs/>
        </w:rPr>
        <w:t xml:space="preserve"> recipe</w:t>
      </w:r>
    </w:p>
    <w:p w14:paraId="760EBA9F" w14:textId="77777777" w:rsidR="008971FC" w:rsidRPr="00580D56" w:rsidRDefault="008971FC" w:rsidP="008971FC">
      <w:pPr>
        <w:pStyle w:val="ListParagraph"/>
        <w:numPr>
          <w:ilvl w:val="1"/>
          <w:numId w:val="3"/>
        </w:numPr>
        <w:spacing w:before="120"/>
        <w:ind w:left="901" w:hanging="544"/>
        <w:contextualSpacing w:val="0"/>
        <w:jc w:val="both"/>
        <w:rPr>
          <w:rFonts w:asciiTheme="minorHAnsi" w:hAnsiTheme="minorHAnsi" w:cstheme="minorHAnsi"/>
          <w:b/>
          <w:bCs/>
        </w:rPr>
      </w:pPr>
      <w:r>
        <w:rPr>
          <w:rFonts w:asciiTheme="minorHAnsi" w:hAnsiTheme="minorHAnsi" w:cstheme="minorHAnsi"/>
        </w:rPr>
        <w:t>A</w:t>
      </w:r>
      <w:r w:rsidRPr="008860B3">
        <w:rPr>
          <w:rFonts w:asciiTheme="minorHAnsi" w:hAnsiTheme="minorHAnsi" w:cstheme="minorHAnsi"/>
        </w:rPr>
        <w:t xml:space="preserve">spirate the media </w:t>
      </w:r>
      <w:r>
        <w:rPr>
          <w:rFonts w:asciiTheme="minorHAnsi" w:hAnsiTheme="minorHAnsi" w:cstheme="minorHAnsi"/>
        </w:rPr>
        <w:t xml:space="preserve">from the conical </w:t>
      </w:r>
      <w:r w:rsidRPr="008860B3">
        <w:rPr>
          <w:rFonts w:asciiTheme="minorHAnsi" w:hAnsiTheme="minorHAnsi" w:cstheme="minorHAnsi"/>
        </w:rPr>
        <w:t>tube containing the cells</w:t>
      </w:r>
      <w:r>
        <w:rPr>
          <w:rFonts w:asciiTheme="minorHAnsi" w:hAnsiTheme="minorHAnsi" w:cstheme="minorHAnsi"/>
        </w:rPr>
        <w:t>,</w:t>
      </w:r>
      <w:r w:rsidRPr="008860B3">
        <w:rPr>
          <w:rFonts w:asciiTheme="minorHAnsi" w:hAnsiTheme="minorHAnsi" w:cstheme="minorHAnsi"/>
        </w:rPr>
        <w:t xml:space="preserve"> </w:t>
      </w:r>
      <w:r>
        <w:rPr>
          <w:rFonts w:asciiTheme="minorHAnsi" w:hAnsiTheme="minorHAnsi" w:cstheme="minorHAnsi"/>
        </w:rPr>
        <w:t>taking care to avoid</w:t>
      </w:r>
      <w:r w:rsidRPr="008860B3">
        <w:rPr>
          <w:rFonts w:asciiTheme="minorHAnsi" w:hAnsiTheme="minorHAnsi" w:cstheme="minorHAnsi"/>
        </w:rPr>
        <w:t xml:space="preserve"> the cell pellet</w:t>
      </w:r>
      <w:r>
        <w:rPr>
          <w:rFonts w:asciiTheme="minorHAnsi" w:hAnsiTheme="minorHAnsi" w:cstheme="minorHAnsi"/>
        </w:rPr>
        <w:t xml:space="preserve"> </w:t>
      </w:r>
      <w:r w:rsidRPr="00580D56">
        <w:rPr>
          <w:rFonts w:asciiTheme="minorHAnsi" w:hAnsiTheme="minorHAnsi" w:cstheme="minorHAnsi"/>
          <w:b/>
          <w:bCs/>
        </w:rPr>
        <w:t>[1].</w:t>
      </w:r>
      <w:r>
        <w:rPr>
          <w:rFonts w:asciiTheme="minorHAnsi" w:hAnsiTheme="minorHAnsi" w:cstheme="minorHAnsi"/>
        </w:rPr>
        <w:t xml:space="preserve"> </w:t>
      </w:r>
      <w:r w:rsidRPr="008860B3">
        <w:rPr>
          <w:rFonts w:asciiTheme="minorHAnsi" w:hAnsiTheme="minorHAnsi" w:cstheme="minorHAnsi"/>
        </w:rPr>
        <w:t>Vigorously flick the end of the tube with a gloved finger until the pellet appears as a cell slurry</w:t>
      </w:r>
      <w:r>
        <w:rPr>
          <w:rFonts w:asciiTheme="minorHAnsi" w:hAnsiTheme="minorHAnsi" w:cstheme="minorHAnsi"/>
        </w:rPr>
        <w:t xml:space="preserve"> </w:t>
      </w:r>
      <w:r w:rsidRPr="00580D56">
        <w:rPr>
          <w:rFonts w:asciiTheme="minorHAnsi" w:hAnsiTheme="minorHAnsi" w:cstheme="minorHAnsi"/>
          <w:b/>
          <w:bCs/>
        </w:rPr>
        <w:t>[2].</w:t>
      </w:r>
    </w:p>
    <w:p w14:paraId="2E1A52EF" w14:textId="77777777" w:rsidR="008971FC" w:rsidRDefault="008971FC" w:rsidP="008971F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aspirating the media.</w:t>
      </w:r>
    </w:p>
    <w:p w14:paraId="42EC6753" w14:textId="77777777" w:rsidR="008971FC" w:rsidRDefault="008971FC" w:rsidP="008971F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flicking the tube.</w:t>
      </w:r>
    </w:p>
    <w:p w14:paraId="7D0FBAE0" w14:textId="526776BA" w:rsidR="008971FC" w:rsidRPr="00580D56" w:rsidRDefault="008971FC" w:rsidP="008971FC">
      <w:pPr>
        <w:pStyle w:val="ListParagraph"/>
        <w:numPr>
          <w:ilvl w:val="1"/>
          <w:numId w:val="3"/>
        </w:numPr>
        <w:spacing w:before="120"/>
        <w:ind w:left="901" w:hanging="544"/>
        <w:contextualSpacing w:val="0"/>
        <w:jc w:val="both"/>
        <w:rPr>
          <w:rFonts w:asciiTheme="minorHAnsi" w:hAnsiTheme="minorHAnsi" w:cstheme="minorHAnsi"/>
          <w:b/>
          <w:bCs/>
        </w:rPr>
      </w:pPr>
      <w:r w:rsidRPr="008860B3">
        <w:rPr>
          <w:rFonts w:asciiTheme="minorHAnsi" w:hAnsiTheme="minorHAnsi" w:cstheme="minorHAnsi"/>
        </w:rPr>
        <w:t xml:space="preserve">Transfer 120 </w:t>
      </w:r>
      <w:r>
        <w:rPr>
          <w:rFonts w:asciiTheme="minorHAnsi" w:hAnsiTheme="minorHAnsi" w:cstheme="minorHAnsi"/>
        </w:rPr>
        <w:t xml:space="preserve">microliters </w:t>
      </w:r>
      <w:r w:rsidRPr="008860B3">
        <w:rPr>
          <w:rFonts w:asciiTheme="minorHAnsi" w:hAnsiTheme="minorHAnsi" w:cstheme="minorHAnsi"/>
        </w:rPr>
        <w:t>of the ECM solution to the tube containing the cell slurry</w:t>
      </w:r>
      <w:r>
        <w:rPr>
          <w:rFonts w:asciiTheme="minorHAnsi" w:hAnsiTheme="minorHAnsi" w:cstheme="minorHAnsi"/>
        </w:rPr>
        <w:t xml:space="preserve"> </w:t>
      </w:r>
      <w:r w:rsidRPr="00580D56">
        <w:rPr>
          <w:rFonts w:asciiTheme="minorHAnsi" w:hAnsiTheme="minorHAnsi" w:cstheme="minorHAnsi"/>
          <w:b/>
          <w:bCs/>
        </w:rPr>
        <w:t>[1</w:t>
      </w:r>
      <w:r w:rsidR="00C74E11">
        <w:rPr>
          <w:rFonts w:asciiTheme="minorHAnsi" w:hAnsiTheme="minorHAnsi" w:cstheme="minorHAnsi"/>
          <w:b/>
          <w:bCs/>
        </w:rPr>
        <w:t>-TXT</w:t>
      </w:r>
      <w:r w:rsidRPr="00580D56">
        <w:rPr>
          <w:rFonts w:asciiTheme="minorHAnsi" w:hAnsiTheme="minorHAnsi" w:cstheme="minorHAnsi"/>
          <w:b/>
          <w:bCs/>
        </w:rPr>
        <w:t>]</w:t>
      </w:r>
      <w:r w:rsidR="00B314A3">
        <w:rPr>
          <w:rFonts w:asciiTheme="minorHAnsi" w:hAnsiTheme="minorHAnsi" w:cstheme="minorHAnsi"/>
        </w:rPr>
        <w:t xml:space="preserve"> and</w:t>
      </w:r>
      <w:r w:rsidRPr="008860B3">
        <w:rPr>
          <w:rFonts w:asciiTheme="minorHAnsi" w:hAnsiTheme="minorHAnsi" w:cstheme="minorHAnsi"/>
        </w:rPr>
        <w:t xml:space="preserve"> </w:t>
      </w:r>
      <w:r w:rsidR="00B314A3">
        <w:rPr>
          <w:rFonts w:asciiTheme="minorHAnsi" w:hAnsiTheme="minorHAnsi" w:cstheme="minorHAnsi"/>
        </w:rPr>
        <w:t>c</w:t>
      </w:r>
      <w:r>
        <w:rPr>
          <w:rFonts w:asciiTheme="minorHAnsi" w:hAnsiTheme="minorHAnsi" w:cstheme="minorHAnsi"/>
        </w:rPr>
        <w:t>arefully p</w:t>
      </w:r>
      <w:r w:rsidRPr="008860B3">
        <w:rPr>
          <w:rFonts w:asciiTheme="minorHAnsi" w:hAnsiTheme="minorHAnsi" w:cstheme="minorHAnsi"/>
        </w:rPr>
        <w:t>ipette up and down to completely resuspend the cells within the ECM to generate a single cell suspension</w:t>
      </w:r>
      <w:r>
        <w:rPr>
          <w:rFonts w:asciiTheme="minorHAnsi" w:hAnsiTheme="minorHAnsi" w:cstheme="minorHAnsi"/>
        </w:rPr>
        <w:t xml:space="preserve">. Avoid creating bubbles </w:t>
      </w:r>
      <w:r w:rsidRPr="00580D56">
        <w:rPr>
          <w:rFonts w:asciiTheme="minorHAnsi" w:hAnsiTheme="minorHAnsi" w:cstheme="minorHAnsi"/>
          <w:b/>
          <w:bCs/>
        </w:rPr>
        <w:t>[2].</w:t>
      </w:r>
      <w:r w:rsidRPr="008860B3">
        <w:rPr>
          <w:rFonts w:asciiTheme="minorHAnsi" w:hAnsiTheme="minorHAnsi" w:cstheme="minorHAnsi"/>
        </w:rPr>
        <w:t xml:space="preserve"> Then, place the cell</w:t>
      </w:r>
      <w:r>
        <w:rPr>
          <w:rFonts w:asciiTheme="minorHAnsi" w:hAnsiTheme="minorHAnsi" w:cstheme="minorHAnsi"/>
        </w:rPr>
        <w:t xml:space="preserve"> - </w:t>
      </w:r>
      <w:r w:rsidRPr="008860B3">
        <w:rPr>
          <w:rFonts w:asciiTheme="minorHAnsi" w:hAnsiTheme="minorHAnsi" w:cstheme="minorHAnsi"/>
        </w:rPr>
        <w:t>ECM s</w:t>
      </w:r>
      <w:r>
        <w:rPr>
          <w:rFonts w:asciiTheme="minorHAnsi" w:hAnsiTheme="minorHAnsi" w:cstheme="minorHAnsi"/>
        </w:rPr>
        <w:t>uspension</w:t>
      </w:r>
      <w:r w:rsidRPr="008860B3">
        <w:rPr>
          <w:rFonts w:asciiTheme="minorHAnsi" w:hAnsiTheme="minorHAnsi" w:cstheme="minorHAnsi"/>
        </w:rPr>
        <w:t xml:space="preserve"> on ice until use</w:t>
      </w:r>
      <w:r>
        <w:rPr>
          <w:rFonts w:asciiTheme="minorHAnsi" w:hAnsiTheme="minorHAnsi" w:cstheme="minorHAnsi"/>
        </w:rPr>
        <w:t xml:space="preserve"> </w:t>
      </w:r>
      <w:r w:rsidRPr="00580D56">
        <w:rPr>
          <w:rFonts w:asciiTheme="minorHAnsi" w:hAnsiTheme="minorHAnsi" w:cstheme="minorHAnsi"/>
          <w:b/>
          <w:bCs/>
        </w:rPr>
        <w:t>[3].</w:t>
      </w:r>
      <w:r w:rsidR="00F957F7">
        <w:rPr>
          <w:rFonts w:asciiTheme="minorHAnsi" w:hAnsiTheme="minorHAnsi" w:cstheme="minorHAnsi"/>
          <w:b/>
          <w:bCs/>
        </w:rPr>
        <w:t xml:space="preserve"> </w:t>
      </w:r>
      <w:r w:rsidR="00F957F7" w:rsidRPr="00D27353">
        <w:rPr>
          <w:rFonts w:asciiTheme="minorHAnsi" w:hAnsiTheme="minorHAnsi" w:cstheme="minorHAnsi"/>
          <w:i/>
          <w:iCs/>
          <w:color w:val="0432FF"/>
        </w:rPr>
        <w:t>Videographer: This step is important!</w:t>
      </w:r>
    </w:p>
    <w:p w14:paraId="5F811EB5" w14:textId="619A8C3C" w:rsidR="008971FC" w:rsidRDefault="008971FC" w:rsidP="008971F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ECM solution to the tube.</w:t>
      </w:r>
      <w:r w:rsidR="00C74E11">
        <w:rPr>
          <w:rFonts w:asciiTheme="minorHAnsi" w:hAnsiTheme="minorHAnsi" w:cstheme="minorHAnsi"/>
        </w:rPr>
        <w:t xml:space="preserve"> </w:t>
      </w:r>
      <w:r w:rsidR="00C74E11">
        <w:rPr>
          <w:rFonts w:asciiTheme="minorHAnsi" w:hAnsiTheme="minorHAnsi" w:cstheme="minorHAnsi"/>
          <w:b/>
          <w:bCs/>
        </w:rPr>
        <w:t xml:space="preserve">TEXT: </w:t>
      </w:r>
      <w:r w:rsidR="00C74E11" w:rsidRPr="00C46AC4">
        <w:rPr>
          <w:rFonts w:asciiTheme="minorHAnsi" w:hAnsiTheme="minorHAnsi" w:cstheme="minorHAnsi"/>
          <w:b/>
          <w:bCs/>
        </w:rPr>
        <w:t xml:space="preserve">150,000 cells in 15 </w:t>
      </w:r>
      <w:r w:rsidR="00C46AC4" w:rsidRPr="008B7050">
        <w:rPr>
          <w:rFonts w:asciiTheme="majorHAnsi" w:hAnsiTheme="majorHAnsi" w:cstheme="majorHAnsi"/>
          <w:b/>
          <w:bCs/>
        </w:rPr>
        <w:t>µL of ECM / tissue</w:t>
      </w:r>
    </w:p>
    <w:p w14:paraId="7783DEFE" w14:textId="77777777" w:rsidR="008971FC" w:rsidRDefault="008971FC" w:rsidP="008971F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resuspending the cells with pipette.</w:t>
      </w:r>
    </w:p>
    <w:p w14:paraId="772C3589" w14:textId="035A0899" w:rsidR="008971FC" w:rsidRPr="008B7050" w:rsidRDefault="008971FC" w:rsidP="008971F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cell suspension on ice.</w:t>
      </w:r>
    </w:p>
    <w:p w14:paraId="75DF0F94" w14:textId="257F2185" w:rsidR="00576FD9" w:rsidRPr="0067085F" w:rsidRDefault="001479B5" w:rsidP="0067085F">
      <w:pPr>
        <w:pStyle w:val="ListParagraph"/>
        <w:numPr>
          <w:ilvl w:val="0"/>
          <w:numId w:val="3"/>
        </w:numPr>
        <w:spacing w:before="360"/>
        <w:ind w:left="357" w:hanging="357"/>
        <w:contextualSpacing w:val="0"/>
        <w:rPr>
          <w:rFonts w:asciiTheme="minorHAnsi" w:hAnsiTheme="minorHAnsi" w:cstheme="minorHAnsi"/>
          <w:b/>
          <w:bCs/>
        </w:rPr>
      </w:pPr>
      <w:r w:rsidRPr="001479B5">
        <w:rPr>
          <w:rFonts w:asciiTheme="minorHAnsi" w:hAnsiTheme="minorHAnsi" w:cstheme="minorHAnsi"/>
          <w:b/>
          <w:bCs/>
        </w:rPr>
        <w:t>S</w:t>
      </w:r>
      <w:r w:rsidR="008860B3">
        <w:rPr>
          <w:rFonts w:asciiTheme="minorHAnsi" w:hAnsiTheme="minorHAnsi" w:cstheme="minorHAnsi"/>
          <w:b/>
          <w:bCs/>
        </w:rPr>
        <w:t xml:space="preserve">eeding </w:t>
      </w:r>
      <w:proofErr w:type="spellStart"/>
      <w:r w:rsidR="008860B3" w:rsidRPr="008860B3">
        <w:rPr>
          <w:rFonts w:asciiTheme="minorHAnsi" w:hAnsiTheme="minorHAnsi" w:cstheme="minorHAnsi"/>
          <w:b/>
          <w:bCs/>
        </w:rPr>
        <w:t>hMMTs</w:t>
      </w:r>
      <w:proofErr w:type="spellEnd"/>
    </w:p>
    <w:p w14:paraId="11DC999F" w14:textId="58D34106" w:rsidR="007E44EB" w:rsidRPr="00580D56" w:rsidRDefault="00034631" w:rsidP="00422D2A">
      <w:pPr>
        <w:pStyle w:val="ListParagraph"/>
        <w:numPr>
          <w:ilvl w:val="1"/>
          <w:numId w:val="3"/>
        </w:numPr>
        <w:spacing w:before="120"/>
        <w:ind w:left="901" w:hanging="544"/>
        <w:contextualSpacing w:val="0"/>
        <w:jc w:val="both"/>
        <w:rPr>
          <w:rFonts w:asciiTheme="minorHAnsi" w:hAnsiTheme="minorHAnsi" w:cstheme="minorHAnsi"/>
          <w:b/>
          <w:bCs/>
        </w:rPr>
      </w:pPr>
      <w:r>
        <w:rPr>
          <w:rFonts w:asciiTheme="minorHAnsi" w:hAnsiTheme="minorHAnsi" w:cstheme="minorHAnsi"/>
        </w:rPr>
        <w:t>P</w:t>
      </w:r>
      <w:r w:rsidR="00550DAD" w:rsidRPr="00550DAD">
        <w:rPr>
          <w:rFonts w:asciiTheme="minorHAnsi" w:hAnsiTheme="minorHAnsi" w:cstheme="minorHAnsi"/>
        </w:rPr>
        <w:t xml:space="preserve">lace the </w:t>
      </w:r>
      <w:r>
        <w:rPr>
          <w:rFonts w:asciiTheme="minorHAnsi" w:hAnsiTheme="minorHAnsi" w:cstheme="minorHAnsi"/>
        </w:rPr>
        <w:t xml:space="preserve">refrigerated </w:t>
      </w:r>
      <w:r w:rsidR="00550DAD" w:rsidRPr="00550DAD">
        <w:rPr>
          <w:rFonts w:asciiTheme="minorHAnsi" w:hAnsiTheme="minorHAnsi" w:cstheme="minorHAnsi"/>
        </w:rPr>
        <w:t>10</w:t>
      </w:r>
      <w:r w:rsidR="00686BBE">
        <w:rPr>
          <w:rFonts w:asciiTheme="minorHAnsi" w:hAnsiTheme="minorHAnsi" w:cstheme="minorHAnsi"/>
        </w:rPr>
        <w:t>-</w:t>
      </w:r>
      <w:r w:rsidR="00550DAD" w:rsidRPr="00550DAD">
        <w:rPr>
          <w:rFonts w:asciiTheme="minorHAnsi" w:hAnsiTheme="minorHAnsi" w:cstheme="minorHAnsi"/>
        </w:rPr>
        <w:t>c</w:t>
      </w:r>
      <w:r w:rsidR="00550DAD">
        <w:rPr>
          <w:rFonts w:asciiTheme="minorHAnsi" w:hAnsiTheme="minorHAnsi" w:cstheme="minorHAnsi"/>
        </w:rPr>
        <w:t>entimeter</w:t>
      </w:r>
      <w:r w:rsidR="00550DAD" w:rsidRPr="00550DAD">
        <w:rPr>
          <w:rFonts w:asciiTheme="minorHAnsi" w:hAnsiTheme="minorHAnsi" w:cstheme="minorHAnsi"/>
        </w:rPr>
        <w:t xml:space="preserve"> dish containing the </w:t>
      </w:r>
      <w:proofErr w:type="spellStart"/>
      <w:r w:rsidR="00550DAD" w:rsidRPr="00550DAD">
        <w:rPr>
          <w:rFonts w:asciiTheme="minorHAnsi" w:hAnsiTheme="minorHAnsi" w:cstheme="minorHAnsi"/>
        </w:rPr>
        <w:t>MyoTACTIC</w:t>
      </w:r>
      <w:proofErr w:type="spellEnd"/>
      <w:r w:rsidR="00550DAD" w:rsidRPr="00550DAD">
        <w:rPr>
          <w:rFonts w:asciiTheme="minorHAnsi" w:hAnsiTheme="minorHAnsi" w:cstheme="minorHAnsi"/>
        </w:rPr>
        <w:t xml:space="preserve"> wells on top of an ice pack inside of the cell culture hood</w:t>
      </w:r>
      <w:r w:rsidR="00550DAD">
        <w:rPr>
          <w:rFonts w:asciiTheme="minorHAnsi" w:hAnsiTheme="minorHAnsi" w:cstheme="minorHAnsi"/>
        </w:rPr>
        <w:t xml:space="preserve"> </w:t>
      </w:r>
      <w:r w:rsidR="00550DAD" w:rsidRPr="00580D56">
        <w:rPr>
          <w:rFonts w:asciiTheme="minorHAnsi" w:hAnsiTheme="minorHAnsi" w:cstheme="minorHAnsi"/>
          <w:b/>
          <w:bCs/>
        </w:rPr>
        <w:t>[</w:t>
      </w:r>
      <w:r w:rsidR="007E44EB" w:rsidRPr="00580D56">
        <w:rPr>
          <w:rFonts w:asciiTheme="minorHAnsi" w:hAnsiTheme="minorHAnsi" w:cstheme="minorHAnsi"/>
          <w:b/>
          <w:bCs/>
        </w:rPr>
        <w:t>1</w:t>
      </w:r>
      <w:r w:rsidR="00550DAD" w:rsidRPr="00580D56">
        <w:rPr>
          <w:rFonts w:asciiTheme="minorHAnsi" w:hAnsiTheme="minorHAnsi" w:cstheme="minorHAnsi"/>
          <w:b/>
          <w:bCs/>
        </w:rPr>
        <w:t>]</w:t>
      </w:r>
      <w:r w:rsidR="00F80820">
        <w:rPr>
          <w:rFonts w:asciiTheme="minorHAnsi" w:hAnsiTheme="minorHAnsi" w:cstheme="minorHAnsi"/>
        </w:rPr>
        <w:t xml:space="preserve"> and</w:t>
      </w:r>
      <w:r w:rsidR="007E44EB">
        <w:rPr>
          <w:rFonts w:asciiTheme="minorHAnsi" w:hAnsiTheme="minorHAnsi" w:cstheme="minorHAnsi"/>
        </w:rPr>
        <w:t xml:space="preserve"> </w:t>
      </w:r>
      <w:r w:rsidR="00F80820">
        <w:rPr>
          <w:rFonts w:asciiTheme="minorHAnsi" w:hAnsiTheme="minorHAnsi" w:cstheme="minorHAnsi"/>
        </w:rPr>
        <w:t>a</w:t>
      </w:r>
      <w:r w:rsidR="00550DAD" w:rsidRPr="007E44EB">
        <w:rPr>
          <w:rFonts w:asciiTheme="minorHAnsi" w:hAnsiTheme="minorHAnsi" w:cstheme="minorHAnsi"/>
        </w:rPr>
        <w:t xml:space="preserve">spirate the Pluronic F-127 solution from each well </w:t>
      </w:r>
      <w:r w:rsidR="00550DAD" w:rsidRPr="00580D56">
        <w:rPr>
          <w:rFonts w:asciiTheme="minorHAnsi" w:hAnsiTheme="minorHAnsi" w:cstheme="minorHAnsi"/>
          <w:b/>
          <w:bCs/>
        </w:rPr>
        <w:t>[</w:t>
      </w:r>
      <w:r w:rsidR="007E44EB" w:rsidRPr="00580D56">
        <w:rPr>
          <w:rFonts w:asciiTheme="minorHAnsi" w:hAnsiTheme="minorHAnsi" w:cstheme="minorHAnsi"/>
          <w:b/>
          <w:bCs/>
        </w:rPr>
        <w:t>2</w:t>
      </w:r>
      <w:r w:rsidR="00550DAD" w:rsidRPr="00580D56">
        <w:rPr>
          <w:rFonts w:asciiTheme="minorHAnsi" w:hAnsiTheme="minorHAnsi" w:cstheme="minorHAnsi"/>
          <w:b/>
          <w:bCs/>
        </w:rPr>
        <w:t xml:space="preserve">]. </w:t>
      </w:r>
    </w:p>
    <w:p w14:paraId="5CA04590" w14:textId="4043786F" w:rsidR="007E44EB" w:rsidRDefault="007E44EB" w:rsidP="00422D2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dish on ice pack.</w:t>
      </w:r>
    </w:p>
    <w:p w14:paraId="77701FB3" w14:textId="7E3140B9" w:rsidR="007E44EB" w:rsidRDefault="007E44EB" w:rsidP="00422D2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aspirating the solution.</w:t>
      </w:r>
    </w:p>
    <w:p w14:paraId="21345B41" w14:textId="1BAC12E2" w:rsidR="00550DAD" w:rsidRPr="00580D56" w:rsidRDefault="00F80820" w:rsidP="00422D2A">
      <w:pPr>
        <w:pStyle w:val="ListParagraph"/>
        <w:numPr>
          <w:ilvl w:val="1"/>
          <w:numId w:val="3"/>
        </w:numPr>
        <w:spacing w:before="120"/>
        <w:ind w:left="901" w:hanging="544"/>
        <w:contextualSpacing w:val="0"/>
        <w:jc w:val="both"/>
        <w:rPr>
          <w:rFonts w:asciiTheme="minorHAnsi" w:hAnsiTheme="minorHAnsi" w:cstheme="minorHAnsi"/>
          <w:b/>
          <w:bCs/>
        </w:rPr>
      </w:pPr>
      <w:r w:rsidRPr="00F80820">
        <w:rPr>
          <w:rFonts w:asciiTheme="minorHAnsi" w:hAnsiTheme="minorHAnsi" w:cstheme="minorHAnsi"/>
        </w:rPr>
        <w:t xml:space="preserve">Allow residual Pluronic F-127 solution to release </w:t>
      </w:r>
      <w:r w:rsidR="00C74E11">
        <w:rPr>
          <w:rFonts w:asciiTheme="minorHAnsi" w:hAnsiTheme="minorHAnsi" w:cstheme="minorHAnsi"/>
        </w:rPr>
        <w:t xml:space="preserve">from the porous PDMS </w:t>
      </w:r>
      <w:r w:rsidRPr="00F80820">
        <w:rPr>
          <w:rFonts w:asciiTheme="minorHAnsi" w:hAnsiTheme="minorHAnsi" w:cstheme="minorHAnsi"/>
        </w:rPr>
        <w:t xml:space="preserve">and settle to the bottom of the well by letting </w:t>
      </w:r>
      <w:r w:rsidR="004D69BB">
        <w:rPr>
          <w:rFonts w:asciiTheme="minorHAnsi" w:hAnsiTheme="minorHAnsi" w:cstheme="minorHAnsi"/>
        </w:rPr>
        <w:t xml:space="preserve">the </w:t>
      </w:r>
      <w:r w:rsidRPr="00F80820">
        <w:rPr>
          <w:rFonts w:asciiTheme="minorHAnsi" w:hAnsiTheme="minorHAnsi" w:cstheme="minorHAnsi"/>
        </w:rPr>
        <w:t>wells sit for 5 min</w:t>
      </w:r>
      <w:r>
        <w:rPr>
          <w:rFonts w:asciiTheme="minorHAnsi" w:hAnsiTheme="minorHAnsi" w:cstheme="minorHAnsi"/>
        </w:rPr>
        <w:t>utes</w:t>
      </w:r>
      <w:r w:rsidR="00520477">
        <w:rPr>
          <w:rFonts w:asciiTheme="minorHAnsi" w:hAnsiTheme="minorHAnsi" w:cstheme="minorHAnsi"/>
        </w:rPr>
        <w:t xml:space="preserve"> on ice</w:t>
      </w:r>
      <w:r w:rsidR="00C74E11">
        <w:rPr>
          <w:rFonts w:asciiTheme="minorHAnsi" w:hAnsiTheme="minorHAnsi" w:cstheme="minorHAnsi"/>
        </w:rPr>
        <w:t xml:space="preserve"> </w:t>
      </w:r>
      <w:r w:rsidR="00C74E11">
        <w:rPr>
          <w:rFonts w:asciiTheme="minorHAnsi" w:hAnsiTheme="minorHAnsi" w:cstheme="minorHAnsi"/>
          <w:b/>
          <w:bCs/>
        </w:rPr>
        <w:t>[1]</w:t>
      </w:r>
      <w:r w:rsidRPr="00F80820">
        <w:rPr>
          <w:rFonts w:asciiTheme="minorHAnsi" w:hAnsiTheme="minorHAnsi" w:cstheme="minorHAnsi"/>
        </w:rPr>
        <w:t>, then aspirate again</w:t>
      </w:r>
      <w:r w:rsidR="00550DAD" w:rsidRPr="007E44EB">
        <w:rPr>
          <w:rFonts w:asciiTheme="minorHAnsi" w:hAnsiTheme="minorHAnsi" w:cstheme="minorHAnsi"/>
        </w:rPr>
        <w:t xml:space="preserve"> </w:t>
      </w:r>
      <w:r w:rsidR="00550DAD" w:rsidRPr="00580D56">
        <w:rPr>
          <w:rFonts w:asciiTheme="minorHAnsi" w:hAnsiTheme="minorHAnsi" w:cstheme="minorHAnsi"/>
          <w:b/>
          <w:bCs/>
        </w:rPr>
        <w:t>[</w:t>
      </w:r>
      <w:r w:rsidR="007E44EB" w:rsidRPr="00580D56">
        <w:rPr>
          <w:rFonts w:asciiTheme="minorHAnsi" w:hAnsiTheme="minorHAnsi" w:cstheme="minorHAnsi"/>
          <w:b/>
          <w:bCs/>
        </w:rPr>
        <w:t>2</w:t>
      </w:r>
      <w:r w:rsidR="00550DAD" w:rsidRPr="00580D56">
        <w:rPr>
          <w:rFonts w:asciiTheme="minorHAnsi" w:hAnsiTheme="minorHAnsi" w:cstheme="minorHAnsi"/>
          <w:b/>
          <w:bCs/>
        </w:rPr>
        <w:t>].</w:t>
      </w:r>
    </w:p>
    <w:p w14:paraId="4D5E299A" w14:textId="014AD108" w:rsidR="00F957F7" w:rsidRDefault="00F957F7" w:rsidP="00422D2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Shot of plates with Pluronic solution droplets.</w:t>
      </w:r>
    </w:p>
    <w:p w14:paraId="4E6BC8F5" w14:textId="2EB41ACA" w:rsidR="00F957F7" w:rsidRPr="007E44EB" w:rsidRDefault="00F957F7" w:rsidP="00422D2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Talent aspirating Pluronic solution.</w:t>
      </w:r>
    </w:p>
    <w:p w14:paraId="4B4B544D" w14:textId="6A51B8A7" w:rsidR="00DD22CD" w:rsidRDefault="00DD22CD" w:rsidP="00422D2A">
      <w:pPr>
        <w:pStyle w:val="ListParagraph"/>
        <w:numPr>
          <w:ilvl w:val="1"/>
          <w:numId w:val="3"/>
        </w:numPr>
        <w:spacing w:before="120"/>
        <w:ind w:left="901" w:hanging="544"/>
        <w:contextualSpacing w:val="0"/>
        <w:jc w:val="both"/>
        <w:rPr>
          <w:rFonts w:asciiTheme="minorHAnsi" w:hAnsiTheme="minorHAnsi" w:cstheme="minorHAnsi"/>
        </w:rPr>
      </w:pPr>
      <w:r w:rsidRPr="00DD22CD">
        <w:rPr>
          <w:rFonts w:asciiTheme="minorHAnsi" w:hAnsiTheme="minorHAnsi" w:cstheme="minorHAnsi"/>
        </w:rPr>
        <w:t xml:space="preserve">Pipette the cell–ECM suspension carefully to resuspend </w:t>
      </w:r>
      <w:r w:rsidR="00F80820">
        <w:rPr>
          <w:rFonts w:asciiTheme="minorHAnsi" w:hAnsiTheme="minorHAnsi" w:cstheme="minorHAnsi"/>
        </w:rPr>
        <w:t xml:space="preserve">the </w:t>
      </w:r>
      <w:r w:rsidRPr="00DD22CD">
        <w:rPr>
          <w:rFonts w:asciiTheme="minorHAnsi" w:hAnsiTheme="minorHAnsi" w:cstheme="minorHAnsi"/>
        </w:rPr>
        <w:t xml:space="preserve">cells </w:t>
      </w:r>
      <w:r w:rsidRPr="00580D56">
        <w:rPr>
          <w:rFonts w:asciiTheme="minorHAnsi" w:hAnsiTheme="minorHAnsi" w:cstheme="minorHAnsi"/>
          <w:b/>
          <w:bCs/>
        </w:rPr>
        <w:t>[1]</w:t>
      </w:r>
      <w:r w:rsidR="00F80820">
        <w:rPr>
          <w:rFonts w:asciiTheme="minorHAnsi" w:hAnsiTheme="minorHAnsi" w:cstheme="minorHAnsi"/>
        </w:rPr>
        <w:t>,</w:t>
      </w:r>
      <w:r w:rsidRPr="00DD22CD">
        <w:rPr>
          <w:rFonts w:asciiTheme="minorHAnsi" w:hAnsiTheme="minorHAnsi" w:cstheme="minorHAnsi"/>
        </w:rPr>
        <w:t xml:space="preserve"> </w:t>
      </w:r>
      <w:r w:rsidR="00F80820">
        <w:rPr>
          <w:rFonts w:asciiTheme="minorHAnsi" w:hAnsiTheme="minorHAnsi" w:cstheme="minorHAnsi"/>
        </w:rPr>
        <w:t>t</w:t>
      </w:r>
      <w:r w:rsidRPr="00DD22CD">
        <w:rPr>
          <w:rFonts w:asciiTheme="minorHAnsi" w:hAnsiTheme="minorHAnsi" w:cstheme="minorHAnsi"/>
        </w:rPr>
        <w:t xml:space="preserve">hen transfer 105 </w:t>
      </w:r>
      <w:r>
        <w:rPr>
          <w:rFonts w:asciiTheme="minorHAnsi" w:hAnsiTheme="minorHAnsi" w:cstheme="minorHAnsi"/>
        </w:rPr>
        <w:t>microliters</w:t>
      </w:r>
      <w:r w:rsidRPr="00DD22CD">
        <w:rPr>
          <w:rFonts w:asciiTheme="minorHAnsi" w:hAnsiTheme="minorHAnsi" w:cstheme="minorHAnsi"/>
        </w:rPr>
        <w:t xml:space="preserve"> of </w:t>
      </w:r>
      <w:r>
        <w:rPr>
          <w:rFonts w:asciiTheme="minorHAnsi" w:hAnsiTheme="minorHAnsi" w:cstheme="minorHAnsi"/>
        </w:rPr>
        <w:t xml:space="preserve">the </w:t>
      </w:r>
      <w:r w:rsidRPr="00DD22CD">
        <w:rPr>
          <w:rFonts w:asciiTheme="minorHAnsi" w:hAnsiTheme="minorHAnsi" w:cstheme="minorHAnsi"/>
        </w:rPr>
        <w:t>suspension into a fresh, pre-chilled 1.5</w:t>
      </w:r>
      <w:r w:rsidR="00F80820">
        <w:rPr>
          <w:rFonts w:asciiTheme="minorHAnsi" w:hAnsiTheme="minorHAnsi" w:cstheme="minorHAnsi"/>
        </w:rPr>
        <w:t>-</w:t>
      </w:r>
      <w:r w:rsidRPr="00DD22CD">
        <w:rPr>
          <w:rFonts w:asciiTheme="minorHAnsi" w:hAnsiTheme="minorHAnsi" w:cstheme="minorHAnsi"/>
        </w:rPr>
        <w:t>m</w:t>
      </w:r>
      <w:r>
        <w:rPr>
          <w:rFonts w:asciiTheme="minorHAnsi" w:hAnsiTheme="minorHAnsi" w:cstheme="minorHAnsi"/>
        </w:rPr>
        <w:t>illiliter</w:t>
      </w:r>
      <w:r w:rsidRPr="00DD22CD">
        <w:rPr>
          <w:rFonts w:asciiTheme="minorHAnsi" w:hAnsiTheme="minorHAnsi" w:cstheme="minorHAnsi"/>
        </w:rPr>
        <w:t xml:space="preserve"> tube</w:t>
      </w:r>
      <w:r w:rsidR="007E44EB">
        <w:rPr>
          <w:rFonts w:asciiTheme="minorHAnsi" w:hAnsiTheme="minorHAnsi" w:cstheme="minorHAnsi"/>
        </w:rPr>
        <w:t xml:space="preserve"> by grasping it close to the top</w:t>
      </w:r>
      <w:r>
        <w:rPr>
          <w:rFonts w:asciiTheme="minorHAnsi" w:hAnsiTheme="minorHAnsi" w:cstheme="minorHAnsi"/>
        </w:rPr>
        <w:t xml:space="preserve"> </w:t>
      </w:r>
      <w:r w:rsidRPr="00580D56">
        <w:rPr>
          <w:rFonts w:asciiTheme="minorHAnsi" w:hAnsiTheme="minorHAnsi" w:cstheme="minorHAnsi"/>
          <w:b/>
          <w:bCs/>
        </w:rPr>
        <w:t>[2].</w:t>
      </w:r>
      <w:r w:rsidRPr="00DD22CD">
        <w:rPr>
          <w:rFonts w:asciiTheme="minorHAnsi" w:hAnsiTheme="minorHAnsi" w:cstheme="minorHAnsi"/>
        </w:rPr>
        <w:t xml:space="preserve"> </w:t>
      </w:r>
      <w:r w:rsidR="00F957F7" w:rsidRPr="00D27353">
        <w:rPr>
          <w:rFonts w:asciiTheme="minorHAnsi" w:hAnsiTheme="minorHAnsi" w:cstheme="minorHAnsi"/>
          <w:i/>
          <w:iCs/>
          <w:color w:val="0432FF"/>
        </w:rPr>
        <w:t>Videographer: This step is important!</w:t>
      </w:r>
    </w:p>
    <w:p w14:paraId="66AC951B" w14:textId="2E41C238" w:rsidR="007E44EB" w:rsidRDefault="007E44EB" w:rsidP="00422D2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resuspending the cell suspension</w:t>
      </w:r>
    </w:p>
    <w:p w14:paraId="77B4F9B1" w14:textId="64DE5C1D" w:rsidR="007E44EB" w:rsidRDefault="007E44EB" w:rsidP="00422D2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transferring cell suspension to fresh tube. </w:t>
      </w:r>
    </w:p>
    <w:p w14:paraId="4E438D46" w14:textId="58686636" w:rsidR="00DD22CD" w:rsidRDefault="00DD22CD" w:rsidP="00422D2A">
      <w:pPr>
        <w:pStyle w:val="ListParagraph"/>
        <w:numPr>
          <w:ilvl w:val="1"/>
          <w:numId w:val="3"/>
        </w:numPr>
        <w:spacing w:before="120"/>
        <w:ind w:left="901" w:hanging="544"/>
        <w:contextualSpacing w:val="0"/>
        <w:jc w:val="both"/>
        <w:rPr>
          <w:rFonts w:asciiTheme="minorHAnsi" w:hAnsiTheme="minorHAnsi" w:cstheme="minorHAnsi"/>
        </w:rPr>
      </w:pPr>
      <w:r w:rsidRPr="00DD22CD">
        <w:rPr>
          <w:rFonts w:asciiTheme="minorHAnsi" w:hAnsiTheme="minorHAnsi" w:cstheme="minorHAnsi"/>
        </w:rPr>
        <w:t>Add 0.84</w:t>
      </w:r>
      <w:r>
        <w:rPr>
          <w:rFonts w:asciiTheme="minorHAnsi" w:hAnsiTheme="minorHAnsi" w:cstheme="minorHAnsi"/>
        </w:rPr>
        <w:t xml:space="preserve"> microliters</w:t>
      </w:r>
      <w:r w:rsidRPr="00DD22CD">
        <w:rPr>
          <w:rFonts w:asciiTheme="minorHAnsi" w:hAnsiTheme="minorHAnsi" w:cstheme="minorHAnsi"/>
        </w:rPr>
        <w:t xml:space="preserve"> of 100 </w:t>
      </w:r>
      <w:r w:rsidR="0060389F">
        <w:rPr>
          <w:rFonts w:asciiTheme="minorHAnsi" w:hAnsiTheme="minorHAnsi" w:cstheme="minorHAnsi"/>
        </w:rPr>
        <w:t>u</w:t>
      </w:r>
      <w:r>
        <w:rPr>
          <w:rFonts w:asciiTheme="minorHAnsi" w:hAnsiTheme="minorHAnsi" w:cstheme="minorHAnsi"/>
        </w:rPr>
        <w:t xml:space="preserve">nits per milliliter </w:t>
      </w:r>
      <w:r w:rsidRPr="00DD22CD">
        <w:rPr>
          <w:rFonts w:asciiTheme="minorHAnsi" w:hAnsiTheme="minorHAnsi" w:cstheme="minorHAnsi"/>
        </w:rPr>
        <w:t xml:space="preserve">thrombin stock solution to the 105 </w:t>
      </w:r>
      <w:r>
        <w:rPr>
          <w:rFonts w:asciiTheme="minorHAnsi" w:hAnsiTheme="minorHAnsi" w:cstheme="minorHAnsi"/>
        </w:rPr>
        <w:t>microliters of</w:t>
      </w:r>
      <w:r w:rsidRPr="00DD22CD">
        <w:rPr>
          <w:rFonts w:asciiTheme="minorHAnsi" w:hAnsiTheme="minorHAnsi" w:cstheme="minorHAnsi"/>
        </w:rPr>
        <w:t xml:space="preserve"> cell–ECM suspension</w:t>
      </w:r>
      <w:r w:rsidR="007F6BE4">
        <w:rPr>
          <w:rFonts w:asciiTheme="minorHAnsi" w:hAnsiTheme="minorHAnsi" w:cstheme="minorHAnsi"/>
        </w:rPr>
        <w:t xml:space="preserve"> </w:t>
      </w:r>
      <w:r w:rsidR="007F6BE4" w:rsidRPr="00580D56">
        <w:rPr>
          <w:rFonts w:asciiTheme="minorHAnsi" w:hAnsiTheme="minorHAnsi" w:cstheme="minorHAnsi"/>
          <w:b/>
          <w:bCs/>
        </w:rPr>
        <w:t>[1</w:t>
      </w:r>
      <w:r w:rsidR="00F71D9A">
        <w:rPr>
          <w:rFonts w:asciiTheme="minorHAnsi" w:hAnsiTheme="minorHAnsi" w:cstheme="minorHAnsi"/>
          <w:b/>
          <w:bCs/>
        </w:rPr>
        <w:t>-TXT</w:t>
      </w:r>
      <w:r w:rsidR="007F6BE4" w:rsidRPr="00580D56">
        <w:rPr>
          <w:rFonts w:asciiTheme="minorHAnsi" w:hAnsiTheme="minorHAnsi" w:cstheme="minorHAnsi"/>
          <w:b/>
          <w:bCs/>
        </w:rPr>
        <w:t>].</w:t>
      </w:r>
      <w:r w:rsidRPr="00DD22CD">
        <w:rPr>
          <w:rFonts w:asciiTheme="minorHAnsi" w:hAnsiTheme="minorHAnsi" w:cstheme="minorHAnsi"/>
        </w:rPr>
        <w:t xml:space="preserve"> Pipette rapidly</w:t>
      </w:r>
      <w:r w:rsidR="0060389F">
        <w:rPr>
          <w:rFonts w:asciiTheme="minorHAnsi" w:hAnsiTheme="minorHAnsi" w:cstheme="minorHAnsi"/>
        </w:rPr>
        <w:t xml:space="preserve"> </w:t>
      </w:r>
      <w:r w:rsidRPr="00DD22CD">
        <w:rPr>
          <w:rFonts w:asciiTheme="minorHAnsi" w:hAnsiTheme="minorHAnsi" w:cstheme="minorHAnsi"/>
        </w:rPr>
        <w:t>and thoroughly to mix, avoiding</w:t>
      </w:r>
      <w:r w:rsidR="00F71D9A">
        <w:rPr>
          <w:rFonts w:asciiTheme="minorHAnsi" w:hAnsiTheme="minorHAnsi" w:cstheme="minorHAnsi"/>
        </w:rPr>
        <w:t xml:space="preserve"> the</w:t>
      </w:r>
      <w:r w:rsidRPr="00DD22CD">
        <w:rPr>
          <w:rFonts w:asciiTheme="minorHAnsi" w:hAnsiTheme="minorHAnsi" w:cstheme="minorHAnsi"/>
        </w:rPr>
        <w:t xml:space="preserve"> introduction of bubbles</w:t>
      </w:r>
      <w:r w:rsidR="007F6BE4">
        <w:rPr>
          <w:rFonts w:asciiTheme="minorHAnsi" w:hAnsiTheme="minorHAnsi" w:cstheme="minorHAnsi"/>
        </w:rPr>
        <w:t xml:space="preserve"> </w:t>
      </w:r>
      <w:r w:rsidR="007F6BE4" w:rsidRPr="00580D56">
        <w:rPr>
          <w:rFonts w:asciiTheme="minorHAnsi" w:hAnsiTheme="minorHAnsi" w:cstheme="minorHAnsi"/>
          <w:b/>
          <w:bCs/>
        </w:rPr>
        <w:t>[2].</w:t>
      </w:r>
      <w:r w:rsidR="00F957F7">
        <w:rPr>
          <w:rFonts w:asciiTheme="minorHAnsi" w:hAnsiTheme="minorHAnsi" w:cstheme="minorHAnsi"/>
          <w:b/>
          <w:bCs/>
        </w:rPr>
        <w:t xml:space="preserve"> </w:t>
      </w:r>
      <w:r w:rsidR="00F957F7" w:rsidRPr="00D27353">
        <w:rPr>
          <w:rFonts w:asciiTheme="minorHAnsi" w:hAnsiTheme="minorHAnsi" w:cstheme="minorHAnsi"/>
          <w:i/>
          <w:iCs/>
          <w:color w:val="0432FF"/>
        </w:rPr>
        <w:t>Videographer: This step is important!</w:t>
      </w:r>
    </w:p>
    <w:p w14:paraId="157DB2F8" w14:textId="6A8900C4" w:rsidR="007E44EB" w:rsidRDefault="007E44EB" w:rsidP="00422D2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thrombin solution to cell-</w:t>
      </w:r>
      <w:r w:rsidR="00422D2A">
        <w:rPr>
          <w:rFonts w:asciiTheme="minorHAnsi" w:hAnsiTheme="minorHAnsi" w:cstheme="minorHAnsi"/>
        </w:rPr>
        <w:t xml:space="preserve">ECM suspension. </w:t>
      </w:r>
      <w:r w:rsidR="00F71D9A">
        <w:rPr>
          <w:rFonts w:asciiTheme="minorHAnsi" w:hAnsiTheme="minorHAnsi" w:cstheme="minorHAnsi"/>
          <w:b/>
          <w:bCs/>
        </w:rPr>
        <w:t>TEXT: Final concentration of 0.2 U</w:t>
      </w:r>
      <w:r w:rsidR="00520477">
        <w:rPr>
          <w:rFonts w:asciiTheme="minorHAnsi" w:hAnsiTheme="minorHAnsi" w:cstheme="minorHAnsi"/>
          <w:b/>
          <w:bCs/>
        </w:rPr>
        <w:t xml:space="preserve"> thrombin </w:t>
      </w:r>
      <w:r w:rsidR="00F71D9A">
        <w:rPr>
          <w:rFonts w:asciiTheme="minorHAnsi" w:hAnsiTheme="minorHAnsi" w:cstheme="minorHAnsi"/>
          <w:b/>
          <w:bCs/>
        </w:rPr>
        <w:t>/</w:t>
      </w:r>
      <w:r w:rsidR="00520477">
        <w:rPr>
          <w:rFonts w:asciiTheme="minorHAnsi" w:hAnsiTheme="minorHAnsi" w:cstheme="minorHAnsi"/>
          <w:b/>
          <w:bCs/>
        </w:rPr>
        <w:t xml:space="preserve"> </w:t>
      </w:r>
      <w:r w:rsidR="00F71D9A">
        <w:rPr>
          <w:rFonts w:asciiTheme="minorHAnsi" w:hAnsiTheme="minorHAnsi" w:cstheme="minorHAnsi"/>
          <w:b/>
          <w:bCs/>
        </w:rPr>
        <w:t>mg fibrinogen</w:t>
      </w:r>
    </w:p>
    <w:p w14:paraId="2A601C01" w14:textId="2BC4B7E6" w:rsidR="00422D2A" w:rsidRDefault="00422D2A" w:rsidP="00422D2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F71D9A">
        <w:rPr>
          <w:rFonts w:asciiTheme="minorHAnsi" w:hAnsiTheme="minorHAnsi" w:cstheme="minorHAnsi"/>
        </w:rPr>
        <w:t xml:space="preserve">mixing </w:t>
      </w:r>
      <w:r>
        <w:rPr>
          <w:rFonts w:asciiTheme="minorHAnsi" w:hAnsiTheme="minorHAnsi" w:cstheme="minorHAnsi"/>
        </w:rPr>
        <w:t>the solution with pipette.</w:t>
      </w:r>
    </w:p>
    <w:p w14:paraId="7860D808" w14:textId="784FAE3F" w:rsidR="007F6BE4" w:rsidRPr="00422D2A" w:rsidRDefault="007F6BE4" w:rsidP="00422D2A">
      <w:pPr>
        <w:pStyle w:val="ListParagraph"/>
        <w:numPr>
          <w:ilvl w:val="1"/>
          <w:numId w:val="3"/>
        </w:numPr>
        <w:spacing w:before="120"/>
        <w:ind w:left="901" w:hanging="544"/>
        <w:contextualSpacing w:val="0"/>
        <w:jc w:val="both"/>
        <w:rPr>
          <w:rFonts w:asciiTheme="minorHAnsi" w:hAnsiTheme="minorHAnsi" w:cstheme="minorHAnsi"/>
        </w:rPr>
      </w:pPr>
      <w:r>
        <w:rPr>
          <w:rFonts w:asciiTheme="minorHAnsi" w:hAnsiTheme="minorHAnsi" w:cstheme="minorHAnsi"/>
        </w:rPr>
        <w:t>A</w:t>
      </w:r>
      <w:r w:rsidRPr="007F6BE4">
        <w:rPr>
          <w:rFonts w:asciiTheme="minorHAnsi" w:hAnsiTheme="minorHAnsi" w:cstheme="minorHAnsi"/>
        </w:rPr>
        <w:t xml:space="preserve">dd 15 </w:t>
      </w:r>
      <w:r>
        <w:rPr>
          <w:rFonts w:asciiTheme="minorHAnsi" w:hAnsiTheme="minorHAnsi" w:cstheme="minorHAnsi"/>
        </w:rPr>
        <w:t xml:space="preserve">microliters </w:t>
      </w:r>
      <w:r w:rsidRPr="007F6BE4">
        <w:rPr>
          <w:rFonts w:asciiTheme="minorHAnsi" w:hAnsiTheme="minorHAnsi" w:cstheme="minorHAnsi"/>
        </w:rPr>
        <w:t xml:space="preserve">of </w:t>
      </w:r>
      <w:r w:rsidR="00310AB1">
        <w:rPr>
          <w:rFonts w:asciiTheme="minorHAnsi" w:hAnsiTheme="minorHAnsi" w:cstheme="minorHAnsi"/>
        </w:rPr>
        <w:t xml:space="preserve">the </w:t>
      </w:r>
      <w:r w:rsidRPr="007F6BE4">
        <w:rPr>
          <w:rFonts w:asciiTheme="minorHAnsi" w:hAnsiTheme="minorHAnsi" w:cstheme="minorHAnsi"/>
        </w:rPr>
        <w:t>cell–ECM mixture to each wel</w:t>
      </w:r>
      <w:r>
        <w:rPr>
          <w:rFonts w:asciiTheme="minorHAnsi" w:hAnsiTheme="minorHAnsi" w:cstheme="minorHAnsi"/>
        </w:rPr>
        <w:t xml:space="preserve">l without pressing the pipette into the bottom of the well </w:t>
      </w:r>
      <w:r w:rsidRPr="00580D56">
        <w:rPr>
          <w:rFonts w:asciiTheme="minorHAnsi" w:hAnsiTheme="minorHAnsi" w:cstheme="minorHAnsi"/>
          <w:b/>
          <w:bCs/>
        </w:rPr>
        <w:t>[1]</w:t>
      </w:r>
      <w:r w:rsidR="0060389F">
        <w:rPr>
          <w:rFonts w:asciiTheme="minorHAnsi" w:hAnsiTheme="minorHAnsi" w:cstheme="minorHAnsi"/>
        </w:rPr>
        <w:t>.</w:t>
      </w:r>
      <w:r>
        <w:rPr>
          <w:rFonts w:asciiTheme="minorHAnsi" w:hAnsiTheme="minorHAnsi" w:cstheme="minorHAnsi"/>
        </w:rPr>
        <w:t xml:space="preserve"> </w:t>
      </w:r>
      <w:r w:rsidR="0060389F">
        <w:rPr>
          <w:rFonts w:asciiTheme="minorHAnsi" w:hAnsiTheme="minorHAnsi" w:cstheme="minorHAnsi"/>
        </w:rPr>
        <w:t>W</w:t>
      </w:r>
      <w:r>
        <w:rPr>
          <w:rFonts w:asciiTheme="minorHAnsi" w:hAnsiTheme="minorHAnsi" w:cstheme="minorHAnsi"/>
        </w:rPr>
        <w:t xml:space="preserve">ith two light motions, </w:t>
      </w:r>
      <w:r w:rsidRPr="007F6BE4">
        <w:rPr>
          <w:rFonts w:asciiTheme="minorHAnsi" w:hAnsiTheme="minorHAnsi" w:cstheme="minorHAnsi"/>
        </w:rPr>
        <w:t>spread the cell suspension behind each post in the well</w:t>
      </w:r>
      <w:r>
        <w:rPr>
          <w:rFonts w:asciiTheme="minorHAnsi" w:hAnsiTheme="minorHAnsi" w:cstheme="minorHAnsi"/>
        </w:rPr>
        <w:t xml:space="preserve"> </w:t>
      </w:r>
      <w:r w:rsidRPr="00580D56">
        <w:rPr>
          <w:rFonts w:asciiTheme="minorHAnsi" w:hAnsiTheme="minorHAnsi" w:cstheme="minorHAnsi"/>
          <w:b/>
          <w:bCs/>
        </w:rPr>
        <w:t>[2].</w:t>
      </w:r>
      <w:r>
        <w:rPr>
          <w:rFonts w:asciiTheme="minorHAnsi" w:hAnsiTheme="minorHAnsi" w:cstheme="minorHAnsi"/>
        </w:rPr>
        <w:t xml:space="preserve"> </w:t>
      </w:r>
      <w:r w:rsidR="00422D2A">
        <w:rPr>
          <w:rFonts w:asciiTheme="minorHAnsi" w:hAnsiTheme="minorHAnsi" w:cstheme="minorHAnsi"/>
        </w:rPr>
        <w:t xml:space="preserve">Place the lid </w:t>
      </w:r>
      <w:r w:rsidR="00422D2A" w:rsidRPr="007F6BE4">
        <w:rPr>
          <w:rFonts w:asciiTheme="majorHAnsi" w:hAnsiTheme="majorHAnsi" w:cstheme="majorHAnsi"/>
        </w:rPr>
        <w:t>on the 10</w:t>
      </w:r>
      <w:r w:rsidR="00686BBE">
        <w:rPr>
          <w:rFonts w:asciiTheme="majorHAnsi" w:hAnsiTheme="majorHAnsi" w:cstheme="majorHAnsi"/>
        </w:rPr>
        <w:t>-</w:t>
      </w:r>
      <w:r w:rsidR="00422D2A" w:rsidRPr="007F6BE4">
        <w:rPr>
          <w:rFonts w:asciiTheme="majorHAnsi" w:hAnsiTheme="majorHAnsi" w:cstheme="majorHAnsi"/>
        </w:rPr>
        <w:t>centimeter culture plate</w:t>
      </w:r>
      <w:r w:rsidR="00422D2A">
        <w:rPr>
          <w:rFonts w:asciiTheme="minorHAnsi" w:hAnsiTheme="minorHAnsi" w:cstheme="minorHAnsi"/>
        </w:rPr>
        <w:t xml:space="preserve"> and </w:t>
      </w:r>
      <w:r w:rsidR="00422D2A" w:rsidRPr="007F6BE4">
        <w:rPr>
          <w:rFonts w:asciiTheme="majorHAnsi" w:hAnsiTheme="majorHAnsi" w:cstheme="majorHAnsi"/>
        </w:rPr>
        <w:t xml:space="preserve">transfer </w:t>
      </w:r>
      <w:r w:rsidR="0060389F">
        <w:rPr>
          <w:rFonts w:asciiTheme="majorHAnsi" w:hAnsiTheme="majorHAnsi" w:cstheme="majorHAnsi"/>
        </w:rPr>
        <w:t xml:space="preserve">it </w:t>
      </w:r>
      <w:r w:rsidR="00422D2A" w:rsidRPr="007F6BE4">
        <w:rPr>
          <w:rFonts w:asciiTheme="majorHAnsi" w:hAnsiTheme="majorHAnsi" w:cstheme="majorHAnsi"/>
        </w:rPr>
        <w:t>to a 37</w:t>
      </w:r>
      <w:r w:rsidR="0060389F">
        <w:rPr>
          <w:rFonts w:asciiTheme="majorHAnsi" w:hAnsiTheme="majorHAnsi" w:cstheme="majorHAnsi"/>
        </w:rPr>
        <w:t>-</w:t>
      </w:r>
      <w:r w:rsidR="00422D2A" w:rsidRPr="007F6BE4">
        <w:rPr>
          <w:rFonts w:asciiTheme="majorHAnsi" w:hAnsiTheme="majorHAnsi" w:cstheme="majorHAnsi"/>
        </w:rPr>
        <w:t xml:space="preserve">degree Celsius tissue culture incubator for approximately 5 minutes </w:t>
      </w:r>
      <w:r w:rsidR="00422D2A" w:rsidRPr="00580D56">
        <w:rPr>
          <w:rFonts w:asciiTheme="majorHAnsi" w:hAnsiTheme="majorHAnsi" w:cstheme="majorHAnsi"/>
          <w:b/>
          <w:bCs/>
        </w:rPr>
        <w:t>[3].</w:t>
      </w:r>
      <w:r w:rsidR="00F957F7">
        <w:rPr>
          <w:rFonts w:asciiTheme="majorHAnsi" w:hAnsiTheme="majorHAnsi" w:cstheme="majorHAnsi"/>
          <w:b/>
          <w:bCs/>
        </w:rPr>
        <w:t xml:space="preserve"> </w:t>
      </w:r>
      <w:r w:rsidR="00F957F7" w:rsidRPr="00D27353">
        <w:rPr>
          <w:rFonts w:asciiTheme="minorHAnsi" w:hAnsiTheme="minorHAnsi" w:cstheme="minorHAnsi"/>
          <w:i/>
          <w:iCs/>
          <w:color w:val="0432FF"/>
        </w:rPr>
        <w:t xml:space="preserve">Videographer: This step is </w:t>
      </w:r>
      <w:r w:rsidR="00F957F7">
        <w:rPr>
          <w:rFonts w:asciiTheme="minorHAnsi" w:hAnsiTheme="minorHAnsi" w:cstheme="minorHAnsi"/>
          <w:i/>
          <w:iCs/>
          <w:color w:val="0432FF"/>
        </w:rPr>
        <w:t xml:space="preserve">difficult and </w:t>
      </w:r>
      <w:r w:rsidR="00F957F7" w:rsidRPr="00D27353">
        <w:rPr>
          <w:rFonts w:asciiTheme="minorHAnsi" w:hAnsiTheme="minorHAnsi" w:cstheme="minorHAnsi"/>
          <w:i/>
          <w:iCs/>
          <w:color w:val="0432FF"/>
        </w:rPr>
        <w:t>important!</w:t>
      </w:r>
    </w:p>
    <w:p w14:paraId="68690722" w14:textId="678DAF59" w:rsidR="00422D2A" w:rsidRPr="00422D2A" w:rsidRDefault="00422D2A" w:rsidP="00422D2A">
      <w:pPr>
        <w:pStyle w:val="ListParagraph"/>
        <w:numPr>
          <w:ilvl w:val="2"/>
          <w:numId w:val="3"/>
        </w:numPr>
        <w:spacing w:before="120"/>
        <w:contextualSpacing w:val="0"/>
        <w:jc w:val="both"/>
        <w:rPr>
          <w:rFonts w:asciiTheme="minorHAnsi" w:hAnsiTheme="minorHAnsi" w:cstheme="minorHAnsi"/>
        </w:rPr>
      </w:pPr>
      <w:r>
        <w:rPr>
          <w:rFonts w:asciiTheme="majorHAnsi" w:hAnsiTheme="majorHAnsi" w:cstheme="majorHAnsi"/>
        </w:rPr>
        <w:t>Talent adding cell-ECM mixture to wells.</w:t>
      </w:r>
    </w:p>
    <w:p w14:paraId="0284DEF0" w14:textId="4A882253" w:rsidR="00422D2A" w:rsidRDefault="00422D2A" w:rsidP="00422D2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spreading cell suspension.</w:t>
      </w:r>
    </w:p>
    <w:p w14:paraId="6399990D" w14:textId="70932FDA" w:rsidR="006D70E6" w:rsidRPr="007F6BE4" w:rsidRDefault="006D70E6" w:rsidP="00422D2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Shot of wells with cell-ECM within [image #2 provided by authors].</w:t>
      </w:r>
    </w:p>
    <w:p w14:paraId="4062A85B" w14:textId="1BE9457D" w:rsidR="00422D2A" w:rsidRPr="007F6BE4" w:rsidRDefault="00422D2A" w:rsidP="00422D2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lid on the culture plate</w:t>
      </w:r>
      <w:r w:rsidR="00310AB1">
        <w:rPr>
          <w:rFonts w:asciiTheme="minorHAnsi" w:hAnsiTheme="minorHAnsi" w:cstheme="minorHAnsi"/>
        </w:rPr>
        <w:t xml:space="preserve"> and transferring to incubator</w:t>
      </w:r>
      <w:r>
        <w:rPr>
          <w:rFonts w:asciiTheme="minorHAnsi" w:hAnsiTheme="minorHAnsi" w:cstheme="minorHAnsi"/>
        </w:rPr>
        <w:t>.</w:t>
      </w:r>
    </w:p>
    <w:p w14:paraId="76A45D7E" w14:textId="22A1D336" w:rsidR="007F6BE4" w:rsidRDefault="007F6BE4" w:rsidP="00422D2A">
      <w:pPr>
        <w:pStyle w:val="ListParagraph"/>
        <w:numPr>
          <w:ilvl w:val="1"/>
          <w:numId w:val="3"/>
        </w:numPr>
        <w:spacing w:before="120"/>
        <w:ind w:left="901" w:hanging="544"/>
        <w:contextualSpacing w:val="0"/>
        <w:jc w:val="both"/>
        <w:rPr>
          <w:rFonts w:asciiTheme="minorHAnsi" w:hAnsiTheme="minorHAnsi" w:cstheme="minorHAnsi"/>
        </w:rPr>
      </w:pPr>
      <w:r>
        <w:rPr>
          <w:rFonts w:asciiTheme="minorHAnsi" w:hAnsiTheme="minorHAnsi" w:cstheme="minorHAnsi"/>
        </w:rPr>
        <w:t>A</w:t>
      </w:r>
      <w:r w:rsidRPr="007F6BE4">
        <w:rPr>
          <w:rFonts w:asciiTheme="minorHAnsi" w:hAnsiTheme="minorHAnsi" w:cstheme="minorHAnsi"/>
        </w:rPr>
        <w:t xml:space="preserve">dd 200 </w:t>
      </w:r>
      <w:r>
        <w:rPr>
          <w:rFonts w:asciiTheme="minorHAnsi" w:hAnsiTheme="minorHAnsi" w:cstheme="minorHAnsi"/>
        </w:rPr>
        <w:t>microliters</w:t>
      </w:r>
      <w:r w:rsidRPr="007F6BE4">
        <w:rPr>
          <w:rFonts w:asciiTheme="minorHAnsi" w:hAnsiTheme="minorHAnsi" w:cstheme="minorHAnsi"/>
        </w:rPr>
        <w:t xml:space="preserve"> of pre</w:t>
      </w:r>
      <w:r w:rsidR="00422D2A">
        <w:rPr>
          <w:rFonts w:asciiTheme="minorHAnsi" w:hAnsiTheme="minorHAnsi" w:cstheme="minorHAnsi"/>
        </w:rPr>
        <w:t>-</w:t>
      </w:r>
      <w:r w:rsidRPr="007F6BE4">
        <w:rPr>
          <w:rFonts w:asciiTheme="minorHAnsi" w:hAnsiTheme="minorHAnsi" w:cstheme="minorHAnsi"/>
        </w:rPr>
        <w:t xml:space="preserve">warmed </w:t>
      </w:r>
      <w:r w:rsidR="00520477">
        <w:rPr>
          <w:rFonts w:asciiTheme="minorHAnsi" w:hAnsiTheme="minorHAnsi" w:cstheme="minorHAnsi"/>
        </w:rPr>
        <w:t>tissue growth media</w:t>
      </w:r>
      <w:r w:rsidR="00520477" w:rsidRPr="007F6BE4">
        <w:rPr>
          <w:rFonts w:asciiTheme="minorHAnsi" w:hAnsiTheme="minorHAnsi" w:cstheme="minorHAnsi"/>
        </w:rPr>
        <w:t xml:space="preserve"> </w:t>
      </w:r>
      <w:r w:rsidRPr="007F6BE4">
        <w:rPr>
          <w:rFonts w:asciiTheme="minorHAnsi" w:hAnsiTheme="minorHAnsi" w:cstheme="minorHAnsi"/>
        </w:rPr>
        <w:t xml:space="preserve">to each </w:t>
      </w:r>
      <w:proofErr w:type="spellStart"/>
      <w:r w:rsidRPr="007F6BE4">
        <w:rPr>
          <w:rFonts w:asciiTheme="minorHAnsi" w:hAnsiTheme="minorHAnsi" w:cstheme="minorHAnsi"/>
        </w:rPr>
        <w:t>MyoTACTIC</w:t>
      </w:r>
      <w:proofErr w:type="spellEnd"/>
      <w:r w:rsidRPr="007F6BE4">
        <w:rPr>
          <w:rFonts w:asciiTheme="minorHAnsi" w:hAnsiTheme="minorHAnsi" w:cstheme="minorHAnsi"/>
        </w:rPr>
        <w:t xml:space="preserve"> well</w:t>
      </w:r>
      <w:r>
        <w:rPr>
          <w:rFonts w:asciiTheme="minorHAnsi" w:hAnsiTheme="minorHAnsi" w:cstheme="minorHAnsi"/>
        </w:rPr>
        <w:t xml:space="preserve">, after </w:t>
      </w:r>
      <w:r w:rsidRPr="007F6BE4">
        <w:rPr>
          <w:rFonts w:asciiTheme="minorHAnsi" w:hAnsiTheme="minorHAnsi" w:cstheme="minorHAnsi"/>
        </w:rPr>
        <w:t>the cell–ECM mixture has polymerized</w:t>
      </w:r>
      <w:r>
        <w:rPr>
          <w:rFonts w:asciiTheme="minorHAnsi" w:hAnsiTheme="minorHAnsi" w:cstheme="minorHAnsi"/>
        </w:rPr>
        <w:t xml:space="preserve"> </w:t>
      </w:r>
      <w:r w:rsidRPr="00580D56">
        <w:rPr>
          <w:rFonts w:asciiTheme="minorHAnsi" w:hAnsiTheme="minorHAnsi" w:cstheme="minorHAnsi"/>
          <w:b/>
          <w:bCs/>
        </w:rPr>
        <w:t>[1].</w:t>
      </w:r>
      <w:r w:rsidRPr="007F6BE4">
        <w:rPr>
          <w:rFonts w:asciiTheme="minorHAnsi" w:hAnsiTheme="minorHAnsi" w:cstheme="minorHAnsi"/>
        </w:rPr>
        <w:t xml:space="preserve"> Replace the lid on the 10</w:t>
      </w:r>
      <w:r w:rsidR="00686BBE">
        <w:rPr>
          <w:rFonts w:asciiTheme="minorHAnsi" w:hAnsiTheme="minorHAnsi" w:cstheme="minorHAnsi"/>
        </w:rPr>
        <w:t>-</w:t>
      </w:r>
      <w:r>
        <w:rPr>
          <w:rFonts w:asciiTheme="minorHAnsi" w:hAnsiTheme="minorHAnsi" w:cstheme="minorHAnsi"/>
        </w:rPr>
        <w:t>centimeter</w:t>
      </w:r>
      <w:r w:rsidRPr="007F6BE4">
        <w:rPr>
          <w:rFonts w:asciiTheme="minorHAnsi" w:hAnsiTheme="minorHAnsi" w:cstheme="minorHAnsi"/>
        </w:rPr>
        <w:t xml:space="preserve"> dish and </w:t>
      </w:r>
      <w:r w:rsidR="002209CD">
        <w:rPr>
          <w:rFonts w:asciiTheme="minorHAnsi" w:hAnsiTheme="minorHAnsi" w:cstheme="minorHAnsi"/>
        </w:rPr>
        <w:t>keep</w:t>
      </w:r>
      <w:r w:rsidRPr="007F6BE4">
        <w:rPr>
          <w:rFonts w:asciiTheme="minorHAnsi" w:hAnsiTheme="minorHAnsi" w:cstheme="minorHAnsi"/>
        </w:rPr>
        <w:t xml:space="preserve"> </w:t>
      </w:r>
      <w:r w:rsidR="002209CD">
        <w:rPr>
          <w:rFonts w:asciiTheme="minorHAnsi" w:hAnsiTheme="minorHAnsi" w:cstheme="minorHAnsi"/>
        </w:rPr>
        <w:t>it in</w:t>
      </w:r>
      <w:r w:rsidRPr="007F6BE4">
        <w:rPr>
          <w:rFonts w:asciiTheme="minorHAnsi" w:hAnsiTheme="minorHAnsi" w:cstheme="minorHAnsi"/>
        </w:rPr>
        <w:t xml:space="preserve"> the incubator</w:t>
      </w:r>
      <w:r>
        <w:rPr>
          <w:rFonts w:asciiTheme="minorHAnsi" w:hAnsiTheme="minorHAnsi" w:cstheme="minorHAnsi"/>
        </w:rPr>
        <w:t xml:space="preserve"> </w:t>
      </w:r>
      <w:r w:rsidR="002209CD">
        <w:rPr>
          <w:rFonts w:asciiTheme="minorHAnsi" w:hAnsiTheme="minorHAnsi" w:cstheme="minorHAnsi"/>
        </w:rPr>
        <w:t xml:space="preserve">until </w:t>
      </w:r>
      <w:r w:rsidR="00BA7E8F">
        <w:rPr>
          <w:rFonts w:asciiTheme="minorHAnsi" w:hAnsiTheme="minorHAnsi" w:cstheme="minorHAnsi"/>
        </w:rPr>
        <w:t xml:space="preserve">the </w:t>
      </w:r>
      <w:r w:rsidR="0060389F">
        <w:rPr>
          <w:rFonts w:asciiTheme="minorHAnsi" w:hAnsiTheme="minorHAnsi" w:cstheme="minorHAnsi"/>
        </w:rPr>
        <w:t>differentiation</w:t>
      </w:r>
      <w:r w:rsidR="00422D2A">
        <w:rPr>
          <w:rFonts w:asciiTheme="minorHAnsi" w:hAnsiTheme="minorHAnsi" w:cstheme="minorHAnsi"/>
        </w:rPr>
        <w:t xml:space="preserve"> </w:t>
      </w:r>
      <w:r w:rsidRPr="00580D56">
        <w:rPr>
          <w:rFonts w:asciiTheme="minorHAnsi" w:hAnsiTheme="minorHAnsi" w:cstheme="minorHAnsi"/>
          <w:b/>
          <w:bCs/>
        </w:rPr>
        <w:t>[</w:t>
      </w:r>
      <w:r w:rsidR="00422D2A" w:rsidRPr="00580D56">
        <w:rPr>
          <w:rFonts w:asciiTheme="minorHAnsi" w:hAnsiTheme="minorHAnsi" w:cstheme="minorHAnsi"/>
          <w:b/>
          <w:bCs/>
        </w:rPr>
        <w:t>2</w:t>
      </w:r>
      <w:r w:rsidRPr="00580D56">
        <w:rPr>
          <w:rFonts w:asciiTheme="minorHAnsi" w:hAnsiTheme="minorHAnsi" w:cstheme="minorHAnsi"/>
          <w:b/>
          <w:bCs/>
        </w:rPr>
        <w:t>].</w:t>
      </w:r>
      <w:r w:rsidRPr="007F6BE4">
        <w:rPr>
          <w:rFonts w:asciiTheme="minorHAnsi" w:hAnsiTheme="minorHAnsi" w:cstheme="minorHAnsi"/>
        </w:rPr>
        <w:t xml:space="preserve"> </w:t>
      </w:r>
    </w:p>
    <w:p w14:paraId="479CE49B" w14:textId="693D1C18" w:rsidR="00422D2A" w:rsidRDefault="00422D2A" w:rsidP="00422D2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media to wells.</w:t>
      </w:r>
    </w:p>
    <w:p w14:paraId="686BA6A6" w14:textId="11869E03" w:rsidR="00422D2A" w:rsidRPr="007F6BE4" w:rsidRDefault="00422D2A" w:rsidP="00422D2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lid on the culture dish.</w:t>
      </w:r>
    </w:p>
    <w:p w14:paraId="7EC8CA02" w14:textId="08CBD91E"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095A9D9"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EE7258">
        <w:rPr>
          <w:rFonts w:asciiTheme="minorHAnsi" w:hAnsiTheme="minorHAnsi" w:cstheme="minorHAnsi"/>
          <w:b/>
          <w:szCs w:val="24"/>
        </w:rPr>
        <w:t xml:space="preserve"> </w:t>
      </w:r>
      <w:r w:rsidR="00EE7258">
        <w:rPr>
          <w:b/>
          <w:bCs/>
        </w:rPr>
        <w:t>M</w:t>
      </w:r>
      <w:r w:rsidR="00EE7258" w:rsidRPr="00EB4AB3">
        <w:rPr>
          <w:b/>
          <w:bCs/>
        </w:rPr>
        <w:t xml:space="preserve">easurement </w:t>
      </w:r>
      <w:r w:rsidR="00837144">
        <w:rPr>
          <w:b/>
          <w:bCs/>
        </w:rPr>
        <w:t>o</w:t>
      </w:r>
      <w:r w:rsidR="00837144" w:rsidRPr="00EB4AB3">
        <w:rPr>
          <w:b/>
          <w:bCs/>
        </w:rPr>
        <w:t xml:space="preserve">f Contractile Force </w:t>
      </w:r>
      <w:r w:rsidR="00837144">
        <w:rPr>
          <w:b/>
          <w:bCs/>
        </w:rPr>
        <w:t>and</w:t>
      </w:r>
      <w:r w:rsidR="00837144" w:rsidRPr="00EE7258">
        <w:rPr>
          <w:b/>
          <w:bCs/>
        </w:rPr>
        <w:t xml:space="preserve"> </w:t>
      </w:r>
      <w:r w:rsidR="00837144" w:rsidRPr="00B9302A">
        <w:rPr>
          <w:b/>
          <w:bCs/>
        </w:rPr>
        <w:t xml:space="preserve">Calcium Handling </w:t>
      </w:r>
      <w:r w:rsidR="00837144">
        <w:rPr>
          <w:b/>
          <w:bCs/>
        </w:rPr>
        <w:t>With</w:t>
      </w:r>
      <w:r w:rsidR="00837144" w:rsidRPr="00B9302A">
        <w:rPr>
          <w:b/>
          <w:bCs/>
        </w:rPr>
        <w:t xml:space="preserve">in </w:t>
      </w:r>
      <w:proofErr w:type="gramStart"/>
      <w:r w:rsidR="00837144" w:rsidRPr="00B9302A">
        <w:rPr>
          <w:b/>
          <w:bCs/>
        </w:rPr>
        <w:t>The</w:t>
      </w:r>
      <w:proofErr w:type="gramEnd"/>
      <w:r w:rsidR="00837144" w:rsidRPr="00B9302A">
        <w:rPr>
          <w:b/>
          <w:bCs/>
        </w:rPr>
        <w:t xml:space="preserve"> </w:t>
      </w:r>
      <w:proofErr w:type="spellStart"/>
      <w:r w:rsidR="00837144" w:rsidRPr="00B9302A">
        <w:rPr>
          <w:b/>
          <w:bCs/>
        </w:rPr>
        <w:t>Myotactic</w:t>
      </w:r>
      <w:proofErr w:type="spellEnd"/>
      <w:r w:rsidR="00837144" w:rsidRPr="00B9302A">
        <w:rPr>
          <w:b/>
          <w:bCs/>
        </w:rPr>
        <w:t xml:space="preserve"> Platform</w:t>
      </w:r>
    </w:p>
    <w:p w14:paraId="52E24B75" w14:textId="08A597B4" w:rsidR="00395684" w:rsidRPr="00B07A3B" w:rsidRDefault="0060389F" w:rsidP="00EE7258">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During a</w:t>
      </w:r>
      <w:r w:rsidR="00BA67E6">
        <w:rPr>
          <w:rFonts w:asciiTheme="minorHAnsi" w:hAnsiTheme="minorHAnsi" w:cstheme="minorHAnsi"/>
          <w:szCs w:val="24"/>
        </w:rPr>
        <w:t xml:space="preserve"> 14-day culture period, myoblasts displayed the aspects of native tissue by </w:t>
      </w:r>
      <w:r w:rsidR="00BA67E6" w:rsidRPr="00BA67E6">
        <w:rPr>
          <w:rFonts w:asciiTheme="minorHAnsi" w:hAnsiTheme="minorHAnsi" w:cstheme="minorHAnsi"/>
          <w:szCs w:val="24"/>
        </w:rPr>
        <w:t>self-organiz</w:t>
      </w:r>
      <w:r w:rsidR="00BA67E6">
        <w:rPr>
          <w:rFonts w:asciiTheme="minorHAnsi" w:hAnsiTheme="minorHAnsi" w:cstheme="minorHAnsi"/>
          <w:szCs w:val="24"/>
        </w:rPr>
        <w:t xml:space="preserve">ing in the </w:t>
      </w:r>
      <w:proofErr w:type="spellStart"/>
      <w:r w:rsidR="00BA67E6" w:rsidRPr="00BA67E6">
        <w:rPr>
          <w:rFonts w:asciiTheme="minorHAnsi" w:hAnsiTheme="minorHAnsi" w:cstheme="minorHAnsi"/>
          <w:szCs w:val="24"/>
        </w:rPr>
        <w:t>MyoTACTIC</w:t>
      </w:r>
      <w:proofErr w:type="spellEnd"/>
      <w:r w:rsidR="00BA67E6" w:rsidRPr="00BA67E6">
        <w:rPr>
          <w:rFonts w:asciiTheme="minorHAnsi" w:hAnsiTheme="minorHAnsi" w:cstheme="minorHAnsi"/>
          <w:szCs w:val="24"/>
        </w:rPr>
        <w:t xml:space="preserve"> well to form a 3D microtissue</w:t>
      </w:r>
      <w:r w:rsidR="00BA67E6">
        <w:rPr>
          <w:rFonts w:asciiTheme="minorHAnsi" w:hAnsiTheme="minorHAnsi" w:cstheme="minorHAnsi"/>
          <w:szCs w:val="24"/>
        </w:rPr>
        <w:t xml:space="preserve"> with multinucleated, striated myotubes </w:t>
      </w:r>
      <w:r w:rsidR="00BA67E6" w:rsidRPr="00580D56">
        <w:rPr>
          <w:rFonts w:asciiTheme="minorHAnsi" w:hAnsiTheme="minorHAnsi" w:cstheme="minorHAnsi"/>
          <w:b/>
          <w:bCs/>
          <w:szCs w:val="24"/>
        </w:rPr>
        <w:t>[1].</w:t>
      </w:r>
      <w:r w:rsidR="00BA67E6">
        <w:rPr>
          <w:rFonts w:asciiTheme="minorHAnsi" w:hAnsiTheme="minorHAnsi" w:cstheme="minorHAnsi"/>
          <w:szCs w:val="24"/>
        </w:rPr>
        <w:t xml:space="preserve"> </w:t>
      </w:r>
      <w:r w:rsidR="009C4A5F">
        <w:t>M</w:t>
      </w:r>
      <w:r w:rsidR="009C4A5F" w:rsidRPr="00892BBA">
        <w:t xml:space="preserve">yotubes </w:t>
      </w:r>
      <w:r w:rsidR="009C4A5F">
        <w:t xml:space="preserve">have </w:t>
      </w:r>
      <w:r w:rsidR="009C4A5F" w:rsidRPr="00892BBA">
        <w:t>sarcomer</w:t>
      </w:r>
      <w:r w:rsidR="009C4A5F">
        <w:t>e</w:t>
      </w:r>
      <w:r w:rsidR="009C4A5F" w:rsidRPr="00892BBA">
        <w:t xml:space="preserve"> striations</w:t>
      </w:r>
      <w:r>
        <w:t>,</w:t>
      </w:r>
      <w:r w:rsidR="009C4A5F" w:rsidRPr="00892BBA">
        <w:t xml:space="preserve"> </w:t>
      </w:r>
      <w:r w:rsidR="009C4A5F">
        <w:t xml:space="preserve">which were </w:t>
      </w:r>
      <w:r w:rsidR="009C4A5F" w:rsidRPr="00892BBA">
        <w:t>vis</w:t>
      </w:r>
      <w:r w:rsidR="009C4A5F">
        <w:t>ualized</w:t>
      </w:r>
      <w:r w:rsidR="009C4A5F" w:rsidRPr="00892BBA">
        <w:t xml:space="preserve"> by immunostaining </w:t>
      </w:r>
      <w:r w:rsidR="009C4A5F">
        <w:t xml:space="preserve">for </w:t>
      </w:r>
      <w:proofErr w:type="spellStart"/>
      <w:r w:rsidR="009C4A5F" w:rsidRPr="00892BBA">
        <w:t>sarcomeric</w:t>
      </w:r>
      <w:proofErr w:type="spellEnd"/>
      <w:r w:rsidR="009C4A5F" w:rsidRPr="00892BBA">
        <w:t xml:space="preserve"> </w:t>
      </w:r>
      <w:r w:rsidR="009C4A5F">
        <w:t>alpha</w:t>
      </w:r>
      <w:r w:rsidR="009C4A5F" w:rsidRPr="00892BBA">
        <w:t xml:space="preserve"> – actinin</w:t>
      </w:r>
      <w:r w:rsidR="009C4A5F">
        <w:t xml:space="preserve"> </w:t>
      </w:r>
      <w:r w:rsidR="009C4A5F" w:rsidRPr="00580D56">
        <w:rPr>
          <w:b/>
          <w:bCs/>
        </w:rPr>
        <w:t>[2].</w:t>
      </w:r>
    </w:p>
    <w:p w14:paraId="4E75A4CA" w14:textId="6A82C572" w:rsidR="009D21B9" w:rsidRDefault="007B0FBB" w:rsidP="00EE7258">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1479B5">
        <w:rPr>
          <w:rFonts w:asciiTheme="minorHAnsi" w:hAnsiTheme="minorHAnsi" w:cstheme="minorHAnsi"/>
          <w:szCs w:val="24"/>
        </w:rPr>
        <w:t xml:space="preserve"> </w:t>
      </w:r>
      <w:r w:rsidR="00BA67E6">
        <w:rPr>
          <w:rFonts w:asciiTheme="minorHAnsi" w:hAnsiTheme="minorHAnsi" w:cstheme="minorHAnsi"/>
          <w:szCs w:val="24"/>
        </w:rPr>
        <w:t xml:space="preserve">2 a g </w:t>
      </w:r>
      <w:r w:rsidR="001479B5">
        <w:rPr>
          <w:rFonts w:asciiTheme="minorHAnsi" w:hAnsiTheme="minorHAnsi" w:cstheme="minorHAnsi"/>
          <w:szCs w:val="24"/>
        </w:rPr>
        <w:t xml:space="preserve">                              </w:t>
      </w:r>
    </w:p>
    <w:p w14:paraId="47A8C813" w14:textId="1D96C18D" w:rsidR="001479B5" w:rsidRPr="00A55F01" w:rsidRDefault="001479B5" w:rsidP="00A55F0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BA67E6">
        <w:rPr>
          <w:rFonts w:asciiTheme="minorHAnsi" w:hAnsiTheme="minorHAnsi" w:cstheme="minorHAnsi"/>
          <w:szCs w:val="24"/>
        </w:rPr>
        <w:t xml:space="preserve"> </w:t>
      </w:r>
      <w:r w:rsidR="009C4A5F">
        <w:rPr>
          <w:rFonts w:asciiTheme="minorHAnsi" w:hAnsiTheme="minorHAnsi" w:cstheme="minorHAnsi"/>
          <w:szCs w:val="24"/>
        </w:rPr>
        <w:t>2 h</w:t>
      </w:r>
    </w:p>
    <w:p w14:paraId="123FB8B2" w14:textId="372B612E" w:rsidR="00395684" w:rsidRPr="00580D56" w:rsidRDefault="002F0280" w:rsidP="00C320C4">
      <w:pPr>
        <w:pStyle w:val="ListParagraph"/>
        <w:numPr>
          <w:ilvl w:val="1"/>
          <w:numId w:val="3"/>
        </w:numPr>
        <w:spacing w:before="120"/>
        <w:contextualSpacing w:val="0"/>
        <w:jc w:val="both"/>
        <w:outlineLvl w:val="0"/>
        <w:rPr>
          <w:rFonts w:asciiTheme="minorHAnsi" w:hAnsiTheme="minorHAnsi" w:cstheme="minorHAnsi"/>
          <w:b/>
          <w:bCs/>
          <w:szCs w:val="24"/>
        </w:rPr>
      </w:pPr>
      <w:r>
        <w:rPr>
          <w:rFonts w:asciiTheme="minorHAnsi" w:hAnsiTheme="minorHAnsi" w:cstheme="minorHAnsi"/>
          <w:szCs w:val="24"/>
        </w:rPr>
        <w:t>To achieve well</w:t>
      </w:r>
      <w:r w:rsidR="0060389F">
        <w:rPr>
          <w:rFonts w:asciiTheme="minorHAnsi" w:hAnsiTheme="minorHAnsi" w:cstheme="minorHAnsi"/>
          <w:szCs w:val="24"/>
        </w:rPr>
        <w:t>-</w:t>
      </w:r>
      <w:r>
        <w:rPr>
          <w:rFonts w:asciiTheme="minorHAnsi" w:hAnsiTheme="minorHAnsi" w:cstheme="minorHAnsi"/>
          <w:szCs w:val="24"/>
        </w:rPr>
        <w:t xml:space="preserve">aligned myotubes, technical errors </w:t>
      </w:r>
      <w:r w:rsidR="009C193E">
        <w:rPr>
          <w:rFonts w:asciiTheme="minorHAnsi" w:hAnsiTheme="minorHAnsi" w:cstheme="minorHAnsi"/>
          <w:szCs w:val="24"/>
        </w:rPr>
        <w:t>such as</w:t>
      </w:r>
      <w:r>
        <w:rPr>
          <w:rFonts w:asciiTheme="minorHAnsi" w:hAnsiTheme="minorHAnsi" w:cstheme="minorHAnsi"/>
          <w:szCs w:val="24"/>
        </w:rPr>
        <w:t xml:space="preserve"> bubble formation while pipetting</w:t>
      </w:r>
      <w:r w:rsidR="0060389F">
        <w:rPr>
          <w:rFonts w:asciiTheme="minorHAnsi" w:hAnsiTheme="minorHAnsi" w:cstheme="minorHAnsi"/>
          <w:szCs w:val="24"/>
        </w:rPr>
        <w:t xml:space="preserve"> or</w:t>
      </w:r>
      <w:r>
        <w:rPr>
          <w:rFonts w:asciiTheme="minorHAnsi" w:hAnsiTheme="minorHAnsi" w:cstheme="minorHAnsi"/>
          <w:szCs w:val="24"/>
        </w:rPr>
        <w:t xml:space="preserve"> damaging Pluronic coating during aspiration should be avoided </w:t>
      </w:r>
      <w:r w:rsidRPr="00580D56">
        <w:rPr>
          <w:b/>
          <w:bCs/>
        </w:rPr>
        <w:t>[1].</w:t>
      </w:r>
      <w:r w:rsidRPr="00580D56">
        <w:rPr>
          <w:rFonts w:asciiTheme="minorHAnsi" w:hAnsiTheme="minorHAnsi" w:cstheme="minorHAnsi"/>
          <w:b/>
          <w:bCs/>
          <w:szCs w:val="24"/>
        </w:rPr>
        <w:t xml:space="preserve"> </w:t>
      </w:r>
    </w:p>
    <w:p w14:paraId="3AB8E5F8" w14:textId="2D2084D8" w:rsidR="001479B5" w:rsidRPr="00A55F01" w:rsidRDefault="001479B5" w:rsidP="00C320C4">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2F0280">
        <w:rPr>
          <w:rFonts w:asciiTheme="minorHAnsi" w:hAnsiTheme="minorHAnsi" w:cstheme="minorHAnsi"/>
          <w:szCs w:val="24"/>
        </w:rPr>
        <w:t xml:space="preserve"> 2 b-f</w:t>
      </w:r>
    </w:p>
    <w:p w14:paraId="319D39F0" w14:textId="4B4D8F2C" w:rsidR="00395684" w:rsidRDefault="0060389F" w:rsidP="00C320C4">
      <w:pPr>
        <w:pStyle w:val="ListParagraph"/>
        <w:numPr>
          <w:ilvl w:val="1"/>
          <w:numId w:val="3"/>
        </w:numPr>
        <w:spacing w:before="120"/>
        <w:contextualSpacing w:val="0"/>
        <w:jc w:val="both"/>
        <w:outlineLvl w:val="0"/>
        <w:rPr>
          <w:rFonts w:asciiTheme="minorHAnsi" w:hAnsiTheme="minorHAnsi" w:cstheme="minorHAnsi"/>
          <w:szCs w:val="24"/>
        </w:rPr>
      </w:pPr>
      <w:bookmarkStart w:id="4" w:name="_Hlk64671318"/>
      <w:r>
        <w:t>A representative</w:t>
      </w:r>
      <w:r w:rsidR="009C4A5F">
        <w:t xml:space="preserve"> d</w:t>
      </w:r>
      <w:r w:rsidR="009C4A5F" w:rsidRPr="00892BBA">
        <w:t xml:space="preserve">isplacement of the </w:t>
      </w:r>
      <w:proofErr w:type="spellStart"/>
      <w:r w:rsidR="009C4A5F" w:rsidRPr="00892BBA">
        <w:t>MyoTACTIC</w:t>
      </w:r>
      <w:proofErr w:type="spellEnd"/>
      <w:r w:rsidR="009C4A5F" w:rsidRPr="00892BBA">
        <w:t xml:space="preserve"> well plate post </w:t>
      </w:r>
      <w:r w:rsidR="009C4A5F">
        <w:t>in response to</w:t>
      </w:r>
      <w:r w:rsidR="009C4A5F" w:rsidRPr="00892BBA">
        <w:t xml:space="preserve"> low </w:t>
      </w:r>
      <w:r w:rsidR="009C4A5F">
        <w:t xml:space="preserve">and </w:t>
      </w:r>
      <w:r w:rsidR="009C4A5F" w:rsidRPr="00892BBA">
        <w:t xml:space="preserve">high </w:t>
      </w:r>
      <w:r w:rsidR="009C4A5F">
        <w:t>f</w:t>
      </w:r>
      <w:r w:rsidR="009C4A5F" w:rsidRPr="00892BBA">
        <w:t>requency</w:t>
      </w:r>
      <w:r w:rsidR="009C4A5F">
        <w:t xml:space="preserve"> </w:t>
      </w:r>
      <w:r w:rsidR="009C4A5F" w:rsidRPr="00892BBA">
        <w:t>electrical stimulation</w:t>
      </w:r>
      <w:bookmarkEnd w:id="4"/>
      <w:r w:rsidR="009C4A5F">
        <w:t xml:space="preserve"> </w:t>
      </w:r>
      <w:r>
        <w:t>is shown here</w:t>
      </w:r>
      <w:r w:rsidR="008D7C44">
        <w:t xml:space="preserve"> </w:t>
      </w:r>
      <w:r w:rsidR="009C4A5F" w:rsidRPr="00580D56">
        <w:rPr>
          <w:b/>
          <w:bCs/>
        </w:rPr>
        <w:t>[1]</w:t>
      </w:r>
      <w:r>
        <w:t>, indicating</w:t>
      </w:r>
      <w:r w:rsidR="008D7C44">
        <w:t xml:space="preserve"> that </w:t>
      </w:r>
      <w:r w:rsidR="008D7C44" w:rsidRPr="008D7C44">
        <w:t xml:space="preserve">myotubes respond to </w:t>
      </w:r>
      <w:r w:rsidR="00CC7631">
        <w:t xml:space="preserve">varying </w:t>
      </w:r>
      <w:r w:rsidR="008D7C44" w:rsidRPr="008D7C44">
        <w:t xml:space="preserve">electrical stimuli </w:t>
      </w:r>
      <w:r w:rsidR="006C74A2">
        <w:t xml:space="preserve">and </w:t>
      </w:r>
      <w:r w:rsidR="008D7C44" w:rsidRPr="008D7C44">
        <w:t>contract</w:t>
      </w:r>
      <w:r w:rsidR="008D7C44">
        <w:t xml:space="preserve"> </w:t>
      </w:r>
      <w:r w:rsidR="00CC7631">
        <w:t xml:space="preserve">accordingly </w:t>
      </w:r>
      <w:r w:rsidR="008D7C44" w:rsidRPr="00580D56">
        <w:rPr>
          <w:b/>
          <w:bCs/>
        </w:rPr>
        <w:t>[2].</w:t>
      </w:r>
      <w:r w:rsidR="008D7C44">
        <w:t xml:space="preserve"> </w:t>
      </w:r>
    </w:p>
    <w:p w14:paraId="4B0849C3" w14:textId="337C2A49" w:rsidR="001479B5" w:rsidRDefault="001479B5" w:rsidP="00C320C4">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9C4A5F">
        <w:rPr>
          <w:rFonts w:asciiTheme="minorHAnsi" w:hAnsiTheme="minorHAnsi" w:cstheme="minorHAnsi"/>
          <w:szCs w:val="24"/>
        </w:rPr>
        <w:t xml:space="preserve"> 3</w:t>
      </w:r>
      <w:r w:rsidR="009F10C8">
        <w:rPr>
          <w:rFonts w:asciiTheme="minorHAnsi" w:hAnsiTheme="minorHAnsi" w:cstheme="minorHAnsi"/>
          <w:szCs w:val="24"/>
        </w:rPr>
        <w:t xml:space="preserve"> </w:t>
      </w:r>
      <w:r w:rsidR="009C4A5F">
        <w:rPr>
          <w:rFonts w:asciiTheme="minorHAnsi" w:hAnsiTheme="minorHAnsi" w:cstheme="minorHAnsi"/>
          <w:szCs w:val="24"/>
        </w:rPr>
        <w:t>b</w:t>
      </w:r>
      <w:r w:rsidR="00137FC8">
        <w:rPr>
          <w:rFonts w:asciiTheme="minorHAnsi" w:hAnsiTheme="minorHAnsi" w:cstheme="minorHAnsi"/>
          <w:szCs w:val="24"/>
        </w:rPr>
        <w:t xml:space="preserve"> </w:t>
      </w:r>
    </w:p>
    <w:p w14:paraId="4B4C8181" w14:textId="1FA96D2C" w:rsidR="001479B5" w:rsidRPr="00A55F01" w:rsidRDefault="001479B5" w:rsidP="00C320C4">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8D7C44">
        <w:rPr>
          <w:rFonts w:asciiTheme="minorHAnsi" w:hAnsiTheme="minorHAnsi" w:cstheme="minorHAnsi"/>
          <w:szCs w:val="24"/>
        </w:rPr>
        <w:t xml:space="preserve"> 3 b</w:t>
      </w:r>
      <w:r w:rsidR="00137FC8">
        <w:rPr>
          <w:rFonts w:asciiTheme="minorHAnsi" w:hAnsiTheme="minorHAnsi" w:cstheme="minorHAnsi"/>
          <w:szCs w:val="24"/>
        </w:rPr>
        <w:t xml:space="preserve"> </w:t>
      </w:r>
      <w:r w:rsidR="00137FC8" w:rsidRPr="00887E1C">
        <w:rPr>
          <w:rFonts w:asciiTheme="minorHAnsi" w:hAnsiTheme="minorHAnsi" w:cstheme="minorHAnsi"/>
          <w:i/>
          <w:iCs/>
          <w:color w:val="0432FF"/>
        </w:rPr>
        <w:t>Video Editor: Emphasize</w:t>
      </w:r>
      <w:r w:rsidR="00137FC8">
        <w:rPr>
          <w:rFonts w:asciiTheme="minorHAnsi" w:hAnsiTheme="minorHAnsi" w:cstheme="minorHAnsi"/>
          <w:i/>
          <w:iCs/>
          <w:color w:val="0432FF"/>
        </w:rPr>
        <w:t xml:space="preserve"> on</w:t>
      </w:r>
      <w:r w:rsidR="00963735">
        <w:rPr>
          <w:rFonts w:asciiTheme="minorHAnsi" w:hAnsiTheme="minorHAnsi" w:cstheme="minorHAnsi"/>
          <w:i/>
          <w:iCs/>
          <w:color w:val="0432FF"/>
        </w:rPr>
        <w:t xml:space="preserve"> white vertical lin</w:t>
      </w:r>
      <w:r w:rsidR="00C320C4">
        <w:rPr>
          <w:rFonts w:asciiTheme="minorHAnsi" w:hAnsiTheme="minorHAnsi" w:cstheme="minorHAnsi"/>
          <w:i/>
          <w:iCs/>
          <w:color w:val="0432FF"/>
        </w:rPr>
        <w:t>es</w:t>
      </w:r>
      <w:r w:rsidR="00AB5BC7">
        <w:rPr>
          <w:rFonts w:asciiTheme="minorHAnsi" w:hAnsiTheme="minorHAnsi" w:cstheme="minorHAnsi"/>
          <w:i/>
          <w:iCs/>
          <w:color w:val="0432FF"/>
        </w:rPr>
        <w:t>.</w:t>
      </w:r>
    </w:p>
    <w:p w14:paraId="0AB0339B" w14:textId="4C9441C8" w:rsidR="001479B5" w:rsidRDefault="008D7C44" w:rsidP="00C320C4">
      <w:pPr>
        <w:pStyle w:val="ListParagraph"/>
        <w:numPr>
          <w:ilvl w:val="1"/>
          <w:numId w:val="3"/>
        </w:numPr>
        <w:spacing w:before="120"/>
        <w:contextualSpacing w:val="0"/>
        <w:jc w:val="both"/>
        <w:outlineLvl w:val="0"/>
        <w:rPr>
          <w:rFonts w:asciiTheme="minorHAnsi" w:hAnsiTheme="minorHAnsi" w:cstheme="minorHAnsi"/>
          <w:szCs w:val="24"/>
        </w:rPr>
      </w:pPr>
      <w:bookmarkStart w:id="5" w:name="_Hlk64672071"/>
      <w:r w:rsidRPr="0087541B">
        <w:rPr>
          <w:rFonts w:asciiTheme="minorHAnsi" w:hAnsiTheme="minorHAnsi" w:cstheme="minorHAnsi"/>
          <w:szCs w:val="24"/>
        </w:rPr>
        <w:t xml:space="preserve">Quantification of </w:t>
      </w:r>
      <w:r w:rsidR="00CC7631">
        <w:rPr>
          <w:rFonts w:asciiTheme="minorHAnsi" w:hAnsiTheme="minorHAnsi" w:cstheme="minorHAnsi"/>
          <w:szCs w:val="24"/>
        </w:rPr>
        <w:t xml:space="preserve">the </w:t>
      </w:r>
      <w:r w:rsidRPr="0087541B">
        <w:rPr>
          <w:rFonts w:asciiTheme="minorHAnsi" w:hAnsiTheme="minorHAnsi" w:cstheme="minorHAnsi"/>
          <w:szCs w:val="24"/>
        </w:rPr>
        <w:t xml:space="preserve">post displacement </w:t>
      </w:r>
      <w:r w:rsidR="006C74A2">
        <w:rPr>
          <w:rFonts w:asciiTheme="minorHAnsi" w:hAnsiTheme="minorHAnsi" w:cstheme="minorHAnsi"/>
          <w:szCs w:val="24"/>
        </w:rPr>
        <w:t xml:space="preserve">allows for conversion to absolute contractile force of the </w:t>
      </w:r>
      <w:proofErr w:type="spellStart"/>
      <w:r w:rsidR="006C74A2">
        <w:rPr>
          <w:rFonts w:asciiTheme="minorHAnsi" w:hAnsiTheme="minorHAnsi" w:cstheme="minorHAnsi"/>
          <w:szCs w:val="24"/>
        </w:rPr>
        <w:t>hMMTs</w:t>
      </w:r>
      <w:proofErr w:type="spellEnd"/>
      <w:r w:rsidR="00CC7631">
        <w:rPr>
          <w:rFonts w:asciiTheme="minorHAnsi" w:hAnsiTheme="minorHAnsi" w:cstheme="minorHAnsi"/>
          <w:szCs w:val="24"/>
        </w:rPr>
        <w:t xml:space="preserve"> </w:t>
      </w:r>
      <w:bookmarkEnd w:id="5"/>
      <w:r w:rsidR="0087541B" w:rsidRPr="00580D56">
        <w:rPr>
          <w:rFonts w:asciiTheme="minorHAnsi" w:hAnsiTheme="minorHAnsi" w:cstheme="minorHAnsi"/>
          <w:b/>
          <w:bCs/>
          <w:szCs w:val="24"/>
        </w:rPr>
        <w:t>[1].</w:t>
      </w:r>
    </w:p>
    <w:p w14:paraId="2E1579C0" w14:textId="6918A2FA" w:rsidR="009F10C8" w:rsidRPr="00C320C4" w:rsidRDefault="00C320C4" w:rsidP="00C320C4">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3 c </w:t>
      </w:r>
    </w:p>
    <w:p w14:paraId="1E4EF590" w14:textId="2CF3364A" w:rsidR="0087541B" w:rsidRPr="009F10C8" w:rsidRDefault="0087541B" w:rsidP="00C320C4">
      <w:pPr>
        <w:pStyle w:val="ListParagraph"/>
        <w:numPr>
          <w:ilvl w:val="1"/>
          <w:numId w:val="3"/>
        </w:numPr>
        <w:spacing w:before="120"/>
        <w:contextualSpacing w:val="0"/>
        <w:jc w:val="both"/>
        <w:outlineLvl w:val="0"/>
        <w:rPr>
          <w:rFonts w:asciiTheme="minorHAnsi" w:hAnsiTheme="minorHAnsi" w:cstheme="minorHAnsi"/>
          <w:szCs w:val="24"/>
        </w:rPr>
      </w:pPr>
      <w:r w:rsidRPr="37D03293">
        <w:rPr>
          <w:rFonts w:asciiTheme="majorHAnsi" w:eastAsia="Palatino Linotype" w:hAnsiTheme="majorHAnsi" w:cstheme="majorBidi"/>
          <w:lang w:val="en-CA"/>
        </w:rPr>
        <w:t xml:space="preserve">Calcium transients </w:t>
      </w:r>
      <w:r w:rsidR="000D604D">
        <w:rPr>
          <w:rFonts w:asciiTheme="majorHAnsi" w:eastAsia="Palatino Linotype" w:hAnsiTheme="majorHAnsi" w:cstheme="majorBidi"/>
          <w:lang w:val="en-CA"/>
        </w:rPr>
        <w:t xml:space="preserve">of </w:t>
      </w:r>
      <w:proofErr w:type="spellStart"/>
      <w:r w:rsidR="000D604D">
        <w:rPr>
          <w:rFonts w:asciiTheme="majorHAnsi" w:eastAsia="Palatino Linotype" w:hAnsiTheme="majorHAnsi" w:cstheme="majorBidi"/>
          <w:lang w:val="en-CA"/>
        </w:rPr>
        <w:t>hMMTs</w:t>
      </w:r>
      <w:proofErr w:type="spellEnd"/>
      <w:r w:rsidR="000D604D">
        <w:rPr>
          <w:rFonts w:asciiTheme="majorHAnsi" w:eastAsia="Palatino Linotype" w:hAnsiTheme="majorHAnsi" w:cstheme="majorBidi"/>
          <w:lang w:val="en-CA"/>
        </w:rPr>
        <w:t xml:space="preserve"> made from GCaMP6 </w:t>
      </w:r>
      <w:r w:rsidR="000D604D" w:rsidRPr="004D69BB">
        <w:rPr>
          <w:rFonts w:asciiTheme="majorHAnsi" w:eastAsia="Palatino Linotype" w:hAnsiTheme="majorHAnsi" w:cstheme="majorBidi"/>
          <w:i/>
          <w:iCs/>
          <w:color w:val="FF0000"/>
          <w:lang w:val="en-CA"/>
        </w:rPr>
        <w:t>(gee-camp-six)</w:t>
      </w:r>
      <w:r w:rsidR="000D604D">
        <w:rPr>
          <w:rFonts w:asciiTheme="majorHAnsi" w:eastAsia="Palatino Linotype" w:hAnsiTheme="majorHAnsi" w:cstheme="majorBidi"/>
          <w:lang w:val="en-CA"/>
        </w:rPr>
        <w:t xml:space="preserve"> transduced myoblasts were also analyzed in response to low and high frequency stimulation</w:t>
      </w:r>
      <w:r w:rsidR="002F7270">
        <w:rPr>
          <w:rFonts w:asciiTheme="majorHAnsi" w:eastAsia="Palatino Linotype" w:hAnsiTheme="majorHAnsi" w:cstheme="majorBidi"/>
          <w:lang w:val="en-CA"/>
        </w:rPr>
        <w:t xml:space="preserve"> </w:t>
      </w:r>
      <w:r w:rsidRPr="00580D56">
        <w:rPr>
          <w:rFonts w:asciiTheme="majorHAnsi" w:eastAsia="Palatino Linotype" w:hAnsiTheme="majorHAnsi" w:cstheme="majorBidi"/>
          <w:b/>
          <w:bCs/>
          <w:lang w:val="en-CA"/>
        </w:rPr>
        <w:t>[1].</w:t>
      </w:r>
      <w:r>
        <w:rPr>
          <w:rFonts w:asciiTheme="majorHAnsi" w:eastAsia="Palatino Linotype" w:hAnsiTheme="majorHAnsi" w:cstheme="majorBidi"/>
          <w:lang w:val="en-CA"/>
        </w:rPr>
        <w:t xml:space="preserve"> </w:t>
      </w:r>
      <w:r w:rsidR="00AB6507">
        <w:rPr>
          <w:rFonts w:asciiTheme="majorHAnsi" w:eastAsia="Palatino Linotype" w:hAnsiTheme="majorHAnsi" w:cstheme="majorBidi"/>
          <w:lang w:val="en-CA"/>
        </w:rPr>
        <w:t xml:space="preserve">Quantification of fluorescent intensity can be used as measurement for the </w:t>
      </w:r>
      <w:r w:rsidR="00AB6507">
        <w:t>c</w:t>
      </w:r>
      <w:r w:rsidR="00B77AAD" w:rsidRPr="00892BBA">
        <w:t xml:space="preserve">alcium handling </w:t>
      </w:r>
      <w:r w:rsidR="00B77AAD">
        <w:t>properties</w:t>
      </w:r>
      <w:r w:rsidR="00B77AAD" w:rsidRPr="00892BBA">
        <w:t xml:space="preserve"> </w:t>
      </w:r>
      <w:r w:rsidR="00AB6507">
        <w:t xml:space="preserve">of </w:t>
      </w:r>
      <w:proofErr w:type="spellStart"/>
      <w:r w:rsidR="00AB6507">
        <w:t>hMMTs</w:t>
      </w:r>
      <w:proofErr w:type="spellEnd"/>
      <w:r w:rsidR="00B77AAD">
        <w:t xml:space="preserve"> </w:t>
      </w:r>
      <w:r w:rsidR="00B77AAD" w:rsidRPr="00580D56">
        <w:rPr>
          <w:b/>
          <w:bCs/>
        </w:rPr>
        <w:t>[2].</w:t>
      </w:r>
    </w:p>
    <w:p w14:paraId="61DF38FC" w14:textId="4EF994D7" w:rsidR="00C320C4" w:rsidRPr="00A55F01" w:rsidRDefault="00C320C4" w:rsidP="00C320C4">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4 a</w:t>
      </w:r>
    </w:p>
    <w:p w14:paraId="43CBBEA4" w14:textId="1E079797" w:rsidR="009F10C8" w:rsidRPr="00C320C4" w:rsidRDefault="00C320C4" w:rsidP="00C320C4">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00EE7258">
        <w:rPr>
          <w:rFonts w:asciiTheme="minorHAnsi" w:hAnsiTheme="minorHAnsi" w:cstheme="minorHAnsi"/>
          <w:szCs w:val="24"/>
        </w:rPr>
        <w:t>4</w:t>
      </w:r>
      <w:r>
        <w:rPr>
          <w:rFonts w:asciiTheme="minorHAnsi" w:hAnsiTheme="minorHAnsi" w:cstheme="minorHAnsi"/>
          <w:szCs w:val="24"/>
        </w:rPr>
        <w:t xml:space="preserve"> b </w:t>
      </w:r>
    </w:p>
    <w:p w14:paraId="48F87968" w14:textId="7F566DAF" w:rsidR="00AB5BC7" w:rsidRDefault="00AB5BC7" w:rsidP="00473E1C">
      <w:pPr>
        <w:pStyle w:val="Heading1"/>
        <w:rPr>
          <w:rFonts w:asciiTheme="minorHAnsi" w:hAnsiTheme="minorHAnsi" w:cstheme="minorHAnsi"/>
        </w:rPr>
      </w:pPr>
    </w:p>
    <w:p w14:paraId="31BAC9C9" w14:textId="65DBFD8F" w:rsidR="00AB5BC7" w:rsidRDefault="00AB5BC7" w:rsidP="00AB5BC7"/>
    <w:p w14:paraId="439B331C" w14:textId="3404A30C" w:rsidR="00AB5BC7" w:rsidRDefault="00AB5BC7" w:rsidP="00AB5BC7"/>
    <w:p w14:paraId="30EFD016" w14:textId="77777777" w:rsidR="00AB5BC7" w:rsidRPr="0067085F" w:rsidRDefault="00AB5BC7" w:rsidP="0067085F"/>
    <w:p w14:paraId="66EEF93E" w14:textId="345F597A"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6" w:name="_Hlk27388131"/>
      <w:r w:rsidRPr="00B07A3B">
        <w:rPr>
          <w:rFonts w:asciiTheme="minorHAnsi" w:hAnsiTheme="minorHAnsi" w:cstheme="minorHAnsi"/>
          <w:b/>
          <w:bCs/>
          <w:szCs w:val="24"/>
        </w:rPr>
        <w:t>Conclusion Interview Statements</w:t>
      </w:r>
    </w:p>
    <w:p w14:paraId="3D58D0C7" w14:textId="3635A899" w:rsidR="008C3D62" w:rsidRPr="000E3888" w:rsidRDefault="008C3D62" w:rsidP="0067085F">
      <w:pPr>
        <w:pStyle w:val="ListParagraph"/>
        <w:numPr>
          <w:ilvl w:val="1"/>
          <w:numId w:val="3"/>
        </w:numPr>
        <w:spacing w:before="360"/>
        <w:ind w:left="901" w:hanging="544"/>
        <w:contextualSpacing w:val="0"/>
        <w:jc w:val="both"/>
        <w:rPr>
          <w:rFonts w:asciiTheme="minorHAnsi" w:eastAsia="Times New Roman" w:hAnsiTheme="minorHAnsi" w:cstheme="minorHAnsi"/>
          <w:szCs w:val="24"/>
        </w:rPr>
      </w:pPr>
      <w:bookmarkStart w:id="7" w:name="_Hlk66118406"/>
      <w:bookmarkEnd w:id="6"/>
      <w:r>
        <w:rPr>
          <w:rStyle w:val="AuthorName"/>
          <w:rFonts w:asciiTheme="minorHAnsi" w:eastAsia="Times" w:hAnsiTheme="minorHAnsi" w:cstheme="minorHAnsi"/>
        </w:rPr>
        <w:t>Penney Gilbert</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Pr>
          <w:rFonts w:asciiTheme="minorHAnsi" w:hAnsiTheme="minorHAnsi" w:cstheme="minorHAnsi"/>
        </w:rPr>
        <w:t xml:space="preserve">Most individuals who perform this tissue seeding for the first-time struggle with adding the cell-ECM to the wells and with bubble formation. We recommend practicing the technique on some spare microtissue culture wells with a simple viscous solution before </w:t>
      </w:r>
      <w:r w:rsidR="004D69BB">
        <w:rPr>
          <w:rFonts w:asciiTheme="minorHAnsi" w:hAnsiTheme="minorHAnsi" w:cstheme="minorHAnsi"/>
        </w:rPr>
        <w:t>the</w:t>
      </w:r>
      <w:r>
        <w:rPr>
          <w:rFonts w:asciiTheme="minorHAnsi" w:hAnsiTheme="minorHAnsi" w:cstheme="minorHAnsi"/>
        </w:rPr>
        <w:t xml:space="preserve"> first attempt with cells.</w:t>
      </w:r>
    </w:p>
    <w:p w14:paraId="134E395D" w14:textId="77777777" w:rsidR="008C3D62" w:rsidRPr="000E3888" w:rsidRDefault="008C3D62" w:rsidP="008C3D62">
      <w:pPr>
        <w:pStyle w:val="ListParagraph"/>
        <w:spacing w:before="120"/>
        <w:ind w:left="907"/>
        <w:contextualSpacing w:val="0"/>
        <w:jc w:val="both"/>
        <w:rPr>
          <w:rFonts w:asciiTheme="minorHAnsi" w:eastAsia="Times New Roman" w:hAnsiTheme="minorHAnsi" w:cstheme="minorHAnsi"/>
          <w:szCs w:val="24"/>
        </w:rPr>
      </w:pPr>
    </w:p>
    <w:p w14:paraId="3AFB5ACF" w14:textId="7EBBC671" w:rsidR="008C3D62" w:rsidRPr="0067085F" w:rsidRDefault="008C3D62">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r>
        <w:rPr>
          <w:rFonts w:asciiTheme="majorHAnsi" w:hAnsiTheme="majorHAnsi" w:cstheme="majorHAnsi"/>
          <w:bCs/>
          <w:color w:val="000000" w:themeColor="text1"/>
        </w:rPr>
        <w:t xml:space="preserve"> </w:t>
      </w:r>
      <w:r w:rsidRPr="00895C6D">
        <w:rPr>
          <w:rFonts w:asciiTheme="majorHAnsi" w:hAnsiTheme="majorHAnsi" w:cstheme="majorHAnsi"/>
          <w:bCs/>
          <w:i/>
          <w:iCs/>
          <w:color w:val="0432FF"/>
        </w:rPr>
        <w:t xml:space="preserve">Suggested B-roll: </w:t>
      </w:r>
      <w:r>
        <w:rPr>
          <w:rFonts w:asciiTheme="majorHAnsi" w:hAnsiTheme="majorHAnsi" w:cstheme="majorHAnsi"/>
          <w:bCs/>
          <w:i/>
          <w:iCs/>
          <w:color w:val="0432FF"/>
        </w:rPr>
        <w:t>4.5.1 for adding ‘the cell-ECM’.</w:t>
      </w:r>
    </w:p>
    <w:bookmarkEnd w:id="7"/>
    <w:p w14:paraId="16AB1363" w14:textId="332775C5" w:rsidR="00A84BA8" w:rsidRPr="002B025E" w:rsidRDefault="00A84BA8" w:rsidP="0067085F">
      <w:pPr>
        <w:spacing w:before="240"/>
        <w:ind w:left="1080"/>
        <w:outlineLvl w:val="0"/>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348AD" w14:textId="77777777" w:rsidR="00A71196" w:rsidRDefault="00A71196">
      <w:r>
        <w:separator/>
      </w:r>
    </w:p>
    <w:p w14:paraId="5957C985" w14:textId="77777777" w:rsidR="00A71196" w:rsidRDefault="00A71196"/>
  </w:endnote>
  <w:endnote w:type="continuationSeparator" w:id="0">
    <w:p w14:paraId="43F9BB4B" w14:textId="77777777" w:rsidR="00A71196" w:rsidRDefault="00A71196">
      <w:r>
        <w:continuationSeparator/>
      </w:r>
    </w:p>
    <w:p w14:paraId="5E930077" w14:textId="77777777" w:rsidR="00A71196" w:rsidRDefault="00A71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櫐֫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FA1604" w:rsidRDefault="00FA160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FA1604" w:rsidRDefault="00FA1604" w:rsidP="001E230F">
    <w:pPr>
      <w:pStyle w:val="Footer"/>
      <w:ind w:right="360"/>
    </w:pPr>
  </w:p>
  <w:p w14:paraId="1151463A" w14:textId="77777777" w:rsidR="00FA1604" w:rsidRDefault="00FA16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8C226ED" w:rsidR="00FA1604" w:rsidRPr="00790E8C" w:rsidRDefault="00FA160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C498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F957F7">
      <w:rPr>
        <w:rFonts w:asciiTheme="minorHAnsi" w:hAnsiTheme="minorHAnsi" w:cstheme="minorHAnsi"/>
        <w:szCs w:val="24"/>
        <w:lang w:val="en-IN"/>
      </w:rPr>
      <w:t xml:space="preserve">        March 08,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F8345" w14:textId="77777777" w:rsidR="00A71196" w:rsidRDefault="00A71196">
      <w:r>
        <w:separator/>
      </w:r>
    </w:p>
    <w:p w14:paraId="362BE4D4" w14:textId="77777777" w:rsidR="00A71196" w:rsidRDefault="00A71196"/>
  </w:footnote>
  <w:footnote w:type="continuationSeparator" w:id="0">
    <w:p w14:paraId="250E73D4" w14:textId="77777777" w:rsidR="00A71196" w:rsidRDefault="00A71196">
      <w:r>
        <w:continuationSeparator/>
      </w:r>
    </w:p>
    <w:p w14:paraId="367E5166" w14:textId="77777777" w:rsidR="00A71196" w:rsidRDefault="00A71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0BDDC3DC" w:rsidR="00FA1604" w:rsidRPr="006D3AC7" w:rsidRDefault="00FA1604" w:rsidP="0067085F">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957F7" w:rsidRPr="00F957F7">
      <w:rPr>
        <w:rFonts w:asciiTheme="minorHAnsi" w:eastAsia="Helvetica Neue" w:hAnsiTheme="minorHAnsi" w:cstheme="minorHAnsi"/>
        <w:b/>
        <w:color w:val="00B050"/>
        <w:sz w:val="28"/>
        <w:szCs w:val="28"/>
        <w:u w:val="single"/>
      </w:rPr>
      <w:t xml:space="preserve"> </w:t>
    </w:r>
    <w:r w:rsidR="00F957F7">
      <w:rPr>
        <w:rFonts w:asciiTheme="minorHAnsi" w:eastAsia="Helvetica Neue" w:hAnsiTheme="minorHAnsi" w:cstheme="minorHAnsi"/>
        <w:b/>
        <w:color w:val="00B050"/>
        <w:sz w:val="28"/>
        <w:szCs w:val="28"/>
        <w:u w:val="single"/>
      </w:rPr>
      <w:t>F</w:t>
    </w:r>
    <w:r w:rsidR="00F957F7" w:rsidRPr="006B5402">
      <w:rPr>
        <w:rFonts w:asciiTheme="minorHAnsi" w:eastAsia="Helvetica Neue" w:hAnsiTheme="minorHAnsi" w:cstheme="minorHAnsi"/>
        <w:b/>
        <w:color w:val="00B050"/>
        <w:sz w:val="28"/>
        <w:szCs w:val="28"/>
        <w:u w:val="single"/>
      </w:rPr>
      <w:t>INAL SCRIPT: APPROVED FOR FILMING</w:t>
    </w:r>
  </w:p>
  <w:p w14:paraId="398EBB40" w14:textId="77777777" w:rsidR="00FA1604" w:rsidRDefault="00FA16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A23EBE7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2317"/>
    <w:rsid w:val="00003C8B"/>
    <w:rsid w:val="000051DE"/>
    <w:rsid w:val="0000605D"/>
    <w:rsid w:val="00010DD0"/>
    <w:rsid w:val="0001266D"/>
    <w:rsid w:val="00013862"/>
    <w:rsid w:val="00023E22"/>
    <w:rsid w:val="00025DE9"/>
    <w:rsid w:val="000326C8"/>
    <w:rsid w:val="00034631"/>
    <w:rsid w:val="00037828"/>
    <w:rsid w:val="00043807"/>
    <w:rsid w:val="00055C4D"/>
    <w:rsid w:val="00074929"/>
    <w:rsid w:val="000776ED"/>
    <w:rsid w:val="00077ADE"/>
    <w:rsid w:val="00083792"/>
    <w:rsid w:val="0008613B"/>
    <w:rsid w:val="00090BAC"/>
    <w:rsid w:val="000B0B1A"/>
    <w:rsid w:val="000B2085"/>
    <w:rsid w:val="000B387A"/>
    <w:rsid w:val="000B4E9A"/>
    <w:rsid w:val="000C39AF"/>
    <w:rsid w:val="000D065F"/>
    <w:rsid w:val="000D17E8"/>
    <w:rsid w:val="000D2C56"/>
    <w:rsid w:val="000D2C59"/>
    <w:rsid w:val="000D35D9"/>
    <w:rsid w:val="000D604D"/>
    <w:rsid w:val="000D67E3"/>
    <w:rsid w:val="000E0173"/>
    <w:rsid w:val="000E0596"/>
    <w:rsid w:val="000E1C29"/>
    <w:rsid w:val="000E236A"/>
    <w:rsid w:val="000F05F6"/>
    <w:rsid w:val="001016BD"/>
    <w:rsid w:val="00105588"/>
    <w:rsid w:val="00106F46"/>
    <w:rsid w:val="001115D1"/>
    <w:rsid w:val="0012137A"/>
    <w:rsid w:val="00125924"/>
    <w:rsid w:val="00126973"/>
    <w:rsid w:val="00131D89"/>
    <w:rsid w:val="00137FC8"/>
    <w:rsid w:val="00143557"/>
    <w:rsid w:val="001469E6"/>
    <w:rsid w:val="001479B5"/>
    <w:rsid w:val="00151824"/>
    <w:rsid w:val="001528A5"/>
    <w:rsid w:val="00162D51"/>
    <w:rsid w:val="00175D01"/>
    <w:rsid w:val="00176D6F"/>
    <w:rsid w:val="0017797C"/>
    <w:rsid w:val="00177B33"/>
    <w:rsid w:val="001819E3"/>
    <w:rsid w:val="001825C5"/>
    <w:rsid w:val="00184EF9"/>
    <w:rsid w:val="00191A77"/>
    <w:rsid w:val="001A7A99"/>
    <w:rsid w:val="001B3024"/>
    <w:rsid w:val="001B5C46"/>
    <w:rsid w:val="001C1B48"/>
    <w:rsid w:val="001C3C85"/>
    <w:rsid w:val="001C5DB5"/>
    <w:rsid w:val="001C7BBC"/>
    <w:rsid w:val="001D1151"/>
    <w:rsid w:val="001D66A5"/>
    <w:rsid w:val="001D6EB2"/>
    <w:rsid w:val="001E2225"/>
    <w:rsid w:val="001E230F"/>
    <w:rsid w:val="001E52A3"/>
    <w:rsid w:val="001E6B38"/>
    <w:rsid w:val="001F0890"/>
    <w:rsid w:val="00202C90"/>
    <w:rsid w:val="00214268"/>
    <w:rsid w:val="00214D0A"/>
    <w:rsid w:val="002209CD"/>
    <w:rsid w:val="00226AAF"/>
    <w:rsid w:val="002422D6"/>
    <w:rsid w:val="00244CDB"/>
    <w:rsid w:val="00247BFF"/>
    <w:rsid w:val="0025310D"/>
    <w:rsid w:val="002544F1"/>
    <w:rsid w:val="002553AE"/>
    <w:rsid w:val="002617AD"/>
    <w:rsid w:val="00263CB5"/>
    <w:rsid w:val="00264483"/>
    <w:rsid w:val="00264B3C"/>
    <w:rsid w:val="00265C44"/>
    <w:rsid w:val="00265E77"/>
    <w:rsid w:val="00265EAD"/>
    <w:rsid w:val="00265F76"/>
    <w:rsid w:val="00277C90"/>
    <w:rsid w:val="00283E3E"/>
    <w:rsid w:val="002A609F"/>
    <w:rsid w:val="002A7F8B"/>
    <w:rsid w:val="002B009A"/>
    <w:rsid w:val="002B025E"/>
    <w:rsid w:val="002B0D88"/>
    <w:rsid w:val="002B1B56"/>
    <w:rsid w:val="002B26D4"/>
    <w:rsid w:val="002B55D9"/>
    <w:rsid w:val="002C54DB"/>
    <w:rsid w:val="002D21E5"/>
    <w:rsid w:val="002D52A1"/>
    <w:rsid w:val="002E2DCC"/>
    <w:rsid w:val="002E7521"/>
    <w:rsid w:val="002F0280"/>
    <w:rsid w:val="002F0D42"/>
    <w:rsid w:val="002F3829"/>
    <w:rsid w:val="002F38CF"/>
    <w:rsid w:val="002F7270"/>
    <w:rsid w:val="003036C1"/>
    <w:rsid w:val="00305187"/>
    <w:rsid w:val="0030618C"/>
    <w:rsid w:val="00310AB1"/>
    <w:rsid w:val="003138D4"/>
    <w:rsid w:val="00314C71"/>
    <w:rsid w:val="003176C4"/>
    <w:rsid w:val="00320715"/>
    <w:rsid w:val="00322C71"/>
    <w:rsid w:val="00324FED"/>
    <w:rsid w:val="00330F1B"/>
    <w:rsid w:val="00333FA4"/>
    <w:rsid w:val="00336C61"/>
    <w:rsid w:val="00342D7B"/>
    <w:rsid w:val="0034684D"/>
    <w:rsid w:val="003513A5"/>
    <w:rsid w:val="00355D9B"/>
    <w:rsid w:val="0035782F"/>
    <w:rsid w:val="00363153"/>
    <w:rsid w:val="00364249"/>
    <w:rsid w:val="00370B71"/>
    <w:rsid w:val="00375F42"/>
    <w:rsid w:val="0038502C"/>
    <w:rsid w:val="00386777"/>
    <w:rsid w:val="00395684"/>
    <w:rsid w:val="003A1109"/>
    <w:rsid w:val="003A49C2"/>
    <w:rsid w:val="003A70D2"/>
    <w:rsid w:val="003B4624"/>
    <w:rsid w:val="003B5E26"/>
    <w:rsid w:val="003C1044"/>
    <w:rsid w:val="003C32EC"/>
    <w:rsid w:val="003D0847"/>
    <w:rsid w:val="003E2BC9"/>
    <w:rsid w:val="003F4B52"/>
    <w:rsid w:val="004034B6"/>
    <w:rsid w:val="0040767C"/>
    <w:rsid w:val="004114EA"/>
    <w:rsid w:val="00414B4F"/>
    <w:rsid w:val="00422D2A"/>
    <w:rsid w:val="00426350"/>
    <w:rsid w:val="00440FFA"/>
    <w:rsid w:val="004425EC"/>
    <w:rsid w:val="00450B27"/>
    <w:rsid w:val="00452E90"/>
    <w:rsid w:val="00453116"/>
    <w:rsid w:val="00455510"/>
    <w:rsid w:val="00456A5D"/>
    <w:rsid w:val="00464D72"/>
    <w:rsid w:val="00472752"/>
    <w:rsid w:val="0047306D"/>
    <w:rsid w:val="00473E1C"/>
    <w:rsid w:val="0048283A"/>
    <w:rsid w:val="00482D4C"/>
    <w:rsid w:val="00483E1B"/>
    <w:rsid w:val="00493A57"/>
    <w:rsid w:val="004B234D"/>
    <w:rsid w:val="004C1095"/>
    <w:rsid w:val="004C2DAD"/>
    <w:rsid w:val="004C64B6"/>
    <w:rsid w:val="004D4A4F"/>
    <w:rsid w:val="004D5C8C"/>
    <w:rsid w:val="004D69BB"/>
    <w:rsid w:val="004D7D34"/>
    <w:rsid w:val="004E0C5A"/>
    <w:rsid w:val="004E2BE1"/>
    <w:rsid w:val="004E35F1"/>
    <w:rsid w:val="004E3F8E"/>
    <w:rsid w:val="004E4801"/>
    <w:rsid w:val="004E5008"/>
    <w:rsid w:val="004F664D"/>
    <w:rsid w:val="005036D0"/>
    <w:rsid w:val="00511F52"/>
    <w:rsid w:val="00513853"/>
    <w:rsid w:val="00520477"/>
    <w:rsid w:val="0052184A"/>
    <w:rsid w:val="00530DD9"/>
    <w:rsid w:val="00531CB4"/>
    <w:rsid w:val="005320E4"/>
    <w:rsid w:val="00534B83"/>
    <w:rsid w:val="005363E2"/>
    <w:rsid w:val="00536D89"/>
    <w:rsid w:val="00550DAD"/>
    <w:rsid w:val="00557116"/>
    <w:rsid w:val="0055763A"/>
    <w:rsid w:val="00565757"/>
    <w:rsid w:val="00566646"/>
    <w:rsid w:val="00576FD9"/>
    <w:rsid w:val="00580D56"/>
    <w:rsid w:val="00581A14"/>
    <w:rsid w:val="005829FA"/>
    <w:rsid w:val="00582A2A"/>
    <w:rsid w:val="00585ECC"/>
    <w:rsid w:val="0059212C"/>
    <w:rsid w:val="005952F7"/>
    <w:rsid w:val="005A02B6"/>
    <w:rsid w:val="005A09D8"/>
    <w:rsid w:val="005A1F5E"/>
    <w:rsid w:val="005A3F8F"/>
    <w:rsid w:val="005B6859"/>
    <w:rsid w:val="005C6D1E"/>
    <w:rsid w:val="005D3929"/>
    <w:rsid w:val="005D783F"/>
    <w:rsid w:val="005E2B7E"/>
    <w:rsid w:val="005E5FCD"/>
    <w:rsid w:val="005F18A3"/>
    <w:rsid w:val="00600B6B"/>
    <w:rsid w:val="0060389F"/>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2A2F"/>
    <w:rsid w:val="00663E85"/>
    <w:rsid w:val="00664850"/>
    <w:rsid w:val="0067085F"/>
    <w:rsid w:val="0067274F"/>
    <w:rsid w:val="00673750"/>
    <w:rsid w:val="006801B1"/>
    <w:rsid w:val="006822E6"/>
    <w:rsid w:val="00686BBE"/>
    <w:rsid w:val="0069665E"/>
    <w:rsid w:val="006A0250"/>
    <w:rsid w:val="006A14A2"/>
    <w:rsid w:val="006A17CC"/>
    <w:rsid w:val="006A21CB"/>
    <w:rsid w:val="006A56F2"/>
    <w:rsid w:val="006A6324"/>
    <w:rsid w:val="006A75B6"/>
    <w:rsid w:val="006B20E7"/>
    <w:rsid w:val="006B2573"/>
    <w:rsid w:val="006C08AE"/>
    <w:rsid w:val="006C0E87"/>
    <w:rsid w:val="006C74A2"/>
    <w:rsid w:val="006D3AC7"/>
    <w:rsid w:val="006D70E6"/>
    <w:rsid w:val="006D7676"/>
    <w:rsid w:val="006E7653"/>
    <w:rsid w:val="0071294C"/>
    <w:rsid w:val="00713AB0"/>
    <w:rsid w:val="00724E3B"/>
    <w:rsid w:val="0072781A"/>
    <w:rsid w:val="00731E5D"/>
    <w:rsid w:val="00741EE1"/>
    <w:rsid w:val="007421C2"/>
    <w:rsid w:val="00744CA8"/>
    <w:rsid w:val="00745D4B"/>
    <w:rsid w:val="00746865"/>
    <w:rsid w:val="007548F3"/>
    <w:rsid w:val="007574EC"/>
    <w:rsid w:val="00763A4A"/>
    <w:rsid w:val="0076417D"/>
    <w:rsid w:val="0077071A"/>
    <w:rsid w:val="00777388"/>
    <w:rsid w:val="00790E8C"/>
    <w:rsid w:val="007A0905"/>
    <w:rsid w:val="007A4E1D"/>
    <w:rsid w:val="007B0FBB"/>
    <w:rsid w:val="007B3E0E"/>
    <w:rsid w:val="007C5802"/>
    <w:rsid w:val="007D1816"/>
    <w:rsid w:val="007D4222"/>
    <w:rsid w:val="007D61A8"/>
    <w:rsid w:val="007E44EB"/>
    <w:rsid w:val="007F48D4"/>
    <w:rsid w:val="007F6BE4"/>
    <w:rsid w:val="00802635"/>
    <w:rsid w:val="00804C75"/>
    <w:rsid w:val="00806B1B"/>
    <w:rsid w:val="00817D9F"/>
    <w:rsid w:val="0082165B"/>
    <w:rsid w:val="0083216B"/>
    <w:rsid w:val="00832FA5"/>
    <w:rsid w:val="00837144"/>
    <w:rsid w:val="008373A7"/>
    <w:rsid w:val="008459FC"/>
    <w:rsid w:val="00851B3E"/>
    <w:rsid w:val="00854994"/>
    <w:rsid w:val="00860BC3"/>
    <w:rsid w:val="00873D1A"/>
    <w:rsid w:val="0087541B"/>
    <w:rsid w:val="00875BE8"/>
    <w:rsid w:val="0087690A"/>
    <w:rsid w:val="00877B88"/>
    <w:rsid w:val="0088113B"/>
    <w:rsid w:val="008847E5"/>
    <w:rsid w:val="008860B3"/>
    <w:rsid w:val="008971FC"/>
    <w:rsid w:val="008A0177"/>
    <w:rsid w:val="008A7551"/>
    <w:rsid w:val="008B5E25"/>
    <w:rsid w:val="008B7050"/>
    <w:rsid w:val="008C3D62"/>
    <w:rsid w:val="008C4987"/>
    <w:rsid w:val="008D2A6A"/>
    <w:rsid w:val="008D58EC"/>
    <w:rsid w:val="008D7C44"/>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3735"/>
    <w:rsid w:val="00980501"/>
    <w:rsid w:val="00985662"/>
    <w:rsid w:val="00985F44"/>
    <w:rsid w:val="00987081"/>
    <w:rsid w:val="00997611"/>
    <w:rsid w:val="009A0E7C"/>
    <w:rsid w:val="009A3CBD"/>
    <w:rsid w:val="009B2183"/>
    <w:rsid w:val="009B4EE3"/>
    <w:rsid w:val="009C041E"/>
    <w:rsid w:val="009C193E"/>
    <w:rsid w:val="009C2062"/>
    <w:rsid w:val="009C4A5F"/>
    <w:rsid w:val="009C7B9A"/>
    <w:rsid w:val="009D21B9"/>
    <w:rsid w:val="009D3143"/>
    <w:rsid w:val="009E4241"/>
    <w:rsid w:val="009F10C8"/>
    <w:rsid w:val="009F356C"/>
    <w:rsid w:val="009F51F2"/>
    <w:rsid w:val="00A07468"/>
    <w:rsid w:val="00A07F2E"/>
    <w:rsid w:val="00A16501"/>
    <w:rsid w:val="00A20DA8"/>
    <w:rsid w:val="00A218EC"/>
    <w:rsid w:val="00A273C5"/>
    <w:rsid w:val="00A310D7"/>
    <w:rsid w:val="00A3138F"/>
    <w:rsid w:val="00A319BE"/>
    <w:rsid w:val="00A31F9A"/>
    <w:rsid w:val="00A333A7"/>
    <w:rsid w:val="00A40760"/>
    <w:rsid w:val="00A44EFB"/>
    <w:rsid w:val="00A50C01"/>
    <w:rsid w:val="00A55F01"/>
    <w:rsid w:val="00A60320"/>
    <w:rsid w:val="00A61120"/>
    <w:rsid w:val="00A71196"/>
    <w:rsid w:val="00A72FC5"/>
    <w:rsid w:val="00A730E3"/>
    <w:rsid w:val="00A77CF6"/>
    <w:rsid w:val="00A84BA8"/>
    <w:rsid w:val="00A9034A"/>
    <w:rsid w:val="00A91283"/>
    <w:rsid w:val="00AA132F"/>
    <w:rsid w:val="00AB3338"/>
    <w:rsid w:val="00AB5BC7"/>
    <w:rsid w:val="00AB6507"/>
    <w:rsid w:val="00AC5EF4"/>
    <w:rsid w:val="00AC63FC"/>
    <w:rsid w:val="00AD3C6C"/>
    <w:rsid w:val="00AD4F04"/>
    <w:rsid w:val="00AE11E8"/>
    <w:rsid w:val="00B00969"/>
    <w:rsid w:val="00B04340"/>
    <w:rsid w:val="00B07A3B"/>
    <w:rsid w:val="00B13941"/>
    <w:rsid w:val="00B20CDC"/>
    <w:rsid w:val="00B314A3"/>
    <w:rsid w:val="00B340A8"/>
    <w:rsid w:val="00B40E12"/>
    <w:rsid w:val="00B435B8"/>
    <w:rsid w:val="00B4499C"/>
    <w:rsid w:val="00B5116D"/>
    <w:rsid w:val="00B6201D"/>
    <w:rsid w:val="00B653B7"/>
    <w:rsid w:val="00B66A14"/>
    <w:rsid w:val="00B7250F"/>
    <w:rsid w:val="00B76F93"/>
    <w:rsid w:val="00B77AAD"/>
    <w:rsid w:val="00B807E5"/>
    <w:rsid w:val="00B847A0"/>
    <w:rsid w:val="00B87BC5"/>
    <w:rsid w:val="00BA2794"/>
    <w:rsid w:val="00BA4B8D"/>
    <w:rsid w:val="00BA67E6"/>
    <w:rsid w:val="00BA7E8F"/>
    <w:rsid w:val="00BC6DA7"/>
    <w:rsid w:val="00BD4346"/>
    <w:rsid w:val="00BE051D"/>
    <w:rsid w:val="00BE756D"/>
    <w:rsid w:val="00BF2674"/>
    <w:rsid w:val="00BF7010"/>
    <w:rsid w:val="00C00F3F"/>
    <w:rsid w:val="00C035C7"/>
    <w:rsid w:val="00C06AED"/>
    <w:rsid w:val="00C12062"/>
    <w:rsid w:val="00C17036"/>
    <w:rsid w:val="00C2620F"/>
    <w:rsid w:val="00C320C4"/>
    <w:rsid w:val="00C34F4C"/>
    <w:rsid w:val="00C46AC4"/>
    <w:rsid w:val="00C602B2"/>
    <w:rsid w:val="00C636A3"/>
    <w:rsid w:val="00C70C90"/>
    <w:rsid w:val="00C7374B"/>
    <w:rsid w:val="00C74E11"/>
    <w:rsid w:val="00C8109F"/>
    <w:rsid w:val="00C82679"/>
    <w:rsid w:val="00C836F3"/>
    <w:rsid w:val="00C97B11"/>
    <w:rsid w:val="00CB039A"/>
    <w:rsid w:val="00CB5DE5"/>
    <w:rsid w:val="00CC0C58"/>
    <w:rsid w:val="00CC29BF"/>
    <w:rsid w:val="00CC7631"/>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61E0"/>
    <w:rsid w:val="00D37C1A"/>
    <w:rsid w:val="00D406D6"/>
    <w:rsid w:val="00D45AF7"/>
    <w:rsid w:val="00D466AF"/>
    <w:rsid w:val="00D473BF"/>
    <w:rsid w:val="00D47642"/>
    <w:rsid w:val="00D56FE8"/>
    <w:rsid w:val="00D712A3"/>
    <w:rsid w:val="00D7579A"/>
    <w:rsid w:val="00D84E5B"/>
    <w:rsid w:val="00D95C4C"/>
    <w:rsid w:val="00DA117F"/>
    <w:rsid w:val="00DA17FB"/>
    <w:rsid w:val="00DA4620"/>
    <w:rsid w:val="00DB7EBA"/>
    <w:rsid w:val="00DC058D"/>
    <w:rsid w:val="00DC1E10"/>
    <w:rsid w:val="00DC2504"/>
    <w:rsid w:val="00DC311D"/>
    <w:rsid w:val="00DC7C84"/>
    <w:rsid w:val="00DC7D3A"/>
    <w:rsid w:val="00DD22CD"/>
    <w:rsid w:val="00DD2CF9"/>
    <w:rsid w:val="00DE2882"/>
    <w:rsid w:val="00DE46DB"/>
    <w:rsid w:val="00DE66F3"/>
    <w:rsid w:val="00DE7FC7"/>
    <w:rsid w:val="00DF0865"/>
    <w:rsid w:val="00DF307B"/>
    <w:rsid w:val="00E07B96"/>
    <w:rsid w:val="00E24673"/>
    <w:rsid w:val="00E24898"/>
    <w:rsid w:val="00E355EE"/>
    <w:rsid w:val="00E44C46"/>
    <w:rsid w:val="00E60232"/>
    <w:rsid w:val="00E662CA"/>
    <w:rsid w:val="00E746BE"/>
    <w:rsid w:val="00E8076C"/>
    <w:rsid w:val="00E8515F"/>
    <w:rsid w:val="00E87DA4"/>
    <w:rsid w:val="00EA15F6"/>
    <w:rsid w:val="00EA20E5"/>
    <w:rsid w:val="00EA2756"/>
    <w:rsid w:val="00EA4B94"/>
    <w:rsid w:val="00EA55DD"/>
    <w:rsid w:val="00EA60D4"/>
    <w:rsid w:val="00EC098C"/>
    <w:rsid w:val="00EC3C46"/>
    <w:rsid w:val="00EC69FF"/>
    <w:rsid w:val="00ED00F1"/>
    <w:rsid w:val="00ED23F4"/>
    <w:rsid w:val="00ED5892"/>
    <w:rsid w:val="00ED592D"/>
    <w:rsid w:val="00EE1E2F"/>
    <w:rsid w:val="00EE39ED"/>
    <w:rsid w:val="00EE4460"/>
    <w:rsid w:val="00EE7258"/>
    <w:rsid w:val="00EF4E2B"/>
    <w:rsid w:val="00F0293A"/>
    <w:rsid w:val="00F04E9E"/>
    <w:rsid w:val="00F10CF8"/>
    <w:rsid w:val="00F10FAD"/>
    <w:rsid w:val="00F146E3"/>
    <w:rsid w:val="00F22F5E"/>
    <w:rsid w:val="00F3061E"/>
    <w:rsid w:val="00F35094"/>
    <w:rsid w:val="00F56A75"/>
    <w:rsid w:val="00F60B45"/>
    <w:rsid w:val="00F64FB6"/>
    <w:rsid w:val="00F70B64"/>
    <w:rsid w:val="00F71D9A"/>
    <w:rsid w:val="00F80820"/>
    <w:rsid w:val="00F84E33"/>
    <w:rsid w:val="00F930B1"/>
    <w:rsid w:val="00F957F7"/>
    <w:rsid w:val="00F95E8D"/>
    <w:rsid w:val="00F95F50"/>
    <w:rsid w:val="00FA1604"/>
    <w:rsid w:val="00FA1A9D"/>
    <w:rsid w:val="00FA532D"/>
    <w:rsid w:val="00FA560C"/>
    <w:rsid w:val="00FA7A79"/>
    <w:rsid w:val="00FA7D51"/>
    <w:rsid w:val="00FD002E"/>
    <w:rsid w:val="00FD1497"/>
    <w:rsid w:val="00FD6469"/>
    <w:rsid w:val="00FE059A"/>
    <w:rsid w:val="00FE1F4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90036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12207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11</cp:revision>
  <dcterms:created xsi:type="dcterms:W3CDTF">2021-03-08T17:20:00Z</dcterms:created>
  <dcterms:modified xsi:type="dcterms:W3CDTF">2021-03-08T20:50:00Z</dcterms:modified>
</cp:coreProperties>
</file>