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C057CA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5CF5">
        <w:rPr>
          <w:rFonts w:asciiTheme="minorHAnsi" w:eastAsia="Times New Roman" w:hAnsiTheme="minorHAnsi" w:cstheme="minorHAnsi"/>
          <w:b/>
          <w:szCs w:val="24"/>
        </w:rPr>
        <w:t>62283</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0A1552A" w:rsidR="004E0C5A" w:rsidRPr="00BE5CF5"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BE5CF5" w:rsidRPr="00BE5CF5">
          <w:rPr>
            <w:rStyle w:val="Hyperlink"/>
            <w:rFonts w:asciiTheme="minorHAnsi" w:hAnsiTheme="minorHAnsi" w:cstheme="minorHAnsi"/>
            <w:b/>
            <w:bCs/>
            <w:color w:val="1155CC"/>
            <w:szCs w:val="24"/>
            <w:shd w:val="clear" w:color="auto" w:fill="FFFFFF"/>
          </w:rPr>
          <w:t>https://www.jove.com/account/file-uploader?src=18996363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E5A0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BE5CF5">
        <w:rPr>
          <w:rFonts w:asciiTheme="minorHAnsi" w:eastAsia="Times New Roman" w:hAnsiTheme="minorHAnsi" w:cstheme="minorHAnsi"/>
          <w:b/>
          <w:sz w:val="32"/>
          <w:szCs w:val="32"/>
        </w:rPr>
        <w:t xml:space="preserve"> </w:t>
      </w:r>
      <w:r w:rsidR="00BE5CF5" w:rsidRPr="00BE5CF5">
        <w:rPr>
          <w:rFonts w:asciiTheme="minorHAnsi" w:hAnsiTheme="minorHAnsi" w:cstheme="minorHAnsi"/>
          <w:b/>
          <w:bCs/>
          <w:sz w:val="32"/>
          <w:szCs w:val="32"/>
        </w:rPr>
        <w:t>Solution Blow Spinning of Polymeric Nano-Composite Fibers for Personal Protective Equipment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C16CBE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1984C02" w14:textId="0A7425E8" w:rsidR="00BE5CF5" w:rsidRDefault="00BE5CF5" w:rsidP="00EC3C46">
      <w:pPr>
        <w:outlineLvl w:val="0"/>
        <w:rPr>
          <w:rFonts w:asciiTheme="minorHAnsi" w:eastAsia="Times New Roman" w:hAnsiTheme="minorHAnsi" w:cstheme="minorHAnsi"/>
          <w:b/>
          <w:sz w:val="28"/>
          <w:szCs w:val="28"/>
        </w:rPr>
      </w:pPr>
    </w:p>
    <w:p w14:paraId="5089B169" w14:textId="77777777" w:rsidR="00BE5CF5" w:rsidRDefault="00BE5CF5" w:rsidP="00BE5CF5">
      <w:pPr>
        <w:jc w:val="both"/>
        <w:rPr>
          <w:rFonts w:asciiTheme="minorHAnsi" w:hAnsiTheme="minorHAnsi" w:cstheme="minorHAnsi"/>
          <w:szCs w:val="24"/>
          <w:vertAlign w:val="superscript"/>
        </w:rPr>
      </w:pPr>
      <w:proofErr w:type="spellStart"/>
      <w:r>
        <w:rPr>
          <w:rFonts w:asciiTheme="minorHAnsi" w:hAnsiTheme="minorHAnsi" w:cstheme="minorHAnsi"/>
          <w:szCs w:val="24"/>
        </w:rPr>
        <w:t>Zois</w:t>
      </w:r>
      <w:proofErr w:type="spellEnd"/>
      <w:r>
        <w:rPr>
          <w:rFonts w:asciiTheme="minorHAnsi" w:hAnsiTheme="minorHAnsi" w:cstheme="minorHAnsi"/>
          <w:szCs w:val="24"/>
        </w:rPr>
        <w:t xml:space="preserve"> Tsinas</w:t>
      </w:r>
      <w:r>
        <w:rPr>
          <w:rFonts w:asciiTheme="minorHAnsi" w:hAnsiTheme="minorHAnsi" w:cstheme="minorHAnsi"/>
          <w:szCs w:val="24"/>
          <w:vertAlign w:val="superscript"/>
        </w:rPr>
        <w:t>1,2</w:t>
      </w:r>
      <w:r>
        <w:rPr>
          <w:rFonts w:asciiTheme="minorHAnsi" w:hAnsiTheme="minorHAnsi" w:cstheme="minorHAnsi"/>
          <w:szCs w:val="24"/>
        </w:rPr>
        <w:t>, Ran Tao</w:t>
      </w:r>
      <w:r>
        <w:rPr>
          <w:rFonts w:asciiTheme="minorHAnsi" w:hAnsiTheme="minorHAnsi" w:cstheme="minorHAnsi"/>
          <w:szCs w:val="24"/>
          <w:vertAlign w:val="superscript"/>
        </w:rPr>
        <w:t>1,3</w:t>
      </w:r>
      <w:r>
        <w:rPr>
          <w:rFonts w:asciiTheme="minorHAnsi" w:hAnsiTheme="minorHAnsi" w:cstheme="minorHAnsi"/>
          <w:szCs w:val="24"/>
        </w:rPr>
        <w:t>, Amanda L. Forster</w:t>
      </w:r>
      <w:r>
        <w:rPr>
          <w:rFonts w:asciiTheme="minorHAnsi" w:hAnsiTheme="minorHAnsi" w:cstheme="minorHAnsi"/>
          <w:szCs w:val="24"/>
          <w:vertAlign w:val="superscript"/>
        </w:rPr>
        <w:t>1</w:t>
      </w:r>
    </w:p>
    <w:p w14:paraId="4D67E934" w14:textId="77777777" w:rsidR="00BE5CF5" w:rsidRDefault="00BE5CF5" w:rsidP="00BE5CF5">
      <w:pPr>
        <w:jc w:val="both"/>
        <w:rPr>
          <w:rFonts w:asciiTheme="minorHAnsi" w:hAnsiTheme="minorHAnsi" w:cstheme="minorHAnsi"/>
          <w:szCs w:val="24"/>
        </w:rPr>
      </w:pPr>
    </w:p>
    <w:p w14:paraId="266A447D" w14:textId="77777777" w:rsidR="00BE5CF5" w:rsidRDefault="00BE5CF5" w:rsidP="00BE5CF5">
      <w:pPr>
        <w:pStyle w:val="Default"/>
        <w:jc w:val="both"/>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Material Measurement Laboratory, National Institute of Standards and Technology, Gaithersburg, MD, USA</w:t>
      </w:r>
    </w:p>
    <w:p w14:paraId="55D225A8" w14:textId="77777777" w:rsidR="00BE5CF5" w:rsidRDefault="00BE5CF5" w:rsidP="00BE5CF5">
      <w:pPr>
        <w:pStyle w:val="Default"/>
        <w:jc w:val="both"/>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Theiss Research, La Jolla, CA, USA</w:t>
      </w:r>
    </w:p>
    <w:p w14:paraId="24DEF26D" w14:textId="79FB8B59" w:rsidR="00BE5CF5" w:rsidRPr="00B07A3B" w:rsidRDefault="00BE5CF5" w:rsidP="00BE5CF5">
      <w:pPr>
        <w:outlineLvl w:val="0"/>
        <w:rPr>
          <w:rFonts w:asciiTheme="minorHAnsi" w:eastAsia="Times New Roman" w:hAnsiTheme="minorHAnsi" w:cstheme="minorHAnsi"/>
          <w:b/>
          <w:sz w:val="28"/>
          <w:szCs w:val="28"/>
        </w:rPr>
      </w:pPr>
      <w:r>
        <w:rPr>
          <w:rFonts w:asciiTheme="minorHAnsi" w:hAnsiTheme="minorHAnsi" w:cstheme="minorHAnsi"/>
          <w:vertAlign w:val="superscript"/>
        </w:rPr>
        <w:t>3</w:t>
      </w:r>
      <w:r>
        <w:rPr>
          <w:rFonts w:asciiTheme="minorHAnsi" w:hAnsiTheme="minorHAnsi" w:cstheme="minorHAnsi"/>
        </w:rPr>
        <w:t>Department of Chemical Engineering, Texas Tech University, Lubbock,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06E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3D0990F1" w:rsidR="004E0C5A" w:rsidRDefault="00BE5CF5" w:rsidP="004E0C5A">
      <w:pPr>
        <w:outlineLvl w:val="0"/>
        <w:rPr>
          <w:rFonts w:asciiTheme="minorHAnsi" w:hAnsiTheme="minorHAnsi" w:cstheme="minorHAnsi"/>
        </w:rPr>
      </w:pPr>
      <w:r>
        <w:rPr>
          <w:rFonts w:asciiTheme="minorHAnsi" w:hAnsiTheme="minorHAnsi" w:cstheme="minorHAnsi"/>
        </w:rPr>
        <w:t>Amanda L. Forster</w:t>
      </w:r>
      <w:r>
        <w:rPr>
          <w:rFonts w:asciiTheme="minorHAnsi" w:hAnsiTheme="minorHAnsi" w:cstheme="minorHAnsi"/>
        </w:rPr>
        <w:tab/>
        <w:t>(</w:t>
      </w:r>
      <w:hyperlink r:id="rId8" w:history="1">
        <w:r w:rsidRPr="00DC678D">
          <w:rPr>
            <w:rStyle w:val="Hyperlink"/>
            <w:rFonts w:asciiTheme="minorHAnsi" w:hAnsiTheme="minorHAnsi" w:cstheme="minorHAnsi"/>
          </w:rPr>
          <w:t>amanda.forster@nist.gov</w:t>
        </w:r>
      </w:hyperlink>
      <w:r>
        <w:rPr>
          <w:rFonts w:asciiTheme="minorHAnsi" w:hAnsiTheme="minorHAnsi" w:cstheme="minorHAnsi"/>
        </w:rPr>
        <w:t>)</w:t>
      </w:r>
    </w:p>
    <w:p w14:paraId="64A1E957" w14:textId="77777777" w:rsidR="00BE5CF5" w:rsidRPr="00B07A3B" w:rsidRDefault="00BE5CF5"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71D79DC" w14:textId="77777777" w:rsidR="00BE5CF5" w:rsidRDefault="00BE5CF5" w:rsidP="00BE5CF5">
      <w:pPr>
        <w:rPr>
          <w:sz w:val="22"/>
        </w:rPr>
      </w:pPr>
      <w:r>
        <w:rPr>
          <w:rFonts w:asciiTheme="minorHAnsi" w:hAnsiTheme="minorHAnsi" w:cstheme="minorHAnsi"/>
        </w:rPr>
        <w:t>zois.tsinas@nist.gov</w:t>
      </w:r>
    </w:p>
    <w:p w14:paraId="20D8E15D" w14:textId="1EFD1141" w:rsidR="00BE5CF5" w:rsidRDefault="00132149" w:rsidP="00BE5CF5">
      <w:pPr>
        <w:rPr>
          <w:rFonts w:asciiTheme="minorHAnsi" w:hAnsiTheme="minorHAnsi" w:cstheme="minorHAnsi"/>
        </w:rPr>
      </w:pPr>
      <w:hyperlink r:id="rId9" w:history="1">
        <w:r w:rsidRPr="00686F83">
          <w:rPr>
            <w:rStyle w:val="Hyperlink"/>
            <w:rFonts w:asciiTheme="minorHAnsi" w:hAnsiTheme="minorHAnsi" w:cstheme="minorHAnsi"/>
          </w:rPr>
          <w:t>ran.tao@nist.gov</w:t>
        </w:r>
      </w:hyperlink>
    </w:p>
    <w:p w14:paraId="02DC2C13" w14:textId="6D8BB730" w:rsidR="00132149" w:rsidRDefault="00132149" w:rsidP="00BE5CF5">
      <w:hyperlink r:id="rId10" w:history="1">
        <w:r w:rsidRPr="00DC678D">
          <w:rPr>
            <w:rStyle w:val="Hyperlink"/>
            <w:rFonts w:asciiTheme="minorHAnsi" w:hAnsiTheme="minorHAnsi" w:cstheme="minorHAnsi"/>
          </w:rPr>
          <w:t>amanda.forster@nist.gov</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B06EE1"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B06EE1"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06EE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06EE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06EE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06EE1"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BE1EF3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E4797">
        <w:rPr>
          <w:rFonts w:asciiTheme="minorHAnsi" w:hAnsiTheme="minorHAnsi" w:cstheme="minorHAnsi"/>
          <w:bCs/>
          <w:sz w:val="22"/>
          <w:szCs w:val="22"/>
        </w:rPr>
        <w:t>14</w:t>
      </w:r>
    </w:p>
    <w:p w14:paraId="5AAC9C6C" w14:textId="1640BE2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E4797">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06E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06E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06E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06E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06E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06E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06EE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43160A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346CF53" w:rsidR="00CE10F2" w:rsidRPr="00B07A3B" w:rsidRDefault="00BE5CF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szCs w:val="24"/>
        </w:rPr>
        <w:t xml:space="preserve">Preparation of </w:t>
      </w:r>
      <w:r w:rsidR="00C97C6F">
        <w:rPr>
          <w:rFonts w:asciiTheme="minorHAnsi" w:hAnsiTheme="minorHAnsi" w:cstheme="minorHAnsi"/>
          <w:b/>
          <w:bCs/>
          <w:szCs w:val="24"/>
        </w:rPr>
        <w:t>the P</w:t>
      </w:r>
      <w:r>
        <w:rPr>
          <w:rFonts w:asciiTheme="minorHAnsi" w:hAnsiTheme="minorHAnsi" w:cstheme="minorHAnsi"/>
          <w:b/>
          <w:bCs/>
          <w:szCs w:val="24"/>
        </w:rPr>
        <w:t xml:space="preserve">olymer </w:t>
      </w:r>
      <w:r w:rsidR="00C97C6F">
        <w:rPr>
          <w:rFonts w:asciiTheme="minorHAnsi" w:hAnsiTheme="minorHAnsi" w:cstheme="minorHAnsi"/>
          <w:b/>
          <w:bCs/>
          <w:szCs w:val="24"/>
        </w:rPr>
        <w:t>S</w:t>
      </w:r>
      <w:r>
        <w:rPr>
          <w:rFonts w:asciiTheme="minorHAnsi" w:hAnsiTheme="minorHAnsi" w:cstheme="minorHAnsi"/>
          <w:b/>
          <w:bCs/>
          <w:szCs w:val="24"/>
        </w:rPr>
        <w:t>olution</w:t>
      </w:r>
    </w:p>
    <w:p w14:paraId="24C6B477" w14:textId="67DD9DB0" w:rsidR="00125924" w:rsidRPr="00464A4D" w:rsidRDefault="00BE5CF5" w:rsidP="00464A4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Pr="00464A4D">
        <w:rPr>
          <w:rFonts w:asciiTheme="minorHAnsi" w:hAnsiTheme="minorHAnsi" w:cstheme="minorHAnsi"/>
          <w:szCs w:val="24"/>
        </w:rPr>
        <w:t xml:space="preserve">transfer the desired amount of the dry polymer into a clean 20-milliliter borosilicate glass vial using a </w:t>
      </w:r>
      <w:r w:rsidR="004365C4">
        <w:rPr>
          <w:rFonts w:asciiTheme="minorHAnsi" w:hAnsiTheme="minorHAnsi" w:cstheme="minorHAnsi"/>
          <w:szCs w:val="24"/>
        </w:rPr>
        <w:t>small</w:t>
      </w:r>
      <w:r w:rsidR="000B10FA">
        <w:rPr>
          <w:rFonts w:asciiTheme="minorHAnsi" w:hAnsiTheme="minorHAnsi" w:cstheme="minorHAnsi"/>
          <w:szCs w:val="24"/>
        </w:rPr>
        <w:t xml:space="preserve"> </w:t>
      </w:r>
      <w:r w:rsidRPr="00464A4D">
        <w:rPr>
          <w:rFonts w:asciiTheme="minorHAnsi" w:hAnsiTheme="minorHAnsi" w:cstheme="minorHAnsi"/>
          <w:szCs w:val="24"/>
        </w:rPr>
        <w:t xml:space="preserve">spatula </w:t>
      </w:r>
      <w:r w:rsidRPr="00464A4D">
        <w:rPr>
          <w:rFonts w:asciiTheme="minorHAnsi" w:hAnsiTheme="minorHAnsi" w:cstheme="minorHAnsi"/>
          <w:b/>
          <w:bCs/>
          <w:szCs w:val="24"/>
        </w:rPr>
        <w:t>[1</w:t>
      </w:r>
      <w:r w:rsidR="00BA20E5">
        <w:rPr>
          <w:rFonts w:asciiTheme="minorHAnsi" w:hAnsiTheme="minorHAnsi" w:cstheme="minorHAnsi"/>
          <w:b/>
          <w:bCs/>
          <w:szCs w:val="24"/>
        </w:rPr>
        <w:t>-TXT</w:t>
      </w:r>
      <w:r w:rsidRPr="00464A4D">
        <w:rPr>
          <w:rFonts w:asciiTheme="minorHAnsi" w:hAnsiTheme="minorHAnsi" w:cstheme="minorHAnsi"/>
          <w:b/>
          <w:bCs/>
          <w:szCs w:val="24"/>
        </w:rPr>
        <w:t>]</w:t>
      </w:r>
      <w:r w:rsidRPr="00464A4D">
        <w:rPr>
          <w:rFonts w:asciiTheme="minorHAnsi" w:hAnsiTheme="minorHAnsi" w:cstheme="minorHAnsi"/>
          <w:szCs w:val="24"/>
        </w:rPr>
        <w:t>.</w:t>
      </w:r>
    </w:p>
    <w:p w14:paraId="5E5096AA" w14:textId="5259C17D" w:rsidR="00C34F4C" w:rsidRPr="004365C4" w:rsidRDefault="00464A4D" w:rsidP="00464A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transferring the polymer in the glass vial.</w:t>
      </w:r>
      <w:r w:rsidR="00BA20E5">
        <w:rPr>
          <w:rFonts w:asciiTheme="minorHAnsi" w:hAnsiTheme="minorHAnsi" w:cstheme="minorHAnsi"/>
        </w:rPr>
        <w:t xml:space="preserve"> </w:t>
      </w:r>
      <w:r w:rsidR="00BA20E5" w:rsidRPr="00BA20E5">
        <w:rPr>
          <w:rFonts w:asciiTheme="minorHAnsi" w:hAnsiTheme="minorHAnsi" w:cstheme="minorHAnsi"/>
          <w:b/>
          <w:bCs/>
        </w:rPr>
        <w:t xml:space="preserve">TEXT: Polymer: </w:t>
      </w:r>
      <w:r w:rsidR="00BA20E5" w:rsidRPr="00BA20E5">
        <w:rPr>
          <w:rFonts w:asciiTheme="minorHAnsi" w:hAnsiTheme="minorHAnsi" w:cstheme="minorHAnsi"/>
          <w:b/>
          <w:bCs/>
          <w:szCs w:val="24"/>
        </w:rPr>
        <w:t>p</w:t>
      </w:r>
      <w:r w:rsidR="00BA20E5" w:rsidRPr="00BA20E5">
        <w:rPr>
          <w:rFonts w:asciiTheme="minorHAnsi" w:hAnsiTheme="minorHAnsi" w:cstheme="minorHAnsi"/>
          <w:b/>
          <w:bCs/>
          <w:szCs w:val="24"/>
          <w:shd w:val="clear" w:color="auto" w:fill="FFFFFF"/>
        </w:rPr>
        <w:t>oly(styrene-butadiene-styrene)</w:t>
      </w:r>
    </w:p>
    <w:p w14:paraId="5860B04D" w14:textId="77777777" w:rsidR="004365C4" w:rsidRPr="004365C4" w:rsidRDefault="004365C4" w:rsidP="004365C4">
      <w:pPr>
        <w:spacing w:before="120"/>
        <w:ind w:left="907"/>
        <w:rPr>
          <w:rFonts w:asciiTheme="minorHAnsi" w:hAnsiTheme="minorHAnsi" w:cstheme="minorHAnsi"/>
        </w:rPr>
      </w:pPr>
    </w:p>
    <w:p w14:paraId="54B0D4E5" w14:textId="0C626243" w:rsidR="00CE10F2" w:rsidRPr="00B07A3B" w:rsidRDefault="007049F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C7755A">
        <w:rPr>
          <w:rFonts w:asciiTheme="minorHAnsi" w:hAnsiTheme="minorHAnsi" w:cstheme="minorHAnsi"/>
          <w:szCs w:val="24"/>
        </w:rPr>
        <w:t>lace</w:t>
      </w:r>
      <w:r w:rsidR="00464A4D" w:rsidRPr="00464A4D">
        <w:rPr>
          <w:rFonts w:asciiTheme="minorHAnsi" w:hAnsiTheme="minorHAnsi" w:cstheme="minorHAnsi"/>
          <w:szCs w:val="24"/>
        </w:rPr>
        <w:t xml:space="preserve"> the vial into </w:t>
      </w:r>
      <w:r w:rsidR="00C7755A">
        <w:rPr>
          <w:rFonts w:asciiTheme="minorHAnsi" w:hAnsiTheme="minorHAnsi" w:cstheme="minorHAnsi"/>
          <w:szCs w:val="24"/>
        </w:rPr>
        <w:t>the</w:t>
      </w:r>
      <w:r w:rsidR="00464A4D" w:rsidRPr="00464A4D">
        <w:rPr>
          <w:rFonts w:asciiTheme="minorHAnsi" w:hAnsiTheme="minorHAnsi" w:cstheme="minorHAnsi"/>
          <w:szCs w:val="24"/>
        </w:rPr>
        <w:t xml:space="preserve"> chemical fume hood </w:t>
      </w:r>
      <w:r w:rsidR="00464A4D" w:rsidRPr="00281AFB">
        <w:rPr>
          <w:rFonts w:asciiTheme="minorHAnsi" w:hAnsiTheme="minorHAnsi" w:cstheme="minorHAnsi"/>
          <w:b/>
          <w:bCs/>
          <w:szCs w:val="24"/>
        </w:rPr>
        <w:t>[1]</w:t>
      </w:r>
      <w:r w:rsidR="00464A4D" w:rsidRPr="00464A4D">
        <w:rPr>
          <w:rFonts w:asciiTheme="minorHAnsi" w:hAnsiTheme="minorHAnsi" w:cstheme="minorHAnsi"/>
          <w:szCs w:val="24"/>
        </w:rPr>
        <w:t xml:space="preserve"> and add approximately 10 milliliters of </w:t>
      </w:r>
      <w:r w:rsidR="00464A4D" w:rsidRPr="00464A4D">
        <w:rPr>
          <w:rFonts w:asciiTheme="minorHAnsi" w:hAnsiTheme="minorHAnsi" w:cstheme="minorHAnsi"/>
          <w:szCs w:val="24"/>
          <w:shd w:val="clear" w:color="auto" w:fill="FFFFFF"/>
        </w:rPr>
        <w:t>tetrahydrofuran</w:t>
      </w:r>
      <w:r w:rsidR="00464A4D">
        <w:rPr>
          <w:rFonts w:asciiTheme="minorHAnsi" w:hAnsiTheme="minorHAnsi" w:cstheme="minorHAnsi"/>
          <w:szCs w:val="24"/>
        </w:rPr>
        <w:t xml:space="preserve"> </w:t>
      </w:r>
      <w:r w:rsidR="00464A4D" w:rsidRPr="00464A4D">
        <w:rPr>
          <w:rFonts w:asciiTheme="minorHAnsi" w:hAnsiTheme="minorHAnsi" w:cstheme="minorHAnsi"/>
          <w:szCs w:val="24"/>
        </w:rPr>
        <w:t xml:space="preserve">to achieve </w:t>
      </w:r>
      <w:r>
        <w:rPr>
          <w:rFonts w:asciiTheme="minorHAnsi" w:hAnsiTheme="minorHAnsi" w:cstheme="minorHAnsi"/>
          <w:szCs w:val="24"/>
        </w:rPr>
        <w:t xml:space="preserve">a </w:t>
      </w:r>
      <w:r w:rsidR="00464A4D" w:rsidRPr="00464A4D">
        <w:rPr>
          <w:rFonts w:asciiTheme="minorHAnsi" w:hAnsiTheme="minorHAnsi" w:cstheme="minorHAnsi"/>
          <w:szCs w:val="24"/>
        </w:rPr>
        <w:t>200 milligrams per milliliter</w:t>
      </w:r>
      <w:r w:rsidR="00EC4894">
        <w:rPr>
          <w:rFonts w:asciiTheme="minorHAnsi" w:hAnsiTheme="minorHAnsi" w:cstheme="minorHAnsi"/>
          <w:szCs w:val="24"/>
        </w:rPr>
        <w:t xml:space="preserve"> </w:t>
      </w:r>
      <w:r w:rsidR="00EC4894" w:rsidRPr="00464A4D">
        <w:rPr>
          <w:rFonts w:asciiTheme="minorHAnsi" w:hAnsiTheme="minorHAnsi" w:cstheme="minorHAnsi"/>
          <w:szCs w:val="24"/>
        </w:rPr>
        <w:t>concentration</w:t>
      </w:r>
      <w:r w:rsidR="00464A4D" w:rsidRPr="00464A4D">
        <w:rPr>
          <w:rFonts w:asciiTheme="minorHAnsi" w:hAnsiTheme="minorHAnsi" w:cstheme="minorHAnsi"/>
          <w:szCs w:val="24"/>
        </w:rPr>
        <w:t xml:space="preserve"> </w:t>
      </w:r>
      <w:r w:rsidR="00464A4D" w:rsidRPr="00281AFB">
        <w:rPr>
          <w:rFonts w:asciiTheme="minorHAnsi" w:hAnsiTheme="minorHAnsi" w:cstheme="minorHAnsi"/>
          <w:b/>
          <w:bCs/>
          <w:szCs w:val="24"/>
        </w:rPr>
        <w:t>[2]</w:t>
      </w:r>
      <w:r w:rsidR="00464A4D" w:rsidRPr="00464A4D">
        <w:rPr>
          <w:rFonts w:asciiTheme="minorHAnsi" w:hAnsiTheme="minorHAnsi" w:cstheme="minorHAnsi"/>
          <w:szCs w:val="24"/>
        </w:rPr>
        <w:t>.</w:t>
      </w:r>
      <w:r w:rsidR="00281AFB">
        <w:rPr>
          <w:rFonts w:asciiTheme="minorHAnsi" w:hAnsiTheme="minorHAnsi" w:cstheme="minorHAnsi"/>
          <w:szCs w:val="24"/>
        </w:rPr>
        <w:t xml:space="preserve"> Then, close </w:t>
      </w:r>
      <w:r w:rsidR="004E5627">
        <w:rPr>
          <w:rFonts w:asciiTheme="minorHAnsi" w:hAnsiTheme="minorHAnsi" w:cstheme="minorHAnsi"/>
          <w:szCs w:val="24"/>
        </w:rPr>
        <w:t>t</w:t>
      </w:r>
      <w:r w:rsidR="00281AFB">
        <w:rPr>
          <w:rFonts w:asciiTheme="minorHAnsi" w:hAnsiTheme="minorHAnsi" w:cstheme="minorHAnsi"/>
          <w:szCs w:val="24"/>
        </w:rPr>
        <w:t xml:space="preserve">he vial </w:t>
      </w:r>
      <w:r w:rsidR="00281AFB" w:rsidRPr="00281AFB">
        <w:rPr>
          <w:rFonts w:asciiTheme="minorHAnsi" w:hAnsiTheme="minorHAnsi" w:cstheme="minorHAnsi"/>
          <w:b/>
          <w:bCs/>
          <w:szCs w:val="24"/>
        </w:rPr>
        <w:t>[3]</w:t>
      </w:r>
      <w:r w:rsidR="00281AFB">
        <w:rPr>
          <w:rFonts w:asciiTheme="minorHAnsi" w:hAnsiTheme="minorHAnsi" w:cstheme="minorHAnsi"/>
          <w:szCs w:val="24"/>
        </w:rPr>
        <w:t xml:space="preserve"> and place it on the mixer or rotator </w:t>
      </w:r>
      <w:r w:rsidR="00281AFB" w:rsidRPr="00281AFB">
        <w:rPr>
          <w:rFonts w:asciiTheme="minorHAnsi" w:hAnsiTheme="minorHAnsi" w:cstheme="minorHAnsi"/>
          <w:b/>
          <w:bCs/>
          <w:szCs w:val="24"/>
        </w:rPr>
        <w:t>[4]</w:t>
      </w:r>
      <w:r w:rsidR="00281AFB">
        <w:rPr>
          <w:rFonts w:asciiTheme="minorHAnsi" w:hAnsiTheme="minorHAnsi" w:cstheme="minorHAnsi"/>
          <w:b/>
          <w:bCs/>
          <w:szCs w:val="24"/>
        </w:rPr>
        <w:t>.</w:t>
      </w:r>
    </w:p>
    <w:p w14:paraId="1EE42691" w14:textId="5ED3BCA3" w:rsidR="00A319BE" w:rsidRDefault="00464A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vial in the fume hood.</w:t>
      </w:r>
    </w:p>
    <w:p w14:paraId="7BF8A08A" w14:textId="27BD95EA" w:rsidR="00464A4D" w:rsidRDefault="00464A4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THF into the vial.</w:t>
      </w:r>
    </w:p>
    <w:p w14:paraId="2F2D0794" w14:textId="2B3812C8" w:rsidR="00281AFB" w:rsidRDefault="00281A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lid of the vial.</w:t>
      </w:r>
    </w:p>
    <w:p w14:paraId="31A84631" w14:textId="6BF29A38" w:rsidR="00C7374B" w:rsidRPr="008B4E3A" w:rsidRDefault="00281AFB" w:rsidP="008B4E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vial on the mixer or rotator.</w:t>
      </w:r>
    </w:p>
    <w:p w14:paraId="1F99A483" w14:textId="5B1741AC" w:rsidR="00CE10F2" w:rsidRPr="00B07A3B" w:rsidRDefault="008B4E3A" w:rsidP="00333FA4">
      <w:pPr>
        <w:pStyle w:val="ListParagraph"/>
        <w:numPr>
          <w:ilvl w:val="0"/>
          <w:numId w:val="3"/>
        </w:numPr>
        <w:spacing w:before="360"/>
        <w:contextualSpacing w:val="0"/>
        <w:rPr>
          <w:rFonts w:asciiTheme="minorHAnsi" w:hAnsiTheme="minorHAnsi" w:cstheme="minorHAnsi"/>
          <w:b/>
          <w:bCs/>
        </w:rPr>
      </w:pPr>
      <w:r w:rsidRPr="00876135">
        <w:rPr>
          <w:rFonts w:asciiTheme="minorHAnsi" w:hAnsiTheme="minorHAnsi" w:cstheme="minorHAnsi"/>
          <w:b/>
          <w:bCs/>
          <w:szCs w:val="24"/>
        </w:rPr>
        <w:t xml:space="preserve">Preparation of the </w:t>
      </w:r>
      <w:r w:rsidR="00C97C6F">
        <w:rPr>
          <w:rFonts w:asciiTheme="minorHAnsi" w:hAnsiTheme="minorHAnsi" w:cstheme="minorHAnsi"/>
          <w:b/>
          <w:bCs/>
          <w:szCs w:val="24"/>
        </w:rPr>
        <w:t>P</w:t>
      </w:r>
      <w:r w:rsidRPr="00876135">
        <w:rPr>
          <w:rFonts w:asciiTheme="minorHAnsi" w:hAnsiTheme="minorHAnsi" w:cstheme="minorHAnsi"/>
          <w:b/>
          <w:bCs/>
          <w:szCs w:val="24"/>
        </w:rPr>
        <w:t>olymer</w:t>
      </w:r>
      <w:r w:rsidR="00C97C6F">
        <w:rPr>
          <w:rFonts w:asciiTheme="minorHAnsi" w:hAnsiTheme="minorHAnsi" w:cstheme="minorHAnsi"/>
          <w:b/>
          <w:bCs/>
          <w:szCs w:val="24"/>
        </w:rPr>
        <w:t>-N</w:t>
      </w:r>
      <w:r w:rsidRPr="00876135">
        <w:rPr>
          <w:rFonts w:asciiTheme="minorHAnsi" w:hAnsiTheme="minorHAnsi" w:cstheme="minorHAnsi"/>
          <w:b/>
          <w:bCs/>
          <w:szCs w:val="24"/>
        </w:rPr>
        <w:t xml:space="preserve">anoparticle </w:t>
      </w:r>
      <w:r w:rsidR="00C97C6F">
        <w:rPr>
          <w:rFonts w:asciiTheme="minorHAnsi" w:hAnsiTheme="minorHAnsi" w:cstheme="minorHAnsi"/>
          <w:b/>
          <w:bCs/>
          <w:szCs w:val="24"/>
        </w:rPr>
        <w:t>D</w:t>
      </w:r>
      <w:r w:rsidRPr="00876135">
        <w:rPr>
          <w:rFonts w:asciiTheme="minorHAnsi" w:hAnsiTheme="minorHAnsi" w:cstheme="minorHAnsi"/>
          <w:b/>
          <w:bCs/>
          <w:szCs w:val="24"/>
        </w:rPr>
        <w:t>ispersion</w:t>
      </w:r>
    </w:p>
    <w:p w14:paraId="6448FFD8" w14:textId="35605964" w:rsidR="00CE10F2" w:rsidRPr="00B07A3B" w:rsidRDefault="00965AD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dry iron oxide nanoparticle powder into a clean 20-milliliter glass vial </w:t>
      </w:r>
      <w:r w:rsidRPr="00965ADE">
        <w:rPr>
          <w:rFonts w:asciiTheme="minorHAnsi" w:hAnsiTheme="minorHAnsi" w:cstheme="minorHAnsi"/>
          <w:b/>
          <w:bCs/>
        </w:rPr>
        <w:t>[1-TXT]</w:t>
      </w:r>
      <w:r w:rsidR="007049F6">
        <w:rPr>
          <w:rFonts w:asciiTheme="minorHAnsi" w:hAnsiTheme="minorHAnsi" w:cstheme="minorHAnsi"/>
        </w:rPr>
        <w:t xml:space="preserve">, </w:t>
      </w:r>
      <w:r>
        <w:rPr>
          <w:rFonts w:asciiTheme="minorHAnsi" w:hAnsiTheme="minorHAnsi" w:cstheme="minorHAnsi"/>
        </w:rPr>
        <w:t xml:space="preserve">then add 10 milliliters of </w:t>
      </w:r>
      <w:r w:rsidRPr="00464A4D">
        <w:rPr>
          <w:rFonts w:asciiTheme="minorHAnsi" w:hAnsiTheme="minorHAnsi" w:cstheme="minorHAnsi"/>
          <w:szCs w:val="24"/>
          <w:shd w:val="clear" w:color="auto" w:fill="FFFFFF"/>
        </w:rPr>
        <w:t>tetrahydrofuran</w:t>
      </w:r>
      <w:r>
        <w:rPr>
          <w:rFonts w:asciiTheme="minorHAnsi" w:hAnsiTheme="minorHAnsi" w:cstheme="minorHAnsi"/>
          <w:szCs w:val="24"/>
        </w:rPr>
        <w:t xml:space="preserve"> </w:t>
      </w:r>
      <w:r w:rsidRPr="00464A4D">
        <w:rPr>
          <w:rFonts w:asciiTheme="minorHAnsi" w:hAnsiTheme="minorHAnsi" w:cstheme="minorHAnsi"/>
          <w:szCs w:val="24"/>
        </w:rPr>
        <w:t>into the vial</w:t>
      </w:r>
      <w:r>
        <w:rPr>
          <w:rFonts w:asciiTheme="minorHAnsi" w:hAnsiTheme="minorHAnsi" w:cstheme="minorHAnsi"/>
          <w:szCs w:val="24"/>
        </w:rPr>
        <w:t xml:space="preserve"> </w:t>
      </w:r>
      <w:r w:rsidRPr="004E5627">
        <w:rPr>
          <w:rFonts w:asciiTheme="minorHAnsi" w:hAnsiTheme="minorHAnsi" w:cstheme="minorHAnsi"/>
          <w:b/>
          <w:bCs/>
          <w:szCs w:val="24"/>
        </w:rPr>
        <w:t>[2]</w:t>
      </w:r>
      <w:r>
        <w:rPr>
          <w:rFonts w:asciiTheme="minorHAnsi" w:hAnsiTheme="minorHAnsi" w:cstheme="minorHAnsi"/>
          <w:szCs w:val="24"/>
        </w:rPr>
        <w:t xml:space="preserve"> and close </w:t>
      </w:r>
      <w:r w:rsidR="004E5627">
        <w:rPr>
          <w:rFonts w:asciiTheme="minorHAnsi" w:hAnsiTheme="minorHAnsi" w:cstheme="minorHAnsi"/>
          <w:szCs w:val="24"/>
        </w:rPr>
        <w:t>it</w:t>
      </w:r>
      <w:r>
        <w:rPr>
          <w:rFonts w:asciiTheme="minorHAnsi" w:hAnsiTheme="minorHAnsi" w:cstheme="minorHAnsi"/>
          <w:szCs w:val="24"/>
        </w:rPr>
        <w:t xml:space="preserve"> </w:t>
      </w:r>
      <w:r w:rsidRPr="004E5627">
        <w:rPr>
          <w:rFonts w:asciiTheme="minorHAnsi" w:hAnsiTheme="minorHAnsi" w:cstheme="minorHAnsi"/>
          <w:b/>
          <w:bCs/>
          <w:szCs w:val="24"/>
        </w:rPr>
        <w:t>[3]</w:t>
      </w:r>
      <w:r>
        <w:rPr>
          <w:rFonts w:asciiTheme="minorHAnsi" w:hAnsiTheme="minorHAnsi" w:cstheme="minorHAnsi"/>
          <w:szCs w:val="24"/>
        </w:rPr>
        <w:t xml:space="preserve">. </w:t>
      </w:r>
    </w:p>
    <w:p w14:paraId="5F8BDB88" w14:textId="55C56F71" w:rsidR="000B2085" w:rsidRPr="00965ADE" w:rsidRDefault="00965AD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nanoparticles to glass vial. </w:t>
      </w:r>
      <w:r w:rsidRPr="00965ADE">
        <w:rPr>
          <w:rFonts w:asciiTheme="minorHAnsi" w:hAnsiTheme="minorHAnsi" w:cstheme="minorHAnsi"/>
          <w:b/>
          <w:bCs/>
        </w:rPr>
        <w:t xml:space="preserve">TEXT: </w:t>
      </w:r>
      <w:r w:rsidRPr="00965ADE">
        <w:rPr>
          <w:rFonts w:asciiTheme="minorHAnsi" w:hAnsiTheme="minorHAnsi" w:cstheme="minorHAnsi"/>
          <w:b/>
          <w:bCs/>
          <w:szCs w:val="24"/>
        </w:rPr>
        <w:t>Fe</w:t>
      </w:r>
      <w:r w:rsidRPr="00965ADE">
        <w:rPr>
          <w:rFonts w:asciiTheme="minorHAnsi" w:hAnsiTheme="minorHAnsi" w:cstheme="minorHAnsi"/>
          <w:b/>
          <w:bCs/>
          <w:szCs w:val="24"/>
          <w:vertAlign w:val="subscript"/>
        </w:rPr>
        <w:t>3</w:t>
      </w:r>
      <w:r w:rsidRPr="00965ADE">
        <w:rPr>
          <w:rFonts w:asciiTheme="minorHAnsi" w:hAnsiTheme="minorHAnsi" w:cstheme="minorHAnsi"/>
          <w:b/>
          <w:bCs/>
          <w:szCs w:val="24"/>
        </w:rPr>
        <w:t>O</w:t>
      </w:r>
      <w:r w:rsidRPr="00965ADE">
        <w:rPr>
          <w:rFonts w:asciiTheme="minorHAnsi" w:hAnsiTheme="minorHAnsi" w:cstheme="minorHAnsi"/>
          <w:b/>
          <w:bCs/>
          <w:szCs w:val="24"/>
          <w:vertAlign w:val="subscript"/>
        </w:rPr>
        <w:t>4</w:t>
      </w:r>
      <w:r w:rsidRPr="00965ADE">
        <w:rPr>
          <w:rFonts w:asciiTheme="minorHAnsi" w:hAnsiTheme="minorHAnsi" w:cstheme="minorHAnsi"/>
          <w:b/>
          <w:bCs/>
          <w:szCs w:val="24"/>
        </w:rPr>
        <w:t xml:space="preserve"> NP</w:t>
      </w:r>
      <w:r>
        <w:rPr>
          <w:rFonts w:asciiTheme="minorHAnsi" w:hAnsiTheme="minorHAnsi" w:cstheme="minorHAnsi"/>
          <w:b/>
          <w:bCs/>
          <w:szCs w:val="24"/>
        </w:rPr>
        <w:t xml:space="preserve"> </w:t>
      </w:r>
      <w:r w:rsidRPr="00965ADE">
        <w:rPr>
          <w:rFonts w:asciiTheme="minorHAnsi" w:hAnsiTheme="minorHAnsi" w:cstheme="minorHAnsi"/>
          <w:b/>
          <w:bCs/>
          <w:szCs w:val="24"/>
        </w:rPr>
        <w:t>~0.01 g</w:t>
      </w:r>
    </w:p>
    <w:p w14:paraId="1251179F" w14:textId="747E5465" w:rsidR="00965ADE" w:rsidRPr="00965ADE" w:rsidRDefault="00965AD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Talent adding THF into the vial.</w:t>
      </w:r>
    </w:p>
    <w:p w14:paraId="2D78A180" w14:textId="4C521BE2" w:rsidR="00965ADE" w:rsidRPr="002C02F3" w:rsidRDefault="00965AD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lastRenderedPageBreak/>
        <w:t xml:space="preserve">Talent closing the </w:t>
      </w:r>
      <w:r w:rsidR="007049F6">
        <w:rPr>
          <w:rFonts w:asciiTheme="minorHAnsi" w:hAnsiTheme="minorHAnsi" w:cstheme="minorHAnsi"/>
          <w:szCs w:val="24"/>
        </w:rPr>
        <w:t>vial</w:t>
      </w:r>
      <w:r>
        <w:rPr>
          <w:rFonts w:asciiTheme="minorHAnsi" w:hAnsiTheme="minorHAnsi" w:cstheme="minorHAnsi"/>
          <w:szCs w:val="24"/>
        </w:rPr>
        <w:t>.</w:t>
      </w:r>
    </w:p>
    <w:p w14:paraId="3D2841D5" w14:textId="77777777" w:rsidR="002C02F3" w:rsidRPr="00B07A3B" w:rsidRDefault="002C02F3" w:rsidP="002C02F3">
      <w:pPr>
        <w:pStyle w:val="ListParagraph"/>
        <w:spacing w:before="120"/>
        <w:ind w:left="1627"/>
        <w:contextualSpacing w:val="0"/>
        <w:rPr>
          <w:rFonts w:asciiTheme="minorHAnsi" w:hAnsiTheme="minorHAnsi" w:cstheme="minorHAnsi"/>
        </w:rPr>
      </w:pPr>
    </w:p>
    <w:p w14:paraId="1371D6FC" w14:textId="182FCEF1" w:rsidR="00CE10F2" w:rsidRPr="002C02F3" w:rsidRDefault="002C02F3" w:rsidP="00333FA4">
      <w:pPr>
        <w:pStyle w:val="ListParagraph"/>
        <w:numPr>
          <w:ilvl w:val="1"/>
          <w:numId w:val="3"/>
        </w:numPr>
        <w:spacing w:before="120"/>
        <w:contextualSpacing w:val="0"/>
        <w:rPr>
          <w:rFonts w:asciiTheme="minorHAnsi" w:hAnsiTheme="minorHAnsi" w:cstheme="minorHAnsi"/>
        </w:rPr>
      </w:pPr>
      <w:bookmarkStart w:id="1" w:name="_Hlk64894577"/>
      <w:r>
        <w:rPr>
          <w:rFonts w:asciiTheme="minorHAnsi" w:hAnsiTheme="minorHAnsi" w:cstheme="minorHAnsi"/>
          <w:szCs w:val="24"/>
        </w:rPr>
        <w:t>Thoroughly a</w:t>
      </w:r>
      <w:r w:rsidR="00965ADE" w:rsidRPr="002C02F3">
        <w:rPr>
          <w:rFonts w:asciiTheme="minorHAnsi" w:hAnsiTheme="minorHAnsi" w:cstheme="minorHAnsi"/>
          <w:szCs w:val="24"/>
        </w:rPr>
        <w:t xml:space="preserve">gitate </w:t>
      </w:r>
      <w:r>
        <w:rPr>
          <w:rFonts w:asciiTheme="minorHAnsi" w:hAnsiTheme="minorHAnsi" w:cstheme="minorHAnsi"/>
          <w:szCs w:val="24"/>
        </w:rPr>
        <w:t xml:space="preserve">the sample on the vortex mixer </w:t>
      </w:r>
      <w:r w:rsidRPr="002C02F3">
        <w:rPr>
          <w:rFonts w:asciiTheme="minorHAnsi" w:hAnsiTheme="minorHAnsi" w:cstheme="minorHAnsi"/>
          <w:szCs w:val="24"/>
        </w:rPr>
        <w:t xml:space="preserve">until </w:t>
      </w:r>
      <w:r>
        <w:rPr>
          <w:rFonts w:asciiTheme="minorHAnsi" w:hAnsiTheme="minorHAnsi" w:cstheme="minorHAnsi"/>
          <w:szCs w:val="24"/>
        </w:rPr>
        <w:t xml:space="preserve">the </w:t>
      </w:r>
      <w:r w:rsidRPr="002C02F3">
        <w:rPr>
          <w:rFonts w:asciiTheme="minorHAnsi" w:hAnsiTheme="minorHAnsi" w:cstheme="minorHAnsi"/>
          <w:szCs w:val="24"/>
        </w:rPr>
        <w:t xml:space="preserve">nanoparticles </w:t>
      </w:r>
      <w:r w:rsidR="00374923">
        <w:rPr>
          <w:rFonts w:asciiTheme="minorHAnsi" w:hAnsiTheme="minorHAnsi" w:cstheme="minorHAnsi"/>
          <w:szCs w:val="24"/>
        </w:rPr>
        <w:t>become invisible</w:t>
      </w:r>
      <w:r w:rsidRPr="002C02F3">
        <w:rPr>
          <w:rFonts w:asciiTheme="minorHAnsi" w:hAnsiTheme="minorHAnsi" w:cstheme="minorHAnsi"/>
          <w:szCs w:val="24"/>
        </w:rPr>
        <w:t xml:space="preserve"> at the bottom of the vial </w:t>
      </w:r>
      <w:r w:rsidRPr="002C02F3">
        <w:rPr>
          <w:rFonts w:asciiTheme="minorHAnsi" w:hAnsiTheme="minorHAnsi" w:cstheme="minorHAnsi"/>
          <w:b/>
          <w:bCs/>
          <w:szCs w:val="24"/>
        </w:rPr>
        <w:t>[1-TXT]</w:t>
      </w:r>
      <w:bookmarkEnd w:id="1"/>
      <w:r w:rsidRPr="002C02F3">
        <w:rPr>
          <w:rFonts w:asciiTheme="minorHAnsi" w:hAnsiTheme="minorHAnsi" w:cstheme="minorHAnsi"/>
          <w:szCs w:val="24"/>
        </w:rPr>
        <w:t xml:space="preserve"> and then sonicate the sample for approximately 30 minutes with </w:t>
      </w:r>
      <w:r w:rsidR="007049F6">
        <w:rPr>
          <w:rFonts w:asciiTheme="minorHAnsi" w:hAnsiTheme="minorHAnsi" w:cstheme="minorHAnsi"/>
          <w:szCs w:val="24"/>
        </w:rPr>
        <w:t xml:space="preserve">a </w:t>
      </w:r>
      <w:r w:rsidRPr="002C02F3">
        <w:rPr>
          <w:rFonts w:asciiTheme="minorHAnsi" w:hAnsiTheme="minorHAnsi" w:cstheme="minorHAnsi"/>
          <w:szCs w:val="24"/>
        </w:rPr>
        <w:t>2 to 5</w:t>
      </w:r>
      <w:r w:rsidR="007049F6">
        <w:rPr>
          <w:rFonts w:asciiTheme="minorHAnsi" w:hAnsiTheme="minorHAnsi" w:cstheme="minorHAnsi"/>
          <w:szCs w:val="24"/>
        </w:rPr>
        <w:t>-</w:t>
      </w:r>
      <w:r w:rsidRPr="002C02F3">
        <w:rPr>
          <w:rFonts w:asciiTheme="minorHAnsi" w:hAnsiTheme="minorHAnsi" w:cstheme="minorHAnsi"/>
          <w:szCs w:val="24"/>
        </w:rPr>
        <w:t xml:space="preserve">minute </w:t>
      </w:r>
      <w:r w:rsidR="000B10FA">
        <w:rPr>
          <w:rFonts w:asciiTheme="minorHAnsi" w:hAnsiTheme="minorHAnsi" w:cstheme="minorHAnsi"/>
          <w:szCs w:val="24"/>
        </w:rPr>
        <w:t xml:space="preserve">of </w:t>
      </w:r>
      <w:r w:rsidRPr="002C02F3">
        <w:rPr>
          <w:rFonts w:asciiTheme="minorHAnsi" w:hAnsiTheme="minorHAnsi" w:cstheme="minorHAnsi"/>
          <w:szCs w:val="24"/>
        </w:rPr>
        <w:t xml:space="preserve">interval between each sonication </w:t>
      </w:r>
      <w:r w:rsidR="00965ADE" w:rsidRPr="002C02F3">
        <w:rPr>
          <w:rFonts w:asciiTheme="minorHAnsi" w:hAnsiTheme="minorHAnsi" w:cstheme="minorHAnsi"/>
          <w:szCs w:val="24"/>
        </w:rPr>
        <w:t xml:space="preserve">to ensure </w:t>
      </w:r>
      <w:r w:rsidR="00374923">
        <w:rPr>
          <w:rFonts w:asciiTheme="minorHAnsi" w:hAnsiTheme="minorHAnsi" w:cstheme="minorHAnsi"/>
          <w:szCs w:val="24"/>
        </w:rPr>
        <w:t xml:space="preserve">the </w:t>
      </w:r>
      <w:r w:rsidRPr="002C02F3">
        <w:rPr>
          <w:rFonts w:asciiTheme="minorHAnsi" w:hAnsiTheme="minorHAnsi" w:cstheme="minorHAnsi"/>
          <w:szCs w:val="24"/>
        </w:rPr>
        <w:t>complete</w:t>
      </w:r>
      <w:r w:rsidR="00965ADE" w:rsidRPr="002C02F3">
        <w:rPr>
          <w:rFonts w:asciiTheme="minorHAnsi" w:hAnsiTheme="minorHAnsi" w:cstheme="minorHAnsi"/>
          <w:szCs w:val="24"/>
        </w:rPr>
        <w:t xml:space="preserve"> dispersion of the nanoparticles</w:t>
      </w:r>
      <w:r w:rsidRPr="002C02F3">
        <w:rPr>
          <w:rFonts w:asciiTheme="minorHAnsi" w:hAnsiTheme="minorHAnsi" w:cstheme="minorHAnsi"/>
          <w:szCs w:val="24"/>
        </w:rPr>
        <w:t xml:space="preserve"> and to avoid </w:t>
      </w:r>
      <w:r w:rsidR="00EC4894">
        <w:rPr>
          <w:rFonts w:asciiTheme="minorHAnsi" w:hAnsiTheme="minorHAnsi" w:cstheme="minorHAnsi"/>
          <w:szCs w:val="24"/>
        </w:rPr>
        <w:t xml:space="preserve">the </w:t>
      </w:r>
      <w:r w:rsidRPr="002C02F3">
        <w:rPr>
          <w:rFonts w:asciiTheme="minorHAnsi" w:hAnsiTheme="minorHAnsi" w:cstheme="minorHAnsi"/>
          <w:szCs w:val="24"/>
        </w:rPr>
        <w:t xml:space="preserve">sample heating </w:t>
      </w:r>
      <w:r w:rsidRPr="00374923">
        <w:rPr>
          <w:rFonts w:asciiTheme="minorHAnsi" w:hAnsiTheme="minorHAnsi" w:cstheme="minorHAnsi"/>
          <w:b/>
          <w:bCs/>
          <w:szCs w:val="24"/>
        </w:rPr>
        <w:t>[2]</w:t>
      </w:r>
      <w:r w:rsidR="00965ADE" w:rsidRPr="002C02F3">
        <w:rPr>
          <w:rFonts w:asciiTheme="minorHAnsi" w:hAnsiTheme="minorHAnsi" w:cstheme="minorHAnsi"/>
          <w:szCs w:val="24"/>
        </w:rPr>
        <w:t xml:space="preserve">. </w:t>
      </w:r>
    </w:p>
    <w:p w14:paraId="11514E94" w14:textId="540284E2" w:rsidR="00875BE8" w:rsidRPr="00374923" w:rsidRDefault="003749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agitating vial on the vortex mixer.</w:t>
      </w:r>
      <w:r w:rsidR="002C02F3">
        <w:rPr>
          <w:rFonts w:asciiTheme="minorHAnsi" w:hAnsiTheme="minorHAnsi" w:cstheme="minorHAnsi"/>
        </w:rPr>
        <w:t xml:space="preserve"> </w:t>
      </w:r>
      <w:r w:rsidR="002C02F3" w:rsidRPr="002C02F3">
        <w:rPr>
          <w:rFonts w:asciiTheme="minorHAnsi" w:hAnsiTheme="minorHAnsi" w:cstheme="minorHAnsi"/>
          <w:b/>
          <w:bCs/>
        </w:rPr>
        <w:t xml:space="preserve">TEXT: Agitation at </w:t>
      </w:r>
      <w:r w:rsidR="002C02F3" w:rsidRPr="002C02F3">
        <w:rPr>
          <w:rFonts w:asciiTheme="minorHAnsi" w:hAnsiTheme="minorHAnsi" w:cstheme="minorHAnsi"/>
          <w:b/>
          <w:bCs/>
          <w:szCs w:val="24"/>
        </w:rPr>
        <w:t>RT &amp; 3,000 rpm</w:t>
      </w:r>
    </w:p>
    <w:p w14:paraId="7FB0ABF0" w14:textId="4468649C" w:rsidR="00374923" w:rsidRPr="00374923" w:rsidRDefault="003749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Talent sonicating the sample in the sonication bath.</w:t>
      </w:r>
    </w:p>
    <w:p w14:paraId="73E87E66" w14:textId="77777777" w:rsidR="00374923" w:rsidRPr="00374923" w:rsidRDefault="00374923" w:rsidP="00374923">
      <w:pPr>
        <w:spacing w:before="120"/>
        <w:ind w:left="907"/>
        <w:rPr>
          <w:rFonts w:asciiTheme="minorHAnsi" w:hAnsiTheme="minorHAnsi" w:cstheme="minorHAnsi"/>
        </w:rPr>
      </w:pPr>
    </w:p>
    <w:p w14:paraId="698EF477" w14:textId="328974EC" w:rsidR="00BE5CF5" w:rsidRPr="00B07A3B" w:rsidRDefault="00374923" w:rsidP="00BE5C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the polymer into the nanoparticle dispersion inside the chemical hood </w:t>
      </w:r>
      <w:r w:rsidR="009F7DE4">
        <w:rPr>
          <w:rFonts w:asciiTheme="minorHAnsi" w:hAnsiTheme="minorHAnsi" w:cstheme="minorHAnsi"/>
        </w:rPr>
        <w:t xml:space="preserve">and </w:t>
      </w:r>
      <w:r>
        <w:rPr>
          <w:rFonts w:asciiTheme="minorHAnsi" w:hAnsiTheme="minorHAnsi" w:cstheme="minorHAnsi"/>
        </w:rPr>
        <w:t>seal the vial</w:t>
      </w:r>
      <w:r w:rsidR="009F7DE4">
        <w:rPr>
          <w:rFonts w:asciiTheme="minorHAnsi" w:hAnsiTheme="minorHAnsi" w:cstheme="minorHAnsi"/>
        </w:rPr>
        <w:t xml:space="preserve"> </w:t>
      </w:r>
      <w:r w:rsidR="009F7DE4" w:rsidRPr="00374923">
        <w:rPr>
          <w:rFonts w:asciiTheme="minorHAnsi" w:hAnsiTheme="minorHAnsi" w:cstheme="minorHAnsi"/>
          <w:b/>
          <w:bCs/>
        </w:rPr>
        <w:t>[1-TXT]</w:t>
      </w:r>
      <w:r w:rsidR="009F7DE4">
        <w:rPr>
          <w:rFonts w:asciiTheme="minorHAnsi" w:hAnsiTheme="minorHAnsi" w:cstheme="minorHAnsi"/>
          <w:b/>
          <w:bCs/>
        </w:rPr>
        <w:t>.</w:t>
      </w:r>
      <w:r w:rsidR="009F7DE4">
        <w:rPr>
          <w:rFonts w:asciiTheme="minorHAnsi" w:hAnsiTheme="minorHAnsi" w:cstheme="minorHAnsi"/>
        </w:rPr>
        <w:t xml:space="preserve"> T</w:t>
      </w:r>
      <w:r>
        <w:rPr>
          <w:rFonts w:asciiTheme="minorHAnsi" w:hAnsiTheme="minorHAnsi" w:cstheme="minorHAnsi"/>
        </w:rPr>
        <w:t>hen</w:t>
      </w:r>
      <w:r w:rsidR="009F7DE4">
        <w:rPr>
          <w:rFonts w:asciiTheme="minorHAnsi" w:hAnsiTheme="minorHAnsi" w:cstheme="minorHAnsi"/>
        </w:rPr>
        <w:t>,</w:t>
      </w:r>
      <w:r>
        <w:rPr>
          <w:rFonts w:asciiTheme="minorHAnsi" w:hAnsiTheme="minorHAnsi" w:cstheme="minorHAnsi"/>
        </w:rPr>
        <w:t xml:space="preserve"> mix it </w:t>
      </w:r>
      <w:r w:rsidR="00EC4894">
        <w:rPr>
          <w:rFonts w:asciiTheme="minorHAnsi" w:hAnsiTheme="minorHAnsi" w:cstheme="minorHAnsi"/>
        </w:rPr>
        <w:t>on</w:t>
      </w:r>
      <w:r>
        <w:rPr>
          <w:rFonts w:asciiTheme="minorHAnsi" w:hAnsiTheme="minorHAnsi" w:cstheme="minorHAnsi"/>
        </w:rPr>
        <w:t xml:space="preserve"> the rotator </w:t>
      </w:r>
      <w:r w:rsidRPr="00374923">
        <w:rPr>
          <w:rFonts w:asciiTheme="minorHAnsi" w:hAnsiTheme="minorHAnsi" w:cstheme="minorHAnsi"/>
        </w:rPr>
        <w:t xml:space="preserve">at </w:t>
      </w:r>
      <w:r w:rsidRPr="00374923">
        <w:rPr>
          <w:rFonts w:asciiTheme="minorHAnsi" w:hAnsiTheme="minorHAnsi" w:cstheme="minorHAnsi"/>
          <w:szCs w:val="24"/>
        </w:rPr>
        <w:t xml:space="preserve">70 rpm </w:t>
      </w:r>
      <w:r w:rsidR="009F7DE4">
        <w:rPr>
          <w:rFonts w:asciiTheme="minorHAnsi" w:hAnsiTheme="minorHAnsi" w:cstheme="minorHAnsi"/>
          <w:szCs w:val="24"/>
        </w:rPr>
        <w:t xml:space="preserve">for 60 minutes </w:t>
      </w:r>
      <w:r w:rsidRPr="00374923">
        <w:rPr>
          <w:rFonts w:asciiTheme="minorHAnsi" w:hAnsiTheme="minorHAnsi" w:cstheme="minorHAnsi"/>
          <w:szCs w:val="24"/>
        </w:rPr>
        <w:t>at room temperature</w:t>
      </w:r>
      <w:r>
        <w:rPr>
          <w:rFonts w:asciiTheme="minorHAnsi" w:hAnsiTheme="minorHAnsi" w:cstheme="minorHAnsi"/>
          <w:szCs w:val="24"/>
        </w:rPr>
        <w:t xml:space="preserve"> </w:t>
      </w:r>
      <w:r w:rsidR="009F7DE4">
        <w:rPr>
          <w:rFonts w:asciiTheme="minorHAnsi" w:hAnsiTheme="minorHAnsi" w:cstheme="minorHAnsi"/>
          <w:szCs w:val="24"/>
        </w:rPr>
        <w:t xml:space="preserve">until the </w:t>
      </w:r>
      <w:r w:rsidR="009F7DE4" w:rsidRPr="009F7DE4">
        <w:rPr>
          <w:rFonts w:asciiTheme="minorHAnsi" w:hAnsiTheme="minorHAnsi" w:cstheme="minorHAnsi"/>
          <w:szCs w:val="24"/>
        </w:rPr>
        <w:t>polymer completely dissolve</w:t>
      </w:r>
      <w:r w:rsidR="007049F6">
        <w:rPr>
          <w:rFonts w:asciiTheme="minorHAnsi" w:hAnsiTheme="minorHAnsi" w:cstheme="minorHAnsi"/>
          <w:szCs w:val="24"/>
        </w:rPr>
        <w:t>s</w:t>
      </w:r>
      <w:r w:rsidR="009F7DE4" w:rsidRPr="00374923">
        <w:rPr>
          <w:rFonts w:asciiTheme="minorHAnsi" w:hAnsiTheme="minorHAnsi" w:cstheme="minorHAnsi"/>
          <w:b/>
          <w:bCs/>
          <w:szCs w:val="24"/>
        </w:rPr>
        <w:t xml:space="preserve"> </w:t>
      </w:r>
      <w:r w:rsidRPr="00374923">
        <w:rPr>
          <w:rFonts w:asciiTheme="minorHAnsi" w:hAnsiTheme="minorHAnsi" w:cstheme="minorHAnsi"/>
          <w:b/>
          <w:bCs/>
          <w:szCs w:val="24"/>
        </w:rPr>
        <w:t>[</w:t>
      </w:r>
      <w:r w:rsidR="009F7DE4">
        <w:rPr>
          <w:rFonts w:asciiTheme="minorHAnsi" w:hAnsiTheme="minorHAnsi" w:cstheme="minorHAnsi"/>
          <w:b/>
          <w:bCs/>
          <w:szCs w:val="24"/>
        </w:rPr>
        <w:t>2</w:t>
      </w:r>
      <w:r w:rsidRPr="00374923">
        <w:rPr>
          <w:rFonts w:asciiTheme="minorHAnsi" w:hAnsiTheme="minorHAnsi" w:cstheme="minorHAnsi"/>
          <w:b/>
          <w:bCs/>
          <w:szCs w:val="24"/>
        </w:rPr>
        <w:t>]</w:t>
      </w:r>
      <w:r w:rsidR="000B7FFA">
        <w:rPr>
          <w:rFonts w:asciiTheme="minorHAnsi" w:hAnsiTheme="minorHAnsi" w:cstheme="minorHAnsi"/>
          <w:szCs w:val="24"/>
        </w:rPr>
        <w:t>.</w:t>
      </w:r>
    </w:p>
    <w:p w14:paraId="2C45564B" w14:textId="579DB37F" w:rsidR="00BE5CF5" w:rsidRPr="009F7DE4" w:rsidRDefault="00374923"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w:t>
      </w:r>
      <w:r w:rsidR="00C73FD2">
        <w:rPr>
          <w:rFonts w:asciiTheme="minorHAnsi" w:hAnsiTheme="minorHAnsi" w:cstheme="minorHAnsi"/>
        </w:rPr>
        <w:t>o</w:t>
      </w:r>
      <w:r>
        <w:rPr>
          <w:rFonts w:asciiTheme="minorHAnsi" w:hAnsiTheme="minorHAnsi" w:cstheme="minorHAnsi"/>
        </w:rPr>
        <w:t xml:space="preserve">lymer to nanoparticle solution inside the chemical hood. </w:t>
      </w:r>
      <w:r w:rsidRPr="00374923">
        <w:rPr>
          <w:rFonts w:asciiTheme="minorHAnsi" w:hAnsiTheme="minorHAnsi" w:cstheme="minorHAnsi"/>
          <w:b/>
          <w:bCs/>
        </w:rPr>
        <w:t>TEXT: Polymer</w:t>
      </w:r>
      <w:r>
        <w:rPr>
          <w:rFonts w:asciiTheme="minorHAnsi" w:hAnsiTheme="minorHAnsi" w:cstheme="minorHAnsi"/>
          <w:b/>
          <w:bCs/>
        </w:rPr>
        <w:t xml:space="preserve">: </w:t>
      </w:r>
      <w:r w:rsidRPr="00374923">
        <w:rPr>
          <w:rFonts w:asciiTheme="minorHAnsi" w:hAnsiTheme="minorHAnsi" w:cstheme="minorHAnsi"/>
          <w:b/>
          <w:bCs/>
          <w:szCs w:val="24"/>
        </w:rPr>
        <w:t>styrene-butadiene-styrene block-co-polymer</w:t>
      </w:r>
      <w:r>
        <w:rPr>
          <w:rFonts w:asciiTheme="minorHAnsi" w:hAnsiTheme="minorHAnsi" w:cstheme="minorHAnsi"/>
          <w:b/>
          <w:bCs/>
          <w:szCs w:val="24"/>
        </w:rPr>
        <w:t xml:space="preserve"> - </w:t>
      </w:r>
      <w:r w:rsidRPr="00374923">
        <w:rPr>
          <w:rFonts w:asciiTheme="minorHAnsi" w:hAnsiTheme="minorHAnsi" w:cstheme="minorHAnsi"/>
          <w:b/>
          <w:bCs/>
          <w:szCs w:val="24"/>
        </w:rPr>
        <w:t>~2 g</w:t>
      </w:r>
    </w:p>
    <w:p w14:paraId="5B407E82" w14:textId="18303FEC" w:rsidR="009F7DE4" w:rsidRPr="009F7DE4" w:rsidRDefault="009F7DE4"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Talent mixing the sample on the rotator.</w:t>
      </w:r>
    </w:p>
    <w:p w14:paraId="52ECB98B" w14:textId="77777777" w:rsidR="005E75A0" w:rsidRPr="005E1D37" w:rsidRDefault="005E75A0" w:rsidP="005E1D37">
      <w:pPr>
        <w:spacing w:before="120"/>
        <w:rPr>
          <w:rFonts w:asciiTheme="minorHAnsi" w:hAnsiTheme="minorHAnsi" w:cstheme="minorHAnsi"/>
        </w:rPr>
      </w:pPr>
    </w:p>
    <w:p w14:paraId="20733FFD" w14:textId="5921A8FD" w:rsidR="009F7DE4" w:rsidRPr="005E75A0" w:rsidRDefault="005E75A0" w:rsidP="005E75A0">
      <w:pPr>
        <w:pStyle w:val="ListParagraph"/>
        <w:numPr>
          <w:ilvl w:val="0"/>
          <w:numId w:val="3"/>
        </w:numPr>
        <w:spacing w:before="120"/>
        <w:rPr>
          <w:rFonts w:asciiTheme="minorHAnsi" w:hAnsiTheme="minorHAnsi" w:cstheme="minorHAnsi"/>
        </w:rPr>
      </w:pPr>
      <w:r w:rsidRPr="00876135">
        <w:rPr>
          <w:rFonts w:asciiTheme="minorHAnsi" w:hAnsiTheme="minorHAnsi" w:cstheme="minorHAnsi"/>
          <w:b/>
          <w:bCs/>
          <w:szCs w:val="24"/>
        </w:rPr>
        <w:t xml:space="preserve">Solution </w:t>
      </w:r>
      <w:r w:rsidR="00C97C6F">
        <w:rPr>
          <w:rFonts w:asciiTheme="minorHAnsi" w:hAnsiTheme="minorHAnsi" w:cstheme="minorHAnsi"/>
          <w:b/>
          <w:bCs/>
          <w:szCs w:val="24"/>
        </w:rPr>
        <w:t>B</w:t>
      </w:r>
      <w:r w:rsidRPr="00876135">
        <w:rPr>
          <w:rFonts w:asciiTheme="minorHAnsi" w:hAnsiTheme="minorHAnsi" w:cstheme="minorHAnsi"/>
          <w:b/>
          <w:bCs/>
          <w:szCs w:val="24"/>
        </w:rPr>
        <w:t xml:space="preserve">low </w:t>
      </w:r>
      <w:r w:rsidR="00C97C6F">
        <w:rPr>
          <w:rFonts w:asciiTheme="minorHAnsi" w:hAnsiTheme="minorHAnsi" w:cstheme="minorHAnsi"/>
          <w:b/>
          <w:bCs/>
          <w:szCs w:val="24"/>
        </w:rPr>
        <w:t>S</w:t>
      </w:r>
      <w:r w:rsidRPr="00876135">
        <w:rPr>
          <w:rFonts w:asciiTheme="minorHAnsi" w:hAnsiTheme="minorHAnsi" w:cstheme="minorHAnsi"/>
          <w:b/>
          <w:bCs/>
          <w:szCs w:val="24"/>
        </w:rPr>
        <w:t xml:space="preserve">pinning </w:t>
      </w:r>
      <w:r w:rsidR="00C97C6F">
        <w:rPr>
          <w:rFonts w:asciiTheme="minorHAnsi" w:hAnsiTheme="minorHAnsi" w:cstheme="minorHAnsi"/>
          <w:b/>
          <w:bCs/>
          <w:szCs w:val="24"/>
        </w:rPr>
        <w:t>P</w:t>
      </w:r>
      <w:r w:rsidRPr="00876135">
        <w:rPr>
          <w:rFonts w:asciiTheme="minorHAnsi" w:hAnsiTheme="minorHAnsi" w:cstheme="minorHAnsi"/>
          <w:b/>
          <w:bCs/>
          <w:szCs w:val="24"/>
        </w:rPr>
        <w:t>rocess</w:t>
      </w:r>
    </w:p>
    <w:p w14:paraId="20D8D94F" w14:textId="7D22C212" w:rsidR="00BE5CF5" w:rsidRPr="005E75A0" w:rsidRDefault="005E75A0" w:rsidP="00BE5CF5">
      <w:pPr>
        <w:pStyle w:val="ListParagraph"/>
        <w:numPr>
          <w:ilvl w:val="1"/>
          <w:numId w:val="3"/>
        </w:numPr>
        <w:spacing w:before="120"/>
        <w:contextualSpacing w:val="0"/>
        <w:rPr>
          <w:rFonts w:asciiTheme="minorHAnsi" w:hAnsiTheme="minorHAnsi" w:cstheme="minorHAnsi"/>
        </w:rPr>
      </w:pPr>
      <w:r w:rsidRPr="005E75A0">
        <w:rPr>
          <w:rFonts w:asciiTheme="minorHAnsi" w:hAnsiTheme="minorHAnsi" w:cstheme="minorHAnsi"/>
          <w:szCs w:val="24"/>
        </w:rPr>
        <w:t xml:space="preserve">Adjust the height and angle of the airbrush to align with the center of the glass microscope slide attached to the collector and secure it in the place </w:t>
      </w:r>
      <w:r w:rsidRPr="005E75A0">
        <w:rPr>
          <w:rFonts w:asciiTheme="minorHAnsi" w:hAnsiTheme="minorHAnsi" w:cstheme="minorHAnsi"/>
          <w:b/>
          <w:bCs/>
          <w:szCs w:val="24"/>
        </w:rPr>
        <w:t>[1]</w:t>
      </w:r>
      <w:r w:rsidRPr="005E75A0">
        <w:rPr>
          <w:rFonts w:asciiTheme="minorHAnsi" w:hAnsiTheme="minorHAnsi" w:cstheme="minorHAnsi"/>
          <w:szCs w:val="24"/>
        </w:rPr>
        <w:t xml:space="preserve">. Make sure the gas cylinder is properly secured to its wall mount and connect the gas inlet of the airbrush to the nitrogen pressurized gas cylinder </w:t>
      </w:r>
      <w:r w:rsidRPr="005E75A0">
        <w:rPr>
          <w:rFonts w:asciiTheme="minorHAnsi" w:hAnsiTheme="minorHAnsi" w:cstheme="minorHAnsi"/>
          <w:b/>
          <w:bCs/>
          <w:szCs w:val="24"/>
        </w:rPr>
        <w:t>[2]</w:t>
      </w:r>
      <w:r w:rsidRPr="005E75A0">
        <w:rPr>
          <w:rFonts w:asciiTheme="minorHAnsi" w:hAnsiTheme="minorHAnsi" w:cstheme="minorHAnsi"/>
          <w:szCs w:val="24"/>
        </w:rPr>
        <w:t>.</w:t>
      </w:r>
    </w:p>
    <w:p w14:paraId="3A1563AC" w14:textId="6A4DA9C0" w:rsidR="00BE5CF5" w:rsidRDefault="005E75A0"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airbrush height and angle to align it with glass slide.</w:t>
      </w:r>
    </w:p>
    <w:p w14:paraId="4076270E" w14:textId="1C003CFE" w:rsidR="005E75A0" w:rsidRPr="00676AB7" w:rsidRDefault="005E75A0"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5E75A0">
        <w:rPr>
          <w:rFonts w:asciiTheme="minorHAnsi" w:hAnsiTheme="minorHAnsi" w:cstheme="minorHAnsi"/>
          <w:szCs w:val="24"/>
        </w:rPr>
        <w:t>connect</w:t>
      </w:r>
      <w:r>
        <w:rPr>
          <w:rFonts w:asciiTheme="minorHAnsi" w:hAnsiTheme="minorHAnsi" w:cstheme="minorHAnsi"/>
          <w:szCs w:val="24"/>
        </w:rPr>
        <w:t>ing</w:t>
      </w:r>
      <w:r w:rsidRPr="005E75A0">
        <w:rPr>
          <w:rFonts w:asciiTheme="minorHAnsi" w:hAnsiTheme="minorHAnsi" w:cstheme="minorHAnsi"/>
          <w:szCs w:val="24"/>
        </w:rPr>
        <w:t xml:space="preserve"> the gas inlet of the airbrush to</w:t>
      </w:r>
      <w:r>
        <w:rPr>
          <w:rFonts w:asciiTheme="minorHAnsi" w:hAnsiTheme="minorHAnsi" w:cstheme="minorHAnsi"/>
          <w:szCs w:val="24"/>
        </w:rPr>
        <w:t xml:space="preserve"> the</w:t>
      </w:r>
      <w:r w:rsidRPr="005E75A0">
        <w:rPr>
          <w:rFonts w:asciiTheme="minorHAnsi" w:hAnsiTheme="minorHAnsi" w:cstheme="minorHAnsi"/>
          <w:szCs w:val="24"/>
        </w:rPr>
        <w:t xml:space="preserve"> N</w:t>
      </w:r>
      <w:r w:rsidRPr="005E75A0">
        <w:rPr>
          <w:rFonts w:asciiTheme="minorHAnsi" w:hAnsiTheme="minorHAnsi" w:cstheme="minorHAnsi"/>
          <w:szCs w:val="24"/>
          <w:vertAlign w:val="subscript"/>
        </w:rPr>
        <w:t>2</w:t>
      </w:r>
      <w:r w:rsidRPr="005E75A0">
        <w:rPr>
          <w:rFonts w:asciiTheme="minorHAnsi" w:hAnsiTheme="minorHAnsi" w:cstheme="minorHAnsi"/>
          <w:szCs w:val="24"/>
        </w:rPr>
        <w:t xml:space="preserve"> gas cylinder.</w:t>
      </w:r>
    </w:p>
    <w:p w14:paraId="50308ABA" w14:textId="77777777" w:rsidR="00676AB7" w:rsidRPr="005E75A0" w:rsidRDefault="00676AB7" w:rsidP="00676AB7">
      <w:pPr>
        <w:pStyle w:val="ListParagraph"/>
        <w:spacing w:before="120"/>
        <w:ind w:left="1627"/>
        <w:contextualSpacing w:val="0"/>
        <w:rPr>
          <w:rFonts w:asciiTheme="minorHAnsi" w:hAnsiTheme="minorHAnsi" w:cstheme="minorHAnsi"/>
        </w:rPr>
      </w:pPr>
    </w:p>
    <w:p w14:paraId="40BC8B72" w14:textId="43AA11AC" w:rsidR="00E416CE" w:rsidRPr="00130074" w:rsidRDefault="00676AB7" w:rsidP="00BE5CF5">
      <w:pPr>
        <w:pStyle w:val="ListParagraph"/>
        <w:numPr>
          <w:ilvl w:val="1"/>
          <w:numId w:val="3"/>
        </w:numPr>
        <w:spacing w:before="120"/>
        <w:contextualSpacing w:val="0"/>
        <w:rPr>
          <w:rFonts w:asciiTheme="minorHAnsi" w:hAnsiTheme="minorHAnsi" w:cstheme="minorHAnsi"/>
        </w:rPr>
      </w:pPr>
      <w:r w:rsidRPr="00E416CE">
        <w:rPr>
          <w:rFonts w:asciiTheme="minorHAnsi" w:hAnsiTheme="minorHAnsi" w:cstheme="minorHAnsi"/>
          <w:szCs w:val="24"/>
        </w:rPr>
        <w:t>Turn on the main valve o</w:t>
      </w:r>
      <w:r w:rsidR="000B10FA">
        <w:rPr>
          <w:rFonts w:asciiTheme="minorHAnsi" w:hAnsiTheme="minorHAnsi" w:cstheme="minorHAnsi"/>
          <w:szCs w:val="24"/>
        </w:rPr>
        <w:t>f</w:t>
      </w:r>
      <w:r w:rsidRPr="00E416CE">
        <w:rPr>
          <w:rFonts w:asciiTheme="minorHAnsi" w:hAnsiTheme="minorHAnsi" w:cstheme="minorHAnsi"/>
          <w:szCs w:val="24"/>
        </w:rPr>
        <w:t xml:space="preserve"> the gas cylinder and slowly adjust the pressure to achieve the desired flow </w:t>
      </w:r>
      <w:r w:rsidRPr="00E416CE">
        <w:rPr>
          <w:rFonts w:asciiTheme="minorHAnsi" w:hAnsiTheme="minorHAnsi" w:cstheme="minorHAnsi"/>
          <w:b/>
          <w:bCs/>
          <w:szCs w:val="24"/>
        </w:rPr>
        <w:t>[1]</w:t>
      </w:r>
      <w:r w:rsidR="007049F6">
        <w:rPr>
          <w:rFonts w:asciiTheme="minorHAnsi" w:hAnsiTheme="minorHAnsi" w:cstheme="minorHAnsi"/>
          <w:szCs w:val="24"/>
        </w:rPr>
        <w:t>, then</w:t>
      </w:r>
      <w:r w:rsidR="00DF2212">
        <w:rPr>
          <w:rFonts w:asciiTheme="minorHAnsi" w:hAnsiTheme="minorHAnsi" w:cstheme="minorHAnsi"/>
          <w:b/>
          <w:bCs/>
          <w:szCs w:val="24"/>
        </w:rPr>
        <w:t xml:space="preserve"> </w:t>
      </w:r>
      <w:r w:rsidR="00DF2212">
        <w:rPr>
          <w:rFonts w:asciiTheme="minorHAnsi" w:hAnsiTheme="minorHAnsi" w:cstheme="minorHAnsi"/>
          <w:szCs w:val="24"/>
        </w:rPr>
        <w:t xml:space="preserve">close the </w:t>
      </w:r>
      <w:r w:rsidR="00DF2212" w:rsidRPr="00130074">
        <w:rPr>
          <w:rFonts w:asciiTheme="minorHAnsi" w:hAnsiTheme="minorHAnsi" w:cstheme="minorHAnsi"/>
          <w:szCs w:val="24"/>
        </w:rPr>
        <w:t>main valve</w:t>
      </w:r>
      <w:r w:rsidR="00DF2212">
        <w:rPr>
          <w:rFonts w:asciiTheme="minorHAnsi" w:hAnsiTheme="minorHAnsi" w:cstheme="minorHAnsi"/>
          <w:szCs w:val="24"/>
        </w:rPr>
        <w:t xml:space="preserve"> </w:t>
      </w:r>
      <w:r w:rsidR="00DF2212" w:rsidRPr="00DF2212">
        <w:rPr>
          <w:rFonts w:asciiTheme="minorHAnsi" w:hAnsiTheme="minorHAnsi" w:cstheme="minorHAnsi"/>
          <w:b/>
          <w:bCs/>
          <w:szCs w:val="24"/>
        </w:rPr>
        <w:t>[</w:t>
      </w:r>
      <w:r w:rsidR="007049F6">
        <w:rPr>
          <w:rFonts w:asciiTheme="minorHAnsi" w:hAnsiTheme="minorHAnsi" w:cstheme="minorHAnsi"/>
          <w:b/>
          <w:bCs/>
          <w:szCs w:val="24"/>
        </w:rPr>
        <w:t>2</w:t>
      </w:r>
      <w:r w:rsidR="00DF2212" w:rsidRPr="00DF2212">
        <w:rPr>
          <w:rFonts w:asciiTheme="minorHAnsi" w:hAnsiTheme="minorHAnsi" w:cstheme="minorHAnsi"/>
          <w:b/>
          <w:bCs/>
          <w:szCs w:val="24"/>
        </w:rPr>
        <w:t>]</w:t>
      </w:r>
      <w:r w:rsidR="00DF2212">
        <w:rPr>
          <w:rFonts w:asciiTheme="minorHAnsi" w:hAnsiTheme="minorHAnsi" w:cstheme="minorHAnsi"/>
          <w:b/>
          <w:bCs/>
          <w:szCs w:val="24"/>
        </w:rPr>
        <w:t>.</w:t>
      </w:r>
    </w:p>
    <w:p w14:paraId="04C4735F" w14:textId="299BE785" w:rsidR="00130074" w:rsidRDefault="00130074" w:rsidP="001300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gas pressure.</w:t>
      </w:r>
    </w:p>
    <w:p w14:paraId="66E49793" w14:textId="0FA2E5C3" w:rsidR="00BE5CF5" w:rsidRDefault="00130074"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valve of gas cylinder.</w:t>
      </w:r>
    </w:p>
    <w:p w14:paraId="77551718" w14:textId="77777777" w:rsidR="005E1D37" w:rsidRPr="00B07A3B" w:rsidRDefault="005E1D37" w:rsidP="005E1D37">
      <w:pPr>
        <w:pStyle w:val="ListParagraph"/>
        <w:spacing w:before="120"/>
        <w:ind w:left="1627"/>
        <w:contextualSpacing w:val="0"/>
        <w:rPr>
          <w:rFonts w:asciiTheme="minorHAnsi" w:hAnsiTheme="minorHAnsi" w:cstheme="minorHAnsi"/>
        </w:rPr>
      </w:pPr>
    </w:p>
    <w:p w14:paraId="0782D061" w14:textId="6250B9DF" w:rsidR="00BE5CF5" w:rsidRPr="00B07A3B" w:rsidRDefault="007049F6" w:rsidP="00BE5C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t>S</w:t>
      </w:r>
      <w:r w:rsidR="00130074" w:rsidRPr="00130074">
        <w:rPr>
          <w:rFonts w:asciiTheme="minorHAnsi" w:hAnsiTheme="minorHAnsi" w:cstheme="minorHAnsi"/>
          <w:szCs w:val="24"/>
        </w:rPr>
        <w:t xml:space="preserve">ecure the substrate on the collector using the equipped vice </w:t>
      </w:r>
      <w:r w:rsidR="00130074" w:rsidRPr="00130074">
        <w:rPr>
          <w:rFonts w:asciiTheme="minorHAnsi" w:hAnsiTheme="minorHAnsi" w:cstheme="minorHAnsi"/>
          <w:b/>
          <w:bCs/>
          <w:szCs w:val="24"/>
        </w:rPr>
        <w:t>[1]</w:t>
      </w:r>
      <w:r w:rsidR="00130074" w:rsidRPr="00130074">
        <w:rPr>
          <w:rFonts w:asciiTheme="minorHAnsi" w:hAnsiTheme="minorHAnsi" w:cstheme="minorHAnsi"/>
          <w:szCs w:val="24"/>
        </w:rPr>
        <w:t xml:space="preserve"> and adjust the height of the collector to align perpendicular to the spray direction and pattern of the airbrush </w:t>
      </w:r>
      <w:r w:rsidR="00130074">
        <w:rPr>
          <w:rFonts w:asciiTheme="minorHAnsi" w:hAnsiTheme="minorHAnsi" w:cstheme="minorHAnsi"/>
          <w:szCs w:val="24"/>
        </w:rPr>
        <w:t xml:space="preserve">to deposit the material on the substrate </w:t>
      </w:r>
      <w:r w:rsidR="00130074" w:rsidRPr="00130074">
        <w:rPr>
          <w:rFonts w:asciiTheme="minorHAnsi" w:hAnsiTheme="minorHAnsi" w:cstheme="minorHAnsi"/>
          <w:b/>
          <w:bCs/>
          <w:szCs w:val="24"/>
        </w:rPr>
        <w:t>[2]</w:t>
      </w:r>
      <w:r w:rsidR="00130074">
        <w:rPr>
          <w:rFonts w:asciiTheme="minorHAnsi" w:hAnsiTheme="minorHAnsi" w:cstheme="minorHAnsi"/>
          <w:b/>
          <w:bCs/>
          <w:szCs w:val="24"/>
        </w:rPr>
        <w:t>.</w:t>
      </w:r>
      <w:r w:rsidR="007C5EF5">
        <w:rPr>
          <w:rFonts w:asciiTheme="minorHAnsi" w:hAnsiTheme="minorHAnsi" w:cstheme="minorHAnsi"/>
          <w:b/>
          <w:bCs/>
          <w:szCs w:val="24"/>
        </w:rPr>
        <w:t xml:space="preserve"> </w:t>
      </w:r>
    </w:p>
    <w:p w14:paraId="4080C3CC" w14:textId="1356C106" w:rsidR="00BE5CF5" w:rsidRPr="00130074" w:rsidRDefault="00130074"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130074">
        <w:rPr>
          <w:rFonts w:asciiTheme="minorHAnsi" w:hAnsiTheme="minorHAnsi" w:cstheme="minorHAnsi"/>
          <w:szCs w:val="24"/>
        </w:rPr>
        <w:t>secur</w:t>
      </w:r>
      <w:r>
        <w:rPr>
          <w:rFonts w:asciiTheme="minorHAnsi" w:hAnsiTheme="minorHAnsi" w:cstheme="minorHAnsi"/>
          <w:szCs w:val="24"/>
        </w:rPr>
        <w:t>ing</w:t>
      </w:r>
      <w:r w:rsidRPr="00130074">
        <w:rPr>
          <w:rFonts w:asciiTheme="minorHAnsi" w:hAnsiTheme="minorHAnsi" w:cstheme="minorHAnsi"/>
          <w:szCs w:val="24"/>
        </w:rPr>
        <w:t xml:space="preserve"> the substrate on the collector</w:t>
      </w:r>
      <w:r>
        <w:rPr>
          <w:rFonts w:asciiTheme="minorHAnsi" w:hAnsiTheme="minorHAnsi" w:cstheme="minorHAnsi"/>
          <w:szCs w:val="24"/>
        </w:rPr>
        <w:t>.</w:t>
      </w:r>
    </w:p>
    <w:p w14:paraId="0237C858" w14:textId="1663E8D6" w:rsidR="00130074" w:rsidRPr="005E1D37" w:rsidRDefault="00130074" w:rsidP="00BE5C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lastRenderedPageBreak/>
        <w:t>Talent adjusting the height of the collector.</w:t>
      </w:r>
    </w:p>
    <w:p w14:paraId="11E809A0" w14:textId="77777777" w:rsidR="005E1D37" w:rsidRPr="00B07A3B" w:rsidRDefault="005E1D37" w:rsidP="005E1D37">
      <w:pPr>
        <w:pStyle w:val="ListParagraph"/>
        <w:spacing w:before="120"/>
        <w:ind w:left="1627"/>
        <w:contextualSpacing w:val="0"/>
        <w:rPr>
          <w:rFonts w:asciiTheme="minorHAnsi" w:hAnsiTheme="minorHAnsi" w:cstheme="minorHAnsi"/>
        </w:rPr>
      </w:pPr>
    </w:p>
    <w:p w14:paraId="7EFBEB0B" w14:textId="2F6B53EC" w:rsidR="00BE5CF5" w:rsidRPr="00B07A3B" w:rsidRDefault="00AD15B1" w:rsidP="00BE5C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t xml:space="preserve">Identify the optimal working distance by </w:t>
      </w:r>
      <w:r w:rsidRPr="00AD15B1">
        <w:rPr>
          <w:rFonts w:asciiTheme="minorHAnsi" w:hAnsiTheme="minorHAnsi" w:cstheme="minorHAnsi"/>
          <w:szCs w:val="24"/>
        </w:rPr>
        <w:t>sliding the collector to its furthest position away from the airbrush nozzle</w:t>
      </w:r>
      <w:r>
        <w:rPr>
          <w:rFonts w:asciiTheme="minorHAnsi" w:hAnsiTheme="minorHAnsi" w:cstheme="minorHAnsi"/>
          <w:szCs w:val="24"/>
        </w:rPr>
        <w:t xml:space="preserve"> </w:t>
      </w:r>
      <w:r w:rsidRPr="00AD15B1">
        <w:rPr>
          <w:rFonts w:asciiTheme="minorHAnsi" w:hAnsiTheme="minorHAnsi" w:cstheme="minorHAnsi"/>
          <w:b/>
          <w:bCs/>
          <w:szCs w:val="24"/>
        </w:rPr>
        <w:t>[</w:t>
      </w:r>
      <w:r>
        <w:rPr>
          <w:rFonts w:asciiTheme="minorHAnsi" w:hAnsiTheme="minorHAnsi" w:cstheme="minorHAnsi"/>
          <w:b/>
          <w:bCs/>
          <w:szCs w:val="24"/>
        </w:rPr>
        <w:t>1</w:t>
      </w:r>
      <w:r w:rsidRPr="00AD15B1">
        <w:rPr>
          <w:rFonts w:asciiTheme="minorHAnsi" w:hAnsiTheme="minorHAnsi" w:cstheme="minorHAnsi"/>
          <w:b/>
          <w:bCs/>
          <w:szCs w:val="24"/>
        </w:rPr>
        <w:t>]</w:t>
      </w:r>
      <w:r>
        <w:rPr>
          <w:rFonts w:asciiTheme="minorHAnsi" w:hAnsiTheme="minorHAnsi" w:cstheme="minorHAnsi"/>
          <w:szCs w:val="24"/>
        </w:rPr>
        <w:t>.</w:t>
      </w:r>
      <w:r w:rsidR="00DF2212" w:rsidRPr="00DF2212">
        <w:rPr>
          <w:rFonts w:asciiTheme="minorHAnsi" w:hAnsiTheme="minorHAnsi" w:cstheme="minorHAnsi"/>
        </w:rPr>
        <w:t xml:space="preserve"> </w:t>
      </w:r>
      <w:r w:rsidR="00DF2212">
        <w:rPr>
          <w:rFonts w:asciiTheme="minorHAnsi" w:hAnsiTheme="minorHAnsi" w:cstheme="minorHAnsi"/>
        </w:rPr>
        <w:t>T</w:t>
      </w:r>
      <w:r w:rsidR="00DF2212" w:rsidRPr="009F7DE4">
        <w:rPr>
          <w:rFonts w:asciiTheme="minorHAnsi" w:hAnsiTheme="minorHAnsi" w:cstheme="minorHAnsi"/>
          <w:szCs w:val="24"/>
        </w:rPr>
        <w:t xml:space="preserve">ransfer </w:t>
      </w:r>
      <w:r w:rsidR="00DF2212">
        <w:rPr>
          <w:rFonts w:asciiTheme="minorHAnsi" w:hAnsiTheme="minorHAnsi" w:cstheme="minorHAnsi"/>
          <w:szCs w:val="24"/>
        </w:rPr>
        <w:t xml:space="preserve">the </w:t>
      </w:r>
      <w:r w:rsidR="00DF2212" w:rsidRPr="000B7FFA">
        <w:rPr>
          <w:rFonts w:asciiTheme="minorHAnsi" w:hAnsiTheme="minorHAnsi" w:cstheme="minorHAnsi"/>
          <w:szCs w:val="24"/>
          <w:shd w:val="clear" w:color="auto" w:fill="FFFFFF"/>
        </w:rPr>
        <w:t>polymer-nanoparticle-solvent mixture</w:t>
      </w:r>
      <w:r w:rsidR="00DF2212" w:rsidRPr="009F7DE4">
        <w:rPr>
          <w:rFonts w:asciiTheme="minorHAnsi" w:hAnsiTheme="minorHAnsi" w:cstheme="minorHAnsi"/>
          <w:szCs w:val="24"/>
        </w:rPr>
        <w:t xml:space="preserve"> </w:t>
      </w:r>
      <w:r w:rsidR="00DF2212" w:rsidRPr="00876135">
        <w:rPr>
          <w:rFonts w:asciiTheme="minorHAnsi" w:hAnsiTheme="minorHAnsi" w:cstheme="minorHAnsi"/>
          <w:szCs w:val="24"/>
        </w:rPr>
        <w:t xml:space="preserve">into a dissolved gas </w:t>
      </w:r>
      <w:r w:rsidR="00DF2212" w:rsidRPr="009F7DE4">
        <w:rPr>
          <w:rFonts w:asciiTheme="minorHAnsi" w:hAnsiTheme="minorHAnsi" w:cstheme="minorHAnsi"/>
          <w:szCs w:val="24"/>
        </w:rPr>
        <w:t>analysis borosilicate glass syringe</w:t>
      </w:r>
      <w:r w:rsidR="00DF2212">
        <w:rPr>
          <w:rFonts w:asciiTheme="minorHAnsi" w:hAnsiTheme="minorHAnsi" w:cstheme="minorHAnsi"/>
          <w:szCs w:val="24"/>
        </w:rPr>
        <w:t xml:space="preserve"> equipped with a </w:t>
      </w:r>
      <w:r w:rsidR="00EC4894">
        <w:rPr>
          <w:rFonts w:asciiTheme="minorHAnsi" w:hAnsiTheme="minorHAnsi" w:cstheme="minorHAnsi"/>
          <w:szCs w:val="24"/>
        </w:rPr>
        <w:t>stainless-steel</w:t>
      </w:r>
      <w:r w:rsidR="00DF2212">
        <w:rPr>
          <w:rFonts w:asciiTheme="minorHAnsi" w:hAnsiTheme="minorHAnsi" w:cstheme="minorHAnsi"/>
          <w:szCs w:val="24"/>
        </w:rPr>
        <w:t xml:space="preserve"> needle</w:t>
      </w:r>
      <w:r w:rsidR="00DF2212" w:rsidRPr="009F7DE4">
        <w:rPr>
          <w:rFonts w:asciiTheme="minorHAnsi" w:hAnsiTheme="minorHAnsi" w:cstheme="minorHAnsi"/>
          <w:szCs w:val="24"/>
        </w:rPr>
        <w:t xml:space="preserve"> </w:t>
      </w:r>
      <w:r w:rsidR="00DF2212" w:rsidRPr="009F7DE4">
        <w:rPr>
          <w:rFonts w:asciiTheme="minorHAnsi" w:hAnsiTheme="minorHAnsi" w:cstheme="minorHAnsi"/>
          <w:b/>
          <w:bCs/>
          <w:szCs w:val="24"/>
        </w:rPr>
        <w:t>[</w:t>
      </w:r>
      <w:r w:rsidR="00DF2212">
        <w:rPr>
          <w:rFonts w:asciiTheme="minorHAnsi" w:hAnsiTheme="minorHAnsi" w:cstheme="minorHAnsi"/>
          <w:b/>
          <w:bCs/>
          <w:szCs w:val="24"/>
        </w:rPr>
        <w:t>2</w:t>
      </w:r>
      <w:r w:rsidR="00DF2212" w:rsidRPr="009F7DE4">
        <w:rPr>
          <w:rFonts w:asciiTheme="minorHAnsi" w:hAnsiTheme="minorHAnsi" w:cstheme="minorHAnsi"/>
          <w:b/>
          <w:bCs/>
          <w:szCs w:val="24"/>
        </w:rPr>
        <w:t>]</w:t>
      </w:r>
      <w:r w:rsidR="00DF2212">
        <w:rPr>
          <w:rFonts w:asciiTheme="minorHAnsi" w:hAnsiTheme="minorHAnsi" w:cstheme="minorHAnsi"/>
          <w:b/>
          <w:bCs/>
          <w:szCs w:val="24"/>
        </w:rPr>
        <w:t>.</w:t>
      </w:r>
    </w:p>
    <w:p w14:paraId="7E5D6B16" w14:textId="73954770" w:rsidR="005E1D37" w:rsidRPr="00DF2212" w:rsidRDefault="00AD15B1" w:rsidP="00DF22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sliding the collector.</w:t>
      </w:r>
    </w:p>
    <w:p w14:paraId="3BEFD16E" w14:textId="09738D5F" w:rsidR="005E1D37" w:rsidRPr="005E1D37" w:rsidRDefault="005E1D37" w:rsidP="005E1D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4F49AA">
        <w:rPr>
          <w:rFonts w:asciiTheme="minorHAnsi" w:hAnsiTheme="minorHAnsi" w:cstheme="minorHAnsi"/>
          <w:szCs w:val="24"/>
        </w:rPr>
        <w:t>transferring the mixture into a DGA borosilicate glass syringe</w:t>
      </w:r>
      <w:r>
        <w:rPr>
          <w:rFonts w:asciiTheme="minorHAnsi" w:hAnsiTheme="minorHAnsi" w:cstheme="minorHAnsi"/>
          <w:szCs w:val="24"/>
        </w:rPr>
        <w:t>.</w:t>
      </w:r>
    </w:p>
    <w:p w14:paraId="31032325" w14:textId="77777777" w:rsidR="005E1D37" w:rsidRPr="000B7FFA" w:rsidRDefault="005E1D37" w:rsidP="005E1D37">
      <w:pPr>
        <w:pStyle w:val="ListParagraph"/>
        <w:spacing w:before="120"/>
        <w:ind w:left="1627"/>
        <w:contextualSpacing w:val="0"/>
        <w:rPr>
          <w:rFonts w:asciiTheme="minorHAnsi" w:hAnsiTheme="minorHAnsi" w:cstheme="minorHAnsi"/>
        </w:rPr>
      </w:pPr>
    </w:p>
    <w:p w14:paraId="53D71712" w14:textId="05ACFDFD" w:rsidR="007C5EF5" w:rsidRPr="008C0C40" w:rsidRDefault="005E1D37" w:rsidP="007C5EF5">
      <w:pPr>
        <w:pStyle w:val="ListParagraph"/>
        <w:numPr>
          <w:ilvl w:val="1"/>
          <w:numId w:val="3"/>
        </w:numPr>
        <w:spacing w:before="120"/>
        <w:contextualSpacing w:val="0"/>
        <w:rPr>
          <w:rFonts w:asciiTheme="minorHAnsi" w:hAnsiTheme="minorHAnsi" w:cstheme="minorHAnsi"/>
        </w:rPr>
      </w:pPr>
      <w:r w:rsidRPr="008C0C40">
        <w:rPr>
          <w:rFonts w:asciiTheme="minorHAnsi" w:hAnsiTheme="minorHAnsi" w:cstheme="minorHAnsi"/>
          <w:szCs w:val="24"/>
          <w:shd w:val="clear" w:color="auto" w:fill="FFFFFF"/>
        </w:rPr>
        <w:t>Remove any air bubbles from the sample by holding the syringe with the needle pointing up and tap the syringe gently</w:t>
      </w:r>
      <w:r w:rsidR="007049F6">
        <w:rPr>
          <w:rFonts w:asciiTheme="minorHAnsi" w:hAnsiTheme="minorHAnsi" w:cstheme="minorHAnsi"/>
          <w:szCs w:val="24"/>
          <w:shd w:val="clear" w:color="auto" w:fill="FFFFFF"/>
        </w:rPr>
        <w:t>,</w:t>
      </w:r>
      <w:r w:rsidRPr="008C0C40">
        <w:rPr>
          <w:rFonts w:asciiTheme="minorHAnsi" w:hAnsiTheme="minorHAnsi" w:cstheme="minorHAnsi"/>
          <w:szCs w:val="24"/>
          <w:shd w:val="clear" w:color="auto" w:fill="FFFFFF"/>
        </w:rPr>
        <w:t xml:space="preserve"> then slowly depress the plunger to displace any excess air </w:t>
      </w:r>
      <w:r w:rsidRPr="008C0C40">
        <w:rPr>
          <w:rFonts w:asciiTheme="minorHAnsi" w:hAnsiTheme="minorHAnsi" w:cstheme="minorHAnsi"/>
          <w:b/>
          <w:bCs/>
          <w:szCs w:val="24"/>
          <w:shd w:val="clear" w:color="auto" w:fill="FFFFFF"/>
        </w:rPr>
        <w:t>[1]</w:t>
      </w:r>
      <w:r w:rsidRPr="008C0C40">
        <w:rPr>
          <w:rFonts w:asciiTheme="minorHAnsi" w:hAnsiTheme="minorHAnsi" w:cstheme="minorHAnsi"/>
          <w:szCs w:val="24"/>
          <w:shd w:val="clear" w:color="auto" w:fill="FFFFFF"/>
        </w:rPr>
        <w:t>. Detach the needle</w:t>
      </w:r>
      <w:r w:rsidR="007049F6">
        <w:rPr>
          <w:rFonts w:asciiTheme="minorHAnsi" w:hAnsiTheme="minorHAnsi" w:cstheme="minorHAnsi"/>
          <w:szCs w:val="24"/>
          <w:shd w:val="clear" w:color="auto" w:fill="FFFFFF"/>
        </w:rPr>
        <w:t xml:space="preserve">, </w:t>
      </w:r>
      <w:r w:rsidRPr="008C0C40">
        <w:rPr>
          <w:rFonts w:asciiTheme="minorHAnsi" w:hAnsiTheme="minorHAnsi" w:cstheme="minorHAnsi"/>
          <w:szCs w:val="24"/>
          <w:shd w:val="clear" w:color="auto" w:fill="FFFFFF"/>
        </w:rPr>
        <w:t>attach the syringe to the syringe-pump unit</w:t>
      </w:r>
      <w:r w:rsidR="007049F6">
        <w:rPr>
          <w:rFonts w:asciiTheme="minorHAnsi" w:hAnsiTheme="minorHAnsi" w:cstheme="minorHAnsi"/>
          <w:szCs w:val="24"/>
          <w:shd w:val="clear" w:color="auto" w:fill="FFFFFF"/>
        </w:rPr>
        <w:t>,</w:t>
      </w:r>
      <w:r w:rsidR="00307B29">
        <w:rPr>
          <w:rFonts w:asciiTheme="minorHAnsi" w:hAnsiTheme="minorHAnsi" w:cstheme="minorHAnsi"/>
          <w:szCs w:val="24"/>
          <w:shd w:val="clear" w:color="auto" w:fill="FFFFFF"/>
        </w:rPr>
        <w:t xml:space="preserve"> and secure the syringe</w:t>
      </w:r>
      <w:r w:rsidR="005D68EA">
        <w:rPr>
          <w:rFonts w:asciiTheme="minorHAnsi" w:hAnsiTheme="minorHAnsi" w:cstheme="minorHAnsi"/>
          <w:szCs w:val="24"/>
          <w:shd w:val="clear" w:color="auto" w:fill="FFFFFF"/>
        </w:rPr>
        <w:t xml:space="preserve"> </w:t>
      </w:r>
      <w:r w:rsidRPr="008C0C40">
        <w:rPr>
          <w:rFonts w:asciiTheme="minorHAnsi" w:hAnsiTheme="minorHAnsi" w:cstheme="minorHAnsi"/>
          <w:b/>
          <w:bCs/>
          <w:szCs w:val="24"/>
          <w:shd w:val="clear" w:color="auto" w:fill="FFFFFF"/>
        </w:rPr>
        <w:t>[2]</w:t>
      </w:r>
      <w:r w:rsidRPr="008C0C40">
        <w:rPr>
          <w:rFonts w:asciiTheme="minorHAnsi" w:hAnsiTheme="minorHAnsi" w:cstheme="minorHAnsi"/>
          <w:szCs w:val="24"/>
          <w:shd w:val="clear" w:color="auto" w:fill="FFFFFF"/>
        </w:rPr>
        <w:t xml:space="preserve">. </w:t>
      </w:r>
    </w:p>
    <w:p w14:paraId="7D9CE859" w14:textId="5DEE7842" w:rsidR="007C5EF5" w:rsidRDefault="008C0C40"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air bubble.</w:t>
      </w:r>
    </w:p>
    <w:p w14:paraId="2088730A" w14:textId="3EF1D7EF" w:rsidR="008C0C40" w:rsidRPr="00E42013" w:rsidRDefault="008C0C40"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inorHAnsi" w:hAnsiTheme="minorHAnsi" w:cstheme="minorHAnsi"/>
          <w:szCs w:val="24"/>
          <w:shd w:val="clear" w:color="auto" w:fill="FFFFFF"/>
        </w:rPr>
        <w:t>d</w:t>
      </w:r>
      <w:r w:rsidRPr="008C0C40">
        <w:rPr>
          <w:rFonts w:asciiTheme="minorHAnsi" w:hAnsiTheme="minorHAnsi" w:cstheme="minorHAnsi"/>
          <w:szCs w:val="24"/>
          <w:shd w:val="clear" w:color="auto" w:fill="FFFFFF"/>
        </w:rPr>
        <w:t>etach</w:t>
      </w:r>
      <w:r>
        <w:rPr>
          <w:rFonts w:asciiTheme="minorHAnsi" w:hAnsiTheme="minorHAnsi" w:cstheme="minorHAnsi"/>
          <w:szCs w:val="24"/>
          <w:shd w:val="clear" w:color="auto" w:fill="FFFFFF"/>
        </w:rPr>
        <w:t>ing</w:t>
      </w:r>
      <w:r w:rsidRPr="008C0C40">
        <w:rPr>
          <w:rFonts w:asciiTheme="minorHAnsi" w:hAnsiTheme="minorHAnsi" w:cstheme="minorHAnsi"/>
          <w:szCs w:val="24"/>
          <w:shd w:val="clear" w:color="auto" w:fill="FFFFFF"/>
        </w:rPr>
        <w:t xml:space="preserve"> the needle and attach</w:t>
      </w:r>
      <w:r>
        <w:rPr>
          <w:rFonts w:asciiTheme="minorHAnsi" w:hAnsiTheme="minorHAnsi" w:cstheme="minorHAnsi"/>
          <w:szCs w:val="24"/>
          <w:shd w:val="clear" w:color="auto" w:fill="FFFFFF"/>
        </w:rPr>
        <w:t>ing</w:t>
      </w:r>
      <w:r w:rsidRPr="008C0C40">
        <w:rPr>
          <w:rFonts w:asciiTheme="minorHAnsi" w:hAnsiTheme="minorHAnsi" w:cstheme="minorHAnsi"/>
          <w:szCs w:val="24"/>
          <w:shd w:val="clear" w:color="auto" w:fill="FFFFFF"/>
        </w:rPr>
        <w:t xml:space="preserve"> the syringe</w:t>
      </w:r>
      <w:r>
        <w:rPr>
          <w:rFonts w:asciiTheme="minorHAnsi" w:hAnsiTheme="minorHAnsi" w:cstheme="minorHAnsi"/>
          <w:szCs w:val="24"/>
          <w:shd w:val="clear" w:color="auto" w:fill="FFFFFF"/>
        </w:rPr>
        <w:t>.</w:t>
      </w:r>
    </w:p>
    <w:p w14:paraId="5EF5D41F" w14:textId="77777777" w:rsidR="00E42013" w:rsidRPr="00B07A3B" w:rsidRDefault="00E42013" w:rsidP="00E42013">
      <w:pPr>
        <w:pStyle w:val="ListParagraph"/>
        <w:spacing w:before="120"/>
        <w:ind w:left="1627"/>
        <w:contextualSpacing w:val="0"/>
        <w:rPr>
          <w:rFonts w:asciiTheme="minorHAnsi" w:hAnsiTheme="minorHAnsi" w:cstheme="minorHAnsi"/>
        </w:rPr>
      </w:pPr>
    </w:p>
    <w:p w14:paraId="078AA43C" w14:textId="64D9A958" w:rsidR="007C5EF5" w:rsidRPr="00B07A3B" w:rsidRDefault="00307B29" w:rsidP="007C5EF5">
      <w:pPr>
        <w:pStyle w:val="ListParagraph"/>
        <w:numPr>
          <w:ilvl w:val="1"/>
          <w:numId w:val="3"/>
        </w:numPr>
        <w:spacing w:before="120"/>
        <w:contextualSpacing w:val="0"/>
        <w:rPr>
          <w:rFonts w:asciiTheme="minorHAnsi" w:hAnsiTheme="minorHAnsi" w:cstheme="minorHAnsi"/>
        </w:rPr>
      </w:pPr>
      <w:r w:rsidRPr="00307B29">
        <w:rPr>
          <w:rFonts w:asciiTheme="minorHAnsi" w:hAnsiTheme="minorHAnsi" w:cstheme="minorHAnsi"/>
          <w:szCs w:val="24"/>
          <w:shd w:val="clear" w:color="auto" w:fill="FFFFFF"/>
        </w:rPr>
        <w:t>C</w:t>
      </w:r>
      <w:r w:rsidR="001739C0" w:rsidRPr="00307B29">
        <w:rPr>
          <w:rFonts w:asciiTheme="minorHAnsi" w:hAnsiTheme="minorHAnsi" w:cstheme="minorHAnsi"/>
          <w:szCs w:val="24"/>
          <w:shd w:val="clear" w:color="auto" w:fill="FFFFFF"/>
        </w:rPr>
        <w:t xml:space="preserve">onnect the PTFE tubing coming from the outlet of the syringe to the appropriate inlet on the airbrush </w:t>
      </w:r>
      <w:r w:rsidR="001739C0" w:rsidRPr="00307B29">
        <w:rPr>
          <w:rFonts w:asciiTheme="minorHAnsi" w:hAnsiTheme="minorHAnsi" w:cstheme="minorHAnsi"/>
          <w:b/>
          <w:bCs/>
          <w:szCs w:val="24"/>
          <w:shd w:val="clear" w:color="auto" w:fill="FFFFFF"/>
        </w:rPr>
        <w:t>[1]</w:t>
      </w:r>
      <w:r w:rsidR="001739C0" w:rsidRPr="00307B29">
        <w:rPr>
          <w:rFonts w:asciiTheme="minorHAnsi" w:hAnsiTheme="minorHAnsi" w:cstheme="minorHAnsi"/>
          <w:szCs w:val="24"/>
          <w:shd w:val="clear" w:color="auto" w:fill="FFFFFF"/>
        </w:rPr>
        <w:t xml:space="preserve"> and select the desired </w:t>
      </w:r>
      <w:r w:rsidR="001739C0" w:rsidRPr="00307B29">
        <w:rPr>
          <w:rFonts w:asciiTheme="minorHAnsi" w:hAnsiTheme="minorHAnsi" w:cstheme="minorHAnsi"/>
          <w:b/>
          <w:bCs/>
          <w:szCs w:val="24"/>
          <w:shd w:val="clear" w:color="auto" w:fill="FFFFFF"/>
        </w:rPr>
        <w:t>injection rate</w:t>
      </w:r>
      <w:r w:rsidR="001739C0" w:rsidRPr="00307B29">
        <w:rPr>
          <w:rFonts w:asciiTheme="minorHAnsi" w:hAnsiTheme="minorHAnsi" w:cstheme="minorHAnsi"/>
          <w:szCs w:val="24"/>
          <w:shd w:val="clear" w:color="auto" w:fill="FFFFFF"/>
        </w:rPr>
        <w:t xml:space="preserve"> from the </w:t>
      </w:r>
      <w:r w:rsidR="001739C0" w:rsidRPr="00307B29">
        <w:rPr>
          <w:rFonts w:asciiTheme="minorHAnsi" w:hAnsiTheme="minorHAnsi" w:cstheme="minorHAnsi"/>
          <w:b/>
          <w:bCs/>
          <w:szCs w:val="24"/>
          <w:shd w:val="clear" w:color="auto" w:fill="FFFFFF"/>
        </w:rPr>
        <w:t>syringe-pump unit</w:t>
      </w:r>
      <w:r w:rsidR="001739C0" w:rsidRPr="00307B29">
        <w:rPr>
          <w:rFonts w:asciiTheme="minorHAnsi" w:hAnsiTheme="minorHAnsi" w:cstheme="minorHAnsi"/>
          <w:szCs w:val="24"/>
          <w:shd w:val="clear" w:color="auto" w:fill="FFFFFF"/>
        </w:rPr>
        <w:t xml:space="preserve"> menu</w:t>
      </w:r>
      <w:r w:rsidR="001739C0">
        <w:rPr>
          <w:rFonts w:asciiTheme="minorHAnsi" w:hAnsiTheme="minorHAnsi" w:cstheme="minorHAnsi"/>
          <w:szCs w:val="24"/>
          <w:shd w:val="clear" w:color="auto" w:fill="FFFFFF"/>
        </w:rPr>
        <w:t xml:space="preserve"> </w:t>
      </w:r>
      <w:r w:rsidR="001739C0" w:rsidRPr="00307B29">
        <w:rPr>
          <w:rFonts w:asciiTheme="minorHAnsi" w:hAnsiTheme="minorHAnsi" w:cstheme="minorHAnsi"/>
          <w:b/>
          <w:bCs/>
          <w:szCs w:val="24"/>
          <w:shd w:val="clear" w:color="auto" w:fill="FFFFFF"/>
        </w:rPr>
        <w:t>[</w:t>
      </w:r>
      <w:r w:rsidR="006C715C" w:rsidRPr="00307B29">
        <w:rPr>
          <w:rFonts w:asciiTheme="minorHAnsi" w:hAnsiTheme="minorHAnsi" w:cstheme="minorHAnsi"/>
          <w:b/>
          <w:bCs/>
          <w:szCs w:val="24"/>
          <w:shd w:val="clear" w:color="auto" w:fill="FFFFFF"/>
        </w:rPr>
        <w:t>2</w:t>
      </w:r>
      <w:r w:rsidR="001739C0" w:rsidRPr="00307B29">
        <w:rPr>
          <w:rFonts w:asciiTheme="minorHAnsi" w:hAnsiTheme="minorHAnsi" w:cstheme="minorHAnsi"/>
          <w:b/>
          <w:bCs/>
          <w:szCs w:val="24"/>
          <w:shd w:val="clear" w:color="auto" w:fill="FFFFFF"/>
        </w:rPr>
        <w:t>]</w:t>
      </w:r>
      <w:r>
        <w:rPr>
          <w:rFonts w:asciiTheme="minorHAnsi" w:hAnsiTheme="minorHAnsi" w:cstheme="minorHAnsi"/>
          <w:szCs w:val="24"/>
          <w:shd w:val="clear" w:color="auto" w:fill="FFFFFF"/>
        </w:rPr>
        <w:t>.</w:t>
      </w:r>
    </w:p>
    <w:p w14:paraId="6CCB35AF" w14:textId="21CEFCEC" w:rsidR="007C5EF5" w:rsidRDefault="00307B29"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PTFE tubing to inlet of the airbrush.</w:t>
      </w:r>
    </w:p>
    <w:p w14:paraId="1CC9B6FD" w14:textId="2CEBF2C6" w:rsidR="00307B29" w:rsidRPr="00592781" w:rsidRDefault="00132149"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t>
      </w:r>
      <w:r w:rsidR="00307B29">
        <w:rPr>
          <w:rFonts w:asciiTheme="minorHAnsi" w:hAnsiTheme="minorHAnsi" w:cstheme="minorHAnsi"/>
        </w:rPr>
        <w:t xml:space="preserve">electing injection rate from </w:t>
      </w:r>
      <w:r w:rsidR="00307B29" w:rsidRPr="00307B29">
        <w:rPr>
          <w:rFonts w:asciiTheme="minorHAnsi" w:hAnsiTheme="minorHAnsi" w:cstheme="minorHAnsi"/>
          <w:szCs w:val="24"/>
          <w:shd w:val="clear" w:color="auto" w:fill="FFFFFF"/>
        </w:rPr>
        <w:t>syringe-pump unit menu</w:t>
      </w:r>
    </w:p>
    <w:p w14:paraId="23E82A9B" w14:textId="77777777" w:rsidR="00592781" w:rsidRPr="00307B29" w:rsidRDefault="00592781" w:rsidP="00592781">
      <w:pPr>
        <w:pStyle w:val="ListParagraph"/>
        <w:spacing w:before="120"/>
        <w:ind w:left="1627"/>
        <w:contextualSpacing w:val="0"/>
        <w:rPr>
          <w:rFonts w:asciiTheme="minorHAnsi" w:hAnsiTheme="minorHAnsi" w:cstheme="minorHAnsi"/>
        </w:rPr>
      </w:pPr>
    </w:p>
    <w:p w14:paraId="4AD77B00" w14:textId="5FCD244C" w:rsidR="007C5EF5" w:rsidRPr="00B07A3B" w:rsidRDefault="00307B29" w:rsidP="007C5EF5">
      <w:pPr>
        <w:pStyle w:val="ListParagraph"/>
        <w:numPr>
          <w:ilvl w:val="1"/>
          <w:numId w:val="3"/>
        </w:numPr>
        <w:spacing w:before="120"/>
        <w:contextualSpacing w:val="0"/>
        <w:rPr>
          <w:rFonts w:asciiTheme="minorHAnsi" w:hAnsiTheme="minorHAnsi" w:cstheme="minorHAnsi"/>
        </w:rPr>
      </w:pPr>
      <w:r w:rsidRPr="00307B29">
        <w:rPr>
          <w:rFonts w:asciiTheme="minorHAnsi" w:hAnsiTheme="minorHAnsi" w:cstheme="minorHAnsi"/>
          <w:szCs w:val="24"/>
          <w:shd w:val="clear" w:color="auto" w:fill="FFFFFF"/>
        </w:rPr>
        <w:t>O</w:t>
      </w:r>
      <w:r w:rsidR="008C0C40" w:rsidRPr="00307B29">
        <w:rPr>
          <w:rFonts w:asciiTheme="minorHAnsi" w:hAnsiTheme="minorHAnsi" w:cstheme="minorHAnsi"/>
          <w:szCs w:val="24"/>
          <w:shd w:val="clear" w:color="auto" w:fill="FFFFFF"/>
        </w:rPr>
        <w:t xml:space="preserve">pen the main valve on the </w:t>
      </w:r>
      <w:r w:rsidRPr="00307B29">
        <w:rPr>
          <w:rFonts w:asciiTheme="minorHAnsi" w:hAnsiTheme="minorHAnsi" w:cstheme="minorHAnsi"/>
          <w:szCs w:val="24"/>
          <w:shd w:val="clear" w:color="auto" w:fill="FFFFFF"/>
        </w:rPr>
        <w:t>nitrogen</w:t>
      </w:r>
      <w:r w:rsidR="008C0C40" w:rsidRPr="00307B29">
        <w:rPr>
          <w:rFonts w:asciiTheme="minorHAnsi" w:hAnsiTheme="minorHAnsi" w:cstheme="minorHAnsi"/>
          <w:szCs w:val="24"/>
          <w:shd w:val="clear" w:color="auto" w:fill="FFFFFF"/>
        </w:rPr>
        <w:t xml:space="preserve"> gas cylinder </w:t>
      </w:r>
      <w:r w:rsidRPr="00307B29">
        <w:rPr>
          <w:rFonts w:asciiTheme="minorHAnsi" w:hAnsiTheme="minorHAnsi" w:cstheme="minorHAnsi"/>
          <w:szCs w:val="24"/>
          <w:shd w:val="clear" w:color="auto" w:fill="FFFFFF"/>
        </w:rPr>
        <w:t xml:space="preserve">for </w:t>
      </w:r>
      <w:r w:rsidR="00EC4894">
        <w:rPr>
          <w:rFonts w:asciiTheme="minorHAnsi" w:hAnsiTheme="minorHAnsi" w:cstheme="minorHAnsi"/>
          <w:szCs w:val="24"/>
          <w:shd w:val="clear" w:color="auto" w:fill="FFFFFF"/>
        </w:rPr>
        <w:t xml:space="preserve">the </w:t>
      </w:r>
      <w:r w:rsidRPr="00307B29">
        <w:rPr>
          <w:rFonts w:asciiTheme="minorHAnsi" w:hAnsiTheme="minorHAnsi" w:cstheme="minorHAnsi"/>
          <w:szCs w:val="24"/>
          <w:shd w:val="clear" w:color="auto" w:fill="FFFFFF"/>
        </w:rPr>
        <w:t>nitrogen</w:t>
      </w:r>
      <w:r w:rsidR="005F7082">
        <w:rPr>
          <w:rFonts w:asciiTheme="minorHAnsi" w:hAnsiTheme="minorHAnsi" w:cstheme="minorHAnsi"/>
          <w:szCs w:val="24"/>
          <w:shd w:val="clear" w:color="auto" w:fill="FFFFFF"/>
        </w:rPr>
        <w:t xml:space="preserve"> gas</w:t>
      </w:r>
      <w:r w:rsidR="008C0C40" w:rsidRPr="00307B29">
        <w:rPr>
          <w:rFonts w:asciiTheme="minorHAnsi" w:hAnsiTheme="minorHAnsi" w:cstheme="minorHAnsi"/>
          <w:szCs w:val="24"/>
          <w:shd w:val="clear" w:color="auto" w:fill="FFFFFF"/>
        </w:rPr>
        <w:t xml:space="preserve"> to flow through the airbrush</w:t>
      </w:r>
      <w:r w:rsidRPr="00307B29">
        <w:rPr>
          <w:rFonts w:asciiTheme="minorHAnsi" w:hAnsiTheme="minorHAnsi" w:cstheme="minorHAnsi"/>
          <w:szCs w:val="24"/>
          <w:shd w:val="clear" w:color="auto" w:fill="FFFFFF"/>
        </w:rPr>
        <w:t xml:space="preserve"> </w:t>
      </w:r>
      <w:r w:rsidRPr="00307B29">
        <w:rPr>
          <w:rFonts w:asciiTheme="minorHAnsi" w:hAnsiTheme="minorHAnsi" w:cstheme="minorHAnsi"/>
          <w:b/>
          <w:bCs/>
          <w:szCs w:val="24"/>
          <w:shd w:val="clear" w:color="auto" w:fill="FFFFFF"/>
        </w:rPr>
        <w:t>[1]</w:t>
      </w:r>
      <w:r w:rsidRPr="00307B29">
        <w:rPr>
          <w:rFonts w:asciiTheme="minorHAnsi" w:hAnsiTheme="minorHAnsi" w:cstheme="minorHAnsi"/>
          <w:szCs w:val="24"/>
          <w:shd w:val="clear" w:color="auto" w:fill="FFFFFF"/>
        </w:rPr>
        <w:t xml:space="preserve"> and</w:t>
      </w:r>
      <w:r w:rsidR="008C0C40" w:rsidRPr="00307B29">
        <w:rPr>
          <w:rFonts w:asciiTheme="minorHAnsi" w:hAnsiTheme="minorHAnsi" w:cstheme="minorHAnsi"/>
          <w:szCs w:val="24"/>
          <w:shd w:val="clear" w:color="auto" w:fill="FFFFFF"/>
        </w:rPr>
        <w:t xml:space="preserve"> </w:t>
      </w:r>
      <w:r w:rsidRPr="00307B29">
        <w:rPr>
          <w:rFonts w:asciiTheme="minorHAnsi" w:hAnsiTheme="minorHAnsi" w:cstheme="minorHAnsi"/>
          <w:szCs w:val="24"/>
          <w:shd w:val="clear" w:color="auto" w:fill="FFFFFF"/>
        </w:rPr>
        <w:t>initiate the spraying process by</w:t>
      </w:r>
      <w:r w:rsidR="008C0C40" w:rsidRPr="00307B29">
        <w:rPr>
          <w:rFonts w:asciiTheme="minorHAnsi" w:hAnsiTheme="minorHAnsi" w:cstheme="minorHAnsi"/>
          <w:szCs w:val="24"/>
          <w:shd w:val="clear" w:color="auto" w:fill="FFFFFF"/>
        </w:rPr>
        <w:t xml:space="preserve"> start</w:t>
      </w:r>
      <w:r w:rsidRPr="00307B29">
        <w:rPr>
          <w:rFonts w:asciiTheme="minorHAnsi" w:hAnsiTheme="minorHAnsi" w:cstheme="minorHAnsi"/>
          <w:szCs w:val="24"/>
          <w:shd w:val="clear" w:color="auto" w:fill="FFFFFF"/>
        </w:rPr>
        <w:t>ing</w:t>
      </w:r>
      <w:r w:rsidR="008C0C40" w:rsidRPr="00307B29">
        <w:rPr>
          <w:rFonts w:asciiTheme="minorHAnsi" w:hAnsiTheme="minorHAnsi" w:cstheme="minorHAnsi"/>
          <w:szCs w:val="24"/>
          <w:shd w:val="clear" w:color="auto" w:fill="FFFFFF"/>
        </w:rPr>
        <w:t xml:space="preserve"> the syringe-pump unit to dispense the polymer</w:t>
      </w:r>
      <w:r w:rsidRPr="00307B29">
        <w:rPr>
          <w:rFonts w:asciiTheme="minorHAnsi" w:hAnsiTheme="minorHAnsi" w:cstheme="minorHAnsi"/>
          <w:szCs w:val="24"/>
          <w:shd w:val="clear" w:color="auto" w:fill="FFFFFF"/>
        </w:rPr>
        <w:t>-nanoparticle-</w:t>
      </w:r>
      <w:r w:rsidR="008C0C40" w:rsidRPr="00307B29">
        <w:rPr>
          <w:rFonts w:asciiTheme="minorHAnsi" w:hAnsiTheme="minorHAnsi" w:cstheme="minorHAnsi"/>
          <w:szCs w:val="24"/>
          <w:shd w:val="clear" w:color="auto" w:fill="FFFFFF"/>
        </w:rPr>
        <w:t>solvent mixture</w:t>
      </w:r>
      <w:r>
        <w:rPr>
          <w:rFonts w:asciiTheme="minorHAnsi" w:hAnsiTheme="minorHAnsi" w:cstheme="minorHAnsi"/>
          <w:szCs w:val="24"/>
          <w:shd w:val="clear" w:color="auto" w:fill="FFFFFF"/>
        </w:rPr>
        <w:t xml:space="preserve"> </w:t>
      </w:r>
      <w:r w:rsidRPr="00307B29">
        <w:rPr>
          <w:rFonts w:asciiTheme="minorHAnsi" w:hAnsiTheme="minorHAnsi" w:cstheme="minorHAnsi"/>
          <w:b/>
          <w:bCs/>
          <w:szCs w:val="24"/>
          <w:shd w:val="clear" w:color="auto" w:fill="FFFFFF"/>
        </w:rPr>
        <w:t>[2]</w:t>
      </w:r>
      <w:r>
        <w:rPr>
          <w:rFonts w:asciiTheme="minorHAnsi" w:hAnsiTheme="minorHAnsi" w:cstheme="minorHAnsi"/>
          <w:szCs w:val="24"/>
          <w:shd w:val="clear" w:color="auto" w:fill="FFFFFF"/>
        </w:rPr>
        <w:t>.</w:t>
      </w:r>
    </w:p>
    <w:p w14:paraId="479695BA" w14:textId="3F31EA13" w:rsidR="007C5EF5" w:rsidRDefault="00592781"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valve of the gas cylinder.</w:t>
      </w:r>
    </w:p>
    <w:p w14:paraId="78EDB75C" w14:textId="0325F0B1" w:rsidR="00592781" w:rsidRDefault="00592781" w:rsidP="007C5E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spraying pump unit.</w:t>
      </w:r>
    </w:p>
    <w:p w14:paraId="618F78D6" w14:textId="77777777" w:rsidR="00592781" w:rsidRPr="00B07A3B" w:rsidRDefault="00592781" w:rsidP="00592781">
      <w:pPr>
        <w:pStyle w:val="ListParagraph"/>
        <w:spacing w:before="120"/>
        <w:ind w:left="1627"/>
        <w:contextualSpacing w:val="0"/>
        <w:rPr>
          <w:rFonts w:asciiTheme="minorHAnsi" w:hAnsiTheme="minorHAnsi" w:cstheme="minorHAnsi"/>
        </w:rPr>
      </w:pPr>
    </w:p>
    <w:p w14:paraId="76FADB88" w14:textId="5898796C" w:rsidR="007C5EF5" w:rsidRPr="00E27B34" w:rsidRDefault="00592781" w:rsidP="007C5EF5">
      <w:pPr>
        <w:pStyle w:val="ListParagraph"/>
        <w:numPr>
          <w:ilvl w:val="1"/>
          <w:numId w:val="3"/>
        </w:numPr>
        <w:spacing w:before="120"/>
        <w:contextualSpacing w:val="0"/>
        <w:rPr>
          <w:rFonts w:asciiTheme="minorHAnsi" w:hAnsiTheme="minorHAnsi" w:cstheme="minorHAnsi"/>
        </w:rPr>
      </w:pPr>
      <w:r w:rsidRPr="00E27B34">
        <w:rPr>
          <w:rFonts w:asciiTheme="minorHAnsi" w:hAnsiTheme="minorHAnsi" w:cstheme="minorHAnsi"/>
          <w:szCs w:val="24"/>
          <w:shd w:val="clear" w:color="auto" w:fill="FFFFFF"/>
        </w:rPr>
        <w:t xml:space="preserve">Observe the spraying pattern and ensure that </w:t>
      </w:r>
      <w:r w:rsidR="00EC4894">
        <w:rPr>
          <w:rFonts w:asciiTheme="minorHAnsi" w:hAnsiTheme="minorHAnsi" w:cstheme="minorHAnsi"/>
          <w:szCs w:val="24"/>
          <w:shd w:val="clear" w:color="auto" w:fill="FFFFFF"/>
        </w:rPr>
        <w:t>the</w:t>
      </w:r>
      <w:r w:rsidR="003F3B4E">
        <w:rPr>
          <w:rFonts w:asciiTheme="minorHAnsi" w:hAnsiTheme="minorHAnsi" w:cstheme="minorHAnsi"/>
          <w:szCs w:val="24"/>
          <w:shd w:val="clear" w:color="auto" w:fill="FFFFFF"/>
        </w:rPr>
        <w:t>re are no</w:t>
      </w:r>
      <w:r w:rsidR="00EC4894">
        <w:rPr>
          <w:rFonts w:asciiTheme="minorHAnsi" w:hAnsiTheme="minorHAnsi" w:cstheme="minorHAnsi"/>
          <w:szCs w:val="24"/>
          <w:shd w:val="clear" w:color="auto" w:fill="FFFFFF"/>
        </w:rPr>
        <w:t xml:space="preserve"> </w:t>
      </w:r>
      <w:r w:rsidRPr="00E27B34">
        <w:rPr>
          <w:rFonts w:asciiTheme="minorHAnsi" w:hAnsiTheme="minorHAnsi" w:cstheme="minorHAnsi"/>
          <w:szCs w:val="24"/>
          <w:shd w:val="clear" w:color="auto" w:fill="FFFFFF"/>
        </w:rPr>
        <w:t xml:space="preserve">clogs </w:t>
      </w:r>
      <w:r w:rsidRPr="00E27B34">
        <w:rPr>
          <w:rFonts w:asciiTheme="minorHAnsi" w:hAnsiTheme="minorHAnsi" w:cstheme="minorHAnsi"/>
          <w:b/>
          <w:bCs/>
          <w:szCs w:val="24"/>
          <w:shd w:val="clear" w:color="auto" w:fill="FFFFFF"/>
        </w:rPr>
        <w:t>[1]</w:t>
      </w:r>
      <w:r w:rsidRPr="00E27B34">
        <w:rPr>
          <w:rFonts w:asciiTheme="minorHAnsi" w:hAnsiTheme="minorHAnsi" w:cstheme="minorHAnsi"/>
          <w:szCs w:val="24"/>
          <w:shd w:val="clear" w:color="auto" w:fill="FFFFFF"/>
        </w:rPr>
        <w:t xml:space="preserve">. Incrementally increase or decrease the injection rate until the solution is spraying freely </w:t>
      </w:r>
      <w:r w:rsidRPr="00E27B34">
        <w:rPr>
          <w:rFonts w:asciiTheme="minorHAnsi" w:hAnsiTheme="minorHAnsi" w:cstheme="minorHAnsi"/>
          <w:b/>
          <w:bCs/>
          <w:szCs w:val="24"/>
          <w:shd w:val="clear" w:color="auto" w:fill="FFFFFF"/>
        </w:rPr>
        <w:t>[2].</w:t>
      </w:r>
    </w:p>
    <w:p w14:paraId="10C4DDE1" w14:textId="1CB11235" w:rsidR="007C5EF5" w:rsidRPr="00E27B34" w:rsidRDefault="00276806" w:rsidP="007C5EF5">
      <w:pPr>
        <w:pStyle w:val="ListParagraph"/>
        <w:numPr>
          <w:ilvl w:val="2"/>
          <w:numId w:val="3"/>
        </w:numPr>
        <w:spacing w:before="120"/>
        <w:contextualSpacing w:val="0"/>
        <w:rPr>
          <w:rFonts w:asciiTheme="minorHAnsi" w:hAnsiTheme="minorHAnsi" w:cstheme="minorHAnsi"/>
        </w:rPr>
      </w:pPr>
      <w:r w:rsidRPr="00E27B34">
        <w:rPr>
          <w:rFonts w:asciiTheme="minorHAnsi" w:hAnsiTheme="minorHAnsi" w:cstheme="minorHAnsi"/>
        </w:rPr>
        <w:t>Spraying pattern at the spray nozzle.</w:t>
      </w:r>
    </w:p>
    <w:p w14:paraId="501432DA" w14:textId="2C4C6450" w:rsidR="00276806" w:rsidRDefault="00276806" w:rsidP="007C5EF5">
      <w:pPr>
        <w:pStyle w:val="ListParagraph"/>
        <w:numPr>
          <w:ilvl w:val="2"/>
          <w:numId w:val="3"/>
        </w:numPr>
        <w:spacing w:before="120"/>
        <w:contextualSpacing w:val="0"/>
        <w:rPr>
          <w:rFonts w:asciiTheme="minorHAnsi" w:hAnsiTheme="minorHAnsi" w:cstheme="minorHAnsi"/>
        </w:rPr>
      </w:pPr>
      <w:r w:rsidRPr="00E27B34">
        <w:rPr>
          <w:rFonts w:asciiTheme="minorHAnsi" w:hAnsiTheme="minorHAnsi" w:cstheme="minorHAnsi"/>
        </w:rPr>
        <w:t>Talent adjusting the injection rate.</w:t>
      </w:r>
    </w:p>
    <w:p w14:paraId="09B11B52" w14:textId="77777777" w:rsidR="00E27B34" w:rsidRPr="00E27B34" w:rsidRDefault="00E27B34" w:rsidP="00E27B34">
      <w:pPr>
        <w:pStyle w:val="ListParagraph"/>
        <w:spacing w:before="120"/>
        <w:ind w:left="1627"/>
        <w:contextualSpacing w:val="0"/>
        <w:rPr>
          <w:rFonts w:asciiTheme="minorHAnsi" w:hAnsiTheme="minorHAnsi" w:cstheme="minorHAnsi"/>
        </w:rPr>
      </w:pPr>
    </w:p>
    <w:p w14:paraId="5C7BB487" w14:textId="2E149885" w:rsidR="00276806" w:rsidRPr="00E27B34" w:rsidRDefault="003F3B4E" w:rsidP="007C5E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lastRenderedPageBreak/>
        <w:t>A</w:t>
      </w:r>
      <w:r w:rsidR="00592781" w:rsidRPr="00E27B34">
        <w:rPr>
          <w:rFonts w:asciiTheme="minorHAnsi" w:hAnsiTheme="minorHAnsi" w:cstheme="minorHAnsi"/>
          <w:szCs w:val="24"/>
        </w:rPr>
        <w:t xml:space="preserve">djust the position of the collector </w:t>
      </w:r>
      <w:r w:rsidR="00276806" w:rsidRPr="00E27B34">
        <w:rPr>
          <w:rFonts w:asciiTheme="minorHAnsi" w:hAnsiTheme="minorHAnsi" w:cstheme="minorHAnsi"/>
          <w:szCs w:val="24"/>
        </w:rPr>
        <w:t xml:space="preserve">for solvent evaporation by sliding it towards the airbrush until the desired amount of the material is deposited on the substrate </w:t>
      </w:r>
      <w:r w:rsidR="00276806" w:rsidRPr="00E27B34">
        <w:rPr>
          <w:rFonts w:asciiTheme="minorHAnsi" w:hAnsiTheme="minorHAnsi" w:cstheme="minorHAnsi"/>
          <w:b/>
          <w:bCs/>
          <w:szCs w:val="24"/>
        </w:rPr>
        <w:t>[1]</w:t>
      </w:r>
      <w:r w:rsidR="00276806" w:rsidRPr="00E27B34">
        <w:rPr>
          <w:rFonts w:asciiTheme="minorHAnsi" w:hAnsiTheme="minorHAnsi" w:cstheme="minorHAnsi"/>
          <w:szCs w:val="24"/>
        </w:rPr>
        <w:t xml:space="preserve"> then stop the </w:t>
      </w:r>
      <w:r w:rsidR="00276806" w:rsidRPr="00E27B34">
        <w:rPr>
          <w:rFonts w:asciiTheme="minorHAnsi" w:hAnsiTheme="minorHAnsi" w:cstheme="minorHAnsi"/>
          <w:szCs w:val="24"/>
          <w:shd w:val="clear" w:color="auto" w:fill="FFFFFF"/>
        </w:rPr>
        <w:t xml:space="preserve">syringe-pump unit </w:t>
      </w:r>
      <w:r w:rsidR="00276806" w:rsidRPr="00E27B34">
        <w:rPr>
          <w:rFonts w:asciiTheme="minorHAnsi" w:hAnsiTheme="minorHAnsi" w:cstheme="minorHAnsi"/>
          <w:b/>
          <w:bCs/>
          <w:szCs w:val="24"/>
          <w:shd w:val="clear" w:color="auto" w:fill="FFFFFF"/>
        </w:rPr>
        <w:t>[2]</w:t>
      </w:r>
      <w:r w:rsidR="00276806" w:rsidRPr="00E27B34">
        <w:rPr>
          <w:rFonts w:asciiTheme="minorHAnsi" w:hAnsiTheme="minorHAnsi" w:cstheme="minorHAnsi"/>
          <w:szCs w:val="24"/>
          <w:shd w:val="clear" w:color="auto" w:fill="FFFFFF"/>
        </w:rPr>
        <w:t xml:space="preserve"> and close the main valve of the nitrogen gas cylinder </w:t>
      </w:r>
      <w:r w:rsidR="00276806" w:rsidRPr="00E27B34">
        <w:rPr>
          <w:rFonts w:asciiTheme="minorHAnsi" w:hAnsiTheme="minorHAnsi" w:cstheme="minorHAnsi"/>
          <w:b/>
          <w:bCs/>
          <w:szCs w:val="24"/>
          <w:shd w:val="clear" w:color="auto" w:fill="FFFFFF"/>
        </w:rPr>
        <w:t>[3]</w:t>
      </w:r>
      <w:r w:rsidR="00276806" w:rsidRPr="00E27B34">
        <w:rPr>
          <w:rFonts w:asciiTheme="minorHAnsi" w:hAnsiTheme="minorHAnsi" w:cstheme="minorHAnsi"/>
          <w:szCs w:val="24"/>
          <w:shd w:val="clear" w:color="auto" w:fill="FFFFFF"/>
        </w:rPr>
        <w:t>.</w:t>
      </w:r>
    </w:p>
    <w:p w14:paraId="45BC1A90" w14:textId="365C7FC7" w:rsidR="007C5EF5" w:rsidRPr="00E27B34" w:rsidRDefault="00276806" w:rsidP="007C5EF5">
      <w:pPr>
        <w:pStyle w:val="ListParagraph"/>
        <w:numPr>
          <w:ilvl w:val="2"/>
          <w:numId w:val="3"/>
        </w:numPr>
        <w:spacing w:before="120"/>
        <w:contextualSpacing w:val="0"/>
        <w:rPr>
          <w:rFonts w:asciiTheme="minorHAnsi" w:hAnsiTheme="minorHAnsi" w:cstheme="minorHAnsi"/>
        </w:rPr>
      </w:pPr>
      <w:r w:rsidRPr="00E27B34">
        <w:rPr>
          <w:rFonts w:asciiTheme="minorHAnsi" w:hAnsiTheme="minorHAnsi" w:cstheme="minorHAnsi"/>
        </w:rPr>
        <w:t>Talent adjusting the position of the collector.</w:t>
      </w:r>
    </w:p>
    <w:p w14:paraId="159ED308" w14:textId="1F7A46AC" w:rsidR="00276806" w:rsidRPr="00E27B34" w:rsidRDefault="00276806" w:rsidP="007C5EF5">
      <w:pPr>
        <w:pStyle w:val="ListParagraph"/>
        <w:numPr>
          <w:ilvl w:val="2"/>
          <w:numId w:val="3"/>
        </w:numPr>
        <w:spacing w:before="120"/>
        <w:contextualSpacing w:val="0"/>
        <w:rPr>
          <w:rFonts w:asciiTheme="minorHAnsi" w:hAnsiTheme="minorHAnsi" w:cstheme="minorHAnsi"/>
        </w:rPr>
      </w:pPr>
      <w:r w:rsidRPr="00E27B34">
        <w:rPr>
          <w:rFonts w:asciiTheme="minorHAnsi" w:hAnsiTheme="minorHAnsi" w:cstheme="minorHAnsi"/>
        </w:rPr>
        <w:t xml:space="preserve">Talent stopping the </w:t>
      </w:r>
      <w:r w:rsidRPr="00E27B34">
        <w:rPr>
          <w:rFonts w:asciiTheme="minorHAnsi" w:hAnsiTheme="minorHAnsi" w:cstheme="minorHAnsi"/>
          <w:szCs w:val="24"/>
          <w:shd w:val="clear" w:color="auto" w:fill="FFFFFF"/>
        </w:rPr>
        <w:t>syringe-pump unit.</w:t>
      </w:r>
    </w:p>
    <w:p w14:paraId="4CE4A2D1" w14:textId="714C843F" w:rsidR="00592781" w:rsidRDefault="00276806" w:rsidP="0059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main valve of the cylinder.</w:t>
      </w:r>
    </w:p>
    <w:p w14:paraId="13A8A41A" w14:textId="77777777" w:rsidR="00276806" w:rsidRPr="00B07A3B" w:rsidRDefault="00276806" w:rsidP="00276806">
      <w:pPr>
        <w:pStyle w:val="ListParagraph"/>
        <w:spacing w:before="120"/>
        <w:ind w:left="1627"/>
        <w:contextualSpacing w:val="0"/>
        <w:rPr>
          <w:rFonts w:asciiTheme="minorHAnsi" w:hAnsiTheme="minorHAnsi" w:cstheme="minorHAnsi"/>
        </w:rPr>
      </w:pPr>
    </w:p>
    <w:p w14:paraId="596E817A" w14:textId="77777777" w:rsidR="00592781" w:rsidRPr="00592781" w:rsidRDefault="00592781" w:rsidP="00592781">
      <w:pPr>
        <w:spacing w:before="120"/>
        <w:ind w:left="907"/>
        <w:rPr>
          <w:rFonts w:asciiTheme="minorHAnsi" w:hAnsiTheme="minorHAnsi" w:cstheme="minorHAnsi"/>
        </w:rPr>
      </w:pPr>
    </w:p>
    <w:p w14:paraId="24731AD3" w14:textId="24405A5B" w:rsidR="00BE5CF5" w:rsidRPr="00BE5CF5" w:rsidRDefault="00BE5CF5" w:rsidP="00BE5CF5">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06EE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E7B8F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80BF2">
        <w:rPr>
          <w:rFonts w:asciiTheme="minorHAnsi" w:eastAsia="Times New Roman" w:hAnsiTheme="minorHAnsi" w:cstheme="minorHAnsi"/>
          <w:bCs/>
          <w:szCs w:val="24"/>
        </w:rPr>
        <w:t>197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AA962D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F3B4E">
        <w:rPr>
          <w:rFonts w:asciiTheme="minorHAnsi" w:hAnsiTheme="minorHAnsi" w:cstheme="minorHAnsi"/>
          <w:b/>
          <w:szCs w:val="24"/>
        </w:rPr>
        <w:t>E</w:t>
      </w:r>
      <w:r w:rsidR="00CD20C0">
        <w:rPr>
          <w:rFonts w:asciiTheme="minorHAnsi" w:hAnsiTheme="minorHAnsi" w:cstheme="minorHAnsi"/>
          <w:b/>
          <w:szCs w:val="24"/>
        </w:rPr>
        <w:t>ffect of Polymer Concentration and Gas Pressure on the Fiber Mat Morphology</w:t>
      </w:r>
    </w:p>
    <w:p w14:paraId="319D39F0" w14:textId="4ECE2023" w:rsidR="00395684" w:rsidRDefault="00085CE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00C45D5D">
        <w:rPr>
          <w:rFonts w:asciiTheme="minorHAnsi" w:hAnsiTheme="minorHAnsi" w:cstheme="minorHAnsi"/>
          <w:szCs w:val="24"/>
        </w:rPr>
        <w:t>t</w:t>
      </w:r>
      <w:r w:rsidR="00261D6F">
        <w:rPr>
          <w:rFonts w:asciiTheme="minorHAnsi" w:hAnsiTheme="minorHAnsi" w:cstheme="minorHAnsi"/>
          <w:szCs w:val="24"/>
        </w:rPr>
        <w:t xml:space="preserve"> the</w:t>
      </w:r>
      <w:r w:rsidR="00C45D5D">
        <w:rPr>
          <w:rFonts w:asciiTheme="minorHAnsi" w:hAnsiTheme="minorHAnsi" w:cstheme="minorHAnsi"/>
          <w:szCs w:val="24"/>
        </w:rPr>
        <w:t xml:space="preserve"> critical concentration, </w:t>
      </w:r>
      <w:r w:rsidR="00C45D5D" w:rsidRPr="00876135">
        <w:rPr>
          <w:rFonts w:asciiTheme="minorHAnsi" w:hAnsiTheme="minorHAnsi" w:cstheme="minorHAnsi"/>
          <w:szCs w:val="24"/>
          <w:shd w:val="clear" w:color="auto" w:fill="FFFFFF"/>
        </w:rPr>
        <w:t>the dissolved polymer coils start to overlap each other and cause entanglement</w:t>
      </w:r>
      <w:r w:rsidR="00C45D5D">
        <w:rPr>
          <w:rFonts w:asciiTheme="minorHAnsi" w:hAnsiTheme="minorHAnsi" w:cstheme="minorHAnsi"/>
          <w:szCs w:val="24"/>
          <w:shd w:val="clear" w:color="auto" w:fill="FFFFFF"/>
        </w:rPr>
        <w:t>.</w:t>
      </w:r>
      <w:r w:rsidR="00C45D5D" w:rsidRPr="00C45D5D">
        <w:rPr>
          <w:rFonts w:asciiTheme="minorHAnsi" w:hAnsiTheme="minorHAnsi" w:cstheme="minorHAnsi"/>
          <w:szCs w:val="24"/>
          <w:shd w:val="clear" w:color="auto" w:fill="FFFFFF"/>
        </w:rPr>
        <w:t xml:space="preserve"> </w:t>
      </w:r>
      <w:r w:rsidR="00C45D5D" w:rsidRPr="00876135">
        <w:rPr>
          <w:rFonts w:asciiTheme="minorHAnsi" w:hAnsiTheme="minorHAnsi" w:cstheme="minorHAnsi"/>
          <w:szCs w:val="24"/>
          <w:shd w:val="clear" w:color="auto" w:fill="FFFFFF"/>
        </w:rPr>
        <w:t xml:space="preserve">The calculated and experimentally predicted values of </w:t>
      </w:r>
      <w:r w:rsidR="00261D6F">
        <w:rPr>
          <w:rFonts w:asciiTheme="minorHAnsi" w:hAnsiTheme="minorHAnsi" w:cstheme="minorHAnsi"/>
          <w:szCs w:val="24"/>
          <w:shd w:val="clear" w:color="auto" w:fill="FFFFFF"/>
        </w:rPr>
        <w:t xml:space="preserve">the </w:t>
      </w:r>
      <w:r w:rsidR="00C45D5D">
        <w:rPr>
          <w:rFonts w:asciiTheme="minorHAnsi" w:hAnsiTheme="minorHAnsi" w:cstheme="minorHAnsi"/>
          <w:szCs w:val="24"/>
          <w:shd w:val="clear" w:color="auto" w:fill="FFFFFF"/>
        </w:rPr>
        <w:t>critical concentration were</w:t>
      </w:r>
      <w:r w:rsidR="00C45D5D" w:rsidRPr="00876135">
        <w:rPr>
          <w:rFonts w:asciiTheme="minorHAnsi" w:hAnsiTheme="minorHAnsi" w:cstheme="minorHAnsi"/>
          <w:szCs w:val="24"/>
          <w:shd w:val="clear" w:color="auto" w:fill="FFFFFF"/>
        </w:rPr>
        <w:t xml:space="preserve"> similar</w:t>
      </w:r>
      <w:r w:rsidR="003F3B4E">
        <w:rPr>
          <w:rFonts w:asciiTheme="minorHAnsi" w:hAnsiTheme="minorHAnsi" w:cstheme="minorHAnsi"/>
          <w:szCs w:val="24"/>
          <w:shd w:val="clear" w:color="auto" w:fill="FFFFFF"/>
        </w:rPr>
        <w:t>.</w:t>
      </w:r>
      <w:r>
        <w:rPr>
          <w:rFonts w:asciiTheme="minorHAnsi" w:hAnsiTheme="minorHAnsi" w:cstheme="minorHAnsi"/>
          <w:szCs w:val="24"/>
          <w:shd w:val="clear" w:color="auto" w:fill="FFFFFF"/>
        </w:rPr>
        <w:t xml:space="preserve"> </w:t>
      </w:r>
      <w:r w:rsidR="003F3B4E">
        <w:rPr>
          <w:rFonts w:asciiTheme="minorHAnsi" w:hAnsiTheme="minorHAnsi" w:cstheme="minorHAnsi"/>
          <w:szCs w:val="24"/>
          <w:shd w:val="clear" w:color="auto" w:fill="FFFFFF"/>
        </w:rPr>
        <w:t>Therefore, a</w:t>
      </w:r>
      <w:r w:rsidR="003F3B4E" w:rsidRPr="00085CEF">
        <w:rPr>
          <w:rFonts w:asciiTheme="minorHAnsi" w:hAnsiTheme="minorHAnsi" w:cstheme="minorHAnsi"/>
          <w:szCs w:val="24"/>
          <w:shd w:val="clear" w:color="auto" w:fill="FFFFFF"/>
        </w:rPr>
        <w:t xml:space="preserve"> </w:t>
      </w:r>
      <w:r>
        <w:rPr>
          <w:rFonts w:asciiTheme="minorHAnsi" w:hAnsiTheme="minorHAnsi" w:cstheme="minorHAnsi"/>
          <w:szCs w:val="24"/>
          <w:shd w:val="clear" w:color="auto" w:fill="FFFFFF"/>
        </w:rPr>
        <w:t>polymer concentration above</w:t>
      </w:r>
      <w:r w:rsidR="00261D6F">
        <w:rPr>
          <w:rFonts w:asciiTheme="minorHAnsi" w:hAnsiTheme="minorHAnsi" w:cstheme="minorHAnsi"/>
          <w:szCs w:val="24"/>
          <w:shd w:val="clear" w:color="auto" w:fill="FFFFFF"/>
        </w:rPr>
        <w:t xml:space="preserve"> the</w:t>
      </w:r>
      <w:r>
        <w:rPr>
          <w:rFonts w:asciiTheme="minorHAnsi" w:hAnsiTheme="minorHAnsi" w:cstheme="minorHAnsi"/>
          <w:szCs w:val="24"/>
          <w:shd w:val="clear" w:color="auto" w:fill="FFFFFF"/>
        </w:rPr>
        <w:t xml:space="preserve"> critical concentration was used for </w:t>
      </w:r>
      <w:r w:rsidR="00396E49">
        <w:rPr>
          <w:rFonts w:asciiTheme="minorHAnsi" w:hAnsiTheme="minorHAnsi" w:cstheme="minorHAnsi"/>
          <w:szCs w:val="24"/>
          <w:shd w:val="clear" w:color="auto" w:fill="FFFFFF"/>
        </w:rPr>
        <w:t xml:space="preserve">the </w:t>
      </w:r>
      <w:r>
        <w:rPr>
          <w:rFonts w:asciiTheme="minorHAnsi" w:hAnsiTheme="minorHAnsi" w:cstheme="minorHAnsi"/>
          <w:szCs w:val="24"/>
          <w:shd w:val="clear" w:color="auto" w:fill="FFFFFF"/>
        </w:rPr>
        <w:t xml:space="preserve">solution blow spinning process </w:t>
      </w:r>
      <w:r w:rsidRPr="00085CEF">
        <w:rPr>
          <w:rFonts w:asciiTheme="minorHAnsi" w:hAnsiTheme="minorHAnsi" w:cstheme="minorHAnsi"/>
          <w:b/>
          <w:bCs/>
          <w:szCs w:val="24"/>
          <w:shd w:val="clear" w:color="auto" w:fill="FFFFFF"/>
        </w:rPr>
        <w:t>[1]</w:t>
      </w:r>
      <w:r>
        <w:rPr>
          <w:rFonts w:asciiTheme="minorHAnsi" w:hAnsiTheme="minorHAnsi" w:cstheme="minorHAnsi"/>
          <w:szCs w:val="24"/>
          <w:shd w:val="clear" w:color="auto" w:fill="FFFFFF"/>
        </w:rPr>
        <w:t>.</w:t>
      </w:r>
    </w:p>
    <w:p w14:paraId="24D12F24" w14:textId="22100936" w:rsidR="00EC4894" w:rsidRPr="00B07A3B" w:rsidRDefault="00EC4894" w:rsidP="00EC48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45D5D">
        <w:rPr>
          <w:rFonts w:asciiTheme="minorHAnsi" w:hAnsiTheme="minorHAnsi" w:cstheme="minorHAnsi"/>
          <w:szCs w:val="24"/>
        </w:rPr>
        <w:t xml:space="preserve"> Figure 2</w:t>
      </w:r>
    </w:p>
    <w:p w14:paraId="1920BA0D" w14:textId="54B3AE97" w:rsidR="00396E49" w:rsidRPr="00396E49" w:rsidRDefault="00085CEF" w:rsidP="00085CE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shd w:val="clear" w:color="auto" w:fill="FFFFFF"/>
        </w:rPr>
        <w:t>T</w:t>
      </w:r>
      <w:r w:rsidRPr="00876135">
        <w:rPr>
          <w:rFonts w:asciiTheme="minorHAnsi" w:hAnsiTheme="minorHAnsi" w:cstheme="minorHAnsi"/>
          <w:szCs w:val="24"/>
          <w:shd w:val="clear" w:color="auto" w:fill="FFFFFF"/>
        </w:rPr>
        <w:t xml:space="preserve">he effect of </w:t>
      </w:r>
      <w:r>
        <w:rPr>
          <w:rFonts w:asciiTheme="minorHAnsi" w:hAnsiTheme="minorHAnsi" w:cstheme="minorHAnsi"/>
          <w:szCs w:val="24"/>
          <w:shd w:val="clear" w:color="auto" w:fill="FFFFFF"/>
        </w:rPr>
        <w:t xml:space="preserve">different </w:t>
      </w:r>
      <w:r w:rsidRPr="00876135">
        <w:rPr>
          <w:rFonts w:asciiTheme="minorHAnsi" w:hAnsiTheme="minorHAnsi" w:cstheme="minorHAnsi"/>
          <w:szCs w:val="24"/>
          <w:shd w:val="clear" w:color="auto" w:fill="FFFFFF"/>
        </w:rPr>
        <w:t>polymer concentration</w:t>
      </w:r>
      <w:r w:rsidR="003F3B4E">
        <w:rPr>
          <w:rFonts w:asciiTheme="minorHAnsi" w:hAnsiTheme="minorHAnsi" w:cstheme="minorHAnsi"/>
          <w:szCs w:val="24"/>
          <w:shd w:val="clear" w:color="auto" w:fill="FFFFFF"/>
        </w:rPr>
        <w:t>s</w:t>
      </w:r>
      <w:r w:rsidRPr="00876135">
        <w:rPr>
          <w:rFonts w:asciiTheme="minorHAnsi" w:hAnsiTheme="minorHAnsi" w:cstheme="minorHAnsi"/>
          <w:szCs w:val="24"/>
          <w:shd w:val="clear" w:color="auto" w:fill="FFFFFF"/>
        </w:rPr>
        <w:t xml:space="preserve"> on the fiber mat</w:t>
      </w:r>
      <w:r>
        <w:rPr>
          <w:rFonts w:asciiTheme="minorHAnsi" w:hAnsiTheme="minorHAnsi" w:cstheme="minorHAnsi"/>
          <w:szCs w:val="24"/>
          <w:shd w:val="clear" w:color="auto" w:fill="FFFFFF"/>
        </w:rPr>
        <w:t xml:space="preserve"> morphology was studied and it was observed that undesired polymer beads were present at lower and </w:t>
      </w:r>
      <w:r w:rsidRPr="00876135">
        <w:rPr>
          <w:rFonts w:asciiTheme="minorHAnsi" w:hAnsiTheme="minorHAnsi" w:cstheme="minorHAnsi"/>
          <w:szCs w:val="24"/>
          <w:shd w:val="clear" w:color="auto" w:fill="FFFFFF"/>
        </w:rPr>
        <w:t>near the critical overlap</w:t>
      </w:r>
      <w:r w:rsidR="00261D6F">
        <w:rPr>
          <w:rFonts w:asciiTheme="minorHAnsi" w:hAnsiTheme="minorHAnsi" w:cstheme="minorHAnsi"/>
          <w:szCs w:val="24"/>
          <w:shd w:val="clear" w:color="auto" w:fill="FFFFFF"/>
        </w:rPr>
        <w:t xml:space="preserve"> polymer</w:t>
      </w:r>
      <w:r w:rsidRPr="00876135">
        <w:rPr>
          <w:rFonts w:asciiTheme="minorHAnsi" w:hAnsiTheme="minorHAnsi" w:cstheme="minorHAnsi"/>
          <w:szCs w:val="24"/>
          <w:shd w:val="clear" w:color="auto" w:fill="FFFFFF"/>
        </w:rPr>
        <w:t xml:space="preserve"> concentration</w:t>
      </w:r>
      <w:r w:rsidR="00396E49">
        <w:rPr>
          <w:rFonts w:asciiTheme="minorHAnsi" w:hAnsiTheme="minorHAnsi" w:cstheme="minorHAnsi"/>
          <w:szCs w:val="24"/>
          <w:shd w:val="clear" w:color="auto" w:fill="FFFFFF"/>
        </w:rPr>
        <w:t>s</w:t>
      </w:r>
      <w:r>
        <w:rPr>
          <w:rFonts w:asciiTheme="minorHAnsi" w:hAnsiTheme="minorHAnsi" w:cstheme="minorHAnsi"/>
          <w:szCs w:val="24"/>
          <w:shd w:val="clear" w:color="auto" w:fill="FFFFFF"/>
        </w:rPr>
        <w:t xml:space="preserve"> </w:t>
      </w:r>
      <w:r w:rsidRPr="00085CEF">
        <w:rPr>
          <w:rFonts w:asciiTheme="minorHAnsi" w:hAnsiTheme="minorHAnsi" w:cstheme="minorHAnsi"/>
          <w:b/>
          <w:bCs/>
          <w:szCs w:val="24"/>
          <w:shd w:val="clear" w:color="auto" w:fill="FFFFFF"/>
        </w:rPr>
        <w:t>[1]</w:t>
      </w:r>
      <w:r w:rsidR="00396E49">
        <w:rPr>
          <w:rFonts w:asciiTheme="minorHAnsi" w:hAnsiTheme="minorHAnsi" w:cstheme="minorHAnsi"/>
          <w:b/>
          <w:bCs/>
          <w:szCs w:val="24"/>
          <w:shd w:val="clear" w:color="auto" w:fill="FFFFFF"/>
        </w:rPr>
        <w:t>.</w:t>
      </w:r>
      <w:r>
        <w:rPr>
          <w:rFonts w:asciiTheme="minorHAnsi" w:hAnsiTheme="minorHAnsi" w:cstheme="minorHAnsi"/>
          <w:szCs w:val="24"/>
          <w:shd w:val="clear" w:color="auto" w:fill="FFFFFF"/>
        </w:rPr>
        <w:t xml:space="preserve"> </w:t>
      </w:r>
    </w:p>
    <w:p w14:paraId="04E920E4" w14:textId="04FB95B7" w:rsidR="00396E49" w:rsidRPr="00396E49" w:rsidRDefault="00396E49" w:rsidP="00396E4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89210D">
        <w:rPr>
          <w:rStyle w:val="IntenseEmphasis"/>
        </w:rPr>
        <w:t>Video Editor: Please emphasize</w:t>
      </w:r>
      <w:r>
        <w:rPr>
          <w:rStyle w:val="IntenseEmphasis"/>
        </w:rPr>
        <w:t xml:space="preserve"> 100 mg/ml and 120 mg/ml images. </w:t>
      </w:r>
    </w:p>
    <w:p w14:paraId="0C56367F" w14:textId="3700BF35" w:rsidR="00085CEF" w:rsidRPr="00085CEF" w:rsidRDefault="00396E49" w:rsidP="00085CE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shd w:val="clear" w:color="auto" w:fill="FFFFFF"/>
        </w:rPr>
        <w:t>P</w:t>
      </w:r>
      <w:r w:rsidR="00085CEF" w:rsidRPr="00085CEF">
        <w:rPr>
          <w:rFonts w:asciiTheme="minorHAnsi" w:hAnsiTheme="minorHAnsi" w:cstheme="minorHAnsi"/>
          <w:szCs w:val="24"/>
          <w:shd w:val="clear" w:color="auto" w:fill="FFFFFF"/>
        </w:rPr>
        <w:t>ristine and morphologically smooth fibers were obtained at</w:t>
      </w:r>
      <w:r w:rsidR="007E61A9">
        <w:rPr>
          <w:rFonts w:asciiTheme="minorHAnsi" w:hAnsiTheme="minorHAnsi" w:cstheme="minorHAnsi"/>
          <w:szCs w:val="24"/>
          <w:shd w:val="clear" w:color="auto" w:fill="FFFFFF"/>
        </w:rPr>
        <w:t xml:space="preserve"> </w:t>
      </w:r>
      <w:r w:rsidR="00085CEF" w:rsidRPr="00085CEF">
        <w:rPr>
          <w:rFonts w:asciiTheme="minorHAnsi" w:hAnsiTheme="minorHAnsi" w:cstheme="minorHAnsi"/>
          <w:szCs w:val="24"/>
          <w:shd w:val="clear" w:color="auto" w:fill="FFFFFF"/>
        </w:rPr>
        <w:t>polymer concentration</w:t>
      </w:r>
      <w:r w:rsidR="003F3B4E">
        <w:rPr>
          <w:rFonts w:asciiTheme="minorHAnsi" w:hAnsiTheme="minorHAnsi" w:cstheme="minorHAnsi"/>
          <w:szCs w:val="24"/>
          <w:shd w:val="clear" w:color="auto" w:fill="FFFFFF"/>
        </w:rPr>
        <w:t>s</w:t>
      </w:r>
      <w:r w:rsidR="00085CEF" w:rsidRPr="00085CEF">
        <w:rPr>
          <w:rFonts w:asciiTheme="minorHAnsi" w:hAnsiTheme="minorHAnsi" w:cstheme="minorHAnsi"/>
          <w:szCs w:val="24"/>
          <w:shd w:val="clear" w:color="auto" w:fill="FFFFFF"/>
        </w:rPr>
        <w:t xml:space="preserve"> above </w:t>
      </w:r>
      <w:r>
        <w:rPr>
          <w:rFonts w:asciiTheme="minorHAnsi" w:hAnsiTheme="minorHAnsi" w:cstheme="minorHAnsi"/>
          <w:szCs w:val="24"/>
          <w:shd w:val="clear" w:color="auto" w:fill="FFFFFF"/>
        </w:rPr>
        <w:t xml:space="preserve">the </w:t>
      </w:r>
      <w:r w:rsidR="00085CEF" w:rsidRPr="00085CEF">
        <w:rPr>
          <w:rFonts w:asciiTheme="minorHAnsi" w:hAnsiTheme="minorHAnsi" w:cstheme="minorHAnsi"/>
          <w:szCs w:val="24"/>
          <w:shd w:val="clear" w:color="auto" w:fill="FFFFFF"/>
        </w:rPr>
        <w:t xml:space="preserve">critical concentration </w:t>
      </w:r>
      <w:r w:rsidR="00085CEF" w:rsidRPr="00085CEF">
        <w:rPr>
          <w:rFonts w:asciiTheme="minorHAnsi" w:hAnsiTheme="minorHAnsi" w:cstheme="minorHAnsi"/>
          <w:b/>
          <w:bCs/>
          <w:szCs w:val="24"/>
          <w:shd w:val="clear" w:color="auto" w:fill="FFFFFF"/>
        </w:rPr>
        <w:t>[</w:t>
      </w:r>
      <w:r w:rsidR="00680BF2">
        <w:rPr>
          <w:rFonts w:asciiTheme="minorHAnsi" w:hAnsiTheme="minorHAnsi" w:cstheme="minorHAnsi"/>
          <w:b/>
          <w:bCs/>
          <w:szCs w:val="24"/>
          <w:shd w:val="clear" w:color="auto" w:fill="FFFFFF"/>
        </w:rPr>
        <w:t>1</w:t>
      </w:r>
      <w:r w:rsidR="00085CEF" w:rsidRPr="00085CEF">
        <w:rPr>
          <w:rFonts w:asciiTheme="minorHAnsi" w:hAnsiTheme="minorHAnsi" w:cstheme="minorHAnsi"/>
          <w:b/>
          <w:bCs/>
          <w:szCs w:val="24"/>
          <w:shd w:val="clear" w:color="auto" w:fill="FFFFFF"/>
        </w:rPr>
        <w:t>]</w:t>
      </w:r>
      <w:r w:rsidR="00085CEF" w:rsidRPr="00085CEF">
        <w:rPr>
          <w:rFonts w:asciiTheme="minorHAnsi" w:hAnsiTheme="minorHAnsi" w:cstheme="minorHAnsi"/>
          <w:szCs w:val="24"/>
          <w:shd w:val="clear" w:color="auto" w:fill="FFFFFF"/>
        </w:rPr>
        <w:t>.</w:t>
      </w:r>
    </w:p>
    <w:p w14:paraId="64592745" w14:textId="46E9542C" w:rsidR="0089210D" w:rsidRPr="005F0CB3" w:rsidRDefault="00085CEF" w:rsidP="005F0CB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851A7D">
        <w:rPr>
          <w:rFonts w:asciiTheme="minorHAnsi" w:hAnsiTheme="minorHAnsi" w:cstheme="minorHAnsi"/>
          <w:szCs w:val="24"/>
        </w:rPr>
        <w:t xml:space="preserve"> </w:t>
      </w:r>
      <w:r w:rsidR="00E12509" w:rsidRPr="0089210D">
        <w:rPr>
          <w:rStyle w:val="IntenseEmphasis"/>
        </w:rPr>
        <w:t>Video Editor: Please emphasize</w:t>
      </w:r>
      <w:r w:rsidR="00E12509">
        <w:rPr>
          <w:rStyle w:val="IntenseEmphasis"/>
        </w:rPr>
        <w:t xml:space="preserve"> 150 mg/ml and 200 mg/ml images.</w:t>
      </w:r>
    </w:p>
    <w:p w14:paraId="73F84038" w14:textId="178B9C32" w:rsidR="00E12509" w:rsidRDefault="003F3B4E" w:rsidP="00EC489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00E12509">
        <w:rPr>
          <w:rFonts w:asciiTheme="minorHAnsi" w:hAnsiTheme="minorHAnsi" w:cstheme="minorHAnsi"/>
          <w:szCs w:val="24"/>
        </w:rPr>
        <w:t>t low magnification, the fiber mat generated from</w:t>
      </w:r>
      <w:r>
        <w:rPr>
          <w:rFonts w:asciiTheme="minorHAnsi" w:hAnsiTheme="minorHAnsi" w:cstheme="minorHAnsi"/>
          <w:szCs w:val="24"/>
        </w:rPr>
        <w:t xml:space="preserve"> a</w:t>
      </w:r>
      <w:r w:rsidR="00E12509">
        <w:rPr>
          <w:rFonts w:asciiTheme="minorHAnsi" w:hAnsiTheme="minorHAnsi" w:cstheme="minorHAnsi"/>
          <w:szCs w:val="24"/>
        </w:rPr>
        <w:t xml:space="preserve"> high polymer concentration showed presence of polymer beads </w:t>
      </w:r>
      <w:r w:rsidR="00E12509" w:rsidRPr="00E12509">
        <w:rPr>
          <w:rFonts w:asciiTheme="minorHAnsi" w:hAnsiTheme="minorHAnsi" w:cstheme="minorHAnsi"/>
          <w:b/>
          <w:bCs/>
          <w:szCs w:val="24"/>
        </w:rPr>
        <w:t>[1]</w:t>
      </w:r>
      <w:r>
        <w:rPr>
          <w:rFonts w:asciiTheme="minorHAnsi" w:hAnsiTheme="minorHAnsi" w:cstheme="minorHAnsi"/>
          <w:szCs w:val="24"/>
        </w:rPr>
        <w:t>.</w:t>
      </w:r>
      <w:r w:rsidR="00E12509">
        <w:rPr>
          <w:rFonts w:asciiTheme="minorHAnsi" w:hAnsiTheme="minorHAnsi" w:cstheme="minorHAnsi"/>
          <w:szCs w:val="24"/>
        </w:rPr>
        <w:t xml:space="preserve"> </w:t>
      </w:r>
      <w:r>
        <w:rPr>
          <w:rFonts w:asciiTheme="minorHAnsi" w:hAnsiTheme="minorHAnsi" w:cstheme="minorHAnsi"/>
          <w:szCs w:val="24"/>
        </w:rPr>
        <w:t>U</w:t>
      </w:r>
      <w:r w:rsidR="00E12509">
        <w:rPr>
          <w:rFonts w:asciiTheme="minorHAnsi" w:hAnsiTheme="minorHAnsi" w:cstheme="minorHAnsi"/>
          <w:szCs w:val="24"/>
        </w:rPr>
        <w:t xml:space="preserve">pon </w:t>
      </w:r>
      <w:r>
        <w:rPr>
          <w:rFonts w:asciiTheme="minorHAnsi" w:hAnsiTheme="minorHAnsi" w:cstheme="minorHAnsi"/>
          <w:szCs w:val="24"/>
        </w:rPr>
        <w:t xml:space="preserve">an </w:t>
      </w:r>
      <w:r w:rsidR="00E12509">
        <w:rPr>
          <w:rFonts w:asciiTheme="minorHAnsi" w:hAnsiTheme="minorHAnsi" w:cstheme="minorHAnsi"/>
          <w:szCs w:val="24"/>
        </w:rPr>
        <w:t xml:space="preserve">increase in magnification, the beads disappeared </w:t>
      </w:r>
      <w:r w:rsidR="00E12509" w:rsidRPr="00E12509">
        <w:rPr>
          <w:rFonts w:asciiTheme="minorHAnsi" w:hAnsiTheme="minorHAnsi" w:cstheme="minorHAnsi"/>
          <w:b/>
          <w:bCs/>
          <w:szCs w:val="24"/>
        </w:rPr>
        <w:t>[2]</w:t>
      </w:r>
      <w:r w:rsidR="00E12509">
        <w:rPr>
          <w:rFonts w:asciiTheme="minorHAnsi" w:hAnsiTheme="minorHAnsi" w:cstheme="minorHAnsi"/>
          <w:szCs w:val="24"/>
        </w:rPr>
        <w:t>.</w:t>
      </w:r>
    </w:p>
    <w:p w14:paraId="1CE59654" w14:textId="56A860FB" w:rsidR="00E12509" w:rsidRPr="00E12509" w:rsidRDefault="00E12509" w:rsidP="00E12509">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89210D">
        <w:rPr>
          <w:rStyle w:val="IntenseEmphasis"/>
        </w:rPr>
        <w:t>Video Editor: Please emphasize</w:t>
      </w:r>
      <w:r>
        <w:rPr>
          <w:rStyle w:val="IntenseEmphasis"/>
        </w:rPr>
        <w:t xml:space="preserve"> fluorescent bead like structure in the image.</w:t>
      </w:r>
    </w:p>
    <w:p w14:paraId="0B3E105D" w14:textId="0BD6C1D0" w:rsidR="00E12509" w:rsidRPr="00E12509" w:rsidRDefault="00E12509" w:rsidP="00E1250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64F86243" w14:textId="3BFE779A" w:rsidR="00EC4894" w:rsidRDefault="006F0B21" w:rsidP="00EC489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effect of gas pressure </w:t>
      </w:r>
      <w:r w:rsidR="003F3B4E">
        <w:rPr>
          <w:rFonts w:asciiTheme="minorHAnsi" w:hAnsiTheme="minorHAnsi" w:cstheme="minorHAnsi"/>
          <w:szCs w:val="24"/>
        </w:rPr>
        <w:t xml:space="preserve">on fiber morphology </w:t>
      </w:r>
      <w:r>
        <w:rPr>
          <w:rFonts w:asciiTheme="minorHAnsi" w:hAnsiTheme="minorHAnsi" w:cstheme="minorHAnsi"/>
          <w:szCs w:val="24"/>
        </w:rPr>
        <w:t>was also studied</w:t>
      </w:r>
      <w:r w:rsidR="003F3B4E">
        <w:rPr>
          <w:rFonts w:asciiTheme="minorHAnsi" w:hAnsiTheme="minorHAnsi" w:cstheme="minorHAnsi"/>
          <w:szCs w:val="24"/>
        </w:rPr>
        <w:t>.</w:t>
      </w:r>
      <w:r>
        <w:rPr>
          <w:rFonts w:asciiTheme="minorHAnsi" w:hAnsiTheme="minorHAnsi" w:cstheme="minorHAnsi"/>
          <w:szCs w:val="24"/>
        </w:rPr>
        <w:t xml:space="preserve"> </w:t>
      </w:r>
      <w:r w:rsidR="003F3B4E">
        <w:rPr>
          <w:rFonts w:asciiTheme="minorHAnsi" w:hAnsiTheme="minorHAnsi" w:cstheme="minorHAnsi"/>
          <w:szCs w:val="24"/>
        </w:rPr>
        <w:t>A</w:t>
      </w:r>
      <w:r>
        <w:rPr>
          <w:rFonts w:asciiTheme="minorHAnsi" w:hAnsiTheme="minorHAnsi" w:cstheme="minorHAnsi"/>
          <w:szCs w:val="24"/>
        </w:rPr>
        <w:t>t lower pressure</w:t>
      </w:r>
      <w:r w:rsidR="003F3B4E">
        <w:rPr>
          <w:rFonts w:asciiTheme="minorHAnsi" w:hAnsiTheme="minorHAnsi" w:cstheme="minorHAnsi"/>
          <w:szCs w:val="24"/>
        </w:rPr>
        <w:t>,</w:t>
      </w:r>
      <w:r>
        <w:rPr>
          <w:rFonts w:asciiTheme="minorHAnsi" w:hAnsiTheme="minorHAnsi" w:cstheme="minorHAnsi"/>
          <w:szCs w:val="24"/>
        </w:rPr>
        <w:t xml:space="preserve"> the fiber diameter decreased </w:t>
      </w:r>
      <w:r w:rsidRPr="006F0B21">
        <w:rPr>
          <w:rFonts w:asciiTheme="minorHAnsi" w:hAnsiTheme="minorHAnsi" w:cstheme="minorHAnsi"/>
          <w:b/>
          <w:bCs/>
          <w:szCs w:val="24"/>
        </w:rPr>
        <w:t>[1</w:t>
      </w:r>
      <w:proofErr w:type="gramStart"/>
      <w:r w:rsidRPr="006F0B21">
        <w:rPr>
          <w:rFonts w:asciiTheme="minorHAnsi" w:hAnsiTheme="minorHAnsi" w:cstheme="minorHAnsi"/>
          <w:b/>
          <w:bCs/>
          <w:szCs w:val="24"/>
        </w:rPr>
        <w:t>]</w:t>
      </w:r>
      <w:r w:rsidR="003F3B4E">
        <w:rPr>
          <w:rFonts w:asciiTheme="minorHAnsi" w:hAnsiTheme="minorHAnsi" w:cstheme="minorHAnsi"/>
          <w:szCs w:val="24"/>
        </w:rPr>
        <w:t>,while</w:t>
      </w:r>
      <w:proofErr w:type="gramEnd"/>
      <w:r>
        <w:rPr>
          <w:rFonts w:asciiTheme="minorHAnsi" w:hAnsiTheme="minorHAnsi" w:cstheme="minorHAnsi"/>
          <w:szCs w:val="24"/>
        </w:rPr>
        <w:t xml:space="preserve"> </w:t>
      </w:r>
      <w:r w:rsidR="003F3B4E">
        <w:rPr>
          <w:rFonts w:asciiTheme="minorHAnsi" w:hAnsiTheme="minorHAnsi" w:cstheme="minorHAnsi"/>
          <w:szCs w:val="24"/>
        </w:rPr>
        <w:t>an</w:t>
      </w:r>
      <w:r>
        <w:rPr>
          <w:rFonts w:asciiTheme="minorHAnsi" w:hAnsiTheme="minorHAnsi" w:cstheme="minorHAnsi"/>
          <w:szCs w:val="24"/>
        </w:rPr>
        <w:t xml:space="preserve"> increase </w:t>
      </w:r>
      <w:proofErr w:type="spellStart"/>
      <w:r>
        <w:rPr>
          <w:rFonts w:asciiTheme="minorHAnsi" w:hAnsiTheme="minorHAnsi" w:cstheme="minorHAnsi"/>
          <w:szCs w:val="24"/>
        </w:rPr>
        <w:t>in</w:t>
      </w:r>
      <w:r w:rsidR="003F3B4E">
        <w:rPr>
          <w:rFonts w:asciiTheme="minorHAnsi" w:hAnsiTheme="minorHAnsi" w:cstheme="minorHAnsi"/>
          <w:szCs w:val="24"/>
        </w:rPr>
        <w:t>z</w:t>
      </w:r>
      <w:proofErr w:type="spellEnd"/>
      <w:r>
        <w:rPr>
          <w:rFonts w:asciiTheme="minorHAnsi" w:hAnsiTheme="minorHAnsi" w:cstheme="minorHAnsi"/>
          <w:szCs w:val="24"/>
        </w:rPr>
        <w:t xml:space="preserve"> pressure resulted in </w:t>
      </w:r>
      <w:r w:rsidRPr="00876135">
        <w:rPr>
          <w:rFonts w:asciiTheme="minorHAnsi" w:hAnsiTheme="minorHAnsi" w:cstheme="minorHAnsi"/>
          <w:szCs w:val="24"/>
          <w:shd w:val="clear" w:color="auto" w:fill="FFFFFF"/>
        </w:rPr>
        <w:t>large polymer beads and welded fibers</w:t>
      </w:r>
      <w:r>
        <w:rPr>
          <w:rFonts w:asciiTheme="minorHAnsi" w:hAnsiTheme="minorHAnsi" w:cstheme="minorHAnsi"/>
          <w:szCs w:val="24"/>
          <w:shd w:val="clear" w:color="auto" w:fill="FFFFFF"/>
        </w:rPr>
        <w:t xml:space="preserve"> </w:t>
      </w:r>
      <w:r w:rsidRPr="006F0B21">
        <w:rPr>
          <w:rFonts w:asciiTheme="minorHAnsi" w:hAnsiTheme="minorHAnsi" w:cstheme="minorHAnsi"/>
          <w:b/>
          <w:bCs/>
          <w:szCs w:val="24"/>
          <w:shd w:val="clear" w:color="auto" w:fill="FFFFFF"/>
        </w:rPr>
        <w:t>[2]</w:t>
      </w:r>
      <w:r>
        <w:rPr>
          <w:rFonts w:asciiTheme="minorHAnsi" w:hAnsiTheme="minorHAnsi" w:cstheme="minorHAnsi"/>
          <w:szCs w:val="24"/>
          <w:shd w:val="clear" w:color="auto" w:fill="FFFFFF"/>
        </w:rPr>
        <w:t>.</w:t>
      </w:r>
    </w:p>
    <w:p w14:paraId="27DE7F9B" w14:textId="3538FB5F" w:rsidR="00EC4894" w:rsidRDefault="00EC4894" w:rsidP="00EC48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75FB9">
        <w:rPr>
          <w:rFonts w:asciiTheme="minorHAnsi" w:hAnsiTheme="minorHAnsi" w:cstheme="minorHAnsi"/>
          <w:szCs w:val="24"/>
        </w:rPr>
        <w:t xml:space="preserve"> Figure </w:t>
      </w:r>
      <w:r w:rsidR="006F0B21">
        <w:rPr>
          <w:rFonts w:asciiTheme="minorHAnsi" w:hAnsiTheme="minorHAnsi" w:cstheme="minorHAnsi"/>
          <w:szCs w:val="24"/>
        </w:rPr>
        <w:t>5B</w:t>
      </w:r>
    </w:p>
    <w:p w14:paraId="66103ED4" w14:textId="3AC3E379" w:rsidR="006F0B21" w:rsidRPr="00B07A3B" w:rsidRDefault="006F0B21" w:rsidP="00EC489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5A</w:t>
      </w:r>
    </w:p>
    <w:p w14:paraId="1DD219EE" w14:textId="57CB9EBC" w:rsidR="00EC4894" w:rsidRDefault="006F0B21" w:rsidP="00EC489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shd w:val="clear" w:color="auto" w:fill="FFFFFF"/>
        </w:rPr>
        <w:lastRenderedPageBreak/>
        <w:t>T</w:t>
      </w:r>
      <w:r w:rsidRPr="00876135">
        <w:rPr>
          <w:rFonts w:asciiTheme="minorHAnsi" w:hAnsiTheme="minorHAnsi" w:cstheme="minorHAnsi"/>
          <w:szCs w:val="24"/>
          <w:shd w:val="clear" w:color="auto" w:fill="FFFFFF"/>
        </w:rPr>
        <w:t xml:space="preserve">he presence of iron oxide </w:t>
      </w:r>
      <w:r>
        <w:rPr>
          <w:rFonts w:asciiTheme="minorHAnsi" w:hAnsiTheme="minorHAnsi" w:cstheme="minorHAnsi"/>
          <w:szCs w:val="24"/>
          <w:shd w:val="clear" w:color="auto" w:fill="FFFFFF"/>
        </w:rPr>
        <w:t>nanoparticle</w:t>
      </w:r>
      <w:r w:rsidRPr="00876135">
        <w:rPr>
          <w:rFonts w:asciiTheme="minorHAnsi" w:hAnsiTheme="minorHAnsi" w:cstheme="minorHAnsi"/>
          <w:szCs w:val="24"/>
          <w:shd w:val="clear" w:color="auto" w:fill="FFFFFF"/>
        </w:rPr>
        <w:t>s within the polymer fibers</w:t>
      </w:r>
      <w:r w:rsidR="00EA0D47">
        <w:rPr>
          <w:rFonts w:asciiTheme="minorHAnsi" w:hAnsiTheme="minorHAnsi" w:cstheme="minorHAnsi"/>
          <w:szCs w:val="24"/>
          <w:shd w:val="clear" w:color="auto" w:fill="FFFFFF"/>
        </w:rPr>
        <w:t xml:space="preserve"> was determined using </w:t>
      </w:r>
      <w:r w:rsidR="00EA0D47" w:rsidRPr="00876135">
        <w:rPr>
          <w:rFonts w:asciiTheme="minorHAnsi" w:hAnsiTheme="minorHAnsi" w:cstheme="minorHAnsi"/>
          <w:szCs w:val="24"/>
          <w:shd w:val="clear" w:color="auto" w:fill="FFFFFF"/>
        </w:rPr>
        <w:t xml:space="preserve">backscattered electron analysis </w:t>
      </w:r>
      <w:r w:rsidR="0089210D" w:rsidRPr="0089210D">
        <w:rPr>
          <w:rFonts w:asciiTheme="minorHAnsi" w:hAnsiTheme="minorHAnsi" w:cstheme="minorHAnsi"/>
          <w:b/>
          <w:bCs/>
          <w:szCs w:val="24"/>
          <w:shd w:val="clear" w:color="auto" w:fill="FFFFFF"/>
        </w:rPr>
        <w:t>[1]</w:t>
      </w:r>
      <w:r w:rsidR="0089210D">
        <w:rPr>
          <w:rFonts w:asciiTheme="minorHAnsi" w:hAnsiTheme="minorHAnsi" w:cstheme="minorHAnsi"/>
          <w:szCs w:val="24"/>
          <w:shd w:val="clear" w:color="auto" w:fill="FFFFFF"/>
        </w:rPr>
        <w:t>.</w:t>
      </w:r>
      <w:r w:rsidR="0089210D" w:rsidRPr="0089210D">
        <w:rPr>
          <w:rFonts w:asciiTheme="minorHAnsi" w:hAnsiTheme="minorHAnsi" w:cstheme="minorHAnsi"/>
          <w:szCs w:val="24"/>
          <w:shd w:val="clear" w:color="auto" w:fill="FFFFFF"/>
        </w:rPr>
        <w:t xml:space="preserve"> </w:t>
      </w:r>
      <w:r w:rsidR="003F3B4E">
        <w:rPr>
          <w:rFonts w:asciiTheme="minorHAnsi" w:hAnsiTheme="minorHAnsi" w:cstheme="minorHAnsi"/>
          <w:szCs w:val="24"/>
          <w:shd w:val="clear" w:color="auto" w:fill="FFFFFF"/>
        </w:rPr>
        <w:t>E</w:t>
      </w:r>
      <w:r w:rsidR="0089210D" w:rsidRPr="00876135">
        <w:rPr>
          <w:rFonts w:asciiTheme="minorHAnsi" w:hAnsiTheme="minorHAnsi" w:cstheme="minorHAnsi"/>
          <w:szCs w:val="24"/>
          <w:shd w:val="clear" w:color="auto" w:fill="FFFFFF"/>
        </w:rPr>
        <w:t xml:space="preserve">lemental analysis </w:t>
      </w:r>
      <w:r w:rsidR="0089210D">
        <w:rPr>
          <w:rFonts w:asciiTheme="minorHAnsi" w:hAnsiTheme="minorHAnsi" w:cstheme="minorHAnsi"/>
          <w:szCs w:val="24"/>
          <w:shd w:val="clear" w:color="auto" w:fill="FFFFFF"/>
        </w:rPr>
        <w:t xml:space="preserve">further indicated </w:t>
      </w:r>
      <w:r w:rsidR="00396E49">
        <w:rPr>
          <w:rFonts w:asciiTheme="minorHAnsi" w:hAnsiTheme="minorHAnsi" w:cstheme="minorHAnsi"/>
          <w:szCs w:val="24"/>
          <w:shd w:val="clear" w:color="auto" w:fill="FFFFFF"/>
        </w:rPr>
        <w:t xml:space="preserve">the </w:t>
      </w:r>
      <w:r w:rsidR="0089210D">
        <w:rPr>
          <w:rFonts w:asciiTheme="minorHAnsi" w:hAnsiTheme="minorHAnsi" w:cstheme="minorHAnsi"/>
          <w:szCs w:val="24"/>
          <w:shd w:val="clear" w:color="auto" w:fill="FFFFFF"/>
        </w:rPr>
        <w:t xml:space="preserve">presence of iron oxide nanoparticles </w:t>
      </w:r>
      <w:r w:rsidR="0089210D" w:rsidRPr="0089210D">
        <w:rPr>
          <w:rFonts w:asciiTheme="minorHAnsi" w:hAnsiTheme="minorHAnsi" w:cstheme="minorHAnsi"/>
          <w:b/>
          <w:bCs/>
          <w:szCs w:val="24"/>
          <w:shd w:val="clear" w:color="auto" w:fill="FFFFFF"/>
        </w:rPr>
        <w:t>[2]</w:t>
      </w:r>
      <w:r w:rsidR="0089210D">
        <w:rPr>
          <w:rFonts w:asciiTheme="minorHAnsi" w:hAnsiTheme="minorHAnsi" w:cstheme="minorHAnsi"/>
          <w:szCs w:val="24"/>
          <w:shd w:val="clear" w:color="auto" w:fill="FFFFFF"/>
        </w:rPr>
        <w:t>.</w:t>
      </w:r>
    </w:p>
    <w:p w14:paraId="203970EA" w14:textId="72A095A5" w:rsidR="00EC4894" w:rsidRPr="0089210D" w:rsidRDefault="00EC4894" w:rsidP="00EC4894">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89210D">
        <w:rPr>
          <w:rFonts w:asciiTheme="minorHAnsi" w:hAnsiTheme="minorHAnsi" w:cstheme="minorHAnsi"/>
          <w:szCs w:val="24"/>
        </w:rPr>
        <w:t xml:space="preserve"> Figure </w:t>
      </w:r>
      <w:r w:rsidR="00E12509">
        <w:rPr>
          <w:rFonts w:asciiTheme="minorHAnsi" w:hAnsiTheme="minorHAnsi" w:cstheme="minorHAnsi"/>
          <w:szCs w:val="24"/>
        </w:rPr>
        <w:t>6</w:t>
      </w:r>
      <w:r w:rsidR="0089210D">
        <w:rPr>
          <w:rFonts w:asciiTheme="minorHAnsi" w:hAnsiTheme="minorHAnsi" w:cstheme="minorHAnsi"/>
          <w:szCs w:val="24"/>
        </w:rPr>
        <w:t xml:space="preserve">A </w:t>
      </w:r>
      <w:r w:rsidR="0089210D" w:rsidRPr="0089210D">
        <w:rPr>
          <w:rStyle w:val="IntenseEmphasis"/>
        </w:rPr>
        <w:t>Video Editor: Please emphasize red circles in the image.</w:t>
      </w:r>
    </w:p>
    <w:p w14:paraId="3DCE0CE3" w14:textId="4A78FA93" w:rsidR="00EC4894" w:rsidRPr="00FC68F1" w:rsidRDefault="0089210D" w:rsidP="00FC68F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E12509">
        <w:rPr>
          <w:rFonts w:asciiTheme="minorHAnsi" w:hAnsiTheme="minorHAnsi" w:cstheme="minorHAnsi"/>
          <w:szCs w:val="24"/>
        </w:rPr>
        <w:t>6</w:t>
      </w:r>
      <w:r>
        <w:rPr>
          <w:rFonts w:asciiTheme="minorHAnsi" w:hAnsiTheme="minorHAnsi" w:cstheme="minorHAnsi"/>
          <w:szCs w:val="24"/>
        </w:rPr>
        <w:t xml:space="preserve">C </w:t>
      </w:r>
      <w:r w:rsidRPr="0089210D">
        <w:rPr>
          <w:rStyle w:val="IntenseEmphasis"/>
        </w:rPr>
        <w:t>Video Editor: Please emphasize</w:t>
      </w:r>
      <w:r>
        <w:rPr>
          <w:rStyle w:val="IntenseEmphasis"/>
        </w:rPr>
        <w:t xml:space="preserve"> two</w:t>
      </w:r>
      <w:r w:rsidRPr="0089210D">
        <w:rPr>
          <w:rStyle w:val="IntenseEmphasis"/>
        </w:rPr>
        <w:t xml:space="preserve"> red </w:t>
      </w:r>
      <w:r>
        <w:rPr>
          <w:rStyle w:val="IntenseEmphasis"/>
        </w:rPr>
        <w:t>dots</w:t>
      </w:r>
      <w:r w:rsidRPr="0089210D">
        <w:rPr>
          <w:rStyle w:val="IntenseEmphasis"/>
        </w:rPr>
        <w:t xml:space="preserve"> in the image</w:t>
      </w:r>
      <w:r>
        <w:rPr>
          <w:rStyle w:val="IntenseEmphasis"/>
        </w:rPr>
        <w:t>.</w:t>
      </w:r>
    </w:p>
    <w:p w14:paraId="4A2E2284" w14:textId="2903C1F9" w:rsidR="00473E1C" w:rsidRDefault="00473E1C">
      <w:pPr>
        <w:rPr>
          <w:rFonts w:asciiTheme="minorHAnsi" w:eastAsia="Times New Roman" w:hAnsiTheme="minorHAnsi" w:cstheme="minorHAnsi"/>
          <w:sz w:val="52"/>
          <w:szCs w:val="24"/>
        </w:rPr>
      </w:pPr>
    </w:p>
    <w:p w14:paraId="103528CE" w14:textId="626B14EA" w:rsidR="00CD20C0" w:rsidRDefault="00CD20C0">
      <w:pPr>
        <w:rPr>
          <w:rFonts w:asciiTheme="minorHAnsi" w:eastAsia="Times New Roman" w:hAnsiTheme="minorHAnsi" w:cstheme="minorHAnsi"/>
          <w:sz w:val="52"/>
          <w:szCs w:val="24"/>
        </w:rPr>
      </w:pPr>
    </w:p>
    <w:p w14:paraId="410E4A0C" w14:textId="5C3B7D8F" w:rsidR="00CD20C0" w:rsidRDefault="00CD20C0">
      <w:pPr>
        <w:rPr>
          <w:rFonts w:asciiTheme="minorHAnsi" w:eastAsia="Times New Roman" w:hAnsiTheme="minorHAnsi" w:cstheme="minorHAnsi"/>
          <w:sz w:val="52"/>
          <w:szCs w:val="24"/>
        </w:rPr>
      </w:pPr>
    </w:p>
    <w:p w14:paraId="714CB090" w14:textId="261E6772" w:rsidR="00CD20C0" w:rsidRDefault="00CD20C0">
      <w:pPr>
        <w:rPr>
          <w:rFonts w:asciiTheme="minorHAnsi" w:eastAsia="Times New Roman" w:hAnsiTheme="minorHAnsi" w:cstheme="minorHAnsi"/>
          <w:sz w:val="52"/>
          <w:szCs w:val="24"/>
        </w:rPr>
      </w:pPr>
    </w:p>
    <w:p w14:paraId="77733FE0" w14:textId="1B666ECF" w:rsidR="00CD20C0" w:rsidRDefault="00CD20C0">
      <w:pPr>
        <w:rPr>
          <w:rFonts w:asciiTheme="minorHAnsi" w:eastAsia="Times New Roman" w:hAnsiTheme="minorHAnsi" w:cstheme="minorHAnsi"/>
          <w:sz w:val="52"/>
          <w:szCs w:val="24"/>
        </w:rPr>
      </w:pPr>
    </w:p>
    <w:p w14:paraId="43B5CD8C" w14:textId="309B3F3D" w:rsidR="00CD20C0" w:rsidRDefault="00CD20C0">
      <w:pPr>
        <w:rPr>
          <w:rFonts w:asciiTheme="minorHAnsi" w:eastAsia="Times New Roman" w:hAnsiTheme="minorHAnsi" w:cstheme="minorHAnsi"/>
          <w:sz w:val="52"/>
          <w:szCs w:val="24"/>
        </w:rPr>
      </w:pPr>
    </w:p>
    <w:p w14:paraId="4ED5D6A9" w14:textId="7C98E084" w:rsidR="00CD20C0" w:rsidRDefault="00CD20C0">
      <w:pPr>
        <w:rPr>
          <w:rFonts w:asciiTheme="minorHAnsi" w:eastAsia="Times New Roman" w:hAnsiTheme="minorHAnsi" w:cstheme="minorHAnsi"/>
          <w:sz w:val="52"/>
          <w:szCs w:val="24"/>
        </w:rPr>
      </w:pPr>
    </w:p>
    <w:p w14:paraId="0FEA20F7" w14:textId="23FF64B2" w:rsidR="00CD20C0" w:rsidRDefault="00CD20C0">
      <w:pPr>
        <w:rPr>
          <w:rFonts w:asciiTheme="minorHAnsi" w:eastAsia="Times New Roman" w:hAnsiTheme="minorHAnsi" w:cstheme="minorHAnsi"/>
          <w:sz w:val="52"/>
          <w:szCs w:val="24"/>
        </w:rPr>
      </w:pPr>
    </w:p>
    <w:p w14:paraId="17C6C6A6" w14:textId="3FBF9ACF" w:rsidR="00CD20C0" w:rsidRDefault="00CD20C0">
      <w:pPr>
        <w:rPr>
          <w:rFonts w:asciiTheme="minorHAnsi" w:eastAsia="Times New Roman" w:hAnsiTheme="minorHAnsi" w:cstheme="minorHAnsi"/>
          <w:sz w:val="52"/>
          <w:szCs w:val="24"/>
        </w:rPr>
      </w:pPr>
    </w:p>
    <w:p w14:paraId="34A2BC22" w14:textId="62184263" w:rsidR="00CD20C0" w:rsidRDefault="00CD20C0">
      <w:pPr>
        <w:rPr>
          <w:rFonts w:asciiTheme="minorHAnsi" w:eastAsia="Times New Roman" w:hAnsiTheme="minorHAnsi" w:cstheme="minorHAnsi"/>
          <w:sz w:val="52"/>
          <w:szCs w:val="24"/>
        </w:rPr>
      </w:pPr>
    </w:p>
    <w:p w14:paraId="57B7A83B" w14:textId="3BBDB839" w:rsidR="00CD20C0" w:rsidRDefault="00CD20C0">
      <w:pPr>
        <w:rPr>
          <w:rFonts w:asciiTheme="minorHAnsi" w:eastAsia="Times New Roman" w:hAnsiTheme="minorHAnsi" w:cstheme="minorHAnsi"/>
          <w:sz w:val="52"/>
          <w:szCs w:val="24"/>
        </w:rPr>
      </w:pPr>
    </w:p>
    <w:p w14:paraId="785145E9" w14:textId="60F3E85D" w:rsidR="00CD20C0" w:rsidRDefault="00CD20C0">
      <w:pPr>
        <w:rPr>
          <w:rFonts w:asciiTheme="minorHAnsi" w:eastAsia="Times New Roman" w:hAnsiTheme="minorHAnsi" w:cstheme="minorHAnsi"/>
          <w:sz w:val="52"/>
          <w:szCs w:val="24"/>
        </w:rPr>
      </w:pPr>
    </w:p>
    <w:p w14:paraId="08262735" w14:textId="3ABAD38D" w:rsidR="00CD20C0" w:rsidRDefault="00CD20C0">
      <w:pPr>
        <w:rPr>
          <w:rFonts w:asciiTheme="minorHAnsi" w:eastAsia="Times New Roman" w:hAnsiTheme="minorHAnsi" w:cstheme="minorHAnsi"/>
          <w:sz w:val="52"/>
          <w:szCs w:val="24"/>
        </w:rPr>
      </w:pPr>
    </w:p>
    <w:p w14:paraId="2C52A403" w14:textId="796ACE1E" w:rsidR="00CD20C0" w:rsidRDefault="00CD20C0">
      <w:pPr>
        <w:rPr>
          <w:rFonts w:asciiTheme="minorHAnsi" w:eastAsia="Times New Roman" w:hAnsiTheme="minorHAnsi" w:cstheme="minorHAnsi"/>
          <w:sz w:val="52"/>
          <w:szCs w:val="24"/>
        </w:rPr>
      </w:pPr>
    </w:p>
    <w:p w14:paraId="11725C99" w14:textId="77777777" w:rsidR="00CD20C0" w:rsidRPr="00B07A3B" w:rsidRDefault="00CD20C0">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06EE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06E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06E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7EF9E" w14:textId="77777777" w:rsidR="00B06EE1" w:rsidRDefault="00B06EE1">
      <w:r>
        <w:separator/>
      </w:r>
    </w:p>
    <w:p w14:paraId="4BB04003" w14:textId="77777777" w:rsidR="00B06EE1" w:rsidRDefault="00B06EE1"/>
  </w:endnote>
  <w:endnote w:type="continuationSeparator" w:id="0">
    <w:p w14:paraId="3628AA0A" w14:textId="77777777" w:rsidR="00B06EE1" w:rsidRDefault="00B06EE1">
      <w:r>
        <w:continuationSeparator/>
      </w:r>
    </w:p>
    <w:p w14:paraId="510FFFD3" w14:textId="77777777" w:rsidR="00B06EE1" w:rsidRDefault="00B0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ڱ"/>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C4894" w:rsidRDefault="00EC489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C4894" w:rsidRDefault="00EC4894" w:rsidP="001E230F">
    <w:pPr>
      <w:pStyle w:val="Footer"/>
      <w:ind w:right="360"/>
    </w:pPr>
  </w:p>
  <w:p w14:paraId="1151463A" w14:textId="77777777" w:rsidR="00EC4894" w:rsidRDefault="00EC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97B12F1" w:rsidR="00EC4894" w:rsidRPr="00790E8C" w:rsidRDefault="00EC489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3214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1B7D7" w14:textId="77777777" w:rsidR="00B06EE1" w:rsidRDefault="00B06EE1">
      <w:r>
        <w:separator/>
      </w:r>
    </w:p>
    <w:p w14:paraId="360677AA" w14:textId="77777777" w:rsidR="00B06EE1" w:rsidRDefault="00B06EE1"/>
  </w:footnote>
  <w:footnote w:type="continuationSeparator" w:id="0">
    <w:p w14:paraId="237867EF" w14:textId="77777777" w:rsidR="00B06EE1" w:rsidRDefault="00B06EE1">
      <w:r>
        <w:continuationSeparator/>
      </w:r>
    </w:p>
    <w:p w14:paraId="5D3812BD" w14:textId="77777777" w:rsidR="00B06EE1" w:rsidRDefault="00B06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C4894" w:rsidRPr="006D3AC7" w:rsidRDefault="00EC489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C4894" w:rsidRDefault="00EC48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4189"/>
    <w:rsid w:val="000051DE"/>
    <w:rsid w:val="0000605D"/>
    <w:rsid w:val="00010DD0"/>
    <w:rsid w:val="0001266D"/>
    <w:rsid w:val="00013862"/>
    <w:rsid w:val="00023E22"/>
    <w:rsid w:val="00025DE9"/>
    <w:rsid w:val="000326C8"/>
    <w:rsid w:val="00037828"/>
    <w:rsid w:val="00043807"/>
    <w:rsid w:val="00074929"/>
    <w:rsid w:val="00083792"/>
    <w:rsid w:val="00085CEF"/>
    <w:rsid w:val="0008613B"/>
    <w:rsid w:val="00090BAC"/>
    <w:rsid w:val="000B0B1A"/>
    <w:rsid w:val="000B10FA"/>
    <w:rsid w:val="000B2085"/>
    <w:rsid w:val="000B387A"/>
    <w:rsid w:val="000B4E9A"/>
    <w:rsid w:val="000B7FF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0074"/>
    <w:rsid w:val="00132149"/>
    <w:rsid w:val="00143557"/>
    <w:rsid w:val="001469E6"/>
    <w:rsid w:val="00151824"/>
    <w:rsid w:val="001528A5"/>
    <w:rsid w:val="00162D51"/>
    <w:rsid w:val="001739C0"/>
    <w:rsid w:val="00176D6F"/>
    <w:rsid w:val="00177B33"/>
    <w:rsid w:val="001819E3"/>
    <w:rsid w:val="00184EF9"/>
    <w:rsid w:val="0018520F"/>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1D6F"/>
    <w:rsid w:val="00264483"/>
    <w:rsid w:val="00264B3C"/>
    <w:rsid w:val="00265C44"/>
    <w:rsid w:val="00265EAD"/>
    <w:rsid w:val="00265F76"/>
    <w:rsid w:val="00276806"/>
    <w:rsid w:val="00277C90"/>
    <w:rsid w:val="00281AFB"/>
    <w:rsid w:val="00283E3E"/>
    <w:rsid w:val="002A7F8B"/>
    <w:rsid w:val="002B009A"/>
    <w:rsid w:val="002B025E"/>
    <w:rsid w:val="002B0D88"/>
    <w:rsid w:val="002B26D4"/>
    <w:rsid w:val="002B55D9"/>
    <w:rsid w:val="002C02F3"/>
    <w:rsid w:val="002C54DB"/>
    <w:rsid w:val="002D52A1"/>
    <w:rsid w:val="002E7521"/>
    <w:rsid w:val="002F0D42"/>
    <w:rsid w:val="002F3829"/>
    <w:rsid w:val="002F38CF"/>
    <w:rsid w:val="003036C1"/>
    <w:rsid w:val="00305187"/>
    <w:rsid w:val="0030618C"/>
    <w:rsid w:val="00307B29"/>
    <w:rsid w:val="003138D4"/>
    <w:rsid w:val="003176C4"/>
    <w:rsid w:val="00320715"/>
    <w:rsid w:val="00322C71"/>
    <w:rsid w:val="00330F1B"/>
    <w:rsid w:val="00333FA4"/>
    <w:rsid w:val="00336C61"/>
    <w:rsid w:val="00342D7B"/>
    <w:rsid w:val="00343689"/>
    <w:rsid w:val="0034684D"/>
    <w:rsid w:val="003513A5"/>
    <w:rsid w:val="00355D9B"/>
    <w:rsid w:val="00363153"/>
    <w:rsid w:val="00364249"/>
    <w:rsid w:val="00374923"/>
    <w:rsid w:val="0038502C"/>
    <w:rsid w:val="00386777"/>
    <w:rsid w:val="00395684"/>
    <w:rsid w:val="00396E49"/>
    <w:rsid w:val="003A1109"/>
    <w:rsid w:val="003A49C2"/>
    <w:rsid w:val="003B5E26"/>
    <w:rsid w:val="003C1044"/>
    <w:rsid w:val="003C32EC"/>
    <w:rsid w:val="003D0847"/>
    <w:rsid w:val="003E2BC9"/>
    <w:rsid w:val="003F3B4E"/>
    <w:rsid w:val="003F4B52"/>
    <w:rsid w:val="004034B6"/>
    <w:rsid w:val="0040767C"/>
    <w:rsid w:val="004114EA"/>
    <w:rsid w:val="00414B4F"/>
    <w:rsid w:val="00426350"/>
    <w:rsid w:val="00435A30"/>
    <w:rsid w:val="004365C4"/>
    <w:rsid w:val="00440FFA"/>
    <w:rsid w:val="004425EC"/>
    <w:rsid w:val="00450B27"/>
    <w:rsid w:val="00453116"/>
    <w:rsid w:val="00455510"/>
    <w:rsid w:val="00456A5D"/>
    <w:rsid w:val="00464A4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5627"/>
    <w:rsid w:val="004F49AA"/>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2781"/>
    <w:rsid w:val="005A02B6"/>
    <w:rsid w:val="005A09D8"/>
    <w:rsid w:val="005A1F5E"/>
    <w:rsid w:val="005A3F8F"/>
    <w:rsid w:val="005B6859"/>
    <w:rsid w:val="005C6D1E"/>
    <w:rsid w:val="005D68EA"/>
    <w:rsid w:val="005D783F"/>
    <w:rsid w:val="005E1D37"/>
    <w:rsid w:val="005E2B7E"/>
    <w:rsid w:val="005E4797"/>
    <w:rsid w:val="005E75A0"/>
    <w:rsid w:val="005F0CB3"/>
    <w:rsid w:val="005F18A3"/>
    <w:rsid w:val="005F7082"/>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6AB7"/>
    <w:rsid w:val="006801B1"/>
    <w:rsid w:val="00680BF2"/>
    <w:rsid w:val="006822E6"/>
    <w:rsid w:val="0069665E"/>
    <w:rsid w:val="006A0250"/>
    <w:rsid w:val="006A14A2"/>
    <w:rsid w:val="006A21CB"/>
    <w:rsid w:val="006A6324"/>
    <w:rsid w:val="006B2573"/>
    <w:rsid w:val="006C08AE"/>
    <w:rsid w:val="006C0E87"/>
    <w:rsid w:val="006C715C"/>
    <w:rsid w:val="006D3AC7"/>
    <w:rsid w:val="006D7676"/>
    <w:rsid w:val="006F0B21"/>
    <w:rsid w:val="007049F6"/>
    <w:rsid w:val="0071294C"/>
    <w:rsid w:val="00724E3B"/>
    <w:rsid w:val="00731E5D"/>
    <w:rsid w:val="00745D4B"/>
    <w:rsid w:val="00746865"/>
    <w:rsid w:val="007548F3"/>
    <w:rsid w:val="007574EC"/>
    <w:rsid w:val="007677AB"/>
    <w:rsid w:val="0077071A"/>
    <w:rsid w:val="00777388"/>
    <w:rsid w:val="00790E8C"/>
    <w:rsid w:val="007A4E1D"/>
    <w:rsid w:val="007B0FBB"/>
    <w:rsid w:val="007B3E0E"/>
    <w:rsid w:val="007C2758"/>
    <w:rsid w:val="007C5802"/>
    <w:rsid w:val="007C5EF5"/>
    <w:rsid w:val="007D4222"/>
    <w:rsid w:val="007D61A8"/>
    <w:rsid w:val="007E61A9"/>
    <w:rsid w:val="007F48D4"/>
    <w:rsid w:val="00802635"/>
    <w:rsid w:val="00804C75"/>
    <w:rsid w:val="00806B1B"/>
    <w:rsid w:val="00817D9F"/>
    <w:rsid w:val="0082165B"/>
    <w:rsid w:val="0083216B"/>
    <w:rsid w:val="00832FA5"/>
    <w:rsid w:val="008373A7"/>
    <w:rsid w:val="008459FC"/>
    <w:rsid w:val="00851A7D"/>
    <w:rsid w:val="00851B3E"/>
    <w:rsid w:val="00854994"/>
    <w:rsid w:val="00860BC3"/>
    <w:rsid w:val="00873D1A"/>
    <w:rsid w:val="00875BE8"/>
    <w:rsid w:val="00877B88"/>
    <w:rsid w:val="0088113B"/>
    <w:rsid w:val="0089210D"/>
    <w:rsid w:val="008A0177"/>
    <w:rsid w:val="008B4E3A"/>
    <w:rsid w:val="008C0C40"/>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5ADE"/>
    <w:rsid w:val="00985F44"/>
    <w:rsid w:val="00987081"/>
    <w:rsid w:val="00990142"/>
    <w:rsid w:val="00997611"/>
    <w:rsid w:val="009A0E7C"/>
    <w:rsid w:val="009A3CBD"/>
    <w:rsid w:val="009B2183"/>
    <w:rsid w:val="009B4B73"/>
    <w:rsid w:val="009B4EE3"/>
    <w:rsid w:val="009C041E"/>
    <w:rsid w:val="009C2062"/>
    <w:rsid w:val="009C7B9A"/>
    <w:rsid w:val="009D21B9"/>
    <w:rsid w:val="009E4241"/>
    <w:rsid w:val="009F356C"/>
    <w:rsid w:val="009F51F2"/>
    <w:rsid w:val="009F7DE4"/>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5FB9"/>
    <w:rsid w:val="00A77CF6"/>
    <w:rsid w:val="00A84BA8"/>
    <w:rsid w:val="00A91283"/>
    <w:rsid w:val="00AA132F"/>
    <w:rsid w:val="00AB3338"/>
    <w:rsid w:val="00AC5EF4"/>
    <w:rsid w:val="00AC63FC"/>
    <w:rsid w:val="00AD15B1"/>
    <w:rsid w:val="00AD3C6C"/>
    <w:rsid w:val="00AD4F04"/>
    <w:rsid w:val="00AE11E8"/>
    <w:rsid w:val="00B00969"/>
    <w:rsid w:val="00B04340"/>
    <w:rsid w:val="00B06EE1"/>
    <w:rsid w:val="00B07A3B"/>
    <w:rsid w:val="00B13941"/>
    <w:rsid w:val="00B340A8"/>
    <w:rsid w:val="00B40E12"/>
    <w:rsid w:val="00B435B8"/>
    <w:rsid w:val="00B4499C"/>
    <w:rsid w:val="00B5116D"/>
    <w:rsid w:val="00B6201D"/>
    <w:rsid w:val="00B653B7"/>
    <w:rsid w:val="00B66A14"/>
    <w:rsid w:val="00B7250F"/>
    <w:rsid w:val="00B761DC"/>
    <w:rsid w:val="00B807E5"/>
    <w:rsid w:val="00B847A0"/>
    <w:rsid w:val="00B87BC5"/>
    <w:rsid w:val="00BA20E5"/>
    <w:rsid w:val="00BA4B8D"/>
    <w:rsid w:val="00BC6DA7"/>
    <w:rsid w:val="00BD4346"/>
    <w:rsid w:val="00BE051D"/>
    <w:rsid w:val="00BE5CF5"/>
    <w:rsid w:val="00BE756D"/>
    <w:rsid w:val="00BF2674"/>
    <w:rsid w:val="00C00F3F"/>
    <w:rsid w:val="00C035C7"/>
    <w:rsid w:val="00C12062"/>
    <w:rsid w:val="00C2620F"/>
    <w:rsid w:val="00C34F4C"/>
    <w:rsid w:val="00C45D5D"/>
    <w:rsid w:val="00C602B2"/>
    <w:rsid w:val="00C70C90"/>
    <w:rsid w:val="00C7374B"/>
    <w:rsid w:val="00C73FD2"/>
    <w:rsid w:val="00C7755A"/>
    <w:rsid w:val="00C8109F"/>
    <w:rsid w:val="00C82679"/>
    <w:rsid w:val="00C836F3"/>
    <w:rsid w:val="00C97B11"/>
    <w:rsid w:val="00C97C6F"/>
    <w:rsid w:val="00CB039A"/>
    <w:rsid w:val="00CB5DE5"/>
    <w:rsid w:val="00CC0C58"/>
    <w:rsid w:val="00CC29BF"/>
    <w:rsid w:val="00CD20C0"/>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5D9B"/>
    <w:rsid w:val="00DB7EBA"/>
    <w:rsid w:val="00DC058D"/>
    <w:rsid w:val="00DC1E10"/>
    <w:rsid w:val="00DC2504"/>
    <w:rsid w:val="00DC311D"/>
    <w:rsid w:val="00DC7C84"/>
    <w:rsid w:val="00DC7D3A"/>
    <w:rsid w:val="00DD2CF9"/>
    <w:rsid w:val="00DE2882"/>
    <w:rsid w:val="00DE46DB"/>
    <w:rsid w:val="00DE66F3"/>
    <w:rsid w:val="00DF0865"/>
    <w:rsid w:val="00DF2212"/>
    <w:rsid w:val="00DF307B"/>
    <w:rsid w:val="00E12509"/>
    <w:rsid w:val="00E24673"/>
    <w:rsid w:val="00E24898"/>
    <w:rsid w:val="00E27B34"/>
    <w:rsid w:val="00E355EE"/>
    <w:rsid w:val="00E416CE"/>
    <w:rsid w:val="00E42013"/>
    <w:rsid w:val="00E44C46"/>
    <w:rsid w:val="00E662CA"/>
    <w:rsid w:val="00E8076C"/>
    <w:rsid w:val="00E84732"/>
    <w:rsid w:val="00E8515F"/>
    <w:rsid w:val="00E87DA4"/>
    <w:rsid w:val="00EA0D47"/>
    <w:rsid w:val="00EA15F6"/>
    <w:rsid w:val="00EA20E5"/>
    <w:rsid w:val="00EA2756"/>
    <w:rsid w:val="00EA4B94"/>
    <w:rsid w:val="00EA60D4"/>
    <w:rsid w:val="00EB6371"/>
    <w:rsid w:val="00EC098C"/>
    <w:rsid w:val="00EC3909"/>
    <w:rsid w:val="00EC3C46"/>
    <w:rsid w:val="00EC4894"/>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3271"/>
    <w:rsid w:val="00F56A75"/>
    <w:rsid w:val="00F60B45"/>
    <w:rsid w:val="00F64FB6"/>
    <w:rsid w:val="00F95E8D"/>
    <w:rsid w:val="00FA1A9D"/>
    <w:rsid w:val="00FA532D"/>
    <w:rsid w:val="00FA7A79"/>
    <w:rsid w:val="00FA7D51"/>
    <w:rsid w:val="00FC68F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89210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9250475">
      <w:bodyDiv w:val="1"/>
      <w:marLeft w:val="0"/>
      <w:marRight w:val="0"/>
      <w:marTop w:val="0"/>
      <w:marBottom w:val="0"/>
      <w:divBdr>
        <w:top w:val="none" w:sz="0" w:space="0" w:color="auto"/>
        <w:left w:val="none" w:sz="0" w:space="0" w:color="auto"/>
        <w:bottom w:val="none" w:sz="0" w:space="0" w:color="auto"/>
        <w:right w:val="none" w:sz="0" w:space="0" w:color="auto"/>
      </w:divBdr>
    </w:div>
    <w:div w:id="866524326">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399699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forster@nist.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9636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anda.forster@nist.gov" TargetMode="External"/><Relationship Id="rId4" Type="http://schemas.openxmlformats.org/officeDocument/2006/relationships/webSettings" Target="webSettings.xml"/><Relationship Id="rId9" Type="http://schemas.openxmlformats.org/officeDocument/2006/relationships/hyperlink" Target="mailto:ran.tao@nist.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Ɛڱ"/>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80C1F"/>
    <w:rsid w:val="005A440B"/>
    <w:rsid w:val="00631568"/>
    <w:rsid w:val="00667719"/>
    <w:rsid w:val="006B2B83"/>
    <w:rsid w:val="006E39E5"/>
    <w:rsid w:val="00706CE8"/>
    <w:rsid w:val="007571D3"/>
    <w:rsid w:val="00AB3CD6"/>
    <w:rsid w:val="00AE7DA1"/>
    <w:rsid w:val="00AF7F93"/>
    <w:rsid w:val="00CA3DC7"/>
    <w:rsid w:val="00D5488A"/>
    <w:rsid w:val="00DE1F1C"/>
    <w:rsid w:val="00E17B86"/>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2021-03-13T23:25:00Z</dcterms:created>
  <dcterms:modified xsi:type="dcterms:W3CDTF">2021-03-13T23:26:00Z</dcterms:modified>
</cp:coreProperties>
</file>