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176CD2" w:rsidR="006305D7" w:rsidRPr="008F1480" w:rsidRDefault="006305D7" w:rsidP="008F1480">
      <w:pPr>
        <w:pStyle w:val="NormalWeb"/>
        <w:spacing w:before="0" w:beforeAutospacing="0" w:after="0" w:afterAutospacing="0"/>
        <w:rPr>
          <w:rFonts w:asciiTheme="minorHAnsi" w:hAnsiTheme="minorHAnsi" w:cstheme="minorHAnsi"/>
          <w:color w:val="auto"/>
        </w:rPr>
      </w:pPr>
      <w:r w:rsidRPr="008F1480">
        <w:rPr>
          <w:rFonts w:asciiTheme="minorHAnsi" w:hAnsiTheme="minorHAnsi" w:cstheme="minorHAnsi"/>
          <w:b/>
          <w:bCs/>
          <w:color w:val="auto"/>
        </w:rPr>
        <w:t>TITLE:</w:t>
      </w:r>
      <w:r w:rsidRPr="008F1480">
        <w:rPr>
          <w:rFonts w:asciiTheme="minorHAnsi" w:hAnsiTheme="minorHAnsi" w:cstheme="minorHAnsi"/>
          <w:color w:val="auto"/>
        </w:rPr>
        <w:t xml:space="preserve"> </w:t>
      </w:r>
    </w:p>
    <w:p w14:paraId="029591BD" w14:textId="71951869" w:rsidR="00C678E5" w:rsidRPr="008F1480" w:rsidRDefault="00446C10" w:rsidP="008F1480">
      <w:pPr>
        <w:rPr>
          <w:rFonts w:asciiTheme="minorHAnsi" w:hAnsiTheme="minorHAnsi" w:cstheme="minorHAnsi"/>
          <w:color w:val="auto"/>
        </w:rPr>
      </w:pPr>
      <w:r w:rsidRPr="008F1480">
        <w:rPr>
          <w:rFonts w:asciiTheme="minorHAnsi" w:hAnsiTheme="minorHAnsi" w:cstheme="minorHAnsi"/>
          <w:i/>
          <w:iCs/>
          <w:color w:val="auto"/>
        </w:rPr>
        <w:t>I</w:t>
      </w:r>
      <w:r w:rsidR="00C678E5" w:rsidRPr="008F1480">
        <w:rPr>
          <w:rFonts w:asciiTheme="minorHAnsi" w:hAnsiTheme="minorHAnsi" w:cstheme="minorHAnsi"/>
          <w:i/>
          <w:iCs/>
          <w:color w:val="auto"/>
        </w:rPr>
        <w:t>n</w:t>
      </w:r>
      <w:r w:rsidR="00C62037" w:rsidRPr="008F1480">
        <w:rPr>
          <w:rFonts w:asciiTheme="minorHAnsi" w:hAnsiTheme="minorHAnsi" w:cstheme="minorHAnsi"/>
          <w:i/>
          <w:iCs/>
          <w:color w:val="auto"/>
        </w:rPr>
        <w:t xml:space="preserve"> V</w:t>
      </w:r>
      <w:r w:rsidR="00C678E5" w:rsidRPr="008F1480">
        <w:rPr>
          <w:rFonts w:asciiTheme="minorHAnsi" w:hAnsiTheme="minorHAnsi" w:cstheme="minorHAnsi"/>
          <w:i/>
          <w:iCs/>
          <w:color w:val="auto"/>
        </w:rPr>
        <w:t>itro</w:t>
      </w:r>
      <w:r w:rsidR="00C678E5" w:rsidRPr="008F1480">
        <w:rPr>
          <w:rFonts w:asciiTheme="minorHAnsi" w:hAnsiTheme="minorHAnsi" w:cstheme="minorHAnsi"/>
          <w:color w:val="auto"/>
        </w:rPr>
        <w:t xml:space="preserve"> 3D </w:t>
      </w:r>
      <w:r w:rsidR="0065392A" w:rsidRPr="008F1480">
        <w:rPr>
          <w:rFonts w:asciiTheme="minorHAnsi" w:hAnsiTheme="minorHAnsi" w:cstheme="minorHAnsi"/>
          <w:color w:val="auto"/>
        </w:rPr>
        <w:t>C</w:t>
      </w:r>
      <w:r w:rsidR="00C678E5" w:rsidRPr="008F1480">
        <w:rPr>
          <w:rFonts w:asciiTheme="minorHAnsi" w:hAnsiTheme="minorHAnsi" w:cstheme="minorHAnsi"/>
          <w:color w:val="auto"/>
        </w:rPr>
        <w:t>ell-</w:t>
      </w:r>
      <w:r w:rsidR="00C62037" w:rsidRPr="008F1480">
        <w:rPr>
          <w:rFonts w:asciiTheme="minorHAnsi" w:hAnsiTheme="minorHAnsi" w:cstheme="minorHAnsi"/>
          <w:color w:val="auto"/>
        </w:rPr>
        <w:t>c</w:t>
      </w:r>
      <w:r w:rsidR="00C678E5" w:rsidRPr="008F1480">
        <w:rPr>
          <w:rFonts w:asciiTheme="minorHAnsi" w:hAnsiTheme="minorHAnsi" w:cstheme="minorHAnsi"/>
          <w:color w:val="auto"/>
        </w:rPr>
        <w:t xml:space="preserve">ultured </w:t>
      </w:r>
      <w:r w:rsidR="0065392A" w:rsidRPr="008F1480">
        <w:rPr>
          <w:rFonts w:asciiTheme="minorHAnsi" w:hAnsiTheme="minorHAnsi" w:cstheme="minorHAnsi"/>
          <w:color w:val="auto"/>
        </w:rPr>
        <w:t>A</w:t>
      </w:r>
      <w:r w:rsidR="00C678E5" w:rsidRPr="008F1480">
        <w:rPr>
          <w:rFonts w:asciiTheme="minorHAnsi" w:hAnsiTheme="minorHAnsi" w:cstheme="minorHAnsi"/>
          <w:color w:val="auto"/>
        </w:rPr>
        <w:t xml:space="preserve">rterial </w:t>
      </w:r>
      <w:r w:rsidR="0065392A" w:rsidRPr="008F1480">
        <w:rPr>
          <w:rFonts w:asciiTheme="minorHAnsi" w:hAnsiTheme="minorHAnsi" w:cstheme="minorHAnsi"/>
          <w:color w:val="auto"/>
        </w:rPr>
        <w:t>M</w:t>
      </w:r>
      <w:r w:rsidR="00C678E5" w:rsidRPr="008F1480">
        <w:rPr>
          <w:rFonts w:asciiTheme="minorHAnsi" w:hAnsiTheme="minorHAnsi" w:cstheme="minorHAnsi"/>
          <w:color w:val="auto"/>
        </w:rPr>
        <w:t xml:space="preserve">odels for </w:t>
      </w:r>
      <w:r w:rsidRPr="008F1480">
        <w:rPr>
          <w:rFonts w:asciiTheme="minorHAnsi" w:hAnsiTheme="minorHAnsi" w:cstheme="minorHAnsi"/>
          <w:color w:val="auto"/>
        </w:rPr>
        <w:t xml:space="preserve">Studying </w:t>
      </w:r>
      <w:r w:rsidR="0065392A" w:rsidRPr="008F1480">
        <w:rPr>
          <w:rFonts w:asciiTheme="minorHAnsi" w:hAnsiTheme="minorHAnsi" w:cstheme="minorHAnsi"/>
          <w:color w:val="auto"/>
        </w:rPr>
        <w:t>V</w:t>
      </w:r>
      <w:r w:rsidR="00C678E5" w:rsidRPr="008F1480">
        <w:rPr>
          <w:rFonts w:asciiTheme="minorHAnsi" w:hAnsiTheme="minorHAnsi" w:cstheme="minorHAnsi"/>
          <w:color w:val="auto"/>
        </w:rPr>
        <w:t xml:space="preserve">ascular </w:t>
      </w:r>
      <w:r w:rsidR="0065392A" w:rsidRPr="008F1480">
        <w:rPr>
          <w:rFonts w:asciiTheme="minorHAnsi" w:hAnsiTheme="minorHAnsi" w:cstheme="minorHAnsi"/>
          <w:color w:val="auto"/>
        </w:rPr>
        <w:t>D</w:t>
      </w:r>
      <w:r w:rsidR="00C678E5" w:rsidRPr="008F1480">
        <w:rPr>
          <w:rFonts w:asciiTheme="minorHAnsi" w:hAnsiTheme="minorHAnsi" w:cstheme="minorHAnsi"/>
          <w:color w:val="auto"/>
        </w:rPr>
        <w:t xml:space="preserve">rug </w:t>
      </w:r>
      <w:r w:rsidR="0065392A" w:rsidRPr="008F1480">
        <w:rPr>
          <w:rFonts w:asciiTheme="minorHAnsi" w:hAnsiTheme="minorHAnsi" w:cstheme="minorHAnsi"/>
          <w:color w:val="auto"/>
        </w:rPr>
        <w:t>T</w:t>
      </w:r>
      <w:r w:rsidR="00C678E5" w:rsidRPr="008F1480">
        <w:rPr>
          <w:rFonts w:asciiTheme="minorHAnsi" w:hAnsiTheme="minorHAnsi" w:cstheme="minorHAnsi"/>
          <w:color w:val="auto"/>
        </w:rPr>
        <w:t>argeting</w:t>
      </w:r>
      <w:r w:rsidR="00950C09" w:rsidRPr="008F1480">
        <w:rPr>
          <w:rFonts w:asciiTheme="minorHAnsi" w:hAnsiTheme="minorHAnsi" w:cstheme="minorHAnsi"/>
          <w:color w:val="auto"/>
        </w:rPr>
        <w:t xml:space="preserve"> </w:t>
      </w:r>
      <w:r w:rsidR="00C62037" w:rsidRPr="008F1480">
        <w:rPr>
          <w:rFonts w:asciiTheme="minorHAnsi" w:hAnsiTheme="minorHAnsi" w:cstheme="minorHAnsi"/>
          <w:color w:val="auto"/>
        </w:rPr>
        <w:t>U</w:t>
      </w:r>
      <w:r w:rsidR="00950C09" w:rsidRPr="008F1480">
        <w:rPr>
          <w:rFonts w:asciiTheme="minorHAnsi" w:hAnsiTheme="minorHAnsi" w:cstheme="minorHAnsi"/>
          <w:color w:val="auto"/>
        </w:rPr>
        <w:t>nder Flow</w:t>
      </w:r>
    </w:p>
    <w:p w14:paraId="37B4F72C" w14:textId="77777777" w:rsidR="00C678E5" w:rsidRPr="008F1480" w:rsidRDefault="00C678E5" w:rsidP="008F1480">
      <w:pPr>
        <w:rPr>
          <w:rFonts w:asciiTheme="minorHAnsi" w:hAnsiTheme="minorHAnsi" w:cstheme="minorHAnsi"/>
          <w:b/>
          <w:bCs/>
          <w:color w:val="auto"/>
        </w:rPr>
      </w:pPr>
    </w:p>
    <w:p w14:paraId="3D080DA3" w14:textId="05BBE403" w:rsidR="006305D7" w:rsidRPr="008F1480" w:rsidRDefault="006305D7" w:rsidP="008F1480">
      <w:pPr>
        <w:rPr>
          <w:rFonts w:asciiTheme="minorHAnsi" w:hAnsiTheme="minorHAnsi" w:cstheme="minorHAnsi"/>
          <w:color w:val="auto"/>
        </w:rPr>
      </w:pPr>
      <w:r w:rsidRPr="008F1480">
        <w:rPr>
          <w:rFonts w:asciiTheme="minorHAnsi" w:hAnsiTheme="minorHAnsi" w:cstheme="minorHAnsi"/>
          <w:b/>
          <w:bCs/>
          <w:color w:val="auto"/>
        </w:rPr>
        <w:t>AUTHORS</w:t>
      </w:r>
      <w:r w:rsidR="000B662E" w:rsidRPr="008F1480">
        <w:rPr>
          <w:rFonts w:asciiTheme="minorHAnsi" w:hAnsiTheme="minorHAnsi" w:cstheme="minorHAnsi"/>
          <w:b/>
          <w:bCs/>
          <w:color w:val="auto"/>
        </w:rPr>
        <w:t xml:space="preserve"> </w:t>
      </w:r>
      <w:r w:rsidR="00086FF5" w:rsidRPr="008F1480">
        <w:rPr>
          <w:rFonts w:asciiTheme="minorHAnsi" w:hAnsiTheme="minorHAnsi" w:cstheme="minorHAnsi"/>
          <w:b/>
          <w:bCs/>
          <w:color w:val="auto"/>
        </w:rPr>
        <w:t xml:space="preserve">AND </w:t>
      </w:r>
      <w:r w:rsidR="000B662E" w:rsidRPr="008F1480">
        <w:rPr>
          <w:rFonts w:asciiTheme="minorHAnsi" w:hAnsiTheme="minorHAnsi" w:cstheme="minorHAnsi"/>
          <w:b/>
          <w:bCs/>
          <w:color w:val="auto"/>
        </w:rPr>
        <w:t>AFFILIATIONS</w:t>
      </w:r>
      <w:r w:rsidRPr="008F1480">
        <w:rPr>
          <w:rFonts w:asciiTheme="minorHAnsi" w:hAnsiTheme="minorHAnsi" w:cstheme="minorHAnsi"/>
          <w:b/>
          <w:bCs/>
          <w:color w:val="auto"/>
        </w:rPr>
        <w:t xml:space="preserve">: </w:t>
      </w:r>
    </w:p>
    <w:p w14:paraId="32B171D0" w14:textId="353BD8F2" w:rsidR="007A4DD6" w:rsidRPr="008F1480" w:rsidRDefault="00072017" w:rsidP="008F1480">
      <w:pPr>
        <w:rPr>
          <w:rFonts w:asciiTheme="minorHAnsi" w:hAnsiTheme="minorHAnsi" w:cstheme="minorHAnsi"/>
          <w:color w:val="auto"/>
          <w:lang w:val="en-GB"/>
        </w:rPr>
      </w:pPr>
      <w:r w:rsidRPr="008F1480">
        <w:rPr>
          <w:rFonts w:asciiTheme="minorHAnsi" w:hAnsiTheme="minorHAnsi" w:cstheme="minorHAnsi"/>
          <w:color w:val="auto"/>
          <w:lang w:val="en-GB"/>
        </w:rPr>
        <w:t xml:space="preserve">Maria Khoury, Mark </w:t>
      </w:r>
      <w:proofErr w:type="spellStart"/>
      <w:r w:rsidRPr="008F1480">
        <w:rPr>
          <w:rFonts w:asciiTheme="minorHAnsi" w:hAnsiTheme="minorHAnsi" w:cstheme="minorHAnsi"/>
          <w:color w:val="auto"/>
          <w:lang w:val="en-GB"/>
        </w:rPr>
        <w:t>Epshtein</w:t>
      </w:r>
      <w:proofErr w:type="spellEnd"/>
      <w:r w:rsidR="004C3A52" w:rsidRPr="008F1480">
        <w:rPr>
          <w:rFonts w:asciiTheme="minorHAnsi" w:hAnsiTheme="minorHAnsi" w:cstheme="minorHAnsi"/>
          <w:color w:val="auto"/>
          <w:lang w:val="en-GB"/>
        </w:rPr>
        <w:t>,</w:t>
      </w:r>
      <w:r w:rsidR="00B54562" w:rsidRPr="008F1480">
        <w:rPr>
          <w:rFonts w:asciiTheme="minorHAnsi" w:hAnsiTheme="minorHAnsi" w:cstheme="minorHAnsi"/>
          <w:color w:val="auto"/>
          <w:lang w:val="en-GB"/>
        </w:rPr>
        <w:t xml:space="preserve"> </w:t>
      </w:r>
      <w:proofErr w:type="spellStart"/>
      <w:r w:rsidR="00B54562" w:rsidRPr="008F1480">
        <w:rPr>
          <w:rFonts w:asciiTheme="minorHAnsi" w:hAnsiTheme="minorHAnsi" w:cstheme="minorHAnsi"/>
          <w:color w:val="auto"/>
          <w:lang w:val="en-GB"/>
        </w:rPr>
        <w:t>Netanel</w:t>
      </w:r>
      <w:proofErr w:type="spellEnd"/>
      <w:r w:rsidR="00B54562" w:rsidRPr="008F1480">
        <w:rPr>
          <w:rFonts w:asciiTheme="minorHAnsi" w:hAnsiTheme="minorHAnsi" w:cstheme="minorHAnsi"/>
          <w:color w:val="auto"/>
          <w:lang w:val="en-GB"/>
        </w:rPr>
        <w:t xml:space="preserve"> </w:t>
      </w:r>
      <w:proofErr w:type="spellStart"/>
      <w:r w:rsidR="00B54562" w:rsidRPr="008F1480">
        <w:rPr>
          <w:rFonts w:asciiTheme="minorHAnsi" w:hAnsiTheme="minorHAnsi" w:cstheme="minorHAnsi"/>
          <w:color w:val="auto"/>
          <w:lang w:val="en-GB"/>
        </w:rPr>
        <w:t>Korin</w:t>
      </w:r>
      <w:proofErr w:type="spellEnd"/>
    </w:p>
    <w:p w14:paraId="11C3929E" w14:textId="19DE6793" w:rsidR="00072017" w:rsidRPr="008F1480" w:rsidRDefault="00072017" w:rsidP="008F1480">
      <w:pPr>
        <w:rPr>
          <w:rFonts w:asciiTheme="minorHAnsi" w:hAnsiTheme="minorHAnsi" w:cstheme="minorHAnsi"/>
          <w:color w:val="auto"/>
          <w:lang w:val="en-GB"/>
        </w:rPr>
      </w:pPr>
    </w:p>
    <w:p w14:paraId="04382CC7" w14:textId="13BFA164" w:rsidR="00072017" w:rsidRPr="008F1480" w:rsidRDefault="00072017" w:rsidP="008F1480">
      <w:pPr>
        <w:rPr>
          <w:rFonts w:asciiTheme="minorHAnsi" w:hAnsiTheme="minorHAnsi" w:cstheme="minorHAnsi"/>
          <w:color w:val="auto"/>
        </w:rPr>
      </w:pPr>
      <w:r w:rsidRPr="008F1480">
        <w:rPr>
          <w:rFonts w:asciiTheme="minorHAnsi" w:hAnsiTheme="minorHAnsi" w:cstheme="minorHAnsi"/>
          <w:color w:val="auto"/>
        </w:rPr>
        <w:t xml:space="preserve">Department of Biomedical Engineering, Technion - IIT, Haifa 32000, Israel  </w:t>
      </w:r>
    </w:p>
    <w:p w14:paraId="399F3FC3" w14:textId="53FE9CF2" w:rsidR="00072017" w:rsidRPr="008F1480" w:rsidRDefault="00072017" w:rsidP="008F1480">
      <w:pPr>
        <w:rPr>
          <w:rFonts w:asciiTheme="minorHAnsi" w:hAnsiTheme="minorHAnsi" w:cstheme="minorHAnsi"/>
          <w:color w:val="auto"/>
        </w:rPr>
      </w:pPr>
    </w:p>
    <w:p w14:paraId="5C1419E5" w14:textId="785039B3" w:rsidR="009A63AF" w:rsidRPr="008F1480" w:rsidRDefault="009A63AF" w:rsidP="008F1480">
      <w:pPr>
        <w:rPr>
          <w:rFonts w:asciiTheme="minorHAnsi" w:hAnsiTheme="minorHAnsi" w:cstheme="minorHAnsi"/>
          <w:b/>
          <w:bCs/>
          <w:color w:val="auto"/>
        </w:rPr>
      </w:pPr>
      <w:r w:rsidRPr="008F1480">
        <w:rPr>
          <w:rFonts w:asciiTheme="minorHAnsi" w:hAnsiTheme="minorHAnsi" w:cstheme="minorHAnsi"/>
          <w:b/>
          <w:bCs/>
          <w:color w:val="auto"/>
        </w:rPr>
        <w:t>Email addresses of co-authors:</w:t>
      </w:r>
    </w:p>
    <w:p w14:paraId="0A325B02" w14:textId="38C286BB" w:rsidR="009A63AF" w:rsidRPr="008F1480" w:rsidRDefault="009A63AF" w:rsidP="008F1480">
      <w:pPr>
        <w:rPr>
          <w:rFonts w:asciiTheme="minorHAnsi" w:hAnsiTheme="minorHAnsi" w:cstheme="minorHAnsi"/>
          <w:color w:val="auto"/>
        </w:rPr>
      </w:pPr>
      <w:r w:rsidRPr="008F1480">
        <w:rPr>
          <w:rFonts w:asciiTheme="minorHAnsi" w:hAnsiTheme="minorHAnsi" w:cstheme="minorHAnsi"/>
          <w:color w:val="auto"/>
        </w:rPr>
        <w:t>Maria Khoury</w:t>
      </w:r>
      <w:r w:rsidRPr="008F1480">
        <w:rPr>
          <w:rFonts w:asciiTheme="minorHAnsi" w:hAnsiTheme="minorHAnsi" w:cstheme="minorHAnsi"/>
          <w:color w:val="auto"/>
        </w:rPr>
        <w:tab/>
      </w:r>
      <w:r w:rsidRPr="008F1480">
        <w:rPr>
          <w:rFonts w:asciiTheme="minorHAnsi" w:hAnsiTheme="minorHAnsi" w:cstheme="minorHAnsi"/>
          <w:color w:val="auto"/>
        </w:rPr>
        <w:tab/>
        <w:t>(</w:t>
      </w:r>
      <w:hyperlink r:id="rId8" w:history="1">
        <w:r w:rsidRPr="008F1480">
          <w:rPr>
            <w:rStyle w:val="Hyperlink"/>
            <w:rFonts w:asciiTheme="minorHAnsi" w:hAnsiTheme="minorHAnsi" w:cstheme="minorHAnsi"/>
            <w:color w:val="auto"/>
          </w:rPr>
          <w:t>mariakh@campus.technion.ac.il</w:t>
        </w:r>
      </w:hyperlink>
      <w:r w:rsidRPr="008F1480">
        <w:rPr>
          <w:rFonts w:asciiTheme="minorHAnsi" w:hAnsiTheme="minorHAnsi" w:cstheme="minorHAnsi"/>
          <w:color w:val="auto"/>
        </w:rPr>
        <w:t>)</w:t>
      </w:r>
    </w:p>
    <w:p w14:paraId="48DA1605" w14:textId="19B793C5" w:rsidR="009A63AF" w:rsidRPr="008F1480" w:rsidRDefault="009A63AF" w:rsidP="008F1480">
      <w:pPr>
        <w:rPr>
          <w:rFonts w:asciiTheme="minorHAnsi" w:hAnsiTheme="minorHAnsi" w:cstheme="minorHAnsi"/>
          <w:color w:val="auto"/>
        </w:rPr>
      </w:pPr>
      <w:r w:rsidRPr="008F1480">
        <w:rPr>
          <w:rFonts w:asciiTheme="minorHAnsi" w:hAnsiTheme="minorHAnsi" w:cstheme="minorHAnsi"/>
          <w:color w:val="auto"/>
        </w:rPr>
        <w:t xml:space="preserve">Mark </w:t>
      </w:r>
      <w:proofErr w:type="spellStart"/>
      <w:r w:rsidRPr="008F1480">
        <w:rPr>
          <w:rFonts w:asciiTheme="minorHAnsi" w:hAnsiTheme="minorHAnsi" w:cstheme="minorHAnsi"/>
          <w:color w:val="auto"/>
        </w:rPr>
        <w:t>Epshtein</w:t>
      </w:r>
      <w:proofErr w:type="spellEnd"/>
      <w:r w:rsidRPr="008F1480">
        <w:rPr>
          <w:rFonts w:asciiTheme="minorHAnsi" w:hAnsiTheme="minorHAnsi" w:cstheme="minorHAnsi"/>
          <w:color w:val="auto"/>
        </w:rPr>
        <w:tab/>
      </w:r>
      <w:r w:rsidRPr="008F1480">
        <w:rPr>
          <w:rFonts w:asciiTheme="minorHAnsi" w:hAnsiTheme="minorHAnsi" w:cstheme="minorHAnsi"/>
          <w:color w:val="auto"/>
        </w:rPr>
        <w:tab/>
        <w:t>(</w:t>
      </w:r>
      <w:hyperlink r:id="rId9" w:history="1">
        <w:r w:rsidRPr="008F1480">
          <w:rPr>
            <w:rStyle w:val="Hyperlink"/>
            <w:rFonts w:asciiTheme="minorHAnsi" w:hAnsiTheme="minorHAnsi" w:cstheme="minorHAnsi"/>
            <w:color w:val="auto"/>
          </w:rPr>
          <w:t>epshmark@campus.technion.ac.il</w:t>
        </w:r>
      </w:hyperlink>
      <w:r w:rsidRPr="008F1480">
        <w:rPr>
          <w:rFonts w:asciiTheme="minorHAnsi" w:hAnsiTheme="minorHAnsi" w:cstheme="minorHAnsi"/>
          <w:color w:val="auto"/>
        </w:rPr>
        <w:t>)</w:t>
      </w:r>
    </w:p>
    <w:p w14:paraId="41106AA5" w14:textId="77777777" w:rsidR="009A63AF" w:rsidRPr="008F1480" w:rsidRDefault="009A63AF" w:rsidP="008F1480">
      <w:pPr>
        <w:rPr>
          <w:rFonts w:asciiTheme="minorHAnsi" w:hAnsiTheme="minorHAnsi" w:cstheme="minorHAnsi"/>
          <w:color w:val="auto"/>
        </w:rPr>
      </w:pPr>
    </w:p>
    <w:p w14:paraId="34F44C17" w14:textId="6790C0B0" w:rsidR="00072017" w:rsidRPr="008F1480" w:rsidRDefault="00072017" w:rsidP="008F1480">
      <w:pPr>
        <w:rPr>
          <w:rFonts w:asciiTheme="minorHAnsi" w:hAnsiTheme="minorHAnsi" w:cstheme="minorHAnsi"/>
          <w:b/>
          <w:bCs/>
          <w:color w:val="auto"/>
        </w:rPr>
      </w:pPr>
      <w:r w:rsidRPr="008F1480">
        <w:rPr>
          <w:rFonts w:asciiTheme="minorHAnsi" w:hAnsiTheme="minorHAnsi" w:cstheme="minorHAnsi"/>
          <w:b/>
          <w:bCs/>
          <w:color w:val="auto"/>
        </w:rPr>
        <w:t xml:space="preserve">Corresponding </w:t>
      </w:r>
      <w:r w:rsidR="009A63AF" w:rsidRPr="008F1480">
        <w:rPr>
          <w:rFonts w:asciiTheme="minorHAnsi" w:hAnsiTheme="minorHAnsi" w:cstheme="minorHAnsi"/>
          <w:b/>
          <w:bCs/>
          <w:color w:val="auto"/>
        </w:rPr>
        <w:t>a</w:t>
      </w:r>
      <w:r w:rsidRPr="008F1480">
        <w:rPr>
          <w:rFonts w:asciiTheme="minorHAnsi" w:hAnsiTheme="minorHAnsi" w:cstheme="minorHAnsi"/>
          <w:b/>
          <w:bCs/>
          <w:color w:val="auto"/>
        </w:rPr>
        <w:t>uthor:</w:t>
      </w:r>
    </w:p>
    <w:p w14:paraId="7BCD577A" w14:textId="64581318" w:rsidR="00BF45C3" w:rsidRPr="008F1480" w:rsidRDefault="00072017" w:rsidP="008F1480">
      <w:pPr>
        <w:rPr>
          <w:rFonts w:asciiTheme="minorHAnsi" w:hAnsiTheme="minorHAnsi" w:cstheme="minorHAnsi"/>
          <w:color w:val="auto"/>
        </w:rPr>
      </w:pPr>
      <w:proofErr w:type="spellStart"/>
      <w:r w:rsidRPr="008F1480">
        <w:rPr>
          <w:rFonts w:asciiTheme="minorHAnsi" w:hAnsiTheme="minorHAnsi" w:cstheme="minorHAnsi"/>
          <w:color w:val="auto"/>
        </w:rPr>
        <w:t>Netanel</w:t>
      </w:r>
      <w:proofErr w:type="spellEnd"/>
      <w:r w:rsidRPr="008F1480">
        <w:rPr>
          <w:rFonts w:asciiTheme="minorHAnsi" w:hAnsiTheme="minorHAnsi" w:cstheme="minorHAnsi"/>
          <w:color w:val="auto"/>
        </w:rPr>
        <w:t xml:space="preserve"> </w:t>
      </w:r>
      <w:proofErr w:type="spellStart"/>
      <w:r w:rsidRPr="008F1480">
        <w:rPr>
          <w:rFonts w:asciiTheme="minorHAnsi" w:hAnsiTheme="minorHAnsi" w:cstheme="minorHAnsi"/>
          <w:color w:val="auto"/>
        </w:rPr>
        <w:t>Korin</w:t>
      </w:r>
      <w:proofErr w:type="spellEnd"/>
      <w:r w:rsidR="009A63AF" w:rsidRPr="008F1480">
        <w:rPr>
          <w:rFonts w:asciiTheme="minorHAnsi" w:hAnsiTheme="minorHAnsi" w:cstheme="minorHAnsi"/>
          <w:color w:val="auto"/>
        </w:rPr>
        <w:tab/>
      </w:r>
      <w:r w:rsidR="009A63AF" w:rsidRPr="008F1480">
        <w:rPr>
          <w:rFonts w:asciiTheme="minorHAnsi" w:hAnsiTheme="minorHAnsi" w:cstheme="minorHAnsi"/>
          <w:color w:val="auto"/>
        </w:rPr>
        <w:tab/>
        <w:t>(</w:t>
      </w:r>
      <w:hyperlink r:id="rId10" w:history="1">
        <w:r w:rsidR="009A63AF" w:rsidRPr="008F1480">
          <w:rPr>
            <w:rStyle w:val="Hyperlink"/>
            <w:rFonts w:asciiTheme="minorHAnsi" w:hAnsiTheme="minorHAnsi" w:cstheme="minorHAnsi"/>
            <w:color w:val="auto"/>
          </w:rPr>
          <w:t>korin@bm.technion.ac.il</w:t>
        </w:r>
      </w:hyperlink>
      <w:r w:rsidR="009A63AF" w:rsidRPr="008F1480">
        <w:rPr>
          <w:rStyle w:val="Hyperlink"/>
          <w:rFonts w:asciiTheme="minorHAnsi" w:hAnsiTheme="minorHAnsi" w:cstheme="minorHAnsi"/>
          <w:color w:val="auto"/>
        </w:rPr>
        <w:t>)</w:t>
      </w:r>
    </w:p>
    <w:p w14:paraId="2CDFCE39" w14:textId="0EB41F2B" w:rsidR="00072017" w:rsidRPr="008F1480" w:rsidRDefault="00072017" w:rsidP="008F1480">
      <w:pPr>
        <w:rPr>
          <w:rFonts w:asciiTheme="minorHAnsi" w:hAnsiTheme="minorHAnsi" w:cstheme="minorHAnsi"/>
          <w:color w:val="auto"/>
        </w:rPr>
      </w:pPr>
    </w:p>
    <w:p w14:paraId="71B79AC9" w14:textId="0667393B" w:rsidR="006305D7" w:rsidRPr="008F1480" w:rsidRDefault="006305D7" w:rsidP="008F1480">
      <w:pPr>
        <w:pStyle w:val="NormalWeb"/>
        <w:spacing w:before="0" w:beforeAutospacing="0" w:after="0" w:afterAutospacing="0"/>
        <w:rPr>
          <w:rFonts w:asciiTheme="minorHAnsi" w:hAnsiTheme="minorHAnsi" w:cstheme="minorHAnsi"/>
          <w:color w:val="auto"/>
        </w:rPr>
      </w:pPr>
      <w:r w:rsidRPr="008F1480">
        <w:rPr>
          <w:rFonts w:asciiTheme="minorHAnsi" w:hAnsiTheme="minorHAnsi" w:cstheme="minorHAnsi"/>
          <w:b/>
          <w:bCs/>
          <w:color w:val="auto"/>
        </w:rPr>
        <w:t>KEYWORDS:</w:t>
      </w:r>
      <w:r w:rsidRPr="008F1480">
        <w:rPr>
          <w:rFonts w:asciiTheme="minorHAnsi" w:hAnsiTheme="minorHAnsi" w:cstheme="minorHAnsi"/>
          <w:color w:val="auto"/>
        </w:rPr>
        <w:t xml:space="preserve"> </w:t>
      </w:r>
    </w:p>
    <w:p w14:paraId="72490928" w14:textId="53F18054" w:rsidR="00005CFB" w:rsidRPr="008F1480" w:rsidRDefault="00005CFB" w:rsidP="008F1480">
      <w:pPr>
        <w:rPr>
          <w:rFonts w:asciiTheme="minorHAnsi" w:hAnsiTheme="minorHAnsi" w:cstheme="minorHAnsi"/>
          <w:color w:val="auto"/>
        </w:rPr>
      </w:pPr>
      <w:r w:rsidRPr="008F1480">
        <w:rPr>
          <w:rFonts w:asciiTheme="minorHAnsi" w:hAnsiTheme="minorHAnsi" w:cstheme="minorHAnsi"/>
          <w:color w:val="auto"/>
        </w:rPr>
        <w:t xml:space="preserve">Biomedical </w:t>
      </w:r>
      <w:r w:rsidR="00BE3458" w:rsidRPr="008F1480">
        <w:rPr>
          <w:rFonts w:asciiTheme="minorHAnsi" w:hAnsiTheme="minorHAnsi" w:cstheme="minorHAnsi"/>
          <w:color w:val="auto"/>
        </w:rPr>
        <w:t>e</w:t>
      </w:r>
      <w:r w:rsidRPr="008F1480">
        <w:rPr>
          <w:rFonts w:asciiTheme="minorHAnsi" w:hAnsiTheme="minorHAnsi" w:cstheme="minorHAnsi"/>
          <w:color w:val="auto"/>
        </w:rPr>
        <w:t xml:space="preserve">ngineering, </w:t>
      </w:r>
      <w:r w:rsidR="003A0C15" w:rsidRPr="008F1480">
        <w:rPr>
          <w:rFonts w:asciiTheme="minorHAnsi" w:hAnsiTheme="minorHAnsi" w:cstheme="minorHAnsi"/>
          <w:color w:val="auto"/>
        </w:rPr>
        <w:t xml:space="preserve">3D printing, </w:t>
      </w:r>
      <w:r w:rsidR="00BE3458" w:rsidRPr="008F1480">
        <w:rPr>
          <w:rFonts w:asciiTheme="minorHAnsi" w:hAnsiTheme="minorHAnsi" w:cstheme="minorHAnsi"/>
          <w:color w:val="auto"/>
        </w:rPr>
        <w:t>A</w:t>
      </w:r>
      <w:r w:rsidR="003A0C15" w:rsidRPr="008F1480">
        <w:rPr>
          <w:rFonts w:asciiTheme="minorHAnsi" w:hAnsiTheme="minorHAnsi" w:cstheme="minorHAnsi"/>
          <w:color w:val="auto"/>
        </w:rPr>
        <w:t xml:space="preserve">rterial models, Nanomedicine, </w:t>
      </w:r>
      <w:r w:rsidRPr="008F1480">
        <w:rPr>
          <w:rFonts w:asciiTheme="minorHAnsi" w:hAnsiTheme="minorHAnsi" w:cstheme="minorHAnsi"/>
          <w:color w:val="auto"/>
        </w:rPr>
        <w:t xml:space="preserve">Cardiovascular diseases, </w:t>
      </w:r>
      <w:r w:rsidR="003A0C15" w:rsidRPr="008F1480">
        <w:rPr>
          <w:rFonts w:asciiTheme="minorHAnsi" w:hAnsiTheme="minorHAnsi" w:cstheme="minorHAnsi"/>
          <w:color w:val="auto"/>
        </w:rPr>
        <w:t>A</w:t>
      </w:r>
      <w:r w:rsidRPr="008F1480">
        <w:rPr>
          <w:rFonts w:asciiTheme="minorHAnsi" w:hAnsiTheme="minorHAnsi" w:cstheme="minorHAnsi"/>
          <w:color w:val="auto"/>
        </w:rPr>
        <w:t xml:space="preserve">therosclerosis, </w:t>
      </w:r>
      <w:r w:rsidR="003A0C15" w:rsidRPr="008F1480">
        <w:rPr>
          <w:rFonts w:asciiTheme="minorHAnsi" w:hAnsiTheme="minorHAnsi" w:cstheme="minorHAnsi"/>
          <w:color w:val="auto"/>
        </w:rPr>
        <w:t>V</w:t>
      </w:r>
      <w:r w:rsidRPr="008F1480">
        <w:rPr>
          <w:rFonts w:asciiTheme="minorHAnsi" w:hAnsiTheme="minorHAnsi" w:cstheme="minorHAnsi"/>
          <w:color w:val="auto"/>
        </w:rPr>
        <w:t>ascular targeting</w:t>
      </w:r>
    </w:p>
    <w:p w14:paraId="1CB4E390" w14:textId="77777777" w:rsidR="006305D7" w:rsidRPr="008F1480" w:rsidRDefault="006305D7" w:rsidP="008F1480">
      <w:pPr>
        <w:pStyle w:val="NormalWeb"/>
        <w:spacing w:before="0" w:beforeAutospacing="0" w:after="0" w:afterAutospacing="0"/>
        <w:rPr>
          <w:rFonts w:asciiTheme="minorHAnsi" w:hAnsiTheme="minorHAnsi" w:cstheme="minorHAnsi"/>
          <w:color w:val="auto"/>
        </w:rPr>
      </w:pPr>
    </w:p>
    <w:p w14:paraId="628AC4B5" w14:textId="5CEE61E1" w:rsidR="006305D7" w:rsidRPr="008F1480" w:rsidRDefault="00086FF5" w:rsidP="008F1480">
      <w:pPr>
        <w:rPr>
          <w:rFonts w:asciiTheme="minorHAnsi" w:hAnsiTheme="minorHAnsi" w:cstheme="minorHAnsi"/>
          <w:color w:val="auto"/>
        </w:rPr>
      </w:pPr>
      <w:r w:rsidRPr="008F1480">
        <w:rPr>
          <w:rFonts w:asciiTheme="minorHAnsi" w:hAnsiTheme="minorHAnsi" w:cstheme="minorHAnsi"/>
          <w:b/>
          <w:bCs/>
          <w:color w:val="auto"/>
        </w:rPr>
        <w:t>SUMMARY</w:t>
      </w:r>
      <w:r w:rsidR="006305D7" w:rsidRPr="008F1480">
        <w:rPr>
          <w:rFonts w:asciiTheme="minorHAnsi" w:hAnsiTheme="minorHAnsi" w:cstheme="minorHAnsi"/>
          <w:b/>
          <w:bCs/>
          <w:color w:val="auto"/>
        </w:rPr>
        <w:t>:</w:t>
      </w:r>
      <w:r w:rsidR="006305D7" w:rsidRPr="008F1480">
        <w:rPr>
          <w:rFonts w:asciiTheme="minorHAnsi" w:hAnsiTheme="minorHAnsi" w:cstheme="minorHAnsi"/>
          <w:color w:val="auto"/>
        </w:rPr>
        <w:t xml:space="preserve"> </w:t>
      </w:r>
    </w:p>
    <w:p w14:paraId="5BBE0DCB" w14:textId="2D344786" w:rsidR="00B95201" w:rsidRPr="008F1480" w:rsidRDefault="005E55CC" w:rsidP="008F1480">
      <w:pPr>
        <w:rPr>
          <w:rFonts w:asciiTheme="minorHAnsi" w:hAnsiTheme="minorHAnsi" w:cstheme="minorHAnsi"/>
          <w:color w:val="auto"/>
        </w:rPr>
      </w:pPr>
      <w:r w:rsidRPr="008F1480">
        <w:rPr>
          <w:rFonts w:asciiTheme="minorHAnsi" w:hAnsiTheme="minorHAnsi" w:cstheme="minorHAnsi"/>
          <w:color w:val="auto"/>
        </w:rPr>
        <w:t>Here</w:t>
      </w:r>
      <w:r w:rsidR="00B95201" w:rsidRPr="008F1480">
        <w:rPr>
          <w:rFonts w:asciiTheme="minorHAnsi" w:hAnsiTheme="minorHAnsi" w:cstheme="minorHAnsi"/>
          <w:color w:val="auto"/>
        </w:rPr>
        <w:t xml:space="preserve">, we present a new </w:t>
      </w:r>
      <w:r w:rsidRPr="008F1480">
        <w:rPr>
          <w:rFonts w:asciiTheme="minorHAnsi" w:hAnsiTheme="minorHAnsi" w:cstheme="minorHAnsi"/>
          <w:color w:val="auto"/>
        </w:rPr>
        <w:t xml:space="preserve">protocol </w:t>
      </w:r>
      <w:r w:rsidR="00B95201" w:rsidRPr="008F1480">
        <w:rPr>
          <w:rFonts w:asciiTheme="minorHAnsi" w:hAnsiTheme="minorHAnsi" w:cstheme="minorHAnsi"/>
          <w:color w:val="auto"/>
        </w:rPr>
        <w:t xml:space="preserve">to </w:t>
      </w:r>
      <w:r w:rsidR="0074133E" w:rsidRPr="008F1480">
        <w:rPr>
          <w:rFonts w:asciiTheme="minorHAnsi" w:hAnsiTheme="minorHAnsi" w:cstheme="minorHAnsi"/>
          <w:color w:val="auto"/>
        </w:rPr>
        <w:t>study and map the targeted deposition of drug carriers</w:t>
      </w:r>
      <w:r w:rsidR="005B25C3" w:rsidRPr="008F1480">
        <w:rPr>
          <w:rFonts w:asciiTheme="minorHAnsi" w:hAnsiTheme="minorHAnsi" w:cstheme="minorHAnsi"/>
          <w:color w:val="auto"/>
        </w:rPr>
        <w:t xml:space="preserve"> to endothelial cells</w:t>
      </w:r>
      <w:r w:rsidR="0074133E" w:rsidRPr="008F1480">
        <w:rPr>
          <w:rFonts w:asciiTheme="minorHAnsi" w:hAnsiTheme="minorHAnsi" w:cstheme="minorHAnsi"/>
          <w:color w:val="auto"/>
        </w:rPr>
        <w:t xml:space="preserve"> in</w:t>
      </w:r>
      <w:r w:rsidR="00B95201" w:rsidRPr="008F1480">
        <w:rPr>
          <w:rFonts w:asciiTheme="minorHAnsi" w:hAnsiTheme="minorHAnsi" w:cstheme="minorHAnsi"/>
          <w:color w:val="auto"/>
        </w:rPr>
        <w:t xml:space="preserve"> fabricate</w:t>
      </w:r>
      <w:r w:rsidR="002467CE" w:rsidRPr="008F1480">
        <w:rPr>
          <w:rFonts w:asciiTheme="minorHAnsi" w:hAnsiTheme="minorHAnsi" w:cstheme="minorHAnsi"/>
          <w:color w:val="auto"/>
        </w:rPr>
        <w:t>d</w:t>
      </w:r>
      <w:r w:rsidR="00014441" w:rsidRPr="008F1480">
        <w:rPr>
          <w:rFonts w:asciiTheme="minorHAnsi" w:hAnsiTheme="minorHAnsi" w:cstheme="minorHAnsi"/>
          <w:color w:val="auto"/>
        </w:rPr>
        <w:t>,</w:t>
      </w:r>
      <w:r w:rsidR="00B95201" w:rsidRPr="008F1480">
        <w:rPr>
          <w:rFonts w:asciiTheme="minorHAnsi" w:hAnsiTheme="minorHAnsi" w:cstheme="minorHAnsi"/>
          <w:color w:val="auto"/>
        </w:rPr>
        <w:t xml:space="preserve"> real-sized</w:t>
      </w:r>
      <w:r w:rsidR="00014441" w:rsidRPr="008F1480">
        <w:rPr>
          <w:rFonts w:asciiTheme="minorHAnsi" w:hAnsiTheme="minorHAnsi" w:cstheme="minorHAnsi"/>
          <w:color w:val="auto"/>
        </w:rPr>
        <w:t>,</w:t>
      </w:r>
      <w:r w:rsidR="00B95201" w:rsidRPr="008F1480">
        <w:rPr>
          <w:rFonts w:asciiTheme="minorHAnsi" w:hAnsiTheme="minorHAnsi" w:cstheme="minorHAnsi"/>
          <w:color w:val="auto"/>
        </w:rPr>
        <w:t xml:space="preserve"> </w:t>
      </w:r>
      <w:r w:rsidR="00014441" w:rsidRPr="008F1480">
        <w:rPr>
          <w:rFonts w:asciiTheme="minorHAnsi" w:hAnsiTheme="minorHAnsi" w:cstheme="minorHAnsi"/>
          <w:color w:val="auto"/>
        </w:rPr>
        <w:t>three-dimensional</w:t>
      </w:r>
      <w:r w:rsidR="00B95201" w:rsidRPr="008F1480">
        <w:rPr>
          <w:rFonts w:asciiTheme="minorHAnsi" w:hAnsiTheme="minorHAnsi" w:cstheme="minorHAnsi"/>
          <w:color w:val="auto"/>
        </w:rPr>
        <w:t xml:space="preserve"> human arter</w:t>
      </w:r>
      <w:r w:rsidR="00BE3458" w:rsidRPr="008F1480">
        <w:rPr>
          <w:rFonts w:asciiTheme="minorHAnsi" w:hAnsiTheme="minorHAnsi" w:cstheme="minorHAnsi"/>
          <w:color w:val="auto"/>
        </w:rPr>
        <w:t>y models</w:t>
      </w:r>
      <w:r w:rsidR="00B95201" w:rsidRPr="008F1480">
        <w:rPr>
          <w:rFonts w:asciiTheme="minorHAnsi" w:hAnsiTheme="minorHAnsi" w:cstheme="minorHAnsi"/>
          <w:color w:val="auto"/>
        </w:rPr>
        <w:t xml:space="preserve"> </w:t>
      </w:r>
      <w:r w:rsidR="005B25C3" w:rsidRPr="008F1480">
        <w:rPr>
          <w:rFonts w:asciiTheme="minorHAnsi" w:hAnsiTheme="minorHAnsi" w:cstheme="minorHAnsi"/>
          <w:color w:val="auto"/>
        </w:rPr>
        <w:t>under</w:t>
      </w:r>
      <w:r w:rsidR="00B95201" w:rsidRPr="008F1480">
        <w:rPr>
          <w:rFonts w:asciiTheme="minorHAnsi" w:hAnsiTheme="minorHAnsi" w:cstheme="minorHAnsi"/>
          <w:color w:val="auto"/>
        </w:rPr>
        <w:t xml:space="preserve"> physiological </w:t>
      </w:r>
      <w:r w:rsidR="005B25C3" w:rsidRPr="008F1480">
        <w:rPr>
          <w:rFonts w:asciiTheme="minorHAnsi" w:hAnsiTheme="minorHAnsi" w:cstheme="minorHAnsi"/>
          <w:color w:val="auto"/>
        </w:rPr>
        <w:t xml:space="preserve">flow. The presented method may serve as a new platform for targeting drug carriers within the vascular system. </w:t>
      </w:r>
    </w:p>
    <w:p w14:paraId="761028D6" w14:textId="388D683C" w:rsidR="006305D7" w:rsidRPr="008F1480" w:rsidRDefault="006305D7" w:rsidP="008F1480">
      <w:pPr>
        <w:rPr>
          <w:rFonts w:asciiTheme="minorHAnsi" w:hAnsiTheme="minorHAnsi" w:cstheme="minorHAnsi"/>
          <w:color w:val="auto"/>
        </w:rPr>
      </w:pPr>
    </w:p>
    <w:p w14:paraId="64FB8590" w14:textId="2E342E35" w:rsidR="006305D7" w:rsidRPr="008F1480" w:rsidRDefault="006305D7" w:rsidP="008F1480">
      <w:pPr>
        <w:rPr>
          <w:rFonts w:asciiTheme="minorHAnsi" w:hAnsiTheme="minorHAnsi" w:cstheme="minorHAnsi"/>
          <w:color w:val="auto"/>
        </w:rPr>
      </w:pPr>
      <w:r w:rsidRPr="008F1480">
        <w:rPr>
          <w:rFonts w:asciiTheme="minorHAnsi" w:hAnsiTheme="minorHAnsi" w:cstheme="minorHAnsi"/>
          <w:b/>
          <w:bCs/>
          <w:color w:val="auto"/>
        </w:rPr>
        <w:t>ABSTRACT:</w:t>
      </w:r>
      <w:r w:rsidRPr="008F1480">
        <w:rPr>
          <w:rFonts w:asciiTheme="minorHAnsi" w:hAnsiTheme="minorHAnsi" w:cstheme="minorHAnsi"/>
          <w:color w:val="auto"/>
        </w:rPr>
        <w:t xml:space="preserve"> </w:t>
      </w:r>
    </w:p>
    <w:p w14:paraId="4C7D5FD5" w14:textId="75F8CAB2" w:rsidR="006305D7" w:rsidRPr="008F1480" w:rsidRDefault="00211EA2" w:rsidP="008F1480">
      <w:pPr>
        <w:rPr>
          <w:rFonts w:asciiTheme="minorHAnsi" w:hAnsiTheme="minorHAnsi" w:cstheme="minorHAnsi"/>
          <w:color w:val="auto"/>
        </w:rPr>
      </w:pPr>
      <w:r w:rsidRPr="008F1480">
        <w:rPr>
          <w:rFonts w:asciiTheme="minorHAnsi" w:hAnsiTheme="minorHAnsi" w:cstheme="minorHAnsi"/>
          <w:color w:val="auto"/>
        </w:rPr>
        <w:t xml:space="preserve">The use of </w:t>
      </w:r>
      <w:r w:rsidR="00014441" w:rsidRPr="008F1480">
        <w:rPr>
          <w:rFonts w:asciiTheme="minorHAnsi" w:hAnsiTheme="minorHAnsi" w:cstheme="minorHAnsi"/>
          <w:color w:val="auto"/>
        </w:rPr>
        <w:t>three-dimensional (</w:t>
      </w:r>
      <w:r w:rsidR="001F06BD" w:rsidRPr="008F1480">
        <w:rPr>
          <w:rFonts w:asciiTheme="minorHAnsi" w:hAnsiTheme="minorHAnsi" w:cstheme="minorHAnsi"/>
          <w:color w:val="auto"/>
        </w:rPr>
        <w:t>3D</w:t>
      </w:r>
      <w:r w:rsidR="00014441" w:rsidRPr="008F1480">
        <w:rPr>
          <w:rFonts w:asciiTheme="minorHAnsi" w:hAnsiTheme="minorHAnsi" w:cstheme="minorHAnsi"/>
          <w:color w:val="auto"/>
        </w:rPr>
        <w:t>)</w:t>
      </w:r>
      <w:r w:rsidR="001F06BD" w:rsidRPr="008F1480">
        <w:rPr>
          <w:rFonts w:asciiTheme="minorHAnsi" w:hAnsiTheme="minorHAnsi" w:cstheme="minorHAnsi"/>
          <w:color w:val="auto"/>
        </w:rPr>
        <w:t xml:space="preserve"> models of human arteries</w:t>
      </w:r>
      <w:r w:rsidR="002467CE" w:rsidRPr="008F1480">
        <w:rPr>
          <w:rFonts w:asciiTheme="minorHAnsi" w:hAnsiTheme="minorHAnsi" w:cstheme="minorHAnsi"/>
          <w:color w:val="auto"/>
        </w:rPr>
        <w:t xml:space="preserve">, which are </w:t>
      </w:r>
      <w:r w:rsidR="005D4B7C" w:rsidRPr="008F1480">
        <w:rPr>
          <w:rFonts w:asciiTheme="minorHAnsi" w:hAnsiTheme="minorHAnsi" w:cstheme="minorHAnsi"/>
          <w:color w:val="auto"/>
        </w:rPr>
        <w:t xml:space="preserve">designed </w:t>
      </w:r>
      <w:r w:rsidR="00014441" w:rsidRPr="008F1480">
        <w:rPr>
          <w:rFonts w:asciiTheme="minorHAnsi" w:hAnsiTheme="minorHAnsi" w:cstheme="minorHAnsi"/>
          <w:color w:val="auto"/>
        </w:rPr>
        <w:t xml:space="preserve">with the correct </w:t>
      </w:r>
      <w:r w:rsidR="005D4B7C" w:rsidRPr="008F1480">
        <w:rPr>
          <w:rFonts w:asciiTheme="minorHAnsi" w:hAnsiTheme="minorHAnsi" w:cstheme="minorHAnsi"/>
          <w:color w:val="auto"/>
        </w:rPr>
        <w:t>dimensions</w:t>
      </w:r>
      <w:r w:rsidR="002467CE" w:rsidRPr="008F1480">
        <w:rPr>
          <w:rFonts w:asciiTheme="minorHAnsi" w:hAnsiTheme="minorHAnsi" w:cstheme="minorHAnsi"/>
          <w:color w:val="auto"/>
        </w:rPr>
        <w:t xml:space="preserve"> and anatomy</w:t>
      </w:r>
      <w:r w:rsidR="00EA4032" w:rsidRPr="008F1480">
        <w:rPr>
          <w:rFonts w:asciiTheme="minorHAnsi" w:hAnsiTheme="minorHAnsi" w:cstheme="minorHAnsi"/>
          <w:color w:val="auto"/>
        </w:rPr>
        <w:t>,</w:t>
      </w:r>
      <w:r w:rsidR="002467CE" w:rsidRPr="008F1480">
        <w:rPr>
          <w:rFonts w:asciiTheme="minorHAnsi" w:hAnsiTheme="minorHAnsi" w:cstheme="minorHAnsi"/>
          <w:color w:val="auto"/>
        </w:rPr>
        <w:t xml:space="preserve"> </w:t>
      </w:r>
      <w:r w:rsidR="001F06BD" w:rsidRPr="008F1480">
        <w:rPr>
          <w:rFonts w:asciiTheme="minorHAnsi" w:hAnsiTheme="minorHAnsi" w:cstheme="minorHAnsi"/>
          <w:color w:val="auto"/>
        </w:rPr>
        <w:t xml:space="preserve">enables </w:t>
      </w:r>
      <w:r w:rsidR="002467CE" w:rsidRPr="008F1480">
        <w:rPr>
          <w:rFonts w:asciiTheme="minorHAnsi" w:hAnsiTheme="minorHAnsi" w:cstheme="minorHAnsi"/>
          <w:color w:val="auto"/>
        </w:rPr>
        <w:t>the proper modeling of various important processes in the cardiovascular system</w:t>
      </w:r>
      <w:r w:rsidR="001F06BD" w:rsidRPr="008F1480">
        <w:rPr>
          <w:rFonts w:asciiTheme="minorHAnsi" w:hAnsiTheme="minorHAnsi" w:cstheme="minorHAnsi"/>
          <w:color w:val="auto"/>
        </w:rPr>
        <w:t xml:space="preserve">. </w:t>
      </w:r>
      <w:r w:rsidR="00DD5A35" w:rsidRPr="008F1480">
        <w:rPr>
          <w:rFonts w:asciiTheme="minorHAnsi" w:hAnsiTheme="minorHAnsi" w:cstheme="minorHAnsi"/>
          <w:color w:val="auto"/>
        </w:rPr>
        <w:t xml:space="preserve">Recently, </w:t>
      </w:r>
      <w:r w:rsidR="00F93907" w:rsidRPr="008F1480">
        <w:rPr>
          <w:rFonts w:asciiTheme="minorHAnsi" w:hAnsiTheme="minorHAnsi" w:cstheme="minorHAnsi"/>
          <w:color w:val="auto"/>
        </w:rPr>
        <w:t xml:space="preserve">although </w:t>
      </w:r>
      <w:r w:rsidR="00DD5A35" w:rsidRPr="008F1480">
        <w:rPr>
          <w:rFonts w:asciiTheme="minorHAnsi" w:hAnsiTheme="minorHAnsi" w:cstheme="minorHAnsi"/>
          <w:color w:val="auto"/>
        </w:rPr>
        <w:t>s</w:t>
      </w:r>
      <w:r w:rsidR="001F06BD" w:rsidRPr="008F1480">
        <w:rPr>
          <w:rFonts w:asciiTheme="minorHAnsi" w:hAnsiTheme="minorHAnsi" w:cstheme="minorHAnsi"/>
          <w:color w:val="auto"/>
        </w:rPr>
        <w:t xml:space="preserve">everal biological studies have been </w:t>
      </w:r>
      <w:r w:rsidR="00EA4032" w:rsidRPr="008F1480">
        <w:rPr>
          <w:rFonts w:asciiTheme="minorHAnsi" w:hAnsiTheme="minorHAnsi" w:cstheme="minorHAnsi"/>
          <w:color w:val="auto"/>
        </w:rPr>
        <w:t xml:space="preserve">performed </w:t>
      </w:r>
      <w:r w:rsidR="001F06BD" w:rsidRPr="008F1480">
        <w:rPr>
          <w:rFonts w:asciiTheme="minorHAnsi" w:hAnsiTheme="minorHAnsi" w:cstheme="minorHAnsi"/>
          <w:color w:val="auto"/>
        </w:rPr>
        <w:t xml:space="preserve">using </w:t>
      </w:r>
      <w:r w:rsidR="00EA4032" w:rsidRPr="008F1480">
        <w:rPr>
          <w:rFonts w:asciiTheme="minorHAnsi" w:hAnsiTheme="minorHAnsi" w:cstheme="minorHAnsi"/>
          <w:color w:val="auto"/>
        </w:rPr>
        <w:t xml:space="preserve">such </w:t>
      </w:r>
      <w:r w:rsidR="001F06BD" w:rsidRPr="008F1480">
        <w:rPr>
          <w:rFonts w:asciiTheme="minorHAnsi" w:hAnsiTheme="minorHAnsi" w:cstheme="minorHAnsi"/>
          <w:color w:val="auto"/>
        </w:rPr>
        <w:t xml:space="preserve">3D models of human </w:t>
      </w:r>
      <w:r w:rsidR="005D4B7C" w:rsidRPr="008F1480">
        <w:rPr>
          <w:rFonts w:asciiTheme="minorHAnsi" w:hAnsiTheme="minorHAnsi" w:cstheme="minorHAnsi"/>
          <w:color w:val="auto"/>
        </w:rPr>
        <w:t>arteries</w:t>
      </w:r>
      <w:r w:rsidR="00F93907" w:rsidRPr="008F1480">
        <w:rPr>
          <w:rFonts w:asciiTheme="minorHAnsi" w:hAnsiTheme="minorHAnsi" w:cstheme="minorHAnsi"/>
          <w:color w:val="auto"/>
        </w:rPr>
        <w:t>,</w:t>
      </w:r>
      <w:r w:rsidR="005D4B7C" w:rsidRPr="008F1480">
        <w:rPr>
          <w:rFonts w:asciiTheme="minorHAnsi" w:hAnsiTheme="minorHAnsi" w:cstheme="minorHAnsi"/>
          <w:color w:val="auto"/>
          <w:lang w:bidi="he-IL"/>
        </w:rPr>
        <w:t xml:space="preserve"> </w:t>
      </w:r>
      <w:r w:rsidR="00F93907" w:rsidRPr="008F1480">
        <w:rPr>
          <w:rFonts w:asciiTheme="minorHAnsi" w:hAnsiTheme="minorHAnsi" w:cstheme="minorHAnsi"/>
          <w:color w:val="auto"/>
          <w:lang w:bidi="he-IL"/>
        </w:rPr>
        <w:t>they</w:t>
      </w:r>
      <w:r w:rsidR="00EA4032" w:rsidRPr="008F1480">
        <w:rPr>
          <w:rFonts w:asciiTheme="minorHAnsi" w:hAnsiTheme="minorHAnsi" w:cstheme="minorHAnsi"/>
          <w:color w:val="auto"/>
          <w:lang w:bidi="he-IL"/>
        </w:rPr>
        <w:t xml:space="preserve"> have </w:t>
      </w:r>
      <w:r w:rsidR="001F06BD" w:rsidRPr="008F1480">
        <w:rPr>
          <w:rFonts w:asciiTheme="minorHAnsi" w:hAnsiTheme="minorHAnsi" w:cstheme="minorHAnsi"/>
          <w:color w:val="auto"/>
        </w:rPr>
        <w:t>not</w:t>
      </w:r>
      <w:r w:rsidR="00EA4032" w:rsidRPr="008F1480">
        <w:rPr>
          <w:rFonts w:asciiTheme="minorHAnsi" w:hAnsiTheme="minorHAnsi" w:cstheme="minorHAnsi"/>
          <w:color w:val="auto"/>
        </w:rPr>
        <w:t xml:space="preserve"> been</w:t>
      </w:r>
      <w:r w:rsidR="001F06BD" w:rsidRPr="008F1480">
        <w:rPr>
          <w:rFonts w:asciiTheme="minorHAnsi" w:hAnsiTheme="minorHAnsi" w:cstheme="minorHAnsi"/>
          <w:color w:val="auto"/>
        </w:rPr>
        <w:t xml:space="preserve"> applied </w:t>
      </w:r>
      <w:r w:rsidR="00EA4032" w:rsidRPr="008F1480">
        <w:rPr>
          <w:rFonts w:asciiTheme="minorHAnsi" w:hAnsiTheme="minorHAnsi" w:cstheme="minorHAnsi"/>
          <w:color w:val="auto"/>
        </w:rPr>
        <w:t xml:space="preserve">to </w:t>
      </w:r>
      <w:r w:rsidR="001F06BD" w:rsidRPr="008F1480">
        <w:rPr>
          <w:rFonts w:asciiTheme="minorHAnsi" w:hAnsiTheme="minorHAnsi" w:cstheme="minorHAnsi"/>
          <w:color w:val="auto"/>
        </w:rPr>
        <w:t xml:space="preserve">study vascular targeting. </w:t>
      </w:r>
      <w:r w:rsidR="00F93907" w:rsidRPr="008F1480">
        <w:rPr>
          <w:rFonts w:asciiTheme="minorHAnsi" w:hAnsiTheme="minorHAnsi" w:cstheme="minorHAnsi"/>
          <w:color w:val="auto"/>
        </w:rPr>
        <w:t>This paper</w:t>
      </w:r>
      <w:r w:rsidR="001F06BD" w:rsidRPr="008F1480">
        <w:rPr>
          <w:rFonts w:asciiTheme="minorHAnsi" w:hAnsiTheme="minorHAnsi" w:cstheme="minorHAnsi"/>
          <w:color w:val="auto"/>
        </w:rPr>
        <w:t xml:space="preserve"> present</w:t>
      </w:r>
      <w:r w:rsidR="00F93907" w:rsidRPr="008F1480">
        <w:rPr>
          <w:rFonts w:asciiTheme="minorHAnsi" w:hAnsiTheme="minorHAnsi" w:cstheme="minorHAnsi"/>
          <w:color w:val="auto"/>
        </w:rPr>
        <w:t>s</w:t>
      </w:r>
      <w:r w:rsidR="001F06BD" w:rsidRPr="008F1480">
        <w:rPr>
          <w:rFonts w:asciiTheme="minorHAnsi" w:hAnsiTheme="minorHAnsi" w:cstheme="minorHAnsi"/>
          <w:color w:val="auto"/>
        </w:rPr>
        <w:t xml:space="preserve"> a new method to fabricate real-sized, reconstructed human arterial models using a 3D printing technique</w:t>
      </w:r>
      <w:r w:rsidR="00EA4032" w:rsidRPr="008F1480">
        <w:rPr>
          <w:rFonts w:asciiTheme="minorHAnsi" w:hAnsiTheme="minorHAnsi" w:cstheme="minorHAnsi"/>
          <w:color w:val="auto"/>
        </w:rPr>
        <w:t>, line them with human endothelial cells</w:t>
      </w:r>
      <w:r w:rsidR="00F74D41" w:rsidRPr="008F1480">
        <w:rPr>
          <w:rFonts w:asciiTheme="minorHAnsi" w:hAnsiTheme="minorHAnsi" w:cstheme="minorHAnsi"/>
          <w:color w:val="auto"/>
        </w:rPr>
        <w:t xml:space="preserve"> (ECs</w:t>
      </w:r>
      <w:r w:rsidR="00FD6CE6" w:rsidRPr="008F1480">
        <w:rPr>
          <w:rFonts w:asciiTheme="minorHAnsi" w:hAnsiTheme="minorHAnsi" w:cstheme="minorHAnsi"/>
          <w:color w:val="auto"/>
        </w:rPr>
        <w:t>)</w:t>
      </w:r>
      <w:r w:rsidR="00F93907" w:rsidRPr="008F1480">
        <w:rPr>
          <w:rFonts w:asciiTheme="minorHAnsi" w:hAnsiTheme="minorHAnsi" w:cstheme="minorHAnsi"/>
          <w:color w:val="auto"/>
        </w:rPr>
        <w:t>,</w:t>
      </w:r>
      <w:r w:rsidR="001F06BD" w:rsidRPr="008F1480">
        <w:rPr>
          <w:rFonts w:asciiTheme="minorHAnsi" w:hAnsiTheme="minorHAnsi" w:cstheme="minorHAnsi"/>
          <w:color w:val="auto"/>
        </w:rPr>
        <w:t xml:space="preserve"> and study </w:t>
      </w:r>
      <w:r w:rsidR="00EA4032" w:rsidRPr="008F1480">
        <w:rPr>
          <w:rFonts w:asciiTheme="minorHAnsi" w:hAnsiTheme="minorHAnsi" w:cstheme="minorHAnsi"/>
          <w:color w:val="auto"/>
        </w:rPr>
        <w:t xml:space="preserve">particle </w:t>
      </w:r>
      <w:r w:rsidR="001F06BD" w:rsidRPr="008F1480">
        <w:rPr>
          <w:rFonts w:asciiTheme="minorHAnsi" w:hAnsiTheme="minorHAnsi" w:cstheme="minorHAnsi"/>
          <w:color w:val="auto"/>
        </w:rPr>
        <w:t xml:space="preserve">targeting under physiological </w:t>
      </w:r>
      <w:r w:rsidR="00E9289E" w:rsidRPr="008F1480">
        <w:rPr>
          <w:rFonts w:asciiTheme="minorHAnsi" w:hAnsiTheme="minorHAnsi" w:cstheme="minorHAnsi"/>
          <w:color w:val="auto"/>
        </w:rPr>
        <w:t>flow</w:t>
      </w:r>
      <w:r w:rsidR="001F06BD" w:rsidRPr="008F1480">
        <w:rPr>
          <w:rFonts w:asciiTheme="minorHAnsi" w:hAnsiTheme="minorHAnsi" w:cstheme="minorHAnsi"/>
          <w:color w:val="auto"/>
        </w:rPr>
        <w:t>. These models have the advantage of replicating the physiological size and conditions of blood vessel</w:t>
      </w:r>
      <w:r w:rsidR="00612BAA" w:rsidRPr="008F1480">
        <w:rPr>
          <w:rFonts w:asciiTheme="minorHAnsi" w:hAnsiTheme="minorHAnsi" w:cstheme="minorHAnsi"/>
          <w:color w:val="auto"/>
          <w:lang w:bidi="he-IL"/>
        </w:rPr>
        <w:t>s</w:t>
      </w:r>
      <w:r w:rsidR="001F06BD" w:rsidRPr="008F1480">
        <w:rPr>
          <w:rFonts w:asciiTheme="minorHAnsi" w:hAnsiTheme="minorHAnsi" w:cstheme="minorHAnsi"/>
          <w:color w:val="auto"/>
        </w:rPr>
        <w:t xml:space="preserve"> in the human body using low-cost </w:t>
      </w:r>
      <w:r w:rsidR="001C37EA" w:rsidRPr="008F1480">
        <w:rPr>
          <w:rFonts w:asciiTheme="minorHAnsi" w:hAnsiTheme="minorHAnsi" w:cstheme="minorHAnsi"/>
          <w:color w:val="auto"/>
        </w:rPr>
        <w:t>components</w:t>
      </w:r>
      <w:r w:rsidR="001F06BD" w:rsidRPr="008F1480">
        <w:rPr>
          <w:rFonts w:asciiTheme="minorHAnsi" w:hAnsiTheme="minorHAnsi" w:cstheme="minorHAnsi"/>
          <w:color w:val="auto"/>
        </w:rPr>
        <w:t xml:space="preserve">. This technique may serve as a new platform for studying and understanding drug targeting in the cardiovascular system and may improve the </w:t>
      </w:r>
      <w:r w:rsidR="00E9289E" w:rsidRPr="008F1480">
        <w:rPr>
          <w:rFonts w:asciiTheme="minorHAnsi" w:hAnsiTheme="minorHAnsi" w:cstheme="minorHAnsi"/>
          <w:color w:val="auto"/>
        </w:rPr>
        <w:t>design of</w:t>
      </w:r>
      <w:r w:rsidR="001F06BD" w:rsidRPr="008F1480">
        <w:rPr>
          <w:rFonts w:asciiTheme="minorHAnsi" w:hAnsiTheme="minorHAnsi" w:cstheme="minorHAnsi"/>
          <w:color w:val="auto"/>
        </w:rPr>
        <w:t xml:space="preserve"> new injectable nanomedicines. Moreover, the presented approach may provide significant tools </w:t>
      </w:r>
      <w:r w:rsidR="00EA4032" w:rsidRPr="008F1480">
        <w:rPr>
          <w:rFonts w:asciiTheme="minorHAnsi" w:hAnsiTheme="minorHAnsi" w:cstheme="minorHAnsi"/>
          <w:color w:val="auto"/>
        </w:rPr>
        <w:t xml:space="preserve">for the </w:t>
      </w:r>
      <w:r w:rsidR="001F06BD" w:rsidRPr="008F1480">
        <w:rPr>
          <w:rFonts w:asciiTheme="minorHAnsi" w:hAnsiTheme="minorHAnsi" w:cstheme="minorHAnsi"/>
          <w:color w:val="auto"/>
        </w:rPr>
        <w:t xml:space="preserve">study </w:t>
      </w:r>
      <w:r w:rsidR="00EA4032" w:rsidRPr="008F1480">
        <w:rPr>
          <w:rFonts w:asciiTheme="minorHAnsi" w:hAnsiTheme="minorHAnsi" w:cstheme="minorHAnsi"/>
          <w:color w:val="auto"/>
        </w:rPr>
        <w:t xml:space="preserve">of </w:t>
      </w:r>
      <w:r w:rsidR="001F06BD" w:rsidRPr="008F1480">
        <w:rPr>
          <w:rFonts w:asciiTheme="minorHAnsi" w:hAnsiTheme="minorHAnsi" w:cstheme="minorHAnsi"/>
          <w:color w:val="auto"/>
        </w:rPr>
        <w:t xml:space="preserve">targeted delivery of different agents for cardiovascular diseases </w:t>
      </w:r>
      <w:r w:rsidR="00EA4032" w:rsidRPr="008F1480">
        <w:rPr>
          <w:rFonts w:asciiTheme="minorHAnsi" w:hAnsiTheme="minorHAnsi" w:cstheme="minorHAnsi"/>
          <w:color w:val="auto"/>
        </w:rPr>
        <w:t>under</w:t>
      </w:r>
      <w:r w:rsidR="001F06BD" w:rsidRPr="008F1480">
        <w:rPr>
          <w:rFonts w:asciiTheme="minorHAnsi" w:hAnsiTheme="minorHAnsi" w:cstheme="minorHAnsi"/>
          <w:color w:val="auto"/>
        </w:rPr>
        <w:t xml:space="preserve"> patient-specific </w:t>
      </w:r>
      <w:r w:rsidR="00EA4032" w:rsidRPr="008F1480">
        <w:rPr>
          <w:rFonts w:asciiTheme="minorHAnsi" w:hAnsiTheme="minorHAnsi" w:cstheme="minorHAnsi"/>
          <w:color w:val="auto"/>
        </w:rPr>
        <w:t xml:space="preserve">flow and </w:t>
      </w:r>
      <w:r w:rsidR="005D4B7C" w:rsidRPr="008F1480">
        <w:rPr>
          <w:rFonts w:asciiTheme="minorHAnsi" w:hAnsiTheme="minorHAnsi" w:cstheme="minorHAnsi"/>
          <w:color w:val="auto"/>
        </w:rPr>
        <w:t xml:space="preserve">physiological </w:t>
      </w:r>
      <w:r w:rsidR="001F06BD" w:rsidRPr="008F1480">
        <w:rPr>
          <w:rFonts w:asciiTheme="minorHAnsi" w:hAnsiTheme="minorHAnsi" w:cstheme="minorHAnsi"/>
          <w:color w:val="auto"/>
        </w:rPr>
        <w:t>conditions.</w:t>
      </w:r>
    </w:p>
    <w:p w14:paraId="12090800" w14:textId="77777777" w:rsidR="00BD034E" w:rsidRPr="008F1480" w:rsidRDefault="00BD034E" w:rsidP="008F1480">
      <w:pPr>
        <w:rPr>
          <w:rFonts w:asciiTheme="minorHAnsi" w:hAnsiTheme="minorHAnsi" w:cstheme="minorHAnsi"/>
          <w:color w:val="auto"/>
        </w:rPr>
      </w:pPr>
    </w:p>
    <w:p w14:paraId="00D25F73" w14:textId="509BAA8E" w:rsidR="006305D7" w:rsidRPr="008F1480" w:rsidRDefault="006305D7" w:rsidP="008F1480">
      <w:pPr>
        <w:rPr>
          <w:rFonts w:asciiTheme="minorHAnsi" w:hAnsiTheme="minorHAnsi" w:cstheme="minorHAnsi"/>
          <w:color w:val="auto"/>
        </w:rPr>
      </w:pPr>
      <w:r w:rsidRPr="008F1480">
        <w:rPr>
          <w:rFonts w:asciiTheme="minorHAnsi" w:hAnsiTheme="minorHAnsi" w:cstheme="minorHAnsi"/>
          <w:b/>
          <w:color w:val="auto"/>
        </w:rPr>
        <w:t>INTRODUCTION</w:t>
      </w:r>
      <w:r w:rsidRPr="008F1480">
        <w:rPr>
          <w:rFonts w:asciiTheme="minorHAnsi" w:hAnsiTheme="minorHAnsi" w:cstheme="minorHAnsi"/>
          <w:b/>
          <w:bCs/>
          <w:color w:val="auto"/>
        </w:rPr>
        <w:t>:</w:t>
      </w:r>
      <w:r w:rsidRPr="008F1480">
        <w:rPr>
          <w:rFonts w:asciiTheme="minorHAnsi" w:hAnsiTheme="minorHAnsi" w:cstheme="minorHAnsi"/>
          <w:color w:val="auto"/>
        </w:rPr>
        <w:t xml:space="preserve"> </w:t>
      </w:r>
    </w:p>
    <w:p w14:paraId="78A48FD2" w14:textId="239F1254" w:rsidR="009134FC" w:rsidRPr="008F1480" w:rsidRDefault="0064302E" w:rsidP="008F1480">
      <w:pPr>
        <w:rPr>
          <w:rFonts w:asciiTheme="minorHAnsi" w:hAnsiTheme="minorHAnsi" w:cstheme="minorHAnsi"/>
          <w:color w:val="auto"/>
        </w:rPr>
      </w:pPr>
      <w:r w:rsidRPr="008F1480">
        <w:rPr>
          <w:rFonts w:asciiTheme="minorHAnsi" w:hAnsiTheme="minorHAnsi" w:cstheme="minorHAnsi"/>
          <w:color w:val="auto"/>
        </w:rPr>
        <w:t xml:space="preserve">Several </w:t>
      </w:r>
      <w:r w:rsidR="00BA2C53" w:rsidRPr="008F1480">
        <w:rPr>
          <w:rFonts w:asciiTheme="minorHAnsi" w:hAnsiTheme="minorHAnsi" w:cstheme="minorHAnsi"/>
          <w:color w:val="auto"/>
        </w:rPr>
        <w:t xml:space="preserve">approaches </w:t>
      </w:r>
      <w:r w:rsidR="00544C94" w:rsidRPr="008F1480">
        <w:rPr>
          <w:rFonts w:asciiTheme="minorHAnsi" w:hAnsiTheme="minorHAnsi" w:cstheme="minorHAnsi"/>
          <w:color w:val="auto"/>
        </w:rPr>
        <w:t xml:space="preserve">have </w:t>
      </w:r>
      <w:r w:rsidR="00BE3458" w:rsidRPr="008F1480">
        <w:rPr>
          <w:rFonts w:asciiTheme="minorHAnsi" w:hAnsiTheme="minorHAnsi" w:cstheme="minorHAnsi"/>
          <w:color w:val="auto"/>
        </w:rPr>
        <w:t xml:space="preserve">recently </w:t>
      </w:r>
      <w:r w:rsidR="00544C94" w:rsidRPr="008F1480">
        <w:rPr>
          <w:rFonts w:asciiTheme="minorHAnsi" w:hAnsiTheme="minorHAnsi" w:cstheme="minorHAnsi"/>
          <w:color w:val="auto"/>
        </w:rPr>
        <w:t xml:space="preserve">been </w:t>
      </w:r>
      <w:r w:rsidR="00E9289E" w:rsidRPr="008F1480">
        <w:rPr>
          <w:rFonts w:asciiTheme="minorHAnsi" w:hAnsiTheme="minorHAnsi" w:cstheme="minorHAnsi"/>
          <w:color w:val="auto"/>
        </w:rPr>
        <w:t>applied</w:t>
      </w:r>
      <w:r w:rsidRPr="008F1480">
        <w:rPr>
          <w:rFonts w:asciiTheme="minorHAnsi" w:hAnsiTheme="minorHAnsi" w:cstheme="minorHAnsi"/>
          <w:color w:val="auto"/>
        </w:rPr>
        <w:t xml:space="preserve"> </w:t>
      </w:r>
      <w:r w:rsidR="00E9289E" w:rsidRPr="008F1480">
        <w:rPr>
          <w:rFonts w:asciiTheme="minorHAnsi" w:hAnsiTheme="minorHAnsi" w:cstheme="minorHAnsi"/>
          <w:color w:val="auto"/>
        </w:rPr>
        <w:t xml:space="preserve">utilizing </w:t>
      </w:r>
      <w:r w:rsidR="00BA2C53" w:rsidRPr="008F1480">
        <w:rPr>
          <w:rFonts w:asciiTheme="minorHAnsi" w:hAnsiTheme="minorHAnsi" w:cstheme="minorHAnsi"/>
          <w:color w:val="auto"/>
        </w:rPr>
        <w:t>3D models of human arteries</w:t>
      </w:r>
      <w:r w:rsidR="004E6EF7"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{"citationItems":[{"id":"ITEM-1","itemData":{"DOI":"10.1016/S0021-9290(03)00210-0","ISSN":"00219290","abstract":"The preferential adhesion of monocytes to vascular endothelial cells (ECs) at regions near branches and curvatures of the arterial tree, where flow is disturbed, suggests that hemodynamic conditions play significant roles in monocyte adhesion. The present study aims to elucidate the effects of disturbed flow on monocyte adhesion to ECs and the adhesive properties of ECs. We applied, for the first time, the micron-resolution particle image velocimetry (μPIV) technique to analyze the characteristics of the disturbed flow produced in our vertical-step flow (VSF) chamber. The results demonstrated the existence of a higher near-wall concentration and a longer residence time of the monocytic analog THP-1 cells near the step and the reattachment point. THP-1 cells showed prominent adhesion to ECs pretreated with TNFα in the regions near the step and the reattachment point, but they showed virtually no adhesion to un-stimulated ECs. Pre-incubation of the TNFα-treated ECs with antibodies against intercellular adhesion molecule-1 (ICAM-1), vascular adhesion molecule-1 (VCAM-1), and E-selectin inhibited the THP-1 adhesion; the maximal inhibition was observed with a combination of these antibodies. Pre-exposure of ECs to disturbed flow in VSF for 24h led to significant increases in their surface expressions of ICAM-1 and E-selectin, but not VCAM-1, and in the adhesion of THP-1 cells. Our findings demonstrate the importance of complex flow environment in modulating the adhesive properties of vascular endothelium and consequently monocyte adhesion in regions of prevalence of atherosclerotic lesions. © 2003 Elsevier Ltd. All rights reserved.","author":[{"dropping-particle":"","family":"Chiu","given":"Jeng Jiann","non-dropping-particle":"","parse-names":false,"suffix":""},{"dropping-particle":"","family":"Chen","given":"Cheng Nan","non-dropping-particle":"","parse-names":false,"suffix":""},{"dropping-particle":"","family":"Lee","given":"Pei Ling","non-dropping-particle":"","parse-names":false,"suffix":""},{"dropping-particle":"","family":"Yang","given":"Cheng Tsair","non-dropping-particle":"","parse-names":false,"suffix":""},{"dropping-particle":"","family":"Chuang","given":"Han Sheng","non-dropping-particle":"","parse-names":false,"suffix":""},{"dropping-particle":"","family":"Chien","given":"Shu","non-dropping-particle":"","parse-names":false,"suffix":""},{"dropping-particle":"","family":"Usami","given":"Shunichi","non-dropping-particle":"","parse-names":false,"suffix":""}],"container-title":"Journal of Biomechanics","id":"ITEM-1","issued":{"date-parts":[["2003"]]},"title":"Analysis of the effect of disturbed flow on monocytic adhesion to endothelial cells","type":"article-journal"},"uris":["http://www.mendeley.com/documents/?uuid=2c3a6f27-bf55-498b-a7d7-ed2868feb063"]},{"id":"ITEM-2","itemData":{"DOI":"10.1093/cvr/cvu124","ISSN":"17553245","PMID":"24841070","abstract":"AIMS: Atherogenesis, evolution of plaque, and outcomes following endovascular intervention depend heavily on the unique vascular architecture of each individual. Patient-specific, multiscale models able to correlate changes in microscopic cellular responses with relevant macroscopic flow, and structural conditions may help understand the progression of occlusive arterial disease, providing insights into how to mitigate adverse responses in specific settings and individuals.\\n\\nMETHODS AND RESULTS: Vascular architectures mimicking coronary and carotid bifurcations were derived from clinical imaging and used to generate conjoint computational meshes for in silico analysis and biocompatible scaffolds for in vitro models. In parallel with three-dimensional flow simulations, geometrically realistic scaffolds were seeded with human smooth muscle cells (SMC) or endothelial cells and exposed to relevant, physiological flows. In vitro surrogates of endothelial health, atherosclerotic progression, and thrombosis were locally quantified and correlated best with an quantified extent of flow recirculation occurring within the bifurcation models. Oxidized low-density lipoprotein uptake, monocyte adhesion, and tissue factor expression locally rose up to three-fold, and phosphorylated endothelial nitric oxide synthase and Krüppel-like factor 2 decreased up to two-fold in recirculation areas. Isolated testing in straight-tube idealized constructs subject to static, oscillatory, and pulsatile conditions, indicative of different recirculant conditions corroborated these flow-mediated dependencies.\\n\\nCONCLUSIONS: Flow drives variations in vascular reactivity and vascular beds. Endothelial health was preserved by arterial flow but jeopardized in regions of flow recirculation in a quasi-linear manner. Similarly, SMC exposed to flow were more thrombogenic in large recirculating regions. Health, thrombosis, and atherosclerosis biomarkers correlate with the extent of recirculation in vascular cells lining certain vascular geometries.","author":[{"dropping-particle":"","family":"Martorell","given":"Jordi","non-dropping-particle":"","parse-names":false,"suffix":""},{"dropping-particle":"","family":"Santomá","given":"Pablo","non-dropping-particle":"","parse-names":false,"suffix":""},{"dropping-particle":"","family":"Kolandaivelu","given":"Kumaran","non-dropping-particle":"","parse-names":false,"suffix":""},{"dropping-particle":"","family":"Kolachalama","given":"Vijaya B.","non-dropping-particle":"","parse-names":false,"suffix":""},{"dropping-particle":"","family":"Melgar-Lesmes","given":"Pedro","non-dropping-particle":"","parse-names":false,"suffix":""},{"dropping-particle":"","family":"Molins","given":"José J.","non-dropping-particle":"","parse-names":false,"suffix":""},{"dropping-particle":"","family":"Garcia","given":"Lawrence","non-dropping-particle":"","parse-names":false,"suffix":""},{"dropping-particle":"","family":"Edelman","given":"Elazer R.","non-dropping-particle":"","parse-names":false,"suffix":""},{"dropping-particle":"","family":"Balcells","given":"Mercedes","non-dropping-particle":"","parse-names":false,"suffix":""}],"container-title":"Cardiovascular Research","id":"ITEM-2","issued":{"date-parts":[["2014"]]},"title":"Extent of flow recirculation governs expression of atherosclerotic and thrombotic biomarkers in arterial bifurcations","type":"article-journal"},"uris":["http://www.mendeley.com/documents/?uuid=9f0f40cd-7b1c-4db8-baba-fb56b978bdb4"]},{"id":"ITEM-3","itemData":{"author":[{"dropping-particle":"","family":"T. Karino","given":"Goldsmith HL","non-dropping-particle":"","parse-names":false,"suffix":""}],"container-title":"Biological Sciences","id":"ITEM-3","issued":{"date-parts":[["1977"]]},"title":"Flow behavior of blood cells and rigid spheres in an annular vortex","type":"article-journal"},"uris":["http://www.mendeley.com/documents/?uuid=326b4b89-077a-4751-9724-3a9a377e2b63"]},{"id":"ITEM-4","itemData":{"author":[{"dropping-particle":"","family":"Goldsmith HL","given":"T. Karino","non-dropping-particle":"","parse-names":false,"suffix":""}],"container-title":"ASAIO journal","id":"ITEM-4","issued":{"date-parts":[["0"]]},"title":"Platelets in a region of disturbed flow","type":"article-journal"},"uris":["http://www.mendeley.com/documents/?uuid=7154753f-f496-483a-a4d8-d63a1f3b4d10"]},{"id":"ITEM-5","itemData":{"DOI":"10.1186/1475-925X-8-30","ISSN":"1475925X","PMID":"19863806","abstract":"The response of the vascular endothelium to wall shear stress plays a central role in the development and progression of atherosclerosis. Current studies have investigated endothelial response using idealized in vitro flow chambers. Such cell culture models are unable to accurately replicate the complex in vivo wall shear stress patterns arising from anatomical geometries. To better understand this implication, we have created both simplified/tubular and anatomically realistic in vitro endothelial flow models of the human right coronary artery. A post-mortem vascular cast of the human left ventricular outflow tract was used to create geometrically accurate silicone elastomer models. Straight, tubular models were created using a custom made mold. Following the culture of human abdominal aortic endothelial cells within the inner lumen, cells were exposed to steady flow (Re = 233) for varying time periods. The resulting cell morphology was analyzed in terms of shape index and angle of orientation relative to the flow direction. In both models a progressive elongation and alignment of the endothelium in the flow direction was observed following 8, 12, and 24 hours. This change, however, was significantly less pronounced in the anatomical model (as observed from morphological variations indicative of localized flow features). Differences were also observed between the inner and outer walls at the disease-prone proximal region. Since morphological adaptation is a visual indication of endothelial shear stress activation, the use of anatomical models in endothelial genetic and biochemical studies may offer better insight into the disease process.","author":[{"dropping-particle":"","family":"Farcas","given":"Monica A.","non-dropping-particle":"","parse-names":false,"suffix":""},{"dropping-particle":"","family":"Rouleau","given":"Leonie","non-dropping-particle":"","parse-names":false,"suffix":""},{"dropping-particle":"","family":"Fraser","given":"Richard","non-dropping-particle":"","parse-names":false,"suffix":""},{"dropping-particle":"","family":"Leask","given":"Richard L.","non-dropping-particle":"","parse-names":false,"suffix":""}],"container-title":"BioMedical Engineering Online","id":"ITEM-5","issued":{"date-parts":[["2009"]]},"page":"1-11","title":"The development of 3-D, in vitro, endothelial culture models for the study of coronary artery disease","type":"article-journal","volume":"8"},"uris":["http://www.mendeley.com/documents/?uuid=8480a552-e4a0-4c2a-948b-6f316acd6c74"]}],"mendeley":{"formattedCitation":"&lt;sup&gt;1–5&lt;/sup&gt;","plainTextFormattedCitation":"1–5","previouslyFormattedCitation":"&lt;sup&gt;1–5&lt;/sup&gt;"},"properties":{"noteIndex":0},"schema":"https://github.com/citation-style-language/schema/raw/master/csl-citation.json"}</w:instrText>
      </w:r>
      <w:r w:rsidR="004E6EF7"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1–5</w:t>
      </w:r>
      <w:r w:rsidR="004E6EF7" w:rsidRPr="008F1480">
        <w:rPr>
          <w:rFonts w:asciiTheme="minorHAnsi" w:hAnsiTheme="minorHAnsi" w:cstheme="minorHAnsi"/>
          <w:color w:val="auto"/>
        </w:rPr>
        <w:fldChar w:fldCharType="end"/>
      </w:r>
      <w:r w:rsidR="00BA2C53" w:rsidRPr="008F1480">
        <w:rPr>
          <w:rFonts w:asciiTheme="minorHAnsi" w:hAnsiTheme="minorHAnsi" w:cstheme="minorHAnsi"/>
          <w:color w:val="auto"/>
        </w:rPr>
        <w:t>. These models replicate the physiological</w:t>
      </w:r>
      <w:r w:rsidR="00686F6F" w:rsidRPr="008F1480">
        <w:rPr>
          <w:rFonts w:asciiTheme="minorHAnsi" w:hAnsiTheme="minorHAnsi" w:cstheme="minorHAnsi"/>
          <w:color w:val="auto"/>
        </w:rPr>
        <w:t xml:space="preserve"> anatomy and environment of </w:t>
      </w:r>
      <w:r w:rsidR="00D94DA0" w:rsidRPr="008F1480">
        <w:rPr>
          <w:rFonts w:asciiTheme="minorHAnsi" w:hAnsiTheme="minorHAnsi" w:cstheme="minorHAnsi"/>
          <w:color w:val="auto"/>
        </w:rPr>
        <w:t>different arteries in the human body</w:t>
      </w:r>
      <w:r w:rsidR="00F4731F" w:rsidRPr="008F1480">
        <w:rPr>
          <w:rFonts w:asciiTheme="minorHAnsi" w:hAnsiTheme="minorHAnsi" w:cstheme="minorHAnsi"/>
          <w:color w:val="auto"/>
        </w:rPr>
        <w:t xml:space="preserve"> </w:t>
      </w:r>
      <w:r w:rsidR="00F4731F" w:rsidRPr="008F1480">
        <w:rPr>
          <w:rFonts w:asciiTheme="minorHAnsi" w:hAnsiTheme="minorHAnsi" w:cstheme="minorHAnsi"/>
          <w:i/>
          <w:iCs/>
          <w:color w:val="auto"/>
        </w:rPr>
        <w:t>in</w:t>
      </w:r>
      <w:r w:rsidR="002C5D9D" w:rsidRPr="008F1480">
        <w:rPr>
          <w:rFonts w:asciiTheme="minorHAnsi" w:hAnsiTheme="minorHAnsi" w:cstheme="minorHAnsi"/>
          <w:i/>
          <w:iCs/>
          <w:color w:val="auto"/>
        </w:rPr>
        <w:t xml:space="preserve"> </w:t>
      </w:r>
      <w:r w:rsidR="00F4731F" w:rsidRPr="008F1480">
        <w:rPr>
          <w:rFonts w:asciiTheme="minorHAnsi" w:hAnsiTheme="minorHAnsi" w:cstheme="minorHAnsi"/>
          <w:i/>
          <w:iCs/>
          <w:color w:val="auto"/>
        </w:rPr>
        <w:t>vitro</w:t>
      </w:r>
      <w:r w:rsidR="00D94DA0" w:rsidRPr="008F1480">
        <w:rPr>
          <w:rFonts w:asciiTheme="minorHAnsi" w:hAnsiTheme="minorHAnsi" w:cstheme="minorHAnsi"/>
          <w:color w:val="auto"/>
        </w:rPr>
        <w:t xml:space="preserve">. However, they </w:t>
      </w:r>
      <w:r w:rsidR="0013213C" w:rsidRPr="008F1480">
        <w:rPr>
          <w:rFonts w:asciiTheme="minorHAnsi" w:hAnsiTheme="minorHAnsi" w:cstheme="minorHAnsi"/>
          <w:color w:val="auto"/>
        </w:rPr>
        <w:t>have been</w:t>
      </w:r>
      <w:r w:rsidR="006245BA" w:rsidRPr="008F1480">
        <w:rPr>
          <w:rFonts w:asciiTheme="minorHAnsi" w:hAnsiTheme="minorHAnsi" w:cstheme="minorHAnsi"/>
          <w:color w:val="auto"/>
        </w:rPr>
        <w:t xml:space="preserve"> mainly </w:t>
      </w:r>
      <w:r w:rsidR="00D94DA0" w:rsidRPr="008F1480">
        <w:rPr>
          <w:rFonts w:asciiTheme="minorHAnsi" w:hAnsiTheme="minorHAnsi" w:cstheme="minorHAnsi"/>
          <w:color w:val="auto"/>
        </w:rPr>
        <w:t>used in cell biology studies.</w:t>
      </w:r>
      <w:r w:rsidR="00F4731F" w:rsidRPr="008F1480">
        <w:rPr>
          <w:rFonts w:asciiTheme="minorHAnsi" w:hAnsiTheme="minorHAnsi" w:cstheme="minorHAnsi"/>
          <w:color w:val="auto"/>
        </w:rPr>
        <w:t xml:space="preserve"> </w:t>
      </w:r>
      <w:r w:rsidR="00544C94" w:rsidRPr="008F1480">
        <w:rPr>
          <w:rFonts w:asciiTheme="minorHAnsi" w:hAnsiTheme="minorHAnsi" w:cstheme="minorHAnsi"/>
          <w:color w:val="auto"/>
        </w:rPr>
        <w:t xml:space="preserve">Current studies on vascular targeting of particles to the endothelium include </w:t>
      </w:r>
      <w:r w:rsidR="00544C94" w:rsidRPr="008F1480">
        <w:rPr>
          <w:rFonts w:asciiTheme="minorHAnsi" w:hAnsiTheme="minorHAnsi" w:cstheme="minorHAnsi"/>
          <w:i/>
          <w:iCs/>
          <w:color w:val="auto"/>
        </w:rPr>
        <w:t>in</w:t>
      </w:r>
      <w:r w:rsidR="0013213C" w:rsidRPr="008F1480">
        <w:rPr>
          <w:rFonts w:asciiTheme="minorHAnsi" w:hAnsiTheme="minorHAnsi" w:cstheme="minorHAnsi"/>
          <w:i/>
          <w:iCs/>
          <w:color w:val="auto"/>
        </w:rPr>
        <w:t xml:space="preserve"> </w:t>
      </w:r>
      <w:r w:rsidR="00544C94" w:rsidRPr="008F1480">
        <w:rPr>
          <w:rFonts w:asciiTheme="minorHAnsi" w:hAnsiTheme="minorHAnsi" w:cstheme="minorHAnsi"/>
          <w:i/>
          <w:iCs/>
          <w:color w:val="auto"/>
        </w:rPr>
        <w:t>silico</w:t>
      </w:r>
      <w:r w:rsidR="00544C94" w:rsidRPr="008F1480">
        <w:rPr>
          <w:rFonts w:asciiTheme="minorHAnsi" w:hAnsiTheme="minorHAnsi" w:cstheme="minorHAnsi"/>
          <w:color w:val="auto"/>
        </w:rPr>
        <w:t xml:space="preserve"> computational simulations</w:t>
      </w:r>
      <w:r w:rsidR="00B55212"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{"citationItems":[{"id":"ITEM-1","itemData":{"DOI":"10.1186/s11671-015-0942-z","ISSN":"1556276X","abstract":"© 2015, Peng et al.; licensee Springer.Nanoparticles are regarded as promising carriers for targeted drug delivery and imaging probes. A fundamental understanding of the dynamics of polymeric nanoparticle targeting to receptor-coated vascular surfaces is therefore of great importance to enhance the design of nanoparticles toward improving binding ability. Although the effects of particle size and shear flow on the binding of nanoparticles to a vessel wall have been studied at the particulate level, a computational model to investigate the details of the binding process at the molecular level has not been developed. In this research, dissipative particle dynamics simulations are used to study nanoparticles with diameters of several nanometers binding to receptors on vascular surfaces under shear flow. Interestingly, shear flow velocities ranging from 0 to 2000 s&lt;sup&gt;−1&lt;/sup&gt; had no effect on the attachment process of nanoparticles very close to the capillary wall. Increased binding energy between the ligands and wall caused a corresponding linear increase in bonding ability. Our simulations also indicated that larger nanoparticles and those of rod shape with a higher aspect ratio have better binding ability than those of smaller size or rounder shape.","author":[{"dropping-particle":"","family":"Peng","given":"Bei","non-dropping-particle":"","parse-names":false,"suffix":""},{"dropping-particle":"","family":"Liu","given":"Yang","non-dropping-particle":"","parse-names":false,"suffix":""},{"dropping-particle":"","family":"Zhou","given":"Yihua","non-dropping-particle":"","parse-names":false,"suffix":""},{"dropping-particle":"","family":"Yang","given":"Longxiang","non-dropping-particle":"","parse-names":false,"suffix":""},{"dropping-particle":"","family":"Zhang","given":"Guocheng","non-dropping-particle":"","parse-names":false,"suffix":""},{"dropping-particle":"","family":"Liu","given":"Yaling","non-dropping-particle":"","parse-names":false,"suffix":""}],"container-title":"Nanoscale Research Letters","id":"ITEM-1","issued":{"date-parts":[["2015"]]},"title":"Modeling Nanoparticle Targeting to a Vascular Surface in Shear Flow Through Diffusive Particle Dynamics","type":"article-journal"},"uris":["http://www.mendeley.com/documents/?uuid=355f092f-6f8b-47c1-8adb-cc94b73fd80b"]},{"id":"ITEM-2","itemData":{"DOI":"10.1166/jnn.2011.3536","ISSN":"15334880","abstract":"One of the major challenges in nanomedicine is to improve nanoparticle cell selectivity and adhesion efficiency through designing functionalized nanoparticles of controlled sizes, shapes, and material compositions. Recent data on cylindrically shaped filomicelles are beginning to show that non-spherical particles remarkably improved the biological properties over spherical counterpart. Despite these exciting advances, non-spherical particles have not been widely used in nanomedicine applications due to the lack of fundamental understanding of shape effect on targeting efficiency. This paper intends to investigate the shape-dependent adhesion kinetics of non-spherical nanoparticles through computational modeling. The ligand-receptor binding kinetics is coupled with Brownian dynamics to study the dynamic delivery process of nanorods under various vascular flow conditions. The influences of nanoparticle shape, ligand density, and shear rate on adhesion probability are studied. Nanorods are observed to contact and adhere to the wall much easier than their spherical counterparts under the same configuration due to their tumbling motion. The binding probability of a nanorod under a shear rate of 8 s−1 is found to be three times higher than that of a nanosphere with the same volume. The particle binding probability decreases with increased flow shear rate and channel height. The Brownian motion is found to largely enhance nanoparticle binding. Results from this study contribute to the fundamental understanding and knowledge on how particle shape affects the transport and targeting efficiency of nanocarriers, which will provide mechanistic insights on the design of shape-specific nanomedicine for targeted drug delivery applications.","author":[{"dropping-particle":"","family":"Shah","given":"Samar","non-dropping-particle":"","parse-names":false,"suffix":""},{"dropping-particle":"","family":"Liu","given":"Yaling","non-dropping-particle":"","parse-names":false,"suffix":""},{"dropping-particle":"","family":"Hu","given":"Walter","non-dropping-particle":"","parse-names":false,"suffix":""},{"dropping-particle":"","family":"Gao","given":"Jinming","non-dropping-particle":"","parse-names":false,"suffix":""}],"container-title":"Journal of Nanoscience and Nanotechnology","id":"ITEM-2","issued":{"date-parts":[["2011"]]},"title":"Modeling particle shape-dependent dynamics in nanomedicine","type":"paper-conference"},"uris":["http://www.mendeley.com/documents/?uuid=cd9cf9e6-3cf3-4113-851d-c79bd9a98709"]},{"id":"ITEM-3","itemData":{"DOI":"10.1007/s10237-013-0520-1","ISSN":"16177940","abstract":"Inflammation, a precursor to many diseases including cancer and atherosclerosis, induces differential surface expression of specific vascular molecules. Blood-borne nanoparticles (NPs), loaded with therapeutic and imaging agents, can recognize and use these molecules as vascular docking sites. Here, a computational model is developed within the isogeometric analysis framework to understand and predict the vascular deposition of NPs within an inflamed arterial tree. The NPs have a diameter ranging from 0.1 to 2.0 ?m and are decorated with antibodies directed toward three endothelial adhesion molecules, namely intravascular cell adhesion molecule-1 (ICAM-1), vascular cell adhesion molecule-1 (VCAM-1), and E-selectin, whose surface density depends on the local wall shear stress. Results indicate VCAM-1 targeted NPs adhere more, with ICAM-1 directed NPs adhering least efficiently, resulting in approximately an order-of-magnitude lower average particle surface density. ICAM-1 and E-selectin directed 0.5 ?m NPs are distributed more uniformly (heterogeneity index ?0.9 and 1.0, respectively) over the bifurcating vascular branches compared to their VCAM-1 counterparts (heterogeneity index ?1.4). When the NPs are coated with antibodies for VCAM-1 and E-selectin in equal proportions, a more uniform vascular distribution is achieved compared with VCAM-1-only targeted particles, thus demonstrating the advantage of NP multivalency in vascular targeting. Furthermore, the larger NPs (2 ?m) adhere more (?200%) in the lower branches compared to the upper branch. This computational framework provides insights into how size, ligand type, density, and multivalency can be manipulated to enhance NP vascular adhesion in an individual patient. ? Springer-Verlag Berlin Heidelberg 2013.","author":[{"dropping-particle":"","family":"Hossain","given":"Shaolie S.","non-dropping-particle":"","parse-names":false,"suffix":""},{"dropping-particle":"","family":"Hughes","given":"Thomas J.R.","non-dropping-particle":"","parse-names":false,"suffix":""},{"dropping-particle":"","family":"Decuzzi","given":"Paolo","non-dropping-particle":"","parse-names":false,"suffix":""}],"container-title":"Biomechanics and Modeling in Mechanobiology","id":"ITEM-3","issued":{"date-parts":[["2014"]]},"title":"Vascular deposition patterns for nanoparticles in an inflamed patient-specific arterial tree","type":"article-journal"},"uris":["http://www.mendeley.com/documents/?uuid=030aab0f-dc45-40a9-af98-764db6d005ec"]}],"mendeley":{"formattedCitation":"&lt;sup&gt;6–8&lt;/sup&gt;","plainTextFormattedCitation":"6–8","previouslyFormattedCitation":"&lt;sup&gt;6–8&lt;/sup&gt;"},"properties":{"noteIndex":0},"schema":"https://github.com/citation-style-language/schema/raw/master/csl-citation.json"}</w:instrText>
      </w:r>
      <w:r w:rsidR="00B55212"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6–8</w:t>
      </w:r>
      <w:r w:rsidR="00B55212" w:rsidRPr="008F1480">
        <w:rPr>
          <w:rFonts w:asciiTheme="minorHAnsi" w:hAnsiTheme="minorHAnsi" w:cstheme="minorHAnsi"/>
          <w:color w:val="auto"/>
        </w:rPr>
        <w:fldChar w:fldCharType="end"/>
      </w:r>
      <w:r w:rsidR="00544C94" w:rsidRPr="008F1480">
        <w:rPr>
          <w:rFonts w:asciiTheme="minorHAnsi" w:hAnsiTheme="minorHAnsi" w:cstheme="minorHAnsi"/>
          <w:color w:val="auto"/>
        </w:rPr>
        <w:t xml:space="preserve">, </w:t>
      </w:r>
      <w:r w:rsidR="00544C94" w:rsidRPr="008F1480">
        <w:rPr>
          <w:rFonts w:asciiTheme="minorHAnsi" w:hAnsiTheme="minorHAnsi" w:cstheme="minorHAnsi"/>
          <w:i/>
          <w:iCs/>
          <w:color w:val="auto"/>
        </w:rPr>
        <w:lastRenderedPageBreak/>
        <w:t>in</w:t>
      </w:r>
      <w:r w:rsidR="0013213C" w:rsidRPr="008F1480">
        <w:rPr>
          <w:rFonts w:asciiTheme="minorHAnsi" w:hAnsiTheme="minorHAnsi" w:cstheme="minorHAnsi"/>
          <w:i/>
          <w:iCs/>
          <w:color w:val="auto"/>
        </w:rPr>
        <w:t xml:space="preserve"> </w:t>
      </w:r>
      <w:r w:rsidR="00544C94" w:rsidRPr="008F1480">
        <w:rPr>
          <w:rFonts w:asciiTheme="minorHAnsi" w:hAnsiTheme="minorHAnsi" w:cstheme="minorHAnsi"/>
          <w:i/>
          <w:iCs/>
          <w:color w:val="auto"/>
        </w:rPr>
        <w:t>vitro</w:t>
      </w:r>
      <w:r w:rsidR="00544C94" w:rsidRPr="008F1480">
        <w:rPr>
          <w:rFonts w:asciiTheme="minorHAnsi" w:hAnsiTheme="minorHAnsi" w:cstheme="minorHAnsi"/>
          <w:color w:val="auto"/>
        </w:rPr>
        <w:t xml:space="preserve"> microfluidic models</w:t>
      </w:r>
      <w:r w:rsidR="002B475E"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{"citationItems":[{"id":"ITEM-1","itemData":{"DOI":"10.1016/j.biomaterials.2009.11.007","ISSN":"01429612","abstract":"Targeting of drug carriers to the vascular wall is of interest for localized delivery of therapeutics in many human diseases. Nanometer-sized spherical particles are widely proposed for use as carriers for vascular targeting, yet very little evidence has been presented as to their ability to interact with the vascular wall. Thus, this work focuses on elucidating the effect of particle size along with hemodynamics, blood rheology, and vessel size on the adhesion efficiency of targeted polymeric spheres to inflamed endothelium in vitro via parallel plate flow chamber assays. We find that the binding efficiency of spheres to the endothelium from blood flow generally increased with increasing particle size, wall shear rate and channel height for particle sizes from 100 nm up to 10 μm. However, nano-sized particles showed minimal adhesion to the endothelium from blood flow in horizontal (gravity or anti-gravity direction) and vertical channels on the order of small to medium-sized venules and arteries when compared to micron-sized spheres. Furthermore, adhesion of nanospheres was not enhanced with pulsatility in flow. Overall, the presented data suggests that spheres 2-5 μm in size are optimal for targeting the wall in medium to large vessels relevant in several cardiovascular diseases. © 2009 Elsevier Ltd. All rights reserved.","author":[{"dropping-particle":"","family":"Charoenphol","given":"Phapanin","non-dropping-particle":"","parse-names":false,"suffix":""},{"dropping-particle":"","family":"Huang","given":"Ryan B.","non-dropping-particle":"","parse-names":false,"suffix":""},{"dropping-particle":"","family":"Eniola-Adefeso","given":"Omolola","non-dropping-particle":"","parse-names":false,"suffix":""}],"container-title":"Biomaterials","id":"ITEM-1","issued":{"date-parts":[["2010"]]},"title":"Potential role of size and hemodynamics in the efficacy of vascular-targeted spherical drug carriers","type":"article-journal"},"uris":["http://www.mendeley.com/documents/?uuid=ffb6e087-375b-4d06-8037-a26e7b661b79"]},{"id":"ITEM-2","itemData":{"DOI":"10.1080/17425247.2017.1316262","ISSN":"17447593","abstract":"© 2017 Informa UK Limited, trading as Taylor  &amp;  Francis Group. Introduction: Vascular-targeted drug delivery is a promising approach for the treatment of atherosclerosis, due to the vast involvement of endothelium in the initiation and growth of plaque, a characteristic of atherosclerosis. One of the major challenges in carrier design for targeting cardiovascular diseases (CVD) is that carriers must be able to navigate the circulation system and efficiently marginate to the endothelium in order to interact with the target receptors. Areas covered: This review draws on studies that have focused on the role of particle size, shape, and density (along with flow hemodynamics and hemorheology) on the localization of the particles to activated endothelial cell surfaces and vascular walls under different flow conditions, especially those relevant to atherosclerosis. Expert opinion: Generally, the size, shape, and density of a particle affect its adhesion to vascular walls synergistically, and these three factors should be considered simultaneously when designing an optimal carrier for targeting CVD. Available preliminary data should encourage more studies to be conducted to investigate the use of nano-constructs, characterized by a sub-micrometer size, a non-spherical shape, and a high material density to maximize vascular wall margination and minimize capillary entrapment, as carriers for targeting CVD.","author":[{"dropping-particle":"","family":"Ta","given":"Hang T.","non-dropping-particle":"","parse-names":false,"suffix":""},{"dropping-particle":"","family":"Truong","given":"Nghia P.","non-dropping-particle":"","parse-names":false,"suffix":""},{"dropping-particle":"","family":"Whittaker","given":"Andrew K.","non-dropping-particle":"","parse-names":false,"suffix":""},{"dropping-particle":"","family":"Davis","given":"Thomas P.","non-dropping-particle":"","parse-names":false,"suffix":""},{"dropping-particle":"","family":"Peter","given":"Karlheinz","non-dropping-particle":"","parse-names":false,"suffix":""}],"container-title":"Expert Opinion on Drug Delivery","id":"ITEM-2","issue":"1","issued":{"date-parts":[["2018"]]},"page":"33-45","publisher":"Taylor &amp; Francis","title":"The effects of particle size, shape, density and flow characteristics on particle margination to vascular walls in cardiovascular diseases","type":"article-journal","volume":"15"},"uris":["http://www.mendeley.com/documents/?uuid=3011634a-850a-4075-8e35-214162bc9fe9"]},{"id":"ITEM-3","itemData":{"DOI":"10.1039/c8nr04042g","ISBN":"0022215115","ISSN":"20403372","abstract":"&lt;p&gt; Intravascular drug delivery technologies majorly utilize &lt;italic&gt;spherical nanoparticles&lt;/italic&gt; as carrier vehicles. &lt;/p&gt;","author":[{"dropping-particle":"","family":"Cooley","given":"Michaela","non-dropping-particle":"","parse-names":false,"suffix":""},{"dropping-particle":"","family":"Sarode","given":"Apoorva","non-dropping-particle":"","parse-names":false,"suffix":""},{"dropping-particle":"","family":"Hoore","given":"Masoud","non-dropping-particle":"","parse-names":false,"suffix":""},{"dropping-particle":"","family":"Fedosov","given":"Dmitry A.","non-dropping-particle":"","parse-names":false,"suffix":""},{"dropping-particle":"","family":"Mitragotri","given":"Samir","non-dropping-particle":"","parse-names":false,"suffix":""},{"dropping-particle":"","family":"Gupta","given":"Anirban","non-dropping-particle":"Sen","parse-names":false,"suffix":""}],"container-title":"Nanoscale","id":"ITEM-3","issue":"32","issued":{"date-parts":[["2018"]]},"page":"15350-15364","publisher":"Royal Society of Chemistry","title":"Influence of particle size and shape on their margination and wall-adhesion: implications in drug delivery vehicle design across nano-to-micro scale","type":"article-journal","volume":"10"},"uris":["http://www.mendeley.com/documents/?uuid=d9aaf403-25ff-417b-881a-19e8dc2610b8"]}],"mendeley":{"formattedCitation":"&lt;sup&gt;9–11&lt;/sup&gt;","plainTextFormattedCitation":"9–11","previouslyFormattedCitation":"&lt;sup&gt;9–11&lt;/sup&gt;"},"properties":{"noteIndex":0},"schema":"https://github.com/citation-style-language/schema/raw/master/csl-citation.json"}</w:instrText>
      </w:r>
      <w:r w:rsidR="002B475E"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9–11</w:t>
      </w:r>
      <w:r w:rsidR="002B475E" w:rsidRPr="008F1480">
        <w:rPr>
          <w:rFonts w:asciiTheme="minorHAnsi" w:hAnsiTheme="minorHAnsi" w:cstheme="minorHAnsi"/>
          <w:color w:val="auto"/>
        </w:rPr>
        <w:fldChar w:fldCharType="end"/>
      </w:r>
      <w:r w:rsidR="0013213C" w:rsidRPr="008F1480">
        <w:rPr>
          <w:rFonts w:asciiTheme="minorHAnsi" w:hAnsiTheme="minorHAnsi" w:cstheme="minorHAnsi"/>
          <w:color w:val="auto"/>
        </w:rPr>
        <w:t>,</w:t>
      </w:r>
      <w:r w:rsidR="00F67DAB" w:rsidRPr="008F1480">
        <w:rPr>
          <w:rFonts w:asciiTheme="minorHAnsi" w:hAnsiTheme="minorHAnsi" w:cstheme="minorHAnsi"/>
          <w:color w:val="auto"/>
        </w:rPr>
        <w:t xml:space="preserve"> </w:t>
      </w:r>
      <w:r w:rsidR="00544C94" w:rsidRPr="008F1480">
        <w:rPr>
          <w:rFonts w:asciiTheme="minorHAnsi" w:hAnsiTheme="minorHAnsi" w:cstheme="minorHAnsi"/>
          <w:color w:val="auto"/>
        </w:rPr>
        <w:t xml:space="preserve">and </w:t>
      </w:r>
      <w:r w:rsidR="00544C94" w:rsidRPr="008F1480">
        <w:rPr>
          <w:rFonts w:asciiTheme="minorHAnsi" w:hAnsiTheme="minorHAnsi" w:cstheme="minorHAnsi"/>
          <w:i/>
          <w:iCs/>
          <w:color w:val="auto"/>
        </w:rPr>
        <w:t>in</w:t>
      </w:r>
      <w:r w:rsidR="0013213C" w:rsidRPr="008F1480">
        <w:rPr>
          <w:rFonts w:asciiTheme="minorHAnsi" w:hAnsiTheme="minorHAnsi" w:cstheme="minorHAnsi"/>
          <w:i/>
          <w:iCs/>
          <w:color w:val="auto"/>
        </w:rPr>
        <w:t xml:space="preserve"> </w:t>
      </w:r>
      <w:r w:rsidR="00544C94" w:rsidRPr="008F1480">
        <w:rPr>
          <w:rFonts w:asciiTheme="minorHAnsi" w:hAnsiTheme="minorHAnsi" w:cstheme="minorHAnsi"/>
          <w:i/>
          <w:iCs/>
          <w:color w:val="auto"/>
        </w:rPr>
        <w:t>vivo</w:t>
      </w:r>
      <w:r w:rsidR="00544C94" w:rsidRPr="008F1480">
        <w:rPr>
          <w:rFonts w:asciiTheme="minorHAnsi" w:hAnsiTheme="minorHAnsi" w:cstheme="minorHAnsi"/>
          <w:color w:val="auto"/>
        </w:rPr>
        <w:t xml:space="preserve"> animal models</w:t>
      </w:r>
      <w:r w:rsidR="002B475E"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{"citationItems":[{"id":"ITEM-1","itemData":{"DOI":"10.1016/j.nano.2016.12.008","ISSN":"15499642","abstract":"Nanoparticle (NP) interactions with biological tissues are affected by the size, shape and surface chemistry of the NPs. Here we use in vivo (zebrafish) and in vitro (HUVEC) models to investigate association of quantum dots (QDs) with endothelial cells and the effect of fluid flow. After injection into the developing zebrafish, circulating QDs associate with endothelium and penetrate surrounding tissue parenchyma over time. Amino-functionalized QDs cluster, interact with cells, and clear more rapidly than carboxy-functionalized QDs in vivo, highlighting charge influences. QDs show stronger accumulation in slow-flowing, small caliber venous vessels than in fast-flowing high caliber arterial vessels. Parallel-plate flow experiments with HUVEC support these findings, showing reduced QD-EC association with increasing flow. In vivo, flow arrest after nanoparticle injection still results in venous accumulation at 18 h. Overall our results suggest that both QD charge and blood flow modulate particle–endothelial cell interactions.","author":[{"dropping-particle":"","family":"Jiang","given":"Xiao Yu","non-dropping-particle":"","parse-names":false,"suffix":""},{"dropping-particle":"","family":"Sarsons","given":"Christopher D.","non-dropping-particle":"","parse-names":false,"suffix":""},{"dropping-particle":"","family":"Gomez-Garcia","given":"M. Juliana","non-dropping-particle":"","parse-names":false,"suffix":""},{"dropping-particle":"","family":"Cramb","given":"David T.","non-dropping-particle":"","parse-names":false,"suffix":""},{"dropping-particle":"","family":"Rinker","given":"Kristina D.","non-dropping-particle":"","parse-names":false,"suffix":""},{"dropping-particle":"","family":"Childs","given":"Sarah J.","non-dropping-particle":"","parse-names":false,"suffix":""}],"container-title":"Nanomedicine: Nanotechnology, Biology, and Medicine","id":"ITEM-1","issued":{"date-parts":[["2017"]]},"title":"Quantum dot interactions and flow effects in angiogenic zebrafish (Danio rerio) vessels and human endothelial cells","type":"article-journal"},"uris":["http://www.mendeley.com/documents/?uuid=090ca68c-4316-4a54-b821-336871ed3b4f"]}],"mendeley":{"formattedCitation":"&lt;sup&gt;12&lt;/sup&gt;","plainTextFormattedCitation":"12","previouslyFormattedCitation":"&lt;sup&gt;12&lt;/sup&gt;"},"properties":{"noteIndex":0},"schema":"https://github.com/citation-style-language/schema/raw/master/csl-citation.json"}</w:instrText>
      </w:r>
      <w:r w:rsidR="002B475E"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12</w:t>
      </w:r>
      <w:r w:rsidR="002B475E" w:rsidRPr="008F1480">
        <w:rPr>
          <w:rFonts w:asciiTheme="minorHAnsi" w:hAnsiTheme="minorHAnsi" w:cstheme="minorHAnsi"/>
          <w:color w:val="auto"/>
        </w:rPr>
        <w:fldChar w:fldCharType="end"/>
      </w:r>
      <w:r w:rsidR="00544C94" w:rsidRPr="008F1480">
        <w:rPr>
          <w:rFonts w:asciiTheme="minorHAnsi" w:hAnsiTheme="minorHAnsi" w:cstheme="minorHAnsi"/>
          <w:color w:val="auto"/>
        </w:rPr>
        <w:t>. Despite the</w:t>
      </w:r>
      <w:r w:rsidR="00F4731F" w:rsidRPr="008F1480">
        <w:rPr>
          <w:rFonts w:asciiTheme="minorHAnsi" w:hAnsiTheme="minorHAnsi" w:cstheme="minorHAnsi"/>
          <w:color w:val="auto"/>
        </w:rPr>
        <w:t xml:space="preserve"> insights they have provided,</w:t>
      </w:r>
      <w:r w:rsidR="00544C94" w:rsidRPr="008F1480">
        <w:rPr>
          <w:rFonts w:asciiTheme="minorHAnsi" w:hAnsiTheme="minorHAnsi" w:cstheme="minorHAnsi"/>
          <w:color w:val="auto"/>
        </w:rPr>
        <w:t xml:space="preserve"> the</w:t>
      </w:r>
      <w:r w:rsidR="00766763" w:rsidRPr="008F1480">
        <w:rPr>
          <w:rFonts w:asciiTheme="minorHAnsi" w:hAnsiTheme="minorHAnsi" w:cstheme="minorHAnsi"/>
          <w:color w:val="auto"/>
        </w:rPr>
        <w:t>se</w:t>
      </w:r>
      <w:r w:rsidR="00F4731F" w:rsidRPr="008F1480">
        <w:rPr>
          <w:rFonts w:asciiTheme="minorHAnsi" w:hAnsiTheme="minorHAnsi" w:cstheme="minorHAnsi"/>
          <w:color w:val="auto"/>
        </w:rPr>
        <w:t xml:space="preserve"> experimental models</w:t>
      </w:r>
      <w:r w:rsidR="00544C94" w:rsidRPr="008F1480">
        <w:rPr>
          <w:rFonts w:asciiTheme="minorHAnsi" w:hAnsiTheme="minorHAnsi" w:cstheme="minorHAnsi"/>
          <w:color w:val="auto"/>
        </w:rPr>
        <w:t xml:space="preserve"> </w:t>
      </w:r>
      <w:r w:rsidR="00995552" w:rsidRPr="008F1480">
        <w:rPr>
          <w:rFonts w:asciiTheme="minorHAnsi" w:hAnsiTheme="minorHAnsi" w:cstheme="minorHAnsi"/>
          <w:color w:val="auto"/>
        </w:rPr>
        <w:t xml:space="preserve">have </w:t>
      </w:r>
      <w:r w:rsidR="00544C94" w:rsidRPr="008F1480">
        <w:rPr>
          <w:rFonts w:asciiTheme="minorHAnsi" w:hAnsiTheme="minorHAnsi" w:cstheme="minorHAnsi"/>
          <w:color w:val="auto"/>
        </w:rPr>
        <w:t>fail</w:t>
      </w:r>
      <w:r w:rsidR="00F4731F" w:rsidRPr="008F1480">
        <w:rPr>
          <w:rFonts w:asciiTheme="minorHAnsi" w:hAnsiTheme="minorHAnsi" w:cstheme="minorHAnsi"/>
          <w:color w:val="auto"/>
        </w:rPr>
        <w:t>ed</w:t>
      </w:r>
      <w:r w:rsidR="00544C94" w:rsidRPr="008F1480">
        <w:rPr>
          <w:rFonts w:asciiTheme="minorHAnsi" w:hAnsiTheme="minorHAnsi" w:cstheme="minorHAnsi"/>
          <w:color w:val="auto"/>
        </w:rPr>
        <w:t xml:space="preserve"> to accurately </w:t>
      </w:r>
      <w:r w:rsidR="00F4731F" w:rsidRPr="008F1480">
        <w:rPr>
          <w:rFonts w:asciiTheme="minorHAnsi" w:hAnsiTheme="minorHAnsi" w:cstheme="minorHAnsi"/>
          <w:color w:val="auto"/>
        </w:rPr>
        <w:t xml:space="preserve">simulate </w:t>
      </w:r>
      <w:r w:rsidR="00D94DA0" w:rsidRPr="008F1480">
        <w:rPr>
          <w:rFonts w:asciiTheme="minorHAnsi" w:hAnsiTheme="minorHAnsi" w:cstheme="minorHAnsi"/>
          <w:color w:val="auto"/>
        </w:rPr>
        <w:t xml:space="preserve">the </w:t>
      </w:r>
      <w:r w:rsidR="00544C94" w:rsidRPr="008F1480">
        <w:rPr>
          <w:rFonts w:asciiTheme="minorHAnsi" w:hAnsiTheme="minorHAnsi" w:cstheme="minorHAnsi"/>
          <w:color w:val="auto"/>
        </w:rPr>
        <w:t>targeting process</w:t>
      </w:r>
      <w:r w:rsidR="00F4731F" w:rsidRPr="008F1480">
        <w:rPr>
          <w:rFonts w:asciiTheme="minorHAnsi" w:hAnsiTheme="minorHAnsi" w:cstheme="minorHAnsi"/>
          <w:color w:val="auto"/>
        </w:rPr>
        <w:t xml:space="preserve"> that occurs</w:t>
      </w:r>
      <w:r w:rsidR="00544C94" w:rsidRPr="008F1480">
        <w:rPr>
          <w:rFonts w:asciiTheme="minorHAnsi" w:hAnsiTheme="minorHAnsi" w:cstheme="minorHAnsi"/>
          <w:color w:val="auto"/>
        </w:rPr>
        <w:t xml:space="preserve"> in human arteries, where</w:t>
      </w:r>
      <w:r w:rsidR="00995552" w:rsidRPr="008F1480">
        <w:rPr>
          <w:rFonts w:asciiTheme="minorHAnsi" w:hAnsiTheme="minorHAnsi" w:cstheme="minorHAnsi"/>
          <w:color w:val="auto"/>
        </w:rPr>
        <w:t>in</w:t>
      </w:r>
      <w:r w:rsidR="00544C94" w:rsidRPr="008F1480">
        <w:rPr>
          <w:rFonts w:asciiTheme="minorHAnsi" w:hAnsiTheme="minorHAnsi" w:cstheme="minorHAnsi"/>
          <w:color w:val="auto"/>
        </w:rPr>
        <w:t xml:space="preserve"> blood flow </w:t>
      </w:r>
      <w:r w:rsidR="00876CDB" w:rsidRPr="008F1480">
        <w:rPr>
          <w:rFonts w:asciiTheme="minorHAnsi" w:hAnsiTheme="minorHAnsi" w:cstheme="minorHAnsi"/>
          <w:color w:val="auto"/>
        </w:rPr>
        <w:t xml:space="preserve">and hemodynamics </w:t>
      </w:r>
      <w:r w:rsidR="00F4731F" w:rsidRPr="008F1480">
        <w:rPr>
          <w:rFonts w:asciiTheme="minorHAnsi" w:hAnsiTheme="minorHAnsi" w:cstheme="minorHAnsi"/>
          <w:color w:val="auto"/>
        </w:rPr>
        <w:t xml:space="preserve">constitute </w:t>
      </w:r>
      <w:r w:rsidR="00544C94" w:rsidRPr="008F1480">
        <w:rPr>
          <w:rFonts w:asciiTheme="minorHAnsi" w:hAnsiTheme="minorHAnsi" w:cstheme="minorHAnsi"/>
          <w:color w:val="auto"/>
        </w:rPr>
        <w:t>dominant</w:t>
      </w:r>
      <w:r w:rsidR="00E9289E" w:rsidRPr="008F1480">
        <w:rPr>
          <w:rFonts w:asciiTheme="minorHAnsi" w:hAnsiTheme="minorHAnsi" w:cstheme="minorHAnsi"/>
          <w:color w:val="auto"/>
        </w:rPr>
        <w:t xml:space="preserve"> factors</w:t>
      </w:r>
      <w:r w:rsidR="00544C94" w:rsidRPr="008F1480">
        <w:rPr>
          <w:rFonts w:asciiTheme="minorHAnsi" w:hAnsiTheme="minorHAnsi" w:cstheme="minorHAnsi"/>
          <w:color w:val="auto"/>
        </w:rPr>
        <w:t>.</w:t>
      </w:r>
      <w:r w:rsidR="00D94DA0" w:rsidRPr="008F1480">
        <w:rPr>
          <w:rFonts w:asciiTheme="minorHAnsi" w:hAnsiTheme="minorHAnsi" w:cstheme="minorHAnsi"/>
          <w:color w:val="auto"/>
        </w:rPr>
        <w:t xml:space="preserve"> </w:t>
      </w:r>
      <w:r w:rsidR="007A04AC" w:rsidRPr="008F1480">
        <w:rPr>
          <w:rFonts w:asciiTheme="minorHAnsi" w:hAnsiTheme="minorHAnsi" w:cstheme="minorHAnsi"/>
          <w:color w:val="auto"/>
        </w:rPr>
        <w:t>For</w:t>
      </w:r>
      <w:r w:rsidR="009134FC" w:rsidRPr="008F1480">
        <w:rPr>
          <w:rFonts w:asciiTheme="minorHAnsi" w:hAnsiTheme="minorHAnsi" w:cstheme="minorHAnsi"/>
          <w:color w:val="auto"/>
        </w:rPr>
        <w:t xml:space="preserve"> example</w:t>
      </w:r>
      <w:r w:rsidR="007A04AC" w:rsidRPr="008F1480">
        <w:rPr>
          <w:rFonts w:asciiTheme="minorHAnsi" w:hAnsiTheme="minorHAnsi" w:cstheme="minorHAnsi"/>
          <w:color w:val="auto"/>
        </w:rPr>
        <w:t xml:space="preserve">, </w:t>
      </w:r>
      <w:r w:rsidR="00995552" w:rsidRPr="008F1480">
        <w:rPr>
          <w:rFonts w:asciiTheme="minorHAnsi" w:hAnsiTheme="minorHAnsi" w:cstheme="minorHAnsi"/>
          <w:color w:val="auto"/>
        </w:rPr>
        <w:t xml:space="preserve">the </w:t>
      </w:r>
      <w:r w:rsidR="009134FC" w:rsidRPr="008F1480">
        <w:rPr>
          <w:rFonts w:asciiTheme="minorHAnsi" w:hAnsiTheme="minorHAnsi" w:cstheme="minorHAnsi"/>
          <w:color w:val="auto"/>
        </w:rPr>
        <w:t>study of particle targeting to atheroscle</w:t>
      </w:r>
      <w:r w:rsidR="00F1156E" w:rsidRPr="008F1480">
        <w:rPr>
          <w:rFonts w:asciiTheme="minorHAnsi" w:hAnsiTheme="minorHAnsi" w:cstheme="minorHAnsi"/>
          <w:color w:val="auto"/>
        </w:rPr>
        <w:t>rotic regions</w:t>
      </w:r>
      <w:r w:rsidR="009134FC" w:rsidRPr="008F1480">
        <w:rPr>
          <w:rFonts w:asciiTheme="minorHAnsi" w:hAnsiTheme="minorHAnsi" w:cstheme="minorHAnsi"/>
          <w:color w:val="auto"/>
        </w:rPr>
        <w:t xml:space="preserve"> in the carotid artery</w:t>
      </w:r>
      <w:r w:rsidR="00E14A05" w:rsidRPr="008F1480">
        <w:rPr>
          <w:rFonts w:asciiTheme="minorHAnsi" w:hAnsiTheme="minorHAnsi" w:cstheme="minorHAnsi"/>
          <w:color w:val="auto"/>
        </w:rPr>
        <w:t xml:space="preserve"> bifurcation</w:t>
      </w:r>
      <w:r w:rsidR="00F4731F" w:rsidRPr="008F1480">
        <w:rPr>
          <w:rFonts w:asciiTheme="minorHAnsi" w:hAnsiTheme="minorHAnsi" w:cstheme="minorHAnsi"/>
          <w:color w:val="auto"/>
        </w:rPr>
        <w:t>, which</w:t>
      </w:r>
      <w:r w:rsidR="009134FC" w:rsidRPr="008F1480">
        <w:rPr>
          <w:rFonts w:asciiTheme="minorHAnsi" w:hAnsiTheme="minorHAnsi" w:cstheme="minorHAnsi"/>
          <w:color w:val="auto"/>
        </w:rPr>
        <w:t xml:space="preserve"> </w:t>
      </w:r>
      <w:r w:rsidR="00F668FE" w:rsidRPr="008F1480">
        <w:rPr>
          <w:rFonts w:asciiTheme="minorHAnsi" w:hAnsiTheme="minorHAnsi" w:cstheme="minorHAnsi"/>
          <w:color w:val="auto"/>
        </w:rPr>
        <w:t xml:space="preserve">are known </w:t>
      </w:r>
      <w:r w:rsidR="00F4731F" w:rsidRPr="008F1480">
        <w:rPr>
          <w:rFonts w:asciiTheme="minorHAnsi" w:hAnsiTheme="minorHAnsi" w:cstheme="minorHAnsi"/>
          <w:color w:val="auto"/>
        </w:rPr>
        <w:t xml:space="preserve">for </w:t>
      </w:r>
      <w:r w:rsidR="00F668FE" w:rsidRPr="008F1480">
        <w:rPr>
          <w:rFonts w:asciiTheme="minorHAnsi" w:hAnsiTheme="minorHAnsi" w:cstheme="minorHAnsi"/>
          <w:color w:val="auto"/>
        </w:rPr>
        <w:t xml:space="preserve">their complex </w:t>
      </w:r>
      <w:r w:rsidR="00E14A05" w:rsidRPr="008F1480">
        <w:rPr>
          <w:rFonts w:asciiTheme="minorHAnsi" w:hAnsiTheme="minorHAnsi" w:cstheme="minorHAnsi"/>
          <w:color w:val="auto"/>
        </w:rPr>
        <w:t xml:space="preserve">recirculation </w:t>
      </w:r>
      <w:r w:rsidR="00F668FE" w:rsidRPr="008F1480">
        <w:rPr>
          <w:rFonts w:asciiTheme="minorHAnsi" w:hAnsiTheme="minorHAnsi" w:cstheme="minorHAnsi"/>
          <w:color w:val="auto"/>
        </w:rPr>
        <w:t>flow pattern and wall shear stress gradient</w:t>
      </w:r>
      <w:r w:rsidR="00F4731F" w:rsidRPr="008F1480">
        <w:rPr>
          <w:rFonts w:asciiTheme="minorHAnsi" w:hAnsiTheme="minorHAnsi" w:cstheme="minorHAnsi"/>
          <w:color w:val="auto"/>
        </w:rPr>
        <w:t xml:space="preserve">, </w:t>
      </w:r>
      <w:r w:rsidR="005E1D6A" w:rsidRPr="008F1480">
        <w:rPr>
          <w:rFonts w:asciiTheme="minorHAnsi" w:hAnsiTheme="minorHAnsi" w:cstheme="minorHAnsi"/>
          <w:color w:val="auto"/>
        </w:rPr>
        <w:t xml:space="preserve">may </w:t>
      </w:r>
      <w:r w:rsidR="00F4731F" w:rsidRPr="008F1480">
        <w:rPr>
          <w:rFonts w:asciiTheme="minorHAnsi" w:hAnsiTheme="minorHAnsi" w:cstheme="minorHAnsi"/>
          <w:color w:val="auto"/>
        </w:rPr>
        <w:t>impact</w:t>
      </w:r>
      <w:r w:rsidR="003240F9" w:rsidRPr="008F1480">
        <w:rPr>
          <w:rFonts w:asciiTheme="minorHAnsi" w:hAnsiTheme="minorHAnsi" w:cstheme="minorHAnsi"/>
          <w:color w:val="auto"/>
        </w:rPr>
        <w:t xml:space="preserve"> </w:t>
      </w:r>
      <w:r w:rsidR="00032403" w:rsidRPr="008F1480">
        <w:rPr>
          <w:rFonts w:asciiTheme="minorHAnsi" w:hAnsiTheme="minorHAnsi" w:cstheme="minorHAnsi"/>
          <w:color w:val="auto"/>
        </w:rPr>
        <w:t xml:space="preserve">the </w:t>
      </w:r>
      <w:r w:rsidR="005E1D6A" w:rsidRPr="008F1480">
        <w:rPr>
          <w:rFonts w:asciiTheme="minorHAnsi" w:hAnsiTheme="minorHAnsi" w:cstheme="minorHAnsi"/>
          <w:color w:val="auto"/>
        </w:rPr>
        <w:t xml:space="preserve">journey </w:t>
      </w:r>
      <w:r w:rsidR="00F4731F" w:rsidRPr="008F1480">
        <w:rPr>
          <w:rFonts w:asciiTheme="minorHAnsi" w:hAnsiTheme="minorHAnsi" w:cstheme="minorHAnsi"/>
          <w:color w:val="auto"/>
        </w:rPr>
        <w:t>taken by</w:t>
      </w:r>
      <w:r w:rsidR="003240F9" w:rsidRPr="008F1480">
        <w:rPr>
          <w:rFonts w:asciiTheme="minorHAnsi" w:hAnsiTheme="minorHAnsi" w:cstheme="minorHAnsi"/>
          <w:color w:val="auto"/>
        </w:rPr>
        <w:t xml:space="preserve"> </w:t>
      </w:r>
      <w:r w:rsidR="005E1D6A" w:rsidRPr="008F1480">
        <w:rPr>
          <w:rFonts w:asciiTheme="minorHAnsi" w:hAnsiTheme="minorHAnsi" w:cstheme="minorHAnsi"/>
          <w:color w:val="auto"/>
        </w:rPr>
        <w:t xml:space="preserve">the </w:t>
      </w:r>
      <w:r w:rsidR="003240F9" w:rsidRPr="008F1480">
        <w:rPr>
          <w:rFonts w:asciiTheme="minorHAnsi" w:hAnsiTheme="minorHAnsi" w:cstheme="minorHAnsi"/>
          <w:color w:val="auto"/>
        </w:rPr>
        <w:t xml:space="preserve">particles </w:t>
      </w:r>
      <w:r w:rsidR="007A04AC" w:rsidRPr="008F1480">
        <w:rPr>
          <w:rFonts w:asciiTheme="minorHAnsi" w:hAnsiTheme="minorHAnsi" w:cstheme="minorHAnsi"/>
          <w:color w:val="auto"/>
        </w:rPr>
        <w:t xml:space="preserve">before </w:t>
      </w:r>
      <w:r w:rsidR="003240F9" w:rsidRPr="008F1480">
        <w:rPr>
          <w:rFonts w:asciiTheme="minorHAnsi" w:hAnsiTheme="minorHAnsi" w:cstheme="minorHAnsi"/>
          <w:color w:val="auto"/>
        </w:rPr>
        <w:t>they reach the endothelium</w:t>
      </w:r>
      <w:r w:rsidR="00966183"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{"citationItems":[{"id":"ITEM-1","itemData":{"author":[{"dropping-particle":"","family":"Zarins","given":"Christopher K","non-dropping-particle":"","parse-names":false,"suffix":""},{"dropping-particle":"","family":"Giddens","given":"Don P","non-dropping-particle":"","parse-names":false,"suffix":""},{"dropping-particle":"","family":"Bharadvaj","given":"B K","non-dropping-particle":"","parse-names":false,"suffix":""},{"dropping-particle":"","family":"Sottiurai","given":"Vikrom S","non-dropping-particle":"","parse-names":false,"suffix":""},{"dropping-particle":"","family":"Mabon","given":"Robert F","non-dropping-particle":"","parse-names":false,"suffix":""},{"dropping-particle":"","family":"Glagov","given":"Seymour","non-dropping-particle":"","parse-names":false,"suffix":""}],"id":"ITEM-1","issued":{"date-parts":[["2016"]]},"page":"502-515","title":"Carotid Bifurcation Atherosclerosis Quantitative Correlation of Plaque Localization with Flow Velocity Profiles and Wall Shear Stress","type":"article-journal"},"uris":["http://www.mendeley.com/documents/?uuid=a2da1e84-f30c-470e-89ae-be707fc245fd"]},{"id":"ITEM-2","itemData":{"DOI":"10.1007/s10439-007-9426-3","ISSN":"15739686","abstract":"Vascular endothelial cells (ECs) play significant roles in regulating circulatory functions. The shear stress resulting from blood flow modulates EC functions by activating mechano-sensors, signaling pathways, and gene and protein expressions. Shear stress with a clear direction resulting form pulsatile or steady flow causes only transient activation of pro-inflammatory and proliferative pathways, which become down-regulated when such directed shearing is sustained. In contrast, shear flow without a definitive direction (e.g., disturbed flow in regions of complex geometry) causes sustained molecular signaling of pro-inflammatory and proliferative pathways. The EC responses to shear flows with a clear direction involve the remodeling of EC structure to maintain vascular homeostasis and are athero-protective. Such regulatory mechanism does not operate effectively when the flow pattern is disturbed. Therefore, the branch points and other regions of the arterial tree with a complex geometry are prone to atherogenesis, whereas the straight part of the arterial tree is generally spared. Understanding of the EC responses to different flow patters helps to elucidate the mechanism of the region-specific localization of atherosclerosis in the arterial system.","author":[{"dropping-particle":"","family":"Chien","given":"Shu","non-dropping-particle":"","parse-names":false,"suffix":""}],"container-title":"Annals of Biomedical Engineering","id":"ITEM-2","issued":{"date-parts":[["2008"]]},"title":"Effects of disturbed flow on endothelial cells","type":"article-journal"},"uris":["http://www.mendeley.com/documents/?uuid=651146ad-588a-44e0-aa8c-67a1e257c4dc"]},{"id":"ITEM-3","itemData":{"DOI":"10.1001/jama.282.21.2035","ISBN":"0098-7484 (Print)","ISSN":"00987484","PMID":"10591386","abstract":"Atherosclerosis, the leading cause of death in the developed world and nearly the leading cause in the developing world, is associated with systemic risk factors including hypertension, smoking, hyperlipidemia, and diabetes mellitus, among others. Nonetheless, atherosclerosis remains a geometrically focal disease, preferentially affecting the outer edges of vessel bifurcations. In these predisposed areas, hemodynamic shear stress, the frictional force acting on the endothelial cell surface as a result of blood flow, is weaker than in protected regions. Studies have identified hemodynamic shear stress as an important determinant of endothelial function and phenotype. Arterial-level shear stress (&gt;15 dyne/cm2) induces endothelial quiescence and an atheroprotective gene expression profile, while low shear stress (&lt;4 dyne/cm2), which is prevalent at atherosclerosis-prone sites, stimulates an atherogenic phenotype. The functional regulation of the endothelium by local hemodynamic shear stress provides a model for understanding the focal propensity of atherosclerosis in the setting of systemic factors and may help guide future therapeutic strategies.","author":[{"dropping-particle":"","family":"Malek","given":"Adel M.","non-dropping-particle":"","parse-names":false,"suffix":""},{"dropping-particle":"","family":"Alper","given":"Seth L.","non-dropping-particle":"","parse-names":false,"suffix":""},{"dropping-particle":"","family":"Izumo","given":"Seigo","non-dropping-particle":"","parse-names":false,"suffix":""}],"container-title":"Journal of the American Medical Association","id":"ITEM-3","issued":{"date-parts":[["1999"]]},"title":"Hemodynamic shear stress and its role in atherosclerosis","type":"article-journal"},"uris":["http://www.mendeley.com/documents/?uuid=172357ce-b697-4d3d-b831-23c0c3f68599"]},{"id":"ITEM-4","itemData":{"ISSN":"00039985","abstract":"Atherosclerosis affects the major elastic and muscular arteries, but some vessels are largely spared while others may be markedly diseased. The carotid bifurcation, the coronary arteries, the infrarenal abdominal aorta, and the vessels supplying the lower extremities are at highest risk. The propensity for plaque formation at bifurcations, branchings, and curvatures has led to conjectures that local mechanical factors such as wall shear stress and mural tensile stress potentiate atherogenesis. Recent studies of the human vessels at high risk, and of corresponding models, have provided quantitative evidence that plaques tend to occur where flow velocity and shear stress are reduced and flow departs from a laminar, unidirectional pattern. Such flow characteristics tend to increase the residence time of circulating particles in susceptible regions while particles are cleared rapidly from regions of relatively high wall shear stress and laminar unidirectional flow. The flow patterns associated with plaque localization are most prominent during systole. Long-term consequences are therefore likely to be greatly enhanced by elevated heart rate and may exert a selective effect on the coronary arteries. The point-by-point redistribution of wall tension at regions of geometric transition has not been quantitatively related to plaque localization. Enlargement of arteries as plaques increase in size and the associated modeling of plaque and wall configuration tend to preserve an adequate and regular lumen cross section. Hemodynamic forces appear to determine changes in vessel diameter so as to restore normal levels of wall shear stress, while wall thickness architecture, and composition are closely related to tensile stress. Hemodynamic forces may also be implicated in the symptom-producing destabilization of plaques, especially in relation to wall instabilities near stenoses. The relative roles of wall shear stress, tensile stress, and the metabolism of the artery wall in the progression and complication of atherosclerosis remain to be clarified. Development of clinical techniques for relating hemodynamic and tensile properties to plaque location, stenosis, and composition should permit pathologists to provide new insights into the bases for the topographic and individual differences in plaque progression and outcome.","author":[{"dropping-particle":"","family":"Glagov","given":"S.","non-dropping-particle":"","parse-names":false,"suffix":""},{"dropping-particle":"","family":"Zarins","given":"C.","non-dropping-particle":"","parse-names":false,"suffix":""},{"dropping-particle":"","family":"Giddens","given":"D. P.","non-dropping-particle":"","parse-names":false,"suffix":""},{"dropping-particle":"","family":"Ku","given":"D. N.","non-dropping-particle":"","parse-names":false,"suffix":""}],"container-title":"Archives of Pathology and Laboratory Medicine","id":"ITEM-4","issued":{"date-parts":[["1988"]]},"title":"Hemodynamics and atherosclerosis. Insights and perspectives gained from studies of human arteries","type":"article"},"uris":["http://www.mendeley.com/documents/?uuid=841af6fb-6033-4bfb-ad7f-8b8e4f005427"]}],"mendeley":{"formattedCitation":"&lt;sup&gt;13–16&lt;/sup&gt;","plainTextFormattedCitation":"13–16","previouslyFormattedCitation":"&lt;sup&gt;13–16&lt;/sup&gt;"},"properties":{"noteIndex":0},"schema":"https://github.com/citation-style-language/schema/raw/master/csl-citation.json"}</w:instrText>
      </w:r>
      <w:r w:rsidR="00966183"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13–16</w:t>
      </w:r>
      <w:r w:rsidR="00966183" w:rsidRPr="008F1480">
        <w:rPr>
          <w:rFonts w:asciiTheme="minorHAnsi" w:hAnsiTheme="minorHAnsi" w:cstheme="minorHAnsi"/>
          <w:color w:val="auto"/>
        </w:rPr>
        <w:fldChar w:fldCharType="end"/>
      </w:r>
      <w:r w:rsidR="005E1D6A" w:rsidRPr="008F1480">
        <w:rPr>
          <w:rFonts w:asciiTheme="minorHAnsi" w:hAnsiTheme="minorHAnsi" w:cstheme="minorHAnsi"/>
          <w:color w:val="auto"/>
        </w:rPr>
        <w:t xml:space="preserve">. Therefore, these studies </w:t>
      </w:r>
      <w:r w:rsidR="007A04AC" w:rsidRPr="008F1480">
        <w:rPr>
          <w:rFonts w:asciiTheme="minorHAnsi" w:hAnsiTheme="minorHAnsi" w:cstheme="minorHAnsi"/>
          <w:color w:val="auto"/>
        </w:rPr>
        <w:t>must be performed</w:t>
      </w:r>
      <w:r w:rsidR="00F866DD" w:rsidRPr="008F1480">
        <w:rPr>
          <w:rFonts w:asciiTheme="minorHAnsi" w:hAnsiTheme="minorHAnsi" w:cstheme="minorHAnsi"/>
          <w:color w:val="auto"/>
        </w:rPr>
        <w:t xml:space="preserve"> under conditions</w:t>
      </w:r>
      <w:r w:rsidR="007A04AC" w:rsidRPr="008F1480">
        <w:rPr>
          <w:rFonts w:asciiTheme="minorHAnsi" w:hAnsiTheme="minorHAnsi" w:cstheme="minorHAnsi"/>
          <w:color w:val="auto"/>
        </w:rPr>
        <w:t xml:space="preserve"> that</w:t>
      </w:r>
      <w:r w:rsidR="00F866DD" w:rsidRPr="008F1480">
        <w:rPr>
          <w:rFonts w:asciiTheme="minorHAnsi" w:hAnsiTheme="minorHAnsi" w:cstheme="minorHAnsi"/>
          <w:color w:val="auto"/>
        </w:rPr>
        <w:t xml:space="preserve"> replicat</w:t>
      </w:r>
      <w:r w:rsidR="007A04AC" w:rsidRPr="008F1480">
        <w:rPr>
          <w:rFonts w:asciiTheme="minorHAnsi" w:hAnsiTheme="minorHAnsi" w:cstheme="minorHAnsi"/>
          <w:color w:val="auto"/>
        </w:rPr>
        <w:t>e</w:t>
      </w:r>
      <w:r w:rsidR="00F866DD" w:rsidRPr="008F1480">
        <w:rPr>
          <w:rFonts w:asciiTheme="minorHAnsi" w:hAnsiTheme="minorHAnsi" w:cstheme="minorHAnsi"/>
          <w:color w:val="auto"/>
        </w:rPr>
        <w:t xml:space="preserve"> </w:t>
      </w:r>
      <w:r w:rsidR="007A04AC" w:rsidRPr="008F1480">
        <w:rPr>
          <w:rFonts w:asciiTheme="minorHAnsi" w:hAnsiTheme="minorHAnsi" w:cstheme="minorHAnsi"/>
          <w:color w:val="auto"/>
        </w:rPr>
        <w:t xml:space="preserve">the physiological </w:t>
      </w:r>
      <w:r w:rsidR="005E1D6A" w:rsidRPr="008F1480">
        <w:rPr>
          <w:rFonts w:asciiTheme="minorHAnsi" w:hAnsiTheme="minorHAnsi" w:cstheme="minorHAnsi"/>
          <w:color w:val="auto"/>
        </w:rPr>
        <w:t>environment</w:t>
      </w:r>
      <w:r w:rsidR="007A04AC" w:rsidRPr="008F1480">
        <w:rPr>
          <w:rFonts w:asciiTheme="minorHAnsi" w:hAnsiTheme="minorHAnsi" w:cstheme="minorHAnsi"/>
          <w:color w:val="auto"/>
        </w:rPr>
        <w:t xml:space="preserve">, </w:t>
      </w:r>
      <w:r w:rsidR="00F40CCA" w:rsidRPr="008F1480">
        <w:rPr>
          <w:rFonts w:asciiTheme="minorHAnsi" w:hAnsiTheme="minorHAnsi" w:cstheme="minorHAnsi"/>
          <w:i/>
          <w:iCs/>
          <w:color w:val="auto"/>
        </w:rPr>
        <w:t>i.e</w:t>
      </w:r>
      <w:r w:rsidR="00F40CCA" w:rsidRPr="008F1480">
        <w:rPr>
          <w:rFonts w:asciiTheme="minorHAnsi" w:hAnsiTheme="minorHAnsi" w:cstheme="minorHAnsi"/>
          <w:color w:val="auto"/>
        </w:rPr>
        <w:t>.,</w:t>
      </w:r>
      <w:r w:rsidR="000568A5" w:rsidRPr="008F1480">
        <w:rPr>
          <w:rFonts w:asciiTheme="minorHAnsi" w:hAnsiTheme="minorHAnsi" w:cstheme="minorHAnsi"/>
          <w:color w:val="auto"/>
        </w:rPr>
        <w:t xml:space="preserve"> size, dimension, </w:t>
      </w:r>
      <w:r w:rsidR="00C426AE" w:rsidRPr="008F1480">
        <w:rPr>
          <w:rFonts w:asciiTheme="minorHAnsi" w:hAnsiTheme="minorHAnsi" w:cstheme="minorHAnsi"/>
          <w:color w:val="auto"/>
        </w:rPr>
        <w:t>anatomy,</w:t>
      </w:r>
      <w:r w:rsidR="000568A5" w:rsidRPr="008F1480">
        <w:rPr>
          <w:rFonts w:asciiTheme="minorHAnsi" w:hAnsiTheme="minorHAnsi" w:cstheme="minorHAnsi"/>
          <w:color w:val="auto"/>
        </w:rPr>
        <w:t xml:space="preserve"> and flow profile.</w:t>
      </w:r>
    </w:p>
    <w:p w14:paraId="15648A27" w14:textId="77777777" w:rsidR="004B2BED" w:rsidRPr="008F1480" w:rsidRDefault="004B2BED" w:rsidP="008F1480">
      <w:pPr>
        <w:rPr>
          <w:rFonts w:asciiTheme="minorHAnsi" w:hAnsiTheme="minorHAnsi" w:cstheme="minorHAnsi"/>
          <w:bCs/>
          <w:color w:val="auto"/>
        </w:rPr>
      </w:pPr>
    </w:p>
    <w:p w14:paraId="75193679" w14:textId="3BC804BF" w:rsidR="00F67DAB" w:rsidRPr="008F1480" w:rsidRDefault="003B77C5" w:rsidP="008F1480">
      <w:pPr>
        <w:pStyle w:val="ListParagraph"/>
        <w:ind w:left="0"/>
        <w:rPr>
          <w:rFonts w:asciiTheme="minorHAnsi" w:hAnsiTheme="minorHAnsi" w:cstheme="minorHAnsi"/>
          <w:color w:val="auto"/>
        </w:rPr>
      </w:pPr>
      <w:r w:rsidRPr="008F1480">
        <w:rPr>
          <w:rFonts w:asciiTheme="minorHAnsi" w:hAnsiTheme="minorHAnsi" w:cstheme="minorHAnsi"/>
          <w:bCs/>
          <w:color w:val="auto"/>
        </w:rPr>
        <w:t>Recently,</w:t>
      </w:r>
      <w:r w:rsidR="003B095B" w:rsidRPr="008F1480">
        <w:rPr>
          <w:rFonts w:asciiTheme="minorHAnsi" w:hAnsiTheme="minorHAnsi" w:cstheme="minorHAnsi"/>
          <w:bCs/>
          <w:color w:val="auto"/>
        </w:rPr>
        <w:t xml:space="preserve"> this research group</w:t>
      </w:r>
      <w:r w:rsidRPr="008F1480">
        <w:rPr>
          <w:rFonts w:asciiTheme="minorHAnsi" w:hAnsiTheme="minorHAnsi" w:cstheme="minorHAnsi"/>
          <w:bCs/>
          <w:color w:val="auto"/>
        </w:rPr>
        <w:t xml:space="preserve"> fabricated 3D</w:t>
      </w:r>
      <w:r w:rsidR="003B095B" w:rsidRPr="008F1480">
        <w:rPr>
          <w:rFonts w:asciiTheme="minorHAnsi" w:hAnsiTheme="minorHAnsi" w:cstheme="minorHAnsi"/>
          <w:bCs/>
          <w:color w:val="auto"/>
        </w:rPr>
        <w:t>-</w:t>
      </w:r>
      <w:r w:rsidRPr="008F1480">
        <w:rPr>
          <w:rFonts w:asciiTheme="minorHAnsi" w:hAnsiTheme="minorHAnsi" w:cstheme="minorHAnsi"/>
          <w:bCs/>
          <w:color w:val="auto"/>
        </w:rPr>
        <w:t xml:space="preserve">reconstructed human arterial models to study the deposition </w:t>
      </w:r>
      <w:r w:rsidR="005E1D6A" w:rsidRPr="008F1480">
        <w:rPr>
          <w:rFonts w:asciiTheme="minorHAnsi" w:hAnsiTheme="minorHAnsi" w:cstheme="minorHAnsi"/>
          <w:bCs/>
          <w:color w:val="auto"/>
        </w:rPr>
        <w:t xml:space="preserve">and targeting </w:t>
      </w:r>
      <w:r w:rsidRPr="008F1480">
        <w:rPr>
          <w:rFonts w:asciiTheme="minorHAnsi" w:hAnsiTheme="minorHAnsi" w:cstheme="minorHAnsi"/>
          <w:bCs/>
          <w:color w:val="auto"/>
        </w:rPr>
        <w:t>of particles to the vasculature</w:t>
      </w:r>
      <w:r w:rsidR="004C67AA" w:rsidRPr="008F1480">
        <w:rPr>
          <w:rFonts w:asciiTheme="minorHAnsi" w:hAnsiTheme="minorHAnsi" w:cstheme="minorHAnsi"/>
          <w:bCs/>
          <w:color w:val="auto"/>
        </w:rPr>
        <w:fldChar w:fldCharType="begin" w:fldLock="1"/>
      </w:r>
      <w:r w:rsidR="008B2D9D" w:rsidRPr="008F1480">
        <w:rPr>
          <w:rFonts w:asciiTheme="minorHAnsi" w:hAnsiTheme="minorHAnsi" w:cstheme="minorHAnsi"/>
          <w:bCs/>
          <w:color w:val="auto"/>
        </w:rPr>
        <w:instrText>ADDIN CSL_CITATION {"citationItems":[{"id":"ITEM-1","itemData":{"DOI":"10.1016/j.jconrel.2019.12.004","ISSN":"18734995","PMID":"31812540","abstract":"Targeted drug delivery to diseased vasculature, such as atherosclerotic lesions, is a multistep process, which is based on the transport of drug carriers to a selected region and their deposition at the desired destination. Current modeling approaches, including microfluidics and animal models, fail to accurately simulate this multi-scale process in human arteries, where blood flow is dominant. Here we study particle deposition in endothelialized 3D reconstructed models of the human carotid bifurcation under physiological hemodyamic conditions. Our results showed that particle localization is highly dependent on vessel geometry and local flow features. Additionally, while strongly adhesive particles tend to adhere more profoundly at high-shear regions, associated with athero-thrombosis, enhanced deposition at vascular flow regions, associated with inflammation and plaque accumulation, e.g., recirculation flows, can be achieved using weakly adhesive particles. Moreover, pulsatile flow as well as presence of blood cells significantly reduce particle adhesion and affect their deposition pattern. These findings highlight the key role of vessel geometry, hemodynamics and particle characteristics in the optimizing vascular targeting nano-carriers.","author":[{"dropping-particle":"","family":"Khoury","given":"Maria","non-dropping-particle":"","parse-names":false,"suffix":""},{"dropping-particle":"","family":"Epshtein","given":"Mark","non-dropping-particle":"","parse-names":false,"suffix":""},{"dropping-particle":"","family":"Zidan","given":"Hikaia","non-dropping-particle":"","parse-names":false,"suffix":""},{"dropping-particle":"","family":"Zukerman","given":"Hila","non-dropping-particle":"","parse-names":false,"suffix":""},{"dropping-particle":"","family":"Korin","given":"Netanel","non-dropping-particle":"","parse-names":false,"suffix":""}],"container-title":"Journal of Controlled Release","id":"ITEM-1","issued":{"date-parts":[["2020"]]},"title":"Mapping deposition of particles in reconstructed models of human arteries","type":"article-journal"},"uris":["http://www.mendeley.com/documents/?uuid=27e810eb-7cdb-4d5e-b698-45b61c32eeee"]}],"mendeley":{"formattedCitation":"&lt;sup&gt;17&lt;/sup&gt;","plainTextFormattedCitation":"17","previouslyFormattedCitation":"&lt;sup&gt;17&lt;/sup&gt;"},"properties":{"noteIndex":0},"schema":"https://github.com/citation-style-language/schema/raw/master/csl-citation.json"}</w:instrText>
      </w:r>
      <w:r w:rsidR="004C67AA" w:rsidRPr="008F1480">
        <w:rPr>
          <w:rFonts w:asciiTheme="minorHAnsi" w:hAnsiTheme="minorHAnsi" w:cstheme="minorHAnsi"/>
          <w:bCs/>
          <w:color w:val="auto"/>
        </w:rPr>
        <w:fldChar w:fldCharType="separate"/>
      </w:r>
      <w:r w:rsidR="00B975F3" w:rsidRPr="008F1480">
        <w:rPr>
          <w:rFonts w:asciiTheme="minorHAnsi" w:hAnsiTheme="minorHAnsi" w:cstheme="minorHAnsi"/>
          <w:bCs/>
          <w:noProof/>
          <w:color w:val="auto"/>
          <w:vertAlign w:val="superscript"/>
        </w:rPr>
        <w:t>17</w:t>
      </w:r>
      <w:r w:rsidR="004C67AA" w:rsidRPr="008F1480">
        <w:rPr>
          <w:rFonts w:asciiTheme="minorHAnsi" w:hAnsiTheme="minorHAnsi" w:cstheme="minorHAnsi"/>
          <w:bCs/>
          <w:color w:val="auto"/>
        </w:rPr>
        <w:fldChar w:fldCharType="end"/>
      </w:r>
      <w:r w:rsidRPr="008F1480">
        <w:rPr>
          <w:rFonts w:asciiTheme="minorHAnsi" w:hAnsiTheme="minorHAnsi" w:cstheme="minorHAnsi"/>
          <w:bCs/>
          <w:color w:val="auto"/>
        </w:rPr>
        <w:t xml:space="preserve">. </w:t>
      </w:r>
      <w:r w:rsidR="007662BC" w:rsidRPr="008F1480">
        <w:rPr>
          <w:rFonts w:asciiTheme="minorHAnsi" w:hAnsiTheme="minorHAnsi" w:cstheme="minorHAnsi"/>
          <w:bCs/>
          <w:color w:val="auto"/>
        </w:rPr>
        <w:t xml:space="preserve">The models were </w:t>
      </w:r>
      <w:r w:rsidRPr="008F1480">
        <w:rPr>
          <w:rFonts w:asciiTheme="minorHAnsi" w:hAnsiTheme="minorHAnsi" w:cstheme="minorHAnsi"/>
          <w:bCs/>
          <w:color w:val="auto"/>
        </w:rPr>
        <w:t xml:space="preserve">based on geometrical </w:t>
      </w:r>
      <w:r w:rsidR="00F67DAB" w:rsidRPr="008F1480">
        <w:rPr>
          <w:rFonts w:asciiTheme="minorHAnsi" w:hAnsiTheme="minorHAnsi" w:cstheme="minorHAnsi"/>
          <w:bCs/>
          <w:color w:val="auto"/>
        </w:rPr>
        <w:t xml:space="preserve">3D </w:t>
      </w:r>
      <w:r w:rsidRPr="008F1480">
        <w:rPr>
          <w:rFonts w:asciiTheme="minorHAnsi" w:hAnsiTheme="minorHAnsi" w:cstheme="minorHAnsi"/>
          <w:bCs/>
          <w:color w:val="auto"/>
        </w:rPr>
        <w:t>replicas of human blood vessels</w:t>
      </w:r>
      <w:r w:rsidR="007662BC" w:rsidRPr="008F1480">
        <w:rPr>
          <w:rFonts w:asciiTheme="minorHAnsi" w:hAnsiTheme="minorHAnsi" w:cstheme="minorHAnsi"/>
          <w:bCs/>
          <w:color w:val="auto"/>
        </w:rPr>
        <w:t xml:space="preserve">, which were then </w:t>
      </w:r>
      <w:r w:rsidRPr="008F1480">
        <w:rPr>
          <w:rFonts w:asciiTheme="minorHAnsi" w:hAnsiTheme="minorHAnsi" w:cstheme="minorHAnsi"/>
          <w:bCs/>
          <w:color w:val="auto"/>
        </w:rPr>
        <w:t>culture</w:t>
      </w:r>
      <w:r w:rsidR="007662BC" w:rsidRPr="008F1480">
        <w:rPr>
          <w:rFonts w:asciiTheme="minorHAnsi" w:hAnsiTheme="minorHAnsi" w:cstheme="minorHAnsi"/>
          <w:bCs/>
          <w:color w:val="auto"/>
        </w:rPr>
        <w:t>d</w:t>
      </w:r>
      <w:r w:rsidRPr="008F1480">
        <w:rPr>
          <w:rFonts w:asciiTheme="minorHAnsi" w:hAnsiTheme="minorHAnsi" w:cstheme="minorHAnsi"/>
          <w:bCs/>
          <w:color w:val="auto"/>
        </w:rPr>
        <w:t xml:space="preserve"> with human </w:t>
      </w:r>
      <w:r w:rsidR="00FD6CE6" w:rsidRPr="008F1480">
        <w:rPr>
          <w:rFonts w:asciiTheme="minorHAnsi" w:hAnsiTheme="minorHAnsi" w:cstheme="minorHAnsi"/>
          <w:bCs/>
          <w:color w:val="auto"/>
        </w:rPr>
        <w:t>ECs</w:t>
      </w:r>
      <w:r w:rsidRPr="008F1480">
        <w:rPr>
          <w:rFonts w:asciiTheme="minorHAnsi" w:hAnsiTheme="minorHAnsi" w:cstheme="minorHAnsi"/>
          <w:bCs/>
          <w:color w:val="auto"/>
        </w:rPr>
        <w:t xml:space="preserve"> </w:t>
      </w:r>
      <w:r w:rsidR="007662BC" w:rsidRPr="008F1480">
        <w:rPr>
          <w:rFonts w:asciiTheme="minorHAnsi" w:hAnsiTheme="minorHAnsi" w:cstheme="minorHAnsi"/>
          <w:bCs/>
          <w:color w:val="auto"/>
        </w:rPr>
        <w:t xml:space="preserve">that subsequently lined </w:t>
      </w:r>
      <w:r w:rsidRPr="008F1480">
        <w:rPr>
          <w:rFonts w:asciiTheme="minorHAnsi" w:hAnsiTheme="minorHAnsi" w:cstheme="minorHAnsi"/>
          <w:bCs/>
          <w:color w:val="auto"/>
        </w:rPr>
        <w:t>their inner walls.</w:t>
      </w:r>
      <w:r w:rsidR="00FB49A7" w:rsidRPr="008F1480">
        <w:rPr>
          <w:rFonts w:asciiTheme="minorHAnsi" w:hAnsiTheme="minorHAnsi" w:cstheme="minorHAnsi"/>
          <w:bCs/>
          <w:color w:val="auto"/>
        </w:rPr>
        <w:t xml:space="preserve"> </w:t>
      </w:r>
      <w:r w:rsidR="00F67DAB" w:rsidRPr="008F1480">
        <w:rPr>
          <w:rFonts w:asciiTheme="minorHAnsi" w:hAnsiTheme="minorHAnsi" w:cstheme="minorHAnsi"/>
          <w:bCs/>
          <w:color w:val="auto"/>
        </w:rPr>
        <w:t xml:space="preserve">In addition, </w:t>
      </w:r>
      <w:r w:rsidR="007662BC" w:rsidRPr="008F1480">
        <w:rPr>
          <w:rFonts w:asciiTheme="minorHAnsi" w:hAnsiTheme="minorHAnsi" w:cstheme="minorHAnsi"/>
          <w:bCs/>
          <w:color w:val="auto"/>
        </w:rPr>
        <w:t>when</w:t>
      </w:r>
      <w:r w:rsidR="00F67DAB" w:rsidRPr="008F1480">
        <w:rPr>
          <w:rFonts w:asciiTheme="minorHAnsi" w:hAnsiTheme="minorHAnsi" w:cstheme="minorHAnsi"/>
          <w:bCs/>
          <w:color w:val="auto"/>
        </w:rPr>
        <w:t xml:space="preserve"> subjected to a perfusion system that</w:t>
      </w:r>
      <w:r w:rsidR="00DA4094" w:rsidRPr="008F1480">
        <w:rPr>
          <w:rFonts w:asciiTheme="minorHAnsi" w:hAnsiTheme="minorHAnsi" w:cstheme="minorHAnsi"/>
          <w:bCs/>
          <w:color w:val="auto"/>
        </w:rPr>
        <w:t xml:space="preserve"> </w:t>
      </w:r>
      <w:r w:rsidR="00F67DAB" w:rsidRPr="008F1480">
        <w:rPr>
          <w:rFonts w:asciiTheme="minorHAnsi" w:hAnsiTheme="minorHAnsi" w:cstheme="minorHAnsi"/>
          <w:bCs/>
          <w:color w:val="auto"/>
        </w:rPr>
        <w:t>produce</w:t>
      </w:r>
      <w:r w:rsidR="00DA4094" w:rsidRPr="008F1480">
        <w:rPr>
          <w:rFonts w:asciiTheme="minorHAnsi" w:hAnsiTheme="minorHAnsi" w:cstheme="minorHAnsi"/>
          <w:bCs/>
          <w:color w:val="auto"/>
        </w:rPr>
        <w:t>s</w:t>
      </w:r>
      <w:r w:rsidR="00F67DAB" w:rsidRPr="008F1480">
        <w:rPr>
          <w:rFonts w:asciiTheme="minorHAnsi" w:hAnsiTheme="minorHAnsi" w:cstheme="minorHAnsi"/>
          <w:bCs/>
          <w:color w:val="auto"/>
        </w:rPr>
        <w:t xml:space="preserve"> physiological </w:t>
      </w:r>
      <w:r w:rsidR="00E9289E" w:rsidRPr="008F1480">
        <w:rPr>
          <w:rFonts w:asciiTheme="minorHAnsi" w:hAnsiTheme="minorHAnsi" w:cstheme="minorHAnsi"/>
          <w:bCs/>
          <w:color w:val="auto"/>
        </w:rPr>
        <w:t>flow</w:t>
      </w:r>
      <w:r w:rsidR="007662BC" w:rsidRPr="008F1480">
        <w:rPr>
          <w:rFonts w:asciiTheme="minorHAnsi" w:hAnsiTheme="minorHAnsi" w:cstheme="minorHAnsi"/>
          <w:bCs/>
          <w:color w:val="auto"/>
        </w:rPr>
        <w:t>, the models accurately replicated physiological conditions.</w:t>
      </w:r>
      <w:r w:rsidR="004B2BED" w:rsidRPr="008F1480">
        <w:rPr>
          <w:rFonts w:asciiTheme="minorHAnsi" w:hAnsiTheme="minorHAnsi" w:cstheme="minorHAnsi"/>
          <w:bCs/>
          <w:color w:val="auto"/>
        </w:rPr>
        <w:t xml:space="preserve"> </w:t>
      </w:r>
      <w:r w:rsidR="00D2228E" w:rsidRPr="008F1480">
        <w:rPr>
          <w:rFonts w:asciiTheme="minorHAnsi" w:hAnsiTheme="minorHAnsi" w:cstheme="minorHAnsi"/>
          <w:color w:val="auto"/>
        </w:rPr>
        <w:t>The perfusion system was designed to perfuse fluids at a constant flow rate, using a peristaltic pump in both closed and open-circuit configurations (</w:t>
      </w:r>
      <w:r w:rsidR="00D2228E" w:rsidRPr="008F1480">
        <w:rPr>
          <w:rFonts w:asciiTheme="minorHAnsi" w:hAnsiTheme="minorHAnsi" w:cstheme="minorHAnsi"/>
          <w:b/>
          <w:bCs/>
          <w:color w:val="auto"/>
        </w:rPr>
        <w:t xml:space="preserve">Figure </w:t>
      </w:r>
      <w:r w:rsidR="00891235" w:rsidRPr="008F1480">
        <w:rPr>
          <w:rFonts w:asciiTheme="minorHAnsi" w:hAnsiTheme="minorHAnsi" w:cstheme="minorHAnsi"/>
          <w:b/>
          <w:bCs/>
          <w:color w:val="auto"/>
        </w:rPr>
        <w:t>1</w:t>
      </w:r>
      <w:r w:rsidR="00D2228E" w:rsidRPr="008F1480">
        <w:rPr>
          <w:rFonts w:asciiTheme="minorHAnsi" w:hAnsiTheme="minorHAnsi" w:cstheme="minorHAnsi"/>
          <w:color w:val="auto"/>
        </w:rPr>
        <w:t>). The system can be used as a closed-circuit to map particle deposition and targeting to the cells seeded inside the carotid model. In addition, it can be used as an open circuit to wash out non-adherent particles at the end of the experiments and to clean and maintain the system.</w:t>
      </w:r>
      <w:r w:rsidR="00F71BFE" w:rsidRPr="008F1480">
        <w:rPr>
          <w:rFonts w:asciiTheme="minorHAnsi" w:hAnsiTheme="minorHAnsi" w:cstheme="minorHAnsi"/>
          <w:color w:val="auto"/>
        </w:rPr>
        <w:t xml:space="preserve"> </w:t>
      </w:r>
      <w:r w:rsidR="003B095B" w:rsidRPr="008F1480">
        <w:rPr>
          <w:rFonts w:asciiTheme="minorHAnsi" w:hAnsiTheme="minorHAnsi" w:cstheme="minorHAnsi"/>
          <w:color w:val="auto"/>
        </w:rPr>
        <w:t>T</w:t>
      </w:r>
      <w:r w:rsidR="00DA4094" w:rsidRPr="008F1480">
        <w:rPr>
          <w:rFonts w:asciiTheme="minorHAnsi" w:hAnsiTheme="minorHAnsi" w:cstheme="minorHAnsi"/>
          <w:color w:val="auto"/>
        </w:rPr>
        <w:t>his paper</w:t>
      </w:r>
      <w:r w:rsidR="003B095B" w:rsidRPr="008F1480">
        <w:rPr>
          <w:rFonts w:asciiTheme="minorHAnsi" w:hAnsiTheme="minorHAnsi" w:cstheme="minorHAnsi"/>
          <w:color w:val="auto"/>
        </w:rPr>
        <w:t xml:space="preserve"> </w:t>
      </w:r>
      <w:r w:rsidR="00DA4094" w:rsidRPr="008F1480">
        <w:rPr>
          <w:rFonts w:asciiTheme="minorHAnsi" w:hAnsiTheme="minorHAnsi" w:cstheme="minorHAnsi"/>
          <w:color w:val="auto"/>
        </w:rPr>
        <w:t>present</w:t>
      </w:r>
      <w:r w:rsidR="003B095B" w:rsidRPr="008F1480">
        <w:rPr>
          <w:rFonts w:asciiTheme="minorHAnsi" w:hAnsiTheme="minorHAnsi" w:cstheme="minorHAnsi"/>
          <w:color w:val="auto"/>
        </w:rPr>
        <w:t>s</w:t>
      </w:r>
      <w:r w:rsidR="00DA4094" w:rsidRPr="008F1480">
        <w:rPr>
          <w:rFonts w:asciiTheme="minorHAnsi" w:hAnsiTheme="minorHAnsi" w:cstheme="minorHAnsi"/>
          <w:color w:val="auto"/>
        </w:rPr>
        <w:t xml:space="preserve"> protocol</w:t>
      </w:r>
      <w:r w:rsidR="00AA50B0" w:rsidRPr="008F1480">
        <w:rPr>
          <w:rFonts w:asciiTheme="minorHAnsi" w:hAnsiTheme="minorHAnsi" w:cstheme="minorHAnsi"/>
          <w:color w:val="auto"/>
        </w:rPr>
        <w:t>s</w:t>
      </w:r>
      <w:r w:rsidR="00DA4094" w:rsidRPr="008F1480">
        <w:rPr>
          <w:rFonts w:asciiTheme="minorHAnsi" w:hAnsiTheme="minorHAnsi" w:cstheme="minorHAnsi"/>
          <w:color w:val="auto"/>
        </w:rPr>
        <w:t xml:space="preserve"> for the fabrication of 3D models of the human carotid bifurcation, </w:t>
      </w:r>
      <w:r w:rsidR="00A14E09" w:rsidRPr="008F1480">
        <w:rPr>
          <w:rFonts w:asciiTheme="minorHAnsi" w:hAnsiTheme="minorHAnsi" w:cstheme="minorHAnsi"/>
          <w:color w:val="auto"/>
        </w:rPr>
        <w:t xml:space="preserve">design of the </w:t>
      </w:r>
      <w:r w:rsidR="00DA4094" w:rsidRPr="008F1480">
        <w:rPr>
          <w:rFonts w:asciiTheme="minorHAnsi" w:hAnsiTheme="minorHAnsi" w:cstheme="minorHAnsi"/>
          <w:color w:val="auto"/>
        </w:rPr>
        <w:t>perfusion system</w:t>
      </w:r>
      <w:r w:rsidR="003B095B" w:rsidRPr="008F1480">
        <w:rPr>
          <w:rFonts w:asciiTheme="minorHAnsi" w:hAnsiTheme="minorHAnsi" w:cstheme="minorHAnsi"/>
          <w:color w:val="auto"/>
        </w:rPr>
        <w:t>,</w:t>
      </w:r>
      <w:r w:rsidR="00DA4094" w:rsidRPr="008F1480">
        <w:rPr>
          <w:rFonts w:asciiTheme="minorHAnsi" w:hAnsiTheme="minorHAnsi" w:cstheme="minorHAnsi"/>
          <w:color w:val="auto"/>
        </w:rPr>
        <w:t xml:space="preserve"> and map</w:t>
      </w:r>
      <w:r w:rsidR="00AA50B0" w:rsidRPr="008F1480">
        <w:rPr>
          <w:rFonts w:asciiTheme="minorHAnsi" w:hAnsiTheme="minorHAnsi" w:cstheme="minorHAnsi"/>
          <w:color w:val="auto"/>
        </w:rPr>
        <w:t>ping</w:t>
      </w:r>
      <w:r w:rsidR="003B095B" w:rsidRPr="008F1480">
        <w:rPr>
          <w:rFonts w:asciiTheme="minorHAnsi" w:hAnsiTheme="minorHAnsi" w:cstheme="minorHAnsi"/>
          <w:color w:val="auto"/>
        </w:rPr>
        <w:t xml:space="preserve"> of</w:t>
      </w:r>
      <w:r w:rsidR="00DA4094" w:rsidRPr="008F1480">
        <w:rPr>
          <w:rFonts w:asciiTheme="minorHAnsi" w:hAnsiTheme="minorHAnsi" w:cstheme="minorHAnsi"/>
          <w:color w:val="auto"/>
        </w:rPr>
        <w:t xml:space="preserve"> the deposition of targeted particles inside the models.</w:t>
      </w:r>
      <w:r w:rsidR="00F67DAB" w:rsidRPr="008F1480">
        <w:rPr>
          <w:rFonts w:asciiTheme="minorHAnsi" w:hAnsiTheme="minorHAnsi" w:cstheme="minorHAnsi"/>
          <w:color w:val="auto"/>
        </w:rPr>
        <w:t xml:space="preserve"> </w:t>
      </w:r>
    </w:p>
    <w:p w14:paraId="12820675" w14:textId="77777777" w:rsidR="00F67DAB" w:rsidRPr="008F1480" w:rsidRDefault="00F67DAB" w:rsidP="008F1480">
      <w:pPr>
        <w:rPr>
          <w:rFonts w:asciiTheme="minorHAnsi" w:hAnsiTheme="minorHAnsi" w:cstheme="minorHAnsi"/>
          <w:bCs/>
          <w:color w:val="auto"/>
        </w:rPr>
      </w:pPr>
    </w:p>
    <w:p w14:paraId="3D4CD2F3" w14:textId="47E6E3CC" w:rsidR="006305D7" w:rsidRPr="008F1480" w:rsidRDefault="006305D7" w:rsidP="008F1480">
      <w:pPr>
        <w:rPr>
          <w:rFonts w:asciiTheme="minorHAnsi" w:hAnsiTheme="minorHAnsi" w:cstheme="minorHAnsi"/>
          <w:color w:val="auto"/>
        </w:rPr>
      </w:pPr>
      <w:r w:rsidRPr="008F1480">
        <w:rPr>
          <w:rFonts w:asciiTheme="minorHAnsi" w:hAnsiTheme="minorHAnsi" w:cstheme="minorHAnsi"/>
          <w:b/>
          <w:color w:val="auto"/>
        </w:rPr>
        <w:t>PROTOCOL:</w:t>
      </w:r>
      <w:r w:rsidRPr="008F1480">
        <w:rPr>
          <w:rFonts w:asciiTheme="minorHAnsi" w:hAnsiTheme="minorHAnsi" w:cstheme="minorHAnsi"/>
          <w:color w:val="auto"/>
        </w:rPr>
        <w:t xml:space="preserve"> </w:t>
      </w:r>
    </w:p>
    <w:p w14:paraId="7FBDD947" w14:textId="77777777" w:rsidR="0002595D" w:rsidRPr="008F1480" w:rsidRDefault="0002595D" w:rsidP="008F1480">
      <w:pPr>
        <w:rPr>
          <w:rFonts w:asciiTheme="minorHAnsi" w:hAnsiTheme="minorHAnsi" w:cstheme="minorHAnsi"/>
          <w:color w:val="auto"/>
        </w:rPr>
      </w:pPr>
    </w:p>
    <w:p w14:paraId="277447AD" w14:textId="35CB8D63" w:rsidR="002B6C4E" w:rsidRPr="008F1480" w:rsidRDefault="0002595D" w:rsidP="008F1480">
      <w:pPr>
        <w:rPr>
          <w:rFonts w:asciiTheme="minorHAnsi" w:hAnsiTheme="minorHAnsi" w:cstheme="minorHAnsi"/>
          <w:color w:val="auto"/>
        </w:rPr>
      </w:pPr>
      <w:r w:rsidRPr="008F1480">
        <w:rPr>
          <w:rFonts w:asciiTheme="minorHAnsi" w:hAnsiTheme="minorHAnsi" w:cstheme="minorHAnsi"/>
          <w:color w:val="auto"/>
        </w:rPr>
        <w:t xml:space="preserve">NOTE: </w:t>
      </w:r>
      <w:r w:rsidR="002B6C4E" w:rsidRPr="008F1480">
        <w:rPr>
          <w:rFonts w:asciiTheme="minorHAnsi" w:hAnsiTheme="minorHAnsi" w:cstheme="minorHAnsi"/>
          <w:color w:val="auto"/>
        </w:rPr>
        <w:t xml:space="preserve">This protocol </w:t>
      </w:r>
      <w:r w:rsidR="007662BC" w:rsidRPr="008F1480">
        <w:rPr>
          <w:rFonts w:asciiTheme="minorHAnsi" w:hAnsiTheme="minorHAnsi" w:cstheme="minorHAnsi"/>
          <w:color w:val="auto"/>
        </w:rPr>
        <w:t xml:space="preserve">describes </w:t>
      </w:r>
      <w:r w:rsidRPr="008F1480">
        <w:rPr>
          <w:rFonts w:asciiTheme="minorHAnsi" w:hAnsiTheme="minorHAnsi" w:cstheme="minorHAnsi"/>
          <w:color w:val="auto"/>
        </w:rPr>
        <w:t>the</w:t>
      </w:r>
      <w:r w:rsidR="002B6C4E" w:rsidRPr="008F1480">
        <w:rPr>
          <w:rFonts w:asciiTheme="minorHAnsi" w:hAnsiTheme="minorHAnsi" w:cstheme="minorHAnsi"/>
          <w:color w:val="auto"/>
        </w:rPr>
        <w:t xml:space="preserve"> fabricat</w:t>
      </w:r>
      <w:r w:rsidRPr="008F1480">
        <w:rPr>
          <w:rFonts w:asciiTheme="minorHAnsi" w:hAnsiTheme="minorHAnsi" w:cstheme="minorHAnsi"/>
          <w:color w:val="auto"/>
        </w:rPr>
        <w:t>ion of</w:t>
      </w:r>
      <w:r w:rsidR="002B6C4E" w:rsidRPr="008F1480">
        <w:rPr>
          <w:rFonts w:asciiTheme="minorHAnsi" w:hAnsiTheme="minorHAnsi" w:cstheme="minorHAnsi"/>
          <w:color w:val="auto"/>
        </w:rPr>
        <w:t xml:space="preserve"> a 3D model of the carotid </w:t>
      </w:r>
      <w:r w:rsidR="00352924" w:rsidRPr="008F1480">
        <w:rPr>
          <w:rFonts w:asciiTheme="minorHAnsi" w:hAnsiTheme="minorHAnsi" w:cstheme="minorHAnsi"/>
          <w:color w:val="auto"/>
        </w:rPr>
        <w:t>artery</w:t>
      </w:r>
      <w:r w:rsidR="007662BC" w:rsidRPr="008F1480">
        <w:rPr>
          <w:rFonts w:asciiTheme="minorHAnsi" w:hAnsiTheme="minorHAnsi" w:cstheme="minorHAnsi"/>
          <w:color w:val="auto"/>
        </w:rPr>
        <w:t xml:space="preserve"> and can be</w:t>
      </w:r>
      <w:r w:rsidR="002B6C4E" w:rsidRPr="008F1480">
        <w:rPr>
          <w:rFonts w:asciiTheme="minorHAnsi" w:hAnsiTheme="minorHAnsi" w:cstheme="minorHAnsi"/>
          <w:color w:val="auto"/>
        </w:rPr>
        <w:t xml:space="preserve"> appli</w:t>
      </w:r>
      <w:r w:rsidR="007662BC" w:rsidRPr="008F1480">
        <w:rPr>
          <w:rFonts w:asciiTheme="minorHAnsi" w:hAnsiTheme="minorHAnsi" w:cstheme="minorHAnsi"/>
          <w:color w:val="auto"/>
        </w:rPr>
        <w:t>ed to generate</w:t>
      </w:r>
      <w:r w:rsidR="002B6C4E" w:rsidRPr="008F1480">
        <w:rPr>
          <w:rFonts w:asciiTheme="minorHAnsi" w:hAnsiTheme="minorHAnsi" w:cstheme="minorHAnsi"/>
          <w:color w:val="auto"/>
        </w:rPr>
        <w:t xml:space="preserve"> </w:t>
      </w:r>
      <w:r w:rsidR="007662BC" w:rsidRPr="008F1480">
        <w:rPr>
          <w:rFonts w:asciiTheme="minorHAnsi" w:hAnsiTheme="minorHAnsi" w:cstheme="minorHAnsi"/>
          <w:color w:val="auto"/>
        </w:rPr>
        <w:t xml:space="preserve">any </w:t>
      </w:r>
      <w:r w:rsidR="002B6C4E" w:rsidRPr="008F1480">
        <w:rPr>
          <w:rFonts w:asciiTheme="minorHAnsi" w:hAnsiTheme="minorHAnsi" w:cstheme="minorHAnsi"/>
          <w:color w:val="auto"/>
        </w:rPr>
        <w:t>other arter</w:t>
      </w:r>
      <w:r w:rsidR="007662BC" w:rsidRPr="008F1480">
        <w:rPr>
          <w:rFonts w:asciiTheme="minorHAnsi" w:hAnsiTheme="minorHAnsi" w:cstheme="minorHAnsi"/>
          <w:color w:val="auto"/>
        </w:rPr>
        <w:t>y</w:t>
      </w:r>
      <w:r w:rsidR="00E9289E" w:rsidRPr="008F1480">
        <w:rPr>
          <w:rFonts w:asciiTheme="minorHAnsi" w:hAnsiTheme="minorHAnsi" w:cstheme="minorHAnsi"/>
          <w:color w:val="auto"/>
        </w:rPr>
        <w:t xml:space="preserve"> of </w:t>
      </w:r>
      <w:r w:rsidR="004C67AA" w:rsidRPr="008F1480">
        <w:rPr>
          <w:rFonts w:asciiTheme="minorHAnsi" w:hAnsiTheme="minorHAnsi" w:cstheme="minorHAnsi"/>
          <w:color w:val="auto"/>
        </w:rPr>
        <w:t>interest by</w:t>
      </w:r>
      <w:r w:rsidR="002B6C4E" w:rsidRPr="008F1480">
        <w:rPr>
          <w:rFonts w:asciiTheme="minorHAnsi" w:hAnsiTheme="minorHAnsi" w:cstheme="minorHAnsi"/>
          <w:color w:val="auto"/>
        </w:rPr>
        <w:t xml:space="preserve"> </w:t>
      </w:r>
      <w:r w:rsidR="007662BC" w:rsidRPr="008F1480">
        <w:rPr>
          <w:rFonts w:asciiTheme="minorHAnsi" w:hAnsiTheme="minorHAnsi" w:cstheme="minorHAnsi"/>
          <w:color w:val="auto"/>
        </w:rPr>
        <w:t xml:space="preserve">simply modifying </w:t>
      </w:r>
      <w:r w:rsidR="002B6C4E" w:rsidRPr="008F1480">
        <w:rPr>
          <w:rFonts w:asciiTheme="minorHAnsi" w:hAnsiTheme="minorHAnsi" w:cstheme="minorHAnsi"/>
          <w:color w:val="auto"/>
        </w:rPr>
        <w:t>the geometr</w:t>
      </w:r>
      <w:r w:rsidR="007662BC" w:rsidRPr="008F1480">
        <w:rPr>
          <w:rFonts w:asciiTheme="minorHAnsi" w:hAnsiTheme="minorHAnsi" w:cstheme="minorHAnsi"/>
          <w:color w:val="auto"/>
        </w:rPr>
        <w:t>ic parameters</w:t>
      </w:r>
      <w:r w:rsidR="002B6C4E" w:rsidRPr="008F1480">
        <w:rPr>
          <w:rFonts w:asciiTheme="minorHAnsi" w:hAnsiTheme="minorHAnsi" w:cstheme="minorHAnsi"/>
          <w:color w:val="auto"/>
        </w:rPr>
        <w:t>.</w:t>
      </w:r>
    </w:p>
    <w:p w14:paraId="516F65E8" w14:textId="77777777" w:rsidR="002B6C4E" w:rsidRPr="008F1480" w:rsidRDefault="002B6C4E" w:rsidP="008F1480">
      <w:pPr>
        <w:rPr>
          <w:rFonts w:asciiTheme="minorHAnsi" w:hAnsiTheme="minorHAnsi" w:cstheme="minorHAnsi"/>
          <w:color w:val="auto"/>
          <w:highlight w:val="yellow"/>
        </w:rPr>
      </w:pPr>
    </w:p>
    <w:p w14:paraId="5C14D676" w14:textId="5DEC520F" w:rsidR="00C33B21"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bookmarkStart w:id="0" w:name="_Hlk36637872"/>
      <w:r w:rsidRPr="008F1480">
        <w:rPr>
          <w:rFonts w:asciiTheme="minorHAnsi" w:hAnsiTheme="minorHAnsi" w:cstheme="minorHAnsi"/>
          <w:b/>
          <w:bCs/>
          <w:color w:val="auto"/>
          <w:highlight w:val="yellow"/>
        </w:rPr>
        <w:t xml:space="preserve">Design and </w:t>
      </w:r>
      <w:r w:rsidR="007662BC" w:rsidRPr="008F1480">
        <w:rPr>
          <w:rFonts w:asciiTheme="minorHAnsi" w:hAnsiTheme="minorHAnsi" w:cstheme="minorHAnsi"/>
          <w:b/>
          <w:bCs/>
          <w:color w:val="auto"/>
          <w:highlight w:val="yellow"/>
        </w:rPr>
        <w:t>f</w:t>
      </w:r>
      <w:r w:rsidRPr="008F1480">
        <w:rPr>
          <w:rFonts w:asciiTheme="minorHAnsi" w:hAnsiTheme="minorHAnsi" w:cstheme="minorHAnsi"/>
          <w:b/>
          <w:bCs/>
          <w:color w:val="auto"/>
          <w:highlight w:val="yellow"/>
        </w:rPr>
        <w:t xml:space="preserve">abrication of </w:t>
      </w:r>
      <w:r w:rsidR="00C33FA0" w:rsidRPr="008F1480">
        <w:rPr>
          <w:rFonts w:asciiTheme="minorHAnsi" w:hAnsiTheme="minorHAnsi" w:cstheme="minorHAnsi"/>
          <w:b/>
          <w:bCs/>
          <w:color w:val="auto"/>
          <w:highlight w:val="yellow"/>
        </w:rPr>
        <w:t xml:space="preserve">a </w:t>
      </w:r>
      <w:r w:rsidRPr="008F1480">
        <w:rPr>
          <w:rFonts w:asciiTheme="minorHAnsi" w:hAnsiTheme="minorHAnsi" w:cstheme="minorHAnsi"/>
          <w:b/>
          <w:bCs/>
          <w:color w:val="auto"/>
          <w:highlight w:val="yellow"/>
        </w:rPr>
        <w:t xml:space="preserve">3D </w:t>
      </w:r>
      <w:r w:rsidR="00C33FA0" w:rsidRPr="008F1480">
        <w:rPr>
          <w:rFonts w:asciiTheme="minorHAnsi" w:hAnsiTheme="minorHAnsi" w:cstheme="minorHAnsi"/>
          <w:b/>
          <w:bCs/>
          <w:color w:val="auto"/>
          <w:highlight w:val="yellow"/>
        </w:rPr>
        <w:t>bifurcation of the human carotid artery</w:t>
      </w:r>
      <w:r w:rsidRPr="008F1480">
        <w:rPr>
          <w:rFonts w:asciiTheme="minorHAnsi" w:hAnsiTheme="minorHAnsi" w:cstheme="minorHAnsi"/>
          <w:b/>
          <w:bCs/>
          <w:color w:val="auto"/>
          <w:highlight w:val="yellow"/>
        </w:rPr>
        <w:t xml:space="preserve"> model</w:t>
      </w:r>
    </w:p>
    <w:p w14:paraId="26745B2A" w14:textId="77777777" w:rsidR="00C33B21" w:rsidRPr="008F1480" w:rsidRDefault="00C33B21" w:rsidP="008F1480">
      <w:pPr>
        <w:pStyle w:val="ListParagraph"/>
        <w:ind w:left="0"/>
        <w:rPr>
          <w:rFonts w:asciiTheme="minorHAnsi" w:hAnsiTheme="minorHAnsi" w:cstheme="minorHAnsi"/>
          <w:b/>
          <w:bCs/>
          <w:color w:val="auto"/>
          <w:highlight w:val="yellow"/>
        </w:rPr>
      </w:pPr>
    </w:p>
    <w:p w14:paraId="0EAA4C44" w14:textId="43693149" w:rsidR="00F371C0" w:rsidRPr="008F1480" w:rsidRDefault="000712D5"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Choose</w:t>
      </w:r>
      <w:r w:rsidR="00C33B21" w:rsidRPr="008F1480">
        <w:rPr>
          <w:rFonts w:asciiTheme="minorHAnsi" w:hAnsiTheme="minorHAnsi" w:cstheme="minorHAnsi"/>
          <w:color w:val="auto"/>
          <w:highlight w:val="yellow"/>
        </w:rPr>
        <w:t xml:space="preserve"> images from patients or previously studied geometries of the human carotid artery bifurcation</w:t>
      </w:r>
      <w:r w:rsidR="002C5781"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 and </w:t>
      </w:r>
      <w:r w:rsidRPr="008F1480">
        <w:rPr>
          <w:rFonts w:asciiTheme="minorHAnsi" w:hAnsiTheme="minorHAnsi" w:cstheme="minorHAnsi"/>
          <w:color w:val="auto"/>
          <w:highlight w:val="yellow"/>
        </w:rPr>
        <w:t xml:space="preserve">create a </w:t>
      </w:r>
      <w:r w:rsidR="005978EA" w:rsidRPr="008F1480">
        <w:rPr>
          <w:rFonts w:asciiTheme="minorHAnsi" w:hAnsiTheme="minorHAnsi" w:cstheme="minorHAnsi"/>
          <w:color w:val="auto"/>
          <w:highlight w:val="yellow"/>
        </w:rPr>
        <w:t xml:space="preserve">computer-aided design </w:t>
      </w:r>
      <w:r w:rsidRPr="008F1480">
        <w:rPr>
          <w:rFonts w:asciiTheme="minorHAnsi" w:hAnsiTheme="minorHAnsi" w:cstheme="minorHAnsi"/>
          <w:color w:val="auto"/>
          <w:highlight w:val="yellow"/>
        </w:rPr>
        <w:t>model of the mold that needs to be printed</w:t>
      </w:r>
      <w:r w:rsidR="00C33B21" w:rsidRPr="008F1480">
        <w:rPr>
          <w:rFonts w:asciiTheme="minorHAnsi" w:hAnsiTheme="minorHAnsi" w:cstheme="minorHAnsi"/>
          <w:color w:val="auto"/>
          <w:highlight w:val="yellow"/>
        </w:rPr>
        <w:t xml:space="preserve">. </w:t>
      </w:r>
    </w:p>
    <w:p w14:paraId="6104642A" w14:textId="77777777" w:rsidR="002C5781" w:rsidRPr="008F1480" w:rsidRDefault="002C5781" w:rsidP="008F1480">
      <w:pPr>
        <w:pStyle w:val="ListParagraph"/>
        <w:widowControl/>
        <w:autoSpaceDE/>
        <w:autoSpaceDN/>
        <w:adjustRightInd/>
        <w:ind w:left="0"/>
        <w:rPr>
          <w:rFonts w:asciiTheme="minorHAnsi" w:hAnsiTheme="minorHAnsi" w:cstheme="minorHAnsi"/>
          <w:color w:val="auto"/>
          <w:highlight w:val="yellow"/>
        </w:rPr>
      </w:pPr>
    </w:p>
    <w:p w14:paraId="58DA1C1E" w14:textId="2114EF5F" w:rsidR="00C33B21" w:rsidRPr="008F1480" w:rsidRDefault="00F371C0" w:rsidP="008F1480">
      <w:pPr>
        <w:pStyle w:val="ListParagraph"/>
        <w:widowControl/>
        <w:autoSpaceDE/>
        <w:autoSpaceDN/>
        <w:adjustRightInd/>
        <w:ind w:left="0"/>
        <w:rPr>
          <w:rFonts w:asciiTheme="minorHAnsi" w:hAnsiTheme="minorHAnsi" w:cstheme="minorHAnsi"/>
          <w:color w:val="auto"/>
        </w:rPr>
      </w:pPr>
      <w:r w:rsidRPr="008F1480">
        <w:rPr>
          <w:rFonts w:asciiTheme="minorHAnsi" w:hAnsiTheme="minorHAnsi" w:cstheme="minorHAnsi"/>
          <w:color w:val="auto"/>
        </w:rPr>
        <w:t xml:space="preserve">NOTE: </w:t>
      </w:r>
      <w:r w:rsidR="00312FC0" w:rsidRPr="008F1480">
        <w:rPr>
          <w:rFonts w:asciiTheme="minorHAnsi" w:hAnsiTheme="minorHAnsi" w:cstheme="minorHAnsi"/>
          <w:color w:val="auto"/>
        </w:rPr>
        <w:t xml:space="preserve">The carotid artery bifurcation has one inlet and two outlets. </w:t>
      </w:r>
      <w:r w:rsidR="00C33B21" w:rsidRPr="008F1480">
        <w:rPr>
          <w:rFonts w:asciiTheme="minorHAnsi" w:hAnsiTheme="minorHAnsi" w:cstheme="minorHAnsi"/>
          <w:color w:val="auto"/>
        </w:rPr>
        <w:t>It is important to design a 3D mold frame around the artery and temporary printing supports between the</w:t>
      </w:r>
      <w:r w:rsidR="005978EA" w:rsidRPr="008F1480">
        <w:rPr>
          <w:rFonts w:asciiTheme="minorHAnsi" w:hAnsiTheme="minorHAnsi" w:cstheme="minorHAnsi"/>
          <w:color w:val="auto"/>
        </w:rPr>
        <w:t xml:space="preserve"> frame and the artery mold</w:t>
      </w:r>
      <w:r w:rsidR="00C029DC" w:rsidRPr="008F1480">
        <w:rPr>
          <w:rFonts w:asciiTheme="minorHAnsi" w:hAnsiTheme="minorHAnsi" w:cstheme="minorHAnsi"/>
          <w:color w:val="auto"/>
        </w:rPr>
        <w:t xml:space="preserve"> (</w:t>
      </w:r>
      <w:r w:rsidR="00C029DC" w:rsidRPr="008F1480">
        <w:rPr>
          <w:rFonts w:asciiTheme="minorHAnsi" w:hAnsiTheme="minorHAnsi" w:cstheme="minorHAnsi"/>
          <w:b/>
          <w:bCs/>
          <w:color w:val="auto"/>
        </w:rPr>
        <w:t xml:space="preserve">Figure </w:t>
      </w:r>
      <w:r w:rsidR="00DE02E9" w:rsidRPr="008F1480">
        <w:rPr>
          <w:rFonts w:asciiTheme="minorHAnsi" w:hAnsiTheme="minorHAnsi" w:cstheme="minorHAnsi"/>
          <w:b/>
          <w:bCs/>
          <w:color w:val="auto"/>
        </w:rPr>
        <w:t>2</w:t>
      </w:r>
      <w:r w:rsidR="00617B6C" w:rsidRPr="008F1480">
        <w:rPr>
          <w:rFonts w:asciiTheme="minorHAnsi" w:hAnsiTheme="minorHAnsi" w:cstheme="minorHAnsi"/>
          <w:b/>
          <w:bCs/>
          <w:color w:val="auto"/>
        </w:rPr>
        <w:t>A</w:t>
      </w:r>
      <w:r w:rsidR="002C5781" w:rsidRPr="008F1480">
        <w:rPr>
          <w:rFonts w:asciiTheme="minorHAnsi" w:hAnsiTheme="minorHAnsi" w:cstheme="minorHAnsi"/>
          <w:b/>
          <w:bCs/>
          <w:color w:val="auto"/>
        </w:rPr>
        <w:t>–</w:t>
      </w:r>
      <w:r w:rsidR="00617B6C" w:rsidRPr="008F1480">
        <w:rPr>
          <w:rFonts w:asciiTheme="minorHAnsi" w:hAnsiTheme="minorHAnsi" w:cstheme="minorHAnsi"/>
          <w:b/>
          <w:bCs/>
          <w:color w:val="auto"/>
        </w:rPr>
        <w:t>C</w:t>
      </w:r>
      <w:r w:rsidR="00C029DC" w:rsidRPr="008F1480">
        <w:rPr>
          <w:rFonts w:asciiTheme="minorHAnsi" w:hAnsiTheme="minorHAnsi" w:cstheme="minorHAnsi"/>
          <w:color w:val="auto"/>
        </w:rPr>
        <w:t>)</w:t>
      </w:r>
      <w:r w:rsidR="00C33B21" w:rsidRPr="008F1480">
        <w:rPr>
          <w:rFonts w:asciiTheme="minorHAnsi" w:hAnsiTheme="minorHAnsi" w:cstheme="minorHAnsi"/>
          <w:color w:val="auto"/>
        </w:rPr>
        <w:t xml:space="preserve">. </w:t>
      </w:r>
    </w:p>
    <w:p w14:paraId="2EB08B48" w14:textId="77777777" w:rsidR="002C5781" w:rsidRPr="008F1480" w:rsidRDefault="002C5781" w:rsidP="008F1480">
      <w:pPr>
        <w:pStyle w:val="ListParagraph"/>
        <w:widowControl/>
        <w:autoSpaceDE/>
        <w:autoSpaceDN/>
        <w:adjustRightInd/>
        <w:ind w:left="0"/>
        <w:rPr>
          <w:rFonts w:asciiTheme="minorHAnsi" w:hAnsiTheme="minorHAnsi" w:cstheme="minorHAnsi"/>
          <w:color w:val="auto"/>
        </w:rPr>
      </w:pPr>
    </w:p>
    <w:p w14:paraId="6959D68F" w14:textId="17B457E2" w:rsidR="00D159B0" w:rsidRPr="008F1480" w:rsidRDefault="00C33B21"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bookmarkStart w:id="1" w:name="_Hlk63602508"/>
      <w:r w:rsidRPr="008F1480">
        <w:rPr>
          <w:rFonts w:asciiTheme="minorHAnsi" w:hAnsiTheme="minorHAnsi" w:cstheme="minorHAnsi"/>
          <w:color w:val="auto"/>
          <w:highlight w:val="yellow"/>
        </w:rPr>
        <w:t xml:space="preserve">Print the geometries using a 3D printer. </w:t>
      </w:r>
      <w:r w:rsidR="000A79E8" w:rsidRPr="008F1480">
        <w:rPr>
          <w:rFonts w:asciiTheme="minorHAnsi" w:hAnsiTheme="minorHAnsi" w:cstheme="minorHAnsi"/>
          <w:color w:val="auto"/>
          <w:highlight w:val="yellow"/>
        </w:rPr>
        <w:t>Cut the temporary printing supports, and use sandpaper to polish and smooth the molds, especially in the areas where the supports were cut. Rinse the model with acetone and the sanded model with isopropyl alcohol to remove the plastic dust</w:t>
      </w:r>
      <w:r w:rsidR="00425D8C" w:rsidRPr="008F1480">
        <w:rPr>
          <w:rFonts w:asciiTheme="minorHAnsi" w:hAnsiTheme="minorHAnsi" w:cstheme="minorHAnsi"/>
          <w:color w:val="auto"/>
          <w:highlight w:val="yellow"/>
        </w:rPr>
        <w:t>,</w:t>
      </w:r>
      <w:r w:rsidR="000A79E8" w:rsidRPr="008F1480">
        <w:rPr>
          <w:rFonts w:asciiTheme="minorHAnsi" w:hAnsiTheme="minorHAnsi" w:cstheme="minorHAnsi"/>
          <w:color w:val="auto"/>
          <w:highlight w:val="yellow"/>
        </w:rPr>
        <w:t xml:space="preserve"> and allow to completely dry in a chemical hood for 2</w:t>
      </w:r>
      <w:r w:rsidR="00425D8C" w:rsidRPr="008F1480">
        <w:rPr>
          <w:rFonts w:asciiTheme="minorHAnsi" w:hAnsiTheme="minorHAnsi" w:cstheme="minorHAnsi"/>
          <w:color w:val="auto"/>
          <w:highlight w:val="yellow"/>
        </w:rPr>
        <w:t>–</w:t>
      </w:r>
      <w:r w:rsidR="000A79E8" w:rsidRPr="008F1480">
        <w:rPr>
          <w:rFonts w:asciiTheme="minorHAnsi" w:hAnsiTheme="minorHAnsi" w:cstheme="minorHAnsi"/>
          <w:color w:val="auto"/>
          <w:highlight w:val="yellow"/>
        </w:rPr>
        <w:t xml:space="preserve">3 h. </w:t>
      </w:r>
    </w:p>
    <w:p w14:paraId="292D8B34" w14:textId="77777777" w:rsidR="00D159B0" w:rsidRPr="008F1480" w:rsidRDefault="00D159B0" w:rsidP="008F1480">
      <w:pPr>
        <w:pStyle w:val="ListParagraph"/>
        <w:widowControl/>
        <w:autoSpaceDE/>
        <w:autoSpaceDN/>
        <w:adjustRightInd/>
        <w:ind w:left="0"/>
        <w:rPr>
          <w:rFonts w:asciiTheme="minorHAnsi" w:hAnsiTheme="minorHAnsi" w:cstheme="minorHAnsi"/>
          <w:color w:val="auto"/>
          <w:highlight w:val="yellow"/>
        </w:rPr>
      </w:pPr>
    </w:p>
    <w:p w14:paraId="42759E23" w14:textId="55E81A18" w:rsidR="00C33B21" w:rsidRPr="008F1480" w:rsidRDefault="00D159B0" w:rsidP="008F1480">
      <w:pPr>
        <w:widowControl/>
        <w:autoSpaceDE/>
        <w:autoSpaceDN/>
        <w:adjustRightInd/>
        <w:rPr>
          <w:rFonts w:asciiTheme="minorHAnsi" w:hAnsiTheme="minorHAnsi" w:cstheme="minorHAnsi"/>
          <w:color w:val="auto"/>
        </w:rPr>
      </w:pPr>
      <w:r w:rsidRPr="008F1480">
        <w:rPr>
          <w:rFonts w:asciiTheme="minorHAnsi" w:hAnsiTheme="minorHAnsi" w:cstheme="minorHAnsi"/>
          <w:color w:val="auto"/>
        </w:rPr>
        <w:t>NOTE:</w:t>
      </w:r>
      <w:r w:rsidR="00373B15" w:rsidRPr="008F1480">
        <w:rPr>
          <w:rFonts w:asciiTheme="minorHAnsi" w:hAnsiTheme="minorHAnsi" w:cstheme="minorHAnsi"/>
          <w:color w:val="auto"/>
        </w:rPr>
        <w:t xml:space="preserve"> </w:t>
      </w:r>
      <w:r w:rsidRPr="008F1480">
        <w:rPr>
          <w:rFonts w:asciiTheme="minorHAnsi" w:hAnsiTheme="minorHAnsi" w:cstheme="minorHAnsi"/>
          <w:color w:val="auto"/>
        </w:rPr>
        <w:t>Here</w:t>
      </w:r>
      <w:r w:rsidR="00C33B21" w:rsidRPr="008F1480">
        <w:rPr>
          <w:rFonts w:asciiTheme="minorHAnsi" w:hAnsiTheme="minorHAnsi" w:cstheme="minorHAnsi"/>
          <w:color w:val="auto"/>
        </w:rPr>
        <w:t xml:space="preserve">, the printed molds </w:t>
      </w:r>
      <w:r w:rsidR="00312FC0" w:rsidRPr="008F1480">
        <w:rPr>
          <w:rFonts w:asciiTheme="minorHAnsi" w:hAnsiTheme="minorHAnsi" w:cstheme="minorHAnsi"/>
          <w:color w:val="auto"/>
        </w:rPr>
        <w:t>we</w:t>
      </w:r>
      <w:r w:rsidR="00C33B21" w:rsidRPr="008F1480">
        <w:rPr>
          <w:rFonts w:asciiTheme="minorHAnsi" w:hAnsiTheme="minorHAnsi" w:cstheme="minorHAnsi"/>
          <w:color w:val="auto"/>
        </w:rPr>
        <w:t xml:space="preserve">re made of </w:t>
      </w:r>
      <w:r w:rsidR="009B6A42" w:rsidRPr="008F1480">
        <w:rPr>
          <w:rFonts w:asciiTheme="minorHAnsi" w:hAnsiTheme="minorHAnsi" w:cstheme="minorHAnsi"/>
          <w:color w:val="auto"/>
        </w:rPr>
        <w:t>clear resin v4</w:t>
      </w:r>
      <w:r w:rsidR="00373B15" w:rsidRPr="008F1480">
        <w:rPr>
          <w:rFonts w:asciiTheme="minorHAnsi" w:hAnsiTheme="minorHAnsi" w:cstheme="minorHAnsi"/>
          <w:color w:val="auto"/>
        </w:rPr>
        <w:t xml:space="preserve"> </w:t>
      </w:r>
      <w:bookmarkEnd w:id="1"/>
      <w:r w:rsidR="005E01E2" w:rsidRPr="008F1480">
        <w:rPr>
          <w:rFonts w:asciiTheme="minorHAnsi" w:hAnsiTheme="minorHAnsi" w:cstheme="minorHAnsi"/>
          <w:color w:val="auto"/>
        </w:rPr>
        <w:t>(</w:t>
      </w:r>
      <w:r w:rsidR="005E01E2" w:rsidRPr="008F1480">
        <w:rPr>
          <w:rFonts w:asciiTheme="minorHAnsi" w:hAnsiTheme="minorHAnsi" w:cstheme="minorHAnsi"/>
          <w:b/>
          <w:bCs/>
          <w:color w:val="auto"/>
        </w:rPr>
        <w:t xml:space="preserve">Figure </w:t>
      </w:r>
      <w:r w:rsidR="00DE02E9" w:rsidRPr="008F1480">
        <w:rPr>
          <w:rFonts w:asciiTheme="minorHAnsi" w:hAnsiTheme="minorHAnsi" w:cstheme="minorHAnsi"/>
          <w:b/>
          <w:bCs/>
          <w:color w:val="auto"/>
        </w:rPr>
        <w:t>2</w:t>
      </w:r>
      <w:r w:rsidR="00617B6C" w:rsidRPr="008F1480">
        <w:rPr>
          <w:rFonts w:asciiTheme="minorHAnsi" w:hAnsiTheme="minorHAnsi" w:cstheme="minorHAnsi"/>
          <w:b/>
          <w:bCs/>
          <w:color w:val="auto"/>
        </w:rPr>
        <w:t>D</w:t>
      </w:r>
      <w:r w:rsidR="003E6A3E" w:rsidRPr="008F1480">
        <w:rPr>
          <w:rFonts w:asciiTheme="minorHAnsi" w:hAnsiTheme="minorHAnsi" w:cstheme="minorHAnsi"/>
          <w:b/>
          <w:bCs/>
          <w:color w:val="auto"/>
        </w:rPr>
        <w:t>,</w:t>
      </w:r>
      <w:r w:rsidR="00617B6C" w:rsidRPr="008F1480">
        <w:rPr>
          <w:rFonts w:asciiTheme="minorHAnsi" w:hAnsiTheme="minorHAnsi" w:cstheme="minorHAnsi"/>
          <w:b/>
          <w:bCs/>
          <w:color w:val="auto"/>
        </w:rPr>
        <w:t>E</w:t>
      </w:r>
      <w:r w:rsidR="005E01E2" w:rsidRPr="008F1480">
        <w:rPr>
          <w:rFonts w:asciiTheme="minorHAnsi" w:hAnsiTheme="minorHAnsi" w:cstheme="minorHAnsi"/>
          <w:color w:val="auto"/>
        </w:rPr>
        <w:t>)</w:t>
      </w:r>
      <w:r w:rsidR="00C33B21" w:rsidRPr="008F1480">
        <w:rPr>
          <w:rFonts w:asciiTheme="minorHAnsi" w:hAnsiTheme="minorHAnsi" w:cstheme="minorHAnsi"/>
          <w:color w:val="auto"/>
        </w:rPr>
        <w:t xml:space="preserve">. </w:t>
      </w:r>
    </w:p>
    <w:p w14:paraId="414B8EFE" w14:textId="77777777" w:rsidR="000A79E8" w:rsidRPr="008F1480" w:rsidRDefault="000A79E8" w:rsidP="008F1480">
      <w:pPr>
        <w:widowControl/>
        <w:autoSpaceDE/>
        <w:autoSpaceDN/>
        <w:adjustRightInd/>
        <w:rPr>
          <w:rFonts w:asciiTheme="minorHAnsi" w:hAnsiTheme="minorHAnsi" w:cstheme="minorHAnsi"/>
          <w:color w:val="auto"/>
          <w:highlight w:val="yellow"/>
        </w:rPr>
      </w:pPr>
    </w:p>
    <w:p w14:paraId="528BAB7F" w14:textId="02D89141" w:rsidR="00F76CEA" w:rsidRPr="008F1480" w:rsidRDefault="00C33B21"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lastRenderedPageBreak/>
        <w:t xml:space="preserve">To </w:t>
      </w:r>
      <w:r w:rsidR="00F76CEA" w:rsidRPr="008F1480">
        <w:rPr>
          <w:rFonts w:asciiTheme="minorHAnsi" w:hAnsiTheme="minorHAnsi" w:cstheme="minorHAnsi"/>
          <w:color w:val="auto"/>
          <w:highlight w:val="yellow"/>
        </w:rPr>
        <w:t>easily dissolve</w:t>
      </w:r>
      <w:r w:rsidRPr="008F1480">
        <w:rPr>
          <w:rFonts w:asciiTheme="minorHAnsi" w:hAnsiTheme="minorHAnsi" w:cstheme="minorHAnsi"/>
          <w:color w:val="auto"/>
          <w:highlight w:val="yellow"/>
        </w:rPr>
        <w:t xml:space="preserve"> the plastic, spray the molds with transparent lacquer inside a chemical hood</w:t>
      </w:r>
      <w:r w:rsidR="004E0435"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w:t>
      </w:r>
      <w:r w:rsidR="00F76CEA" w:rsidRPr="008F1480">
        <w:rPr>
          <w:rFonts w:asciiTheme="minorHAnsi" w:hAnsiTheme="minorHAnsi" w:cstheme="minorHAnsi"/>
          <w:color w:val="auto"/>
          <w:highlight w:val="yellow"/>
        </w:rPr>
        <w:t xml:space="preserve">allow to air-dry for 1 h. Repeat this </w:t>
      </w:r>
      <w:r w:rsidR="004E0435" w:rsidRPr="008F1480">
        <w:rPr>
          <w:rFonts w:asciiTheme="minorHAnsi" w:hAnsiTheme="minorHAnsi" w:cstheme="minorHAnsi"/>
          <w:color w:val="auto"/>
          <w:highlight w:val="yellow"/>
        </w:rPr>
        <w:t>3x</w:t>
      </w:r>
      <w:r w:rsidR="00F76CEA" w:rsidRPr="008F1480">
        <w:rPr>
          <w:rFonts w:asciiTheme="minorHAnsi" w:hAnsiTheme="minorHAnsi" w:cstheme="minorHAnsi"/>
          <w:color w:val="auto"/>
          <w:highlight w:val="yellow"/>
        </w:rPr>
        <w:t>.</w:t>
      </w:r>
    </w:p>
    <w:p w14:paraId="02CD1D80" w14:textId="77777777" w:rsidR="00266CBA" w:rsidRPr="008F1480" w:rsidRDefault="00266CBA" w:rsidP="008F1480">
      <w:pPr>
        <w:pStyle w:val="ListParagraph"/>
        <w:widowControl/>
        <w:autoSpaceDE/>
        <w:autoSpaceDN/>
        <w:adjustRightInd/>
        <w:ind w:left="0"/>
        <w:rPr>
          <w:rFonts w:asciiTheme="minorHAnsi" w:hAnsiTheme="minorHAnsi" w:cstheme="minorHAnsi"/>
          <w:color w:val="auto"/>
          <w:highlight w:val="yellow"/>
        </w:rPr>
      </w:pPr>
    </w:p>
    <w:p w14:paraId="085A8735" w14:textId="7E9A50F8" w:rsidR="00C33B21" w:rsidRPr="008F1480" w:rsidRDefault="00F76CEA" w:rsidP="008F1480">
      <w:pPr>
        <w:pStyle w:val="ListParagraph"/>
        <w:widowControl/>
        <w:autoSpaceDE/>
        <w:autoSpaceDN/>
        <w:adjustRightInd/>
        <w:ind w:left="0"/>
        <w:rPr>
          <w:rFonts w:asciiTheme="minorHAnsi" w:hAnsiTheme="minorHAnsi" w:cstheme="minorHAnsi"/>
          <w:color w:val="auto"/>
        </w:rPr>
      </w:pPr>
      <w:r w:rsidRPr="008F1480">
        <w:rPr>
          <w:rFonts w:asciiTheme="minorHAnsi" w:hAnsiTheme="minorHAnsi" w:cstheme="minorHAnsi"/>
          <w:color w:val="auto"/>
        </w:rPr>
        <w:t xml:space="preserve">NOTE: </w:t>
      </w:r>
      <w:r w:rsidR="000F467B" w:rsidRPr="008F1480">
        <w:rPr>
          <w:rFonts w:asciiTheme="minorHAnsi" w:hAnsiTheme="minorHAnsi" w:cstheme="minorHAnsi"/>
          <w:color w:val="auto"/>
        </w:rPr>
        <w:t>Here,</w:t>
      </w:r>
      <w:r w:rsidR="00402041" w:rsidRPr="008F1480">
        <w:rPr>
          <w:rFonts w:asciiTheme="minorHAnsi" w:hAnsiTheme="minorHAnsi" w:cstheme="minorHAnsi"/>
          <w:color w:val="auto"/>
        </w:rPr>
        <w:t xml:space="preserve"> </w:t>
      </w:r>
      <w:r w:rsidR="00402041" w:rsidRPr="008F1480">
        <w:rPr>
          <w:rFonts w:asciiTheme="minorHAnsi" w:hAnsiTheme="minorHAnsi" w:cstheme="minorHAnsi"/>
          <w:b/>
          <w:bCs/>
          <w:color w:val="auto"/>
        </w:rPr>
        <w:t>2X Ultra Cover Clear Spray</w:t>
      </w:r>
      <w:r w:rsidR="00402041" w:rsidRPr="008F1480">
        <w:rPr>
          <w:rFonts w:asciiTheme="minorHAnsi" w:hAnsiTheme="minorHAnsi" w:cstheme="minorHAnsi"/>
          <w:color w:val="auto"/>
        </w:rPr>
        <w:t xml:space="preserve"> </w:t>
      </w:r>
      <w:r w:rsidR="000F467B" w:rsidRPr="008F1480">
        <w:rPr>
          <w:rFonts w:asciiTheme="minorHAnsi" w:hAnsiTheme="minorHAnsi" w:cstheme="minorHAnsi"/>
          <w:color w:val="auto"/>
        </w:rPr>
        <w:t xml:space="preserve">was used, </w:t>
      </w:r>
      <w:r w:rsidR="00402041" w:rsidRPr="008F1480">
        <w:rPr>
          <w:rFonts w:asciiTheme="minorHAnsi" w:hAnsiTheme="minorHAnsi" w:cstheme="minorHAnsi"/>
          <w:color w:val="auto"/>
        </w:rPr>
        <w:t>but any other kind</w:t>
      </w:r>
      <w:r w:rsidR="00612BAA" w:rsidRPr="008F1480">
        <w:rPr>
          <w:rFonts w:asciiTheme="minorHAnsi" w:hAnsiTheme="minorHAnsi" w:cstheme="minorHAnsi"/>
          <w:color w:val="auto"/>
        </w:rPr>
        <w:t xml:space="preserve"> should be suitable</w:t>
      </w:r>
      <w:r w:rsidR="00402041" w:rsidRPr="008F1480">
        <w:rPr>
          <w:rFonts w:asciiTheme="minorHAnsi" w:hAnsiTheme="minorHAnsi" w:cstheme="minorHAnsi"/>
          <w:color w:val="auto"/>
        </w:rPr>
        <w:t xml:space="preserve"> </w:t>
      </w:r>
      <w:proofErr w:type="gramStart"/>
      <w:r w:rsidR="00402041" w:rsidRPr="008F1480">
        <w:rPr>
          <w:rFonts w:asciiTheme="minorHAnsi" w:hAnsiTheme="minorHAnsi" w:cstheme="minorHAnsi"/>
          <w:color w:val="auto"/>
        </w:rPr>
        <w:t>as long as</w:t>
      </w:r>
      <w:proofErr w:type="gramEnd"/>
      <w:r w:rsidR="00402041" w:rsidRPr="008F1480">
        <w:rPr>
          <w:rFonts w:asciiTheme="minorHAnsi" w:hAnsiTheme="minorHAnsi" w:cstheme="minorHAnsi"/>
          <w:color w:val="auto"/>
        </w:rPr>
        <w:t xml:space="preserve"> it is not wood lacquer. </w:t>
      </w:r>
      <w:r w:rsidRPr="008F1480">
        <w:rPr>
          <w:rFonts w:asciiTheme="minorHAnsi" w:hAnsiTheme="minorHAnsi" w:cstheme="minorHAnsi"/>
          <w:color w:val="auto"/>
        </w:rPr>
        <w:t>Confirm</w:t>
      </w:r>
      <w:r w:rsidR="00A42E58" w:rsidRPr="008F1480">
        <w:rPr>
          <w:rFonts w:asciiTheme="minorHAnsi" w:hAnsiTheme="minorHAnsi" w:cstheme="minorHAnsi"/>
          <w:color w:val="auto"/>
        </w:rPr>
        <w:t xml:space="preserve"> that there is no exposed plastic left because the plastic may react with the silicone and prevent it from properly solidifying. </w:t>
      </w:r>
      <w:r w:rsidR="00166312" w:rsidRPr="008F1480">
        <w:rPr>
          <w:rFonts w:asciiTheme="minorHAnsi" w:hAnsiTheme="minorHAnsi" w:cstheme="minorHAnsi"/>
          <w:color w:val="auto"/>
        </w:rPr>
        <w:t>The quality of th</w:t>
      </w:r>
      <w:r w:rsidR="00A42E58" w:rsidRPr="008F1480">
        <w:rPr>
          <w:rFonts w:asciiTheme="minorHAnsi" w:hAnsiTheme="minorHAnsi" w:cstheme="minorHAnsi"/>
          <w:color w:val="auto"/>
        </w:rPr>
        <w:t>e sprayed</w:t>
      </w:r>
      <w:r w:rsidR="00166312" w:rsidRPr="008F1480">
        <w:rPr>
          <w:rFonts w:asciiTheme="minorHAnsi" w:hAnsiTheme="minorHAnsi" w:cstheme="minorHAnsi"/>
          <w:color w:val="auto"/>
        </w:rPr>
        <w:t xml:space="preserve"> surface will determine the quality of the surface of the final silicone model</w:t>
      </w:r>
      <w:r w:rsidR="00A42E58" w:rsidRPr="008F1480">
        <w:rPr>
          <w:rFonts w:asciiTheme="minorHAnsi" w:hAnsiTheme="minorHAnsi" w:cstheme="minorHAnsi"/>
          <w:color w:val="auto"/>
        </w:rPr>
        <w:t>.</w:t>
      </w:r>
    </w:p>
    <w:p w14:paraId="5EBCC5BA" w14:textId="77777777" w:rsidR="00F306C9" w:rsidRPr="008F1480" w:rsidRDefault="00F306C9" w:rsidP="008F1480">
      <w:pPr>
        <w:pStyle w:val="ListParagraph"/>
        <w:widowControl/>
        <w:autoSpaceDE/>
        <w:autoSpaceDN/>
        <w:adjustRightInd/>
        <w:ind w:left="0"/>
        <w:rPr>
          <w:rFonts w:asciiTheme="minorHAnsi" w:hAnsiTheme="minorHAnsi" w:cstheme="minorHAnsi"/>
          <w:color w:val="auto"/>
          <w:highlight w:val="yellow"/>
        </w:rPr>
      </w:pPr>
    </w:p>
    <w:p w14:paraId="1401B008" w14:textId="7A6B2801" w:rsidR="00C33B21" w:rsidRPr="008F1480" w:rsidRDefault="00C33B21"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Cut transparent rectangular slides</w:t>
      </w:r>
      <w:r w:rsidR="00DA0148" w:rsidRPr="008F1480">
        <w:rPr>
          <w:rFonts w:asciiTheme="minorHAnsi" w:hAnsiTheme="minorHAnsi" w:cstheme="minorHAnsi"/>
          <w:color w:val="auto"/>
          <w:highlight w:val="yellow"/>
        </w:rPr>
        <w:t>/strips of smooth plastic</w:t>
      </w:r>
      <w:r w:rsidR="00A15DAD" w:rsidRPr="008F1480">
        <w:rPr>
          <w:rFonts w:asciiTheme="minorHAnsi" w:hAnsiTheme="minorHAnsi" w:cstheme="minorHAnsi"/>
          <w:color w:val="auto"/>
          <w:highlight w:val="yellow"/>
        </w:rPr>
        <w:t xml:space="preserve"> of </w:t>
      </w:r>
      <w:r w:rsidRPr="008F1480">
        <w:rPr>
          <w:rFonts w:asciiTheme="minorHAnsi" w:hAnsiTheme="minorHAnsi" w:cstheme="minorHAnsi"/>
          <w:color w:val="auto"/>
          <w:highlight w:val="yellow"/>
        </w:rPr>
        <w:t xml:space="preserve">the same </w:t>
      </w:r>
      <w:r w:rsidR="00A15DAD" w:rsidRPr="008F1480">
        <w:rPr>
          <w:rFonts w:asciiTheme="minorHAnsi" w:hAnsiTheme="minorHAnsi" w:cstheme="minorHAnsi"/>
          <w:color w:val="auto"/>
          <w:highlight w:val="yellow"/>
        </w:rPr>
        <w:t xml:space="preserve">dimensions </w:t>
      </w:r>
      <w:r w:rsidR="00616771" w:rsidRPr="008F1480">
        <w:rPr>
          <w:rFonts w:asciiTheme="minorHAnsi" w:hAnsiTheme="minorHAnsi" w:cstheme="minorHAnsi"/>
          <w:color w:val="auto"/>
          <w:highlight w:val="yellow"/>
        </w:rPr>
        <w:t>as</w:t>
      </w:r>
      <w:r w:rsidRPr="008F1480">
        <w:rPr>
          <w:rFonts w:asciiTheme="minorHAnsi" w:hAnsiTheme="minorHAnsi" w:cstheme="minorHAnsi"/>
          <w:color w:val="auto"/>
          <w:highlight w:val="yellow"/>
        </w:rPr>
        <w:t xml:space="preserve"> the mold frame</w:t>
      </w:r>
      <w:r w:rsidR="00D640AF"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glue them</w:t>
      </w:r>
      <w:r w:rsidR="006A49E4" w:rsidRPr="008F1480">
        <w:rPr>
          <w:rFonts w:asciiTheme="minorHAnsi" w:hAnsiTheme="minorHAnsi" w:cstheme="minorHAnsi"/>
          <w:color w:val="auto"/>
          <w:highlight w:val="yellow"/>
        </w:rPr>
        <w:t xml:space="preserve"> using the lacquer</w:t>
      </w:r>
      <w:r w:rsidRPr="008F1480">
        <w:rPr>
          <w:rFonts w:asciiTheme="minorHAnsi" w:hAnsiTheme="minorHAnsi" w:cstheme="minorHAnsi"/>
          <w:color w:val="auto"/>
          <w:highlight w:val="yellow"/>
        </w:rPr>
        <w:t xml:space="preserve"> to the frame</w:t>
      </w:r>
      <w:r w:rsidR="00D640AF" w:rsidRPr="008F1480">
        <w:rPr>
          <w:rFonts w:asciiTheme="minorHAnsi" w:hAnsiTheme="minorHAnsi" w:cstheme="minorHAnsi"/>
          <w:color w:val="auto"/>
          <w:highlight w:val="yellow"/>
        </w:rPr>
        <w:t xml:space="preserve"> on</w:t>
      </w:r>
      <w:r w:rsidR="00A15DAD"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all sides </w:t>
      </w:r>
      <w:r w:rsidR="00F55CDA" w:rsidRPr="008F1480">
        <w:rPr>
          <w:rFonts w:asciiTheme="minorHAnsi" w:hAnsiTheme="minorHAnsi" w:cstheme="minorHAnsi"/>
          <w:color w:val="auto"/>
          <w:highlight w:val="yellow"/>
        </w:rPr>
        <w:t>and</w:t>
      </w:r>
      <w:r w:rsidRPr="008F1480">
        <w:rPr>
          <w:rFonts w:asciiTheme="minorHAnsi" w:hAnsiTheme="minorHAnsi" w:cstheme="minorHAnsi"/>
          <w:color w:val="auto"/>
          <w:highlight w:val="yellow"/>
        </w:rPr>
        <w:t xml:space="preserve"> from one side of the frame</w:t>
      </w:r>
      <w:r w:rsidR="00A15DAD" w:rsidRPr="008F1480">
        <w:rPr>
          <w:rFonts w:asciiTheme="minorHAnsi" w:hAnsiTheme="minorHAnsi" w:cstheme="minorHAnsi"/>
          <w:color w:val="auto"/>
          <w:highlight w:val="yellow"/>
        </w:rPr>
        <w:t xml:space="preserve">, such that </w:t>
      </w:r>
      <w:r w:rsidRPr="008F1480">
        <w:rPr>
          <w:rFonts w:asciiTheme="minorHAnsi" w:hAnsiTheme="minorHAnsi" w:cstheme="minorHAnsi"/>
          <w:color w:val="auto"/>
          <w:highlight w:val="yellow"/>
        </w:rPr>
        <w:t xml:space="preserve">it will be sealed </w:t>
      </w:r>
      <w:r w:rsidR="00A15DAD" w:rsidRPr="008F1480">
        <w:rPr>
          <w:rFonts w:asciiTheme="minorHAnsi" w:hAnsiTheme="minorHAnsi" w:cstheme="minorHAnsi"/>
          <w:color w:val="auto"/>
          <w:highlight w:val="yellow"/>
        </w:rPr>
        <w:t xml:space="preserve">at </w:t>
      </w:r>
      <w:r w:rsidRPr="008F1480">
        <w:rPr>
          <w:rFonts w:asciiTheme="minorHAnsi" w:hAnsiTheme="minorHAnsi" w:cstheme="minorHAnsi"/>
          <w:color w:val="auto"/>
          <w:highlight w:val="yellow"/>
        </w:rPr>
        <w:t xml:space="preserve">the bottom and open </w:t>
      </w:r>
      <w:r w:rsidR="00A15DAD" w:rsidRPr="008F1480">
        <w:rPr>
          <w:rFonts w:asciiTheme="minorHAnsi" w:hAnsiTheme="minorHAnsi" w:cstheme="minorHAnsi"/>
          <w:color w:val="auto"/>
          <w:highlight w:val="yellow"/>
        </w:rPr>
        <w:t xml:space="preserve">at </w:t>
      </w:r>
      <w:r w:rsidRPr="008F1480">
        <w:rPr>
          <w:rFonts w:asciiTheme="minorHAnsi" w:hAnsiTheme="minorHAnsi" w:cstheme="minorHAnsi"/>
          <w:color w:val="auto"/>
          <w:highlight w:val="yellow"/>
        </w:rPr>
        <w:t xml:space="preserve">the top. </w:t>
      </w:r>
      <w:r w:rsidR="006A49E4" w:rsidRPr="008F1480">
        <w:rPr>
          <w:rFonts w:asciiTheme="minorHAnsi" w:hAnsiTheme="minorHAnsi" w:cstheme="minorHAnsi"/>
          <w:color w:val="auto"/>
          <w:highlight w:val="yellow"/>
        </w:rPr>
        <w:t xml:space="preserve">Apply </w:t>
      </w:r>
      <w:r w:rsidRPr="008F1480">
        <w:rPr>
          <w:rFonts w:asciiTheme="minorHAnsi" w:hAnsiTheme="minorHAnsi" w:cstheme="minorHAnsi"/>
          <w:color w:val="auto"/>
          <w:highlight w:val="yellow"/>
        </w:rPr>
        <w:t>the lacquer using a paint brush inside a chemical hood</w:t>
      </w:r>
      <w:r w:rsidR="00D640AF"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w:t>
      </w:r>
      <w:r w:rsidR="006A49E4" w:rsidRPr="008F1480">
        <w:rPr>
          <w:rFonts w:asciiTheme="minorHAnsi" w:hAnsiTheme="minorHAnsi" w:cstheme="minorHAnsi"/>
          <w:color w:val="auto"/>
          <w:highlight w:val="yellow"/>
        </w:rPr>
        <w:t xml:space="preserve">allow </w:t>
      </w:r>
      <w:r w:rsidRPr="008F1480">
        <w:rPr>
          <w:rFonts w:asciiTheme="minorHAnsi" w:hAnsiTheme="minorHAnsi" w:cstheme="minorHAnsi"/>
          <w:color w:val="auto"/>
          <w:highlight w:val="yellow"/>
        </w:rPr>
        <w:t>the</w:t>
      </w:r>
      <w:r w:rsidR="00D640AF" w:rsidRPr="008F1480">
        <w:rPr>
          <w:rFonts w:asciiTheme="minorHAnsi" w:hAnsiTheme="minorHAnsi" w:cstheme="minorHAnsi"/>
          <w:color w:val="auto"/>
          <w:highlight w:val="yellow"/>
        </w:rPr>
        <w:t xml:space="preserve"> slides</w:t>
      </w:r>
      <w:r w:rsidRPr="008F1480">
        <w:rPr>
          <w:rFonts w:asciiTheme="minorHAnsi" w:hAnsiTheme="minorHAnsi" w:cstheme="minorHAnsi"/>
          <w:color w:val="auto"/>
          <w:highlight w:val="yellow"/>
        </w:rPr>
        <w:t xml:space="preserve"> to </w:t>
      </w:r>
      <w:r w:rsidR="00A9304E" w:rsidRPr="008F1480">
        <w:rPr>
          <w:rFonts w:asciiTheme="minorHAnsi" w:hAnsiTheme="minorHAnsi" w:cstheme="minorHAnsi"/>
          <w:color w:val="auto"/>
          <w:highlight w:val="yellow"/>
        </w:rPr>
        <w:t xml:space="preserve">completely </w:t>
      </w:r>
      <w:r w:rsidR="006A49E4" w:rsidRPr="008F1480">
        <w:rPr>
          <w:rFonts w:asciiTheme="minorHAnsi" w:hAnsiTheme="minorHAnsi" w:cstheme="minorHAnsi"/>
          <w:color w:val="auto"/>
          <w:highlight w:val="yellow"/>
        </w:rPr>
        <w:t xml:space="preserve">dry </w:t>
      </w:r>
      <w:r w:rsidR="00A9304E" w:rsidRPr="008F1480">
        <w:rPr>
          <w:rFonts w:asciiTheme="minorHAnsi" w:hAnsiTheme="minorHAnsi" w:cstheme="minorHAnsi"/>
          <w:color w:val="auto"/>
          <w:highlight w:val="yellow"/>
        </w:rPr>
        <w:t>for at least 24 h (</w:t>
      </w:r>
      <w:r w:rsidR="00A9304E" w:rsidRPr="008F1480">
        <w:rPr>
          <w:rFonts w:asciiTheme="minorHAnsi" w:hAnsiTheme="minorHAnsi" w:cstheme="minorHAnsi"/>
          <w:b/>
          <w:bCs/>
          <w:color w:val="auto"/>
          <w:highlight w:val="yellow"/>
        </w:rPr>
        <w:t xml:space="preserve">Figure </w:t>
      </w:r>
      <w:r w:rsidR="000A08EF" w:rsidRPr="008F1480">
        <w:rPr>
          <w:rFonts w:asciiTheme="minorHAnsi" w:hAnsiTheme="minorHAnsi" w:cstheme="minorHAnsi"/>
          <w:b/>
          <w:bCs/>
          <w:color w:val="auto"/>
          <w:highlight w:val="yellow"/>
        </w:rPr>
        <w:t>2F</w:t>
      </w:r>
      <w:r w:rsidR="00A9304E" w:rsidRPr="008F1480">
        <w:rPr>
          <w:rFonts w:asciiTheme="minorHAnsi" w:hAnsiTheme="minorHAnsi" w:cstheme="minorHAnsi"/>
          <w:color w:val="auto"/>
          <w:highlight w:val="yellow"/>
        </w:rPr>
        <w:t>).</w:t>
      </w:r>
    </w:p>
    <w:p w14:paraId="61C60E19" w14:textId="77777777" w:rsidR="00D640AF" w:rsidRPr="008F1480" w:rsidRDefault="00D640AF" w:rsidP="008F1480">
      <w:pPr>
        <w:pStyle w:val="ListParagraph"/>
        <w:widowControl/>
        <w:autoSpaceDE/>
        <w:autoSpaceDN/>
        <w:adjustRightInd/>
        <w:ind w:left="0"/>
        <w:rPr>
          <w:rFonts w:asciiTheme="minorHAnsi" w:hAnsiTheme="minorHAnsi" w:cstheme="minorHAnsi"/>
          <w:color w:val="auto"/>
          <w:highlight w:val="yellow"/>
        </w:rPr>
      </w:pPr>
    </w:p>
    <w:p w14:paraId="45CB0A6D" w14:textId="33976D31" w:rsidR="006A49E4" w:rsidRPr="008F1480" w:rsidRDefault="00C33B21"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To prepare the silicon</w:t>
      </w:r>
      <w:r w:rsidR="0015078B" w:rsidRPr="008F1480">
        <w:rPr>
          <w:rFonts w:asciiTheme="minorHAnsi" w:hAnsiTheme="minorHAnsi" w:cstheme="minorHAnsi"/>
          <w:color w:val="auto"/>
          <w:highlight w:val="yellow"/>
        </w:rPr>
        <w:t>e</w:t>
      </w:r>
      <w:r w:rsidRPr="008F1480">
        <w:rPr>
          <w:rFonts w:asciiTheme="minorHAnsi" w:hAnsiTheme="minorHAnsi" w:cstheme="minorHAnsi"/>
          <w:color w:val="auto"/>
          <w:highlight w:val="yellow"/>
        </w:rPr>
        <w:t xml:space="preserve"> </w:t>
      </w:r>
      <w:r w:rsidR="008F0575" w:rsidRPr="008F1480">
        <w:rPr>
          <w:rFonts w:asciiTheme="minorHAnsi" w:hAnsiTheme="minorHAnsi" w:cstheme="minorHAnsi"/>
          <w:color w:val="auto"/>
          <w:highlight w:val="yellow"/>
        </w:rPr>
        <w:t xml:space="preserve">rubber </w:t>
      </w:r>
      <w:r w:rsidRPr="008F1480">
        <w:rPr>
          <w:rFonts w:asciiTheme="minorHAnsi" w:hAnsiTheme="minorHAnsi" w:cstheme="minorHAnsi"/>
          <w:color w:val="auto"/>
          <w:highlight w:val="yellow"/>
        </w:rPr>
        <w:t xml:space="preserve">mixture, add liquid </w:t>
      </w:r>
      <w:r w:rsidR="00630933" w:rsidRPr="008F1480">
        <w:rPr>
          <w:rFonts w:asciiTheme="minorHAnsi" w:hAnsiTheme="minorHAnsi" w:cstheme="minorHAnsi"/>
          <w:color w:val="auto"/>
          <w:highlight w:val="yellow"/>
        </w:rPr>
        <w:t>silicone</w:t>
      </w:r>
      <w:r w:rsidRPr="008F1480">
        <w:rPr>
          <w:rFonts w:asciiTheme="minorHAnsi" w:hAnsiTheme="minorHAnsi" w:cstheme="minorHAnsi"/>
          <w:color w:val="auto"/>
          <w:highlight w:val="yellow"/>
        </w:rPr>
        <w:t xml:space="preserve"> with its curing agent (mass ratio 1:10) in a plastic plate</w:t>
      </w:r>
      <w:r w:rsidR="00630933"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stir thoroughly with a wooden stick</w:t>
      </w:r>
      <w:r w:rsidR="00A471A8" w:rsidRPr="008F1480">
        <w:rPr>
          <w:rFonts w:asciiTheme="minorHAnsi" w:hAnsiTheme="minorHAnsi" w:cstheme="minorHAnsi"/>
          <w:color w:val="auto"/>
          <w:highlight w:val="yellow"/>
        </w:rPr>
        <w:t xml:space="preserve"> to ensure complete mixing</w:t>
      </w:r>
      <w:r w:rsidRPr="008F1480">
        <w:rPr>
          <w:rFonts w:asciiTheme="minorHAnsi" w:hAnsiTheme="minorHAnsi" w:cstheme="minorHAnsi"/>
          <w:color w:val="auto"/>
          <w:highlight w:val="yellow"/>
        </w:rPr>
        <w:t xml:space="preserve">. For the carotid model, add 54 g </w:t>
      </w:r>
      <w:r w:rsidR="00630933" w:rsidRPr="008F1480">
        <w:rPr>
          <w:rFonts w:asciiTheme="minorHAnsi" w:hAnsiTheme="minorHAnsi" w:cstheme="minorHAnsi"/>
          <w:color w:val="auto"/>
          <w:highlight w:val="yellow"/>
        </w:rPr>
        <w:t>of the silicone</w:t>
      </w:r>
      <w:r w:rsidRPr="008F1480">
        <w:rPr>
          <w:rFonts w:asciiTheme="minorHAnsi" w:hAnsiTheme="minorHAnsi" w:cstheme="minorHAnsi"/>
          <w:color w:val="auto"/>
          <w:highlight w:val="yellow"/>
        </w:rPr>
        <w:t xml:space="preserve"> and 6 g of its curing agent. </w:t>
      </w:r>
    </w:p>
    <w:p w14:paraId="3CB68F98" w14:textId="77777777" w:rsidR="00630933" w:rsidRPr="008F1480" w:rsidRDefault="00630933" w:rsidP="008F1480">
      <w:pPr>
        <w:widowControl/>
        <w:autoSpaceDE/>
        <w:autoSpaceDN/>
        <w:adjustRightInd/>
        <w:rPr>
          <w:rFonts w:asciiTheme="minorHAnsi" w:hAnsiTheme="minorHAnsi" w:cstheme="minorHAnsi"/>
          <w:color w:val="auto"/>
          <w:highlight w:val="yellow"/>
        </w:rPr>
      </w:pPr>
    </w:p>
    <w:p w14:paraId="0FDE0B3F" w14:textId="50A56CF4" w:rsidR="006A49E4" w:rsidRPr="008F1480" w:rsidRDefault="006A49E4"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Cool </w:t>
      </w:r>
      <w:r w:rsidR="00C33B21" w:rsidRPr="008F1480">
        <w:rPr>
          <w:rFonts w:asciiTheme="minorHAnsi" w:hAnsiTheme="minorHAnsi" w:cstheme="minorHAnsi"/>
          <w:color w:val="auto"/>
          <w:highlight w:val="yellow"/>
        </w:rPr>
        <w:t xml:space="preserve">the mixture for 15 min at 4 </w:t>
      </w:r>
      <w:r w:rsidR="00630933"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C, then degas it in a vacuum desiccator until all the air bubbles </w:t>
      </w:r>
      <w:r w:rsidRPr="008F1480">
        <w:rPr>
          <w:rFonts w:asciiTheme="minorHAnsi" w:hAnsiTheme="minorHAnsi" w:cstheme="minorHAnsi"/>
          <w:color w:val="auto"/>
          <w:highlight w:val="yellow"/>
        </w:rPr>
        <w:t>have been</w:t>
      </w:r>
      <w:r w:rsidR="00C33B21" w:rsidRPr="008F1480">
        <w:rPr>
          <w:rFonts w:asciiTheme="minorHAnsi" w:hAnsiTheme="minorHAnsi" w:cstheme="minorHAnsi"/>
          <w:color w:val="auto"/>
          <w:highlight w:val="yellow"/>
        </w:rPr>
        <w:t xml:space="preserve"> eliminated. </w:t>
      </w:r>
      <w:r w:rsidR="0015078B" w:rsidRPr="008F1480">
        <w:rPr>
          <w:rFonts w:asciiTheme="minorHAnsi" w:hAnsiTheme="minorHAnsi" w:cstheme="minorHAnsi"/>
          <w:color w:val="auto"/>
          <w:highlight w:val="yellow"/>
        </w:rPr>
        <w:t xml:space="preserve">Place the mold in the desiccator </w:t>
      </w:r>
      <w:r w:rsidR="00C33B21" w:rsidRPr="008F1480">
        <w:rPr>
          <w:rFonts w:asciiTheme="minorHAnsi" w:hAnsiTheme="minorHAnsi" w:cstheme="minorHAnsi"/>
          <w:color w:val="auto"/>
          <w:highlight w:val="yellow"/>
        </w:rPr>
        <w:t>(with the open side facing up)</w:t>
      </w:r>
      <w:r w:rsidR="004420C6" w:rsidRPr="008F1480">
        <w:rPr>
          <w:rFonts w:asciiTheme="minorHAnsi" w:hAnsiTheme="minorHAnsi" w:cstheme="minorHAnsi"/>
          <w:color w:val="auto"/>
          <w:highlight w:val="yellow"/>
        </w:rPr>
        <w:t>,</w:t>
      </w:r>
      <w:r w:rsidR="005C2116" w:rsidRPr="008F1480">
        <w:rPr>
          <w:rFonts w:asciiTheme="minorHAnsi" w:hAnsiTheme="minorHAnsi" w:cstheme="minorHAnsi"/>
          <w:color w:val="auto"/>
          <w:highlight w:val="yellow"/>
        </w:rPr>
        <w:t xml:space="preserve"> slowly</w:t>
      </w:r>
      <w:r w:rsidR="004420C6"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p</w:t>
      </w:r>
      <w:r w:rsidR="00C33B21" w:rsidRPr="008F1480">
        <w:rPr>
          <w:rFonts w:asciiTheme="minorHAnsi" w:hAnsiTheme="minorHAnsi" w:cstheme="minorHAnsi"/>
          <w:color w:val="auto"/>
          <w:highlight w:val="yellow"/>
        </w:rPr>
        <w:t xml:space="preserve">our the </w:t>
      </w:r>
      <w:r w:rsidR="00630933" w:rsidRPr="008F1480">
        <w:rPr>
          <w:rFonts w:asciiTheme="minorHAnsi" w:hAnsiTheme="minorHAnsi" w:cstheme="minorHAnsi"/>
          <w:color w:val="auto"/>
          <w:highlight w:val="yellow"/>
        </w:rPr>
        <w:t xml:space="preserve">silicone </w:t>
      </w:r>
      <w:r w:rsidR="00C33B21" w:rsidRPr="008F1480">
        <w:rPr>
          <w:rFonts w:asciiTheme="minorHAnsi" w:hAnsiTheme="minorHAnsi" w:cstheme="minorHAnsi"/>
          <w:color w:val="auto"/>
          <w:highlight w:val="yellow"/>
        </w:rPr>
        <w:t>mixture in</w:t>
      </w:r>
      <w:r w:rsidRPr="008F1480">
        <w:rPr>
          <w:rFonts w:asciiTheme="minorHAnsi" w:hAnsiTheme="minorHAnsi" w:cstheme="minorHAnsi"/>
          <w:color w:val="auto"/>
          <w:highlight w:val="yellow"/>
        </w:rPr>
        <w:t>to</w:t>
      </w:r>
      <w:r w:rsidR="00C33B21" w:rsidRPr="008F1480">
        <w:rPr>
          <w:rFonts w:asciiTheme="minorHAnsi" w:hAnsiTheme="minorHAnsi" w:cstheme="minorHAnsi"/>
          <w:color w:val="auto"/>
          <w:highlight w:val="yellow"/>
        </w:rPr>
        <w:t xml:space="preserve"> the mold</w:t>
      </w:r>
      <w:r w:rsidR="00630933"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 and again remove the air bubbles until the mixture is clear. </w:t>
      </w:r>
    </w:p>
    <w:p w14:paraId="3A9EB86B" w14:textId="77777777" w:rsidR="00630933" w:rsidRPr="008F1480" w:rsidRDefault="00630933" w:rsidP="008F1480">
      <w:pPr>
        <w:pStyle w:val="ListParagraph"/>
        <w:widowControl/>
        <w:autoSpaceDE/>
        <w:autoSpaceDN/>
        <w:adjustRightInd/>
        <w:ind w:left="0"/>
        <w:rPr>
          <w:rFonts w:asciiTheme="minorHAnsi" w:hAnsiTheme="minorHAnsi" w:cstheme="minorHAnsi"/>
          <w:color w:val="auto"/>
          <w:highlight w:val="yellow"/>
        </w:rPr>
      </w:pPr>
    </w:p>
    <w:p w14:paraId="46833D43" w14:textId="77CC3C09" w:rsidR="00C33B21" w:rsidRPr="008F1480" w:rsidRDefault="006A49E4"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Let </w:t>
      </w:r>
      <w:r w:rsidR="00C33B21" w:rsidRPr="008F1480">
        <w:rPr>
          <w:rFonts w:asciiTheme="minorHAnsi" w:hAnsiTheme="minorHAnsi" w:cstheme="minorHAnsi"/>
          <w:color w:val="auto"/>
          <w:highlight w:val="yellow"/>
        </w:rPr>
        <w:t xml:space="preserve">the mold </w:t>
      </w:r>
      <w:r w:rsidRPr="008F1480">
        <w:rPr>
          <w:rFonts w:asciiTheme="minorHAnsi" w:hAnsiTheme="minorHAnsi" w:cstheme="minorHAnsi"/>
          <w:color w:val="auto"/>
          <w:highlight w:val="yellow"/>
        </w:rPr>
        <w:t xml:space="preserve">stand </w:t>
      </w:r>
      <w:r w:rsidR="00C33B21" w:rsidRPr="008F1480">
        <w:rPr>
          <w:rFonts w:asciiTheme="minorHAnsi" w:hAnsiTheme="minorHAnsi" w:cstheme="minorHAnsi"/>
          <w:color w:val="auto"/>
          <w:highlight w:val="yellow"/>
        </w:rPr>
        <w:t xml:space="preserve">with the </w:t>
      </w:r>
      <w:r w:rsidR="00630933" w:rsidRPr="008F1480">
        <w:rPr>
          <w:rFonts w:asciiTheme="minorHAnsi" w:hAnsiTheme="minorHAnsi" w:cstheme="minorHAnsi"/>
          <w:color w:val="auto"/>
          <w:highlight w:val="yellow"/>
        </w:rPr>
        <w:t xml:space="preserve">silicone </w:t>
      </w:r>
      <w:r w:rsidR="00C33B21" w:rsidRPr="008F1480">
        <w:rPr>
          <w:rFonts w:asciiTheme="minorHAnsi" w:hAnsiTheme="minorHAnsi" w:cstheme="minorHAnsi"/>
          <w:color w:val="auto"/>
          <w:highlight w:val="yellow"/>
        </w:rPr>
        <w:t xml:space="preserve">overnight </w:t>
      </w:r>
      <w:r w:rsidR="00E26B1F" w:rsidRPr="008F1480">
        <w:rPr>
          <w:rFonts w:asciiTheme="minorHAnsi" w:hAnsiTheme="minorHAnsi" w:cstheme="minorHAnsi"/>
          <w:color w:val="auto"/>
          <w:highlight w:val="yellow"/>
        </w:rPr>
        <w:t xml:space="preserve">at </w:t>
      </w:r>
      <w:r w:rsidRPr="008F1480">
        <w:rPr>
          <w:rFonts w:asciiTheme="minorHAnsi" w:hAnsiTheme="minorHAnsi" w:cstheme="minorHAnsi"/>
          <w:color w:val="auto"/>
          <w:highlight w:val="yellow"/>
        </w:rPr>
        <w:t>room temperature</w:t>
      </w:r>
      <w:r w:rsidR="00C33B21" w:rsidRPr="008F1480">
        <w:rPr>
          <w:rFonts w:asciiTheme="minorHAnsi" w:hAnsiTheme="minorHAnsi" w:cstheme="minorHAnsi"/>
          <w:color w:val="auto"/>
          <w:highlight w:val="yellow"/>
        </w:rPr>
        <w:t xml:space="preserve"> (if possible, leave it in the desiccator without vacuum). If the mixture </w:t>
      </w:r>
      <w:r w:rsidRPr="008F1480">
        <w:rPr>
          <w:rFonts w:asciiTheme="minorHAnsi" w:hAnsiTheme="minorHAnsi" w:cstheme="minorHAnsi"/>
          <w:color w:val="auto"/>
          <w:highlight w:val="yellow"/>
        </w:rPr>
        <w:t xml:space="preserve">has </w:t>
      </w:r>
      <w:r w:rsidR="00C33B21" w:rsidRPr="008F1480">
        <w:rPr>
          <w:rFonts w:asciiTheme="minorHAnsi" w:hAnsiTheme="minorHAnsi" w:cstheme="minorHAnsi"/>
          <w:color w:val="auto"/>
          <w:highlight w:val="yellow"/>
        </w:rPr>
        <w:t>not</w:t>
      </w:r>
      <w:r w:rsidRPr="008F1480">
        <w:rPr>
          <w:rFonts w:asciiTheme="minorHAnsi" w:hAnsiTheme="minorHAnsi" w:cstheme="minorHAnsi"/>
          <w:color w:val="auto"/>
          <w:highlight w:val="yellow"/>
        </w:rPr>
        <w:t xml:space="preserve"> fully</w:t>
      </w:r>
      <w:r w:rsidR="00C33B21" w:rsidRPr="008F1480">
        <w:rPr>
          <w:rFonts w:asciiTheme="minorHAnsi" w:hAnsiTheme="minorHAnsi" w:cstheme="minorHAnsi"/>
          <w:color w:val="auto"/>
          <w:highlight w:val="yellow"/>
        </w:rPr>
        <w:t xml:space="preserve"> dr</w:t>
      </w:r>
      <w:r w:rsidRPr="008F1480">
        <w:rPr>
          <w:rFonts w:asciiTheme="minorHAnsi" w:hAnsiTheme="minorHAnsi" w:cstheme="minorHAnsi"/>
          <w:color w:val="auto"/>
          <w:highlight w:val="yellow"/>
        </w:rPr>
        <w:t>ied</w:t>
      </w:r>
      <w:r w:rsidR="00C33B21" w:rsidRPr="008F1480">
        <w:rPr>
          <w:rFonts w:asciiTheme="minorHAnsi" w:hAnsiTheme="minorHAnsi" w:cstheme="minorHAnsi"/>
          <w:color w:val="auto"/>
          <w:highlight w:val="yellow"/>
        </w:rPr>
        <w:t xml:space="preserve">, </w:t>
      </w:r>
      <w:r w:rsidR="003669F1" w:rsidRPr="008F1480">
        <w:rPr>
          <w:rFonts w:asciiTheme="minorHAnsi" w:hAnsiTheme="minorHAnsi" w:cstheme="minorHAnsi"/>
          <w:color w:val="auto"/>
          <w:highlight w:val="yellow"/>
        </w:rPr>
        <w:t xml:space="preserve">incubate </w:t>
      </w:r>
      <w:r w:rsidR="00C33B21" w:rsidRPr="008F1480">
        <w:rPr>
          <w:rFonts w:asciiTheme="minorHAnsi" w:hAnsiTheme="minorHAnsi" w:cstheme="minorHAnsi"/>
          <w:color w:val="auto"/>
          <w:highlight w:val="yellow"/>
        </w:rPr>
        <w:t xml:space="preserve">it </w:t>
      </w:r>
      <w:r w:rsidR="00E26B1F" w:rsidRPr="008F1480">
        <w:rPr>
          <w:rFonts w:asciiTheme="minorHAnsi" w:hAnsiTheme="minorHAnsi" w:cstheme="minorHAnsi"/>
          <w:color w:val="auto"/>
          <w:highlight w:val="yellow"/>
        </w:rPr>
        <w:t xml:space="preserve">at </w:t>
      </w:r>
      <w:r w:rsidR="00C33B21" w:rsidRPr="008F1480">
        <w:rPr>
          <w:rFonts w:asciiTheme="minorHAnsi" w:hAnsiTheme="minorHAnsi" w:cstheme="minorHAnsi"/>
          <w:color w:val="auto"/>
          <w:highlight w:val="yellow"/>
        </w:rPr>
        <w:t xml:space="preserve">60 </w:t>
      </w:r>
      <w:r w:rsidR="00630933"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C for another few hours.</w:t>
      </w:r>
    </w:p>
    <w:p w14:paraId="17F042D1" w14:textId="77777777" w:rsidR="00630933" w:rsidRPr="008F1480" w:rsidRDefault="00630933" w:rsidP="008F1480">
      <w:pPr>
        <w:widowControl/>
        <w:autoSpaceDE/>
        <w:autoSpaceDN/>
        <w:adjustRightInd/>
        <w:rPr>
          <w:rFonts w:asciiTheme="minorHAnsi" w:hAnsiTheme="minorHAnsi" w:cstheme="minorHAnsi"/>
          <w:color w:val="auto"/>
          <w:highlight w:val="yellow"/>
        </w:rPr>
      </w:pPr>
    </w:p>
    <w:p w14:paraId="1ACC60D8" w14:textId="0810E941" w:rsidR="00C33B21" w:rsidRPr="008F1480" w:rsidRDefault="00C33B21" w:rsidP="008F1480">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Once the mixture is </w:t>
      </w:r>
      <w:r w:rsidR="003669F1" w:rsidRPr="008F1480">
        <w:rPr>
          <w:rFonts w:asciiTheme="minorHAnsi" w:hAnsiTheme="minorHAnsi" w:cstheme="minorHAnsi"/>
          <w:color w:val="auto"/>
          <w:highlight w:val="yellow"/>
        </w:rPr>
        <w:t xml:space="preserve">fully </w:t>
      </w:r>
      <w:r w:rsidRPr="008F1480">
        <w:rPr>
          <w:rFonts w:asciiTheme="minorHAnsi" w:hAnsiTheme="minorHAnsi" w:cstheme="minorHAnsi"/>
          <w:color w:val="auto"/>
          <w:highlight w:val="yellow"/>
        </w:rPr>
        <w:t>dry, remove the transparent slides</w:t>
      </w:r>
      <w:r w:rsidR="00630933"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immerse the model in </w:t>
      </w:r>
      <w:r w:rsidR="00630933" w:rsidRPr="008F1480">
        <w:rPr>
          <w:rFonts w:asciiTheme="minorHAnsi" w:hAnsiTheme="minorHAnsi" w:cstheme="minorHAnsi"/>
          <w:color w:val="auto"/>
          <w:highlight w:val="yellow"/>
        </w:rPr>
        <w:t xml:space="preserve">absolute </w:t>
      </w:r>
      <w:r w:rsidR="00E83FC4" w:rsidRPr="008F1480">
        <w:rPr>
          <w:rFonts w:asciiTheme="minorHAnsi" w:hAnsiTheme="minorHAnsi" w:cstheme="minorHAnsi"/>
          <w:color w:val="auto"/>
          <w:highlight w:val="yellow"/>
        </w:rPr>
        <w:t>a</w:t>
      </w:r>
      <w:r w:rsidRPr="008F1480">
        <w:rPr>
          <w:rFonts w:asciiTheme="minorHAnsi" w:hAnsiTheme="minorHAnsi" w:cstheme="minorHAnsi"/>
          <w:color w:val="auto"/>
          <w:highlight w:val="yellow"/>
        </w:rPr>
        <w:t>cetone</w:t>
      </w:r>
      <w:r w:rsidR="00E83FC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for 48 h</w:t>
      </w:r>
      <w:r w:rsidR="003669F1"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in a chemical hood until the plastic is fully dissolved. Remove any plastic leftovers with a wooden stick. To evaporate the acetone </w:t>
      </w:r>
      <w:r w:rsidR="006F0999" w:rsidRPr="008F1480">
        <w:rPr>
          <w:rFonts w:asciiTheme="minorHAnsi" w:hAnsiTheme="minorHAnsi" w:cstheme="minorHAnsi"/>
          <w:color w:val="auto"/>
          <w:highlight w:val="yellow"/>
        </w:rPr>
        <w:t xml:space="preserve">trapped inside </w:t>
      </w:r>
      <w:r w:rsidRPr="008F1480">
        <w:rPr>
          <w:rFonts w:asciiTheme="minorHAnsi" w:hAnsiTheme="minorHAnsi" w:cstheme="minorHAnsi"/>
          <w:color w:val="auto"/>
          <w:highlight w:val="yellow"/>
        </w:rPr>
        <w:t xml:space="preserve">the model, </w:t>
      </w:r>
      <w:r w:rsidR="006F0999" w:rsidRPr="008F1480">
        <w:rPr>
          <w:rFonts w:asciiTheme="minorHAnsi" w:hAnsiTheme="minorHAnsi" w:cstheme="minorHAnsi"/>
          <w:color w:val="auto"/>
          <w:highlight w:val="yellow"/>
        </w:rPr>
        <w:t xml:space="preserve">incubate </w:t>
      </w:r>
      <w:r w:rsidRPr="008F1480">
        <w:rPr>
          <w:rFonts w:asciiTheme="minorHAnsi" w:hAnsiTheme="minorHAnsi" w:cstheme="minorHAnsi"/>
          <w:color w:val="auto"/>
          <w:highlight w:val="yellow"/>
        </w:rPr>
        <w:t xml:space="preserve">it </w:t>
      </w:r>
      <w:r w:rsidR="006F0999" w:rsidRPr="008F1480">
        <w:rPr>
          <w:rFonts w:asciiTheme="minorHAnsi" w:hAnsiTheme="minorHAnsi" w:cstheme="minorHAnsi"/>
          <w:color w:val="auto"/>
          <w:highlight w:val="yellow"/>
        </w:rPr>
        <w:t>at</w:t>
      </w:r>
      <w:r w:rsidRPr="008F1480">
        <w:rPr>
          <w:rFonts w:asciiTheme="minorHAnsi" w:hAnsiTheme="minorHAnsi" w:cstheme="minorHAnsi"/>
          <w:color w:val="auto"/>
          <w:highlight w:val="yellow"/>
        </w:rPr>
        <w:t xml:space="preserve"> 60 </w:t>
      </w:r>
      <w:r w:rsidR="004235C8"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C </w:t>
      </w:r>
      <w:r w:rsidR="006F0999" w:rsidRPr="008F1480">
        <w:rPr>
          <w:rFonts w:asciiTheme="minorHAnsi" w:hAnsiTheme="minorHAnsi" w:cstheme="minorHAnsi"/>
          <w:color w:val="auto"/>
          <w:highlight w:val="yellow"/>
        </w:rPr>
        <w:t>for at least</w:t>
      </w:r>
      <w:r w:rsidRPr="008F1480">
        <w:rPr>
          <w:rFonts w:asciiTheme="minorHAnsi" w:hAnsiTheme="minorHAnsi" w:cstheme="minorHAnsi"/>
          <w:color w:val="auto"/>
          <w:highlight w:val="yellow"/>
        </w:rPr>
        <w:t xml:space="preserve"> </w:t>
      </w:r>
      <w:r w:rsidR="0051260F" w:rsidRPr="008F1480">
        <w:rPr>
          <w:rFonts w:asciiTheme="minorHAnsi" w:hAnsiTheme="minorHAnsi" w:cstheme="minorHAnsi"/>
          <w:color w:val="auto"/>
          <w:highlight w:val="yellow"/>
        </w:rPr>
        <w:t>4</w:t>
      </w:r>
      <w:r w:rsidRPr="008F1480">
        <w:rPr>
          <w:rFonts w:asciiTheme="minorHAnsi" w:hAnsiTheme="minorHAnsi" w:cstheme="minorHAnsi"/>
          <w:color w:val="auto"/>
          <w:highlight w:val="yellow"/>
        </w:rPr>
        <w:t xml:space="preserve"> days before cell seeding.</w:t>
      </w:r>
    </w:p>
    <w:p w14:paraId="3B3F2220" w14:textId="77777777" w:rsidR="00C33B21" w:rsidRPr="008F1480" w:rsidRDefault="00C33B21" w:rsidP="008F1480">
      <w:pPr>
        <w:pStyle w:val="ListParagraph"/>
        <w:ind w:left="0"/>
        <w:rPr>
          <w:rFonts w:asciiTheme="minorHAnsi" w:hAnsiTheme="minorHAnsi" w:cstheme="minorHAnsi"/>
          <w:color w:val="auto"/>
        </w:rPr>
      </w:pPr>
    </w:p>
    <w:p w14:paraId="000D0071" w14:textId="0A57FBB3" w:rsidR="00C33B21"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r w:rsidRPr="008F1480">
        <w:rPr>
          <w:rFonts w:asciiTheme="minorHAnsi" w:hAnsiTheme="minorHAnsi" w:cstheme="minorHAnsi"/>
          <w:b/>
          <w:bCs/>
          <w:color w:val="auto"/>
          <w:highlight w:val="yellow"/>
        </w:rPr>
        <w:t xml:space="preserve">Cell culture and seeding </w:t>
      </w:r>
      <w:r w:rsidR="006F0999" w:rsidRPr="008F1480">
        <w:rPr>
          <w:rFonts w:asciiTheme="minorHAnsi" w:hAnsiTheme="minorHAnsi" w:cstheme="minorHAnsi"/>
          <w:b/>
          <w:bCs/>
          <w:color w:val="auto"/>
          <w:highlight w:val="yellow"/>
        </w:rPr>
        <w:t xml:space="preserve">in </w:t>
      </w:r>
      <w:r w:rsidRPr="008F1480">
        <w:rPr>
          <w:rFonts w:asciiTheme="minorHAnsi" w:hAnsiTheme="minorHAnsi" w:cstheme="minorHAnsi"/>
          <w:b/>
          <w:bCs/>
          <w:color w:val="auto"/>
          <w:highlight w:val="yellow"/>
        </w:rPr>
        <w:t>models</w:t>
      </w:r>
    </w:p>
    <w:p w14:paraId="0DD6A839" w14:textId="77777777" w:rsidR="00C33B21" w:rsidRPr="008F1480" w:rsidRDefault="00C33B21" w:rsidP="008F1480">
      <w:pPr>
        <w:pStyle w:val="ListParagraph"/>
        <w:ind w:left="0"/>
        <w:rPr>
          <w:rFonts w:asciiTheme="minorHAnsi" w:hAnsiTheme="minorHAnsi" w:cstheme="minorHAnsi"/>
          <w:b/>
          <w:bCs/>
          <w:color w:val="auto"/>
          <w:highlight w:val="yellow"/>
        </w:rPr>
      </w:pPr>
    </w:p>
    <w:p w14:paraId="4BF85137" w14:textId="102C2F05"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Prepare </w:t>
      </w:r>
      <w:r w:rsidR="00612BAA" w:rsidRPr="008F1480">
        <w:rPr>
          <w:rFonts w:asciiTheme="minorHAnsi" w:hAnsiTheme="minorHAnsi" w:cstheme="minorHAnsi"/>
          <w:color w:val="auto"/>
          <w:highlight w:val="yellow"/>
        </w:rPr>
        <w:t>three</w:t>
      </w:r>
      <w:r w:rsidRPr="008F1480">
        <w:rPr>
          <w:rFonts w:asciiTheme="minorHAnsi" w:hAnsiTheme="minorHAnsi" w:cstheme="minorHAnsi"/>
          <w:color w:val="auto"/>
          <w:highlight w:val="yellow"/>
        </w:rPr>
        <w:t xml:space="preserve"> connectors for the carotid model</w:t>
      </w:r>
      <w:r w:rsidR="00062065"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one for the inlet and two for the outlets</w:t>
      </w:r>
      <w:r w:rsidR="00BB5402" w:rsidRPr="008F1480">
        <w:rPr>
          <w:rFonts w:asciiTheme="minorHAnsi" w:hAnsiTheme="minorHAnsi" w:cstheme="minorHAnsi"/>
          <w:color w:val="auto"/>
          <w:highlight w:val="yellow"/>
        </w:rPr>
        <w:t xml:space="preserve"> (see </w:t>
      </w:r>
      <w:r w:rsidR="00BB5402" w:rsidRPr="008F1480">
        <w:rPr>
          <w:rFonts w:asciiTheme="minorHAnsi" w:hAnsiTheme="minorHAnsi" w:cstheme="minorHAnsi"/>
          <w:b/>
          <w:bCs/>
          <w:color w:val="auto"/>
          <w:highlight w:val="yellow"/>
        </w:rPr>
        <w:t>Table of Materials</w:t>
      </w:r>
      <w:r w:rsidR="00BB5402"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w:t>
      </w:r>
      <w:r w:rsidR="007D0D0D" w:rsidRPr="008F1480">
        <w:rPr>
          <w:rFonts w:asciiTheme="minorHAnsi" w:hAnsiTheme="minorHAnsi" w:cstheme="minorHAnsi"/>
          <w:color w:val="auto"/>
          <w:highlight w:val="yellow"/>
        </w:rPr>
        <w:t xml:space="preserve"> </w:t>
      </w:r>
      <w:bookmarkStart w:id="2" w:name="_Hlk63602595"/>
      <w:r w:rsidRPr="008F1480">
        <w:rPr>
          <w:rFonts w:asciiTheme="minorHAnsi" w:hAnsiTheme="minorHAnsi" w:cstheme="minorHAnsi"/>
          <w:color w:val="auto"/>
          <w:highlight w:val="yellow"/>
        </w:rPr>
        <w:t xml:space="preserve">Sterilize the model and the connectors </w:t>
      </w:r>
      <w:r w:rsidR="009E67AC" w:rsidRPr="008F1480">
        <w:rPr>
          <w:rFonts w:asciiTheme="minorHAnsi" w:hAnsiTheme="minorHAnsi" w:cstheme="minorHAnsi"/>
          <w:color w:val="auto"/>
          <w:highlight w:val="yellow"/>
        </w:rPr>
        <w:t xml:space="preserve">by </w:t>
      </w:r>
      <w:r w:rsidR="001B7140" w:rsidRPr="008F1480">
        <w:rPr>
          <w:rFonts w:asciiTheme="minorHAnsi" w:hAnsiTheme="minorHAnsi" w:cstheme="minorHAnsi"/>
          <w:color w:val="auto"/>
          <w:highlight w:val="yellow"/>
        </w:rPr>
        <w:t xml:space="preserve">ultraviolet </w:t>
      </w:r>
      <w:r w:rsidR="009E67AC" w:rsidRPr="008F1480">
        <w:rPr>
          <w:rFonts w:asciiTheme="minorHAnsi" w:hAnsiTheme="minorHAnsi" w:cstheme="minorHAnsi"/>
          <w:color w:val="auto"/>
          <w:highlight w:val="yellow"/>
        </w:rPr>
        <w:t>ir</w:t>
      </w:r>
      <w:r w:rsidRPr="008F1480">
        <w:rPr>
          <w:rFonts w:asciiTheme="minorHAnsi" w:hAnsiTheme="minorHAnsi" w:cstheme="minorHAnsi"/>
          <w:color w:val="auto"/>
          <w:highlight w:val="yellow"/>
        </w:rPr>
        <w:t>radiati</w:t>
      </w:r>
      <w:r w:rsidR="001B7140" w:rsidRPr="008F1480">
        <w:rPr>
          <w:rFonts w:asciiTheme="minorHAnsi" w:hAnsiTheme="minorHAnsi" w:cstheme="minorHAnsi"/>
          <w:color w:val="auto"/>
          <w:highlight w:val="yellow"/>
        </w:rPr>
        <w:t>on</w:t>
      </w:r>
      <w:r w:rsidRPr="008F1480">
        <w:rPr>
          <w:rFonts w:asciiTheme="minorHAnsi" w:hAnsiTheme="minorHAnsi" w:cstheme="minorHAnsi"/>
          <w:color w:val="auto"/>
          <w:highlight w:val="yellow"/>
        </w:rPr>
        <w:t xml:space="preserve"> in a biological hood</w:t>
      </w:r>
      <w:r w:rsidR="00B01BE3" w:rsidRPr="008F1480">
        <w:rPr>
          <w:rFonts w:asciiTheme="minorHAnsi" w:hAnsiTheme="minorHAnsi" w:cstheme="minorHAnsi"/>
          <w:color w:val="auto"/>
          <w:highlight w:val="yellow"/>
        </w:rPr>
        <w:t xml:space="preserve"> for 20 min</w:t>
      </w:r>
      <w:r w:rsidRPr="008F1480">
        <w:rPr>
          <w:rFonts w:asciiTheme="minorHAnsi" w:hAnsiTheme="minorHAnsi" w:cstheme="minorHAnsi"/>
          <w:color w:val="auto"/>
          <w:highlight w:val="yellow"/>
        </w:rPr>
        <w:t>.</w:t>
      </w:r>
    </w:p>
    <w:p w14:paraId="26942A1D" w14:textId="77777777" w:rsidR="00F207D4" w:rsidRPr="008F1480" w:rsidRDefault="00F207D4" w:rsidP="008F1480">
      <w:pPr>
        <w:pStyle w:val="ListParagraph"/>
        <w:widowControl/>
        <w:autoSpaceDE/>
        <w:autoSpaceDN/>
        <w:adjustRightInd/>
        <w:ind w:left="0"/>
        <w:rPr>
          <w:rFonts w:asciiTheme="minorHAnsi" w:hAnsiTheme="minorHAnsi" w:cstheme="minorHAnsi"/>
          <w:color w:val="auto"/>
          <w:highlight w:val="yellow"/>
        </w:rPr>
      </w:pPr>
    </w:p>
    <w:p w14:paraId="7DB92A4D" w14:textId="17A1E7CC" w:rsidR="00C33B21" w:rsidRPr="008F1480" w:rsidRDefault="009E67AC"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bookmarkStart w:id="3" w:name="_Hlk63602651"/>
      <w:bookmarkEnd w:id="2"/>
      <w:r w:rsidRPr="008F1480">
        <w:rPr>
          <w:rFonts w:asciiTheme="minorHAnsi" w:hAnsiTheme="minorHAnsi" w:cstheme="minorHAnsi"/>
          <w:color w:val="auto"/>
          <w:highlight w:val="yellow"/>
        </w:rPr>
        <w:t>C</w:t>
      </w:r>
      <w:r w:rsidR="00C33B21" w:rsidRPr="008F1480">
        <w:rPr>
          <w:rFonts w:asciiTheme="minorHAnsi" w:hAnsiTheme="minorHAnsi" w:cstheme="minorHAnsi"/>
          <w:color w:val="auto"/>
          <w:highlight w:val="yellow"/>
        </w:rPr>
        <w:t>oat the models with</w:t>
      </w:r>
      <w:r w:rsidR="009130DC" w:rsidRPr="008F1480">
        <w:rPr>
          <w:rFonts w:asciiTheme="minorHAnsi" w:hAnsiTheme="minorHAnsi" w:cstheme="minorHAnsi"/>
          <w:color w:val="auto"/>
          <w:highlight w:val="yellow"/>
        </w:rPr>
        <w:t xml:space="preserve"> 4 m</w:t>
      </w:r>
      <w:r w:rsidR="00F207D4" w:rsidRPr="008F1480">
        <w:rPr>
          <w:rFonts w:asciiTheme="minorHAnsi" w:hAnsiTheme="minorHAnsi" w:cstheme="minorHAnsi"/>
          <w:color w:val="auto"/>
          <w:highlight w:val="yellow"/>
        </w:rPr>
        <w:t xml:space="preserve">L of </w:t>
      </w:r>
      <w:r w:rsidR="00C33B21" w:rsidRPr="008F1480">
        <w:rPr>
          <w:rFonts w:asciiTheme="minorHAnsi" w:hAnsiTheme="minorHAnsi" w:cstheme="minorHAnsi"/>
          <w:color w:val="auto"/>
          <w:highlight w:val="yellow"/>
        </w:rPr>
        <w:t xml:space="preserve">100 </w:t>
      </w:r>
      <w:proofErr w:type="spellStart"/>
      <w:r w:rsidR="00C33B21" w:rsidRPr="008F1480">
        <w:rPr>
          <w:rFonts w:asciiTheme="minorHAnsi" w:hAnsiTheme="minorHAnsi" w:cstheme="minorHAnsi"/>
          <w:color w:val="auto"/>
          <w:highlight w:val="yellow"/>
        </w:rPr>
        <w:t>μg</w:t>
      </w:r>
      <w:proofErr w:type="spellEnd"/>
      <w:r w:rsidR="00C33B21" w:rsidRPr="008F1480">
        <w:rPr>
          <w:rFonts w:asciiTheme="minorHAnsi" w:hAnsiTheme="minorHAnsi" w:cstheme="minorHAnsi"/>
          <w:color w:val="auto"/>
          <w:highlight w:val="yellow"/>
        </w:rPr>
        <w:t>/m</w:t>
      </w:r>
      <w:r w:rsidR="005E55CC" w:rsidRPr="008F1480">
        <w:rPr>
          <w:rFonts w:asciiTheme="minorHAnsi" w:hAnsiTheme="minorHAnsi" w:cstheme="minorHAnsi"/>
          <w:color w:val="auto"/>
          <w:highlight w:val="yellow"/>
        </w:rPr>
        <w:t>L</w:t>
      </w:r>
      <w:r w:rsidR="00C33B21"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f</w:t>
      </w:r>
      <w:r w:rsidR="00C33B21" w:rsidRPr="008F1480">
        <w:rPr>
          <w:rFonts w:asciiTheme="minorHAnsi" w:hAnsiTheme="minorHAnsi" w:cstheme="minorHAnsi"/>
          <w:color w:val="auto"/>
          <w:highlight w:val="yellow"/>
        </w:rPr>
        <w:t xml:space="preserve">ibronectin </w:t>
      </w:r>
      <w:r w:rsidR="009130DC" w:rsidRPr="008F1480">
        <w:rPr>
          <w:rFonts w:asciiTheme="minorHAnsi" w:hAnsiTheme="minorHAnsi" w:cstheme="minorHAnsi"/>
          <w:color w:val="auto"/>
          <w:highlight w:val="yellow"/>
        </w:rPr>
        <w:t xml:space="preserve">(in </w:t>
      </w:r>
      <w:r w:rsidR="00F207D4" w:rsidRPr="008F1480">
        <w:rPr>
          <w:rFonts w:asciiTheme="minorHAnsi" w:hAnsiTheme="minorHAnsi" w:cstheme="minorHAnsi"/>
          <w:color w:val="auto"/>
          <w:highlight w:val="yellow"/>
        </w:rPr>
        <w:t xml:space="preserve">1x </w:t>
      </w:r>
      <w:r w:rsidRPr="008F1480">
        <w:rPr>
          <w:rFonts w:asciiTheme="minorHAnsi" w:hAnsiTheme="minorHAnsi" w:cstheme="minorHAnsi"/>
          <w:color w:val="auto"/>
          <w:highlight w:val="yellow"/>
        </w:rPr>
        <w:t>p</w:t>
      </w:r>
      <w:r w:rsidR="00A57DDC" w:rsidRPr="008F1480">
        <w:rPr>
          <w:rFonts w:asciiTheme="minorHAnsi" w:hAnsiTheme="minorHAnsi" w:cstheme="minorHAnsi"/>
          <w:color w:val="auto"/>
          <w:highlight w:val="yellow"/>
        </w:rPr>
        <w:t>hosphate-</w:t>
      </w:r>
      <w:r w:rsidRPr="008F1480">
        <w:rPr>
          <w:rFonts w:asciiTheme="minorHAnsi" w:hAnsiTheme="minorHAnsi" w:cstheme="minorHAnsi"/>
          <w:color w:val="auto"/>
          <w:highlight w:val="yellow"/>
        </w:rPr>
        <w:t>b</w:t>
      </w:r>
      <w:r w:rsidR="00A57DDC" w:rsidRPr="008F1480">
        <w:rPr>
          <w:rFonts w:asciiTheme="minorHAnsi" w:hAnsiTheme="minorHAnsi" w:cstheme="minorHAnsi"/>
          <w:color w:val="auto"/>
          <w:highlight w:val="yellow"/>
        </w:rPr>
        <w:t xml:space="preserve">uffered </w:t>
      </w:r>
      <w:r w:rsidRPr="008F1480">
        <w:rPr>
          <w:rFonts w:asciiTheme="minorHAnsi" w:hAnsiTheme="minorHAnsi" w:cstheme="minorHAnsi"/>
          <w:color w:val="auto"/>
          <w:highlight w:val="yellow"/>
        </w:rPr>
        <w:t>s</w:t>
      </w:r>
      <w:r w:rsidR="00A57DDC" w:rsidRPr="008F1480">
        <w:rPr>
          <w:rFonts w:asciiTheme="minorHAnsi" w:hAnsiTheme="minorHAnsi" w:cstheme="minorHAnsi"/>
          <w:color w:val="auto"/>
          <w:highlight w:val="yellow"/>
        </w:rPr>
        <w:t xml:space="preserve">aline, </w:t>
      </w:r>
      <w:r w:rsidR="00F207D4" w:rsidRPr="008F1480">
        <w:rPr>
          <w:rFonts w:asciiTheme="minorHAnsi" w:hAnsiTheme="minorHAnsi" w:cstheme="minorHAnsi"/>
          <w:color w:val="auto"/>
          <w:highlight w:val="yellow"/>
        </w:rPr>
        <w:t>(</w:t>
      </w:r>
      <w:r w:rsidR="009130DC" w:rsidRPr="008F1480">
        <w:rPr>
          <w:rFonts w:asciiTheme="minorHAnsi" w:hAnsiTheme="minorHAnsi" w:cstheme="minorHAnsi"/>
          <w:color w:val="auto"/>
          <w:highlight w:val="yellow"/>
        </w:rPr>
        <w:t>PBS</w:t>
      </w:r>
      <w:r w:rsidRPr="008F1480">
        <w:rPr>
          <w:rFonts w:asciiTheme="minorHAnsi" w:hAnsiTheme="minorHAnsi" w:cstheme="minorHAnsi"/>
          <w:color w:val="auto"/>
          <w:highlight w:val="yellow"/>
        </w:rPr>
        <w:t>)</w:t>
      </w:r>
      <w:r w:rsidR="009130DC" w:rsidRPr="008F1480">
        <w:rPr>
          <w:rFonts w:asciiTheme="minorHAnsi" w:hAnsiTheme="minorHAnsi" w:cstheme="minorHAnsi"/>
          <w:color w:val="auto"/>
          <w:highlight w:val="yellow"/>
        </w:rPr>
        <w:t xml:space="preserve">) </w:t>
      </w:r>
      <w:r w:rsidR="00C33B21" w:rsidRPr="008F1480">
        <w:rPr>
          <w:rFonts w:asciiTheme="minorHAnsi" w:hAnsiTheme="minorHAnsi" w:cstheme="minorHAnsi"/>
          <w:color w:val="auto"/>
          <w:highlight w:val="yellow"/>
        </w:rPr>
        <w:t xml:space="preserve">for 2 h </w:t>
      </w:r>
      <w:r w:rsidR="009130DC" w:rsidRPr="008F1480">
        <w:rPr>
          <w:rFonts w:asciiTheme="minorHAnsi" w:hAnsiTheme="minorHAnsi" w:cstheme="minorHAnsi"/>
          <w:color w:val="auto"/>
          <w:highlight w:val="yellow"/>
        </w:rPr>
        <w:t xml:space="preserve">at </w:t>
      </w:r>
      <w:r w:rsidR="00C33B21" w:rsidRPr="008F1480">
        <w:rPr>
          <w:rFonts w:asciiTheme="minorHAnsi" w:hAnsiTheme="minorHAnsi" w:cstheme="minorHAnsi"/>
          <w:color w:val="auto"/>
          <w:highlight w:val="yellow"/>
        </w:rPr>
        <w:t xml:space="preserve">37 </w:t>
      </w:r>
      <w:r w:rsidR="00341FCA"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C or overnight </w:t>
      </w:r>
      <w:r w:rsidR="009130DC" w:rsidRPr="008F1480">
        <w:rPr>
          <w:rFonts w:asciiTheme="minorHAnsi" w:hAnsiTheme="minorHAnsi" w:cstheme="minorHAnsi"/>
          <w:color w:val="auto"/>
          <w:highlight w:val="yellow"/>
        </w:rPr>
        <w:t>at</w:t>
      </w:r>
      <w:r w:rsidR="00C33B21" w:rsidRPr="008F1480">
        <w:rPr>
          <w:rFonts w:asciiTheme="minorHAnsi" w:hAnsiTheme="minorHAnsi" w:cstheme="minorHAnsi"/>
          <w:color w:val="auto"/>
          <w:highlight w:val="yellow"/>
        </w:rPr>
        <w:t xml:space="preserve"> 4 </w:t>
      </w:r>
      <w:r w:rsidR="00341FCA"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C.</w:t>
      </w:r>
      <w:r w:rsidR="009130DC"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Inject </w:t>
      </w:r>
      <w:r w:rsidR="009130DC" w:rsidRPr="008F1480">
        <w:rPr>
          <w:rFonts w:asciiTheme="minorHAnsi" w:hAnsiTheme="minorHAnsi" w:cstheme="minorHAnsi"/>
          <w:color w:val="auto"/>
          <w:highlight w:val="yellow"/>
        </w:rPr>
        <w:t xml:space="preserve">the fibronectin solution </w:t>
      </w:r>
      <w:r w:rsidR="007840C2" w:rsidRPr="008F1480">
        <w:rPr>
          <w:rFonts w:asciiTheme="minorHAnsi" w:hAnsiTheme="minorHAnsi" w:cstheme="minorHAnsi"/>
          <w:color w:val="auto"/>
          <w:highlight w:val="yellow"/>
        </w:rPr>
        <w:t>in</w:t>
      </w:r>
      <w:r w:rsidR="009130DC" w:rsidRPr="008F1480">
        <w:rPr>
          <w:rFonts w:asciiTheme="minorHAnsi" w:hAnsiTheme="minorHAnsi" w:cstheme="minorHAnsi"/>
          <w:color w:val="auto"/>
          <w:highlight w:val="yellow"/>
        </w:rPr>
        <w:t>to the model through the inlet</w:t>
      </w:r>
      <w:r w:rsidRPr="008F1480">
        <w:rPr>
          <w:rFonts w:asciiTheme="minorHAnsi" w:hAnsiTheme="minorHAnsi" w:cstheme="minorHAnsi"/>
          <w:color w:val="auto"/>
          <w:highlight w:val="yellow"/>
        </w:rPr>
        <w:t xml:space="preserve"> using </w:t>
      </w:r>
      <w:r w:rsidR="009130DC" w:rsidRPr="008F1480">
        <w:rPr>
          <w:rFonts w:asciiTheme="minorHAnsi" w:hAnsiTheme="minorHAnsi" w:cstheme="minorHAnsi"/>
          <w:color w:val="auto"/>
          <w:highlight w:val="yellow"/>
        </w:rPr>
        <w:t xml:space="preserve">a </w:t>
      </w:r>
      <w:proofErr w:type="gramStart"/>
      <w:r w:rsidR="009130DC" w:rsidRPr="008F1480">
        <w:rPr>
          <w:rFonts w:asciiTheme="minorHAnsi" w:hAnsiTheme="minorHAnsi" w:cstheme="minorHAnsi"/>
          <w:color w:val="auto"/>
          <w:highlight w:val="yellow"/>
        </w:rPr>
        <w:t>5 or 10 m</w:t>
      </w:r>
      <w:r w:rsidR="007840C2" w:rsidRPr="008F1480">
        <w:rPr>
          <w:rFonts w:asciiTheme="minorHAnsi" w:hAnsiTheme="minorHAnsi" w:cstheme="minorHAnsi"/>
          <w:color w:val="auto"/>
          <w:highlight w:val="yellow"/>
        </w:rPr>
        <w:t>L</w:t>
      </w:r>
      <w:proofErr w:type="gramEnd"/>
      <w:r w:rsidR="009130DC" w:rsidRPr="008F1480">
        <w:rPr>
          <w:rFonts w:asciiTheme="minorHAnsi" w:hAnsiTheme="minorHAnsi" w:cstheme="minorHAnsi"/>
          <w:color w:val="auto"/>
          <w:highlight w:val="yellow"/>
        </w:rPr>
        <w:t xml:space="preserve"> plastic syringe. </w:t>
      </w:r>
      <w:r w:rsidR="00C33B21" w:rsidRPr="008F1480">
        <w:rPr>
          <w:rFonts w:asciiTheme="minorHAnsi" w:hAnsiTheme="minorHAnsi" w:cstheme="minorHAnsi"/>
          <w:color w:val="auto"/>
          <w:highlight w:val="yellow"/>
        </w:rPr>
        <w:t xml:space="preserve">Remove the </w:t>
      </w:r>
      <w:r w:rsidRPr="008F1480">
        <w:rPr>
          <w:rFonts w:asciiTheme="minorHAnsi" w:hAnsiTheme="minorHAnsi" w:cstheme="minorHAnsi"/>
          <w:color w:val="auto"/>
          <w:highlight w:val="yellow"/>
        </w:rPr>
        <w:t>f</w:t>
      </w:r>
      <w:r w:rsidR="00C33B21" w:rsidRPr="008F1480">
        <w:rPr>
          <w:rFonts w:asciiTheme="minorHAnsi" w:hAnsiTheme="minorHAnsi" w:cstheme="minorHAnsi"/>
          <w:color w:val="auto"/>
          <w:highlight w:val="yellow"/>
        </w:rPr>
        <w:t xml:space="preserve">ibronectin </w:t>
      </w:r>
      <w:r w:rsidR="00E83DBA" w:rsidRPr="008F1480">
        <w:rPr>
          <w:rFonts w:asciiTheme="minorHAnsi" w:hAnsiTheme="minorHAnsi" w:cstheme="minorHAnsi"/>
          <w:color w:val="auto"/>
          <w:highlight w:val="yellow"/>
        </w:rPr>
        <w:t>through the outlet</w:t>
      </w:r>
      <w:r w:rsidR="00592873" w:rsidRPr="008F1480">
        <w:rPr>
          <w:rFonts w:asciiTheme="minorHAnsi" w:hAnsiTheme="minorHAnsi" w:cstheme="minorHAnsi"/>
          <w:color w:val="auto"/>
          <w:highlight w:val="yellow"/>
        </w:rPr>
        <w:t>,</w:t>
      </w:r>
      <w:r w:rsidR="00E83DBA" w:rsidRPr="008F1480">
        <w:rPr>
          <w:rFonts w:asciiTheme="minorHAnsi" w:hAnsiTheme="minorHAnsi" w:cstheme="minorHAnsi"/>
          <w:color w:val="auto"/>
          <w:highlight w:val="yellow"/>
        </w:rPr>
        <w:t xml:space="preserve"> </w:t>
      </w:r>
      <w:r w:rsidR="00E169CC" w:rsidRPr="008F1480">
        <w:rPr>
          <w:rFonts w:asciiTheme="minorHAnsi" w:hAnsiTheme="minorHAnsi" w:cstheme="minorHAnsi"/>
          <w:color w:val="auto"/>
          <w:highlight w:val="yellow"/>
        </w:rPr>
        <w:t>and</w:t>
      </w:r>
      <w:r w:rsidR="00C33B21" w:rsidRPr="008F1480">
        <w:rPr>
          <w:rFonts w:asciiTheme="minorHAnsi" w:hAnsiTheme="minorHAnsi" w:cstheme="minorHAnsi"/>
          <w:color w:val="auto"/>
          <w:highlight w:val="yellow"/>
        </w:rPr>
        <w:t xml:space="preserve"> wash the model with </w:t>
      </w:r>
      <w:r w:rsidR="00FD6CE6" w:rsidRPr="008F1480">
        <w:rPr>
          <w:rFonts w:asciiTheme="minorHAnsi" w:hAnsiTheme="minorHAnsi" w:cstheme="minorHAnsi"/>
          <w:color w:val="auto"/>
          <w:highlight w:val="yellow"/>
        </w:rPr>
        <w:t>EC</w:t>
      </w:r>
      <w:r w:rsidR="00C33B21" w:rsidRPr="008F1480">
        <w:rPr>
          <w:rFonts w:asciiTheme="minorHAnsi" w:hAnsiTheme="minorHAnsi" w:cstheme="minorHAnsi"/>
          <w:color w:val="auto"/>
          <w:highlight w:val="yellow"/>
        </w:rPr>
        <w:t xml:space="preserve"> medium.</w:t>
      </w:r>
    </w:p>
    <w:p w14:paraId="3CAA8007" w14:textId="77777777" w:rsidR="00592873" w:rsidRPr="008F1480" w:rsidRDefault="00592873" w:rsidP="008F1480">
      <w:pPr>
        <w:pStyle w:val="ListParagraph"/>
        <w:widowControl/>
        <w:autoSpaceDE/>
        <w:autoSpaceDN/>
        <w:adjustRightInd/>
        <w:ind w:left="0"/>
        <w:rPr>
          <w:rFonts w:asciiTheme="minorHAnsi" w:hAnsiTheme="minorHAnsi" w:cstheme="minorHAnsi"/>
          <w:color w:val="auto"/>
          <w:highlight w:val="yellow"/>
        </w:rPr>
      </w:pPr>
    </w:p>
    <w:p w14:paraId="3AFADBD0" w14:textId="45F681A7" w:rsidR="00AA50B0"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bookmarkStart w:id="4" w:name="_Hlk63602712"/>
      <w:bookmarkEnd w:id="3"/>
      <w:r w:rsidRPr="008F1480">
        <w:rPr>
          <w:rFonts w:asciiTheme="minorHAnsi" w:hAnsiTheme="minorHAnsi" w:cstheme="minorHAnsi"/>
          <w:color w:val="auto"/>
          <w:highlight w:val="yellow"/>
        </w:rPr>
        <w:lastRenderedPageBreak/>
        <w:t xml:space="preserve">Suspend </w:t>
      </w:r>
      <w:r w:rsidR="009E67AC" w:rsidRPr="008F1480">
        <w:rPr>
          <w:rFonts w:asciiTheme="minorHAnsi" w:hAnsiTheme="minorHAnsi" w:cstheme="minorHAnsi"/>
          <w:color w:val="auto"/>
          <w:highlight w:val="yellow"/>
        </w:rPr>
        <w:t>2.5</w:t>
      </w:r>
      <w:r w:rsidR="001D31B5" w:rsidRPr="008F1480">
        <w:rPr>
          <w:rFonts w:asciiTheme="minorHAnsi" w:hAnsiTheme="minorHAnsi" w:cstheme="minorHAnsi"/>
          <w:color w:val="auto"/>
          <w:highlight w:val="yellow"/>
        </w:rPr>
        <w:t xml:space="preserve"> × </w:t>
      </w:r>
      <w:r w:rsidR="009E67AC" w:rsidRPr="008F1480">
        <w:rPr>
          <w:rFonts w:asciiTheme="minorHAnsi" w:hAnsiTheme="minorHAnsi" w:cstheme="minorHAnsi"/>
          <w:color w:val="auto"/>
          <w:highlight w:val="yellow"/>
        </w:rPr>
        <w:t>10</w:t>
      </w:r>
      <w:r w:rsidR="009E67AC" w:rsidRPr="008F1480">
        <w:rPr>
          <w:rFonts w:asciiTheme="minorHAnsi" w:hAnsiTheme="minorHAnsi" w:cstheme="minorHAnsi"/>
          <w:color w:val="auto"/>
          <w:highlight w:val="yellow"/>
          <w:vertAlign w:val="superscript"/>
        </w:rPr>
        <w:t>6</w:t>
      </w:r>
      <w:r w:rsidR="009E67AC" w:rsidRPr="008F1480">
        <w:rPr>
          <w:rFonts w:asciiTheme="minorHAnsi" w:hAnsiTheme="minorHAnsi" w:cstheme="minorHAnsi"/>
          <w:color w:val="auto"/>
          <w:highlight w:val="yellow"/>
        </w:rPr>
        <w:t xml:space="preserve"> cells/mL h</w:t>
      </w:r>
      <w:r w:rsidRPr="008F1480">
        <w:rPr>
          <w:rFonts w:asciiTheme="minorHAnsi" w:hAnsiTheme="minorHAnsi" w:cstheme="minorHAnsi"/>
          <w:color w:val="auto"/>
          <w:highlight w:val="yellow"/>
        </w:rPr>
        <w:t>uman umbilical vein endothelial cells (HUVECs</w:t>
      </w:r>
      <w:r w:rsidR="009E67AC"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passage</w:t>
      </w:r>
      <w:r w:rsidR="001D31B5"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&lt;</w:t>
      </w:r>
      <w:r w:rsidR="001D31B5"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6), </w:t>
      </w:r>
      <w:r w:rsidR="009E67AC" w:rsidRPr="008F1480">
        <w:rPr>
          <w:rFonts w:asciiTheme="minorHAnsi" w:hAnsiTheme="minorHAnsi" w:cstheme="minorHAnsi"/>
          <w:color w:val="auto"/>
          <w:highlight w:val="yellow"/>
        </w:rPr>
        <w:t xml:space="preserve">and fill the model with </w:t>
      </w:r>
      <w:r w:rsidRPr="008F1480">
        <w:rPr>
          <w:rFonts w:asciiTheme="minorHAnsi" w:hAnsiTheme="minorHAnsi" w:cstheme="minorHAnsi"/>
          <w:color w:val="auto"/>
          <w:highlight w:val="yellow"/>
        </w:rPr>
        <w:t>4 m</w:t>
      </w:r>
      <w:r w:rsidR="005E55CC" w:rsidRPr="008F1480">
        <w:rPr>
          <w:rFonts w:asciiTheme="minorHAnsi" w:hAnsiTheme="minorHAnsi" w:cstheme="minorHAnsi"/>
          <w:color w:val="auto"/>
          <w:highlight w:val="yellow"/>
        </w:rPr>
        <w:t>L</w:t>
      </w:r>
      <w:r w:rsidR="001D31B5" w:rsidRPr="008F1480">
        <w:rPr>
          <w:rFonts w:asciiTheme="minorHAnsi" w:hAnsiTheme="minorHAnsi" w:cstheme="minorHAnsi"/>
          <w:color w:val="auto"/>
          <w:highlight w:val="yellow"/>
        </w:rPr>
        <w:t xml:space="preserve"> of the cell suspension</w:t>
      </w:r>
      <w:r w:rsidR="009E67AC" w:rsidRPr="008F1480">
        <w:rPr>
          <w:rFonts w:asciiTheme="minorHAnsi" w:hAnsiTheme="minorHAnsi" w:cstheme="minorHAnsi"/>
          <w:color w:val="auto"/>
          <w:highlight w:val="yellow"/>
        </w:rPr>
        <w:t xml:space="preserve"> </w:t>
      </w:r>
      <w:r w:rsidR="00CC601F" w:rsidRPr="008F1480">
        <w:rPr>
          <w:rFonts w:asciiTheme="minorHAnsi" w:hAnsiTheme="minorHAnsi" w:cstheme="minorHAnsi"/>
          <w:color w:val="auto"/>
          <w:highlight w:val="yellow"/>
        </w:rPr>
        <w:t>using a</w:t>
      </w:r>
      <w:r w:rsidR="00B72D20" w:rsidRPr="008F1480">
        <w:rPr>
          <w:rFonts w:asciiTheme="minorHAnsi" w:hAnsiTheme="minorHAnsi" w:cstheme="minorHAnsi"/>
          <w:color w:val="auto"/>
          <w:highlight w:val="yellow"/>
        </w:rPr>
        <w:t xml:space="preserve"> </w:t>
      </w:r>
      <w:proofErr w:type="gramStart"/>
      <w:r w:rsidR="00B72D20" w:rsidRPr="008F1480">
        <w:rPr>
          <w:rFonts w:asciiTheme="minorHAnsi" w:hAnsiTheme="minorHAnsi" w:cstheme="minorHAnsi"/>
          <w:color w:val="auto"/>
          <w:highlight w:val="yellow"/>
        </w:rPr>
        <w:t>5 or</w:t>
      </w:r>
      <w:r w:rsidR="00CC601F" w:rsidRPr="008F1480">
        <w:rPr>
          <w:rFonts w:asciiTheme="minorHAnsi" w:hAnsiTheme="minorHAnsi" w:cstheme="minorHAnsi"/>
          <w:color w:val="auto"/>
          <w:highlight w:val="yellow"/>
        </w:rPr>
        <w:t xml:space="preserve"> 10 m</w:t>
      </w:r>
      <w:r w:rsidR="005E55CC" w:rsidRPr="008F1480">
        <w:rPr>
          <w:rFonts w:asciiTheme="minorHAnsi" w:hAnsiTheme="minorHAnsi" w:cstheme="minorHAnsi"/>
          <w:color w:val="auto"/>
          <w:highlight w:val="yellow"/>
        </w:rPr>
        <w:t>L</w:t>
      </w:r>
      <w:proofErr w:type="gramEnd"/>
      <w:r w:rsidR="00CC601F" w:rsidRPr="008F1480">
        <w:rPr>
          <w:rFonts w:asciiTheme="minorHAnsi" w:hAnsiTheme="minorHAnsi" w:cstheme="minorHAnsi"/>
          <w:color w:val="auto"/>
          <w:highlight w:val="yellow"/>
        </w:rPr>
        <w:t xml:space="preserve"> plastic syringe </w:t>
      </w:r>
      <w:bookmarkEnd w:id="4"/>
      <w:r w:rsidR="00CC601F" w:rsidRPr="008F1480">
        <w:rPr>
          <w:rFonts w:asciiTheme="minorHAnsi" w:hAnsiTheme="minorHAnsi" w:cstheme="minorHAnsi"/>
          <w:color w:val="auto"/>
          <w:highlight w:val="yellow"/>
        </w:rPr>
        <w:t>(</w:t>
      </w:r>
      <w:r w:rsidR="00CC601F" w:rsidRPr="008F1480">
        <w:rPr>
          <w:rFonts w:asciiTheme="minorHAnsi" w:hAnsiTheme="minorHAnsi" w:cstheme="minorHAnsi"/>
          <w:b/>
          <w:bCs/>
          <w:color w:val="auto"/>
          <w:highlight w:val="yellow"/>
        </w:rPr>
        <w:t xml:space="preserve">Figure </w:t>
      </w:r>
      <w:r w:rsidR="00DE02E9" w:rsidRPr="008F1480">
        <w:rPr>
          <w:rFonts w:asciiTheme="minorHAnsi" w:hAnsiTheme="minorHAnsi" w:cstheme="minorHAnsi"/>
          <w:b/>
          <w:bCs/>
          <w:color w:val="auto"/>
          <w:highlight w:val="yellow"/>
        </w:rPr>
        <w:t>3</w:t>
      </w:r>
      <w:r w:rsidR="00617B6C" w:rsidRPr="008F1480">
        <w:rPr>
          <w:rFonts w:asciiTheme="minorHAnsi" w:hAnsiTheme="minorHAnsi" w:cstheme="minorHAnsi"/>
          <w:b/>
          <w:bCs/>
          <w:color w:val="auto"/>
          <w:highlight w:val="yellow"/>
        </w:rPr>
        <w:t>A</w:t>
      </w:r>
      <w:r w:rsidR="00CC601F" w:rsidRPr="008F1480">
        <w:rPr>
          <w:rFonts w:asciiTheme="minorHAnsi" w:hAnsiTheme="minorHAnsi" w:cstheme="minorHAnsi"/>
          <w:color w:val="auto"/>
          <w:highlight w:val="yellow"/>
        </w:rPr>
        <w:t>).</w:t>
      </w:r>
      <w:r w:rsidR="001D31B5"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Place the model on a rotator inside </w:t>
      </w:r>
      <w:r w:rsidR="009E67AC" w:rsidRPr="008F1480">
        <w:rPr>
          <w:rFonts w:asciiTheme="minorHAnsi" w:hAnsiTheme="minorHAnsi" w:cstheme="minorHAnsi"/>
          <w:color w:val="auto"/>
          <w:highlight w:val="yellow"/>
        </w:rPr>
        <w:t xml:space="preserve">an </w:t>
      </w:r>
      <w:r w:rsidRPr="008F1480">
        <w:rPr>
          <w:rFonts w:asciiTheme="minorHAnsi" w:hAnsiTheme="minorHAnsi" w:cstheme="minorHAnsi"/>
          <w:color w:val="auto"/>
          <w:highlight w:val="yellow"/>
        </w:rPr>
        <w:t xml:space="preserve">incubator (37 </w:t>
      </w:r>
      <w:r w:rsidR="00013E0E"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C) at a speed of 1 rpm for 48 h to ensure homogeneous seeding. Make sure the model is well-attached to the rotator</w:t>
      </w:r>
      <w:r w:rsidR="00CC601F" w:rsidRPr="008F1480">
        <w:rPr>
          <w:rFonts w:asciiTheme="minorHAnsi" w:hAnsiTheme="minorHAnsi" w:cstheme="minorHAnsi"/>
          <w:color w:val="auto"/>
          <w:highlight w:val="yellow"/>
        </w:rPr>
        <w:t xml:space="preserve"> (</w:t>
      </w:r>
      <w:r w:rsidR="00CC601F" w:rsidRPr="008F1480">
        <w:rPr>
          <w:rFonts w:asciiTheme="minorHAnsi" w:hAnsiTheme="minorHAnsi" w:cstheme="minorHAnsi"/>
          <w:b/>
          <w:bCs/>
          <w:color w:val="auto"/>
          <w:highlight w:val="yellow"/>
        </w:rPr>
        <w:t xml:space="preserve">Figure </w:t>
      </w:r>
      <w:r w:rsidR="00DE02E9" w:rsidRPr="008F1480">
        <w:rPr>
          <w:rFonts w:asciiTheme="minorHAnsi" w:hAnsiTheme="minorHAnsi" w:cstheme="minorHAnsi"/>
          <w:b/>
          <w:bCs/>
          <w:color w:val="auto"/>
          <w:highlight w:val="yellow"/>
        </w:rPr>
        <w:t>3</w:t>
      </w:r>
      <w:r w:rsidR="00617B6C" w:rsidRPr="008F1480">
        <w:rPr>
          <w:rFonts w:asciiTheme="minorHAnsi" w:hAnsiTheme="minorHAnsi" w:cstheme="minorHAnsi"/>
          <w:b/>
          <w:bCs/>
          <w:color w:val="auto"/>
          <w:highlight w:val="yellow"/>
        </w:rPr>
        <w:t>B</w:t>
      </w:r>
      <w:r w:rsidR="00CC601F"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Change the medium after 24 h inside a biological hood</w:t>
      </w:r>
      <w:r w:rsidR="00AA50B0"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w:t>
      </w:r>
      <w:r w:rsidR="00AA50B0" w:rsidRPr="008F1480">
        <w:rPr>
          <w:rFonts w:asciiTheme="minorHAnsi" w:hAnsiTheme="minorHAnsi" w:cstheme="minorHAnsi"/>
          <w:color w:val="auto"/>
          <w:highlight w:val="yellow"/>
        </w:rPr>
        <w:t>return to</w:t>
      </w:r>
      <w:r w:rsidRPr="008F1480">
        <w:rPr>
          <w:rFonts w:asciiTheme="minorHAnsi" w:hAnsiTheme="minorHAnsi" w:cstheme="minorHAnsi"/>
          <w:color w:val="auto"/>
          <w:highlight w:val="yellow"/>
        </w:rPr>
        <w:t xml:space="preserve"> the rotator inside the incubator for another 24 h. </w:t>
      </w:r>
      <w:r w:rsidR="00676845" w:rsidRPr="008F1480">
        <w:rPr>
          <w:rFonts w:asciiTheme="minorHAnsi" w:hAnsiTheme="minorHAnsi" w:cstheme="minorHAnsi"/>
          <w:color w:val="auto"/>
          <w:highlight w:val="yellow"/>
        </w:rPr>
        <w:t xml:space="preserve"> </w:t>
      </w:r>
    </w:p>
    <w:p w14:paraId="29AAF60E" w14:textId="77777777" w:rsidR="00013E0E" w:rsidRPr="008F1480" w:rsidRDefault="00013E0E" w:rsidP="008F1480">
      <w:pPr>
        <w:pStyle w:val="ListParagraph"/>
        <w:widowControl/>
        <w:autoSpaceDE/>
        <w:autoSpaceDN/>
        <w:adjustRightInd/>
        <w:ind w:left="0"/>
        <w:rPr>
          <w:rFonts w:asciiTheme="minorHAnsi" w:hAnsiTheme="minorHAnsi" w:cstheme="minorHAnsi"/>
          <w:color w:val="auto"/>
          <w:highlight w:val="yellow"/>
        </w:rPr>
      </w:pPr>
    </w:p>
    <w:p w14:paraId="7A43FC19" w14:textId="6CE89AF2" w:rsidR="00C33B21" w:rsidRPr="008F1480" w:rsidRDefault="00AA50B0" w:rsidP="008F1480">
      <w:pPr>
        <w:pStyle w:val="ListParagraph"/>
        <w:widowControl/>
        <w:autoSpaceDE/>
        <w:autoSpaceDN/>
        <w:adjustRightInd/>
        <w:ind w:left="0"/>
        <w:rPr>
          <w:rFonts w:asciiTheme="minorHAnsi" w:hAnsiTheme="minorHAnsi" w:cstheme="minorHAnsi"/>
          <w:color w:val="auto"/>
        </w:rPr>
      </w:pPr>
      <w:r w:rsidRPr="008F1480">
        <w:rPr>
          <w:rFonts w:asciiTheme="minorHAnsi" w:hAnsiTheme="minorHAnsi" w:cstheme="minorHAnsi"/>
          <w:color w:val="auto"/>
        </w:rPr>
        <w:t xml:space="preserve">NOTE: </w:t>
      </w:r>
      <w:r w:rsidR="00676845" w:rsidRPr="008F1480">
        <w:rPr>
          <w:rFonts w:asciiTheme="minorHAnsi" w:hAnsiTheme="minorHAnsi" w:cstheme="minorHAnsi"/>
          <w:color w:val="auto"/>
        </w:rPr>
        <w:t xml:space="preserve">After 24 </w:t>
      </w:r>
      <w:r w:rsidR="00A97A81" w:rsidRPr="008F1480">
        <w:rPr>
          <w:rFonts w:asciiTheme="minorHAnsi" w:hAnsiTheme="minorHAnsi" w:cstheme="minorHAnsi"/>
          <w:color w:val="auto"/>
        </w:rPr>
        <w:t>h</w:t>
      </w:r>
      <w:r w:rsidR="00676845" w:rsidRPr="008F1480">
        <w:rPr>
          <w:rFonts w:asciiTheme="minorHAnsi" w:hAnsiTheme="minorHAnsi" w:cstheme="minorHAnsi"/>
          <w:color w:val="auto"/>
        </w:rPr>
        <w:t>, the cells are seeded and can be imaged using a microscope</w:t>
      </w:r>
      <w:r w:rsidRPr="008F1480">
        <w:rPr>
          <w:rFonts w:asciiTheme="minorHAnsi" w:hAnsiTheme="minorHAnsi" w:cstheme="minorHAnsi"/>
          <w:color w:val="auto"/>
        </w:rPr>
        <w:t>.</w:t>
      </w:r>
    </w:p>
    <w:p w14:paraId="328D2077" w14:textId="77777777" w:rsidR="00013E0E" w:rsidRPr="008F1480" w:rsidRDefault="00013E0E" w:rsidP="008F1480">
      <w:pPr>
        <w:pStyle w:val="ListParagraph"/>
        <w:widowControl/>
        <w:autoSpaceDE/>
        <w:autoSpaceDN/>
        <w:adjustRightInd/>
        <w:ind w:left="0"/>
        <w:rPr>
          <w:rFonts w:asciiTheme="minorHAnsi" w:hAnsiTheme="minorHAnsi" w:cstheme="minorHAnsi"/>
          <w:color w:val="auto"/>
          <w:highlight w:val="yellow"/>
        </w:rPr>
      </w:pPr>
    </w:p>
    <w:p w14:paraId="59E01F00" w14:textId="59979C8C" w:rsidR="00CC601F" w:rsidRPr="008F1480" w:rsidRDefault="00AA50B0" w:rsidP="008F1480">
      <w:pPr>
        <w:pStyle w:val="ListParagraph"/>
        <w:widowControl/>
        <w:numPr>
          <w:ilvl w:val="1"/>
          <w:numId w:val="26"/>
        </w:numPr>
        <w:autoSpaceDE/>
        <w:autoSpaceDN/>
        <w:adjustRightInd/>
        <w:ind w:left="0" w:firstLine="0"/>
        <w:rPr>
          <w:rFonts w:asciiTheme="minorHAnsi" w:hAnsiTheme="minorHAnsi" w:cstheme="minorHAnsi"/>
          <w:color w:val="auto"/>
        </w:rPr>
      </w:pPr>
      <w:r w:rsidRPr="008F1480">
        <w:rPr>
          <w:rFonts w:asciiTheme="minorHAnsi" w:hAnsiTheme="minorHAnsi" w:cstheme="minorHAnsi"/>
          <w:color w:val="auto"/>
          <w:highlight w:val="yellow"/>
        </w:rPr>
        <w:t>R</w:t>
      </w:r>
      <w:r w:rsidR="00C33B21" w:rsidRPr="008F1480">
        <w:rPr>
          <w:rFonts w:asciiTheme="minorHAnsi" w:hAnsiTheme="minorHAnsi" w:cstheme="minorHAnsi"/>
          <w:color w:val="auto"/>
          <w:highlight w:val="yellow"/>
        </w:rPr>
        <w:t>emove the model from the rotator</w:t>
      </w:r>
      <w:r w:rsidR="00D62077"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 and wash with </w:t>
      </w:r>
      <w:r w:rsidR="00D62077" w:rsidRPr="008F1480">
        <w:rPr>
          <w:rFonts w:asciiTheme="minorHAnsi" w:hAnsiTheme="minorHAnsi" w:cstheme="minorHAnsi"/>
          <w:color w:val="auto"/>
          <w:highlight w:val="yellow"/>
        </w:rPr>
        <w:t xml:space="preserve">1x </w:t>
      </w:r>
      <w:r w:rsidR="00C33B21" w:rsidRPr="008F1480">
        <w:rPr>
          <w:rFonts w:asciiTheme="minorHAnsi" w:hAnsiTheme="minorHAnsi" w:cstheme="minorHAnsi"/>
          <w:color w:val="auto"/>
          <w:highlight w:val="yellow"/>
        </w:rPr>
        <w:t>PBS</w:t>
      </w:r>
      <w:r w:rsidR="00E169CC" w:rsidRPr="008F1480">
        <w:rPr>
          <w:rFonts w:asciiTheme="minorHAnsi" w:hAnsiTheme="minorHAnsi" w:cstheme="minorHAnsi"/>
          <w:color w:val="auto"/>
          <w:highlight w:val="yellow"/>
        </w:rPr>
        <w:t xml:space="preserve"> </w:t>
      </w:r>
      <w:r w:rsidR="00C33B21" w:rsidRPr="008F1480">
        <w:rPr>
          <w:rFonts w:asciiTheme="minorHAnsi" w:hAnsiTheme="minorHAnsi" w:cstheme="minorHAnsi"/>
          <w:color w:val="auto"/>
          <w:highlight w:val="yellow"/>
        </w:rPr>
        <w:t>using a 10 m</w:t>
      </w:r>
      <w:r w:rsidR="005E55CC" w:rsidRPr="008F1480">
        <w:rPr>
          <w:rFonts w:asciiTheme="minorHAnsi" w:hAnsiTheme="minorHAnsi" w:cstheme="minorHAnsi"/>
          <w:color w:val="auto"/>
          <w:highlight w:val="yellow"/>
        </w:rPr>
        <w:t>L</w:t>
      </w:r>
      <w:r w:rsidR="00C33B21" w:rsidRPr="008F1480">
        <w:rPr>
          <w:rFonts w:asciiTheme="minorHAnsi" w:hAnsiTheme="minorHAnsi" w:cstheme="minorHAnsi"/>
          <w:color w:val="auto"/>
          <w:highlight w:val="yellow"/>
        </w:rPr>
        <w:t xml:space="preserve"> plastic syringe.</w:t>
      </w:r>
      <w:r w:rsidR="00D62077" w:rsidRPr="008F1480">
        <w:rPr>
          <w:rFonts w:asciiTheme="minorHAnsi" w:hAnsiTheme="minorHAnsi" w:cstheme="minorHAnsi"/>
          <w:color w:val="auto"/>
          <w:highlight w:val="yellow"/>
        </w:rPr>
        <w:t xml:space="preserve"> </w:t>
      </w:r>
      <w:r w:rsidR="00C33B21" w:rsidRPr="008F1480">
        <w:rPr>
          <w:rFonts w:asciiTheme="minorHAnsi" w:hAnsiTheme="minorHAnsi" w:cstheme="minorHAnsi"/>
          <w:color w:val="auto"/>
          <w:highlight w:val="yellow"/>
        </w:rPr>
        <w:t xml:space="preserve">To fix the cells, </w:t>
      </w:r>
      <w:r w:rsidR="00D62077" w:rsidRPr="008F1480">
        <w:rPr>
          <w:rFonts w:asciiTheme="minorHAnsi" w:hAnsiTheme="minorHAnsi" w:cstheme="minorHAnsi"/>
          <w:color w:val="auto"/>
          <w:highlight w:val="yellow"/>
        </w:rPr>
        <w:t>incubate the cells with</w:t>
      </w:r>
      <w:r w:rsidR="00C33B21" w:rsidRPr="008F1480">
        <w:rPr>
          <w:rFonts w:asciiTheme="minorHAnsi" w:hAnsiTheme="minorHAnsi" w:cstheme="minorHAnsi"/>
          <w:color w:val="auto"/>
          <w:highlight w:val="yellow"/>
        </w:rPr>
        <w:t xml:space="preserve"> 4 m</w:t>
      </w:r>
      <w:r w:rsidR="005E55CC" w:rsidRPr="008F1480">
        <w:rPr>
          <w:rFonts w:asciiTheme="minorHAnsi" w:hAnsiTheme="minorHAnsi" w:cstheme="minorHAnsi"/>
          <w:color w:val="auto"/>
          <w:highlight w:val="yellow"/>
        </w:rPr>
        <w:t>L</w:t>
      </w:r>
      <w:r w:rsidR="00C33B21" w:rsidRPr="008F1480">
        <w:rPr>
          <w:rFonts w:asciiTheme="minorHAnsi" w:hAnsiTheme="minorHAnsi" w:cstheme="minorHAnsi"/>
          <w:color w:val="auto"/>
          <w:highlight w:val="yellow"/>
        </w:rPr>
        <w:t xml:space="preserve"> </w:t>
      </w:r>
      <w:r w:rsidR="00D62077" w:rsidRPr="008F1480">
        <w:rPr>
          <w:rFonts w:asciiTheme="minorHAnsi" w:hAnsiTheme="minorHAnsi" w:cstheme="minorHAnsi"/>
          <w:color w:val="auto"/>
          <w:highlight w:val="yellow"/>
        </w:rPr>
        <w:t xml:space="preserve">of </w:t>
      </w:r>
      <w:r w:rsidR="00C33B21" w:rsidRPr="008F1480">
        <w:rPr>
          <w:rFonts w:asciiTheme="minorHAnsi" w:hAnsiTheme="minorHAnsi" w:cstheme="minorHAnsi"/>
          <w:color w:val="auto"/>
          <w:highlight w:val="yellow"/>
        </w:rPr>
        <w:t xml:space="preserve">4% </w:t>
      </w:r>
      <w:r w:rsidRPr="008F1480">
        <w:rPr>
          <w:rFonts w:asciiTheme="minorHAnsi" w:hAnsiTheme="minorHAnsi" w:cstheme="minorHAnsi"/>
          <w:color w:val="auto"/>
          <w:highlight w:val="yellow"/>
        </w:rPr>
        <w:t>p</w:t>
      </w:r>
      <w:r w:rsidR="00C33B21" w:rsidRPr="008F1480">
        <w:rPr>
          <w:rFonts w:asciiTheme="minorHAnsi" w:hAnsiTheme="minorHAnsi" w:cstheme="minorHAnsi"/>
          <w:color w:val="auto"/>
          <w:highlight w:val="yellow"/>
        </w:rPr>
        <w:t>araformaldehyde (PFA) to the model for 15 min inside a chemical hood</w:t>
      </w:r>
      <w:r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 and then </w:t>
      </w:r>
      <w:r w:rsidRPr="008F1480">
        <w:rPr>
          <w:rFonts w:asciiTheme="minorHAnsi" w:hAnsiTheme="minorHAnsi" w:cstheme="minorHAnsi"/>
          <w:color w:val="auto"/>
          <w:highlight w:val="yellow"/>
        </w:rPr>
        <w:t xml:space="preserve">rinse </w:t>
      </w:r>
      <w:r w:rsidR="00D62077" w:rsidRPr="008F1480">
        <w:rPr>
          <w:rFonts w:asciiTheme="minorHAnsi" w:hAnsiTheme="minorHAnsi" w:cstheme="minorHAnsi"/>
          <w:color w:val="auto"/>
          <w:highlight w:val="yellow"/>
        </w:rPr>
        <w:t>3x</w:t>
      </w:r>
      <w:r w:rsidRPr="008F1480">
        <w:rPr>
          <w:rFonts w:asciiTheme="minorHAnsi" w:hAnsiTheme="minorHAnsi" w:cstheme="minorHAnsi"/>
          <w:color w:val="auto"/>
          <w:highlight w:val="yellow"/>
        </w:rPr>
        <w:t xml:space="preserve"> </w:t>
      </w:r>
      <w:r w:rsidR="00C33B21" w:rsidRPr="008F1480">
        <w:rPr>
          <w:rFonts w:asciiTheme="minorHAnsi" w:hAnsiTheme="minorHAnsi" w:cstheme="minorHAnsi"/>
          <w:color w:val="auto"/>
          <w:highlight w:val="yellow"/>
        </w:rPr>
        <w:t>with PBS. Add 4 m</w:t>
      </w:r>
      <w:r w:rsidR="005E55CC" w:rsidRPr="008F1480">
        <w:rPr>
          <w:rFonts w:asciiTheme="minorHAnsi" w:hAnsiTheme="minorHAnsi" w:cstheme="minorHAnsi"/>
          <w:color w:val="auto"/>
          <w:highlight w:val="yellow"/>
        </w:rPr>
        <w:t>L</w:t>
      </w:r>
      <w:r w:rsidR="00C33B21" w:rsidRPr="008F1480">
        <w:rPr>
          <w:rFonts w:asciiTheme="minorHAnsi" w:hAnsiTheme="minorHAnsi" w:cstheme="minorHAnsi"/>
          <w:color w:val="auto"/>
          <w:highlight w:val="yellow"/>
        </w:rPr>
        <w:t xml:space="preserve"> </w:t>
      </w:r>
      <w:r w:rsidR="00D62077" w:rsidRPr="008F1480">
        <w:rPr>
          <w:rFonts w:asciiTheme="minorHAnsi" w:hAnsiTheme="minorHAnsi" w:cstheme="minorHAnsi"/>
          <w:color w:val="auto"/>
          <w:highlight w:val="yellow"/>
        </w:rPr>
        <w:t xml:space="preserve">of </w:t>
      </w:r>
      <w:r w:rsidR="00C33B21" w:rsidRPr="008F1480">
        <w:rPr>
          <w:rFonts w:asciiTheme="minorHAnsi" w:hAnsiTheme="minorHAnsi" w:cstheme="minorHAnsi"/>
          <w:color w:val="auto"/>
          <w:highlight w:val="yellow"/>
        </w:rPr>
        <w:t>PBS</w:t>
      </w:r>
      <w:r w:rsidR="00D62077"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 xml:space="preserve"> and </w:t>
      </w:r>
      <w:r w:rsidRPr="008F1480">
        <w:rPr>
          <w:rFonts w:asciiTheme="minorHAnsi" w:hAnsiTheme="minorHAnsi" w:cstheme="minorHAnsi"/>
          <w:color w:val="auto"/>
          <w:highlight w:val="yellow"/>
        </w:rPr>
        <w:t>store at</w:t>
      </w:r>
      <w:r w:rsidR="00C33B21" w:rsidRPr="008F1480">
        <w:rPr>
          <w:rFonts w:asciiTheme="minorHAnsi" w:hAnsiTheme="minorHAnsi" w:cstheme="minorHAnsi"/>
          <w:color w:val="auto"/>
          <w:highlight w:val="yellow"/>
        </w:rPr>
        <w:t xml:space="preserve"> 4 </w:t>
      </w:r>
      <w:r w:rsidR="00D62077" w:rsidRPr="008F1480">
        <w:rPr>
          <w:rFonts w:asciiTheme="minorHAnsi" w:hAnsiTheme="minorHAnsi" w:cstheme="minorHAnsi"/>
          <w:color w:val="auto"/>
          <w:highlight w:val="yellow"/>
        </w:rPr>
        <w:t>°</w:t>
      </w:r>
      <w:r w:rsidR="00C33B21" w:rsidRPr="008F1480">
        <w:rPr>
          <w:rFonts w:asciiTheme="minorHAnsi" w:hAnsiTheme="minorHAnsi" w:cstheme="minorHAnsi"/>
          <w:color w:val="auto"/>
          <w:highlight w:val="yellow"/>
        </w:rPr>
        <w:t>C</w:t>
      </w:r>
      <w:r w:rsidRPr="008F1480">
        <w:rPr>
          <w:rFonts w:asciiTheme="minorHAnsi" w:hAnsiTheme="minorHAnsi" w:cstheme="minorHAnsi"/>
          <w:color w:val="auto"/>
          <w:highlight w:val="yellow"/>
        </w:rPr>
        <w:t xml:space="preserve"> until </w:t>
      </w:r>
      <w:r w:rsidR="00CC601F" w:rsidRPr="008F1480">
        <w:rPr>
          <w:rFonts w:asciiTheme="minorHAnsi" w:hAnsiTheme="minorHAnsi" w:cstheme="minorHAnsi"/>
          <w:color w:val="auto"/>
          <w:highlight w:val="yellow"/>
        </w:rPr>
        <w:t>the experiment (</w:t>
      </w:r>
      <w:r w:rsidR="00CC601F" w:rsidRPr="008F1480">
        <w:rPr>
          <w:rFonts w:asciiTheme="minorHAnsi" w:hAnsiTheme="minorHAnsi" w:cstheme="minorHAnsi"/>
          <w:b/>
          <w:bCs/>
          <w:color w:val="auto"/>
          <w:highlight w:val="yellow"/>
        </w:rPr>
        <w:t xml:space="preserve">Figure </w:t>
      </w:r>
      <w:r w:rsidR="00DE02E9" w:rsidRPr="008F1480">
        <w:rPr>
          <w:rFonts w:asciiTheme="minorHAnsi" w:hAnsiTheme="minorHAnsi" w:cstheme="minorHAnsi"/>
          <w:b/>
          <w:bCs/>
          <w:color w:val="auto"/>
          <w:highlight w:val="yellow"/>
        </w:rPr>
        <w:t>3</w:t>
      </w:r>
      <w:r w:rsidR="00617B6C" w:rsidRPr="008F1480">
        <w:rPr>
          <w:rFonts w:asciiTheme="minorHAnsi" w:hAnsiTheme="minorHAnsi" w:cstheme="minorHAnsi"/>
          <w:b/>
          <w:bCs/>
          <w:color w:val="auto"/>
          <w:highlight w:val="yellow"/>
        </w:rPr>
        <w:t>C</w:t>
      </w:r>
      <w:r w:rsidR="00CC601F" w:rsidRPr="008F1480">
        <w:rPr>
          <w:rFonts w:asciiTheme="minorHAnsi" w:hAnsiTheme="minorHAnsi" w:cstheme="minorHAnsi"/>
          <w:color w:val="auto"/>
          <w:highlight w:val="yellow"/>
        </w:rPr>
        <w:t>).</w:t>
      </w:r>
      <w:r w:rsidR="00D62077" w:rsidRPr="008F1480">
        <w:rPr>
          <w:rFonts w:asciiTheme="minorHAnsi" w:hAnsiTheme="minorHAnsi" w:cstheme="minorHAnsi"/>
          <w:color w:val="auto"/>
        </w:rPr>
        <w:t xml:space="preserve"> </w:t>
      </w:r>
      <w:r w:rsidR="00863EA5" w:rsidRPr="008F1480">
        <w:rPr>
          <w:rFonts w:asciiTheme="minorHAnsi" w:hAnsiTheme="minorHAnsi" w:cstheme="minorHAnsi"/>
          <w:color w:val="auto"/>
        </w:rPr>
        <w:t>Stain the cells</w:t>
      </w:r>
      <w:r w:rsidR="00CC601F" w:rsidRPr="008F1480">
        <w:rPr>
          <w:rFonts w:asciiTheme="minorHAnsi" w:hAnsiTheme="minorHAnsi" w:cstheme="minorHAnsi"/>
          <w:color w:val="auto"/>
        </w:rPr>
        <w:t xml:space="preserve"> inside the model </w:t>
      </w:r>
      <w:r w:rsidRPr="008F1480">
        <w:rPr>
          <w:rFonts w:asciiTheme="minorHAnsi" w:hAnsiTheme="minorHAnsi" w:cstheme="minorHAnsi"/>
          <w:color w:val="auto"/>
        </w:rPr>
        <w:t>using standard</w:t>
      </w:r>
      <w:r w:rsidR="00CC601F" w:rsidRPr="008F1480">
        <w:rPr>
          <w:rFonts w:asciiTheme="minorHAnsi" w:hAnsiTheme="minorHAnsi" w:cstheme="minorHAnsi"/>
          <w:color w:val="auto"/>
        </w:rPr>
        <w:t xml:space="preserve"> staining protocols (</w:t>
      </w:r>
      <w:r w:rsidR="007233A0" w:rsidRPr="008F1480">
        <w:rPr>
          <w:rFonts w:asciiTheme="minorHAnsi" w:hAnsiTheme="minorHAnsi" w:cstheme="minorHAnsi"/>
          <w:i/>
          <w:iCs/>
          <w:color w:val="auto"/>
        </w:rPr>
        <w:t>e.g.,</w:t>
      </w:r>
      <w:r w:rsidR="00CC601F" w:rsidRPr="008F1480">
        <w:rPr>
          <w:rFonts w:asciiTheme="minorHAnsi" w:hAnsiTheme="minorHAnsi" w:cstheme="minorHAnsi"/>
          <w:color w:val="auto"/>
        </w:rPr>
        <w:t xml:space="preserve"> nucle</w:t>
      </w:r>
      <w:r w:rsidR="00D62077" w:rsidRPr="008F1480">
        <w:rPr>
          <w:rFonts w:asciiTheme="minorHAnsi" w:hAnsiTheme="minorHAnsi" w:cstheme="minorHAnsi"/>
          <w:color w:val="auto"/>
        </w:rPr>
        <w:t>ar</w:t>
      </w:r>
      <w:r w:rsidR="00CC601F" w:rsidRPr="008F1480">
        <w:rPr>
          <w:rFonts w:asciiTheme="minorHAnsi" w:hAnsiTheme="minorHAnsi" w:cstheme="minorHAnsi"/>
          <w:color w:val="auto"/>
        </w:rPr>
        <w:t xml:space="preserve"> staining with </w:t>
      </w:r>
      <w:r w:rsidR="004C3894" w:rsidRPr="008F1480">
        <w:rPr>
          <w:rFonts w:asciiTheme="minorHAnsi" w:hAnsiTheme="minorHAnsi" w:cstheme="minorHAnsi"/>
          <w:color w:val="auto"/>
          <w:shd w:val="clear" w:color="auto" w:fill="FFFFFF"/>
        </w:rPr>
        <w:t>4′,6-diamidino-2-phenylindole (</w:t>
      </w:r>
      <w:r w:rsidR="00CC601F" w:rsidRPr="008F1480">
        <w:rPr>
          <w:rFonts w:asciiTheme="minorHAnsi" w:hAnsiTheme="minorHAnsi" w:cstheme="minorHAnsi"/>
          <w:color w:val="auto"/>
        </w:rPr>
        <w:t>D</w:t>
      </w:r>
      <w:r w:rsidR="00612BAA" w:rsidRPr="008F1480">
        <w:rPr>
          <w:rFonts w:asciiTheme="minorHAnsi" w:hAnsiTheme="minorHAnsi" w:cstheme="minorHAnsi"/>
          <w:color w:val="auto"/>
        </w:rPr>
        <w:t>API</w:t>
      </w:r>
      <w:r w:rsidR="004C3894" w:rsidRPr="008F1480">
        <w:rPr>
          <w:rFonts w:asciiTheme="minorHAnsi" w:hAnsiTheme="minorHAnsi" w:cstheme="minorHAnsi"/>
          <w:color w:val="auto"/>
        </w:rPr>
        <w:t>)</w:t>
      </w:r>
      <w:r w:rsidR="00CC601F" w:rsidRPr="008F1480">
        <w:rPr>
          <w:rFonts w:asciiTheme="minorHAnsi" w:hAnsiTheme="minorHAnsi" w:cstheme="minorHAnsi"/>
          <w:color w:val="auto"/>
        </w:rPr>
        <w:t xml:space="preserve">, </w:t>
      </w:r>
      <w:r w:rsidR="00CC601F"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3</w:t>
      </w:r>
      <w:r w:rsidR="00617B6C" w:rsidRPr="008F1480">
        <w:rPr>
          <w:rFonts w:asciiTheme="minorHAnsi" w:hAnsiTheme="minorHAnsi" w:cstheme="minorHAnsi"/>
          <w:b/>
          <w:bCs/>
          <w:color w:val="auto"/>
        </w:rPr>
        <w:t>D</w:t>
      </w:r>
      <w:r w:rsidR="00CC601F" w:rsidRPr="008F1480">
        <w:rPr>
          <w:rFonts w:asciiTheme="minorHAnsi" w:hAnsiTheme="minorHAnsi" w:cstheme="minorHAnsi"/>
          <w:color w:val="auto"/>
        </w:rPr>
        <w:t>).</w:t>
      </w:r>
    </w:p>
    <w:p w14:paraId="51B457D5" w14:textId="77777777" w:rsidR="00C33B21" w:rsidRPr="008F1480" w:rsidRDefault="00C33B21" w:rsidP="008F1480">
      <w:pPr>
        <w:rPr>
          <w:rFonts w:asciiTheme="minorHAnsi" w:hAnsiTheme="minorHAnsi" w:cstheme="minorHAnsi"/>
          <w:color w:val="auto"/>
        </w:rPr>
      </w:pPr>
    </w:p>
    <w:p w14:paraId="6E8816FF" w14:textId="3FA97484" w:rsidR="00D2228E"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r w:rsidRPr="008F1480">
        <w:rPr>
          <w:rFonts w:asciiTheme="minorHAnsi" w:hAnsiTheme="minorHAnsi" w:cstheme="minorHAnsi"/>
          <w:b/>
          <w:bCs/>
          <w:color w:val="auto"/>
          <w:highlight w:val="yellow"/>
        </w:rPr>
        <w:t>Design of the perfusion system</w:t>
      </w:r>
    </w:p>
    <w:p w14:paraId="59121FBD" w14:textId="77777777" w:rsidR="00565657" w:rsidRPr="008F1480" w:rsidRDefault="00565657" w:rsidP="008F1480">
      <w:pPr>
        <w:rPr>
          <w:rFonts w:asciiTheme="minorHAnsi" w:hAnsiTheme="minorHAnsi" w:cstheme="minorHAnsi"/>
          <w:color w:val="auto"/>
        </w:rPr>
      </w:pPr>
    </w:p>
    <w:p w14:paraId="055DF3F5" w14:textId="4BA95987" w:rsidR="00522B1A" w:rsidRPr="008F1480" w:rsidRDefault="00863EA5" w:rsidP="008F1480">
      <w:pPr>
        <w:pStyle w:val="ListParagraph"/>
        <w:numPr>
          <w:ilvl w:val="1"/>
          <w:numId w:val="26"/>
        </w:numPr>
        <w:ind w:left="0" w:firstLine="0"/>
        <w:rPr>
          <w:rFonts w:asciiTheme="minorHAnsi" w:hAnsiTheme="minorHAnsi" w:cstheme="minorHAnsi"/>
          <w:color w:val="auto"/>
        </w:rPr>
      </w:pPr>
      <w:r w:rsidRPr="008F1480">
        <w:rPr>
          <w:rFonts w:asciiTheme="minorHAnsi" w:hAnsiTheme="minorHAnsi" w:cstheme="minorHAnsi"/>
          <w:color w:val="auto"/>
        </w:rPr>
        <w:t>Merge the two inlets</w:t>
      </w:r>
      <w:r w:rsidR="00522B1A" w:rsidRPr="008F1480">
        <w:rPr>
          <w:rFonts w:asciiTheme="minorHAnsi" w:hAnsiTheme="minorHAnsi" w:cstheme="minorHAnsi"/>
          <w:color w:val="auto"/>
        </w:rPr>
        <w:t xml:space="preserve"> into a single 4</w:t>
      </w:r>
      <w:r w:rsidR="005E55CC" w:rsidRPr="008F1480">
        <w:rPr>
          <w:rFonts w:asciiTheme="minorHAnsi" w:hAnsiTheme="minorHAnsi" w:cstheme="minorHAnsi"/>
          <w:color w:val="auto"/>
        </w:rPr>
        <w:t xml:space="preserve"> </w:t>
      </w:r>
      <w:r w:rsidR="00522B1A" w:rsidRPr="008F1480">
        <w:rPr>
          <w:rFonts w:asciiTheme="minorHAnsi" w:hAnsiTheme="minorHAnsi" w:cstheme="minorHAnsi"/>
          <w:color w:val="auto"/>
        </w:rPr>
        <w:t xml:space="preserve">mm ID tube and again </w:t>
      </w:r>
      <w:r w:rsidR="00AA50B0" w:rsidRPr="008F1480">
        <w:rPr>
          <w:rFonts w:asciiTheme="minorHAnsi" w:hAnsiTheme="minorHAnsi" w:cstheme="minorHAnsi"/>
          <w:color w:val="auto"/>
        </w:rPr>
        <w:t>in</w:t>
      </w:r>
      <w:r w:rsidR="00522B1A" w:rsidRPr="008F1480">
        <w:rPr>
          <w:rFonts w:asciiTheme="minorHAnsi" w:hAnsiTheme="minorHAnsi" w:cstheme="minorHAnsi"/>
          <w:color w:val="auto"/>
        </w:rPr>
        <w:t>to two 6</w:t>
      </w:r>
      <w:r w:rsidR="005E55CC" w:rsidRPr="008F1480">
        <w:rPr>
          <w:rFonts w:asciiTheme="minorHAnsi" w:hAnsiTheme="minorHAnsi" w:cstheme="minorHAnsi"/>
          <w:color w:val="auto"/>
        </w:rPr>
        <w:t xml:space="preserve"> </w:t>
      </w:r>
      <w:r w:rsidR="00522B1A" w:rsidRPr="008F1480">
        <w:rPr>
          <w:rFonts w:asciiTheme="minorHAnsi" w:hAnsiTheme="minorHAnsi" w:cstheme="minorHAnsi"/>
          <w:color w:val="auto"/>
        </w:rPr>
        <w:t>mm ID tubes</w:t>
      </w:r>
      <w:r w:rsidR="0029555D" w:rsidRPr="008F1480">
        <w:rPr>
          <w:rFonts w:asciiTheme="minorHAnsi" w:hAnsiTheme="minorHAnsi" w:cstheme="minorHAnsi"/>
          <w:color w:val="auto"/>
        </w:rPr>
        <w:t>,</w:t>
      </w:r>
      <w:r w:rsidR="00522B1A" w:rsidRPr="008F1480">
        <w:rPr>
          <w:rFonts w:asciiTheme="minorHAnsi" w:hAnsiTheme="minorHAnsi" w:cstheme="minorHAnsi"/>
          <w:color w:val="auto"/>
        </w:rPr>
        <w:t xml:space="preserve"> which connect to the peristaltic pump. </w:t>
      </w:r>
      <w:r w:rsidRPr="008F1480">
        <w:rPr>
          <w:rFonts w:asciiTheme="minorHAnsi" w:hAnsiTheme="minorHAnsi" w:cstheme="minorHAnsi"/>
          <w:color w:val="auto"/>
        </w:rPr>
        <w:t>Merge t</w:t>
      </w:r>
      <w:r w:rsidR="00522B1A" w:rsidRPr="008F1480">
        <w:rPr>
          <w:rFonts w:asciiTheme="minorHAnsi" w:hAnsiTheme="minorHAnsi" w:cstheme="minorHAnsi"/>
          <w:color w:val="auto"/>
        </w:rPr>
        <w:t>he two 6</w:t>
      </w:r>
      <w:r w:rsidR="005E55CC" w:rsidRPr="008F1480">
        <w:rPr>
          <w:rFonts w:asciiTheme="minorHAnsi" w:hAnsiTheme="minorHAnsi" w:cstheme="minorHAnsi"/>
          <w:color w:val="auto"/>
        </w:rPr>
        <w:t xml:space="preserve"> </w:t>
      </w:r>
      <w:r w:rsidR="00522B1A" w:rsidRPr="008F1480">
        <w:rPr>
          <w:rFonts w:asciiTheme="minorHAnsi" w:hAnsiTheme="minorHAnsi" w:cstheme="minorHAnsi"/>
          <w:color w:val="auto"/>
        </w:rPr>
        <w:t>mm ID tubes coming out of the peristaltic pump into a single 4</w:t>
      </w:r>
      <w:r w:rsidR="00F53E34" w:rsidRPr="008F1480">
        <w:rPr>
          <w:rFonts w:asciiTheme="minorHAnsi" w:hAnsiTheme="minorHAnsi" w:cstheme="minorHAnsi"/>
          <w:color w:val="auto"/>
        </w:rPr>
        <w:t xml:space="preserve"> </w:t>
      </w:r>
      <w:r w:rsidR="00522B1A" w:rsidRPr="008F1480">
        <w:rPr>
          <w:rFonts w:asciiTheme="minorHAnsi" w:hAnsiTheme="minorHAnsi" w:cstheme="minorHAnsi"/>
          <w:color w:val="auto"/>
        </w:rPr>
        <w:t>mm tube</w:t>
      </w:r>
      <w:r w:rsidR="0029555D" w:rsidRPr="008F1480">
        <w:rPr>
          <w:rFonts w:asciiTheme="minorHAnsi" w:hAnsiTheme="minorHAnsi" w:cstheme="minorHAnsi"/>
          <w:color w:val="auto"/>
        </w:rPr>
        <w:t>,</w:t>
      </w:r>
      <w:r w:rsidR="00522B1A" w:rsidRPr="008F1480">
        <w:rPr>
          <w:rFonts w:asciiTheme="minorHAnsi" w:hAnsiTheme="minorHAnsi" w:cstheme="minorHAnsi"/>
          <w:color w:val="auto"/>
        </w:rPr>
        <w:t xml:space="preserve"> and </w:t>
      </w:r>
      <w:r w:rsidRPr="008F1480">
        <w:rPr>
          <w:rFonts w:asciiTheme="minorHAnsi" w:hAnsiTheme="minorHAnsi" w:cstheme="minorHAnsi"/>
          <w:color w:val="auto"/>
        </w:rPr>
        <w:t xml:space="preserve">connect it </w:t>
      </w:r>
      <w:r w:rsidR="00522B1A" w:rsidRPr="008F1480">
        <w:rPr>
          <w:rFonts w:asciiTheme="minorHAnsi" w:hAnsiTheme="minorHAnsi" w:cstheme="minorHAnsi"/>
          <w:color w:val="auto"/>
        </w:rPr>
        <w:t>to an oscillation damper to eliminate any oscillations from the pump.</w:t>
      </w:r>
      <w:r w:rsidR="00F53E34" w:rsidRPr="008F1480">
        <w:rPr>
          <w:rFonts w:asciiTheme="minorHAnsi" w:hAnsiTheme="minorHAnsi" w:cstheme="minorHAnsi"/>
          <w:color w:val="auto"/>
        </w:rPr>
        <w:t xml:space="preserve"> Use a 250 mL </w:t>
      </w:r>
      <w:r w:rsidR="002C6EB5" w:rsidRPr="008F1480">
        <w:rPr>
          <w:rFonts w:asciiTheme="minorHAnsi" w:hAnsiTheme="minorHAnsi" w:cstheme="minorHAnsi"/>
          <w:color w:val="auto"/>
        </w:rPr>
        <w:t>narrow-mouthed</w:t>
      </w:r>
      <w:r w:rsidR="00F53E34" w:rsidRPr="008F1480">
        <w:rPr>
          <w:rFonts w:asciiTheme="minorHAnsi" w:hAnsiTheme="minorHAnsi" w:cstheme="minorHAnsi"/>
          <w:color w:val="auto"/>
        </w:rPr>
        <w:t xml:space="preserve"> bottle with a three-orifice lid as the damper.</w:t>
      </w:r>
    </w:p>
    <w:p w14:paraId="3DC6A5B7" w14:textId="77777777" w:rsidR="00456F62" w:rsidRPr="008F1480" w:rsidRDefault="00456F62" w:rsidP="008F1480">
      <w:pPr>
        <w:pStyle w:val="ListParagraph"/>
        <w:ind w:left="0"/>
        <w:rPr>
          <w:rFonts w:asciiTheme="minorHAnsi" w:hAnsiTheme="minorHAnsi" w:cstheme="minorHAnsi"/>
          <w:color w:val="auto"/>
        </w:rPr>
      </w:pPr>
    </w:p>
    <w:p w14:paraId="122D00A2" w14:textId="37E4B199" w:rsidR="00522B1A" w:rsidRPr="008F1480" w:rsidRDefault="00863EA5" w:rsidP="008F1480">
      <w:pPr>
        <w:pStyle w:val="ListParagraph"/>
        <w:widowControl/>
        <w:numPr>
          <w:ilvl w:val="1"/>
          <w:numId w:val="26"/>
        </w:numPr>
        <w:autoSpaceDE/>
        <w:autoSpaceDN/>
        <w:adjustRightInd/>
        <w:ind w:left="0" w:firstLine="0"/>
        <w:rPr>
          <w:rFonts w:asciiTheme="minorHAnsi" w:hAnsiTheme="minorHAnsi" w:cstheme="minorHAnsi"/>
          <w:color w:val="auto"/>
        </w:rPr>
      </w:pPr>
      <w:r w:rsidRPr="008F1480">
        <w:rPr>
          <w:rFonts w:asciiTheme="minorHAnsi" w:hAnsiTheme="minorHAnsi" w:cstheme="minorHAnsi"/>
          <w:color w:val="auto"/>
        </w:rPr>
        <w:t xml:space="preserve">Connect one </w:t>
      </w:r>
      <w:r w:rsidR="00522B1A" w:rsidRPr="008F1480">
        <w:rPr>
          <w:rFonts w:asciiTheme="minorHAnsi" w:hAnsiTheme="minorHAnsi" w:cstheme="minorHAnsi"/>
          <w:color w:val="auto"/>
        </w:rPr>
        <w:t xml:space="preserve">orifice to the inlet from the pump, </w:t>
      </w:r>
      <w:r w:rsidRPr="008F1480">
        <w:rPr>
          <w:rFonts w:asciiTheme="minorHAnsi" w:hAnsiTheme="minorHAnsi" w:cstheme="minorHAnsi"/>
          <w:color w:val="auto"/>
        </w:rPr>
        <w:t xml:space="preserve">close </w:t>
      </w:r>
      <w:r w:rsidR="00522B1A" w:rsidRPr="008F1480">
        <w:rPr>
          <w:rFonts w:asciiTheme="minorHAnsi" w:hAnsiTheme="minorHAnsi" w:cstheme="minorHAnsi"/>
          <w:color w:val="auto"/>
        </w:rPr>
        <w:t xml:space="preserve">the second with </w:t>
      </w:r>
      <w:r w:rsidRPr="008F1480">
        <w:rPr>
          <w:rFonts w:asciiTheme="minorHAnsi" w:hAnsiTheme="minorHAnsi" w:cstheme="minorHAnsi"/>
          <w:color w:val="auto"/>
        </w:rPr>
        <w:t xml:space="preserve">a </w:t>
      </w:r>
      <w:r w:rsidR="00522B1A" w:rsidRPr="008F1480">
        <w:rPr>
          <w:rFonts w:asciiTheme="minorHAnsi" w:hAnsiTheme="minorHAnsi" w:cstheme="minorHAnsi"/>
          <w:color w:val="auto"/>
        </w:rPr>
        <w:t>cork</w:t>
      </w:r>
      <w:r w:rsidRPr="008F1480">
        <w:rPr>
          <w:rFonts w:asciiTheme="minorHAnsi" w:hAnsiTheme="minorHAnsi" w:cstheme="minorHAnsi"/>
          <w:color w:val="auto"/>
        </w:rPr>
        <w:t xml:space="preserve"> </w:t>
      </w:r>
      <w:r w:rsidR="00456F62" w:rsidRPr="008F1480">
        <w:rPr>
          <w:rFonts w:asciiTheme="minorHAnsi" w:hAnsiTheme="minorHAnsi" w:cstheme="minorHAnsi"/>
          <w:color w:val="auto"/>
        </w:rPr>
        <w:t>that</w:t>
      </w:r>
      <w:r w:rsidRPr="008F1480">
        <w:rPr>
          <w:rFonts w:asciiTheme="minorHAnsi" w:hAnsiTheme="minorHAnsi" w:cstheme="minorHAnsi"/>
          <w:color w:val="auto"/>
        </w:rPr>
        <w:t xml:space="preserve"> is</w:t>
      </w:r>
      <w:r w:rsidR="00F53E34" w:rsidRPr="008F1480">
        <w:rPr>
          <w:rFonts w:asciiTheme="minorHAnsi" w:hAnsiTheme="minorHAnsi" w:cstheme="minorHAnsi"/>
          <w:color w:val="auto"/>
        </w:rPr>
        <w:t xml:space="preserve"> </w:t>
      </w:r>
      <w:r w:rsidR="00522B1A" w:rsidRPr="008F1480">
        <w:rPr>
          <w:rFonts w:asciiTheme="minorHAnsi" w:hAnsiTheme="minorHAnsi" w:cstheme="minorHAnsi"/>
          <w:color w:val="auto"/>
        </w:rPr>
        <w:t>used for pressure venting in emergencies</w:t>
      </w:r>
      <w:r w:rsidR="00456F62" w:rsidRPr="008F1480">
        <w:rPr>
          <w:rFonts w:asciiTheme="minorHAnsi" w:hAnsiTheme="minorHAnsi" w:cstheme="minorHAnsi"/>
          <w:color w:val="auto"/>
        </w:rPr>
        <w:t>,</w:t>
      </w:r>
      <w:r w:rsidR="00522B1A" w:rsidRPr="008F1480">
        <w:rPr>
          <w:rFonts w:asciiTheme="minorHAnsi" w:hAnsiTheme="minorHAnsi" w:cstheme="minorHAnsi"/>
          <w:color w:val="auto"/>
        </w:rPr>
        <w:t xml:space="preserve"> and </w:t>
      </w:r>
      <w:r w:rsidRPr="008F1480">
        <w:rPr>
          <w:rFonts w:asciiTheme="minorHAnsi" w:hAnsiTheme="minorHAnsi" w:cstheme="minorHAnsi"/>
          <w:color w:val="auto"/>
        </w:rPr>
        <w:t xml:space="preserve">extend the </w:t>
      </w:r>
      <w:r w:rsidR="00522B1A" w:rsidRPr="008F1480">
        <w:rPr>
          <w:rFonts w:asciiTheme="minorHAnsi" w:hAnsiTheme="minorHAnsi" w:cstheme="minorHAnsi"/>
          <w:color w:val="auto"/>
        </w:rPr>
        <w:t>third</w:t>
      </w:r>
      <w:r w:rsidRPr="008F1480">
        <w:rPr>
          <w:rFonts w:asciiTheme="minorHAnsi" w:hAnsiTheme="minorHAnsi" w:cstheme="minorHAnsi"/>
          <w:color w:val="auto"/>
        </w:rPr>
        <w:t xml:space="preserve"> orifice (which is the outlet)</w:t>
      </w:r>
      <w:r w:rsidR="006E0BA9" w:rsidRPr="008F1480">
        <w:rPr>
          <w:rFonts w:asciiTheme="minorHAnsi" w:hAnsiTheme="minorHAnsi" w:cstheme="minorHAnsi"/>
          <w:color w:val="auto"/>
        </w:rPr>
        <w:t xml:space="preserve"> to the bottom of the bottle.</w:t>
      </w:r>
    </w:p>
    <w:p w14:paraId="6CD6EF7D" w14:textId="77777777" w:rsidR="00715CA3" w:rsidRPr="008F1480" w:rsidRDefault="00715CA3" w:rsidP="008F1480">
      <w:pPr>
        <w:widowControl/>
        <w:autoSpaceDE/>
        <w:autoSpaceDN/>
        <w:adjustRightInd/>
        <w:rPr>
          <w:rFonts w:asciiTheme="minorHAnsi" w:hAnsiTheme="minorHAnsi" w:cstheme="minorHAnsi"/>
          <w:color w:val="auto"/>
        </w:rPr>
      </w:pPr>
    </w:p>
    <w:p w14:paraId="7E1C1F23" w14:textId="00C6B48B"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rPr>
      </w:pPr>
      <w:r w:rsidRPr="008F1480">
        <w:rPr>
          <w:rFonts w:asciiTheme="minorHAnsi" w:hAnsiTheme="minorHAnsi" w:cstheme="minorHAnsi"/>
          <w:color w:val="auto"/>
        </w:rPr>
        <w:t xml:space="preserve">Connect the damper to the inlet of the cultured carotid model using </w:t>
      </w:r>
      <w:r w:rsidR="00522B1A" w:rsidRPr="008F1480">
        <w:rPr>
          <w:rFonts w:asciiTheme="minorHAnsi" w:hAnsiTheme="minorHAnsi" w:cstheme="minorHAnsi"/>
          <w:color w:val="auto"/>
        </w:rPr>
        <w:t>the outlet tubing</w:t>
      </w:r>
      <w:r w:rsidRPr="008F1480">
        <w:rPr>
          <w:rFonts w:asciiTheme="minorHAnsi" w:hAnsiTheme="minorHAnsi" w:cstheme="minorHAnsi"/>
          <w:color w:val="auto"/>
        </w:rPr>
        <w:t>. Merge the two outlets of the model to one tubing</w:t>
      </w:r>
      <w:r w:rsidR="00715CA3" w:rsidRPr="008F1480">
        <w:rPr>
          <w:rFonts w:asciiTheme="minorHAnsi" w:hAnsiTheme="minorHAnsi" w:cstheme="minorHAnsi"/>
          <w:color w:val="auto"/>
        </w:rPr>
        <w:t>,</w:t>
      </w:r>
      <w:r w:rsidRPr="008F1480">
        <w:rPr>
          <w:rFonts w:asciiTheme="minorHAnsi" w:hAnsiTheme="minorHAnsi" w:cstheme="minorHAnsi"/>
          <w:color w:val="auto"/>
        </w:rPr>
        <w:t xml:space="preserve"> which will be the outlet of the system. </w:t>
      </w:r>
    </w:p>
    <w:p w14:paraId="6208F02B" w14:textId="77777777" w:rsidR="00715CA3" w:rsidRPr="008F1480" w:rsidRDefault="00715CA3" w:rsidP="008F1480">
      <w:pPr>
        <w:widowControl/>
        <w:autoSpaceDE/>
        <w:autoSpaceDN/>
        <w:adjustRightInd/>
        <w:rPr>
          <w:rFonts w:asciiTheme="minorHAnsi" w:hAnsiTheme="minorHAnsi" w:cstheme="minorHAnsi"/>
          <w:color w:val="auto"/>
        </w:rPr>
      </w:pPr>
    </w:p>
    <w:p w14:paraId="56CDE2A5" w14:textId="45058293" w:rsidR="00715CA3"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rPr>
      </w:pPr>
      <w:r w:rsidRPr="008F1480">
        <w:rPr>
          <w:rFonts w:asciiTheme="minorHAnsi" w:hAnsiTheme="minorHAnsi" w:cstheme="minorHAnsi"/>
          <w:color w:val="auto"/>
        </w:rPr>
        <w:t>Split the outlet tubing to two outlet tub</w:t>
      </w:r>
      <w:r w:rsidR="00F53E34" w:rsidRPr="008F1480">
        <w:rPr>
          <w:rFonts w:asciiTheme="minorHAnsi" w:hAnsiTheme="minorHAnsi" w:cstheme="minorHAnsi"/>
          <w:color w:val="auto"/>
        </w:rPr>
        <w:t>es</w:t>
      </w:r>
      <w:r w:rsidRPr="008F1480">
        <w:rPr>
          <w:rFonts w:asciiTheme="minorHAnsi" w:hAnsiTheme="minorHAnsi" w:cstheme="minorHAnsi"/>
          <w:color w:val="auto"/>
        </w:rPr>
        <w:t xml:space="preserve"> (one for the closed circuit and the other for the waste container in the open circuit).</w:t>
      </w:r>
      <w:r w:rsidR="00715CA3" w:rsidRPr="008F1480">
        <w:rPr>
          <w:rFonts w:asciiTheme="minorHAnsi" w:hAnsiTheme="minorHAnsi" w:cstheme="minorHAnsi"/>
          <w:color w:val="auto"/>
        </w:rPr>
        <w:t xml:space="preserve"> </w:t>
      </w:r>
      <w:r w:rsidR="00757C7D" w:rsidRPr="008F1480">
        <w:rPr>
          <w:rFonts w:asciiTheme="minorHAnsi" w:hAnsiTheme="minorHAnsi" w:cstheme="minorHAnsi"/>
          <w:color w:val="auto"/>
        </w:rPr>
        <w:t xml:space="preserve">Attach a plastic clamp to each tube. </w:t>
      </w:r>
    </w:p>
    <w:p w14:paraId="737C0E0A" w14:textId="77777777" w:rsidR="00715CA3" w:rsidRPr="008F1480" w:rsidRDefault="00715CA3" w:rsidP="008F1480">
      <w:pPr>
        <w:pStyle w:val="ListParagraph"/>
        <w:widowControl/>
        <w:autoSpaceDE/>
        <w:autoSpaceDN/>
        <w:adjustRightInd/>
        <w:ind w:left="0"/>
        <w:rPr>
          <w:rFonts w:asciiTheme="minorHAnsi" w:hAnsiTheme="minorHAnsi" w:cstheme="minorHAnsi"/>
          <w:color w:val="auto"/>
        </w:rPr>
      </w:pPr>
    </w:p>
    <w:p w14:paraId="2877050D" w14:textId="7C49146F" w:rsidR="00757C7D" w:rsidRPr="008F1480" w:rsidRDefault="00715CA3" w:rsidP="008F1480">
      <w:pPr>
        <w:pStyle w:val="ListParagraph"/>
        <w:widowControl/>
        <w:autoSpaceDE/>
        <w:autoSpaceDN/>
        <w:adjustRightInd/>
        <w:ind w:left="0"/>
        <w:rPr>
          <w:rFonts w:asciiTheme="minorHAnsi" w:hAnsiTheme="minorHAnsi" w:cstheme="minorHAnsi"/>
          <w:color w:val="auto"/>
        </w:rPr>
      </w:pPr>
      <w:r w:rsidRPr="008F1480">
        <w:rPr>
          <w:rFonts w:asciiTheme="minorHAnsi" w:hAnsiTheme="minorHAnsi" w:cstheme="minorHAnsi"/>
          <w:color w:val="auto"/>
        </w:rPr>
        <w:t xml:space="preserve">NOTE: </w:t>
      </w:r>
      <w:r w:rsidR="00757C7D" w:rsidRPr="008F1480">
        <w:rPr>
          <w:rFonts w:asciiTheme="minorHAnsi" w:hAnsiTheme="minorHAnsi" w:cstheme="minorHAnsi"/>
          <w:color w:val="auto"/>
        </w:rPr>
        <w:t>The combination of open/closed clamps will determine whether the system is in</w:t>
      </w:r>
      <w:r w:rsidR="00F53E34" w:rsidRPr="008F1480">
        <w:rPr>
          <w:rFonts w:asciiTheme="minorHAnsi" w:hAnsiTheme="minorHAnsi" w:cstheme="minorHAnsi"/>
          <w:color w:val="auto"/>
        </w:rPr>
        <w:t xml:space="preserve"> a</w:t>
      </w:r>
      <w:r w:rsidR="00757C7D" w:rsidRPr="008F1480">
        <w:rPr>
          <w:rFonts w:asciiTheme="minorHAnsi" w:hAnsiTheme="minorHAnsi" w:cstheme="minorHAnsi"/>
          <w:color w:val="auto"/>
        </w:rPr>
        <w:t xml:space="preserve"> closed or open circuit configuration. As shown </w:t>
      </w:r>
      <w:r w:rsidR="006E0BA9" w:rsidRPr="008F1480">
        <w:rPr>
          <w:rFonts w:asciiTheme="minorHAnsi" w:hAnsiTheme="minorHAnsi" w:cstheme="minorHAnsi"/>
          <w:color w:val="auto"/>
        </w:rPr>
        <w:t xml:space="preserve">in </w:t>
      </w:r>
      <w:r w:rsidR="007A1D92" w:rsidRPr="008F1480">
        <w:rPr>
          <w:rFonts w:asciiTheme="minorHAnsi" w:hAnsiTheme="minorHAnsi" w:cstheme="minorHAnsi"/>
          <w:b/>
          <w:bCs/>
          <w:color w:val="auto"/>
        </w:rPr>
        <w:t>F</w:t>
      </w:r>
      <w:r w:rsidR="006E0BA9" w:rsidRPr="008F1480">
        <w:rPr>
          <w:rFonts w:asciiTheme="minorHAnsi" w:hAnsiTheme="minorHAnsi" w:cstheme="minorHAnsi"/>
          <w:b/>
          <w:bCs/>
          <w:color w:val="auto"/>
        </w:rPr>
        <w:t xml:space="preserve">igure </w:t>
      </w:r>
      <w:r w:rsidR="0093321E" w:rsidRPr="008F1480">
        <w:rPr>
          <w:rFonts w:asciiTheme="minorHAnsi" w:hAnsiTheme="minorHAnsi" w:cstheme="minorHAnsi"/>
          <w:b/>
          <w:bCs/>
          <w:color w:val="auto"/>
        </w:rPr>
        <w:t>1</w:t>
      </w:r>
      <w:r w:rsidR="006E0BA9" w:rsidRPr="008F1480">
        <w:rPr>
          <w:rFonts w:asciiTheme="minorHAnsi" w:hAnsiTheme="minorHAnsi" w:cstheme="minorHAnsi"/>
          <w:color w:val="auto"/>
        </w:rPr>
        <w:t xml:space="preserve">, </w:t>
      </w:r>
      <w:r w:rsidR="00051AB7" w:rsidRPr="008F1480">
        <w:rPr>
          <w:rFonts w:asciiTheme="minorHAnsi" w:hAnsiTheme="minorHAnsi" w:cstheme="minorHAnsi"/>
          <w:color w:val="auto"/>
        </w:rPr>
        <w:t>i</w:t>
      </w:r>
      <w:r w:rsidR="00757C7D" w:rsidRPr="008F1480">
        <w:rPr>
          <w:rFonts w:asciiTheme="minorHAnsi" w:hAnsiTheme="minorHAnsi" w:cstheme="minorHAnsi"/>
          <w:color w:val="auto"/>
        </w:rPr>
        <w:t xml:space="preserve">f clamps </w:t>
      </w:r>
      <w:r w:rsidR="006E0BA9" w:rsidRPr="008F1480">
        <w:rPr>
          <w:rFonts w:asciiTheme="minorHAnsi" w:hAnsiTheme="minorHAnsi" w:cstheme="minorHAnsi"/>
          <w:color w:val="auto"/>
        </w:rPr>
        <w:t>a</w:t>
      </w:r>
      <w:r w:rsidR="00757C7D" w:rsidRPr="008F1480">
        <w:rPr>
          <w:rFonts w:asciiTheme="minorHAnsi" w:hAnsiTheme="minorHAnsi" w:cstheme="minorHAnsi"/>
          <w:color w:val="auto"/>
        </w:rPr>
        <w:t xml:space="preserve"> and </w:t>
      </w:r>
      <w:r w:rsidR="006E0BA9" w:rsidRPr="008F1480">
        <w:rPr>
          <w:rFonts w:asciiTheme="minorHAnsi" w:hAnsiTheme="minorHAnsi" w:cstheme="minorHAnsi"/>
          <w:color w:val="auto"/>
        </w:rPr>
        <w:t>d</w:t>
      </w:r>
      <w:r w:rsidR="00757C7D" w:rsidRPr="008F1480">
        <w:rPr>
          <w:rFonts w:asciiTheme="minorHAnsi" w:hAnsiTheme="minorHAnsi" w:cstheme="minorHAnsi"/>
          <w:color w:val="auto"/>
        </w:rPr>
        <w:t xml:space="preserve"> are close while </w:t>
      </w:r>
      <w:r w:rsidR="006E0BA9" w:rsidRPr="008F1480">
        <w:rPr>
          <w:rFonts w:asciiTheme="minorHAnsi" w:hAnsiTheme="minorHAnsi" w:cstheme="minorHAnsi"/>
          <w:color w:val="auto"/>
        </w:rPr>
        <w:t>b</w:t>
      </w:r>
      <w:r w:rsidR="00757C7D" w:rsidRPr="008F1480">
        <w:rPr>
          <w:rFonts w:asciiTheme="minorHAnsi" w:hAnsiTheme="minorHAnsi" w:cstheme="minorHAnsi"/>
          <w:color w:val="auto"/>
        </w:rPr>
        <w:t xml:space="preserve"> and </w:t>
      </w:r>
      <w:r w:rsidR="006E0BA9" w:rsidRPr="008F1480">
        <w:rPr>
          <w:rFonts w:asciiTheme="minorHAnsi" w:hAnsiTheme="minorHAnsi" w:cstheme="minorHAnsi"/>
          <w:color w:val="auto"/>
        </w:rPr>
        <w:t>c</w:t>
      </w:r>
      <w:r w:rsidR="00757C7D" w:rsidRPr="008F1480">
        <w:rPr>
          <w:rFonts w:asciiTheme="minorHAnsi" w:hAnsiTheme="minorHAnsi" w:cstheme="minorHAnsi"/>
          <w:color w:val="auto"/>
        </w:rPr>
        <w:t xml:space="preserve"> are open</w:t>
      </w:r>
      <w:r w:rsidR="00F53E34" w:rsidRPr="008F1480">
        <w:rPr>
          <w:rFonts w:asciiTheme="minorHAnsi" w:hAnsiTheme="minorHAnsi" w:cstheme="minorHAnsi"/>
          <w:color w:val="auto"/>
        </w:rPr>
        <w:t>,</w:t>
      </w:r>
      <w:r w:rsidR="00757C7D" w:rsidRPr="008F1480">
        <w:rPr>
          <w:rFonts w:asciiTheme="minorHAnsi" w:hAnsiTheme="minorHAnsi" w:cstheme="minorHAnsi"/>
          <w:color w:val="auto"/>
        </w:rPr>
        <w:t xml:space="preserve"> the system is </w:t>
      </w:r>
      <w:r w:rsidR="00F53E34" w:rsidRPr="008F1480">
        <w:rPr>
          <w:rFonts w:asciiTheme="minorHAnsi" w:hAnsiTheme="minorHAnsi" w:cstheme="minorHAnsi"/>
          <w:color w:val="auto"/>
        </w:rPr>
        <w:t xml:space="preserve">a </w:t>
      </w:r>
      <w:r w:rsidR="00757C7D" w:rsidRPr="008F1480">
        <w:rPr>
          <w:rFonts w:asciiTheme="minorHAnsi" w:hAnsiTheme="minorHAnsi" w:cstheme="minorHAnsi"/>
          <w:color w:val="auto"/>
        </w:rPr>
        <w:t>closed circuit</w:t>
      </w:r>
      <w:r w:rsidRPr="008F1480">
        <w:rPr>
          <w:rFonts w:asciiTheme="minorHAnsi" w:hAnsiTheme="minorHAnsi" w:cstheme="minorHAnsi"/>
          <w:color w:val="auto"/>
        </w:rPr>
        <w:t>;</w:t>
      </w:r>
      <w:r w:rsidR="00757C7D" w:rsidRPr="008F1480">
        <w:rPr>
          <w:rFonts w:asciiTheme="minorHAnsi" w:hAnsiTheme="minorHAnsi" w:cstheme="minorHAnsi"/>
          <w:color w:val="auto"/>
        </w:rPr>
        <w:t xml:space="preserve"> the reverse brings the system to open circuit configuration</w:t>
      </w:r>
      <w:r w:rsidR="00251103" w:rsidRPr="008F1480">
        <w:rPr>
          <w:rFonts w:asciiTheme="minorHAnsi" w:hAnsiTheme="minorHAnsi" w:cstheme="minorHAnsi"/>
          <w:color w:val="auto"/>
        </w:rPr>
        <w:t>.</w:t>
      </w:r>
    </w:p>
    <w:p w14:paraId="07C5EEDC" w14:textId="77777777" w:rsidR="00A41476" w:rsidRPr="008F1480" w:rsidRDefault="00A41476" w:rsidP="008F1480">
      <w:pPr>
        <w:widowControl/>
        <w:autoSpaceDE/>
        <w:autoSpaceDN/>
        <w:adjustRightInd/>
        <w:rPr>
          <w:rFonts w:asciiTheme="minorHAnsi" w:hAnsiTheme="minorHAnsi" w:cstheme="minorHAnsi"/>
          <w:color w:val="auto"/>
        </w:rPr>
      </w:pPr>
    </w:p>
    <w:p w14:paraId="0CB92BC6" w14:textId="1AA1E33B"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rPr>
      </w:pPr>
      <w:r w:rsidRPr="008F1480">
        <w:rPr>
          <w:rFonts w:asciiTheme="minorHAnsi" w:hAnsiTheme="minorHAnsi" w:cstheme="minorHAnsi"/>
          <w:color w:val="auto"/>
        </w:rPr>
        <w:t xml:space="preserve">Prepare </w:t>
      </w:r>
      <w:r w:rsidR="00DF4C47" w:rsidRPr="008F1480">
        <w:rPr>
          <w:rFonts w:asciiTheme="minorHAnsi" w:hAnsiTheme="minorHAnsi" w:cstheme="minorHAnsi"/>
          <w:color w:val="auto"/>
        </w:rPr>
        <w:t>three</w:t>
      </w:r>
      <w:r w:rsidRPr="008F1480">
        <w:rPr>
          <w:rFonts w:asciiTheme="minorHAnsi" w:hAnsiTheme="minorHAnsi" w:cstheme="minorHAnsi"/>
          <w:color w:val="auto"/>
        </w:rPr>
        <w:t xml:space="preserve"> containers: one that can </w:t>
      </w:r>
      <w:r w:rsidR="00F53E34" w:rsidRPr="008F1480">
        <w:rPr>
          <w:rFonts w:asciiTheme="minorHAnsi" w:hAnsiTheme="minorHAnsi" w:cstheme="minorHAnsi"/>
          <w:color w:val="auto"/>
        </w:rPr>
        <w:t xml:space="preserve">hold </w:t>
      </w:r>
      <w:r w:rsidRPr="008F1480">
        <w:rPr>
          <w:rFonts w:asciiTheme="minorHAnsi" w:hAnsiTheme="minorHAnsi" w:cstheme="minorHAnsi"/>
          <w:color w:val="auto"/>
        </w:rPr>
        <w:t>300 m</w:t>
      </w:r>
      <w:r w:rsidR="005E55CC" w:rsidRPr="008F1480">
        <w:rPr>
          <w:rFonts w:asciiTheme="minorHAnsi" w:hAnsiTheme="minorHAnsi" w:cstheme="minorHAnsi"/>
          <w:color w:val="auto"/>
        </w:rPr>
        <w:t>L</w:t>
      </w:r>
      <w:r w:rsidRPr="008F1480">
        <w:rPr>
          <w:rFonts w:asciiTheme="minorHAnsi" w:hAnsiTheme="minorHAnsi" w:cstheme="minorHAnsi"/>
          <w:color w:val="auto"/>
        </w:rPr>
        <w:t xml:space="preserve"> fluid (for closed-circuit) and two others </w:t>
      </w:r>
      <w:r w:rsidR="00F53E34" w:rsidRPr="008F1480">
        <w:rPr>
          <w:rFonts w:asciiTheme="minorHAnsi" w:hAnsiTheme="minorHAnsi" w:cstheme="minorHAnsi"/>
          <w:color w:val="auto"/>
        </w:rPr>
        <w:t xml:space="preserve">of </w:t>
      </w:r>
      <w:r w:rsidRPr="008F1480">
        <w:rPr>
          <w:rFonts w:asciiTheme="minorHAnsi" w:hAnsiTheme="minorHAnsi" w:cstheme="minorHAnsi"/>
          <w:color w:val="auto"/>
        </w:rPr>
        <w:t xml:space="preserve">1 </w:t>
      </w:r>
      <w:r w:rsidR="005E55CC" w:rsidRPr="008F1480">
        <w:rPr>
          <w:rFonts w:asciiTheme="minorHAnsi" w:hAnsiTheme="minorHAnsi" w:cstheme="minorHAnsi"/>
          <w:color w:val="auto"/>
        </w:rPr>
        <w:t xml:space="preserve">L </w:t>
      </w:r>
      <w:r w:rsidRPr="008F1480">
        <w:rPr>
          <w:rFonts w:asciiTheme="minorHAnsi" w:hAnsiTheme="minorHAnsi" w:cstheme="minorHAnsi"/>
          <w:color w:val="auto"/>
        </w:rPr>
        <w:t>each: one for washing and the other for waste (for open circuit)</w:t>
      </w:r>
      <w:r w:rsidR="00F40CCA" w:rsidRPr="008F1480">
        <w:rPr>
          <w:rFonts w:asciiTheme="minorHAnsi" w:hAnsiTheme="minorHAnsi" w:cstheme="minorHAnsi"/>
          <w:color w:val="auto"/>
        </w:rPr>
        <w:t>.</w:t>
      </w:r>
    </w:p>
    <w:p w14:paraId="36118607" w14:textId="77777777" w:rsidR="00EC2879" w:rsidRPr="008F1480" w:rsidRDefault="00EC2879" w:rsidP="008F1480">
      <w:pPr>
        <w:rPr>
          <w:rFonts w:asciiTheme="minorHAnsi" w:hAnsiTheme="minorHAnsi" w:cstheme="minorHAnsi"/>
          <w:color w:val="auto"/>
        </w:rPr>
      </w:pPr>
    </w:p>
    <w:p w14:paraId="36D108F9" w14:textId="04760512" w:rsidR="00C33B21"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r w:rsidRPr="008F1480">
        <w:rPr>
          <w:rFonts w:asciiTheme="minorHAnsi" w:hAnsiTheme="minorHAnsi" w:cstheme="minorHAnsi"/>
          <w:b/>
          <w:bCs/>
          <w:color w:val="auto"/>
          <w:highlight w:val="yellow"/>
        </w:rPr>
        <w:t>Closed-circuit configuration: perfusion experiment and imagi</w:t>
      </w:r>
      <w:r w:rsidR="00E26B1F" w:rsidRPr="008F1480">
        <w:rPr>
          <w:rFonts w:asciiTheme="minorHAnsi" w:hAnsiTheme="minorHAnsi" w:cstheme="minorHAnsi"/>
          <w:b/>
          <w:bCs/>
          <w:color w:val="auto"/>
          <w:highlight w:val="yellow"/>
        </w:rPr>
        <w:t>ng</w:t>
      </w:r>
    </w:p>
    <w:p w14:paraId="3EAD3810" w14:textId="77777777" w:rsidR="00DF4C47" w:rsidRPr="008F1480" w:rsidRDefault="00DF4C47" w:rsidP="008F1480">
      <w:pPr>
        <w:pStyle w:val="ListParagraph"/>
        <w:widowControl/>
        <w:autoSpaceDE/>
        <w:autoSpaceDN/>
        <w:adjustRightInd/>
        <w:ind w:left="0"/>
        <w:rPr>
          <w:rFonts w:asciiTheme="minorHAnsi" w:hAnsiTheme="minorHAnsi" w:cstheme="minorHAnsi"/>
          <w:b/>
          <w:bCs/>
          <w:color w:val="auto"/>
          <w:highlight w:val="yellow"/>
        </w:rPr>
      </w:pPr>
    </w:p>
    <w:p w14:paraId="5040EBEF" w14:textId="765BBB57" w:rsidR="0065022A"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Add 300 m</w:t>
      </w:r>
      <w:r w:rsidR="005E55CC" w:rsidRPr="008F1480">
        <w:rPr>
          <w:rFonts w:asciiTheme="minorHAnsi" w:hAnsiTheme="minorHAnsi" w:cstheme="minorHAnsi"/>
          <w:color w:val="auto"/>
          <w:highlight w:val="yellow"/>
        </w:rPr>
        <w:t>L</w:t>
      </w:r>
      <w:r w:rsidRPr="008F1480">
        <w:rPr>
          <w:rFonts w:asciiTheme="minorHAnsi" w:hAnsiTheme="minorHAnsi" w:cstheme="minorHAnsi"/>
          <w:color w:val="auto"/>
          <w:highlight w:val="yellow"/>
        </w:rPr>
        <w:t xml:space="preserve"> </w:t>
      </w:r>
      <w:r w:rsidR="009824B4" w:rsidRPr="008F1480">
        <w:rPr>
          <w:rFonts w:asciiTheme="minorHAnsi" w:hAnsiTheme="minorHAnsi" w:cstheme="minorHAnsi"/>
          <w:color w:val="auto"/>
          <w:highlight w:val="yellow"/>
        </w:rPr>
        <w:t xml:space="preserve">of </w:t>
      </w:r>
      <w:r w:rsidRPr="008F1480">
        <w:rPr>
          <w:rFonts w:asciiTheme="minorHAnsi" w:hAnsiTheme="minorHAnsi" w:cstheme="minorHAnsi"/>
          <w:color w:val="auto"/>
          <w:highlight w:val="yellow"/>
        </w:rPr>
        <w:t>PBS to the closed-circuit container</w:t>
      </w:r>
      <w:r w:rsidR="009824B4" w:rsidRPr="008F1480">
        <w:rPr>
          <w:rFonts w:asciiTheme="minorHAnsi" w:hAnsiTheme="minorHAnsi" w:cstheme="minorHAnsi"/>
          <w:color w:val="auto"/>
          <w:highlight w:val="yellow"/>
        </w:rPr>
        <w:t>, which is</w:t>
      </w:r>
      <w:r w:rsidRPr="008F1480">
        <w:rPr>
          <w:rFonts w:asciiTheme="minorHAnsi" w:hAnsiTheme="minorHAnsi" w:cstheme="minorHAnsi"/>
          <w:color w:val="auto"/>
          <w:highlight w:val="yellow"/>
        </w:rPr>
        <w:t xml:space="preserve"> sufficient </w:t>
      </w:r>
      <w:r w:rsidR="00F53E34" w:rsidRPr="008F1480">
        <w:rPr>
          <w:rFonts w:asciiTheme="minorHAnsi" w:hAnsiTheme="minorHAnsi" w:cstheme="minorHAnsi"/>
          <w:color w:val="auto"/>
          <w:highlight w:val="yellow"/>
        </w:rPr>
        <w:t>to fill the entire</w:t>
      </w:r>
      <w:r w:rsidRPr="008F1480">
        <w:rPr>
          <w:rFonts w:asciiTheme="minorHAnsi" w:hAnsiTheme="minorHAnsi" w:cstheme="minorHAnsi"/>
          <w:color w:val="auto"/>
          <w:highlight w:val="yellow"/>
        </w:rPr>
        <w:t xml:space="preserve"> system, including the tubing and </w:t>
      </w:r>
      <w:r w:rsidR="00F53E34" w:rsidRPr="008F1480">
        <w:rPr>
          <w:rFonts w:asciiTheme="minorHAnsi" w:hAnsiTheme="minorHAnsi" w:cstheme="minorHAnsi"/>
          <w:color w:val="auto"/>
          <w:highlight w:val="yellow"/>
        </w:rPr>
        <w:t xml:space="preserve">the </w:t>
      </w:r>
      <w:r w:rsidRPr="008F1480">
        <w:rPr>
          <w:rFonts w:asciiTheme="minorHAnsi" w:hAnsiTheme="minorHAnsi" w:cstheme="minorHAnsi"/>
          <w:color w:val="auto"/>
          <w:highlight w:val="yellow"/>
        </w:rPr>
        <w:t>model</w:t>
      </w:r>
      <w:r w:rsidR="005409F7" w:rsidRPr="008F1480">
        <w:rPr>
          <w:rFonts w:asciiTheme="minorHAnsi" w:hAnsiTheme="minorHAnsi" w:cstheme="minorHAnsi"/>
          <w:color w:val="auto"/>
          <w:highlight w:val="yellow"/>
        </w:rPr>
        <w:t>.</w:t>
      </w:r>
      <w:r w:rsidR="009824B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Place one inlet tub</w:t>
      </w:r>
      <w:r w:rsidR="00F53E34" w:rsidRPr="008F1480">
        <w:rPr>
          <w:rFonts w:asciiTheme="minorHAnsi" w:hAnsiTheme="minorHAnsi" w:cstheme="minorHAnsi"/>
          <w:color w:val="auto"/>
          <w:highlight w:val="yellow"/>
        </w:rPr>
        <w:t>e</w:t>
      </w:r>
      <w:r w:rsidRPr="008F1480">
        <w:rPr>
          <w:rFonts w:asciiTheme="minorHAnsi" w:hAnsiTheme="minorHAnsi" w:cstheme="minorHAnsi"/>
          <w:color w:val="auto"/>
          <w:highlight w:val="yellow"/>
        </w:rPr>
        <w:t xml:space="preserve"> and one outlet tub</w:t>
      </w:r>
      <w:r w:rsidR="00F53E34" w:rsidRPr="008F1480">
        <w:rPr>
          <w:rFonts w:asciiTheme="minorHAnsi" w:hAnsiTheme="minorHAnsi" w:cstheme="minorHAnsi"/>
          <w:color w:val="auto"/>
          <w:highlight w:val="yellow"/>
        </w:rPr>
        <w:t>e</w:t>
      </w:r>
      <w:r w:rsidRPr="008F1480">
        <w:rPr>
          <w:rFonts w:asciiTheme="minorHAnsi" w:hAnsiTheme="minorHAnsi" w:cstheme="minorHAnsi"/>
          <w:color w:val="auto"/>
          <w:highlight w:val="yellow"/>
        </w:rPr>
        <w:t xml:space="preserve"> (</w:t>
      </w:r>
      <w:r w:rsidR="0065022A" w:rsidRPr="008F1480">
        <w:rPr>
          <w:rFonts w:asciiTheme="minorHAnsi" w:hAnsiTheme="minorHAnsi" w:cstheme="minorHAnsi"/>
          <w:color w:val="auto"/>
          <w:highlight w:val="yellow"/>
        </w:rPr>
        <w:t>open clamps b and c</w:t>
      </w:r>
      <w:r w:rsidRPr="008F1480">
        <w:rPr>
          <w:rFonts w:asciiTheme="minorHAnsi" w:hAnsiTheme="minorHAnsi" w:cstheme="minorHAnsi"/>
          <w:color w:val="auto"/>
          <w:highlight w:val="yellow"/>
        </w:rPr>
        <w:t xml:space="preserve">) inside the container. </w:t>
      </w:r>
    </w:p>
    <w:p w14:paraId="56079164" w14:textId="77777777" w:rsidR="009824B4" w:rsidRPr="008F1480" w:rsidRDefault="009824B4" w:rsidP="008F1480">
      <w:pPr>
        <w:pStyle w:val="ListParagraph"/>
        <w:widowControl/>
        <w:autoSpaceDE/>
        <w:autoSpaceDN/>
        <w:adjustRightInd/>
        <w:ind w:left="0"/>
        <w:rPr>
          <w:rFonts w:asciiTheme="minorHAnsi" w:hAnsiTheme="minorHAnsi" w:cstheme="minorHAnsi"/>
          <w:color w:val="auto"/>
          <w:highlight w:val="yellow"/>
        </w:rPr>
      </w:pPr>
    </w:p>
    <w:p w14:paraId="401F671D" w14:textId="68098C62" w:rsidR="00C33B21" w:rsidRPr="008F1480" w:rsidRDefault="0065022A"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Fill the 1 L washing container with distilled water </w:t>
      </w:r>
      <w:r w:rsidR="00FC440F" w:rsidRPr="008F1480">
        <w:rPr>
          <w:rFonts w:asciiTheme="minorHAnsi" w:hAnsiTheme="minorHAnsi" w:cstheme="minorHAnsi"/>
          <w:color w:val="auto"/>
          <w:highlight w:val="yellow"/>
        </w:rPr>
        <w:t>(</w:t>
      </w:r>
      <w:r w:rsidR="00F53E34" w:rsidRPr="008F1480">
        <w:rPr>
          <w:rFonts w:asciiTheme="minorHAnsi" w:hAnsiTheme="minorHAnsi" w:cstheme="minorHAnsi"/>
          <w:color w:val="auto"/>
          <w:highlight w:val="yellow"/>
        </w:rPr>
        <w:t xml:space="preserve">for washing </w:t>
      </w:r>
      <w:r w:rsidR="00FC440F" w:rsidRPr="008F1480">
        <w:rPr>
          <w:rFonts w:asciiTheme="minorHAnsi" w:hAnsiTheme="minorHAnsi" w:cstheme="minorHAnsi"/>
          <w:color w:val="auto"/>
          <w:highlight w:val="yellow"/>
        </w:rPr>
        <w:t>at the end of the experiment)</w:t>
      </w:r>
      <w:r w:rsidR="009824B4" w:rsidRPr="008F1480">
        <w:rPr>
          <w:rFonts w:asciiTheme="minorHAnsi" w:hAnsiTheme="minorHAnsi" w:cstheme="minorHAnsi"/>
          <w:color w:val="auto"/>
          <w:highlight w:val="yellow"/>
        </w:rPr>
        <w:t>,</w:t>
      </w:r>
      <w:r w:rsidR="00FC440F"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and leave the other 1 L waste container empty.</w:t>
      </w:r>
      <w:r w:rsidR="009824B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Place the other inlet and outlet tubing (close clamps a and d) in the washing and waste containers, respectively. </w:t>
      </w:r>
    </w:p>
    <w:p w14:paraId="5B72B24E" w14:textId="77777777" w:rsidR="009824B4" w:rsidRPr="008F1480" w:rsidRDefault="009824B4" w:rsidP="008F1480">
      <w:pPr>
        <w:pStyle w:val="ListParagraph"/>
        <w:widowControl/>
        <w:autoSpaceDE/>
        <w:autoSpaceDN/>
        <w:adjustRightInd/>
        <w:ind w:left="0"/>
        <w:rPr>
          <w:rFonts w:asciiTheme="minorHAnsi" w:hAnsiTheme="minorHAnsi" w:cstheme="minorHAnsi"/>
          <w:color w:val="auto"/>
          <w:highlight w:val="yellow"/>
        </w:rPr>
      </w:pPr>
    </w:p>
    <w:p w14:paraId="5EE678A2" w14:textId="4F013FE2"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Take the fixed </w:t>
      </w:r>
      <w:r w:rsidR="00DB3813" w:rsidRPr="008F1480">
        <w:rPr>
          <w:rFonts w:asciiTheme="minorHAnsi" w:hAnsiTheme="minorHAnsi" w:cstheme="minorHAnsi"/>
          <w:color w:val="auto"/>
          <w:highlight w:val="yellow"/>
        </w:rPr>
        <w:t xml:space="preserve">cell </w:t>
      </w:r>
      <w:r w:rsidRPr="008F1480">
        <w:rPr>
          <w:rFonts w:asciiTheme="minorHAnsi" w:hAnsiTheme="minorHAnsi" w:cstheme="minorHAnsi"/>
          <w:color w:val="auto"/>
          <w:highlight w:val="yellow"/>
        </w:rPr>
        <w:t xml:space="preserve">cultured carotid model out of 4 </w:t>
      </w:r>
      <w:r w:rsidR="00F7185E"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C</w:t>
      </w:r>
      <w:r w:rsidR="00F53E34" w:rsidRPr="008F1480">
        <w:rPr>
          <w:rFonts w:asciiTheme="minorHAnsi" w:hAnsiTheme="minorHAnsi" w:cstheme="minorHAnsi"/>
          <w:color w:val="auto"/>
          <w:highlight w:val="yellow"/>
        </w:rPr>
        <w:t xml:space="preserve"> storage</w:t>
      </w:r>
      <w:r w:rsidR="00F7185E"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empty the PBS. </w:t>
      </w:r>
      <w:bookmarkStart w:id="5" w:name="_Hlk63602858"/>
      <w:r w:rsidRPr="008F1480">
        <w:rPr>
          <w:rFonts w:asciiTheme="minorHAnsi" w:hAnsiTheme="minorHAnsi" w:cstheme="minorHAnsi"/>
          <w:color w:val="auto"/>
          <w:highlight w:val="yellow"/>
        </w:rPr>
        <w:t xml:space="preserve">Connect the inlet and outlets of the carotid as </w:t>
      </w:r>
      <w:r w:rsidR="00E5016C" w:rsidRPr="008F1480">
        <w:rPr>
          <w:rFonts w:asciiTheme="minorHAnsi" w:hAnsiTheme="minorHAnsi" w:cstheme="minorHAnsi"/>
          <w:color w:val="auto"/>
          <w:highlight w:val="yellow"/>
        </w:rPr>
        <w:t>described</w:t>
      </w:r>
      <w:r w:rsidRPr="008F1480">
        <w:rPr>
          <w:rFonts w:asciiTheme="minorHAnsi" w:hAnsiTheme="minorHAnsi" w:cstheme="minorHAnsi"/>
          <w:color w:val="auto"/>
          <w:highlight w:val="yellow"/>
        </w:rPr>
        <w:t xml:space="preserve"> </w:t>
      </w:r>
      <w:r w:rsidR="00E0066A" w:rsidRPr="008F1480">
        <w:rPr>
          <w:rFonts w:asciiTheme="minorHAnsi" w:hAnsiTheme="minorHAnsi" w:cstheme="minorHAnsi"/>
          <w:color w:val="auto"/>
          <w:highlight w:val="yellow"/>
        </w:rPr>
        <w:t>in steps 3.</w:t>
      </w:r>
      <w:r w:rsidR="00CD16AF" w:rsidRPr="008F1480">
        <w:rPr>
          <w:rFonts w:asciiTheme="minorHAnsi" w:hAnsiTheme="minorHAnsi" w:cstheme="minorHAnsi"/>
          <w:color w:val="auto"/>
          <w:highlight w:val="yellow"/>
        </w:rPr>
        <w:t>3–</w:t>
      </w:r>
      <w:r w:rsidR="00E0066A" w:rsidRPr="008F1480">
        <w:rPr>
          <w:rFonts w:asciiTheme="minorHAnsi" w:hAnsiTheme="minorHAnsi" w:cstheme="minorHAnsi"/>
          <w:color w:val="auto"/>
          <w:highlight w:val="yellow"/>
        </w:rPr>
        <w:t>3.</w:t>
      </w:r>
      <w:r w:rsidR="00CD16AF" w:rsidRPr="008F1480">
        <w:rPr>
          <w:rFonts w:asciiTheme="minorHAnsi" w:hAnsiTheme="minorHAnsi" w:cstheme="minorHAnsi"/>
          <w:color w:val="auto"/>
          <w:highlight w:val="yellow"/>
        </w:rPr>
        <w:t>4</w:t>
      </w:r>
      <w:r w:rsidRPr="008F1480">
        <w:rPr>
          <w:rFonts w:asciiTheme="minorHAnsi" w:hAnsiTheme="minorHAnsi" w:cstheme="minorHAnsi"/>
          <w:color w:val="auto"/>
          <w:highlight w:val="yellow"/>
        </w:rPr>
        <w:t xml:space="preserve">. </w:t>
      </w:r>
      <w:bookmarkEnd w:id="5"/>
      <w:r w:rsidRPr="008F1480">
        <w:rPr>
          <w:rFonts w:asciiTheme="minorHAnsi" w:hAnsiTheme="minorHAnsi" w:cstheme="minorHAnsi"/>
          <w:color w:val="auto"/>
          <w:highlight w:val="yellow"/>
        </w:rPr>
        <w:t xml:space="preserve">Do not leave the model dry for a long time. </w:t>
      </w:r>
      <w:r w:rsidR="00F53E34" w:rsidRPr="008F1480">
        <w:rPr>
          <w:rFonts w:asciiTheme="minorHAnsi" w:hAnsiTheme="minorHAnsi" w:cstheme="minorHAnsi"/>
          <w:color w:val="auto"/>
          <w:highlight w:val="yellow"/>
        </w:rPr>
        <w:t xml:space="preserve">Once the model is </w:t>
      </w:r>
      <w:r w:rsidRPr="008F1480">
        <w:rPr>
          <w:rFonts w:asciiTheme="minorHAnsi" w:hAnsiTheme="minorHAnsi" w:cstheme="minorHAnsi"/>
          <w:color w:val="auto"/>
          <w:highlight w:val="yellow"/>
        </w:rPr>
        <w:t>connect</w:t>
      </w:r>
      <w:r w:rsidR="00F53E34" w:rsidRPr="008F1480">
        <w:rPr>
          <w:rFonts w:asciiTheme="minorHAnsi" w:hAnsiTheme="minorHAnsi" w:cstheme="minorHAnsi"/>
          <w:color w:val="auto"/>
          <w:highlight w:val="yellow"/>
        </w:rPr>
        <w:t>ed</w:t>
      </w:r>
      <w:r w:rsidRPr="008F1480">
        <w:rPr>
          <w:rFonts w:asciiTheme="minorHAnsi" w:hAnsiTheme="minorHAnsi" w:cstheme="minorHAnsi"/>
          <w:color w:val="auto"/>
          <w:highlight w:val="yellow"/>
        </w:rPr>
        <w:t xml:space="preserve">, </w:t>
      </w:r>
      <w:r w:rsidR="00DB3813" w:rsidRPr="008F1480">
        <w:rPr>
          <w:rFonts w:asciiTheme="minorHAnsi" w:hAnsiTheme="minorHAnsi" w:cstheme="minorHAnsi"/>
          <w:color w:val="auto"/>
          <w:highlight w:val="yellow"/>
        </w:rPr>
        <w:t xml:space="preserve">activate the pump </w:t>
      </w:r>
      <w:r w:rsidR="003C01FD" w:rsidRPr="008F1480">
        <w:rPr>
          <w:rFonts w:asciiTheme="minorHAnsi" w:hAnsiTheme="minorHAnsi" w:cstheme="minorHAnsi"/>
          <w:color w:val="auto"/>
          <w:highlight w:val="yellow"/>
        </w:rPr>
        <w:t>to</w:t>
      </w:r>
      <w:r w:rsidR="00DB3813" w:rsidRPr="008F1480">
        <w:rPr>
          <w:rFonts w:asciiTheme="minorHAnsi" w:hAnsiTheme="minorHAnsi" w:cstheme="minorHAnsi"/>
          <w:color w:val="auto"/>
          <w:highlight w:val="yellow"/>
        </w:rPr>
        <w:t xml:space="preserve"> </w:t>
      </w:r>
      <w:r w:rsidR="003C01FD" w:rsidRPr="008F1480">
        <w:rPr>
          <w:rFonts w:asciiTheme="minorHAnsi" w:hAnsiTheme="minorHAnsi" w:cstheme="minorHAnsi"/>
          <w:color w:val="auto"/>
          <w:highlight w:val="yellow"/>
        </w:rPr>
        <w:t xml:space="preserve">perfuse </w:t>
      </w:r>
      <w:r w:rsidRPr="008F1480">
        <w:rPr>
          <w:rFonts w:asciiTheme="minorHAnsi" w:hAnsiTheme="minorHAnsi" w:cstheme="minorHAnsi"/>
          <w:color w:val="auto"/>
          <w:highlight w:val="yellow"/>
        </w:rPr>
        <w:t>fluid.</w:t>
      </w:r>
    </w:p>
    <w:p w14:paraId="27E97A9F" w14:textId="77777777" w:rsidR="00154C59" w:rsidRPr="008F1480" w:rsidRDefault="00154C59" w:rsidP="008F1480">
      <w:pPr>
        <w:pStyle w:val="ListParagraph"/>
        <w:widowControl/>
        <w:autoSpaceDE/>
        <w:autoSpaceDN/>
        <w:adjustRightInd/>
        <w:ind w:left="0"/>
        <w:rPr>
          <w:rFonts w:asciiTheme="minorHAnsi" w:hAnsiTheme="minorHAnsi" w:cstheme="minorHAnsi"/>
          <w:b/>
          <w:bCs/>
          <w:color w:val="auto"/>
          <w:highlight w:val="yellow"/>
        </w:rPr>
      </w:pPr>
    </w:p>
    <w:p w14:paraId="0B396219" w14:textId="79913E4E"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Place the carotid model under the microscope</w:t>
      </w:r>
      <w:r w:rsidR="00E0066A" w:rsidRPr="008F1480">
        <w:rPr>
          <w:rFonts w:asciiTheme="minorHAnsi" w:hAnsiTheme="minorHAnsi" w:cstheme="minorHAnsi"/>
          <w:color w:val="auto"/>
          <w:highlight w:val="yellow"/>
        </w:rPr>
        <w:t>.</w:t>
      </w:r>
      <w:r w:rsidR="00154C59"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Open the tubing before the inlet and after the outlet of the carotid model. Set the peristaltic pump at 10 rpm</w:t>
      </w:r>
      <w:r w:rsidR="00E54E0B"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turn</w:t>
      </w:r>
      <w:r w:rsidR="00F53E34" w:rsidRPr="008F1480">
        <w:rPr>
          <w:rFonts w:asciiTheme="minorHAnsi" w:hAnsiTheme="minorHAnsi" w:cstheme="minorHAnsi"/>
          <w:color w:val="auto"/>
          <w:highlight w:val="yellow"/>
        </w:rPr>
        <w:t xml:space="preserve"> it</w:t>
      </w:r>
      <w:r w:rsidRPr="008F1480">
        <w:rPr>
          <w:rFonts w:asciiTheme="minorHAnsi" w:hAnsiTheme="minorHAnsi" w:cstheme="minorHAnsi"/>
          <w:color w:val="auto"/>
          <w:highlight w:val="yellow"/>
        </w:rPr>
        <w:t xml:space="preserve"> on. Increase </w:t>
      </w:r>
      <w:r w:rsidR="00F53E34" w:rsidRPr="008F1480">
        <w:rPr>
          <w:rFonts w:asciiTheme="minorHAnsi" w:hAnsiTheme="minorHAnsi" w:cstheme="minorHAnsi"/>
          <w:color w:val="auto"/>
          <w:highlight w:val="yellow"/>
        </w:rPr>
        <w:t xml:space="preserve">the speed </w:t>
      </w:r>
      <w:r w:rsidR="00E54E0B" w:rsidRPr="008F1480">
        <w:rPr>
          <w:rFonts w:asciiTheme="minorHAnsi" w:hAnsiTheme="minorHAnsi" w:cstheme="minorHAnsi"/>
          <w:color w:val="auto"/>
          <w:highlight w:val="yellow"/>
        </w:rPr>
        <w:t>in</w:t>
      </w:r>
      <w:r w:rsidR="00F53E34" w:rsidRPr="008F1480">
        <w:rPr>
          <w:rFonts w:asciiTheme="minorHAnsi" w:hAnsiTheme="minorHAnsi" w:cstheme="minorHAnsi"/>
          <w:color w:val="auto"/>
          <w:highlight w:val="yellow"/>
        </w:rPr>
        <w:t xml:space="preserve"> increments of</w:t>
      </w:r>
      <w:r w:rsidRPr="008F1480">
        <w:rPr>
          <w:rFonts w:asciiTheme="minorHAnsi" w:hAnsiTheme="minorHAnsi" w:cstheme="minorHAnsi"/>
          <w:color w:val="auto"/>
          <w:highlight w:val="yellow"/>
        </w:rPr>
        <w:t xml:space="preserve"> 5 rpm</w:t>
      </w:r>
      <w:r w:rsidR="00F53E34"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every 4</w:t>
      </w:r>
      <w:r w:rsidR="00E54E0B"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5 min. Make sure there are no leakages. </w:t>
      </w:r>
    </w:p>
    <w:p w14:paraId="1D03C3A4" w14:textId="77777777" w:rsidR="00E54E0B" w:rsidRPr="008F1480" w:rsidRDefault="00E54E0B" w:rsidP="008F1480">
      <w:pPr>
        <w:pStyle w:val="ListParagraph"/>
        <w:widowControl/>
        <w:autoSpaceDE/>
        <w:autoSpaceDN/>
        <w:adjustRightInd/>
        <w:ind w:left="0"/>
        <w:rPr>
          <w:rFonts w:asciiTheme="minorHAnsi" w:hAnsiTheme="minorHAnsi" w:cstheme="minorHAnsi"/>
          <w:b/>
          <w:bCs/>
          <w:color w:val="auto"/>
          <w:highlight w:val="yellow"/>
        </w:rPr>
      </w:pPr>
    </w:p>
    <w:p w14:paraId="5CE4665A" w14:textId="4BA527F2" w:rsidR="00E169CC"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bookmarkStart w:id="6" w:name="_Hlk63602935"/>
      <w:r w:rsidRPr="008F1480">
        <w:rPr>
          <w:rFonts w:asciiTheme="minorHAnsi" w:hAnsiTheme="minorHAnsi" w:cstheme="minorHAnsi"/>
          <w:color w:val="auto"/>
          <w:highlight w:val="yellow"/>
        </w:rPr>
        <w:t xml:space="preserve">At 100 rpm, which equals the maximum flow rate of the physiological waveform of the human carotid artery </w:t>
      </w:r>
      <w:r w:rsidR="00753586"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~400 m</w:t>
      </w:r>
      <w:r w:rsidR="005E55CC" w:rsidRPr="008F1480">
        <w:rPr>
          <w:rFonts w:asciiTheme="minorHAnsi" w:hAnsiTheme="minorHAnsi" w:cstheme="minorHAnsi"/>
          <w:color w:val="auto"/>
          <w:highlight w:val="yellow"/>
        </w:rPr>
        <w:t>L</w:t>
      </w:r>
      <w:r w:rsidRPr="008F1480">
        <w:rPr>
          <w:rFonts w:asciiTheme="minorHAnsi" w:hAnsiTheme="minorHAnsi" w:cstheme="minorHAnsi"/>
          <w:color w:val="auto"/>
          <w:highlight w:val="yellow"/>
        </w:rPr>
        <w:t>/min</w:t>
      </w:r>
      <w:r w:rsidR="00753586"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add </w:t>
      </w:r>
      <w:r w:rsidR="00E5016C" w:rsidRPr="008F1480">
        <w:rPr>
          <w:rFonts w:asciiTheme="minorHAnsi" w:hAnsiTheme="minorHAnsi" w:cstheme="minorHAnsi"/>
          <w:color w:val="auto"/>
          <w:highlight w:val="yellow"/>
        </w:rPr>
        <w:t xml:space="preserve">fluorescent </w:t>
      </w:r>
      <w:proofErr w:type="spellStart"/>
      <w:r w:rsidR="00E5016C" w:rsidRPr="008F1480">
        <w:rPr>
          <w:rFonts w:asciiTheme="minorHAnsi" w:hAnsiTheme="minorHAnsi" w:cstheme="minorHAnsi"/>
          <w:color w:val="auto"/>
          <w:highlight w:val="yellow"/>
        </w:rPr>
        <w:t>carboxy</w:t>
      </w:r>
      <w:r w:rsidR="005F5B39" w:rsidRPr="008F1480">
        <w:rPr>
          <w:rFonts w:asciiTheme="minorHAnsi" w:hAnsiTheme="minorHAnsi" w:cstheme="minorHAnsi"/>
          <w:color w:val="auto"/>
          <w:highlight w:val="yellow"/>
        </w:rPr>
        <w:t>la</w:t>
      </w:r>
      <w:r w:rsidR="00E5016C" w:rsidRPr="008F1480">
        <w:rPr>
          <w:rFonts w:asciiTheme="minorHAnsi" w:hAnsiTheme="minorHAnsi" w:cstheme="minorHAnsi"/>
          <w:color w:val="auto"/>
          <w:highlight w:val="yellow"/>
        </w:rPr>
        <w:t>ted</w:t>
      </w:r>
      <w:proofErr w:type="spellEnd"/>
      <w:r w:rsidR="00E5016C" w:rsidRPr="008F1480">
        <w:rPr>
          <w:rFonts w:asciiTheme="minorHAnsi" w:hAnsiTheme="minorHAnsi" w:cstheme="minorHAnsi"/>
          <w:color w:val="auto"/>
          <w:highlight w:val="yellow"/>
        </w:rPr>
        <w:t xml:space="preserve"> </w:t>
      </w:r>
      <w:r w:rsidR="00753586" w:rsidRPr="008F1480">
        <w:rPr>
          <w:rFonts w:asciiTheme="minorHAnsi" w:hAnsiTheme="minorHAnsi" w:cstheme="minorHAnsi"/>
          <w:color w:val="auto"/>
          <w:highlight w:val="yellow"/>
        </w:rPr>
        <w:t xml:space="preserve">polystyrene (PS) </w:t>
      </w:r>
      <w:r w:rsidRPr="008F1480">
        <w:rPr>
          <w:rFonts w:asciiTheme="minorHAnsi" w:hAnsiTheme="minorHAnsi" w:cstheme="minorHAnsi"/>
          <w:color w:val="auto"/>
          <w:highlight w:val="yellow"/>
        </w:rPr>
        <w:t>particles</w:t>
      </w:r>
      <w:r w:rsidR="00753586" w:rsidRPr="008F1480">
        <w:rPr>
          <w:rFonts w:asciiTheme="minorHAnsi" w:hAnsiTheme="minorHAnsi" w:cstheme="minorHAnsi"/>
          <w:color w:val="auto"/>
          <w:highlight w:val="yellow"/>
        </w:rPr>
        <w:t xml:space="preserve"> (2 μm, at a concentration of 1.6 </w:t>
      </w:r>
      <w:proofErr w:type="spellStart"/>
      <w:r w:rsidR="00753586" w:rsidRPr="008F1480">
        <w:rPr>
          <w:rFonts w:asciiTheme="minorHAnsi" w:hAnsiTheme="minorHAnsi" w:cstheme="minorHAnsi"/>
          <w:color w:val="auto"/>
          <w:highlight w:val="yellow"/>
        </w:rPr>
        <w:t>μg</w:t>
      </w:r>
      <w:proofErr w:type="spellEnd"/>
      <w:r w:rsidR="00753586" w:rsidRPr="008F1480">
        <w:rPr>
          <w:rFonts w:asciiTheme="minorHAnsi" w:hAnsiTheme="minorHAnsi" w:cstheme="minorHAnsi"/>
          <w:color w:val="auto"/>
          <w:highlight w:val="yellow"/>
        </w:rPr>
        <w:t>/mL)</w:t>
      </w:r>
      <w:r w:rsidRPr="008F1480">
        <w:rPr>
          <w:rFonts w:asciiTheme="minorHAnsi" w:hAnsiTheme="minorHAnsi" w:cstheme="minorHAnsi"/>
          <w:color w:val="auto"/>
          <w:highlight w:val="yellow"/>
        </w:rPr>
        <w:t xml:space="preserve"> to the 300 m</w:t>
      </w:r>
      <w:r w:rsidR="00E54E0B" w:rsidRPr="008F1480">
        <w:rPr>
          <w:rFonts w:asciiTheme="minorHAnsi" w:hAnsiTheme="minorHAnsi" w:cstheme="minorHAnsi"/>
          <w:color w:val="auto"/>
          <w:highlight w:val="yellow"/>
        </w:rPr>
        <w:t>L of</w:t>
      </w:r>
      <w:r w:rsidRPr="008F1480">
        <w:rPr>
          <w:rFonts w:asciiTheme="minorHAnsi" w:hAnsiTheme="minorHAnsi" w:cstheme="minorHAnsi"/>
          <w:color w:val="auto"/>
          <w:highlight w:val="yellow"/>
        </w:rPr>
        <w:t xml:space="preserve"> PBS in the closed-circuit container</w:t>
      </w:r>
      <w:bookmarkEnd w:id="6"/>
      <w:r w:rsidRPr="008F1480">
        <w:rPr>
          <w:rFonts w:asciiTheme="minorHAnsi" w:hAnsiTheme="minorHAnsi" w:cstheme="minorHAnsi"/>
          <w:color w:val="auto"/>
          <w:highlight w:val="yellow"/>
        </w:rPr>
        <w:t>.</w:t>
      </w:r>
      <w:r w:rsidR="009F5E07"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Image the region of interest every 10 s for 1.5 h</w:t>
      </w:r>
      <w:r w:rsidR="001043AD" w:rsidRPr="008F1480">
        <w:rPr>
          <w:rFonts w:asciiTheme="minorHAnsi" w:hAnsiTheme="minorHAnsi" w:cstheme="minorHAnsi"/>
          <w:color w:val="auto"/>
          <w:highlight w:val="yellow"/>
        </w:rPr>
        <w:t xml:space="preserve"> (still single images or video as needed).</w:t>
      </w:r>
    </w:p>
    <w:p w14:paraId="247FB01D" w14:textId="77777777" w:rsidR="00E169CC" w:rsidRPr="008F1480" w:rsidRDefault="00E169CC" w:rsidP="008F1480">
      <w:pPr>
        <w:pStyle w:val="ListParagraph"/>
        <w:ind w:left="0"/>
        <w:rPr>
          <w:rFonts w:asciiTheme="minorHAnsi" w:hAnsiTheme="minorHAnsi" w:cstheme="minorHAnsi"/>
          <w:b/>
          <w:bCs/>
          <w:color w:val="auto"/>
          <w:highlight w:val="yellow"/>
        </w:rPr>
      </w:pPr>
    </w:p>
    <w:p w14:paraId="5903DA1E" w14:textId="05971876" w:rsidR="00C33B21"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r w:rsidRPr="008F1480">
        <w:rPr>
          <w:rFonts w:asciiTheme="minorHAnsi" w:hAnsiTheme="minorHAnsi" w:cstheme="minorHAnsi"/>
          <w:b/>
          <w:bCs/>
          <w:color w:val="auto"/>
          <w:highlight w:val="yellow"/>
        </w:rPr>
        <w:t>Open</w:t>
      </w:r>
      <w:r w:rsidR="00753586" w:rsidRPr="008F1480">
        <w:rPr>
          <w:rFonts w:asciiTheme="minorHAnsi" w:hAnsiTheme="minorHAnsi" w:cstheme="minorHAnsi"/>
          <w:b/>
          <w:bCs/>
          <w:color w:val="auto"/>
          <w:highlight w:val="yellow"/>
        </w:rPr>
        <w:t>-</w:t>
      </w:r>
      <w:r w:rsidRPr="008F1480">
        <w:rPr>
          <w:rFonts w:asciiTheme="minorHAnsi" w:hAnsiTheme="minorHAnsi" w:cstheme="minorHAnsi"/>
          <w:b/>
          <w:bCs/>
          <w:color w:val="auto"/>
          <w:highlight w:val="yellow"/>
        </w:rPr>
        <w:t>circuit configuration: the washing step</w:t>
      </w:r>
    </w:p>
    <w:p w14:paraId="109210E8" w14:textId="77777777" w:rsidR="00093B70" w:rsidRPr="008F1480" w:rsidRDefault="00093B70" w:rsidP="008F1480">
      <w:pPr>
        <w:pStyle w:val="ListParagraph"/>
        <w:widowControl/>
        <w:autoSpaceDE/>
        <w:autoSpaceDN/>
        <w:adjustRightInd/>
        <w:ind w:left="0"/>
        <w:rPr>
          <w:rFonts w:asciiTheme="minorHAnsi" w:hAnsiTheme="minorHAnsi" w:cstheme="minorHAnsi"/>
          <w:b/>
          <w:bCs/>
          <w:color w:val="auto"/>
          <w:highlight w:val="yellow"/>
        </w:rPr>
      </w:pPr>
    </w:p>
    <w:p w14:paraId="64E02D71" w14:textId="304D56BA"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Open the clamps of the washing and waste tub</w:t>
      </w:r>
      <w:r w:rsidR="008D63A4" w:rsidRPr="008F1480">
        <w:rPr>
          <w:rFonts w:asciiTheme="minorHAnsi" w:hAnsiTheme="minorHAnsi" w:cstheme="minorHAnsi"/>
          <w:color w:val="auto"/>
          <w:highlight w:val="yellow"/>
        </w:rPr>
        <w:t>es</w:t>
      </w:r>
      <w:r w:rsidRPr="008F1480">
        <w:rPr>
          <w:rFonts w:asciiTheme="minorHAnsi" w:hAnsiTheme="minorHAnsi" w:cstheme="minorHAnsi"/>
          <w:color w:val="auto"/>
          <w:highlight w:val="yellow"/>
        </w:rPr>
        <w:t xml:space="preserve"> in the 1 </w:t>
      </w:r>
      <w:r w:rsidR="005E55CC" w:rsidRPr="008F1480">
        <w:rPr>
          <w:rFonts w:asciiTheme="minorHAnsi" w:hAnsiTheme="minorHAnsi" w:cstheme="minorHAnsi"/>
          <w:color w:val="auto"/>
          <w:highlight w:val="yellow"/>
        </w:rPr>
        <w:t>L</w:t>
      </w:r>
      <w:r w:rsidRPr="008F1480">
        <w:rPr>
          <w:rFonts w:asciiTheme="minorHAnsi" w:hAnsiTheme="minorHAnsi" w:cstheme="minorHAnsi"/>
          <w:color w:val="auto"/>
          <w:highlight w:val="yellow"/>
        </w:rPr>
        <w:t xml:space="preserve"> containers </w:t>
      </w:r>
      <w:r w:rsidR="004C588F" w:rsidRPr="008F1480">
        <w:rPr>
          <w:rFonts w:asciiTheme="minorHAnsi" w:hAnsiTheme="minorHAnsi" w:cstheme="minorHAnsi"/>
          <w:color w:val="auto"/>
          <w:highlight w:val="yellow"/>
        </w:rPr>
        <w:t>(clamps a and d)</w:t>
      </w:r>
      <w:r w:rsidR="00093B70" w:rsidRPr="008F1480">
        <w:rPr>
          <w:rFonts w:asciiTheme="minorHAnsi" w:hAnsiTheme="minorHAnsi" w:cstheme="minorHAnsi"/>
          <w:color w:val="auto"/>
          <w:highlight w:val="yellow"/>
        </w:rPr>
        <w:t>,</w:t>
      </w:r>
      <w:r w:rsidR="004C588F"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and immediately close the clamps of both the inlet and outlet tub</w:t>
      </w:r>
      <w:r w:rsidR="008D63A4" w:rsidRPr="008F1480">
        <w:rPr>
          <w:rFonts w:asciiTheme="minorHAnsi" w:hAnsiTheme="minorHAnsi" w:cstheme="minorHAnsi"/>
          <w:color w:val="auto"/>
          <w:highlight w:val="yellow"/>
        </w:rPr>
        <w:t>es</w:t>
      </w:r>
      <w:r w:rsidRPr="008F1480">
        <w:rPr>
          <w:rFonts w:asciiTheme="minorHAnsi" w:hAnsiTheme="minorHAnsi" w:cstheme="minorHAnsi"/>
          <w:color w:val="auto"/>
          <w:highlight w:val="yellow"/>
        </w:rPr>
        <w:t xml:space="preserve"> in the 300 m</w:t>
      </w:r>
      <w:r w:rsidR="005E55CC" w:rsidRPr="008F1480">
        <w:rPr>
          <w:rFonts w:asciiTheme="minorHAnsi" w:hAnsiTheme="minorHAnsi" w:cstheme="minorHAnsi"/>
          <w:color w:val="auto"/>
          <w:highlight w:val="yellow"/>
        </w:rPr>
        <w:t>L</w:t>
      </w:r>
      <w:r w:rsidRPr="008F1480">
        <w:rPr>
          <w:rFonts w:asciiTheme="minorHAnsi" w:hAnsiTheme="minorHAnsi" w:cstheme="minorHAnsi"/>
          <w:color w:val="auto"/>
          <w:highlight w:val="yellow"/>
        </w:rPr>
        <w:t xml:space="preserve"> container</w:t>
      </w:r>
      <w:r w:rsidR="004C588F" w:rsidRPr="008F1480">
        <w:rPr>
          <w:rFonts w:asciiTheme="minorHAnsi" w:hAnsiTheme="minorHAnsi" w:cstheme="minorHAnsi"/>
          <w:color w:val="auto"/>
          <w:highlight w:val="yellow"/>
        </w:rPr>
        <w:t xml:space="preserve"> (clamps b and c)</w:t>
      </w:r>
      <w:r w:rsidR="00093B70" w:rsidRPr="008F1480">
        <w:rPr>
          <w:rFonts w:asciiTheme="minorHAnsi" w:hAnsiTheme="minorHAnsi" w:cstheme="minorHAnsi"/>
          <w:color w:val="auto"/>
          <w:highlight w:val="yellow"/>
        </w:rPr>
        <w:t xml:space="preserve"> to </w:t>
      </w:r>
      <w:r w:rsidRPr="008F1480">
        <w:rPr>
          <w:rFonts w:asciiTheme="minorHAnsi" w:hAnsiTheme="minorHAnsi" w:cstheme="minorHAnsi"/>
          <w:color w:val="auto"/>
          <w:highlight w:val="yellow"/>
        </w:rPr>
        <w:t xml:space="preserve">change the system from </w:t>
      </w:r>
      <w:r w:rsidR="008D63A4" w:rsidRPr="008F1480">
        <w:rPr>
          <w:rFonts w:asciiTheme="minorHAnsi" w:hAnsiTheme="minorHAnsi" w:cstheme="minorHAnsi"/>
          <w:color w:val="auto"/>
          <w:highlight w:val="yellow"/>
        </w:rPr>
        <w:t xml:space="preserve">a </w:t>
      </w:r>
      <w:r w:rsidRPr="008F1480">
        <w:rPr>
          <w:rFonts w:asciiTheme="minorHAnsi" w:hAnsiTheme="minorHAnsi" w:cstheme="minorHAnsi"/>
          <w:color w:val="auto"/>
          <w:highlight w:val="yellow"/>
        </w:rPr>
        <w:t>closed to open circuit configuration.</w:t>
      </w:r>
    </w:p>
    <w:p w14:paraId="1DDA0A6A" w14:textId="77777777" w:rsidR="004B75F4" w:rsidRPr="008F1480" w:rsidRDefault="004B75F4" w:rsidP="008F1480">
      <w:pPr>
        <w:pStyle w:val="ListParagraph"/>
        <w:widowControl/>
        <w:autoSpaceDE/>
        <w:autoSpaceDN/>
        <w:adjustRightInd/>
        <w:ind w:left="0"/>
        <w:rPr>
          <w:rFonts w:asciiTheme="minorHAnsi" w:hAnsiTheme="minorHAnsi" w:cstheme="minorHAnsi"/>
          <w:color w:val="auto"/>
          <w:highlight w:val="yellow"/>
        </w:rPr>
      </w:pPr>
    </w:p>
    <w:p w14:paraId="073C4449" w14:textId="2204F9BC"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Let most of the water flow from the washing container to the waste container at 100 rpm. Before it is completely transferred, press stop on the peristaltic pump</w:t>
      </w:r>
      <w:r w:rsidR="004B75F4"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close the tube clamps before the inlet and after the outlet of the carotid model.</w:t>
      </w:r>
    </w:p>
    <w:p w14:paraId="466A18C9" w14:textId="77777777" w:rsidR="004B75F4" w:rsidRPr="008F1480" w:rsidRDefault="004B75F4" w:rsidP="008F1480">
      <w:pPr>
        <w:widowControl/>
        <w:autoSpaceDE/>
        <w:autoSpaceDN/>
        <w:adjustRightInd/>
        <w:rPr>
          <w:rFonts w:asciiTheme="minorHAnsi" w:hAnsiTheme="minorHAnsi" w:cstheme="minorHAnsi"/>
          <w:color w:val="auto"/>
          <w:highlight w:val="yellow"/>
        </w:rPr>
      </w:pPr>
    </w:p>
    <w:p w14:paraId="2E145E24" w14:textId="18663750" w:rsidR="00C33B21" w:rsidRPr="008F1480" w:rsidRDefault="008D63A4"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Using the appropriate filters, capture </w:t>
      </w:r>
      <w:r w:rsidR="007233A0" w:rsidRPr="008F1480">
        <w:rPr>
          <w:rFonts w:asciiTheme="minorHAnsi" w:hAnsiTheme="minorHAnsi" w:cstheme="minorHAnsi"/>
          <w:color w:val="auto"/>
          <w:highlight w:val="yellow"/>
        </w:rPr>
        <w:t>images of the model at the region of interest</w:t>
      </w:r>
      <w:r w:rsidRPr="008F1480">
        <w:rPr>
          <w:rFonts w:asciiTheme="minorHAnsi" w:hAnsiTheme="minorHAnsi" w:cstheme="minorHAnsi"/>
          <w:color w:val="auto"/>
          <w:highlight w:val="yellow"/>
        </w:rPr>
        <w:t xml:space="preserve"> to </w:t>
      </w:r>
      <w:r w:rsidR="007233A0" w:rsidRPr="008F1480">
        <w:rPr>
          <w:rFonts w:asciiTheme="minorHAnsi" w:hAnsiTheme="minorHAnsi" w:cstheme="minorHAnsi"/>
          <w:color w:val="auto"/>
          <w:highlight w:val="yellow"/>
        </w:rPr>
        <w:t>show the deposition and adhesion of particles to the cells.</w:t>
      </w:r>
      <w:r w:rsidR="004B75F4" w:rsidRPr="008F1480">
        <w:rPr>
          <w:rFonts w:asciiTheme="minorHAnsi" w:hAnsiTheme="minorHAnsi" w:cstheme="minorHAnsi"/>
          <w:color w:val="auto"/>
          <w:highlight w:val="yellow"/>
        </w:rPr>
        <w:t xml:space="preserve"> </w:t>
      </w:r>
      <w:r w:rsidR="00C33B21" w:rsidRPr="008F1480">
        <w:rPr>
          <w:rFonts w:asciiTheme="minorHAnsi" w:hAnsiTheme="minorHAnsi" w:cstheme="minorHAnsi"/>
          <w:color w:val="auto"/>
          <w:highlight w:val="yellow"/>
        </w:rPr>
        <w:t xml:space="preserve">Disconnect the carotid </w:t>
      </w:r>
      <w:r w:rsidR="004857B3" w:rsidRPr="008F1480">
        <w:rPr>
          <w:rFonts w:asciiTheme="minorHAnsi" w:hAnsiTheme="minorHAnsi" w:cstheme="minorHAnsi"/>
          <w:color w:val="auto"/>
          <w:highlight w:val="yellow"/>
        </w:rPr>
        <w:t>model. Carefully</w:t>
      </w:r>
      <w:r w:rsidRPr="008F1480">
        <w:rPr>
          <w:rFonts w:asciiTheme="minorHAnsi" w:hAnsiTheme="minorHAnsi" w:cstheme="minorHAnsi"/>
          <w:color w:val="auto"/>
          <w:highlight w:val="yellow"/>
        </w:rPr>
        <w:t xml:space="preserve"> and slowly </w:t>
      </w:r>
      <w:r w:rsidR="00C33B21" w:rsidRPr="008F1480">
        <w:rPr>
          <w:rFonts w:asciiTheme="minorHAnsi" w:hAnsiTheme="minorHAnsi" w:cstheme="minorHAnsi"/>
          <w:color w:val="auto"/>
          <w:highlight w:val="yellow"/>
        </w:rPr>
        <w:t>add 4 m</w:t>
      </w:r>
      <w:r w:rsidR="004B75F4" w:rsidRPr="008F1480">
        <w:rPr>
          <w:rFonts w:asciiTheme="minorHAnsi" w:hAnsiTheme="minorHAnsi" w:cstheme="minorHAnsi"/>
          <w:color w:val="auto"/>
          <w:highlight w:val="yellow"/>
        </w:rPr>
        <w:t>L of</w:t>
      </w:r>
      <w:r w:rsidR="00C33B21" w:rsidRPr="008F1480">
        <w:rPr>
          <w:rFonts w:asciiTheme="minorHAnsi" w:hAnsiTheme="minorHAnsi" w:cstheme="minorHAnsi"/>
          <w:color w:val="auto"/>
          <w:highlight w:val="yellow"/>
        </w:rPr>
        <w:t xml:space="preserve"> PBS with a 10 m</w:t>
      </w:r>
      <w:r w:rsidR="005E55CC" w:rsidRPr="008F1480">
        <w:rPr>
          <w:rFonts w:asciiTheme="minorHAnsi" w:hAnsiTheme="minorHAnsi" w:cstheme="minorHAnsi"/>
          <w:color w:val="auto"/>
          <w:highlight w:val="yellow"/>
        </w:rPr>
        <w:t>L</w:t>
      </w:r>
      <w:r w:rsidR="00C33B21" w:rsidRPr="008F1480">
        <w:rPr>
          <w:rFonts w:asciiTheme="minorHAnsi" w:hAnsiTheme="minorHAnsi" w:cstheme="minorHAnsi"/>
          <w:color w:val="auto"/>
          <w:highlight w:val="yellow"/>
        </w:rPr>
        <w:t xml:space="preserve"> syringe through the model’s inlet.</w:t>
      </w:r>
    </w:p>
    <w:p w14:paraId="68E0951B" w14:textId="77777777" w:rsidR="004B75F4" w:rsidRPr="008F1480" w:rsidRDefault="004B75F4" w:rsidP="008F1480">
      <w:pPr>
        <w:pStyle w:val="ListParagraph"/>
        <w:widowControl/>
        <w:autoSpaceDE/>
        <w:autoSpaceDN/>
        <w:adjustRightInd/>
        <w:ind w:left="0"/>
        <w:rPr>
          <w:rFonts w:asciiTheme="minorHAnsi" w:hAnsiTheme="minorHAnsi" w:cstheme="minorHAnsi"/>
          <w:color w:val="auto"/>
          <w:highlight w:val="yellow"/>
        </w:rPr>
      </w:pPr>
    </w:p>
    <w:p w14:paraId="67FC30BE" w14:textId="149D8C0B"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Connect a “dummy model”</w:t>
      </w:r>
      <w:r w:rsidR="00E545B9" w:rsidRPr="008F1480">
        <w:rPr>
          <w:rFonts w:asciiTheme="minorHAnsi" w:hAnsiTheme="minorHAnsi" w:cstheme="minorHAnsi"/>
          <w:color w:val="auto"/>
          <w:highlight w:val="yellow"/>
        </w:rPr>
        <w:t>, (which is also a</w:t>
      </w:r>
      <w:r w:rsidR="004B75F4" w:rsidRPr="008F1480">
        <w:rPr>
          <w:rFonts w:asciiTheme="minorHAnsi" w:hAnsiTheme="minorHAnsi" w:cstheme="minorHAnsi"/>
          <w:color w:val="auto"/>
          <w:highlight w:val="yellow"/>
        </w:rPr>
        <w:t xml:space="preserve"> silicone rubber</w:t>
      </w:r>
      <w:r w:rsidR="00E545B9" w:rsidRPr="008F1480">
        <w:rPr>
          <w:rFonts w:asciiTheme="minorHAnsi" w:hAnsiTheme="minorHAnsi" w:cstheme="minorHAnsi"/>
          <w:color w:val="auto"/>
          <w:highlight w:val="yellow"/>
        </w:rPr>
        <w:t xml:space="preserve"> 3D carotid model used only for washing, </w:t>
      </w:r>
      <w:r w:rsidR="008D63A4" w:rsidRPr="008F1480">
        <w:rPr>
          <w:rFonts w:asciiTheme="minorHAnsi" w:hAnsiTheme="minorHAnsi" w:cstheme="minorHAnsi"/>
          <w:color w:val="auto"/>
          <w:highlight w:val="yellow"/>
        </w:rPr>
        <w:t xml:space="preserve">without </w:t>
      </w:r>
      <w:r w:rsidR="00E545B9" w:rsidRPr="008F1480">
        <w:rPr>
          <w:rFonts w:asciiTheme="minorHAnsi" w:hAnsiTheme="minorHAnsi" w:cstheme="minorHAnsi"/>
          <w:color w:val="auto"/>
          <w:highlight w:val="yellow"/>
        </w:rPr>
        <w:t>cultured cells)</w:t>
      </w:r>
      <w:r w:rsidRPr="008F1480">
        <w:rPr>
          <w:rFonts w:asciiTheme="minorHAnsi" w:hAnsiTheme="minorHAnsi" w:cstheme="minorHAnsi"/>
          <w:color w:val="auto"/>
          <w:highlight w:val="yellow"/>
        </w:rPr>
        <w:t xml:space="preserve"> instead of the carotid model</w:t>
      </w:r>
      <w:r w:rsidR="004B75F4"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w:t>
      </w:r>
      <w:r w:rsidR="008D63A4" w:rsidRPr="008F1480">
        <w:rPr>
          <w:rFonts w:asciiTheme="minorHAnsi" w:hAnsiTheme="minorHAnsi" w:cstheme="minorHAnsi"/>
          <w:color w:val="auto"/>
          <w:highlight w:val="yellow"/>
        </w:rPr>
        <w:t>rinse</w:t>
      </w:r>
      <w:r w:rsidRPr="008F1480">
        <w:rPr>
          <w:rFonts w:asciiTheme="minorHAnsi" w:hAnsiTheme="minorHAnsi" w:cstheme="minorHAnsi"/>
          <w:color w:val="auto"/>
          <w:highlight w:val="yellow"/>
        </w:rPr>
        <w:t xml:space="preserve"> the system.</w:t>
      </w:r>
      <w:r w:rsidR="004B75F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 xml:space="preserve">Add another 1 </w:t>
      </w:r>
      <w:r w:rsidR="005E55CC" w:rsidRPr="008F1480">
        <w:rPr>
          <w:rFonts w:asciiTheme="minorHAnsi" w:hAnsiTheme="minorHAnsi" w:cstheme="minorHAnsi"/>
          <w:color w:val="auto"/>
          <w:highlight w:val="yellow"/>
        </w:rPr>
        <w:t xml:space="preserve">L </w:t>
      </w:r>
      <w:r w:rsidR="004B75F4" w:rsidRPr="008F1480">
        <w:rPr>
          <w:rFonts w:asciiTheme="minorHAnsi" w:hAnsiTheme="minorHAnsi" w:cstheme="minorHAnsi"/>
          <w:color w:val="auto"/>
          <w:highlight w:val="yellow"/>
        </w:rPr>
        <w:t xml:space="preserve">of </w:t>
      </w:r>
      <w:r w:rsidRPr="008F1480">
        <w:rPr>
          <w:rFonts w:asciiTheme="minorHAnsi" w:hAnsiTheme="minorHAnsi" w:cstheme="minorHAnsi"/>
          <w:color w:val="auto"/>
          <w:highlight w:val="yellow"/>
        </w:rPr>
        <w:t>water</w:t>
      </w:r>
      <w:r w:rsidR="004B75F4" w:rsidRPr="008F1480">
        <w:rPr>
          <w:rFonts w:asciiTheme="minorHAnsi" w:hAnsiTheme="minorHAnsi" w:cstheme="minorHAnsi"/>
          <w:color w:val="auto"/>
          <w:highlight w:val="yellow"/>
        </w:rPr>
        <w:t>,</w:t>
      </w:r>
      <w:r w:rsidRPr="008F1480">
        <w:rPr>
          <w:rFonts w:asciiTheme="minorHAnsi" w:hAnsiTheme="minorHAnsi" w:cstheme="minorHAnsi"/>
          <w:color w:val="auto"/>
          <w:highlight w:val="yellow"/>
        </w:rPr>
        <w:t xml:space="preserve"> and wash the system again until all the water is transferred from the washing container to the waste.</w:t>
      </w:r>
      <w:r w:rsidR="004B75F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Turn off the peristaltic pump.</w:t>
      </w:r>
    </w:p>
    <w:p w14:paraId="0682B922" w14:textId="77777777" w:rsidR="00264BEA" w:rsidRPr="008F1480" w:rsidRDefault="00264BEA" w:rsidP="008F1480">
      <w:pPr>
        <w:pStyle w:val="ListParagraph"/>
        <w:widowControl/>
        <w:autoSpaceDE/>
        <w:autoSpaceDN/>
        <w:adjustRightInd/>
        <w:ind w:left="0"/>
        <w:rPr>
          <w:rFonts w:asciiTheme="minorHAnsi" w:hAnsiTheme="minorHAnsi" w:cstheme="minorHAnsi"/>
          <w:color w:val="auto"/>
          <w:highlight w:val="yellow"/>
        </w:rPr>
      </w:pPr>
    </w:p>
    <w:p w14:paraId="50E6DA2A" w14:textId="1AD65011" w:rsidR="00C33B21" w:rsidRPr="008F1480" w:rsidRDefault="00C33B21" w:rsidP="008F1480">
      <w:pPr>
        <w:pStyle w:val="ListParagraph"/>
        <w:widowControl/>
        <w:numPr>
          <w:ilvl w:val="0"/>
          <w:numId w:val="26"/>
        </w:numPr>
        <w:autoSpaceDE/>
        <w:autoSpaceDN/>
        <w:adjustRightInd/>
        <w:ind w:left="0" w:firstLine="0"/>
        <w:rPr>
          <w:rFonts w:asciiTheme="minorHAnsi" w:hAnsiTheme="minorHAnsi" w:cstheme="minorHAnsi"/>
          <w:b/>
          <w:bCs/>
          <w:color w:val="auto"/>
          <w:highlight w:val="yellow"/>
        </w:rPr>
      </w:pPr>
      <w:r w:rsidRPr="008F1480">
        <w:rPr>
          <w:rFonts w:asciiTheme="minorHAnsi" w:hAnsiTheme="minorHAnsi" w:cstheme="minorHAnsi"/>
          <w:b/>
          <w:bCs/>
          <w:color w:val="auto"/>
          <w:highlight w:val="yellow"/>
        </w:rPr>
        <w:t>Data acquisition and analysis</w:t>
      </w:r>
    </w:p>
    <w:p w14:paraId="2ACA5652" w14:textId="77777777" w:rsidR="005D4C66" w:rsidRPr="008F1480" w:rsidRDefault="005D4C66" w:rsidP="008F1480">
      <w:pPr>
        <w:pStyle w:val="ListParagraph"/>
        <w:widowControl/>
        <w:autoSpaceDE/>
        <w:autoSpaceDN/>
        <w:adjustRightInd/>
        <w:ind w:left="0"/>
        <w:rPr>
          <w:rFonts w:asciiTheme="minorHAnsi" w:hAnsiTheme="minorHAnsi" w:cstheme="minorHAnsi"/>
          <w:b/>
          <w:bCs/>
          <w:color w:val="auto"/>
          <w:highlight w:val="yellow"/>
        </w:rPr>
      </w:pPr>
    </w:p>
    <w:p w14:paraId="434C61BD" w14:textId="034CC3A2" w:rsidR="00C33B21" w:rsidRPr="008F1480" w:rsidRDefault="00C33B21"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 xml:space="preserve">Acquire a digital movie of </w:t>
      </w:r>
      <w:r w:rsidR="008D63A4" w:rsidRPr="008F1480">
        <w:rPr>
          <w:rFonts w:asciiTheme="minorHAnsi" w:hAnsiTheme="minorHAnsi" w:cstheme="minorHAnsi"/>
          <w:color w:val="auto"/>
          <w:highlight w:val="yellow"/>
        </w:rPr>
        <w:t xml:space="preserve">particle </w:t>
      </w:r>
      <w:r w:rsidRPr="008F1480">
        <w:rPr>
          <w:rFonts w:asciiTheme="minorHAnsi" w:hAnsiTheme="minorHAnsi" w:cstheme="minorHAnsi"/>
          <w:color w:val="auto"/>
          <w:highlight w:val="yellow"/>
        </w:rPr>
        <w:t xml:space="preserve">deposition at the region of interest with the images </w:t>
      </w:r>
      <w:r w:rsidR="008D63A4" w:rsidRPr="008F1480">
        <w:rPr>
          <w:rFonts w:asciiTheme="minorHAnsi" w:hAnsiTheme="minorHAnsi" w:cstheme="minorHAnsi"/>
          <w:color w:val="auto"/>
          <w:highlight w:val="yellow"/>
        </w:rPr>
        <w:t xml:space="preserve">taken </w:t>
      </w:r>
      <w:r w:rsidRPr="008F1480">
        <w:rPr>
          <w:rFonts w:asciiTheme="minorHAnsi" w:hAnsiTheme="minorHAnsi" w:cstheme="minorHAnsi"/>
          <w:color w:val="auto"/>
          <w:highlight w:val="yellow"/>
        </w:rPr>
        <w:t>during the experiment, using a customized</w:t>
      </w:r>
      <w:r w:rsidR="005852ED" w:rsidRPr="008F1480">
        <w:rPr>
          <w:rFonts w:asciiTheme="minorHAnsi" w:hAnsiTheme="minorHAnsi" w:cstheme="minorHAnsi"/>
          <w:color w:val="auto"/>
          <w:highlight w:val="yellow"/>
        </w:rPr>
        <w:t xml:space="preserve"> software</w:t>
      </w:r>
      <w:r w:rsidR="008D63A4" w:rsidRPr="008F1480">
        <w:rPr>
          <w:rFonts w:asciiTheme="minorHAnsi" w:hAnsiTheme="minorHAnsi" w:cstheme="minorHAnsi"/>
          <w:color w:val="auto"/>
          <w:highlight w:val="yellow"/>
        </w:rPr>
        <w:t xml:space="preserve"> </w:t>
      </w:r>
      <w:r w:rsidRPr="008F1480">
        <w:rPr>
          <w:rFonts w:asciiTheme="minorHAnsi" w:hAnsiTheme="minorHAnsi" w:cstheme="minorHAnsi"/>
          <w:color w:val="auto"/>
          <w:highlight w:val="yellow"/>
        </w:rPr>
        <w:t>code</w:t>
      </w:r>
      <w:r w:rsidR="005852ED" w:rsidRPr="008F1480">
        <w:rPr>
          <w:rFonts w:asciiTheme="minorHAnsi" w:hAnsiTheme="minorHAnsi" w:cstheme="minorHAnsi"/>
          <w:color w:val="auto"/>
          <w:highlight w:val="yellow"/>
        </w:rPr>
        <w:t xml:space="preserve"> (see the </w:t>
      </w:r>
      <w:r w:rsidR="005852ED" w:rsidRPr="008F1480">
        <w:rPr>
          <w:rFonts w:asciiTheme="minorHAnsi" w:hAnsiTheme="minorHAnsi" w:cstheme="minorHAnsi"/>
          <w:b/>
          <w:bCs/>
          <w:color w:val="auto"/>
          <w:highlight w:val="yellow"/>
        </w:rPr>
        <w:t>Table of Materials</w:t>
      </w:r>
      <w:r w:rsidR="005852ED" w:rsidRPr="008F1480">
        <w:rPr>
          <w:rFonts w:asciiTheme="minorHAnsi" w:hAnsiTheme="minorHAnsi" w:cstheme="minorHAnsi"/>
          <w:color w:val="auto"/>
          <w:highlight w:val="yellow"/>
        </w:rPr>
        <w:t>)</w:t>
      </w:r>
      <w:r w:rsidR="00DE4082" w:rsidRPr="008F1480">
        <w:rPr>
          <w:rFonts w:asciiTheme="minorHAnsi" w:hAnsiTheme="minorHAnsi" w:cstheme="minorHAnsi"/>
          <w:color w:val="auto"/>
          <w:highlight w:val="yellow"/>
        </w:rPr>
        <w:t>.</w:t>
      </w:r>
    </w:p>
    <w:p w14:paraId="20B1C305" w14:textId="77777777" w:rsidR="005852ED" w:rsidRPr="008F1480" w:rsidRDefault="005852ED" w:rsidP="008F1480">
      <w:pPr>
        <w:pStyle w:val="ListParagraph"/>
        <w:widowControl/>
        <w:autoSpaceDE/>
        <w:autoSpaceDN/>
        <w:adjustRightInd/>
        <w:ind w:left="0"/>
        <w:rPr>
          <w:rFonts w:asciiTheme="minorHAnsi" w:hAnsiTheme="minorHAnsi" w:cstheme="minorHAnsi"/>
          <w:b/>
          <w:bCs/>
          <w:color w:val="auto"/>
          <w:highlight w:val="yellow"/>
        </w:rPr>
      </w:pPr>
    </w:p>
    <w:p w14:paraId="644E5963" w14:textId="377B3730" w:rsidR="00C33B21" w:rsidRPr="008F1480" w:rsidRDefault="00F87FD2" w:rsidP="008F148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8F1480">
        <w:rPr>
          <w:rFonts w:asciiTheme="minorHAnsi" w:hAnsiTheme="minorHAnsi" w:cstheme="minorHAnsi"/>
          <w:color w:val="auto"/>
          <w:highlight w:val="yellow"/>
        </w:rPr>
        <w:t>For</w:t>
      </w:r>
      <w:r w:rsidR="00C33B21" w:rsidRPr="008F1480">
        <w:rPr>
          <w:rFonts w:asciiTheme="minorHAnsi" w:hAnsiTheme="minorHAnsi" w:cstheme="minorHAnsi"/>
          <w:color w:val="auto"/>
          <w:highlight w:val="yellow"/>
        </w:rPr>
        <w:t xml:space="preserve"> map</w:t>
      </w:r>
      <w:r w:rsidRPr="008F1480">
        <w:rPr>
          <w:rFonts w:asciiTheme="minorHAnsi" w:hAnsiTheme="minorHAnsi" w:cstheme="minorHAnsi"/>
          <w:color w:val="auto"/>
          <w:highlight w:val="yellow"/>
        </w:rPr>
        <w:t>ping of</w:t>
      </w:r>
      <w:r w:rsidR="00C33B21" w:rsidRPr="008F1480">
        <w:rPr>
          <w:rFonts w:asciiTheme="minorHAnsi" w:hAnsiTheme="minorHAnsi" w:cstheme="minorHAnsi"/>
          <w:color w:val="auto"/>
          <w:highlight w:val="yellow"/>
        </w:rPr>
        <w:t xml:space="preserve"> the deposition of the particles along the model, tile multiple images to cover the examined region of interest</w:t>
      </w:r>
      <w:r w:rsidR="00617B6C" w:rsidRPr="008F1480">
        <w:rPr>
          <w:rFonts w:asciiTheme="minorHAnsi" w:hAnsiTheme="minorHAnsi" w:cstheme="minorHAnsi"/>
          <w:color w:val="auto"/>
          <w:highlight w:val="yellow"/>
        </w:rPr>
        <w:t xml:space="preserve"> (</w:t>
      </w:r>
      <w:r w:rsidR="00617B6C" w:rsidRPr="008F1480">
        <w:rPr>
          <w:rFonts w:asciiTheme="minorHAnsi" w:hAnsiTheme="minorHAnsi" w:cstheme="minorHAnsi"/>
          <w:b/>
          <w:bCs/>
          <w:color w:val="auto"/>
          <w:highlight w:val="yellow"/>
        </w:rPr>
        <w:t>Figure 4</w:t>
      </w:r>
      <w:r w:rsidR="000C113F" w:rsidRPr="008F1480">
        <w:rPr>
          <w:rFonts w:asciiTheme="minorHAnsi" w:hAnsiTheme="minorHAnsi" w:cstheme="minorHAnsi"/>
          <w:b/>
          <w:bCs/>
          <w:color w:val="auto"/>
          <w:highlight w:val="yellow"/>
          <w:lang w:bidi="ar-JO"/>
        </w:rPr>
        <w:t>A,B</w:t>
      </w:r>
      <w:r w:rsidR="00617B6C" w:rsidRPr="008F1480">
        <w:rPr>
          <w:rFonts w:asciiTheme="minorHAnsi" w:hAnsiTheme="minorHAnsi" w:cstheme="minorHAnsi"/>
          <w:color w:val="auto"/>
          <w:highlight w:val="yellow"/>
        </w:rPr>
        <w:t>).</w:t>
      </w:r>
    </w:p>
    <w:p w14:paraId="11B502C4" w14:textId="77777777" w:rsidR="005852ED" w:rsidRPr="008F1480" w:rsidRDefault="005852ED" w:rsidP="008F1480">
      <w:pPr>
        <w:widowControl/>
        <w:autoSpaceDE/>
        <w:autoSpaceDN/>
        <w:adjustRightInd/>
        <w:rPr>
          <w:rFonts w:asciiTheme="minorHAnsi" w:hAnsiTheme="minorHAnsi" w:cstheme="minorHAnsi"/>
          <w:color w:val="auto"/>
          <w:highlight w:val="yellow"/>
        </w:rPr>
      </w:pPr>
    </w:p>
    <w:p w14:paraId="7D096FDE" w14:textId="7B4592A4" w:rsidR="004F7420" w:rsidRPr="008F1480" w:rsidRDefault="005852ED" w:rsidP="008F1480">
      <w:pPr>
        <w:pStyle w:val="ListParagraph"/>
        <w:widowControl/>
        <w:autoSpaceDE/>
        <w:autoSpaceDN/>
        <w:adjustRightInd/>
        <w:ind w:left="0"/>
        <w:rPr>
          <w:rFonts w:asciiTheme="minorHAnsi" w:hAnsiTheme="minorHAnsi" w:cstheme="minorHAnsi"/>
          <w:color w:val="auto"/>
        </w:rPr>
      </w:pPr>
      <w:r w:rsidRPr="008F1480">
        <w:rPr>
          <w:rFonts w:asciiTheme="minorHAnsi" w:hAnsiTheme="minorHAnsi" w:cstheme="minorHAnsi"/>
          <w:color w:val="auto"/>
        </w:rPr>
        <w:t xml:space="preserve">NOTE: </w:t>
      </w:r>
      <w:r w:rsidR="008D63A4" w:rsidRPr="008F1480">
        <w:rPr>
          <w:rFonts w:asciiTheme="minorHAnsi" w:hAnsiTheme="minorHAnsi" w:cstheme="minorHAnsi"/>
          <w:color w:val="auto"/>
        </w:rPr>
        <w:t xml:space="preserve">A customized </w:t>
      </w:r>
      <w:r w:rsidRPr="008F1480">
        <w:rPr>
          <w:rFonts w:asciiTheme="minorHAnsi" w:hAnsiTheme="minorHAnsi" w:cstheme="minorHAnsi"/>
          <w:color w:val="auto"/>
        </w:rPr>
        <w:t>software</w:t>
      </w:r>
      <w:r w:rsidR="008D63A4" w:rsidRPr="008F1480">
        <w:rPr>
          <w:rFonts w:asciiTheme="minorHAnsi" w:hAnsiTheme="minorHAnsi" w:cstheme="minorHAnsi"/>
          <w:color w:val="auto"/>
        </w:rPr>
        <w:t xml:space="preserve"> code can be written t</w:t>
      </w:r>
      <w:r w:rsidR="00C33B21" w:rsidRPr="008F1480">
        <w:rPr>
          <w:rFonts w:asciiTheme="minorHAnsi" w:hAnsiTheme="minorHAnsi" w:cstheme="minorHAnsi"/>
          <w:color w:val="auto"/>
        </w:rPr>
        <w:t>o quantify the number of adhered particles</w:t>
      </w:r>
      <w:r w:rsidR="00CF570A" w:rsidRPr="008F1480">
        <w:rPr>
          <w:rFonts w:asciiTheme="minorHAnsi" w:hAnsiTheme="minorHAnsi" w:cstheme="minorHAnsi"/>
          <w:color w:val="auto"/>
        </w:rPr>
        <w:t xml:space="preserve"> at </w:t>
      </w:r>
      <w:r w:rsidR="00F672C7" w:rsidRPr="008F1480">
        <w:rPr>
          <w:rFonts w:asciiTheme="minorHAnsi" w:hAnsiTheme="minorHAnsi" w:cstheme="minorHAnsi"/>
          <w:color w:val="auto"/>
        </w:rPr>
        <w:t xml:space="preserve">a </w:t>
      </w:r>
      <w:r w:rsidR="00CF570A" w:rsidRPr="008F1480">
        <w:rPr>
          <w:rFonts w:asciiTheme="minorHAnsi" w:hAnsiTheme="minorHAnsi" w:cstheme="minorHAnsi"/>
          <w:color w:val="auto"/>
        </w:rPr>
        <w:t>site of interest</w:t>
      </w:r>
      <w:r w:rsidR="00C33B21" w:rsidRPr="008F1480">
        <w:rPr>
          <w:rFonts w:asciiTheme="minorHAnsi" w:hAnsiTheme="minorHAnsi" w:cstheme="minorHAnsi"/>
          <w:color w:val="auto"/>
        </w:rPr>
        <w:t xml:space="preserve"> </w:t>
      </w:r>
      <w:bookmarkEnd w:id="0"/>
      <w:r w:rsidR="00660DD3" w:rsidRPr="008F1480">
        <w:rPr>
          <w:rFonts w:asciiTheme="minorHAnsi" w:hAnsiTheme="minorHAnsi" w:cstheme="minorHAnsi"/>
          <w:color w:val="auto"/>
        </w:rPr>
        <w:t xml:space="preserve">(a </w:t>
      </w:r>
      <w:r w:rsidR="008D63A4" w:rsidRPr="008F1480">
        <w:rPr>
          <w:rFonts w:asciiTheme="minorHAnsi" w:hAnsiTheme="minorHAnsi" w:cstheme="minorHAnsi"/>
          <w:color w:val="auto"/>
        </w:rPr>
        <w:t>sample</w:t>
      </w:r>
      <w:r w:rsidR="00660DD3" w:rsidRPr="008F1480">
        <w:rPr>
          <w:rFonts w:asciiTheme="minorHAnsi" w:hAnsiTheme="minorHAnsi" w:cstheme="minorHAnsi"/>
          <w:color w:val="auto"/>
        </w:rPr>
        <w:t xml:space="preserve"> file has been provided</w:t>
      </w:r>
      <w:r w:rsidRPr="008F1480">
        <w:rPr>
          <w:rFonts w:asciiTheme="minorHAnsi" w:hAnsiTheme="minorHAnsi" w:cstheme="minorHAnsi"/>
          <w:color w:val="auto"/>
        </w:rPr>
        <w:t xml:space="preserve"> as </w:t>
      </w:r>
      <w:r w:rsidR="006903DE" w:rsidRPr="008F1480">
        <w:rPr>
          <w:rFonts w:asciiTheme="minorHAnsi" w:hAnsiTheme="minorHAnsi" w:cstheme="minorHAnsi"/>
          <w:b/>
          <w:bCs/>
          <w:color w:val="auto"/>
        </w:rPr>
        <w:t>S</w:t>
      </w:r>
      <w:r w:rsidR="00146218" w:rsidRPr="008F1480">
        <w:rPr>
          <w:rFonts w:asciiTheme="minorHAnsi" w:hAnsiTheme="minorHAnsi" w:cstheme="minorHAnsi"/>
          <w:b/>
          <w:bCs/>
          <w:color w:val="auto"/>
        </w:rPr>
        <w:t xml:space="preserve">upplemental </w:t>
      </w:r>
      <w:r w:rsidR="006903DE" w:rsidRPr="008F1480">
        <w:rPr>
          <w:rFonts w:asciiTheme="minorHAnsi" w:hAnsiTheme="minorHAnsi" w:cstheme="minorHAnsi"/>
          <w:b/>
          <w:bCs/>
          <w:color w:val="auto"/>
        </w:rPr>
        <w:t>I</w:t>
      </w:r>
      <w:r w:rsidR="00146218" w:rsidRPr="008F1480">
        <w:rPr>
          <w:rFonts w:asciiTheme="minorHAnsi" w:hAnsiTheme="minorHAnsi" w:cstheme="minorHAnsi"/>
          <w:b/>
          <w:bCs/>
          <w:color w:val="auto"/>
        </w:rPr>
        <w:t>nformation</w:t>
      </w:r>
      <w:r w:rsidR="00827C8A" w:rsidRPr="008F1480">
        <w:rPr>
          <w:rFonts w:asciiTheme="minorHAnsi" w:hAnsiTheme="minorHAnsi" w:cstheme="minorHAnsi"/>
          <w:color w:val="auto"/>
        </w:rPr>
        <w:t>)</w:t>
      </w:r>
      <w:r w:rsidR="003F0705"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{"citationItems":[{"id":"ITEM-1","itemData":{"DOI":"10.1016/j.jconrel.2019.12.004","ISSN":"18734995","PMID":"31812540","abstract":"Targeted drug delivery to diseased vasculature, such as atherosclerotic lesions, is a multistep process, which is based on the transport of drug carriers to a selected region and their deposition at the desired destination. Current modeling approaches, including microfluidics and animal models, fail to accurately simulate this multi-scale process in human arteries, where blood flow is dominant. Here we study particle deposition in endothelialized 3D reconstructed models of the human carotid bifurcation under physiological hemodyamic conditions. Our results showed that particle localization is highly dependent on vessel geometry and local flow features. Additionally, while strongly adhesive particles tend to adhere more profoundly at high-shear regions, associated with athero-thrombosis, enhanced deposition at vascular flow regions, associated with inflammation and plaque accumulation, e.g., recirculation flows, can be achieved using weakly adhesive particles. Moreover, pulsatile flow as well as presence of blood cells significantly reduce particle adhesion and affect their deposition pattern. These findings highlight the key role of vessel geometry, hemodynamics and particle characteristics in the optimizing vascular targeting nano-carriers.","author":[{"dropping-particle":"","family":"Khoury","given":"Maria","non-dropping-particle":"","parse-names":false,"suffix":""},{"dropping-particle":"","family":"Epshtein","given":"Mark","non-dropping-particle":"","parse-names":false,"suffix":""},{"dropping-particle":"","family":"Zidan","given":"Hikaia","non-dropping-particle":"","parse-names":false,"suffix":""},{"dropping-particle":"","family":"Zukerman","given":"Hila","non-dropping-particle":"","parse-names":false,"suffix":""},{"dropping-particle":"","family":"Korin","given":"Netanel","non-dropping-particle":"","parse-names":false,"suffix":""}],"container-title":"Journal of Controlled Release","id":"ITEM-1","issued":{"date-parts":[["2020"]]},"title":"Mapping deposition of particles in reconstructed models of human arteries","type":"article-journal"},"uris":["http://www.mendeley.com/documents/?uuid=4f7bfeeb-efac-49e9-831c-32561c537310"]}],"mendeley":{"formattedCitation":"&lt;sup&gt;17&lt;/sup&gt;","plainTextFormattedCitation":"17","previouslyFormattedCitation":"&lt;sup&gt;17&lt;/sup&gt;"},"properties":{"noteIndex":0},"schema":"https://github.com/citation-style-language/schema/raw/master/csl-citation.json"}</w:instrText>
      </w:r>
      <w:r w:rsidR="003F0705"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17</w:t>
      </w:r>
      <w:r w:rsidR="003F0705" w:rsidRPr="008F1480">
        <w:rPr>
          <w:rFonts w:asciiTheme="minorHAnsi" w:hAnsiTheme="minorHAnsi" w:cstheme="minorHAnsi"/>
          <w:color w:val="auto"/>
        </w:rPr>
        <w:fldChar w:fldCharType="end"/>
      </w:r>
      <w:r w:rsidR="003F0705" w:rsidRPr="008F1480">
        <w:rPr>
          <w:rFonts w:asciiTheme="minorHAnsi" w:hAnsiTheme="minorHAnsi" w:cstheme="minorHAnsi"/>
          <w:color w:val="auto"/>
        </w:rPr>
        <w:t>.</w:t>
      </w:r>
    </w:p>
    <w:p w14:paraId="731FE28D" w14:textId="77777777" w:rsidR="004F7420" w:rsidRPr="008F1480" w:rsidRDefault="004F7420" w:rsidP="008F1480">
      <w:pPr>
        <w:pStyle w:val="NormalWeb"/>
        <w:spacing w:before="0" w:beforeAutospacing="0" w:after="0" w:afterAutospacing="0"/>
        <w:rPr>
          <w:rFonts w:asciiTheme="minorHAnsi" w:hAnsiTheme="minorHAnsi" w:cstheme="minorHAnsi"/>
          <w:b/>
          <w:color w:val="auto"/>
        </w:rPr>
      </w:pPr>
    </w:p>
    <w:p w14:paraId="3E79FCA8" w14:textId="69CAAC52" w:rsidR="006305D7" w:rsidRPr="008F1480" w:rsidRDefault="006305D7" w:rsidP="008F1480">
      <w:pPr>
        <w:pStyle w:val="NormalWeb"/>
        <w:spacing w:before="0" w:beforeAutospacing="0" w:after="0" w:afterAutospacing="0"/>
        <w:rPr>
          <w:rFonts w:asciiTheme="minorHAnsi" w:hAnsiTheme="minorHAnsi" w:cstheme="minorHAnsi"/>
          <w:b/>
          <w:bCs/>
          <w:color w:val="auto"/>
        </w:rPr>
      </w:pPr>
      <w:r w:rsidRPr="008F1480">
        <w:rPr>
          <w:rFonts w:asciiTheme="minorHAnsi" w:hAnsiTheme="minorHAnsi" w:cstheme="minorHAnsi"/>
          <w:b/>
          <w:color w:val="auto"/>
        </w:rPr>
        <w:t>REPRESENTATIVE RESULTS</w:t>
      </w:r>
      <w:r w:rsidR="00EF1462" w:rsidRPr="008F1480">
        <w:rPr>
          <w:rFonts w:asciiTheme="minorHAnsi" w:hAnsiTheme="minorHAnsi" w:cstheme="minorHAnsi"/>
          <w:b/>
          <w:color w:val="auto"/>
        </w:rPr>
        <w:t xml:space="preserve">: </w:t>
      </w:r>
      <w:r w:rsidRPr="008F1480">
        <w:rPr>
          <w:rFonts w:asciiTheme="minorHAnsi" w:hAnsiTheme="minorHAnsi" w:cstheme="minorHAnsi"/>
          <w:b/>
          <w:bCs/>
          <w:color w:val="auto"/>
        </w:rPr>
        <w:t xml:space="preserve"> </w:t>
      </w:r>
    </w:p>
    <w:p w14:paraId="49CA906C" w14:textId="146F4C7C" w:rsidR="00722A74" w:rsidRPr="008F1480" w:rsidRDefault="00171B64" w:rsidP="008F1480">
      <w:pPr>
        <w:pStyle w:val="NormalWeb"/>
        <w:spacing w:before="0" w:beforeAutospacing="0" w:after="0" w:afterAutospacing="0"/>
        <w:rPr>
          <w:rFonts w:asciiTheme="minorHAnsi" w:hAnsiTheme="minorHAnsi" w:cstheme="minorHAnsi"/>
          <w:color w:val="auto"/>
        </w:rPr>
      </w:pPr>
      <w:bookmarkStart w:id="7" w:name="_Hlk63603211"/>
      <w:r w:rsidRPr="008F1480">
        <w:rPr>
          <w:rFonts w:asciiTheme="minorHAnsi" w:hAnsiTheme="minorHAnsi" w:cstheme="minorHAnsi"/>
          <w:color w:val="auto"/>
        </w:rPr>
        <w:t>This paper</w:t>
      </w:r>
      <w:r w:rsidR="00E02A25" w:rsidRPr="008F1480">
        <w:rPr>
          <w:rFonts w:asciiTheme="minorHAnsi" w:hAnsiTheme="minorHAnsi" w:cstheme="minorHAnsi"/>
          <w:color w:val="auto"/>
        </w:rPr>
        <w:t xml:space="preserve"> present</w:t>
      </w:r>
      <w:r w:rsidRPr="008F1480">
        <w:rPr>
          <w:rFonts w:asciiTheme="minorHAnsi" w:hAnsiTheme="minorHAnsi" w:cstheme="minorHAnsi"/>
          <w:color w:val="auto"/>
        </w:rPr>
        <w:t>s</w:t>
      </w:r>
      <w:r w:rsidR="00E02A25" w:rsidRPr="008F1480">
        <w:rPr>
          <w:rFonts w:asciiTheme="minorHAnsi" w:hAnsiTheme="minorHAnsi" w:cstheme="minorHAnsi"/>
          <w:color w:val="auto"/>
        </w:rPr>
        <w:t xml:space="preserve"> a new protocol to map the deposition of particles inside real-sized 3D human arter</w:t>
      </w:r>
      <w:r w:rsidR="003F1979" w:rsidRPr="008F1480">
        <w:rPr>
          <w:rFonts w:asciiTheme="minorHAnsi" w:hAnsiTheme="minorHAnsi" w:cstheme="minorHAnsi"/>
          <w:color w:val="auto"/>
        </w:rPr>
        <w:t>y models</w:t>
      </w:r>
      <w:r w:rsidR="003A30B9" w:rsidRPr="008F1480">
        <w:rPr>
          <w:rFonts w:asciiTheme="minorHAnsi" w:hAnsiTheme="minorHAnsi" w:cstheme="minorHAnsi"/>
          <w:color w:val="auto"/>
        </w:rPr>
        <w:t xml:space="preserve">, which may provide a new platform for drug delivery research. </w:t>
      </w:r>
      <w:r w:rsidR="00722A74" w:rsidRPr="008F1480">
        <w:rPr>
          <w:rFonts w:asciiTheme="minorHAnsi" w:hAnsiTheme="minorHAnsi" w:cstheme="minorHAnsi"/>
          <w:color w:val="auto"/>
        </w:rPr>
        <w:t>Using</w:t>
      </w:r>
      <w:r w:rsidR="003F1979" w:rsidRPr="008F1480">
        <w:rPr>
          <w:rFonts w:asciiTheme="minorHAnsi" w:hAnsiTheme="minorHAnsi" w:cstheme="minorHAnsi"/>
          <w:color w:val="auto"/>
        </w:rPr>
        <w:t xml:space="preserve"> a</w:t>
      </w:r>
      <w:r w:rsidR="00722A74" w:rsidRPr="008F1480">
        <w:rPr>
          <w:rFonts w:asciiTheme="minorHAnsi" w:hAnsiTheme="minorHAnsi" w:cstheme="minorHAnsi"/>
          <w:color w:val="auto"/>
        </w:rPr>
        <w:t xml:space="preserve"> 3D printing technique, a model of the human carotid </w:t>
      </w:r>
      <w:r w:rsidR="00696D9B" w:rsidRPr="008F1480">
        <w:rPr>
          <w:rFonts w:asciiTheme="minorHAnsi" w:hAnsiTheme="minorHAnsi" w:cstheme="minorHAnsi"/>
          <w:color w:val="auto"/>
        </w:rPr>
        <w:t xml:space="preserve">bifurcation </w:t>
      </w:r>
      <w:r w:rsidR="00722A74" w:rsidRPr="008F1480">
        <w:rPr>
          <w:rFonts w:asciiTheme="minorHAnsi" w:hAnsiTheme="minorHAnsi" w:cstheme="minorHAnsi"/>
          <w:color w:val="auto"/>
        </w:rPr>
        <w:t>artery was fabricated (</w:t>
      </w:r>
      <w:r w:rsidR="00722A74"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2</w:t>
      </w:r>
      <w:r w:rsidR="00722A74" w:rsidRPr="008F1480">
        <w:rPr>
          <w:rFonts w:asciiTheme="minorHAnsi" w:hAnsiTheme="minorHAnsi" w:cstheme="minorHAnsi"/>
          <w:color w:val="auto"/>
        </w:rPr>
        <w:t xml:space="preserve">). The model was made of </w:t>
      </w:r>
      <w:r w:rsidRPr="008F1480">
        <w:rPr>
          <w:rFonts w:asciiTheme="minorHAnsi" w:hAnsiTheme="minorHAnsi" w:cstheme="minorHAnsi"/>
          <w:color w:val="auto"/>
        </w:rPr>
        <w:t>silicone rubber</w:t>
      </w:r>
      <w:r w:rsidR="00722A74" w:rsidRPr="008F1480">
        <w:rPr>
          <w:rFonts w:asciiTheme="minorHAnsi" w:hAnsiTheme="minorHAnsi" w:cstheme="minorHAnsi"/>
          <w:color w:val="auto"/>
        </w:rPr>
        <w:t xml:space="preserve"> and</w:t>
      </w:r>
      <w:r w:rsidR="003F1979" w:rsidRPr="008F1480">
        <w:rPr>
          <w:rFonts w:asciiTheme="minorHAnsi" w:hAnsiTheme="minorHAnsi" w:cstheme="minorHAnsi"/>
          <w:color w:val="auto"/>
        </w:rPr>
        <w:t xml:space="preserve"> seeded </w:t>
      </w:r>
      <w:r w:rsidR="00722A74" w:rsidRPr="008F1480">
        <w:rPr>
          <w:rFonts w:asciiTheme="minorHAnsi" w:hAnsiTheme="minorHAnsi" w:cstheme="minorHAnsi"/>
          <w:color w:val="auto"/>
        </w:rPr>
        <w:t xml:space="preserve">with human </w:t>
      </w:r>
      <w:r w:rsidR="00FD6CE6" w:rsidRPr="008F1480">
        <w:rPr>
          <w:rFonts w:asciiTheme="minorHAnsi" w:hAnsiTheme="minorHAnsi" w:cstheme="minorHAnsi"/>
          <w:color w:val="auto"/>
        </w:rPr>
        <w:t>ECs</w:t>
      </w:r>
      <w:r w:rsidR="00722A74" w:rsidRPr="008F1480">
        <w:rPr>
          <w:rFonts w:asciiTheme="minorHAnsi" w:hAnsiTheme="minorHAnsi" w:cstheme="minorHAnsi"/>
          <w:color w:val="auto"/>
        </w:rPr>
        <w:t xml:space="preserve"> (</w:t>
      </w:r>
      <w:r w:rsidR="00722A74"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3</w:t>
      </w:r>
      <w:r w:rsidR="00722A74" w:rsidRPr="008F1480">
        <w:rPr>
          <w:rFonts w:asciiTheme="minorHAnsi" w:hAnsiTheme="minorHAnsi" w:cstheme="minorHAnsi"/>
          <w:color w:val="auto"/>
        </w:rPr>
        <w:t>).</w:t>
      </w:r>
      <w:r w:rsidR="00696D9B" w:rsidRPr="008F1480">
        <w:rPr>
          <w:rFonts w:asciiTheme="minorHAnsi" w:hAnsiTheme="minorHAnsi" w:cstheme="minorHAnsi"/>
          <w:color w:val="auto"/>
        </w:rPr>
        <w:t xml:space="preserve"> </w:t>
      </w:r>
      <w:r w:rsidR="003F1979" w:rsidRPr="008F1480">
        <w:rPr>
          <w:rFonts w:asciiTheme="minorHAnsi" w:hAnsiTheme="minorHAnsi" w:cstheme="minorHAnsi"/>
          <w:color w:val="auto"/>
        </w:rPr>
        <w:t>I</w:t>
      </w:r>
      <w:r w:rsidR="00696D9B" w:rsidRPr="008F1480">
        <w:rPr>
          <w:rFonts w:asciiTheme="minorHAnsi" w:hAnsiTheme="minorHAnsi" w:cstheme="minorHAnsi"/>
          <w:color w:val="auto"/>
        </w:rPr>
        <w:t>mportant</w:t>
      </w:r>
      <w:r w:rsidR="003F1979" w:rsidRPr="008F1480">
        <w:rPr>
          <w:rFonts w:asciiTheme="minorHAnsi" w:hAnsiTheme="minorHAnsi" w:cstheme="minorHAnsi"/>
          <w:color w:val="auto"/>
        </w:rPr>
        <w:t>ly,</w:t>
      </w:r>
      <w:r w:rsidR="00696D9B" w:rsidRPr="008F1480">
        <w:rPr>
          <w:rFonts w:asciiTheme="minorHAnsi" w:hAnsiTheme="minorHAnsi" w:cstheme="minorHAnsi"/>
          <w:color w:val="auto"/>
        </w:rPr>
        <w:t xml:space="preserve"> this protocol </w:t>
      </w:r>
      <w:r w:rsidR="003F1979" w:rsidRPr="008F1480">
        <w:rPr>
          <w:rFonts w:asciiTheme="minorHAnsi" w:hAnsiTheme="minorHAnsi" w:cstheme="minorHAnsi"/>
          <w:color w:val="auto"/>
        </w:rPr>
        <w:t>enabled</w:t>
      </w:r>
      <w:r w:rsidR="00696D9B" w:rsidRPr="008F1480">
        <w:rPr>
          <w:rFonts w:asciiTheme="minorHAnsi" w:hAnsiTheme="minorHAnsi" w:cstheme="minorHAnsi"/>
          <w:color w:val="auto"/>
        </w:rPr>
        <w:t xml:space="preserve"> </w:t>
      </w:r>
      <w:r w:rsidR="002D6999" w:rsidRPr="008F1480">
        <w:rPr>
          <w:rFonts w:asciiTheme="minorHAnsi" w:hAnsiTheme="minorHAnsi" w:cstheme="minorHAnsi"/>
          <w:color w:val="auto"/>
        </w:rPr>
        <w:t xml:space="preserve">the </w:t>
      </w:r>
      <w:r w:rsidR="00696D9B" w:rsidRPr="008F1480">
        <w:rPr>
          <w:rFonts w:asciiTheme="minorHAnsi" w:hAnsiTheme="minorHAnsi" w:cstheme="minorHAnsi"/>
          <w:color w:val="auto"/>
        </w:rPr>
        <w:t>replicat</w:t>
      </w:r>
      <w:r w:rsidR="003F1979" w:rsidRPr="008F1480">
        <w:rPr>
          <w:rFonts w:asciiTheme="minorHAnsi" w:hAnsiTheme="minorHAnsi" w:cstheme="minorHAnsi"/>
          <w:color w:val="auto"/>
        </w:rPr>
        <w:t>ion of</w:t>
      </w:r>
      <w:r w:rsidR="00696D9B" w:rsidRPr="008F1480">
        <w:rPr>
          <w:rFonts w:asciiTheme="minorHAnsi" w:hAnsiTheme="minorHAnsi" w:cstheme="minorHAnsi"/>
          <w:color w:val="auto"/>
        </w:rPr>
        <w:t xml:space="preserve"> physiological </w:t>
      </w:r>
      <w:r w:rsidR="0034684E" w:rsidRPr="008F1480">
        <w:rPr>
          <w:rFonts w:asciiTheme="minorHAnsi" w:hAnsiTheme="minorHAnsi" w:cstheme="minorHAnsi"/>
          <w:color w:val="auto"/>
        </w:rPr>
        <w:t>conditions, especially with re</w:t>
      </w:r>
      <w:r w:rsidR="002D6999" w:rsidRPr="008F1480">
        <w:rPr>
          <w:rFonts w:asciiTheme="minorHAnsi" w:hAnsiTheme="minorHAnsi" w:cstheme="minorHAnsi"/>
          <w:color w:val="auto"/>
        </w:rPr>
        <w:t>spect</w:t>
      </w:r>
      <w:r w:rsidR="0034684E" w:rsidRPr="008F1480">
        <w:rPr>
          <w:rFonts w:asciiTheme="minorHAnsi" w:hAnsiTheme="minorHAnsi" w:cstheme="minorHAnsi"/>
          <w:color w:val="auto"/>
        </w:rPr>
        <w:t xml:space="preserve"> to fluid dynamics</w:t>
      </w:r>
      <w:r w:rsidR="00696D9B" w:rsidRPr="008F1480">
        <w:rPr>
          <w:rFonts w:asciiTheme="minorHAnsi" w:hAnsiTheme="minorHAnsi" w:cstheme="minorHAnsi"/>
          <w:color w:val="auto"/>
        </w:rPr>
        <w:t xml:space="preserve">. </w:t>
      </w:r>
      <w:r w:rsidR="003F1979" w:rsidRPr="008F1480">
        <w:rPr>
          <w:rFonts w:asciiTheme="minorHAnsi" w:hAnsiTheme="minorHAnsi" w:cstheme="minorHAnsi"/>
          <w:color w:val="auto"/>
        </w:rPr>
        <w:t>A</w:t>
      </w:r>
      <w:r w:rsidR="00696D9B" w:rsidRPr="008F1480">
        <w:rPr>
          <w:rFonts w:asciiTheme="minorHAnsi" w:hAnsiTheme="minorHAnsi" w:cstheme="minorHAnsi"/>
          <w:color w:val="auto"/>
        </w:rPr>
        <w:t xml:space="preserve"> perfusion system </w:t>
      </w:r>
      <w:r w:rsidR="003F1979" w:rsidRPr="008F1480">
        <w:rPr>
          <w:rFonts w:asciiTheme="minorHAnsi" w:hAnsiTheme="minorHAnsi" w:cstheme="minorHAnsi"/>
          <w:color w:val="auto"/>
        </w:rPr>
        <w:t xml:space="preserve">was designed </w:t>
      </w:r>
      <w:r w:rsidR="00696D9B" w:rsidRPr="008F1480">
        <w:rPr>
          <w:rFonts w:asciiTheme="minorHAnsi" w:hAnsiTheme="minorHAnsi" w:cstheme="minorHAnsi"/>
          <w:color w:val="auto"/>
        </w:rPr>
        <w:t xml:space="preserve">to infuse particles to the carotid </w:t>
      </w:r>
      <w:r w:rsidR="0006799A" w:rsidRPr="008F1480">
        <w:rPr>
          <w:rFonts w:asciiTheme="minorHAnsi" w:hAnsiTheme="minorHAnsi" w:cstheme="minorHAnsi"/>
          <w:color w:val="auto"/>
        </w:rPr>
        <w:t xml:space="preserve">bifurcation under constant flow </w:t>
      </w:r>
      <w:r w:rsidR="00240B6C" w:rsidRPr="008F1480">
        <w:rPr>
          <w:rFonts w:asciiTheme="minorHAnsi" w:hAnsiTheme="minorHAnsi" w:cstheme="minorHAnsi"/>
          <w:color w:val="auto"/>
        </w:rPr>
        <w:t>at the magnitude</w:t>
      </w:r>
      <w:r w:rsidR="0017627C" w:rsidRPr="008F1480">
        <w:rPr>
          <w:rFonts w:asciiTheme="minorHAnsi" w:hAnsiTheme="minorHAnsi" w:cstheme="minorHAnsi"/>
          <w:color w:val="auto"/>
        </w:rPr>
        <w:t xml:space="preserve"> of the physiological waveform </w:t>
      </w:r>
      <w:r w:rsidR="003F1979" w:rsidRPr="008F1480">
        <w:rPr>
          <w:rFonts w:asciiTheme="minorHAnsi" w:hAnsiTheme="minorHAnsi" w:cstheme="minorHAnsi"/>
          <w:color w:val="auto"/>
        </w:rPr>
        <w:t xml:space="preserve">characteristic </w:t>
      </w:r>
      <w:r w:rsidR="00240B6C" w:rsidRPr="008F1480">
        <w:rPr>
          <w:rFonts w:asciiTheme="minorHAnsi" w:hAnsiTheme="minorHAnsi" w:cstheme="minorHAnsi"/>
          <w:color w:val="auto"/>
        </w:rPr>
        <w:t>of</w:t>
      </w:r>
      <w:r w:rsidR="0017627C" w:rsidRPr="008F1480">
        <w:rPr>
          <w:rFonts w:asciiTheme="minorHAnsi" w:hAnsiTheme="minorHAnsi" w:cstheme="minorHAnsi"/>
          <w:color w:val="auto"/>
        </w:rPr>
        <w:t xml:space="preserve"> the </w:t>
      </w:r>
      <w:r w:rsidR="00240B6C" w:rsidRPr="008F1480">
        <w:rPr>
          <w:rFonts w:asciiTheme="minorHAnsi" w:hAnsiTheme="minorHAnsi" w:cstheme="minorHAnsi"/>
          <w:color w:val="auto"/>
        </w:rPr>
        <w:t>carotid.</w:t>
      </w:r>
      <w:r w:rsidR="00E93BA8" w:rsidRPr="008F1480">
        <w:rPr>
          <w:rFonts w:asciiTheme="minorHAnsi" w:hAnsiTheme="minorHAnsi" w:cstheme="minorHAnsi"/>
          <w:color w:val="auto"/>
        </w:rPr>
        <w:t xml:space="preserve"> </w:t>
      </w:r>
      <w:r w:rsidR="00E93BA8"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1</w:t>
      </w:r>
      <w:r w:rsidR="00E93BA8" w:rsidRPr="008F1480">
        <w:rPr>
          <w:rFonts w:asciiTheme="minorHAnsi" w:hAnsiTheme="minorHAnsi" w:cstheme="minorHAnsi"/>
          <w:color w:val="auto"/>
        </w:rPr>
        <w:t xml:space="preserve"> presents the perfusion system</w:t>
      </w:r>
      <w:r w:rsidR="002D6999" w:rsidRPr="008F1480">
        <w:rPr>
          <w:rFonts w:asciiTheme="minorHAnsi" w:hAnsiTheme="minorHAnsi" w:cstheme="minorHAnsi"/>
          <w:color w:val="auto"/>
        </w:rPr>
        <w:t>,</w:t>
      </w:r>
      <w:r w:rsidR="00E93BA8" w:rsidRPr="008F1480">
        <w:rPr>
          <w:rFonts w:asciiTheme="minorHAnsi" w:hAnsiTheme="minorHAnsi" w:cstheme="minorHAnsi"/>
          <w:color w:val="auto"/>
        </w:rPr>
        <w:t xml:space="preserve"> which consists of the peristaltic pump, an oscillation damper, the cultured bifurcation model, tubing</w:t>
      </w:r>
      <w:r w:rsidR="002D6999" w:rsidRPr="008F1480">
        <w:rPr>
          <w:rFonts w:asciiTheme="minorHAnsi" w:hAnsiTheme="minorHAnsi" w:cstheme="minorHAnsi"/>
          <w:color w:val="auto"/>
        </w:rPr>
        <w:t>,</w:t>
      </w:r>
      <w:r w:rsidR="00E93BA8" w:rsidRPr="008F1480">
        <w:rPr>
          <w:rFonts w:asciiTheme="minorHAnsi" w:hAnsiTheme="minorHAnsi" w:cstheme="minorHAnsi"/>
          <w:color w:val="auto"/>
        </w:rPr>
        <w:t xml:space="preserve"> and fluid containers. </w:t>
      </w:r>
    </w:p>
    <w:p w14:paraId="59119D9C" w14:textId="77777777" w:rsidR="009B2DD0" w:rsidRPr="008F1480" w:rsidRDefault="009B2DD0" w:rsidP="008F1480">
      <w:pPr>
        <w:pStyle w:val="NormalWeb"/>
        <w:spacing w:before="0" w:beforeAutospacing="0" w:after="0" w:afterAutospacing="0"/>
        <w:rPr>
          <w:rFonts w:asciiTheme="minorHAnsi" w:hAnsiTheme="minorHAnsi" w:cstheme="minorHAnsi"/>
          <w:color w:val="auto"/>
        </w:rPr>
      </w:pPr>
    </w:p>
    <w:p w14:paraId="3E3F68A1" w14:textId="563D7AE8" w:rsidR="00444900" w:rsidRPr="008F1480" w:rsidRDefault="00CA2EE4" w:rsidP="008F1480">
      <w:pPr>
        <w:pStyle w:val="NormalWeb"/>
        <w:spacing w:before="0" w:beforeAutospacing="0" w:after="0" w:afterAutospacing="0"/>
        <w:rPr>
          <w:rFonts w:asciiTheme="minorHAnsi" w:hAnsiTheme="minorHAnsi" w:cstheme="minorHAnsi"/>
          <w:color w:val="auto"/>
        </w:rPr>
      </w:pPr>
      <w:r w:rsidRPr="008F1480">
        <w:rPr>
          <w:rFonts w:asciiTheme="minorHAnsi" w:hAnsiTheme="minorHAnsi" w:cstheme="minorHAnsi"/>
          <w:color w:val="auto"/>
        </w:rPr>
        <w:t xml:space="preserve">To map the deposition and adhesion of the perfused particles, the arterial model was imaged </w:t>
      </w:r>
      <w:r w:rsidR="003F1979" w:rsidRPr="008F1480">
        <w:rPr>
          <w:rFonts w:asciiTheme="minorHAnsi" w:hAnsiTheme="minorHAnsi" w:cstheme="minorHAnsi"/>
          <w:color w:val="auto"/>
        </w:rPr>
        <w:t xml:space="preserve">under </w:t>
      </w:r>
      <w:r w:rsidRPr="008F1480">
        <w:rPr>
          <w:rFonts w:asciiTheme="minorHAnsi" w:hAnsiTheme="minorHAnsi" w:cstheme="minorHAnsi"/>
          <w:color w:val="auto"/>
        </w:rPr>
        <w:t>a stereomicroscope</w:t>
      </w:r>
      <w:r w:rsidR="004A6090" w:rsidRPr="008F1480">
        <w:rPr>
          <w:rFonts w:asciiTheme="minorHAnsi" w:hAnsiTheme="minorHAnsi" w:cstheme="minorHAnsi"/>
          <w:color w:val="auto"/>
        </w:rPr>
        <w:t>,</w:t>
      </w:r>
      <w:r w:rsidR="008E1C7F" w:rsidRPr="008F1480">
        <w:rPr>
          <w:rFonts w:asciiTheme="minorHAnsi" w:hAnsiTheme="minorHAnsi" w:cstheme="minorHAnsi"/>
          <w:color w:val="auto"/>
        </w:rPr>
        <w:t xml:space="preserve"> both</w:t>
      </w:r>
      <w:r w:rsidR="004A6090" w:rsidRPr="008F1480">
        <w:rPr>
          <w:rFonts w:asciiTheme="minorHAnsi" w:hAnsiTheme="minorHAnsi" w:cstheme="minorHAnsi"/>
          <w:color w:val="auto"/>
        </w:rPr>
        <w:t xml:space="preserve"> at the end of the experiment and </w:t>
      </w:r>
      <w:r w:rsidR="00610361" w:rsidRPr="008F1480">
        <w:rPr>
          <w:rFonts w:asciiTheme="minorHAnsi" w:hAnsiTheme="minorHAnsi" w:cstheme="minorHAnsi"/>
          <w:color w:val="auto"/>
        </w:rPr>
        <w:t>after</w:t>
      </w:r>
      <w:r w:rsidR="0018532B" w:rsidRPr="008F1480">
        <w:rPr>
          <w:rFonts w:asciiTheme="minorHAnsi" w:hAnsiTheme="minorHAnsi" w:cstheme="minorHAnsi"/>
          <w:color w:val="auto"/>
        </w:rPr>
        <w:t xml:space="preserve"> washing</w:t>
      </w:r>
      <w:r w:rsidR="004A6090" w:rsidRPr="008F1480">
        <w:rPr>
          <w:rFonts w:asciiTheme="minorHAnsi" w:hAnsiTheme="minorHAnsi" w:cstheme="minorHAnsi"/>
          <w:color w:val="auto"/>
        </w:rPr>
        <w:t xml:space="preserve"> (step 5.3)</w:t>
      </w:r>
      <w:r w:rsidRPr="008F1480">
        <w:rPr>
          <w:rFonts w:asciiTheme="minorHAnsi" w:hAnsiTheme="minorHAnsi" w:cstheme="minorHAnsi"/>
          <w:color w:val="auto"/>
        </w:rPr>
        <w:t xml:space="preserve">. The images were </w:t>
      </w:r>
      <w:r w:rsidR="003F1979" w:rsidRPr="008F1480">
        <w:rPr>
          <w:rFonts w:asciiTheme="minorHAnsi" w:hAnsiTheme="minorHAnsi" w:cstheme="minorHAnsi"/>
          <w:color w:val="auto"/>
        </w:rPr>
        <w:t xml:space="preserve">captured </w:t>
      </w:r>
      <w:r w:rsidR="0018532B" w:rsidRPr="008F1480">
        <w:rPr>
          <w:rFonts w:asciiTheme="minorHAnsi" w:hAnsiTheme="minorHAnsi" w:cstheme="minorHAnsi"/>
          <w:color w:val="auto"/>
        </w:rPr>
        <w:t xml:space="preserve">using </w:t>
      </w:r>
      <w:r w:rsidR="006D073C" w:rsidRPr="008F1480">
        <w:rPr>
          <w:rFonts w:asciiTheme="minorHAnsi" w:hAnsiTheme="minorHAnsi" w:cstheme="minorHAnsi"/>
          <w:color w:val="auto"/>
        </w:rPr>
        <w:t>2</w:t>
      </w:r>
      <w:r w:rsidR="008E1C7F" w:rsidRPr="008F1480">
        <w:rPr>
          <w:rFonts w:asciiTheme="minorHAnsi" w:hAnsiTheme="minorHAnsi" w:cstheme="minorHAnsi"/>
          <w:color w:val="auto"/>
        </w:rPr>
        <w:t>x</w:t>
      </w:r>
      <w:r w:rsidR="0018532B" w:rsidRPr="008F1480">
        <w:rPr>
          <w:rFonts w:asciiTheme="minorHAnsi" w:hAnsiTheme="minorHAnsi" w:cstheme="minorHAnsi"/>
          <w:color w:val="auto"/>
        </w:rPr>
        <w:t xml:space="preserve"> objective and </w:t>
      </w:r>
      <w:r w:rsidR="004C6D7C" w:rsidRPr="008F1480">
        <w:rPr>
          <w:rFonts w:asciiTheme="minorHAnsi" w:hAnsiTheme="minorHAnsi" w:cstheme="minorHAnsi"/>
          <w:color w:val="auto"/>
        </w:rPr>
        <w:t>tiled</w:t>
      </w:r>
      <w:r w:rsidR="0018532B" w:rsidRPr="008F1480">
        <w:rPr>
          <w:rFonts w:asciiTheme="minorHAnsi" w:hAnsiTheme="minorHAnsi" w:cstheme="minorHAnsi"/>
          <w:color w:val="auto"/>
        </w:rPr>
        <w:t xml:space="preserve"> together to form a whole image of the model.</w:t>
      </w:r>
      <w:r w:rsidRPr="008F1480">
        <w:rPr>
          <w:rFonts w:asciiTheme="minorHAnsi" w:hAnsiTheme="minorHAnsi" w:cstheme="minorHAnsi"/>
          <w:color w:val="auto"/>
        </w:rPr>
        <w:t xml:space="preserve"> </w:t>
      </w:r>
      <w:r w:rsidR="0018532B" w:rsidRPr="008F1480">
        <w:rPr>
          <w:rFonts w:asciiTheme="minorHAnsi" w:hAnsiTheme="minorHAnsi" w:cstheme="minorHAnsi"/>
          <w:color w:val="auto"/>
        </w:rPr>
        <w:t xml:space="preserve">Then, </w:t>
      </w:r>
      <w:r w:rsidR="004C6D7C" w:rsidRPr="008F1480">
        <w:rPr>
          <w:rFonts w:asciiTheme="minorHAnsi" w:hAnsiTheme="minorHAnsi" w:cstheme="minorHAnsi"/>
          <w:color w:val="auto"/>
        </w:rPr>
        <w:t>the number of adhered particles was calculated using a customized</w:t>
      </w:r>
      <w:r w:rsidR="008E1C7F" w:rsidRPr="008F1480">
        <w:rPr>
          <w:rFonts w:asciiTheme="minorHAnsi" w:hAnsiTheme="minorHAnsi" w:cstheme="minorHAnsi"/>
          <w:color w:val="auto"/>
        </w:rPr>
        <w:t xml:space="preserve"> software</w:t>
      </w:r>
      <w:r w:rsidR="004C6D7C" w:rsidRPr="008F1480">
        <w:rPr>
          <w:rFonts w:asciiTheme="minorHAnsi" w:hAnsiTheme="minorHAnsi" w:cstheme="minorHAnsi"/>
          <w:color w:val="auto"/>
        </w:rPr>
        <w:t xml:space="preserve"> code. </w:t>
      </w:r>
      <w:r w:rsidR="000C08D2" w:rsidRPr="008F1480">
        <w:rPr>
          <w:rFonts w:asciiTheme="minorHAnsi" w:hAnsiTheme="minorHAnsi" w:cstheme="minorHAnsi"/>
          <w:color w:val="auto"/>
        </w:rPr>
        <w:t xml:space="preserve">To examine </w:t>
      </w:r>
      <w:r w:rsidRPr="008F1480">
        <w:rPr>
          <w:rFonts w:asciiTheme="minorHAnsi" w:hAnsiTheme="minorHAnsi" w:cstheme="minorHAnsi"/>
          <w:color w:val="auto"/>
        </w:rPr>
        <w:t xml:space="preserve">the formation of the recirculation </w:t>
      </w:r>
      <w:r w:rsidR="00E14A05" w:rsidRPr="008F1480">
        <w:rPr>
          <w:rFonts w:asciiTheme="minorHAnsi" w:hAnsiTheme="minorHAnsi" w:cstheme="minorHAnsi"/>
          <w:color w:val="auto"/>
        </w:rPr>
        <w:t xml:space="preserve">pattern </w:t>
      </w:r>
      <w:r w:rsidRPr="008F1480">
        <w:rPr>
          <w:rFonts w:asciiTheme="minorHAnsi" w:hAnsiTheme="minorHAnsi" w:cstheme="minorHAnsi"/>
          <w:color w:val="auto"/>
        </w:rPr>
        <w:t xml:space="preserve">at the </w:t>
      </w:r>
      <w:r w:rsidR="00E14A05" w:rsidRPr="008F1480">
        <w:rPr>
          <w:rFonts w:asciiTheme="minorHAnsi" w:hAnsiTheme="minorHAnsi" w:cstheme="minorHAnsi"/>
          <w:color w:val="auto"/>
        </w:rPr>
        <w:t>bifurcation,</w:t>
      </w:r>
      <w:r w:rsidRPr="008F1480">
        <w:rPr>
          <w:rFonts w:asciiTheme="minorHAnsi" w:hAnsiTheme="minorHAnsi" w:cstheme="minorHAnsi"/>
          <w:color w:val="auto"/>
        </w:rPr>
        <w:t xml:space="preserve"> 10 µm fluorescent glass beads were infused </w:t>
      </w:r>
      <w:r w:rsidR="004D0ED4" w:rsidRPr="008F1480">
        <w:rPr>
          <w:rFonts w:asciiTheme="minorHAnsi" w:hAnsiTheme="minorHAnsi" w:cstheme="minorHAnsi"/>
          <w:color w:val="auto"/>
        </w:rPr>
        <w:t>in</w:t>
      </w:r>
      <w:r w:rsidRPr="008F1480">
        <w:rPr>
          <w:rFonts w:asciiTheme="minorHAnsi" w:hAnsiTheme="minorHAnsi" w:cstheme="minorHAnsi"/>
          <w:color w:val="auto"/>
        </w:rPr>
        <w:t>to the model</w:t>
      </w:r>
      <w:r w:rsidR="000C08D2" w:rsidRPr="008F1480">
        <w:rPr>
          <w:rFonts w:asciiTheme="minorHAnsi" w:hAnsiTheme="minorHAnsi" w:cstheme="minorHAnsi"/>
          <w:color w:val="auto"/>
        </w:rPr>
        <w:t xml:space="preserve">. </w:t>
      </w:r>
      <w:r w:rsidR="004D0ED4" w:rsidRPr="008F1480">
        <w:rPr>
          <w:rFonts w:asciiTheme="minorHAnsi" w:hAnsiTheme="minorHAnsi" w:cstheme="minorHAnsi"/>
          <w:b/>
          <w:bCs/>
          <w:color w:val="auto"/>
        </w:rPr>
        <w:t>F</w:t>
      </w:r>
      <w:r w:rsidR="000C08D2" w:rsidRPr="008F1480">
        <w:rPr>
          <w:rFonts w:asciiTheme="minorHAnsi" w:hAnsiTheme="minorHAnsi" w:cstheme="minorHAnsi"/>
          <w:b/>
          <w:bCs/>
          <w:color w:val="auto"/>
        </w:rPr>
        <w:t>igure 4A</w:t>
      </w:r>
      <w:r w:rsidR="00CA76AD" w:rsidRPr="008F1480">
        <w:rPr>
          <w:rFonts w:asciiTheme="minorHAnsi" w:hAnsiTheme="minorHAnsi" w:cstheme="minorHAnsi"/>
          <w:b/>
          <w:bCs/>
          <w:color w:val="auto"/>
        </w:rPr>
        <w:t xml:space="preserve"> </w:t>
      </w:r>
      <w:r w:rsidR="00CA76AD" w:rsidRPr="008F1480">
        <w:rPr>
          <w:rFonts w:asciiTheme="minorHAnsi" w:hAnsiTheme="minorHAnsi" w:cstheme="minorHAnsi"/>
          <w:color w:val="auto"/>
        </w:rPr>
        <w:t>shows</w:t>
      </w:r>
      <w:r w:rsidR="000C08D2" w:rsidRPr="008F1480">
        <w:rPr>
          <w:rFonts w:asciiTheme="minorHAnsi" w:hAnsiTheme="minorHAnsi" w:cstheme="minorHAnsi"/>
          <w:color w:val="auto"/>
        </w:rPr>
        <w:t xml:space="preserve"> the recirculation</w:t>
      </w:r>
      <w:r w:rsidR="004D0ED4" w:rsidRPr="008F1480">
        <w:rPr>
          <w:rFonts w:asciiTheme="minorHAnsi" w:hAnsiTheme="minorHAnsi" w:cstheme="minorHAnsi"/>
          <w:color w:val="auto"/>
        </w:rPr>
        <w:t>,</w:t>
      </w:r>
      <w:r w:rsidR="00444900" w:rsidRPr="008F1480">
        <w:rPr>
          <w:rFonts w:asciiTheme="minorHAnsi" w:hAnsiTheme="minorHAnsi" w:cstheme="minorHAnsi"/>
          <w:color w:val="auto"/>
        </w:rPr>
        <w:t xml:space="preserve"> which </w:t>
      </w:r>
      <w:r w:rsidR="004D0ED4" w:rsidRPr="008F1480">
        <w:rPr>
          <w:rFonts w:asciiTheme="minorHAnsi" w:hAnsiTheme="minorHAnsi" w:cstheme="minorHAnsi"/>
          <w:color w:val="auto"/>
        </w:rPr>
        <w:t xml:space="preserve">suggests </w:t>
      </w:r>
      <w:r w:rsidR="00444900" w:rsidRPr="008F1480">
        <w:rPr>
          <w:rFonts w:asciiTheme="minorHAnsi" w:hAnsiTheme="minorHAnsi" w:cstheme="minorHAnsi"/>
          <w:color w:val="auto"/>
        </w:rPr>
        <w:t xml:space="preserve">that the conditions inside the model </w:t>
      </w:r>
      <w:r w:rsidR="00CA76AD" w:rsidRPr="008F1480">
        <w:rPr>
          <w:rFonts w:asciiTheme="minorHAnsi" w:hAnsiTheme="minorHAnsi" w:cstheme="minorHAnsi"/>
          <w:color w:val="auto"/>
        </w:rPr>
        <w:t>mimic</w:t>
      </w:r>
      <w:r w:rsidR="00444900" w:rsidRPr="008F1480">
        <w:rPr>
          <w:rFonts w:asciiTheme="minorHAnsi" w:hAnsiTheme="minorHAnsi" w:cstheme="minorHAnsi"/>
          <w:color w:val="auto"/>
        </w:rPr>
        <w:t xml:space="preserve"> physiological</w:t>
      </w:r>
      <w:r w:rsidR="00CA76AD" w:rsidRPr="008F1480">
        <w:rPr>
          <w:rFonts w:asciiTheme="minorHAnsi" w:hAnsiTheme="minorHAnsi" w:cstheme="minorHAnsi"/>
          <w:color w:val="auto"/>
        </w:rPr>
        <w:t xml:space="preserve"> conditions</w:t>
      </w:r>
      <w:r w:rsidR="00444900" w:rsidRPr="008F1480">
        <w:rPr>
          <w:rFonts w:asciiTheme="minorHAnsi" w:hAnsiTheme="minorHAnsi" w:cstheme="minorHAnsi"/>
          <w:color w:val="auto"/>
        </w:rPr>
        <w:t xml:space="preserve">. </w:t>
      </w:r>
      <w:r w:rsidR="004C6D7C" w:rsidRPr="008F1480">
        <w:rPr>
          <w:rFonts w:asciiTheme="minorHAnsi" w:hAnsiTheme="minorHAnsi" w:cstheme="minorHAnsi"/>
          <w:color w:val="auto"/>
        </w:rPr>
        <w:t xml:space="preserve"> </w:t>
      </w:r>
    </w:p>
    <w:p w14:paraId="76DF19B1" w14:textId="77777777" w:rsidR="009B2DD0" w:rsidRPr="008F1480" w:rsidRDefault="009B2DD0" w:rsidP="008F1480">
      <w:pPr>
        <w:pStyle w:val="NormalWeb"/>
        <w:spacing w:before="0" w:beforeAutospacing="0" w:after="0" w:afterAutospacing="0"/>
        <w:rPr>
          <w:rFonts w:asciiTheme="minorHAnsi" w:hAnsiTheme="minorHAnsi" w:cstheme="minorHAnsi"/>
          <w:color w:val="auto"/>
        </w:rPr>
      </w:pPr>
    </w:p>
    <w:bookmarkEnd w:id="7"/>
    <w:p w14:paraId="69CFCD41" w14:textId="6A6DD043" w:rsidR="001C074D" w:rsidRPr="008F1480" w:rsidRDefault="005E7980" w:rsidP="008F1480">
      <w:pPr>
        <w:rPr>
          <w:rFonts w:asciiTheme="minorHAnsi" w:hAnsiTheme="minorHAnsi" w:cstheme="minorHAnsi"/>
          <w:b/>
          <w:color w:val="auto"/>
        </w:rPr>
      </w:pPr>
      <w:r w:rsidRPr="008F1480">
        <w:rPr>
          <w:rFonts w:asciiTheme="minorHAnsi" w:hAnsiTheme="minorHAnsi" w:cstheme="minorHAnsi"/>
          <w:color w:val="auto"/>
        </w:rPr>
        <w:t xml:space="preserve">To map the deposition of particles inside the model, 2 µm fluorescent </w:t>
      </w:r>
      <w:proofErr w:type="spellStart"/>
      <w:r w:rsidRPr="008F1480">
        <w:rPr>
          <w:rFonts w:asciiTheme="minorHAnsi" w:hAnsiTheme="minorHAnsi" w:cstheme="minorHAnsi"/>
          <w:color w:val="auto"/>
        </w:rPr>
        <w:t>carboxylated</w:t>
      </w:r>
      <w:proofErr w:type="spellEnd"/>
      <w:r w:rsidRPr="008F1480">
        <w:rPr>
          <w:rFonts w:asciiTheme="minorHAnsi" w:hAnsiTheme="minorHAnsi" w:cstheme="minorHAnsi"/>
          <w:color w:val="auto"/>
        </w:rPr>
        <w:t xml:space="preserve"> PS particles were infused</w:t>
      </w:r>
      <w:r w:rsidR="00CA76AD" w:rsidRPr="008F1480">
        <w:rPr>
          <w:rFonts w:asciiTheme="minorHAnsi" w:hAnsiTheme="minorHAnsi" w:cstheme="minorHAnsi"/>
          <w:color w:val="auto"/>
        </w:rPr>
        <w:t>,</w:t>
      </w:r>
      <w:r w:rsidRPr="008F1480">
        <w:rPr>
          <w:rFonts w:asciiTheme="minorHAnsi" w:hAnsiTheme="minorHAnsi" w:cstheme="minorHAnsi"/>
          <w:color w:val="auto"/>
        </w:rPr>
        <w:t xml:space="preserve"> and their adhesion to the </w:t>
      </w:r>
      <w:r w:rsidR="00FD6CE6" w:rsidRPr="008F1480">
        <w:rPr>
          <w:rFonts w:asciiTheme="minorHAnsi" w:hAnsiTheme="minorHAnsi" w:cstheme="minorHAnsi"/>
          <w:color w:val="auto"/>
        </w:rPr>
        <w:t>ECs</w:t>
      </w:r>
      <w:r w:rsidRPr="008F1480">
        <w:rPr>
          <w:rFonts w:asciiTheme="minorHAnsi" w:hAnsiTheme="minorHAnsi" w:cstheme="minorHAnsi"/>
          <w:color w:val="auto"/>
        </w:rPr>
        <w:t xml:space="preserve"> was imaged (</w:t>
      </w:r>
      <w:r w:rsidRPr="008F1480">
        <w:rPr>
          <w:rFonts w:asciiTheme="minorHAnsi" w:hAnsiTheme="minorHAnsi" w:cstheme="minorHAnsi"/>
          <w:b/>
          <w:bCs/>
          <w:color w:val="auto"/>
        </w:rPr>
        <w:t>Figure 4B,C</w:t>
      </w:r>
      <w:r w:rsidRPr="008F1480">
        <w:rPr>
          <w:rFonts w:asciiTheme="minorHAnsi" w:hAnsiTheme="minorHAnsi" w:cstheme="minorHAnsi"/>
          <w:color w:val="auto"/>
        </w:rPr>
        <w:t>). These particles adhered differently at various regions along the model</w:t>
      </w:r>
      <w:r w:rsidR="00425E24" w:rsidRPr="008F1480">
        <w:rPr>
          <w:rFonts w:asciiTheme="minorHAnsi" w:hAnsiTheme="minorHAnsi" w:cstheme="minorHAnsi"/>
          <w:color w:val="auto"/>
        </w:rPr>
        <w:t>—</w:t>
      </w:r>
      <w:r w:rsidRPr="008F1480">
        <w:rPr>
          <w:rFonts w:asciiTheme="minorHAnsi" w:hAnsiTheme="minorHAnsi" w:cstheme="minorHAnsi"/>
          <w:color w:val="auto"/>
        </w:rPr>
        <w:t xml:space="preserve">more adhesion was observed out of the recirculation area, where wall shear stress is high. </w:t>
      </w:r>
      <w:r w:rsidR="006926B9" w:rsidRPr="008F1480">
        <w:rPr>
          <w:rFonts w:asciiTheme="minorHAnsi" w:hAnsiTheme="minorHAnsi" w:cstheme="minorHAnsi"/>
          <w:color w:val="auto"/>
        </w:rPr>
        <w:t>T</w:t>
      </w:r>
      <w:r w:rsidRPr="008F1480">
        <w:rPr>
          <w:rFonts w:asciiTheme="minorHAnsi" w:hAnsiTheme="minorHAnsi" w:cstheme="minorHAnsi"/>
          <w:color w:val="auto"/>
        </w:rPr>
        <w:t xml:space="preserve">hese results </w:t>
      </w:r>
      <w:r w:rsidR="006926B9" w:rsidRPr="008F1480">
        <w:rPr>
          <w:rFonts w:asciiTheme="minorHAnsi" w:hAnsiTheme="minorHAnsi" w:cstheme="minorHAnsi"/>
          <w:color w:val="auto"/>
        </w:rPr>
        <w:t xml:space="preserve">have been previously discussed to </w:t>
      </w:r>
      <w:r w:rsidRPr="008F1480">
        <w:rPr>
          <w:rFonts w:asciiTheme="minorHAnsi" w:hAnsiTheme="minorHAnsi" w:cstheme="minorHAnsi"/>
          <w:color w:val="auto"/>
        </w:rPr>
        <w:t>show that the adhesion of particles is a function of the model’s geometry, particle surface characteristics</w:t>
      </w:r>
      <w:r w:rsidR="006926B9" w:rsidRPr="008F1480">
        <w:rPr>
          <w:rFonts w:asciiTheme="minorHAnsi" w:hAnsiTheme="minorHAnsi" w:cstheme="minorHAnsi"/>
          <w:color w:val="auto"/>
        </w:rPr>
        <w:t>,</w:t>
      </w:r>
      <w:r w:rsidRPr="008F1480">
        <w:rPr>
          <w:rFonts w:asciiTheme="minorHAnsi" w:hAnsiTheme="minorHAnsi" w:cstheme="minorHAnsi"/>
          <w:color w:val="auto"/>
        </w:rPr>
        <w:t xml:space="preserve"> and shear stress</w:t>
      </w:r>
      <w:r w:rsidRPr="008F1480">
        <w:rPr>
          <w:rFonts w:asciiTheme="minorHAnsi" w:hAnsiTheme="minorHAnsi" w:cstheme="minorHAnsi"/>
          <w:color w:val="auto"/>
          <w:vertAlign w:val="superscript"/>
        </w:rPr>
        <w:t>17</w:t>
      </w:r>
      <w:r w:rsidRPr="008F1480">
        <w:rPr>
          <w:rFonts w:asciiTheme="minorHAnsi" w:hAnsiTheme="minorHAnsi" w:cstheme="minorHAnsi"/>
          <w:color w:val="auto"/>
        </w:rPr>
        <w:t>.</w:t>
      </w:r>
      <w:r w:rsidR="009B2DD0" w:rsidRPr="008F1480">
        <w:rPr>
          <w:rFonts w:asciiTheme="minorHAnsi" w:hAnsiTheme="minorHAnsi" w:cstheme="minorHAnsi"/>
          <w:color w:val="auto"/>
        </w:rPr>
        <w:t xml:space="preserve"> </w:t>
      </w:r>
      <w:r w:rsidRPr="008F1480">
        <w:rPr>
          <w:rFonts w:asciiTheme="minorHAnsi" w:hAnsiTheme="minorHAnsi" w:cstheme="minorHAnsi"/>
          <w:color w:val="auto"/>
        </w:rPr>
        <w:t xml:space="preserve">These deposition maps are relatively simple and </w:t>
      </w:r>
      <w:r w:rsidR="0076189C" w:rsidRPr="008F1480">
        <w:rPr>
          <w:rFonts w:asciiTheme="minorHAnsi" w:hAnsiTheme="minorHAnsi" w:cstheme="minorHAnsi"/>
          <w:color w:val="auto"/>
        </w:rPr>
        <w:t xml:space="preserve">may be </w:t>
      </w:r>
      <w:r w:rsidRPr="008F1480">
        <w:rPr>
          <w:rFonts w:asciiTheme="minorHAnsi" w:hAnsiTheme="minorHAnsi" w:cstheme="minorHAnsi"/>
          <w:color w:val="auto"/>
        </w:rPr>
        <w:t>quickly obtained for screening drug carriers’ affinity and targeting under physiological conditions in patient</w:t>
      </w:r>
      <w:r w:rsidR="00637DFE" w:rsidRPr="008F1480">
        <w:rPr>
          <w:rFonts w:asciiTheme="minorHAnsi" w:hAnsiTheme="minorHAnsi" w:cstheme="minorHAnsi"/>
          <w:color w:val="auto"/>
        </w:rPr>
        <w:t>-</w:t>
      </w:r>
      <w:r w:rsidRPr="008F1480">
        <w:rPr>
          <w:rFonts w:asciiTheme="minorHAnsi" w:hAnsiTheme="minorHAnsi" w:cstheme="minorHAnsi"/>
          <w:color w:val="auto"/>
        </w:rPr>
        <w:t>specific models</w:t>
      </w:r>
      <w:r w:rsidR="00676C7A" w:rsidRPr="008F1480">
        <w:rPr>
          <w:rFonts w:asciiTheme="minorHAnsi" w:hAnsiTheme="minorHAnsi" w:cstheme="minorHAnsi"/>
          <w:color w:val="auto"/>
        </w:rPr>
        <w:t>.</w:t>
      </w:r>
    </w:p>
    <w:p w14:paraId="770E4AEC" w14:textId="33FA9F6E" w:rsidR="00512895" w:rsidRPr="008F1480" w:rsidRDefault="00512895" w:rsidP="008F1480">
      <w:pPr>
        <w:rPr>
          <w:rFonts w:asciiTheme="minorHAnsi" w:hAnsiTheme="minorHAnsi" w:cstheme="minorHAnsi"/>
          <w:b/>
          <w:color w:val="auto"/>
        </w:rPr>
      </w:pPr>
    </w:p>
    <w:p w14:paraId="3C9083F6" w14:textId="5CBC05B5" w:rsidR="00B32616" w:rsidRPr="008F1480" w:rsidRDefault="00B32616" w:rsidP="008F1480">
      <w:pPr>
        <w:rPr>
          <w:rFonts w:asciiTheme="minorHAnsi" w:hAnsiTheme="minorHAnsi" w:cstheme="minorHAnsi"/>
          <w:bCs/>
          <w:color w:val="auto"/>
        </w:rPr>
      </w:pPr>
      <w:r w:rsidRPr="008F1480">
        <w:rPr>
          <w:rFonts w:asciiTheme="minorHAnsi" w:hAnsiTheme="minorHAnsi" w:cstheme="minorHAnsi"/>
          <w:b/>
          <w:color w:val="auto"/>
        </w:rPr>
        <w:t xml:space="preserve">FIGURE </w:t>
      </w:r>
      <w:r w:rsidR="0013621E" w:rsidRPr="008F1480">
        <w:rPr>
          <w:rFonts w:asciiTheme="minorHAnsi" w:hAnsiTheme="minorHAnsi" w:cstheme="minorHAnsi"/>
          <w:b/>
          <w:color w:val="auto"/>
        </w:rPr>
        <w:t xml:space="preserve">AND TABLE </w:t>
      </w:r>
      <w:r w:rsidRPr="008F1480">
        <w:rPr>
          <w:rFonts w:asciiTheme="minorHAnsi" w:hAnsiTheme="minorHAnsi" w:cstheme="minorHAnsi"/>
          <w:b/>
          <w:color w:val="auto"/>
        </w:rPr>
        <w:t>LEGENDS:</w:t>
      </w:r>
      <w:r w:rsidRPr="008F1480">
        <w:rPr>
          <w:rFonts w:asciiTheme="minorHAnsi" w:hAnsiTheme="minorHAnsi" w:cstheme="minorHAnsi"/>
          <w:color w:val="auto"/>
        </w:rPr>
        <w:t xml:space="preserve"> </w:t>
      </w:r>
    </w:p>
    <w:p w14:paraId="77170F1A" w14:textId="30B8B382" w:rsidR="0093321E" w:rsidRPr="008F1480" w:rsidRDefault="0093321E" w:rsidP="008F1480">
      <w:pPr>
        <w:rPr>
          <w:rFonts w:asciiTheme="minorHAnsi" w:hAnsiTheme="minorHAnsi" w:cstheme="minorHAnsi"/>
          <w:color w:val="auto"/>
        </w:rPr>
      </w:pPr>
      <w:r w:rsidRPr="008F1480">
        <w:rPr>
          <w:rFonts w:asciiTheme="minorHAnsi" w:hAnsiTheme="minorHAnsi" w:cstheme="minorHAnsi"/>
          <w:b/>
          <w:bCs/>
          <w:color w:val="auto"/>
        </w:rPr>
        <w:t>Figure 1: The perfusion system.</w:t>
      </w:r>
      <w:r w:rsidRPr="008F1480">
        <w:rPr>
          <w:rFonts w:asciiTheme="minorHAnsi" w:hAnsiTheme="minorHAnsi" w:cstheme="minorHAnsi"/>
          <w:color w:val="auto"/>
        </w:rPr>
        <w:t xml:space="preserve"> A perfusion system was designed to perfuse fluids under constant flow. It is comprised of (1) a peristaltic pump, (2) an oscillation damper, (3) the cultured 3D arterial model, and three glass containers: two with a 1 L capacity (4 and 6) and a third that can hold 300 mL fluid (5). The system can operate in two configurations: (</w:t>
      </w:r>
      <w:proofErr w:type="spellStart"/>
      <w:r w:rsidRPr="008F1480">
        <w:rPr>
          <w:rFonts w:asciiTheme="minorHAnsi" w:hAnsiTheme="minorHAnsi" w:cstheme="minorHAnsi"/>
          <w:color w:val="auto"/>
        </w:rPr>
        <w:t>i</w:t>
      </w:r>
      <w:proofErr w:type="spellEnd"/>
      <w:r w:rsidRPr="008F1480">
        <w:rPr>
          <w:rFonts w:asciiTheme="minorHAnsi" w:hAnsiTheme="minorHAnsi" w:cstheme="minorHAnsi"/>
          <w:color w:val="auto"/>
        </w:rPr>
        <w:t xml:space="preserve">) an open circuit, in which clamps </w:t>
      </w:r>
      <w:proofErr w:type="spellStart"/>
      <w:r w:rsidRPr="008F1480">
        <w:rPr>
          <w:rFonts w:asciiTheme="minorHAnsi" w:hAnsiTheme="minorHAnsi" w:cstheme="minorHAnsi"/>
          <w:color w:val="auto"/>
        </w:rPr>
        <w:t>a+d</w:t>
      </w:r>
      <w:proofErr w:type="spellEnd"/>
      <w:r w:rsidRPr="008F1480">
        <w:rPr>
          <w:rFonts w:asciiTheme="minorHAnsi" w:hAnsiTheme="minorHAnsi" w:cstheme="minorHAnsi"/>
          <w:color w:val="auto"/>
        </w:rPr>
        <w:t xml:space="preserve"> </w:t>
      </w:r>
      <w:proofErr w:type="gramStart"/>
      <w:r w:rsidRPr="008F1480">
        <w:rPr>
          <w:rFonts w:asciiTheme="minorHAnsi" w:hAnsiTheme="minorHAnsi" w:cstheme="minorHAnsi"/>
          <w:color w:val="auto"/>
        </w:rPr>
        <w:t>are</w:t>
      </w:r>
      <w:proofErr w:type="gramEnd"/>
      <w:r w:rsidRPr="008F1480">
        <w:rPr>
          <w:rFonts w:asciiTheme="minorHAnsi" w:hAnsiTheme="minorHAnsi" w:cstheme="minorHAnsi"/>
          <w:color w:val="auto"/>
        </w:rPr>
        <w:t xml:space="preserve"> open and </w:t>
      </w:r>
      <w:proofErr w:type="spellStart"/>
      <w:r w:rsidRPr="008F1480">
        <w:rPr>
          <w:rFonts w:asciiTheme="minorHAnsi" w:hAnsiTheme="minorHAnsi" w:cstheme="minorHAnsi"/>
          <w:color w:val="auto"/>
        </w:rPr>
        <w:t>b+c</w:t>
      </w:r>
      <w:proofErr w:type="spellEnd"/>
      <w:r w:rsidRPr="008F1480">
        <w:rPr>
          <w:rFonts w:asciiTheme="minorHAnsi" w:hAnsiTheme="minorHAnsi" w:cstheme="minorHAnsi"/>
          <w:color w:val="auto"/>
        </w:rPr>
        <w:t xml:space="preserve"> are closed, or (ii) a closed circuit, in which clamps </w:t>
      </w:r>
      <w:proofErr w:type="spellStart"/>
      <w:r w:rsidRPr="008F1480">
        <w:rPr>
          <w:rFonts w:asciiTheme="minorHAnsi" w:hAnsiTheme="minorHAnsi" w:cstheme="minorHAnsi"/>
          <w:color w:val="auto"/>
        </w:rPr>
        <w:t>a+d</w:t>
      </w:r>
      <w:proofErr w:type="spellEnd"/>
      <w:r w:rsidRPr="008F1480">
        <w:rPr>
          <w:rFonts w:asciiTheme="minorHAnsi" w:hAnsiTheme="minorHAnsi" w:cstheme="minorHAnsi"/>
          <w:color w:val="auto"/>
        </w:rPr>
        <w:t xml:space="preserve"> are closed and </w:t>
      </w:r>
      <w:proofErr w:type="spellStart"/>
      <w:r w:rsidRPr="008F1480">
        <w:rPr>
          <w:rFonts w:asciiTheme="minorHAnsi" w:hAnsiTheme="minorHAnsi" w:cstheme="minorHAnsi"/>
          <w:color w:val="auto"/>
        </w:rPr>
        <w:t>b+c</w:t>
      </w:r>
      <w:proofErr w:type="spellEnd"/>
      <w:r w:rsidRPr="008F1480">
        <w:rPr>
          <w:rFonts w:asciiTheme="minorHAnsi" w:hAnsiTheme="minorHAnsi" w:cstheme="minorHAnsi"/>
          <w:color w:val="auto"/>
        </w:rPr>
        <w:t xml:space="preserve"> are open.</w:t>
      </w:r>
    </w:p>
    <w:p w14:paraId="243BA3F0" w14:textId="77777777" w:rsidR="0093321E" w:rsidRPr="008F1480" w:rsidRDefault="0093321E" w:rsidP="008F1480">
      <w:pPr>
        <w:rPr>
          <w:rFonts w:asciiTheme="minorHAnsi" w:hAnsiTheme="minorHAnsi" w:cstheme="minorHAnsi"/>
          <w:b/>
          <w:bCs/>
          <w:color w:val="auto"/>
        </w:rPr>
      </w:pPr>
    </w:p>
    <w:p w14:paraId="069257D4" w14:textId="3A642226" w:rsidR="007A4DD6" w:rsidRPr="008F1480" w:rsidRDefault="002D6A76" w:rsidP="008F1480">
      <w:pPr>
        <w:rPr>
          <w:rFonts w:asciiTheme="minorHAnsi" w:hAnsiTheme="minorHAnsi" w:cstheme="minorHAnsi"/>
          <w:color w:val="auto"/>
        </w:rPr>
      </w:pPr>
      <w:r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2</w:t>
      </w:r>
      <w:r w:rsidRPr="008F1480">
        <w:rPr>
          <w:rFonts w:asciiTheme="minorHAnsi" w:hAnsiTheme="minorHAnsi" w:cstheme="minorHAnsi"/>
          <w:b/>
          <w:bCs/>
          <w:color w:val="auto"/>
        </w:rPr>
        <w:t>:</w:t>
      </w:r>
      <w:r w:rsidRPr="008F1480">
        <w:rPr>
          <w:rFonts w:asciiTheme="minorHAnsi" w:hAnsiTheme="minorHAnsi" w:cstheme="minorHAnsi"/>
          <w:color w:val="auto"/>
        </w:rPr>
        <w:t xml:space="preserve"> </w:t>
      </w:r>
      <w:r w:rsidRPr="008F1480">
        <w:rPr>
          <w:rFonts w:asciiTheme="minorHAnsi" w:hAnsiTheme="minorHAnsi" w:cstheme="minorHAnsi"/>
          <w:b/>
          <w:bCs/>
          <w:color w:val="auto"/>
        </w:rPr>
        <w:t xml:space="preserve">Fabrication process of </w:t>
      </w:r>
      <w:r w:rsidR="00C21B72" w:rsidRPr="008F1480">
        <w:rPr>
          <w:rFonts w:asciiTheme="minorHAnsi" w:hAnsiTheme="minorHAnsi" w:cstheme="minorHAnsi"/>
          <w:b/>
          <w:bCs/>
          <w:color w:val="auto"/>
        </w:rPr>
        <w:t xml:space="preserve">a </w:t>
      </w:r>
      <w:r w:rsidRPr="008F1480">
        <w:rPr>
          <w:rFonts w:asciiTheme="minorHAnsi" w:hAnsiTheme="minorHAnsi" w:cstheme="minorHAnsi"/>
          <w:b/>
          <w:bCs/>
          <w:color w:val="auto"/>
        </w:rPr>
        <w:t xml:space="preserve">3D </w:t>
      </w:r>
      <w:r w:rsidR="00C21B72" w:rsidRPr="008F1480">
        <w:rPr>
          <w:rFonts w:asciiTheme="minorHAnsi" w:hAnsiTheme="minorHAnsi" w:cstheme="minorHAnsi"/>
          <w:b/>
          <w:bCs/>
          <w:color w:val="auto"/>
        </w:rPr>
        <w:t xml:space="preserve">carotid artery </w:t>
      </w:r>
      <w:r w:rsidRPr="008F1480">
        <w:rPr>
          <w:rFonts w:asciiTheme="minorHAnsi" w:hAnsiTheme="minorHAnsi" w:cstheme="minorHAnsi"/>
          <w:b/>
          <w:bCs/>
          <w:color w:val="auto"/>
        </w:rPr>
        <w:t>bifurcation</w:t>
      </w:r>
      <w:r w:rsidR="00C21B72" w:rsidRPr="008F1480">
        <w:rPr>
          <w:rFonts w:asciiTheme="minorHAnsi" w:hAnsiTheme="minorHAnsi" w:cstheme="minorHAnsi"/>
          <w:b/>
          <w:bCs/>
          <w:color w:val="auto"/>
        </w:rPr>
        <w:t xml:space="preserve"> model</w:t>
      </w:r>
      <w:r w:rsidRPr="008F1480">
        <w:rPr>
          <w:rFonts w:asciiTheme="minorHAnsi" w:hAnsiTheme="minorHAnsi" w:cstheme="minorHAnsi"/>
          <w:b/>
          <w:bCs/>
          <w:color w:val="auto"/>
        </w:rPr>
        <w:t>.</w:t>
      </w:r>
      <w:r w:rsidRPr="008F1480">
        <w:rPr>
          <w:rFonts w:asciiTheme="minorHAnsi" w:hAnsiTheme="minorHAnsi" w:cstheme="minorHAnsi"/>
          <w:color w:val="auto"/>
        </w:rPr>
        <w:t xml:space="preserve"> (</w:t>
      </w:r>
      <w:r w:rsidR="003D54D2" w:rsidRPr="008F1480">
        <w:rPr>
          <w:rFonts w:asciiTheme="minorHAnsi" w:hAnsiTheme="minorHAnsi" w:cstheme="minorHAnsi"/>
          <w:b/>
          <w:bCs/>
          <w:color w:val="auto"/>
        </w:rPr>
        <w:t>A</w:t>
      </w:r>
      <w:r w:rsidR="00C53EC2" w:rsidRPr="008F1480">
        <w:rPr>
          <w:rFonts w:asciiTheme="minorHAnsi" w:hAnsiTheme="minorHAnsi" w:cstheme="minorHAnsi"/>
          <w:b/>
          <w:bCs/>
          <w:color w:val="auto"/>
        </w:rPr>
        <w:t>–</w:t>
      </w:r>
      <w:r w:rsidR="003D54D2" w:rsidRPr="008F1480">
        <w:rPr>
          <w:rFonts w:asciiTheme="minorHAnsi" w:hAnsiTheme="minorHAnsi" w:cstheme="minorHAnsi"/>
          <w:b/>
          <w:bCs/>
          <w:color w:val="auto"/>
        </w:rPr>
        <w:t>C</w:t>
      </w:r>
      <w:r w:rsidRPr="008F1480">
        <w:rPr>
          <w:rFonts w:asciiTheme="minorHAnsi" w:hAnsiTheme="minorHAnsi" w:cstheme="minorHAnsi"/>
          <w:color w:val="auto"/>
        </w:rPr>
        <w:t>) Human carotid bifurcation, the mold frame around the artery</w:t>
      </w:r>
      <w:r w:rsidR="00C53EC2" w:rsidRPr="008F1480">
        <w:rPr>
          <w:rFonts w:asciiTheme="minorHAnsi" w:hAnsiTheme="minorHAnsi" w:cstheme="minorHAnsi"/>
          <w:color w:val="auto"/>
        </w:rPr>
        <w:t>,</w:t>
      </w:r>
      <w:r w:rsidRPr="008F1480">
        <w:rPr>
          <w:rFonts w:asciiTheme="minorHAnsi" w:hAnsiTheme="minorHAnsi" w:cstheme="minorHAnsi"/>
          <w:color w:val="auto"/>
        </w:rPr>
        <w:t xml:space="preserve"> and temporary printing supports were designed. </w:t>
      </w:r>
      <w:r w:rsidR="003D54D2" w:rsidRPr="008F1480">
        <w:rPr>
          <w:rFonts w:asciiTheme="minorHAnsi" w:hAnsiTheme="minorHAnsi" w:cstheme="minorHAnsi"/>
          <w:color w:val="auto"/>
        </w:rPr>
        <w:t>(</w:t>
      </w:r>
      <w:r w:rsidR="003D54D2" w:rsidRPr="008F1480">
        <w:rPr>
          <w:rFonts w:asciiTheme="minorHAnsi" w:hAnsiTheme="minorHAnsi" w:cstheme="minorHAnsi"/>
          <w:b/>
          <w:bCs/>
          <w:color w:val="auto"/>
        </w:rPr>
        <w:t>D</w:t>
      </w:r>
      <w:r w:rsidR="003E6A3E" w:rsidRPr="008F1480">
        <w:rPr>
          <w:rFonts w:asciiTheme="minorHAnsi" w:hAnsiTheme="minorHAnsi" w:cstheme="minorHAnsi"/>
          <w:b/>
          <w:bCs/>
          <w:color w:val="auto"/>
        </w:rPr>
        <w:t xml:space="preserve">, </w:t>
      </w:r>
      <w:r w:rsidR="003D54D2" w:rsidRPr="008F1480">
        <w:rPr>
          <w:rFonts w:asciiTheme="minorHAnsi" w:hAnsiTheme="minorHAnsi" w:cstheme="minorHAnsi"/>
          <w:b/>
          <w:bCs/>
          <w:color w:val="auto"/>
        </w:rPr>
        <w:t>E</w:t>
      </w:r>
      <w:r w:rsidR="003D54D2" w:rsidRPr="008F1480">
        <w:rPr>
          <w:rFonts w:asciiTheme="minorHAnsi" w:hAnsiTheme="minorHAnsi" w:cstheme="minorHAnsi"/>
          <w:color w:val="auto"/>
        </w:rPr>
        <w:t xml:space="preserve">) </w:t>
      </w:r>
      <w:r w:rsidRPr="008F1480">
        <w:rPr>
          <w:rFonts w:asciiTheme="minorHAnsi" w:hAnsiTheme="minorHAnsi" w:cstheme="minorHAnsi"/>
          <w:color w:val="auto"/>
        </w:rPr>
        <w:t xml:space="preserve">The geometries were printed using a 3D printer. </w:t>
      </w:r>
      <w:r w:rsidR="003D54D2" w:rsidRPr="008F1480">
        <w:rPr>
          <w:rFonts w:asciiTheme="minorHAnsi" w:hAnsiTheme="minorHAnsi" w:cstheme="minorHAnsi"/>
          <w:color w:val="auto"/>
        </w:rPr>
        <w:t>(</w:t>
      </w:r>
      <w:r w:rsidR="003D54D2" w:rsidRPr="008F1480">
        <w:rPr>
          <w:rFonts w:asciiTheme="minorHAnsi" w:hAnsiTheme="minorHAnsi" w:cstheme="minorHAnsi"/>
          <w:b/>
          <w:bCs/>
          <w:color w:val="auto"/>
        </w:rPr>
        <w:t>F</w:t>
      </w:r>
      <w:r w:rsidR="003D54D2" w:rsidRPr="008F1480">
        <w:rPr>
          <w:rFonts w:asciiTheme="minorHAnsi" w:hAnsiTheme="minorHAnsi" w:cstheme="minorHAnsi"/>
          <w:color w:val="auto"/>
        </w:rPr>
        <w:t xml:space="preserve">) </w:t>
      </w:r>
      <w:r w:rsidRPr="008F1480">
        <w:rPr>
          <w:rFonts w:asciiTheme="minorHAnsi" w:hAnsiTheme="minorHAnsi" w:cstheme="minorHAnsi"/>
          <w:color w:val="auto"/>
        </w:rPr>
        <w:t xml:space="preserve">The temporary printing supports were </w:t>
      </w:r>
      <w:r w:rsidR="00F40CCA" w:rsidRPr="008F1480">
        <w:rPr>
          <w:rFonts w:asciiTheme="minorHAnsi" w:hAnsiTheme="minorHAnsi" w:cstheme="minorHAnsi"/>
          <w:color w:val="auto"/>
        </w:rPr>
        <w:t>cut,</w:t>
      </w:r>
      <w:r w:rsidRPr="008F1480">
        <w:rPr>
          <w:rFonts w:asciiTheme="minorHAnsi" w:hAnsiTheme="minorHAnsi" w:cstheme="minorHAnsi"/>
          <w:color w:val="auto"/>
        </w:rPr>
        <w:t xml:space="preserve"> and the model was sanded and sprayed with lacquer. Then, transparent rectangular slides </w:t>
      </w:r>
      <w:r w:rsidRPr="008F1480">
        <w:rPr>
          <w:rFonts w:asciiTheme="minorHAnsi" w:hAnsiTheme="minorHAnsi" w:cstheme="minorHAnsi"/>
          <w:color w:val="auto"/>
        </w:rPr>
        <w:lastRenderedPageBreak/>
        <w:t xml:space="preserve">were glued to the frame from all sides. </w:t>
      </w:r>
      <w:r w:rsidR="001609F5" w:rsidRPr="008F1480">
        <w:rPr>
          <w:rFonts w:asciiTheme="minorHAnsi" w:hAnsiTheme="minorHAnsi" w:cstheme="minorHAnsi"/>
          <w:color w:val="auto"/>
        </w:rPr>
        <w:t>Silicone rubber</w:t>
      </w:r>
      <w:r w:rsidRPr="008F1480">
        <w:rPr>
          <w:rFonts w:asciiTheme="minorHAnsi" w:hAnsiTheme="minorHAnsi" w:cstheme="minorHAnsi"/>
          <w:color w:val="auto"/>
        </w:rPr>
        <w:t xml:space="preserve"> </w:t>
      </w:r>
      <w:r w:rsidR="00C21B72" w:rsidRPr="008F1480">
        <w:rPr>
          <w:rFonts w:asciiTheme="minorHAnsi" w:hAnsiTheme="minorHAnsi" w:cstheme="minorHAnsi"/>
          <w:color w:val="auto"/>
        </w:rPr>
        <w:t xml:space="preserve">was cast </w:t>
      </w:r>
      <w:r w:rsidRPr="008F1480">
        <w:rPr>
          <w:rFonts w:asciiTheme="minorHAnsi" w:hAnsiTheme="minorHAnsi" w:cstheme="minorHAnsi"/>
          <w:color w:val="auto"/>
        </w:rPr>
        <w:t xml:space="preserve">when the glue </w:t>
      </w:r>
      <w:r w:rsidR="00C21B72" w:rsidRPr="008F1480">
        <w:rPr>
          <w:rFonts w:asciiTheme="minorHAnsi" w:hAnsiTheme="minorHAnsi" w:cstheme="minorHAnsi"/>
          <w:color w:val="auto"/>
        </w:rPr>
        <w:t>wa</w:t>
      </w:r>
      <w:r w:rsidRPr="008F1480">
        <w:rPr>
          <w:rFonts w:asciiTheme="minorHAnsi" w:hAnsiTheme="minorHAnsi" w:cstheme="minorHAnsi"/>
          <w:color w:val="auto"/>
        </w:rPr>
        <w:t>s dr</w:t>
      </w:r>
      <w:r w:rsidR="00612BAA" w:rsidRPr="008F1480">
        <w:rPr>
          <w:rFonts w:asciiTheme="minorHAnsi" w:hAnsiTheme="minorHAnsi" w:cstheme="minorHAnsi"/>
          <w:color w:val="auto"/>
        </w:rPr>
        <w:t>y</w:t>
      </w:r>
      <w:r w:rsidRPr="008F1480">
        <w:rPr>
          <w:rFonts w:asciiTheme="minorHAnsi" w:hAnsiTheme="minorHAnsi" w:cstheme="minorHAnsi"/>
          <w:color w:val="auto"/>
        </w:rPr>
        <w:t>.</w:t>
      </w:r>
      <w:r w:rsidR="002113F2" w:rsidRPr="008F1480">
        <w:rPr>
          <w:rFonts w:asciiTheme="minorHAnsi" w:hAnsiTheme="minorHAnsi" w:cstheme="minorHAnsi"/>
          <w:color w:val="auto"/>
        </w:rPr>
        <w:t xml:space="preserve"> Abbreviation: 3D = three-dimensional.</w:t>
      </w:r>
    </w:p>
    <w:p w14:paraId="75182EC3" w14:textId="0741BE91" w:rsidR="00B32616" w:rsidRPr="008F1480" w:rsidRDefault="00B32616" w:rsidP="008F1480">
      <w:pPr>
        <w:rPr>
          <w:rFonts w:asciiTheme="minorHAnsi" w:hAnsiTheme="minorHAnsi" w:cstheme="minorHAnsi"/>
          <w:color w:val="auto"/>
        </w:rPr>
      </w:pPr>
    </w:p>
    <w:p w14:paraId="003880AB" w14:textId="45882ABE" w:rsidR="002D6A76" w:rsidRPr="008F1480" w:rsidRDefault="002D6A76" w:rsidP="008F1480">
      <w:pPr>
        <w:rPr>
          <w:rFonts w:asciiTheme="minorHAnsi" w:hAnsiTheme="minorHAnsi" w:cstheme="minorHAnsi"/>
          <w:color w:val="auto"/>
        </w:rPr>
      </w:pPr>
      <w:r w:rsidRPr="008F1480">
        <w:rPr>
          <w:rFonts w:asciiTheme="minorHAnsi" w:hAnsiTheme="minorHAnsi" w:cstheme="minorHAnsi"/>
          <w:b/>
          <w:bCs/>
          <w:color w:val="auto"/>
        </w:rPr>
        <w:t xml:space="preserve">Figure </w:t>
      </w:r>
      <w:r w:rsidR="0093321E" w:rsidRPr="008F1480">
        <w:rPr>
          <w:rFonts w:asciiTheme="minorHAnsi" w:hAnsiTheme="minorHAnsi" w:cstheme="minorHAnsi"/>
          <w:b/>
          <w:bCs/>
          <w:color w:val="auto"/>
        </w:rPr>
        <w:t>3</w:t>
      </w:r>
      <w:r w:rsidRPr="008F1480">
        <w:rPr>
          <w:rFonts w:asciiTheme="minorHAnsi" w:hAnsiTheme="minorHAnsi" w:cstheme="minorHAnsi"/>
          <w:b/>
          <w:bCs/>
          <w:color w:val="auto"/>
        </w:rPr>
        <w:t xml:space="preserve">: Seeding of ECs inside 3D models of the carotid artery. </w:t>
      </w:r>
      <w:r w:rsidRPr="008F1480">
        <w:rPr>
          <w:rFonts w:asciiTheme="minorHAnsi" w:hAnsiTheme="minorHAnsi" w:cstheme="minorHAnsi"/>
          <w:color w:val="auto"/>
        </w:rPr>
        <w:t>(</w:t>
      </w:r>
      <w:r w:rsidR="003D54D2" w:rsidRPr="008F1480">
        <w:rPr>
          <w:rFonts w:asciiTheme="minorHAnsi" w:hAnsiTheme="minorHAnsi" w:cstheme="minorHAnsi"/>
          <w:b/>
          <w:bCs/>
          <w:color w:val="auto"/>
        </w:rPr>
        <w:t>A</w:t>
      </w:r>
      <w:r w:rsidRPr="008F1480">
        <w:rPr>
          <w:rFonts w:asciiTheme="minorHAnsi" w:hAnsiTheme="minorHAnsi" w:cstheme="minorHAnsi"/>
          <w:color w:val="auto"/>
        </w:rPr>
        <w:t>) Real</w:t>
      </w:r>
      <w:r w:rsidR="00C21B72" w:rsidRPr="008F1480">
        <w:rPr>
          <w:rFonts w:asciiTheme="minorHAnsi" w:hAnsiTheme="minorHAnsi" w:cstheme="minorHAnsi"/>
          <w:color w:val="auto"/>
        </w:rPr>
        <w:t>-</w:t>
      </w:r>
      <w:r w:rsidRPr="008F1480">
        <w:rPr>
          <w:rFonts w:asciiTheme="minorHAnsi" w:hAnsiTheme="minorHAnsi" w:cstheme="minorHAnsi"/>
          <w:color w:val="auto"/>
        </w:rPr>
        <w:t xml:space="preserve">sized 3D model of the human carotid bifurcation made of </w:t>
      </w:r>
      <w:r w:rsidR="00661FD7" w:rsidRPr="008F1480">
        <w:rPr>
          <w:rFonts w:asciiTheme="minorHAnsi" w:hAnsiTheme="minorHAnsi" w:cstheme="minorHAnsi"/>
          <w:color w:val="auto"/>
        </w:rPr>
        <w:t>silicone rubber</w:t>
      </w:r>
      <w:r w:rsidRPr="008F1480">
        <w:rPr>
          <w:rFonts w:asciiTheme="minorHAnsi" w:hAnsiTheme="minorHAnsi" w:cstheme="minorHAnsi"/>
          <w:color w:val="auto"/>
        </w:rPr>
        <w:t xml:space="preserve">. The model </w:t>
      </w:r>
      <w:r w:rsidR="00C21B72" w:rsidRPr="008F1480">
        <w:rPr>
          <w:rFonts w:asciiTheme="minorHAnsi" w:hAnsiTheme="minorHAnsi" w:cstheme="minorHAnsi"/>
          <w:color w:val="auto"/>
        </w:rPr>
        <w:t>wa</w:t>
      </w:r>
      <w:r w:rsidRPr="008F1480">
        <w:rPr>
          <w:rFonts w:asciiTheme="minorHAnsi" w:hAnsiTheme="minorHAnsi" w:cstheme="minorHAnsi"/>
          <w:color w:val="auto"/>
        </w:rPr>
        <w:t xml:space="preserve">s cultured with human </w:t>
      </w:r>
      <w:r w:rsidR="00FD6CE6" w:rsidRPr="008F1480">
        <w:rPr>
          <w:rFonts w:asciiTheme="minorHAnsi" w:hAnsiTheme="minorHAnsi" w:cstheme="minorHAnsi"/>
          <w:color w:val="auto"/>
        </w:rPr>
        <w:t>ECs</w:t>
      </w:r>
      <w:r w:rsidRPr="008F1480">
        <w:rPr>
          <w:rFonts w:asciiTheme="minorHAnsi" w:hAnsiTheme="minorHAnsi" w:cstheme="minorHAnsi"/>
          <w:color w:val="auto"/>
        </w:rPr>
        <w:t xml:space="preserve"> and filled with cell medium. (</w:t>
      </w:r>
      <w:r w:rsidR="003D54D2" w:rsidRPr="008F1480">
        <w:rPr>
          <w:rFonts w:asciiTheme="minorHAnsi" w:hAnsiTheme="minorHAnsi" w:cstheme="minorHAnsi"/>
          <w:b/>
          <w:bCs/>
          <w:color w:val="auto"/>
        </w:rPr>
        <w:t>B</w:t>
      </w:r>
      <w:r w:rsidRPr="008F1480">
        <w:rPr>
          <w:rFonts w:asciiTheme="minorHAnsi" w:hAnsiTheme="minorHAnsi" w:cstheme="minorHAnsi"/>
          <w:color w:val="auto"/>
        </w:rPr>
        <w:t>)</w:t>
      </w:r>
      <w:r w:rsidRPr="008F1480">
        <w:rPr>
          <w:rFonts w:asciiTheme="minorHAnsi" w:hAnsiTheme="minorHAnsi" w:cstheme="minorHAnsi"/>
          <w:b/>
          <w:bCs/>
          <w:color w:val="auto"/>
        </w:rPr>
        <w:t xml:space="preserve"> </w:t>
      </w:r>
      <w:r w:rsidRPr="008F1480">
        <w:rPr>
          <w:rFonts w:asciiTheme="minorHAnsi" w:hAnsiTheme="minorHAnsi" w:cstheme="minorHAnsi"/>
          <w:color w:val="auto"/>
        </w:rPr>
        <w:t xml:space="preserve">The cultured model was placed on a rotator </w:t>
      </w:r>
      <w:r w:rsidR="005E55CC" w:rsidRPr="008F1480">
        <w:rPr>
          <w:rFonts w:asciiTheme="minorHAnsi" w:hAnsiTheme="minorHAnsi" w:cstheme="minorHAnsi"/>
          <w:color w:val="auto"/>
        </w:rPr>
        <w:t>at</w:t>
      </w:r>
      <w:r w:rsidRPr="008F1480">
        <w:rPr>
          <w:rFonts w:asciiTheme="minorHAnsi" w:hAnsiTheme="minorHAnsi" w:cstheme="minorHAnsi"/>
          <w:color w:val="auto"/>
        </w:rPr>
        <w:t xml:space="preserve"> 37 °C for 48 h. </w:t>
      </w:r>
      <w:r w:rsidR="00661FD7" w:rsidRPr="008F1480">
        <w:rPr>
          <w:rFonts w:asciiTheme="minorHAnsi" w:hAnsiTheme="minorHAnsi" w:cstheme="minorHAnsi"/>
          <w:color w:val="auto"/>
        </w:rPr>
        <w:t>(</w:t>
      </w:r>
      <w:r w:rsidR="00661FD7" w:rsidRPr="008F1480">
        <w:rPr>
          <w:rFonts w:asciiTheme="minorHAnsi" w:hAnsiTheme="minorHAnsi" w:cstheme="minorHAnsi"/>
          <w:b/>
          <w:bCs/>
          <w:color w:val="auto"/>
        </w:rPr>
        <w:t>C</w:t>
      </w:r>
      <w:r w:rsidR="00661FD7" w:rsidRPr="008F1480">
        <w:rPr>
          <w:rFonts w:asciiTheme="minorHAnsi" w:hAnsiTheme="minorHAnsi" w:cstheme="minorHAnsi"/>
          <w:color w:val="auto"/>
        </w:rPr>
        <w:t xml:space="preserve">) </w:t>
      </w:r>
      <w:r w:rsidRPr="008F1480">
        <w:rPr>
          <w:rFonts w:asciiTheme="minorHAnsi" w:hAnsiTheme="minorHAnsi" w:cstheme="minorHAnsi"/>
          <w:color w:val="auto"/>
        </w:rPr>
        <w:t xml:space="preserve">Images of the cultured </w:t>
      </w:r>
      <w:r w:rsidR="00E74601" w:rsidRPr="008F1480">
        <w:rPr>
          <w:rFonts w:asciiTheme="minorHAnsi" w:hAnsiTheme="minorHAnsi" w:cstheme="minorHAnsi"/>
          <w:color w:val="auto"/>
        </w:rPr>
        <w:t>ECs</w:t>
      </w:r>
      <w:r w:rsidRPr="008F1480">
        <w:rPr>
          <w:rFonts w:asciiTheme="minorHAnsi" w:hAnsiTheme="minorHAnsi" w:cstheme="minorHAnsi"/>
          <w:color w:val="auto"/>
        </w:rPr>
        <w:t xml:space="preserve"> inside the 3D model in brightfield and </w:t>
      </w:r>
      <w:r w:rsidR="00661FD7" w:rsidRPr="008F1480">
        <w:rPr>
          <w:rFonts w:asciiTheme="minorHAnsi" w:hAnsiTheme="minorHAnsi" w:cstheme="minorHAnsi"/>
          <w:color w:val="auto"/>
        </w:rPr>
        <w:t>(</w:t>
      </w:r>
      <w:r w:rsidR="00661FD7" w:rsidRPr="008F1480">
        <w:rPr>
          <w:rFonts w:asciiTheme="minorHAnsi" w:hAnsiTheme="minorHAnsi" w:cstheme="minorHAnsi"/>
          <w:b/>
          <w:bCs/>
          <w:color w:val="auto"/>
        </w:rPr>
        <w:t>D</w:t>
      </w:r>
      <w:r w:rsidR="00661FD7" w:rsidRPr="008F1480">
        <w:rPr>
          <w:rFonts w:asciiTheme="minorHAnsi" w:hAnsiTheme="minorHAnsi" w:cstheme="minorHAnsi"/>
          <w:color w:val="auto"/>
        </w:rPr>
        <w:t xml:space="preserve">) </w:t>
      </w:r>
      <w:r w:rsidR="00664676" w:rsidRPr="008F1480">
        <w:rPr>
          <w:rFonts w:asciiTheme="minorHAnsi" w:hAnsiTheme="minorHAnsi" w:cstheme="minorHAnsi"/>
          <w:color w:val="auto"/>
        </w:rPr>
        <w:t>with</w:t>
      </w:r>
      <w:r w:rsidRPr="008F1480">
        <w:rPr>
          <w:rFonts w:asciiTheme="minorHAnsi" w:hAnsiTheme="minorHAnsi" w:cstheme="minorHAnsi"/>
          <w:color w:val="auto"/>
        </w:rPr>
        <w:t xml:space="preserve"> </w:t>
      </w:r>
      <w:r w:rsidR="00DC6728" w:rsidRPr="008F1480">
        <w:rPr>
          <w:rFonts w:asciiTheme="minorHAnsi" w:hAnsiTheme="minorHAnsi" w:cstheme="minorHAnsi"/>
          <w:color w:val="auto"/>
        </w:rPr>
        <w:t xml:space="preserve">DAPI </w:t>
      </w:r>
      <w:r w:rsidR="00661FD7" w:rsidRPr="008F1480">
        <w:rPr>
          <w:rFonts w:asciiTheme="minorHAnsi" w:hAnsiTheme="minorHAnsi" w:cstheme="minorHAnsi"/>
          <w:color w:val="auto"/>
        </w:rPr>
        <w:t xml:space="preserve">for </w:t>
      </w:r>
      <w:r w:rsidRPr="008F1480">
        <w:rPr>
          <w:rFonts w:asciiTheme="minorHAnsi" w:hAnsiTheme="minorHAnsi" w:cstheme="minorHAnsi"/>
          <w:color w:val="auto"/>
        </w:rPr>
        <w:t>nucle</w:t>
      </w:r>
      <w:r w:rsidR="00664676" w:rsidRPr="008F1480">
        <w:rPr>
          <w:rFonts w:asciiTheme="minorHAnsi" w:hAnsiTheme="minorHAnsi" w:cstheme="minorHAnsi"/>
          <w:color w:val="auto"/>
        </w:rPr>
        <w:t>ar</w:t>
      </w:r>
      <w:r w:rsidRPr="008F1480">
        <w:rPr>
          <w:rFonts w:asciiTheme="minorHAnsi" w:hAnsiTheme="minorHAnsi" w:cstheme="minorHAnsi"/>
          <w:color w:val="auto"/>
        </w:rPr>
        <w:t xml:space="preserve"> staining in blue. Scale bar</w:t>
      </w:r>
      <w:r w:rsidR="00453E43" w:rsidRPr="008F1480">
        <w:rPr>
          <w:rFonts w:asciiTheme="minorHAnsi" w:hAnsiTheme="minorHAnsi" w:cstheme="minorHAnsi"/>
          <w:color w:val="auto"/>
        </w:rPr>
        <w:t>s</w:t>
      </w:r>
      <w:r w:rsidR="008C7E66" w:rsidRPr="008F1480">
        <w:rPr>
          <w:rFonts w:asciiTheme="minorHAnsi" w:hAnsiTheme="minorHAnsi" w:cstheme="minorHAnsi"/>
          <w:color w:val="auto"/>
        </w:rPr>
        <w:t xml:space="preserve"> =</w:t>
      </w:r>
      <w:r w:rsidRPr="008F1480">
        <w:rPr>
          <w:rFonts w:asciiTheme="minorHAnsi" w:hAnsiTheme="minorHAnsi" w:cstheme="minorHAnsi"/>
          <w:color w:val="auto"/>
        </w:rPr>
        <w:t xml:space="preserve"> 10 µm.</w:t>
      </w:r>
      <w:r w:rsidR="00664676" w:rsidRPr="008F1480">
        <w:rPr>
          <w:rFonts w:asciiTheme="minorHAnsi" w:hAnsiTheme="minorHAnsi" w:cstheme="minorHAnsi"/>
          <w:color w:val="auto"/>
        </w:rPr>
        <w:t xml:space="preserve"> Abbreviations: ECs = endothelial cells; DAPI = </w:t>
      </w:r>
      <w:r w:rsidR="00664676" w:rsidRPr="008F1480">
        <w:rPr>
          <w:rFonts w:asciiTheme="minorHAnsi" w:hAnsiTheme="minorHAnsi" w:cstheme="minorHAnsi"/>
          <w:color w:val="auto"/>
          <w:shd w:val="clear" w:color="auto" w:fill="FFFFFF"/>
        </w:rPr>
        <w:t>4′,6-diamidino-2-phenylindole</w:t>
      </w:r>
      <w:r w:rsidR="00EA059F" w:rsidRPr="008F1480">
        <w:rPr>
          <w:rFonts w:asciiTheme="minorHAnsi" w:hAnsiTheme="minorHAnsi" w:cstheme="minorHAnsi"/>
          <w:color w:val="auto"/>
          <w:shd w:val="clear" w:color="auto" w:fill="FFFFFF"/>
        </w:rPr>
        <w:t>; 3D = three-dimensional.</w:t>
      </w:r>
    </w:p>
    <w:p w14:paraId="089CA78B" w14:textId="0A0B7581" w:rsidR="002D6A76" w:rsidRPr="008F1480" w:rsidRDefault="002D6A76" w:rsidP="008F1480">
      <w:pPr>
        <w:rPr>
          <w:rFonts w:asciiTheme="minorHAnsi" w:hAnsiTheme="minorHAnsi" w:cstheme="minorHAnsi"/>
          <w:color w:val="auto"/>
        </w:rPr>
      </w:pPr>
    </w:p>
    <w:p w14:paraId="74A788A9" w14:textId="24111874" w:rsidR="002D6A76" w:rsidRPr="008F1480" w:rsidRDefault="002D6A76" w:rsidP="008F1480">
      <w:pPr>
        <w:rPr>
          <w:rFonts w:asciiTheme="minorHAnsi" w:hAnsiTheme="minorHAnsi" w:cstheme="minorHAnsi"/>
          <w:color w:val="auto"/>
        </w:rPr>
      </w:pPr>
      <w:r w:rsidRPr="008F1480">
        <w:rPr>
          <w:rFonts w:asciiTheme="minorHAnsi" w:hAnsiTheme="minorHAnsi" w:cstheme="minorHAnsi"/>
          <w:b/>
          <w:bCs/>
          <w:color w:val="auto"/>
        </w:rPr>
        <w:t xml:space="preserve">Figure 4: </w:t>
      </w:r>
      <w:r w:rsidR="004E26C1" w:rsidRPr="008F1480">
        <w:rPr>
          <w:rFonts w:asciiTheme="minorHAnsi" w:hAnsiTheme="minorHAnsi" w:cstheme="minorHAnsi"/>
          <w:b/>
          <w:bCs/>
          <w:color w:val="auto"/>
        </w:rPr>
        <w:t>Perfusi</w:t>
      </w:r>
      <w:r w:rsidR="00FF7865" w:rsidRPr="008F1480">
        <w:rPr>
          <w:rFonts w:asciiTheme="minorHAnsi" w:hAnsiTheme="minorHAnsi" w:cstheme="minorHAnsi"/>
          <w:b/>
          <w:bCs/>
          <w:color w:val="auto"/>
        </w:rPr>
        <w:t xml:space="preserve">ng </w:t>
      </w:r>
      <w:r w:rsidR="004E26C1" w:rsidRPr="008F1480">
        <w:rPr>
          <w:rFonts w:asciiTheme="minorHAnsi" w:hAnsiTheme="minorHAnsi" w:cstheme="minorHAnsi"/>
          <w:b/>
          <w:bCs/>
          <w:color w:val="auto"/>
        </w:rPr>
        <w:t>and mapping the adhesion of particles</w:t>
      </w:r>
      <w:r w:rsidRPr="008F1480">
        <w:rPr>
          <w:rFonts w:asciiTheme="minorHAnsi" w:hAnsiTheme="minorHAnsi" w:cstheme="minorHAnsi"/>
          <w:b/>
          <w:bCs/>
          <w:color w:val="auto"/>
        </w:rPr>
        <w:t xml:space="preserve">. </w:t>
      </w:r>
      <w:r w:rsidR="003D54D2" w:rsidRPr="008F1480">
        <w:rPr>
          <w:rFonts w:asciiTheme="minorHAnsi" w:hAnsiTheme="minorHAnsi" w:cstheme="minorHAnsi"/>
          <w:color w:val="auto"/>
        </w:rPr>
        <w:t>(</w:t>
      </w:r>
      <w:r w:rsidR="003D54D2" w:rsidRPr="008F1480">
        <w:rPr>
          <w:rFonts w:asciiTheme="minorHAnsi" w:hAnsiTheme="minorHAnsi" w:cstheme="minorHAnsi"/>
          <w:b/>
          <w:bCs/>
          <w:color w:val="auto"/>
        </w:rPr>
        <w:t>A</w:t>
      </w:r>
      <w:r w:rsidR="003D54D2" w:rsidRPr="008F1480">
        <w:rPr>
          <w:rFonts w:asciiTheme="minorHAnsi" w:hAnsiTheme="minorHAnsi" w:cstheme="minorHAnsi"/>
          <w:color w:val="auto"/>
        </w:rPr>
        <w:t xml:space="preserve">) </w:t>
      </w:r>
      <w:r w:rsidR="00711EC5" w:rsidRPr="008F1480">
        <w:rPr>
          <w:rFonts w:asciiTheme="minorHAnsi" w:hAnsiTheme="minorHAnsi" w:cstheme="minorHAnsi"/>
          <w:color w:val="auto"/>
        </w:rPr>
        <w:t xml:space="preserve">Streak-line image </w:t>
      </w:r>
      <w:r w:rsidR="00975516" w:rsidRPr="008F1480">
        <w:rPr>
          <w:rFonts w:asciiTheme="minorHAnsi" w:hAnsiTheme="minorHAnsi" w:cstheme="minorHAnsi"/>
          <w:color w:val="auto"/>
        </w:rPr>
        <w:t xml:space="preserve">of streamlines and recirculation (dashed rectangle) </w:t>
      </w:r>
      <w:r w:rsidR="003D315D" w:rsidRPr="008F1480">
        <w:rPr>
          <w:rFonts w:asciiTheme="minorHAnsi" w:hAnsiTheme="minorHAnsi" w:cstheme="minorHAnsi"/>
          <w:color w:val="auto"/>
        </w:rPr>
        <w:t xml:space="preserve">generated upon perfusion of </w:t>
      </w:r>
      <w:r w:rsidR="00CA6C72" w:rsidRPr="008F1480">
        <w:rPr>
          <w:rFonts w:asciiTheme="minorHAnsi" w:hAnsiTheme="minorHAnsi" w:cstheme="minorHAnsi"/>
          <w:color w:val="auto"/>
        </w:rPr>
        <w:t xml:space="preserve">10 µm </w:t>
      </w:r>
      <w:r w:rsidR="00711EC5" w:rsidRPr="008F1480">
        <w:rPr>
          <w:rFonts w:asciiTheme="minorHAnsi" w:hAnsiTheme="minorHAnsi" w:cstheme="minorHAnsi"/>
          <w:color w:val="auto"/>
        </w:rPr>
        <w:t xml:space="preserve">fluorescent </w:t>
      </w:r>
      <w:r w:rsidR="00CA6C72" w:rsidRPr="008F1480">
        <w:rPr>
          <w:rFonts w:asciiTheme="minorHAnsi" w:hAnsiTheme="minorHAnsi" w:cstheme="minorHAnsi"/>
          <w:color w:val="auto"/>
        </w:rPr>
        <w:t xml:space="preserve">glass </w:t>
      </w:r>
      <w:r w:rsidR="00711EC5" w:rsidRPr="008F1480">
        <w:rPr>
          <w:rFonts w:asciiTheme="minorHAnsi" w:hAnsiTheme="minorHAnsi" w:cstheme="minorHAnsi"/>
          <w:color w:val="auto"/>
        </w:rPr>
        <w:t>particles</w:t>
      </w:r>
      <w:r w:rsidR="003D315D" w:rsidRPr="008F1480">
        <w:rPr>
          <w:rFonts w:asciiTheme="minorHAnsi" w:hAnsiTheme="minorHAnsi" w:cstheme="minorHAnsi"/>
          <w:color w:val="auto"/>
        </w:rPr>
        <w:t xml:space="preserve"> </w:t>
      </w:r>
      <w:r w:rsidRPr="008F1480">
        <w:rPr>
          <w:rFonts w:asciiTheme="minorHAnsi" w:hAnsiTheme="minorHAnsi" w:cstheme="minorHAnsi"/>
          <w:color w:val="auto"/>
        </w:rPr>
        <w:t>a</w:t>
      </w:r>
      <w:r w:rsidR="00CA6C72" w:rsidRPr="008F1480">
        <w:rPr>
          <w:rFonts w:asciiTheme="minorHAnsi" w:hAnsiTheme="minorHAnsi" w:cstheme="minorHAnsi"/>
          <w:color w:val="auto"/>
        </w:rPr>
        <w:t>t a</w:t>
      </w:r>
      <w:r w:rsidRPr="008F1480">
        <w:rPr>
          <w:rFonts w:asciiTheme="minorHAnsi" w:hAnsiTheme="minorHAnsi" w:cstheme="minorHAnsi"/>
          <w:color w:val="auto"/>
        </w:rPr>
        <w:t xml:space="preserve"> constant flow of 400 </w:t>
      </w:r>
      <w:r w:rsidR="00503015" w:rsidRPr="008F1480">
        <w:rPr>
          <w:rFonts w:asciiTheme="minorHAnsi" w:hAnsiTheme="minorHAnsi" w:cstheme="minorHAnsi"/>
          <w:color w:val="auto"/>
        </w:rPr>
        <w:t>m</w:t>
      </w:r>
      <w:r w:rsidR="00EF5D0C" w:rsidRPr="008F1480">
        <w:rPr>
          <w:rFonts w:asciiTheme="minorHAnsi" w:hAnsiTheme="minorHAnsi" w:cstheme="minorHAnsi"/>
          <w:color w:val="auto"/>
        </w:rPr>
        <w:t>L</w:t>
      </w:r>
      <w:r w:rsidRPr="008F1480">
        <w:rPr>
          <w:rFonts w:asciiTheme="minorHAnsi" w:hAnsiTheme="minorHAnsi" w:cstheme="minorHAnsi"/>
          <w:color w:val="auto"/>
        </w:rPr>
        <w:t>/min</w:t>
      </w:r>
      <w:r w:rsidR="003D315D" w:rsidRPr="008F1480">
        <w:rPr>
          <w:rFonts w:asciiTheme="minorHAnsi" w:hAnsiTheme="minorHAnsi" w:cstheme="minorHAnsi"/>
          <w:color w:val="auto"/>
        </w:rPr>
        <w:t xml:space="preserve"> through</w:t>
      </w:r>
      <w:r w:rsidRPr="008F1480">
        <w:rPr>
          <w:rFonts w:asciiTheme="minorHAnsi" w:hAnsiTheme="minorHAnsi" w:cstheme="minorHAnsi"/>
          <w:color w:val="auto"/>
        </w:rPr>
        <w:t xml:space="preserve"> the model</w:t>
      </w:r>
      <w:r w:rsidR="003D315D" w:rsidRPr="008F1480">
        <w:rPr>
          <w:rFonts w:asciiTheme="minorHAnsi" w:hAnsiTheme="minorHAnsi" w:cstheme="minorHAnsi"/>
          <w:color w:val="auto"/>
        </w:rPr>
        <w:t>.</w:t>
      </w:r>
      <w:r w:rsidRPr="008F1480">
        <w:rPr>
          <w:rFonts w:asciiTheme="minorHAnsi" w:hAnsiTheme="minorHAnsi" w:cstheme="minorHAnsi"/>
          <w:color w:val="auto"/>
        </w:rPr>
        <w:t xml:space="preserve"> </w:t>
      </w:r>
      <w:r w:rsidR="003D54D2" w:rsidRPr="008F1480">
        <w:rPr>
          <w:rFonts w:asciiTheme="minorHAnsi" w:hAnsiTheme="minorHAnsi" w:cstheme="minorHAnsi"/>
          <w:color w:val="auto"/>
        </w:rPr>
        <w:t>(</w:t>
      </w:r>
      <w:r w:rsidR="003D54D2" w:rsidRPr="008F1480">
        <w:rPr>
          <w:rFonts w:asciiTheme="minorHAnsi" w:hAnsiTheme="minorHAnsi" w:cstheme="minorHAnsi"/>
          <w:b/>
          <w:bCs/>
          <w:color w:val="auto"/>
        </w:rPr>
        <w:t>B</w:t>
      </w:r>
      <w:r w:rsidR="003D54D2" w:rsidRPr="008F1480">
        <w:rPr>
          <w:rFonts w:asciiTheme="minorHAnsi" w:hAnsiTheme="minorHAnsi" w:cstheme="minorHAnsi"/>
          <w:color w:val="auto"/>
        </w:rPr>
        <w:t xml:space="preserve">) </w:t>
      </w:r>
      <w:r w:rsidRPr="008F1480">
        <w:rPr>
          <w:rFonts w:asciiTheme="minorHAnsi" w:hAnsiTheme="minorHAnsi" w:cstheme="minorHAnsi"/>
          <w:color w:val="auto"/>
        </w:rPr>
        <w:t xml:space="preserve">Deposition </w:t>
      </w:r>
      <w:r w:rsidR="00FF7865" w:rsidRPr="008F1480">
        <w:rPr>
          <w:rFonts w:asciiTheme="minorHAnsi" w:hAnsiTheme="minorHAnsi" w:cstheme="minorHAnsi"/>
          <w:color w:val="auto"/>
        </w:rPr>
        <w:t xml:space="preserve">map </w:t>
      </w:r>
      <w:r w:rsidRPr="008F1480">
        <w:rPr>
          <w:rFonts w:asciiTheme="minorHAnsi" w:hAnsiTheme="minorHAnsi" w:cstheme="minorHAnsi"/>
          <w:color w:val="auto"/>
        </w:rPr>
        <w:t xml:space="preserve">of the 2 µm fluorescent </w:t>
      </w:r>
      <w:proofErr w:type="spellStart"/>
      <w:r w:rsidRPr="008F1480">
        <w:rPr>
          <w:rFonts w:asciiTheme="minorHAnsi" w:hAnsiTheme="minorHAnsi" w:cstheme="minorHAnsi"/>
          <w:color w:val="auto"/>
        </w:rPr>
        <w:t>carboxylated</w:t>
      </w:r>
      <w:proofErr w:type="spellEnd"/>
      <w:r w:rsidRPr="008F1480">
        <w:rPr>
          <w:rFonts w:asciiTheme="minorHAnsi" w:hAnsiTheme="minorHAnsi" w:cstheme="minorHAnsi"/>
          <w:color w:val="auto"/>
        </w:rPr>
        <w:t xml:space="preserve"> </w:t>
      </w:r>
      <w:r w:rsidR="00481588" w:rsidRPr="008F1480">
        <w:rPr>
          <w:rFonts w:asciiTheme="minorHAnsi" w:hAnsiTheme="minorHAnsi" w:cstheme="minorHAnsi"/>
          <w:color w:val="auto"/>
        </w:rPr>
        <w:t xml:space="preserve">PS </w:t>
      </w:r>
      <w:r w:rsidR="00CA6C72" w:rsidRPr="008F1480">
        <w:rPr>
          <w:rFonts w:asciiTheme="minorHAnsi" w:hAnsiTheme="minorHAnsi" w:cstheme="minorHAnsi"/>
          <w:color w:val="auto"/>
        </w:rPr>
        <w:t xml:space="preserve">particles </w:t>
      </w:r>
      <w:r w:rsidR="00FF7865" w:rsidRPr="008F1480">
        <w:rPr>
          <w:rFonts w:asciiTheme="minorHAnsi" w:hAnsiTheme="minorHAnsi" w:cstheme="minorHAnsi"/>
          <w:color w:val="auto"/>
        </w:rPr>
        <w:t xml:space="preserve">(in red) </w:t>
      </w:r>
      <w:r w:rsidRPr="008F1480">
        <w:rPr>
          <w:rFonts w:asciiTheme="minorHAnsi" w:hAnsiTheme="minorHAnsi" w:cstheme="minorHAnsi"/>
          <w:color w:val="auto"/>
        </w:rPr>
        <w:t>inside the 3D</w:t>
      </w:r>
      <w:r w:rsidR="00736573" w:rsidRPr="008F1480">
        <w:rPr>
          <w:rFonts w:asciiTheme="minorHAnsi" w:hAnsiTheme="minorHAnsi" w:cstheme="minorHAnsi"/>
          <w:color w:val="auto"/>
        </w:rPr>
        <w:t>-</w:t>
      </w:r>
      <w:r w:rsidRPr="008F1480">
        <w:rPr>
          <w:rFonts w:asciiTheme="minorHAnsi" w:hAnsiTheme="minorHAnsi" w:cstheme="minorHAnsi"/>
          <w:color w:val="auto"/>
        </w:rPr>
        <w:t>cultured model.</w:t>
      </w:r>
      <w:r w:rsidR="00D81632" w:rsidRPr="008F1480">
        <w:rPr>
          <w:rFonts w:asciiTheme="minorHAnsi" w:hAnsiTheme="minorHAnsi" w:cstheme="minorHAnsi"/>
          <w:color w:val="auto"/>
        </w:rPr>
        <w:t xml:space="preserve"> Scale bar = 2 mm.</w:t>
      </w:r>
      <w:r w:rsidR="00FF7865" w:rsidRPr="008F1480">
        <w:rPr>
          <w:rFonts w:asciiTheme="minorHAnsi" w:hAnsiTheme="minorHAnsi" w:cstheme="minorHAnsi"/>
          <w:color w:val="auto"/>
        </w:rPr>
        <w:t xml:space="preserve"> (</w:t>
      </w:r>
      <w:r w:rsidR="00FF7865" w:rsidRPr="008F1480">
        <w:rPr>
          <w:rFonts w:asciiTheme="minorHAnsi" w:hAnsiTheme="minorHAnsi" w:cstheme="minorHAnsi"/>
          <w:b/>
          <w:bCs/>
          <w:color w:val="auto"/>
        </w:rPr>
        <w:t>C</w:t>
      </w:r>
      <w:r w:rsidR="00FF7865" w:rsidRPr="008F1480">
        <w:rPr>
          <w:rFonts w:asciiTheme="minorHAnsi" w:hAnsiTheme="minorHAnsi" w:cstheme="minorHAnsi"/>
          <w:color w:val="auto"/>
        </w:rPr>
        <w:t>) Adhesion of the particles (in red) to the cultured ECs (in blue–DAPI) inside the model at a 10</w:t>
      </w:r>
      <w:r w:rsidR="004450DB" w:rsidRPr="008F1480">
        <w:rPr>
          <w:rFonts w:asciiTheme="minorHAnsi" w:hAnsiTheme="minorHAnsi" w:cstheme="minorHAnsi"/>
          <w:color w:val="auto"/>
        </w:rPr>
        <w:t>x</w:t>
      </w:r>
      <w:r w:rsidR="00FF7865" w:rsidRPr="008F1480">
        <w:rPr>
          <w:rFonts w:asciiTheme="minorHAnsi" w:hAnsiTheme="minorHAnsi" w:cstheme="minorHAnsi"/>
          <w:color w:val="auto"/>
        </w:rPr>
        <w:t xml:space="preserve"> magnification.</w:t>
      </w:r>
      <w:r w:rsidR="00D81632" w:rsidRPr="008F1480">
        <w:rPr>
          <w:rFonts w:asciiTheme="minorHAnsi" w:hAnsiTheme="minorHAnsi" w:cstheme="minorHAnsi"/>
          <w:color w:val="auto"/>
        </w:rPr>
        <w:t xml:space="preserve"> Scale bar = 10 µm.</w:t>
      </w:r>
      <w:r w:rsidR="00171F50" w:rsidRPr="008F1480">
        <w:rPr>
          <w:rFonts w:asciiTheme="minorHAnsi" w:hAnsiTheme="minorHAnsi" w:cstheme="minorHAnsi"/>
          <w:color w:val="auto"/>
        </w:rPr>
        <w:t xml:space="preserve"> Abbreviations: </w:t>
      </w:r>
      <w:r w:rsidR="00953EA5" w:rsidRPr="008F1480">
        <w:rPr>
          <w:rFonts w:asciiTheme="minorHAnsi" w:hAnsiTheme="minorHAnsi" w:cstheme="minorHAnsi"/>
          <w:color w:val="auto"/>
        </w:rPr>
        <w:t xml:space="preserve">PS = polystyrene; 3D = three-dimensional; ECs = endothelial cells; DAPI = </w:t>
      </w:r>
      <w:r w:rsidR="00953EA5" w:rsidRPr="008F1480">
        <w:rPr>
          <w:rFonts w:asciiTheme="minorHAnsi" w:hAnsiTheme="minorHAnsi" w:cstheme="minorHAnsi"/>
          <w:color w:val="auto"/>
          <w:shd w:val="clear" w:color="auto" w:fill="FFFFFF"/>
        </w:rPr>
        <w:t>4′,6-diamidino-2-phenylindole.</w:t>
      </w:r>
    </w:p>
    <w:p w14:paraId="2E4580FD" w14:textId="77777777" w:rsidR="00F40CCA" w:rsidRPr="008F1480" w:rsidRDefault="00F40CCA" w:rsidP="008F1480">
      <w:pPr>
        <w:rPr>
          <w:rFonts w:asciiTheme="minorHAnsi" w:hAnsiTheme="minorHAnsi" w:cstheme="minorHAnsi"/>
          <w:b/>
          <w:color w:val="auto"/>
        </w:rPr>
      </w:pPr>
    </w:p>
    <w:p w14:paraId="64B8CF78" w14:textId="63434E0F" w:rsidR="006305D7" w:rsidRPr="008F1480" w:rsidRDefault="006305D7" w:rsidP="008F1480">
      <w:pPr>
        <w:rPr>
          <w:rFonts w:asciiTheme="minorHAnsi" w:hAnsiTheme="minorHAnsi" w:cstheme="minorHAnsi"/>
          <w:b/>
          <w:color w:val="auto"/>
        </w:rPr>
      </w:pPr>
      <w:r w:rsidRPr="008F1480">
        <w:rPr>
          <w:rFonts w:asciiTheme="minorHAnsi" w:hAnsiTheme="minorHAnsi" w:cstheme="minorHAnsi"/>
          <w:b/>
          <w:color w:val="auto"/>
        </w:rPr>
        <w:t>DISCUSSION</w:t>
      </w:r>
      <w:r w:rsidRPr="008F1480">
        <w:rPr>
          <w:rFonts w:asciiTheme="minorHAnsi" w:hAnsiTheme="minorHAnsi" w:cstheme="minorHAnsi"/>
          <w:b/>
          <w:bCs/>
          <w:color w:val="auto"/>
        </w:rPr>
        <w:t xml:space="preserve">: </w:t>
      </w:r>
    </w:p>
    <w:p w14:paraId="22648ADB" w14:textId="4B2D0BA4" w:rsidR="00026A4B" w:rsidRPr="008F1480" w:rsidRDefault="00F2152A" w:rsidP="008F1480">
      <w:pPr>
        <w:rPr>
          <w:rFonts w:asciiTheme="minorHAnsi" w:hAnsiTheme="minorHAnsi" w:cstheme="minorHAnsi"/>
          <w:color w:val="auto"/>
        </w:rPr>
      </w:pPr>
      <w:r w:rsidRPr="008F1480">
        <w:rPr>
          <w:rFonts w:asciiTheme="minorHAnsi" w:hAnsiTheme="minorHAnsi" w:cstheme="minorHAnsi"/>
          <w:color w:val="auto"/>
        </w:rPr>
        <w:t xml:space="preserve">Current approaches to study vascular targeting </w:t>
      </w:r>
      <w:r w:rsidR="009C30A6" w:rsidRPr="008F1480">
        <w:rPr>
          <w:rFonts w:asciiTheme="minorHAnsi" w:hAnsiTheme="minorHAnsi" w:cstheme="minorHAnsi"/>
          <w:color w:val="auto"/>
        </w:rPr>
        <w:t xml:space="preserve">of particles </w:t>
      </w:r>
      <w:r w:rsidRPr="008F1480">
        <w:rPr>
          <w:rFonts w:asciiTheme="minorHAnsi" w:hAnsiTheme="minorHAnsi" w:cstheme="minorHAnsi"/>
          <w:color w:val="auto"/>
        </w:rPr>
        <w:t xml:space="preserve">fall short in replicating the physiological conditions present in the human body. </w:t>
      </w:r>
      <w:r w:rsidR="00032077" w:rsidRPr="008F1480">
        <w:rPr>
          <w:rFonts w:asciiTheme="minorHAnsi" w:hAnsiTheme="minorHAnsi" w:cstheme="minorHAnsi"/>
          <w:color w:val="auto"/>
        </w:rPr>
        <w:t>P</w:t>
      </w:r>
      <w:r w:rsidRPr="008F1480">
        <w:rPr>
          <w:rFonts w:asciiTheme="minorHAnsi" w:hAnsiTheme="minorHAnsi" w:cstheme="minorHAnsi"/>
          <w:color w:val="auto"/>
        </w:rPr>
        <w:t>resented</w:t>
      </w:r>
      <w:r w:rsidR="00032077" w:rsidRPr="008F1480">
        <w:rPr>
          <w:rFonts w:asciiTheme="minorHAnsi" w:hAnsiTheme="minorHAnsi" w:cstheme="minorHAnsi"/>
          <w:color w:val="auto"/>
        </w:rPr>
        <w:t xml:space="preserve"> here is</w:t>
      </w:r>
      <w:r w:rsidRPr="008F1480">
        <w:rPr>
          <w:rFonts w:asciiTheme="minorHAnsi" w:hAnsiTheme="minorHAnsi" w:cstheme="minorHAnsi"/>
          <w:color w:val="auto"/>
        </w:rPr>
        <w:t xml:space="preserve"> a protocol to fabricate 3D</w:t>
      </w:r>
      <w:r w:rsidR="00032077" w:rsidRPr="008F1480">
        <w:rPr>
          <w:rFonts w:asciiTheme="minorHAnsi" w:hAnsiTheme="minorHAnsi" w:cstheme="minorHAnsi"/>
          <w:color w:val="auto"/>
        </w:rPr>
        <w:t>-</w:t>
      </w:r>
      <w:r w:rsidRPr="008F1480">
        <w:rPr>
          <w:rFonts w:asciiTheme="minorHAnsi" w:hAnsiTheme="minorHAnsi" w:cstheme="minorHAnsi"/>
          <w:color w:val="auto"/>
        </w:rPr>
        <w:t xml:space="preserve">reconstructed models of human arteries </w:t>
      </w:r>
      <w:r w:rsidR="003D315D" w:rsidRPr="008F1480">
        <w:rPr>
          <w:rFonts w:asciiTheme="minorHAnsi" w:hAnsiTheme="minorHAnsi" w:cstheme="minorHAnsi"/>
          <w:color w:val="auto"/>
        </w:rPr>
        <w:t xml:space="preserve">to </w:t>
      </w:r>
      <w:r w:rsidRPr="008F1480">
        <w:rPr>
          <w:rFonts w:asciiTheme="minorHAnsi" w:hAnsiTheme="minorHAnsi" w:cstheme="minorHAnsi"/>
          <w:color w:val="auto"/>
        </w:rPr>
        <w:t xml:space="preserve">study </w:t>
      </w:r>
      <w:r w:rsidR="003D315D" w:rsidRPr="008F1480">
        <w:rPr>
          <w:rFonts w:asciiTheme="minorHAnsi" w:hAnsiTheme="minorHAnsi" w:cstheme="minorHAnsi"/>
          <w:color w:val="auto"/>
        </w:rPr>
        <w:t xml:space="preserve">particle </w:t>
      </w:r>
      <w:r w:rsidRPr="008F1480">
        <w:rPr>
          <w:rFonts w:asciiTheme="minorHAnsi" w:hAnsiTheme="minorHAnsi" w:cstheme="minorHAnsi"/>
          <w:color w:val="auto"/>
        </w:rPr>
        <w:t xml:space="preserve">targeting to the </w:t>
      </w:r>
      <w:r w:rsidR="00BB134B" w:rsidRPr="008F1480">
        <w:rPr>
          <w:rFonts w:asciiTheme="minorHAnsi" w:hAnsiTheme="minorHAnsi" w:cstheme="minorHAnsi"/>
          <w:color w:val="auto"/>
        </w:rPr>
        <w:t>ECs</w:t>
      </w:r>
      <w:r w:rsidRPr="008F1480">
        <w:rPr>
          <w:rFonts w:asciiTheme="minorHAnsi" w:hAnsiTheme="minorHAnsi" w:cstheme="minorHAnsi"/>
          <w:color w:val="auto"/>
        </w:rPr>
        <w:t xml:space="preserve"> </w:t>
      </w:r>
      <w:r w:rsidR="003D315D" w:rsidRPr="008F1480">
        <w:rPr>
          <w:rFonts w:asciiTheme="minorHAnsi" w:hAnsiTheme="minorHAnsi" w:cstheme="minorHAnsi"/>
          <w:color w:val="auto"/>
        </w:rPr>
        <w:t>lining the artery</w:t>
      </w:r>
      <w:r w:rsidRPr="008F1480">
        <w:rPr>
          <w:rFonts w:asciiTheme="minorHAnsi" w:hAnsiTheme="minorHAnsi" w:cstheme="minorHAnsi"/>
          <w:color w:val="auto"/>
        </w:rPr>
        <w:t xml:space="preserve"> under physiological flow </w:t>
      </w:r>
      <w:r w:rsidR="00441EDA" w:rsidRPr="008F1480">
        <w:rPr>
          <w:rFonts w:asciiTheme="minorHAnsi" w:hAnsiTheme="minorHAnsi" w:cstheme="minorHAnsi"/>
          <w:color w:val="auto"/>
        </w:rPr>
        <w:t xml:space="preserve">applied </w:t>
      </w:r>
      <w:r w:rsidRPr="008F1480">
        <w:rPr>
          <w:rFonts w:asciiTheme="minorHAnsi" w:hAnsiTheme="minorHAnsi" w:cstheme="minorHAnsi"/>
          <w:color w:val="auto"/>
        </w:rPr>
        <w:t xml:space="preserve">using a customized perfusion system. </w:t>
      </w:r>
      <w:r w:rsidR="002A4EF9" w:rsidRPr="008F1480">
        <w:rPr>
          <w:rFonts w:asciiTheme="minorHAnsi" w:hAnsiTheme="minorHAnsi" w:cstheme="minorHAnsi"/>
          <w:color w:val="auto"/>
        </w:rPr>
        <w:t>When choosing the material</w:t>
      </w:r>
      <w:r w:rsidR="00711EC5" w:rsidRPr="008F1480">
        <w:rPr>
          <w:rFonts w:asciiTheme="minorHAnsi" w:hAnsiTheme="minorHAnsi" w:cstheme="minorHAnsi"/>
          <w:color w:val="auto"/>
        </w:rPr>
        <w:t xml:space="preserve"> for 3D printing</w:t>
      </w:r>
      <w:r w:rsidR="002A4EF9" w:rsidRPr="008F1480">
        <w:rPr>
          <w:rFonts w:asciiTheme="minorHAnsi" w:hAnsiTheme="minorHAnsi" w:cstheme="minorHAnsi"/>
          <w:color w:val="auto"/>
        </w:rPr>
        <w:t>, i</w:t>
      </w:r>
      <w:r w:rsidR="00026A4B" w:rsidRPr="008F1480">
        <w:rPr>
          <w:rFonts w:asciiTheme="minorHAnsi" w:hAnsiTheme="minorHAnsi" w:cstheme="minorHAnsi"/>
          <w:color w:val="auto"/>
        </w:rPr>
        <w:t xml:space="preserve">t is best to </w:t>
      </w:r>
      <w:r w:rsidR="00441EDA" w:rsidRPr="008F1480">
        <w:rPr>
          <w:rFonts w:asciiTheme="minorHAnsi" w:hAnsiTheme="minorHAnsi" w:cstheme="minorHAnsi"/>
          <w:color w:val="auto"/>
        </w:rPr>
        <w:t>use</w:t>
      </w:r>
      <w:r w:rsidR="00026A4B" w:rsidRPr="008F1480">
        <w:rPr>
          <w:rFonts w:asciiTheme="minorHAnsi" w:hAnsiTheme="minorHAnsi" w:cstheme="minorHAnsi"/>
          <w:color w:val="auto"/>
        </w:rPr>
        <w:t xml:space="preserve"> a clear plastic </w:t>
      </w:r>
      <w:r w:rsidR="00441EDA" w:rsidRPr="008F1480">
        <w:rPr>
          <w:rFonts w:asciiTheme="minorHAnsi" w:hAnsiTheme="minorHAnsi" w:cstheme="minorHAnsi"/>
          <w:color w:val="auto"/>
        </w:rPr>
        <w:t>to avoid</w:t>
      </w:r>
      <w:r w:rsidR="00026A4B" w:rsidRPr="008F1480">
        <w:rPr>
          <w:rFonts w:asciiTheme="minorHAnsi" w:hAnsiTheme="minorHAnsi" w:cstheme="minorHAnsi"/>
          <w:color w:val="auto"/>
        </w:rPr>
        <w:t xml:space="preserve"> pigment transfer to the silicone model</w:t>
      </w:r>
      <w:r w:rsidR="00FD21F9" w:rsidRPr="008F1480">
        <w:rPr>
          <w:rFonts w:asciiTheme="minorHAnsi" w:hAnsiTheme="minorHAnsi" w:cstheme="minorHAnsi"/>
          <w:color w:val="auto"/>
        </w:rPr>
        <w:t>,</w:t>
      </w:r>
      <w:r w:rsidR="00026A4B" w:rsidRPr="008F1480">
        <w:rPr>
          <w:rFonts w:asciiTheme="minorHAnsi" w:hAnsiTheme="minorHAnsi" w:cstheme="minorHAnsi"/>
          <w:color w:val="auto"/>
        </w:rPr>
        <w:t xml:space="preserve"> which </w:t>
      </w:r>
      <w:r w:rsidR="00FD21F9" w:rsidRPr="008F1480">
        <w:rPr>
          <w:rFonts w:asciiTheme="minorHAnsi" w:hAnsiTheme="minorHAnsi" w:cstheme="minorHAnsi"/>
          <w:color w:val="auto"/>
        </w:rPr>
        <w:t>should be</w:t>
      </w:r>
      <w:r w:rsidR="00441EDA" w:rsidRPr="008F1480">
        <w:rPr>
          <w:rFonts w:asciiTheme="minorHAnsi" w:hAnsiTheme="minorHAnsi" w:cstheme="minorHAnsi"/>
          <w:color w:val="auto"/>
        </w:rPr>
        <w:t xml:space="preserve"> </w:t>
      </w:r>
      <w:r w:rsidR="00026A4B" w:rsidRPr="008F1480">
        <w:rPr>
          <w:rFonts w:asciiTheme="minorHAnsi" w:hAnsiTheme="minorHAnsi" w:cstheme="minorHAnsi"/>
          <w:color w:val="auto"/>
        </w:rPr>
        <w:t xml:space="preserve">as </w:t>
      </w:r>
      <w:r w:rsidR="00441EDA" w:rsidRPr="008F1480">
        <w:rPr>
          <w:rFonts w:asciiTheme="minorHAnsi" w:hAnsiTheme="minorHAnsi" w:cstheme="minorHAnsi"/>
          <w:color w:val="auto"/>
        </w:rPr>
        <w:t xml:space="preserve">transparent </w:t>
      </w:r>
      <w:r w:rsidR="00026A4B" w:rsidRPr="008F1480">
        <w:rPr>
          <w:rFonts w:asciiTheme="minorHAnsi" w:hAnsiTheme="minorHAnsi" w:cstheme="minorHAnsi"/>
          <w:color w:val="auto"/>
        </w:rPr>
        <w:t xml:space="preserve">as possible. </w:t>
      </w:r>
      <w:r w:rsidR="002A4EF9" w:rsidRPr="008F1480">
        <w:rPr>
          <w:rFonts w:asciiTheme="minorHAnsi" w:hAnsiTheme="minorHAnsi" w:cstheme="minorHAnsi"/>
          <w:color w:val="auto"/>
        </w:rPr>
        <w:t>In addition</w:t>
      </w:r>
      <w:r w:rsidR="00026A4B" w:rsidRPr="008F1480">
        <w:rPr>
          <w:rFonts w:asciiTheme="minorHAnsi" w:hAnsiTheme="minorHAnsi" w:cstheme="minorHAnsi"/>
          <w:color w:val="auto"/>
        </w:rPr>
        <w:t xml:space="preserve">, </w:t>
      </w:r>
      <w:r w:rsidR="002A4EF9" w:rsidRPr="008F1480">
        <w:rPr>
          <w:rFonts w:asciiTheme="minorHAnsi" w:hAnsiTheme="minorHAnsi" w:cstheme="minorHAnsi"/>
          <w:color w:val="auto"/>
        </w:rPr>
        <w:t xml:space="preserve">it is important to </w:t>
      </w:r>
      <w:r w:rsidR="00026A4B" w:rsidRPr="008F1480">
        <w:rPr>
          <w:rFonts w:asciiTheme="minorHAnsi" w:hAnsiTheme="minorHAnsi" w:cstheme="minorHAnsi"/>
          <w:color w:val="auto"/>
        </w:rPr>
        <w:t>choose a material that does not dissolve in acetone</w:t>
      </w:r>
      <w:r w:rsidR="003E5211" w:rsidRPr="008F1480">
        <w:rPr>
          <w:rFonts w:asciiTheme="minorHAnsi" w:hAnsiTheme="minorHAnsi" w:cstheme="minorHAnsi"/>
          <w:color w:val="auto"/>
        </w:rPr>
        <w:t>,</w:t>
      </w:r>
      <w:r w:rsidR="00026A4B" w:rsidRPr="008F1480">
        <w:rPr>
          <w:rFonts w:asciiTheme="minorHAnsi" w:hAnsiTheme="minorHAnsi" w:cstheme="minorHAnsi"/>
          <w:color w:val="auto"/>
        </w:rPr>
        <w:t xml:space="preserve"> but</w:t>
      </w:r>
      <w:r w:rsidR="00E729BB" w:rsidRPr="008F1480">
        <w:rPr>
          <w:rFonts w:asciiTheme="minorHAnsi" w:hAnsiTheme="minorHAnsi" w:cstheme="minorHAnsi"/>
          <w:color w:val="auto"/>
        </w:rPr>
        <w:t xml:space="preserve"> instead</w:t>
      </w:r>
      <w:r w:rsidR="00026A4B" w:rsidRPr="008F1480">
        <w:rPr>
          <w:rFonts w:asciiTheme="minorHAnsi" w:hAnsiTheme="minorHAnsi" w:cstheme="minorHAnsi"/>
          <w:color w:val="auto"/>
        </w:rPr>
        <w:t xml:space="preserve"> becomes soft and brittle </w:t>
      </w:r>
      <w:r w:rsidR="003E5211" w:rsidRPr="008F1480">
        <w:rPr>
          <w:rFonts w:asciiTheme="minorHAnsi" w:hAnsiTheme="minorHAnsi" w:cstheme="minorHAnsi"/>
          <w:color w:val="auto"/>
        </w:rPr>
        <w:t xml:space="preserve">and can subsequently </w:t>
      </w:r>
      <w:r w:rsidR="00032DFF" w:rsidRPr="008F1480">
        <w:rPr>
          <w:rFonts w:asciiTheme="minorHAnsi" w:hAnsiTheme="minorHAnsi" w:cstheme="minorHAnsi"/>
          <w:color w:val="auto"/>
        </w:rPr>
        <w:t>easily be</w:t>
      </w:r>
      <w:r w:rsidR="00026A4B" w:rsidRPr="008F1480">
        <w:rPr>
          <w:rFonts w:asciiTheme="minorHAnsi" w:hAnsiTheme="minorHAnsi" w:cstheme="minorHAnsi"/>
          <w:color w:val="auto"/>
        </w:rPr>
        <w:t xml:space="preserve"> </w:t>
      </w:r>
      <w:r w:rsidR="003E5211" w:rsidRPr="008F1480">
        <w:rPr>
          <w:rFonts w:asciiTheme="minorHAnsi" w:hAnsiTheme="minorHAnsi" w:cstheme="minorHAnsi"/>
          <w:color w:val="auto"/>
        </w:rPr>
        <w:t xml:space="preserve">removed </w:t>
      </w:r>
      <w:r w:rsidR="00026A4B" w:rsidRPr="008F1480">
        <w:rPr>
          <w:rFonts w:asciiTheme="minorHAnsi" w:hAnsiTheme="minorHAnsi" w:cstheme="minorHAnsi"/>
          <w:color w:val="auto"/>
        </w:rPr>
        <w:t>from the model.</w:t>
      </w:r>
    </w:p>
    <w:p w14:paraId="757F0849" w14:textId="77777777" w:rsidR="00026A4B" w:rsidRPr="008F1480" w:rsidRDefault="00026A4B" w:rsidP="008F1480">
      <w:pPr>
        <w:rPr>
          <w:rFonts w:asciiTheme="minorHAnsi" w:hAnsiTheme="minorHAnsi" w:cstheme="minorHAnsi"/>
          <w:color w:val="auto"/>
        </w:rPr>
      </w:pPr>
    </w:p>
    <w:p w14:paraId="551B827F" w14:textId="3843FC20" w:rsidR="00A83FF0" w:rsidRPr="008F1480" w:rsidRDefault="003E5211" w:rsidP="008F1480">
      <w:pPr>
        <w:rPr>
          <w:rFonts w:asciiTheme="minorHAnsi" w:hAnsiTheme="minorHAnsi" w:cstheme="minorHAnsi"/>
          <w:color w:val="auto"/>
        </w:rPr>
      </w:pPr>
      <w:r w:rsidRPr="008F1480">
        <w:rPr>
          <w:rFonts w:asciiTheme="minorHAnsi" w:hAnsiTheme="minorHAnsi" w:cstheme="minorHAnsi"/>
          <w:color w:val="auto"/>
        </w:rPr>
        <w:t>T</w:t>
      </w:r>
      <w:r w:rsidR="00F2152A" w:rsidRPr="008F1480">
        <w:rPr>
          <w:rFonts w:asciiTheme="minorHAnsi" w:hAnsiTheme="minorHAnsi" w:cstheme="minorHAnsi"/>
          <w:color w:val="auto"/>
        </w:rPr>
        <w:t xml:space="preserve">he </w:t>
      </w:r>
      <w:r w:rsidRPr="008F1480">
        <w:rPr>
          <w:rFonts w:asciiTheme="minorHAnsi" w:hAnsiTheme="minorHAnsi" w:cstheme="minorHAnsi"/>
          <w:color w:val="auto"/>
        </w:rPr>
        <w:t xml:space="preserve">presented </w:t>
      </w:r>
      <w:r w:rsidR="00F2152A" w:rsidRPr="008F1480">
        <w:rPr>
          <w:rFonts w:asciiTheme="minorHAnsi" w:hAnsiTheme="minorHAnsi" w:cstheme="minorHAnsi"/>
          <w:color w:val="auto"/>
        </w:rPr>
        <w:t xml:space="preserve">3D models are made of </w:t>
      </w:r>
      <w:r w:rsidR="009F1BE6" w:rsidRPr="008F1480">
        <w:rPr>
          <w:rFonts w:asciiTheme="minorHAnsi" w:hAnsiTheme="minorHAnsi" w:cstheme="minorHAnsi"/>
          <w:color w:val="auto"/>
        </w:rPr>
        <w:t>silicone rubber</w:t>
      </w:r>
      <w:r w:rsidR="00F2152A" w:rsidRPr="008F1480">
        <w:rPr>
          <w:rFonts w:asciiTheme="minorHAnsi" w:hAnsiTheme="minorHAnsi" w:cstheme="minorHAnsi"/>
          <w:color w:val="auto"/>
        </w:rPr>
        <w:t xml:space="preserve">, a transparent silicone, mixed with its curing agent. It is important </w:t>
      </w:r>
      <w:r w:rsidR="0020170B" w:rsidRPr="008F1480">
        <w:rPr>
          <w:rFonts w:asciiTheme="minorHAnsi" w:hAnsiTheme="minorHAnsi" w:cstheme="minorHAnsi"/>
          <w:color w:val="auto"/>
        </w:rPr>
        <w:t xml:space="preserve">to ensure that the mixture is always </w:t>
      </w:r>
      <w:r w:rsidR="00711EC5" w:rsidRPr="008F1480">
        <w:rPr>
          <w:rFonts w:asciiTheme="minorHAnsi" w:hAnsiTheme="minorHAnsi" w:cstheme="minorHAnsi"/>
          <w:color w:val="auto"/>
        </w:rPr>
        <w:t>at</w:t>
      </w:r>
      <w:r w:rsidR="0020170B" w:rsidRPr="008F1480">
        <w:rPr>
          <w:rFonts w:asciiTheme="minorHAnsi" w:hAnsiTheme="minorHAnsi" w:cstheme="minorHAnsi"/>
          <w:color w:val="auto"/>
        </w:rPr>
        <w:t xml:space="preserve"> </w:t>
      </w:r>
      <w:r w:rsidR="00711EC5" w:rsidRPr="008F1480">
        <w:rPr>
          <w:rFonts w:asciiTheme="minorHAnsi" w:hAnsiTheme="minorHAnsi" w:cstheme="minorHAnsi"/>
          <w:color w:val="auto"/>
        </w:rPr>
        <w:t>room</w:t>
      </w:r>
      <w:r w:rsidR="0020170B" w:rsidRPr="008F1480">
        <w:rPr>
          <w:rFonts w:asciiTheme="minorHAnsi" w:hAnsiTheme="minorHAnsi" w:cstheme="minorHAnsi"/>
          <w:color w:val="auto"/>
        </w:rPr>
        <w:t xml:space="preserve"> temperature</w:t>
      </w:r>
      <w:r w:rsidR="00711EC5" w:rsidRPr="008F1480">
        <w:rPr>
          <w:rFonts w:asciiTheme="minorHAnsi" w:hAnsiTheme="minorHAnsi" w:cstheme="minorHAnsi"/>
          <w:color w:val="auto"/>
        </w:rPr>
        <w:t xml:space="preserve"> or below</w:t>
      </w:r>
      <w:r w:rsidR="0040506D" w:rsidRPr="008F1480">
        <w:rPr>
          <w:rFonts w:asciiTheme="minorHAnsi" w:hAnsiTheme="minorHAnsi" w:cstheme="minorHAnsi"/>
          <w:color w:val="auto"/>
        </w:rPr>
        <w:t xml:space="preserve">, otherwise the crosslinking between the silicone and the curing agent will </w:t>
      </w:r>
      <w:r w:rsidR="0056033B" w:rsidRPr="008F1480">
        <w:rPr>
          <w:rFonts w:asciiTheme="minorHAnsi" w:hAnsiTheme="minorHAnsi" w:cstheme="minorHAnsi"/>
          <w:color w:val="auto"/>
        </w:rPr>
        <w:t xml:space="preserve">begin </w:t>
      </w:r>
      <w:r w:rsidR="0040506D" w:rsidRPr="008F1480">
        <w:rPr>
          <w:rFonts w:asciiTheme="minorHAnsi" w:hAnsiTheme="minorHAnsi" w:cstheme="minorHAnsi"/>
          <w:color w:val="auto"/>
        </w:rPr>
        <w:t xml:space="preserve">before the degassing and </w:t>
      </w:r>
      <w:r w:rsidR="0056033B" w:rsidRPr="008F1480">
        <w:rPr>
          <w:rFonts w:asciiTheme="minorHAnsi" w:hAnsiTheme="minorHAnsi" w:cstheme="minorHAnsi"/>
          <w:color w:val="auto"/>
        </w:rPr>
        <w:t xml:space="preserve">casting </w:t>
      </w:r>
      <w:r w:rsidR="0040506D" w:rsidRPr="008F1480">
        <w:rPr>
          <w:rFonts w:asciiTheme="minorHAnsi" w:hAnsiTheme="minorHAnsi" w:cstheme="minorHAnsi"/>
          <w:color w:val="auto"/>
        </w:rPr>
        <w:t>onto the molds.</w:t>
      </w:r>
      <w:r w:rsidR="00995968" w:rsidRPr="008F1480">
        <w:rPr>
          <w:rFonts w:asciiTheme="minorHAnsi" w:hAnsiTheme="minorHAnsi" w:cstheme="minorHAnsi"/>
          <w:color w:val="auto"/>
        </w:rPr>
        <w:t xml:space="preserve"> </w:t>
      </w:r>
      <w:r w:rsidR="003657F9" w:rsidRPr="008F1480">
        <w:rPr>
          <w:rFonts w:asciiTheme="minorHAnsi" w:hAnsiTheme="minorHAnsi" w:cstheme="minorHAnsi"/>
          <w:color w:val="auto"/>
        </w:rPr>
        <w:t>Although polydimethylsiloxane</w:t>
      </w:r>
      <w:r w:rsidR="00995968" w:rsidRPr="008F1480">
        <w:rPr>
          <w:rFonts w:asciiTheme="minorHAnsi" w:hAnsiTheme="minorHAnsi" w:cstheme="minorHAnsi"/>
          <w:color w:val="auto"/>
        </w:rPr>
        <w:t xml:space="preserve"> can also be used </w:t>
      </w:r>
      <w:r w:rsidR="0056033B" w:rsidRPr="008F1480">
        <w:rPr>
          <w:rFonts w:asciiTheme="minorHAnsi" w:hAnsiTheme="minorHAnsi" w:cstheme="minorHAnsi"/>
          <w:color w:val="auto"/>
        </w:rPr>
        <w:t xml:space="preserve">to </w:t>
      </w:r>
      <w:r w:rsidR="00995968" w:rsidRPr="008F1480">
        <w:rPr>
          <w:rFonts w:asciiTheme="minorHAnsi" w:hAnsiTheme="minorHAnsi" w:cstheme="minorHAnsi"/>
          <w:color w:val="auto"/>
        </w:rPr>
        <w:t>fabricat</w:t>
      </w:r>
      <w:r w:rsidR="0056033B" w:rsidRPr="008F1480">
        <w:rPr>
          <w:rFonts w:asciiTheme="minorHAnsi" w:hAnsiTheme="minorHAnsi" w:cstheme="minorHAnsi"/>
          <w:color w:val="auto"/>
        </w:rPr>
        <w:t>e such</w:t>
      </w:r>
      <w:r w:rsidR="00995968" w:rsidRPr="008F1480">
        <w:rPr>
          <w:rFonts w:asciiTheme="minorHAnsi" w:hAnsiTheme="minorHAnsi" w:cstheme="minorHAnsi"/>
          <w:color w:val="auto"/>
        </w:rPr>
        <w:t xml:space="preserve"> models (1:10 </w:t>
      </w:r>
      <w:r w:rsidR="0056033B" w:rsidRPr="008F1480">
        <w:rPr>
          <w:rFonts w:asciiTheme="minorHAnsi" w:hAnsiTheme="minorHAnsi" w:cstheme="minorHAnsi"/>
          <w:color w:val="auto"/>
        </w:rPr>
        <w:t xml:space="preserve">ratio </w:t>
      </w:r>
      <w:r w:rsidR="00995968" w:rsidRPr="008F1480">
        <w:rPr>
          <w:rFonts w:asciiTheme="minorHAnsi" w:hAnsiTheme="minorHAnsi" w:cstheme="minorHAnsi"/>
          <w:color w:val="auto"/>
        </w:rPr>
        <w:t>with its crosslinker),</w:t>
      </w:r>
      <w:r w:rsidR="003657F9" w:rsidRPr="008F1480">
        <w:rPr>
          <w:rFonts w:asciiTheme="minorHAnsi" w:hAnsiTheme="minorHAnsi" w:cstheme="minorHAnsi"/>
          <w:color w:val="auto"/>
        </w:rPr>
        <w:t xml:space="preserve"> silicone rubber</w:t>
      </w:r>
      <w:r w:rsidR="00995968" w:rsidRPr="008F1480">
        <w:rPr>
          <w:rFonts w:asciiTheme="minorHAnsi" w:hAnsiTheme="minorHAnsi" w:cstheme="minorHAnsi"/>
          <w:color w:val="auto"/>
        </w:rPr>
        <w:t xml:space="preserve"> is more durable.</w:t>
      </w:r>
      <w:r w:rsidR="00FA1526" w:rsidRPr="008F1480">
        <w:rPr>
          <w:rFonts w:asciiTheme="minorHAnsi" w:hAnsiTheme="minorHAnsi" w:cstheme="minorHAnsi"/>
          <w:color w:val="auto"/>
        </w:rPr>
        <w:t xml:space="preserve"> </w:t>
      </w:r>
      <w:r w:rsidR="0051260F" w:rsidRPr="008F1480">
        <w:rPr>
          <w:rFonts w:asciiTheme="minorHAnsi" w:hAnsiTheme="minorHAnsi" w:cstheme="minorHAnsi"/>
          <w:color w:val="auto"/>
        </w:rPr>
        <w:t xml:space="preserve">After immersing the model in acetone </w:t>
      </w:r>
      <w:r w:rsidR="0056033B" w:rsidRPr="008F1480">
        <w:rPr>
          <w:rFonts w:asciiTheme="minorHAnsi" w:hAnsiTheme="minorHAnsi" w:cstheme="minorHAnsi"/>
          <w:color w:val="auto"/>
        </w:rPr>
        <w:t xml:space="preserve">to dissolve the </w:t>
      </w:r>
      <w:r w:rsidR="0051260F" w:rsidRPr="008F1480">
        <w:rPr>
          <w:rFonts w:asciiTheme="minorHAnsi" w:hAnsiTheme="minorHAnsi" w:cstheme="minorHAnsi"/>
          <w:color w:val="auto"/>
        </w:rPr>
        <w:t xml:space="preserve">plastic, it is crucial to incubate </w:t>
      </w:r>
      <w:r w:rsidR="0056033B" w:rsidRPr="008F1480">
        <w:rPr>
          <w:rFonts w:asciiTheme="minorHAnsi" w:hAnsiTheme="minorHAnsi" w:cstheme="minorHAnsi"/>
          <w:color w:val="auto"/>
        </w:rPr>
        <w:t>it</w:t>
      </w:r>
      <w:r w:rsidR="0051260F" w:rsidRPr="008F1480">
        <w:rPr>
          <w:rFonts w:asciiTheme="minorHAnsi" w:hAnsiTheme="minorHAnsi" w:cstheme="minorHAnsi"/>
          <w:color w:val="auto"/>
        </w:rPr>
        <w:t xml:space="preserve"> </w:t>
      </w:r>
      <w:r w:rsidR="00EF5D0C" w:rsidRPr="008F1480">
        <w:rPr>
          <w:rFonts w:asciiTheme="minorHAnsi" w:hAnsiTheme="minorHAnsi" w:cstheme="minorHAnsi"/>
          <w:color w:val="auto"/>
        </w:rPr>
        <w:t xml:space="preserve">at </w:t>
      </w:r>
      <w:r w:rsidR="003C5654" w:rsidRPr="008F1480">
        <w:rPr>
          <w:rFonts w:asciiTheme="minorHAnsi" w:hAnsiTheme="minorHAnsi" w:cstheme="minorHAnsi"/>
          <w:color w:val="auto"/>
        </w:rPr>
        <w:t xml:space="preserve">60 </w:t>
      </w:r>
      <w:r w:rsidR="00FA1526" w:rsidRPr="008F1480">
        <w:rPr>
          <w:rFonts w:asciiTheme="minorHAnsi" w:hAnsiTheme="minorHAnsi" w:cstheme="minorHAnsi"/>
          <w:color w:val="auto"/>
        </w:rPr>
        <w:t>°</w:t>
      </w:r>
      <w:r w:rsidR="003C5654" w:rsidRPr="008F1480">
        <w:rPr>
          <w:rFonts w:asciiTheme="minorHAnsi" w:hAnsiTheme="minorHAnsi" w:cstheme="minorHAnsi"/>
          <w:color w:val="auto"/>
        </w:rPr>
        <w:t xml:space="preserve">C </w:t>
      </w:r>
      <w:r w:rsidR="0051260F" w:rsidRPr="008F1480">
        <w:rPr>
          <w:rFonts w:asciiTheme="minorHAnsi" w:hAnsiTheme="minorHAnsi" w:cstheme="minorHAnsi"/>
          <w:color w:val="auto"/>
        </w:rPr>
        <w:t xml:space="preserve">for at least 4 days to </w:t>
      </w:r>
      <w:r w:rsidR="0056033B" w:rsidRPr="008F1480">
        <w:rPr>
          <w:rFonts w:asciiTheme="minorHAnsi" w:hAnsiTheme="minorHAnsi" w:cstheme="minorHAnsi"/>
          <w:color w:val="auto"/>
        </w:rPr>
        <w:t>en</w:t>
      </w:r>
      <w:r w:rsidR="0051260F" w:rsidRPr="008F1480">
        <w:rPr>
          <w:rFonts w:asciiTheme="minorHAnsi" w:hAnsiTheme="minorHAnsi" w:cstheme="minorHAnsi"/>
          <w:color w:val="auto"/>
        </w:rPr>
        <w:t>sure full evaporation of any acetone</w:t>
      </w:r>
      <w:r w:rsidR="0056033B" w:rsidRPr="008F1480">
        <w:rPr>
          <w:rFonts w:asciiTheme="minorHAnsi" w:hAnsiTheme="minorHAnsi" w:cstheme="minorHAnsi"/>
          <w:color w:val="auto"/>
        </w:rPr>
        <w:t xml:space="preserve"> residue</w:t>
      </w:r>
      <w:r w:rsidR="0051260F" w:rsidRPr="008F1480">
        <w:rPr>
          <w:rFonts w:asciiTheme="minorHAnsi" w:hAnsiTheme="minorHAnsi" w:cstheme="minorHAnsi"/>
          <w:color w:val="auto"/>
        </w:rPr>
        <w:t>. I</w:t>
      </w:r>
      <w:r w:rsidR="0056033B" w:rsidRPr="008F1480">
        <w:rPr>
          <w:rFonts w:asciiTheme="minorHAnsi" w:hAnsiTheme="minorHAnsi" w:cstheme="minorHAnsi"/>
          <w:color w:val="auto"/>
        </w:rPr>
        <w:t xml:space="preserve">f any </w:t>
      </w:r>
      <w:r w:rsidR="0051260F" w:rsidRPr="008F1480">
        <w:rPr>
          <w:rFonts w:asciiTheme="minorHAnsi" w:hAnsiTheme="minorHAnsi" w:cstheme="minorHAnsi"/>
          <w:color w:val="auto"/>
        </w:rPr>
        <w:t xml:space="preserve">acetone </w:t>
      </w:r>
      <w:r w:rsidR="0056033B" w:rsidRPr="008F1480">
        <w:rPr>
          <w:rFonts w:asciiTheme="minorHAnsi" w:hAnsiTheme="minorHAnsi" w:cstheme="minorHAnsi"/>
          <w:color w:val="auto"/>
        </w:rPr>
        <w:t>remains</w:t>
      </w:r>
      <w:r w:rsidR="0051260F" w:rsidRPr="008F1480">
        <w:rPr>
          <w:rFonts w:asciiTheme="minorHAnsi" w:hAnsiTheme="minorHAnsi" w:cstheme="minorHAnsi"/>
          <w:color w:val="auto"/>
        </w:rPr>
        <w:t xml:space="preserve"> trapped inside the model, the cells will not grow properly.</w:t>
      </w:r>
      <w:r w:rsidR="003C5654" w:rsidRPr="008F1480">
        <w:rPr>
          <w:rFonts w:asciiTheme="minorHAnsi" w:hAnsiTheme="minorHAnsi" w:cstheme="minorHAnsi"/>
          <w:color w:val="auto"/>
        </w:rPr>
        <w:t xml:space="preserve"> </w:t>
      </w:r>
      <w:r w:rsidR="00A83FF0" w:rsidRPr="008F1480">
        <w:rPr>
          <w:rFonts w:asciiTheme="minorHAnsi" w:hAnsiTheme="minorHAnsi" w:cstheme="minorHAnsi"/>
          <w:color w:val="auto"/>
        </w:rPr>
        <w:t>Changing the medi</w:t>
      </w:r>
      <w:r w:rsidR="00FA1526" w:rsidRPr="008F1480">
        <w:rPr>
          <w:rFonts w:asciiTheme="minorHAnsi" w:hAnsiTheme="minorHAnsi" w:cstheme="minorHAnsi"/>
          <w:color w:val="auto"/>
        </w:rPr>
        <w:t>um</w:t>
      </w:r>
      <w:r w:rsidR="00A83FF0" w:rsidRPr="008F1480">
        <w:rPr>
          <w:rFonts w:asciiTheme="minorHAnsi" w:hAnsiTheme="minorHAnsi" w:cstheme="minorHAnsi"/>
          <w:color w:val="auto"/>
        </w:rPr>
        <w:t xml:space="preserve"> after 24 h and fixation of the cells after 48 h are the two steps </w:t>
      </w:r>
      <w:r w:rsidR="006C6F0E" w:rsidRPr="008F1480">
        <w:rPr>
          <w:rFonts w:asciiTheme="minorHAnsi" w:hAnsiTheme="minorHAnsi" w:cstheme="minorHAnsi"/>
          <w:color w:val="auto"/>
        </w:rPr>
        <w:t xml:space="preserve">that involve manual </w:t>
      </w:r>
      <w:r w:rsidR="00A83FF0" w:rsidRPr="008F1480">
        <w:rPr>
          <w:rFonts w:asciiTheme="minorHAnsi" w:hAnsiTheme="minorHAnsi" w:cstheme="minorHAnsi"/>
          <w:color w:val="auto"/>
        </w:rPr>
        <w:t xml:space="preserve">injection of fluid using a 10 </w:t>
      </w:r>
      <w:r w:rsidR="00EF5D0C" w:rsidRPr="008F1480">
        <w:rPr>
          <w:rFonts w:asciiTheme="minorHAnsi" w:hAnsiTheme="minorHAnsi" w:cstheme="minorHAnsi"/>
          <w:color w:val="auto"/>
        </w:rPr>
        <w:t xml:space="preserve">mL </w:t>
      </w:r>
      <w:r w:rsidR="00A83FF0" w:rsidRPr="008F1480">
        <w:rPr>
          <w:rFonts w:asciiTheme="minorHAnsi" w:hAnsiTheme="minorHAnsi" w:cstheme="minorHAnsi"/>
          <w:color w:val="auto"/>
        </w:rPr>
        <w:t xml:space="preserve">syringe. </w:t>
      </w:r>
      <w:r w:rsidR="006C6F0E" w:rsidRPr="008F1480">
        <w:rPr>
          <w:rFonts w:asciiTheme="minorHAnsi" w:hAnsiTheme="minorHAnsi" w:cstheme="minorHAnsi"/>
          <w:color w:val="auto"/>
        </w:rPr>
        <w:t>I</w:t>
      </w:r>
      <w:r w:rsidR="00A83FF0" w:rsidRPr="008F1480">
        <w:rPr>
          <w:rFonts w:asciiTheme="minorHAnsi" w:hAnsiTheme="minorHAnsi" w:cstheme="minorHAnsi"/>
          <w:color w:val="auto"/>
        </w:rPr>
        <w:t>t is</w:t>
      </w:r>
      <w:r w:rsidR="006C6F0E" w:rsidRPr="008F1480">
        <w:rPr>
          <w:rFonts w:asciiTheme="minorHAnsi" w:hAnsiTheme="minorHAnsi" w:cstheme="minorHAnsi"/>
          <w:color w:val="auto"/>
        </w:rPr>
        <w:t xml:space="preserve"> therefore</w:t>
      </w:r>
      <w:r w:rsidR="00A83FF0" w:rsidRPr="008F1480">
        <w:rPr>
          <w:rFonts w:asciiTheme="minorHAnsi" w:hAnsiTheme="minorHAnsi" w:cstheme="minorHAnsi"/>
          <w:color w:val="auto"/>
        </w:rPr>
        <w:t xml:space="preserve"> important to perfuse slowly, otherwise the cells might be washed</w:t>
      </w:r>
      <w:r w:rsidR="006C6F0E" w:rsidRPr="008F1480">
        <w:rPr>
          <w:rFonts w:asciiTheme="minorHAnsi" w:hAnsiTheme="minorHAnsi" w:cstheme="minorHAnsi"/>
          <w:color w:val="auto"/>
        </w:rPr>
        <w:t xml:space="preserve"> out</w:t>
      </w:r>
      <w:r w:rsidR="00A83FF0" w:rsidRPr="008F1480">
        <w:rPr>
          <w:rFonts w:asciiTheme="minorHAnsi" w:hAnsiTheme="minorHAnsi" w:cstheme="minorHAnsi"/>
          <w:color w:val="auto"/>
        </w:rPr>
        <w:t xml:space="preserve">. </w:t>
      </w:r>
    </w:p>
    <w:p w14:paraId="5C64FF77" w14:textId="6AAE3EF5" w:rsidR="00F86805" w:rsidRPr="008F1480" w:rsidRDefault="00F86805" w:rsidP="008F1480">
      <w:pPr>
        <w:rPr>
          <w:rFonts w:asciiTheme="minorHAnsi" w:hAnsiTheme="minorHAnsi" w:cstheme="minorHAnsi"/>
          <w:color w:val="auto"/>
        </w:rPr>
      </w:pPr>
    </w:p>
    <w:p w14:paraId="1B148C67" w14:textId="61CB3916" w:rsidR="008A7E35" w:rsidRPr="008F1480" w:rsidRDefault="00F71BFE" w:rsidP="008F1480">
      <w:pPr>
        <w:rPr>
          <w:rFonts w:asciiTheme="minorHAnsi" w:hAnsiTheme="minorHAnsi" w:cstheme="minorHAnsi"/>
          <w:color w:val="auto"/>
        </w:rPr>
      </w:pPr>
      <w:r w:rsidRPr="008F1480">
        <w:rPr>
          <w:rFonts w:asciiTheme="minorHAnsi" w:hAnsiTheme="minorHAnsi" w:cstheme="minorHAnsi"/>
          <w:color w:val="auto"/>
        </w:rPr>
        <w:t xml:space="preserve">The perfusion system has two inlets and two outlet tubes. Each tube has a plastic tube clamp for flow control. Most of the tubing system is comprised of 4 mm inner dimeter (ID) tubes, except for the tubes that are clamped in the pump, which are 6 mm ID tubes. The ID of the tubes clamped in the pump will determine the maximum flow rate that can be achieved in the system. </w:t>
      </w:r>
      <w:r w:rsidR="00F86805" w:rsidRPr="008F1480">
        <w:rPr>
          <w:rFonts w:asciiTheme="minorHAnsi" w:hAnsiTheme="minorHAnsi" w:cstheme="minorHAnsi"/>
          <w:color w:val="auto"/>
        </w:rPr>
        <w:t>Th</w:t>
      </w:r>
      <w:r w:rsidR="00FA1526" w:rsidRPr="008F1480">
        <w:rPr>
          <w:rFonts w:asciiTheme="minorHAnsi" w:hAnsiTheme="minorHAnsi" w:cstheme="minorHAnsi"/>
          <w:color w:val="auto"/>
        </w:rPr>
        <w:t>is</w:t>
      </w:r>
      <w:r w:rsidR="00F86805" w:rsidRPr="008F1480">
        <w:rPr>
          <w:rFonts w:asciiTheme="minorHAnsi" w:hAnsiTheme="minorHAnsi" w:cstheme="minorHAnsi"/>
          <w:color w:val="auto"/>
        </w:rPr>
        <w:t xml:space="preserve"> perfusion system </w:t>
      </w:r>
      <w:r w:rsidR="006C6F0E" w:rsidRPr="008F1480">
        <w:rPr>
          <w:rFonts w:asciiTheme="minorHAnsi" w:hAnsiTheme="minorHAnsi" w:cstheme="minorHAnsi"/>
          <w:color w:val="auto"/>
        </w:rPr>
        <w:t xml:space="preserve">can </w:t>
      </w:r>
      <w:r w:rsidR="008A7E35" w:rsidRPr="008F1480">
        <w:rPr>
          <w:rFonts w:asciiTheme="minorHAnsi" w:hAnsiTheme="minorHAnsi" w:cstheme="minorHAnsi"/>
          <w:color w:val="auto"/>
        </w:rPr>
        <w:t xml:space="preserve">also generate a pulsatile waveform by superposing oscillations on the </w:t>
      </w:r>
      <w:r w:rsidR="008A7E35" w:rsidRPr="008F1480">
        <w:rPr>
          <w:rFonts w:asciiTheme="minorHAnsi" w:hAnsiTheme="minorHAnsi" w:cstheme="minorHAnsi"/>
          <w:color w:val="auto"/>
        </w:rPr>
        <w:lastRenderedPageBreak/>
        <w:t>constant mean flow</w:t>
      </w:r>
      <w:r w:rsidR="00986A44"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{"citationItems":[{"id":"ITEM-1","itemData":{"DOI":"10.1016/j.jconrel.2019.12.004","ISSN":"18734995","PMID":"31812540","abstract":"Targeted drug delivery to diseased vasculature, such as atherosclerotic lesions, is a multistep process, which is based on the transport of drug carriers to a selected region and their deposition at the desired destination. Current modeling approaches, including microfluidics and animal models, fail to accurately simulate this multi-scale process in human arteries, where blood flow is dominant. Here we study particle deposition in endothelialized 3D reconstructed models of the human carotid bifurcation under physiological hemodyamic conditions. Our results showed that particle localization is highly dependent on vessel geometry and local flow features. Additionally, while strongly adhesive particles tend to adhere more profoundly at high-shear regions, associated with athero-thrombosis, enhanced deposition at vascular flow regions, associated with inflammation and plaque accumulation, e.g., recirculation flows, can be achieved using weakly adhesive particles. Moreover, pulsatile flow as well as presence of blood cells significantly reduce particle adhesion and affect their deposition pattern. These findings highlight the key role of vessel geometry, hemodynamics and particle characteristics in the optimizing vascular targeting nano-carriers.","author":[{"dropping-particle":"","family":"Khoury","given":"Maria","non-dropping-particle":"","parse-names":false,"suffix":""},{"dropping-particle":"","family":"Epshtein","given":"Mark","non-dropping-particle":"","parse-names":false,"suffix":""},{"dropping-particle":"","family":"Zidan","given":"Hikaia","non-dropping-particle":"","parse-names":false,"suffix":""},{"dropping-particle":"","family":"Zukerman","given":"Hila","non-dropping-particle":"","parse-names":false,"suffix":""},{"dropping-particle":"","family":"Korin","given":"Netanel","non-dropping-particle":"","parse-names":false,"suffix":""}],"container-title":"Journal of Controlled Release","id":"ITEM-1","issued":{"date-parts":[["2020"]]},"title":"Mapping deposition of particles in reconstructed models of human arteries","type":"article-journal"},"uris":["http://www.mendeley.com/documents/?uuid=4f7bfeeb-efac-49e9-831c-32561c537310"]}],"mendeley":{"formattedCitation":"&lt;sup&gt;17&lt;/sup&gt;","plainTextFormattedCitation":"17","previouslyFormattedCitation":"&lt;sup&gt;17&lt;/sup&gt;"},"properties":{"noteIndex":0},"schema":"https://github.com/citation-style-language/schema/raw/master/csl-citation.json"}</w:instrText>
      </w:r>
      <w:r w:rsidR="00986A44"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17</w:t>
      </w:r>
      <w:r w:rsidR="00986A44" w:rsidRPr="008F1480">
        <w:rPr>
          <w:rFonts w:asciiTheme="minorHAnsi" w:hAnsiTheme="minorHAnsi" w:cstheme="minorHAnsi"/>
          <w:color w:val="auto"/>
        </w:rPr>
        <w:fldChar w:fldCharType="end"/>
      </w:r>
      <w:r w:rsidR="00BA608D" w:rsidRPr="008F1480">
        <w:rPr>
          <w:rFonts w:asciiTheme="minorHAnsi" w:hAnsiTheme="minorHAnsi" w:cstheme="minorHAnsi"/>
          <w:color w:val="auto"/>
        </w:rPr>
        <w:t xml:space="preserve"> by connecting the outlet of the damper to an oscillator assembly</w:t>
      </w:r>
      <w:r w:rsidR="004000AD" w:rsidRPr="008F1480">
        <w:rPr>
          <w:rFonts w:asciiTheme="minorHAnsi" w:hAnsiTheme="minorHAnsi" w:cstheme="minorHAnsi"/>
          <w:color w:val="auto"/>
        </w:rPr>
        <w:t>,</w:t>
      </w:r>
      <w:r w:rsidR="00BA608D" w:rsidRPr="008F1480">
        <w:rPr>
          <w:rFonts w:asciiTheme="minorHAnsi" w:hAnsiTheme="minorHAnsi" w:cstheme="minorHAnsi"/>
          <w:color w:val="auto"/>
        </w:rPr>
        <w:t xml:space="preserve"> which superposes the oscillatory part of a desired waveform on the constant flow rate produced by the peristaltic pump. This configuration </w:t>
      </w:r>
      <w:r w:rsidR="006C6F0E" w:rsidRPr="008F1480">
        <w:rPr>
          <w:rFonts w:asciiTheme="minorHAnsi" w:hAnsiTheme="minorHAnsi" w:cstheme="minorHAnsi"/>
          <w:color w:val="auto"/>
        </w:rPr>
        <w:t xml:space="preserve">enables </w:t>
      </w:r>
      <w:r w:rsidR="00BA608D" w:rsidRPr="008F1480">
        <w:rPr>
          <w:rFonts w:asciiTheme="minorHAnsi" w:hAnsiTheme="minorHAnsi" w:cstheme="minorHAnsi"/>
          <w:color w:val="auto"/>
        </w:rPr>
        <w:t>operat</w:t>
      </w:r>
      <w:r w:rsidR="006C6F0E" w:rsidRPr="008F1480">
        <w:rPr>
          <w:rFonts w:asciiTheme="minorHAnsi" w:hAnsiTheme="minorHAnsi" w:cstheme="minorHAnsi"/>
          <w:color w:val="auto"/>
        </w:rPr>
        <w:t>ion</w:t>
      </w:r>
      <w:r w:rsidR="00BA608D" w:rsidRPr="008F1480">
        <w:rPr>
          <w:rFonts w:asciiTheme="minorHAnsi" w:hAnsiTheme="minorHAnsi" w:cstheme="minorHAnsi"/>
          <w:color w:val="auto"/>
        </w:rPr>
        <w:t xml:space="preserve"> </w:t>
      </w:r>
      <w:r w:rsidR="006C6F0E" w:rsidRPr="008F1480">
        <w:rPr>
          <w:rFonts w:asciiTheme="minorHAnsi" w:hAnsiTheme="minorHAnsi" w:cstheme="minorHAnsi"/>
          <w:color w:val="auto"/>
        </w:rPr>
        <w:t xml:space="preserve">under </w:t>
      </w:r>
      <w:r w:rsidR="00BA608D" w:rsidRPr="008F1480">
        <w:rPr>
          <w:rFonts w:asciiTheme="minorHAnsi" w:hAnsiTheme="minorHAnsi" w:cstheme="minorHAnsi"/>
          <w:color w:val="auto"/>
        </w:rPr>
        <w:t>oscillatory flow</w:t>
      </w:r>
      <w:r w:rsidR="006C6F0E" w:rsidRPr="008F1480">
        <w:rPr>
          <w:rFonts w:asciiTheme="minorHAnsi" w:hAnsiTheme="minorHAnsi" w:cstheme="minorHAnsi"/>
          <w:color w:val="auto"/>
        </w:rPr>
        <w:t xml:space="preserve"> or under</w:t>
      </w:r>
      <w:r w:rsidR="00BA608D" w:rsidRPr="008F1480">
        <w:rPr>
          <w:rFonts w:asciiTheme="minorHAnsi" w:hAnsiTheme="minorHAnsi" w:cstheme="minorHAnsi"/>
          <w:color w:val="auto"/>
        </w:rPr>
        <w:t xml:space="preserve"> constant flow conditions</w:t>
      </w:r>
      <w:r w:rsidR="006C6F0E" w:rsidRPr="008F1480">
        <w:rPr>
          <w:rFonts w:asciiTheme="minorHAnsi" w:hAnsiTheme="minorHAnsi" w:cstheme="minorHAnsi"/>
          <w:color w:val="auto"/>
        </w:rPr>
        <w:t xml:space="preserve"> when </w:t>
      </w:r>
      <w:r w:rsidR="00BA608D" w:rsidRPr="008F1480">
        <w:rPr>
          <w:rFonts w:asciiTheme="minorHAnsi" w:hAnsiTheme="minorHAnsi" w:cstheme="minorHAnsi"/>
          <w:color w:val="auto"/>
        </w:rPr>
        <w:t>the oscillator is turned off.</w:t>
      </w:r>
    </w:p>
    <w:p w14:paraId="29CFACAD" w14:textId="77777777" w:rsidR="00367F00" w:rsidRPr="008F1480" w:rsidRDefault="00367F00" w:rsidP="008F1480">
      <w:pPr>
        <w:rPr>
          <w:rFonts w:asciiTheme="minorHAnsi" w:hAnsiTheme="minorHAnsi" w:cstheme="minorHAnsi"/>
          <w:color w:val="auto"/>
        </w:rPr>
      </w:pPr>
    </w:p>
    <w:p w14:paraId="02644DE8" w14:textId="5A596CF3" w:rsidR="0096211A" w:rsidRPr="008F1480" w:rsidRDefault="008A7E35" w:rsidP="008F1480">
      <w:pPr>
        <w:rPr>
          <w:rFonts w:asciiTheme="minorHAnsi" w:hAnsiTheme="minorHAnsi" w:cstheme="minorHAnsi"/>
          <w:color w:val="auto"/>
        </w:rPr>
      </w:pPr>
      <w:r w:rsidRPr="008F1480">
        <w:rPr>
          <w:rFonts w:asciiTheme="minorHAnsi" w:hAnsiTheme="minorHAnsi" w:cstheme="minorHAnsi"/>
          <w:color w:val="auto"/>
        </w:rPr>
        <w:t xml:space="preserve">In this paper, the </w:t>
      </w:r>
      <w:r w:rsidR="006C6F0E" w:rsidRPr="008F1480">
        <w:rPr>
          <w:rFonts w:asciiTheme="minorHAnsi" w:hAnsiTheme="minorHAnsi" w:cstheme="minorHAnsi"/>
          <w:color w:val="auto"/>
        </w:rPr>
        <w:t xml:space="preserve">perfusion </w:t>
      </w:r>
      <w:r w:rsidRPr="008F1480">
        <w:rPr>
          <w:rFonts w:asciiTheme="minorHAnsi" w:hAnsiTheme="minorHAnsi" w:cstheme="minorHAnsi"/>
          <w:color w:val="auto"/>
        </w:rPr>
        <w:t>system</w:t>
      </w:r>
      <w:r w:rsidR="006C6F0E" w:rsidRPr="008F1480">
        <w:rPr>
          <w:rFonts w:asciiTheme="minorHAnsi" w:hAnsiTheme="minorHAnsi" w:cstheme="minorHAnsi"/>
          <w:color w:val="auto"/>
        </w:rPr>
        <w:t xml:space="preserve"> was customized</w:t>
      </w:r>
      <w:r w:rsidR="00196C65" w:rsidRPr="008F1480">
        <w:rPr>
          <w:rFonts w:asciiTheme="minorHAnsi" w:hAnsiTheme="minorHAnsi" w:cstheme="minorHAnsi"/>
          <w:color w:val="auto"/>
        </w:rPr>
        <w:t xml:space="preserve"> based on</w:t>
      </w:r>
      <w:r w:rsidR="00F86805" w:rsidRPr="008F1480">
        <w:rPr>
          <w:rFonts w:asciiTheme="minorHAnsi" w:hAnsiTheme="minorHAnsi" w:cstheme="minorHAnsi"/>
          <w:color w:val="auto"/>
        </w:rPr>
        <w:t xml:space="preserve"> experiments with the 3D </w:t>
      </w:r>
      <w:r w:rsidR="006C6F0E" w:rsidRPr="008F1480">
        <w:rPr>
          <w:rFonts w:asciiTheme="minorHAnsi" w:hAnsiTheme="minorHAnsi" w:cstheme="minorHAnsi"/>
          <w:color w:val="auto"/>
        </w:rPr>
        <w:t xml:space="preserve">human carotid artery </w:t>
      </w:r>
      <w:r w:rsidR="00F86805" w:rsidRPr="008F1480">
        <w:rPr>
          <w:rFonts w:asciiTheme="minorHAnsi" w:hAnsiTheme="minorHAnsi" w:cstheme="minorHAnsi"/>
          <w:color w:val="auto"/>
        </w:rPr>
        <w:t>bifurcation. Therefore, if other arterial model</w:t>
      </w:r>
      <w:r w:rsidR="006C6F0E" w:rsidRPr="008F1480">
        <w:rPr>
          <w:rFonts w:asciiTheme="minorHAnsi" w:hAnsiTheme="minorHAnsi" w:cstheme="minorHAnsi"/>
          <w:color w:val="auto"/>
        </w:rPr>
        <w:t>s</w:t>
      </w:r>
      <w:r w:rsidR="00BA608D" w:rsidRPr="008F1480">
        <w:rPr>
          <w:rFonts w:asciiTheme="minorHAnsi" w:hAnsiTheme="minorHAnsi" w:cstheme="minorHAnsi"/>
          <w:color w:val="auto"/>
        </w:rPr>
        <w:t xml:space="preserve"> or other tubing</w:t>
      </w:r>
      <w:r w:rsidR="00F86805" w:rsidRPr="008F1480">
        <w:rPr>
          <w:rFonts w:asciiTheme="minorHAnsi" w:hAnsiTheme="minorHAnsi" w:cstheme="minorHAnsi"/>
          <w:color w:val="auto"/>
        </w:rPr>
        <w:t xml:space="preserve"> </w:t>
      </w:r>
      <w:r w:rsidR="00BA608D" w:rsidRPr="008F1480">
        <w:rPr>
          <w:rFonts w:asciiTheme="minorHAnsi" w:hAnsiTheme="minorHAnsi" w:cstheme="minorHAnsi"/>
          <w:color w:val="auto"/>
        </w:rPr>
        <w:t>are</w:t>
      </w:r>
      <w:r w:rsidR="00F86805" w:rsidRPr="008F1480">
        <w:rPr>
          <w:rFonts w:asciiTheme="minorHAnsi" w:hAnsiTheme="minorHAnsi" w:cstheme="minorHAnsi"/>
          <w:color w:val="auto"/>
        </w:rPr>
        <w:t xml:space="preserve"> used, the amount</w:t>
      </w:r>
      <w:r w:rsidR="00367F00" w:rsidRPr="008F1480">
        <w:rPr>
          <w:rFonts w:asciiTheme="minorHAnsi" w:hAnsiTheme="minorHAnsi" w:cstheme="minorHAnsi"/>
          <w:color w:val="auto"/>
        </w:rPr>
        <w:t>s</w:t>
      </w:r>
      <w:r w:rsidR="00F86805" w:rsidRPr="008F1480">
        <w:rPr>
          <w:rFonts w:asciiTheme="minorHAnsi" w:hAnsiTheme="minorHAnsi" w:cstheme="minorHAnsi"/>
          <w:color w:val="auto"/>
        </w:rPr>
        <w:t xml:space="preserve"> of fluids and flow rate </w:t>
      </w:r>
      <w:r w:rsidR="006C6F0E" w:rsidRPr="008F1480">
        <w:rPr>
          <w:rFonts w:asciiTheme="minorHAnsi" w:hAnsiTheme="minorHAnsi" w:cstheme="minorHAnsi"/>
          <w:color w:val="auto"/>
        </w:rPr>
        <w:t>may require adjustments</w:t>
      </w:r>
      <w:r w:rsidR="00F86805" w:rsidRPr="008F1480">
        <w:rPr>
          <w:rFonts w:asciiTheme="minorHAnsi" w:hAnsiTheme="minorHAnsi" w:cstheme="minorHAnsi"/>
          <w:color w:val="auto"/>
        </w:rPr>
        <w:t xml:space="preserve">. </w:t>
      </w:r>
      <w:r w:rsidR="00BA608D" w:rsidRPr="008F1480">
        <w:rPr>
          <w:rFonts w:asciiTheme="minorHAnsi" w:hAnsiTheme="minorHAnsi" w:cstheme="minorHAnsi"/>
          <w:color w:val="auto"/>
        </w:rPr>
        <w:t xml:space="preserve">In </w:t>
      </w:r>
      <w:r w:rsidR="006C6F0E" w:rsidRPr="008F1480">
        <w:rPr>
          <w:rFonts w:asciiTheme="minorHAnsi" w:hAnsiTheme="minorHAnsi" w:cstheme="minorHAnsi"/>
          <w:color w:val="auto"/>
        </w:rPr>
        <w:t xml:space="preserve">such </w:t>
      </w:r>
      <w:r w:rsidR="00BA608D" w:rsidRPr="008F1480">
        <w:rPr>
          <w:rFonts w:asciiTheme="minorHAnsi" w:hAnsiTheme="minorHAnsi" w:cstheme="minorHAnsi"/>
          <w:color w:val="auto"/>
        </w:rPr>
        <w:t>case</w:t>
      </w:r>
      <w:r w:rsidR="006C6F0E" w:rsidRPr="008F1480">
        <w:rPr>
          <w:rFonts w:asciiTheme="minorHAnsi" w:hAnsiTheme="minorHAnsi" w:cstheme="minorHAnsi"/>
          <w:color w:val="auto"/>
        </w:rPr>
        <w:t>s</w:t>
      </w:r>
      <w:r w:rsidR="00BA608D" w:rsidRPr="008F1480">
        <w:rPr>
          <w:rFonts w:asciiTheme="minorHAnsi" w:hAnsiTheme="minorHAnsi" w:cstheme="minorHAnsi"/>
          <w:color w:val="auto"/>
        </w:rPr>
        <w:t>, the system</w:t>
      </w:r>
      <w:r w:rsidR="00023945" w:rsidRPr="008F1480">
        <w:rPr>
          <w:rFonts w:asciiTheme="minorHAnsi" w:hAnsiTheme="minorHAnsi" w:cstheme="minorHAnsi"/>
          <w:color w:val="auto"/>
        </w:rPr>
        <w:t xml:space="preserve"> and flow rate</w:t>
      </w:r>
      <w:r w:rsidR="00BA608D" w:rsidRPr="008F1480">
        <w:rPr>
          <w:rFonts w:asciiTheme="minorHAnsi" w:hAnsiTheme="minorHAnsi" w:cstheme="minorHAnsi"/>
          <w:color w:val="auto"/>
        </w:rPr>
        <w:t xml:space="preserve"> will have to be calibrated</w:t>
      </w:r>
      <w:r w:rsidR="00023945" w:rsidRPr="008F1480">
        <w:rPr>
          <w:rFonts w:asciiTheme="minorHAnsi" w:hAnsiTheme="minorHAnsi" w:cstheme="minorHAnsi"/>
          <w:color w:val="auto"/>
        </w:rPr>
        <w:t>,</w:t>
      </w:r>
      <w:r w:rsidR="00BA608D" w:rsidRPr="008F1480">
        <w:rPr>
          <w:rFonts w:asciiTheme="minorHAnsi" w:hAnsiTheme="minorHAnsi" w:cstheme="minorHAnsi"/>
          <w:color w:val="auto"/>
        </w:rPr>
        <w:t xml:space="preserve"> </w:t>
      </w:r>
      <w:r w:rsidR="007A5C91" w:rsidRPr="008F1480">
        <w:rPr>
          <w:rFonts w:asciiTheme="minorHAnsi" w:hAnsiTheme="minorHAnsi" w:cstheme="minorHAnsi"/>
          <w:color w:val="auto"/>
        </w:rPr>
        <w:t>while ensuring no cell detachment</w:t>
      </w:r>
      <w:r w:rsidR="00196C65" w:rsidRPr="008F1480">
        <w:rPr>
          <w:rFonts w:asciiTheme="minorHAnsi" w:hAnsiTheme="minorHAnsi" w:cstheme="minorHAnsi"/>
          <w:color w:val="auto"/>
        </w:rPr>
        <w:t xml:space="preserve"> from the </w:t>
      </w:r>
      <w:r w:rsidR="002F641C" w:rsidRPr="008F1480">
        <w:rPr>
          <w:rFonts w:asciiTheme="minorHAnsi" w:hAnsiTheme="minorHAnsi" w:cstheme="minorHAnsi"/>
          <w:color w:val="auto"/>
        </w:rPr>
        <w:t>model</w:t>
      </w:r>
      <w:r w:rsidR="00196C65" w:rsidRPr="008F1480">
        <w:rPr>
          <w:rFonts w:asciiTheme="minorHAnsi" w:hAnsiTheme="minorHAnsi" w:cstheme="minorHAnsi"/>
          <w:color w:val="auto"/>
        </w:rPr>
        <w:t xml:space="preserve"> walls</w:t>
      </w:r>
      <w:r w:rsidR="00BA608D" w:rsidRPr="008F1480">
        <w:rPr>
          <w:rFonts w:asciiTheme="minorHAnsi" w:hAnsiTheme="minorHAnsi" w:cstheme="minorHAnsi"/>
          <w:color w:val="auto"/>
        </w:rPr>
        <w:t xml:space="preserve">. </w:t>
      </w:r>
      <w:r w:rsidR="00D119DE" w:rsidRPr="008F1480">
        <w:rPr>
          <w:rFonts w:asciiTheme="minorHAnsi" w:hAnsiTheme="minorHAnsi" w:cstheme="minorHAnsi"/>
          <w:color w:val="auto"/>
        </w:rPr>
        <w:t xml:space="preserve">It is very important to gradually increase the flow rate in the peristaltic pump to guarantee that the cells are not washed away with the flow. </w:t>
      </w:r>
      <w:r w:rsidR="00196C65" w:rsidRPr="008F1480">
        <w:rPr>
          <w:rFonts w:asciiTheme="minorHAnsi" w:hAnsiTheme="minorHAnsi" w:cstheme="minorHAnsi"/>
          <w:color w:val="auto"/>
        </w:rPr>
        <w:t xml:space="preserve">Moreover, </w:t>
      </w:r>
      <w:r w:rsidR="0088675F" w:rsidRPr="008F1480">
        <w:rPr>
          <w:rFonts w:asciiTheme="minorHAnsi" w:hAnsiTheme="minorHAnsi" w:cstheme="minorHAnsi"/>
          <w:color w:val="auto"/>
        </w:rPr>
        <w:t>it</w:t>
      </w:r>
      <w:r w:rsidR="00F86805" w:rsidRPr="008F1480">
        <w:rPr>
          <w:rFonts w:asciiTheme="minorHAnsi" w:hAnsiTheme="minorHAnsi" w:cstheme="minorHAnsi"/>
          <w:color w:val="auto"/>
        </w:rPr>
        <w:t xml:space="preserve"> is crucial to </w:t>
      </w:r>
      <w:r w:rsidR="00B20F24" w:rsidRPr="008F1480">
        <w:rPr>
          <w:rFonts w:asciiTheme="minorHAnsi" w:hAnsiTheme="minorHAnsi" w:cstheme="minorHAnsi"/>
          <w:color w:val="auto"/>
        </w:rPr>
        <w:t xml:space="preserve">ensure that </w:t>
      </w:r>
      <w:r w:rsidR="006C6F0E" w:rsidRPr="008F1480">
        <w:rPr>
          <w:rFonts w:asciiTheme="minorHAnsi" w:hAnsiTheme="minorHAnsi" w:cstheme="minorHAnsi"/>
          <w:color w:val="auto"/>
        </w:rPr>
        <w:t>the entire system</w:t>
      </w:r>
      <w:r w:rsidR="00F86805" w:rsidRPr="008F1480">
        <w:rPr>
          <w:rFonts w:asciiTheme="minorHAnsi" w:hAnsiTheme="minorHAnsi" w:cstheme="minorHAnsi"/>
          <w:color w:val="auto"/>
        </w:rPr>
        <w:t>, including the tubing, the model</w:t>
      </w:r>
      <w:r w:rsidR="00704C8A" w:rsidRPr="008F1480">
        <w:rPr>
          <w:rFonts w:asciiTheme="minorHAnsi" w:hAnsiTheme="minorHAnsi" w:cstheme="minorHAnsi"/>
          <w:color w:val="auto"/>
        </w:rPr>
        <w:t>,</w:t>
      </w:r>
      <w:r w:rsidR="00F86805" w:rsidRPr="008F1480">
        <w:rPr>
          <w:rFonts w:asciiTheme="minorHAnsi" w:hAnsiTheme="minorHAnsi" w:cstheme="minorHAnsi"/>
          <w:color w:val="auto"/>
        </w:rPr>
        <w:t xml:space="preserve"> </w:t>
      </w:r>
      <w:r w:rsidR="006C6F0E" w:rsidRPr="008F1480">
        <w:rPr>
          <w:rFonts w:asciiTheme="minorHAnsi" w:hAnsiTheme="minorHAnsi" w:cstheme="minorHAnsi"/>
          <w:color w:val="auto"/>
        </w:rPr>
        <w:t>as well as the</w:t>
      </w:r>
      <w:r w:rsidR="00F86805" w:rsidRPr="008F1480">
        <w:rPr>
          <w:rFonts w:asciiTheme="minorHAnsi" w:hAnsiTheme="minorHAnsi" w:cstheme="minorHAnsi"/>
          <w:color w:val="auto"/>
        </w:rPr>
        <w:t xml:space="preserve"> container</w:t>
      </w:r>
      <w:r w:rsidR="00B20F24" w:rsidRPr="008F1480">
        <w:rPr>
          <w:rFonts w:asciiTheme="minorHAnsi" w:hAnsiTheme="minorHAnsi" w:cstheme="minorHAnsi"/>
          <w:color w:val="auto"/>
        </w:rPr>
        <w:t xml:space="preserve"> are filled with fluids</w:t>
      </w:r>
      <w:r w:rsidR="00F86805" w:rsidRPr="008F1480">
        <w:rPr>
          <w:rFonts w:asciiTheme="minorHAnsi" w:hAnsiTheme="minorHAnsi" w:cstheme="minorHAnsi"/>
          <w:color w:val="auto"/>
        </w:rPr>
        <w:t xml:space="preserve"> (</w:t>
      </w:r>
      <w:r w:rsidR="00F86805" w:rsidRPr="008F1480">
        <w:rPr>
          <w:rFonts w:asciiTheme="minorHAnsi" w:hAnsiTheme="minorHAnsi" w:cstheme="minorHAnsi"/>
          <w:i/>
          <w:iCs/>
          <w:color w:val="auto"/>
        </w:rPr>
        <w:t>e.g</w:t>
      </w:r>
      <w:r w:rsidR="00F86805" w:rsidRPr="008F1480">
        <w:rPr>
          <w:rFonts w:asciiTheme="minorHAnsi" w:hAnsiTheme="minorHAnsi" w:cstheme="minorHAnsi"/>
          <w:color w:val="auto"/>
        </w:rPr>
        <w:t>.</w:t>
      </w:r>
      <w:r w:rsidR="006C6F0E" w:rsidRPr="008F1480">
        <w:rPr>
          <w:rFonts w:asciiTheme="minorHAnsi" w:hAnsiTheme="minorHAnsi" w:cstheme="minorHAnsi"/>
          <w:color w:val="auto"/>
        </w:rPr>
        <w:t xml:space="preserve">, in </w:t>
      </w:r>
      <w:r w:rsidR="00704C8A" w:rsidRPr="008F1480">
        <w:rPr>
          <w:rFonts w:asciiTheme="minorHAnsi" w:hAnsiTheme="minorHAnsi" w:cstheme="minorHAnsi"/>
          <w:color w:val="auto"/>
        </w:rPr>
        <w:t>this</w:t>
      </w:r>
      <w:r w:rsidR="006C6F0E" w:rsidRPr="008F1480">
        <w:rPr>
          <w:rFonts w:asciiTheme="minorHAnsi" w:hAnsiTheme="minorHAnsi" w:cstheme="minorHAnsi"/>
          <w:color w:val="auto"/>
        </w:rPr>
        <w:t xml:space="preserve"> case,</w:t>
      </w:r>
      <w:r w:rsidR="00F86805" w:rsidRPr="008F1480">
        <w:rPr>
          <w:rFonts w:asciiTheme="minorHAnsi" w:hAnsiTheme="minorHAnsi" w:cstheme="minorHAnsi"/>
          <w:color w:val="auto"/>
        </w:rPr>
        <w:t xml:space="preserve"> </w:t>
      </w:r>
      <w:r w:rsidR="00B20F24" w:rsidRPr="008F1480">
        <w:rPr>
          <w:rFonts w:asciiTheme="minorHAnsi" w:hAnsiTheme="minorHAnsi" w:cstheme="minorHAnsi"/>
          <w:color w:val="auto"/>
        </w:rPr>
        <w:t xml:space="preserve">it </w:t>
      </w:r>
      <w:r w:rsidR="00F86805" w:rsidRPr="008F1480">
        <w:rPr>
          <w:rFonts w:asciiTheme="minorHAnsi" w:hAnsiTheme="minorHAnsi" w:cstheme="minorHAnsi"/>
          <w:color w:val="auto"/>
        </w:rPr>
        <w:t xml:space="preserve">was filled with </w:t>
      </w:r>
      <w:r w:rsidR="00704C8A" w:rsidRPr="008F1480">
        <w:rPr>
          <w:rFonts w:asciiTheme="minorHAnsi" w:hAnsiTheme="minorHAnsi" w:cstheme="minorHAnsi"/>
          <w:color w:val="auto"/>
        </w:rPr>
        <w:t xml:space="preserve">a total </w:t>
      </w:r>
      <w:r w:rsidR="00011722" w:rsidRPr="008F1480">
        <w:rPr>
          <w:rFonts w:asciiTheme="minorHAnsi" w:hAnsiTheme="minorHAnsi" w:cstheme="minorHAnsi"/>
          <w:color w:val="auto"/>
        </w:rPr>
        <w:t xml:space="preserve">volume </w:t>
      </w:r>
      <w:r w:rsidR="00704C8A" w:rsidRPr="008F1480">
        <w:rPr>
          <w:rFonts w:asciiTheme="minorHAnsi" w:hAnsiTheme="minorHAnsi" w:cstheme="minorHAnsi"/>
          <w:color w:val="auto"/>
        </w:rPr>
        <w:t xml:space="preserve">of </w:t>
      </w:r>
      <w:r w:rsidR="00F86805" w:rsidRPr="008F1480">
        <w:rPr>
          <w:rFonts w:asciiTheme="minorHAnsi" w:hAnsiTheme="minorHAnsi" w:cstheme="minorHAnsi"/>
          <w:color w:val="auto"/>
        </w:rPr>
        <w:t>300</w:t>
      </w:r>
      <w:r w:rsidR="00EF5D0C" w:rsidRPr="008F1480">
        <w:rPr>
          <w:rFonts w:asciiTheme="minorHAnsi" w:hAnsiTheme="minorHAnsi" w:cstheme="minorHAnsi"/>
          <w:color w:val="auto"/>
        </w:rPr>
        <w:t xml:space="preserve"> </w:t>
      </w:r>
      <w:r w:rsidR="00F86805" w:rsidRPr="008F1480">
        <w:rPr>
          <w:rFonts w:asciiTheme="minorHAnsi" w:hAnsiTheme="minorHAnsi" w:cstheme="minorHAnsi"/>
          <w:color w:val="auto"/>
        </w:rPr>
        <w:t>m</w:t>
      </w:r>
      <w:r w:rsidR="00EF5D0C" w:rsidRPr="008F1480">
        <w:rPr>
          <w:rFonts w:asciiTheme="minorHAnsi" w:hAnsiTheme="minorHAnsi" w:cstheme="minorHAnsi"/>
          <w:color w:val="auto"/>
        </w:rPr>
        <w:t>L</w:t>
      </w:r>
      <w:r w:rsidR="00F86805" w:rsidRPr="008F1480">
        <w:rPr>
          <w:rFonts w:asciiTheme="minorHAnsi" w:hAnsiTheme="minorHAnsi" w:cstheme="minorHAnsi"/>
          <w:color w:val="auto"/>
        </w:rPr>
        <w:t xml:space="preserve"> </w:t>
      </w:r>
      <w:r w:rsidR="00704C8A" w:rsidRPr="008F1480">
        <w:rPr>
          <w:rFonts w:asciiTheme="minorHAnsi" w:hAnsiTheme="minorHAnsi" w:cstheme="minorHAnsi"/>
          <w:color w:val="auto"/>
        </w:rPr>
        <w:t>of fluid</w:t>
      </w:r>
      <w:r w:rsidR="00F86805" w:rsidRPr="008F1480">
        <w:rPr>
          <w:rFonts w:asciiTheme="minorHAnsi" w:hAnsiTheme="minorHAnsi" w:cstheme="minorHAnsi"/>
          <w:color w:val="auto"/>
        </w:rPr>
        <w:t>).</w:t>
      </w:r>
      <w:r w:rsidR="00D119DE" w:rsidRPr="008F1480">
        <w:rPr>
          <w:rFonts w:asciiTheme="minorHAnsi" w:hAnsiTheme="minorHAnsi" w:cstheme="minorHAnsi"/>
          <w:color w:val="auto"/>
        </w:rPr>
        <w:t>In addition, b</w:t>
      </w:r>
      <w:r w:rsidR="0096211A" w:rsidRPr="008F1480">
        <w:rPr>
          <w:rFonts w:asciiTheme="minorHAnsi" w:hAnsiTheme="minorHAnsi" w:cstheme="minorHAnsi"/>
          <w:color w:val="auto"/>
        </w:rPr>
        <w:t xml:space="preserve">efore and after each experiment, the system </w:t>
      </w:r>
      <w:r w:rsidR="00023945" w:rsidRPr="008F1480">
        <w:rPr>
          <w:rFonts w:asciiTheme="minorHAnsi" w:hAnsiTheme="minorHAnsi" w:cstheme="minorHAnsi"/>
          <w:color w:val="auto"/>
        </w:rPr>
        <w:t>should</w:t>
      </w:r>
      <w:r w:rsidR="0096211A" w:rsidRPr="008F1480">
        <w:rPr>
          <w:rFonts w:asciiTheme="minorHAnsi" w:hAnsiTheme="minorHAnsi" w:cstheme="minorHAnsi"/>
          <w:color w:val="auto"/>
        </w:rPr>
        <w:t xml:space="preserve"> be washed with distilled water</w:t>
      </w:r>
      <w:r w:rsidR="00D119DE" w:rsidRPr="008F1480">
        <w:rPr>
          <w:rFonts w:asciiTheme="minorHAnsi" w:hAnsiTheme="minorHAnsi" w:cstheme="minorHAnsi"/>
          <w:color w:val="auto"/>
        </w:rPr>
        <w:t xml:space="preserve"> in an open-circuit configuration.</w:t>
      </w:r>
    </w:p>
    <w:p w14:paraId="43986FC7" w14:textId="77777777" w:rsidR="00011722" w:rsidRPr="008F1480" w:rsidRDefault="00011722" w:rsidP="008F1480">
      <w:pPr>
        <w:rPr>
          <w:rFonts w:asciiTheme="minorHAnsi" w:hAnsiTheme="minorHAnsi" w:cstheme="minorHAnsi"/>
          <w:color w:val="auto"/>
        </w:rPr>
      </w:pPr>
    </w:p>
    <w:p w14:paraId="1BFBA8F6" w14:textId="5DC0C47C" w:rsidR="00F91468" w:rsidRPr="008F1480" w:rsidRDefault="00023945" w:rsidP="008F1480">
      <w:pPr>
        <w:rPr>
          <w:rFonts w:asciiTheme="minorHAnsi" w:hAnsiTheme="minorHAnsi" w:cstheme="minorHAnsi"/>
          <w:color w:val="auto"/>
        </w:rPr>
      </w:pPr>
      <w:r w:rsidRPr="008F1480">
        <w:rPr>
          <w:rFonts w:asciiTheme="minorHAnsi" w:hAnsiTheme="minorHAnsi" w:cstheme="minorHAnsi"/>
          <w:color w:val="auto"/>
        </w:rPr>
        <w:t>B</w:t>
      </w:r>
      <w:r w:rsidR="004D0A87" w:rsidRPr="008F1480">
        <w:rPr>
          <w:rFonts w:asciiTheme="minorHAnsi" w:hAnsiTheme="minorHAnsi" w:cstheme="minorHAnsi"/>
          <w:color w:val="auto"/>
        </w:rPr>
        <w:t xml:space="preserve">lood </w:t>
      </w:r>
      <w:r w:rsidRPr="008F1480">
        <w:rPr>
          <w:rFonts w:asciiTheme="minorHAnsi" w:hAnsiTheme="minorHAnsi" w:cstheme="minorHAnsi"/>
          <w:color w:val="auto"/>
        </w:rPr>
        <w:t xml:space="preserve">can </w:t>
      </w:r>
      <w:r w:rsidR="004D0A87" w:rsidRPr="008F1480">
        <w:rPr>
          <w:rFonts w:asciiTheme="minorHAnsi" w:hAnsiTheme="minorHAnsi" w:cstheme="minorHAnsi"/>
          <w:color w:val="auto"/>
        </w:rPr>
        <w:t>also be perfused into the models using the perfusion system</w:t>
      </w:r>
      <w:r w:rsidR="00986A44" w:rsidRPr="008F1480">
        <w:rPr>
          <w:rFonts w:asciiTheme="minorHAnsi" w:hAnsiTheme="minorHAnsi" w:cstheme="minorHAnsi"/>
          <w:color w:val="auto"/>
        </w:rPr>
        <w:fldChar w:fldCharType="begin" w:fldLock="1"/>
      </w:r>
      <w:r w:rsidR="008B2D9D" w:rsidRPr="008F1480">
        <w:rPr>
          <w:rFonts w:asciiTheme="minorHAnsi" w:hAnsiTheme="minorHAnsi" w:cstheme="minorHAnsi"/>
          <w:color w:val="auto"/>
        </w:rPr>
        <w:instrText>ADDIN CSL_CITATION {"citationItems":[{"id":"ITEM-1","itemData":{"DOI":"10.1016/j.jconrel.2019.12.004","ISSN":"18734995","PMID":"31812540","abstract":"Targeted drug delivery to diseased vasculature, such as atherosclerotic lesions, is a multistep process, which is based on the transport of drug carriers to a selected region and their deposition at the desired destination. Current modeling approaches, including microfluidics and animal models, fail to accurately simulate this multi-scale process in human arteries, where blood flow is dominant. Here we study particle deposition in endothelialized 3D reconstructed models of the human carotid bifurcation under physiological hemodyamic conditions. Our results showed that particle localization is highly dependent on vessel geometry and local flow features. Additionally, while strongly adhesive particles tend to adhere more profoundly at high-shear regions, associated with athero-thrombosis, enhanced deposition at vascular flow regions, associated with inflammation and plaque accumulation, e.g., recirculation flows, can be achieved using weakly adhesive particles. Moreover, pulsatile flow as well as presence of blood cells significantly reduce particle adhesion and affect their deposition pattern. These findings highlight the key role of vessel geometry, hemodynamics and particle characteristics in the optimizing vascular targeting nano-carriers.","author":[{"dropping-particle":"","family":"Khoury","given":"Maria","non-dropping-particle":"","parse-names":false,"suffix":""},{"dropping-particle":"","family":"Epshtein","given":"Mark","non-dropping-particle":"","parse-names":false,"suffix":""},{"dropping-particle":"","family":"Zidan","given":"Hikaia","non-dropping-particle":"","parse-names":false,"suffix":""},{"dropping-particle":"","family":"Zukerman","given":"Hila","non-dropping-particle":"","parse-names":false,"suffix":""},{"dropping-particle":"","family":"Korin","given":"Netanel","non-dropping-particle":"","parse-names":false,"suffix":""}],"container-title":"Journal of Controlled Release","id":"ITEM-1","issued":{"date-parts":[["2020"]]},"title":"Mapping deposition of particles in reconstructed models of human arteries","type":"article-journal"},"uris":["http://www.mendeley.com/documents/?uuid=4f7bfeeb-efac-49e9-831c-32561c537310"]}],"mendeley":{"formattedCitation":"&lt;sup&gt;17&lt;/sup&gt;","plainTextFormattedCitation":"17","previouslyFormattedCitation":"&lt;sup&gt;17&lt;/sup&gt;"},"properties":{"noteIndex":0},"schema":"https://github.com/citation-style-language/schema/raw/master/csl-citation.json"}</w:instrText>
      </w:r>
      <w:r w:rsidR="00986A44" w:rsidRPr="008F1480">
        <w:rPr>
          <w:rFonts w:asciiTheme="minorHAnsi" w:hAnsiTheme="minorHAnsi" w:cstheme="minorHAnsi"/>
          <w:color w:val="auto"/>
        </w:rPr>
        <w:fldChar w:fldCharType="separate"/>
      </w:r>
      <w:r w:rsidR="00B975F3" w:rsidRPr="008F1480">
        <w:rPr>
          <w:rFonts w:asciiTheme="minorHAnsi" w:hAnsiTheme="minorHAnsi" w:cstheme="minorHAnsi"/>
          <w:noProof/>
          <w:color w:val="auto"/>
          <w:vertAlign w:val="superscript"/>
        </w:rPr>
        <w:t>17</w:t>
      </w:r>
      <w:r w:rsidR="00986A44" w:rsidRPr="008F1480">
        <w:rPr>
          <w:rFonts w:asciiTheme="minorHAnsi" w:hAnsiTheme="minorHAnsi" w:cstheme="minorHAnsi"/>
          <w:color w:val="auto"/>
        </w:rPr>
        <w:fldChar w:fldCharType="end"/>
      </w:r>
      <w:r w:rsidR="004D0A87" w:rsidRPr="008F1480">
        <w:rPr>
          <w:rFonts w:asciiTheme="minorHAnsi" w:hAnsiTheme="minorHAnsi" w:cstheme="minorHAnsi"/>
          <w:color w:val="auto"/>
        </w:rPr>
        <w:t xml:space="preserve">. In this case, extra caution </w:t>
      </w:r>
      <w:r w:rsidRPr="008F1480">
        <w:rPr>
          <w:rFonts w:asciiTheme="minorHAnsi" w:hAnsiTheme="minorHAnsi" w:cstheme="minorHAnsi"/>
          <w:color w:val="auto"/>
        </w:rPr>
        <w:t>must</w:t>
      </w:r>
      <w:r w:rsidR="009F27A9" w:rsidRPr="008F1480">
        <w:rPr>
          <w:rFonts w:asciiTheme="minorHAnsi" w:hAnsiTheme="minorHAnsi" w:cstheme="minorHAnsi"/>
          <w:color w:val="auto"/>
        </w:rPr>
        <w:t xml:space="preserve"> be </w:t>
      </w:r>
      <w:r w:rsidRPr="008F1480">
        <w:rPr>
          <w:rFonts w:asciiTheme="minorHAnsi" w:hAnsiTheme="minorHAnsi" w:cstheme="minorHAnsi"/>
          <w:color w:val="auto"/>
        </w:rPr>
        <w:t>exercised</w:t>
      </w:r>
      <w:r w:rsidR="00D119DE" w:rsidRPr="008F1480">
        <w:rPr>
          <w:rFonts w:asciiTheme="minorHAnsi" w:hAnsiTheme="minorHAnsi" w:cstheme="minorHAnsi"/>
          <w:color w:val="auto"/>
        </w:rPr>
        <w:t xml:space="preserve"> </w:t>
      </w:r>
      <w:r w:rsidR="00011722" w:rsidRPr="008F1480">
        <w:rPr>
          <w:rFonts w:asciiTheme="minorHAnsi" w:hAnsiTheme="minorHAnsi" w:cstheme="minorHAnsi"/>
          <w:color w:val="auto"/>
        </w:rPr>
        <w:t>to prevent</w:t>
      </w:r>
      <w:r w:rsidR="00D119DE" w:rsidRPr="008F1480">
        <w:rPr>
          <w:rFonts w:asciiTheme="minorHAnsi" w:hAnsiTheme="minorHAnsi" w:cstheme="minorHAnsi"/>
          <w:color w:val="auto"/>
        </w:rPr>
        <w:t xml:space="preserve"> any leakage</w:t>
      </w:r>
      <w:r w:rsidR="009F27A9" w:rsidRPr="008F1480">
        <w:rPr>
          <w:rFonts w:asciiTheme="minorHAnsi" w:hAnsiTheme="minorHAnsi" w:cstheme="minorHAnsi"/>
          <w:color w:val="auto"/>
        </w:rPr>
        <w:t>,</w:t>
      </w:r>
      <w:r w:rsidR="004D0A87" w:rsidRPr="008F1480">
        <w:rPr>
          <w:rFonts w:asciiTheme="minorHAnsi" w:hAnsiTheme="minorHAnsi" w:cstheme="minorHAnsi"/>
          <w:color w:val="auto"/>
        </w:rPr>
        <w:t xml:space="preserve"> especially if human blood is used. Moreover, the washing step is crucial </w:t>
      </w:r>
      <w:r w:rsidR="00011722" w:rsidRPr="008F1480">
        <w:rPr>
          <w:rFonts w:asciiTheme="minorHAnsi" w:hAnsiTheme="minorHAnsi" w:cstheme="minorHAnsi"/>
          <w:color w:val="auto"/>
        </w:rPr>
        <w:t>as</w:t>
      </w:r>
      <w:r w:rsidR="004D0A87" w:rsidRPr="008F1480">
        <w:rPr>
          <w:rFonts w:asciiTheme="minorHAnsi" w:hAnsiTheme="minorHAnsi" w:cstheme="minorHAnsi"/>
          <w:color w:val="auto"/>
        </w:rPr>
        <w:t xml:space="preserve"> bleach </w:t>
      </w:r>
      <w:r w:rsidRPr="008F1480">
        <w:rPr>
          <w:rFonts w:asciiTheme="minorHAnsi" w:hAnsiTheme="minorHAnsi" w:cstheme="minorHAnsi"/>
          <w:color w:val="auto"/>
        </w:rPr>
        <w:t>must</w:t>
      </w:r>
      <w:r w:rsidR="004D0A87" w:rsidRPr="008F1480">
        <w:rPr>
          <w:rFonts w:asciiTheme="minorHAnsi" w:hAnsiTheme="minorHAnsi" w:cstheme="minorHAnsi"/>
          <w:color w:val="auto"/>
        </w:rPr>
        <w:t xml:space="preserve"> be perfused at the end of the experiment to ensure full </w:t>
      </w:r>
      <w:r w:rsidR="00205FCD" w:rsidRPr="008F1480">
        <w:rPr>
          <w:rFonts w:asciiTheme="minorHAnsi" w:hAnsiTheme="minorHAnsi" w:cstheme="minorHAnsi"/>
          <w:color w:val="auto"/>
        </w:rPr>
        <w:t>wash</w:t>
      </w:r>
      <w:r w:rsidR="004D0A87" w:rsidRPr="008F1480">
        <w:rPr>
          <w:rFonts w:asciiTheme="minorHAnsi" w:hAnsiTheme="minorHAnsi" w:cstheme="minorHAnsi"/>
          <w:color w:val="auto"/>
        </w:rPr>
        <w:t xml:space="preserve"> out of </w:t>
      </w:r>
      <w:r w:rsidR="009F27A9" w:rsidRPr="008F1480">
        <w:rPr>
          <w:rFonts w:asciiTheme="minorHAnsi" w:hAnsiTheme="minorHAnsi" w:cstheme="minorHAnsi"/>
          <w:color w:val="auto"/>
        </w:rPr>
        <w:t xml:space="preserve">the </w:t>
      </w:r>
      <w:r w:rsidR="004D0A87" w:rsidRPr="008F1480">
        <w:rPr>
          <w:rFonts w:asciiTheme="minorHAnsi" w:hAnsiTheme="minorHAnsi" w:cstheme="minorHAnsi"/>
          <w:color w:val="auto"/>
        </w:rPr>
        <w:t>blood. After the bleach, water should be perfused as mentioned in the protocol.</w:t>
      </w:r>
      <w:r w:rsidR="00011722" w:rsidRPr="008F1480">
        <w:rPr>
          <w:rFonts w:asciiTheme="minorHAnsi" w:hAnsiTheme="minorHAnsi" w:cstheme="minorHAnsi"/>
          <w:color w:val="auto"/>
        </w:rPr>
        <w:t xml:space="preserve"> </w:t>
      </w:r>
      <w:r w:rsidR="001E4420" w:rsidRPr="008F1480">
        <w:rPr>
          <w:rFonts w:asciiTheme="minorHAnsi" w:hAnsiTheme="minorHAnsi" w:cstheme="minorHAnsi"/>
          <w:color w:val="auto"/>
        </w:rPr>
        <w:t xml:space="preserve">It is important to note that in this paper, </w:t>
      </w:r>
      <w:proofErr w:type="spellStart"/>
      <w:r w:rsidR="001E4420" w:rsidRPr="008F1480">
        <w:rPr>
          <w:rFonts w:asciiTheme="minorHAnsi" w:hAnsiTheme="minorHAnsi" w:cstheme="minorHAnsi"/>
          <w:color w:val="auto"/>
        </w:rPr>
        <w:t>carboxylated</w:t>
      </w:r>
      <w:proofErr w:type="spellEnd"/>
      <w:r w:rsidR="001E4420" w:rsidRPr="008F1480">
        <w:rPr>
          <w:rFonts w:asciiTheme="minorHAnsi" w:hAnsiTheme="minorHAnsi" w:cstheme="minorHAnsi"/>
          <w:color w:val="auto"/>
        </w:rPr>
        <w:t xml:space="preserve"> </w:t>
      </w:r>
      <w:r w:rsidR="00011722" w:rsidRPr="008F1480">
        <w:rPr>
          <w:rFonts w:asciiTheme="minorHAnsi" w:hAnsiTheme="minorHAnsi" w:cstheme="minorHAnsi"/>
          <w:color w:val="auto"/>
        </w:rPr>
        <w:t>PS</w:t>
      </w:r>
      <w:r w:rsidR="001E4420" w:rsidRPr="008F1480">
        <w:rPr>
          <w:rFonts w:asciiTheme="minorHAnsi" w:hAnsiTheme="minorHAnsi" w:cstheme="minorHAnsi"/>
          <w:color w:val="auto"/>
        </w:rPr>
        <w:t xml:space="preserve"> particles</w:t>
      </w:r>
      <w:r w:rsidR="00F60214" w:rsidRPr="008F1480">
        <w:rPr>
          <w:rFonts w:asciiTheme="minorHAnsi" w:hAnsiTheme="minorHAnsi" w:cstheme="minorHAnsi"/>
          <w:color w:val="auto"/>
        </w:rPr>
        <w:t xml:space="preserve"> were used</w:t>
      </w:r>
      <w:r w:rsidR="001E4420" w:rsidRPr="008F1480">
        <w:rPr>
          <w:rFonts w:asciiTheme="minorHAnsi" w:hAnsiTheme="minorHAnsi" w:cstheme="minorHAnsi"/>
          <w:color w:val="auto"/>
        </w:rPr>
        <w:t>, which have a uniform composition and a narrow size distribution. Moreover, these particles adhere to the cells primarily through electrostatic interactions. However, other drug nanocarriers may be used</w:t>
      </w:r>
      <w:r w:rsidR="00220D4C" w:rsidRPr="008F1480">
        <w:rPr>
          <w:rFonts w:asciiTheme="minorHAnsi" w:hAnsiTheme="minorHAnsi" w:cstheme="minorHAnsi"/>
          <w:color w:val="auto"/>
        </w:rPr>
        <w:t>,</w:t>
      </w:r>
      <w:r w:rsidR="001E4420" w:rsidRPr="008F1480">
        <w:rPr>
          <w:rFonts w:asciiTheme="minorHAnsi" w:hAnsiTheme="minorHAnsi" w:cstheme="minorHAnsi"/>
          <w:color w:val="auto"/>
        </w:rPr>
        <w:t xml:space="preserve"> and specific targeting</w:t>
      </w:r>
      <w:r w:rsidR="00220D4C" w:rsidRPr="008F1480">
        <w:rPr>
          <w:rFonts w:asciiTheme="minorHAnsi" w:hAnsiTheme="minorHAnsi" w:cstheme="minorHAnsi"/>
          <w:color w:val="auto"/>
        </w:rPr>
        <w:t xml:space="preserve"> should be examined as well</w:t>
      </w:r>
      <w:r w:rsidR="001E4420" w:rsidRPr="008F1480">
        <w:rPr>
          <w:rFonts w:asciiTheme="minorHAnsi" w:hAnsiTheme="minorHAnsi" w:cstheme="minorHAnsi"/>
          <w:color w:val="auto"/>
        </w:rPr>
        <w:t xml:space="preserve"> with ligand-labeled particles, </w:t>
      </w:r>
      <w:r w:rsidR="001E4420" w:rsidRPr="008F1480">
        <w:rPr>
          <w:rFonts w:asciiTheme="minorHAnsi" w:hAnsiTheme="minorHAnsi" w:cstheme="minorHAnsi"/>
          <w:i/>
          <w:iCs/>
          <w:color w:val="auto"/>
        </w:rPr>
        <w:t>e.g</w:t>
      </w:r>
      <w:r w:rsidR="001E4420" w:rsidRPr="008F1480">
        <w:rPr>
          <w:rFonts w:asciiTheme="minorHAnsi" w:hAnsiTheme="minorHAnsi" w:cstheme="minorHAnsi"/>
          <w:color w:val="auto"/>
        </w:rPr>
        <w:t>., to anti-</w:t>
      </w:r>
      <w:r w:rsidR="00054042" w:rsidRPr="008F1480">
        <w:rPr>
          <w:rFonts w:asciiTheme="minorHAnsi" w:hAnsiTheme="minorHAnsi" w:cstheme="minorHAnsi"/>
          <w:color w:val="auto"/>
        </w:rPr>
        <w:t>intercellular adhesion molecule 1</w:t>
      </w:r>
      <w:r w:rsidR="00220D4C" w:rsidRPr="008F1480">
        <w:rPr>
          <w:rFonts w:asciiTheme="minorHAnsi" w:hAnsiTheme="minorHAnsi" w:cstheme="minorHAnsi"/>
          <w:color w:val="auto"/>
        </w:rPr>
        <w:t xml:space="preserve"> and</w:t>
      </w:r>
      <w:r w:rsidR="001E4420" w:rsidRPr="008F1480">
        <w:rPr>
          <w:rFonts w:asciiTheme="minorHAnsi" w:hAnsiTheme="minorHAnsi" w:cstheme="minorHAnsi"/>
          <w:color w:val="auto"/>
        </w:rPr>
        <w:t xml:space="preserve"> anti-</w:t>
      </w:r>
      <w:r w:rsidR="00FD5CBC" w:rsidRPr="008F1480">
        <w:rPr>
          <w:rFonts w:asciiTheme="minorHAnsi" w:hAnsiTheme="minorHAnsi" w:cstheme="minorHAnsi"/>
          <w:color w:val="auto"/>
        </w:rPr>
        <w:t>platelet endothelial cell adhesion molecule 1</w:t>
      </w:r>
      <w:r w:rsidR="001E4420" w:rsidRPr="008F1480">
        <w:rPr>
          <w:rFonts w:asciiTheme="minorHAnsi" w:hAnsiTheme="minorHAnsi" w:cstheme="minorHAnsi"/>
          <w:color w:val="auto"/>
        </w:rPr>
        <w:t xml:space="preserve">, which </w:t>
      </w:r>
      <w:r w:rsidR="00220D4C" w:rsidRPr="008F1480">
        <w:rPr>
          <w:rFonts w:asciiTheme="minorHAnsi" w:hAnsiTheme="minorHAnsi" w:cstheme="minorHAnsi"/>
          <w:color w:val="auto"/>
        </w:rPr>
        <w:t xml:space="preserve">will </w:t>
      </w:r>
      <w:r w:rsidR="001E4420" w:rsidRPr="008F1480">
        <w:rPr>
          <w:rFonts w:asciiTheme="minorHAnsi" w:hAnsiTheme="minorHAnsi" w:cstheme="minorHAnsi"/>
          <w:color w:val="auto"/>
        </w:rPr>
        <w:t>increase particle accumulation to ECs at the site</w:t>
      </w:r>
      <w:r w:rsidR="00220D4C" w:rsidRPr="008F1480">
        <w:rPr>
          <w:rFonts w:asciiTheme="minorHAnsi" w:hAnsiTheme="minorHAnsi" w:cstheme="minorHAnsi"/>
          <w:color w:val="auto"/>
        </w:rPr>
        <w:t xml:space="preserve"> of</w:t>
      </w:r>
      <w:r w:rsidR="001E4420" w:rsidRPr="008F1480">
        <w:rPr>
          <w:rFonts w:asciiTheme="minorHAnsi" w:hAnsiTheme="minorHAnsi" w:cstheme="minorHAnsi"/>
          <w:color w:val="auto"/>
        </w:rPr>
        <w:t xml:space="preserve"> interest. </w:t>
      </w:r>
    </w:p>
    <w:p w14:paraId="31EB1A9E" w14:textId="77777777" w:rsidR="00F91468" w:rsidRPr="008F1480" w:rsidRDefault="00F91468" w:rsidP="008F1480">
      <w:pPr>
        <w:rPr>
          <w:rFonts w:asciiTheme="minorHAnsi" w:hAnsiTheme="minorHAnsi" w:cstheme="minorHAnsi"/>
          <w:color w:val="auto"/>
        </w:rPr>
      </w:pPr>
    </w:p>
    <w:p w14:paraId="42B60877" w14:textId="0AE24530" w:rsidR="00F86805" w:rsidRPr="008F1480" w:rsidRDefault="00511F2F" w:rsidP="008F1480">
      <w:pPr>
        <w:rPr>
          <w:rFonts w:asciiTheme="minorHAnsi" w:hAnsiTheme="minorHAnsi" w:cstheme="minorHAnsi"/>
          <w:color w:val="auto"/>
        </w:rPr>
      </w:pPr>
      <w:r w:rsidRPr="008F1480">
        <w:rPr>
          <w:rFonts w:asciiTheme="minorHAnsi" w:hAnsiTheme="minorHAnsi" w:cstheme="minorHAnsi"/>
          <w:color w:val="auto"/>
        </w:rPr>
        <w:t>In addition, in th</w:t>
      </w:r>
      <w:r w:rsidR="005B31FE" w:rsidRPr="008F1480">
        <w:rPr>
          <w:rFonts w:asciiTheme="minorHAnsi" w:hAnsiTheme="minorHAnsi" w:cstheme="minorHAnsi"/>
          <w:color w:val="auto"/>
        </w:rPr>
        <w:t>is</w:t>
      </w:r>
      <w:r w:rsidRPr="008F1480">
        <w:rPr>
          <w:rFonts w:asciiTheme="minorHAnsi" w:hAnsiTheme="minorHAnsi" w:cstheme="minorHAnsi"/>
          <w:color w:val="auto"/>
        </w:rPr>
        <w:t xml:space="preserve"> protocol, ECs were fixed prior to connecting the models to the perfusion system and injection of the particles. </w:t>
      </w:r>
      <w:r w:rsidR="00F91468" w:rsidRPr="008F1480">
        <w:rPr>
          <w:rFonts w:asciiTheme="minorHAnsi" w:hAnsiTheme="minorHAnsi" w:cstheme="minorHAnsi"/>
          <w:color w:val="auto"/>
        </w:rPr>
        <w:t xml:space="preserve">The </w:t>
      </w:r>
      <w:r w:rsidRPr="008F1480">
        <w:rPr>
          <w:rFonts w:asciiTheme="minorHAnsi" w:hAnsiTheme="minorHAnsi" w:cstheme="minorHAnsi"/>
          <w:color w:val="auto"/>
        </w:rPr>
        <w:t>adhesion</w:t>
      </w:r>
      <w:r w:rsidR="00F91468" w:rsidRPr="008F1480">
        <w:rPr>
          <w:rFonts w:asciiTheme="minorHAnsi" w:hAnsiTheme="minorHAnsi" w:cstheme="minorHAnsi"/>
          <w:color w:val="auto"/>
        </w:rPr>
        <w:t xml:space="preserve"> of particles</w:t>
      </w:r>
      <w:r w:rsidRPr="008F1480">
        <w:rPr>
          <w:rFonts w:asciiTheme="minorHAnsi" w:hAnsiTheme="minorHAnsi" w:cstheme="minorHAnsi"/>
          <w:color w:val="auto"/>
        </w:rPr>
        <w:t xml:space="preserve"> to fixed cells represents the first stage in the binding process and therefore, experiments with live cells need to be performed, where internalization of particles may occur during later stages of the adhesion process.</w:t>
      </w:r>
      <w:r w:rsidR="00F91468" w:rsidRPr="008F1480">
        <w:rPr>
          <w:rFonts w:asciiTheme="minorHAnsi" w:hAnsiTheme="minorHAnsi" w:cstheme="minorHAnsi"/>
          <w:color w:val="auto"/>
        </w:rPr>
        <w:t xml:space="preserve"> </w:t>
      </w:r>
      <w:r w:rsidR="008A7E35" w:rsidRPr="008F1480">
        <w:rPr>
          <w:rFonts w:asciiTheme="minorHAnsi" w:hAnsiTheme="minorHAnsi" w:cstheme="minorHAnsi"/>
          <w:color w:val="auto"/>
        </w:rPr>
        <w:t>Th</w:t>
      </w:r>
      <w:r w:rsidR="005E1461" w:rsidRPr="008F1480">
        <w:rPr>
          <w:rFonts w:asciiTheme="minorHAnsi" w:hAnsiTheme="minorHAnsi" w:cstheme="minorHAnsi"/>
          <w:color w:val="auto"/>
        </w:rPr>
        <w:t>is</w:t>
      </w:r>
      <w:r w:rsidR="00023945" w:rsidRPr="008F1480">
        <w:rPr>
          <w:rFonts w:asciiTheme="minorHAnsi" w:hAnsiTheme="minorHAnsi" w:cstheme="minorHAnsi"/>
          <w:color w:val="auto"/>
        </w:rPr>
        <w:t xml:space="preserve"> </w:t>
      </w:r>
      <w:r w:rsidR="008A7E35" w:rsidRPr="008F1480">
        <w:rPr>
          <w:rFonts w:asciiTheme="minorHAnsi" w:hAnsiTheme="minorHAnsi" w:cstheme="minorHAnsi"/>
          <w:color w:val="auto"/>
        </w:rPr>
        <w:t xml:space="preserve">protocol </w:t>
      </w:r>
      <w:r w:rsidR="00023945" w:rsidRPr="008F1480">
        <w:rPr>
          <w:rFonts w:asciiTheme="minorHAnsi" w:hAnsiTheme="minorHAnsi" w:cstheme="minorHAnsi"/>
          <w:color w:val="auto"/>
        </w:rPr>
        <w:t>can</w:t>
      </w:r>
      <w:r w:rsidR="008A7E35" w:rsidRPr="008F1480">
        <w:rPr>
          <w:rFonts w:asciiTheme="minorHAnsi" w:hAnsiTheme="minorHAnsi" w:cstheme="minorHAnsi"/>
          <w:color w:val="auto"/>
        </w:rPr>
        <w:t xml:space="preserve"> be used to fabricate 3D arterial models for the study of drug carriers under </w:t>
      </w:r>
      <w:r w:rsidR="00023945" w:rsidRPr="008F1480">
        <w:rPr>
          <w:rFonts w:asciiTheme="minorHAnsi" w:hAnsiTheme="minorHAnsi" w:cstheme="minorHAnsi"/>
          <w:color w:val="auto"/>
        </w:rPr>
        <w:t xml:space="preserve">physiological </w:t>
      </w:r>
      <w:r w:rsidR="008A7E35" w:rsidRPr="008F1480">
        <w:rPr>
          <w:rFonts w:asciiTheme="minorHAnsi" w:hAnsiTheme="minorHAnsi" w:cstheme="minorHAnsi"/>
          <w:color w:val="auto"/>
        </w:rPr>
        <w:t xml:space="preserve">conditions. </w:t>
      </w:r>
      <w:r w:rsidR="005E7E16" w:rsidRPr="008F1480">
        <w:rPr>
          <w:rFonts w:asciiTheme="minorHAnsi" w:hAnsiTheme="minorHAnsi" w:cstheme="minorHAnsi"/>
          <w:color w:val="auto"/>
        </w:rPr>
        <w:t xml:space="preserve">The </w:t>
      </w:r>
      <w:r w:rsidR="00023945" w:rsidRPr="008F1480">
        <w:rPr>
          <w:rFonts w:asciiTheme="minorHAnsi" w:hAnsiTheme="minorHAnsi" w:cstheme="minorHAnsi"/>
          <w:color w:val="auto"/>
        </w:rPr>
        <w:t xml:space="preserve">outlined </w:t>
      </w:r>
      <w:r w:rsidR="005E7E16" w:rsidRPr="008F1480">
        <w:rPr>
          <w:rFonts w:asciiTheme="minorHAnsi" w:hAnsiTheme="minorHAnsi" w:cstheme="minorHAnsi"/>
          <w:color w:val="auto"/>
        </w:rPr>
        <w:t xml:space="preserve">approach may assist </w:t>
      </w:r>
      <w:r w:rsidR="00023945" w:rsidRPr="008F1480">
        <w:rPr>
          <w:rFonts w:asciiTheme="minorHAnsi" w:hAnsiTheme="minorHAnsi" w:cstheme="minorHAnsi"/>
          <w:color w:val="auto"/>
        </w:rPr>
        <w:t xml:space="preserve">in the </w:t>
      </w:r>
      <w:r w:rsidR="005E7E16" w:rsidRPr="008F1480">
        <w:rPr>
          <w:rFonts w:asciiTheme="minorHAnsi" w:hAnsiTheme="minorHAnsi" w:cstheme="minorHAnsi"/>
          <w:color w:val="auto"/>
        </w:rPr>
        <w:t xml:space="preserve">study </w:t>
      </w:r>
      <w:r w:rsidR="00023945" w:rsidRPr="008F1480">
        <w:rPr>
          <w:rFonts w:asciiTheme="minorHAnsi" w:hAnsiTheme="minorHAnsi" w:cstheme="minorHAnsi"/>
          <w:color w:val="auto"/>
        </w:rPr>
        <w:t xml:space="preserve">of </w:t>
      </w:r>
      <w:r w:rsidR="005E7E16" w:rsidRPr="008F1480">
        <w:rPr>
          <w:rFonts w:asciiTheme="minorHAnsi" w:hAnsiTheme="minorHAnsi" w:cstheme="minorHAnsi"/>
          <w:color w:val="auto"/>
        </w:rPr>
        <w:t xml:space="preserve">delivery of </w:t>
      </w:r>
      <w:r w:rsidR="005D33FD" w:rsidRPr="008F1480">
        <w:rPr>
          <w:rFonts w:asciiTheme="minorHAnsi" w:hAnsiTheme="minorHAnsi" w:cstheme="minorHAnsi"/>
          <w:color w:val="auto"/>
        </w:rPr>
        <w:t>agents</w:t>
      </w:r>
      <w:r w:rsidR="005E7E16" w:rsidRPr="008F1480">
        <w:rPr>
          <w:rFonts w:asciiTheme="minorHAnsi" w:hAnsiTheme="minorHAnsi" w:cstheme="minorHAnsi"/>
          <w:color w:val="auto"/>
        </w:rPr>
        <w:t xml:space="preserve"> under patient-specific conditions</w:t>
      </w:r>
      <w:r w:rsidR="00461A48" w:rsidRPr="008F1480">
        <w:rPr>
          <w:rFonts w:asciiTheme="minorHAnsi" w:hAnsiTheme="minorHAnsi" w:cstheme="minorHAnsi"/>
          <w:color w:val="auto"/>
        </w:rPr>
        <w:t xml:space="preserve">. </w:t>
      </w:r>
      <w:r w:rsidR="005D33FD" w:rsidRPr="008F1480">
        <w:rPr>
          <w:rFonts w:asciiTheme="minorHAnsi" w:hAnsiTheme="minorHAnsi" w:cstheme="minorHAnsi"/>
          <w:color w:val="auto"/>
        </w:rPr>
        <w:t xml:space="preserve"> </w:t>
      </w:r>
    </w:p>
    <w:p w14:paraId="78728D18" w14:textId="706614AE" w:rsidR="00014314" w:rsidRPr="008F1480" w:rsidRDefault="00014314" w:rsidP="008F1480">
      <w:pPr>
        <w:rPr>
          <w:rFonts w:asciiTheme="minorHAnsi" w:hAnsiTheme="minorHAnsi" w:cstheme="minorHAnsi"/>
          <w:color w:val="auto"/>
        </w:rPr>
      </w:pPr>
    </w:p>
    <w:p w14:paraId="1734505F" w14:textId="504F9691" w:rsidR="00AA03DF" w:rsidRPr="008F1480" w:rsidRDefault="00AA03DF" w:rsidP="008F1480">
      <w:pPr>
        <w:pStyle w:val="NormalWeb"/>
        <w:spacing w:before="0" w:beforeAutospacing="0" w:after="0" w:afterAutospacing="0"/>
        <w:rPr>
          <w:rFonts w:asciiTheme="minorHAnsi" w:hAnsiTheme="minorHAnsi" w:cstheme="minorHAnsi"/>
          <w:color w:val="auto"/>
        </w:rPr>
      </w:pPr>
      <w:r w:rsidRPr="008F1480">
        <w:rPr>
          <w:rFonts w:asciiTheme="minorHAnsi" w:hAnsiTheme="minorHAnsi" w:cstheme="minorHAnsi"/>
          <w:b/>
          <w:bCs/>
          <w:color w:val="auto"/>
        </w:rPr>
        <w:t xml:space="preserve">ACKNOWLEDGMENTS: </w:t>
      </w:r>
    </w:p>
    <w:p w14:paraId="246DCD94" w14:textId="3B6D7630" w:rsidR="007A4DD6" w:rsidRPr="008F1480" w:rsidRDefault="00C46E6F" w:rsidP="008F1480">
      <w:pPr>
        <w:rPr>
          <w:rFonts w:asciiTheme="minorHAnsi" w:hAnsiTheme="minorHAnsi" w:cstheme="minorHAnsi"/>
          <w:color w:val="auto"/>
        </w:rPr>
      </w:pPr>
      <w:r w:rsidRPr="008F1480">
        <w:rPr>
          <w:rFonts w:asciiTheme="minorHAnsi" w:hAnsiTheme="minorHAnsi" w:cstheme="minorHAnsi"/>
          <w:color w:val="auto"/>
        </w:rPr>
        <w:t>This work was supported by the Israel Science Foundation (ISF grant # 902/18).</w:t>
      </w:r>
      <w:r w:rsidR="008C20F1" w:rsidRPr="008F1480">
        <w:rPr>
          <w:rFonts w:asciiTheme="minorHAnsi" w:hAnsiTheme="minorHAnsi" w:cstheme="minorHAnsi"/>
          <w:color w:val="auto"/>
        </w:rPr>
        <w:t xml:space="preserve"> Maria Khoury’s</w:t>
      </w:r>
      <w:r w:rsidRPr="008F1480">
        <w:rPr>
          <w:rFonts w:asciiTheme="minorHAnsi" w:hAnsiTheme="minorHAnsi" w:cstheme="minorHAnsi"/>
          <w:color w:val="auto"/>
        </w:rPr>
        <w:t xml:space="preserve"> scholarship was supported by The Baroness Ariane de Rothschild Women Doctoral Program.</w:t>
      </w:r>
    </w:p>
    <w:p w14:paraId="2D96E92E" w14:textId="72F287DC" w:rsidR="00AA03DF" w:rsidRPr="008F1480" w:rsidRDefault="00AA03DF" w:rsidP="008F1480">
      <w:pPr>
        <w:rPr>
          <w:rFonts w:asciiTheme="minorHAnsi" w:hAnsiTheme="minorHAnsi" w:cstheme="minorHAnsi"/>
          <w:b/>
          <w:bCs/>
          <w:color w:val="auto"/>
        </w:rPr>
      </w:pPr>
    </w:p>
    <w:p w14:paraId="5D52ED8B" w14:textId="7042BDCF" w:rsidR="00AA03DF" w:rsidRPr="008F1480" w:rsidRDefault="00AA03DF" w:rsidP="008F1480">
      <w:pPr>
        <w:pStyle w:val="NormalWeb"/>
        <w:spacing w:before="0" w:beforeAutospacing="0" w:after="0" w:afterAutospacing="0"/>
        <w:rPr>
          <w:rFonts w:asciiTheme="minorHAnsi" w:hAnsiTheme="minorHAnsi" w:cstheme="minorHAnsi"/>
          <w:color w:val="auto"/>
        </w:rPr>
      </w:pPr>
      <w:r w:rsidRPr="008F1480">
        <w:rPr>
          <w:rFonts w:asciiTheme="minorHAnsi" w:hAnsiTheme="minorHAnsi" w:cstheme="minorHAnsi"/>
          <w:b/>
          <w:color w:val="auto"/>
        </w:rPr>
        <w:t>DISCLOSURES</w:t>
      </w:r>
      <w:r w:rsidRPr="008F1480">
        <w:rPr>
          <w:rFonts w:asciiTheme="minorHAnsi" w:hAnsiTheme="minorHAnsi" w:cstheme="minorHAnsi"/>
          <w:b/>
          <w:bCs/>
          <w:color w:val="auto"/>
        </w:rPr>
        <w:t xml:space="preserve">: </w:t>
      </w:r>
    </w:p>
    <w:p w14:paraId="4E0C3135" w14:textId="05990F88" w:rsidR="007A4DD6" w:rsidRPr="008F1480" w:rsidRDefault="00F64229" w:rsidP="008F1480">
      <w:pPr>
        <w:rPr>
          <w:rFonts w:asciiTheme="minorHAnsi" w:hAnsiTheme="minorHAnsi" w:cstheme="minorHAnsi"/>
          <w:color w:val="auto"/>
        </w:rPr>
      </w:pPr>
      <w:r w:rsidRPr="008F1480">
        <w:rPr>
          <w:rFonts w:asciiTheme="minorHAnsi" w:hAnsiTheme="minorHAnsi" w:cstheme="minorHAnsi"/>
          <w:color w:val="auto"/>
        </w:rPr>
        <w:t>The authors declare no conflicts of interest.</w:t>
      </w:r>
    </w:p>
    <w:p w14:paraId="438EA827" w14:textId="0F00672A" w:rsidR="003454A2" w:rsidRPr="008F1480" w:rsidRDefault="003454A2" w:rsidP="008F1480">
      <w:pPr>
        <w:rPr>
          <w:rFonts w:asciiTheme="minorHAnsi" w:hAnsiTheme="minorHAnsi" w:cstheme="minorHAnsi"/>
          <w:b/>
          <w:bCs/>
          <w:color w:val="auto"/>
        </w:rPr>
      </w:pPr>
    </w:p>
    <w:p w14:paraId="6DA681B3" w14:textId="2802F58B" w:rsidR="00B55212" w:rsidRPr="008F1480" w:rsidRDefault="009726EE" w:rsidP="008F1480">
      <w:pPr>
        <w:rPr>
          <w:rFonts w:asciiTheme="minorHAnsi" w:hAnsiTheme="minorHAnsi" w:cstheme="minorHAnsi"/>
          <w:color w:val="auto"/>
          <w:rtl/>
          <w:lang w:bidi="he-IL"/>
        </w:rPr>
      </w:pPr>
      <w:r w:rsidRPr="008F1480">
        <w:rPr>
          <w:rFonts w:asciiTheme="minorHAnsi" w:hAnsiTheme="minorHAnsi" w:cstheme="minorHAnsi"/>
          <w:b/>
          <w:bCs/>
          <w:color w:val="auto"/>
        </w:rPr>
        <w:t>REFERENCES</w:t>
      </w:r>
      <w:r w:rsidR="00D04760" w:rsidRPr="008F1480">
        <w:rPr>
          <w:rFonts w:asciiTheme="minorHAnsi" w:hAnsiTheme="minorHAnsi" w:cstheme="minorHAnsi"/>
          <w:b/>
          <w:bCs/>
          <w:color w:val="auto"/>
        </w:rPr>
        <w:t>:</w:t>
      </w:r>
      <w:r w:rsidRPr="008F1480">
        <w:rPr>
          <w:rFonts w:asciiTheme="minorHAnsi" w:hAnsiTheme="minorHAnsi" w:cstheme="minorHAnsi"/>
          <w:color w:val="auto"/>
        </w:rPr>
        <w:t xml:space="preserve"> </w:t>
      </w:r>
    </w:p>
    <w:p w14:paraId="3F4806FC" w14:textId="3DCB9EB7" w:rsidR="00F4564B" w:rsidRPr="008F1480" w:rsidRDefault="007557ED" w:rsidP="008F1480">
      <w:pPr>
        <w:rPr>
          <w:rFonts w:asciiTheme="minorHAnsi" w:hAnsiTheme="minorHAnsi" w:cstheme="minorHAnsi"/>
          <w:noProof/>
          <w:color w:val="auto"/>
        </w:rPr>
      </w:pPr>
      <w:r w:rsidRPr="008F1480">
        <w:rPr>
          <w:rFonts w:asciiTheme="minorHAnsi" w:hAnsiTheme="minorHAnsi" w:cstheme="minorHAnsi"/>
          <w:color w:val="auto"/>
        </w:rPr>
        <w:fldChar w:fldCharType="begin" w:fldLock="1"/>
      </w:r>
      <w:r w:rsidRPr="008F1480">
        <w:rPr>
          <w:rFonts w:asciiTheme="minorHAnsi" w:hAnsiTheme="minorHAnsi" w:cstheme="minorHAnsi"/>
          <w:color w:val="auto"/>
        </w:rPr>
        <w:instrText xml:space="preserve">ADDIN Mendeley Bibliography CSL_BIBLIOGRAPHY </w:instrText>
      </w:r>
      <w:r w:rsidRPr="008F1480">
        <w:rPr>
          <w:rFonts w:asciiTheme="minorHAnsi" w:hAnsiTheme="minorHAnsi" w:cstheme="minorHAnsi"/>
          <w:color w:val="auto"/>
        </w:rPr>
        <w:fldChar w:fldCharType="separate"/>
      </w:r>
      <w:r w:rsidR="00C064A2" w:rsidRPr="008F1480">
        <w:rPr>
          <w:rFonts w:asciiTheme="minorHAnsi" w:hAnsiTheme="minorHAnsi" w:cstheme="minorHAnsi"/>
          <w:noProof/>
          <w:color w:val="auto"/>
        </w:rPr>
        <w:t>1.</w:t>
      </w:r>
      <w:r w:rsidR="00C064A2" w:rsidRPr="008F1480">
        <w:rPr>
          <w:rFonts w:asciiTheme="minorHAnsi" w:hAnsiTheme="minorHAnsi" w:cstheme="minorHAnsi"/>
          <w:noProof/>
          <w:color w:val="auto"/>
        </w:rPr>
        <w:tab/>
      </w:r>
      <w:r w:rsidR="00F4564B" w:rsidRPr="008F1480">
        <w:rPr>
          <w:rFonts w:asciiTheme="minorHAnsi" w:hAnsiTheme="minorHAnsi" w:cstheme="minorHAnsi"/>
          <w:color w:val="auto"/>
          <w:shd w:val="clear" w:color="auto" w:fill="FFFFFF"/>
        </w:rPr>
        <w:t>Chiu, J. J.</w:t>
      </w:r>
      <w:r w:rsidR="00BF5E7E" w:rsidRPr="008F1480">
        <w:rPr>
          <w:rFonts w:asciiTheme="minorHAnsi" w:hAnsiTheme="minorHAnsi" w:cstheme="minorHAnsi"/>
          <w:color w:val="auto"/>
          <w:shd w:val="clear" w:color="auto" w:fill="FFFFFF"/>
        </w:rPr>
        <w:t xml:space="preserve"> et al</w:t>
      </w:r>
      <w:r w:rsidR="00F4564B" w:rsidRPr="008F1480">
        <w:rPr>
          <w:rFonts w:asciiTheme="minorHAnsi" w:hAnsiTheme="minorHAnsi" w:cstheme="minorHAnsi"/>
          <w:color w:val="auto"/>
          <w:shd w:val="clear" w:color="auto" w:fill="FFFFFF"/>
        </w:rPr>
        <w:t>. Analysis of the effect of disturbed flow on monocytic adhesion to endothelial cells.</w:t>
      </w:r>
      <w:r w:rsidR="00BF5E7E" w:rsidRPr="008F1480">
        <w:rPr>
          <w:rFonts w:asciiTheme="minorHAnsi" w:hAnsiTheme="minorHAnsi" w:cstheme="minorHAnsi"/>
          <w:color w:val="auto"/>
          <w:shd w:val="clear" w:color="auto" w:fill="FFFFFF"/>
        </w:rPr>
        <w:t xml:space="preserve"> </w:t>
      </w:r>
      <w:r w:rsidR="00F4564B" w:rsidRPr="008F1480">
        <w:rPr>
          <w:rFonts w:asciiTheme="minorHAnsi" w:hAnsiTheme="minorHAnsi" w:cstheme="minorHAnsi"/>
          <w:i/>
          <w:iCs/>
          <w:color w:val="auto"/>
          <w:shd w:val="clear" w:color="auto" w:fill="FFFFFF"/>
        </w:rPr>
        <w:t xml:space="preserve">Journal of </w:t>
      </w:r>
      <w:r w:rsidR="00BF5E7E" w:rsidRPr="008F1480">
        <w:rPr>
          <w:rFonts w:asciiTheme="minorHAnsi" w:hAnsiTheme="minorHAnsi" w:cstheme="minorHAnsi"/>
          <w:i/>
          <w:iCs/>
          <w:color w:val="auto"/>
          <w:shd w:val="clear" w:color="auto" w:fill="FFFFFF"/>
        </w:rPr>
        <w:t>B</w:t>
      </w:r>
      <w:r w:rsidR="00F4564B" w:rsidRPr="008F1480">
        <w:rPr>
          <w:rFonts w:asciiTheme="minorHAnsi" w:hAnsiTheme="minorHAnsi" w:cstheme="minorHAnsi"/>
          <w:i/>
          <w:iCs/>
          <w:color w:val="auto"/>
          <w:shd w:val="clear" w:color="auto" w:fill="FFFFFF"/>
        </w:rPr>
        <w:t>iomechanics</w:t>
      </w:r>
      <w:r w:rsidR="008276D7" w:rsidRPr="008F1480">
        <w:rPr>
          <w:rFonts w:asciiTheme="minorHAnsi" w:hAnsiTheme="minorHAnsi" w:cstheme="minorHAnsi"/>
          <w:color w:val="auto"/>
          <w:shd w:val="clear" w:color="auto" w:fill="FFFFFF"/>
        </w:rPr>
        <w:t>.</w:t>
      </w:r>
      <w:r w:rsidR="00BF5E7E" w:rsidRPr="008F1480">
        <w:rPr>
          <w:rFonts w:asciiTheme="minorHAnsi" w:hAnsiTheme="minorHAnsi" w:cstheme="minorHAnsi"/>
          <w:color w:val="auto"/>
          <w:shd w:val="clear" w:color="auto" w:fill="FFFFFF"/>
        </w:rPr>
        <w:t xml:space="preserve"> </w:t>
      </w:r>
      <w:r w:rsidR="00F4564B" w:rsidRPr="008F1480">
        <w:rPr>
          <w:rFonts w:asciiTheme="minorHAnsi" w:hAnsiTheme="minorHAnsi" w:cstheme="minorHAnsi"/>
          <w:b/>
          <w:bCs/>
          <w:color w:val="auto"/>
          <w:shd w:val="clear" w:color="auto" w:fill="FFFFFF"/>
        </w:rPr>
        <w:t>36</w:t>
      </w:r>
      <w:r w:rsidR="00BF5E7E" w:rsidRPr="008F1480">
        <w:rPr>
          <w:rFonts w:asciiTheme="minorHAnsi" w:hAnsiTheme="minorHAnsi" w:cstheme="minorHAnsi"/>
          <w:color w:val="auto"/>
          <w:shd w:val="clear" w:color="auto" w:fill="FFFFFF"/>
        </w:rPr>
        <w:t xml:space="preserve"> </w:t>
      </w:r>
      <w:r w:rsidR="00F4564B" w:rsidRPr="008F1480">
        <w:rPr>
          <w:rFonts w:asciiTheme="minorHAnsi" w:hAnsiTheme="minorHAnsi" w:cstheme="minorHAnsi"/>
          <w:color w:val="auto"/>
          <w:shd w:val="clear" w:color="auto" w:fill="FFFFFF"/>
        </w:rPr>
        <w:t>(12), 1883–1895 (2003).</w:t>
      </w:r>
    </w:p>
    <w:p w14:paraId="4322B699" w14:textId="2A7EBBAC" w:rsidR="00A64C9F"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lastRenderedPageBreak/>
        <w:t>2.</w:t>
      </w:r>
      <w:r w:rsidRPr="008F1480">
        <w:rPr>
          <w:rFonts w:asciiTheme="minorHAnsi" w:hAnsiTheme="minorHAnsi" w:cstheme="minorHAnsi"/>
          <w:noProof/>
          <w:color w:val="auto"/>
        </w:rPr>
        <w:tab/>
      </w:r>
      <w:r w:rsidR="00A64C9F" w:rsidRPr="008F1480">
        <w:rPr>
          <w:rFonts w:asciiTheme="minorHAnsi" w:hAnsiTheme="minorHAnsi" w:cstheme="minorHAnsi"/>
          <w:noProof/>
          <w:color w:val="auto"/>
        </w:rPr>
        <w:t>Martorell, J.</w:t>
      </w:r>
      <w:r w:rsidR="00BF5E7E" w:rsidRPr="008F1480">
        <w:rPr>
          <w:rFonts w:asciiTheme="minorHAnsi" w:hAnsiTheme="minorHAnsi" w:cstheme="minorHAnsi"/>
          <w:noProof/>
          <w:color w:val="auto"/>
        </w:rPr>
        <w:t xml:space="preserve"> et al</w:t>
      </w:r>
      <w:r w:rsidR="00A64C9F" w:rsidRPr="008F1480">
        <w:rPr>
          <w:rFonts w:asciiTheme="minorHAnsi" w:hAnsiTheme="minorHAnsi" w:cstheme="minorHAnsi"/>
          <w:noProof/>
          <w:color w:val="auto"/>
        </w:rPr>
        <w:t xml:space="preserve">. Extent of flow recirculation governs expression of atherosclerotic and thrombotic biomarkers in arterial bifurcations. </w:t>
      </w:r>
      <w:r w:rsidR="00A64C9F" w:rsidRPr="008F1480">
        <w:rPr>
          <w:rFonts w:asciiTheme="minorHAnsi" w:hAnsiTheme="minorHAnsi" w:cstheme="minorHAnsi"/>
          <w:i/>
          <w:iCs/>
          <w:noProof/>
          <w:color w:val="auto"/>
        </w:rPr>
        <w:t xml:space="preserve">Cardiovascular </w:t>
      </w:r>
      <w:r w:rsidR="00BF5E7E" w:rsidRPr="008F1480">
        <w:rPr>
          <w:rFonts w:asciiTheme="minorHAnsi" w:hAnsiTheme="minorHAnsi" w:cstheme="minorHAnsi"/>
          <w:i/>
          <w:iCs/>
          <w:noProof/>
          <w:color w:val="auto"/>
        </w:rPr>
        <w:t>R</w:t>
      </w:r>
      <w:r w:rsidR="00A64C9F" w:rsidRPr="008F1480">
        <w:rPr>
          <w:rFonts w:asciiTheme="minorHAnsi" w:hAnsiTheme="minorHAnsi" w:cstheme="minorHAnsi"/>
          <w:i/>
          <w:iCs/>
          <w:noProof/>
          <w:color w:val="auto"/>
        </w:rPr>
        <w:t>esearch</w:t>
      </w:r>
      <w:r w:rsidR="008276D7" w:rsidRPr="008F1480">
        <w:rPr>
          <w:rFonts w:asciiTheme="minorHAnsi" w:hAnsiTheme="minorHAnsi" w:cstheme="minorHAnsi"/>
          <w:noProof/>
          <w:color w:val="auto"/>
        </w:rPr>
        <w:t>.</w:t>
      </w:r>
      <w:r w:rsidR="00A64C9F" w:rsidRPr="008F1480">
        <w:rPr>
          <w:rFonts w:asciiTheme="minorHAnsi" w:hAnsiTheme="minorHAnsi" w:cstheme="minorHAnsi"/>
          <w:noProof/>
          <w:color w:val="auto"/>
        </w:rPr>
        <w:t xml:space="preserve"> </w:t>
      </w:r>
      <w:r w:rsidR="00A64C9F" w:rsidRPr="008F1480">
        <w:rPr>
          <w:rFonts w:asciiTheme="minorHAnsi" w:hAnsiTheme="minorHAnsi" w:cstheme="minorHAnsi"/>
          <w:b/>
          <w:bCs/>
          <w:noProof/>
          <w:color w:val="auto"/>
        </w:rPr>
        <w:t>103</w:t>
      </w:r>
      <w:r w:rsidR="00BF5E7E" w:rsidRPr="008F1480">
        <w:rPr>
          <w:rFonts w:asciiTheme="minorHAnsi" w:hAnsiTheme="minorHAnsi" w:cstheme="minorHAnsi"/>
          <w:b/>
          <w:bCs/>
          <w:noProof/>
          <w:color w:val="auto"/>
        </w:rPr>
        <w:t xml:space="preserve"> </w:t>
      </w:r>
      <w:r w:rsidR="00A64C9F" w:rsidRPr="008F1480">
        <w:rPr>
          <w:rFonts w:asciiTheme="minorHAnsi" w:hAnsiTheme="minorHAnsi" w:cstheme="minorHAnsi"/>
          <w:noProof/>
          <w:color w:val="auto"/>
        </w:rPr>
        <w:t>(1), 37–46 (2014).</w:t>
      </w:r>
    </w:p>
    <w:p w14:paraId="0588F8C3" w14:textId="5AF291DF" w:rsidR="00D87B23"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3.</w:t>
      </w:r>
      <w:r w:rsidRPr="008F1480">
        <w:rPr>
          <w:rFonts w:asciiTheme="minorHAnsi" w:hAnsiTheme="minorHAnsi" w:cstheme="minorHAnsi"/>
          <w:noProof/>
          <w:color w:val="auto"/>
        </w:rPr>
        <w:tab/>
      </w:r>
      <w:r w:rsidR="00D87B23" w:rsidRPr="008F1480">
        <w:rPr>
          <w:rFonts w:asciiTheme="minorHAnsi" w:hAnsiTheme="minorHAnsi" w:cstheme="minorHAnsi"/>
          <w:noProof/>
          <w:color w:val="auto"/>
        </w:rPr>
        <w:t xml:space="preserve">Karino, T., Goldsmith, H. L. Flow behaviour of blood cells and rigid spheres in an annular vortex. </w:t>
      </w:r>
      <w:r w:rsidR="00D87B23" w:rsidRPr="008F1480">
        <w:rPr>
          <w:rFonts w:asciiTheme="minorHAnsi" w:hAnsiTheme="minorHAnsi" w:cstheme="minorHAnsi"/>
          <w:i/>
          <w:iCs/>
          <w:noProof/>
          <w:color w:val="auto"/>
        </w:rPr>
        <w:t>Philosophical transactions of the Royal Society of London. Series B, Biological sciences</w:t>
      </w:r>
      <w:r w:rsidR="008276D7" w:rsidRPr="008F1480">
        <w:rPr>
          <w:rFonts w:asciiTheme="minorHAnsi" w:hAnsiTheme="minorHAnsi" w:cstheme="minorHAnsi"/>
          <w:i/>
          <w:iCs/>
          <w:noProof/>
          <w:color w:val="auto"/>
        </w:rPr>
        <w:t>.</w:t>
      </w:r>
      <w:r w:rsidR="00D87B23" w:rsidRPr="008F1480">
        <w:rPr>
          <w:rFonts w:asciiTheme="minorHAnsi" w:hAnsiTheme="minorHAnsi" w:cstheme="minorHAnsi"/>
          <w:noProof/>
          <w:color w:val="auto"/>
        </w:rPr>
        <w:t xml:space="preserve"> </w:t>
      </w:r>
      <w:r w:rsidR="00D87B23" w:rsidRPr="008F1480">
        <w:rPr>
          <w:rFonts w:asciiTheme="minorHAnsi" w:hAnsiTheme="minorHAnsi" w:cstheme="minorHAnsi"/>
          <w:b/>
          <w:bCs/>
          <w:noProof/>
          <w:color w:val="auto"/>
        </w:rPr>
        <w:t>279</w:t>
      </w:r>
      <w:r w:rsidR="00BF5E7E" w:rsidRPr="008F1480">
        <w:rPr>
          <w:rFonts w:asciiTheme="minorHAnsi" w:hAnsiTheme="minorHAnsi" w:cstheme="minorHAnsi"/>
          <w:noProof/>
          <w:color w:val="auto"/>
        </w:rPr>
        <w:t xml:space="preserve"> </w:t>
      </w:r>
      <w:r w:rsidR="00D87B23" w:rsidRPr="008F1480">
        <w:rPr>
          <w:rFonts w:asciiTheme="minorHAnsi" w:hAnsiTheme="minorHAnsi" w:cstheme="minorHAnsi"/>
          <w:noProof/>
          <w:color w:val="auto"/>
        </w:rPr>
        <w:t>(967), 413–445 (1977).</w:t>
      </w:r>
    </w:p>
    <w:p w14:paraId="1E31CB1A" w14:textId="26D2F06E" w:rsidR="00042FE1"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4.</w:t>
      </w:r>
      <w:r w:rsidRPr="008F1480">
        <w:rPr>
          <w:rFonts w:asciiTheme="minorHAnsi" w:hAnsiTheme="minorHAnsi" w:cstheme="minorHAnsi"/>
          <w:noProof/>
          <w:color w:val="auto"/>
        </w:rPr>
        <w:tab/>
      </w:r>
      <w:r w:rsidR="00042FE1" w:rsidRPr="008F1480">
        <w:rPr>
          <w:rFonts w:asciiTheme="minorHAnsi" w:hAnsiTheme="minorHAnsi" w:cstheme="minorHAnsi"/>
          <w:noProof/>
          <w:color w:val="auto"/>
        </w:rPr>
        <w:t xml:space="preserve">Goldsmith, H. L., Karino, T. Platelets in a region of disturbed flow. </w:t>
      </w:r>
      <w:r w:rsidR="00042FE1" w:rsidRPr="008F1480">
        <w:rPr>
          <w:rFonts w:asciiTheme="minorHAnsi" w:hAnsiTheme="minorHAnsi" w:cstheme="minorHAnsi"/>
          <w:i/>
          <w:iCs/>
          <w:noProof/>
          <w:color w:val="auto"/>
        </w:rPr>
        <w:t>Transactions - American Society for Artificial Internal Organs</w:t>
      </w:r>
      <w:r w:rsidR="008276D7" w:rsidRPr="008F1480">
        <w:rPr>
          <w:rFonts w:asciiTheme="minorHAnsi" w:hAnsiTheme="minorHAnsi" w:cstheme="minorHAnsi"/>
          <w:noProof/>
          <w:color w:val="auto"/>
        </w:rPr>
        <w:t>.</w:t>
      </w:r>
      <w:r w:rsidR="00042FE1" w:rsidRPr="008F1480">
        <w:rPr>
          <w:rFonts w:asciiTheme="minorHAnsi" w:hAnsiTheme="minorHAnsi" w:cstheme="minorHAnsi"/>
          <w:noProof/>
          <w:color w:val="auto"/>
        </w:rPr>
        <w:t xml:space="preserve"> </w:t>
      </w:r>
      <w:r w:rsidR="00042FE1" w:rsidRPr="008F1480">
        <w:rPr>
          <w:rFonts w:asciiTheme="minorHAnsi" w:hAnsiTheme="minorHAnsi" w:cstheme="minorHAnsi"/>
          <w:b/>
          <w:bCs/>
          <w:noProof/>
          <w:color w:val="auto"/>
        </w:rPr>
        <w:t>23</w:t>
      </w:r>
      <w:r w:rsidR="00042FE1" w:rsidRPr="008F1480">
        <w:rPr>
          <w:rFonts w:asciiTheme="minorHAnsi" w:hAnsiTheme="minorHAnsi" w:cstheme="minorHAnsi"/>
          <w:noProof/>
          <w:color w:val="auto"/>
        </w:rPr>
        <w:t>, 632–638 (1977)</w:t>
      </w:r>
      <w:r w:rsidR="00335389" w:rsidRPr="008F1480">
        <w:rPr>
          <w:rFonts w:asciiTheme="minorHAnsi" w:hAnsiTheme="minorHAnsi" w:cstheme="minorHAnsi"/>
          <w:noProof/>
          <w:color w:val="auto"/>
        </w:rPr>
        <w:t>.</w:t>
      </w:r>
    </w:p>
    <w:p w14:paraId="0073C7C3" w14:textId="35425102" w:rsidR="00335389"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5.</w:t>
      </w:r>
      <w:r w:rsidRPr="008F1480">
        <w:rPr>
          <w:rFonts w:asciiTheme="minorHAnsi" w:hAnsiTheme="minorHAnsi" w:cstheme="minorHAnsi"/>
          <w:noProof/>
          <w:color w:val="auto"/>
        </w:rPr>
        <w:tab/>
      </w:r>
      <w:r w:rsidR="00335389" w:rsidRPr="008F1480">
        <w:rPr>
          <w:rFonts w:asciiTheme="minorHAnsi" w:hAnsiTheme="minorHAnsi" w:cstheme="minorHAnsi"/>
          <w:noProof/>
          <w:color w:val="auto"/>
        </w:rPr>
        <w:t xml:space="preserve">Farcas, M. A., Rouleau, L., Fraser, R., Leask, R. L. The development of 3-D, in vitro, endothelial culture models for the study of coronary artery disease. </w:t>
      </w:r>
      <w:r w:rsidR="00335389" w:rsidRPr="008F1480">
        <w:rPr>
          <w:rFonts w:asciiTheme="minorHAnsi" w:hAnsiTheme="minorHAnsi" w:cstheme="minorHAnsi"/>
          <w:i/>
          <w:iCs/>
          <w:noProof/>
          <w:color w:val="auto"/>
        </w:rPr>
        <w:t xml:space="preserve">Biomedical </w:t>
      </w:r>
      <w:r w:rsidR="007C1C57" w:rsidRPr="008F1480">
        <w:rPr>
          <w:rFonts w:asciiTheme="minorHAnsi" w:hAnsiTheme="minorHAnsi" w:cstheme="minorHAnsi"/>
          <w:i/>
          <w:iCs/>
          <w:noProof/>
          <w:color w:val="auto"/>
        </w:rPr>
        <w:t>E</w:t>
      </w:r>
      <w:r w:rsidR="00335389" w:rsidRPr="008F1480">
        <w:rPr>
          <w:rFonts w:asciiTheme="minorHAnsi" w:hAnsiTheme="minorHAnsi" w:cstheme="minorHAnsi"/>
          <w:i/>
          <w:iCs/>
          <w:noProof/>
          <w:color w:val="auto"/>
        </w:rPr>
        <w:t xml:space="preserve">ngineering </w:t>
      </w:r>
      <w:r w:rsidR="007C1C57" w:rsidRPr="008F1480">
        <w:rPr>
          <w:rFonts w:asciiTheme="minorHAnsi" w:hAnsiTheme="minorHAnsi" w:cstheme="minorHAnsi"/>
          <w:i/>
          <w:iCs/>
          <w:noProof/>
          <w:color w:val="auto"/>
        </w:rPr>
        <w:t>O</w:t>
      </w:r>
      <w:r w:rsidR="00335389" w:rsidRPr="008F1480">
        <w:rPr>
          <w:rFonts w:asciiTheme="minorHAnsi" w:hAnsiTheme="minorHAnsi" w:cstheme="minorHAnsi"/>
          <w:i/>
          <w:iCs/>
          <w:noProof/>
          <w:color w:val="auto"/>
        </w:rPr>
        <w:t>nline</w:t>
      </w:r>
      <w:r w:rsidR="008276D7" w:rsidRPr="008F1480">
        <w:rPr>
          <w:rFonts w:asciiTheme="minorHAnsi" w:hAnsiTheme="minorHAnsi" w:cstheme="minorHAnsi"/>
          <w:noProof/>
          <w:color w:val="auto"/>
        </w:rPr>
        <w:t>.</w:t>
      </w:r>
      <w:r w:rsidR="00335389" w:rsidRPr="008F1480">
        <w:rPr>
          <w:rFonts w:asciiTheme="minorHAnsi" w:hAnsiTheme="minorHAnsi" w:cstheme="minorHAnsi"/>
          <w:noProof/>
          <w:color w:val="auto"/>
        </w:rPr>
        <w:t xml:space="preserve"> </w:t>
      </w:r>
      <w:r w:rsidR="00335389" w:rsidRPr="008F1480">
        <w:rPr>
          <w:rFonts w:asciiTheme="minorHAnsi" w:hAnsiTheme="minorHAnsi" w:cstheme="minorHAnsi"/>
          <w:b/>
          <w:bCs/>
          <w:noProof/>
          <w:color w:val="auto"/>
        </w:rPr>
        <w:t>8</w:t>
      </w:r>
      <w:r w:rsidR="00335389" w:rsidRPr="008F1480">
        <w:rPr>
          <w:rFonts w:asciiTheme="minorHAnsi" w:hAnsiTheme="minorHAnsi" w:cstheme="minorHAnsi"/>
          <w:noProof/>
          <w:color w:val="auto"/>
        </w:rPr>
        <w:t xml:space="preserve">, 30 </w:t>
      </w:r>
      <w:r w:rsidR="00096441" w:rsidRPr="008F1480">
        <w:rPr>
          <w:rFonts w:asciiTheme="minorHAnsi" w:hAnsiTheme="minorHAnsi" w:cstheme="minorHAnsi"/>
          <w:noProof/>
          <w:color w:val="auto"/>
        </w:rPr>
        <w:t>(2009).</w:t>
      </w:r>
    </w:p>
    <w:p w14:paraId="69A566C0" w14:textId="7188282E" w:rsidR="000760E0"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6.</w:t>
      </w:r>
      <w:r w:rsidRPr="008F1480">
        <w:rPr>
          <w:rFonts w:asciiTheme="minorHAnsi" w:hAnsiTheme="minorHAnsi" w:cstheme="minorHAnsi"/>
          <w:noProof/>
          <w:color w:val="auto"/>
        </w:rPr>
        <w:tab/>
      </w:r>
      <w:r w:rsidR="000760E0" w:rsidRPr="008F1480">
        <w:rPr>
          <w:rFonts w:asciiTheme="minorHAnsi" w:hAnsiTheme="minorHAnsi" w:cstheme="minorHAnsi"/>
          <w:noProof/>
          <w:color w:val="auto"/>
        </w:rPr>
        <w:t>Peng, B.</w:t>
      </w:r>
      <w:r w:rsidR="0090794A" w:rsidRPr="008F1480">
        <w:rPr>
          <w:rFonts w:asciiTheme="minorHAnsi" w:hAnsiTheme="minorHAnsi" w:cstheme="minorHAnsi"/>
          <w:noProof/>
          <w:color w:val="auto"/>
        </w:rPr>
        <w:t xml:space="preserve"> et al</w:t>
      </w:r>
      <w:r w:rsidR="000760E0" w:rsidRPr="008F1480">
        <w:rPr>
          <w:rFonts w:asciiTheme="minorHAnsi" w:hAnsiTheme="minorHAnsi" w:cstheme="minorHAnsi"/>
          <w:noProof/>
          <w:color w:val="auto"/>
        </w:rPr>
        <w:t xml:space="preserve">. Modeling </w:t>
      </w:r>
      <w:r w:rsidR="0090794A" w:rsidRPr="008F1480">
        <w:rPr>
          <w:rFonts w:asciiTheme="minorHAnsi" w:hAnsiTheme="minorHAnsi" w:cstheme="minorHAnsi"/>
          <w:noProof/>
          <w:color w:val="auto"/>
        </w:rPr>
        <w:t>n</w:t>
      </w:r>
      <w:r w:rsidR="000760E0" w:rsidRPr="008F1480">
        <w:rPr>
          <w:rFonts w:asciiTheme="minorHAnsi" w:hAnsiTheme="minorHAnsi" w:cstheme="minorHAnsi"/>
          <w:noProof/>
          <w:color w:val="auto"/>
        </w:rPr>
        <w:t xml:space="preserve">anoparticle </w:t>
      </w:r>
      <w:r w:rsidR="0090794A" w:rsidRPr="008F1480">
        <w:rPr>
          <w:rFonts w:asciiTheme="minorHAnsi" w:hAnsiTheme="minorHAnsi" w:cstheme="minorHAnsi"/>
          <w:noProof/>
          <w:color w:val="auto"/>
        </w:rPr>
        <w:t>t</w:t>
      </w:r>
      <w:r w:rsidR="000760E0" w:rsidRPr="008F1480">
        <w:rPr>
          <w:rFonts w:asciiTheme="minorHAnsi" w:hAnsiTheme="minorHAnsi" w:cstheme="minorHAnsi"/>
          <w:noProof/>
          <w:color w:val="auto"/>
        </w:rPr>
        <w:t xml:space="preserve">argeting to a </w:t>
      </w:r>
      <w:r w:rsidR="0090794A" w:rsidRPr="008F1480">
        <w:rPr>
          <w:rFonts w:asciiTheme="minorHAnsi" w:hAnsiTheme="minorHAnsi" w:cstheme="minorHAnsi"/>
          <w:noProof/>
          <w:color w:val="auto"/>
        </w:rPr>
        <w:t>v</w:t>
      </w:r>
      <w:r w:rsidR="000760E0" w:rsidRPr="008F1480">
        <w:rPr>
          <w:rFonts w:asciiTheme="minorHAnsi" w:hAnsiTheme="minorHAnsi" w:cstheme="minorHAnsi"/>
          <w:noProof/>
          <w:color w:val="auto"/>
        </w:rPr>
        <w:t xml:space="preserve">ascular </w:t>
      </w:r>
      <w:r w:rsidR="0090794A" w:rsidRPr="008F1480">
        <w:rPr>
          <w:rFonts w:asciiTheme="minorHAnsi" w:hAnsiTheme="minorHAnsi" w:cstheme="minorHAnsi"/>
          <w:noProof/>
          <w:color w:val="auto"/>
        </w:rPr>
        <w:t>s</w:t>
      </w:r>
      <w:r w:rsidR="000760E0" w:rsidRPr="008F1480">
        <w:rPr>
          <w:rFonts w:asciiTheme="minorHAnsi" w:hAnsiTheme="minorHAnsi" w:cstheme="minorHAnsi"/>
          <w:noProof/>
          <w:color w:val="auto"/>
        </w:rPr>
        <w:t xml:space="preserve">urface in </w:t>
      </w:r>
      <w:r w:rsidR="0090794A" w:rsidRPr="008F1480">
        <w:rPr>
          <w:rFonts w:asciiTheme="minorHAnsi" w:hAnsiTheme="minorHAnsi" w:cstheme="minorHAnsi"/>
          <w:noProof/>
          <w:color w:val="auto"/>
        </w:rPr>
        <w:t>s</w:t>
      </w:r>
      <w:r w:rsidR="000760E0" w:rsidRPr="008F1480">
        <w:rPr>
          <w:rFonts w:asciiTheme="minorHAnsi" w:hAnsiTheme="minorHAnsi" w:cstheme="minorHAnsi"/>
          <w:noProof/>
          <w:color w:val="auto"/>
        </w:rPr>
        <w:t xml:space="preserve">hear </w:t>
      </w:r>
      <w:r w:rsidR="0090794A" w:rsidRPr="008F1480">
        <w:rPr>
          <w:rFonts w:asciiTheme="minorHAnsi" w:hAnsiTheme="minorHAnsi" w:cstheme="minorHAnsi"/>
          <w:noProof/>
          <w:color w:val="auto"/>
        </w:rPr>
        <w:t>f</w:t>
      </w:r>
      <w:r w:rsidR="000760E0" w:rsidRPr="008F1480">
        <w:rPr>
          <w:rFonts w:asciiTheme="minorHAnsi" w:hAnsiTheme="minorHAnsi" w:cstheme="minorHAnsi"/>
          <w:noProof/>
          <w:color w:val="auto"/>
        </w:rPr>
        <w:t xml:space="preserve">low </w:t>
      </w:r>
      <w:r w:rsidR="0090794A" w:rsidRPr="008F1480">
        <w:rPr>
          <w:rFonts w:asciiTheme="minorHAnsi" w:hAnsiTheme="minorHAnsi" w:cstheme="minorHAnsi"/>
          <w:noProof/>
          <w:color w:val="auto"/>
        </w:rPr>
        <w:t>t</w:t>
      </w:r>
      <w:r w:rsidR="000760E0" w:rsidRPr="008F1480">
        <w:rPr>
          <w:rFonts w:asciiTheme="minorHAnsi" w:hAnsiTheme="minorHAnsi" w:cstheme="minorHAnsi"/>
          <w:noProof/>
          <w:color w:val="auto"/>
        </w:rPr>
        <w:t xml:space="preserve">hrough </w:t>
      </w:r>
      <w:r w:rsidR="0090794A" w:rsidRPr="008F1480">
        <w:rPr>
          <w:rFonts w:asciiTheme="minorHAnsi" w:hAnsiTheme="minorHAnsi" w:cstheme="minorHAnsi"/>
          <w:noProof/>
          <w:color w:val="auto"/>
        </w:rPr>
        <w:t>d</w:t>
      </w:r>
      <w:r w:rsidR="000760E0" w:rsidRPr="008F1480">
        <w:rPr>
          <w:rFonts w:asciiTheme="minorHAnsi" w:hAnsiTheme="minorHAnsi" w:cstheme="minorHAnsi"/>
          <w:noProof/>
          <w:color w:val="auto"/>
        </w:rPr>
        <w:t xml:space="preserve">iffusive </w:t>
      </w:r>
      <w:r w:rsidR="0090794A" w:rsidRPr="008F1480">
        <w:rPr>
          <w:rFonts w:asciiTheme="minorHAnsi" w:hAnsiTheme="minorHAnsi" w:cstheme="minorHAnsi"/>
          <w:noProof/>
          <w:color w:val="auto"/>
        </w:rPr>
        <w:t>p</w:t>
      </w:r>
      <w:r w:rsidR="000760E0" w:rsidRPr="008F1480">
        <w:rPr>
          <w:rFonts w:asciiTheme="minorHAnsi" w:hAnsiTheme="minorHAnsi" w:cstheme="minorHAnsi"/>
          <w:noProof/>
          <w:color w:val="auto"/>
        </w:rPr>
        <w:t xml:space="preserve">article </w:t>
      </w:r>
      <w:r w:rsidR="0090794A" w:rsidRPr="008F1480">
        <w:rPr>
          <w:rFonts w:asciiTheme="minorHAnsi" w:hAnsiTheme="minorHAnsi" w:cstheme="minorHAnsi"/>
          <w:noProof/>
          <w:color w:val="auto"/>
        </w:rPr>
        <w:t>d</w:t>
      </w:r>
      <w:r w:rsidR="000760E0" w:rsidRPr="008F1480">
        <w:rPr>
          <w:rFonts w:asciiTheme="minorHAnsi" w:hAnsiTheme="minorHAnsi" w:cstheme="minorHAnsi"/>
          <w:noProof/>
          <w:color w:val="auto"/>
        </w:rPr>
        <w:t xml:space="preserve">ynamics. </w:t>
      </w:r>
      <w:r w:rsidR="000760E0" w:rsidRPr="008F1480">
        <w:rPr>
          <w:rFonts w:asciiTheme="minorHAnsi" w:hAnsiTheme="minorHAnsi" w:cstheme="minorHAnsi"/>
          <w:i/>
          <w:iCs/>
          <w:noProof/>
          <w:color w:val="auto"/>
        </w:rPr>
        <w:t xml:space="preserve">Nanoscale </w:t>
      </w:r>
      <w:r w:rsidR="00D522A9" w:rsidRPr="008F1480">
        <w:rPr>
          <w:rFonts w:asciiTheme="minorHAnsi" w:hAnsiTheme="minorHAnsi" w:cstheme="minorHAnsi"/>
          <w:i/>
          <w:iCs/>
          <w:noProof/>
          <w:color w:val="auto"/>
        </w:rPr>
        <w:t>R</w:t>
      </w:r>
      <w:r w:rsidR="000760E0" w:rsidRPr="008F1480">
        <w:rPr>
          <w:rFonts w:asciiTheme="minorHAnsi" w:hAnsiTheme="minorHAnsi" w:cstheme="minorHAnsi"/>
          <w:i/>
          <w:iCs/>
          <w:noProof/>
          <w:color w:val="auto"/>
        </w:rPr>
        <w:t xml:space="preserve">esearch </w:t>
      </w:r>
      <w:r w:rsidR="00D522A9" w:rsidRPr="008F1480">
        <w:rPr>
          <w:rFonts w:asciiTheme="minorHAnsi" w:hAnsiTheme="minorHAnsi" w:cstheme="minorHAnsi"/>
          <w:i/>
          <w:iCs/>
          <w:noProof/>
          <w:color w:val="auto"/>
        </w:rPr>
        <w:t>L</w:t>
      </w:r>
      <w:r w:rsidR="000760E0" w:rsidRPr="008F1480">
        <w:rPr>
          <w:rFonts w:asciiTheme="minorHAnsi" w:hAnsiTheme="minorHAnsi" w:cstheme="minorHAnsi"/>
          <w:i/>
          <w:iCs/>
          <w:noProof/>
          <w:color w:val="auto"/>
        </w:rPr>
        <w:t>etters</w:t>
      </w:r>
      <w:r w:rsidR="00D522A9" w:rsidRPr="008F1480">
        <w:rPr>
          <w:rFonts w:asciiTheme="minorHAnsi" w:hAnsiTheme="minorHAnsi" w:cstheme="minorHAnsi"/>
          <w:noProof/>
          <w:color w:val="auto"/>
        </w:rPr>
        <w:t>.</w:t>
      </w:r>
      <w:r w:rsidR="000760E0" w:rsidRPr="008F1480">
        <w:rPr>
          <w:rFonts w:asciiTheme="minorHAnsi" w:hAnsiTheme="minorHAnsi" w:cstheme="minorHAnsi"/>
          <w:noProof/>
          <w:color w:val="auto"/>
        </w:rPr>
        <w:t xml:space="preserve"> </w:t>
      </w:r>
      <w:r w:rsidR="000760E0" w:rsidRPr="008F1480">
        <w:rPr>
          <w:rFonts w:asciiTheme="minorHAnsi" w:hAnsiTheme="minorHAnsi" w:cstheme="minorHAnsi"/>
          <w:b/>
          <w:bCs/>
          <w:noProof/>
          <w:color w:val="auto"/>
        </w:rPr>
        <w:t>10</w:t>
      </w:r>
      <w:r w:rsidR="00D522A9" w:rsidRPr="008F1480">
        <w:rPr>
          <w:rFonts w:asciiTheme="minorHAnsi" w:hAnsiTheme="minorHAnsi" w:cstheme="minorHAnsi"/>
          <w:noProof/>
          <w:color w:val="auto"/>
        </w:rPr>
        <w:t xml:space="preserve"> </w:t>
      </w:r>
      <w:r w:rsidR="000760E0" w:rsidRPr="008F1480">
        <w:rPr>
          <w:rFonts w:asciiTheme="minorHAnsi" w:hAnsiTheme="minorHAnsi" w:cstheme="minorHAnsi"/>
          <w:noProof/>
          <w:color w:val="auto"/>
        </w:rPr>
        <w:t>(1)</w:t>
      </w:r>
      <w:r w:rsidR="00D522A9" w:rsidRPr="008F1480">
        <w:rPr>
          <w:rFonts w:asciiTheme="minorHAnsi" w:hAnsiTheme="minorHAnsi" w:cstheme="minorHAnsi"/>
          <w:noProof/>
          <w:color w:val="auto"/>
        </w:rPr>
        <w:t>,</w:t>
      </w:r>
      <w:r w:rsidR="008276D7" w:rsidRPr="008F1480">
        <w:rPr>
          <w:rFonts w:asciiTheme="minorHAnsi" w:hAnsiTheme="minorHAnsi" w:cstheme="minorHAnsi"/>
          <w:noProof/>
          <w:color w:val="auto"/>
        </w:rPr>
        <w:t xml:space="preserve"> </w:t>
      </w:r>
      <w:r w:rsidR="000760E0" w:rsidRPr="008F1480">
        <w:rPr>
          <w:rFonts w:asciiTheme="minorHAnsi" w:hAnsiTheme="minorHAnsi" w:cstheme="minorHAnsi"/>
          <w:noProof/>
          <w:color w:val="auto"/>
        </w:rPr>
        <w:t>942 (2015).</w:t>
      </w:r>
    </w:p>
    <w:p w14:paraId="0704A8C3" w14:textId="17769347" w:rsidR="00C064A2"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7.</w:t>
      </w:r>
      <w:r w:rsidRPr="008F1480">
        <w:rPr>
          <w:rFonts w:asciiTheme="minorHAnsi" w:hAnsiTheme="minorHAnsi" w:cstheme="minorHAnsi"/>
          <w:noProof/>
          <w:color w:val="auto"/>
        </w:rPr>
        <w:tab/>
      </w:r>
      <w:r w:rsidR="00A46D2E" w:rsidRPr="008F1480">
        <w:rPr>
          <w:rFonts w:asciiTheme="minorHAnsi" w:hAnsiTheme="minorHAnsi" w:cstheme="minorHAnsi"/>
          <w:noProof/>
          <w:color w:val="auto"/>
        </w:rPr>
        <w:t xml:space="preserve">Shah, S., Liu, Y., Hu, W., Gao, J. Modeling particle shape-dependent dynamics in nanomedicine. </w:t>
      </w:r>
      <w:r w:rsidR="00A46D2E" w:rsidRPr="008F1480">
        <w:rPr>
          <w:rFonts w:asciiTheme="minorHAnsi" w:hAnsiTheme="minorHAnsi" w:cstheme="minorHAnsi"/>
          <w:i/>
          <w:iCs/>
          <w:noProof/>
          <w:color w:val="auto"/>
        </w:rPr>
        <w:t xml:space="preserve">Journal of </w:t>
      </w:r>
      <w:r w:rsidR="00FC44AD" w:rsidRPr="008F1480">
        <w:rPr>
          <w:rFonts w:asciiTheme="minorHAnsi" w:hAnsiTheme="minorHAnsi" w:cstheme="minorHAnsi"/>
          <w:i/>
          <w:iCs/>
          <w:noProof/>
          <w:color w:val="auto"/>
        </w:rPr>
        <w:t>N</w:t>
      </w:r>
      <w:r w:rsidR="00A46D2E" w:rsidRPr="008F1480">
        <w:rPr>
          <w:rFonts w:asciiTheme="minorHAnsi" w:hAnsiTheme="minorHAnsi" w:cstheme="minorHAnsi"/>
          <w:i/>
          <w:iCs/>
          <w:noProof/>
          <w:color w:val="auto"/>
        </w:rPr>
        <w:t xml:space="preserve">anoscience and </w:t>
      </w:r>
      <w:r w:rsidR="00FC44AD" w:rsidRPr="008F1480">
        <w:rPr>
          <w:rFonts w:asciiTheme="minorHAnsi" w:hAnsiTheme="minorHAnsi" w:cstheme="minorHAnsi"/>
          <w:i/>
          <w:iCs/>
          <w:noProof/>
          <w:color w:val="auto"/>
        </w:rPr>
        <w:t>N</w:t>
      </w:r>
      <w:r w:rsidR="00A46D2E" w:rsidRPr="008F1480">
        <w:rPr>
          <w:rFonts w:asciiTheme="minorHAnsi" w:hAnsiTheme="minorHAnsi" w:cstheme="minorHAnsi"/>
          <w:i/>
          <w:iCs/>
          <w:noProof/>
          <w:color w:val="auto"/>
        </w:rPr>
        <w:t>anotechnology</w:t>
      </w:r>
      <w:r w:rsidR="00FC44AD" w:rsidRPr="008F1480">
        <w:rPr>
          <w:rFonts w:asciiTheme="minorHAnsi" w:hAnsiTheme="minorHAnsi" w:cstheme="minorHAnsi"/>
          <w:noProof/>
          <w:color w:val="auto"/>
        </w:rPr>
        <w:t>.</w:t>
      </w:r>
      <w:r w:rsidR="00A46D2E" w:rsidRPr="008F1480">
        <w:rPr>
          <w:rFonts w:asciiTheme="minorHAnsi" w:hAnsiTheme="minorHAnsi" w:cstheme="minorHAnsi"/>
          <w:noProof/>
          <w:color w:val="auto"/>
        </w:rPr>
        <w:t xml:space="preserve"> </w:t>
      </w:r>
      <w:r w:rsidR="00A46D2E" w:rsidRPr="008F1480">
        <w:rPr>
          <w:rFonts w:asciiTheme="minorHAnsi" w:hAnsiTheme="minorHAnsi" w:cstheme="minorHAnsi"/>
          <w:b/>
          <w:bCs/>
          <w:noProof/>
          <w:color w:val="auto"/>
        </w:rPr>
        <w:t>11</w:t>
      </w:r>
      <w:r w:rsidR="00FC44AD" w:rsidRPr="008F1480">
        <w:rPr>
          <w:rFonts w:asciiTheme="minorHAnsi" w:hAnsiTheme="minorHAnsi" w:cstheme="minorHAnsi"/>
          <w:noProof/>
          <w:color w:val="auto"/>
        </w:rPr>
        <w:t xml:space="preserve"> </w:t>
      </w:r>
      <w:r w:rsidR="00A46D2E" w:rsidRPr="008F1480">
        <w:rPr>
          <w:rFonts w:asciiTheme="minorHAnsi" w:hAnsiTheme="minorHAnsi" w:cstheme="minorHAnsi"/>
          <w:noProof/>
          <w:color w:val="auto"/>
        </w:rPr>
        <w:t>(2)</w:t>
      </w:r>
      <w:r w:rsidR="00FC44AD" w:rsidRPr="008F1480">
        <w:rPr>
          <w:rFonts w:asciiTheme="minorHAnsi" w:hAnsiTheme="minorHAnsi" w:cstheme="minorHAnsi"/>
          <w:noProof/>
          <w:color w:val="auto"/>
        </w:rPr>
        <w:t>,</w:t>
      </w:r>
      <w:r w:rsidR="00A46D2E" w:rsidRPr="008F1480">
        <w:rPr>
          <w:rFonts w:asciiTheme="minorHAnsi" w:hAnsiTheme="minorHAnsi" w:cstheme="minorHAnsi"/>
          <w:noProof/>
          <w:color w:val="auto"/>
        </w:rPr>
        <w:t xml:space="preserve"> 919–928 (2011).</w:t>
      </w:r>
    </w:p>
    <w:p w14:paraId="74252228" w14:textId="25669E1C" w:rsidR="004A2A40"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8.</w:t>
      </w:r>
      <w:r w:rsidRPr="008F1480">
        <w:rPr>
          <w:rFonts w:asciiTheme="minorHAnsi" w:hAnsiTheme="minorHAnsi" w:cstheme="minorHAnsi"/>
          <w:noProof/>
          <w:color w:val="auto"/>
        </w:rPr>
        <w:tab/>
      </w:r>
      <w:r w:rsidR="004A2A40" w:rsidRPr="008F1480">
        <w:rPr>
          <w:rFonts w:asciiTheme="minorHAnsi" w:hAnsiTheme="minorHAnsi" w:cstheme="minorHAnsi"/>
          <w:noProof/>
          <w:color w:val="auto"/>
        </w:rPr>
        <w:t xml:space="preserve">Hossain, S. S., Hughes, T. J., Decuzzi, P. Vascular deposition patterns for nanoparticles in an inflamed patient-specific arterial tree. </w:t>
      </w:r>
      <w:r w:rsidR="004A2A40" w:rsidRPr="008F1480">
        <w:rPr>
          <w:rFonts w:asciiTheme="minorHAnsi" w:hAnsiTheme="minorHAnsi" w:cstheme="minorHAnsi"/>
          <w:i/>
          <w:iCs/>
          <w:noProof/>
          <w:color w:val="auto"/>
        </w:rPr>
        <w:t xml:space="preserve">Biomechanics and </w:t>
      </w:r>
      <w:r w:rsidR="00A071BE" w:rsidRPr="008F1480">
        <w:rPr>
          <w:rFonts w:asciiTheme="minorHAnsi" w:hAnsiTheme="minorHAnsi" w:cstheme="minorHAnsi"/>
          <w:i/>
          <w:iCs/>
          <w:noProof/>
          <w:color w:val="auto"/>
        </w:rPr>
        <w:t>M</w:t>
      </w:r>
      <w:r w:rsidR="004A2A40" w:rsidRPr="008F1480">
        <w:rPr>
          <w:rFonts w:asciiTheme="minorHAnsi" w:hAnsiTheme="minorHAnsi" w:cstheme="minorHAnsi"/>
          <w:i/>
          <w:iCs/>
          <w:noProof/>
          <w:color w:val="auto"/>
        </w:rPr>
        <w:t xml:space="preserve">odeling in </w:t>
      </w:r>
      <w:r w:rsidR="00A071BE" w:rsidRPr="008F1480">
        <w:rPr>
          <w:rFonts w:asciiTheme="minorHAnsi" w:hAnsiTheme="minorHAnsi" w:cstheme="minorHAnsi"/>
          <w:i/>
          <w:iCs/>
          <w:noProof/>
          <w:color w:val="auto"/>
        </w:rPr>
        <w:t>M</w:t>
      </w:r>
      <w:r w:rsidR="004A2A40" w:rsidRPr="008F1480">
        <w:rPr>
          <w:rFonts w:asciiTheme="minorHAnsi" w:hAnsiTheme="minorHAnsi" w:cstheme="minorHAnsi"/>
          <w:i/>
          <w:iCs/>
          <w:noProof/>
          <w:color w:val="auto"/>
        </w:rPr>
        <w:t>echanobiology</w:t>
      </w:r>
      <w:r w:rsidR="00A071BE" w:rsidRPr="008F1480">
        <w:rPr>
          <w:rFonts w:asciiTheme="minorHAnsi" w:hAnsiTheme="minorHAnsi" w:cstheme="minorHAnsi"/>
          <w:noProof/>
          <w:color w:val="auto"/>
        </w:rPr>
        <w:t>.</w:t>
      </w:r>
      <w:r w:rsidR="004A2A40" w:rsidRPr="008F1480">
        <w:rPr>
          <w:rFonts w:asciiTheme="minorHAnsi" w:hAnsiTheme="minorHAnsi" w:cstheme="minorHAnsi"/>
          <w:noProof/>
          <w:color w:val="auto"/>
        </w:rPr>
        <w:t xml:space="preserve"> </w:t>
      </w:r>
      <w:r w:rsidR="004A2A40" w:rsidRPr="008F1480">
        <w:rPr>
          <w:rFonts w:asciiTheme="minorHAnsi" w:hAnsiTheme="minorHAnsi" w:cstheme="minorHAnsi"/>
          <w:b/>
          <w:bCs/>
          <w:noProof/>
          <w:color w:val="auto"/>
        </w:rPr>
        <w:t>13</w:t>
      </w:r>
      <w:r w:rsidR="00A071BE" w:rsidRPr="008F1480">
        <w:rPr>
          <w:rFonts w:asciiTheme="minorHAnsi" w:hAnsiTheme="minorHAnsi" w:cstheme="minorHAnsi"/>
          <w:noProof/>
          <w:color w:val="auto"/>
        </w:rPr>
        <w:t xml:space="preserve"> </w:t>
      </w:r>
      <w:r w:rsidR="004A2A40" w:rsidRPr="008F1480">
        <w:rPr>
          <w:rFonts w:asciiTheme="minorHAnsi" w:hAnsiTheme="minorHAnsi" w:cstheme="minorHAnsi"/>
          <w:noProof/>
          <w:color w:val="auto"/>
        </w:rPr>
        <w:t>(3)</w:t>
      </w:r>
      <w:r w:rsidR="00A071BE" w:rsidRPr="008F1480">
        <w:rPr>
          <w:rFonts w:asciiTheme="minorHAnsi" w:hAnsiTheme="minorHAnsi" w:cstheme="minorHAnsi"/>
          <w:noProof/>
          <w:color w:val="auto"/>
        </w:rPr>
        <w:t>,</w:t>
      </w:r>
      <w:r w:rsidR="004A2A40" w:rsidRPr="008F1480">
        <w:rPr>
          <w:rFonts w:asciiTheme="minorHAnsi" w:hAnsiTheme="minorHAnsi" w:cstheme="minorHAnsi"/>
          <w:noProof/>
          <w:color w:val="auto"/>
        </w:rPr>
        <w:t xml:space="preserve"> 585–597 (2014).</w:t>
      </w:r>
    </w:p>
    <w:p w14:paraId="7EE3D5C6" w14:textId="327B3B89" w:rsidR="00AC5CE7"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9.</w:t>
      </w:r>
      <w:r w:rsidRPr="008F1480">
        <w:rPr>
          <w:rFonts w:asciiTheme="minorHAnsi" w:hAnsiTheme="minorHAnsi" w:cstheme="minorHAnsi"/>
          <w:noProof/>
          <w:color w:val="auto"/>
        </w:rPr>
        <w:tab/>
      </w:r>
      <w:r w:rsidR="00AC5CE7" w:rsidRPr="008F1480">
        <w:rPr>
          <w:rFonts w:asciiTheme="minorHAnsi" w:hAnsiTheme="minorHAnsi" w:cstheme="minorHAnsi"/>
          <w:noProof/>
          <w:color w:val="auto"/>
        </w:rPr>
        <w:t xml:space="preserve">Charoenphol, P., Huang, R. B., Eniola-Adefeso, O. Potential role of size and hemodynamics in the efficacy of vascular-targeted spherical drug carriers. </w:t>
      </w:r>
      <w:r w:rsidR="00AC5CE7" w:rsidRPr="008F1480">
        <w:rPr>
          <w:rFonts w:asciiTheme="minorHAnsi" w:hAnsiTheme="minorHAnsi" w:cstheme="minorHAnsi"/>
          <w:i/>
          <w:iCs/>
          <w:noProof/>
          <w:color w:val="auto"/>
        </w:rPr>
        <w:t>Biomaterials</w:t>
      </w:r>
      <w:r w:rsidR="00A071BE" w:rsidRPr="008F1480">
        <w:rPr>
          <w:rFonts w:asciiTheme="minorHAnsi" w:hAnsiTheme="minorHAnsi" w:cstheme="minorHAnsi"/>
          <w:noProof/>
          <w:color w:val="auto"/>
        </w:rPr>
        <w:t>.</w:t>
      </w:r>
      <w:r w:rsidR="00AC5CE7" w:rsidRPr="008F1480">
        <w:rPr>
          <w:rFonts w:asciiTheme="minorHAnsi" w:hAnsiTheme="minorHAnsi" w:cstheme="minorHAnsi"/>
          <w:noProof/>
          <w:color w:val="auto"/>
        </w:rPr>
        <w:t xml:space="preserve"> </w:t>
      </w:r>
      <w:r w:rsidR="00AC5CE7" w:rsidRPr="008F1480">
        <w:rPr>
          <w:rFonts w:asciiTheme="minorHAnsi" w:hAnsiTheme="minorHAnsi" w:cstheme="minorHAnsi"/>
          <w:b/>
          <w:bCs/>
          <w:noProof/>
          <w:color w:val="auto"/>
        </w:rPr>
        <w:t>31</w:t>
      </w:r>
      <w:r w:rsidR="00A071BE" w:rsidRPr="008F1480">
        <w:rPr>
          <w:rFonts w:asciiTheme="minorHAnsi" w:hAnsiTheme="minorHAnsi" w:cstheme="minorHAnsi"/>
          <w:noProof/>
          <w:color w:val="auto"/>
        </w:rPr>
        <w:t xml:space="preserve"> </w:t>
      </w:r>
      <w:r w:rsidR="00AC5CE7" w:rsidRPr="008F1480">
        <w:rPr>
          <w:rFonts w:asciiTheme="minorHAnsi" w:hAnsiTheme="minorHAnsi" w:cstheme="minorHAnsi"/>
          <w:noProof/>
          <w:color w:val="auto"/>
        </w:rPr>
        <w:t>(6)</w:t>
      </w:r>
      <w:r w:rsidR="00A071BE" w:rsidRPr="008F1480">
        <w:rPr>
          <w:rFonts w:asciiTheme="minorHAnsi" w:hAnsiTheme="minorHAnsi" w:cstheme="minorHAnsi"/>
          <w:noProof/>
          <w:color w:val="auto"/>
        </w:rPr>
        <w:t>,</w:t>
      </w:r>
      <w:r w:rsidR="00AC5CE7" w:rsidRPr="008F1480">
        <w:rPr>
          <w:rFonts w:asciiTheme="minorHAnsi" w:hAnsiTheme="minorHAnsi" w:cstheme="minorHAnsi"/>
          <w:noProof/>
          <w:color w:val="auto"/>
        </w:rPr>
        <w:t xml:space="preserve"> 1392–1402 (2010).</w:t>
      </w:r>
    </w:p>
    <w:p w14:paraId="3FEB9038" w14:textId="1A6E65D6" w:rsidR="006C2A65"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10.</w:t>
      </w:r>
      <w:r w:rsidRPr="008F1480">
        <w:rPr>
          <w:rFonts w:asciiTheme="minorHAnsi" w:hAnsiTheme="minorHAnsi" w:cstheme="minorHAnsi"/>
          <w:noProof/>
          <w:color w:val="auto"/>
        </w:rPr>
        <w:tab/>
      </w:r>
      <w:r w:rsidR="006C2A65" w:rsidRPr="008F1480">
        <w:rPr>
          <w:rFonts w:asciiTheme="minorHAnsi" w:hAnsiTheme="minorHAnsi" w:cstheme="minorHAnsi"/>
          <w:noProof/>
          <w:color w:val="auto"/>
        </w:rPr>
        <w:t xml:space="preserve">Ta, H. T., Truong, N. P., Whittaker, A. K., Davis, T. P., Peter, K. The effects of particle size, shape, density and flow characteristics on particle margination to vascular walls in cardiovascular diseases. </w:t>
      </w:r>
      <w:r w:rsidR="006C2A65" w:rsidRPr="008F1480">
        <w:rPr>
          <w:rFonts w:asciiTheme="minorHAnsi" w:hAnsiTheme="minorHAnsi" w:cstheme="minorHAnsi"/>
          <w:i/>
          <w:iCs/>
          <w:noProof/>
          <w:color w:val="auto"/>
        </w:rPr>
        <w:t xml:space="preserve">Expert </w:t>
      </w:r>
      <w:r w:rsidR="00A071BE" w:rsidRPr="008F1480">
        <w:rPr>
          <w:rFonts w:asciiTheme="minorHAnsi" w:hAnsiTheme="minorHAnsi" w:cstheme="minorHAnsi"/>
          <w:i/>
          <w:iCs/>
          <w:noProof/>
          <w:color w:val="auto"/>
        </w:rPr>
        <w:t>O</w:t>
      </w:r>
      <w:r w:rsidR="006C2A65" w:rsidRPr="008F1480">
        <w:rPr>
          <w:rFonts w:asciiTheme="minorHAnsi" w:hAnsiTheme="minorHAnsi" w:cstheme="minorHAnsi"/>
          <w:i/>
          <w:iCs/>
          <w:noProof/>
          <w:color w:val="auto"/>
        </w:rPr>
        <w:t xml:space="preserve">pinion on </w:t>
      </w:r>
      <w:r w:rsidR="00A071BE" w:rsidRPr="008F1480">
        <w:rPr>
          <w:rFonts w:asciiTheme="minorHAnsi" w:hAnsiTheme="minorHAnsi" w:cstheme="minorHAnsi"/>
          <w:i/>
          <w:iCs/>
          <w:noProof/>
          <w:color w:val="auto"/>
        </w:rPr>
        <w:t>D</w:t>
      </w:r>
      <w:r w:rsidR="006C2A65" w:rsidRPr="008F1480">
        <w:rPr>
          <w:rFonts w:asciiTheme="minorHAnsi" w:hAnsiTheme="minorHAnsi" w:cstheme="minorHAnsi"/>
          <w:i/>
          <w:iCs/>
          <w:noProof/>
          <w:color w:val="auto"/>
        </w:rPr>
        <w:t xml:space="preserve">rug </w:t>
      </w:r>
      <w:r w:rsidR="00A071BE" w:rsidRPr="008F1480">
        <w:rPr>
          <w:rFonts w:asciiTheme="minorHAnsi" w:hAnsiTheme="minorHAnsi" w:cstheme="minorHAnsi"/>
          <w:i/>
          <w:iCs/>
          <w:noProof/>
          <w:color w:val="auto"/>
        </w:rPr>
        <w:t>D</w:t>
      </w:r>
      <w:r w:rsidR="006C2A65" w:rsidRPr="008F1480">
        <w:rPr>
          <w:rFonts w:asciiTheme="minorHAnsi" w:hAnsiTheme="minorHAnsi" w:cstheme="minorHAnsi"/>
          <w:i/>
          <w:iCs/>
          <w:noProof/>
          <w:color w:val="auto"/>
        </w:rPr>
        <w:t>elivery</w:t>
      </w:r>
      <w:r w:rsidR="00A071BE" w:rsidRPr="008F1480">
        <w:rPr>
          <w:rFonts w:asciiTheme="minorHAnsi" w:hAnsiTheme="minorHAnsi" w:cstheme="minorHAnsi"/>
          <w:noProof/>
          <w:color w:val="auto"/>
        </w:rPr>
        <w:t>.</w:t>
      </w:r>
      <w:r w:rsidR="006C2A65" w:rsidRPr="008F1480">
        <w:rPr>
          <w:rFonts w:asciiTheme="minorHAnsi" w:hAnsiTheme="minorHAnsi" w:cstheme="minorHAnsi"/>
          <w:noProof/>
          <w:color w:val="auto"/>
        </w:rPr>
        <w:t xml:space="preserve"> </w:t>
      </w:r>
      <w:r w:rsidR="006C2A65" w:rsidRPr="008F1480">
        <w:rPr>
          <w:rFonts w:asciiTheme="minorHAnsi" w:hAnsiTheme="minorHAnsi" w:cstheme="minorHAnsi"/>
          <w:b/>
          <w:bCs/>
          <w:noProof/>
          <w:color w:val="auto"/>
        </w:rPr>
        <w:t>15</w:t>
      </w:r>
      <w:r w:rsidR="00A071BE" w:rsidRPr="008F1480">
        <w:rPr>
          <w:rFonts w:asciiTheme="minorHAnsi" w:hAnsiTheme="minorHAnsi" w:cstheme="minorHAnsi"/>
          <w:noProof/>
          <w:color w:val="auto"/>
        </w:rPr>
        <w:t xml:space="preserve"> </w:t>
      </w:r>
      <w:r w:rsidR="006C2A65" w:rsidRPr="008F1480">
        <w:rPr>
          <w:rFonts w:asciiTheme="minorHAnsi" w:hAnsiTheme="minorHAnsi" w:cstheme="minorHAnsi"/>
          <w:noProof/>
          <w:color w:val="auto"/>
        </w:rPr>
        <w:t>(1)</w:t>
      </w:r>
      <w:r w:rsidR="00A071BE" w:rsidRPr="008F1480">
        <w:rPr>
          <w:rFonts w:asciiTheme="minorHAnsi" w:hAnsiTheme="minorHAnsi" w:cstheme="minorHAnsi"/>
          <w:noProof/>
          <w:color w:val="auto"/>
        </w:rPr>
        <w:t>,</w:t>
      </w:r>
      <w:r w:rsidR="006C2A65" w:rsidRPr="008F1480">
        <w:rPr>
          <w:rFonts w:asciiTheme="minorHAnsi" w:hAnsiTheme="minorHAnsi" w:cstheme="minorHAnsi"/>
          <w:noProof/>
          <w:color w:val="auto"/>
        </w:rPr>
        <w:t xml:space="preserve"> 33–45 (2018).</w:t>
      </w:r>
    </w:p>
    <w:p w14:paraId="3A678644" w14:textId="18458FB2" w:rsidR="00732487"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11.</w:t>
      </w:r>
      <w:r w:rsidRPr="008F1480">
        <w:rPr>
          <w:rFonts w:asciiTheme="minorHAnsi" w:hAnsiTheme="minorHAnsi" w:cstheme="minorHAnsi"/>
          <w:noProof/>
          <w:color w:val="auto"/>
        </w:rPr>
        <w:tab/>
      </w:r>
      <w:r w:rsidR="00732487" w:rsidRPr="008F1480">
        <w:rPr>
          <w:rFonts w:asciiTheme="minorHAnsi" w:hAnsiTheme="minorHAnsi" w:cstheme="minorHAnsi"/>
          <w:noProof/>
          <w:color w:val="auto"/>
        </w:rPr>
        <w:t>Cooley, M.</w:t>
      </w:r>
      <w:r w:rsidR="00CC2194" w:rsidRPr="008F1480">
        <w:rPr>
          <w:rFonts w:asciiTheme="minorHAnsi" w:hAnsiTheme="minorHAnsi" w:cstheme="minorHAnsi"/>
          <w:noProof/>
          <w:color w:val="auto"/>
        </w:rPr>
        <w:t xml:space="preserve"> et al</w:t>
      </w:r>
      <w:r w:rsidR="00732487" w:rsidRPr="008F1480">
        <w:rPr>
          <w:rFonts w:asciiTheme="minorHAnsi" w:hAnsiTheme="minorHAnsi" w:cstheme="minorHAnsi"/>
          <w:noProof/>
          <w:color w:val="auto"/>
        </w:rPr>
        <w:t xml:space="preserve">. Influence of particle size and shape on their margination and wall-adhesion: implications in drug delivery vehicle design across nano-to-micro scale. </w:t>
      </w:r>
      <w:r w:rsidR="00732487" w:rsidRPr="008F1480">
        <w:rPr>
          <w:rFonts w:asciiTheme="minorHAnsi" w:hAnsiTheme="minorHAnsi" w:cstheme="minorHAnsi"/>
          <w:i/>
          <w:iCs/>
          <w:noProof/>
          <w:color w:val="auto"/>
        </w:rPr>
        <w:t>Nanoscale</w:t>
      </w:r>
      <w:r w:rsidR="00CA1DD5" w:rsidRPr="008F1480">
        <w:rPr>
          <w:rFonts w:asciiTheme="minorHAnsi" w:hAnsiTheme="minorHAnsi" w:cstheme="minorHAnsi"/>
          <w:noProof/>
          <w:color w:val="auto"/>
        </w:rPr>
        <w:t>.</w:t>
      </w:r>
      <w:r w:rsidR="00732487" w:rsidRPr="008F1480">
        <w:rPr>
          <w:rFonts w:asciiTheme="minorHAnsi" w:hAnsiTheme="minorHAnsi" w:cstheme="minorHAnsi"/>
          <w:noProof/>
          <w:color w:val="auto"/>
        </w:rPr>
        <w:t xml:space="preserve"> </w:t>
      </w:r>
      <w:r w:rsidR="00732487" w:rsidRPr="008F1480">
        <w:rPr>
          <w:rFonts w:asciiTheme="minorHAnsi" w:hAnsiTheme="minorHAnsi" w:cstheme="minorHAnsi"/>
          <w:b/>
          <w:bCs/>
          <w:noProof/>
          <w:color w:val="auto"/>
        </w:rPr>
        <w:t>10</w:t>
      </w:r>
      <w:r w:rsidR="00AF7816" w:rsidRPr="008F1480">
        <w:rPr>
          <w:rFonts w:asciiTheme="minorHAnsi" w:hAnsiTheme="minorHAnsi" w:cstheme="minorHAnsi"/>
          <w:noProof/>
          <w:color w:val="auto"/>
        </w:rPr>
        <w:t xml:space="preserve"> </w:t>
      </w:r>
      <w:r w:rsidR="00732487" w:rsidRPr="008F1480">
        <w:rPr>
          <w:rFonts w:asciiTheme="minorHAnsi" w:hAnsiTheme="minorHAnsi" w:cstheme="minorHAnsi"/>
          <w:noProof/>
          <w:color w:val="auto"/>
        </w:rPr>
        <w:t>(32), 15350–15364</w:t>
      </w:r>
      <w:r w:rsidR="00C64066" w:rsidRPr="008F1480">
        <w:rPr>
          <w:rFonts w:asciiTheme="minorHAnsi" w:hAnsiTheme="minorHAnsi" w:cstheme="minorHAnsi"/>
          <w:noProof/>
          <w:color w:val="auto"/>
        </w:rPr>
        <w:t xml:space="preserve"> (2018).</w:t>
      </w:r>
    </w:p>
    <w:p w14:paraId="106D1D31" w14:textId="125C630B" w:rsidR="00D376F4"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12.</w:t>
      </w:r>
      <w:r w:rsidRPr="008F1480">
        <w:rPr>
          <w:rFonts w:asciiTheme="minorHAnsi" w:hAnsiTheme="minorHAnsi" w:cstheme="minorHAnsi"/>
          <w:noProof/>
          <w:color w:val="auto"/>
        </w:rPr>
        <w:tab/>
      </w:r>
      <w:r w:rsidR="00D376F4" w:rsidRPr="008F1480">
        <w:rPr>
          <w:rFonts w:asciiTheme="minorHAnsi" w:hAnsiTheme="minorHAnsi" w:cstheme="minorHAnsi"/>
          <w:noProof/>
          <w:color w:val="auto"/>
        </w:rPr>
        <w:t>Jiang, X. Y.</w:t>
      </w:r>
      <w:r w:rsidR="00AF7816" w:rsidRPr="008F1480">
        <w:rPr>
          <w:rFonts w:asciiTheme="minorHAnsi" w:hAnsiTheme="minorHAnsi" w:cstheme="minorHAnsi"/>
          <w:noProof/>
          <w:color w:val="auto"/>
        </w:rPr>
        <w:t xml:space="preserve"> et al</w:t>
      </w:r>
      <w:r w:rsidR="00D376F4" w:rsidRPr="008F1480">
        <w:rPr>
          <w:rFonts w:asciiTheme="minorHAnsi" w:hAnsiTheme="minorHAnsi" w:cstheme="minorHAnsi"/>
          <w:noProof/>
          <w:color w:val="auto"/>
        </w:rPr>
        <w:t>. Quantum dot interactions and flow effects in angiogenic zebrafish (</w:t>
      </w:r>
      <w:r w:rsidR="00D376F4" w:rsidRPr="008F1480">
        <w:rPr>
          <w:rFonts w:asciiTheme="minorHAnsi" w:hAnsiTheme="minorHAnsi" w:cstheme="minorHAnsi"/>
          <w:i/>
          <w:iCs/>
          <w:noProof/>
          <w:color w:val="auto"/>
        </w:rPr>
        <w:t>Danio rerio</w:t>
      </w:r>
      <w:r w:rsidR="00D376F4" w:rsidRPr="008F1480">
        <w:rPr>
          <w:rFonts w:asciiTheme="minorHAnsi" w:hAnsiTheme="minorHAnsi" w:cstheme="minorHAnsi"/>
          <w:noProof/>
          <w:color w:val="auto"/>
        </w:rPr>
        <w:t xml:space="preserve">) vessels and human endothelial cells. </w:t>
      </w:r>
      <w:r w:rsidR="00D376F4" w:rsidRPr="008F1480">
        <w:rPr>
          <w:rFonts w:asciiTheme="minorHAnsi" w:hAnsiTheme="minorHAnsi" w:cstheme="minorHAnsi"/>
          <w:i/>
          <w:iCs/>
          <w:noProof/>
          <w:color w:val="auto"/>
        </w:rPr>
        <w:t xml:space="preserve">Nanomedicine: </w:t>
      </w:r>
      <w:r w:rsidR="004F76B2" w:rsidRPr="008F1480">
        <w:rPr>
          <w:rFonts w:asciiTheme="minorHAnsi" w:hAnsiTheme="minorHAnsi" w:cstheme="minorHAnsi"/>
          <w:i/>
          <w:iCs/>
          <w:noProof/>
          <w:color w:val="auto"/>
        </w:rPr>
        <w:t>N</w:t>
      </w:r>
      <w:r w:rsidR="00D376F4" w:rsidRPr="008F1480">
        <w:rPr>
          <w:rFonts w:asciiTheme="minorHAnsi" w:hAnsiTheme="minorHAnsi" w:cstheme="minorHAnsi"/>
          <w:i/>
          <w:iCs/>
          <w:noProof/>
          <w:color w:val="auto"/>
        </w:rPr>
        <w:t xml:space="preserve">anotechnology, </w:t>
      </w:r>
      <w:r w:rsidR="004F76B2" w:rsidRPr="008F1480">
        <w:rPr>
          <w:rFonts w:asciiTheme="minorHAnsi" w:hAnsiTheme="minorHAnsi" w:cstheme="minorHAnsi"/>
          <w:i/>
          <w:iCs/>
          <w:noProof/>
          <w:color w:val="auto"/>
        </w:rPr>
        <w:t>B</w:t>
      </w:r>
      <w:r w:rsidR="00D376F4" w:rsidRPr="008F1480">
        <w:rPr>
          <w:rFonts w:asciiTheme="minorHAnsi" w:hAnsiTheme="minorHAnsi" w:cstheme="minorHAnsi"/>
          <w:i/>
          <w:iCs/>
          <w:noProof/>
          <w:color w:val="auto"/>
        </w:rPr>
        <w:t xml:space="preserve">iology, and </w:t>
      </w:r>
      <w:r w:rsidR="004F76B2" w:rsidRPr="008F1480">
        <w:rPr>
          <w:rFonts w:asciiTheme="minorHAnsi" w:hAnsiTheme="minorHAnsi" w:cstheme="minorHAnsi"/>
          <w:i/>
          <w:iCs/>
          <w:noProof/>
          <w:color w:val="auto"/>
        </w:rPr>
        <w:t>M</w:t>
      </w:r>
      <w:r w:rsidR="00D376F4" w:rsidRPr="008F1480">
        <w:rPr>
          <w:rFonts w:asciiTheme="minorHAnsi" w:hAnsiTheme="minorHAnsi" w:cstheme="minorHAnsi"/>
          <w:i/>
          <w:iCs/>
          <w:noProof/>
          <w:color w:val="auto"/>
        </w:rPr>
        <w:t>edicine</w:t>
      </w:r>
      <w:r w:rsidR="00CA1DD5" w:rsidRPr="008F1480">
        <w:rPr>
          <w:rFonts w:asciiTheme="minorHAnsi" w:hAnsiTheme="minorHAnsi" w:cstheme="minorHAnsi"/>
          <w:noProof/>
          <w:color w:val="auto"/>
        </w:rPr>
        <w:t>.</w:t>
      </w:r>
      <w:r w:rsidR="00D376F4" w:rsidRPr="008F1480">
        <w:rPr>
          <w:rFonts w:asciiTheme="minorHAnsi" w:hAnsiTheme="minorHAnsi" w:cstheme="minorHAnsi"/>
          <w:noProof/>
          <w:color w:val="auto"/>
        </w:rPr>
        <w:t xml:space="preserve"> </w:t>
      </w:r>
      <w:r w:rsidR="00D376F4" w:rsidRPr="008F1480">
        <w:rPr>
          <w:rFonts w:asciiTheme="minorHAnsi" w:hAnsiTheme="minorHAnsi" w:cstheme="minorHAnsi"/>
          <w:b/>
          <w:bCs/>
          <w:noProof/>
          <w:color w:val="auto"/>
        </w:rPr>
        <w:t>13</w:t>
      </w:r>
      <w:r w:rsidR="004F76B2" w:rsidRPr="008F1480">
        <w:rPr>
          <w:rFonts w:asciiTheme="minorHAnsi" w:hAnsiTheme="minorHAnsi" w:cstheme="minorHAnsi"/>
          <w:noProof/>
          <w:color w:val="auto"/>
        </w:rPr>
        <w:t xml:space="preserve"> </w:t>
      </w:r>
      <w:r w:rsidR="00D376F4" w:rsidRPr="008F1480">
        <w:rPr>
          <w:rFonts w:asciiTheme="minorHAnsi" w:hAnsiTheme="minorHAnsi" w:cstheme="minorHAnsi"/>
          <w:noProof/>
          <w:color w:val="auto"/>
        </w:rPr>
        <w:t>(3), 999–1010 (2017).</w:t>
      </w:r>
    </w:p>
    <w:p w14:paraId="21AF0836" w14:textId="0BEFD1DC" w:rsidR="00682FCF"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13.</w:t>
      </w:r>
      <w:r w:rsidRPr="008F1480">
        <w:rPr>
          <w:rFonts w:asciiTheme="minorHAnsi" w:hAnsiTheme="minorHAnsi" w:cstheme="minorHAnsi"/>
          <w:noProof/>
          <w:color w:val="auto"/>
        </w:rPr>
        <w:tab/>
      </w:r>
      <w:r w:rsidR="00682FCF" w:rsidRPr="008F1480">
        <w:rPr>
          <w:rFonts w:asciiTheme="minorHAnsi" w:hAnsiTheme="minorHAnsi" w:cstheme="minorHAnsi"/>
          <w:noProof/>
          <w:color w:val="auto"/>
        </w:rPr>
        <w:t>Zarins, C. K.</w:t>
      </w:r>
      <w:r w:rsidR="00AA0ACB" w:rsidRPr="008F1480">
        <w:rPr>
          <w:rFonts w:asciiTheme="minorHAnsi" w:hAnsiTheme="minorHAnsi" w:cstheme="minorHAnsi"/>
          <w:noProof/>
          <w:color w:val="auto"/>
        </w:rPr>
        <w:t xml:space="preserve"> et al</w:t>
      </w:r>
      <w:r w:rsidR="00682FCF" w:rsidRPr="008F1480">
        <w:rPr>
          <w:rFonts w:asciiTheme="minorHAnsi" w:hAnsiTheme="minorHAnsi" w:cstheme="minorHAnsi"/>
          <w:noProof/>
          <w:color w:val="auto"/>
        </w:rPr>
        <w:t xml:space="preserve">. Carotid bifurcation atherosclerosis. Quantitative correlation of plaque localization with flow velocity profiles and wall shear stress. </w:t>
      </w:r>
      <w:r w:rsidR="00682FCF" w:rsidRPr="008F1480">
        <w:rPr>
          <w:rFonts w:asciiTheme="minorHAnsi" w:hAnsiTheme="minorHAnsi" w:cstheme="minorHAnsi"/>
          <w:i/>
          <w:iCs/>
          <w:noProof/>
          <w:color w:val="auto"/>
        </w:rPr>
        <w:t xml:space="preserve">Circulation </w:t>
      </w:r>
      <w:r w:rsidR="00C03521" w:rsidRPr="008F1480">
        <w:rPr>
          <w:rFonts w:asciiTheme="minorHAnsi" w:hAnsiTheme="minorHAnsi" w:cstheme="minorHAnsi"/>
          <w:i/>
          <w:iCs/>
          <w:noProof/>
          <w:color w:val="auto"/>
        </w:rPr>
        <w:t>R</w:t>
      </w:r>
      <w:r w:rsidR="00682FCF" w:rsidRPr="008F1480">
        <w:rPr>
          <w:rFonts w:asciiTheme="minorHAnsi" w:hAnsiTheme="minorHAnsi" w:cstheme="minorHAnsi"/>
          <w:i/>
          <w:iCs/>
          <w:noProof/>
          <w:color w:val="auto"/>
        </w:rPr>
        <w:t>esearch</w:t>
      </w:r>
      <w:r w:rsidR="00CA1DD5" w:rsidRPr="008F1480">
        <w:rPr>
          <w:rFonts w:asciiTheme="minorHAnsi" w:hAnsiTheme="minorHAnsi" w:cstheme="minorHAnsi"/>
          <w:noProof/>
          <w:color w:val="auto"/>
        </w:rPr>
        <w:t>.</w:t>
      </w:r>
      <w:r w:rsidR="00682FCF" w:rsidRPr="008F1480">
        <w:rPr>
          <w:rFonts w:asciiTheme="minorHAnsi" w:hAnsiTheme="minorHAnsi" w:cstheme="minorHAnsi"/>
          <w:noProof/>
          <w:color w:val="auto"/>
        </w:rPr>
        <w:t xml:space="preserve"> </w:t>
      </w:r>
      <w:r w:rsidR="00682FCF" w:rsidRPr="008F1480">
        <w:rPr>
          <w:rFonts w:asciiTheme="minorHAnsi" w:hAnsiTheme="minorHAnsi" w:cstheme="minorHAnsi"/>
          <w:b/>
          <w:bCs/>
          <w:noProof/>
          <w:color w:val="auto"/>
        </w:rPr>
        <w:t>53</w:t>
      </w:r>
      <w:r w:rsidR="00C03521" w:rsidRPr="008F1480">
        <w:rPr>
          <w:rFonts w:asciiTheme="minorHAnsi" w:hAnsiTheme="minorHAnsi" w:cstheme="minorHAnsi"/>
          <w:noProof/>
          <w:color w:val="auto"/>
        </w:rPr>
        <w:t xml:space="preserve"> </w:t>
      </w:r>
      <w:r w:rsidR="00682FCF" w:rsidRPr="008F1480">
        <w:rPr>
          <w:rFonts w:asciiTheme="minorHAnsi" w:hAnsiTheme="minorHAnsi" w:cstheme="minorHAnsi"/>
          <w:noProof/>
          <w:color w:val="auto"/>
        </w:rPr>
        <w:t>(4), 502–514 (1983).</w:t>
      </w:r>
    </w:p>
    <w:p w14:paraId="6C1DC095" w14:textId="1C8DDFA9" w:rsidR="00D44D63"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14.</w:t>
      </w:r>
      <w:r w:rsidRPr="008F1480">
        <w:rPr>
          <w:rFonts w:asciiTheme="minorHAnsi" w:hAnsiTheme="minorHAnsi" w:cstheme="minorHAnsi"/>
          <w:noProof/>
          <w:color w:val="auto"/>
        </w:rPr>
        <w:tab/>
      </w:r>
      <w:r w:rsidR="00D44D63" w:rsidRPr="008F1480">
        <w:rPr>
          <w:rFonts w:asciiTheme="minorHAnsi" w:hAnsiTheme="minorHAnsi" w:cstheme="minorHAnsi"/>
          <w:noProof/>
          <w:color w:val="auto"/>
        </w:rPr>
        <w:t xml:space="preserve">Chien S. Effects of disturbed flow on endothelial cells. </w:t>
      </w:r>
      <w:r w:rsidR="00D44D63" w:rsidRPr="008F1480">
        <w:rPr>
          <w:rFonts w:asciiTheme="minorHAnsi" w:hAnsiTheme="minorHAnsi" w:cstheme="minorHAnsi"/>
          <w:i/>
          <w:iCs/>
          <w:noProof/>
          <w:color w:val="auto"/>
        </w:rPr>
        <w:t xml:space="preserve">Annals of </w:t>
      </w:r>
      <w:r w:rsidR="00C03521" w:rsidRPr="008F1480">
        <w:rPr>
          <w:rFonts w:asciiTheme="minorHAnsi" w:hAnsiTheme="minorHAnsi" w:cstheme="minorHAnsi"/>
          <w:i/>
          <w:iCs/>
          <w:noProof/>
          <w:color w:val="auto"/>
        </w:rPr>
        <w:t>B</w:t>
      </w:r>
      <w:r w:rsidR="00D44D63" w:rsidRPr="008F1480">
        <w:rPr>
          <w:rFonts w:asciiTheme="minorHAnsi" w:hAnsiTheme="minorHAnsi" w:cstheme="minorHAnsi"/>
          <w:i/>
          <w:iCs/>
          <w:noProof/>
          <w:color w:val="auto"/>
        </w:rPr>
        <w:t xml:space="preserve">iomedical </w:t>
      </w:r>
      <w:r w:rsidR="00C03521" w:rsidRPr="008F1480">
        <w:rPr>
          <w:rFonts w:asciiTheme="minorHAnsi" w:hAnsiTheme="minorHAnsi" w:cstheme="minorHAnsi"/>
          <w:i/>
          <w:iCs/>
          <w:noProof/>
          <w:color w:val="auto"/>
        </w:rPr>
        <w:t>E</w:t>
      </w:r>
      <w:r w:rsidR="00D44D63" w:rsidRPr="008F1480">
        <w:rPr>
          <w:rFonts w:asciiTheme="minorHAnsi" w:hAnsiTheme="minorHAnsi" w:cstheme="minorHAnsi"/>
          <w:i/>
          <w:iCs/>
          <w:noProof/>
          <w:color w:val="auto"/>
        </w:rPr>
        <w:t>ngineering</w:t>
      </w:r>
      <w:r w:rsidR="00CA1DD5" w:rsidRPr="008F1480">
        <w:rPr>
          <w:rFonts w:asciiTheme="minorHAnsi" w:hAnsiTheme="minorHAnsi" w:cstheme="minorHAnsi"/>
          <w:noProof/>
          <w:color w:val="auto"/>
        </w:rPr>
        <w:t>.</w:t>
      </w:r>
      <w:r w:rsidR="00D44D63" w:rsidRPr="008F1480">
        <w:rPr>
          <w:rFonts w:asciiTheme="minorHAnsi" w:hAnsiTheme="minorHAnsi" w:cstheme="minorHAnsi"/>
          <w:noProof/>
          <w:color w:val="auto"/>
        </w:rPr>
        <w:t xml:space="preserve"> </w:t>
      </w:r>
      <w:r w:rsidR="00D44D63" w:rsidRPr="008F1480">
        <w:rPr>
          <w:rFonts w:asciiTheme="minorHAnsi" w:hAnsiTheme="minorHAnsi" w:cstheme="minorHAnsi"/>
          <w:b/>
          <w:bCs/>
          <w:noProof/>
          <w:color w:val="auto"/>
        </w:rPr>
        <w:t>36</w:t>
      </w:r>
      <w:r w:rsidR="00C03521" w:rsidRPr="008F1480">
        <w:rPr>
          <w:rFonts w:asciiTheme="minorHAnsi" w:hAnsiTheme="minorHAnsi" w:cstheme="minorHAnsi"/>
          <w:noProof/>
          <w:color w:val="auto"/>
        </w:rPr>
        <w:t xml:space="preserve"> </w:t>
      </w:r>
      <w:r w:rsidR="00D44D63" w:rsidRPr="008F1480">
        <w:rPr>
          <w:rFonts w:asciiTheme="minorHAnsi" w:hAnsiTheme="minorHAnsi" w:cstheme="minorHAnsi"/>
          <w:noProof/>
          <w:color w:val="auto"/>
        </w:rPr>
        <w:t>(4), 554–562 (2008).</w:t>
      </w:r>
    </w:p>
    <w:p w14:paraId="038B192D" w14:textId="09CA25E6" w:rsidR="000C68F0"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15.</w:t>
      </w:r>
      <w:r w:rsidRPr="008F1480">
        <w:rPr>
          <w:rFonts w:asciiTheme="minorHAnsi" w:hAnsiTheme="minorHAnsi" w:cstheme="minorHAnsi"/>
          <w:noProof/>
          <w:color w:val="auto"/>
        </w:rPr>
        <w:tab/>
      </w:r>
      <w:r w:rsidR="000C68F0" w:rsidRPr="008F1480">
        <w:rPr>
          <w:rFonts w:asciiTheme="minorHAnsi" w:hAnsiTheme="minorHAnsi" w:cstheme="minorHAnsi"/>
          <w:noProof/>
          <w:color w:val="auto"/>
        </w:rPr>
        <w:t xml:space="preserve">Malek, A. M., Alper, S. L., Izumo, S. Hemodynamic shear stress and its role in atherosclerosis. </w:t>
      </w:r>
      <w:r w:rsidR="000C68F0" w:rsidRPr="008F1480">
        <w:rPr>
          <w:rFonts w:asciiTheme="minorHAnsi" w:hAnsiTheme="minorHAnsi" w:cstheme="minorHAnsi"/>
          <w:i/>
          <w:iCs/>
          <w:noProof/>
          <w:color w:val="auto"/>
        </w:rPr>
        <w:t>JAMA</w:t>
      </w:r>
      <w:r w:rsidR="00CA1DD5" w:rsidRPr="008F1480">
        <w:rPr>
          <w:rFonts w:asciiTheme="minorHAnsi" w:hAnsiTheme="minorHAnsi" w:cstheme="minorHAnsi"/>
          <w:noProof/>
          <w:color w:val="auto"/>
        </w:rPr>
        <w:t>.</w:t>
      </w:r>
      <w:r w:rsidR="000C68F0" w:rsidRPr="008F1480">
        <w:rPr>
          <w:rFonts w:asciiTheme="minorHAnsi" w:hAnsiTheme="minorHAnsi" w:cstheme="minorHAnsi"/>
          <w:noProof/>
          <w:color w:val="auto"/>
        </w:rPr>
        <w:t xml:space="preserve"> </w:t>
      </w:r>
      <w:r w:rsidR="000C68F0" w:rsidRPr="008F1480">
        <w:rPr>
          <w:rFonts w:asciiTheme="minorHAnsi" w:hAnsiTheme="minorHAnsi" w:cstheme="minorHAnsi"/>
          <w:b/>
          <w:bCs/>
          <w:noProof/>
          <w:color w:val="auto"/>
        </w:rPr>
        <w:t>282</w:t>
      </w:r>
      <w:r w:rsidR="0090616C" w:rsidRPr="008F1480">
        <w:rPr>
          <w:rFonts w:asciiTheme="minorHAnsi" w:hAnsiTheme="minorHAnsi" w:cstheme="minorHAnsi"/>
          <w:b/>
          <w:bCs/>
          <w:noProof/>
          <w:color w:val="auto"/>
        </w:rPr>
        <w:t xml:space="preserve"> </w:t>
      </w:r>
      <w:r w:rsidR="000C68F0" w:rsidRPr="008F1480">
        <w:rPr>
          <w:rFonts w:asciiTheme="minorHAnsi" w:hAnsiTheme="minorHAnsi" w:cstheme="minorHAnsi"/>
          <w:noProof/>
          <w:color w:val="auto"/>
        </w:rPr>
        <w:t>(21), 2035–2042 (1999).</w:t>
      </w:r>
    </w:p>
    <w:p w14:paraId="3871E0DC" w14:textId="2A99BAC4" w:rsidR="005B286A"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16.</w:t>
      </w:r>
      <w:r w:rsidRPr="008F1480">
        <w:rPr>
          <w:rFonts w:asciiTheme="minorHAnsi" w:hAnsiTheme="minorHAnsi" w:cstheme="minorHAnsi"/>
          <w:noProof/>
          <w:color w:val="auto"/>
        </w:rPr>
        <w:tab/>
      </w:r>
      <w:r w:rsidR="005B286A" w:rsidRPr="008F1480">
        <w:rPr>
          <w:rFonts w:asciiTheme="minorHAnsi" w:hAnsiTheme="minorHAnsi" w:cstheme="minorHAnsi"/>
          <w:noProof/>
          <w:color w:val="auto"/>
        </w:rPr>
        <w:t xml:space="preserve">Glagov, S., Zarins, C., Giddens, D. P., Ku, D. N. Hemodynamics and atherosclerosis. Insights and perspectives gained from studies of human arteries. </w:t>
      </w:r>
      <w:r w:rsidR="005B286A" w:rsidRPr="008F1480">
        <w:rPr>
          <w:rFonts w:asciiTheme="minorHAnsi" w:hAnsiTheme="minorHAnsi" w:cstheme="minorHAnsi"/>
          <w:i/>
          <w:iCs/>
          <w:noProof/>
          <w:color w:val="auto"/>
        </w:rPr>
        <w:t xml:space="preserve">Archives of </w:t>
      </w:r>
      <w:r w:rsidR="0090616C" w:rsidRPr="008F1480">
        <w:rPr>
          <w:rFonts w:asciiTheme="minorHAnsi" w:hAnsiTheme="minorHAnsi" w:cstheme="minorHAnsi"/>
          <w:i/>
          <w:iCs/>
          <w:noProof/>
          <w:color w:val="auto"/>
        </w:rPr>
        <w:t>P</w:t>
      </w:r>
      <w:r w:rsidR="005B286A" w:rsidRPr="008F1480">
        <w:rPr>
          <w:rFonts w:asciiTheme="minorHAnsi" w:hAnsiTheme="minorHAnsi" w:cstheme="minorHAnsi"/>
          <w:i/>
          <w:iCs/>
          <w:noProof/>
          <w:color w:val="auto"/>
        </w:rPr>
        <w:t xml:space="preserve">athology &amp; </w:t>
      </w:r>
      <w:r w:rsidR="0090616C" w:rsidRPr="008F1480">
        <w:rPr>
          <w:rFonts w:asciiTheme="minorHAnsi" w:hAnsiTheme="minorHAnsi" w:cstheme="minorHAnsi"/>
          <w:i/>
          <w:iCs/>
          <w:noProof/>
          <w:color w:val="auto"/>
        </w:rPr>
        <w:t>L</w:t>
      </w:r>
      <w:r w:rsidR="005B286A" w:rsidRPr="008F1480">
        <w:rPr>
          <w:rFonts w:asciiTheme="minorHAnsi" w:hAnsiTheme="minorHAnsi" w:cstheme="minorHAnsi"/>
          <w:i/>
          <w:iCs/>
          <w:noProof/>
          <w:color w:val="auto"/>
        </w:rPr>
        <w:t xml:space="preserve">aboratory </w:t>
      </w:r>
      <w:r w:rsidR="0090616C" w:rsidRPr="008F1480">
        <w:rPr>
          <w:rFonts w:asciiTheme="minorHAnsi" w:hAnsiTheme="minorHAnsi" w:cstheme="minorHAnsi"/>
          <w:i/>
          <w:iCs/>
          <w:noProof/>
          <w:color w:val="auto"/>
        </w:rPr>
        <w:t>M</w:t>
      </w:r>
      <w:r w:rsidR="005B286A" w:rsidRPr="008F1480">
        <w:rPr>
          <w:rFonts w:asciiTheme="minorHAnsi" w:hAnsiTheme="minorHAnsi" w:cstheme="minorHAnsi"/>
          <w:i/>
          <w:iCs/>
          <w:noProof/>
          <w:color w:val="auto"/>
        </w:rPr>
        <w:t>edicine</w:t>
      </w:r>
      <w:r w:rsidR="00CA1DD5" w:rsidRPr="008F1480">
        <w:rPr>
          <w:rFonts w:asciiTheme="minorHAnsi" w:hAnsiTheme="minorHAnsi" w:cstheme="minorHAnsi"/>
          <w:noProof/>
          <w:color w:val="auto"/>
        </w:rPr>
        <w:t>.</w:t>
      </w:r>
      <w:r w:rsidR="005B286A" w:rsidRPr="008F1480">
        <w:rPr>
          <w:rFonts w:asciiTheme="minorHAnsi" w:hAnsiTheme="minorHAnsi" w:cstheme="minorHAnsi"/>
          <w:noProof/>
          <w:color w:val="auto"/>
        </w:rPr>
        <w:t xml:space="preserve"> </w:t>
      </w:r>
      <w:r w:rsidR="005B286A" w:rsidRPr="008F1480">
        <w:rPr>
          <w:rFonts w:asciiTheme="minorHAnsi" w:hAnsiTheme="minorHAnsi" w:cstheme="minorHAnsi"/>
          <w:b/>
          <w:bCs/>
          <w:noProof/>
          <w:color w:val="auto"/>
        </w:rPr>
        <w:t>112</w:t>
      </w:r>
      <w:r w:rsidR="0090616C" w:rsidRPr="008F1480">
        <w:rPr>
          <w:rFonts w:asciiTheme="minorHAnsi" w:hAnsiTheme="minorHAnsi" w:cstheme="minorHAnsi"/>
          <w:noProof/>
          <w:color w:val="auto"/>
        </w:rPr>
        <w:t xml:space="preserve"> </w:t>
      </w:r>
      <w:r w:rsidR="005B286A" w:rsidRPr="008F1480">
        <w:rPr>
          <w:rFonts w:asciiTheme="minorHAnsi" w:hAnsiTheme="minorHAnsi" w:cstheme="minorHAnsi"/>
          <w:noProof/>
          <w:color w:val="auto"/>
        </w:rPr>
        <w:t>(10), 1018–1031 (1988).</w:t>
      </w:r>
    </w:p>
    <w:p w14:paraId="226CED31" w14:textId="0A320863" w:rsidR="00C064A2" w:rsidRPr="008F1480" w:rsidRDefault="00C064A2" w:rsidP="008F1480">
      <w:pPr>
        <w:rPr>
          <w:rFonts w:asciiTheme="minorHAnsi" w:hAnsiTheme="minorHAnsi" w:cstheme="minorHAnsi"/>
          <w:noProof/>
          <w:color w:val="auto"/>
        </w:rPr>
      </w:pPr>
      <w:r w:rsidRPr="008F1480">
        <w:rPr>
          <w:rFonts w:asciiTheme="minorHAnsi" w:hAnsiTheme="minorHAnsi" w:cstheme="minorHAnsi"/>
          <w:noProof/>
          <w:color w:val="auto"/>
        </w:rPr>
        <w:t>17.</w:t>
      </w:r>
      <w:r w:rsidRPr="008F1480">
        <w:rPr>
          <w:rFonts w:asciiTheme="minorHAnsi" w:hAnsiTheme="minorHAnsi" w:cstheme="minorHAnsi"/>
          <w:noProof/>
          <w:color w:val="auto"/>
        </w:rPr>
        <w:tab/>
      </w:r>
      <w:r w:rsidR="005B286A" w:rsidRPr="008F1480">
        <w:rPr>
          <w:rFonts w:asciiTheme="minorHAnsi" w:hAnsiTheme="minorHAnsi" w:cstheme="minorHAnsi"/>
          <w:noProof/>
          <w:color w:val="auto"/>
        </w:rPr>
        <w:t xml:space="preserve">Khoury, M., Epshtein, M., Zidan, H., Zukerman, H., Korin, N. Mapping deposition of particles in reconstructed models of human arteries. </w:t>
      </w:r>
      <w:r w:rsidR="005B286A" w:rsidRPr="008F1480">
        <w:rPr>
          <w:rFonts w:asciiTheme="minorHAnsi" w:hAnsiTheme="minorHAnsi" w:cstheme="minorHAnsi"/>
          <w:i/>
          <w:iCs/>
          <w:noProof/>
          <w:color w:val="auto"/>
        </w:rPr>
        <w:t xml:space="preserve">Journal of </w:t>
      </w:r>
      <w:r w:rsidR="0090616C" w:rsidRPr="008F1480">
        <w:rPr>
          <w:rFonts w:asciiTheme="minorHAnsi" w:hAnsiTheme="minorHAnsi" w:cstheme="minorHAnsi"/>
          <w:i/>
          <w:iCs/>
          <w:noProof/>
          <w:color w:val="auto"/>
        </w:rPr>
        <w:t>C</w:t>
      </w:r>
      <w:r w:rsidR="005B286A" w:rsidRPr="008F1480">
        <w:rPr>
          <w:rFonts w:asciiTheme="minorHAnsi" w:hAnsiTheme="minorHAnsi" w:cstheme="minorHAnsi"/>
          <w:i/>
          <w:iCs/>
          <w:noProof/>
          <w:color w:val="auto"/>
        </w:rPr>
        <w:t xml:space="preserve">ontrolled </w:t>
      </w:r>
      <w:r w:rsidR="0090616C" w:rsidRPr="008F1480">
        <w:rPr>
          <w:rFonts w:asciiTheme="minorHAnsi" w:hAnsiTheme="minorHAnsi" w:cstheme="minorHAnsi"/>
          <w:i/>
          <w:iCs/>
          <w:noProof/>
          <w:color w:val="auto"/>
        </w:rPr>
        <w:t>R</w:t>
      </w:r>
      <w:r w:rsidR="005B286A" w:rsidRPr="008F1480">
        <w:rPr>
          <w:rFonts w:asciiTheme="minorHAnsi" w:hAnsiTheme="minorHAnsi" w:cstheme="minorHAnsi"/>
          <w:i/>
          <w:iCs/>
          <w:noProof/>
          <w:color w:val="auto"/>
        </w:rPr>
        <w:t>elease</w:t>
      </w:r>
      <w:r w:rsidR="00CA1DD5" w:rsidRPr="008F1480">
        <w:rPr>
          <w:rFonts w:asciiTheme="minorHAnsi" w:hAnsiTheme="minorHAnsi" w:cstheme="minorHAnsi"/>
          <w:noProof/>
          <w:color w:val="auto"/>
        </w:rPr>
        <w:t>.</w:t>
      </w:r>
      <w:r w:rsidR="005B286A" w:rsidRPr="008F1480">
        <w:rPr>
          <w:rFonts w:asciiTheme="minorHAnsi" w:hAnsiTheme="minorHAnsi" w:cstheme="minorHAnsi"/>
          <w:noProof/>
          <w:color w:val="auto"/>
        </w:rPr>
        <w:t xml:space="preserve"> </w:t>
      </w:r>
      <w:r w:rsidR="005B286A" w:rsidRPr="008F1480">
        <w:rPr>
          <w:rFonts w:asciiTheme="minorHAnsi" w:hAnsiTheme="minorHAnsi" w:cstheme="minorHAnsi"/>
          <w:b/>
          <w:bCs/>
          <w:noProof/>
          <w:color w:val="auto"/>
        </w:rPr>
        <w:t>318</w:t>
      </w:r>
      <w:r w:rsidR="005B286A" w:rsidRPr="008F1480">
        <w:rPr>
          <w:rFonts w:asciiTheme="minorHAnsi" w:hAnsiTheme="minorHAnsi" w:cstheme="minorHAnsi"/>
          <w:noProof/>
          <w:color w:val="auto"/>
        </w:rPr>
        <w:t>, 78–85 (2020).</w:t>
      </w:r>
    </w:p>
    <w:p w14:paraId="07DCF19F" w14:textId="3D2A2DDB" w:rsidR="009F659A" w:rsidRPr="008F1480" w:rsidRDefault="007557ED" w:rsidP="008F1480">
      <w:pPr>
        <w:rPr>
          <w:rFonts w:asciiTheme="minorHAnsi" w:hAnsiTheme="minorHAnsi" w:cstheme="minorHAnsi"/>
          <w:b/>
          <w:color w:val="auto"/>
        </w:rPr>
      </w:pPr>
      <w:r w:rsidRPr="008F1480">
        <w:rPr>
          <w:rFonts w:asciiTheme="minorHAnsi" w:hAnsiTheme="minorHAnsi" w:cstheme="minorHAnsi"/>
          <w:color w:val="auto"/>
        </w:rPr>
        <w:fldChar w:fldCharType="end"/>
      </w:r>
    </w:p>
    <w:sectPr w:rsidR="009F659A" w:rsidRPr="008F1480"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0CCFC" w14:textId="77777777" w:rsidR="0006440F" w:rsidRDefault="0006440F" w:rsidP="00621C4E">
      <w:r>
        <w:separator/>
      </w:r>
    </w:p>
  </w:endnote>
  <w:endnote w:type="continuationSeparator" w:id="0">
    <w:p w14:paraId="3AB6B976" w14:textId="77777777" w:rsidR="0006440F" w:rsidRDefault="000644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49211"/>
      <w:docPartObj>
        <w:docPartGallery w:val="Page Numbers (Bottom of Page)"/>
        <w:docPartUnique/>
      </w:docPartObj>
    </w:sdtPr>
    <w:sdtEndPr>
      <w:rPr>
        <w:noProof/>
      </w:rPr>
    </w:sdtEndPr>
    <w:sdtContent>
      <w:p w14:paraId="1026532E" w14:textId="5CA732EB" w:rsidR="00E83DBA" w:rsidRDefault="00E83DBA">
        <w:pPr>
          <w:pStyle w:val="Footer"/>
          <w:jc w:val="center"/>
        </w:pPr>
        <w:r>
          <w:fldChar w:fldCharType="begin"/>
        </w:r>
        <w:r>
          <w:instrText xml:space="preserve"> PAGE   \* MERGEFORMAT </w:instrText>
        </w:r>
        <w:r>
          <w:fldChar w:fldCharType="separate"/>
        </w:r>
        <w:r w:rsidR="00F44145">
          <w:rPr>
            <w:noProof/>
          </w:rPr>
          <w:t>11</w:t>
        </w:r>
        <w:r>
          <w:rPr>
            <w:noProof/>
          </w:rPr>
          <w:fldChar w:fldCharType="end"/>
        </w:r>
      </w:p>
    </w:sdtContent>
  </w:sdt>
  <w:p w14:paraId="39947363" w14:textId="71AB2B06" w:rsidR="00E83DBA" w:rsidRPr="00494F77" w:rsidRDefault="00E83DB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83DBA" w:rsidRDefault="00E83DB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82D7B" w14:textId="77777777" w:rsidR="0006440F" w:rsidRDefault="0006440F" w:rsidP="00621C4E">
      <w:r>
        <w:separator/>
      </w:r>
    </w:p>
  </w:footnote>
  <w:footnote w:type="continuationSeparator" w:id="0">
    <w:p w14:paraId="19891173" w14:textId="77777777" w:rsidR="0006440F" w:rsidRDefault="000644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83DBA" w:rsidRPr="006F06E4" w:rsidRDefault="00E83DB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C238514" w:rsidR="00E83DBA" w:rsidRPr="006F06E4" w:rsidRDefault="00E83DB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2E7F"/>
    <w:multiLevelType w:val="hybridMultilevel"/>
    <w:tmpl w:val="B2E8E05E"/>
    <w:lvl w:ilvl="0" w:tplc="6016AAF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46FDC"/>
    <w:multiLevelType w:val="hybridMultilevel"/>
    <w:tmpl w:val="1062EA9C"/>
    <w:lvl w:ilvl="0" w:tplc="96D00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87C51"/>
    <w:multiLevelType w:val="hybridMultilevel"/>
    <w:tmpl w:val="9048B278"/>
    <w:lvl w:ilvl="0" w:tplc="E6C815E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B71F89"/>
    <w:multiLevelType w:val="hybridMultilevel"/>
    <w:tmpl w:val="A1C80C40"/>
    <w:lvl w:ilvl="0" w:tplc="453C68C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D394D"/>
    <w:multiLevelType w:val="multilevel"/>
    <w:tmpl w:val="FD8A568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0408A"/>
    <w:multiLevelType w:val="multilevel"/>
    <w:tmpl w:val="50BCAE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358E8"/>
    <w:multiLevelType w:val="hybridMultilevel"/>
    <w:tmpl w:val="5EB814D6"/>
    <w:lvl w:ilvl="0" w:tplc="24B470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8D6D7E"/>
    <w:multiLevelType w:val="multilevel"/>
    <w:tmpl w:val="FA088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A490F0B"/>
    <w:multiLevelType w:val="hybridMultilevel"/>
    <w:tmpl w:val="FCA25C66"/>
    <w:lvl w:ilvl="0" w:tplc="6016AAF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DB33A3"/>
    <w:multiLevelType w:val="multilevel"/>
    <w:tmpl w:val="5EE6F58A"/>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82322"/>
    <w:multiLevelType w:val="multilevel"/>
    <w:tmpl w:val="1E700ED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CC"/>
      </w:rPr>
    </w:lvl>
    <w:lvl w:ilvl="2">
      <w:start w:val="1"/>
      <w:numFmt w:val="decimal"/>
      <w:isLgl/>
      <w:lvlText w:val="%1.%2.%3."/>
      <w:lvlJc w:val="left"/>
      <w:pPr>
        <w:ind w:left="1440" w:hanging="720"/>
      </w:pPr>
      <w:rPr>
        <w:rFonts w:hint="default"/>
        <w:color w:val="0000CC"/>
      </w:rPr>
    </w:lvl>
    <w:lvl w:ilvl="3">
      <w:start w:val="1"/>
      <w:numFmt w:val="decimal"/>
      <w:isLgl/>
      <w:lvlText w:val="%1.%2.%3.%4."/>
      <w:lvlJc w:val="left"/>
      <w:pPr>
        <w:ind w:left="1440" w:hanging="720"/>
      </w:pPr>
      <w:rPr>
        <w:rFonts w:hint="default"/>
        <w:color w:val="0000CC"/>
      </w:rPr>
    </w:lvl>
    <w:lvl w:ilvl="4">
      <w:start w:val="1"/>
      <w:numFmt w:val="decimal"/>
      <w:isLgl/>
      <w:lvlText w:val="%1.%2.%3.%4.%5."/>
      <w:lvlJc w:val="left"/>
      <w:pPr>
        <w:ind w:left="1800" w:hanging="1080"/>
      </w:pPr>
      <w:rPr>
        <w:rFonts w:hint="default"/>
        <w:color w:val="0000CC"/>
      </w:rPr>
    </w:lvl>
    <w:lvl w:ilvl="5">
      <w:start w:val="1"/>
      <w:numFmt w:val="decimal"/>
      <w:isLgl/>
      <w:lvlText w:val="%1.%2.%3.%4.%5.%6."/>
      <w:lvlJc w:val="left"/>
      <w:pPr>
        <w:ind w:left="1800" w:hanging="1080"/>
      </w:pPr>
      <w:rPr>
        <w:rFonts w:hint="default"/>
        <w:color w:val="0000CC"/>
      </w:rPr>
    </w:lvl>
    <w:lvl w:ilvl="6">
      <w:start w:val="1"/>
      <w:numFmt w:val="decimal"/>
      <w:isLgl/>
      <w:lvlText w:val="%1.%2.%3.%4.%5.%6.%7."/>
      <w:lvlJc w:val="left"/>
      <w:pPr>
        <w:ind w:left="2160" w:hanging="1440"/>
      </w:pPr>
      <w:rPr>
        <w:rFonts w:hint="default"/>
        <w:color w:val="0000CC"/>
      </w:rPr>
    </w:lvl>
    <w:lvl w:ilvl="7">
      <w:start w:val="1"/>
      <w:numFmt w:val="decimal"/>
      <w:isLgl/>
      <w:lvlText w:val="%1.%2.%3.%4.%5.%6.%7.%8."/>
      <w:lvlJc w:val="left"/>
      <w:pPr>
        <w:ind w:left="2160" w:hanging="1440"/>
      </w:pPr>
      <w:rPr>
        <w:rFonts w:hint="default"/>
        <w:color w:val="0000CC"/>
      </w:rPr>
    </w:lvl>
    <w:lvl w:ilvl="8">
      <w:start w:val="1"/>
      <w:numFmt w:val="decimal"/>
      <w:isLgl/>
      <w:lvlText w:val="%1.%2.%3.%4.%5.%6.%7.%8.%9."/>
      <w:lvlJc w:val="left"/>
      <w:pPr>
        <w:ind w:left="2520" w:hanging="1800"/>
      </w:pPr>
      <w:rPr>
        <w:rFonts w:hint="default"/>
        <w:color w:val="0000CC"/>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566BC"/>
    <w:multiLevelType w:val="hybridMultilevel"/>
    <w:tmpl w:val="A9EEB0A4"/>
    <w:lvl w:ilvl="0" w:tplc="6478DB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6"/>
  </w:num>
  <w:num w:numId="3">
    <w:abstractNumId w:val="5"/>
  </w:num>
  <w:num w:numId="4">
    <w:abstractNumId w:val="24"/>
  </w:num>
  <w:num w:numId="5">
    <w:abstractNumId w:val="12"/>
  </w:num>
  <w:num w:numId="6">
    <w:abstractNumId w:val="23"/>
  </w:num>
  <w:num w:numId="7">
    <w:abstractNumId w:val="0"/>
  </w:num>
  <w:num w:numId="8">
    <w:abstractNumId w:val="14"/>
  </w:num>
  <w:num w:numId="9">
    <w:abstractNumId w:val="15"/>
  </w:num>
  <w:num w:numId="10">
    <w:abstractNumId w:val="25"/>
  </w:num>
  <w:num w:numId="11">
    <w:abstractNumId w:val="30"/>
  </w:num>
  <w:num w:numId="12">
    <w:abstractNumId w:val="2"/>
  </w:num>
  <w:num w:numId="13">
    <w:abstractNumId w:val="27"/>
  </w:num>
  <w:num w:numId="14">
    <w:abstractNumId w:val="35"/>
  </w:num>
  <w:num w:numId="15">
    <w:abstractNumId w:val="17"/>
  </w:num>
  <w:num w:numId="16">
    <w:abstractNumId w:val="11"/>
  </w:num>
  <w:num w:numId="17">
    <w:abstractNumId w:val="29"/>
  </w:num>
  <w:num w:numId="18">
    <w:abstractNumId w:val="19"/>
  </w:num>
  <w:num w:numId="19">
    <w:abstractNumId w:val="33"/>
  </w:num>
  <w:num w:numId="20">
    <w:abstractNumId w:val="3"/>
  </w:num>
  <w:num w:numId="21">
    <w:abstractNumId w:val="34"/>
  </w:num>
  <w:num w:numId="22">
    <w:abstractNumId w:val="31"/>
  </w:num>
  <w:num w:numId="23">
    <w:abstractNumId w:val="22"/>
  </w:num>
  <w:num w:numId="24">
    <w:abstractNumId w:val="36"/>
  </w:num>
  <w:num w:numId="25">
    <w:abstractNumId w:val="10"/>
  </w:num>
  <w:num w:numId="26">
    <w:abstractNumId w:val="18"/>
  </w:num>
  <w:num w:numId="27">
    <w:abstractNumId w:val="28"/>
  </w:num>
  <w:num w:numId="28">
    <w:abstractNumId w:val="7"/>
  </w:num>
  <w:num w:numId="29">
    <w:abstractNumId w:val="4"/>
  </w:num>
  <w:num w:numId="30">
    <w:abstractNumId w:val="20"/>
  </w:num>
  <w:num w:numId="31">
    <w:abstractNumId w:val="16"/>
  </w:num>
  <w:num w:numId="32">
    <w:abstractNumId w:val="6"/>
  </w:num>
  <w:num w:numId="33">
    <w:abstractNumId w:val="32"/>
  </w:num>
  <w:num w:numId="34">
    <w:abstractNumId w:val="1"/>
  </w:num>
  <w:num w:numId="35">
    <w:abstractNumId w:val="21"/>
  </w:num>
  <w:num w:numId="36">
    <w:abstractNumId w:val="13"/>
  </w:num>
  <w:num w:numId="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CFB"/>
    <w:rsid w:val="000066E7"/>
    <w:rsid w:val="00007DBC"/>
    <w:rsid w:val="00007EA1"/>
    <w:rsid w:val="000100F0"/>
    <w:rsid w:val="00011722"/>
    <w:rsid w:val="000129B2"/>
    <w:rsid w:val="00012FF9"/>
    <w:rsid w:val="0001389C"/>
    <w:rsid w:val="00013E0E"/>
    <w:rsid w:val="00014314"/>
    <w:rsid w:val="00014441"/>
    <w:rsid w:val="00021434"/>
    <w:rsid w:val="00021774"/>
    <w:rsid w:val="00021DF3"/>
    <w:rsid w:val="00023869"/>
    <w:rsid w:val="00023945"/>
    <w:rsid w:val="00024598"/>
    <w:rsid w:val="00025900"/>
    <w:rsid w:val="0002595D"/>
    <w:rsid w:val="00026A4B"/>
    <w:rsid w:val="000279B0"/>
    <w:rsid w:val="00032077"/>
    <w:rsid w:val="00032403"/>
    <w:rsid w:val="00032769"/>
    <w:rsid w:val="00032DFF"/>
    <w:rsid w:val="0003311E"/>
    <w:rsid w:val="00037B58"/>
    <w:rsid w:val="00041642"/>
    <w:rsid w:val="00041BFA"/>
    <w:rsid w:val="00042FE1"/>
    <w:rsid w:val="00051AB7"/>
    <w:rsid w:val="00051B73"/>
    <w:rsid w:val="00054042"/>
    <w:rsid w:val="000568A5"/>
    <w:rsid w:val="00056B3B"/>
    <w:rsid w:val="00060809"/>
    <w:rsid w:val="00060ABE"/>
    <w:rsid w:val="00061A50"/>
    <w:rsid w:val="00062065"/>
    <w:rsid w:val="0006361B"/>
    <w:rsid w:val="00064104"/>
    <w:rsid w:val="0006440F"/>
    <w:rsid w:val="00064BFA"/>
    <w:rsid w:val="000652E3"/>
    <w:rsid w:val="00066025"/>
    <w:rsid w:val="0006726E"/>
    <w:rsid w:val="0006799A"/>
    <w:rsid w:val="00067A8F"/>
    <w:rsid w:val="000701D1"/>
    <w:rsid w:val="000712D5"/>
    <w:rsid w:val="00072017"/>
    <w:rsid w:val="000760E0"/>
    <w:rsid w:val="00080A20"/>
    <w:rsid w:val="0008218B"/>
    <w:rsid w:val="00082796"/>
    <w:rsid w:val="00082DF4"/>
    <w:rsid w:val="00085922"/>
    <w:rsid w:val="00086FF5"/>
    <w:rsid w:val="00087C0A"/>
    <w:rsid w:val="00087FB5"/>
    <w:rsid w:val="0009116B"/>
    <w:rsid w:val="00093B70"/>
    <w:rsid w:val="00093BC4"/>
    <w:rsid w:val="000943E6"/>
    <w:rsid w:val="00096441"/>
    <w:rsid w:val="00097929"/>
    <w:rsid w:val="000A08EF"/>
    <w:rsid w:val="000A1E80"/>
    <w:rsid w:val="000A2AAC"/>
    <w:rsid w:val="000A3B70"/>
    <w:rsid w:val="000A3E41"/>
    <w:rsid w:val="000A5153"/>
    <w:rsid w:val="000A79E8"/>
    <w:rsid w:val="000B10AE"/>
    <w:rsid w:val="000B30BF"/>
    <w:rsid w:val="000B566B"/>
    <w:rsid w:val="000B662E"/>
    <w:rsid w:val="000B7294"/>
    <w:rsid w:val="000B75D0"/>
    <w:rsid w:val="000C08D2"/>
    <w:rsid w:val="000C113F"/>
    <w:rsid w:val="000C1CF8"/>
    <w:rsid w:val="000C49CF"/>
    <w:rsid w:val="000C52E9"/>
    <w:rsid w:val="000C5CDC"/>
    <w:rsid w:val="000C65DC"/>
    <w:rsid w:val="000C66F3"/>
    <w:rsid w:val="000C68F0"/>
    <w:rsid w:val="000C6900"/>
    <w:rsid w:val="000D31E8"/>
    <w:rsid w:val="000D76E4"/>
    <w:rsid w:val="000E3816"/>
    <w:rsid w:val="000E4F77"/>
    <w:rsid w:val="000E5991"/>
    <w:rsid w:val="000F265C"/>
    <w:rsid w:val="000F29C0"/>
    <w:rsid w:val="000F3AFA"/>
    <w:rsid w:val="000F3C86"/>
    <w:rsid w:val="000F467B"/>
    <w:rsid w:val="000F5712"/>
    <w:rsid w:val="000F6611"/>
    <w:rsid w:val="000F7E22"/>
    <w:rsid w:val="001043AD"/>
    <w:rsid w:val="00106AE8"/>
    <w:rsid w:val="001104F3"/>
    <w:rsid w:val="00110DB7"/>
    <w:rsid w:val="00112EEB"/>
    <w:rsid w:val="001173FF"/>
    <w:rsid w:val="001176D2"/>
    <w:rsid w:val="00121C9C"/>
    <w:rsid w:val="001221E5"/>
    <w:rsid w:val="0012563A"/>
    <w:rsid w:val="001264DE"/>
    <w:rsid w:val="001313A7"/>
    <w:rsid w:val="0013213C"/>
    <w:rsid w:val="0013276F"/>
    <w:rsid w:val="0013621E"/>
    <w:rsid w:val="0013642E"/>
    <w:rsid w:val="0014010C"/>
    <w:rsid w:val="00140431"/>
    <w:rsid w:val="00142EFE"/>
    <w:rsid w:val="00146218"/>
    <w:rsid w:val="0015078B"/>
    <w:rsid w:val="00152A23"/>
    <w:rsid w:val="00154C59"/>
    <w:rsid w:val="001609F5"/>
    <w:rsid w:val="00162CB7"/>
    <w:rsid w:val="00166312"/>
    <w:rsid w:val="001665C9"/>
    <w:rsid w:val="00166F32"/>
    <w:rsid w:val="0017061D"/>
    <w:rsid w:val="00171B64"/>
    <w:rsid w:val="00171E5B"/>
    <w:rsid w:val="00171F50"/>
    <w:rsid w:val="00171F94"/>
    <w:rsid w:val="00173521"/>
    <w:rsid w:val="00175D4E"/>
    <w:rsid w:val="0017627C"/>
    <w:rsid w:val="0017668A"/>
    <w:rsid w:val="001766FE"/>
    <w:rsid w:val="001771E7"/>
    <w:rsid w:val="00180435"/>
    <w:rsid w:val="00182633"/>
    <w:rsid w:val="001839B2"/>
    <w:rsid w:val="0018532B"/>
    <w:rsid w:val="001911FF"/>
    <w:rsid w:val="00192006"/>
    <w:rsid w:val="00193180"/>
    <w:rsid w:val="00194352"/>
    <w:rsid w:val="00196792"/>
    <w:rsid w:val="00196C65"/>
    <w:rsid w:val="001B1519"/>
    <w:rsid w:val="001B2E2D"/>
    <w:rsid w:val="001B5CD2"/>
    <w:rsid w:val="001B7140"/>
    <w:rsid w:val="001C074D"/>
    <w:rsid w:val="001C0BEE"/>
    <w:rsid w:val="001C1E49"/>
    <w:rsid w:val="001C27C1"/>
    <w:rsid w:val="001C2A98"/>
    <w:rsid w:val="001C37EA"/>
    <w:rsid w:val="001C4D95"/>
    <w:rsid w:val="001C4E63"/>
    <w:rsid w:val="001D03B7"/>
    <w:rsid w:val="001D31B5"/>
    <w:rsid w:val="001D3D7D"/>
    <w:rsid w:val="001D3FFF"/>
    <w:rsid w:val="001D56D3"/>
    <w:rsid w:val="001D625F"/>
    <w:rsid w:val="001D68A4"/>
    <w:rsid w:val="001D7576"/>
    <w:rsid w:val="001E0E3F"/>
    <w:rsid w:val="001E14A0"/>
    <w:rsid w:val="001E4420"/>
    <w:rsid w:val="001E7376"/>
    <w:rsid w:val="001F06BD"/>
    <w:rsid w:val="001F225C"/>
    <w:rsid w:val="001F2E73"/>
    <w:rsid w:val="001F60DE"/>
    <w:rsid w:val="0020170B"/>
    <w:rsid w:val="00201CFA"/>
    <w:rsid w:val="0020220D"/>
    <w:rsid w:val="00202448"/>
    <w:rsid w:val="00202D15"/>
    <w:rsid w:val="00205B3F"/>
    <w:rsid w:val="00205FCD"/>
    <w:rsid w:val="002067F4"/>
    <w:rsid w:val="002113F2"/>
    <w:rsid w:val="00211EA2"/>
    <w:rsid w:val="00212EAE"/>
    <w:rsid w:val="002136D5"/>
    <w:rsid w:val="00214BEE"/>
    <w:rsid w:val="002205B8"/>
    <w:rsid w:val="00220D4C"/>
    <w:rsid w:val="00222629"/>
    <w:rsid w:val="0022375F"/>
    <w:rsid w:val="00225720"/>
    <w:rsid w:val="002259E5"/>
    <w:rsid w:val="00226140"/>
    <w:rsid w:val="002274F3"/>
    <w:rsid w:val="0023094C"/>
    <w:rsid w:val="00231DED"/>
    <w:rsid w:val="00234BE3"/>
    <w:rsid w:val="00235A90"/>
    <w:rsid w:val="00240B6C"/>
    <w:rsid w:val="00241E48"/>
    <w:rsid w:val="0024214E"/>
    <w:rsid w:val="00242623"/>
    <w:rsid w:val="0024409F"/>
    <w:rsid w:val="00244FA2"/>
    <w:rsid w:val="002467CE"/>
    <w:rsid w:val="00250558"/>
    <w:rsid w:val="00251103"/>
    <w:rsid w:val="00256CD2"/>
    <w:rsid w:val="002605D1"/>
    <w:rsid w:val="00260652"/>
    <w:rsid w:val="00261F25"/>
    <w:rsid w:val="00263FD8"/>
    <w:rsid w:val="002648A9"/>
    <w:rsid w:val="00264BEA"/>
    <w:rsid w:val="0026536F"/>
    <w:rsid w:val="0026553C"/>
    <w:rsid w:val="002667C1"/>
    <w:rsid w:val="00266CBA"/>
    <w:rsid w:val="00267DD5"/>
    <w:rsid w:val="00274A0A"/>
    <w:rsid w:val="00276EFC"/>
    <w:rsid w:val="00277593"/>
    <w:rsid w:val="00280909"/>
    <w:rsid w:val="00280918"/>
    <w:rsid w:val="00282AF6"/>
    <w:rsid w:val="00284F5D"/>
    <w:rsid w:val="0028596A"/>
    <w:rsid w:val="00286A9F"/>
    <w:rsid w:val="00287085"/>
    <w:rsid w:val="00287135"/>
    <w:rsid w:val="00290AF9"/>
    <w:rsid w:val="00291819"/>
    <w:rsid w:val="00292F63"/>
    <w:rsid w:val="0029555D"/>
    <w:rsid w:val="002967CF"/>
    <w:rsid w:val="00297788"/>
    <w:rsid w:val="00297E1E"/>
    <w:rsid w:val="002A0D7F"/>
    <w:rsid w:val="002A1E28"/>
    <w:rsid w:val="002A3285"/>
    <w:rsid w:val="002A484B"/>
    <w:rsid w:val="002A4EF9"/>
    <w:rsid w:val="002A5B4D"/>
    <w:rsid w:val="002A64A6"/>
    <w:rsid w:val="002B2D96"/>
    <w:rsid w:val="002B3301"/>
    <w:rsid w:val="002B475E"/>
    <w:rsid w:val="002B4D09"/>
    <w:rsid w:val="002B6C4E"/>
    <w:rsid w:val="002C47D4"/>
    <w:rsid w:val="002C5781"/>
    <w:rsid w:val="002C5D9D"/>
    <w:rsid w:val="002C6EB5"/>
    <w:rsid w:val="002D0F38"/>
    <w:rsid w:val="002D2358"/>
    <w:rsid w:val="002D63FD"/>
    <w:rsid w:val="002D6999"/>
    <w:rsid w:val="002D6A76"/>
    <w:rsid w:val="002D77E3"/>
    <w:rsid w:val="002E1D1A"/>
    <w:rsid w:val="002F2859"/>
    <w:rsid w:val="002F641C"/>
    <w:rsid w:val="002F6E3C"/>
    <w:rsid w:val="002F76C3"/>
    <w:rsid w:val="00300359"/>
    <w:rsid w:val="0030117D"/>
    <w:rsid w:val="00301F30"/>
    <w:rsid w:val="003038FD"/>
    <w:rsid w:val="00303C87"/>
    <w:rsid w:val="003108E5"/>
    <w:rsid w:val="003120CB"/>
    <w:rsid w:val="00312FC0"/>
    <w:rsid w:val="00314625"/>
    <w:rsid w:val="00320153"/>
    <w:rsid w:val="00320367"/>
    <w:rsid w:val="00322871"/>
    <w:rsid w:val="0032408C"/>
    <w:rsid w:val="003240F9"/>
    <w:rsid w:val="00326FB3"/>
    <w:rsid w:val="003316D4"/>
    <w:rsid w:val="00333822"/>
    <w:rsid w:val="00335389"/>
    <w:rsid w:val="00336715"/>
    <w:rsid w:val="003375E2"/>
    <w:rsid w:val="003401EC"/>
    <w:rsid w:val="003406AA"/>
    <w:rsid w:val="00340DFD"/>
    <w:rsid w:val="00341FCA"/>
    <w:rsid w:val="00344954"/>
    <w:rsid w:val="003454A2"/>
    <w:rsid w:val="003465AB"/>
    <w:rsid w:val="0034684E"/>
    <w:rsid w:val="00350CD7"/>
    <w:rsid w:val="00352924"/>
    <w:rsid w:val="00360C17"/>
    <w:rsid w:val="003621C6"/>
    <w:rsid w:val="003622B8"/>
    <w:rsid w:val="003657F9"/>
    <w:rsid w:val="003669F1"/>
    <w:rsid w:val="00366B76"/>
    <w:rsid w:val="00367F00"/>
    <w:rsid w:val="00373051"/>
    <w:rsid w:val="00373B15"/>
    <w:rsid w:val="00373B8F"/>
    <w:rsid w:val="00373B9F"/>
    <w:rsid w:val="00376D95"/>
    <w:rsid w:val="00377FBB"/>
    <w:rsid w:val="00383077"/>
    <w:rsid w:val="00385140"/>
    <w:rsid w:val="00392EB3"/>
    <w:rsid w:val="00393CC7"/>
    <w:rsid w:val="00396579"/>
    <w:rsid w:val="003971F7"/>
    <w:rsid w:val="00397DF5"/>
    <w:rsid w:val="003A0C15"/>
    <w:rsid w:val="003A0D6F"/>
    <w:rsid w:val="003A13BC"/>
    <w:rsid w:val="003A16FC"/>
    <w:rsid w:val="003A30B9"/>
    <w:rsid w:val="003A4FCD"/>
    <w:rsid w:val="003A53D2"/>
    <w:rsid w:val="003A6A99"/>
    <w:rsid w:val="003A7B21"/>
    <w:rsid w:val="003B0944"/>
    <w:rsid w:val="003B095B"/>
    <w:rsid w:val="003B1593"/>
    <w:rsid w:val="003B1FC7"/>
    <w:rsid w:val="003B4381"/>
    <w:rsid w:val="003B77C5"/>
    <w:rsid w:val="003C01FD"/>
    <w:rsid w:val="003C1043"/>
    <w:rsid w:val="003C1A30"/>
    <w:rsid w:val="003C5654"/>
    <w:rsid w:val="003C6779"/>
    <w:rsid w:val="003D0A5F"/>
    <w:rsid w:val="003D2998"/>
    <w:rsid w:val="003D2F0A"/>
    <w:rsid w:val="003D315D"/>
    <w:rsid w:val="003D3891"/>
    <w:rsid w:val="003D4880"/>
    <w:rsid w:val="003D54D2"/>
    <w:rsid w:val="003D5D84"/>
    <w:rsid w:val="003E0F4F"/>
    <w:rsid w:val="003E18AC"/>
    <w:rsid w:val="003E210B"/>
    <w:rsid w:val="003E2A12"/>
    <w:rsid w:val="003E3384"/>
    <w:rsid w:val="003E3CA4"/>
    <w:rsid w:val="003E5211"/>
    <w:rsid w:val="003E548E"/>
    <w:rsid w:val="003E6A3E"/>
    <w:rsid w:val="003F0705"/>
    <w:rsid w:val="003F1979"/>
    <w:rsid w:val="004000AD"/>
    <w:rsid w:val="00402041"/>
    <w:rsid w:val="0040506D"/>
    <w:rsid w:val="00407519"/>
    <w:rsid w:val="00407EC8"/>
    <w:rsid w:val="0041110A"/>
    <w:rsid w:val="00411624"/>
    <w:rsid w:val="0041411C"/>
    <w:rsid w:val="004148E1"/>
    <w:rsid w:val="00414CFA"/>
    <w:rsid w:val="00415EC0"/>
    <w:rsid w:val="00420BE9"/>
    <w:rsid w:val="004235C8"/>
    <w:rsid w:val="00423AD8"/>
    <w:rsid w:val="00423FDD"/>
    <w:rsid w:val="00424C85"/>
    <w:rsid w:val="00425D8C"/>
    <w:rsid w:val="00425E24"/>
    <w:rsid w:val="004260BD"/>
    <w:rsid w:val="004264B9"/>
    <w:rsid w:val="0043012F"/>
    <w:rsid w:val="00430F1F"/>
    <w:rsid w:val="004326EA"/>
    <w:rsid w:val="00441EDA"/>
    <w:rsid w:val="004420C6"/>
    <w:rsid w:val="0044434C"/>
    <w:rsid w:val="0044456B"/>
    <w:rsid w:val="00444900"/>
    <w:rsid w:val="004450DB"/>
    <w:rsid w:val="00445DC3"/>
    <w:rsid w:val="00446A84"/>
    <w:rsid w:val="00446C10"/>
    <w:rsid w:val="00446E3D"/>
    <w:rsid w:val="00447BD1"/>
    <w:rsid w:val="004507F3"/>
    <w:rsid w:val="00450AF4"/>
    <w:rsid w:val="00451034"/>
    <w:rsid w:val="0045322D"/>
    <w:rsid w:val="00453E43"/>
    <w:rsid w:val="00456A57"/>
    <w:rsid w:val="00456F62"/>
    <w:rsid w:val="004574ED"/>
    <w:rsid w:val="00460447"/>
    <w:rsid w:val="004607DE"/>
    <w:rsid w:val="00461A48"/>
    <w:rsid w:val="004642BB"/>
    <w:rsid w:val="004671C7"/>
    <w:rsid w:val="00472F4D"/>
    <w:rsid w:val="004730BF"/>
    <w:rsid w:val="004745D2"/>
    <w:rsid w:val="00474DCB"/>
    <w:rsid w:val="0047535C"/>
    <w:rsid w:val="004762F6"/>
    <w:rsid w:val="0047667F"/>
    <w:rsid w:val="00481588"/>
    <w:rsid w:val="004857B3"/>
    <w:rsid w:val="00485870"/>
    <w:rsid w:val="00485FE8"/>
    <w:rsid w:val="00492473"/>
    <w:rsid w:val="00492EB5"/>
    <w:rsid w:val="00494F77"/>
    <w:rsid w:val="00497721"/>
    <w:rsid w:val="004A0229"/>
    <w:rsid w:val="004A2A40"/>
    <w:rsid w:val="004A35D2"/>
    <w:rsid w:val="004A535B"/>
    <w:rsid w:val="004A6090"/>
    <w:rsid w:val="004A71E4"/>
    <w:rsid w:val="004B2BED"/>
    <w:rsid w:val="004B2F00"/>
    <w:rsid w:val="004B6711"/>
    <w:rsid w:val="004B6E31"/>
    <w:rsid w:val="004B75F4"/>
    <w:rsid w:val="004C1D66"/>
    <w:rsid w:val="004C31D7"/>
    <w:rsid w:val="004C3894"/>
    <w:rsid w:val="004C3A52"/>
    <w:rsid w:val="004C4A6A"/>
    <w:rsid w:val="004C4AD2"/>
    <w:rsid w:val="004C588F"/>
    <w:rsid w:val="004C67AA"/>
    <w:rsid w:val="004C6981"/>
    <w:rsid w:val="004C6D7C"/>
    <w:rsid w:val="004C75D7"/>
    <w:rsid w:val="004D0A87"/>
    <w:rsid w:val="004D0ED4"/>
    <w:rsid w:val="004D1F21"/>
    <w:rsid w:val="004D268C"/>
    <w:rsid w:val="004D59D8"/>
    <w:rsid w:val="004D5DA1"/>
    <w:rsid w:val="004D6153"/>
    <w:rsid w:val="004D6C2E"/>
    <w:rsid w:val="004E0435"/>
    <w:rsid w:val="004E150F"/>
    <w:rsid w:val="004E1DCA"/>
    <w:rsid w:val="004E23A1"/>
    <w:rsid w:val="004E26C1"/>
    <w:rsid w:val="004E2CC1"/>
    <w:rsid w:val="004E3489"/>
    <w:rsid w:val="004E358A"/>
    <w:rsid w:val="004E3AFA"/>
    <w:rsid w:val="004E6588"/>
    <w:rsid w:val="004E6EF7"/>
    <w:rsid w:val="004F030D"/>
    <w:rsid w:val="004F2742"/>
    <w:rsid w:val="004F35C0"/>
    <w:rsid w:val="004F5923"/>
    <w:rsid w:val="004F7420"/>
    <w:rsid w:val="004F76B2"/>
    <w:rsid w:val="00502A0A"/>
    <w:rsid w:val="00503015"/>
    <w:rsid w:val="00507C50"/>
    <w:rsid w:val="00511F2F"/>
    <w:rsid w:val="0051260F"/>
    <w:rsid w:val="00512895"/>
    <w:rsid w:val="00514D40"/>
    <w:rsid w:val="0051522F"/>
    <w:rsid w:val="00517C3A"/>
    <w:rsid w:val="0052188A"/>
    <w:rsid w:val="00522B1A"/>
    <w:rsid w:val="00523048"/>
    <w:rsid w:val="0052496A"/>
    <w:rsid w:val="005256BC"/>
    <w:rsid w:val="00527BF4"/>
    <w:rsid w:val="005324BE"/>
    <w:rsid w:val="00532DCE"/>
    <w:rsid w:val="005337F9"/>
    <w:rsid w:val="005339D2"/>
    <w:rsid w:val="00534F6C"/>
    <w:rsid w:val="00535994"/>
    <w:rsid w:val="0053646D"/>
    <w:rsid w:val="005408AF"/>
    <w:rsid w:val="005409F7"/>
    <w:rsid w:val="00540AAD"/>
    <w:rsid w:val="00541D22"/>
    <w:rsid w:val="00542525"/>
    <w:rsid w:val="00543EC1"/>
    <w:rsid w:val="00544863"/>
    <w:rsid w:val="00544C94"/>
    <w:rsid w:val="00545ED9"/>
    <w:rsid w:val="00546458"/>
    <w:rsid w:val="005504F5"/>
    <w:rsid w:val="0055087C"/>
    <w:rsid w:val="00553413"/>
    <w:rsid w:val="00555983"/>
    <w:rsid w:val="0055628F"/>
    <w:rsid w:val="0056033B"/>
    <w:rsid w:val="005606AC"/>
    <w:rsid w:val="00560E31"/>
    <w:rsid w:val="00561BDA"/>
    <w:rsid w:val="00564244"/>
    <w:rsid w:val="00565657"/>
    <w:rsid w:val="0057331F"/>
    <w:rsid w:val="00576B20"/>
    <w:rsid w:val="0058135A"/>
    <w:rsid w:val="00581B23"/>
    <w:rsid w:val="0058219C"/>
    <w:rsid w:val="005852ED"/>
    <w:rsid w:val="0058707F"/>
    <w:rsid w:val="00591DBD"/>
    <w:rsid w:val="00592873"/>
    <w:rsid w:val="005931FE"/>
    <w:rsid w:val="00595EB8"/>
    <w:rsid w:val="005978EA"/>
    <w:rsid w:val="005A0028"/>
    <w:rsid w:val="005A0ACC"/>
    <w:rsid w:val="005A0C65"/>
    <w:rsid w:val="005B0072"/>
    <w:rsid w:val="005B0732"/>
    <w:rsid w:val="005B25C3"/>
    <w:rsid w:val="005B286A"/>
    <w:rsid w:val="005B31FE"/>
    <w:rsid w:val="005B38A0"/>
    <w:rsid w:val="005B491C"/>
    <w:rsid w:val="005B4DBF"/>
    <w:rsid w:val="005B5DE2"/>
    <w:rsid w:val="005B674C"/>
    <w:rsid w:val="005C0454"/>
    <w:rsid w:val="005C2116"/>
    <w:rsid w:val="005C24F2"/>
    <w:rsid w:val="005C2636"/>
    <w:rsid w:val="005C5C2C"/>
    <w:rsid w:val="005C7561"/>
    <w:rsid w:val="005D0FED"/>
    <w:rsid w:val="005D1E57"/>
    <w:rsid w:val="005D2F57"/>
    <w:rsid w:val="005D33FD"/>
    <w:rsid w:val="005D34F6"/>
    <w:rsid w:val="005D4B7C"/>
    <w:rsid w:val="005D4C66"/>
    <w:rsid w:val="005D4F1A"/>
    <w:rsid w:val="005D59CA"/>
    <w:rsid w:val="005E01E2"/>
    <w:rsid w:val="005E1461"/>
    <w:rsid w:val="005E1884"/>
    <w:rsid w:val="005E1D6A"/>
    <w:rsid w:val="005E516F"/>
    <w:rsid w:val="005E55CC"/>
    <w:rsid w:val="005E7980"/>
    <w:rsid w:val="005E7E16"/>
    <w:rsid w:val="005F373A"/>
    <w:rsid w:val="005F4230"/>
    <w:rsid w:val="005F4F87"/>
    <w:rsid w:val="005F59AD"/>
    <w:rsid w:val="005F5B39"/>
    <w:rsid w:val="005F6B0E"/>
    <w:rsid w:val="005F760E"/>
    <w:rsid w:val="005F7B1D"/>
    <w:rsid w:val="0060222A"/>
    <w:rsid w:val="00603DFC"/>
    <w:rsid w:val="00605375"/>
    <w:rsid w:val="006070C4"/>
    <w:rsid w:val="00610361"/>
    <w:rsid w:val="00610C21"/>
    <w:rsid w:val="00611907"/>
    <w:rsid w:val="00612BAA"/>
    <w:rsid w:val="00613116"/>
    <w:rsid w:val="00616771"/>
    <w:rsid w:val="00617B6C"/>
    <w:rsid w:val="006202A6"/>
    <w:rsid w:val="0062054B"/>
    <w:rsid w:val="00621180"/>
    <w:rsid w:val="00621C4E"/>
    <w:rsid w:val="006245BA"/>
    <w:rsid w:val="00624EAE"/>
    <w:rsid w:val="006305D7"/>
    <w:rsid w:val="00630933"/>
    <w:rsid w:val="00632F63"/>
    <w:rsid w:val="00633A01"/>
    <w:rsid w:val="00633B97"/>
    <w:rsid w:val="006341F7"/>
    <w:rsid w:val="00634585"/>
    <w:rsid w:val="00635014"/>
    <w:rsid w:val="006369CE"/>
    <w:rsid w:val="00637DFE"/>
    <w:rsid w:val="006411CA"/>
    <w:rsid w:val="0064302E"/>
    <w:rsid w:val="00644919"/>
    <w:rsid w:val="0064605E"/>
    <w:rsid w:val="0065022A"/>
    <w:rsid w:val="0065392A"/>
    <w:rsid w:val="00660DD3"/>
    <w:rsid w:val="006619C8"/>
    <w:rsid w:val="00661FD7"/>
    <w:rsid w:val="00663928"/>
    <w:rsid w:val="00664676"/>
    <w:rsid w:val="00671710"/>
    <w:rsid w:val="00672D61"/>
    <w:rsid w:val="00673414"/>
    <w:rsid w:val="00676079"/>
    <w:rsid w:val="006760EC"/>
    <w:rsid w:val="00676845"/>
    <w:rsid w:val="00676C7A"/>
    <w:rsid w:val="00676ECD"/>
    <w:rsid w:val="006773B6"/>
    <w:rsid w:val="00677D0A"/>
    <w:rsid w:val="0068185F"/>
    <w:rsid w:val="00682FCF"/>
    <w:rsid w:val="006834AE"/>
    <w:rsid w:val="00686F6F"/>
    <w:rsid w:val="006903DE"/>
    <w:rsid w:val="006926B9"/>
    <w:rsid w:val="00693050"/>
    <w:rsid w:val="00696D9B"/>
    <w:rsid w:val="006A01CF"/>
    <w:rsid w:val="006A3E7E"/>
    <w:rsid w:val="006A49E4"/>
    <w:rsid w:val="006A60DD"/>
    <w:rsid w:val="006B0679"/>
    <w:rsid w:val="006B074C"/>
    <w:rsid w:val="006B3B84"/>
    <w:rsid w:val="006B4E7C"/>
    <w:rsid w:val="006B5D8C"/>
    <w:rsid w:val="006B72D4"/>
    <w:rsid w:val="006C11CC"/>
    <w:rsid w:val="006C1AEB"/>
    <w:rsid w:val="006C206C"/>
    <w:rsid w:val="006C233D"/>
    <w:rsid w:val="006C28C9"/>
    <w:rsid w:val="006C2A65"/>
    <w:rsid w:val="006C338A"/>
    <w:rsid w:val="006C4BA7"/>
    <w:rsid w:val="006C4ED5"/>
    <w:rsid w:val="006C57FE"/>
    <w:rsid w:val="006C5D01"/>
    <w:rsid w:val="006C668E"/>
    <w:rsid w:val="006C6F0E"/>
    <w:rsid w:val="006D073C"/>
    <w:rsid w:val="006E0BA9"/>
    <w:rsid w:val="006E2F68"/>
    <w:rsid w:val="006E4B63"/>
    <w:rsid w:val="006E6CFE"/>
    <w:rsid w:val="006F06E4"/>
    <w:rsid w:val="006F0999"/>
    <w:rsid w:val="006F1FD4"/>
    <w:rsid w:val="006F55A8"/>
    <w:rsid w:val="006F7B41"/>
    <w:rsid w:val="00702B5D"/>
    <w:rsid w:val="0070302B"/>
    <w:rsid w:val="00703ED2"/>
    <w:rsid w:val="00704C8A"/>
    <w:rsid w:val="00706A5E"/>
    <w:rsid w:val="00707B8D"/>
    <w:rsid w:val="00711EC5"/>
    <w:rsid w:val="00713636"/>
    <w:rsid w:val="00714B8C"/>
    <w:rsid w:val="00715CA3"/>
    <w:rsid w:val="0071675D"/>
    <w:rsid w:val="00717736"/>
    <w:rsid w:val="00722A74"/>
    <w:rsid w:val="007233A0"/>
    <w:rsid w:val="00725AD3"/>
    <w:rsid w:val="00732487"/>
    <w:rsid w:val="00732B47"/>
    <w:rsid w:val="00735913"/>
    <w:rsid w:val="00735CF5"/>
    <w:rsid w:val="00736573"/>
    <w:rsid w:val="0074063A"/>
    <w:rsid w:val="0074133E"/>
    <w:rsid w:val="00742AA4"/>
    <w:rsid w:val="00743BA1"/>
    <w:rsid w:val="00745D72"/>
    <w:rsid w:val="00745F1E"/>
    <w:rsid w:val="007515FE"/>
    <w:rsid w:val="00753586"/>
    <w:rsid w:val="007557ED"/>
    <w:rsid w:val="00756065"/>
    <w:rsid w:val="007572A8"/>
    <w:rsid w:val="00757C7D"/>
    <w:rsid w:val="007601D0"/>
    <w:rsid w:val="007603BB"/>
    <w:rsid w:val="0076109D"/>
    <w:rsid w:val="0076189C"/>
    <w:rsid w:val="00762BDC"/>
    <w:rsid w:val="007662BC"/>
    <w:rsid w:val="0076659E"/>
    <w:rsid w:val="00766763"/>
    <w:rsid w:val="00767107"/>
    <w:rsid w:val="00773617"/>
    <w:rsid w:val="00773BFD"/>
    <w:rsid w:val="007743B3"/>
    <w:rsid w:val="00774490"/>
    <w:rsid w:val="007819FF"/>
    <w:rsid w:val="0078360C"/>
    <w:rsid w:val="007840C2"/>
    <w:rsid w:val="00784A4C"/>
    <w:rsid w:val="00784BC6"/>
    <w:rsid w:val="0078523D"/>
    <w:rsid w:val="00787FEA"/>
    <w:rsid w:val="007931DF"/>
    <w:rsid w:val="0079463E"/>
    <w:rsid w:val="00796DEB"/>
    <w:rsid w:val="007972D2"/>
    <w:rsid w:val="007A0172"/>
    <w:rsid w:val="007A04AC"/>
    <w:rsid w:val="007A1804"/>
    <w:rsid w:val="007A1D92"/>
    <w:rsid w:val="007A2511"/>
    <w:rsid w:val="007A260E"/>
    <w:rsid w:val="007A4D4C"/>
    <w:rsid w:val="007A4DD6"/>
    <w:rsid w:val="007A5C91"/>
    <w:rsid w:val="007A5CB9"/>
    <w:rsid w:val="007B20AE"/>
    <w:rsid w:val="007B30B8"/>
    <w:rsid w:val="007B4733"/>
    <w:rsid w:val="007B68EB"/>
    <w:rsid w:val="007B6B07"/>
    <w:rsid w:val="007B6D43"/>
    <w:rsid w:val="007B749A"/>
    <w:rsid w:val="007B7C6E"/>
    <w:rsid w:val="007C1C57"/>
    <w:rsid w:val="007C6691"/>
    <w:rsid w:val="007D0D0D"/>
    <w:rsid w:val="007D1EBD"/>
    <w:rsid w:val="007D44D7"/>
    <w:rsid w:val="007D621A"/>
    <w:rsid w:val="007E058A"/>
    <w:rsid w:val="007E1633"/>
    <w:rsid w:val="007E2887"/>
    <w:rsid w:val="007E2AC7"/>
    <w:rsid w:val="007E5278"/>
    <w:rsid w:val="007E749C"/>
    <w:rsid w:val="007F1B5C"/>
    <w:rsid w:val="007F43A5"/>
    <w:rsid w:val="007F5CB5"/>
    <w:rsid w:val="00801257"/>
    <w:rsid w:val="00803B0A"/>
    <w:rsid w:val="00804A2F"/>
    <w:rsid w:val="00804DED"/>
    <w:rsid w:val="00805B96"/>
    <w:rsid w:val="00805C1D"/>
    <w:rsid w:val="008105BE"/>
    <w:rsid w:val="008115A5"/>
    <w:rsid w:val="00811D46"/>
    <w:rsid w:val="00813D39"/>
    <w:rsid w:val="0081415D"/>
    <w:rsid w:val="00815B74"/>
    <w:rsid w:val="00820229"/>
    <w:rsid w:val="00822448"/>
    <w:rsid w:val="00822ABE"/>
    <w:rsid w:val="008244D1"/>
    <w:rsid w:val="00825908"/>
    <w:rsid w:val="008276D7"/>
    <w:rsid w:val="00827C8A"/>
    <w:rsid w:val="00827F51"/>
    <w:rsid w:val="0083104E"/>
    <w:rsid w:val="008343BE"/>
    <w:rsid w:val="00834A17"/>
    <w:rsid w:val="00836535"/>
    <w:rsid w:val="008407DC"/>
    <w:rsid w:val="00840FB4"/>
    <w:rsid w:val="008410B2"/>
    <w:rsid w:val="00844747"/>
    <w:rsid w:val="00844D0B"/>
    <w:rsid w:val="008500A0"/>
    <w:rsid w:val="008524E5"/>
    <w:rsid w:val="0085351C"/>
    <w:rsid w:val="0085366F"/>
    <w:rsid w:val="0085435A"/>
    <w:rsid w:val="008549CA"/>
    <w:rsid w:val="00854EB6"/>
    <w:rsid w:val="008556C3"/>
    <w:rsid w:val="0085687C"/>
    <w:rsid w:val="00863EA5"/>
    <w:rsid w:val="008706C5"/>
    <w:rsid w:val="00872495"/>
    <w:rsid w:val="00873707"/>
    <w:rsid w:val="00874B20"/>
    <w:rsid w:val="008753DF"/>
    <w:rsid w:val="008757C6"/>
    <w:rsid w:val="008763E1"/>
    <w:rsid w:val="00876CDB"/>
    <w:rsid w:val="00877354"/>
    <w:rsid w:val="0087775C"/>
    <w:rsid w:val="00877EC8"/>
    <w:rsid w:val="00880F36"/>
    <w:rsid w:val="00885530"/>
    <w:rsid w:val="0088675F"/>
    <w:rsid w:val="008910D1"/>
    <w:rsid w:val="00891235"/>
    <w:rsid w:val="0089296C"/>
    <w:rsid w:val="00896ABD"/>
    <w:rsid w:val="00897AB6"/>
    <w:rsid w:val="008A3380"/>
    <w:rsid w:val="008A3521"/>
    <w:rsid w:val="008A74D0"/>
    <w:rsid w:val="008A7A9C"/>
    <w:rsid w:val="008A7E35"/>
    <w:rsid w:val="008B2D9D"/>
    <w:rsid w:val="008B5218"/>
    <w:rsid w:val="008B7102"/>
    <w:rsid w:val="008C017D"/>
    <w:rsid w:val="008C0AC9"/>
    <w:rsid w:val="008C20F1"/>
    <w:rsid w:val="008C3B7D"/>
    <w:rsid w:val="008C58D7"/>
    <w:rsid w:val="008C7E66"/>
    <w:rsid w:val="008D0F90"/>
    <w:rsid w:val="008D3715"/>
    <w:rsid w:val="008D3E52"/>
    <w:rsid w:val="008D438A"/>
    <w:rsid w:val="008D5465"/>
    <w:rsid w:val="008D5E61"/>
    <w:rsid w:val="008D63A4"/>
    <w:rsid w:val="008D6CE1"/>
    <w:rsid w:val="008D7EB7"/>
    <w:rsid w:val="008D7EC5"/>
    <w:rsid w:val="008E1C7F"/>
    <w:rsid w:val="008E3684"/>
    <w:rsid w:val="008E57F5"/>
    <w:rsid w:val="008E7606"/>
    <w:rsid w:val="008E7B2A"/>
    <w:rsid w:val="008F0575"/>
    <w:rsid w:val="008F1480"/>
    <w:rsid w:val="008F1DAA"/>
    <w:rsid w:val="008F2792"/>
    <w:rsid w:val="008F3EBD"/>
    <w:rsid w:val="008F49AF"/>
    <w:rsid w:val="008F60B2"/>
    <w:rsid w:val="008F6A94"/>
    <w:rsid w:val="008F7C41"/>
    <w:rsid w:val="009031E2"/>
    <w:rsid w:val="0090616C"/>
    <w:rsid w:val="0090794A"/>
    <w:rsid w:val="009103A5"/>
    <w:rsid w:val="00910F70"/>
    <w:rsid w:val="0091276C"/>
    <w:rsid w:val="009130DC"/>
    <w:rsid w:val="009134FC"/>
    <w:rsid w:val="009165AC"/>
    <w:rsid w:val="00916FFC"/>
    <w:rsid w:val="0092053F"/>
    <w:rsid w:val="009209F4"/>
    <w:rsid w:val="0092340A"/>
    <w:rsid w:val="0092778E"/>
    <w:rsid w:val="009313D9"/>
    <w:rsid w:val="0093321E"/>
    <w:rsid w:val="00933300"/>
    <w:rsid w:val="00935B7F"/>
    <w:rsid w:val="00941293"/>
    <w:rsid w:val="0094429B"/>
    <w:rsid w:val="00946372"/>
    <w:rsid w:val="00950C09"/>
    <w:rsid w:val="00950C17"/>
    <w:rsid w:val="00951FAF"/>
    <w:rsid w:val="00953EA5"/>
    <w:rsid w:val="00954740"/>
    <w:rsid w:val="00955AE5"/>
    <w:rsid w:val="00956558"/>
    <w:rsid w:val="00960FB8"/>
    <w:rsid w:val="0096211A"/>
    <w:rsid w:val="00962E71"/>
    <w:rsid w:val="00963ABC"/>
    <w:rsid w:val="00964C6F"/>
    <w:rsid w:val="009659B5"/>
    <w:rsid w:val="00965D21"/>
    <w:rsid w:val="00966183"/>
    <w:rsid w:val="00967764"/>
    <w:rsid w:val="0096793D"/>
    <w:rsid w:val="00970B0E"/>
    <w:rsid w:val="00970BB9"/>
    <w:rsid w:val="009726EE"/>
    <w:rsid w:val="00972CDE"/>
    <w:rsid w:val="009733DD"/>
    <w:rsid w:val="00975516"/>
    <w:rsid w:val="00975573"/>
    <w:rsid w:val="00976D03"/>
    <w:rsid w:val="00977B30"/>
    <w:rsid w:val="009824B4"/>
    <w:rsid w:val="00982F41"/>
    <w:rsid w:val="00985090"/>
    <w:rsid w:val="009869FB"/>
    <w:rsid w:val="00986A44"/>
    <w:rsid w:val="00987710"/>
    <w:rsid w:val="009904AB"/>
    <w:rsid w:val="009919EA"/>
    <w:rsid w:val="00995552"/>
    <w:rsid w:val="00995688"/>
    <w:rsid w:val="009958A6"/>
    <w:rsid w:val="00995968"/>
    <w:rsid w:val="00996456"/>
    <w:rsid w:val="009A04F5"/>
    <w:rsid w:val="009A15EF"/>
    <w:rsid w:val="009A38A5"/>
    <w:rsid w:val="009A5B73"/>
    <w:rsid w:val="009A63AF"/>
    <w:rsid w:val="009A698B"/>
    <w:rsid w:val="009B118B"/>
    <w:rsid w:val="009B1737"/>
    <w:rsid w:val="009B2DD0"/>
    <w:rsid w:val="009B3D4B"/>
    <w:rsid w:val="009B5B99"/>
    <w:rsid w:val="009B6A42"/>
    <w:rsid w:val="009B6EFC"/>
    <w:rsid w:val="009C02E8"/>
    <w:rsid w:val="009C1FD0"/>
    <w:rsid w:val="009C2DF8"/>
    <w:rsid w:val="009C30A6"/>
    <w:rsid w:val="009C31BF"/>
    <w:rsid w:val="009C68B7"/>
    <w:rsid w:val="009D0834"/>
    <w:rsid w:val="009D0A1E"/>
    <w:rsid w:val="009D229D"/>
    <w:rsid w:val="009D2AE3"/>
    <w:rsid w:val="009D4810"/>
    <w:rsid w:val="009D52BC"/>
    <w:rsid w:val="009D7D0A"/>
    <w:rsid w:val="009E09D9"/>
    <w:rsid w:val="009E53CC"/>
    <w:rsid w:val="009E67AC"/>
    <w:rsid w:val="009F01B1"/>
    <w:rsid w:val="009F0DBB"/>
    <w:rsid w:val="009F1BE6"/>
    <w:rsid w:val="009F27A9"/>
    <w:rsid w:val="009F3887"/>
    <w:rsid w:val="009F5E07"/>
    <w:rsid w:val="009F659A"/>
    <w:rsid w:val="009F732B"/>
    <w:rsid w:val="00A00A29"/>
    <w:rsid w:val="00A01707"/>
    <w:rsid w:val="00A01FE0"/>
    <w:rsid w:val="00A03FB7"/>
    <w:rsid w:val="00A066E3"/>
    <w:rsid w:val="00A06945"/>
    <w:rsid w:val="00A071BE"/>
    <w:rsid w:val="00A10656"/>
    <w:rsid w:val="00A113C0"/>
    <w:rsid w:val="00A12FA6"/>
    <w:rsid w:val="00A1339B"/>
    <w:rsid w:val="00A14ABA"/>
    <w:rsid w:val="00A14E09"/>
    <w:rsid w:val="00A15DAD"/>
    <w:rsid w:val="00A24CB6"/>
    <w:rsid w:val="00A266B8"/>
    <w:rsid w:val="00A26CD2"/>
    <w:rsid w:val="00A27667"/>
    <w:rsid w:val="00A32979"/>
    <w:rsid w:val="00A34A67"/>
    <w:rsid w:val="00A37462"/>
    <w:rsid w:val="00A41476"/>
    <w:rsid w:val="00A42D96"/>
    <w:rsid w:val="00A42E58"/>
    <w:rsid w:val="00A459E1"/>
    <w:rsid w:val="00A46AC4"/>
    <w:rsid w:val="00A46D2E"/>
    <w:rsid w:val="00A471A8"/>
    <w:rsid w:val="00A52296"/>
    <w:rsid w:val="00A55661"/>
    <w:rsid w:val="00A57DDC"/>
    <w:rsid w:val="00A61B70"/>
    <w:rsid w:val="00A61FA8"/>
    <w:rsid w:val="00A637F4"/>
    <w:rsid w:val="00A64A8A"/>
    <w:rsid w:val="00A64C9F"/>
    <w:rsid w:val="00A64DF2"/>
    <w:rsid w:val="00A65485"/>
    <w:rsid w:val="00A66E05"/>
    <w:rsid w:val="00A70753"/>
    <w:rsid w:val="00A712D2"/>
    <w:rsid w:val="00A801D4"/>
    <w:rsid w:val="00A8187F"/>
    <w:rsid w:val="00A82C8A"/>
    <w:rsid w:val="00A8314D"/>
    <w:rsid w:val="00A8346B"/>
    <w:rsid w:val="00A83FF0"/>
    <w:rsid w:val="00A8429B"/>
    <w:rsid w:val="00A843F3"/>
    <w:rsid w:val="00A852FF"/>
    <w:rsid w:val="00A87337"/>
    <w:rsid w:val="00A90C97"/>
    <w:rsid w:val="00A92DDC"/>
    <w:rsid w:val="00A9304E"/>
    <w:rsid w:val="00A960C8"/>
    <w:rsid w:val="00A96604"/>
    <w:rsid w:val="00A97A81"/>
    <w:rsid w:val="00AA03DF"/>
    <w:rsid w:val="00AA0ACB"/>
    <w:rsid w:val="00AA111F"/>
    <w:rsid w:val="00AA1448"/>
    <w:rsid w:val="00AA166F"/>
    <w:rsid w:val="00AA1B4F"/>
    <w:rsid w:val="00AA21D8"/>
    <w:rsid w:val="00AA271A"/>
    <w:rsid w:val="00AA3270"/>
    <w:rsid w:val="00AA50B0"/>
    <w:rsid w:val="00AA54F3"/>
    <w:rsid w:val="00AA6B43"/>
    <w:rsid w:val="00AA720D"/>
    <w:rsid w:val="00AB26C3"/>
    <w:rsid w:val="00AB290A"/>
    <w:rsid w:val="00AB367A"/>
    <w:rsid w:val="00AC01D1"/>
    <w:rsid w:val="00AC0AB2"/>
    <w:rsid w:val="00AC0E9F"/>
    <w:rsid w:val="00AC52A5"/>
    <w:rsid w:val="00AC5CE7"/>
    <w:rsid w:val="00AC6EFD"/>
    <w:rsid w:val="00AC7151"/>
    <w:rsid w:val="00AD082F"/>
    <w:rsid w:val="00AD40BA"/>
    <w:rsid w:val="00AD460A"/>
    <w:rsid w:val="00AD6A05"/>
    <w:rsid w:val="00AD7A23"/>
    <w:rsid w:val="00AE118B"/>
    <w:rsid w:val="00AE272B"/>
    <w:rsid w:val="00AE3E3A"/>
    <w:rsid w:val="00AE751A"/>
    <w:rsid w:val="00AE77B4"/>
    <w:rsid w:val="00AE7C1A"/>
    <w:rsid w:val="00AE7DF8"/>
    <w:rsid w:val="00AF0D9C"/>
    <w:rsid w:val="00AF13AB"/>
    <w:rsid w:val="00AF1D36"/>
    <w:rsid w:val="00AF280B"/>
    <w:rsid w:val="00AF5F75"/>
    <w:rsid w:val="00AF6001"/>
    <w:rsid w:val="00AF7816"/>
    <w:rsid w:val="00B01A16"/>
    <w:rsid w:val="00B01BE3"/>
    <w:rsid w:val="00B01E47"/>
    <w:rsid w:val="00B01EF0"/>
    <w:rsid w:val="00B03C89"/>
    <w:rsid w:val="00B07F45"/>
    <w:rsid w:val="00B1021A"/>
    <w:rsid w:val="00B1481A"/>
    <w:rsid w:val="00B15A1F"/>
    <w:rsid w:val="00B15FE9"/>
    <w:rsid w:val="00B176CC"/>
    <w:rsid w:val="00B17EA5"/>
    <w:rsid w:val="00B20F24"/>
    <w:rsid w:val="00B2148A"/>
    <w:rsid w:val="00B220C2"/>
    <w:rsid w:val="00B24F03"/>
    <w:rsid w:val="00B25B32"/>
    <w:rsid w:val="00B32616"/>
    <w:rsid w:val="00B33CB8"/>
    <w:rsid w:val="00B36C42"/>
    <w:rsid w:val="00B42EA7"/>
    <w:rsid w:val="00B47E4C"/>
    <w:rsid w:val="00B51845"/>
    <w:rsid w:val="00B51923"/>
    <w:rsid w:val="00B5337C"/>
    <w:rsid w:val="00B53FDE"/>
    <w:rsid w:val="00B54562"/>
    <w:rsid w:val="00B55212"/>
    <w:rsid w:val="00B56397"/>
    <w:rsid w:val="00B571DA"/>
    <w:rsid w:val="00B6027B"/>
    <w:rsid w:val="00B62891"/>
    <w:rsid w:val="00B633BA"/>
    <w:rsid w:val="00B636C8"/>
    <w:rsid w:val="00B65EDB"/>
    <w:rsid w:val="00B67AFF"/>
    <w:rsid w:val="00B70B59"/>
    <w:rsid w:val="00B713DE"/>
    <w:rsid w:val="00B72D20"/>
    <w:rsid w:val="00B73657"/>
    <w:rsid w:val="00B739B3"/>
    <w:rsid w:val="00B81B15"/>
    <w:rsid w:val="00B83B49"/>
    <w:rsid w:val="00B915AE"/>
    <w:rsid w:val="00B95201"/>
    <w:rsid w:val="00B962E4"/>
    <w:rsid w:val="00B975F3"/>
    <w:rsid w:val="00B97AF5"/>
    <w:rsid w:val="00BA0AC8"/>
    <w:rsid w:val="00BA1735"/>
    <w:rsid w:val="00BA19FA"/>
    <w:rsid w:val="00BA2C53"/>
    <w:rsid w:val="00BA4288"/>
    <w:rsid w:val="00BA608D"/>
    <w:rsid w:val="00BA7FD4"/>
    <w:rsid w:val="00BB0902"/>
    <w:rsid w:val="00BB134B"/>
    <w:rsid w:val="00BB1F9C"/>
    <w:rsid w:val="00BB48E5"/>
    <w:rsid w:val="00BB5402"/>
    <w:rsid w:val="00BB5607"/>
    <w:rsid w:val="00BB5ACA"/>
    <w:rsid w:val="00BB627F"/>
    <w:rsid w:val="00BC0147"/>
    <w:rsid w:val="00BC06B7"/>
    <w:rsid w:val="00BC0C17"/>
    <w:rsid w:val="00BC3823"/>
    <w:rsid w:val="00BC5841"/>
    <w:rsid w:val="00BD034E"/>
    <w:rsid w:val="00BD116E"/>
    <w:rsid w:val="00BD2EF0"/>
    <w:rsid w:val="00BD3579"/>
    <w:rsid w:val="00BD60B4"/>
    <w:rsid w:val="00BD796B"/>
    <w:rsid w:val="00BE3458"/>
    <w:rsid w:val="00BE40C0"/>
    <w:rsid w:val="00BE5F4A"/>
    <w:rsid w:val="00BE7AEF"/>
    <w:rsid w:val="00BF09B0"/>
    <w:rsid w:val="00BF1544"/>
    <w:rsid w:val="00BF1B53"/>
    <w:rsid w:val="00BF246D"/>
    <w:rsid w:val="00BF2682"/>
    <w:rsid w:val="00BF45C3"/>
    <w:rsid w:val="00BF5E7E"/>
    <w:rsid w:val="00C029DC"/>
    <w:rsid w:val="00C03521"/>
    <w:rsid w:val="00C064A2"/>
    <w:rsid w:val="00C06F06"/>
    <w:rsid w:val="00C11F44"/>
    <w:rsid w:val="00C163E0"/>
    <w:rsid w:val="00C16BAF"/>
    <w:rsid w:val="00C20FAD"/>
    <w:rsid w:val="00C21B72"/>
    <w:rsid w:val="00C2375F"/>
    <w:rsid w:val="00C247CB"/>
    <w:rsid w:val="00C32E66"/>
    <w:rsid w:val="00C3355F"/>
    <w:rsid w:val="00C33A04"/>
    <w:rsid w:val="00C33B21"/>
    <w:rsid w:val="00C33FA0"/>
    <w:rsid w:val="00C3569A"/>
    <w:rsid w:val="00C35A6D"/>
    <w:rsid w:val="00C426AE"/>
    <w:rsid w:val="00C43F48"/>
    <w:rsid w:val="00C448FF"/>
    <w:rsid w:val="00C45E57"/>
    <w:rsid w:val="00C4671C"/>
    <w:rsid w:val="00C46E6F"/>
    <w:rsid w:val="00C52F29"/>
    <w:rsid w:val="00C53EC2"/>
    <w:rsid w:val="00C5548E"/>
    <w:rsid w:val="00C56CE6"/>
    <w:rsid w:val="00C5745F"/>
    <w:rsid w:val="00C60005"/>
    <w:rsid w:val="00C61A98"/>
    <w:rsid w:val="00C62037"/>
    <w:rsid w:val="00C63201"/>
    <w:rsid w:val="00C64066"/>
    <w:rsid w:val="00C64E62"/>
    <w:rsid w:val="00C651D5"/>
    <w:rsid w:val="00C65CCC"/>
    <w:rsid w:val="00C678E5"/>
    <w:rsid w:val="00C7618F"/>
    <w:rsid w:val="00C765A9"/>
    <w:rsid w:val="00C7713D"/>
    <w:rsid w:val="00C81157"/>
    <w:rsid w:val="00C8162D"/>
    <w:rsid w:val="00C830BB"/>
    <w:rsid w:val="00C83A0B"/>
    <w:rsid w:val="00C842D0"/>
    <w:rsid w:val="00C84ED1"/>
    <w:rsid w:val="00C863CC"/>
    <w:rsid w:val="00C9038F"/>
    <w:rsid w:val="00C92AAB"/>
    <w:rsid w:val="00C95D4C"/>
    <w:rsid w:val="00C9637F"/>
    <w:rsid w:val="00C9708A"/>
    <w:rsid w:val="00CA0D13"/>
    <w:rsid w:val="00CA1DD5"/>
    <w:rsid w:val="00CA1FEB"/>
    <w:rsid w:val="00CA2435"/>
    <w:rsid w:val="00CA2EE4"/>
    <w:rsid w:val="00CA3A0C"/>
    <w:rsid w:val="00CA4068"/>
    <w:rsid w:val="00CA67F4"/>
    <w:rsid w:val="00CA6C72"/>
    <w:rsid w:val="00CA76AD"/>
    <w:rsid w:val="00CB37F8"/>
    <w:rsid w:val="00CB4821"/>
    <w:rsid w:val="00CB7DC3"/>
    <w:rsid w:val="00CC2194"/>
    <w:rsid w:val="00CC5BE1"/>
    <w:rsid w:val="00CC601F"/>
    <w:rsid w:val="00CC75A2"/>
    <w:rsid w:val="00CC7A18"/>
    <w:rsid w:val="00CC7FE2"/>
    <w:rsid w:val="00CD0E2F"/>
    <w:rsid w:val="00CD16AF"/>
    <w:rsid w:val="00CD1D49"/>
    <w:rsid w:val="00CD2F20"/>
    <w:rsid w:val="00CD67C0"/>
    <w:rsid w:val="00CD6B20"/>
    <w:rsid w:val="00CD79C9"/>
    <w:rsid w:val="00CE1339"/>
    <w:rsid w:val="00CE61CC"/>
    <w:rsid w:val="00CE6E42"/>
    <w:rsid w:val="00CF00C6"/>
    <w:rsid w:val="00CF175E"/>
    <w:rsid w:val="00CF1EE9"/>
    <w:rsid w:val="00CF20B7"/>
    <w:rsid w:val="00CF570A"/>
    <w:rsid w:val="00CF6692"/>
    <w:rsid w:val="00CF7441"/>
    <w:rsid w:val="00D00D16"/>
    <w:rsid w:val="00D0383A"/>
    <w:rsid w:val="00D03C6C"/>
    <w:rsid w:val="00D04760"/>
    <w:rsid w:val="00D04A95"/>
    <w:rsid w:val="00D06288"/>
    <w:rsid w:val="00D068C7"/>
    <w:rsid w:val="00D069AB"/>
    <w:rsid w:val="00D07D03"/>
    <w:rsid w:val="00D119DE"/>
    <w:rsid w:val="00D128A4"/>
    <w:rsid w:val="00D147C8"/>
    <w:rsid w:val="00D15131"/>
    <w:rsid w:val="00D15926"/>
    <w:rsid w:val="00D159B0"/>
    <w:rsid w:val="00D16FA2"/>
    <w:rsid w:val="00D20954"/>
    <w:rsid w:val="00D21C39"/>
    <w:rsid w:val="00D21FC6"/>
    <w:rsid w:val="00D2228E"/>
    <w:rsid w:val="00D2243A"/>
    <w:rsid w:val="00D33393"/>
    <w:rsid w:val="00D33D36"/>
    <w:rsid w:val="00D34D94"/>
    <w:rsid w:val="00D376F4"/>
    <w:rsid w:val="00D409E2"/>
    <w:rsid w:val="00D427D7"/>
    <w:rsid w:val="00D44D63"/>
    <w:rsid w:val="00D44E62"/>
    <w:rsid w:val="00D45D8B"/>
    <w:rsid w:val="00D51570"/>
    <w:rsid w:val="00D522A9"/>
    <w:rsid w:val="00D536FB"/>
    <w:rsid w:val="00D556AD"/>
    <w:rsid w:val="00D56DF8"/>
    <w:rsid w:val="00D60381"/>
    <w:rsid w:val="00D616DE"/>
    <w:rsid w:val="00D62077"/>
    <w:rsid w:val="00D62201"/>
    <w:rsid w:val="00D640AF"/>
    <w:rsid w:val="00D651D1"/>
    <w:rsid w:val="00D66C20"/>
    <w:rsid w:val="00D717BB"/>
    <w:rsid w:val="00D7226B"/>
    <w:rsid w:val="00D72707"/>
    <w:rsid w:val="00D75A9C"/>
    <w:rsid w:val="00D80E9F"/>
    <w:rsid w:val="00D81632"/>
    <w:rsid w:val="00D829C8"/>
    <w:rsid w:val="00D867B2"/>
    <w:rsid w:val="00D87B23"/>
    <w:rsid w:val="00D90871"/>
    <w:rsid w:val="00D9155F"/>
    <w:rsid w:val="00D9403F"/>
    <w:rsid w:val="00D94DA0"/>
    <w:rsid w:val="00D959B4"/>
    <w:rsid w:val="00D979F8"/>
    <w:rsid w:val="00DA0148"/>
    <w:rsid w:val="00DA0AE8"/>
    <w:rsid w:val="00DA4094"/>
    <w:rsid w:val="00DA44DE"/>
    <w:rsid w:val="00DB3813"/>
    <w:rsid w:val="00DB620A"/>
    <w:rsid w:val="00DC3832"/>
    <w:rsid w:val="00DC6728"/>
    <w:rsid w:val="00DC6ACD"/>
    <w:rsid w:val="00DC7A51"/>
    <w:rsid w:val="00DD3B1E"/>
    <w:rsid w:val="00DD5A35"/>
    <w:rsid w:val="00DE02E9"/>
    <w:rsid w:val="00DE0732"/>
    <w:rsid w:val="00DE2910"/>
    <w:rsid w:val="00DE4082"/>
    <w:rsid w:val="00DE53D3"/>
    <w:rsid w:val="00DE5B5F"/>
    <w:rsid w:val="00DF4C47"/>
    <w:rsid w:val="00DF614E"/>
    <w:rsid w:val="00E0066A"/>
    <w:rsid w:val="00E00696"/>
    <w:rsid w:val="00E02A25"/>
    <w:rsid w:val="00E03651"/>
    <w:rsid w:val="00E03808"/>
    <w:rsid w:val="00E060C2"/>
    <w:rsid w:val="00E06324"/>
    <w:rsid w:val="00E06FC3"/>
    <w:rsid w:val="00E07011"/>
    <w:rsid w:val="00E07B81"/>
    <w:rsid w:val="00E10AFD"/>
    <w:rsid w:val="00E12B11"/>
    <w:rsid w:val="00E12FB0"/>
    <w:rsid w:val="00E14814"/>
    <w:rsid w:val="00E14A05"/>
    <w:rsid w:val="00E1591B"/>
    <w:rsid w:val="00E169CC"/>
    <w:rsid w:val="00E16A50"/>
    <w:rsid w:val="00E17710"/>
    <w:rsid w:val="00E214AB"/>
    <w:rsid w:val="00E249D5"/>
    <w:rsid w:val="00E25017"/>
    <w:rsid w:val="00E26B1F"/>
    <w:rsid w:val="00E26F73"/>
    <w:rsid w:val="00E30A34"/>
    <w:rsid w:val="00E33C68"/>
    <w:rsid w:val="00E34EEB"/>
    <w:rsid w:val="00E3687C"/>
    <w:rsid w:val="00E44EB9"/>
    <w:rsid w:val="00E45BDC"/>
    <w:rsid w:val="00E46358"/>
    <w:rsid w:val="00E471DC"/>
    <w:rsid w:val="00E5016C"/>
    <w:rsid w:val="00E50EB4"/>
    <w:rsid w:val="00E532FC"/>
    <w:rsid w:val="00E545B9"/>
    <w:rsid w:val="00E54DC5"/>
    <w:rsid w:val="00E54E0B"/>
    <w:rsid w:val="00E559B4"/>
    <w:rsid w:val="00E55BB0"/>
    <w:rsid w:val="00E609E5"/>
    <w:rsid w:val="00E60F27"/>
    <w:rsid w:val="00E64D93"/>
    <w:rsid w:val="00E65EDB"/>
    <w:rsid w:val="00E66927"/>
    <w:rsid w:val="00E677B8"/>
    <w:rsid w:val="00E67FA1"/>
    <w:rsid w:val="00E729BB"/>
    <w:rsid w:val="00E7387D"/>
    <w:rsid w:val="00E73D53"/>
    <w:rsid w:val="00E74601"/>
    <w:rsid w:val="00E75111"/>
    <w:rsid w:val="00E77296"/>
    <w:rsid w:val="00E83DBA"/>
    <w:rsid w:val="00E83FC4"/>
    <w:rsid w:val="00E87527"/>
    <w:rsid w:val="00E87EF7"/>
    <w:rsid w:val="00E9289E"/>
    <w:rsid w:val="00E93763"/>
    <w:rsid w:val="00E93BA8"/>
    <w:rsid w:val="00E94DEC"/>
    <w:rsid w:val="00E96C4C"/>
    <w:rsid w:val="00EA059F"/>
    <w:rsid w:val="00EA2AAE"/>
    <w:rsid w:val="00EA2EC0"/>
    <w:rsid w:val="00EA4032"/>
    <w:rsid w:val="00EA427A"/>
    <w:rsid w:val="00EA723B"/>
    <w:rsid w:val="00EB32F9"/>
    <w:rsid w:val="00EB6350"/>
    <w:rsid w:val="00EB687A"/>
    <w:rsid w:val="00EC2879"/>
    <w:rsid w:val="00EC2F62"/>
    <w:rsid w:val="00EC5117"/>
    <w:rsid w:val="00EC62EB"/>
    <w:rsid w:val="00EC6E9F"/>
    <w:rsid w:val="00ED01D2"/>
    <w:rsid w:val="00ED261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5D0C"/>
    <w:rsid w:val="00F07F0D"/>
    <w:rsid w:val="00F1156E"/>
    <w:rsid w:val="00F13112"/>
    <w:rsid w:val="00F14BF0"/>
    <w:rsid w:val="00F16FE6"/>
    <w:rsid w:val="00F207D4"/>
    <w:rsid w:val="00F2152A"/>
    <w:rsid w:val="00F238BD"/>
    <w:rsid w:val="00F23A31"/>
    <w:rsid w:val="00F24992"/>
    <w:rsid w:val="00F306C9"/>
    <w:rsid w:val="00F32166"/>
    <w:rsid w:val="00F32F2F"/>
    <w:rsid w:val="00F33F3F"/>
    <w:rsid w:val="00F34D28"/>
    <w:rsid w:val="00F35BDD"/>
    <w:rsid w:val="00F35EF0"/>
    <w:rsid w:val="00F371C0"/>
    <w:rsid w:val="00F3781F"/>
    <w:rsid w:val="00F403FD"/>
    <w:rsid w:val="00F40CCA"/>
    <w:rsid w:val="00F41E72"/>
    <w:rsid w:val="00F44145"/>
    <w:rsid w:val="00F4564B"/>
    <w:rsid w:val="00F45BDF"/>
    <w:rsid w:val="00F4731F"/>
    <w:rsid w:val="00F50300"/>
    <w:rsid w:val="00F531A8"/>
    <w:rsid w:val="00F53E34"/>
    <w:rsid w:val="00F5414B"/>
    <w:rsid w:val="00F55CDA"/>
    <w:rsid w:val="00F56E39"/>
    <w:rsid w:val="00F60214"/>
    <w:rsid w:val="00F60343"/>
    <w:rsid w:val="00F623E9"/>
    <w:rsid w:val="00F62B78"/>
    <w:rsid w:val="00F63951"/>
    <w:rsid w:val="00F63C86"/>
    <w:rsid w:val="00F64229"/>
    <w:rsid w:val="00F668FE"/>
    <w:rsid w:val="00F672C7"/>
    <w:rsid w:val="00F676EC"/>
    <w:rsid w:val="00F67DAB"/>
    <w:rsid w:val="00F7185E"/>
    <w:rsid w:val="00F719E7"/>
    <w:rsid w:val="00F71BFE"/>
    <w:rsid w:val="00F73948"/>
    <w:rsid w:val="00F74D41"/>
    <w:rsid w:val="00F766BE"/>
    <w:rsid w:val="00F76CEA"/>
    <w:rsid w:val="00F77EB9"/>
    <w:rsid w:val="00F80635"/>
    <w:rsid w:val="00F8115F"/>
    <w:rsid w:val="00F815D1"/>
    <w:rsid w:val="00F81E7E"/>
    <w:rsid w:val="00F81F0F"/>
    <w:rsid w:val="00F825F4"/>
    <w:rsid w:val="00F866DD"/>
    <w:rsid w:val="00F86805"/>
    <w:rsid w:val="00F87FD2"/>
    <w:rsid w:val="00F91468"/>
    <w:rsid w:val="00F92AA1"/>
    <w:rsid w:val="00F92DF7"/>
    <w:rsid w:val="00F932DE"/>
    <w:rsid w:val="00F93907"/>
    <w:rsid w:val="00F93E9B"/>
    <w:rsid w:val="00F959CD"/>
    <w:rsid w:val="00F963DD"/>
    <w:rsid w:val="00F9641A"/>
    <w:rsid w:val="00F97004"/>
    <w:rsid w:val="00FA0C4E"/>
    <w:rsid w:val="00FA1526"/>
    <w:rsid w:val="00FA2045"/>
    <w:rsid w:val="00FA7A66"/>
    <w:rsid w:val="00FB1AA9"/>
    <w:rsid w:val="00FB49A7"/>
    <w:rsid w:val="00FB4B5A"/>
    <w:rsid w:val="00FB5963"/>
    <w:rsid w:val="00FB5DAA"/>
    <w:rsid w:val="00FB6A3C"/>
    <w:rsid w:val="00FC04B9"/>
    <w:rsid w:val="00FC161A"/>
    <w:rsid w:val="00FC23D5"/>
    <w:rsid w:val="00FC3274"/>
    <w:rsid w:val="00FC4337"/>
    <w:rsid w:val="00FC440F"/>
    <w:rsid w:val="00FC44AD"/>
    <w:rsid w:val="00FC4C1A"/>
    <w:rsid w:val="00FC628F"/>
    <w:rsid w:val="00FC6468"/>
    <w:rsid w:val="00FC6D49"/>
    <w:rsid w:val="00FD21F9"/>
    <w:rsid w:val="00FD2CAD"/>
    <w:rsid w:val="00FD4922"/>
    <w:rsid w:val="00FD5CBC"/>
    <w:rsid w:val="00FD6461"/>
    <w:rsid w:val="00FD6CE6"/>
    <w:rsid w:val="00FE0281"/>
    <w:rsid w:val="00FE7083"/>
    <w:rsid w:val="00FF019F"/>
    <w:rsid w:val="00FF176C"/>
    <w:rsid w:val="00FF1B2A"/>
    <w:rsid w:val="00FF2160"/>
    <w:rsid w:val="00FF30DE"/>
    <w:rsid w:val="00FF644B"/>
    <w:rsid w:val="00FF7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62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6456940">
      <w:bodyDiv w:val="1"/>
      <w:marLeft w:val="0"/>
      <w:marRight w:val="0"/>
      <w:marTop w:val="0"/>
      <w:marBottom w:val="0"/>
      <w:divBdr>
        <w:top w:val="none" w:sz="0" w:space="0" w:color="auto"/>
        <w:left w:val="none" w:sz="0" w:space="0" w:color="auto"/>
        <w:bottom w:val="none" w:sz="0" w:space="0" w:color="auto"/>
        <w:right w:val="none" w:sz="0" w:space="0" w:color="auto"/>
      </w:divBdr>
    </w:div>
    <w:div w:id="662783500">
      <w:bodyDiv w:val="1"/>
      <w:marLeft w:val="0"/>
      <w:marRight w:val="0"/>
      <w:marTop w:val="0"/>
      <w:marBottom w:val="0"/>
      <w:divBdr>
        <w:top w:val="none" w:sz="0" w:space="0" w:color="auto"/>
        <w:left w:val="none" w:sz="0" w:space="0" w:color="auto"/>
        <w:bottom w:val="none" w:sz="0" w:space="0" w:color="auto"/>
        <w:right w:val="none" w:sz="0" w:space="0" w:color="auto"/>
      </w:divBdr>
    </w:div>
    <w:div w:id="6945055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774560">
      <w:bodyDiv w:val="1"/>
      <w:marLeft w:val="0"/>
      <w:marRight w:val="0"/>
      <w:marTop w:val="0"/>
      <w:marBottom w:val="0"/>
      <w:divBdr>
        <w:top w:val="none" w:sz="0" w:space="0" w:color="auto"/>
        <w:left w:val="none" w:sz="0" w:space="0" w:color="auto"/>
        <w:bottom w:val="none" w:sz="0" w:space="0" w:color="auto"/>
        <w:right w:val="none" w:sz="0" w:space="0" w:color="auto"/>
      </w:divBdr>
    </w:div>
    <w:div w:id="1310014776">
      <w:bodyDiv w:val="1"/>
      <w:marLeft w:val="0"/>
      <w:marRight w:val="0"/>
      <w:marTop w:val="0"/>
      <w:marBottom w:val="0"/>
      <w:divBdr>
        <w:top w:val="none" w:sz="0" w:space="0" w:color="auto"/>
        <w:left w:val="none" w:sz="0" w:space="0" w:color="auto"/>
        <w:bottom w:val="none" w:sz="0" w:space="0" w:color="auto"/>
        <w:right w:val="none" w:sz="0" w:space="0" w:color="auto"/>
      </w:divBdr>
    </w:div>
    <w:div w:id="1572734524">
      <w:bodyDiv w:val="1"/>
      <w:marLeft w:val="0"/>
      <w:marRight w:val="0"/>
      <w:marTop w:val="0"/>
      <w:marBottom w:val="0"/>
      <w:divBdr>
        <w:top w:val="none" w:sz="0" w:space="0" w:color="auto"/>
        <w:left w:val="none" w:sz="0" w:space="0" w:color="auto"/>
        <w:bottom w:val="none" w:sz="0" w:space="0" w:color="auto"/>
        <w:right w:val="none" w:sz="0" w:space="0" w:color="auto"/>
      </w:divBdr>
    </w:div>
    <w:div w:id="1594045408">
      <w:bodyDiv w:val="1"/>
      <w:marLeft w:val="0"/>
      <w:marRight w:val="0"/>
      <w:marTop w:val="0"/>
      <w:marBottom w:val="0"/>
      <w:divBdr>
        <w:top w:val="none" w:sz="0" w:space="0" w:color="auto"/>
        <w:left w:val="none" w:sz="0" w:space="0" w:color="auto"/>
        <w:bottom w:val="none" w:sz="0" w:space="0" w:color="auto"/>
        <w:right w:val="none" w:sz="0" w:space="0" w:color="auto"/>
      </w:divBdr>
    </w:div>
    <w:div w:id="17582855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h@campus.technion.ac.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in@bm.technion.ac.il" TargetMode="External"/><Relationship Id="rId4" Type="http://schemas.openxmlformats.org/officeDocument/2006/relationships/settings" Target="settings.xml"/><Relationship Id="rId9" Type="http://schemas.openxmlformats.org/officeDocument/2006/relationships/hyperlink" Target="mailto:epshmark@campus.technion.ac.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B8AD-6415-4635-BA96-B8AA5051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4278</Words>
  <Characters>67850</Characters>
  <Application>Microsoft Office Word</Application>
  <DocSecurity>0</DocSecurity>
  <Lines>565</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71985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12</cp:revision>
  <cp:lastPrinted>2020-09-08T08:20:00Z</cp:lastPrinted>
  <dcterms:created xsi:type="dcterms:W3CDTF">2021-02-16T08:42:00Z</dcterms:created>
  <dcterms:modified xsi:type="dcterms:W3CDTF">2021-02-18T08:05:00Z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http://www.zotero.org/styles/biomaterials</vt:lpwstr>
  </property>
  <property fmtid="{D5CDD505-2E9C-101B-9397-08002B2CF9AE}" pid="13" name="Mendeley Recent Style Name 2_1">
    <vt:lpwstr>Biomaterials</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http://www.zotero.org/styles/journal-of-controlled-release</vt:lpwstr>
  </property>
  <property fmtid="{D5CDD505-2E9C-101B-9397-08002B2CF9AE}" pid="21" name="Mendeley Recent Style Name 6_1">
    <vt:lpwstr>Journal of Controlled Release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http://www.zotero.org/styles/pnas</vt:lpwstr>
  </property>
  <property fmtid="{D5CDD505-2E9C-101B-9397-08002B2CF9AE}" pid="27" name="Mendeley Recent Style Name 9_1">
    <vt:lpwstr>Proceedings of the National Academy of Sciences of the United States of America</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38f935c8-052c-3f43-b4d4-d7250c26fb89</vt:lpwstr>
  </property>
</Properties>
</file>