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59DD15C8" w:rsidR="006E4797" w:rsidRPr="00C20297" w:rsidRDefault="00551D82" w:rsidP="00C20297">
      <w:pPr>
        <w:pBdr>
          <w:top w:val="nil"/>
          <w:left w:val="nil"/>
          <w:bottom w:val="nil"/>
          <w:right w:val="nil"/>
          <w:between w:val="nil"/>
        </w:pBdr>
        <w:rPr>
          <w:rFonts w:asciiTheme="majorHAnsi" w:hAnsiTheme="majorHAnsi" w:cstheme="majorHAnsi"/>
        </w:rPr>
      </w:pPr>
      <w:r w:rsidRPr="00C20297">
        <w:rPr>
          <w:rFonts w:asciiTheme="majorHAnsi" w:hAnsiTheme="majorHAnsi" w:cstheme="majorHAnsi"/>
          <w:b/>
        </w:rPr>
        <w:t>TITLE:</w:t>
      </w:r>
      <w:r w:rsidRPr="00C20297">
        <w:rPr>
          <w:rFonts w:asciiTheme="majorHAnsi" w:hAnsiTheme="majorHAnsi" w:cstheme="majorHAnsi"/>
        </w:rPr>
        <w:t xml:space="preserve"> </w:t>
      </w:r>
    </w:p>
    <w:p w14:paraId="44F3BEC7" w14:textId="06DABB84" w:rsidR="001578FF" w:rsidRPr="00C20297" w:rsidRDefault="00A83705" w:rsidP="00C20297">
      <w:pPr>
        <w:rPr>
          <w:rFonts w:asciiTheme="majorHAnsi" w:hAnsiTheme="majorHAnsi" w:cstheme="majorHAnsi"/>
          <w:bCs/>
        </w:rPr>
      </w:pPr>
      <w:r w:rsidRPr="00C20297">
        <w:rPr>
          <w:rFonts w:asciiTheme="majorHAnsi" w:hAnsiTheme="majorHAnsi" w:cstheme="majorHAnsi"/>
          <w:bCs/>
        </w:rPr>
        <w:t>C</w:t>
      </w:r>
      <w:r w:rsidR="00017552" w:rsidRPr="00C20297">
        <w:rPr>
          <w:rFonts w:asciiTheme="majorHAnsi" w:hAnsiTheme="majorHAnsi" w:cstheme="majorHAnsi"/>
          <w:bCs/>
        </w:rPr>
        <w:t>ryo-</w:t>
      </w:r>
      <w:r w:rsidR="00A50B8A" w:rsidRPr="00C20297">
        <w:rPr>
          <w:rFonts w:asciiTheme="majorHAnsi" w:hAnsiTheme="majorHAnsi" w:cstheme="majorHAnsi"/>
          <w:bCs/>
        </w:rPr>
        <w:t>structured Illumination Microscopic</w:t>
      </w:r>
      <w:r w:rsidR="00017552" w:rsidRPr="00C20297">
        <w:rPr>
          <w:rFonts w:asciiTheme="majorHAnsi" w:hAnsiTheme="majorHAnsi" w:cstheme="majorHAnsi"/>
          <w:bCs/>
        </w:rPr>
        <w:t xml:space="preserve"> </w:t>
      </w:r>
      <w:r w:rsidRPr="00C20297">
        <w:rPr>
          <w:rFonts w:asciiTheme="majorHAnsi" w:hAnsiTheme="majorHAnsi" w:cstheme="majorHAnsi"/>
          <w:bCs/>
        </w:rPr>
        <w:t>D</w:t>
      </w:r>
      <w:r w:rsidR="00017552" w:rsidRPr="00C20297">
        <w:rPr>
          <w:rFonts w:asciiTheme="majorHAnsi" w:hAnsiTheme="majorHAnsi" w:cstheme="majorHAnsi"/>
          <w:bCs/>
        </w:rPr>
        <w:t xml:space="preserve">ata </w:t>
      </w:r>
      <w:r w:rsidRPr="00C20297">
        <w:rPr>
          <w:rFonts w:asciiTheme="majorHAnsi" w:hAnsiTheme="majorHAnsi" w:cstheme="majorHAnsi"/>
          <w:bCs/>
        </w:rPr>
        <w:t>C</w:t>
      </w:r>
      <w:r w:rsidR="00017552" w:rsidRPr="00C20297">
        <w:rPr>
          <w:rFonts w:asciiTheme="majorHAnsi" w:hAnsiTheme="majorHAnsi" w:cstheme="majorHAnsi"/>
          <w:bCs/>
        </w:rPr>
        <w:t xml:space="preserve">ollection </w:t>
      </w:r>
      <w:r w:rsidR="00A50B8A" w:rsidRPr="00C20297">
        <w:rPr>
          <w:rFonts w:asciiTheme="majorHAnsi" w:hAnsiTheme="majorHAnsi" w:cstheme="majorHAnsi"/>
          <w:bCs/>
        </w:rPr>
        <w:t>from</w:t>
      </w:r>
      <w:r w:rsidR="00017552" w:rsidRPr="00C20297">
        <w:rPr>
          <w:rFonts w:asciiTheme="majorHAnsi" w:hAnsiTheme="majorHAnsi" w:cstheme="majorHAnsi"/>
          <w:bCs/>
        </w:rPr>
        <w:t xml:space="preserve"> </w:t>
      </w:r>
      <w:r w:rsidRPr="00C20297">
        <w:rPr>
          <w:rFonts w:asciiTheme="majorHAnsi" w:hAnsiTheme="majorHAnsi" w:cstheme="majorHAnsi"/>
          <w:bCs/>
        </w:rPr>
        <w:t>C</w:t>
      </w:r>
      <w:r w:rsidR="00017552" w:rsidRPr="00C20297">
        <w:rPr>
          <w:rFonts w:asciiTheme="majorHAnsi" w:hAnsiTheme="majorHAnsi" w:cstheme="majorHAnsi"/>
          <w:bCs/>
        </w:rPr>
        <w:t xml:space="preserve">ryogenically </w:t>
      </w:r>
      <w:r w:rsidRPr="00C20297">
        <w:rPr>
          <w:rFonts w:asciiTheme="majorHAnsi" w:hAnsiTheme="majorHAnsi" w:cstheme="majorHAnsi"/>
          <w:bCs/>
        </w:rPr>
        <w:t>P</w:t>
      </w:r>
      <w:r w:rsidR="00017552" w:rsidRPr="00C20297">
        <w:rPr>
          <w:rFonts w:asciiTheme="majorHAnsi" w:hAnsiTheme="majorHAnsi" w:cstheme="majorHAnsi"/>
          <w:bCs/>
        </w:rPr>
        <w:t xml:space="preserve">reserved </w:t>
      </w:r>
      <w:r w:rsidRPr="00C20297">
        <w:rPr>
          <w:rFonts w:asciiTheme="majorHAnsi" w:hAnsiTheme="majorHAnsi" w:cstheme="majorHAnsi"/>
          <w:bCs/>
        </w:rPr>
        <w:t>C</w:t>
      </w:r>
      <w:r w:rsidR="00017552" w:rsidRPr="00C20297">
        <w:rPr>
          <w:rFonts w:asciiTheme="majorHAnsi" w:hAnsiTheme="majorHAnsi" w:cstheme="majorHAnsi"/>
          <w:bCs/>
        </w:rPr>
        <w:t>ells</w:t>
      </w:r>
      <w:r w:rsidR="00017552" w:rsidRPr="00C20297" w:rsidDel="00EE2BF3">
        <w:rPr>
          <w:rFonts w:asciiTheme="majorHAnsi" w:hAnsiTheme="majorHAnsi" w:cstheme="majorHAnsi"/>
          <w:bCs/>
        </w:rPr>
        <w:t xml:space="preserve"> </w:t>
      </w:r>
    </w:p>
    <w:p w14:paraId="6095F6DD" w14:textId="77777777" w:rsidR="00652CDF" w:rsidRPr="00C20297" w:rsidRDefault="00652CDF" w:rsidP="00C20297">
      <w:pPr>
        <w:rPr>
          <w:rFonts w:asciiTheme="majorHAnsi" w:hAnsiTheme="majorHAnsi" w:cstheme="majorHAnsi"/>
          <w:b/>
        </w:rPr>
      </w:pPr>
    </w:p>
    <w:p w14:paraId="35D2DDA5" w14:textId="1D65990F" w:rsidR="00830AF9" w:rsidRPr="00C20297" w:rsidRDefault="00551D82" w:rsidP="00C20297">
      <w:pPr>
        <w:rPr>
          <w:rFonts w:asciiTheme="majorHAnsi" w:hAnsiTheme="majorHAnsi" w:cstheme="majorHAnsi"/>
          <w:b/>
        </w:rPr>
      </w:pPr>
      <w:r w:rsidRPr="00C20297">
        <w:rPr>
          <w:rFonts w:asciiTheme="majorHAnsi" w:hAnsiTheme="majorHAnsi" w:cstheme="majorHAnsi"/>
          <w:b/>
        </w:rPr>
        <w:t xml:space="preserve">AUTHORS AND AFFILIATIONS: </w:t>
      </w:r>
    </w:p>
    <w:p w14:paraId="3AAD53BF" w14:textId="3D446D8C" w:rsidR="00830AF9" w:rsidRPr="00C20297" w:rsidRDefault="00830AF9" w:rsidP="00C20297">
      <w:pPr>
        <w:rPr>
          <w:rFonts w:asciiTheme="majorHAnsi" w:hAnsiTheme="majorHAnsi" w:cstheme="majorHAnsi"/>
          <w:bCs/>
        </w:rPr>
      </w:pPr>
      <w:r w:rsidRPr="00C20297">
        <w:rPr>
          <w:rFonts w:asciiTheme="majorHAnsi" w:hAnsiTheme="majorHAnsi" w:cstheme="majorHAnsi"/>
          <w:bCs/>
        </w:rPr>
        <w:t>Nina Vyas</w:t>
      </w:r>
      <w:r w:rsidRPr="00C20297">
        <w:rPr>
          <w:rFonts w:asciiTheme="majorHAnsi" w:hAnsiTheme="majorHAnsi" w:cstheme="majorHAnsi"/>
          <w:bCs/>
          <w:vertAlign w:val="superscript"/>
        </w:rPr>
        <w:t>1*</w:t>
      </w:r>
      <w:r w:rsidRPr="00C20297">
        <w:rPr>
          <w:rFonts w:asciiTheme="majorHAnsi" w:hAnsiTheme="majorHAnsi" w:cstheme="majorHAnsi"/>
          <w:bCs/>
        </w:rPr>
        <w:t>, Nina Perry</w:t>
      </w:r>
      <w:r w:rsidRPr="00C20297">
        <w:rPr>
          <w:rFonts w:asciiTheme="majorHAnsi" w:hAnsiTheme="majorHAnsi" w:cstheme="majorHAnsi"/>
          <w:bCs/>
          <w:vertAlign w:val="superscript"/>
        </w:rPr>
        <w:t>1*</w:t>
      </w:r>
      <w:r w:rsidRPr="00C20297">
        <w:rPr>
          <w:rFonts w:asciiTheme="majorHAnsi" w:hAnsiTheme="majorHAnsi" w:cstheme="majorHAnsi"/>
          <w:bCs/>
        </w:rPr>
        <w:t xml:space="preserve">, Chidinma </w:t>
      </w:r>
      <w:r w:rsidR="003C6F0D" w:rsidRPr="00C20297">
        <w:rPr>
          <w:rFonts w:asciiTheme="majorHAnsi" w:hAnsiTheme="majorHAnsi" w:cstheme="majorHAnsi"/>
          <w:bCs/>
        </w:rPr>
        <w:t xml:space="preserve">A. </w:t>
      </w:r>
      <w:r w:rsidRPr="00C20297">
        <w:rPr>
          <w:rFonts w:asciiTheme="majorHAnsi" w:hAnsiTheme="majorHAnsi" w:cstheme="majorHAnsi"/>
          <w:bCs/>
        </w:rPr>
        <w:t>Okolo</w:t>
      </w:r>
      <w:r w:rsidRPr="00C20297">
        <w:rPr>
          <w:rFonts w:asciiTheme="majorHAnsi" w:hAnsiTheme="majorHAnsi" w:cstheme="majorHAnsi"/>
          <w:bCs/>
          <w:vertAlign w:val="superscript"/>
        </w:rPr>
        <w:t>1</w:t>
      </w:r>
      <w:r w:rsidRPr="00C20297">
        <w:rPr>
          <w:rFonts w:asciiTheme="majorHAnsi" w:hAnsiTheme="majorHAnsi" w:cstheme="majorHAnsi"/>
          <w:bCs/>
        </w:rPr>
        <w:t>, Ilias Kounatidis</w:t>
      </w:r>
      <w:r w:rsidRPr="00C20297">
        <w:rPr>
          <w:rFonts w:asciiTheme="majorHAnsi" w:hAnsiTheme="majorHAnsi" w:cstheme="majorHAnsi"/>
          <w:bCs/>
          <w:vertAlign w:val="superscript"/>
        </w:rPr>
        <w:t>1</w:t>
      </w:r>
      <w:r w:rsidRPr="00C20297">
        <w:rPr>
          <w:rFonts w:asciiTheme="majorHAnsi" w:hAnsiTheme="majorHAnsi" w:cstheme="majorHAnsi"/>
          <w:bCs/>
        </w:rPr>
        <w:t>,</w:t>
      </w:r>
      <w:r w:rsidR="00E636F8" w:rsidRPr="00C20297">
        <w:rPr>
          <w:rFonts w:asciiTheme="majorHAnsi" w:hAnsiTheme="majorHAnsi" w:cstheme="majorHAnsi"/>
          <w:bCs/>
        </w:rPr>
        <w:t xml:space="preserve"> Thomas M</w:t>
      </w:r>
      <w:r w:rsidR="003C6F0D" w:rsidRPr="00C20297">
        <w:rPr>
          <w:rFonts w:asciiTheme="majorHAnsi" w:hAnsiTheme="majorHAnsi" w:cstheme="majorHAnsi"/>
          <w:bCs/>
        </w:rPr>
        <w:t>.</w:t>
      </w:r>
      <w:r w:rsidR="00E636F8" w:rsidRPr="00C20297">
        <w:rPr>
          <w:rFonts w:asciiTheme="majorHAnsi" w:hAnsiTheme="majorHAnsi" w:cstheme="majorHAnsi"/>
          <w:bCs/>
        </w:rPr>
        <w:t xml:space="preserve"> Fish</w:t>
      </w:r>
      <w:r w:rsidR="00F715B3" w:rsidRPr="00C20297">
        <w:rPr>
          <w:rFonts w:asciiTheme="majorHAnsi" w:hAnsiTheme="majorHAnsi" w:cstheme="majorHAnsi"/>
          <w:bCs/>
          <w:vertAlign w:val="superscript"/>
        </w:rPr>
        <w:t>1</w:t>
      </w:r>
      <w:r w:rsidR="00E636F8" w:rsidRPr="00C20297">
        <w:rPr>
          <w:rFonts w:asciiTheme="majorHAnsi" w:hAnsiTheme="majorHAnsi" w:cstheme="majorHAnsi"/>
          <w:bCs/>
        </w:rPr>
        <w:t>,</w:t>
      </w:r>
      <w:r w:rsidRPr="00C20297">
        <w:rPr>
          <w:rFonts w:asciiTheme="majorHAnsi" w:hAnsiTheme="majorHAnsi" w:cstheme="majorHAnsi"/>
          <w:bCs/>
        </w:rPr>
        <w:t xml:space="preserve"> Kamal </w:t>
      </w:r>
      <w:r w:rsidR="0053162D" w:rsidRPr="00C20297">
        <w:rPr>
          <w:rFonts w:asciiTheme="majorHAnsi" w:hAnsiTheme="majorHAnsi" w:cstheme="majorHAnsi"/>
          <w:bCs/>
        </w:rPr>
        <w:t xml:space="preserve">L. </w:t>
      </w:r>
      <w:r w:rsidRPr="00C20297">
        <w:rPr>
          <w:rFonts w:asciiTheme="majorHAnsi" w:hAnsiTheme="majorHAnsi" w:cstheme="majorHAnsi"/>
          <w:bCs/>
        </w:rPr>
        <w:t>Nahas</w:t>
      </w:r>
      <w:r w:rsidRPr="00C20297">
        <w:rPr>
          <w:rFonts w:asciiTheme="majorHAnsi" w:hAnsiTheme="majorHAnsi" w:cstheme="majorHAnsi"/>
          <w:bCs/>
          <w:vertAlign w:val="superscript"/>
        </w:rPr>
        <w:t>1</w:t>
      </w:r>
      <w:r w:rsidR="0076581A" w:rsidRPr="00C20297">
        <w:rPr>
          <w:rFonts w:asciiTheme="majorHAnsi" w:hAnsiTheme="majorHAnsi" w:cstheme="majorHAnsi"/>
          <w:bCs/>
          <w:vertAlign w:val="superscript"/>
        </w:rPr>
        <w:t>,</w:t>
      </w:r>
      <w:r w:rsidR="00B94101" w:rsidRPr="00C20297">
        <w:rPr>
          <w:rFonts w:asciiTheme="majorHAnsi" w:hAnsiTheme="majorHAnsi" w:cstheme="majorHAnsi"/>
          <w:bCs/>
          <w:vertAlign w:val="superscript"/>
        </w:rPr>
        <w:t>2</w:t>
      </w:r>
      <w:r w:rsidRPr="00C20297">
        <w:rPr>
          <w:rFonts w:asciiTheme="majorHAnsi" w:hAnsiTheme="majorHAnsi" w:cstheme="majorHAnsi"/>
          <w:bCs/>
        </w:rPr>
        <w:t>, Archana Jadhav</w:t>
      </w:r>
      <w:r w:rsidRPr="00C20297">
        <w:rPr>
          <w:rFonts w:asciiTheme="majorHAnsi" w:hAnsiTheme="majorHAnsi" w:cstheme="majorHAnsi"/>
          <w:bCs/>
          <w:vertAlign w:val="superscript"/>
        </w:rPr>
        <w:t>1</w:t>
      </w:r>
      <w:r w:rsidRPr="00C20297">
        <w:rPr>
          <w:rFonts w:asciiTheme="majorHAnsi" w:hAnsiTheme="majorHAnsi" w:cstheme="majorHAnsi"/>
          <w:bCs/>
        </w:rPr>
        <w:t xml:space="preserve">, </w:t>
      </w:r>
      <w:r w:rsidR="000E402E" w:rsidRPr="00C20297">
        <w:rPr>
          <w:rFonts w:asciiTheme="majorHAnsi" w:hAnsiTheme="majorHAnsi" w:cstheme="majorHAnsi"/>
          <w:bCs/>
        </w:rPr>
        <w:t>Mohamed</w:t>
      </w:r>
      <w:r w:rsidR="00086DAA" w:rsidRPr="00C20297">
        <w:rPr>
          <w:rFonts w:asciiTheme="majorHAnsi" w:hAnsiTheme="majorHAnsi" w:cstheme="majorHAnsi"/>
          <w:bCs/>
        </w:rPr>
        <w:t xml:space="preserve"> A. </w:t>
      </w:r>
      <w:r w:rsidR="00B81199" w:rsidRPr="00C20297">
        <w:rPr>
          <w:rFonts w:asciiTheme="majorHAnsi" w:hAnsiTheme="majorHAnsi" w:cstheme="majorHAnsi"/>
          <w:bCs/>
        </w:rPr>
        <w:t>Koronfel</w:t>
      </w:r>
      <w:r w:rsidR="00D24CB4" w:rsidRPr="00C20297">
        <w:rPr>
          <w:rFonts w:asciiTheme="majorHAnsi" w:hAnsiTheme="majorHAnsi" w:cstheme="majorHAnsi"/>
          <w:bCs/>
          <w:vertAlign w:val="superscript"/>
        </w:rPr>
        <w:t>1</w:t>
      </w:r>
      <w:r w:rsidR="00D24CB4" w:rsidRPr="00C20297">
        <w:rPr>
          <w:rFonts w:asciiTheme="majorHAnsi" w:hAnsiTheme="majorHAnsi" w:cstheme="majorHAnsi"/>
          <w:bCs/>
        </w:rPr>
        <w:t>,</w:t>
      </w:r>
      <w:r w:rsidR="000E402E" w:rsidRPr="00C20297">
        <w:rPr>
          <w:rFonts w:asciiTheme="majorHAnsi" w:hAnsiTheme="majorHAnsi" w:cstheme="majorHAnsi"/>
          <w:bCs/>
        </w:rPr>
        <w:t xml:space="preserve"> </w:t>
      </w:r>
      <w:r w:rsidR="003C6F0D" w:rsidRPr="00C20297">
        <w:rPr>
          <w:rFonts w:asciiTheme="majorHAnsi" w:hAnsiTheme="majorHAnsi" w:cstheme="majorHAnsi"/>
          <w:bCs/>
        </w:rPr>
        <w:t>Johannes</w:t>
      </w:r>
      <w:r w:rsidRPr="00C20297">
        <w:rPr>
          <w:rFonts w:asciiTheme="majorHAnsi" w:hAnsiTheme="majorHAnsi" w:cstheme="majorHAnsi"/>
          <w:bCs/>
        </w:rPr>
        <w:t xml:space="preserve"> Groen</w:t>
      </w:r>
      <w:r w:rsidR="00B94101" w:rsidRPr="00C20297">
        <w:rPr>
          <w:rFonts w:asciiTheme="majorHAnsi" w:hAnsiTheme="majorHAnsi" w:cstheme="majorHAnsi"/>
          <w:bCs/>
          <w:vertAlign w:val="superscript"/>
        </w:rPr>
        <w:t>3</w:t>
      </w:r>
      <w:r w:rsidRPr="00C20297">
        <w:rPr>
          <w:rFonts w:asciiTheme="majorHAnsi" w:hAnsiTheme="majorHAnsi" w:cstheme="majorHAnsi"/>
          <w:bCs/>
        </w:rPr>
        <w:t>, Eva Pereiro</w:t>
      </w:r>
      <w:r w:rsidR="008D20A0" w:rsidRPr="00C20297">
        <w:rPr>
          <w:rFonts w:asciiTheme="majorHAnsi" w:hAnsiTheme="majorHAnsi" w:cstheme="majorHAnsi"/>
          <w:bCs/>
          <w:vertAlign w:val="superscript"/>
        </w:rPr>
        <w:t>3</w:t>
      </w:r>
      <w:r w:rsidRPr="00C20297">
        <w:rPr>
          <w:rFonts w:asciiTheme="majorHAnsi" w:hAnsiTheme="majorHAnsi" w:cstheme="majorHAnsi"/>
          <w:bCs/>
        </w:rPr>
        <w:t xml:space="preserve">, Ian </w:t>
      </w:r>
      <w:r w:rsidR="003C6F0D" w:rsidRPr="00C20297">
        <w:rPr>
          <w:rFonts w:asciiTheme="majorHAnsi" w:hAnsiTheme="majorHAnsi" w:cstheme="majorHAnsi"/>
          <w:bCs/>
        </w:rPr>
        <w:t xml:space="preserve">M. </w:t>
      </w:r>
      <w:r w:rsidRPr="00C20297">
        <w:rPr>
          <w:rFonts w:asciiTheme="majorHAnsi" w:hAnsiTheme="majorHAnsi" w:cstheme="majorHAnsi"/>
          <w:bCs/>
        </w:rPr>
        <w:t>Dobbie</w:t>
      </w:r>
      <w:r w:rsidR="005C6CFF" w:rsidRPr="00C20297">
        <w:rPr>
          <w:rFonts w:asciiTheme="majorHAnsi" w:hAnsiTheme="majorHAnsi" w:cstheme="majorHAnsi"/>
          <w:bCs/>
          <w:vertAlign w:val="superscript"/>
        </w:rPr>
        <w:t>4</w:t>
      </w:r>
      <w:r w:rsidR="00C657ED" w:rsidRPr="00C20297">
        <w:rPr>
          <w:rFonts w:asciiTheme="majorHAnsi" w:hAnsiTheme="majorHAnsi" w:cstheme="majorHAnsi"/>
          <w:bCs/>
          <w:vertAlign w:val="superscript"/>
        </w:rPr>
        <w:t>#</w:t>
      </w:r>
      <w:r w:rsidRPr="00C20297">
        <w:rPr>
          <w:rFonts w:asciiTheme="majorHAnsi" w:hAnsiTheme="majorHAnsi" w:cstheme="majorHAnsi"/>
          <w:bCs/>
        </w:rPr>
        <w:t>, Maria Harkiolaki</w:t>
      </w:r>
      <w:r w:rsidR="008D20A0" w:rsidRPr="00C20297">
        <w:rPr>
          <w:rFonts w:asciiTheme="majorHAnsi" w:hAnsiTheme="majorHAnsi" w:cstheme="majorHAnsi"/>
          <w:bCs/>
          <w:vertAlign w:val="superscript"/>
        </w:rPr>
        <w:t>1</w:t>
      </w:r>
      <w:r w:rsidR="00C657ED" w:rsidRPr="00C20297">
        <w:rPr>
          <w:rFonts w:asciiTheme="majorHAnsi" w:hAnsiTheme="majorHAnsi" w:cstheme="majorHAnsi"/>
          <w:bCs/>
          <w:vertAlign w:val="superscript"/>
        </w:rPr>
        <w:t>#</w:t>
      </w:r>
    </w:p>
    <w:p w14:paraId="4C0ED399" w14:textId="6FD880B4" w:rsidR="00830AF9" w:rsidRPr="00C20297" w:rsidRDefault="00830AF9" w:rsidP="00C20297">
      <w:pPr>
        <w:rPr>
          <w:rFonts w:asciiTheme="majorHAnsi" w:hAnsiTheme="majorHAnsi" w:cstheme="majorHAnsi"/>
          <w:b/>
        </w:rPr>
      </w:pPr>
    </w:p>
    <w:p w14:paraId="79984FDA" w14:textId="64A647E1" w:rsidR="00830AF9" w:rsidRPr="00C20297" w:rsidRDefault="00830AF9" w:rsidP="00C20297">
      <w:pPr>
        <w:rPr>
          <w:rFonts w:asciiTheme="majorHAnsi" w:hAnsiTheme="majorHAnsi" w:cstheme="majorHAnsi"/>
        </w:rPr>
      </w:pPr>
      <w:r w:rsidRPr="00C20297">
        <w:rPr>
          <w:rFonts w:asciiTheme="majorHAnsi" w:hAnsiTheme="majorHAnsi" w:cstheme="majorHAnsi"/>
          <w:vertAlign w:val="superscript"/>
        </w:rPr>
        <w:t>1</w:t>
      </w:r>
      <w:r w:rsidRPr="00C20297">
        <w:rPr>
          <w:rFonts w:asciiTheme="majorHAnsi" w:hAnsiTheme="majorHAnsi" w:cstheme="majorHAnsi"/>
        </w:rPr>
        <w:t>Beamline B24, Diamond Light Source, Harwell Science and Innovation Campus, Didcot, Oxfordshire, OX11 0DE, United Kingdom</w:t>
      </w:r>
    </w:p>
    <w:p w14:paraId="430B4852" w14:textId="2BB3D014" w:rsidR="008D20A0" w:rsidRPr="00C20297" w:rsidRDefault="008D20A0" w:rsidP="00C20297">
      <w:pPr>
        <w:widowControl/>
        <w:rPr>
          <w:rFonts w:asciiTheme="majorHAnsi" w:eastAsia="Times New Roman" w:hAnsiTheme="majorHAnsi" w:cstheme="majorHAnsi"/>
          <w:lang w:eastAsia="en-GB"/>
        </w:rPr>
      </w:pPr>
      <w:r w:rsidRPr="00C20297">
        <w:rPr>
          <w:rFonts w:asciiTheme="majorHAnsi" w:hAnsiTheme="majorHAnsi" w:cstheme="majorHAnsi"/>
          <w:vertAlign w:val="superscript"/>
        </w:rPr>
        <w:t>2</w:t>
      </w:r>
      <w:r w:rsidRPr="00C20297">
        <w:rPr>
          <w:rFonts w:asciiTheme="majorHAnsi" w:eastAsia="Times New Roman" w:hAnsiTheme="majorHAnsi" w:cstheme="majorHAnsi"/>
          <w:lang w:eastAsia="en-GB"/>
        </w:rPr>
        <w:t>Division of Virology, Department of Pathology, University of Cambridge, Tennis Court Road, Cambridge, CB2 1QP, United Kingdom</w:t>
      </w:r>
    </w:p>
    <w:p w14:paraId="633C599A" w14:textId="58E195E5" w:rsidR="00830AF9" w:rsidRPr="00C20297" w:rsidRDefault="008D20A0" w:rsidP="00C20297">
      <w:pPr>
        <w:rPr>
          <w:rFonts w:asciiTheme="majorHAnsi" w:hAnsiTheme="majorHAnsi" w:cstheme="majorHAnsi"/>
        </w:rPr>
      </w:pPr>
      <w:r w:rsidRPr="00C20297">
        <w:rPr>
          <w:rFonts w:asciiTheme="majorHAnsi" w:hAnsiTheme="majorHAnsi" w:cstheme="majorHAnsi"/>
          <w:vertAlign w:val="superscript"/>
        </w:rPr>
        <w:t>3</w:t>
      </w:r>
      <w:r w:rsidR="00830AF9" w:rsidRPr="00C20297">
        <w:rPr>
          <w:rFonts w:asciiTheme="majorHAnsi" w:hAnsiTheme="majorHAnsi" w:cstheme="majorHAnsi"/>
        </w:rPr>
        <w:t>Beamline 09 - MISTRAL, ALBA Synchrotron, Carrer de la Llum 2-26, Cerdanyola del Vallès, Barcelona</w:t>
      </w:r>
      <w:r w:rsidR="00006781" w:rsidRPr="00C20297">
        <w:rPr>
          <w:rFonts w:asciiTheme="majorHAnsi" w:hAnsiTheme="majorHAnsi" w:cstheme="majorHAnsi"/>
        </w:rPr>
        <w:t xml:space="preserve"> 08290</w:t>
      </w:r>
      <w:r w:rsidR="00830AF9" w:rsidRPr="00C20297">
        <w:rPr>
          <w:rFonts w:asciiTheme="majorHAnsi" w:hAnsiTheme="majorHAnsi" w:cstheme="majorHAnsi"/>
        </w:rPr>
        <w:t>, Spain</w:t>
      </w:r>
    </w:p>
    <w:p w14:paraId="596EE28F" w14:textId="7B4CD997" w:rsidR="00830AF9" w:rsidRPr="00C20297" w:rsidRDefault="00F70FCE" w:rsidP="00C20297">
      <w:pPr>
        <w:rPr>
          <w:rFonts w:asciiTheme="majorHAnsi" w:hAnsiTheme="majorHAnsi" w:cstheme="majorHAnsi"/>
        </w:rPr>
      </w:pPr>
      <w:r w:rsidRPr="00C20297">
        <w:rPr>
          <w:rFonts w:asciiTheme="majorHAnsi" w:hAnsiTheme="majorHAnsi" w:cstheme="majorHAnsi"/>
          <w:vertAlign w:val="superscript"/>
        </w:rPr>
        <w:t>4</w:t>
      </w:r>
      <w:r w:rsidR="00830AF9" w:rsidRPr="00C20297">
        <w:rPr>
          <w:rFonts w:asciiTheme="majorHAnsi" w:hAnsiTheme="majorHAnsi" w:cstheme="majorHAnsi"/>
        </w:rPr>
        <w:t>Micron Advanced Imaging Consortium, Department of Biochemistry, University of Oxford, South Parks Rd, Oxford OX1 3QU, United Kingdom</w:t>
      </w:r>
    </w:p>
    <w:p w14:paraId="5FCE6E5A" w14:textId="77777777" w:rsidR="00830AF9" w:rsidRPr="00C20297" w:rsidRDefault="00830AF9" w:rsidP="00C20297">
      <w:pPr>
        <w:rPr>
          <w:rFonts w:asciiTheme="majorHAnsi" w:hAnsiTheme="majorHAnsi" w:cstheme="majorHAnsi"/>
        </w:rPr>
      </w:pPr>
    </w:p>
    <w:p w14:paraId="1976DE46" w14:textId="0700BF41" w:rsidR="006E4797" w:rsidRPr="00C20297" w:rsidRDefault="00C657ED" w:rsidP="00C20297">
      <w:pPr>
        <w:rPr>
          <w:rFonts w:asciiTheme="majorHAnsi" w:hAnsiTheme="majorHAnsi" w:cstheme="majorHAnsi"/>
        </w:rPr>
      </w:pPr>
      <w:r w:rsidRPr="00C20297">
        <w:rPr>
          <w:rFonts w:asciiTheme="majorHAnsi" w:hAnsiTheme="majorHAnsi" w:cstheme="majorHAnsi"/>
          <w:vertAlign w:val="superscript"/>
        </w:rPr>
        <w:t>*</w:t>
      </w:r>
      <w:r w:rsidRPr="00C20297">
        <w:rPr>
          <w:rFonts w:asciiTheme="majorHAnsi" w:hAnsiTheme="majorHAnsi" w:cstheme="majorHAnsi"/>
        </w:rPr>
        <w:t>Joint first authors</w:t>
      </w:r>
    </w:p>
    <w:p w14:paraId="6C217E21" w14:textId="1564F376" w:rsidR="000B5BAF" w:rsidRPr="00C20297" w:rsidRDefault="000B5BAF" w:rsidP="00C20297">
      <w:pPr>
        <w:rPr>
          <w:rFonts w:asciiTheme="majorHAnsi" w:hAnsiTheme="majorHAnsi" w:cstheme="majorHAnsi"/>
        </w:rPr>
      </w:pPr>
    </w:p>
    <w:p w14:paraId="5CDCB0D6" w14:textId="6A8406A8" w:rsidR="000B5BAF" w:rsidRPr="00C20297" w:rsidRDefault="000B5BAF" w:rsidP="00C20297">
      <w:pPr>
        <w:rPr>
          <w:rFonts w:asciiTheme="majorHAnsi" w:hAnsiTheme="majorHAnsi" w:cstheme="majorHAnsi"/>
          <w:b/>
          <w:bCs/>
        </w:rPr>
      </w:pPr>
      <w:r w:rsidRPr="00C20297">
        <w:rPr>
          <w:rFonts w:asciiTheme="majorHAnsi" w:hAnsiTheme="majorHAnsi" w:cstheme="majorHAnsi"/>
          <w:b/>
          <w:bCs/>
        </w:rPr>
        <w:t>Emails of co-authors:</w:t>
      </w:r>
    </w:p>
    <w:p w14:paraId="3721AA06" w14:textId="3DC99BF4" w:rsidR="0019282D" w:rsidRPr="00C20297" w:rsidRDefault="00F245BE" w:rsidP="00C20297">
      <w:pPr>
        <w:rPr>
          <w:rFonts w:asciiTheme="majorHAnsi" w:hAnsiTheme="majorHAnsi" w:cstheme="majorHAnsi"/>
          <w:bCs/>
        </w:rPr>
      </w:pPr>
      <w:r w:rsidRPr="00C20297">
        <w:rPr>
          <w:rFonts w:asciiTheme="majorHAnsi" w:hAnsiTheme="majorHAnsi" w:cstheme="majorHAnsi"/>
          <w:bCs/>
        </w:rPr>
        <w:t>Nina Vyas</w:t>
      </w:r>
      <w:r w:rsidR="00952301" w:rsidRPr="00C20297">
        <w:rPr>
          <w:rFonts w:asciiTheme="majorHAnsi" w:hAnsiTheme="majorHAnsi" w:cstheme="majorHAnsi"/>
          <w:bCs/>
        </w:rPr>
        <w:tab/>
      </w:r>
      <w:r w:rsidR="00952301" w:rsidRPr="00C20297">
        <w:rPr>
          <w:rFonts w:asciiTheme="majorHAnsi" w:hAnsiTheme="majorHAnsi" w:cstheme="majorHAnsi"/>
          <w:bCs/>
        </w:rPr>
        <w:tab/>
      </w:r>
      <w:r w:rsidR="004C4FA0" w:rsidRPr="00C20297">
        <w:rPr>
          <w:rFonts w:asciiTheme="majorHAnsi" w:hAnsiTheme="majorHAnsi" w:cstheme="majorHAnsi"/>
          <w:bCs/>
        </w:rPr>
        <w:tab/>
        <w:t>(</w:t>
      </w:r>
      <w:r w:rsidR="00952301" w:rsidRPr="00C20297">
        <w:rPr>
          <w:rFonts w:asciiTheme="majorHAnsi" w:hAnsiTheme="majorHAnsi" w:cstheme="majorHAnsi"/>
          <w:bCs/>
        </w:rPr>
        <w:t>nina.vyas@diamond.ac.uk</w:t>
      </w:r>
      <w:r w:rsidR="004C4FA0" w:rsidRPr="00C20297">
        <w:rPr>
          <w:rFonts w:asciiTheme="majorHAnsi" w:hAnsiTheme="majorHAnsi" w:cstheme="majorHAnsi"/>
          <w:bCs/>
        </w:rPr>
        <w:t>)</w:t>
      </w:r>
    </w:p>
    <w:p w14:paraId="0BFF495B" w14:textId="2F4B7AE3" w:rsidR="0019282D" w:rsidRPr="00C20297" w:rsidRDefault="00F245BE" w:rsidP="00C20297">
      <w:pPr>
        <w:rPr>
          <w:rFonts w:asciiTheme="majorHAnsi" w:hAnsiTheme="majorHAnsi" w:cstheme="majorHAnsi"/>
          <w:bCs/>
        </w:rPr>
      </w:pPr>
      <w:r w:rsidRPr="00C20297">
        <w:rPr>
          <w:rFonts w:asciiTheme="majorHAnsi" w:hAnsiTheme="majorHAnsi" w:cstheme="majorHAnsi"/>
          <w:bCs/>
        </w:rPr>
        <w:t>Nina Perry</w:t>
      </w:r>
      <w:r w:rsidR="00FB5C4B" w:rsidRPr="00C20297">
        <w:rPr>
          <w:rFonts w:asciiTheme="majorHAnsi" w:hAnsiTheme="majorHAnsi" w:cstheme="majorHAnsi"/>
          <w:bCs/>
        </w:rPr>
        <w:tab/>
      </w:r>
      <w:r w:rsidR="00FB5C4B" w:rsidRPr="00C20297">
        <w:rPr>
          <w:rFonts w:asciiTheme="majorHAnsi" w:hAnsiTheme="majorHAnsi" w:cstheme="majorHAnsi"/>
          <w:bCs/>
        </w:rPr>
        <w:tab/>
      </w:r>
      <w:r w:rsidR="004C4FA0" w:rsidRPr="00C20297">
        <w:rPr>
          <w:rFonts w:asciiTheme="majorHAnsi" w:hAnsiTheme="majorHAnsi" w:cstheme="majorHAnsi"/>
          <w:bCs/>
        </w:rPr>
        <w:tab/>
        <w:t>(</w:t>
      </w:r>
      <w:r w:rsidR="00FB5C4B" w:rsidRPr="00C20297">
        <w:rPr>
          <w:rFonts w:asciiTheme="majorHAnsi" w:hAnsiTheme="majorHAnsi" w:cstheme="majorHAnsi"/>
          <w:bCs/>
        </w:rPr>
        <w:t>nina.perry@diamond.ac.uk</w:t>
      </w:r>
      <w:r w:rsidR="004C4FA0" w:rsidRPr="00C20297">
        <w:rPr>
          <w:rFonts w:asciiTheme="majorHAnsi" w:hAnsiTheme="majorHAnsi" w:cstheme="majorHAnsi"/>
          <w:bCs/>
        </w:rPr>
        <w:t>)</w:t>
      </w:r>
    </w:p>
    <w:p w14:paraId="0E4485B0" w14:textId="1BC62D2A" w:rsidR="0019282D" w:rsidRPr="00C20297" w:rsidRDefault="00F245BE" w:rsidP="00C20297">
      <w:pPr>
        <w:rPr>
          <w:rFonts w:asciiTheme="majorHAnsi" w:hAnsiTheme="majorHAnsi" w:cstheme="majorHAnsi"/>
          <w:bCs/>
        </w:rPr>
      </w:pPr>
      <w:r w:rsidRPr="00C20297">
        <w:rPr>
          <w:rFonts w:asciiTheme="majorHAnsi" w:hAnsiTheme="majorHAnsi" w:cstheme="majorHAnsi"/>
          <w:bCs/>
        </w:rPr>
        <w:t>Chidinma A. Okolo</w:t>
      </w:r>
      <w:r w:rsidR="00FB5C4B" w:rsidRPr="00C20297">
        <w:rPr>
          <w:rFonts w:asciiTheme="majorHAnsi" w:hAnsiTheme="majorHAnsi" w:cstheme="majorHAnsi"/>
          <w:bCs/>
        </w:rPr>
        <w:t xml:space="preserve"> </w:t>
      </w:r>
      <w:r w:rsidR="00FB5C4B" w:rsidRPr="00C20297">
        <w:rPr>
          <w:rFonts w:asciiTheme="majorHAnsi" w:hAnsiTheme="majorHAnsi" w:cstheme="majorHAnsi"/>
          <w:bCs/>
        </w:rPr>
        <w:tab/>
      </w:r>
      <w:r w:rsidR="00FB5C4B" w:rsidRPr="00C20297">
        <w:rPr>
          <w:rFonts w:asciiTheme="majorHAnsi" w:hAnsiTheme="majorHAnsi" w:cstheme="majorHAnsi"/>
          <w:bCs/>
        </w:rPr>
        <w:tab/>
      </w:r>
      <w:r w:rsidR="004C4FA0" w:rsidRPr="00C20297">
        <w:rPr>
          <w:rFonts w:asciiTheme="majorHAnsi" w:hAnsiTheme="majorHAnsi" w:cstheme="majorHAnsi"/>
          <w:bCs/>
        </w:rPr>
        <w:t>(</w:t>
      </w:r>
      <w:r w:rsidR="00FB5C4B" w:rsidRPr="00C20297">
        <w:rPr>
          <w:rFonts w:asciiTheme="majorHAnsi" w:hAnsiTheme="majorHAnsi" w:cstheme="majorHAnsi"/>
          <w:bCs/>
        </w:rPr>
        <w:t>chidinma.okolo@diamond.ac.uk</w:t>
      </w:r>
      <w:r w:rsidR="004C4FA0" w:rsidRPr="00C20297">
        <w:rPr>
          <w:rFonts w:asciiTheme="majorHAnsi" w:hAnsiTheme="majorHAnsi" w:cstheme="majorHAnsi"/>
          <w:bCs/>
        </w:rPr>
        <w:t>)</w:t>
      </w:r>
    </w:p>
    <w:p w14:paraId="74836026" w14:textId="434CE373" w:rsidR="0019282D" w:rsidRPr="00C20297" w:rsidRDefault="00F245BE" w:rsidP="00C20297">
      <w:pPr>
        <w:rPr>
          <w:rFonts w:asciiTheme="majorHAnsi" w:hAnsiTheme="majorHAnsi" w:cstheme="majorHAnsi"/>
          <w:bCs/>
        </w:rPr>
      </w:pPr>
      <w:r w:rsidRPr="00C20297">
        <w:rPr>
          <w:rFonts w:asciiTheme="majorHAnsi" w:hAnsiTheme="majorHAnsi" w:cstheme="majorHAnsi"/>
          <w:bCs/>
        </w:rPr>
        <w:t>Ilias Kounatidis</w:t>
      </w:r>
      <w:r w:rsidR="00FB5C4B" w:rsidRPr="00C20297">
        <w:rPr>
          <w:rFonts w:asciiTheme="majorHAnsi" w:hAnsiTheme="majorHAnsi" w:cstheme="majorHAnsi"/>
          <w:bCs/>
        </w:rPr>
        <w:tab/>
      </w:r>
      <w:r w:rsidR="00FB5C4B" w:rsidRPr="00C20297">
        <w:rPr>
          <w:rFonts w:asciiTheme="majorHAnsi" w:hAnsiTheme="majorHAnsi" w:cstheme="majorHAnsi"/>
          <w:bCs/>
        </w:rPr>
        <w:tab/>
      </w:r>
      <w:r w:rsidR="004C4FA0" w:rsidRPr="00C20297">
        <w:rPr>
          <w:rFonts w:asciiTheme="majorHAnsi" w:hAnsiTheme="majorHAnsi" w:cstheme="majorHAnsi"/>
          <w:bCs/>
        </w:rPr>
        <w:t>(</w:t>
      </w:r>
      <w:r w:rsidR="00FB5C4B" w:rsidRPr="00C20297">
        <w:rPr>
          <w:rFonts w:asciiTheme="majorHAnsi" w:hAnsiTheme="majorHAnsi" w:cstheme="majorHAnsi"/>
          <w:bCs/>
        </w:rPr>
        <w:t>ilias.kounatidis@diamond.ac.uk</w:t>
      </w:r>
      <w:r w:rsidR="004C4FA0" w:rsidRPr="00C20297">
        <w:rPr>
          <w:rFonts w:asciiTheme="majorHAnsi" w:hAnsiTheme="majorHAnsi" w:cstheme="majorHAnsi"/>
          <w:bCs/>
        </w:rPr>
        <w:t>)</w:t>
      </w:r>
      <w:r w:rsidR="00FB5C4B" w:rsidRPr="00C20297">
        <w:rPr>
          <w:rFonts w:asciiTheme="majorHAnsi" w:hAnsiTheme="majorHAnsi" w:cstheme="majorHAnsi"/>
          <w:bCs/>
        </w:rPr>
        <w:t xml:space="preserve"> </w:t>
      </w:r>
    </w:p>
    <w:p w14:paraId="64EAA99F" w14:textId="6A8C27C2" w:rsidR="0019282D" w:rsidRPr="00C20297" w:rsidRDefault="00F245BE" w:rsidP="00C20297">
      <w:pPr>
        <w:rPr>
          <w:rFonts w:asciiTheme="majorHAnsi" w:hAnsiTheme="majorHAnsi" w:cstheme="majorHAnsi"/>
          <w:bCs/>
        </w:rPr>
      </w:pPr>
      <w:r w:rsidRPr="00C20297">
        <w:rPr>
          <w:rFonts w:asciiTheme="majorHAnsi" w:hAnsiTheme="majorHAnsi" w:cstheme="majorHAnsi"/>
          <w:bCs/>
        </w:rPr>
        <w:t>Thomas M. Fish</w:t>
      </w:r>
      <w:r w:rsidR="003F29AB" w:rsidRPr="00C20297">
        <w:rPr>
          <w:rFonts w:asciiTheme="majorHAnsi" w:hAnsiTheme="majorHAnsi" w:cstheme="majorHAnsi"/>
          <w:bCs/>
        </w:rPr>
        <w:tab/>
      </w:r>
      <w:r w:rsidR="003F29AB" w:rsidRPr="00C20297">
        <w:rPr>
          <w:rFonts w:asciiTheme="majorHAnsi" w:hAnsiTheme="majorHAnsi" w:cstheme="majorHAnsi"/>
          <w:bCs/>
        </w:rPr>
        <w:tab/>
      </w:r>
      <w:r w:rsidR="004C4FA0" w:rsidRPr="00C20297">
        <w:rPr>
          <w:rFonts w:asciiTheme="majorHAnsi" w:hAnsiTheme="majorHAnsi" w:cstheme="majorHAnsi"/>
          <w:bCs/>
        </w:rPr>
        <w:t>(</w:t>
      </w:r>
      <w:r w:rsidR="003F29AB" w:rsidRPr="00C20297">
        <w:rPr>
          <w:rFonts w:asciiTheme="majorHAnsi" w:hAnsiTheme="majorHAnsi" w:cstheme="majorHAnsi"/>
          <w:bCs/>
        </w:rPr>
        <w:t>thomas.fish@diamond.ac.uk</w:t>
      </w:r>
      <w:r w:rsidR="004C4FA0" w:rsidRPr="00C20297">
        <w:rPr>
          <w:rFonts w:asciiTheme="majorHAnsi" w:hAnsiTheme="majorHAnsi" w:cstheme="majorHAnsi"/>
          <w:bCs/>
        </w:rPr>
        <w:t>)</w:t>
      </w:r>
    </w:p>
    <w:p w14:paraId="7A369FA6" w14:textId="59005788" w:rsidR="0019282D" w:rsidRPr="00C20297" w:rsidRDefault="00F245BE" w:rsidP="00C20297">
      <w:pPr>
        <w:rPr>
          <w:rFonts w:asciiTheme="majorHAnsi" w:hAnsiTheme="majorHAnsi" w:cstheme="majorHAnsi"/>
          <w:bCs/>
        </w:rPr>
      </w:pPr>
      <w:r w:rsidRPr="00C20297">
        <w:rPr>
          <w:rFonts w:asciiTheme="majorHAnsi" w:hAnsiTheme="majorHAnsi" w:cstheme="majorHAnsi"/>
          <w:bCs/>
        </w:rPr>
        <w:t>Kamal L. Nahas</w:t>
      </w:r>
      <w:r w:rsidR="003F29AB" w:rsidRPr="00C20297">
        <w:rPr>
          <w:rFonts w:asciiTheme="majorHAnsi" w:hAnsiTheme="majorHAnsi" w:cstheme="majorHAnsi"/>
          <w:bCs/>
        </w:rPr>
        <w:tab/>
      </w:r>
      <w:r w:rsidR="003F29AB" w:rsidRPr="00C20297">
        <w:rPr>
          <w:rFonts w:asciiTheme="majorHAnsi" w:hAnsiTheme="majorHAnsi" w:cstheme="majorHAnsi"/>
          <w:bCs/>
        </w:rPr>
        <w:tab/>
      </w:r>
      <w:r w:rsidR="004C4FA0" w:rsidRPr="00C20297">
        <w:rPr>
          <w:rFonts w:asciiTheme="majorHAnsi" w:hAnsiTheme="majorHAnsi" w:cstheme="majorHAnsi"/>
          <w:bCs/>
        </w:rPr>
        <w:t>(</w:t>
      </w:r>
      <w:r w:rsidR="003F29AB" w:rsidRPr="00C20297">
        <w:rPr>
          <w:rFonts w:asciiTheme="majorHAnsi" w:hAnsiTheme="majorHAnsi" w:cstheme="majorHAnsi"/>
          <w:bCs/>
        </w:rPr>
        <w:t>kamal.nahas@diamond.ac.uk</w:t>
      </w:r>
      <w:r w:rsidR="004C4FA0" w:rsidRPr="00C20297">
        <w:rPr>
          <w:rFonts w:asciiTheme="majorHAnsi" w:hAnsiTheme="majorHAnsi" w:cstheme="majorHAnsi"/>
          <w:bCs/>
        </w:rPr>
        <w:t>)</w:t>
      </w:r>
    </w:p>
    <w:p w14:paraId="1B2E6AE5" w14:textId="31281BD8" w:rsidR="0019282D" w:rsidRPr="00C20297" w:rsidRDefault="00F245BE" w:rsidP="00C20297">
      <w:pPr>
        <w:rPr>
          <w:rFonts w:asciiTheme="majorHAnsi" w:hAnsiTheme="majorHAnsi" w:cstheme="majorHAnsi"/>
          <w:bCs/>
        </w:rPr>
      </w:pPr>
      <w:r w:rsidRPr="00C20297">
        <w:rPr>
          <w:rFonts w:asciiTheme="majorHAnsi" w:hAnsiTheme="majorHAnsi" w:cstheme="majorHAnsi"/>
          <w:bCs/>
        </w:rPr>
        <w:t>Archana Jadhav</w:t>
      </w:r>
      <w:r w:rsidR="003F29AB" w:rsidRPr="00C20297">
        <w:rPr>
          <w:rFonts w:asciiTheme="majorHAnsi" w:hAnsiTheme="majorHAnsi" w:cstheme="majorHAnsi"/>
          <w:bCs/>
        </w:rPr>
        <w:tab/>
      </w:r>
      <w:r w:rsidR="003F29AB" w:rsidRPr="00C20297">
        <w:rPr>
          <w:rFonts w:asciiTheme="majorHAnsi" w:hAnsiTheme="majorHAnsi" w:cstheme="majorHAnsi"/>
          <w:bCs/>
        </w:rPr>
        <w:tab/>
      </w:r>
      <w:r w:rsidR="001C13EC" w:rsidRPr="00C20297">
        <w:rPr>
          <w:rFonts w:asciiTheme="majorHAnsi" w:hAnsiTheme="majorHAnsi" w:cstheme="majorHAnsi"/>
          <w:bCs/>
        </w:rPr>
        <w:t>(</w:t>
      </w:r>
      <w:r w:rsidR="003F29AB" w:rsidRPr="00C20297">
        <w:rPr>
          <w:rFonts w:asciiTheme="majorHAnsi" w:hAnsiTheme="majorHAnsi" w:cstheme="majorHAnsi"/>
          <w:bCs/>
        </w:rPr>
        <w:t>archana.jadhav@diamond.ac.uk</w:t>
      </w:r>
      <w:r w:rsidR="001C13EC" w:rsidRPr="00C20297">
        <w:rPr>
          <w:rFonts w:asciiTheme="majorHAnsi" w:hAnsiTheme="majorHAnsi" w:cstheme="majorHAnsi"/>
          <w:bCs/>
        </w:rPr>
        <w:t>)</w:t>
      </w:r>
      <w:r w:rsidR="003F29AB" w:rsidRPr="00C20297">
        <w:rPr>
          <w:rFonts w:asciiTheme="majorHAnsi" w:hAnsiTheme="majorHAnsi" w:cstheme="majorHAnsi"/>
          <w:bCs/>
        </w:rPr>
        <w:t xml:space="preserve"> </w:t>
      </w:r>
    </w:p>
    <w:p w14:paraId="765ED675" w14:textId="77E4FCE1" w:rsidR="0019282D" w:rsidRPr="00C20297" w:rsidRDefault="00F245BE" w:rsidP="00C20297">
      <w:pPr>
        <w:rPr>
          <w:rFonts w:asciiTheme="majorHAnsi" w:hAnsiTheme="majorHAnsi" w:cstheme="majorHAnsi"/>
          <w:bCs/>
        </w:rPr>
      </w:pPr>
      <w:r w:rsidRPr="00C20297">
        <w:rPr>
          <w:rFonts w:asciiTheme="majorHAnsi" w:hAnsiTheme="majorHAnsi" w:cstheme="majorHAnsi"/>
          <w:bCs/>
        </w:rPr>
        <w:t>Mohamed A. Koronfel</w:t>
      </w:r>
      <w:r w:rsidR="001E6102" w:rsidRPr="00C20297">
        <w:rPr>
          <w:rFonts w:asciiTheme="majorHAnsi" w:hAnsiTheme="majorHAnsi" w:cstheme="majorHAnsi"/>
          <w:bCs/>
        </w:rPr>
        <w:tab/>
      </w:r>
      <w:r w:rsidR="00B45380" w:rsidRPr="00C20297">
        <w:rPr>
          <w:rFonts w:asciiTheme="majorHAnsi" w:hAnsiTheme="majorHAnsi" w:cstheme="majorHAnsi"/>
          <w:bCs/>
        </w:rPr>
        <w:tab/>
      </w:r>
      <w:r w:rsidR="001C13EC" w:rsidRPr="00C20297">
        <w:rPr>
          <w:rFonts w:asciiTheme="majorHAnsi" w:hAnsiTheme="majorHAnsi" w:cstheme="majorHAnsi"/>
          <w:bCs/>
        </w:rPr>
        <w:t>(</w:t>
      </w:r>
      <w:r w:rsidR="00B45380" w:rsidRPr="00C20297">
        <w:rPr>
          <w:rFonts w:asciiTheme="majorHAnsi" w:hAnsiTheme="majorHAnsi" w:cstheme="majorHAnsi"/>
          <w:bCs/>
        </w:rPr>
        <w:t>mohamed.koronfel@diamond.ac.uk</w:t>
      </w:r>
      <w:r w:rsidR="001C13EC" w:rsidRPr="00C20297">
        <w:rPr>
          <w:rFonts w:asciiTheme="majorHAnsi" w:hAnsiTheme="majorHAnsi" w:cstheme="majorHAnsi"/>
          <w:bCs/>
        </w:rPr>
        <w:t>)</w:t>
      </w:r>
    </w:p>
    <w:p w14:paraId="065E3A83" w14:textId="28305D75" w:rsidR="0019282D" w:rsidRPr="00C20297" w:rsidRDefault="00F245BE" w:rsidP="00C20297">
      <w:pPr>
        <w:rPr>
          <w:rFonts w:asciiTheme="majorHAnsi" w:hAnsiTheme="majorHAnsi" w:cstheme="majorHAnsi"/>
          <w:bCs/>
        </w:rPr>
      </w:pPr>
      <w:r w:rsidRPr="00C20297">
        <w:rPr>
          <w:rFonts w:asciiTheme="majorHAnsi" w:hAnsiTheme="majorHAnsi" w:cstheme="majorHAnsi"/>
          <w:bCs/>
        </w:rPr>
        <w:t>Johannes Groen</w:t>
      </w:r>
      <w:r w:rsidR="001C13EC" w:rsidRPr="00C20297">
        <w:rPr>
          <w:rFonts w:asciiTheme="majorHAnsi" w:hAnsiTheme="majorHAnsi" w:cstheme="majorHAnsi"/>
          <w:bCs/>
        </w:rPr>
        <w:tab/>
      </w:r>
      <w:r w:rsidR="001C13EC" w:rsidRPr="00C20297">
        <w:rPr>
          <w:rFonts w:asciiTheme="majorHAnsi" w:hAnsiTheme="majorHAnsi" w:cstheme="majorHAnsi"/>
          <w:bCs/>
        </w:rPr>
        <w:tab/>
        <w:t>(</w:t>
      </w:r>
      <w:r w:rsidR="00B45380" w:rsidRPr="00C20297">
        <w:rPr>
          <w:rFonts w:asciiTheme="majorHAnsi" w:hAnsiTheme="majorHAnsi" w:cstheme="majorHAnsi"/>
          <w:bCs/>
        </w:rPr>
        <w:t>jgroen@cells.es</w:t>
      </w:r>
      <w:r w:rsidR="001C13EC" w:rsidRPr="00C20297">
        <w:rPr>
          <w:rFonts w:asciiTheme="majorHAnsi" w:hAnsiTheme="majorHAnsi" w:cstheme="majorHAnsi"/>
          <w:bCs/>
        </w:rPr>
        <w:t>)</w:t>
      </w:r>
    </w:p>
    <w:p w14:paraId="4C72A8E8" w14:textId="1B31F247" w:rsidR="00F245BE" w:rsidRPr="00C20297" w:rsidRDefault="00F245BE" w:rsidP="00C20297">
      <w:pPr>
        <w:rPr>
          <w:rFonts w:asciiTheme="majorHAnsi" w:hAnsiTheme="majorHAnsi" w:cstheme="majorHAnsi"/>
        </w:rPr>
      </w:pPr>
      <w:r w:rsidRPr="00C20297">
        <w:rPr>
          <w:rFonts w:asciiTheme="majorHAnsi" w:hAnsiTheme="majorHAnsi" w:cstheme="majorHAnsi"/>
          <w:bCs/>
        </w:rPr>
        <w:t>Eva Pereiro</w:t>
      </w:r>
      <w:r w:rsidR="009A62EA" w:rsidRPr="00C20297">
        <w:rPr>
          <w:rFonts w:asciiTheme="majorHAnsi" w:hAnsiTheme="majorHAnsi" w:cstheme="majorHAnsi"/>
          <w:bCs/>
        </w:rPr>
        <w:tab/>
      </w:r>
      <w:r w:rsidR="009A62EA" w:rsidRPr="00C20297">
        <w:rPr>
          <w:rFonts w:asciiTheme="majorHAnsi" w:hAnsiTheme="majorHAnsi" w:cstheme="majorHAnsi"/>
          <w:bCs/>
        </w:rPr>
        <w:tab/>
      </w:r>
      <w:r w:rsidR="001C13EC" w:rsidRPr="00C20297">
        <w:rPr>
          <w:rFonts w:asciiTheme="majorHAnsi" w:hAnsiTheme="majorHAnsi" w:cstheme="majorHAnsi"/>
          <w:bCs/>
        </w:rPr>
        <w:tab/>
        <w:t>(</w:t>
      </w:r>
      <w:r w:rsidR="009A62EA" w:rsidRPr="00C20297">
        <w:rPr>
          <w:rFonts w:asciiTheme="majorHAnsi" w:hAnsiTheme="majorHAnsi" w:cstheme="majorHAnsi"/>
          <w:bCs/>
        </w:rPr>
        <w:t>epereiro@cells.es</w:t>
      </w:r>
      <w:r w:rsidR="001C13EC" w:rsidRPr="00C20297">
        <w:rPr>
          <w:rFonts w:asciiTheme="majorHAnsi" w:hAnsiTheme="majorHAnsi" w:cstheme="majorHAnsi"/>
          <w:bCs/>
        </w:rPr>
        <w:t>)</w:t>
      </w:r>
    </w:p>
    <w:p w14:paraId="602EBE2A" w14:textId="77777777" w:rsidR="000B5BAF" w:rsidRPr="00C20297" w:rsidRDefault="000B5BAF" w:rsidP="00C20297">
      <w:pPr>
        <w:rPr>
          <w:rFonts w:asciiTheme="majorHAnsi" w:hAnsiTheme="majorHAnsi" w:cstheme="majorHAnsi"/>
        </w:rPr>
      </w:pPr>
    </w:p>
    <w:p w14:paraId="7DFF2A69" w14:textId="539C3347" w:rsidR="00C657ED" w:rsidRPr="00C20297" w:rsidRDefault="00C657ED" w:rsidP="00C20297">
      <w:pPr>
        <w:rPr>
          <w:rFonts w:asciiTheme="majorHAnsi" w:hAnsiTheme="majorHAnsi" w:cstheme="majorHAnsi"/>
          <w:b/>
          <w:bCs/>
        </w:rPr>
      </w:pPr>
      <w:r w:rsidRPr="00C20297">
        <w:rPr>
          <w:rFonts w:asciiTheme="majorHAnsi" w:hAnsiTheme="majorHAnsi" w:cstheme="majorHAnsi"/>
          <w:b/>
          <w:bCs/>
        </w:rPr>
        <w:t>Corresponding authors</w:t>
      </w:r>
      <w:r w:rsidR="000B5BAF" w:rsidRPr="00C20297">
        <w:rPr>
          <w:rFonts w:asciiTheme="majorHAnsi" w:hAnsiTheme="majorHAnsi" w:cstheme="majorHAnsi"/>
          <w:b/>
          <w:bCs/>
        </w:rPr>
        <w:t>:</w:t>
      </w:r>
    </w:p>
    <w:p w14:paraId="03821CC6" w14:textId="2EF97E64" w:rsidR="000B5BAF" w:rsidRPr="00C20297" w:rsidRDefault="000B5BAF" w:rsidP="00C20297">
      <w:pPr>
        <w:rPr>
          <w:rFonts w:asciiTheme="majorHAnsi" w:hAnsiTheme="majorHAnsi" w:cstheme="majorHAnsi"/>
          <w:bCs/>
        </w:rPr>
      </w:pPr>
      <w:r w:rsidRPr="00C20297">
        <w:rPr>
          <w:rFonts w:asciiTheme="majorHAnsi" w:hAnsiTheme="majorHAnsi" w:cstheme="majorHAnsi"/>
          <w:bCs/>
        </w:rPr>
        <w:t>Ian M. Dobbie</w:t>
      </w:r>
      <w:r w:rsidR="00F20035" w:rsidRPr="00C20297">
        <w:rPr>
          <w:rFonts w:asciiTheme="majorHAnsi" w:hAnsiTheme="majorHAnsi" w:cstheme="majorHAnsi"/>
          <w:bCs/>
        </w:rPr>
        <w:tab/>
      </w:r>
      <w:r w:rsidR="00F20035" w:rsidRPr="00C20297">
        <w:rPr>
          <w:rFonts w:asciiTheme="majorHAnsi" w:hAnsiTheme="majorHAnsi" w:cstheme="majorHAnsi"/>
          <w:bCs/>
        </w:rPr>
        <w:tab/>
      </w:r>
      <w:r w:rsidR="00F20035" w:rsidRPr="00C20297">
        <w:rPr>
          <w:rFonts w:asciiTheme="majorHAnsi" w:hAnsiTheme="majorHAnsi" w:cstheme="majorHAnsi"/>
          <w:bCs/>
        </w:rPr>
        <w:tab/>
      </w:r>
      <w:r w:rsidR="00653867" w:rsidRPr="00C20297">
        <w:rPr>
          <w:rFonts w:asciiTheme="majorHAnsi" w:hAnsiTheme="majorHAnsi" w:cstheme="majorHAnsi"/>
          <w:bCs/>
        </w:rPr>
        <w:t>(ian.dobbie@bioch.ox.ac.uk</w:t>
      </w:r>
      <w:r w:rsidR="009A62EA" w:rsidRPr="00C20297">
        <w:rPr>
          <w:rFonts w:asciiTheme="majorHAnsi" w:hAnsiTheme="majorHAnsi" w:cstheme="majorHAnsi"/>
          <w:bCs/>
        </w:rPr>
        <w:t>)</w:t>
      </w:r>
    </w:p>
    <w:p w14:paraId="4A9B60D0" w14:textId="4DE9A4BA" w:rsidR="000B5BAF" w:rsidRPr="00C20297" w:rsidRDefault="000B5BAF" w:rsidP="00C20297">
      <w:pPr>
        <w:rPr>
          <w:rFonts w:asciiTheme="majorHAnsi" w:hAnsiTheme="majorHAnsi" w:cstheme="majorHAnsi"/>
          <w:bCs/>
        </w:rPr>
      </w:pPr>
      <w:r w:rsidRPr="00C20297">
        <w:rPr>
          <w:rFonts w:asciiTheme="majorHAnsi" w:hAnsiTheme="majorHAnsi" w:cstheme="majorHAnsi"/>
          <w:bCs/>
        </w:rPr>
        <w:t>Maria Harkiolaki</w:t>
      </w:r>
      <w:r w:rsidR="00F20035" w:rsidRPr="00C20297">
        <w:rPr>
          <w:rFonts w:asciiTheme="majorHAnsi" w:hAnsiTheme="majorHAnsi" w:cstheme="majorHAnsi"/>
          <w:bCs/>
        </w:rPr>
        <w:tab/>
      </w:r>
      <w:r w:rsidR="009A62EA" w:rsidRPr="00C20297">
        <w:rPr>
          <w:rFonts w:asciiTheme="majorHAnsi" w:hAnsiTheme="majorHAnsi" w:cstheme="majorHAnsi"/>
          <w:bCs/>
        </w:rPr>
        <w:tab/>
      </w:r>
      <w:r w:rsidR="00653867" w:rsidRPr="00C20297">
        <w:rPr>
          <w:rFonts w:asciiTheme="majorHAnsi" w:hAnsiTheme="majorHAnsi" w:cstheme="majorHAnsi"/>
          <w:bCs/>
        </w:rPr>
        <w:t>(</w:t>
      </w:r>
      <w:r w:rsidR="00F245BE" w:rsidRPr="00C20297">
        <w:rPr>
          <w:rFonts w:asciiTheme="majorHAnsi" w:hAnsiTheme="majorHAnsi" w:cstheme="majorHAnsi"/>
          <w:bCs/>
        </w:rPr>
        <w:t>maria.harkiolaki@diamond.ac.uk</w:t>
      </w:r>
      <w:r w:rsidR="009A62EA" w:rsidRPr="00C20297">
        <w:rPr>
          <w:rFonts w:asciiTheme="majorHAnsi" w:hAnsiTheme="majorHAnsi" w:cstheme="majorHAnsi"/>
          <w:bCs/>
        </w:rPr>
        <w:t>)</w:t>
      </w:r>
    </w:p>
    <w:p w14:paraId="169A4BEF" w14:textId="77777777" w:rsidR="00C657ED" w:rsidRPr="00C20297" w:rsidRDefault="00C657ED" w:rsidP="00C20297">
      <w:pPr>
        <w:rPr>
          <w:rFonts w:asciiTheme="majorHAnsi" w:hAnsiTheme="majorHAnsi" w:cstheme="majorHAnsi"/>
        </w:rPr>
      </w:pPr>
    </w:p>
    <w:p w14:paraId="0039DB42" w14:textId="5DBF629B" w:rsidR="006E4797" w:rsidRPr="00C20297" w:rsidRDefault="00551D82" w:rsidP="00C20297">
      <w:pPr>
        <w:pBdr>
          <w:top w:val="nil"/>
          <w:left w:val="nil"/>
          <w:bottom w:val="nil"/>
          <w:right w:val="nil"/>
          <w:between w:val="nil"/>
        </w:pBdr>
        <w:rPr>
          <w:rFonts w:asciiTheme="majorHAnsi" w:hAnsiTheme="majorHAnsi" w:cstheme="majorHAnsi"/>
        </w:rPr>
      </w:pPr>
      <w:r w:rsidRPr="00C20297">
        <w:rPr>
          <w:rFonts w:asciiTheme="majorHAnsi" w:hAnsiTheme="majorHAnsi" w:cstheme="majorHAnsi"/>
          <w:b/>
        </w:rPr>
        <w:t>KEYWORDS:</w:t>
      </w:r>
      <w:r w:rsidRPr="00C20297">
        <w:rPr>
          <w:rFonts w:asciiTheme="majorHAnsi" w:hAnsiTheme="majorHAnsi" w:cstheme="majorHAnsi"/>
        </w:rPr>
        <w:t xml:space="preserve"> </w:t>
      </w:r>
    </w:p>
    <w:p w14:paraId="469D1AD2" w14:textId="5AD770E6" w:rsidR="006E4797" w:rsidRPr="00C20297" w:rsidRDefault="00715E87" w:rsidP="00C20297">
      <w:pPr>
        <w:rPr>
          <w:rFonts w:asciiTheme="majorHAnsi" w:hAnsiTheme="majorHAnsi" w:cstheme="majorHAnsi"/>
        </w:rPr>
      </w:pPr>
      <w:r w:rsidRPr="00C20297">
        <w:rPr>
          <w:rFonts w:asciiTheme="majorHAnsi" w:hAnsiTheme="majorHAnsi" w:cstheme="majorHAnsi"/>
        </w:rPr>
        <w:t>Cryogenic</w:t>
      </w:r>
      <w:r w:rsidR="00830AF9" w:rsidRPr="00C20297">
        <w:rPr>
          <w:rFonts w:asciiTheme="majorHAnsi" w:hAnsiTheme="majorHAnsi" w:cstheme="majorHAnsi"/>
        </w:rPr>
        <w:t xml:space="preserve"> imaging</w:t>
      </w:r>
      <w:r w:rsidRPr="00C20297">
        <w:rPr>
          <w:rFonts w:asciiTheme="majorHAnsi" w:hAnsiTheme="majorHAnsi" w:cstheme="majorHAnsi"/>
        </w:rPr>
        <w:t xml:space="preserve">, fluorescence microscopy, </w:t>
      </w:r>
      <w:r w:rsidR="00652CDF" w:rsidRPr="00C20297">
        <w:rPr>
          <w:rFonts w:asciiTheme="majorHAnsi" w:hAnsiTheme="majorHAnsi" w:cstheme="majorHAnsi"/>
        </w:rPr>
        <w:t xml:space="preserve">3D </w:t>
      </w:r>
      <w:r w:rsidRPr="00C20297">
        <w:rPr>
          <w:rFonts w:asciiTheme="majorHAnsi" w:hAnsiTheme="majorHAnsi" w:cstheme="majorHAnsi"/>
        </w:rPr>
        <w:t>imaging, super resolution microscopy, cr</w:t>
      </w:r>
      <w:r w:rsidR="000451C7" w:rsidRPr="00C20297">
        <w:rPr>
          <w:rFonts w:asciiTheme="majorHAnsi" w:hAnsiTheme="majorHAnsi" w:cstheme="majorHAnsi"/>
        </w:rPr>
        <w:t>y</w:t>
      </w:r>
      <w:r w:rsidRPr="00C20297">
        <w:rPr>
          <w:rFonts w:asciiTheme="majorHAnsi" w:hAnsiTheme="majorHAnsi" w:cstheme="majorHAnsi"/>
        </w:rPr>
        <w:t>oSIM, structured illumination microscopy</w:t>
      </w:r>
      <w:r w:rsidR="00EE3427" w:rsidRPr="00C20297">
        <w:rPr>
          <w:rFonts w:asciiTheme="majorHAnsi" w:hAnsiTheme="majorHAnsi" w:cstheme="majorHAnsi"/>
        </w:rPr>
        <w:t>,</w:t>
      </w:r>
      <w:r w:rsidRPr="00C20297">
        <w:rPr>
          <w:rFonts w:asciiTheme="majorHAnsi" w:hAnsiTheme="majorHAnsi" w:cstheme="majorHAnsi"/>
        </w:rPr>
        <w:t xml:space="preserve"> correlative imaging</w:t>
      </w:r>
    </w:p>
    <w:p w14:paraId="141ABDE5" w14:textId="77777777" w:rsidR="006E4797" w:rsidRPr="00C20297" w:rsidRDefault="006E4797" w:rsidP="00C20297">
      <w:pPr>
        <w:pBdr>
          <w:top w:val="nil"/>
          <w:left w:val="nil"/>
          <w:bottom w:val="nil"/>
          <w:right w:val="nil"/>
          <w:between w:val="nil"/>
        </w:pBdr>
        <w:rPr>
          <w:rFonts w:asciiTheme="majorHAnsi" w:hAnsiTheme="majorHAnsi" w:cstheme="majorHAnsi"/>
        </w:rPr>
      </w:pPr>
    </w:p>
    <w:p w14:paraId="60F3B8D4" w14:textId="741B7E0B" w:rsidR="006E4797" w:rsidRPr="00C20297" w:rsidRDefault="00551D82" w:rsidP="00C20297">
      <w:pPr>
        <w:rPr>
          <w:rFonts w:asciiTheme="majorHAnsi" w:hAnsiTheme="majorHAnsi" w:cstheme="majorHAnsi"/>
        </w:rPr>
      </w:pPr>
      <w:r w:rsidRPr="00C20297">
        <w:rPr>
          <w:rFonts w:asciiTheme="majorHAnsi" w:hAnsiTheme="majorHAnsi" w:cstheme="majorHAnsi"/>
          <w:b/>
        </w:rPr>
        <w:t>SUMMARY:</w:t>
      </w:r>
      <w:r w:rsidRPr="00C20297">
        <w:rPr>
          <w:rFonts w:asciiTheme="majorHAnsi" w:hAnsiTheme="majorHAnsi" w:cstheme="majorHAnsi"/>
        </w:rPr>
        <w:t xml:space="preserve"> </w:t>
      </w:r>
    </w:p>
    <w:p w14:paraId="01069787" w14:textId="34D28560" w:rsidR="006E4797" w:rsidRPr="00C20297" w:rsidRDefault="008A285A" w:rsidP="00C20297">
      <w:pPr>
        <w:rPr>
          <w:rFonts w:asciiTheme="majorHAnsi" w:hAnsiTheme="majorHAnsi" w:cstheme="majorHAnsi"/>
        </w:rPr>
      </w:pPr>
      <w:r w:rsidRPr="00C20297">
        <w:rPr>
          <w:rFonts w:asciiTheme="majorHAnsi" w:hAnsiTheme="majorHAnsi" w:cstheme="majorHAnsi"/>
        </w:rPr>
        <w:t>This protocol demonstrates how to image biological cryo-</w:t>
      </w:r>
      <w:r w:rsidR="003A0F7C" w:rsidRPr="00C20297">
        <w:rPr>
          <w:rFonts w:asciiTheme="majorHAnsi" w:hAnsiTheme="majorHAnsi" w:cstheme="majorHAnsi"/>
        </w:rPr>
        <w:t>preserved</w:t>
      </w:r>
      <w:r w:rsidRPr="00C20297">
        <w:rPr>
          <w:rFonts w:asciiTheme="majorHAnsi" w:hAnsiTheme="majorHAnsi" w:cstheme="majorHAnsi"/>
        </w:rPr>
        <w:t xml:space="preserve"> samples </w:t>
      </w:r>
      <w:r w:rsidR="00737271" w:rsidRPr="00C20297">
        <w:rPr>
          <w:rFonts w:asciiTheme="majorHAnsi" w:hAnsiTheme="majorHAnsi" w:cstheme="majorHAnsi"/>
        </w:rPr>
        <w:t>using cryo</w:t>
      </w:r>
      <w:r w:rsidR="000C7616" w:rsidRPr="00C20297">
        <w:rPr>
          <w:rFonts w:asciiTheme="majorHAnsi" w:hAnsiTheme="majorHAnsi" w:cstheme="majorHAnsi"/>
        </w:rPr>
        <w:t>-</w:t>
      </w:r>
      <w:r w:rsidR="00737271" w:rsidRPr="00C20297">
        <w:rPr>
          <w:rFonts w:asciiTheme="majorHAnsi" w:hAnsiTheme="majorHAnsi" w:cstheme="majorHAnsi"/>
        </w:rPr>
        <w:t xml:space="preserve">structured illumination microscopy. </w:t>
      </w:r>
      <w:r w:rsidR="00F66A80" w:rsidRPr="00C20297">
        <w:rPr>
          <w:rFonts w:asciiTheme="majorHAnsi" w:hAnsiTheme="majorHAnsi" w:cstheme="majorHAnsi"/>
        </w:rPr>
        <w:t xml:space="preserve">We demonstrate the methodology by imaging </w:t>
      </w:r>
      <w:r w:rsidR="003A0F7C" w:rsidRPr="00C20297">
        <w:rPr>
          <w:rFonts w:asciiTheme="majorHAnsi" w:hAnsiTheme="majorHAnsi" w:cstheme="majorHAnsi"/>
        </w:rPr>
        <w:t xml:space="preserve">the cytoskeleton of </w:t>
      </w:r>
      <w:r w:rsidR="00F46086" w:rsidRPr="00C20297">
        <w:rPr>
          <w:rFonts w:asciiTheme="majorHAnsi" w:hAnsiTheme="majorHAnsi" w:cstheme="majorHAnsi"/>
        </w:rPr>
        <w:t xml:space="preserve">U2OS </w:t>
      </w:r>
      <w:r w:rsidR="00F66A80" w:rsidRPr="00C20297">
        <w:rPr>
          <w:rFonts w:asciiTheme="majorHAnsi" w:hAnsiTheme="majorHAnsi" w:cstheme="majorHAnsi"/>
        </w:rPr>
        <w:t>cells</w:t>
      </w:r>
      <w:r w:rsidR="00F312BD" w:rsidRPr="00C20297">
        <w:rPr>
          <w:rFonts w:asciiTheme="majorHAnsi" w:hAnsiTheme="majorHAnsi" w:cstheme="majorHAnsi"/>
        </w:rPr>
        <w:t>.</w:t>
      </w:r>
    </w:p>
    <w:p w14:paraId="74EFC8D7" w14:textId="77777777" w:rsidR="006E4797" w:rsidRPr="00C20297" w:rsidRDefault="006E4797" w:rsidP="00C20297">
      <w:pPr>
        <w:rPr>
          <w:rFonts w:asciiTheme="majorHAnsi" w:hAnsiTheme="majorHAnsi" w:cstheme="majorHAnsi"/>
        </w:rPr>
      </w:pPr>
    </w:p>
    <w:p w14:paraId="2DF8E628" w14:textId="7DE9241E" w:rsidR="006E4797" w:rsidRPr="00C20297" w:rsidRDefault="00551D82" w:rsidP="00C20297">
      <w:pPr>
        <w:rPr>
          <w:rFonts w:asciiTheme="majorHAnsi" w:hAnsiTheme="majorHAnsi" w:cstheme="majorHAnsi"/>
        </w:rPr>
      </w:pPr>
      <w:r w:rsidRPr="00C20297">
        <w:rPr>
          <w:rFonts w:asciiTheme="majorHAnsi" w:hAnsiTheme="majorHAnsi" w:cstheme="majorHAnsi"/>
          <w:b/>
        </w:rPr>
        <w:lastRenderedPageBreak/>
        <w:t>ABSTRACT:</w:t>
      </w:r>
      <w:r w:rsidRPr="00C20297">
        <w:rPr>
          <w:rFonts w:asciiTheme="majorHAnsi" w:hAnsiTheme="majorHAnsi" w:cstheme="majorHAnsi"/>
        </w:rPr>
        <w:t xml:space="preserve"> </w:t>
      </w:r>
    </w:p>
    <w:p w14:paraId="18F128DB" w14:textId="1BCD210E" w:rsidR="00640602" w:rsidRPr="00C20297" w:rsidRDefault="00DF52EA" w:rsidP="00C20297">
      <w:pPr>
        <w:pStyle w:val="jovecontent"/>
        <w:spacing w:before="0" w:beforeAutospacing="0" w:after="0" w:afterAutospacing="0"/>
        <w:jc w:val="both"/>
        <w:rPr>
          <w:rFonts w:asciiTheme="majorHAnsi" w:hAnsiTheme="majorHAnsi" w:cstheme="majorHAnsi"/>
          <w:lang w:val="en-US"/>
        </w:rPr>
      </w:pPr>
      <w:r w:rsidRPr="00C20297">
        <w:rPr>
          <w:rFonts w:asciiTheme="majorHAnsi" w:hAnsiTheme="majorHAnsi" w:cstheme="majorHAnsi"/>
          <w:lang w:val="en-US"/>
        </w:rPr>
        <w:t>Three-dimensional (</w:t>
      </w:r>
      <w:r w:rsidR="00F861BC" w:rsidRPr="00C20297">
        <w:rPr>
          <w:rFonts w:asciiTheme="majorHAnsi" w:hAnsiTheme="majorHAnsi" w:cstheme="majorHAnsi"/>
          <w:lang w:val="en-US"/>
        </w:rPr>
        <w:t>3D</w:t>
      </w:r>
      <w:r w:rsidRPr="00C20297">
        <w:rPr>
          <w:rFonts w:asciiTheme="majorHAnsi" w:hAnsiTheme="majorHAnsi" w:cstheme="majorHAnsi"/>
          <w:lang w:val="en-US"/>
        </w:rPr>
        <w:t>)</w:t>
      </w:r>
      <w:r w:rsidR="00F861BC" w:rsidRPr="00C20297">
        <w:rPr>
          <w:rFonts w:asciiTheme="majorHAnsi" w:hAnsiTheme="majorHAnsi" w:cstheme="majorHAnsi"/>
          <w:lang w:val="en-US"/>
        </w:rPr>
        <w:t xml:space="preserve"> </w:t>
      </w:r>
      <w:r w:rsidR="00C657ED" w:rsidRPr="00C20297">
        <w:rPr>
          <w:rFonts w:asciiTheme="majorHAnsi" w:hAnsiTheme="majorHAnsi" w:cstheme="majorHAnsi"/>
          <w:lang w:val="en-US"/>
        </w:rPr>
        <w:t>s</w:t>
      </w:r>
      <w:r w:rsidR="00F861BC" w:rsidRPr="00C20297">
        <w:rPr>
          <w:rFonts w:asciiTheme="majorHAnsi" w:hAnsiTheme="majorHAnsi" w:cstheme="majorHAnsi"/>
          <w:lang w:val="en-US"/>
        </w:rPr>
        <w:t>tructured illumination microscopy (SIM) allows imaging of fluorescently labelled cellular structures</w:t>
      </w:r>
      <w:r w:rsidR="007558CB" w:rsidRPr="00C20297">
        <w:rPr>
          <w:rFonts w:asciiTheme="majorHAnsi" w:hAnsiTheme="majorHAnsi" w:cstheme="majorHAnsi"/>
          <w:lang w:val="en-US"/>
        </w:rPr>
        <w:t xml:space="preserve"> at </w:t>
      </w:r>
      <w:r w:rsidR="00081806" w:rsidRPr="00C20297">
        <w:rPr>
          <w:rFonts w:asciiTheme="majorHAnsi" w:hAnsiTheme="majorHAnsi" w:cstheme="majorHAnsi"/>
          <w:lang w:val="en-US"/>
        </w:rPr>
        <w:t>higher</w:t>
      </w:r>
      <w:r w:rsidR="00C91424" w:rsidRPr="00C20297">
        <w:rPr>
          <w:rFonts w:asciiTheme="majorHAnsi" w:hAnsiTheme="majorHAnsi" w:cstheme="majorHAnsi"/>
          <w:lang w:val="en-US"/>
        </w:rPr>
        <w:t xml:space="preserve"> resolution </w:t>
      </w:r>
      <w:r w:rsidR="00081806" w:rsidRPr="00C20297">
        <w:rPr>
          <w:rFonts w:asciiTheme="majorHAnsi" w:hAnsiTheme="majorHAnsi" w:cstheme="majorHAnsi"/>
          <w:lang w:val="en-US"/>
        </w:rPr>
        <w:t xml:space="preserve">than </w:t>
      </w:r>
      <w:r w:rsidR="00C91424" w:rsidRPr="00C20297">
        <w:rPr>
          <w:rFonts w:asciiTheme="majorHAnsi" w:hAnsiTheme="majorHAnsi" w:cstheme="majorHAnsi"/>
          <w:lang w:val="en-US"/>
        </w:rPr>
        <w:t>conventional fluorescence microscopy</w:t>
      </w:r>
      <w:r w:rsidR="00F861BC" w:rsidRPr="00C20297">
        <w:rPr>
          <w:rFonts w:asciiTheme="majorHAnsi" w:hAnsiTheme="majorHAnsi" w:cstheme="majorHAnsi"/>
          <w:lang w:val="en-US"/>
        </w:rPr>
        <w:t>. This super</w:t>
      </w:r>
      <w:r w:rsidR="000253B0" w:rsidRPr="00C20297">
        <w:rPr>
          <w:rFonts w:asciiTheme="majorHAnsi" w:hAnsiTheme="majorHAnsi" w:cstheme="majorHAnsi"/>
          <w:lang w:val="en-US"/>
        </w:rPr>
        <w:t>-</w:t>
      </w:r>
      <w:r w:rsidR="00F861BC" w:rsidRPr="00C20297">
        <w:rPr>
          <w:rFonts w:asciiTheme="majorHAnsi" w:hAnsiTheme="majorHAnsi" w:cstheme="majorHAnsi"/>
          <w:lang w:val="en-US"/>
        </w:rPr>
        <w:t xml:space="preserve">resolution </w:t>
      </w:r>
      <w:r w:rsidR="00580F55" w:rsidRPr="00C20297">
        <w:rPr>
          <w:rFonts w:asciiTheme="majorHAnsi" w:hAnsiTheme="majorHAnsi" w:cstheme="majorHAnsi"/>
          <w:lang w:val="en-US"/>
        </w:rPr>
        <w:t xml:space="preserve">(SR) </w:t>
      </w:r>
      <w:r w:rsidR="00F861BC" w:rsidRPr="00C20297">
        <w:rPr>
          <w:rFonts w:asciiTheme="majorHAnsi" w:hAnsiTheme="majorHAnsi" w:cstheme="majorHAnsi"/>
          <w:lang w:val="en-US"/>
        </w:rPr>
        <w:t>technique enables visuali</w:t>
      </w:r>
      <w:r w:rsidR="000253B0" w:rsidRPr="00C20297">
        <w:rPr>
          <w:rFonts w:asciiTheme="majorHAnsi" w:hAnsiTheme="majorHAnsi" w:cstheme="majorHAnsi"/>
          <w:lang w:val="en-US"/>
        </w:rPr>
        <w:t>z</w:t>
      </w:r>
      <w:r w:rsidR="00F861BC" w:rsidRPr="00C20297">
        <w:rPr>
          <w:rFonts w:asciiTheme="majorHAnsi" w:hAnsiTheme="majorHAnsi" w:cstheme="majorHAnsi"/>
          <w:lang w:val="en-US"/>
        </w:rPr>
        <w:t xml:space="preserve">ation of molecular processes </w:t>
      </w:r>
      <w:r w:rsidR="00C91424" w:rsidRPr="00C20297">
        <w:rPr>
          <w:rFonts w:asciiTheme="majorHAnsi" w:hAnsiTheme="majorHAnsi" w:cstheme="majorHAnsi"/>
          <w:lang w:val="en-US"/>
        </w:rPr>
        <w:t xml:space="preserve">in whole cells </w:t>
      </w:r>
      <w:r w:rsidR="00F861BC" w:rsidRPr="00C20297">
        <w:rPr>
          <w:rFonts w:asciiTheme="majorHAnsi" w:hAnsiTheme="majorHAnsi" w:cstheme="majorHAnsi"/>
          <w:lang w:val="en-US"/>
        </w:rPr>
        <w:t xml:space="preserve">and has the potential to be used in </w:t>
      </w:r>
      <w:r w:rsidR="003C6F0D" w:rsidRPr="00C20297">
        <w:rPr>
          <w:rFonts w:asciiTheme="majorHAnsi" w:hAnsiTheme="majorHAnsi" w:cstheme="majorHAnsi"/>
          <w:lang w:val="en-US"/>
        </w:rPr>
        <w:t xml:space="preserve">conjunction </w:t>
      </w:r>
      <w:r w:rsidR="00F861BC" w:rsidRPr="00C20297">
        <w:rPr>
          <w:rFonts w:asciiTheme="majorHAnsi" w:hAnsiTheme="majorHAnsi" w:cstheme="majorHAnsi"/>
          <w:lang w:val="en-US"/>
        </w:rPr>
        <w:t xml:space="preserve">with electron microscopy and </w:t>
      </w:r>
      <w:r w:rsidR="00C657ED" w:rsidRPr="00C20297">
        <w:rPr>
          <w:rFonts w:asciiTheme="majorHAnsi" w:hAnsiTheme="majorHAnsi" w:cstheme="majorHAnsi"/>
          <w:lang w:val="en-US"/>
        </w:rPr>
        <w:t>X</w:t>
      </w:r>
      <w:r w:rsidR="00F861BC" w:rsidRPr="00C20297">
        <w:rPr>
          <w:rFonts w:asciiTheme="majorHAnsi" w:hAnsiTheme="majorHAnsi" w:cstheme="majorHAnsi"/>
          <w:lang w:val="en-US"/>
        </w:rPr>
        <w:t xml:space="preserve">-ray tomography to </w:t>
      </w:r>
      <w:r w:rsidR="00E645A9" w:rsidRPr="00C20297">
        <w:rPr>
          <w:rFonts w:asciiTheme="majorHAnsi" w:hAnsiTheme="majorHAnsi" w:cstheme="majorHAnsi"/>
          <w:lang w:val="en-US"/>
        </w:rPr>
        <w:t>correlate</w:t>
      </w:r>
      <w:r w:rsidR="00F861BC" w:rsidRPr="00C20297">
        <w:rPr>
          <w:rFonts w:asciiTheme="majorHAnsi" w:hAnsiTheme="majorHAnsi" w:cstheme="majorHAnsi"/>
          <w:lang w:val="en-US"/>
        </w:rPr>
        <w:t xml:space="preserve"> structural </w:t>
      </w:r>
      <w:r w:rsidR="00E645A9" w:rsidRPr="00C20297">
        <w:rPr>
          <w:rFonts w:asciiTheme="majorHAnsi" w:hAnsiTheme="majorHAnsi" w:cstheme="majorHAnsi"/>
          <w:lang w:val="en-US"/>
        </w:rPr>
        <w:t xml:space="preserve">and functional </w:t>
      </w:r>
      <w:r w:rsidR="00F861BC" w:rsidRPr="00C20297">
        <w:rPr>
          <w:rFonts w:asciiTheme="majorHAnsi" w:hAnsiTheme="majorHAnsi" w:cstheme="majorHAnsi"/>
          <w:lang w:val="en-US"/>
        </w:rPr>
        <w:t xml:space="preserve">information. </w:t>
      </w:r>
      <w:r w:rsidR="00C657ED" w:rsidRPr="00C20297">
        <w:rPr>
          <w:rFonts w:asciiTheme="majorHAnsi" w:hAnsiTheme="majorHAnsi" w:cstheme="majorHAnsi"/>
          <w:lang w:val="en-US"/>
        </w:rPr>
        <w:t>A SIM microscope for cryogenically preserved samples (cryoSIM)</w:t>
      </w:r>
      <w:r w:rsidR="00E645A9" w:rsidRPr="00C20297">
        <w:rPr>
          <w:rFonts w:asciiTheme="majorHAnsi" w:hAnsiTheme="majorHAnsi" w:cstheme="majorHAnsi"/>
          <w:lang w:val="en-US"/>
        </w:rPr>
        <w:t xml:space="preserve"> has recently been</w:t>
      </w:r>
      <w:r w:rsidR="00C657ED" w:rsidRPr="00C20297">
        <w:rPr>
          <w:rFonts w:asciiTheme="majorHAnsi" w:hAnsiTheme="majorHAnsi" w:cstheme="majorHAnsi"/>
          <w:lang w:val="en-US"/>
        </w:rPr>
        <w:t xml:space="preserve"> commissioned</w:t>
      </w:r>
      <w:r w:rsidR="00E645A9" w:rsidRPr="00C20297">
        <w:rPr>
          <w:rFonts w:asciiTheme="majorHAnsi" w:hAnsiTheme="majorHAnsi" w:cstheme="majorHAnsi"/>
          <w:lang w:val="en-US"/>
        </w:rPr>
        <w:t xml:space="preserve"> </w:t>
      </w:r>
      <w:r w:rsidR="00C657ED" w:rsidRPr="00C20297">
        <w:rPr>
          <w:rFonts w:asciiTheme="majorHAnsi" w:hAnsiTheme="majorHAnsi" w:cstheme="majorHAnsi"/>
          <w:lang w:val="en-US"/>
        </w:rPr>
        <w:t xml:space="preserve">at the correlative cryo-imaging beamline B24 at the UK synchrotron. </w:t>
      </w:r>
    </w:p>
    <w:p w14:paraId="56FD1448" w14:textId="77777777" w:rsidR="00640602" w:rsidRPr="00C20297" w:rsidRDefault="00640602" w:rsidP="00C20297">
      <w:pPr>
        <w:pStyle w:val="jovecontent"/>
        <w:spacing w:before="0" w:beforeAutospacing="0" w:after="0" w:afterAutospacing="0"/>
        <w:jc w:val="both"/>
        <w:rPr>
          <w:rFonts w:asciiTheme="majorHAnsi" w:hAnsiTheme="majorHAnsi" w:cstheme="majorHAnsi"/>
          <w:lang w:val="en-US"/>
        </w:rPr>
      </w:pPr>
    </w:p>
    <w:p w14:paraId="42E8E3C1" w14:textId="70D9CF64" w:rsidR="00F861BC" w:rsidRPr="00C20297" w:rsidRDefault="00C657ED" w:rsidP="00C20297">
      <w:pPr>
        <w:pStyle w:val="jovecontent"/>
        <w:spacing w:before="0" w:beforeAutospacing="0" w:after="0" w:afterAutospacing="0"/>
        <w:jc w:val="both"/>
        <w:rPr>
          <w:rFonts w:asciiTheme="majorHAnsi" w:hAnsiTheme="majorHAnsi" w:cstheme="majorHAnsi"/>
          <w:lang w:val="en-US"/>
        </w:rPr>
      </w:pPr>
      <w:r w:rsidRPr="00C20297">
        <w:rPr>
          <w:rFonts w:asciiTheme="majorHAnsi" w:hAnsiTheme="majorHAnsi" w:cstheme="majorHAnsi"/>
          <w:lang w:val="en-US"/>
        </w:rPr>
        <w:t xml:space="preserve">It was designed specifically </w:t>
      </w:r>
      <w:r w:rsidR="00E645A9" w:rsidRPr="00C20297">
        <w:rPr>
          <w:rFonts w:asciiTheme="majorHAnsi" w:hAnsiTheme="majorHAnsi" w:cstheme="majorHAnsi"/>
          <w:lang w:val="en-US"/>
        </w:rPr>
        <w:t xml:space="preserve">for </w:t>
      </w:r>
      <w:r w:rsidRPr="00C20297">
        <w:rPr>
          <w:rFonts w:asciiTheme="majorHAnsi" w:hAnsiTheme="majorHAnsi" w:cstheme="majorHAnsi"/>
          <w:lang w:val="en-US"/>
        </w:rPr>
        <w:t xml:space="preserve">3D </w:t>
      </w:r>
      <w:r w:rsidR="00E645A9" w:rsidRPr="00C20297">
        <w:rPr>
          <w:rFonts w:asciiTheme="majorHAnsi" w:hAnsiTheme="majorHAnsi" w:cstheme="majorHAnsi"/>
          <w:lang w:val="en-US"/>
        </w:rPr>
        <w:t xml:space="preserve">imaging </w:t>
      </w:r>
      <w:r w:rsidRPr="00C20297">
        <w:rPr>
          <w:rFonts w:asciiTheme="majorHAnsi" w:hAnsiTheme="majorHAnsi" w:cstheme="majorHAnsi"/>
          <w:lang w:val="en-US"/>
        </w:rPr>
        <w:t>of biological</w:t>
      </w:r>
      <w:r w:rsidR="00E645A9" w:rsidRPr="00C20297">
        <w:rPr>
          <w:rFonts w:asciiTheme="majorHAnsi" w:hAnsiTheme="majorHAnsi" w:cstheme="majorHAnsi"/>
          <w:lang w:val="en-US"/>
        </w:rPr>
        <w:t xml:space="preserve"> samples</w:t>
      </w:r>
      <w:r w:rsidRPr="00C20297">
        <w:rPr>
          <w:rFonts w:asciiTheme="majorHAnsi" w:hAnsiTheme="majorHAnsi" w:cstheme="majorHAnsi"/>
          <w:lang w:val="en-US"/>
        </w:rPr>
        <w:t xml:space="preserve"> at cryogenic temperatures in a manner compatible </w:t>
      </w:r>
      <w:r w:rsidR="00EF34EA" w:rsidRPr="00C20297">
        <w:rPr>
          <w:rFonts w:asciiTheme="majorHAnsi" w:hAnsiTheme="majorHAnsi" w:cstheme="majorHAnsi"/>
          <w:lang w:val="en-US"/>
        </w:rPr>
        <w:t xml:space="preserve">with </w:t>
      </w:r>
      <w:r w:rsidRPr="00C20297">
        <w:rPr>
          <w:rFonts w:asciiTheme="majorHAnsi" w:hAnsiTheme="majorHAnsi" w:cstheme="majorHAnsi"/>
          <w:lang w:val="en-US"/>
        </w:rPr>
        <w:t xml:space="preserve">subsequent imaging of the same samples by X-ray </w:t>
      </w:r>
      <w:r w:rsidR="003C6F0D" w:rsidRPr="00C20297">
        <w:rPr>
          <w:rFonts w:asciiTheme="majorHAnsi" w:hAnsiTheme="majorHAnsi" w:cstheme="majorHAnsi"/>
          <w:lang w:val="en-US"/>
        </w:rPr>
        <w:t xml:space="preserve">microscopy </w:t>
      </w:r>
      <w:r w:rsidRPr="00C20297">
        <w:rPr>
          <w:rFonts w:asciiTheme="majorHAnsi" w:hAnsiTheme="majorHAnsi" w:cstheme="majorHAnsi"/>
          <w:lang w:val="en-US"/>
        </w:rPr>
        <w:t xml:space="preserve">methods such as </w:t>
      </w:r>
      <w:r w:rsidR="00EF34EA" w:rsidRPr="00C20297">
        <w:rPr>
          <w:rFonts w:asciiTheme="majorHAnsi" w:hAnsiTheme="majorHAnsi" w:cstheme="majorHAnsi"/>
          <w:lang w:val="en-US"/>
        </w:rPr>
        <w:t>cryo-</w:t>
      </w:r>
      <w:r w:rsidRPr="00C20297">
        <w:rPr>
          <w:rFonts w:asciiTheme="majorHAnsi" w:hAnsiTheme="majorHAnsi" w:cstheme="majorHAnsi"/>
          <w:lang w:val="en-US"/>
        </w:rPr>
        <w:t>soft X-ray tomography</w:t>
      </w:r>
      <w:r w:rsidR="00F861BC" w:rsidRPr="00C20297">
        <w:rPr>
          <w:rFonts w:asciiTheme="majorHAnsi" w:hAnsiTheme="majorHAnsi" w:cstheme="majorHAnsi"/>
          <w:lang w:val="en-US"/>
        </w:rPr>
        <w:t>.</w:t>
      </w:r>
      <w:r w:rsidR="00640602" w:rsidRPr="00C20297">
        <w:rPr>
          <w:rFonts w:asciiTheme="majorHAnsi" w:hAnsiTheme="majorHAnsi" w:cstheme="majorHAnsi"/>
          <w:lang w:val="en-US"/>
        </w:rPr>
        <w:t xml:space="preserve"> </w:t>
      </w:r>
      <w:r w:rsidR="00DF52EA" w:rsidRPr="00C20297">
        <w:rPr>
          <w:rFonts w:asciiTheme="majorHAnsi" w:hAnsiTheme="majorHAnsi" w:cstheme="majorHAnsi"/>
          <w:lang w:val="en-US"/>
        </w:rPr>
        <w:t>T</w:t>
      </w:r>
      <w:r w:rsidR="00F861BC" w:rsidRPr="00C20297">
        <w:rPr>
          <w:rFonts w:asciiTheme="majorHAnsi" w:hAnsiTheme="majorHAnsi" w:cstheme="majorHAnsi"/>
          <w:lang w:val="en-US"/>
        </w:rPr>
        <w:t>his video article</w:t>
      </w:r>
      <w:r w:rsidR="00DF52EA" w:rsidRPr="00C20297">
        <w:rPr>
          <w:rFonts w:asciiTheme="majorHAnsi" w:hAnsiTheme="majorHAnsi" w:cstheme="majorHAnsi"/>
          <w:lang w:val="en-US"/>
        </w:rPr>
        <w:t xml:space="preserve"> provides </w:t>
      </w:r>
      <w:r w:rsidR="00F861BC" w:rsidRPr="00C20297">
        <w:rPr>
          <w:rFonts w:asciiTheme="majorHAnsi" w:hAnsiTheme="majorHAnsi" w:cstheme="majorHAnsi"/>
          <w:lang w:val="en-US"/>
        </w:rPr>
        <w:t xml:space="preserve">detailed methods and protocols for successful imaging using </w:t>
      </w:r>
      <w:r w:rsidRPr="00C20297">
        <w:rPr>
          <w:rFonts w:asciiTheme="majorHAnsi" w:hAnsiTheme="majorHAnsi" w:cstheme="majorHAnsi"/>
          <w:lang w:val="en-US"/>
        </w:rPr>
        <w:t xml:space="preserve">the </w:t>
      </w:r>
      <w:r w:rsidR="00F861BC" w:rsidRPr="00C20297">
        <w:rPr>
          <w:rFonts w:asciiTheme="majorHAnsi" w:hAnsiTheme="majorHAnsi" w:cstheme="majorHAnsi"/>
          <w:lang w:val="en-US"/>
        </w:rPr>
        <w:t>cryoSIM</w:t>
      </w:r>
      <w:r w:rsidR="009D7582" w:rsidRPr="00C20297">
        <w:rPr>
          <w:rFonts w:asciiTheme="majorHAnsi" w:hAnsiTheme="majorHAnsi" w:cstheme="majorHAnsi"/>
          <w:lang w:val="en-US"/>
        </w:rPr>
        <w:t>. In addition to</w:t>
      </w:r>
      <w:r w:rsidR="00C95376" w:rsidRPr="00C20297">
        <w:rPr>
          <w:rFonts w:asciiTheme="majorHAnsi" w:hAnsiTheme="majorHAnsi" w:cstheme="majorHAnsi"/>
          <w:lang w:val="en-US"/>
        </w:rPr>
        <w:t xml:space="preserve"> </w:t>
      </w:r>
      <w:r w:rsidR="00F861BC" w:rsidRPr="00C20297">
        <w:rPr>
          <w:rFonts w:asciiTheme="majorHAnsi" w:hAnsiTheme="majorHAnsi" w:cstheme="majorHAnsi"/>
          <w:lang w:val="en-US"/>
        </w:rPr>
        <w:t>instructions on the operation of the cryoSIM microscope</w:t>
      </w:r>
      <w:r w:rsidR="003C6F0D" w:rsidRPr="00C20297">
        <w:rPr>
          <w:rFonts w:asciiTheme="majorHAnsi" w:hAnsiTheme="majorHAnsi" w:cstheme="majorHAnsi"/>
          <w:lang w:val="en-US"/>
        </w:rPr>
        <w:t>,</w:t>
      </w:r>
      <w:r w:rsidR="00F473BC" w:rsidRPr="00C20297">
        <w:rPr>
          <w:rFonts w:asciiTheme="majorHAnsi" w:hAnsiTheme="majorHAnsi" w:cstheme="majorHAnsi"/>
          <w:lang w:val="en-US"/>
        </w:rPr>
        <w:t xml:space="preserve"> </w:t>
      </w:r>
      <w:r w:rsidR="00EF34EA" w:rsidRPr="00C20297">
        <w:rPr>
          <w:rFonts w:asciiTheme="majorHAnsi" w:hAnsiTheme="majorHAnsi" w:cstheme="majorHAnsi"/>
          <w:lang w:val="en-US"/>
        </w:rPr>
        <w:t xml:space="preserve">recommendations </w:t>
      </w:r>
      <w:r w:rsidR="00F473BC" w:rsidRPr="00C20297">
        <w:rPr>
          <w:rFonts w:asciiTheme="majorHAnsi" w:hAnsiTheme="majorHAnsi" w:cstheme="majorHAnsi"/>
          <w:lang w:val="en-US"/>
        </w:rPr>
        <w:t xml:space="preserve">have been included </w:t>
      </w:r>
      <w:r w:rsidR="00EF34EA" w:rsidRPr="00C20297">
        <w:rPr>
          <w:rFonts w:asciiTheme="majorHAnsi" w:hAnsiTheme="majorHAnsi" w:cstheme="majorHAnsi"/>
          <w:lang w:val="en-US"/>
        </w:rPr>
        <w:t>regarding the choice of samples, fluorophores</w:t>
      </w:r>
      <w:r w:rsidR="00F473BC" w:rsidRPr="00C20297">
        <w:rPr>
          <w:rFonts w:asciiTheme="majorHAnsi" w:hAnsiTheme="majorHAnsi" w:cstheme="majorHAnsi"/>
          <w:lang w:val="en-US"/>
        </w:rPr>
        <w:t>,</w:t>
      </w:r>
      <w:r w:rsidR="00EF34EA" w:rsidRPr="00C20297">
        <w:rPr>
          <w:rFonts w:asciiTheme="majorHAnsi" w:hAnsiTheme="majorHAnsi" w:cstheme="majorHAnsi"/>
          <w:lang w:val="en-US"/>
        </w:rPr>
        <w:t xml:space="preserve"> and parameter settings.</w:t>
      </w:r>
      <w:r w:rsidR="00652CDF" w:rsidRPr="00C20297">
        <w:rPr>
          <w:rFonts w:asciiTheme="majorHAnsi" w:hAnsiTheme="majorHAnsi" w:cstheme="majorHAnsi"/>
          <w:lang w:val="en-US"/>
        </w:rPr>
        <w:t xml:space="preserve"> </w:t>
      </w:r>
      <w:r w:rsidR="00F861BC" w:rsidRPr="00C20297">
        <w:rPr>
          <w:rFonts w:asciiTheme="majorHAnsi" w:hAnsiTheme="majorHAnsi" w:cstheme="majorHAnsi"/>
          <w:lang w:val="en-US"/>
        </w:rPr>
        <w:t xml:space="preserve">The protocol is demonstrated </w:t>
      </w:r>
      <w:r w:rsidR="00B96D3B" w:rsidRPr="00C20297">
        <w:rPr>
          <w:rFonts w:asciiTheme="majorHAnsi" w:hAnsiTheme="majorHAnsi" w:cstheme="majorHAnsi"/>
          <w:lang w:val="en-US"/>
        </w:rPr>
        <w:t>in U2OS cell</w:t>
      </w:r>
      <w:r w:rsidR="00652CDF" w:rsidRPr="00C20297">
        <w:rPr>
          <w:rFonts w:asciiTheme="majorHAnsi" w:hAnsiTheme="majorHAnsi" w:cstheme="majorHAnsi"/>
          <w:lang w:val="en-US"/>
        </w:rPr>
        <w:t xml:space="preserve"> samples</w:t>
      </w:r>
      <w:r w:rsidR="00B96D3B" w:rsidRPr="00C20297">
        <w:rPr>
          <w:rFonts w:asciiTheme="majorHAnsi" w:hAnsiTheme="majorHAnsi" w:cstheme="majorHAnsi"/>
          <w:lang w:val="en-US"/>
        </w:rPr>
        <w:t xml:space="preserve"> whose</w:t>
      </w:r>
      <w:r w:rsidR="000B454A" w:rsidRPr="00C20297">
        <w:rPr>
          <w:rFonts w:asciiTheme="majorHAnsi" w:hAnsiTheme="majorHAnsi" w:cstheme="majorHAnsi"/>
          <w:lang w:val="en-US"/>
        </w:rPr>
        <w:t xml:space="preserve"> mitochondria and </w:t>
      </w:r>
      <w:r w:rsidR="00C725C8" w:rsidRPr="00C20297">
        <w:rPr>
          <w:rFonts w:asciiTheme="majorHAnsi" w:hAnsiTheme="majorHAnsi" w:cstheme="majorHAnsi"/>
          <w:lang w:val="en-US"/>
        </w:rPr>
        <w:t xml:space="preserve">tubulin </w:t>
      </w:r>
      <w:r w:rsidR="00B96D3B" w:rsidRPr="00C20297">
        <w:rPr>
          <w:rFonts w:asciiTheme="majorHAnsi" w:hAnsiTheme="majorHAnsi" w:cstheme="majorHAnsi"/>
          <w:lang w:val="en-US"/>
        </w:rPr>
        <w:t>have been</w:t>
      </w:r>
      <w:r w:rsidR="00C725C8" w:rsidRPr="00C20297">
        <w:rPr>
          <w:rFonts w:asciiTheme="majorHAnsi" w:hAnsiTheme="majorHAnsi" w:cstheme="majorHAnsi"/>
          <w:lang w:val="en-US"/>
        </w:rPr>
        <w:t xml:space="preserve"> fluorescently labelled</w:t>
      </w:r>
      <w:r w:rsidR="00F861BC" w:rsidRPr="00C20297">
        <w:rPr>
          <w:rFonts w:asciiTheme="majorHAnsi" w:hAnsiTheme="majorHAnsi" w:cstheme="majorHAnsi"/>
          <w:lang w:val="en-US"/>
        </w:rPr>
        <w:t>.</w:t>
      </w:r>
    </w:p>
    <w:p w14:paraId="2CF9CD54" w14:textId="77777777" w:rsidR="006E4797" w:rsidRPr="00C20297" w:rsidRDefault="006E4797" w:rsidP="00C20297">
      <w:pPr>
        <w:rPr>
          <w:rFonts w:asciiTheme="majorHAnsi" w:hAnsiTheme="majorHAnsi" w:cstheme="majorHAnsi"/>
        </w:rPr>
      </w:pPr>
    </w:p>
    <w:p w14:paraId="0646E204" w14:textId="4A0D5E58" w:rsidR="006E4797" w:rsidRPr="00C20297" w:rsidRDefault="00551D82" w:rsidP="00C20297">
      <w:pPr>
        <w:rPr>
          <w:rFonts w:asciiTheme="majorHAnsi" w:hAnsiTheme="majorHAnsi" w:cstheme="majorHAnsi"/>
        </w:rPr>
      </w:pPr>
      <w:r w:rsidRPr="00C20297">
        <w:rPr>
          <w:rFonts w:asciiTheme="majorHAnsi" w:hAnsiTheme="majorHAnsi" w:cstheme="majorHAnsi"/>
          <w:b/>
        </w:rPr>
        <w:t>INTRODUCTION:</w:t>
      </w:r>
      <w:r w:rsidRPr="00C20297">
        <w:rPr>
          <w:rFonts w:asciiTheme="majorHAnsi" w:hAnsiTheme="majorHAnsi" w:cstheme="majorHAnsi"/>
        </w:rPr>
        <w:t xml:space="preserve"> </w:t>
      </w:r>
    </w:p>
    <w:p w14:paraId="61480FA7" w14:textId="2CFF1341" w:rsidR="004F77AB" w:rsidRPr="00C20297" w:rsidRDefault="00C5133C" w:rsidP="00C20297">
      <w:pPr>
        <w:rPr>
          <w:rFonts w:asciiTheme="majorHAnsi" w:hAnsiTheme="majorHAnsi" w:cstheme="majorHAnsi"/>
        </w:rPr>
      </w:pPr>
      <w:r w:rsidRPr="00C20297">
        <w:rPr>
          <w:rFonts w:asciiTheme="majorHAnsi" w:hAnsiTheme="majorHAnsi" w:cstheme="majorHAnsi"/>
        </w:rPr>
        <w:t>SR</w:t>
      </w:r>
      <w:r w:rsidR="000451C7" w:rsidRPr="00C20297">
        <w:rPr>
          <w:rFonts w:asciiTheme="majorHAnsi" w:hAnsiTheme="majorHAnsi" w:cstheme="majorHAnsi"/>
        </w:rPr>
        <w:t xml:space="preserve"> imaging techniques have </w:t>
      </w:r>
      <w:r w:rsidR="007E723E" w:rsidRPr="00C20297">
        <w:rPr>
          <w:rFonts w:asciiTheme="majorHAnsi" w:hAnsiTheme="majorHAnsi" w:cstheme="majorHAnsi"/>
        </w:rPr>
        <w:t>become widely</w:t>
      </w:r>
      <w:r w:rsidR="000451C7" w:rsidRPr="00C20297">
        <w:rPr>
          <w:rFonts w:asciiTheme="majorHAnsi" w:hAnsiTheme="majorHAnsi" w:cstheme="majorHAnsi"/>
        </w:rPr>
        <w:t xml:space="preserve"> </w:t>
      </w:r>
      <w:r w:rsidR="007E723E" w:rsidRPr="00C20297">
        <w:rPr>
          <w:rFonts w:asciiTheme="majorHAnsi" w:hAnsiTheme="majorHAnsi" w:cstheme="majorHAnsi"/>
        </w:rPr>
        <w:t>accessible</w:t>
      </w:r>
      <w:r w:rsidR="000451C7" w:rsidRPr="00C20297">
        <w:rPr>
          <w:rFonts w:asciiTheme="majorHAnsi" w:hAnsiTheme="majorHAnsi" w:cstheme="majorHAnsi"/>
        </w:rPr>
        <w:t xml:space="preserve"> to biologists over the last decade</w:t>
      </w:r>
      <w:r w:rsidR="00302936" w:rsidRPr="00C20297">
        <w:rPr>
          <w:rFonts w:asciiTheme="majorHAnsi" w:hAnsiTheme="majorHAnsi" w:cstheme="majorHAnsi"/>
        </w:rPr>
        <w:fldChar w:fldCharType="begin" w:fldLock="1"/>
      </w:r>
      <w:r w:rsidR="001B600A" w:rsidRPr="00C20297">
        <w:rPr>
          <w:rFonts w:asciiTheme="majorHAnsi" w:hAnsiTheme="majorHAnsi" w:cstheme="majorHAnsi"/>
        </w:rPr>
        <w:instrText>ADDIN CSL_CITATION {"citationItems":[{"id":"ITEM-1","itemData":{"DOI":"10.1038/s41556-018-0251-8","ISBN":"4155601802518","ISSN":"14764679","PMID":"30602772","abstract":"Super-resolution microscopy (SRM) bypasses the diffraction limit, a physical barrier that restricts the optical resolution to roughly 250 nm and was previously thought to be impenetrable. SRM techniques allow the visualization of subcellular organization with unprecedented detail, but also confront biologists with the challenge of selecting the best-suited approach for their particular research question. Here, we provide guidance on how to use SRM techniques advantageously for investigating cellular structures and dynamics to promote new discoveries.","author":[{"dropping-particle":"","family":"Schermelleh","given":"Lothar","non-dropping-particle":"","parse-names":false,"suffix":""},{"dropping-particle":"","family":"Ferrand","given":"Alexia","non-dropping-particle":"","parse-names":false,"suffix":""},{"dropping-particle":"","family":"Huser","given":"Thomas","non-dropping-particle":"","parse-names":false,"suffix":""},{"dropping-particle":"","family":"Eggeling","given":"Christian","non-dropping-particle":"","parse-names":false,"suffix":""},{"dropping-particle":"","family":"Sauer","given":"Markus","non-dropping-particle":"","parse-names":false,"suffix":""},{"dropping-particle":"","family":"Biehlmaier","given":"Oliver","non-dropping-particle":"","parse-names":false,"suffix":""},{"dropping-particle":"","family":"Drummen","given":"Gregor P.C.","non-dropping-particle":"","parse-names":false,"suffix":""}],"container-title":"Nature Cell Biology","id":"ITEM-1","issue":"1","issued":{"date-parts":[["2019"]]},"page":"72-84","publisher":"Springer US","title":"Super-resolution microscopy demystified","type":"article-journal","volume":"21"},"uris":["http://www.mendeley.com/documents/?uuid=59418ed4-531f-484f-a240-79fae128b4de"]}],"mendeley":{"formattedCitation":"&lt;sup&gt;1&lt;/sup&gt;","plainTextFormattedCitation":"1","previouslyFormattedCitation":"&lt;sup&gt;1&lt;/sup&gt;"},"properties":{"noteIndex":0},"schema":"https://github.com/citation-style-language/schema/raw/master/csl-citation.json"}</w:instrText>
      </w:r>
      <w:r w:rsidR="00302936" w:rsidRPr="00C20297">
        <w:rPr>
          <w:rFonts w:asciiTheme="majorHAnsi" w:hAnsiTheme="majorHAnsi" w:cstheme="majorHAnsi"/>
        </w:rPr>
        <w:fldChar w:fldCharType="separate"/>
      </w:r>
      <w:r w:rsidR="00302936" w:rsidRPr="00C20297">
        <w:rPr>
          <w:rFonts w:asciiTheme="majorHAnsi" w:hAnsiTheme="majorHAnsi" w:cstheme="majorHAnsi"/>
          <w:noProof/>
          <w:vertAlign w:val="superscript"/>
        </w:rPr>
        <w:t>1</w:t>
      </w:r>
      <w:r w:rsidR="00302936" w:rsidRPr="00C20297">
        <w:rPr>
          <w:rFonts w:asciiTheme="majorHAnsi" w:hAnsiTheme="majorHAnsi" w:cstheme="majorHAnsi"/>
        </w:rPr>
        <w:fldChar w:fldCharType="end"/>
      </w:r>
      <w:r w:rsidR="000451C7" w:rsidRPr="00C20297">
        <w:rPr>
          <w:rFonts w:asciiTheme="majorHAnsi" w:hAnsiTheme="majorHAnsi" w:cstheme="majorHAnsi"/>
        </w:rPr>
        <w:t>. They allow high</w:t>
      </w:r>
      <w:r w:rsidR="00580F55" w:rsidRPr="00C20297">
        <w:rPr>
          <w:rFonts w:asciiTheme="majorHAnsi" w:hAnsiTheme="majorHAnsi" w:cstheme="majorHAnsi"/>
        </w:rPr>
        <w:t>-</w:t>
      </w:r>
      <w:r w:rsidR="000451C7" w:rsidRPr="00C20297">
        <w:rPr>
          <w:rFonts w:asciiTheme="majorHAnsi" w:hAnsiTheme="majorHAnsi" w:cstheme="majorHAnsi"/>
        </w:rPr>
        <w:t xml:space="preserve">resolution imaging of fluorescently tagged samples </w:t>
      </w:r>
      <w:r w:rsidR="007E723E" w:rsidRPr="00C20297">
        <w:rPr>
          <w:rFonts w:asciiTheme="majorHAnsi" w:hAnsiTheme="majorHAnsi" w:cstheme="majorHAnsi"/>
        </w:rPr>
        <w:t>beyond</w:t>
      </w:r>
      <w:r w:rsidR="000451C7" w:rsidRPr="00C20297">
        <w:rPr>
          <w:rFonts w:asciiTheme="majorHAnsi" w:hAnsiTheme="majorHAnsi" w:cstheme="majorHAnsi"/>
        </w:rPr>
        <w:t xml:space="preserve"> the diffraction limit. </w:t>
      </w:r>
      <w:r w:rsidR="00E637B7" w:rsidRPr="00C20297">
        <w:rPr>
          <w:rFonts w:asciiTheme="majorHAnsi" w:hAnsiTheme="majorHAnsi" w:cstheme="majorHAnsi"/>
        </w:rPr>
        <w:t>However</w:t>
      </w:r>
      <w:r w:rsidR="007E723E" w:rsidRPr="00C20297">
        <w:rPr>
          <w:rFonts w:asciiTheme="majorHAnsi" w:hAnsiTheme="majorHAnsi" w:cstheme="majorHAnsi"/>
        </w:rPr>
        <w:t>,</w:t>
      </w:r>
      <w:r w:rsidR="00E637B7" w:rsidRPr="00C20297">
        <w:rPr>
          <w:rFonts w:asciiTheme="majorHAnsi" w:hAnsiTheme="majorHAnsi" w:cstheme="majorHAnsi"/>
        </w:rPr>
        <w:t xml:space="preserve"> it has been</w:t>
      </w:r>
      <w:r w:rsidR="000451C7" w:rsidRPr="00C20297">
        <w:rPr>
          <w:rFonts w:asciiTheme="majorHAnsi" w:hAnsiTheme="majorHAnsi" w:cstheme="majorHAnsi"/>
        </w:rPr>
        <w:t xml:space="preserve"> challenging to adapt </w:t>
      </w:r>
      <w:r w:rsidR="00D10AED" w:rsidRPr="00C20297">
        <w:rPr>
          <w:rFonts w:asciiTheme="majorHAnsi" w:hAnsiTheme="majorHAnsi" w:cstheme="majorHAnsi"/>
        </w:rPr>
        <w:t>SR</w:t>
      </w:r>
      <w:r w:rsidR="000451C7" w:rsidRPr="00C20297">
        <w:rPr>
          <w:rFonts w:asciiTheme="majorHAnsi" w:hAnsiTheme="majorHAnsi" w:cstheme="majorHAnsi"/>
        </w:rPr>
        <w:t xml:space="preserve"> microscopy methods to work with samples</w:t>
      </w:r>
      <w:r w:rsidR="00652CDF" w:rsidRPr="00C20297">
        <w:rPr>
          <w:rFonts w:asciiTheme="majorHAnsi" w:hAnsiTheme="majorHAnsi" w:cstheme="majorHAnsi"/>
        </w:rPr>
        <w:t xml:space="preserve"> at cryogenic temperatures</w:t>
      </w:r>
      <w:r w:rsidR="00353BCC" w:rsidRPr="00C20297">
        <w:rPr>
          <w:rFonts w:asciiTheme="majorHAnsi" w:hAnsiTheme="majorHAnsi" w:cstheme="majorHAnsi"/>
        </w:rPr>
        <w:fldChar w:fldCharType="begin" w:fldLock="1"/>
      </w:r>
      <w:r w:rsidR="001B600A" w:rsidRPr="00C20297">
        <w:rPr>
          <w:rFonts w:asciiTheme="majorHAnsi" w:hAnsiTheme="majorHAnsi" w:cstheme="majorHAnsi"/>
        </w:rPr>
        <w:instrText>ADDIN CSL_CITATION {"citationItems":[{"id":"ITEM-1","itemData":{"DOI":"10.1038/srep15915","ISSN":"20452322","PMID":"26525406","abstract":"Three-dimensional structured illumination microscopy (3D-SIM) is a versatile and accessible method for super-resolution fluorescence imaging, but generating high-quality data is challenging, particularly for non-specialist users. We present SIMcheck, a suite of ImageJ plugins enabling users to identify and avoid common problems with 3D-SIM data, and assess resolution and data quality through objective control parameters. Additionally, SIMcheck provides advanced calibration tools and utilities for common image processing tasks. This open-source software is applicable to all commercial and custom platforms, and will promote routine application of super-resolution SIM imaging in cell biology.","author":[{"dropping-particle":"","family":"Ball","given":"Graeme","non-dropping-particle":"","parse-names":false,"suffix":""},{"dropping-particle":"","family":"Demmerle","given":"Justin","non-dropping-particle":"","parse-names":false,"suffix":""},{"dropping-particle":"","family":"Kaufmann","given":"Rainer","non-dropping-particle":"","parse-names":false,"suffix":""},{"dropping-particle":"","family":"Davis","given":"Ilan","non-dropping-particle":"","parse-names":false,"suffix":""},{"dropping-particle":"","family":"Dobbie","given":"Ian M.","non-dropping-particle":"","parse-names":false,"suffix":""},{"dropping-particle":"","family":"Schermelleh","given":"Lothar","non-dropping-particle":"","parse-names":false,"suffix":""}],"container-title":"Scientific Reports","id":"ITEM-1","issue":"1","issued":{"date-parts":[["2015","12","3"]]},"page":"15915","title":"SIMcheck: A toolbox for successful super-resolution structured illumination microscopy","type":"article-journal","volume":"5"},"uris":["http://www.mendeley.com/documents/?uuid=f48a254a-595f-4473-8402-5b0dd13a9c6b"]}],"mendeley":{"formattedCitation":"&lt;sup&gt;2&lt;/sup&gt;","plainTextFormattedCitation":"2","previouslyFormattedCitation":"&lt;sup&gt;2&lt;/sup&gt;"},"properties":{"noteIndex":0},"schema":"https://github.com/citation-style-language/schema/raw/master/csl-citation.json"}</w:instrText>
      </w:r>
      <w:r w:rsidR="00353BCC" w:rsidRPr="00C20297">
        <w:rPr>
          <w:rFonts w:asciiTheme="majorHAnsi" w:hAnsiTheme="majorHAnsi" w:cstheme="majorHAnsi"/>
        </w:rPr>
        <w:fldChar w:fldCharType="separate"/>
      </w:r>
      <w:r w:rsidR="00302936" w:rsidRPr="00C20297">
        <w:rPr>
          <w:rFonts w:asciiTheme="majorHAnsi" w:hAnsiTheme="majorHAnsi" w:cstheme="majorHAnsi"/>
          <w:noProof/>
          <w:vertAlign w:val="superscript"/>
        </w:rPr>
        <w:t>2</w:t>
      </w:r>
      <w:r w:rsidR="00353BCC" w:rsidRPr="00C20297">
        <w:rPr>
          <w:rFonts w:asciiTheme="majorHAnsi" w:hAnsiTheme="majorHAnsi" w:cstheme="majorHAnsi"/>
        </w:rPr>
        <w:fldChar w:fldCharType="end"/>
      </w:r>
      <w:r w:rsidR="000451C7" w:rsidRPr="00C20297">
        <w:rPr>
          <w:rFonts w:asciiTheme="majorHAnsi" w:hAnsiTheme="majorHAnsi" w:cstheme="majorHAnsi"/>
        </w:rPr>
        <w:t>. This would be adva</w:t>
      </w:r>
      <w:r w:rsidR="00560226" w:rsidRPr="00C20297">
        <w:rPr>
          <w:rFonts w:asciiTheme="majorHAnsi" w:hAnsiTheme="majorHAnsi" w:cstheme="majorHAnsi"/>
        </w:rPr>
        <w:t xml:space="preserve">ntageous for correlative </w:t>
      </w:r>
      <w:r w:rsidR="00652CDF" w:rsidRPr="00C20297">
        <w:rPr>
          <w:rFonts w:asciiTheme="majorHAnsi" w:hAnsiTheme="majorHAnsi" w:cstheme="majorHAnsi"/>
        </w:rPr>
        <w:t xml:space="preserve">imaging </w:t>
      </w:r>
      <w:r w:rsidR="00560226" w:rsidRPr="00C20297">
        <w:rPr>
          <w:rFonts w:asciiTheme="majorHAnsi" w:hAnsiTheme="majorHAnsi" w:cstheme="majorHAnsi"/>
        </w:rPr>
        <w:t xml:space="preserve">in combination with electron or </w:t>
      </w:r>
      <w:r w:rsidR="007E723E" w:rsidRPr="00C20297">
        <w:rPr>
          <w:rFonts w:asciiTheme="majorHAnsi" w:hAnsiTheme="majorHAnsi" w:cstheme="majorHAnsi"/>
        </w:rPr>
        <w:t>X</w:t>
      </w:r>
      <w:r w:rsidR="00560226" w:rsidRPr="00C20297">
        <w:rPr>
          <w:rFonts w:asciiTheme="majorHAnsi" w:hAnsiTheme="majorHAnsi" w:cstheme="majorHAnsi"/>
        </w:rPr>
        <w:t xml:space="preserve">-ray </w:t>
      </w:r>
      <w:r w:rsidR="00EF34EA" w:rsidRPr="00C20297">
        <w:rPr>
          <w:rFonts w:asciiTheme="majorHAnsi" w:hAnsiTheme="majorHAnsi" w:cstheme="majorHAnsi"/>
        </w:rPr>
        <w:t>tomography</w:t>
      </w:r>
      <w:r w:rsidR="00560226" w:rsidRPr="00C20297">
        <w:rPr>
          <w:rFonts w:asciiTheme="majorHAnsi" w:hAnsiTheme="majorHAnsi" w:cstheme="majorHAnsi"/>
        </w:rPr>
        <w:t>. Recently</w:t>
      </w:r>
      <w:r w:rsidR="00C95376" w:rsidRPr="00C20297">
        <w:rPr>
          <w:rFonts w:asciiTheme="majorHAnsi" w:hAnsiTheme="majorHAnsi" w:cstheme="majorHAnsi"/>
        </w:rPr>
        <w:t>,</w:t>
      </w:r>
      <w:r w:rsidR="00560226" w:rsidRPr="00C20297">
        <w:rPr>
          <w:rFonts w:asciiTheme="majorHAnsi" w:hAnsiTheme="majorHAnsi" w:cstheme="majorHAnsi"/>
        </w:rPr>
        <w:t xml:space="preserve"> SIM has been adapted for use with cryogenic samples and </w:t>
      </w:r>
      <w:r w:rsidR="00ED00B3" w:rsidRPr="00C20297">
        <w:rPr>
          <w:rFonts w:asciiTheme="majorHAnsi" w:hAnsiTheme="majorHAnsi" w:cstheme="majorHAnsi"/>
        </w:rPr>
        <w:t>has successfully been shown to enable</w:t>
      </w:r>
      <w:r w:rsidR="00560226" w:rsidRPr="00C20297">
        <w:rPr>
          <w:rFonts w:asciiTheme="majorHAnsi" w:hAnsiTheme="majorHAnsi" w:cstheme="majorHAnsi"/>
        </w:rPr>
        <w:t xml:space="preserve"> correlative studies of </w:t>
      </w:r>
      <w:r w:rsidR="00501C92" w:rsidRPr="00C20297">
        <w:rPr>
          <w:rFonts w:asciiTheme="majorHAnsi" w:hAnsiTheme="majorHAnsi" w:cstheme="majorHAnsi"/>
        </w:rPr>
        <w:t xml:space="preserve">biological </w:t>
      </w:r>
      <w:r w:rsidR="00560226" w:rsidRPr="00C20297">
        <w:rPr>
          <w:rFonts w:asciiTheme="majorHAnsi" w:hAnsiTheme="majorHAnsi" w:cstheme="majorHAnsi"/>
        </w:rPr>
        <w:t xml:space="preserve">cells </w:t>
      </w:r>
      <w:r w:rsidR="007E723E" w:rsidRPr="00C20297">
        <w:rPr>
          <w:rFonts w:asciiTheme="majorHAnsi" w:hAnsiTheme="majorHAnsi" w:cstheme="majorHAnsi"/>
        </w:rPr>
        <w:t xml:space="preserve">in conjunction with soft </w:t>
      </w:r>
      <w:r w:rsidR="00EF34EA" w:rsidRPr="00C20297">
        <w:rPr>
          <w:rFonts w:asciiTheme="majorHAnsi" w:hAnsiTheme="majorHAnsi" w:cstheme="majorHAnsi"/>
        </w:rPr>
        <w:t>X</w:t>
      </w:r>
      <w:r w:rsidR="00BC4CA5" w:rsidRPr="00C20297">
        <w:rPr>
          <w:rFonts w:asciiTheme="majorHAnsi" w:hAnsiTheme="majorHAnsi" w:cstheme="majorHAnsi"/>
        </w:rPr>
        <w:t>-</w:t>
      </w:r>
      <w:r w:rsidR="007E723E" w:rsidRPr="00C20297">
        <w:rPr>
          <w:rFonts w:asciiTheme="majorHAnsi" w:hAnsiTheme="majorHAnsi" w:cstheme="majorHAnsi"/>
        </w:rPr>
        <w:t>ray tomography (SXT)</w:t>
      </w:r>
      <w:r w:rsidR="007E723E" w:rsidRPr="00C20297">
        <w:rPr>
          <w:rFonts w:asciiTheme="majorHAnsi" w:hAnsiTheme="majorHAnsi" w:cstheme="majorHAnsi"/>
        </w:rPr>
        <w:fldChar w:fldCharType="begin" w:fldLock="1"/>
      </w:r>
      <w:r w:rsidR="007E723E" w:rsidRPr="00C20297">
        <w:rPr>
          <w:rFonts w:asciiTheme="majorHAnsi" w:hAnsiTheme="majorHAnsi" w:cstheme="majorHAnsi"/>
        </w:rPr>
        <w:instrText>ADDIN CSL_CITATION {"citationItems":[{"id":"ITEM-1","itemData":{"DOI":"10.1016/j.cell.2020.05.051","ISSN":"10974172","PMID":"32610083","abstract":"Kounatidis et al. describe a correlative microscopy platform that combines cryo-structured illumination fluorescence imaging with soft X-ray absorption imaging on the same sample allowing direct data correlation in 3D. The methods are used to track the intracellular progress of reovirus in human cells in the early stages of infection.","author":[{"dropping-particle":"","family":"Kounatidis","given":"Ilias","non-dropping-particle":"","parse-names":false,"suffix":""},{"dropping-particle":"","family":"Stanifer","given":"Megan L.","non-dropping-particle":"","parse-names":false,"suffix":""},{"dropping-particle":"","family":"Phillips","given":"Michael A.","non-dropping-particle":"","parse-names":false,"suffix":""},{"dropping-particle":"","family":"Paul-Gilloteaux","given":"Perrine","non-dropping-particle":"","parse-names":false,"suffix":""},{"dropping-particle":"","family":"Heiligenstein","given":"Xavier","non-dropping-particle":"","parse-names":false,"suffix":""},{"dropping-particle":"","family":"Wang","given":"Hongchang","non-dropping-particle":"","parse-names":false,"suffix":""},{"dropping-particle":"","family":"Okolo","given":"Chidinma A.","non-dropping-particle":"","parse-names":false,"suffix":""},{"dropping-particle":"","family":"Fish","given":"Thomas M.","non-dropping-particle":"","parse-names":false,"suffix":""},{"dropping-particle":"","family":"Spink","given":"Matthew C.","non-dropping-particle":"","parse-names":false,"suffix":""},{"dropping-particle":"","family":"Stuart","given":"David I.","non-dropping-particle":"","parse-names":false,"suffix":""},{"dropping-particle":"","family":"Davis","given":"Ilan","non-dropping-particle":"","parse-names":false,"suffix":""},{"dropping-particle":"","family":"Boulant","given":"Steeve","non-dropping-particle":"","parse-names":false,"suffix":""},{"dropping-particle":"","family":"Grimes","given":"Jonathan M.","non-dropping-particle":"","parse-names":false,"suffix":""},{"dropping-particle":"","family":"Dobbie","given":"Ian M.","non-dropping-particle":"","parse-names":false,"suffix":""},{"dropping-particle":"","family":"Harkiolaki","given":"Maria","non-dropping-particle":"","parse-names":false,"suffix":""}],"container-title":"Cell","id":"ITEM-1","issue":"2","issued":{"date-parts":[["2020"]]},"page":"515-530.e17","title":"3D Correlative Cryo-Structured Illumination Fluorescence and Soft X-ray Microscopy Elucidates Reovirus Intracellular Release Pathway","type":"article-journal","volume":"182"},"uris":["http://www.mendeley.com/documents/?uuid=27dc0662-9a46-4793-afad-1ffb4fdb7a51"]}],"mendeley":{"formattedCitation":"&lt;sup&gt;3&lt;/sup&gt;","plainTextFormattedCitation":"3","previouslyFormattedCitation":"&lt;sup&gt;3&lt;/sup&gt;"},"properties":{"noteIndex":0},"schema":"https://github.com/citation-style-language/schema/raw/master/csl-citation.json"}</w:instrText>
      </w:r>
      <w:r w:rsidR="007E723E" w:rsidRPr="00C20297">
        <w:rPr>
          <w:rFonts w:asciiTheme="majorHAnsi" w:hAnsiTheme="majorHAnsi" w:cstheme="majorHAnsi"/>
        </w:rPr>
        <w:fldChar w:fldCharType="separate"/>
      </w:r>
      <w:r w:rsidR="007E723E" w:rsidRPr="00C20297">
        <w:rPr>
          <w:rFonts w:asciiTheme="majorHAnsi" w:hAnsiTheme="majorHAnsi" w:cstheme="majorHAnsi"/>
          <w:noProof/>
          <w:vertAlign w:val="superscript"/>
        </w:rPr>
        <w:t>3</w:t>
      </w:r>
      <w:r w:rsidR="007E723E" w:rsidRPr="00C20297">
        <w:rPr>
          <w:rFonts w:asciiTheme="majorHAnsi" w:hAnsiTheme="majorHAnsi" w:cstheme="majorHAnsi"/>
        </w:rPr>
        <w:fldChar w:fldCharType="end"/>
      </w:r>
      <w:r w:rsidR="007E723E" w:rsidRPr="00C20297">
        <w:rPr>
          <w:rFonts w:asciiTheme="majorHAnsi" w:hAnsiTheme="majorHAnsi" w:cstheme="majorHAnsi"/>
        </w:rPr>
        <w:t xml:space="preserve"> </w:t>
      </w:r>
      <w:r w:rsidR="00560226" w:rsidRPr="00C20297">
        <w:rPr>
          <w:rFonts w:asciiTheme="majorHAnsi" w:hAnsiTheme="majorHAnsi" w:cstheme="majorHAnsi"/>
        </w:rPr>
        <w:t xml:space="preserve">at the </w:t>
      </w:r>
      <w:r w:rsidR="007E723E" w:rsidRPr="00C20297">
        <w:rPr>
          <w:rFonts w:asciiTheme="majorHAnsi" w:hAnsiTheme="majorHAnsi" w:cstheme="majorHAnsi"/>
        </w:rPr>
        <w:t>correlative cryo-imaging beamline B24 at</w:t>
      </w:r>
      <w:r w:rsidR="00106C0B" w:rsidRPr="00C20297">
        <w:rPr>
          <w:rFonts w:asciiTheme="majorHAnsi" w:hAnsiTheme="majorHAnsi" w:cstheme="majorHAnsi"/>
        </w:rPr>
        <w:t xml:space="preserve"> the</w:t>
      </w:r>
      <w:r w:rsidR="007E723E" w:rsidRPr="00C20297">
        <w:rPr>
          <w:rFonts w:asciiTheme="majorHAnsi" w:hAnsiTheme="majorHAnsi" w:cstheme="majorHAnsi"/>
        </w:rPr>
        <w:t xml:space="preserve"> </w:t>
      </w:r>
      <w:r w:rsidR="00560226" w:rsidRPr="00C20297">
        <w:rPr>
          <w:rFonts w:asciiTheme="majorHAnsi" w:hAnsiTheme="majorHAnsi" w:cstheme="majorHAnsi"/>
        </w:rPr>
        <w:t>Diamond Light Source Synchrotron</w:t>
      </w:r>
      <w:r w:rsidR="007E723E" w:rsidRPr="00C20297">
        <w:rPr>
          <w:rFonts w:asciiTheme="majorHAnsi" w:hAnsiTheme="majorHAnsi" w:cstheme="majorHAnsi"/>
        </w:rPr>
        <w:t xml:space="preserve"> </w:t>
      </w:r>
      <w:r w:rsidR="005A7C42" w:rsidRPr="00C20297">
        <w:rPr>
          <w:rFonts w:asciiTheme="majorHAnsi" w:hAnsiTheme="majorHAnsi" w:cstheme="majorHAnsi"/>
        </w:rPr>
        <w:t>(https://www.diamond.ac.uk/Instruments/Biological-Cryo-Imaging/B24.html). SIM can double the resolution of conventional wide-field microscopy by illuminating the sample with striped patterns of light (Moiré fringes) at three angles and in five phases.</w:t>
      </w:r>
      <w:r w:rsidR="0087324A" w:rsidRPr="00C20297">
        <w:rPr>
          <w:rFonts w:asciiTheme="majorHAnsi" w:hAnsiTheme="majorHAnsi" w:cstheme="majorHAnsi"/>
        </w:rPr>
        <w:t xml:space="preserve"> The interference between these light patterns and the sample fluorescence can be used to computationally uncover extra information about sub-diffraction structures</w:t>
      </w:r>
      <w:r w:rsidR="0087324A" w:rsidRPr="00C20297">
        <w:rPr>
          <w:rFonts w:asciiTheme="majorHAnsi" w:hAnsiTheme="majorHAnsi" w:cstheme="majorHAnsi"/>
        </w:rPr>
        <w:fldChar w:fldCharType="begin" w:fldLock="1"/>
      </w:r>
      <w:r w:rsidR="00263C29" w:rsidRPr="00C20297">
        <w:rPr>
          <w:rFonts w:asciiTheme="majorHAnsi" w:hAnsiTheme="majorHAnsi" w:cstheme="majorHAnsi"/>
        </w:rPr>
        <w:instrText>ADDIN CSL_CITATION {"citationItems":[{"id":"ITEM-1","itemData":{"DOI":"10.1046/j.1365-2818.2000.00710.x","ISSN":"00222720","PMID":"10810003","abstract":"Lateral resolution that exceeds the classical diffraction limit by a factor of two is achieved by using spatially structured illumination in a wide-field fluorescence microscope. The sample is illuminated with a series of excitation light patterns, which cause normally inaccessible high- resolution information to be encoded into the observed image. The recorded images are linearly processed to extract the new information and produce a reconstruction with twice the normal resolution. Unlike confocal microscopy, the resolution improvement is achieved with no need to discard any of the emission light. The method produces images of strikingly increased clarity compared to both conventional and confocal microscopes.","author":[{"dropping-particle":"","family":"Gustafsson","given":"M. G.L.","non-dropping-particle":"","parse-names":false,"suffix":""}],"container-title":"Journal of Microscopy","id":"ITEM-1","issue":"2","issued":{"date-parts":[["2000","5","1"]]},"page":"82-87","publisher":"John Wiley &amp; Sons, Ltd","title":"Surpassing the lateral resolution limit by a factor of two using structured illumination microscopy","type":"article-journal","volume":"198"},"uris":["http://www.mendeley.com/documents/?uuid=a3801ec0-f6d6-3aa5-8e1b-c1317344fc03"]}],"mendeley":{"formattedCitation":"&lt;sup&gt;4&lt;/sup&gt;","plainTextFormattedCitation":"4","previouslyFormattedCitation":"&lt;sup&gt;4&lt;/sup&gt;"},"properties":{"noteIndex":0},"schema":"https://github.com/citation-style-language/schema/raw/master/csl-citation.json"}</w:instrText>
      </w:r>
      <w:r w:rsidR="0087324A" w:rsidRPr="00C20297">
        <w:rPr>
          <w:rFonts w:asciiTheme="majorHAnsi" w:hAnsiTheme="majorHAnsi" w:cstheme="majorHAnsi"/>
        </w:rPr>
        <w:fldChar w:fldCharType="separate"/>
      </w:r>
      <w:r w:rsidR="00F82944" w:rsidRPr="00C20297">
        <w:rPr>
          <w:rFonts w:asciiTheme="majorHAnsi" w:hAnsiTheme="majorHAnsi" w:cstheme="majorHAnsi"/>
          <w:noProof/>
          <w:vertAlign w:val="superscript"/>
        </w:rPr>
        <w:t>4</w:t>
      </w:r>
      <w:r w:rsidR="0087324A" w:rsidRPr="00C20297">
        <w:rPr>
          <w:rFonts w:asciiTheme="majorHAnsi" w:hAnsiTheme="majorHAnsi" w:cstheme="majorHAnsi"/>
        </w:rPr>
        <w:fldChar w:fldCharType="end"/>
      </w:r>
      <w:r w:rsidR="00E32946" w:rsidRPr="00C20297">
        <w:rPr>
          <w:rFonts w:asciiTheme="majorHAnsi" w:hAnsiTheme="majorHAnsi" w:cstheme="majorHAnsi"/>
          <w:vertAlign w:val="superscript"/>
        </w:rPr>
        <w:t>,</w:t>
      </w:r>
      <w:r w:rsidR="0087324A" w:rsidRPr="00C20297">
        <w:rPr>
          <w:rFonts w:asciiTheme="majorHAnsi" w:hAnsiTheme="majorHAnsi" w:cstheme="majorHAnsi"/>
        </w:rPr>
        <w:fldChar w:fldCharType="begin" w:fldLock="1"/>
      </w:r>
      <w:r w:rsidR="00263C29" w:rsidRPr="00C20297">
        <w:rPr>
          <w:rFonts w:asciiTheme="majorHAnsi" w:hAnsiTheme="majorHAnsi" w:cstheme="majorHAnsi"/>
        </w:rPr>
        <w:instrText>ADDIN CSL_CITATION {"citationItems":[{"id":"ITEM-1","itemData":{"DOI":"10.1007/978-1-4939-2080-8_10","abstract":"Structured illumination microscopy (SIM) is a method that can double the spatial resolution of wide-field fluorescence microscopy in three dimensions by using spatially structured illumination light. In this chapter , we introduce the basic principles of SIM and describe in detail several different implementations based on either a diffraction grating or liquid crystal spatial light modulators. We also describe nonlinear SIM, a method that in theory can achieve unlimited resolution. In addition, we discuss a number of key points important for high-resolution imaging.","author":[{"dropping-particle":"","family":"Rego","given":"Elizabeth Hesper","non-dropping-particle":"","parse-names":false,"suffix":""},{"dropping-particle":"","family":"Shao","given":"Lin","non-dropping-particle":"","parse-names":false,"suffix":""},{"dropping-particle":"","family":"Rego","given":"E Hesper","non-dropping-particle":"","parse-names":false,"suffix":""}],"container-title":"Methods in Molecular Biology","id":"ITEM-1","issued":{"date-parts":[["2015"]]},"page":"1251","publisher":"Humana Press Inc.","title":"Practical Structured Illumination Microscopy","type":"article-journal","volume":"1251"},"uris":["http://www.mendeley.com/documents/?uuid=cf278e3f-dc4e-321d-8dc2-620c4c7df22b"]}],"mendeley":{"formattedCitation":"&lt;sup&gt;5&lt;/sup&gt;","plainTextFormattedCitation":"5","previouslyFormattedCitation":"&lt;sup&gt;5&lt;/sup&gt;"},"properties":{"noteIndex":0},"schema":"https://github.com/citation-style-language/schema/raw/master/csl-citation.json"}</w:instrText>
      </w:r>
      <w:r w:rsidR="0087324A" w:rsidRPr="00C20297">
        <w:rPr>
          <w:rFonts w:asciiTheme="majorHAnsi" w:hAnsiTheme="majorHAnsi" w:cstheme="majorHAnsi"/>
        </w:rPr>
        <w:fldChar w:fldCharType="separate"/>
      </w:r>
      <w:r w:rsidR="00F82944" w:rsidRPr="00C20297">
        <w:rPr>
          <w:rFonts w:asciiTheme="majorHAnsi" w:hAnsiTheme="majorHAnsi" w:cstheme="majorHAnsi"/>
          <w:noProof/>
          <w:vertAlign w:val="superscript"/>
        </w:rPr>
        <w:t>5</w:t>
      </w:r>
      <w:r w:rsidR="0087324A" w:rsidRPr="00C20297">
        <w:rPr>
          <w:rFonts w:asciiTheme="majorHAnsi" w:hAnsiTheme="majorHAnsi" w:cstheme="majorHAnsi"/>
        </w:rPr>
        <w:fldChar w:fldCharType="end"/>
      </w:r>
      <w:r w:rsidR="0087324A" w:rsidRPr="00C20297">
        <w:rPr>
          <w:rFonts w:asciiTheme="majorHAnsi" w:hAnsiTheme="majorHAnsi" w:cstheme="majorHAnsi"/>
        </w:rPr>
        <w:t>.</w:t>
      </w:r>
      <w:r w:rsidR="00560226" w:rsidRPr="00C20297">
        <w:rPr>
          <w:rFonts w:asciiTheme="majorHAnsi" w:hAnsiTheme="majorHAnsi" w:cstheme="majorHAnsi"/>
        </w:rPr>
        <w:t xml:space="preserve"> </w:t>
      </w:r>
    </w:p>
    <w:p w14:paraId="526E40A8" w14:textId="77777777" w:rsidR="004F77AB" w:rsidRPr="00C20297" w:rsidRDefault="004F77AB" w:rsidP="00C20297">
      <w:pPr>
        <w:rPr>
          <w:rFonts w:asciiTheme="majorHAnsi" w:hAnsiTheme="majorHAnsi" w:cstheme="majorHAnsi"/>
        </w:rPr>
      </w:pPr>
    </w:p>
    <w:p w14:paraId="32A18429" w14:textId="3BEBAC9F" w:rsidR="006D20D0" w:rsidRPr="00C20297" w:rsidRDefault="00C5133C" w:rsidP="00C20297">
      <w:pPr>
        <w:rPr>
          <w:rFonts w:asciiTheme="majorHAnsi" w:hAnsiTheme="majorHAnsi" w:cstheme="majorHAnsi"/>
        </w:rPr>
      </w:pPr>
      <w:r w:rsidRPr="00C20297">
        <w:rPr>
          <w:rFonts w:asciiTheme="majorHAnsi" w:hAnsiTheme="majorHAnsi" w:cstheme="majorHAnsi"/>
        </w:rPr>
        <w:t>The</w:t>
      </w:r>
      <w:r w:rsidR="006D20D0" w:rsidRPr="00C20297">
        <w:rPr>
          <w:rFonts w:asciiTheme="majorHAnsi" w:hAnsiTheme="majorHAnsi" w:cstheme="majorHAnsi"/>
        </w:rPr>
        <w:t>re are several</w:t>
      </w:r>
      <w:r w:rsidRPr="00C20297">
        <w:rPr>
          <w:rFonts w:asciiTheme="majorHAnsi" w:hAnsiTheme="majorHAnsi" w:cstheme="majorHAnsi"/>
        </w:rPr>
        <w:t xml:space="preserve"> advantages of SIM over other SR techniques </w:t>
      </w:r>
      <w:r w:rsidR="006D20D0" w:rsidRPr="00C20297">
        <w:rPr>
          <w:rFonts w:asciiTheme="majorHAnsi" w:hAnsiTheme="majorHAnsi" w:cstheme="majorHAnsi"/>
        </w:rPr>
        <w:t>for cryogenic applications. First</w:t>
      </w:r>
      <w:r w:rsidR="007E723E" w:rsidRPr="00C20297">
        <w:rPr>
          <w:rFonts w:asciiTheme="majorHAnsi" w:hAnsiTheme="majorHAnsi" w:cstheme="majorHAnsi"/>
        </w:rPr>
        <w:t>,</w:t>
      </w:r>
      <w:r w:rsidRPr="00C20297">
        <w:rPr>
          <w:rFonts w:asciiTheme="majorHAnsi" w:hAnsiTheme="majorHAnsi" w:cstheme="majorHAnsi"/>
        </w:rPr>
        <w:t xml:space="preserve"> it can work without specially designed blinking </w:t>
      </w:r>
      <w:r w:rsidR="006D20D0" w:rsidRPr="00C20297">
        <w:rPr>
          <w:rFonts w:asciiTheme="majorHAnsi" w:hAnsiTheme="majorHAnsi" w:cstheme="majorHAnsi"/>
        </w:rPr>
        <w:t>fluorophores</w:t>
      </w:r>
      <w:r w:rsidRPr="00C20297">
        <w:rPr>
          <w:rFonts w:asciiTheme="majorHAnsi" w:hAnsiTheme="majorHAnsi" w:cstheme="majorHAnsi"/>
        </w:rPr>
        <w:t>; conventional fluorophores can be used, giving access to a wider range of potential fluorescent tagging agents</w:t>
      </w:r>
      <w:r w:rsidR="00375B9D" w:rsidRPr="00C20297">
        <w:rPr>
          <w:rFonts w:asciiTheme="majorHAnsi" w:hAnsiTheme="majorHAnsi" w:cstheme="majorHAnsi"/>
        </w:rPr>
        <w:fldChar w:fldCharType="begin" w:fldLock="1"/>
      </w:r>
      <w:r w:rsidR="00263C29" w:rsidRPr="00C20297">
        <w:rPr>
          <w:rFonts w:asciiTheme="majorHAnsi" w:hAnsiTheme="majorHAnsi" w:cstheme="majorHAnsi"/>
        </w:rPr>
        <w:instrText>ADDIN CSL_CITATION {"citationItems":[{"id":"ITEM-1","itemData":{"DOI":"10.1364/optica.393203","ISSN":"23342536","abstract":"Rapid cryo-preservation of biological specimens is the gold standard for ultra-structural analysis. However, current methods for fluorescence imaging molecules under cryogenic conditions are limited to low resolutions of 400 nm. We have developed CryoSIM, a microscope for 3D super-resolution fluorescence cryo-imaging at 200 nm resolution using structured illumination microscopy. CryoSIM dramatically increases the usefulness of correlative imaging with cryo electron microscopy or cryo soft X-ray tomography by reducing the resolution gap. The microscope is easily reproducible, as it is assembled from commodity parts and controlled by the open source Python Microscope and Cockpit software.","author":[{"dropping-particle":"","family":"Phillips","given":"Michael A.","non-dropping-particle":"","parse-names":false,"suffix":""},{"dropping-particle":"","family":"Harkiolaki","given":"Maria","non-dropping-particle":"","parse-names":false,"suffix":""},{"dropping-particle":"","family":"Susano Pinto","given":"David Miguel","non-dropping-particle":"","parse-names":false,"suffix":""},{"dropping-particle":"","family":"Parton","given":"Richard M.","non-dropping-particle":"","parse-names":false,"suffix":""},{"dropping-particle":"","family":"Palanca","given":"Ana","non-dropping-particle":"","parse-names":false,"suffix":""},{"dropping-particle":"","family":"Garcia-Moreno","given":"Manuel","non-dropping-particle":"","parse-names":false,"suffix":""},{"dropping-particle":"","family":"Kounatidis","given":"Ilias","non-dropping-particle":"","parse-names":false,"suffix":""},{"dropping-particle":"","family":"Sedat","given":"John W.","non-dropping-particle":"","parse-names":false,"suffix":""},{"dropping-particle":"","family":"Stuart","given":"David I.","non-dropping-particle":"","parse-names":false,"suffix":""},{"dropping-particle":"","family":"Castello","given":"Alfredo","non-dropping-particle":"","parse-names":false,"suffix":""},{"dropping-particle":"","family":"Booth","given":"Martin J.","non-dropping-particle":"","parse-names":false,"suffix":""},{"dropping-particle":"","family":"Davis","given":"Ilan","non-dropping-particle":"","parse-names":false,"suffix":""},{"dropping-particle":"","family":"Dobbie","given":"Ian M.","non-dropping-particle":"","parse-names":false,"suffix":""}],"container-title":"Optica","id":"ITEM-1","issue":"7","issued":{"date-parts":[["2020","6","8"]]},"page":"802","publisher":"The Optical Society","title":"CryoSIM: super-resolution 3D structured illumination cryogenic fluorescence microscopy for correlated ultrastructural imaging","type":"article-journal","volume":"7"},"uris":["http://www.mendeley.com/documents/?uuid=17de4a7f-4f3b-3da0-a87b-8238db0024dd"]}],"mendeley":{"formattedCitation":"&lt;sup&gt;6&lt;/sup&gt;","plainTextFormattedCitation":"6","previouslyFormattedCitation":"&lt;sup&gt;6&lt;/sup&gt;"},"properties":{"noteIndex":0},"schema":"https://github.com/citation-style-language/schema/raw/master/csl-citation.json"}</w:instrText>
      </w:r>
      <w:r w:rsidR="00375B9D" w:rsidRPr="00C20297">
        <w:rPr>
          <w:rFonts w:asciiTheme="majorHAnsi" w:hAnsiTheme="majorHAnsi" w:cstheme="majorHAnsi"/>
        </w:rPr>
        <w:fldChar w:fldCharType="separate"/>
      </w:r>
      <w:r w:rsidR="00F82944" w:rsidRPr="00C20297">
        <w:rPr>
          <w:rFonts w:asciiTheme="majorHAnsi" w:hAnsiTheme="majorHAnsi" w:cstheme="majorHAnsi"/>
          <w:noProof/>
          <w:vertAlign w:val="superscript"/>
        </w:rPr>
        <w:t>6</w:t>
      </w:r>
      <w:r w:rsidR="00375B9D" w:rsidRPr="00C20297">
        <w:rPr>
          <w:rFonts w:asciiTheme="majorHAnsi" w:hAnsiTheme="majorHAnsi" w:cstheme="majorHAnsi"/>
        </w:rPr>
        <w:fldChar w:fldCharType="end"/>
      </w:r>
      <w:r w:rsidRPr="00C20297">
        <w:rPr>
          <w:rFonts w:asciiTheme="majorHAnsi" w:hAnsiTheme="majorHAnsi" w:cstheme="majorHAnsi"/>
        </w:rPr>
        <w:t>. In addition, it only requires 15 images per z slice (in 3D</w:t>
      </w:r>
      <w:r w:rsidR="006D20D0" w:rsidRPr="00C20297">
        <w:rPr>
          <w:rFonts w:asciiTheme="majorHAnsi" w:hAnsiTheme="majorHAnsi" w:cstheme="majorHAnsi"/>
        </w:rPr>
        <w:t>; 9 images for 2D</w:t>
      </w:r>
      <w:r w:rsidRPr="00C20297">
        <w:rPr>
          <w:rFonts w:asciiTheme="majorHAnsi" w:hAnsiTheme="majorHAnsi" w:cstheme="majorHAnsi"/>
        </w:rPr>
        <w:t xml:space="preserve">), </w:t>
      </w:r>
      <w:r w:rsidR="006D20D0" w:rsidRPr="00C20297">
        <w:rPr>
          <w:rFonts w:asciiTheme="majorHAnsi" w:hAnsiTheme="majorHAnsi" w:cstheme="majorHAnsi"/>
        </w:rPr>
        <w:t>whereas</w:t>
      </w:r>
      <w:r w:rsidRPr="00C20297">
        <w:rPr>
          <w:rFonts w:asciiTheme="majorHAnsi" w:hAnsiTheme="majorHAnsi" w:cstheme="majorHAnsi"/>
        </w:rPr>
        <w:t xml:space="preserve"> other SR methods take approximately 1000 images per slice, </w:t>
      </w:r>
      <w:r w:rsidR="006D20D0" w:rsidRPr="00C20297">
        <w:rPr>
          <w:rFonts w:asciiTheme="majorHAnsi" w:hAnsiTheme="majorHAnsi" w:cstheme="majorHAnsi"/>
        </w:rPr>
        <w:t>increasing the chance of the sample being heated and therefore increasing the risk of ice crystal formation</w:t>
      </w:r>
      <w:r w:rsidR="00230C85" w:rsidRPr="00C20297">
        <w:rPr>
          <w:rFonts w:asciiTheme="majorHAnsi" w:hAnsiTheme="majorHAnsi" w:cstheme="majorHAnsi"/>
        </w:rPr>
        <w:t>,</w:t>
      </w:r>
      <w:r w:rsidR="006D20D0" w:rsidRPr="00C20297">
        <w:rPr>
          <w:rFonts w:asciiTheme="majorHAnsi" w:hAnsiTheme="majorHAnsi" w:cstheme="majorHAnsi"/>
        </w:rPr>
        <w:t xml:space="preserve"> which can cause </w:t>
      </w:r>
      <w:r w:rsidR="00D53B0E" w:rsidRPr="00C20297">
        <w:rPr>
          <w:rFonts w:asciiTheme="majorHAnsi" w:hAnsiTheme="majorHAnsi" w:cstheme="majorHAnsi"/>
        </w:rPr>
        <w:t>artefacts</w:t>
      </w:r>
      <w:r w:rsidR="006D20D0" w:rsidRPr="00C20297">
        <w:rPr>
          <w:rFonts w:asciiTheme="majorHAnsi" w:hAnsiTheme="majorHAnsi" w:cstheme="majorHAnsi"/>
        </w:rPr>
        <w:t xml:space="preserve">. Finally, </w:t>
      </w:r>
      <w:r w:rsidR="007E723E" w:rsidRPr="00C20297">
        <w:rPr>
          <w:rFonts w:asciiTheme="majorHAnsi" w:hAnsiTheme="majorHAnsi" w:cstheme="majorHAnsi"/>
        </w:rPr>
        <w:t>this technique</w:t>
      </w:r>
      <w:r w:rsidR="006D20D0" w:rsidRPr="00C20297">
        <w:rPr>
          <w:rFonts w:asciiTheme="majorHAnsi" w:hAnsiTheme="majorHAnsi" w:cstheme="majorHAnsi"/>
        </w:rPr>
        <w:t xml:space="preserve"> </w:t>
      </w:r>
      <w:r w:rsidR="00B928A5" w:rsidRPr="00C20297">
        <w:rPr>
          <w:rFonts w:asciiTheme="majorHAnsi" w:hAnsiTheme="majorHAnsi" w:cstheme="majorHAnsi"/>
        </w:rPr>
        <w:t>can</w:t>
      </w:r>
      <w:r w:rsidR="006D20D0" w:rsidRPr="00C20297">
        <w:rPr>
          <w:rFonts w:asciiTheme="majorHAnsi" w:hAnsiTheme="majorHAnsi" w:cstheme="majorHAnsi"/>
        </w:rPr>
        <w:t xml:space="preserve"> image thicker </w:t>
      </w:r>
      <w:r w:rsidR="007E723E" w:rsidRPr="00C20297">
        <w:rPr>
          <w:rFonts w:asciiTheme="majorHAnsi" w:hAnsiTheme="majorHAnsi" w:cstheme="majorHAnsi"/>
        </w:rPr>
        <w:t xml:space="preserve">biological </w:t>
      </w:r>
      <w:r w:rsidR="006D20D0" w:rsidRPr="00C20297">
        <w:rPr>
          <w:rFonts w:asciiTheme="majorHAnsi" w:hAnsiTheme="majorHAnsi" w:cstheme="majorHAnsi"/>
        </w:rPr>
        <w:t>samples</w:t>
      </w:r>
      <w:r w:rsidR="007E723E" w:rsidRPr="00C20297">
        <w:rPr>
          <w:rFonts w:asciiTheme="majorHAnsi" w:hAnsiTheme="majorHAnsi" w:cstheme="majorHAnsi"/>
        </w:rPr>
        <w:t xml:space="preserve"> of</w:t>
      </w:r>
      <w:r w:rsidR="006D20D0" w:rsidRPr="00C20297">
        <w:rPr>
          <w:rFonts w:asciiTheme="majorHAnsi" w:hAnsiTheme="majorHAnsi" w:cstheme="majorHAnsi"/>
        </w:rPr>
        <w:t xml:space="preserve"> </w:t>
      </w:r>
      <w:r w:rsidR="00375B9D" w:rsidRPr="00C20297">
        <w:rPr>
          <w:rFonts w:asciiTheme="majorHAnsi" w:hAnsiTheme="majorHAnsi" w:cstheme="majorHAnsi"/>
        </w:rPr>
        <w:t>over 1</w:t>
      </w:r>
      <w:r w:rsidR="006D20D0" w:rsidRPr="00C20297">
        <w:rPr>
          <w:rFonts w:asciiTheme="majorHAnsi" w:hAnsiTheme="majorHAnsi" w:cstheme="majorHAnsi"/>
        </w:rPr>
        <w:t>0 µm, allowing whole cells to be imaged in their near-native state</w:t>
      </w:r>
      <w:r w:rsidR="00375B9D" w:rsidRPr="00C20297">
        <w:rPr>
          <w:rFonts w:asciiTheme="majorHAnsi" w:hAnsiTheme="majorHAnsi" w:cstheme="majorHAnsi"/>
        </w:rPr>
        <w:fldChar w:fldCharType="begin" w:fldLock="1"/>
      </w:r>
      <w:r w:rsidR="00263C29" w:rsidRPr="00C20297">
        <w:rPr>
          <w:rFonts w:asciiTheme="majorHAnsi" w:hAnsiTheme="majorHAnsi" w:cstheme="majorHAnsi"/>
        </w:rPr>
        <w:instrText>ADDIN CSL_CITATION {"citationItems":[{"id":"ITEM-1","itemData":{"DOI":"10.1364/optica.393203","ISSN":"23342536","abstract":"Rapid cryo-preservation of biological specimens is the gold standard for ultra-structural analysis. However, current methods for fluorescence imaging molecules under cryogenic conditions are limited to low resolutions of 400 nm. We have developed CryoSIM, a microscope for 3D super-resolution fluorescence cryo-imaging at 200 nm resolution using structured illumination microscopy. CryoSIM dramatically increases the usefulness of correlative imaging with cryo electron microscopy or cryo soft X-ray tomography by reducing the resolution gap. The microscope is easily reproducible, as it is assembled from commodity parts and controlled by the open source Python Microscope and Cockpit software.","author":[{"dropping-particle":"","family":"Phillips","given":"Michael A.","non-dropping-particle":"","parse-names":false,"suffix":""},{"dropping-particle":"","family":"Harkiolaki","given":"Maria","non-dropping-particle":"","parse-names":false,"suffix":""},{"dropping-particle":"","family":"Susano Pinto","given":"David Miguel","non-dropping-particle":"","parse-names":false,"suffix":""},{"dropping-particle":"","family":"Parton","given":"Richard M.","non-dropping-particle":"","parse-names":false,"suffix":""},{"dropping-particle":"","family":"Palanca","given":"Ana","non-dropping-particle":"","parse-names":false,"suffix":""},{"dropping-particle":"","family":"Garcia-Moreno","given":"Manuel","non-dropping-particle":"","parse-names":false,"suffix":""},{"dropping-particle":"","family":"Kounatidis","given":"Ilias","non-dropping-particle":"","parse-names":false,"suffix":""},{"dropping-particle":"","family":"Sedat","given":"John W.","non-dropping-particle":"","parse-names":false,"suffix":""},{"dropping-particle":"","family":"Stuart","given":"David I.","non-dropping-particle":"","parse-names":false,"suffix":""},{"dropping-particle":"","family":"Castello","given":"Alfredo","non-dropping-particle":"","parse-names":false,"suffix":""},{"dropping-particle":"","family":"Booth","given":"Martin J.","non-dropping-particle":"","parse-names":false,"suffix":""},{"dropping-particle":"","family":"Davis","given":"Ilan","non-dropping-particle":"","parse-names":false,"suffix":""},{"dropping-particle":"","family":"Dobbie","given":"Ian M.","non-dropping-particle":"","parse-names":false,"suffix":""}],"container-title":"Optica","id":"ITEM-1","issue":"7","issued":{"date-parts":[["2020","6","8"]]},"page":"802","publisher":"The Optical Society","title":"CryoSIM: super-resolution 3D structured illumination cryogenic fluorescence microscopy for correlated ultrastructural imaging","type":"article-journal","volume":"7"},"uris":["http://www.mendeley.com/documents/?uuid=17de4a7f-4f3b-3da0-a87b-8238db0024dd"]}],"mendeley":{"formattedCitation":"&lt;sup&gt;6&lt;/sup&gt;","plainTextFormattedCitation":"6","previouslyFormattedCitation":"&lt;sup&gt;6&lt;/sup&gt;"},"properties":{"noteIndex":0},"schema":"https://github.com/citation-style-language/schema/raw/master/csl-citation.json"}</w:instrText>
      </w:r>
      <w:r w:rsidR="00375B9D" w:rsidRPr="00C20297">
        <w:rPr>
          <w:rFonts w:asciiTheme="majorHAnsi" w:hAnsiTheme="majorHAnsi" w:cstheme="majorHAnsi"/>
        </w:rPr>
        <w:fldChar w:fldCharType="separate"/>
      </w:r>
      <w:r w:rsidR="00F82944" w:rsidRPr="00C20297">
        <w:rPr>
          <w:rFonts w:asciiTheme="majorHAnsi" w:hAnsiTheme="majorHAnsi" w:cstheme="majorHAnsi"/>
          <w:noProof/>
          <w:vertAlign w:val="superscript"/>
        </w:rPr>
        <w:t>6</w:t>
      </w:r>
      <w:r w:rsidR="00375B9D" w:rsidRPr="00C20297">
        <w:rPr>
          <w:rFonts w:asciiTheme="majorHAnsi" w:hAnsiTheme="majorHAnsi" w:cstheme="majorHAnsi"/>
        </w:rPr>
        <w:fldChar w:fldCharType="end"/>
      </w:r>
      <w:r w:rsidR="006D20D0" w:rsidRPr="00C20297">
        <w:rPr>
          <w:rFonts w:asciiTheme="majorHAnsi" w:hAnsiTheme="majorHAnsi" w:cstheme="majorHAnsi"/>
        </w:rPr>
        <w:t xml:space="preserve">. </w:t>
      </w:r>
      <w:r w:rsidR="007E723E" w:rsidRPr="00C20297">
        <w:rPr>
          <w:rFonts w:asciiTheme="majorHAnsi" w:hAnsiTheme="majorHAnsi" w:cstheme="majorHAnsi"/>
        </w:rPr>
        <w:t>T</w:t>
      </w:r>
      <w:r w:rsidR="00482864" w:rsidRPr="00C20297">
        <w:rPr>
          <w:rFonts w:asciiTheme="majorHAnsi" w:hAnsiTheme="majorHAnsi" w:cstheme="majorHAnsi"/>
        </w:rPr>
        <w:t xml:space="preserve">he cryoSIM has been built using standard optical components and with </w:t>
      </w:r>
      <w:r w:rsidR="00D53B0E" w:rsidRPr="00C20297">
        <w:rPr>
          <w:rFonts w:asciiTheme="majorHAnsi" w:hAnsiTheme="majorHAnsi" w:cstheme="majorHAnsi"/>
        </w:rPr>
        <w:t>open-access</w:t>
      </w:r>
      <w:r w:rsidR="00482864" w:rsidRPr="00C20297">
        <w:rPr>
          <w:rFonts w:asciiTheme="majorHAnsi" w:hAnsiTheme="majorHAnsi" w:cstheme="majorHAnsi"/>
        </w:rPr>
        <w:t xml:space="preserve"> software for imaging, </w:t>
      </w:r>
      <w:r w:rsidR="007E723E" w:rsidRPr="00C20297">
        <w:rPr>
          <w:rFonts w:asciiTheme="majorHAnsi" w:hAnsiTheme="majorHAnsi" w:cstheme="majorHAnsi"/>
        </w:rPr>
        <w:t xml:space="preserve">making it easy to document and </w:t>
      </w:r>
      <w:r w:rsidR="00482864" w:rsidRPr="00C20297">
        <w:rPr>
          <w:rFonts w:asciiTheme="majorHAnsi" w:hAnsiTheme="majorHAnsi" w:cstheme="majorHAnsi"/>
        </w:rPr>
        <w:t xml:space="preserve">duplicate </w:t>
      </w:r>
      <w:r w:rsidR="007E723E" w:rsidRPr="00C20297">
        <w:rPr>
          <w:rFonts w:asciiTheme="majorHAnsi" w:hAnsiTheme="majorHAnsi" w:cstheme="majorHAnsi"/>
        </w:rPr>
        <w:t>if desired</w:t>
      </w:r>
      <w:r w:rsidR="00B935E3" w:rsidRPr="00C20297">
        <w:rPr>
          <w:rFonts w:asciiTheme="majorHAnsi" w:hAnsiTheme="majorHAnsi" w:cstheme="majorHAnsi"/>
        </w:rPr>
        <w:fldChar w:fldCharType="begin" w:fldLock="1"/>
      </w:r>
      <w:r w:rsidR="00263C29" w:rsidRPr="00C20297">
        <w:rPr>
          <w:rFonts w:asciiTheme="majorHAnsi" w:hAnsiTheme="majorHAnsi" w:cstheme="majorHAnsi"/>
        </w:rPr>
        <w:instrText>ADDIN CSL_CITATION {"citationItems":[{"id":"ITEM-1","itemData":{"DOI":"10.1364/optica.393203","ISSN":"23342536","abstract":"Rapid cryo-preservation of biological specimens is the gold standard for ultra-structural analysis. However, current methods for fluorescence imaging molecules under cryogenic conditions are limited to low resolutions of 400 nm. We have developed CryoSIM, a microscope for 3D super-resolution fluorescence cryo-imaging at 200 nm resolution using structured illumination microscopy. CryoSIM dramatically increases the usefulness of correlative imaging with cryo electron microscopy or cryo soft X-ray tomography by reducing the resolution gap. The microscope is easily reproducible, as it is assembled from commodity parts and controlled by the open source Python Microscope and Cockpit software.","author":[{"dropping-particle":"","family":"Phillips","given":"Michael A.","non-dropping-particle":"","parse-names":false,"suffix":""},{"dropping-particle":"","family":"Harkiolaki","given":"Maria","non-dropping-particle":"","parse-names":false,"suffix":""},{"dropping-particle":"","family":"Susano Pinto","given":"David Miguel","non-dropping-particle":"","parse-names":false,"suffix":""},{"dropping-particle":"","family":"Parton","given":"Richard M.","non-dropping-particle":"","parse-names":false,"suffix":""},{"dropping-particle":"","family":"Palanca","given":"Ana","non-dropping-particle":"","parse-names":false,"suffix":""},{"dropping-particle":"","family":"Garcia-Moreno","given":"Manuel","non-dropping-particle":"","parse-names":false,"suffix":""},{"dropping-particle":"","family":"Kounatidis","given":"Ilias","non-dropping-particle":"","parse-names":false,"suffix":""},{"dropping-particle":"","family":"Sedat","given":"John W.","non-dropping-particle":"","parse-names":false,"suffix":""},{"dropping-particle":"","family":"Stuart","given":"David I.","non-dropping-particle":"","parse-names":false,"suffix":""},{"dropping-particle":"","family":"Castello","given":"Alfredo","non-dropping-particle":"","parse-names":false,"suffix":""},{"dropping-particle":"","family":"Booth","given":"Martin J.","non-dropping-particle":"","parse-names":false,"suffix":""},{"dropping-particle":"","family":"Davis","given":"Ilan","non-dropping-particle":"","parse-names":false,"suffix":""},{"dropping-particle":"","family":"Dobbie","given":"Ian M.","non-dropping-particle":"","parse-names":false,"suffix":""}],"container-title":"Optica","id":"ITEM-1","issue":"7","issued":{"date-parts":[["2020","6","8"]]},"page":"802","publisher":"The Optical Society","title":"CryoSIM: super-resolution 3D structured illumination cryogenic fluorescence microscopy for correlated ultrastructural imaging","type":"article-journal","volume":"7"},"uris":["http://www.mendeley.com/documents/?uuid=17de4a7f-4f3b-3da0-a87b-8238db0024dd"]}],"mendeley":{"formattedCitation":"&lt;sup&gt;6&lt;/sup&gt;","plainTextFormattedCitation":"6","previouslyFormattedCitation":"&lt;sup&gt;6&lt;/sup&gt;"},"properties":{"noteIndex":0},"schema":"https://github.com/citation-style-language/schema/raw/master/csl-citation.json"}</w:instrText>
      </w:r>
      <w:r w:rsidR="00B935E3" w:rsidRPr="00C20297">
        <w:rPr>
          <w:rFonts w:asciiTheme="majorHAnsi" w:hAnsiTheme="majorHAnsi" w:cstheme="majorHAnsi"/>
        </w:rPr>
        <w:fldChar w:fldCharType="separate"/>
      </w:r>
      <w:r w:rsidR="00F82944" w:rsidRPr="00C20297">
        <w:rPr>
          <w:rFonts w:asciiTheme="majorHAnsi" w:hAnsiTheme="majorHAnsi" w:cstheme="majorHAnsi"/>
          <w:noProof/>
          <w:vertAlign w:val="superscript"/>
        </w:rPr>
        <w:t>6</w:t>
      </w:r>
      <w:r w:rsidR="00B935E3" w:rsidRPr="00C20297">
        <w:rPr>
          <w:rFonts w:asciiTheme="majorHAnsi" w:hAnsiTheme="majorHAnsi" w:cstheme="majorHAnsi"/>
        </w:rPr>
        <w:fldChar w:fldCharType="end"/>
      </w:r>
      <w:r w:rsidR="00482864" w:rsidRPr="00C20297">
        <w:rPr>
          <w:rFonts w:asciiTheme="majorHAnsi" w:hAnsiTheme="majorHAnsi" w:cstheme="majorHAnsi"/>
        </w:rPr>
        <w:t>.</w:t>
      </w:r>
      <w:bookmarkStart w:id="0" w:name="_Hlk61015837"/>
      <w:r w:rsidR="00D079E9" w:rsidRPr="00C20297">
        <w:rPr>
          <w:rFonts w:asciiTheme="majorHAnsi" w:hAnsiTheme="majorHAnsi" w:cstheme="majorHAnsi"/>
        </w:rPr>
        <w:t xml:space="preserve"> </w:t>
      </w:r>
      <w:bookmarkEnd w:id="0"/>
      <w:r w:rsidR="00FB5456" w:rsidRPr="00C20297">
        <w:rPr>
          <w:rFonts w:asciiTheme="majorHAnsi" w:hAnsiTheme="majorHAnsi" w:cstheme="majorHAnsi"/>
        </w:rPr>
        <w:t>The cryoSIM has a 100</w:t>
      </w:r>
      <w:r w:rsidR="00E90FB4" w:rsidRPr="00C20297">
        <w:rPr>
          <w:rFonts w:asciiTheme="majorHAnsi" w:hAnsiTheme="majorHAnsi" w:cstheme="majorHAnsi"/>
        </w:rPr>
        <w:t>x</w:t>
      </w:r>
      <w:r w:rsidR="00FB5456" w:rsidRPr="00C20297">
        <w:rPr>
          <w:rFonts w:asciiTheme="majorHAnsi" w:hAnsiTheme="majorHAnsi" w:cstheme="majorHAnsi"/>
        </w:rPr>
        <w:t>/0.9</w:t>
      </w:r>
      <w:r w:rsidR="00E90FB4" w:rsidRPr="00C20297">
        <w:rPr>
          <w:rFonts w:asciiTheme="majorHAnsi" w:hAnsiTheme="majorHAnsi" w:cstheme="majorHAnsi"/>
        </w:rPr>
        <w:t xml:space="preserve"> </w:t>
      </w:r>
      <w:r w:rsidR="00D45151" w:rsidRPr="00C20297">
        <w:rPr>
          <w:rFonts w:asciiTheme="majorHAnsi" w:hAnsiTheme="majorHAnsi" w:cstheme="majorHAnsi"/>
        </w:rPr>
        <w:t>numerical aperture</w:t>
      </w:r>
      <w:r w:rsidR="00FB5456" w:rsidRPr="00C20297">
        <w:rPr>
          <w:rFonts w:asciiTheme="majorHAnsi" w:hAnsiTheme="majorHAnsi" w:cstheme="majorHAnsi"/>
        </w:rPr>
        <w:t xml:space="preserve"> objective</w:t>
      </w:r>
      <w:r w:rsidR="00D45151" w:rsidRPr="00C20297">
        <w:rPr>
          <w:rFonts w:asciiTheme="majorHAnsi" w:hAnsiTheme="majorHAnsi" w:cstheme="majorHAnsi"/>
        </w:rPr>
        <w:t xml:space="preserve"> (see the </w:t>
      </w:r>
      <w:r w:rsidR="00D45151" w:rsidRPr="00C20297">
        <w:rPr>
          <w:rFonts w:asciiTheme="majorHAnsi" w:hAnsiTheme="majorHAnsi" w:cstheme="majorHAnsi"/>
          <w:b/>
          <w:bCs/>
        </w:rPr>
        <w:t>Table of Materials</w:t>
      </w:r>
      <w:r w:rsidR="00D45151" w:rsidRPr="00C20297">
        <w:rPr>
          <w:rFonts w:asciiTheme="majorHAnsi" w:hAnsiTheme="majorHAnsi" w:cstheme="majorHAnsi"/>
        </w:rPr>
        <w:t>)</w:t>
      </w:r>
      <w:r w:rsidR="00D22D24" w:rsidRPr="00C20297">
        <w:rPr>
          <w:rFonts w:asciiTheme="majorHAnsi" w:hAnsiTheme="majorHAnsi" w:cstheme="majorHAnsi"/>
        </w:rPr>
        <w:t>;</w:t>
      </w:r>
      <w:r w:rsidR="00FB5456" w:rsidRPr="00C20297">
        <w:rPr>
          <w:rFonts w:asciiTheme="majorHAnsi" w:hAnsiTheme="majorHAnsi" w:cstheme="majorHAnsi"/>
        </w:rPr>
        <w:t xml:space="preserve"> further information on its optical components, design parameters</w:t>
      </w:r>
      <w:r w:rsidR="00D22D24" w:rsidRPr="00C20297">
        <w:rPr>
          <w:rFonts w:asciiTheme="majorHAnsi" w:hAnsiTheme="majorHAnsi" w:cstheme="majorHAnsi"/>
        </w:rPr>
        <w:t>,</w:t>
      </w:r>
      <w:r w:rsidR="00FB5456" w:rsidRPr="00C20297">
        <w:rPr>
          <w:rFonts w:asciiTheme="majorHAnsi" w:hAnsiTheme="majorHAnsi" w:cstheme="majorHAnsi"/>
        </w:rPr>
        <w:t xml:space="preserve"> and performance </w:t>
      </w:r>
      <w:r w:rsidR="00BB61B0" w:rsidRPr="00C20297">
        <w:rPr>
          <w:rFonts w:asciiTheme="majorHAnsi" w:hAnsiTheme="majorHAnsi" w:cstheme="majorHAnsi"/>
        </w:rPr>
        <w:t>has been described by</w:t>
      </w:r>
      <w:r w:rsidR="00FB5456" w:rsidRPr="00C20297">
        <w:rPr>
          <w:rFonts w:asciiTheme="majorHAnsi" w:hAnsiTheme="majorHAnsi" w:cstheme="majorHAnsi"/>
        </w:rPr>
        <w:t xml:space="preserve"> Phillips et al.</w:t>
      </w:r>
      <w:r w:rsidR="00FB5456" w:rsidRPr="00C20297">
        <w:rPr>
          <w:rFonts w:asciiTheme="majorHAnsi" w:hAnsiTheme="majorHAnsi" w:cstheme="majorHAnsi"/>
        </w:rPr>
        <w:fldChar w:fldCharType="begin" w:fldLock="1"/>
      </w:r>
      <w:r w:rsidR="00FB5456" w:rsidRPr="00C20297">
        <w:rPr>
          <w:rFonts w:asciiTheme="majorHAnsi" w:hAnsiTheme="majorHAnsi" w:cstheme="majorHAnsi"/>
        </w:rPr>
        <w:instrText>ADDIN CSL_CITATION {"citationItems":[{"id":"ITEM-1","itemData":{"DOI":"10.1364/optica.393203","ISSN":"23342536","abstract":"Rapid cryo-preservation of biological specimens is the gold standard for ultra-structural analysis. However, current methods for fluorescence imaging molecules under cryogenic conditions are limited to low resolutions of 400 nm. We have developed CryoSIM, a microscope for 3D super-resolution fluorescence cryo-imaging at 200 nm resolution using structured illumination microscopy. CryoSIM dramatically increases the usefulness of correlative imaging with cryo electron microscopy or cryo soft X-ray tomography by reducing the resolution gap. The microscope is easily reproducible, as it is assembled from commodity parts and controlled by the open source Python Microscope and Cockpit software.","author":[{"dropping-particle":"","family":"Phillips","given":"Michael A.","non-dropping-particle":"","parse-names":false,"suffix":""},{"dropping-particle":"","family":"Harkiolaki","given":"Maria","non-dropping-particle":"","parse-names":false,"suffix":""},{"dropping-particle":"","family":"Susano Pinto","given":"David Miguel","non-dropping-particle":"","parse-names":false,"suffix":""},{"dropping-particle":"","family":"Parton","given":"Richard M.","non-dropping-particle":"","parse-names":false,"suffix":""},{"dropping-particle":"","family":"Palanca","given":"Ana","non-dropping-particle":"","parse-names":false,"suffix":""},{"dropping-particle":"","family":"Garcia-Moreno","given":"Manuel","non-dropping-particle":"","parse-names":false,"suffix":""},{"dropping-particle":"","family":"Kounatidis","given":"Ilias","non-dropping-particle":"","parse-names":false,"suffix":""},{"dropping-particle":"","family":"Sedat","given":"John W.","non-dropping-particle":"","parse-names":false,"suffix":""},{"dropping-particle":"","family":"Stuart","given":"David I.","non-dropping-particle":"","parse-names":false,"suffix":""},{"dropping-particle":"","family":"Castello","given":"Alfredo","non-dropping-particle":"","parse-names":false,"suffix":""},{"dropping-particle":"","family":"Booth","given":"Martin J.","non-dropping-particle":"","parse-names":false,"suffix":""},{"dropping-particle":"","family":"Davis","given":"Ilan","non-dropping-particle":"","parse-names":false,"suffix":""},{"dropping-particle":"","family":"Dobbie","given":"Ian M.","non-dropping-particle":"","parse-names":false,"suffix":""}],"container-title":"Optica","id":"ITEM-1","issue":"7","issued":{"date-parts":[["2020","6","8"]]},"page":"802","publisher":"The Optical Society","title":"CryoSIM: super-resolution 3D structured illumination cryogenic fluorescence microscopy for correlated ultrastructural imaging","type":"article-journal","volume":"7"},"uris":["http://www.mendeley.com/documents/?uuid=b2044ab8-99f3-4bc7-b3dc-341787fe0e1b"]}],"mendeley":{"formattedCitation":"&lt;sup&gt;6&lt;/sup&gt;","plainTextFormattedCitation":"6","previouslyFormattedCitation":"&lt;sup&gt;6&lt;/sup&gt;"},"properties":{"noteIndex":0},"schema":"https://github.com/citation-style-language/schema/raw/master/csl-citation.json"}</w:instrText>
      </w:r>
      <w:r w:rsidR="00FB5456" w:rsidRPr="00C20297">
        <w:rPr>
          <w:rFonts w:asciiTheme="majorHAnsi" w:hAnsiTheme="majorHAnsi" w:cstheme="majorHAnsi"/>
        </w:rPr>
        <w:fldChar w:fldCharType="separate"/>
      </w:r>
      <w:r w:rsidR="00FB5456" w:rsidRPr="00C20297">
        <w:rPr>
          <w:rFonts w:asciiTheme="majorHAnsi" w:hAnsiTheme="majorHAnsi" w:cstheme="majorHAnsi"/>
          <w:noProof/>
          <w:vertAlign w:val="superscript"/>
        </w:rPr>
        <w:t>6</w:t>
      </w:r>
      <w:r w:rsidR="00FB5456" w:rsidRPr="00C20297">
        <w:rPr>
          <w:rFonts w:asciiTheme="majorHAnsi" w:hAnsiTheme="majorHAnsi" w:cstheme="majorHAnsi"/>
        </w:rPr>
        <w:fldChar w:fldCharType="end"/>
      </w:r>
      <w:r w:rsidR="00FB5456" w:rsidRPr="00C20297">
        <w:rPr>
          <w:rFonts w:asciiTheme="majorHAnsi" w:hAnsiTheme="majorHAnsi" w:cstheme="majorHAnsi"/>
        </w:rPr>
        <w:t xml:space="preserve"> </w:t>
      </w:r>
      <w:r w:rsidR="006D20D0" w:rsidRPr="00C20297">
        <w:rPr>
          <w:rFonts w:asciiTheme="majorHAnsi" w:hAnsiTheme="majorHAnsi" w:cstheme="majorHAnsi"/>
        </w:rPr>
        <w:t>Here</w:t>
      </w:r>
      <w:r w:rsidR="000507BF" w:rsidRPr="00C20297">
        <w:rPr>
          <w:rFonts w:asciiTheme="majorHAnsi" w:hAnsiTheme="majorHAnsi" w:cstheme="majorHAnsi"/>
        </w:rPr>
        <w:t>, this protocol</w:t>
      </w:r>
      <w:r w:rsidR="006D20D0" w:rsidRPr="00C20297">
        <w:rPr>
          <w:rFonts w:asciiTheme="majorHAnsi" w:hAnsiTheme="majorHAnsi" w:cstheme="majorHAnsi"/>
        </w:rPr>
        <w:t xml:space="preserve"> demonstrate</w:t>
      </w:r>
      <w:r w:rsidR="000507BF" w:rsidRPr="00C20297">
        <w:rPr>
          <w:rFonts w:asciiTheme="majorHAnsi" w:hAnsiTheme="majorHAnsi" w:cstheme="majorHAnsi"/>
        </w:rPr>
        <w:t>s</w:t>
      </w:r>
      <w:r w:rsidR="006D20D0" w:rsidRPr="00C20297">
        <w:rPr>
          <w:rFonts w:asciiTheme="majorHAnsi" w:hAnsiTheme="majorHAnsi" w:cstheme="majorHAnsi"/>
        </w:rPr>
        <w:t xml:space="preserve"> how to use the</w:t>
      </w:r>
      <w:r w:rsidR="00482864" w:rsidRPr="00C20297">
        <w:rPr>
          <w:rFonts w:asciiTheme="majorHAnsi" w:hAnsiTheme="majorHAnsi" w:cstheme="majorHAnsi"/>
        </w:rPr>
        <w:t xml:space="preserve"> cryoSIM</w:t>
      </w:r>
      <w:r w:rsidR="006D20D0" w:rsidRPr="00C20297">
        <w:rPr>
          <w:rFonts w:asciiTheme="majorHAnsi" w:hAnsiTheme="majorHAnsi" w:cstheme="majorHAnsi"/>
        </w:rPr>
        <w:t xml:space="preserve"> microscope including how to load and unload samples on the cryogenic stage, how to collect data on the microscope</w:t>
      </w:r>
      <w:r w:rsidR="000507BF" w:rsidRPr="00C20297">
        <w:rPr>
          <w:rFonts w:asciiTheme="majorHAnsi" w:hAnsiTheme="majorHAnsi" w:cstheme="majorHAnsi"/>
        </w:rPr>
        <w:t>,</w:t>
      </w:r>
      <w:r w:rsidR="006D20D0" w:rsidRPr="00C20297">
        <w:rPr>
          <w:rFonts w:asciiTheme="majorHAnsi" w:hAnsiTheme="majorHAnsi" w:cstheme="majorHAnsi"/>
        </w:rPr>
        <w:t xml:space="preserve"> </w:t>
      </w:r>
      <w:r w:rsidR="006D20D0" w:rsidRPr="00C20297">
        <w:rPr>
          <w:rFonts w:asciiTheme="majorHAnsi" w:hAnsiTheme="majorHAnsi" w:cstheme="majorHAnsi"/>
        </w:rPr>
        <w:lastRenderedPageBreak/>
        <w:t xml:space="preserve">and how to reconstruct the SIM images. </w:t>
      </w:r>
    </w:p>
    <w:p w14:paraId="48BA6B0A" w14:textId="77777777" w:rsidR="006E4797" w:rsidRPr="00C20297" w:rsidRDefault="006E4797" w:rsidP="00C20297">
      <w:pPr>
        <w:rPr>
          <w:rFonts w:asciiTheme="majorHAnsi" w:hAnsiTheme="majorHAnsi" w:cstheme="majorHAnsi"/>
          <w:b/>
        </w:rPr>
      </w:pPr>
    </w:p>
    <w:p w14:paraId="32A92E82" w14:textId="7B3C0EB6" w:rsidR="006E4797" w:rsidRPr="00C20297" w:rsidRDefault="00551D82" w:rsidP="00C20297">
      <w:pPr>
        <w:rPr>
          <w:rFonts w:asciiTheme="majorHAnsi" w:hAnsiTheme="majorHAnsi" w:cstheme="majorHAnsi"/>
        </w:rPr>
      </w:pPr>
      <w:r w:rsidRPr="00C20297">
        <w:rPr>
          <w:rFonts w:asciiTheme="majorHAnsi" w:hAnsiTheme="majorHAnsi" w:cstheme="majorHAnsi"/>
          <w:b/>
        </w:rPr>
        <w:t>PROTOCOL:</w:t>
      </w:r>
      <w:r w:rsidRPr="00C20297">
        <w:rPr>
          <w:rFonts w:asciiTheme="majorHAnsi" w:hAnsiTheme="majorHAnsi" w:cstheme="majorHAnsi"/>
        </w:rPr>
        <w:t xml:space="preserve"> </w:t>
      </w:r>
    </w:p>
    <w:p w14:paraId="2F9E2B1D" w14:textId="77777777" w:rsidR="000507BF" w:rsidRPr="00C20297" w:rsidRDefault="000507BF" w:rsidP="00C20297">
      <w:pPr>
        <w:rPr>
          <w:rFonts w:asciiTheme="majorHAnsi" w:hAnsiTheme="majorHAnsi" w:cstheme="majorHAnsi"/>
        </w:rPr>
      </w:pPr>
    </w:p>
    <w:p w14:paraId="21826330" w14:textId="630EF0A9" w:rsidR="00B17E49" w:rsidRPr="00C20297" w:rsidRDefault="007E61CB" w:rsidP="00C20297">
      <w:pPr>
        <w:rPr>
          <w:rFonts w:asciiTheme="majorHAnsi" w:hAnsiTheme="majorHAnsi" w:cstheme="majorHAnsi"/>
        </w:rPr>
      </w:pPr>
      <w:r w:rsidRPr="00C20297">
        <w:rPr>
          <w:rFonts w:asciiTheme="majorHAnsi" w:hAnsiTheme="majorHAnsi" w:cstheme="majorHAnsi"/>
        </w:rPr>
        <w:t>N</w:t>
      </w:r>
      <w:r w:rsidR="000507BF" w:rsidRPr="00C20297">
        <w:rPr>
          <w:rFonts w:asciiTheme="majorHAnsi" w:hAnsiTheme="majorHAnsi" w:cstheme="majorHAnsi"/>
        </w:rPr>
        <w:t>OTE</w:t>
      </w:r>
      <w:r w:rsidRPr="00C20297">
        <w:rPr>
          <w:rFonts w:asciiTheme="majorHAnsi" w:hAnsiTheme="majorHAnsi" w:cstheme="majorHAnsi"/>
        </w:rPr>
        <w:t xml:space="preserve">: </w:t>
      </w:r>
      <w:r w:rsidR="00837495" w:rsidRPr="00C20297">
        <w:rPr>
          <w:rFonts w:asciiTheme="majorHAnsi" w:hAnsiTheme="majorHAnsi" w:cstheme="majorHAnsi"/>
        </w:rPr>
        <w:t xml:space="preserve">This protocol </w:t>
      </w:r>
      <w:r w:rsidR="00652CDF" w:rsidRPr="00C20297">
        <w:rPr>
          <w:rFonts w:asciiTheme="majorHAnsi" w:hAnsiTheme="majorHAnsi" w:cstheme="majorHAnsi"/>
        </w:rPr>
        <w:t>pertains to</w:t>
      </w:r>
      <w:r w:rsidR="00837495" w:rsidRPr="00C20297">
        <w:rPr>
          <w:rFonts w:asciiTheme="majorHAnsi" w:hAnsiTheme="majorHAnsi" w:cstheme="majorHAnsi"/>
        </w:rPr>
        <w:t xml:space="preserve"> samples </w:t>
      </w:r>
      <w:r w:rsidR="00D53B0E" w:rsidRPr="00C20297">
        <w:rPr>
          <w:rFonts w:asciiTheme="majorHAnsi" w:hAnsiTheme="majorHAnsi" w:cstheme="majorHAnsi"/>
        </w:rPr>
        <w:t xml:space="preserve">containing </w:t>
      </w:r>
      <w:r w:rsidR="00482864" w:rsidRPr="00C20297">
        <w:rPr>
          <w:rFonts w:asciiTheme="majorHAnsi" w:hAnsiTheme="majorHAnsi" w:cstheme="majorHAnsi"/>
        </w:rPr>
        <w:t>cells grown</w:t>
      </w:r>
      <w:r w:rsidR="00652CDF" w:rsidRPr="00C20297">
        <w:rPr>
          <w:rFonts w:asciiTheme="majorHAnsi" w:hAnsiTheme="majorHAnsi" w:cstheme="majorHAnsi"/>
        </w:rPr>
        <w:t xml:space="preserve"> or deposited</w:t>
      </w:r>
      <w:r w:rsidR="00482864" w:rsidRPr="00C20297">
        <w:rPr>
          <w:rFonts w:asciiTheme="majorHAnsi" w:hAnsiTheme="majorHAnsi" w:cstheme="majorHAnsi"/>
        </w:rPr>
        <w:t xml:space="preserve"> on </w:t>
      </w:r>
      <w:r w:rsidR="007E723E" w:rsidRPr="00C20297">
        <w:rPr>
          <w:rFonts w:asciiTheme="majorHAnsi" w:hAnsiTheme="majorHAnsi" w:cstheme="majorHAnsi"/>
        </w:rPr>
        <w:t xml:space="preserve">transmission </w:t>
      </w:r>
      <w:r w:rsidR="00916507" w:rsidRPr="00C20297">
        <w:rPr>
          <w:rFonts w:asciiTheme="majorHAnsi" w:hAnsiTheme="majorHAnsi" w:cstheme="majorHAnsi"/>
        </w:rPr>
        <w:t>electron microscopy</w:t>
      </w:r>
      <w:r w:rsidR="0027374E" w:rsidRPr="00C20297">
        <w:rPr>
          <w:rFonts w:asciiTheme="majorHAnsi" w:hAnsiTheme="majorHAnsi" w:cstheme="majorHAnsi"/>
        </w:rPr>
        <w:t xml:space="preserve"> (</w:t>
      </w:r>
      <w:r w:rsidR="007E723E" w:rsidRPr="00C20297">
        <w:rPr>
          <w:rFonts w:asciiTheme="majorHAnsi" w:hAnsiTheme="majorHAnsi" w:cstheme="majorHAnsi"/>
        </w:rPr>
        <w:t>T</w:t>
      </w:r>
      <w:r w:rsidR="0027374E" w:rsidRPr="00C20297">
        <w:rPr>
          <w:rFonts w:asciiTheme="majorHAnsi" w:hAnsiTheme="majorHAnsi" w:cstheme="majorHAnsi"/>
        </w:rPr>
        <w:t>EM)</w:t>
      </w:r>
      <w:r w:rsidR="00482864" w:rsidRPr="00C20297">
        <w:rPr>
          <w:rFonts w:asciiTheme="majorHAnsi" w:hAnsiTheme="majorHAnsi" w:cstheme="majorHAnsi"/>
        </w:rPr>
        <w:t xml:space="preserve"> </w:t>
      </w:r>
      <w:r w:rsidR="007E723E" w:rsidRPr="00C20297">
        <w:rPr>
          <w:rFonts w:asciiTheme="majorHAnsi" w:hAnsiTheme="majorHAnsi" w:cstheme="majorHAnsi"/>
        </w:rPr>
        <w:t>3</w:t>
      </w:r>
      <w:r w:rsidR="00D53B0E" w:rsidRPr="00C20297">
        <w:rPr>
          <w:rFonts w:asciiTheme="majorHAnsi" w:hAnsiTheme="majorHAnsi" w:cstheme="majorHAnsi"/>
        </w:rPr>
        <w:t xml:space="preserve"> </w:t>
      </w:r>
      <w:r w:rsidR="007E723E" w:rsidRPr="00C20297">
        <w:rPr>
          <w:rFonts w:asciiTheme="majorHAnsi" w:hAnsiTheme="majorHAnsi" w:cstheme="majorHAnsi"/>
        </w:rPr>
        <w:t xml:space="preserve">mm flat </w:t>
      </w:r>
      <w:r w:rsidR="00652CDF" w:rsidRPr="00C20297">
        <w:rPr>
          <w:rFonts w:asciiTheme="majorHAnsi" w:hAnsiTheme="majorHAnsi" w:cstheme="majorHAnsi"/>
        </w:rPr>
        <w:t xml:space="preserve">gold </w:t>
      </w:r>
      <w:r w:rsidR="00482864" w:rsidRPr="00C20297">
        <w:rPr>
          <w:rFonts w:asciiTheme="majorHAnsi" w:hAnsiTheme="majorHAnsi" w:cstheme="majorHAnsi"/>
        </w:rPr>
        <w:t xml:space="preserve">grids </w:t>
      </w:r>
      <w:r w:rsidR="007E723E" w:rsidRPr="00C20297">
        <w:rPr>
          <w:rFonts w:asciiTheme="majorHAnsi" w:hAnsiTheme="majorHAnsi" w:cstheme="majorHAnsi"/>
        </w:rPr>
        <w:t xml:space="preserve">with a holey carbon support film </w:t>
      </w:r>
      <w:r w:rsidRPr="00C20297">
        <w:rPr>
          <w:rFonts w:asciiTheme="majorHAnsi" w:hAnsiTheme="majorHAnsi" w:cstheme="majorHAnsi"/>
        </w:rPr>
        <w:t>that</w:t>
      </w:r>
      <w:r w:rsidR="00482864" w:rsidRPr="00C20297">
        <w:rPr>
          <w:rFonts w:asciiTheme="majorHAnsi" w:hAnsiTheme="majorHAnsi" w:cstheme="majorHAnsi"/>
        </w:rPr>
        <w:t xml:space="preserve"> have been vitrified by plunge freezing or </w:t>
      </w:r>
      <w:r w:rsidR="00D53B0E" w:rsidRPr="00C20297">
        <w:rPr>
          <w:rFonts w:asciiTheme="majorHAnsi" w:hAnsiTheme="majorHAnsi" w:cstheme="majorHAnsi"/>
        </w:rPr>
        <w:t>high-pressure</w:t>
      </w:r>
      <w:r w:rsidR="00482864" w:rsidRPr="00C20297">
        <w:rPr>
          <w:rFonts w:asciiTheme="majorHAnsi" w:hAnsiTheme="majorHAnsi" w:cstheme="majorHAnsi"/>
        </w:rPr>
        <w:t xml:space="preserve"> freezing. </w:t>
      </w:r>
      <w:r w:rsidR="00526C8F" w:rsidRPr="00C20297">
        <w:rPr>
          <w:rFonts w:asciiTheme="majorHAnsi" w:hAnsiTheme="majorHAnsi" w:cstheme="majorHAnsi"/>
        </w:rPr>
        <w:t>This protocol assumes that samples</w:t>
      </w:r>
      <w:r w:rsidR="00482864" w:rsidRPr="00C20297">
        <w:rPr>
          <w:rFonts w:asciiTheme="majorHAnsi" w:hAnsiTheme="majorHAnsi" w:cstheme="majorHAnsi"/>
        </w:rPr>
        <w:t xml:space="preserve"> have</w:t>
      </w:r>
      <w:r w:rsidR="008C77CD" w:rsidRPr="00C20297">
        <w:rPr>
          <w:rFonts w:asciiTheme="majorHAnsi" w:hAnsiTheme="majorHAnsi" w:cstheme="majorHAnsi"/>
        </w:rPr>
        <w:t xml:space="preserve"> already</w:t>
      </w:r>
      <w:r w:rsidR="00482864" w:rsidRPr="00C20297">
        <w:rPr>
          <w:rFonts w:asciiTheme="majorHAnsi" w:hAnsiTheme="majorHAnsi" w:cstheme="majorHAnsi"/>
        </w:rPr>
        <w:t xml:space="preserve"> been imaged using a conventional </w:t>
      </w:r>
      <w:r w:rsidR="00D53B0E" w:rsidRPr="00C20297">
        <w:rPr>
          <w:rFonts w:asciiTheme="majorHAnsi" w:hAnsiTheme="majorHAnsi" w:cstheme="majorHAnsi"/>
        </w:rPr>
        <w:t>epifluorescence</w:t>
      </w:r>
      <w:r w:rsidR="00482864" w:rsidRPr="00C20297">
        <w:rPr>
          <w:rFonts w:asciiTheme="majorHAnsi" w:hAnsiTheme="majorHAnsi" w:cstheme="majorHAnsi"/>
        </w:rPr>
        <w:t xml:space="preserve"> </w:t>
      </w:r>
      <w:r w:rsidR="00432BDF" w:rsidRPr="00C20297">
        <w:rPr>
          <w:rFonts w:asciiTheme="majorHAnsi" w:hAnsiTheme="majorHAnsi" w:cstheme="majorHAnsi"/>
        </w:rPr>
        <w:t xml:space="preserve">and brightfield </w:t>
      </w:r>
      <w:r w:rsidR="00482864" w:rsidRPr="00C20297">
        <w:rPr>
          <w:rFonts w:asciiTheme="majorHAnsi" w:hAnsiTheme="majorHAnsi" w:cstheme="majorHAnsi"/>
        </w:rPr>
        <w:t>microscope to map locations of interest</w:t>
      </w:r>
      <w:r w:rsidR="008C66B2" w:rsidRPr="00C20297">
        <w:rPr>
          <w:rFonts w:asciiTheme="majorHAnsi" w:hAnsiTheme="majorHAnsi" w:cstheme="majorHAnsi"/>
        </w:rPr>
        <w:t xml:space="preserve"> </w:t>
      </w:r>
      <w:r w:rsidR="00482864" w:rsidRPr="00C20297">
        <w:rPr>
          <w:rFonts w:asciiTheme="majorHAnsi" w:hAnsiTheme="majorHAnsi" w:cstheme="majorHAnsi"/>
        </w:rPr>
        <w:t xml:space="preserve">for imaging in cryoSIM. </w:t>
      </w:r>
      <w:r w:rsidR="00DF116F" w:rsidRPr="00C20297">
        <w:rPr>
          <w:rFonts w:asciiTheme="majorHAnsi" w:hAnsiTheme="majorHAnsi" w:cstheme="majorHAnsi"/>
        </w:rPr>
        <w:t xml:space="preserve">See </w:t>
      </w:r>
      <w:r w:rsidR="00DF116F" w:rsidRPr="00C20297">
        <w:rPr>
          <w:rFonts w:asciiTheme="majorHAnsi" w:hAnsiTheme="majorHAnsi" w:cstheme="majorHAnsi"/>
          <w:b/>
          <w:bCs/>
        </w:rPr>
        <w:t>Figure 1</w:t>
      </w:r>
      <w:r w:rsidR="00DF116F" w:rsidRPr="00C20297">
        <w:rPr>
          <w:rFonts w:asciiTheme="majorHAnsi" w:hAnsiTheme="majorHAnsi" w:cstheme="majorHAnsi"/>
        </w:rPr>
        <w:t xml:space="preserve"> for an overview of the entire protocol.</w:t>
      </w:r>
    </w:p>
    <w:p w14:paraId="3F65875C" w14:textId="5B4B4686" w:rsidR="002C7CEF" w:rsidRPr="00C20297" w:rsidRDefault="002C7CEF" w:rsidP="00C20297">
      <w:pPr>
        <w:rPr>
          <w:rFonts w:asciiTheme="majorHAnsi" w:hAnsiTheme="majorHAnsi" w:cstheme="majorHAnsi"/>
        </w:rPr>
      </w:pPr>
    </w:p>
    <w:p w14:paraId="3E3AF2F8" w14:textId="55E021AB" w:rsidR="00482864" w:rsidRPr="00C20297" w:rsidRDefault="0046680A" w:rsidP="00C20297">
      <w:pPr>
        <w:pStyle w:val="ListParagraph"/>
        <w:numPr>
          <w:ilvl w:val="0"/>
          <w:numId w:val="13"/>
        </w:numPr>
        <w:ind w:left="0" w:firstLine="0"/>
        <w:rPr>
          <w:rFonts w:asciiTheme="majorHAnsi" w:hAnsiTheme="majorHAnsi" w:cstheme="majorHAnsi"/>
          <w:b/>
          <w:bCs/>
        </w:rPr>
      </w:pPr>
      <w:r w:rsidRPr="00C20297">
        <w:rPr>
          <w:rFonts w:asciiTheme="majorHAnsi" w:hAnsiTheme="majorHAnsi" w:cstheme="majorHAnsi"/>
          <w:b/>
          <w:bCs/>
        </w:rPr>
        <w:t>Prepar</w:t>
      </w:r>
      <w:r w:rsidR="00207288" w:rsidRPr="00C20297">
        <w:rPr>
          <w:rFonts w:asciiTheme="majorHAnsi" w:hAnsiTheme="majorHAnsi" w:cstheme="majorHAnsi"/>
          <w:b/>
          <w:bCs/>
        </w:rPr>
        <w:t>ation of</w:t>
      </w:r>
      <w:r w:rsidRPr="00C20297">
        <w:rPr>
          <w:rFonts w:asciiTheme="majorHAnsi" w:hAnsiTheme="majorHAnsi" w:cstheme="majorHAnsi"/>
          <w:b/>
          <w:bCs/>
        </w:rPr>
        <w:t xml:space="preserve"> the </w:t>
      </w:r>
      <w:r w:rsidR="00892A2C" w:rsidRPr="00C20297">
        <w:rPr>
          <w:rFonts w:asciiTheme="majorHAnsi" w:hAnsiTheme="majorHAnsi" w:cstheme="majorHAnsi"/>
          <w:b/>
          <w:bCs/>
        </w:rPr>
        <w:t>c</w:t>
      </w:r>
      <w:r w:rsidRPr="00C20297">
        <w:rPr>
          <w:rFonts w:asciiTheme="majorHAnsi" w:hAnsiTheme="majorHAnsi" w:cstheme="majorHAnsi"/>
          <w:b/>
          <w:bCs/>
        </w:rPr>
        <w:t>ryo</w:t>
      </w:r>
      <w:r w:rsidR="006A3453" w:rsidRPr="00C20297">
        <w:rPr>
          <w:rFonts w:asciiTheme="majorHAnsi" w:hAnsiTheme="majorHAnsi" w:cstheme="majorHAnsi"/>
          <w:b/>
          <w:bCs/>
        </w:rPr>
        <w:t>-</w:t>
      </w:r>
      <w:r w:rsidRPr="00C20297">
        <w:rPr>
          <w:rFonts w:asciiTheme="majorHAnsi" w:hAnsiTheme="majorHAnsi" w:cstheme="majorHAnsi"/>
          <w:b/>
          <w:bCs/>
        </w:rPr>
        <w:t>stage</w:t>
      </w:r>
    </w:p>
    <w:p w14:paraId="06D900F7" w14:textId="77777777" w:rsidR="0027754E" w:rsidRPr="00C20297" w:rsidRDefault="0027754E" w:rsidP="00C20297">
      <w:pPr>
        <w:pStyle w:val="ListParagraph"/>
        <w:ind w:left="0"/>
        <w:rPr>
          <w:rFonts w:asciiTheme="majorHAnsi" w:hAnsiTheme="majorHAnsi" w:cstheme="majorHAnsi"/>
        </w:rPr>
      </w:pPr>
    </w:p>
    <w:p w14:paraId="68FC7D0C" w14:textId="3A4B0657" w:rsidR="008F7FAB" w:rsidRPr="00C20297" w:rsidRDefault="008F7FAB" w:rsidP="00C20297">
      <w:pPr>
        <w:pStyle w:val="ListParagraph"/>
        <w:numPr>
          <w:ilvl w:val="1"/>
          <w:numId w:val="13"/>
        </w:numPr>
        <w:ind w:left="0" w:firstLine="0"/>
        <w:rPr>
          <w:rFonts w:asciiTheme="majorHAnsi" w:hAnsiTheme="majorHAnsi" w:cstheme="majorHAnsi"/>
        </w:rPr>
      </w:pPr>
      <w:r w:rsidRPr="00C20297">
        <w:rPr>
          <w:rFonts w:asciiTheme="majorHAnsi" w:hAnsiTheme="majorHAnsi" w:cstheme="majorHAnsi"/>
        </w:rPr>
        <w:t xml:space="preserve">Prepare </w:t>
      </w:r>
      <w:r w:rsidR="00AC2FBA" w:rsidRPr="00C20297">
        <w:rPr>
          <w:rFonts w:asciiTheme="majorHAnsi" w:hAnsiTheme="majorHAnsi" w:cstheme="majorHAnsi"/>
        </w:rPr>
        <w:t xml:space="preserve">ice-free </w:t>
      </w:r>
      <w:r w:rsidR="0027754E" w:rsidRPr="00C20297">
        <w:rPr>
          <w:rFonts w:asciiTheme="majorHAnsi" w:hAnsiTheme="majorHAnsi" w:cstheme="majorHAnsi"/>
        </w:rPr>
        <w:t>liquid nitrogen (</w:t>
      </w:r>
      <w:r w:rsidR="00B17E49" w:rsidRPr="00C20297">
        <w:rPr>
          <w:rFonts w:asciiTheme="majorHAnsi" w:hAnsiTheme="majorHAnsi" w:cstheme="majorHAnsi"/>
        </w:rPr>
        <w:t>LN</w:t>
      </w:r>
      <w:r w:rsidR="00B17E49" w:rsidRPr="002D6379">
        <w:rPr>
          <w:rFonts w:asciiTheme="majorHAnsi" w:hAnsiTheme="majorHAnsi" w:cstheme="majorHAnsi"/>
          <w:vertAlign w:val="subscript"/>
        </w:rPr>
        <w:t>2</w:t>
      </w:r>
      <w:r w:rsidR="0027754E" w:rsidRPr="00C20297">
        <w:rPr>
          <w:rFonts w:asciiTheme="majorHAnsi" w:hAnsiTheme="majorHAnsi" w:cstheme="majorHAnsi"/>
        </w:rPr>
        <w:t xml:space="preserve">) </w:t>
      </w:r>
      <w:r w:rsidR="00E23AE5" w:rsidRPr="00C20297">
        <w:rPr>
          <w:rFonts w:asciiTheme="majorHAnsi" w:hAnsiTheme="majorHAnsi" w:cstheme="majorHAnsi"/>
        </w:rPr>
        <w:t xml:space="preserve">by </w:t>
      </w:r>
      <w:r w:rsidR="00AC2FBA" w:rsidRPr="00C20297">
        <w:rPr>
          <w:rFonts w:asciiTheme="majorHAnsi" w:hAnsiTheme="majorHAnsi" w:cstheme="majorHAnsi"/>
        </w:rPr>
        <w:t xml:space="preserve">passing </w:t>
      </w:r>
      <w:r w:rsidR="009211EC" w:rsidRPr="009211EC">
        <w:rPr>
          <w:rFonts w:asciiTheme="majorHAnsi" w:hAnsiTheme="majorHAnsi" w:cstheme="majorHAnsi"/>
        </w:rPr>
        <w:t>LN</w:t>
      </w:r>
      <w:r w:rsidR="009211EC" w:rsidRPr="009211EC">
        <w:rPr>
          <w:rFonts w:asciiTheme="majorHAnsi" w:hAnsiTheme="majorHAnsi" w:cstheme="majorHAnsi"/>
          <w:vertAlign w:val="subscript"/>
        </w:rPr>
        <w:t>2</w:t>
      </w:r>
      <w:r w:rsidR="009211EC" w:rsidRPr="002D6379">
        <w:rPr>
          <w:rFonts w:asciiTheme="majorHAnsi" w:hAnsiTheme="majorHAnsi" w:cstheme="majorHAnsi"/>
        </w:rPr>
        <w:t xml:space="preserve"> </w:t>
      </w:r>
      <w:r w:rsidR="00AC2FBA" w:rsidRPr="00C20297">
        <w:rPr>
          <w:rFonts w:asciiTheme="majorHAnsi" w:hAnsiTheme="majorHAnsi" w:cstheme="majorHAnsi"/>
        </w:rPr>
        <w:t>through</w:t>
      </w:r>
      <w:r w:rsidRPr="00C20297">
        <w:rPr>
          <w:rFonts w:asciiTheme="majorHAnsi" w:hAnsiTheme="majorHAnsi" w:cstheme="majorHAnsi"/>
        </w:rPr>
        <w:t xml:space="preserve"> </w:t>
      </w:r>
      <w:r w:rsidR="00AC2FBA" w:rsidRPr="00C20297">
        <w:rPr>
          <w:rFonts w:asciiTheme="majorHAnsi" w:hAnsiTheme="majorHAnsi" w:cstheme="majorHAnsi"/>
        </w:rPr>
        <w:t xml:space="preserve">a funnel lined with </w:t>
      </w:r>
      <w:r w:rsidR="00B17E49" w:rsidRPr="00C20297">
        <w:rPr>
          <w:rFonts w:asciiTheme="majorHAnsi" w:hAnsiTheme="majorHAnsi" w:cstheme="majorHAnsi"/>
        </w:rPr>
        <w:t xml:space="preserve">any </w:t>
      </w:r>
      <w:r w:rsidR="00A714F4" w:rsidRPr="00C20297">
        <w:rPr>
          <w:rFonts w:asciiTheme="majorHAnsi" w:hAnsiTheme="majorHAnsi" w:cstheme="majorHAnsi"/>
        </w:rPr>
        <w:t xml:space="preserve">standard scientific </w:t>
      </w:r>
      <w:r w:rsidRPr="00C20297">
        <w:rPr>
          <w:rFonts w:asciiTheme="majorHAnsi" w:hAnsiTheme="majorHAnsi" w:cstheme="majorHAnsi"/>
        </w:rPr>
        <w:t>dry paper wipes</w:t>
      </w:r>
      <w:r w:rsidR="00AC2FBA" w:rsidRPr="00C20297">
        <w:rPr>
          <w:rFonts w:asciiTheme="majorHAnsi" w:hAnsiTheme="majorHAnsi" w:cstheme="majorHAnsi"/>
        </w:rPr>
        <w:t>.</w:t>
      </w:r>
    </w:p>
    <w:p w14:paraId="77CAA069" w14:textId="0E9BE0BC" w:rsidR="0027754E" w:rsidRPr="00C20297" w:rsidRDefault="0027754E" w:rsidP="00C20297">
      <w:pPr>
        <w:pStyle w:val="ListParagraph"/>
        <w:ind w:left="0"/>
        <w:rPr>
          <w:rFonts w:asciiTheme="majorHAnsi" w:hAnsiTheme="majorHAnsi" w:cstheme="majorHAnsi"/>
        </w:rPr>
      </w:pPr>
    </w:p>
    <w:p w14:paraId="635EC3F8" w14:textId="6B3EF9D7" w:rsidR="0027754E" w:rsidRPr="00C20297" w:rsidRDefault="0027754E" w:rsidP="00C20297">
      <w:pPr>
        <w:rPr>
          <w:rFonts w:asciiTheme="majorHAnsi" w:hAnsiTheme="majorHAnsi" w:cstheme="majorHAnsi"/>
        </w:rPr>
      </w:pPr>
      <w:r w:rsidRPr="00C20297">
        <w:rPr>
          <w:rFonts w:asciiTheme="majorHAnsi" w:hAnsiTheme="majorHAnsi" w:cstheme="majorHAnsi"/>
        </w:rPr>
        <w:t>NOTE:</w:t>
      </w:r>
      <w:r w:rsidR="000F18A7" w:rsidRPr="00C20297">
        <w:rPr>
          <w:rFonts w:asciiTheme="majorHAnsi" w:hAnsiTheme="majorHAnsi" w:cstheme="majorHAnsi"/>
        </w:rPr>
        <w:t xml:space="preserve"> As </w:t>
      </w:r>
      <w:r w:rsidR="009211EC" w:rsidRPr="00C20297">
        <w:rPr>
          <w:rFonts w:asciiTheme="majorHAnsi" w:hAnsiTheme="majorHAnsi" w:cstheme="majorHAnsi"/>
        </w:rPr>
        <w:t>LN</w:t>
      </w:r>
      <w:r w:rsidR="009211EC" w:rsidRPr="000D2811">
        <w:rPr>
          <w:rFonts w:asciiTheme="majorHAnsi" w:hAnsiTheme="majorHAnsi" w:cstheme="majorHAnsi"/>
          <w:vertAlign w:val="subscript"/>
        </w:rPr>
        <w:t>2</w:t>
      </w:r>
      <w:r w:rsidRPr="00C20297">
        <w:rPr>
          <w:rFonts w:asciiTheme="majorHAnsi" w:hAnsiTheme="majorHAnsi" w:cstheme="majorHAnsi"/>
        </w:rPr>
        <w:t>causes burns</w:t>
      </w:r>
      <w:r w:rsidR="000F18A7" w:rsidRPr="00C20297">
        <w:rPr>
          <w:rFonts w:asciiTheme="majorHAnsi" w:hAnsiTheme="majorHAnsi" w:cstheme="majorHAnsi"/>
        </w:rPr>
        <w:t xml:space="preserve">, </w:t>
      </w:r>
      <w:r w:rsidRPr="00C20297">
        <w:rPr>
          <w:rFonts w:asciiTheme="majorHAnsi" w:hAnsiTheme="majorHAnsi" w:cstheme="majorHAnsi"/>
        </w:rPr>
        <w:t xml:space="preserve">wear appropriate </w:t>
      </w:r>
      <w:r w:rsidR="004B18C4" w:rsidRPr="00C20297">
        <w:rPr>
          <w:rFonts w:asciiTheme="majorHAnsi" w:hAnsiTheme="majorHAnsi" w:cstheme="majorHAnsi"/>
        </w:rPr>
        <w:t>personal protective equipment</w:t>
      </w:r>
      <w:r w:rsidR="000F18A7" w:rsidRPr="00C20297">
        <w:rPr>
          <w:rFonts w:asciiTheme="majorHAnsi" w:hAnsiTheme="majorHAnsi" w:cstheme="majorHAnsi"/>
        </w:rPr>
        <w:t>,</w:t>
      </w:r>
      <w:r w:rsidRPr="00C20297">
        <w:rPr>
          <w:rFonts w:asciiTheme="majorHAnsi" w:hAnsiTheme="majorHAnsi" w:cstheme="majorHAnsi"/>
        </w:rPr>
        <w:t xml:space="preserve"> including cryo-protective gloves and goggles</w:t>
      </w:r>
      <w:r w:rsidR="000F18A7" w:rsidRPr="00C20297">
        <w:rPr>
          <w:rFonts w:asciiTheme="majorHAnsi" w:hAnsiTheme="majorHAnsi" w:cstheme="majorHAnsi"/>
        </w:rPr>
        <w:t>, when handling it</w:t>
      </w:r>
      <w:r w:rsidRPr="00C20297">
        <w:rPr>
          <w:rFonts w:asciiTheme="majorHAnsi" w:hAnsiTheme="majorHAnsi" w:cstheme="majorHAnsi"/>
        </w:rPr>
        <w:t xml:space="preserve">. Such liquids may displace oxygen and cause rapid suffocation and should be handled in a properly ventilated area. </w:t>
      </w:r>
    </w:p>
    <w:p w14:paraId="0D0936C9" w14:textId="4590E74C" w:rsidR="0027754E" w:rsidRPr="00C20297" w:rsidRDefault="0027754E" w:rsidP="00C20297">
      <w:pPr>
        <w:pStyle w:val="ListParagraph"/>
        <w:ind w:left="0"/>
        <w:rPr>
          <w:rFonts w:asciiTheme="majorHAnsi" w:hAnsiTheme="majorHAnsi" w:cstheme="majorHAnsi"/>
        </w:rPr>
      </w:pPr>
    </w:p>
    <w:p w14:paraId="48C31971" w14:textId="17A030B3" w:rsidR="008F7FAB" w:rsidRPr="00C20297" w:rsidRDefault="00816443" w:rsidP="00C20297">
      <w:pPr>
        <w:pStyle w:val="ListParagraph"/>
        <w:numPr>
          <w:ilvl w:val="1"/>
          <w:numId w:val="13"/>
        </w:numPr>
        <w:ind w:left="0" w:firstLine="0"/>
        <w:rPr>
          <w:rFonts w:asciiTheme="majorHAnsi" w:hAnsiTheme="majorHAnsi" w:cstheme="majorHAnsi"/>
        </w:rPr>
      </w:pPr>
      <w:r w:rsidRPr="00C20297">
        <w:rPr>
          <w:rFonts w:asciiTheme="majorHAnsi" w:hAnsiTheme="majorHAnsi" w:cstheme="majorHAnsi"/>
        </w:rPr>
        <w:t>R</w:t>
      </w:r>
      <w:r w:rsidR="00AC2FBA" w:rsidRPr="00C20297">
        <w:rPr>
          <w:rFonts w:asciiTheme="majorHAnsi" w:hAnsiTheme="majorHAnsi" w:cstheme="majorHAnsi"/>
        </w:rPr>
        <w:t xml:space="preserve">emove surface dust from the </w:t>
      </w:r>
      <w:r w:rsidR="00F740AA" w:rsidRPr="00C20297">
        <w:rPr>
          <w:rFonts w:asciiTheme="majorHAnsi" w:hAnsiTheme="majorHAnsi" w:cstheme="majorHAnsi"/>
        </w:rPr>
        <w:t>cryo</w:t>
      </w:r>
      <w:r w:rsidR="006A3453" w:rsidRPr="00C20297">
        <w:rPr>
          <w:rFonts w:asciiTheme="majorHAnsi" w:hAnsiTheme="majorHAnsi" w:cstheme="majorHAnsi"/>
        </w:rPr>
        <w:t>-</w:t>
      </w:r>
      <w:r w:rsidR="00F740AA" w:rsidRPr="00C20297">
        <w:rPr>
          <w:rFonts w:asciiTheme="majorHAnsi" w:hAnsiTheme="majorHAnsi" w:cstheme="majorHAnsi"/>
        </w:rPr>
        <w:t xml:space="preserve">stage with pressurized air. </w:t>
      </w:r>
      <w:r w:rsidR="00CC4231" w:rsidRPr="00C20297">
        <w:rPr>
          <w:rFonts w:asciiTheme="majorHAnsi" w:hAnsiTheme="majorHAnsi" w:cstheme="majorHAnsi"/>
        </w:rPr>
        <w:t>E</w:t>
      </w:r>
      <w:r w:rsidR="00F740AA" w:rsidRPr="00C20297">
        <w:rPr>
          <w:rFonts w:asciiTheme="majorHAnsi" w:hAnsiTheme="majorHAnsi" w:cstheme="majorHAnsi"/>
        </w:rPr>
        <w:t xml:space="preserve">xpel liquid </w:t>
      </w:r>
      <w:r w:rsidR="00CC4231" w:rsidRPr="00C20297">
        <w:rPr>
          <w:rFonts w:asciiTheme="majorHAnsi" w:hAnsiTheme="majorHAnsi" w:cstheme="majorHAnsi"/>
        </w:rPr>
        <w:t xml:space="preserve">from the pressurized air container </w:t>
      </w:r>
      <w:r w:rsidR="00F740AA" w:rsidRPr="00C20297">
        <w:rPr>
          <w:rFonts w:asciiTheme="majorHAnsi" w:hAnsiTheme="majorHAnsi" w:cstheme="majorHAnsi"/>
        </w:rPr>
        <w:t>before using it.</w:t>
      </w:r>
      <w:r w:rsidR="00107C5C" w:rsidRPr="00C20297">
        <w:rPr>
          <w:rFonts w:asciiTheme="majorHAnsi" w:hAnsiTheme="majorHAnsi" w:cstheme="majorHAnsi"/>
        </w:rPr>
        <w:t xml:space="preserve"> </w:t>
      </w:r>
    </w:p>
    <w:p w14:paraId="77790D81" w14:textId="77777777" w:rsidR="000F18A7" w:rsidRPr="00C20297" w:rsidRDefault="000F18A7" w:rsidP="00C20297">
      <w:pPr>
        <w:pStyle w:val="ListParagraph"/>
        <w:ind w:left="0"/>
        <w:rPr>
          <w:rFonts w:asciiTheme="majorHAnsi" w:hAnsiTheme="majorHAnsi" w:cstheme="majorHAnsi"/>
        </w:rPr>
      </w:pPr>
    </w:p>
    <w:p w14:paraId="3B0878C1" w14:textId="3327D142" w:rsidR="00F740AA" w:rsidRPr="00C20297" w:rsidRDefault="00107C5C" w:rsidP="00C20297">
      <w:pPr>
        <w:pStyle w:val="ListParagraph"/>
        <w:numPr>
          <w:ilvl w:val="1"/>
          <w:numId w:val="13"/>
        </w:numPr>
        <w:ind w:left="0" w:firstLine="0"/>
        <w:rPr>
          <w:rFonts w:asciiTheme="majorHAnsi" w:hAnsiTheme="majorHAnsi" w:cstheme="majorHAnsi"/>
        </w:rPr>
      </w:pPr>
      <w:r w:rsidRPr="00C20297">
        <w:rPr>
          <w:rFonts w:asciiTheme="majorHAnsi" w:hAnsiTheme="majorHAnsi" w:cstheme="majorHAnsi"/>
        </w:rPr>
        <w:t>Ensure the sample</w:t>
      </w:r>
      <w:r w:rsidR="000F18A7" w:rsidRPr="00C20297">
        <w:rPr>
          <w:rFonts w:asciiTheme="majorHAnsi" w:hAnsiTheme="majorHAnsi" w:cstheme="majorHAnsi"/>
        </w:rPr>
        <w:t>-</w:t>
      </w:r>
      <w:r w:rsidRPr="00C20297">
        <w:rPr>
          <w:rFonts w:asciiTheme="majorHAnsi" w:hAnsiTheme="majorHAnsi" w:cstheme="majorHAnsi"/>
        </w:rPr>
        <w:t xml:space="preserve">loading cartridge is in place with the appropriate </w:t>
      </w:r>
      <w:r w:rsidR="00B17E49" w:rsidRPr="00C20297">
        <w:rPr>
          <w:rFonts w:asciiTheme="majorHAnsi" w:hAnsiTheme="majorHAnsi" w:cstheme="majorHAnsi"/>
        </w:rPr>
        <w:t>cham</w:t>
      </w:r>
      <w:r w:rsidR="00180665" w:rsidRPr="00C20297">
        <w:rPr>
          <w:rFonts w:asciiTheme="majorHAnsi" w:hAnsiTheme="majorHAnsi" w:cstheme="majorHAnsi"/>
        </w:rPr>
        <w:t>b</w:t>
      </w:r>
      <w:r w:rsidR="00B17E49" w:rsidRPr="00C20297">
        <w:rPr>
          <w:rFonts w:asciiTheme="majorHAnsi" w:hAnsiTheme="majorHAnsi" w:cstheme="majorHAnsi"/>
        </w:rPr>
        <w:t xml:space="preserve">ered </w:t>
      </w:r>
      <w:r w:rsidRPr="00C20297">
        <w:rPr>
          <w:rFonts w:asciiTheme="majorHAnsi" w:hAnsiTheme="majorHAnsi" w:cstheme="majorHAnsi"/>
        </w:rPr>
        <w:t xml:space="preserve">sample holder (check that there is no </w:t>
      </w:r>
      <w:r w:rsidR="00916507" w:rsidRPr="00C20297">
        <w:rPr>
          <w:rFonts w:asciiTheme="majorHAnsi" w:hAnsiTheme="majorHAnsi" w:cstheme="majorHAnsi"/>
        </w:rPr>
        <w:t>grid left in the sample holder from a previous experiment)</w:t>
      </w:r>
      <w:r w:rsidR="00194C09" w:rsidRPr="00C20297">
        <w:rPr>
          <w:rFonts w:asciiTheme="majorHAnsi" w:hAnsiTheme="majorHAnsi" w:cstheme="majorHAnsi"/>
        </w:rPr>
        <w:t xml:space="preserve"> (</w:t>
      </w:r>
      <w:r w:rsidR="00194C09" w:rsidRPr="00C20297">
        <w:rPr>
          <w:rFonts w:asciiTheme="majorHAnsi" w:hAnsiTheme="majorHAnsi" w:cstheme="majorHAnsi"/>
          <w:b/>
          <w:bCs/>
        </w:rPr>
        <w:t>Figure 2</w:t>
      </w:r>
      <w:r w:rsidR="00194C09" w:rsidRPr="00C20297">
        <w:rPr>
          <w:rFonts w:asciiTheme="majorHAnsi" w:hAnsiTheme="majorHAnsi" w:cstheme="majorHAnsi"/>
        </w:rPr>
        <w:t>)</w:t>
      </w:r>
      <w:r w:rsidR="00011A18" w:rsidRPr="00C20297">
        <w:rPr>
          <w:rFonts w:asciiTheme="majorHAnsi" w:hAnsiTheme="majorHAnsi" w:cstheme="majorHAnsi"/>
        </w:rPr>
        <w:t>.</w:t>
      </w:r>
    </w:p>
    <w:p w14:paraId="535F970C" w14:textId="77777777" w:rsidR="000F18A7" w:rsidRPr="00C20297" w:rsidRDefault="000F18A7" w:rsidP="00C20297">
      <w:pPr>
        <w:pStyle w:val="ListParagraph"/>
        <w:ind w:left="0"/>
        <w:rPr>
          <w:rFonts w:asciiTheme="majorHAnsi" w:hAnsiTheme="majorHAnsi" w:cstheme="majorHAnsi"/>
          <w:highlight w:val="yellow"/>
        </w:rPr>
      </w:pPr>
    </w:p>
    <w:p w14:paraId="4A53F6EE" w14:textId="6CEF0975" w:rsidR="0046680A" w:rsidRPr="00C20297" w:rsidRDefault="0046680A"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highlight w:val="yellow"/>
        </w:rPr>
        <w:t xml:space="preserve">Remove the lid from the </w:t>
      </w:r>
      <w:r w:rsidR="00D97E62" w:rsidRPr="00C20297">
        <w:rPr>
          <w:rFonts w:asciiTheme="majorHAnsi" w:hAnsiTheme="majorHAnsi" w:cstheme="majorHAnsi"/>
          <w:highlight w:val="yellow"/>
        </w:rPr>
        <w:t>external dewar of the</w:t>
      </w:r>
      <w:r w:rsidR="002960CA" w:rsidRPr="00C20297">
        <w:rPr>
          <w:rFonts w:asciiTheme="majorHAnsi" w:hAnsiTheme="majorHAnsi" w:cstheme="majorHAnsi"/>
          <w:highlight w:val="yellow"/>
        </w:rPr>
        <w:t xml:space="preserve"> cryo</w:t>
      </w:r>
      <w:r w:rsidR="006A3453" w:rsidRPr="00C20297">
        <w:rPr>
          <w:rFonts w:asciiTheme="majorHAnsi" w:hAnsiTheme="majorHAnsi" w:cstheme="majorHAnsi"/>
          <w:highlight w:val="yellow"/>
        </w:rPr>
        <w:t>-</w:t>
      </w:r>
      <w:r w:rsidR="002960CA" w:rsidRPr="00C20297">
        <w:rPr>
          <w:rFonts w:asciiTheme="majorHAnsi" w:hAnsiTheme="majorHAnsi" w:cstheme="majorHAnsi"/>
          <w:highlight w:val="yellow"/>
        </w:rPr>
        <w:t>stage</w:t>
      </w:r>
      <w:r w:rsidR="000F18A7" w:rsidRPr="00C20297">
        <w:rPr>
          <w:rFonts w:asciiTheme="majorHAnsi" w:hAnsiTheme="majorHAnsi" w:cstheme="majorHAnsi"/>
          <w:highlight w:val="yellow"/>
        </w:rPr>
        <w:t>,</w:t>
      </w:r>
      <w:r w:rsidRPr="00C20297">
        <w:rPr>
          <w:rFonts w:asciiTheme="majorHAnsi" w:hAnsiTheme="majorHAnsi" w:cstheme="majorHAnsi"/>
          <w:highlight w:val="yellow"/>
        </w:rPr>
        <w:t xml:space="preserve"> and pour filtered </w:t>
      </w:r>
      <w:r w:rsidR="009211EC" w:rsidRPr="000D2811">
        <w:rPr>
          <w:rFonts w:asciiTheme="majorHAnsi" w:hAnsiTheme="majorHAnsi" w:cstheme="majorHAnsi"/>
        </w:rPr>
        <w:t>LN</w:t>
      </w:r>
      <w:r w:rsidR="009211EC" w:rsidRPr="000D2811">
        <w:rPr>
          <w:rFonts w:asciiTheme="majorHAnsi" w:hAnsiTheme="majorHAnsi" w:cstheme="majorHAnsi"/>
          <w:vertAlign w:val="subscript"/>
        </w:rPr>
        <w:t>2</w:t>
      </w:r>
      <w:r w:rsidR="009211EC" w:rsidRPr="000D2811">
        <w:rPr>
          <w:rFonts w:asciiTheme="majorHAnsi" w:hAnsiTheme="majorHAnsi" w:cstheme="majorHAnsi"/>
        </w:rPr>
        <w:t xml:space="preserve"> </w:t>
      </w:r>
      <w:r w:rsidR="00E20B3F" w:rsidRPr="00C20297">
        <w:rPr>
          <w:rFonts w:asciiTheme="majorHAnsi" w:hAnsiTheme="majorHAnsi" w:cstheme="majorHAnsi"/>
          <w:highlight w:val="yellow"/>
        </w:rPr>
        <w:t>until approximately</w:t>
      </w:r>
      <w:r w:rsidR="00011A18" w:rsidRPr="00C20297">
        <w:rPr>
          <w:rFonts w:asciiTheme="majorHAnsi" w:hAnsiTheme="majorHAnsi" w:cstheme="majorHAnsi"/>
          <w:highlight w:val="yellow"/>
        </w:rPr>
        <w:t xml:space="preserve"> 1/4</w:t>
      </w:r>
      <w:r w:rsidR="00011A18" w:rsidRPr="00C20297">
        <w:rPr>
          <w:rFonts w:asciiTheme="majorHAnsi" w:hAnsiTheme="majorHAnsi" w:cstheme="majorHAnsi"/>
          <w:highlight w:val="yellow"/>
          <w:vertAlign w:val="superscript"/>
        </w:rPr>
        <w:t>th</w:t>
      </w:r>
      <w:r w:rsidR="00011A18" w:rsidRPr="00C20297">
        <w:rPr>
          <w:rFonts w:asciiTheme="majorHAnsi" w:hAnsiTheme="majorHAnsi" w:cstheme="majorHAnsi"/>
          <w:highlight w:val="yellow"/>
        </w:rPr>
        <w:t xml:space="preserve"> </w:t>
      </w:r>
      <w:r w:rsidR="00E20B3F" w:rsidRPr="00C20297">
        <w:rPr>
          <w:rFonts w:asciiTheme="majorHAnsi" w:hAnsiTheme="majorHAnsi" w:cstheme="majorHAnsi"/>
          <w:highlight w:val="yellow"/>
        </w:rPr>
        <w:t>full.</w:t>
      </w:r>
      <w:r w:rsidR="009A3240" w:rsidRPr="00C20297">
        <w:rPr>
          <w:rFonts w:asciiTheme="majorHAnsi" w:hAnsiTheme="majorHAnsi" w:cstheme="majorHAnsi"/>
          <w:highlight w:val="yellow"/>
        </w:rPr>
        <w:t xml:space="preserve"> </w:t>
      </w:r>
      <w:r w:rsidR="00DB523F" w:rsidRPr="00C20297">
        <w:rPr>
          <w:rFonts w:asciiTheme="majorHAnsi" w:hAnsiTheme="majorHAnsi" w:cstheme="majorHAnsi"/>
          <w:highlight w:val="yellow"/>
        </w:rPr>
        <w:t>W</w:t>
      </w:r>
      <w:r w:rsidR="009A3240" w:rsidRPr="00C20297">
        <w:rPr>
          <w:rFonts w:asciiTheme="majorHAnsi" w:hAnsiTheme="majorHAnsi" w:cstheme="majorHAnsi"/>
          <w:highlight w:val="yellow"/>
        </w:rPr>
        <w:t xml:space="preserve">ait until </w:t>
      </w:r>
      <w:r w:rsidR="003D25E1" w:rsidRPr="00C20297">
        <w:rPr>
          <w:rFonts w:asciiTheme="majorHAnsi" w:hAnsiTheme="majorHAnsi" w:cstheme="majorHAnsi"/>
          <w:highlight w:val="yellow"/>
        </w:rPr>
        <w:t xml:space="preserve">initial boiling </w:t>
      </w:r>
      <w:r w:rsidR="00B17E49" w:rsidRPr="00C20297">
        <w:rPr>
          <w:rFonts w:asciiTheme="majorHAnsi" w:hAnsiTheme="majorHAnsi" w:cstheme="majorHAnsi"/>
          <w:highlight w:val="yellow"/>
        </w:rPr>
        <w:t>subsides</w:t>
      </w:r>
      <w:r w:rsidR="009A3240" w:rsidRPr="00C20297">
        <w:rPr>
          <w:rFonts w:asciiTheme="majorHAnsi" w:hAnsiTheme="majorHAnsi" w:cstheme="majorHAnsi"/>
          <w:highlight w:val="yellow"/>
        </w:rPr>
        <w:t xml:space="preserve"> before pouring more</w:t>
      </w:r>
      <w:r w:rsidR="000F18A7" w:rsidRPr="00C20297">
        <w:rPr>
          <w:rFonts w:asciiTheme="majorHAnsi" w:hAnsiTheme="majorHAnsi" w:cstheme="majorHAnsi"/>
          <w:highlight w:val="yellow"/>
        </w:rPr>
        <w:t>; f</w:t>
      </w:r>
      <w:r w:rsidR="009A3240" w:rsidRPr="00C20297">
        <w:rPr>
          <w:rFonts w:asciiTheme="majorHAnsi" w:hAnsiTheme="majorHAnsi" w:cstheme="majorHAnsi"/>
          <w:highlight w:val="yellow"/>
        </w:rPr>
        <w:t xml:space="preserve">ill the </w:t>
      </w:r>
      <w:r w:rsidR="00EA3ADB" w:rsidRPr="00C20297">
        <w:rPr>
          <w:rFonts w:asciiTheme="majorHAnsi" w:hAnsiTheme="majorHAnsi" w:cstheme="majorHAnsi"/>
          <w:highlight w:val="yellow"/>
        </w:rPr>
        <w:t>vessel</w:t>
      </w:r>
      <w:r w:rsidR="009A3240" w:rsidRPr="00C20297">
        <w:rPr>
          <w:rFonts w:asciiTheme="majorHAnsi" w:hAnsiTheme="majorHAnsi" w:cstheme="majorHAnsi"/>
          <w:highlight w:val="yellow"/>
        </w:rPr>
        <w:t xml:space="preserve"> </w:t>
      </w:r>
      <w:r w:rsidR="00AC2FBA" w:rsidRPr="00C20297">
        <w:rPr>
          <w:rFonts w:asciiTheme="majorHAnsi" w:hAnsiTheme="majorHAnsi" w:cstheme="majorHAnsi"/>
          <w:highlight w:val="yellow"/>
        </w:rPr>
        <w:t>to about</w:t>
      </w:r>
      <w:r w:rsidR="00891E2E" w:rsidRPr="00C20297">
        <w:rPr>
          <w:rFonts w:asciiTheme="majorHAnsi" w:hAnsiTheme="majorHAnsi" w:cstheme="majorHAnsi"/>
          <w:highlight w:val="yellow"/>
        </w:rPr>
        <w:t xml:space="preserve"> 2/3</w:t>
      </w:r>
      <w:r w:rsidR="00011A18" w:rsidRPr="00C20297">
        <w:rPr>
          <w:rFonts w:asciiTheme="majorHAnsi" w:hAnsiTheme="majorHAnsi" w:cstheme="majorHAnsi"/>
          <w:highlight w:val="yellow"/>
          <w:vertAlign w:val="superscript"/>
        </w:rPr>
        <w:t>rd</w:t>
      </w:r>
      <w:r w:rsidR="00891E2E" w:rsidRPr="00C20297">
        <w:rPr>
          <w:rFonts w:asciiTheme="majorHAnsi" w:hAnsiTheme="majorHAnsi" w:cstheme="majorHAnsi"/>
          <w:highlight w:val="yellow"/>
        </w:rPr>
        <w:t xml:space="preserve"> full</w:t>
      </w:r>
      <w:r w:rsidRPr="00C20297">
        <w:rPr>
          <w:rFonts w:asciiTheme="majorHAnsi" w:hAnsiTheme="majorHAnsi" w:cstheme="majorHAnsi"/>
          <w:highlight w:val="yellow"/>
        </w:rPr>
        <w:t>. Replace the lid carefully</w:t>
      </w:r>
      <w:r w:rsidR="00577041" w:rsidRPr="00C20297">
        <w:rPr>
          <w:rFonts w:asciiTheme="majorHAnsi" w:hAnsiTheme="majorHAnsi" w:cstheme="majorHAnsi"/>
          <w:highlight w:val="yellow"/>
        </w:rPr>
        <w:t xml:space="preserve">, pointing </w:t>
      </w:r>
      <w:r w:rsidR="00AC2FBA" w:rsidRPr="00C20297">
        <w:rPr>
          <w:rFonts w:asciiTheme="majorHAnsi" w:hAnsiTheme="majorHAnsi" w:cstheme="majorHAnsi"/>
          <w:highlight w:val="yellow"/>
        </w:rPr>
        <w:t xml:space="preserve">the </w:t>
      </w:r>
      <w:r w:rsidR="00454688" w:rsidRPr="00C20297">
        <w:rPr>
          <w:rFonts w:asciiTheme="majorHAnsi" w:hAnsiTheme="majorHAnsi" w:cstheme="majorHAnsi"/>
          <w:highlight w:val="yellow"/>
        </w:rPr>
        <w:t xml:space="preserve">nozzle </w:t>
      </w:r>
      <w:r w:rsidR="00577041" w:rsidRPr="00C20297">
        <w:rPr>
          <w:rFonts w:asciiTheme="majorHAnsi" w:hAnsiTheme="majorHAnsi" w:cstheme="majorHAnsi"/>
          <w:highlight w:val="yellow"/>
        </w:rPr>
        <w:t>away</w:t>
      </w:r>
      <w:r w:rsidR="00EC6F4C" w:rsidRPr="00C20297">
        <w:rPr>
          <w:rFonts w:asciiTheme="majorHAnsi" w:hAnsiTheme="majorHAnsi" w:cstheme="majorHAnsi"/>
          <w:highlight w:val="yellow"/>
        </w:rPr>
        <w:t xml:space="preserve"> from the </w:t>
      </w:r>
      <w:r w:rsidR="009632F9" w:rsidRPr="00C20297">
        <w:rPr>
          <w:rFonts w:asciiTheme="majorHAnsi" w:hAnsiTheme="majorHAnsi" w:cstheme="majorHAnsi"/>
          <w:highlight w:val="yellow"/>
        </w:rPr>
        <w:t>handler</w:t>
      </w:r>
      <w:r w:rsidR="00577041" w:rsidRPr="00C20297">
        <w:rPr>
          <w:rFonts w:asciiTheme="majorHAnsi" w:hAnsiTheme="majorHAnsi" w:cstheme="majorHAnsi"/>
          <w:highlight w:val="yellow"/>
        </w:rPr>
        <w:t xml:space="preserve"> and the stage/optics </w:t>
      </w:r>
      <w:bookmarkStart w:id="1" w:name="_Hlk55376691"/>
      <w:r w:rsidR="00AC2FBA" w:rsidRPr="00C20297">
        <w:rPr>
          <w:rFonts w:asciiTheme="majorHAnsi" w:hAnsiTheme="majorHAnsi" w:cstheme="majorHAnsi"/>
          <w:highlight w:val="yellow"/>
        </w:rPr>
        <w:t xml:space="preserve">while </w:t>
      </w:r>
      <w:r w:rsidR="009211EC" w:rsidRPr="000D2811">
        <w:rPr>
          <w:rFonts w:asciiTheme="majorHAnsi" w:hAnsiTheme="majorHAnsi" w:cstheme="majorHAnsi"/>
        </w:rPr>
        <w:t>LN</w:t>
      </w:r>
      <w:r w:rsidR="009211EC" w:rsidRPr="000D2811">
        <w:rPr>
          <w:rFonts w:asciiTheme="majorHAnsi" w:hAnsiTheme="majorHAnsi" w:cstheme="majorHAnsi"/>
          <w:vertAlign w:val="subscript"/>
        </w:rPr>
        <w:t>2</w:t>
      </w:r>
      <w:r w:rsidR="009211EC" w:rsidRPr="000D2811">
        <w:rPr>
          <w:rFonts w:asciiTheme="majorHAnsi" w:hAnsiTheme="majorHAnsi" w:cstheme="majorHAnsi"/>
        </w:rPr>
        <w:t xml:space="preserve"> </w:t>
      </w:r>
      <w:bookmarkEnd w:id="1"/>
      <w:r w:rsidRPr="00C20297">
        <w:rPr>
          <w:rFonts w:asciiTheme="majorHAnsi" w:hAnsiTheme="majorHAnsi" w:cstheme="majorHAnsi"/>
          <w:highlight w:val="yellow"/>
        </w:rPr>
        <w:t>boil</w:t>
      </w:r>
      <w:r w:rsidR="00AC2FBA" w:rsidRPr="00C20297">
        <w:rPr>
          <w:rFonts w:asciiTheme="majorHAnsi" w:hAnsiTheme="majorHAnsi" w:cstheme="majorHAnsi"/>
          <w:highlight w:val="yellow"/>
        </w:rPr>
        <w:t>s</w:t>
      </w:r>
      <w:r w:rsidRPr="00C20297">
        <w:rPr>
          <w:rFonts w:asciiTheme="majorHAnsi" w:hAnsiTheme="majorHAnsi" w:cstheme="majorHAnsi"/>
          <w:highlight w:val="yellow"/>
        </w:rPr>
        <w:t xml:space="preserve"> out from the </w:t>
      </w:r>
      <w:r w:rsidR="00CE1732" w:rsidRPr="00C20297">
        <w:rPr>
          <w:rFonts w:asciiTheme="majorHAnsi" w:hAnsiTheme="majorHAnsi" w:cstheme="majorHAnsi"/>
          <w:highlight w:val="yellow"/>
        </w:rPr>
        <w:t>outlet</w:t>
      </w:r>
      <w:r w:rsidR="00011A18" w:rsidRPr="00C20297">
        <w:rPr>
          <w:rFonts w:asciiTheme="majorHAnsi" w:hAnsiTheme="majorHAnsi" w:cstheme="majorHAnsi"/>
          <w:highlight w:val="yellow"/>
        </w:rPr>
        <w:t>.</w:t>
      </w:r>
      <w:r w:rsidRPr="00C20297">
        <w:rPr>
          <w:rFonts w:asciiTheme="majorHAnsi" w:hAnsiTheme="majorHAnsi" w:cstheme="majorHAnsi"/>
          <w:highlight w:val="yellow"/>
        </w:rPr>
        <w:t xml:space="preserve"> </w:t>
      </w:r>
    </w:p>
    <w:p w14:paraId="7F4A56CD" w14:textId="77777777" w:rsidR="009632F9" w:rsidRPr="00C20297" w:rsidRDefault="009632F9" w:rsidP="00C20297">
      <w:pPr>
        <w:pStyle w:val="ListParagraph"/>
        <w:ind w:left="0"/>
        <w:rPr>
          <w:rFonts w:asciiTheme="majorHAnsi" w:hAnsiTheme="majorHAnsi" w:cstheme="majorHAnsi"/>
          <w:highlight w:val="yellow"/>
        </w:rPr>
      </w:pPr>
    </w:p>
    <w:p w14:paraId="54ED0788" w14:textId="30C34420" w:rsidR="004205ED" w:rsidRPr="00C20297" w:rsidRDefault="00A25A01"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highlight w:val="yellow"/>
        </w:rPr>
        <w:t xml:space="preserve">Once </w:t>
      </w:r>
      <w:r w:rsidR="009211EC" w:rsidRPr="000D2811">
        <w:rPr>
          <w:rFonts w:asciiTheme="majorHAnsi" w:hAnsiTheme="majorHAnsi" w:cstheme="majorHAnsi"/>
        </w:rPr>
        <w:t>LN</w:t>
      </w:r>
      <w:r w:rsidR="009211EC" w:rsidRPr="000D2811">
        <w:rPr>
          <w:rFonts w:asciiTheme="majorHAnsi" w:hAnsiTheme="majorHAnsi" w:cstheme="majorHAnsi"/>
          <w:vertAlign w:val="subscript"/>
        </w:rPr>
        <w:t>2</w:t>
      </w:r>
      <w:r w:rsidR="009211EC" w:rsidRPr="000D2811">
        <w:rPr>
          <w:rFonts w:asciiTheme="majorHAnsi" w:hAnsiTheme="majorHAnsi" w:cstheme="majorHAnsi"/>
        </w:rPr>
        <w:t xml:space="preserve"> </w:t>
      </w:r>
      <w:r w:rsidRPr="00C20297">
        <w:rPr>
          <w:rFonts w:asciiTheme="majorHAnsi" w:hAnsiTheme="majorHAnsi" w:cstheme="majorHAnsi"/>
          <w:highlight w:val="yellow"/>
        </w:rPr>
        <w:t xml:space="preserve">has stopped </w:t>
      </w:r>
      <w:r w:rsidR="00AC2FBA" w:rsidRPr="00C20297">
        <w:rPr>
          <w:rFonts w:asciiTheme="majorHAnsi" w:hAnsiTheme="majorHAnsi" w:cstheme="majorHAnsi"/>
          <w:highlight w:val="yellow"/>
        </w:rPr>
        <w:t xml:space="preserve">coming </w:t>
      </w:r>
      <w:r w:rsidRPr="00C20297">
        <w:rPr>
          <w:rFonts w:asciiTheme="majorHAnsi" w:hAnsiTheme="majorHAnsi" w:cstheme="majorHAnsi"/>
          <w:highlight w:val="yellow"/>
        </w:rPr>
        <w:t>out of the outlet, p</w:t>
      </w:r>
      <w:r w:rsidR="0046680A" w:rsidRPr="00C20297">
        <w:rPr>
          <w:rFonts w:asciiTheme="majorHAnsi" w:hAnsiTheme="majorHAnsi" w:cstheme="majorHAnsi"/>
          <w:highlight w:val="yellow"/>
        </w:rPr>
        <w:t xml:space="preserve">lace the </w:t>
      </w:r>
      <w:r w:rsidR="00E52EE2" w:rsidRPr="00C20297">
        <w:rPr>
          <w:rFonts w:asciiTheme="majorHAnsi" w:hAnsiTheme="majorHAnsi" w:cstheme="majorHAnsi"/>
          <w:highlight w:val="yellow"/>
        </w:rPr>
        <w:t>outlet</w:t>
      </w:r>
      <w:r w:rsidR="00051EEC" w:rsidRPr="00C20297">
        <w:rPr>
          <w:rFonts w:asciiTheme="majorHAnsi" w:hAnsiTheme="majorHAnsi" w:cstheme="majorHAnsi"/>
          <w:highlight w:val="yellow"/>
        </w:rPr>
        <w:t xml:space="preserve"> pipe</w:t>
      </w:r>
      <w:r w:rsidR="0046680A" w:rsidRPr="00C20297">
        <w:rPr>
          <w:rFonts w:asciiTheme="majorHAnsi" w:hAnsiTheme="majorHAnsi" w:cstheme="majorHAnsi"/>
          <w:highlight w:val="yellow"/>
        </w:rPr>
        <w:t xml:space="preserve"> over the </w:t>
      </w:r>
      <w:r w:rsidR="001516E3" w:rsidRPr="00C20297">
        <w:rPr>
          <w:rFonts w:asciiTheme="majorHAnsi" w:hAnsiTheme="majorHAnsi" w:cstheme="majorHAnsi"/>
          <w:highlight w:val="yellow"/>
        </w:rPr>
        <w:t>stage</w:t>
      </w:r>
      <w:r w:rsidR="0046680A" w:rsidRPr="00C20297">
        <w:rPr>
          <w:rFonts w:asciiTheme="majorHAnsi" w:hAnsiTheme="majorHAnsi" w:cstheme="majorHAnsi"/>
          <w:highlight w:val="yellow"/>
        </w:rPr>
        <w:t xml:space="preserve"> dewar on the cryo</w:t>
      </w:r>
      <w:r w:rsidR="006A3453" w:rsidRPr="00C20297">
        <w:rPr>
          <w:rFonts w:asciiTheme="majorHAnsi" w:hAnsiTheme="majorHAnsi" w:cstheme="majorHAnsi"/>
          <w:highlight w:val="yellow"/>
        </w:rPr>
        <w:t>-</w:t>
      </w:r>
      <w:r w:rsidR="0046680A" w:rsidRPr="00C20297">
        <w:rPr>
          <w:rFonts w:asciiTheme="majorHAnsi" w:hAnsiTheme="majorHAnsi" w:cstheme="majorHAnsi"/>
          <w:highlight w:val="yellow"/>
        </w:rPr>
        <w:t>stage</w:t>
      </w:r>
      <w:r w:rsidR="00011A18" w:rsidRPr="00C20297">
        <w:rPr>
          <w:rFonts w:asciiTheme="majorHAnsi" w:hAnsiTheme="majorHAnsi" w:cstheme="majorHAnsi"/>
          <w:highlight w:val="yellow"/>
        </w:rPr>
        <w:t>.</w:t>
      </w:r>
    </w:p>
    <w:p w14:paraId="7B313858" w14:textId="77777777" w:rsidR="009632F9" w:rsidRPr="00C20297" w:rsidRDefault="009632F9" w:rsidP="00C20297">
      <w:pPr>
        <w:rPr>
          <w:rFonts w:asciiTheme="majorHAnsi" w:hAnsiTheme="majorHAnsi" w:cstheme="majorHAnsi"/>
          <w:highlight w:val="yellow"/>
        </w:rPr>
      </w:pPr>
    </w:p>
    <w:p w14:paraId="71E9DA7A" w14:textId="3FEB3DCA" w:rsidR="004205ED" w:rsidRPr="00C20297" w:rsidRDefault="00D53B0E"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highlight w:val="yellow"/>
        </w:rPr>
        <w:t>Plug</w:t>
      </w:r>
      <w:r w:rsidR="00011A18" w:rsidRPr="00C20297">
        <w:rPr>
          <w:rFonts w:asciiTheme="majorHAnsi" w:hAnsiTheme="majorHAnsi" w:cstheme="majorHAnsi"/>
          <w:highlight w:val="yellow"/>
        </w:rPr>
        <w:t>-</w:t>
      </w:r>
      <w:r w:rsidRPr="00C20297">
        <w:rPr>
          <w:rFonts w:asciiTheme="majorHAnsi" w:hAnsiTheme="majorHAnsi" w:cstheme="majorHAnsi"/>
          <w:highlight w:val="yellow"/>
        </w:rPr>
        <w:t>in</w:t>
      </w:r>
      <w:r w:rsidR="004205ED" w:rsidRPr="00C20297">
        <w:rPr>
          <w:rFonts w:asciiTheme="majorHAnsi" w:hAnsiTheme="majorHAnsi" w:cstheme="majorHAnsi"/>
          <w:highlight w:val="yellow"/>
        </w:rPr>
        <w:t xml:space="preserve"> the power source of the stage</w:t>
      </w:r>
      <w:r w:rsidR="009632F9" w:rsidRPr="00C20297">
        <w:rPr>
          <w:rFonts w:asciiTheme="majorHAnsi" w:hAnsiTheme="majorHAnsi" w:cstheme="majorHAnsi"/>
          <w:highlight w:val="yellow"/>
        </w:rPr>
        <w:t>,</w:t>
      </w:r>
      <w:r w:rsidR="004205ED" w:rsidRPr="00C20297">
        <w:rPr>
          <w:rFonts w:asciiTheme="majorHAnsi" w:hAnsiTheme="majorHAnsi" w:cstheme="majorHAnsi"/>
          <w:highlight w:val="yellow"/>
        </w:rPr>
        <w:t xml:space="preserve"> and connect the USB cable to the cryo-stage.</w:t>
      </w:r>
      <w:r w:rsidR="00EA3ADB" w:rsidRPr="00C20297">
        <w:rPr>
          <w:rFonts w:asciiTheme="majorHAnsi" w:hAnsiTheme="majorHAnsi" w:cstheme="majorHAnsi"/>
          <w:highlight w:val="yellow"/>
        </w:rPr>
        <w:t xml:space="preserve"> Ensure the </w:t>
      </w:r>
      <w:r w:rsidR="00873343" w:rsidRPr="00C20297">
        <w:rPr>
          <w:rFonts w:asciiTheme="majorHAnsi" w:hAnsiTheme="majorHAnsi" w:cstheme="majorHAnsi"/>
          <w:highlight w:val="yellow"/>
        </w:rPr>
        <w:t>heated sample chamber lid is plugged in</w:t>
      </w:r>
      <w:r w:rsidR="00B86A80" w:rsidRPr="00C20297">
        <w:rPr>
          <w:rFonts w:asciiTheme="majorHAnsi" w:hAnsiTheme="majorHAnsi" w:cstheme="majorHAnsi"/>
          <w:highlight w:val="yellow"/>
        </w:rPr>
        <w:t>.</w:t>
      </w:r>
      <w:r w:rsidR="009632F9" w:rsidRPr="00C20297">
        <w:rPr>
          <w:rFonts w:asciiTheme="majorHAnsi" w:hAnsiTheme="majorHAnsi" w:cstheme="majorHAnsi"/>
          <w:highlight w:val="yellow"/>
        </w:rPr>
        <w:t xml:space="preserve"> </w:t>
      </w:r>
      <w:r w:rsidR="00B86A80" w:rsidRPr="00C20297">
        <w:rPr>
          <w:rFonts w:asciiTheme="majorHAnsi" w:hAnsiTheme="majorHAnsi" w:cstheme="majorHAnsi"/>
          <w:highlight w:val="yellow"/>
        </w:rPr>
        <w:t>Plug</w:t>
      </w:r>
      <w:r w:rsidR="00AC2FBA" w:rsidRPr="00C20297">
        <w:rPr>
          <w:rFonts w:asciiTheme="majorHAnsi" w:hAnsiTheme="majorHAnsi" w:cstheme="majorHAnsi"/>
          <w:highlight w:val="yellow"/>
        </w:rPr>
        <w:t xml:space="preserve"> </w:t>
      </w:r>
      <w:r w:rsidR="00B86A80" w:rsidRPr="00C20297">
        <w:rPr>
          <w:rFonts w:asciiTheme="majorHAnsi" w:hAnsiTheme="majorHAnsi" w:cstheme="majorHAnsi"/>
          <w:highlight w:val="yellow"/>
        </w:rPr>
        <w:t>in the external dewar to the stage.</w:t>
      </w:r>
      <w:r w:rsidR="00CF758E" w:rsidRPr="00C20297">
        <w:rPr>
          <w:rFonts w:asciiTheme="majorHAnsi" w:hAnsiTheme="majorHAnsi" w:cstheme="majorHAnsi"/>
          <w:highlight w:val="yellow"/>
        </w:rPr>
        <w:t xml:space="preserve"> </w:t>
      </w:r>
    </w:p>
    <w:p w14:paraId="09BA180A" w14:textId="2B4FD17B" w:rsidR="00CF758E" w:rsidRPr="00C20297" w:rsidRDefault="00CF758E" w:rsidP="00C20297">
      <w:pPr>
        <w:rPr>
          <w:rFonts w:asciiTheme="majorHAnsi" w:hAnsiTheme="majorHAnsi" w:cstheme="majorHAnsi"/>
        </w:rPr>
      </w:pPr>
    </w:p>
    <w:p w14:paraId="3AC64FCB" w14:textId="794C53AB" w:rsidR="00051EEC" w:rsidRPr="00C20297" w:rsidRDefault="009632F9" w:rsidP="00C20297">
      <w:pPr>
        <w:rPr>
          <w:rFonts w:asciiTheme="majorHAnsi" w:hAnsiTheme="majorHAnsi" w:cstheme="majorHAnsi"/>
        </w:rPr>
      </w:pPr>
      <w:r w:rsidRPr="00C20297">
        <w:rPr>
          <w:rFonts w:asciiTheme="majorHAnsi" w:hAnsiTheme="majorHAnsi" w:cstheme="majorHAnsi"/>
        </w:rPr>
        <w:t>NOTE</w:t>
      </w:r>
      <w:r w:rsidR="00CF758E" w:rsidRPr="00C20297">
        <w:rPr>
          <w:rFonts w:asciiTheme="majorHAnsi" w:hAnsiTheme="majorHAnsi" w:cstheme="majorHAnsi"/>
        </w:rPr>
        <w:t xml:space="preserve">: Do not </w:t>
      </w:r>
      <w:r w:rsidR="00011A18" w:rsidRPr="00C20297">
        <w:rPr>
          <w:rFonts w:asciiTheme="majorHAnsi" w:hAnsiTheme="majorHAnsi" w:cstheme="majorHAnsi"/>
        </w:rPr>
        <w:t>plug</w:t>
      </w:r>
      <w:r w:rsidR="00AC2FBA" w:rsidRPr="00C20297">
        <w:rPr>
          <w:rFonts w:asciiTheme="majorHAnsi" w:hAnsiTheme="majorHAnsi" w:cstheme="majorHAnsi"/>
        </w:rPr>
        <w:t xml:space="preserve"> </w:t>
      </w:r>
      <w:r w:rsidR="00011A18" w:rsidRPr="00C20297">
        <w:rPr>
          <w:rFonts w:asciiTheme="majorHAnsi" w:hAnsiTheme="majorHAnsi" w:cstheme="majorHAnsi"/>
        </w:rPr>
        <w:t>in</w:t>
      </w:r>
      <w:r w:rsidR="00CF758E" w:rsidRPr="00C20297">
        <w:rPr>
          <w:rFonts w:asciiTheme="majorHAnsi" w:hAnsiTheme="majorHAnsi" w:cstheme="majorHAnsi"/>
        </w:rPr>
        <w:t xml:space="preserve"> the external </w:t>
      </w:r>
      <w:r w:rsidR="00A047DD" w:rsidRPr="00C20297">
        <w:rPr>
          <w:rFonts w:asciiTheme="majorHAnsi" w:hAnsiTheme="majorHAnsi" w:cstheme="majorHAnsi"/>
        </w:rPr>
        <w:t>dewar</w:t>
      </w:r>
      <w:r w:rsidR="00CF758E" w:rsidRPr="00C20297">
        <w:rPr>
          <w:rFonts w:asciiTheme="majorHAnsi" w:hAnsiTheme="majorHAnsi" w:cstheme="majorHAnsi"/>
        </w:rPr>
        <w:t xml:space="preserve"> </w:t>
      </w:r>
      <w:r w:rsidR="00AC2FBA" w:rsidRPr="00C20297">
        <w:rPr>
          <w:rFonts w:asciiTheme="majorHAnsi" w:hAnsiTheme="majorHAnsi" w:cstheme="majorHAnsi"/>
        </w:rPr>
        <w:t xml:space="preserve">until </w:t>
      </w:r>
      <w:r w:rsidR="0046694D" w:rsidRPr="00C20297">
        <w:rPr>
          <w:rFonts w:asciiTheme="majorHAnsi" w:hAnsiTheme="majorHAnsi" w:cstheme="majorHAnsi"/>
        </w:rPr>
        <w:t>the outlet pipe</w:t>
      </w:r>
      <w:r w:rsidRPr="00C20297">
        <w:rPr>
          <w:rFonts w:asciiTheme="majorHAnsi" w:hAnsiTheme="majorHAnsi" w:cstheme="majorHAnsi"/>
        </w:rPr>
        <w:t xml:space="preserve"> has been positioned</w:t>
      </w:r>
      <w:r w:rsidR="0046694D" w:rsidRPr="00C20297">
        <w:rPr>
          <w:rFonts w:asciiTheme="majorHAnsi" w:hAnsiTheme="majorHAnsi" w:cstheme="majorHAnsi"/>
        </w:rPr>
        <w:t xml:space="preserve"> over the </w:t>
      </w:r>
      <w:r w:rsidR="001516E3" w:rsidRPr="00C20297">
        <w:rPr>
          <w:rFonts w:asciiTheme="majorHAnsi" w:hAnsiTheme="majorHAnsi" w:cstheme="majorHAnsi"/>
        </w:rPr>
        <w:t>stage</w:t>
      </w:r>
      <w:r w:rsidR="0046694D" w:rsidRPr="00C20297">
        <w:rPr>
          <w:rFonts w:asciiTheme="majorHAnsi" w:hAnsiTheme="majorHAnsi" w:cstheme="majorHAnsi"/>
        </w:rPr>
        <w:t xml:space="preserve"> dewar on the cryo</w:t>
      </w:r>
      <w:r w:rsidR="00254EDD" w:rsidRPr="00C20297">
        <w:rPr>
          <w:rFonts w:asciiTheme="majorHAnsi" w:hAnsiTheme="majorHAnsi" w:cstheme="majorHAnsi"/>
        </w:rPr>
        <w:t>-</w:t>
      </w:r>
      <w:r w:rsidR="0046694D" w:rsidRPr="00C20297">
        <w:rPr>
          <w:rFonts w:asciiTheme="majorHAnsi" w:hAnsiTheme="majorHAnsi" w:cstheme="majorHAnsi"/>
        </w:rPr>
        <w:t xml:space="preserve">stage. </w:t>
      </w:r>
      <w:r w:rsidR="00A416A4" w:rsidRPr="00C20297">
        <w:rPr>
          <w:rFonts w:asciiTheme="majorHAnsi" w:hAnsiTheme="majorHAnsi" w:cstheme="majorHAnsi"/>
        </w:rPr>
        <w:t xml:space="preserve">If </w:t>
      </w:r>
      <w:r w:rsidR="009211EC" w:rsidRPr="000D2811">
        <w:rPr>
          <w:rFonts w:asciiTheme="majorHAnsi" w:hAnsiTheme="majorHAnsi" w:cstheme="majorHAnsi"/>
        </w:rPr>
        <w:t>LN</w:t>
      </w:r>
      <w:r w:rsidR="009211EC" w:rsidRPr="000D2811">
        <w:rPr>
          <w:rFonts w:asciiTheme="majorHAnsi" w:hAnsiTheme="majorHAnsi" w:cstheme="majorHAnsi"/>
          <w:vertAlign w:val="subscript"/>
        </w:rPr>
        <w:t>2</w:t>
      </w:r>
      <w:r w:rsidR="009211EC" w:rsidRPr="000D2811">
        <w:rPr>
          <w:rFonts w:asciiTheme="majorHAnsi" w:hAnsiTheme="majorHAnsi" w:cstheme="majorHAnsi"/>
        </w:rPr>
        <w:t xml:space="preserve"> </w:t>
      </w:r>
      <w:r w:rsidR="00A416A4" w:rsidRPr="00C20297">
        <w:rPr>
          <w:rFonts w:asciiTheme="majorHAnsi" w:hAnsiTheme="majorHAnsi" w:cstheme="majorHAnsi"/>
        </w:rPr>
        <w:t xml:space="preserve">overflows (or to prevent it from overflowing), pull out the USB cable for </w:t>
      </w:r>
      <w:r w:rsidR="003D3028" w:rsidRPr="00C20297">
        <w:rPr>
          <w:rFonts w:asciiTheme="majorHAnsi" w:hAnsiTheme="majorHAnsi" w:cstheme="majorHAnsi"/>
        </w:rPr>
        <w:t>~</w:t>
      </w:r>
      <w:r w:rsidR="00A416A4" w:rsidRPr="00C20297">
        <w:rPr>
          <w:rFonts w:asciiTheme="majorHAnsi" w:hAnsiTheme="majorHAnsi" w:cstheme="majorHAnsi"/>
        </w:rPr>
        <w:t>10 s, allow it to equilibrate</w:t>
      </w:r>
      <w:r w:rsidR="003D3028" w:rsidRPr="00C20297">
        <w:rPr>
          <w:rFonts w:asciiTheme="majorHAnsi" w:hAnsiTheme="majorHAnsi" w:cstheme="majorHAnsi"/>
        </w:rPr>
        <w:t>,</w:t>
      </w:r>
      <w:r w:rsidR="00A416A4" w:rsidRPr="00C20297">
        <w:rPr>
          <w:rFonts w:asciiTheme="majorHAnsi" w:hAnsiTheme="majorHAnsi" w:cstheme="majorHAnsi"/>
        </w:rPr>
        <w:t xml:space="preserve"> and </w:t>
      </w:r>
      <w:r w:rsidR="003D3028" w:rsidRPr="00C20297">
        <w:rPr>
          <w:rFonts w:asciiTheme="majorHAnsi" w:hAnsiTheme="majorHAnsi" w:cstheme="majorHAnsi"/>
        </w:rPr>
        <w:t>re</w:t>
      </w:r>
      <w:r w:rsidR="00207288" w:rsidRPr="00C20297">
        <w:rPr>
          <w:rFonts w:asciiTheme="majorHAnsi" w:hAnsiTheme="majorHAnsi" w:cstheme="majorHAnsi"/>
        </w:rPr>
        <w:t>connect</w:t>
      </w:r>
      <w:r w:rsidR="003D3028" w:rsidRPr="00C20297">
        <w:rPr>
          <w:rFonts w:asciiTheme="majorHAnsi" w:hAnsiTheme="majorHAnsi" w:cstheme="majorHAnsi"/>
        </w:rPr>
        <w:t xml:space="preserve"> the</w:t>
      </w:r>
      <w:r w:rsidR="00A416A4" w:rsidRPr="00C20297">
        <w:rPr>
          <w:rFonts w:asciiTheme="majorHAnsi" w:hAnsiTheme="majorHAnsi" w:cstheme="majorHAnsi"/>
        </w:rPr>
        <w:t xml:space="preserve"> USB cable </w:t>
      </w:r>
      <w:r w:rsidR="00422699" w:rsidRPr="00C20297">
        <w:rPr>
          <w:rFonts w:asciiTheme="majorHAnsi" w:hAnsiTheme="majorHAnsi" w:cstheme="majorHAnsi"/>
        </w:rPr>
        <w:t>to reactivate the sensor.</w:t>
      </w:r>
    </w:p>
    <w:p w14:paraId="617FEDEF" w14:textId="77777777" w:rsidR="00051EEC" w:rsidRPr="00C20297" w:rsidRDefault="00051EEC" w:rsidP="00C20297">
      <w:pPr>
        <w:rPr>
          <w:rFonts w:asciiTheme="majorHAnsi" w:hAnsiTheme="majorHAnsi" w:cstheme="majorHAnsi"/>
        </w:rPr>
      </w:pPr>
    </w:p>
    <w:p w14:paraId="42053F67" w14:textId="0E6AD178" w:rsidR="0046680A" w:rsidRPr="00C20297" w:rsidRDefault="0046680A"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highlight w:val="yellow"/>
        </w:rPr>
        <w:t xml:space="preserve">After </w:t>
      </w:r>
      <w:r w:rsidR="009211EC" w:rsidRPr="000D2811">
        <w:rPr>
          <w:rFonts w:asciiTheme="majorHAnsi" w:hAnsiTheme="majorHAnsi" w:cstheme="majorHAnsi"/>
        </w:rPr>
        <w:t>LN</w:t>
      </w:r>
      <w:r w:rsidR="009211EC" w:rsidRPr="000D2811">
        <w:rPr>
          <w:rFonts w:asciiTheme="majorHAnsi" w:hAnsiTheme="majorHAnsi" w:cstheme="majorHAnsi"/>
          <w:vertAlign w:val="subscript"/>
        </w:rPr>
        <w:t>2</w:t>
      </w:r>
      <w:r w:rsidR="009211EC" w:rsidRPr="000D2811">
        <w:rPr>
          <w:rFonts w:asciiTheme="majorHAnsi" w:hAnsiTheme="majorHAnsi" w:cstheme="majorHAnsi"/>
        </w:rPr>
        <w:t xml:space="preserve"> </w:t>
      </w:r>
      <w:r w:rsidRPr="00C20297">
        <w:rPr>
          <w:rFonts w:asciiTheme="majorHAnsi" w:hAnsiTheme="majorHAnsi" w:cstheme="majorHAnsi"/>
          <w:highlight w:val="yellow"/>
        </w:rPr>
        <w:t xml:space="preserve">has been delivered into the </w:t>
      </w:r>
      <w:r w:rsidR="001516E3" w:rsidRPr="00C20297">
        <w:rPr>
          <w:rFonts w:asciiTheme="majorHAnsi" w:hAnsiTheme="majorHAnsi" w:cstheme="majorHAnsi"/>
          <w:highlight w:val="yellow"/>
        </w:rPr>
        <w:t>stage</w:t>
      </w:r>
      <w:r w:rsidRPr="00C20297">
        <w:rPr>
          <w:rFonts w:asciiTheme="majorHAnsi" w:hAnsiTheme="majorHAnsi" w:cstheme="majorHAnsi"/>
          <w:highlight w:val="yellow"/>
        </w:rPr>
        <w:t xml:space="preserve"> dewar, press the release button on the cryo</w:t>
      </w:r>
      <w:r w:rsidR="006A3453" w:rsidRPr="00C20297">
        <w:rPr>
          <w:rFonts w:asciiTheme="majorHAnsi" w:hAnsiTheme="majorHAnsi" w:cstheme="majorHAnsi"/>
          <w:highlight w:val="yellow"/>
        </w:rPr>
        <w:t>-</w:t>
      </w:r>
      <w:r w:rsidRPr="00C20297">
        <w:rPr>
          <w:rFonts w:asciiTheme="majorHAnsi" w:hAnsiTheme="majorHAnsi" w:cstheme="majorHAnsi"/>
          <w:highlight w:val="yellow"/>
        </w:rPr>
        <w:t xml:space="preserve">stage to </w:t>
      </w:r>
      <w:r w:rsidR="00AC2FBA" w:rsidRPr="00C20297">
        <w:rPr>
          <w:rFonts w:asciiTheme="majorHAnsi" w:hAnsiTheme="majorHAnsi" w:cstheme="majorHAnsi"/>
          <w:highlight w:val="yellow"/>
        </w:rPr>
        <w:t xml:space="preserve">allow </w:t>
      </w:r>
      <w:r w:rsidR="009211EC" w:rsidRPr="000D2811">
        <w:rPr>
          <w:rFonts w:asciiTheme="majorHAnsi" w:hAnsiTheme="majorHAnsi" w:cstheme="majorHAnsi"/>
        </w:rPr>
        <w:t>LN</w:t>
      </w:r>
      <w:r w:rsidR="009211EC" w:rsidRPr="000D2811">
        <w:rPr>
          <w:rFonts w:asciiTheme="majorHAnsi" w:hAnsiTheme="majorHAnsi" w:cstheme="majorHAnsi"/>
          <w:vertAlign w:val="subscript"/>
        </w:rPr>
        <w:t>2</w:t>
      </w:r>
      <w:r w:rsidR="009211EC" w:rsidRPr="000D2811">
        <w:rPr>
          <w:rFonts w:asciiTheme="majorHAnsi" w:hAnsiTheme="majorHAnsi" w:cstheme="majorHAnsi"/>
        </w:rPr>
        <w:t xml:space="preserve"> </w:t>
      </w:r>
      <w:r w:rsidR="00AC2FBA" w:rsidRPr="00C20297">
        <w:rPr>
          <w:rFonts w:asciiTheme="majorHAnsi" w:hAnsiTheme="majorHAnsi" w:cstheme="majorHAnsi"/>
          <w:highlight w:val="yellow"/>
        </w:rPr>
        <w:t xml:space="preserve">to enter </w:t>
      </w:r>
      <w:r w:rsidRPr="00C20297">
        <w:rPr>
          <w:rFonts w:asciiTheme="majorHAnsi" w:hAnsiTheme="majorHAnsi" w:cstheme="majorHAnsi"/>
          <w:highlight w:val="yellow"/>
        </w:rPr>
        <w:t>the sample chamber</w:t>
      </w:r>
      <w:r w:rsidR="00011A18" w:rsidRPr="00C20297">
        <w:rPr>
          <w:rFonts w:asciiTheme="majorHAnsi" w:hAnsiTheme="majorHAnsi" w:cstheme="majorHAnsi"/>
          <w:highlight w:val="yellow"/>
        </w:rPr>
        <w:t>.</w:t>
      </w:r>
    </w:p>
    <w:p w14:paraId="4DE00C5A" w14:textId="77777777" w:rsidR="0047563C" w:rsidRPr="00C20297" w:rsidRDefault="0047563C" w:rsidP="00C20297">
      <w:pPr>
        <w:pStyle w:val="ListParagraph"/>
        <w:ind w:left="0"/>
        <w:rPr>
          <w:rFonts w:asciiTheme="majorHAnsi" w:hAnsiTheme="majorHAnsi" w:cstheme="majorHAnsi"/>
        </w:rPr>
      </w:pPr>
    </w:p>
    <w:p w14:paraId="141B91F8" w14:textId="20712F2E" w:rsidR="00B17E49" w:rsidRPr="00C20297" w:rsidRDefault="00207288" w:rsidP="00C20297">
      <w:pPr>
        <w:rPr>
          <w:rFonts w:asciiTheme="majorHAnsi" w:hAnsiTheme="majorHAnsi" w:cstheme="majorHAnsi"/>
        </w:rPr>
      </w:pPr>
      <w:r w:rsidRPr="00C20297">
        <w:rPr>
          <w:rFonts w:asciiTheme="majorHAnsi" w:hAnsiTheme="majorHAnsi" w:cstheme="majorHAnsi"/>
        </w:rPr>
        <w:lastRenderedPageBreak/>
        <w:t>NOTE</w:t>
      </w:r>
      <w:r w:rsidR="0047563C" w:rsidRPr="00C20297">
        <w:rPr>
          <w:rFonts w:asciiTheme="majorHAnsi" w:hAnsiTheme="majorHAnsi" w:cstheme="majorHAnsi"/>
        </w:rPr>
        <w:t xml:space="preserve">: Do not leave the system unattended while </w:t>
      </w:r>
      <w:r w:rsidR="009211EC" w:rsidRPr="000D2811">
        <w:rPr>
          <w:rFonts w:asciiTheme="majorHAnsi" w:hAnsiTheme="majorHAnsi" w:cstheme="majorHAnsi"/>
        </w:rPr>
        <w:t>LN</w:t>
      </w:r>
      <w:r w:rsidR="009211EC" w:rsidRPr="000D2811">
        <w:rPr>
          <w:rFonts w:asciiTheme="majorHAnsi" w:hAnsiTheme="majorHAnsi" w:cstheme="majorHAnsi"/>
          <w:vertAlign w:val="subscript"/>
        </w:rPr>
        <w:t>2</w:t>
      </w:r>
      <w:r w:rsidR="009211EC" w:rsidRPr="000D2811">
        <w:rPr>
          <w:rFonts w:asciiTheme="majorHAnsi" w:hAnsiTheme="majorHAnsi" w:cstheme="majorHAnsi"/>
        </w:rPr>
        <w:t xml:space="preserve"> </w:t>
      </w:r>
      <w:r w:rsidR="0047563C" w:rsidRPr="00C20297">
        <w:rPr>
          <w:rFonts w:asciiTheme="majorHAnsi" w:hAnsiTheme="majorHAnsi" w:cstheme="majorHAnsi"/>
        </w:rPr>
        <w:t>is filling the chamber.</w:t>
      </w:r>
    </w:p>
    <w:p w14:paraId="01BCE2C0" w14:textId="3402E6A8" w:rsidR="0047563C" w:rsidRPr="00C20297" w:rsidRDefault="0047563C" w:rsidP="00C20297">
      <w:pPr>
        <w:rPr>
          <w:rFonts w:asciiTheme="majorHAnsi" w:hAnsiTheme="majorHAnsi" w:cstheme="majorHAnsi"/>
        </w:rPr>
      </w:pPr>
    </w:p>
    <w:p w14:paraId="2E1A01AA" w14:textId="4577B258" w:rsidR="00B17E49" w:rsidRPr="00C20297" w:rsidRDefault="0046680A" w:rsidP="00C20297">
      <w:pPr>
        <w:pStyle w:val="ListParagraph"/>
        <w:numPr>
          <w:ilvl w:val="1"/>
          <w:numId w:val="13"/>
        </w:numPr>
        <w:ind w:left="0" w:firstLine="0"/>
        <w:rPr>
          <w:rFonts w:asciiTheme="majorHAnsi" w:hAnsiTheme="majorHAnsi" w:cstheme="majorHAnsi"/>
        </w:rPr>
      </w:pPr>
      <w:r w:rsidRPr="00C20297">
        <w:rPr>
          <w:rFonts w:asciiTheme="majorHAnsi" w:hAnsiTheme="majorHAnsi" w:cstheme="majorHAnsi"/>
          <w:highlight w:val="yellow"/>
        </w:rPr>
        <w:t>Wait for</w:t>
      </w:r>
      <w:r w:rsidR="00207288" w:rsidRPr="00C20297">
        <w:rPr>
          <w:rFonts w:asciiTheme="majorHAnsi" w:hAnsiTheme="majorHAnsi" w:cstheme="majorHAnsi"/>
          <w:highlight w:val="yellow"/>
        </w:rPr>
        <w:t xml:space="preserve"> ~</w:t>
      </w:r>
      <w:r w:rsidR="000F7F41" w:rsidRPr="00C20297">
        <w:rPr>
          <w:rFonts w:asciiTheme="majorHAnsi" w:hAnsiTheme="majorHAnsi" w:cstheme="majorHAnsi"/>
          <w:highlight w:val="yellow"/>
        </w:rPr>
        <w:t>30</w:t>
      </w:r>
      <w:r w:rsidR="00207288" w:rsidRPr="00C20297">
        <w:rPr>
          <w:rFonts w:asciiTheme="majorHAnsi" w:hAnsiTheme="majorHAnsi" w:cstheme="majorHAnsi"/>
          <w:highlight w:val="yellow"/>
        </w:rPr>
        <w:t>–</w:t>
      </w:r>
      <w:r w:rsidR="000F7F41" w:rsidRPr="00C20297">
        <w:rPr>
          <w:rFonts w:asciiTheme="majorHAnsi" w:hAnsiTheme="majorHAnsi" w:cstheme="majorHAnsi"/>
          <w:highlight w:val="yellow"/>
        </w:rPr>
        <w:t>45 min</w:t>
      </w:r>
      <w:r w:rsidRPr="00C20297">
        <w:rPr>
          <w:rFonts w:asciiTheme="majorHAnsi" w:hAnsiTheme="majorHAnsi" w:cstheme="majorHAnsi"/>
          <w:highlight w:val="yellow"/>
        </w:rPr>
        <w:t xml:space="preserve"> to allow the system to cool </w:t>
      </w:r>
      <w:r w:rsidR="000F7F41" w:rsidRPr="00C20297">
        <w:rPr>
          <w:rFonts w:asciiTheme="majorHAnsi" w:hAnsiTheme="majorHAnsi" w:cstheme="majorHAnsi"/>
          <w:highlight w:val="yellow"/>
        </w:rPr>
        <w:t xml:space="preserve">and stabilize </w:t>
      </w:r>
      <w:r w:rsidRPr="00C20297">
        <w:rPr>
          <w:rFonts w:asciiTheme="majorHAnsi" w:hAnsiTheme="majorHAnsi" w:cstheme="majorHAnsi"/>
          <w:highlight w:val="yellow"/>
        </w:rPr>
        <w:t>before</w:t>
      </w:r>
      <w:r w:rsidR="00CF2846" w:rsidRPr="00C20297">
        <w:rPr>
          <w:rFonts w:asciiTheme="majorHAnsi" w:hAnsiTheme="majorHAnsi" w:cstheme="majorHAnsi"/>
          <w:highlight w:val="yellow"/>
        </w:rPr>
        <w:t xml:space="preserve"> commencing image </w:t>
      </w:r>
      <w:r w:rsidR="00F118F5" w:rsidRPr="00C20297">
        <w:rPr>
          <w:rFonts w:asciiTheme="majorHAnsi" w:hAnsiTheme="majorHAnsi" w:cstheme="majorHAnsi"/>
          <w:highlight w:val="yellow"/>
        </w:rPr>
        <w:t>acquisition</w:t>
      </w:r>
      <w:r w:rsidR="00011A18" w:rsidRPr="00C20297">
        <w:rPr>
          <w:rFonts w:asciiTheme="majorHAnsi" w:hAnsiTheme="majorHAnsi" w:cstheme="majorHAnsi"/>
          <w:highlight w:val="yellow"/>
        </w:rPr>
        <w:t>.</w:t>
      </w:r>
      <w:r w:rsidR="00207288" w:rsidRPr="00C20297">
        <w:rPr>
          <w:rFonts w:asciiTheme="majorHAnsi" w:hAnsiTheme="majorHAnsi" w:cstheme="majorHAnsi"/>
        </w:rPr>
        <w:t xml:space="preserve"> </w:t>
      </w:r>
      <w:r w:rsidR="00891311" w:rsidRPr="00C20297">
        <w:rPr>
          <w:rFonts w:asciiTheme="majorHAnsi" w:hAnsiTheme="majorHAnsi" w:cstheme="majorHAnsi"/>
        </w:rPr>
        <w:t>Periodically c</w:t>
      </w:r>
      <w:r w:rsidR="00892A2C" w:rsidRPr="00C20297">
        <w:rPr>
          <w:rFonts w:asciiTheme="majorHAnsi" w:hAnsiTheme="majorHAnsi" w:cstheme="majorHAnsi"/>
        </w:rPr>
        <w:t xml:space="preserve">heck the </w:t>
      </w:r>
      <w:r w:rsidR="00A53496" w:rsidRPr="00C20297">
        <w:rPr>
          <w:rFonts w:asciiTheme="majorHAnsi" w:hAnsiTheme="majorHAnsi" w:cstheme="majorHAnsi"/>
        </w:rPr>
        <w:t>external dewar</w:t>
      </w:r>
      <w:r w:rsidR="00207288" w:rsidRPr="00C20297">
        <w:rPr>
          <w:rFonts w:asciiTheme="majorHAnsi" w:hAnsiTheme="majorHAnsi" w:cstheme="majorHAnsi"/>
        </w:rPr>
        <w:t>,</w:t>
      </w:r>
      <w:r w:rsidR="00892A2C" w:rsidRPr="00C20297">
        <w:rPr>
          <w:rFonts w:asciiTheme="majorHAnsi" w:hAnsiTheme="majorHAnsi" w:cstheme="majorHAnsi"/>
        </w:rPr>
        <w:t xml:space="preserve"> and top-up with filtered </w:t>
      </w:r>
      <w:r w:rsidR="009211EC" w:rsidRPr="000D2811">
        <w:rPr>
          <w:rFonts w:asciiTheme="majorHAnsi" w:hAnsiTheme="majorHAnsi" w:cstheme="majorHAnsi"/>
        </w:rPr>
        <w:t>LN</w:t>
      </w:r>
      <w:r w:rsidR="009211EC" w:rsidRPr="000D2811">
        <w:rPr>
          <w:rFonts w:asciiTheme="majorHAnsi" w:hAnsiTheme="majorHAnsi" w:cstheme="majorHAnsi"/>
          <w:vertAlign w:val="subscript"/>
        </w:rPr>
        <w:t>2</w:t>
      </w:r>
      <w:r w:rsidR="009211EC" w:rsidRPr="000D2811">
        <w:rPr>
          <w:rFonts w:asciiTheme="majorHAnsi" w:hAnsiTheme="majorHAnsi" w:cstheme="majorHAnsi"/>
        </w:rPr>
        <w:t xml:space="preserve"> </w:t>
      </w:r>
      <w:r w:rsidR="00892A2C" w:rsidRPr="00C20297">
        <w:rPr>
          <w:rFonts w:asciiTheme="majorHAnsi" w:hAnsiTheme="majorHAnsi" w:cstheme="majorHAnsi"/>
        </w:rPr>
        <w:t xml:space="preserve">if it is less than </w:t>
      </w:r>
      <w:r w:rsidR="00473E43" w:rsidRPr="00C20297">
        <w:rPr>
          <w:rFonts w:asciiTheme="majorHAnsi" w:hAnsiTheme="majorHAnsi" w:cstheme="majorHAnsi"/>
        </w:rPr>
        <w:t>a quarter</w:t>
      </w:r>
      <w:r w:rsidR="00892A2C" w:rsidRPr="00C20297">
        <w:rPr>
          <w:rFonts w:asciiTheme="majorHAnsi" w:hAnsiTheme="majorHAnsi" w:cstheme="majorHAnsi"/>
        </w:rPr>
        <w:t xml:space="preserve"> full (approximately every hour)</w:t>
      </w:r>
      <w:r w:rsidR="00473E43" w:rsidRPr="00C20297">
        <w:rPr>
          <w:rFonts w:asciiTheme="majorHAnsi" w:hAnsiTheme="majorHAnsi" w:cstheme="majorHAnsi"/>
        </w:rPr>
        <w:t>.</w:t>
      </w:r>
    </w:p>
    <w:p w14:paraId="45292774" w14:textId="77777777" w:rsidR="00EE22EF" w:rsidRPr="00C20297" w:rsidRDefault="00EE22EF" w:rsidP="00C20297">
      <w:pPr>
        <w:rPr>
          <w:rFonts w:asciiTheme="majorHAnsi" w:hAnsiTheme="majorHAnsi" w:cstheme="majorHAnsi"/>
        </w:rPr>
      </w:pPr>
    </w:p>
    <w:p w14:paraId="244EF245" w14:textId="35E89E5A" w:rsidR="00892A2C" w:rsidRPr="00C20297" w:rsidRDefault="00892A2C" w:rsidP="00C20297">
      <w:pPr>
        <w:pStyle w:val="ListParagraph"/>
        <w:numPr>
          <w:ilvl w:val="0"/>
          <w:numId w:val="13"/>
        </w:numPr>
        <w:ind w:left="0" w:firstLine="0"/>
        <w:rPr>
          <w:rFonts w:asciiTheme="majorHAnsi" w:hAnsiTheme="majorHAnsi" w:cstheme="majorHAnsi"/>
          <w:b/>
          <w:bCs/>
        </w:rPr>
      </w:pPr>
      <w:r w:rsidRPr="00C20297">
        <w:rPr>
          <w:rFonts w:asciiTheme="majorHAnsi" w:hAnsiTheme="majorHAnsi" w:cstheme="majorHAnsi"/>
          <w:b/>
          <w:bCs/>
        </w:rPr>
        <w:t>Transfer</w:t>
      </w:r>
      <w:r w:rsidR="00207288" w:rsidRPr="00C20297">
        <w:rPr>
          <w:rFonts w:asciiTheme="majorHAnsi" w:hAnsiTheme="majorHAnsi" w:cstheme="majorHAnsi"/>
          <w:b/>
          <w:bCs/>
        </w:rPr>
        <w:t xml:space="preserve"> of</w:t>
      </w:r>
      <w:r w:rsidRPr="00C20297">
        <w:rPr>
          <w:rFonts w:asciiTheme="majorHAnsi" w:hAnsiTheme="majorHAnsi" w:cstheme="majorHAnsi"/>
          <w:b/>
          <w:bCs/>
        </w:rPr>
        <w:t xml:space="preserve"> the sample</w:t>
      </w:r>
      <w:r w:rsidR="00AC2FBA" w:rsidRPr="00C20297">
        <w:rPr>
          <w:rFonts w:asciiTheme="majorHAnsi" w:hAnsiTheme="majorHAnsi" w:cstheme="majorHAnsi"/>
          <w:b/>
          <w:bCs/>
        </w:rPr>
        <w:t xml:space="preserve"> storage box</w:t>
      </w:r>
      <w:r w:rsidRPr="00C20297">
        <w:rPr>
          <w:rFonts w:asciiTheme="majorHAnsi" w:hAnsiTheme="majorHAnsi" w:cstheme="majorHAnsi"/>
          <w:b/>
          <w:bCs/>
        </w:rPr>
        <w:t xml:space="preserve"> into the cryo</w:t>
      </w:r>
      <w:r w:rsidR="001578FF" w:rsidRPr="00C20297">
        <w:rPr>
          <w:rFonts w:asciiTheme="majorHAnsi" w:hAnsiTheme="majorHAnsi" w:cstheme="majorHAnsi"/>
          <w:b/>
          <w:bCs/>
        </w:rPr>
        <w:t>-</w:t>
      </w:r>
      <w:r w:rsidRPr="00C20297">
        <w:rPr>
          <w:rFonts w:asciiTheme="majorHAnsi" w:hAnsiTheme="majorHAnsi" w:cstheme="majorHAnsi"/>
          <w:b/>
          <w:bCs/>
        </w:rPr>
        <w:t>stage</w:t>
      </w:r>
    </w:p>
    <w:p w14:paraId="1ABD8DF7" w14:textId="77777777" w:rsidR="00C21D44" w:rsidRPr="00C20297" w:rsidRDefault="00C21D44" w:rsidP="00C20297">
      <w:pPr>
        <w:pStyle w:val="ListParagraph"/>
        <w:ind w:left="0"/>
        <w:rPr>
          <w:rFonts w:asciiTheme="majorHAnsi" w:hAnsiTheme="majorHAnsi" w:cstheme="majorHAnsi"/>
        </w:rPr>
      </w:pPr>
    </w:p>
    <w:p w14:paraId="60086E60" w14:textId="0A55C71D" w:rsidR="00FD13DC" w:rsidRPr="00C20297" w:rsidRDefault="007B2FF5" w:rsidP="00C20297">
      <w:pPr>
        <w:rPr>
          <w:rFonts w:asciiTheme="majorHAnsi" w:hAnsiTheme="majorHAnsi" w:cstheme="majorHAnsi"/>
        </w:rPr>
      </w:pPr>
      <w:r w:rsidRPr="00C20297">
        <w:rPr>
          <w:rFonts w:asciiTheme="majorHAnsi" w:hAnsiTheme="majorHAnsi" w:cstheme="majorHAnsi"/>
        </w:rPr>
        <w:t>N</w:t>
      </w:r>
      <w:r w:rsidR="000C3B63" w:rsidRPr="00C20297">
        <w:rPr>
          <w:rFonts w:asciiTheme="majorHAnsi" w:hAnsiTheme="majorHAnsi" w:cstheme="majorHAnsi"/>
        </w:rPr>
        <w:t>OTE</w:t>
      </w:r>
      <w:r w:rsidR="00565E8B" w:rsidRPr="00C20297">
        <w:rPr>
          <w:rFonts w:asciiTheme="majorHAnsi" w:hAnsiTheme="majorHAnsi" w:cstheme="majorHAnsi"/>
        </w:rPr>
        <w:t xml:space="preserve">: </w:t>
      </w:r>
      <w:r w:rsidR="00892A2C" w:rsidRPr="00C20297">
        <w:rPr>
          <w:rFonts w:asciiTheme="majorHAnsi" w:hAnsiTheme="majorHAnsi" w:cstheme="majorHAnsi"/>
        </w:rPr>
        <w:t xml:space="preserve">Immerse the sample </w:t>
      </w:r>
      <w:r w:rsidR="00AC2FBA" w:rsidRPr="00C20297">
        <w:rPr>
          <w:rFonts w:asciiTheme="majorHAnsi" w:hAnsiTheme="majorHAnsi" w:cstheme="majorHAnsi"/>
        </w:rPr>
        <w:t xml:space="preserve">storage box, </w:t>
      </w:r>
      <w:r w:rsidR="00892A2C" w:rsidRPr="00C20297">
        <w:rPr>
          <w:rFonts w:asciiTheme="majorHAnsi" w:hAnsiTheme="majorHAnsi" w:cstheme="majorHAnsi"/>
        </w:rPr>
        <w:t>holder</w:t>
      </w:r>
      <w:r w:rsidR="000C3B63" w:rsidRPr="00C20297">
        <w:rPr>
          <w:rFonts w:asciiTheme="majorHAnsi" w:hAnsiTheme="majorHAnsi" w:cstheme="majorHAnsi"/>
        </w:rPr>
        <w:t>,</w:t>
      </w:r>
      <w:r w:rsidR="00892A2C" w:rsidRPr="00C20297">
        <w:rPr>
          <w:rFonts w:asciiTheme="majorHAnsi" w:hAnsiTheme="majorHAnsi" w:cstheme="majorHAnsi"/>
        </w:rPr>
        <w:t xml:space="preserve"> and the tips of any instruments (</w:t>
      </w:r>
      <w:r w:rsidR="00AE3C3F" w:rsidRPr="00C20297">
        <w:rPr>
          <w:rFonts w:asciiTheme="majorHAnsi" w:hAnsiTheme="majorHAnsi" w:cstheme="majorHAnsi"/>
        </w:rPr>
        <w:t>e.g.,</w:t>
      </w:r>
      <w:r w:rsidR="00892A2C" w:rsidRPr="00C20297">
        <w:rPr>
          <w:rFonts w:asciiTheme="majorHAnsi" w:hAnsiTheme="majorHAnsi" w:cstheme="majorHAnsi"/>
        </w:rPr>
        <w:t xml:space="preserve"> </w:t>
      </w:r>
      <w:r w:rsidR="00565E8B" w:rsidRPr="00C20297">
        <w:rPr>
          <w:rFonts w:asciiTheme="majorHAnsi" w:hAnsiTheme="majorHAnsi" w:cstheme="majorHAnsi"/>
        </w:rPr>
        <w:t>forceps</w:t>
      </w:r>
      <w:r w:rsidR="00892A2C" w:rsidRPr="00C20297">
        <w:rPr>
          <w:rFonts w:asciiTheme="majorHAnsi" w:hAnsiTheme="majorHAnsi" w:cstheme="majorHAnsi"/>
        </w:rPr>
        <w:t xml:space="preserve">) inside filtered </w:t>
      </w:r>
      <w:r w:rsidR="009211EC" w:rsidRPr="000D2811">
        <w:rPr>
          <w:rFonts w:asciiTheme="majorHAnsi" w:hAnsiTheme="majorHAnsi" w:cstheme="majorHAnsi"/>
        </w:rPr>
        <w:t>LN</w:t>
      </w:r>
      <w:r w:rsidR="009211EC" w:rsidRPr="000D2811">
        <w:rPr>
          <w:rFonts w:asciiTheme="majorHAnsi" w:hAnsiTheme="majorHAnsi" w:cstheme="majorHAnsi"/>
          <w:vertAlign w:val="subscript"/>
        </w:rPr>
        <w:t>2</w:t>
      </w:r>
      <w:r w:rsidR="009211EC" w:rsidRPr="000D2811">
        <w:rPr>
          <w:rFonts w:asciiTheme="majorHAnsi" w:hAnsiTheme="majorHAnsi" w:cstheme="majorHAnsi"/>
        </w:rPr>
        <w:t xml:space="preserve"> </w:t>
      </w:r>
      <w:r w:rsidR="00FE639D" w:rsidRPr="00C20297">
        <w:rPr>
          <w:rFonts w:asciiTheme="majorHAnsi" w:hAnsiTheme="majorHAnsi" w:cstheme="majorHAnsi"/>
        </w:rPr>
        <w:t>to cool them before touching any co</w:t>
      </w:r>
      <w:r w:rsidR="00FE5D53" w:rsidRPr="00C20297">
        <w:rPr>
          <w:rFonts w:asciiTheme="majorHAnsi" w:hAnsiTheme="majorHAnsi" w:cstheme="majorHAnsi"/>
        </w:rPr>
        <w:t>l</w:t>
      </w:r>
      <w:r w:rsidR="00FE639D" w:rsidRPr="00C20297">
        <w:rPr>
          <w:rFonts w:asciiTheme="majorHAnsi" w:hAnsiTheme="majorHAnsi" w:cstheme="majorHAnsi"/>
        </w:rPr>
        <w:t>d surfaces</w:t>
      </w:r>
      <w:r w:rsidR="00565E8B" w:rsidRPr="00C20297">
        <w:rPr>
          <w:rFonts w:asciiTheme="majorHAnsi" w:hAnsiTheme="majorHAnsi" w:cstheme="majorHAnsi"/>
        </w:rPr>
        <w:t xml:space="preserve"> </w:t>
      </w:r>
      <w:r w:rsidR="00C21D44" w:rsidRPr="00C20297">
        <w:rPr>
          <w:rFonts w:asciiTheme="majorHAnsi" w:hAnsiTheme="majorHAnsi" w:cstheme="majorHAnsi"/>
        </w:rPr>
        <w:t>such as the sample or any objects inside the sample chamber</w:t>
      </w:r>
      <w:r w:rsidR="00A17C2E" w:rsidRPr="00C20297">
        <w:rPr>
          <w:rFonts w:asciiTheme="majorHAnsi" w:hAnsiTheme="majorHAnsi" w:cstheme="majorHAnsi"/>
        </w:rPr>
        <w:t>.</w:t>
      </w:r>
      <w:r w:rsidR="000C3B63" w:rsidRPr="00C20297">
        <w:rPr>
          <w:rFonts w:asciiTheme="majorHAnsi" w:hAnsiTheme="majorHAnsi" w:cstheme="majorHAnsi"/>
        </w:rPr>
        <w:t xml:space="preserve"> </w:t>
      </w:r>
      <w:r w:rsidR="00FD13DC" w:rsidRPr="00C20297">
        <w:rPr>
          <w:rFonts w:asciiTheme="majorHAnsi" w:hAnsiTheme="majorHAnsi" w:cstheme="majorHAnsi"/>
        </w:rPr>
        <w:t>Wear a laboratory coat and gloves when handling biological samples.</w:t>
      </w:r>
    </w:p>
    <w:p w14:paraId="5EAB6575" w14:textId="35331554" w:rsidR="00AC35ED" w:rsidRPr="00C20297" w:rsidRDefault="00AC35ED" w:rsidP="00C20297">
      <w:pPr>
        <w:pStyle w:val="ListParagraph"/>
        <w:ind w:left="0"/>
        <w:rPr>
          <w:rFonts w:asciiTheme="majorHAnsi" w:hAnsiTheme="majorHAnsi" w:cstheme="majorHAnsi"/>
          <w:highlight w:val="yellow"/>
        </w:rPr>
      </w:pPr>
    </w:p>
    <w:p w14:paraId="266510C5" w14:textId="529BFC34" w:rsidR="001239E0" w:rsidRPr="00C20297" w:rsidRDefault="00C8034C" w:rsidP="00C20297">
      <w:pPr>
        <w:pStyle w:val="ListParagraph"/>
        <w:numPr>
          <w:ilvl w:val="1"/>
          <w:numId w:val="13"/>
        </w:numPr>
        <w:ind w:left="0" w:firstLine="0"/>
        <w:rPr>
          <w:rFonts w:asciiTheme="majorHAnsi" w:hAnsiTheme="majorHAnsi" w:cstheme="majorHAnsi"/>
        </w:rPr>
      </w:pPr>
      <w:r w:rsidRPr="00C20297">
        <w:rPr>
          <w:rFonts w:asciiTheme="majorHAnsi" w:hAnsiTheme="majorHAnsi" w:cstheme="majorHAnsi"/>
        </w:rPr>
        <w:t>Ensure vitrified samples</w:t>
      </w:r>
      <w:r w:rsidR="00F814C7" w:rsidRPr="00C20297">
        <w:rPr>
          <w:rFonts w:asciiTheme="majorHAnsi" w:hAnsiTheme="majorHAnsi" w:cstheme="majorHAnsi"/>
        </w:rPr>
        <w:t xml:space="preserve"> are</w:t>
      </w:r>
      <w:r w:rsidRPr="00C20297">
        <w:rPr>
          <w:rFonts w:asciiTheme="majorHAnsi" w:hAnsiTheme="majorHAnsi" w:cstheme="majorHAnsi"/>
        </w:rPr>
        <w:t xml:space="preserve"> in a cryo-compatible container</w:t>
      </w:r>
      <w:r w:rsidR="00A1759D" w:rsidRPr="00C20297">
        <w:rPr>
          <w:rFonts w:asciiTheme="majorHAnsi" w:hAnsiTheme="majorHAnsi" w:cstheme="majorHAnsi"/>
        </w:rPr>
        <w:t>,</w:t>
      </w:r>
      <w:r w:rsidR="00615546" w:rsidRPr="00C20297">
        <w:rPr>
          <w:rFonts w:asciiTheme="majorHAnsi" w:hAnsiTheme="majorHAnsi" w:cstheme="majorHAnsi"/>
        </w:rPr>
        <w:t xml:space="preserve"> </w:t>
      </w:r>
      <w:r w:rsidRPr="00C20297">
        <w:rPr>
          <w:rFonts w:asciiTheme="majorHAnsi" w:hAnsiTheme="majorHAnsi" w:cstheme="majorHAnsi"/>
        </w:rPr>
        <w:t xml:space="preserve">and </w:t>
      </w:r>
      <w:r w:rsidR="00A1759D" w:rsidRPr="00C20297">
        <w:rPr>
          <w:rFonts w:asciiTheme="majorHAnsi" w:hAnsiTheme="majorHAnsi" w:cstheme="majorHAnsi"/>
        </w:rPr>
        <w:t>bring</w:t>
      </w:r>
      <w:r w:rsidRPr="00C20297">
        <w:rPr>
          <w:rFonts w:asciiTheme="majorHAnsi" w:hAnsiTheme="majorHAnsi" w:cstheme="majorHAnsi"/>
        </w:rPr>
        <w:t xml:space="preserve"> them to the microscope.</w:t>
      </w:r>
      <w:r w:rsidR="00A1759D" w:rsidRPr="00C20297">
        <w:rPr>
          <w:rFonts w:asciiTheme="majorHAnsi" w:hAnsiTheme="majorHAnsi" w:cstheme="majorHAnsi"/>
        </w:rPr>
        <w:t xml:space="preserve"> </w:t>
      </w:r>
      <w:bookmarkStart w:id="2" w:name="_Hlk61000826"/>
      <w:r w:rsidR="00C54753" w:rsidRPr="00C20297">
        <w:rPr>
          <w:rFonts w:asciiTheme="majorHAnsi" w:hAnsiTheme="majorHAnsi" w:cstheme="majorHAnsi"/>
        </w:rPr>
        <w:t>Pres</w:t>
      </w:r>
      <w:r w:rsidR="00DA4B1A" w:rsidRPr="00C20297">
        <w:rPr>
          <w:rFonts w:asciiTheme="majorHAnsi" w:hAnsiTheme="majorHAnsi" w:cstheme="majorHAnsi"/>
        </w:rPr>
        <w:t>s</w:t>
      </w:r>
      <w:r w:rsidR="00C54753" w:rsidRPr="00C20297">
        <w:rPr>
          <w:rFonts w:asciiTheme="majorHAnsi" w:hAnsiTheme="majorHAnsi" w:cstheme="majorHAnsi"/>
        </w:rPr>
        <w:t xml:space="preserve"> </w:t>
      </w:r>
      <w:r w:rsidR="000902F3" w:rsidRPr="00C20297">
        <w:rPr>
          <w:rFonts w:asciiTheme="majorHAnsi" w:hAnsiTheme="majorHAnsi" w:cstheme="majorHAnsi"/>
        </w:rPr>
        <w:t>the corresponding button on the cryo-stage to turn on the light in the sample chamber.</w:t>
      </w:r>
    </w:p>
    <w:p w14:paraId="4CA5DE38" w14:textId="77777777" w:rsidR="00A1759D" w:rsidRPr="00C20297" w:rsidRDefault="00A1759D" w:rsidP="00C20297">
      <w:pPr>
        <w:pStyle w:val="ListParagraph"/>
        <w:ind w:left="0"/>
        <w:rPr>
          <w:rFonts w:asciiTheme="majorHAnsi" w:hAnsiTheme="majorHAnsi" w:cstheme="majorHAnsi"/>
          <w:highlight w:val="yellow"/>
        </w:rPr>
      </w:pPr>
    </w:p>
    <w:bookmarkEnd w:id="2"/>
    <w:p w14:paraId="09BB7052" w14:textId="205C5B75" w:rsidR="00C15C07" w:rsidRPr="00C20297" w:rsidRDefault="00C15C07"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highlight w:val="yellow"/>
        </w:rPr>
        <w:t xml:space="preserve">Use the </w:t>
      </w:r>
      <w:r w:rsidR="00C21D44" w:rsidRPr="00C20297">
        <w:rPr>
          <w:rFonts w:asciiTheme="majorHAnsi" w:hAnsiTheme="majorHAnsi" w:cstheme="majorHAnsi"/>
          <w:highlight w:val="yellow"/>
        </w:rPr>
        <w:t>hex</w:t>
      </w:r>
      <w:r w:rsidR="009045C2" w:rsidRPr="00C20297">
        <w:rPr>
          <w:rFonts w:asciiTheme="majorHAnsi" w:hAnsiTheme="majorHAnsi" w:cstheme="majorHAnsi"/>
          <w:highlight w:val="yellow"/>
        </w:rPr>
        <w:t xml:space="preserve"> key on the </w:t>
      </w:r>
      <w:r w:rsidR="00740CAC" w:rsidRPr="00C20297">
        <w:rPr>
          <w:rFonts w:asciiTheme="majorHAnsi" w:hAnsiTheme="majorHAnsi" w:cstheme="majorHAnsi"/>
          <w:highlight w:val="yellow"/>
        </w:rPr>
        <w:t>cassette</w:t>
      </w:r>
      <w:r w:rsidRPr="00C20297">
        <w:rPr>
          <w:rFonts w:asciiTheme="majorHAnsi" w:hAnsiTheme="majorHAnsi" w:cstheme="majorHAnsi"/>
          <w:highlight w:val="yellow"/>
        </w:rPr>
        <w:t xml:space="preserve"> tool to open the </w:t>
      </w:r>
      <w:r w:rsidR="00515A02" w:rsidRPr="00C20297">
        <w:rPr>
          <w:rFonts w:asciiTheme="majorHAnsi" w:hAnsiTheme="majorHAnsi" w:cstheme="majorHAnsi"/>
          <w:highlight w:val="yellow"/>
        </w:rPr>
        <w:t xml:space="preserve">two plates of the </w:t>
      </w:r>
      <w:r w:rsidR="00D44E12" w:rsidRPr="00C20297">
        <w:rPr>
          <w:rFonts w:asciiTheme="majorHAnsi" w:hAnsiTheme="majorHAnsi" w:cstheme="majorHAnsi"/>
          <w:highlight w:val="yellow"/>
        </w:rPr>
        <w:t>sample transfer cassette</w:t>
      </w:r>
      <w:r w:rsidR="001F64AD" w:rsidRPr="00C20297">
        <w:rPr>
          <w:rFonts w:asciiTheme="majorHAnsi" w:hAnsiTheme="majorHAnsi" w:cstheme="majorHAnsi"/>
          <w:highlight w:val="yellow"/>
        </w:rPr>
        <w:t xml:space="preserve">. Open </w:t>
      </w:r>
      <w:r w:rsidR="00A1759D" w:rsidRPr="00C20297">
        <w:rPr>
          <w:rFonts w:asciiTheme="majorHAnsi" w:hAnsiTheme="majorHAnsi" w:cstheme="majorHAnsi"/>
          <w:highlight w:val="yellow"/>
        </w:rPr>
        <w:t xml:space="preserve">the plates </w:t>
      </w:r>
      <w:r w:rsidR="001F64AD" w:rsidRPr="00C20297">
        <w:rPr>
          <w:rFonts w:asciiTheme="majorHAnsi" w:hAnsiTheme="majorHAnsi" w:cstheme="majorHAnsi"/>
          <w:highlight w:val="yellow"/>
        </w:rPr>
        <w:t>wide enough to drop in the grid between the two plates</w:t>
      </w:r>
      <w:r w:rsidR="00A1759D" w:rsidRPr="00C20297">
        <w:rPr>
          <w:rFonts w:asciiTheme="majorHAnsi" w:hAnsiTheme="majorHAnsi" w:cstheme="majorHAnsi"/>
          <w:highlight w:val="yellow"/>
        </w:rPr>
        <w:t>,</w:t>
      </w:r>
      <w:r w:rsidR="0024042A" w:rsidRPr="00C20297">
        <w:rPr>
          <w:rFonts w:asciiTheme="majorHAnsi" w:hAnsiTheme="majorHAnsi" w:cstheme="majorHAnsi"/>
          <w:highlight w:val="yellow"/>
        </w:rPr>
        <w:t xml:space="preserve"> </w:t>
      </w:r>
      <w:r w:rsidR="001F64AD" w:rsidRPr="00C20297">
        <w:rPr>
          <w:rFonts w:asciiTheme="majorHAnsi" w:hAnsiTheme="majorHAnsi" w:cstheme="majorHAnsi"/>
          <w:highlight w:val="yellow"/>
        </w:rPr>
        <w:t>but</w:t>
      </w:r>
      <w:r w:rsidR="00AE3C3F" w:rsidRPr="00C20297">
        <w:rPr>
          <w:rFonts w:asciiTheme="majorHAnsi" w:hAnsiTheme="majorHAnsi" w:cstheme="majorHAnsi"/>
          <w:highlight w:val="yellow"/>
        </w:rPr>
        <w:t xml:space="preserve"> </w:t>
      </w:r>
      <w:r w:rsidR="001F64AD" w:rsidRPr="00C20297">
        <w:rPr>
          <w:rFonts w:asciiTheme="majorHAnsi" w:hAnsiTheme="majorHAnsi" w:cstheme="majorHAnsi"/>
          <w:highlight w:val="yellow"/>
        </w:rPr>
        <w:t xml:space="preserve">avoid opening to the maximum open position </w:t>
      </w:r>
      <w:r w:rsidR="00A1759D" w:rsidRPr="00C20297">
        <w:rPr>
          <w:rFonts w:asciiTheme="majorHAnsi" w:hAnsiTheme="majorHAnsi" w:cstheme="majorHAnsi"/>
          <w:highlight w:val="yellow"/>
        </w:rPr>
        <w:t xml:space="preserve">to prevent </w:t>
      </w:r>
      <w:r w:rsidR="001F64AD" w:rsidRPr="00C20297">
        <w:rPr>
          <w:rFonts w:asciiTheme="majorHAnsi" w:hAnsiTheme="majorHAnsi" w:cstheme="majorHAnsi"/>
          <w:highlight w:val="yellow"/>
        </w:rPr>
        <w:t xml:space="preserve">the grid falling through the </w:t>
      </w:r>
      <w:r w:rsidR="00D35118" w:rsidRPr="00C20297">
        <w:rPr>
          <w:rFonts w:asciiTheme="majorHAnsi" w:hAnsiTheme="majorHAnsi" w:cstheme="majorHAnsi"/>
          <w:highlight w:val="yellow"/>
        </w:rPr>
        <w:t>other side</w:t>
      </w:r>
      <w:r w:rsidR="00A35312" w:rsidRPr="00C20297">
        <w:rPr>
          <w:rFonts w:asciiTheme="majorHAnsi" w:hAnsiTheme="majorHAnsi" w:cstheme="majorHAnsi"/>
          <w:highlight w:val="yellow"/>
        </w:rPr>
        <w:t>.</w:t>
      </w:r>
    </w:p>
    <w:p w14:paraId="61B34C35" w14:textId="77777777" w:rsidR="00A137D8" w:rsidRPr="00C20297" w:rsidRDefault="00A137D8" w:rsidP="00C20297">
      <w:pPr>
        <w:pStyle w:val="ListParagraph"/>
        <w:ind w:left="0"/>
        <w:rPr>
          <w:rFonts w:asciiTheme="majorHAnsi" w:hAnsiTheme="majorHAnsi" w:cstheme="majorHAnsi"/>
          <w:highlight w:val="yellow"/>
        </w:rPr>
      </w:pPr>
    </w:p>
    <w:p w14:paraId="673797B4" w14:textId="17C45A29" w:rsidR="00DA68E9" w:rsidRPr="00C20297" w:rsidRDefault="00C767B5"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highlight w:val="yellow"/>
        </w:rPr>
        <w:t xml:space="preserve">Use </w:t>
      </w:r>
      <w:r w:rsidR="00F24559" w:rsidRPr="00C20297">
        <w:rPr>
          <w:rFonts w:asciiTheme="majorHAnsi" w:hAnsiTheme="majorHAnsi" w:cstheme="majorHAnsi"/>
          <w:highlight w:val="yellow"/>
        </w:rPr>
        <w:t xml:space="preserve">long forceps to lift the </w:t>
      </w:r>
      <w:r w:rsidR="00387176" w:rsidRPr="00C20297">
        <w:rPr>
          <w:rFonts w:asciiTheme="majorHAnsi" w:hAnsiTheme="majorHAnsi" w:cstheme="majorHAnsi"/>
          <w:highlight w:val="yellow"/>
        </w:rPr>
        <w:t xml:space="preserve">sample </w:t>
      </w:r>
      <w:r w:rsidR="00A0118E" w:rsidRPr="00C20297">
        <w:rPr>
          <w:rFonts w:asciiTheme="majorHAnsi" w:hAnsiTheme="majorHAnsi" w:cstheme="majorHAnsi"/>
          <w:highlight w:val="yellow"/>
        </w:rPr>
        <w:t>grid</w:t>
      </w:r>
      <w:r w:rsidR="00F24559" w:rsidRPr="00C20297">
        <w:rPr>
          <w:rFonts w:asciiTheme="majorHAnsi" w:hAnsiTheme="majorHAnsi" w:cstheme="majorHAnsi"/>
          <w:highlight w:val="yellow"/>
        </w:rPr>
        <w:t xml:space="preserve"> box out of the </w:t>
      </w:r>
      <w:r w:rsidR="009211EC" w:rsidRPr="000D2811">
        <w:rPr>
          <w:rFonts w:asciiTheme="majorHAnsi" w:hAnsiTheme="majorHAnsi" w:cstheme="majorHAnsi"/>
        </w:rPr>
        <w:t>LN</w:t>
      </w:r>
      <w:r w:rsidR="009211EC" w:rsidRPr="000D2811">
        <w:rPr>
          <w:rFonts w:asciiTheme="majorHAnsi" w:hAnsiTheme="majorHAnsi" w:cstheme="majorHAnsi"/>
          <w:vertAlign w:val="subscript"/>
        </w:rPr>
        <w:t>2</w:t>
      </w:r>
      <w:r w:rsidR="009211EC" w:rsidRPr="000D2811">
        <w:rPr>
          <w:rFonts w:asciiTheme="majorHAnsi" w:hAnsiTheme="majorHAnsi" w:cstheme="majorHAnsi"/>
        </w:rPr>
        <w:t xml:space="preserve"> </w:t>
      </w:r>
      <w:r w:rsidR="00A0118E" w:rsidRPr="00C20297">
        <w:rPr>
          <w:rFonts w:asciiTheme="majorHAnsi" w:hAnsiTheme="majorHAnsi" w:cstheme="majorHAnsi"/>
          <w:highlight w:val="yellow"/>
        </w:rPr>
        <w:t xml:space="preserve">, turn it </w:t>
      </w:r>
      <w:r w:rsidR="00AE3C3F" w:rsidRPr="00C20297">
        <w:rPr>
          <w:rFonts w:asciiTheme="majorHAnsi" w:hAnsiTheme="majorHAnsi" w:cstheme="majorHAnsi"/>
          <w:highlight w:val="yellow"/>
        </w:rPr>
        <w:t>where</w:t>
      </w:r>
      <w:r w:rsidR="00A0118E" w:rsidRPr="00C20297">
        <w:rPr>
          <w:rFonts w:asciiTheme="majorHAnsi" w:hAnsiTheme="majorHAnsi" w:cstheme="majorHAnsi"/>
          <w:highlight w:val="yellow"/>
        </w:rPr>
        <w:t xml:space="preserve"> the notch aligns with the </w:t>
      </w:r>
      <w:r w:rsidR="00AC4C13" w:rsidRPr="00C20297">
        <w:rPr>
          <w:rFonts w:asciiTheme="majorHAnsi" w:hAnsiTheme="majorHAnsi" w:cstheme="majorHAnsi"/>
          <w:highlight w:val="yellow"/>
        </w:rPr>
        <w:t xml:space="preserve">position of the </w:t>
      </w:r>
      <w:r w:rsidR="00DA68E9" w:rsidRPr="00C20297">
        <w:rPr>
          <w:rFonts w:asciiTheme="majorHAnsi" w:hAnsiTheme="majorHAnsi" w:cstheme="majorHAnsi"/>
          <w:highlight w:val="yellow"/>
        </w:rPr>
        <w:t xml:space="preserve">storage position inside the stage, </w:t>
      </w:r>
      <w:r w:rsidR="00F24559" w:rsidRPr="00C20297">
        <w:rPr>
          <w:rFonts w:asciiTheme="majorHAnsi" w:hAnsiTheme="majorHAnsi" w:cstheme="majorHAnsi"/>
          <w:highlight w:val="yellow"/>
        </w:rPr>
        <w:t xml:space="preserve">and place it </w:t>
      </w:r>
      <w:r w:rsidR="00AE3C3F" w:rsidRPr="00C20297">
        <w:rPr>
          <w:rFonts w:asciiTheme="majorHAnsi" w:hAnsiTheme="majorHAnsi" w:cstheme="majorHAnsi"/>
          <w:highlight w:val="yellow"/>
        </w:rPr>
        <w:t>on</w:t>
      </w:r>
      <w:r w:rsidR="00F24559" w:rsidRPr="00C20297">
        <w:rPr>
          <w:rFonts w:asciiTheme="majorHAnsi" w:hAnsiTheme="majorHAnsi" w:cstheme="majorHAnsi"/>
          <w:highlight w:val="yellow"/>
        </w:rPr>
        <w:t>to the s</w:t>
      </w:r>
      <w:r w:rsidR="00DA68E9" w:rsidRPr="00C20297">
        <w:rPr>
          <w:rFonts w:asciiTheme="majorHAnsi" w:hAnsiTheme="majorHAnsi" w:cstheme="majorHAnsi"/>
          <w:highlight w:val="yellow"/>
        </w:rPr>
        <w:t>tage</w:t>
      </w:r>
      <w:r w:rsidR="00AE3C3F" w:rsidRPr="00C20297">
        <w:rPr>
          <w:rFonts w:asciiTheme="majorHAnsi" w:hAnsiTheme="majorHAnsi" w:cstheme="majorHAnsi"/>
          <w:highlight w:val="yellow"/>
        </w:rPr>
        <w:t>.</w:t>
      </w:r>
      <w:r w:rsidR="00A137D8" w:rsidRPr="00C20297">
        <w:rPr>
          <w:rFonts w:asciiTheme="majorHAnsi" w:hAnsiTheme="majorHAnsi" w:cstheme="majorHAnsi"/>
          <w:highlight w:val="yellow"/>
        </w:rPr>
        <w:t xml:space="preserve"> </w:t>
      </w:r>
      <w:r w:rsidR="000114E6" w:rsidRPr="00C20297">
        <w:rPr>
          <w:rFonts w:asciiTheme="majorHAnsi" w:hAnsiTheme="majorHAnsi" w:cstheme="majorHAnsi"/>
          <w:highlight w:val="yellow"/>
        </w:rPr>
        <w:t xml:space="preserve">Use </w:t>
      </w:r>
      <w:r w:rsidR="00347FEC" w:rsidRPr="00C20297">
        <w:rPr>
          <w:rFonts w:asciiTheme="majorHAnsi" w:hAnsiTheme="majorHAnsi" w:cstheme="majorHAnsi"/>
          <w:highlight w:val="yellow"/>
        </w:rPr>
        <w:t xml:space="preserve">the appropriate </w:t>
      </w:r>
      <w:r w:rsidR="000114E6" w:rsidRPr="00C20297">
        <w:rPr>
          <w:rFonts w:asciiTheme="majorHAnsi" w:hAnsiTheme="majorHAnsi" w:cstheme="majorHAnsi"/>
          <w:highlight w:val="yellow"/>
        </w:rPr>
        <w:t>device</w:t>
      </w:r>
      <w:r w:rsidR="0086135E" w:rsidRPr="00C20297">
        <w:rPr>
          <w:rFonts w:asciiTheme="majorHAnsi" w:hAnsiTheme="majorHAnsi" w:cstheme="majorHAnsi"/>
          <w:highlight w:val="yellow"/>
        </w:rPr>
        <w:t xml:space="preserve"> (e.g.</w:t>
      </w:r>
      <w:r w:rsidR="00AE3C3F" w:rsidRPr="00C20297">
        <w:rPr>
          <w:rFonts w:asciiTheme="majorHAnsi" w:hAnsiTheme="majorHAnsi" w:cstheme="majorHAnsi"/>
          <w:highlight w:val="yellow"/>
        </w:rPr>
        <w:t>,</w:t>
      </w:r>
      <w:r w:rsidR="0086135E" w:rsidRPr="00C20297">
        <w:rPr>
          <w:rFonts w:asciiTheme="majorHAnsi" w:hAnsiTheme="majorHAnsi" w:cstheme="majorHAnsi"/>
          <w:highlight w:val="yellow"/>
        </w:rPr>
        <w:t xml:space="preserve"> a screwdriver)</w:t>
      </w:r>
      <w:r w:rsidR="000114E6" w:rsidRPr="00C20297">
        <w:rPr>
          <w:rFonts w:asciiTheme="majorHAnsi" w:hAnsiTheme="majorHAnsi" w:cstheme="majorHAnsi"/>
          <w:highlight w:val="yellow"/>
        </w:rPr>
        <w:t xml:space="preserve"> to open the storage box</w:t>
      </w:r>
      <w:r w:rsidR="00347FEC" w:rsidRPr="00C20297">
        <w:rPr>
          <w:rFonts w:asciiTheme="majorHAnsi" w:hAnsiTheme="majorHAnsi" w:cstheme="majorHAnsi"/>
          <w:highlight w:val="yellow"/>
        </w:rPr>
        <w:t xml:space="preserve"> </w:t>
      </w:r>
      <w:r w:rsidR="00AC2FBA" w:rsidRPr="00C20297">
        <w:rPr>
          <w:rFonts w:asciiTheme="majorHAnsi" w:hAnsiTheme="majorHAnsi" w:cstheme="majorHAnsi"/>
          <w:highlight w:val="yellow"/>
        </w:rPr>
        <w:t xml:space="preserve">lid to </w:t>
      </w:r>
      <w:r w:rsidR="00347FEC" w:rsidRPr="00C20297">
        <w:rPr>
          <w:rFonts w:asciiTheme="majorHAnsi" w:hAnsiTheme="majorHAnsi" w:cstheme="majorHAnsi"/>
          <w:highlight w:val="yellow"/>
        </w:rPr>
        <w:t xml:space="preserve">the correct </w:t>
      </w:r>
      <w:r w:rsidR="00AC2FBA" w:rsidRPr="00C20297">
        <w:rPr>
          <w:rFonts w:asciiTheme="majorHAnsi" w:hAnsiTheme="majorHAnsi" w:cstheme="majorHAnsi"/>
          <w:highlight w:val="yellow"/>
        </w:rPr>
        <w:t xml:space="preserve">sample </w:t>
      </w:r>
      <w:r w:rsidR="00347FEC" w:rsidRPr="00C20297">
        <w:rPr>
          <w:rFonts w:asciiTheme="majorHAnsi" w:hAnsiTheme="majorHAnsi" w:cstheme="majorHAnsi"/>
          <w:highlight w:val="yellow"/>
        </w:rPr>
        <w:t>position</w:t>
      </w:r>
      <w:r w:rsidR="00AE3C3F" w:rsidRPr="00C20297">
        <w:rPr>
          <w:rFonts w:asciiTheme="majorHAnsi" w:hAnsiTheme="majorHAnsi" w:cstheme="majorHAnsi"/>
          <w:highlight w:val="yellow"/>
        </w:rPr>
        <w:t>.</w:t>
      </w:r>
    </w:p>
    <w:p w14:paraId="129BFDED" w14:textId="77777777" w:rsidR="00A137D8" w:rsidRPr="00C20297" w:rsidRDefault="00A137D8" w:rsidP="00C20297">
      <w:pPr>
        <w:pStyle w:val="ListParagraph"/>
        <w:ind w:left="0"/>
        <w:rPr>
          <w:rFonts w:asciiTheme="majorHAnsi" w:hAnsiTheme="majorHAnsi" w:cstheme="majorHAnsi"/>
          <w:highlight w:val="yellow"/>
        </w:rPr>
      </w:pPr>
    </w:p>
    <w:p w14:paraId="59A2A902" w14:textId="16FB6F2E" w:rsidR="008C3827" w:rsidRPr="00C20297" w:rsidRDefault="008C3827"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highlight w:val="yellow"/>
        </w:rPr>
        <w:t xml:space="preserve">Using </w:t>
      </w:r>
      <w:r w:rsidR="00CC0F8E" w:rsidRPr="00C20297">
        <w:rPr>
          <w:rFonts w:asciiTheme="majorHAnsi" w:hAnsiTheme="majorHAnsi" w:cstheme="majorHAnsi"/>
          <w:highlight w:val="yellow"/>
        </w:rPr>
        <w:t>inverted forceps (or any fine</w:t>
      </w:r>
      <w:r w:rsidR="00A137D8" w:rsidRPr="00C20297">
        <w:rPr>
          <w:rFonts w:asciiTheme="majorHAnsi" w:hAnsiTheme="majorHAnsi" w:cstheme="majorHAnsi"/>
          <w:highlight w:val="yellow"/>
        </w:rPr>
        <w:t>-</w:t>
      </w:r>
      <w:r w:rsidR="00CC0F8E" w:rsidRPr="00C20297">
        <w:rPr>
          <w:rFonts w:asciiTheme="majorHAnsi" w:hAnsiTheme="majorHAnsi" w:cstheme="majorHAnsi"/>
          <w:highlight w:val="yellow"/>
        </w:rPr>
        <w:t>tip surgical forceps)</w:t>
      </w:r>
      <w:r w:rsidR="00A137D8" w:rsidRPr="00C20297">
        <w:rPr>
          <w:rFonts w:asciiTheme="majorHAnsi" w:hAnsiTheme="majorHAnsi" w:cstheme="majorHAnsi"/>
          <w:highlight w:val="yellow"/>
        </w:rPr>
        <w:t>,</w:t>
      </w:r>
      <w:r w:rsidR="00DA68E9" w:rsidRPr="00C20297">
        <w:rPr>
          <w:rFonts w:asciiTheme="majorHAnsi" w:hAnsiTheme="majorHAnsi" w:cstheme="majorHAnsi"/>
          <w:highlight w:val="yellow"/>
        </w:rPr>
        <w:t xml:space="preserve"> </w:t>
      </w:r>
      <w:r w:rsidRPr="00C20297">
        <w:rPr>
          <w:rFonts w:asciiTheme="majorHAnsi" w:hAnsiTheme="majorHAnsi" w:cstheme="majorHAnsi"/>
          <w:highlight w:val="yellow"/>
        </w:rPr>
        <w:t>r</w:t>
      </w:r>
      <w:r w:rsidR="00892A2C" w:rsidRPr="00C20297">
        <w:rPr>
          <w:rFonts w:asciiTheme="majorHAnsi" w:hAnsiTheme="majorHAnsi" w:cstheme="majorHAnsi"/>
          <w:highlight w:val="yellow"/>
        </w:rPr>
        <w:t xml:space="preserve">emove the </w:t>
      </w:r>
      <w:r w:rsidR="0024042A" w:rsidRPr="00C20297">
        <w:rPr>
          <w:rFonts w:asciiTheme="majorHAnsi" w:hAnsiTheme="majorHAnsi" w:cstheme="majorHAnsi"/>
          <w:highlight w:val="yellow"/>
        </w:rPr>
        <w:t>T</w:t>
      </w:r>
      <w:r w:rsidR="00347FEC" w:rsidRPr="00C20297">
        <w:rPr>
          <w:rFonts w:asciiTheme="majorHAnsi" w:hAnsiTheme="majorHAnsi" w:cstheme="majorHAnsi"/>
          <w:highlight w:val="yellow"/>
        </w:rPr>
        <w:t>EM grid</w:t>
      </w:r>
      <w:r w:rsidR="00892A2C" w:rsidRPr="00C20297">
        <w:rPr>
          <w:rFonts w:asciiTheme="majorHAnsi" w:hAnsiTheme="majorHAnsi" w:cstheme="majorHAnsi"/>
          <w:highlight w:val="yellow"/>
        </w:rPr>
        <w:t xml:space="preserve"> from the sample holder</w:t>
      </w:r>
      <w:r w:rsidR="00D44E12" w:rsidRPr="00C20297">
        <w:rPr>
          <w:rFonts w:asciiTheme="majorHAnsi" w:hAnsiTheme="majorHAnsi" w:cstheme="majorHAnsi"/>
          <w:highlight w:val="yellow"/>
        </w:rPr>
        <w:t xml:space="preserve">, immerse it inside the </w:t>
      </w:r>
      <w:r w:rsidR="009211EC" w:rsidRPr="000D2811">
        <w:rPr>
          <w:rFonts w:asciiTheme="majorHAnsi" w:hAnsiTheme="majorHAnsi" w:cstheme="majorHAnsi"/>
        </w:rPr>
        <w:t>LN</w:t>
      </w:r>
      <w:r w:rsidR="009211EC" w:rsidRPr="000D2811">
        <w:rPr>
          <w:rFonts w:asciiTheme="majorHAnsi" w:hAnsiTheme="majorHAnsi" w:cstheme="majorHAnsi"/>
          <w:vertAlign w:val="subscript"/>
        </w:rPr>
        <w:t>2</w:t>
      </w:r>
      <w:r w:rsidR="009211EC" w:rsidRPr="000D2811">
        <w:rPr>
          <w:rFonts w:asciiTheme="majorHAnsi" w:hAnsiTheme="majorHAnsi" w:cstheme="majorHAnsi"/>
        </w:rPr>
        <w:t xml:space="preserve"> </w:t>
      </w:r>
      <w:r w:rsidR="00A137D8" w:rsidRPr="00C20297">
        <w:rPr>
          <w:rFonts w:asciiTheme="majorHAnsi" w:hAnsiTheme="majorHAnsi" w:cstheme="majorHAnsi"/>
          <w:highlight w:val="yellow"/>
        </w:rPr>
        <w:t>,</w:t>
      </w:r>
      <w:r w:rsidR="00D44E12" w:rsidRPr="00C20297">
        <w:rPr>
          <w:rFonts w:asciiTheme="majorHAnsi" w:hAnsiTheme="majorHAnsi" w:cstheme="majorHAnsi"/>
          <w:highlight w:val="yellow"/>
        </w:rPr>
        <w:t xml:space="preserve"> and drop it into</w:t>
      </w:r>
      <w:r w:rsidRPr="00C20297">
        <w:rPr>
          <w:rFonts w:asciiTheme="majorHAnsi" w:hAnsiTheme="majorHAnsi" w:cstheme="majorHAnsi"/>
          <w:highlight w:val="yellow"/>
        </w:rPr>
        <w:t xml:space="preserve"> </w:t>
      </w:r>
      <w:r w:rsidR="00D44E12" w:rsidRPr="00C20297">
        <w:rPr>
          <w:rFonts w:asciiTheme="majorHAnsi" w:hAnsiTheme="majorHAnsi" w:cstheme="majorHAnsi"/>
          <w:highlight w:val="yellow"/>
        </w:rPr>
        <w:t>position in</w:t>
      </w:r>
      <w:r w:rsidRPr="00C20297">
        <w:rPr>
          <w:rFonts w:asciiTheme="majorHAnsi" w:hAnsiTheme="majorHAnsi" w:cstheme="majorHAnsi"/>
          <w:highlight w:val="yellow"/>
        </w:rPr>
        <w:t xml:space="preserve"> the </w:t>
      </w:r>
      <w:r w:rsidR="00DD0642" w:rsidRPr="00C20297">
        <w:rPr>
          <w:rFonts w:asciiTheme="majorHAnsi" w:hAnsiTheme="majorHAnsi" w:cstheme="majorHAnsi"/>
          <w:highlight w:val="yellow"/>
        </w:rPr>
        <w:t>sample transfer cassette</w:t>
      </w:r>
      <w:r w:rsidR="005C758C" w:rsidRPr="00C20297">
        <w:rPr>
          <w:rFonts w:asciiTheme="majorHAnsi" w:hAnsiTheme="majorHAnsi" w:cstheme="majorHAnsi"/>
          <w:highlight w:val="yellow"/>
        </w:rPr>
        <w:t xml:space="preserve">, </w:t>
      </w:r>
      <w:r w:rsidR="004246EE" w:rsidRPr="00C20297">
        <w:rPr>
          <w:rFonts w:asciiTheme="majorHAnsi" w:hAnsiTheme="majorHAnsi" w:cstheme="majorHAnsi"/>
          <w:highlight w:val="yellow"/>
        </w:rPr>
        <w:t xml:space="preserve">keeping </w:t>
      </w:r>
      <w:r w:rsidR="005C758C" w:rsidRPr="00C20297">
        <w:rPr>
          <w:rFonts w:asciiTheme="majorHAnsi" w:hAnsiTheme="majorHAnsi" w:cstheme="majorHAnsi"/>
          <w:highlight w:val="yellow"/>
        </w:rPr>
        <w:t xml:space="preserve">close to the </w:t>
      </w:r>
      <w:r w:rsidR="009211EC" w:rsidRPr="000D2811">
        <w:rPr>
          <w:rFonts w:asciiTheme="majorHAnsi" w:hAnsiTheme="majorHAnsi" w:cstheme="majorHAnsi"/>
        </w:rPr>
        <w:t>LN</w:t>
      </w:r>
      <w:r w:rsidR="009211EC" w:rsidRPr="000D2811">
        <w:rPr>
          <w:rFonts w:asciiTheme="majorHAnsi" w:hAnsiTheme="majorHAnsi" w:cstheme="majorHAnsi"/>
          <w:vertAlign w:val="subscript"/>
        </w:rPr>
        <w:t>2</w:t>
      </w:r>
      <w:r w:rsidR="009211EC" w:rsidRPr="000D2811">
        <w:rPr>
          <w:rFonts w:asciiTheme="majorHAnsi" w:hAnsiTheme="majorHAnsi" w:cstheme="majorHAnsi"/>
        </w:rPr>
        <w:t xml:space="preserve"> </w:t>
      </w:r>
      <w:r w:rsidR="009F60C7" w:rsidRPr="00C20297">
        <w:rPr>
          <w:rFonts w:asciiTheme="majorHAnsi" w:hAnsiTheme="majorHAnsi" w:cstheme="majorHAnsi"/>
          <w:highlight w:val="yellow"/>
        </w:rPr>
        <w:t>during the transfer process</w:t>
      </w:r>
      <w:r w:rsidR="004C5F7D" w:rsidRPr="00C20297">
        <w:rPr>
          <w:rFonts w:asciiTheme="majorHAnsi" w:hAnsiTheme="majorHAnsi" w:cstheme="majorHAnsi"/>
          <w:highlight w:val="yellow"/>
        </w:rPr>
        <w:t xml:space="preserve">. Ensure the </w:t>
      </w:r>
      <w:r w:rsidR="0024042A" w:rsidRPr="00C20297">
        <w:rPr>
          <w:rFonts w:asciiTheme="majorHAnsi" w:hAnsiTheme="majorHAnsi" w:cstheme="majorHAnsi"/>
          <w:highlight w:val="yellow"/>
        </w:rPr>
        <w:t xml:space="preserve">carbon film </w:t>
      </w:r>
      <w:r w:rsidR="004C5F7D" w:rsidRPr="00C20297">
        <w:rPr>
          <w:rFonts w:asciiTheme="majorHAnsi" w:hAnsiTheme="majorHAnsi" w:cstheme="majorHAnsi"/>
          <w:highlight w:val="yellow"/>
        </w:rPr>
        <w:t xml:space="preserve">side is </w:t>
      </w:r>
      <w:r w:rsidR="0024042A" w:rsidRPr="00C20297">
        <w:rPr>
          <w:rFonts w:asciiTheme="majorHAnsi" w:hAnsiTheme="majorHAnsi" w:cstheme="majorHAnsi"/>
          <w:highlight w:val="yellow"/>
        </w:rPr>
        <w:t>placed so that it</w:t>
      </w:r>
      <w:r w:rsidR="004C5F7D" w:rsidRPr="00C20297">
        <w:rPr>
          <w:rFonts w:asciiTheme="majorHAnsi" w:hAnsiTheme="majorHAnsi" w:cstheme="majorHAnsi"/>
          <w:highlight w:val="yellow"/>
        </w:rPr>
        <w:t xml:space="preserve"> will </w:t>
      </w:r>
      <w:r w:rsidR="0024042A" w:rsidRPr="00C20297">
        <w:rPr>
          <w:rFonts w:asciiTheme="majorHAnsi" w:hAnsiTheme="majorHAnsi" w:cstheme="majorHAnsi"/>
          <w:highlight w:val="yellow"/>
        </w:rPr>
        <w:t xml:space="preserve">ultimately be </w:t>
      </w:r>
      <w:r w:rsidR="004C5F7D" w:rsidRPr="00C20297">
        <w:rPr>
          <w:rFonts w:asciiTheme="majorHAnsi" w:hAnsiTheme="majorHAnsi" w:cstheme="majorHAnsi"/>
          <w:highlight w:val="yellow"/>
        </w:rPr>
        <w:t>fac</w:t>
      </w:r>
      <w:r w:rsidR="0024042A" w:rsidRPr="00C20297">
        <w:rPr>
          <w:rFonts w:asciiTheme="majorHAnsi" w:hAnsiTheme="majorHAnsi" w:cstheme="majorHAnsi"/>
          <w:highlight w:val="yellow"/>
        </w:rPr>
        <w:t xml:space="preserve">ing </w:t>
      </w:r>
      <w:r w:rsidR="004C5F7D" w:rsidRPr="00C20297">
        <w:rPr>
          <w:rFonts w:asciiTheme="majorHAnsi" w:hAnsiTheme="majorHAnsi" w:cstheme="majorHAnsi"/>
          <w:highlight w:val="yellow"/>
        </w:rPr>
        <w:t>the objective</w:t>
      </w:r>
      <w:r w:rsidR="0024042A" w:rsidRPr="00C20297">
        <w:rPr>
          <w:rFonts w:asciiTheme="majorHAnsi" w:hAnsiTheme="majorHAnsi" w:cstheme="majorHAnsi"/>
          <w:highlight w:val="yellow"/>
        </w:rPr>
        <w:t xml:space="preserve"> on the sample bridge</w:t>
      </w:r>
      <w:r w:rsidR="004246EE" w:rsidRPr="00C20297">
        <w:rPr>
          <w:rFonts w:asciiTheme="majorHAnsi" w:hAnsiTheme="majorHAnsi" w:cstheme="majorHAnsi"/>
          <w:highlight w:val="yellow"/>
        </w:rPr>
        <w:t>.</w:t>
      </w:r>
    </w:p>
    <w:p w14:paraId="7CFA2E86" w14:textId="77777777" w:rsidR="00A137D8" w:rsidRPr="00C20297" w:rsidRDefault="00A137D8" w:rsidP="00C20297">
      <w:pPr>
        <w:pStyle w:val="ListParagraph"/>
        <w:ind w:left="0"/>
        <w:rPr>
          <w:rFonts w:asciiTheme="majorHAnsi" w:hAnsiTheme="majorHAnsi" w:cstheme="majorHAnsi"/>
          <w:highlight w:val="yellow"/>
        </w:rPr>
      </w:pPr>
    </w:p>
    <w:p w14:paraId="0037BCE5" w14:textId="50598D9E" w:rsidR="009F60C7" w:rsidRPr="00C20297" w:rsidRDefault="00D218EE"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highlight w:val="yellow"/>
        </w:rPr>
        <w:t xml:space="preserve">Close the </w:t>
      </w:r>
      <w:r w:rsidR="00AC2FBA" w:rsidRPr="00C20297">
        <w:rPr>
          <w:rFonts w:asciiTheme="majorHAnsi" w:hAnsiTheme="majorHAnsi" w:cstheme="majorHAnsi"/>
          <w:highlight w:val="yellow"/>
        </w:rPr>
        <w:t xml:space="preserve">sample </w:t>
      </w:r>
      <w:r w:rsidRPr="00C20297">
        <w:rPr>
          <w:rFonts w:asciiTheme="majorHAnsi" w:hAnsiTheme="majorHAnsi" w:cstheme="majorHAnsi"/>
          <w:highlight w:val="yellow"/>
        </w:rPr>
        <w:t xml:space="preserve">cartridge using the </w:t>
      </w:r>
      <w:r w:rsidR="00D44E12" w:rsidRPr="00C20297">
        <w:rPr>
          <w:rFonts w:asciiTheme="majorHAnsi" w:hAnsiTheme="majorHAnsi" w:cstheme="majorHAnsi"/>
          <w:highlight w:val="yellow"/>
        </w:rPr>
        <w:t>hex</w:t>
      </w:r>
      <w:r w:rsidRPr="00C20297">
        <w:rPr>
          <w:rFonts w:asciiTheme="majorHAnsi" w:hAnsiTheme="majorHAnsi" w:cstheme="majorHAnsi"/>
          <w:highlight w:val="yellow"/>
        </w:rPr>
        <w:t xml:space="preserve"> key on the </w:t>
      </w:r>
      <w:r w:rsidR="004C5F7D" w:rsidRPr="00C20297">
        <w:rPr>
          <w:rFonts w:asciiTheme="majorHAnsi" w:hAnsiTheme="majorHAnsi" w:cstheme="majorHAnsi"/>
          <w:highlight w:val="yellow"/>
        </w:rPr>
        <w:t>cassette</w:t>
      </w:r>
      <w:r w:rsidRPr="00C20297">
        <w:rPr>
          <w:rFonts w:asciiTheme="majorHAnsi" w:hAnsiTheme="majorHAnsi" w:cstheme="majorHAnsi"/>
          <w:highlight w:val="yellow"/>
        </w:rPr>
        <w:t xml:space="preserve"> tool</w:t>
      </w:r>
      <w:r w:rsidR="004246EE" w:rsidRPr="00C20297">
        <w:rPr>
          <w:rFonts w:asciiTheme="majorHAnsi" w:hAnsiTheme="majorHAnsi" w:cstheme="majorHAnsi"/>
          <w:highlight w:val="yellow"/>
        </w:rPr>
        <w:t>.</w:t>
      </w:r>
      <w:r w:rsidR="00A137D8" w:rsidRPr="00C20297">
        <w:rPr>
          <w:rFonts w:asciiTheme="majorHAnsi" w:hAnsiTheme="majorHAnsi" w:cstheme="majorHAnsi"/>
          <w:highlight w:val="yellow"/>
        </w:rPr>
        <w:t xml:space="preserve"> </w:t>
      </w:r>
      <w:r w:rsidR="009F60C7" w:rsidRPr="00C20297">
        <w:rPr>
          <w:rFonts w:asciiTheme="majorHAnsi" w:hAnsiTheme="majorHAnsi" w:cstheme="majorHAnsi"/>
          <w:highlight w:val="yellow"/>
        </w:rPr>
        <w:t xml:space="preserve">Close and remove the </w:t>
      </w:r>
      <w:r w:rsidR="00AC2FBA" w:rsidRPr="00C20297">
        <w:rPr>
          <w:rFonts w:asciiTheme="majorHAnsi" w:hAnsiTheme="majorHAnsi" w:cstheme="majorHAnsi"/>
          <w:highlight w:val="yellow"/>
        </w:rPr>
        <w:t>storage box along with any remaining samples</w:t>
      </w:r>
      <w:r w:rsidR="004246EE" w:rsidRPr="00C20297">
        <w:rPr>
          <w:rFonts w:asciiTheme="majorHAnsi" w:hAnsiTheme="majorHAnsi" w:cstheme="majorHAnsi"/>
          <w:highlight w:val="yellow"/>
        </w:rPr>
        <w:t>.</w:t>
      </w:r>
    </w:p>
    <w:p w14:paraId="049C8811" w14:textId="77777777" w:rsidR="00A137D8" w:rsidRPr="00C20297" w:rsidRDefault="00A137D8" w:rsidP="00C20297">
      <w:pPr>
        <w:pStyle w:val="ListParagraph"/>
        <w:ind w:left="0"/>
        <w:rPr>
          <w:rFonts w:asciiTheme="majorHAnsi" w:hAnsiTheme="majorHAnsi" w:cstheme="majorHAnsi"/>
          <w:highlight w:val="yellow"/>
        </w:rPr>
      </w:pPr>
    </w:p>
    <w:p w14:paraId="45FE658B" w14:textId="55D7B0DA" w:rsidR="0024042A" w:rsidRPr="00C20297" w:rsidRDefault="00D218EE"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highlight w:val="yellow"/>
        </w:rPr>
        <w:t>Use the magnet</w:t>
      </w:r>
      <w:r w:rsidR="004C5F7D" w:rsidRPr="00C20297">
        <w:rPr>
          <w:rFonts w:asciiTheme="majorHAnsi" w:hAnsiTheme="majorHAnsi" w:cstheme="majorHAnsi"/>
          <w:highlight w:val="yellow"/>
        </w:rPr>
        <w:t xml:space="preserve"> </w:t>
      </w:r>
      <w:r w:rsidR="00AC2FBA" w:rsidRPr="00C20297">
        <w:rPr>
          <w:rFonts w:asciiTheme="majorHAnsi" w:hAnsiTheme="majorHAnsi" w:cstheme="majorHAnsi"/>
          <w:highlight w:val="yellow"/>
        </w:rPr>
        <w:t xml:space="preserve">point </w:t>
      </w:r>
      <w:r w:rsidR="004C5F7D" w:rsidRPr="00C20297">
        <w:rPr>
          <w:rFonts w:asciiTheme="majorHAnsi" w:hAnsiTheme="majorHAnsi" w:cstheme="majorHAnsi"/>
          <w:highlight w:val="yellow"/>
        </w:rPr>
        <w:t>on the cassette tool</w:t>
      </w:r>
      <w:r w:rsidRPr="00C20297">
        <w:rPr>
          <w:rFonts w:asciiTheme="majorHAnsi" w:hAnsiTheme="majorHAnsi" w:cstheme="majorHAnsi"/>
          <w:highlight w:val="yellow"/>
        </w:rPr>
        <w:t xml:space="preserve"> to lift and m</w:t>
      </w:r>
      <w:r w:rsidR="00C15C07" w:rsidRPr="00C20297">
        <w:rPr>
          <w:rFonts w:asciiTheme="majorHAnsi" w:hAnsiTheme="majorHAnsi" w:cstheme="majorHAnsi"/>
          <w:highlight w:val="yellow"/>
        </w:rPr>
        <w:t xml:space="preserve">ount the cartridge containing the grid onto the </w:t>
      </w:r>
      <w:r w:rsidR="00576891" w:rsidRPr="00C20297">
        <w:rPr>
          <w:rFonts w:asciiTheme="majorHAnsi" w:hAnsiTheme="majorHAnsi" w:cstheme="majorHAnsi"/>
          <w:highlight w:val="yellow"/>
        </w:rPr>
        <w:t>sample bridge</w:t>
      </w:r>
      <w:r w:rsidR="00210FDD" w:rsidRPr="00C20297">
        <w:rPr>
          <w:rFonts w:asciiTheme="majorHAnsi" w:hAnsiTheme="majorHAnsi" w:cstheme="majorHAnsi"/>
          <w:highlight w:val="yellow"/>
        </w:rPr>
        <w:t>.</w:t>
      </w:r>
      <w:r w:rsidR="00C15C07" w:rsidRPr="00C20297">
        <w:rPr>
          <w:rFonts w:asciiTheme="majorHAnsi" w:hAnsiTheme="majorHAnsi" w:cstheme="majorHAnsi"/>
          <w:highlight w:val="yellow"/>
        </w:rPr>
        <w:t xml:space="preserve"> </w:t>
      </w:r>
      <w:r w:rsidR="000D69EC" w:rsidRPr="00C20297">
        <w:rPr>
          <w:rFonts w:asciiTheme="majorHAnsi" w:hAnsiTheme="majorHAnsi" w:cstheme="majorHAnsi"/>
          <w:highlight w:val="yellow"/>
        </w:rPr>
        <w:t>Keep it immersed</w:t>
      </w:r>
      <w:r w:rsidR="00BA45F6" w:rsidRPr="00C20297">
        <w:rPr>
          <w:rFonts w:asciiTheme="majorHAnsi" w:hAnsiTheme="majorHAnsi" w:cstheme="majorHAnsi"/>
          <w:highlight w:val="yellow"/>
        </w:rPr>
        <w:t>/</w:t>
      </w:r>
      <w:r w:rsidR="000D69EC" w:rsidRPr="00C20297">
        <w:rPr>
          <w:rFonts w:asciiTheme="majorHAnsi" w:hAnsiTheme="majorHAnsi" w:cstheme="majorHAnsi"/>
          <w:highlight w:val="yellow"/>
        </w:rPr>
        <w:t xml:space="preserve">close to the </w:t>
      </w:r>
      <w:r w:rsidR="009211EC" w:rsidRPr="000D2811">
        <w:rPr>
          <w:rFonts w:asciiTheme="majorHAnsi" w:hAnsiTheme="majorHAnsi" w:cstheme="majorHAnsi"/>
        </w:rPr>
        <w:t>LN</w:t>
      </w:r>
      <w:r w:rsidR="009211EC" w:rsidRPr="000D2811">
        <w:rPr>
          <w:rFonts w:asciiTheme="majorHAnsi" w:hAnsiTheme="majorHAnsi" w:cstheme="majorHAnsi"/>
          <w:vertAlign w:val="subscript"/>
        </w:rPr>
        <w:t>2</w:t>
      </w:r>
      <w:r w:rsidR="009211EC" w:rsidRPr="000D2811">
        <w:rPr>
          <w:rFonts w:asciiTheme="majorHAnsi" w:hAnsiTheme="majorHAnsi" w:cstheme="majorHAnsi"/>
        </w:rPr>
        <w:t xml:space="preserve"> </w:t>
      </w:r>
      <w:r w:rsidR="000D69EC" w:rsidRPr="00C20297">
        <w:rPr>
          <w:rFonts w:asciiTheme="majorHAnsi" w:hAnsiTheme="majorHAnsi" w:cstheme="majorHAnsi"/>
          <w:highlight w:val="yellow"/>
        </w:rPr>
        <w:t xml:space="preserve">during the transfer process. </w:t>
      </w:r>
      <w:r w:rsidR="000718FC" w:rsidRPr="00C20297">
        <w:rPr>
          <w:rFonts w:asciiTheme="majorHAnsi" w:hAnsiTheme="majorHAnsi" w:cstheme="majorHAnsi"/>
          <w:highlight w:val="yellow"/>
        </w:rPr>
        <w:t>Ensure the orientation is appro</w:t>
      </w:r>
      <w:r w:rsidR="000D69EC" w:rsidRPr="00C20297">
        <w:rPr>
          <w:rFonts w:asciiTheme="majorHAnsi" w:hAnsiTheme="majorHAnsi" w:cstheme="majorHAnsi"/>
          <w:highlight w:val="yellow"/>
        </w:rPr>
        <w:t>priate for the bridge</w:t>
      </w:r>
      <w:r w:rsidR="0024042A" w:rsidRPr="00C20297">
        <w:rPr>
          <w:rFonts w:asciiTheme="majorHAnsi" w:hAnsiTheme="majorHAnsi" w:cstheme="majorHAnsi"/>
          <w:highlight w:val="yellow"/>
        </w:rPr>
        <w:t xml:space="preserve"> (the two magnets will make contact with the magnets on the bridge)</w:t>
      </w:r>
      <w:r w:rsidR="000D69EC" w:rsidRPr="00C20297">
        <w:rPr>
          <w:rFonts w:asciiTheme="majorHAnsi" w:hAnsiTheme="majorHAnsi" w:cstheme="majorHAnsi"/>
          <w:highlight w:val="yellow"/>
        </w:rPr>
        <w:t>.</w:t>
      </w:r>
      <w:r w:rsidR="00210FDD" w:rsidRPr="00C20297">
        <w:rPr>
          <w:rFonts w:asciiTheme="majorHAnsi" w:hAnsiTheme="majorHAnsi" w:cstheme="majorHAnsi"/>
          <w:highlight w:val="yellow"/>
        </w:rPr>
        <w:t xml:space="preserve"> Place the cassette </w:t>
      </w:r>
      <w:r w:rsidR="0024042A" w:rsidRPr="00C20297">
        <w:rPr>
          <w:rFonts w:asciiTheme="majorHAnsi" w:hAnsiTheme="majorHAnsi" w:cstheme="majorHAnsi"/>
          <w:highlight w:val="yellow"/>
        </w:rPr>
        <w:t xml:space="preserve">flat </w:t>
      </w:r>
      <w:r w:rsidR="00210FDD" w:rsidRPr="00C20297">
        <w:rPr>
          <w:rFonts w:asciiTheme="majorHAnsi" w:hAnsiTheme="majorHAnsi" w:cstheme="majorHAnsi"/>
          <w:highlight w:val="yellow"/>
        </w:rPr>
        <w:t xml:space="preserve">within the </w:t>
      </w:r>
      <w:r w:rsidR="0024042A" w:rsidRPr="00C20297">
        <w:rPr>
          <w:rFonts w:asciiTheme="majorHAnsi" w:hAnsiTheme="majorHAnsi" w:cstheme="majorHAnsi"/>
          <w:highlight w:val="yellow"/>
        </w:rPr>
        <w:t>positioning pins of</w:t>
      </w:r>
      <w:r w:rsidR="00210FDD" w:rsidRPr="00C20297">
        <w:rPr>
          <w:rFonts w:asciiTheme="majorHAnsi" w:hAnsiTheme="majorHAnsi" w:cstheme="majorHAnsi"/>
          <w:highlight w:val="yellow"/>
        </w:rPr>
        <w:t xml:space="preserve"> the </w:t>
      </w:r>
      <w:r w:rsidR="0024042A" w:rsidRPr="00C20297">
        <w:rPr>
          <w:rFonts w:asciiTheme="majorHAnsi" w:hAnsiTheme="majorHAnsi" w:cstheme="majorHAnsi"/>
          <w:highlight w:val="yellow"/>
        </w:rPr>
        <w:t>bridge</w:t>
      </w:r>
      <w:r w:rsidR="00A137D8" w:rsidRPr="00C20297">
        <w:rPr>
          <w:rFonts w:asciiTheme="majorHAnsi" w:hAnsiTheme="majorHAnsi" w:cstheme="majorHAnsi"/>
          <w:highlight w:val="yellow"/>
        </w:rPr>
        <w:t>,</w:t>
      </w:r>
      <w:r w:rsidR="0024042A" w:rsidRPr="00C20297">
        <w:rPr>
          <w:rFonts w:asciiTheme="majorHAnsi" w:hAnsiTheme="majorHAnsi" w:cstheme="majorHAnsi"/>
          <w:highlight w:val="yellow"/>
        </w:rPr>
        <w:t xml:space="preserve"> and </w:t>
      </w:r>
      <w:r w:rsidR="00210FDD" w:rsidRPr="00C20297">
        <w:rPr>
          <w:rFonts w:asciiTheme="majorHAnsi" w:hAnsiTheme="majorHAnsi" w:cstheme="majorHAnsi"/>
          <w:highlight w:val="yellow"/>
        </w:rPr>
        <w:t xml:space="preserve">gently </w:t>
      </w:r>
      <w:r w:rsidR="0024042A" w:rsidRPr="00C20297">
        <w:rPr>
          <w:rFonts w:asciiTheme="majorHAnsi" w:hAnsiTheme="majorHAnsi" w:cstheme="majorHAnsi"/>
          <w:highlight w:val="yellow"/>
        </w:rPr>
        <w:t>nudge</w:t>
      </w:r>
      <w:r w:rsidR="00210FDD" w:rsidRPr="00C20297">
        <w:rPr>
          <w:rFonts w:asciiTheme="majorHAnsi" w:hAnsiTheme="majorHAnsi" w:cstheme="majorHAnsi"/>
          <w:highlight w:val="yellow"/>
        </w:rPr>
        <w:t xml:space="preserve"> to ensure it is fixed.</w:t>
      </w:r>
    </w:p>
    <w:p w14:paraId="46B90955" w14:textId="169AC111" w:rsidR="00A17C2E" w:rsidRPr="00C20297" w:rsidRDefault="00262B11" w:rsidP="00C20297">
      <w:pPr>
        <w:pStyle w:val="ListParagraph"/>
        <w:ind w:left="0"/>
        <w:rPr>
          <w:rFonts w:asciiTheme="majorHAnsi" w:hAnsiTheme="majorHAnsi" w:cstheme="majorHAnsi"/>
          <w:highlight w:val="yellow"/>
        </w:rPr>
      </w:pPr>
      <w:r w:rsidRPr="00C20297">
        <w:rPr>
          <w:rFonts w:asciiTheme="majorHAnsi" w:hAnsiTheme="majorHAnsi" w:cstheme="majorHAnsi"/>
          <w:highlight w:val="yellow"/>
        </w:rPr>
        <w:br/>
      </w:r>
      <w:r w:rsidRPr="00C20297">
        <w:rPr>
          <w:rFonts w:asciiTheme="majorHAnsi" w:hAnsiTheme="majorHAnsi" w:cstheme="majorHAnsi"/>
        </w:rPr>
        <w:t>N</w:t>
      </w:r>
      <w:r w:rsidR="00A137D8" w:rsidRPr="00C20297">
        <w:rPr>
          <w:rFonts w:asciiTheme="majorHAnsi" w:hAnsiTheme="majorHAnsi" w:cstheme="majorHAnsi"/>
        </w:rPr>
        <w:t>OTE</w:t>
      </w:r>
      <w:r w:rsidRPr="00C20297">
        <w:rPr>
          <w:rFonts w:asciiTheme="majorHAnsi" w:hAnsiTheme="majorHAnsi" w:cstheme="majorHAnsi"/>
        </w:rPr>
        <w:t xml:space="preserve">: A sample cassette for </w:t>
      </w:r>
      <w:r w:rsidR="00AC2FBA" w:rsidRPr="00C20297">
        <w:rPr>
          <w:rFonts w:asciiTheme="majorHAnsi" w:hAnsiTheme="majorHAnsi" w:cstheme="majorHAnsi"/>
        </w:rPr>
        <w:t xml:space="preserve">clipped </w:t>
      </w:r>
      <w:r w:rsidRPr="00C20297">
        <w:rPr>
          <w:rFonts w:asciiTheme="majorHAnsi" w:hAnsiTheme="majorHAnsi" w:cstheme="majorHAnsi"/>
        </w:rPr>
        <w:t xml:space="preserve">grids that have been prepared for </w:t>
      </w:r>
      <w:r w:rsidR="00AC2FBA" w:rsidRPr="00C20297">
        <w:rPr>
          <w:rFonts w:asciiTheme="majorHAnsi" w:hAnsiTheme="majorHAnsi" w:cstheme="majorHAnsi"/>
        </w:rPr>
        <w:t xml:space="preserve">subsequent </w:t>
      </w:r>
      <w:r w:rsidR="006506F8" w:rsidRPr="00C20297">
        <w:rPr>
          <w:rFonts w:asciiTheme="majorHAnsi" w:hAnsiTheme="majorHAnsi" w:cstheme="majorHAnsi"/>
        </w:rPr>
        <w:t>focused ion beam milling is also available at the CryoSIM facility</w:t>
      </w:r>
      <w:r w:rsidR="0024042A" w:rsidRPr="00C20297">
        <w:rPr>
          <w:rFonts w:asciiTheme="majorHAnsi" w:hAnsiTheme="majorHAnsi" w:cstheme="majorHAnsi"/>
        </w:rPr>
        <w:t xml:space="preserve"> at beamline B24</w:t>
      </w:r>
      <w:r w:rsidR="006506F8" w:rsidRPr="00C20297">
        <w:rPr>
          <w:rFonts w:asciiTheme="majorHAnsi" w:hAnsiTheme="majorHAnsi" w:cstheme="majorHAnsi"/>
        </w:rPr>
        <w:t>.</w:t>
      </w:r>
    </w:p>
    <w:p w14:paraId="0E53C30B" w14:textId="36E33DCD" w:rsidR="00C15C07" w:rsidRPr="00C20297" w:rsidRDefault="00C15C07" w:rsidP="00C20297">
      <w:pPr>
        <w:rPr>
          <w:rFonts w:asciiTheme="majorHAnsi" w:hAnsiTheme="majorHAnsi" w:cstheme="majorHAnsi"/>
          <w:highlight w:val="yellow"/>
        </w:rPr>
      </w:pPr>
    </w:p>
    <w:p w14:paraId="301AF060" w14:textId="6C51A543" w:rsidR="009053E2" w:rsidRPr="00C20297" w:rsidRDefault="009053E2" w:rsidP="00C20297">
      <w:pPr>
        <w:pStyle w:val="ListParagraph"/>
        <w:numPr>
          <w:ilvl w:val="0"/>
          <w:numId w:val="13"/>
        </w:numPr>
        <w:ind w:left="0" w:firstLine="0"/>
        <w:rPr>
          <w:rFonts w:asciiTheme="majorHAnsi" w:hAnsiTheme="majorHAnsi" w:cstheme="majorHAnsi"/>
          <w:b/>
          <w:bCs/>
          <w:highlight w:val="yellow"/>
        </w:rPr>
      </w:pPr>
      <w:r w:rsidRPr="00C20297">
        <w:rPr>
          <w:rFonts w:asciiTheme="majorHAnsi" w:hAnsiTheme="majorHAnsi" w:cstheme="majorHAnsi"/>
          <w:b/>
          <w:bCs/>
          <w:highlight w:val="yellow"/>
        </w:rPr>
        <w:t xml:space="preserve">Stage docking and </w:t>
      </w:r>
      <w:r w:rsidR="00D21E83" w:rsidRPr="00C20297">
        <w:rPr>
          <w:rFonts w:asciiTheme="majorHAnsi" w:hAnsiTheme="majorHAnsi" w:cstheme="majorHAnsi"/>
          <w:b/>
          <w:bCs/>
          <w:highlight w:val="yellow"/>
        </w:rPr>
        <w:t>focusing</w:t>
      </w:r>
    </w:p>
    <w:p w14:paraId="133DF1E1" w14:textId="77777777" w:rsidR="00A137D8" w:rsidRPr="00C20297" w:rsidRDefault="00A137D8" w:rsidP="00C20297">
      <w:pPr>
        <w:pStyle w:val="ListParagraph"/>
        <w:ind w:left="0"/>
        <w:rPr>
          <w:rFonts w:asciiTheme="majorHAnsi" w:hAnsiTheme="majorHAnsi" w:cstheme="majorHAnsi"/>
          <w:highlight w:val="yellow"/>
        </w:rPr>
      </w:pPr>
    </w:p>
    <w:p w14:paraId="13D85023" w14:textId="62B69FFA" w:rsidR="005704AF" w:rsidRPr="00C20297" w:rsidRDefault="00734985"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highlight w:val="yellow"/>
        </w:rPr>
        <w:lastRenderedPageBreak/>
        <w:t xml:space="preserve">Move the </w:t>
      </w:r>
      <w:r w:rsidR="003C5D3E" w:rsidRPr="00C20297">
        <w:rPr>
          <w:rFonts w:asciiTheme="majorHAnsi" w:hAnsiTheme="majorHAnsi" w:cstheme="majorHAnsi"/>
          <w:highlight w:val="yellow"/>
        </w:rPr>
        <w:t>cry</w:t>
      </w:r>
      <w:r w:rsidR="00EE33E5" w:rsidRPr="00C20297">
        <w:rPr>
          <w:rFonts w:asciiTheme="majorHAnsi" w:hAnsiTheme="majorHAnsi" w:cstheme="majorHAnsi"/>
          <w:highlight w:val="yellow"/>
        </w:rPr>
        <w:t>o</w:t>
      </w:r>
      <w:r w:rsidR="004246EE" w:rsidRPr="00C20297">
        <w:rPr>
          <w:rFonts w:asciiTheme="majorHAnsi" w:hAnsiTheme="majorHAnsi" w:cstheme="majorHAnsi"/>
          <w:highlight w:val="yellow"/>
        </w:rPr>
        <w:t>-</w:t>
      </w:r>
      <w:r w:rsidR="003C5D3E" w:rsidRPr="00C20297">
        <w:rPr>
          <w:rFonts w:asciiTheme="majorHAnsi" w:hAnsiTheme="majorHAnsi" w:cstheme="majorHAnsi"/>
          <w:highlight w:val="yellow"/>
        </w:rPr>
        <w:t xml:space="preserve">stage </w:t>
      </w:r>
      <w:r w:rsidRPr="00C20297">
        <w:rPr>
          <w:rFonts w:asciiTheme="majorHAnsi" w:hAnsiTheme="majorHAnsi" w:cstheme="majorHAnsi"/>
          <w:highlight w:val="yellow"/>
        </w:rPr>
        <w:t>lid opening to the imaging position</w:t>
      </w:r>
      <w:r w:rsidR="005704AF" w:rsidRPr="00C20297">
        <w:rPr>
          <w:rFonts w:asciiTheme="majorHAnsi" w:hAnsiTheme="majorHAnsi" w:cstheme="majorHAnsi"/>
          <w:highlight w:val="yellow"/>
        </w:rPr>
        <w:t>,</w:t>
      </w:r>
      <w:r w:rsidRPr="00C20297">
        <w:rPr>
          <w:rFonts w:asciiTheme="majorHAnsi" w:hAnsiTheme="majorHAnsi" w:cstheme="majorHAnsi"/>
          <w:highlight w:val="yellow"/>
        </w:rPr>
        <w:t xml:space="preserve"> and turn off the sample chamber light</w:t>
      </w:r>
      <w:r w:rsidR="001516E3" w:rsidRPr="00C20297">
        <w:rPr>
          <w:rFonts w:asciiTheme="majorHAnsi" w:hAnsiTheme="majorHAnsi" w:cstheme="majorHAnsi"/>
          <w:highlight w:val="yellow"/>
        </w:rPr>
        <w:t>.</w:t>
      </w:r>
      <w:r w:rsidR="005704AF" w:rsidRPr="00C20297">
        <w:rPr>
          <w:rFonts w:asciiTheme="majorHAnsi" w:hAnsiTheme="majorHAnsi" w:cstheme="majorHAnsi"/>
          <w:highlight w:val="yellow"/>
        </w:rPr>
        <w:t xml:space="preserve"> </w:t>
      </w:r>
      <w:r w:rsidR="000F0B51" w:rsidRPr="00C20297">
        <w:rPr>
          <w:rFonts w:asciiTheme="majorHAnsi" w:hAnsiTheme="majorHAnsi" w:cstheme="majorHAnsi"/>
          <w:highlight w:val="yellow"/>
        </w:rPr>
        <w:t>Slide</w:t>
      </w:r>
      <w:r w:rsidR="005F016F" w:rsidRPr="00C20297">
        <w:rPr>
          <w:rFonts w:asciiTheme="majorHAnsi" w:hAnsiTheme="majorHAnsi" w:cstheme="majorHAnsi"/>
          <w:highlight w:val="yellow"/>
        </w:rPr>
        <w:t xml:space="preserve"> the stage towards the optics to align it under the objective lens</w:t>
      </w:r>
      <w:r w:rsidR="001516E3" w:rsidRPr="00C20297">
        <w:rPr>
          <w:rFonts w:asciiTheme="majorHAnsi" w:hAnsiTheme="majorHAnsi" w:cstheme="majorHAnsi"/>
          <w:highlight w:val="yellow"/>
        </w:rPr>
        <w:t>.</w:t>
      </w:r>
      <w:r w:rsidR="005704AF" w:rsidRPr="00C20297">
        <w:rPr>
          <w:rFonts w:asciiTheme="majorHAnsi" w:hAnsiTheme="majorHAnsi" w:cstheme="majorHAnsi"/>
          <w:highlight w:val="yellow"/>
        </w:rPr>
        <w:t xml:space="preserve"> </w:t>
      </w:r>
      <w:r w:rsidR="002514E4" w:rsidRPr="00C20297">
        <w:rPr>
          <w:rFonts w:asciiTheme="majorHAnsi" w:hAnsiTheme="majorHAnsi" w:cstheme="majorHAnsi"/>
          <w:highlight w:val="yellow"/>
        </w:rPr>
        <w:t xml:space="preserve">Gently </w:t>
      </w:r>
      <w:r w:rsidR="009F672A" w:rsidRPr="00C20297">
        <w:rPr>
          <w:rFonts w:asciiTheme="majorHAnsi" w:hAnsiTheme="majorHAnsi" w:cstheme="majorHAnsi"/>
          <w:highlight w:val="yellow"/>
        </w:rPr>
        <w:t>drop</w:t>
      </w:r>
      <w:r w:rsidR="002514E4" w:rsidRPr="00C20297">
        <w:rPr>
          <w:rFonts w:asciiTheme="majorHAnsi" w:hAnsiTheme="majorHAnsi" w:cstheme="majorHAnsi"/>
          <w:highlight w:val="yellow"/>
        </w:rPr>
        <w:t xml:space="preserve"> the objective </w:t>
      </w:r>
      <w:r w:rsidR="009F672A" w:rsidRPr="00C20297">
        <w:rPr>
          <w:rFonts w:asciiTheme="majorHAnsi" w:hAnsiTheme="majorHAnsi" w:cstheme="majorHAnsi"/>
          <w:highlight w:val="yellow"/>
        </w:rPr>
        <w:t xml:space="preserve">into position </w:t>
      </w:r>
      <w:r w:rsidR="002514E4" w:rsidRPr="00C20297">
        <w:rPr>
          <w:rFonts w:asciiTheme="majorHAnsi" w:hAnsiTheme="majorHAnsi" w:cstheme="majorHAnsi"/>
          <w:highlight w:val="yellow"/>
        </w:rPr>
        <w:t xml:space="preserve">using the lever, ensuring that it </w:t>
      </w:r>
      <w:r w:rsidR="009F672A" w:rsidRPr="00C20297">
        <w:rPr>
          <w:rFonts w:asciiTheme="majorHAnsi" w:hAnsiTheme="majorHAnsi" w:cstheme="majorHAnsi"/>
          <w:highlight w:val="yellow"/>
        </w:rPr>
        <w:t xml:space="preserve">rests within </w:t>
      </w:r>
      <w:r w:rsidR="002514E4" w:rsidRPr="00C20297">
        <w:rPr>
          <w:rFonts w:asciiTheme="majorHAnsi" w:hAnsiTheme="majorHAnsi" w:cstheme="majorHAnsi"/>
          <w:highlight w:val="yellow"/>
        </w:rPr>
        <w:t>the lid of the cryo</w:t>
      </w:r>
      <w:r w:rsidR="004246EE" w:rsidRPr="00C20297">
        <w:rPr>
          <w:rFonts w:asciiTheme="majorHAnsi" w:hAnsiTheme="majorHAnsi" w:cstheme="majorHAnsi"/>
          <w:highlight w:val="yellow"/>
        </w:rPr>
        <w:t>-</w:t>
      </w:r>
      <w:r w:rsidR="002514E4" w:rsidRPr="00C20297">
        <w:rPr>
          <w:rFonts w:asciiTheme="majorHAnsi" w:hAnsiTheme="majorHAnsi" w:cstheme="majorHAnsi"/>
          <w:highlight w:val="yellow"/>
        </w:rPr>
        <w:t>stage</w:t>
      </w:r>
      <w:r w:rsidR="005704AF" w:rsidRPr="00C20297">
        <w:rPr>
          <w:rFonts w:asciiTheme="majorHAnsi" w:hAnsiTheme="majorHAnsi" w:cstheme="majorHAnsi"/>
          <w:highlight w:val="yellow"/>
        </w:rPr>
        <w:t>,</w:t>
      </w:r>
      <w:r w:rsidR="002514E4" w:rsidRPr="00C20297">
        <w:rPr>
          <w:rFonts w:asciiTheme="majorHAnsi" w:hAnsiTheme="majorHAnsi" w:cstheme="majorHAnsi"/>
          <w:highlight w:val="yellow"/>
        </w:rPr>
        <w:t xml:space="preserve"> but does not touch it.</w:t>
      </w:r>
      <w:r w:rsidR="000F0B51" w:rsidRPr="00C20297">
        <w:rPr>
          <w:rFonts w:asciiTheme="majorHAnsi" w:hAnsiTheme="majorHAnsi" w:cstheme="majorHAnsi"/>
          <w:highlight w:val="yellow"/>
        </w:rPr>
        <w:t xml:space="preserve"> </w:t>
      </w:r>
    </w:p>
    <w:p w14:paraId="0F924878" w14:textId="77777777" w:rsidR="005704AF" w:rsidRPr="00C20297" w:rsidRDefault="005704AF" w:rsidP="00C20297">
      <w:pPr>
        <w:pStyle w:val="ListParagraph"/>
        <w:ind w:left="0"/>
        <w:rPr>
          <w:rFonts w:asciiTheme="majorHAnsi" w:hAnsiTheme="majorHAnsi" w:cstheme="majorHAnsi"/>
          <w:highlight w:val="yellow"/>
        </w:rPr>
      </w:pPr>
    </w:p>
    <w:p w14:paraId="1FA7D3F9" w14:textId="30F79C6C" w:rsidR="000F0B51" w:rsidRPr="00C20297" w:rsidRDefault="005704AF" w:rsidP="00C20297">
      <w:pPr>
        <w:pStyle w:val="ListParagraph"/>
        <w:ind w:left="0"/>
        <w:rPr>
          <w:rFonts w:asciiTheme="majorHAnsi" w:hAnsiTheme="majorHAnsi" w:cstheme="majorHAnsi"/>
        </w:rPr>
      </w:pPr>
      <w:r w:rsidRPr="00C20297">
        <w:rPr>
          <w:rFonts w:asciiTheme="majorHAnsi" w:hAnsiTheme="majorHAnsi" w:cstheme="majorHAnsi"/>
        </w:rPr>
        <w:t>NOTE: E</w:t>
      </w:r>
      <w:r w:rsidR="000F0B51" w:rsidRPr="00C20297">
        <w:rPr>
          <w:rFonts w:asciiTheme="majorHAnsi" w:hAnsiTheme="majorHAnsi" w:cstheme="majorHAnsi"/>
        </w:rPr>
        <w:t xml:space="preserve">nsure the external </w:t>
      </w:r>
      <w:r w:rsidR="009211EC">
        <w:rPr>
          <w:rFonts w:asciiTheme="majorHAnsi" w:hAnsiTheme="majorHAnsi" w:cstheme="majorHAnsi"/>
        </w:rPr>
        <w:t>D</w:t>
      </w:r>
      <w:r w:rsidR="009211EC" w:rsidRPr="00C20297">
        <w:rPr>
          <w:rFonts w:asciiTheme="majorHAnsi" w:hAnsiTheme="majorHAnsi" w:cstheme="majorHAnsi"/>
        </w:rPr>
        <w:t xml:space="preserve">ewar’s </w:t>
      </w:r>
      <w:r w:rsidR="00F243EA" w:rsidRPr="00C20297">
        <w:rPr>
          <w:rFonts w:asciiTheme="majorHAnsi" w:hAnsiTheme="majorHAnsi" w:cstheme="majorHAnsi"/>
        </w:rPr>
        <w:t xml:space="preserve">outlet pipe does not touch the </w:t>
      </w:r>
      <w:r w:rsidR="001516E3" w:rsidRPr="00C20297">
        <w:rPr>
          <w:rFonts w:asciiTheme="majorHAnsi" w:hAnsiTheme="majorHAnsi" w:cstheme="majorHAnsi"/>
        </w:rPr>
        <w:t>stage</w:t>
      </w:r>
      <w:r w:rsidR="00F243EA" w:rsidRPr="00C20297">
        <w:rPr>
          <w:rFonts w:asciiTheme="majorHAnsi" w:hAnsiTheme="majorHAnsi" w:cstheme="majorHAnsi"/>
        </w:rPr>
        <w:t xml:space="preserve"> </w:t>
      </w:r>
      <w:r w:rsidR="00A047DD" w:rsidRPr="00C20297">
        <w:rPr>
          <w:rFonts w:asciiTheme="majorHAnsi" w:hAnsiTheme="majorHAnsi" w:cstheme="majorHAnsi"/>
        </w:rPr>
        <w:t>dewar</w:t>
      </w:r>
      <w:r w:rsidR="00F243EA" w:rsidRPr="00C20297">
        <w:rPr>
          <w:rFonts w:asciiTheme="majorHAnsi" w:hAnsiTheme="majorHAnsi" w:cstheme="majorHAnsi"/>
        </w:rPr>
        <w:t xml:space="preserve"> on the cryo-stage</w:t>
      </w:r>
      <w:r w:rsidR="009F672A" w:rsidRPr="00C20297">
        <w:rPr>
          <w:rFonts w:asciiTheme="majorHAnsi" w:hAnsiTheme="majorHAnsi" w:cstheme="majorHAnsi"/>
        </w:rPr>
        <w:t xml:space="preserve"> at any point during data collection</w:t>
      </w:r>
      <w:r w:rsidR="001516E3" w:rsidRPr="00C20297">
        <w:rPr>
          <w:rFonts w:asciiTheme="majorHAnsi" w:hAnsiTheme="majorHAnsi" w:cstheme="majorHAnsi"/>
        </w:rPr>
        <w:t>.</w:t>
      </w:r>
    </w:p>
    <w:p w14:paraId="566C4BD0" w14:textId="77777777" w:rsidR="005704AF" w:rsidRPr="00C20297" w:rsidRDefault="005704AF" w:rsidP="00C20297">
      <w:pPr>
        <w:pStyle w:val="ListParagraph"/>
        <w:ind w:left="0"/>
        <w:rPr>
          <w:rFonts w:asciiTheme="majorHAnsi" w:hAnsiTheme="majorHAnsi" w:cstheme="majorHAnsi"/>
          <w:highlight w:val="yellow"/>
        </w:rPr>
      </w:pPr>
    </w:p>
    <w:p w14:paraId="3F2B54F8" w14:textId="050BA7BB" w:rsidR="00510E6A" w:rsidRPr="00C20297" w:rsidRDefault="00072BAC" w:rsidP="00C20297">
      <w:pPr>
        <w:pStyle w:val="ListParagraph"/>
        <w:numPr>
          <w:ilvl w:val="1"/>
          <w:numId w:val="13"/>
        </w:numPr>
        <w:ind w:left="0" w:firstLine="0"/>
        <w:rPr>
          <w:rFonts w:asciiTheme="majorHAnsi" w:hAnsiTheme="majorHAnsi" w:cstheme="majorHAnsi"/>
          <w:highlight w:val="yellow"/>
        </w:rPr>
      </w:pPr>
      <w:bookmarkStart w:id="3" w:name="_Hlk61000972"/>
      <w:r w:rsidRPr="00C20297">
        <w:rPr>
          <w:rFonts w:asciiTheme="majorHAnsi" w:hAnsiTheme="majorHAnsi" w:cstheme="majorHAnsi"/>
          <w:highlight w:val="yellow"/>
        </w:rPr>
        <w:t>C</w:t>
      </w:r>
      <w:r w:rsidR="002514E4" w:rsidRPr="00C20297">
        <w:rPr>
          <w:rFonts w:asciiTheme="majorHAnsi" w:hAnsiTheme="majorHAnsi" w:cstheme="majorHAnsi"/>
          <w:highlight w:val="yellow"/>
        </w:rPr>
        <w:t xml:space="preserve">over the stage and optics </w:t>
      </w:r>
      <w:bookmarkEnd w:id="3"/>
      <w:r w:rsidR="00036F78" w:rsidRPr="00C20297">
        <w:rPr>
          <w:rFonts w:asciiTheme="majorHAnsi" w:hAnsiTheme="majorHAnsi" w:cstheme="majorHAnsi"/>
          <w:highlight w:val="yellow"/>
        </w:rPr>
        <w:t xml:space="preserve">with an opaque black </w:t>
      </w:r>
      <w:r w:rsidR="00387176" w:rsidRPr="00C20297">
        <w:rPr>
          <w:rFonts w:asciiTheme="majorHAnsi" w:hAnsiTheme="majorHAnsi" w:cstheme="majorHAnsi"/>
          <w:highlight w:val="yellow"/>
        </w:rPr>
        <w:t>curtain</w:t>
      </w:r>
      <w:r w:rsidR="00036F78" w:rsidRPr="00C20297">
        <w:rPr>
          <w:rFonts w:asciiTheme="majorHAnsi" w:hAnsiTheme="majorHAnsi" w:cstheme="majorHAnsi"/>
          <w:highlight w:val="yellow"/>
        </w:rPr>
        <w:t>.</w:t>
      </w:r>
      <w:r w:rsidR="00F43515" w:rsidRPr="00C20297">
        <w:rPr>
          <w:rFonts w:asciiTheme="majorHAnsi" w:hAnsiTheme="majorHAnsi" w:cstheme="majorHAnsi"/>
          <w:highlight w:val="yellow"/>
        </w:rPr>
        <w:t xml:space="preserve"> </w:t>
      </w:r>
      <w:r w:rsidR="00A87817" w:rsidRPr="00C20297">
        <w:rPr>
          <w:rFonts w:asciiTheme="majorHAnsi" w:hAnsiTheme="majorHAnsi" w:cstheme="majorHAnsi"/>
          <w:highlight w:val="yellow"/>
        </w:rPr>
        <w:t xml:space="preserve">Start the </w:t>
      </w:r>
      <w:r w:rsidR="001516E3" w:rsidRPr="00C20297">
        <w:rPr>
          <w:rFonts w:asciiTheme="majorHAnsi" w:hAnsiTheme="majorHAnsi" w:cstheme="majorHAnsi"/>
          <w:highlight w:val="yellow"/>
        </w:rPr>
        <w:t xml:space="preserve">control </w:t>
      </w:r>
      <w:r w:rsidR="00A87817" w:rsidRPr="00C20297">
        <w:rPr>
          <w:rFonts w:asciiTheme="majorHAnsi" w:hAnsiTheme="majorHAnsi" w:cstheme="majorHAnsi"/>
          <w:highlight w:val="yellow"/>
        </w:rPr>
        <w:t xml:space="preserve">software </w:t>
      </w:r>
      <w:r w:rsidR="001516E3" w:rsidRPr="00C20297">
        <w:rPr>
          <w:rFonts w:asciiTheme="majorHAnsi" w:hAnsiTheme="majorHAnsi" w:cstheme="majorHAnsi"/>
          <w:highlight w:val="yellow"/>
        </w:rPr>
        <w:t xml:space="preserve">Cockpit </w:t>
      </w:r>
      <w:r w:rsidR="00A87817" w:rsidRPr="00C20297">
        <w:rPr>
          <w:rFonts w:asciiTheme="majorHAnsi" w:hAnsiTheme="majorHAnsi" w:cstheme="majorHAnsi"/>
          <w:highlight w:val="yellow"/>
        </w:rPr>
        <w:t xml:space="preserve">on the </w:t>
      </w:r>
      <w:r w:rsidR="001516E3" w:rsidRPr="00C20297">
        <w:rPr>
          <w:rFonts w:asciiTheme="majorHAnsi" w:hAnsiTheme="majorHAnsi" w:cstheme="majorHAnsi"/>
          <w:highlight w:val="yellow"/>
        </w:rPr>
        <w:t>cryoSIM</w:t>
      </w:r>
      <w:r w:rsidR="00A87817" w:rsidRPr="00C20297">
        <w:rPr>
          <w:rFonts w:asciiTheme="majorHAnsi" w:hAnsiTheme="majorHAnsi" w:cstheme="majorHAnsi"/>
          <w:highlight w:val="yellow"/>
        </w:rPr>
        <w:t xml:space="preserve"> PC</w:t>
      </w:r>
      <w:r w:rsidR="001B6963" w:rsidRPr="00C20297">
        <w:rPr>
          <w:rFonts w:asciiTheme="majorHAnsi" w:hAnsiTheme="majorHAnsi" w:cstheme="majorHAnsi"/>
          <w:highlight w:val="yellow"/>
        </w:rPr>
        <w:t xml:space="preserve"> (</w:t>
      </w:r>
      <w:r w:rsidR="001B6963" w:rsidRPr="00C20297">
        <w:rPr>
          <w:rFonts w:asciiTheme="majorHAnsi" w:hAnsiTheme="majorHAnsi" w:cstheme="majorHAnsi"/>
          <w:b/>
          <w:bCs/>
          <w:highlight w:val="yellow"/>
        </w:rPr>
        <w:t xml:space="preserve">Figure </w:t>
      </w:r>
      <w:r w:rsidR="00194C09" w:rsidRPr="00C20297">
        <w:rPr>
          <w:rFonts w:asciiTheme="majorHAnsi" w:hAnsiTheme="majorHAnsi" w:cstheme="majorHAnsi"/>
          <w:b/>
          <w:bCs/>
          <w:highlight w:val="yellow"/>
        </w:rPr>
        <w:t>3</w:t>
      </w:r>
      <w:r w:rsidR="00A879C4" w:rsidRPr="00C20297">
        <w:rPr>
          <w:rFonts w:asciiTheme="majorHAnsi" w:hAnsiTheme="majorHAnsi" w:cstheme="majorHAnsi"/>
          <w:highlight w:val="yellow"/>
        </w:rPr>
        <w:t xml:space="preserve"> and </w:t>
      </w:r>
      <w:r w:rsidR="00A879C4" w:rsidRPr="00C20297">
        <w:rPr>
          <w:rFonts w:asciiTheme="majorHAnsi" w:hAnsiTheme="majorHAnsi" w:cstheme="majorHAnsi"/>
          <w:b/>
          <w:bCs/>
          <w:highlight w:val="yellow"/>
        </w:rPr>
        <w:t>Figure 4</w:t>
      </w:r>
      <w:r w:rsidR="001B6963" w:rsidRPr="00C20297">
        <w:rPr>
          <w:rFonts w:asciiTheme="majorHAnsi" w:hAnsiTheme="majorHAnsi" w:cstheme="majorHAnsi"/>
          <w:highlight w:val="yellow"/>
        </w:rPr>
        <w:t>)</w:t>
      </w:r>
      <w:r w:rsidR="001516E3" w:rsidRPr="00C20297">
        <w:rPr>
          <w:rFonts w:asciiTheme="majorHAnsi" w:hAnsiTheme="majorHAnsi" w:cstheme="majorHAnsi"/>
          <w:highlight w:val="yellow"/>
        </w:rPr>
        <w:t>.</w:t>
      </w:r>
    </w:p>
    <w:p w14:paraId="08FF0832" w14:textId="77777777" w:rsidR="00F43515" w:rsidRPr="00C20297" w:rsidRDefault="00F43515" w:rsidP="00C20297">
      <w:pPr>
        <w:pStyle w:val="ListParagraph"/>
        <w:ind w:left="0"/>
        <w:rPr>
          <w:rFonts w:asciiTheme="majorHAnsi" w:hAnsiTheme="majorHAnsi" w:cstheme="majorHAnsi"/>
          <w:highlight w:val="yellow"/>
        </w:rPr>
      </w:pPr>
    </w:p>
    <w:p w14:paraId="302512EC" w14:textId="47404E34" w:rsidR="00EC3787" w:rsidRPr="00C20297" w:rsidRDefault="00EC3787"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highlight w:val="yellow"/>
        </w:rPr>
        <w:t xml:space="preserve">Click on the </w:t>
      </w:r>
      <w:r w:rsidRPr="00C20297">
        <w:rPr>
          <w:rFonts w:asciiTheme="majorHAnsi" w:hAnsiTheme="majorHAnsi" w:cstheme="majorHAnsi"/>
          <w:b/>
          <w:bCs/>
          <w:highlight w:val="yellow"/>
        </w:rPr>
        <w:t>readout mode</w:t>
      </w:r>
      <w:r w:rsidRPr="00C20297">
        <w:rPr>
          <w:rFonts w:asciiTheme="majorHAnsi" w:hAnsiTheme="majorHAnsi" w:cstheme="majorHAnsi"/>
          <w:highlight w:val="yellow"/>
        </w:rPr>
        <w:t xml:space="preserve"> button for each camera</w:t>
      </w:r>
      <w:r w:rsidR="00F43515" w:rsidRPr="00C20297">
        <w:rPr>
          <w:rFonts w:asciiTheme="majorHAnsi" w:hAnsiTheme="majorHAnsi" w:cstheme="majorHAnsi"/>
          <w:highlight w:val="yellow"/>
        </w:rPr>
        <w:t>,</w:t>
      </w:r>
      <w:r w:rsidR="0053205B" w:rsidRPr="00C20297">
        <w:rPr>
          <w:rFonts w:asciiTheme="majorHAnsi" w:hAnsiTheme="majorHAnsi" w:cstheme="majorHAnsi"/>
          <w:highlight w:val="yellow"/>
        </w:rPr>
        <w:t xml:space="preserve"> and set it to </w:t>
      </w:r>
      <w:r w:rsidR="0053205B" w:rsidRPr="00C20297">
        <w:rPr>
          <w:rFonts w:asciiTheme="majorHAnsi" w:hAnsiTheme="majorHAnsi" w:cstheme="majorHAnsi"/>
          <w:b/>
          <w:bCs/>
          <w:highlight w:val="yellow"/>
        </w:rPr>
        <w:t>CONV 3 MHz</w:t>
      </w:r>
      <w:r w:rsidRPr="00C20297">
        <w:rPr>
          <w:rFonts w:asciiTheme="majorHAnsi" w:hAnsiTheme="majorHAnsi" w:cstheme="majorHAnsi"/>
          <w:highlight w:val="yellow"/>
        </w:rPr>
        <w:t xml:space="preserve">. Check that the </w:t>
      </w:r>
      <w:r w:rsidR="003616BE" w:rsidRPr="00C20297">
        <w:rPr>
          <w:rFonts w:asciiTheme="majorHAnsi" w:hAnsiTheme="majorHAnsi" w:cstheme="majorHAnsi"/>
          <w:highlight w:val="yellow"/>
        </w:rPr>
        <w:t>temperature</w:t>
      </w:r>
      <w:r w:rsidR="0053205B" w:rsidRPr="00C20297">
        <w:rPr>
          <w:rFonts w:asciiTheme="majorHAnsi" w:hAnsiTheme="majorHAnsi" w:cstheme="majorHAnsi"/>
          <w:highlight w:val="yellow"/>
        </w:rPr>
        <w:t xml:space="preserve"> of each camera</w:t>
      </w:r>
      <w:r w:rsidR="003616BE" w:rsidRPr="00C20297">
        <w:rPr>
          <w:rFonts w:asciiTheme="majorHAnsi" w:hAnsiTheme="majorHAnsi" w:cstheme="majorHAnsi"/>
          <w:highlight w:val="yellow"/>
        </w:rPr>
        <w:t xml:space="preserve"> is -80</w:t>
      </w:r>
      <w:r w:rsidR="00F43515" w:rsidRPr="00C20297">
        <w:rPr>
          <w:rFonts w:asciiTheme="majorHAnsi" w:hAnsiTheme="majorHAnsi" w:cstheme="majorHAnsi"/>
          <w:highlight w:val="yellow"/>
        </w:rPr>
        <w:t xml:space="preserve"> °</w:t>
      </w:r>
      <w:r w:rsidR="003616BE" w:rsidRPr="00C20297">
        <w:rPr>
          <w:rFonts w:asciiTheme="majorHAnsi" w:hAnsiTheme="majorHAnsi" w:cstheme="majorHAnsi"/>
          <w:highlight w:val="yellow"/>
        </w:rPr>
        <w:t>C</w:t>
      </w:r>
      <w:r w:rsidR="00F43515" w:rsidRPr="00C20297">
        <w:rPr>
          <w:rFonts w:asciiTheme="majorHAnsi" w:hAnsiTheme="majorHAnsi" w:cstheme="majorHAnsi"/>
          <w:highlight w:val="yellow"/>
        </w:rPr>
        <w:t>,</w:t>
      </w:r>
      <w:r w:rsidR="003616BE" w:rsidRPr="00C20297">
        <w:rPr>
          <w:rFonts w:asciiTheme="majorHAnsi" w:hAnsiTheme="majorHAnsi" w:cstheme="majorHAnsi"/>
          <w:highlight w:val="yellow"/>
        </w:rPr>
        <w:t xml:space="preserve"> and </w:t>
      </w:r>
      <w:r w:rsidR="001516E3" w:rsidRPr="00C20297">
        <w:rPr>
          <w:rFonts w:asciiTheme="majorHAnsi" w:hAnsiTheme="majorHAnsi" w:cstheme="majorHAnsi"/>
          <w:highlight w:val="yellow"/>
        </w:rPr>
        <w:t>the camera f</w:t>
      </w:r>
      <w:r w:rsidR="003616BE" w:rsidRPr="00C20297">
        <w:rPr>
          <w:rFonts w:asciiTheme="majorHAnsi" w:hAnsiTheme="majorHAnsi" w:cstheme="majorHAnsi"/>
          <w:highlight w:val="yellow"/>
        </w:rPr>
        <w:t>an is off.</w:t>
      </w:r>
    </w:p>
    <w:p w14:paraId="125FBF0C" w14:textId="77777777" w:rsidR="0025561A" w:rsidRPr="00C20297" w:rsidRDefault="0025561A" w:rsidP="00C20297">
      <w:pPr>
        <w:pStyle w:val="ListParagraph"/>
        <w:ind w:left="0"/>
        <w:rPr>
          <w:rFonts w:asciiTheme="majorHAnsi" w:hAnsiTheme="majorHAnsi" w:cstheme="majorHAnsi"/>
          <w:highlight w:val="yellow"/>
        </w:rPr>
      </w:pPr>
    </w:p>
    <w:p w14:paraId="77EC2923" w14:textId="033153BA" w:rsidR="001516E3" w:rsidRPr="00C20297" w:rsidRDefault="0084773D"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highlight w:val="yellow"/>
        </w:rPr>
        <w:t xml:space="preserve">Turn on the </w:t>
      </w:r>
      <w:r w:rsidRPr="00C20297">
        <w:rPr>
          <w:rFonts w:asciiTheme="majorHAnsi" w:hAnsiTheme="majorHAnsi" w:cstheme="majorHAnsi"/>
          <w:b/>
          <w:bCs/>
          <w:highlight w:val="yellow"/>
        </w:rPr>
        <w:t xml:space="preserve">reflected </w:t>
      </w:r>
      <w:r w:rsidRPr="00C20297">
        <w:rPr>
          <w:rFonts w:asciiTheme="majorHAnsi" w:hAnsiTheme="majorHAnsi" w:cstheme="majorHAnsi"/>
          <w:highlight w:val="yellow"/>
        </w:rPr>
        <w:t>camera</w:t>
      </w:r>
      <w:r w:rsidR="001516E3" w:rsidRPr="00C20297">
        <w:rPr>
          <w:rFonts w:asciiTheme="majorHAnsi" w:hAnsiTheme="majorHAnsi" w:cstheme="majorHAnsi"/>
          <w:highlight w:val="yellow"/>
        </w:rPr>
        <w:t>.</w:t>
      </w:r>
      <w:r w:rsidR="00F43515" w:rsidRPr="00C20297">
        <w:rPr>
          <w:rFonts w:asciiTheme="majorHAnsi" w:hAnsiTheme="majorHAnsi" w:cstheme="majorHAnsi"/>
          <w:highlight w:val="yellow"/>
        </w:rPr>
        <w:t xml:space="preserve"> </w:t>
      </w:r>
      <w:r w:rsidRPr="00C20297">
        <w:rPr>
          <w:rFonts w:asciiTheme="majorHAnsi" w:hAnsiTheme="majorHAnsi" w:cstheme="majorHAnsi"/>
          <w:highlight w:val="yellow"/>
        </w:rPr>
        <w:t>U</w:t>
      </w:r>
      <w:r w:rsidR="00D1497E" w:rsidRPr="00C20297">
        <w:rPr>
          <w:rFonts w:asciiTheme="majorHAnsi" w:hAnsiTheme="majorHAnsi" w:cstheme="majorHAnsi"/>
          <w:highlight w:val="yellow"/>
        </w:rPr>
        <w:t xml:space="preserve">nder </w:t>
      </w:r>
      <w:r w:rsidR="001516E3" w:rsidRPr="00C20297">
        <w:rPr>
          <w:rFonts w:asciiTheme="majorHAnsi" w:hAnsiTheme="majorHAnsi" w:cstheme="majorHAnsi"/>
          <w:b/>
          <w:bCs/>
          <w:highlight w:val="yellow"/>
        </w:rPr>
        <w:t>L</w:t>
      </w:r>
      <w:r w:rsidR="00D1497E" w:rsidRPr="00C20297">
        <w:rPr>
          <w:rFonts w:asciiTheme="majorHAnsi" w:hAnsiTheme="majorHAnsi" w:cstheme="majorHAnsi"/>
          <w:b/>
          <w:bCs/>
          <w:highlight w:val="yellow"/>
        </w:rPr>
        <w:t>ights</w:t>
      </w:r>
      <w:r w:rsidR="00F43515" w:rsidRPr="00C20297">
        <w:rPr>
          <w:rFonts w:asciiTheme="majorHAnsi" w:hAnsiTheme="majorHAnsi" w:cstheme="majorHAnsi"/>
          <w:highlight w:val="yellow"/>
        </w:rPr>
        <w:t>,</w:t>
      </w:r>
      <w:r w:rsidR="00D1497E" w:rsidRPr="00C20297">
        <w:rPr>
          <w:rFonts w:asciiTheme="majorHAnsi" w:hAnsiTheme="majorHAnsi" w:cstheme="majorHAnsi"/>
          <w:highlight w:val="yellow"/>
        </w:rPr>
        <w:t xml:space="preserve"> choose </w:t>
      </w:r>
      <w:r w:rsidR="00D1497E" w:rsidRPr="00C20297">
        <w:rPr>
          <w:rFonts w:asciiTheme="majorHAnsi" w:hAnsiTheme="majorHAnsi" w:cstheme="majorHAnsi"/>
          <w:b/>
          <w:bCs/>
          <w:highlight w:val="yellow"/>
        </w:rPr>
        <w:t>ambient</w:t>
      </w:r>
      <w:r w:rsidR="00337CC6" w:rsidRPr="00C20297">
        <w:rPr>
          <w:rFonts w:asciiTheme="majorHAnsi" w:hAnsiTheme="majorHAnsi" w:cstheme="majorHAnsi"/>
          <w:highlight w:val="yellow"/>
        </w:rPr>
        <w:t xml:space="preserve"> (exposure 20 ms)</w:t>
      </w:r>
      <w:r w:rsidR="00D1497E" w:rsidRPr="00C20297">
        <w:rPr>
          <w:rFonts w:asciiTheme="majorHAnsi" w:hAnsiTheme="majorHAnsi" w:cstheme="majorHAnsi"/>
          <w:highlight w:val="yellow"/>
        </w:rPr>
        <w:t xml:space="preserve">, and under </w:t>
      </w:r>
      <w:r w:rsidR="00D1497E" w:rsidRPr="00C20297">
        <w:rPr>
          <w:rFonts w:asciiTheme="majorHAnsi" w:hAnsiTheme="majorHAnsi" w:cstheme="majorHAnsi"/>
          <w:b/>
          <w:bCs/>
          <w:highlight w:val="yellow"/>
        </w:rPr>
        <w:t>linkam</w:t>
      </w:r>
      <w:r w:rsidR="00F43515" w:rsidRPr="00C20297">
        <w:rPr>
          <w:rFonts w:asciiTheme="majorHAnsi" w:hAnsiTheme="majorHAnsi" w:cstheme="majorHAnsi"/>
          <w:highlight w:val="yellow"/>
        </w:rPr>
        <w:t>,</w:t>
      </w:r>
      <w:r w:rsidR="001516E3" w:rsidRPr="00C20297">
        <w:rPr>
          <w:rFonts w:asciiTheme="majorHAnsi" w:hAnsiTheme="majorHAnsi" w:cstheme="majorHAnsi"/>
          <w:highlight w:val="yellow"/>
        </w:rPr>
        <w:t xml:space="preserve"> </w:t>
      </w:r>
      <w:r w:rsidR="00A3725D" w:rsidRPr="00C20297">
        <w:rPr>
          <w:rFonts w:asciiTheme="majorHAnsi" w:hAnsiTheme="majorHAnsi" w:cstheme="majorHAnsi"/>
          <w:highlight w:val="yellow"/>
        </w:rPr>
        <w:t>click</w:t>
      </w:r>
      <w:r w:rsidR="00F43515" w:rsidRPr="00C20297">
        <w:rPr>
          <w:rFonts w:asciiTheme="majorHAnsi" w:hAnsiTheme="majorHAnsi" w:cstheme="majorHAnsi"/>
          <w:highlight w:val="yellow"/>
        </w:rPr>
        <w:t xml:space="preserve"> on</w:t>
      </w:r>
      <w:r w:rsidR="00D1497E" w:rsidRPr="00C20297">
        <w:rPr>
          <w:rFonts w:asciiTheme="majorHAnsi" w:hAnsiTheme="majorHAnsi" w:cstheme="majorHAnsi"/>
          <w:highlight w:val="yellow"/>
        </w:rPr>
        <w:t xml:space="preserve"> </w:t>
      </w:r>
      <w:r w:rsidR="00D1497E" w:rsidRPr="00C20297">
        <w:rPr>
          <w:rFonts w:asciiTheme="majorHAnsi" w:hAnsiTheme="majorHAnsi" w:cstheme="majorHAnsi"/>
          <w:b/>
          <w:bCs/>
          <w:highlight w:val="yellow"/>
        </w:rPr>
        <w:t>condenser</w:t>
      </w:r>
      <w:r w:rsidR="001516E3" w:rsidRPr="00C20297">
        <w:rPr>
          <w:rFonts w:asciiTheme="majorHAnsi" w:hAnsiTheme="majorHAnsi" w:cstheme="majorHAnsi"/>
          <w:highlight w:val="yellow"/>
        </w:rPr>
        <w:t>.</w:t>
      </w:r>
      <w:r w:rsidR="00F43515" w:rsidRPr="00C20297">
        <w:rPr>
          <w:rFonts w:asciiTheme="majorHAnsi" w:hAnsiTheme="majorHAnsi" w:cstheme="majorHAnsi"/>
          <w:highlight w:val="yellow"/>
        </w:rPr>
        <w:t xml:space="preserve"> </w:t>
      </w:r>
      <w:r w:rsidR="00D1497E" w:rsidRPr="00C20297">
        <w:rPr>
          <w:rFonts w:asciiTheme="majorHAnsi" w:hAnsiTheme="majorHAnsi" w:cstheme="majorHAnsi"/>
          <w:highlight w:val="yellow"/>
        </w:rPr>
        <w:t xml:space="preserve">Click </w:t>
      </w:r>
      <w:r w:rsidR="00F43515" w:rsidRPr="00C20297">
        <w:rPr>
          <w:rFonts w:asciiTheme="majorHAnsi" w:hAnsiTheme="majorHAnsi" w:cstheme="majorHAnsi"/>
          <w:highlight w:val="yellow"/>
        </w:rPr>
        <w:t xml:space="preserve">on </w:t>
      </w:r>
      <w:r w:rsidR="00D1497E" w:rsidRPr="00C20297">
        <w:rPr>
          <w:rFonts w:asciiTheme="majorHAnsi" w:hAnsiTheme="majorHAnsi" w:cstheme="majorHAnsi"/>
          <w:highlight w:val="yellow"/>
        </w:rPr>
        <w:t xml:space="preserve">the </w:t>
      </w:r>
      <w:r w:rsidR="001516E3" w:rsidRPr="00C20297">
        <w:rPr>
          <w:rFonts w:asciiTheme="majorHAnsi" w:hAnsiTheme="majorHAnsi" w:cstheme="majorHAnsi"/>
          <w:b/>
          <w:bCs/>
          <w:highlight w:val="yellow"/>
        </w:rPr>
        <w:t>V</w:t>
      </w:r>
      <w:r w:rsidR="00D1497E" w:rsidRPr="00C20297">
        <w:rPr>
          <w:rFonts w:asciiTheme="majorHAnsi" w:hAnsiTheme="majorHAnsi" w:cstheme="majorHAnsi"/>
          <w:b/>
          <w:bCs/>
          <w:highlight w:val="yellow"/>
        </w:rPr>
        <w:t>ideo mode</w:t>
      </w:r>
      <w:r w:rsidR="00D1497E" w:rsidRPr="00C20297">
        <w:rPr>
          <w:rFonts w:asciiTheme="majorHAnsi" w:hAnsiTheme="majorHAnsi" w:cstheme="majorHAnsi"/>
          <w:highlight w:val="yellow"/>
        </w:rPr>
        <w:t xml:space="preserve"> butto</w:t>
      </w:r>
      <w:r w:rsidR="001516E3" w:rsidRPr="00C20297">
        <w:rPr>
          <w:rFonts w:asciiTheme="majorHAnsi" w:hAnsiTheme="majorHAnsi" w:cstheme="majorHAnsi"/>
          <w:highlight w:val="yellow"/>
        </w:rPr>
        <w:t>n.</w:t>
      </w:r>
    </w:p>
    <w:p w14:paraId="42CC796A" w14:textId="77777777" w:rsidR="00814A16" w:rsidRPr="00C20297" w:rsidRDefault="00814A16" w:rsidP="00C20297">
      <w:pPr>
        <w:pStyle w:val="ListParagraph"/>
        <w:ind w:left="0"/>
        <w:rPr>
          <w:rFonts w:asciiTheme="majorHAnsi" w:hAnsiTheme="majorHAnsi" w:cstheme="majorHAnsi"/>
          <w:highlight w:val="yellow"/>
        </w:rPr>
      </w:pPr>
    </w:p>
    <w:p w14:paraId="7804C52F" w14:textId="1665B6D4" w:rsidR="001516E3" w:rsidRPr="00C20297" w:rsidRDefault="00DE3482"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highlight w:val="yellow"/>
        </w:rPr>
        <w:t xml:space="preserve">In the </w:t>
      </w:r>
      <w:r w:rsidR="001516E3" w:rsidRPr="00C20297">
        <w:rPr>
          <w:rFonts w:asciiTheme="majorHAnsi" w:hAnsiTheme="majorHAnsi" w:cstheme="majorHAnsi"/>
          <w:b/>
          <w:bCs/>
          <w:highlight w:val="yellow"/>
        </w:rPr>
        <w:t>M</w:t>
      </w:r>
      <w:r w:rsidRPr="00C20297">
        <w:rPr>
          <w:rFonts w:asciiTheme="majorHAnsi" w:hAnsiTheme="majorHAnsi" w:cstheme="majorHAnsi"/>
          <w:b/>
          <w:bCs/>
          <w:highlight w:val="yellow"/>
        </w:rPr>
        <w:t>osaic view</w:t>
      </w:r>
      <w:r w:rsidRPr="00C20297">
        <w:rPr>
          <w:rFonts w:asciiTheme="majorHAnsi" w:hAnsiTheme="majorHAnsi" w:cstheme="majorHAnsi"/>
          <w:highlight w:val="yellow"/>
        </w:rPr>
        <w:t xml:space="preserve"> window, </w:t>
      </w:r>
      <w:r w:rsidR="00C73D50" w:rsidRPr="00C20297">
        <w:rPr>
          <w:rFonts w:asciiTheme="majorHAnsi" w:hAnsiTheme="majorHAnsi" w:cstheme="majorHAnsi"/>
          <w:highlight w:val="yellow"/>
        </w:rPr>
        <w:t>z</w:t>
      </w:r>
      <w:r w:rsidR="00EE4633" w:rsidRPr="00C20297">
        <w:rPr>
          <w:rFonts w:asciiTheme="majorHAnsi" w:hAnsiTheme="majorHAnsi" w:cstheme="majorHAnsi"/>
          <w:highlight w:val="yellow"/>
        </w:rPr>
        <w:t xml:space="preserve">oom out </w:t>
      </w:r>
      <w:r w:rsidR="0095646D" w:rsidRPr="00C20297">
        <w:rPr>
          <w:rFonts w:asciiTheme="majorHAnsi" w:hAnsiTheme="majorHAnsi" w:cstheme="majorHAnsi"/>
          <w:highlight w:val="yellow"/>
        </w:rPr>
        <w:t xml:space="preserve">(mouse scroll) </w:t>
      </w:r>
      <w:r w:rsidR="00EE4633" w:rsidRPr="00C20297">
        <w:rPr>
          <w:rFonts w:asciiTheme="majorHAnsi" w:hAnsiTheme="majorHAnsi" w:cstheme="majorHAnsi"/>
          <w:highlight w:val="yellow"/>
        </w:rPr>
        <w:t>to see the grid outline.</w:t>
      </w:r>
      <w:r w:rsidR="00A569F7" w:rsidRPr="00C20297">
        <w:rPr>
          <w:rFonts w:asciiTheme="majorHAnsi" w:hAnsiTheme="majorHAnsi" w:cstheme="majorHAnsi"/>
          <w:highlight w:val="yellow"/>
        </w:rPr>
        <w:t xml:space="preserve"> Click on </w:t>
      </w:r>
      <w:r w:rsidR="001516E3" w:rsidRPr="00C20297">
        <w:rPr>
          <w:rFonts w:asciiTheme="majorHAnsi" w:hAnsiTheme="majorHAnsi" w:cstheme="majorHAnsi"/>
          <w:b/>
          <w:bCs/>
          <w:highlight w:val="yellow"/>
        </w:rPr>
        <w:t>F</w:t>
      </w:r>
      <w:r w:rsidR="00A569F7" w:rsidRPr="00C20297">
        <w:rPr>
          <w:rFonts w:asciiTheme="majorHAnsi" w:hAnsiTheme="majorHAnsi" w:cstheme="majorHAnsi"/>
          <w:b/>
          <w:bCs/>
          <w:highlight w:val="yellow"/>
        </w:rPr>
        <w:t>ind stage</w:t>
      </w:r>
      <w:r w:rsidR="00A569F7" w:rsidRPr="00C20297">
        <w:rPr>
          <w:rFonts w:asciiTheme="majorHAnsi" w:hAnsiTheme="majorHAnsi" w:cstheme="majorHAnsi"/>
          <w:highlight w:val="yellow"/>
        </w:rPr>
        <w:t xml:space="preserve"> if it cannot be seen.</w:t>
      </w:r>
      <w:r w:rsidR="00EE4633" w:rsidRPr="00C20297">
        <w:rPr>
          <w:rFonts w:asciiTheme="majorHAnsi" w:hAnsiTheme="majorHAnsi" w:cstheme="majorHAnsi"/>
          <w:highlight w:val="yellow"/>
        </w:rPr>
        <w:t xml:space="preserve"> C</w:t>
      </w:r>
      <w:r w:rsidRPr="00C20297">
        <w:rPr>
          <w:rFonts w:asciiTheme="majorHAnsi" w:hAnsiTheme="majorHAnsi" w:cstheme="majorHAnsi"/>
          <w:highlight w:val="yellow"/>
        </w:rPr>
        <w:t>ent</w:t>
      </w:r>
      <w:r w:rsidR="00814A16" w:rsidRPr="00C20297">
        <w:rPr>
          <w:rFonts w:asciiTheme="majorHAnsi" w:hAnsiTheme="majorHAnsi" w:cstheme="majorHAnsi"/>
          <w:highlight w:val="yellow"/>
        </w:rPr>
        <w:t>er</w:t>
      </w:r>
      <w:r w:rsidR="00307D89" w:rsidRPr="00C20297">
        <w:rPr>
          <w:rFonts w:asciiTheme="majorHAnsi" w:hAnsiTheme="majorHAnsi" w:cstheme="majorHAnsi"/>
          <w:highlight w:val="yellow"/>
        </w:rPr>
        <w:t xml:space="preserve"> the grid by double-left-clicking in the middle of the circle.</w:t>
      </w:r>
    </w:p>
    <w:p w14:paraId="1111E552" w14:textId="77777777" w:rsidR="00814A16" w:rsidRPr="00C20297" w:rsidRDefault="00814A16" w:rsidP="00C20297">
      <w:pPr>
        <w:pStyle w:val="ListParagraph"/>
        <w:ind w:left="0"/>
        <w:rPr>
          <w:rFonts w:asciiTheme="majorHAnsi" w:hAnsiTheme="majorHAnsi" w:cstheme="majorHAnsi"/>
          <w:highlight w:val="yellow"/>
        </w:rPr>
      </w:pPr>
    </w:p>
    <w:p w14:paraId="0261E93E" w14:textId="0B2ECA01" w:rsidR="001516E3" w:rsidRPr="00C20297" w:rsidRDefault="009C37B9"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highlight w:val="yellow"/>
        </w:rPr>
        <w:t>Focus the sample</w:t>
      </w:r>
      <w:r w:rsidR="0039363D" w:rsidRPr="00C20297">
        <w:rPr>
          <w:rFonts w:asciiTheme="majorHAnsi" w:hAnsiTheme="majorHAnsi" w:cstheme="majorHAnsi"/>
          <w:highlight w:val="yellow"/>
        </w:rPr>
        <w:t xml:space="preserve"> until the </w:t>
      </w:r>
      <w:r w:rsidR="00DF116F" w:rsidRPr="00C20297">
        <w:rPr>
          <w:rFonts w:asciiTheme="majorHAnsi" w:hAnsiTheme="majorHAnsi" w:cstheme="majorHAnsi"/>
          <w:highlight w:val="yellow"/>
        </w:rPr>
        <w:t xml:space="preserve">grid </w:t>
      </w:r>
      <w:r w:rsidR="009F672A" w:rsidRPr="00C20297">
        <w:rPr>
          <w:rFonts w:asciiTheme="majorHAnsi" w:hAnsiTheme="majorHAnsi" w:cstheme="majorHAnsi"/>
          <w:highlight w:val="yellow"/>
        </w:rPr>
        <w:t>support film (or any other relevant sample feature) is</w:t>
      </w:r>
      <w:r w:rsidR="00732627" w:rsidRPr="00C20297">
        <w:rPr>
          <w:rFonts w:asciiTheme="majorHAnsi" w:hAnsiTheme="majorHAnsi" w:cstheme="majorHAnsi"/>
          <w:highlight w:val="yellow"/>
        </w:rPr>
        <w:t xml:space="preserve"> in focus</w:t>
      </w:r>
      <w:r w:rsidR="0039363D" w:rsidRPr="00C20297">
        <w:rPr>
          <w:rFonts w:asciiTheme="majorHAnsi" w:hAnsiTheme="majorHAnsi" w:cstheme="majorHAnsi"/>
          <w:highlight w:val="yellow"/>
        </w:rPr>
        <w:t>,</w:t>
      </w:r>
      <w:r w:rsidRPr="00C20297">
        <w:rPr>
          <w:rFonts w:asciiTheme="majorHAnsi" w:hAnsiTheme="majorHAnsi" w:cstheme="majorHAnsi"/>
          <w:highlight w:val="yellow"/>
        </w:rPr>
        <w:t xml:space="preserve"> using the </w:t>
      </w:r>
      <w:r w:rsidRPr="00C20297">
        <w:rPr>
          <w:rFonts w:asciiTheme="majorHAnsi" w:hAnsiTheme="majorHAnsi" w:cstheme="majorHAnsi"/>
          <w:b/>
          <w:bCs/>
          <w:highlight w:val="yellow"/>
        </w:rPr>
        <w:t>up</w:t>
      </w:r>
      <w:r w:rsidRPr="00C20297">
        <w:rPr>
          <w:rFonts w:asciiTheme="majorHAnsi" w:hAnsiTheme="majorHAnsi" w:cstheme="majorHAnsi"/>
          <w:highlight w:val="yellow"/>
        </w:rPr>
        <w:t xml:space="preserve"> and </w:t>
      </w:r>
      <w:r w:rsidRPr="00C20297">
        <w:rPr>
          <w:rFonts w:asciiTheme="majorHAnsi" w:hAnsiTheme="majorHAnsi" w:cstheme="majorHAnsi"/>
          <w:b/>
          <w:bCs/>
          <w:highlight w:val="yellow"/>
        </w:rPr>
        <w:t>down</w:t>
      </w:r>
      <w:r w:rsidRPr="00C20297">
        <w:rPr>
          <w:rFonts w:asciiTheme="majorHAnsi" w:hAnsiTheme="majorHAnsi" w:cstheme="majorHAnsi"/>
          <w:highlight w:val="yellow"/>
        </w:rPr>
        <w:t xml:space="preserve"> keys to move the </w:t>
      </w:r>
      <w:r w:rsidR="00C73416" w:rsidRPr="00C20297">
        <w:rPr>
          <w:rFonts w:asciiTheme="majorHAnsi" w:hAnsiTheme="majorHAnsi" w:cstheme="majorHAnsi"/>
          <w:highlight w:val="yellow"/>
        </w:rPr>
        <w:t>cryo-</w:t>
      </w:r>
      <w:r w:rsidRPr="00C20297">
        <w:rPr>
          <w:rFonts w:asciiTheme="majorHAnsi" w:hAnsiTheme="majorHAnsi" w:cstheme="majorHAnsi"/>
          <w:highlight w:val="yellow"/>
        </w:rPr>
        <w:t>stage up and down</w:t>
      </w:r>
      <w:r w:rsidR="00A53794" w:rsidRPr="00C20297">
        <w:rPr>
          <w:rFonts w:asciiTheme="majorHAnsi" w:hAnsiTheme="majorHAnsi" w:cstheme="majorHAnsi"/>
          <w:highlight w:val="yellow"/>
        </w:rPr>
        <w:t xml:space="preserve">, </w:t>
      </w:r>
      <w:r w:rsidR="002D3867" w:rsidRPr="00C20297">
        <w:rPr>
          <w:rFonts w:asciiTheme="majorHAnsi" w:hAnsiTheme="majorHAnsi" w:cstheme="majorHAnsi"/>
          <w:highlight w:val="yellow"/>
        </w:rPr>
        <w:t xml:space="preserve">and using the </w:t>
      </w:r>
      <w:r w:rsidR="002D3867" w:rsidRPr="00C20297">
        <w:rPr>
          <w:rFonts w:asciiTheme="majorHAnsi" w:hAnsiTheme="majorHAnsi" w:cstheme="majorHAnsi"/>
          <w:b/>
          <w:bCs/>
          <w:highlight w:val="yellow"/>
        </w:rPr>
        <w:t>9</w:t>
      </w:r>
      <w:r w:rsidR="002D3867" w:rsidRPr="00C20297">
        <w:rPr>
          <w:rFonts w:asciiTheme="majorHAnsi" w:hAnsiTheme="majorHAnsi" w:cstheme="majorHAnsi"/>
          <w:highlight w:val="yellow"/>
        </w:rPr>
        <w:t xml:space="preserve"> and </w:t>
      </w:r>
      <w:r w:rsidR="002D3867" w:rsidRPr="00C20297">
        <w:rPr>
          <w:rFonts w:asciiTheme="majorHAnsi" w:hAnsiTheme="majorHAnsi" w:cstheme="majorHAnsi"/>
          <w:b/>
          <w:bCs/>
          <w:highlight w:val="yellow"/>
        </w:rPr>
        <w:t>3</w:t>
      </w:r>
      <w:r w:rsidR="002D3867" w:rsidRPr="00C20297">
        <w:rPr>
          <w:rFonts w:asciiTheme="majorHAnsi" w:hAnsiTheme="majorHAnsi" w:cstheme="majorHAnsi"/>
          <w:highlight w:val="yellow"/>
        </w:rPr>
        <w:t xml:space="preserve"> keys </w:t>
      </w:r>
      <w:r w:rsidR="009F672A" w:rsidRPr="00C20297">
        <w:rPr>
          <w:rFonts w:asciiTheme="majorHAnsi" w:hAnsiTheme="majorHAnsi" w:cstheme="majorHAnsi"/>
          <w:highlight w:val="yellow"/>
        </w:rPr>
        <w:t xml:space="preserve">on the numerical pad </w:t>
      </w:r>
      <w:r w:rsidR="002D3867" w:rsidRPr="00C20297">
        <w:rPr>
          <w:rFonts w:asciiTheme="majorHAnsi" w:hAnsiTheme="majorHAnsi" w:cstheme="majorHAnsi"/>
          <w:highlight w:val="yellow"/>
        </w:rPr>
        <w:t>to change the z-step</w:t>
      </w:r>
      <w:r w:rsidR="00A53794" w:rsidRPr="00C20297">
        <w:rPr>
          <w:rFonts w:asciiTheme="majorHAnsi" w:hAnsiTheme="majorHAnsi" w:cstheme="majorHAnsi"/>
          <w:highlight w:val="yellow"/>
        </w:rPr>
        <w:t xml:space="preserve"> </w:t>
      </w:r>
      <w:r w:rsidR="00732627" w:rsidRPr="00C20297">
        <w:rPr>
          <w:rFonts w:asciiTheme="majorHAnsi" w:hAnsiTheme="majorHAnsi" w:cstheme="majorHAnsi"/>
          <w:highlight w:val="yellow"/>
        </w:rPr>
        <w:t xml:space="preserve">(set it </w:t>
      </w:r>
      <w:r w:rsidR="00860851" w:rsidRPr="00C20297">
        <w:rPr>
          <w:rFonts w:asciiTheme="majorHAnsi" w:hAnsiTheme="majorHAnsi" w:cstheme="majorHAnsi"/>
          <w:highlight w:val="yellow"/>
        </w:rPr>
        <w:t>to 100 µm</w:t>
      </w:r>
      <w:r w:rsidR="00732627" w:rsidRPr="00C20297">
        <w:rPr>
          <w:rFonts w:asciiTheme="majorHAnsi" w:hAnsiTheme="majorHAnsi" w:cstheme="majorHAnsi"/>
          <w:highlight w:val="yellow"/>
        </w:rPr>
        <w:t xml:space="preserve"> for initial focusing)</w:t>
      </w:r>
      <w:r w:rsidR="0039363D" w:rsidRPr="00C20297">
        <w:rPr>
          <w:rFonts w:asciiTheme="majorHAnsi" w:hAnsiTheme="majorHAnsi" w:cstheme="majorHAnsi"/>
          <w:highlight w:val="yellow"/>
        </w:rPr>
        <w:t>.</w:t>
      </w:r>
    </w:p>
    <w:p w14:paraId="12DB8664" w14:textId="77777777" w:rsidR="00814A16" w:rsidRPr="00C20297" w:rsidRDefault="00814A16" w:rsidP="00C20297">
      <w:pPr>
        <w:pStyle w:val="ListParagraph"/>
        <w:ind w:left="0"/>
        <w:rPr>
          <w:rFonts w:asciiTheme="majorHAnsi" w:hAnsiTheme="majorHAnsi" w:cstheme="majorHAnsi"/>
          <w:highlight w:val="yellow"/>
        </w:rPr>
      </w:pPr>
    </w:p>
    <w:p w14:paraId="4E362634" w14:textId="018DF310" w:rsidR="001203F3" w:rsidRPr="00C20297" w:rsidRDefault="001203F3" w:rsidP="00C20297">
      <w:pPr>
        <w:rPr>
          <w:rFonts w:asciiTheme="majorHAnsi" w:hAnsiTheme="majorHAnsi" w:cstheme="majorHAnsi"/>
        </w:rPr>
      </w:pPr>
      <w:r w:rsidRPr="00C20297">
        <w:rPr>
          <w:rFonts w:asciiTheme="majorHAnsi" w:hAnsiTheme="majorHAnsi" w:cstheme="majorHAnsi"/>
        </w:rPr>
        <w:t>N</w:t>
      </w:r>
      <w:r w:rsidR="00814A16" w:rsidRPr="00C20297">
        <w:rPr>
          <w:rFonts w:asciiTheme="majorHAnsi" w:hAnsiTheme="majorHAnsi" w:cstheme="majorHAnsi"/>
        </w:rPr>
        <w:t>OTE:</w:t>
      </w:r>
      <w:r w:rsidRPr="00C20297">
        <w:rPr>
          <w:rFonts w:asciiTheme="majorHAnsi" w:hAnsiTheme="majorHAnsi" w:cstheme="majorHAnsi"/>
        </w:rPr>
        <w:t xml:space="preserve"> If </w:t>
      </w:r>
      <w:r w:rsidR="00D84D27" w:rsidRPr="00C20297">
        <w:rPr>
          <w:rFonts w:asciiTheme="majorHAnsi" w:hAnsiTheme="majorHAnsi" w:cstheme="majorHAnsi"/>
        </w:rPr>
        <w:t xml:space="preserve">the user runs out of </w:t>
      </w:r>
      <w:r w:rsidRPr="00C20297">
        <w:rPr>
          <w:rFonts w:asciiTheme="majorHAnsi" w:hAnsiTheme="majorHAnsi" w:cstheme="majorHAnsi"/>
        </w:rPr>
        <w:t xml:space="preserve">travel in z, the stage </w:t>
      </w:r>
      <w:r w:rsidR="00D84D27" w:rsidRPr="00C20297">
        <w:rPr>
          <w:rFonts w:asciiTheme="majorHAnsi" w:hAnsiTheme="majorHAnsi" w:cstheme="majorHAnsi"/>
        </w:rPr>
        <w:t xml:space="preserve">can be manually moved </w:t>
      </w:r>
      <w:r w:rsidRPr="00C20297">
        <w:rPr>
          <w:rFonts w:asciiTheme="majorHAnsi" w:hAnsiTheme="majorHAnsi" w:cstheme="majorHAnsi"/>
        </w:rPr>
        <w:t xml:space="preserve">up or down using the wheel under the cryo-stage. Turn it by one notch </w:t>
      </w:r>
      <w:r w:rsidR="00C73416" w:rsidRPr="00C20297">
        <w:rPr>
          <w:rFonts w:asciiTheme="majorHAnsi" w:hAnsiTheme="majorHAnsi" w:cstheme="majorHAnsi"/>
        </w:rPr>
        <w:t>at a time</w:t>
      </w:r>
      <w:r w:rsidR="00D84D27" w:rsidRPr="00C20297">
        <w:rPr>
          <w:rFonts w:asciiTheme="majorHAnsi" w:hAnsiTheme="majorHAnsi" w:cstheme="majorHAnsi"/>
        </w:rPr>
        <w:t>,</w:t>
      </w:r>
      <w:r w:rsidR="00C73416" w:rsidRPr="00C20297">
        <w:rPr>
          <w:rFonts w:asciiTheme="majorHAnsi" w:hAnsiTheme="majorHAnsi" w:cstheme="majorHAnsi"/>
        </w:rPr>
        <w:t xml:space="preserve"> </w:t>
      </w:r>
      <w:r w:rsidRPr="00C20297">
        <w:rPr>
          <w:rFonts w:asciiTheme="majorHAnsi" w:hAnsiTheme="majorHAnsi" w:cstheme="majorHAnsi"/>
        </w:rPr>
        <w:t xml:space="preserve">and </w:t>
      </w:r>
      <w:r w:rsidR="00FE6A57" w:rsidRPr="00C20297">
        <w:rPr>
          <w:rFonts w:asciiTheme="majorHAnsi" w:hAnsiTheme="majorHAnsi" w:cstheme="majorHAnsi"/>
        </w:rPr>
        <w:t xml:space="preserve">check if </w:t>
      </w:r>
      <w:r w:rsidR="00D84D27" w:rsidRPr="00C20297">
        <w:rPr>
          <w:rFonts w:asciiTheme="majorHAnsi" w:hAnsiTheme="majorHAnsi" w:cstheme="majorHAnsi"/>
        </w:rPr>
        <w:t>the</w:t>
      </w:r>
      <w:r w:rsidR="00FE6A57" w:rsidRPr="00C20297">
        <w:rPr>
          <w:rFonts w:asciiTheme="majorHAnsi" w:hAnsiTheme="majorHAnsi" w:cstheme="majorHAnsi"/>
        </w:rPr>
        <w:t xml:space="preserve"> sample is within the range of view. Alter </w:t>
      </w:r>
      <w:r w:rsidR="00D84D27" w:rsidRPr="00C20297">
        <w:rPr>
          <w:rFonts w:asciiTheme="majorHAnsi" w:hAnsiTheme="majorHAnsi" w:cstheme="majorHAnsi"/>
        </w:rPr>
        <w:t xml:space="preserve">the </w:t>
      </w:r>
      <w:r w:rsidR="009F672A" w:rsidRPr="00C20297">
        <w:rPr>
          <w:rFonts w:asciiTheme="majorHAnsi" w:hAnsiTheme="majorHAnsi" w:cstheme="majorHAnsi"/>
        </w:rPr>
        <w:t xml:space="preserve">direction </w:t>
      </w:r>
      <w:r w:rsidR="00FE6A57" w:rsidRPr="00C20297">
        <w:rPr>
          <w:rFonts w:asciiTheme="majorHAnsi" w:hAnsiTheme="majorHAnsi" w:cstheme="majorHAnsi"/>
        </w:rPr>
        <w:t xml:space="preserve">again if </w:t>
      </w:r>
      <w:r w:rsidR="009F672A" w:rsidRPr="00C20297">
        <w:rPr>
          <w:rFonts w:asciiTheme="majorHAnsi" w:hAnsiTheme="majorHAnsi" w:cstheme="majorHAnsi"/>
        </w:rPr>
        <w:t>focusing worsens</w:t>
      </w:r>
      <w:r w:rsidR="00FE6A57" w:rsidRPr="00C20297">
        <w:rPr>
          <w:rFonts w:asciiTheme="majorHAnsi" w:hAnsiTheme="majorHAnsi" w:cstheme="majorHAnsi"/>
        </w:rPr>
        <w:t>.</w:t>
      </w:r>
    </w:p>
    <w:p w14:paraId="7F661B2D" w14:textId="77777777" w:rsidR="00786D93" w:rsidRPr="00C20297" w:rsidRDefault="00786D93" w:rsidP="00C20297">
      <w:pPr>
        <w:pStyle w:val="ListParagraph"/>
        <w:ind w:left="0"/>
        <w:rPr>
          <w:rFonts w:asciiTheme="majorHAnsi" w:hAnsiTheme="majorHAnsi" w:cstheme="majorHAnsi"/>
        </w:rPr>
      </w:pPr>
    </w:p>
    <w:p w14:paraId="3CE9BD35" w14:textId="2F3CD6AA" w:rsidR="00D21E83" w:rsidRPr="00C20297" w:rsidRDefault="00D21E83" w:rsidP="00C20297">
      <w:pPr>
        <w:pStyle w:val="ListParagraph"/>
        <w:numPr>
          <w:ilvl w:val="0"/>
          <w:numId w:val="13"/>
        </w:numPr>
        <w:ind w:left="0" w:firstLine="0"/>
        <w:rPr>
          <w:rFonts w:asciiTheme="majorHAnsi" w:hAnsiTheme="majorHAnsi" w:cstheme="majorHAnsi"/>
          <w:b/>
          <w:bCs/>
          <w:highlight w:val="yellow"/>
        </w:rPr>
      </w:pPr>
      <w:r w:rsidRPr="00C20297">
        <w:rPr>
          <w:rFonts w:asciiTheme="majorHAnsi" w:hAnsiTheme="majorHAnsi" w:cstheme="majorHAnsi"/>
          <w:b/>
          <w:bCs/>
          <w:highlight w:val="yellow"/>
        </w:rPr>
        <w:t>Bright</w:t>
      </w:r>
      <w:r w:rsidR="00D20B24" w:rsidRPr="00C20297">
        <w:rPr>
          <w:rFonts w:asciiTheme="majorHAnsi" w:hAnsiTheme="majorHAnsi" w:cstheme="majorHAnsi"/>
          <w:b/>
          <w:bCs/>
          <w:highlight w:val="yellow"/>
        </w:rPr>
        <w:t>f</w:t>
      </w:r>
      <w:r w:rsidRPr="00C20297">
        <w:rPr>
          <w:rFonts w:asciiTheme="majorHAnsi" w:hAnsiTheme="majorHAnsi" w:cstheme="majorHAnsi"/>
          <w:b/>
          <w:bCs/>
          <w:highlight w:val="yellow"/>
        </w:rPr>
        <w:t>ield mosaic acquisition</w:t>
      </w:r>
    </w:p>
    <w:p w14:paraId="4C040E86" w14:textId="77777777" w:rsidR="009E4C4F" w:rsidRPr="00C20297" w:rsidRDefault="009E4C4F" w:rsidP="00C20297">
      <w:pPr>
        <w:pStyle w:val="ListParagraph"/>
        <w:ind w:left="0"/>
        <w:rPr>
          <w:rFonts w:asciiTheme="majorHAnsi" w:hAnsiTheme="majorHAnsi" w:cstheme="majorHAnsi"/>
          <w:highlight w:val="yellow"/>
        </w:rPr>
      </w:pPr>
    </w:p>
    <w:p w14:paraId="56346B36" w14:textId="67C4FC4D" w:rsidR="007F046F" w:rsidRPr="00C20297" w:rsidRDefault="00AE0C71"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highlight w:val="yellow"/>
        </w:rPr>
        <w:t xml:space="preserve">Once the stage is </w:t>
      </w:r>
      <w:r w:rsidR="008942B8" w:rsidRPr="00C20297">
        <w:rPr>
          <w:rFonts w:asciiTheme="majorHAnsi" w:hAnsiTheme="majorHAnsi" w:cstheme="majorHAnsi"/>
          <w:highlight w:val="yellow"/>
        </w:rPr>
        <w:t>cent</w:t>
      </w:r>
      <w:r w:rsidR="00E069E3" w:rsidRPr="00C20297">
        <w:rPr>
          <w:rFonts w:asciiTheme="majorHAnsi" w:hAnsiTheme="majorHAnsi" w:cstheme="majorHAnsi"/>
          <w:highlight w:val="yellow"/>
        </w:rPr>
        <w:t>e</w:t>
      </w:r>
      <w:r w:rsidR="008942B8" w:rsidRPr="00C20297">
        <w:rPr>
          <w:rFonts w:asciiTheme="majorHAnsi" w:hAnsiTheme="majorHAnsi" w:cstheme="majorHAnsi"/>
          <w:highlight w:val="yellow"/>
        </w:rPr>
        <w:t>red</w:t>
      </w:r>
      <w:r w:rsidRPr="00C20297">
        <w:rPr>
          <w:rFonts w:asciiTheme="majorHAnsi" w:hAnsiTheme="majorHAnsi" w:cstheme="majorHAnsi"/>
          <w:highlight w:val="yellow"/>
        </w:rPr>
        <w:t xml:space="preserve">, turn off </w:t>
      </w:r>
      <w:r w:rsidRPr="00C20297">
        <w:rPr>
          <w:rFonts w:asciiTheme="majorHAnsi" w:hAnsiTheme="majorHAnsi" w:cstheme="majorHAnsi"/>
          <w:b/>
          <w:bCs/>
          <w:highlight w:val="yellow"/>
        </w:rPr>
        <w:t>video mode</w:t>
      </w:r>
      <w:r w:rsidR="00E069E3" w:rsidRPr="00C20297">
        <w:rPr>
          <w:rFonts w:asciiTheme="majorHAnsi" w:hAnsiTheme="majorHAnsi" w:cstheme="majorHAnsi"/>
          <w:highlight w:val="yellow"/>
        </w:rPr>
        <w:t>,</w:t>
      </w:r>
      <w:r w:rsidRPr="00C20297">
        <w:rPr>
          <w:rFonts w:asciiTheme="majorHAnsi" w:hAnsiTheme="majorHAnsi" w:cstheme="majorHAnsi"/>
          <w:highlight w:val="yellow"/>
        </w:rPr>
        <w:t xml:space="preserve"> and collect a visible light mosaic (click</w:t>
      </w:r>
      <w:r w:rsidR="00E069E3" w:rsidRPr="00C20297">
        <w:rPr>
          <w:rFonts w:asciiTheme="majorHAnsi" w:hAnsiTheme="majorHAnsi" w:cstheme="majorHAnsi"/>
          <w:highlight w:val="yellow"/>
        </w:rPr>
        <w:t xml:space="preserve"> on</w:t>
      </w:r>
      <w:r w:rsidRPr="00C20297">
        <w:rPr>
          <w:rFonts w:asciiTheme="majorHAnsi" w:hAnsiTheme="majorHAnsi" w:cstheme="majorHAnsi"/>
          <w:highlight w:val="yellow"/>
        </w:rPr>
        <w:t xml:space="preserve"> </w:t>
      </w:r>
      <w:r w:rsidR="00C73416" w:rsidRPr="00C20297">
        <w:rPr>
          <w:rFonts w:asciiTheme="majorHAnsi" w:hAnsiTheme="majorHAnsi" w:cstheme="majorHAnsi"/>
          <w:b/>
          <w:bCs/>
          <w:highlight w:val="yellow"/>
        </w:rPr>
        <w:t>R</w:t>
      </w:r>
      <w:r w:rsidRPr="00C20297">
        <w:rPr>
          <w:rFonts w:asciiTheme="majorHAnsi" w:hAnsiTheme="majorHAnsi" w:cstheme="majorHAnsi"/>
          <w:b/>
          <w:bCs/>
          <w:highlight w:val="yellow"/>
        </w:rPr>
        <w:t>un mosaic</w:t>
      </w:r>
      <w:r w:rsidR="00C73416" w:rsidRPr="00C20297">
        <w:rPr>
          <w:rFonts w:asciiTheme="majorHAnsi" w:hAnsiTheme="majorHAnsi" w:cstheme="majorHAnsi"/>
          <w:highlight w:val="yellow"/>
        </w:rPr>
        <w:t xml:space="preserve"> in the </w:t>
      </w:r>
      <w:r w:rsidR="00C73416" w:rsidRPr="00C20297">
        <w:rPr>
          <w:rFonts w:asciiTheme="majorHAnsi" w:hAnsiTheme="majorHAnsi" w:cstheme="majorHAnsi"/>
          <w:b/>
          <w:bCs/>
          <w:highlight w:val="yellow"/>
        </w:rPr>
        <w:t>Mosaic view</w:t>
      </w:r>
      <w:r w:rsidR="00E069E3" w:rsidRPr="00C20297">
        <w:rPr>
          <w:rFonts w:asciiTheme="majorHAnsi" w:hAnsiTheme="majorHAnsi" w:cstheme="majorHAnsi"/>
          <w:highlight w:val="yellow"/>
        </w:rPr>
        <w:t xml:space="preserve"> to </w:t>
      </w:r>
      <w:r w:rsidRPr="00C20297">
        <w:rPr>
          <w:rFonts w:asciiTheme="majorHAnsi" w:hAnsiTheme="majorHAnsi" w:cstheme="majorHAnsi"/>
          <w:highlight w:val="yellow"/>
        </w:rPr>
        <w:t xml:space="preserve">produce tiles of visible light images that spiral outward from the </w:t>
      </w:r>
      <w:r w:rsidR="008942B8" w:rsidRPr="00C20297">
        <w:rPr>
          <w:rFonts w:asciiTheme="majorHAnsi" w:hAnsiTheme="majorHAnsi" w:cstheme="majorHAnsi"/>
          <w:highlight w:val="yellow"/>
        </w:rPr>
        <w:t>cent</w:t>
      </w:r>
      <w:r w:rsidR="00E069E3" w:rsidRPr="00C20297">
        <w:rPr>
          <w:rFonts w:asciiTheme="majorHAnsi" w:hAnsiTheme="majorHAnsi" w:cstheme="majorHAnsi"/>
          <w:highlight w:val="yellow"/>
        </w:rPr>
        <w:t>er)</w:t>
      </w:r>
      <w:r w:rsidRPr="00C20297">
        <w:rPr>
          <w:rFonts w:asciiTheme="majorHAnsi" w:hAnsiTheme="majorHAnsi" w:cstheme="majorHAnsi"/>
          <w:highlight w:val="yellow"/>
        </w:rPr>
        <w:t>.</w:t>
      </w:r>
      <w:r w:rsidR="009D5921" w:rsidRPr="00C20297">
        <w:rPr>
          <w:rFonts w:asciiTheme="majorHAnsi" w:hAnsiTheme="majorHAnsi" w:cstheme="majorHAnsi"/>
          <w:highlight w:val="yellow"/>
        </w:rPr>
        <w:t xml:space="preserve"> </w:t>
      </w:r>
      <w:r w:rsidR="00EB38C4" w:rsidRPr="00C20297">
        <w:rPr>
          <w:rFonts w:asciiTheme="majorHAnsi" w:hAnsiTheme="majorHAnsi" w:cstheme="majorHAnsi"/>
        </w:rPr>
        <w:t xml:space="preserve">If </w:t>
      </w:r>
      <w:r w:rsidR="009D5921" w:rsidRPr="00C20297">
        <w:rPr>
          <w:rFonts w:asciiTheme="majorHAnsi" w:hAnsiTheme="majorHAnsi" w:cstheme="majorHAnsi"/>
        </w:rPr>
        <w:t>the</w:t>
      </w:r>
      <w:r w:rsidR="00EB38C4" w:rsidRPr="00C20297">
        <w:rPr>
          <w:rFonts w:asciiTheme="majorHAnsi" w:hAnsiTheme="majorHAnsi" w:cstheme="majorHAnsi"/>
        </w:rPr>
        <w:t xml:space="preserve"> grid is bent, </w:t>
      </w:r>
      <w:r w:rsidR="005851AC" w:rsidRPr="00C20297">
        <w:rPr>
          <w:rFonts w:asciiTheme="majorHAnsi" w:hAnsiTheme="majorHAnsi" w:cstheme="majorHAnsi"/>
        </w:rPr>
        <w:t xml:space="preserve">try </w:t>
      </w:r>
      <w:r w:rsidR="00EB38C4" w:rsidRPr="00C20297">
        <w:rPr>
          <w:rFonts w:asciiTheme="majorHAnsi" w:hAnsiTheme="majorHAnsi" w:cstheme="majorHAnsi"/>
        </w:rPr>
        <w:t>different positions on the grid</w:t>
      </w:r>
      <w:r w:rsidR="004163E0" w:rsidRPr="00C20297">
        <w:rPr>
          <w:rFonts w:asciiTheme="majorHAnsi" w:hAnsiTheme="majorHAnsi" w:cstheme="majorHAnsi"/>
        </w:rPr>
        <w:t xml:space="preserve"> (double left click</w:t>
      </w:r>
      <w:r w:rsidR="009F672A" w:rsidRPr="00C20297">
        <w:rPr>
          <w:rFonts w:asciiTheme="majorHAnsi" w:hAnsiTheme="majorHAnsi" w:cstheme="majorHAnsi"/>
        </w:rPr>
        <w:t xml:space="preserve"> within </w:t>
      </w:r>
      <w:r w:rsidR="009F672A" w:rsidRPr="00C20297">
        <w:rPr>
          <w:rFonts w:asciiTheme="majorHAnsi" w:hAnsiTheme="majorHAnsi" w:cstheme="majorHAnsi"/>
          <w:b/>
          <w:bCs/>
        </w:rPr>
        <w:t>Mosaic view</w:t>
      </w:r>
      <w:r w:rsidR="004163E0" w:rsidRPr="00C20297">
        <w:rPr>
          <w:rFonts w:asciiTheme="majorHAnsi" w:hAnsiTheme="majorHAnsi" w:cstheme="majorHAnsi"/>
        </w:rPr>
        <w:t>)</w:t>
      </w:r>
      <w:r w:rsidR="00EB38C4" w:rsidRPr="00C20297">
        <w:rPr>
          <w:rFonts w:asciiTheme="majorHAnsi" w:hAnsiTheme="majorHAnsi" w:cstheme="majorHAnsi"/>
        </w:rPr>
        <w:t xml:space="preserve">, re-focus, and </w:t>
      </w:r>
      <w:r w:rsidR="008E70CA" w:rsidRPr="00C20297">
        <w:rPr>
          <w:rFonts w:asciiTheme="majorHAnsi" w:hAnsiTheme="majorHAnsi" w:cstheme="majorHAnsi"/>
        </w:rPr>
        <w:t>click</w:t>
      </w:r>
      <w:r w:rsidR="009D5921" w:rsidRPr="00C20297">
        <w:rPr>
          <w:rFonts w:asciiTheme="majorHAnsi" w:hAnsiTheme="majorHAnsi" w:cstheme="majorHAnsi"/>
        </w:rPr>
        <w:t xml:space="preserve"> on</w:t>
      </w:r>
      <w:r w:rsidR="008E70CA" w:rsidRPr="00C20297">
        <w:rPr>
          <w:rFonts w:asciiTheme="majorHAnsi" w:hAnsiTheme="majorHAnsi" w:cstheme="majorHAnsi"/>
        </w:rPr>
        <w:t xml:space="preserve"> </w:t>
      </w:r>
      <w:r w:rsidR="00C73416" w:rsidRPr="00C20297">
        <w:rPr>
          <w:rFonts w:asciiTheme="majorHAnsi" w:hAnsiTheme="majorHAnsi" w:cstheme="majorHAnsi"/>
          <w:b/>
          <w:bCs/>
        </w:rPr>
        <w:t>R</w:t>
      </w:r>
      <w:r w:rsidR="00EB38C4" w:rsidRPr="00C20297">
        <w:rPr>
          <w:rFonts w:asciiTheme="majorHAnsi" w:hAnsiTheme="majorHAnsi" w:cstheme="majorHAnsi"/>
          <w:b/>
          <w:bCs/>
        </w:rPr>
        <w:t>un mosaic</w:t>
      </w:r>
      <w:r w:rsidR="00EB38C4" w:rsidRPr="00C20297">
        <w:rPr>
          <w:rFonts w:asciiTheme="majorHAnsi" w:hAnsiTheme="majorHAnsi" w:cstheme="majorHAnsi"/>
        </w:rPr>
        <w:t xml:space="preserve"> </w:t>
      </w:r>
      <w:r w:rsidR="008E70CA" w:rsidRPr="00C20297">
        <w:rPr>
          <w:rFonts w:asciiTheme="majorHAnsi" w:hAnsiTheme="majorHAnsi" w:cstheme="majorHAnsi"/>
        </w:rPr>
        <w:t>again</w:t>
      </w:r>
      <w:r w:rsidR="00C73416" w:rsidRPr="00C20297">
        <w:rPr>
          <w:rFonts w:asciiTheme="majorHAnsi" w:hAnsiTheme="majorHAnsi" w:cstheme="majorHAnsi"/>
        </w:rPr>
        <w:t xml:space="preserve"> to collect partial mosaics.</w:t>
      </w:r>
      <w:r w:rsidR="007F046F" w:rsidRPr="00C20297">
        <w:rPr>
          <w:rFonts w:asciiTheme="majorHAnsi" w:hAnsiTheme="majorHAnsi" w:cstheme="majorHAnsi"/>
        </w:rPr>
        <w:t xml:space="preserve"> Alternatively, </w:t>
      </w:r>
      <w:r w:rsidR="008942B8" w:rsidRPr="00C20297">
        <w:rPr>
          <w:rFonts w:asciiTheme="majorHAnsi" w:hAnsiTheme="majorHAnsi" w:cstheme="majorHAnsi"/>
          <w:b/>
          <w:bCs/>
        </w:rPr>
        <w:t>drop-in</w:t>
      </w:r>
      <w:r w:rsidR="00380548" w:rsidRPr="00C20297">
        <w:rPr>
          <w:rFonts w:asciiTheme="majorHAnsi" w:hAnsiTheme="majorHAnsi" w:cstheme="majorHAnsi"/>
        </w:rPr>
        <w:t xml:space="preserve"> a focused image on top of the mosaic</w:t>
      </w:r>
      <w:r w:rsidR="00091CCF" w:rsidRPr="00C20297">
        <w:rPr>
          <w:rFonts w:asciiTheme="majorHAnsi" w:hAnsiTheme="majorHAnsi" w:cstheme="majorHAnsi"/>
        </w:rPr>
        <w:t xml:space="preserve"> (</w:t>
      </w:r>
      <w:r w:rsidR="00091CCF" w:rsidRPr="00C20297">
        <w:rPr>
          <w:rFonts w:asciiTheme="majorHAnsi" w:hAnsiTheme="majorHAnsi" w:cstheme="majorHAnsi"/>
          <w:b/>
          <w:bCs/>
        </w:rPr>
        <w:t xml:space="preserve">Figure </w:t>
      </w:r>
      <w:r w:rsidR="00194C09" w:rsidRPr="00C20297">
        <w:rPr>
          <w:rFonts w:asciiTheme="majorHAnsi" w:hAnsiTheme="majorHAnsi" w:cstheme="majorHAnsi"/>
          <w:b/>
          <w:bCs/>
        </w:rPr>
        <w:t>3</w:t>
      </w:r>
      <w:r w:rsidR="00091CCF" w:rsidRPr="00C20297">
        <w:rPr>
          <w:rFonts w:asciiTheme="majorHAnsi" w:hAnsiTheme="majorHAnsi" w:cstheme="majorHAnsi"/>
        </w:rPr>
        <w:t>)</w:t>
      </w:r>
      <w:r w:rsidR="00C73416" w:rsidRPr="00C20297">
        <w:rPr>
          <w:rFonts w:asciiTheme="majorHAnsi" w:hAnsiTheme="majorHAnsi" w:cstheme="majorHAnsi"/>
        </w:rPr>
        <w:t>.</w:t>
      </w:r>
      <w:r w:rsidR="007F046F" w:rsidRPr="00C20297">
        <w:rPr>
          <w:rFonts w:asciiTheme="majorHAnsi" w:hAnsiTheme="majorHAnsi" w:cstheme="majorHAnsi"/>
        </w:rPr>
        <w:t xml:space="preserve"> </w:t>
      </w:r>
    </w:p>
    <w:p w14:paraId="7E96F3B3" w14:textId="77777777" w:rsidR="007F046F" w:rsidRPr="00C20297" w:rsidRDefault="007F046F" w:rsidP="00C20297">
      <w:pPr>
        <w:pStyle w:val="ListParagraph"/>
        <w:ind w:left="0"/>
        <w:rPr>
          <w:rFonts w:asciiTheme="majorHAnsi" w:hAnsiTheme="majorHAnsi" w:cstheme="majorHAnsi"/>
          <w:highlight w:val="yellow"/>
        </w:rPr>
      </w:pPr>
    </w:p>
    <w:p w14:paraId="3D4EFF7F" w14:textId="01E7DCC4" w:rsidR="00C73416" w:rsidRPr="00C20297" w:rsidRDefault="00AA1F9A" w:rsidP="00C20297">
      <w:pPr>
        <w:pStyle w:val="ListParagraph"/>
        <w:numPr>
          <w:ilvl w:val="1"/>
          <w:numId w:val="13"/>
        </w:numPr>
        <w:ind w:left="0" w:firstLine="0"/>
        <w:rPr>
          <w:rFonts w:asciiTheme="majorHAnsi" w:hAnsiTheme="majorHAnsi" w:cstheme="majorHAnsi"/>
        </w:rPr>
      </w:pPr>
      <w:r w:rsidRPr="00C20297">
        <w:rPr>
          <w:rFonts w:asciiTheme="majorHAnsi" w:hAnsiTheme="majorHAnsi" w:cstheme="majorHAnsi"/>
          <w:highlight w:val="yellow"/>
        </w:rPr>
        <w:t xml:space="preserve">Save </w:t>
      </w:r>
      <w:r w:rsidR="007F046F" w:rsidRPr="00C20297">
        <w:rPr>
          <w:rFonts w:asciiTheme="majorHAnsi" w:hAnsiTheme="majorHAnsi" w:cstheme="majorHAnsi"/>
          <w:highlight w:val="yellow"/>
        </w:rPr>
        <w:t>the</w:t>
      </w:r>
      <w:r w:rsidRPr="00C20297">
        <w:rPr>
          <w:rFonts w:asciiTheme="majorHAnsi" w:hAnsiTheme="majorHAnsi" w:cstheme="majorHAnsi"/>
          <w:highlight w:val="yellow"/>
        </w:rPr>
        <w:t xml:space="preserve"> </w:t>
      </w:r>
      <w:r w:rsidR="00C73416" w:rsidRPr="00C20297">
        <w:rPr>
          <w:rFonts w:asciiTheme="majorHAnsi" w:hAnsiTheme="majorHAnsi" w:cstheme="majorHAnsi"/>
          <w:highlight w:val="yellow"/>
        </w:rPr>
        <w:t xml:space="preserve">view by </w:t>
      </w:r>
      <w:r w:rsidR="007F046F" w:rsidRPr="00C20297">
        <w:rPr>
          <w:rFonts w:asciiTheme="majorHAnsi" w:hAnsiTheme="majorHAnsi" w:cstheme="majorHAnsi"/>
          <w:highlight w:val="yellow"/>
        </w:rPr>
        <w:t>clicking on</w:t>
      </w:r>
      <w:r w:rsidR="00C73416" w:rsidRPr="00C20297">
        <w:rPr>
          <w:rFonts w:asciiTheme="majorHAnsi" w:hAnsiTheme="majorHAnsi" w:cstheme="majorHAnsi"/>
          <w:highlight w:val="yellow"/>
        </w:rPr>
        <w:t xml:space="preserve"> </w:t>
      </w:r>
      <w:r w:rsidR="00C73416" w:rsidRPr="00C20297">
        <w:rPr>
          <w:rFonts w:asciiTheme="majorHAnsi" w:hAnsiTheme="majorHAnsi" w:cstheme="majorHAnsi"/>
          <w:b/>
          <w:bCs/>
          <w:highlight w:val="yellow"/>
        </w:rPr>
        <w:t xml:space="preserve">Save </w:t>
      </w:r>
      <w:r w:rsidRPr="00C20297">
        <w:rPr>
          <w:rFonts w:asciiTheme="majorHAnsi" w:hAnsiTheme="majorHAnsi" w:cstheme="majorHAnsi"/>
          <w:b/>
          <w:bCs/>
          <w:highlight w:val="yellow"/>
        </w:rPr>
        <w:t>mosaic</w:t>
      </w:r>
      <w:r w:rsidRPr="00C20297">
        <w:rPr>
          <w:rFonts w:asciiTheme="majorHAnsi" w:hAnsiTheme="majorHAnsi" w:cstheme="majorHAnsi"/>
          <w:highlight w:val="yellow"/>
        </w:rPr>
        <w:t>.</w:t>
      </w:r>
      <w:r w:rsidRPr="00C20297">
        <w:rPr>
          <w:rFonts w:asciiTheme="majorHAnsi" w:hAnsiTheme="majorHAnsi" w:cstheme="majorHAnsi"/>
        </w:rPr>
        <w:t xml:space="preserve"> Give it a short filename containing information on the </w:t>
      </w:r>
      <w:r w:rsidR="00C73416" w:rsidRPr="00C20297">
        <w:rPr>
          <w:rFonts w:asciiTheme="majorHAnsi" w:hAnsiTheme="majorHAnsi" w:cstheme="majorHAnsi"/>
        </w:rPr>
        <w:t>storage</w:t>
      </w:r>
      <w:r w:rsidRPr="00C20297">
        <w:rPr>
          <w:rFonts w:asciiTheme="majorHAnsi" w:hAnsiTheme="majorHAnsi" w:cstheme="majorHAnsi"/>
        </w:rPr>
        <w:t xml:space="preserve"> box and </w:t>
      </w:r>
      <w:r w:rsidR="00C73416" w:rsidRPr="00C20297">
        <w:rPr>
          <w:rFonts w:asciiTheme="majorHAnsi" w:hAnsiTheme="majorHAnsi" w:cstheme="majorHAnsi"/>
        </w:rPr>
        <w:t xml:space="preserve">respective grid </w:t>
      </w:r>
      <w:r w:rsidRPr="00C20297">
        <w:rPr>
          <w:rFonts w:asciiTheme="majorHAnsi" w:hAnsiTheme="majorHAnsi" w:cstheme="majorHAnsi"/>
        </w:rPr>
        <w:t>number</w:t>
      </w:r>
      <w:r w:rsidR="009F672A" w:rsidRPr="00C20297">
        <w:rPr>
          <w:rFonts w:asciiTheme="majorHAnsi" w:hAnsiTheme="majorHAnsi" w:cstheme="majorHAnsi"/>
        </w:rPr>
        <w:t xml:space="preserve"> (a timestamp will be appended automatically to the file name)</w:t>
      </w:r>
      <w:r w:rsidR="00C73416" w:rsidRPr="00C20297">
        <w:rPr>
          <w:rFonts w:asciiTheme="majorHAnsi" w:hAnsiTheme="majorHAnsi" w:cstheme="majorHAnsi"/>
        </w:rPr>
        <w:t>.</w:t>
      </w:r>
    </w:p>
    <w:p w14:paraId="4B4B47F2" w14:textId="73ECA32B" w:rsidR="00AA1F9A" w:rsidRPr="00C20297" w:rsidRDefault="00AA1F9A" w:rsidP="00C20297">
      <w:pPr>
        <w:pStyle w:val="ListParagraph"/>
        <w:ind w:left="0"/>
        <w:rPr>
          <w:rFonts w:asciiTheme="majorHAnsi" w:hAnsiTheme="majorHAnsi" w:cstheme="majorHAnsi"/>
          <w:highlight w:val="yellow"/>
        </w:rPr>
      </w:pPr>
    </w:p>
    <w:p w14:paraId="6E0C8194" w14:textId="021E46E6" w:rsidR="00D21E83" w:rsidRPr="00C20297" w:rsidRDefault="00D21E83" w:rsidP="00C20297">
      <w:pPr>
        <w:pStyle w:val="ListParagraph"/>
        <w:numPr>
          <w:ilvl w:val="0"/>
          <w:numId w:val="13"/>
        </w:numPr>
        <w:ind w:left="0" w:firstLine="0"/>
        <w:rPr>
          <w:rFonts w:asciiTheme="majorHAnsi" w:hAnsiTheme="majorHAnsi" w:cstheme="majorHAnsi"/>
          <w:b/>
          <w:bCs/>
          <w:highlight w:val="yellow"/>
        </w:rPr>
      </w:pPr>
      <w:r w:rsidRPr="00C20297">
        <w:rPr>
          <w:rFonts w:asciiTheme="majorHAnsi" w:hAnsiTheme="majorHAnsi" w:cstheme="majorHAnsi"/>
          <w:b/>
          <w:bCs/>
          <w:highlight w:val="yellow"/>
        </w:rPr>
        <w:t>Identification of areas of interest</w:t>
      </w:r>
    </w:p>
    <w:p w14:paraId="5E929C07" w14:textId="77777777" w:rsidR="00495E3D" w:rsidRPr="00C20297" w:rsidRDefault="00495E3D" w:rsidP="00C20297">
      <w:pPr>
        <w:pStyle w:val="ListParagraph"/>
        <w:ind w:left="0"/>
        <w:rPr>
          <w:rFonts w:asciiTheme="majorHAnsi" w:hAnsiTheme="majorHAnsi" w:cstheme="majorHAnsi"/>
          <w:highlight w:val="yellow"/>
        </w:rPr>
      </w:pPr>
    </w:p>
    <w:p w14:paraId="50532AE9" w14:textId="22FE2D78" w:rsidR="001E4401" w:rsidRPr="00C20297" w:rsidRDefault="008F504B" w:rsidP="00C20297">
      <w:pPr>
        <w:pStyle w:val="ListParagraph"/>
        <w:numPr>
          <w:ilvl w:val="1"/>
          <w:numId w:val="13"/>
        </w:numPr>
        <w:ind w:left="0" w:firstLine="0"/>
        <w:rPr>
          <w:rFonts w:asciiTheme="majorHAnsi" w:hAnsiTheme="majorHAnsi" w:cstheme="majorHAnsi"/>
          <w:highlight w:val="cyan"/>
        </w:rPr>
      </w:pPr>
      <w:r w:rsidRPr="00C20297">
        <w:rPr>
          <w:rFonts w:asciiTheme="majorHAnsi" w:hAnsiTheme="majorHAnsi" w:cstheme="majorHAnsi"/>
          <w:highlight w:val="yellow"/>
        </w:rPr>
        <w:t xml:space="preserve">Inspect the </w:t>
      </w:r>
      <w:r w:rsidR="00FD37D2" w:rsidRPr="00C20297">
        <w:rPr>
          <w:rFonts w:asciiTheme="majorHAnsi" w:hAnsiTheme="majorHAnsi" w:cstheme="majorHAnsi"/>
          <w:highlight w:val="yellow"/>
        </w:rPr>
        <w:t xml:space="preserve">brightfield mosaic </w:t>
      </w:r>
      <w:r w:rsidR="00C73416" w:rsidRPr="00C20297">
        <w:rPr>
          <w:rFonts w:asciiTheme="majorHAnsi" w:hAnsiTheme="majorHAnsi" w:cstheme="majorHAnsi"/>
          <w:highlight w:val="yellow"/>
        </w:rPr>
        <w:t>alongside</w:t>
      </w:r>
      <w:r w:rsidR="00FD37D2" w:rsidRPr="00C20297">
        <w:rPr>
          <w:rFonts w:asciiTheme="majorHAnsi" w:hAnsiTheme="majorHAnsi" w:cstheme="majorHAnsi"/>
          <w:highlight w:val="yellow"/>
        </w:rPr>
        <w:t xml:space="preserve"> </w:t>
      </w:r>
      <w:r w:rsidR="00C73416" w:rsidRPr="00C20297">
        <w:rPr>
          <w:rFonts w:asciiTheme="majorHAnsi" w:hAnsiTheme="majorHAnsi" w:cstheme="majorHAnsi"/>
          <w:highlight w:val="yellow"/>
        </w:rPr>
        <w:t xml:space="preserve">any </w:t>
      </w:r>
      <w:r w:rsidR="00FD37D2" w:rsidRPr="00C20297">
        <w:rPr>
          <w:rFonts w:asciiTheme="majorHAnsi" w:hAnsiTheme="majorHAnsi" w:cstheme="majorHAnsi"/>
          <w:highlight w:val="yellow"/>
        </w:rPr>
        <w:t>previous fluorescence</w:t>
      </w:r>
      <w:r w:rsidR="004858AE" w:rsidRPr="00C20297">
        <w:rPr>
          <w:rFonts w:asciiTheme="majorHAnsi" w:hAnsiTheme="majorHAnsi" w:cstheme="majorHAnsi"/>
          <w:highlight w:val="yellow"/>
        </w:rPr>
        <w:t xml:space="preserve"> </w:t>
      </w:r>
      <w:r w:rsidR="00A66BA5" w:rsidRPr="00C20297">
        <w:rPr>
          <w:rFonts w:asciiTheme="majorHAnsi" w:hAnsiTheme="majorHAnsi" w:cstheme="majorHAnsi"/>
          <w:highlight w:val="yellow"/>
        </w:rPr>
        <w:t>“</w:t>
      </w:r>
      <w:r w:rsidR="004858AE" w:rsidRPr="00C20297">
        <w:rPr>
          <w:rFonts w:asciiTheme="majorHAnsi" w:hAnsiTheme="majorHAnsi" w:cstheme="majorHAnsi"/>
          <w:highlight w:val="yellow"/>
        </w:rPr>
        <w:t>map</w:t>
      </w:r>
      <w:r w:rsidR="00A66BA5" w:rsidRPr="00C20297">
        <w:rPr>
          <w:rFonts w:asciiTheme="majorHAnsi" w:hAnsiTheme="majorHAnsi" w:cstheme="majorHAnsi"/>
          <w:highlight w:val="yellow"/>
        </w:rPr>
        <w:t>”</w:t>
      </w:r>
      <w:r w:rsidR="004858AE" w:rsidRPr="00C20297">
        <w:rPr>
          <w:rFonts w:asciiTheme="majorHAnsi" w:hAnsiTheme="majorHAnsi" w:cstheme="majorHAnsi"/>
          <w:highlight w:val="yellow"/>
        </w:rPr>
        <w:t xml:space="preserve"> images</w:t>
      </w:r>
      <w:r w:rsidRPr="00C20297">
        <w:rPr>
          <w:rFonts w:asciiTheme="majorHAnsi" w:hAnsiTheme="majorHAnsi" w:cstheme="majorHAnsi"/>
          <w:highlight w:val="yellow"/>
        </w:rPr>
        <w:t xml:space="preserve"> </w:t>
      </w:r>
      <w:r w:rsidRPr="00C20297">
        <w:rPr>
          <w:rFonts w:asciiTheme="majorHAnsi" w:hAnsiTheme="majorHAnsi" w:cstheme="majorHAnsi"/>
        </w:rPr>
        <w:t xml:space="preserve">for where cells or biological features of interest </w:t>
      </w:r>
      <w:r w:rsidR="00C73416" w:rsidRPr="00C20297">
        <w:rPr>
          <w:rFonts w:asciiTheme="majorHAnsi" w:hAnsiTheme="majorHAnsi" w:cstheme="majorHAnsi"/>
        </w:rPr>
        <w:t>have previously been</w:t>
      </w:r>
      <w:r w:rsidRPr="00C20297">
        <w:rPr>
          <w:rFonts w:asciiTheme="majorHAnsi" w:hAnsiTheme="majorHAnsi" w:cstheme="majorHAnsi"/>
        </w:rPr>
        <w:t xml:space="preserve"> located.</w:t>
      </w:r>
      <w:r w:rsidR="00A66BA5" w:rsidRPr="00C20297">
        <w:rPr>
          <w:rFonts w:asciiTheme="majorHAnsi" w:hAnsiTheme="majorHAnsi" w:cstheme="majorHAnsi"/>
        </w:rPr>
        <w:t xml:space="preserve"> </w:t>
      </w:r>
      <w:r w:rsidR="001E4401" w:rsidRPr="00C20297">
        <w:rPr>
          <w:rFonts w:asciiTheme="majorHAnsi" w:hAnsiTheme="majorHAnsi" w:cstheme="majorHAnsi"/>
        </w:rPr>
        <w:t xml:space="preserve">Check if those areas </w:t>
      </w:r>
      <w:r w:rsidR="001E4401" w:rsidRPr="00C20297">
        <w:rPr>
          <w:rFonts w:asciiTheme="majorHAnsi" w:hAnsiTheme="majorHAnsi" w:cstheme="majorHAnsi"/>
        </w:rPr>
        <w:lastRenderedPageBreak/>
        <w:t>produce suitable fluorescence.</w:t>
      </w:r>
    </w:p>
    <w:p w14:paraId="581412C9" w14:textId="77777777" w:rsidR="00A66BA5" w:rsidRPr="00C20297" w:rsidRDefault="00A66BA5" w:rsidP="00C20297">
      <w:pPr>
        <w:pStyle w:val="ListParagraph"/>
        <w:ind w:left="0"/>
        <w:rPr>
          <w:rFonts w:asciiTheme="majorHAnsi" w:hAnsiTheme="majorHAnsi" w:cstheme="majorHAnsi"/>
          <w:highlight w:val="yellow"/>
        </w:rPr>
      </w:pPr>
    </w:p>
    <w:p w14:paraId="3BC16987" w14:textId="17940EBB" w:rsidR="000134C3" w:rsidRPr="00C20297" w:rsidRDefault="00A10F51" w:rsidP="00C20297">
      <w:pPr>
        <w:pStyle w:val="ListParagraph"/>
        <w:numPr>
          <w:ilvl w:val="2"/>
          <w:numId w:val="13"/>
        </w:numPr>
        <w:ind w:left="0" w:firstLine="0"/>
        <w:rPr>
          <w:rFonts w:asciiTheme="majorHAnsi" w:hAnsiTheme="majorHAnsi" w:cstheme="majorHAnsi"/>
          <w:highlight w:val="yellow"/>
        </w:rPr>
      </w:pPr>
      <w:r w:rsidRPr="00C20297">
        <w:rPr>
          <w:rFonts w:asciiTheme="majorHAnsi" w:hAnsiTheme="majorHAnsi" w:cstheme="majorHAnsi"/>
          <w:highlight w:val="yellow"/>
        </w:rPr>
        <w:t xml:space="preserve">Turn off the </w:t>
      </w:r>
      <w:r w:rsidRPr="00C20297">
        <w:rPr>
          <w:rFonts w:asciiTheme="majorHAnsi" w:hAnsiTheme="majorHAnsi" w:cstheme="majorHAnsi"/>
          <w:b/>
          <w:bCs/>
          <w:highlight w:val="yellow"/>
        </w:rPr>
        <w:t>ambient light</w:t>
      </w:r>
      <w:r w:rsidRPr="00C20297">
        <w:rPr>
          <w:rFonts w:asciiTheme="majorHAnsi" w:hAnsiTheme="majorHAnsi" w:cstheme="majorHAnsi"/>
          <w:highlight w:val="yellow"/>
        </w:rPr>
        <w:t xml:space="preserve"> and </w:t>
      </w:r>
      <w:r w:rsidRPr="00C20297">
        <w:rPr>
          <w:rFonts w:asciiTheme="majorHAnsi" w:hAnsiTheme="majorHAnsi" w:cstheme="majorHAnsi"/>
          <w:b/>
          <w:bCs/>
          <w:highlight w:val="yellow"/>
        </w:rPr>
        <w:t>condenser</w:t>
      </w:r>
      <w:r w:rsidR="007E2449" w:rsidRPr="00C20297">
        <w:rPr>
          <w:rFonts w:asciiTheme="majorHAnsi" w:hAnsiTheme="majorHAnsi" w:cstheme="majorHAnsi"/>
          <w:highlight w:val="yellow"/>
        </w:rPr>
        <w:t xml:space="preserve"> </w:t>
      </w:r>
      <w:r w:rsidR="00C73416" w:rsidRPr="00C20297">
        <w:rPr>
          <w:rFonts w:asciiTheme="majorHAnsi" w:hAnsiTheme="majorHAnsi" w:cstheme="majorHAnsi"/>
          <w:highlight w:val="yellow"/>
        </w:rPr>
        <w:t>as well as the</w:t>
      </w:r>
      <w:r w:rsidR="007E2449" w:rsidRPr="00C20297">
        <w:rPr>
          <w:rFonts w:asciiTheme="majorHAnsi" w:hAnsiTheme="majorHAnsi" w:cstheme="majorHAnsi"/>
          <w:highlight w:val="yellow"/>
        </w:rPr>
        <w:t xml:space="preserve"> </w:t>
      </w:r>
      <w:r w:rsidR="007E2449" w:rsidRPr="00C20297">
        <w:rPr>
          <w:rFonts w:asciiTheme="majorHAnsi" w:hAnsiTheme="majorHAnsi" w:cstheme="majorHAnsi"/>
          <w:b/>
          <w:bCs/>
          <w:highlight w:val="yellow"/>
        </w:rPr>
        <w:t>video mode</w:t>
      </w:r>
      <w:r w:rsidR="00C73416" w:rsidRPr="00C20297">
        <w:rPr>
          <w:rFonts w:asciiTheme="majorHAnsi" w:hAnsiTheme="majorHAnsi" w:cstheme="majorHAnsi"/>
          <w:i/>
          <w:iCs/>
          <w:highlight w:val="yellow"/>
        </w:rPr>
        <w:t xml:space="preserve"> </w:t>
      </w:r>
      <w:r w:rsidR="00C73416" w:rsidRPr="00C20297">
        <w:rPr>
          <w:rFonts w:asciiTheme="majorHAnsi" w:hAnsiTheme="majorHAnsi" w:cstheme="majorHAnsi"/>
          <w:highlight w:val="yellow"/>
        </w:rPr>
        <w:t>if active</w:t>
      </w:r>
      <w:r w:rsidR="00C73416" w:rsidRPr="00C20297">
        <w:rPr>
          <w:rFonts w:asciiTheme="majorHAnsi" w:hAnsiTheme="majorHAnsi" w:cstheme="majorHAnsi"/>
          <w:i/>
          <w:iCs/>
          <w:highlight w:val="yellow"/>
        </w:rPr>
        <w:t>.</w:t>
      </w:r>
      <w:r w:rsidR="00A66BA5" w:rsidRPr="00C20297">
        <w:rPr>
          <w:rFonts w:asciiTheme="majorHAnsi" w:hAnsiTheme="majorHAnsi" w:cstheme="majorHAnsi"/>
          <w:highlight w:val="yellow"/>
        </w:rPr>
        <w:t xml:space="preserve"> </w:t>
      </w:r>
      <w:r w:rsidRPr="00C20297">
        <w:rPr>
          <w:rFonts w:asciiTheme="majorHAnsi" w:hAnsiTheme="majorHAnsi" w:cstheme="majorHAnsi"/>
          <w:highlight w:val="yellow"/>
        </w:rPr>
        <w:t>Turn on the required excitation laser</w:t>
      </w:r>
      <w:r w:rsidR="004C1148" w:rsidRPr="00C20297">
        <w:rPr>
          <w:rFonts w:asciiTheme="majorHAnsi" w:hAnsiTheme="majorHAnsi" w:cstheme="majorHAnsi"/>
          <w:highlight w:val="yellow"/>
        </w:rPr>
        <w:t xml:space="preserve"> </w:t>
      </w:r>
      <w:r w:rsidR="00C73416" w:rsidRPr="00C20297">
        <w:rPr>
          <w:rFonts w:asciiTheme="majorHAnsi" w:hAnsiTheme="majorHAnsi" w:cstheme="majorHAnsi"/>
          <w:highlight w:val="yellow"/>
        </w:rPr>
        <w:t>(405, 488, 561</w:t>
      </w:r>
      <w:r w:rsidR="00A66BA5" w:rsidRPr="00C20297">
        <w:rPr>
          <w:rFonts w:asciiTheme="majorHAnsi" w:hAnsiTheme="majorHAnsi" w:cstheme="majorHAnsi"/>
          <w:highlight w:val="yellow"/>
        </w:rPr>
        <w:t>,</w:t>
      </w:r>
      <w:r w:rsidR="00C73416" w:rsidRPr="00C20297">
        <w:rPr>
          <w:rFonts w:asciiTheme="majorHAnsi" w:hAnsiTheme="majorHAnsi" w:cstheme="majorHAnsi"/>
          <w:highlight w:val="yellow"/>
        </w:rPr>
        <w:t xml:space="preserve"> or 647)</w:t>
      </w:r>
      <w:r w:rsidR="00A66BA5" w:rsidRPr="00C20297">
        <w:rPr>
          <w:rFonts w:asciiTheme="majorHAnsi" w:hAnsiTheme="majorHAnsi" w:cstheme="majorHAnsi"/>
          <w:highlight w:val="yellow"/>
        </w:rPr>
        <w:t>,</w:t>
      </w:r>
      <w:r w:rsidR="00C73416" w:rsidRPr="00C20297">
        <w:rPr>
          <w:rFonts w:asciiTheme="majorHAnsi" w:hAnsiTheme="majorHAnsi" w:cstheme="majorHAnsi"/>
          <w:highlight w:val="yellow"/>
        </w:rPr>
        <w:t xml:space="preserve"> </w:t>
      </w:r>
      <w:r w:rsidRPr="00C20297">
        <w:rPr>
          <w:rFonts w:asciiTheme="majorHAnsi" w:hAnsiTheme="majorHAnsi" w:cstheme="majorHAnsi"/>
          <w:highlight w:val="yellow"/>
        </w:rPr>
        <w:t xml:space="preserve">and choose the corresponding </w:t>
      </w:r>
      <w:r w:rsidRPr="00C20297">
        <w:rPr>
          <w:rFonts w:asciiTheme="majorHAnsi" w:hAnsiTheme="majorHAnsi" w:cstheme="majorHAnsi"/>
          <w:b/>
          <w:bCs/>
          <w:highlight w:val="yellow"/>
        </w:rPr>
        <w:t>camera</w:t>
      </w:r>
      <w:r w:rsidRPr="00C20297">
        <w:rPr>
          <w:rFonts w:asciiTheme="majorHAnsi" w:hAnsiTheme="majorHAnsi" w:cstheme="majorHAnsi"/>
          <w:highlight w:val="yellow"/>
        </w:rPr>
        <w:t xml:space="preserve"> and </w:t>
      </w:r>
      <w:r w:rsidR="00BE2EAB" w:rsidRPr="00C20297">
        <w:rPr>
          <w:rFonts w:asciiTheme="majorHAnsi" w:hAnsiTheme="majorHAnsi" w:cstheme="majorHAnsi"/>
          <w:b/>
          <w:bCs/>
          <w:highlight w:val="yellow"/>
        </w:rPr>
        <w:t>filter</w:t>
      </w:r>
      <w:r w:rsidR="00592A2B" w:rsidRPr="00C20297">
        <w:rPr>
          <w:rFonts w:asciiTheme="majorHAnsi" w:hAnsiTheme="majorHAnsi" w:cstheme="majorHAnsi"/>
          <w:highlight w:val="yellow"/>
        </w:rPr>
        <w:t xml:space="preserve">, </w:t>
      </w:r>
      <w:r w:rsidR="00A37AF3" w:rsidRPr="00C20297">
        <w:rPr>
          <w:rFonts w:asciiTheme="majorHAnsi" w:hAnsiTheme="majorHAnsi" w:cstheme="majorHAnsi"/>
          <w:highlight w:val="yellow"/>
        </w:rPr>
        <w:t xml:space="preserve">initially </w:t>
      </w:r>
      <w:r w:rsidR="00592A2B" w:rsidRPr="00C20297">
        <w:rPr>
          <w:rFonts w:asciiTheme="majorHAnsi" w:hAnsiTheme="majorHAnsi" w:cstheme="majorHAnsi"/>
          <w:highlight w:val="yellow"/>
        </w:rPr>
        <w:t>at 50 mW, for 50 ms exposure time</w:t>
      </w:r>
      <w:r w:rsidR="000134C3" w:rsidRPr="00C20297">
        <w:rPr>
          <w:rFonts w:asciiTheme="majorHAnsi" w:hAnsiTheme="majorHAnsi" w:cstheme="majorHAnsi"/>
          <w:highlight w:val="yellow"/>
        </w:rPr>
        <w:t>.</w:t>
      </w:r>
    </w:p>
    <w:p w14:paraId="12EFA535" w14:textId="77777777" w:rsidR="000134C3" w:rsidRPr="00C20297" w:rsidRDefault="000134C3" w:rsidP="00C20297">
      <w:pPr>
        <w:pStyle w:val="ListParagraph"/>
        <w:ind w:left="0"/>
        <w:rPr>
          <w:rFonts w:asciiTheme="majorHAnsi" w:hAnsiTheme="majorHAnsi" w:cstheme="majorHAnsi"/>
          <w:highlight w:val="yellow"/>
        </w:rPr>
      </w:pPr>
    </w:p>
    <w:p w14:paraId="3049B807" w14:textId="0D43489D" w:rsidR="00BA0CDF" w:rsidRPr="00C20297" w:rsidRDefault="000134C3" w:rsidP="00C20297">
      <w:pPr>
        <w:pStyle w:val="ListParagraph"/>
        <w:ind w:left="0"/>
        <w:rPr>
          <w:rFonts w:asciiTheme="majorHAnsi" w:hAnsiTheme="majorHAnsi" w:cstheme="majorHAnsi"/>
        </w:rPr>
      </w:pPr>
      <w:r w:rsidRPr="00C20297">
        <w:rPr>
          <w:rFonts w:asciiTheme="majorHAnsi" w:hAnsiTheme="majorHAnsi" w:cstheme="majorHAnsi"/>
        </w:rPr>
        <w:t>NOTE: I</w:t>
      </w:r>
      <w:r w:rsidR="00592A2B" w:rsidRPr="00C20297">
        <w:rPr>
          <w:rFonts w:asciiTheme="majorHAnsi" w:hAnsiTheme="majorHAnsi" w:cstheme="majorHAnsi"/>
        </w:rPr>
        <w:t>ncrease/decrease</w:t>
      </w:r>
      <w:r w:rsidRPr="00C20297">
        <w:rPr>
          <w:rFonts w:asciiTheme="majorHAnsi" w:hAnsiTheme="majorHAnsi" w:cstheme="majorHAnsi"/>
        </w:rPr>
        <w:t xml:space="preserve"> these </w:t>
      </w:r>
      <w:r w:rsidR="000900C0" w:rsidRPr="00C20297">
        <w:rPr>
          <w:rFonts w:asciiTheme="majorHAnsi" w:hAnsiTheme="majorHAnsi" w:cstheme="majorHAnsi"/>
        </w:rPr>
        <w:t>camera and filter settings</w:t>
      </w:r>
      <w:r w:rsidR="00592A2B" w:rsidRPr="00C20297">
        <w:rPr>
          <w:rFonts w:asciiTheme="majorHAnsi" w:hAnsiTheme="majorHAnsi" w:cstheme="majorHAnsi"/>
        </w:rPr>
        <w:t xml:space="preserve"> depending on the fluorescence signal. </w:t>
      </w:r>
    </w:p>
    <w:p w14:paraId="5AB9748D" w14:textId="77777777" w:rsidR="000900C0" w:rsidRPr="00C20297" w:rsidRDefault="000900C0" w:rsidP="00C20297">
      <w:pPr>
        <w:pStyle w:val="ListParagraph"/>
        <w:ind w:left="0"/>
        <w:rPr>
          <w:rFonts w:asciiTheme="majorHAnsi" w:hAnsiTheme="majorHAnsi" w:cstheme="majorHAnsi"/>
          <w:highlight w:val="yellow"/>
        </w:rPr>
      </w:pPr>
    </w:p>
    <w:p w14:paraId="5DFFABE5" w14:textId="2881AF00" w:rsidR="00C73416" w:rsidRPr="00C20297" w:rsidRDefault="00BA0CDF" w:rsidP="00C20297">
      <w:pPr>
        <w:pStyle w:val="ListParagraph"/>
        <w:numPr>
          <w:ilvl w:val="2"/>
          <w:numId w:val="13"/>
        </w:numPr>
        <w:ind w:left="0" w:firstLine="0"/>
        <w:rPr>
          <w:rFonts w:asciiTheme="majorHAnsi" w:hAnsiTheme="majorHAnsi" w:cstheme="majorHAnsi"/>
        </w:rPr>
      </w:pPr>
      <w:r w:rsidRPr="00C20297">
        <w:rPr>
          <w:rFonts w:asciiTheme="majorHAnsi" w:hAnsiTheme="majorHAnsi" w:cstheme="majorHAnsi"/>
          <w:highlight w:val="yellow"/>
        </w:rPr>
        <w:t xml:space="preserve">Press </w:t>
      </w:r>
      <w:r w:rsidRPr="00C20297">
        <w:rPr>
          <w:rFonts w:asciiTheme="majorHAnsi" w:hAnsiTheme="majorHAnsi" w:cstheme="majorHAnsi"/>
          <w:b/>
          <w:bCs/>
          <w:highlight w:val="yellow"/>
        </w:rPr>
        <w:t>0</w:t>
      </w:r>
      <w:r w:rsidRPr="00C20297">
        <w:rPr>
          <w:rFonts w:asciiTheme="majorHAnsi" w:hAnsiTheme="majorHAnsi" w:cstheme="majorHAnsi"/>
          <w:highlight w:val="yellow"/>
        </w:rPr>
        <w:t xml:space="preserve"> to snap an image and </w:t>
      </w:r>
      <w:r w:rsidR="00A7789E" w:rsidRPr="00C20297">
        <w:rPr>
          <w:rFonts w:asciiTheme="majorHAnsi" w:hAnsiTheme="majorHAnsi" w:cstheme="majorHAnsi"/>
          <w:b/>
          <w:bCs/>
          <w:highlight w:val="yellow"/>
        </w:rPr>
        <w:t>*</w:t>
      </w:r>
      <w:r w:rsidRPr="00C20297">
        <w:rPr>
          <w:rFonts w:asciiTheme="majorHAnsi" w:hAnsiTheme="majorHAnsi" w:cstheme="majorHAnsi"/>
          <w:highlight w:val="yellow"/>
        </w:rPr>
        <w:t xml:space="preserve"> to auto-contrast. </w:t>
      </w:r>
      <w:r w:rsidR="0099686E" w:rsidRPr="00C20297">
        <w:rPr>
          <w:rFonts w:asciiTheme="majorHAnsi" w:hAnsiTheme="majorHAnsi" w:cstheme="majorHAnsi"/>
          <w:highlight w:val="yellow"/>
        </w:rPr>
        <w:t xml:space="preserve">Alternatively, </w:t>
      </w:r>
      <w:r w:rsidR="002870BF" w:rsidRPr="00C20297">
        <w:rPr>
          <w:rFonts w:asciiTheme="majorHAnsi" w:hAnsiTheme="majorHAnsi" w:cstheme="majorHAnsi"/>
          <w:highlight w:val="yellow"/>
        </w:rPr>
        <w:t>manually adjust</w:t>
      </w:r>
      <w:r w:rsidR="0099686E" w:rsidRPr="00C20297">
        <w:rPr>
          <w:rFonts w:asciiTheme="majorHAnsi" w:hAnsiTheme="majorHAnsi" w:cstheme="majorHAnsi"/>
          <w:highlight w:val="yellow"/>
        </w:rPr>
        <w:t xml:space="preserve"> the contrast by</w:t>
      </w:r>
      <w:r w:rsidR="002870BF" w:rsidRPr="00C20297">
        <w:rPr>
          <w:rFonts w:asciiTheme="majorHAnsi" w:hAnsiTheme="majorHAnsi" w:cstheme="majorHAnsi"/>
          <w:highlight w:val="yellow"/>
        </w:rPr>
        <w:t xml:space="preserve"> using the slider at the bottom of the image</w:t>
      </w:r>
      <w:r w:rsidR="00C73416" w:rsidRPr="00C20297">
        <w:rPr>
          <w:rFonts w:asciiTheme="majorHAnsi" w:hAnsiTheme="majorHAnsi" w:cstheme="majorHAnsi"/>
        </w:rPr>
        <w:t xml:space="preserve">. </w:t>
      </w:r>
    </w:p>
    <w:p w14:paraId="4A567AF7" w14:textId="77777777" w:rsidR="0099686E" w:rsidRPr="00C20297" w:rsidRDefault="0099686E" w:rsidP="00C20297">
      <w:pPr>
        <w:pStyle w:val="ListParagraph"/>
        <w:ind w:left="0"/>
        <w:rPr>
          <w:rFonts w:asciiTheme="majorHAnsi" w:hAnsiTheme="majorHAnsi" w:cstheme="majorHAnsi"/>
        </w:rPr>
      </w:pPr>
    </w:p>
    <w:p w14:paraId="4F71DCDA" w14:textId="65814CFD" w:rsidR="004F1185" w:rsidRPr="00C20297" w:rsidRDefault="0099686E" w:rsidP="00C20297">
      <w:pPr>
        <w:rPr>
          <w:rFonts w:asciiTheme="majorHAnsi" w:hAnsiTheme="majorHAnsi" w:cstheme="majorHAnsi"/>
        </w:rPr>
      </w:pPr>
      <w:r w:rsidRPr="00C20297">
        <w:rPr>
          <w:rFonts w:asciiTheme="majorHAnsi" w:hAnsiTheme="majorHAnsi" w:cstheme="majorHAnsi"/>
        </w:rPr>
        <w:t>NOTE</w:t>
      </w:r>
      <w:r w:rsidR="004F1185" w:rsidRPr="00C20297">
        <w:rPr>
          <w:rFonts w:asciiTheme="majorHAnsi" w:hAnsiTheme="majorHAnsi" w:cstheme="majorHAnsi"/>
        </w:rPr>
        <w:t xml:space="preserve">: </w:t>
      </w:r>
      <w:r w:rsidR="00EE6D6D" w:rsidRPr="00C20297">
        <w:rPr>
          <w:rFonts w:asciiTheme="majorHAnsi" w:hAnsiTheme="majorHAnsi" w:cstheme="majorHAnsi"/>
        </w:rPr>
        <w:t xml:space="preserve">Switch on the </w:t>
      </w:r>
      <w:r w:rsidR="00EE6D6D" w:rsidRPr="00C20297">
        <w:rPr>
          <w:rFonts w:asciiTheme="majorHAnsi" w:hAnsiTheme="majorHAnsi" w:cstheme="majorHAnsi"/>
          <w:b/>
          <w:bCs/>
        </w:rPr>
        <w:t>Laser on</w:t>
      </w:r>
      <w:r w:rsidR="00EE6D6D" w:rsidRPr="00C20297">
        <w:rPr>
          <w:rFonts w:asciiTheme="majorHAnsi" w:hAnsiTheme="majorHAnsi" w:cstheme="majorHAnsi"/>
        </w:rPr>
        <w:t xml:space="preserve"> sign </w:t>
      </w:r>
      <w:r w:rsidR="00C73416" w:rsidRPr="00C20297">
        <w:rPr>
          <w:rFonts w:asciiTheme="majorHAnsi" w:hAnsiTheme="majorHAnsi" w:cstheme="majorHAnsi"/>
        </w:rPr>
        <w:t>for the room.</w:t>
      </w:r>
    </w:p>
    <w:p w14:paraId="4613B8E2" w14:textId="77777777" w:rsidR="0099686E" w:rsidRPr="00C20297" w:rsidRDefault="0099686E" w:rsidP="00C20297">
      <w:pPr>
        <w:rPr>
          <w:rFonts w:asciiTheme="majorHAnsi" w:hAnsiTheme="majorHAnsi" w:cstheme="majorHAnsi"/>
        </w:rPr>
      </w:pPr>
    </w:p>
    <w:p w14:paraId="03BB0184" w14:textId="2C738477" w:rsidR="001B4327" w:rsidRPr="00C20297" w:rsidRDefault="00E75D00" w:rsidP="00C20297">
      <w:pPr>
        <w:pStyle w:val="ListParagraph"/>
        <w:numPr>
          <w:ilvl w:val="2"/>
          <w:numId w:val="13"/>
        </w:numPr>
        <w:ind w:left="0" w:firstLine="0"/>
        <w:rPr>
          <w:rFonts w:asciiTheme="majorHAnsi" w:hAnsiTheme="majorHAnsi" w:cstheme="majorHAnsi"/>
          <w:highlight w:val="yellow"/>
        </w:rPr>
      </w:pPr>
      <w:r w:rsidRPr="00C20297">
        <w:rPr>
          <w:rFonts w:asciiTheme="majorHAnsi" w:hAnsiTheme="majorHAnsi" w:cstheme="majorHAnsi"/>
          <w:highlight w:val="yellow"/>
        </w:rPr>
        <w:t>Once biologically interesting cells with suitable fluorescence</w:t>
      </w:r>
      <w:r w:rsidR="001B4327" w:rsidRPr="00C20297">
        <w:rPr>
          <w:rFonts w:asciiTheme="majorHAnsi" w:hAnsiTheme="majorHAnsi" w:cstheme="majorHAnsi"/>
          <w:highlight w:val="yellow"/>
        </w:rPr>
        <w:t xml:space="preserve"> have been found</w:t>
      </w:r>
      <w:r w:rsidRPr="00C20297">
        <w:rPr>
          <w:rFonts w:asciiTheme="majorHAnsi" w:hAnsiTheme="majorHAnsi" w:cstheme="majorHAnsi"/>
          <w:highlight w:val="yellow"/>
        </w:rPr>
        <w:t xml:space="preserve">, mark their positions using the </w:t>
      </w:r>
      <w:r w:rsidR="00C73416" w:rsidRPr="00C20297">
        <w:rPr>
          <w:rFonts w:asciiTheme="majorHAnsi" w:hAnsiTheme="majorHAnsi" w:cstheme="majorHAnsi"/>
          <w:b/>
          <w:bCs/>
          <w:highlight w:val="yellow"/>
        </w:rPr>
        <w:t>M</w:t>
      </w:r>
      <w:r w:rsidR="00E70774" w:rsidRPr="00C20297">
        <w:rPr>
          <w:rFonts w:asciiTheme="majorHAnsi" w:hAnsiTheme="majorHAnsi" w:cstheme="majorHAnsi"/>
          <w:b/>
          <w:bCs/>
          <w:highlight w:val="yellow"/>
        </w:rPr>
        <w:t>a</w:t>
      </w:r>
      <w:r w:rsidRPr="00C20297">
        <w:rPr>
          <w:rFonts w:asciiTheme="majorHAnsi" w:hAnsiTheme="majorHAnsi" w:cstheme="majorHAnsi"/>
          <w:b/>
          <w:bCs/>
          <w:highlight w:val="yellow"/>
        </w:rPr>
        <w:t>rk site</w:t>
      </w:r>
      <w:r w:rsidRPr="00C20297">
        <w:rPr>
          <w:rFonts w:asciiTheme="majorHAnsi" w:hAnsiTheme="majorHAnsi" w:cstheme="majorHAnsi"/>
          <w:highlight w:val="yellow"/>
        </w:rPr>
        <w:t xml:space="preserve"> button in </w:t>
      </w:r>
      <w:r w:rsidRPr="00C20297">
        <w:rPr>
          <w:rFonts w:asciiTheme="majorHAnsi" w:hAnsiTheme="majorHAnsi" w:cstheme="majorHAnsi"/>
          <w:b/>
          <w:bCs/>
          <w:highlight w:val="yellow"/>
        </w:rPr>
        <w:t>Mosaic view</w:t>
      </w:r>
      <w:r w:rsidRPr="00C20297">
        <w:rPr>
          <w:rFonts w:asciiTheme="majorHAnsi" w:hAnsiTheme="majorHAnsi" w:cstheme="majorHAnsi"/>
          <w:highlight w:val="yellow"/>
        </w:rPr>
        <w:t>.</w:t>
      </w:r>
      <w:r w:rsidR="00F81C47" w:rsidRPr="00C20297">
        <w:rPr>
          <w:rFonts w:asciiTheme="majorHAnsi" w:hAnsiTheme="majorHAnsi" w:cstheme="majorHAnsi"/>
          <w:highlight w:val="yellow"/>
        </w:rPr>
        <w:t xml:space="preserve"> </w:t>
      </w:r>
    </w:p>
    <w:p w14:paraId="55A556CA" w14:textId="77777777" w:rsidR="001B4327" w:rsidRPr="00C20297" w:rsidRDefault="001B4327" w:rsidP="00C20297">
      <w:pPr>
        <w:pStyle w:val="ListParagraph"/>
        <w:ind w:left="0"/>
        <w:rPr>
          <w:rFonts w:asciiTheme="majorHAnsi" w:hAnsiTheme="majorHAnsi" w:cstheme="majorHAnsi"/>
          <w:highlight w:val="yellow"/>
        </w:rPr>
      </w:pPr>
    </w:p>
    <w:p w14:paraId="4074FC53" w14:textId="26B8A9EA" w:rsidR="00BA0CDF" w:rsidRPr="00C20297" w:rsidRDefault="001B4327" w:rsidP="00C20297">
      <w:pPr>
        <w:pStyle w:val="ListParagraph"/>
        <w:ind w:left="0"/>
        <w:rPr>
          <w:rFonts w:asciiTheme="majorHAnsi" w:hAnsiTheme="majorHAnsi" w:cstheme="majorHAnsi"/>
        </w:rPr>
      </w:pPr>
      <w:r w:rsidRPr="00C20297">
        <w:rPr>
          <w:rFonts w:asciiTheme="majorHAnsi" w:hAnsiTheme="majorHAnsi" w:cstheme="majorHAnsi"/>
        </w:rPr>
        <w:t>NOTE: These</w:t>
      </w:r>
      <w:r w:rsidR="00F81C47" w:rsidRPr="00C20297">
        <w:rPr>
          <w:rFonts w:asciiTheme="majorHAnsi" w:hAnsiTheme="majorHAnsi" w:cstheme="majorHAnsi"/>
        </w:rPr>
        <w:t xml:space="preserve"> marked sites </w:t>
      </w:r>
      <w:r w:rsidR="001B0D44" w:rsidRPr="00C20297">
        <w:rPr>
          <w:rFonts w:asciiTheme="majorHAnsi" w:hAnsiTheme="majorHAnsi" w:cstheme="majorHAnsi"/>
        </w:rPr>
        <w:t xml:space="preserve">will </w:t>
      </w:r>
      <w:r w:rsidR="00F81C47" w:rsidRPr="00C20297">
        <w:rPr>
          <w:rFonts w:asciiTheme="majorHAnsi" w:hAnsiTheme="majorHAnsi" w:cstheme="majorHAnsi"/>
        </w:rPr>
        <w:t xml:space="preserve">appear in </w:t>
      </w:r>
      <w:r w:rsidR="00C73416" w:rsidRPr="00C20297">
        <w:rPr>
          <w:rFonts w:asciiTheme="majorHAnsi" w:hAnsiTheme="majorHAnsi" w:cstheme="majorHAnsi"/>
        </w:rPr>
        <w:t>the enclosed</w:t>
      </w:r>
      <w:r w:rsidR="00F81C47" w:rsidRPr="00C20297">
        <w:rPr>
          <w:rFonts w:asciiTheme="majorHAnsi" w:hAnsiTheme="majorHAnsi" w:cstheme="majorHAnsi"/>
        </w:rPr>
        <w:t xml:space="preserve"> list</w:t>
      </w:r>
      <w:r w:rsidR="0028765D" w:rsidRPr="00C20297">
        <w:rPr>
          <w:rFonts w:asciiTheme="majorHAnsi" w:hAnsiTheme="majorHAnsi" w:cstheme="majorHAnsi"/>
        </w:rPr>
        <w:t xml:space="preserve"> and can be accessed</w:t>
      </w:r>
      <w:r w:rsidR="00F81C47" w:rsidRPr="00C20297">
        <w:rPr>
          <w:rFonts w:asciiTheme="majorHAnsi" w:hAnsiTheme="majorHAnsi" w:cstheme="majorHAnsi"/>
        </w:rPr>
        <w:t xml:space="preserve"> by </w:t>
      </w:r>
      <w:r w:rsidR="001B0D44" w:rsidRPr="00C20297">
        <w:rPr>
          <w:rFonts w:asciiTheme="majorHAnsi" w:hAnsiTheme="majorHAnsi" w:cstheme="majorHAnsi"/>
        </w:rPr>
        <w:t>double-clicking</w:t>
      </w:r>
      <w:r w:rsidR="00F81C47" w:rsidRPr="00C20297">
        <w:rPr>
          <w:rFonts w:asciiTheme="majorHAnsi" w:hAnsiTheme="majorHAnsi" w:cstheme="majorHAnsi"/>
        </w:rPr>
        <w:t xml:space="preserve"> on the coordinates.</w:t>
      </w:r>
      <w:r w:rsidR="00E70774" w:rsidRPr="00C20297">
        <w:rPr>
          <w:rFonts w:asciiTheme="majorHAnsi" w:hAnsiTheme="majorHAnsi" w:cstheme="majorHAnsi"/>
        </w:rPr>
        <w:t xml:space="preserve"> When returning to a marked site, zoom into the area </w:t>
      </w:r>
      <w:r w:rsidR="00BA0CDF" w:rsidRPr="00C20297">
        <w:rPr>
          <w:rFonts w:asciiTheme="majorHAnsi" w:hAnsiTheme="majorHAnsi" w:cstheme="majorHAnsi"/>
        </w:rPr>
        <w:t>before double</w:t>
      </w:r>
      <w:r w:rsidR="001B0D44" w:rsidRPr="00C20297">
        <w:rPr>
          <w:rFonts w:asciiTheme="majorHAnsi" w:hAnsiTheme="majorHAnsi" w:cstheme="majorHAnsi"/>
        </w:rPr>
        <w:t>-</w:t>
      </w:r>
      <w:r w:rsidR="00BA0CDF" w:rsidRPr="00C20297">
        <w:rPr>
          <w:rFonts w:asciiTheme="majorHAnsi" w:hAnsiTheme="majorHAnsi" w:cstheme="majorHAnsi"/>
        </w:rPr>
        <w:t>clicking</w:t>
      </w:r>
      <w:r w:rsidR="00C73416" w:rsidRPr="00C20297">
        <w:rPr>
          <w:rFonts w:asciiTheme="majorHAnsi" w:hAnsiTheme="majorHAnsi" w:cstheme="majorHAnsi"/>
        </w:rPr>
        <w:t>.</w:t>
      </w:r>
      <w:r w:rsidR="00BA0CDF" w:rsidRPr="00C20297">
        <w:rPr>
          <w:rFonts w:asciiTheme="majorHAnsi" w:hAnsiTheme="majorHAnsi" w:cstheme="majorHAnsi"/>
        </w:rPr>
        <w:t xml:space="preserve"> </w:t>
      </w:r>
    </w:p>
    <w:p w14:paraId="02863C06" w14:textId="77777777" w:rsidR="0028765D" w:rsidRPr="00C20297" w:rsidRDefault="0028765D" w:rsidP="00C20297">
      <w:pPr>
        <w:pStyle w:val="ListParagraph"/>
        <w:ind w:left="0"/>
        <w:rPr>
          <w:rFonts w:asciiTheme="majorHAnsi" w:hAnsiTheme="majorHAnsi" w:cstheme="majorHAnsi"/>
          <w:highlight w:val="yellow"/>
        </w:rPr>
      </w:pPr>
    </w:p>
    <w:p w14:paraId="045BBFBA" w14:textId="1D64DE02" w:rsidR="00630034" w:rsidRPr="00C20297" w:rsidRDefault="0028765D" w:rsidP="00C20297">
      <w:pPr>
        <w:pStyle w:val="ListParagraph"/>
        <w:numPr>
          <w:ilvl w:val="2"/>
          <w:numId w:val="13"/>
        </w:numPr>
        <w:ind w:left="0" w:firstLine="0"/>
        <w:rPr>
          <w:rFonts w:asciiTheme="majorHAnsi" w:hAnsiTheme="majorHAnsi" w:cstheme="majorHAnsi"/>
          <w:highlight w:val="yellow"/>
        </w:rPr>
      </w:pPr>
      <w:r w:rsidRPr="00C20297">
        <w:rPr>
          <w:rFonts w:asciiTheme="majorHAnsi" w:hAnsiTheme="majorHAnsi" w:cstheme="majorHAnsi"/>
          <w:highlight w:val="yellow"/>
        </w:rPr>
        <w:t xml:space="preserve">Continue </w:t>
      </w:r>
      <w:r w:rsidR="00B60C06" w:rsidRPr="00C20297">
        <w:rPr>
          <w:rFonts w:asciiTheme="majorHAnsi" w:hAnsiTheme="majorHAnsi" w:cstheme="majorHAnsi"/>
          <w:highlight w:val="yellow"/>
        </w:rPr>
        <w:t>mark</w:t>
      </w:r>
      <w:r w:rsidRPr="00C20297">
        <w:rPr>
          <w:rFonts w:asciiTheme="majorHAnsi" w:hAnsiTheme="majorHAnsi" w:cstheme="majorHAnsi"/>
          <w:highlight w:val="yellow"/>
        </w:rPr>
        <w:t>ing</w:t>
      </w:r>
      <w:r w:rsidR="00B60C06" w:rsidRPr="00C20297">
        <w:rPr>
          <w:rFonts w:asciiTheme="majorHAnsi" w:hAnsiTheme="majorHAnsi" w:cstheme="majorHAnsi"/>
          <w:highlight w:val="yellow"/>
        </w:rPr>
        <w:t xml:space="preserve"> all potential sites before commencing image </w:t>
      </w:r>
      <w:r w:rsidR="0005083A" w:rsidRPr="00C20297">
        <w:rPr>
          <w:rFonts w:asciiTheme="majorHAnsi" w:hAnsiTheme="majorHAnsi" w:cstheme="majorHAnsi"/>
          <w:highlight w:val="yellow"/>
        </w:rPr>
        <w:t>acquisition</w:t>
      </w:r>
      <w:r w:rsidR="00B60C06" w:rsidRPr="00C20297">
        <w:rPr>
          <w:rFonts w:asciiTheme="majorHAnsi" w:hAnsiTheme="majorHAnsi" w:cstheme="majorHAnsi"/>
          <w:highlight w:val="yellow"/>
        </w:rPr>
        <w:t xml:space="preserve">. </w:t>
      </w:r>
      <w:r w:rsidR="00630034" w:rsidRPr="00C20297">
        <w:rPr>
          <w:rFonts w:asciiTheme="majorHAnsi" w:hAnsiTheme="majorHAnsi" w:cstheme="majorHAnsi"/>
          <w:highlight w:val="yellow"/>
        </w:rPr>
        <w:t>Re-save the mosaic with the marked sites</w:t>
      </w:r>
      <w:r w:rsidR="00702F2B" w:rsidRPr="00C20297">
        <w:rPr>
          <w:rFonts w:asciiTheme="majorHAnsi" w:hAnsiTheme="majorHAnsi" w:cstheme="majorHAnsi"/>
          <w:highlight w:val="yellow"/>
        </w:rPr>
        <w:t>; c</w:t>
      </w:r>
      <w:r w:rsidR="00630034" w:rsidRPr="00C20297">
        <w:rPr>
          <w:rFonts w:asciiTheme="majorHAnsi" w:hAnsiTheme="majorHAnsi" w:cstheme="majorHAnsi"/>
          <w:highlight w:val="yellow"/>
        </w:rPr>
        <w:t xml:space="preserve">lick on </w:t>
      </w:r>
      <w:r w:rsidR="00C73416" w:rsidRPr="00C20297">
        <w:rPr>
          <w:rFonts w:asciiTheme="majorHAnsi" w:hAnsiTheme="majorHAnsi" w:cstheme="majorHAnsi"/>
          <w:b/>
          <w:bCs/>
          <w:highlight w:val="yellow"/>
        </w:rPr>
        <w:t>S</w:t>
      </w:r>
      <w:r w:rsidR="00630034" w:rsidRPr="00C20297">
        <w:rPr>
          <w:rFonts w:asciiTheme="majorHAnsi" w:hAnsiTheme="majorHAnsi" w:cstheme="majorHAnsi"/>
          <w:b/>
          <w:bCs/>
          <w:highlight w:val="yellow"/>
        </w:rPr>
        <w:t>ave sites to file</w:t>
      </w:r>
      <w:r w:rsidR="00630034" w:rsidRPr="00C20297">
        <w:rPr>
          <w:rFonts w:asciiTheme="majorHAnsi" w:hAnsiTheme="majorHAnsi" w:cstheme="majorHAnsi"/>
          <w:highlight w:val="yellow"/>
        </w:rPr>
        <w:t>.</w:t>
      </w:r>
    </w:p>
    <w:p w14:paraId="1A549159" w14:textId="77777777" w:rsidR="00EE4D33" w:rsidRPr="00C20297" w:rsidRDefault="00EE4D33" w:rsidP="00C20297">
      <w:pPr>
        <w:pStyle w:val="ListParagraph"/>
        <w:ind w:left="0"/>
        <w:rPr>
          <w:rFonts w:asciiTheme="majorHAnsi" w:hAnsiTheme="majorHAnsi" w:cstheme="majorHAnsi"/>
          <w:highlight w:val="yellow"/>
        </w:rPr>
      </w:pPr>
    </w:p>
    <w:p w14:paraId="3F5831D7" w14:textId="00437B0B" w:rsidR="00802740" w:rsidRPr="00C20297" w:rsidRDefault="00802740" w:rsidP="00C20297">
      <w:pPr>
        <w:pStyle w:val="ListParagraph"/>
        <w:numPr>
          <w:ilvl w:val="3"/>
          <w:numId w:val="13"/>
        </w:numPr>
        <w:ind w:left="0" w:firstLine="0"/>
        <w:rPr>
          <w:rFonts w:asciiTheme="majorHAnsi" w:hAnsiTheme="majorHAnsi" w:cstheme="majorHAnsi"/>
          <w:highlight w:val="yellow"/>
        </w:rPr>
      </w:pPr>
      <w:r w:rsidRPr="00C20297">
        <w:rPr>
          <w:rFonts w:asciiTheme="majorHAnsi" w:hAnsiTheme="majorHAnsi" w:cstheme="majorHAnsi"/>
          <w:highlight w:val="yellow"/>
        </w:rPr>
        <w:t>T</w:t>
      </w:r>
      <w:r w:rsidR="00647AF1" w:rsidRPr="00C20297">
        <w:rPr>
          <w:rFonts w:asciiTheme="majorHAnsi" w:hAnsiTheme="majorHAnsi" w:cstheme="majorHAnsi"/>
          <w:highlight w:val="yellow"/>
        </w:rPr>
        <w:t>o stitch the</w:t>
      </w:r>
      <w:r w:rsidRPr="00C20297">
        <w:rPr>
          <w:rFonts w:asciiTheme="majorHAnsi" w:hAnsiTheme="majorHAnsi" w:cstheme="majorHAnsi"/>
          <w:highlight w:val="yellow"/>
        </w:rPr>
        <w:t xml:space="preserve"> mosaic images together using the </w:t>
      </w:r>
      <w:r w:rsidR="00107D6D" w:rsidRPr="00C20297">
        <w:rPr>
          <w:rFonts w:asciiTheme="majorHAnsi" w:hAnsiTheme="majorHAnsi" w:cstheme="majorHAnsi"/>
          <w:highlight w:val="yellow"/>
        </w:rPr>
        <w:t>StitchM</w:t>
      </w:r>
      <w:r w:rsidRPr="00C20297">
        <w:rPr>
          <w:rFonts w:asciiTheme="majorHAnsi" w:hAnsiTheme="majorHAnsi" w:cstheme="majorHAnsi"/>
          <w:highlight w:val="yellow"/>
        </w:rPr>
        <w:t xml:space="preserve"> software (developed inhouse</w:t>
      </w:r>
      <w:r w:rsidR="00C73416" w:rsidRPr="00C20297">
        <w:rPr>
          <w:rFonts w:asciiTheme="majorHAnsi" w:hAnsiTheme="majorHAnsi" w:cstheme="majorHAnsi"/>
          <w:highlight w:val="yellow"/>
        </w:rPr>
        <w:t xml:space="preserve"> at beamline B24</w:t>
      </w:r>
      <w:r w:rsidRPr="00C20297">
        <w:rPr>
          <w:rFonts w:asciiTheme="majorHAnsi" w:hAnsiTheme="majorHAnsi" w:cstheme="majorHAnsi"/>
          <w:highlight w:val="yellow"/>
        </w:rPr>
        <w:t>)</w:t>
      </w:r>
      <w:r w:rsidR="00647AF1" w:rsidRPr="00C20297">
        <w:rPr>
          <w:rFonts w:asciiTheme="majorHAnsi" w:hAnsiTheme="majorHAnsi" w:cstheme="majorHAnsi"/>
          <w:highlight w:val="yellow"/>
        </w:rPr>
        <w:t>, d</w:t>
      </w:r>
      <w:r w:rsidRPr="00C20297">
        <w:rPr>
          <w:rFonts w:asciiTheme="majorHAnsi" w:hAnsiTheme="majorHAnsi" w:cstheme="majorHAnsi"/>
          <w:highlight w:val="yellow"/>
        </w:rPr>
        <w:t xml:space="preserve">rag and drop the </w:t>
      </w:r>
      <w:r w:rsidR="002541D1" w:rsidRPr="00C20297">
        <w:rPr>
          <w:rFonts w:asciiTheme="majorHAnsi" w:hAnsiTheme="majorHAnsi" w:cstheme="majorHAnsi"/>
          <w:b/>
          <w:bCs/>
          <w:iCs/>
          <w:highlight w:val="yellow"/>
        </w:rPr>
        <w:t>.txt mosaic</w:t>
      </w:r>
      <w:r w:rsidR="002541D1" w:rsidRPr="00C20297">
        <w:rPr>
          <w:rFonts w:asciiTheme="majorHAnsi" w:hAnsiTheme="majorHAnsi" w:cstheme="majorHAnsi"/>
          <w:highlight w:val="yellow"/>
        </w:rPr>
        <w:t xml:space="preserve"> file into the </w:t>
      </w:r>
      <w:r w:rsidR="00107D6D" w:rsidRPr="00C20297">
        <w:rPr>
          <w:rFonts w:asciiTheme="majorHAnsi" w:hAnsiTheme="majorHAnsi" w:cstheme="majorHAnsi"/>
          <w:highlight w:val="yellow"/>
        </w:rPr>
        <w:t>StitchM</w:t>
      </w:r>
      <w:r w:rsidR="002541D1" w:rsidRPr="00C20297">
        <w:rPr>
          <w:rFonts w:asciiTheme="majorHAnsi" w:hAnsiTheme="majorHAnsi" w:cstheme="majorHAnsi"/>
          <w:highlight w:val="yellow"/>
        </w:rPr>
        <w:t xml:space="preserve"> </w:t>
      </w:r>
      <w:r w:rsidR="00107D6D" w:rsidRPr="00C20297">
        <w:rPr>
          <w:rFonts w:asciiTheme="majorHAnsi" w:hAnsiTheme="majorHAnsi" w:cstheme="majorHAnsi"/>
          <w:highlight w:val="yellow"/>
        </w:rPr>
        <w:t xml:space="preserve">file with extension </w:t>
      </w:r>
      <w:r w:rsidR="00107D6D" w:rsidRPr="00C20297">
        <w:rPr>
          <w:rFonts w:asciiTheme="majorHAnsi" w:hAnsiTheme="majorHAnsi" w:cstheme="majorHAnsi"/>
          <w:b/>
          <w:bCs/>
          <w:iCs/>
          <w:highlight w:val="yellow"/>
        </w:rPr>
        <w:t>.bat</w:t>
      </w:r>
      <w:r w:rsidR="002541D1" w:rsidRPr="00C20297">
        <w:rPr>
          <w:rFonts w:asciiTheme="majorHAnsi" w:hAnsiTheme="majorHAnsi" w:cstheme="majorHAnsi"/>
          <w:highlight w:val="yellow"/>
        </w:rPr>
        <w:t xml:space="preserve"> and </w:t>
      </w:r>
      <w:r w:rsidR="0030100C" w:rsidRPr="00C20297">
        <w:rPr>
          <w:rFonts w:asciiTheme="majorHAnsi" w:hAnsiTheme="majorHAnsi" w:cstheme="majorHAnsi"/>
          <w:highlight w:val="yellow"/>
        </w:rPr>
        <w:t xml:space="preserve">save </w:t>
      </w:r>
      <w:r w:rsidR="002541D1" w:rsidRPr="00C20297">
        <w:rPr>
          <w:rFonts w:asciiTheme="majorHAnsi" w:hAnsiTheme="majorHAnsi" w:cstheme="majorHAnsi"/>
          <w:highlight w:val="yellow"/>
        </w:rPr>
        <w:t xml:space="preserve">the </w:t>
      </w:r>
      <w:r w:rsidR="00C73416" w:rsidRPr="00C20297">
        <w:rPr>
          <w:rFonts w:asciiTheme="majorHAnsi" w:hAnsiTheme="majorHAnsi" w:cstheme="majorHAnsi"/>
          <w:highlight w:val="yellow"/>
        </w:rPr>
        <w:t>com</w:t>
      </w:r>
      <w:r w:rsidR="00AE663B" w:rsidRPr="00C20297">
        <w:rPr>
          <w:rFonts w:asciiTheme="majorHAnsi" w:hAnsiTheme="majorHAnsi" w:cstheme="majorHAnsi"/>
          <w:highlight w:val="yellow"/>
        </w:rPr>
        <w:t>b</w:t>
      </w:r>
      <w:r w:rsidR="00C73416" w:rsidRPr="00C20297">
        <w:rPr>
          <w:rFonts w:asciiTheme="majorHAnsi" w:hAnsiTheme="majorHAnsi" w:cstheme="majorHAnsi"/>
          <w:highlight w:val="yellow"/>
        </w:rPr>
        <w:t xml:space="preserve">ined </w:t>
      </w:r>
      <w:r w:rsidR="002541D1" w:rsidRPr="00C20297">
        <w:rPr>
          <w:rFonts w:asciiTheme="majorHAnsi" w:hAnsiTheme="majorHAnsi" w:cstheme="majorHAnsi"/>
          <w:highlight w:val="yellow"/>
        </w:rPr>
        <w:t>tiff image</w:t>
      </w:r>
      <w:r w:rsidR="00C73416" w:rsidRPr="00C20297">
        <w:rPr>
          <w:rFonts w:asciiTheme="majorHAnsi" w:hAnsiTheme="majorHAnsi" w:cstheme="majorHAnsi"/>
          <w:highlight w:val="yellow"/>
        </w:rPr>
        <w:t xml:space="preserve"> of the mosaic tiles</w:t>
      </w:r>
      <w:r w:rsidR="002541D1" w:rsidRPr="00C20297">
        <w:rPr>
          <w:rFonts w:asciiTheme="majorHAnsi" w:hAnsiTheme="majorHAnsi" w:cstheme="majorHAnsi"/>
          <w:highlight w:val="yellow"/>
        </w:rPr>
        <w:t xml:space="preserve"> in the same folder. To save an image with the marked sites, drag and drop the </w:t>
      </w:r>
      <w:r w:rsidR="002E4D09" w:rsidRPr="00C20297">
        <w:rPr>
          <w:rFonts w:asciiTheme="majorHAnsi" w:hAnsiTheme="majorHAnsi" w:cstheme="majorHAnsi"/>
          <w:b/>
          <w:bCs/>
          <w:iCs/>
          <w:highlight w:val="yellow"/>
        </w:rPr>
        <w:t>mosaic.txt</w:t>
      </w:r>
      <w:r w:rsidR="002E4D09" w:rsidRPr="00C20297">
        <w:rPr>
          <w:rFonts w:asciiTheme="majorHAnsi" w:hAnsiTheme="majorHAnsi" w:cstheme="majorHAnsi"/>
          <w:highlight w:val="yellow"/>
        </w:rPr>
        <w:t xml:space="preserve"> file and the </w:t>
      </w:r>
      <w:r w:rsidR="002E4D09" w:rsidRPr="00C20297">
        <w:rPr>
          <w:rFonts w:asciiTheme="majorHAnsi" w:hAnsiTheme="majorHAnsi" w:cstheme="majorHAnsi"/>
          <w:b/>
          <w:bCs/>
          <w:iCs/>
          <w:highlight w:val="yellow"/>
        </w:rPr>
        <w:t>markers.txt</w:t>
      </w:r>
      <w:r w:rsidR="002E4D09" w:rsidRPr="00C20297">
        <w:rPr>
          <w:rFonts w:asciiTheme="majorHAnsi" w:hAnsiTheme="majorHAnsi" w:cstheme="majorHAnsi"/>
          <w:highlight w:val="yellow"/>
        </w:rPr>
        <w:t xml:space="preserve"> file into the icon at the same time.</w:t>
      </w:r>
    </w:p>
    <w:p w14:paraId="097B9644" w14:textId="77777777" w:rsidR="00E73850" w:rsidRPr="00C20297" w:rsidRDefault="00E73850" w:rsidP="00C20297">
      <w:pPr>
        <w:rPr>
          <w:rFonts w:asciiTheme="majorHAnsi" w:hAnsiTheme="majorHAnsi" w:cstheme="majorHAnsi"/>
        </w:rPr>
      </w:pPr>
    </w:p>
    <w:p w14:paraId="06C05E4A" w14:textId="2638B8D2" w:rsidR="00FD44DF" w:rsidRPr="00C20297" w:rsidRDefault="00E73850" w:rsidP="00C20297">
      <w:pPr>
        <w:rPr>
          <w:rFonts w:asciiTheme="majorHAnsi" w:hAnsiTheme="majorHAnsi" w:cstheme="majorHAnsi"/>
        </w:rPr>
      </w:pPr>
      <w:r w:rsidRPr="00C20297">
        <w:rPr>
          <w:rFonts w:asciiTheme="majorHAnsi" w:hAnsiTheme="majorHAnsi" w:cstheme="majorHAnsi"/>
        </w:rPr>
        <w:t>N</w:t>
      </w:r>
      <w:r w:rsidR="008A7D6C" w:rsidRPr="00C20297">
        <w:rPr>
          <w:rFonts w:asciiTheme="majorHAnsi" w:hAnsiTheme="majorHAnsi" w:cstheme="majorHAnsi"/>
        </w:rPr>
        <w:t>OTE</w:t>
      </w:r>
      <w:r w:rsidRPr="00C20297">
        <w:rPr>
          <w:rFonts w:asciiTheme="majorHAnsi" w:hAnsiTheme="majorHAnsi" w:cstheme="majorHAnsi"/>
        </w:rPr>
        <w:t>: Balance data collection against the needs of the project</w:t>
      </w:r>
      <w:r w:rsidR="005916B2" w:rsidRPr="00C20297">
        <w:rPr>
          <w:rFonts w:asciiTheme="majorHAnsi" w:hAnsiTheme="majorHAnsi" w:cstheme="majorHAnsi"/>
        </w:rPr>
        <w:t xml:space="preserve"> (e.g.</w:t>
      </w:r>
      <w:r w:rsidR="001B0D44" w:rsidRPr="00C20297">
        <w:rPr>
          <w:rFonts w:asciiTheme="majorHAnsi" w:hAnsiTheme="majorHAnsi" w:cstheme="majorHAnsi"/>
        </w:rPr>
        <w:t>,</w:t>
      </w:r>
      <w:r w:rsidR="005916B2" w:rsidRPr="00C20297">
        <w:rPr>
          <w:rFonts w:asciiTheme="majorHAnsi" w:hAnsiTheme="majorHAnsi" w:cstheme="majorHAnsi"/>
        </w:rPr>
        <w:t xml:space="preserve"> if correlative imaging will be done, c</w:t>
      </w:r>
      <w:r w:rsidR="007C4413" w:rsidRPr="00C20297">
        <w:rPr>
          <w:rFonts w:asciiTheme="majorHAnsi" w:hAnsiTheme="majorHAnsi" w:cstheme="majorHAnsi"/>
        </w:rPr>
        <w:t xml:space="preserve">heck how many images can be taken with the </w:t>
      </w:r>
      <w:r w:rsidR="00C73416" w:rsidRPr="00C20297">
        <w:rPr>
          <w:rFonts w:asciiTheme="majorHAnsi" w:hAnsiTheme="majorHAnsi" w:cstheme="majorHAnsi"/>
        </w:rPr>
        <w:t>partner</w:t>
      </w:r>
      <w:r w:rsidR="008A7D6C" w:rsidRPr="00C20297">
        <w:rPr>
          <w:rFonts w:asciiTheme="majorHAnsi" w:hAnsiTheme="majorHAnsi" w:cstheme="majorHAnsi"/>
        </w:rPr>
        <w:t>-</w:t>
      </w:r>
      <w:r w:rsidR="00C73416" w:rsidRPr="00C20297">
        <w:rPr>
          <w:rFonts w:asciiTheme="majorHAnsi" w:hAnsiTheme="majorHAnsi" w:cstheme="majorHAnsi"/>
        </w:rPr>
        <w:t xml:space="preserve">imaging </w:t>
      </w:r>
      <w:r w:rsidR="007C4413" w:rsidRPr="00C20297">
        <w:rPr>
          <w:rFonts w:asciiTheme="majorHAnsi" w:hAnsiTheme="majorHAnsi" w:cstheme="majorHAnsi"/>
        </w:rPr>
        <w:t>modality</w:t>
      </w:r>
      <w:r w:rsidR="008A7D6C" w:rsidRPr="00C20297">
        <w:rPr>
          <w:rFonts w:asciiTheme="majorHAnsi" w:hAnsiTheme="majorHAnsi" w:cstheme="majorHAnsi"/>
        </w:rPr>
        <w:t>,</w:t>
      </w:r>
      <w:r w:rsidR="007C4413" w:rsidRPr="00C20297">
        <w:rPr>
          <w:rFonts w:asciiTheme="majorHAnsi" w:hAnsiTheme="majorHAnsi" w:cstheme="majorHAnsi"/>
        </w:rPr>
        <w:t xml:space="preserve"> and choose the appropriate number of sites for cryoSIM imaging)</w:t>
      </w:r>
      <w:r w:rsidR="00014736" w:rsidRPr="00C20297">
        <w:rPr>
          <w:rFonts w:asciiTheme="majorHAnsi" w:hAnsiTheme="majorHAnsi" w:cstheme="majorHAnsi"/>
        </w:rPr>
        <w:t xml:space="preserve">. In addition, if the external dewar requires </w:t>
      </w:r>
      <w:r w:rsidR="00240FB9" w:rsidRPr="00C20297">
        <w:rPr>
          <w:rFonts w:asciiTheme="majorHAnsi" w:hAnsiTheme="majorHAnsi" w:cstheme="majorHAnsi"/>
        </w:rPr>
        <w:t>refilling</w:t>
      </w:r>
      <w:r w:rsidR="00014736" w:rsidRPr="00C20297">
        <w:rPr>
          <w:rFonts w:asciiTheme="majorHAnsi" w:hAnsiTheme="majorHAnsi" w:cstheme="majorHAnsi"/>
        </w:rPr>
        <w:t xml:space="preserve"> with </w:t>
      </w:r>
      <w:r w:rsidR="009211EC" w:rsidRPr="000D2811">
        <w:rPr>
          <w:rFonts w:asciiTheme="majorHAnsi" w:hAnsiTheme="majorHAnsi" w:cstheme="majorHAnsi"/>
        </w:rPr>
        <w:t>LN</w:t>
      </w:r>
      <w:r w:rsidR="009211EC" w:rsidRPr="000D2811">
        <w:rPr>
          <w:rFonts w:asciiTheme="majorHAnsi" w:hAnsiTheme="majorHAnsi" w:cstheme="majorHAnsi"/>
          <w:vertAlign w:val="subscript"/>
        </w:rPr>
        <w:t>2</w:t>
      </w:r>
      <w:r w:rsidR="009211EC" w:rsidRPr="000D2811">
        <w:rPr>
          <w:rFonts w:asciiTheme="majorHAnsi" w:hAnsiTheme="majorHAnsi" w:cstheme="majorHAnsi"/>
        </w:rPr>
        <w:t xml:space="preserve"> </w:t>
      </w:r>
      <w:r w:rsidR="00864DBC" w:rsidRPr="00C20297">
        <w:rPr>
          <w:rFonts w:asciiTheme="majorHAnsi" w:hAnsiTheme="majorHAnsi" w:cstheme="majorHAnsi"/>
        </w:rPr>
        <w:t>,</w:t>
      </w:r>
      <w:r w:rsidR="00240FB9" w:rsidRPr="00C20297">
        <w:rPr>
          <w:rFonts w:asciiTheme="majorHAnsi" w:hAnsiTheme="majorHAnsi" w:cstheme="majorHAnsi"/>
        </w:rPr>
        <w:t xml:space="preserve"> </w:t>
      </w:r>
      <w:r w:rsidR="005A7B7F" w:rsidRPr="00C20297">
        <w:rPr>
          <w:rFonts w:asciiTheme="majorHAnsi" w:hAnsiTheme="majorHAnsi" w:cstheme="majorHAnsi"/>
        </w:rPr>
        <w:t xml:space="preserve">the </w:t>
      </w:r>
      <w:r w:rsidR="001B0D44" w:rsidRPr="00C20297">
        <w:rPr>
          <w:rFonts w:asciiTheme="majorHAnsi" w:hAnsiTheme="majorHAnsi" w:cstheme="majorHAnsi"/>
        </w:rPr>
        <w:t>cryo-</w:t>
      </w:r>
      <w:r w:rsidR="005A7B7F" w:rsidRPr="00C20297">
        <w:rPr>
          <w:rFonts w:asciiTheme="majorHAnsi" w:hAnsiTheme="majorHAnsi" w:cstheme="majorHAnsi"/>
        </w:rPr>
        <w:t>stage system will change position</w:t>
      </w:r>
      <w:r w:rsidR="008A7D6C" w:rsidRPr="00C20297">
        <w:rPr>
          <w:rFonts w:asciiTheme="majorHAnsi" w:hAnsiTheme="majorHAnsi" w:cstheme="majorHAnsi"/>
        </w:rPr>
        <w:t>,</w:t>
      </w:r>
      <w:r w:rsidR="005A7B7F" w:rsidRPr="00C20297">
        <w:rPr>
          <w:rFonts w:asciiTheme="majorHAnsi" w:hAnsiTheme="majorHAnsi" w:cstheme="majorHAnsi"/>
        </w:rPr>
        <w:t xml:space="preserve"> and the marked sites will </w:t>
      </w:r>
      <w:r w:rsidR="00C73416" w:rsidRPr="00C20297">
        <w:rPr>
          <w:rFonts w:asciiTheme="majorHAnsi" w:hAnsiTheme="majorHAnsi" w:cstheme="majorHAnsi"/>
        </w:rPr>
        <w:t xml:space="preserve">likely </w:t>
      </w:r>
      <w:r w:rsidR="005A7B7F" w:rsidRPr="00C20297">
        <w:rPr>
          <w:rFonts w:asciiTheme="majorHAnsi" w:hAnsiTheme="majorHAnsi" w:cstheme="majorHAnsi"/>
        </w:rPr>
        <w:t xml:space="preserve">not </w:t>
      </w:r>
      <w:r w:rsidR="00C73416" w:rsidRPr="00C20297">
        <w:rPr>
          <w:rFonts w:asciiTheme="majorHAnsi" w:hAnsiTheme="majorHAnsi" w:cstheme="majorHAnsi"/>
        </w:rPr>
        <w:t>return to</w:t>
      </w:r>
      <w:r w:rsidR="005A7B7F" w:rsidRPr="00C20297">
        <w:rPr>
          <w:rFonts w:asciiTheme="majorHAnsi" w:hAnsiTheme="majorHAnsi" w:cstheme="majorHAnsi"/>
        </w:rPr>
        <w:t xml:space="preserve"> the same </w:t>
      </w:r>
      <w:r w:rsidR="00DB070A" w:rsidRPr="00C20297">
        <w:rPr>
          <w:rFonts w:asciiTheme="majorHAnsi" w:hAnsiTheme="majorHAnsi" w:cstheme="majorHAnsi"/>
        </w:rPr>
        <w:t>locations</w:t>
      </w:r>
      <w:r w:rsidR="008A7D6C" w:rsidRPr="00C20297">
        <w:rPr>
          <w:rFonts w:asciiTheme="majorHAnsi" w:hAnsiTheme="majorHAnsi" w:cstheme="majorHAnsi"/>
        </w:rPr>
        <w:t>;</w:t>
      </w:r>
      <w:r w:rsidR="005A7B7F" w:rsidRPr="00C20297">
        <w:rPr>
          <w:rFonts w:asciiTheme="majorHAnsi" w:hAnsiTheme="majorHAnsi" w:cstheme="majorHAnsi"/>
        </w:rPr>
        <w:t xml:space="preserve"> </w:t>
      </w:r>
      <w:r w:rsidR="00240FB9" w:rsidRPr="00C20297">
        <w:rPr>
          <w:rFonts w:asciiTheme="majorHAnsi" w:hAnsiTheme="majorHAnsi" w:cstheme="majorHAnsi"/>
        </w:rPr>
        <w:t>therefore</w:t>
      </w:r>
      <w:r w:rsidR="00864DBC" w:rsidRPr="00C20297">
        <w:rPr>
          <w:rFonts w:asciiTheme="majorHAnsi" w:hAnsiTheme="majorHAnsi" w:cstheme="majorHAnsi"/>
        </w:rPr>
        <w:t xml:space="preserve"> </w:t>
      </w:r>
      <w:r w:rsidR="001B0D44" w:rsidRPr="00C20297">
        <w:rPr>
          <w:rFonts w:asciiTheme="majorHAnsi" w:hAnsiTheme="majorHAnsi" w:cstheme="majorHAnsi"/>
        </w:rPr>
        <w:t>consider this</w:t>
      </w:r>
      <w:r w:rsidR="005A7B7F" w:rsidRPr="00C20297">
        <w:rPr>
          <w:rFonts w:asciiTheme="majorHAnsi" w:hAnsiTheme="majorHAnsi" w:cstheme="majorHAnsi"/>
        </w:rPr>
        <w:t xml:space="preserve"> </w:t>
      </w:r>
      <w:r w:rsidR="00864DBC" w:rsidRPr="00C20297">
        <w:rPr>
          <w:rFonts w:asciiTheme="majorHAnsi" w:hAnsiTheme="majorHAnsi" w:cstheme="majorHAnsi"/>
        </w:rPr>
        <w:t xml:space="preserve">when choosing the </w:t>
      </w:r>
      <w:r w:rsidR="005A7B7F" w:rsidRPr="00C20297">
        <w:rPr>
          <w:rFonts w:asciiTheme="majorHAnsi" w:hAnsiTheme="majorHAnsi" w:cstheme="majorHAnsi"/>
        </w:rPr>
        <w:t xml:space="preserve">number of </w:t>
      </w:r>
      <w:r w:rsidR="00864DBC" w:rsidRPr="00C20297">
        <w:rPr>
          <w:rFonts w:asciiTheme="majorHAnsi" w:hAnsiTheme="majorHAnsi" w:cstheme="majorHAnsi"/>
        </w:rPr>
        <w:t xml:space="preserve">sites to </w:t>
      </w:r>
      <w:r w:rsidR="00FD44DF" w:rsidRPr="00C20297">
        <w:rPr>
          <w:rFonts w:asciiTheme="majorHAnsi" w:hAnsiTheme="majorHAnsi" w:cstheme="majorHAnsi"/>
        </w:rPr>
        <w:t xml:space="preserve">be </w:t>
      </w:r>
      <w:r w:rsidR="00864DBC" w:rsidRPr="00C20297">
        <w:rPr>
          <w:rFonts w:asciiTheme="majorHAnsi" w:hAnsiTheme="majorHAnsi" w:cstheme="majorHAnsi"/>
        </w:rPr>
        <w:t>image</w:t>
      </w:r>
      <w:r w:rsidR="00FD44DF" w:rsidRPr="00C20297">
        <w:rPr>
          <w:rFonts w:asciiTheme="majorHAnsi" w:hAnsiTheme="majorHAnsi" w:cstheme="majorHAnsi"/>
        </w:rPr>
        <w:t>d</w:t>
      </w:r>
      <w:r w:rsidR="00864DBC" w:rsidRPr="00C20297">
        <w:rPr>
          <w:rFonts w:asciiTheme="majorHAnsi" w:hAnsiTheme="majorHAnsi" w:cstheme="majorHAnsi"/>
        </w:rPr>
        <w:t>.</w:t>
      </w:r>
      <w:r w:rsidR="00F9463C" w:rsidRPr="00C20297">
        <w:rPr>
          <w:rFonts w:asciiTheme="majorHAnsi" w:hAnsiTheme="majorHAnsi" w:cstheme="majorHAnsi"/>
        </w:rPr>
        <w:t xml:space="preserve"> </w:t>
      </w:r>
    </w:p>
    <w:p w14:paraId="140CBE07" w14:textId="0AEE799E" w:rsidR="00E75D00" w:rsidRPr="00C20297" w:rsidRDefault="00E75D00" w:rsidP="00C20297">
      <w:pPr>
        <w:rPr>
          <w:rFonts w:asciiTheme="majorHAnsi" w:hAnsiTheme="majorHAnsi" w:cstheme="majorHAnsi"/>
          <w:highlight w:val="yellow"/>
        </w:rPr>
      </w:pPr>
    </w:p>
    <w:p w14:paraId="70D3F71C" w14:textId="7EE748FF" w:rsidR="00D21E83" w:rsidRPr="00C20297" w:rsidRDefault="00D21E83" w:rsidP="00C20297">
      <w:pPr>
        <w:pStyle w:val="ListParagraph"/>
        <w:numPr>
          <w:ilvl w:val="0"/>
          <w:numId w:val="13"/>
        </w:numPr>
        <w:ind w:left="0" w:firstLine="0"/>
        <w:rPr>
          <w:rFonts w:asciiTheme="majorHAnsi" w:hAnsiTheme="majorHAnsi" w:cstheme="majorHAnsi"/>
          <w:b/>
          <w:bCs/>
        </w:rPr>
      </w:pPr>
      <w:r w:rsidRPr="00C20297">
        <w:rPr>
          <w:rFonts w:asciiTheme="majorHAnsi" w:hAnsiTheme="majorHAnsi" w:cstheme="majorHAnsi"/>
          <w:b/>
          <w:bCs/>
        </w:rPr>
        <w:t>Data collection strategy</w:t>
      </w:r>
    </w:p>
    <w:p w14:paraId="09E84D76" w14:textId="77777777" w:rsidR="00A27D59" w:rsidRPr="00C20297" w:rsidRDefault="00A27D59" w:rsidP="00C20297">
      <w:pPr>
        <w:pStyle w:val="ListParagraph"/>
        <w:ind w:left="0"/>
        <w:rPr>
          <w:rFonts w:asciiTheme="majorHAnsi" w:hAnsiTheme="majorHAnsi" w:cstheme="majorHAnsi"/>
        </w:rPr>
      </w:pPr>
    </w:p>
    <w:p w14:paraId="014FDDEE" w14:textId="7366FD36" w:rsidR="005D76A0" w:rsidRPr="00C20297" w:rsidRDefault="00CF7024"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highlight w:val="yellow"/>
        </w:rPr>
        <w:t xml:space="preserve">Set the laser exposure time based on the counts </w:t>
      </w:r>
      <w:r w:rsidR="008071CE" w:rsidRPr="00C20297">
        <w:rPr>
          <w:rFonts w:asciiTheme="majorHAnsi" w:hAnsiTheme="majorHAnsi" w:cstheme="majorHAnsi"/>
          <w:highlight w:val="yellow"/>
        </w:rPr>
        <w:t xml:space="preserve">in the dynamic range in </w:t>
      </w:r>
      <w:r w:rsidRPr="00C20297">
        <w:rPr>
          <w:rFonts w:asciiTheme="majorHAnsi" w:hAnsiTheme="majorHAnsi" w:cstheme="majorHAnsi"/>
          <w:highlight w:val="yellow"/>
        </w:rPr>
        <w:t>the fluorescence image</w:t>
      </w:r>
      <w:r w:rsidR="008071CE" w:rsidRPr="00C20297">
        <w:rPr>
          <w:rFonts w:asciiTheme="majorHAnsi" w:hAnsiTheme="majorHAnsi" w:cstheme="majorHAnsi"/>
          <w:highlight w:val="yellow"/>
        </w:rPr>
        <w:t xml:space="preserve"> (at the bottom of the</w:t>
      </w:r>
      <w:r w:rsidR="00A65BFB" w:rsidRPr="00C20297">
        <w:rPr>
          <w:rFonts w:asciiTheme="majorHAnsi" w:hAnsiTheme="majorHAnsi" w:cstheme="majorHAnsi"/>
          <w:highlight w:val="yellow"/>
        </w:rPr>
        <w:t xml:space="preserve"> camera views</w:t>
      </w:r>
      <w:r w:rsidR="008071CE" w:rsidRPr="00C20297">
        <w:rPr>
          <w:rFonts w:asciiTheme="majorHAnsi" w:hAnsiTheme="majorHAnsi" w:cstheme="majorHAnsi"/>
          <w:highlight w:val="yellow"/>
        </w:rPr>
        <w:t xml:space="preserve"> window)</w:t>
      </w:r>
      <w:r w:rsidR="006D677F" w:rsidRPr="00C20297">
        <w:rPr>
          <w:rFonts w:asciiTheme="majorHAnsi" w:hAnsiTheme="majorHAnsi" w:cstheme="majorHAnsi"/>
          <w:highlight w:val="yellow"/>
        </w:rPr>
        <w:t xml:space="preserve">. </w:t>
      </w:r>
      <w:r w:rsidR="005D76A0" w:rsidRPr="00C20297">
        <w:rPr>
          <w:rFonts w:asciiTheme="majorHAnsi" w:hAnsiTheme="majorHAnsi" w:cstheme="majorHAnsi"/>
          <w:highlight w:val="yellow"/>
        </w:rPr>
        <w:t>Choose which filter to apply, and optimize these settings for each wavelength of excitation light to be used, turning each laser on separately.</w:t>
      </w:r>
    </w:p>
    <w:p w14:paraId="5C54B820" w14:textId="77777777" w:rsidR="006D677F" w:rsidRPr="00C20297" w:rsidRDefault="006D677F" w:rsidP="00C20297">
      <w:pPr>
        <w:pStyle w:val="ListParagraph"/>
        <w:ind w:left="0"/>
        <w:rPr>
          <w:rFonts w:asciiTheme="majorHAnsi" w:hAnsiTheme="majorHAnsi" w:cstheme="majorHAnsi"/>
        </w:rPr>
      </w:pPr>
    </w:p>
    <w:p w14:paraId="72B8D1D0" w14:textId="40BB1F23" w:rsidR="000D324C" w:rsidRPr="00C20297" w:rsidRDefault="006D677F" w:rsidP="00C20297">
      <w:pPr>
        <w:pStyle w:val="ListParagraph"/>
        <w:ind w:left="0"/>
        <w:rPr>
          <w:rFonts w:asciiTheme="majorHAnsi" w:hAnsiTheme="majorHAnsi" w:cstheme="majorHAnsi"/>
        </w:rPr>
      </w:pPr>
      <w:r w:rsidRPr="00C20297">
        <w:rPr>
          <w:rFonts w:asciiTheme="majorHAnsi" w:hAnsiTheme="majorHAnsi" w:cstheme="majorHAnsi"/>
        </w:rPr>
        <w:t xml:space="preserve">NOTE: </w:t>
      </w:r>
      <w:r w:rsidR="001F7488" w:rsidRPr="00C20297">
        <w:rPr>
          <w:rFonts w:asciiTheme="majorHAnsi" w:hAnsiTheme="majorHAnsi" w:cstheme="majorHAnsi"/>
        </w:rPr>
        <w:t xml:space="preserve">Although </w:t>
      </w:r>
      <w:r w:rsidR="00CF7024" w:rsidRPr="00C20297">
        <w:rPr>
          <w:rFonts w:asciiTheme="majorHAnsi" w:hAnsiTheme="majorHAnsi" w:cstheme="majorHAnsi"/>
        </w:rPr>
        <w:t xml:space="preserve">10,000–20,000 counts </w:t>
      </w:r>
      <w:r w:rsidR="001B0D44" w:rsidRPr="00C20297">
        <w:rPr>
          <w:rFonts w:asciiTheme="majorHAnsi" w:hAnsiTheme="majorHAnsi" w:cstheme="majorHAnsi"/>
        </w:rPr>
        <w:t>are</w:t>
      </w:r>
      <w:r w:rsidR="00CF7024" w:rsidRPr="00C20297">
        <w:rPr>
          <w:rFonts w:asciiTheme="majorHAnsi" w:hAnsiTheme="majorHAnsi" w:cstheme="majorHAnsi"/>
        </w:rPr>
        <w:t xml:space="preserve"> optimal</w:t>
      </w:r>
      <w:r w:rsidR="00F245B7" w:rsidRPr="00C20297">
        <w:rPr>
          <w:rFonts w:asciiTheme="majorHAnsi" w:hAnsiTheme="majorHAnsi" w:cstheme="majorHAnsi"/>
        </w:rPr>
        <w:t xml:space="preserve">, </w:t>
      </w:r>
      <w:r w:rsidR="001F7488" w:rsidRPr="00C20297">
        <w:rPr>
          <w:rFonts w:asciiTheme="majorHAnsi" w:hAnsiTheme="majorHAnsi" w:cstheme="majorHAnsi"/>
        </w:rPr>
        <w:t>lower counts are acceptable</w:t>
      </w:r>
      <w:r w:rsidR="00F245B7" w:rsidRPr="00C20297">
        <w:rPr>
          <w:rFonts w:asciiTheme="majorHAnsi" w:hAnsiTheme="majorHAnsi" w:cstheme="majorHAnsi"/>
        </w:rPr>
        <w:t xml:space="preserve"> if there is </w:t>
      </w:r>
      <w:r w:rsidR="001B0D44" w:rsidRPr="00C20297">
        <w:rPr>
          <w:rFonts w:asciiTheme="majorHAnsi" w:hAnsiTheme="majorHAnsi" w:cstheme="majorHAnsi"/>
        </w:rPr>
        <w:t xml:space="preserve">a </w:t>
      </w:r>
      <w:r w:rsidR="00F245B7" w:rsidRPr="00C20297">
        <w:rPr>
          <w:rFonts w:asciiTheme="majorHAnsi" w:hAnsiTheme="majorHAnsi" w:cstheme="majorHAnsi"/>
        </w:rPr>
        <w:t xml:space="preserve">good contrast. </w:t>
      </w:r>
      <w:r w:rsidR="000D324C" w:rsidRPr="00C20297">
        <w:rPr>
          <w:rFonts w:asciiTheme="majorHAnsi" w:hAnsiTheme="majorHAnsi" w:cstheme="majorHAnsi"/>
        </w:rPr>
        <w:t>Ideally</w:t>
      </w:r>
      <w:r w:rsidR="001B0D44" w:rsidRPr="00C20297">
        <w:rPr>
          <w:rFonts w:asciiTheme="majorHAnsi" w:hAnsiTheme="majorHAnsi" w:cstheme="majorHAnsi"/>
        </w:rPr>
        <w:t>,</w:t>
      </w:r>
      <w:r w:rsidR="000D324C" w:rsidRPr="00C20297">
        <w:rPr>
          <w:rFonts w:asciiTheme="majorHAnsi" w:hAnsiTheme="majorHAnsi" w:cstheme="majorHAnsi"/>
        </w:rPr>
        <w:t xml:space="preserve"> check </w:t>
      </w:r>
      <w:r w:rsidR="007F098C" w:rsidRPr="00C20297">
        <w:rPr>
          <w:rFonts w:asciiTheme="majorHAnsi" w:hAnsiTheme="majorHAnsi" w:cstheme="majorHAnsi"/>
        </w:rPr>
        <w:t>filter</w:t>
      </w:r>
      <w:r w:rsidR="003302BE" w:rsidRPr="00C20297">
        <w:rPr>
          <w:rFonts w:asciiTheme="majorHAnsi" w:hAnsiTheme="majorHAnsi" w:cstheme="majorHAnsi"/>
        </w:rPr>
        <w:t xml:space="preserve"> settings</w:t>
      </w:r>
      <w:r w:rsidR="000D324C" w:rsidRPr="00C20297">
        <w:rPr>
          <w:rFonts w:asciiTheme="majorHAnsi" w:hAnsiTheme="majorHAnsi" w:cstheme="majorHAnsi"/>
        </w:rPr>
        <w:t xml:space="preserve"> before each image stack is </w:t>
      </w:r>
      <w:r w:rsidR="003668D4" w:rsidRPr="00C20297">
        <w:rPr>
          <w:rFonts w:asciiTheme="majorHAnsi" w:hAnsiTheme="majorHAnsi" w:cstheme="majorHAnsi"/>
        </w:rPr>
        <w:t>acquired</w:t>
      </w:r>
      <w:r w:rsidR="000D324C" w:rsidRPr="00C20297">
        <w:rPr>
          <w:rFonts w:asciiTheme="majorHAnsi" w:hAnsiTheme="majorHAnsi" w:cstheme="majorHAnsi"/>
        </w:rPr>
        <w:t xml:space="preserve"> because cells </w:t>
      </w:r>
      <w:r w:rsidR="000439E6" w:rsidRPr="00C20297">
        <w:rPr>
          <w:rFonts w:asciiTheme="majorHAnsi" w:hAnsiTheme="majorHAnsi" w:cstheme="majorHAnsi"/>
        </w:rPr>
        <w:t xml:space="preserve">at different areas of the grid could </w:t>
      </w:r>
      <w:r w:rsidR="000D324C" w:rsidRPr="00C20297">
        <w:rPr>
          <w:rFonts w:asciiTheme="majorHAnsi" w:hAnsiTheme="majorHAnsi" w:cstheme="majorHAnsi"/>
        </w:rPr>
        <w:t xml:space="preserve">have </w:t>
      </w:r>
      <w:r w:rsidR="000439E6" w:rsidRPr="00C20297">
        <w:rPr>
          <w:rFonts w:asciiTheme="majorHAnsi" w:hAnsiTheme="majorHAnsi" w:cstheme="majorHAnsi"/>
        </w:rPr>
        <w:t xml:space="preserve">variable </w:t>
      </w:r>
      <w:r w:rsidR="00C73416" w:rsidRPr="00C20297">
        <w:rPr>
          <w:rFonts w:asciiTheme="majorHAnsi" w:hAnsiTheme="majorHAnsi" w:cstheme="majorHAnsi"/>
        </w:rPr>
        <w:t>fluorescence levels.</w:t>
      </w:r>
    </w:p>
    <w:p w14:paraId="2803FCFF" w14:textId="77777777" w:rsidR="008C66B2" w:rsidRPr="00C20297" w:rsidRDefault="008C66B2" w:rsidP="00C20297">
      <w:pPr>
        <w:rPr>
          <w:rFonts w:asciiTheme="majorHAnsi" w:hAnsiTheme="majorHAnsi" w:cstheme="majorHAnsi"/>
          <w:highlight w:val="yellow"/>
        </w:rPr>
      </w:pPr>
    </w:p>
    <w:p w14:paraId="0EBBE031" w14:textId="6A560C7B" w:rsidR="00D21E83" w:rsidRPr="00C20297" w:rsidRDefault="00D21E83" w:rsidP="00C20297">
      <w:pPr>
        <w:pStyle w:val="ListParagraph"/>
        <w:numPr>
          <w:ilvl w:val="0"/>
          <w:numId w:val="13"/>
        </w:numPr>
        <w:ind w:left="0" w:firstLine="0"/>
        <w:rPr>
          <w:rFonts w:asciiTheme="majorHAnsi" w:hAnsiTheme="majorHAnsi" w:cstheme="majorHAnsi"/>
          <w:b/>
          <w:bCs/>
          <w:highlight w:val="yellow"/>
        </w:rPr>
      </w:pPr>
      <w:r w:rsidRPr="00C20297">
        <w:rPr>
          <w:rFonts w:asciiTheme="majorHAnsi" w:hAnsiTheme="majorHAnsi" w:cstheme="majorHAnsi"/>
          <w:b/>
          <w:bCs/>
          <w:highlight w:val="yellow"/>
        </w:rPr>
        <w:t>Data collection</w:t>
      </w:r>
    </w:p>
    <w:p w14:paraId="0229AF88" w14:textId="77777777" w:rsidR="00986713" w:rsidRPr="00C20297" w:rsidRDefault="00986713" w:rsidP="00C20297">
      <w:pPr>
        <w:pStyle w:val="ListParagraph"/>
        <w:ind w:left="0"/>
        <w:rPr>
          <w:rFonts w:asciiTheme="majorHAnsi" w:hAnsiTheme="majorHAnsi" w:cstheme="majorHAnsi"/>
          <w:highlight w:val="yellow"/>
        </w:rPr>
      </w:pPr>
    </w:p>
    <w:p w14:paraId="3BA64F25" w14:textId="35BEBBAF" w:rsidR="007C084C" w:rsidRPr="00C20297" w:rsidRDefault="00F4201F"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highlight w:val="yellow"/>
        </w:rPr>
        <w:t>Click on</w:t>
      </w:r>
      <w:r w:rsidR="00F2012F" w:rsidRPr="00C20297">
        <w:rPr>
          <w:rFonts w:asciiTheme="majorHAnsi" w:hAnsiTheme="majorHAnsi" w:cstheme="majorHAnsi"/>
          <w:highlight w:val="yellow"/>
        </w:rPr>
        <w:t xml:space="preserve"> both </w:t>
      </w:r>
      <w:r w:rsidR="00F2012F" w:rsidRPr="00C20297">
        <w:rPr>
          <w:rFonts w:asciiTheme="majorHAnsi" w:hAnsiTheme="majorHAnsi" w:cstheme="majorHAnsi"/>
          <w:b/>
          <w:bCs/>
          <w:highlight w:val="yellow"/>
        </w:rPr>
        <w:t>cameras</w:t>
      </w:r>
      <w:r w:rsidRPr="00C20297">
        <w:rPr>
          <w:rFonts w:asciiTheme="majorHAnsi" w:hAnsiTheme="majorHAnsi" w:cstheme="majorHAnsi"/>
          <w:highlight w:val="yellow"/>
        </w:rPr>
        <w:t xml:space="preserve"> to </w:t>
      </w:r>
      <w:r w:rsidR="000439E6" w:rsidRPr="00C20297">
        <w:rPr>
          <w:rFonts w:asciiTheme="majorHAnsi" w:hAnsiTheme="majorHAnsi" w:cstheme="majorHAnsi"/>
          <w:highlight w:val="yellow"/>
        </w:rPr>
        <w:t>turn them on</w:t>
      </w:r>
      <w:r w:rsidR="001B0D44" w:rsidRPr="00C20297">
        <w:rPr>
          <w:rFonts w:asciiTheme="majorHAnsi" w:hAnsiTheme="majorHAnsi" w:cstheme="majorHAnsi"/>
          <w:highlight w:val="yellow"/>
        </w:rPr>
        <w:t>.</w:t>
      </w:r>
      <w:r w:rsidR="00986713" w:rsidRPr="00C20297">
        <w:rPr>
          <w:rFonts w:asciiTheme="majorHAnsi" w:hAnsiTheme="majorHAnsi" w:cstheme="majorHAnsi"/>
          <w:highlight w:val="yellow"/>
        </w:rPr>
        <w:t xml:space="preserve"> </w:t>
      </w:r>
      <w:r w:rsidR="00F24415" w:rsidRPr="00C20297">
        <w:rPr>
          <w:rFonts w:asciiTheme="majorHAnsi" w:hAnsiTheme="majorHAnsi" w:cstheme="majorHAnsi"/>
          <w:highlight w:val="yellow"/>
        </w:rPr>
        <w:t xml:space="preserve">Return to one of </w:t>
      </w:r>
      <w:r w:rsidR="00986713" w:rsidRPr="00C20297">
        <w:rPr>
          <w:rFonts w:asciiTheme="majorHAnsi" w:hAnsiTheme="majorHAnsi" w:cstheme="majorHAnsi"/>
          <w:highlight w:val="yellow"/>
        </w:rPr>
        <w:t xml:space="preserve">the </w:t>
      </w:r>
      <w:r w:rsidR="00F24415" w:rsidRPr="00C20297">
        <w:rPr>
          <w:rFonts w:asciiTheme="majorHAnsi" w:hAnsiTheme="majorHAnsi" w:cstheme="majorHAnsi"/>
          <w:highlight w:val="yellow"/>
        </w:rPr>
        <w:t>marked sites</w:t>
      </w:r>
      <w:r w:rsidR="00986713" w:rsidRPr="00C20297">
        <w:rPr>
          <w:rFonts w:asciiTheme="majorHAnsi" w:hAnsiTheme="majorHAnsi" w:cstheme="majorHAnsi"/>
          <w:highlight w:val="yellow"/>
        </w:rPr>
        <w:t>,</w:t>
      </w:r>
      <w:r w:rsidR="000D50DB" w:rsidRPr="00C20297">
        <w:rPr>
          <w:rFonts w:asciiTheme="majorHAnsi" w:hAnsiTheme="majorHAnsi" w:cstheme="majorHAnsi"/>
          <w:highlight w:val="yellow"/>
        </w:rPr>
        <w:t xml:space="preserve"> and focus </w:t>
      </w:r>
      <w:r w:rsidR="001B0D44" w:rsidRPr="00C20297">
        <w:rPr>
          <w:rFonts w:asciiTheme="majorHAnsi" w:hAnsiTheme="majorHAnsi" w:cstheme="majorHAnsi"/>
          <w:highlight w:val="yellow"/>
        </w:rPr>
        <w:t xml:space="preserve">on </w:t>
      </w:r>
      <w:r w:rsidR="000D50DB" w:rsidRPr="00C20297">
        <w:rPr>
          <w:rFonts w:asciiTheme="majorHAnsi" w:hAnsiTheme="majorHAnsi" w:cstheme="majorHAnsi"/>
          <w:highlight w:val="yellow"/>
        </w:rPr>
        <w:t xml:space="preserve">the </w:t>
      </w:r>
      <w:r w:rsidR="000439E6" w:rsidRPr="00C20297">
        <w:rPr>
          <w:rFonts w:asciiTheme="majorHAnsi" w:hAnsiTheme="majorHAnsi" w:cstheme="majorHAnsi"/>
          <w:highlight w:val="yellow"/>
        </w:rPr>
        <w:t xml:space="preserve">desired depth </w:t>
      </w:r>
      <w:r w:rsidR="000D50DB" w:rsidRPr="00C20297">
        <w:rPr>
          <w:rFonts w:asciiTheme="majorHAnsi" w:hAnsiTheme="majorHAnsi" w:cstheme="majorHAnsi"/>
          <w:highlight w:val="yellow"/>
        </w:rPr>
        <w:t>again</w:t>
      </w:r>
      <w:r w:rsidR="001B0D44" w:rsidRPr="00C20297">
        <w:rPr>
          <w:rFonts w:asciiTheme="majorHAnsi" w:hAnsiTheme="majorHAnsi" w:cstheme="majorHAnsi"/>
          <w:highlight w:val="yellow"/>
        </w:rPr>
        <w:t>.</w:t>
      </w:r>
      <w:r w:rsidR="000D50DB" w:rsidRPr="00C20297">
        <w:rPr>
          <w:rFonts w:asciiTheme="majorHAnsi" w:hAnsiTheme="majorHAnsi" w:cstheme="majorHAnsi"/>
          <w:highlight w:val="yellow"/>
        </w:rPr>
        <w:t xml:space="preserve"> </w:t>
      </w:r>
      <w:r w:rsidR="00F24415" w:rsidRPr="00C20297">
        <w:rPr>
          <w:rFonts w:asciiTheme="majorHAnsi" w:hAnsiTheme="majorHAnsi" w:cstheme="majorHAnsi"/>
          <w:highlight w:val="yellow"/>
        </w:rPr>
        <w:t xml:space="preserve">Once in </w:t>
      </w:r>
      <w:r w:rsidR="00C73416" w:rsidRPr="00C20297">
        <w:rPr>
          <w:rFonts w:asciiTheme="majorHAnsi" w:hAnsiTheme="majorHAnsi" w:cstheme="majorHAnsi"/>
          <w:highlight w:val="yellow"/>
        </w:rPr>
        <w:t xml:space="preserve">focus in </w:t>
      </w:r>
      <w:r w:rsidR="00F24415" w:rsidRPr="00C20297">
        <w:rPr>
          <w:rFonts w:asciiTheme="majorHAnsi" w:hAnsiTheme="majorHAnsi" w:cstheme="majorHAnsi"/>
          <w:highlight w:val="yellow"/>
        </w:rPr>
        <w:t>an area of interest, move out of focus upwards (</w:t>
      </w:r>
      <w:r w:rsidR="00F24415" w:rsidRPr="00C20297">
        <w:rPr>
          <w:rFonts w:asciiTheme="majorHAnsi" w:hAnsiTheme="majorHAnsi" w:cstheme="majorHAnsi"/>
          <w:b/>
          <w:bCs/>
          <w:i/>
          <w:iCs/>
          <w:highlight w:val="yellow"/>
        </w:rPr>
        <w:t>↑</w:t>
      </w:r>
      <w:r w:rsidR="00F24415" w:rsidRPr="00C20297">
        <w:rPr>
          <w:rFonts w:asciiTheme="majorHAnsi" w:hAnsiTheme="majorHAnsi" w:cstheme="majorHAnsi"/>
          <w:highlight w:val="yellow"/>
        </w:rPr>
        <w:t xml:space="preserve"> key) </w:t>
      </w:r>
      <w:r w:rsidR="0072414D" w:rsidRPr="00C20297">
        <w:rPr>
          <w:rFonts w:asciiTheme="majorHAnsi" w:hAnsiTheme="majorHAnsi" w:cstheme="majorHAnsi"/>
          <w:highlight w:val="yellow"/>
        </w:rPr>
        <w:t>in</w:t>
      </w:r>
      <w:r w:rsidR="00D863CC" w:rsidRPr="00C20297">
        <w:rPr>
          <w:rFonts w:asciiTheme="majorHAnsi" w:hAnsiTheme="majorHAnsi" w:cstheme="majorHAnsi"/>
          <w:i/>
          <w:iCs/>
          <w:highlight w:val="yellow"/>
        </w:rPr>
        <w:t xml:space="preserve"> </w:t>
      </w:r>
      <w:r w:rsidR="00D863CC" w:rsidRPr="00C20297">
        <w:rPr>
          <w:rFonts w:asciiTheme="majorHAnsi" w:hAnsiTheme="majorHAnsi" w:cstheme="majorHAnsi"/>
          <w:highlight w:val="yellow"/>
        </w:rPr>
        <w:t>the</w:t>
      </w:r>
      <w:r w:rsidR="0072414D" w:rsidRPr="00C20297">
        <w:rPr>
          <w:rFonts w:asciiTheme="majorHAnsi" w:hAnsiTheme="majorHAnsi" w:cstheme="majorHAnsi"/>
          <w:i/>
          <w:iCs/>
          <w:highlight w:val="yellow"/>
        </w:rPr>
        <w:t xml:space="preserve"> </w:t>
      </w:r>
      <w:r w:rsidR="0072414D" w:rsidRPr="00C20297">
        <w:rPr>
          <w:rFonts w:asciiTheme="majorHAnsi" w:hAnsiTheme="majorHAnsi" w:cstheme="majorHAnsi"/>
          <w:b/>
          <w:bCs/>
          <w:highlight w:val="yellow"/>
        </w:rPr>
        <w:t xml:space="preserve">XY </w:t>
      </w:r>
      <w:r w:rsidR="0072414D" w:rsidRPr="00C20297">
        <w:rPr>
          <w:rFonts w:asciiTheme="majorHAnsi" w:hAnsiTheme="majorHAnsi" w:cstheme="majorHAnsi"/>
          <w:highlight w:val="yellow"/>
        </w:rPr>
        <w:t>window</w:t>
      </w:r>
      <w:r w:rsidR="00D863CC" w:rsidRPr="00C20297">
        <w:rPr>
          <w:rFonts w:asciiTheme="majorHAnsi" w:hAnsiTheme="majorHAnsi" w:cstheme="majorHAnsi"/>
          <w:highlight w:val="yellow"/>
        </w:rPr>
        <w:t xml:space="preserve"> in the </w:t>
      </w:r>
      <w:r w:rsidR="00D863CC" w:rsidRPr="00C20297">
        <w:rPr>
          <w:rFonts w:asciiTheme="majorHAnsi" w:hAnsiTheme="majorHAnsi" w:cstheme="majorHAnsi"/>
          <w:b/>
          <w:bCs/>
          <w:highlight w:val="yellow"/>
        </w:rPr>
        <w:t>Macro Stage</w:t>
      </w:r>
      <w:r w:rsidR="00D863CC" w:rsidRPr="00C20297">
        <w:rPr>
          <w:rFonts w:asciiTheme="majorHAnsi" w:hAnsiTheme="majorHAnsi" w:cstheme="majorHAnsi"/>
          <w:highlight w:val="yellow"/>
        </w:rPr>
        <w:t xml:space="preserve"> to </w:t>
      </w:r>
      <w:r w:rsidR="0072414D" w:rsidRPr="00C20297">
        <w:rPr>
          <w:rFonts w:asciiTheme="majorHAnsi" w:hAnsiTheme="majorHAnsi" w:cstheme="majorHAnsi"/>
          <w:highlight w:val="yellow"/>
        </w:rPr>
        <w:t>choose the height of the z stack to acquire</w:t>
      </w:r>
      <w:r w:rsidR="00D863CC" w:rsidRPr="00C20297">
        <w:rPr>
          <w:rFonts w:asciiTheme="majorHAnsi" w:hAnsiTheme="majorHAnsi" w:cstheme="majorHAnsi"/>
          <w:highlight w:val="yellow"/>
        </w:rPr>
        <w:t xml:space="preserve">, </w:t>
      </w:r>
      <w:r w:rsidR="00F24415" w:rsidRPr="00C20297">
        <w:rPr>
          <w:rFonts w:asciiTheme="majorHAnsi" w:hAnsiTheme="majorHAnsi" w:cstheme="majorHAnsi"/>
          <w:highlight w:val="yellow"/>
        </w:rPr>
        <w:t>and click</w:t>
      </w:r>
      <w:r w:rsidR="00D863CC" w:rsidRPr="00C20297">
        <w:rPr>
          <w:rFonts w:asciiTheme="majorHAnsi" w:hAnsiTheme="majorHAnsi" w:cstheme="majorHAnsi"/>
          <w:highlight w:val="yellow"/>
        </w:rPr>
        <w:t xml:space="preserve"> on</w:t>
      </w:r>
      <w:r w:rsidR="00F24415" w:rsidRPr="00C20297">
        <w:rPr>
          <w:rFonts w:asciiTheme="majorHAnsi" w:hAnsiTheme="majorHAnsi" w:cstheme="majorHAnsi"/>
          <w:highlight w:val="yellow"/>
        </w:rPr>
        <w:t xml:space="preserve"> </w:t>
      </w:r>
      <w:r w:rsidR="0076782D" w:rsidRPr="00C20297">
        <w:rPr>
          <w:rFonts w:asciiTheme="majorHAnsi" w:hAnsiTheme="majorHAnsi" w:cstheme="majorHAnsi"/>
          <w:b/>
          <w:bCs/>
          <w:highlight w:val="yellow"/>
        </w:rPr>
        <w:t>S</w:t>
      </w:r>
      <w:r w:rsidR="00F24415" w:rsidRPr="00C20297">
        <w:rPr>
          <w:rFonts w:asciiTheme="majorHAnsi" w:hAnsiTheme="majorHAnsi" w:cstheme="majorHAnsi"/>
          <w:b/>
          <w:bCs/>
          <w:highlight w:val="yellow"/>
        </w:rPr>
        <w:t>ave top</w:t>
      </w:r>
      <w:r w:rsidR="00F24415" w:rsidRPr="00C20297">
        <w:rPr>
          <w:rFonts w:asciiTheme="majorHAnsi" w:hAnsiTheme="majorHAnsi" w:cstheme="majorHAnsi"/>
          <w:highlight w:val="yellow"/>
        </w:rPr>
        <w:t>. Move out of focus downwards (</w:t>
      </w:r>
      <w:r w:rsidR="00F24415" w:rsidRPr="00C20297">
        <w:rPr>
          <w:rFonts w:asciiTheme="majorHAnsi" w:hAnsiTheme="majorHAnsi" w:cstheme="majorHAnsi"/>
          <w:b/>
          <w:bCs/>
          <w:highlight w:val="yellow"/>
        </w:rPr>
        <w:t>↓</w:t>
      </w:r>
      <w:r w:rsidR="00F24415" w:rsidRPr="00C20297">
        <w:rPr>
          <w:rFonts w:asciiTheme="majorHAnsi" w:hAnsiTheme="majorHAnsi" w:cstheme="majorHAnsi"/>
          <w:highlight w:val="yellow"/>
        </w:rPr>
        <w:t xml:space="preserve"> key)</w:t>
      </w:r>
      <w:r w:rsidR="00D863CC" w:rsidRPr="00C20297">
        <w:rPr>
          <w:rFonts w:asciiTheme="majorHAnsi" w:hAnsiTheme="majorHAnsi" w:cstheme="majorHAnsi"/>
          <w:highlight w:val="yellow"/>
        </w:rPr>
        <w:t>,</w:t>
      </w:r>
      <w:r w:rsidR="00F24415" w:rsidRPr="00C20297">
        <w:rPr>
          <w:rFonts w:asciiTheme="majorHAnsi" w:hAnsiTheme="majorHAnsi" w:cstheme="majorHAnsi"/>
          <w:highlight w:val="yellow"/>
        </w:rPr>
        <w:t xml:space="preserve"> click </w:t>
      </w:r>
      <w:r w:rsidR="00D863CC" w:rsidRPr="00C20297">
        <w:rPr>
          <w:rFonts w:asciiTheme="majorHAnsi" w:hAnsiTheme="majorHAnsi" w:cstheme="majorHAnsi"/>
          <w:highlight w:val="yellow"/>
        </w:rPr>
        <w:t xml:space="preserve">on </w:t>
      </w:r>
      <w:r w:rsidR="0076782D" w:rsidRPr="00C20297">
        <w:rPr>
          <w:rFonts w:asciiTheme="majorHAnsi" w:hAnsiTheme="majorHAnsi" w:cstheme="majorHAnsi"/>
          <w:b/>
          <w:bCs/>
          <w:highlight w:val="yellow"/>
        </w:rPr>
        <w:t>S</w:t>
      </w:r>
      <w:r w:rsidR="00F24415" w:rsidRPr="00C20297">
        <w:rPr>
          <w:rFonts w:asciiTheme="majorHAnsi" w:hAnsiTheme="majorHAnsi" w:cstheme="majorHAnsi"/>
          <w:b/>
          <w:bCs/>
          <w:highlight w:val="yellow"/>
        </w:rPr>
        <w:t>ave bottom</w:t>
      </w:r>
      <w:r w:rsidR="00D863CC" w:rsidRPr="00C20297">
        <w:rPr>
          <w:rFonts w:asciiTheme="majorHAnsi" w:hAnsiTheme="majorHAnsi" w:cstheme="majorHAnsi"/>
          <w:highlight w:val="yellow"/>
        </w:rPr>
        <w:t xml:space="preserve"> and then on</w:t>
      </w:r>
      <w:r w:rsidR="00F24415" w:rsidRPr="00C20297">
        <w:rPr>
          <w:rFonts w:asciiTheme="majorHAnsi" w:hAnsiTheme="majorHAnsi" w:cstheme="majorHAnsi"/>
          <w:highlight w:val="yellow"/>
        </w:rPr>
        <w:t xml:space="preserve"> </w:t>
      </w:r>
      <w:r w:rsidR="0076782D" w:rsidRPr="00C20297">
        <w:rPr>
          <w:rFonts w:asciiTheme="majorHAnsi" w:hAnsiTheme="majorHAnsi" w:cstheme="majorHAnsi"/>
          <w:b/>
          <w:bCs/>
          <w:highlight w:val="yellow"/>
        </w:rPr>
        <w:t>G</w:t>
      </w:r>
      <w:r w:rsidR="00F24415" w:rsidRPr="00C20297">
        <w:rPr>
          <w:rFonts w:asciiTheme="majorHAnsi" w:hAnsiTheme="majorHAnsi" w:cstheme="majorHAnsi"/>
          <w:b/>
          <w:bCs/>
          <w:highlight w:val="yellow"/>
        </w:rPr>
        <w:t xml:space="preserve">o to the </w:t>
      </w:r>
      <w:r w:rsidR="001B0D44" w:rsidRPr="00C20297">
        <w:rPr>
          <w:rFonts w:asciiTheme="majorHAnsi" w:hAnsiTheme="majorHAnsi" w:cstheme="majorHAnsi"/>
          <w:b/>
          <w:bCs/>
          <w:highlight w:val="yellow"/>
        </w:rPr>
        <w:t>centre</w:t>
      </w:r>
      <w:r w:rsidR="00E44E1D" w:rsidRPr="00C20297">
        <w:rPr>
          <w:rFonts w:asciiTheme="majorHAnsi" w:hAnsiTheme="majorHAnsi" w:cstheme="majorHAnsi"/>
          <w:b/>
          <w:bCs/>
          <w:highlight w:val="yellow"/>
        </w:rPr>
        <w:t>,</w:t>
      </w:r>
      <w:r w:rsidR="0076782D" w:rsidRPr="00C20297">
        <w:rPr>
          <w:rFonts w:asciiTheme="majorHAnsi" w:hAnsiTheme="majorHAnsi" w:cstheme="majorHAnsi"/>
          <w:highlight w:val="yellow"/>
        </w:rPr>
        <w:t xml:space="preserve"> and </w:t>
      </w:r>
      <w:r w:rsidR="009D0A41" w:rsidRPr="00C20297">
        <w:rPr>
          <w:rFonts w:asciiTheme="majorHAnsi" w:hAnsiTheme="majorHAnsi" w:cstheme="majorHAnsi"/>
          <w:highlight w:val="yellow"/>
        </w:rPr>
        <w:t>check</w:t>
      </w:r>
      <w:r w:rsidR="0076782D" w:rsidRPr="00C20297">
        <w:rPr>
          <w:rFonts w:asciiTheme="majorHAnsi" w:hAnsiTheme="majorHAnsi" w:cstheme="majorHAnsi"/>
          <w:highlight w:val="yellow"/>
        </w:rPr>
        <w:t xml:space="preserve"> </w:t>
      </w:r>
      <w:r w:rsidR="009D0A41" w:rsidRPr="00C20297">
        <w:rPr>
          <w:rFonts w:asciiTheme="majorHAnsi" w:hAnsiTheme="majorHAnsi" w:cstheme="majorHAnsi"/>
          <w:highlight w:val="yellow"/>
        </w:rPr>
        <w:t xml:space="preserve">that the image is </w:t>
      </w:r>
      <w:r w:rsidR="0076782D" w:rsidRPr="00C20297">
        <w:rPr>
          <w:rFonts w:asciiTheme="majorHAnsi" w:hAnsiTheme="majorHAnsi" w:cstheme="majorHAnsi"/>
          <w:highlight w:val="yellow"/>
        </w:rPr>
        <w:t xml:space="preserve">still </w:t>
      </w:r>
      <w:r w:rsidR="009D0A41" w:rsidRPr="00C20297">
        <w:rPr>
          <w:rFonts w:asciiTheme="majorHAnsi" w:hAnsiTheme="majorHAnsi" w:cstheme="majorHAnsi"/>
          <w:highlight w:val="yellow"/>
        </w:rPr>
        <w:t>in focus</w:t>
      </w:r>
      <w:r w:rsidR="008B068D" w:rsidRPr="00C20297">
        <w:rPr>
          <w:rFonts w:asciiTheme="majorHAnsi" w:hAnsiTheme="majorHAnsi" w:cstheme="majorHAnsi"/>
          <w:highlight w:val="yellow"/>
        </w:rPr>
        <w:t xml:space="preserve">. </w:t>
      </w:r>
    </w:p>
    <w:p w14:paraId="71F4503B" w14:textId="77777777" w:rsidR="007C084C" w:rsidRPr="00C20297" w:rsidRDefault="007C084C" w:rsidP="00C20297">
      <w:pPr>
        <w:pStyle w:val="ListParagraph"/>
        <w:ind w:left="0"/>
        <w:rPr>
          <w:rFonts w:asciiTheme="majorHAnsi" w:hAnsiTheme="majorHAnsi" w:cstheme="majorHAnsi"/>
          <w:highlight w:val="yellow"/>
        </w:rPr>
      </w:pPr>
    </w:p>
    <w:p w14:paraId="0A67EAB1" w14:textId="2A5CCA91" w:rsidR="00F24415" w:rsidRPr="00C20297" w:rsidRDefault="007C084C" w:rsidP="00C20297">
      <w:pPr>
        <w:pStyle w:val="ListParagraph"/>
        <w:ind w:left="0"/>
        <w:rPr>
          <w:rFonts w:asciiTheme="majorHAnsi" w:hAnsiTheme="majorHAnsi" w:cstheme="majorHAnsi"/>
          <w:highlight w:val="yellow"/>
        </w:rPr>
      </w:pPr>
      <w:r w:rsidRPr="00C20297">
        <w:rPr>
          <w:rFonts w:asciiTheme="majorHAnsi" w:hAnsiTheme="majorHAnsi" w:cstheme="majorHAnsi"/>
        </w:rPr>
        <w:t xml:space="preserve">NOTE: </w:t>
      </w:r>
      <w:r w:rsidR="008B068D" w:rsidRPr="00C20297">
        <w:rPr>
          <w:rFonts w:asciiTheme="majorHAnsi" w:hAnsiTheme="majorHAnsi" w:cstheme="majorHAnsi"/>
        </w:rPr>
        <w:t xml:space="preserve">The </w:t>
      </w:r>
      <w:r w:rsidR="00267740" w:rsidRPr="00C20297">
        <w:rPr>
          <w:rFonts w:asciiTheme="majorHAnsi" w:hAnsiTheme="majorHAnsi" w:cstheme="majorHAnsi"/>
        </w:rPr>
        <w:t>sample height</w:t>
      </w:r>
      <w:r w:rsidR="008B068D" w:rsidRPr="00C20297">
        <w:rPr>
          <w:rFonts w:asciiTheme="majorHAnsi" w:hAnsiTheme="majorHAnsi" w:cstheme="majorHAnsi"/>
        </w:rPr>
        <w:t xml:space="preserve"> will be shown</w:t>
      </w:r>
      <w:r w:rsidR="00267740" w:rsidRPr="00C20297">
        <w:rPr>
          <w:rFonts w:asciiTheme="majorHAnsi" w:hAnsiTheme="majorHAnsi" w:cstheme="majorHAnsi"/>
        </w:rPr>
        <w:t xml:space="preserve"> in the window.</w:t>
      </w:r>
    </w:p>
    <w:p w14:paraId="44D3E3EF" w14:textId="77777777" w:rsidR="007C084C" w:rsidRPr="00C20297" w:rsidRDefault="007C084C" w:rsidP="00C20297">
      <w:pPr>
        <w:pStyle w:val="ListParagraph"/>
        <w:ind w:left="0"/>
        <w:rPr>
          <w:rFonts w:asciiTheme="majorHAnsi" w:hAnsiTheme="majorHAnsi" w:cstheme="majorHAnsi"/>
          <w:highlight w:val="yellow"/>
        </w:rPr>
      </w:pPr>
    </w:p>
    <w:p w14:paraId="5A5BC286" w14:textId="1314F511" w:rsidR="00F004C3" w:rsidRPr="00C20297" w:rsidRDefault="00D018A6"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rPr>
        <w:t>Right-click</w:t>
      </w:r>
      <w:r w:rsidR="00F24415" w:rsidRPr="00C20297">
        <w:rPr>
          <w:rFonts w:asciiTheme="majorHAnsi" w:hAnsiTheme="majorHAnsi" w:cstheme="majorHAnsi"/>
        </w:rPr>
        <w:t xml:space="preserve"> on </w:t>
      </w:r>
      <w:r w:rsidR="00F24415" w:rsidRPr="00C20297">
        <w:rPr>
          <w:rFonts w:asciiTheme="majorHAnsi" w:hAnsiTheme="majorHAnsi" w:cstheme="majorHAnsi"/>
          <w:b/>
          <w:bCs/>
        </w:rPr>
        <w:t>slm</w:t>
      </w:r>
      <w:r w:rsidR="00F24415" w:rsidRPr="00C20297">
        <w:rPr>
          <w:rFonts w:asciiTheme="majorHAnsi" w:hAnsiTheme="majorHAnsi" w:cstheme="majorHAnsi"/>
        </w:rPr>
        <w:t xml:space="preserve"> (spatial light modulator) in the </w:t>
      </w:r>
      <w:r w:rsidR="00F24415" w:rsidRPr="00C20297">
        <w:rPr>
          <w:rFonts w:asciiTheme="majorHAnsi" w:hAnsiTheme="majorHAnsi" w:cstheme="majorHAnsi"/>
          <w:b/>
          <w:bCs/>
        </w:rPr>
        <w:t>Cockpit</w:t>
      </w:r>
      <w:r w:rsidR="00F24415" w:rsidRPr="00C20297">
        <w:rPr>
          <w:rFonts w:asciiTheme="majorHAnsi" w:hAnsiTheme="majorHAnsi" w:cstheme="majorHAnsi"/>
        </w:rPr>
        <w:t xml:space="preserve"> window</w:t>
      </w:r>
      <w:r w:rsidR="00F004C3" w:rsidRPr="00C20297">
        <w:rPr>
          <w:rFonts w:asciiTheme="majorHAnsi" w:hAnsiTheme="majorHAnsi" w:cstheme="majorHAnsi"/>
        </w:rPr>
        <w:t>,</w:t>
      </w:r>
      <w:r w:rsidR="00F24415" w:rsidRPr="00C20297">
        <w:rPr>
          <w:rFonts w:asciiTheme="majorHAnsi" w:hAnsiTheme="majorHAnsi" w:cstheme="majorHAnsi"/>
        </w:rPr>
        <w:t xml:space="preserve"> and make sure the angle is set at 0.41. </w:t>
      </w:r>
      <w:r w:rsidR="005A7300" w:rsidRPr="00C20297">
        <w:rPr>
          <w:rFonts w:asciiTheme="majorHAnsi" w:hAnsiTheme="majorHAnsi" w:cstheme="majorHAnsi"/>
          <w:highlight w:val="yellow"/>
        </w:rPr>
        <w:t xml:space="preserve">In the </w:t>
      </w:r>
      <w:r w:rsidR="005A7300" w:rsidRPr="00C20297">
        <w:rPr>
          <w:rFonts w:asciiTheme="majorHAnsi" w:hAnsiTheme="majorHAnsi" w:cstheme="majorHAnsi"/>
          <w:b/>
          <w:bCs/>
          <w:highlight w:val="yellow"/>
        </w:rPr>
        <w:t xml:space="preserve">Cockpit </w:t>
      </w:r>
      <w:r w:rsidR="005A7300" w:rsidRPr="00C20297">
        <w:rPr>
          <w:rFonts w:asciiTheme="majorHAnsi" w:hAnsiTheme="majorHAnsi" w:cstheme="majorHAnsi"/>
          <w:highlight w:val="yellow"/>
        </w:rPr>
        <w:t xml:space="preserve">window, select </w:t>
      </w:r>
      <w:r w:rsidR="005A7300" w:rsidRPr="00C20297">
        <w:rPr>
          <w:rFonts w:asciiTheme="majorHAnsi" w:hAnsiTheme="majorHAnsi" w:cstheme="majorHAnsi"/>
          <w:b/>
          <w:bCs/>
          <w:highlight w:val="yellow"/>
        </w:rPr>
        <w:t>Single-site experiment</w:t>
      </w:r>
      <w:r w:rsidR="005A7300" w:rsidRPr="00C20297">
        <w:rPr>
          <w:rFonts w:asciiTheme="majorHAnsi" w:hAnsiTheme="majorHAnsi" w:cstheme="majorHAnsi"/>
          <w:highlight w:val="yellow"/>
        </w:rPr>
        <w:t>.</w:t>
      </w:r>
    </w:p>
    <w:p w14:paraId="01556F2A" w14:textId="77777777" w:rsidR="00F004C3" w:rsidRPr="00C20297" w:rsidRDefault="00F004C3" w:rsidP="00C20297">
      <w:pPr>
        <w:pStyle w:val="ListParagraph"/>
        <w:ind w:left="0"/>
        <w:rPr>
          <w:rFonts w:asciiTheme="majorHAnsi" w:hAnsiTheme="majorHAnsi" w:cstheme="majorHAnsi"/>
          <w:highlight w:val="yellow"/>
        </w:rPr>
      </w:pPr>
    </w:p>
    <w:p w14:paraId="444A5230" w14:textId="2DB04A72" w:rsidR="00F24415" w:rsidRPr="00C20297" w:rsidRDefault="00F004C3" w:rsidP="00C20297">
      <w:pPr>
        <w:pStyle w:val="ListParagraph"/>
        <w:ind w:left="0"/>
        <w:rPr>
          <w:rFonts w:asciiTheme="majorHAnsi" w:hAnsiTheme="majorHAnsi" w:cstheme="majorHAnsi"/>
          <w:highlight w:val="yellow"/>
        </w:rPr>
      </w:pPr>
      <w:r w:rsidRPr="00C20297">
        <w:rPr>
          <w:rFonts w:asciiTheme="majorHAnsi" w:hAnsiTheme="majorHAnsi" w:cstheme="majorHAnsi"/>
        </w:rPr>
        <w:t xml:space="preserve">NOTE: </w:t>
      </w:r>
      <w:r w:rsidR="00F24415" w:rsidRPr="00C20297">
        <w:rPr>
          <w:rFonts w:asciiTheme="majorHAnsi" w:hAnsiTheme="majorHAnsi" w:cstheme="majorHAnsi"/>
        </w:rPr>
        <w:t xml:space="preserve">Do not </w:t>
      </w:r>
      <w:r w:rsidR="004977DD" w:rsidRPr="00C20297">
        <w:rPr>
          <w:rFonts w:asciiTheme="majorHAnsi" w:hAnsiTheme="majorHAnsi" w:cstheme="majorHAnsi"/>
        </w:rPr>
        <w:t>c</w:t>
      </w:r>
      <w:r w:rsidR="0076782D" w:rsidRPr="00C20297">
        <w:rPr>
          <w:rFonts w:asciiTheme="majorHAnsi" w:hAnsiTheme="majorHAnsi" w:cstheme="majorHAnsi"/>
        </w:rPr>
        <w:t>lick</w:t>
      </w:r>
      <w:r w:rsidR="00F24415" w:rsidRPr="00C20297">
        <w:rPr>
          <w:rFonts w:asciiTheme="majorHAnsi" w:hAnsiTheme="majorHAnsi" w:cstheme="majorHAnsi"/>
        </w:rPr>
        <w:t xml:space="preserve"> </w:t>
      </w:r>
      <w:r w:rsidR="0076782D" w:rsidRPr="00C20297">
        <w:rPr>
          <w:rFonts w:asciiTheme="majorHAnsi" w:hAnsiTheme="majorHAnsi" w:cstheme="majorHAnsi"/>
        </w:rPr>
        <w:t>the</w:t>
      </w:r>
      <w:r w:rsidR="00F24415" w:rsidRPr="00C20297">
        <w:rPr>
          <w:rFonts w:asciiTheme="majorHAnsi" w:hAnsiTheme="majorHAnsi" w:cstheme="majorHAnsi"/>
        </w:rPr>
        <w:t xml:space="preserve"> slm</w:t>
      </w:r>
      <w:r w:rsidR="0076782D" w:rsidRPr="00C20297">
        <w:rPr>
          <w:rFonts w:asciiTheme="majorHAnsi" w:hAnsiTheme="majorHAnsi" w:cstheme="majorHAnsi"/>
        </w:rPr>
        <w:t xml:space="preserve"> on</w:t>
      </w:r>
      <w:r w:rsidR="000439E6" w:rsidRPr="00C20297">
        <w:rPr>
          <w:rFonts w:asciiTheme="majorHAnsi" w:hAnsiTheme="majorHAnsi" w:cstheme="majorHAnsi"/>
        </w:rPr>
        <w:t>;</w:t>
      </w:r>
      <w:r w:rsidR="00F24415" w:rsidRPr="00C20297">
        <w:rPr>
          <w:rFonts w:asciiTheme="majorHAnsi" w:hAnsiTheme="majorHAnsi" w:cstheme="majorHAnsi"/>
        </w:rPr>
        <w:t xml:space="preserve"> </w:t>
      </w:r>
      <w:r w:rsidR="000439E6" w:rsidRPr="00C20297">
        <w:rPr>
          <w:rFonts w:asciiTheme="majorHAnsi" w:hAnsiTheme="majorHAnsi" w:cstheme="majorHAnsi"/>
        </w:rPr>
        <w:t>Cockpit</w:t>
      </w:r>
      <w:r w:rsidR="00F24415" w:rsidRPr="00C20297">
        <w:rPr>
          <w:rFonts w:asciiTheme="majorHAnsi" w:hAnsiTheme="majorHAnsi" w:cstheme="majorHAnsi"/>
        </w:rPr>
        <w:t xml:space="preserve"> will automatically turn it on during image acquisition.</w:t>
      </w:r>
    </w:p>
    <w:p w14:paraId="5F24B83A" w14:textId="77777777" w:rsidR="00F004C3" w:rsidRPr="00C20297" w:rsidRDefault="00F004C3" w:rsidP="00C20297">
      <w:pPr>
        <w:pStyle w:val="ListParagraph"/>
        <w:ind w:left="0"/>
        <w:rPr>
          <w:rFonts w:asciiTheme="majorHAnsi" w:hAnsiTheme="majorHAnsi" w:cstheme="majorHAnsi"/>
          <w:highlight w:val="yellow"/>
        </w:rPr>
      </w:pPr>
    </w:p>
    <w:p w14:paraId="3BCA5985" w14:textId="3C060439" w:rsidR="00E92C88" w:rsidRPr="00C20297" w:rsidRDefault="0038229B" w:rsidP="00C20297">
      <w:pPr>
        <w:pStyle w:val="ListParagraph"/>
        <w:numPr>
          <w:ilvl w:val="2"/>
          <w:numId w:val="13"/>
        </w:numPr>
        <w:ind w:left="0" w:firstLine="0"/>
        <w:rPr>
          <w:rFonts w:asciiTheme="majorHAnsi" w:hAnsiTheme="majorHAnsi" w:cstheme="majorHAnsi"/>
          <w:highlight w:val="yellow"/>
        </w:rPr>
      </w:pPr>
      <w:r w:rsidRPr="00C20297">
        <w:rPr>
          <w:rFonts w:asciiTheme="majorHAnsi" w:hAnsiTheme="majorHAnsi" w:cstheme="majorHAnsi"/>
          <w:highlight w:val="yellow"/>
        </w:rPr>
        <w:t>From the dropdown list</w:t>
      </w:r>
      <w:r w:rsidR="00BD255A" w:rsidRPr="00C20297">
        <w:rPr>
          <w:rFonts w:asciiTheme="majorHAnsi" w:hAnsiTheme="majorHAnsi" w:cstheme="majorHAnsi"/>
          <w:highlight w:val="yellow"/>
        </w:rPr>
        <w:t>,</w:t>
      </w:r>
      <w:r w:rsidRPr="00C20297">
        <w:rPr>
          <w:rFonts w:asciiTheme="majorHAnsi" w:hAnsiTheme="majorHAnsi" w:cstheme="majorHAnsi"/>
          <w:highlight w:val="yellow"/>
        </w:rPr>
        <w:t xml:space="preserve"> s</w:t>
      </w:r>
      <w:r w:rsidR="00F24415" w:rsidRPr="00C20297">
        <w:rPr>
          <w:rFonts w:asciiTheme="majorHAnsi" w:hAnsiTheme="majorHAnsi" w:cstheme="majorHAnsi"/>
          <w:highlight w:val="yellow"/>
        </w:rPr>
        <w:t xml:space="preserve">elect </w:t>
      </w:r>
      <w:r w:rsidR="00F24415" w:rsidRPr="00C20297">
        <w:rPr>
          <w:rFonts w:asciiTheme="majorHAnsi" w:hAnsiTheme="majorHAnsi" w:cstheme="majorHAnsi"/>
          <w:b/>
          <w:bCs/>
          <w:highlight w:val="yellow"/>
        </w:rPr>
        <w:t>Structured Illumination</w:t>
      </w:r>
      <w:r w:rsidR="00F24415" w:rsidRPr="00C20297">
        <w:rPr>
          <w:rFonts w:asciiTheme="majorHAnsi" w:hAnsiTheme="majorHAnsi" w:cstheme="majorHAnsi"/>
          <w:highlight w:val="yellow"/>
        </w:rPr>
        <w:t xml:space="preserve">. Alter the </w:t>
      </w:r>
      <w:r w:rsidR="00F24415" w:rsidRPr="00C20297">
        <w:rPr>
          <w:rFonts w:asciiTheme="majorHAnsi" w:hAnsiTheme="majorHAnsi" w:cstheme="majorHAnsi"/>
          <w:b/>
          <w:bCs/>
          <w:highlight w:val="yellow"/>
        </w:rPr>
        <w:t>Stack height</w:t>
      </w:r>
      <w:r w:rsidR="00F24415" w:rsidRPr="00C20297">
        <w:rPr>
          <w:rFonts w:asciiTheme="majorHAnsi" w:hAnsiTheme="majorHAnsi" w:cstheme="majorHAnsi"/>
          <w:highlight w:val="yellow"/>
        </w:rPr>
        <w:t xml:space="preserve"> so that it equals </w:t>
      </w:r>
      <w:r w:rsidR="00BD255A" w:rsidRPr="00C20297">
        <w:rPr>
          <w:rFonts w:asciiTheme="majorHAnsi" w:hAnsiTheme="majorHAnsi" w:cstheme="majorHAnsi"/>
          <w:highlight w:val="yellow"/>
        </w:rPr>
        <w:t>the</w:t>
      </w:r>
      <w:r w:rsidR="00F24415" w:rsidRPr="00C20297">
        <w:rPr>
          <w:rFonts w:asciiTheme="majorHAnsi" w:hAnsiTheme="majorHAnsi" w:cstheme="majorHAnsi"/>
          <w:highlight w:val="yellow"/>
        </w:rPr>
        <w:t xml:space="preserve"> z-height + 1 </w:t>
      </w:r>
      <w:r w:rsidR="004977DD" w:rsidRPr="00C20297">
        <w:rPr>
          <w:rFonts w:asciiTheme="majorHAnsi" w:hAnsiTheme="majorHAnsi" w:cstheme="majorHAnsi"/>
          <w:highlight w:val="yellow"/>
        </w:rPr>
        <w:t>µ</w:t>
      </w:r>
      <w:r w:rsidR="00F24415" w:rsidRPr="00C20297">
        <w:rPr>
          <w:rFonts w:asciiTheme="majorHAnsi" w:hAnsiTheme="majorHAnsi" w:cstheme="majorHAnsi"/>
          <w:highlight w:val="yellow"/>
        </w:rPr>
        <w:t>m</w:t>
      </w:r>
      <w:r w:rsidR="007C460D" w:rsidRPr="00C20297">
        <w:rPr>
          <w:rFonts w:asciiTheme="majorHAnsi" w:hAnsiTheme="majorHAnsi" w:cstheme="majorHAnsi"/>
          <w:highlight w:val="yellow"/>
        </w:rPr>
        <w:t xml:space="preserve">. </w:t>
      </w:r>
    </w:p>
    <w:p w14:paraId="74B11D16" w14:textId="77777777" w:rsidR="00E92C88" w:rsidRPr="00C20297" w:rsidRDefault="00E92C88" w:rsidP="00C20297">
      <w:pPr>
        <w:pStyle w:val="ListParagraph"/>
        <w:ind w:left="0"/>
        <w:rPr>
          <w:rFonts w:asciiTheme="majorHAnsi" w:hAnsiTheme="majorHAnsi" w:cstheme="majorHAnsi"/>
          <w:highlight w:val="yellow"/>
        </w:rPr>
      </w:pPr>
    </w:p>
    <w:p w14:paraId="17DFBFB5" w14:textId="714F4626" w:rsidR="00F24415" w:rsidRPr="00C20297" w:rsidRDefault="00E92C88" w:rsidP="00C20297">
      <w:pPr>
        <w:pStyle w:val="ListParagraph"/>
        <w:ind w:left="0"/>
        <w:rPr>
          <w:rFonts w:asciiTheme="majorHAnsi" w:hAnsiTheme="majorHAnsi" w:cstheme="majorHAnsi"/>
        </w:rPr>
      </w:pPr>
      <w:r w:rsidRPr="00C20297">
        <w:rPr>
          <w:rFonts w:asciiTheme="majorHAnsi" w:hAnsiTheme="majorHAnsi" w:cstheme="majorHAnsi"/>
        </w:rPr>
        <w:t>NOTE: The a</w:t>
      </w:r>
      <w:r w:rsidR="007C460D" w:rsidRPr="00C20297">
        <w:rPr>
          <w:rFonts w:asciiTheme="majorHAnsi" w:hAnsiTheme="majorHAnsi" w:cstheme="majorHAnsi"/>
        </w:rPr>
        <w:t>ddi</w:t>
      </w:r>
      <w:r w:rsidRPr="00C20297">
        <w:rPr>
          <w:rFonts w:asciiTheme="majorHAnsi" w:hAnsiTheme="majorHAnsi" w:cstheme="majorHAnsi"/>
        </w:rPr>
        <w:t>tion of</w:t>
      </w:r>
      <w:r w:rsidR="007C460D" w:rsidRPr="00C20297">
        <w:rPr>
          <w:rFonts w:asciiTheme="majorHAnsi" w:hAnsiTheme="majorHAnsi" w:cstheme="majorHAnsi"/>
        </w:rPr>
        <w:t xml:space="preserve"> 1 µm</w:t>
      </w:r>
      <w:r w:rsidRPr="00C20297">
        <w:rPr>
          <w:rFonts w:asciiTheme="majorHAnsi" w:hAnsiTheme="majorHAnsi" w:cstheme="majorHAnsi"/>
        </w:rPr>
        <w:t xml:space="preserve"> </w:t>
      </w:r>
      <w:r w:rsidR="007C460D" w:rsidRPr="00C20297">
        <w:rPr>
          <w:rFonts w:asciiTheme="majorHAnsi" w:hAnsiTheme="majorHAnsi" w:cstheme="majorHAnsi"/>
        </w:rPr>
        <w:t>ensure</w:t>
      </w:r>
      <w:r w:rsidRPr="00C20297">
        <w:rPr>
          <w:rFonts w:asciiTheme="majorHAnsi" w:hAnsiTheme="majorHAnsi" w:cstheme="majorHAnsi"/>
        </w:rPr>
        <w:t>s the</w:t>
      </w:r>
      <w:r w:rsidR="007C460D" w:rsidRPr="00C20297">
        <w:rPr>
          <w:rFonts w:asciiTheme="majorHAnsi" w:hAnsiTheme="majorHAnsi" w:cstheme="majorHAnsi"/>
        </w:rPr>
        <w:t xml:space="preserve"> capture of </w:t>
      </w:r>
      <w:r w:rsidRPr="00C20297">
        <w:rPr>
          <w:rFonts w:asciiTheme="majorHAnsi" w:hAnsiTheme="majorHAnsi" w:cstheme="majorHAnsi"/>
        </w:rPr>
        <w:t>the</w:t>
      </w:r>
      <w:r w:rsidR="007C460D" w:rsidRPr="00C20297">
        <w:rPr>
          <w:rFonts w:asciiTheme="majorHAnsi" w:hAnsiTheme="majorHAnsi" w:cstheme="majorHAnsi"/>
        </w:rPr>
        <w:t xml:space="preserve"> entire sample in z and minimize</w:t>
      </w:r>
      <w:r w:rsidRPr="00C20297">
        <w:rPr>
          <w:rFonts w:asciiTheme="majorHAnsi" w:hAnsiTheme="majorHAnsi" w:cstheme="majorHAnsi"/>
        </w:rPr>
        <w:t>s</w:t>
      </w:r>
      <w:r w:rsidR="007C460D" w:rsidRPr="00C20297">
        <w:rPr>
          <w:rFonts w:asciiTheme="majorHAnsi" w:hAnsiTheme="majorHAnsi" w:cstheme="majorHAnsi"/>
        </w:rPr>
        <w:t xml:space="preserve"> reconstruction artefacts. </w:t>
      </w:r>
      <w:r w:rsidR="00F24415" w:rsidRPr="00C20297">
        <w:rPr>
          <w:rFonts w:asciiTheme="majorHAnsi" w:hAnsiTheme="majorHAnsi" w:cstheme="majorHAnsi"/>
        </w:rPr>
        <w:t xml:space="preserve"> </w:t>
      </w:r>
    </w:p>
    <w:p w14:paraId="3DC55452" w14:textId="77777777" w:rsidR="00E92C88" w:rsidRPr="00C20297" w:rsidRDefault="00E92C88" w:rsidP="00C20297">
      <w:pPr>
        <w:pStyle w:val="ListParagraph"/>
        <w:ind w:left="0"/>
        <w:rPr>
          <w:rFonts w:asciiTheme="majorHAnsi" w:hAnsiTheme="majorHAnsi" w:cstheme="majorHAnsi"/>
          <w:highlight w:val="yellow"/>
        </w:rPr>
      </w:pPr>
    </w:p>
    <w:p w14:paraId="6ECD5B81" w14:textId="2A24557D" w:rsidR="00491A96" w:rsidRPr="00C20297" w:rsidRDefault="00F24415" w:rsidP="00C20297">
      <w:pPr>
        <w:pStyle w:val="ListParagraph"/>
        <w:numPr>
          <w:ilvl w:val="2"/>
          <w:numId w:val="13"/>
        </w:numPr>
        <w:ind w:left="0" w:firstLine="0"/>
        <w:rPr>
          <w:rFonts w:asciiTheme="majorHAnsi" w:hAnsiTheme="majorHAnsi" w:cstheme="majorHAnsi"/>
          <w:highlight w:val="yellow"/>
        </w:rPr>
      </w:pPr>
      <w:r w:rsidRPr="00C20297">
        <w:rPr>
          <w:rFonts w:asciiTheme="majorHAnsi" w:hAnsiTheme="majorHAnsi" w:cstheme="majorHAnsi"/>
          <w:highlight w:val="yellow"/>
        </w:rPr>
        <w:t xml:space="preserve"> Enter the exposure times (ms) </w:t>
      </w:r>
      <w:r w:rsidR="00D26691" w:rsidRPr="00C20297">
        <w:rPr>
          <w:rFonts w:asciiTheme="majorHAnsi" w:hAnsiTheme="majorHAnsi" w:cstheme="majorHAnsi"/>
          <w:highlight w:val="yellow"/>
        </w:rPr>
        <w:t>for</w:t>
      </w:r>
      <w:r w:rsidR="00476F83" w:rsidRPr="00C20297">
        <w:rPr>
          <w:rFonts w:asciiTheme="majorHAnsi" w:hAnsiTheme="majorHAnsi" w:cstheme="majorHAnsi"/>
          <w:highlight w:val="yellow"/>
        </w:rPr>
        <w:t xml:space="preserve"> the</w:t>
      </w:r>
      <w:r w:rsidR="00D26691" w:rsidRPr="00C20297">
        <w:rPr>
          <w:rFonts w:asciiTheme="majorHAnsi" w:hAnsiTheme="majorHAnsi" w:cstheme="majorHAnsi"/>
          <w:highlight w:val="yellow"/>
        </w:rPr>
        <w:t xml:space="preserve"> 405</w:t>
      </w:r>
      <w:r w:rsidR="00D018A6" w:rsidRPr="00C20297">
        <w:rPr>
          <w:rFonts w:asciiTheme="majorHAnsi" w:hAnsiTheme="majorHAnsi" w:cstheme="majorHAnsi"/>
          <w:highlight w:val="yellow"/>
        </w:rPr>
        <w:t xml:space="preserve"> </w:t>
      </w:r>
      <w:r w:rsidR="00D26691" w:rsidRPr="00C20297">
        <w:rPr>
          <w:rFonts w:asciiTheme="majorHAnsi" w:hAnsiTheme="majorHAnsi" w:cstheme="majorHAnsi"/>
          <w:highlight w:val="yellow"/>
        </w:rPr>
        <w:t>nm and 488</w:t>
      </w:r>
      <w:r w:rsidR="00D018A6" w:rsidRPr="00C20297">
        <w:rPr>
          <w:rFonts w:asciiTheme="majorHAnsi" w:hAnsiTheme="majorHAnsi" w:cstheme="majorHAnsi"/>
          <w:highlight w:val="yellow"/>
        </w:rPr>
        <w:t xml:space="preserve"> </w:t>
      </w:r>
      <w:r w:rsidR="00D26691" w:rsidRPr="00C20297">
        <w:rPr>
          <w:rFonts w:asciiTheme="majorHAnsi" w:hAnsiTheme="majorHAnsi" w:cstheme="majorHAnsi"/>
          <w:highlight w:val="yellow"/>
        </w:rPr>
        <w:t>nm lasers in the upper row (for the reflected camera) and the exposure times for the 561</w:t>
      </w:r>
      <w:r w:rsidR="00D018A6" w:rsidRPr="00C20297">
        <w:rPr>
          <w:rFonts w:asciiTheme="majorHAnsi" w:hAnsiTheme="majorHAnsi" w:cstheme="majorHAnsi"/>
          <w:highlight w:val="yellow"/>
        </w:rPr>
        <w:t xml:space="preserve"> </w:t>
      </w:r>
      <w:r w:rsidR="00D26691" w:rsidRPr="00C20297">
        <w:rPr>
          <w:rFonts w:asciiTheme="majorHAnsi" w:hAnsiTheme="majorHAnsi" w:cstheme="majorHAnsi"/>
          <w:highlight w:val="yellow"/>
        </w:rPr>
        <w:t>nm and 647</w:t>
      </w:r>
      <w:r w:rsidR="00D018A6" w:rsidRPr="00C20297">
        <w:rPr>
          <w:rFonts w:asciiTheme="majorHAnsi" w:hAnsiTheme="majorHAnsi" w:cstheme="majorHAnsi"/>
          <w:highlight w:val="yellow"/>
        </w:rPr>
        <w:t xml:space="preserve"> </w:t>
      </w:r>
      <w:r w:rsidR="00D26691" w:rsidRPr="00C20297">
        <w:rPr>
          <w:rFonts w:asciiTheme="majorHAnsi" w:hAnsiTheme="majorHAnsi" w:cstheme="majorHAnsi"/>
          <w:highlight w:val="yellow"/>
        </w:rPr>
        <w:t xml:space="preserve">nm lasers in the lower row (for the transmitted camera). </w:t>
      </w:r>
    </w:p>
    <w:p w14:paraId="1F06136E" w14:textId="77777777" w:rsidR="00491A96" w:rsidRPr="00C20297" w:rsidRDefault="00491A96" w:rsidP="00C20297">
      <w:pPr>
        <w:pStyle w:val="ListParagraph"/>
        <w:ind w:left="0"/>
        <w:rPr>
          <w:rFonts w:asciiTheme="majorHAnsi" w:hAnsiTheme="majorHAnsi" w:cstheme="majorHAnsi"/>
          <w:highlight w:val="yellow"/>
        </w:rPr>
      </w:pPr>
    </w:p>
    <w:p w14:paraId="56DF5991" w14:textId="4EF061A5" w:rsidR="00D26691" w:rsidRPr="00C20297" w:rsidRDefault="00491A96" w:rsidP="00C20297">
      <w:pPr>
        <w:pStyle w:val="ListParagraph"/>
        <w:ind w:left="0"/>
        <w:rPr>
          <w:rFonts w:asciiTheme="majorHAnsi" w:hAnsiTheme="majorHAnsi" w:cstheme="majorHAnsi"/>
        </w:rPr>
      </w:pPr>
      <w:r w:rsidRPr="00C20297">
        <w:rPr>
          <w:rFonts w:asciiTheme="majorHAnsi" w:hAnsiTheme="majorHAnsi" w:cstheme="majorHAnsi"/>
        </w:rPr>
        <w:t xml:space="preserve">NOTE: </w:t>
      </w:r>
      <w:r w:rsidR="00D26691" w:rsidRPr="00C20297">
        <w:rPr>
          <w:rFonts w:asciiTheme="majorHAnsi" w:hAnsiTheme="majorHAnsi" w:cstheme="majorHAnsi"/>
        </w:rPr>
        <w:t xml:space="preserve">The values for exposure time should match the values </w:t>
      </w:r>
      <w:r w:rsidR="000439E6" w:rsidRPr="00C20297">
        <w:rPr>
          <w:rFonts w:asciiTheme="majorHAnsi" w:hAnsiTheme="majorHAnsi" w:cstheme="majorHAnsi"/>
        </w:rPr>
        <w:t xml:space="preserve">decided on previously </w:t>
      </w:r>
      <w:r w:rsidRPr="00C20297">
        <w:rPr>
          <w:rFonts w:asciiTheme="majorHAnsi" w:hAnsiTheme="majorHAnsi" w:cstheme="majorHAnsi"/>
        </w:rPr>
        <w:t xml:space="preserve">and </w:t>
      </w:r>
      <w:r w:rsidR="000439E6" w:rsidRPr="00C20297">
        <w:rPr>
          <w:rFonts w:asciiTheme="majorHAnsi" w:hAnsiTheme="majorHAnsi" w:cstheme="majorHAnsi"/>
        </w:rPr>
        <w:t xml:space="preserve">shown </w:t>
      </w:r>
      <w:r w:rsidR="00D26691" w:rsidRPr="00C20297">
        <w:rPr>
          <w:rFonts w:asciiTheme="majorHAnsi" w:hAnsiTheme="majorHAnsi" w:cstheme="majorHAnsi"/>
        </w:rPr>
        <w:t xml:space="preserve">in the </w:t>
      </w:r>
      <w:r w:rsidR="000439E6" w:rsidRPr="00C20297">
        <w:rPr>
          <w:rFonts w:asciiTheme="majorHAnsi" w:hAnsiTheme="majorHAnsi" w:cstheme="majorHAnsi"/>
        </w:rPr>
        <w:t xml:space="preserve">main </w:t>
      </w:r>
      <w:r w:rsidR="00D26691" w:rsidRPr="00C20297">
        <w:rPr>
          <w:rFonts w:asciiTheme="majorHAnsi" w:hAnsiTheme="majorHAnsi" w:cstheme="majorHAnsi"/>
          <w:b/>
          <w:bCs/>
        </w:rPr>
        <w:t>Cockpit</w:t>
      </w:r>
      <w:r w:rsidR="00D26691" w:rsidRPr="00C20297">
        <w:rPr>
          <w:rFonts w:asciiTheme="majorHAnsi" w:hAnsiTheme="majorHAnsi" w:cstheme="majorHAnsi"/>
        </w:rPr>
        <w:t xml:space="preserve"> window.</w:t>
      </w:r>
    </w:p>
    <w:p w14:paraId="516C66E5" w14:textId="77777777" w:rsidR="00491A96" w:rsidRPr="00C20297" w:rsidRDefault="00491A96" w:rsidP="00C20297">
      <w:pPr>
        <w:pStyle w:val="ListParagraph"/>
        <w:ind w:left="0"/>
        <w:rPr>
          <w:rFonts w:asciiTheme="majorHAnsi" w:hAnsiTheme="majorHAnsi" w:cstheme="majorHAnsi"/>
          <w:highlight w:val="yellow"/>
        </w:rPr>
      </w:pPr>
    </w:p>
    <w:p w14:paraId="520DC16A" w14:textId="3F0362C4" w:rsidR="00F24415" w:rsidRPr="00C20297" w:rsidRDefault="007C460D" w:rsidP="00C20297">
      <w:pPr>
        <w:pStyle w:val="ListParagraph"/>
        <w:numPr>
          <w:ilvl w:val="2"/>
          <w:numId w:val="13"/>
        </w:numPr>
        <w:ind w:left="0" w:firstLine="0"/>
        <w:rPr>
          <w:rFonts w:asciiTheme="majorHAnsi" w:hAnsiTheme="majorHAnsi" w:cstheme="majorHAnsi"/>
          <w:highlight w:val="yellow"/>
        </w:rPr>
      </w:pPr>
      <w:r w:rsidRPr="00C20297">
        <w:rPr>
          <w:rFonts w:asciiTheme="majorHAnsi" w:hAnsiTheme="majorHAnsi" w:cstheme="majorHAnsi"/>
          <w:highlight w:val="yellow"/>
        </w:rPr>
        <w:t>I</w:t>
      </w:r>
      <w:r w:rsidR="000439E6" w:rsidRPr="00C20297">
        <w:rPr>
          <w:rFonts w:asciiTheme="majorHAnsi" w:hAnsiTheme="majorHAnsi" w:cstheme="majorHAnsi"/>
          <w:highlight w:val="yellow"/>
        </w:rPr>
        <w:t>nput a</w:t>
      </w:r>
      <w:r w:rsidR="00F24415" w:rsidRPr="00C20297">
        <w:rPr>
          <w:rFonts w:asciiTheme="majorHAnsi" w:hAnsiTheme="majorHAnsi" w:cstheme="majorHAnsi"/>
          <w:highlight w:val="yellow"/>
        </w:rPr>
        <w:t xml:space="preserve"> file name</w:t>
      </w:r>
      <w:r w:rsidR="00D82A90" w:rsidRPr="00C20297">
        <w:rPr>
          <w:rFonts w:asciiTheme="majorHAnsi" w:hAnsiTheme="majorHAnsi" w:cstheme="majorHAnsi"/>
          <w:highlight w:val="yellow"/>
        </w:rPr>
        <w:t xml:space="preserve"> (naming convention: box number_grid area_filters_FL)</w:t>
      </w:r>
      <w:r w:rsidR="002124A3" w:rsidRPr="00C20297">
        <w:rPr>
          <w:rFonts w:asciiTheme="majorHAnsi" w:hAnsiTheme="majorHAnsi" w:cstheme="majorHAnsi"/>
          <w:highlight w:val="yellow"/>
        </w:rPr>
        <w:t xml:space="preserve"> (FL</w:t>
      </w:r>
      <w:r w:rsidR="001007BB" w:rsidRPr="00C20297">
        <w:rPr>
          <w:rFonts w:asciiTheme="majorHAnsi" w:hAnsiTheme="majorHAnsi" w:cstheme="majorHAnsi"/>
          <w:highlight w:val="yellow"/>
        </w:rPr>
        <w:t xml:space="preserve"> (fluorescence)</w:t>
      </w:r>
      <w:r w:rsidR="002124A3" w:rsidRPr="00C20297">
        <w:rPr>
          <w:rFonts w:asciiTheme="majorHAnsi" w:hAnsiTheme="majorHAnsi" w:cstheme="majorHAnsi"/>
          <w:highlight w:val="yellow"/>
        </w:rPr>
        <w:t xml:space="preserve"> or BF </w:t>
      </w:r>
      <w:r w:rsidR="001007BB" w:rsidRPr="00C20297">
        <w:rPr>
          <w:rFonts w:asciiTheme="majorHAnsi" w:hAnsiTheme="majorHAnsi" w:cstheme="majorHAnsi"/>
          <w:highlight w:val="yellow"/>
        </w:rPr>
        <w:t xml:space="preserve">(brightfield) </w:t>
      </w:r>
      <w:r w:rsidR="002124A3" w:rsidRPr="00C20297">
        <w:rPr>
          <w:rFonts w:asciiTheme="majorHAnsi" w:hAnsiTheme="majorHAnsi" w:cstheme="majorHAnsi"/>
          <w:highlight w:val="yellow"/>
        </w:rPr>
        <w:t>depending on what type of imaging is being done)</w:t>
      </w:r>
      <w:r w:rsidR="0076782D" w:rsidRPr="00C20297">
        <w:rPr>
          <w:rFonts w:asciiTheme="majorHAnsi" w:hAnsiTheme="majorHAnsi" w:cstheme="majorHAnsi"/>
          <w:highlight w:val="yellow"/>
        </w:rPr>
        <w:t>.</w:t>
      </w:r>
      <w:r w:rsidR="00F133F6" w:rsidRPr="00C20297">
        <w:rPr>
          <w:rFonts w:asciiTheme="majorHAnsi" w:hAnsiTheme="majorHAnsi" w:cstheme="majorHAnsi"/>
          <w:highlight w:val="yellow"/>
        </w:rPr>
        <w:t xml:space="preserve"> </w:t>
      </w:r>
      <w:r w:rsidR="00E87C74" w:rsidRPr="00C20297">
        <w:rPr>
          <w:rFonts w:asciiTheme="majorHAnsi" w:hAnsiTheme="majorHAnsi" w:cstheme="majorHAnsi"/>
          <w:highlight w:val="yellow"/>
        </w:rPr>
        <w:t>Click</w:t>
      </w:r>
      <w:r w:rsidR="00F133F6" w:rsidRPr="00C20297">
        <w:rPr>
          <w:rFonts w:asciiTheme="majorHAnsi" w:hAnsiTheme="majorHAnsi" w:cstheme="majorHAnsi"/>
          <w:highlight w:val="yellow"/>
        </w:rPr>
        <w:t xml:space="preserve"> on</w:t>
      </w:r>
      <w:r w:rsidR="00E87C74" w:rsidRPr="00C20297">
        <w:rPr>
          <w:rFonts w:asciiTheme="majorHAnsi" w:hAnsiTheme="majorHAnsi" w:cstheme="majorHAnsi"/>
          <w:highlight w:val="yellow"/>
        </w:rPr>
        <w:t xml:space="preserve"> </w:t>
      </w:r>
      <w:r w:rsidR="00E87C74" w:rsidRPr="00C20297">
        <w:rPr>
          <w:rFonts w:asciiTheme="majorHAnsi" w:hAnsiTheme="majorHAnsi" w:cstheme="majorHAnsi"/>
          <w:b/>
          <w:bCs/>
          <w:highlight w:val="yellow"/>
        </w:rPr>
        <w:t>Update</w:t>
      </w:r>
      <w:r w:rsidR="00F133F6" w:rsidRPr="00C20297">
        <w:rPr>
          <w:rFonts w:asciiTheme="majorHAnsi" w:hAnsiTheme="majorHAnsi" w:cstheme="majorHAnsi"/>
          <w:highlight w:val="yellow"/>
        </w:rPr>
        <w:t xml:space="preserve"> to </w:t>
      </w:r>
      <w:r w:rsidR="00E87C74" w:rsidRPr="00C20297">
        <w:rPr>
          <w:rFonts w:asciiTheme="majorHAnsi" w:hAnsiTheme="majorHAnsi" w:cstheme="majorHAnsi"/>
          <w:highlight w:val="yellow"/>
        </w:rPr>
        <w:t>produce a new file containing the date and time without overwriting previous files.</w:t>
      </w:r>
      <w:r w:rsidR="000667AE" w:rsidRPr="00C20297">
        <w:rPr>
          <w:rFonts w:asciiTheme="majorHAnsi" w:hAnsiTheme="majorHAnsi" w:cstheme="majorHAnsi"/>
          <w:highlight w:val="yellow"/>
        </w:rPr>
        <w:t xml:space="preserve"> Then</w:t>
      </w:r>
      <w:r w:rsidR="00E56F9E" w:rsidRPr="00C20297">
        <w:rPr>
          <w:rFonts w:asciiTheme="majorHAnsi" w:hAnsiTheme="majorHAnsi" w:cstheme="majorHAnsi"/>
          <w:highlight w:val="yellow"/>
        </w:rPr>
        <w:t>,</w:t>
      </w:r>
      <w:r w:rsidR="000667AE" w:rsidRPr="00C20297">
        <w:rPr>
          <w:rFonts w:asciiTheme="majorHAnsi" w:hAnsiTheme="majorHAnsi" w:cstheme="majorHAnsi"/>
          <w:highlight w:val="yellow"/>
        </w:rPr>
        <w:t xml:space="preserve"> click</w:t>
      </w:r>
      <w:r w:rsidR="00F133F6" w:rsidRPr="00C20297">
        <w:rPr>
          <w:rFonts w:asciiTheme="majorHAnsi" w:hAnsiTheme="majorHAnsi" w:cstheme="majorHAnsi"/>
          <w:highlight w:val="yellow"/>
        </w:rPr>
        <w:t xml:space="preserve"> on</w:t>
      </w:r>
      <w:r w:rsidR="000667AE" w:rsidRPr="00C20297">
        <w:rPr>
          <w:rFonts w:asciiTheme="majorHAnsi" w:hAnsiTheme="majorHAnsi" w:cstheme="majorHAnsi"/>
          <w:highlight w:val="yellow"/>
        </w:rPr>
        <w:t xml:space="preserve"> </w:t>
      </w:r>
      <w:r w:rsidR="000667AE" w:rsidRPr="00C20297">
        <w:rPr>
          <w:rFonts w:asciiTheme="majorHAnsi" w:hAnsiTheme="majorHAnsi" w:cstheme="majorHAnsi"/>
          <w:b/>
          <w:bCs/>
          <w:highlight w:val="yellow"/>
        </w:rPr>
        <w:t>Start</w:t>
      </w:r>
      <w:r w:rsidR="0076782D" w:rsidRPr="00C20297">
        <w:rPr>
          <w:rFonts w:asciiTheme="majorHAnsi" w:hAnsiTheme="majorHAnsi" w:cstheme="majorHAnsi"/>
          <w:i/>
          <w:iCs/>
          <w:highlight w:val="yellow"/>
        </w:rPr>
        <w:t>.</w:t>
      </w:r>
    </w:p>
    <w:p w14:paraId="7638C5E3" w14:textId="77777777" w:rsidR="00E56F9E" w:rsidRPr="00C20297" w:rsidRDefault="00E56F9E" w:rsidP="00C20297">
      <w:pPr>
        <w:pStyle w:val="ListParagraph"/>
        <w:ind w:left="0"/>
        <w:rPr>
          <w:rFonts w:asciiTheme="majorHAnsi" w:hAnsiTheme="majorHAnsi" w:cstheme="majorHAnsi"/>
          <w:highlight w:val="yellow"/>
        </w:rPr>
      </w:pPr>
    </w:p>
    <w:p w14:paraId="20DE94E3" w14:textId="37F76E53" w:rsidR="00D014AE" w:rsidRPr="00C20297" w:rsidRDefault="00100425"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rPr>
        <w:t xml:space="preserve">Check the </w:t>
      </w:r>
      <w:r w:rsidR="00F62646" w:rsidRPr="00C20297">
        <w:rPr>
          <w:rFonts w:asciiTheme="majorHAnsi" w:hAnsiTheme="majorHAnsi" w:cstheme="majorHAnsi"/>
          <w:b/>
          <w:bCs/>
        </w:rPr>
        <w:t>C</w:t>
      </w:r>
      <w:r w:rsidRPr="00C20297">
        <w:rPr>
          <w:rFonts w:asciiTheme="majorHAnsi" w:hAnsiTheme="majorHAnsi" w:cstheme="majorHAnsi"/>
          <w:b/>
          <w:bCs/>
        </w:rPr>
        <w:t>amera view</w:t>
      </w:r>
      <w:r w:rsidRPr="00C20297">
        <w:rPr>
          <w:rFonts w:asciiTheme="majorHAnsi" w:hAnsiTheme="majorHAnsi" w:cstheme="majorHAnsi"/>
        </w:rPr>
        <w:t xml:space="preserve"> while data is being collected. </w:t>
      </w:r>
      <w:r w:rsidR="00F62646" w:rsidRPr="00C20297">
        <w:rPr>
          <w:rFonts w:asciiTheme="majorHAnsi" w:hAnsiTheme="majorHAnsi" w:cstheme="majorHAnsi"/>
        </w:rPr>
        <w:t>Re</w:t>
      </w:r>
      <w:r w:rsidR="00816371" w:rsidRPr="00C20297">
        <w:rPr>
          <w:rFonts w:asciiTheme="majorHAnsi" w:hAnsiTheme="majorHAnsi" w:cstheme="majorHAnsi"/>
        </w:rPr>
        <w:t>-take the images i</w:t>
      </w:r>
      <w:r w:rsidRPr="00C20297">
        <w:rPr>
          <w:rFonts w:asciiTheme="majorHAnsi" w:hAnsiTheme="majorHAnsi" w:cstheme="majorHAnsi"/>
        </w:rPr>
        <w:t xml:space="preserve">f </w:t>
      </w:r>
      <w:r w:rsidR="00816371" w:rsidRPr="00C20297">
        <w:rPr>
          <w:rFonts w:asciiTheme="majorHAnsi" w:hAnsiTheme="majorHAnsi" w:cstheme="majorHAnsi"/>
        </w:rPr>
        <w:t>there is</w:t>
      </w:r>
      <w:r w:rsidR="000439E6" w:rsidRPr="00C20297">
        <w:rPr>
          <w:rFonts w:asciiTheme="majorHAnsi" w:hAnsiTheme="majorHAnsi" w:cstheme="majorHAnsi"/>
        </w:rPr>
        <w:t xml:space="preserve"> </w:t>
      </w:r>
      <w:r w:rsidRPr="00C20297">
        <w:rPr>
          <w:rFonts w:asciiTheme="majorHAnsi" w:hAnsiTheme="majorHAnsi" w:cstheme="majorHAnsi"/>
        </w:rPr>
        <w:t xml:space="preserve">any </w:t>
      </w:r>
      <w:r w:rsidR="000439E6" w:rsidRPr="00C20297">
        <w:rPr>
          <w:rFonts w:asciiTheme="majorHAnsi" w:hAnsiTheme="majorHAnsi" w:cstheme="majorHAnsi"/>
        </w:rPr>
        <w:t xml:space="preserve">xy </w:t>
      </w:r>
      <w:r w:rsidRPr="00C20297">
        <w:rPr>
          <w:rFonts w:asciiTheme="majorHAnsi" w:hAnsiTheme="majorHAnsi" w:cstheme="majorHAnsi"/>
        </w:rPr>
        <w:t>displacemen</w:t>
      </w:r>
      <w:r w:rsidR="002B491B" w:rsidRPr="00C20297">
        <w:rPr>
          <w:rFonts w:asciiTheme="majorHAnsi" w:hAnsiTheme="majorHAnsi" w:cstheme="majorHAnsi"/>
        </w:rPr>
        <w:t>t.</w:t>
      </w:r>
      <w:r w:rsidR="00F87170" w:rsidRPr="00C20297">
        <w:rPr>
          <w:rFonts w:asciiTheme="majorHAnsi" w:hAnsiTheme="majorHAnsi" w:cstheme="majorHAnsi"/>
        </w:rPr>
        <w:t xml:space="preserve"> </w:t>
      </w:r>
      <w:r w:rsidR="00D014AE" w:rsidRPr="00C20297">
        <w:rPr>
          <w:rFonts w:asciiTheme="majorHAnsi" w:hAnsiTheme="majorHAnsi" w:cstheme="majorHAnsi"/>
          <w:highlight w:val="yellow"/>
        </w:rPr>
        <w:t xml:space="preserve">If the </w:t>
      </w:r>
      <w:r w:rsidR="009211EC" w:rsidRPr="000D2811">
        <w:rPr>
          <w:rFonts w:asciiTheme="majorHAnsi" w:hAnsiTheme="majorHAnsi" w:cstheme="majorHAnsi"/>
        </w:rPr>
        <w:t>LN</w:t>
      </w:r>
      <w:r w:rsidR="009211EC" w:rsidRPr="000D2811">
        <w:rPr>
          <w:rFonts w:asciiTheme="majorHAnsi" w:hAnsiTheme="majorHAnsi" w:cstheme="majorHAnsi"/>
          <w:vertAlign w:val="subscript"/>
        </w:rPr>
        <w:t>2</w:t>
      </w:r>
      <w:r w:rsidR="009211EC" w:rsidRPr="000D2811">
        <w:rPr>
          <w:rFonts w:asciiTheme="majorHAnsi" w:hAnsiTheme="majorHAnsi" w:cstheme="majorHAnsi"/>
        </w:rPr>
        <w:t xml:space="preserve"> </w:t>
      </w:r>
      <w:r w:rsidR="00D014AE" w:rsidRPr="00C20297">
        <w:rPr>
          <w:rFonts w:asciiTheme="majorHAnsi" w:hAnsiTheme="majorHAnsi" w:cstheme="majorHAnsi"/>
          <w:highlight w:val="yellow"/>
        </w:rPr>
        <w:t>dewar refills the cryo</w:t>
      </w:r>
      <w:r w:rsidR="0076782D" w:rsidRPr="00C20297">
        <w:rPr>
          <w:rFonts w:asciiTheme="majorHAnsi" w:hAnsiTheme="majorHAnsi" w:cstheme="majorHAnsi"/>
          <w:highlight w:val="yellow"/>
        </w:rPr>
        <w:t>-</w:t>
      </w:r>
      <w:r w:rsidR="00D014AE" w:rsidRPr="00C20297">
        <w:rPr>
          <w:rFonts w:asciiTheme="majorHAnsi" w:hAnsiTheme="majorHAnsi" w:cstheme="majorHAnsi"/>
          <w:highlight w:val="yellow"/>
        </w:rPr>
        <w:t>stage during image acquisition</w:t>
      </w:r>
      <w:r w:rsidR="00F87170" w:rsidRPr="00C20297">
        <w:rPr>
          <w:rFonts w:asciiTheme="majorHAnsi" w:hAnsiTheme="majorHAnsi" w:cstheme="majorHAnsi"/>
          <w:highlight w:val="yellow"/>
        </w:rPr>
        <w:t>,</w:t>
      </w:r>
      <w:r w:rsidR="00D014AE" w:rsidRPr="00C20297">
        <w:rPr>
          <w:rFonts w:asciiTheme="majorHAnsi" w:hAnsiTheme="majorHAnsi" w:cstheme="majorHAnsi"/>
          <w:highlight w:val="yellow"/>
        </w:rPr>
        <w:t xml:space="preserve"> </w:t>
      </w:r>
      <w:r w:rsidR="0013261E" w:rsidRPr="00C20297">
        <w:rPr>
          <w:rFonts w:asciiTheme="majorHAnsi" w:hAnsiTheme="majorHAnsi" w:cstheme="majorHAnsi"/>
          <w:highlight w:val="yellow"/>
        </w:rPr>
        <w:t>abort</w:t>
      </w:r>
      <w:r w:rsidR="00D014AE" w:rsidRPr="00C20297">
        <w:rPr>
          <w:rFonts w:asciiTheme="majorHAnsi" w:hAnsiTheme="majorHAnsi" w:cstheme="majorHAnsi"/>
          <w:highlight w:val="yellow"/>
        </w:rPr>
        <w:t xml:space="preserve"> the process</w:t>
      </w:r>
      <w:r w:rsidR="0013261E" w:rsidRPr="00C20297">
        <w:rPr>
          <w:rFonts w:asciiTheme="majorHAnsi" w:hAnsiTheme="majorHAnsi" w:cstheme="majorHAnsi"/>
          <w:highlight w:val="yellow"/>
        </w:rPr>
        <w:t xml:space="preserve"> </w:t>
      </w:r>
      <w:r w:rsidR="00F87170" w:rsidRPr="00C20297">
        <w:rPr>
          <w:rFonts w:asciiTheme="majorHAnsi" w:hAnsiTheme="majorHAnsi" w:cstheme="majorHAnsi"/>
          <w:highlight w:val="yellow"/>
        </w:rPr>
        <w:t xml:space="preserve">by </w:t>
      </w:r>
      <w:r w:rsidR="00EB0568" w:rsidRPr="00C20297">
        <w:rPr>
          <w:rFonts w:asciiTheme="majorHAnsi" w:hAnsiTheme="majorHAnsi" w:cstheme="majorHAnsi"/>
          <w:highlight w:val="yellow"/>
        </w:rPr>
        <w:t>click</w:t>
      </w:r>
      <w:r w:rsidR="00F87170" w:rsidRPr="00C20297">
        <w:rPr>
          <w:rFonts w:asciiTheme="majorHAnsi" w:hAnsiTheme="majorHAnsi" w:cstheme="majorHAnsi"/>
          <w:highlight w:val="yellow"/>
        </w:rPr>
        <w:t>ing</w:t>
      </w:r>
      <w:r w:rsidR="0013261E" w:rsidRPr="00C20297">
        <w:rPr>
          <w:rFonts w:asciiTheme="majorHAnsi" w:hAnsiTheme="majorHAnsi" w:cstheme="majorHAnsi"/>
          <w:highlight w:val="yellow"/>
        </w:rPr>
        <w:t xml:space="preserve"> </w:t>
      </w:r>
      <w:r w:rsidR="00F87170" w:rsidRPr="00C20297">
        <w:rPr>
          <w:rFonts w:asciiTheme="majorHAnsi" w:hAnsiTheme="majorHAnsi" w:cstheme="majorHAnsi"/>
          <w:highlight w:val="yellow"/>
        </w:rPr>
        <w:t xml:space="preserve">on </w:t>
      </w:r>
      <w:r w:rsidR="0013261E" w:rsidRPr="00C20297">
        <w:rPr>
          <w:rFonts w:asciiTheme="majorHAnsi" w:hAnsiTheme="majorHAnsi" w:cstheme="majorHAnsi"/>
          <w:highlight w:val="yellow"/>
        </w:rPr>
        <w:t xml:space="preserve">the </w:t>
      </w:r>
      <w:r w:rsidR="0076782D" w:rsidRPr="00C20297">
        <w:rPr>
          <w:rFonts w:asciiTheme="majorHAnsi" w:hAnsiTheme="majorHAnsi" w:cstheme="majorHAnsi"/>
          <w:b/>
          <w:bCs/>
          <w:highlight w:val="yellow"/>
        </w:rPr>
        <w:t>A</w:t>
      </w:r>
      <w:r w:rsidR="0013261E" w:rsidRPr="00C20297">
        <w:rPr>
          <w:rFonts w:asciiTheme="majorHAnsi" w:hAnsiTheme="majorHAnsi" w:cstheme="majorHAnsi"/>
          <w:b/>
          <w:bCs/>
          <w:highlight w:val="yellow"/>
        </w:rPr>
        <w:t xml:space="preserve">bort </w:t>
      </w:r>
      <w:r w:rsidR="0013261E" w:rsidRPr="00C20297">
        <w:rPr>
          <w:rFonts w:asciiTheme="majorHAnsi" w:hAnsiTheme="majorHAnsi" w:cstheme="majorHAnsi"/>
          <w:highlight w:val="yellow"/>
        </w:rPr>
        <w:t>button</w:t>
      </w:r>
      <w:r w:rsidR="00EB0568" w:rsidRPr="00C20297">
        <w:rPr>
          <w:rFonts w:asciiTheme="majorHAnsi" w:hAnsiTheme="majorHAnsi" w:cstheme="majorHAnsi"/>
          <w:highlight w:val="yellow"/>
        </w:rPr>
        <w:t xml:space="preserve"> in the </w:t>
      </w:r>
      <w:r w:rsidR="0076782D" w:rsidRPr="00C20297">
        <w:rPr>
          <w:rFonts w:asciiTheme="majorHAnsi" w:hAnsiTheme="majorHAnsi" w:cstheme="majorHAnsi"/>
          <w:b/>
          <w:bCs/>
          <w:highlight w:val="yellow"/>
        </w:rPr>
        <w:t>C</w:t>
      </w:r>
      <w:r w:rsidR="00EB0568" w:rsidRPr="00C20297">
        <w:rPr>
          <w:rFonts w:asciiTheme="majorHAnsi" w:hAnsiTheme="majorHAnsi" w:cstheme="majorHAnsi"/>
          <w:b/>
          <w:bCs/>
          <w:highlight w:val="yellow"/>
        </w:rPr>
        <w:t>ockpit</w:t>
      </w:r>
      <w:r w:rsidR="00EB0568" w:rsidRPr="00C20297">
        <w:rPr>
          <w:rFonts w:asciiTheme="majorHAnsi" w:hAnsiTheme="majorHAnsi" w:cstheme="majorHAnsi"/>
          <w:highlight w:val="yellow"/>
        </w:rPr>
        <w:t xml:space="preserve"> software</w:t>
      </w:r>
      <w:r w:rsidR="00D014AE" w:rsidRPr="00C20297">
        <w:rPr>
          <w:rFonts w:asciiTheme="majorHAnsi" w:hAnsiTheme="majorHAnsi" w:cstheme="majorHAnsi"/>
          <w:highlight w:val="yellow"/>
        </w:rPr>
        <w:t xml:space="preserve">. </w:t>
      </w:r>
    </w:p>
    <w:p w14:paraId="6FA42D34" w14:textId="77777777" w:rsidR="000273AF" w:rsidRPr="00C20297" w:rsidRDefault="000273AF" w:rsidP="00C20297">
      <w:pPr>
        <w:pStyle w:val="ListParagraph"/>
        <w:ind w:left="0"/>
        <w:rPr>
          <w:rFonts w:asciiTheme="majorHAnsi" w:hAnsiTheme="majorHAnsi" w:cstheme="majorHAnsi"/>
          <w:highlight w:val="yellow"/>
        </w:rPr>
      </w:pPr>
    </w:p>
    <w:p w14:paraId="12089946" w14:textId="66737274" w:rsidR="00916A95" w:rsidRPr="00C20297" w:rsidRDefault="00916A95" w:rsidP="00C20297">
      <w:pPr>
        <w:pStyle w:val="ListParagraph"/>
        <w:numPr>
          <w:ilvl w:val="2"/>
          <w:numId w:val="13"/>
        </w:numPr>
        <w:ind w:left="0" w:firstLine="0"/>
        <w:rPr>
          <w:rFonts w:asciiTheme="majorHAnsi" w:hAnsiTheme="majorHAnsi" w:cstheme="majorHAnsi"/>
        </w:rPr>
      </w:pPr>
      <w:r w:rsidRPr="00C20297">
        <w:rPr>
          <w:rFonts w:asciiTheme="majorHAnsi" w:hAnsiTheme="majorHAnsi" w:cstheme="majorHAnsi"/>
        </w:rPr>
        <w:t>O</w:t>
      </w:r>
      <w:r w:rsidR="00D014AE" w:rsidRPr="00C20297">
        <w:rPr>
          <w:rFonts w:asciiTheme="majorHAnsi" w:hAnsiTheme="majorHAnsi" w:cstheme="majorHAnsi"/>
        </w:rPr>
        <w:t xml:space="preserve">nce the </w:t>
      </w:r>
      <w:r w:rsidR="0076782D" w:rsidRPr="00C20297">
        <w:rPr>
          <w:rFonts w:asciiTheme="majorHAnsi" w:hAnsiTheme="majorHAnsi" w:cstheme="majorHAnsi"/>
        </w:rPr>
        <w:t xml:space="preserve">external </w:t>
      </w:r>
      <w:r w:rsidR="00D014AE" w:rsidRPr="00C20297">
        <w:rPr>
          <w:rFonts w:asciiTheme="majorHAnsi" w:hAnsiTheme="majorHAnsi" w:cstheme="majorHAnsi"/>
        </w:rPr>
        <w:t>dewar has finished refilling the stage</w:t>
      </w:r>
      <w:r w:rsidR="0076782D" w:rsidRPr="00C20297">
        <w:rPr>
          <w:rFonts w:asciiTheme="majorHAnsi" w:hAnsiTheme="majorHAnsi" w:cstheme="majorHAnsi"/>
        </w:rPr>
        <w:t xml:space="preserve"> dewar</w:t>
      </w:r>
      <w:r w:rsidRPr="00C20297">
        <w:rPr>
          <w:rFonts w:asciiTheme="majorHAnsi" w:hAnsiTheme="majorHAnsi" w:cstheme="majorHAnsi"/>
        </w:rPr>
        <w:t>, repeat the experiment because the refill displaces the sample vertically</w:t>
      </w:r>
      <w:r w:rsidR="00BB51C1" w:rsidRPr="00C20297">
        <w:rPr>
          <w:rFonts w:asciiTheme="majorHAnsi" w:hAnsiTheme="majorHAnsi" w:cstheme="majorHAnsi"/>
        </w:rPr>
        <w:t>.</w:t>
      </w:r>
      <w:r w:rsidR="00DB083A" w:rsidRPr="00C20297">
        <w:rPr>
          <w:rFonts w:asciiTheme="majorHAnsi" w:hAnsiTheme="majorHAnsi" w:cstheme="majorHAnsi"/>
        </w:rPr>
        <w:t xml:space="preserve"> </w:t>
      </w:r>
      <w:r w:rsidRPr="00C20297">
        <w:rPr>
          <w:rFonts w:asciiTheme="majorHAnsi" w:hAnsiTheme="majorHAnsi" w:cstheme="majorHAnsi"/>
        </w:rPr>
        <w:t xml:space="preserve">Refocus the image to re-center it in z, and repeat the </w:t>
      </w:r>
      <w:r w:rsidRPr="00C20297">
        <w:rPr>
          <w:rFonts w:asciiTheme="majorHAnsi" w:hAnsiTheme="majorHAnsi" w:cstheme="majorHAnsi"/>
          <w:b/>
          <w:bCs/>
        </w:rPr>
        <w:t>Single-site experiment</w:t>
      </w:r>
      <w:r w:rsidRPr="00C20297">
        <w:rPr>
          <w:rFonts w:asciiTheme="majorHAnsi" w:hAnsiTheme="majorHAnsi" w:cstheme="majorHAnsi"/>
        </w:rPr>
        <w:t xml:space="preserve">. </w:t>
      </w:r>
      <w:r w:rsidR="00A4317C" w:rsidRPr="00C20297">
        <w:rPr>
          <w:rFonts w:asciiTheme="majorHAnsi" w:hAnsiTheme="majorHAnsi" w:cstheme="majorHAnsi"/>
        </w:rPr>
        <w:t xml:space="preserve">Repeat the </w:t>
      </w:r>
      <w:r w:rsidR="00A4317C" w:rsidRPr="00C20297">
        <w:rPr>
          <w:rFonts w:asciiTheme="majorHAnsi" w:hAnsiTheme="majorHAnsi" w:cstheme="majorHAnsi"/>
          <w:b/>
          <w:bCs/>
        </w:rPr>
        <w:t xml:space="preserve">Single-site experiment </w:t>
      </w:r>
      <w:r w:rsidR="00A4317C" w:rsidRPr="00C20297">
        <w:rPr>
          <w:rFonts w:asciiTheme="majorHAnsi" w:hAnsiTheme="majorHAnsi" w:cstheme="majorHAnsi"/>
        </w:rPr>
        <w:t xml:space="preserve">for all combinations of lasers and filters </w:t>
      </w:r>
      <w:r w:rsidR="00DC4613" w:rsidRPr="00C20297">
        <w:rPr>
          <w:rFonts w:asciiTheme="majorHAnsi" w:hAnsiTheme="majorHAnsi" w:cstheme="majorHAnsi"/>
        </w:rPr>
        <w:t>needed.</w:t>
      </w:r>
    </w:p>
    <w:p w14:paraId="557BAC87" w14:textId="77777777" w:rsidR="00916A95" w:rsidRPr="00C20297" w:rsidRDefault="00916A95" w:rsidP="00C20297">
      <w:pPr>
        <w:pStyle w:val="ListParagraph"/>
        <w:ind w:left="0"/>
        <w:rPr>
          <w:rFonts w:asciiTheme="majorHAnsi" w:hAnsiTheme="majorHAnsi" w:cstheme="majorHAnsi"/>
        </w:rPr>
      </w:pPr>
    </w:p>
    <w:p w14:paraId="2AFBAABD" w14:textId="10E01D4D" w:rsidR="00DC4613" w:rsidRPr="00C20297" w:rsidRDefault="00916A95" w:rsidP="00C20297">
      <w:pPr>
        <w:pStyle w:val="ListParagraph"/>
        <w:ind w:left="0"/>
        <w:rPr>
          <w:rFonts w:asciiTheme="majorHAnsi" w:hAnsiTheme="majorHAnsi" w:cstheme="majorHAnsi"/>
          <w:highlight w:val="yellow"/>
        </w:rPr>
      </w:pPr>
      <w:r w:rsidRPr="00C20297">
        <w:rPr>
          <w:rFonts w:asciiTheme="majorHAnsi" w:hAnsiTheme="majorHAnsi" w:cstheme="majorHAnsi"/>
        </w:rPr>
        <w:t xml:space="preserve">NOTE: </w:t>
      </w:r>
      <w:r w:rsidR="00DB083A" w:rsidRPr="00C20297">
        <w:rPr>
          <w:rFonts w:asciiTheme="majorHAnsi" w:hAnsiTheme="majorHAnsi" w:cstheme="majorHAnsi"/>
        </w:rPr>
        <w:t xml:space="preserve">It takes approximately 30 s-1 min to finish refilling. During </w:t>
      </w:r>
      <w:r w:rsidR="0020328A" w:rsidRPr="00C20297">
        <w:rPr>
          <w:rFonts w:asciiTheme="majorHAnsi" w:hAnsiTheme="majorHAnsi" w:cstheme="majorHAnsi"/>
        </w:rPr>
        <w:t xml:space="preserve">the </w:t>
      </w:r>
      <w:r w:rsidR="00DB083A" w:rsidRPr="00C20297">
        <w:rPr>
          <w:rFonts w:asciiTheme="majorHAnsi" w:hAnsiTheme="majorHAnsi" w:cstheme="majorHAnsi"/>
        </w:rPr>
        <w:t xml:space="preserve">imaging of one grid, refilling </w:t>
      </w:r>
      <w:r w:rsidR="00DB083A" w:rsidRPr="00C20297">
        <w:rPr>
          <w:rFonts w:asciiTheme="majorHAnsi" w:hAnsiTheme="majorHAnsi" w:cstheme="majorHAnsi"/>
        </w:rPr>
        <w:lastRenderedPageBreak/>
        <w:t xml:space="preserve">will happen </w:t>
      </w:r>
      <w:r w:rsidR="00DC4613" w:rsidRPr="00C20297">
        <w:rPr>
          <w:rFonts w:asciiTheme="majorHAnsi" w:hAnsiTheme="majorHAnsi" w:cstheme="majorHAnsi"/>
        </w:rPr>
        <w:t>~</w:t>
      </w:r>
      <w:r w:rsidR="00DB083A" w:rsidRPr="00C20297">
        <w:rPr>
          <w:rFonts w:asciiTheme="majorHAnsi" w:hAnsiTheme="majorHAnsi" w:cstheme="majorHAnsi"/>
        </w:rPr>
        <w:t>4</w:t>
      </w:r>
      <w:r w:rsidR="00DC4613" w:rsidRPr="00C20297">
        <w:rPr>
          <w:rFonts w:asciiTheme="majorHAnsi" w:hAnsiTheme="majorHAnsi" w:cstheme="majorHAnsi"/>
        </w:rPr>
        <w:t>–</w:t>
      </w:r>
      <w:r w:rsidR="00DB083A" w:rsidRPr="00C20297">
        <w:rPr>
          <w:rFonts w:asciiTheme="majorHAnsi" w:hAnsiTheme="majorHAnsi" w:cstheme="majorHAnsi"/>
        </w:rPr>
        <w:t>8</w:t>
      </w:r>
      <w:r w:rsidR="00DC4613" w:rsidRPr="00C20297">
        <w:rPr>
          <w:rFonts w:asciiTheme="majorHAnsi" w:hAnsiTheme="majorHAnsi" w:cstheme="majorHAnsi"/>
        </w:rPr>
        <w:t>x</w:t>
      </w:r>
      <w:r w:rsidR="00DB083A" w:rsidRPr="00C20297">
        <w:rPr>
          <w:rFonts w:asciiTheme="majorHAnsi" w:hAnsiTheme="majorHAnsi" w:cstheme="majorHAnsi"/>
        </w:rPr>
        <w:t>.</w:t>
      </w:r>
      <w:r w:rsidR="000006B4" w:rsidRPr="00C20297">
        <w:rPr>
          <w:rFonts w:asciiTheme="majorHAnsi" w:hAnsiTheme="majorHAnsi" w:cstheme="majorHAnsi"/>
          <w:highlight w:val="yellow"/>
        </w:rPr>
        <w:t xml:space="preserve"> </w:t>
      </w:r>
    </w:p>
    <w:p w14:paraId="00D0BC56" w14:textId="77777777" w:rsidR="009F363B" w:rsidRPr="00C20297" w:rsidRDefault="009F363B" w:rsidP="00C20297">
      <w:pPr>
        <w:pStyle w:val="ListParagraph"/>
        <w:ind w:left="0"/>
        <w:rPr>
          <w:rFonts w:asciiTheme="majorHAnsi" w:hAnsiTheme="majorHAnsi" w:cstheme="majorHAnsi"/>
          <w:highlight w:val="yellow"/>
        </w:rPr>
      </w:pPr>
    </w:p>
    <w:p w14:paraId="5816E12F" w14:textId="0DC0DB32" w:rsidR="006E20C1" w:rsidRPr="00C20297" w:rsidRDefault="0076782D"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highlight w:val="yellow"/>
        </w:rPr>
        <w:t>At each position</w:t>
      </w:r>
      <w:r w:rsidR="00822BD9" w:rsidRPr="00C20297">
        <w:rPr>
          <w:rFonts w:asciiTheme="majorHAnsi" w:hAnsiTheme="majorHAnsi" w:cstheme="majorHAnsi"/>
          <w:highlight w:val="yellow"/>
        </w:rPr>
        <w:t>, collect a z stack using visible light</w:t>
      </w:r>
      <w:r w:rsidRPr="00C20297">
        <w:rPr>
          <w:rFonts w:asciiTheme="majorHAnsi" w:hAnsiTheme="majorHAnsi" w:cstheme="majorHAnsi"/>
          <w:highlight w:val="yellow"/>
        </w:rPr>
        <w:t>.</w:t>
      </w:r>
    </w:p>
    <w:p w14:paraId="3AA5D77E" w14:textId="77777777" w:rsidR="00FF675C" w:rsidRPr="00C20297" w:rsidRDefault="00FF675C" w:rsidP="00C20297">
      <w:pPr>
        <w:pStyle w:val="ListParagraph"/>
        <w:ind w:left="0"/>
        <w:rPr>
          <w:rFonts w:asciiTheme="majorHAnsi" w:hAnsiTheme="majorHAnsi" w:cstheme="majorHAnsi"/>
          <w:highlight w:val="yellow"/>
        </w:rPr>
      </w:pPr>
    </w:p>
    <w:p w14:paraId="5A17A7D5" w14:textId="3AE45CE7" w:rsidR="00681E7A" w:rsidRPr="00C20297" w:rsidRDefault="005A1264" w:rsidP="00C20297">
      <w:pPr>
        <w:pStyle w:val="ListParagraph"/>
        <w:numPr>
          <w:ilvl w:val="2"/>
          <w:numId w:val="13"/>
        </w:numPr>
        <w:ind w:left="0" w:firstLine="0"/>
        <w:rPr>
          <w:rFonts w:asciiTheme="majorHAnsi" w:hAnsiTheme="majorHAnsi" w:cstheme="majorHAnsi"/>
          <w:highlight w:val="yellow"/>
        </w:rPr>
      </w:pPr>
      <w:r w:rsidRPr="00C20297">
        <w:rPr>
          <w:rFonts w:asciiTheme="majorHAnsi" w:hAnsiTheme="majorHAnsi" w:cstheme="majorHAnsi"/>
          <w:highlight w:val="yellow"/>
        </w:rPr>
        <w:t xml:space="preserve">Switch off </w:t>
      </w:r>
      <w:r w:rsidR="0076782D" w:rsidRPr="00C20297">
        <w:rPr>
          <w:rFonts w:asciiTheme="majorHAnsi" w:hAnsiTheme="majorHAnsi" w:cstheme="majorHAnsi"/>
          <w:highlight w:val="yellow"/>
        </w:rPr>
        <w:t xml:space="preserve">the </w:t>
      </w:r>
      <w:r w:rsidRPr="00C20297">
        <w:rPr>
          <w:rFonts w:asciiTheme="majorHAnsi" w:hAnsiTheme="majorHAnsi" w:cstheme="majorHAnsi"/>
          <w:highlight w:val="yellow"/>
        </w:rPr>
        <w:t>lasers</w:t>
      </w:r>
      <w:r w:rsidR="00FF675C" w:rsidRPr="00C20297">
        <w:rPr>
          <w:rFonts w:asciiTheme="majorHAnsi" w:hAnsiTheme="majorHAnsi" w:cstheme="majorHAnsi"/>
          <w:highlight w:val="yellow"/>
        </w:rPr>
        <w:t>,</w:t>
      </w:r>
      <w:r w:rsidRPr="00C20297">
        <w:rPr>
          <w:rFonts w:asciiTheme="majorHAnsi" w:hAnsiTheme="majorHAnsi" w:cstheme="majorHAnsi"/>
          <w:highlight w:val="yellow"/>
        </w:rPr>
        <w:t xml:space="preserve"> and switch on </w:t>
      </w:r>
      <w:r w:rsidR="0076782D" w:rsidRPr="00C20297">
        <w:rPr>
          <w:rFonts w:asciiTheme="majorHAnsi" w:hAnsiTheme="majorHAnsi" w:cstheme="majorHAnsi"/>
          <w:b/>
          <w:bCs/>
          <w:highlight w:val="yellow"/>
        </w:rPr>
        <w:t>A</w:t>
      </w:r>
      <w:r w:rsidRPr="00C20297">
        <w:rPr>
          <w:rFonts w:asciiTheme="majorHAnsi" w:hAnsiTheme="majorHAnsi" w:cstheme="majorHAnsi"/>
          <w:b/>
          <w:bCs/>
          <w:highlight w:val="yellow"/>
        </w:rPr>
        <w:t>mbient light</w:t>
      </w:r>
      <w:r w:rsidRPr="00C20297">
        <w:rPr>
          <w:rFonts w:asciiTheme="majorHAnsi" w:hAnsiTheme="majorHAnsi" w:cstheme="majorHAnsi"/>
          <w:highlight w:val="yellow"/>
        </w:rPr>
        <w:t xml:space="preserve"> and </w:t>
      </w:r>
      <w:r w:rsidR="0076782D" w:rsidRPr="00C20297">
        <w:rPr>
          <w:rFonts w:asciiTheme="majorHAnsi" w:hAnsiTheme="majorHAnsi" w:cstheme="majorHAnsi"/>
          <w:b/>
          <w:bCs/>
          <w:highlight w:val="yellow"/>
        </w:rPr>
        <w:t>condenser</w:t>
      </w:r>
      <w:r w:rsidR="0076782D" w:rsidRPr="00C20297">
        <w:rPr>
          <w:rFonts w:asciiTheme="majorHAnsi" w:hAnsiTheme="majorHAnsi" w:cstheme="majorHAnsi"/>
          <w:i/>
          <w:iCs/>
          <w:highlight w:val="yellow"/>
        </w:rPr>
        <w:t>.</w:t>
      </w:r>
      <w:r w:rsidR="00FF675C" w:rsidRPr="00C20297">
        <w:rPr>
          <w:rFonts w:asciiTheme="majorHAnsi" w:hAnsiTheme="majorHAnsi" w:cstheme="majorHAnsi"/>
          <w:i/>
          <w:iCs/>
          <w:highlight w:val="yellow"/>
        </w:rPr>
        <w:t xml:space="preserve"> </w:t>
      </w:r>
      <w:r w:rsidR="00FF675C" w:rsidRPr="00C20297">
        <w:rPr>
          <w:rFonts w:asciiTheme="majorHAnsi" w:hAnsiTheme="majorHAnsi" w:cstheme="majorHAnsi"/>
          <w:highlight w:val="yellow"/>
        </w:rPr>
        <w:t>Under</w:t>
      </w:r>
      <w:r w:rsidR="006E20C1" w:rsidRPr="00C20297">
        <w:rPr>
          <w:rFonts w:asciiTheme="majorHAnsi" w:hAnsiTheme="majorHAnsi" w:cstheme="majorHAnsi"/>
          <w:highlight w:val="yellow"/>
        </w:rPr>
        <w:t xml:space="preserve"> </w:t>
      </w:r>
      <w:r w:rsidR="00D018A6" w:rsidRPr="00C20297">
        <w:rPr>
          <w:rFonts w:asciiTheme="majorHAnsi" w:hAnsiTheme="majorHAnsi" w:cstheme="majorHAnsi"/>
          <w:b/>
          <w:bCs/>
          <w:highlight w:val="yellow"/>
        </w:rPr>
        <w:t>Single-site</w:t>
      </w:r>
      <w:r w:rsidR="006E20C1" w:rsidRPr="00C20297">
        <w:rPr>
          <w:rFonts w:asciiTheme="majorHAnsi" w:hAnsiTheme="majorHAnsi" w:cstheme="majorHAnsi"/>
          <w:b/>
          <w:bCs/>
          <w:highlight w:val="yellow"/>
        </w:rPr>
        <w:t xml:space="preserve"> experiment</w:t>
      </w:r>
      <w:r w:rsidR="00FF675C" w:rsidRPr="00C20297">
        <w:rPr>
          <w:rFonts w:asciiTheme="majorHAnsi" w:hAnsiTheme="majorHAnsi" w:cstheme="majorHAnsi"/>
          <w:highlight w:val="yellow"/>
        </w:rPr>
        <w:t>, s</w:t>
      </w:r>
      <w:r w:rsidR="00681E7A" w:rsidRPr="00C20297">
        <w:rPr>
          <w:rFonts w:asciiTheme="majorHAnsi" w:hAnsiTheme="majorHAnsi" w:cstheme="majorHAnsi"/>
          <w:highlight w:val="yellow"/>
        </w:rPr>
        <w:t xml:space="preserve">elect </w:t>
      </w:r>
      <w:r w:rsidR="00681E7A" w:rsidRPr="00C20297">
        <w:rPr>
          <w:rFonts w:asciiTheme="majorHAnsi" w:hAnsiTheme="majorHAnsi" w:cstheme="majorHAnsi"/>
          <w:b/>
          <w:bCs/>
          <w:highlight w:val="yellow"/>
        </w:rPr>
        <w:t>Z-stack</w:t>
      </w:r>
      <w:r w:rsidR="00FF675C" w:rsidRPr="00C20297">
        <w:rPr>
          <w:rFonts w:asciiTheme="majorHAnsi" w:hAnsiTheme="majorHAnsi" w:cstheme="majorHAnsi"/>
          <w:highlight w:val="yellow"/>
        </w:rPr>
        <w:t>, s</w:t>
      </w:r>
      <w:r w:rsidR="00681E7A" w:rsidRPr="00C20297">
        <w:rPr>
          <w:rFonts w:asciiTheme="majorHAnsi" w:hAnsiTheme="majorHAnsi" w:cstheme="majorHAnsi"/>
          <w:highlight w:val="yellow"/>
        </w:rPr>
        <w:t xml:space="preserve">et the </w:t>
      </w:r>
      <w:r w:rsidR="0076782D" w:rsidRPr="00C20297">
        <w:rPr>
          <w:rFonts w:asciiTheme="majorHAnsi" w:hAnsiTheme="majorHAnsi" w:cstheme="majorHAnsi"/>
          <w:b/>
          <w:bCs/>
          <w:highlight w:val="yellow"/>
        </w:rPr>
        <w:t>A</w:t>
      </w:r>
      <w:r w:rsidR="00681E7A" w:rsidRPr="00C20297">
        <w:rPr>
          <w:rFonts w:asciiTheme="majorHAnsi" w:hAnsiTheme="majorHAnsi" w:cstheme="majorHAnsi"/>
          <w:b/>
          <w:bCs/>
          <w:highlight w:val="yellow"/>
        </w:rPr>
        <w:t>mbient light</w:t>
      </w:r>
      <w:r w:rsidR="00681E7A" w:rsidRPr="00C20297">
        <w:rPr>
          <w:rFonts w:asciiTheme="majorHAnsi" w:hAnsiTheme="majorHAnsi" w:cstheme="majorHAnsi"/>
          <w:highlight w:val="yellow"/>
        </w:rPr>
        <w:t xml:space="preserve"> to 20 ms exposure</w:t>
      </w:r>
      <w:r w:rsidR="00FF675C" w:rsidRPr="00C20297">
        <w:rPr>
          <w:rFonts w:asciiTheme="majorHAnsi" w:hAnsiTheme="majorHAnsi" w:cstheme="majorHAnsi"/>
          <w:highlight w:val="yellow"/>
        </w:rPr>
        <w:t>,</w:t>
      </w:r>
      <w:r w:rsidR="000439E6" w:rsidRPr="00C20297">
        <w:rPr>
          <w:rFonts w:asciiTheme="majorHAnsi" w:hAnsiTheme="majorHAnsi" w:cstheme="majorHAnsi"/>
          <w:highlight w:val="yellow"/>
        </w:rPr>
        <w:t xml:space="preserve"> and keep z height as above.</w:t>
      </w:r>
    </w:p>
    <w:p w14:paraId="3062CA61" w14:textId="77777777" w:rsidR="00FF675C" w:rsidRPr="00C20297" w:rsidRDefault="00FF675C" w:rsidP="00C20297">
      <w:pPr>
        <w:pStyle w:val="ListParagraph"/>
        <w:ind w:left="0"/>
        <w:rPr>
          <w:rFonts w:asciiTheme="majorHAnsi" w:hAnsiTheme="majorHAnsi" w:cstheme="majorHAnsi"/>
          <w:highlight w:val="yellow"/>
        </w:rPr>
      </w:pPr>
    </w:p>
    <w:p w14:paraId="5DC83D9E" w14:textId="2A6D9348" w:rsidR="00FD2A21" w:rsidRPr="00C20297" w:rsidRDefault="00FD2A21"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highlight w:val="yellow"/>
        </w:rPr>
        <w:t xml:space="preserve">Repeat </w:t>
      </w:r>
      <w:r w:rsidR="00CA712B" w:rsidRPr="00C20297">
        <w:rPr>
          <w:rFonts w:asciiTheme="majorHAnsi" w:hAnsiTheme="majorHAnsi" w:cstheme="majorHAnsi"/>
          <w:highlight w:val="yellow"/>
        </w:rPr>
        <w:t xml:space="preserve">steps </w:t>
      </w:r>
      <w:r w:rsidR="008C2164" w:rsidRPr="00C20297">
        <w:rPr>
          <w:rFonts w:asciiTheme="majorHAnsi" w:hAnsiTheme="majorHAnsi" w:cstheme="majorHAnsi"/>
          <w:highlight w:val="yellow"/>
        </w:rPr>
        <w:t>7.2</w:t>
      </w:r>
      <w:r w:rsidR="00CA712B" w:rsidRPr="00C20297">
        <w:rPr>
          <w:rFonts w:asciiTheme="majorHAnsi" w:hAnsiTheme="majorHAnsi" w:cstheme="majorHAnsi"/>
          <w:highlight w:val="yellow"/>
        </w:rPr>
        <w:t xml:space="preserve"> to </w:t>
      </w:r>
      <w:r w:rsidR="008C2164" w:rsidRPr="00C20297">
        <w:rPr>
          <w:rFonts w:asciiTheme="majorHAnsi" w:hAnsiTheme="majorHAnsi" w:cstheme="majorHAnsi"/>
          <w:highlight w:val="yellow"/>
        </w:rPr>
        <w:t>7.4</w:t>
      </w:r>
      <w:r w:rsidRPr="00C20297">
        <w:rPr>
          <w:rFonts w:asciiTheme="majorHAnsi" w:hAnsiTheme="majorHAnsi" w:cstheme="majorHAnsi"/>
          <w:highlight w:val="yellow"/>
        </w:rPr>
        <w:t xml:space="preserve"> for all sites marked on the grid</w:t>
      </w:r>
      <w:r w:rsidR="00FF675C" w:rsidRPr="00C20297">
        <w:rPr>
          <w:rFonts w:asciiTheme="majorHAnsi" w:hAnsiTheme="majorHAnsi" w:cstheme="majorHAnsi"/>
          <w:highlight w:val="yellow"/>
        </w:rPr>
        <w:t>.</w:t>
      </w:r>
    </w:p>
    <w:p w14:paraId="666BC4B0" w14:textId="77777777" w:rsidR="00FF675C" w:rsidRPr="00C20297" w:rsidRDefault="00FF675C" w:rsidP="00C20297">
      <w:pPr>
        <w:pStyle w:val="ListParagraph"/>
        <w:ind w:left="0"/>
        <w:rPr>
          <w:rFonts w:asciiTheme="majorHAnsi" w:hAnsiTheme="majorHAnsi" w:cstheme="majorHAnsi"/>
          <w:highlight w:val="yellow"/>
        </w:rPr>
      </w:pPr>
    </w:p>
    <w:p w14:paraId="76FC0567" w14:textId="48B7E887" w:rsidR="00487EB0" w:rsidRPr="00C20297" w:rsidRDefault="007275C8" w:rsidP="00C20297">
      <w:pPr>
        <w:pStyle w:val="ListParagraph"/>
        <w:numPr>
          <w:ilvl w:val="1"/>
          <w:numId w:val="13"/>
        </w:numPr>
        <w:ind w:left="0" w:firstLine="0"/>
        <w:rPr>
          <w:rFonts w:asciiTheme="majorHAnsi" w:hAnsiTheme="majorHAnsi" w:cstheme="majorHAnsi"/>
        </w:rPr>
      </w:pPr>
      <w:r w:rsidRPr="00C20297">
        <w:rPr>
          <w:rFonts w:asciiTheme="majorHAnsi" w:hAnsiTheme="majorHAnsi" w:cstheme="majorHAnsi"/>
        </w:rPr>
        <w:t xml:space="preserve">Before </w:t>
      </w:r>
      <w:r w:rsidR="0076782D" w:rsidRPr="00C20297">
        <w:rPr>
          <w:rFonts w:asciiTheme="majorHAnsi" w:hAnsiTheme="majorHAnsi" w:cstheme="majorHAnsi"/>
        </w:rPr>
        <w:t>moving</w:t>
      </w:r>
      <w:r w:rsidRPr="00C20297">
        <w:rPr>
          <w:rFonts w:asciiTheme="majorHAnsi" w:hAnsiTheme="majorHAnsi" w:cstheme="majorHAnsi"/>
        </w:rPr>
        <w:t xml:space="preserve"> t</w:t>
      </w:r>
      <w:r w:rsidR="0076782D" w:rsidRPr="00C20297">
        <w:rPr>
          <w:rFonts w:asciiTheme="majorHAnsi" w:hAnsiTheme="majorHAnsi" w:cstheme="majorHAnsi"/>
        </w:rPr>
        <w:t xml:space="preserve">o another </w:t>
      </w:r>
      <w:r w:rsidRPr="00C20297">
        <w:rPr>
          <w:rFonts w:asciiTheme="majorHAnsi" w:hAnsiTheme="majorHAnsi" w:cstheme="majorHAnsi"/>
        </w:rPr>
        <w:t>sample,</w:t>
      </w:r>
      <w:r w:rsidR="00E57E0E" w:rsidRPr="00C20297">
        <w:rPr>
          <w:rFonts w:asciiTheme="majorHAnsi" w:hAnsiTheme="majorHAnsi" w:cstheme="majorHAnsi"/>
        </w:rPr>
        <w:t xml:space="preserve"> </w:t>
      </w:r>
      <w:r w:rsidR="0052441D" w:rsidRPr="00C20297">
        <w:rPr>
          <w:rFonts w:asciiTheme="majorHAnsi" w:hAnsiTheme="majorHAnsi" w:cstheme="majorHAnsi"/>
        </w:rPr>
        <w:t>d</w:t>
      </w:r>
      <w:r w:rsidR="00E57E0E" w:rsidRPr="00C20297">
        <w:rPr>
          <w:rFonts w:asciiTheme="majorHAnsi" w:hAnsiTheme="majorHAnsi" w:cstheme="majorHAnsi"/>
        </w:rPr>
        <w:t xml:space="preserve">elete </w:t>
      </w:r>
      <w:r w:rsidR="00FF675C" w:rsidRPr="00C20297">
        <w:rPr>
          <w:rFonts w:asciiTheme="majorHAnsi" w:hAnsiTheme="majorHAnsi" w:cstheme="majorHAnsi"/>
        </w:rPr>
        <w:t>the</w:t>
      </w:r>
      <w:r w:rsidR="00E57E0E" w:rsidRPr="00C20297">
        <w:rPr>
          <w:rFonts w:asciiTheme="majorHAnsi" w:hAnsiTheme="majorHAnsi" w:cstheme="majorHAnsi"/>
        </w:rPr>
        <w:t xml:space="preserve"> mosaic by clicking on </w:t>
      </w:r>
      <w:r w:rsidR="00E57E0E" w:rsidRPr="00C20297">
        <w:rPr>
          <w:rFonts w:asciiTheme="majorHAnsi" w:hAnsiTheme="majorHAnsi" w:cstheme="majorHAnsi"/>
          <w:b/>
          <w:bCs/>
        </w:rPr>
        <w:t>Delete tiles</w:t>
      </w:r>
      <w:r w:rsidR="00E57E0E" w:rsidRPr="00C20297">
        <w:rPr>
          <w:rFonts w:asciiTheme="majorHAnsi" w:hAnsiTheme="majorHAnsi" w:cstheme="majorHAnsi"/>
        </w:rPr>
        <w:t xml:space="preserve">. </w:t>
      </w:r>
    </w:p>
    <w:p w14:paraId="1296E29A" w14:textId="77777777" w:rsidR="00FF675C" w:rsidRPr="00C20297" w:rsidRDefault="00FF675C" w:rsidP="00C20297">
      <w:pPr>
        <w:pStyle w:val="ListParagraph"/>
        <w:ind w:left="0"/>
        <w:rPr>
          <w:rFonts w:asciiTheme="majorHAnsi" w:hAnsiTheme="majorHAnsi" w:cstheme="majorHAnsi"/>
        </w:rPr>
      </w:pPr>
    </w:p>
    <w:p w14:paraId="76AF2762" w14:textId="0FED041A" w:rsidR="00FD2A21" w:rsidRPr="00C20297" w:rsidRDefault="00E57E0E" w:rsidP="00C20297">
      <w:pPr>
        <w:pStyle w:val="ListParagraph"/>
        <w:numPr>
          <w:ilvl w:val="2"/>
          <w:numId w:val="13"/>
        </w:numPr>
        <w:ind w:left="0" w:firstLine="0"/>
        <w:rPr>
          <w:rFonts w:asciiTheme="majorHAnsi" w:hAnsiTheme="majorHAnsi" w:cstheme="majorHAnsi"/>
        </w:rPr>
      </w:pPr>
      <w:r w:rsidRPr="00C20297">
        <w:rPr>
          <w:rFonts w:asciiTheme="majorHAnsi" w:hAnsiTheme="majorHAnsi" w:cstheme="majorHAnsi"/>
        </w:rPr>
        <w:t xml:space="preserve">Draw a square around all </w:t>
      </w:r>
      <w:r w:rsidR="00FF675C" w:rsidRPr="00C20297">
        <w:rPr>
          <w:rFonts w:asciiTheme="majorHAnsi" w:hAnsiTheme="majorHAnsi" w:cstheme="majorHAnsi"/>
        </w:rPr>
        <w:t>the</w:t>
      </w:r>
      <w:r w:rsidRPr="00C20297">
        <w:rPr>
          <w:rFonts w:asciiTheme="majorHAnsi" w:hAnsiTheme="majorHAnsi" w:cstheme="majorHAnsi"/>
        </w:rPr>
        <w:t xml:space="preserve"> tiles</w:t>
      </w:r>
      <w:r w:rsidR="00FF675C" w:rsidRPr="00C20297">
        <w:rPr>
          <w:rFonts w:asciiTheme="majorHAnsi" w:hAnsiTheme="majorHAnsi" w:cstheme="majorHAnsi"/>
        </w:rPr>
        <w:t xml:space="preserve"> to delete them</w:t>
      </w:r>
      <w:r w:rsidRPr="00C20297">
        <w:rPr>
          <w:rFonts w:asciiTheme="majorHAnsi" w:hAnsiTheme="majorHAnsi" w:cstheme="majorHAnsi"/>
        </w:rPr>
        <w:t>.</w:t>
      </w:r>
      <w:r w:rsidR="0075408E" w:rsidRPr="00C20297">
        <w:rPr>
          <w:rFonts w:asciiTheme="majorHAnsi" w:hAnsiTheme="majorHAnsi" w:cstheme="majorHAnsi"/>
        </w:rPr>
        <w:t xml:space="preserve"> Delete </w:t>
      </w:r>
      <w:r w:rsidR="00FF675C" w:rsidRPr="00C20297">
        <w:rPr>
          <w:rFonts w:asciiTheme="majorHAnsi" w:hAnsiTheme="majorHAnsi" w:cstheme="majorHAnsi"/>
        </w:rPr>
        <w:t xml:space="preserve">the </w:t>
      </w:r>
      <w:r w:rsidR="0075408E" w:rsidRPr="00C20297">
        <w:rPr>
          <w:rFonts w:asciiTheme="majorHAnsi" w:hAnsiTheme="majorHAnsi" w:cstheme="majorHAnsi"/>
        </w:rPr>
        <w:t xml:space="preserve">markers as well by selecting all of them in the list and then clicking on </w:t>
      </w:r>
      <w:r w:rsidR="0075408E" w:rsidRPr="00C20297">
        <w:rPr>
          <w:rFonts w:asciiTheme="majorHAnsi" w:hAnsiTheme="majorHAnsi" w:cstheme="majorHAnsi"/>
          <w:b/>
          <w:bCs/>
        </w:rPr>
        <w:t>Delete selected sites</w:t>
      </w:r>
      <w:r w:rsidR="0075408E" w:rsidRPr="00C20297">
        <w:rPr>
          <w:rFonts w:asciiTheme="majorHAnsi" w:hAnsiTheme="majorHAnsi" w:cstheme="majorHAnsi"/>
        </w:rPr>
        <w:t>.</w:t>
      </w:r>
      <w:r w:rsidR="001A00FE" w:rsidRPr="00C20297">
        <w:rPr>
          <w:rFonts w:asciiTheme="majorHAnsi" w:hAnsiTheme="majorHAnsi" w:cstheme="majorHAnsi"/>
        </w:rPr>
        <w:t xml:space="preserve"> </w:t>
      </w:r>
    </w:p>
    <w:p w14:paraId="5B63A803" w14:textId="77777777" w:rsidR="0026306E" w:rsidRPr="00C20297" w:rsidRDefault="0026306E" w:rsidP="00C20297">
      <w:pPr>
        <w:pStyle w:val="ListParagraph"/>
        <w:ind w:left="0"/>
        <w:rPr>
          <w:rFonts w:asciiTheme="majorHAnsi" w:hAnsiTheme="majorHAnsi" w:cstheme="majorHAnsi"/>
        </w:rPr>
      </w:pPr>
    </w:p>
    <w:p w14:paraId="09EC87D6" w14:textId="5FCDCBAA" w:rsidR="0076782D" w:rsidRPr="00C20297" w:rsidRDefault="001A00FE" w:rsidP="00C20297">
      <w:pPr>
        <w:pStyle w:val="ListParagraph"/>
        <w:numPr>
          <w:ilvl w:val="1"/>
          <w:numId w:val="13"/>
        </w:numPr>
        <w:ind w:left="0" w:firstLine="0"/>
        <w:rPr>
          <w:rFonts w:asciiTheme="majorHAnsi" w:hAnsiTheme="majorHAnsi" w:cstheme="majorHAnsi"/>
        </w:rPr>
      </w:pPr>
      <w:r w:rsidRPr="00C20297">
        <w:rPr>
          <w:rFonts w:asciiTheme="majorHAnsi" w:hAnsiTheme="majorHAnsi" w:cstheme="majorHAnsi"/>
        </w:rPr>
        <w:t>Turn off the ambient light and condenser</w:t>
      </w:r>
      <w:r w:rsidR="00FD26D4" w:rsidRPr="00C20297">
        <w:rPr>
          <w:rFonts w:asciiTheme="majorHAnsi" w:hAnsiTheme="majorHAnsi" w:cstheme="majorHAnsi"/>
        </w:rPr>
        <w:t xml:space="preserve"> before</w:t>
      </w:r>
      <w:r w:rsidRPr="00C20297">
        <w:rPr>
          <w:rFonts w:asciiTheme="majorHAnsi" w:hAnsiTheme="majorHAnsi" w:cstheme="majorHAnsi"/>
        </w:rPr>
        <w:t xml:space="preserve"> proceed</w:t>
      </w:r>
      <w:r w:rsidR="00FD26D4" w:rsidRPr="00C20297">
        <w:rPr>
          <w:rFonts w:asciiTheme="majorHAnsi" w:hAnsiTheme="majorHAnsi" w:cstheme="majorHAnsi"/>
        </w:rPr>
        <w:t>ing</w:t>
      </w:r>
      <w:r w:rsidRPr="00C20297">
        <w:rPr>
          <w:rFonts w:asciiTheme="majorHAnsi" w:hAnsiTheme="majorHAnsi" w:cstheme="majorHAnsi"/>
        </w:rPr>
        <w:t xml:space="preserve"> to change </w:t>
      </w:r>
      <w:r w:rsidR="00FD26D4" w:rsidRPr="00C20297">
        <w:rPr>
          <w:rFonts w:asciiTheme="majorHAnsi" w:hAnsiTheme="majorHAnsi" w:cstheme="majorHAnsi"/>
        </w:rPr>
        <w:t xml:space="preserve">the </w:t>
      </w:r>
      <w:r w:rsidRPr="00C20297">
        <w:rPr>
          <w:rFonts w:asciiTheme="majorHAnsi" w:hAnsiTheme="majorHAnsi" w:cstheme="majorHAnsi"/>
        </w:rPr>
        <w:t>grid</w:t>
      </w:r>
      <w:r w:rsidR="008B0BA3" w:rsidRPr="00C20297">
        <w:rPr>
          <w:rFonts w:asciiTheme="majorHAnsi" w:hAnsiTheme="majorHAnsi" w:cstheme="majorHAnsi"/>
        </w:rPr>
        <w:t>. Follow the steps in section 4 in reverse order to undock the stage from under the objective and</w:t>
      </w:r>
      <w:r w:rsidR="0076782D" w:rsidRPr="00C20297">
        <w:rPr>
          <w:rFonts w:asciiTheme="majorHAnsi" w:hAnsiTheme="majorHAnsi" w:cstheme="majorHAnsi"/>
        </w:rPr>
        <w:t xml:space="preserve"> </w:t>
      </w:r>
      <w:r w:rsidR="008B0BA3" w:rsidRPr="00C20297">
        <w:rPr>
          <w:rFonts w:asciiTheme="majorHAnsi" w:hAnsiTheme="majorHAnsi" w:cstheme="majorHAnsi"/>
        </w:rPr>
        <w:t>change the grid.</w:t>
      </w:r>
    </w:p>
    <w:p w14:paraId="0FEEECDD" w14:textId="32093402" w:rsidR="001B5E99" w:rsidRPr="00C20297" w:rsidRDefault="001B5E99" w:rsidP="00C20297">
      <w:pPr>
        <w:rPr>
          <w:rFonts w:asciiTheme="majorHAnsi" w:hAnsiTheme="majorHAnsi" w:cstheme="majorHAnsi"/>
          <w:highlight w:val="yellow"/>
        </w:rPr>
      </w:pPr>
    </w:p>
    <w:p w14:paraId="25C53958" w14:textId="51ED8A42" w:rsidR="001A274A" w:rsidRPr="00C20297" w:rsidRDefault="001A274A" w:rsidP="00C20297">
      <w:pPr>
        <w:pStyle w:val="ListParagraph"/>
        <w:numPr>
          <w:ilvl w:val="0"/>
          <w:numId w:val="13"/>
        </w:numPr>
        <w:ind w:left="0" w:firstLine="0"/>
        <w:rPr>
          <w:rFonts w:asciiTheme="majorHAnsi" w:hAnsiTheme="majorHAnsi" w:cstheme="majorHAnsi"/>
          <w:b/>
          <w:bCs/>
        </w:rPr>
      </w:pPr>
      <w:r w:rsidRPr="00C20297">
        <w:rPr>
          <w:rFonts w:asciiTheme="majorHAnsi" w:hAnsiTheme="majorHAnsi" w:cstheme="majorHAnsi"/>
          <w:b/>
          <w:bCs/>
        </w:rPr>
        <w:t>After imaging</w:t>
      </w:r>
    </w:p>
    <w:p w14:paraId="20DDE703" w14:textId="77777777" w:rsidR="00FD26D4" w:rsidRPr="00C20297" w:rsidRDefault="00FD26D4" w:rsidP="00C20297">
      <w:pPr>
        <w:pStyle w:val="ListParagraph"/>
        <w:ind w:left="0"/>
        <w:rPr>
          <w:rFonts w:asciiTheme="majorHAnsi" w:hAnsiTheme="majorHAnsi" w:cstheme="majorHAnsi"/>
          <w:highlight w:val="yellow"/>
        </w:rPr>
      </w:pPr>
    </w:p>
    <w:p w14:paraId="5C761B9B" w14:textId="2A50471C" w:rsidR="006953D0" w:rsidRPr="00C20297" w:rsidRDefault="006953D0"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highlight w:val="yellow"/>
        </w:rPr>
        <w:t>After imaging is finished, undock the stage</w:t>
      </w:r>
      <w:r w:rsidR="00840F90" w:rsidRPr="00C20297">
        <w:rPr>
          <w:rFonts w:asciiTheme="majorHAnsi" w:hAnsiTheme="majorHAnsi" w:cstheme="majorHAnsi"/>
          <w:highlight w:val="yellow"/>
        </w:rPr>
        <w:t>,</w:t>
      </w:r>
      <w:r w:rsidRPr="00C20297">
        <w:rPr>
          <w:rFonts w:asciiTheme="majorHAnsi" w:hAnsiTheme="majorHAnsi" w:cstheme="majorHAnsi"/>
          <w:highlight w:val="yellow"/>
        </w:rPr>
        <w:t xml:space="preserve"> and remove </w:t>
      </w:r>
      <w:r w:rsidR="0076782D" w:rsidRPr="00C20297">
        <w:rPr>
          <w:rFonts w:asciiTheme="majorHAnsi" w:hAnsiTheme="majorHAnsi" w:cstheme="majorHAnsi"/>
          <w:highlight w:val="yellow"/>
        </w:rPr>
        <w:t>all</w:t>
      </w:r>
      <w:r w:rsidRPr="00C20297">
        <w:rPr>
          <w:rFonts w:asciiTheme="majorHAnsi" w:hAnsiTheme="majorHAnsi" w:cstheme="majorHAnsi"/>
          <w:highlight w:val="yellow"/>
        </w:rPr>
        <w:t xml:space="preserve"> </w:t>
      </w:r>
      <w:r w:rsidR="00840F90" w:rsidRPr="00C20297">
        <w:rPr>
          <w:rFonts w:asciiTheme="majorHAnsi" w:hAnsiTheme="majorHAnsi" w:cstheme="majorHAnsi"/>
          <w:highlight w:val="yellow"/>
        </w:rPr>
        <w:t xml:space="preserve">the </w:t>
      </w:r>
      <w:r w:rsidRPr="00C20297">
        <w:rPr>
          <w:rFonts w:asciiTheme="majorHAnsi" w:hAnsiTheme="majorHAnsi" w:cstheme="majorHAnsi"/>
          <w:highlight w:val="yellow"/>
        </w:rPr>
        <w:t>sample</w:t>
      </w:r>
      <w:r w:rsidR="0076782D" w:rsidRPr="00C20297">
        <w:rPr>
          <w:rFonts w:asciiTheme="majorHAnsi" w:hAnsiTheme="majorHAnsi" w:cstheme="majorHAnsi"/>
          <w:highlight w:val="yellow"/>
        </w:rPr>
        <w:t>s.</w:t>
      </w:r>
      <w:r w:rsidRPr="00C20297">
        <w:rPr>
          <w:rFonts w:asciiTheme="majorHAnsi" w:hAnsiTheme="majorHAnsi" w:cstheme="majorHAnsi"/>
          <w:highlight w:val="yellow"/>
        </w:rPr>
        <w:t xml:space="preserve"> </w:t>
      </w:r>
      <w:r w:rsidR="00980784" w:rsidRPr="00C20297">
        <w:rPr>
          <w:rFonts w:asciiTheme="majorHAnsi" w:hAnsiTheme="majorHAnsi" w:cstheme="majorHAnsi"/>
          <w:highlight w:val="yellow"/>
        </w:rPr>
        <w:t>Turn off the sample chamber light</w:t>
      </w:r>
      <w:r w:rsidR="0076782D" w:rsidRPr="00C20297">
        <w:rPr>
          <w:rFonts w:asciiTheme="majorHAnsi" w:hAnsiTheme="majorHAnsi" w:cstheme="majorHAnsi"/>
          <w:highlight w:val="yellow"/>
        </w:rPr>
        <w:t>.</w:t>
      </w:r>
      <w:r w:rsidR="00840F90" w:rsidRPr="00C20297">
        <w:rPr>
          <w:rFonts w:asciiTheme="majorHAnsi" w:hAnsiTheme="majorHAnsi" w:cstheme="majorHAnsi"/>
          <w:highlight w:val="yellow"/>
        </w:rPr>
        <w:t xml:space="preserve"> </w:t>
      </w:r>
      <w:r w:rsidRPr="00C20297">
        <w:rPr>
          <w:rFonts w:asciiTheme="majorHAnsi" w:hAnsiTheme="majorHAnsi" w:cstheme="majorHAnsi"/>
          <w:highlight w:val="yellow"/>
        </w:rPr>
        <w:t xml:space="preserve">Unplug the external </w:t>
      </w:r>
      <w:r w:rsidR="00A047DD" w:rsidRPr="00C20297">
        <w:rPr>
          <w:rFonts w:asciiTheme="majorHAnsi" w:hAnsiTheme="majorHAnsi" w:cstheme="majorHAnsi"/>
          <w:highlight w:val="yellow"/>
        </w:rPr>
        <w:t>dewar</w:t>
      </w:r>
      <w:r w:rsidR="00840F90" w:rsidRPr="00C20297">
        <w:rPr>
          <w:rFonts w:asciiTheme="majorHAnsi" w:hAnsiTheme="majorHAnsi" w:cstheme="majorHAnsi"/>
          <w:highlight w:val="yellow"/>
        </w:rPr>
        <w:t>,</w:t>
      </w:r>
      <w:r w:rsidR="004977DD" w:rsidRPr="00C20297">
        <w:rPr>
          <w:rFonts w:asciiTheme="majorHAnsi" w:hAnsiTheme="majorHAnsi" w:cstheme="majorHAnsi"/>
          <w:highlight w:val="yellow"/>
        </w:rPr>
        <w:t xml:space="preserve"> and decant any remaining </w:t>
      </w:r>
      <w:r w:rsidR="009211EC" w:rsidRPr="000D2811">
        <w:rPr>
          <w:rFonts w:asciiTheme="majorHAnsi" w:hAnsiTheme="majorHAnsi" w:cstheme="majorHAnsi"/>
        </w:rPr>
        <w:t>LN</w:t>
      </w:r>
      <w:r w:rsidR="009211EC" w:rsidRPr="000D2811">
        <w:rPr>
          <w:rFonts w:asciiTheme="majorHAnsi" w:hAnsiTheme="majorHAnsi" w:cstheme="majorHAnsi"/>
          <w:vertAlign w:val="subscript"/>
        </w:rPr>
        <w:t>2</w:t>
      </w:r>
      <w:r w:rsidR="009211EC" w:rsidRPr="000D2811">
        <w:rPr>
          <w:rFonts w:asciiTheme="majorHAnsi" w:hAnsiTheme="majorHAnsi" w:cstheme="majorHAnsi"/>
        </w:rPr>
        <w:t xml:space="preserve"> </w:t>
      </w:r>
      <w:r w:rsidR="004977DD" w:rsidRPr="00C20297">
        <w:rPr>
          <w:rFonts w:asciiTheme="majorHAnsi" w:hAnsiTheme="majorHAnsi" w:cstheme="majorHAnsi"/>
          <w:highlight w:val="yellow"/>
        </w:rPr>
        <w:t xml:space="preserve">into another </w:t>
      </w:r>
      <w:r w:rsidR="007C5C3D" w:rsidRPr="00C20297">
        <w:rPr>
          <w:rFonts w:asciiTheme="majorHAnsi" w:hAnsiTheme="majorHAnsi" w:cstheme="majorHAnsi"/>
          <w:highlight w:val="yellow"/>
        </w:rPr>
        <w:t xml:space="preserve">cryo-compatible </w:t>
      </w:r>
      <w:r w:rsidR="004977DD" w:rsidRPr="00C20297">
        <w:rPr>
          <w:rFonts w:asciiTheme="majorHAnsi" w:hAnsiTheme="majorHAnsi" w:cstheme="majorHAnsi"/>
          <w:highlight w:val="yellow"/>
        </w:rPr>
        <w:t>container, allowing the dewar to safely return to a normal temperature</w:t>
      </w:r>
      <w:r w:rsidR="0076782D" w:rsidRPr="00C20297">
        <w:rPr>
          <w:rFonts w:asciiTheme="majorHAnsi" w:hAnsiTheme="majorHAnsi" w:cstheme="majorHAnsi"/>
          <w:highlight w:val="yellow"/>
        </w:rPr>
        <w:t>.</w:t>
      </w:r>
    </w:p>
    <w:p w14:paraId="51E0D547" w14:textId="77777777" w:rsidR="00840F90" w:rsidRPr="00C20297" w:rsidRDefault="00840F90" w:rsidP="00C20297">
      <w:pPr>
        <w:pStyle w:val="ListParagraph"/>
        <w:ind w:left="0"/>
        <w:rPr>
          <w:rFonts w:asciiTheme="majorHAnsi" w:hAnsiTheme="majorHAnsi" w:cstheme="majorHAnsi"/>
          <w:highlight w:val="yellow"/>
        </w:rPr>
      </w:pPr>
    </w:p>
    <w:p w14:paraId="321F1AD4" w14:textId="6EB89CEA" w:rsidR="0076511A" w:rsidRPr="00C20297" w:rsidRDefault="006953D0" w:rsidP="00C20297">
      <w:pPr>
        <w:pStyle w:val="ListParagraph"/>
        <w:numPr>
          <w:ilvl w:val="1"/>
          <w:numId w:val="13"/>
        </w:numPr>
        <w:ind w:left="0" w:firstLine="0"/>
        <w:rPr>
          <w:rFonts w:asciiTheme="majorHAnsi" w:hAnsiTheme="majorHAnsi" w:cstheme="majorHAnsi"/>
          <w:highlight w:val="yellow"/>
        </w:rPr>
      </w:pPr>
      <w:r w:rsidRPr="00C20297">
        <w:rPr>
          <w:rFonts w:asciiTheme="majorHAnsi" w:hAnsiTheme="majorHAnsi" w:cstheme="majorHAnsi"/>
          <w:highlight w:val="yellow"/>
        </w:rPr>
        <w:t xml:space="preserve">Put the lid </w:t>
      </w:r>
      <w:r w:rsidR="00753DF1" w:rsidRPr="00C20297">
        <w:rPr>
          <w:rFonts w:asciiTheme="majorHAnsi" w:hAnsiTheme="majorHAnsi" w:cstheme="majorHAnsi"/>
          <w:highlight w:val="yellow"/>
        </w:rPr>
        <w:t xml:space="preserve">plug </w:t>
      </w:r>
      <w:r w:rsidRPr="00C20297">
        <w:rPr>
          <w:rFonts w:asciiTheme="majorHAnsi" w:hAnsiTheme="majorHAnsi" w:cstheme="majorHAnsi"/>
          <w:highlight w:val="yellow"/>
        </w:rPr>
        <w:t>on the cryo</w:t>
      </w:r>
      <w:r w:rsidR="00D018A6" w:rsidRPr="00C20297">
        <w:rPr>
          <w:rFonts w:asciiTheme="majorHAnsi" w:hAnsiTheme="majorHAnsi" w:cstheme="majorHAnsi"/>
          <w:highlight w:val="yellow"/>
        </w:rPr>
        <w:t>-</w:t>
      </w:r>
      <w:r w:rsidRPr="00C20297">
        <w:rPr>
          <w:rFonts w:asciiTheme="majorHAnsi" w:hAnsiTheme="majorHAnsi" w:cstheme="majorHAnsi"/>
          <w:highlight w:val="yellow"/>
        </w:rPr>
        <w:t>stage</w:t>
      </w:r>
      <w:r w:rsidR="0076782D" w:rsidRPr="00C20297">
        <w:rPr>
          <w:rFonts w:asciiTheme="majorHAnsi" w:hAnsiTheme="majorHAnsi" w:cstheme="majorHAnsi"/>
          <w:highlight w:val="yellow"/>
        </w:rPr>
        <w:t>.</w:t>
      </w:r>
      <w:r w:rsidR="00840F90" w:rsidRPr="00C20297">
        <w:rPr>
          <w:rFonts w:asciiTheme="majorHAnsi" w:hAnsiTheme="majorHAnsi" w:cstheme="majorHAnsi"/>
          <w:highlight w:val="yellow"/>
        </w:rPr>
        <w:t xml:space="preserve"> </w:t>
      </w:r>
      <w:r w:rsidR="00782A26" w:rsidRPr="00C20297">
        <w:rPr>
          <w:rFonts w:asciiTheme="majorHAnsi" w:hAnsiTheme="majorHAnsi" w:cstheme="majorHAnsi"/>
          <w:highlight w:val="yellow"/>
        </w:rPr>
        <w:t xml:space="preserve">Wait until the option to </w:t>
      </w:r>
      <w:r w:rsidR="00782A26" w:rsidRPr="00C20297">
        <w:rPr>
          <w:rFonts w:asciiTheme="majorHAnsi" w:hAnsiTheme="majorHAnsi" w:cstheme="majorHAnsi"/>
          <w:b/>
          <w:bCs/>
          <w:highlight w:val="yellow"/>
        </w:rPr>
        <w:t>bake</w:t>
      </w:r>
      <w:r w:rsidR="00D018A6" w:rsidRPr="00C20297">
        <w:rPr>
          <w:rFonts w:asciiTheme="majorHAnsi" w:hAnsiTheme="majorHAnsi" w:cstheme="majorHAnsi"/>
          <w:b/>
          <w:bCs/>
          <w:highlight w:val="yellow"/>
        </w:rPr>
        <w:t>-</w:t>
      </w:r>
      <w:r w:rsidR="00782A26" w:rsidRPr="00C20297">
        <w:rPr>
          <w:rFonts w:asciiTheme="majorHAnsi" w:hAnsiTheme="majorHAnsi" w:cstheme="majorHAnsi"/>
          <w:b/>
          <w:bCs/>
          <w:highlight w:val="yellow"/>
        </w:rPr>
        <w:t>out</w:t>
      </w:r>
      <w:r w:rsidR="00782A26" w:rsidRPr="00C20297">
        <w:rPr>
          <w:rFonts w:asciiTheme="majorHAnsi" w:hAnsiTheme="majorHAnsi" w:cstheme="majorHAnsi"/>
          <w:highlight w:val="yellow"/>
        </w:rPr>
        <w:t xml:space="preserve"> the </w:t>
      </w:r>
      <w:r w:rsidR="00D018A6" w:rsidRPr="00C20297">
        <w:rPr>
          <w:rFonts w:asciiTheme="majorHAnsi" w:hAnsiTheme="majorHAnsi" w:cstheme="majorHAnsi"/>
          <w:highlight w:val="yellow"/>
        </w:rPr>
        <w:t>cryo-stage</w:t>
      </w:r>
      <w:r w:rsidR="00782A26" w:rsidRPr="00C20297">
        <w:rPr>
          <w:rFonts w:asciiTheme="majorHAnsi" w:hAnsiTheme="majorHAnsi" w:cstheme="majorHAnsi"/>
          <w:highlight w:val="yellow"/>
        </w:rPr>
        <w:t xml:space="preserve"> </w:t>
      </w:r>
      <w:r w:rsidR="000439E6" w:rsidRPr="00C20297">
        <w:rPr>
          <w:rFonts w:asciiTheme="majorHAnsi" w:hAnsiTheme="majorHAnsi" w:cstheme="majorHAnsi"/>
          <w:highlight w:val="yellow"/>
        </w:rPr>
        <w:t xml:space="preserve">display </w:t>
      </w:r>
      <w:r w:rsidR="00782A26" w:rsidRPr="00C20297">
        <w:rPr>
          <w:rFonts w:asciiTheme="majorHAnsi" w:hAnsiTheme="majorHAnsi" w:cstheme="majorHAnsi"/>
          <w:highlight w:val="yellow"/>
        </w:rPr>
        <w:t xml:space="preserve">becomes available after </w:t>
      </w:r>
      <w:r w:rsidR="00006E3E" w:rsidRPr="00C20297">
        <w:rPr>
          <w:rFonts w:asciiTheme="majorHAnsi" w:hAnsiTheme="majorHAnsi" w:cstheme="majorHAnsi"/>
          <w:highlight w:val="yellow"/>
        </w:rPr>
        <w:t>no more</w:t>
      </w:r>
      <w:r w:rsidR="00782A26" w:rsidRPr="00C20297">
        <w:rPr>
          <w:rFonts w:asciiTheme="majorHAnsi" w:hAnsiTheme="majorHAnsi" w:cstheme="majorHAnsi"/>
          <w:highlight w:val="yellow"/>
        </w:rPr>
        <w:t xml:space="preserve"> </w:t>
      </w:r>
      <w:r w:rsidR="009211EC" w:rsidRPr="000D2811">
        <w:rPr>
          <w:rFonts w:asciiTheme="majorHAnsi" w:hAnsiTheme="majorHAnsi" w:cstheme="majorHAnsi"/>
        </w:rPr>
        <w:t>LN</w:t>
      </w:r>
      <w:r w:rsidR="009211EC" w:rsidRPr="000D2811">
        <w:rPr>
          <w:rFonts w:asciiTheme="majorHAnsi" w:hAnsiTheme="majorHAnsi" w:cstheme="majorHAnsi"/>
          <w:vertAlign w:val="subscript"/>
        </w:rPr>
        <w:t>2</w:t>
      </w:r>
      <w:r w:rsidR="009211EC" w:rsidRPr="000D2811">
        <w:rPr>
          <w:rFonts w:asciiTheme="majorHAnsi" w:hAnsiTheme="majorHAnsi" w:cstheme="majorHAnsi"/>
        </w:rPr>
        <w:t xml:space="preserve"> </w:t>
      </w:r>
      <w:r w:rsidR="00006E3E" w:rsidRPr="00C20297">
        <w:rPr>
          <w:rFonts w:asciiTheme="majorHAnsi" w:hAnsiTheme="majorHAnsi" w:cstheme="majorHAnsi"/>
          <w:highlight w:val="yellow"/>
        </w:rPr>
        <w:t xml:space="preserve">remains in the </w:t>
      </w:r>
      <w:r w:rsidR="0076782D" w:rsidRPr="00C20297">
        <w:rPr>
          <w:rFonts w:asciiTheme="majorHAnsi" w:hAnsiTheme="majorHAnsi" w:cstheme="majorHAnsi"/>
          <w:highlight w:val="yellow"/>
        </w:rPr>
        <w:t xml:space="preserve">stage </w:t>
      </w:r>
      <w:r w:rsidR="00006E3E" w:rsidRPr="00C20297">
        <w:rPr>
          <w:rFonts w:asciiTheme="majorHAnsi" w:hAnsiTheme="majorHAnsi" w:cstheme="majorHAnsi"/>
          <w:highlight w:val="yellow"/>
        </w:rPr>
        <w:t>dewar</w:t>
      </w:r>
      <w:r w:rsidR="0076782D" w:rsidRPr="00C20297">
        <w:rPr>
          <w:rFonts w:asciiTheme="majorHAnsi" w:hAnsiTheme="majorHAnsi" w:cstheme="majorHAnsi"/>
          <w:highlight w:val="yellow"/>
        </w:rPr>
        <w:t>.</w:t>
      </w:r>
      <w:r w:rsidR="00006E3E" w:rsidRPr="00C20297">
        <w:rPr>
          <w:rFonts w:asciiTheme="majorHAnsi" w:hAnsiTheme="majorHAnsi" w:cstheme="majorHAnsi"/>
          <w:highlight w:val="yellow"/>
        </w:rPr>
        <w:t xml:space="preserve"> </w:t>
      </w:r>
      <w:r w:rsidR="0076511A" w:rsidRPr="00C20297">
        <w:rPr>
          <w:rFonts w:asciiTheme="majorHAnsi" w:hAnsiTheme="majorHAnsi" w:cstheme="majorHAnsi"/>
          <w:highlight w:val="yellow"/>
        </w:rPr>
        <w:t>Press the</w:t>
      </w:r>
      <w:r w:rsidR="00980784" w:rsidRPr="00C20297">
        <w:rPr>
          <w:rFonts w:asciiTheme="majorHAnsi" w:hAnsiTheme="majorHAnsi" w:cstheme="majorHAnsi"/>
          <w:highlight w:val="yellow"/>
        </w:rPr>
        <w:t xml:space="preserve"> </w:t>
      </w:r>
      <w:r w:rsidR="00980784" w:rsidRPr="00C20297">
        <w:rPr>
          <w:rFonts w:asciiTheme="majorHAnsi" w:hAnsiTheme="majorHAnsi" w:cstheme="majorHAnsi"/>
          <w:b/>
          <w:bCs/>
          <w:highlight w:val="yellow"/>
        </w:rPr>
        <w:t>bake-out</w:t>
      </w:r>
      <w:r w:rsidR="0076511A" w:rsidRPr="00C20297">
        <w:rPr>
          <w:rFonts w:asciiTheme="majorHAnsi" w:hAnsiTheme="majorHAnsi" w:cstheme="majorHAnsi"/>
          <w:highlight w:val="yellow"/>
        </w:rPr>
        <w:t xml:space="preserve"> button </w:t>
      </w:r>
      <w:r w:rsidR="00965EE3" w:rsidRPr="00C20297">
        <w:rPr>
          <w:rFonts w:asciiTheme="majorHAnsi" w:hAnsiTheme="majorHAnsi" w:cstheme="majorHAnsi"/>
          <w:highlight w:val="yellow"/>
        </w:rPr>
        <w:t xml:space="preserve">to enter </w:t>
      </w:r>
      <w:r w:rsidR="00D018A6" w:rsidRPr="00C20297">
        <w:rPr>
          <w:rFonts w:asciiTheme="majorHAnsi" w:hAnsiTheme="majorHAnsi" w:cstheme="majorHAnsi"/>
          <w:highlight w:val="yellow"/>
        </w:rPr>
        <w:t xml:space="preserve">the </w:t>
      </w:r>
      <w:r w:rsidR="00965EE3" w:rsidRPr="00C20297">
        <w:rPr>
          <w:rFonts w:asciiTheme="majorHAnsi" w:hAnsiTheme="majorHAnsi" w:cstheme="majorHAnsi"/>
          <w:highlight w:val="yellow"/>
        </w:rPr>
        <w:t>heating mode</w:t>
      </w:r>
      <w:r w:rsidR="00DD55A5" w:rsidRPr="00C20297">
        <w:rPr>
          <w:rFonts w:asciiTheme="majorHAnsi" w:hAnsiTheme="majorHAnsi" w:cstheme="majorHAnsi"/>
          <w:highlight w:val="yellow"/>
        </w:rPr>
        <w:t xml:space="preserve">, </w:t>
      </w:r>
      <w:r w:rsidR="00DD55A5" w:rsidRPr="00C20297">
        <w:rPr>
          <w:rFonts w:asciiTheme="majorHAnsi" w:hAnsiTheme="majorHAnsi" w:cstheme="majorHAnsi"/>
        </w:rPr>
        <w:t xml:space="preserve">and </w:t>
      </w:r>
      <w:r w:rsidR="00965EE3" w:rsidRPr="00C20297">
        <w:rPr>
          <w:rFonts w:asciiTheme="majorHAnsi" w:hAnsiTheme="majorHAnsi" w:cstheme="majorHAnsi"/>
        </w:rPr>
        <w:t xml:space="preserve">remove any moisture from the </w:t>
      </w:r>
      <w:r w:rsidR="00D018A6" w:rsidRPr="00C20297">
        <w:rPr>
          <w:rFonts w:asciiTheme="majorHAnsi" w:hAnsiTheme="majorHAnsi" w:cstheme="majorHAnsi"/>
        </w:rPr>
        <w:t>cryo-</w:t>
      </w:r>
      <w:r w:rsidR="00965EE3" w:rsidRPr="00C20297">
        <w:rPr>
          <w:rFonts w:asciiTheme="majorHAnsi" w:hAnsiTheme="majorHAnsi" w:cstheme="majorHAnsi"/>
        </w:rPr>
        <w:t>stage</w:t>
      </w:r>
      <w:r w:rsidR="0026214B" w:rsidRPr="00C20297">
        <w:rPr>
          <w:rFonts w:asciiTheme="majorHAnsi" w:hAnsiTheme="majorHAnsi" w:cstheme="majorHAnsi"/>
        </w:rPr>
        <w:t xml:space="preserve"> to avoid ice </w:t>
      </w:r>
      <w:r w:rsidR="0076782D" w:rsidRPr="00C20297">
        <w:rPr>
          <w:rFonts w:asciiTheme="majorHAnsi" w:hAnsiTheme="majorHAnsi" w:cstheme="majorHAnsi"/>
        </w:rPr>
        <w:t>formation.</w:t>
      </w:r>
    </w:p>
    <w:p w14:paraId="196F0834" w14:textId="196FD920" w:rsidR="00822BD9" w:rsidRPr="00C20297" w:rsidRDefault="00822BD9" w:rsidP="00C20297">
      <w:pPr>
        <w:rPr>
          <w:rFonts w:asciiTheme="majorHAnsi" w:hAnsiTheme="majorHAnsi" w:cstheme="majorHAnsi"/>
        </w:rPr>
      </w:pPr>
    </w:p>
    <w:p w14:paraId="58946462" w14:textId="5A2CC9A0" w:rsidR="00D21E83" w:rsidRPr="00C20297" w:rsidRDefault="00D21E83" w:rsidP="00C20297">
      <w:pPr>
        <w:pStyle w:val="ListParagraph"/>
        <w:numPr>
          <w:ilvl w:val="0"/>
          <w:numId w:val="13"/>
        </w:numPr>
        <w:ind w:left="0" w:firstLine="0"/>
        <w:rPr>
          <w:rFonts w:asciiTheme="majorHAnsi" w:hAnsiTheme="majorHAnsi" w:cstheme="majorHAnsi"/>
          <w:b/>
          <w:bCs/>
        </w:rPr>
      </w:pPr>
      <w:r w:rsidRPr="00C20297">
        <w:rPr>
          <w:rFonts w:asciiTheme="majorHAnsi" w:hAnsiTheme="majorHAnsi" w:cstheme="majorHAnsi"/>
          <w:b/>
          <w:bCs/>
        </w:rPr>
        <w:t>Reconstruction</w:t>
      </w:r>
    </w:p>
    <w:p w14:paraId="033FD632" w14:textId="77777777" w:rsidR="00EE4A05" w:rsidRPr="00C20297" w:rsidRDefault="00EE4A05" w:rsidP="00C20297">
      <w:pPr>
        <w:pStyle w:val="ListParagraph"/>
        <w:ind w:left="0"/>
        <w:rPr>
          <w:rFonts w:asciiTheme="majorHAnsi" w:hAnsiTheme="majorHAnsi" w:cstheme="majorHAnsi"/>
        </w:rPr>
      </w:pPr>
    </w:p>
    <w:p w14:paraId="4EE7D3F8" w14:textId="2A3BD61A" w:rsidR="00ED3C49" w:rsidRPr="00C20297" w:rsidRDefault="00BA53C9" w:rsidP="00C20297">
      <w:pPr>
        <w:pStyle w:val="ListParagraph"/>
        <w:numPr>
          <w:ilvl w:val="1"/>
          <w:numId w:val="13"/>
        </w:numPr>
        <w:ind w:left="0" w:firstLine="0"/>
        <w:rPr>
          <w:rFonts w:asciiTheme="majorHAnsi" w:hAnsiTheme="majorHAnsi" w:cstheme="majorHAnsi"/>
        </w:rPr>
      </w:pPr>
      <w:r w:rsidRPr="00C20297">
        <w:rPr>
          <w:rFonts w:asciiTheme="majorHAnsi" w:hAnsiTheme="majorHAnsi" w:cstheme="majorHAnsi"/>
        </w:rPr>
        <w:t>Transfer r</w:t>
      </w:r>
      <w:r w:rsidR="00674350" w:rsidRPr="00C20297">
        <w:rPr>
          <w:rFonts w:asciiTheme="majorHAnsi" w:hAnsiTheme="majorHAnsi" w:cstheme="majorHAnsi"/>
        </w:rPr>
        <w:t>aw SIM data files to the appropriate workstation for reconstruction</w:t>
      </w:r>
      <w:r w:rsidRPr="00C20297">
        <w:rPr>
          <w:rFonts w:asciiTheme="majorHAnsi" w:hAnsiTheme="majorHAnsi" w:cstheme="majorHAnsi"/>
        </w:rPr>
        <w:t>.</w:t>
      </w:r>
      <w:r w:rsidR="00674350" w:rsidRPr="00C20297">
        <w:rPr>
          <w:rFonts w:asciiTheme="majorHAnsi" w:hAnsiTheme="majorHAnsi" w:cstheme="majorHAnsi"/>
        </w:rPr>
        <w:t xml:space="preserve"> </w:t>
      </w:r>
      <w:r w:rsidR="008123A3" w:rsidRPr="00C20297">
        <w:rPr>
          <w:rFonts w:asciiTheme="majorHAnsi" w:hAnsiTheme="majorHAnsi" w:cstheme="majorHAnsi"/>
        </w:rPr>
        <w:t xml:space="preserve">Run processing in batches through the </w:t>
      </w:r>
      <w:r w:rsidR="008123A3" w:rsidRPr="00C20297">
        <w:rPr>
          <w:rFonts w:asciiTheme="majorHAnsi" w:hAnsiTheme="majorHAnsi" w:cstheme="majorHAnsi"/>
          <w:b/>
          <w:bCs/>
        </w:rPr>
        <w:t>Processing Task builder</w:t>
      </w:r>
      <w:r w:rsidR="008123A3" w:rsidRPr="00C20297">
        <w:rPr>
          <w:rFonts w:asciiTheme="majorHAnsi" w:hAnsiTheme="majorHAnsi" w:cstheme="majorHAnsi"/>
        </w:rPr>
        <w:t xml:space="preserve"> window using channel</w:t>
      </w:r>
      <w:r w:rsidRPr="00C20297">
        <w:rPr>
          <w:rFonts w:asciiTheme="majorHAnsi" w:hAnsiTheme="majorHAnsi" w:cstheme="majorHAnsi"/>
        </w:rPr>
        <w:t>-</w:t>
      </w:r>
      <w:r w:rsidR="008123A3" w:rsidRPr="00C20297">
        <w:rPr>
          <w:rFonts w:asciiTheme="majorHAnsi" w:hAnsiTheme="majorHAnsi" w:cstheme="majorHAnsi"/>
        </w:rPr>
        <w:t xml:space="preserve">specific </w:t>
      </w:r>
      <w:r w:rsidR="00ED3C49" w:rsidRPr="00C20297">
        <w:rPr>
          <w:rFonts w:asciiTheme="majorHAnsi" w:hAnsiTheme="majorHAnsi" w:cstheme="majorHAnsi"/>
        </w:rPr>
        <w:t>orthogonal time frequencies</w:t>
      </w:r>
      <w:r w:rsidR="008123A3" w:rsidRPr="00C20297">
        <w:rPr>
          <w:rFonts w:asciiTheme="majorHAnsi" w:hAnsiTheme="majorHAnsi" w:cstheme="majorHAnsi"/>
        </w:rPr>
        <w:t xml:space="preserve"> (calculated from multi-fluorescent beads point spread functions) and K</w:t>
      </w:r>
      <w:r w:rsidR="00D341B4" w:rsidRPr="00C20297">
        <w:rPr>
          <w:rFonts w:asciiTheme="majorHAnsi" w:hAnsiTheme="majorHAnsi" w:cstheme="majorHAnsi"/>
          <w:vertAlign w:val="subscript"/>
        </w:rPr>
        <w:t>0</w:t>
      </w:r>
      <w:r w:rsidR="008123A3" w:rsidRPr="00C20297">
        <w:rPr>
          <w:rFonts w:asciiTheme="majorHAnsi" w:hAnsiTheme="majorHAnsi" w:cstheme="majorHAnsi"/>
        </w:rPr>
        <w:t xml:space="preserve"> angles (0.29278, -1.8028, 2.3786) with a constant Wiener filter for all channels of 0.004 and a bias offset of 200. </w:t>
      </w:r>
    </w:p>
    <w:p w14:paraId="5E200752" w14:textId="77777777" w:rsidR="00ED3C49" w:rsidRPr="00C20297" w:rsidRDefault="00ED3C49" w:rsidP="00C20297">
      <w:pPr>
        <w:pStyle w:val="ListParagraph"/>
        <w:ind w:left="0"/>
        <w:rPr>
          <w:rFonts w:asciiTheme="majorHAnsi" w:hAnsiTheme="majorHAnsi" w:cstheme="majorHAnsi"/>
        </w:rPr>
      </w:pPr>
    </w:p>
    <w:p w14:paraId="3EE272B7" w14:textId="24F81A26" w:rsidR="001E0BBA" w:rsidRPr="00C20297" w:rsidRDefault="008123A3" w:rsidP="00C20297">
      <w:pPr>
        <w:pStyle w:val="ListParagraph"/>
        <w:numPr>
          <w:ilvl w:val="1"/>
          <w:numId w:val="13"/>
        </w:numPr>
        <w:ind w:left="0" w:firstLine="0"/>
        <w:rPr>
          <w:rFonts w:asciiTheme="majorHAnsi" w:hAnsiTheme="majorHAnsi" w:cstheme="majorHAnsi"/>
        </w:rPr>
      </w:pPr>
      <w:r w:rsidRPr="00C20297">
        <w:rPr>
          <w:rFonts w:asciiTheme="majorHAnsi" w:hAnsiTheme="majorHAnsi" w:cstheme="majorHAnsi"/>
        </w:rPr>
        <w:t xml:space="preserve">In the </w:t>
      </w:r>
      <w:r w:rsidR="00ED3C49" w:rsidRPr="00C20297">
        <w:rPr>
          <w:rFonts w:asciiTheme="majorHAnsi" w:hAnsiTheme="majorHAnsi" w:cstheme="majorHAnsi"/>
          <w:b/>
          <w:bCs/>
        </w:rPr>
        <w:t>A</w:t>
      </w:r>
      <w:r w:rsidRPr="00C20297">
        <w:rPr>
          <w:rFonts w:asciiTheme="majorHAnsi" w:hAnsiTheme="majorHAnsi" w:cstheme="majorHAnsi"/>
          <w:b/>
          <w:bCs/>
        </w:rPr>
        <w:t>dditional options</w:t>
      </w:r>
      <w:r w:rsidRPr="00C20297">
        <w:rPr>
          <w:rFonts w:asciiTheme="majorHAnsi" w:hAnsiTheme="majorHAnsi" w:cstheme="majorHAnsi"/>
        </w:rPr>
        <w:t xml:space="preserve"> panel</w:t>
      </w:r>
      <w:r w:rsidR="00ED3C49" w:rsidRPr="00C20297">
        <w:rPr>
          <w:rFonts w:asciiTheme="majorHAnsi" w:hAnsiTheme="majorHAnsi" w:cstheme="majorHAnsi"/>
        </w:rPr>
        <w:t>,</w:t>
      </w:r>
      <w:r w:rsidRPr="00C20297">
        <w:rPr>
          <w:rFonts w:asciiTheme="majorHAnsi" w:hAnsiTheme="majorHAnsi" w:cstheme="majorHAnsi"/>
        </w:rPr>
        <w:t xml:space="preserve"> ensure that negative intensities are discarded </w:t>
      </w:r>
      <w:r w:rsidR="00ED3C49" w:rsidRPr="00C20297">
        <w:rPr>
          <w:rFonts w:asciiTheme="majorHAnsi" w:hAnsiTheme="majorHAnsi" w:cstheme="majorHAnsi"/>
        </w:rPr>
        <w:t xml:space="preserve">by </w:t>
      </w:r>
      <w:r w:rsidRPr="00C20297">
        <w:rPr>
          <w:rFonts w:asciiTheme="majorHAnsi" w:hAnsiTheme="majorHAnsi" w:cstheme="majorHAnsi"/>
        </w:rPr>
        <w:t>keeping other options unchecked</w:t>
      </w:r>
      <w:r w:rsidR="00FD1450" w:rsidRPr="00C20297">
        <w:rPr>
          <w:rFonts w:asciiTheme="majorHAnsi" w:hAnsiTheme="majorHAnsi" w:cstheme="majorHAnsi"/>
        </w:rPr>
        <w:t xml:space="preserve">. </w:t>
      </w:r>
      <w:r w:rsidR="007328C9" w:rsidRPr="00C20297">
        <w:rPr>
          <w:rFonts w:asciiTheme="majorHAnsi" w:hAnsiTheme="majorHAnsi" w:cstheme="majorHAnsi"/>
        </w:rPr>
        <w:t>Save</w:t>
      </w:r>
      <w:r w:rsidR="007C204A" w:rsidRPr="00C20297">
        <w:rPr>
          <w:rFonts w:asciiTheme="majorHAnsi" w:hAnsiTheme="majorHAnsi" w:cstheme="majorHAnsi"/>
        </w:rPr>
        <w:t xml:space="preserve"> the</w:t>
      </w:r>
      <w:r w:rsidR="00986841" w:rsidRPr="00C20297">
        <w:rPr>
          <w:rFonts w:asciiTheme="majorHAnsi" w:hAnsiTheme="majorHAnsi" w:cstheme="majorHAnsi"/>
        </w:rPr>
        <w:t xml:space="preserve"> </w:t>
      </w:r>
      <w:r w:rsidR="00DF05D2" w:rsidRPr="00C20297">
        <w:rPr>
          <w:rFonts w:asciiTheme="majorHAnsi" w:hAnsiTheme="majorHAnsi" w:cstheme="majorHAnsi"/>
        </w:rPr>
        <w:t>SIR</w:t>
      </w:r>
      <w:r w:rsidR="00986841" w:rsidRPr="00C20297">
        <w:rPr>
          <w:rFonts w:asciiTheme="majorHAnsi" w:hAnsiTheme="majorHAnsi" w:cstheme="majorHAnsi"/>
        </w:rPr>
        <w:t xml:space="preserve"> </w:t>
      </w:r>
      <w:r w:rsidR="007328C9" w:rsidRPr="00C20297">
        <w:rPr>
          <w:rFonts w:asciiTheme="majorHAnsi" w:hAnsiTheme="majorHAnsi" w:cstheme="majorHAnsi"/>
        </w:rPr>
        <w:t>images</w:t>
      </w:r>
      <w:r w:rsidR="00986841" w:rsidRPr="00C20297">
        <w:rPr>
          <w:rFonts w:asciiTheme="majorHAnsi" w:hAnsiTheme="majorHAnsi" w:cstheme="majorHAnsi"/>
        </w:rPr>
        <w:t xml:space="preserve"> into a folder named </w:t>
      </w:r>
      <w:r w:rsidR="00ED3C49" w:rsidRPr="00C20297">
        <w:rPr>
          <w:rFonts w:asciiTheme="majorHAnsi" w:hAnsiTheme="majorHAnsi" w:cstheme="majorHAnsi"/>
        </w:rPr>
        <w:t>“</w:t>
      </w:r>
      <w:r w:rsidR="00986841" w:rsidRPr="00C20297">
        <w:rPr>
          <w:rFonts w:asciiTheme="majorHAnsi" w:hAnsiTheme="majorHAnsi" w:cstheme="majorHAnsi"/>
          <w:b/>
          <w:bCs/>
        </w:rPr>
        <w:t>processed</w:t>
      </w:r>
      <w:r w:rsidR="00ED3C49" w:rsidRPr="00C20297">
        <w:rPr>
          <w:rFonts w:asciiTheme="majorHAnsi" w:hAnsiTheme="majorHAnsi" w:cstheme="majorHAnsi"/>
        </w:rPr>
        <w:t>”</w:t>
      </w:r>
      <w:r w:rsidR="0076782D" w:rsidRPr="00C20297">
        <w:rPr>
          <w:rFonts w:asciiTheme="majorHAnsi" w:hAnsiTheme="majorHAnsi" w:cstheme="majorHAnsi"/>
        </w:rPr>
        <w:t>.</w:t>
      </w:r>
      <w:r w:rsidR="00986841" w:rsidRPr="00C20297">
        <w:rPr>
          <w:rFonts w:asciiTheme="majorHAnsi" w:hAnsiTheme="majorHAnsi" w:cstheme="majorHAnsi"/>
        </w:rPr>
        <w:t xml:space="preserve"> </w:t>
      </w:r>
    </w:p>
    <w:p w14:paraId="63438DD5" w14:textId="2F9060C6" w:rsidR="001E0BBA" w:rsidRPr="00C20297" w:rsidRDefault="001E0BBA" w:rsidP="00C20297">
      <w:pPr>
        <w:rPr>
          <w:rFonts w:asciiTheme="majorHAnsi" w:hAnsiTheme="majorHAnsi" w:cstheme="majorHAnsi"/>
        </w:rPr>
      </w:pPr>
    </w:p>
    <w:p w14:paraId="3B1FB9EE" w14:textId="5D0FEB23" w:rsidR="008B17D1" w:rsidRPr="00C20297" w:rsidRDefault="001E0BBA" w:rsidP="00C20297">
      <w:pPr>
        <w:rPr>
          <w:rFonts w:asciiTheme="majorHAnsi" w:hAnsiTheme="majorHAnsi" w:cstheme="majorHAnsi"/>
        </w:rPr>
      </w:pPr>
      <w:r w:rsidRPr="00C20297">
        <w:rPr>
          <w:rFonts w:asciiTheme="majorHAnsi" w:hAnsiTheme="majorHAnsi" w:cstheme="majorHAnsi"/>
        </w:rPr>
        <w:t>N</w:t>
      </w:r>
      <w:r w:rsidR="00ED3C49" w:rsidRPr="00C20297">
        <w:rPr>
          <w:rFonts w:asciiTheme="majorHAnsi" w:hAnsiTheme="majorHAnsi" w:cstheme="majorHAnsi"/>
        </w:rPr>
        <w:t>OTE</w:t>
      </w:r>
      <w:r w:rsidRPr="00C20297">
        <w:rPr>
          <w:rFonts w:asciiTheme="majorHAnsi" w:hAnsiTheme="majorHAnsi" w:cstheme="majorHAnsi"/>
        </w:rPr>
        <w:t xml:space="preserve">: </w:t>
      </w:r>
      <w:r w:rsidR="008B17D1" w:rsidRPr="00C20297">
        <w:rPr>
          <w:rFonts w:asciiTheme="majorHAnsi" w:hAnsiTheme="majorHAnsi" w:cstheme="majorHAnsi"/>
        </w:rPr>
        <w:t>Commercial SIM reconstruction software usually produces reconstructed SIM data and retains the file name</w:t>
      </w:r>
      <w:r w:rsidR="00ED3C49" w:rsidRPr="00C20297">
        <w:rPr>
          <w:rFonts w:asciiTheme="majorHAnsi" w:hAnsiTheme="majorHAnsi" w:cstheme="majorHAnsi"/>
        </w:rPr>
        <w:t>,</w:t>
      </w:r>
      <w:r w:rsidR="008B17D1" w:rsidRPr="00C20297">
        <w:rPr>
          <w:rFonts w:asciiTheme="majorHAnsi" w:hAnsiTheme="majorHAnsi" w:cstheme="majorHAnsi"/>
        </w:rPr>
        <w:t xml:space="preserve"> but appends</w:t>
      </w:r>
      <w:r w:rsidR="00D7309C" w:rsidRPr="00C20297">
        <w:rPr>
          <w:rFonts w:asciiTheme="majorHAnsi" w:hAnsiTheme="majorHAnsi" w:cstheme="majorHAnsi"/>
        </w:rPr>
        <w:t xml:space="preserve"> </w:t>
      </w:r>
      <w:r w:rsidR="008B17D1" w:rsidRPr="00C20297">
        <w:rPr>
          <w:rFonts w:asciiTheme="majorHAnsi" w:hAnsiTheme="majorHAnsi" w:cstheme="majorHAnsi"/>
          <w:b/>
          <w:bCs/>
        </w:rPr>
        <w:t>SIR.dv</w:t>
      </w:r>
      <w:r w:rsidR="008B17D1" w:rsidRPr="00C20297">
        <w:rPr>
          <w:rFonts w:asciiTheme="majorHAnsi" w:hAnsiTheme="majorHAnsi" w:cstheme="majorHAnsi"/>
        </w:rPr>
        <w:t xml:space="preserve"> at the end. A log file is also created that contains the processing protocol, steps</w:t>
      </w:r>
      <w:r w:rsidR="00ED3C49" w:rsidRPr="00C20297">
        <w:rPr>
          <w:rFonts w:asciiTheme="majorHAnsi" w:hAnsiTheme="majorHAnsi" w:cstheme="majorHAnsi"/>
        </w:rPr>
        <w:t>,</w:t>
      </w:r>
      <w:r w:rsidR="008B17D1" w:rsidRPr="00C20297">
        <w:rPr>
          <w:rFonts w:asciiTheme="majorHAnsi" w:hAnsiTheme="majorHAnsi" w:cstheme="majorHAnsi"/>
        </w:rPr>
        <w:t xml:space="preserve"> and statistical information on reconstruction success.</w:t>
      </w:r>
    </w:p>
    <w:p w14:paraId="44BF64B9" w14:textId="73D3BD57" w:rsidR="00DF05D2" w:rsidRPr="00C20297" w:rsidRDefault="00DF05D2" w:rsidP="00C20297">
      <w:pPr>
        <w:pStyle w:val="ListParagraph"/>
        <w:ind w:left="0"/>
        <w:rPr>
          <w:rFonts w:asciiTheme="majorHAnsi" w:hAnsiTheme="majorHAnsi" w:cstheme="majorHAnsi"/>
        </w:rPr>
      </w:pPr>
    </w:p>
    <w:p w14:paraId="4FDBE05D" w14:textId="6632BDF4" w:rsidR="00D21E83" w:rsidRPr="00C20297" w:rsidRDefault="00C5183C" w:rsidP="00C20297">
      <w:pPr>
        <w:pStyle w:val="ListParagraph"/>
        <w:numPr>
          <w:ilvl w:val="0"/>
          <w:numId w:val="13"/>
        </w:numPr>
        <w:ind w:left="0" w:firstLine="0"/>
        <w:rPr>
          <w:rFonts w:asciiTheme="majorHAnsi" w:hAnsiTheme="majorHAnsi" w:cstheme="majorHAnsi"/>
          <w:b/>
          <w:bCs/>
        </w:rPr>
      </w:pPr>
      <w:r w:rsidRPr="00C20297">
        <w:rPr>
          <w:rFonts w:asciiTheme="majorHAnsi" w:hAnsiTheme="majorHAnsi" w:cstheme="majorHAnsi"/>
          <w:b/>
          <w:bCs/>
        </w:rPr>
        <w:t>Chromatic shift correction</w:t>
      </w:r>
    </w:p>
    <w:p w14:paraId="43AE284F" w14:textId="77777777" w:rsidR="002D2E14" w:rsidRPr="00C20297" w:rsidRDefault="002D2E14" w:rsidP="00C20297">
      <w:pPr>
        <w:pStyle w:val="ListParagraph"/>
        <w:ind w:left="0"/>
        <w:rPr>
          <w:rFonts w:asciiTheme="majorHAnsi" w:hAnsiTheme="majorHAnsi" w:cstheme="majorHAnsi"/>
        </w:rPr>
      </w:pPr>
    </w:p>
    <w:p w14:paraId="53EE3608" w14:textId="5657565C" w:rsidR="00503DA8" w:rsidRPr="00C20297" w:rsidRDefault="00C5183C" w:rsidP="00C20297">
      <w:pPr>
        <w:pStyle w:val="ListParagraph"/>
        <w:numPr>
          <w:ilvl w:val="1"/>
          <w:numId w:val="13"/>
        </w:numPr>
        <w:ind w:left="0" w:firstLine="0"/>
        <w:rPr>
          <w:rFonts w:asciiTheme="majorHAnsi" w:hAnsiTheme="majorHAnsi" w:cstheme="majorHAnsi"/>
        </w:rPr>
      </w:pPr>
      <w:r w:rsidRPr="00C20297">
        <w:rPr>
          <w:rFonts w:asciiTheme="majorHAnsi" w:hAnsiTheme="majorHAnsi" w:cstheme="majorHAnsi"/>
        </w:rPr>
        <w:t>Download th</w:t>
      </w:r>
      <w:r w:rsidR="00503DA8" w:rsidRPr="00C20297">
        <w:rPr>
          <w:rFonts w:asciiTheme="majorHAnsi" w:hAnsiTheme="majorHAnsi" w:cstheme="majorHAnsi"/>
        </w:rPr>
        <w:t>e software Chromagnon</w:t>
      </w:r>
      <w:r w:rsidR="00FB2F6C" w:rsidRPr="00C20297">
        <w:rPr>
          <w:rFonts w:asciiTheme="majorHAnsi" w:hAnsiTheme="majorHAnsi" w:cstheme="majorHAnsi"/>
        </w:rPr>
        <w:fldChar w:fldCharType="begin" w:fldLock="1"/>
      </w:r>
      <w:r w:rsidR="00263C29" w:rsidRPr="00C20297">
        <w:rPr>
          <w:rFonts w:asciiTheme="majorHAnsi" w:hAnsiTheme="majorHAnsi" w:cstheme="majorHAnsi"/>
        </w:rPr>
        <w:instrText>ADDIN CSL_CITATION {"citationItems":[{"id":"ITEM-1","itemData":{"DOI":"10.1038/s41598-018-25922-7","ISSN":"20452322","PMID":"29765093","abstract":"Correction of chromatic shift is necessary for precise registration of multicolor fluorescence images of biological specimens. New emerging technologies in fluorescence microscopy with increasing spatial resolution and penetration depth have prompted the need for more accurate methods to correct chromatic aberration. However, the amount of chromatic shift of the region of interest in biological samples often deviates from the theoretical prediction because of unknown dispersion in the biological samples. To measure and correct chromatic shift in biological samples, we developed a quadrisection phase correlation approach to computationally calculate translation, rotation, and magnification from reference images. Furthermore, to account for local chromatic shifts, images are split into smaller elements, for which the phase correlation between channels is measured individually and corrected accordingly. We implemented this method in an easy-to-use open-source software package, called Chromagnon, that is able to correct shifts with a 3D accuracy of approximately 15 nm. Applying this software, we quantified the level of uncertainty in chromatic shift correction, depending on the imaging modality used, and for different existing calibration methods, along with the proposed one. Finally, we provide guidelines to choose the optimal chromatic shift registration method for any given situation.","author":[{"dropping-particle":"","family":"Matsuda","given":"Atsushi","non-dropping-particle":"","parse-names":false,"suffix":""},{"dropping-particle":"","family":"Schermelleh","given":"Lothar","non-dropping-particle":"","parse-names":false,"suffix":""},{"dropping-particle":"","family":"Hirano","given":"Yasuhiro","non-dropping-particle":"","parse-names":false,"suffix":""},{"dropping-particle":"","family":"Haraguchi","given":"Tokuko","non-dropping-particle":"","parse-names":false,"suffix":""},{"dropping-particle":"","family":"Hiraoka","given":"Yasushi","non-dropping-particle":"","parse-names":false,"suffix":""}],"container-title":"Scientific Reports","id":"ITEM-1","issue":"1","issued":{"date-parts":[["2018"]]},"title":"Accurate and fiducial-marker-free correction for three-dimensional chromatic shift in biological fluorescence microscopy","type":"article-journal","volume":"8"},"uris":["http://www.mendeley.com/documents/?uuid=90c30dce-ecfc-355b-833f-7d61ea8ca44e"]}],"mendeley":{"formattedCitation":"&lt;sup&gt;7&lt;/sup&gt;","plainTextFormattedCitation":"7","previouslyFormattedCitation":"&lt;sup&gt;7&lt;/sup&gt;"},"properties":{"noteIndex":0},"schema":"https://github.com/citation-style-language/schema/raw/master/csl-citation.json"}</w:instrText>
      </w:r>
      <w:r w:rsidR="00FB2F6C" w:rsidRPr="00C20297">
        <w:rPr>
          <w:rFonts w:asciiTheme="majorHAnsi" w:hAnsiTheme="majorHAnsi" w:cstheme="majorHAnsi"/>
        </w:rPr>
        <w:fldChar w:fldCharType="separate"/>
      </w:r>
      <w:r w:rsidR="00F82944" w:rsidRPr="00C20297">
        <w:rPr>
          <w:rFonts w:asciiTheme="majorHAnsi" w:hAnsiTheme="majorHAnsi" w:cstheme="majorHAnsi"/>
          <w:noProof/>
          <w:vertAlign w:val="superscript"/>
        </w:rPr>
        <w:t>7</w:t>
      </w:r>
      <w:r w:rsidR="00FB2F6C" w:rsidRPr="00C20297">
        <w:rPr>
          <w:rFonts w:asciiTheme="majorHAnsi" w:hAnsiTheme="majorHAnsi" w:cstheme="majorHAnsi"/>
        </w:rPr>
        <w:fldChar w:fldCharType="end"/>
      </w:r>
      <w:r w:rsidRPr="00C20297">
        <w:rPr>
          <w:rFonts w:asciiTheme="majorHAnsi" w:hAnsiTheme="majorHAnsi" w:cstheme="majorHAnsi"/>
        </w:rPr>
        <w:t xml:space="preserve"> to correct for </w:t>
      </w:r>
      <w:r w:rsidR="00D018A6" w:rsidRPr="00C20297">
        <w:rPr>
          <w:rFonts w:asciiTheme="majorHAnsi" w:hAnsiTheme="majorHAnsi" w:cstheme="majorHAnsi"/>
        </w:rPr>
        <w:t xml:space="preserve">the </w:t>
      </w:r>
      <w:r w:rsidRPr="00C20297">
        <w:rPr>
          <w:rFonts w:asciiTheme="majorHAnsi" w:hAnsiTheme="majorHAnsi" w:cstheme="majorHAnsi"/>
        </w:rPr>
        <w:t>chromatic shift</w:t>
      </w:r>
      <w:r w:rsidR="0076782D" w:rsidRPr="00C20297">
        <w:rPr>
          <w:rFonts w:asciiTheme="majorHAnsi" w:hAnsiTheme="majorHAnsi" w:cstheme="majorHAnsi"/>
        </w:rPr>
        <w:t>.</w:t>
      </w:r>
    </w:p>
    <w:p w14:paraId="6F98FE08" w14:textId="77777777" w:rsidR="006C0F78" w:rsidRPr="00C20297" w:rsidRDefault="006C0F78" w:rsidP="00C20297">
      <w:pPr>
        <w:pStyle w:val="ListParagraph"/>
        <w:ind w:left="0"/>
        <w:rPr>
          <w:rFonts w:asciiTheme="majorHAnsi" w:hAnsiTheme="majorHAnsi" w:cstheme="majorHAnsi"/>
        </w:rPr>
      </w:pPr>
    </w:p>
    <w:p w14:paraId="442B9A13" w14:textId="77777777" w:rsidR="006C0F78" w:rsidRPr="00C20297" w:rsidRDefault="008316C9" w:rsidP="00C20297">
      <w:pPr>
        <w:pStyle w:val="ListParagraph"/>
        <w:numPr>
          <w:ilvl w:val="1"/>
          <w:numId w:val="13"/>
        </w:numPr>
        <w:ind w:left="0" w:firstLine="0"/>
        <w:rPr>
          <w:rFonts w:asciiTheme="majorHAnsi" w:hAnsiTheme="majorHAnsi" w:cstheme="majorHAnsi"/>
        </w:rPr>
      </w:pPr>
      <w:r w:rsidRPr="00C20297">
        <w:rPr>
          <w:rFonts w:asciiTheme="majorHAnsi" w:hAnsiTheme="majorHAnsi" w:cstheme="majorHAnsi"/>
        </w:rPr>
        <w:t xml:space="preserve">Use </w:t>
      </w:r>
      <w:r w:rsidR="00027433" w:rsidRPr="00C20297">
        <w:rPr>
          <w:rFonts w:asciiTheme="majorHAnsi" w:hAnsiTheme="majorHAnsi" w:cstheme="majorHAnsi"/>
        </w:rPr>
        <w:t xml:space="preserve">the chromatic shift </w:t>
      </w:r>
      <w:r w:rsidR="00503DA8" w:rsidRPr="00C20297">
        <w:rPr>
          <w:rFonts w:asciiTheme="majorHAnsi" w:hAnsiTheme="majorHAnsi" w:cstheme="majorHAnsi"/>
        </w:rPr>
        <w:t xml:space="preserve">reference </w:t>
      </w:r>
      <w:r w:rsidR="00027433" w:rsidRPr="00C20297">
        <w:rPr>
          <w:rFonts w:asciiTheme="majorHAnsi" w:hAnsiTheme="majorHAnsi" w:cstheme="majorHAnsi"/>
        </w:rPr>
        <w:t>matrix that corresponds to the fluorescence wavelengths of the data collected (</w:t>
      </w:r>
      <w:r w:rsidR="00503DA8" w:rsidRPr="00C20297">
        <w:rPr>
          <w:rFonts w:asciiTheme="majorHAnsi" w:hAnsiTheme="majorHAnsi" w:cstheme="majorHAnsi"/>
        </w:rPr>
        <w:t xml:space="preserve">provided by the </w:t>
      </w:r>
      <w:r w:rsidR="0076782D" w:rsidRPr="00C20297">
        <w:rPr>
          <w:rFonts w:asciiTheme="majorHAnsi" w:hAnsiTheme="majorHAnsi" w:cstheme="majorHAnsi"/>
        </w:rPr>
        <w:t>beamline</w:t>
      </w:r>
      <w:r w:rsidR="00027433" w:rsidRPr="00C20297">
        <w:rPr>
          <w:rFonts w:asciiTheme="majorHAnsi" w:hAnsiTheme="majorHAnsi" w:cstheme="majorHAnsi"/>
        </w:rPr>
        <w:t>)</w:t>
      </w:r>
      <w:r w:rsidR="00503DA8" w:rsidRPr="00C20297">
        <w:rPr>
          <w:rFonts w:asciiTheme="majorHAnsi" w:hAnsiTheme="majorHAnsi" w:cstheme="majorHAnsi"/>
        </w:rPr>
        <w:t xml:space="preserve">. </w:t>
      </w:r>
    </w:p>
    <w:p w14:paraId="31124485" w14:textId="77777777" w:rsidR="006C0F78" w:rsidRPr="00C20297" w:rsidRDefault="006C0F78" w:rsidP="00C20297">
      <w:pPr>
        <w:pStyle w:val="ListParagraph"/>
        <w:ind w:left="0"/>
        <w:rPr>
          <w:rFonts w:asciiTheme="majorHAnsi" w:hAnsiTheme="majorHAnsi" w:cstheme="majorHAnsi"/>
        </w:rPr>
      </w:pPr>
    </w:p>
    <w:p w14:paraId="7203959E" w14:textId="2ECD0529" w:rsidR="006C0F78" w:rsidRPr="00C20297" w:rsidRDefault="006C0F78" w:rsidP="00C20297">
      <w:pPr>
        <w:pStyle w:val="ListParagraph"/>
        <w:ind w:left="0"/>
        <w:rPr>
          <w:rFonts w:asciiTheme="majorHAnsi" w:hAnsiTheme="majorHAnsi" w:cstheme="majorHAnsi"/>
        </w:rPr>
      </w:pPr>
      <w:r w:rsidRPr="00C20297">
        <w:rPr>
          <w:rFonts w:asciiTheme="majorHAnsi" w:hAnsiTheme="majorHAnsi" w:cstheme="majorHAnsi"/>
        </w:rPr>
        <w:t xml:space="preserve">NOTE: </w:t>
      </w:r>
      <w:r w:rsidR="00503DA8" w:rsidRPr="00C20297">
        <w:rPr>
          <w:rFonts w:asciiTheme="majorHAnsi" w:hAnsiTheme="majorHAnsi" w:cstheme="majorHAnsi"/>
        </w:rPr>
        <w:t>The reference file is a ‘chromagnon.csv’ file</w:t>
      </w:r>
      <w:r w:rsidR="00D018A6" w:rsidRPr="00C20297">
        <w:rPr>
          <w:rFonts w:asciiTheme="majorHAnsi" w:hAnsiTheme="majorHAnsi" w:cstheme="majorHAnsi"/>
        </w:rPr>
        <w:t>,</w:t>
      </w:r>
      <w:r w:rsidR="00503DA8" w:rsidRPr="00C20297">
        <w:rPr>
          <w:rFonts w:asciiTheme="majorHAnsi" w:hAnsiTheme="majorHAnsi" w:cstheme="majorHAnsi"/>
        </w:rPr>
        <w:t xml:space="preserve"> which contains the alignment parameters and has been obtained from calibration images</w:t>
      </w:r>
      <w:r w:rsidR="00027433" w:rsidRPr="00C20297">
        <w:rPr>
          <w:rFonts w:asciiTheme="majorHAnsi" w:hAnsiTheme="majorHAnsi" w:cstheme="majorHAnsi"/>
        </w:rPr>
        <w:t xml:space="preserve"> using multi-fluorescent nanoparticles</w:t>
      </w:r>
      <w:r w:rsidR="00503DA8" w:rsidRPr="00C20297">
        <w:rPr>
          <w:rFonts w:asciiTheme="majorHAnsi" w:hAnsiTheme="majorHAnsi" w:cstheme="majorHAnsi"/>
        </w:rPr>
        <w:t xml:space="preserve">. It can be used to batch-process multiple </w:t>
      </w:r>
      <w:r w:rsidR="00027433" w:rsidRPr="00C20297">
        <w:rPr>
          <w:rFonts w:asciiTheme="majorHAnsi" w:hAnsiTheme="majorHAnsi" w:cstheme="majorHAnsi"/>
        </w:rPr>
        <w:t xml:space="preserve">data sets </w:t>
      </w:r>
      <w:r w:rsidR="00503DA8" w:rsidRPr="00C20297">
        <w:rPr>
          <w:rFonts w:asciiTheme="majorHAnsi" w:hAnsiTheme="majorHAnsi" w:cstheme="majorHAnsi"/>
        </w:rPr>
        <w:t>at once.</w:t>
      </w:r>
    </w:p>
    <w:p w14:paraId="0A4BB955" w14:textId="77777777" w:rsidR="006C0F78" w:rsidRPr="00C20297" w:rsidRDefault="006C0F78" w:rsidP="00C20297">
      <w:pPr>
        <w:pStyle w:val="ListParagraph"/>
        <w:ind w:left="0"/>
        <w:rPr>
          <w:rFonts w:asciiTheme="majorHAnsi" w:hAnsiTheme="majorHAnsi" w:cstheme="majorHAnsi"/>
        </w:rPr>
      </w:pPr>
    </w:p>
    <w:p w14:paraId="312B74E2" w14:textId="3EE60EEF" w:rsidR="00503DA8" w:rsidRPr="00C20297" w:rsidRDefault="00503DA8" w:rsidP="00C20297">
      <w:pPr>
        <w:pStyle w:val="ListParagraph"/>
        <w:numPr>
          <w:ilvl w:val="2"/>
          <w:numId w:val="13"/>
        </w:numPr>
        <w:ind w:left="0" w:firstLine="0"/>
        <w:rPr>
          <w:rFonts w:asciiTheme="majorHAnsi" w:hAnsiTheme="majorHAnsi" w:cstheme="majorHAnsi"/>
        </w:rPr>
      </w:pPr>
      <w:r w:rsidRPr="00C20297">
        <w:rPr>
          <w:rFonts w:asciiTheme="majorHAnsi" w:hAnsiTheme="majorHAnsi" w:cstheme="majorHAnsi"/>
        </w:rPr>
        <w:t xml:space="preserve">Choose the appropriate reference file which matches the laser wavelength and filter used for imaging </w:t>
      </w:r>
      <w:r w:rsidR="006C0F78" w:rsidRPr="00C20297">
        <w:rPr>
          <w:rFonts w:asciiTheme="majorHAnsi" w:hAnsiTheme="majorHAnsi" w:cstheme="majorHAnsi"/>
        </w:rPr>
        <w:t>the</w:t>
      </w:r>
      <w:r w:rsidRPr="00C20297">
        <w:rPr>
          <w:rFonts w:asciiTheme="majorHAnsi" w:hAnsiTheme="majorHAnsi" w:cstheme="majorHAnsi"/>
        </w:rPr>
        <w:t xml:space="preserve"> sample</w:t>
      </w:r>
      <w:r w:rsidR="006C0F78" w:rsidRPr="00C20297">
        <w:rPr>
          <w:rFonts w:asciiTheme="majorHAnsi" w:hAnsiTheme="majorHAnsi" w:cstheme="majorHAnsi"/>
        </w:rPr>
        <w:t>,</w:t>
      </w:r>
      <w:r w:rsidRPr="00C20297">
        <w:rPr>
          <w:rFonts w:asciiTheme="majorHAnsi" w:hAnsiTheme="majorHAnsi" w:cstheme="majorHAnsi"/>
        </w:rPr>
        <w:t xml:space="preserve"> and add it to the </w:t>
      </w:r>
      <w:r w:rsidRPr="00C20297">
        <w:rPr>
          <w:rFonts w:asciiTheme="majorHAnsi" w:hAnsiTheme="majorHAnsi" w:cstheme="majorHAnsi"/>
          <w:b/>
          <w:bCs/>
        </w:rPr>
        <w:t>reference</w:t>
      </w:r>
      <w:r w:rsidRPr="00C20297">
        <w:rPr>
          <w:rFonts w:asciiTheme="majorHAnsi" w:hAnsiTheme="majorHAnsi" w:cstheme="majorHAnsi"/>
        </w:rPr>
        <w:t xml:space="preserve"> field.</w:t>
      </w:r>
      <w:r w:rsidR="00B53762" w:rsidRPr="00C20297">
        <w:rPr>
          <w:rFonts w:asciiTheme="majorHAnsi" w:hAnsiTheme="majorHAnsi" w:cstheme="majorHAnsi"/>
        </w:rPr>
        <w:t xml:space="preserve"> </w:t>
      </w:r>
      <w:r w:rsidRPr="00C20297">
        <w:rPr>
          <w:rFonts w:asciiTheme="majorHAnsi" w:hAnsiTheme="majorHAnsi" w:cstheme="majorHAnsi"/>
        </w:rPr>
        <w:t xml:space="preserve">Add the </w:t>
      </w:r>
      <w:r w:rsidR="00027433" w:rsidRPr="00C20297">
        <w:rPr>
          <w:rFonts w:asciiTheme="majorHAnsi" w:hAnsiTheme="majorHAnsi" w:cstheme="majorHAnsi"/>
        </w:rPr>
        <w:t xml:space="preserve">reconstructed </w:t>
      </w:r>
      <w:r w:rsidRPr="00C20297">
        <w:rPr>
          <w:rFonts w:asciiTheme="majorHAnsi" w:hAnsiTheme="majorHAnsi" w:cstheme="majorHAnsi"/>
        </w:rPr>
        <w:t xml:space="preserve">SIR </w:t>
      </w:r>
      <w:r w:rsidR="00027433" w:rsidRPr="00C20297">
        <w:rPr>
          <w:rFonts w:asciiTheme="majorHAnsi" w:hAnsiTheme="majorHAnsi" w:cstheme="majorHAnsi"/>
        </w:rPr>
        <w:t xml:space="preserve">data </w:t>
      </w:r>
      <w:r w:rsidRPr="00C20297">
        <w:rPr>
          <w:rFonts w:asciiTheme="majorHAnsi" w:hAnsiTheme="majorHAnsi" w:cstheme="majorHAnsi"/>
        </w:rPr>
        <w:t>to be aligned in the source field</w:t>
      </w:r>
      <w:r w:rsidR="00B53762" w:rsidRPr="00C20297">
        <w:rPr>
          <w:rFonts w:asciiTheme="majorHAnsi" w:hAnsiTheme="majorHAnsi" w:cstheme="majorHAnsi"/>
        </w:rPr>
        <w:t>,</w:t>
      </w:r>
      <w:r w:rsidR="00043C00" w:rsidRPr="00C20297">
        <w:rPr>
          <w:rFonts w:asciiTheme="majorHAnsi" w:hAnsiTheme="majorHAnsi" w:cstheme="majorHAnsi"/>
        </w:rPr>
        <w:t xml:space="preserve"> and click</w:t>
      </w:r>
      <w:r w:rsidR="00B53762" w:rsidRPr="00C20297">
        <w:rPr>
          <w:rFonts w:asciiTheme="majorHAnsi" w:hAnsiTheme="majorHAnsi" w:cstheme="majorHAnsi"/>
        </w:rPr>
        <w:t xml:space="preserve"> on</w:t>
      </w:r>
      <w:r w:rsidR="00043C00" w:rsidRPr="00C20297">
        <w:rPr>
          <w:rFonts w:asciiTheme="majorHAnsi" w:hAnsiTheme="majorHAnsi" w:cstheme="majorHAnsi"/>
        </w:rPr>
        <w:t xml:space="preserve"> </w:t>
      </w:r>
      <w:r w:rsidR="00B53762" w:rsidRPr="00C20297">
        <w:rPr>
          <w:rFonts w:asciiTheme="majorHAnsi" w:hAnsiTheme="majorHAnsi" w:cstheme="majorHAnsi"/>
          <w:b/>
          <w:bCs/>
        </w:rPr>
        <w:t>R</w:t>
      </w:r>
      <w:r w:rsidR="00043C00" w:rsidRPr="00C20297">
        <w:rPr>
          <w:rFonts w:asciiTheme="majorHAnsi" w:hAnsiTheme="majorHAnsi" w:cstheme="majorHAnsi"/>
          <w:b/>
          <w:bCs/>
        </w:rPr>
        <w:t>un</w:t>
      </w:r>
      <w:r w:rsidR="0076782D" w:rsidRPr="00C20297">
        <w:rPr>
          <w:rFonts w:asciiTheme="majorHAnsi" w:hAnsiTheme="majorHAnsi" w:cstheme="majorHAnsi"/>
        </w:rPr>
        <w:t>.</w:t>
      </w:r>
    </w:p>
    <w:p w14:paraId="71114603" w14:textId="77777777" w:rsidR="00451BFA" w:rsidRPr="00C20297" w:rsidRDefault="00451BFA" w:rsidP="00C20297">
      <w:pPr>
        <w:pStyle w:val="ListParagraph"/>
        <w:ind w:left="0"/>
        <w:rPr>
          <w:rFonts w:asciiTheme="majorHAnsi" w:hAnsiTheme="majorHAnsi" w:cstheme="majorHAnsi"/>
        </w:rPr>
      </w:pPr>
    </w:p>
    <w:p w14:paraId="476EAECE" w14:textId="203C1043" w:rsidR="00503DA8" w:rsidRPr="00C20297" w:rsidRDefault="00043C00" w:rsidP="00C20297">
      <w:pPr>
        <w:pStyle w:val="ListParagraph"/>
        <w:numPr>
          <w:ilvl w:val="2"/>
          <w:numId w:val="13"/>
        </w:numPr>
        <w:ind w:left="0" w:firstLine="0"/>
        <w:rPr>
          <w:rFonts w:asciiTheme="majorHAnsi" w:hAnsiTheme="majorHAnsi" w:cstheme="majorHAnsi"/>
        </w:rPr>
      </w:pPr>
      <w:r w:rsidRPr="00C20297">
        <w:rPr>
          <w:rFonts w:asciiTheme="majorHAnsi" w:hAnsiTheme="majorHAnsi" w:cstheme="majorHAnsi"/>
        </w:rPr>
        <w:t>Check</w:t>
      </w:r>
      <w:r w:rsidR="00451BFA" w:rsidRPr="00C20297">
        <w:rPr>
          <w:rFonts w:asciiTheme="majorHAnsi" w:hAnsiTheme="majorHAnsi" w:cstheme="majorHAnsi"/>
        </w:rPr>
        <w:t xml:space="preserve"> that</w:t>
      </w:r>
      <w:r w:rsidRPr="00C20297">
        <w:rPr>
          <w:rFonts w:asciiTheme="majorHAnsi" w:hAnsiTheme="majorHAnsi" w:cstheme="majorHAnsi"/>
        </w:rPr>
        <w:t xml:space="preserve"> </w:t>
      </w:r>
      <w:r w:rsidRPr="00C20297" w:rsidDel="00D018A6">
        <w:rPr>
          <w:rFonts w:asciiTheme="majorHAnsi" w:hAnsiTheme="majorHAnsi" w:cstheme="majorHAnsi"/>
        </w:rPr>
        <w:t xml:space="preserve">the </w:t>
      </w:r>
      <w:r w:rsidR="00503DA8" w:rsidRPr="00C20297">
        <w:rPr>
          <w:rFonts w:asciiTheme="majorHAnsi" w:hAnsiTheme="majorHAnsi" w:cstheme="majorHAnsi"/>
        </w:rPr>
        <w:t xml:space="preserve">fluorescence signal </w:t>
      </w:r>
      <w:r w:rsidRPr="00C20297">
        <w:rPr>
          <w:rFonts w:asciiTheme="majorHAnsi" w:hAnsiTheme="majorHAnsi" w:cstheme="majorHAnsi"/>
        </w:rPr>
        <w:t>is now aligned in the images</w:t>
      </w:r>
      <w:r w:rsidR="0076782D" w:rsidRPr="00C20297">
        <w:rPr>
          <w:rFonts w:asciiTheme="majorHAnsi" w:hAnsiTheme="majorHAnsi" w:cstheme="majorHAnsi"/>
        </w:rPr>
        <w:t>.</w:t>
      </w:r>
      <w:r w:rsidR="00451BFA" w:rsidRPr="00C20297">
        <w:rPr>
          <w:rFonts w:asciiTheme="majorHAnsi" w:hAnsiTheme="majorHAnsi" w:cstheme="majorHAnsi"/>
        </w:rPr>
        <w:t xml:space="preserve"> </w:t>
      </w:r>
      <w:r w:rsidR="00503DA8" w:rsidRPr="00C20297">
        <w:rPr>
          <w:rFonts w:asciiTheme="majorHAnsi" w:hAnsiTheme="majorHAnsi" w:cstheme="majorHAnsi"/>
        </w:rPr>
        <w:t>For batch-processing</w:t>
      </w:r>
      <w:r w:rsidR="00027433" w:rsidRPr="00C20297">
        <w:rPr>
          <w:rFonts w:asciiTheme="majorHAnsi" w:hAnsiTheme="majorHAnsi" w:cstheme="majorHAnsi"/>
        </w:rPr>
        <w:t>,</w:t>
      </w:r>
      <w:r w:rsidR="00503DA8" w:rsidRPr="00C20297">
        <w:rPr>
          <w:rFonts w:asciiTheme="majorHAnsi" w:hAnsiTheme="majorHAnsi" w:cstheme="majorHAnsi"/>
        </w:rPr>
        <w:t xml:space="preserve"> place all SIR images to be aligned in the source field and the reference file in the reference field</w:t>
      </w:r>
      <w:r w:rsidR="00451BFA" w:rsidRPr="00C20297">
        <w:rPr>
          <w:rFonts w:asciiTheme="majorHAnsi" w:hAnsiTheme="majorHAnsi" w:cstheme="majorHAnsi"/>
        </w:rPr>
        <w:t>,</w:t>
      </w:r>
      <w:r w:rsidR="00503DA8" w:rsidRPr="00C20297">
        <w:rPr>
          <w:rFonts w:asciiTheme="majorHAnsi" w:hAnsiTheme="majorHAnsi" w:cstheme="majorHAnsi"/>
        </w:rPr>
        <w:t xml:space="preserve"> and press </w:t>
      </w:r>
      <w:r w:rsidR="00451BFA" w:rsidRPr="00C20297">
        <w:rPr>
          <w:rFonts w:asciiTheme="majorHAnsi" w:hAnsiTheme="majorHAnsi" w:cstheme="majorHAnsi"/>
          <w:b/>
          <w:bCs/>
        </w:rPr>
        <w:t>R</w:t>
      </w:r>
      <w:r w:rsidR="00503DA8" w:rsidRPr="00C20297">
        <w:rPr>
          <w:rFonts w:asciiTheme="majorHAnsi" w:hAnsiTheme="majorHAnsi" w:cstheme="majorHAnsi"/>
          <w:b/>
          <w:bCs/>
        </w:rPr>
        <w:t>un all</w:t>
      </w:r>
      <w:r w:rsidR="0076782D" w:rsidRPr="00C20297">
        <w:rPr>
          <w:rFonts w:asciiTheme="majorHAnsi" w:hAnsiTheme="majorHAnsi" w:cstheme="majorHAnsi"/>
        </w:rPr>
        <w:t>.</w:t>
      </w:r>
    </w:p>
    <w:p w14:paraId="1164E661" w14:textId="77777777" w:rsidR="00482864" w:rsidRPr="00C20297" w:rsidRDefault="00482864" w:rsidP="00C20297">
      <w:pPr>
        <w:rPr>
          <w:rFonts w:asciiTheme="majorHAnsi" w:hAnsiTheme="majorHAnsi" w:cstheme="majorHAnsi"/>
        </w:rPr>
      </w:pPr>
    </w:p>
    <w:p w14:paraId="08AF3300" w14:textId="5EE2C5FF" w:rsidR="006E4797" w:rsidRPr="00C20297" w:rsidRDefault="00551D82" w:rsidP="00C20297">
      <w:pPr>
        <w:pBdr>
          <w:top w:val="nil"/>
          <w:left w:val="nil"/>
          <w:bottom w:val="nil"/>
          <w:right w:val="nil"/>
          <w:between w:val="nil"/>
        </w:pBdr>
        <w:rPr>
          <w:rFonts w:asciiTheme="majorHAnsi" w:hAnsiTheme="majorHAnsi" w:cstheme="majorHAnsi"/>
        </w:rPr>
      </w:pPr>
      <w:r w:rsidRPr="00C20297">
        <w:rPr>
          <w:rFonts w:asciiTheme="majorHAnsi" w:hAnsiTheme="majorHAnsi" w:cstheme="majorHAnsi"/>
          <w:b/>
        </w:rPr>
        <w:t xml:space="preserve">REPRESENTATIVE RESULTS: </w:t>
      </w:r>
    </w:p>
    <w:p w14:paraId="3858533E" w14:textId="25FFF387" w:rsidR="003800FF" w:rsidRPr="00C20297" w:rsidRDefault="00025470" w:rsidP="00C20297">
      <w:pPr>
        <w:pBdr>
          <w:top w:val="nil"/>
          <w:left w:val="nil"/>
          <w:bottom w:val="nil"/>
          <w:right w:val="nil"/>
          <w:between w:val="nil"/>
        </w:pBdr>
        <w:rPr>
          <w:rFonts w:asciiTheme="majorHAnsi" w:hAnsiTheme="majorHAnsi" w:cstheme="majorHAnsi"/>
        </w:rPr>
      </w:pPr>
      <w:bookmarkStart w:id="4" w:name="_Hlk61015354"/>
      <w:r w:rsidRPr="00C20297">
        <w:rPr>
          <w:rFonts w:asciiTheme="majorHAnsi" w:hAnsiTheme="majorHAnsi" w:cstheme="majorHAnsi"/>
        </w:rPr>
        <w:t xml:space="preserve">A sample </w:t>
      </w:r>
      <w:r w:rsidR="0076461D" w:rsidRPr="00C20297">
        <w:rPr>
          <w:rFonts w:asciiTheme="majorHAnsi" w:hAnsiTheme="majorHAnsi" w:cstheme="majorHAnsi"/>
        </w:rPr>
        <w:t>containing</w:t>
      </w:r>
      <w:r w:rsidRPr="00C20297">
        <w:rPr>
          <w:rFonts w:asciiTheme="majorHAnsi" w:hAnsiTheme="majorHAnsi" w:cstheme="majorHAnsi"/>
        </w:rPr>
        <w:t xml:space="preserve"> U2OS cell</w:t>
      </w:r>
      <w:r w:rsidR="008F7D10" w:rsidRPr="00C20297">
        <w:rPr>
          <w:rFonts w:asciiTheme="majorHAnsi" w:hAnsiTheme="majorHAnsi" w:cstheme="majorHAnsi"/>
        </w:rPr>
        <w:t>s</w:t>
      </w:r>
      <w:r w:rsidRPr="00C20297">
        <w:rPr>
          <w:rFonts w:asciiTheme="majorHAnsi" w:hAnsiTheme="majorHAnsi" w:cstheme="majorHAnsi"/>
        </w:rPr>
        <w:t xml:space="preserve"> was stained with a mixture of </w:t>
      </w:r>
      <w:r w:rsidR="00115E29" w:rsidRPr="00C20297">
        <w:rPr>
          <w:rFonts w:asciiTheme="majorHAnsi" w:hAnsiTheme="majorHAnsi" w:cstheme="majorHAnsi"/>
        </w:rPr>
        <w:t>g</w:t>
      </w:r>
      <w:r w:rsidRPr="00C20297">
        <w:rPr>
          <w:rFonts w:asciiTheme="majorHAnsi" w:hAnsiTheme="majorHAnsi" w:cstheme="majorHAnsi"/>
        </w:rPr>
        <w:t xml:space="preserve">reen </w:t>
      </w:r>
      <w:r w:rsidR="00115E29" w:rsidRPr="00C20297">
        <w:rPr>
          <w:rFonts w:asciiTheme="majorHAnsi" w:hAnsiTheme="majorHAnsi" w:cstheme="majorHAnsi"/>
        </w:rPr>
        <w:t>m</w:t>
      </w:r>
      <w:r w:rsidRPr="00C20297">
        <w:rPr>
          <w:rFonts w:asciiTheme="majorHAnsi" w:hAnsiTheme="majorHAnsi" w:cstheme="majorHAnsi"/>
        </w:rPr>
        <w:t xml:space="preserve">icrotubule </w:t>
      </w:r>
      <w:r w:rsidR="00115E29" w:rsidRPr="00C20297">
        <w:rPr>
          <w:rFonts w:asciiTheme="majorHAnsi" w:hAnsiTheme="majorHAnsi" w:cstheme="majorHAnsi"/>
        </w:rPr>
        <w:t>c</w:t>
      </w:r>
      <w:r w:rsidRPr="00C20297">
        <w:rPr>
          <w:rFonts w:asciiTheme="majorHAnsi" w:hAnsiTheme="majorHAnsi" w:cstheme="majorHAnsi"/>
        </w:rPr>
        <w:t xml:space="preserve">ytoskeleton </w:t>
      </w:r>
      <w:r w:rsidR="00115E29" w:rsidRPr="00C20297">
        <w:rPr>
          <w:rFonts w:asciiTheme="majorHAnsi" w:hAnsiTheme="majorHAnsi" w:cstheme="majorHAnsi"/>
        </w:rPr>
        <w:t>d</w:t>
      </w:r>
      <w:r w:rsidRPr="00C20297">
        <w:rPr>
          <w:rFonts w:asciiTheme="majorHAnsi" w:hAnsiTheme="majorHAnsi" w:cstheme="majorHAnsi"/>
        </w:rPr>
        <w:t xml:space="preserve">ye and </w:t>
      </w:r>
      <w:r w:rsidR="00B876B4" w:rsidRPr="00C20297">
        <w:rPr>
          <w:rFonts w:asciiTheme="majorHAnsi" w:hAnsiTheme="majorHAnsi" w:cstheme="majorHAnsi"/>
        </w:rPr>
        <w:t>red mitochondria</w:t>
      </w:r>
      <w:r w:rsidR="00115E29" w:rsidRPr="00C20297">
        <w:rPr>
          <w:rFonts w:asciiTheme="majorHAnsi" w:hAnsiTheme="majorHAnsi" w:cstheme="majorHAnsi"/>
        </w:rPr>
        <w:t xml:space="preserve"> dye</w:t>
      </w:r>
      <w:r w:rsidRPr="00C20297">
        <w:rPr>
          <w:rFonts w:asciiTheme="majorHAnsi" w:hAnsiTheme="majorHAnsi" w:cstheme="majorHAnsi"/>
        </w:rPr>
        <w:t xml:space="preserve">, resulting in the staining of the microtubule component of the cytoskeleton (green) and the mitochondria (red). </w:t>
      </w:r>
      <w:bookmarkStart w:id="5" w:name="_Hlk61015797"/>
      <w:bookmarkEnd w:id="4"/>
      <w:r w:rsidRPr="00C20297">
        <w:rPr>
          <w:rFonts w:asciiTheme="majorHAnsi" w:hAnsiTheme="majorHAnsi" w:cstheme="majorHAnsi"/>
        </w:rPr>
        <w:t xml:space="preserve">Subsequent imaging </w:t>
      </w:r>
      <w:bookmarkEnd w:id="5"/>
      <w:r w:rsidRPr="00C20297">
        <w:rPr>
          <w:rFonts w:asciiTheme="majorHAnsi" w:hAnsiTheme="majorHAnsi" w:cstheme="majorHAnsi"/>
        </w:rPr>
        <w:t>showed the locali</w:t>
      </w:r>
      <w:r w:rsidR="00BD73B7" w:rsidRPr="00C20297">
        <w:rPr>
          <w:rFonts w:asciiTheme="majorHAnsi" w:hAnsiTheme="majorHAnsi" w:cstheme="majorHAnsi"/>
        </w:rPr>
        <w:t>z</w:t>
      </w:r>
      <w:r w:rsidRPr="00C20297">
        <w:rPr>
          <w:rFonts w:asciiTheme="majorHAnsi" w:hAnsiTheme="majorHAnsi" w:cstheme="majorHAnsi"/>
        </w:rPr>
        <w:t>ation of mitochondria within the cell as well as the arrangement of the microtubules, highlighting the structural framework that they provide to the cell and the assembly of the cytoskeleton around organelles such as the nucleus.</w:t>
      </w:r>
      <w:r w:rsidR="00BD73B7" w:rsidRPr="00C20297">
        <w:rPr>
          <w:rFonts w:asciiTheme="majorHAnsi" w:hAnsiTheme="majorHAnsi" w:cstheme="majorHAnsi"/>
        </w:rPr>
        <w:t xml:space="preserve"> </w:t>
      </w:r>
      <w:r w:rsidR="0006442E" w:rsidRPr="00C20297">
        <w:rPr>
          <w:rFonts w:asciiTheme="majorHAnsi" w:hAnsiTheme="majorHAnsi" w:cstheme="majorHAnsi"/>
        </w:rPr>
        <w:t xml:space="preserve">The resolution in cryoSIM is significantly </w:t>
      </w:r>
      <w:r w:rsidR="00CB3DDB" w:rsidRPr="00C20297">
        <w:rPr>
          <w:rFonts w:asciiTheme="majorHAnsi" w:hAnsiTheme="majorHAnsi" w:cstheme="majorHAnsi"/>
        </w:rPr>
        <w:t xml:space="preserve">higher than that </w:t>
      </w:r>
      <w:r w:rsidR="00825D59" w:rsidRPr="00C20297">
        <w:rPr>
          <w:rFonts w:asciiTheme="majorHAnsi" w:hAnsiTheme="majorHAnsi" w:cstheme="majorHAnsi"/>
        </w:rPr>
        <w:t>in</w:t>
      </w:r>
      <w:r w:rsidR="00044E8A" w:rsidRPr="00C20297">
        <w:rPr>
          <w:rFonts w:asciiTheme="majorHAnsi" w:hAnsiTheme="majorHAnsi" w:cstheme="majorHAnsi"/>
        </w:rPr>
        <w:t xml:space="preserve"> standard </w:t>
      </w:r>
      <w:r w:rsidR="006D61ED" w:rsidRPr="00C20297">
        <w:rPr>
          <w:rFonts w:asciiTheme="majorHAnsi" w:hAnsiTheme="majorHAnsi" w:cstheme="majorHAnsi"/>
        </w:rPr>
        <w:t>epi</w:t>
      </w:r>
      <w:r w:rsidR="00044E8A" w:rsidRPr="00C20297">
        <w:rPr>
          <w:rFonts w:asciiTheme="majorHAnsi" w:hAnsiTheme="majorHAnsi" w:cstheme="majorHAnsi"/>
        </w:rPr>
        <w:t xml:space="preserve">fluorescence microscopy </w:t>
      </w:r>
      <w:r w:rsidR="00C730F9" w:rsidRPr="00C20297">
        <w:rPr>
          <w:rFonts w:asciiTheme="majorHAnsi" w:hAnsiTheme="majorHAnsi" w:cstheme="majorHAnsi"/>
        </w:rPr>
        <w:t>(</w:t>
      </w:r>
      <w:r w:rsidR="0006442E" w:rsidRPr="00C20297">
        <w:rPr>
          <w:rFonts w:asciiTheme="majorHAnsi" w:hAnsiTheme="majorHAnsi" w:cstheme="majorHAnsi"/>
          <w:b/>
          <w:bCs/>
        </w:rPr>
        <w:t xml:space="preserve">Figure </w:t>
      </w:r>
      <w:r w:rsidR="00967357" w:rsidRPr="00C20297">
        <w:rPr>
          <w:rFonts w:asciiTheme="majorHAnsi" w:hAnsiTheme="majorHAnsi" w:cstheme="majorHAnsi"/>
          <w:b/>
          <w:bCs/>
        </w:rPr>
        <w:t>5</w:t>
      </w:r>
      <w:r w:rsidR="00C730F9" w:rsidRPr="00C20297">
        <w:rPr>
          <w:rFonts w:asciiTheme="majorHAnsi" w:hAnsiTheme="majorHAnsi" w:cstheme="majorHAnsi"/>
        </w:rPr>
        <w:t xml:space="preserve">). </w:t>
      </w:r>
      <w:r w:rsidR="00C033E3" w:rsidRPr="00C20297">
        <w:rPr>
          <w:rFonts w:asciiTheme="majorHAnsi" w:hAnsiTheme="majorHAnsi" w:cstheme="majorHAnsi"/>
          <w:b/>
          <w:bCs/>
        </w:rPr>
        <w:t xml:space="preserve">Figure </w:t>
      </w:r>
      <w:r w:rsidR="00967357" w:rsidRPr="00C20297">
        <w:rPr>
          <w:rFonts w:asciiTheme="majorHAnsi" w:hAnsiTheme="majorHAnsi" w:cstheme="majorHAnsi"/>
          <w:b/>
          <w:bCs/>
        </w:rPr>
        <w:t>6</w:t>
      </w:r>
      <w:r w:rsidR="00C033E3" w:rsidRPr="00C20297">
        <w:rPr>
          <w:rFonts w:asciiTheme="majorHAnsi" w:hAnsiTheme="majorHAnsi" w:cstheme="majorHAnsi"/>
        </w:rPr>
        <w:t xml:space="preserve"> demonstrates how the fluorescent </w:t>
      </w:r>
      <w:r w:rsidR="00BD73B7" w:rsidRPr="00C20297">
        <w:rPr>
          <w:rFonts w:asciiTheme="majorHAnsi" w:hAnsiTheme="majorHAnsi" w:cstheme="majorHAnsi"/>
        </w:rPr>
        <w:t>“</w:t>
      </w:r>
      <w:r w:rsidR="00C033E3" w:rsidRPr="00C20297">
        <w:rPr>
          <w:rFonts w:asciiTheme="majorHAnsi" w:hAnsiTheme="majorHAnsi" w:cstheme="majorHAnsi"/>
        </w:rPr>
        <w:t>map</w:t>
      </w:r>
      <w:r w:rsidR="00BD73B7" w:rsidRPr="00C20297">
        <w:rPr>
          <w:rFonts w:asciiTheme="majorHAnsi" w:hAnsiTheme="majorHAnsi" w:cstheme="majorHAnsi"/>
        </w:rPr>
        <w:t>”</w:t>
      </w:r>
      <w:r w:rsidR="00C033E3" w:rsidRPr="00C20297">
        <w:rPr>
          <w:rFonts w:asciiTheme="majorHAnsi" w:hAnsiTheme="majorHAnsi" w:cstheme="majorHAnsi"/>
        </w:rPr>
        <w:t xml:space="preserve"> from a conventional </w:t>
      </w:r>
      <w:r w:rsidR="00D018A6" w:rsidRPr="00C20297">
        <w:rPr>
          <w:rFonts w:asciiTheme="majorHAnsi" w:hAnsiTheme="majorHAnsi" w:cstheme="majorHAnsi"/>
        </w:rPr>
        <w:t>epifluorescence</w:t>
      </w:r>
      <w:r w:rsidR="00C033E3" w:rsidRPr="00C20297">
        <w:rPr>
          <w:rFonts w:asciiTheme="majorHAnsi" w:hAnsiTheme="majorHAnsi" w:cstheme="majorHAnsi"/>
        </w:rPr>
        <w:t xml:space="preserve"> microscope can be used to locate areas of interest for imaging and</w:t>
      </w:r>
      <w:r w:rsidR="003800FF" w:rsidRPr="00C20297">
        <w:rPr>
          <w:rFonts w:asciiTheme="majorHAnsi" w:hAnsiTheme="majorHAnsi" w:cstheme="majorHAnsi"/>
        </w:rPr>
        <w:t xml:space="preserve"> the corresponding cryoSIM</w:t>
      </w:r>
      <w:r w:rsidR="00705973" w:rsidRPr="00C20297">
        <w:rPr>
          <w:rFonts w:asciiTheme="majorHAnsi" w:hAnsiTheme="majorHAnsi" w:cstheme="majorHAnsi"/>
        </w:rPr>
        <w:t>-</w:t>
      </w:r>
      <w:r w:rsidR="003800FF" w:rsidRPr="00C20297">
        <w:rPr>
          <w:rFonts w:asciiTheme="majorHAnsi" w:hAnsiTheme="majorHAnsi" w:cstheme="majorHAnsi"/>
        </w:rPr>
        <w:t>reconstructed image from a location on the grid.</w:t>
      </w:r>
      <w:r w:rsidR="0066720E" w:rsidRPr="00C20297">
        <w:rPr>
          <w:rFonts w:asciiTheme="majorHAnsi" w:hAnsiTheme="majorHAnsi" w:cstheme="majorHAnsi"/>
        </w:rPr>
        <w:t xml:space="preserve"> </w:t>
      </w:r>
    </w:p>
    <w:p w14:paraId="079B5679" w14:textId="3357DB5D" w:rsidR="006E4797" w:rsidRPr="00C20297" w:rsidRDefault="005759BE" w:rsidP="00C20297">
      <w:pPr>
        <w:pBdr>
          <w:top w:val="nil"/>
          <w:left w:val="nil"/>
          <w:bottom w:val="nil"/>
          <w:right w:val="nil"/>
          <w:between w:val="nil"/>
        </w:pBdr>
        <w:rPr>
          <w:rFonts w:asciiTheme="majorHAnsi" w:hAnsiTheme="majorHAnsi" w:cstheme="majorHAnsi"/>
        </w:rPr>
      </w:pPr>
      <w:r w:rsidRPr="00C20297">
        <w:rPr>
          <w:rFonts w:asciiTheme="majorHAnsi" w:hAnsiTheme="majorHAnsi" w:cstheme="majorHAnsi"/>
        </w:rPr>
        <w:tab/>
      </w:r>
    </w:p>
    <w:p w14:paraId="6D510784" w14:textId="634C7E9C" w:rsidR="006E4797" w:rsidRPr="00C20297" w:rsidRDefault="00551D82" w:rsidP="00C20297">
      <w:pPr>
        <w:rPr>
          <w:rFonts w:asciiTheme="majorHAnsi" w:hAnsiTheme="majorHAnsi" w:cstheme="majorHAnsi"/>
        </w:rPr>
      </w:pPr>
      <w:r w:rsidRPr="00C20297">
        <w:rPr>
          <w:rFonts w:asciiTheme="majorHAnsi" w:hAnsiTheme="majorHAnsi" w:cstheme="majorHAnsi"/>
          <w:b/>
        </w:rPr>
        <w:t>FIGURE AND TABLE LEGENDS:</w:t>
      </w:r>
      <w:r w:rsidRPr="00C20297">
        <w:rPr>
          <w:rFonts w:asciiTheme="majorHAnsi" w:hAnsiTheme="majorHAnsi" w:cstheme="majorHAnsi"/>
        </w:rPr>
        <w:t xml:space="preserve"> </w:t>
      </w:r>
    </w:p>
    <w:p w14:paraId="1762CD42" w14:textId="4EB34F09" w:rsidR="00733949" w:rsidRPr="00C20297" w:rsidRDefault="0055533B" w:rsidP="00C20297">
      <w:pPr>
        <w:rPr>
          <w:rFonts w:asciiTheme="majorHAnsi" w:hAnsiTheme="majorHAnsi" w:cstheme="majorHAnsi"/>
        </w:rPr>
      </w:pPr>
      <w:r w:rsidRPr="00C20297">
        <w:rPr>
          <w:rFonts w:asciiTheme="majorHAnsi" w:hAnsiTheme="majorHAnsi" w:cstheme="majorHAnsi"/>
          <w:b/>
          <w:bCs/>
        </w:rPr>
        <w:t xml:space="preserve">Figure </w:t>
      </w:r>
      <w:r w:rsidR="00025470" w:rsidRPr="00C20297">
        <w:rPr>
          <w:rFonts w:asciiTheme="majorHAnsi" w:hAnsiTheme="majorHAnsi" w:cstheme="majorHAnsi"/>
          <w:b/>
          <w:bCs/>
        </w:rPr>
        <w:t>1</w:t>
      </w:r>
      <w:r w:rsidRPr="00C20297">
        <w:rPr>
          <w:rFonts w:asciiTheme="majorHAnsi" w:hAnsiTheme="majorHAnsi" w:cstheme="majorHAnsi"/>
        </w:rPr>
        <w:t>:</w:t>
      </w:r>
      <w:r w:rsidR="0076461D" w:rsidRPr="00C20297">
        <w:rPr>
          <w:rFonts w:asciiTheme="majorHAnsi" w:hAnsiTheme="majorHAnsi" w:cstheme="majorHAnsi"/>
        </w:rPr>
        <w:t xml:space="preserve"> </w:t>
      </w:r>
      <w:r w:rsidRPr="00C20297">
        <w:rPr>
          <w:rFonts w:asciiTheme="majorHAnsi" w:hAnsiTheme="majorHAnsi" w:cstheme="majorHAnsi"/>
          <w:b/>
          <w:bCs/>
        </w:rPr>
        <w:t xml:space="preserve">Flow chart </w:t>
      </w:r>
      <w:r w:rsidR="00025470" w:rsidRPr="00C20297">
        <w:rPr>
          <w:rFonts w:asciiTheme="majorHAnsi" w:hAnsiTheme="majorHAnsi" w:cstheme="majorHAnsi"/>
          <w:b/>
          <w:bCs/>
        </w:rPr>
        <w:t>showing the</w:t>
      </w:r>
      <w:r w:rsidR="00764617" w:rsidRPr="00C20297">
        <w:rPr>
          <w:rFonts w:asciiTheme="majorHAnsi" w:hAnsiTheme="majorHAnsi" w:cstheme="majorHAnsi"/>
          <w:b/>
          <w:bCs/>
        </w:rPr>
        <w:t xml:space="preserve"> stages of the </w:t>
      </w:r>
      <w:r w:rsidR="007C33F6" w:rsidRPr="00C20297">
        <w:rPr>
          <w:rFonts w:asciiTheme="majorHAnsi" w:hAnsiTheme="majorHAnsi" w:cstheme="majorHAnsi"/>
          <w:b/>
          <w:bCs/>
        </w:rPr>
        <w:t xml:space="preserve">cryoSIM </w:t>
      </w:r>
      <w:r w:rsidR="00764617" w:rsidRPr="00C20297">
        <w:rPr>
          <w:rFonts w:asciiTheme="majorHAnsi" w:hAnsiTheme="majorHAnsi" w:cstheme="majorHAnsi"/>
          <w:b/>
          <w:bCs/>
        </w:rPr>
        <w:t>imaging protocol</w:t>
      </w:r>
      <w:r w:rsidR="007C33F6" w:rsidRPr="00C20297">
        <w:rPr>
          <w:rFonts w:asciiTheme="majorHAnsi" w:hAnsiTheme="majorHAnsi" w:cstheme="majorHAnsi"/>
          <w:b/>
          <w:bCs/>
        </w:rPr>
        <w:t>.</w:t>
      </w:r>
      <w:r w:rsidR="000E16F7" w:rsidRPr="00C20297">
        <w:rPr>
          <w:rFonts w:asciiTheme="majorHAnsi" w:hAnsiTheme="majorHAnsi" w:cstheme="majorHAnsi"/>
          <w:b/>
          <w:bCs/>
        </w:rPr>
        <w:t xml:space="preserve"> </w:t>
      </w:r>
      <w:r w:rsidR="00A50C51" w:rsidRPr="00C20297">
        <w:rPr>
          <w:rFonts w:asciiTheme="majorHAnsi" w:hAnsiTheme="majorHAnsi" w:cstheme="majorHAnsi"/>
        </w:rPr>
        <w:t>Abbreviation: cryoSIM</w:t>
      </w:r>
      <w:r w:rsidR="00A50C51" w:rsidRPr="00C20297">
        <w:rPr>
          <w:rFonts w:asciiTheme="majorHAnsi" w:hAnsiTheme="majorHAnsi" w:cstheme="majorHAnsi"/>
          <w:b/>
          <w:bCs/>
        </w:rPr>
        <w:t xml:space="preserve"> = </w:t>
      </w:r>
      <w:r w:rsidR="00065266" w:rsidRPr="00C20297">
        <w:rPr>
          <w:rFonts w:asciiTheme="majorHAnsi" w:hAnsiTheme="majorHAnsi" w:cstheme="majorHAnsi"/>
          <w:bCs/>
        </w:rPr>
        <w:t xml:space="preserve">Cryo-structured illumination microscopy. </w:t>
      </w:r>
    </w:p>
    <w:p w14:paraId="16A9BF5C" w14:textId="77777777" w:rsidR="004A5006" w:rsidRPr="00C20297" w:rsidRDefault="004A5006" w:rsidP="00C20297">
      <w:pPr>
        <w:rPr>
          <w:rFonts w:asciiTheme="majorHAnsi" w:hAnsiTheme="majorHAnsi" w:cstheme="majorHAnsi"/>
        </w:rPr>
      </w:pPr>
    </w:p>
    <w:p w14:paraId="6C03A7AE" w14:textId="3B68AED3" w:rsidR="00194C09" w:rsidRPr="00C20297" w:rsidRDefault="00194C09" w:rsidP="00C20297">
      <w:pPr>
        <w:rPr>
          <w:rFonts w:asciiTheme="majorHAnsi" w:hAnsiTheme="majorHAnsi" w:cstheme="majorHAnsi"/>
        </w:rPr>
      </w:pPr>
      <w:r w:rsidRPr="00C20297">
        <w:rPr>
          <w:rFonts w:asciiTheme="majorHAnsi" w:hAnsiTheme="majorHAnsi" w:cstheme="majorHAnsi"/>
          <w:b/>
          <w:bCs/>
        </w:rPr>
        <w:t>Figure 2:</w:t>
      </w:r>
      <w:r w:rsidRPr="00C20297">
        <w:rPr>
          <w:rFonts w:asciiTheme="majorHAnsi" w:hAnsiTheme="majorHAnsi" w:cstheme="majorHAnsi"/>
        </w:rPr>
        <w:t xml:space="preserve"> </w:t>
      </w:r>
      <w:r w:rsidR="007317B5" w:rsidRPr="00C20297">
        <w:rPr>
          <w:rFonts w:asciiTheme="majorHAnsi" w:hAnsiTheme="majorHAnsi" w:cstheme="majorHAnsi"/>
          <w:b/>
          <w:bCs/>
        </w:rPr>
        <w:t>The cryo-stage.</w:t>
      </w:r>
      <w:r w:rsidR="007317B5" w:rsidRPr="00C20297">
        <w:rPr>
          <w:rFonts w:asciiTheme="majorHAnsi" w:hAnsiTheme="majorHAnsi" w:cstheme="majorHAnsi"/>
        </w:rPr>
        <w:t xml:space="preserve"> </w:t>
      </w:r>
      <w:r w:rsidRPr="00C20297">
        <w:rPr>
          <w:rFonts w:asciiTheme="majorHAnsi" w:hAnsiTheme="majorHAnsi" w:cstheme="majorHAnsi"/>
        </w:rPr>
        <w:t>(</w:t>
      </w:r>
      <w:r w:rsidR="007317B5" w:rsidRPr="00C20297">
        <w:rPr>
          <w:rFonts w:asciiTheme="majorHAnsi" w:hAnsiTheme="majorHAnsi" w:cstheme="majorHAnsi"/>
          <w:b/>
          <w:bCs/>
        </w:rPr>
        <w:t>A</w:t>
      </w:r>
      <w:r w:rsidRPr="00C20297">
        <w:rPr>
          <w:rFonts w:asciiTheme="majorHAnsi" w:hAnsiTheme="majorHAnsi" w:cstheme="majorHAnsi"/>
        </w:rPr>
        <w:t>) The cryo-stage setup</w:t>
      </w:r>
      <w:r w:rsidR="007317B5" w:rsidRPr="00C20297">
        <w:rPr>
          <w:rFonts w:asciiTheme="majorHAnsi" w:hAnsiTheme="majorHAnsi" w:cstheme="majorHAnsi"/>
        </w:rPr>
        <w:t>.</w:t>
      </w:r>
      <w:r w:rsidRPr="00C20297">
        <w:rPr>
          <w:rFonts w:asciiTheme="majorHAnsi" w:hAnsiTheme="majorHAnsi" w:cstheme="majorHAnsi"/>
        </w:rPr>
        <w:t xml:space="preserve"> (</w:t>
      </w:r>
      <w:r w:rsidR="007317B5" w:rsidRPr="00C20297">
        <w:rPr>
          <w:rFonts w:asciiTheme="majorHAnsi" w:hAnsiTheme="majorHAnsi" w:cstheme="majorHAnsi"/>
          <w:b/>
          <w:bCs/>
        </w:rPr>
        <w:t>B</w:t>
      </w:r>
      <w:r w:rsidRPr="00C20297">
        <w:rPr>
          <w:rFonts w:asciiTheme="majorHAnsi" w:hAnsiTheme="majorHAnsi" w:cstheme="majorHAnsi"/>
        </w:rPr>
        <w:t xml:space="preserve">) A sample grid shown held </w:t>
      </w:r>
      <w:r w:rsidR="00027433" w:rsidRPr="00C20297">
        <w:rPr>
          <w:rFonts w:asciiTheme="majorHAnsi" w:hAnsiTheme="majorHAnsi" w:cstheme="majorHAnsi"/>
        </w:rPr>
        <w:t xml:space="preserve">by </w:t>
      </w:r>
      <w:r w:rsidRPr="00C20297">
        <w:rPr>
          <w:rFonts w:asciiTheme="majorHAnsi" w:hAnsiTheme="majorHAnsi" w:cstheme="majorHAnsi"/>
        </w:rPr>
        <w:t>inverted forceps</w:t>
      </w:r>
      <w:r w:rsidR="007317B5" w:rsidRPr="00C20297">
        <w:rPr>
          <w:rFonts w:asciiTheme="majorHAnsi" w:hAnsiTheme="majorHAnsi" w:cstheme="majorHAnsi"/>
        </w:rPr>
        <w:t>.</w:t>
      </w:r>
      <w:r w:rsidRPr="00C20297">
        <w:rPr>
          <w:rFonts w:asciiTheme="majorHAnsi" w:hAnsiTheme="majorHAnsi" w:cstheme="majorHAnsi"/>
        </w:rPr>
        <w:t xml:space="preserve"> (</w:t>
      </w:r>
      <w:r w:rsidR="007317B5" w:rsidRPr="00C20297">
        <w:rPr>
          <w:rFonts w:asciiTheme="majorHAnsi" w:hAnsiTheme="majorHAnsi" w:cstheme="majorHAnsi"/>
          <w:b/>
          <w:bCs/>
        </w:rPr>
        <w:t>C</w:t>
      </w:r>
      <w:r w:rsidRPr="00C20297">
        <w:rPr>
          <w:rFonts w:asciiTheme="majorHAnsi" w:hAnsiTheme="majorHAnsi" w:cstheme="majorHAnsi"/>
        </w:rPr>
        <w:t>) Components of the cryo-stage. The connection ports are labelled, with the colors corresponding to orange: power supply, yellow: heated stage lid, blue: external dewar, green: connection to PC</w:t>
      </w:r>
      <w:r w:rsidR="000E16F7" w:rsidRPr="00C20297">
        <w:rPr>
          <w:rFonts w:asciiTheme="majorHAnsi" w:hAnsiTheme="majorHAnsi" w:cstheme="majorHAnsi"/>
        </w:rPr>
        <w:t>.</w:t>
      </w:r>
      <w:r w:rsidR="006E39EF" w:rsidRPr="00C20297">
        <w:rPr>
          <w:rFonts w:asciiTheme="majorHAnsi" w:hAnsiTheme="majorHAnsi" w:cstheme="majorHAnsi"/>
        </w:rPr>
        <w:t xml:space="preserve"> Abbreviations: PC = personal computer; </w:t>
      </w:r>
      <w:r w:rsidR="009211EC" w:rsidRPr="000D2811">
        <w:rPr>
          <w:rFonts w:asciiTheme="majorHAnsi" w:hAnsiTheme="majorHAnsi" w:cstheme="majorHAnsi"/>
        </w:rPr>
        <w:t>LN</w:t>
      </w:r>
      <w:r w:rsidR="009211EC" w:rsidRPr="000D2811">
        <w:rPr>
          <w:rFonts w:asciiTheme="majorHAnsi" w:hAnsiTheme="majorHAnsi" w:cstheme="majorHAnsi"/>
          <w:vertAlign w:val="subscript"/>
        </w:rPr>
        <w:t>2</w:t>
      </w:r>
      <w:r w:rsidR="009211EC" w:rsidRPr="000D2811">
        <w:rPr>
          <w:rFonts w:asciiTheme="majorHAnsi" w:hAnsiTheme="majorHAnsi" w:cstheme="majorHAnsi"/>
        </w:rPr>
        <w:t xml:space="preserve"> </w:t>
      </w:r>
      <w:r w:rsidR="006E39EF" w:rsidRPr="00C20297">
        <w:rPr>
          <w:rFonts w:asciiTheme="majorHAnsi" w:hAnsiTheme="majorHAnsi" w:cstheme="majorHAnsi"/>
        </w:rPr>
        <w:t>= liquid nitrogen.</w:t>
      </w:r>
    </w:p>
    <w:p w14:paraId="2F902EEF" w14:textId="77777777" w:rsidR="001A615F" w:rsidRPr="00C20297" w:rsidRDefault="001A615F" w:rsidP="00C20297">
      <w:pPr>
        <w:rPr>
          <w:rFonts w:asciiTheme="majorHAnsi" w:hAnsiTheme="majorHAnsi" w:cstheme="majorHAnsi"/>
        </w:rPr>
      </w:pPr>
    </w:p>
    <w:p w14:paraId="486CEF2F" w14:textId="3BFBC2AC" w:rsidR="00367450" w:rsidRPr="00C20297" w:rsidRDefault="007D5B28" w:rsidP="00C20297">
      <w:pPr>
        <w:rPr>
          <w:rFonts w:asciiTheme="majorHAnsi" w:hAnsiTheme="majorHAnsi" w:cstheme="majorHAnsi"/>
        </w:rPr>
      </w:pPr>
      <w:r w:rsidRPr="00C20297">
        <w:rPr>
          <w:rFonts w:asciiTheme="majorHAnsi" w:hAnsiTheme="majorHAnsi" w:cstheme="majorHAnsi"/>
          <w:b/>
          <w:bCs/>
        </w:rPr>
        <w:t xml:space="preserve">Figure </w:t>
      </w:r>
      <w:r w:rsidR="00194C09" w:rsidRPr="00C20297">
        <w:rPr>
          <w:rFonts w:asciiTheme="majorHAnsi" w:hAnsiTheme="majorHAnsi" w:cstheme="majorHAnsi"/>
          <w:b/>
          <w:bCs/>
        </w:rPr>
        <w:t>3</w:t>
      </w:r>
      <w:r w:rsidRPr="00C20297">
        <w:rPr>
          <w:rFonts w:asciiTheme="majorHAnsi" w:hAnsiTheme="majorHAnsi" w:cstheme="majorHAnsi"/>
          <w:b/>
          <w:bCs/>
        </w:rPr>
        <w:t xml:space="preserve">: </w:t>
      </w:r>
      <w:r w:rsidR="004D2FD7" w:rsidRPr="00C20297">
        <w:rPr>
          <w:rFonts w:asciiTheme="majorHAnsi" w:hAnsiTheme="majorHAnsi" w:cstheme="majorHAnsi"/>
          <w:b/>
          <w:bCs/>
        </w:rPr>
        <w:t>View</w:t>
      </w:r>
      <w:r w:rsidR="003523E4" w:rsidRPr="00C20297">
        <w:rPr>
          <w:rFonts w:asciiTheme="majorHAnsi" w:hAnsiTheme="majorHAnsi" w:cstheme="majorHAnsi"/>
          <w:b/>
          <w:bCs/>
        </w:rPr>
        <w:t>s</w:t>
      </w:r>
      <w:r w:rsidR="004D2FD7" w:rsidRPr="00C20297">
        <w:rPr>
          <w:rFonts w:asciiTheme="majorHAnsi" w:hAnsiTheme="majorHAnsi" w:cstheme="majorHAnsi"/>
          <w:b/>
          <w:bCs/>
        </w:rPr>
        <w:t xml:space="preserve"> of the </w:t>
      </w:r>
      <w:r w:rsidR="007C33F6" w:rsidRPr="00C20297">
        <w:rPr>
          <w:rFonts w:asciiTheme="majorHAnsi" w:hAnsiTheme="majorHAnsi" w:cstheme="majorHAnsi"/>
          <w:b/>
          <w:bCs/>
        </w:rPr>
        <w:t>C</w:t>
      </w:r>
      <w:r w:rsidR="004D2FD7" w:rsidRPr="00C20297">
        <w:rPr>
          <w:rFonts w:asciiTheme="majorHAnsi" w:hAnsiTheme="majorHAnsi" w:cstheme="majorHAnsi"/>
          <w:b/>
          <w:bCs/>
        </w:rPr>
        <w:t xml:space="preserve">ockpit software </w:t>
      </w:r>
      <w:r w:rsidR="003523E4" w:rsidRPr="00C20297">
        <w:rPr>
          <w:rFonts w:asciiTheme="majorHAnsi" w:hAnsiTheme="majorHAnsi" w:cstheme="majorHAnsi"/>
          <w:b/>
          <w:bCs/>
        </w:rPr>
        <w:t>panels</w:t>
      </w:r>
      <w:r w:rsidR="00DC336B" w:rsidRPr="00C20297">
        <w:rPr>
          <w:rFonts w:asciiTheme="majorHAnsi" w:hAnsiTheme="majorHAnsi" w:cstheme="majorHAnsi"/>
          <w:b/>
          <w:bCs/>
        </w:rPr>
        <w:t>.</w:t>
      </w:r>
      <w:r w:rsidR="003523E4" w:rsidRPr="00C20297">
        <w:rPr>
          <w:rFonts w:asciiTheme="majorHAnsi" w:hAnsiTheme="majorHAnsi" w:cstheme="majorHAnsi"/>
        </w:rPr>
        <w:t xml:space="preserve"> (</w:t>
      </w:r>
      <w:r w:rsidR="000C4060" w:rsidRPr="00C20297">
        <w:rPr>
          <w:rFonts w:asciiTheme="majorHAnsi" w:hAnsiTheme="majorHAnsi" w:cstheme="majorHAnsi"/>
          <w:b/>
          <w:bCs/>
        </w:rPr>
        <w:t>A</w:t>
      </w:r>
      <w:r w:rsidR="003523E4" w:rsidRPr="00C20297">
        <w:rPr>
          <w:rFonts w:asciiTheme="majorHAnsi" w:hAnsiTheme="majorHAnsi" w:cstheme="majorHAnsi"/>
        </w:rPr>
        <w:t xml:space="preserve">) </w:t>
      </w:r>
      <w:r w:rsidR="000C4060" w:rsidRPr="00C20297">
        <w:rPr>
          <w:rFonts w:asciiTheme="majorHAnsi" w:hAnsiTheme="majorHAnsi" w:cstheme="majorHAnsi"/>
        </w:rPr>
        <w:t>M</w:t>
      </w:r>
      <w:r w:rsidR="003523E4" w:rsidRPr="00C20297">
        <w:rPr>
          <w:rFonts w:asciiTheme="majorHAnsi" w:hAnsiTheme="majorHAnsi" w:cstheme="majorHAnsi"/>
        </w:rPr>
        <w:t>ain panel, (</w:t>
      </w:r>
      <w:r w:rsidR="000C4060" w:rsidRPr="00C20297">
        <w:rPr>
          <w:rFonts w:asciiTheme="majorHAnsi" w:hAnsiTheme="majorHAnsi" w:cstheme="majorHAnsi"/>
          <w:b/>
          <w:bCs/>
        </w:rPr>
        <w:t>B</w:t>
      </w:r>
      <w:r w:rsidR="003523E4" w:rsidRPr="00C20297">
        <w:rPr>
          <w:rFonts w:asciiTheme="majorHAnsi" w:hAnsiTheme="majorHAnsi" w:cstheme="majorHAnsi"/>
        </w:rPr>
        <w:t xml:space="preserve">) </w:t>
      </w:r>
      <w:r w:rsidR="0039537A" w:rsidRPr="00C20297">
        <w:rPr>
          <w:rFonts w:asciiTheme="majorHAnsi" w:hAnsiTheme="majorHAnsi" w:cstheme="majorHAnsi"/>
        </w:rPr>
        <w:t>m</w:t>
      </w:r>
      <w:r w:rsidR="003523E4" w:rsidRPr="00C20297">
        <w:rPr>
          <w:rFonts w:asciiTheme="majorHAnsi" w:hAnsiTheme="majorHAnsi" w:cstheme="majorHAnsi"/>
        </w:rPr>
        <w:t xml:space="preserve">acro </w:t>
      </w:r>
      <w:r w:rsidR="0039537A" w:rsidRPr="00C20297">
        <w:rPr>
          <w:rFonts w:asciiTheme="majorHAnsi" w:hAnsiTheme="majorHAnsi" w:cstheme="majorHAnsi"/>
        </w:rPr>
        <w:t>s</w:t>
      </w:r>
      <w:r w:rsidR="003523E4" w:rsidRPr="00C20297">
        <w:rPr>
          <w:rFonts w:asciiTheme="majorHAnsi" w:hAnsiTheme="majorHAnsi" w:cstheme="majorHAnsi"/>
        </w:rPr>
        <w:t>tage XY, (</w:t>
      </w:r>
      <w:r w:rsidR="000C4060" w:rsidRPr="00C20297">
        <w:rPr>
          <w:rFonts w:asciiTheme="majorHAnsi" w:hAnsiTheme="majorHAnsi" w:cstheme="majorHAnsi"/>
          <w:b/>
          <w:bCs/>
        </w:rPr>
        <w:t>C</w:t>
      </w:r>
      <w:r w:rsidR="003523E4" w:rsidRPr="00C20297">
        <w:rPr>
          <w:rFonts w:asciiTheme="majorHAnsi" w:hAnsiTheme="majorHAnsi" w:cstheme="majorHAnsi"/>
        </w:rPr>
        <w:t>) mosaic view, (</w:t>
      </w:r>
      <w:r w:rsidR="000C4060" w:rsidRPr="00C20297">
        <w:rPr>
          <w:rFonts w:asciiTheme="majorHAnsi" w:hAnsiTheme="majorHAnsi" w:cstheme="majorHAnsi"/>
          <w:b/>
          <w:bCs/>
        </w:rPr>
        <w:t>D</w:t>
      </w:r>
      <w:r w:rsidR="003523E4" w:rsidRPr="00C20297">
        <w:rPr>
          <w:rFonts w:asciiTheme="majorHAnsi" w:hAnsiTheme="majorHAnsi" w:cstheme="majorHAnsi"/>
        </w:rPr>
        <w:t>) camera views</w:t>
      </w:r>
      <w:r w:rsidR="000C4060" w:rsidRPr="00C20297">
        <w:rPr>
          <w:rFonts w:asciiTheme="majorHAnsi" w:hAnsiTheme="majorHAnsi" w:cstheme="majorHAnsi"/>
        </w:rPr>
        <w:t>.</w:t>
      </w:r>
      <w:r w:rsidR="00C223A4" w:rsidRPr="00C20297">
        <w:rPr>
          <w:rFonts w:asciiTheme="majorHAnsi" w:hAnsiTheme="majorHAnsi" w:cstheme="majorHAnsi"/>
        </w:rPr>
        <w:t xml:space="preserve"> Abbreviation: SLM = spatial light modulator. </w:t>
      </w:r>
    </w:p>
    <w:p w14:paraId="3090F334" w14:textId="77777777" w:rsidR="000C4060" w:rsidRPr="00C20297" w:rsidRDefault="000C4060" w:rsidP="00C20297">
      <w:pPr>
        <w:rPr>
          <w:rFonts w:asciiTheme="majorHAnsi" w:hAnsiTheme="majorHAnsi" w:cstheme="majorHAnsi"/>
        </w:rPr>
      </w:pPr>
    </w:p>
    <w:p w14:paraId="1043E3DF" w14:textId="17C116E9" w:rsidR="0039537A" w:rsidRPr="00C20297" w:rsidRDefault="0039537A" w:rsidP="00C20297">
      <w:pPr>
        <w:rPr>
          <w:rFonts w:asciiTheme="majorHAnsi" w:hAnsiTheme="majorHAnsi" w:cstheme="majorHAnsi"/>
        </w:rPr>
      </w:pPr>
      <w:r w:rsidRPr="00C20297">
        <w:rPr>
          <w:rFonts w:asciiTheme="majorHAnsi" w:hAnsiTheme="majorHAnsi" w:cstheme="majorHAnsi"/>
          <w:b/>
          <w:bCs/>
        </w:rPr>
        <w:t>Figure 4: Views of the Cockpit software panels</w:t>
      </w:r>
      <w:r w:rsidR="00FF4ACF" w:rsidRPr="00C20297">
        <w:rPr>
          <w:rFonts w:asciiTheme="majorHAnsi" w:hAnsiTheme="majorHAnsi" w:cstheme="majorHAnsi"/>
          <w:b/>
          <w:bCs/>
        </w:rPr>
        <w:t>.</w:t>
      </w:r>
      <w:r w:rsidRPr="00C20297">
        <w:rPr>
          <w:rFonts w:asciiTheme="majorHAnsi" w:hAnsiTheme="majorHAnsi" w:cstheme="majorHAnsi"/>
        </w:rPr>
        <w:t xml:space="preserve"> (</w:t>
      </w:r>
      <w:r w:rsidR="00550DF0" w:rsidRPr="00C20297">
        <w:rPr>
          <w:rFonts w:asciiTheme="majorHAnsi" w:hAnsiTheme="majorHAnsi" w:cstheme="majorHAnsi"/>
          <w:b/>
          <w:bCs/>
        </w:rPr>
        <w:t>A</w:t>
      </w:r>
      <w:r w:rsidRPr="00C20297">
        <w:rPr>
          <w:rFonts w:asciiTheme="majorHAnsi" w:hAnsiTheme="majorHAnsi" w:cstheme="majorHAnsi"/>
        </w:rPr>
        <w:t>) Z stack single site experiment</w:t>
      </w:r>
      <w:r w:rsidR="00550DF0" w:rsidRPr="00C20297">
        <w:rPr>
          <w:rFonts w:asciiTheme="majorHAnsi" w:hAnsiTheme="majorHAnsi" w:cstheme="majorHAnsi"/>
        </w:rPr>
        <w:t>.</w:t>
      </w:r>
      <w:r w:rsidRPr="00C20297">
        <w:rPr>
          <w:rFonts w:asciiTheme="majorHAnsi" w:hAnsiTheme="majorHAnsi" w:cstheme="majorHAnsi"/>
        </w:rPr>
        <w:t xml:space="preserve"> (</w:t>
      </w:r>
      <w:r w:rsidR="00550DF0" w:rsidRPr="00C20297">
        <w:rPr>
          <w:rFonts w:asciiTheme="majorHAnsi" w:hAnsiTheme="majorHAnsi" w:cstheme="majorHAnsi"/>
          <w:b/>
          <w:bCs/>
        </w:rPr>
        <w:t>B</w:t>
      </w:r>
      <w:r w:rsidRPr="00C20297">
        <w:rPr>
          <w:rFonts w:asciiTheme="majorHAnsi" w:hAnsiTheme="majorHAnsi" w:cstheme="majorHAnsi"/>
        </w:rPr>
        <w:t>) SI single site experiment. (</w:t>
      </w:r>
      <w:r w:rsidR="00550DF0" w:rsidRPr="00C20297">
        <w:rPr>
          <w:rFonts w:asciiTheme="majorHAnsi" w:hAnsiTheme="majorHAnsi" w:cstheme="majorHAnsi"/>
          <w:b/>
          <w:bCs/>
        </w:rPr>
        <w:t>C</w:t>
      </w:r>
      <w:r w:rsidRPr="00C20297">
        <w:rPr>
          <w:rFonts w:asciiTheme="majorHAnsi" w:hAnsiTheme="majorHAnsi" w:cstheme="majorHAnsi"/>
        </w:rPr>
        <w:t>) Keyboard shortcuts for the cockpit software used during image acquisition. (</w:t>
      </w:r>
      <w:r w:rsidR="00550DF0" w:rsidRPr="00C20297">
        <w:rPr>
          <w:rFonts w:asciiTheme="majorHAnsi" w:hAnsiTheme="majorHAnsi" w:cstheme="majorHAnsi"/>
          <w:b/>
          <w:bCs/>
        </w:rPr>
        <w:t>D</w:t>
      </w:r>
      <w:r w:rsidRPr="00C20297">
        <w:rPr>
          <w:rFonts w:asciiTheme="majorHAnsi" w:hAnsiTheme="majorHAnsi" w:cstheme="majorHAnsi"/>
        </w:rPr>
        <w:t>)</w:t>
      </w:r>
      <w:r w:rsidR="00550DF0" w:rsidRPr="00C20297">
        <w:rPr>
          <w:rFonts w:asciiTheme="majorHAnsi" w:hAnsiTheme="majorHAnsi" w:cstheme="majorHAnsi"/>
        </w:rPr>
        <w:t xml:space="preserve"> </w:t>
      </w:r>
      <w:r w:rsidRPr="00C20297">
        <w:rPr>
          <w:rFonts w:asciiTheme="majorHAnsi" w:hAnsiTheme="majorHAnsi" w:cstheme="majorHAnsi"/>
        </w:rPr>
        <w:t xml:space="preserve">The cryoSIM microscope is on-site at beamline B24 at the Diamond Light Source synchrotron. </w:t>
      </w:r>
      <w:r w:rsidR="00DE6ABE" w:rsidRPr="00C20297">
        <w:rPr>
          <w:rFonts w:asciiTheme="majorHAnsi" w:hAnsiTheme="majorHAnsi" w:cstheme="majorHAnsi"/>
        </w:rPr>
        <w:lastRenderedPageBreak/>
        <w:t>Abbreviation: cryoSIM</w:t>
      </w:r>
      <w:r w:rsidR="00DE6ABE" w:rsidRPr="00C20297">
        <w:rPr>
          <w:rFonts w:asciiTheme="majorHAnsi" w:hAnsiTheme="majorHAnsi" w:cstheme="majorHAnsi"/>
          <w:b/>
          <w:bCs/>
        </w:rPr>
        <w:t xml:space="preserve"> = </w:t>
      </w:r>
      <w:r w:rsidR="00DE6ABE" w:rsidRPr="00C20297">
        <w:rPr>
          <w:rFonts w:asciiTheme="majorHAnsi" w:hAnsiTheme="majorHAnsi" w:cstheme="majorHAnsi"/>
          <w:bCs/>
        </w:rPr>
        <w:t xml:space="preserve">Cryo-structured illumination microscopy. </w:t>
      </w:r>
    </w:p>
    <w:p w14:paraId="06727000" w14:textId="77777777" w:rsidR="006465D9" w:rsidRPr="00C20297" w:rsidRDefault="006465D9" w:rsidP="00C20297">
      <w:pPr>
        <w:rPr>
          <w:rFonts w:asciiTheme="majorHAnsi" w:hAnsiTheme="majorHAnsi" w:cstheme="majorHAnsi"/>
        </w:rPr>
      </w:pPr>
    </w:p>
    <w:p w14:paraId="5C9900B0" w14:textId="2A85A087" w:rsidR="0039537A" w:rsidRPr="00C20297" w:rsidRDefault="0039537A" w:rsidP="00C20297">
      <w:pPr>
        <w:rPr>
          <w:rFonts w:asciiTheme="majorHAnsi" w:hAnsiTheme="majorHAnsi" w:cstheme="majorHAnsi"/>
        </w:rPr>
      </w:pPr>
      <w:r w:rsidRPr="00C20297">
        <w:rPr>
          <w:rFonts w:asciiTheme="majorHAnsi" w:hAnsiTheme="majorHAnsi" w:cstheme="majorHAnsi"/>
          <w:b/>
          <w:bCs/>
        </w:rPr>
        <w:t xml:space="preserve">Figure 5: </w:t>
      </w:r>
      <w:r w:rsidR="00C06540" w:rsidRPr="00C20297">
        <w:rPr>
          <w:rFonts w:asciiTheme="majorHAnsi" w:hAnsiTheme="majorHAnsi" w:cstheme="majorHAnsi"/>
          <w:b/>
          <w:bCs/>
        </w:rPr>
        <w:t>Resolution of cryoSIM.</w:t>
      </w:r>
      <w:r w:rsidR="00C06540" w:rsidRPr="00C20297">
        <w:rPr>
          <w:rFonts w:asciiTheme="majorHAnsi" w:hAnsiTheme="majorHAnsi" w:cstheme="majorHAnsi"/>
        </w:rPr>
        <w:t xml:space="preserve"> </w:t>
      </w:r>
      <w:r w:rsidRPr="00C20297">
        <w:rPr>
          <w:rFonts w:asciiTheme="majorHAnsi" w:hAnsiTheme="majorHAnsi" w:cstheme="majorHAnsi"/>
        </w:rPr>
        <w:t>(</w:t>
      </w:r>
      <w:r w:rsidR="00C06540" w:rsidRPr="00C20297">
        <w:rPr>
          <w:rFonts w:asciiTheme="majorHAnsi" w:hAnsiTheme="majorHAnsi" w:cstheme="majorHAnsi"/>
          <w:b/>
          <w:bCs/>
        </w:rPr>
        <w:t>A</w:t>
      </w:r>
      <w:r w:rsidRPr="00C20297">
        <w:rPr>
          <w:rFonts w:asciiTheme="majorHAnsi" w:hAnsiTheme="majorHAnsi" w:cstheme="majorHAnsi"/>
        </w:rPr>
        <w:t>) Mosaic view of a grid under examination</w:t>
      </w:r>
      <w:r w:rsidR="00C06540" w:rsidRPr="00C20297">
        <w:rPr>
          <w:rFonts w:asciiTheme="majorHAnsi" w:hAnsiTheme="majorHAnsi" w:cstheme="majorHAnsi"/>
        </w:rPr>
        <w:t>.</w:t>
      </w:r>
      <w:r w:rsidRPr="00C20297">
        <w:rPr>
          <w:rFonts w:asciiTheme="majorHAnsi" w:hAnsiTheme="majorHAnsi" w:cstheme="majorHAnsi"/>
        </w:rPr>
        <w:t xml:space="preserve"> (</w:t>
      </w:r>
      <w:r w:rsidR="00C06540" w:rsidRPr="00C20297">
        <w:rPr>
          <w:rFonts w:asciiTheme="majorHAnsi" w:hAnsiTheme="majorHAnsi" w:cstheme="majorHAnsi"/>
          <w:b/>
          <w:bCs/>
        </w:rPr>
        <w:t>B</w:t>
      </w:r>
      <w:r w:rsidRPr="00C20297">
        <w:rPr>
          <w:rFonts w:asciiTheme="majorHAnsi" w:hAnsiTheme="majorHAnsi" w:cstheme="majorHAnsi"/>
        </w:rPr>
        <w:t xml:space="preserve">) </w:t>
      </w:r>
      <w:r w:rsidR="00C06540" w:rsidRPr="00C20297">
        <w:rPr>
          <w:rFonts w:asciiTheme="majorHAnsi" w:hAnsiTheme="majorHAnsi" w:cstheme="majorHAnsi"/>
        </w:rPr>
        <w:t>B</w:t>
      </w:r>
      <w:r w:rsidRPr="00C20297">
        <w:rPr>
          <w:rFonts w:asciiTheme="majorHAnsi" w:hAnsiTheme="majorHAnsi" w:cstheme="majorHAnsi"/>
        </w:rPr>
        <w:t>rightfield image of an Area of Interest (AOI). (</w:t>
      </w:r>
      <w:r w:rsidR="00606552" w:rsidRPr="00C20297">
        <w:rPr>
          <w:rFonts w:asciiTheme="majorHAnsi" w:hAnsiTheme="majorHAnsi" w:cstheme="majorHAnsi"/>
          <w:b/>
          <w:bCs/>
        </w:rPr>
        <w:t>C</w:t>
      </w:r>
      <w:r w:rsidRPr="00C20297">
        <w:rPr>
          <w:rFonts w:asciiTheme="majorHAnsi" w:hAnsiTheme="majorHAnsi" w:cstheme="majorHAnsi"/>
        </w:rPr>
        <w:t xml:space="preserve">) </w:t>
      </w:r>
      <w:r w:rsidR="00C06540" w:rsidRPr="00C20297">
        <w:rPr>
          <w:rFonts w:asciiTheme="majorHAnsi" w:hAnsiTheme="majorHAnsi" w:cstheme="majorHAnsi"/>
        </w:rPr>
        <w:t>P</w:t>
      </w:r>
      <w:r w:rsidRPr="00C20297">
        <w:rPr>
          <w:rFonts w:asciiTheme="majorHAnsi" w:hAnsiTheme="majorHAnsi" w:cstheme="majorHAnsi"/>
        </w:rPr>
        <w:t>seudo-widefield image compared to its (</w:t>
      </w:r>
      <w:r w:rsidR="00606552" w:rsidRPr="00C20297">
        <w:rPr>
          <w:rFonts w:asciiTheme="majorHAnsi" w:hAnsiTheme="majorHAnsi" w:cstheme="majorHAnsi"/>
          <w:b/>
          <w:bCs/>
        </w:rPr>
        <w:t>D</w:t>
      </w:r>
      <w:r w:rsidRPr="00C20297">
        <w:rPr>
          <w:rFonts w:asciiTheme="majorHAnsi" w:hAnsiTheme="majorHAnsi" w:cstheme="majorHAnsi"/>
        </w:rPr>
        <w:t>) SIM image showing the increase in resolution. The white arrow indicates SIM reconstruction artefacts</w:t>
      </w:r>
      <w:r w:rsidR="002D5841" w:rsidRPr="00C20297">
        <w:rPr>
          <w:rFonts w:asciiTheme="majorHAnsi" w:hAnsiTheme="majorHAnsi" w:cstheme="majorHAnsi"/>
        </w:rPr>
        <w:t>.</w:t>
      </w:r>
      <w:r w:rsidRPr="00C20297">
        <w:rPr>
          <w:rFonts w:asciiTheme="majorHAnsi" w:hAnsiTheme="majorHAnsi" w:cstheme="majorHAnsi"/>
        </w:rPr>
        <w:t xml:space="preserve"> (</w:t>
      </w:r>
      <w:r w:rsidR="002D5841" w:rsidRPr="00C20297">
        <w:rPr>
          <w:rFonts w:asciiTheme="majorHAnsi" w:hAnsiTheme="majorHAnsi" w:cstheme="majorHAnsi"/>
          <w:b/>
          <w:bCs/>
        </w:rPr>
        <w:t>E</w:t>
      </w:r>
      <w:r w:rsidRPr="00C20297">
        <w:rPr>
          <w:rFonts w:asciiTheme="majorHAnsi" w:hAnsiTheme="majorHAnsi" w:cstheme="majorHAnsi"/>
        </w:rPr>
        <w:t>) Modulation contrast map combining the pixel intensity information of the reconstructed image with the color information of the respective modulation contrast-to-noise ratio (MCNR) values of the raw data generated by SIMCheck</w:t>
      </w:r>
      <w:r w:rsidRPr="00C20297">
        <w:rPr>
          <w:rFonts w:asciiTheme="majorHAnsi" w:hAnsiTheme="majorHAnsi" w:cstheme="majorHAnsi"/>
        </w:rPr>
        <w:fldChar w:fldCharType="begin" w:fldLock="1"/>
      </w:r>
      <w:r w:rsidRPr="00C20297">
        <w:rPr>
          <w:rFonts w:asciiTheme="majorHAnsi" w:hAnsiTheme="majorHAnsi" w:cstheme="majorHAnsi"/>
        </w:rPr>
        <w:instrText>ADDIN CSL_CITATION {"citationItems":[{"id":"ITEM-1","itemData":{"DOI":"10.1038/srep15915","ISSN":"20452322","PMID":"26525406","abstract":"Three-dimensional structured illumination microscopy (3D-SIM) is a versatile and accessible method for super-resolution fluorescence imaging, but generating high-quality data is challenging, particularly for non-specialist users. We present SIMcheck, a suite of ImageJ plugins enabling users to identify and avoid common problems with 3D-SIM data, and assess resolution and data quality through objective control parameters. Additionally, SIMcheck provides advanced calibration tools and utilities for common image processing tasks. This open-source software is applicable to all commercial and custom platforms, and will promote routine application of super-resolution SIM imaging in cell biology.","author":[{"dropping-particle":"","family":"Ball","given":"Graeme","non-dropping-particle":"","parse-names":false,"suffix":""},{"dropping-particle":"","family":"Demmerle","given":"Justin","non-dropping-particle":"","parse-names":false,"suffix":""},{"dropping-particle":"","family":"Kaufmann","given":"Rainer","non-dropping-particle":"","parse-names":false,"suffix":""},{"dropping-particle":"","family":"Davis","given":"Ilan","non-dropping-particle":"","parse-names":false,"suffix":""},{"dropping-particle":"","family":"Dobbie","given":"Ian M.","non-dropping-particle":"","parse-names":false,"suffix":""},{"dropping-particle":"","family":"Schermelleh","given":"Lothar","non-dropping-particle":"","parse-names":false,"suffix":""}],"container-title":"Scientific Reports","id":"ITEM-1","issue":"1","issued":{"date-parts":[["2015","12","3"]]},"page":"15915","title":"SIMcheck: A toolbox for successful super-resolution structured illumination microscopy","type":"article-journal","volume":"5"},"uris":["http://www.mendeley.com/documents/?uuid=f48a254a-595f-4473-8402-5b0dd13a9c6b"]}],"mendeley":{"formattedCitation":"&lt;sup&gt;2&lt;/sup&gt;","plainTextFormattedCitation":"2","previouslyFormattedCitation":"&lt;sup&gt;2&lt;/sup&gt;"},"properties":{"noteIndex":0},"schema":"https://github.com/citation-style-language/schema/raw/master/csl-citation.json"}</w:instrText>
      </w:r>
      <w:r w:rsidRPr="00C20297">
        <w:rPr>
          <w:rFonts w:asciiTheme="majorHAnsi" w:hAnsiTheme="majorHAnsi" w:cstheme="majorHAnsi"/>
        </w:rPr>
        <w:fldChar w:fldCharType="separate"/>
      </w:r>
      <w:r w:rsidRPr="00C20297">
        <w:rPr>
          <w:rFonts w:asciiTheme="majorHAnsi" w:hAnsiTheme="majorHAnsi" w:cstheme="majorHAnsi"/>
          <w:noProof/>
          <w:vertAlign w:val="superscript"/>
        </w:rPr>
        <w:t>2</w:t>
      </w:r>
      <w:r w:rsidRPr="00C20297">
        <w:rPr>
          <w:rFonts w:asciiTheme="majorHAnsi" w:hAnsiTheme="majorHAnsi" w:cstheme="majorHAnsi"/>
        </w:rPr>
        <w:fldChar w:fldCharType="end"/>
      </w:r>
      <w:r w:rsidRPr="00C20297">
        <w:rPr>
          <w:rFonts w:asciiTheme="majorHAnsi" w:hAnsiTheme="majorHAnsi" w:cstheme="majorHAnsi"/>
        </w:rPr>
        <w:t>. The bright and dark regions show high and low contrast</w:t>
      </w:r>
      <w:r w:rsidR="002D5841" w:rsidRPr="00C20297">
        <w:rPr>
          <w:rFonts w:asciiTheme="majorHAnsi" w:hAnsiTheme="majorHAnsi" w:cstheme="majorHAnsi"/>
        </w:rPr>
        <w:t>,</w:t>
      </w:r>
      <w:r w:rsidRPr="00C20297">
        <w:rPr>
          <w:rFonts w:asciiTheme="majorHAnsi" w:hAnsiTheme="majorHAnsi" w:cstheme="majorHAnsi"/>
        </w:rPr>
        <w:t xml:space="preserve"> respectively. </w:t>
      </w:r>
      <w:r w:rsidR="002D5841" w:rsidRPr="00C20297">
        <w:rPr>
          <w:rFonts w:asciiTheme="majorHAnsi" w:hAnsiTheme="majorHAnsi" w:cstheme="majorHAnsi"/>
        </w:rPr>
        <w:t>S</w:t>
      </w:r>
      <w:r w:rsidRPr="00C20297">
        <w:rPr>
          <w:rFonts w:asciiTheme="majorHAnsi" w:hAnsiTheme="majorHAnsi" w:cstheme="majorHAnsi"/>
        </w:rPr>
        <w:t xml:space="preserve">cale bar </w:t>
      </w:r>
      <w:r w:rsidR="002D5841" w:rsidRPr="00C20297">
        <w:rPr>
          <w:rFonts w:asciiTheme="majorHAnsi" w:hAnsiTheme="majorHAnsi" w:cstheme="majorHAnsi"/>
        </w:rPr>
        <w:t>=</w:t>
      </w:r>
      <w:r w:rsidRPr="00C20297">
        <w:rPr>
          <w:rFonts w:asciiTheme="majorHAnsi" w:hAnsiTheme="majorHAnsi" w:cstheme="majorHAnsi"/>
        </w:rPr>
        <w:t xml:space="preserve"> 10 µm. CryoSIM imaging settings: excitation/emission wavelengths: 488/525 nm, 50 mW laser power, 50 ms exposure time and 647/655 nm, 20 mW laser power, 5 ms exposure time.</w:t>
      </w:r>
      <w:r w:rsidR="00531019" w:rsidRPr="00C20297">
        <w:rPr>
          <w:rFonts w:asciiTheme="majorHAnsi" w:hAnsiTheme="majorHAnsi" w:cstheme="majorHAnsi"/>
        </w:rPr>
        <w:t xml:space="preserve"> Abbreviation: cryoSIM</w:t>
      </w:r>
      <w:r w:rsidR="00531019" w:rsidRPr="00C20297">
        <w:rPr>
          <w:rFonts w:asciiTheme="majorHAnsi" w:hAnsiTheme="majorHAnsi" w:cstheme="majorHAnsi"/>
          <w:b/>
          <w:bCs/>
        </w:rPr>
        <w:t xml:space="preserve"> = </w:t>
      </w:r>
      <w:r w:rsidR="00531019" w:rsidRPr="00C20297">
        <w:rPr>
          <w:rFonts w:asciiTheme="majorHAnsi" w:hAnsiTheme="majorHAnsi" w:cstheme="majorHAnsi"/>
          <w:bCs/>
        </w:rPr>
        <w:t>Cryo-structured illumination microscopy.</w:t>
      </w:r>
    </w:p>
    <w:p w14:paraId="150122F5" w14:textId="77777777" w:rsidR="006465D9" w:rsidRPr="00C20297" w:rsidRDefault="006465D9" w:rsidP="00C20297">
      <w:pPr>
        <w:rPr>
          <w:rFonts w:asciiTheme="majorHAnsi" w:hAnsiTheme="majorHAnsi" w:cstheme="majorHAnsi"/>
        </w:rPr>
      </w:pPr>
    </w:p>
    <w:p w14:paraId="108F33FE" w14:textId="362443E6" w:rsidR="00F12D80" w:rsidRPr="00C20297" w:rsidRDefault="00367450" w:rsidP="00C20297">
      <w:pPr>
        <w:rPr>
          <w:rFonts w:asciiTheme="majorHAnsi" w:hAnsiTheme="majorHAnsi" w:cstheme="majorHAnsi"/>
        </w:rPr>
      </w:pPr>
      <w:r w:rsidRPr="00C20297">
        <w:rPr>
          <w:rFonts w:asciiTheme="majorHAnsi" w:hAnsiTheme="majorHAnsi" w:cstheme="majorHAnsi"/>
          <w:b/>
          <w:bCs/>
        </w:rPr>
        <w:t xml:space="preserve">Figure </w:t>
      </w:r>
      <w:r w:rsidR="008B23CD" w:rsidRPr="00C20297">
        <w:rPr>
          <w:rFonts w:asciiTheme="majorHAnsi" w:hAnsiTheme="majorHAnsi" w:cstheme="majorHAnsi"/>
          <w:b/>
          <w:bCs/>
        </w:rPr>
        <w:t>6</w:t>
      </w:r>
      <w:r w:rsidRPr="00C20297">
        <w:rPr>
          <w:rFonts w:asciiTheme="majorHAnsi" w:hAnsiTheme="majorHAnsi" w:cstheme="majorHAnsi"/>
          <w:b/>
          <w:bCs/>
        </w:rPr>
        <w:t>:</w:t>
      </w:r>
      <w:r w:rsidR="00705973" w:rsidRPr="00C20297">
        <w:rPr>
          <w:rFonts w:asciiTheme="majorHAnsi" w:hAnsiTheme="majorHAnsi" w:cstheme="majorHAnsi"/>
          <w:b/>
          <w:bCs/>
        </w:rPr>
        <w:t xml:space="preserve"> Image reconstruction </w:t>
      </w:r>
      <w:r w:rsidR="00D352CA" w:rsidRPr="00C20297">
        <w:rPr>
          <w:rFonts w:asciiTheme="majorHAnsi" w:hAnsiTheme="majorHAnsi" w:cstheme="majorHAnsi"/>
          <w:b/>
          <w:bCs/>
        </w:rPr>
        <w:t xml:space="preserve">in cryoSIM from a location on the grid in </w:t>
      </w:r>
      <w:r w:rsidR="00EA054D" w:rsidRPr="00C20297">
        <w:rPr>
          <w:rFonts w:asciiTheme="majorHAnsi" w:hAnsiTheme="majorHAnsi" w:cstheme="majorHAnsi"/>
          <w:b/>
          <w:bCs/>
        </w:rPr>
        <w:t xml:space="preserve">a fluorescence </w:t>
      </w:r>
      <w:r w:rsidR="00D352CA" w:rsidRPr="00C20297">
        <w:rPr>
          <w:rFonts w:asciiTheme="majorHAnsi" w:hAnsiTheme="majorHAnsi" w:cstheme="majorHAnsi"/>
          <w:b/>
          <w:bCs/>
        </w:rPr>
        <w:t xml:space="preserve">map from a conventional </w:t>
      </w:r>
      <w:r w:rsidR="00EA054D" w:rsidRPr="00C20297">
        <w:rPr>
          <w:rFonts w:asciiTheme="majorHAnsi" w:hAnsiTheme="majorHAnsi" w:cstheme="majorHAnsi"/>
          <w:b/>
          <w:bCs/>
        </w:rPr>
        <w:t>epifluorescence map.</w:t>
      </w:r>
      <w:r w:rsidR="00EA054D" w:rsidRPr="00C20297">
        <w:rPr>
          <w:rFonts w:asciiTheme="majorHAnsi" w:hAnsiTheme="majorHAnsi" w:cstheme="majorHAnsi"/>
        </w:rPr>
        <w:t xml:space="preserve"> </w:t>
      </w:r>
      <w:r w:rsidR="00215590" w:rsidRPr="00C20297">
        <w:rPr>
          <w:rFonts w:asciiTheme="majorHAnsi" w:hAnsiTheme="majorHAnsi" w:cstheme="majorHAnsi"/>
        </w:rPr>
        <w:t>(</w:t>
      </w:r>
      <w:r w:rsidR="000A01FC" w:rsidRPr="00C20297">
        <w:rPr>
          <w:rFonts w:asciiTheme="majorHAnsi" w:hAnsiTheme="majorHAnsi" w:cstheme="majorHAnsi"/>
          <w:b/>
          <w:bCs/>
        </w:rPr>
        <w:t>A</w:t>
      </w:r>
      <w:r w:rsidR="00215590" w:rsidRPr="00C20297">
        <w:rPr>
          <w:rFonts w:asciiTheme="majorHAnsi" w:hAnsiTheme="majorHAnsi" w:cstheme="majorHAnsi"/>
          <w:b/>
          <w:bCs/>
        </w:rPr>
        <w:t>,</w:t>
      </w:r>
      <w:r w:rsidR="000A01FC" w:rsidRPr="00C20297">
        <w:rPr>
          <w:rFonts w:asciiTheme="majorHAnsi" w:hAnsiTheme="majorHAnsi" w:cstheme="majorHAnsi"/>
          <w:b/>
          <w:bCs/>
        </w:rPr>
        <w:t>B</w:t>
      </w:r>
      <w:r w:rsidR="00215590" w:rsidRPr="00C20297">
        <w:rPr>
          <w:rFonts w:asciiTheme="majorHAnsi" w:hAnsiTheme="majorHAnsi" w:cstheme="majorHAnsi"/>
        </w:rPr>
        <w:t xml:space="preserve">) Overlay of brightfield and fluorescence image </w:t>
      </w:r>
      <w:r w:rsidR="005B2CEC" w:rsidRPr="00C20297">
        <w:rPr>
          <w:rFonts w:asciiTheme="majorHAnsi" w:hAnsiTheme="majorHAnsi" w:cstheme="majorHAnsi"/>
        </w:rPr>
        <w:t>map</w:t>
      </w:r>
      <w:r w:rsidR="00B34852" w:rsidRPr="00C20297">
        <w:rPr>
          <w:rFonts w:asciiTheme="majorHAnsi" w:hAnsiTheme="majorHAnsi" w:cstheme="majorHAnsi"/>
        </w:rPr>
        <w:t>s</w:t>
      </w:r>
      <w:r w:rsidR="005B2CEC" w:rsidRPr="00C20297">
        <w:rPr>
          <w:rFonts w:asciiTheme="majorHAnsi" w:hAnsiTheme="majorHAnsi" w:cstheme="majorHAnsi"/>
        </w:rPr>
        <w:t xml:space="preserve"> </w:t>
      </w:r>
      <w:r w:rsidR="00215590" w:rsidRPr="00C20297">
        <w:rPr>
          <w:rFonts w:asciiTheme="majorHAnsi" w:hAnsiTheme="majorHAnsi" w:cstheme="majorHAnsi"/>
        </w:rPr>
        <w:t xml:space="preserve">generated with </w:t>
      </w:r>
      <w:r w:rsidR="00AF05D4" w:rsidRPr="00C20297">
        <w:rPr>
          <w:rFonts w:asciiTheme="majorHAnsi" w:hAnsiTheme="majorHAnsi" w:cstheme="majorHAnsi"/>
        </w:rPr>
        <w:t>a conventional epi</w:t>
      </w:r>
      <w:r w:rsidR="00E5436C" w:rsidRPr="00C20297">
        <w:rPr>
          <w:rFonts w:asciiTheme="majorHAnsi" w:hAnsiTheme="majorHAnsi" w:cstheme="majorHAnsi"/>
        </w:rPr>
        <w:t>fluorescence</w:t>
      </w:r>
      <w:r w:rsidR="00AF05D4" w:rsidRPr="00C20297">
        <w:rPr>
          <w:rFonts w:asciiTheme="majorHAnsi" w:hAnsiTheme="majorHAnsi" w:cstheme="majorHAnsi"/>
        </w:rPr>
        <w:t xml:space="preserve"> microscope. This map is used to locate regions of interest to </w:t>
      </w:r>
      <w:r w:rsidR="004B0975" w:rsidRPr="00C20297">
        <w:rPr>
          <w:rFonts w:asciiTheme="majorHAnsi" w:hAnsiTheme="majorHAnsi" w:cstheme="majorHAnsi"/>
        </w:rPr>
        <w:t>su</w:t>
      </w:r>
      <w:r w:rsidR="0039537A" w:rsidRPr="00C20297">
        <w:rPr>
          <w:rFonts w:asciiTheme="majorHAnsi" w:hAnsiTheme="majorHAnsi" w:cstheme="majorHAnsi"/>
        </w:rPr>
        <w:t>b</w:t>
      </w:r>
      <w:r w:rsidR="004B0975" w:rsidRPr="00C20297">
        <w:rPr>
          <w:rFonts w:asciiTheme="majorHAnsi" w:hAnsiTheme="majorHAnsi" w:cstheme="majorHAnsi"/>
        </w:rPr>
        <w:t>sequently</w:t>
      </w:r>
      <w:r w:rsidR="0076461D" w:rsidRPr="00C20297">
        <w:rPr>
          <w:rFonts w:asciiTheme="majorHAnsi" w:hAnsiTheme="majorHAnsi" w:cstheme="majorHAnsi"/>
        </w:rPr>
        <w:t xml:space="preserve"> </w:t>
      </w:r>
      <w:r w:rsidR="00AF05D4" w:rsidRPr="00C20297">
        <w:rPr>
          <w:rFonts w:asciiTheme="majorHAnsi" w:hAnsiTheme="majorHAnsi" w:cstheme="majorHAnsi"/>
        </w:rPr>
        <w:t>image in cryoSIM. (</w:t>
      </w:r>
      <w:r w:rsidR="00B34852" w:rsidRPr="00C20297">
        <w:rPr>
          <w:rFonts w:asciiTheme="majorHAnsi" w:hAnsiTheme="majorHAnsi" w:cstheme="majorHAnsi"/>
          <w:b/>
          <w:bCs/>
        </w:rPr>
        <w:t>C</w:t>
      </w:r>
      <w:r w:rsidR="00AF05D4" w:rsidRPr="00C20297">
        <w:rPr>
          <w:rFonts w:asciiTheme="majorHAnsi" w:hAnsiTheme="majorHAnsi" w:cstheme="majorHAnsi"/>
        </w:rPr>
        <w:t>) The</w:t>
      </w:r>
      <w:r w:rsidR="00750C06" w:rsidRPr="00C20297">
        <w:rPr>
          <w:rFonts w:asciiTheme="majorHAnsi" w:hAnsiTheme="majorHAnsi" w:cstheme="majorHAnsi"/>
        </w:rPr>
        <w:t xml:space="preserve"> reconstructed</w:t>
      </w:r>
      <w:r w:rsidR="00AF05D4" w:rsidRPr="00C20297">
        <w:rPr>
          <w:rFonts w:asciiTheme="majorHAnsi" w:hAnsiTheme="majorHAnsi" w:cstheme="majorHAnsi"/>
        </w:rPr>
        <w:t xml:space="preserve"> cryoSIM image obtained at the location shown in </w:t>
      </w:r>
      <w:r w:rsidR="003523E4" w:rsidRPr="00C20297">
        <w:rPr>
          <w:rFonts w:asciiTheme="majorHAnsi" w:hAnsiTheme="majorHAnsi" w:cstheme="majorHAnsi"/>
        </w:rPr>
        <w:t>(</w:t>
      </w:r>
      <w:r w:rsidR="00B34852" w:rsidRPr="00C20297">
        <w:rPr>
          <w:rFonts w:asciiTheme="majorHAnsi" w:hAnsiTheme="majorHAnsi" w:cstheme="majorHAnsi"/>
          <w:b/>
          <w:bCs/>
        </w:rPr>
        <w:t>B</w:t>
      </w:r>
      <w:r w:rsidR="003523E4" w:rsidRPr="00C20297">
        <w:rPr>
          <w:rFonts w:asciiTheme="majorHAnsi" w:hAnsiTheme="majorHAnsi" w:cstheme="majorHAnsi"/>
        </w:rPr>
        <w:t>).</w:t>
      </w:r>
      <w:r w:rsidR="0084294F" w:rsidRPr="00C20297">
        <w:rPr>
          <w:rFonts w:asciiTheme="majorHAnsi" w:hAnsiTheme="majorHAnsi" w:cstheme="majorHAnsi"/>
        </w:rPr>
        <w:t xml:space="preserve"> Abbreviation: cryoSIM</w:t>
      </w:r>
      <w:r w:rsidR="0084294F" w:rsidRPr="00C20297">
        <w:rPr>
          <w:rFonts w:asciiTheme="majorHAnsi" w:hAnsiTheme="majorHAnsi" w:cstheme="majorHAnsi"/>
          <w:b/>
          <w:bCs/>
        </w:rPr>
        <w:t xml:space="preserve"> = </w:t>
      </w:r>
      <w:r w:rsidR="0084294F" w:rsidRPr="00C20297">
        <w:rPr>
          <w:rFonts w:asciiTheme="majorHAnsi" w:hAnsiTheme="majorHAnsi" w:cstheme="majorHAnsi"/>
          <w:bCs/>
        </w:rPr>
        <w:t>Cryo-structured illumination microscopy.</w:t>
      </w:r>
    </w:p>
    <w:p w14:paraId="49D0CE5F" w14:textId="77777777" w:rsidR="00F12D80" w:rsidRPr="00C20297" w:rsidRDefault="00F12D80" w:rsidP="00C20297">
      <w:pPr>
        <w:rPr>
          <w:rFonts w:asciiTheme="majorHAnsi" w:hAnsiTheme="majorHAnsi" w:cstheme="majorHAnsi"/>
          <w:b/>
        </w:rPr>
      </w:pPr>
    </w:p>
    <w:p w14:paraId="7C0B6465" w14:textId="22F8D196" w:rsidR="006E4797" w:rsidRPr="00C20297" w:rsidRDefault="00551D82" w:rsidP="00C20297">
      <w:pPr>
        <w:rPr>
          <w:rFonts w:asciiTheme="majorHAnsi" w:hAnsiTheme="majorHAnsi" w:cstheme="majorHAnsi"/>
        </w:rPr>
      </w:pPr>
      <w:r w:rsidRPr="00C20297">
        <w:rPr>
          <w:rFonts w:asciiTheme="majorHAnsi" w:hAnsiTheme="majorHAnsi" w:cstheme="majorHAnsi"/>
          <w:b/>
        </w:rPr>
        <w:t>DISCUSSION:</w:t>
      </w:r>
    </w:p>
    <w:p w14:paraId="40E2165B" w14:textId="71809444" w:rsidR="00FB0164" w:rsidRPr="00C20297" w:rsidRDefault="00FB0164" w:rsidP="00C20297">
      <w:pPr>
        <w:rPr>
          <w:rFonts w:asciiTheme="majorHAnsi" w:hAnsiTheme="majorHAnsi" w:cstheme="majorHAnsi"/>
          <w:bCs/>
        </w:rPr>
      </w:pPr>
      <w:r w:rsidRPr="00C20297">
        <w:rPr>
          <w:rFonts w:asciiTheme="majorHAnsi" w:hAnsiTheme="majorHAnsi" w:cstheme="majorHAnsi"/>
          <w:bCs/>
        </w:rPr>
        <w:t>3D SIM at cryogenic temperatures has many advantages over other SR imaging techniques for imaging vitrified biological material. It requires significantly fewer images per z slice compared to other SR methods, resulting in less irradiation and a lower chance of ice crystal formation for vitrified samples. It is also able to image whole cells and can be correlated with X-ray tomography to match structure with function. Interestingly, most commercially available fluorophores and fluorescence tags bleach less under cryogenic conditions than at room tem</w:t>
      </w:r>
      <w:r w:rsidR="00F21692" w:rsidRPr="00C20297">
        <w:rPr>
          <w:rFonts w:asciiTheme="majorHAnsi" w:hAnsiTheme="majorHAnsi" w:cstheme="majorHAnsi"/>
          <w:bCs/>
        </w:rPr>
        <w:t>p</w:t>
      </w:r>
      <w:r w:rsidRPr="00C20297">
        <w:rPr>
          <w:rFonts w:asciiTheme="majorHAnsi" w:hAnsiTheme="majorHAnsi" w:cstheme="majorHAnsi"/>
          <w:bCs/>
        </w:rPr>
        <w:t>erature. However, given the high quantum yield of most common fluorophores at room temperature (more than 80% in some cases), the absolute gain detect</w:t>
      </w:r>
      <w:r w:rsidR="00BC7EA5" w:rsidRPr="00C20297">
        <w:rPr>
          <w:rFonts w:asciiTheme="majorHAnsi" w:hAnsiTheme="majorHAnsi" w:cstheme="majorHAnsi"/>
          <w:bCs/>
        </w:rPr>
        <w:t>ed</w:t>
      </w:r>
      <w:r w:rsidRPr="00C20297">
        <w:rPr>
          <w:rFonts w:asciiTheme="majorHAnsi" w:hAnsiTheme="majorHAnsi" w:cstheme="majorHAnsi"/>
          <w:bCs/>
        </w:rPr>
        <w:t xml:space="preserve"> in photons is not due to changes in quantum yield</w:t>
      </w:r>
      <w:r w:rsidR="00BC7EA5" w:rsidRPr="00C20297">
        <w:rPr>
          <w:rFonts w:asciiTheme="majorHAnsi" w:hAnsiTheme="majorHAnsi" w:cstheme="majorHAnsi"/>
          <w:bCs/>
        </w:rPr>
        <w:t>,</w:t>
      </w:r>
      <w:r w:rsidRPr="00C20297">
        <w:rPr>
          <w:rFonts w:asciiTheme="majorHAnsi" w:hAnsiTheme="majorHAnsi" w:cstheme="majorHAnsi"/>
          <w:bCs/>
        </w:rPr>
        <w:t xml:space="preserve"> but </w:t>
      </w:r>
      <w:r w:rsidR="00BC7EA5" w:rsidRPr="00C20297">
        <w:rPr>
          <w:rFonts w:asciiTheme="majorHAnsi" w:hAnsiTheme="majorHAnsi" w:cstheme="majorHAnsi"/>
          <w:bCs/>
        </w:rPr>
        <w:t xml:space="preserve">due to </w:t>
      </w:r>
      <w:r w:rsidRPr="00C20297">
        <w:rPr>
          <w:rFonts w:asciiTheme="majorHAnsi" w:hAnsiTheme="majorHAnsi" w:cstheme="majorHAnsi"/>
          <w:bCs/>
        </w:rPr>
        <w:t xml:space="preserve">a reduction in the complex bleaching processes. More information on </w:t>
      </w:r>
      <w:r w:rsidR="00921D13" w:rsidRPr="00C20297">
        <w:rPr>
          <w:rFonts w:asciiTheme="majorHAnsi" w:hAnsiTheme="majorHAnsi" w:cstheme="majorHAnsi"/>
          <w:bCs/>
        </w:rPr>
        <w:t xml:space="preserve">the </w:t>
      </w:r>
      <w:r w:rsidRPr="00C20297">
        <w:rPr>
          <w:rFonts w:asciiTheme="majorHAnsi" w:hAnsiTheme="majorHAnsi" w:cstheme="majorHAnsi"/>
          <w:bCs/>
        </w:rPr>
        <w:t>yield of fluorophores at cryogenic temperatures can be found in</w:t>
      </w:r>
      <w:r w:rsidR="00921D13" w:rsidRPr="00C20297">
        <w:rPr>
          <w:rFonts w:asciiTheme="majorHAnsi" w:hAnsiTheme="majorHAnsi" w:cstheme="majorHAnsi"/>
          <w:bCs/>
        </w:rPr>
        <w:t xml:space="preserve"> </w:t>
      </w:r>
      <w:r w:rsidRPr="00C20297">
        <w:rPr>
          <w:rFonts w:asciiTheme="majorHAnsi" w:hAnsiTheme="majorHAnsi" w:cstheme="majorHAnsi"/>
          <w:bCs/>
        </w:rPr>
        <w:fldChar w:fldCharType="begin" w:fldLock="1"/>
      </w:r>
      <w:r w:rsidRPr="00C20297">
        <w:rPr>
          <w:rFonts w:asciiTheme="majorHAnsi" w:hAnsiTheme="majorHAnsi" w:cstheme="majorHAnsi"/>
          <w:bCs/>
        </w:rPr>
        <w:instrText>ADDIN CSL_CITATION {"citationItems":[{"id":"ITEM-1","itemData":{"ISSN":"1367-5931","author":[{"dropping-particle":"","family":"Kaufmann","given":"Rainer","non-dropping-particle":"","parse-names":false,"suffix":""},{"dropping-particle":"","family":"Hagen","given":"Christoph","non-dropping-particle":"","parse-names":false,"suffix":""},{"dropping-particle":"","family":"Grünewald","given":"Kay","non-dropping-particle":"","parse-names":false,"suffix":""}],"container-title":"Current opinion in chemical biology","id":"ITEM-1","issued":{"date-parts":[["2014"]]},"page":"86-91","publisher":"Elsevier","title":"Fluorescence cryo-microscopy: current challenges and prospects","type":"article-journal","volume":"20"},"uris":["http://www.mendeley.com/documents/?uuid=99c0e28f-47b1-4650-8305-88710eb770db"]}],"mendeley":{"formattedCitation":"&lt;sup&gt;8&lt;/sup&gt;","plainTextFormattedCitation":"8","previouslyFormattedCitation":"&lt;sup&gt;8&lt;/sup&gt;"},"properties":{"noteIndex":0},"schema":"https://github.com/citation-style-language/schema/raw/master/csl-citation.json"}</w:instrText>
      </w:r>
      <w:r w:rsidRPr="00C20297">
        <w:rPr>
          <w:rFonts w:asciiTheme="majorHAnsi" w:hAnsiTheme="majorHAnsi" w:cstheme="majorHAnsi"/>
          <w:bCs/>
        </w:rPr>
        <w:fldChar w:fldCharType="separate"/>
      </w:r>
      <w:r w:rsidRPr="00C20297">
        <w:rPr>
          <w:rFonts w:asciiTheme="majorHAnsi" w:hAnsiTheme="majorHAnsi" w:cstheme="majorHAnsi"/>
          <w:bCs/>
          <w:noProof/>
          <w:vertAlign w:val="superscript"/>
        </w:rPr>
        <w:t>8</w:t>
      </w:r>
      <w:r w:rsidRPr="00C20297">
        <w:rPr>
          <w:rFonts w:asciiTheme="majorHAnsi" w:hAnsiTheme="majorHAnsi" w:cstheme="majorHAnsi"/>
          <w:bCs/>
        </w:rPr>
        <w:fldChar w:fldCharType="end"/>
      </w:r>
      <w:r w:rsidR="00921D13" w:rsidRPr="00C20297">
        <w:rPr>
          <w:rFonts w:asciiTheme="majorHAnsi" w:hAnsiTheme="majorHAnsi" w:cstheme="majorHAnsi"/>
          <w:bCs/>
        </w:rPr>
        <w:t>.</w:t>
      </w:r>
    </w:p>
    <w:p w14:paraId="72DC1358" w14:textId="77777777" w:rsidR="00072A8F" w:rsidRPr="00C20297" w:rsidRDefault="00072A8F" w:rsidP="00C20297">
      <w:pPr>
        <w:rPr>
          <w:rFonts w:asciiTheme="majorHAnsi" w:hAnsiTheme="majorHAnsi" w:cstheme="majorHAnsi"/>
          <w:bCs/>
        </w:rPr>
      </w:pPr>
    </w:p>
    <w:p w14:paraId="51CC9428" w14:textId="03D46011" w:rsidR="00884847" w:rsidRPr="00C20297" w:rsidRDefault="00487321" w:rsidP="00C20297">
      <w:pPr>
        <w:rPr>
          <w:rFonts w:asciiTheme="majorHAnsi" w:hAnsiTheme="majorHAnsi" w:cstheme="majorHAnsi"/>
        </w:rPr>
      </w:pPr>
      <w:r w:rsidRPr="00C20297">
        <w:rPr>
          <w:rFonts w:asciiTheme="majorHAnsi" w:hAnsiTheme="majorHAnsi" w:cstheme="majorHAnsi"/>
        </w:rPr>
        <w:t>It is critical</w:t>
      </w:r>
      <w:r w:rsidR="00A21CD4" w:rsidRPr="00C20297">
        <w:rPr>
          <w:rFonts w:asciiTheme="majorHAnsi" w:hAnsiTheme="majorHAnsi" w:cstheme="majorHAnsi"/>
        </w:rPr>
        <w:t xml:space="preserve"> </w:t>
      </w:r>
      <w:r w:rsidR="00027433" w:rsidRPr="00C20297">
        <w:rPr>
          <w:rFonts w:asciiTheme="majorHAnsi" w:hAnsiTheme="majorHAnsi" w:cstheme="majorHAnsi"/>
        </w:rPr>
        <w:t>that</w:t>
      </w:r>
      <w:r w:rsidR="00A21CD4" w:rsidRPr="00C20297">
        <w:rPr>
          <w:rFonts w:asciiTheme="majorHAnsi" w:hAnsiTheme="majorHAnsi" w:cstheme="majorHAnsi"/>
        </w:rPr>
        <w:t xml:space="preserve"> </w:t>
      </w:r>
      <w:r w:rsidR="003523E4" w:rsidRPr="00C20297">
        <w:rPr>
          <w:rFonts w:asciiTheme="majorHAnsi" w:hAnsiTheme="majorHAnsi" w:cstheme="majorHAnsi"/>
        </w:rPr>
        <w:t xml:space="preserve">samples arriving at the cryoSIM </w:t>
      </w:r>
      <w:r w:rsidR="00027433" w:rsidRPr="00C20297">
        <w:rPr>
          <w:rFonts w:asciiTheme="majorHAnsi" w:hAnsiTheme="majorHAnsi" w:cstheme="majorHAnsi"/>
        </w:rPr>
        <w:t xml:space="preserve">have been premapped. </w:t>
      </w:r>
      <w:r w:rsidR="00A21CD4" w:rsidRPr="00C20297">
        <w:rPr>
          <w:rFonts w:asciiTheme="majorHAnsi" w:hAnsiTheme="majorHAnsi" w:cstheme="majorHAnsi"/>
        </w:rPr>
        <w:t xml:space="preserve">using a conventional </w:t>
      </w:r>
      <w:r w:rsidR="00027433" w:rsidRPr="00C20297">
        <w:rPr>
          <w:rFonts w:asciiTheme="majorHAnsi" w:hAnsiTheme="majorHAnsi" w:cstheme="majorHAnsi"/>
        </w:rPr>
        <w:t>cryo</w:t>
      </w:r>
      <w:r w:rsidR="00A21CD4" w:rsidRPr="00C20297">
        <w:rPr>
          <w:rFonts w:asciiTheme="majorHAnsi" w:hAnsiTheme="majorHAnsi" w:cstheme="majorHAnsi"/>
        </w:rPr>
        <w:t>fluorescence microscope</w:t>
      </w:r>
      <w:r w:rsidRPr="00C20297">
        <w:rPr>
          <w:rFonts w:asciiTheme="majorHAnsi" w:hAnsiTheme="majorHAnsi" w:cstheme="majorHAnsi"/>
        </w:rPr>
        <w:t xml:space="preserve"> with brightfield</w:t>
      </w:r>
      <w:r w:rsidR="00A21CD4" w:rsidRPr="00C20297">
        <w:rPr>
          <w:rFonts w:asciiTheme="majorHAnsi" w:hAnsiTheme="majorHAnsi" w:cstheme="majorHAnsi"/>
        </w:rPr>
        <w:t xml:space="preserve"> </w:t>
      </w:r>
      <w:r w:rsidR="00027433" w:rsidRPr="00C20297">
        <w:rPr>
          <w:rFonts w:asciiTheme="majorHAnsi" w:hAnsiTheme="majorHAnsi" w:cstheme="majorHAnsi"/>
        </w:rPr>
        <w:t xml:space="preserve">capability </w:t>
      </w:r>
      <w:r w:rsidR="00A21CD4" w:rsidRPr="00C20297">
        <w:rPr>
          <w:rFonts w:asciiTheme="majorHAnsi" w:hAnsiTheme="majorHAnsi" w:cstheme="majorHAnsi"/>
        </w:rPr>
        <w:t xml:space="preserve">to produce a grid </w:t>
      </w:r>
      <w:r w:rsidR="006B7D22" w:rsidRPr="00C20297">
        <w:rPr>
          <w:rFonts w:asciiTheme="majorHAnsi" w:hAnsiTheme="majorHAnsi" w:cstheme="majorHAnsi"/>
        </w:rPr>
        <w:t>“</w:t>
      </w:r>
      <w:r w:rsidR="00A21CD4" w:rsidRPr="00C20297">
        <w:rPr>
          <w:rFonts w:asciiTheme="majorHAnsi" w:hAnsiTheme="majorHAnsi" w:cstheme="majorHAnsi"/>
        </w:rPr>
        <w:t>map</w:t>
      </w:r>
      <w:r w:rsidR="006B7D22" w:rsidRPr="00C20297">
        <w:rPr>
          <w:rFonts w:asciiTheme="majorHAnsi" w:hAnsiTheme="majorHAnsi" w:cstheme="majorHAnsi"/>
        </w:rPr>
        <w:t>”</w:t>
      </w:r>
      <w:r w:rsidR="00A21CD4" w:rsidRPr="00C20297">
        <w:rPr>
          <w:rFonts w:asciiTheme="majorHAnsi" w:hAnsiTheme="majorHAnsi" w:cstheme="majorHAnsi"/>
        </w:rPr>
        <w:t xml:space="preserve"> </w:t>
      </w:r>
      <w:r w:rsidR="003523E4" w:rsidRPr="00C20297">
        <w:rPr>
          <w:rFonts w:asciiTheme="majorHAnsi" w:hAnsiTheme="majorHAnsi" w:cstheme="majorHAnsi"/>
        </w:rPr>
        <w:t xml:space="preserve">that </w:t>
      </w:r>
      <w:r w:rsidR="00E34ABC" w:rsidRPr="00C20297">
        <w:rPr>
          <w:rFonts w:asciiTheme="majorHAnsi" w:hAnsiTheme="majorHAnsi" w:cstheme="majorHAnsi"/>
        </w:rPr>
        <w:t xml:space="preserve">includes </w:t>
      </w:r>
      <w:r w:rsidR="003523E4" w:rsidRPr="00C20297">
        <w:rPr>
          <w:rFonts w:asciiTheme="majorHAnsi" w:hAnsiTheme="majorHAnsi" w:cstheme="majorHAnsi"/>
        </w:rPr>
        <w:t>highlight</w:t>
      </w:r>
      <w:r w:rsidR="006B7D22" w:rsidRPr="00C20297">
        <w:rPr>
          <w:rFonts w:asciiTheme="majorHAnsi" w:hAnsiTheme="majorHAnsi" w:cstheme="majorHAnsi"/>
        </w:rPr>
        <w:t>ing of</w:t>
      </w:r>
      <w:r w:rsidR="00E34ABC" w:rsidRPr="00C20297">
        <w:rPr>
          <w:rFonts w:asciiTheme="majorHAnsi" w:hAnsiTheme="majorHAnsi" w:cstheme="majorHAnsi"/>
        </w:rPr>
        <w:t xml:space="preserve"> all</w:t>
      </w:r>
      <w:r w:rsidR="00A21CD4" w:rsidRPr="00C20297">
        <w:rPr>
          <w:rFonts w:asciiTheme="majorHAnsi" w:hAnsiTheme="majorHAnsi" w:cstheme="majorHAnsi"/>
        </w:rPr>
        <w:t xml:space="preserve"> potential </w:t>
      </w:r>
      <w:r w:rsidR="00E34ABC" w:rsidRPr="00C20297">
        <w:rPr>
          <w:rFonts w:asciiTheme="majorHAnsi" w:hAnsiTheme="majorHAnsi" w:cstheme="majorHAnsi"/>
        </w:rPr>
        <w:t>AOIs</w:t>
      </w:r>
      <w:r w:rsidR="00A21CD4" w:rsidRPr="00C20297">
        <w:rPr>
          <w:rFonts w:asciiTheme="majorHAnsi" w:hAnsiTheme="majorHAnsi" w:cstheme="majorHAnsi"/>
        </w:rPr>
        <w:t xml:space="preserve"> for </w:t>
      </w:r>
      <w:r w:rsidR="003523E4" w:rsidRPr="00C20297">
        <w:rPr>
          <w:rFonts w:asciiTheme="majorHAnsi" w:hAnsiTheme="majorHAnsi" w:cstheme="majorHAnsi"/>
        </w:rPr>
        <w:t xml:space="preserve">further </w:t>
      </w:r>
      <w:r w:rsidR="00A21CD4" w:rsidRPr="00C20297">
        <w:rPr>
          <w:rFonts w:asciiTheme="majorHAnsi" w:hAnsiTheme="majorHAnsi" w:cstheme="majorHAnsi"/>
        </w:rPr>
        <w:t>imaging (</w:t>
      </w:r>
      <w:r w:rsidR="00F41C9A" w:rsidRPr="00C20297">
        <w:rPr>
          <w:rFonts w:asciiTheme="majorHAnsi" w:hAnsiTheme="majorHAnsi" w:cstheme="majorHAnsi"/>
          <w:b/>
          <w:bCs/>
        </w:rPr>
        <w:t xml:space="preserve">Figure </w:t>
      </w:r>
      <w:r w:rsidR="00751E6C" w:rsidRPr="00C20297">
        <w:rPr>
          <w:rFonts w:asciiTheme="majorHAnsi" w:hAnsiTheme="majorHAnsi" w:cstheme="majorHAnsi"/>
          <w:b/>
          <w:bCs/>
        </w:rPr>
        <w:t>5</w:t>
      </w:r>
      <w:r w:rsidR="00A21CD4" w:rsidRPr="00C20297">
        <w:rPr>
          <w:rFonts w:asciiTheme="majorHAnsi" w:hAnsiTheme="majorHAnsi" w:cstheme="majorHAnsi"/>
        </w:rPr>
        <w:t xml:space="preserve">). </w:t>
      </w:r>
      <w:r w:rsidR="003523E4" w:rsidRPr="00C20297">
        <w:rPr>
          <w:rFonts w:asciiTheme="majorHAnsi" w:hAnsiTheme="majorHAnsi" w:cstheme="majorHAnsi"/>
        </w:rPr>
        <w:t xml:space="preserve">Access time at the cryoSIM is allocated via a </w:t>
      </w:r>
      <w:r w:rsidR="00B652A1" w:rsidRPr="00C20297">
        <w:rPr>
          <w:rFonts w:asciiTheme="majorHAnsi" w:hAnsiTheme="majorHAnsi" w:cstheme="majorHAnsi"/>
        </w:rPr>
        <w:t>competitive process that involves the submission of a proposal</w:t>
      </w:r>
      <w:r w:rsidR="0076461D" w:rsidRPr="00C20297">
        <w:rPr>
          <w:rFonts w:asciiTheme="majorHAnsi" w:hAnsiTheme="majorHAnsi" w:cstheme="majorHAnsi"/>
        </w:rPr>
        <w:t>,</w:t>
      </w:r>
      <w:r w:rsidR="00B652A1" w:rsidRPr="00C20297">
        <w:rPr>
          <w:rFonts w:asciiTheme="majorHAnsi" w:hAnsiTheme="majorHAnsi" w:cstheme="majorHAnsi"/>
        </w:rPr>
        <w:t xml:space="preserve"> which is subsequently evaluated for </w:t>
      </w:r>
      <w:r w:rsidR="00B652A1" w:rsidRPr="00C20297" w:rsidDel="0076461D">
        <w:rPr>
          <w:rFonts w:asciiTheme="majorHAnsi" w:hAnsiTheme="majorHAnsi" w:cstheme="majorHAnsi"/>
        </w:rPr>
        <w:t>technique</w:t>
      </w:r>
      <w:r w:rsidR="00B652A1" w:rsidRPr="00C20297">
        <w:rPr>
          <w:rFonts w:asciiTheme="majorHAnsi" w:hAnsiTheme="majorHAnsi" w:cstheme="majorHAnsi"/>
        </w:rPr>
        <w:t xml:space="preserve"> feasibility and </w:t>
      </w:r>
      <w:r w:rsidR="00E34ABC" w:rsidRPr="00C20297">
        <w:rPr>
          <w:rFonts w:asciiTheme="majorHAnsi" w:hAnsiTheme="majorHAnsi" w:cstheme="majorHAnsi"/>
        </w:rPr>
        <w:t>biomedical impact</w:t>
      </w:r>
      <w:r w:rsidR="00B652A1" w:rsidRPr="00C20297">
        <w:rPr>
          <w:rFonts w:asciiTheme="majorHAnsi" w:hAnsiTheme="majorHAnsi" w:cstheme="majorHAnsi"/>
        </w:rPr>
        <w:t>. Time at the equipment</w:t>
      </w:r>
      <w:r w:rsidR="0076461D" w:rsidRPr="00C20297">
        <w:rPr>
          <w:rFonts w:asciiTheme="majorHAnsi" w:hAnsiTheme="majorHAnsi" w:cstheme="majorHAnsi"/>
        </w:rPr>
        <w:t>,</w:t>
      </w:r>
      <w:r w:rsidR="00B652A1" w:rsidRPr="00C20297">
        <w:rPr>
          <w:rFonts w:asciiTheme="majorHAnsi" w:hAnsiTheme="majorHAnsi" w:cstheme="majorHAnsi"/>
        </w:rPr>
        <w:t xml:space="preserve"> therefore</w:t>
      </w:r>
      <w:r w:rsidR="0076461D" w:rsidRPr="00C20297">
        <w:rPr>
          <w:rFonts w:asciiTheme="majorHAnsi" w:hAnsiTheme="majorHAnsi" w:cstheme="majorHAnsi"/>
        </w:rPr>
        <w:t>,</w:t>
      </w:r>
      <w:r w:rsidR="00B652A1" w:rsidRPr="00C20297">
        <w:rPr>
          <w:rFonts w:asciiTheme="majorHAnsi" w:hAnsiTheme="majorHAnsi" w:cstheme="majorHAnsi"/>
        </w:rPr>
        <w:t xml:space="preserve"> is always </w:t>
      </w:r>
      <w:r w:rsidR="00D32620" w:rsidRPr="00C20297">
        <w:rPr>
          <w:rFonts w:asciiTheme="majorHAnsi" w:hAnsiTheme="majorHAnsi" w:cstheme="majorHAnsi"/>
        </w:rPr>
        <w:t>“</w:t>
      </w:r>
      <w:r w:rsidR="00B652A1" w:rsidRPr="00C20297">
        <w:rPr>
          <w:rFonts w:asciiTheme="majorHAnsi" w:hAnsiTheme="majorHAnsi" w:cstheme="majorHAnsi"/>
        </w:rPr>
        <w:t>at a premium</w:t>
      </w:r>
      <w:r w:rsidR="00D32620" w:rsidRPr="00C20297">
        <w:rPr>
          <w:rFonts w:asciiTheme="majorHAnsi" w:hAnsiTheme="majorHAnsi" w:cstheme="majorHAnsi"/>
        </w:rPr>
        <w:t>”,</w:t>
      </w:r>
      <w:r w:rsidR="0076461D" w:rsidRPr="00C20297">
        <w:rPr>
          <w:rFonts w:asciiTheme="majorHAnsi" w:hAnsiTheme="majorHAnsi" w:cstheme="majorHAnsi"/>
        </w:rPr>
        <w:t xml:space="preserve"> and</w:t>
      </w:r>
      <w:r w:rsidR="00B652A1" w:rsidRPr="00C20297">
        <w:rPr>
          <w:rFonts w:asciiTheme="majorHAnsi" w:hAnsiTheme="majorHAnsi" w:cstheme="majorHAnsi"/>
        </w:rPr>
        <w:t xml:space="preserve"> premapped grids allow the most efficient use of an allocation. </w:t>
      </w:r>
      <w:r w:rsidR="00E406A2" w:rsidRPr="00C20297">
        <w:rPr>
          <w:rFonts w:asciiTheme="majorHAnsi" w:hAnsiTheme="majorHAnsi" w:cstheme="majorHAnsi"/>
        </w:rPr>
        <w:t xml:space="preserve">It is also essential that the </w:t>
      </w:r>
      <w:r w:rsidR="00AD665F" w:rsidRPr="00C20297">
        <w:rPr>
          <w:rFonts w:asciiTheme="majorHAnsi" w:hAnsiTheme="majorHAnsi" w:cstheme="majorHAnsi"/>
        </w:rPr>
        <w:t xml:space="preserve">sample </w:t>
      </w:r>
      <w:r w:rsidR="00E406A2" w:rsidRPr="00C20297">
        <w:rPr>
          <w:rFonts w:asciiTheme="majorHAnsi" w:hAnsiTheme="majorHAnsi" w:cstheme="majorHAnsi"/>
        </w:rPr>
        <w:t>is</w:t>
      </w:r>
      <w:r w:rsidR="00AD665F" w:rsidRPr="00C20297">
        <w:rPr>
          <w:rFonts w:asciiTheme="majorHAnsi" w:hAnsiTheme="majorHAnsi" w:cstheme="majorHAnsi"/>
        </w:rPr>
        <w:t xml:space="preserve"> kept vitrified</w:t>
      </w:r>
      <w:r w:rsidR="00191A0D" w:rsidRPr="00C20297">
        <w:rPr>
          <w:rFonts w:asciiTheme="majorHAnsi" w:hAnsiTheme="majorHAnsi" w:cstheme="majorHAnsi"/>
        </w:rPr>
        <w:t>,</w:t>
      </w:r>
      <w:r w:rsidR="00884847" w:rsidRPr="00C20297">
        <w:rPr>
          <w:rFonts w:asciiTheme="majorHAnsi" w:hAnsiTheme="majorHAnsi" w:cstheme="majorHAnsi"/>
        </w:rPr>
        <w:t xml:space="preserve"> especially</w:t>
      </w:r>
      <w:r w:rsidR="00191A0D" w:rsidRPr="00C20297">
        <w:rPr>
          <w:rFonts w:asciiTheme="majorHAnsi" w:hAnsiTheme="majorHAnsi" w:cstheme="majorHAnsi"/>
        </w:rPr>
        <w:t xml:space="preserve"> during sample transfer from the sample holder to the imaging platform</w:t>
      </w:r>
      <w:r w:rsidR="00D32620" w:rsidRPr="00C20297">
        <w:rPr>
          <w:rFonts w:asciiTheme="majorHAnsi" w:hAnsiTheme="majorHAnsi" w:cstheme="majorHAnsi"/>
        </w:rPr>
        <w:t>,</w:t>
      </w:r>
      <w:r w:rsidR="00191A0D" w:rsidRPr="00C20297">
        <w:rPr>
          <w:rFonts w:asciiTheme="majorHAnsi" w:hAnsiTheme="majorHAnsi" w:cstheme="majorHAnsi"/>
        </w:rPr>
        <w:t xml:space="preserve"> to minimize the formation of ice crystals and</w:t>
      </w:r>
      <w:r w:rsidR="00E406A2" w:rsidRPr="00C20297">
        <w:rPr>
          <w:rFonts w:asciiTheme="majorHAnsi" w:hAnsiTheme="majorHAnsi" w:cstheme="majorHAnsi"/>
        </w:rPr>
        <w:t xml:space="preserve"> subsequent</w:t>
      </w:r>
      <w:r w:rsidR="00191A0D" w:rsidRPr="00C20297">
        <w:rPr>
          <w:rFonts w:asciiTheme="majorHAnsi" w:hAnsiTheme="majorHAnsi" w:cstheme="majorHAnsi"/>
        </w:rPr>
        <w:t xml:space="preserve"> sample damage. </w:t>
      </w:r>
      <w:r w:rsidR="00884847" w:rsidRPr="00C20297">
        <w:rPr>
          <w:rFonts w:asciiTheme="majorHAnsi" w:hAnsiTheme="majorHAnsi" w:cstheme="majorHAnsi"/>
        </w:rPr>
        <w:t xml:space="preserve">The sample </w:t>
      </w:r>
      <w:r w:rsidR="00B652A1" w:rsidRPr="00C20297">
        <w:rPr>
          <w:rFonts w:asciiTheme="majorHAnsi" w:hAnsiTheme="majorHAnsi" w:cstheme="majorHAnsi"/>
        </w:rPr>
        <w:t>should be of good quality</w:t>
      </w:r>
      <w:r w:rsidR="00884847" w:rsidRPr="00C20297">
        <w:rPr>
          <w:rFonts w:asciiTheme="majorHAnsi" w:hAnsiTheme="majorHAnsi" w:cstheme="majorHAnsi"/>
        </w:rPr>
        <w:t xml:space="preserve"> to produce </w:t>
      </w:r>
      <w:r w:rsidR="00524181" w:rsidRPr="00C20297">
        <w:rPr>
          <w:rFonts w:asciiTheme="majorHAnsi" w:hAnsiTheme="majorHAnsi" w:cstheme="majorHAnsi"/>
        </w:rPr>
        <w:t xml:space="preserve">the best SIM images. </w:t>
      </w:r>
      <w:r w:rsidR="00E406A2" w:rsidRPr="00C20297">
        <w:rPr>
          <w:rFonts w:asciiTheme="majorHAnsi" w:hAnsiTheme="majorHAnsi" w:cstheme="majorHAnsi"/>
        </w:rPr>
        <w:t xml:space="preserve">A </w:t>
      </w:r>
      <w:r w:rsidR="0076461D" w:rsidRPr="00C20297">
        <w:rPr>
          <w:rFonts w:asciiTheme="majorHAnsi" w:hAnsiTheme="majorHAnsi" w:cstheme="majorHAnsi"/>
        </w:rPr>
        <w:t>well-prepared</w:t>
      </w:r>
      <w:r w:rsidR="00E406A2" w:rsidRPr="00C20297">
        <w:rPr>
          <w:rFonts w:asciiTheme="majorHAnsi" w:hAnsiTheme="majorHAnsi" w:cstheme="majorHAnsi"/>
        </w:rPr>
        <w:t xml:space="preserve"> sample</w:t>
      </w:r>
      <w:r w:rsidR="00E34ABC" w:rsidRPr="00C20297">
        <w:rPr>
          <w:rFonts w:asciiTheme="majorHAnsi" w:hAnsiTheme="majorHAnsi" w:cstheme="majorHAnsi"/>
        </w:rPr>
        <w:t xml:space="preserve"> will</w:t>
      </w:r>
      <w:r w:rsidR="00D32620" w:rsidRPr="00C20297">
        <w:rPr>
          <w:rFonts w:asciiTheme="majorHAnsi" w:hAnsiTheme="majorHAnsi" w:cstheme="majorHAnsi"/>
        </w:rPr>
        <w:t xml:space="preserve"> be characterized by the following features:</w:t>
      </w:r>
      <w:r w:rsidR="00E406A2" w:rsidRPr="00C20297">
        <w:rPr>
          <w:rFonts w:asciiTheme="majorHAnsi" w:hAnsiTheme="majorHAnsi" w:cstheme="majorHAnsi"/>
        </w:rPr>
        <w:t xml:space="preserve"> </w:t>
      </w:r>
      <w:r w:rsidR="00E34ABC" w:rsidRPr="00C20297">
        <w:rPr>
          <w:rFonts w:asciiTheme="majorHAnsi" w:hAnsiTheme="majorHAnsi" w:cstheme="majorHAnsi"/>
        </w:rPr>
        <w:t>(a)</w:t>
      </w:r>
      <w:r w:rsidR="00FD5629" w:rsidRPr="00C20297">
        <w:rPr>
          <w:rFonts w:asciiTheme="majorHAnsi" w:hAnsiTheme="majorHAnsi" w:cstheme="majorHAnsi"/>
        </w:rPr>
        <w:t xml:space="preserve"> it will</w:t>
      </w:r>
      <w:r w:rsidR="00E34ABC" w:rsidRPr="00C20297">
        <w:rPr>
          <w:rFonts w:asciiTheme="majorHAnsi" w:hAnsiTheme="majorHAnsi" w:cstheme="majorHAnsi"/>
        </w:rPr>
        <w:t xml:space="preserve"> </w:t>
      </w:r>
      <w:r w:rsidR="00E406A2" w:rsidRPr="00C20297">
        <w:rPr>
          <w:rFonts w:asciiTheme="majorHAnsi" w:hAnsiTheme="majorHAnsi" w:cstheme="majorHAnsi"/>
        </w:rPr>
        <w:t>have no</w:t>
      </w:r>
      <w:r w:rsidR="00524181" w:rsidRPr="00C20297">
        <w:rPr>
          <w:rFonts w:asciiTheme="majorHAnsi" w:hAnsiTheme="majorHAnsi" w:cstheme="majorHAnsi"/>
        </w:rPr>
        <w:t xml:space="preserve"> ice crystal</w:t>
      </w:r>
      <w:r w:rsidR="00E34ABC" w:rsidRPr="00C20297">
        <w:rPr>
          <w:rFonts w:asciiTheme="majorHAnsi" w:hAnsiTheme="majorHAnsi" w:cstheme="majorHAnsi"/>
        </w:rPr>
        <w:t xml:space="preserve"> contamination</w:t>
      </w:r>
      <w:r w:rsidR="009A1214" w:rsidRPr="00C20297">
        <w:rPr>
          <w:rFonts w:asciiTheme="majorHAnsi" w:hAnsiTheme="majorHAnsi" w:cstheme="majorHAnsi"/>
        </w:rPr>
        <w:t xml:space="preserve">, </w:t>
      </w:r>
      <w:r w:rsidR="00E34ABC" w:rsidRPr="00C20297">
        <w:rPr>
          <w:rFonts w:asciiTheme="majorHAnsi" w:hAnsiTheme="majorHAnsi" w:cstheme="majorHAnsi"/>
        </w:rPr>
        <w:t xml:space="preserve">(b) </w:t>
      </w:r>
      <w:r w:rsidR="00E406A2" w:rsidRPr="00C20297">
        <w:rPr>
          <w:rFonts w:asciiTheme="majorHAnsi" w:hAnsiTheme="majorHAnsi" w:cstheme="majorHAnsi"/>
        </w:rPr>
        <w:t xml:space="preserve">the grid </w:t>
      </w:r>
      <w:r w:rsidR="00B652A1" w:rsidRPr="00C20297">
        <w:rPr>
          <w:rFonts w:asciiTheme="majorHAnsi" w:hAnsiTheme="majorHAnsi" w:cstheme="majorHAnsi"/>
        </w:rPr>
        <w:t>used will be a finder grid</w:t>
      </w:r>
      <w:r w:rsidR="00E34ABC" w:rsidRPr="00C20297">
        <w:rPr>
          <w:rFonts w:asciiTheme="majorHAnsi" w:hAnsiTheme="majorHAnsi" w:cstheme="majorHAnsi"/>
        </w:rPr>
        <w:t>, (c)</w:t>
      </w:r>
      <w:r w:rsidR="00B652A1" w:rsidRPr="00C20297">
        <w:rPr>
          <w:rFonts w:asciiTheme="majorHAnsi" w:hAnsiTheme="majorHAnsi" w:cstheme="majorHAnsi"/>
        </w:rPr>
        <w:t xml:space="preserve"> </w:t>
      </w:r>
      <w:r w:rsidR="00E34ABC" w:rsidRPr="00C20297">
        <w:rPr>
          <w:rFonts w:asciiTheme="majorHAnsi" w:hAnsiTheme="majorHAnsi" w:cstheme="majorHAnsi"/>
        </w:rPr>
        <w:t xml:space="preserve">the carrier </w:t>
      </w:r>
      <w:r w:rsidR="00E406A2" w:rsidRPr="00C20297">
        <w:rPr>
          <w:rFonts w:asciiTheme="majorHAnsi" w:hAnsiTheme="majorHAnsi" w:cstheme="majorHAnsi"/>
        </w:rPr>
        <w:t>will be flat</w:t>
      </w:r>
      <w:r w:rsidR="00E34ABC" w:rsidRPr="00C20297">
        <w:rPr>
          <w:rFonts w:asciiTheme="majorHAnsi" w:hAnsiTheme="majorHAnsi" w:cstheme="majorHAnsi"/>
        </w:rPr>
        <w:t xml:space="preserve">, (d) </w:t>
      </w:r>
      <w:r w:rsidR="00F50B4A" w:rsidRPr="00C20297">
        <w:rPr>
          <w:rFonts w:asciiTheme="majorHAnsi" w:hAnsiTheme="majorHAnsi" w:cstheme="majorHAnsi"/>
        </w:rPr>
        <w:t xml:space="preserve">the grid </w:t>
      </w:r>
      <w:r w:rsidR="00E34ABC" w:rsidRPr="00C20297">
        <w:rPr>
          <w:rFonts w:asciiTheme="majorHAnsi" w:hAnsiTheme="majorHAnsi" w:cstheme="majorHAnsi"/>
        </w:rPr>
        <w:t xml:space="preserve">mesh and substrate surface </w:t>
      </w:r>
      <w:r w:rsidR="00C42BDB" w:rsidRPr="00C20297">
        <w:rPr>
          <w:rFonts w:asciiTheme="majorHAnsi" w:hAnsiTheme="majorHAnsi" w:cstheme="majorHAnsi"/>
        </w:rPr>
        <w:t>will not be</w:t>
      </w:r>
      <w:r w:rsidR="00F50B4A" w:rsidRPr="00C20297">
        <w:rPr>
          <w:rFonts w:asciiTheme="majorHAnsi" w:hAnsiTheme="majorHAnsi" w:cstheme="majorHAnsi"/>
        </w:rPr>
        <w:t xml:space="preserve"> auto</w:t>
      </w:r>
      <w:r w:rsidR="00C243BE" w:rsidRPr="00C20297">
        <w:rPr>
          <w:rFonts w:asciiTheme="majorHAnsi" w:hAnsiTheme="majorHAnsi" w:cstheme="majorHAnsi"/>
        </w:rPr>
        <w:t>-fluorescent</w:t>
      </w:r>
      <w:r w:rsidR="00F50B4A" w:rsidRPr="00C20297">
        <w:rPr>
          <w:rFonts w:asciiTheme="majorHAnsi" w:hAnsiTheme="majorHAnsi" w:cstheme="majorHAnsi"/>
        </w:rPr>
        <w:t xml:space="preserve">, and </w:t>
      </w:r>
      <w:r w:rsidR="00E34ABC" w:rsidRPr="00C20297">
        <w:rPr>
          <w:rFonts w:asciiTheme="majorHAnsi" w:hAnsiTheme="majorHAnsi" w:cstheme="majorHAnsi"/>
        </w:rPr>
        <w:t xml:space="preserve">(e) </w:t>
      </w:r>
      <w:r w:rsidR="00E406A2" w:rsidRPr="00C20297">
        <w:rPr>
          <w:rFonts w:asciiTheme="majorHAnsi" w:hAnsiTheme="majorHAnsi" w:cstheme="majorHAnsi"/>
        </w:rPr>
        <w:t xml:space="preserve">there </w:t>
      </w:r>
      <w:r w:rsidR="00C42BDB" w:rsidRPr="00C20297">
        <w:rPr>
          <w:rFonts w:asciiTheme="majorHAnsi" w:hAnsiTheme="majorHAnsi" w:cstheme="majorHAnsi"/>
        </w:rPr>
        <w:t>will be</w:t>
      </w:r>
      <w:r w:rsidR="00E406A2" w:rsidRPr="00C20297">
        <w:rPr>
          <w:rFonts w:asciiTheme="majorHAnsi" w:hAnsiTheme="majorHAnsi" w:cstheme="majorHAnsi"/>
        </w:rPr>
        <w:t xml:space="preserve"> </w:t>
      </w:r>
      <w:r w:rsidR="00F50B4A" w:rsidRPr="00C20297">
        <w:rPr>
          <w:rFonts w:asciiTheme="majorHAnsi" w:hAnsiTheme="majorHAnsi" w:cstheme="majorHAnsi"/>
        </w:rPr>
        <w:t xml:space="preserve">no breaks in the </w:t>
      </w:r>
      <w:r w:rsidR="00E34ABC" w:rsidRPr="00C20297">
        <w:rPr>
          <w:rFonts w:asciiTheme="majorHAnsi" w:hAnsiTheme="majorHAnsi" w:cstheme="majorHAnsi"/>
        </w:rPr>
        <w:t xml:space="preserve">support </w:t>
      </w:r>
      <w:r w:rsidR="00F50B4A" w:rsidRPr="00C20297">
        <w:rPr>
          <w:rFonts w:asciiTheme="majorHAnsi" w:hAnsiTheme="majorHAnsi" w:cstheme="majorHAnsi"/>
        </w:rPr>
        <w:t>membrane.</w:t>
      </w:r>
      <w:r w:rsidR="00653304" w:rsidRPr="00C20297">
        <w:rPr>
          <w:rFonts w:asciiTheme="majorHAnsi" w:hAnsiTheme="majorHAnsi" w:cstheme="majorHAnsi"/>
        </w:rPr>
        <w:t xml:space="preserve"> </w:t>
      </w:r>
      <w:r w:rsidR="00BA36E7" w:rsidRPr="00C20297">
        <w:rPr>
          <w:rFonts w:asciiTheme="majorHAnsi" w:hAnsiTheme="majorHAnsi" w:cstheme="majorHAnsi"/>
        </w:rPr>
        <w:t xml:space="preserve">These </w:t>
      </w:r>
      <w:r w:rsidR="00E34ABC" w:rsidRPr="00C20297">
        <w:rPr>
          <w:rFonts w:asciiTheme="majorHAnsi" w:hAnsiTheme="majorHAnsi" w:cstheme="majorHAnsi"/>
        </w:rPr>
        <w:t xml:space="preserve">prerequisites </w:t>
      </w:r>
      <w:r w:rsidR="00BA36E7" w:rsidRPr="00C20297">
        <w:rPr>
          <w:rFonts w:asciiTheme="majorHAnsi" w:hAnsiTheme="majorHAnsi" w:cstheme="majorHAnsi"/>
        </w:rPr>
        <w:t xml:space="preserve">can be achieved by careful sample handling and </w:t>
      </w:r>
      <w:r w:rsidR="00BA36E7" w:rsidRPr="00C20297">
        <w:rPr>
          <w:rFonts w:asciiTheme="majorHAnsi" w:hAnsiTheme="majorHAnsi" w:cstheme="majorHAnsi"/>
        </w:rPr>
        <w:lastRenderedPageBreak/>
        <w:t xml:space="preserve">ensuring that samples </w:t>
      </w:r>
      <w:r w:rsidR="00C42BDB" w:rsidRPr="00C20297">
        <w:rPr>
          <w:rFonts w:asciiTheme="majorHAnsi" w:hAnsiTheme="majorHAnsi" w:cstheme="majorHAnsi"/>
        </w:rPr>
        <w:t>always stay vitrified</w:t>
      </w:r>
      <w:r w:rsidR="00BA36E7" w:rsidRPr="00C20297">
        <w:rPr>
          <w:rFonts w:asciiTheme="majorHAnsi" w:hAnsiTheme="majorHAnsi" w:cstheme="majorHAnsi"/>
        </w:rPr>
        <w:t>.</w:t>
      </w:r>
    </w:p>
    <w:p w14:paraId="3276D1CD" w14:textId="77777777" w:rsidR="00072A8F" w:rsidRPr="00C20297" w:rsidRDefault="00072A8F" w:rsidP="00C20297">
      <w:pPr>
        <w:rPr>
          <w:rFonts w:asciiTheme="majorHAnsi" w:hAnsiTheme="majorHAnsi" w:cstheme="majorHAnsi"/>
        </w:rPr>
      </w:pPr>
    </w:p>
    <w:p w14:paraId="0C77A6D4" w14:textId="2CCE3870" w:rsidR="00072A8F" w:rsidRPr="00C20297" w:rsidRDefault="00653304" w:rsidP="00C20297">
      <w:pPr>
        <w:rPr>
          <w:rFonts w:asciiTheme="majorHAnsi" w:hAnsiTheme="majorHAnsi" w:cstheme="majorHAnsi"/>
        </w:rPr>
      </w:pPr>
      <w:r w:rsidRPr="00C20297">
        <w:rPr>
          <w:rFonts w:asciiTheme="majorHAnsi" w:hAnsiTheme="majorHAnsi" w:cstheme="majorHAnsi"/>
          <w:bCs/>
        </w:rPr>
        <w:t>It is important to check</w:t>
      </w:r>
      <w:r w:rsidR="0076461D" w:rsidRPr="00C20297">
        <w:rPr>
          <w:rFonts w:asciiTheme="majorHAnsi" w:hAnsiTheme="majorHAnsi" w:cstheme="majorHAnsi"/>
          <w:bCs/>
        </w:rPr>
        <w:t xml:space="preserve"> </w:t>
      </w:r>
      <w:r w:rsidR="00E34ABC" w:rsidRPr="00C20297">
        <w:rPr>
          <w:rFonts w:asciiTheme="majorHAnsi" w:hAnsiTheme="majorHAnsi" w:cstheme="majorHAnsi"/>
          <w:bCs/>
        </w:rPr>
        <w:t xml:space="preserve">in advance </w:t>
      </w:r>
      <w:r w:rsidR="0076461D" w:rsidRPr="00C20297">
        <w:rPr>
          <w:rFonts w:asciiTheme="majorHAnsi" w:hAnsiTheme="majorHAnsi" w:cstheme="majorHAnsi"/>
          <w:bCs/>
        </w:rPr>
        <w:t>whether</w:t>
      </w:r>
      <w:r w:rsidRPr="00C20297">
        <w:rPr>
          <w:rFonts w:asciiTheme="majorHAnsi" w:hAnsiTheme="majorHAnsi" w:cstheme="majorHAnsi"/>
          <w:bCs/>
        </w:rPr>
        <w:t xml:space="preserve"> </w:t>
      </w:r>
      <w:r w:rsidR="00E34ABC" w:rsidRPr="00C20297">
        <w:rPr>
          <w:rFonts w:asciiTheme="majorHAnsi" w:hAnsiTheme="majorHAnsi" w:cstheme="majorHAnsi"/>
          <w:bCs/>
        </w:rPr>
        <w:t xml:space="preserve">proposed sample </w:t>
      </w:r>
      <w:r w:rsidRPr="00C20297">
        <w:rPr>
          <w:rFonts w:asciiTheme="majorHAnsi" w:hAnsiTheme="majorHAnsi" w:cstheme="majorHAnsi"/>
          <w:bCs/>
        </w:rPr>
        <w:t xml:space="preserve">fluorophores will give </w:t>
      </w:r>
      <w:r w:rsidR="00240944" w:rsidRPr="00C20297">
        <w:rPr>
          <w:rFonts w:asciiTheme="majorHAnsi" w:hAnsiTheme="majorHAnsi" w:cstheme="majorHAnsi"/>
          <w:bCs/>
        </w:rPr>
        <w:t>enough</w:t>
      </w:r>
      <w:r w:rsidRPr="00C20297">
        <w:rPr>
          <w:rFonts w:asciiTheme="majorHAnsi" w:hAnsiTheme="majorHAnsi" w:cstheme="majorHAnsi"/>
          <w:bCs/>
        </w:rPr>
        <w:t xml:space="preserve"> signal in the cryoSIM microscop</w:t>
      </w:r>
      <w:r w:rsidR="00A913C8" w:rsidRPr="00C20297">
        <w:rPr>
          <w:rFonts w:asciiTheme="majorHAnsi" w:hAnsiTheme="majorHAnsi" w:cstheme="majorHAnsi"/>
          <w:bCs/>
        </w:rPr>
        <w:t>e. Tools such as SPEKCheck</w:t>
      </w:r>
      <w:r w:rsidR="00ED54A3" w:rsidRPr="00C20297">
        <w:rPr>
          <w:rFonts w:asciiTheme="majorHAnsi" w:hAnsiTheme="majorHAnsi" w:cstheme="majorHAnsi"/>
          <w:bCs/>
        </w:rPr>
        <w:fldChar w:fldCharType="begin" w:fldLock="1"/>
      </w:r>
      <w:r w:rsidR="00ED54A3" w:rsidRPr="00C20297">
        <w:rPr>
          <w:rFonts w:asciiTheme="majorHAnsi" w:hAnsiTheme="majorHAnsi" w:cstheme="majorHAnsi"/>
          <w:bCs/>
        </w:rPr>
        <w:instrText>ADDIN CSL_CITATION {"citationItems":[{"id":"ITEM-1","itemData":{"author":[{"dropping-particle":"","family":"Phillips","given":"Mick A","non-dropping-particle":"","parse-names":false,"suffix":""},{"dropping-particle":"","family":"Pinto","given":"David M Susano","non-dropping-particle":"","parse-names":false,"suffix":""},{"dropping-particle":"","family":"Dobbie","given":"Ian M","non-dropping-particle":"","parse-names":false,"suffix":""}],"container-title":"Wellcome open research","id":"ITEM-1","issued":{"date-parts":[["2018"]]},"publisher":"The Wellcome Trust","title":"SPEKcheck—fluorescence microscopy spectral visualisation and optimisation: a web application, javascript library, and data resource","type":"article-journal","volume":"3"},"uris":["http://www.mendeley.com/documents/?uuid=92f96188-2bf8-4fe5-afb1-0387fe2602ff"]}],"mendeley":{"formattedCitation":"&lt;sup&gt;9&lt;/sup&gt;","plainTextFormattedCitation":"9"},"properties":{"noteIndex":0},"schema":"https://github.com/citation-style-language/schema/raw/master/csl-citation.json"}</w:instrText>
      </w:r>
      <w:r w:rsidR="00ED54A3" w:rsidRPr="00C20297">
        <w:rPr>
          <w:rFonts w:asciiTheme="majorHAnsi" w:hAnsiTheme="majorHAnsi" w:cstheme="majorHAnsi"/>
          <w:bCs/>
        </w:rPr>
        <w:fldChar w:fldCharType="separate"/>
      </w:r>
      <w:r w:rsidR="00ED54A3" w:rsidRPr="00C20297">
        <w:rPr>
          <w:rFonts w:asciiTheme="majorHAnsi" w:hAnsiTheme="majorHAnsi" w:cstheme="majorHAnsi"/>
          <w:bCs/>
          <w:noProof/>
          <w:vertAlign w:val="superscript"/>
        </w:rPr>
        <w:t>9</w:t>
      </w:r>
      <w:r w:rsidR="00ED54A3" w:rsidRPr="00C20297">
        <w:rPr>
          <w:rFonts w:asciiTheme="majorHAnsi" w:hAnsiTheme="majorHAnsi" w:cstheme="majorHAnsi"/>
          <w:bCs/>
        </w:rPr>
        <w:fldChar w:fldCharType="end"/>
      </w:r>
      <w:r w:rsidR="00A913C8" w:rsidRPr="00C20297">
        <w:rPr>
          <w:rFonts w:asciiTheme="majorHAnsi" w:hAnsiTheme="majorHAnsi" w:cstheme="majorHAnsi"/>
          <w:bCs/>
        </w:rPr>
        <w:t xml:space="preserve"> can aid with choosing </w:t>
      </w:r>
      <w:r w:rsidR="00FD5629" w:rsidRPr="00C20297">
        <w:rPr>
          <w:rFonts w:asciiTheme="majorHAnsi" w:hAnsiTheme="majorHAnsi" w:cstheme="majorHAnsi"/>
          <w:bCs/>
        </w:rPr>
        <w:t xml:space="preserve">the </w:t>
      </w:r>
      <w:r w:rsidR="00C243BE" w:rsidRPr="00C20297">
        <w:rPr>
          <w:rFonts w:asciiTheme="majorHAnsi" w:hAnsiTheme="majorHAnsi" w:cstheme="majorHAnsi"/>
          <w:bCs/>
        </w:rPr>
        <w:t>optim</w:t>
      </w:r>
      <w:r w:rsidR="00FD5629" w:rsidRPr="00C20297">
        <w:rPr>
          <w:rFonts w:asciiTheme="majorHAnsi" w:hAnsiTheme="majorHAnsi" w:cstheme="majorHAnsi"/>
          <w:bCs/>
        </w:rPr>
        <w:t>al</w:t>
      </w:r>
      <w:r w:rsidR="00A913C8" w:rsidRPr="00C20297">
        <w:rPr>
          <w:rFonts w:asciiTheme="majorHAnsi" w:hAnsiTheme="majorHAnsi" w:cstheme="majorHAnsi"/>
          <w:bCs/>
        </w:rPr>
        <w:t xml:space="preserve"> </w:t>
      </w:r>
      <w:r w:rsidR="00C243BE" w:rsidRPr="00C20297">
        <w:rPr>
          <w:rFonts w:asciiTheme="majorHAnsi" w:hAnsiTheme="majorHAnsi" w:cstheme="majorHAnsi"/>
          <w:bCs/>
        </w:rPr>
        <w:t>fluorophore</w:t>
      </w:r>
      <w:r w:rsidR="001A44C4" w:rsidRPr="00C20297">
        <w:rPr>
          <w:rFonts w:asciiTheme="majorHAnsi" w:hAnsiTheme="majorHAnsi" w:cstheme="majorHAnsi"/>
          <w:bCs/>
        </w:rPr>
        <w:t xml:space="preserve"> and filter</w:t>
      </w:r>
      <w:r w:rsidR="00A913C8" w:rsidRPr="00C20297">
        <w:rPr>
          <w:rFonts w:asciiTheme="majorHAnsi" w:hAnsiTheme="majorHAnsi" w:cstheme="majorHAnsi"/>
          <w:bCs/>
        </w:rPr>
        <w:t xml:space="preserve"> combination</w:t>
      </w:r>
      <w:r w:rsidR="00E34ABC" w:rsidRPr="00C20297">
        <w:rPr>
          <w:rFonts w:asciiTheme="majorHAnsi" w:hAnsiTheme="majorHAnsi" w:cstheme="majorHAnsi"/>
          <w:bCs/>
        </w:rPr>
        <w:t>s</w:t>
      </w:r>
      <w:r w:rsidR="00B652A1" w:rsidRPr="00C20297">
        <w:rPr>
          <w:rFonts w:asciiTheme="majorHAnsi" w:hAnsiTheme="majorHAnsi" w:cstheme="majorHAnsi"/>
          <w:bCs/>
        </w:rPr>
        <w:t>.</w:t>
      </w:r>
      <w:r w:rsidR="004366F5" w:rsidRPr="00C20297">
        <w:rPr>
          <w:rFonts w:asciiTheme="majorHAnsi" w:hAnsiTheme="majorHAnsi" w:cstheme="majorHAnsi"/>
          <w:bCs/>
        </w:rPr>
        <w:t xml:space="preserve"> </w:t>
      </w:r>
      <w:r w:rsidR="007A0C31" w:rsidRPr="00C20297">
        <w:rPr>
          <w:rFonts w:asciiTheme="majorHAnsi" w:hAnsiTheme="majorHAnsi" w:cstheme="majorHAnsi"/>
        </w:rPr>
        <w:t xml:space="preserve">If there are issues with the raw data collection or the reconstruction process, </w:t>
      </w:r>
      <w:r w:rsidR="0076461D" w:rsidRPr="00C20297">
        <w:rPr>
          <w:rFonts w:asciiTheme="majorHAnsi" w:hAnsiTheme="majorHAnsi" w:cstheme="majorHAnsi"/>
        </w:rPr>
        <w:t>artefacts</w:t>
      </w:r>
      <w:r w:rsidR="007A0C31" w:rsidRPr="00C20297">
        <w:rPr>
          <w:rFonts w:asciiTheme="majorHAnsi" w:hAnsiTheme="majorHAnsi" w:cstheme="majorHAnsi"/>
        </w:rPr>
        <w:t xml:space="preserve"> can appear in the images after reconstruction. Examples of various </w:t>
      </w:r>
      <w:r w:rsidR="0076461D" w:rsidRPr="00C20297">
        <w:rPr>
          <w:rFonts w:asciiTheme="majorHAnsi" w:hAnsiTheme="majorHAnsi" w:cstheme="majorHAnsi"/>
        </w:rPr>
        <w:t>artefacts</w:t>
      </w:r>
      <w:r w:rsidR="007A0C31" w:rsidRPr="00C20297">
        <w:rPr>
          <w:rFonts w:asciiTheme="majorHAnsi" w:hAnsiTheme="majorHAnsi" w:cstheme="majorHAnsi"/>
        </w:rPr>
        <w:t xml:space="preserve"> have been documented by Demmerle et al.</w:t>
      </w:r>
      <w:r w:rsidR="007A0C31" w:rsidRPr="00C20297">
        <w:rPr>
          <w:rFonts w:asciiTheme="majorHAnsi" w:hAnsiTheme="majorHAnsi" w:cstheme="majorHAnsi"/>
        </w:rPr>
        <w:fldChar w:fldCharType="begin" w:fldLock="1"/>
      </w:r>
      <w:r w:rsidR="00ED54A3" w:rsidRPr="00C20297">
        <w:rPr>
          <w:rFonts w:asciiTheme="majorHAnsi" w:hAnsiTheme="majorHAnsi" w:cstheme="majorHAnsi"/>
        </w:rPr>
        <w:instrText>ADDIN CSL_CITATION {"citationItems":[{"id":"ITEM-1","itemData":{"DOI":"10.1038/nprot.2017.019","ISSN":"17502799","PMID":"28406496","abstract":"Linear 2D- or 3D-structured illumination microscopy (SIM or3D-SIM, respectively) enables multicolor volumetric imaging of fixed and live specimens with subdiffraction resolution in all spatial dimensions. However, the reliance of SIM on algorithmic post-processing renders it particularly sensitive to artifacts that may reduce resolution, compromise data and its interpretations, and drain resources in terms of money and time spent. Here we present a protocol that allows users to generate high-quality SIM data while accounting and correcting for common artifacts. The protocol details preparation of calibration bead slides designed for SIM-based experiments, the acquisition of calibration data, the documentation of typically encountered SIM artifacts and corrective measures that should be taken to reduce them. It also includes a conceptual overview and checklist for experimental design and calibration decisions, and is applicable to any commercially available or custom platform. This protocol, plus accompanying guidelines, allows researchers from students to imaging professionals to create an optimal SIM imaging environment regardless of specimen type or structure of interest. The calibration sample preparation and system calibration protocol can be executed within 1-2 d.","author":[{"dropping-particle":"","family":"Demmerle","given":"Justin","non-dropping-particle":"","parse-names":false,"suffix":""},{"dropping-particle":"","family":"Innocent","given":"Cassandravictoria","non-dropping-particle":"","parse-names":false,"suffix":""},{"dropping-particle":"","family":"North","given":"Alison J.","non-dropping-particle":"","parse-names":false,"suffix":""},{"dropping-particle":"","family":"Ball","given":"Graeme","non-dropping-particle":"","parse-names":false,"suffix":""},{"dropping-particle":"","family":"Müller","given":"Marcel","non-dropping-particle":"","parse-names":false,"suffix":""},{"dropping-particle":"","family":"Miron","given":"Ezequiel","non-dropping-particle":"","parse-names":false,"suffix":""},{"dropping-particle":"","family":"Matsuda","given":"Atsushi","non-dropping-particle":"","parse-names":false,"suffix":""},{"dropping-particle":"","family":"Dobbie","given":"Ian M.","non-dropping-particle":"","parse-names":false,"suffix":""},{"dropping-particle":"","family":"Markaki","given":"Yolanda","non-dropping-particle":"","parse-names":false,"suffix":""},{"dropping-particle":"","family":"Schermelleh","given":"Lothar","non-dropping-particle":"","parse-names":false,"suffix":""}],"container-title":"Nature Protocols","id":"ITEM-1","issue":"5","issued":{"date-parts":[["2017"]]},"page":"988-1010","title":"Strategic and practical guidelines for successful structured illumination microscopy","type":"article-journal","volume":"12"},"uris":["http://www.mendeley.com/documents/?uuid=7cb61728-fb19-4478-b75f-ff2e6f725b80"]}],"mendeley":{"formattedCitation":"&lt;sup&gt;10&lt;/sup&gt;","plainTextFormattedCitation":"10","previouslyFormattedCitation":"&lt;sup&gt;9&lt;/sup&gt;"},"properties":{"noteIndex":0},"schema":"https://github.com/citation-style-language/schema/raw/master/csl-citation.json"}</w:instrText>
      </w:r>
      <w:r w:rsidR="007A0C31" w:rsidRPr="00C20297">
        <w:rPr>
          <w:rFonts w:asciiTheme="majorHAnsi" w:hAnsiTheme="majorHAnsi" w:cstheme="majorHAnsi"/>
        </w:rPr>
        <w:fldChar w:fldCharType="separate"/>
      </w:r>
      <w:r w:rsidR="00ED54A3" w:rsidRPr="00C20297">
        <w:rPr>
          <w:rFonts w:asciiTheme="majorHAnsi" w:hAnsiTheme="majorHAnsi" w:cstheme="majorHAnsi"/>
          <w:noProof/>
          <w:vertAlign w:val="superscript"/>
        </w:rPr>
        <w:t>10</w:t>
      </w:r>
      <w:r w:rsidR="007A0C31" w:rsidRPr="00C20297">
        <w:rPr>
          <w:rFonts w:asciiTheme="majorHAnsi" w:hAnsiTheme="majorHAnsi" w:cstheme="majorHAnsi"/>
        </w:rPr>
        <w:fldChar w:fldCharType="end"/>
      </w:r>
      <w:r w:rsidR="518351A6" w:rsidRPr="00C20297">
        <w:rPr>
          <w:rFonts w:asciiTheme="majorHAnsi" w:hAnsiTheme="majorHAnsi" w:cstheme="majorHAnsi"/>
        </w:rPr>
        <w:t xml:space="preserve"> </w:t>
      </w:r>
      <w:r w:rsidR="008E3A31" w:rsidRPr="00C20297">
        <w:rPr>
          <w:rFonts w:asciiTheme="majorHAnsi" w:hAnsiTheme="majorHAnsi" w:cstheme="majorHAnsi"/>
        </w:rPr>
        <w:t>The image reconstruction parameters can be reviewed in the SoftWorx log file if the reconstruction is not optimal by opening the reconstruction summary file. There should be consistent line spacing across angles in a given channel and relatively consistent amplitude</w:t>
      </w:r>
      <w:r w:rsidR="002A3708" w:rsidRPr="00C20297">
        <w:rPr>
          <w:rFonts w:asciiTheme="majorHAnsi" w:hAnsiTheme="majorHAnsi" w:cstheme="majorHAnsi"/>
        </w:rPr>
        <w:t>.</w:t>
      </w:r>
      <w:r w:rsidR="008E3A31" w:rsidRPr="00C20297">
        <w:rPr>
          <w:rFonts w:asciiTheme="majorHAnsi" w:hAnsiTheme="majorHAnsi" w:cstheme="majorHAnsi"/>
        </w:rPr>
        <w:t xml:space="preserve"> </w:t>
      </w:r>
      <w:r w:rsidR="002A3708" w:rsidRPr="00C20297">
        <w:rPr>
          <w:rFonts w:asciiTheme="majorHAnsi" w:hAnsiTheme="majorHAnsi" w:cstheme="majorHAnsi"/>
        </w:rPr>
        <w:t>V</w:t>
      </w:r>
      <w:r w:rsidR="008E3A31" w:rsidRPr="00C20297">
        <w:rPr>
          <w:rFonts w:asciiTheme="majorHAnsi" w:hAnsiTheme="majorHAnsi" w:cstheme="majorHAnsi"/>
        </w:rPr>
        <w:t>ariation of more th</w:t>
      </w:r>
      <w:r w:rsidR="00415E71" w:rsidRPr="00C20297">
        <w:rPr>
          <w:rFonts w:asciiTheme="majorHAnsi" w:hAnsiTheme="majorHAnsi" w:cstheme="majorHAnsi"/>
        </w:rPr>
        <w:t>a</w:t>
      </w:r>
      <w:r w:rsidR="008E3A31" w:rsidRPr="00C20297">
        <w:rPr>
          <w:rFonts w:asciiTheme="majorHAnsi" w:hAnsiTheme="majorHAnsi" w:cstheme="majorHAnsi"/>
        </w:rPr>
        <w:t>n 30% and values significantly above 1 (if bead size compensation is applied) should be more closely investigated and are likely to indicate failed reconstructions</w:t>
      </w:r>
      <w:r w:rsidR="000E7583" w:rsidRPr="00C20297">
        <w:rPr>
          <w:rFonts w:asciiTheme="majorHAnsi" w:hAnsiTheme="majorHAnsi" w:cstheme="majorHAnsi"/>
        </w:rPr>
        <w:t xml:space="preserve">. </w:t>
      </w:r>
      <w:r w:rsidR="518351A6" w:rsidRPr="00C20297">
        <w:rPr>
          <w:rFonts w:asciiTheme="majorHAnsi" w:hAnsiTheme="majorHAnsi" w:cstheme="majorHAnsi"/>
        </w:rPr>
        <w:t>In addition, the SIMcheck</w:t>
      </w:r>
      <w:r w:rsidR="004235C5" w:rsidRPr="00C20297">
        <w:rPr>
          <w:rFonts w:asciiTheme="majorHAnsi" w:hAnsiTheme="majorHAnsi" w:cstheme="majorHAnsi"/>
          <w:vertAlign w:val="superscript"/>
        </w:rPr>
        <w:fldChar w:fldCharType="begin" w:fldLock="1"/>
      </w:r>
      <w:r w:rsidR="00B73436" w:rsidRPr="00C20297">
        <w:rPr>
          <w:rFonts w:asciiTheme="majorHAnsi" w:hAnsiTheme="majorHAnsi" w:cstheme="majorHAnsi"/>
          <w:vertAlign w:val="superscript"/>
        </w:rPr>
        <w:instrText>ADDIN CSL_CITATION {"citationItems":[{"id":"ITEM-1","itemData":{"DOI":"10.1038/srep15915","ISSN":"20452322","PMID":"26525406","abstract":"Three-dimensional structured illumination microscopy (3D-SIM) is a versatile and accessible method for super-resolution fluorescence imaging, but generating high-quality data is challenging, particularly for non-specialist users. We present SIMcheck, a suite of ImageJ plugins enabling users to identify and avoid common problems with 3D-SIM data, and assess resolution and data quality through objective control parameters. Additionally, SIMcheck provides advanced calibration tools and utilities for common image processing tasks. This open-source software is applicable to all commercial and custom platforms, and will promote routine application of super-resolution SIM imaging in cell biology.","author":[{"dropping-particle":"","family":"Ball","given":"Graeme","non-dropping-particle":"","parse-names":false,"suffix":""},{"dropping-particle":"","family":"Demmerle","given":"Justin","non-dropping-particle":"","parse-names":false,"suffix":""},{"dropping-particle":"","family":"Kaufmann","given":"Rainer","non-dropping-particle":"","parse-names":false,"suffix":""},{"dropping-particle":"","family":"Davis","given":"Ilan","non-dropping-particle":"","parse-names":false,"suffix":""},{"dropping-particle":"","family":"Dobbie","given":"Ian M.","non-dropping-particle":"","parse-names":false,"suffix":""},{"dropping-particle":"","family":"Schermelleh","given":"Lothar","non-dropping-particle":"","parse-names":false,"suffix":""}],"container-title":"Scientific Reports","id":"ITEM-1","issue":"1","issued":{"date-parts":[["2015","12","3"]]},"page":"15915","title":"SIMcheck: A toolbox for successful super-resolution structured illumination microscopy","type":"article-journal","volume":"5"},"uris":["http://www.mendeley.com/documents/?uuid=f48a254a-595f-4473-8402-5b0dd13a9c6b"]}],"mendeley":{"formattedCitation":"&lt;sup&gt;2&lt;/sup&gt;","plainTextFormattedCitation":"2","previouslyFormattedCitation":"&lt;sup&gt;2&lt;/sup&gt;"},"properties":{"noteIndex":0},"schema":"https://github.com/citation-style-language/schema/raw/master/csl-citation.json"}</w:instrText>
      </w:r>
      <w:r w:rsidR="004235C5" w:rsidRPr="00C20297">
        <w:rPr>
          <w:rFonts w:asciiTheme="majorHAnsi" w:hAnsiTheme="majorHAnsi" w:cstheme="majorHAnsi"/>
          <w:vertAlign w:val="superscript"/>
        </w:rPr>
        <w:fldChar w:fldCharType="separate"/>
      </w:r>
      <w:r w:rsidR="004235C5" w:rsidRPr="00C20297">
        <w:rPr>
          <w:rFonts w:asciiTheme="majorHAnsi" w:hAnsiTheme="majorHAnsi" w:cstheme="majorHAnsi"/>
          <w:noProof/>
          <w:vertAlign w:val="superscript"/>
        </w:rPr>
        <w:t>2</w:t>
      </w:r>
      <w:r w:rsidR="004235C5" w:rsidRPr="00C20297">
        <w:rPr>
          <w:rFonts w:asciiTheme="majorHAnsi" w:hAnsiTheme="majorHAnsi" w:cstheme="majorHAnsi"/>
          <w:vertAlign w:val="superscript"/>
        </w:rPr>
        <w:fldChar w:fldCharType="end"/>
      </w:r>
      <w:r w:rsidR="518351A6" w:rsidRPr="00C20297">
        <w:rPr>
          <w:rFonts w:asciiTheme="majorHAnsi" w:hAnsiTheme="majorHAnsi" w:cstheme="majorHAnsi"/>
        </w:rPr>
        <w:t xml:space="preserve"> software in Fiji can also be used to perform various checks on the raw and reconstructed data to diagnose the cause of errors in the imaging or reconstruction parameter settings</w:t>
      </w:r>
      <w:r w:rsidR="001E7314" w:rsidRPr="00C20297">
        <w:rPr>
          <w:rFonts w:asciiTheme="majorHAnsi" w:hAnsiTheme="majorHAnsi" w:cstheme="majorHAnsi"/>
        </w:rPr>
        <w:t xml:space="preserve">. SIM-check and its modulation contrast map can also aid in the assessment of the quality of reconstructed data by interpreting which areas of an image are likely to be real structures versus artefacts. </w:t>
      </w:r>
    </w:p>
    <w:p w14:paraId="362421C2" w14:textId="77777777" w:rsidR="00072A8F" w:rsidRPr="00C20297" w:rsidRDefault="00072A8F" w:rsidP="00C20297">
      <w:pPr>
        <w:rPr>
          <w:rFonts w:asciiTheme="majorHAnsi" w:hAnsiTheme="majorHAnsi" w:cstheme="majorHAnsi"/>
        </w:rPr>
      </w:pPr>
    </w:p>
    <w:p w14:paraId="530F3C47" w14:textId="4840AA8D" w:rsidR="518351A6" w:rsidRPr="00C20297" w:rsidRDefault="001E7314" w:rsidP="00C20297">
      <w:pPr>
        <w:rPr>
          <w:rFonts w:asciiTheme="majorHAnsi" w:hAnsiTheme="majorHAnsi" w:cstheme="majorHAnsi"/>
        </w:rPr>
      </w:pPr>
      <w:r w:rsidRPr="00C20297">
        <w:rPr>
          <w:rFonts w:asciiTheme="majorHAnsi" w:hAnsiTheme="majorHAnsi" w:cstheme="majorHAnsi"/>
        </w:rPr>
        <w:t xml:space="preserve">Low modulation contrast (shown by dark color, in </w:t>
      </w:r>
      <w:r w:rsidRPr="00C20297">
        <w:rPr>
          <w:rFonts w:asciiTheme="majorHAnsi" w:hAnsiTheme="majorHAnsi" w:cstheme="majorHAnsi"/>
          <w:b/>
          <w:bCs/>
        </w:rPr>
        <w:t>Figure 5</w:t>
      </w:r>
      <w:r w:rsidR="002A3708" w:rsidRPr="00C20297">
        <w:rPr>
          <w:rFonts w:asciiTheme="majorHAnsi" w:hAnsiTheme="majorHAnsi" w:cstheme="majorHAnsi"/>
          <w:b/>
          <w:bCs/>
        </w:rPr>
        <w:t>E</w:t>
      </w:r>
      <w:r w:rsidRPr="00C20297">
        <w:rPr>
          <w:rFonts w:asciiTheme="majorHAnsi" w:hAnsiTheme="majorHAnsi" w:cstheme="majorHAnsi"/>
        </w:rPr>
        <w:t>) within the nucle</w:t>
      </w:r>
      <w:r w:rsidR="00E6591E" w:rsidRPr="00C20297">
        <w:rPr>
          <w:rFonts w:asciiTheme="majorHAnsi" w:hAnsiTheme="majorHAnsi" w:cstheme="majorHAnsi"/>
        </w:rPr>
        <w:t>ar</w:t>
      </w:r>
      <w:r w:rsidRPr="00C20297">
        <w:rPr>
          <w:rFonts w:asciiTheme="majorHAnsi" w:hAnsiTheme="majorHAnsi" w:cstheme="majorHAnsi"/>
        </w:rPr>
        <w:t xml:space="preserve"> area means that this region is going to be more susceptible to reconstruction artifacts</w:t>
      </w:r>
      <w:r w:rsidR="00E6591E" w:rsidRPr="00C20297">
        <w:rPr>
          <w:rFonts w:asciiTheme="majorHAnsi" w:hAnsiTheme="majorHAnsi" w:cstheme="majorHAnsi"/>
        </w:rPr>
        <w:t>,</w:t>
      </w:r>
      <w:r w:rsidRPr="00C20297">
        <w:rPr>
          <w:rFonts w:asciiTheme="majorHAnsi" w:hAnsiTheme="majorHAnsi" w:cstheme="majorHAnsi"/>
        </w:rPr>
        <w:t xml:space="preserve"> therefore</w:t>
      </w:r>
      <w:r w:rsidR="00E6591E" w:rsidRPr="00C20297">
        <w:rPr>
          <w:rFonts w:asciiTheme="majorHAnsi" w:hAnsiTheme="majorHAnsi" w:cstheme="majorHAnsi"/>
        </w:rPr>
        <w:t xml:space="preserve"> implying that </w:t>
      </w:r>
      <w:r w:rsidRPr="00C20297">
        <w:rPr>
          <w:rFonts w:asciiTheme="majorHAnsi" w:hAnsiTheme="majorHAnsi" w:cstheme="majorHAnsi"/>
        </w:rPr>
        <w:t>the hash patterns shown in the nucleus</w:t>
      </w:r>
      <w:r w:rsidR="00E6591E" w:rsidRPr="00C20297">
        <w:rPr>
          <w:rFonts w:asciiTheme="majorHAnsi" w:hAnsiTheme="majorHAnsi" w:cstheme="majorHAnsi"/>
        </w:rPr>
        <w:t xml:space="preserve"> could be classified</w:t>
      </w:r>
      <w:r w:rsidRPr="00C20297">
        <w:rPr>
          <w:rFonts w:asciiTheme="majorHAnsi" w:hAnsiTheme="majorHAnsi" w:cstheme="majorHAnsi"/>
        </w:rPr>
        <w:t xml:space="preserve"> (</w:t>
      </w:r>
      <w:r w:rsidRPr="00C20297">
        <w:rPr>
          <w:rFonts w:asciiTheme="majorHAnsi" w:hAnsiTheme="majorHAnsi" w:cstheme="majorHAnsi"/>
          <w:b/>
          <w:bCs/>
        </w:rPr>
        <w:t>Figure 5</w:t>
      </w:r>
      <w:r w:rsidR="00E6591E" w:rsidRPr="00C20297">
        <w:rPr>
          <w:rFonts w:asciiTheme="majorHAnsi" w:hAnsiTheme="majorHAnsi" w:cstheme="majorHAnsi"/>
          <w:b/>
          <w:bCs/>
        </w:rPr>
        <w:t>D</w:t>
      </w:r>
      <w:r w:rsidRPr="00C20297">
        <w:rPr>
          <w:rFonts w:asciiTheme="majorHAnsi" w:hAnsiTheme="majorHAnsi" w:cstheme="majorHAnsi"/>
        </w:rPr>
        <w:t xml:space="preserve">) as an artefact. </w:t>
      </w:r>
      <w:r w:rsidR="00DB618D" w:rsidRPr="00C20297">
        <w:rPr>
          <w:rFonts w:asciiTheme="majorHAnsi" w:hAnsiTheme="majorHAnsi" w:cstheme="majorHAnsi"/>
        </w:rPr>
        <w:t>Strong fluorescence signal areas are more likely to accurately reflect native structures in the processed data. In areas of weak signal where fluorophores are distributed over wider areas</w:t>
      </w:r>
      <w:r w:rsidR="00E6591E" w:rsidRPr="00C20297">
        <w:rPr>
          <w:rFonts w:asciiTheme="majorHAnsi" w:hAnsiTheme="majorHAnsi" w:cstheme="majorHAnsi"/>
        </w:rPr>
        <w:t>,</w:t>
      </w:r>
      <w:r w:rsidR="00DB618D" w:rsidRPr="00C20297">
        <w:rPr>
          <w:rFonts w:asciiTheme="majorHAnsi" w:hAnsiTheme="majorHAnsi" w:cstheme="majorHAnsi"/>
        </w:rPr>
        <w:t xml:space="preserve"> such as the total surface of a vesicle</w:t>
      </w:r>
      <w:r w:rsidR="00E6591E" w:rsidRPr="00C20297">
        <w:rPr>
          <w:rFonts w:asciiTheme="majorHAnsi" w:hAnsiTheme="majorHAnsi" w:cstheme="majorHAnsi"/>
        </w:rPr>
        <w:t>,</w:t>
      </w:r>
      <w:r w:rsidR="00DB618D" w:rsidRPr="00C20297">
        <w:rPr>
          <w:rFonts w:asciiTheme="majorHAnsi" w:hAnsiTheme="majorHAnsi" w:cstheme="majorHAnsi"/>
        </w:rPr>
        <w:t xml:space="preserve"> it is likely that real signal coexists with processing artefacts</w:t>
      </w:r>
      <w:r w:rsidR="00E6591E" w:rsidRPr="00C20297">
        <w:rPr>
          <w:rFonts w:asciiTheme="majorHAnsi" w:hAnsiTheme="majorHAnsi" w:cstheme="majorHAnsi"/>
        </w:rPr>
        <w:t>,</w:t>
      </w:r>
      <w:r w:rsidR="00DB618D" w:rsidRPr="00C20297">
        <w:rPr>
          <w:rFonts w:asciiTheme="majorHAnsi" w:hAnsiTheme="majorHAnsi" w:cstheme="majorHAnsi"/>
        </w:rPr>
        <w:t xml:space="preserve"> and care should be taken in the interpretation of that data.</w:t>
      </w:r>
      <w:r w:rsidR="00C45C4D" w:rsidRPr="00C20297">
        <w:rPr>
          <w:rFonts w:asciiTheme="majorHAnsi" w:hAnsiTheme="majorHAnsi" w:cstheme="majorHAnsi"/>
        </w:rPr>
        <w:t xml:space="preserve"> After inspection of the full</w:t>
      </w:r>
      <w:r w:rsidR="00E6591E" w:rsidRPr="00C20297">
        <w:rPr>
          <w:rFonts w:asciiTheme="majorHAnsi" w:hAnsiTheme="majorHAnsi" w:cstheme="majorHAnsi"/>
        </w:rPr>
        <w:t>-</w:t>
      </w:r>
      <w:r w:rsidR="00C45C4D" w:rsidRPr="00C20297">
        <w:rPr>
          <w:rFonts w:asciiTheme="majorHAnsi" w:hAnsiTheme="majorHAnsi" w:cstheme="majorHAnsi"/>
        </w:rPr>
        <w:t>range reconstructed data to ensure there are no strange artifacts</w:t>
      </w:r>
      <w:r w:rsidR="00E6591E" w:rsidRPr="00C20297">
        <w:rPr>
          <w:rFonts w:asciiTheme="majorHAnsi" w:hAnsiTheme="majorHAnsi" w:cstheme="majorHAnsi"/>
        </w:rPr>
        <w:t>,</w:t>
      </w:r>
      <w:r w:rsidR="00C45C4D" w:rsidRPr="00C20297">
        <w:rPr>
          <w:rFonts w:asciiTheme="majorHAnsi" w:hAnsiTheme="majorHAnsi" w:cstheme="majorHAnsi"/>
        </w:rPr>
        <w:t xml:space="preserve"> and that the background is generally Gaussian and cent</w:t>
      </w:r>
      <w:r w:rsidR="00E6591E" w:rsidRPr="00C20297">
        <w:rPr>
          <w:rFonts w:asciiTheme="majorHAnsi" w:hAnsiTheme="majorHAnsi" w:cstheme="majorHAnsi"/>
        </w:rPr>
        <w:t>e</w:t>
      </w:r>
      <w:r w:rsidR="00C45C4D" w:rsidRPr="00C20297">
        <w:rPr>
          <w:rFonts w:asciiTheme="majorHAnsi" w:hAnsiTheme="majorHAnsi" w:cstheme="majorHAnsi"/>
        </w:rPr>
        <w:t>red near zero, the data is generally clipped at zero, or the modal value</w:t>
      </w:r>
      <w:r w:rsidR="000F5D7D" w:rsidRPr="00C20297">
        <w:rPr>
          <w:rFonts w:asciiTheme="majorHAnsi" w:hAnsiTheme="majorHAnsi" w:cstheme="majorHAnsi"/>
        </w:rPr>
        <w:t>—</w:t>
      </w:r>
      <w:r w:rsidR="00C45C4D" w:rsidRPr="00C20297">
        <w:rPr>
          <w:rFonts w:asciiTheme="majorHAnsi" w:hAnsiTheme="majorHAnsi" w:cstheme="majorHAnsi"/>
        </w:rPr>
        <w:t>the peak of the background signal</w:t>
      </w:r>
      <w:r w:rsidR="000F5D7D" w:rsidRPr="00C20297">
        <w:rPr>
          <w:rFonts w:asciiTheme="majorHAnsi" w:hAnsiTheme="majorHAnsi" w:cstheme="majorHAnsi"/>
        </w:rPr>
        <w:t>—</w:t>
      </w:r>
      <w:r w:rsidR="00C45C4D" w:rsidRPr="00C20297">
        <w:rPr>
          <w:rFonts w:asciiTheme="majorHAnsi" w:hAnsiTheme="majorHAnsi" w:cstheme="majorHAnsi"/>
        </w:rPr>
        <w:t xml:space="preserve">should be very near zero. This ensures that the dynamic range of the displayed image is not dominated by negative background artifacts. When </w:t>
      </w:r>
      <w:r w:rsidR="00A460A4" w:rsidRPr="00C20297">
        <w:rPr>
          <w:rFonts w:asciiTheme="majorHAnsi" w:hAnsiTheme="majorHAnsi" w:cstheme="majorHAnsi"/>
        </w:rPr>
        <w:t xml:space="preserve">a </w:t>
      </w:r>
      <w:r w:rsidR="00C45C4D" w:rsidRPr="00C20297">
        <w:rPr>
          <w:rFonts w:asciiTheme="majorHAnsi" w:hAnsiTheme="majorHAnsi" w:cstheme="majorHAnsi"/>
        </w:rPr>
        <w:t>weaker signal is expected, extra care should be taken in analy</w:t>
      </w:r>
      <w:r w:rsidR="00A460A4" w:rsidRPr="00C20297">
        <w:rPr>
          <w:rFonts w:asciiTheme="majorHAnsi" w:hAnsiTheme="majorHAnsi" w:cstheme="majorHAnsi"/>
        </w:rPr>
        <w:t>z</w:t>
      </w:r>
      <w:r w:rsidR="00C45C4D" w:rsidRPr="00C20297">
        <w:rPr>
          <w:rFonts w:asciiTheme="majorHAnsi" w:hAnsiTheme="majorHAnsi" w:cstheme="majorHAnsi"/>
        </w:rPr>
        <w:t>ing</w:t>
      </w:r>
      <w:r w:rsidR="00A460A4" w:rsidRPr="00C20297">
        <w:rPr>
          <w:rFonts w:asciiTheme="majorHAnsi" w:hAnsiTheme="majorHAnsi" w:cstheme="majorHAnsi"/>
        </w:rPr>
        <w:t xml:space="preserve"> the</w:t>
      </w:r>
      <w:r w:rsidR="00C45C4D" w:rsidRPr="00C20297">
        <w:rPr>
          <w:rFonts w:asciiTheme="majorHAnsi" w:hAnsiTheme="majorHAnsi" w:cstheme="majorHAnsi"/>
        </w:rPr>
        <w:t xml:space="preserve"> features and ensuring they are real structures rather than reconstruction artefacts.</w:t>
      </w:r>
    </w:p>
    <w:p w14:paraId="4B022329" w14:textId="77777777" w:rsidR="00072A8F" w:rsidRPr="00C20297" w:rsidRDefault="00072A8F" w:rsidP="00C20297">
      <w:pPr>
        <w:rPr>
          <w:rFonts w:asciiTheme="majorHAnsi" w:hAnsiTheme="majorHAnsi" w:cstheme="majorHAnsi"/>
        </w:rPr>
      </w:pPr>
    </w:p>
    <w:p w14:paraId="04E089B3" w14:textId="7253CACA" w:rsidR="00966FBA" w:rsidRPr="00C20297" w:rsidRDefault="00D51E9C" w:rsidP="00C20297">
      <w:pPr>
        <w:rPr>
          <w:rFonts w:asciiTheme="majorHAnsi" w:hAnsiTheme="majorHAnsi" w:cstheme="majorHAnsi"/>
          <w:bCs/>
        </w:rPr>
      </w:pPr>
      <w:r w:rsidRPr="00C20297">
        <w:rPr>
          <w:rFonts w:asciiTheme="majorHAnsi" w:hAnsiTheme="majorHAnsi" w:cstheme="majorHAnsi"/>
          <w:bCs/>
        </w:rPr>
        <w:t xml:space="preserve">There are some limitations of the imaging </w:t>
      </w:r>
      <w:r w:rsidR="000552C2" w:rsidRPr="00C20297">
        <w:rPr>
          <w:rFonts w:asciiTheme="majorHAnsi" w:hAnsiTheme="majorHAnsi" w:cstheme="majorHAnsi"/>
          <w:bCs/>
        </w:rPr>
        <w:t xml:space="preserve">system. </w:t>
      </w:r>
      <w:r w:rsidR="00A460A4" w:rsidRPr="00C20297">
        <w:rPr>
          <w:rFonts w:asciiTheme="majorHAnsi" w:hAnsiTheme="majorHAnsi" w:cstheme="majorHAnsi"/>
          <w:bCs/>
        </w:rPr>
        <w:t>Because</w:t>
      </w:r>
      <w:r w:rsidR="003A56F7" w:rsidRPr="00C20297">
        <w:rPr>
          <w:rFonts w:asciiTheme="majorHAnsi" w:hAnsiTheme="majorHAnsi" w:cstheme="majorHAnsi"/>
          <w:bCs/>
        </w:rPr>
        <w:t xml:space="preserve"> the sample stage is flat, s</w:t>
      </w:r>
      <w:r w:rsidR="000552C2" w:rsidRPr="00C20297">
        <w:rPr>
          <w:rFonts w:asciiTheme="majorHAnsi" w:hAnsiTheme="majorHAnsi" w:cstheme="majorHAnsi"/>
          <w:bCs/>
        </w:rPr>
        <w:t xml:space="preserve">amples with variable thickness or grids </w:t>
      </w:r>
      <w:r w:rsidR="00A460A4" w:rsidRPr="00C20297">
        <w:rPr>
          <w:rFonts w:asciiTheme="majorHAnsi" w:hAnsiTheme="majorHAnsi" w:cstheme="majorHAnsi"/>
          <w:bCs/>
        </w:rPr>
        <w:t>that</w:t>
      </w:r>
      <w:r w:rsidR="000552C2" w:rsidRPr="00C20297">
        <w:rPr>
          <w:rFonts w:asciiTheme="majorHAnsi" w:hAnsiTheme="majorHAnsi" w:cstheme="majorHAnsi"/>
          <w:bCs/>
        </w:rPr>
        <w:t xml:space="preserve"> are not flat </w:t>
      </w:r>
      <w:r w:rsidR="00FB0164" w:rsidRPr="00C20297">
        <w:rPr>
          <w:rFonts w:asciiTheme="majorHAnsi" w:hAnsiTheme="majorHAnsi" w:cstheme="majorHAnsi"/>
          <w:bCs/>
        </w:rPr>
        <w:t>are not ideal su</w:t>
      </w:r>
      <w:r w:rsidR="0021310F" w:rsidRPr="00C20297">
        <w:rPr>
          <w:rFonts w:asciiTheme="majorHAnsi" w:hAnsiTheme="majorHAnsi" w:cstheme="majorHAnsi"/>
          <w:bCs/>
        </w:rPr>
        <w:t>b</w:t>
      </w:r>
      <w:r w:rsidR="00FB0164" w:rsidRPr="00C20297">
        <w:rPr>
          <w:rFonts w:asciiTheme="majorHAnsi" w:hAnsiTheme="majorHAnsi" w:cstheme="majorHAnsi"/>
          <w:bCs/>
        </w:rPr>
        <w:t>jects for imaging</w:t>
      </w:r>
      <w:r w:rsidR="004B3F67" w:rsidRPr="00C20297">
        <w:rPr>
          <w:rFonts w:asciiTheme="majorHAnsi" w:hAnsiTheme="majorHAnsi" w:cstheme="majorHAnsi"/>
          <w:bCs/>
        </w:rPr>
        <w:t xml:space="preserve">. </w:t>
      </w:r>
      <w:r w:rsidR="0076461D" w:rsidRPr="00C20297">
        <w:rPr>
          <w:rFonts w:asciiTheme="majorHAnsi" w:hAnsiTheme="majorHAnsi" w:cstheme="majorHAnsi"/>
          <w:bCs/>
        </w:rPr>
        <w:t>A</w:t>
      </w:r>
      <w:r w:rsidR="00A460A4" w:rsidRPr="00C20297">
        <w:rPr>
          <w:rFonts w:asciiTheme="majorHAnsi" w:hAnsiTheme="majorHAnsi" w:cstheme="majorHAnsi"/>
          <w:bCs/>
        </w:rPr>
        <w:t>dditionally</w:t>
      </w:r>
      <w:r w:rsidR="004B3F67" w:rsidRPr="00C20297">
        <w:rPr>
          <w:rFonts w:asciiTheme="majorHAnsi" w:hAnsiTheme="majorHAnsi" w:cstheme="majorHAnsi"/>
          <w:bCs/>
        </w:rPr>
        <w:t xml:space="preserve">, if correlative imaging will be done using </w:t>
      </w:r>
      <w:r w:rsidR="00B652A1" w:rsidRPr="00C20297">
        <w:rPr>
          <w:rFonts w:asciiTheme="majorHAnsi" w:hAnsiTheme="majorHAnsi" w:cstheme="majorHAnsi"/>
          <w:bCs/>
        </w:rPr>
        <w:t>soft X</w:t>
      </w:r>
      <w:r w:rsidR="004B3F67" w:rsidRPr="00C20297">
        <w:rPr>
          <w:rFonts w:asciiTheme="majorHAnsi" w:hAnsiTheme="majorHAnsi" w:cstheme="majorHAnsi"/>
          <w:bCs/>
        </w:rPr>
        <w:t xml:space="preserve">-ray tomography, cells near grid boundaries </w:t>
      </w:r>
      <w:r w:rsidR="00B652A1" w:rsidRPr="00C20297">
        <w:rPr>
          <w:rFonts w:asciiTheme="majorHAnsi" w:hAnsiTheme="majorHAnsi" w:cstheme="majorHAnsi"/>
          <w:bCs/>
        </w:rPr>
        <w:t>should not</w:t>
      </w:r>
      <w:r w:rsidR="004B3F67" w:rsidRPr="00C20297">
        <w:rPr>
          <w:rFonts w:asciiTheme="majorHAnsi" w:hAnsiTheme="majorHAnsi" w:cstheme="majorHAnsi"/>
          <w:bCs/>
        </w:rPr>
        <w:t xml:space="preserve"> be imaged </w:t>
      </w:r>
      <w:r w:rsidR="004B5685" w:rsidRPr="00C20297">
        <w:rPr>
          <w:rFonts w:asciiTheme="majorHAnsi" w:hAnsiTheme="majorHAnsi" w:cstheme="majorHAnsi"/>
          <w:bCs/>
        </w:rPr>
        <w:t xml:space="preserve">as </w:t>
      </w:r>
      <w:r w:rsidR="004B3F67" w:rsidRPr="00C20297">
        <w:rPr>
          <w:rFonts w:asciiTheme="majorHAnsi" w:hAnsiTheme="majorHAnsi" w:cstheme="majorHAnsi"/>
          <w:bCs/>
        </w:rPr>
        <w:t xml:space="preserve">these will not be </w:t>
      </w:r>
      <w:r w:rsidR="00507BA1" w:rsidRPr="00C20297">
        <w:rPr>
          <w:rFonts w:asciiTheme="majorHAnsi" w:hAnsiTheme="majorHAnsi" w:cstheme="majorHAnsi"/>
          <w:bCs/>
        </w:rPr>
        <w:t xml:space="preserve">visible in the </w:t>
      </w:r>
      <w:r w:rsidR="00B652A1" w:rsidRPr="00C20297">
        <w:rPr>
          <w:rFonts w:asciiTheme="majorHAnsi" w:hAnsiTheme="majorHAnsi" w:cstheme="majorHAnsi"/>
          <w:bCs/>
        </w:rPr>
        <w:t>X</w:t>
      </w:r>
      <w:r w:rsidR="00507BA1" w:rsidRPr="00C20297">
        <w:rPr>
          <w:rFonts w:asciiTheme="majorHAnsi" w:hAnsiTheme="majorHAnsi" w:cstheme="majorHAnsi"/>
          <w:bCs/>
        </w:rPr>
        <w:t>-ray microscope</w:t>
      </w:r>
      <w:r w:rsidR="00FB0164" w:rsidRPr="00C20297">
        <w:rPr>
          <w:rFonts w:asciiTheme="majorHAnsi" w:hAnsiTheme="majorHAnsi" w:cstheme="majorHAnsi"/>
          <w:bCs/>
        </w:rPr>
        <w:t xml:space="preserve"> during tilt series </w:t>
      </w:r>
      <w:r w:rsidR="00ED54A3" w:rsidRPr="00C20297">
        <w:rPr>
          <w:rFonts w:asciiTheme="majorHAnsi" w:hAnsiTheme="majorHAnsi" w:cstheme="majorHAnsi"/>
          <w:bCs/>
        </w:rPr>
        <w:t>acquisition</w:t>
      </w:r>
      <w:r w:rsidR="00507BA1" w:rsidRPr="00C20297">
        <w:rPr>
          <w:rFonts w:asciiTheme="majorHAnsi" w:hAnsiTheme="majorHAnsi" w:cstheme="majorHAnsi"/>
          <w:bCs/>
        </w:rPr>
        <w:t>. Finally, the amount of blotting of the sample before plunge freezing has a significant impact on the imaging quality; too little blotting results in samples that are too thick</w:t>
      </w:r>
      <w:r w:rsidR="00641E4D" w:rsidRPr="00C20297">
        <w:rPr>
          <w:rFonts w:asciiTheme="majorHAnsi" w:hAnsiTheme="majorHAnsi" w:cstheme="majorHAnsi"/>
          <w:bCs/>
        </w:rPr>
        <w:t>, giving suboptimal SIM images</w:t>
      </w:r>
      <w:r w:rsidR="00507BA1" w:rsidRPr="00C20297">
        <w:rPr>
          <w:rFonts w:asciiTheme="majorHAnsi" w:hAnsiTheme="majorHAnsi" w:cstheme="majorHAnsi"/>
          <w:bCs/>
        </w:rPr>
        <w:t xml:space="preserve"> </w:t>
      </w:r>
      <w:r w:rsidR="00FB0164" w:rsidRPr="00C20297">
        <w:rPr>
          <w:rFonts w:asciiTheme="majorHAnsi" w:hAnsiTheme="majorHAnsi" w:cstheme="majorHAnsi"/>
          <w:bCs/>
        </w:rPr>
        <w:t>with high background noise</w:t>
      </w:r>
      <w:r w:rsidR="00A460A4" w:rsidRPr="00C20297">
        <w:rPr>
          <w:rFonts w:asciiTheme="majorHAnsi" w:hAnsiTheme="majorHAnsi" w:cstheme="majorHAnsi"/>
          <w:bCs/>
        </w:rPr>
        <w:t>,</w:t>
      </w:r>
      <w:r w:rsidR="00FB0164" w:rsidRPr="00C20297">
        <w:rPr>
          <w:rFonts w:asciiTheme="majorHAnsi" w:hAnsiTheme="majorHAnsi" w:cstheme="majorHAnsi"/>
          <w:bCs/>
        </w:rPr>
        <w:t xml:space="preserve"> while </w:t>
      </w:r>
      <w:r w:rsidR="00507BA1" w:rsidRPr="00C20297">
        <w:rPr>
          <w:rFonts w:asciiTheme="majorHAnsi" w:hAnsiTheme="majorHAnsi" w:cstheme="majorHAnsi"/>
          <w:bCs/>
        </w:rPr>
        <w:t xml:space="preserve">too much blotting can cause cells to become </w:t>
      </w:r>
      <w:r w:rsidR="0076461D" w:rsidRPr="00C20297">
        <w:rPr>
          <w:rFonts w:asciiTheme="majorHAnsi" w:hAnsiTheme="majorHAnsi" w:cstheme="majorHAnsi"/>
          <w:bCs/>
        </w:rPr>
        <w:t>misshaped</w:t>
      </w:r>
      <w:r w:rsidR="00D22FF5" w:rsidRPr="00C20297">
        <w:rPr>
          <w:rFonts w:asciiTheme="majorHAnsi" w:hAnsiTheme="majorHAnsi" w:cstheme="majorHAnsi"/>
          <w:bCs/>
        </w:rPr>
        <w:t xml:space="preserve"> and </w:t>
      </w:r>
      <w:r w:rsidR="00A460A4" w:rsidRPr="00C20297">
        <w:rPr>
          <w:rFonts w:asciiTheme="majorHAnsi" w:hAnsiTheme="majorHAnsi" w:cstheme="majorHAnsi"/>
          <w:bCs/>
        </w:rPr>
        <w:t>therefore</w:t>
      </w:r>
      <w:r w:rsidR="00D22FF5" w:rsidRPr="00C20297">
        <w:rPr>
          <w:rFonts w:asciiTheme="majorHAnsi" w:hAnsiTheme="majorHAnsi" w:cstheme="majorHAnsi"/>
          <w:bCs/>
        </w:rPr>
        <w:t xml:space="preserve"> more susceptible to heat damage from the </w:t>
      </w:r>
      <w:r w:rsidR="00FB0164" w:rsidRPr="00C20297">
        <w:rPr>
          <w:rFonts w:asciiTheme="majorHAnsi" w:hAnsiTheme="majorHAnsi" w:cstheme="majorHAnsi"/>
          <w:bCs/>
        </w:rPr>
        <w:t xml:space="preserve">incident </w:t>
      </w:r>
      <w:r w:rsidR="00D22FF5" w:rsidRPr="00C20297">
        <w:rPr>
          <w:rFonts w:asciiTheme="majorHAnsi" w:hAnsiTheme="majorHAnsi" w:cstheme="majorHAnsi"/>
          <w:bCs/>
        </w:rPr>
        <w:t xml:space="preserve">laser beam. </w:t>
      </w:r>
      <w:r w:rsidR="0043721D" w:rsidRPr="00C20297">
        <w:rPr>
          <w:rFonts w:asciiTheme="majorHAnsi" w:hAnsiTheme="majorHAnsi" w:cstheme="majorHAnsi"/>
          <w:bCs/>
        </w:rPr>
        <w:t xml:space="preserve">In summary, cryoSIM is a powerful fluorescence microscopy tool for imaging biological samples in 3D </w:t>
      </w:r>
      <w:r w:rsidR="00C07EFF" w:rsidRPr="00C20297">
        <w:rPr>
          <w:rFonts w:asciiTheme="majorHAnsi" w:hAnsiTheme="majorHAnsi" w:cstheme="majorHAnsi"/>
          <w:bCs/>
        </w:rPr>
        <w:t xml:space="preserve">in </w:t>
      </w:r>
      <w:r w:rsidR="0043721D" w:rsidRPr="00C20297">
        <w:rPr>
          <w:rFonts w:asciiTheme="majorHAnsi" w:hAnsiTheme="majorHAnsi" w:cstheme="majorHAnsi"/>
          <w:bCs/>
        </w:rPr>
        <w:t>a near-native stage</w:t>
      </w:r>
      <w:r w:rsidR="00767D6E" w:rsidRPr="00C20297">
        <w:rPr>
          <w:rFonts w:asciiTheme="majorHAnsi" w:hAnsiTheme="majorHAnsi" w:cstheme="majorHAnsi"/>
          <w:bCs/>
        </w:rPr>
        <w:t xml:space="preserve"> and has </w:t>
      </w:r>
      <w:r w:rsidR="0076461D" w:rsidRPr="00C20297">
        <w:rPr>
          <w:rFonts w:asciiTheme="majorHAnsi" w:hAnsiTheme="majorHAnsi" w:cstheme="majorHAnsi"/>
          <w:bCs/>
        </w:rPr>
        <w:t>wide-ranging</w:t>
      </w:r>
      <w:r w:rsidR="00767D6E" w:rsidRPr="00C20297">
        <w:rPr>
          <w:rFonts w:asciiTheme="majorHAnsi" w:hAnsiTheme="majorHAnsi" w:cstheme="majorHAnsi"/>
          <w:bCs/>
        </w:rPr>
        <w:t xml:space="preserve"> applications in many areas. </w:t>
      </w:r>
    </w:p>
    <w:p w14:paraId="0BEB38EC" w14:textId="77777777" w:rsidR="006E4797" w:rsidRPr="00C20297" w:rsidRDefault="006E4797" w:rsidP="00C20297">
      <w:pPr>
        <w:rPr>
          <w:rFonts w:asciiTheme="majorHAnsi" w:hAnsiTheme="majorHAnsi" w:cstheme="majorHAnsi"/>
        </w:rPr>
      </w:pPr>
    </w:p>
    <w:p w14:paraId="59F37CC4" w14:textId="627BD12A" w:rsidR="006E4797" w:rsidRPr="00C20297" w:rsidRDefault="00551D82" w:rsidP="00C20297">
      <w:pPr>
        <w:pBdr>
          <w:top w:val="nil"/>
          <w:left w:val="nil"/>
          <w:bottom w:val="nil"/>
          <w:right w:val="nil"/>
          <w:between w:val="nil"/>
        </w:pBdr>
        <w:rPr>
          <w:rFonts w:asciiTheme="majorHAnsi" w:hAnsiTheme="majorHAnsi" w:cstheme="majorHAnsi"/>
        </w:rPr>
      </w:pPr>
      <w:r w:rsidRPr="00C20297">
        <w:rPr>
          <w:rFonts w:asciiTheme="majorHAnsi" w:hAnsiTheme="majorHAnsi" w:cstheme="majorHAnsi"/>
          <w:b/>
        </w:rPr>
        <w:t xml:space="preserve">ACKNOWLEDGMENTS: </w:t>
      </w:r>
    </w:p>
    <w:p w14:paraId="6D064C88" w14:textId="7E429664" w:rsidR="006E4797" w:rsidRPr="00C20297" w:rsidRDefault="00A70EEB" w:rsidP="00C20297">
      <w:pPr>
        <w:pStyle w:val="PlainText"/>
        <w:jc w:val="both"/>
        <w:rPr>
          <w:rFonts w:asciiTheme="majorHAnsi" w:hAnsiTheme="majorHAnsi" w:cstheme="majorHAnsi"/>
          <w:iCs/>
          <w:sz w:val="24"/>
          <w:szCs w:val="24"/>
          <w:lang w:val="en-US"/>
        </w:rPr>
      </w:pPr>
      <w:r w:rsidRPr="00C20297">
        <w:rPr>
          <w:rFonts w:asciiTheme="majorHAnsi" w:hAnsiTheme="majorHAnsi" w:cstheme="majorHAnsi"/>
          <w:iCs/>
          <w:sz w:val="24"/>
          <w:szCs w:val="24"/>
          <w:lang w:val="en-US"/>
        </w:rPr>
        <w:lastRenderedPageBreak/>
        <w:t>This project has received funding from the European Commission Horizon 2020 iNEXT-Discovery project</w:t>
      </w:r>
      <w:r w:rsidRPr="00C20297">
        <w:rPr>
          <w:rFonts w:asciiTheme="majorHAnsi" w:hAnsiTheme="majorHAnsi" w:cstheme="majorHAnsi"/>
          <w:sz w:val="24"/>
          <w:szCs w:val="24"/>
          <w:lang w:val="en-US"/>
        </w:rPr>
        <w:t xml:space="preserve">. </w:t>
      </w:r>
      <w:r w:rsidRPr="00C20297">
        <w:rPr>
          <w:rFonts w:asciiTheme="majorHAnsi" w:hAnsiTheme="majorHAnsi" w:cstheme="majorHAnsi"/>
          <w:iCs/>
          <w:sz w:val="24"/>
          <w:szCs w:val="24"/>
          <w:lang w:val="en-US"/>
        </w:rPr>
        <w:t>I. M. Dobbie acknowledges funding from the Wellcome Trust (</w:t>
      </w:r>
      <w:r w:rsidRPr="00C20297">
        <w:rPr>
          <w:rFonts w:asciiTheme="majorHAnsi" w:hAnsiTheme="majorHAnsi" w:cstheme="majorHAnsi"/>
          <w:sz w:val="24"/>
          <w:szCs w:val="24"/>
          <w:lang w:val="en-US"/>
        </w:rPr>
        <w:t>107457/Z/15/Z</w:t>
      </w:r>
      <w:r w:rsidRPr="00C20297">
        <w:rPr>
          <w:rFonts w:asciiTheme="majorHAnsi" w:hAnsiTheme="majorHAnsi" w:cstheme="majorHAnsi"/>
          <w:iCs/>
          <w:sz w:val="24"/>
          <w:szCs w:val="24"/>
          <w:lang w:val="en-US"/>
        </w:rPr>
        <w:t xml:space="preserve">). </w:t>
      </w:r>
      <w:r w:rsidR="003377E2" w:rsidRPr="00C20297">
        <w:rPr>
          <w:rFonts w:asciiTheme="majorHAnsi" w:hAnsiTheme="majorHAnsi" w:cstheme="majorHAnsi"/>
          <w:sz w:val="24"/>
          <w:szCs w:val="24"/>
          <w:lang w:val="en-US"/>
        </w:rPr>
        <w:t xml:space="preserve">This work was carried out with the support of the Diamond Light Source, instrument B24 (proposal BI25512). </w:t>
      </w:r>
      <w:r w:rsidR="00B652A1" w:rsidRPr="00C20297">
        <w:rPr>
          <w:rFonts w:asciiTheme="majorHAnsi" w:hAnsiTheme="majorHAnsi" w:cstheme="majorHAnsi"/>
          <w:sz w:val="24"/>
          <w:szCs w:val="24"/>
          <w:lang w:val="en-US"/>
        </w:rPr>
        <w:t>Our thanks to the staff at Micron and all our excellent users and collaborators for helping us establish the cryoSIM and its correlative potential</w:t>
      </w:r>
      <w:r w:rsidR="005B6AD3" w:rsidRPr="00C20297">
        <w:rPr>
          <w:rFonts w:asciiTheme="majorHAnsi" w:hAnsiTheme="majorHAnsi" w:cstheme="majorHAnsi"/>
          <w:iCs/>
          <w:sz w:val="24"/>
          <w:szCs w:val="24"/>
          <w:lang w:val="en-US"/>
        </w:rPr>
        <w:t>.</w:t>
      </w:r>
    </w:p>
    <w:p w14:paraId="25B2FBBD" w14:textId="77777777" w:rsidR="006E4797" w:rsidRPr="00C20297" w:rsidRDefault="006E4797" w:rsidP="00C20297">
      <w:pPr>
        <w:rPr>
          <w:rFonts w:asciiTheme="majorHAnsi" w:hAnsiTheme="majorHAnsi" w:cstheme="majorHAnsi"/>
          <w:b/>
        </w:rPr>
      </w:pPr>
    </w:p>
    <w:p w14:paraId="5E703EBA" w14:textId="1CC46B3B" w:rsidR="006E4797" w:rsidRPr="00C20297" w:rsidRDefault="00551D82" w:rsidP="00C20297">
      <w:pPr>
        <w:pBdr>
          <w:top w:val="nil"/>
          <w:left w:val="nil"/>
          <w:bottom w:val="nil"/>
          <w:right w:val="nil"/>
          <w:between w:val="nil"/>
        </w:pBdr>
        <w:rPr>
          <w:rFonts w:asciiTheme="majorHAnsi" w:hAnsiTheme="majorHAnsi" w:cstheme="majorHAnsi"/>
        </w:rPr>
      </w:pPr>
      <w:r w:rsidRPr="00C20297">
        <w:rPr>
          <w:rFonts w:asciiTheme="majorHAnsi" w:hAnsiTheme="majorHAnsi" w:cstheme="majorHAnsi"/>
          <w:b/>
        </w:rPr>
        <w:t xml:space="preserve">DISCLOSURES: </w:t>
      </w:r>
    </w:p>
    <w:p w14:paraId="4A7B0E5C" w14:textId="50633987" w:rsidR="006E4797" w:rsidRPr="00C20297" w:rsidRDefault="00CB1767" w:rsidP="00C20297">
      <w:pPr>
        <w:rPr>
          <w:rFonts w:asciiTheme="majorHAnsi" w:hAnsiTheme="majorHAnsi" w:cstheme="majorHAnsi"/>
        </w:rPr>
      </w:pPr>
      <w:r w:rsidRPr="00C20297">
        <w:rPr>
          <w:rFonts w:asciiTheme="majorHAnsi" w:hAnsiTheme="majorHAnsi" w:cstheme="majorHAnsi"/>
        </w:rPr>
        <w:t>The authors declare no competing financial interests.</w:t>
      </w:r>
    </w:p>
    <w:p w14:paraId="09A2D50D" w14:textId="77777777" w:rsidR="00CB1767" w:rsidRPr="00C20297" w:rsidRDefault="00CB1767" w:rsidP="00C20297">
      <w:pPr>
        <w:rPr>
          <w:rFonts w:asciiTheme="majorHAnsi" w:hAnsiTheme="majorHAnsi" w:cstheme="majorHAnsi"/>
        </w:rPr>
      </w:pPr>
    </w:p>
    <w:p w14:paraId="6DE2B73C" w14:textId="36526830" w:rsidR="006E4797" w:rsidRPr="00C20297" w:rsidRDefault="00551D82" w:rsidP="00C20297">
      <w:pPr>
        <w:rPr>
          <w:rFonts w:asciiTheme="majorHAnsi" w:hAnsiTheme="majorHAnsi" w:cstheme="majorHAnsi"/>
          <w:b/>
        </w:rPr>
      </w:pPr>
      <w:r w:rsidRPr="00C20297">
        <w:rPr>
          <w:rFonts w:asciiTheme="majorHAnsi" w:hAnsiTheme="majorHAnsi" w:cstheme="majorHAnsi"/>
          <w:b/>
        </w:rPr>
        <w:t>REFERENCES:</w:t>
      </w:r>
      <w:r w:rsidRPr="00C20297">
        <w:rPr>
          <w:rFonts w:asciiTheme="majorHAnsi" w:hAnsiTheme="majorHAnsi" w:cstheme="majorHAnsi"/>
        </w:rPr>
        <w:t xml:space="preserve"> </w:t>
      </w:r>
    </w:p>
    <w:p w14:paraId="0C7E5E8E" w14:textId="5B906819" w:rsidR="00ED54A3" w:rsidRPr="00C20297" w:rsidRDefault="00434A2E" w:rsidP="00C20297">
      <w:pPr>
        <w:autoSpaceDE w:val="0"/>
        <w:autoSpaceDN w:val="0"/>
        <w:adjustRightInd w:val="0"/>
        <w:rPr>
          <w:rFonts w:asciiTheme="majorHAnsi" w:hAnsiTheme="majorHAnsi" w:cstheme="majorHAnsi"/>
          <w:noProof/>
        </w:rPr>
      </w:pPr>
      <w:r w:rsidRPr="00C20297">
        <w:rPr>
          <w:rFonts w:asciiTheme="majorHAnsi" w:hAnsiTheme="majorHAnsi" w:cstheme="majorHAnsi"/>
          <w:b/>
        </w:rPr>
        <w:fldChar w:fldCharType="begin" w:fldLock="1"/>
      </w:r>
      <w:r w:rsidRPr="00C20297">
        <w:rPr>
          <w:rFonts w:asciiTheme="majorHAnsi" w:hAnsiTheme="majorHAnsi" w:cstheme="majorHAnsi"/>
          <w:b/>
        </w:rPr>
        <w:instrText xml:space="preserve">ADDIN Mendeley Bibliography CSL_BIBLIOGRAPHY </w:instrText>
      </w:r>
      <w:r w:rsidRPr="00C20297">
        <w:rPr>
          <w:rFonts w:asciiTheme="majorHAnsi" w:hAnsiTheme="majorHAnsi" w:cstheme="majorHAnsi"/>
          <w:b/>
        </w:rPr>
        <w:fldChar w:fldCharType="separate"/>
      </w:r>
      <w:r w:rsidR="00ED54A3" w:rsidRPr="00C20297">
        <w:rPr>
          <w:rFonts w:asciiTheme="majorHAnsi" w:hAnsiTheme="majorHAnsi" w:cstheme="majorHAnsi"/>
          <w:noProof/>
        </w:rPr>
        <w:t>1.</w:t>
      </w:r>
      <w:r w:rsidR="00ED54A3" w:rsidRPr="00C20297">
        <w:rPr>
          <w:rFonts w:asciiTheme="majorHAnsi" w:hAnsiTheme="majorHAnsi" w:cstheme="majorHAnsi"/>
          <w:noProof/>
        </w:rPr>
        <w:tab/>
        <w:t xml:space="preserve">Schermelleh, L. et al. Super-resolution microscopy demystified. </w:t>
      </w:r>
      <w:r w:rsidR="00ED54A3" w:rsidRPr="00C20297">
        <w:rPr>
          <w:rFonts w:asciiTheme="majorHAnsi" w:hAnsiTheme="majorHAnsi" w:cstheme="majorHAnsi"/>
          <w:i/>
          <w:iCs/>
          <w:noProof/>
        </w:rPr>
        <w:t>Nature Cell Biology</w:t>
      </w:r>
      <w:r w:rsidR="00ED54A3" w:rsidRPr="00C20297">
        <w:rPr>
          <w:rFonts w:asciiTheme="majorHAnsi" w:hAnsiTheme="majorHAnsi" w:cstheme="majorHAnsi"/>
          <w:noProof/>
        </w:rPr>
        <w:t xml:space="preserve">. </w:t>
      </w:r>
      <w:r w:rsidR="00ED54A3" w:rsidRPr="00C20297">
        <w:rPr>
          <w:rFonts w:asciiTheme="majorHAnsi" w:hAnsiTheme="majorHAnsi" w:cstheme="majorHAnsi"/>
          <w:b/>
          <w:bCs/>
          <w:noProof/>
        </w:rPr>
        <w:t>21</w:t>
      </w:r>
      <w:r w:rsidR="00ED54A3" w:rsidRPr="00C20297">
        <w:rPr>
          <w:rFonts w:asciiTheme="majorHAnsi" w:hAnsiTheme="majorHAnsi" w:cstheme="majorHAnsi"/>
          <w:noProof/>
        </w:rPr>
        <w:t xml:space="preserve"> (1), 72–84 (2019).</w:t>
      </w:r>
    </w:p>
    <w:p w14:paraId="66FE1CCA" w14:textId="4DF664F7" w:rsidR="00ED54A3" w:rsidRPr="00C20297" w:rsidRDefault="00ED54A3" w:rsidP="00C20297">
      <w:pPr>
        <w:autoSpaceDE w:val="0"/>
        <w:autoSpaceDN w:val="0"/>
        <w:adjustRightInd w:val="0"/>
        <w:rPr>
          <w:rFonts w:asciiTheme="majorHAnsi" w:hAnsiTheme="majorHAnsi" w:cstheme="majorHAnsi"/>
          <w:noProof/>
        </w:rPr>
      </w:pPr>
      <w:r w:rsidRPr="00C20297">
        <w:rPr>
          <w:rFonts w:asciiTheme="majorHAnsi" w:hAnsiTheme="majorHAnsi" w:cstheme="majorHAnsi"/>
          <w:noProof/>
        </w:rPr>
        <w:t>2.</w:t>
      </w:r>
      <w:r w:rsidRPr="00C20297">
        <w:rPr>
          <w:rFonts w:asciiTheme="majorHAnsi" w:hAnsiTheme="majorHAnsi" w:cstheme="majorHAnsi"/>
          <w:noProof/>
        </w:rPr>
        <w:tab/>
        <w:t>Ball, G., Demmerle, J., Kaufmann, R., Davis, I., Dobbie, I.</w:t>
      </w:r>
      <w:r w:rsidR="005B6AD3" w:rsidRPr="00C20297">
        <w:rPr>
          <w:rFonts w:asciiTheme="majorHAnsi" w:hAnsiTheme="majorHAnsi" w:cstheme="majorHAnsi"/>
          <w:noProof/>
        </w:rPr>
        <w:t xml:space="preserve"> </w:t>
      </w:r>
      <w:r w:rsidRPr="00C20297">
        <w:rPr>
          <w:rFonts w:asciiTheme="majorHAnsi" w:hAnsiTheme="majorHAnsi" w:cstheme="majorHAnsi"/>
          <w:noProof/>
        </w:rPr>
        <w:t xml:space="preserve">M., Schermelleh, L. SIMcheck: A toolbox for successful super-resolution structured illumination microscopy. </w:t>
      </w:r>
      <w:r w:rsidRPr="00C20297">
        <w:rPr>
          <w:rFonts w:asciiTheme="majorHAnsi" w:hAnsiTheme="majorHAnsi" w:cstheme="majorHAnsi"/>
          <w:i/>
          <w:iCs/>
          <w:noProof/>
        </w:rPr>
        <w:t>Scientific Reports</w:t>
      </w:r>
      <w:r w:rsidRPr="00C20297">
        <w:rPr>
          <w:rFonts w:asciiTheme="majorHAnsi" w:hAnsiTheme="majorHAnsi" w:cstheme="majorHAnsi"/>
          <w:noProof/>
        </w:rPr>
        <w:t xml:space="preserve">. </w:t>
      </w:r>
      <w:r w:rsidRPr="00C20297">
        <w:rPr>
          <w:rFonts w:asciiTheme="majorHAnsi" w:hAnsiTheme="majorHAnsi" w:cstheme="majorHAnsi"/>
          <w:b/>
          <w:bCs/>
          <w:noProof/>
        </w:rPr>
        <w:t>5</w:t>
      </w:r>
      <w:r w:rsidRPr="00C20297">
        <w:rPr>
          <w:rFonts w:asciiTheme="majorHAnsi" w:hAnsiTheme="majorHAnsi" w:cstheme="majorHAnsi"/>
          <w:noProof/>
        </w:rPr>
        <w:t xml:space="preserve"> (1), 15915 (2015).</w:t>
      </w:r>
    </w:p>
    <w:p w14:paraId="3DA35BDB" w14:textId="4728C094" w:rsidR="00ED54A3" w:rsidRPr="00C20297" w:rsidRDefault="00ED54A3" w:rsidP="00C20297">
      <w:pPr>
        <w:autoSpaceDE w:val="0"/>
        <w:autoSpaceDN w:val="0"/>
        <w:adjustRightInd w:val="0"/>
        <w:rPr>
          <w:rFonts w:asciiTheme="majorHAnsi" w:hAnsiTheme="majorHAnsi" w:cstheme="majorHAnsi"/>
          <w:noProof/>
        </w:rPr>
      </w:pPr>
      <w:r w:rsidRPr="00C20297">
        <w:rPr>
          <w:rFonts w:asciiTheme="majorHAnsi" w:hAnsiTheme="majorHAnsi" w:cstheme="majorHAnsi"/>
          <w:noProof/>
        </w:rPr>
        <w:t>3.</w:t>
      </w:r>
      <w:r w:rsidRPr="00C20297">
        <w:rPr>
          <w:rFonts w:asciiTheme="majorHAnsi" w:hAnsiTheme="majorHAnsi" w:cstheme="majorHAnsi"/>
          <w:noProof/>
        </w:rPr>
        <w:tab/>
        <w:t xml:space="preserve">Kounatidis, I. et al. 3D Correlative </w:t>
      </w:r>
      <w:r w:rsidR="005B6AD3" w:rsidRPr="00C20297">
        <w:rPr>
          <w:rFonts w:asciiTheme="majorHAnsi" w:hAnsiTheme="majorHAnsi" w:cstheme="majorHAnsi"/>
          <w:noProof/>
        </w:rPr>
        <w:t>c</w:t>
      </w:r>
      <w:r w:rsidRPr="00C20297">
        <w:rPr>
          <w:rFonts w:asciiTheme="majorHAnsi" w:hAnsiTheme="majorHAnsi" w:cstheme="majorHAnsi"/>
          <w:noProof/>
        </w:rPr>
        <w:t>ryo-</w:t>
      </w:r>
      <w:r w:rsidR="005B6AD3" w:rsidRPr="00C20297">
        <w:rPr>
          <w:rFonts w:asciiTheme="majorHAnsi" w:hAnsiTheme="majorHAnsi" w:cstheme="majorHAnsi"/>
          <w:noProof/>
        </w:rPr>
        <w:t>s</w:t>
      </w:r>
      <w:r w:rsidRPr="00C20297">
        <w:rPr>
          <w:rFonts w:asciiTheme="majorHAnsi" w:hAnsiTheme="majorHAnsi" w:cstheme="majorHAnsi"/>
          <w:noProof/>
        </w:rPr>
        <w:t xml:space="preserve">tructured </w:t>
      </w:r>
      <w:r w:rsidR="005B6AD3" w:rsidRPr="00C20297">
        <w:rPr>
          <w:rFonts w:asciiTheme="majorHAnsi" w:hAnsiTheme="majorHAnsi" w:cstheme="majorHAnsi"/>
          <w:noProof/>
        </w:rPr>
        <w:t>i</w:t>
      </w:r>
      <w:r w:rsidRPr="00C20297">
        <w:rPr>
          <w:rFonts w:asciiTheme="majorHAnsi" w:hAnsiTheme="majorHAnsi" w:cstheme="majorHAnsi"/>
          <w:noProof/>
        </w:rPr>
        <w:t xml:space="preserve">llumination </w:t>
      </w:r>
      <w:r w:rsidR="005B6AD3" w:rsidRPr="00C20297">
        <w:rPr>
          <w:rFonts w:asciiTheme="majorHAnsi" w:hAnsiTheme="majorHAnsi" w:cstheme="majorHAnsi"/>
          <w:noProof/>
        </w:rPr>
        <w:t>f</w:t>
      </w:r>
      <w:r w:rsidRPr="00C20297">
        <w:rPr>
          <w:rFonts w:asciiTheme="majorHAnsi" w:hAnsiTheme="majorHAnsi" w:cstheme="majorHAnsi"/>
          <w:noProof/>
        </w:rPr>
        <w:t xml:space="preserve">luorescence and </w:t>
      </w:r>
      <w:r w:rsidR="005B6AD3" w:rsidRPr="00C20297">
        <w:rPr>
          <w:rFonts w:asciiTheme="majorHAnsi" w:hAnsiTheme="majorHAnsi" w:cstheme="majorHAnsi"/>
          <w:noProof/>
        </w:rPr>
        <w:t>s</w:t>
      </w:r>
      <w:r w:rsidRPr="00C20297">
        <w:rPr>
          <w:rFonts w:asciiTheme="majorHAnsi" w:hAnsiTheme="majorHAnsi" w:cstheme="majorHAnsi"/>
          <w:noProof/>
        </w:rPr>
        <w:t xml:space="preserve">oft X-ray </w:t>
      </w:r>
      <w:r w:rsidR="005B6AD3" w:rsidRPr="00C20297">
        <w:rPr>
          <w:rFonts w:asciiTheme="majorHAnsi" w:hAnsiTheme="majorHAnsi" w:cstheme="majorHAnsi"/>
          <w:noProof/>
        </w:rPr>
        <w:t>m</w:t>
      </w:r>
      <w:r w:rsidRPr="00C20297">
        <w:rPr>
          <w:rFonts w:asciiTheme="majorHAnsi" w:hAnsiTheme="majorHAnsi" w:cstheme="majorHAnsi"/>
          <w:noProof/>
        </w:rPr>
        <w:t xml:space="preserve">icroscopy </w:t>
      </w:r>
      <w:r w:rsidR="005B6AD3" w:rsidRPr="00C20297">
        <w:rPr>
          <w:rFonts w:asciiTheme="majorHAnsi" w:hAnsiTheme="majorHAnsi" w:cstheme="majorHAnsi"/>
          <w:noProof/>
        </w:rPr>
        <w:t>e</w:t>
      </w:r>
      <w:r w:rsidRPr="00C20297">
        <w:rPr>
          <w:rFonts w:asciiTheme="majorHAnsi" w:hAnsiTheme="majorHAnsi" w:cstheme="majorHAnsi"/>
          <w:noProof/>
        </w:rPr>
        <w:t xml:space="preserve">lucidates </w:t>
      </w:r>
      <w:r w:rsidR="005B6AD3" w:rsidRPr="00C20297">
        <w:rPr>
          <w:rFonts w:asciiTheme="majorHAnsi" w:hAnsiTheme="majorHAnsi" w:cstheme="majorHAnsi"/>
          <w:noProof/>
        </w:rPr>
        <w:t>r</w:t>
      </w:r>
      <w:r w:rsidRPr="00C20297">
        <w:rPr>
          <w:rFonts w:asciiTheme="majorHAnsi" w:hAnsiTheme="majorHAnsi" w:cstheme="majorHAnsi"/>
          <w:noProof/>
        </w:rPr>
        <w:t xml:space="preserve">eovirus </w:t>
      </w:r>
      <w:r w:rsidR="005B6AD3" w:rsidRPr="00C20297">
        <w:rPr>
          <w:rFonts w:asciiTheme="majorHAnsi" w:hAnsiTheme="majorHAnsi" w:cstheme="majorHAnsi"/>
          <w:noProof/>
        </w:rPr>
        <w:t>i</w:t>
      </w:r>
      <w:r w:rsidRPr="00C20297">
        <w:rPr>
          <w:rFonts w:asciiTheme="majorHAnsi" w:hAnsiTheme="majorHAnsi" w:cstheme="majorHAnsi"/>
          <w:noProof/>
        </w:rPr>
        <w:t xml:space="preserve">ntracellular </w:t>
      </w:r>
      <w:r w:rsidR="005B6AD3" w:rsidRPr="00C20297">
        <w:rPr>
          <w:rFonts w:asciiTheme="majorHAnsi" w:hAnsiTheme="majorHAnsi" w:cstheme="majorHAnsi"/>
          <w:noProof/>
        </w:rPr>
        <w:t>r</w:t>
      </w:r>
      <w:r w:rsidRPr="00C20297">
        <w:rPr>
          <w:rFonts w:asciiTheme="majorHAnsi" w:hAnsiTheme="majorHAnsi" w:cstheme="majorHAnsi"/>
          <w:noProof/>
        </w:rPr>
        <w:t xml:space="preserve">elease </w:t>
      </w:r>
      <w:r w:rsidR="005B6AD3" w:rsidRPr="00C20297">
        <w:rPr>
          <w:rFonts w:asciiTheme="majorHAnsi" w:hAnsiTheme="majorHAnsi" w:cstheme="majorHAnsi"/>
          <w:noProof/>
        </w:rPr>
        <w:t>p</w:t>
      </w:r>
      <w:r w:rsidRPr="00C20297">
        <w:rPr>
          <w:rFonts w:asciiTheme="majorHAnsi" w:hAnsiTheme="majorHAnsi" w:cstheme="majorHAnsi"/>
          <w:noProof/>
        </w:rPr>
        <w:t xml:space="preserve">athway. </w:t>
      </w:r>
      <w:r w:rsidRPr="00C20297">
        <w:rPr>
          <w:rFonts w:asciiTheme="majorHAnsi" w:hAnsiTheme="majorHAnsi" w:cstheme="majorHAnsi"/>
          <w:i/>
          <w:iCs/>
          <w:noProof/>
        </w:rPr>
        <w:t>Cell</w:t>
      </w:r>
      <w:r w:rsidRPr="00C20297">
        <w:rPr>
          <w:rFonts w:asciiTheme="majorHAnsi" w:hAnsiTheme="majorHAnsi" w:cstheme="majorHAnsi"/>
          <w:noProof/>
        </w:rPr>
        <w:t xml:space="preserve">. </w:t>
      </w:r>
      <w:r w:rsidRPr="00C20297">
        <w:rPr>
          <w:rFonts w:asciiTheme="majorHAnsi" w:hAnsiTheme="majorHAnsi" w:cstheme="majorHAnsi"/>
          <w:b/>
          <w:bCs/>
          <w:noProof/>
        </w:rPr>
        <w:t>182</w:t>
      </w:r>
      <w:r w:rsidRPr="00C20297">
        <w:rPr>
          <w:rFonts w:asciiTheme="majorHAnsi" w:hAnsiTheme="majorHAnsi" w:cstheme="majorHAnsi"/>
          <w:noProof/>
        </w:rPr>
        <w:t xml:space="preserve"> (2), 515</w:t>
      </w:r>
      <w:r w:rsidR="005B6AD3" w:rsidRPr="00C20297">
        <w:rPr>
          <w:rFonts w:asciiTheme="majorHAnsi" w:hAnsiTheme="majorHAnsi" w:cstheme="majorHAnsi"/>
          <w:noProof/>
        </w:rPr>
        <w:t>–</w:t>
      </w:r>
      <w:r w:rsidRPr="00C20297">
        <w:rPr>
          <w:rFonts w:asciiTheme="majorHAnsi" w:hAnsiTheme="majorHAnsi" w:cstheme="majorHAnsi"/>
          <w:noProof/>
        </w:rPr>
        <w:t>530.e17 (2020).</w:t>
      </w:r>
    </w:p>
    <w:p w14:paraId="3F07BEAB" w14:textId="0170BD32" w:rsidR="00ED54A3" w:rsidRPr="00C20297" w:rsidRDefault="00ED54A3" w:rsidP="00C20297">
      <w:pPr>
        <w:autoSpaceDE w:val="0"/>
        <w:autoSpaceDN w:val="0"/>
        <w:adjustRightInd w:val="0"/>
        <w:rPr>
          <w:rFonts w:asciiTheme="majorHAnsi" w:hAnsiTheme="majorHAnsi" w:cstheme="majorHAnsi"/>
          <w:noProof/>
        </w:rPr>
      </w:pPr>
      <w:r w:rsidRPr="00C20297">
        <w:rPr>
          <w:rFonts w:asciiTheme="majorHAnsi" w:hAnsiTheme="majorHAnsi" w:cstheme="majorHAnsi"/>
          <w:noProof/>
        </w:rPr>
        <w:t>4.</w:t>
      </w:r>
      <w:r w:rsidRPr="00C20297">
        <w:rPr>
          <w:rFonts w:asciiTheme="majorHAnsi" w:hAnsiTheme="majorHAnsi" w:cstheme="majorHAnsi"/>
          <w:noProof/>
        </w:rPr>
        <w:tab/>
        <w:t>Gustafsson, M.</w:t>
      </w:r>
      <w:r w:rsidR="00BD00EA" w:rsidRPr="00C20297">
        <w:rPr>
          <w:rFonts w:asciiTheme="majorHAnsi" w:hAnsiTheme="majorHAnsi" w:cstheme="majorHAnsi"/>
          <w:noProof/>
        </w:rPr>
        <w:t xml:space="preserve"> </w:t>
      </w:r>
      <w:r w:rsidRPr="00C20297">
        <w:rPr>
          <w:rFonts w:asciiTheme="majorHAnsi" w:hAnsiTheme="majorHAnsi" w:cstheme="majorHAnsi"/>
          <w:noProof/>
        </w:rPr>
        <w:t>G.</w:t>
      </w:r>
      <w:r w:rsidR="00BD00EA" w:rsidRPr="00C20297">
        <w:rPr>
          <w:rFonts w:asciiTheme="majorHAnsi" w:hAnsiTheme="majorHAnsi" w:cstheme="majorHAnsi"/>
          <w:noProof/>
        </w:rPr>
        <w:t xml:space="preserve"> </w:t>
      </w:r>
      <w:r w:rsidRPr="00C20297">
        <w:rPr>
          <w:rFonts w:asciiTheme="majorHAnsi" w:hAnsiTheme="majorHAnsi" w:cstheme="majorHAnsi"/>
          <w:noProof/>
        </w:rPr>
        <w:t xml:space="preserve">L. Surpassing the lateral resolution limit by a factor of two using structured illumination microscopy. </w:t>
      </w:r>
      <w:r w:rsidRPr="00C20297">
        <w:rPr>
          <w:rFonts w:asciiTheme="majorHAnsi" w:hAnsiTheme="majorHAnsi" w:cstheme="majorHAnsi"/>
          <w:i/>
          <w:iCs/>
          <w:noProof/>
        </w:rPr>
        <w:t>Journal of Microscopy</w:t>
      </w:r>
      <w:r w:rsidRPr="00C20297">
        <w:rPr>
          <w:rFonts w:asciiTheme="majorHAnsi" w:hAnsiTheme="majorHAnsi" w:cstheme="majorHAnsi"/>
          <w:noProof/>
        </w:rPr>
        <w:t xml:space="preserve">. </w:t>
      </w:r>
      <w:r w:rsidRPr="00C20297">
        <w:rPr>
          <w:rFonts w:asciiTheme="majorHAnsi" w:hAnsiTheme="majorHAnsi" w:cstheme="majorHAnsi"/>
          <w:b/>
          <w:bCs/>
          <w:noProof/>
        </w:rPr>
        <w:t>198</w:t>
      </w:r>
      <w:r w:rsidRPr="00C20297">
        <w:rPr>
          <w:rFonts w:asciiTheme="majorHAnsi" w:hAnsiTheme="majorHAnsi" w:cstheme="majorHAnsi"/>
          <w:noProof/>
        </w:rPr>
        <w:t xml:space="preserve"> (2), 82–87 (2000).</w:t>
      </w:r>
    </w:p>
    <w:p w14:paraId="272A855B" w14:textId="5EF97D29" w:rsidR="00ED54A3" w:rsidRPr="00C20297" w:rsidRDefault="00ED54A3" w:rsidP="00C20297">
      <w:pPr>
        <w:autoSpaceDE w:val="0"/>
        <w:autoSpaceDN w:val="0"/>
        <w:adjustRightInd w:val="0"/>
        <w:rPr>
          <w:rFonts w:asciiTheme="majorHAnsi" w:hAnsiTheme="majorHAnsi" w:cstheme="majorHAnsi"/>
          <w:noProof/>
        </w:rPr>
      </w:pPr>
      <w:r w:rsidRPr="00C20297">
        <w:rPr>
          <w:rFonts w:asciiTheme="majorHAnsi" w:hAnsiTheme="majorHAnsi" w:cstheme="majorHAnsi"/>
          <w:noProof/>
        </w:rPr>
        <w:t>5.</w:t>
      </w:r>
      <w:r w:rsidRPr="00C20297">
        <w:rPr>
          <w:rFonts w:asciiTheme="majorHAnsi" w:hAnsiTheme="majorHAnsi" w:cstheme="majorHAnsi"/>
          <w:noProof/>
        </w:rPr>
        <w:tab/>
        <w:t>Rego, E.</w:t>
      </w:r>
      <w:r w:rsidR="009437C1" w:rsidRPr="00C20297">
        <w:rPr>
          <w:rFonts w:asciiTheme="majorHAnsi" w:hAnsiTheme="majorHAnsi" w:cstheme="majorHAnsi"/>
          <w:noProof/>
        </w:rPr>
        <w:t xml:space="preserve"> </w:t>
      </w:r>
      <w:r w:rsidRPr="00C20297">
        <w:rPr>
          <w:rFonts w:asciiTheme="majorHAnsi" w:hAnsiTheme="majorHAnsi" w:cstheme="majorHAnsi"/>
          <w:noProof/>
        </w:rPr>
        <w:t>H., Shao, L., Rego, E.</w:t>
      </w:r>
      <w:r w:rsidR="009437C1" w:rsidRPr="00C20297">
        <w:rPr>
          <w:rFonts w:asciiTheme="majorHAnsi" w:hAnsiTheme="majorHAnsi" w:cstheme="majorHAnsi"/>
          <w:noProof/>
        </w:rPr>
        <w:t xml:space="preserve"> </w:t>
      </w:r>
      <w:r w:rsidRPr="00C20297">
        <w:rPr>
          <w:rFonts w:asciiTheme="majorHAnsi" w:hAnsiTheme="majorHAnsi" w:cstheme="majorHAnsi"/>
          <w:noProof/>
        </w:rPr>
        <w:t xml:space="preserve">H. Practical </w:t>
      </w:r>
      <w:r w:rsidR="009437C1" w:rsidRPr="00C20297">
        <w:rPr>
          <w:rFonts w:asciiTheme="majorHAnsi" w:hAnsiTheme="majorHAnsi" w:cstheme="majorHAnsi"/>
          <w:noProof/>
        </w:rPr>
        <w:t>s</w:t>
      </w:r>
      <w:r w:rsidRPr="00C20297">
        <w:rPr>
          <w:rFonts w:asciiTheme="majorHAnsi" w:hAnsiTheme="majorHAnsi" w:cstheme="majorHAnsi"/>
          <w:noProof/>
        </w:rPr>
        <w:t xml:space="preserve">tructured </w:t>
      </w:r>
      <w:r w:rsidR="009437C1" w:rsidRPr="00C20297">
        <w:rPr>
          <w:rFonts w:asciiTheme="majorHAnsi" w:hAnsiTheme="majorHAnsi" w:cstheme="majorHAnsi"/>
          <w:noProof/>
        </w:rPr>
        <w:t>i</w:t>
      </w:r>
      <w:r w:rsidRPr="00C20297">
        <w:rPr>
          <w:rFonts w:asciiTheme="majorHAnsi" w:hAnsiTheme="majorHAnsi" w:cstheme="majorHAnsi"/>
          <w:noProof/>
        </w:rPr>
        <w:t xml:space="preserve">llumination </w:t>
      </w:r>
      <w:r w:rsidR="009437C1" w:rsidRPr="00C20297">
        <w:rPr>
          <w:rFonts w:asciiTheme="majorHAnsi" w:hAnsiTheme="majorHAnsi" w:cstheme="majorHAnsi"/>
          <w:noProof/>
        </w:rPr>
        <w:t>m</w:t>
      </w:r>
      <w:r w:rsidRPr="00C20297">
        <w:rPr>
          <w:rFonts w:asciiTheme="majorHAnsi" w:hAnsiTheme="majorHAnsi" w:cstheme="majorHAnsi"/>
          <w:noProof/>
        </w:rPr>
        <w:t xml:space="preserve">icroscopy. </w:t>
      </w:r>
      <w:r w:rsidRPr="00C20297">
        <w:rPr>
          <w:rFonts w:asciiTheme="majorHAnsi" w:hAnsiTheme="majorHAnsi" w:cstheme="majorHAnsi"/>
          <w:i/>
          <w:iCs/>
          <w:noProof/>
        </w:rPr>
        <w:t>Methods in Molecular Biology</w:t>
      </w:r>
      <w:r w:rsidRPr="00C20297">
        <w:rPr>
          <w:rFonts w:asciiTheme="majorHAnsi" w:hAnsiTheme="majorHAnsi" w:cstheme="majorHAnsi"/>
          <w:noProof/>
        </w:rPr>
        <w:t xml:space="preserve">. </w:t>
      </w:r>
      <w:r w:rsidRPr="00C20297">
        <w:rPr>
          <w:rFonts w:asciiTheme="majorHAnsi" w:hAnsiTheme="majorHAnsi" w:cstheme="majorHAnsi"/>
          <w:b/>
          <w:bCs/>
          <w:noProof/>
        </w:rPr>
        <w:t>1251</w:t>
      </w:r>
      <w:r w:rsidRPr="00C20297">
        <w:rPr>
          <w:rFonts w:asciiTheme="majorHAnsi" w:hAnsiTheme="majorHAnsi" w:cstheme="majorHAnsi"/>
          <w:noProof/>
        </w:rPr>
        <w:t>, 1251 (2015).</w:t>
      </w:r>
    </w:p>
    <w:p w14:paraId="254AC8BB" w14:textId="244388DB" w:rsidR="00ED54A3" w:rsidRPr="00C20297" w:rsidRDefault="00ED54A3" w:rsidP="00C20297">
      <w:pPr>
        <w:autoSpaceDE w:val="0"/>
        <w:autoSpaceDN w:val="0"/>
        <w:adjustRightInd w:val="0"/>
        <w:rPr>
          <w:rFonts w:asciiTheme="majorHAnsi" w:hAnsiTheme="majorHAnsi" w:cstheme="majorHAnsi"/>
          <w:noProof/>
        </w:rPr>
      </w:pPr>
      <w:r w:rsidRPr="00C20297">
        <w:rPr>
          <w:rFonts w:asciiTheme="majorHAnsi" w:hAnsiTheme="majorHAnsi" w:cstheme="majorHAnsi"/>
          <w:noProof/>
        </w:rPr>
        <w:t>6.</w:t>
      </w:r>
      <w:r w:rsidRPr="00C20297">
        <w:rPr>
          <w:rFonts w:asciiTheme="majorHAnsi" w:hAnsiTheme="majorHAnsi" w:cstheme="majorHAnsi"/>
          <w:noProof/>
        </w:rPr>
        <w:tab/>
        <w:t>Phillips, M.</w:t>
      </w:r>
      <w:r w:rsidR="002E69E4" w:rsidRPr="00C20297">
        <w:rPr>
          <w:rFonts w:asciiTheme="majorHAnsi" w:hAnsiTheme="majorHAnsi" w:cstheme="majorHAnsi"/>
          <w:noProof/>
        </w:rPr>
        <w:t xml:space="preserve"> </w:t>
      </w:r>
      <w:r w:rsidRPr="00C20297">
        <w:rPr>
          <w:rFonts w:asciiTheme="majorHAnsi" w:hAnsiTheme="majorHAnsi" w:cstheme="majorHAnsi"/>
          <w:noProof/>
        </w:rPr>
        <w:t xml:space="preserve">A. et al. CryoSIM: super-resolution 3D structured illumination cryogenic fluorescence microscopy for correlated ultrastructural imaging. </w:t>
      </w:r>
      <w:r w:rsidRPr="00C20297">
        <w:rPr>
          <w:rFonts w:asciiTheme="majorHAnsi" w:hAnsiTheme="majorHAnsi" w:cstheme="majorHAnsi"/>
          <w:i/>
          <w:iCs/>
          <w:noProof/>
        </w:rPr>
        <w:t>Optica</w:t>
      </w:r>
      <w:r w:rsidRPr="00C20297">
        <w:rPr>
          <w:rFonts w:asciiTheme="majorHAnsi" w:hAnsiTheme="majorHAnsi" w:cstheme="majorHAnsi"/>
          <w:noProof/>
        </w:rPr>
        <w:t xml:space="preserve">. </w:t>
      </w:r>
      <w:r w:rsidRPr="00C20297">
        <w:rPr>
          <w:rFonts w:asciiTheme="majorHAnsi" w:hAnsiTheme="majorHAnsi" w:cstheme="majorHAnsi"/>
          <w:b/>
          <w:bCs/>
          <w:noProof/>
        </w:rPr>
        <w:t>7</w:t>
      </w:r>
      <w:r w:rsidRPr="00C20297">
        <w:rPr>
          <w:rFonts w:asciiTheme="majorHAnsi" w:hAnsiTheme="majorHAnsi" w:cstheme="majorHAnsi"/>
          <w:noProof/>
        </w:rPr>
        <w:t xml:space="preserve"> (7), 802 (2020).</w:t>
      </w:r>
    </w:p>
    <w:p w14:paraId="41036B26" w14:textId="4DE5EFCE" w:rsidR="00ED54A3" w:rsidRPr="00C20297" w:rsidRDefault="00ED54A3" w:rsidP="00C20297">
      <w:pPr>
        <w:autoSpaceDE w:val="0"/>
        <w:autoSpaceDN w:val="0"/>
        <w:adjustRightInd w:val="0"/>
        <w:rPr>
          <w:rFonts w:asciiTheme="majorHAnsi" w:hAnsiTheme="majorHAnsi" w:cstheme="majorHAnsi"/>
          <w:noProof/>
        </w:rPr>
      </w:pPr>
      <w:r w:rsidRPr="00C20297">
        <w:rPr>
          <w:rFonts w:asciiTheme="majorHAnsi" w:hAnsiTheme="majorHAnsi" w:cstheme="majorHAnsi"/>
          <w:noProof/>
        </w:rPr>
        <w:t>7.</w:t>
      </w:r>
      <w:r w:rsidRPr="00C20297">
        <w:rPr>
          <w:rFonts w:asciiTheme="majorHAnsi" w:hAnsiTheme="majorHAnsi" w:cstheme="majorHAnsi"/>
          <w:noProof/>
        </w:rPr>
        <w:tab/>
        <w:t xml:space="preserve">Matsuda, A., Schermelleh, L., Hirano, Y., Haraguchi, T., Hiraoka, Y. Accurate and fiducial-marker-free correction for three-dimensional chromatic shift in biological fluorescence microscopy. </w:t>
      </w:r>
      <w:r w:rsidRPr="00C20297">
        <w:rPr>
          <w:rFonts w:asciiTheme="majorHAnsi" w:hAnsiTheme="majorHAnsi" w:cstheme="majorHAnsi"/>
          <w:i/>
          <w:iCs/>
          <w:noProof/>
        </w:rPr>
        <w:t>Scientific Reports</w:t>
      </w:r>
      <w:r w:rsidRPr="00C20297">
        <w:rPr>
          <w:rFonts w:asciiTheme="majorHAnsi" w:hAnsiTheme="majorHAnsi" w:cstheme="majorHAnsi"/>
          <w:noProof/>
        </w:rPr>
        <w:t xml:space="preserve">. </w:t>
      </w:r>
      <w:r w:rsidRPr="00C20297">
        <w:rPr>
          <w:rFonts w:asciiTheme="majorHAnsi" w:hAnsiTheme="majorHAnsi" w:cstheme="majorHAnsi"/>
          <w:b/>
          <w:bCs/>
          <w:noProof/>
        </w:rPr>
        <w:t>8</w:t>
      </w:r>
      <w:r w:rsidR="00CE0B28" w:rsidRPr="00C20297">
        <w:rPr>
          <w:rFonts w:asciiTheme="majorHAnsi" w:hAnsiTheme="majorHAnsi" w:cstheme="majorHAnsi"/>
          <w:noProof/>
        </w:rPr>
        <w:t>, 7583</w:t>
      </w:r>
      <w:r w:rsidRPr="00C20297">
        <w:rPr>
          <w:rFonts w:asciiTheme="majorHAnsi" w:hAnsiTheme="majorHAnsi" w:cstheme="majorHAnsi"/>
          <w:noProof/>
        </w:rPr>
        <w:t xml:space="preserve"> (2018).</w:t>
      </w:r>
    </w:p>
    <w:p w14:paraId="3B327A01" w14:textId="52CE3F78" w:rsidR="00ED54A3" w:rsidRPr="00C20297" w:rsidRDefault="00ED54A3" w:rsidP="00C20297">
      <w:pPr>
        <w:autoSpaceDE w:val="0"/>
        <w:autoSpaceDN w:val="0"/>
        <w:adjustRightInd w:val="0"/>
        <w:rPr>
          <w:rFonts w:asciiTheme="majorHAnsi" w:hAnsiTheme="majorHAnsi" w:cstheme="majorHAnsi"/>
          <w:noProof/>
        </w:rPr>
      </w:pPr>
      <w:r w:rsidRPr="00C20297">
        <w:rPr>
          <w:rFonts w:asciiTheme="majorHAnsi" w:hAnsiTheme="majorHAnsi" w:cstheme="majorHAnsi"/>
          <w:noProof/>
        </w:rPr>
        <w:t>8.</w:t>
      </w:r>
      <w:r w:rsidRPr="00C20297">
        <w:rPr>
          <w:rFonts w:asciiTheme="majorHAnsi" w:hAnsiTheme="majorHAnsi" w:cstheme="majorHAnsi"/>
          <w:noProof/>
        </w:rPr>
        <w:tab/>
        <w:t xml:space="preserve">Kaufmann, R., Hagen, C., Grünewald, K. Fluorescence cryo-microscopy: current challenges and prospects. </w:t>
      </w:r>
      <w:r w:rsidRPr="00C20297">
        <w:rPr>
          <w:rFonts w:asciiTheme="majorHAnsi" w:hAnsiTheme="majorHAnsi" w:cstheme="majorHAnsi"/>
          <w:i/>
          <w:iCs/>
          <w:noProof/>
        </w:rPr>
        <w:t xml:space="preserve">Current </w:t>
      </w:r>
      <w:r w:rsidR="005834E7" w:rsidRPr="00C20297">
        <w:rPr>
          <w:rFonts w:asciiTheme="majorHAnsi" w:hAnsiTheme="majorHAnsi" w:cstheme="majorHAnsi"/>
          <w:i/>
          <w:iCs/>
          <w:noProof/>
        </w:rPr>
        <w:t>O</w:t>
      </w:r>
      <w:r w:rsidRPr="00C20297">
        <w:rPr>
          <w:rFonts w:asciiTheme="majorHAnsi" w:hAnsiTheme="majorHAnsi" w:cstheme="majorHAnsi"/>
          <w:i/>
          <w:iCs/>
          <w:noProof/>
        </w:rPr>
        <w:t xml:space="preserve">pinion in </w:t>
      </w:r>
      <w:r w:rsidR="005834E7" w:rsidRPr="00C20297">
        <w:rPr>
          <w:rFonts w:asciiTheme="majorHAnsi" w:hAnsiTheme="majorHAnsi" w:cstheme="majorHAnsi"/>
          <w:i/>
          <w:iCs/>
          <w:noProof/>
        </w:rPr>
        <w:t>C</w:t>
      </w:r>
      <w:r w:rsidRPr="00C20297">
        <w:rPr>
          <w:rFonts w:asciiTheme="majorHAnsi" w:hAnsiTheme="majorHAnsi" w:cstheme="majorHAnsi"/>
          <w:i/>
          <w:iCs/>
          <w:noProof/>
        </w:rPr>
        <w:t xml:space="preserve">hemical </w:t>
      </w:r>
      <w:r w:rsidR="005834E7" w:rsidRPr="00C20297">
        <w:rPr>
          <w:rFonts w:asciiTheme="majorHAnsi" w:hAnsiTheme="majorHAnsi" w:cstheme="majorHAnsi"/>
          <w:i/>
          <w:iCs/>
          <w:noProof/>
        </w:rPr>
        <w:t>B</w:t>
      </w:r>
      <w:r w:rsidRPr="00C20297">
        <w:rPr>
          <w:rFonts w:asciiTheme="majorHAnsi" w:hAnsiTheme="majorHAnsi" w:cstheme="majorHAnsi"/>
          <w:i/>
          <w:iCs/>
          <w:noProof/>
        </w:rPr>
        <w:t>iology</w:t>
      </w:r>
      <w:r w:rsidRPr="00C20297">
        <w:rPr>
          <w:rFonts w:asciiTheme="majorHAnsi" w:hAnsiTheme="majorHAnsi" w:cstheme="majorHAnsi"/>
          <w:noProof/>
        </w:rPr>
        <w:t xml:space="preserve">. </w:t>
      </w:r>
      <w:r w:rsidRPr="00C20297">
        <w:rPr>
          <w:rFonts w:asciiTheme="majorHAnsi" w:hAnsiTheme="majorHAnsi" w:cstheme="majorHAnsi"/>
          <w:b/>
          <w:bCs/>
          <w:noProof/>
        </w:rPr>
        <w:t>20</w:t>
      </w:r>
      <w:r w:rsidRPr="00C20297">
        <w:rPr>
          <w:rFonts w:asciiTheme="majorHAnsi" w:hAnsiTheme="majorHAnsi" w:cstheme="majorHAnsi"/>
          <w:noProof/>
        </w:rPr>
        <w:t>, 86–91 (2014).</w:t>
      </w:r>
    </w:p>
    <w:p w14:paraId="1A7F531B" w14:textId="363F9BE5" w:rsidR="00ED54A3" w:rsidRPr="00C20297" w:rsidRDefault="00ED54A3" w:rsidP="00C20297">
      <w:pPr>
        <w:autoSpaceDE w:val="0"/>
        <w:autoSpaceDN w:val="0"/>
        <w:adjustRightInd w:val="0"/>
        <w:rPr>
          <w:rFonts w:asciiTheme="majorHAnsi" w:hAnsiTheme="majorHAnsi" w:cstheme="majorHAnsi"/>
          <w:noProof/>
        </w:rPr>
      </w:pPr>
      <w:r w:rsidRPr="00C20297">
        <w:rPr>
          <w:rFonts w:asciiTheme="majorHAnsi" w:hAnsiTheme="majorHAnsi" w:cstheme="majorHAnsi"/>
          <w:noProof/>
        </w:rPr>
        <w:t>9.</w:t>
      </w:r>
      <w:r w:rsidRPr="00C20297">
        <w:rPr>
          <w:rFonts w:asciiTheme="majorHAnsi" w:hAnsiTheme="majorHAnsi" w:cstheme="majorHAnsi"/>
          <w:noProof/>
        </w:rPr>
        <w:tab/>
        <w:t>Phillips, M.</w:t>
      </w:r>
      <w:r w:rsidR="007819B7" w:rsidRPr="00C20297">
        <w:rPr>
          <w:rFonts w:asciiTheme="majorHAnsi" w:hAnsiTheme="majorHAnsi" w:cstheme="majorHAnsi"/>
          <w:noProof/>
        </w:rPr>
        <w:t xml:space="preserve"> </w:t>
      </w:r>
      <w:r w:rsidRPr="00C20297">
        <w:rPr>
          <w:rFonts w:asciiTheme="majorHAnsi" w:hAnsiTheme="majorHAnsi" w:cstheme="majorHAnsi"/>
          <w:noProof/>
        </w:rPr>
        <w:t>A., Pinto, D.</w:t>
      </w:r>
      <w:r w:rsidR="007819B7" w:rsidRPr="00C20297">
        <w:rPr>
          <w:rFonts w:asciiTheme="majorHAnsi" w:hAnsiTheme="majorHAnsi" w:cstheme="majorHAnsi"/>
          <w:noProof/>
        </w:rPr>
        <w:t xml:space="preserve"> </w:t>
      </w:r>
      <w:r w:rsidRPr="00C20297">
        <w:rPr>
          <w:rFonts w:asciiTheme="majorHAnsi" w:hAnsiTheme="majorHAnsi" w:cstheme="majorHAnsi"/>
          <w:noProof/>
        </w:rPr>
        <w:t>M.</w:t>
      </w:r>
      <w:r w:rsidR="007819B7" w:rsidRPr="00C20297">
        <w:rPr>
          <w:rFonts w:asciiTheme="majorHAnsi" w:hAnsiTheme="majorHAnsi" w:cstheme="majorHAnsi"/>
          <w:noProof/>
        </w:rPr>
        <w:t xml:space="preserve"> </w:t>
      </w:r>
      <w:r w:rsidRPr="00C20297">
        <w:rPr>
          <w:rFonts w:asciiTheme="majorHAnsi" w:hAnsiTheme="majorHAnsi" w:cstheme="majorHAnsi"/>
          <w:noProof/>
        </w:rPr>
        <w:t>S., Dobbie, I.</w:t>
      </w:r>
      <w:r w:rsidR="007819B7" w:rsidRPr="00C20297">
        <w:rPr>
          <w:rFonts w:asciiTheme="majorHAnsi" w:hAnsiTheme="majorHAnsi" w:cstheme="majorHAnsi"/>
          <w:noProof/>
        </w:rPr>
        <w:t xml:space="preserve"> </w:t>
      </w:r>
      <w:r w:rsidRPr="00C20297">
        <w:rPr>
          <w:rFonts w:asciiTheme="majorHAnsi" w:hAnsiTheme="majorHAnsi" w:cstheme="majorHAnsi"/>
          <w:noProof/>
        </w:rPr>
        <w:t xml:space="preserve">M. SPEKcheck—fluorescence microscopy spectral visualisation and optimisation: a web application, javascript library, and data resource. </w:t>
      </w:r>
      <w:r w:rsidRPr="00C20297">
        <w:rPr>
          <w:rFonts w:asciiTheme="majorHAnsi" w:hAnsiTheme="majorHAnsi" w:cstheme="majorHAnsi"/>
          <w:i/>
          <w:iCs/>
          <w:noProof/>
        </w:rPr>
        <w:t xml:space="preserve">Wellcome </w:t>
      </w:r>
      <w:r w:rsidR="007819B7" w:rsidRPr="00C20297">
        <w:rPr>
          <w:rFonts w:asciiTheme="majorHAnsi" w:hAnsiTheme="majorHAnsi" w:cstheme="majorHAnsi"/>
          <w:i/>
          <w:iCs/>
          <w:noProof/>
        </w:rPr>
        <w:t>O</w:t>
      </w:r>
      <w:r w:rsidRPr="00C20297">
        <w:rPr>
          <w:rFonts w:asciiTheme="majorHAnsi" w:hAnsiTheme="majorHAnsi" w:cstheme="majorHAnsi"/>
          <w:i/>
          <w:iCs/>
          <w:noProof/>
        </w:rPr>
        <w:t xml:space="preserve">pen </w:t>
      </w:r>
      <w:r w:rsidR="007819B7" w:rsidRPr="00C20297">
        <w:rPr>
          <w:rFonts w:asciiTheme="majorHAnsi" w:hAnsiTheme="majorHAnsi" w:cstheme="majorHAnsi"/>
          <w:i/>
          <w:iCs/>
          <w:noProof/>
        </w:rPr>
        <w:t>R</w:t>
      </w:r>
      <w:r w:rsidRPr="00C20297">
        <w:rPr>
          <w:rFonts w:asciiTheme="majorHAnsi" w:hAnsiTheme="majorHAnsi" w:cstheme="majorHAnsi"/>
          <w:i/>
          <w:iCs/>
          <w:noProof/>
        </w:rPr>
        <w:t>esearch</w:t>
      </w:r>
      <w:r w:rsidRPr="00C20297">
        <w:rPr>
          <w:rFonts w:asciiTheme="majorHAnsi" w:hAnsiTheme="majorHAnsi" w:cstheme="majorHAnsi"/>
          <w:noProof/>
        </w:rPr>
        <w:t xml:space="preserve">. </w:t>
      </w:r>
      <w:r w:rsidRPr="00C20297">
        <w:rPr>
          <w:rFonts w:asciiTheme="majorHAnsi" w:hAnsiTheme="majorHAnsi" w:cstheme="majorHAnsi"/>
          <w:b/>
          <w:bCs/>
          <w:noProof/>
        </w:rPr>
        <w:t>3</w:t>
      </w:r>
      <w:r w:rsidR="00EB0EEC" w:rsidRPr="00C20297">
        <w:rPr>
          <w:rFonts w:asciiTheme="majorHAnsi" w:hAnsiTheme="majorHAnsi" w:cstheme="majorHAnsi"/>
          <w:noProof/>
        </w:rPr>
        <w:t>, 92</w:t>
      </w:r>
      <w:r w:rsidRPr="00C20297">
        <w:rPr>
          <w:rFonts w:asciiTheme="majorHAnsi" w:hAnsiTheme="majorHAnsi" w:cstheme="majorHAnsi"/>
          <w:noProof/>
        </w:rPr>
        <w:t xml:space="preserve"> (2018).</w:t>
      </w:r>
    </w:p>
    <w:p w14:paraId="21A3E503" w14:textId="414C7C47" w:rsidR="00ED54A3" w:rsidRPr="00C20297" w:rsidRDefault="00ED54A3" w:rsidP="00C20297">
      <w:pPr>
        <w:autoSpaceDE w:val="0"/>
        <w:autoSpaceDN w:val="0"/>
        <w:adjustRightInd w:val="0"/>
        <w:rPr>
          <w:rFonts w:asciiTheme="majorHAnsi" w:hAnsiTheme="majorHAnsi" w:cstheme="majorHAnsi"/>
          <w:noProof/>
        </w:rPr>
      </w:pPr>
      <w:r w:rsidRPr="00C20297">
        <w:rPr>
          <w:rFonts w:asciiTheme="majorHAnsi" w:hAnsiTheme="majorHAnsi" w:cstheme="majorHAnsi"/>
          <w:noProof/>
        </w:rPr>
        <w:t>10.</w:t>
      </w:r>
      <w:r w:rsidRPr="00C20297">
        <w:rPr>
          <w:rFonts w:asciiTheme="majorHAnsi" w:hAnsiTheme="majorHAnsi" w:cstheme="majorHAnsi"/>
          <w:noProof/>
        </w:rPr>
        <w:tab/>
        <w:t xml:space="preserve">Demmerle, J. et al. Strategic and practical guidelines for successful structured illumination microscopy. </w:t>
      </w:r>
      <w:r w:rsidRPr="00C20297">
        <w:rPr>
          <w:rFonts w:asciiTheme="majorHAnsi" w:hAnsiTheme="majorHAnsi" w:cstheme="majorHAnsi"/>
          <w:i/>
          <w:iCs/>
          <w:noProof/>
        </w:rPr>
        <w:t>Nature Protocols</w:t>
      </w:r>
      <w:r w:rsidRPr="00C20297">
        <w:rPr>
          <w:rFonts w:asciiTheme="majorHAnsi" w:hAnsiTheme="majorHAnsi" w:cstheme="majorHAnsi"/>
          <w:noProof/>
        </w:rPr>
        <w:t xml:space="preserve">. </w:t>
      </w:r>
      <w:r w:rsidRPr="00C20297">
        <w:rPr>
          <w:rFonts w:asciiTheme="majorHAnsi" w:hAnsiTheme="majorHAnsi" w:cstheme="majorHAnsi"/>
          <w:b/>
          <w:bCs/>
          <w:noProof/>
        </w:rPr>
        <w:t>12</w:t>
      </w:r>
      <w:r w:rsidRPr="00C20297">
        <w:rPr>
          <w:rFonts w:asciiTheme="majorHAnsi" w:hAnsiTheme="majorHAnsi" w:cstheme="majorHAnsi"/>
          <w:noProof/>
        </w:rPr>
        <w:t xml:space="preserve"> (5), 988–1010 (2017).</w:t>
      </w:r>
    </w:p>
    <w:p w14:paraId="662E4E81" w14:textId="153824C3" w:rsidR="006E4797" w:rsidRPr="00C20297" w:rsidRDefault="00434A2E" w:rsidP="00C20297">
      <w:pPr>
        <w:rPr>
          <w:rFonts w:asciiTheme="majorHAnsi" w:hAnsiTheme="majorHAnsi" w:cstheme="majorHAnsi"/>
          <w:b/>
        </w:rPr>
      </w:pPr>
      <w:r w:rsidRPr="00C20297">
        <w:rPr>
          <w:rFonts w:asciiTheme="majorHAnsi" w:hAnsiTheme="majorHAnsi" w:cstheme="majorHAnsi"/>
          <w:b/>
        </w:rPr>
        <w:fldChar w:fldCharType="end"/>
      </w:r>
    </w:p>
    <w:sectPr w:rsidR="006E4797" w:rsidRPr="00C20297" w:rsidSect="00652CD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23FAB" w14:textId="77777777" w:rsidR="00E44B89" w:rsidRDefault="00E44B89">
      <w:r>
        <w:separator/>
      </w:r>
    </w:p>
  </w:endnote>
  <w:endnote w:type="continuationSeparator" w:id="0">
    <w:p w14:paraId="7141AD41" w14:textId="77777777" w:rsidR="00E44B89" w:rsidRDefault="00E44B89">
      <w:r>
        <w:continuationSeparator/>
      </w:r>
    </w:p>
  </w:endnote>
  <w:endnote w:type="continuationNotice" w:id="1">
    <w:p w14:paraId="4E8D2442" w14:textId="77777777" w:rsidR="00E44B89" w:rsidRDefault="00E44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E34ABC" w:rsidRDefault="00E34AB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E34ABC" w14:paraId="2BD22341" w14:textId="77777777" w:rsidTr="00652CDF">
      <w:tc>
        <w:tcPr>
          <w:tcW w:w="3120" w:type="dxa"/>
        </w:tcPr>
        <w:p w14:paraId="44A10F4B" w14:textId="5EB45327" w:rsidR="00E34ABC" w:rsidRDefault="00E34ABC" w:rsidP="00652CDF">
          <w:pPr>
            <w:pStyle w:val="Header"/>
            <w:ind w:left="-115"/>
            <w:jc w:val="left"/>
          </w:pPr>
        </w:p>
      </w:tc>
      <w:tc>
        <w:tcPr>
          <w:tcW w:w="3120" w:type="dxa"/>
        </w:tcPr>
        <w:p w14:paraId="1915A34F" w14:textId="24AFEF42" w:rsidR="00E34ABC" w:rsidRDefault="00E34ABC" w:rsidP="00652CDF">
          <w:pPr>
            <w:pStyle w:val="Header"/>
            <w:jc w:val="center"/>
          </w:pPr>
        </w:p>
      </w:tc>
      <w:tc>
        <w:tcPr>
          <w:tcW w:w="3120" w:type="dxa"/>
        </w:tcPr>
        <w:p w14:paraId="2930DD1C" w14:textId="56BD5893" w:rsidR="00E34ABC" w:rsidRDefault="00E34ABC" w:rsidP="00652CDF">
          <w:pPr>
            <w:pStyle w:val="Header"/>
            <w:ind w:right="-115"/>
            <w:jc w:val="right"/>
          </w:pPr>
        </w:p>
      </w:tc>
    </w:tr>
  </w:tbl>
  <w:p w14:paraId="6C5C7D60" w14:textId="6F294146" w:rsidR="00E34ABC" w:rsidRDefault="00E34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E34ABC" w14:paraId="011C6AC3" w14:textId="77777777" w:rsidTr="00652CDF">
      <w:tc>
        <w:tcPr>
          <w:tcW w:w="3120" w:type="dxa"/>
        </w:tcPr>
        <w:p w14:paraId="2B6DA5ED" w14:textId="082F2290" w:rsidR="00E34ABC" w:rsidRDefault="00E34ABC" w:rsidP="00652CDF">
          <w:pPr>
            <w:pStyle w:val="Header"/>
            <w:ind w:left="-115"/>
            <w:jc w:val="left"/>
          </w:pPr>
        </w:p>
      </w:tc>
      <w:tc>
        <w:tcPr>
          <w:tcW w:w="3120" w:type="dxa"/>
        </w:tcPr>
        <w:p w14:paraId="135D4E79" w14:textId="259AD1C0" w:rsidR="00E34ABC" w:rsidRDefault="00E34ABC" w:rsidP="00652CDF">
          <w:pPr>
            <w:pStyle w:val="Header"/>
            <w:jc w:val="center"/>
          </w:pPr>
        </w:p>
      </w:tc>
      <w:tc>
        <w:tcPr>
          <w:tcW w:w="3120" w:type="dxa"/>
        </w:tcPr>
        <w:p w14:paraId="5825FD30" w14:textId="4D90C49F" w:rsidR="00E34ABC" w:rsidRDefault="00E34ABC" w:rsidP="00652CDF">
          <w:pPr>
            <w:pStyle w:val="Header"/>
            <w:ind w:right="-115"/>
            <w:jc w:val="right"/>
          </w:pPr>
        </w:p>
      </w:tc>
    </w:tr>
  </w:tbl>
  <w:p w14:paraId="68CDDACB" w14:textId="6B87EBB1" w:rsidR="00E34ABC" w:rsidRDefault="00E34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D64FC" w14:textId="77777777" w:rsidR="00E44B89" w:rsidRDefault="00E44B89">
      <w:r>
        <w:separator/>
      </w:r>
    </w:p>
  </w:footnote>
  <w:footnote w:type="continuationSeparator" w:id="0">
    <w:p w14:paraId="2D7F07FB" w14:textId="77777777" w:rsidR="00E44B89" w:rsidRDefault="00E44B89">
      <w:r>
        <w:continuationSeparator/>
      </w:r>
    </w:p>
  </w:footnote>
  <w:footnote w:type="continuationNotice" w:id="1">
    <w:p w14:paraId="31DAEA09" w14:textId="77777777" w:rsidR="00E44B89" w:rsidRDefault="00E44B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E34ABC" w:rsidRDefault="00E34AB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E34ABC" w:rsidRDefault="00E34ABC">
    <w:pPr>
      <w:pBdr>
        <w:top w:val="nil"/>
        <w:left w:val="nil"/>
        <w:bottom w:val="nil"/>
        <w:right w:val="nil"/>
        <w:between w:val="nil"/>
      </w:pBdr>
      <w:tabs>
        <w:tab w:val="center" w:pos="4680"/>
        <w:tab w:val="right" w:pos="9360"/>
        <w:tab w:val="left" w:pos="5724"/>
      </w:tabs>
      <w:rPr>
        <w:b/>
        <w:color w:val="1F497D"/>
        <w:sz w:val="28"/>
        <w:szCs w:val="28"/>
      </w:rPr>
    </w:pPr>
    <w:bookmarkStart w:id="6" w:name="_26in1rg" w:colFirst="0" w:colLast="0"/>
    <w:bookmarkEnd w:id="6"/>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218F2F56" w:rsidR="00E34ABC" w:rsidRDefault="00E34ABC">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5FF60A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12"/>
  </w:num>
  <w:num w:numId="4">
    <w:abstractNumId w:val="0"/>
  </w:num>
  <w:num w:numId="5">
    <w:abstractNumId w:val="10"/>
  </w:num>
  <w:num w:numId="6">
    <w:abstractNumId w:val="11"/>
  </w:num>
  <w:num w:numId="7">
    <w:abstractNumId w:val="5"/>
  </w:num>
  <w:num w:numId="8">
    <w:abstractNumId w:val="7"/>
  </w:num>
  <w:num w:numId="9">
    <w:abstractNumId w:val="2"/>
  </w:num>
  <w:num w:numId="10">
    <w:abstractNumId w:val="6"/>
  </w:num>
  <w:num w:numId="11">
    <w:abstractNumId w:val="9"/>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6B4"/>
    <w:rsid w:val="00001CA3"/>
    <w:rsid w:val="00006781"/>
    <w:rsid w:val="00006D33"/>
    <w:rsid w:val="00006E3E"/>
    <w:rsid w:val="000114E6"/>
    <w:rsid w:val="00011A18"/>
    <w:rsid w:val="000125A2"/>
    <w:rsid w:val="000134C3"/>
    <w:rsid w:val="00014736"/>
    <w:rsid w:val="00015D4C"/>
    <w:rsid w:val="00017552"/>
    <w:rsid w:val="00017DFE"/>
    <w:rsid w:val="00022862"/>
    <w:rsid w:val="00022D2C"/>
    <w:rsid w:val="00023133"/>
    <w:rsid w:val="000253B0"/>
    <w:rsid w:val="00025470"/>
    <w:rsid w:val="00026117"/>
    <w:rsid w:val="000273AF"/>
    <w:rsid w:val="00027433"/>
    <w:rsid w:val="00032FF3"/>
    <w:rsid w:val="0003568C"/>
    <w:rsid w:val="00036F78"/>
    <w:rsid w:val="00040371"/>
    <w:rsid w:val="00042ED8"/>
    <w:rsid w:val="000439E6"/>
    <w:rsid w:val="00043C00"/>
    <w:rsid w:val="00044E8A"/>
    <w:rsid w:val="000451C7"/>
    <w:rsid w:val="00046827"/>
    <w:rsid w:val="000507BF"/>
    <w:rsid w:val="0005083A"/>
    <w:rsid w:val="00051559"/>
    <w:rsid w:val="00051EEC"/>
    <w:rsid w:val="00054592"/>
    <w:rsid w:val="000552C2"/>
    <w:rsid w:val="000630C6"/>
    <w:rsid w:val="0006442E"/>
    <w:rsid w:val="00065266"/>
    <w:rsid w:val="000666E5"/>
    <w:rsid w:val="000667AE"/>
    <w:rsid w:val="000718FC"/>
    <w:rsid w:val="00072576"/>
    <w:rsid w:val="00072A8F"/>
    <w:rsid w:val="00072BAC"/>
    <w:rsid w:val="000808D0"/>
    <w:rsid w:val="00081806"/>
    <w:rsid w:val="00086C87"/>
    <w:rsid w:val="00086DAA"/>
    <w:rsid w:val="000900C0"/>
    <w:rsid w:val="000902F3"/>
    <w:rsid w:val="00090A96"/>
    <w:rsid w:val="00091CCF"/>
    <w:rsid w:val="00092327"/>
    <w:rsid w:val="00094A21"/>
    <w:rsid w:val="00096C68"/>
    <w:rsid w:val="000A01FC"/>
    <w:rsid w:val="000A1D25"/>
    <w:rsid w:val="000A4D1A"/>
    <w:rsid w:val="000B4018"/>
    <w:rsid w:val="000B454A"/>
    <w:rsid w:val="000B5BAF"/>
    <w:rsid w:val="000C3B63"/>
    <w:rsid w:val="000C4060"/>
    <w:rsid w:val="000C68AB"/>
    <w:rsid w:val="000C7616"/>
    <w:rsid w:val="000C7B2B"/>
    <w:rsid w:val="000D324C"/>
    <w:rsid w:val="000D50DB"/>
    <w:rsid w:val="000D54F5"/>
    <w:rsid w:val="000D6438"/>
    <w:rsid w:val="000D69EC"/>
    <w:rsid w:val="000D707E"/>
    <w:rsid w:val="000E0D56"/>
    <w:rsid w:val="000E16F7"/>
    <w:rsid w:val="000E3554"/>
    <w:rsid w:val="000E402E"/>
    <w:rsid w:val="000E5EAA"/>
    <w:rsid w:val="000E7583"/>
    <w:rsid w:val="000F0B51"/>
    <w:rsid w:val="000F18A7"/>
    <w:rsid w:val="000F5D7D"/>
    <w:rsid w:val="000F7F41"/>
    <w:rsid w:val="00100425"/>
    <w:rsid w:val="001007BB"/>
    <w:rsid w:val="0010275D"/>
    <w:rsid w:val="001030AE"/>
    <w:rsid w:val="001058BD"/>
    <w:rsid w:val="00106C0B"/>
    <w:rsid w:val="00107C5C"/>
    <w:rsid w:val="00107D6D"/>
    <w:rsid w:val="00110370"/>
    <w:rsid w:val="00113BF7"/>
    <w:rsid w:val="00115E29"/>
    <w:rsid w:val="001203F3"/>
    <w:rsid w:val="00123899"/>
    <w:rsid w:val="001239E0"/>
    <w:rsid w:val="001240E5"/>
    <w:rsid w:val="0013261E"/>
    <w:rsid w:val="00134565"/>
    <w:rsid w:val="00140D3A"/>
    <w:rsid w:val="001516E3"/>
    <w:rsid w:val="001578FF"/>
    <w:rsid w:val="00161446"/>
    <w:rsid w:val="00164608"/>
    <w:rsid w:val="00180665"/>
    <w:rsid w:val="001812DA"/>
    <w:rsid w:val="001833DB"/>
    <w:rsid w:val="00191A0D"/>
    <w:rsid w:val="0019282D"/>
    <w:rsid w:val="00194C09"/>
    <w:rsid w:val="001A00FE"/>
    <w:rsid w:val="001A274A"/>
    <w:rsid w:val="001A43BF"/>
    <w:rsid w:val="001A44C4"/>
    <w:rsid w:val="001A48A7"/>
    <w:rsid w:val="001A615F"/>
    <w:rsid w:val="001B0D44"/>
    <w:rsid w:val="001B4327"/>
    <w:rsid w:val="001B5E99"/>
    <w:rsid w:val="001B600A"/>
    <w:rsid w:val="001B6963"/>
    <w:rsid w:val="001C13EC"/>
    <w:rsid w:val="001D17A5"/>
    <w:rsid w:val="001D5D68"/>
    <w:rsid w:val="001D5E19"/>
    <w:rsid w:val="001E0BBA"/>
    <w:rsid w:val="001E4401"/>
    <w:rsid w:val="001E4729"/>
    <w:rsid w:val="001E6102"/>
    <w:rsid w:val="001E7314"/>
    <w:rsid w:val="001F01CC"/>
    <w:rsid w:val="001F64AD"/>
    <w:rsid w:val="001F6923"/>
    <w:rsid w:val="001F7488"/>
    <w:rsid w:val="00202536"/>
    <w:rsid w:val="0020328A"/>
    <w:rsid w:val="002067E3"/>
    <w:rsid w:val="00207288"/>
    <w:rsid w:val="00210FDD"/>
    <w:rsid w:val="002112CA"/>
    <w:rsid w:val="00212295"/>
    <w:rsid w:val="002124A3"/>
    <w:rsid w:val="0021310F"/>
    <w:rsid w:val="00215590"/>
    <w:rsid w:val="00227DD0"/>
    <w:rsid w:val="00230C85"/>
    <w:rsid w:val="0024042A"/>
    <w:rsid w:val="00240944"/>
    <w:rsid w:val="00240FB9"/>
    <w:rsid w:val="002514E4"/>
    <w:rsid w:val="00251AF1"/>
    <w:rsid w:val="00253F04"/>
    <w:rsid w:val="002541D1"/>
    <w:rsid w:val="00254DFF"/>
    <w:rsid w:val="00254EDD"/>
    <w:rsid w:val="0025561A"/>
    <w:rsid w:val="0026214B"/>
    <w:rsid w:val="002623E7"/>
    <w:rsid w:val="00262B11"/>
    <w:rsid w:val="0026306E"/>
    <w:rsid w:val="00263C29"/>
    <w:rsid w:val="00266C72"/>
    <w:rsid w:val="00267740"/>
    <w:rsid w:val="0027374E"/>
    <w:rsid w:val="00276D39"/>
    <w:rsid w:val="0027754E"/>
    <w:rsid w:val="002775B9"/>
    <w:rsid w:val="00282154"/>
    <w:rsid w:val="002870BF"/>
    <w:rsid w:val="0028765D"/>
    <w:rsid w:val="00294F6E"/>
    <w:rsid w:val="002960CA"/>
    <w:rsid w:val="002A3708"/>
    <w:rsid w:val="002B491B"/>
    <w:rsid w:val="002B729A"/>
    <w:rsid w:val="002C7CEF"/>
    <w:rsid w:val="002D228C"/>
    <w:rsid w:val="002D2E14"/>
    <w:rsid w:val="002D3867"/>
    <w:rsid w:val="002D5841"/>
    <w:rsid w:val="002D6379"/>
    <w:rsid w:val="002E1DCE"/>
    <w:rsid w:val="002E32EA"/>
    <w:rsid w:val="002E4D09"/>
    <w:rsid w:val="002E69E4"/>
    <w:rsid w:val="002F244F"/>
    <w:rsid w:val="002F3E19"/>
    <w:rsid w:val="0030100C"/>
    <w:rsid w:val="00302936"/>
    <w:rsid w:val="003041C8"/>
    <w:rsid w:val="00306473"/>
    <w:rsid w:val="003070B6"/>
    <w:rsid w:val="003071AB"/>
    <w:rsid w:val="00307D89"/>
    <w:rsid w:val="003136F4"/>
    <w:rsid w:val="003141F6"/>
    <w:rsid w:val="00315B2C"/>
    <w:rsid w:val="00316B5E"/>
    <w:rsid w:val="00321B0A"/>
    <w:rsid w:val="00321FDE"/>
    <w:rsid w:val="00322626"/>
    <w:rsid w:val="003302BE"/>
    <w:rsid w:val="003376BD"/>
    <w:rsid w:val="003377E2"/>
    <w:rsid w:val="00337CC6"/>
    <w:rsid w:val="00347FEC"/>
    <w:rsid w:val="0035026B"/>
    <w:rsid w:val="00350427"/>
    <w:rsid w:val="00351087"/>
    <w:rsid w:val="00351854"/>
    <w:rsid w:val="00351D87"/>
    <w:rsid w:val="003523E4"/>
    <w:rsid w:val="00353BCC"/>
    <w:rsid w:val="003616BE"/>
    <w:rsid w:val="003668D4"/>
    <w:rsid w:val="00367450"/>
    <w:rsid w:val="00375306"/>
    <w:rsid w:val="00375B9D"/>
    <w:rsid w:val="00376412"/>
    <w:rsid w:val="003800FF"/>
    <w:rsid w:val="00380548"/>
    <w:rsid w:val="0038229B"/>
    <w:rsid w:val="00387176"/>
    <w:rsid w:val="0039363D"/>
    <w:rsid w:val="0039537A"/>
    <w:rsid w:val="003A0F7C"/>
    <w:rsid w:val="003A3E6F"/>
    <w:rsid w:val="003A56F7"/>
    <w:rsid w:val="003C21AE"/>
    <w:rsid w:val="003C3546"/>
    <w:rsid w:val="003C3E1B"/>
    <w:rsid w:val="003C5D3E"/>
    <w:rsid w:val="003C6F0D"/>
    <w:rsid w:val="003D25E1"/>
    <w:rsid w:val="003D3028"/>
    <w:rsid w:val="003F29AB"/>
    <w:rsid w:val="003F3ACF"/>
    <w:rsid w:val="003F423E"/>
    <w:rsid w:val="00402440"/>
    <w:rsid w:val="00402965"/>
    <w:rsid w:val="0040617A"/>
    <w:rsid w:val="00415E71"/>
    <w:rsid w:val="004163E0"/>
    <w:rsid w:val="004205ED"/>
    <w:rsid w:val="00422699"/>
    <w:rsid w:val="004235C5"/>
    <w:rsid w:val="004246EE"/>
    <w:rsid w:val="00424B8B"/>
    <w:rsid w:val="00432BDF"/>
    <w:rsid w:val="00434A2E"/>
    <w:rsid w:val="004364E2"/>
    <w:rsid w:val="004366F5"/>
    <w:rsid w:val="0043721D"/>
    <w:rsid w:val="00440BB3"/>
    <w:rsid w:val="004419F2"/>
    <w:rsid w:val="004448BB"/>
    <w:rsid w:val="00451BFA"/>
    <w:rsid w:val="00454688"/>
    <w:rsid w:val="00457DF8"/>
    <w:rsid w:val="004607FA"/>
    <w:rsid w:val="00461DCC"/>
    <w:rsid w:val="00463465"/>
    <w:rsid w:val="0046680A"/>
    <w:rsid w:val="0046694D"/>
    <w:rsid w:val="00473E43"/>
    <w:rsid w:val="0047563C"/>
    <w:rsid w:val="004767F7"/>
    <w:rsid w:val="00476F83"/>
    <w:rsid w:val="00477C6A"/>
    <w:rsid w:val="00482864"/>
    <w:rsid w:val="004858AE"/>
    <w:rsid w:val="004867E9"/>
    <w:rsid w:val="00487321"/>
    <w:rsid w:val="00487EB0"/>
    <w:rsid w:val="00491171"/>
    <w:rsid w:val="004917A7"/>
    <w:rsid w:val="00491A96"/>
    <w:rsid w:val="00495E3D"/>
    <w:rsid w:val="004977DD"/>
    <w:rsid w:val="004A09AC"/>
    <w:rsid w:val="004A5006"/>
    <w:rsid w:val="004B015F"/>
    <w:rsid w:val="004B0975"/>
    <w:rsid w:val="004B18C4"/>
    <w:rsid w:val="004B27BE"/>
    <w:rsid w:val="004B3F67"/>
    <w:rsid w:val="004B5685"/>
    <w:rsid w:val="004C1148"/>
    <w:rsid w:val="004C4FA0"/>
    <w:rsid w:val="004C5F7D"/>
    <w:rsid w:val="004C6042"/>
    <w:rsid w:val="004D2FD7"/>
    <w:rsid w:val="004D32DB"/>
    <w:rsid w:val="004F1185"/>
    <w:rsid w:val="004F3659"/>
    <w:rsid w:val="004F4873"/>
    <w:rsid w:val="004F61F0"/>
    <w:rsid w:val="004F77AB"/>
    <w:rsid w:val="00501C92"/>
    <w:rsid w:val="0050379A"/>
    <w:rsid w:val="00503DA8"/>
    <w:rsid w:val="005065B5"/>
    <w:rsid w:val="00507BA1"/>
    <w:rsid w:val="00510E6A"/>
    <w:rsid w:val="00515A02"/>
    <w:rsid w:val="005166B3"/>
    <w:rsid w:val="00524181"/>
    <w:rsid w:val="0052441D"/>
    <w:rsid w:val="00526C8F"/>
    <w:rsid w:val="00531019"/>
    <w:rsid w:val="00531352"/>
    <w:rsid w:val="0053162D"/>
    <w:rsid w:val="0053205B"/>
    <w:rsid w:val="00533517"/>
    <w:rsid w:val="00536D61"/>
    <w:rsid w:val="005401D4"/>
    <w:rsid w:val="00544D28"/>
    <w:rsid w:val="00547D86"/>
    <w:rsid w:val="00550DF0"/>
    <w:rsid w:val="00551321"/>
    <w:rsid w:val="00551D82"/>
    <w:rsid w:val="00551DCF"/>
    <w:rsid w:val="0055533B"/>
    <w:rsid w:val="00560226"/>
    <w:rsid w:val="00561836"/>
    <w:rsid w:val="00565CB9"/>
    <w:rsid w:val="00565E8B"/>
    <w:rsid w:val="00567F90"/>
    <w:rsid w:val="005704AF"/>
    <w:rsid w:val="0057084C"/>
    <w:rsid w:val="005710E8"/>
    <w:rsid w:val="00571732"/>
    <w:rsid w:val="00573755"/>
    <w:rsid w:val="005759BE"/>
    <w:rsid w:val="00576891"/>
    <w:rsid w:val="00577041"/>
    <w:rsid w:val="00580F55"/>
    <w:rsid w:val="005812BE"/>
    <w:rsid w:val="005834E7"/>
    <w:rsid w:val="005851AC"/>
    <w:rsid w:val="005868A4"/>
    <w:rsid w:val="00590780"/>
    <w:rsid w:val="005916B2"/>
    <w:rsid w:val="00592A2B"/>
    <w:rsid w:val="00593A2B"/>
    <w:rsid w:val="00597247"/>
    <w:rsid w:val="005A1264"/>
    <w:rsid w:val="005A573C"/>
    <w:rsid w:val="005A5D70"/>
    <w:rsid w:val="005A673C"/>
    <w:rsid w:val="005A7300"/>
    <w:rsid w:val="005A7B7F"/>
    <w:rsid w:val="005A7C42"/>
    <w:rsid w:val="005B2CEC"/>
    <w:rsid w:val="005B42A1"/>
    <w:rsid w:val="005B6AD3"/>
    <w:rsid w:val="005B7A71"/>
    <w:rsid w:val="005C3524"/>
    <w:rsid w:val="005C4B8E"/>
    <w:rsid w:val="005C6CFF"/>
    <w:rsid w:val="005C758C"/>
    <w:rsid w:val="005D1ED0"/>
    <w:rsid w:val="005D2746"/>
    <w:rsid w:val="005D3B87"/>
    <w:rsid w:val="005D6304"/>
    <w:rsid w:val="005D76A0"/>
    <w:rsid w:val="005E27E4"/>
    <w:rsid w:val="005E4978"/>
    <w:rsid w:val="005E6D85"/>
    <w:rsid w:val="005F016F"/>
    <w:rsid w:val="005F0ECD"/>
    <w:rsid w:val="005F29B2"/>
    <w:rsid w:val="005F398E"/>
    <w:rsid w:val="005F6156"/>
    <w:rsid w:val="00606552"/>
    <w:rsid w:val="00610B16"/>
    <w:rsid w:val="00615546"/>
    <w:rsid w:val="00617292"/>
    <w:rsid w:val="00617C76"/>
    <w:rsid w:val="00622578"/>
    <w:rsid w:val="00625CED"/>
    <w:rsid w:val="00630034"/>
    <w:rsid w:val="0063196D"/>
    <w:rsid w:val="006334AB"/>
    <w:rsid w:val="00640602"/>
    <w:rsid w:val="00640CB1"/>
    <w:rsid w:val="00641E4D"/>
    <w:rsid w:val="006465D9"/>
    <w:rsid w:val="00647AF1"/>
    <w:rsid w:val="006506F8"/>
    <w:rsid w:val="006517D1"/>
    <w:rsid w:val="00652CDF"/>
    <w:rsid w:val="00653304"/>
    <w:rsid w:val="00653867"/>
    <w:rsid w:val="00653EFE"/>
    <w:rsid w:val="006571DA"/>
    <w:rsid w:val="0066720E"/>
    <w:rsid w:val="0067012E"/>
    <w:rsid w:val="00672277"/>
    <w:rsid w:val="00673756"/>
    <w:rsid w:val="00674350"/>
    <w:rsid w:val="00677C5D"/>
    <w:rsid w:val="00681E7A"/>
    <w:rsid w:val="00684A5F"/>
    <w:rsid w:val="006953D0"/>
    <w:rsid w:val="00696554"/>
    <w:rsid w:val="006A3453"/>
    <w:rsid w:val="006B2AB2"/>
    <w:rsid w:val="006B4599"/>
    <w:rsid w:val="006B7D22"/>
    <w:rsid w:val="006C0F78"/>
    <w:rsid w:val="006C2280"/>
    <w:rsid w:val="006C46D1"/>
    <w:rsid w:val="006D20D0"/>
    <w:rsid w:val="006D4418"/>
    <w:rsid w:val="006D61ED"/>
    <w:rsid w:val="006D677F"/>
    <w:rsid w:val="006E20C1"/>
    <w:rsid w:val="006E39EF"/>
    <w:rsid w:val="006E4797"/>
    <w:rsid w:val="006F3AD2"/>
    <w:rsid w:val="00700365"/>
    <w:rsid w:val="00702F2B"/>
    <w:rsid w:val="00703CEF"/>
    <w:rsid w:val="00705973"/>
    <w:rsid w:val="00707031"/>
    <w:rsid w:val="00711ACC"/>
    <w:rsid w:val="0071364C"/>
    <w:rsid w:val="00715E87"/>
    <w:rsid w:val="00721E08"/>
    <w:rsid w:val="0072414D"/>
    <w:rsid w:val="007275C8"/>
    <w:rsid w:val="007317B5"/>
    <w:rsid w:val="007323B3"/>
    <w:rsid w:val="00732627"/>
    <w:rsid w:val="007328C9"/>
    <w:rsid w:val="007338E2"/>
    <w:rsid w:val="00733949"/>
    <w:rsid w:val="00734985"/>
    <w:rsid w:val="00737271"/>
    <w:rsid w:val="00740CAC"/>
    <w:rsid w:val="00750907"/>
    <w:rsid w:val="00750C06"/>
    <w:rsid w:val="00751E6C"/>
    <w:rsid w:val="00753DF1"/>
    <w:rsid w:val="0075408E"/>
    <w:rsid w:val="007558CB"/>
    <w:rsid w:val="00756917"/>
    <w:rsid w:val="00764617"/>
    <w:rsid w:val="0076461D"/>
    <w:rsid w:val="0076511A"/>
    <w:rsid w:val="0076581A"/>
    <w:rsid w:val="0076782D"/>
    <w:rsid w:val="00767D6E"/>
    <w:rsid w:val="00774C7A"/>
    <w:rsid w:val="007800C7"/>
    <w:rsid w:val="007819B7"/>
    <w:rsid w:val="00782A26"/>
    <w:rsid w:val="00782ECC"/>
    <w:rsid w:val="007861B4"/>
    <w:rsid w:val="007867EC"/>
    <w:rsid w:val="00786D93"/>
    <w:rsid w:val="00796EA2"/>
    <w:rsid w:val="007A0C31"/>
    <w:rsid w:val="007B01AA"/>
    <w:rsid w:val="007B19ED"/>
    <w:rsid w:val="007B2FF5"/>
    <w:rsid w:val="007B7E5E"/>
    <w:rsid w:val="007C084C"/>
    <w:rsid w:val="007C0ED8"/>
    <w:rsid w:val="007C204A"/>
    <w:rsid w:val="007C33F6"/>
    <w:rsid w:val="007C4413"/>
    <w:rsid w:val="007C460D"/>
    <w:rsid w:val="007C5C3D"/>
    <w:rsid w:val="007C5D0E"/>
    <w:rsid w:val="007D2F1E"/>
    <w:rsid w:val="007D3E3D"/>
    <w:rsid w:val="007D5276"/>
    <w:rsid w:val="007D5B28"/>
    <w:rsid w:val="007D79C2"/>
    <w:rsid w:val="007E2449"/>
    <w:rsid w:val="007E2D82"/>
    <w:rsid w:val="007E5593"/>
    <w:rsid w:val="007E61CB"/>
    <w:rsid w:val="007E66D6"/>
    <w:rsid w:val="007E723E"/>
    <w:rsid w:val="007F01EB"/>
    <w:rsid w:val="007F046F"/>
    <w:rsid w:val="007F098C"/>
    <w:rsid w:val="007F1D9A"/>
    <w:rsid w:val="00802740"/>
    <w:rsid w:val="00805E3F"/>
    <w:rsid w:val="008071CE"/>
    <w:rsid w:val="00807C18"/>
    <w:rsid w:val="00811D7D"/>
    <w:rsid w:val="008123A3"/>
    <w:rsid w:val="00814A16"/>
    <w:rsid w:val="00816371"/>
    <w:rsid w:val="00816443"/>
    <w:rsid w:val="00822BD9"/>
    <w:rsid w:val="00825D59"/>
    <w:rsid w:val="00825F47"/>
    <w:rsid w:val="00830AF9"/>
    <w:rsid w:val="008316C9"/>
    <w:rsid w:val="00837495"/>
    <w:rsid w:val="008400C5"/>
    <w:rsid w:val="00840F90"/>
    <w:rsid w:val="0084294F"/>
    <w:rsid w:val="00845106"/>
    <w:rsid w:val="0084773D"/>
    <w:rsid w:val="00847C4C"/>
    <w:rsid w:val="008508A7"/>
    <w:rsid w:val="00860851"/>
    <w:rsid w:val="0086135E"/>
    <w:rsid w:val="00864DBC"/>
    <w:rsid w:val="0087324A"/>
    <w:rsid w:val="00873343"/>
    <w:rsid w:val="00874F48"/>
    <w:rsid w:val="00876B05"/>
    <w:rsid w:val="00884847"/>
    <w:rsid w:val="00891311"/>
    <w:rsid w:val="00891E2E"/>
    <w:rsid w:val="00892A2C"/>
    <w:rsid w:val="008942B8"/>
    <w:rsid w:val="008A134B"/>
    <w:rsid w:val="008A2751"/>
    <w:rsid w:val="008A285A"/>
    <w:rsid w:val="008A780A"/>
    <w:rsid w:val="008A7D6C"/>
    <w:rsid w:val="008B068D"/>
    <w:rsid w:val="008B0BA3"/>
    <w:rsid w:val="008B17D1"/>
    <w:rsid w:val="008B23CD"/>
    <w:rsid w:val="008B2478"/>
    <w:rsid w:val="008B6F4F"/>
    <w:rsid w:val="008C2164"/>
    <w:rsid w:val="008C30B2"/>
    <w:rsid w:val="008C3827"/>
    <w:rsid w:val="008C66B2"/>
    <w:rsid w:val="008C77CD"/>
    <w:rsid w:val="008D20A0"/>
    <w:rsid w:val="008D2D43"/>
    <w:rsid w:val="008D3236"/>
    <w:rsid w:val="008D344C"/>
    <w:rsid w:val="008D4D6E"/>
    <w:rsid w:val="008D5904"/>
    <w:rsid w:val="008E3A31"/>
    <w:rsid w:val="008E45BB"/>
    <w:rsid w:val="008E6637"/>
    <w:rsid w:val="008E70CA"/>
    <w:rsid w:val="008F02AA"/>
    <w:rsid w:val="008F07D7"/>
    <w:rsid w:val="008F3B6B"/>
    <w:rsid w:val="008F504B"/>
    <w:rsid w:val="008F68E3"/>
    <w:rsid w:val="008F7D10"/>
    <w:rsid w:val="008F7FAB"/>
    <w:rsid w:val="009045C2"/>
    <w:rsid w:val="009053E2"/>
    <w:rsid w:val="00907C8E"/>
    <w:rsid w:val="00911A43"/>
    <w:rsid w:val="009128CA"/>
    <w:rsid w:val="009158E4"/>
    <w:rsid w:val="00916507"/>
    <w:rsid w:val="00916A95"/>
    <w:rsid w:val="009211EC"/>
    <w:rsid w:val="00921D13"/>
    <w:rsid w:val="009437C1"/>
    <w:rsid w:val="00944C84"/>
    <w:rsid w:val="00945C4C"/>
    <w:rsid w:val="009502CC"/>
    <w:rsid w:val="00952301"/>
    <w:rsid w:val="00953301"/>
    <w:rsid w:val="0095646D"/>
    <w:rsid w:val="009632F9"/>
    <w:rsid w:val="00965EE3"/>
    <w:rsid w:val="00966FBA"/>
    <w:rsid w:val="00967357"/>
    <w:rsid w:val="0097510C"/>
    <w:rsid w:val="00980784"/>
    <w:rsid w:val="00980DBC"/>
    <w:rsid w:val="00981F6B"/>
    <w:rsid w:val="0098257B"/>
    <w:rsid w:val="00983D8C"/>
    <w:rsid w:val="00984CAA"/>
    <w:rsid w:val="00986713"/>
    <w:rsid w:val="00986841"/>
    <w:rsid w:val="00993502"/>
    <w:rsid w:val="009954BB"/>
    <w:rsid w:val="0099686E"/>
    <w:rsid w:val="00996964"/>
    <w:rsid w:val="009A1214"/>
    <w:rsid w:val="009A3240"/>
    <w:rsid w:val="009A62EA"/>
    <w:rsid w:val="009B74E5"/>
    <w:rsid w:val="009C37B9"/>
    <w:rsid w:val="009D0A41"/>
    <w:rsid w:val="009D5755"/>
    <w:rsid w:val="009D5921"/>
    <w:rsid w:val="009D7582"/>
    <w:rsid w:val="009E3E6B"/>
    <w:rsid w:val="009E4C4F"/>
    <w:rsid w:val="009E7A57"/>
    <w:rsid w:val="009F1776"/>
    <w:rsid w:val="009F363B"/>
    <w:rsid w:val="009F5B7D"/>
    <w:rsid w:val="009F60C7"/>
    <w:rsid w:val="009F672A"/>
    <w:rsid w:val="00A0118E"/>
    <w:rsid w:val="00A047DD"/>
    <w:rsid w:val="00A06013"/>
    <w:rsid w:val="00A10F51"/>
    <w:rsid w:val="00A137D8"/>
    <w:rsid w:val="00A15E5C"/>
    <w:rsid w:val="00A1759D"/>
    <w:rsid w:val="00A17C2E"/>
    <w:rsid w:val="00A21CD4"/>
    <w:rsid w:val="00A224EA"/>
    <w:rsid w:val="00A22B4D"/>
    <w:rsid w:val="00A2301F"/>
    <w:rsid w:val="00A2390F"/>
    <w:rsid w:val="00A25A01"/>
    <w:rsid w:val="00A27D59"/>
    <w:rsid w:val="00A3367E"/>
    <w:rsid w:val="00A35312"/>
    <w:rsid w:val="00A3725D"/>
    <w:rsid w:val="00A37AF3"/>
    <w:rsid w:val="00A416A4"/>
    <w:rsid w:val="00A4317C"/>
    <w:rsid w:val="00A44AB8"/>
    <w:rsid w:val="00A460A4"/>
    <w:rsid w:val="00A47A49"/>
    <w:rsid w:val="00A50B8A"/>
    <w:rsid w:val="00A50C51"/>
    <w:rsid w:val="00A524CC"/>
    <w:rsid w:val="00A53496"/>
    <w:rsid w:val="00A53794"/>
    <w:rsid w:val="00A568AC"/>
    <w:rsid w:val="00A569F7"/>
    <w:rsid w:val="00A5759F"/>
    <w:rsid w:val="00A65BFB"/>
    <w:rsid w:val="00A66BA5"/>
    <w:rsid w:val="00A70EEB"/>
    <w:rsid w:val="00A714F4"/>
    <w:rsid w:val="00A72185"/>
    <w:rsid w:val="00A74A4B"/>
    <w:rsid w:val="00A7789E"/>
    <w:rsid w:val="00A83705"/>
    <w:rsid w:val="00A87817"/>
    <w:rsid w:val="00A879C4"/>
    <w:rsid w:val="00A913C8"/>
    <w:rsid w:val="00A95427"/>
    <w:rsid w:val="00AA1F9A"/>
    <w:rsid w:val="00AA312D"/>
    <w:rsid w:val="00AA3F21"/>
    <w:rsid w:val="00AA690A"/>
    <w:rsid w:val="00AB6959"/>
    <w:rsid w:val="00AB7599"/>
    <w:rsid w:val="00AC2FBA"/>
    <w:rsid w:val="00AC35ED"/>
    <w:rsid w:val="00AC4C13"/>
    <w:rsid w:val="00AD37C8"/>
    <w:rsid w:val="00AD5912"/>
    <w:rsid w:val="00AD665F"/>
    <w:rsid w:val="00AD66EC"/>
    <w:rsid w:val="00AE0C71"/>
    <w:rsid w:val="00AE3C3F"/>
    <w:rsid w:val="00AE42F3"/>
    <w:rsid w:val="00AE458E"/>
    <w:rsid w:val="00AE663B"/>
    <w:rsid w:val="00AF0391"/>
    <w:rsid w:val="00AF05D4"/>
    <w:rsid w:val="00AF060C"/>
    <w:rsid w:val="00AF2D03"/>
    <w:rsid w:val="00AF5675"/>
    <w:rsid w:val="00B1547D"/>
    <w:rsid w:val="00B17E49"/>
    <w:rsid w:val="00B21F65"/>
    <w:rsid w:val="00B34852"/>
    <w:rsid w:val="00B42A7A"/>
    <w:rsid w:val="00B45380"/>
    <w:rsid w:val="00B47E9B"/>
    <w:rsid w:val="00B53762"/>
    <w:rsid w:val="00B55EFB"/>
    <w:rsid w:val="00B60C06"/>
    <w:rsid w:val="00B611A1"/>
    <w:rsid w:val="00B652A1"/>
    <w:rsid w:val="00B73436"/>
    <w:rsid w:val="00B73691"/>
    <w:rsid w:val="00B73D36"/>
    <w:rsid w:val="00B74969"/>
    <w:rsid w:val="00B769F4"/>
    <w:rsid w:val="00B76D40"/>
    <w:rsid w:val="00B77477"/>
    <w:rsid w:val="00B81199"/>
    <w:rsid w:val="00B8237E"/>
    <w:rsid w:val="00B86A80"/>
    <w:rsid w:val="00B876B4"/>
    <w:rsid w:val="00B928A5"/>
    <w:rsid w:val="00B935E3"/>
    <w:rsid w:val="00B94101"/>
    <w:rsid w:val="00B96D3B"/>
    <w:rsid w:val="00BA0CDF"/>
    <w:rsid w:val="00BA36E7"/>
    <w:rsid w:val="00BA45F6"/>
    <w:rsid w:val="00BA4FBD"/>
    <w:rsid w:val="00BA53C9"/>
    <w:rsid w:val="00BB51C1"/>
    <w:rsid w:val="00BB5218"/>
    <w:rsid w:val="00BB61B0"/>
    <w:rsid w:val="00BB7303"/>
    <w:rsid w:val="00BC2A90"/>
    <w:rsid w:val="00BC4CA5"/>
    <w:rsid w:val="00BC6115"/>
    <w:rsid w:val="00BC73DE"/>
    <w:rsid w:val="00BC7EA5"/>
    <w:rsid w:val="00BD00EA"/>
    <w:rsid w:val="00BD255A"/>
    <w:rsid w:val="00BD600D"/>
    <w:rsid w:val="00BD73B7"/>
    <w:rsid w:val="00BE1839"/>
    <w:rsid w:val="00BE2EAB"/>
    <w:rsid w:val="00BF1DD5"/>
    <w:rsid w:val="00C026B7"/>
    <w:rsid w:val="00C033E3"/>
    <w:rsid w:val="00C06540"/>
    <w:rsid w:val="00C07EFF"/>
    <w:rsid w:val="00C15C07"/>
    <w:rsid w:val="00C170C9"/>
    <w:rsid w:val="00C20297"/>
    <w:rsid w:val="00C21D44"/>
    <w:rsid w:val="00C223A4"/>
    <w:rsid w:val="00C224C5"/>
    <w:rsid w:val="00C243BE"/>
    <w:rsid w:val="00C3564D"/>
    <w:rsid w:val="00C3738B"/>
    <w:rsid w:val="00C42BDB"/>
    <w:rsid w:val="00C45C4D"/>
    <w:rsid w:val="00C5133C"/>
    <w:rsid w:val="00C5183C"/>
    <w:rsid w:val="00C5384D"/>
    <w:rsid w:val="00C53BD4"/>
    <w:rsid w:val="00C54753"/>
    <w:rsid w:val="00C60559"/>
    <w:rsid w:val="00C657ED"/>
    <w:rsid w:val="00C71C89"/>
    <w:rsid w:val="00C725C8"/>
    <w:rsid w:val="00C730F9"/>
    <w:rsid w:val="00C73416"/>
    <w:rsid w:val="00C73D50"/>
    <w:rsid w:val="00C767B5"/>
    <w:rsid w:val="00C8034C"/>
    <w:rsid w:val="00C861BC"/>
    <w:rsid w:val="00C91424"/>
    <w:rsid w:val="00C95376"/>
    <w:rsid w:val="00CA1E13"/>
    <w:rsid w:val="00CA712B"/>
    <w:rsid w:val="00CB1767"/>
    <w:rsid w:val="00CB3DDB"/>
    <w:rsid w:val="00CB410B"/>
    <w:rsid w:val="00CC0933"/>
    <w:rsid w:val="00CC0F8E"/>
    <w:rsid w:val="00CC2234"/>
    <w:rsid w:val="00CC30DE"/>
    <w:rsid w:val="00CC4231"/>
    <w:rsid w:val="00CC790B"/>
    <w:rsid w:val="00CD3923"/>
    <w:rsid w:val="00CE0B28"/>
    <w:rsid w:val="00CE1732"/>
    <w:rsid w:val="00CE44D1"/>
    <w:rsid w:val="00CE592F"/>
    <w:rsid w:val="00CF2846"/>
    <w:rsid w:val="00CF4996"/>
    <w:rsid w:val="00CF7024"/>
    <w:rsid w:val="00CF7465"/>
    <w:rsid w:val="00CF758E"/>
    <w:rsid w:val="00D014AE"/>
    <w:rsid w:val="00D018A6"/>
    <w:rsid w:val="00D079E9"/>
    <w:rsid w:val="00D10AED"/>
    <w:rsid w:val="00D1497E"/>
    <w:rsid w:val="00D20B24"/>
    <w:rsid w:val="00D218EE"/>
    <w:rsid w:val="00D21E83"/>
    <w:rsid w:val="00D22D24"/>
    <w:rsid w:val="00D22FF5"/>
    <w:rsid w:val="00D24CB4"/>
    <w:rsid w:val="00D26691"/>
    <w:rsid w:val="00D32620"/>
    <w:rsid w:val="00D341B4"/>
    <w:rsid w:val="00D35118"/>
    <w:rsid w:val="00D352CA"/>
    <w:rsid w:val="00D414FC"/>
    <w:rsid w:val="00D44E12"/>
    <w:rsid w:val="00D45151"/>
    <w:rsid w:val="00D51E9C"/>
    <w:rsid w:val="00D53B0E"/>
    <w:rsid w:val="00D631C0"/>
    <w:rsid w:val="00D65781"/>
    <w:rsid w:val="00D72C9B"/>
    <w:rsid w:val="00D7309C"/>
    <w:rsid w:val="00D8117C"/>
    <w:rsid w:val="00D829AF"/>
    <w:rsid w:val="00D82A90"/>
    <w:rsid w:val="00D84D27"/>
    <w:rsid w:val="00D863CC"/>
    <w:rsid w:val="00D90937"/>
    <w:rsid w:val="00D925C1"/>
    <w:rsid w:val="00D97E62"/>
    <w:rsid w:val="00DA4B1A"/>
    <w:rsid w:val="00DA68E9"/>
    <w:rsid w:val="00DB070A"/>
    <w:rsid w:val="00DB083A"/>
    <w:rsid w:val="00DB3E76"/>
    <w:rsid w:val="00DB523F"/>
    <w:rsid w:val="00DB618D"/>
    <w:rsid w:val="00DC336B"/>
    <w:rsid w:val="00DC4613"/>
    <w:rsid w:val="00DC6DEB"/>
    <w:rsid w:val="00DD0642"/>
    <w:rsid w:val="00DD25A3"/>
    <w:rsid w:val="00DD3A29"/>
    <w:rsid w:val="00DD55A5"/>
    <w:rsid w:val="00DE3482"/>
    <w:rsid w:val="00DE54C8"/>
    <w:rsid w:val="00DE6ABE"/>
    <w:rsid w:val="00DF05D2"/>
    <w:rsid w:val="00DF116F"/>
    <w:rsid w:val="00DF52EA"/>
    <w:rsid w:val="00E00934"/>
    <w:rsid w:val="00E027FD"/>
    <w:rsid w:val="00E069E3"/>
    <w:rsid w:val="00E101F1"/>
    <w:rsid w:val="00E15CE4"/>
    <w:rsid w:val="00E163B1"/>
    <w:rsid w:val="00E20B3F"/>
    <w:rsid w:val="00E23AE5"/>
    <w:rsid w:val="00E32946"/>
    <w:rsid w:val="00E34ABC"/>
    <w:rsid w:val="00E406A2"/>
    <w:rsid w:val="00E44B89"/>
    <w:rsid w:val="00E44E1D"/>
    <w:rsid w:val="00E52EE2"/>
    <w:rsid w:val="00E531A6"/>
    <w:rsid w:val="00E5436C"/>
    <w:rsid w:val="00E560EA"/>
    <w:rsid w:val="00E56F9E"/>
    <w:rsid w:val="00E57E0E"/>
    <w:rsid w:val="00E636F8"/>
    <w:rsid w:val="00E637B7"/>
    <w:rsid w:val="00E645A9"/>
    <w:rsid w:val="00E6591E"/>
    <w:rsid w:val="00E70774"/>
    <w:rsid w:val="00E73850"/>
    <w:rsid w:val="00E75D00"/>
    <w:rsid w:val="00E87C74"/>
    <w:rsid w:val="00E90FB4"/>
    <w:rsid w:val="00E92C88"/>
    <w:rsid w:val="00E93617"/>
    <w:rsid w:val="00E976DF"/>
    <w:rsid w:val="00EA054D"/>
    <w:rsid w:val="00EA1FE5"/>
    <w:rsid w:val="00EA3ADB"/>
    <w:rsid w:val="00EB0568"/>
    <w:rsid w:val="00EB0EEC"/>
    <w:rsid w:val="00EB1E68"/>
    <w:rsid w:val="00EB38C4"/>
    <w:rsid w:val="00EB69A5"/>
    <w:rsid w:val="00EC22D6"/>
    <w:rsid w:val="00EC2836"/>
    <w:rsid w:val="00EC3787"/>
    <w:rsid w:val="00EC6F4C"/>
    <w:rsid w:val="00ED00B3"/>
    <w:rsid w:val="00ED3C49"/>
    <w:rsid w:val="00ED3EAE"/>
    <w:rsid w:val="00ED54A3"/>
    <w:rsid w:val="00EE0AFF"/>
    <w:rsid w:val="00EE22EF"/>
    <w:rsid w:val="00EE2BF3"/>
    <w:rsid w:val="00EE33E5"/>
    <w:rsid w:val="00EE3427"/>
    <w:rsid w:val="00EE4427"/>
    <w:rsid w:val="00EE4633"/>
    <w:rsid w:val="00EE4A05"/>
    <w:rsid w:val="00EE4D33"/>
    <w:rsid w:val="00EE51D2"/>
    <w:rsid w:val="00EE6D6D"/>
    <w:rsid w:val="00EF34EA"/>
    <w:rsid w:val="00EF70B6"/>
    <w:rsid w:val="00F004C3"/>
    <w:rsid w:val="00F00F6A"/>
    <w:rsid w:val="00F05B21"/>
    <w:rsid w:val="00F06EE0"/>
    <w:rsid w:val="00F0720F"/>
    <w:rsid w:val="00F118F5"/>
    <w:rsid w:val="00F12D80"/>
    <w:rsid w:val="00F133F6"/>
    <w:rsid w:val="00F1503A"/>
    <w:rsid w:val="00F1558E"/>
    <w:rsid w:val="00F20035"/>
    <w:rsid w:val="00F2012F"/>
    <w:rsid w:val="00F21692"/>
    <w:rsid w:val="00F243EA"/>
    <w:rsid w:val="00F24415"/>
    <w:rsid w:val="00F24559"/>
    <w:rsid w:val="00F245B7"/>
    <w:rsid w:val="00F245BE"/>
    <w:rsid w:val="00F312BD"/>
    <w:rsid w:val="00F3172A"/>
    <w:rsid w:val="00F36C65"/>
    <w:rsid w:val="00F41C9A"/>
    <w:rsid w:val="00F4201F"/>
    <w:rsid w:val="00F43515"/>
    <w:rsid w:val="00F46086"/>
    <w:rsid w:val="00F473BC"/>
    <w:rsid w:val="00F50B4A"/>
    <w:rsid w:val="00F556A4"/>
    <w:rsid w:val="00F57EC7"/>
    <w:rsid w:val="00F62646"/>
    <w:rsid w:val="00F6495F"/>
    <w:rsid w:val="00F66A80"/>
    <w:rsid w:val="00F70FCE"/>
    <w:rsid w:val="00F715B3"/>
    <w:rsid w:val="00F740AA"/>
    <w:rsid w:val="00F80F8B"/>
    <w:rsid w:val="00F814C7"/>
    <w:rsid w:val="00F81C47"/>
    <w:rsid w:val="00F82944"/>
    <w:rsid w:val="00F861BC"/>
    <w:rsid w:val="00F86906"/>
    <w:rsid w:val="00F87170"/>
    <w:rsid w:val="00F9463C"/>
    <w:rsid w:val="00FA1EAF"/>
    <w:rsid w:val="00FA5075"/>
    <w:rsid w:val="00FB0164"/>
    <w:rsid w:val="00FB16B8"/>
    <w:rsid w:val="00FB190C"/>
    <w:rsid w:val="00FB2F6C"/>
    <w:rsid w:val="00FB5456"/>
    <w:rsid w:val="00FB5C4B"/>
    <w:rsid w:val="00FC054F"/>
    <w:rsid w:val="00FC0670"/>
    <w:rsid w:val="00FC0D9B"/>
    <w:rsid w:val="00FD0136"/>
    <w:rsid w:val="00FD13DC"/>
    <w:rsid w:val="00FD1450"/>
    <w:rsid w:val="00FD1DB7"/>
    <w:rsid w:val="00FD26D4"/>
    <w:rsid w:val="00FD2A21"/>
    <w:rsid w:val="00FD37D2"/>
    <w:rsid w:val="00FD44DF"/>
    <w:rsid w:val="00FD5629"/>
    <w:rsid w:val="00FE1B9B"/>
    <w:rsid w:val="00FE5D53"/>
    <w:rsid w:val="00FE639D"/>
    <w:rsid w:val="00FE6A57"/>
    <w:rsid w:val="00FF2093"/>
    <w:rsid w:val="00FF4ACF"/>
    <w:rsid w:val="00FF675C"/>
    <w:rsid w:val="51835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C1D7DF3F-6B3E-4F37-B60B-1F705219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482864"/>
    <w:pPr>
      <w:ind w:left="720"/>
      <w:contextualSpacing/>
    </w:pPr>
  </w:style>
  <w:style w:type="paragraph" w:styleId="BalloonText">
    <w:name w:val="Balloon Text"/>
    <w:basedOn w:val="Normal"/>
    <w:link w:val="BalloonTextChar"/>
    <w:uiPriority w:val="99"/>
    <w:semiHidden/>
    <w:unhideWhenUsed/>
    <w:rsid w:val="00503D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DA8"/>
    <w:rPr>
      <w:rFonts w:ascii="Segoe UI" w:hAnsi="Segoe UI" w:cs="Segoe UI"/>
      <w:sz w:val="18"/>
      <w:szCs w:val="18"/>
    </w:rPr>
  </w:style>
  <w:style w:type="character" w:styleId="CommentReference">
    <w:name w:val="annotation reference"/>
    <w:basedOn w:val="DefaultParagraphFont"/>
    <w:uiPriority w:val="99"/>
    <w:semiHidden/>
    <w:unhideWhenUsed/>
    <w:rsid w:val="00993502"/>
    <w:rPr>
      <w:sz w:val="16"/>
      <w:szCs w:val="16"/>
    </w:rPr>
  </w:style>
  <w:style w:type="paragraph" w:styleId="CommentText">
    <w:name w:val="annotation text"/>
    <w:basedOn w:val="Normal"/>
    <w:link w:val="CommentTextChar"/>
    <w:uiPriority w:val="99"/>
    <w:semiHidden/>
    <w:unhideWhenUsed/>
    <w:rsid w:val="00993502"/>
    <w:rPr>
      <w:sz w:val="20"/>
      <w:szCs w:val="20"/>
    </w:rPr>
  </w:style>
  <w:style w:type="character" w:customStyle="1" w:styleId="CommentTextChar">
    <w:name w:val="Comment Text Char"/>
    <w:basedOn w:val="DefaultParagraphFont"/>
    <w:link w:val="CommentText"/>
    <w:uiPriority w:val="99"/>
    <w:semiHidden/>
    <w:rsid w:val="00993502"/>
    <w:rPr>
      <w:sz w:val="20"/>
      <w:szCs w:val="20"/>
    </w:rPr>
  </w:style>
  <w:style w:type="paragraph" w:styleId="CommentSubject">
    <w:name w:val="annotation subject"/>
    <w:basedOn w:val="CommentText"/>
    <w:next w:val="CommentText"/>
    <w:link w:val="CommentSubjectChar"/>
    <w:uiPriority w:val="99"/>
    <w:semiHidden/>
    <w:unhideWhenUsed/>
    <w:rsid w:val="00993502"/>
    <w:rPr>
      <w:b/>
      <w:bCs/>
    </w:rPr>
  </w:style>
  <w:style w:type="character" w:customStyle="1" w:styleId="CommentSubjectChar">
    <w:name w:val="Comment Subject Char"/>
    <w:basedOn w:val="CommentTextChar"/>
    <w:link w:val="CommentSubject"/>
    <w:uiPriority w:val="99"/>
    <w:semiHidden/>
    <w:rsid w:val="00993502"/>
    <w:rPr>
      <w:b/>
      <w:bCs/>
      <w:sz w:val="20"/>
      <w:szCs w:val="20"/>
    </w:rPr>
  </w:style>
  <w:style w:type="paragraph" w:customStyle="1" w:styleId="jovecontent">
    <w:name w:val="jove_content"/>
    <w:basedOn w:val="Normal"/>
    <w:rsid w:val="00F861BC"/>
    <w:pPr>
      <w:widowControl/>
      <w:spacing w:before="100" w:beforeAutospacing="1" w:after="100" w:afterAutospacing="1"/>
      <w:jc w:val="left"/>
    </w:pPr>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845106"/>
    <w:pPr>
      <w:tabs>
        <w:tab w:val="center" w:pos="4513"/>
        <w:tab w:val="right" w:pos="9026"/>
      </w:tabs>
    </w:pPr>
  </w:style>
  <w:style w:type="character" w:customStyle="1" w:styleId="FooterChar">
    <w:name w:val="Footer Char"/>
    <w:basedOn w:val="DefaultParagraphFont"/>
    <w:link w:val="Footer"/>
    <w:uiPriority w:val="99"/>
    <w:rsid w:val="00845106"/>
  </w:style>
  <w:style w:type="character" w:styleId="LineNumber">
    <w:name w:val="line number"/>
    <w:basedOn w:val="DefaultParagraphFont"/>
    <w:uiPriority w:val="99"/>
    <w:semiHidden/>
    <w:unhideWhenUsed/>
    <w:rsid w:val="00276D39"/>
  </w:style>
  <w:style w:type="paragraph" w:styleId="Header">
    <w:name w:val="header"/>
    <w:basedOn w:val="Normal"/>
    <w:link w:val="HeaderChar"/>
    <w:uiPriority w:val="99"/>
    <w:semiHidden/>
    <w:unhideWhenUsed/>
    <w:rsid w:val="00B73D36"/>
    <w:pPr>
      <w:tabs>
        <w:tab w:val="center" w:pos="4513"/>
        <w:tab w:val="right" w:pos="9026"/>
      </w:tabs>
    </w:pPr>
  </w:style>
  <w:style w:type="character" w:customStyle="1" w:styleId="HeaderChar">
    <w:name w:val="Header Char"/>
    <w:basedOn w:val="DefaultParagraphFont"/>
    <w:link w:val="Header"/>
    <w:uiPriority w:val="99"/>
    <w:semiHidden/>
    <w:rsid w:val="00B73D36"/>
  </w:style>
  <w:style w:type="paragraph" w:styleId="Revision">
    <w:name w:val="Revision"/>
    <w:hidden/>
    <w:uiPriority w:val="99"/>
    <w:semiHidden/>
    <w:rsid w:val="00D90937"/>
    <w:pPr>
      <w:widowControl/>
      <w:jc w:val="left"/>
    </w:pPr>
  </w:style>
  <w:style w:type="table" w:styleId="TableGrid">
    <w:name w:val="Table Grid"/>
    <w:basedOn w:val="TableNormal"/>
    <w:uiPriority w:val="59"/>
    <w:rsid w:val="00D909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E560EA"/>
    <w:pPr>
      <w:widowControl/>
      <w:jc w:val="left"/>
    </w:pPr>
    <w:rPr>
      <w:rFonts w:eastAsiaTheme="minorHAnsi" w:cstheme="minorBidi"/>
      <w:sz w:val="22"/>
      <w:szCs w:val="21"/>
      <w:lang w:val="en-GB"/>
    </w:rPr>
  </w:style>
  <w:style w:type="character" w:customStyle="1" w:styleId="PlainTextChar">
    <w:name w:val="Plain Text Char"/>
    <w:basedOn w:val="DefaultParagraphFont"/>
    <w:link w:val="PlainText"/>
    <w:uiPriority w:val="99"/>
    <w:rsid w:val="00E560EA"/>
    <w:rPr>
      <w:rFonts w:eastAsiaTheme="minorHAnsi" w:cstheme="minorBid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347461">
      <w:bodyDiv w:val="1"/>
      <w:marLeft w:val="0"/>
      <w:marRight w:val="0"/>
      <w:marTop w:val="0"/>
      <w:marBottom w:val="0"/>
      <w:divBdr>
        <w:top w:val="none" w:sz="0" w:space="0" w:color="auto"/>
        <w:left w:val="none" w:sz="0" w:space="0" w:color="auto"/>
        <w:bottom w:val="none" w:sz="0" w:space="0" w:color="auto"/>
        <w:right w:val="none" w:sz="0" w:space="0" w:color="auto"/>
      </w:divBdr>
      <w:divsChild>
        <w:div w:id="130221323">
          <w:marLeft w:val="0"/>
          <w:marRight w:val="0"/>
          <w:marTop w:val="0"/>
          <w:marBottom w:val="0"/>
          <w:divBdr>
            <w:top w:val="none" w:sz="0" w:space="0" w:color="auto"/>
            <w:left w:val="none" w:sz="0" w:space="0" w:color="auto"/>
            <w:bottom w:val="none" w:sz="0" w:space="0" w:color="auto"/>
            <w:right w:val="none" w:sz="0" w:space="0" w:color="auto"/>
          </w:divBdr>
        </w:div>
      </w:divsChild>
    </w:div>
    <w:div w:id="478614622">
      <w:bodyDiv w:val="1"/>
      <w:marLeft w:val="0"/>
      <w:marRight w:val="0"/>
      <w:marTop w:val="0"/>
      <w:marBottom w:val="0"/>
      <w:divBdr>
        <w:top w:val="none" w:sz="0" w:space="0" w:color="auto"/>
        <w:left w:val="none" w:sz="0" w:space="0" w:color="auto"/>
        <w:bottom w:val="none" w:sz="0" w:space="0" w:color="auto"/>
        <w:right w:val="none" w:sz="0" w:space="0" w:color="auto"/>
      </w:divBdr>
    </w:div>
    <w:div w:id="777021867">
      <w:bodyDiv w:val="1"/>
      <w:marLeft w:val="0"/>
      <w:marRight w:val="0"/>
      <w:marTop w:val="0"/>
      <w:marBottom w:val="0"/>
      <w:divBdr>
        <w:top w:val="none" w:sz="0" w:space="0" w:color="auto"/>
        <w:left w:val="none" w:sz="0" w:space="0" w:color="auto"/>
        <w:bottom w:val="none" w:sz="0" w:space="0" w:color="auto"/>
        <w:right w:val="none" w:sz="0" w:space="0" w:color="auto"/>
      </w:divBdr>
    </w:div>
    <w:div w:id="1615281311">
      <w:bodyDiv w:val="1"/>
      <w:marLeft w:val="0"/>
      <w:marRight w:val="0"/>
      <w:marTop w:val="0"/>
      <w:marBottom w:val="0"/>
      <w:divBdr>
        <w:top w:val="none" w:sz="0" w:space="0" w:color="auto"/>
        <w:left w:val="none" w:sz="0" w:space="0" w:color="auto"/>
        <w:bottom w:val="none" w:sz="0" w:space="0" w:color="auto"/>
        <w:right w:val="none" w:sz="0" w:space="0" w:color="auto"/>
      </w:divBdr>
    </w:div>
    <w:div w:id="1664550033">
      <w:bodyDiv w:val="1"/>
      <w:marLeft w:val="0"/>
      <w:marRight w:val="0"/>
      <w:marTop w:val="0"/>
      <w:marBottom w:val="0"/>
      <w:divBdr>
        <w:top w:val="none" w:sz="0" w:space="0" w:color="auto"/>
        <w:left w:val="none" w:sz="0" w:space="0" w:color="auto"/>
        <w:bottom w:val="none" w:sz="0" w:space="0" w:color="auto"/>
        <w:right w:val="none" w:sz="0" w:space="0" w:color="auto"/>
      </w:divBdr>
    </w:div>
    <w:div w:id="1732773346">
      <w:bodyDiv w:val="1"/>
      <w:marLeft w:val="0"/>
      <w:marRight w:val="0"/>
      <w:marTop w:val="0"/>
      <w:marBottom w:val="0"/>
      <w:divBdr>
        <w:top w:val="none" w:sz="0" w:space="0" w:color="auto"/>
        <w:left w:val="none" w:sz="0" w:space="0" w:color="auto"/>
        <w:bottom w:val="none" w:sz="0" w:space="0" w:color="auto"/>
        <w:right w:val="none" w:sz="0" w:space="0" w:color="auto"/>
      </w:divBdr>
    </w:div>
    <w:div w:id="1805659387">
      <w:bodyDiv w:val="1"/>
      <w:marLeft w:val="0"/>
      <w:marRight w:val="0"/>
      <w:marTop w:val="0"/>
      <w:marBottom w:val="0"/>
      <w:divBdr>
        <w:top w:val="none" w:sz="0" w:space="0" w:color="auto"/>
        <w:left w:val="none" w:sz="0" w:space="0" w:color="auto"/>
        <w:bottom w:val="none" w:sz="0" w:space="0" w:color="auto"/>
        <w:right w:val="none" w:sz="0" w:space="0" w:color="auto"/>
      </w:divBdr>
      <w:divsChild>
        <w:div w:id="173961180">
          <w:marLeft w:val="0"/>
          <w:marRight w:val="0"/>
          <w:marTop w:val="0"/>
          <w:marBottom w:val="0"/>
          <w:divBdr>
            <w:top w:val="none" w:sz="0" w:space="0" w:color="auto"/>
            <w:left w:val="none" w:sz="0" w:space="0" w:color="auto"/>
            <w:bottom w:val="none" w:sz="0" w:space="0" w:color="auto"/>
            <w:right w:val="none" w:sz="0" w:space="0" w:color="auto"/>
          </w:divBdr>
        </w:div>
      </w:divsChild>
    </w:div>
    <w:div w:id="1837069151">
      <w:bodyDiv w:val="1"/>
      <w:marLeft w:val="0"/>
      <w:marRight w:val="0"/>
      <w:marTop w:val="0"/>
      <w:marBottom w:val="0"/>
      <w:divBdr>
        <w:top w:val="none" w:sz="0" w:space="0" w:color="auto"/>
        <w:left w:val="none" w:sz="0" w:space="0" w:color="auto"/>
        <w:bottom w:val="none" w:sz="0" w:space="0" w:color="auto"/>
        <w:right w:val="none" w:sz="0" w:space="0" w:color="auto"/>
      </w:divBdr>
    </w:div>
    <w:div w:id="1895697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6149C05-65BB-3043-AA95-D4F6F493A52A}">
  <we:reference id="wa200001011" version="1.1.0.0" store="en-001" storeType="OMEX"/>
  <we:alternateReferences>
    <we:reference id="wa200001011" version="1.1.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81E44AD2E599459A45B3279F24A8C6" ma:contentTypeVersion="12" ma:contentTypeDescription="Create a new document." ma:contentTypeScope="" ma:versionID="4c6fab5c355da58c9147749ae34f1ab3">
  <xsd:schema xmlns:xsd="http://www.w3.org/2001/XMLSchema" xmlns:xs="http://www.w3.org/2001/XMLSchema" xmlns:p="http://schemas.microsoft.com/office/2006/metadata/properties" xmlns:ns3="b9d6f652-43d1-41ae-88d7-ccb141aa9d9c" xmlns:ns4="006e2178-f9d3-44e7-aa8b-8185aa38f9e1" targetNamespace="http://schemas.microsoft.com/office/2006/metadata/properties" ma:root="true" ma:fieldsID="7d4965aab961bbb01ca0d3158baac834" ns3:_="" ns4:_="">
    <xsd:import namespace="b9d6f652-43d1-41ae-88d7-ccb141aa9d9c"/>
    <xsd:import namespace="006e2178-f9d3-44e7-aa8b-8185aa38f9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6f652-43d1-41ae-88d7-ccb141aa9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e2178-f9d3-44e7-aa8b-8185aa38f9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F6CA0-0966-4351-BF9E-29F971948D8B}">
  <ds:schemaRefs>
    <ds:schemaRef ds:uri="http://schemas.openxmlformats.org/officeDocument/2006/bibliography"/>
  </ds:schemaRefs>
</ds:datastoreItem>
</file>

<file path=customXml/itemProps2.xml><?xml version="1.0" encoding="utf-8"?>
<ds:datastoreItem xmlns:ds="http://schemas.openxmlformats.org/officeDocument/2006/customXml" ds:itemID="{39DAD3BB-91B4-45AE-86C5-2B61A0344D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9B66CC-C218-480B-9037-F7C225F9FD49}">
  <ds:schemaRefs>
    <ds:schemaRef ds:uri="http://schemas.microsoft.com/sharepoint/v3/contenttype/forms"/>
  </ds:schemaRefs>
</ds:datastoreItem>
</file>

<file path=customXml/itemProps4.xml><?xml version="1.0" encoding="utf-8"?>
<ds:datastoreItem xmlns:ds="http://schemas.openxmlformats.org/officeDocument/2006/customXml" ds:itemID="{C0337A5B-E7DF-431E-A9A5-DE60FD8CD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6f652-43d1-41ae-88d7-ccb141aa9d9c"/>
    <ds:schemaRef ds:uri="006e2178-f9d3-44e7-aa8b-8185aa38f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10001</Words>
  <Characters>57008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66876</CharactersWithSpaces>
  <SharedDoc>false</SharedDoc>
  <HLinks>
    <vt:vector size="6" baseType="variant">
      <vt:variant>
        <vt:i4>2162812</vt:i4>
      </vt:variant>
      <vt:variant>
        <vt:i4>39</vt:i4>
      </vt:variant>
      <vt:variant>
        <vt:i4>0</vt:i4>
      </vt:variant>
      <vt:variant>
        <vt:i4>5</vt:i4>
      </vt:variant>
      <vt:variant>
        <vt:lpwstr>https://www.micron.ox.ac.uk/software/spekcheck/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Vyas</dc:creator>
  <cp:keywords/>
  <cp:lastModifiedBy>Nam Nguyen</cp:lastModifiedBy>
  <cp:revision>7</cp:revision>
  <cp:lastPrinted>2020-10-25T19:39:00Z</cp:lastPrinted>
  <dcterms:created xsi:type="dcterms:W3CDTF">2021-02-04T19:02:00Z</dcterms:created>
  <dcterms:modified xsi:type="dcterms:W3CDTF">2021-02-05T19:28:00Z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6b6b8ec0-7b8b-380b-a2ef-c41f338866ae</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grammarly_documentId">
    <vt:lpwstr>documentId_3804</vt:lpwstr>
  </property>
  <property fmtid="{D5CDD505-2E9C-101B-9397-08002B2CF9AE}" pid="26" name="grammarly_documentContext">
    <vt:lpwstr>{"goals":[],"domain":"general","emotions":[],"dialect":"british"}</vt:lpwstr>
  </property>
  <property fmtid="{D5CDD505-2E9C-101B-9397-08002B2CF9AE}" pid="27" name="ContentTypeId">
    <vt:lpwstr>0x010100BA81E44AD2E599459A45B3279F24A8C6</vt:lpwstr>
  </property>
</Properties>
</file>