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4D725DC8" w:rsidR="006305D7" w:rsidRPr="001B1519" w:rsidRDefault="006305D7" w:rsidP="00BC7DA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27B06F3" w:rsidR="007A4DD6" w:rsidRPr="00367971" w:rsidRDefault="00991270"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A </w:t>
      </w:r>
      <w:r w:rsidR="00BA6A13">
        <w:rPr>
          <w:rFonts w:asciiTheme="minorHAnsi" w:hAnsiTheme="minorHAnsi" w:cstheme="minorHAnsi"/>
          <w:color w:val="000000" w:themeColor="text1"/>
        </w:rPr>
        <w:t>Time-Efficient Fluorescence Spectroscopy-Based Assay</w:t>
      </w:r>
      <w:r w:rsidR="00CC3CD8">
        <w:rPr>
          <w:rFonts w:asciiTheme="minorHAnsi" w:hAnsiTheme="minorHAnsi" w:cstheme="minorHAnsi"/>
          <w:color w:val="000000" w:themeColor="text1"/>
        </w:rPr>
        <w:t xml:space="preserve"> for </w:t>
      </w:r>
      <w:r w:rsidR="00BA6A13">
        <w:rPr>
          <w:rFonts w:asciiTheme="minorHAnsi" w:hAnsiTheme="minorHAnsi" w:cstheme="minorHAnsi"/>
          <w:color w:val="000000" w:themeColor="text1"/>
        </w:rPr>
        <w:t xml:space="preserve">Evaluating </w:t>
      </w:r>
      <w:r w:rsidR="00BA6A13" w:rsidRPr="00367971">
        <w:rPr>
          <w:rFonts w:asciiTheme="minorHAnsi" w:hAnsiTheme="minorHAnsi" w:cstheme="minorHAnsi"/>
          <w:color w:val="000000" w:themeColor="text1"/>
        </w:rPr>
        <w:t xml:space="preserve">Actin Polymerization Status </w:t>
      </w:r>
      <w:r w:rsidR="00BA6A13">
        <w:rPr>
          <w:rFonts w:asciiTheme="minorHAnsi" w:hAnsiTheme="minorHAnsi" w:cstheme="minorHAnsi"/>
          <w:color w:val="000000" w:themeColor="text1"/>
        </w:rPr>
        <w:t>i</w:t>
      </w:r>
      <w:r w:rsidR="00BA6A13" w:rsidRPr="00367971">
        <w:rPr>
          <w:rFonts w:asciiTheme="minorHAnsi" w:hAnsiTheme="minorHAnsi" w:cstheme="minorHAnsi"/>
          <w:color w:val="000000" w:themeColor="text1"/>
        </w:rPr>
        <w:t xml:space="preserve">n </w:t>
      </w:r>
      <w:r w:rsidR="00BA6A13">
        <w:rPr>
          <w:rFonts w:asciiTheme="minorHAnsi" w:hAnsiTheme="minorHAnsi" w:cstheme="minorHAnsi"/>
          <w:color w:val="000000" w:themeColor="text1"/>
        </w:rPr>
        <w:t>Rodent a</w:t>
      </w:r>
      <w:r w:rsidR="00BA6A13" w:rsidRPr="00367971">
        <w:rPr>
          <w:rFonts w:asciiTheme="minorHAnsi" w:hAnsiTheme="minorHAnsi" w:cstheme="minorHAnsi"/>
          <w:color w:val="000000" w:themeColor="text1"/>
        </w:rPr>
        <w:t>nd Human Brain Tissues</w:t>
      </w:r>
    </w:p>
    <w:p w14:paraId="2E300B21" w14:textId="77777777" w:rsidR="007A4DD6" w:rsidRDefault="007A4DD6" w:rsidP="00BC7DA6">
      <w:pPr>
        <w:rPr>
          <w:rFonts w:asciiTheme="minorHAnsi" w:hAnsiTheme="minorHAnsi" w:cstheme="minorHAnsi"/>
          <w:b/>
          <w:bCs/>
        </w:rPr>
      </w:pPr>
    </w:p>
    <w:p w14:paraId="3D080DA3" w14:textId="76F54D8E" w:rsidR="006305D7" w:rsidRPr="001B1519" w:rsidRDefault="006305D7" w:rsidP="00BC7DA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70176AA8" w:rsidR="007A4DD6" w:rsidRDefault="00655B9A" w:rsidP="00BC7DA6">
      <w:pPr>
        <w:rPr>
          <w:rFonts w:asciiTheme="minorHAnsi" w:hAnsiTheme="minorHAnsi" w:cstheme="minorHAnsi"/>
          <w:color w:val="000000" w:themeColor="text1"/>
          <w:vertAlign w:val="superscript"/>
        </w:rPr>
      </w:pPr>
      <w:r w:rsidRPr="00367971">
        <w:rPr>
          <w:rFonts w:asciiTheme="minorHAnsi" w:hAnsiTheme="minorHAnsi" w:cstheme="minorHAnsi"/>
          <w:color w:val="000000" w:themeColor="text1"/>
        </w:rPr>
        <w:t>Faraz Ahmad</w:t>
      </w:r>
      <w:r w:rsidRPr="00367971">
        <w:rPr>
          <w:rFonts w:asciiTheme="minorHAnsi" w:hAnsiTheme="minorHAnsi" w:cstheme="minorHAnsi"/>
          <w:color w:val="000000" w:themeColor="text1"/>
          <w:vertAlign w:val="superscript"/>
        </w:rPr>
        <w:t>1</w:t>
      </w:r>
      <w:r w:rsidRPr="00367971">
        <w:rPr>
          <w:rFonts w:asciiTheme="minorHAnsi" w:hAnsiTheme="minorHAnsi" w:cstheme="minorHAnsi"/>
          <w:color w:val="000000" w:themeColor="text1"/>
        </w:rPr>
        <w:t>, Ping Liu</w:t>
      </w:r>
      <w:r w:rsidRPr="00367971">
        <w:rPr>
          <w:rFonts w:asciiTheme="minorHAnsi" w:hAnsiTheme="minorHAnsi" w:cstheme="minorHAnsi"/>
          <w:color w:val="000000" w:themeColor="text1"/>
          <w:vertAlign w:val="superscript"/>
        </w:rPr>
        <w:t>1</w:t>
      </w:r>
    </w:p>
    <w:p w14:paraId="4D63905D" w14:textId="77777777" w:rsidR="000E69C0" w:rsidRPr="00367971" w:rsidRDefault="000E69C0" w:rsidP="00BC7DA6">
      <w:pPr>
        <w:rPr>
          <w:rFonts w:asciiTheme="minorHAnsi" w:hAnsiTheme="minorHAnsi" w:cstheme="minorHAnsi"/>
          <w:color w:val="000000" w:themeColor="text1"/>
        </w:rPr>
      </w:pPr>
    </w:p>
    <w:p w14:paraId="157B07E8" w14:textId="60D0E302" w:rsidR="00655B9A" w:rsidRDefault="00655B9A" w:rsidP="00BC7DA6">
      <w:pPr>
        <w:rPr>
          <w:rFonts w:asciiTheme="minorHAnsi" w:hAnsiTheme="minorHAnsi" w:cstheme="minorHAnsi"/>
          <w:color w:val="000000" w:themeColor="text1"/>
        </w:rPr>
      </w:pPr>
      <w:r w:rsidRPr="00367971">
        <w:rPr>
          <w:rFonts w:asciiTheme="minorHAnsi" w:hAnsiTheme="minorHAnsi" w:cstheme="minorHAnsi"/>
          <w:color w:val="000000" w:themeColor="text1"/>
          <w:vertAlign w:val="superscript"/>
        </w:rPr>
        <w:t>1</w:t>
      </w:r>
      <w:r w:rsidRPr="00367971">
        <w:rPr>
          <w:rFonts w:asciiTheme="minorHAnsi" w:hAnsiTheme="minorHAnsi" w:cstheme="minorHAnsi"/>
          <w:color w:val="000000" w:themeColor="text1"/>
        </w:rPr>
        <w:t xml:space="preserve">Department of Anatomy, School of Biomedical Sciences, </w:t>
      </w:r>
      <w:r w:rsidR="009001AC" w:rsidRPr="00367971">
        <w:rPr>
          <w:rFonts w:asciiTheme="minorHAnsi" w:hAnsiTheme="minorHAnsi" w:cstheme="minorHAnsi"/>
          <w:color w:val="000000" w:themeColor="text1"/>
        </w:rPr>
        <w:t>University of Otago, Dunedin</w:t>
      </w:r>
      <w:r w:rsidR="003620D5">
        <w:rPr>
          <w:rFonts w:asciiTheme="minorHAnsi" w:hAnsiTheme="minorHAnsi" w:cstheme="minorHAnsi"/>
          <w:color w:val="000000" w:themeColor="text1"/>
        </w:rPr>
        <w:t>, New Zealand</w:t>
      </w:r>
    </w:p>
    <w:p w14:paraId="7B922ADB" w14:textId="4C9E6A02" w:rsidR="00056389" w:rsidRDefault="00056389" w:rsidP="00BC7DA6">
      <w:pPr>
        <w:rPr>
          <w:rFonts w:asciiTheme="minorHAnsi" w:hAnsiTheme="minorHAnsi" w:cstheme="minorHAnsi"/>
          <w:color w:val="000000" w:themeColor="text1"/>
        </w:rPr>
      </w:pPr>
    </w:p>
    <w:p w14:paraId="0E30F589" w14:textId="43CF874A" w:rsidR="00056389" w:rsidRPr="00056389" w:rsidRDefault="00056389" w:rsidP="00BC7DA6">
      <w:pPr>
        <w:rPr>
          <w:rFonts w:asciiTheme="minorHAnsi" w:hAnsiTheme="minorHAnsi" w:cstheme="minorHAnsi"/>
          <w:bCs/>
          <w:color w:val="000000" w:themeColor="text1"/>
        </w:rPr>
      </w:pPr>
      <w:r w:rsidRPr="00056389">
        <w:rPr>
          <w:rFonts w:asciiTheme="minorHAnsi" w:hAnsiTheme="minorHAnsi" w:cstheme="minorHAnsi"/>
          <w:bCs/>
          <w:color w:val="000000" w:themeColor="text1"/>
        </w:rPr>
        <w:t>Corresponding Author</w:t>
      </w:r>
      <w:r w:rsidR="00BC224B">
        <w:rPr>
          <w:rFonts w:asciiTheme="minorHAnsi" w:hAnsiTheme="minorHAnsi" w:cstheme="minorHAnsi"/>
          <w:bCs/>
          <w:color w:val="000000" w:themeColor="text1"/>
        </w:rPr>
        <w:t>s</w:t>
      </w:r>
      <w:r w:rsidRPr="00056389">
        <w:rPr>
          <w:rFonts w:asciiTheme="minorHAnsi" w:hAnsiTheme="minorHAnsi" w:cstheme="minorHAnsi"/>
          <w:bCs/>
          <w:color w:val="000000" w:themeColor="text1"/>
        </w:rPr>
        <w:t xml:space="preserve">: </w:t>
      </w:r>
    </w:p>
    <w:p w14:paraId="074848B0" w14:textId="121C9F60" w:rsidR="00056389" w:rsidRPr="00056389" w:rsidRDefault="00056389" w:rsidP="00BC7DA6">
      <w:pPr>
        <w:rPr>
          <w:rFonts w:asciiTheme="minorHAnsi" w:hAnsiTheme="minorHAnsi" w:cstheme="minorHAnsi"/>
          <w:bCs/>
          <w:color w:val="000000" w:themeColor="text1"/>
        </w:rPr>
      </w:pPr>
      <w:r>
        <w:rPr>
          <w:rFonts w:asciiTheme="minorHAnsi" w:hAnsiTheme="minorHAnsi" w:cstheme="minorHAnsi"/>
          <w:bCs/>
          <w:color w:val="000000" w:themeColor="text1"/>
        </w:rPr>
        <w:t>Faraz Ahmad</w:t>
      </w:r>
    </w:p>
    <w:p w14:paraId="7B193916" w14:textId="7DBF545D" w:rsidR="00056389" w:rsidRPr="00056389" w:rsidRDefault="00056389" w:rsidP="00BC7DA6">
      <w:pPr>
        <w:rPr>
          <w:rFonts w:asciiTheme="minorHAnsi" w:hAnsiTheme="minorHAnsi" w:cstheme="minorHAnsi"/>
          <w:bCs/>
          <w:color w:val="000000" w:themeColor="text1"/>
        </w:rPr>
      </w:pPr>
      <w:r>
        <w:rPr>
          <w:rFonts w:asciiTheme="minorHAnsi" w:hAnsiTheme="minorHAnsi" w:cstheme="minorHAnsi"/>
          <w:bCs/>
          <w:color w:val="000000" w:themeColor="text1"/>
        </w:rPr>
        <w:t>faraz.ahmad</w:t>
      </w:r>
      <w:r w:rsidRPr="00056389">
        <w:rPr>
          <w:rFonts w:asciiTheme="minorHAnsi" w:hAnsiTheme="minorHAnsi" w:cstheme="minorHAnsi"/>
          <w:bCs/>
          <w:color w:val="000000" w:themeColor="text1"/>
        </w:rPr>
        <w:t>@</w:t>
      </w:r>
      <w:r>
        <w:rPr>
          <w:rFonts w:cs="Arial"/>
          <w:bCs/>
          <w:color w:val="000000" w:themeColor="text1"/>
        </w:rPr>
        <w:t>otago.ac.nz</w:t>
      </w:r>
    </w:p>
    <w:p w14:paraId="260A40D4" w14:textId="77777777" w:rsidR="008A0CDD" w:rsidRDefault="008A0CDD" w:rsidP="00BC7DA6">
      <w:pPr>
        <w:rPr>
          <w:rFonts w:asciiTheme="minorHAnsi" w:hAnsiTheme="minorHAnsi" w:cstheme="minorHAnsi"/>
          <w:bCs/>
          <w:color w:val="000000" w:themeColor="text1"/>
        </w:rPr>
      </w:pPr>
    </w:p>
    <w:p w14:paraId="415BE83F" w14:textId="77777777" w:rsidR="00BC224B" w:rsidRDefault="00BC224B" w:rsidP="00BC7DA6">
      <w:pPr>
        <w:rPr>
          <w:rFonts w:asciiTheme="minorHAnsi" w:hAnsiTheme="minorHAnsi" w:cstheme="minorHAnsi"/>
          <w:bCs/>
          <w:color w:val="000000" w:themeColor="text1"/>
        </w:rPr>
      </w:pPr>
      <w:r>
        <w:rPr>
          <w:rFonts w:asciiTheme="minorHAnsi" w:hAnsiTheme="minorHAnsi" w:cstheme="minorHAnsi"/>
          <w:bCs/>
          <w:color w:val="000000" w:themeColor="text1"/>
        </w:rPr>
        <w:t>Ping Liu</w:t>
      </w:r>
    </w:p>
    <w:p w14:paraId="79E1CBAF" w14:textId="493CECF9" w:rsidR="00056389" w:rsidRPr="008A0CDD" w:rsidRDefault="00056389" w:rsidP="00BC7DA6">
      <w:pPr>
        <w:rPr>
          <w:rFonts w:asciiTheme="minorHAnsi" w:hAnsiTheme="minorHAnsi" w:cstheme="minorHAnsi"/>
          <w:bCs/>
          <w:color w:val="000000" w:themeColor="text1"/>
        </w:rPr>
      </w:pPr>
      <w:r>
        <w:rPr>
          <w:rFonts w:cs="Arial"/>
          <w:bCs/>
          <w:color w:val="000000" w:themeColor="text1"/>
        </w:rPr>
        <w:t>ping.liu</w:t>
      </w:r>
      <w:r w:rsidRPr="00056389">
        <w:rPr>
          <w:rFonts w:cs="Arial"/>
          <w:bCs/>
          <w:color w:val="000000" w:themeColor="text1"/>
        </w:rPr>
        <w:t>@</w:t>
      </w:r>
      <w:r>
        <w:rPr>
          <w:rFonts w:cs="Arial"/>
          <w:bCs/>
          <w:color w:val="000000" w:themeColor="text1"/>
        </w:rPr>
        <w:t>otago.ac.nz</w:t>
      </w:r>
    </w:p>
    <w:p w14:paraId="60FCB589" w14:textId="42D11221" w:rsidR="00D04A95" w:rsidRPr="001B1519" w:rsidRDefault="00D04A95" w:rsidP="00BC7DA6">
      <w:pPr>
        <w:rPr>
          <w:rFonts w:asciiTheme="minorHAnsi" w:hAnsiTheme="minorHAnsi" w:cstheme="minorHAnsi"/>
          <w:bCs/>
          <w:color w:val="808080" w:themeColor="background1" w:themeShade="80"/>
        </w:rPr>
      </w:pPr>
    </w:p>
    <w:p w14:paraId="71B79AC9" w14:textId="7600EC77" w:rsidR="006305D7" w:rsidRPr="001B1519" w:rsidRDefault="006305D7" w:rsidP="00BC7DA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6B12C57" w:rsidR="007A4DD6" w:rsidRPr="00484354" w:rsidRDefault="00484354" w:rsidP="00BC7DA6">
      <w:pPr>
        <w:rPr>
          <w:rFonts w:asciiTheme="minorHAnsi" w:hAnsiTheme="minorHAnsi" w:cstheme="minorHAnsi"/>
          <w:color w:val="000000" w:themeColor="text1"/>
        </w:rPr>
      </w:pPr>
      <w:r w:rsidRPr="00484354">
        <w:rPr>
          <w:rFonts w:asciiTheme="minorHAnsi" w:hAnsiTheme="minorHAnsi" w:cstheme="minorHAnsi"/>
          <w:color w:val="000000" w:themeColor="text1"/>
        </w:rPr>
        <w:t xml:space="preserve">synaptosomes, </w:t>
      </w:r>
      <w:proofErr w:type="spellStart"/>
      <w:r w:rsidRPr="00484354">
        <w:rPr>
          <w:rFonts w:asciiTheme="minorHAnsi" w:hAnsiTheme="minorHAnsi" w:cstheme="minorHAnsi"/>
          <w:color w:val="000000" w:themeColor="text1"/>
        </w:rPr>
        <w:t>synaptoneurosomes</w:t>
      </w:r>
      <w:proofErr w:type="spellEnd"/>
      <w:r w:rsidRPr="00484354">
        <w:rPr>
          <w:rFonts w:asciiTheme="minorHAnsi" w:hAnsiTheme="minorHAnsi" w:cstheme="minorHAnsi"/>
          <w:color w:val="000000" w:themeColor="text1"/>
        </w:rPr>
        <w:t>, F-actin, cytoskeleton, depolarization</w:t>
      </w:r>
      <w:r>
        <w:rPr>
          <w:rFonts w:asciiTheme="minorHAnsi" w:hAnsiTheme="minorHAnsi" w:cstheme="minorHAnsi"/>
          <w:color w:val="000000" w:themeColor="text1"/>
        </w:rPr>
        <w:t>, latrunculin A, phalloidin, fluorescence</w:t>
      </w:r>
      <w:r w:rsidR="008244D1" w:rsidRPr="00484354">
        <w:rPr>
          <w:rFonts w:asciiTheme="minorHAnsi" w:hAnsiTheme="minorHAnsi" w:cstheme="minorHAnsi"/>
          <w:color w:val="000000" w:themeColor="text1"/>
        </w:rPr>
        <w:t>.</w:t>
      </w:r>
    </w:p>
    <w:p w14:paraId="1CB4E390" w14:textId="77777777" w:rsidR="006305D7" w:rsidRPr="001B1519" w:rsidRDefault="006305D7" w:rsidP="00BC7DA6">
      <w:pPr>
        <w:pStyle w:val="NormalWeb"/>
        <w:spacing w:before="0" w:beforeAutospacing="0" w:after="0" w:afterAutospacing="0"/>
        <w:rPr>
          <w:rFonts w:asciiTheme="minorHAnsi" w:hAnsiTheme="minorHAnsi" w:cstheme="minorHAnsi"/>
        </w:rPr>
      </w:pPr>
    </w:p>
    <w:p w14:paraId="628AC4B5" w14:textId="5B204CC3" w:rsidR="006305D7" w:rsidRPr="001B1519" w:rsidRDefault="00086FF5" w:rsidP="00BC7DA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7DCE28E3" w:rsidR="007A4DD6" w:rsidRPr="00EC29B3" w:rsidRDefault="00EC29B3" w:rsidP="00BC7DA6">
      <w:pPr>
        <w:rPr>
          <w:rFonts w:asciiTheme="minorHAnsi" w:hAnsiTheme="minorHAnsi" w:cstheme="minorHAnsi"/>
          <w:color w:val="000000" w:themeColor="text1"/>
        </w:rPr>
      </w:pPr>
      <w:r w:rsidRPr="00EC29B3">
        <w:rPr>
          <w:rFonts w:asciiTheme="minorHAnsi" w:hAnsiTheme="minorHAnsi" w:cstheme="minorHAnsi"/>
          <w:color w:val="000000" w:themeColor="text1"/>
        </w:rPr>
        <w:t>We report a simple, time-</w:t>
      </w:r>
      <w:proofErr w:type="gramStart"/>
      <w:r w:rsidRPr="00EC29B3">
        <w:rPr>
          <w:rFonts w:asciiTheme="minorHAnsi" w:hAnsiTheme="minorHAnsi" w:cstheme="minorHAnsi"/>
          <w:color w:val="000000" w:themeColor="text1"/>
        </w:rPr>
        <w:t>efficient</w:t>
      </w:r>
      <w:proofErr w:type="gramEnd"/>
      <w:r w:rsidRPr="00EC29B3">
        <w:rPr>
          <w:rFonts w:asciiTheme="minorHAnsi" w:hAnsiTheme="minorHAnsi" w:cstheme="minorHAnsi"/>
          <w:color w:val="000000" w:themeColor="text1"/>
        </w:rPr>
        <w:t xml:space="preserve"> and high-throughput </w:t>
      </w:r>
      <w:r>
        <w:rPr>
          <w:rFonts w:asciiTheme="minorHAnsi" w:hAnsiTheme="minorHAnsi" w:cstheme="minorHAnsi"/>
          <w:color w:val="000000" w:themeColor="text1"/>
        </w:rPr>
        <w:t xml:space="preserve">fluorescence spectroscopy-based </w:t>
      </w:r>
      <w:r w:rsidRPr="00EC29B3">
        <w:rPr>
          <w:rFonts w:asciiTheme="minorHAnsi" w:hAnsiTheme="minorHAnsi" w:cstheme="minorHAnsi"/>
          <w:color w:val="000000" w:themeColor="text1"/>
        </w:rPr>
        <w:t xml:space="preserve">assay for </w:t>
      </w:r>
      <w:r w:rsidR="003620D5">
        <w:rPr>
          <w:rFonts w:asciiTheme="minorHAnsi" w:hAnsiTheme="minorHAnsi" w:cstheme="minorHAnsi"/>
          <w:color w:val="000000" w:themeColor="text1"/>
        </w:rPr>
        <w:t xml:space="preserve">the </w:t>
      </w:r>
      <w:r w:rsidRPr="00EC29B3">
        <w:rPr>
          <w:rFonts w:asciiTheme="minorHAnsi" w:hAnsiTheme="minorHAnsi" w:cstheme="minorHAnsi"/>
          <w:color w:val="000000" w:themeColor="text1"/>
        </w:rPr>
        <w:t xml:space="preserve">quantification of actin filaments in </w:t>
      </w:r>
      <w:r w:rsidRPr="00EC29B3">
        <w:rPr>
          <w:rFonts w:asciiTheme="minorHAnsi" w:hAnsiTheme="minorHAnsi" w:cstheme="minorHAnsi"/>
          <w:i/>
          <w:iCs/>
          <w:color w:val="000000" w:themeColor="text1"/>
        </w:rPr>
        <w:t>ex vivo</w:t>
      </w:r>
      <w:r w:rsidRPr="00EC29B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biological </w:t>
      </w:r>
      <w:r w:rsidRPr="00EC29B3">
        <w:rPr>
          <w:rFonts w:asciiTheme="minorHAnsi" w:hAnsiTheme="minorHAnsi" w:cstheme="minorHAnsi"/>
          <w:color w:val="000000" w:themeColor="text1"/>
        </w:rPr>
        <w:t>samples from brain tissues</w:t>
      </w:r>
      <w:r>
        <w:rPr>
          <w:rFonts w:asciiTheme="minorHAnsi" w:hAnsiTheme="minorHAnsi" w:cstheme="minorHAnsi"/>
          <w:color w:val="000000" w:themeColor="text1"/>
        </w:rPr>
        <w:t xml:space="preserve"> of rodent</w:t>
      </w:r>
      <w:r w:rsidR="003620D5">
        <w:rPr>
          <w:rFonts w:asciiTheme="minorHAnsi" w:hAnsiTheme="minorHAnsi" w:cstheme="minorHAnsi"/>
          <w:color w:val="000000" w:themeColor="text1"/>
        </w:rPr>
        <w:t>s</w:t>
      </w:r>
      <w:r>
        <w:rPr>
          <w:rFonts w:asciiTheme="minorHAnsi" w:hAnsiTheme="minorHAnsi" w:cstheme="minorHAnsi"/>
          <w:color w:val="000000" w:themeColor="text1"/>
        </w:rPr>
        <w:t xml:space="preserve"> and human subjects</w:t>
      </w:r>
      <w:r w:rsidR="008244D1" w:rsidRPr="00EC29B3">
        <w:rPr>
          <w:rFonts w:asciiTheme="minorHAnsi" w:hAnsiTheme="minorHAnsi" w:cstheme="minorHAnsi"/>
          <w:color w:val="000000" w:themeColor="text1"/>
        </w:rPr>
        <w:t>.</w:t>
      </w:r>
    </w:p>
    <w:p w14:paraId="761028D6" w14:textId="77777777" w:rsidR="006305D7" w:rsidRPr="001B1519" w:rsidRDefault="006305D7" w:rsidP="00BC7DA6">
      <w:pPr>
        <w:rPr>
          <w:rFonts w:asciiTheme="minorHAnsi" w:hAnsiTheme="minorHAnsi" w:cstheme="minorHAnsi"/>
        </w:rPr>
      </w:pPr>
    </w:p>
    <w:p w14:paraId="64FB8590" w14:textId="115E71B4" w:rsidR="006305D7" w:rsidRPr="001B1519" w:rsidRDefault="006305D7" w:rsidP="00BC7DA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6AC6F726" w:rsidR="007A4DD6" w:rsidRPr="001B1519" w:rsidRDefault="00A534AC" w:rsidP="00BC7DA6">
      <w:pPr>
        <w:rPr>
          <w:rFonts w:asciiTheme="minorHAnsi" w:hAnsiTheme="minorHAnsi" w:cstheme="minorHAnsi"/>
          <w:color w:val="808080" w:themeColor="background1" w:themeShade="80"/>
        </w:rPr>
      </w:pPr>
      <w:r w:rsidRPr="009F0448">
        <w:rPr>
          <w:rFonts w:asciiTheme="minorHAnsi" w:hAnsiTheme="minorHAnsi" w:cstheme="minorHAnsi"/>
          <w:color w:val="000000" w:themeColor="text1"/>
        </w:rPr>
        <w:t>Actin</w:t>
      </w:r>
      <w:r w:rsidR="002E21EB">
        <w:rPr>
          <w:rFonts w:asciiTheme="minorHAnsi" w:hAnsiTheme="minorHAnsi" w:cstheme="minorHAnsi"/>
          <w:color w:val="000000" w:themeColor="text1"/>
        </w:rPr>
        <w:t xml:space="preserve">, </w:t>
      </w:r>
      <w:r w:rsidRPr="009F0448">
        <w:rPr>
          <w:rFonts w:asciiTheme="minorHAnsi" w:hAnsiTheme="minorHAnsi" w:cstheme="minorHAnsi"/>
          <w:color w:val="000000" w:themeColor="text1"/>
        </w:rPr>
        <w:t>the major component of cytoskeleton</w:t>
      </w:r>
      <w:r w:rsidR="002E21EB">
        <w:rPr>
          <w:rFonts w:asciiTheme="minorHAnsi" w:hAnsiTheme="minorHAnsi" w:cstheme="minorHAnsi"/>
          <w:color w:val="000000" w:themeColor="text1"/>
        </w:rPr>
        <w:t>,</w:t>
      </w:r>
      <w:r w:rsidRPr="009F0448">
        <w:rPr>
          <w:rFonts w:asciiTheme="minorHAnsi" w:hAnsiTheme="minorHAnsi" w:cstheme="minorHAnsi"/>
          <w:color w:val="000000" w:themeColor="text1"/>
        </w:rPr>
        <w:t xml:space="preserve"> plays a critical role in </w:t>
      </w:r>
      <w:r w:rsidR="002E21EB">
        <w:rPr>
          <w:rFonts w:asciiTheme="minorHAnsi" w:hAnsiTheme="minorHAnsi" w:cstheme="minorHAnsi"/>
          <w:color w:val="000000" w:themeColor="text1"/>
        </w:rPr>
        <w:t xml:space="preserve">the </w:t>
      </w:r>
      <w:r w:rsidRPr="009F0448">
        <w:rPr>
          <w:rFonts w:asciiTheme="minorHAnsi" w:hAnsiTheme="minorHAnsi" w:cstheme="minorHAnsi"/>
          <w:color w:val="000000" w:themeColor="text1"/>
        </w:rPr>
        <w:t>maintenance of neuronal structure and function</w:t>
      </w:r>
      <w:r w:rsidR="00484354" w:rsidRPr="009F0448">
        <w:rPr>
          <w:rFonts w:asciiTheme="minorHAnsi" w:hAnsiTheme="minorHAnsi" w:cstheme="minorHAnsi"/>
          <w:color w:val="000000" w:themeColor="text1"/>
        </w:rPr>
        <w:t xml:space="preserve">. Under physiological states, actin occurs in equilibrium in its two </w:t>
      </w:r>
      <w:r w:rsidR="00BA6A13" w:rsidRPr="009F0448">
        <w:rPr>
          <w:rFonts w:asciiTheme="minorHAnsi" w:hAnsiTheme="minorHAnsi" w:cstheme="minorHAnsi"/>
          <w:color w:val="000000" w:themeColor="text1"/>
        </w:rPr>
        <w:t>forms:</w:t>
      </w:r>
      <w:r w:rsidR="00484354" w:rsidRPr="009F0448">
        <w:rPr>
          <w:rFonts w:asciiTheme="minorHAnsi" w:hAnsiTheme="minorHAnsi" w:cstheme="minorHAnsi"/>
          <w:color w:val="000000" w:themeColor="text1"/>
        </w:rPr>
        <w:t xml:space="preserve"> monomeric globular </w:t>
      </w:r>
      <w:r w:rsidR="00EE4509" w:rsidRPr="00EE4509">
        <w:rPr>
          <w:rFonts w:asciiTheme="minorHAnsi" w:hAnsiTheme="minorHAnsi" w:cstheme="minorHAnsi"/>
          <w:color w:val="000000" w:themeColor="text1"/>
        </w:rPr>
        <w:t>(</w:t>
      </w:r>
      <w:r w:rsidR="00484354" w:rsidRPr="009F0448">
        <w:rPr>
          <w:rFonts w:asciiTheme="minorHAnsi" w:hAnsiTheme="minorHAnsi" w:cstheme="minorHAnsi"/>
          <w:color w:val="000000" w:themeColor="text1"/>
        </w:rPr>
        <w:t>G-actin</w:t>
      </w:r>
      <w:r w:rsidR="00EE4509" w:rsidRPr="00EE4509">
        <w:rPr>
          <w:rFonts w:asciiTheme="minorHAnsi" w:hAnsiTheme="minorHAnsi" w:cstheme="minorHAnsi"/>
          <w:color w:val="000000" w:themeColor="text1"/>
        </w:rPr>
        <w:t>)</w:t>
      </w:r>
      <w:r w:rsidR="00484354" w:rsidRPr="009F0448">
        <w:rPr>
          <w:rFonts w:asciiTheme="minorHAnsi" w:hAnsiTheme="minorHAnsi" w:cstheme="minorHAnsi"/>
          <w:color w:val="000000" w:themeColor="text1"/>
        </w:rPr>
        <w:t xml:space="preserve"> and polymerized filamentous </w:t>
      </w:r>
      <w:r w:rsidR="00EE4509" w:rsidRPr="00EE4509">
        <w:rPr>
          <w:rFonts w:asciiTheme="minorHAnsi" w:hAnsiTheme="minorHAnsi" w:cstheme="minorHAnsi"/>
          <w:color w:val="000000" w:themeColor="text1"/>
        </w:rPr>
        <w:t>(</w:t>
      </w:r>
      <w:r w:rsidR="00484354" w:rsidRPr="009F0448">
        <w:rPr>
          <w:rFonts w:asciiTheme="minorHAnsi" w:hAnsiTheme="minorHAnsi" w:cstheme="minorHAnsi"/>
          <w:color w:val="000000" w:themeColor="text1"/>
        </w:rPr>
        <w:t>F- actin</w:t>
      </w:r>
      <w:r w:rsidR="00EE4509" w:rsidRPr="00EE4509">
        <w:rPr>
          <w:rFonts w:asciiTheme="minorHAnsi" w:hAnsiTheme="minorHAnsi" w:cstheme="minorHAnsi"/>
          <w:color w:val="000000" w:themeColor="text1"/>
        </w:rPr>
        <w:t>)</w:t>
      </w:r>
      <w:r w:rsidR="00484354" w:rsidRPr="009F0448">
        <w:rPr>
          <w:rFonts w:asciiTheme="minorHAnsi" w:hAnsiTheme="minorHAnsi" w:cstheme="minorHAnsi"/>
          <w:color w:val="000000" w:themeColor="text1"/>
        </w:rPr>
        <w:t>. A</w:t>
      </w:r>
      <w:r w:rsidRPr="009F0448">
        <w:rPr>
          <w:rFonts w:asciiTheme="minorHAnsi" w:hAnsiTheme="minorHAnsi" w:cstheme="minorHAnsi"/>
          <w:color w:val="000000" w:themeColor="text1"/>
        </w:rPr>
        <w:t>t the synap</w:t>
      </w:r>
      <w:r w:rsidR="00484354" w:rsidRPr="009F0448">
        <w:rPr>
          <w:rFonts w:asciiTheme="minorHAnsi" w:hAnsiTheme="minorHAnsi" w:cstheme="minorHAnsi"/>
          <w:color w:val="000000" w:themeColor="text1"/>
        </w:rPr>
        <w:t xml:space="preserve">tic terminals, actin </w:t>
      </w:r>
      <w:r w:rsidR="008A0CDD">
        <w:rPr>
          <w:rFonts w:asciiTheme="minorHAnsi" w:hAnsiTheme="minorHAnsi" w:cstheme="minorHAnsi"/>
          <w:color w:val="000000" w:themeColor="text1"/>
        </w:rPr>
        <w:t>cytoskeleton</w:t>
      </w:r>
      <w:r w:rsidR="00484354" w:rsidRPr="009F0448">
        <w:rPr>
          <w:rFonts w:asciiTheme="minorHAnsi" w:hAnsiTheme="minorHAnsi" w:cstheme="minorHAnsi"/>
          <w:color w:val="000000" w:themeColor="text1"/>
        </w:rPr>
        <w:t xml:space="preserve"> </w:t>
      </w:r>
      <w:r w:rsidR="008A0CDD">
        <w:rPr>
          <w:rFonts w:asciiTheme="minorHAnsi" w:hAnsiTheme="minorHAnsi" w:cstheme="minorHAnsi"/>
          <w:color w:val="000000" w:themeColor="text1"/>
        </w:rPr>
        <w:t>forms the basis for</w:t>
      </w:r>
      <w:r w:rsidR="00484354" w:rsidRPr="009F0448">
        <w:rPr>
          <w:rFonts w:asciiTheme="minorHAnsi" w:hAnsiTheme="minorHAnsi" w:cstheme="minorHAnsi"/>
          <w:color w:val="000000" w:themeColor="text1"/>
        </w:rPr>
        <w:t xml:space="preserve"> critical pre- and post</w:t>
      </w:r>
      <w:r w:rsidR="00FA1EA8">
        <w:rPr>
          <w:rFonts w:asciiTheme="minorHAnsi" w:hAnsiTheme="minorHAnsi" w:cstheme="minorHAnsi"/>
          <w:color w:val="000000" w:themeColor="text1"/>
        </w:rPr>
        <w:t>-</w:t>
      </w:r>
      <w:r w:rsidR="00484354" w:rsidRPr="009F0448">
        <w:rPr>
          <w:rFonts w:asciiTheme="minorHAnsi" w:hAnsiTheme="minorHAnsi" w:cstheme="minorHAnsi"/>
          <w:color w:val="000000" w:themeColor="text1"/>
        </w:rPr>
        <w:t>synaptic functions</w:t>
      </w:r>
      <w:r w:rsidR="008244D1" w:rsidRPr="009F0448">
        <w:rPr>
          <w:rFonts w:asciiTheme="minorHAnsi" w:hAnsiTheme="minorHAnsi" w:cstheme="minorHAnsi"/>
          <w:color w:val="000000" w:themeColor="text1"/>
        </w:rPr>
        <w:t>.</w:t>
      </w:r>
      <w:r w:rsidRPr="009F0448">
        <w:rPr>
          <w:rFonts w:asciiTheme="minorHAnsi" w:hAnsiTheme="minorHAnsi" w:cstheme="minorHAnsi"/>
          <w:color w:val="000000" w:themeColor="text1"/>
        </w:rPr>
        <w:t xml:space="preserve"> Moreover, dynamic changes in the actin polymerization status </w:t>
      </w:r>
      <w:r w:rsidR="00EE4509" w:rsidRPr="00EE4509">
        <w:rPr>
          <w:rFonts w:asciiTheme="minorHAnsi" w:hAnsiTheme="minorHAnsi" w:cstheme="minorHAnsi"/>
          <w:color w:val="000000" w:themeColor="text1"/>
        </w:rPr>
        <w:t>(</w:t>
      </w:r>
      <w:r w:rsidR="003B02D5">
        <w:rPr>
          <w:rFonts w:asciiTheme="minorHAnsi" w:hAnsiTheme="minorHAnsi" w:cstheme="minorHAnsi"/>
          <w:color w:val="000000" w:themeColor="text1"/>
        </w:rPr>
        <w:t>inter</w:t>
      </w:r>
      <w:r w:rsidRPr="009F0448">
        <w:rPr>
          <w:rFonts w:asciiTheme="minorHAnsi" w:hAnsiTheme="minorHAnsi" w:cstheme="minorHAnsi"/>
          <w:color w:val="000000" w:themeColor="text1"/>
        </w:rPr>
        <w:t>conversion between globular and filamentous forms of actin</w:t>
      </w:r>
      <w:r w:rsidR="00EE4509" w:rsidRPr="00EE4509">
        <w:rPr>
          <w:rFonts w:asciiTheme="minorHAnsi" w:hAnsiTheme="minorHAnsi" w:cstheme="minorHAnsi"/>
          <w:color w:val="000000" w:themeColor="text1"/>
        </w:rPr>
        <w:t>)</w:t>
      </w:r>
      <w:r w:rsidRPr="009F0448">
        <w:rPr>
          <w:rFonts w:asciiTheme="minorHAnsi" w:hAnsiTheme="minorHAnsi" w:cstheme="minorHAnsi"/>
          <w:color w:val="000000" w:themeColor="text1"/>
        </w:rPr>
        <w:t xml:space="preserve"> </w:t>
      </w:r>
      <w:r w:rsidR="00BA6A13">
        <w:rPr>
          <w:rFonts w:asciiTheme="minorHAnsi" w:hAnsiTheme="minorHAnsi" w:cstheme="minorHAnsi"/>
          <w:color w:val="000000" w:themeColor="text1"/>
        </w:rPr>
        <w:t>are</w:t>
      </w:r>
      <w:r w:rsidRPr="009F0448">
        <w:rPr>
          <w:rFonts w:asciiTheme="minorHAnsi" w:hAnsiTheme="minorHAnsi" w:cstheme="minorHAnsi"/>
          <w:color w:val="000000" w:themeColor="text1"/>
        </w:rPr>
        <w:t xml:space="preserve"> closely linked to plasticity-related alterations in synaptic structure and function. We report here a modified fluorescence-based methodology to </w:t>
      </w:r>
      <w:r w:rsidR="00484354" w:rsidRPr="009F0448">
        <w:rPr>
          <w:rFonts w:asciiTheme="minorHAnsi" w:hAnsiTheme="minorHAnsi" w:cstheme="minorHAnsi"/>
          <w:color w:val="000000" w:themeColor="text1"/>
        </w:rPr>
        <w:t xml:space="preserve">assess polymerization status of actin in </w:t>
      </w:r>
      <w:r w:rsidRPr="009F0448">
        <w:rPr>
          <w:rFonts w:asciiTheme="minorHAnsi" w:hAnsiTheme="minorHAnsi" w:cstheme="minorHAnsi"/>
          <w:i/>
          <w:iCs/>
          <w:color w:val="000000" w:themeColor="text1"/>
        </w:rPr>
        <w:t>ex vivo</w:t>
      </w:r>
      <w:r w:rsidRPr="009F0448">
        <w:rPr>
          <w:rFonts w:asciiTheme="minorHAnsi" w:hAnsiTheme="minorHAnsi" w:cstheme="minorHAnsi"/>
          <w:color w:val="000000" w:themeColor="text1"/>
        </w:rPr>
        <w:t xml:space="preserve"> conditions. The assay employs fluorescently labelled phalloidin, a </w:t>
      </w:r>
      <w:r w:rsidR="00326CBA">
        <w:rPr>
          <w:rFonts w:asciiTheme="minorHAnsi" w:hAnsiTheme="minorHAnsi" w:cstheme="minorHAnsi"/>
          <w:color w:val="000000" w:themeColor="text1"/>
        </w:rPr>
        <w:t>phallotoxin</w:t>
      </w:r>
      <w:r w:rsidRPr="009F0448">
        <w:rPr>
          <w:rFonts w:asciiTheme="minorHAnsi" w:hAnsiTheme="minorHAnsi" w:cstheme="minorHAnsi"/>
          <w:color w:val="000000" w:themeColor="text1"/>
        </w:rPr>
        <w:t xml:space="preserve"> that specifically binds to </w:t>
      </w:r>
      <w:r w:rsidR="00326CBA">
        <w:rPr>
          <w:rFonts w:asciiTheme="minorHAnsi" w:hAnsiTheme="minorHAnsi" w:cstheme="minorHAnsi"/>
          <w:color w:val="000000" w:themeColor="text1"/>
        </w:rPr>
        <w:t xml:space="preserve">actin filaments </w:t>
      </w:r>
      <w:r w:rsidR="00EE4509" w:rsidRPr="00EE4509">
        <w:rPr>
          <w:rFonts w:asciiTheme="minorHAnsi" w:hAnsiTheme="minorHAnsi" w:cstheme="minorHAnsi"/>
          <w:color w:val="000000" w:themeColor="text1"/>
        </w:rPr>
        <w:t>(</w:t>
      </w:r>
      <w:r w:rsidRPr="009F0448">
        <w:rPr>
          <w:rFonts w:asciiTheme="minorHAnsi" w:hAnsiTheme="minorHAnsi" w:cstheme="minorHAnsi"/>
          <w:color w:val="000000" w:themeColor="text1"/>
        </w:rPr>
        <w:t>F-actin</w:t>
      </w:r>
      <w:r w:rsidR="00EE4509" w:rsidRPr="00EE4509">
        <w:rPr>
          <w:rFonts w:asciiTheme="minorHAnsi" w:hAnsiTheme="minorHAnsi" w:cstheme="minorHAnsi"/>
          <w:color w:val="000000" w:themeColor="text1"/>
        </w:rPr>
        <w:t>)</w:t>
      </w:r>
      <w:r w:rsidR="00326CBA">
        <w:rPr>
          <w:rFonts w:asciiTheme="minorHAnsi" w:hAnsiTheme="minorHAnsi" w:cstheme="minorHAnsi"/>
          <w:color w:val="000000" w:themeColor="text1"/>
        </w:rPr>
        <w:t>, providing</w:t>
      </w:r>
      <w:r w:rsidRPr="009F0448">
        <w:rPr>
          <w:rFonts w:asciiTheme="minorHAnsi" w:hAnsiTheme="minorHAnsi" w:cstheme="minorHAnsi"/>
          <w:color w:val="000000" w:themeColor="text1"/>
        </w:rPr>
        <w:t xml:space="preserve"> a direct measure of polymerized filamentous actin</w:t>
      </w:r>
      <w:r w:rsidR="00484354" w:rsidRPr="009F0448">
        <w:rPr>
          <w:rFonts w:asciiTheme="minorHAnsi" w:hAnsiTheme="minorHAnsi" w:cstheme="minorHAnsi"/>
          <w:color w:val="000000" w:themeColor="text1"/>
        </w:rPr>
        <w:t>.</w:t>
      </w:r>
      <w:r w:rsidR="00655B9A" w:rsidRPr="009F0448">
        <w:rPr>
          <w:rFonts w:asciiTheme="minorHAnsi" w:hAnsiTheme="minorHAnsi" w:cstheme="minorHAnsi"/>
          <w:color w:val="000000" w:themeColor="text1"/>
        </w:rPr>
        <w:t xml:space="preserve"> </w:t>
      </w:r>
      <w:r w:rsidR="00484354" w:rsidRPr="009F0448">
        <w:rPr>
          <w:rFonts w:asciiTheme="minorHAnsi" w:hAnsiTheme="minorHAnsi" w:cstheme="minorHAnsi"/>
          <w:color w:val="000000" w:themeColor="text1"/>
        </w:rPr>
        <w:t xml:space="preserve">As a proof of principle, we provide evidence for </w:t>
      </w:r>
      <w:r w:rsidR="00B23798">
        <w:rPr>
          <w:rFonts w:asciiTheme="minorHAnsi" w:hAnsiTheme="minorHAnsi" w:cstheme="minorHAnsi"/>
          <w:color w:val="000000" w:themeColor="text1"/>
        </w:rPr>
        <w:t xml:space="preserve">the </w:t>
      </w:r>
      <w:r w:rsidR="00484354" w:rsidRPr="009F0448">
        <w:rPr>
          <w:rFonts w:asciiTheme="minorHAnsi" w:hAnsiTheme="minorHAnsi" w:cstheme="minorHAnsi"/>
          <w:color w:val="000000" w:themeColor="text1"/>
        </w:rPr>
        <w:t xml:space="preserve">suitability of the assay </w:t>
      </w:r>
      <w:r w:rsidR="00655B9A" w:rsidRPr="009F0448">
        <w:rPr>
          <w:rFonts w:asciiTheme="minorHAnsi" w:hAnsiTheme="minorHAnsi" w:cstheme="minorHAnsi"/>
          <w:color w:val="000000" w:themeColor="text1"/>
        </w:rPr>
        <w:t xml:space="preserve">both in rodent and post-mortem human brain tissue </w:t>
      </w:r>
      <w:r w:rsidR="009F0448" w:rsidRPr="009F0448">
        <w:rPr>
          <w:rFonts w:asciiTheme="minorHAnsi" w:hAnsiTheme="minorHAnsi" w:cstheme="minorHAnsi"/>
          <w:color w:val="000000" w:themeColor="text1"/>
        </w:rPr>
        <w:t>homogenates</w:t>
      </w:r>
      <w:r w:rsidR="00655B9A" w:rsidRPr="009F0448">
        <w:rPr>
          <w:rFonts w:asciiTheme="minorHAnsi" w:hAnsiTheme="minorHAnsi" w:cstheme="minorHAnsi"/>
          <w:color w:val="000000" w:themeColor="text1"/>
        </w:rPr>
        <w:t xml:space="preserve">. </w:t>
      </w:r>
      <w:r w:rsidR="009F0448" w:rsidRPr="009F0448">
        <w:rPr>
          <w:rFonts w:asciiTheme="minorHAnsi" w:hAnsiTheme="minorHAnsi" w:cstheme="minorHAnsi"/>
          <w:color w:val="000000" w:themeColor="text1"/>
        </w:rPr>
        <w:t xml:space="preserve">Using latrunculin A </w:t>
      </w:r>
      <w:r w:rsidR="00EE4509" w:rsidRPr="00EE4509">
        <w:rPr>
          <w:rFonts w:asciiTheme="minorHAnsi" w:hAnsiTheme="minorHAnsi" w:cstheme="minorHAnsi"/>
          <w:color w:val="000000" w:themeColor="text1"/>
        </w:rPr>
        <w:t>(</w:t>
      </w:r>
      <w:r w:rsidR="009F0448" w:rsidRPr="009F0448">
        <w:rPr>
          <w:rFonts w:asciiTheme="minorHAnsi" w:hAnsiTheme="minorHAnsi" w:cstheme="minorHAnsi"/>
          <w:color w:val="000000" w:themeColor="text1"/>
        </w:rPr>
        <w:t>a drug that depolymerizes actin filaments</w:t>
      </w:r>
      <w:r w:rsidR="00EE4509" w:rsidRPr="00EE4509">
        <w:rPr>
          <w:rFonts w:asciiTheme="minorHAnsi" w:hAnsiTheme="minorHAnsi" w:cstheme="minorHAnsi"/>
          <w:color w:val="000000" w:themeColor="text1"/>
        </w:rPr>
        <w:t>)</w:t>
      </w:r>
      <w:r w:rsidR="009F0448">
        <w:rPr>
          <w:rFonts w:asciiTheme="minorHAnsi" w:hAnsiTheme="minorHAnsi" w:cstheme="minorHAnsi"/>
          <w:color w:val="000000" w:themeColor="text1"/>
        </w:rPr>
        <w:t xml:space="preserve">, we confirm </w:t>
      </w:r>
      <w:r w:rsidR="00B23798">
        <w:rPr>
          <w:rFonts w:asciiTheme="minorHAnsi" w:hAnsiTheme="minorHAnsi" w:cstheme="minorHAnsi"/>
          <w:color w:val="000000" w:themeColor="text1"/>
        </w:rPr>
        <w:t xml:space="preserve">the </w:t>
      </w:r>
      <w:r w:rsidR="008A0CDD">
        <w:rPr>
          <w:rFonts w:asciiTheme="minorHAnsi" w:hAnsiTheme="minorHAnsi" w:cstheme="minorHAnsi"/>
          <w:color w:val="000000" w:themeColor="text1"/>
        </w:rPr>
        <w:t>utility</w:t>
      </w:r>
      <w:r w:rsidR="009F0448">
        <w:rPr>
          <w:rFonts w:asciiTheme="minorHAnsi" w:hAnsiTheme="minorHAnsi" w:cstheme="minorHAnsi"/>
          <w:color w:val="000000" w:themeColor="text1"/>
        </w:rPr>
        <w:t xml:space="preserve"> of the assay in monitoring alterations in F-actin levels.</w:t>
      </w:r>
      <w:r w:rsidR="009F0448" w:rsidRPr="009F0448">
        <w:rPr>
          <w:rFonts w:asciiTheme="minorHAnsi" w:hAnsiTheme="minorHAnsi" w:cstheme="minorHAnsi"/>
          <w:color w:val="000000" w:themeColor="text1"/>
        </w:rPr>
        <w:t xml:space="preserve"> </w:t>
      </w:r>
      <w:r w:rsidR="00655B9A" w:rsidRPr="009F0448">
        <w:rPr>
          <w:rFonts w:asciiTheme="minorHAnsi" w:hAnsiTheme="minorHAnsi" w:cstheme="minorHAnsi"/>
          <w:color w:val="000000" w:themeColor="text1"/>
        </w:rPr>
        <w:t>Further, we extend the assay to biochemical fractions of isolated synaptic terminals</w:t>
      </w:r>
      <w:r w:rsidR="001A3722">
        <w:rPr>
          <w:rFonts w:asciiTheme="minorHAnsi" w:hAnsiTheme="minorHAnsi" w:cstheme="minorHAnsi"/>
          <w:color w:val="000000" w:themeColor="text1"/>
        </w:rPr>
        <w:t xml:space="preserve"> wherein we </w:t>
      </w:r>
      <w:r w:rsidR="00326CBA">
        <w:rPr>
          <w:rFonts w:asciiTheme="minorHAnsi" w:hAnsiTheme="minorHAnsi" w:cstheme="minorHAnsi"/>
          <w:color w:val="000000" w:themeColor="text1"/>
        </w:rPr>
        <w:t xml:space="preserve">confirm </w:t>
      </w:r>
      <w:r w:rsidR="001A3722">
        <w:rPr>
          <w:rFonts w:asciiTheme="minorHAnsi" w:hAnsiTheme="minorHAnsi" w:cstheme="minorHAnsi"/>
          <w:color w:val="000000" w:themeColor="text1"/>
        </w:rPr>
        <w:t xml:space="preserve">increased actin polymerization upon </w:t>
      </w:r>
      <w:r w:rsidR="00655B9A" w:rsidRPr="009F0448">
        <w:rPr>
          <w:rFonts w:asciiTheme="minorHAnsi" w:hAnsiTheme="minorHAnsi" w:cstheme="minorHAnsi"/>
          <w:color w:val="000000" w:themeColor="text1"/>
        </w:rPr>
        <w:t>stimulation by depolarization with high extracellular K</w:t>
      </w:r>
      <w:r w:rsidR="00655B9A" w:rsidRPr="009F0448">
        <w:rPr>
          <w:rFonts w:asciiTheme="minorHAnsi" w:hAnsiTheme="minorHAnsi" w:cstheme="minorHAnsi"/>
          <w:color w:val="000000" w:themeColor="text1"/>
          <w:vertAlign w:val="superscript"/>
        </w:rPr>
        <w:t>+</w:t>
      </w:r>
      <w:r w:rsidR="00655B9A" w:rsidRPr="009F0448">
        <w:rPr>
          <w:rFonts w:asciiTheme="minorHAnsi" w:hAnsiTheme="minorHAnsi" w:cstheme="minorHAnsi"/>
          <w:color w:val="000000" w:themeColor="text1"/>
        </w:rPr>
        <w:t>.</w:t>
      </w:r>
      <w:r w:rsidR="000E69C0">
        <w:rPr>
          <w:rFonts w:asciiTheme="minorHAnsi" w:hAnsiTheme="minorHAnsi" w:cstheme="minorHAnsi"/>
          <w:color w:val="808080"/>
        </w:rPr>
        <w:t xml:space="preserve"> </w:t>
      </w:r>
    </w:p>
    <w:p w14:paraId="4C7D5FD5" w14:textId="77777777" w:rsidR="006305D7" w:rsidRPr="001B1519" w:rsidRDefault="006305D7" w:rsidP="00BC7DA6">
      <w:pPr>
        <w:rPr>
          <w:rFonts w:asciiTheme="minorHAnsi" w:hAnsiTheme="minorHAnsi" w:cstheme="minorHAnsi"/>
        </w:rPr>
      </w:pPr>
    </w:p>
    <w:p w14:paraId="00D25F73" w14:textId="72AE95CC" w:rsidR="006305D7" w:rsidRPr="001B1519" w:rsidRDefault="006305D7" w:rsidP="00BC7DA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BC0508C" w14:textId="16419347" w:rsidR="00182DBC" w:rsidRDefault="007D6FC9" w:rsidP="00BC7DA6">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Cytoskeletal protein actin is involved in multiple cellular </w:t>
      </w:r>
      <w:r w:rsidR="00BA6A13">
        <w:rPr>
          <w:rFonts w:asciiTheme="minorHAnsi" w:hAnsiTheme="minorHAnsi" w:cstheme="minorHAnsi"/>
          <w:color w:val="000000" w:themeColor="text1"/>
        </w:rPr>
        <w:t>functions,</w:t>
      </w:r>
      <w:r>
        <w:rPr>
          <w:rFonts w:asciiTheme="minorHAnsi" w:hAnsiTheme="minorHAnsi" w:cstheme="minorHAnsi"/>
          <w:color w:val="000000" w:themeColor="text1"/>
        </w:rPr>
        <w:t xml:space="preserve"> including structural support, cellular transport, cell motility and division. A</w:t>
      </w:r>
      <w:r w:rsidR="00D650F2">
        <w:rPr>
          <w:rFonts w:asciiTheme="minorHAnsi" w:hAnsiTheme="minorHAnsi" w:cstheme="minorHAnsi"/>
          <w:color w:val="000000" w:themeColor="text1"/>
        </w:rPr>
        <w:t xml:space="preserve">ctin occurs in equilibrium in two </w:t>
      </w:r>
      <w:r w:rsidR="00BA6A13">
        <w:rPr>
          <w:rFonts w:asciiTheme="minorHAnsi" w:hAnsiTheme="minorHAnsi" w:cstheme="minorHAnsi"/>
          <w:color w:val="000000" w:themeColor="text1"/>
        </w:rPr>
        <w:t>forms:</w:t>
      </w:r>
      <w:r w:rsidR="00D650F2">
        <w:rPr>
          <w:rFonts w:asciiTheme="minorHAnsi" w:hAnsiTheme="minorHAnsi" w:cstheme="minorHAnsi"/>
          <w:color w:val="000000" w:themeColor="text1"/>
        </w:rPr>
        <w:t xml:space="preserve"> monomeric globular </w:t>
      </w:r>
      <w:r w:rsidR="00BC7DA6">
        <w:rPr>
          <w:rFonts w:asciiTheme="minorHAnsi" w:hAnsiTheme="minorHAnsi" w:cstheme="minorHAnsi"/>
          <w:color w:val="000000" w:themeColor="text1"/>
        </w:rPr>
        <w:t xml:space="preserve">actin </w:t>
      </w:r>
      <w:r w:rsidR="00EE4509" w:rsidRPr="00EE4509">
        <w:rPr>
          <w:rFonts w:asciiTheme="minorHAnsi" w:hAnsiTheme="minorHAnsi" w:cstheme="minorHAnsi"/>
          <w:color w:val="000000" w:themeColor="text1"/>
        </w:rPr>
        <w:t>(</w:t>
      </w:r>
      <w:r w:rsidR="00D650F2">
        <w:rPr>
          <w:rFonts w:asciiTheme="minorHAnsi" w:hAnsiTheme="minorHAnsi" w:cstheme="minorHAnsi"/>
          <w:color w:val="000000" w:themeColor="text1"/>
        </w:rPr>
        <w:t>G-actin</w:t>
      </w:r>
      <w:r w:rsidR="00EE4509" w:rsidRPr="00EE4509">
        <w:rPr>
          <w:rFonts w:asciiTheme="minorHAnsi" w:hAnsiTheme="minorHAnsi" w:cstheme="minorHAnsi"/>
          <w:color w:val="000000" w:themeColor="text1"/>
        </w:rPr>
        <w:t>)</w:t>
      </w:r>
      <w:r w:rsidR="00D650F2">
        <w:rPr>
          <w:rFonts w:asciiTheme="minorHAnsi" w:hAnsiTheme="minorHAnsi" w:cstheme="minorHAnsi"/>
          <w:color w:val="000000" w:themeColor="text1"/>
        </w:rPr>
        <w:t xml:space="preserve"> and polymerized filamentous </w:t>
      </w:r>
      <w:r w:rsidR="00BC7DA6">
        <w:rPr>
          <w:rFonts w:asciiTheme="minorHAnsi" w:hAnsiTheme="minorHAnsi" w:cstheme="minorHAnsi"/>
          <w:color w:val="000000" w:themeColor="text1"/>
        </w:rPr>
        <w:t xml:space="preserve">actin </w:t>
      </w:r>
      <w:r w:rsidR="00EE4509" w:rsidRPr="00EE4509">
        <w:rPr>
          <w:rFonts w:asciiTheme="minorHAnsi" w:hAnsiTheme="minorHAnsi" w:cstheme="minorHAnsi"/>
          <w:color w:val="000000" w:themeColor="text1"/>
        </w:rPr>
        <w:t>(</w:t>
      </w:r>
      <w:r w:rsidR="00D650F2">
        <w:rPr>
          <w:rFonts w:asciiTheme="minorHAnsi" w:hAnsiTheme="minorHAnsi" w:cstheme="minorHAnsi"/>
          <w:color w:val="000000" w:themeColor="text1"/>
        </w:rPr>
        <w:t>F-actin</w:t>
      </w:r>
      <w:r w:rsidR="00EE4509" w:rsidRPr="00EE4509">
        <w:rPr>
          <w:rFonts w:asciiTheme="minorHAnsi" w:hAnsiTheme="minorHAnsi" w:cstheme="minorHAnsi"/>
          <w:color w:val="000000" w:themeColor="text1"/>
        </w:rPr>
        <w:t>)</w:t>
      </w:r>
      <w:r w:rsidR="00D650F2">
        <w:rPr>
          <w:rFonts w:asciiTheme="minorHAnsi" w:hAnsiTheme="minorHAnsi" w:cstheme="minorHAnsi"/>
          <w:color w:val="000000" w:themeColor="text1"/>
        </w:rPr>
        <w:t>. Rapid changes in the polymerization status of actin</w:t>
      </w:r>
      <w:r w:rsidR="00952740">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952740">
        <w:rPr>
          <w:rFonts w:asciiTheme="minorHAnsi" w:hAnsiTheme="minorHAnsi" w:cstheme="minorHAnsi"/>
          <w:color w:val="000000" w:themeColor="text1"/>
        </w:rPr>
        <w:t>interconversion between its G- and F- forms</w:t>
      </w:r>
      <w:r w:rsidR="00EE4509" w:rsidRPr="00EE4509">
        <w:rPr>
          <w:rFonts w:asciiTheme="minorHAnsi" w:hAnsiTheme="minorHAnsi" w:cstheme="minorHAnsi"/>
          <w:color w:val="000000" w:themeColor="text1"/>
        </w:rPr>
        <w:t>)</w:t>
      </w:r>
      <w:r w:rsidR="00D650F2">
        <w:rPr>
          <w:rFonts w:asciiTheme="minorHAnsi" w:hAnsiTheme="minorHAnsi" w:cstheme="minorHAnsi"/>
          <w:color w:val="000000" w:themeColor="text1"/>
        </w:rPr>
        <w:t xml:space="preserve"> </w:t>
      </w:r>
      <w:r w:rsidR="00952740">
        <w:rPr>
          <w:rFonts w:asciiTheme="minorHAnsi" w:hAnsiTheme="minorHAnsi" w:cstheme="minorHAnsi"/>
          <w:color w:val="000000" w:themeColor="text1"/>
        </w:rPr>
        <w:t>result</w:t>
      </w:r>
      <w:r w:rsidR="00BA6A13">
        <w:rPr>
          <w:rFonts w:asciiTheme="minorHAnsi" w:hAnsiTheme="minorHAnsi" w:cstheme="minorHAnsi"/>
          <w:color w:val="000000" w:themeColor="text1"/>
        </w:rPr>
        <w:t xml:space="preserve"> </w:t>
      </w:r>
      <w:r w:rsidR="00952740">
        <w:rPr>
          <w:rFonts w:asciiTheme="minorHAnsi" w:hAnsiTheme="minorHAnsi" w:cstheme="minorHAnsi"/>
          <w:color w:val="000000" w:themeColor="text1"/>
        </w:rPr>
        <w:t>in rapid filament a</w:t>
      </w:r>
      <w:r w:rsidR="00D650F2">
        <w:rPr>
          <w:rFonts w:asciiTheme="minorHAnsi" w:hAnsiTheme="minorHAnsi" w:cstheme="minorHAnsi"/>
          <w:color w:val="000000" w:themeColor="text1"/>
        </w:rPr>
        <w:t>ssembly and disassembly</w:t>
      </w:r>
      <w:r w:rsidR="00952740">
        <w:rPr>
          <w:rFonts w:asciiTheme="minorHAnsi" w:hAnsiTheme="minorHAnsi" w:cstheme="minorHAnsi"/>
          <w:color w:val="000000" w:themeColor="text1"/>
        </w:rPr>
        <w:t xml:space="preserve"> and</w:t>
      </w:r>
      <w:r w:rsidR="00D650F2">
        <w:rPr>
          <w:rFonts w:asciiTheme="minorHAnsi" w:hAnsiTheme="minorHAnsi" w:cstheme="minorHAnsi"/>
          <w:color w:val="000000" w:themeColor="text1"/>
        </w:rPr>
        <w:t xml:space="preserve"> </w:t>
      </w:r>
      <w:r>
        <w:rPr>
          <w:rFonts w:asciiTheme="minorHAnsi" w:hAnsiTheme="minorHAnsi" w:cstheme="minorHAnsi"/>
          <w:color w:val="000000" w:themeColor="text1"/>
        </w:rPr>
        <w:t>underlie its regulatory roles in</w:t>
      </w:r>
      <w:r w:rsidR="00D650F2">
        <w:rPr>
          <w:rFonts w:asciiTheme="minorHAnsi" w:hAnsiTheme="minorHAnsi" w:cstheme="minorHAnsi"/>
          <w:color w:val="000000" w:themeColor="text1"/>
        </w:rPr>
        <w:t xml:space="preserve"> cellular </w:t>
      </w:r>
      <w:r>
        <w:rPr>
          <w:rFonts w:asciiTheme="minorHAnsi" w:hAnsiTheme="minorHAnsi" w:cstheme="minorHAnsi"/>
          <w:color w:val="000000" w:themeColor="text1"/>
        </w:rPr>
        <w:t xml:space="preserve">physiology. </w:t>
      </w:r>
      <w:r w:rsidRPr="00D650F2">
        <w:rPr>
          <w:rFonts w:asciiTheme="minorHAnsi" w:hAnsiTheme="minorHAnsi" w:cstheme="minorHAnsi"/>
          <w:color w:val="000000" w:themeColor="text1"/>
        </w:rPr>
        <w:t>Actin forms the major component of the neuronal cytoskelet</w:t>
      </w:r>
      <w:r>
        <w:rPr>
          <w:rFonts w:asciiTheme="minorHAnsi" w:hAnsiTheme="minorHAnsi" w:cstheme="minorHAnsi"/>
          <w:color w:val="000000" w:themeColor="text1"/>
        </w:rPr>
        <w:t xml:space="preserve">al structure and influences </w:t>
      </w:r>
      <w:r w:rsidR="00B23798">
        <w:rPr>
          <w:rFonts w:asciiTheme="minorHAnsi" w:hAnsiTheme="minorHAnsi" w:cstheme="minorHAnsi"/>
          <w:color w:val="000000" w:themeColor="text1"/>
        </w:rPr>
        <w:t xml:space="preserve">a </w:t>
      </w:r>
      <w:r>
        <w:rPr>
          <w:rFonts w:asciiTheme="minorHAnsi" w:hAnsiTheme="minorHAnsi" w:cstheme="minorHAnsi"/>
          <w:color w:val="000000" w:themeColor="text1"/>
        </w:rPr>
        <w:t>wide range of neuronal functions</w:t>
      </w:r>
      <w:r>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{"citationItems":[{"id":"ITEM-1","itemData":{"DOI":"10.1007/978-3-7091-0932-8_4","ISBN":"9783709109311","ISSN":"00652598","PMID":"22351052","abstract":"Spine morphogenesis is largely dependent on the remodeling of the actin cytoskeleton. Actin dynamics within spines is regulated by a complex network of signaling molecules, which relay signals from synaptic receptors, through small GTPases and their regulators, to actin-binding proteins. In this chapter, we will discuss molecules involved in dendritic spine plasticity beginning with actin and moving upstream toward neuromodulators and trophic factors that initiate signaling involved in these plasticity events. We will place special emphasis on small GTPase pathways, as they have an established importance in dendritic spine plasticity and pathology. Finally, we will discuss some epigenetic mechanisms that control spine morphogenesis. © 2012 Springer-Verlag/WIen.","author":[{"dropping-particle":"","family":"Penzes","given":"Peter","non-dropping-particle":"","parse-names":false,"suffix":""},{"dropping-particle":"","family":"Rafalovich","given":"Igor","non-dropping-particle":"","parse-names":false,"suffix":""}],"container-title":"Advances in Experimental Medicine and Biology","id":"ITEM-1","issued":{"date-parts":[["2012"]]},"page":"81-95","title":"Regulation of the actin cytoskeleton in dendritic spines","type":"article-journal","volume":"970"},"uris":["http://www.mendeley.com/documents/?uuid=91653680-2e90-43a5-a9e6-455b76af1fae"]},{"id":"ITEM-2","itemData":{"DOI":"10.1002/cm.21580","ISSN":"19493592","PMID":"31725955","abstract":"Actin is a major cytoskeletal element involved in multiple cellular processes. Actin-rich regions present along the neuronal process aid in neuronal function, mediating multiple events involved in organelle trafficking. Actin is involved in organelle biogenesis, transport, and anchoring at specific locations. These functions can potentially be regulated by actin in a myosin-dependent or myosin-independent manner. The actin network could aid in membrane remodeling through membrane constriction, motor dependent transport, polymerization-based transport, cargo anchoring, and halting of cargo by acting as a physical barrier. Additionally, actin dynamics is perturbed in some neurodegenerative diseases where it could impact organelle biogenesis, transport, or anchoring thereby contributing to progression of disease phenotypes. The role of actin and myosin in organelle trafficking is the primary focus of this review.","author":[{"dropping-particle":"","family":"Venkatesh","given":"Keertana","non-dropping-particle":"","parse-names":false,"suffix":""},{"dropping-particle":"","family":"Mathew","given":"Amal","non-dropping-particle":"","parse-names":false,"suffix":""},{"dropping-particle":"","family":"Koushika","given":"Sandhya P.","non-dropping-particle":"","parse-names":false,"suffix":""}],"container-title":"Cytoskeleton","id":"ITEM-2","issue":"3-4","issued":{"date-parts":[["2020"]]},"page":"97-109","title":"Role of actin in organelle trafficking in neurons","type":"article-journal","volume":"77"},"uris":["http://www.mendeley.com/documents/?uuid=33d39d0d-990e-4fc9-b3ee-b7b2484c14af"]}],"mendeley":{"formattedCitation":"&lt;sup&gt;1, 2&lt;/sup&gt;","plainTextFormattedCitation":"1, 2","previouslyFormattedCitation":"&lt;sup&gt;1, 2&lt;/sup&gt;"},"properties":{"noteIndex":0},"schema":"https://github.com/citation-style-language/schema/raw/master/csl-citation.json"}</w:instrText>
      </w:r>
      <w:r>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1, 2</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CF0648">
        <w:rPr>
          <w:rFonts w:asciiTheme="minorHAnsi" w:hAnsiTheme="minorHAnsi" w:cstheme="minorHAnsi"/>
          <w:color w:val="000000" w:themeColor="text1"/>
        </w:rPr>
        <w:t xml:space="preserve"> </w:t>
      </w:r>
      <w:r w:rsidR="00D750FD">
        <w:rPr>
          <w:rFonts w:asciiTheme="minorHAnsi" w:hAnsiTheme="minorHAnsi" w:cstheme="minorHAnsi"/>
          <w:color w:val="000000" w:themeColor="text1"/>
        </w:rPr>
        <w:t xml:space="preserve">Of note, </w:t>
      </w:r>
      <w:r w:rsidR="00BC7DA6">
        <w:rPr>
          <w:rFonts w:asciiTheme="minorHAnsi" w:hAnsiTheme="minorHAnsi" w:cstheme="minorHAnsi"/>
          <w:color w:val="000000" w:themeColor="text1"/>
        </w:rPr>
        <w:t xml:space="preserve">the </w:t>
      </w:r>
      <w:r w:rsidR="00D750FD">
        <w:rPr>
          <w:rFonts w:asciiTheme="minorHAnsi" w:hAnsiTheme="minorHAnsi" w:cstheme="minorHAnsi"/>
          <w:color w:val="000000" w:themeColor="text1"/>
        </w:rPr>
        <w:t xml:space="preserve">actin cytoskeleton forms an integral part of the structural platform of </w:t>
      </w:r>
      <w:r w:rsidR="002303DC">
        <w:rPr>
          <w:rFonts w:asciiTheme="minorHAnsi" w:hAnsiTheme="minorHAnsi" w:cstheme="minorHAnsi"/>
          <w:color w:val="000000" w:themeColor="text1"/>
        </w:rPr>
        <w:t xml:space="preserve">the </w:t>
      </w:r>
      <w:r w:rsidR="00D750FD">
        <w:rPr>
          <w:rFonts w:asciiTheme="minorHAnsi" w:hAnsiTheme="minorHAnsi" w:cstheme="minorHAnsi"/>
          <w:color w:val="000000" w:themeColor="text1"/>
        </w:rPr>
        <w:t>synap</w:t>
      </w:r>
      <w:r w:rsidR="002303DC">
        <w:rPr>
          <w:rFonts w:asciiTheme="minorHAnsi" w:hAnsiTheme="minorHAnsi" w:cstheme="minorHAnsi"/>
          <w:color w:val="000000" w:themeColor="text1"/>
        </w:rPr>
        <w:t>tic terminals</w:t>
      </w:r>
      <w:r w:rsidR="00BC7DA6">
        <w:rPr>
          <w:rFonts w:asciiTheme="minorHAnsi" w:hAnsiTheme="minorHAnsi" w:cstheme="minorHAnsi"/>
          <w:color w:val="000000" w:themeColor="text1"/>
        </w:rPr>
        <w:t>. A</w:t>
      </w:r>
      <w:r w:rsidR="00D750FD">
        <w:rPr>
          <w:rFonts w:asciiTheme="minorHAnsi" w:hAnsiTheme="minorHAnsi" w:cstheme="minorHAnsi"/>
          <w:color w:val="000000" w:themeColor="text1"/>
        </w:rPr>
        <w:t>s such</w:t>
      </w:r>
      <w:r w:rsidR="00BA6A13">
        <w:rPr>
          <w:rFonts w:asciiTheme="minorHAnsi" w:hAnsiTheme="minorHAnsi" w:cstheme="minorHAnsi"/>
          <w:color w:val="000000" w:themeColor="text1"/>
        </w:rPr>
        <w:t>, it</w:t>
      </w:r>
      <w:r w:rsidR="00D750FD">
        <w:rPr>
          <w:rFonts w:asciiTheme="minorHAnsi" w:hAnsiTheme="minorHAnsi" w:cstheme="minorHAnsi"/>
          <w:color w:val="000000" w:themeColor="text1"/>
        </w:rPr>
        <w:t xml:space="preserve"> </w:t>
      </w:r>
      <w:r w:rsidR="002303DC">
        <w:rPr>
          <w:rFonts w:asciiTheme="minorHAnsi" w:hAnsiTheme="minorHAnsi" w:cstheme="minorHAnsi"/>
          <w:color w:val="000000" w:themeColor="text1"/>
        </w:rPr>
        <w:t xml:space="preserve">is a major determinant of </w:t>
      </w:r>
      <w:r w:rsidR="00CF0648">
        <w:rPr>
          <w:rFonts w:asciiTheme="minorHAnsi" w:hAnsiTheme="minorHAnsi" w:cstheme="minorHAnsi"/>
          <w:color w:val="000000" w:themeColor="text1"/>
        </w:rPr>
        <w:t>synaptic</w:t>
      </w:r>
      <w:r w:rsidR="002303DC">
        <w:rPr>
          <w:rFonts w:asciiTheme="minorHAnsi" w:hAnsiTheme="minorHAnsi" w:cstheme="minorHAnsi"/>
          <w:color w:val="000000" w:themeColor="text1"/>
        </w:rPr>
        <w:t xml:space="preserve"> </w:t>
      </w:r>
      <w:r w:rsidR="00CF0648">
        <w:rPr>
          <w:rFonts w:asciiTheme="minorHAnsi" w:hAnsiTheme="minorHAnsi" w:cstheme="minorHAnsi"/>
          <w:color w:val="000000" w:themeColor="text1"/>
        </w:rPr>
        <w:t xml:space="preserve">morphogenesis and </w:t>
      </w:r>
      <w:r w:rsidR="002303DC">
        <w:rPr>
          <w:rFonts w:asciiTheme="minorHAnsi" w:hAnsiTheme="minorHAnsi" w:cstheme="minorHAnsi"/>
          <w:color w:val="000000" w:themeColor="text1"/>
        </w:rPr>
        <w:t>physiology</w:t>
      </w:r>
      <w:r w:rsidR="00306A50">
        <w:rPr>
          <w:rFonts w:asciiTheme="minorHAnsi" w:hAnsiTheme="minorHAnsi" w:cstheme="minorHAnsi"/>
          <w:color w:val="000000" w:themeColor="text1"/>
        </w:rPr>
        <w:t xml:space="preserve"> and</w:t>
      </w:r>
      <w:r w:rsidR="00306A50" w:rsidRPr="00306A50">
        <w:rPr>
          <w:rFonts w:asciiTheme="minorHAnsi" w:hAnsiTheme="minorHAnsi" w:cstheme="minorHAnsi"/>
          <w:color w:val="000000" w:themeColor="text1"/>
        </w:rPr>
        <w:t xml:space="preserve"> </w:t>
      </w:r>
      <w:r w:rsidR="00306A50" w:rsidRPr="00306A50">
        <w:rPr>
          <w:color w:val="000000" w:themeColor="text1"/>
          <w:lang w:val="en-AU"/>
        </w:rPr>
        <w:t xml:space="preserve">plays a fundamental role in control of </w:t>
      </w:r>
      <w:r w:rsidR="00BC7DA6">
        <w:rPr>
          <w:color w:val="000000" w:themeColor="text1"/>
          <w:lang w:val="en-AU"/>
        </w:rPr>
        <w:t xml:space="preserve">the </w:t>
      </w:r>
      <w:r w:rsidR="00306A50" w:rsidRPr="00306A50">
        <w:rPr>
          <w:color w:val="000000" w:themeColor="text1"/>
          <w:lang w:val="en-AU"/>
        </w:rPr>
        <w:t>size, number and morphology of synapses</w:t>
      </w:r>
      <w:r w:rsidR="00CF0648">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{"citationItems":[{"id":"ITEM-1","itemData":{"DOI":"10.1111/jnc.12313","ISSN":"00223042","PMID":"23692384","abstract":"Dendritic spines are small protrusions emerging from their parent dendrites, and their morphological changes are involved in synaptic plasticity. These tiny structures are composed of thousands of different proteins belonging to several subfamilies such as membrane receptors, scaffold proteins, signal transduction proteins, and cytoskeletal proteins. Actin filaments in dendritic spines consist of double helix of actin protomers decorated with drebrin and ADF/cofilin, and the balance of the two is closely related to the actin dynamics, which may govern morphological and functional synaptic plasticity. During development, the accumulation of drebrin-binding type actin filaments is one of the initial events occurring at the nascent excitatory postsynaptic site, and plays a pivotal role in spine formation as well as small GTPases. It has been recently reported that microtubules transiently appear in dendritic spines in correlation with synaptic activity. Interestingly, it is suggested that microtubule dynamics might couple with actin dynamics. In this review, we will summarize the contribution of both actin filaments and microtubules to the formation and regulation of dendritic spines, and further discuss the role of cytoskeletal deregulation in neurological disorders. © 2013 International Society for Neurochemistry.","author":[{"dropping-particle":"","family":"Shirao","given":"Tomoaki","non-dropping-particle":"","parse-names":false,"suffix":""},{"dropping-particle":"","family":"González-Billault","given":"Christian","non-dropping-particle":"","parse-names":false,"suffix":""}],"container-title":"Journal of Neurochemistry","id":"ITEM-1","issue":"2","issued":{"date-parts":[["2013"]]},"page":"155-164","title":"Actin filaments and microtubules in dendritic spines","type":"article-journal","volume":"126"},"uris":["http://www.mendeley.com/documents/?uuid=41eead31-cbbb-46d3-9ef1-f66ae7483bd2"]},{"id":"ITEM-2","itemData":{"DOI":"10.1016/j.mcn.2017.05.002","ISSN":"10959327","PMID":"28479292","abstract":"Dendritic spines are small actin-rich protrusions from neuronal dendrites that form the postsynaptic part of most excitatory synapses. Changes in the number or strength of synapses are physiological mechanisms behind learning. The growth and maturation of dendritic spines and the activity-induced changes to their morphology are all based on changes to the actin cytoskeleton. In this review, we will discuss the regulation of the actin cytoskeleton in dendritic spine formation and maturation, as well as in synaptic strengthening. Concerning spine formation, we will focus on spine initiation, which has received less attention in the literature. We will also examine the recently revealed regulation of the actin cytoskeleton through post-translational modifications of actin monomers, in addition to the conventional regulation of actin via actin-binding proteins.","author":[{"dropping-particle":"","family":"Bertling","given":"Enni","non-dropping-particle":"","parse-names":false,"suffix":""},{"dropping-particle":"","family":"Hotulainen","given":"Pirta","non-dropping-particle":"","parse-names":false,"suffix":""}],"container-title":"Molecular and Cellular Neuroscience","id":"ITEM-2","issued":{"date-parts":[["2017"]]},"page":"77-84","publisher":"Elsevier Inc.","title":"New waves in dendritic spine actin cytoskeleton: From branches and bundles to rings, from actin binding proteins to post-translational modifications","type":"article-journal","volume":"84"},"uris":["http://www.mendeley.com/documents/?uuid=e02d651f-ace4-4dcf-8ef8-fbbd1d9108fa"]},{"id":"ITEM-3","itemData":{"DOI":"10.1016/j.brainres.2014.05.024","ISSN":"18726240","PMID":"24854120","abstract":"Dendritic spines are actin-rich protrusions from the dendritic shaft, considered to be the locus where most synapses occur, as they receive the vast majority of excitatory connections in the central nervous system (CNS). Interestingly, hippocampal spines are plastic structures that contain a dense array of molecules involved in postsynaptic signaling and synaptic plasticity. Since changes in spine shape and size are correlated with the strength of excitatory synapses, spine morphology directly reflects spine function. Therefore several neuropathologies are associated with defects in proteins located at the spines. The present work is focused on the spine actin cytoskeleton attending to its structure and function mainly in glutamatergic neurons. It addresses the study of the structural plasticity of dendritic spines associated with long-term potentiation (LTP) and the mechanisms that underlie learning and memory formation. We have integrated the current knowledge on synaptic proteins to relate this plethora of molecules with actin and actin-binding proteins. We further included recent findings that outline key uncharacterized proteins that would be useful to unveil the real ultrastructure and function of dendritic spines. Furthermore, this review is directed to understand how such spine diversity and interplay contributes to the regulation of spine morphogenesis and dynamics. It highlights their physiological relevance in the brain function, as well as it provides insights for pathological processes affecting dramatically dendritic spines, such as Alzheimer's disease. © 2014 Elsevier B.V. All rights reserved.","author":[{"dropping-particle":"","family":"Bellot","given":"Alba","non-dropping-particle":"","parse-names":false,"suffix":""},{"dropping-particle":"","family":"Guivernau","given":"Biuse","non-dropping-particle":"","parse-names":false,"suffix":""},{"dropping-particle":"","family":"Tajes","given":"Marta","non-dropping-particle":"","parse-names":false,"suffix":""},{"dropping-particle":"","family":"Bosch-Morató","given":"Mònica","non-dropping-particle":"","parse-names":false,"suffix":""},{"dropping-particle":"","family":"Valls-Comamala","given":"Victòria","non-dropping-particle":"","parse-names":false,"suffix":""},{"dropping-particle":"","family":"Muñoz","given":"Francisco J.","non-dropping-particle":"","parse-names":false,"suffix":""}],"container-title":"Brain Research","id":"ITEM-3","issued":{"date-parts":[["2014"]]},"page":"1-16","title":"The structure and function of actin cytoskeleton in mature glutamatergic dendritic spines","type":"article-journal","volume":"1573"},"uris":["http://www.mendeley.com/documents/?uuid=b626b16e-5de4-4931-9dac-d8200ca19e25"]}],"mendeley":{"formattedCitation":"&lt;sup&gt;3–5&lt;/sup&gt;","plainTextFormattedCitation":"3–5","previouslyFormattedCitation":"&lt;sup&gt;3–5&lt;/sup&gt;"},"properties":{"noteIndex":0},"schema":"https://github.com/citation-style-language/schema/raw/master/csl-citation.json"}</w:instrText>
      </w:r>
      <w:r w:rsidR="00CF0648">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3–5</w:t>
      </w:r>
      <w:r w:rsidR="00CF0648">
        <w:rPr>
          <w:rFonts w:asciiTheme="minorHAnsi" w:hAnsiTheme="minorHAnsi" w:cstheme="minorHAnsi"/>
          <w:color w:val="000000" w:themeColor="text1"/>
        </w:rPr>
        <w:fldChar w:fldCharType="end"/>
      </w:r>
      <w:r w:rsidR="00D750FD">
        <w:rPr>
          <w:rFonts w:asciiTheme="minorHAnsi" w:hAnsiTheme="minorHAnsi" w:cstheme="minorHAnsi"/>
          <w:color w:val="000000" w:themeColor="text1"/>
        </w:rPr>
        <w:t xml:space="preserve">. </w:t>
      </w:r>
      <w:proofErr w:type="gramStart"/>
      <w:r w:rsidR="00D37CB0" w:rsidRPr="00D37CB0">
        <w:rPr>
          <w:color w:val="000000" w:themeColor="text1"/>
          <w:lang w:val="en-AU"/>
        </w:rPr>
        <w:t>In particular, dynamic</w:t>
      </w:r>
      <w:proofErr w:type="gramEnd"/>
      <w:r w:rsidR="00D37CB0" w:rsidRPr="00D37CB0">
        <w:rPr>
          <w:color w:val="000000" w:themeColor="text1"/>
          <w:lang w:val="en-AU"/>
        </w:rPr>
        <w:t xml:space="preserve"> actin polymerization-depolymerization is a key determinant of the synaptic remodelling associated with synaptic plasticity underlying the memory and learning processes</w:t>
      </w:r>
      <w:r w:rsidR="003616DC">
        <w:rPr>
          <w:color w:val="000000" w:themeColor="text1"/>
          <w:lang w:val="en-AU"/>
        </w:rPr>
        <w:t>. Indeed</w:t>
      </w:r>
      <w:r w:rsidR="00FF5856">
        <w:rPr>
          <w:color w:val="000000" w:themeColor="text1"/>
          <w:lang w:val="en-AU"/>
        </w:rPr>
        <w:t>,</w:t>
      </w:r>
      <w:r w:rsidR="00D37CB0" w:rsidRPr="00D37CB0">
        <w:rPr>
          <w:color w:val="000000" w:themeColor="text1"/>
          <w:lang w:val="en-AU"/>
        </w:rPr>
        <w:t xml:space="preserve"> </w:t>
      </w:r>
      <w:r w:rsidR="003616DC">
        <w:rPr>
          <w:color w:val="000000" w:themeColor="text1"/>
          <w:lang w:val="en-AU"/>
        </w:rPr>
        <w:t xml:space="preserve">both </w:t>
      </w:r>
      <w:r w:rsidR="003616DC">
        <w:rPr>
          <w:rFonts w:asciiTheme="minorHAnsi" w:hAnsiTheme="minorHAnsi" w:cstheme="minorHAnsi"/>
          <w:color w:val="000000" w:themeColor="text1"/>
        </w:rPr>
        <w:t xml:space="preserve">presynaptic </w:t>
      </w:r>
      <w:r w:rsidR="00EE4509" w:rsidRPr="00EE4509">
        <w:rPr>
          <w:rFonts w:asciiTheme="minorHAnsi" w:hAnsiTheme="minorHAnsi" w:cstheme="minorHAnsi"/>
          <w:color w:val="000000" w:themeColor="text1"/>
        </w:rPr>
        <w:t>(</w:t>
      </w:r>
      <w:r w:rsidR="003616DC">
        <w:rPr>
          <w:rFonts w:asciiTheme="minorHAnsi" w:hAnsiTheme="minorHAnsi" w:cstheme="minorHAnsi"/>
          <w:color w:val="000000" w:themeColor="text1"/>
        </w:rPr>
        <w:t>such as neurotransmitter release</w:t>
      </w:r>
      <w:r w:rsidR="003616DC">
        <w:rPr>
          <w:rFonts w:asciiTheme="minorHAnsi" w:hAnsiTheme="minorHAnsi" w:cstheme="minorHAnsi"/>
          <w:color w:val="000000" w:themeColor="text1"/>
        </w:rPr>
        <w:fldChar w:fldCharType="begin" w:fldLock="1"/>
      </w:r>
      <w:r w:rsidR="003616DC">
        <w:rPr>
          <w:rFonts w:asciiTheme="minorHAnsi" w:hAnsiTheme="minorHAnsi" w:cstheme="minorHAnsi"/>
          <w:color w:val="000000" w:themeColor="text1"/>
        </w:rPr>
        <w:instrText>ADDIN CSL_CITATION {"citationItems":[{"id":"ITEM-1","itemData":{"DOI":"10.1093/cercor/bhu081","ISSN":"14602199","abstract":"Actin is a regulator of synaptic vesicle mobilization and exocytosis, but little is known about the mechanisms that regulate actin at presynaptic terminals. Genetic data on LIMK1, a negative regulator of actin-depolymerizing proteins of the ADF/cofilin family, suggest a role for ADF/cofilin in presynaptic function. However, synapse physiology is fully preserved upon genetic ablation of ADF in mice, and n-cofilin mutant mice display defects in postsynaptic plasticity, but not in presynaptic function. One explanation for this phenomenon is overlapping functions of ADF and n-cofilin in presynaptic physiology. Here, we tested this hypothesis and genetically removed ADF together with n-cofilin from synapses. In double mutants for ADF and n-cofilin, synaptic actin dynamics was impaired and more severely affected than in single mutants. The resulting cytoskeletal defects heavily affected the organization, mobilization, and exocytosis of synaptic vesicles in hippocampal CA3-CA1 synapses. Our data for the first time identify overlapping functions for ADF and n-cofilin in presynaptic physiology and vesicle trafficking. We conclude that n-cofilin is a limiting factor in postsynaptic plasticity, a function which cannot be substituted by ADF. On the presynaptic side, the presence of either ADF or n-cofilin is sufficient to control actin remodeling during vesicle release.","author":[{"dropping-particle":"","family":"Wolf","given":"Michael","non-dropping-particle":"","parse-names":false,"suffix":""},{"dropping-particle":"","family":"Zimmermann","given":"Anika Maria","non-dropping-particle":"","parse-names":false,"suffix":""},{"dropping-particle":"","family":"Görlich","given":"Andreas","non-dropping-particle":"","parse-names":false,"suffix":""},{"dropping-particle":"","family":"Gurniak","given":"Christine B.","non-dropping-particle":"","parse-names":false,"suffix":""},{"dropping-particle":"","family":"Sassoè-Pognetto","given":"Marco","non-dropping-particle":"","parse-names":false,"suffix":""},{"dropping-particle":"","family":"Friauf","given":"Eckhard","non-dropping-particle":"","parse-names":false,"suffix":""},{"dropping-particle":"","family":"Witke","given":"Walter","non-dropping-particle":"","parse-names":false,"suffix":""},{"dropping-particle":"","family":"Rust","given":"Marco B.","non-dropping-particle":"","parse-names":false,"suffix":""}],"container-title":"Cerebral Cortex","id":"ITEM-1","issue":"9","issued":{"date-parts":[["2015"]]},"page":"2863-75","title":"ADF/Cofilin controls synaptic actin dynamics and regulates synaptic vesicle mobilization and exocytosis","type":"article-journal","volume":"25"},"uris":["http://www.mendeley.com/documents/?uuid=c92491df-c46c-4e52-9d8d-95f0c83804df"]},{"id":"ITEM-2","itemData":{"DOI":"10.1016/S0896-6273(00)00064-7","ISSN":"08966273","PMID":"11055436","abstract":"Depolymerization of actin by latrunculin A transiently promotes neurotransmitter release. The mean rate of mEPSCs increases by a Ca2+-independent process, without a concomitant change in the mean amplitude. The readily releasable vesicle pool size and the rate of refilling of the readily releasable pool remain unaltered by latrunculin treatment. Evoked neurotransmitter release also increases in a manner consistent with an increase in vesicle release probability. The observed enhancement of neurotransmitter release is specific to actin depolymerization mediated by latrunculin A and is not caused by cytochalasin D. Our findings indicate that actin participates in a regulatory mechanism that restrains fusion of synaptic vesicles at the active zone.","author":[{"dropping-particle":"","family":"Morales","given":"Miguel","non-dropping-particle":"","parse-names":false,"suffix":""},{"dropping-particle":"","family":"Colicos","given":"Michael A.","non-dropping-particle":"","parse-names":false,"suffix":""},{"dropping-particle":"","family":"Goda","given":"Yukiko","non-dropping-particle":"","parse-names":false,"suffix":""}],"container-title":"Neuron","id":"ITEM-2","issue":"3","issued":{"date-parts":[["2000"]]},"page":"539-550","publisher":"Cell Press","title":"Actin-dependent regulation of neurotransmitter release at central synapses","type":"article-journal","volume":"27"},"uris":["http://www.mendeley.com/documents/?uuid=73d759ee-4f54-3ca4-988c-5897e8385e84"]},{"id":"ITEM-3","itemData":{"DOI":"10.1016/S0300-9084(00)00217-0","ISSN":"03009084","PMID":"10865123","abstract":"Here we review evidence that actin and its binding partners are involved in the release of neurotransmitters at synapses. The spatial and temporal characteristics of neurotransmitter release are determined by the distribution of synaptic vesicles at the active zones, presynaptic sites of secretion. Synaptic vesicles accumulate near active zones in a readily releasable pool that is docked at the plasma membrane and ready to fuse in response to calcium entry and a secondary, reserve pool that is in the interior of the presynaptic terminal. A network of actin filaments associated with synaptic vesicles might play an important role in maintaining synaptic vesicles within the reserve pool. Actin and myosin also have been implicated in the translocation of vesicles from the reserve pool to the presynaptic plasma membrane. Refilling of the readily releasable vesicle pool during intense stimulation of neurotransmitter release also implicates synapsins as reversible links between synaptic vesicles and actin filaments. The diversity of actin binding partners in nerve terminals suggests that actin might have presynaptic functions beyond synaptic vesicle tethering or movement. Because most of these actin-binding proteins are regulated by calcium, actin might be a pivotal participant in calcium signaling inside presynaptic nerve terminals. However, there is no evidence that actin participates in fusion of synaptic vesicles. (C) 2000 Societe francaise de biochimie et biologie moleculaire / Editions scientifiques et medicales Elsevier SAS.","author":[{"dropping-particle":"","family":"Doussau","given":"Frédéric","non-dropping-particle":"","parse-names":false,"suffix":""},{"dropping-particle":"","family":"Augustine","given":"George J.","non-dropping-particle":"","parse-names":false,"suffix":""}],"container-title":"Biochimie","id":"ITEM-3","issue":"4","issued":{"date-parts":[["2000"]]},"page":"353-363","publisher":"Elsevier Masson SAS","title":"The actin cytoskeleton and neurotransmitter release: An overview","type":"article-journal","volume":"82"},"uris":["http://www.mendeley.com/documents/?uuid=bc40976a-221a-3076-8b6b-d5f9903a517c"]},{"id":"ITEM-4","itemData":{"DOI":"10.1523/jneurosci.23-03-00837.2003","ISSN":"02706474","PMID":"12574412","abstract":"Depletion and replenishment of pools of synaptic vesicles are important determinants of short-term synaptic plasticity, but the underlying molecular mechanisms are not yet clear. As a first step toward understanding the process of vesicle recruitment, we have applied various specific agents directly to the presynaptic terminal of the calyx of Held synapse. Here we show that the nonhydrolyzable ATP analog ATP-γS retards the recovery from vesicle pool depletion, as does latrunculin A. Phalloidin has no effects on recovery, suggesting that dynamic actin reorganization is not necessary. Unexpectedly, neither N-ethylmaleimide nor staurosporine affected the recovery, calling into question the role of N-ethylmaleimide-sensitive factor and protein kinases. The results suggest that intact actin polymerization is involved in vesicle recruitment.","author":[{"dropping-particle":"","family":"Sakaba","given":"Takeshi","non-dropping-particle":"","parse-names":false,"suffix":""},{"dropping-particle":"","family":"Neher","given":"Erwin","non-dropping-particle":"","parse-names":false,"suffix":""}],"container-title":"Journal of Neuroscience","id":"ITEM-4","issued":{"date-parts":[["2003"]]},"title":"Involvement of actin polymerization in vesicle recruitment at the calyx of held synapse","type":"article-journal"},"uris":["http://www.mendeley.com/documents/?uuid=e6ace9f4-7412-4211-b2f8-7341ddaed147"]},{"id":"ITEM-5","itemData":{"DOI":"10.1073/pnas.1114072109","ISSN":"00278424","PMID":"22393020","abstract":"Glutamatergic synaptic terminals harbor reluctant synaptic vesicles (SVs) that contribute little to synchronous release during action potentials but are release competent when stimulated by sucrose or by direct intracellular application of calcium. It has been noted that the proximity of a release-competent SV to the calcium source is one of the primary factors that differentiate reluctant SVs from fast-releasing ones at the calyx of Held synapse. It has not been known whether reluctant SVs can be converted into fast-releasing ones. Here we show that reluctant SVs are recruited rapidly in an actin-dependent manner to become fast-releasing SVs once the pool of fast-releasing SVs is depleted by a short depolarization. Recovery of the pool of fast-releasing SVs was accompanied by a parallel reduction in the number of reluctant SVs. Quantitative analysis of the time course of depletion of fast-releasing SVs during high-frequency stimulation revealed that in the early phase of stimulation reluctant SVs are converted rapidly into fast-releasing ones, thereby counteracting short-term depression. During the late phase, however, after reluctant vesicles have been used up, another process of calmodulin-dependent recruitment of fast-releasing SVs is activated. These results document that reluctant SVs have a role in short-term plasticity and support the hypothesis of positional priming, which posits that reluctant vesicles are converted into fast-releasing ones via relocation closer to Ca 2+-channels.","author":[{"dropping-particle":"","family":"Lee","given":"Jae Sung","non-dropping-particle":"","parse-names":false,"suffix":""},{"dropping-particle":"","family":"Ho","given":"Won Kyung","non-dropping-particle":"","parse-names":false,"suffix":""},{"dropping-particle":"","family":"Lee","given":"Suk Ho","non-dropping-particle":"","parse-names":false,"suffix":""}],"container-title":"Proceedings of the National Academy of Sciences of the United States of America","id":"ITEM-5","issued":{"date-parts":[["2012"]]},"title":"Actin-dependent rapid recruitment of reluctant synaptic vesicles into a fast-releasing vesicle pool","type":"article-journal"},"uris":["http://www.mendeley.com/documents/?uuid=244c33cb-9aa6-46be-b9e8-5ea8470d8775"]}],"mendeley":{"formattedCitation":"&lt;sup&gt;6–10&lt;/sup&gt;","plainTextFormattedCitation":"6–10","previouslyFormattedCitation":"&lt;sup&gt;6–10&lt;/sup&gt;"},"properties":{"noteIndex":0},"schema":"https://github.com/citation-style-language/schema/raw/master/csl-citation.json"}</w:instrText>
      </w:r>
      <w:r w:rsidR="003616DC">
        <w:rPr>
          <w:rFonts w:asciiTheme="minorHAnsi" w:hAnsiTheme="minorHAnsi" w:cstheme="minorHAnsi"/>
          <w:color w:val="000000" w:themeColor="text1"/>
        </w:rPr>
        <w:fldChar w:fldCharType="separate"/>
      </w:r>
      <w:r w:rsidR="003616DC" w:rsidRPr="007A3EBE">
        <w:rPr>
          <w:rFonts w:asciiTheme="minorHAnsi" w:hAnsiTheme="minorHAnsi" w:cstheme="minorHAnsi"/>
          <w:noProof/>
          <w:color w:val="000000" w:themeColor="text1"/>
          <w:vertAlign w:val="superscript"/>
        </w:rPr>
        <w:t>6–10</w:t>
      </w:r>
      <w:r w:rsidR="003616DC">
        <w:rPr>
          <w:rFonts w:asciiTheme="minorHAnsi" w:hAnsiTheme="minorHAnsi" w:cstheme="minorHAnsi"/>
          <w:color w:val="000000" w:themeColor="text1"/>
        </w:rPr>
        <w:fldChar w:fldCharType="end"/>
      </w:r>
      <w:r w:rsidR="00EE4509" w:rsidRPr="00EE4509">
        <w:rPr>
          <w:rFonts w:asciiTheme="minorHAnsi" w:hAnsiTheme="minorHAnsi" w:cstheme="minorHAnsi"/>
          <w:color w:val="000000" w:themeColor="text1"/>
        </w:rPr>
        <w:t>)</w:t>
      </w:r>
      <w:r w:rsidR="003616DC">
        <w:rPr>
          <w:rFonts w:asciiTheme="minorHAnsi" w:hAnsiTheme="minorHAnsi" w:cstheme="minorHAnsi"/>
          <w:color w:val="000000" w:themeColor="text1"/>
        </w:rPr>
        <w:t xml:space="preserve"> and postsynaptic functions </w:t>
      </w:r>
      <w:r w:rsidR="00EE4509" w:rsidRPr="00EE4509">
        <w:rPr>
          <w:rFonts w:asciiTheme="minorHAnsi" w:hAnsiTheme="minorHAnsi" w:cstheme="minorHAnsi"/>
          <w:color w:val="000000" w:themeColor="text1"/>
        </w:rPr>
        <w:t>(</w:t>
      </w:r>
      <w:r w:rsidR="003616DC">
        <w:rPr>
          <w:rFonts w:asciiTheme="minorHAnsi" w:hAnsiTheme="minorHAnsi" w:cstheme="minorHAnsi"/>
          <w:color w:val="000000" w:themeColor="text1"/>
        </w:rPr>
        <w:t>plasticity related dynamic remodeling</w:t>
      </w:r>
      <w:r w:rsidR="003616DC">
        <w:rPr>
          <w:rFonts w:asciiTheme="minorHAnsi" w:hAnsiTheme="minorHAnsi" w:cstheme="minorHAnsi"/>
          <w:color w:val="000000" w:themeColor="text1"/>
        </w:rPr>
        <w:fldChar w:fldCharType="begin" w:fldLock="1"/>
      </w:r>
      <w:r w:rsidR="003616DC">
        <w:rPr>
          <w:rFonts w:asciiTheme="minorHAnsi" w:hAnsiTheme="minorHAnsi" w:cstheme="minorHAnsi"/>
          <w:color w:val="000000" w:themeColor="text1"/>
        </w:rPr>
        <w:instrText>ADDIN CSL_CITATION {"citationItems":[{"id":"ITEM-1","itemData":{"DOI":"10.1038/emboj.2010.72","ISSN":"02614189","PMID":"20407421","abstract":"Neuronal plasticity is an important process for learning, memory and complex behaviour. Rapid remodelling of the actin cytoskeleton in the postsynaptic compartment is thought to have an important function for synaptic plasticity. However, the actin-binding proteins involved and the molecular mechanisms that in vivo link actin dynamics to postsynaptic physiology are not well understood. Here, we show that the actin filament depolymerizing protein n-cofilin is controlling dendritic spine morphology and postsynaptic parameters such as late long-term potentiation and long-term depression. Loss of n-cofilin-mediated synaptic actin dynamics in the forebrain specifically leads to impairment of all types of associative learning, whereas exploratory learning is not affected. We provide evidence for a novel function of n-cofilin function in synaptic plasticity and in the control of extrasynaptic excitatory AMPA receptors diffusion. These results suggest a critical function of actin dynamics in associative learning and postsynaptic receptor availability. © 2010 European Molecular Biology Organization.","author":[{"dropping-particle":"","family":"Rust","given":"Marco B.","non-dropping-particle":"","parse-names":false,"suffix":""},{"dropping-particle":"","family":"Gurniak","given":"Christine B.","non-dropping-particle":"","parse-names":false,"suffix":""},{"dropping-particle":"","family":"Renner","given":"Marianne","non-dropping-particle":"","parse-names":false,"suffix":""},{"dropping-particle":"","family":"Vara","given":"Hugo","non-dropping-particle":"","parse-names":false,"suffix":""},{"dropping-particle":"","family":"Morando","given":"Laura","non-dropping-particle":"","parse-names":false,"suffix":""},{"dropping-particle":"","family":"Görlich","given":"Andreas","non-dropping-particle":"","parse-names":false,"suffix":""},{"dropping-particle":"","family":"Sassoè-Pognetto","given":"Marco","non-dropping-particle":"","parse-names":false,"suffix":""},{"dropping-particle":"Al","family":"Banchaabouchi","given":"Mumna","non-dropping-particle":"","parse-names":false,"suffix":""},{"dropping-particle":"","family":"Giustetto","given":"Maurizio","non-dropping-particle":"","parse-names":false,"suffix":""},{"dropping-particle":"","family":"Triller","given":"Antoine","non-dropping-particle":"","parse-names":false,"suffix":""},{"dropping-particle":"","family":"Choquet","given":"Daniel","non-dropping-particle":"","parse-names":false,"suffix":""},{"dropping-particle":"","family":"Witke","given":"Walter","non-dropping-particle":"","parse-names":false,"suffix":""}],"container-title":"EMBO Journal","id":"ITEM-1","issued":{"date-parts":[["2010"]]},"page":"1889-1902","title":"Learning, AMPA receptor mobility and synaptic plasticity depend on n-cofilin-mediated actin dynamics","type":"article-journal","volume":"29"},"uris":["http://www.mendeley.com/documents/?uuid=a6142a60-88dc-4231-8ec0-e57a2173ee06"]},{"id":"ITEM-2","itemData":{"DOI":"10.1016/j.neuron.2014.03.021","ISSN":"10974199","PMID":"24742465","abstract":"Synapses store information by long-lasting modifications of their structure and molecular composition, but the precise chronology of these changes has not been studied at single-synapse resolution in real time. Here we describe the spatiotemporal reorganization of postsynaptic substructures during long-term potentiation (LTP) at individual dendritic spines. Proteins translocated to the spine in four distinct patterns through three sequential phases. In the initial phase, the actin cytoskeleton was rapidly remodeled while active cofilin was massively transported to the spine. In the stabilization phase, cofilin formed a stable complex with F-actin, was persistently retained at the spine, and consolidated spine expansion. In contrast, the postsynaptic density (PSD) was independently remodeled, as PSD scaffolding proteins did not change their amount and localization until a late protein synthesis-dependent third phase. Our findings show how and when spine substructures are remodeled during LTP and explain why synaptic plasticity rules change over time. © 2014 Elsevier Inc.","author":[{"dropping-particle":"","family":"Bosch","given":"Miquel","non-dropping-particle":"","parse-names":false,"suffix":""},{"dropping-particle":"","family":"Castro","given":"Jorge","non-dropping-particle":"","parse-names":false,"suffix":""},{"dropping-particle":"","family":"Saneyoshi","given":"Takeo","non-dropping-particle":"","parse-names":false,"suffix":""},{"dropping-particle":"","family":"Matsuno","given":"Hitomi","non-dropping-particle":"","parse-names":false,"suffix":""},{"dropping-particle":"","family":"Sur","given":"Mriganka","non-dropping-particle":"","parse-names":false,"suffix":""},{"dropping-particle":"","family":"Hayashi","given":"Yasunori","non-dropping-particle":"","parse-names":false,"suffix":""}],"container-title":"Neuron","id":"ITEM-2","issued":{"date-parts":[["2014"]]},"page":"444–459","title":"Structural and molecular remodeling of dendritic spine substructures during long-term potentiation","type":"article-journal","volume":"82"},"uris":["http://www.mendeley.com/documents/?uuid=e5cbab3a-d194-4f13-95e5-415a2473b858"]},{"id":"ITEM-3","itemData":{"DOI":"10.3389/fncel.2014.00381","ISSN":"16625102","abstract":"The precise regulation of AMPA receptor (AMPAR) number and subtype at the synapse is crucial for the regulation of excitatory neurotransmission, synaptic plasticity and the consequent formation of appropriate neural circuits for learning and memory. AMPAR trafficking involves the dynamic processes of exocytosis, endocytosis and endosomal recycling, all of which involve the actin cytoskeleton. The actin cytoskeleton is highly dynamic and highly regulated by an abundance of actin-binding proteins and upstream signaling pathways that modulate actin polymerization and depolymerization. Actin dynamics generate forces that manipulate membranes in the process of vesicle biogenesis, and also for propelling vesicles through the cytoplasm to reach their destination. In addition, trafficking mechanisms exploit more stable aspects of the actin cytoskeleton by using actin-based motor proteins to traffic vesicular cargo along actin filaments. Numerous studies have shown that actin dynamics are critical for AMPAR localization and function. The identification of actin-binding proteins that physically interact with AMPAR subunits, and research into their mode of action is starting to shed light on the mechanisms involved. Such proteins either regulate actin dynamics to modulate mechanical forces exerted on AMPAR-containing membranes, or associate with actin filaments to target or transport AMPAR-containing vesicles to specific subcellular regions. In addition, actin-regulatory proteins that do not physically interact with AMPARs may influence AMPAR trafficking by regulating the local actin environment in the dendritic spine.","author":[{"dropping-particle":"","family":"Hanley","given":"Jonathan G.","non-dropping-particle":"","parse-names":false,"suffix":""}],"container-title":"Frontiers in Cellular Neuroscience","id":"ITEM-3","issued":{"date-parts":[["2014"]]},"page":"381","title":"Actin-dependent mechanisms in AMPA receptor trafficking","type":"article-journal","volume":"8"},"uris":["http://www.mendeley.com/documents/?uuid=c33e933a-3f4d-44e4-a1d9-b57444129392"]},{"id":"ITEM-4","itemData":{"DOI":"10.1016/j.tins.2010.01.001","ISSN":"01662236","PMID":"20138375","abstract":"Recent studies show that dendritic spines are dynamic structures. Their rapid creation, destruction and shape-changing are essential for short- and long-term plasticity at excitatory synapses on pyramidal neurons in the cerebral cortex. The onset of long-term potentiation, spine-volume growth and an increase in receptor trafficking are coincident, enabling a 'functional readout' of spine structure that links the age, size, strength and lifetime of a synapse. Spine dynamics are also implicated in long-term memory and cognition: intrinsic fluctuations in volume can explain synapse maintenance over long periods, and rapid, activity-triggered plasticity can relate directly to cognitive processes. Thus, spine dynamics are cellular phenomena with important implications for cognition and memory. Furthermore, impaired spine dynamics can cause psychiatric and neurodevelopmental disorders. © 2010 Elsevier Ltd. All rights reserved.","author":[{"dropping-particle":"","family":"Kasai","given":"Haruo","non-dropping-particle":"","parse-names":false,"suffix":""},{"dropping-particle":"","family":"Fukuda","given":"Masahiro","non-dropping-particle":"","parse-names":false,"suffix":""},{"dropping-particle":"","family":"Watanabe","given":"Satoshi","non-dropping-particle":"","parse-names":false,"suffix":""},{"dropping-particle":"","family":"Hayashi-Takagi","given":"Akiko","non-dropping-particle":"","parse-names":false,"suffix":""},{"dropping-particle":"","family":"Noguchi","given":"Jun","non-dropping-particle":"","parse-names":false,"suffix":""}],"container-title":"Trends in Neurosciences","id":"ITEM-4","issued":{"date-parts":[["2010"]]},"page":"121–129","title":"Structural dynamics of dendritic spines in memory and cognition","type":"article-journal","volume":"33"},"uris":["http://www.mendeley.com/documents/?uuid=e02c2d3f-b19c-4c8c-b2d8-dca8e709aea9"]}],"mendeley":{"formattedCitation":"&lt;sup&gt;11–14&lt;/sup&gt;","plainTextFormattedCitation":"11–14","previouslyFormattedCitation":"&lt;sup&gt;11–14&lt;/sup&gt;"},"properties":{"noteIndex":0},"schema":"https://github.com/citation-style-language/schema/raw/master/csl-citation.json"}</w:instrText>
      </w:r>
      <w:r w:rsidR="003616DC">
        <w:rPr>
          <w:rFonts w:asciiTheme="minorHAnsi" w:hAnsiTheme="minorHAnsi" w:cstheme="minorHAnsi"/>
          <w:color w:val="000000" w:themeColor="text1"/>
        </w:rPr>
        <w:fldChar w:fldCharType="separate"/>
      </w:r>
      <w:r w:rsidR="003616DC" w:rsidRPr="007A3EBE">
        <w:rPr>
          <w:rFonts w:asciiTheme="minorHAnsi" w:hAnsiTheme="minorHAnsi" w:cstheme="minorHAnsi"/>
          <w:noProof/>
          <w:color w:val="000000" w:themeColor="text1"/>
          <w:vertAlign w:val="superscript"/>
        </w:rPr>
        <w:t>11–14</w:t>
      </w:r>
      <w:r w:rsidR="003616DC">
        <w:rPr>
          <w:rFonts w:asciiTheme="minorHAnsi" w:hAnsiTheme="minorHAnsi" w:cstheme="minorHAnsi"/>
          <w:color w:val="000000" w:themeColor="text1"/>
        </w:rPr>
        <w:fldChar w:fldCharType="end"/>
      </w:r>
      <w:r w:rsidR="00EE4509" w:rsidRPr="00EE4509">
        <w:rPr>
          <w:rFonts w:asciiTheme="minorHAnsi" w:hAnsiTheme="minorHAnsi" w:cstheme="minorHAnsi"/>
          <w:color w:val="000000" w:themeColor="text1"/>
        </w:rPr>
        <w:t>)</w:t>
      </w:r>
      <w:r w:rsidR="003616DC">
        <w:rPr>
          <w:rFonts w:asciiTheme="minorHAnsi" w:hAnsiTheme="minorHAnsi" w:cstheme="minorHAnsi"/>
          <w:color w:val="000000" w:themeColor="text1"/>
        </w:rPr>
        <w:t xml:space="preserve"> critically rely on </w:t>
      </w:r>
      <w:r w:rsidR="00D37CB0">
        <w:rPr>
          <w:rFonts w:asciiTheme="minorHAnsi" w:hAnsiTheme="minorHAnsi" w:cstheme="minorHAnsi"/>
          <w:color w:val="000000" w:themeColor="text1"/>
        </w:rPr>
        <w:t>d</w:t>
      </w:r>
      <w:r w:rsidR="00D650F2">
        <w:rPr>
          <w:rFonts w:asciiTheme="minorHAnsi" w:hAnsiTheme="minorHAnsi" w:cstheme="minorHAnsi"/>
          <w:color w:val="000000" w:themeColor="text1"/>
        </w:rPr>
        <w:t>ynamic changes</w:t>
      </w:r>
      <w:r w:rsidR="003616DC">
        <w:rPr>
          <w:rFonts w:asciiTheme="minorHAnsi" w:hAnsiTheme="minorHAnsi" w:cstheme="minorHAnsi"/>
          <w:color w:val="000000" w:themeColor="text1"/>
        </w:rPr>
        <w:t xml:space="preserve"> in the polymerization status of</w:t>
      </w:r>
      <w:r w:rsidR="00D650F2">
        <w:rPr>
          <w:rFonts w:asciiTheme="minorHAnsi" w:hAnsiTheme="minorHAnsi" w:cstheme="minorHAnsi"/>
          <w:color w:val="000000" w:themeColor="text1"/>
        </w:rPr>
        <w:t xml:space="preserve"> the actin cytoskeleton.</w:t>
      </w:r>
      <w:r w:rsidR="00182DBC">
        <w:rPr>
          <w:rFonts w:asciiTheme="minorHAnsi" w:hAnsiTheme="minorHAnsi" w:cstheme="minorHAnsi"/>
          <w:color w:val="000000" w:themeColor="text1"/>
        </w:rPr>
        <w:t xml:space="preserve"> </w:t>
      </w:r>
    </w:p>
    <w:p w14:paraId="1B322878" w14:textId="77777777" w:rsidR="00182DBC" w:rsidRDefault="00182DBC" w:rsidP="00BC7DA6">
      <w:pPr>
        <w:rPr>
          <w:rFonts w:asciiTheme="minorHAnsi" w:hAnsiTheme="minorHAnsi" w:cstheme="minorHAnsi"/>
          <w:color w:val="000000" w:themeColor="text1"/>
        </w:rPr>
      </w:pPr>
    </w:p>
    <w:p w14:paraId="6274B731" w14:textId="5EC0AD29" w:rsidR="003616DC" w:rsidRDefault="00EB413D" w:rsidP="00BC7DA6">
      <w:pPr>
        <w:rPr>
          <w:color w:val="000000" w:themeColor="text1"/>
          <w:lang w:val="en-AU"/>
        </w:rPr>
      </w:pPr>
      <w:r>
        <w:rPr>
          <w:rFonts w:asciiTheme="minorHAnsi" w:hAnsiTheme="minorHAnsi" w:cstheme="minorHAnsi"/>
          <w:color w:val="000000" w:themeColor="text1"/>
        </w:rPr>
        <w:t xml:space="preserve">Under physiological conditions, F-actin levels are </w:t>
      </w:r>
      <w:r w:rsidR="00B569E8">
        <w:rPr>
          <w:rFonts w:asciiTheme="minorHAnsi" w:hAnsiTheme="minorHAnsi" w:cstheme="minorHAnsi"/>
          <w:color w:val="000000" w:themeColor="text1"/>
        </w:rPr>
        <w:t xml:space="preserve">dynamically and </w:t>
      </w:r>
      <w:r>
        <w:rPr>
          <w:rFonts w:asciiTheme="minorHAnsi" w:hAnsiTheme="minorHAnsi" w:cstheme="minorHAnsi"/>
          <w:color w:val="000000" w:themeColor="text1"/>
        </w:rPr>
        <w:t>tightly regulated through a multimodal pathway involving posttranslational modification</w:t>
      </w:r>
      <w:r w:rsidR="00B569E8">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{"citationItems":[{"id":"ITEM-1","itemData":{"DOI":"10.1016/j.ceb.2012.10.009","ISSN":"18790410","PMID":"23195437","abstract":"Many of the best-studied actin regulatory proteins use non-covalent means to modulate the properties of actin. Yet, actin is also susceptible to covalent modifications of its amino acids. Recent work is increasingly revealing that actin processing and its covalent modifications regulate important cellular events. In addition, numerous pathogens express enzymes that specifically use actin as a substrate to regulate their hosts' cells. Actin post-translational alterations have been linked to different normal and disease processes and the effects associated with metabolic and environmental stressors. Herein, we highlight specific co-translational and post-translational modifications of actin and discuss the current understanding of the role that these modifications play in regulating actin. © 2012 Elsevier Ltd.","author":[{"dropping-particle":"","family":"Terman","given":"Jonathan R.","non-dropping-particle":"","parse-names":false,"suffix":""},{"dropping-particle":"","family":"Kashina","given":"Anna","non-dropping-particle":"","parse-names":false,"suffix":""}],"container-title":"Current Opinion in Cell Biology","id":"ITEM-1","issue":"1","issued":{"date-parts":[["2013"]]},"page":"30–38","title":"Post-translational modification and regulation of actin","type":"article-journal","volume":"25"},"uris":["http://www.mendeley.com/documents/?uuid=9cc1c03f-97a4-4ac9-add8-426d364365e4"]},{"id":"ITEM-2","itemData":{"DOI":"10.1002/cm.21315","ISSN":"19493592","abstract":"Actin and its ability to polymerize into dynamic filaments is critical for the form and function of cells throughout the body. While multiple proteins have been characterized as affecting actin dynamics through noncovalent means, actin and its protein regulators are also susceptible to covalent modifications of their amino acid residues. In this regard, oxidation-reduction (Redox) intermediates have emerged as key modulators of the actin cytoskeleton with multiple different effects on cellular form and function. Here, we review work implicating Redox intermediates in post-translationally altering actin and discuss what is known regarding how these alterations affect the properties of actin. We also focus on two of the best characterized enzymatic sources of these Redox intermediates—the NADPH oxidase NOX and the flavoprotein monooxygenase MICAL—and detail how they have both been identified as altering actin, but share little similarity and employ different means to regulate actin dynamics. Finally, we discuss the role of these enzymes and redox signaling in regulating the actin cytoskeleton in vivo and highlight their importance for neuronal form and function in health and disease. © 2016 Wiley Periodicals, Inc.","author":[{"dropping-particle":"","family":"Wilson","given":"Carlos","non-dropping-particle":"","parse-names":false,"suffix":""},{"dropping-particle":"","family":"Terman","given":"Jonathan R.","non-dropping-particle":"","parse-names":false,"suffix":""},{"dropping-particle":"","family":"González-Billault","given":"Christian","non-dropping-particle":"","parse-names":false,"suffix":""},{"dropping-particle":"","family":"Ahmed","given":"Giasuddin","non-dropping-particle":"","parse-names":false,"suffix":""}],"container-title":"Cytoskeleton","id":"ITEM-2","issued":{"date-parts":[["2016"]]},"page":"577-595","title":"Actin filaments—A target for redox regulation","type":"article-journal","volume":"73"},"uris":["http://www.mendeley.com/documents/?uuid=50903453-c7a5-4185-9f38-8d486e3be046"]},{"id":"ITEM-3","itemData":{"DOI":"10.1016/j.mcn.2017.05.002","ISSN":"10959327","PMID":"28479292","abstract":"Dendritic spines are small actin-rich protrusions from neuronal dendrites that form the postsynaptic part of most excitatory synapses. Changes in the number or strength of synapses are physiological mechanisms behind learning. The growth and maturation of dendritic spines and the activity-induced changes to their morphology are all based on changes to the actin cytoskeleton. In this review, we will discuss the regulation of the actin cytoskeleton in dendritic spine formation and maturation, as well as in synaptic strengthening. Concerning spine formation, we will focus on spine initiation, which has received less attention in the literature. We will also examine the recently revealed regulation of the actin cytoskeleton through post-translational modifications of actin monomers, in addition to the conventional regulation of actin via actin-binding proteins.","author":[{"dropping-particle":"","family":"Bertling","given":"Enni","non-dropping-particle":"","parse-names":false,"suffix":""},{"dropping-particle":"","family":"Hotulainen","given":"Pirta","non-dropping-particle":"","parse-names":false,"suffix":""}],"container-title":"Molecular and Cellular Neuroscience","id":"ITEM-3","issued":{"date-parts":[["2017"]]},"page":"77-84","publisher":"Elsevier Inc.","title":"New waves in dendritic spine actin cytoskeleton: From branches and bundles to rings, from actin binding proteins to post-translational modifications","type":"article-journal","volume":"84"},"uris":["http://www.mendeley.com/documents/?uuid=e02d651f-ace4-4dcf-8ef8-fbbd1d9108fa"]}],"mendeley":{"formattedCitation":"&lt;sup&gt;4, 15, 16&lt;/sup&gt;","plainTextFormattedCitation":"4, 15, 16","previouslyFormattedCitation":"&lt;sup&gt;4, 15, 16&lt;/sup&gt;"},"properties":{"noteIndex":0},"schema":"https://github.com/citation-style-language/schema/raw/master/csl-citation.json"}</w:instrText>
      </w:r>
      <w:r w:rsidR="00B569E8">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4, 15, 16</w:t>
      </w:r>
      <w:r w:rsidR="00B569E8">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as well as actin-binding proteins</w:t>
      </w:r>
      <w:r w:rsidR="00C844CD">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844CD">
        <w:rPr>
          <w:rFonts w:asciiTheme="minorHAnsi" w:hAnsiTheme="minorHAnsi" w:cstheme="minorHAnsi"/>
          <w:color w:val="000000" w:themeColor="text1"/>
        </w:rPr>
        <w:t>ABPs</w:t>
      </w:r>
      <w:r w:rsidR="00EE4509" w:rsidRPr="00EE4509">
        <w:rPr>
          <w:rFonts w:asciiTheme="minorHAnsi" w:hAnsiTheme="minorHAnsi" w:cstheme="minorHAnsi"/>
          <w:color w:val="000000" w:themeColor="text1"/>
        </w:rPr>
        <w:t>)</w:t>
      </w:r>
      <w:r w:rsidR="00306A50">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{"citationItems":[{"id":"ITEM-1","itemData":{"DOI":"10.1016/j.mcn.2017.05.002","ISSN":"10959327","PMID":"28479292","abstract":"Dendritic spines are small actin-rich protrusions from neuronal dendrites that form the postsynaptic part of most excitatory synapses. Changes in the number or strength of synapses are physiological mechanisms behind learning. The growth and maturation of dendritic spines and the activity-induced changes to their morphology are all based on changes to the actin cytoskeleton. In this review, we will discuss the regulation of the actin cytoskeleton in dendritic spine formation and maturation, as well as in synaptic strengthening. Concerning spine formation, we will focus on spine initiation, which has received less attention in the literature. We will also examine the recently revealed regulation of the actin cytoskeleton through post-translational modifications of actin monomers, in addition to the conventional regulation of actin via actin-binding proteins.","author":[{"dropping-particle":"","family":"Bertling","given":"Enni","non-dropping-particle":"","parse-names":false,"suffix":""},{"dropping-particle":"","family":"Hotulainen","given":"Pirta","non-dropping-particle":"","parse-names":false,"suffix":""}],"container-title":"Molecular and Cellular Neuroscience","id":"ITEM-1","issued":{"date-parts":[["2017"]]},"page":"77-84","publisher":"Elsevier Inc.","title":"New waves in dendritic spine actin cytoskeleton: From branches and bundles to rings, from actin binding proteins to post-translational modifications","type":"article-journal","volume":"84"},"uris":["http://www.mendeley.com/documents/?uuid=e02d651f-ace4-4dcf-8ef8-fbbd1d9108fa"]},{"id":"ITEM-2","itemData":{"DOI":"10.1016/j.mcn.2018.07.001","ISSN":"10959327","PMID":"30004015","abstract":"Activity-dependent plasticity of synaptic structure and function plays an essential role in neuronal development and in cognitive functions including learning and memory. The formation, maintenance and modulation of dendritic spines are mainly controlled by the dynamics of actin filaments (F-actin) through interaction with various actin-binding proteins (ABPs) and postsynaptic signaling messengers. Induction of long-term potentiation (LTP) triggers a cascade of events involving Ca2+ signaling, intracellular pathways such as cAMP and cGMP, and regulation of ABPs such as CaMKII, Cofilin, Aip1, Arp2/3, α-actinin, Profilin and Drebrin. We review here how these ABPs modulate the rate of assembly, disassembly, stabilization and bundling of F-actin during LTP induction. We highlight the crucial role that CaMKII exerts in both functional and structural plasticity by directly coupling Ca2+ signaling with F-actin dynamics through the β subunit. Moreover, we show how cAMP and cGMP second messengers regulate postsynaptic structural potentiation. Brain disorders such as Alzheimer's disease, schizophrenia or autism, are associated with alterations in the regulation of F-actin dynamics by these ABPs and signaling messengers. Thus, a better understanding of the molecular mechanisms controlling actin cytoskeleton can provide cues for the treatment of these disorders.","author":[{"dropping-particle":"","family":"Borovac","given":"Jelena","non-dropping-particle":"","parse-names":false,"suffix":""},{"dropping-particle":"","family":"Bosch","given":"Miquel","non-dropping-particle":"","parse-names":false,"suffix":""},{"dropping-particle":"","family":"Okamoto","given":"Kenichi","non-dropping-particle":"","parse-names":false,"suffix":""}],"container-title":"Molecular and Cellular Neuroscience","id":"ITEM-2","issued":{"date-parts":[["2018"]]},"page":"122-130","title":"Regulation of actin dynamics during structural plasticity of dendritic spines: Signaling messengers and actin-binding proteins","type":"article-journal","volume":"91"},"uris":["http://www.mendeley.com/documents/?uuid=b81b3a51-cd40-477a-9725-9310feee22a8"]}],"mendeley":{"formattedCitation":"&lt;sup&gt;4, 17&lt;/sup&gt;","plainTextFormattedCitation":"4, 17","previouslyFormattedCitation":"&lt;sup&gt;4, 17&lt;/sup&gt;"},"properties":{"noteIndex":0},"schema":"https://github.com/citation-style-language/schema/raw/master/csl-citation.json"}</w:instrText>
      </w:r>
      <w:r w:rsidR="00306A50">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4, 17</w:t>
      </w:r>
      <w:r w:rsidR="00306A50">
        <w:rPr>
          <w:rFonts w:asciiTheme="minorHAnsi" w:hAnsiTheme="minorHAnsi" w:cstheme="minorHAnsi"/>
          <w:color w:val="000000" w:themeColor="text1"/>
        </w:rPr>
        <w:fldChar w:fldCharType="end"/>
      </w:r>
      <w:r w:rsidR="00C844CD">
        <w:rPr>
          <w:rFonts w:asciiTheme="minorHAnsi" w:hAnsiTheme="minorHAnsi" w:cstheme="minorHAnsi"/>
          <w:color w:val="000000" w:themeColor="text1"/>
        </w:rPr>
        <w:t>. ABPs can influence a</w:t>
      </w:r>
      <w:r w:rsidR="00050DE1">
        <w:rPr>
          <w:rFonts w:asciiTheme="minorHAnsi" w:hAnsiTheme="minorHAnsi" w:cstheme="minorHAnsi"/>
          <w:color w:val="000000" w:themeColor="text1"/>
        </w:rPr>
        <w:t>ctin dynamics at multiple levels</w:t>
      </w:r>
      <w:r w:rsidR="00DB0364">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DB0364">
        <w:rPr>
          <w:rFonts w:asciiTheme="minorHAnsi" w:hAnsiTheme="minorHAnsi" w:cstheme="minorHAnsi"/>
          <w:color w:val="000000" w:themeColor="text1"/>
        </w:rPr>
        <w:t xml:space="preserve">such as </w:t>
      </w:r>
      <w:r w:rsidR="00050DE1">
        <w:rPr>
          <w:rFonts w:asciiTheme="minorHAnsi" w:hAnsiTheme="minorHAnsi" w:cstheme="minorHAnsi"/>
          <w:color w:val="000000" w:themeColor="text1"/>
        </w:rPr>
        <w:t>initiati</w:t>
      </w:r>
      <w:r w:rsidR="00DB0364">
        <w:rPr>
          <w:rFonts w:asciiTheme="minorHAnsi" w:hAnsiTheme="minorHAnsi" w:cstheme="minorHAnsi"/>
          <w:color w:val="000000" w:themeColor="text1"/>
        </w:rPr>
        <w:t>ng</w:t>
      </w:r>
      <w:r w:rsidR="00050DE1">
        <w:rPr>
          <w:rFonts w:asciiTheme="minorHAnsi" w:hAnsiTheme="minorHAnsi" w:cstheme="minorHAnsi"/>
          <w:color w:val="000000" w:themeColor="text1"/>
        </w:rPr>
        <w:t xml:space="preserve"> or inhibit</w:t>
      </w:r>
      <w:r w:rsidR="00DB0364">
        <w:rPr>
          <w:rFonts w:asciiTheme="minorHAnsi" w:hAnsiTheme="minorHAnsi" w:cstheme="minorHAnsi"/>
          <w:color w:val="000000" w:themeColor="text1"/>
        </w:rPr>
        <w:t>ing</w:t>
      </w:r>
      <w:r w:rsidR="00050DE1">
        <w:rPr>
          <w:rFonts w:asciiTheme="minorHAnsi" w:hAnsiTheme="minorHAnsi" w:cstheme="minorHAnsi"/>
          <w:color w:val="000000" w:themeColor="text1"/>
        </w:rPr>
        <w:t xml:space="preserve"> polymerization, induc</w:t>
      </w:r>
      <w:r w:rsidR="00DB0364">
        <w:rPr>
          <w:rFonts w:asciiTheme="minorHAnsi" w:hAnsiTheme="minorHAnsi" w:cstheme="minorHAnsi"/>
          <w:color w:val="000000" w:themeColor="text1"/>
        </w:rPr>
        <w:t>ing</w:t>
      </w:r>
      <w:r w:rsidR="00050DE1">
        <w:rPr>
          <w:rFonts w:asciiTheme="minorHAnsi" w:hAnsiTheme="minorHAnsi" w:cstheme="minorHAnsi"/>
          <w:color w:val="000000" w:themeColor="text1"/>
        </w:rPr>
        <w:t xml:space="preserve"> filament branching, severing of filaments to smaller pieces, promot</w:t>
      </w:r>
      <w:r w:rsidR="00DB0364">
        <w:rPr>
          <w:rFonts w:asciiTheme="minorHAnsi" w:hAnsiTheme="minorHAnsi" w:cstheme="minorHAnsi"/>
          <w:color w:val="000000" w:themeColor="text1"/>
        </w:rPr>
        <w:t>ing</w:t>
      </w:r>
      <w:r w:rsidR="00050DE1">
        <w:rPr>
          <w:rFonts w:asciiTheme="minorHAnsi" w:hAnsiTheme="minorHAnsi" w:cstheme="minorHAnsi"/>
          <w:color w:val="000000" w:themeColor="text1"/>
        </w:rPr>
        <w:t xml:space="preserve"> depolymeriz</w:t>
      </w:r>
      <w:r w:rsidR="00FF5856">
        <w:rPr>
          <w:rFonts w:asciiTheme="minorHAnsi" w:hAnsiTheme="minorHAnsi" w:cstheme="minorHAnsi"/>
          <w:color w:val="000000" w:themeColor="text1"/>
        </w:rPr>
        <w:t>ation</w:t>
      </w:r>
      <w:r w:rsidR="00050DE1">
        <w:rPr>
          <w:rFonts w:asciiTheme="minorHAnsi" w:hAnsiTheme="minorHAnsi" w:cstheme="minorHAnsi"/>
          <w:color w:val="000000" w:themeColor="text1"/>
        </w:rPr>
        <w:t xml:space="preserve">, </w:t>
      </w:r>
      <w:r w:rsidR="00DB0364">
        <w:rPr>
          <w:rFonts w:asciiTheme="minorHAnsi" w:hAnsiTheme="minorHAnsi" w:cstheme="minorHAnsi"/>
          <w:color w:val="000000" w:themeColor="text1"/>
        </w:rPr>
        <w:t xml:space="preserve">and </w:t>
      </w:r>
      <w:r w:rsidR="00050DE1">
        <w:rPr>
          <w:rFonts w:asciiTheme="minorHAnsi" w:hAnsiTheme="minorHAnsi" w:cstheme="minorHAnsi"/>
          <w:color w:val="000000" w:themeColor="text1"/>
        </w:rPr>
        <w:t>protecti</w:t>
      </w:r>
      <w:r w:rsidR="00DB0364">
        <w:rPr>
          <w:rFonts w:asciiTheme="minorHAnsi" w:hAnsiTheme="minorHAnsi" w:cstheme="minorHAnsi"/>
          <w:color w:val="000000" w:themeColor="text1"/>
        </w:rPr>
        <w:t>ng</w:t>
      </w:r>
      <w:r w:rsidR="00050DE1">
        <w:rPr>
          <w:rFonts w:asciiTheme="minorHAnsi" w:hAnsiTheme="minorHAnsi" w:cstheme="minorHAnsi"/>
          <w:color w:val="000000" w:themeColor="text1"/>
        </w:rPr>
        <w:t xml:space="preserve"> against depolymerization</w:t>
      </w:r>
      <w:r w:rsidR="00EE4509" w:rsidRPr="00EE4509">
        <w:rPr>
          <w:rFonts w:asciiTheme="minorHAnsi" w:hAnsiTheme="minorHAnsi" w:cstheme="minorHAnsi"/>
          <w:color w:val="000000" w:themeColor="text1"/>
        </w:rPr>
        <w:t>)</w:t>
      </w:r>
      <w:r w:rsidR="00862C5E">
        <w:rPr>
          <w:rFonts w:asciiTheme="minorHAnsi" w:hAnsiTheme="minorHAnsi" w:cstheme="minorHAnsi"/>
          <w:color w:val="000000" w:themeColor="text1"/>
        </w:rPr>
        <w:t xml:space="preserve">, and </w:t>
      </w:r>
      <w:r w:rsidR="001D2FF5">
        <w:rPr>
          <w:rFonts w:asciiTheme="minorHAnsi" w:hAnsiTheme="minorHAnsi" w:cstheme="minorHAnsi"/>
          <w:color w:val="000000" w:themeColor="text1"/>
        </w:rPr>
        <w:t xml:space="preserve">are in-turn </w:t>
      </w:r>
      <w:r w:rsidR="000401BC">
        <w:rPr>
          <w:rFonts w:asciiTheme="minorHAnsi" w:hAnsiTheme="minorHAnsi" w:cstheme="minorHAnsi"/>
          <w:color w:val="000000" w:themeColor="text1"/>
        </w:rPr>
        <w:t xml:space="preserve">under a </w:t>
      </w:r>
      <w:r w:rsidR="002F4E02">
        <w:rPr>
          <w:rFonts w:asciiTheme="minorHAnsi" w:hAnsiTheme="minorHAnsi" w:cstheme="minorHAnsi"/>
          <w:color w:val="000000" w:themeColor="text1"/>
        </w:rPr>
        <w:t xml:space="preserve">stringent modulatory control </w:t>
      </w:r>
      <w:r w:rsidR="001D2FF5">
        <w:rPr>
          <w:rFonts w:asciiTheme="minorHAnsi" w:hAnsiTheme="minorHAnsi" w:cstheme="minorHAnsi"/>
          <w:color w:val="000000" w:themeColor="text1"/>
        </w:rPr>
        <w:t xml:space="preserve">sensitive to </w:t>
      </w:r>
      <w:r w:rsidR="00EE0241">
        <w:rPr>
          <w:rFonts w:asciiTheme="minorHAnsi" w:hAnsiTheme="minorHAnsi" w:cstheme="minorHAnsi"/>
          <w:color w:val="000000" w:themeColor="text1"/>
        </w:rPr>
        <w:t xml:space="preserve">various extra- and intracellular </w:t>
      </w:r>
      <w:r w:rsidR="001D2FF5">
        <w:rPr>
          <w:rFonts w:asciiTheme="minorHAnsi" w:hAnsiTheme="minorHAnsi" w:cstheme="minorHAnsi"/>
          <w:color w:val="000000" w:themeColor="text1"/>
        </w:rPr>
        <w:t>signals</w:t>
      </w:r>
      <w:r w:rsidR="00306A50">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{"citationItems":[{"id":"ITEM-1","itemData":{"DOI":"10.1002/cm.21037","ISSN":"19493584","PMID":"22566410","abstract":"Most excitatory synapses reside on small protrusions located on the dendritic shaft of neurons called dendritic spines. Neuronal activity regulates the number and structure of spines in both developing and mature brains. Such morphological changes are mediated by the modification of the actin cytoskeleton, the major structural component of spines. Because the number and size of spines is tightly correlated with the strength of synaptic transmission, the activity-dependent structural remodeling of a spine plays an important role in the modulation of synaptic transmission. The regulation of spine morphogenesis utilizes multiple intracellular signaling pathways that alter the dynamics of actin remodeling. Here, we will review recent studies examining the signaling pathways underlying activity-dependent actin remodeling at excitatory postsynaptic neurons. © 2012 Wiley Periodicals, Inc.","author":[{"dropping-particle":"","family":"Saneyoshi","given":"Takeo","non-dropping-particle":"","parse-names":false,"suffix":""},{"dropping-particle":"","family":"Hayashi","given":"Yasunori","non-dropping-particle":"","parse-names":false,"suffix":""}],"container-title":"Cytoskeleton","id":"ITEM-1","issue":"8","issued":{"date-parts":[["2012"]]},"page":"545-54","title":"The Ca2+ and Rho GTPase signaling pathways underlying activity-dependent actin remodeling at dendritic spines","type":"article-journal","volume":"69"},"uris":["http://www.mendeley.com/documents/?uuid=7b886d0c-a175-40d6-bb1a-af6ac3536901"]},{"id":"ITEM-2","itemData":{"DOI":"10.1016/j.cellsig.2012.11.001","ISSN":"08986568","PMID":"23153585","abstract":"Cofilin and actin-depolymerizing factor (ADF) are actin-binding proteins that play an essential role in regulating actin filament dynamics and reorganization by stimulating the severance and depolymerization of actin filaments. Cofilin/ADF are inactivated by phosphorylation at the serine residue at position 3 by LIM-kinases (LIMKs) and testicular protein kinases (TESKs) and are reactivated by dephosphorylation by the slingshot (SSH) family of protein phosphatases and chronophin. This review describes recent advances in our understanding of the signaling mechanisms regulating LIMKs and SSHs and the functional roles of cofilin phospho-regulation in cell migration, tumor invasion, mitosis, neuronal development, and synaptic plasticity. Accumulating evidence demonstrates that the phospho-regulation of cofilin/ADF is a key convergence point of cell signaling networks that link extracellular stimuli to actin cytoskeletal dynamics and that spatiotemporal control of cofilin/ADF activity by LIMKs and SSHs plays a crucial role in a diverse array of cellular and physiological processes. Perturbations in the normal control of cofilin/ADF activity underlie many pathological conditions, including cancer metastasis and neurological and cardiovascular disorders. © 2012 Elsevier Inc..","author":[{"dropping-particle":"","family":"Mizuno","given":"Kensaku","non-dropping-particle":"","parse-names":false,"suffix":""}],"container-title":"Cellular Signalling","id":"ITEM-2","issue":"2","issued":{"date-parts":[["2013"]]},"page":"457-69","title":"Signaling mechanisms and functional roles of cofilin phosphorylation and dephosphorylation","type":"article-journal","volume":"25"},"uris":["http://www.mendeley.com/documents/?uuid=7ab815fd-e045-4a29-90df-1622bed41b1a"]},{"id":"ITEM-3","itemData":{"DOI":"10.1152/physrev.00026.2002","ISSN":"00319333","PMID":"12663865","abstract":"The actin cytoskeleton is a complex structure that performs a wide range of cellular functions. In 2001, significant advances were made to our understanding of the structure and function of actin monomers. Many of these are likely to help us understand and distinguish between the structural models of actin microfilaments. In particular, 1) the structure of actin was resolved from crystals in the absence of cocrystallized actin binding proteins (ABPs), 2) the prokaryotic ancestral gene of actin was crystallized and its function as a bacterial cytoskeleton was revealed, and 3) the structure of the Arp2/3 complex was described for the first time. In this review we selected several ABPs (ADF/cofilin, profilin, gelsolin, thymosin β4, DNase I, CapZ, tropomodulin, and Arp2/3) that regulate actin-driven assembly, i.e., movement that is independent of motor proteins. They were chosen because 1) they represent a family of related proteins, 2) they are widely distributed in nature, 3) an atomic structure (or at least a plausible model) is available for each of them, and 4) each is expressed in significant quantities in cells. These ABPs perform the following cellular functions: 1) they maintain the population of unassembled but assembly-ready actin monomers (profilin), 2) they regulate the state of polymerization of filaments (ADF/cofilin, profilin), 3) they bind to and block the growing ends of actin filaments (gelsolin), 4) they nucleate actin assembly (gelsolin, Arp2/3, cofilin), 5) they sever actin filaments (gelsolin, ADF/cofilin), 6) they bind to the sides of actin filaments (gelsolin, Arp2/3), and 7) they cross-link actin filaments (Arp2/3). Some of these ABPs are essential, whereas others may form regulatory ternary complexes. Some play crucial roles in human disorders, and for all of them, there are good reasons why investigations into their structures and functions should continue.","author":[{"dropping-particle":"","family":"Remedios","given":"C. G.","non-dropping-particle":"Dos","parse-names":false,"suffix":""},{"dropping-particle":"","family":"Chhabra","given":"D.","non-dropping-particle":"","parse-names":false,"suffix":""},{"dropping-particle":"","family":"Kekic","given":"M.","non-dropping-particle":"","parse-names":false,"suffix":""},{"dropping-particle":"V.","family":"Dedova","given":"I.","non-dropping-particle":"","parse-names":false,"suffix":""},{"dropping-particle":"","family":"Tsubakihara","given":"M.","non-dropping-particle":"","parse-names":false,"suffix":""},{"dropping-particle":"","family":"Berry","given":"D. A.","non-dropping-particle":"","parse-names":false,"suffix":""},{"dropping-particle":"","family":"Nosworthy","given":"N. J.","non-dropping-particle":"","parse-names":false,"suffix":""}],"container-title":"Physiological Reviews","id":"ITEM-3","issue":"2","issued":{"date-parts":[["2003"]]},"page":"433-473","title":"Actin binding proteins: Regulation of cytoskeletal microfilaments","type":"article-journal","volume":"83"},"uris":["http://www.mendeley.com/documents/?uuid=a6807345-d053-4a6a-8cc4-31e2cde5aab0"]}],"mendeley":{"formattedCitation":"&lt;sup&gt;18–20&lt;/sup&gt;","plainTextFormattedCitation":"18–20","previouslyFormattedCitation":"&lt;sup&gt;18–20&lt;/sup&gt;"},"properties":{"noteIndex":0},"schema":"https://github.com/citation-style-language/schema/raw/master/csl-citation.json"}</w:instrText>
      </w:r>
      <w:r w:rsidR="00306A50">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18–20</w:t>
      </w:r>
      <w:r w:rsidR="00306A50">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182DBC">
        <w:rPr>
          <w:rFonts w:asciiTheme="minorHAnsi" w:hAnsiTheme="minorHAnsi" w:cstheme="minorHAnsi"/>
          <w:color w:val="000000" w:themeColor="text1"/>
        </w:rPr>
        <w:t xml:space="preserve"> </w:t>
      </w:r>
      <w:r w:rsidR="003616DC">
        <w:rPr>
          <w:color w:val="000000" w:themeColor="text1"/>
          <w:lang w:val="en-AU"/>
        </w:rPr>
        <w:t>Such regulatory checks at multiple levels dictate a strict</w:t>
      </w:r>
      <w:r w:rsidR="00182DBC" w:rsidRPr="00182DBC">
        <w:rPr>
          <w:color w:val="000000" w:themeColor="text1"/>
          <w:lang w:val="en-AU"/>
        </w:rPr>
        <w:t xml:space="preserve"> regulat</w:t>
      </w:r>
      <w:r w:rsidR="003616DC">
        <w:rPr>
          <w:color w:val="000000" w:themeColor="text1"/>
          <w:lang w:val="en-AU"/>
        </w:rPr>
        <w:t>ion of</w:t>
      </w:r>
      <w:r w:rsidR="00182DBC" w:rsidRPr="00182DBC">
        <w:rPr>
          <w:color w:val="000000" w:themeColor="text1"/>
          <w:lang w:val="en-AU"/>
        </w:rPr>
        <w:t xml:space="preserve"> actin dynamics at the synaptic cytoskeleton</w:t>
      </w:r>
      <w:r w:rsidR="003616DC">
        <w:rPr>
          <w:color w:val="000000" w:themeColor="text1"/>
          <w:lang w:val="en-AU"/>
        </w:rPr>
        <w:t>,</w:t>
      </w:r>
      <w:r w:rsidR="00182DBC" w:rsidRPr="00182DBC">
        <w:rPr>
          <w:color w:val="000000" w:themeColor="text1"/>
          <w:lang w:val="en-AU"/>
        </w:rPr>
        <w:t xml:space="preserve"> fine-tuning pre- and postsynaptic aspects of neuronal physiolog</w:t>
      </w:r>
      <w:r w:rsidR="00BC7DA6">
        <w:rPr>
          <w:color w:val="000000" w:themeColor="text1"/>
          <w:lang w:val="en-AU"/>
        </w:rPr>
        <w:t>y</w:t>
      </w:r>
      <w:r w:rsidR="00182DBC" w:rsidRPr="00182DBC">
        <w:rPr>
          <w:color w:val="000000" w:themeColor="text1"/>
          <w:lang w:val="en-AU"/>
        </w:rPr>
        <w:t xml:space="preserve"> both at </w:t>
      </w:r>
      <w:r w:rsidR="00BC7DA6">
        <w:rPr>
          <w:color w:val="000000" w:themeColor="text1"/>
          <w:lang w:val="en-AU"/>
        </w:rPr>
        <w:t xml:space="preserve">the </w:t>
      </w:r>
      <w:r w:rsidR="00182DBC" w:rsidRPr="00182DBC">
        <w:rPr>
          <w:color w:val="000000" w:themeColor="text1"/>
          <w:lang w:val="en-AU"/>
        </w:rPr>
        <w:t xml:space="preserve">basal and activity-induced states. </w:t>
      </w:r>
    </w:p>
    <w:p w14:paraId="154A678A" w14:textId="77777777" w:rsidR="003616DC" w:rsidRDefault="003616DC" w:rsidP="00BC7DA6">
      <w:pPr>
        <w:rPr>
          <w:color w:val="000000" w:themeColor="text1"/>
          <w:lang w:val="en-AU"/>
        </w:rPr>
      </w:pPr>
    </w:p>
    <w:p w14:paraId="45FFBA19" w14:textId="443AA6A0" w:rsidR="007A4DD6" w:rsidRPr="00D650F2" w:rsidRDefault="003616DC" w:rsidP="00BC7DA6">
      <w:pPr>
        <w:rPr>
          <w:rFonts w:asciiTheme="minorHAnsi" w:hAnsiTheme="minorHAnsi" w:cstheme="minorHAnsi"/>
          <w:color w:val="000000" w:themeColor="text1"/>
        </w:rPr>
      </w:pPr>
      <w:r>
        <w:rPr>
          <w:color w:val="000000" w:themeColor="text1"/>
          <w:lang w:val="en-AU"/>
        </w:rPr>
        <w:t xml:space="preserve">Given the important roles of actin in neuronal physiology, it is </w:t>
      </w:r>
      <w:r>
        <w:rPr>
          <w:rFonts w:asciiTheme="minorHAnsi" w:hAnsiTheme="minorHAnsi" w:cstheme="minorHAnsi"/>
          <w:color w:val="000000" w:themeColor="text1"/>
        </w:rPr>
        <w:t>n</w:t>
      </w:r>
      <w:r w:rsidR="00AB738A">
        <w:rPr>
          <w:rFonts w:asciiTheme="minorHAnsi" w:hAnsiTheme="minorHAnsi" w:cstheme="minorHAnsi"/>
          <w:color w:val="000000" w:themeColor="text1"/>
        </w:rPr>
        <w:t xml:space="preserve">ot surprising </w:t>
      </w:r>
      <w:r>
        <w:rPr>
          <w:rFonts w:asciiTheme="minorHAnsi" w:hAnsiTheme="minorHAnsi" w:cstheme="minorHAnsi"/>
          <w:color w:val="000000" w:themeColor="text1"/>
        </w:rPr>
        <w:t>that several studies have provided evidence for</w:t>
      </w:r>
      <w:r w:rsidR="00182DBC">
        <w:rPr>
          <w:rFonts w:asciiTheme="minorHAnsi" w:hAnsiTheme="minorHAnsi" w:cstheme="minorHAnsi"/>
          <w:color w:val="000000" w:themeColor="text1"/>
        </w:rPr>
        <w:t xml:space="preserve"> alterations in actin dynamics </w:t>
      </w:r>
      <w:r>
        <w:rPr>
          <w:rFonts w:asciiTheme="minorHAnsi" w:hAnsiTheme="minorHAnsi" w:cstheme="minorHAnsi"/>
          <w:color w:val="000000" w:themeColor="text1"/>
        </w:rPr>
        <w:t>as</w:t>
      </w:r>
      <w:r w:rsidR="00182DBC">
        <w:rPr>
          <w:rFonts w:asciiTheme="minorHAnsi" w:hAnsiTheme="minorHAnsi" w:cstheme="minorHAnsi"/>
          <w:color w:val="000000" w:themeColor="text1"/>
        </w:rPr>
        <w:t xml:space="preserve"> </w:t>
      </w:r>
      <w:r>
        <w:rPr>
          <w:rFonts w:asciiTheme="minorHAnsi" w:hAnsiTheme="minorHAnsi" w:cstheme="minorHAnsi"/>
          <w:color w:val="000000" w:themeColor="text1"/>
        </w:rPr>
        <w:t>critical pathogenic events</w:t>
      </w:r>
      <w:r w:rsidR="00EB413D">
        <w:rPr>
          <w:rFonts w:asciiTheme="minorHAnsi" w:hAnsiTheme="minorHAnsi" w:cstheme="minorHAnsi"/>
          <w:color w:val="000000" w:themeColor="text1"/>
        </w:rPr>
        <w:t xml:space="preserve"> linked to a wide range of neurological disorders including neurodegeneration</w:t>
      </w:r>
      <w:r w:rsidR="006B3290">
        <w:rPr>
          <w:rFonts w:asciiTheme="minorHAnsi" w:hAnsiTheme="minorHAnsi" w:cstheme="minorHAnsi"/>
          <w:color w:val="000000" w:themeColor="text1"/>
        </w:rPr>
        <w:t xml:space="preserve">, psychological diseases </w:t>
      </w:r>
      <w:r w:rsidR="005E5B97">
        <w:rPr>
          <w:rFonts w:asciiTheme="minorHAnsi" w:hAnsiTheme="minorHAnsi" w:cstheme="minorHAnsi"/>
          <w:color w:val="000000" w:themeColor="text1"/>
        </w:rPr>
        <w:t>as well as</w:t>
      </w:r>
      <w:r w:rsidR="00D750FD">
        <w:rPr>
          <w:rFonts w:asciiTheme="minorHAnsi" w:hAnsiTheme="minorHAnsi" w:cstheme="minorHAnsi"/>
          <w:color w:val="000000" w:themeColor="text1"/>
        </w:rPr>
        <w:t xml:space="preserve"> neurodevelopmental ailments</w:t>
      </w:r>
      <w:r w:rsidR="00AB738A">
        <w:rPr>
          <w:rFonts w:asciiTheme="minorHAnsi" w:hAnsiTheme="minorHAnsi" w:cstheme="minorHAnsi"/>
          <w:color w:val="000000" w:themeColor="text1"/>
        </w:rPr>
        <w:fldChar w:fldCharType="begin" w:fldLock="1"/>
      </w:r>
      <w:r w:rsidR="00F70C68">
        <w:rPr>
          <w:rFonts w:asciiTheme="minorHAnsi" w:hAnsiTheme="minorHAnsi" w:cstheme="minorHAnsi"/>
          <w:color w:val="000000" w:themeColor="text1"/>
        </w:rPr>
        <w:instrText>ADDIN CSL_CITATION {"citationItems":[{"id":"ITEM-1","itemData":{"DOI":"10.1111/jnc.12313","ISSN":"00223042","PMID":"23692384","abstract":"Dendritic spines are small protrusions emerging from their parent dendrites, and their morphological changes are involved in synaptic plasticity. These tiny structures are composed of thousands of different proteins belonging to several subfamilies such as membrane receptors, scaffold proteins, signal transduction proteins, and cytoskeletal proteins. Actin filaments in dendritic spines consist of double helix of actin protomers decorated with drebrin and ADF/cofilin, and the balance of the two is closely related to the actin dynamics, which may govern morphological and functional synaptic plasticity. During development, the accumulation of drebrin-binding type actin filaments is one of the initial events occurring at the nascent excitatory postsynaptic site, and plays a pivotal role in spine formation as well as small GTPases. It has been recently reported that microtubules transiently appear in dendritic spines in correlation with synaptic activity. Interestingly, it is suggested that microtubule dynamics might couple with actin dynamics. In this review, we will summarize the contribution of both actin filaments and microtubules to the formation and regulation of dendritic spines, and further discuss the role of cytoskeletal deregulation in neurological disorders. © 2013 International Society for Neurochemistry.","author":[{"dropping-particle":"","family":"Shirao","given":"Tomoaki","non-dropping-particle":"","parse-names":false,"suffix":""},{"dropping-particle":"","family":"González-Billault","given":"Christian","non-dropping-particle":"","parse-names":false,"suffix":""}],"container-title":"Journal of Neurochemistry","id":"ITEM-1","issue":"2","issued":{"date-parts":[["2013"]]},"page":"155-164","title":"Actin filaments and microtubules in dendritic spines","type":"article-journal","volume":"126"},"uris":["http://www.mendeley.com/documents/?uuid=41eead31-cbbb-46d3-9ef1-f66ae7483bd2"]},{"id":"ITEM-2","itemData":{"DOI":"10.1002/cm.21282","ISSN":"19493592","abstract":"Cytoskeletal abnormalities and synaptic loss, typical of both familial and sporadic Alzheimer disease (AD), are induced by diverse stresses such as neuroinflammation, oxidative stress, and energetic stress, each of which may be initiated or enhanced by proinflammatory cytokines or amyloid-β (Aβ) peptides. Extracellular Aβ-containing plaques and intracellular phospho-tau-containing neurofibrillary tangles are postmortem pathologies required to confirm AD and have been the focus of most studies. However, AD brain, but not normal brain, also have increased levels of cytoplasmic rod-shaped bundles of filaments composed of ADF/cofilin-actin in a 1:1 complex (rods). Cofilin, the major ADF/cofilin isoform in mammalian neurons, severs actin filaments at low cofilin/actin ratios and stabilizes filaments at high cofilin/actin ratios. It binds cooperatively to ADP-actin subunits in F-actin. Cofilin is activated by dephosphorylation and may be oxidized in stressed neurons to form disulfide-linked dimers, required for bundling cofilin-actin filaments into stable rods. Rods form within neurites causing synaptic dysfunction by sequestering cofilin, disrupting normal actin dynamics, blocking transport, and exacerbating mitochondrial membrane potential loss. Aβ and proinflammatory cytokines induce rods through a cellular prion protein-dependent activation of NADPH oxidase and production of reactive oxygen species. Here we review recent advances in our understanding of cofilin biochemistry, rod formation, and the development of cognitive deficits. We will then discuss rod formation as a molecular pathway for synapse loss that may be common between all three prominent current AD hypotheses, thus making rods an attractive therapeutic target. © 2016 Wiley Periodicals, Inc.","author":[{"dropping-particle":"","family":"Bamburg","given":"James R.","non-dropping-particle":"","parse-names":false,"suffix":""},{"dropping-particle":"","family":"Bernstein","given":"Barbara W.","non-dropping-particle":"","parse-names":false,"suffix":""}],"container-title":"Cytoskeleton","id":"ITEM-2","issue":"9","issued":{"date-parts":[["2016"]]},"page":"477-97","title":"Actin dynamics and cofilin-actin rods in Alzheimer disease","type":"article-journal","volume":"73"},"uris":["http://www.mendeley.com/documents/?uuid=f681b0e1-8165-4a1f-9749-25e06329a6c7"]},{"id":"ITEM-3","itemData":{"DOI":"10.1016/j.brainresrev.2011.01.003","ISSN":"01650173","PMID":"21276817","abstract":"Representing the most common cause of dementia, Alzheimer's disease (AD) has dramatically impacted the neurological and economic health of our society. AD is a debilitating neurodegenerative disease that produces marked cognitive decline. Much evidence has accumulated over the past decade to suggest soluble oligomers of beta-amyloid (Aβ) have a critical role in mediating AD pathology early in the disease process by perturbing synaptic efficacy. Here we critically review recent research that implicates synapses as key sites of early pathogenesis in AD. Most excitatory synapses in the brain rely on dendritic spines as the sites for excitatory neurotransmission. The structure and function of dendritic spines are dynamically regulated by cellular pathways acting on the actin cytoskeleton. Numerous studies analyzing human postmortem tissue, animal models and cellular paradigms indicate that AD pathology has a deleterious effect on the pathways governing actin cytoskeleton stability. Based on the available evidence, we propose the idea that a contributing factor to synaptic pathology in early AD is an Aβ oligomer-initiated collapse of a \"synaptic safety net\" in spines, leading to dendritic spine degeneration and synaptic dysfunction. Spine stabilizing pathways may thus represent efficacious therapeutic targets for combating AD pathology. © 2011 Elsevier B.V.","author":[{"dropping-particle":"","family":"Penzes","given":"Peter","non-dropping-particle":"","parse-names":false,"suffix":""},{"dropping-particle":"","family":"VanLeeuwen","given":"Jon Eric","non-dropping-particle":"","parse-names":false,"suffix":""}],"container-title":"Brain Research Reviews","id":"ITEM-3","issue":"1-2","issued":{"date-parts":[["2011"]]},"page":"184-192","publisher":"Elsevier B.V.","title":"Impaired regulation of synaptic actin cytoskeleton in Alzheimer's disease","type":"article-journal","volume":"67"},"uris":["http://www.mendeley.com/documents/?uuid=f2a66a8b-492d-4a8c-a823-e3654370c1c9"]},{"id":"ITEM-4","itemData":{"DOI":"10.3390/ijms21030908","ISSN":"14220067","PMID":"32019166","abstract":"Alzheimer’s disease (AD) is a neurodegenerative disorder characterized by Aβ-driven synaptic dysfunction in the early phases of pathogenesis. In the synaptic context, the actin cytoskeleton is a crucial element to maintain the dendritic spine architecture and to orchestrate the spine’s morphology remodeling driven by synaptic activity. Indeed, spine shape and synaptic strength are strictly correlated and precisely governed during plasticity phenomena in order to convert short-term alterations of synaptic strength into long-lasting changes that are embedded in stable structural modification. These functional and structural modifications are considered the biological basis of learning and memory processes. In this review we discussed the existing evidence regarding the role of the spine actin cytoskeleton in AD synaptic failure. We revised the physiological function of the actin cytoskeleton in the spine shaping and the contribution of actin dynamics in the endocytosis mechanism. The internalization process is implicated in different aspects of AD since it controls both glutamate receptor membrane levels and amyloid generation. The detailed understanding of the mechanisms controlling the actin cytoskeleton in a unique biological context as the dendritic spine could pave the way to the development of innovative synapse-tailored therapeutic interventions and to the identification of novel biomarkers to monitor synaptic loss in AD.","author":[{"dropping-particle":"","family":"Pelucchi","given":"Silvia","non-dropping-particle":"","parse-names":false,"suffix":""},{"dropping-particle":"","family":"Stringhi","given":"Ramona","non-dropping-particle":"","parse-names":false,"suffix":""},{"dropping-particle":"","family":"Marcello","given":"Elena","non-dropping-particle":"","parse-names":false,"suffix":""}],"container-title":"International Journal of Molecular Sciences","id":"ITEM-4","issue":"3","issued":{"date-parts":[["2020"]]},"page":"908","title":"Dendritic spines in Alzheimer’s disease: How the actin cytoskeleton contributes to synaptic failure","type":"article-journal","volume":"21"},"uris":["http://www.mendeley.com/documents/?uuid=01b955df-5411-42aa-a9d6-af21d41d6405"]},{"id":"ITEM-5","itemData":{"DOI":"10.1007/978-3-030-25650-0_12","ISSN":"22148019","PMID":"31493230","abstract":"The cytoskeleton consists of filamentous protein polymers that form organized structures, contributing to a multitude of cell life aspects. It includes three types of polymers: the actin microfilaments, the microtubules and the intermediate filaments. Decades of research have implicated the cytoskeleton in processes that regulate cellular and organismal aging, as well as neurodegeneration associated with injury or neurodegenerative disease, such as Alzheimer’s disease, Parkinson’s disease, Huntington’s disease, Amyotrophic Lateral Sclerosis, or Charcot Marie Tooth disease. Here, we provide a brief overview of cytoskeletal structure and function, and discuss experimental evidence linking cytoskeletal function and dynamics with aging and neurodegeneration.","author":[{"dropping-particle":"","family":"Kounakis","given":"Konstantinos","non-dropping-particle":"","parse-names":false,"suffix":""},{"dropping-particle":"","family":"Tavernarakis","given":"Nektarios","non-dropping-particle":"","parse-names":false,"suffix":""}],"container-title":"Advances in Experimental Medicine and Biology","id":"ITEM-5","issued":{"date-parts":[["2019"]]},"page":"227-245","title":"The Cytoskeleton as a Modulator of Aging and Neurodegeneration","type":"article-journal","volume":"1178"},"uris":["http://www.mendeley.com/documents/?uuid=35d1fdd3-a990-4326-9e02-ccfa21dc39dd"]},{"id":"ITEM-6","itemData":{"DOI":"10.1111/pcn.12899","ISSN":"14401819","PMID":"31215705","abstract":"Dendritic spines are tiny postsynaptic protrusions from a dendrite that receive most of the excitatory synaptic input in the brain. Functional and structural changes in dendritic spines are critical for synaptic plasticity, a cellular model of learning and memory. Conversely, altered spine morphology and plasticity are common hallmarks of human neurodevelopmental disorders, such as intellectual disability and autism. The advances in molecular and optical techniques have allowed for exploration of dynamic changes in structure and signal transduction at single-spine resolution, providing significant insights into the molecular regulation underlying spine structural plasticity. Here, I review recent findings on: how synaptic stimulation leads to diverse forms of spine structural plasticity; how the associated biochemical signals are initiated and transmitted into neuronal compartments; and how disruption of single genes associated with neurodevelopmental disorders can lead to abnormal spine structure in human and mouse brains. In particular, I discuss the functions of the Ras superfamily of small GTPases in spatiotemporal regulation of the actin cytoskeleton and protein synthesis in dendritic spines. Multiple lines of evidence implicate disrupted Ras signaling pathways in the spine structural abnormalities observed in neurodevelopmental disorders. Both deficient and excessive Ras activities lead to disrupted spine structure and deficits in learning and memory. Dysregulation of spine Ras signaling, therefore, may play a key role in the pathogenesis of multiple neurodevelopmental disorders with distinct etiologies.","author":[{"dropping-particle":"","family":"Nishiyama","given":"Jun","non-dropping-particle":"","parse-names":false,"suffix":""}],"container-title":"Psychiatry and Clinical Neurosciences","id":"ITEM-6","issue":"9","issued":{"date-parts":[["2019"]]},"page":"541-550","title":"Plasticity of dendritic spines: Molecular function and dysfunction in neurodevelopmental disorders","type":"article-journal","volume":"73"},"uris":["http://www.mendeley.com/documents/?uuid=a22f1cc6-f81a-494f-b882-112413295234"]},{"id":"ITEM-7","itemData":{"DOI":"10.1113/JP275571","ISSN":"14697793","PMID":"29380377","abstract":"Our experiences and memories define who we are, and evidence has accumulated that memory formation is dependent on functional and structural adaptations of synaptic structures in our brain. Especially dendritic spines, the postsynaptic compartments of synapses show a strong structure-to-function relationship and a high degree of structural plasticity. Although the molecular mechanisms are not completely understood, it is known that these modifications are highly dependent on the actin cytoskeleton, the major cytoskeletal component of the spine. Given the crucial involvement of actin in these mechanisms, dysregulations of spine actin dynamics (reflected by alterations in dendritic spine morphology) can be found in a variety of neurological disorders ranging from schizophrenia to several forms of autism spectrum disorders such as fragile X syndrome (FXS). FXS is caused by a single mutation leading to an inactivation of the X-linked fragile X mental retardation 1 gene and loss of its gene product, the RNA-binding protein fragile X mental retardation protein 1 (FMRP), which normally can be found both pre- and postsynaptically. FMRP is involved in mRNA transport as well as regulation of local translation at the synapse, and although hundreds of FMRP-target mRNAs could be identified only a very few interactions between FMRP and actin-regulating proteins have been reported and validated. In this review we give an overview of recent work by our lab and others providing evidence that dysregulated actin dynamics might indeed be at the very base of a deeper understanding of neurological disorders ranging from cognitive impairment to the autism spectrum. (Figure presented.).","author":[{"dropping-particle":"","family":"Michaelsen-Preusse","given":"Kristin","non-dropping-particle":"","parse-names":false,"suffix":""},{"dropping-particle":"","family":"Feuge","given":"Jonas","non-dropping-particle":"","parse-names":false,"suffix":""},{"dropping-particle":"","family":"Korte","given":"Martin","non-dropping-particle":"","parse-names":false,"suffix":""}],"container-title":"Journal of Physiology","id":"ITEM-7","issue":"14","issued":{"date-parts":[["2018"]]},"page":"2773-2782","title":"Imbalance of synaptic actin dynamics as a key to fragile X syndrome?","type":"article-journal","volume":"596"},"uris":["http://www.mendeley.com/documents/?uuid=6278853d-709e-46f7-8855-5ac475a9b43a"]},{"id":"ITEM-8","itemData":{"DOI":"10.1177/1073858417705059","ISSN":"10894098","PMID":"28459188","abstract":"Amyotrophic lateral sclerosis (ALS) and spinal muscular atrophy (SMA) are neurodegenerative diseases with overlapping clinical phenotypes based on impaired motoneuron function. However, the pathomechanisms of both diseases are largely unknown, and it is still unclear whether they converge on the molecular level. SMA is a monogenic disease caused by low levels of functional Survival of Motoneuron (SMN) protein, whereas ALS involves multiple genes as well as environmental factors. Recent evidence argues for involvement of actin regulation as a causative and dysregulated process in both diseases. ALS-causing mutations in the actin-binding protein profilin-1 as well as the ability of the SMN protein to directly bind to profilins argue in favor of a common molecular mechanism involving the actin cytoskeleton. Profilins are major regulators of actin-dynamics being involved in multiple neuronal motility and transport processes as well as modulation of synaptic functions that are impaired in models of both motoneuron diseases. In this article, we review the current literature in SMA and ALS research with a focus on the actin cytoskeleton. We propose a common molecular mechanism that explains the degeneration of motoneurons for SMA and some cases of ALS.","author":[{"dropping-particle":"","family":"Hensel","given":"Niko","non-dropping-particle":"","parse-names":false,"suffix":""},{"dropping-particle":"","family":"Claus","given":"Peter","non-dropping-particle":"","parse-names":false,"suffix":""}],"container-title":"Neuroscientist","id":"ITEM-8","issue":"1","issued":{"date-parts":[["2018"]]},"page":"54-72","title":"The Actin Cytoskeleton in SMA and ALS: How Does It Contribute to Motoneuron Degeneration?","type":"article-journal","volume":"24"},"uris":["http://www.mendeley.com/documents/?uuid=06969efd-07cf-4a15-8320-6050b206f6d0"]}],"mendeley":{"formattedCitation":"&lt;sup&gt;3, 21–27&lt;/sup&gt;","plainTextFormattedCitation":"3, 21–27","previouslyFormattedCitation":"&lt;sup&gt;3, 21–27&lt;/sup&gt;"},"properties":{"noteIndex":0},"schema":"https://github.com/citation-style-language/schema/raw/master/csl-citation.json"}</w:instrText>
      </w:r>
      <w:r w:rsidR="00AB738A">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3, 21–27</w:t>
      </w:r>
      <w:r w:rsidR="00AB738A">
        <w:rPr>
          <w:rFonts w:asciiTheme="minorHAnsi" w:hAnsiTheme="minorHAnsi" w:cstheme="minorHAnsi"/>
          <w:color w:val="000000" w:themeColor="text1"/>
        </w:rPr>
        <w:fldChar w:fldCharType="end"/>
      </w:r>
      <w:r w:rsidR="00EB413D">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gramStart"/>
      <w:r w:rsidR="008149AE">
        <w:rPr>
          <w:rFonts w:asciiTheme="minorHAnsi" w:hAnsiTheme="minorHAnsi" w:cstheme="minorHAnsi"/>
          <w:color w:val="000000" w:themeColor="text1"/>
        </w:rPr>
        <w:t>I</w:t>
      </w:r>
      <w:r w:rsidR="0096267F">
        <w:rPr>
          <w:rFonts w:asciiTheme="minorHAnsi" w:hAnsiTheme="minorHAnsi" w:cstheme="minorHAnsi"/>
          <w:color w:val="000000" w:themeColor="text1"/>
        </w:rPr>
        <w:t>n spite of</w:t>
      </w:r>
      <w:proofErr w:type="gramEnd"/>
      <w:r w:rsidR="0096267F">
        <w:rPr>
          <w:rFonts w:asciiTheme="minorHAnsi" w:hAnsiTheme="minorHAnsi" w:cstheme="minorHAnsi"/>
          <w:color w:val="000000" w:themeColor="text1"/>
        </w:rPr>
        <w:t xml:space="preserve"> the wealth of research data pointing </w:t>
      </w:r>
      <w:r>
        <w:rPr>
          <w:rFonts w:asciiTheme="minorHAnsi" w:hAnsiTheme="minorHAnsi" w:cstheme="minorHAnsi"/>
          <w:color w:val="000000" w:themeColor="text1"/>
        </w:rPr>
        <w:t xml:space="preserve">to </w:t>
      </w:r>
      <w:r w:rsidR="0096267F">
        <w:rPr>
          <w:rFonts w:asciiTheme="minorHAnsi" w:hAnsiTheme="minorHAnsi" w:cstheme="minorHAnsi"/>
          <w:color w:val="000000" w:themeColor="text1"/>
        </w:rPr>
        <w:t xml:space="preserve">key roles of actin </w:t>
      </w:r>
      <w:r w:rsidR="00DA3A89">
        <w:rPr>
          <w:rFonts w:asciiTheme="minorHAnsi" w:hAnsiTheme="minorHAnsi" w:cstheme="minorHAnsi"/>
          <w:color w:val="000000" w:themeColor="text1"/>
        </w:rPr>
        <w:t>in neuronal physiology and pathophysiology</w:t>
      </w:r>
      <w:r w:rsidR="0096267F">
        <w:rPr>
          <w:rFonts w:asciiTheme="minorHAnsi" w:hAnsiTheme="minorHAnsi" w:cstheme="minorHAnsi"/>
          <w:color w:val="000000" w:themeColor="text1"/>
        </w:rPr>
        <w:t xml:space="preserve">, </w:t>
      </w:r>
      <w:r w:rsidR="008149AE">
        <w:rPr>
          <w:rFonts w:asciiTheme="minorHAnsi" w:hAnsiTheme="minorHAnsi" w:cstheme="minorHAnsi"/>
          <w:color w:val="000000" w:themeColor="text1"/>
        </w:rPr>
        <w:t xml:space="preserve">however, </w:t>
      </w:r>
      <w:r w:rsidR="0096267F">
        <w:rPr>
          <w:rFonts w:asciiTheme="minorHAnsi" w:hAnsiTheme="minorHAnsi" w:cstheme="minorHAnsi"/>
          <w:color w:val="000000" w:themeColor="text1"/>
        </w:rPr>
        <w:t xml:space="preserve">significant gaps still remain in </w:t>
      </w:r>
      <w:r w:rsidR="00BC7DA6">
        <w:rPr>
          <w:rFonts w:asciiTheme="minorHAnsi" w:hAnsiTheme="minorHAnsi" w:cstheme="minorHAnsi"/>
          <w:color w:val="000000" w:themeColor="text1"/>
        </w:rPr>
        <w:t>the</w:t>
      </w:r>
      <w:r w:rsidR="0096267F">
        <w:rPr>
          <w:rFonts w:asciiTheme="minorHAnsi" w:hAnsiTheme="minorHAnsi" w:cstheme="minorHAnsi"/>
          <w:color w:val="000000" w:themeColor="text1"/>
        </w:rPr>
        <w:t xml:space="preserve"> understanding of actin </w:t>
      </w:r>
      <w:r w:rsidR="00DA3A89">
        <w:rPr>
          <w:rFonts w:asciiTheme="minorHAnsi" w:hAnsiTheme="minorHAnsi" w:cstheme="minorHAnsi"/>
          <w:color w:val="000000" w:themeColor="text1"/>
        </w:rPr>
        <w:t>dynamics</w:t>
      </w:r>
      <w:r w:rsidR="0096267F">
        <w:rPr>
          <w:rFonts w:asciiTheme="minorHAnsi" w:hAnsiTheme="minorHAnsi" w:cstheme="minorHAnsi"/>
          <w:color w:val="000000" w:themeColor="text1"/>
        </w:rPr>
        <w:t xml:space="preserve">, particularly </w:t>
      </w:r>
      <w:r w:rsidR="00DA3A89">
        <w:rPr>
          <w:rFonts w:asciiTheme="minorHAnsi" w:hAnsiTheme="minorHAnsi" w:cstheme="minorHAnsi"/>
          <w:color w:val="000000" w:themeColor="text1"/>
        </w:rPr>
        <w:t xml:space="preserve">at the </w:t>
      </w:r>
      <w:r w:rsidR="0096267F">
        <w:rPr>
          <w:rFonts w:asciiTheme="minorHAnsi" w:hAnsiTheme="minorHAnsi" w:cstheme="minorHAnsi"/>
          <w:color w:val="000000" w:themeColor="text1"/>
        </w:rPr>
        <w:t xml:space="preserve">synaptic cytoskeleton. </w:t>
      </w:r>
      <w:r w:rsidR="00DA3A89">
        <w:rPr>
          <w:rFonts w:asciiTheme="minorHAnsi" w:hAnsiTheme="minorHAnsi" w:cstheme="minorHAnsi"/>
          <w:color w:val="000000" w:themeColor="text1"/>
        </w:rPr>
        <w:t>M</w:t>
      </w:r>
      <w:r w:rsidR="008156DB">
        <w:rPr>
          <w:rFonts w:asciiTheme="minorHAnsi" w:hAnsiTheme="minorHAnsi" w:cstheme="minorHAnsi"/>
          <w:color w:val="000000" w:themeColor="text1"/>
        </w:rPr>
        <w:t xml:space="preserve">ore research </w:t>
      </w:r>
      <w:r w:rsidR="00DA3A89">
        <w:rPr>
          <w:rFonts w:asciiTheme="minorHAnsi" w:hAnsiTheme="minorHAnsi" w:cstheme="minorHAnsi"/>
          <w:color w:val="000000" w:themeColor="text1"/>
        </w:rPr>
        <w:t>studies are</w:t>
      </w:r>
      <w:r w:rsidR="008156DB">
        <w:rPr>
          <w:rFonts w:asciiTheme="minorHAnsi" w:hAnsiTheme="minorHAnsi" w:cstheme="minorHAnsi"/>
          <w:color w:val="000000" w:themeColor="text1"/>
        </w:rPr>
        <w:t xml:space="preserve"> needed to have a better comprehension</w:t>
      </w:r>
      <w:r w:rsidR="00DA3A89">
        <w:rPr>
          <w:rFonts w:asciiTheme="minorHAnsi" w:hAnsiTheme="minorHAnsi" w:cstheme="minorHAnsi"/>
          <w:color w:val="000000" w:themeColor="text1"/>
        </w:rPr>
        <w:t xml:space="preserve"> of neuronal actin and its alterations</w:t>
      </w:r>
      <w:r>
        <w:rPr>
          <w:rFonts w:asciiTheme="minorHAnsi" w:hAnsiTheme="minorHAnsi" w:cstheme="minorHAnsi"/>
          <w:color w:val="000000" w:themeColor="text1"/>
        </w:rPr>
        <w:t xml:space="preserve"> </w:t>
      </w:r>
      <w:r w:rsidR="008149AE">
        <w:rPr>
          <w:rFonts w:asciiTheme="minorHAnsi" w:hAnsiTheme="minorHAnsi" w:cstheme="minorHAnsi"/>
          <w:color w:val="000000" w:themeColor="text1"/>
        </w:rPr>
        <w:t xml:space="preserve">under </w:t>
      </w:r>
      <w:r>
        <w:rPr>
          <w:rFonts w:asciiTheme="minorHAnsi" w:hAnsiTheme="minorHAnsi" w:cstheme="minorHAnsi"/>
          <w:color w:val="000000" w:themeColor="text1"/>
        </w:rPr>
        <w:t>patholo</w:t>
      </w:r>
      <w:r w:rsidR="008149AE">
        <w:rPr>
          <w:rFonts w:asciiTheme="minorHAnsi" w:hAnsiTheme="minorHAnsi" w:cstheme="minorHAnsi"/>
          <w:color w:val="000000" w:themeColor="text1"/>
        </w:rPr>
        <w:t>gical conditions</w:t>
      </w:r>
      <w:r w:rsidR="00B0791A">
        <w:rPr>
          <w:rFonts w:asciiTheme="minorHAnsi" w:hAnsiTheme="minorHAnsi" w:cstheme="minorHAnsi"/>
          <w:color w:val="000000" w:themeColor="text1"/>
        </w:rPr>
        <w:t>.</w:t>
      </w:r>
      <w:r w:rsidR="008156DB">
        <w:rPr>
          <w:rFonts w:asciiTheme="minorHAnsi" w:hAnsiTheme="minorHAnsi" w:cstheme="minorHAnsi"/>
          <w:color w:val="000000" w:themeColor="text1"/>
        </w:rPr>
        <w:t xml:space="preserve"> One major </w:t>
      </w:r>
      <w:r w:rsidR="00DA3A89">
        <w:rPr>
          <w:rFonts w:asciiTheme="minorHAnsi" w:hAnsiTheme="minorHAnsi" w:cstheme="minorHAnsi"/>
          <w:color w:val="000000" w:themeColor="text1"/>
        </w:rPr>
        <w:t>area of focus</w:t>
      </w:r>
      <w:r w:rsidR="008156DB">
        <w:rPr>
          <w:rFonts w:asciiTheme="minorHAnsi" w:hAnsiTheme="minorHAnsi" w:cstheme="minorHAnsi"/>
          <w:color w:val="000000" w:themeColor="text1"/>
        </w:rPr>
        <w:t xml:space="preserve"> in this context is </w:t>
      </w:r>
      <w:r w:rsidR="00F22B0C">
        <w:rPr>
          <w:rFonts w:asciiTheme="minorHAnsi" w:hAnsiTheme="minorHAnsi" w:cstheme="minorHAnsi"/>
          <w:color w:val="000000" w:themeColor="text1"/>
        </w:rPr>
        <w:t xml:space="preserve">the </w:t>
      </w:r>
      <w:r w:rsidR="008156DB">
        <w:rPr>
          <w:rFonts w:asciiTheme="minorHAnsi" w:hAnsiTheme="minorHAnsi" w:cstheme="minorHAnsi"/>
          <w:color w:val="000000" w:themeColor="text1"/>
        </w:rPr>
        <w:t>a</w:t>
      </w:r>
      <w:r w:rsidR="00B0791A">
        <w:rPr>
          <w:rFonts w:asciiTheme="minorHAnsi" w:hAnsiTheme="minorHAnsi" w:cstheme="minorHAnsi"/>
          <w:color w:val="000000" w:themeColor="text1"/>
        </w:rPr>
        <w:t xml:space="preserve">ssessment of </w:t>
      </w:r>
      <w:r w:rsidR="008156DB">
        <w:rPr>
          <w:rFonts w:asciiTheme="minorHAnsi" w:hAnsiTheme="minorHAnsi" w:cstheme="minorHAnsi"/>
          <w:color w:val="000000" w:themeColor="text1"/>
        </w:rPr>
        <w:t xml:space="preserve">actin polymerization status. There are </w:t>
      </w:r>
      <w:r w:rsidR="00890F7B">
        <w:rPr>
          <w:rFonts w:asciiTheme="minorHAnsi" w:hAnsiTheme="minorHAnsi" w:cstheme="minorHAnsi"/>
          <w:color w:val="000000" w:themeColor="text1"/>
        </w:rPr>
        <w:t xml:space="preserve">Western blotting-based </w:t>
      </w:r>
      <w:r w:rsidR="008156DB">
        <w:rPr>
          <w:rFonts w:asciiTheme="minorHAnsi" w:hAnsiTheme="minorHAnsi" w:cstheme="minorHAnsi"/>
          <w:color w:val="000000" w:themeColor="text1"/>
        </w:rPr>
        <w:t xml:space="preserve">commercial kits </w:t>
      </w:r>
      <w:r w:rsidR="00EE4509" w:rsidRPr="00EE4509">
        <w:rPr>
          <w:rFonts w:asciiTheme="minorHAnsi" w:hAnsiTheme="minorHAnsi" w:cstheme="minorHAnsi"/>
          <w:color w:val="000000" w:themeColor="text1"/>
        </w:rPr>
        <w:t>(</w:t>
      </w:r>
      <w:r w:rsidR="00DA3A89" w:rsidRPr="00DA3A89">
        <w:rPr>
          <w:rFonts w:asciiTheme="minorHAnsi" w:hAnsiTheme="minorHAnsi" w:cstheme="minorHAnsi"/>
          <w:color w:val="000000" w:themeColor="text1"/>
        </w:rPr>
        <w:t xml:space="preserve">G-Actin/F-Actin </w:t>
      </w:r>
      <w:r w:rsidR="00DA3A89">
        <w:rPr>
          <w:rFonts w:asciiTheme="minorHAnsi" w:hAnsiTheme="minorHAnsi" w:cstheme="minorHAnsi"/>
          <w:color w:val="000000" w:themeColor="text1"/>
        </w:rPr>
        <w:t>i</w:t>
      </w:r>
      <w:r w:rsidR="00DA3A89" w:rsidRPr="00DA3A89">
        <w:rPr>
          <w:rFonts w:asciiTheme="minorHAnsi" w:hAnsiTheme="minorHAnsi" w:cstheme="minorHAnsi"/>
          <w:color w:val="000000" w:themeColor="text1"/>
        </w:rPr>
        <w:t xml:space="preserve">n vivo </w:t>
      </w:r>
      <w:r w:rsidR="00DA3A89">
        <w:rPr>
          <w:rFonts w:asciiTheme="minorHAnsi" w:hAnsiTheme="minorHAnsi" w:cstheme="minorHAnsi"/>
          <w:color w:val="000000" w:themeColor="text1"/>
        </w:rPr>
        <w:t>a</w:t>
      </w:r>
      <w:r w:rsidR="00DA3A89" w:rsidRPr="00DA3A89">
        <w:rPr>
          <w:rFonts w:asciiTheme="minorHAnsi" w:hAnsiTheme="minorHAnsi" w:cstheme="minorHAnsi"/>
          <w:color w:val="000000" w:themeColor="text1"/>
        </w:rPr>
        <w:t xml:space="preserve">ssay </w:t>
      </w:r>
      <w:r w:rsidR="00DA3A89">
        <w:rPr>
          <w:rFonts w:asciiTheme="minorHAnsi" w:hAnsiTheme="minorHAnsi" w:cstheme="minorHAnsi"/>
          <w:color w:val="000000" w:themeColor="text1"/>
        </w:rPr>
        <w:t>b</w:t>
      </w:r>
      <w:r w:rsidR="00DA3A89" w:rsidRPr="00DA3A89">
        <w:rPr>
          <w:rFonts w:asciiTheme="minorHAnsi" w:hAnsiTheme="minorHAnsi" w:cstheme="minorHAnsi"/>
          <w:color w:val="000000" w:themeColor="text1"/>
        </w:rPr>
        <w:t xml:space="preserve">iochemical </w:t>
      </w:r>
      <w:r w:rsidR="00DA3A89">
        <w:rPr>
          <w:rFonts w:asciiTheme="minorHAnsi" w:hAnsiTheme="minorHAnsi" w:cstheme="minorHAnsi"/>
          <w:color w:val="000000" w:themeColor="text1"/>
        </w:rPr>
        <w:t>k</w:t>
      </w:r>
      <w:r w:rsidR="00DA3A89" w:rsidRPr="00DA3A89">
        <w:rPr>
          <w:rFonts w:asciiTheme="minorHAnsi" w:hAnsiTheme="minorHAnsi" w:cstheme="minorHAnsi"/>
          <w:color w:val="000000" w:themeColor="text1"/>
        </w:rPr>
        <w:t xml:space="preserve">it; </w:t>
      </w:r>
      <w:r w:rsidR="008156DB" w:rsidRPr="00DA3A89">
        <w:rPr>
          <w:rFonts w:asciiTheme="minorHAnsi" w:hAnsiTheme="minorHAnsi" w:cstheme="minorHAnsi"/>
          <w:color w:val="000000" w:themeColor="text1"/>
        </w:rPr>
        <w:t>Cytoskeleton</w:t>
      </w:r>
      <w:r w:rsidR="00DA3A89" w:rsidRPr="00DA3A89">
        <w:rPr>
          <w:rFonts w:asciiTheme="minorHAnsi" w:hAnsiTheme="minorHAnsi" w:cstheme="minorHAnsi"/>
          <w:color w:val="000000" w:themeColor="text1"/>
        </w:rPr>
        <w:t xml:space="preserve"> SKU BK037</w:t>
      </w:r>
      <w:r w:rsidR="008A0CDD">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{"citationItems":[{"id":"ITEM-1","itemData":{"DOI":"10.1523/JNEUROSCI.2127-17.2017","ISSN":"15292401","PMID":"29246925","abstract":"Dendritic spine loss is recognized as an early feature of Alzheimer’s disease (AD), but the underlying mechanisms are poorly understood. Dendritic spine structure is defined by filamentous actin (F-actin) and we observed depolymerization of synaptosomal F-actin accompanied by increased globular-actin (G-actin) at as early as 1 month of age in a mouse model of AD (APPswe/PS1ΔE9, male mice). This led to recall deficit after contextual fear conditioning (cFC) at 2 months of age in APPswe/PS1_E9 male mice, which could be reversed by the actin-polymerizing agent jasplakinolide. Further, the F-actin-depolymerizing agent latrunculin induced recall deficit after cFC in WT mice, indicating the importance of maintaining F-/G-actin equilibrium for optimal behavioral response. Using direct stochastic optical reconstruction microscopy (dSTORM), we show that F-actin depolymerization in spines leads to a breakdown of the nano-organization of outwardly radiating F-actin rods in cortical neurons from APPswe/PS1ΔE9 mice. Our results demonstrate that synaptic dysfunction seen as F-actin disassembly occurs very early, before onset of pathological hallmarks in AD mice, and contributes to behavioral dysfunction, indicating that depolymerization of F-actin is causal and not consequent to decreased spine density. Further, we observed decreased synaptosomal F-actin levels in postmortem brain from mild cognitive impairment and AD patients compared with subjects with normal cognition. F-actin decrease correlated inversely with increasing AD pathology (Braak score, Aβ load, and tangle density) and directly with performance in episodic and working memory tasks, suggesting its role in human disease pathogenesis and progression.","author":[{"dropping-particle":"","family":"Kommaddi","given":"Reddy Peera","non-dropping-particle":"","parse-names":false,"suffix":""},{"dropping-particle":"","family":"Das","given":"Debajyoti","non-dropping-particle":"","parse-names":false,"suffix":""},{"dropping-particle":"","family":"Karunakaran","given":"Smitha","non-dropping-particle":"","parse-names":false,"suffix":""},{"dropping-particle":"","family":"Nanguneri","given":"Siddharth","non-dropping-particle":"","parse-names":false,"suffix":""},{"dropping-particle":"","family":"Bapat","given":"Deepti","non-dropping-particle":"","parse-names":false,"suffix":""},{"dropping-particle":"","family":"Ray","given":"Ajit","non-dropping-particle":"","parse-names":false,"suffix":""},{"dropping-particle":"","family":"Shaw","given":"Eisha","non-dropping-particle":"","parse-names":false,"suffix":""},{"dropping-particle":"","family":"Bennett","given":"David A.","non-dropping-particle":"","parse-names":false,"suffix":""},{"dropping-particle":"","family":"Nair","given":"Deepak","non-dropping-particle":"","parse-names":false,"suffix":""},{"dropping-particle":"","family":"Ravindranath","given":"Vijayalakshmi","non-dropping-particle":"","parse-names":false,"suffix":""}],"container-title":"Journal of Neuroscience","id":"ITEM-1","issue":"5","issued":{"date-parts":[["2018"]]},"page":"1085-1099","title":"Aβ mediates F-actin disassembly in dendritic spines leading to cognitive deficits in alzheimer’s disease","type":"article-journal","volume":"38"},"uris":["http://www.mendeley.com/documents/?uuid=7656162a-ce4d-4897-895e-d4cd37b6f6cf"]},{"id":"ITEM-2","itemData":{"DOI":"10.1089/ars.2019.7754","ISSN":"15577716","PMID":"31617375","abstract":"Aims: Reactive oxygen species (ROS) generated during Alzheimer's disease (AD) pathogenesis through multiple sources are implicated in synaptic pathology observed in the disease. We have previously shown F-actin disassembly in dendritic spines in early AD (34). The actin cytoskeleton can be oxidatively modified resulting in altered F-actin dynamics. Therefore, we investigated whether disruption of redox signaling could contribute to actin network disassembly and downstream effects in the amyloid precursor protein/presenilin-1 double transgenic (APP/PS1) mouse model of AD. Results: Synaptosomal preparations from 1-month-old APP/PS1 mice showed an increase in ROS levels, coupled with a decrease in the reduced form of F-actin and increase in glutathionylated synaptosomal actin. Furthermore, synaptic glutaredoxin 1 (Grx1) and thioredoxin levels were found to be lowered. Overexpressing Grx1 in the brains of these mice not only reversed F-actin loss seen in APP/PS1 mice but also restored memory recall after contextual fear conditioning. F-actin levels and F-actin nanoarchitecture in spines were also stabilized by Grx1 overexpression in APP/PS1 primary cortical neurons, indicating that glutathionylation of F-actin is a critical event in early pathogenesis of AD, which leads to spine loss. Innovation: Loss of thiol/disulfide oxidoreductases in the synapse along with increase in ROS can render F-actin nanoarchitecture susceptible to oxidative modifications in AD. Conclusions: Our findings provide novel evidence that altered redox signaling in the form of S-glutathionylation and reduced Grx1 levels can lead to synaptic dysfunction during AD pathogenesis by directly disrupting the F-actin nanoarchitecture in spines. Increasing Grx1 levels is a potential target for novel disease-modifying therapies for AD.","author":[{"dropping-particle":"","family":"Kommaddi","given":"Reddy Peera","non-dropping-particle":"","parse-names":false,"suffix":""},{"dropping-particle":"","family":"Tomar","given":"Deepika Singh","non-dropping-particle":"","parse-names":false,"suffix":""},{"dropping-particle":"","family":"Karunakaran","given":"Smitha","non-dropping-particle":"","parse-names":false,"suffix":""},{"dropping-particle":"","family":"Bapat","given":"Deepti","non-dropping-particle":"","parse-names":false,"suffix":""},{"dropping-particle":"","family":"Nanguneri","given":"Siddharth","non-dropping-particle":"","parse-names":false,"suffix":""},{"dropping-particle":"","family":"Ray","given":"Ajit","non-dropping-particle":"","parse-names":false,"suffix":""},{"dropping-particle":"","family":"Schneider","given":"Bernard L.","non-dropping-particle":"","parse-names":false,"suffix":""},{"dropping-particle":"","family":"Nair","given":"Deepak","non-dropping-particle":"","parse-names":false,"suffix":""},{"dropping-particle":"","family":"Ravindranath","given":"Vijayalakshmi","non-dropping-particle":"","parse-names":false,"suffix":""}],"container-title":"Antioxidants and Redox Signaling","id":"ITEM-2","issue":"18","issued":{"date-parts":[["2019"]]},"page":"1321-1338","title":"Glutaredoxin1 Diminishes Amyloid Beta-Mediated Oxidation of F-Actin and Reverses Cognitive Deficits in an Alzheimer's Disease Mouse Model","type":"article-journal","volume":"31"},"uris":["http://www.mendeley.com/documents/?uuid=060a7164-8c4b-41a7-8aff-f93a2ac30a22"]}],"mendeley":{"formattedCitation":"&lt;sup&gt;28, 29&lt;/sup&gt;","plainTextFormattedCitation":"28, 29","previouslyFormattedCitation":"&lt;sup&gt;28, 29&lt;/sup&gt;"},"properties":{"noteIndex":0},"schema":"https://github.com/citation-style-language/schema/raw/master/csl-citation.json"}</w:instrText>
      </w:r>
      <w:r w:rsidR="008A0CDD">
        <w:rPr>
          <w:rFonts w:asciiTheme="minorHAnsi" w:hAnsiTheme="minorHAnsi" w:cstheme="minorHAnsi"/>
          <w:color w:val="000000" w:themeColor="text1"/>
        </w:rPr>
        <w:fldChar w:fldCharType="separate"/>
      </w:r>
      <w:r w:rsidR="008A0CDD" w:rsidRPr="008A0CDD">
        <w:rPr>
          <w:rFonts w:asciiTheme="minorHAnsi" w:hAnsiTheme="minorHAnsi" w:cstheme="minorHAnsi"/>
          <w:noProof/>
          <w:color w:val="000000" w:themeColor="text1"/>
          <w:vertAlign w:val="superscript"/>
        </w:rPr>
        <w:t>28, 29</w:t>
      </w:r>
      <w:r w:rsidR="008A0CDD">
        <w:rPr>
          <w:rFonts w:asciiTheme="minorHAnsi" w:hAnsiTheme="minorHAnsi" w:cstheme="minorHAnsi"/>
          <w:color w:val="000000" w:themeColor="text1"/>
        </w:rPr>
        <w:fldChar w:fldCharType="end"/>
      </w:r>
      <w:r w:rsidR="00EE4509" w:rsidRPr="00EE4509">
        <w:rPr>
          <w:rFonts w:asciiTheme="minorHAnsi" w:hAnsiTheme="minorHAnsi" w:cstheme="minorHAnsi"/>
          <w:color w:val="000000" w:themeColor="text1"/>
        </w:rPr>
        <w:t>)</w:t>
      </w:r>
      <w:r w:rsidR="008156DB">
        <w:rPr>
          <w:rFonts w:asciiTheme="minorHAnsi" w:hAnsiTheme="minorHAnsi" w:cstheme="minorHAnsi"/>
          <w:color w:val="000000" w:themeColor="text1"/>
        </w:rPr>
        <w:t xml:space="preserve"> and </w:t>
      </w:r>
      <w:r w:rsidR="00890F7B">
        <w:rPr>
          <w:rFonts w:asciiTheme="minorHAnsi" w:hAnsiTheme="minorHAnsi" w:cstheme="minorHAnsi"/>
          <w:color w:val="000000" w:themeColor="text1"/>
        </w:rPr>
        <w:t xml:space="preserve">home-made </w:t>
      </w:r>
      <w:r w:rsidR="008156DB">
        <w:rPr>
          <w:rFonts w:asciiTheme="minorHAnsi" w:hAnsiTheme="minorHAnsi" w:cstheme="minorHAnsi"/>
          <w:color w:val="000000" w:themeColor="text1"/>
        </w:rPr>
        <w:t xml:space="preserve">assays for </w:t>
      </w:r>
      <w:r w:rsidR="00F22B0C">
        <w:rPr>
          <w:rFonts w:asciiTheme="minorHAnsi" w:hAnsiTheme="minorHAnsi" w:cstheme="minorHAnsi"/>
          <w:color w:val="000000" w:themeColor="text1"/>
        </w:rPr>
        <w:t xml:space="preserve">the </w:t>
      </w:r>
      <w:r w:rsidR="008156DB">
        <w:rPr>
          <w:rFonts w:asciiTheme="minorHAnsi" w:hAnsiTheme="minorHAnsi" w:cstheme="minorHAnsi"/>
          <w:color w:val="000000" w:themeColor="text1"/>
        </w:rPr>
        <w:t>assessment of F-actin levels</w:t>
      </w:r>
      <w:r w:rsidR="00DA3A89">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{"citationItems":[{"id":"ITEM-1","itemData":{"DOI":"10.1093/cercor/bhu081","ISSN":"14602199","abstract":"Actin is a regulator of synaptic vesicle mobilization and exocytosis, but little is known about the mechanisms that regulate actin at presynaptic terminals. Genetic data on LIMK1, a negative regulator of actin-depolymerizing proteins of the ADF/cofilin family, suggest a role for ADF/cofilin in presynaptic function. However, synapse physiology is fully preserved upon genetic ablation of ADF in mice, and n-cofilin mutant mice display defects in postsynaptic plasticity, but not in presynaptic function. One explanation for this phenomenon is overlapping functions of ADF and n-cofilin in presynaptic physiology. Here, we tested this hypothesis and genetically removed ADF together with n-cofilin from synapses. In double mutants for ADF and n-cofilin, synaptic actin dynamics was impaired and more severely affected than in single mutants. The resulting cytoskeletal defects heavily affected the organization, mobilization, and exocytosis of synaptic vesicles in hippocampal CA3-CA1 synapses. Our data for the first time identify overlapping functions for ADF and n-cofilin in presynaptic physiology and vesicle trafficking. We conclude that n-cofilin is a limiting factor in postsynaptic plasticity, a function which cannot be substituted by ADF. On the presynaptic side, the presence of either ADF or n-cofilin is sufficient to control actin remodeling during vesicle release.","author":[{"dropping-particle":"","family":"Wolf","given":"Michael","non-dropping-particle":"","parse-names":false,"suffix":""},{"dropping-particle":"","family":"Zimmermann","given":"Anika Maria","non-dropping-particle":"","parse-names":false,"suffix":""},{"dropping-particle":"","family":"Görlich","given":"Andreas","non-dropping-particle":"","parse-names":false,"suffix":""},{"dropping-particle":"","family":"Gurniak","given":"Christine B.","non-dropping-particle":"","parse-names":false,"suffix":""},{"dropping-particle":"","family":"Sassoè-Pognetto","given":"Marco","non-dropping-particle":"","parse-names":false,"suffix":""},{"dropping-particle":"","family":"Friauf","given":"Eckhard","non-dropping-particle":"","parse-names":false,"suffix":""},{"dropping-particle":"","family":"Witke","given":"Walter","non-dropping-particle":"","parse-names":false,"suffix":""},{"dropping-particle":"","family":"Rust","given":"Marco B.","non-dropping-particle":"","parse-names":false,"suffix":""}],"container-title":"Cerebral Cortex","id":"ITEM-1","issue":"9","issued":{"date-parts":[["2015"]]},"page":"2863-75","title":"ADF/Cofilin controls synaptic actin dynamics and regulates synaptic vesicle mobilization and exocytosis","type":"article-journal","volume":"25"},"uris":["http://www.mendeley.com/documents/?uuid=c92491df-c46c-4e52-9d8d-95f0c83804df"]}],"mendeley":{"formattedCitation":"&lt;sup&gt;6&lt;/sup&gt;","plainTextFormattedCitation":"6","previouslyFormattedCitation":"&lt;sup&gt;6&lt;/sup&gt;"},"properties":{"noteIndex":0},"schema":"https://github.com/citation-style-language/schema/raw/master/csl-citation.json"}</w:instrText>
      </w:r>
      <w:r w:rsidR="00DA3A89">
        <w:rPr>
          <w:rFonts w:asciiTheme="minorHAnsi" w:hAnsiTheme="minorHAnsi" w:cstheme="minorHAnsi"/>
          <w:color w:val="000000" w:themeColor="text1"/>
        </w:rPr>
        <w:fldChar w:fldCharType="separate"/>
      </w:r>
      <w:r w:rsidR="007A3EBE" w:rsidRPr="007A3EBE">
        <w:rPr>
          <w:rFonts w:asciiTheme="minorHAnsi" w:hAnsiTheme="minorHAnsi" w:cstheme="minorHAnsi"/>
          <w:noProof/>
          <w:color w:val="000000" w:themeColor="text1"/>
          <w:vertAlign w:val="superscript"/>
        </w:rPr>
        <w:t>6</w:t>
      </w:r>
      <w:r w:rsidR="00DA3A89">
        <w:rPr>
          <w:rFonts w:asciiTheme="minorHAnsi" w:hAnsiTheme="minorHAnsi" w:cstheme="minorHAnsi"/>
          <w:color w:val="000000" w:themeColor="text1"/>
        </w:rPr>
        <w:fldChar w:fldCharType="end"/>
      </w:r>
      <w:r w:rsidR="008156DB">
        <w:rPr>
          <w:rFonts w:asciiTheme="minorHAnsi" w:hAnsiTheme="minorHAnsi" w:cstheme="minorHAnsi"/>
          <w:color w:val="000000" w:themeColor="text1"/>
        </w:rPr>
        <w:t>.</w:t>
      </w:r>
      <w:r w:rsidR="00B0791A">
        <w:rPr>
          <w:rFonts w:asciiTheme="minorHAnsi" w:hAnsiTheme="minorHAnsi" w:cstheme="minorHAnsi"/>
          <w:color w:val="000000" w:themeColor="text1"/>
        </w:rPr>
        <w:t xml:space="preserve"> </w:t>
      </w:r>
      <w:r w:rsidR="00890F7B">
        <w:rPr>
          <w:rFonts w:asciiTheme="minorHAnsi" w:hAnsiTheme="minorHAnsi" w:cstheme="minorHAnsi"/>
          <w:color w:val="000000" w:themeColor="text1"/>
        </w:rPr>
        <w:t xml:space="preserve">However, </w:t>
      </w:r>
      <w:r w:rsidR="00DA3A89">
        <w:rPr>
          <w:rFonts w:asciiTheme="minorHAnsi" w:hAnsiTheme="minorHAnsi" w:cstheme="minorHAnsi"/>
          <w:color w:val="000000" w:themeColor="text1"/>
        </w:rPr>
        <w:t xml:space="preserve">because these require biochemical isolation of F-actin and G-actin </w:t>
      </w:r>
      <w:r w:rsidR="00890F7B">
        <w:rPr>
          <w:rFonts w:asciiTheme="minorHAnsi" w:hAnsiTheme="minorHAnsi" w:cstheme="minorHAnsi"/>
          <w:color w:val="000000" w:themeColor="text1"/>
        </w:rPr>
        <w:t xml:space="preserve">and </w:t>
      </w:r>
      <w:r w:rsidR="00DA3A89">
        <w:rPr>
          <w:rFonts w:asciiTheme="minorHAnsi" w:hAnsiTheme="minorHAnsi" w:cstheme="minorHAnsi"/>
          <w:color w:val="000000" w:themeColor="text1"/>
        </w:rPr>
        <w:t xml:space="preserve">because </w:t>
      </w:r>
      <w:r w:rsidR="00890F7B">
        <w:rPr>
          <w:rFonts w:asciiTheme="minorHAnsi" w:hAnsiTheme="minorHAnsi" w:cstheme="minorHAnsi"/>
          <w:color w:val="000000" w:themeColor="text1"/>
        </w:rPr>
        <w:t>their</w:t>
      </w:r>
      <w:r w:rsidR="00DA3A89">
        <w:rPr>
          <w:rFonts w:asciiTheme="minorHAnsi" w:hAnsiTheme="minorHAnsi" w:cstheme="minorHAnsi"/>
          <w:color w:val="000000" w:themeColor="text1"/>
        </w:rPr>
        <w:t xml:space="preserve"> subsequent</w:t>
      </w:r>
      <w:r w:rsidR="00890F7B">
        <w:rPr>
          <w:rFonts w:asciiTheme="minorHAnsi" w:hAnsiTheme="minorHAnsi" w:cstheme="minorHAnsi"/>
          <w:color w:val="000000" w:themeColor="text1"/>
        </w:rPr>
        <w:t xml:space="preserve"> quantification </w:t>
      </w:r>
      <w:r w:rsidR="00DA3A89">
        <w:rPr>
          <w:rFonts w:asciiTheme="minorHAnsi" w:hAnsiTheme="minorHAnsi" w:cstheme="minorHAnsi"/>
          <w:color w:val="000000" w:themeColor="text1"/>
        </w:rPr>
        <w:t xml:space="preserve">is </w:t>
      </w:r>
      <w:r w:rsidR="00890F7B">
        <w:rPr>
          <w:rFonts w:asciiTheme="minorHAnsi" w:hAnsiTheme="minorHAnsi" w:cstheme="minorHAnsi"/>
          <w:color w:val="000000" w:themeColor="text1"/>
        </w:rPr>
        <w:t xml:space="preserve">based upon </w:t>
      </w:r>
      <w:r w:rsidR="00DA3A89">
        <w:rPr>
          <w:rFonts w:asciiTheme="minorHAnsi" w:hAnsiTheme="minorHAnsi" w:cstheme="minorHAnsi"/>
          <w:color w:val="000000" w:themeColor="text1"/>
        </w:rPr>
        <w:t>immuno</w:t>
      </w:r>
      <w:r w:rsidR="00890F7B">
        <w:rPr>
          <w:rFonts w:asciiTheme="minorHAnsi" w:hAnsiTheme="minorHAnsi" w:cstheme="minorHAnsi"/>
          <w:color w:val="000000" w:themeColor="text1"/>
        </w:rPr>
        <w:t>blotting</w:t>
      </w:r>
      <w:r w:rsidR="00DA3A89">
        <w:rPr>
          <w:rFonts w:asciiTheme="minorHAnsi" w:hAnsiTheme="minorHAnsi" w:cstheme="minorHAnsi"/>
          <w:color w:val="000000" w:themeColor="text1"/>
        </w:rPr>
        <w:t xml:space="preserve"> protocols</w:t>
      </w:r>
      <w:r w:rsidR="00890F7B">
        <w:rPr>
          <w:rFonts w:asciiTheme="minorHAnsi" w:hAnsiTheme="minorHAnsi" w:cstheme="minorHAnsi"/>
          <w:color w:val="000000" w:themeColor="text1"/>
        </w:rPr>
        <w:t>, they can be time consuming. We herein report a fluorescence</w:t>
      </w:r>
      <w:r w:rsidR="00FF5856">
        <w:rPr>
          <w:rFonts w:asciiTheme="minorHAnsi" w:hAnsiTheme="minorHAnsi" w:cstheme="minorHAnsi"/>
          <w:color w:val="000000" w:themeColor="text1"/>
        </w:rPr>
        <w:t xml:space="preserve"> spectro</w:t>
      </w:r>
      <w:r w:rsidR="00DB426D">
        <w:rPr>
          <w:rFonts w:asciiTheme="minorHAnsi" w:hAnsiTheme="minorHAnsi" w:cstheme="minorHAnsi"/>
          <w:color w:val="000000" w:themeColor="text1"/>
        </w:rPr>
        <w:t>scopy</w:t>
      </w:r>
      <w:r w:rsidR="00890F7B">
        <w:rPr>
          <w:rFonts w:asciiTheme="minorHAnsi" w:hAnsiTheme="minorHAnsi" w:cstheme="minorHAnsi"/>
          <w:color w:val="000000" w:themeColor="text1"/>
        </w:rPr>
        <w:t>-based assay adapted from a previous study</w:t>
      </w:r>
      <w:r w:rsidR="00DA3A89">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{"citationItems":[{"id":"ITEM-1","itemData":{"DOI":"10.1016/0896-6273(89)90039-1","ISSN":"08966273","PMID":"2576215","abstract":"We have investigated the regulation of actin assembly in whole mouse brain synaptosomes and how that regulation modulates neurotransmitter release. During a 30 s depolarization with high K+, filamentous actin (F-actin) levels, monitored by staining with rhodamine phalloidin, increase dramatically (up to 300% in 3 s), decrease, and increase once again. This F-actin cycling is regulated by pathways both dependent and independent of Ca2+ influx and is markedly affected by exposing synaptosomes to Li+, tetrodotoxin, and diacylglycerol. Measurement of [3H]norepinephrine release from synaptosomes containing entrapped agents that modulate actin assembly (DNAase I or phalloidin) indicates that actin depolymerization is necessary for normal release and that re polymerization limits release. © 1989.","author":[{"dropping-particle":"","family":"Bernstein","given":"B. W.","non-dropping-particle":"","parse-names":false,"suffix":""},{"dropping-particle":"","family":"Bamburg","given":"J. R.","non-dropping-particle":"","parse-names":false,"suffix":""}],"container-title":"Neuron","id":"ITEM-1","issue":"2","issued":{"date-parts":[["1989"]]},"page":"257-265","title":"Cycling of actin assembly in synaptosomes and neurotransmitter release","type":"article-journal","volume":"3"},"uris":["http://www.mendeley.com/documents/?uuid=3566a719-489c-4804-85b8-59eb4897bb7b"]}],"mendeley":{"formattedCitation":"&lt;sup&gt;30&lt;/sup&gt;","plainTextFormattedCitation":"30","previouslyFormattedCitation":"&lt;sup&gt;30&lt;/sup&gt;"},"properties":{"noteIndex":0},"schema":"https://github.com/citation-style-language/schema/raw/master/csl-citation.json"}</w:instrText>
      </w:r>
      <w:r w:rsidR="00DA3A89">
        <w:rPr>
          <w:rFonts w:asciiTheme="minorHAnsi" w:hAnsiTheme="minorHAnsi" w:cstheme="minorHAnsi"/>
          <w:color w:val="000000" w:themeColor="text1"/>
        </w:rPr>
        <w:fldChar w:fldCharType="separate"/>
      </w:r>
      <w:r w:rsidR="008A0CDD" w:rsidRPr="008A0CDD">
        <w:rPr>
          <w:rFonts w:asciiTheme="minorHAnsi" w:hAnsiTheme="minorHAnsi" w:cstheme="minorHAnsi"/>
          <w:noProof/>
          <w:color w:val="000000" w:themeColor="text1"/>
          <w:vertAlign w:val="superscript"/>
        </w:rPr>
        <w:t>30</w:t>
      </w:r>
      <w:r w:rsidR="00DA3A89">
        <w:rPr>
          <w:rFonts w:asciiTheme="minorHAnsi" w:hAnsiTheme="minorHAnsi" w:cstheme="minorHAnsi"/>
          <w:color w:val="000000" w:themeColor="text1"/>
        </w:rPr>
        <w:fldChar w:fldCharType="end"/>
      </w:r>
      <w:r w:rsidR="00890F7B">
        <w:rPr>
          <w:rFonts w:asciiTheme="minorHAnsi" w:hAnsiTheme="minorHAnsi" w:cstheme="minorHAnsi"/>
          <w:color w:val="000000" w:themeColor="text1"/>
        </w:rPr>
        <w:t xml:space="preserve"> with modifications that can be used to evaluate both basal levels of F-actin</w:t>
      </w:r>
      <w:r w:rsidR="00F22B0C">
        <w:rPr>
          <w:rFonts w:asciiTheme="minorHAnsi" w:hAnsiTheme="minorHAnsi" w:cstheme="minorHAnsi"/>
          <w:color w:val="000000" w:themeColor="text1"/>
        </w:rPr>
        <w:t>,</w:t>
      </w:r>
      <w:r w:rsidR="00890F7B">
        <w:rPr>
          <w:rFonts w:asciiTheme="minorHAnsi" w:hAnsiTheme="minorHAnsi" w:cstheme="minorHAnsi"/>
          <w:color w:val="000000" w:themeColor="text1"/>
        </w:rPr>
        <w:t xml:space="preserve"> as well as </w:t>
      </w:r>
      <w:r w:rsidR="00B0791A">
        <w:rPr>
          <w:rFonts w:asciiTheme="minorHAnsi" w:hAnsiTheme="minorHAnsi" w:cstheme="minorHAnsi"/>
          <w:color w:val="000000" w:themeColor="text1"/>
        </w:rPr>
        <w:t>dynamic changes in its assembly-disassembly</w:t>
      </w:r>
      <w:r w:rsidR="00890F7B">
        <w:rPr>
          <w:rFonts w:asciiTheme="minorHAnsi" w:hAnsiTheme="minorHAnsi" w:cstheme="minorHAnsi"/>
          <w:color w:val="000000" w:themeColor="text1"/>
        </w:rPr>
        <w:t xml:space="preserve">. </w:t>
      </w:r>
      <w:r w:rsidR="006406E7">
        <w:rPr>
          <w:rFonts w:asciiTheme="minorHAnsi" w:hAnsiTheme="minorHAnsi" w:cstheme="minorHAnsi"/>
          <w:color w:val="000000" w:themeColor="text1"/>
        </w:rPr>
        <w:t xml:space="preserve">Notably, </w:t>
      </w:r>
      <w:r w:rsidR="00250EE4">
        <w:rPr>
          <w:rFonts w:asciiTheme="minorHAnsi" w:hAnsiTheme="minorHAnsi" w:cstheme="minorHAnsi"/>
          <w:color w:val="000000" w:themeColor="text1"/>
        </w:rPr>
        <w:t xml:space="preserve">we have efficiently modified </w:t>
      </w:r>
      <w:r w:rsidR="006406E7">
        <w:rPr>
          <w:rFonts w:asciiTheme="minorHAnsi" w:hAnsiTheme="minorHAnsi" w:cstheme="minorHAnsi"/>
          <w:color w:val="000000" w:themeColor="text1"/>
        </w:rPr>
        <w:t xml:space="preserve">the original protocol </w:t>
      </w:r>
      <w:r w:rsidR="00250EE4">
        <w:rPr>
          <w:rFonts w:asciiTheme="minorHAnsi" w:hAnsiTheme="minorHAnsi" w:cstheme="minorHAnsi"/>
          <w:color w:val="000000" w:themeColor="text1"/>
        </w:rPr>
        <w:t xml:space="preserve">that </w:t>
      </w:r>
      <w:r w:rsidR="00EA5798">
        <w:rPr>
          <w:rFonts w:asciiTheme="minorHAnsi" w:hAnsiTheme="minorHAnsi" w:cstheme="minorHAnsi"/>
          <w:color w:val="000000" w:themeColor="text1"/>
        </w:rPr>
        <w:t>requires</w:t>
      </w:r>
      <w:r w:rsidR="006406E7">
        <w:rPr>
          <w:rFonts w:asciiTheme="minorHAnsi" w:hAnsiTheme="minorHAnsi" w:cstheme="minorHAnsi"/>
          <w:color w:val="000000" w:themeColor="text1"/>
        </w:rPr>
        <w:t xml:space="preserve"> samples </w:t>
      </w:r>
      <w:r w:rsidR="00EA5798">
        <w:rPr>
          <w:rFonts w:asciiTheme="minorHAnsi" w:hAnsiTheme="minorHAnsi" w:cstheme="minorHAnsi"/>
          <w:color w:val="000000" w:themeColor="text1"/>
        </w:rPr>
        <w:t>suitable for</w:t>
      </w:r>
      <w:r w:rsidR="006406E7">
        <w:rPr>
          <w:rFonts w:asciiTheme="minorHAnsi" w:hAnsiTheme="minorHAnsi" w:cstheme="minorHAnsi"/>
          <w:color w:val="000000" w:themeColor="text1"/>
        </w:rPr>
        <w:t xml:space="preserve"> a 1</w:t>
      </w:r>
      <w:r w:rsidR="00CC1593">
        <w:rPr>
          <w:rFonts w:asciiTheme="minorHAnsi" w:hAnsiTheme="minorHAnsi" w:cstheme="minorHAnsi"/>
          <w:color w:val="000000" w:themeColor="text1"/>
        </w:rPr>
        <w:t xml:space="preserve"> mL </w:t>
      </w:r>
      <w:r w:rsidR="006406E7">
        <w:rPr>
          <w:rFonts w:asciiTheme="minorHAnsi" w:hAnsiTheme="minorHAnsi" w:cstheme="minorHAnsi"/>
          <w:color w:val="000000" w:themeColor="text1"/>
        </w:rPr>
        <w:t xml:space="preserve">cuvette to </w:t>
      </w:r>
      <w:r w:rsidR="00250EE4">
        <w:rPr>
          <w:rFonts w:asciiTheme="minorHAnsi" w:hAnsiTheme="minorHAnsi" w:cstheme="minorHAnsi"/>
          <w:color w:val="000000" w:themeColor="text1"/>
        </w:rPr>
        <w:t xml:space="preserve">the current </w:t>
      </w:r>
      <w:r w:rsidR="006406E7">
        <w:rPr>
          <w:rFonts w:asciiTheme="minorHAnsi" w:hAnsiTheme="minorHAnsi" w:cstheme="minorHAnsi"/>
          <w:color w:val="000000" w:themeColor="text1"/>
        </w:rPr>
        <w:t>96-well plate</w:t>
      </w:r>
      <w:r>
        <w:rPr>
          <w:rFonts w:asciiTheme="minorHAnsi" w:hAnsiTheme="minorHAnsi" w:cstheme="minorHAnsi"/>
          <w:color w:val="000000" w:themeColor="text1"/>
        </w:rPr>
        <w:t xml:space="preserve"> format</w:t>
      </w:r>
      <w:r w:rsidR="00250EE4">
        <w:rPr>
          <w:rFonts w:asciiTheme="minorHAnsi" w:hAnsiTheme="minorHAnsi" w:cstheme="minorHAnsi"/>
          <w:color w:val="000000" w:themeColor="text1"/>
        </w:rPr>
        <w:t xml:space="preserve">. The modified protocol </w:t>
      </w:r>
      <w:r w:rsidR="006406E7">
        <w:rPr>
          <w:rFonts w:asciiTheme="minorHAnsi" w:hAnsiTheme="minorHAnsi" w:cstheme="minorHAnsi"/>
          <w:color w:val="000000" w:themeColor="text1"/>
        </w:rPr>
        <w:t>ha</w:t>
      </w:r>
      <w:r w:rsidR="00250EE4">
        <w:rPr>
          <w:rFonts w:asciiTheme="minorHAnsi" w:hAnsiTheme="minorHAnsi" w:cstheme="minorHAnsi"/>
          <w:color w:val="000000" w:themeColor="text1"/>
        </w:rPr>
        <w:t>s therefore</w:t>
      </w:r>
      <w:r w:rsidR="006406E7">
        <w:rPr>
          <w:rFonts w:asciiTheme="minorHAnsi" w:hAnsiTheme="minorHAnsi" w:cstheme="minorHAnsi"/>
          <w:color w:val="000000" w:themeColor="text1"/>
        </w:rPr>
        <w:t xml:space="preserve"> significantly reduced the </w:t>
      </w:r>
      <w:r w:rsidR="00250EE4">
        <w:rPr>
          <w:rFonts w:asciiTheme="minorHAnsi" w:hAnsiTheme="minorHAnsi" w:cstheme="minorHAnsi"/>
          <w:color w:val="000000" w:themeColor="text1"/>
        </w:rPr>
        <w:t>tissue</w:t>
      </w:r>
      <w:r w:rsidR="005C6AFF">
        <w:rPr>
          <w:rFonts w:asciiTheme="minorHAnsi" w:hAnsiTheme="minorHAnsi" w:cstheme="minorHAnsi"/>
          <w:color w:val="000000" w:themeColor="text1"/>
        </w:rPr>
        <w:t>/sample</w:t>
      </w:r>
      <w:r w:rsidR="00250EE4">
        <w:rPr>
          <w:rFonts w:asciiTheme="minorHAnsi" w:hAnsiTheme="minorHAnsi" w:cstheme="minorHAnsi"/>
          <w:color w:val="000000" w:themeColor="text1"/>
        </w:rPr>
        <w:t xml:space="preserve"> </w:t>
      </w:r>
      <w:r w:rsidR="006406E7">
        <w:rPr>
          <w:rFonts w:asciiTheme="minorHAnsi" w:hAnsiTheme="minorHAnsi" w:cstheme="minorHAnsi"/>
          <w:color w:val="000000" w:themeColor="text1"/>
        </w:rPr>
        <w:t xml:space="preserve">amount required for the assay. </w:t>
      </w:r>
      <w:r w:rsidR="00890F7B">
        <w:rPr>
          <w:rFonts w:asciiTheme="minorHAnsi" w:hAnsiTheme="minorHAnsi" w:cstheme="minorHAnsi"/>
          <w:color w:val="000000" w:themeColor="text1"/>
        </w:rPr>
        <w:t xml:space="preserve">Further, we provide evidence that the protocol is suitable for </w:t>
      </w:r>
      <w:r w:rsidR="00B155AE">
        <w:rPr>
          <w:rFonts w:asciiTheme="minorHAnsi" w:hAnsiTheme="minorHAnsi" w:cstheme="minorHAnsi"/>
          <w:color w:val="000000" w:themeColor="text1"/>
        </w:rPr>
        <w:t xml:space="preserve">not only brain tissue </w:t>
      </w:r>
      <w:r w:rsidR="00890F7B">
        <w:rPr>
          <w:rFonts w:asciiTheme="minorHAnsi" w:hAnsiTheme="minorHAnsi" w:cstheme="minorHAnsi"/>
          <w:color w:val="000000" w:themeColor="text1"/>
        </w:rPr>
        <w:t>homogenates</w:t>
      </w:r>
      <w:r w:rsidR="00777B7A">
        <w:rPr>
          <w:rFonts w:asciiTheme="minorHAnsi" w:hAnsiTheme="minorHAnsi" w:cstheme="minorHAnsi"/>
          <w:color w:val="000000" w:themeColor="text1"/>
        </w:rPr>
        <w:t>,</w:t>
      </w:r>
      <w:r w:rsidR="00890F7B">
        <w:rPr>
          <w:rFonts w:asciiTheme="minorHAnsi" w:hAnsiTheme="minorHAnsi" w:cstheme="minorHAnsi"/>
          <w:color w:val="000000" w:themeColor="text1"/>
        </w:rPr>
        <w:t xml:space="preserve"> </w:t>
      </w:r>
      <w:r w:rsidR="00B155AE">
        <w:rPr>
          <w:rFonts w:asciiTheme="minorHAnsi" w:hAnsiTheme="minorHAnsi" w:cstheme="minorHAnsi"/>
          <w:color w:val="000000" w:themeColor="text1"/>
        </w:rPr>
        <w:t xml:space="preserve">but also </w:t>
      </w:r>
      <w:r w:rsidR="00890F7B">
        <w:rPr>
          <w:rFonts w:asciiTheme="minorHAnsi" w:hAnsiTheme="minorHAnsi" w:cstheme="minorHAnsi"/>
          <w:color w:val="000000" w:themeColor="text1"/>
        </w:rPr>
        <w:t>subcellular fractions such as isolated synaptic terminals</w:t>
      </w:r>
      <w:r w:rsidR="00980CF5">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lastRenderedPageBreak/>
        <w:t>(</w:t>
      </w:r>
      <w:r w:rsidR="00980CF5">
        <w:rPr>
          <w:rFonts w:asciiTheme="minorHAnsi" w:hAnsiTheme="minorHAnsi" w:cstheme="minorHAnsi"/>
          <w:color w:val="000000" w:themeColor="text1"/>
        </w:rPr>
        <w:t xml:space="preserve">synaptosomes and </w:t>
      </w:r>
      <w:proofErr w:type="spellStart"/>
      <w:r w:rsidR="00980CF5">
        <w:rPr>
          <w:rFonts w:asciiTheme="minorHAnsi" w:hAnsiTheme="minorHAnsi" w:cstheme="minorHAnsi"/>
          <w:color w:val="000000" w:themeColor="text1"/>
        </w:rPr>
        <w:t>synaptoneurosomes</w:t>
      </w:r>
      <w:proofErr w:type="spellEnd"/>
      <w:r w:rsidR="00EE4509" w:rsidRPr="00EE4509">
        <w:rPr>
          <w:rFonts w:asciiTheme="minorHAnsi" w:hAnsiTheme="minorHAnsi" w:cstheme="minorHAnsi"/>
          <w:color w:val="000000" w:themeColor="text1"/>
        </w:rPr>
        <w:t>)</w:t>
      </w:r>
      <w:r w:rsidR="00890F7B">
        <w:rPr>
          <w:rFonts w:asciiTheme="minorHAnsi" w:hAnsiTheme="minorHAnsi" w:cstheme="minorHAnsi"/>
          <w:color w:val="000000" w:themeColor="text1"/>
        </w:rPr>
        <w:t xml:space="preserve">. Lastly, the assay can be employed for freshly dissected </w:t>
      </w:r>
      <w:r w:rsidR="00777B7A">
        <w:rPr>
          <w:rFonts w:asciiTheme="minorHAnsi" w:hAnsiTheme="minorHAnsi" w:cstheme="minorHAnsi"/>
          <w:color w:val="000000" w:themeColor="text1"/>
        </w:rPr>
        <w:t xml:space="preserve">rodent brain tissues </w:t>
      </w:r>
      <w:r w:rsidR="00890F7B">
        <w:rPr>
          <w:rFonts w:asciiTheme="minorHAnsi" w:hAnsiTheme="minorHAnsi" w:cstheme="minorHAnsi"/>
          <w:color w:val="000000" w:themeColor="text1"/>
        </w:rPr>
        <w:t xml:space="preserve">and </w:t>
      </w:r>
      <w:r w:rsidR="00777B7A">
        <w:rPr>
          <w:rFonts w:asciiTheme="minorHAnsi" w:hAnsiTheme="minorHAnsi" w:cstheme="minorHAnsi"/>
          <w:color w:val="000000" w:themeColor="text1"/>
        </w:rPr>
        <w:t xml:space="preserve">long-term stored </w:t>
      </w:r>
      <w:r w:rsidR="00890F7B">
        <w:rPr>
          <w:rFonts w:asciiTheme="minorHAnsi" w:hAnsiTheme="minorHAnsi" w:cstheme="minorHAnsi"/>
          <w:color w:val="000000" w:themeColor="text1"/>
        </w:rPr>
        <w:t xml:space="preserve">post-mortem human brain </w:t>
      </w:r>
      <w:r w:rsidR="00777B7A">
        <w:rPr>
          <w:rFonts w:asciiTheme="minorHAnsi" w:hAnsiTheme="minorHAnsi" w:cstheme="minorHAnsi"/>
          <w:color w:val="000000" w:themeColor="text1"/>
        </w:rPr>
        <w:t>samples</w:t>
      </w:r>
      <w:r w:rsidR="00890F7B">
        <w:rPr>
          <w:rFonts w:asciiTheme="minorHAnsi" w:hAnsiTheme="minorHAnsi" w:cstheme="minorHAnsi"/>
          <w:color w:val="000000" w:themeColor="text1"/>
        </w:rPr>
        <w:t>.</w:t>
      </w:r>
      <w:r w:rsidR="002A09FB">
        <w:rPr>
          <w:rFonts w:asciiTheme="minorHAnsi" w:hAnsiTheme="minorHAnsi" w:cstheme="minorHAnsi"/>
          <w:color w:val="000000" w:themeColor="text1"/>
        </w:rPr>
        <w:t xml:space="preserve"> Of note, while the assay is presented in a neuronal context, it can be suitably extended to other cell-types and physiological processes associated with them.</w:t>
      </w:r>
      <w:r w:rsidR="000E69C0">
        <w:rPr>
          <w:rFonts w:asciiTheme="minorHAnsi" w:hAnsiTheme="minorHAnsi" w:cstheme="minorHAnsi"/>
          <w:color w:val="000000" w:themeColor="text1"/>
        </w:rPr>
        <w:t xml:space="preserve"> </w:t>
      </w:r>
    </w:p>
    <w:p w14:paraId="237AD7DD" w14:textId="77777777" w:rsidR="00D15131" w:rsidRPr="001B1519" w:rsidRDefault="00D15131" w:rsidP="00BC7DA6">
      <w:pPr>
        <w:rPr>
          <w:rFonts w:asciiTheme="minorHAnsi" w:hAnsiTheme="minorHAnsi" w:cstheme="minorHAnsi"/>
          <w:b/>
        </w:rPr>
      </w:pPr>
    </w:p>
    <w:p w14:paraId="3D4CD2F3" w14:textId="206341FE" w:rsidR="006305D7" w:rsidRDefault="006305D7" w:rsidP="00BC7DA6">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AE768C5" w14:textId="77777777" w:rsidR="00CC1593" w:rsidRDefault="00CC1593" w:rsidP="00BC7DA6">
      <w:pPr>
        <w:rPr>
          <w:rFonts w:asciiTheme="minorHAnsi" w:hAnsiTheme="minorHAnsi" w:cstheme="minorHAnsi"/>
        </w:rPr>
      </w:pPr>
    </w:p>
    <w:p w14:paraId="1BF276AF" w14:textId="25654A97" w:rsidR="00A85FEC" w:rsidRDefault="00A85FEC" w:rsidP="00BC7DA6">
      <w:r>
        <w:t>All experimental procedures were carried out in accordance with the regulations of the University of Otago Committee on Ethics in the Care and Use of Laboratory Animals</w:t>
      </w:r>
      <w:r w:rsidR="00AD66E2">
        <w:t xml:space="preserve"> </w:t>
      </w:r>
      <w:r w:rsidR="00EE4509" w:rsidRPr="00EE4509">
        <w:t>(</w:t>
      </w:r>
      <w:r w:rsidR="005C6AFF" w:rsidRPr="00B25433">
        <w:t>Ethics Protocol No. AUP</w:t>
      </w:r>
      <w:r w:rsidR="005C6AFF">
        <w:t>95/18 and AUP80/17</w:t>
      </w:r>
      <w:r w:rsidR="00EE4509" w:rsidRPr="00EE4509">
        <w:t>)</w:t>
      </w:r>
      <w:r>
        <w:t xml:space="preserve"> and New Zealand </w:t>
      </w:r>
      <w:r w:rsidRPr="00122F10">
        <w:t>legislature.</w:t>
      </w:r>
      <w:r w:rsidRPr="00A85FEC">
        <w:t xml:space="preserve"> </w:t>
      </w:r>
      <w:r>
        <w:t xml:space="preserve">Human brain tissues were obtained from the Neurological Tissue Bank of Hospital </w:t>
      </w:r>
      <w:proofErr w:type="spellStart"/>
      <w:r>
        <w:t>Clínic</w:t>
      </w:r>
      <w:proofErr w:type="spellEnd"/>
      <w:r>
        <w:t xml:space="preserve">-IDIBAPS </w:t>
      </w:r>
      <w:proofErr w:type="spellStart"/>
      <w:r>
        <w:t>BioBank</w:t>
      </w:r>
      <w:proofErr w:type="spellEnd"/>
      <w:r>
        <w:t xml:space="preserve"> in Barcelona, Spain. All tissue collection protocols were approved by </w:t>
      </w:r>
      <w:r w:rsidRPr="00F93E5F">
        <w:t xml:space="preserve">the Ethics Committee of Hospital </w:t>
      </w:r>
      <w:proofErr w:type="spellStart"/>
      <w:r w:rsidRPr="00F93E5F">
        <w:t>Clínic</w:t>
      </w:r>
      <w:proofErr w:type="spellEnd"/>
      <w:r w:rsidRPr="00F93E5F">
        <w:t>, Barcelona,</w:t>
      </w:r>
      <w:r>
        <w:t xml:space="preserve"> and informed consent was obtained from </w:t>
      </w:r>
      <w:r w:rsidR="00AD66E2">
        <w:t>the</w:t>
      </w:r>
      <w:r>
        <w:t xml:space="preserve"> families.</w:t>
      </w:r>
    </w:p>
    <w:p w14:paraId="246DDA21" w14:textId="77777777" w:rsidR="00A85FEC" w:rsidRPr="001B1519" w:rsidRDefault="00A85FEC" w:rsidP="00BC7DA6">
      <w:pPr>
        <w:rPr>
          <w:rFonts w:asciiTheme="minorHAnsi" w:hAnsiTheme="minorHAnsi" w:cstheme="minorHAnsi"/>
          <w:color w:val="808080" w:themeColor="background1" w:themeShade="80"/>
        </w:rPr>
      </w:pPr>
    </w:p>
    <w:p w14:paraId="3D2A7740" w14:textId="7AA28285" w:rsidR="00D11264" w:rsidRPr="00CC1593" w:rsidRDefault="00D11264"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Preparation of buffers and reagents</w:t>
      </w:r>
    </w:p>
    <w:p w14:paraId="21B488BA" w14:textId="77777777" w:rsidR="00CC1593" w:rsidRPr="00CC1593" w:rsidRDefault="00CC1593" w:rsidP="00BC7DA6">
      <w:pPr>
        <w:pStyle w:val="ListParagraph"/>
        <w:ind w:left="0"/>
        <w:rPr>
          <w:rFonts w:asciiTheme="minorHAnsi" w:hAnsiTheme="minorHAnsi" w:cstheme="minorHAnsi"/>
          <w:b/>
          <w:bCs/>
          <w:color w:val="000000" w:themeColor="text1"/>
        </w:rPr>
      </w:pPr>
    </w:p>
    <w:p w14:paraId="38417CBD" w14:textId="7B179F83" w:rsidR="00CC1593" w:rsidRPr="00CC1593" w:rsidRDefault="00D11264" w:rsidP="00BC7DA6">
      <w:pPr>
        <w:pStyle w:val="ListParagraph"/>
        <w:numPr>
          <w:ilvl w:val="1"/>
          <w:numId w:val="26"/>
        </w:numPr>
        <w:ind w:left="0" w:firstLine="0"/>
        <w:rPr>
          <w:rFonts w:asciiTheme="minorHAnsi" w:hAnsiTheme="minorHAnsi" w:cstheme="minorHAnsi"/>
          <w:color w:val="000000" w:themeColor="text1"/>
        </w:rPr>
      </w:pPr>
      <w:r w:rsidRPr="00CC1593">
        <w:rPr>
          <w:rFonts w:asciiTheme="minorHAnsi" w:hAnsiTheme="minorHAnsi" w:cstheme="minorHAnsi"/>
          <w:color w:val="000000" w:themeColor="text1"/>
        </w:rPr>
        <w:t xml:space="preserve">Prepare the following buffers for </w:t>
      </w:r>
      <w:r w:rsidR="005F15DD" w:rsidRPr="00CC1593">
        <w:rPr>
          <w:rFonts w:asciiTheme="minorHAnsi" w:hAnsiTheme="minorHAnsi" w:cstheme="minorHAnsi"/>
          <w:color w:val="000000" w:themeColor="text1"/>
        </w:rPr>
        <w:t xml:space="preserve">the </w:t>
      </w:r>
      <w:r w:rsidRPr="00CC1593">
        <w:rPr>
          <w:rFonts w:asciiTheme="minorHAnsi" w:hAnsiTheme="minorHAnsi" w:cstheme="minorHAnsi"/>
          <w:color w:val="000000" w:themeColor="text1"/>
        </w:rPr>
        <w:t xml:space="preserve">homogenization of brain tissue and </w:t>
      </w:r>
      <w:r w:rsidR="005F15DD" w:rsidRPr="00CC1593">
        <w:rPr>
          <w:rFonts w:asciiTheme="minorHAnsi" w:hAnsiTheme="minorHAnsi" w:cstheme="minorHAnsi"/>
          <w:color w:val="000000" w:themeColor="text1"/>
        </w:rPr>
        <w:t xml:space="preserve">the </w:t>
      </w:r>
      <w:r w:rsidRPr="00CC1593">
        <w:rPr>
          <w:rFonts w:asciiTheme="minorHAnsi" w:hAnsiTheme="minorHAnsi" w:cstheme="minorHAnsi"/>
          <w:color w:val="000000" w:themeColor="text1"/>
        </w:rPr>
        <w:t>preparation of enriched fraction of synaptic terminals</w:t>
      </w:r>
      <w:r w:rsidR="00CC1593">
        <w:rPr>
          <w:rFonts w:asciiTheme="minorHAnsi" w:hAnsiTheme="minorHAnsi" w:cstheme="minorHAnsi"/>
          <w:color w:val="000000" w:themeColor="text1"/>
        </w:rPr>
        <w:t>:</w:t>
      </w:r>
    </w:p>
    <w:p w14:paraId="67EBE9D9" w14:textId="64E1DF47" w:rsidR="00D11264" w:rsidRPr="004F523D" w:rsidRDefault="00D11264" w:rsidP="00BC7DA6">
      <w:pPr>
        <w:rPr>
          <w:rFonts w:asciiTheme="minorHAnsi" w:hAnsiTheme="minorHAnsi" w:cstheme="minorHAnsi"/>
          <w:color w:val="000000" w:themeColor="text1"/>
        </w:rPr>
      </w:pPr>
      <w:r w:rsidRPr="004F523D">
        <w:rPr>
          <w:rFonts w:asciiTheme="minorHAnsi" w:hAnsiTheme="minorHAnsi" w:cstheme="minorHAnsi"/>
          <w:color w:val="000000" w:themeColor="text1"/>
        </w:rPr>
        <w:t>Homogenization buffer</w:t>
      </w:r>
      <w:r w:rsidR="004F523D">
        <w:rPr>
          <w:rFonts w:asciiTheme="minorHAnsi" w:hAnsiTheme="minorHAnsi" w:cstheme="minorHAnsi"/>
          <w:color w:val="000000" w:themeColor="text1"/>
        </w:rPr>
        <w:t xml:space="preserve">: 5 mM HEPES, pH 7.4 supplemented with 0.32 M </w:t>
      </w:r>
      <w:proofErr w:type="gramStart"/>
      <w:r w:rsidR="004F523D">
        <w:rPr>
          <w:rFonts w:asciiTheme="minorHAnsi" w:hAnsiTheme="minorHAnsi" w:cstheme="minorHAnsi"/>
          <w:color w:val="000000" w:themeColor="text1"/>
        </w:rPr>
        <w:t>sucrose</w:t>
      </w:r>
      <w:proofErr w:type="gramEnd"/>
    </w:p>
    <w:p w14:paraId="57ED683C" w14:textId="0503B3DF" w:rsidR="00D11264" w:rsidRPr="004F523D" w:rsidRDefault="00D11264" w:rsidP="00BC7DA6">
      <w:pPr>
        <w:rPr>
          <w:rFonts w:asciiTheme="minorHAnsi" w:hAnsiTheme="minorHAnsi" w:cstheme="minorHAnsi"/>
          <w:color w:val="000000" w:themeColor="text1"/>
        </w:rPr>
      </w:pPr>
      <w:r w:rsidRPr="004F523D">
        <w:rPr>
          <w:rFonts w:asciiTheme="minorHAnsi" w:hAnsiTheme="minorHAnsi" w:cstheme="minorHAnsi"/>
          <w:color w:val="000000" w:themeColor="text1"/>
        </w:rPr>
        <w:t>Resuspension buffer</w:t>
      </w:r>
      <w:r w:rsidR="004F523D">
        <w:rPr>
          <w:rFonts w:asciiTheme="minorHAnsi" w:hAnsiTheme="minorHAnsi" w:cstheme="minorHAnsi"/>
          <w:color w:val="000000" w:themeColor="text1"/>
        </w:rPr>
        <w:t xml:space="preserve">: 5 mM Tris, pH 7.4 supplemented with 0.32 M </w:t>
      </w:r>
      <w:proofErr w:type="gramStart"/>
      <w:r w:rsidR="004F523D">
        <w:rPr>
          <w:rFonts w:asciiTheme="minorHAnsi" w:hAnsiTheme="minorHAnsi" w:cstheme="minorHAnsi"/>
          <w:color w:val="000000" w:themeColor="text1"/>
        </w:rPr>
        <w:t>sucrose</w:t>
      </w:r>
      <w:proofErr w:type="gramEnd"/>
      <w:r w:rsidR="004F523D">
        <w:rPr>
          <w:rFonts w:asciiTheme="minorHAnsi" w:hAnsiTheme="minorHAnsi" w:cstheme="minorHAnsi"/>
          <w:color w:val="000000" w:themeColor="text1"/>
        </w:rPr>
        <w:t xml:space="preserve"> </w:t>
      </w:r>
    </w:p>
    <w:p w14:paraId="2E873BA8" w14:textId="10161CF6" w:rsidR="00D11264" w:rsidRDefault="00D11264" w:rsidP="00BC7DA6">
      <w:pPr>
        <w:rPr>
          <w:rFonts w:asciiTheme="minorHAnsi" w:hAnsiTheme="minorHAnsi" w:cstheme="minorHAnsi"/>
          <w:color w:val="000000" w:themeColor="text1"/>
        </w:rPr>
      </w:pPr>
      <w:r w:rsidRPr="004F523D">
        <w:rPr>
          <w:rFonts w:asciiTheme="minorHAnsi" w:hAnsiTheme="minorHAnsi" w:cstheme="minorHAnsi"/>
          <w:color w:val="000000" w:themeColor="text1"/>
        </w:rPr>
        <w:t>Washing buffer</w:t>
      </w:r>
      <w:r w:rsidR="004F523D">
        <w:rPr>
          <w:rFonts w:asciiTheme="minorHAnsi" w:hAnsiTheme="minorHAnsi" w:cstheme="minorHAnsi"/>
          <w:color w:val="000000" w:themeColor="text1"/>
        </w:rPr>
        <w:t>: 5 mM Tris, pH 8.1</w:t>
      </w:r>
    </w:p>
    <w:p w14:paraId="2E2C41EC" w14:textId="3B4A6F02" w:rsidR="00D2015B" w:rsidRDefault="00D2015B" w:rsidP="00BC7DA6">
      <w:pPr>
        <w:rPr>
          <w:rFonts w:asciiTheme="minorHAnsi" w:hAnsiTheme="minorHAnsi" w:cstheme="minorHAnsi"/>
          <w:color w:val="000000" w:themeColor="text1"/>
        </w:rPr>
      </w:pPr>
      <w:r>
        <w:rPr>
          <w:rFonts w:asciiTheme="minorHAnsi" w:hAnsiTheme="minorHAnsi" w:cstheme="minorHAnsi"/>
          <w:color w:val="000000" w:themeColor="text1"/>
        </w:rPr>
        <w:t>1.2 M sucrose</w:t>
      </w:r>
    </w:p>
    <w:p w14:paraId="32EE792E" w14:textId="104F430D" w:rsidR="00D2015B" w:rsidRDefault="00D2015B" w:rsidP="00BC7DA6">
      <w:pPr>
        <w:rPr>
          <w:rFonts w:asciiTheme="minorHAnsi" w:hAnsiTheme="minorHAnsi" w:cstheme="minorHAnsi"/>
          <w:color w:val="000000" w:themeColor="text1"/>
        </w:rPr>
      </w:pPr>
      <w:r>
        <w:rPr>
          <w:rFonts w:asciiTheme="minorHAnsi" w:hAnsiTheme="minorHAnsi" w:cstheme="minorHAnsi"/>
          <w:color w:val="000000" w:themeColor="text1"/>
        </w:rPr>
        <w:t>1.0 M sucrose</w:t>
      </w:r>
    </w:p>
    <w:p w14:paraId="3A1DC471" w14:textId="26ED9E5B" w:rsidR="00D2015B" w:rsidRDefault="00D2015B" w:rsidP="00BC7DA6">
      <w:pPr>
        <w:rPr>
          <w:rFonts w:asciiTheme="minorHAnsi" w:hAnsiTheme="minorHAnsi" w:cstheme="minorHAnsi"/>
          <w:color w:val="000000" w:themeColor="text1"/>
        </w:rPr>
      </w:pPr>
      <w:r>
        <w:rPr>
          <w:rFonts w:asciiTheme="minorHAnsi" w:hAnsiTheme="minorHAnsi" w:cstheme="minorHAnsi"/>
          <w:color w:val="000000" w:themeColor="text1"/>
        </w:rPr>
        <w:t>0.85 M sucrose</w:t>
      </w:r>
    </w:p>
    <w:p w14:paraId="2EC627C7" w14:textId="77777777" w:rsidR="00CC1593" w:rsidRDefault="00CC1593" w:rsidP="00BC7DA6">
      <w:pPr>
        <w:rPr>
          <w:rFonts w:asciiTheme="minorHAnsi" w:hAnsiTheme="minorHAnsi" w:cstheme="minorHAnsi"/>
          <w:color w:val="000000" w:themeColor="text1"/>
        </w:rPr>
      </w:pPr>
    </w:p>
    <w:p w14:paraId="719D8813" w14:textId="76488C69" w:rsidR="004F523D" w:rsidRDefault="004F523D"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Add homemade or commercial mix of protease and phosphatase inhibitors</w:t>
      </w:r>
      <w:r w:rsidR="005D3C1E">
        <w:rPr>
          <w:rFonts w:asciiTheme="minorHAnsi" w:hAnsiTheme="minorHAnsi" w:cstheme="minorHAnsi"/>
          <w:color w:val="000000" w:themeColor="text1"/>
        </w:rPr>
        <w:t>.</w:t>
      </w:r>
    </w:p>
    <w:p w14:paraId="23F1AD66" w14:textId="77777777" w:rsidR="00CC1593" w:rsidRDefault="00CC1593" w:rsidP="00BC7DA6">
      <w:pPr>
        <w:rPr>
          <w:rFonts w:asciiTheme="minorHAnsi" w:hAnsiTheme="minorHAnsi" w:cstheme="minorHAnsi"/>
          <w:color w:val="000000" w:themeColor="text1"/>
        </w:rPr>
      </w:pPr>
    </w:p>
    <w:p w14:paraId="5321AB33" w14:textId="7EE6EB2A" w:rsidR="004923DF" w:rsidRDefault="004923DF"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We have used EDTA-free version of Complete Protease Inhibitor mix </w:t>
      </w:r>
      <w:r w:rsidR="00EE4509" w:rsidRPr="00EE4509">
        <w:rPr>
          <w:rFonts w:asciiTheme="minorHAnsi" w:hAnsiTheme="minorHAnsi" w:cstheme="minorHAnsi"/>
          <w:color w:val="000000" w:themeColor="text1"/>
        </w:rPr>
        <w:t>(</w:t>
      </w:r>
      <w:r w:rsidR="00A832F5">
        <w:rPr>
          <w:rFonts w:asciiTheme="minorHAnsi" w:hAnsiTheme="minorHAnsi" w:cstheme="minorHAnsi"/>
          <w:color w:val="000000" w:themeColor="text1"/>
        </w:rPr>
        <w:t>1 tablet per 10</w:t>
      </w:r>
      <w:r w:rsidR="00CC1593">
        <w:rPr>
          <w:rFonts w:asciiTheme="minorHAnsi" w:hAnsiTheme="minorHAnsi" w:cstheme="minorHAnsi"/>
          <w:color w:val="000000" w:themeColor="text1"/>
        </w:rPr>
        <w:t xml:space="preserve"> mL</w:t>
      </w:r>
      <w:r w:rsidR="00A832F5">
        <w:rPr>
          <w:rFonts w:asciiTheme="minorHAnsi" w:hAnsiTheme="minorHAnsi" w:cstheme="minorHAnsi"/>
          <w:color w:val="000000" w:themeColor="text1"/>
        </w:rPr>
        <w:t xml:space="preserve"> buffer</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and Phosphatase inhibitor cocktail IV </w:t>
      </w:r>
      <w:r w:rsidR="00EE4509" w:rsidRPr="00EE4509">
        <w:rPr>
          <w:rFonts w:asciiTheme="minorHAnsi" w:hAnsiTheme="minorHAnsi" w:cstheme="minorHAnsi"/>
          <w:color w:val="000000" w:themeColor="text1"/>
        </w:rPr>
        <w:t>(</w:t>
      </w:r>
      <w:r w:rsidR="00A832F5">
        <w:rPr>
          <w:rFonts w:asciiTheme="minorHAnsi" w:hAnsiTheme="minorHAnsi" w:cstheme="minorHAnsi"/>
          <w:color w:val="000000" w:themeColor="text1"/>
        </w:rPr>
        <w:t>1:100; volume: volume</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2FFB8D7" w14:textId="77777777" w:rsidR="00CC1593" w:rsidRDefault="00CC1593" w:rsidP="00BC7DA6">
      <w:pPr>
        <w:rPr>
          <w:rFonts w:asciiTheme="minorHAnsi" w:hAnsiTheme="minorHAnsi" w:cstheme="minorHAnsi"/>
          <w:color w:val="000000" w:themeColor="text1"/>
        </w:rPr>
      </w:pPr>
    </w:p>
    <w:p w14:paraId="3F6E2396" w14:textId="13B9D5CA" w:rsidR="008A48B0" w:rsidRDefault="008A48B0" w:rsidP="00BC7DA6">
      <w:pPr>
        <w:pStyle w:val="ListParagraph"/>
        <w:numPr>
          <w:ilvl w:val="1"/>
          <w:numId w:val="26"/>
        </w:numPr>
        <w:ind w:left="0" w:firstLine="0"/>
        <w:rPr>
          <w:rFonts w:asciiTheme="minorHAnsi" w:hAnsiTheme="minorHAnsi" w:cstheme="minorHAnsi"/>
          <w:color w:val="000000" w:themeColor="text1"/>
        </w:rPr>
      </w:pPr>
      <w:r w:rsidRPr="004F523D">
        <w:rPr>
          <w:rFonts w:asciiTheme="minorHAnsi" w:hAnsiTheme="minorHAnsi" w:cstheme="minorHAnsi"/>
          <w:color w:val="000000" w:themeColor="text1"/>
        </w:rPr>
        <w:t>Prepare the following buffers</w:t>
      </w:r>
      <w:r>
        <w:rPr>
          <w:rFonts w:asciiTheme="minorHAnsi" w:hAnsiTheme="minorHAnsi" w:cstheme="minorHAnsi"/>
          <w:color w:val="000000" w:themeColor="text1"/>
        </w:rPr>
        <w:t xml:space="preserve"> and reagents for </w:t>
      </w:r>
      <w:r w:rsidR="005F15DD">
        <w:rPr>
          <w:rFonts w:asciiTheme="minorHAnsi" w:hAnsiTheme="minorHAnsi" w:cstheme="minorHAnsi"/>
          <w:color w:val="000000" w:themeColor="text1"/>
        </w:rPr>
        <w:t xml:space="preserve">the </w:t>
      </w:r>
      <w:r>
        <w:rPr>
          <w:rFonts w:asciiTheme="minorHAnsi" w:hAnsiTheme="minorHAnsi" w:cstheme="minorHAnsi"/>
          <w:color w:val="000000" w:themeColor="text1"/>
        </w:rPr>
        <w:t>fixation, permeabilization and binding of phalloidin</w:t>
      </w:r>
      <w:r w:rsidR="00CC1593">
        <w:rPr>
          <w:rFonts w:asciiTheme="minorHAnsi" w:hAnsiTheme="minorHAnsi" w:cstheme="minorHAnsi"/>
          <w:color w:val="000000" w:themeColor="text1"/>
        </w:rPr>
        <w:t>:</w:t>
      </w:r>
    </w:p>
    <w:p w14:paraId="02B002B3" w14:textId="4BDC89FD" w:rsidR="008A48B0"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Krebs buffer: 118.5 mM NaCl, 4.7 mM KCl, 1.2 mM MgCl</w:t>
      </w:r>
      <w:r w:rsidRPr="00B31D9B">
        <w:rPr>
          <w:rFonts w:asciiTheme="minorHAnsi" w:hAnsiTheme="minorHAnsi" w:cstheme="minorHAnsi"/>
          <w:color w:val="000000" w:themeColor="text1"/>
          <w:vertAlign w:val="subscript"/>
        </w:rPr>
        <w:t>2</w:t>
      </w:r>
      <w:r>
        <w:rPr>
          <w:rFonts w:asciiTheme="minorHAnsi" w:hAnsiTheme="minorHAnsi" w:cstheme="minorHAnsi"/>
          <w:color w:val="000000" w:themeColor="text1"/>
        </w:rPr>
        <w:t>, 2 mM CaCl</w:t>
      </w:r>
      <w:r w:rsidRPr="00B31D9B">
        <w:rPr>
          <w:rFonts w:asciiTheme="minorHAnsi" w:hAnsiTheme="minorHAnsi" w:cstheme="minorHAnsi"/>
          <w:color w:val="000000" w:themeColor="text1"/>
          <w:vertAlign w:val="subscript"/>
        </w:rPr>
        <w:t>2</w:t>
      </w:r>
      <w:r>
        <w:rPr>
          <w:rFonts w:asciiTheme="minorHAnsi" w:hAnsiTheme="minorHAnsi" w:cstheme="minorHAnsi"/>
          <w:color w:val="000000" w:themeColor="text1"/>
        </w:rPr>
        <w:t>, 0.1 mM KH</w:t>
      </w:r>
      <w:r w:rsidRPr="00B31D9B">
        <w:rPr>
          <w:rFonts w:asciiTheme="minorHAnsi" w:hAnsiTheme="minorHAnsi" w:cstheme="minorHAnsi"/>
          <w:color w:val="000000" w:themeColor="text1"/>
          <w:vertAlign w:val="subscript"/>
        </w:rPr>
        <w:t>2</w:t>
      </w:r>
      <w:r>
        <w:rPr>
          <w:rFonts w:asciiTheme="minorHAnsi" w:hAnsiTheme="minorHAnsi" w:cstheme="minorHAnsi"/>
          <w:color w:val="000000" w:themeColor="text1"/>
        </w:rPr>
        <w:t>PO</w:t>
      </w:r>
      <w:r w:rsidRPr="00B31D9B">
        <w:rPr>
          <w:rFonts w:asciiTheme="minorHAnsi" w:hAnsiTheme="minorHAnsi" w:cstheme="minorHAnsi"/>
          <w:color w:val="000000" w:themeColor="text1"/>
          <w:vertAlign w:val="subscript"/>
        </w:rPr>
        <w:t>4</w:t>
      </w:r>
      <w:r>
        <w:rPr>
          <w:rFonts w:asciiTheme="minorHAnsi" w:hAnsiTheme="minorHAnsi" w:cstheme="minorHAnsi"/>
          <w:color w:val="000000" w:themeColor="text1"/>
        </w:rPr>
        <w:t>, 5 mM NaHCO</w:t>
      </w:r>
      <w:r w:rsidRPr="00B31D9B">
        <w:rPr>
          <w:rFonts w:asciiTheme="minorHAnsi" w:hAnsiTheme="minorHAnsi" w:cstheme="minorHAnsi"/>
          <w:color w:val="000000" w:themeColor="text1"/>
          <w:vertAlign w:val="subscript"/>
        </w:rPr>
        <w:t>3</w:t>
      </w:r>
      <w:r>
        <w:rPr>
          <w:rFonts w:asciiTheme="minorHAnsi" w:hAnsiTheme="minorHAnsi" w:cstheme="minorHAnsi"/>
          <w:color w:val="000000" w:themeColor="text1"/>
        </w:rPr>
        <w:t>, 10 mM glucose, 20 mM HEPES, pH 7.4</w:t>
      </w:r>
      <w:r w:rsidR="000E69C0">
        <w:rPr>
          <w:rFonts w:asciiTheme="minorHAnsi" w:hAnsiTheme="minorHAnsi" w:cstheme="minorHAnsi"/>
          <w:color w:val="000000" w:themeColor="text1"/>
        </w:rPr>
        <w:t xml:space="preserve"> </w:t>
      </w:r>
    </w:p>
    <w:p w14:paraId="33EAD357" w14:textId="48039081" w:rsidR="008A48B0"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1 M KCl</w:t>
      </w:r>
    </w:p>
    <w:p w14:paraId="4BCB7171" w14:textId="4260BEFE" w:rsidR="008A48B0"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25% glutaraldehyde</w:t>
      </w:r>
      <w:r w:rsidR="00CB4A7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B4A76">
        <w:rPr>
          <w:rFonts w:asciiTheme="minorHAnsi" w:hAnsiTheme="minorHAnsi" w:cstheme="minorHAnsi"/>
          <w:color w:val="000000" w:themeColor="text1"/>
        </w:rPr>
        <w:t>stock solution</w:t>
      </w:r>
      <w:r w:rsidR="00EE4509" w:rsidRPr="00EE4509">
        <w:rPr>
          <w:rFonts w:asciiTheme="minorHAnsi" w:hAnsiTheme="minorHAnsi" w:cstheme="minorHAnsi"/>
          <w:color w:val="000000" w:themeColor="text1"/>
        </w:rPr>
        <w:t>)</w:t>
      </w:r>
    </w:p>
    <w:p w14:paraId="734738C7" w14:textId="7F6DB70F" w:rsidR="008A48B0"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Krebs buffer containing 0.1 % Triton X-100 and 1 mg</w:t>
      </w:r>
      <w:r w:rsidR="00CC1593">
        <w:rPr>
          <w:rFonts w:asciiTheme="minorHAnsi" w:hAnsiTheme="minorHAnsi" w:cstheme="minorHAnsi"/>
          <w:color w:val="000000" w:themeColor="text1"/>
        </w:rPr>
        <w:t>/mL</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NaBH</w:t>
      </w:r>
      <w:r w:rsidRPr="008300F6">
        <w:rPr>
          <w:rFonts w:asciiTheme="minorHAnsi" w:hAnsiTheme="minorHAnsi" w:cstheme="minorHAnsi"/>
          <w:color w:val="000000" w:themeColor="text1"/>
          <w:vertAlign w:val="subscript"/>
        </w:rPr>
        <w:t>4</w:t>
      </w:r>
      <w:proofErr w:type="gramEnd"/>
    </w:p>
    <w:p w14:paraId="5D86CABA" w14:textId="5DB355B8" w:rsidR="008A48B0" w:rsidRPr="001A7576"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400</w:t>
      </w:r>
      <w:r w:rsidR="00BC7DA6">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1A7576" w:rsidRPr="001A7576">
        <w:rPr>
          <w:rFonts w:asciiTheme="minorHAnsi" w:hAnsiTheme="minorHAnsi" w:cstheme="minorHAnsi"/>
          <w:color w:val="000000" w:themeColor="text1"/>
        </w:rPr>
        <w:t xml:space="preserve">Alexa Fluor 647 Phalloidin </w:t>
      </w:r>
      <w:r w:rsidRPr="001A7576">
        <w:rPr>
          <w:rFonts w:asciiTheme="minorHAnsi" w:hAnsiTheme="minorHAnsi" w:cstheme="minorHAnsi"/>
          <w:color w:val="000000" w:themeColor="text1"/>
        </w:rPr>
        <w:t>in DMSO</w:t>
      </w:r>
      <w:r w:rsidR="000E69C0">
        <w:rPr>
          <w:rFonts w:asciiTheme="minorHAnsi" w:hAnsiTheme="minorHAnsi" w:cstheme="minorHAnsi"/>
          <w:color w:val="000000" w:themeColor="text1"/>
        </w:rPr>
        <w:t xml:space="preserve"> </w:t>
      </w:r>
    </w:p>
    <w:p w14:paraId="547ED496" w14:textId="1F7ACDDC" w:rsidR="008A48B0" w:rsidRDefault="008A48B0"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Krebs buffer containing 0.32 M </w:t>
      </w:r>
      <w:proofErr w:type="gramStart"/>
      <w:r>
        <w:rPr>
          <w:rFonts w:asciiTheme="minorHAnsi" w:hAnsiTheme="minorHAnsi" w:cstheme="minorHAnsi"/>
          <w:color w:val="000000" w:themeColor="text1"/>
        </w:rPr>
        <w:t>sucrose</w:t>
      </w:r>
      <w:proofErr w:type="gramEnd"/>
    </w:p>
    <w:p w14:paraId="4538285E" w14:textId="5878CF58" w:rsidR="008A48B0" w:rsidRDefault="005F1A4D" w:rsidP="00BC7DA6">
      <w:pPr>
        <w:rPr>
          <w:rFonts w:asciiTheme="minorHAnsi" w:hAnsiTheme="minorHAnsi" w:cstheme="minorHAnsi"/>
          <w:color w:val="000000" w:themeColor="text1"/>
        </w:rPr>
      </w:pPr>
      <w:r w:rsidRPr="00CB4A76">
        <w:rPr>
          <w:rFonts w:asciiTheme="minorHAnsi" w:hAnsiTheme="minorHAnsi" w:cstheme="minorHAnsi"/>
          <w:color w:val="000000" w:themeColor="text1"/>
        </w:rPr>
        <w:t xml:space="preserve">50 </w:t>
      </w:r>
      <w:r w:rsidR="008A48B0" w:rsidRPr="00CB4A76">
        <w:rPr>
          <w:rFonts w:asciiTheme="minorHAnsi" w:hAnsiTheme="minorHAnsi" w:cstheme="minorHAnsi"/>
          <w:color w:val="000000" w:themeColor="text1"/>
        </w:rPr>
        <w:sym w:font="Symbol" w:char="F06D"/>
      </w:r>
      <w:r w:rsidR="008A48B0" w:rsidRPr="00CB4A76">
        <w:rPr>
          <w:rFonts w:asciiTheme="minorHAnsi" w:hAnsiTheme="minorHAnsi" w:cstheme="minorHAnsi"/>
          <w:color w:val="000000" w:themeColor="text1"/>
        </w:rPr>
        <w:t>M latrunculin A</w:t>
      </w:r>
      <w:r w:rsidR="008A48B0">
        <w:rPr>
          <w:rFonts w:asciiTheme="minorHAnsi" w:hAnsiTheme="minorHAnsi" w:cstheme="minorHAnsi"/>
          <w:color w:val="000000" w:themeColor="text1"/>
        </w:rPr>
        <w:t xml:space="preserve"> in DMSO</w:t>
      </w:r>
      <w:r w:rsidR="00CB4A7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B4A76">
        <w:rPr>
          <w:rFonts w:asciiTheme="minorHAnsi" w:hAnsiTheme="minorHAnsi" w:cstheme="minorHAnsi"/>
          <w:color w:val="000000" w:themeColor="text1"/>
        </w:rPr>
        <w:t>stock solution</w:t>
      </w:r>
      <w:r w:rsidR="00EE4509" w:rsidRPr="00EE4509">
        <w:rPr>
          <w:rFonts w:asciiTheme="minorHAnsi" w:hAnsiTheme="minorHAnsi" w:cstheme="minorHAnsi"/>
          <w:color w:val="000000" w:themeColor="text1"/>
        </w:rPr>
        <w:t>)</w:t>
      </w:r>
    </w:p>
    <w:p w14:paraId="41F0854E" w14:textId="6970E532" w:rsidR="00CB4A76" w:rsidRDefault="00CB4A76"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1 M KCl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stock solution</w:t>
      </w:r>
      <w:r w:rsidR="00EE4509" w:rsidRPr="00EE4509">
        <w:rPr>
          <w:rFonts w:asciiTheme="minorHAnsi" w:hAnsiTheme="minorHAnsi" w:cstheme="minorHAnsi"/>
          <w:color w:val="000000" w:themeColor="text1"/>
        </w:rPr>
        <w:t>)</w:t>
      </w:r>
    </w:p>
    <w:p w14:paraId="24716CBD" w14:textId="77777777" w:rsidR="00CC1593" w:rsidRDefault="00CC1593" w:rsidP="00BC7DA6">
      <w:pPr>
        <w:rPr>
          <w:rFonts w:asciiTheme="minorHAnsi" w:hAnsiTheme="minorHAnsi" w:cstheme="minorHAnsi"/>
          <w:color w:val="000000" w:themeColor="text1"/>
        </w:rPr>
      </w:pPr>
    </w:p>
    <w:p w14:paraId="02C3BD45" w14:textId="79827FFD" w:rsidR="00DA6E4B" w:rsidRDefault="003616DC" w:rsidP="00BC7DA6">
      <w:pPr>
        <w:rPr>
          <w:rFonts w:asciiTheme="minorHAnsi" w:hAnsiTheme="minorHAnsi" w:cstheme="minorHAnsi"/>
          <w:color w:val="000000" w:themeColor="text1"/>
        </w:rPr>
      </w:pPr>
      <w:r>
        <w:rPr>
          <w:rFonts w:asciiTheme="minorHAnsi" w:hAnsiTheme="minorHAnsi" w:cstheme="minorHAnsi"/>
          <w:color w:val="000000" w:themeColor="text1"/>
        </w:rPr>
        <w:t>CAUTION</w:t>
      </w:r>
      <w:r w:rsidR="00DA6E4B">
        <w:rPr>
          <w:rFonts w:asciiTheme="minorHAnsi" w:hAnsiTheme="minorHAnsi" w:cstheme="minorHAnsi"/>
          <w:color w:val="000000" w:themeColor="text1"/>
        </w:rPr>
        <w:t xml:space="preserve">: Phalloidin is toxic </w:t>
      </w:r>
      <w:r w:rsidR="00EE4509" w:rsidRPr="00EE4509">
        <w:rPr>
          <w:rFonts w:asciiTheme="minorHAnsi" w:hAnsiTheme="minorHAnsi" w:cstheme="minorHAnsi"/>
          <w:color w:val="000000" w:themeColor="text1"/>
        </w:rPr>
        <w:t>(</w:t>
      </w:r>
      <w:r w:rsidR="00DA6E4B">
        <w:rPr>
          <w:rFonts w:asciiTheme="minorHAnsi" w:hAnsiTheme="minorHAnsi" w:cstheme="minorHAnsi"/>
          <w:color w:val="000000" w:themeColor="text1"/>
        </w:rPr>
        <w:t>LD</w:t>
      </w:r>
      <w:r w:rsidR="00DA6E4B" w:rsidRPr="00DA6E4B">
        <w:rPr>
          <w:rFonts w:asciiTheme="minorHAnsi" w:hAnsiTheme="minorHAnsi" w:cstheme="minorHAnsi"/>
          <w:color w:val="000000" w:themeColor="text1"/>
          <w:vertAlign w:val="subscript"/>
        </w:rPr>
        <w:t>50</w:t>
      </w:r>
      <w:r w:rsidR="00DA6E4B">
        <w:rPr>
          <w:rFonts w:asciiTheme="minorHAnsi" w:hAnsiTheme="minorHAnsi" w:cstheme="minorHAnsi"/>
          <w:color w:val="000000" w:themeColor="text1"/>
        </w:rPr>
        <w:t xml:space="preserve"> = 2 mg/kg</w:t>
      </w:r>
      <w:r w:rsidR="00EE4509" w:rsidRPr="00EE4509">
        <w:rPr>
          <w:rFonts w:asciiTheme="minorHAnsi" w:hAnsiTheme="minorHAnsi" w:cstheme="minorHAnsi"/>
          <w:color w:val="000000" w:themeColor="text1"/>
        </w:rPr>
        <w:t>)</w:t>
      </w:r>
      <w:r w:rsidR="00DA6E4B">
        <w:rPr>
          <w:rFonts w:asciiTheme="minorHAnsi" w:hAnsiTheme="minorHAnsi" w:cstheme="minorHAnsi"/>
          <w:color w:val="000000" w:themeColor="text1"/>
        </w:rPr>
        <w:t xml:space="preserve"> and must be handled with care.</w:t>
      </w:r>
      <w:r>
        <w:rPr>
          <w:rFonts w:asciiTheme="minorHAnsi" w:hAnsiTheme="minorHAnsi" w:cstheme="minorHAnsi"/>
          <w:color w:val="000000" w:themeColor="text1"/>
        </w:rPr>
        <w:t xml:space="preserve"> Inhalation of glutaraldehyde is toxic and should be handled in a fume hood.</w:t>
      </w:r>
      <w:r w:rsidR="00DA6E4B">
        <w:rPr>
          <w:rFonts w:asciiTheme="minorHAnsi" w:hAnsiTheme="minorHAnsi" w:cstheme="minorHAnsi"/>
          <w:color w:val="000000" w:themeColor="text1"/>
        </w:rPr>
        <w:t xml:space="preserve"> </w:t>
      </w:r>
    </w:p>
    <w:p w14:paraId="0A1CB6CF" w14:textId="77777777" w:rsidR="00CC1593" w:rsidRDefault="00CC1593" w:rsidP="00BC7DA6">
      <w:pPr>
        <w:pStyle w:val="ListParagraph"/>
        <w:ind w:left="0"/>
        <w:rPr>
          <w:rFonts w:asciiTheme="minorHAnsi" w:hAnsiTheme="minorHAnsi" w:cstheme="minorHAnsi"/>
          <w:color w:val="000000" w:themeColor="text1"/>
        </w:rPr>
      </w:pPr>
    </w:p>
    <w:p w14:paraId="1E79C508" w14:textId="651EE090" w:rsidR="00D2015B" w:rsidRDefault="00D2015B"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Store the buffers at 4</w:t>
      </w:r>
      <w:r w:rsidR="00CC1593">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8A48B0">
        <w:rPr>
          <w:rFonts w:asciiTheme="minorHAnsi" w:hAnsiTheme="minorHAnsi" w:cstheme="minorHAnsi"/>
          <w:color w:val="000000" w:themeColor="text1"/>
        </w:rPr>
        <w:t xml:space="preserve"> and phalloidin and latrunculin A at -20</w:t>
      </w:r>
      <w:r w:rsidR="00CC1593">
        <w:rPr>
          <w:rFonts w:asciiTheme="minorHAnsi" w:hAnsiTheme="minorHAnsi" w:cstheme="minorHAnsi"/>
          <w:color w:val="000000" w:themeColor="text1"/>
        </w:rPr>
        <w:t xml:space="preserve"> </w:t>
      </w:r>
      <w:r w:rsidR="008A48B0">
        <w:rPr>
          <w:rFonts w:asciiTheme="minorHAnsi" w:hAnsiTheme="minorHAnsi" w:cstheme="minorHAnsi"/>
          <w:color w:val="000000" w:themeColor="text1"/>
        </w:rPr>
        <w:sym w:font="Symbol" w:char="F0B0"/>
      </w:r>
      <w:r w:rsidR="008A48B0">
        <w:rPr>
          <w:rFonts w:asciiTheme="minorHAnsi" w:hAnsiTheme="minorHAnsi" w:cstheme="minorHAnsi"/>
          <w:color w:val="000000" w:themeColor="text1"/>
        </w:rPr>
        <w:t>C</w:t>
      </w:r>
      <w:r w:rsidR="00EA5798">
        <w:rPr>
          <w:rFonts w:asciiTheme="minorHAnsi" w:hAnsiTheme="minorHAnsi" w:cstheme="minorHAnsi"/>
          <w:color w:val="000000" w:themeColor="text1"/>
        </w:rPr>
        <w:t xml:space="preserve"> for long-term storage</w:t>
      </w:r>
      <w:r w:rsidR="005D3C1E">
        <w:rPr>
          <w:rFonts w:asciiTheme="minorHAnsi" w:hAnsiTheme="minorHAnsi" w:cstheme="minorHAnsi"/>
          <w:color w:val="000000" w:themeColor="text1"/>
        </w:rPr>
        <w:t>.</w:t>
      </w:r>
    </w:p>
    <w:p w14:paraId="4B45EA07" w14:textId="77777777" w:rsidR="00CC1593" w:rsidRDefault="00CC1593" w:rsidP="00BC7DA6">
      <w:pPr>
        <w:pStyle w:val="ListParagraph"/>
        <w:ind w:left="0"/>
        <w:rPr>
          <w:rFonts w:asciiTheme="minorHAnsi" w:hAnsiTheme="minorHAnsi" w:cstheme="minorHAnsi"/>
          <w:color w:val="000000" w:themeColor="text1"/>
        </w:rPr>
      </w:pPr>
    </w:p>
    <w:p w14:paraId="4DED0E00" w14:textId="60028F05" w:rsidR="003616DC" w:rsidRPr="004F523D" w:rsidRDefault="003616DC"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D66E2">
        <w:rPr>
          <w:rFonts w:asciiTheme="minorHAnsi" w:hAnsiTheme="minorHAnsi" w:cstheme="minorHAnsi"/>
          <w:color w:val="000000" w:themeColor="text1"/>
        </w:rPr>
        <w:t xml:space="preserve">Long-term storage of buffers is not recommended. </w:t>
      </w:r>
      <w:r>
        <w:rPr>
          <w:rFonts w:asciiTheme="minorHAnsi" w:hAnsiTheme="minorHAnsi" w:cstheme="minorHAnsi"/>
          <w:color w:val="000000" w:themeColor="text1"/>
        </w:rPr>
        <w:t>The protocol can be paused here.</w:t>
      </w:r>
    </w:p>
    <w:p w14:paraId="0C86DD73" w14:textId="77777777" w:rsidR="00D11264" w:rsidRPr="004F523D" w:rsidRDefault="00D11264" w:rsidP="00BC7DA6">
      <w:pPr>
        <w:rPr>
          <w:rFonts w:asciiTheme="minorHAnsi" w:hAnsiTheme="minorHAnsi" w:cstheme="minorHAnsi"/>
          <w:color w:val="000000" w:themeColor="text1"/>
        </w:rPr>
      </w:pPr>
    </w:p>
    <w:p w14:paraId="064EB15B" w14:textId="5B0C0DA6" w:rsidR="00D11264" w:rsidRPr="00CC1593" w:rsidRDefault="00D11264"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 xml:space="preserve">Brain tissue homogenization </w:t>
      </w:r>
    </w:p>
    <w:p w14:paraId="305EE495" w14:textId="77777777" w:rsidR="00CC1593" w:rsidRPr="00CC1593" w:rsidRDefault="00CC1593" w:rsidP="00BC7DA6">
      <w:pPr>
        <w:pStyle w:val="ListParagraph"/>
        <w:ind w:left="0"/>
        <w:rPr>
          <w:rFonts w:asciiTheme="minorHAnsi" w:hAnsiTheme="minorHAnsi" w:cstheme="minorHAnsi"/>
          <w:color w:val="000000" w:themeColor="text1"/>
        </w:rPr>
      </w:pPr>
    </w:p>
    <w:p w14:paraId="69843FC7" w14:textId="5C153A17" w:rsidR="00B31D9B" w:rsidRDefault="00D2015B"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H</w:t>
      </w:r>
      <w:r w:rsidR="00D11264" w:rsidRPr="004F523D">
        <w:rPr>
          <w:rFonts w:asciiTheme="minorHAnsi" w:hAnsiTheme="minorHAnsi" w:cstheme="minorHAnsi"/>
          <w:color w:val="000000" w:themeColor="text1"/>
        </w:rPr>
        <w:t xml:space="preserve">omogenize the cryopreserved or freshly dissected </w:t>
      </w:r>
      <w:r w:rsidR="005F15DD">
        <w:rPr>
          <w:rFonts w:asciiTheme="minorHAnsi" w:hAnsiTheme="minorHAnsi" w:cstheme="minorHAnsi"/>
          <w:color w:val="000000" w:themeColor="text1"/>
        </w:rPr>
        <w:t>rat</w:t>
      </w:r>
      <w:r w:rsidR="005F15DD" w:rsidRPr="004F523D">
        <w:rPr>
          <w:rFonts w:asciiTheme="minorHAnsi" w:hAnsiTheme="minorHAnsi" w:cstheme="minorHAnsi"/>
          <w:color w:val="000000" w:themeColor="text1"/>
        </w:rPr>
        <w:t xml:space="preserve"> </w:t>
      </w:r>
      <w:r w:rsidR="00D11264" w:rsidRPr="004F523D">
        <w:rPr>
          <w:rFonts w:asciiTheme="minorHAnsi" w:hAnsiTheme="minorHAnsi" w:cstheme="minorHAnsi"/>
          <w:color w:val="000000" w:themeColor="text1"/>
        </w:rPr>
        <w:t>brain tissue in 10 volumes of homogenization buffer</w:t>
      </w:r>
      <w:r>
        <w:rPr>
          <w:rFonts w:asciiTheme="minorHAnsi" w:hAnsiTheme="minorHAnsi" w:cstheme="minorHAnsi"/>
          <w:color w:val="000000" w:themeColor="text1"/>
        </w:rPr>
        <w:t xml:space="preserve"> in a Potter-</w:t>
      </w:r>
      <w:proofErr w:type="spellStart"/>
      <w:r w:rsidRPr="001A7576">
        <w:rPr>
          <w:rFonts w:asciiTheme="minorHAnsi" w:hAnsiTheme="minorHAnsi" w:cstheme="minorHAnsi"/>
          <w:i/>
          <w:iCs/>
          <w:color w:val="000000" w:themeColor="text1"/>
        </w:rPr>
        <w:t>Elvehjem</w:t>
      </w:r>
      <w:proofErr w:type="spellEnd"/>
      <w:r>
        <w:rPr>
          <w:rFonts w:asciiTheme="minorHAnsi" w:hAnsiTheme="minorHAnsi" w:cstheme="minorHAnsi"/>
          <w:color w:val="000000" w:themeColor="text1"/>
        </w:rPr>
        <w:t xml:space="preserve"> glass tube and pestle on ice.</w:t>
      </w:r>
    </w:p>
    <w:p w14:paraId="703BF475" w14:textId="77777777" w:rsidR="00CC1593" w:rsidRDefault="00CC1593" w:rsidP="00BC7DA6">
      <w:pPr>
        <w:rPr>
          <w:rFonts w:asciiTheme="minorHAnsi" w:hAnsiTheme="minorHAnsi" w:cstheme="minorHAnsi"/>
          <w:color w:val="000000" w:themeColor="text1"/>
        </w:rPr>
      </w:pPr>
    </w:p>
    <w:p w14:paraId="422B41B9" w14:textId="2018BDF4" w:rsidR="00983D2C" w:rsidRDefault="00983D2C"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85FEC">
        <w:rPr>
          <w:rFonts w:asciiTheme="minorHAnsi" w:hAnsiTheme="minorHAnsi" w:cstheme="minorHAnsi"/>
          <w:color w:val="000000" w:themeColor="text1"/>
        </w:rPr>
        <w:t xml:space="preserve">Optimal homogenization </w:t>
      </w:r>
      <w:r w:rsidR="00A85FEC" w:rsidRPr="00490E4D">
        <w:rPr>
          <w:rFonts w:asciiTheme="minorHAnsi" w:hAnsiTheme="minorHAnsi" w:cstheme="minorHAnsi"/>
          <w:color w:val="000000" w:themeColor="text1"/>
        </w:rPr>
        <w:t>is</w:t>
      </w:r>
      <w:r w:rsidR="00A85FEC">
        <w:rPr>
          <w:rFonts w:asciiTheme="minorHAnsi" w:hAnsiTheme="minorHAnsi" w:cstheme="minorHAnsi"/>
          <w:color w:val="000000" w:themeColor="text1"/>
        </w:rPr>
        <w:t xml:space="preserve"> achieved by 15-20 strokes of the pestle</w:t>
      </w:r>
      <w:r w:rsidR="007D1840">
        <w:rPr>
          <w:rFonts w:asciiTheme="minorHAnsi" w:hAnsiTheme="minorHAnsi" w:cstheme="minorHAnsi"/>
          <w:color w:val="000000" w:themeColor="text1"/>
        </w:rPr>
        <w:t xml:space="preserve"> by hand</w:t>
      </w:r>
      <w:r w:rsidR="00A85FEC">
        <w:rPr>
          <w:rFonts w:asciiTheme="minorHAnsi" w:hAnsiTheme="minorHAnsi" w:cstheme="minorHAnsi"/>
          <w:color w:val="000000" w:themeColor="text1"/>
        </w:rPr>
        <w:t xml:space="preserve"> for brain tissues.</w:t>
      </w:r>
      <w:r w:rsidR="007D1840">
        <w:rPr>
          <w:rFonts w:asciiTheme="minorHAnsi" w:hAnsiTheme="minorHAnsi" w:cstheme="minorHAnsi"/>
          <w:color w:val="000000" w:themeColor="text1"/>
        </w:rPr>
        <w:t xml:space="preserve"> </w:t>
      </w:r>
      <w:r w:rsidR="00F37D6F">
        <w:rPr>
          <w:rFonts w:asciiTheme="minorHAnsi" w:hAnsiTheme="minorHAnsi" w:cstheme="minorHAnsi"/>
          <w:color w:val="000000" w:themeColor="text1"/>
        </w:rPr>
        <w:t xml:space="preserve">Successful homogenization can be confirmed by </w:t>
      </w:r>
      <w:r w:rsidR="00C6143F">
        <w:rPr>
          <w:rFonts w:asciiTheme="minorHAnsi" w:hAnsiTheme="minorHAnsi" w:cstheme="minorHAnsi"/>
          <w:color w:val="000000" w:themeColor="text1"/>
        </w:rPr>
        <w:t>smooth</w:t>
      </w:r>
      <w:r w:rsidR="00F37D6F">
        <w:rPr>
          <w:rFonts w:asciiTheme="minorHAnsi" w:hAnsiTheme="minorHAnsi" w:cstheme="minorHAnsi"/>
          <w:color w:val="000000" w:themeColor="text1"/>
        </w:rPr>
        <w:t xml:space="preserve"> flow of the suspension through the glass tube.</w:t>
      </w:r>
      <w:r w:rsidR="00A85FEC">
        <w:rPr>
          <w:rFonts w:asciiTheme="minorHAnsi" w:hAnsiTheme="minorHAnsi" w:cstheme="minorHAnsi"/>
          <w:color w:val="000000" w:themeColor="text1"/>
        </w:rPr>
        <w:t xml:space="preserve"> </w:t>
      </w:r>
      <w:r>
        <w:rPr>
          <w:rFonts w:asciiTheme="minorHAnsi" w:hAnsiTheme="minorHAnsi" w:cstheme="minorHAnsi"/>
          <w:color w:val="000000" w:themeColor="text1"/>
        </w:rPr>
        <w:t>The protocol can be paused here.</w:t>
      </w:r>
    </w:p>
    <w:p w14:paraId="5ED665FD" w14:textId="77777777" w:rsidR="00CC1593" w:rsidRDefault="00CC1593" w:rsidP="00BC7DA6">
      <w:pPr>
        <w:pStyle w:val="ListParagraph"/>
        <w:ind w:left="0"/>
        <w:rPr>
          <w:rFonts w:asciiTheme="minorHAnsi" w:hAnsiTheme="minorHAnsi" w:cstheme="minorHAnsi"/>
          <w:color w:val="000000" w:themeColor="text1"/>
        </w:rPr>
      </w:pPr>
    </w:p>
    <w:p w14:paraId="6FC57F20" w14:textId="16E5A122" w:rsidR="003616DC" w:rsidRDefault="005F15DD"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Determine </w:t>
      </w:r>
      <w:r w:rsidR="00B31D9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protein </w:t>
      </w:r>
      <w:r w:rsidR="00B31D9B">
        <w:rPr>
          <w:rFonts w:asciiTheme="minorHAnsi" w:hAnsiTheme="minorHAnsi" w:cstheme="minorHAnsi"/>
          <w:color w:val="000000" w:themeColor="text1"/>
        </w:rPr>
        <w:t xml:space="preserve">concentration in the homogenate using </w:t>
      </w:r>
      <w:r w:rsidR="00BC7DA6">
        <w:rPr>
          <w:rFonts w:asciiTheme="minorHAnsi" w:hAnsiTheme="minorHAnsi" w:cstheme="minorHAnsi"/>
          <w:color w:val="000000" w:themeColor="text1"/>
        </w:rPr>
        <w:t xml:space="preserve">a </w:t>
      </w:r>
      <w:r w:rsidR="00B31D9B">
        <w:rPr>
          <w:rFonts w:asciiTheme="minorHAnsi" w:hAnsiTheme="minorHAnsi" w:cstheme="minorHAnsi"/>
          <w:color w:val="000000" w:themeColor="text1"/>
        </w:rPr>
        <w:t>Bradford assay</w:t>
      </w:r>
      <w:r w:rsidR="00F37D6F">
        <w:rPr>
          <w:rFonts w:asciiTheme="minorHAnsi" w:hAnsiTheme="minorHAnsi" w:cstheme="minorHAnsi"/>
          <w:color w:val="000000" w:themeColor="text1"/>
        </w:rPr>
        <w:fldChar w:fldCharType="begin" w:fldLock="1"/>
      </w:r>
      <w:r w:rsidR="00504E1D">
        <w:rPr>
          <w:rFonts w:asciiTheme="minorHAnsi" w:hAnsiTheme="minorHAnsi" w:cstheme="minorHAnsi"/>
          <w:color w:val="000000" w:themeColor="text1"/>
        </w:rPr>
        <w:instrText>ADDIN CSL_CITATION {"citationItems":[{"id":"ITEM-1","itemData":{"DOI":"10.1111/j.1470-8744.1999.tb00538.x","ISSN":"0885-4513","PMID":"10075906","abstract":"There has been an increase in the number of colorimetric assay techniques for the determination of protein concentration over the past 20 years. This has resulted in a perceived increase in sensitivity and accuracy with the advent of new techniques. The present review considers these advances with emphasis on the potential use of such technologies in the assay of biopharmaceuticals. The techniques reviewed include Coomassie Blue G-250 dye binding (the Bradford assay), the Lowry assay, the bicinchoninic acid assay and the biuret assay. It is shown that each assay has advantages and disadvantages relative to sensitivity, ease of performance, acceptance in the literature, accuracy and reproducibility/coefficient of variation/laboratory-to-laboratory variation. A comparison of the use of several assays with the same sample population is presented. It is suggested that the most critical issue in the use of a chromogenic protein assay for the characterization of a biopharmaceutical is the selection of a standard for the calibration of the assay; it is crucial that the standard be representative of the sample. If it is not possible to match the standard with the sample from the perspective of protein composition, then it is preferable to use an assay that is not sensitive to the composition of the protein such as a micro-Kjeldahl technique, quantitative amino acid analysis or the biuret assay. In a complex mixture it might be inappropriate to focus on a general method of protein determination and much more informative to use specific methods relating to the protein(s) of particular interest, using either specific assays or antibody-based methods. The key point is that whatever method is adopted as the 'gold standard' for a given protein, this method needs to be used routinely for calibration.","author":[{"dropping-particle":"V","family":"Sapan","given":"C","non-dropping-particle":"","parse-names":false,"suffix":""},{"dropping-particle":"","family":"Lundblad","given":"R L","non-dropping-particle":"","parse-names":false,"suffix":""},{"dropping-particle":"","family":"Price","given":"N C","non-dropping-particle":"","parse-names":false,"suffix":""}],"container-title":"Biotechnology and applied biochemistry","id":"ITEM-1","issue":"2","issued":{"date-parts":[["1999","4"]]},"page":"99-108","publisher":"Biotechnol Appl Biochem","title":"Colorimetric protein assay techniques.","type":"article-journal","volume":"29 ( Pt 2)"},"uris":["http://www.mendeley.com/documents/?uuid=09943f3f-0e0d-37fe-9222-7d5d69eb4482"]}],"mendeley":{"formattedCitation":"&lt;sup&gt;31&lt;/sup&gt;","plainTextFormattedCitation":"31","previouslyFormattedCitation":"&lt;sup&gt;31&lt;/sup&gt;"},"properties":{"noteIndex":0},"schema":"https://github.com/citation-style-language/schema/raw/master/csl-citation.json"}</w:instrText>
      </w:r>
      <w:r w:rsidR="00F37D6F">
        <w:rPr>
          <w:rFonts w:asciiTheme="minorHAnsi" w:hAnsiTheme="minorHAnsi" w:cstheme="minorHAnsi"/>
          <w:color w:val="000000" w:themeColor="text1"/>
        </w:rPr>
        <w:fldChar w:fldCharType="separate"/>
      </w:r>
      <w:r w:rsidR="00F37D6F" w:rsidRPr="00F37D6F">
        <w:rPr>
          <w:rFonts w:asciiTheme="minorHAnsi" w:hAnsiTheme="minorHAnsi" w:cstheme="minorHAnsi"/>
          <w:noProof/>
          <w:color w:val="000000" w:themeColor="text1"/>
          <w:vertAlign w:val="superscript"/>
        </w:rPr>
        <w:t>31</w:t>
      </w:r>
      <w:r w:rsidR="00F37D6F">
        <w:rPr>
          <w:rFonts w:asciiTheme="minorHAnsi" w:hAnsiTheme="minorHAnsi" w:cstheme="minorHAnsi"/>
          <w:color w:val="000000" w:themeColor="text1"/>
        </w:rPr>
        <w:fldChar w:fldCharType="end"/>
      </w:r>
      <w:r w:rsidR="00B31D9B">
        <w:rPr>
          <w:rFonts w:asciiTheme="minorHAnsi" w:hAnsiTheme="minorHAnsi" w:cstheme="minorHAnsi"/>
          <w:color w:val="000000" w:themeColor="text1"/>
        </w:rPr>
        <w:t>.</w:t>
      </w:r>
    </w:p>
    <w:p w14:paraId="09293635" w14:textId="77777777" w:rsidR="00CC1593" w:rsidRDefault="00CC1593" w:rsidP="00BC7DA6">
      <w:pPr>
        <w:rPr>
          <w:rFonts w:asciiTheme="minorHAnsi" w:hAnsiTheme="minorHAnsi" w:cstheme="minorHAnsi"/>
          <w:color w:val="000000" w:themeColor="text1"/>
        </w:rPr>
      </w:pPr>
    </w:p>
    <w:p w14:paraId="6BB37DDC" w14:textId="3FB7CC66" w:rsidR="00B31D9B" w:rsidRDefault="003616DC"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34263">
        <w:rPr>
          <w:rFonts w:asciiTheme="minorHAnsi" w:hAnsiTheme="minorHAnsi" w:cstheme="minorHAnsi"/>
          <w:color w:val="000000" w:themeColor="text1"/>
        </w:rPr>
        <w:t>A</w:t>
      </w:r>
      <w:r>
        <w:rPr>
          <w:rFonts w:asciiTheme="minorHAnsi" w:hAnsiTheme="minorHAnsi" w:cstheme="minorHAnsi"/>
          <w:color w:val="000000" w:themeColor="text1"/>
        </w:rPr>
        <w:t>lternat</w:t>
      </w:r>
      <w:r w:rsidR="00716AB5">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A85FEC">
        <w:rPr>
          <w:rFonts w:asciiTheme="minorHAnsi" w:hAnsiTheme="minorHAnsi" w:cstheme="minorHAnsi"/>
          <w:color w:val="000000" w:themeColor="text1"/>
        </w:rPr>
        <w:t xml:space="preserve">home-made or commercial </w:t>
      </w:r>
      <w:r>
        <w:rPr>
          <w:rFonts w:asciiTheme="minorHAnsi" w:hAnsiTheme="minorHAnsi" w:cstheme="minorHAnsi"/>
          <w:color w:val="000000" w:themeColor="text1"/>
        </w:rPr>
        <w:t>assays for protein estimation can also be used.</w:t>
      </w:r>
      <w:r w:rsidR="00B31D9B">
        <w:rPr>
          <w:rFonts w:asciiTheme="minorHAnsi" w:hAnsiTheme="minorHAnsi" w:cstheme="minorHAnsi"/>
          <w:color w:val="000000" w:themeColor="text1"/>
        </w:rPr>
        <w:t xml:space="preserve"> </w:t>
      </w:r>
    </w:p>
    <w:p w14:paraId="3CB5051D" w14:textId="77777777" w:rsidR="00CC1593" w:rsidRDefault="00CC1593" w:rsidP="00BC7DA6">
      <w:pPr>
        <w:pStyle w:val="ListParagraph"/>
        <w:ind w:left="0"/>
        <w:rPr>
          <w:rFonts w:asciiTheme="minorHAnsi" w:hAnsiTheme="minorHAnsi" w:cstheme="minorHAnsi"/>
          <w:color w:val="000000" w:themeColor="text1"/>
        </w:rPr>
      </w:pPr>
    </w:p>
    <w:p w14:paraId="7FDA4727" w14:textId="4AD3389F" w:rsidR="00D2015B" w:rsidRDefault="00B31D9B"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Dilute homogenate samples in Krebs buffer at a concentration of 2-3 mg protein</w:t>
      </w:r>
      <w:r w:rsidR="00CC1593">
        <w:rPr>
          <w:rFonts w:asciiTheme="minorHAnsi" w:hAnsiTheme="minorHAnsi" w:cstheme="minorHAnsi"/>
          <w:color w:val="000000" w:themeColor="text1"/>
        </w:rPr>
        <w:t>/mL</w:t>
      </w:r>
      <w:r w:rsidR="003616DC">
        <w:rPr>
          <w:rFonts w:asciiTheme="minorHAnsi" w:hAnsiTheme="minorHAnsi" w:cstheme="minorHAnsi"/>
          <w:color w:val="000000" w:themeColor="text1"/>
        </w:rPr>
        <w:t xml:space="preserve"> in a volume of 50 </w:t>
      </w:r>
      <w:r w:rsidR="00CC1593">
        <w:rPr>
          <w:rFonts w:asciiTheme="minorHAnsi" w:hAnsiTheme="minorHAnsi" w:cstheme="minorHAnsi"/>
          <w:color w:val="000000" w:themeColor="text1"/>
        </w:rPr>
        <w:t>µL</w:t>
      </w:r>
      <w:r w:rsidR="005D3C1E">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p>
    <w:p w14:paraId="6A46FD22" w14:textId="77777777" w:rsidR="00CC1593" w:rsidRDefault="00CC1593" w:rsidP="00BC7DA6">
      <w:pPr>
        <w:rPr>
          <w:rFonts w:asciiTheme="minorHAnsi" w:hAnsiTheme="minorHAnsi" w:cstheme="minorHAnsi"/>
          <w:color w:val="000000" w:themeColor="text1"/>
        </w:rPr>
      </w:pPr>
    </w:p>
    <w:p w14:paraId="0FF9FB8E" w14:textId="5B684CA9" w:rsidR="00FF0097" w:rsidRDefault="00FF0097" w:rsidP="00BC7DA6">
      <w:pPr>
        <w:rPr>
          <w:rFonts w:asciiTheme="minorHAnsi" w:hAnsiTheme="minorHAnsi" w:cstheme="minorHAnsi"/>
          <w:color w:val="000000" w:themeColor="text1"/>
        </w:rPr>
      </w:pPr>
      <w:r>
        <w:rPr>
          <w:rFonts w:asciiTheme="minorHAnsi" w:hAnsiTheme="minorHAnsi" w:cstheme="minorHAnsi"/>
          <w:color w:val="000000" w:themeColor="text1"/>
        </w:rPr>
        <w:t>NOTE: In some of our experiments, we</w:t>
      </w:r>
      <w:r w:rsidR="00486047">
        <w:rPr>
          <w:rFonts w:asciiTheme="minorHAnsi" w:hAnsiTheme="minorHAnsi" w:cstheme="minorHAnsi"/>
          <w:color w:val="000000" w:themeColor="text1"/>
        </w:rPr>
        <w:t xml:space="preserve"> </w:t>
      </w:r>
      <w:r w:rsidRPr="005A0357">
        <w:rPr>
          <w:rFonts w:asciiTheme="minorHAnsi" w:hAnsiTheme="minorHAnsi" w:cstheme="minorHAnsi"/>
          <w:color w:val="000000" w:themeColor="text1"/>
        </w:rPr>
        <w:t>incubate</w:t>
      </w:r>
      <w:r>
        <w:rPr>
          <w:rFonts w:asciiTheme="minorHAnsi" w:hAnsiTheme="minorHAnsi" w:cstheme="minorHAnsi"/>
          <w:color w:val="000000" w:themeColor="text1"/>
        </w:rPr>
        <w:t xml:space="preserve"> homogenates with 2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M latrunculin A or DMSO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controls</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at 37</w:t>
      </w:r>
      <w:r w:rsidR="00CC1593">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 for 1 h.</w:t>
      </w:r>
      <w:r w:rsidR="00CB4A76">
        <w:rPr>
          <w:rFonts w:asciiTheme="minorHAnsi" w:hAnsiTheme="minorHAnsi" w:cstheme="minorHAnsi"/>
          <w:color w:val="000000" w:themeColor="text1"/>
        </w:rPr>
        <w:t xml:space="preserve"> For this</w:t>
      </w:r>
      <w:r w:rsidR="0049049A">
        <w:rPr>
          <w:rFonts w:asciiTheme="minorHAnsi" w:hAnsiTheme="minorHAnsi" w:cstheme="minorHAnsi"/>
          <w:color w:val="000000" w:themeColor="text1"/>
        </w:rPr>
        <w:t>,</w:t>
      </w:r>
      <w:r w:rsidR="00CB4A76">
        <w:rPr>
          <w:rFonts w:asciiTheme="minorHAnsi" w:hAnsiTheme="minorHAnsi" w:cstheme="minorHAnsi"/>
          <w:color w:val="000000" w:themeColor="text1"/>
        </w:rPr>
        <w:t xml:space="preserve"> homogenates </w:t>
      </w:r>
      <w:r w:rsidR="00980CF5">
        <w:rPr>
          <w:rFonts w:asciiTheme="minorHAnsi" w:hAnsiTheme="minorHAnsi" w:cstheme="minorHAnsi"/>
          <w:color w:val="000000" w:themeColor="text1"/>
        </w:rPr>
        <w:t>are</w:t>
      </w:r>
      <w:r w:rsidR="00CB4A76">
        <w:rPr>
          <w:rFonts w:asciiTheme="minorHAnsi" w:hAnsiTheme="minorHAnsi" w:cstheme="minorHAnsi"/>
          <w:color w:val="000000" w:themeColor="text1"/>
        </w:rPr>
        <w:t xml:space="preserve"> resuspended in</w:t>
      </w:r>
      <w:r w:rsidR="0049049A">
        <w:rPr>
          <w:rFonts w:asciiTheme="minorHAnsi" w:hAnsiTheme="minorHAnsi" w:cstheme="minorHAnsi"/>
          <w:color w:val="000000" w:themeColor="text1"/>
        </w:rPr>
        <w:t xml:space="preserve"> 48 </w:t>
      </w:r>
      <w:r w:rsidR="00CC1593">
        <w:rPr>
          <w:rFonts w:asciiTheme="minorHAnsi" w:hAnsiTheme="minorHAnsi" w:cstheme="minorHAnsi"/>
          <w:color w:val="000000" w:themeColor="text1"/>
        </w:rPr>
        <w:t>µL</w:t>
      </w:r>
      <w:r w:rsidR="0049049A">
        <w:rPr>
          <w:rFonts w:asciiTheme="minorHAnsi" w:hAnsiTheme="minorHAnsi" w:cstheme="minorHAnsi"/>
          <w:color w:val="000000" w:themeColor="text1"/>
        </w:rPr>
        <w:t xml:space="preserve"> of Krebs buffer</w:t>
      </w:r>
      <w:r w:rsidR="002E280B">
        <w:rPr>
          <w:rFonts w:asciiTheme="minorHAnsi" w:hAnsiTheme="minorHAnsi" w:cstheme="minorHAnsi"/>
          <w:color w:val="000000" w:themeColor="text1"/>
        </w:rPr>
        <w:t>,</w:t>
      </w:r>
      <w:r w:rsidR="0049049A">
        <w:rPr>
          <w:rFonts w:asciiTheme="minorHAnsi" w:hAnsiTheme="minorHAnsi" w:cstheme="minorHAnsi"/>
          <w:color w:val="000000" w:themeColor="text1"/>
        </w:rPr>
        <w:t xml:space="preserve"> and 2 </w:t>
      </w:r>
      <w:r w:rsidR="00CC1593">
        <w:rPr>
          <w:rFonts w:asciiTheme="minorHAnsi" w:hAnsiTheme="minorHAnsi" w:cstheme="minorHAnsi"/>
          <w:color w:val="000000" w:themeColor="text1"/>
        </w:rPr>
        <w:t>µL</w:t>
      </w:r>
      <w:r w:rsidR="0049049A">
        <w:rPr>
          <w:rFonts w:asciiTheme="minorHAnsi" w:hAnsiTheme="minorHAnsi" w:cstheme="minorHAnsi"/>
          <w:color w:val="000000" w:themeColor="text1"/>
        </w:rPr>
        <w:t xml:space="preserve"> of 50 </w:t>
      </w:r>
      <w:r w:rsidR="0049049A" w:rsidRPr="00CB4A76">
        <w:rPr>
          <w:rFonts w:asciiTheme="minorHAnsi" w:hAnsiTheme="minorHAnsi" w:cstheme="minorHAnsi"/>
          <w:color w:val="000000" w:themeColor="text1"/>
        </w:rPr>
        <w:sym w:font="Symbol" w:char="F06D"/>
      </w:r>
      <w:r w:rsidR="0049049A" w:rsidRPr="00CB4A76">
        <w:rPr>
          <w:rFonts w:asciiTheme="minorHAnsi" w:hAnsiTheme="minorHAnsi" w:cstheme="minorHAnsi"/>
          <w:color w:val="000000" w:themeColor="text1"/>
        </w:rPr>
        <w:t>M latrunculin A</w:t>
      </w:r>
      <w:r w:rsidR="0049049A">
        <w:rPr>
          <w:rFonts w:asciiTheme="minorHAnsi" w:hAnsiTheme="minorHAnsi" w:cstheme="minorHAnsi"/>
          <w:color w:val="000000" w:themeColor="text1"/>
        </w:rPr>
        <w:t xml:space="preserve"> or 2 </w:t>
      </w:r>
      <w:r w:rsidR="00CC1593">
        <w:rPr>
          <w:rFonts w:asciiTheme="minorHAnsi" w:hAnsiTheme="minorHAnsi" w:cstheme="minorHAnsi"/>
          <w:color w:val="000000" w:themeColor="text1"/>
        </w:rPr>
        <w:t>µL</w:t>
      </w:r>
      <w:r w:rsidR="0049049A">
        <w:rPr>
          <w:rFonts w:asciiTheme="minorHAnsi" w:hAnsiTheme="minorHAnsi" w:cstheme="minorHAnsi"/>
          <w:color w:val="000000" w:themeColor="text1"/>
        </w:rPr>
        <w:t xml:space="preserve"> of DMSO </w:t>
      </w:r>
      <w:r w:rsidR="005A0357">
        <w:rPr>
          <w:rFonts w:asciiTheme="minorHAnsi" w:hAnsiTheme="minorHAnsi" w:cstheme="minorHAnsi"/>
          <w:color w:val="000000" w:themeColor="text1"/>
        </w:rPr>
        <w:t>is</w:t>
      </w:r>
      <w:r w:rsidR="0049049A">
        <w:rPr>
          <w:rFonts w:asciiTheme="minorHAnsi" w:hAnsiTheme="minorHAnsi" w:cstheme="minorHAnsi"/>
          <w:color w:val="000000" w:themeColor="text1"/>
        </w:rPr>
        <w:t xml:space="preserve"> added.</w:t>
      </w:r>
      <w:r w:rsidR="00490E4D">
        <w:rPr>
          <w:rFonts w:asciiTheme="minorHAnsi" w:hAnsiTheme="minorHAnsi" w:cstheme="minorHAnsi"/>
          <w:color w:val="000000" w:themeColor="text1"/>
        </w:rPr>
        <w:t xml:space="preserve"> </w:t>
      </w:r>
      <w:r w:rsidR="005A0357">
        <w:rPr>
          <w:rFonts w:asciiTheme="minorHAnsi" w:hAnsiTheme="minorHAnsi" w:cstheme="minorHAnsi"/>
          <w:color w:val="000000" w:themeColor="text1"/>
        </w:rPr>
        <w:t xml:space="preserve">Further for immunoblotting, </w:t>
      </w:r>
      <w:r w:rsidR="00490E4D">
        <w:rPr>
          <w:rFonts w:asciiTheme="minorHAnsi" w:hAnsiTheme="minorHAnsi" w:cstheme="minorHAnsi"/>
          <w:color w:val="000000" w:themeColor="text1"/>
        </w:rPr>
        <w:t xml:space="preserve">a small amount of sample </w:t>
      </w:r>
      <w:r w:rsidR="00EE4509" w:rsidRPr="00EE4509">
        <w:rPr>
          <w:rFonts w:asciiTheme="minorHAnsi" w:hAnsiTheme="minorHAnsi" w:cstheme="minorHAnsi"/>
          <w:color w:val="000000" w:themeColor="text1"/>
        </w:rPr>
        <w:t>(</w:t>
      </w:r>
      <w:r w:rsidR="00490E4D">
        <w:rPr>
          <w:rFonts w:asciiTheme="minorHAnsi" w:hAnsiTheme="minorHAnsi" w:cstheme="minorHAnsi"/>
          <w:color w:val="000000" w:themeColor="text1"/>
        </w:rPr>
        <w:t xml:space="preserve">2 </w:t>
      </w:r>
      <w:r w:rsidR="00490E4D">
        <w:rPr>
          <w:rFonts w:asciiTheme="minorHAnsi" w:hAnsiTheme="minorHAnsi" w:cstheme="minorHAnsi"/>
          <w:color w:val="000000" w:themeColor="text1"/>
        </w:rPr>
        <w:sym w:font="Symbol" w:char="F06D"/>
      </w:r>
      <w:r w:rsidR="00490E4D">
        <w:rPr>
          <w:rFonts w:asciiTheme="minorHAnsi" w:hAnsiTheme="minorHAnsi" w:cstheme="minorHAnsi"/>
          <w:color w:val="000000" w:themeColor="text1"/>
        </w:rPr>
        <w:t>g</w:t>
      </w:r>
      <w:r w:rsidR="00EE4509" w:rsidRPr="00EE4509">
        <w:rPr>
          <w:rFonts w:asciiTheme="minorHAnsi" w:hAnsiTheme="minorHAnsi" w:cstheme="minorHAnsi"/>
          <w:color w:val="000000" w:themeColor="text1"/>
        </w:rPr>
        <w:t>)</w:t>
      </w:r>
      <w:r w:rsidR="00490E4D">
        <w:rPr>
          <w:rFonts w:asciiTheme="minorHAnsi" w:hAnsiTheme="minorHAnsi" w:cstheme="minorHAnsi"/>
          <w:color w:val="000000" w:themeColor="text1"/>
        </w:rPr>
        <w:t xml:space="preserve"> </w:t>
      </w:r>
      <w:r w:rsidR="005A0357">
        <w:rPr>
          <w:rFonts w:asciiTheme="minorHAnsi" w:hAnsiTheme="minorHAnsi" w:cstheme="minorHAnsi"/>
          <w:color w:val="000000" w:themeColor="text1"/>
        </w:rPr>
        <w:t>is</w:t>
      </w:r>
      <w:r w:rsidR="00490E4D">
        <w:rPr>
          <w:rFonts w:asciiTheme="minorHAnsi" w:hAnsiTheme="minorHAnsi" w:cstheme="minorHAnsi"/>
          <w:color w:val="000000" w:themeColor="text1"/>
        </w:rPr>
        <w:t xml:space="preserve"> collected</w:t>
      </w:r>
      <w:r w:rsidR="005A0357">
        <w:rPr>
          <w:rFonts w:asciiTheme="minorHAnsi" w:hAnsiTheme="minorHAnsi" w:cstheme="minorHAnsi"/>
          <w:color w:val="000000" w:themeColor="text1"/>
        </w:rPr>
        <w:t xml:space="preserve"> after the incubation</w:t>
      </w:r>
      <w:r w:rsidR="00490E4D">
        <w:rPr>
          <w:rFonts w:asciiTheme="minorHAnsi" w:hAnsiTheme="minorHAnsi" w:cstheme="minorHAnsi"/>
          <w:color w:val="000000" w:themeColor="text1"/>
        </w:rPr>
        <w:t>.</w:t>
      </w:r>
    </w:p>
    <w:p w14:paraId="64E094AF" w14:textId="77777777" w:rsidR="00CC1593" w:rsidRDefault="00CC1593" w:rsidP="00BC7DA6">
      <w:pPr>
        <w:rPr>
          <w:rFonts w:asciiTheme="minorHAnsi" w:hAnsiTheme="minorHAnsi" w:cstheme="minorHAnsi"/>
          <w:color w:val="000000" w:themeColor="text1"/>
        </w:rPr>
      </w:pPr>
    </w:p>
    <w:p w14:paraId="58DC3AD8" w14:textId="1D036490" w:rsidR="00FF0097" w:rsidRDefault="006F26FF"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Fix the homogenate samples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section </w:t>
      </w:r>
      <w:r w:rsidR="00B31D9B">
        <w:rPr>
          <w:rFonts w:asciiTheme="minorHAnsi" w:hAnsiTheme="minorHAnsi" w:cstheme="minorHAnsi"/>
          <w:color w:val="000000" w:themeColor="text1"/>
        </w:rPr>
        <w:t>5</w:t>
      </w:r>
      <w:r w:rsidR="00EE4509" w:rsidRPr="00EE4509">
        <w:rPr>
          <w:rFonts w:asciiTheme="minorHAnsi" w:hAnsiTheme="minorHAnsi" w:cstheme="minorHAnsi"/>
          <w:color w:val="000000" w:themeColor="text1"/>
        </w:rPr>
        <w:t>)</w:t>
      </w:r>
      <w:r w:rsidR="00D2015B">
        <w:rPr>
          <w:rFonts w:asciiTheme="minorHAnsi" w:hAnsiTheme="minorHAnsi" w:cstheme="minorHAnsi"/>
          <w:color w:val="000000" w:themeColor="text1"/>
        </w:rPr>
        <w:t xml:space="preserve">. </w:t>
      </w:r>
    </w:p>
    <w:p w14:paraId="6FEDE5CD" w14:textId="14B0A3ED" w:rsidR="00D2015B" w:rsidRDefault="00D2015B" w:rsidP="00BC7DA6">
      <w:pPr>
        <w:rPr>
          <w:rFonts w:asciiTheme="minorHAnsi" w:hAnsiTheme="minorHAnsi" w:cstheme="minorHAnsi"/>
          <w:color w:val="000000" w:themeColor="text1"/>
        </w:rPr>
      </w:pPr>
    </w:p>
    <w:p w14:paraId="578D75B1" w14:textId="78A78F70" w:rsidR="00D2015B" w:rsidRPr="00CC1593" w:rsidRDefault="00D2015B"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Preparation of isolated nerve terminals</w:t>
      </w:r>
    </w:p>
    <w:p w14:paraId="0B6A1233" w14:textId="77777777" w:rsidR="00CC1593" w:rsidRPr="00CC1593" w:rsidRDefault="00CC1593" w:rsidP="00BC7DA6">
      <w:pPr>
        <w:pStyle w:val="ListParagraph"/>
        <w:ind w:left="0"/>
        <w:rPr>
          <w:rFonts w:asciiTheme="minorHAnsi" w:hAnsiTheme="minorHAnsi" w:cstheme="minorHAnsi"/>
          <w:color w:val="000000" w:themeColor="text1"/>
        </w:rPr>
      </w:pPr>
    </w:p>
    <w:p w14:paraId="12E66C8B" w14:textId="200B4EFF" w:rsidR="00CC1593" w:rsidRPr="00BC7DA6" w:rsidRDefault="00D2015B" w:rsidP="00BC7DA6">
      <w:pPr>
        <w:pStyle w:val="ListParagraph"/>
        <w:numPr>
          <w:ilvl w:val="1"/>
          <w:numId w:val="26"/>
        </w:numPr>
        <w:ind w:left="0" w:firstLine="0"/>
        <w:rPr>
          <w:rFonts w:asciiTheme="minorHAnsi" w:hAnsiTheme="minorHAnsi" w:cstheme="minorHAnsi"/>
          <w:color w:val="000000" w:themeColor="text1"/>
        </w:rPr>
      </w:pPr>
      <w:r w:rsidRPr="00BC7DA6">
        <w:rPr>
          <w:rFonts w:asciiTheme="minorHAnsi" w:hAnsiTheme="minorHAnsi" w:cstheme="minorHAnsi"/>
          <w:color w:val="000000" w:themeColor="text1"/>
        </w:rPr>
        <w:t>Preparation of synaptosomes</w:t>
      </w:r>
    </w:p>
    <w:p w14:paraId="0DB645B0" w14:textId="77777777" w:rsidR="00CC1593" w:rsidRDefault="00CC1593" w:rsidP="00BC7DA6">
      <w:pPr>
        <w:rPr>
          <w:rFonts w:asciiTheme="minorHAnsi" w:hAnsiTheme="minorHAnsi" w:cstheme="minorHAnsi"/>
          <w:color w:val="000000" w:themeColor="text1"/>
        </w:rPr>
      </w:pPr>
    </w:p>
    <w:p w14:paraId="0F3AA853" w14:textId="4C2A646A" w:rsidR="00CC1593" w:rsidRDefault="008C50D7"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A1072" w:rsidRPr="006A1072">
        <w:rPr>
          <w:rFonts w:asciiTheme="minorHAnsi" w:hAnsiTheme="minorHAnsi" w:cstheme="minorHAnsi"/>
          <w:color w:val="000000" w:themeColor="text1"/>
        </w:rPr>
        <w:t>Alternative</w:t>
      </w:r>
      <w:r w:rsidR="005A022E" w:rsidRPr="006A1072">
        <w:rPr>
          <w:rFonts w:asciiTheme="minorHAnsi" w:hAnsiTheme="minorHAnsi" w:cstheme="minorHAnsi"/>
          <w:color w:val="000000" w:themeColor="text1"/>
        </w:rPr>
        <w:t xml:space="preserve"> protocols</w:t>
      </w:r>
      <w:r w:rsidR="006A1072" w:rsidRPr="006A1072">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{"citationItems":[{"id":"ITEM-1","itemData":{"DOI":"10.3791/54992","ISSN":"1940087X","PMID":"28060347","abstract":"The molecular synaptic mechanisms underlying auditory learning and memory remain largely unknown. Here, the workflow of a proteomic study on auditory discrimination learning in mice is described. In this learning paradigm, mice are trained in a shuttle box Go/NoGo-task to discriminate between rising and falling frequency-modulated tones in order to avoid a mild electric foot-shock. The protocol involves the enrichment of synaptosomes from four brain areas, namely the auditory cortex, frontal cortex, hippocampus, and striatum, at different stages of training. Synaptic protein expression patterns obtained from trained mice are compared to naïve controls using a proteomic approach. To achieve sufficient analytical depth, samples are fractionated in three different ways prior to mass spectrometry, namely 1D SDS-PAGE/in-gel digestion, in-solution digestion and phospho-peptide enrichment. High-resolution proteomic analysis on a mass spectrometer and label-free quantification are used to examine synaptic protein profiles in phospho-peptide-depleted and phospho-peptide-enriched fractions of synaptosomal protein samples. A commercial software package is utilized to reveal proteins and phospho-peptides with significantly regulated relative synaptic abundance levels (trained/naïve controls). Common and differential regulation modes for the synaptic proteome in the investigated brain regions of mice after training were observed. Subsequently, meta-analyses utilizing several databases are employed to identify underlying cellular functions and biological pathways.","author":[{"dropping-particle":"","family":"Kolodziej","given":"Angela","non-dropping-particle":"","parse-names":false,"suffix":""},{"dropping-particle":"","family":"Smalla","given":"Karl Heinz","non-dropping-particle":"","parse-names":false,"suffix":""},{"dropping-particle":"","family":"Richter","given":"Sandra","non-dropping-particle":"","parse-names":false,"suffix":""},{"dropping-particle":"","family":"Engler","given":"Alexander","non-dropping-particle":"","parse-names":false,"suffix":""},{"dropping-particle":"","family":"Pielot","given":"Rainer","non-dropping-particle":"","parse-names":false,"suffix":""},{"dropping-particle":"","family":"Dieterich","given":"Daniela C.","non-dropping-particle":"","parse-names":false,"suffix":""},{"dropping-particle":"","family":"Tischmeyer","given":"Wolfgang","non-dropping-particle":"","parse-names":false,"suffix":""},{"dropping-particle":"","family":"Naumann","given":"Michael","non-dropping-particle":"","parse-names":false,"suffix":""},{"dropping-particle":"","family":"Kähne","given":"Thilo","non-dropping-particle":"","parse-names":false,"suffix":""}],"container-title":"Journal of Visualized Experiments","id":"ITEM-1","issue":"118","issued":{"date-parts":[["2016","12","15"]]},"page":"54992","publisher":"Journal of Visualized Experiments","title":"High resolution quantitative synaptic proteome profiling of mouse brain regions after auditory discrimination learning","type":"article-journal","volume":"2016"},"uris":["http://www.mendeley.com/documents/?uuid=ac0b1a3a-fd96-306a-b91e-a22656f2b6cc"]},{"id":"ITEM-2","itemData":{"DOI":"10.3791/56647","ISSN":"1940087X","PMID":"29443098","abstract":"Astrocytes are the major cell type in the brain and directly contact synapses and blood vessels. Although microglial cells have been considered the major immune cells and only phagocytes in the brain, recent studies have shown that astrocytes also participate in various phagocytic processes, such as developmental synapse elimination and clearance of amyloid beta plaques in Alzheimer's disease (AD). Despite these findings, the efficiency of astrocyte engulfment and degradation of their targets is unclear compared with that of microglia. This lack of information is mostly due to the lack of an assay system in which the kinetics of astrocyte- and microglia-mediated phagocytosis are easily comparable. To achieve this goal, we have developed a long-term live-imaging in vitro phagocytosis assay to evaluate the phagocytic capacity of purified astrocytes and microglia. In this assay, real-time detection of engulfment and degradation is possible using pH indicator-conjugated synaptosomes, which emit bright red fluorescence in acidic organelles, such as lysosomes. Our novel assay provides simple and effective detection of phagocytosis through live-imaging. In addition, this in vitro phagocytosis assay can be used as a screening platform to identify chemicals and compounds that can enhance or inhibit the phagocytic capacity of astrocytes. As synaptic pruning malfunction and pathogenic protein accumulation have been shown to cause mental disorders or neurodegenerative diseases, chemicals and compounds that modulate the phagocytic capacity of glial cells should be helpful in treating various neurological disorders.","author":[{"dropping-particle":"","family":"Byun","given":"Youkyeong Gloria","non-dropping-particle":"","parse-names":false,"suffix":""},{"dropping-particle":"","family":"Chung","given":"Won Suk","non-dropping-particle":"","parse-names":false,"suffix":""}],"container-title":"Journal of Visualized Experiments","id":"ITEM-2","issue":"132","issued":{"date-parts":[["2018","2","5"]]},"page":"56647","publisher":"Journal of Visualized Experiments","title":"A novel in vitro live-imaging assay of astrocyte-mediated phagocytosis using pH indicator-conjugated synaptosomes","type":"article-journal","volume":"2018"},"uris":["http://www.mendeley.com/documents/?uuid=cd4e9de3-1cc8-3d42-9c4d-063039092a61"]}],"mendeley":{"formattedCitation":"&lt;sup&gt;32, 33&lt;/sup&gt;","plainTextFormattedCitation":"32, 33","previouslyFormattedCitation":"&lt;sup&gt;32, 33&lt;/sup&gt;"},"properties":{"noteIndex":0},"schema":"https://github.com/citation-style-language/schema/raw/master/csl-citation.json"}</w:instrText>
      </w:r>
      <w:r w:rsidR="006A1072" w:rsidRPr="006A1072">
        <w:rPr>
          <w:rFonts w:asciiTheme="minorHAnsi" w:hAnsiTheme="minorHAnsi" w:cstheme="minorHAnsi"/>
          <w:color w:val="000000" w:themeColor="text1"/>
        </w:rPr>
        <w:fldChar w:fldCharType="separate"/>
      </w:r>
      <w:r w:rsidR="006A1072" w:rsidRPr="006A1072">
        <w:rPr>
          <w:rFonts w:asciiTheme="minorHAnsi" w:hAnsiTheme="minorHAnsi" w:cstheme="minorHAnsi"/>
          <w:noProof/>
          <w:color w:val="000000" w:themeColor="text1"/>
          <w:vertAlign w:val="superscript"/>
        </w:rPr>
        <w:t>32, 33</w:t>
      </w:r>
      <w:r w:rsidR="006A1072" w:rsidRPr="006A1072">
        <w:rPr>
          <w:rFonts w:asciiTheme="minorHAnsi" w:hAnsiTheme="minorHAnsi" w:cstheme="minorHAnsi"/>
          <w:color w:val="000000" w:themeColor="text1"/>
        </w:rPr>
        <w:fldChar w:fldCharType="end"/>
      </w:r>
      <w:r w:rsidR="005A022E" w:rsidRPr="006A1072">
        <w:rPr>
          <w:rFonts w:asciiTheme="minorHAnsi" w:hAnsiTheme="minorHAnsi" w:cstheme="minorHAnsi"/>
          <w:color w:val="000000" w:themeColor="text1"/>
        </w:rPr>
        <w:t xml:space="preserve"> for synaptosomes can also be used.</w:t>
      </w:r>
    </w:p>
    <w:p w14:paraId="115B1B70" w14:textId="77777777" w:rsidR="00CC1593" w:rsidRPr="006A1072" w:rsidRDefault="00CC1593" w:rsidP="00BC7DA6">
      <w:pPr>
        <w:rPr>
          <w:rFonts w:asciiTheme="minorHAnsi" w:hAnsiTheme="minorHAnsi" w:cstheme="minorHAnsi"/>
          <w:color w:val="000000" w:themeColor="text1"/>
        </w:rPr>
      </w:pPr>
    </w:p>
    <w:p w14:paraId="003827C7" w14:textId="4E1ADD9A" w:rsidR="00D2015B" w:rsidRPr="00CC1593" w:rsidRDefault="00D2015B" w:rsidP="00BC7DA6">
      <w:pPr>
        <w:pStyle w:val="ListParagraph"/>
        <w:numPr>
          <w:ilvl w:val="2"/>
          <w:numId w:val="26"/>
        </w:numPr>
        <w:ind w:left="0" w:firstLine="0"/>
        <w:rPr>
          <w:rFonts w:asciiTheme="minorHAnsi" w:hAnsiTheme="minorHAnsi" w:cstheme="minorHAnsi"/>
          <w:color w:val="000000" w:themeColor="text1"/>
        </w:rPr>
      </w:pPr>
      <w:r w:rsidRPr="00CC1593">
        <w:rPr>
          <w:rFonts w:asciiTheme="minorHAnsi" w:hAnsiTheme="minorHAnsi" w:cstheme="minorHAnsi"/>
          <w:color w:val="000000" w:themeColor="text1"/>
        </w:rPr>
        <w:t>Centrifuge brain homogenate at 1,</w:t>
      </w:r>
      <w:r w:rsidR="003616DC" w:rsidRPr="00CC1593">
        <w:rPr>
          <w:rFonts w:asciiTheme="minorHAnsi" w:hAnsiTheme="minorHAnsi" w:cstheme="minorHAnsi"/>
          <w:color w:val="000000" w:themeColor="text1"/>
        </w:rPr>
        <w:t>2</w:t>
      </w:r>
      <w:r w:rsidRPr="00CC1593">
        <w:rPr>
          <w:rFonts w:asciiTheme="minorHAnsi" w:hAnsiTheme="minorHAnsi" w:cstheme="minorHAnsi"/>
          <w:color w:val="000000" w:themeColor="text1"/>
        </w:rPr>
        <w:t xml:space="preserve">00 </w:t>
      </w:r>
      <w:r w:rsidR="00CC1593">
        <w:rPr>
          <w:rFonts w:asciiTheme="minorHAnsi" w:hAnsiTheme="minorHAnsi" w:cstheme="minorHAnsi"/>
          <w:color w:val="000000" w:themeColor="text1"/>
        </w:rPr>
        <w:t xml:space="preserve">x </w:t>
      </w:r>
      <w:r w:rsidRPr="00CC1593">
        <w:rPr>
          <w:rFonts w:asciiTheme="minorHAnsi" w:hAnsiTheme="minorHAnsi" w:cstheme="minorHAnsi"/>
          <w:i/>
          <w:iCs/>
          <w:color w:val="000000" w:themeColor="text1"/>
        </w:rPr>
        <w:t>g</w:t>
      </w:r>
      <w:r w:rsidRPr="00CC1593">
        <w:rPr>
          <w:rFonts w:asciiTheme="minorHAnsi" w:hAnsiTheme="minorHAnsi" w:cstheme="minorHAnsi"/>
          <w:color w:val="000000" w:themeColor="text1"/>
        </w:rPr>
        <w:t xml:space="preserve"> for 10 </w:t>
      </w:r>
      <w:r w:rsidR="00281462" w:rsidRPr="00CC1593">
        <w:rPr>
          <w:rFonts w:asciiTheme="minorHAnsi" w:hAnsiTheme="minorHAnsi" w:cstheme="minorHAnsi"/>
          <w:color w:val="000000" w:themeColor="text1"/>
        </w:rPr>
        <w:t>min</w:t>
      </w:r>
      <w:r w:rsidRPr="00CC1593">
        <w:rPr>
          <w:rFonts w:asciiTheme="minorHAnsi" w:hAnsiTheme="minorHAnsi" w:cstheme="minorHAnsi"/>
          <w:color w:val="000000" w:themeColor="text1"/>
        </w:rPr>
        <w:t xml:space="preserve"> at 4</w:t>
      </w:r>
      <w:r w:rsidR="00BC7DA6">
        <w:rPr>
          <w:rFonts w:asciiTheme="minorHAnsi" w:hAnsiTheme="minorHAnsi" w:cstheme="minorHAnsi"/>
          <w:color w:val="000000" w:themeColor="text1"/>
        </w:rPr>
        <w:t xml:space="preserve"> </w:t>
      </w:r>
      <w:r>
        <w:sym w:font="Symbol" w:char="F0B0"/>
      </w:r>
      <w:r w:rsidRPr="00CC1593">
        <w:rPr>
          <w:rFonts w:asciiTheme="minorHAnsi" w:hAnsiTheme="minorHAnsi" w:cstheme="minorHAnsi"/>
          <w:color w:val="000000" w:themeColor="text1"/>
        </w:rPr>
        <w:t>C</w:t>
      </w:r>
      <w:r w:rsidR="006F26FF" w:rsidRPr="00CC1593">
        <w:rPr>
          <w:rFonts w:asciiTheme="minorHAnsi" w:hAnsiTheme="minorHAnsi" w:cstheme="minorHAnsi"/>
          <w:color w:val="000000" w:themeColor="text1"/>
        </w:rPr>
        <w:t>.</w:t>
      </w:r>
    </w:p>
    <w:p w14:paraId="1F145708" w14:textId="77777777" w:rsidR="00CC1593" w:rsidRPr="00CC1593" w:rsidRDefault="00CC1593" w:rsidP="00BC7DA6">
      <w:pPr>
        <w:pStyle w:val="ListParagraph"/>
        <w:ind w:left="0"/>
        <w:rPr>
          <w:rFonts w:asciiTheme="minorHAnsi" w:hAnsiTheme="minorHAnsi" w:cstheme="minorHAnsi"/>
          <w:color w:val="000000" w:themeColor="text1"/>
        </w:rPr>
      </w:pPr>
    </w:p>
    <w:p w14:paraId="6C348D11" w14:textId="25808EF3" w:rsidR="00D2015B" w:rsidRDefault="00D2015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Discard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pellet</w:t>
      </w:r>
      <w:r w:rsidR="007562FD">
        <w:rPr>
          <w:rFonts w:asciiTheme="minorHAnsi" w:hAnsiTheme="minorHAnsi" w:cstheme="minorHAnsi"/>
          <w:color w:val="000000" w:themeColor="text1"/>
        </w:rPr>
        <w:t>, which is the</w:t>
      </w:r>
      <w:r>
        <w:rPr>
          <w:rFonts w:asciiTheme="minorHAnsi" w:hAnsiTheme="minorHAnsi" w:cstheme="minorHAnsi"/>
          <w:color w:val="000000" w:themeColor="text1"/>
        </w:rPr>
        <w:t xml:space="preserve"> crude nuclear fraction</w:t>
      </w:r>
      <w:r w:rsidR="006F26FF">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2016522D" w14:textId="77777777" w:rsidR="00CC1593" w:rsidRDefault="00CC1593" w:rsidP="00BC7DA6">
      <w:pPr>
        <w:pStyle w:val="ListParagraph"/>
        <w:ind w:left="0"/>
        <w:rPr>
          <w:rFonts w:asciiTheme="minorHAnsi" w:hAnsiTheme="minorHAnsi" w:cstheme="minorHAnsi"/>
          <w:color w:val="000000" w:themeColor="text1"/>
        </w:rPr>
      </w:pPr>
    </w:p>
    <w:p w14:paraId="1A13B3CC" w14:textId="761B92B6" w:rsidR="00D2015B" w:rsidRDefault="007562FD"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Further c</w:t>
      </w:r>
      <w:r w:rsidR="00D2015B">
        <w:rPr>
          <w:rFonts w:asciiTheme="minorHAnsi" w:hAnsiTheme="minorHAnsi" w:cstheme="minorHAnsi"/>
          <w:color w:val="000000" w:themeColor="text1"/>
        </w:rPr>
        <w:t xml:space="preserve">entrifuge </w:t>
      </w:r>
      <w:r>
        <w:rPr>
          <w:rFonts w:asciiTheme="minorHAnsi" w:hAnsiTheme="minorHAnsi" w:cstheme="minorHAnsi"/>
          <w:color w:val="000000" w:themeColor="text1"/>
        </w:rPr>
        <w:t xml:space="preserve">the supernatant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S1</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obtained in step 3.1.1 </w:t>
      </w:r>
      <w:r w:rsidR="00D2015B">
        <w:rPr>
          <w:rFonts w:asciiTheme="minorHAnsi" w:hAnsiTheme="minorHAnsi" w:cstheme="minorHAnsi"/>
          <w:color w:val="000000" w:themeColor="text1"/>
        </w:rPr>
        <w:t xml:space="preserve">at 12,000 </w:t>
      </w:r>
      <w:r w:rsidR="00CC1593">
        <w:rPr>
          <w:rFonts w:asciiTheme="minorHAnsi" w:hAnsiTheme="minorHAnsi" w:cstheme="minorHAnsi"/>
          <w:color w:val="000000" w:themeColor="text1"/>
        </w:rPr>
        <w:t xml:space="preserve">x </w:t>
      </w:r>
      <w:r w:rsidR="00D2015B">
        <w:rPr>
          <w:rFonts w:asciiTheme="minorHAnsi" w:hAnsiTheme="minorHAnsi" w:cstheme="minorHAnsi"/>
          <w:color w:val="000000" w:themeColor="text1"/>
        </w:rPr>
        <w:t xml:space="preserve">g for 15 </w:t>
      </w:r>
      <w:r w:rsidR="00281462">
        <w:rPr>
          <w:rFonts w:asciiTheme="minorHAnsi" w:hAnsiTheme="minorHAnsi" w:cstheme="minorHAnsi"/>
          <w:color w:val="000000" w:themeColor="text1"/>
        </w:rPr>
        <w:t>min</w:t>
      </w:r>
      <w:r w:rsidR="00D2015B">
        <w:rPr>
          <w:rFonts w:asciiTheme="minorHAnsi" w:hAnsiTheme="minorHAnsi" w:cstheme="minorHAnsi"/>
          <w:color w:val="000000" w:themeColor="text1"/>
        </w:rPr>
        <w:t xml:space="preserve"> at 4</w:t>
      </w:r>
      <w:r w:rsidR="00BC7DA6">
        <w:rPr>
          <w:rFonts w:asciiTheme="minorHAnsi" w:hAnsiTheme="minorHAnsi" w:cstheme="minorHAnsi"/>
          <w:color w:val="000000" w:themeColor="text1"/>
        </w:rPr>
        <w:t xml:space="preserve"> </w:t>
      </w:r>
      <w:r w:rsidR="00D2015B">
        <w:rPr>
          <w:rFonts w:asciiTheme="minorHAnsi" w:hAnsiTheme="minorHAnsi" w:cstheme="minorHAnsi"/>
          <w:color w:val="000000" w:themeColor="text1"/>
        </w:rPr>
        <w:sym w:font="Symbol" w:char="F0B0"/>
      </w:r>
      <w:r w:rsidR="00D2015B">
        <w:rPr>
          <w:rFonts w:asciiTheme="minorHAnsi" w:hAnsiTheme="minorHAnsi" w:cstheme="minorHAnsi"/>
          <w:color w:val="000000" w:themeColor="text1"/>
        </w:rPr>
        <w:t>C</w:t>
      </w:r>
      <w:r w:rsidR="006F26FF">
        <w:rPr>
          <w:rFonts w:asciiTheme="minorHAnsi" w:hAnsiTheme="minorHAnsi" w:cstheme="minorHAnsi"/>
          <w:color w:val="000000" w:themeColor="text1"/>
        </w:rPr>
        <w:t>.</w:t>
      </w:r>
    </w:p>
    <w:p w14:paraId="27AC9CED" w14:textId="77777777" w:rsidR="00CC1593" w:rsidRDefault="00CC1593" w:rsidP="00BC7DA6">
      <w:pPr>
        <w:pStyle w:val="ListParagraph"/>
        <w:ind w:left="0"/>
        <w:rPr>
          <w:rFonts w:asciiTheme="minorHAnsi" w:hAnsiTheme="minorHAnsi" w:cstheme="minorHAnsi"/>
          <w:color w:val="000000" w:themeColor="text1"/>
        </w:rPr>
      </w:pPr>
    </w:p>
    <w:p w14:paraId="07C4BF18" w14:textId="73C57731" w:rsidR="00D2015B" w:rsidRDefault="00D2015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supernatant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S2</w:t>
      </w:r>
      <w:r w:rsidR="00EE4509" w:rsidRPr="00EE4509">
        <w:rPr>
          <w:rFonts w:asciiTheme="minorHAnsi" w:hAnsiTheme="minorHAnsi" w:cstheme="minorHAnsi"/>
          <w:color w:val="000000" w:themeColor="text1"/>
        </w:rPr>
        <w:t>)</w:t>
      </w:r>
      <w:r w:rsidR="006D6A4B">
        <w:rPr>
          <w:rFonts w:asciiTheme="minorHAnsi" w:hAnsiTheme="minorHAnsi" w:cstheme="minorHAnsi"/>
          <w:color w:val="000000" w:themeColor="text1"/>
        </w:rPr>
        <w:t>,</w:t>
      </w:r>
      <w:r>
        <w:rPr>
          <w:rFonts w:asciiTheme="minorHAnsi" w:hAnsiTheme="minorHAnsi" w:cstheme="minorHAnsi"/>
          <w:color w:val="000000" w:themeColor="text1"/>
        </w:rPr>
        <w:t xml:space="preserve"> which is the soluble cytosolic fraction</w:t>
      </w:r>
      <w:r w:rsidR="006F26FF">
        <w:rPr>
          <w:rFonts w:asciiTheme="minorHAnsi" w:hAnsiTheme="minorHAnsi" w:cstheme="minorHAnsi"/>
          <w:color w:val="000000" w:themeColor="text1"/>
        </w:rPr>
        <w:t>.</w:t>
      </w:r>
    </w:p>
    <w:p w14:paraId="45CF4F52" w14:textId="77777777" w:rsidR="00CC1593" w:rsidRDefault="00CC1593" w:rsidP="00BC7DA6">
      <w:pPr>
        <w:pStyle w:val="ListParagraph"/>
        <w:ind w:left="0"/>
        <w:rPr>
          <w:rFonts w:asciiTheme="minorHAnsi" w:hAnsiTheme="minorHAnsi" w:cstheme="minorHAnsi"/>
          <w:color w:val="000000" w:themeColor="text1"/>
        </w:rPr>
      </w:pPr>
    </w:p>
    <w:p w14:paraId="4F9B958D" w14:textId="6BD41CCC" w:rsidR="00D2015B" w:rsidRDefault="00D2015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Resuspend the pellet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P2</w:t>
      </w:r>
      <w:r w:rsidR="00EE4509" w:rsidRPr="00EE4509">
        <w:rPr>
          <w:rFonts w:asciiTheme="minorHAnsi" w:hAnsiTheme="minorHAnsi" w:cstheme="minorHAnsi"/>
          <w:color w:val="000000" w:themeColor="text1"/>
        </w:rPr>
        <w:t>)</w:t>
      </w:r>
      <w:r w:rsidR="007562FD">
        <w:rPr>
          <w:rFonts w:asciiTheme="minorHAnsi" w:hAnsiTheme="minorHAnsi" w:cstheme="minorHAnsi"/>
          <w:color w:val="000000" w:themeColor="text1"/>
        </w:rPr>
        <w:t xml:space="preserve"> obtained in step 3.1.3</w:t>
      </w:r>
      <w:r w:rsidR="006D6A4B">
        <w:rPr>
          <w:rFonts w:asciiTheme="minorHAnsi" w:hAnsiTheme="minorHAnsi" w:cstheme="minorHAnsi"/>
          <w:color w:val="000000" w:themeColor="text1"/>
        </w:rPr>
        <w:t>,</w:t>
      </w:r>
      <w:r>
        <w:rPr>
          <w:rFonts w:asciiTheme="minorHAnsi" w:hAnsiTheme="minorHAnsi" w:cstheme="minorHAnsi"/>
          <w:color w:val="000000" w:themeColor="text1"/>
        </w:rPr>
        <w:t xml:space="preserve"> which is the crude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fraction in resuspension buffer</w:t>
      </w:r>
      <w:r w:rsidR="006F26FF">
        <w:rPr>
          <w:rFonts w:asciiTheme="minorHAnsi" w:hAnsiTheme="minorHAnsi" w:cstheme="minorHAnsi"/>
          <w:color w:val="000000" w:themeColor="text1"/>
        </w:rPr>
        <w:t>.</w:t>
      </w:r>
    </w:p>
    <w:p w14:paraId="435E7E61" w14:textId="77777777" w:rsidR="00CC1593" w:rsidRDefault="00CC1593" w:rsidP="00BC7DA6">
      <w:pPr>
        <w:rPr>
          <w:rFonts w:asciiTheme="minorHAnsi" w:hAnsiTheme="minorHAnsi" w:cstheme="minorHAnsi"/>
          <w:color w:val="000000" w:themeColor="text1"/>
        </w:rPr>
      </w:pPr>
    </w:p>
    <w:p w14:paraId="5AA66EE8" w14:textId="0ABD8205" w:rsidR="008C50D7" w:rsidRDefault="008C50D7"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C7DA6">
        <w:rPr>
          <w:rFonts w:asciiTheme="minorHAnsi" w:hAnsiTheme="minorHAnsi" w:cstheme="minorHAnsi"/>
          <w:color w:val="000000" w:themeColor="text1"/>
        </w:rPr>
        <w:t>The v</w:t>
      </w:r>
      <w:r>
        <w:rPr>
          <w:rFonts w:asciiTheme="minorHAnsi" w:hAnsiTheme="minorHAnsi" w:cstheme="minorHAnsi"/>
          <w:color w:val="000000" w:themeColor="text1"/>
        </w:rPr>
        <w:t xml:space="preserve">olume of resuspension buffer depends on the amount of starting tissue and the amount of pellet obtained. For example, when starting with 150-300 mg of brain tissues, the pellet obtained can be resuspended in 200 </w:t>
      </w:r>
      <w:r w:rsidR="00CC1593">
        <w:rPr>
          <w:rFonts w:asciiTheme="minorHAnsi" w:hAnsiTheme="minorHAnsi" w:cstheme="minorHAnsi"/>
          <w:color w:val="000000" w:themeColor="text1"/>
        </w:rPr>
        <w:t>µL</w:t>
      </w:r>
      <w:r>
        <w:rPr>
          <w:rFonts w:asciiTheme="minorHAnsi" w:hAnsiTheme="minorHAnsi" w:cstheme="minorHAnsi"/>
          <w:color w:val="000000" w:themeColor="text1"/>
        </w:rPr>
        <w:t xml:space="preserve"> of resuspension buffer. </w:t>
      </w:r>
    </w:p>
    <w:p w14:paraId="421EFB32" w14:textId="77777777" w:rsidR="00CC1593" w:rsidRDefault="00CC1593" w:rsidP="00BC7DA6">
      <w:pPr>
        <w:pStyle w:val="ListParagraph"/>
        <w:ind w:left="0"/>
        <w:rPr>
          <w:rFonts w:asciiTheme="minorHAnsi" w:hAnsiTheme="minorHAnsi" w:cstheme="minorHAnsi"/>
          <w:color w:val="000000" w:themeColor="text1"/>
        </w:rPr>
      </w:pPr>
    </w:p>
    <w:p w14:paraId="5F99077E" w14:textId="7AC50285" w:rsidR="006F26FF" w:rsidRDefault="00D2015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Load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resuspended crude synaptosomes onto a </w:t>
      </w:r>
      <w:r w:rsidR="006F26FF">
        <w:rPr>
          <w:rFonts w:asciiTheme="minorHAnsi" w:hAnsiTheme="minorHAnsi" w:cstheme="minorHAnsi"/>
          <w:color w:val="000000" w:themeColor="text1"/>
        </w:rPr>
        <w:t>discontinuous</w:t>
      </w:r>
      <w:r>
        <w:rPr>
          <w:rFonts w:asciiTheme="minorHAnsi" w:hAnsiTheme="minorHAnsi" w:cstheme="minorHAnsi"/>
          <w:color w:val="000000" w:themeColor="text1"/>
        </w:rPr>
        <w:t xml:space="preserve"> sucrose gradient made of equal volumes of 0.85-1.0-1.2 M </w:t>
      </w:r>
      <w:r w:rsidR="006F26FF">
        <w:rPr>
          <w:rFonts w:asciiTheme="minorHAnsi" w:hAnsiTheme="minorHAnsi" w:cstheme="minorHAnsi"/>
          <w:color w:val="000000" w:themeColor="text1"/>
        </w:rPr>
        <w:t>sucrose.</w:t>
      </w:r>
      <w:r>
        <w:rPr>
          <w:rFonts w:asciiTheme="minorHAnsi" w:hAnsiTheme="minorHAnsi" w:cstheme="minorHAnsi"/>
          <w:color w:val="000000" w:themeColor="text1"/>
        </w:rPr>
        <w:t xml:space="preserve"> </w:t>
      </w:r>
    </w:p>
    <w:p w14:paraId="18410861" w14:textId="77777777" w:rsidR="00CC1593" w:rsidRDefault="00CC1593" w:rsidP="00BC7DA6">
      <w:pPr>
        <w:rPr>
          <w:rFonts w:asciiTheme="minorHAnsi" w:hAnsiTheme="minorHAnsi" w:cstheme="minorHAnsi"/>
          <w:color w:val="000000" w:themeColor="text1"/>
        </w:rPr>
      </w:pPr>
    </w:p>
    <w:p w14:paraId="4A8CE7CB" w14:textId="1789D7EA" w:rsidR="007562FD" w:rsidRDefault="007562FD" w:rsidP="00BC7DA6">
      <w:pPr>
        <w:rPr>
          <w:rFonts w:asciiTheme="minorHAnsi" w:hAnsiTheme="minorHAnsi" w:cstheme="minorHAnsi"/>
          <w:color w:val="000000" w:themeColor="text1"/>
        </w:rPr>
      </w:pPr>
      <w:r>
        <w:rPr>
          <w:rFonts w:asciiTheme="minorHAnsi" w:hAnsiTheme="minorHAnsi" w:cstheme="minorHAnsi"/>
          <w:color w:val="000000" w:themeColor="text1"/>
        </w:rPr>
        <w:t>NOTE: We typically use 1</w:t>
      </w:r>
      <w:r w:rsidR="00CC1593">
        <w:rPr>
          <w:rFonts w:asciiTheme="minorHAnsi" w:hAnsiTheme="minorHAnsi" w:cstheme="minorHAnsi"/>
          <w:color w:val="000000" w:themeColor="text1"/>
        </w:rPr>
        <w:t xml:space="preserve"> mL</w:t>
      </w:r>
      <w:r>
        <w:rPr>
          <w:rFonts w:asciiTheme="minorHAnsi" w:hAnsiTheme="minorHAnsi" w:cstheme="minorHAnsi"/>
          <w:color w:val="000000" w:themeColor="text1"/>
        </w:rPr>
        <w:t xml:space="preserve"> each of the sucrose solution</w:t>
      </w:r>
      <w:r w:rsidR="00B81A24">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B81A24">
        <w:rPr>
          <w:rFonts w:asciiTheme="minorHAnsi" w:hAnsiTheme="minorHAnsi" w:cstheme="minorHAnsi"/>
          <w:color w:val="000000" w:themeColor="text1"/>
        </w:rPr>
        <w:t>for 150-</w:t>
      </w:r>
      <w:r w:rsidR="00B514D7">
        <w:rPr>
          <w:rFonts w:asciiTheme="minorHAnsi" w:hAnsiTheme="minorHAnsi" w:cstheme="minorHAnsi"/>
          <w:color w:val="000000" w:themeColor="text1"/>
        </w:rPr>
        <w:t>300</w:t>
      </w:r>
      <w:r w:rsidR="00B81A24">
        <w:rPr>
          <w:rFonts w:asciiTheme="minorHAnsi" w:hAnsiTheme="minorHAnsi" w:cstheme="minorHAnsi"/>
          <w:color w:val="000000" w:themeColor="text1"/>
        </w:rPr>
        <w:t xml:space="preserve"> mg tissue</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This can be changed according for larger tissue amounts.</w:t>
      </w:r>
      <w:r w:rsidR="00A31009">
        <w:rPr>
          <w:rFonts w:asciiTheme="minorHAnsi" w:hAnsiTheme="minorHAnsi" w:cstheme="minorHAnsi"/>
          <w:color w:val="000000" w:themeColor="text1"/>
        </w:rPr>
        <w:t xml:space="preserve"> Discontinuous gradients can be made using a 25G syringe</w:t>
      </w:r>
      <w:r w:rsidR="005A0357">
        <w:rPr>
          <w:rFonts w:asciiTheme="minorHAnsi" w:hAnsiTheme="minorHAnsi" w:cstheme="minorHAnsi"/>
          <w:color w:val="000000" w:themeColor="text1"/>
        </w:rPr>
        <w:t xml:space="preserve"> pressed against the internal wall of the ultracentrifuge tube</w:t>
      </w:r>
      <w:r w:rsidR="00A31009">
        <w:rPr>
          <w:rFonts w:asciiTheme="minorHAnsi" w:hAnsiTheme="minorHAnsi" w:cstheme="minorHAnsi"/>
          <w:color w:val="000000" w:themeColor="text1"/>
        </w:rPr>
        <w:t xml:space="preserve"> and gentle layering of the sucrose </w:t>
      </w:r>
      <w:r w:rsidR="005A0357">
        <w:rPr>
          <w:rFonts w:asciiTheme="minorHAnsi" w:hAnsiTheme="minorHAnsi" w:cstheme="minorHAnsi"/>
          <w:color w:val="000000" w:themeColor="text1"/>
        </w:rPr>
        <w:t>layers</w:t>
      </w:r>
      <w:r w:rsidR="00A31009">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763C6F8B" w14:textId="77777777" w:rsidR="00CC1593" w:rsidRDefault="00CC1593" w:rsidP="00BC7DA6">
      <w:pPr>
        <w:pStyle w:val="ListParagraph"/>
        <w:ind w:left="0"/>
        <w:rPr>
          <w:rFonts w:asciiTheme="minorHAnsi" w:hAnsiTheme="minorHAnsi" w:cstheme="minorHAnsi"/>
          <w:color w:val="000000" w:themeColor="text1"/>
        </w:rPr>
      </w:pPr>
    </w:p>
    <w:p w14:paraId="045DA18B" w14:textId="1C0A18E9"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Centrifuge at 85,000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 xml:space="preserve">g </w:t>
      </w:r>
      <w:r w:rsidR="00281462">
        <w:rPr>
          <w:rFonts w:asciiTheme="minorHAnsi" w:hAnsiTheme="minorHAnsi" w:cstheme="minorHAnsi"/>
          <w:color w:val="000000" w:themeColor="text1"/>
        </w:rPr>
        <w:t xml:space="preserve">for 2 h </w:t>
      </w:r>
      <w:r>
        <w:rPr>
          <w:rFonts w:asciiTheme="minorHAnsi" w:hAnsiTheme="minorHAnsi" w:cstheme="minorHAnsi"/>
          <w:color w:val="000000" w:themeColor="text1"/>
        </w:rPr>
        <w:t>at 4</w:t>
      </w:r>
      <w:r w:rsidR="00CC1593">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p>
    <w:p w14:paraId="7E189F29" w14:textId="77777777" w:rsidR="00CC1593" w:rsidRDefault="00CC1593" w:rsidP="00BC7DA6">
      <w:pPr>
        <w:rPr>
          <w:rFonts w:asciiTheme="minorHAnsi" w:hAnsiTheme="minorHAnsi" w:cstheme="minorHAnsi"/>
          <w:color w:val="000000" w:themeColor="text1"/>
        </w:rPr>
      </w:pPr>
    </w:p>
    <w:p w14:paraId="6552FA52" w14:textId="5B5F9D0B" w:rsidR="00983D2C" w:rsidRDefault="00983D2C" w:rsidP="00BC7DA6">
      <w:pPr>
        <w:rPr>
          <w:rFonts w:asciiTheme="minorHAnsi" w:hAnsiTheme="minorHAnsi" w:cstheme="minorHAnsi"/>
          <w:color w:val="000000" w:themeColor="text1"/>
        </w:rPr>
      </w:pPr>
      <w:r>
        <w:rPr>
          <w:rFonts w:asciiTheme="minorHAnsi" w:hAnsiTheme="minorHAnsi" w:cstheme="minorHAnsi"/>
          <w:color w:val="000000" w:themeColor="text1"/>
        </w:rPr>
        <w:t>NOTE: Because of the high-speed of centrifugation, an ultracentrifuge</w:t>
      </w:r>
      <w:r w:rsidR="005A0357">
        <w:rPr>
          <w:rFonts w:asciiTheme="minorHAnsi" w:hAnsiTheme="minorHAnsi" w:cstheme="minorHAnsi"/>
          <w:color w:val="000000" w:themeColor="text1"/>
        </w:rPr>
        <w:t xml:space="preserve"> capable of creating a vacuum to reduce heating</w:t>
      </w:r>
      <w:r>
        <w:rPr>
          <w:rFonts w:asciiTheme="minorHAnsi" w:hAnsiTheme="minorHAnsi" w:cstheme="minorHAnsi"/>
          <w:color w:val="000000" w:themeColor="text1"/>
        </w:rPr>
        <w:t xml:space="preserve"> is required.</w:t>
      </w:r>
    </w:p>
    <w:p w14:paraId="3F0BD969" w14:textId="77777777" w:rsidR="00CC1593" w:rsidRDefault="00CC1593" w:rsidP="00BC7DA6">
      <w:pPr>
        <w:pStyle w:val="ListParagraph"/>
        <w:ind w:left="0"/>
        <w:rPr>
          <w:rFonts w:asciiTheme="minorHAnsi" w:hAnsiTheme="minorHAnsi" w:cstheme="minorHAnsi"/>
          <w:color w:val="000000" w:themeColor="text1"/>
        </w:rPr>
      </w:pPr>
    </w:p>
    <w:p w14:paraId="6BC5AC64" w14:textId="4593EC02"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Collect the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fraction at the interface between 1.0 and 1.2 M sucrose</w:t>
      </w:r>
      <w:r w:rsidR="00A31009">
        <w:rPr>
          <w:rFonts w:asciiTheme="minorHAnsi" w:hAnsiTheme="minorHAnsi" w:cstheme="minorHAnsi"/>
          <w:color w:val="000000" w:themeColor="text1"/>
        </w:rPr>
        <w:t xml:space="preserve"> using a 200</w:t>
      </w:r>
      <w:r w:rsidR="00BC7DA6">
        <w:rPr>
          <w:rFonts w:asciiTheme="minorHAnsi" w:hAnsiTheme="minorHAnsi" w:cstheme="minorHAnsi"/>
          <w:color w:val="000000" w:themeColor="text1"/>
        </w:rPr>
        <w:t xml:space="preserve"> </w:t>
      </w:r>
      <w:r w:rsidR="00CC1593">
        <w:rPr>
          <w:rFonts w:asciiTheme="minorHAnsi" w:hAnsiTheme="minorHAnsi" w:cstheme="minorHAnsi"/>
          <w:color w:val="000000" w:themeColor="text1"/>
        </w:rPr>
        <w:t>µL</w:t>
      </w:r>
      <w:r w:rsidR="00A31009">
        <w:rPr>
          <w:rFonts w:asciiTheme="minorHAnsi" w:hAnsiTheme="minorHAnsi" w:cstheme="minorHAnsi"/>
          <w:color w:val="000000" w:themeColor="text1"/>
        </w:rPr>
        <w:t xml:space="preserve"> pipet tip.</w:t>
      </w:r>
      <w:r w:rsidR="000E69C0">
        <w:rPr>
          <w:rFonts w:asciiTheme="minorHAnsi" w:hAnsiTheme="minorHAnsi" w:cstheme="minorHAnsi"/>
          <w:color w:val="000000" w:themeColor="text1"/>
        </w:rPr>
        <w:t xml:space="preserve"> </w:t>
      </w:r>
    </w:p>
    <w:p w14:paraId="1E8CFFEC" w14:textId="77777777" w:rsidR="00CC1593" w:rsidRDefault="00CC1593" w:rsidP="00BC7DA6">
      <w:pPr>
        <w:pStyle w:val="ListParagraph"/>
        <w:ind w:left="0"/>
        <w:rPr>
          <w:rFonts w:asciiTheme="minorHAnsi" w:hAnsiTheme="minorHAnsi" w:cstheme="minorHAnsi"/>
          <w:color w:val="000000" w:themeColor="text1"/>
        </w:rPr>
      </w:pPr>
    </w:p>
    <w:p w14:paraId="04327D4D" w14:textId="3264612B"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Wash </w:t>
      </w:r>
      <w:r w:rsidR="00BC7DA6">
        <w:rPr>
          <w:rFonts w:asciiTheme="minorHAnsi" w:hAnsiTheme="minorHAnsi" w:cstheme="minorHAnsi"/>
          <w:color w:val="000000" w:themeColor="text1"/>
        </w:rPr>
        <w:t xml:space="preserve">the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w:t>
      </w:r>
      <w:r w:rsidR="00A31009">
        <w:rPr>
          <w:rFonts w:asciiTheme="minorHAnsi" w:hAnsiTheme="minorHAnsi" w:cstheme="minorHAnsi"/>
          <w:color w:val="000000" w:themeColor="text1"/>
        </w:rPr>
        <w:t xml:space="preserve">fraction </w:t>
      </w:r>
      <w:r>
        <w:rPr>
          <w:rFonts w:asciiTheme="minorHAnsi" w:hAnsiTheme="minorHAnsi" w:cstheme="minorHAnsi"/>
          <w:color w:val="000000" w:themeColor="text1"/>
        </w:rPr>
        <w:t xml:space="preserve">with washing buffer by centrifugation at 18,000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g for 10 minutes at 4</w:t>
      </w:r>
      <w:r w:rsidR="00CC1593">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p>
    <w:p w14:paraId="7F9E3C77" w14:textId="77777777" w:rsidR="00CC1593" w:rsidRPr="00CC1593" w:rsidRDefault="00CC1593" w:rsidP="00BC7DA6">
      <w:pPr>
        <w:rPr>
          <w:rFonts w:asciiTheme="minorHAnsi" w:hAnsiTheme="minorHAnsi" w:cstheme="minorHAnsi"/>
          <w:color w:val="000000" w:themeColor="text1"/>
        </w:rPr>
      </w:pPr>
    </w:p>
    <w:p w14:paraId="67A30492" w14:textId="52B504EA" w:rsidR="00A31009" w:rsidRDefault="00A31009"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For washing, the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fraction obtained at the interface of 1.0 and 1.2 M sucrose </w:t>
      </w:r>
      <w:r w:rsidR="00980CF5">
        <w:rPr>
          <w:rFonts w:asciiTheme="minorHAnsi" w:hAnsiTheme="minorHAnsi" w:cstheme="minorHAnsi"/>
          <w:color w:val="000000" w:themeColor="text1"/>
        </w:rPr>
        <w:t>is</w:t>
      </w:r>
      <w:r>
        <w:rPr>
          <w:rFonts w:asciiTheme="minorHAnsi" w:hAnsiTheme="minorHAnsi" w:cstheme="minorHAnsi"/>
          <w:color w:val="000000" w:themeColor="text1"/>
        </w:rPr>
        <w:t xml:space="preserve"> collected in a fresh 1.5</w:t>
      </w:r>
      <w:r w:rsidR="00CC1593">
        <w:rPr>
          <w:rFonts w:asciiTheme="minorHAnsi" w:hAnsiTheme="minorHAnsi" w:cstheme="minorHAnsi"/>
          <w:color w:val="000000" w:themeColor="text1"/>
        </w:rPr>
        <w:t xml:space="preserve"> mL</w:t>
      </w:r>
      <w:r>
        <w:rPr>
          <w:rFonts w:asciiTheme="minorHAnsi" w:hAnsiTheme="minorHAnsi" w:cstheme="minorHAnsi"/>
          <w:color w:val="000000" w:themeColor="text1"/>
        </w:rPr>
        <w:t xml:space="preserve"> tube</w:t>
      </w:r>
      <w:r w:rsidR="002E280B">
        <w:rPr>
          <w:rFonts w:asciiTheme="minorHAnsi" w:hAnsiTheme="minorHAnsi" w:cstheme="minorHAnsi"/>
          <w:color w:val="000000" w:themeColor="text1"/>
        </w:rPr>
        <w:t>,</w:t>
      </w:r>
      <w:r>
        <w:rPr>
          <w:rFonts w:asciiTheme="minorHAnsi" w:hAnsiTheme="minorHAnsi" w:cstheme="minorHAnsi"/>
          <w:color w:val="000000" w:themeColor="text1"/>
        </w:rPr>
        <w:t xml:space="preserve"> and an equal volume of washing buffer </w:t>
      </w:r>
      <w:r w:rsidR="00980CF5">
        <w:rPr>
          <w:rFonts w:asciiTheme="minorHAnsi" w:hAnsiTheme="minorHAnsi" w:cstheme="minorHAnsi"/>
          <w:color w:val="000000" w:themeColor="text1"/>
        </w:rPr>
        <w:t>is</w:t>
      </w:r>
      <w:r>
        <w:rPr>
          <w:rFonts w:asciiTheme="minorHAnsi" w:hAnsiTheme="minorHAnsi" w:cstheme="minorHAnsi"/>
          <w:color w:val="000000" w:themeColor="text1"/>
        </w:rPr>
        <w:t xml:space="preserve"> added, ensuring </w:t>
      </w:r>
      <w:r w:rsidR="002E280B">
        <w:rPr>
          <w:rFonts w:asciiTheme="minorHAnsi" w:hAnsiTheme="minorHAnsi" w:cstheme="minorHAnsi"/>
          <w:color w:val="000000" w:themeColor="text1"/>
        </w:rPr>
        <w:t xml:space="preserve">the </w:t>
      </w:r>
      <w:r>
        <w:rPr>
          <w:rFonts w:asciiTheme="minorHAnsi" w:hAnsiTheme="minorHAnsi" w:cstheme="minorHAnsi"/>
          <w:color w:val="000000" w:themeColor="text1"/>
        </w:rPr>
        <w:t>removal of high sucrose from the medium.</w:t>
      </w:r>
      <w:r w:rsidR="000E69C0">
        <w:rPr>
          <w:rFonts w:asciiTheme="minorHAnsi" w:hAnsiTheme="minorHAnsi" w:cstheme="minorHAnsi"/>
          <w:color w:val="000000" w:themeColor="text1"/>
        </w:rPr>
        <w:t xml:space="preserve"> </w:t>
      </w:r>
    </w:p>
    <w:p w14:paraId="535EBFC9" w14:textId="77777777" w:rsidR="00CC1593" w:rsidRDefault="00CC1593" w:rsidP="00BC7DA6">
      <w:pPr>
        <w:pStyle w:val="ListParagraph"/>
        <w:ind w:left="0"/>
        <w:rPr>
          <w:rFonts w:asciiTheme="minorHAnsi" w:hAnsiTheme="minorHAnsi" w:cstheme="minorHAnsi"/>
          <w:color w:val="000000" w:themeColor="text1"/>
        </w:rPr>
      </w:pPr>
    </w:p>
    <w:p w14:paraId="33CC1D81" w14:textId="6E19159B" w:rsidR="00D2015B"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Wash the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pellet again with homogenization buffer.</w:t>
      </w:r>
    </w:p>
    <w:p w14:paraId="0538C726" w14:textId="77777777" w:rsidR="00CC1593" w:rsidRDefault="00CC1593" w:rsidP="00BC7DA6">
      <w:pPr>
        <w:pStyle w:val="ListParagraph"/>
        <w:ind w:left="0"/>
        <w:rPr>
          <w:rFonts w:asciiTheme="minorHAnsi" w:hAnsiTheme="minorHAnsi" w:cstheme="minorHAnsi"/>
          <w:color w:val="000000" w:themeColor="text1"/>
        </w:rPr>
      </w:pPr>
    </w:p>
    <w:p w14:paraId="06D5B40F" w14:textId="609CB16C"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Resuspend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synaptosomes in</w:t>
      </w:r>
      <w:r w:rsidRPr="006F26FF">
        <w:rPr>
          <w:rFonts w:asciiTheme="minorHAnsi" w:hAnsiTheme="minorHAnsi" w:cstheme="minorHAnsi"/>
          <w:color w:val="000000" w:themeColor="text1"/>
        </w:rPr>
        <w:t xml:space="preserve"> </w:t>
      </w:r>
      <w:r>
        <w:rPr>
          <w:rFonts w:asciiTheme="minorHAnsi" w:hAnsiTheme="minorHAnsi" w:cstheme="minorHAnsi"/>
          <w:color w:val="000000" w:themeColor="text1"/>
        </w:rPr>
        <w:t>homogenization buffer</w:t>
      </w:r>
      <w:r w:rsidR="00983D2C">
        <w:rPr>
          <w:rFonts w:asciiTheme="minorHAnsi" w:hAnsiTheme="minorHAnsi" w:cstheme="minorHAnsi"/>
          <w:color w:val="000000" w:themeColor="text1"/>
        </w:rPr>
        <w:t xml:space="preserve"> on ice</w:t>
      </w:r>
      <w:r>
        <w:rPr>
          <w:rFonts w:asciiTheme="minorHAnsi" w:hAnsiTheme="minorHAnsi" w:cstheme="minorHAnsi"/>
          <w:color w:val="000000" w:themeColor="text1"/>
        </w:rPr>
        <w:t>.</w:t>
      </w:r>
    </w:p>
    <w:p w14:paraId="30E41876" w14:textId="77777777" w:rsidR="00CC1593" w:rsidRDefault="00CC1593" w:rsidP="00BC7DA6">
      <w:pPr>
        <w:rPr>
          <w:rFonts w:asciiTheme="minorHAnsi" w:hAnsiTheme="minorHAnsi" w:cstheme="minorHAnsi"/>
          <w:color w:val="000000" w:themeColor="text1"/>
        </w:rPr>
      </w:pPr>
    </w:p>
    <w:p w14:paraId="2BCB47E5" w14:textId="3B5E6F64" w:rsidR="00983D2C" w:rsidRPr="00CC1593" w:rsidRDefault="00983D2C" w:rsidP="00BC7DA6">
      <w:pPr>
        <w:rPr>
          <w:rFonts w:asciiTheme="minorHAnsi" w:hAnsiTheme="minorHAnsi" w:cstheme="minorHAnsi"/>
          <w:color w:val="000000" w:themeColor="text1"/>
        </w:rPr>
      </w:pPr>
      <w:r w:rsidRPr="00CC1593">
        <w:rPr>
          <w:rFonts w:asciiTheme="minorHAnsi" w:hAnsiTheme="minorHAnsi" w:cstheme="minorHAnsi"/>
          <w:color w:val="000000" w:themeColor="text1"/>
        </w:rPr>
        <w:t xml:space="preserve">NOTE: The protocol can be </w:t>
      </w:r>
      <w:r w:rsidR="00561BCA" w:rsidRPr="00CC1593">
        <w:rPr>
          <w:rFonts w:asciiTheme="minorHAnsi" w:hAnsiTheme="minorHAnsi" w:cstheme="minorHAnsi"/>
          <w:color w:val="000000" w:themeColor="text1"/>
        </w:rPr>
        <w:t xml:space="preserve">briefly </w:t>
      </w:r>
      <w:r w:rsidRPr="00CC1593">
        <w:rPr>
          <w:rFonts w:asciiTheme="minorHAnsi" w:hAnsiTheme="minorHAnsi" w:cstheme="minorHAnsi"/>
          <w:color w:val="000000" w:themeColor="text1"/>
        </w:rPr>
        <w:t>paused here.</w:t>
      </w:r>
    </w:p>
    <w:p w14:paraId="7231AFE8" w14:textId="77777777" w:rsidR="00CC1593" w:rsidRDefault="00CC1593" w:rsidP="00BC7DA6">
      <w:pPr>
        <w:pStyle w:val="ListParagraph"/>
        <w:ind w:left="0"/>
        <w:rPr>
          <w:rFonts w:asciiTheme="minorHAnsi" w:hAnsiTheme="minorHAnsi" w:cstheme="minorHAnsi"/>
          <w:color w:val="000000" w:themeColor="text1"/>
        </w:rPr>
      </w:pPr>
    </w:p>
    <w:p w14:paraId="632CFD0F" w14:textId="3086219F" w:rsidR="00B31D9B" w:rsidRDefault="006D6A4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Determine </w:t>
      </w:r>
      <w:r w:rsidR="00BC7DA6">
        <w:rPr>
          <w:rFonts w:asciiTheme="minorHAnsi" w:hAnsiTheme="minorHAnsi" w:cstheme="minorHAnsi"/>
          <w:color w:val="000000" w:themeColor="text1"/>
        </w:rPr>
        <w:t xml:space="preserve">the </w:t>
      </w:r>
      <w:r w:rsidR="00B31D9B">
        <w:rPr>
          <w:rFonts w:asciiTheme="minorHAnsi" w:hAnsiTheme="minorHAnsi" w:cstheme="minorHAnsi"/>
          <w:color w:val="000000" w:themeColor="text1"/>
        </w:rPr>
        <w:t xml:space="preserve">protein concentration using </w:t>
      </w:r>
      <w:r w:rsidR="00BC7DA6">
        <w:rPr>
          <w:rFonts w:asciiTheme="minorHAnsi" w:hAnsiTheme="minorHAnsi" w:cstheme="minorHAnsi"/>
          <w:color w:val="000000" w:themeColor="text1"/>
        </w:rPr>
        <w:t xml:space="preserve">a </w:t>
      </w:r>
      <w:r w:rsidR="00B31D9B">
        <w:rPr>
          <w:rFonts w:asciiTheme="minorHAnsi" w:hAnsiTheme="minorHAnsi" w:cstheme="minorHAnsi"/>
          <w:color w:val="000000" w:themeColor="text1"/>
        </w:rPr>
        <w:t>Bradford assay.</w:t>
      </w:r>
    </w:p>
    <w:p w14:paraId="18ED4AEC" w14:textId="77777777" w:rsidR="00CC1593" w:rsidRDefault="00CC1593" w:rsidP="00BC7DA6">
      <w:pPr>
        <w:pStyle w:val="ListParagraph"/>
        <w:ind w:left="0"/>
        <w:rPr>
          <w:rFonts w:asciiTheme="minorHAnsi" w:hAnsiTheme="minorHAnsi" w:cstheme="minorHAnsi"/>
          <w:color w:val="000000" w:themeColor="text1"/>
        </w:rPr>
      </w:pPr>
    </w:p>
    <w:p w14:paraId="05695361" w14:textId="3ED35830" w:rsidR="00B31D9B" w:rsidRDefault="00B31D9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Resuspend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synaptosomes in Krebs buffer at a concentration of 2-3 mg protein</w:t>
      </w:r>
      <w:r w:rsidR="00CC1593">
        <w:rPr>
          <w:rFonts w:asciiTheme="minorHAnsi" w:hAnsiTheme="minorHAnsi" w:cstheme="minorHAnsi"/>
          <w:color w:val="000000" w:themeColor="text1"/>
        </w:rPr>
        <w:t>/mL</w:t>
      </w:r>
      <w:r w:rsidR="00281462">
        <w:rPr>
          <w:rFonts w:asciiTheme="minorHAnsi" w:hAnsiTheme="minorHAnsi" w:cstheme="minorHAnsi"/>
          <w:color w:val="000000" w:themeColor="text1"/>
        </w:rPr>
        <w:t xml:space="preserve"> in a volume of 50 </w:t>
      </w:r>
      <w:r w:rsidR="00CC1593">
        <w:rPr>
          <w:rFonts w:asciiTheme="minorHAnsi" w:hAnsiTheme="minorHAnsi" w:cstheme="minorHAnsi"/>
          <w:color w:val="000000" w:themeColor="text1"/>
        </w:rPr>
        <w:t>µL</w:t>
      </w:r>
      <w:r w:rsidR="00CB4A7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B4A76">
        <w:rPr>
          <w:rFonts w:asciiTheme="minorHAnsi" w:hAnsiTheme="minorHAnsi" w:cstheme="minorHAnsi"/>
          <w:color w:val="000000" w:themeColor="text1"/>
        </w:rPr>
        <w:t xml:space="preserve">47.5 </w:t>
      </w:r>
      <w:r w:rsidR="00CC1593">
        <w:rPr>
          <w:rFonts w:asciiTheme="minorHAnsi" w:hAnsiTheme="minorHAnsi" w:cstheme="minorHAnsi"/>
          <w:color w:val="000000" w:themeColor="text1"/>
        </w:rPr>
        <w:t>µL</w:t>
      </w:r>
      <w:r w:rsidR="00CB4A76">
        <w:rPr>
          <w:rFonts w:asciiTheme="minorHAnsi" w:hAnsiTheme="minorHAnsi" w:cstheme="minorHAnsi"/>
          <w:color w:val="000000" w:themeColor="text1"/>
        </w:rPr>
        <w:t xml:space="preserve"> if synaptosomes are to be depolarized by KCl; see section 4</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w:t>
      </w:r>
      <w:r w:rsidR="006F26FF">
        <w:rPr>
          <w:rFonts w:asciiTheme="minorHAnsi" w:hAnsiTheme="minorHAnsi" w:cstheme="minorHAnsi"/>
          <w:color w:val="000000" w:themeColor="text1"/>
        </w:rPr>
        <w:t xml:space="preserve"> </w:t>
      </w:r>
    </w:p>
    <w:p w14:paraId="0A4434F8" w14:textId="77777777" w:rsidR="00CC1593" w:rsidRDefault="00CC1593" w:rsidP="00BC7DA6">
      <w:pPr>
        <w:rPr>
          <w:rFonts w:asciiTheme="minorHAnsi" w:hAnsiTheme="minorHAnsi" w:cstheme="minorHAnsi"/>
          <w:color w:val="000000" w:themeColor="text1"/>
        </w:rPr>
      </w:pPr>
    </w:p>
    <w:p w14:paraId="59FB6901" w14:textId="6E0676AE" w:rsidR="00A31009" w:rsidRDefault="00A31009"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For resuspension, the </w:t>
      </w:r>
      <w:proofErr w:type="spellStart"/>
      <w:r>
        <w:rPr>
          <w:rFonts w:asciiTheme="minorHAnsi" w:hAnsiTheme="minorHAnsi" w:cstheme="minorHAnsi"/>
          <w:color w:val="000000" w:themeColor="text1"/>
        </w:rPr>
        <w:t>synaptosomal</w:t>
      </w:r>
      <w:proofErr w:type="spellEnd"/>
      <w:r>
        <w:rPr>
          <w:rFonts w:asciiTheme="minorHAnsi" w:hAnsiTheme="minorHAnsi" w:cstheme="minorHAnsi"/>
          <w:color w:val="000000" w:themeColor="text1"/>
        </w:rPr>
        <w:t xml:space="preserve"> fraction is first spun at 12,000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g for 5 min</w:t>
      </w:r>
      <w:r w:rsidR="0057384A">
        <w:rPr>
          <w:rFonts w:asciiTheme="minorHAnsi" w:hAnsiTheme="minorHAnsi" w:cstheme="minorHAnsi"/>
          <w:color w:val="000000" w:themeColor="text1"/>
        </w:rPr>
        <w:t xml:space="preserve"> at 4</w:t>
      </w:r>
      <w:r w:rsidR="00CC1593">
        <w:rPr>
          <w:rFonts w:asciiTheme="minorHAnsi" w:hAnsiTheme="minorHAnsi" w:cstheme="minorHAnsi"/>
          <w:color w:val="000000" w:themeColor="text1"/>
        </w:rPr>
        <w:t xml:space="preserve"> </w:t>
      </w:r>
      <w:r w:rsidR="0057384A">
        <w:rPr>
          <w:rFonts w:asciiTheme="minorHAnsi" w:hAnsiTheme="minorHAnsi" w:cstheme="minorHAnsi"/>
          <w:color w:val="000000" w:themeColor="text1"/>
        </w:rPr>
        <w:sym w:font="Symbol" w:char="F0B0"/>
      </w:r>
      <w:r w:rsidR="0057384A">
        <w:rPr>
          <w:rFonts w:asciiTheme="minorHAnsi" w:hAnsiTheme="minorHAnsi" w:cstheme="minorHAnsi"/>
          <w:color w:val="000000" w:themeColor="text1"/>
        </w:rPr>
        <w:t xml:space="preserve">C and the supernatant </w:t>
      </w:r>
      <w:r w:rsidR="00EE4509" w:rsidRPr="00EE4509">
        <w:rPr>
          <w:rFonts w:asciiTheme="minorHAnsi" w:hAnsiTheme="minorHAnsi" w:cstheme="minorHAnsi"/>
          <w:color w:val="000000" w:themeColor="text1"/>
        </w:rPr>
        <w:t>(</w:t>
      </w:r>
      <w:r w:rsidR="0057384A">
        <w:rPr>
          <w:rFonts w:asciiTheme="minorHAnsi" w:hAnsiTheme="minorHAnsi" w:cstheme="minorHAnsi"/>
          <w:color w:val="000000" w:themeColor="text1"/>
        </w:rPr>
        <w:t>buffer</w:t>
      </w:r>
      <w:r w:rsidR="00EE4509" w:rsidRPr="00EE4509">
        <w:rPr>
          <w:rFonts w:asciiTheme="minorHAnsi" w:hAnsiTheme="minorHAnsi" w:cstheme="minorHAnsi"/>
          <w:color w:val="000000" w:themeColor="text1"/>
        </w:rPr>
        <w:t>)</w:t>
      </w:r>
      <w:r w:rsidR="0057384A">
        <w:rPr>
          <w:rFonts w:asciiTheme="minorHAnsi" w:hAnsiTheme="minorHAnsi" w:cstheme="minorHAnsi"/>
          <w:color w:val="000000" w:themeColor="text1"/>
        </w:rPr>
        <w:t xml:space="preserve"> </w:t>
      </w:r>
      <w:r w:rsidR="0057384A" w:rsidRPr="00980CF5">
        <w:rPr>
          <w:rFonts w:asciiTheme="minorHAnsi" w:hAnsiTheme="minorHAnsi" w:cstheme="minorHAnsi"/>
          <w:color w:val="000000" w:themeColor="text1"/>
        </w:rPr>
        <w:t>is</w:t>
      </w:r>
      <w:r w:rsidR="0057384A">
        <w:rPr>
          <w:rFonts w:asciiTheme="minorHAnsi" w:hAnsiTheme="minorHAnsi" w:cstheme="minorHAnsi"/>
          <w:color w:val="000000" w:themeColor="text1"/>
        </w:rPr>
        <w:t xml:space="preserve"> removed. The </w:t>
      </w:r>
      <w:proofErr w:type="spellStart"/>
      <w:r w:rsidR="0057384A">
        <w:rPr>
          <w:rFonts w:asciiTheme="minorHAnsi" w:hAnsiTheme="minorHAnsi" w:cstheme="minorHAnsi"/>
          <w:color w:val="000000" w:themeColor="text1"/>
        </w:rPr>
        <w:t>synaptosomal</w:t>
      </w:r>
      <w:proofErr w:type="spellEnd"/>
      <w:r w:rsidR="0057384A">
        <w:rPr>
          <w:rFonts w:asciiTheme="minorHAnsi" w:hAnsiTheme="minorHAnsi" w:cstheme="minorHAnsi"/>
          <w:color w:val="000000" w:themeColor="text1"/>
        </w:rPr>
        <w:t xml:space="preserve"> pellet </w:t>
      </w:r>
      <w:r w:rsidR="0057384A" w:rsidRPr="00980CF5">
        <w:rPr>
          <w:rFonts w:asciiTheme="minorHAnsi" w:hAnsiTheme="minorHAnsi" w:cstheme="minorHAnsi"/>
          <w:color w:val="000000" w:themeColor="text1"/>
        </w:rPr>
        <w:t>is</w:t>
      </w:r>
      <w:r w:rsidR="0057384A">
        <w:rPr>
          <w:rFonts w:asciiTheme="minorHAnsi" w:hAnsiTheme="minorHAnsi" w:cstheme="minorHAnsi"/>
          <w:color w:val="000000" w:themeColor="text1"/>
        </w:rPr>
        <w:t xml:space="preserve"> then resuspended in Krebs buffer by gentle pipetting using a 200</w:t>
      </w:r>
      <w:r w:rsidR="00CC1593">
        <w:rPr>
          <w:rFonts w:asciiTheme="minorHAnsi" w:hAnsiTheme="minorHAnsi" w:cstheme="minorHAnsi"/>
          <w:color w:val="000000" w:themeColor="text1"/>
        </w:rPr>
        <w:t xml:space="preserve"> µL</w:t>
      </w:r>
      <w:r w:rsidR="0057384A">
        <w:rPr>
          <w:rFonts w:asciiTheme="minorHAnsi" w:hAnsiTheme="minorHAnsi" w:cstheme="minorHAnsi"/>
          <w:color w:val="000000" w:themeColor="text1"/>
        </w:rPr>
        <w:t xml:space="preserve"> pipet tip.</w:t>
      </w:r>
      <w:r w:rsidR="000E69C0">
        <w:rPr>
          <w:rFonts w:asciiTheme="minorHAnsi" w:hAnsiTheme="minorHAnsi" w:cstheme="minorHAnsi"/>
          <w:color w:val="000000" w:themeColor="text1"/>
        </w:rPr>
        <w:t xml:space="preserve"> </w:t>
      </w:r>
    </w:p>
    <w:p w14:paraId="5436456E" w14:textId="77777777" w:rsidR="00CC1593" w:rsidRDefault="00CC1593" w:rsidP="00BC7DA6">
      <w:pPr>
        <w:pStyle w:val="ListParagraph"/>
        <w:ind w:left="0"/>
        <w:rPr>
          <w:rFonts w:asciiTheme="minorHAnsi" w:hAnsiTheme="minorHAnsi" w:cstheme="minorHAnsi"/>
          <w:color w:val="000000" w:themeColor="text1"/>
        </w:rPr>
      </w:pPr>
    </w:p>
    <w:p w14:paraId="5275F6D0" w14:textId="744C041E" w:rsidR="006F26FF" w:rsidRDefault="004A584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Proceed with depolarization</w:t>
      </w:r>
      <w:r w:rsidR="006F26FF">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6F26FF">
        <w:rPr>
          <w:rFonts w:asciiTheme="minorHAnsi" w:hAnsiTheme="minorHAnsi" w:cstheme="minorHAnsi"/>
          <w:color w:val="000000" w:themeColor="text1"/>
        </w:rPr>
        <w:t>section 4</w:t>
      </w:r>
      <w:r w:rsidR="00EE4509" w:rsidRPr="00EE4509">
        <w:rPr>
          <w:rFonts w:asciiTheme="minorHAnsi" w:hAnsiTheme="minorHAnsi" w:cstheme="minorHAnsi"/>
          <w:color w:val="000000" w:themeColor="text1"/>
        </w:rPr>
        <w:t>)</w:t>
      </w:r>
      <w:r w:rsidR="006F26FF">
        <w:rPr>
          <w:rFonts w:asciiTheme="minorHAnsi" w:hAnsiTheme="minorHAnsi" w:cstheme="minorHAnsi"/>
          <w:color w:val="000000" w:themeColor="text1"/>
        </w:rPr>
        <w:t xml:space="preserve">. </w:t>
      </w:r>
    </w:p>
    <w:p w14:paraId="6CAA31A3" w14:textId="40BA167A" w:rsidR="006F26FF" w:rsidRDefault="006F26FF" w:rsidP="00BC7DA6">
      <w:pPr>
        <w:rPr>
          <w:rFonts w:asciiTheme="minorHAnsi" w:hAnsiTheme="minorHAnsi" w:cstheme="minorHAnsi"/>
          <w:color w:val="000000" w:themeColor="text1"/>
        </w:rPr>
      </w:pPr>
    </w:p>
    <w:p w14:paraId="06BD6CD3" w14:textId="48179804" w:rsidR="006F26FF" w:rsidRPr="00BC7DA6" w:rsidRDefault="006F26FF" w:rsidP="00BC7DA6">
      <w:pPr>
        <w:pStyle w:val="ListParagraph"/>
        <w:numPr>
          <w:ilvl w:val="1"/>
          <w:numId w:val="26"/>
        </w:numPr>
        <w:ind w:left="0" w:firstLine="0"/>
        <w:rPr>
          <w:rFonts w:asciiTheme="minorHAnsi" w:hAnsiTheme="minorHAnsi" w:cstheme="minorHAnsi"/>
          <w:color w:val="000000" w:themeColor="text1"/>
        </w:rPr>
      </w:pPr>
      <w:r w:rsidRPr="00BC7DA6">
        <w:rPr>
          <w:rFonts w:asciiTheme="minorHAnsi" w:hAnsiTheme="minorHAnsi" w:cstheme="minorHAnsi"/>
          <w:color w:val="000000" w:themeColor="text1"/>
        </w:rPr>
        <w:t xml:space="preserve">Preparation of </w:t>
      </w:r>
      <w:proofErr w:type="spellStart"/>
      <w:r w:rsidRPr="00BC7DA6">
        <w:rPr>
          <w:rFonts w:asciiTheme="minorHAnsi" w:hAnsiTheme="minorHAnsi" w:cstheme="minorHAnsi"/>
          <w:color w:val="000000" w:themeColor="text1"/>
        </w:rPr>
        <w:t>synaptoneurosomes</w:t>
      </w:r>
      <w:proofErr w:type="spellEnd"/>
    </w:p>
    <w:p w14:paraId="38535031" w14:textId="77777777" w:rsidR="00CC1593" w:rsidRDefault="00CC1593" w:rsidP="00BC7DA6">
      <w:pPr>
        <w:rPr>
          <w:rFonts w:asciiTheme="minorHAnsi" w:hAnsiTheme="minorHAnsi" w:cstheme="minorHAnsi"/>
          <w:color w:val="000000" w:themeColor="text1"/>
        </w:rPr>
      </w:pPr>
    </w:p>
    <w:p w14:paraId="73DB928A" w14:textId="25A1C909" w:rsidR="00CC1593" w:rsidRDefault="00CC1593"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9049A" w:rsidRPr="006A1072">
        <w:rPr>
          <w:rFonts w:asciiTheme="minorHAnsi" w:hAnsiTheme="minorHAnsi" w:cstheme="minorHAnsi"/>
          <w:color w:val="000000" w:themeColor="text1"/>
        </w:rPr>
        <w:t>Alternative protocols</w:t>
      </w:r>
      <w:r w:rsidR="0049049A">
        <w:rPr>
          <w:rFonts w:asciiTheme="minorHAnsi" w:hAnsiTheme="minorHAnsi" w:cstheme="minorHAnsi"/>
          <w:color w:val="000000" w:themeColor="text1"/>
        </w:rPr>
        <w:fldChar w:fldCharType="begin" w:fldLock="1"/>
      </w:r>
      <w:r w:rsidR="00D913BF">
        <w:rPr>
          <w:rFonts w:asciiTheme="minorHAnsi" w:hAnsiTheme="minorHAnsi" w:cstheme="minorHAnsi"/>
          <w:color w:val="000000" w:themeColor="text1"/>
        </w:rPr>
        <w:instrText>ADDIN CSL_CITATION {"citationItems":[{"id":"ITEM-1","itemData":{"DOI":"10.1007/s12035-018-1243-1","ISSN":"15591182","PMID":"30056576","abstract":"Neuroligins (NLGNs) are cell adhesion molecules located on the postsynaptic side of the synapse that interact with their presynaptic partners neurexins to maintain trans-synaptic connection. Fragile X syndrome (FXS) is a common neurodevelopmental disease that often co-occurs with autism and is caused by the lack of fragile X mental retardation protein (FMRP) expression. To gain an insight into the molecular interactions between the autism-related genes, we sought to determine whether FMRP controls the synaptic levels of NLGNs. We show evidences that FMRP associates with Nlgn1, Nlgn2, and Nlgn3 mRNAs in vitro in both synaptoneurosomes and neuronal cultures. Next, we confirm local translation of Nlgn1, Nlgn2, and Nlgn3 mRNAs to be synaptically regulated by FMRP. As a consequence of elevated Nlgns mRNA translation Fmr1 KO mice exhibit increased incorporation of NLGN1 and NLGN3 into the postsynaptic membrane. Finally, we show that neuroligins synaptic level is precisely and dynamically regulated by their rapid proteolytic cleavage upon NMDA receptor stimulation in both wild type and Fmr1 KO mice. In aggregate, our study provides a novel approach to understand the molecular basis of FXS by linking the dysregulated synaptic expression of NLGNs with FMRP.","author":[{"dropping-particle":"","family":"Chmielewska","given":"Joanna J.","non-dropping-particle":"","parse-names":false,"suffix":""},{"dropping-particle":"","family":"Kuzniewska","given":"Bozena","non-dropping-particle":"","parse-names":false,"suffix":""},{"dropping-particle":"","family":"Milek","given":"Jacek","non-dropping-particle":"","parse-names":false,"suffix":""},{"dropping-particle":"","family":"Urbanska","given":"Katarzyna","non-dropping-particle":"","parse-names":false,"suffix":""},{"dropping-particle":"","family":"Dziembowska","given":"Magdalena","non-dropping-particle":"","parse-names":false,"suffix":""}],"container-title":"Molecular Neurobiology","id":"ITEM-1","issue":"4","issued":{"date-parts":[["2019","4","1"]]},"page":"2741-2759","publisher":"Humana Press Inc.","title":"Neuroligin 1, 2, and 3 Regulation at the Synapse: FMRP-Dependent Translation and Activity-Induced Proteolytic Cleavage","type":"article-journal","volume":"56"},"uris":["http://www.mendeley.com/documents/?uuid=1315ef78-08aa-38d0-9232-1c963fbdf74d"]},{"id":"ITEM-2","itemData":{"DOI":"10.1016/j.jneumeth.2017.10.006","ISSN":"1872678X","PMID":"28993203","abstract":"Background Here we describe a detailed, reliable protocol for isolation of polysomal fractions from mouse brain synaptoneurosomes. This method is an important tool to study local protein synthesis in neurons. New method We combined rapid preparation of synaptoneurosomes by filtration with polysome profiling. We provide a detailed protocol highlighting difficulties and critical steps of: i) preparation of synaptoneurosomes; ii) polyribosome fractionation from synaptoneurosomes; iii) extraction of proteins and RNA from sucrose gradient fractions. Results and Comparison with Existing Methods We fractionated polyribosomes from synaptoneurosomes and detected the association of Mmp9, Camk2a and Stx1B mRNA with polysomes in the unstimulated conditions. Synaptic stimulation led to increased levels of Mmp9 and Camk2a mRNA in the heavy polysomal fractions. We compared our protocol with existing methods Conclusions We have developed a reliable, effective method to prepare polyribosomal fractions from synaptoneurosomes to study polyribosomal binding of mRNAs as an aspect of synaptic translation in vitro.","author":[{"dropping-particle":"","family":"Kuzniewska","given":"Bozena","non-dropping-particle":"","parse-names":false,"suffix":""},{"dropping-particle":"","family":"Chojnacka","given":"Magdalena","non-dropping-particle":"","parse-names":false,"suffix":""},{"dropping-particle":"","family":"Milek","given":"Jacek","non-dropping-particle":"","parse-names":false,"suffix":""},{"dropping-particle":"","family":"Dziembowska","given":"Magdalena","non-dropping-particle":"","parse-names":false,"suffix":""}],"container-title":"Journal of Neuroscience Methods","id":"ITEM-2","issued":{"date-parts":[["2018","1","1"]]},"page":"226-233","publisher":"Elsevier B.V.","title":"Preparation of polysomal fractions from mouse brain synaptoneurosomes and analysis of polysomal-bound mRNAs","type":"article-journal","volume":"293"},"uris":["http://www.mendeley.com/documents/?uuid=23235505-6f28-3756-ac96-b206bcee73df"]}],"mendeley":{"formattedCitation":"&lt;sup&gt;34, 35&lt;/sup&gt;","plainTextFormattedCitation":"34, 35","previouslyFormattedCitation":"&lt;sup&gt;34, 35&lt;/sup&gt;"},"properties":{"noteIndex":0},"schema":"https://github.com/citation-style-language/schema/raw/master/csl-citation.json"}</w:instrText>
      </w:r>
      <w:r w:rsidR="0049049A">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34, 35</w:t>
      </w:r>
      <w:r w:rsidR="0049049A">
        <w:rPr>
          <w:rFonts w:asciiTheme="minorHAnsi" w:hAnsiTheme="minorHAnsi" w:cstheme="minorHAnsi"/>
          <w:color w:val="000000" w:themeColor="text1"/>
        </w:rPr>
        <w:fldChar w:fldCharType="end"/>
      </w:r>
      <w:r w:rsidR="0049049A" w:rsidRPr="006A1072">
        <w:rPr>
          <w:rFonts w:asciiTheme="minorHAnsi" w:hAnsiTheme="minorHAnsi" w:cstheme="minorHAnsi"/>
          <w:color w:val="000000" w:themeColor="text1"/>
        </w:rPr>
        <w:t xml:space="preserve"> for </w:t>
      </w:r>
      <w:proofErr w:type="spellStart"/>
      <w:r w:rsidR="0049049A" w:rsidRPr="006A1072">
        <w:rPr>
          <w:rFonts w:asciiTheme="minorHAnsi" w:hAnsiTheme="minorHAnsi" w:cstheme="minorHAnsi"/>
          <w:color w:val="000000" w:themeColor="text1"/>
        </w:rPr>
        <w:t>synapto</w:t>
      </w:r>
      <w:r w:rsidR="0049049A">
        <w:rPr>
          <w:rFonts w:asciiTheme="minorHAnsi" w:hAnsiTheme="minorHAnsi" w:cstheme="minorHAnsi"/>
          <w:color w:val="000000" w:themeColor="text1"/>
        </w:rPr>
        <w:t>neuro</w:t>
      </w:r>
      <w:r w:rsidR="0049049A" w:rsidRPr="006A1072">
        <w:rPr>
          <w:rFonts w:asciiTheme="minorHAnsi" w:hAnsiTheme="minorHAnsi" w:cstheme="minorHAnsi"/>
          <w:color w:val="000000" w:themeColor="text1"/>
        </w:rPr>
        <w:t>somes</w:t>
      </w:r>
      <w:proofErr w:type="spellEnd"/>
      <w:r w:rsidR="0049049A" w:rsidRPr="006A1072">
        <w:rPr>
          <w:rFonts w:asciiTheme="minorHAnsi" w:hAnsiTheme="minorHAnsi" w:cstheme="minorHAnsi"/>
          <w:color w:val="000000" w:themeColor="text1"/>
        </w:rPr>
        <w:t xml:space="preserve"> can also be used.</w:t>
      </w:r>
    </w:p>
    <w:p w14:paraId="4AAA2620" w14:textId="77777777" w:rsidR="00CC1593" w:rsidRDefault="00CC1593" w:rsidP="00BC7DA6">
      <w:pPr>
        <w:rPr>
          <w:rFonts w:asciiTheme="minorHAnsi" w:hAnsiTheme="minorHAnsi" w:cstheme="minorHAnsi"/>
          <w:color w:val="000000" w:themeColor="text1"/>
        </w:rPr>
      </w:pPr>
    </w:p>
    <w:p w14:paraId="5620B626" w14:textId="75A59629" w:rsidR="006F26FF" w:rsidRPr="00CC1593" w:rsidRDefault="006F26FF" w:rsidP="00BC7DA6">
      <w:pPr>
        <w:pStyle w:val="ListParagraph"/>
        <w:numPr>
          <w:ilvl w:val="2"/>
          <w:numId w:val="26"/>
        </w:numPr>
        <w:ind w:left="0" w:firstLine="0"/>
        <w:rPr>
          <w:rFonts w:asciiTheme="minorHAnsi" w:hAnsiTheme="minorHAnsi" w:cstheme="minorHAnsi"/>
          <w:color w:val="000000" w:themeColor="text1"/>
        </w:rPr>
      </w:pPr>
      <w:r w:rsidRPr="00CC1593">
        <w:rPr>
          <w:rFonts w:asciiTheme="minorHAnsi" w:hAnsiTheme="minorHAnsi" w:cstheme="minorHAnsi"/>
          <w:color w:val="000000" w:themeColor="text1"/>
        </w:rPr>
        <w:t xml:space="preserve">Pass </w:t>
      </w:r>
      <w:r w:rsidR="00BC7DA6">
        <w:rPr>
          <w:rFonts w:asciiTheme="minorHAnsi" w:hAnsiTheme="minorHAnsi" w:cstheme="minorHAnsi"/>
          <w:color w:val="000000" w:themeColor="text1"/>
        </w:rPr>
        <w:t xml:space="preserve">the </w:t>
      </w:r>
      <w:r w:rsidRPr="00CC1593">
        <w:rPr>
          <w:rFonts w:asciiTheme="minorHAnsi" w:hAnsiTheme="minorHAnsi" w:cstheme="minorHAnsi"/>
          <w:color w:val="000000" w:themeColor="text1"/>
        </w:rPr>
        <w:t xml:space="preserve">brain homogenate through a pre-wetted net filter of 100 </w:t>
      </w:r>
      <w:r>
        <w:sym w:font="Symbol" w:char="F06D"/>
      </w:r>
      <w:r w:rsidRPr="00CC1593">
        <w:rPr>
          <w:rFonts w:asciiTheme="minorHAnsi" w:hAnsiTheme="minorHAnsi" w:cstheme="minorHAnsi"/>
          <w:color w:val="000000" w:themeColor="text1"/>
        </w:rPr>
        <w:t>m pore size</w:t>
      </w:r>
      <w:r w:rsidR="005A022E" w:rsidRPr="00CC1593">
        <w:rPr>
          <w:rFonts w:asciiTheme="minorHAnsi" w:hAnsiTheme="minorHAnsi" w:cstheme="minorHAnsi"/>
          <w:color w:val="000000" w:themeColor="text1"/>
        </w:rPr>
        <w:t xml:space="preserve"> in a filter holder</w:t>
      </w:r>
      <w:r w:rsidRPr="00CC1593">
        <w:rPr>
          <w:rFonts w:asciiTheme="minorHAnsi" w:hAnsiTheme="minorHAnsi" w:cstheme="minorHAnsi"/>
          <w:color w:val="000000" w:themeColor="text1"/>
        </w:rPr>
        <w:t xml:space="preserve"> using a 1</w:t>
      </w:r>
      <w:r w:rsidR="00CC1593">
        <w:rPr>
          <w:rFonts w:asciiTheme="minorHAnsi" w:hAnsiTheme="minorHAnsi" w:cstheme="minorHAnsi"/>
          <w:color w:val="000000" w:themeColor="text1"/>
        </w:rPr>
        <w:t xml:space="preserve"> mL</w:t>
      </w:r>
      <w:r w:rsidRPr="00CC1593">
        <w:rPr>
          <w:rFonts w:asciiTheme="minorHAnsi" w:hAnsiTheme="minorHAnsi" w:cstheme="minorHAnsi"/>
          <w:color w:val="000000" w:themeColor="text1"/>
        </w:rPr>
        <w:t xml:space="preserve"> syringe</w:t>
      </w:r>
      <w:r w:rsidR="005D3C1E" w:rsidRPr="00CC1593">
        <w:rPr>
          <w:rFonts w:asciiTheme="minorHAnsi" w:hAnsiTheme="minorHAnsi" w:cstheme="minorHAnsi"/>
          <w:color w:val="000000" w:themeColor="text1"/>
        </w:rPr>
        <w:t>.</w:t>
      </w:r>
    </w:p>
    <w:p w14:paraId="13918654" w14:textId="77777777" w:rsidR="00CC1593" w:rsidRDefault="00CC1593" w:rsidP="00BC7DA6">
      <w:pPr>
        <w:rPr>
          <w:rFonts w:asciiTheme="minorHAnsi" w:hAnsiTheme="minorHAnsi" w:cstheme="minorHAnsi"/>
          <w:color w:val="000000" w:themeColor="text1"/>
        </w:rPr>
      </w:pPr>
    </w:p>
    <w:p w14:paraId="75DC2CA1" w14:textId="63461B48" w:rsidR="005A022E" w:rsidRDefault="005A022E"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Pre-wetting of all filters is important </w:t>
      </w:r>
      <w:r w:rsidR="008C50D7">
        <w:rPr>
          <w:rFonts w:asciiTheme="minorHAnsi" w:hAnsiTheme="minorHAnsi" w:cstheme="minorHAnsi"/>
          <w:color w:val="000000" w:themeColor="text1"/>
        </w:rPr>
        <w:t xml:space="preserve">to avoid loss of sample </w:t>
      </w:r>
      <w:r>
        <w:rPr>
          <w:rFonts w:asciiTheme="minorHAnsi" w:hAnsiTheme="minorHAnsi" w:cstheme="minorHAnsi"/>
          <w:color w:val="000000" w:themeColor="text1"/>
        </w:rPr>
        <w:t xml:space="preserve">and should be done using homogenization buffer. For this, </w:t>
      </w:r>
      <w:r w:rsidR="005A0357">
        <w:rPr>
          <w:rFonts w:asciiTheme="minorHAnsi" w:hAnsiTheme="minorHAnsi" w:cstheme="minorHAnsi"/>
          <w:color w:val="000000" w:themeColor="text1"/>
        </w:rPr>
        <w:t xml:space="preserve">homogenization buffer is passed through </w:t>
      </w:r>
      <w:r>
        <w:rPr>
          <w:rFonts w:asciiTheme="minorHAnsi" w:hAnsiTheme="minorHAnsi" w:cstheme="minorHAnsi"/>
          <w:color w:val="000000" w:themeColor="text1"/>
        </w:rPr>
        <w:t>the filters in the filter holder using a 1</w:t>
      </w:r>
      <w:r w:rsidR="00CC1593">
        <w:rPr>
          <w:rFonts w:asciiTheme="minorHAnsi" w:hAnsiTheme="minorHAnsi" w:cstheme="minorHAnsi"/>
          <w:color w:val="000000" w:themeColor="text1"/>
        </w:rPr>
        <w:t xml:space="preserve"> mL</w:t>
      </w:r>
      <w:r>
        <w:rPr>
          <w:rFonts w:asciiTheme="minorHAnsi" w:hAnsiTheme="minorHAnsi" w:cstheme="minorHAnsi"/>
          <w:color w:val="000000" w:themeColor="text1"/>
        </w:rPr>
        <w:t xml:space="preserve"> syringe </w:t>
      </w:r>
      <w:r w:rsidR="005A0357">
        <w:rPr>
          <w:rFonts w:asciiTheme="minorHAnsi" w:hAnsiTheme="minorHAnsi" w:cstheme="minorHAnsi"/>
          <w:color w:val="000000" w:themeColor="text1"/>
        </w:rPr>
        <w:t xml:space="preserve">making </w:t>
      </w:r>
      <w:r>
        <w:rPr>
          <w:rFonts w:asciiTheme="minorHAnsi" w:hAnsiTheme="minorHAnsi" w:cstheme="minorHAnsi"/>
          <w:color w:val="000000" w:themeColor="text1"/>
        </w:rPr>
        <w:t xml:space="preserve">until the </w:t>
      </w:r>
      <w:r w:rsidR="005A0357">
        <w:rPr>
          <w:rFonts w:asciiTheme="minorHAnsi" w:hAnsiTheme="minorHAnsi" w:cstheme="minorHAnsi"/>
          <w:color w:val="000000" w:themeColor="text1"/>
        </w:rPr>
        <w:t>buffer</w:t>
      </w:r>
      <w:r>
        <w:rPr>
          <w:rFonts w:asciiTheme="minorHAnsi" w:hAnsiTheme="minorHAnsi" w:cstheme="minorHAnsi"/>
          <w:color w:val="000000" w:themeColor="text1"/>
        </w:rPr>
        <w:t xml:space="preserve"> </w:t>
      </w:r>
      <w:r w:rsidR="005A0357">
        <w:rPr>
          <w:rFonts w:asciiTheme="minorHAnsi" w:hAnsiTheme="minorHAnsi" w:cstheme="minorHAnsi"/>
          <w:color w:val="000000" w:themeColor="text1"/>
        </w:rPr>
        <w:t>can be</w:t>
      </w:r>
      <w:r>
        <w:rPr>
          <w:rFonts w:asciiTheme="minorHAnsi" w:hAnsiTheme="minorHAnsi" w:cstheme="minorHAnsi"/>
          <w:color w:val="000000" w:themeColor="text1"/>
        </w:rPr>
        <w:t xml:space="preserve"> seen coming out. </w:t>
      </w:r>
    </w:p>
    <w:p w14:paraId="7770519F" w14:textId="77777777" w:rsidR="00CC1593" w:rsidRDefault="00CC1593" w:rsidP="00BC7DA6">
      <w:pPr>
        <w:pStyle w:val="ListParagraph"/>
        <w:ind w:left="0"/>
        <w:rPr>
          <w:rFonts w:asciiTheme="minorHAnsi" w:hAnsiTheme="minorHAnsi" w:cstheme="minorHAnsi"/>
          <w:color w:val="000000" w:themeColor="text1"/>
        </w:rPr>
      </w:pPr>
    </w:p>
    <w:p w14:paraId="41B8B6E8" w14:textId="6F96500E"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Collect the filtrate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F1</w:t>
      </w:r>
      <w:r w:rsidR="00EE4509" w:rsidRPr="00EE4509">
        <w:rPr>
          <w:rFonts w:asciiTheme="minorHAnsi" w:hAnsiTheme="minorHAnsi" w:cstheme="minorHAnsi"/>
          <w:color w:val="000000" w:themeColor="text1"/>
        </w:rPr>
        <w:t>)</w:t>
      </w:r>
      <w:r w:rsidR="00A65C58">
        <w:rPr>
          <w:rFonts w:asciiTheme="minorHAnsi" w:hAnsiTheme="minorHAnsi" w:cstheme="minorHAnsi"/>
          <w:color w:val="000000" w:themeColor="text1"/>
        </w:rPr>
        <w:t xml:space="preserve"> in a pre-chilled 1.5</w:t>
      </w:r>
      <w:r w:rsidR="00CC1593">
        <w:rPr>
          <w:rFonts w:asciiTheme="minorHAnsi" w:hAnsiTheme="minorHAnsi" w:cstheme="minorHAnsi"/>
          <w:color w:val="000000" w:themeColor="text1"/>
        </w:rPr>
        <w:t xml:space="preserve"> mL</w:t>
      </w:r>
      <w:r w:rsidR="00A65C58">
        <w:rPr>
          <w:rFonts w:asciiTheme="minorHAnsi" w:hAnsiTheme="minorHAnsi" w:cstheme="minorHAnsi"/>
          <w:color w:val="000000" w:themeColor="text1"/>
        </w:rPr>
        <w:t xml:space="preserve"> tube on ice</w:t>
      </w:r>
      <w:r w:rsidR="005D3C1E">
        <w:rPr>
          <w:rFonts w:asciiTheme="minorHAnsi" w:hAnsiTheme="minorHAnsi" w:cstheme="minorHAnsi"/>
          <w:color w:val="000000" w:themeColor="text1"/>
        </w:rPr>
        <w:t>.</w:t>
      </w:r>
    </w:p>
    <w:p w14:paraId="76A2ED52" w14:textId="77777777" w:rsidR="00CC1593" w:rsidRDefault="00CC1593" w:rsidP="00BC7DA6">
      <w:pPr>
        <w:pStyle w:val="ListParagraph"/>
        <w:ind w:left="0"/>
        <w:rPr>
          <w:rFonts w:asciiTheme="minorHAnsi" w:hAnsiTheme="minorHAnsi" w:cstheme="minorHAnsi"/>
          <w:color w:val="000000" w:themeColor="text1"/>
        </w:rPr>
      </w:pPr>
    </w:p>
    <w:p w14:paraId="1DC4D9FE" w14:textId="71B280F9"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Repeat the process for F1 fraction to obtain the second filtrate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F2</w:t>
      </w:r>
      <w:r w:rsidR="00EE4509" w:rsidRPr="00EE4509">
        <w:rPr>
          <w:rFonts w:asciiTheme="minorHAnsi" w:hAnsiTheme="minorHAnsi" w:cstheme="minorHAnsi"/>
          <w:color w:val="000000" w:themeColor="text1"/>
        </w:rPr>
        <w:t>)</w:t>
      </w:r>
      <w:r w:rsidR="005D3C1E">
        <w:rPr>
          <w:rFonts w:asciiTheme="minorHAnsi" w:hAnsiTheme="minorHAnsi" w:cstheme="minorHAnsi"/>
          <w:color w:val="000000" w:themeColor="text1"/>
        </w:rPr>
        <w:t>.</w:t>
      </w:r>
    </w:p>
    <w:p w14:paraId="35DAB283" w14:textId="77777777" w:rsidR="00CC1593" w:rsidRDefault="00CC1593" w:rsidP="00BC7DA6">
      <w:pPr>
        <w:pStyle w:val="ListParagraph"/>
        <w:ind w:left="0"/>
        <w:rPr>
          <w:rFonts w:asciiTheme="minorHAnsi" w:hAnsiTheme="minorHAnsi" w:cstheme="minorHAnsi"/>
          <w:color w:val="000000" w:themeColor="text1"/>
        </w:rPr>
      </w:pPr>
    </w:p>
    <w:p w14:paraId="3D03B737" w14:textId="7C251670"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Pass F2 filtrate through a net filter of </w:t>
      </w:r>
      <w:r w:rsidR="00BC224B">
        <w:rPr>
          <w:rFonts w:asciiTheme="minorHAnsi" w:hAnsiTheme="minorHAnsi" w:cstheme="minorHAnsi"/>
          <w:color w:val="000000" w:themeColor="text1"/>
        </w:rPr>
        <w:t>5</w:t>
      </w:r>
      <w:r>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6D"/>
      </w:r>
      <w:r>
        <w:rPr>
          <w:rFonts w:asciiTheme="minorHAnsi" w:hAnsiTheme="minorHAnsi" w:cstheme="minorHAnsi"/>
          <w:color w:val="000000" w:themeColor="text1"/>
        </w:rPr>
        <w:t>m pore size</w:t>
      </w:r>
      <w:r w:rsidR="005D3C1E">
        <w:rPr>
          <w:rFonts w:asciiTheme="minorHAnsi" w:hAnsiTheme="minorHAnsi" w:cstheme="minorHAnsi"/>
          <w:color w:val="000000" w:themeColor="text1"/>
        </w:rPr>
        <w:t>.</w:t>
      </w:r>
    </w:p>
    <w:p w14:paraId="2832746E" w14:textId="77777777" w:rsidR="00CC1593" w:rsidRDefault="00CC1593" w:rsidP="00BC7DA6">
      <w:pPr>
        <w:pStyle w:val="ListParagraph"/>
        <w:ind w:left="0"/>
        <w:rPr>
          <w:rFonts w:asciiTheme="minorHAnsi" w:hAnsiTheme="minorHAnsi" w:cstheme="minorHAnsi"/>
          <w:color w:val="000000" w:themeColor="text1"/>
        </w:rPr>
      </w:pPr>
    </w:p>
    <w:p w14:paraId="03067667" w14:textId="7E44DF8F"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Collect the filtrate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F3</w:t>
      </w:r>
      <w:r w:rsidR="00EE4509" w:rsidRPr="00EE4509">
        <w:rPr>
          <w:rFonts w:asciiTheme="minorHAnsi" w:hAnsiTheme="minorHAnsi" w:cstheme="minorHAnsi"/>
          <w:color w:val="000000" w:themeColor="text1"/>
        </w:rPr>
        <w:t>)</w:t>
      </w:r>
      <w:r w:rsidR="00A65C58">
        <w:rPr>
          <w:rFonts w:asciiTheme="minorHAnsi" w:hAnsiTheme="minorHAnsi" w:cstheme="minorHAnsi"/>
          <w:color w:val="000000" w:themeColor="text1"/>
        </w:rPr>
        <w:t xml:space="preserve"> in a pre-chilled 1.5</w:t>
      </w:r>
      <w:r w:rsidR="00CC1593">
        <w:rPr>
          <w:rFonts w:asciiTheme="minorHAnsi" w:hAnsiTheme="minorHAnsi" w:cstheme="minorHAnsi"/>
          <w:color w:val="000000" w:themeColor="text1"/>
        </w:rPr>
        <w:t xml:space="preserve"> mL</w:t>
      </w:r>
      <w:r w:rsidR="00A65C58">
        <w:rPr>
          <w:rFonts w:asciiTheme="minorHAnsi" w:hAnsiTheme="minorHAnsi" w:cstheme="minorHAnsi"/>
          <w:color w:val="000000" w:themeColor="text1"/>
        </w:rPr>
        <w:t xml:space="preserve"> tube on ice</w:t>
      </w:r>
      <w:r w:rsidR="005D3C1E">
        <w:rPr>
          <w:rFonts w:asciiTheme="minorHAnsi" w:hAnsiTheme="minorHAnsi" w:cstheme="minorHAnsi"/>
          <w:color w:val="000000" w:themeColor="text1"/>
        </w:rPr>
        <w:t>.</w:t>
      </w:r>
      <w:r w:rsidR="00A65C58">
        <w:rPr>
          <w:rFonts w:asciiTheme="minorHAnsi" w:hAnsiTheme="minorHAnsi" w:cstheme="minorHAnsi"/>
          <w:color w:val="000000" w:themeColor="text1"/>
        </w:rPr>
        <w:t xml:space="preserve"> </w:t>
      </w:r>
    </w:p>
    <w:p w14:paraId="11F331FD" w14:textId="77777777" w:rsidR="00CC1593" w:rsidRDefault="00CC1593" w:rsidP="00BC7DA6">
      <w:pPr>
        <w:pStyle w:val="ListParagraph"/>
        <w:ind w:left="0"/>
        <w:rPr>
          <w:rFonts w:asciiTheme="minorHAnsi" w:hAnsiTheme="minorHAnsi" w:cstheme="minorHAnsi"/>
          <w:color w:val="000000" w:themeColor="text1"/>
        </w:rPr>
      </w:pPr>
    </w:p>
    <w:p w14:paraId="633A4E86" w14:textId="13DE17D8" w:rsidR="006F26FF" w:rsidRDefault="006F26FF"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Centrifuge filtrate F3 at 1,500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 xml:space="preserve">g for 10 </w:t>
      </w:r>
      <w:r w:rsidR="00281462">
        <w:rPr>
          <w:rFonts w:asciiTheme="minorHAnsi" w:hAnsiTheme="minorHAnsi" w:cstheme="minorHAnsi"/>
          <w:color w:val="000000" w:themeColor="text1"/>
        </w:rPr>
        <w:t>min</w:t>
      </w:r>
      <w:r>
        <w:rPr>
          <w:rFonts w:asciiTheme="minorHAnsi" w:hAnsiTheme="minorHAnsi" w:cstheme="minorHAnsi"/>
          <w:color w:val="000000" w:themeColor="text1"/>
        </w:rPr>
        <w:t xml:space="preserve"> at 4</w:t>
      </w:r>
      <w:r w:rsidR="00CC1593">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5D3C1E">
        <w:rPr>
          <w:rFonts w:asciiTheme="minorHAnsi" w:hAnsiTheme="minorHAnsi" w:cstheme="minorHAnsi"/>
          <w:color w:val="000000" w:themeColor="text1"/>
        </w:rPr>
        <w:t>.</w:t>
      </w:r>
    </w:p>
    <w:p w14:paraId="7C00EECD" w14:textId="77777777" w:rsidR="00CC1593" w:rsidRDefault="00CC1593" w:rsidP="00BC7DA6">
      <w:pPr>
        <w:pStyle w:val="ListParagraph"/>
        <w:ind w:left="0"/>
        <w:rPr>
          <w:rFonts w:asciiTheme="minorHAnsi" w:hAnsiTheme="minorHAnsi" w:cstheme="minorHAnsi"/>
          <w:color w:val="000000" w:themeColor="text1"/>
        </w:rPr>
      </w:pPr>
    </w:p>
    <w:p w14:paraId="4CEC3F04" w14:textId="7CA12F72" w:rsidR="00B31D9B" w:rsidRDefault="004A584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Resuspend t</w:t>
      </w:r>
      <w:r w:rsidR="008A48B0">
        <w:rPr>
          <w:rFonts w:asciiTheme="minorHAnsi" w:hAnsiTheme="minorHAnsi" w:cstheme="minorHAnsi"/>
          <w:color w:val="000000" w:themeColor="text1"/>
        </w:rPr>
        <w:t xml:space="preserve">he pellet </w:t>
      </w:r>
      <w:r w:rsidR="00EE4509" w:rsidRPr="00EE4509">
        <w:rPr>
          <w:rFonts w:asciiTheme="minorHAnsi" w:hAnsiTheme="minorHAnsi" w:cstheme="minorHAnsi"/>
          <w:color w:val="000000" w:themeColor="text1"/>
        </w:rPr>
        <w:t>(</w:t>
      </w:r>
      <w:proofErr w:type="spellStart"/>
      <w:r w:rsidR="008A48B0">
        <w:rPr>
          <w:rFonts w:asciiTheme="minorHAnsi" w:hAnsiTheme="minorHAnsi" w:cstheme="minorHAnsi"/>
          <w:color w:val="000000" w:themeColor="text1"/>
        </w:rPr>
        <w:t>synaptoneurosomes</w:t>
      </w:r>
      <w:proofErr w:type="spellEnd"/>
      <w:r w:rsidR="00EE4509" w:rsidRPr="00EE4509">
        <w:rPr>
          <w:rFonts w:asciiTheme="minorHAnsi" w:hAnsiTheme="minorHAnsi" w:cstheme="minorHAnsi"/>
          <w:color w:val="000000" w:themeColor="text1"/>
        </w:rPr>
        <w:t>)</w:t>
      </w:r>
      <w:r w:rsidR="008A48B0">
        <w:rPr>
          <w:rFonts w:asciiTheme="minorHAnsi" w:hAnsiTheme="minorHAnsi" w:cstheme="minorHAnsi"/>
          <w:color w:val="000000" w:themeColor="text1"/>
        </w:rPr>
        <w:t xml:space="preserve"> in Krebs buffer</w:t>
      </w:r>
      <w:r w:rsidR="00561BCA">
        <w:rPr>
          <w:rFonts w:asciiTheme="minorHAnsi" w:hAnsiTheme="minorHAnsi" w:cstheme="minorHAnsi"/>
          <w:color w:val="000000" w:themeColor="text1"/>
        </w:rPr>
        <w:t xml:space="preserve"> on ice</w:t>
      </w:r>
      <w:r w:rsidR="00983D2C">
        <w:rPr>
          <w:rFonts w:asciiTheme="minorHAnsi" w:hAnsiTheme="minorHAnsi" w:cstheme="minorHAnsi"/>
          <w:color w:val="000000" w:themeColor="text1"/>
        </w:rPr>
        <w:t xml:space="preserve"> </w:t>
      </w:r>
      <w:r w:rsidR="00561BCA">
        <w:rPr>
          <w:rFonts w:asciiTheme="minorHAnsi" w:hAnsiTheme="minorHAnsi" w:cstheme="minorHAnsi"/>
          <w:color w:val="000000" w:themeColor="text1"/>
        </w:rPr>
        <w:t>at a concentration of 2-3 mg protein</w:t>
      </w:r>
      <w:r w:rsidR="00CC1593">
        <w:rPr>
          <w:rFonts w:asciiTheme="minorHAnsi" w:hAnsiTheme="minorHAnsi" w:cstheme="minorHAnsi"/>
          <w:color w:val="000000" w:themeColor="text1"/>
        </w:rPr>
        <w:t>/mL</w:t>
      </w:r>
      <w:r w:rsidR="00561BCA">
        <w:rPr>
          <w:rFonts w:asciiTheme="minorHAnsi" w:hAnsiTheme="minorHAnsi" w:cstheme="minorHAnsi"/>
          <w:color w:val="000000" w:themeColor="text1"/>
        </w:rPr>
        <w:t xml:space="preserve"> in a volume of 50 </w:t>
      </w:r>
      <w:r w:rsidR="00CC1593">
        <w:rPr>
          <w:rFonts w:asciiTheme="minorHAnsi" w:hAnsiTheme="minorHAnsi" w:cstheme="minorHAnsi"/>
          <w:color w:val="000000" w:themeColor="text1"/>
        </w:rPr>
        <w:t>µL</w:t>
      </w:r>
      <w:r w:rsidR="00561BCA">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561BCA">
        <w:rPr>
          <w:rFonts w:asciiTheme="minorHAnsi" w:hAnsiTheme="minorHAnsi" w:cstheme="minorHAnsi"/>
          <w:color w:val="000000" w:themeColor="text1"/>
        </w:rPr>
        <w:t xml:space="preserve">47.5 </w:t>
      </w:r>
      <w:r w:rsidR="00CC1593">
        <w:rPr>
          <w:rFonts w:asciiTheme="minorHAnsi" w:hAnsiTheme="minorHAnsi" w:cstheme="minorHAnsi"/>
          <w:color w:val="000000" w:themeColor="text1"/>
        </w:rPr>
        <w:t>µL</w:t>
      </w:r>
      <w:r w:rsidR="00561BCA">
        <w:rPr>
          <w:rFonts w:asciiTheme="minorHAnsi" w:hAnsiTheme="minorHAnsi" w:cstheme="minorHAnsi"/>
          <w:color w:val="000000" w:themeColor="text1"/>
        </w:rPr>
        <w:t xml:space="preserve"> if synaptosomes are to be depolarized by KCl; see section 4</w:t>
      </w:r>
      <w:r w:rsidR="00EE4509" w:rsidRPr="00EE4509">
        <w:rPr>
          <w:rFonts w:asciiTheme="minorHAnsi" w:hAnsiTheme="minorHAnsi" w:cstheme="minorHAnsi"/>
          <w:color w:val="000000" w:themeColor="text1"/>
        </w:rPr>
        <w:t>)</w:t>
      </w:r>
      <w:r w:rsidR="005D3C1E">
        <w:rPr>
          <w:rFonts w:asciiTheme="minorHAnsi" w:hAnsiTheme="minorHAnsi" w:cstheme="minorHAnsi"/>
          <w:color w:val="000000" w:themeColor="text1"/>
        </w:rPr>
        <w:t>.</w:t>
      </w:r>
    </w:p>
    <w:p w14:paraId="1B5D2F28" w14:textId="77777777" w:rsidR="00CC1593" w:rsidRPr="00CC1593" w:rsidRDefault="00CC1593" w:rsidP="00BC7DA6">
      <w:pPr>
        <w:rPr>
          <w:rFonts w:asciiTheme="minorHAnsi" w:hAnsiTheme="minorHAnsi" w:cstheme="minorHAnsi"/>
          <w:color w:val="000000" w:themeColor="text1"/>
        </w:rPr>
      </w:pPr>
    </w:p>
    <w:p w14:paraId="7FFCD149" w14:textId="76CD8C09" w:rsidR="00983D2C" w:rsidRDefault="00983D2C"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The protocol can be </w:t>
      </w:r>
      <w:r w:rsidR="00561BCA">
        <w:rPr>
          <w:rFonts w:asciiTheme="minorHAnsi" w:hAnsiTheme="minorHAnsi" w:cstheme="minorHAnsi"/>
          <w:color w:val="000000" w:themeColor="text1"/>
        </w:rPr>
        <w:t xml:space="preserve">briefly </w:t>
      </w:r>
      <w:r>
        <w:rPr>
          <w:rFonts w:asciiTheme="minorHAnsi" w:hAnsiTheme="minorHAnsi" w:cstheme="minorHAnsi"/>
          <w:color w:val="000000" w:themeColor="text1"/>
        </w:rPr>
        <w:t>paused here.</w:t>
      </w:r>
    </w:p>
    <w:p w14:paraId="6889AC26" w14:textId="77777777" w:rsidR="00CC1593" w:rsidRDefault="00CC1593" w:rsidP="00BC7DA6">
      <w:pPr>
        <w:pStyle w:val="ListParagraph"/>
        <w:ind w:left="0"/>
        <w:rPr>
          <w:rFonts w:asciiTheme="minorHAnsi" w:hAnsiTheme="minorHAnsi" w:cstheme="minorHAnsi"/>
          <w:color w:val="000000" w:themeColor="text1"/>
        </w:rPr>
      </w:pPr>
    </w:p>
    <w:p w14:paraId="6F933F79" w14:textId="4121A206" w:rsidR="00B31D9B" w:rsidRDefault="00B31D9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Estimate </w:t>
      </w:r>
      <w:r w:rsidR="00BC7DA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protein concentration using </w:t>
      </w:r>
      <w:r w:rsidR="00BC7DA6">
        <w:rPr>
          <w:rFonts w:asciiTheme="minorHAnsi" w:hAnsiTheme="minorHAnsi" w:cstheme="minorHAnsi"/>
          <w:color w:val="000000" w:themeColor="text1"/>
        </w:rPr>
        <w:t xml:space="preserve">a </w:t>
      </w:r>
      <w:r>
        <w:rPr>
          <w:rFonts w:asciiTheme="minorHAnsi" w:hAnsiTheme="minorHAnsi" w:cstheme="minorHAnsi"/>
          <w:color w:val="000000" w:themeColor="text1"/>
        </w:rPr>
        <w:t>Bradford assay.</w:t>
      </w:r>
    </w:p>
    <w:p w14:paraId="3F1ECE92" w14:textId="77777777" w:rsidR="00CC1593" w:rsidRDefault="00CC1593" w:rsidP="00BC7DA6">
      <w:pPr>
        <w:pStyle w:val="ListParagraph"/>
        <w:ind w:left="0"/>
        <w:rPr>
          <w:rFonts w:asciiTheme="minorHAnsi" w:hAnsiTheme="minorHAnsi" w:cstheme="minorHAnsi"/>
          <w:color w:val="000000" w:themeColor="text1"/>
        </w:rPr>
      </w:pPr>
    </w:p>
    <w:p w14:paraId="6B52C3D7" w14:textId="57852650" w:rsidR="004A584B" w:rsidRDefault="004A584B" w:rsidP="00BC7DA6">
      <w:pPr>
        <w:pStyle w:val="ListParagraph"/>
        <w:numPr>
          <w:ilvl w:val="2"/>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Proceed with depolarization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section 4</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w:t>
      </w:r>
    </w:p>
    <w:p w14:paraId="74D7170E" w14:textId="6CA0D2EE" w:rsidR="00B31D9B" w:rsidRDefault="00B31D9B" w:rsidP="00BC7DA6">
      <w:pPr>
        <w:rPr>
          <w:rFonts w:asciiTheme="minorHAnsi" w:hAnsiTheme="minorHAnsi" w:cstheme="minorHAnsi"/>
          <w:color w:val="000000" w:themeColor="text1"/>
        </w:rPr>
      </w:pPr>
    </w:p>
    <w:p w14:paraId="0201E4EC" w14:textId="0305C9F4" w:rsidR="00B31D9B" w:rsidRPr="00CC1593" w:rsidRDefault="00B31D9B"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KCl-mediated depolarization of isolated synaptic terminals</w:t>
      </w:r>
    </w:p>
    <w:p w14:paraId="1BF25582" w14:textId="77777777" w:rsidR="00CC1593" w:rsidRPr="00CC1593" w:rsidRDefault="00CC1593" w:rsidP="00BC7DA6">
      <w:pPr>
        <w:pStyle w:val="ListParagraph"/>
        <w:ind w:left="0"/>
        <w:rPr>
          <w:rFonts w:asciiTheme="minorHAnsi" w:hAnsiTheme="minorHAnsi" w:cstheme="minorHAnsi"/>
          <w:color w:val="000000" w:themeColor="text1"/>
        </w:rPr>
      </w:pPr>
    </w:p>
    <w:p w14:paraId="6BD278FE" w14:textId="2369F957" w:rsidR="00B31D9B" w:rsidRPr="00CC1593" w:rsidRDefault="00B31D9B" w:rsidP="00BC7DA6">
      <w:pPr>
        <w:pStyle w:val="ListParagraph"/>
        <w:numPr>
          <w:ilvl w:val="1"/>
          <w:numId w:val="26"/>
        </w:numPr>
        <w:ind w:left="0" w:firstLine="0"/>
        <w:rPr>
          <w:rFonts w:asciiTheme="minorHAnsi" w:hAnsiTheme="minorHAnsi" w:cstheme="minorHAnsi"/>
          <w:color w:val="000000" w:themeColor="text1"/>
        </w:rPr>
      </w:pPr>
      <w:r w:rsidRPr="00CC1593">
        <w:rPr>
          <w:rFonts w:asciiTheme="minorHAnsi" w:hAnsiTheme="minorHAnsi" w:cstheme="minorHAnsi"/>
          <w:color w:val="000000" w:themeColor="text1"/>
        </w:rPr>
        <w:t>Equilibrate synaptosomes/</w:t>
      </w:r>
      <w:proofErr w:type="spellStart"/>
      <w:r w:rsidRPr="00CC1593">
        <w:rPr>
          <w:rFonts w:asciiTheme="minorHAnsi" w:hAnsiTheme="minorHAnsi" w:cstheme="minorHAnsi"/>
          <w:color w:val="000000" w:themeColor="text1"/>
        </w:rPr>
        <w:t>synaptoneurosomes</w:t>
      </w:r>
      <w:proofErr w:type="spellEnd"/>
      <w:r w:rsidRPr="00CC1593">
        <w:rPr>
          <w:rFonts w:asciiTheme="minorHAnsi" w:hAnsiTheme="minorHAnsi" w:cstheme="minorHAnsi"/>
          <w:color w:val="000000" w:themeColor="text1"/>
        </w:rPr>
        <w:t xml:space="preserve"> at 37</w:t>
      </w:r>
      <w:r w:rsidR="00CC1593">
        <w:rPr>
          <w:rFonts w:asciiTheme="minorHAnsi" w:hAnsiTheme="minorHAnsi" w:cstheme="minorHAnsi"/>
          <w:color w:val="000000" w:themeColor="text1"/>
        </w:rPr>
        <w:t xml:space="preserve"> </w:t>
      </w:r>
      <w:r>
        <w:sym w:font="Symbol" w:char="F0B0"/>
      </w:r>
      <w:r w:rsidRPr="00CC1593">
        <w:rPr>
          <w:rFonts w:asciiTheme="minorHAnsi" w:hAnsiTheme="minorHAnsi" w:cstheme="minorHAnsi"/>
          <w:color w:val="000000" w:themeColor="text1"/>
        </w:rPr>
        <w:t xml:space="preserve">C for 5-10 </w:t>
      </w:r>
      <w:r w:rsidR="00281462" w:rsidRPr="00CC1593">
        <w:rPr>
          <w:rFonts w:asciiTheme="minorHAnsi" w:hAnsiTheme="minorHAnsi" w:cstheme="minorHAnsi"/>
          <w:color w:val="000000" w:themeColor="text1"/>
        </w:rPr>
        <w:t>min</w:t>
      </w:r>
      <w:r w:rsidR="005D3C1E" w:rsidRPr="00CC1593">
        <w:rPr>
          <w:rFonts w:asciiTheme="minorHAnsi" w:hAnsiTheme="minorHAnsi" w:cstheme="minorHAnsi"/>
          <w:color w:val="000000" w:themeColor="text1"/>
        </w:rPr>
        <w:t>.</w:t>
      </w:r>
    </w:p>
    <w:p w14:paraId="578238FF" w14:textId="77777777" w:rsidR="00CC1593" w:rsidRPr="00CC1593" w:rsidRDefault="00CC1593" w:rsidP="00BC7DA6">
      <w:pPr>
        <w:pStyle w:val="ListParagraph"/>
        <w:ind w:left="0"/>
        <w:rPr>
          <w:rFonts w:asciiTheme="minorHAnsi" w:hAnsiTheme="minorHAnsi" w:cstheme="minorHAnsi"/>
          <w:color w:val="000000" w:themeColor="text1"/>
        </w:rPr>
      </w:pPr>
    </w:p>
    <w:p w14:paraId="451B8BFB" w14:textId="25F0F530" w:rsidR="00B31D9B" w:rsidRDefault="00B31D9B"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Stimulate synaptosomes/</w:t>
      </w:r>
      <w:proofErr w:type="spellStart"/>
      <w:r>
        <w:rPr>
          <w:rFonts w:asciiTheme="minorHAnsi" w:hAnsiTheme="minorHAnsi" w:cstheme="minorHAnsi"/>
          <w:color w:val="000000" w:themeColor="text1"/>
        </w:rPr>
        <w:t>synaptoneurosomes</w:t>
      </w:r>
      <w:proofErr w:type="spellEnd"/>
      <w:r>
        <w:rPr>
          <w:rFonts w:asciiTheme="minorHAnsi" w:hAnsiTheme="minorHAnsi" w:cstheme="minorHAnsi"/>
          <w:color w:val="000000" w:themeColor="text1"/>
        </w:rPr>
        <w:t xml:space="preserve"> by </w:t>
      </w:r>
      <w:r w:rsidR="006D6A4B">
        <w:rPr>
          <w:rFonts w:asciiTheme="minorHAnsi" w:hAnsiTheme="minorHAnsi" w:cstheme="minorHAnsi"/>
          <w:color w:val="000000" w:themeColor="text1"/>
        </w:rPr>
        <w:t xml:space="preserve">adding KCl to </w:t>
      </w:r>
      <w:r>
        <w:rPr>
          <w:rFonts w:asciiTheme="minorHAnsi" w:hAnsiTheme="minorHAnsi" w:cstheme="minorHAnsi"/>
          <w:color w:val="000000" w:themeColor="text1"/>
        </w:rPr>
        <w:t>increas</w:t>
      </w:r>
      <w:r w:rsidR="006D6A4B">
        <w:rPr>
          <w:rFonts w:asciiTheme="minorHAnsi" w:hAnsiTheme="minorHAnsi" w:cstheme="minorHAnsi"/>
          <w:color w:val="000000" w:themeColor="text1"/>
        </w:rPr>
        <w:t>e</w:t>
      </w:r>
      <w:r>
        <w:rPr>
          <w:rFonts w:asciiTheme="minorHAnsi" w:hAnsiTheme="minorHAnsi" w:cstheme="minorHAnsi"/>
          <w:color w:val="000000" w:themeColor="text1"/>
        </w:rPr>
        <w:t xml:space="preserve"> extracellular K</w:t>
      </w:r>
      <w:r w:rsidRPr="00B31D9B">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to 50 mM for 30 </w:t>
      </w:r>
      <w:r w:rsidR="00281462">
        <w:rPr>
          <w:rFonts w:asciiTheme="minorHAnsi" w:hAnsiTheme="minorHAnsi" w:cstheme="minorHAnsi"/>
          <w:color w:val="000000" w:themeColor="text1"/>
        </w:rPr>
        <w:t>s</w:t>
      </w:r>
      <w:r>
        <w:rPr>
          <w:rFonts w:asciiTheme="minorHAnsi" w:hAnsiTheme="minorHAnsi" w:cstheme="minorHAnsi"/>
          <w:color w:val="000000" w:themeColor="text1"/>
        </w:rPr>
        <w:t xml:space="preserve"> at 37</w:t>
      </w:r>
      <w:r w:rsidR="00BC7DA6">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BE6BAC">
        <w:rPr>
          <w:rFonts w:asciiTheme="minorHAnsi" w:hAnsiTheme="minorHAnsi" w:cstheme="minorHAnsi"/>
          <w:color w:val="000000" w:themeColor="text1"/>
        </w:rPr>
        <w:t xml:space="preserve"> and add equal volume of Krebs buffer to the respective unstimulated control set.</w:t>
      </w:r>
    </w:p>
    <w:p w14:paraId="602A1E38" w14:textId="77777777" w:rsidR="00CC1593" w:rsidRDefault="00CC1593" w:rsidP="00BC7DA6">
      <w:pPr>
        <w:pStyle w:val="ListParagraph"/>
        <w:ind w:left="0"/>
        <w:rPr>
          <w:rFonts w:asciiTheme="minorHAnsi" w:hAnsiTheme="minorHAnsi" w:cstheme="minorHAnsi"/>
          <w:color w:val="000000" w:themeColor="text1"/>
        </w:rPr>
      </w:pPr>
    </w:p>
    <w:p w14:paraId="6D4FE960" w14:textId="41DD56FA" w:rsidR="004923DF" w:rsidRDefault="004923DF"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F0097">
        <w:rPr>
          <w:rFonts w:asciiTheme="minorHAnsi" w:hAnsiTheme="minorHAnsi" w:cstheme="minorHAnsi"/>
          <w:color w:val="000000" w:themeColor="text1"/>
        </w:rPr>
        <w:t xml:space="preserve">For example, add 2.5 </w:t>
      </w:r>
      <w:r w:rsidR="00CC1593">
        <w:rPr>
          <w:rFonts w:asciiTheme="minorHAnsi" w:hAnsiTheme="minorHAnsi" w:cstheme="minorHAnsi"/>
          <w:color w:val="000000" w:themeColor="text1"/>
        </w:rPr>
        <w:t>µL</w:t>
      </w:r>
      <w:r w:rsidR="00FF0097">
        <w:rPr>
          <w:rFonts w:asciiTheme="minorHAnsi" w:hAnsiTheme="minorHAnsi" w:cstheme="minorHAnsi"/>
          <w:color w:val="000000" w:themeColor="text1"/>
        </w:rPr>
        <w:t xml:space="preserve"> of 1 M KCl to </w:t>
      </w:r>
      <w:r w:rsidR="00BE6BAC">
        <w:rPr>
          <w:rFonts w:asciiTheme="minorHAnsi" w:hAnsiTheme="minorHAnsi" w:cstheme="minorHAnsi"/>
          <w:color w:val="000000" w:themeColor="text1"/>
        </w:rPr>
        <w:t xml:space="preserve">synaptosomes resuspended in 47.5 </w:t>
      </w:r>
      <w:r w:rsidR="00CC1593">
        <w:rPr>
          <w:rFonts w:asciiTheme="minorHAnsi" w:hAnsiTheme="minorHAnsi" w:cstheme="minorHAnsi"/>
          <w:color w:val="000000" w:themeColor="text1"/>
        </w:rPr>
        <w:t>µL</w:t>
      </w:r>
      <w:r w:rsidR="00BE6BAC">
        <w:rPr>
          <w:rFonts w:asciiTheme="minorHAnsi" w:hAnsiTheme="minorHAnsi" w:cstheme="minorHAnsi"/>
          <w:color w:val="000000" w:themeColor="text1"/>
        </w:rPr>
        <w:t xml:space="preserve"> of Krebs buffer; and add 2.5 </w:t>
      </w:r>
      <w:r w:rsidR="00CC1593">
        <w:rPr>
          <w:rFonts w:asciiTheme="minorHAnsi" w:hAnsiTheme="minorHAnsi" w:cstheme="minorHAnsi"/>
          <w:color w:val="000000" w:themeColor="text1"/>
        </w:rPr>
        <w:t>µL</w:t>
      </w:r>
      <w:r w:rsidR="00BE6BAC">
        <w:rPr>
          <w:rFonts w:asciiTheme="minorHAnsi" w:hAnsiTheme="minorHAnsi" w:cstheme="minorHAnsi"/>
          <w:color w:val="000000" w:themeColor="text1"/>
        </w:rPr>
        <w:t xml:space="preserve"> of Krebs buffer to the respective unstimulated control synaptosome.</w:t>
      </w:r>
      <w:r w:rsidR="00FF009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w:t>
      </w:r>
      <w:r>
        <w:rPr>
          <w:rFonts w:asciiTheme="minorHAnsi" w:hAnsiTheme="minorHAnsi" w:cstheme="minorHAnsi"/>
          <w:color w:val="000000" w:themeColor="text1"/>
        </w:rPr>
        <w:lastRenderedPageBreak/>
        <w:t xml:space="preserve">experiments wherein </w:t>
      </w:r>
      <w:proofErr w:type="gramStart"/>
      <w:r>
        <w:rPr>
          <w:rFonts w:asciiTheme="minorHAnsi" w:hAnsiTheme="minorHAnsi" w:cstheme="minorHAnsi"/>
          <w:color w:val="000000" w:themeColor="text1"/>
        </w:rPr>
        <w:t>a large number of</w:t>
      </w:r>
      <w:proofErr w:type="gramEnd"/>
      <w:r>
        <w:rPr>
          <w:rFonts w:asciiTheme="minorHAnsi" w:hAnsiTheme="minorHAnsi" w:cstheme="minorHAnsi"/>
          <w:color w:val="000000" w:themeColor="text1"/>
        </w:rPr>
        <w:t xml:space="preserve"> samples are involved, proceed with no more than 2 samples at a time so that the depolarization time does not exceed 30 </w:t>
      </w:r>
      <w:r w:rsidR="00281462">
        <w:rPr>
          <w:rFonts w:asciiTheme="minorHAnsi" w:hAnsiTheme="minorHAnsi" w:cstheme="minorHAnsi"/>
          <w:color w:val="000000" w:themeColor="text1"/>
        </w:rPr>
        <w:t>s</w:t>
      </w:r>
      <w:r w:rsidR="005D3C1E">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7346EDDE" w14:textId="77777777" w:rsidR="00CC1593" w:rsidRDefault="00CC1593" w:rsidP="00BC7DA6">
      <w:pPr>
        <w:pStyle w:val="ListParagraph"/>
        <w:ind w:left="0"/>
        <w:rPr>
          <w:rFonts w:asciiTheme="minorHAnsi" w:hAnsiTheme="minorHAnsi" w:cstheme="minorHAnsi"/>
          <w:color w:val="000000" w:themeColor="text1"/>
        </w:rPr>
      </w:pPr>
    </w:p>
    <w:p w14:paraId="70577A8A" w14:textId="05047BE4" w:rsidR="00E03E01" w:rsidRDefault="00B31D9B"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Terminate stimulation by addi</w:t>
      </w:r>
      <w:r w:rsidR="006D6A4B">
        <w:rPr>
          <w:rFonts w:asciiTheme="minorHAnsi" w:hAnsiTheme="minorHAnsi" w:cstheme="minorHAnsi"/>
          <w:color w:val="000000" w:themeColor="text1"/>
        </w:rPr>
        <w:t>ng</w:t>
      </w:r>
      <w:r>
        <w:rPr>
          <w:rFonts w:asciiTheme="minorHAnsi" w:hAnsiTheme="minorHAnsi" w:cstheme="minorHAnsi"/>
          <w:color w:val="000000" w:themeColor="text1"/>
        </w:rPr>
        <w:t xml:space="preserve"> </w:t>
      </w:r>
      <w:r w:rsidR="00E03E01">
        <w:rPr>
          <w:rFonts w:asciiTheme="minorHAnsi" w:hAnsiTheme="minorHAnsi" w:cstheme="minorHAnsi"/>
          <w:color w:val="000000" w:themeColor="text1"/>
        </w:rPr>
        <w:t xml:space="preserve">glutaraldehyde </w:t>
      </w:r>
      <w:r w:rsidR="00EE4509" w:rsidRPr="00EE4509">
        <w:rPr>
          <w:rFonts w:asciiTheme="minorHAnsi" w:hAnsiTheme="minorHAnsi" w:cstheme="minorHAnsi"/>
          <w:color w:val="000000" w:themeColor="text1"/>
        </w:rPr>
        <w:t>(</w:t>
      </w:r>
      <w:r w:rsidR="006A5432">
        <w:rPr>
          <w:rFonts w:asciiTheme="minorHAnsi" w:hAnsiTheme="minorHAnsi" w:cstheme="minorHAnsi"/>
          <w:color w:val="000000" w:themeColor="text1"/>
        </w:rPr>
        <w:t>s</w:t>
      </w:r>
      <w:r w:rsidR="00E03E01">
        <w:rPr>
          <w:rFonts w:asciiTheme="minorHAnsi" w:hAnsiTheme="minorHAnsi" w:cstheme="minorHAnsi"/>
          <w:color w:val="000000" w:themeColor="text1"/>
        </w:rPr>
        <w:t>ection 5</w:t>
      </w:r>
      <w:r w:rsidR="00EE4509" w:rsidRPr="00EE4509">
        <w:rPr>
          <w:rFonts w:asciiTheme="minorHAnsi" w:hAnsiTheme="minorHAnsi" w:cstheme="minorHAnsi"/>
          <w:color w:val="000000" w:themeColor="text1"/>
        </w:rPr>
        <w:t>)</w:t>
      </w:r>
      <w:r w:rsidR="00E03E01">
        <w:rPr>
          <w:rFonts w:asciiTheme="minorHAnsi" w:hAnsiTheme="minorHAnsi" w:cstheme="minorHAnsi"/>
          <w:color w:val="000000" w:themeColor="text1"/>
        </w:rPr>
        <w:t>.</w:t>
      </w:r>
    </w:p>
    <w:p w14:paraId="4E0A9065" w14:textId="77777777" w:rsidR="00E03E01" w:rsidRDefault="00E03E01" w:rsidP="00BC7DA6">
      <w:pPr>
        <w:rPr>
          <w:rFonts w:asciiTheme="minorHAnsi" w:hAnsiTheme="minorHAnsi" w:cstheme="minorHAnsi"/>
          <w:color w:val="000000" w:themeColor="text1"/>
        </w:rPr>
      </w:pPr>
    </w:p>
    <w:p w14:paraId="67629792" w14:textId="6D7955CD" w:rsidR="00E03E01" w:rsidRDefault="00E03E01"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 xml:space="preserve">Fixation and phalloidin staining of </w:t>
      </w:r>
      <w:proofErr w:type="gramStart"/>
      <w:r w:rsidRPr="00CC1593">
        <w:rPr>
          <w:rFonts w:asciiTheme="minorHAnsi" w:hAnsiTheme="minorHAnsi" w:cstheme="minorHAnsi"/>
          <w:b/>
          <w:bCs/>
          <w:color w:val="000000" w:themeColor="text1"/>
        </w:rPr>
        <w:t>samples</w:t>
      </w:r>
      <w:proofErr w:type="gramEnd"/>
    </w:p>
    <w:p w14:paraId="783ACF94" w14:textId="77777777" w:rsidR="00CC1593" w:rsidRPr="00CC1593" w:rsidRDefault="00CC1593" w:rsidP="00BC7DA6">
      <w:pPr>
        <w:rPr>
          <w:rFonts w:asciiTheme="minorHAnsi" w:hAnsiTheme="minorHAnsi" w:cstheme="minorHAnsi"/>
          <w:b/>
          <w:bCs/>
          <w:color w:val="000000" w:themeColor="text1"/>
        </w:rPr>
      </w:pPr>
    </w:p>
    <w:p w14:paraId="3BA0E382" w14:textId="706574D4"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Add glutaraldehyde</w:t>
      </w:r>
      <w:r w:rsidR="00281462">
        <w:rPr>
          <w:rFonts w:asciiTheme="minorHAnsi" w:hAnsiTheme="minorHAnsi" w:cstheme="minorHAnsi"/>
          <w:color w:val="000000" w:themeColor="text1"/>
        </w:rPr>
        <w:t xml:space="preserve"> to homogenate/</w:t>
      </w:r>
      <w:proofErr w:type="spellStart"/>
      <w:r w:rsidR="00281462">
        <w:rPr>
          <w:rFonts w:asciiTheme="minorHAnsi" w:hAnsiTheme="minorHAnsi" w:cstheme="minorHAnsi"/>
          <w:color w:val="000000" w:themeColor="text1"/>
        </w:rPr>
        <w:t>synaptosomal</w:t>
      </w:r>
      <w:proofErr w:type="spellEnd"/>
      <w:r w:rsidR="00281462">
        <w:rPr>
          <w:rFonts w:asciiTheme="minorHAnsi" w:hAnsiTheme="minorHAnsi" w:cstheme="minorHAnsi"/>
          <w:color w:val="000000" w:themeColor="text1"/>
        </w:rPr>
        <w:t>/</w:t>
      </w:r>
      <w:proofErr w:type="spellStart"/>
      <w:r w:rsidR="00281462">
        <w:rPr>
          <w:rFonts w:asciiTheme="minorHAnsi" w:hAnsiTheme="minorHAnsi" w:cstheme="minorHAnsi"/>
          <w:color w:val="000000" w:themeColor="text1"/>
        </w:rPr>
        <w:t>synaptoneurosomal</w:t>
      </w:r>
      <w:proofErr w:type="spellEnd"/>
      <w:r w:rsidR="00281462">
        <w:rPr>
          <w:rFonts w:asciiTheme="minorHAnsi" w:hAnsiTheme="minorHAnsi" w:cstheme="minorHAnsi"/>
          <w:color w:val="000000" w:themeColor="text1"/>
        </w:rPr>
        <w:t xml:space="preserve"> samples</w:t>
      </w:r>
      <w:r>
        <w:rPr>
          <w:rFonts w:asciiTheme="minorHAnsi" w:hAnsiTheme="minorHAnsi" w:cstheme="minorHAnsi"/>
          <w:color w:val="000000" w:themeColor="text1"/>
        </w:rPr>
        <w:t xml:space="preserve"> to a final concentration of 2.5% for 2-3 </w:t>
      </w:r>
      <w:r w:rsidR="00281462">
        <w:rPr>
          <w:rFonts w:asciiTheme="minorHAnsi" w:hAnsiTheme="minorHAnsi" w:cstheme="minorHAnsi"/>
          <w:color w:val="000000" w:themeColor="text1"/>
        </w:rPr>
        <w:t>min</w:t>
      </w:r>
      <w:r>
        <w:rPr>
          <w:rFonts w:asciiTheme="minorHAnsi" w:hAnsiTheme="minorHAnsi" w:cstheme="minorHAnsi"/>
          <w:color w:val="000000" w:themeColor="text1"/>
        </w:rPr>
        <w:t xml:space="preserve"> at </w:t>
      </w:r>
      <w:r w:rsidR="00281462">
        <w:rPr>
          <w:rFonts w:asciiTheme="minorHAnsi" w:hAnsiTheme="minorHAnsi" w:cstheme="minorHAnsi"/>
          <w:color w:val="000000" w:themeColor="text1"/>
        </w:rPr>
        <w:t>room temperature.</w:t>
      </w:r>
    </w:p>
    <w:p w14:paraId="5CA76BC2" w14:textId="77777777" w:rsidR="00CC1593" w:rsidRDefault="00CC1593" w:rsidP="00BC7DA6">
      <w:pPr>
        <w:pStyle w:val="ListParagraph"/>
        <w:ind w:left="0"/>
        <w:rPr>
          <w:rFonts w:asciiTheme="minorHAnsi" w:hAnsiTheme="minorHAnsi" w:cstheme="minorHAnsi"/>
          <w:color w:val="000000" w:themeColor="text1"/>
        </w:rPr>
      </w:pPr>
    </w:p>
    <w:p w14:paraId="22FCE7F2" w14:textId="74751A5C" w:rsidR="008756B3" w:rsidRDefault="008756B3"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A022E">
        <w:rPr>
          <w:rFonts w:asciiTheme="minorHAnsi" w:hAnsiTheme="minorHAnsi" w:cstheme="minorHAnsi"/>
          <w:color w:val="000000" w:themeColor="text1"/>
        </w:rPr>
        <w:t xml:space="preserve">We added 6 </w:t>
      </w:r>
      <w:r w:rsidR="00CC1593">
        <w:rPr>
          <w:rFonts w:asciiTheme="minorHAnsi" w:hAnsiTheme="minorHAnsi" w:cstheme="minorHAnsi"/>
          <w:color w:val="000000" w:themeColor="text1"/>
        </w:rPr>
        <w:t>µL</w:t>
      </w:r>
      <w:r w:rsidR="005A022E">
        <w:rPr>
          <w:rFonts w:asciiTheme="minorHAnsi" w:hAnsiTheme="minorHAnsi" w:cstheme="minorHAnsi"/>
          <w:color w:val="000000" w:themeColor="text1"/>
        </w:rPr>
        <w:t xml:space="preserve"> of 25% glutaraldehyde solution so that the final concentration of glutaraldehyde in the 50 </w:t>
      </w:r>
      <w:r w:rsidR="00CC1593">
        <w:rPr>
          <w:rFonts w:asciiTheme="minorHAnsi" w:hAnsiTheme="minorHAnsi" w:cstheme="minorHAnsi"/>
          <w:color w:val="000000" w:themeColor="text1"/>
        </w:rPr>
        <w:t>µL</w:t>
      </w:r>
      <w:r w:rsidR="005A022E">
        <w:rPr>
          <w:rFonts w:asciiTheme="minorHAnsi" w:hAnsiTheme="minorHAnsi" w:cstheme="minorHAnsi"/>
          <w:color w:val="000000" w:themeColor="text1"/>
        </w:rPr>
        <w:t xml:space="preserve"> samples </w:t>
      </w:r>
      <w:r w:rsidR="00EE4509" w:rsidRPr="00EE4509">
        <w:rPr>
          <w:rFonts w:asciiTheme="minorHAnsi" w:hAnsiTheme="minorHAnsi" w:cstheme="minorHAnsi"/>
          <w:color w:val="000000" w:themeColor="text1"/>
        </w:rPr>
        <w:t>(</w:t>
      </w:r>
      <w:r w:rsidR="005A022E">
        <w:rPr>
          <w:rFonts w:asciiTheme="minorHAnsi" w:hAnsiTheme="minorHAnsi" w:cstheme="minorHAnsi"/>
          <w:color w:val="000000" w:themeColor="text1"/>
        </w:rPr>
        <w:t>homogenates/synaptosomes/</w:t>
      </w:r>
      <w:proofErr w:type="spellStart"/>
      <w:r w:rsidR="005A022E">
        <w:rPr>
          <w:rFonts w:asciiTheme="minorHAnsi" w:hAnsiTheme="minorHAnsi" w:cstheme="minorHAnsi"/>
          <w:color w:val="000000" w:themeColor="text1"/>
        </w:rPr>
        <w:t>synaptoneurosomes</w:t>
      </w:r>
      <w:proofErr w:type="spellEnd"/>
      <w:r w:rsidR="00EE4509" w:rsidRPr="00EE4509">
        <w:rPr>
          <w:rFonts w:asciiTheme="minorHAnsi" w:hAnsiTheme="minorHAnsi" w:cstheme="minorHAnsi"/>
          <w:color w:val="000000" w:themeColor="text1"/>
        </w:rPr>
        <w:t>)</w:t>
      </w:r>
      <w:r w:rsidR="005A022E">
        <w:rPr>
          <w:rFonts w:asciiTheme="minorHAnsi" w:hAnsiTheme="minorHAnsi" w:cstheme="minorHAnsi"/>
          <w:color w:val="000000" w:themeColor="text1"/>
        </w:rPr>
        <w:t xml:space="preserve"> was ca. 2.5%. </w:t>
      </w:r>
      <w:r w:rsidR="00A1747B">
        <w:rPr>
          <w:rFonts w:asciiTheme="minorHAnsi" w:hAnsiTheme="minorHAnsi" w:cstheme="minorHAnsi"/>
          <w:color w:val="000000" w:themeColor="text1"/>
        </w:rPr>
        <w:t>Fixation is critical and should be fast</w:t>
      </w:r>
      <w:r w:rsidR="005A022E">
        <w:rPr>
          <w:rFonts w:asciiTheme="minorHAnsi" w:hAnsiTheme="minorHAnsi" w:cstheme="minorHAnsi"/>
          <w:color w:val="000000" w:themeColor="text1"/>
        </w:rPr>
        <w:t xml:space="preserve"> and</w:t>
      </w:r>
      <w:r w:rsidR="00AE3D1D">
        <w:rPr>
          <w:rFonts w:asciiTheme="minorHAnsi" w:hAnsiTheme="minorHAnsi" w:cstheme="minorHAnsi"/>
          <w:color w:val="000000" w:themeColor="text1"/>
        </w:rPr>
        <w:t xml:space="preserve"> hence</w:t>
      </w:r>
      <w:r w:rsidR="00A1747B">
        <w:rPr>
          <w:rFonts w:asciiTheme="minorHAnsi" w:hAnsiTheme="minorHAnsi" w:cstheme="minorHAnsi"/>
          <w:color w:val="000000" w:themeColor="text1"/>
        </w:rPr>
        <w:t xml:space="preserve"> </w:t>
      </w:r>
      <w:r w:rsidR="005A022E">
        <w:rPr>
          <w:rFonts w:asciiTheme="minorHAnsi" w:hAnsiTheme="minorHAnsi" w:cstheme="minorHAnsi"/>
          <w:color w:val="000000" w:themeColor="text1"/>
        </w:rPr>
        <w:t>i</w:t>
      </w:r>
      <w:r w:rsidR="00A1747B">
        <w:rPr>
          <w:rFonts w:asciiTheme="minorHAnsi" w:hAnsiTheme="minorHAnsi" w:cstheme="minorHAnsi"/>
          <w:color w:val="000000" w:themeColor="text1"/>
        </w:rPr>
        <w:t>mmediately after adding glutaraldehyde, the sample should be vigorously vortexed.</w:t>
      </w:r>
    </w:p>
    <w:p w14:paraId="27A3341E" w14:textId="77777777" w:rsidR="00CC1593" w:rsidRDefault="00CC1593" w:rsidP="00BC7DA6">
      <w:pPr>
        <w:rPr>
          <w:rFonts w:asciiTheme="minorHAnsi" w:hAnsiTheme="minorHAnsi" w:cstheme="minorHAnsi"/>
          <w:color w:val="000000" w:themeColor="text1"/>
        </w:rPr>
      </w:pPr>
    </w:p>
    <w:p w14:paraId="45D82F79" w14:textId="28345456"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Sediment the samples at 20,000 </w:t>
      </w:r>
      <w:r w:rsidR="00CC1593">
        <w:rPr>
          <w:rFonts w:asciiTheme="minorHAnsi" w:hAnsiTheme="minorHAnsi" w:cstheme="minorHAnsi"/>
          <w:color w:val="000000" w:themeColor="text1"/>
        </w:rPr>
        <w:t>x g</w:t>
      </w:r>
      <w:r>
        <w:rPr>
          <w:rFonts w:asciiTheme="minorHAnsi" w:hAnsiTheme="minorHAnsi" w:cstheme="minorHAnsi"/>
          <w:color w:val="000000" w:themeColor="text1"/>
        </w:rPr>
        <w:t xml:space="preserve"> for </w:t>
      </w:r>
      <w:r w:rsidR="00281462">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00281462">
        <w:rPr>
          <w:rFonts w:asciiTheme="minorHAnsi" w:hAnsiTheme="minorHAnsi" w:cstheme="minorHAnsi"/>
          <w:color w:val="000000" w:themeColor="text1"/>
        </w:rPr>
        <w:t>min</w:t>
      </w:r>
      <w:r w:rsidR="00DA6E4B">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1F9DEED" w14:textId="77777777" w:rsidR="00CC1593" w:rsidRDefault="00CC1593" w:rsidP="00BC7DA6">
      <w:pPr>
        <w:pStyle w:val="ListParagraph"/>
        <w:ind w:left="0"/>
        <w:rPr>
          <w:rFonts w:asciiTheme="minorHAnsi" w:hAnsiTheme="minorHAnsi" w:cstheme="minorHAnsi"/>
          <w:color w:val="000000" w:themeColor="text1"/>
        </w:rPr>
      </w:pPr>
    </w:p>
    <w:p w14:paraId="5E0681C0" w14:textId="60ACCBE7"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supernatant</w:t>
      </w:r>
      <w:r w:rsidR="00DA6E4B">
        <w:rPr>
          <w:rFonts w:asciiTheme="minorHAnsi" w:hAnsiTheme="minorHAnsi" w:cstheme="minorHAnsi"/>
          <w:color w:val="000000" w:themeColor="text1"/>
        </w:rPr>
        <w:t>.</w:t>
      </w:r>
    </w:p>
    <w:p w14:paraId="676DEBCC" w14:textId="77777777" w:rsidR="00CC1593" w:rsidRDefault="00CC1593" w:rsidP="00BC7DA6">
      <w:pPr>
        <w:rPr>
          <w:rFonts w:asciiTheme="minorHAnsi" w:hAnsiTheme="minorHAnsi" w:cstheme="minorHAnsi"/>
          <w:color w:val="000000" w:themeColor="text1"/>
        </w:rPr>
      </w:pPr>
    </w:p>
    <w:p w14:paraId="46ECD285" w14:textId="181C7AD2" w:rsidR="00A1747B" w:rsidRDefault="00A1747B" w:rsidP="00BC7DA6">
      <w:pPr>
        <w:rPr>
          <w:rFonts w:asciiTheme="minorHAnsi" w:hAnsiTheme="minorHAnsi" w:cstheme="minorHAnsi"/>
          <w:color w:val="000000" w:themeColor="text1"/>
        </w:rPr>
      </w:pPr>
      <w:r>
        <w:rPr>
          <w:rFonts w:asciiTheme="minorHAnsi" w:hAnsiTheme="minorHAnsi" w:cstheme="minorHAnsi"/>
          <w:color w:val="000000" w:themeColor="text1"/>
        </w:rPr>
        <w:t>NOTE: Discard th</w:t>
      </w:r>
      <w:r w:rsidR="00AE3D1D">
        <w:rPr>
          <w:rFonts w:asciiTheme="minorHAnsi" w:hAnsiTheme="minorHAnsi" w:cstheme="minorHAnsi"/>
          <w:color w:val="000000" w:themeColor="text1"/>
        </w:rPr>
        <w:t>e</w:t>
      </w:r>
      <w:r>
        <w:rPr>
          <w:rFonts w:asciiTheme="minorHAnsi" w:hAnsiTheme="minorHAnsi" w:cstheme="minorHAnsi"/>
          <w:color w:val="000000" w:themeColor="text1"/>
        </w:rPr>
        <w:t xml:space="preserve"> supernatant in a fume hood as glutaraldehyde is toxic.</w:t>
      </w:r>
    </w:p>
    <w:p w14:paraId="10EE81EB" w14:textId="77777777" w:rsidR="00CC1593" w:rsidRPr="00CC1593" w:rsidRDefault="00CC1593" w:rsidP="00BC7DA6">
      <w:pPr>
        <w:rPr>
          <w:rFonts w:asciiTheme="minorHAnsi" w:hAnsiTheme="minorHAnsi" w:cstheme="minorHAnsi"/>
          <w:color w:val="000000" w:themeColor="text1"/>
        </w:rPr>
      </w:pPr>
    </w:p>
    <w:p w14:paraId="30234F52" w14:textId="292FED16" w:rsidR="00E03E01" w:rsidRPr="00DA6E4B"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Permeabilize the pellet </w:t>
      </w:r>
      <w:r w:rsidR="00281462">
        <w:rPr>
          <w:rFonts w:asciiTheme="minorHAnsi" w:hAnsiTheme="minorHAnsi" w:cstheme="minorHAnsi"/>
          <w:color w:val="000000" w:themeColor="text1"/>
        </w:rPr>
        <w:t>by resuspension in</w:t>
      </w:r>
      <w:r>
        <w:rPr>
          <w:rFonts w:asciiTheme="minorHAnsi" w:hAnsiTheme="minorHAnsi" w:cstheme="minorHAnsi"/>
          <w:color w:val="000000" w:themeColor="text1"/>
        </w:rPr>
        <w:t xml:space="preserve"> </w:t>
      </w:r>
      <w:r w:rsidR="00836E98">
        <w:rPr>
          <w:rFonts w:asciiTheme="minorHAnsi" w:hAnsiTheme="minorHAnsi" w:cstheme="minorHAnsi"/>
          <w:color w:val="000000" w:themeColor="text1"/>
        </w:rPr>
        <w:t xml:space="preserve">100 </w:t>
      </w:r>
      <w:r w:rsidR="00CC1593">
        <w:rPr>
          <w:rFonts w:asciiTheme="minorHAnsi" w:hAnsiTheme="minorHAnsi" w:cstheme="minorHAnsi"/>
          <w:color w:val="000000" w:themeColor="text1"/>
        </w:rPr>
        <w:t>µL</w:t>
      </w:r>
      <w:r w:rsidR="00836E98">
        <w:rPr>
          <w:rFonts w:asciiTheme="minorHAnsi" w:hAnsiTheme="minorHAnsi" w:cstheme="minorHAnsi"/>
          <w:color w:val="000000" w:themeColor="text1"/>
        </w:rPr>
        <w:t xml:space="preserve"> of </w:t>
      </w:r>
      <w:r>
        <w:rPr>
          <w:rFonts w:asciiTheme="minorHAnsi" w:hAnsiTheme="minorHAnsi" w:cstheme="minorHAnsi"/>
          <w:color w:val="000000" w:themeColor="text1"/>
        </w:rPr>
        <w:t>Krebs buffer containing 0.1% Triton X-100 and 1 mg</w:t>
      </w:r>
      <w:r w:rsidR="00CC1593">
        <w:rPr>
          <w:rFonts w:asciiTheme="minorHAnsi" w:hAnsiTheme="minorHAnsi" w:cstheme="minorHAnsi"/>
          <w:color w:val="000000" w:themeColor="text1"/>
        </w:rPr>
        <w:t>/mL</w:t>
      </w:r>
      <w:r>
        <w:rPr>
          <w:rFonts w:asciiTheme="minorHAnsi" w:hAnsiTheme="minorHAnsi" w:cstheme="minorHAnsi"/>
          <w:color w:val="000000" w:themeColor="text1"/>
        </w:rPr>
        <w:t xml:space="preserve"> NaHB</w:t>
      </w:r>
      <w:r w:rsidRPr="00E03E01">
        <w:rPr>
          <w:rFonts w:asciiTheme="minorHAnsi" w:hAnsiTheme="minorHAnsi" w:cstheme="minorHAnsi"/>
          <w:color w:val="000000" w:themeColor="text1"/>
          <w:vertAlign w:val="subscript"/>
        </w:rPr>
        <w:t>4</w:t>
      </w:r>
      <w:r w:rsidR="00281462">
        <w:rPr>
          <w:rFonts w:asciiTheme="minorHAnsi" w:hAnsiTheme="minorHAnsi" w:cstheme="minorHAnsi"/>
          <w:color w:val="000000" w:themeColor="text1"/>
        </w:rPr>
        <w:t xml:space="preserve"> for 2-3 min at room temperature.</w:t>
      </w:r>
    </w:p>
    <w:p w14:paraId="0A47DAE3" w14:textId="77777777" w:rsidR="00CC1593" w:rsidRDefault="00CC1593" w:rsidP="00BC7DA6">
      <w:pPr>
        <w:pStyle w:val="ListParagraph"/>
        <w:ind w:left="0"/>
        <w:rPr>
          <w:rFonts w:asciiTheme="minorHAnsi" w:hAnsiTheme="minorHAnsi" w:cstheme="minorHAnsi"/>
          <w:color w:val="000000" w:themeColor="text1"/>
        </w:rPr>
      </w:pPr>
    </w:p>
    <w:p w14:paraId="5E016444" w14:textId="204F35AD"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Sediment the samples at 20,000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 xml:space="preserve">g for </w:t>
      </w:r>
      <w:r w:rsidR="00281462">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00281462">
        <w:rPr>
          <w:rFonts w:asciiTheme="minorHAnsi" w:hAnsiTheme="minorHAnsi" w:cstheme="minorHAnsi"/>
          <w:color w:val="000000" w:themeColor="text1"/>
        </w:rPr>
        <w:t>min</w:t>
      </w:r>
      <w:r w:rsidR="00DA6E4B">
        <w:rPr>
          <w:rFonts w:asciiTheme="minorHAnsi" w:hAnsiTheme="minorHAnsi" w:cstheme="minorHAnsi"/>
          <w:color w:val="000000" w:themeColor="text1"/>
        </w:rPr>
        <w:t>.</w:t>
      </w:r>
      <w:r w:rsidR="00B31D9B">
        <w:rPr>
          <w:rFonts w:asciiTheme="minorHAnsi" w:hAnsiTheme="minorHAnsi" w:cstheme="minorHAnsi"/>
          <w:color w:val="000000" w:themeColor="text1"/>
        </w:rPr>
        <w:t xml:space="preserve"> </w:t>
      </w:r>
    </w:p>
    <w:p w14:paraId="0B833D27" w14:textId="77777777" w:rsidR="00CC1593" w:rsidRDefault="00CC1593" w:rsidP="00BC7DA6">
      <w:pPr>
        <w:pStyle w:val="ListParagraph"/>
        <w:ind w:left="0"/>
        <w:rPr>
          <w:rFonts w:asciiTheme="minorHAnsi" w:hAnsiTheme="minorHAnsi" w:cstheme="minorHAnsi"/>
          <w:color w:val="000000" w:themeColor="text1"/>
        </w:rPr>
      </w:pPr>
    </w:p>
    <w:p w14:paraId="4F213B00" w14:textId="23B46B51"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permeabilization buffer</w:t>
      </w:r>
      <w:r w:rsidR="00281462">
        <w:rPr>
          <w:rFonts w:asciiTheme="minorHAnsi" w:hAnsiTheme="minorHAnsi" w:cstheme="minorHAnsi"/>
          <w:color w:val="000000" w:themeColor="text1"/>
        </w:rPr>
        <w:t>.</w:t>
      </w:r>
    </w:p>
    <w:p w14:paraId="068E238F" w14:textId="77777777" w:rsidR="00CC1593" w:rsidRDefault="00CC1593" w:rsidP="00BC7DA6">
      <w:pPr>
        <w:pStyle w:val="ListParagraph"/>
        <w:ind w:left="0"/>
        <w:rPr>
          <w:rFonts w:asciiTheme="minorHAnsi" w:hAnsiTheme="minorHAnsi" w:cstheme="minorHAnsi"/>
          <w:color w:val="000000" w:themeColor="text1"/>
        </w:rPr>
      </w:pPr>
    </w:p>
    <w:p w14:paraId="5636B2E1" w14:textId="7F525026"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Wash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pellet with </w:t>
      </w:r>
      <w:r w:rsidR="00A1747B">
        <w:rPr>
          <w:rFonts w:asciiTheme="minorHAnsi" w:hAnsiTheme="minorHAnsi" w:cstheme="minorHAnsi"/>
          <w:color w:val="000000" w:themeColor="text1"/>
        </w:rPr>
        <w:t xml:space="preserve">200 </w:t>
      </w:r>
      <w:r w:rsidR="00CC1593">
        <w:rPr>
          <w:rFonts w:asciiTheme="minorHAnsi" w:hAnsiTheme="minorHAnsi" w:cstheme="minorHAnsi"/>
          <w:color w:val="000000" w:themeColor="text1"/>
        </w:rPr>
        <w:t>µL</w:t>
      </w:r>
      <w:r w:rsidR="00A1747B">
        <w:rPr>
          <w:rFonts w:asciiTheme="minorHAnsi" w:hAnsiTheme="minorHAnsi" w:cstheme="minorHAnsi"/>
          <w:color w:val="000000" w:themeColor="text1"/>
        </w:rPr>
        <w:t xml:space="preserve"> </w:t>
      </w:r>
      <w:r w:rsidR="00EE4509">
        <w:rPr>
          <w:rFonts w:asciiTheme="minorHAnsi" w:hAnsiTheme="minorHAnsi" w:cstheme="minorHAnsi"/>
          <w:color w:val="000000" w:themeColor="text1"/>
        </w:rPr>
        <w:t xml:space="preserve">of </w:t>
      </w:r>
      <w:r>
        <w:rPr>
          <w:rFonts w:asciiTheme="minorHAnsi" w:hAnsiTheme="minorHAnsi" w:cstheme="minorHAnsi"/>
          <w:color w:val="000000" w:themeColor="text1"/>
        </w:rPr>
        <w:t>Krebs buffer</w:t>
      </w:r>
      <w:r w:rsidR="00281462">
        <w:rPr>
          <w:rFonts w:asciiTheme="minorHAnsi" w:hAnsiTheme="minorHAnsi" w:cstheme="minorHAnsi"/>
          <w:color w:val="000000" w:themeColor="text1"/>
        </w:rPr>
        <w:t xml:space="preserve"> </w:t>
      </w:r>
      <w:r w:rsidR="00EE4509">
        <w:rPr>
          <w:rFonts w:asciiTheme="minorHAnsi" w:hAnsiTheme="minorHAnsi" w:cstheme="minorHAnsi"/>
          <w:color w:val="000000" w:themeColor="text1"/>
        </w:rPr>
        <w:t xml:space="preserve">by centrifuging </w:t>
      </w:r>
      <w:r w:rsidR="00281462">
        <w:rPr>
          <w:rFonts w:asciiTheme="minorHAnsi" w:hAnsiTheme="minorHAnsi" w:cstheme="minorHAnsi"/>
          <w:color w:val="000000" w:themeColor="text1"/>
        </w:rPr>
        <w:t xml:space="preserve">at 20,000 </w:t>
      </w:r>
      <w:r w:rsidR="00CC1593">
        <w:rPr>
          <w:rFonts w:asciiTheme="minorHAnsi" w:hAnsiTheme="minorHAnsi" w:cstheme="minorHAnsi"/>
          <w:color w:val="000000" w:themeColor="text1"/>
        </w:rPr>
        <w:t xml:space="preserve">x </w:t>
      </w:r>
      <w:r w:rsidR="00281462">
        <w:rPr>
          <w:rFonts w:asciiTheme="minorHAnsi" w:hAnsiTheme="minorHAnsi" w:cstheme="minorHAnsi"/>
          <w:color w:val="000000" w:themeColor="text1"/>
        </w:rPr>
        <w:t>g for 5 min.</w:t>
      </w:r>
    </w:p>
    <w:p w14:paraId="083B227C" w14:textId="77777777" w:rsidR="00CC1593" w:rsidRDefault="00CC1593" w:rsidP="00BC7DA6">
      <w:pPr>
        <w:pStyle w:val="ListParagraph"/>
        <w:ind w:left="0"/>
        <w:rPr>
          <w:rFonts w:asciiTheme="minorHAnsi" w:hAnsiTheme="minorHAnsi" w:cstheme="minorHAnsi"/>
          <w:color w:val="000000" w:themeColor="text1"/>
        </w:rPr>
      </w:pPr>
    </w:p>
    <w:p w14:paraId="31639C99" w14:textId="34B17F4A"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Resuspend and stain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pellet with 1</w:t>
      </w:r>
      <w:r w:rsidR="00CC1593">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DA6E4B" w:rsidRPr="001A7576">
        <w:rPr>
          <w:rFonts w:asciiTheme="minorHAnsi" w:hAnsiTheme="minorHAnsi" w:cstheme="minorHAnsi"/>
          <w:color w:val="000000" w:themeColor="text1"/>
        </w:rPr>
        <w:t>Alexa Fluor 647 Phalloidin</w:t>
      </w:r>
      <w:r w:rsidR="00281462">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281462">
        <w:rPr>
          <w:rFonts w:asciiTheme="minorHAnsi" w:hAnsiTheme="minorHAnsi" w:cstheme="minorHAnsi"/>
          <w:color w:val="000000" w:themeColor="text1"/>
        </w:rPr>
        <w:t>corresponding to 500</w:t>
      </w:r>
      <w:r w:rsidR="00CC1593">
        <w:rPr>
          <w:rFonts w:asciiTheme="minorHAnsi" w:hAnsiTheme="minorHAnsi" w:cstheme="minorHAnsi"/>
          <w:color w:val="000000" w:themeColor="text1"/>
        </w:rPr>
        <w:t xml:space="preserve"> </w:t>
      </w:r>
      <w:r w:rsidR="00281462">
        <w:rPr>
          <w:rFonts w:asciiTheme="minorHAnsi" w:hAnsiTheme="minorHAnsi" w:cstheme="minorHAnsi"/>
          <w:color w:val="000000" w:themeColor="text1"/>
        </w:rPr>
        <w:sym w:font="Symbol" w:char="F06D"/>
      </w:r>
      <w:r w:rsidR="00281462">
        <w:rPr>
          <w:rFonts w:asciiTheme="minorHAnsi" w:hAnsiTheme="minorHAnsi" w:cstheme="minorHAnsi"/>
          <w:color w:val="000000" w:themeColor="text1"/>
        </w:rPr>
        <w:t>U</w:t>
      </w:r>
      <w:r w:rsidR="00EE4509" w:rsidRPr="00EE4509">
        <w:rPr>
          <w:rFonts w:asciiTheme="minorHAnsi" w:hAnsiTheme="minorHAnsi" w:cstheme="minorHAnsi"/>
          <w:color w:val="000000" w:themeColor="text1"/>
        </w:rPr>
        <w:t>)</w:t>
      </w:r>
      <w:r w:rsidR="00DA6E4B" w:rsidRPr="001A757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00A1747B">
        <w:rPr>
          <w:rFonts w:asciiTheme="minorHAnsi" w:hAnsiTheme="minorHAnsi" w:cstheme="minorHAnsi"/>
          <w:color w:val="000000" w:themeColor="text1"/>
        </w:rPr>
        <w:t xml:space="preserve">100 </w:t>
      </w:r>
      <w:r w:rsidR="00CC1593">
        <w:rPr>
          <w:rFonts w:asciiTheme="minorHAnsi" w:hAnsiTheme="minorHAnsi" w:cstheme="minorHAnsi"/>
          <w:color w:val="000000" w:themeColor="text1"/>
        </w:rPr>
        <w:t>µL</w:t>
      </w:r>
      <w:r w:rsidR="00A1747B">
        <w:rPr>
          <w:rFonts w:asciiTheme="minorHAnsi" w:hAnsiTheme="minorHAnsi" w:cstheme="minorHAnsi"/>
          <w:color w:val="000000" w:themeColor="text1"/>
        </w:rPr>
        <w:t xml:space="preserve"> </w:t>
      </w:r>
      <w:r w:rsidR="00CC1593">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Krebs buffer for 10 minutes in dark at </w:t>
      </w:r>
      <w:r w:rsidR="00DA6E4B">
        <w:rPr>
          <w:rFonts w:asciiTheme="minorHAnsi" w:hAnsiTheme="minorHAnsi" w:cstheme="minorHAnsi"/>
          <w:color w:val="000000" w:themeColor="text1"/>
        </w:rPr>
        <w:t>room temperature.</w:t>
      </w:r>
      <w:r>
        <w:rPr>
          <w:rFonts w:asciiTheme="minorHAnsi" w:hAnsiTheme="minorHAnsi" w:cstheme="minorHAnsi"/>
          <w:color w:val="000000" w:themeColor="text1"/>
        </w:rPr>
        <w:t xml:space="preserve"> </w:t>
      </w:r>
    </w:p>
    <w:p w14:paraId="1B6443B9" w14:textId="77777777" w:rsidR="00CC1593" w:rsidRDefault="00CC1593" w:rsidP="00BC7DA6">
      <w:pPr>
        <w:rPr>
          <w:rFonts w:asciiTheme="minorHAnsi" w:hAnsiTheme="minorHAnsi" w:cstheme="minorHAnsi"/>
          <w:color w:val="000000" w:themeColor="text1"/>
        </w:rPr>
      </w:pPr>
    </w:p>
    <w:p w14:paraId="67CEC465" w14:textId="6367ACFD" w:rsidR="00540556" w:rsidRDefault="00540556"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836E98">
        <w:rPr>
          <w:rFonts w:asciiTheme="minorHAnsi" w:hAnsiTheme="minorHAnsi" w:cstheme="minorHAnsi"/>
          <w:color w:val="000000" w:themeColor="text1"/>
        </w:rPr>
        <w:t>Other</w:t>
      </w:r>
      <w:r>
        <w:rPr>
          <w:rFonts w:asciiTheme="minorHAnsi" w:hAnsiTheme="minorHAnsi" w:cstheme="minorHAnsi"/>
          <w:color w:val="000000" w:themeColor="text1"/>
        </w:rPr>
        <w:t xml:space="preserve"> varieties of </w:t>
      </w:r>
      <w:r w:rsidR="00836E98">
        <w:rPr>
          <w:rFonts w:asciiTheme="minorHAnsi" w:hAnsiTheme="minorHAnsi" w:cstheme="minorHAnsi"/>
          <w:color w:val="000000" w:themeColor="text1"/>
        </w:rPr>
        <w:t xml:space="preserve">fluorescent </w:t>
      </w:r>
      <w:r>
        <w:rPr>
          <w:rFonts w:asciiTheme="minorHAnsi" w:hAnsiTheme="minorHAnsi" w:cstheme="minorHAnsi"/>
          <w:color w:val="000000" w:themeColor="text1"/>
        </w:rPr>
        <w:t>phalloidin</w:t>
      </w:r>
      <w:r w:rsidR="00836E98">
        <w:rPr>
          <w:rFonts w:asciiTheme="minorHAnsi" w:hAnsiTheme="minorHAnsi" w:cstheme="minorHAnsi"/>
          <w:color w:val="000000" w:themeColor="text1"/>
        </w:rPr>
        <w:t xml:space="preserve"> analogs</w:t>
      </w:r>
      <w:r>
        <w:rPr>
          <w:rFonts w:asciiTheme="minorHAnsi" w:hAnsiTheme="minorHAnsi" w:cstheme="minorHAnsi"/>
          <w:color w:val="000000" w:themeColor="text1"/>
        </w:rPr>
        <w:t xml:space="preserve"> are commercially available and can be replaced for the assay.</w:t>
      </w:r>
      <w:r w:rsidR="00AD66E2">
        <w:rPr>
          <w:rFonts w:asciiTheme="minorHAnsi" w:hAnsiTheme="minorHAnsi" w:cstheme="minorHAnsi"/>
          <w:color w:val="000000" w:themeColor="text1"/>
        </w:rPr>
        <w:t xml:space="preserve"> Concentration of phalloidin and total sample volume of incubation may have to be modified according to the amount and type of tissue/sample being tested and optimal conditions should be standardized accordingly.</w:t>
      </w:r>
      <w:r w:rsidR="000E69C0">
        <w:rPr>
          <w:rFonts w:asciiTheme="minorHAnsi" w:hAnsiTheme="minorHAnsi" w:cstheme="minorHAnsi"/>
          <w:color w:val="000000" w:themeColor="text1"/>
        </w:rPr>
        <w:t xml:space="preserve"> </w:t>
      </w:r>
    </w:p>
    <w:p w14:paraId="46FDF3BF" w14:textId="77777777" w:rsidR="00CC1593" w:rsidRDefault="00CC1593" w:rsidP="00BC7DA6">
      <w:pPr>
        <w:pStyle w:val="ListParagraph"/>
        <w:ind w:left="0"/>
        <w:rPr>
          <w:rFonts w:asciiTheme="minorHAnsi" w:hAnsiTheme="minorHAnsi" w:cstheme="minorHAnsi"/>
          <w:color w:val="000000" w:themeColor="text1"/>
        </w:rPr>
      </w:pPr>
    </w:p>
    <w:p w14:paraId="3228BADF" w14:textId="43216E92"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Centr</w:t>
      </w:r>
      <w:r w:rsidR="00CC1593">
        <w:rPr>
          <w:rFonts w:asciiTheme="minorHAnsi" w:hAnsiTheme="minorHAnsi" w:cstheme="minorHAnsi"/>
          <w:color w:val="000000" w:themeColor="text1"/>
        </w:rPr>
        <w:t>i</w:t>
      </w:r>
      <w:r>
        <w:rPr>
          <w:rFonts w:asciiTheme="minorHAnsi" w:hAnsiTheme="minorHAnsi" w:cstheme="minorHAnsi"/>
          <w:color w:val="000000" w:themeColor="text1"/>
        </w:rPr>
        <w:t xml:space="preserve">fuge the stained samples at 20,000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 xml:space="preserve">g for </w:t>
      </w:r>
      <w:r w:rsidR="00281462">
        <w:rPr>
          <w:rFonts w:asciiTheme="minorHAnsi" w:hAnsiTheme="minorHAnsi" w:cstheme="minorHAnsi"/>
          <w:color w:val="000000" w:themeColor="text1"/>
        </w:rPr>
        <w:t>5</w:t>
      </w:r>
      <w:r>
        <w:rPr>
          <w:rFonts w:asciiTheme="minorHAnsi" w:hAnsiTheme="minorHAnsi" w:cstheme="minorHAnsi"/>
          <w:color w:val="000000" w:themeColor="text1"/>
        </w:rPr>
        <w:t xml:space="preserve"> min</w:t>
      </w:r>
      <w:r w:rsidR="00DA6E4B">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2C790B5" w14:textId="77777777" w:rsidR="00CC1593" w:rsidRDefault="00CC1593" w:rsidP="00BC7DA6">
      <w:pPr>
        <w:pStyle w:val="ListParagraph"/>
        <w:ind w:left="0"/>
        <w:rPr>
          <w:rFonts w:asciiTheme="minorHAnsi" w:hAnsiTheme="minorHAnsi" w:cstheme="minorHAnsi"/>
          <w:color w:val="000000" w:themeColor="text1"/>
        </w:rPr>
      </w:pPr>
    </w:p>
    <w:p w14:paraId="58F55549" w14:textId="28F13088"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unbound phalloidin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supernatant</w:t>
      </w:r>
      <w:r w:rsidR="00EE4509" w:rsidRPr="00EE4509">
        <w:rPr>
          <w:rFonts w:asciiTheme="minorHAnsi" w:hAnsiTheme="minorHAnsi" w:cstheme="minorHAnsi"/>
          <w:color w:val="000000" w:themeColor="text1"/>
        </w:rPr>
        <w:t>)</w:t>
      </w:r>
      <w:r w:rsidR="00DA6E4B">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5A167284" w14:textId="77777777" w:rsidR="00CC1593" w:rsidRDefault="00CC1593" w:rsidP="00BC7DA6">
      <w:pPr>
        <w:pStyle w:val="ListParagraph"/>
        <w:ind w:left="0"/>
        <w:rPr>
          <w:rFonts w:asciiTheme="minorHAnsi" w:hAnsiTheme="minorHAnsi" w:cstheme="minorHAnsi"/>
          <w:color w:val="000000" w:themeColor="text1"/>
        </w:rPr>
      </w:pPr>
    </w:p>
    <w:p w14:paraId="747CC4D9" w14:textId="1D4AE563" w:rsidR="00E03E01"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Wash the sample with </w:t>
      </w:r>
      <w:r w:rsidR="00F97512">
        <w:rPr>
          <w:rFonts w:asciiTheme="minorHAnsi" w:hAnsiTheme="minorHAnsi" w:cstheme="minorHAnsi"/>
          <w:color w:val="000000" w:themeColor="text1"/>
        </w:rPr>
        <w:t xml:space="preserve">200 </w:t>
      </w:r>
      <w:r w:rsidR="00CC1593">
        <w:rPr>
          <w:rFonts w:asciiTheme="minorHAnsi" w:hAnsiTheme="minorHAnsi" w:cstheme="minorHAnsi"/>
          <w:color w:val="000000" w:themeColor="text1"/>
        </w:rPr>
        <w:t>µL</w:t>
      </w:r>
      <w:r w:rsidR="00F97512">
        <w:rPr>
          <w:rFonts w:asciiTheme="minorHAnsi" w:hAnsiTheme="minorHAnsi" w:cstheme="minorHAnsi"/>
          <w:color w:val="000000" w:themeColor="text1"/>
        </w:rPr>
        <w:t xml:space="preserve"> of </w:t>
      </w:r>
      <w:r>
        <w:rPr>
          <w:rFonts w:asciiTheme="minorHAnsi" w:hAnsiTheme="minorHAnsi" w:cstheme="minorHAnsi"/>
          <w:color w:val="000000" w:themeColor="text1"/>
        </w:rPr>
        <w:t xml:space="preserve">Krebs buffer by centrifugation </w:t>
      </w:r>
      <w:r w:rsidR="006D6A4B">
        <w:rPr>
          <w:rFonts w:asciiTheme="minorHAnsi" w:hAnsiTheme="minorHAnsi" w:cstheme="minorHAnsi"/>
          <w:color w:val="000000" w:themeColor="text1"/>
        </w:rPr>
        <w:t xml:space="preserve">at </w:t>
      </w:r>
      <w:r>
        <w:rPr>
          <w:rFonts w:asciiTheme="minorHAnsi" w:hAnsiTheme="minorHAnsi" w:cstheme="minorHAnsi"/>
          <w:color w:val="000000" w:themeColor="text1"/>
        </w:rPr>
        <w:t xml:space="preserve">20,000 </w:t>
      </w:r>
      <w:r w:rsidR="00CC1593">
        <w:rPr>
          <w:rFonts w:asciiTheme="minorHAnsi" w:hAnsiTheme="minorHAnsi" w:cstheme="minorHAnsi"/>
          <w:color w:val="000000" w:themeColor="text1"/>
        </w:rPr>
        <w:t xml:space="preserve">x </w:t>
      </w:r>
      <w:r>
        <w:rPr>
          <w:rFonts w:asciiTheme="minorHAnsi" w:hAnsiTheme="minorHAnsi" w:cstheme="minorHAnsi"/>
          <w:color w:val="000000" w:themeColor="text1"/>
        </w:rPr>
        <w:t xml:space="preserve">g for </w:t>
      </w:r>
      <w:r w:rsidR="00281462">
        <w:rPr>
          <w:rFonts w:asciiTheme="minorHAnsi" w:hAnsiTheme="minorHAnsi" w:cstheme="minorHAnsi"/>
          <w:color w:val="000000" w:themeColor="text1"/>
        </w:rPr>
        <w:t>5</w:t>
      </w:r>
      <w:r>
        <w:rPr>
          <w:rFonts w:asciiTheme="minorHAnsi" w:hAnsiTheme="minorHAnsi" w:cstheme="minorHAnsi"/>
          <w:color w:val="000000" w:themeColor="text1"/>
        </w:rPr>
        <w:t xml:space="preserve"> min</w:t>
      </w:r>
      <w:r w:rsidR="0028146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5A4638E3" w14:textId="77777777" w:rsidR="00CC1593" w:rsidRDefault="00CC1593" w:rsidP="00BC7DA6">
      <w:pPr>
        <w:pStyle w:val="ListParagraph"/>
        <w:ind w:left="0"/>
        <w:rPr>
          <w:rFonts w:asciiTheme="minorHAnsi" w:hAnsiTheme="minorHAnsi" w:cstheme="minorHAnsi"/>
          <w:color w:val="000000" w:themeColor="text1"/>
        </w:rPr>
      </w:pPr>
    </w:p>
    <w:p w14:paraId="70C8ED9E" w14:textId="1A917BC7" w:rsidR="00B31D9B" w:rsidRDefault="00E03E01"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Resuspend in </w:t>
      </w:r>
      <w:r w:rsidR="00281462">
        <w:rPr>
          <w:rFonts w:asciiTheme="minorHAnsi" w:hAnsiTheme="minorHAnsi" w:cstheme="minorHAnsi"/>
          <w:color w:val="000000" w:themeColor="text1"/>
        </w:rPr>
        <w:t xml:space="preserve">200 </w:t>
      </w:r>
      <w:r w:rsidR="00CC1593">
        <w:rPr>
          <w:rFonts w:asciiTheme="minorHAnsi" w:hAnsiTheme="minorHAnsi" w:cstheme="minorHAnsi"/>
          <w:color w:val="000000" w:themeColor="text1"/>
        </w:rPr>
        <w:t>µL</w:t>
      </w:r>
      <w:r w:rsidR="00281462">
        <w:rPr>
          <w:rFonts w:asciiTheme="minorHAnsi" w:hAnsiTheme="minorHAnsi" w:cstheme="minorHAnsi"/>
          <w:color w:val="000000" w:themeColor="text1"/>
        </w:rPr>
        <w:t xml:space="preserve"> of </w:t>
      </w:r>
      <w:r>
        <w:rPr>
          <w:rFonts w:asciiTheme="minorHAnsi" w:hAnsiTheme="minorHAnsi" w:cstheme="minorHAnsi"/>
          <w:color w:val="000000" w:themeColor="text1"/>
        </w:rPr>
        <w:t>Krebs buffer</w:t>
      </w:r>
      <w:r w:rsidR="00281462">
        <w:rPr>
          <w:rFonts w:asciiTheme="minorHAnsi" w:hAnsiTheme="minorHAnsi" w:cstheme="minorHAnsi"/>
          <w:color w:val="000000" w:themeColor="text1"/>
        </w:rPr>
        <w:t xml:space="preserve"> containing 0.32 M sucrose.</w:t>
      </w:r>
      <w:r w:rsidR="000E69C0">
        <w:rPr>
          <w:rFonts w:asciiTheme="minorHAnsi" w:hAnsiTheme="minorHAnsi" w:cstheme="minorHAnsi"/>
          <w:color w:val="000000" w:themeColor="text1"/>
        </w:rPr>
        <w:t xml:space="preserve"> </w:t>
      </w:r>
    </w:p>
    <w:p w14:paraId="019B6631" w14:textId="54D64E68" w:rsidR="00CC1593" w:rsidRDefault="00CC1593" w:rsidP="00BC7DA6">
      <w:pPr>
        <w:rPr>
          <w:rFonts w:asciiTheme="minorHAnsi" w:hAnsiTheme="minorHAnsi" w:cstheme="minorHAnsi"/>
          <w:color w:val="000000" w:themeColor="text1"/>
        </w:rPr>
      </w:pPr>
    </w:p>
    <w:p w14:paraId="3DE973D5" w14:textId="341E186A" w:rsidR="00983D2C" w:rsidRDefault="00983D2C" w:rsidP="00BC7DA6">
      <w:pPr>
        <w:rPr>
          <w:rFonts w:asciiTheme="minorHAnsi" w:hAnsiTheme="minorHAnsi" w:cstheme="minorHAnsi"/>
          <w:color w:val="000000" w:themeColor="text1"/>
        </w:rPr>
      </w:pPr>
      <w:r>
        <w:rPr>
          <w:rFonts w:asciiTheme="minorHAnsi" w:hAnsiTheme="minorHAnsi" w:cstheme="minorHAnsi"/>
          <w:color w:val="000000" w:themeColor="text1"/>
        </w:rPr>
        <w:t>NOTE: The protocol can be briefly paused here.</w:t>
      </w:r>
    </w:p>
    <w:p w14:paraId="5E9B58F4" w14:textId="7C95543C" w:rsidR="00B8101A" w:rsidRDefault="00B8101A" w:rsidP="00BC7DA6">
      <w:pPr>
        <w:rPr>
          <w:rFonts w:asciiTheme="minorHAnsi" w:hAnsiTheme="minorHAnsi" w:cstheme="minorHAnsi"/>
          <w:color w:val="000000" w:themeColor="text1"/>
        </w:rPr>
      </w:pPr>
    </w:p>
    <w:p w14:paraId="07CD7C4F" w14:textId="4FF1EA38" w:rsidR="00B8101A" w:rsidRPr="00CC1593" w:rsidRDefault="00BC490E"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Fluorometric analysis</w:t>
      </w:r>
      <w:r w:rsidR="006A5432" w:rsidRPr="00CC1593">
        <w:rPr>
          <w:rFonts w:asciiTheme="minorHAnsi" w:hAnsiTheme="minorHAnsi" w:cstheme="minorHAnsi"/>
          <w:b/>
          <w:bCs/>
          <w:color w:val="000000" w:themeColor="text1"/>
        </w:rPr>
        <w:t xml:space="preserve"> and light scattering</w:t>
      </w:r>
    </w:p>
    <w:p w14:paraId="6009965F" w14:textId="77777777" w:rsidR="00CC1593" w:rsidRPr="00CC1593" w:rsidRDefault="00CC1593" w:rsidP="00BC7DA6">
      <w:pPr>
        <w:pStyle w:val="ListParagraph"/>
        <w:ind w:left="0"/>
        <w:rPr>
          <w:rFonts w:asciiTheme="minorHAnsi" w:hAnsiTheme="minorHAnsi" w:cstheme="minorHAnsi"/>
          <w:b/>
          <w:bCs/>
          <w:color w:val="000000" w:themeColor="text1"/>
        </w:rPr>
      </w:pPr>
    </w:p>
    <w:p w14:paraId="3526AF9F" w14:textId="6E3B36EC" w:rsidR="00B8101A" w:rsidRDefault="00B8101A"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Dispense </w:t>
      </w:r>
      <w:r w:rsidR="00DA6E4B" w:rsidRPr="001A7576">
        <w:rPr>
          <w:rFonts w:asciiTheme="minorHAnsi" w:hAnsiTheme="minorHAnsi" w:cstheme="minorHAnsi"/>
          <w:color w:val="000000" w:themeColor="text1"/>
        </w:rPr>
        <w:t>Alexa Fluor 647 Phalloidin</w:t>
      </w:r>
      <w:r w:rsidR="00DA6E4B">
        <w:rPr>
          <w:rFonts w:asciiTheme="minorHAnsi" w:hAnsiTheme="minorHAnsi" w:cstheme="minorHAnsi"/>
          <w:color w:val="000000" w:themeColor="text1"/>
        </w:rPr>
        <w:t>-</w:t>
      </w:r>
      <w:r>
        <w:rPr>
          <w:rFonts w:asciiTheme="minorHAnsi" w:hAnsiTheme="minorHAnsi" w:cstheme="minorHAnsi"/>
          <w:color w:val="000000" w:themeColor="text1"/>
        </w:rPr>
        <w:t>stained samples in a</w:t>
      </w:r>
      <w:r w:rsidR="00CB4A76">
        <w:rPr>
          <w:rFonts w:asciiTheme="minorHAnsi" w:hAnsiTheme="minorHAnsi" w:cstheme="minorHAnsi"/>
          <w:color w:val="000000" w:themeColor="text1"/>
        </w:rPr>
        <w:t xml:space="preserve"> black</w:t>
      </w:r>
      <w:r>
        <w:rPr>
          <w:rFonts w:asciiTheme="minorHAnsi" w:hAnsiTheme="minorHAnsi" w:cstheme="minorHAnsi"/>
          <w:color w:val="000000" w:themeColor="text1"/>
        </w:rPr>
        <w:t xml:space="preserve"> 96</w:t>
      </w:r>
      <w:r w:rsidR="00836E98">
        <w:rPr>
          <w:rFonts w:asciiTheme="minorHAnsi" w:hAnsiTheme="minorHAnsi" w:cstheme="minorHAnsi"/>
          <w:color w:val="000000" w:themeColor="text1"/>
        </w:rPr>
        <w:t>-</w:t>
      </w:r>
      <w:r>
        <w:rPr>
          <w:rFonts w:asciiTheme="minorHAnsi" w:hAnsiTheme="minorHAnsi" w:cstheme="minorHAnsi"/>
          <w:color w:val="000000" w:themeColor="text1"/>
        </w:rPr>
        <w:t>well plate</w:t>
      </w:r>
      <w:r w:rsidR="00836E98">
        <w:rPr>
          <w:rFonts w:asciiTheme="minorHAnsi" w:hAnsiTheme="minorHAnsi" w:cstheme="minorHAnsi"/>
          <w:color w:val="000000" w:themeColor="text1"/>
        </w:rPr>
        <w:t>.</w:t>
      </w:r>
    </w:p>
    <w:p w14:paraId="0F7CBCE3" w14:textId="77777777" w:rsidR="00CC1593" w:rsidRDefault="00CC1593" w:rsidP="00BC7DA6">
      <w:pPr>
        <w:pStyle w:val="ListParagraph"/>
        <w:ind w:left="0"/>
        <w:rPr>
          <w:rFonts w:asciiTheme="minorHAnsi" w:hAnsiTheme="minorHAnsi" w:cstheme="minorHAnsi"/>
          <w:color w:val="000000" w:themeColor="text1"/>
        </w:rPr>
      </w:pPr>
    </w:p>
    <w:p w14:paraId="57E8F95E" w14:textId="57C3A3D5" w:rsidR="00B8101A" w:rsidRDefault="00B8101A"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Measure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fluorescence intensity at </w:t>
      </w:r>
      <w:r w:rsidR="00EE4509">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excitation </w:t>
      </w:r>
      <w:r w:rsidR="00EE4509">
        <w:rPr>
          <w:rFonts w:asciiTheme="minorHAnsi" w:hAnsiTheme="minorHAnsi" w:cstheme="minorHAnsi"/>
          <w:color w:val="000000" w:themeColor="text1"/>
        </w:rPr>
        <w:t>wavelength of</w:t>
      </w:r>
      <w:r>
        <w:rPr>
          <w:rFonts w:asciiTheme="minorHAnsi" w:hAnsiTheme="minorHAnsi" w:cstheme="minorHAnsi"/>
          <w:color w:val="000000" w:themeColor="text1"/>
        </w:rPr>
        <w:t xml:space="preserve"> </w:t>
      </w:r>
      <w:r w:rsidR="00F97512">
        <w:rPr>
          <w:rFonts w:asciiTheme="minorHAnsi" w:hAnsiTheme="minorHAnsi" w:cstheme="minorHAnsi"/>
          <w:color w:val="000000" w:themeColor="text1"/>
        </w:rPr>
        <w:t>645</w:t>
      </w:r>
      <w:r>
        <w:rPr>
          <w:rFonts w:asciiTheme="minorHAnsi" w:hAnsiTheme="minorHAnsi" w:cstheme="minorHAnsi"/>
          <w:color w:val="000000" w:themeColor="text1"/>
        </w:rPr>
        <w:t xml:space="preserve"> nm and </w:t>
      </w:r>
      <w:r w:rsidR="00EE4509">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emission </w:t>
      </w:r>
      <w:r w:rsidR="00EE4509">
        <w:rPr>
          <w:rFonts w:asciiTheme="minorHAnsi" w:hAnsiTheme="minorHAnsi" w:cstheme="minorHAnsi"/>
          <w:color w:val="000000" w:themeColor="text1"/>
        </w:rPr>
        <w:t xml:space="preserve">wavelength of </w:t>
      </w:r>
      <w:r w:rsidR="00F97512">
        <w:rPr>
          <w:rFonts w:asciiTheme="minorHAnsi" w:hAnsiTheme="minorHAnsi" w:cstheme="minorHAnsi"/>
          <w:color w:val="000000" w:themeColor="text1"/>
        </w:rPr>
        <w:t>670</w:t>
      </w:r>
      <w:r>
        <w:rPr>
          <w:rFonts w:asciiTheme="minorHAnsi" w:hAnsiTheme="minorHAnsi" w:cstheme="minorHAnsi"/>
          <w:color w:val="000000" w:themeColor="text1"/>
        </w:rPr>
        <w:t xml:space="preserve"> nm in a plate reader at </w:t>
      </w:r>
      <w:r w:rsidR="00F97512">
        <w:rPr>
          <w:rFonts w:asciiTheme="minorHAnsi" w:hAnsiTheme="minorHAnsi" w:cstheme="minorHAnsi"/>
          <w:color w:val="000000" w:themeColor="text1"/>
        </w:rPr>
        <w:t>room temperature.</w:t>
      </w:r>
    </w:p>
    <w:p w14:paraId="23EDD938" w14:textId="77777777" w:rsidR="00CC1593" w:rsidRDefault="00CC1593" w:rsidP="00BC7DA6">
      <w:pPr>
        <w:pStyle w:val="ListParagraph"/>
        <w:ind w:left="0"/>
        <w:rPr>
          <w:rFonts w:asciiTheme="minorHAnsi" w:hAnsiTheme="minorHAnsi" w:cstheme="minorHAnsi"/>
          <w:color w:val="000000" w:themeColor="text1"/>
        </w:rPr>
      </w:pPr>
    </w:p>
    <w:p w14:paraId="067E8056" w14:textId="5033A363" w:rsidR="00CB4A76" w:rsidRDefault="00CB4A76"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Transfer the samples from the black 96-well plate to the transparent 96-well plate using 200</w:t>
      </w:r>
      <w:r w:rsidR="00EE4509">
        <w:rPr>
          <w:rFonts w:asciiTheme="minorHAnsi" w:hAnsiTheme="minorHAnsi" w:cstheme="minorHAnsi"/>
          <w:color w:val="000000" w:themeColor="text1"/>
        </w:rPr>
        <w:t xml:space="preserve"> </w:t>
      </w:r>
      <w:r w:rsidR="00CC1593">
        <w:rPr>
          <w:rFonts w:asciiTheme="minorHAnsi" w:hAnsiTheme="minorHAnsi" w:cstheme="minorHAnsi"/>
          <w:color w:val="000000" w:themeColor="text1"/>
        </w:rPr>
        <w:t>µL</w:t>
      </w:r>
      <w:r>
        <w:rPr>
          <w:rFonts w:asciiTheme="minorHAnsi" w:hAnsiTheme="minorHAnsi" w:cstheme="minorHAnsi"/>
          <w:color w:val="000000" w:themeColor="text1"/>
        </w:rPr>
        <w:t xml:space="preserve"> pipet tips.</w:t>
      </w:r>
      <w:r w:rsidR="000E69C0">
        <w:rPr>
          <w:rFonts w:asciiTheme="minorHAnsi" w:hAnsiTheme="minorHAnsi" w:cstheme="minorHAnsi"/>
          <w:color w:val="000000" w:themeColor="text1"/>
        </w:rPr>
        <w:t xml:space="preserve"> </w:t>
      </w:r>
    </w:p>
    <w:p w14:paraId="0744669E" w14:textId="77777777" w:rsidR="00CC1593" w:rsidRDefault="00CC1593" w:rsidP="00BC7DA6">
      <w:pPr>
        <w:pStyle w:val="ListParagraph"/>
        <w:ind w:left="0"/>
        <w:rPr>
          <w:rFonts w:asciiTheme="minorHAnsi" w:hAnsiTheme="minorHAnsi" w:cstheme="minorHAnsi"/>
          <w:color w:val="000000" w:themeColor="text1"/>
        </w:rPr>
      </w:pPr>
    </w:p>
    <w:p w14:paraId="6075183B" w14:textId="67358EA6" w:rsidR="00B8101A" w:rsidRDefault="00B8101A"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Measure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light scattering at 540 nm to correct for any losses that might have occurred during the previous steps of fixation, permeabilization and staining</w:t>
      </w:r>
      <w:r w:rsidR="00F97512">
        <w:rPr>
          <w:rFonts w:asciiTheme="minorHAnsi" w:hAnsiTheme="minorHAnsi" w:cstheme="minorHAnsi"/>
          <w:color w:val="000000" w:themeColor="text1"/>
        </w:rPr>
        <w:t>.</w:t>
      </w:r>
    </w:p>
    <w:p w14:paraId="62FA40A0" w14:textId="77777777" w:rsidR="00CC1593" w:rsidRDefault="00CC1593" w:rsidP="00BC7DA6">
      <w:pPr>
        <w:rPr>
          <w:rFonts w:asciiTheme="minorHAnsi" w:hAnsiTheme="minorHAnsi" w:cstheme="minorHAnsi"/>
          <w:color w:val="000000" w:themeColor="text1"/>
        </w:rPr>
      </w:pPr>
    </w:p>
    <w:p w14:paraId="127D124D" w14:textId="678BE628" w:rsidR="00B8101A" w:rsidRDefault="00B8101A"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Variations in biological material retained </w:t>
      </w:r>
      <w:r w:rsidR="00540556">
        <w:rPr>
          <w:rFonts w:asciiTheme="minorHAnsi" w:hAnsiTheme="minorHAnsi" w:cstheme="minorHAnsi"/>
          <w:color w:val="000000" w:themeColor="text1"/>
        </w:rPr>
        <w:t>in the stained samples might be more prominent for smaller amounts of starting material</w:t>
      </w:r>
      <w:r w:rsidR="00F97512">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F97512">
        <w:rPr>
          <w:rFonts w:asciiTheme="minorHAnsi" w:hAnsiTheme="minorHAnsi" w:cstheme="minorHAnsi"/>
          <w:color w:val="000000" w:themeColor="text1"/>
        </w:rPr>
        <w:t>see Discussion</w:t>
      </w:r>
      <w:r w:rsidR="00EE4509" w:rsidRPr="00EE4509">
        <w:rPr>
          <w:rFonts w:asciiTheme="minorHAnsi" w:hAnsiTheme="minorHAnsi" w:cstheme="minorHAnsi"/>
          <w:color w:val="000000" w:themeColor="text1"/>
        </w:rPr>
        <w:t>)</w:t>
      </w:r>
      <w:r w:rsidR="00540556">
        <w:rPr>
          <w:rFonts w:asciiTheme="minorHAnsi" w:hAnsiTheme="minorHAnsi" w:cstheme="minorHAnsi"/>
          <w:color w:val="000000" w:themeColor="text1"/>
        </w:rPr>
        <w:t xml:space="preserve">. </w:t>
      </w:r>
    </w:p>
    <w:p w14:paraId="6FCC7AB5" w14:textId="77777777" w:rsidR="00CC1593" w:rsidRDefault="00CC1593" w:rsidP="00BC7DA6">
      <w:pPr>
        <w:pStyle w:val="ListParagraph"/>
        <w:ind w:left="0"/>
        <w:rPr>
          <w:rFonts w:asciiTheme="minorHAnsi" w:hAnsiTheme="minorHAnsi" w:cstheme="minorHAnsi"/>
          <w:color w:val="000000" w:themeColor="text1"/>
        </w:rPr>
      </w:pPr>
    </w:p>
    <w:p w14:paraId="7F331D5B" w14:textId="6EE52272" w:rsidR="00B8101A" w:rsidRDefault="00B8101A"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Include a set of </w:t>
      </w:r>
      <w:r w:rsidR="00DA6E4B" w:rsidRPr="001A7576">
        <w:rPr>
          <w:rFonts w:asciiTheme="minorHAnsi" w:hAnsiTheme="minorHAnsi" w:cstheme="minorHAnsi"/>
          <w:color w:val="000000" w:themeColor="text1"/>
        </w:rPr>
        <w:t xml:space="preserve">Alexa Fluor 647 Phalloidin </w:t>
      </w:r>
      <w:r>
        <w:rPr>
          <w:rFonts w:asciiTheme="minorHAnsi" w:hAnsiTheme="minorHAnsi" w:cstheme="minorHAnsi"/>
          <w:color w:val="000000" w:themeColor="text1"/>
        </w:rPr>
        <w:t xml:space="preserve">in Krebs buffer at different concentrations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0.05</w:t>
      </w:r>
      <w:r w:rsidR="00AD3A48">
        <w:rPr>
          <w:rFonts w:asciiTheme="minorHAnsi" w:hAnsiTheme="minorHAnsi" w:cstheme="minorHAnsi"/>
          <w:color w:val="000000" w:themeColor="text1"/>
        </w:rPr>
        <w:t>x</w:t>
      </w:r>
      <w:r>
        <w:rPr>
          <w:rFonts w:asciiTheme="minorHAnsi" w:hAnsiTheme="minorHAnsi" w:cstheme="minorHAnsi"/>
          <w:color w:val="000000" w:themeColor="text1"/>
        </w:rPr>
        <w:t>, 0.1</w:t>
      </w:r>
      <w:r w:rsidR="00AD3A48">
        <w:rPr>
          <w:rFonts w:asciiTheme="minorHAnsi" w:hAnsiTheme="minorHAnsi" w:cstheme="minorHAnsi"/>
          <w:color w:val="000000" w:themeColor="text1"/>
        </w:rPr>
        <w:t>x</w:t>
      </w:r>
      <w:r>
        <w:rPr>
          <w:rFonts w:asciiTheme="minorHAnsi" w:hAnsiTheme="minorHAnsi" w:cstheme="minorHAnsi"/>
          <w:color w:val="000000" w:themeColor="text1"/>
        </w:rPr>
        <w:t>, 0.25</w:t>
      </w:r>
      <w:r w:rsidR="00AD3A48">
        <w:rPr>
          <w:rFonts w:asciiTheme="minorHAnsi" w:hAnsiTheme="minorHAnsi" w:cstheme="minorHAnsi"/>
          <w:color w:val="000000" w:themeColor="text1"/>
        </w:rPr>
        <w:t>x</w:t>
      </w:r>
      <w:r>
        <w:rPr>
          <w:rFonts w:asciiTheme="minorHAnsi" w:hAnsiTheme="minorHAnsi" w:cstheme="minorHAnsi"/>
          <w:color w:val="000000" w:themeColor="text1"/>
        </w:rPr>
        <w:t>, 0.35</w:t>
      </w:r>
      <w:r w:rsidR="00AD3A48">
        <w:rPr>
          <w:rFonts w:asciiTheme="minorHAnsi" w:hAnsiTheme="minorHAnsi" w:cstheme="minorHAnsi"/>
          <w:color w:val="000000" w:themeColor="text1"/>
        </w:rPr>
        <w:t>x</w:t>
      </w:r>
      <w:r>
        <w:rPr>
          <w:rFonts w:asciiTheme="minorHAnsi" w:hAnsiTheme="minorHAnsi" w:cstheme="minorHAnsi"/>
          <w:color w:val="000000" w:themeColor="text1"/>
        </w:rPr>
        <w:t>, 0.75</w:t>
      </w:r>
      <w:r w:rsidR="00AD3A48">
        <w:rPr>
          <w:rFonts w:asciiTheme="minorHAnsi" w:hAnsiTheme="minorHAnsi" w:cstheme="minorHAnsi"/>
          <w:color w:val="000000" w:themeColor="text1"/>
        </w:rPr>
        <w:t>x</w:t>
      </w:r>
      <w:r>
        <w:rPr>
          <w:rFonts w:asciiTheme="minorHAnsi" w:hAnsiTheme="minorHAnsi" w:cstheme="minorHAnsi"/>
          <w:color w:val="000000" w:themeColor="text1"/>
        </w:rPr>
        <w:t>, 0.5</w:t>
      </w:r>
      <w:r w:rsidR="00AD3A48">
        <w:rPr>
          <w:rFonts w:asciiTheme="minorHAnsi" w:hAnsiTheme="minorHAnsi" w:cstheme="minorHAnsi"/>
          <w:color w:val="000000" w:themeColor="text1"/>
        </w:rPr>
        <w:t>x</w:t>
      </w:r>
      <w:r>
        <w:rPr>
          <w:rFonts w:asciiTheme="minorHAnsi" w:hAnsiTheme="minorHAnsi" w:cstheme="minorHAnsi"/>
          <w:color w:val="000000" w:themeColor="text1"/>
        </w:rPr>
        <w:t xml:space="preserve"> and 1</w:t>
      </w:r>
      <w:r w:rsidR="00AD3A48">
        <w:rPr>
          <w:rFonts w:asciiTheme="minorHAnsi" w:hAnsiTheme="minorHAnsi" w:cstheme="minorHAnsi"/>
          <w:color w:val="000000" w:themeColor="text1"/>
        </w:rPr>
        <w:t xml:space="preserve">x </w:t>
      </w:r>
      <w:r w:rsidR="00F97512">
        <w:rPr>
          <w:rFonts w:asciiTheme="minorHAnsi" w:hAnsiTheme="minorHAnsi" w:cstheme="minorHAnsi"/>
          <w:color w:val="000000" w:themeColor="text1"/>
        </w:rPr>
        <w:t xml:space="preserve">corresponding to 25, 50, 125, 175, 250, 375 and 500 </w:t>
      </w:r>
      <w:r w:rsidR="00F97512">
        <w:rPr>
          <w:rFonts w:asciiTheme="minorHAnsi" w:hAnsiTheme="minorHAnsi" w:cstheme="minorHAnsi"/>
          <w:color w:val="000000" w:themeColor="text1"/>
        </w:rPr>
        <w:sym w:font="Symbol" w:char="F06D"/>
      </w:r>
      <w:r w:rsidR="00F97512">
        <w:rPr>
          <w:rFonts w:asciiTheme="minorHAnsi" w:hAnsiTheme="minorHAnsi" w:cstheme="minorHAnsi"/>
          <w:color w:val="000000" w:themeColor="text1"/>
        </w:rPr>
        <w:t>U</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for each batch of the assay as a standard curve</w:t>
      </w:r>
      <w:r w:rsidR="00F9751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123AC2A4" w14:textId="77777777" w:rsidR="00AD3A48" w:rsidRDefault="00AD3A48" w:rsidP="00BC7DA6">
      <w:pPr>
        <w:rPr>
          <w:rFonts w:asciiTheme="minorHAnsi" w:hAnsiTheme="minorHAnsi" w:cstheme="minorHAnsi"/>
          <w:color w:val="000000" w:themeColor="text1"/>
        </w:rPr>
      </w:pPr>
    </w:p>
    <w:p w14:paraId="6303102D" w14:textId="03F8ABC1" w:rsidR="006A5432" w:rsidRDefault="00EA7FFC"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This is an optional step and does not affect the results of the assay particularly when F-actin levels are being expressed in a relative manner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Section 7</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r w:rsidR="006A5432">
        <w:rPr>
          <w:rFonts w:asciiTheme="minorHAnsi" w:hAnsiTheme="minorHAnsi" w:cstheme="minorHAnsi"/>
          <w:color w:val="000000" w:themeColor="text1"/>
        </w:rPr>
        <w:t>The protocol can be paused here.</w:t>
      </w:r>
    </w:p>
    <w:p w14:paraId="2B599E66" w14:textId="77777777" w:rsidR="006F26FF" w:rsidRDefault="006F26FF" w:rsidP="00BC7DA6">
      <w:pPr>
        <w:rPr>
          <w:rFonts w:asciiTheme="minorHAnsi" w:hAnsiTheme="minorHAnsi" w:cstheme="minorHAnsi"/>
          <w:color w:val="000000" w:themeColor="text1"/>
        </w:rPr>
      </w:pPr>
    </w:p>
    <w:p w14:paraId="3DFD25DB" w14:textId="2347FE88" w:rsidR="006F26FF" w:rsidRPr="00CC1593" w:rsidRDefault="00B8101A" w:rsidP="00BC7DA6">
      <w:pPr>
        <w:pStyle w:val="ListParagraph"/>
        <w:numPr>
          <w:ilvl w:val="0"/>
          <w:numId w:val="26"/>
        </w:numPr>
        <w:ind w:left="0" w:firstLine="0"/>
        <w:rPr>
          <w:rFonts w:asciiTheme="minorHAnsi" w:hAnsiTheme="minorHAnsi" w:cstheme="minorHAnsi"/>
          <w:b/>
          <w:bCs/>
          <w:color w:val="000000" w:themeColor="text1"/>
        </w:rPr>
      </w:pPr>
      <w:r w:rsidRPr="00CC1593">
        <w:rPr>
          <w:rFonts w:asciiTheme="minorHAnsi" w:hAnsiTheme="minorHAnsi" w:cstheme="minorHAnsi"/>
          <w:b/>
          <w:bCs/>
          <w:color w:val="000000" w:themeColor="text1"/>
        </w:rPr>
        <w:t>Data analysis</w:t>
      </w:r>
    </w:p>
    <w:p w14:paraId="18AD5C57" w14:textId="77777777" w:rsidR="00CC1593" w:rsidRPr="00CC1593" w:rsidRDefault="00CC1593" w:rsidP="00BC7DA6">
      <w:pPr>
        <w:rPr>
          <w:rFonts w:asciiTheme="minorHAnsi" w:hAnsiTheme="minorHAnsi" w:cstheme="minorHAnsi"/>
          <w:color w:val="000000" w:themeColor="text1"/>
        </w:rPr>
      </w:pPr>
    </w:p>
    <w:p w14:paraId="188E594E" w14:textId="62204B53" w:rsidR="00B8101A" w:rsidRDefault="00EE4509"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The a</w:t>
      </w:r>
      <w:r w:rsidR="00B8101A">
        <w:rPr>
          <w:rFonts w:asciiTheme="minorHAnsi" w:hAnsiTheme="minorHAnsi" w:cstheme="minorHAnsi"/>
          <w:color w:val="000000" w:themeColor="text1"/>
        </w:rPr>
        <w:t xml:space="preserve">mount of F-actin in the samples </w:t>
      </w:r>
      <w:r w:rsidR="00E22E71">
        <w:rPr>
          <w:rFonts w:asciiTheme="minorHAnsi" w:hAnsiTheme="minorHAnsi" w:cstheme="minorHAnsi"/>
          <w:color w:val="000000" w:themeColor="text1"/>
        </w:rPr>
        <w:t xml:space="preserve">is </w:t>
      </w:r>
      <w:r w:rsidR="00B8101A">
        <w:rPr>
          <w:rFonts w:asciiTheme="minorHAnsi" w:hAnsiTheme="minorHAnsi" w:cstheme="minorHAnsi"/>
          <w:color w:val="000000" w:themeColor="text1"/>
        </w:rPr>
        <w:t>directly proportional to the fluorescence intensity of bound phalloidin</w:t>
      </w:r>
      <w:r w:rsidR="00CC1593">
        <w:rPr>
          <w:rFonts w:asciiTheme="minorHAnsi" w:hAnsiTheme="minorHAnsi" w:cstheme="minorHAnsi"/>
          <w:color w:val="000000" w:themeColor="text1"/>
        </w:rPr>
        <w:t>. Express</w:t>
      </w:r>
      <w:r w:rsidR="00EA7FFC">
        <w:rPr>
          <w:rFonts w:asciiTheme="minorHAnsi" w:hAnsiTheme="minorHAnsi" w:cstheme="minorHAnsi"/>
          <w:color w:val="000000" w:themeColor="text1"/>
        </w:rPr>
        <w:t xml:space="preserve"> in absolute terms of units of phalloidin bound calculated from the linear curve of the tagged phalloidin standard</w:t>
      </w:r>
      <w:r w:rsidR="00667F1D">
        <w:rPr>
          <w:rFonts w:asciiTheme="minorHAnsi" w:hAnsiTheme="minorHAnsi" w:cstheme="minorHAnsi"/>
          <w:color w:val="000000" w:themeColor="text1"/>
        </w:rPr>
        <w:t xml:space="preserve">. </w:t>
      </w:r>
    </w:p>
    <w:p w14:paraId="1DD1C95C" w14:textId="77777777" w:rsidR="00CC1593" w:rsidRDefault="00CC1593" w:rsidP="00BC7DA6">
      <w:pPr>
        <w:pStyle w:val="ListParagraph"/>
        <w:ind w:left="0"/>
        <w:rPr>
          <w:rFonts w:asciiTheme="minorHAnsi" w:hAnsiTheme="minorHAnsi" w:cstheme="minorHAnsi"/>
          <w:color w:val="000000" w:themeColor="text1"/>
        </w:rPr>
      </w:pPr>
    </w:p>
    <w:p w14:paraId="4E54428D" w14:textId="0DEC5D14" w:rsidR="008C24C3" w:rsidRDefault="008C24C3"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As an example, see </w:t>
      </w:r>
      <w:r w:rsidRPr="00CC1593">
        <w:rPr>
          <w:rFonts w:asciiTheme="minorHAnsi" w:hAnsiTheme="minorHAnsi" w:cstheme="minorHAnsi"/>
          <w:b/>
          <w:bCs/>
          <w:color w:val="000000" w:themeColor="text1"/>
        </w:rPr>
        <w:t>Figures 2A-B, 3A, 4A-B</w:t>
      </w:r>
      <w:r w:rsidR="00E22E71">
        <w:rPr>
          <w:rFonts w:asciiTheme="minorHAnsi" w:hAnsiTheme="minorHAnsi" w:cstheme="minorHAnsi"/>
          <w:color w:val="000000" w:themeColor="text1"/>
        </w:rPr>
        <w:t xml:space="preserve"> and </w:t>
      </w:r>
      <w:r w:rsidR="00E22E71" w:rsidRPr="00CC1593">
        <w:rPr>
          <w:rFonts w:asciiTheme="minorHAnsi" w:hAnsiTheme="minorHAnsi" w:cstheme="minorHAnsi"/>
          <w:b/>
          <w:bCs/>
          <w:color w:val="000000" w:themeColor="text1"/>
        </w:rPr>
        <w:t>Supplementary Figure 2</w:t>
      </w:r>
      <w:r>
        <w:rPr>
          <w:rFonts w:asciiTheme="minorHAnsi" w:hAnsiTheme="minorHAnsi" w:cstheme="minorHAnsi"/>
          <w:color w:val="000000" w:themeColor="text1"/>
        </w:rPr>
        <w:t>.</w:t>
      </w:r>
    </w:p>
    <w:p w14:paraId="79685D17" w14:textId="77777777" w:rsidR="00CC1593" w:rsidRDefault="00CC1593" w:rsidP="00BC7DA6">
      <w:pPr>
        <w:pStyle w:val="ListParagraph"/>
        <w:ind w:left="0"/>
        <w:rPr>
          <w:rFonts w:asciiTheme="minorHAnsi" w:hAnsiTheme="minorHAnsi" w:cstheme="minorHAnsi"/>
          <w:color w:val="000000" w:themeColor="text1"/>
        </w:rPr>
      </w:pPr>
    </w:p>
    <w:p w14:paraId="77B63215" w14:textId="692FEFB5" w:rsidR="00D2015B" w:rsidRDefault="00CC1593" w:rsidP="00BC7DA6">
      <w:pPr>
        <w:pStyle w:val="ListParagraph"/>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Express </w:t>
      </w:r>
      <w:r w:rsidR="00EA7FFC">
        <w:rPr>
          <w:rFonts w:asciiTheme="minorHAnsi" w:hAnsiTheme="minorHAnsi" w:cstheme="minorHAnsi"/>
          <w:color w:val="000000" w:themeColor="text1"/>
        </w:rPr>
        <w:t>F-actin levels as a fraction of the control samples</w:t>
      </w:r>
      <w:r w:rsidR="00667F1D">
        <w:rPr>
          <w:rFonts w:asciiTheme="minorHAnsi" w:hAnsiTheme="minorHAnsi" w:cstheme="minorHAnsi"/>
          <w:color w:val="000000" w:themeColor="text1"/>
        </w:rPr>
        <w:t>.</w:t>
      </w:r>
    </w:p>
    <w:p w14:paraId="6F0BE252" w14:textId="77777777" w:rsidR="00CC1593" w:rsidRDefault="00CC1593" w:rsidP="00BC7DA6">
      <w:pPr>
        <w:pStyle w:val="ListParagraph"/>
        <w:ind w:left="0"/>
        <w:rPr>
          <w:rFonts w:asciiTheme="minorHAnsi" w:hAnsiTheme="minorHAnsi" w:cstheme="minorHAnsi"/>
          <w:color w:val="000000" w:themeColor="text1"/>
        </w:rPr>
      </w:pPr>
    </w:p>
    <w:p w14:paraId="1134DC00" w14:textId="37BA3937" w:rsidR="008C24C3" w:rsidRDefault="008C24C3"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NOTE: As an example, see </w:t>
      </w:r>
      <w:r w:rsidRPr="00CC1593">
        <w:rPr>
          <w:rFonts w:asciiTheme="minorHAnsi" w:hAnsiTheme="minorHAnsi" w:cstheme="minorHAnsi"/>
          <w:b/>
          <w:bCs/>
          <w:color w:val="000000" w:themeColor="text1"/>
        </w:rPr>
        <w:t>Figures 5A-B</w:t>
      </w:r>
      <w:r>
        <w:rPr>
          <w:rFonts w:asciiTheme="minorHAnsi" w:hAnsiTheme="minorHAnsi" w:cstheme="minorHAnsi"/>
          <w:color w:val="000000" w:themeColor="text1"/>
        </w:rPr>
        <w:t>.</w:t>
      </w:r>
    </w:p>
    <w:p w14:paraId="496AB0B4" w14:textId="77777777" w:rsidR="001C1E49" w:rsidRPr="001B1519" w:rsidRDefault="001C1E49" w:rsidP="00BC7DA6">
      <w:pPr>
        <w:pStyle w:val="NormalWeb"/>
        <w:spacing w:before="0" w:beforeAutospacing="0" w:after="0" w:afterAutospacing="0"/>
        <w:rPr>
          <w:rFonts w:asciiTheme="minorHAnsi" w:hAnsiTheme="minorHAnsi" w:cstheme="minorHAnsi"/>
          <w:b/>
        </w:rPr>
      </w:pPr>
    </w:p>
    <w:p w14:paraId="3E79FCA8" w14:textId="5E0EC51F" w:rsidR="006305D7" w:rsidRPr="001B1519" w:rsidRDefault="006305D7" w:rsidP="00BC7DA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5367FF4" w14:textId="77777777" w:rsidR="002E517E" w:rsidRPr="00761BD4" w:rsidRDefault="002E517E" w:rsidP="00BC7DA6">
      <w:pPr>
        <w:rPr>
          <w:rFonts w:asciiTheme="minorHAnsi" w:hAnsiTheme="minorHAnsi" w:cstheme="minorHAnsi"/>
          <w:b/>
          <w:bCs/>
          <w:color w:val="000000" w:themeColor="text1"/>
        </w:rPr>
      </w:pPr>
      <w:r w:rsidRPr="00761BD4">
        <w:rPr>
          <w:rFonts w:asciiTheme="minorHAnsi" w:hAnsiTheme="minorHAnsi" w:cstheme="minorHAnsi"/>
          <w:b/>
          <w:bCs/>
          <w:color w:val="000000" w:themeColor="text1"/>
        </w:rPr>
        <w:t>Linearity of the assay for evaluation of F-actin levels</w:t>
      </w:r>
    </w:p>
    <w:p w14:paraId="572CD2FC" w14:textId="71937EC3" w:rsidR="00761BD4" w:rsidRDefault="0084405A"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First, a standard curve for </w:t>
      </w:r>
      <w:r w:rsidR="00EE450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linear increase in fluorescence of </w:t>
      </w:r>
      <w:r w:rsidRPr="001A7576">
        <w:rPr>
          <w:rFonts w:asciiTheme="minorHAnsi" w:hAnsiTheme="minorHAnsi" w:cstheme="minorHAnsi"/>
          <w:color w:val="000000" w:themeColor="text1"/>
        </w:rPr>
        <w:t>Alexa Fluor 647 Phalloidin</w:t>
      </w:r>
      <w:r>
        <w:rPr>
          <w:rFonts w:asciiTheme="minorHAnsi" w:hAnsiTheme="minorHAnsi" w:cstheme="minorHAnsi"/>
          <w:color w:val="000000" w:themeColor="text1"/>
        </w:rPr>
        <w:t xml:space="preserve"> was ascertained and was repeated for each set of experiments </w:t>
      </w:r>
      <w:r w:rsidR="00EE4509" w:rsidRPr="00EE4509">
        <w:rPr>
          <w:rFonts w:asciiTheme="minorHAnsi" w:hAnsiTheme="minorHAnsi" w:cstheme="minorHAnsi"/>
          <w:color w:val="000000" w:themeColor="text1"/>
        </w:rPr>
        <w:t>(</w:t>
      </w:r>
      <w:r w:rsidRPr="0084405A">
        <w:rPr>
          <w:rFonts w:asciiTheme="minorHAnsi" w:hAnsiTheme="minorHAnsi" w:cstheme="minorHAnsi"/>
          <w:b/>
          <w:bCs/>
          <w:color w:val="000000" w:themeColor="text1"/>
        </w:rPr>
        <w:t>Figure 1</w:t>
      </w:r>
      <w:r w:rsidR="00EE4509" w:rsidRPr="00EE4509">
        <w:rPr>
          <w:rFonts w:asciiTheme="minorHAnsi" w:hAnsiTheme="minorHAnsi" w:cstheme="minorHAnsi"/>
          <w:color w:val="000000" w:themeColor="text1"/>
        </w:rPr>
        <w:t>)</w:t>
      </w:r>
      <w:r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E517E">
        <w:rPr>
          <w:rFonts w:asciiTheme="minorHAnsi" w:hAnsiTheme="minorHAnsi" w:cstheme="minorHAnsi"/>
          <w:color w:val="000000" w:themeColor="text1"/>
        </w:rPr>
        <w:t xml:space="preserve">To investigate the linear </w:t>
      </w:r>
      <w:r w:rsidR="002E517E">
        <w:rPr>
          <w:rFonts w:asciiTheme="minorHAnsi" w:hAnsiTheme="minorHAnsi" w:cstheme="minorHAnsi"/>
          <w:color w:val="000000" w:themeColor="text1"/>
        </w:rPr>
        <w:lastRenderedPageBreak/>
        <w:t xml:space="preserve">range of the assay, </w:t>
      </w:r>
      <w:r w:rsidR="005D6E2E">
        <w:rPr>
          <w:rFonts w:asciiTheme="minorHAnsi" w:hAnsiTheme="minorHAnsi" w:cstheme="minorHAnsi"/>
          <w:color w:val="000000" w:themeColor="text1"/>
        </w:rPr>
        <w:t xml:space="preserve">different </w:t>
      </w:r>
      <w:r w:rsidR="002E517E">
        <w:rPr>
          <w:rFonts w:asciiTheme="minorHAnsi" w:hAnsiTheme="minorHAnsi" w:cstheme="minorHAnsi"/>
          <w:color w:val="000000" w:themeColor="text1"/>
        </w:rPr>
        <w:t>amounts of brain homogenates from rodent</w:t>
      </w:r>
      <w:r w:rsidR="005D6E2E">
        <w:rPr>
          <w:rFonts w:asciiTheme="minorHAnsi" w:hAnsiTheme="minorHAnsi" w:cstheme="minorHAnsi"/>
          <w:color w:val="000000" w:themeColor="text1"/>
        </w:rPr>
        <w:t>s</w:t>
      </w:r>
      <w:r w:rsidR="002E517E">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2E517E" w:rsidRPr="002E517E">
        <w:rPr>
          <w:rFonts w:asciiTheme="minorHAnsi" w:hAnsiTheme="minorHAnsi" w:cstheme="minorHAnsi"/>
          <w:b/>
          <w:bCs/>
          <w:color w:val="000000" w:themeColor="text1"/>
        </w:rPr>
        <w:t>Figure</w:t>
      </w:r>
      <w:r w:rsidR="005D6E2E">
        <w:rPr>
          <w:rFonts w:asciiTheme="minorHAnsi" w:hAnsiTheme="minorHAnsi" w:cstheme="minorHAnsi"/>
          <w:b/>
          <w:bCs/>
          <w:color w:val="000000" w:themeColor="text1"/>
        </w:rPr>
        <w:t>s</w:t>
      </w:r>
      <w:r w:rsidR="002E517E" w:rsidRPr="002E517E">
        <w:rPr>
          <w:rFonts w:asciiTheme="minorHAnsi" w:hAnsiTheme="minorHAnsi" w:cstheme="minorHAnsi"/>
          <w:b/>
          <w:bCs/>
          <w:color w:val="000000" w:themeColor="text1"/>
        </w:rPr>
        <w:t xml:space="preserve"> </w:t>
      </w:r>
      <w:r w:rsidR="00752A77">
        <w:rPr>
          <w:rFonts w:asciiTheme="minorHAnsi" w:hAnsiTheme="minorHAnsi" w:cstheme="minorHAnsi"/>
          <w:b/>
          <w:bCs/>
          <w:color w:val="000000" w:themeColor="text1"/>
        </w:rPr>
        <w:t>2</w:t>
      </w:r>
      <w:r w:rsidR="002E517E" w:rsidRPr="002E517E">
        <w:rPr>
          <w:rFonts w:asciiTheme="minorHAnsi" w:hAnsiTheme="minorHAnsi" w:cstheme="minorHAnsi"/>
          <w:b/>
          <w:bCs/>
          <w:color w:val="000000" w:themeColor="text1"/>
        </w:rPr>
        <w:t>A</w:t>
      </w:r>
      <w:r w:rsidR="00761BD4">
        <w:rPr>
          <w:rFonts w:asciiTheme="minorHAnsi" w:hAnsiTheme="minorHAnsi" w:cstheme="minorHAnsi"/>
          <w:b/>
          <w:bCs/>
          <w:color w:val="000000" w:themeColor="text1"/>
        </w:rPr>
        <w:t xml:space="preserve"> and </w:t>
      </w:r>
      <w:r w:rsidR="005D6E2E">
        <w:rPr>
          <w:rFonts w:asciiTheme="minorHAnsi" w:hAnsiTheme="minorHAnsi" w:cstheme="minorHAnsi"/>
          <w:b/>
          <w:bCs/>
          <w:color w:val="000000" w:themeColor="text1"/>
        </w:rPr>
        <w:t>2</w:t>
      </w:r>
      <w:r w:rsidR="00761BD4">
        <w:rPr>
          <w:rFonts w:asciiTheme="minorHAnsi" w:hAnsiTheme="minorHAnsi" w:cstheme="minorHAnsi"/>
          <w:b/>
          <w:bCs/>
          <w:color w:val="000000" w:themeColor="text1"/>
        </w:rPr>
        <w:t>B</w:t>
      </w:r>
      <w:r w:rsidR="00EE4509" w:rsidRPr="00EE4509">
        <w:rPr>
          <w:rFonts w:asciiTheme="minorHAnsi" w:hAnsiTheme="minorHAnsi" w:cstheme="minorHAnsi"/>
          <w:color w:val="000000" w:themeColor="text1"/>
        </w:rPr>
        <w:t>)</w:t>
      </w:r>
      <w:r w:rsidR="002E517E">
        <w:rPr>
          <w:rFonts w:asciiTheme="minorHAnsi" w:hAnsiTheme="minorHAnsi" w:cstheme="minorHAnsi"/>
          <w:color w:val="000000" w:themeColor="text1"/>
        </w:rPr>
        <w:t xml:space="preserve"> and post-mortem human </w:t>
      </w:r>
      <w:r w:rsidR="005D6E2E">
        <w:rPr>
          <w:rFonts w:asciiTheme="minorHAnsi" w:hAnsiTheme="minorHAnsi" w:cstheme="minorHAnsi"/>
          <w:color w:val="000000" w:themeColor="text1"/>
        </w:rPr>
        <w:t xml:space="preserve">subjects </w:t>
      </w:r>
      <w:r w:rsidR="00EE4509" w:rsidRPr="00EE4509">
        <w:rPr>
          <w:rFonts w:asciiTheme="minorHAnsi" w:hAnsiTheme="minorHAnsi" w:cstheme="minorHAnsi"/>
          <w:color w:val="000000" w:themeColor="text1"/>
        </w:rPr>
        <w:t>(</w:t>
      </w:r>
      <w:r w:rsidR="002E517E" w:rsidRPr="002E517E">
        <w:rPr>
          <w:rFonts w:asciiTheme="minorHAnsi" w:hAnsiTheme="minorHAnsi" w:cstheme="minorHAnsi"/>
          <w:b/>
          <w:bCs/>
          <w:color w:val="000000" w:themeColor="text1"/>
        </w:rPr>
        <w:t xml:space="preserve">Figure </w:t>
      </w:r>
      <w:r w:rsidR="00752A77">
        <w:rPr>
          <w:rFonts w:asciiTheme="minorHAnsi" w:hAnsiTheme="minorHAnsi" w:cstheme="minorHAnsi"/>
          <w:b/>
          <w:bCs/>
          <w:color w:val="000000" w:themeColor="text1"/>
        </w:rPr>
        <w:t>3</w:t>
      </w:r>
      <w:r w:rsidR="00761BD4">
        <w:rPr>
          <w:rFonts w:asciiTheme="minorHAnsi" w:hAnsiTheme="minorHAnsi" w:cstheme="minorHAnsi"/>
          <w:b/>
          <w:bCs/>
          <w:color w:val="000000" w:themeColor="text1"/>
        </w:rPr>
        <w:t>A</w:t>
      </w:r>
      <w:r w:rsidR="00E22E71">
        <w:rPr>
          <w:rFonts w:asciiTheme="minorHAnsi" w:hAnsiTheme="minorHAnsi" w:cstheme="minorHAnsi"/>
          <w:b/>
          <w:bCs/>
          <w:color w:val="000000" w:themeColor="text1"/>
        </w:rPr>
        <w:t xml:space="preserve"> and 3B</w:t>
      </w:r>
      <w:r w:rsidR="00EE4509" w:rsidRPr="00EE4509">
        <w:rPr>
          <w:rFonts w:asciiTheme="minorHAnsi" w:hAnsiTheme="minorHAnsi" w:cstheme="minorHAnsi"/>
          <w:color w:val="000000" w:themeColor="text1"/>
        </w:rPr>
        <w:t>)</w:t>
      </w:r>
      <w:r w:rsidR="002E517E">
        <w:rPr>
          <w:rFonts w:asciiTheme="minorHAnsi" w:hAnsiTheme="minorHAnsi" w:cstheme="minorHAnsi"/>
          <w:color w:val="000000" w:themeColor="text1"/>
        </w:rPr>
        <w:t xml:space="preserve"> were processed. The assay was found to be linear in the range of 50-200 </w:t>
      </w:r>
      <w:r w:rsidR="00761BD4">
        <w:rPr>
          <w:rFonts w:asciiTheme="minorHAnsi" w:hAnsiTheme="minorHAnsi" w:cstheme="minorHAnsi"/>
          <w:color w:val="000000" w:themeColor="text1"/>
        </w:rPr>
        <w:sym w:font="Symbol" w:char="F06D"/>
      </w:r>
      <w:r w:rsidR="00761BD4">
        <w:rPr>
          <w:rFonts w:asciiTheme="minorHAnsi" w:hAnsiTheme="minorHAnsi" w:cstheme="minorHAnsi"/>
          <w:color w:val="000000" w:themeColor="text1"/>
        </w:rPr>
        <w:t xml:space="preserve">g </w:t>
      </w:r>
      <w:r w:rsidR="00EE4509">
        <w:rPr>
          <w:rFonts w:asciiTheme="minorHAnsi" w:hAnsiTheme="minorHAnsi" w:cstheme="minorHAnsi"/>
          <w:color w:val="000000" w:themeColor="text1"/>
        </w:rPr>
        <w:t xml:space="preserve">of </w:t>
      </w:r>
      <w:r w:rsidR="00761BD4">
        <w:rPr>
          <w:rFonts w:asciiTheme="minorHAnsi" w:hAnsiTheme="minorHAnsi" w:cstheme="minorHAnsi"/>
          <w:color w:val="000000" w:themeColor="text1"/>
        </w:rPr>
        <w:t>protein</w:t>
      </w:r>
      <w:r w:rsidR="00752A77">
        <w:rPr>
          <w:rFonts w:asciiTheme="minorHAnsi" w:hAnsiTheme="minorHAnsi" w:cstheme="minorHAnsi"/>
          <w:color w:val="000000" w:themeColor="text1"/>
        </w:rPr>
        <w:t xml:space="preserve"> as assessed by amounts of labeled phalloidin retained</w:t>
      </w:r>
      <w:r w:rsidR="00761BD4">
        <w:rPr>
          <w:rFonts w:asciiTheme="minorHAnsi" w:hAnsiTheme="minorHAnsi" w:cstheme="minorHAnsi"/>
          <w:color w:val="000000" w:themeColor="text1"/>
        </w:rPr>
        <w:t>.</w:t>
      </w:r>
      <w:r w:rsidR="002E517E">
        <w:rPr>
          <w:rFonts w:asciiTheme="minorHAnsi" w:hAnsiTheme="minorHAnsi" w:cstheme="minorHAnsi"/>
          <w:color w:val="000000" w:themeColor="text1"/>
        </w:rPr>
        <w:t xml:space="preserve"> </w:t>
      </w:r>
      <w:r w:rsidR="00761BD4">
        <w:rPr>
          <w:rFonts w:asciiTheme="minorHAnsi" w:hAnsiTheme="minorHAnsi" w:cstheme="minorHAnsi"/>
          <w:color w:val="000000" w:themeColor="text1"/>
        </w:rPr>
        <w:t>Light scattering at 540 nm</w:t>
      </w:r>
      <w:r w:rsidR="00734F7B">
        <w:rPr>
          <w:rFonts w:asciiTheme="minorHAnsi" w:hAnsiTheme="minorHAnsi" w:cstheme="minorHAnsi"/>
          <w:color w:val="000000" w:themeColor="text1"/>
        </w:rPr>
        <w:t xml:space="preserve"> was used to</w:t>
      </w:r>
      <w:r w:rsidR="00761BD4">
        <w:rPr>
          <w:rFonts w:asciiTheme="minorHAnsi" w:hAnsiTheme="minorHAnsi" w:cstheme="minorHAnsi"/>
          <w:color w:val="000000" w:themeColor="text1"/>
        </w:rPr>
        <w:t xml:space="preserve"> confirm the </w:t>
      </w:r>
      <w:r w:rsidR="005D6E2E">
        <w:rPr>
          <w:rFonts w:asciiTheme="minorHAnsi" w:hAnsiTheme="minorHAnsi" w:cstheme="minorHAnsi"/>
          <w:color w:val="000000" w:themeColor="text1"/>
        </w:rPr>
        <w:t xml:space="preserve">different </w:t>
      </w:r>
      <w:r w:rsidR="00761BD4">
        <w:rPr>
          <w:rFonts w:asciiTheme="minorHAnsi" w:hAnsiTheme="minorHAnsi" w:cstheme="minorHAnsi"/>
          <w:color w:val="000000" w:themeColor="text1"/>
        </w:rPr>
        <w:t xml:space="preserve">amounts of samples </w:t>
      </w:r>
      <w:r w:rsidR="00EE4509" w:rsidRPr="00EE4509">
        <w:rPr>
          <w:rFonts w:asciiTheme="minorHAnsi" w:hAnsiTheme="minorHAnsi" w:cstheme="minorHAnsi"/>
          <w:color w:val="000000" w:themeColor="text1"/>
        </w:rPr>
        <w:t>(</w:t>
      </w:r>
      <w:r w:rsidR="00761BD4" w:rsidRPr="00761BD4">
        <w:rPr>
          <w:rFonts w:asciiTheme="minorHAnsi" w:hAnsiTheme="minorHAnsi" w:cstheme="minorHAnsi"/>
          <w:b/>
          <w:bCs/>
          <w:color w:val="000000" w:themeColor="text1"/>
        </w:rPr>
        <w:t>Figure</w:t>
      </w:r>
      <w:r w:rsidR="00EE4509">
        <w:rPr>
          <w:rFonts w:asciiTheme="minorHAnsi" w:hAnsiTheme="minorHAnsi" w:cstheme="minorHAnsi"/>
          <w:b/>
          <w:bCs/>
          <w:color w:val="000000" w:themeColor="text1"/>
        </w:rPr>
        <w:t xml:space="preserve"> </w:t>
      </w:r>
      <w:r w:rsidR="00752A77">
        <w:rPr>
          <w:rFonts w:asciiTheme="minorHAnsi" w:hAnsiTheme="minorHAnsi" w:cstheme="minorHAnsi"/>
          <w:b/>
          <w:bCs/>
          <w:color w:val="000000" w:themeColor="text1"/>
        </w:rPr>
        <w:t>2</w:t>
      </w:r>
      <w:r w:rsidR="00761BD4">
        <w:rPr>
          <w:rFonts w:asciiTheme="minorHAnsi" w:hAnsiTheme="minorHAnsi" w:cstheme="minorHAnsi"/>
          <w:b/>
          <w:bCs/>
          <w:color w:val="000000" w:themeColor="text1"/>
        </w:rPr>
        <w:t xml:space="preserve">C </w:t>
      </w:r>
      <w:r w:rsidR="00761BD4" w:rsidRPr="00EE4509">
        <w:rPr>
          <w:rFonts w:asciiTheme="minorHAnsi" w:hAnsiTheme="minorHAnsi" w:cstheme="minorHAnsi"/>
          <w:color w:val="000000" w:themeColor="text1"/>
        </w:rPr>
        <w:t>and</w:t>
      </w:r>
      <w:r w:rsidR="00761BD4">
        <w:rPr>
          <w:rFonts w:asciiTheme="minorHAnsi" w:hAnsiTheme="minorHAnsi" w:cstheme="minorHAnsi"/>
          <w:b/>
          <w:bCs/>
          <w:color w:val="000000" w:themeColor="text1"/>
        </w:rPr>
        <w:t xml:space="preserve"> </w:t>
      </w:r>
      <w:r w:rsidR="00EE4509" w:rsidRPr="00761BD4">
        <w:rPr>
          <w:rFonts w:asciiTheme="minorHAnsi" w:hAnsiTheme="minorHAnsi" w:cstheme="minorHAnsi"/>
          <w:b/>
          <w:bCs/>
          <w:color w:val="000000" w:themeColor="text1"/>
        </w:rPr>
        <w:t>Figure</w:t>
      </w:r>
      <w:r w:rsidR="00EE4509">
        <w:rPr>
          <w:rFonts w:asciiTheme="minorHAnsi" w:hAnsiTheme="minorHAnsi" w:cstheme="minorHAnsi"/>
          <w:b/>
          <w:bCs/>
          <w:color w:val="000000" w:themeColor="text1"/>
        </w:rPr>
        <w:t xml:space="preserve"> </w:t>
      </w:r>
      <w:r w:rsidR="00752A77">
        <w:rPr>
          <w:rFonts w:asciiTheme="minorHAnsi" w:hAnsiTheme="minorHAnsi" w:cstheme="minorHAnsi"/>
          <w:b/>
          <w:bCs/>
          <w:color w:val="000000" w:themeColor="text1"/>
        </w:rPr>
        <w:t>3</w:t>
      </w:r>
      <w:r w:rsidR="00E22E71">
        <w:rPr>
          <w:rFonts w:asciiTheme="minorHAnsi" w:hAnsiTheme="minorHAnsi" w:cstheme="minorHAnsi"/>
          <w:b/>
          <w:bCs/>
          <w:color w:val="000000" w:themeColor="text1"/>
        </w:rPr>
        <w:t>C</w:t>
      </w:r>
      <w:r w:rsidR="00EE4509" w:rsidRPr="00EE4509">
        <w:rPr>
          <w:rFonts w:asciiTheme="minorHAnsi" w:hAnsiTheme="minorHAnsi" w:cstheme="minorHAnsi"/>
          <w:color w:val="000000" w:themeColor="text1"/>
        </w:rPr>
        <w:t>)</w:t>
      </w:r>
      <w:r w:rsidR="00761BD4">
        <w:rPr>
          <w:rFonts w:asciiTheme="minorHAnsi" w:hAnsiTheme="minorHAnsi" w:cstheme="minorHAnsi"/>
          <w:color w:val="000000" w:themeColor="text1"/>
        </w:rPr>
        <w:t xml:space="preserve">. </w:t>
      </w:r>
    </w:p>
    <w:p w14:paraId="2A995749" w14:textId="77777777" w:rsidR="00761BD4" w:rsidRDefault="00761BD4" w:rsidP="00BC7DA6">
      <w:pPr>
        <w:rPr>
          <w:rFonts w:asciiTheme="minorHAnsi" w:hAnsiTheme="minorHAnsi" w:cstheme="minorHAnsi"/>
          <w:color w:val="000000" w:themeColor="text1"/>
        </w:rPr>
      </w:pPr>
    </w:p>
    <w:p w14:paraId="38C9679E" w14:textId="77777777" w:rsidR="00761BD4" w:rsidRPr="00DF7B8B" w:rsidRDefault="00761BD4" w:rsidP="00BC7DA6">
      <w:pPr>
        <w:rPr>
          <w:rFonts w:asciiTheme="minorHAnsi" w:hAnsiTheme="minorHAnsi" w:cstheme="minorHAnsi"/>
          <w:b/>
          <w:bCs/>
          <w:color w:val="000000" w:themeColor="text1"/>
        </w:rPr>
      </w:pPr>
      <w:r w:rsidRPr="00DF7B8B">
        <w:rPr>
          <w:rFonts w:asciiTheme="minorHAnsi" w:hAnsiTheme="minorHAnsi" w:cstheme="minorHAnsi"/>
          <w:b/>
          <w:bCs/>
          <w:color w:val="000000" w:themeColor="text1"/>
        </w:rPr>
        <w:t xml:space="preserve">Latrunculin, an actin depolymerizing agent reduces binding of labelled </w:t>
      </w:r>
      <w:proofErr w:type="gramStart"/>
      <w:r w:rsidRPr="00DF7B8B">
        <w:rPr>
          <w:rFonts w:asciiTheme="minorHAnsi" w:hAnsiTheme="minorHAnsi" w:cstheme="minorHAnsi"/>
          <w:b/>
          <w:bCs/>
          <w:color w:val="000000" w:themeColor="text1"/>
        </w:rPr>
        <w:t>phalloidin</w:t>
      </w:r>
      <w:proofErr w:type="gramEnd"/>
    </w:p>
    <w:p w14:paraId="79F76D25" w14:textId="2C7E9E2B" w:rsidR="00DF7B8B" w:rsidRDefault="00376199" w:rsidP="00BC7DA6">
      <w:pPr>
        <w:rPr>
          <w:rFonts w:asciiTheme="minorHAnsi" w:hAnsiTheme="minorHAnsi" w:cstheme="minorHAnsi"/>
          <w:color w:val="000000" w:themeColor="text1"/>
        </w:rPr>
      </w:pPr>
      <w:r>
        <w:rPr>
          <w:rFonts w:asciiTheme="minorHAnsi" w:hAnsiTheme="minorHAnsi" w:cstheme="minorHAnsi"/>
          <w:color w:val="000000" w:themeColor="text1"/>
        </w:rPr>
        <w:t>Latrunculin</w:t>
      </w:r>
      <w:r w:rsidR="0092236B">
        <w:rPr>
          <w:rFonts w:asciiTheme="minorHAnsi" w:hAnsiTheme="minorHAnsi" w:cstheme="minorHAnsi"/>
          <w:color w:val="000000" w:themeColor="text1"/>
        </w:rPr>
        <w:t xml:space="preserve"> A is known to depolymerize actin filaments and reduce the levels of F-actin</w:t>
      </w:r>
      <w:r w:rsidR="00667F1D">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{"citationItems":[{"id":"ITEM-1","itemData":{"DOI":"10.1016/S0896-6273(00)80467-5","ISSN":"08966273","PMID":"9620690","abstract":"Dendritic spines have been proposed as primary sites of synaptic plasticity in the brain. Consistent with this hypothesis, spines contain high concentrations of actin, suggesting that they might be motile. To investigate this possibility, we made video recordings from hippocampal neurons expressing actin tagged with green fluorescent protein (GFP-actin). This reagent incorporates into actin-containing structures and allows the visualization of actin dynamics in living neurons. In mature neurons, recordings of GFP fluorescence revealed large actin-dependent changes in dendritic spine shape, similar to those inferred from previous studies using fixed tissues. Visible changes occurred within seconds, suggesting that anatomical plasticity at synapses can be extremely rapid. As well as providing a molecular basis for structural plasticity, the presence of motile actin in dendritic spines implicates the postsynaptic element as a primary site of this phenomenon.","author":[{"dropping-particle":"","family":"Fischer","given":"Maria","non-dropping-particle":"","parse-names":false,"suffix":""},{"dropping-particle":"","family":"Kaech","given":"Stefanie","non-dropping-particle":"","parse-names":false,"suffix":""},{"dropping-particle":"","family":"Knutti","given":"Darko","non-dropping-particle":"","parse-names":false,"suffix":""},{"dropping-particle":"","family":"Matus","given":"Andrew","non-dropping-particle":"","parse-names":false,"suffix":""}],"container-title":"Neuron","id":"ITEM-1","issue":"5","issued":{"date-parts":[["1998"]]},"page":"847-854","title":"Rapid actin-based plasticity in dendritic spines","type":"article-journal","volume":"20"},"uris":["http://www.mendeley.com/documents/?uuid=4b734776-1060-4ec3-8190-d8b95bba24e6"]},{"id":"ITEM-2","itemData":{"DOI":"10.1016/j.neuroscience.2014.09.070","ISSN":"18737544","PMID":"25301747","abstract":"Converging evidence suggests that the Parkinson's disease-linked leucine-rich repeat kinase 2 (LRRK2) modulates cellular function by regulating actin dynamics. In the present study we investigate the role of LRRK2 in functional synaptic terminals of adult LRRK2-knockout and LRRK2(R1441G)-transgenic mice as well as in primary fibroblasts of LRRK2(G2019S) mutation carriers. We show that lack of LRRK2 decreases and overexpression of mutant LRRK2 age-dependently increases the effect of the actin depolymerizing agent Latrunculin A (LatA) on the synaptic cytoskeleton. Similarly, endogenous mutant LRRK2 increases sensitivity to LatA in primary fibroblasts. Under basal conditions however, these fibroblasts show an increase in F-actin bundles and a decrease in filopodial length which can be rescued by LatA treatment. Our data suggest that LRRK2 alters actin dynamics and F-actin structure both in brain neurons and skin fibroblasts. We hypothesize that increased F-actin bundling represents a compensatory mechanism to protect F-actin from the depolymerizing effect of mutant LRRK2 under basal conditions. Our data further indicate that LRRK2-dependent changes in the cytoskeleton might have functional consequences on postsynaptic NMDA receptor localization.","author":[{"dropping-particle":"","family":"Caesar","given":"M.","non-dropping-particle":"","parse-names":false,"suffix":""},{"dropping-particle":"","family":"Felk","given":"S.","non-dropping-particle":"","parse-names":false,"suffix":""},{"dropping-particle":"","family":"Aasly","given":"J. O.","non-dropping-particle":"","parse-names":false,"suffix":""},{"dropping-particle":"","family":"Gillardon","given":"F.","non-dropping-particle":"","parse-names":false,"suffix":""}],"container-title":"Neuroscience","id":"ITEM-2","issued":{"date-parts":[["2015"]]},"page":"311-324","title":"Changes in actin dynamics and F-actin structure both in synaptoneurosomes of LRRK2(R1441G) mutant mice and in primary human fibroblasts of LRRK2(G2019S) mutation carriers","type":"article-journal","volume":"284"},"uris":["http://www.mendeley.com/documents/?uuid=0527fbae-7dca-4458-a802-aedf1cefbdfb"]},{"id":"ITEM-3","itemData":{"DOI":"10.1038/nn811","ISSN":"10976256","PMID":"11850630","abstract":"Dendritic spines are motile structures that contain high concentrations of filamentous actin. Using hippocampal neurons expressing fluorescent actin and the method of fluorescence recovery after photobleaching, we found that 85 ± 2% of actin in the spine was dynamic, with a turnover time of 44.2 ± 4.0 s. The rapid turnover is not compatible with current models invoking a large population of stable filaments and static coupling of filaments to postsynaptic components. Low-frequency stimulation known to induce long-term depression in these neurons stabilized nearly half the dynamic actin in the spine. This effect depended on the activation of N-methyl-D-aspartate (NMDA) receptors and the influx of calcium. In neurons from mice lacking gelsolin, a calcium-dependent actin-binding protein, activity-dependent stabilization of actin was impaired. Our studies provide new information on the kinetics of actin turnover in spines, its regulation by neural activity and the mechanisms involved in this regulation.","author":[{"dropping-particle":"","family":"Star","given":"Erin N.","non-dropping-particle":"","parse-names":false,"suffix":""},{"dropping-particle":"","family":"Kwiatkowski","given":"David J.","non-dropping-particle":"","parse-names":false,"suffix":""},{"dropping-particle":"","family":"Murthy","given":"Venkatesh N.","non-dropping-particle":"","parse-names":false,"suffix":""}],"container-title":"Nature Neuroscience","id":"ITEM-3","issued":{"date-parts":[["2002"]]},"page":"239-246","title":"Rapid turnover of actin in dendritic spines and its regulation by activity","type":"article-journal","volume":"5"},"uris":["http://www.mendeley.com/documents/?uuid=50ff26ca-3566-4ff5-a9ed-dd849d78404b"]},{"id":"ITEM-4","itemData":{"DOI":"10.1038/nn1311","ISSN":"10976256","PMID":"15361876","abstract":"The synapse is a highly organized cellular specialization whose structure and composition are reorganized, both positively and negatively, depending on the strength of input signals. The mechanisms orchestrating these changes are not well understood. A plausible locus for the reorganization of synapse components and structure is actin, because it serves as both cytoskeleton and scaffold for synapses and exists in a dynamic equilibrium between F-actin and G-actin that is modulated bidirectionally by cellular signaling. Using a new FRET-based imaging technique to monitor F-actin/G-actin equilibrium, we show here that tetanic stimulation causes a rapid, persistent shift of actin equilibrium toward F-actin in the dendritic spines of rat hippocampal neurons. This enlarges the spines and increases postsynaptic binding capacity. In contrast, prolonged low-frequency stimulation shifts the equilibrium toward G-actin, resulting in a loss of postsynaptic actin and of structure. This bidirectional regulation of actin is actively involved in protein assembly and disassembly and provides a substrate for bidirectional synaptic plasticity.","author":[{"dropping-particle":"","family":"Okamoto","given":"Ken Ichi","non-dropping-particle":"","parse-names":false,"suffix":""},{"dropping-particle":"","family":"Nagai","given":"Takeharu","non-dropping-particle":"","parse-names":false,"suffix":""},{"dropping-particle":"","family":"Miyawaki","given":"Atsushi","non-dropping-particle":"","parse-names":false,"suffix":""},{"dropping-particle":"","family":"Hayashi","given":"Yasunori","non-dropping-particle":"","parse-names":false,"suffix":""}],"container-title":"Nature Neuroscience","id":"ITEM-4","issued":{"date-parts":[["2004"]]},"page":"1104-1112","title":"Rapid and persistent modulation of actin dynamics regulates postsynaptic reorganization underlying bidirectional plasticity","type":"article-journal","volume":"7"},"uris":["http://www.mendeley.com/documents/?uuid=1d941052-93af-4922-b196-476d1e6c75b1"]}],"mendeley":{"formattedCitation":"&lt;sup&gt;36–39&lt;/sup&gt;","plainTextFormattedCitation":"36–39","previouslyFormattedCitation":"&lt;sup&gt;36–39&lt;/sup&gt;"},"properties":{"noteIndex":0},"schema":"https://github.com/citation-style-language/schema/raw/master/csl-citation.json"}</w:instrText>
      </w:r>
      <w:r w:rsidR="00667F1D">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36–39</w:t>
      </w:r>
      <w:r w:rsidR="00667F1D">
        <w:rPr>
          <w:rFonts w:asciiTheme="minorHAnsi" w:hAnsiTheme="minorHAnsi" w:cstheme="minorHAnsi"/>
          <w:color w:val="000000" w:themeColor="text1"/>
        </w:rPr>
        <w:fldChar w:fldCharType="end"/>
      </w:r>
      <w:r w:rsidR="008A0CDD">
        <w:rPr>
          <w:rFonts w:asciiTheme="minorHAnsi" w:hAnsiTheme="minorHAnsi" w:cstheme="minorHAnsi"/>
          <w:color w:val="000000" w:themeColor="text1"/>
        </w:rPr>
        <w:t xml:space="preserve">. </w:t>
      </w:r>
      <w:r w:rsidR="00761BD4">
        <w:rPr>
          <w:rFonts w:asciiTheme="minorHAnsi" w:hAnsiTheme="minorHAnsi" w:cstheme="minorHAnsi"/>
          <w:color w:val="000000" w:themeColor="text1"/>
        </w:rPr>
        <w:t>Homogenates</w:t>
      </w:r>
      <w:r w:rsidR="00DF7B8B">
        <w:rPr>
          <w:rFonts w:asciiTheme="minorHAnsi" w:hAnsiTheme="minorHAnsi" w:cstheme="minorHAnsi"/>
          <w:color w:val="000000" w:themeColor="text1"/>
        </w:rPr>
        <w:t xml:space="preserve"> from either rodent or human brain tissues</w:t>
      </w:r>
      <w:r w:rsidR="00761BD4">
        <w:rPr>
          <w:rFonts w:asciiTheme="minorHAnsi" w:hAnsiTheme="minorHAnsi" w:cstheme="minorHAnsi"/>
          <w:color w:val="000000" w:themeColor="text1"/>
        </w:rPr>
        <w:t xml:space="preserve"> were incubated with </w:t>
      </w:r>
      <w:r w:rsidR="00DF7B8B">
        <w:rPr>
          <w:rFonts w:asciiTheme="minorHAnsi" w:hAnsiTheme="minorHAnsi" w:cstheme="minorHAnsi"/>
          <w:color w:val="000000" w:themeColor="text1"/>
        </w:rPr>
        <w:t xml:space="preserve">2 </w:t>
      </w:r>
      <w:r w:rsidR="00DF7B8B">
        <w:rPr>
          <w:rFonts w:asciiTheme="minorHAnsi" w:hAnsiTheme="minorHAnsi" w:cstheme="minorHAnsi"/>
          <w:color w:val="000000" w:themeColor="text1"/>
        </w:rPr>
        <w:sym w:font="Symbol" w:char="F06D"/>
      </w:r>
      <w:r w:rsidR="00DF7B8B">
        <w:rPr>
          <w:rFonts w:asciiTheme="minorHAnsi" w:hAnsiTheme="minorHAnsi" w:cstheme="minorHAnsi"/>
          <w:color w:val="000000" w:themeColor="text1"/>
        </w:rPr>
        <w:t>M latrunculin A for 1 hour at 37</w:t>
      </w:r>
      <w:r w:rsidR="00AD3A48">
        <w:rPr>
          <w:rFonts w:asciiTheme="minorHAnsi" w:hAnsiTheme="minorHAnsi" w:cstheme="minorHAnsi"/>
          <w:color w:val="000000" w:themeColor="text1"/>
        </w:rPr>
        <w:t xml:space="preserve"> </w:t>
      </w:r>
      <w:r w:rsidR="00DF7B8B">
        <w:rPr>
          <w:rFonts w:asciiTheme="minorHAnsi" w:hAnsiTheme="minorHAnsi" w:cstheme="minorHAnsi"/>
          <w:color w:val="000000" w:themeColor="text1"/>
        </w:rPr>
        <w:sym w:font="Symbol" w:char="F0B0"/>
      </w:r>
      <w:r w:rsidR="00DF7B8B">
        <w:rPr>
          <w:rFonts w:asciiTheme="minorHAnsi" w:hAnsiTheme="minorHAnsi" w:cstheme="minorHAnsi"/>
          <w:color w:val="000000" w:themeColor="text1"/>
        </w:rPr>
        <w:t>C to depolymerize actin filaments.</w:t>
      </w:r>
      <w:r w:rsidR="00E22E71">
        <w:rPr>
          <w:rFonts w:asciiTheme="minorHAnsi" w:hAnsiTheme="minorHAnsi" w:cstheme="minorHAnsi"/>
          <w:color w:val="000000" w:themeColor="text1"/>
        </w:rPr>
        <w:t xml:space="preserve"> Respective untreated control sets were incubated with DMSO for the same duration of 1 hour at 37</w:t>
      </w:r>
      <w:r w:rsidR="00EE4509">
        <w:rPr>
          <w:rFonts w:asciiTheme="minorHAnsi" w:hAnsiTheme="minorHAnsi" w:cstheme="minorHAnsi"/>
          <w:color w:val="000000" w:themeColor="text1"/>
        </w:rPr>
        <w:t xml:space="preserve"> </w:t>
      </w:r>
      <w:r w:rsidR="00E22E71">
        <w:rPr>
          <w:rFonts w:asciiTheme="minorHAnsi" w:hAnsiTheme="minorHAnsi" w:cstheme="minorHAnsi"/>
          <w:color w:val="000000" w:themeColor="text1"/>
        </w:rPr>
        <w:sym w:font="Symbol" w:char="F0B0"/>
      </w:r>
      <w:r w:rsidR="00E22E71">
        <w:rPr>
          <w:rFonts w:asciiTheme="minorHAnsi" w:hAnsiTheme="minorHAnsi" w:cstheme="minorHAnsi"/>
          <w:color w:val="000000" w:themeColor="text1"/>
        </w:rPr>
        <w:t>C.</w:t>
      </w:r>
      <w:r w:rsidR="00DF7B8B">
        <w:rPr>
          <w:rFonts w:asciiTheme="minorHAnsi" w:hAnsiTheme="minorHAnsi" w:cstheme="minorHAnsi"/>
          <w:color w:val="000000" w:themeColor="text1"/>
        </w:rPr>
        <w:t xml:space="preserve"> The assay robustly measured</w:t>
      </w:r>
      <w:r w:rsidR="009968EE">
        <w:rPr>
          <w:rFonts w:asciiTheme="minorHAnsi" w:hAnsiTheme="minorHAnsi" w:cstheme="minorHAnsi"/>
          <w:color w:val="000000" w:themeColor="text1"/>
        </w:rPr>
        <w:t xml:space="preserve"> the</w:t>
      </w:r>
      <w:r w:rsidR="00DF7B8B">
        <w:rPr>
          <w:rFonts w:asciiTheme="minorHAnsi" w:hAnsiTheme="minorHAnsi" w:cstheme="minorHAnsi"/>
          <w:color w:val="000000" w:themeColor="text1"/>
        </w:rPr>
        <w:t xml:space="preserve"> loss of F-actin levels from </w:t>
      </w:r>
      <w:r w:rsidR="005F1A4D">
        <w:rPr>
          <w:rFonts w:asciiTheme="minorHAnsi" w:hAnsiTheme="minorHAnsi" w:cstheme="minorHAnsi"/>
          <w:color w:val="000000" w:themeColor="text1"/>
        </w:rPr>
        <w:t>95.7</w:t>
      </w:r>
      <w:r w:rsidR="00D96B0E">
        <w:rPr>
          <w:rFonts w:asciiTheme="minorHAnsi" w:hAnsiTheme="minorHAnsi" w:cstheme="minorHAnsi"/>
          <w:color w:val="000000" w:themeColor="text1"/>
        </w:rPr>
        <w:t xml:space="preserve"> </w:t>
      </w:r>
      <w:r w:rsidR="00DF7B8B">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6.</w:t>
      </w:r>
      <w:r w:rsidR="005F1A4D">
        <w:rPr>
          <w:rFonts w:asciiTheme="minorHAnsi" w:hAnsiTheme="minorHAnsi" w:cstheme="minorHAnsi"/>
          <w:color w:val="000000" w:themeColor="text1"/>
        </w:rPr>
        <w:t xml:space="preserve">6 </w:t>
      </w:r>
      <w:r w:rsidR="00EE4509" w:rsidRPr="00EE4509">
        <w:rPr>
          <w:rFonts w:asciiTheme="minorHAnsi" w:hAnsiTheme="minorHAnsi" w:cstheme="minorHAnsi"/>
          <w:color w:val="000000" w:themeColor="text1"/>
        </w:rPr>
        <w:t>(</w:t>
      </w:r>
      <w:r w:rsidR="00D96B0E">
        <w:rPr>
          <w:rFonts w:asciiTheme="minorHAnsi" w:hAnsiTheme="minorHAnsi" w:cstheme="minorHAnsi"/>
          <w:color w:val="000000" w:themeColor="text1"/>
        </w:rPr>
        <w:t xml:space="preserve">mean </w:t>
      </w:r>
      <w:r w:rsidR="00D96B0E">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SEM</w:t>
      </w:r>
      <w:r w:rsidR="00EE4509" w:rsidRPr="00EE4509">
        <w:rPr>
          <w:rFonts w:asciiTheme="minorHAnsi" w:hAnsiTheme="minorHAnsi" w:cstheme="minorHAnsi"/>
          <w:color w:val="000000" w:themeColor="text1"/>
        </w:rPr>
        <w:t>)</w:t>
      </w:r>
      <w:r w:rsidR="00D96B0E">
        <w:rPr>
          <w:rFonts w:asciiTheme="minorHAnsi" w:hAnsiTheme="minorHAnsi" w:cstheme="minorHAnsi"/>
          <w:color w:val="000000" w:themeColor="text1"/>
        </w:rPr>
        <w:t xml:space="preserve"> in</w:t>
      </w:r>
      <w:r w:rsidR="00DF7B8B">
        <w:rPr>
          <w:rFonts w:asciiTheme="minorHAnsi" w:hAnsiTheme="minorHAnsi" w:cstheme="minorHAnsi"/>
          <w:color w:val="000000" w:themeColor="text1"/>
        </w:rPr>
        <w:t xml:space="preserve"> </w:t>
      </w:r>
      <w:r w:rsidR="00D96B0E">
        <w:rPr>
          <w:rFonts w:asciiTheme="minorHAnsi" w:hAnsiTheme="minorHAnsi" w:cstheme="minorHAnsi"/>
          <w:color w:val="000000" w:themeColor="text1"/>
        </w:rPr>
        <w:t>control samples</w:t>
      </w:r>
      <w:r w:rsidR="00DF7B8B">
        <w:rPr>
          <w:rFonts w:asciiTheme="minorHAnsi" w:hAnsiTheme="minorHAnsi" w:cstheme="minorHAnsi"/>
          <w:color w:val="000000" w:themeColor="text1"/>
        </w:rPr>
        <w:t xml:space="preserve"> to </w:t>
      </w:r>
      <w:r w:rsidR="005F1A4D">
        <w:rPr>
          <w:rFonts w:asciiTheme="minorHAnsi" w:hAnsiTheme="minorHAnsi" w:cstheme="minorHAnsi"/>
          <w:color w:val="000000" w:themeColor="text1"/>
        </w:rPr>
        <w:t>72.0</w:t>
      </w:r>
      <w:r w:rsidR="00D96B0E">
        <w:rPr>
          <w:rFonts w:asciiTheme="minorHAnsi" w:hAnsiTheme="minorHAnsi" w:cstheme="minorHAnsi"/>
          <w:color w:val="000000" w:themeColor="text1"/>
        </w:rPr>
        <w:t xml:space="preserve"> </w:t>
      </w:r>
      <w:r w:rsidR="00DF7B8B">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w:t>
      </w:r>
      <w:r w:rsidR="005F1A4D">
        <w:rPr>
          <w:rFonts w:asciiTheme="minorHAnsi" w:hAnsiTheme="minorHAnsi" w:cstheme="minorHAnsi"/>
          <w:color w:val="000000" w:themeColor="text1"/>
        </w:rPr>
        <w:t>3</w:t>
      </w:r>
      <w:r w:rsidR="00D96B0E">
        <w:rPr>
          <w:rFonts w:asciiTheme="minorHAnsi" w:hAnsiTheme="minorHAnsi" w:cstheme="minorHAnsi"/>
          <w:color w:val="000000" w:themeColor="text1"/>
        </w:rPr>
        <w:t xml:space="preserve">.2 </w:t>
      </w:r>
      <w:r w:rsidR="00EE4509" w:rsidRPr="00EE4509">
        <w:rPr>
          <w:rFonts w:asciiTheme="minorHAnsi" w:hAnsiTheme="minorHAnsi" w:cstheme="minorHAnsi"/>
          <w:color w:val="000000" w:themeColor="text1"/>
        </w:rPr>
        <w:t>(</w:t>
      </w:r>
      <w:r w:rsidR="00D96B0E">
        <w:rPr>
          <w:rFonts w:asciiTheme="minorHAnsi" w:hAnsiTheme="minorHAnsi" w:cstheme="minorHAnsi"/>
          <w:color w:val="000000" w:themeColor="text1"/>
        </w:rPr>
        <w:t xml:space="preserve">mean </w:t>
      </w:r>
      <w:r w:rsidR="00D96B0E">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SEM</w:t>
      </w:r>
      <w:r w:rsidR="00EE4509" w:rsidRPr="00EE4509">
        <w:rPr>
          <w:rFonts w:asciiTheme="minorHAnsi" w:hAnsiTheme="minorHAnsi" w:cstheme="minorHAnsi"/>
          <w:color w:val="000000" w:themeColor="text1"/>
        </w:rPr>
        <w:t>)</w:t>
      </w:r>
      <w:r w:rsidR="008A0CDD">
        <w:rPr>
          <w:rFonts w:asciiTheme="minorHAnsi" w:hAnsiTheme="minorHAnsi" w:cstheme="minorHAnsi"/>
          <w:color w:val="000000" w:themeColor="text1"/>
        </w:rPr>
        <w:t xml:space="preserve"> </w:t>
      </w:r>
      <w:r w:rsidR="008A0CDD">
        <w:rPr>
          <w:rFonts w:asciiTheme="minorHAnsi" w:hAnsiTheme="minorHAnsi" w:cstheme="minorHAnsi"/>
          <w:color w:val="000000" w:themeColor="text1"/>
        </w:rPr>
        <w:sym w:font="Symbol" w:char="F06D"/>
      </w:r>
      <w:r w:rsidR="008A0CDD">
        <w:rPr>
          <w:rFonts w:asciiTheme="minorHAnsi" w:hAnsiTheme="minorHAnsi" w:cstheme="minorHAnsi"/>
          <w:color w:val="000000" w:themeColor="text1"/>
        </w:rPr>
        <w:t>U</w:t>
      </w:r>
      <w:r w:rsidR="00D96B0E">
        <w:rPr>
          <w:rFonts w:asciiTheme="minorHAnsi" w:hAnsiTheme="minorHAnsi" w:cstheme="minorHAnsi"/>
          <w:color w:val="000000" w:themeColor="text1"/>
        </w:rPr>
        <w:t xml:space="preserve"> of bound phalloidin</w:t>
      </w:r>
      <w:r w:rsidR="00DF7B8B">
        <w:rPr>
          <w:rFonts w:asciiTheme="minorHAnsi" w:hAnsiTheme="minorHAnsi" w:cstheme="minorHAnsi"/>
          <w:color w:val="000000" w:themeColor="text1"/>
        </w:rPr>
        <w:t xml:space="preserve"> </w:t>
      </w:r>
      <w:r w:rsidR="00D96B0E">
        <w:rPr>
          <w:rFonts w:asciiTheme="minorHAnsi" w:hAnsiTheme="minorHAnsi" w:cstheme="minorHAnsi"/>
          <w:color w:val="000000" w:themeColor="text1"/>
        </w:rPr>
        <w:t xml:space="preserve">in </w:t>
      </w:r>
      <w:r w:rsidR="00DF7B8B">
        <w:rPr>
          <w:rFonts w:asciiTheme="minorHAnsi" w:hAnsiTheme="minorHAnsi" w:cstheme="minorHAnsi"/>
          <w:color w:val="000000" w:themeColor="text1"/>
        </w:rPr>
        <w:t>latrunculin</w:t>
      </w:r>
      <w:r w:rsidR="0084405A">
        <w:rPr>
          <w:rFonts w:asciiTheme="minorHAnsi" w:hAnsiTheme="minorHAnsi" w:cstheme="minorHAnsi"/>
          <w:color w:val="000000" w:themeColor="text1"/>
        </w:rPr>
        <w:t xml:space="preserve"> A</w:t>
      </w:r>
      <w:r w:rsidR="00667F1D">
        <w:rPr>
          <w:rFonts w:asciiTheme="minorHAnsi" w:hAnsiTheme="minorHAnsi" w:cstheme="minorHAnsi"/>
          <w:color w:val="000000" w:themeColor="text1"/>
        </w:rPr>
        <w:t>-</w:t>
      </w:r>
      <w:r w:rsidR="00DF7B8B">
        <w:rPr>
          <w:rFonts w:asciiTheme="minorHAnsi" w:hAnsiTheme="minorHAnsi" w:cstheme="minorHAnsi"/>
          <w:color w:val="000000" w:themeColor="text1"/>
        </w:rPr>
        <w:t>treated samples</w:t>
      </w:r>
      <w:r w:rsidR="00D96B0E">
        <w:rPr>
          <w:rFonts w:asciiTheme="minorHAnsi" w:hAnsiTheme="minorHAnsi" w:cstheme="minorHAnsi"/>
          <w:color w:val="000000" w:themeColor="text1"/>
        </w:rPr>
        <w:t xml:space="preserve"> </w:t>
      </w:r>
      <w:r w:rsidR="00DF7B8B">
        <w:rPr>
          <w:rFonts w:asciiTheme="minorHAnsi" w:hAnsiTheme="minorHAnsi" w:cstheme="minorHAnsi"/>
          <w:color w:val="000000" w:themeColor="text1"/>
        </w:rPr>
        <w:t xml:space="preserve">in rodent brain homogenates </w:t>
      </w:r>
      <w:r w:rsidR="00EE4509" w:rsidRPr="00EE4509">
        <w:rPr>
          <w:rFonts w:asciiTheme="minorHAnsi" w:hAnsiTheme="minorHAnsi" w:cstheme="minorHAnsi"/>
          <w:color w:val="000000" w:themeColor="text1"/>
        </w:rPr>
        <w:t>(</w:t>
      </w:r>
      <w:r w:rsidR="00DF7B8B" w:rsidRPr="00855ED6">
        <w:rPr>
          <w:rFonts w:asciiTheme="minorHAnsi" w:hAnsiTheme="minorHAnsi" w:cstheme="minorHAnsi"/>
          <w:b/>
          <w:bCs/>
          <w:color w:val="000000" w:themeColor="text1"/>
        </w:rPr>
        <w:t xml:space="preserve">Figure </w:t>
      </w:r>
      <w:r w:rsidR="00752A77">
        <w:rPr>
          <w:rFonts w:asciiTheme="minorHAnsi" w:hAnsiTheme="minorHAnsi" w:cstheme="minorHAnsi"/>
          <w:b/>
          <w:bCs/>
          <w:color w:val="000000" w:themeColor="text1"/>
        </w:rPr>
        <w:t>4</w:t>
      </w:r>
      <w:r w:rsidR="00DF7B8B" w:rsidRPr="00855ED6">
        <w:rPr>
          <w:rFonts w:asciiTheme="minorHAnsi" w:hAnsiTheme="minorHAnsi" w:cstheme="minorHAnsi"/>
          <w:b/>
          <w:bCs/>
          <w:color w:val="000000" w:themeColor="text1"/>
        </w:rPr>
        <w:t>A</w:t>
      </w:r>
      <w:r w:rsidR="00EE4509" w:rsidRPr="00EE4509">
        <w:rPr>
          <w:rFonts w:asciiTheme="minorHAnsi" w:hAnsiTheme="minorHAnsi" w:cstheme="minorHAnsi"/>
          <w:color w:val="000000" w:themeColor="text1"/>
        </w:rPr>
        <w:t>)</w:t>
      </w:r>
      <w:r w:rsidR="00DF7B8B">
        <w:rPr>
          <w:rFonts w:asciiTheme="minorHAnsi" w:hAnsiTheme="minorHAnsi" w:cstheme="minorHAnsi"/>
          <w:color w:val="000000" w:themeColor="text1"/>
        </w:rPr>
        <w:t>. A similar decrease</w:t>
      </w:r>
      <w:r w:rsidR="00D96B0E">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D96B0E">
        <w:rPr>
          <w:rFonts w:asciiTheme="minorHAnsi" w:hAnsiTheme="minorHAnsi" w:cstheme="minorHAnsi"/>
          <w:color w:val="000000" w:themeColor="text1"/>
        </w:rPr>
        <w:t xml:space="preserve">from </w:t>
      </w:r>
      <w:r w:rsidR="005F1A4D">
        <w:rPr>
          <w:rFonts w:asciiTheme="minorHAnsi" w:hAnsiTheme="minorHAnsi" w:cstheme="minorHAnsi"/>
          <w:color w:val="000000" w:themeColor="text1"/>
        </w:rPr>
        <w:t>83.7</w:t>
      </w:r>
      <w:r w:rsidR="00D96B0E">
        <w:rPr>
          <w:rFonts w:asciiTheme="minorHAnsi" w:hAnsiTheme="minorHAnsi" w:cstheme="minorHAnsi"/>
          <w:color w:val="000000" w:themeColor="text1"/>
        </w:rPr>
        <w:t xml:space="preserve"> </w:t>
      </w:r>
      <w:r w:rsidR="00D96B0E">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w:t>
      </w:r>
      <w:r w:rsidR="005F1A4D">
        <w:rPr>
          <w:rFonts w:asciiTheme="minorHAnsi" w:hAnsiTheme="minorHAnsi" w:cstheme="minorHAnsi"/>
          <w:color w:val="000000" w:themeColor="text1"/>
        </w:rPr>
        <w:t>3.9</w:t>
      </w:r>
      <w:r w:rsidR="00D96B0E">
        <w:rPr>
          <w:rFonts w:asciiTheme="minorHAnsi" w:hAnsiTheme="minorHAnsi" w:cstheme="minorHAnsi"/>
          <w:color w:val="000000" w:themeColor="text1"/>
        </w:rPr>
        <w:t xml:space="preserve"> to </w:t>
      </w:r>
      <w:r w:rsidR="005F1A4D">
        <w:rPr>
          <w:rFonts w:asciiTheme="minorHAnsi" w:hAnsiTheme="minorHAnsi" w:cstheme="minorHAnsi"/>
          <w:color w:val="000000" w:themeColor="text1"/>
        </w:rPr>
        <w:t>66.9</w:t>
      </w:r>
      <w:r w:rsidR="00D96B0E">
        <w:rPr>
          <w:rFonts w:asciiTheme="minorHAnsi" w:hAnsiTheme="minorHAnsi" w:cstheme="minorHAnsi"/>
          <w:color w:val="000000" w:themeColor="text1"/>
        </w:rPr>
        <w:t xml:space="preserve"> </w:t>
      </w:r>
      <w:r w:rsidR="00D96B0E">
        <w:rPr>
          <w:rFonts w:asciiTheme="minorHAnsi" w:hAnsiTheme="minorHAnsi" w:cstheme="minorHAnsi"/>
          <w:color w:val="000000" w:themeColor="text1"/>
        </w:rPr>
        <w:sym w:font="Symbol" w:char="F0B1"/>
      </w:r>
      <w:r w:rsidR="00D96B0E">
        <w:rPr>
          <w:rFonts w:asciiTheme="minorHAnsi" w:hAnsiTheme="minorHAnsi" w:cstheme="minorHAnsi"/>
          <w:color w:val="000000" w:themeColor="text1"/>
        </w:rPr>
        <w:t xml:space="preserve"> </w:t>
      </w:r>
      <w:r w:rsidR="005F1A4D">
        <w:rPr>
          <w:rFonts w:asciiTheme="minorHAnsi" w:hAnsiTheme="minorHAnsi" w:cstheme="minorHAnsi"/>
          <w:color w:val="000000" w:themeColor="text1"/>
        </w:rPr>
        <w:t>4.2</w:t>
      </w:r>
      <w:r w:rsidR="008A0CDD">
        <w:rPr>
          <w:rFonts w:asciiTheme="minorHAnsi" w:hAnsiTheme="minorHAnsi" w:cstheme="minorHAnsi"/>
          <w:color w:val="000000" w:themeColor="text1"/>
        </w:rPr>
        <w:t xml:space="preserve"> </w:t>
      </w:r>
      <w:r w:rsidR="008A0CDD">
        <w:rPr>
          <w:rFonts w:asciiTheme="minorHAnsi" w:hAnsiTheme="minorHAnsi" w:cstheme="minorHAnsi"/>
          <w:color w:val="000000" w:themeColor="text1"/>
        </w:rPr>
        <w:sym w:font="Symbol" w:char="F06D"/>
      </w:r>
      <w:r w:rsidR="008A0CDD">
        <w:rPr>
          <w:rFonts w:asciiTheme="minorHAnsi" w:hAnsiTheme="minorHAnsi" w:cstheme="minorHAnsi"/>
          <w:color w:val="000000" w:themeColor="text1"/>
        </w:rPr>
        <w:t>U</w:t>
      </w:r>
      <w:r w:rsidR="00EE4509" w:rsidRPr="00EE4509">
        <w:rPr>
          <w:rFonts w:asciiTheme="minorHAnsi" w:hAnsiTheme="minorHAnsi" w:cstheme="minorHAnsi"/>
          <w:color w:val="000000" w:themeColor="text1"/>
        </w:rPr>
        <w:t>)</w:t>
      </w:r>
      <w:r w:rsidR="00D96B0E">
        <w:rPr>
          <w:rFonts w:asciiTheme="minorHAnsi" w:hAnsiTheme="minorHAnsi" w:cstheme="minorHAnsi"/>
          <w:color w:val="000000" w:themeColor="text1"/>
        </w:rPr>
        <w:t xml:space="preserve"> </w:t>
      </w:r>
      <w:r w:rsidR="00DF7B8B">
        <w:rPr>
          <w:rFonts w:asciiTheme="minorHAnsi" w:hAnsiTheme="minorHAnsi" w:cstheme="minorHAnsi"/>
          <w:color w:val="000000" w:themeColor="text1"/>
        </w:rPr>
        <w:t xml:space="preserve">in </w:t>
      </w:r>
      <w:r w:rsidR="00D96B0E">
        <w:rPr>
          <w:rFonts w:asciiTheme="minorHAnsi" w:hAnsiTheme="minorHAnsi" w:cstheme="minorHAnsi"/>
          <w:color w:val="000000" w:themeColor="text1"/>
        </w:rPr>
        <w:t xml:space="preserve">retention of labeled </w:t>
      </w:r>
      <w:r w:rsidR="00DF7B8B">
        <w:rPr>
          <w:rFonts w:asciiTheme="minorHAnsi" w:hAnsiTheme="minorHAnsi" w:cstheme="minorHAnsi"/>
          <w:color w:val="000000" w:themeColor="text1"/>
        </w:rPr>
        <w:t xml:space="preserve">phalloidin was also observed when homogenates from human brain tissues </w:t>
      </w:r>
      <w:r w:rsidR="00667F1D">
        <w:rPr>
          <w:rFonts w:asciiTheme="minorHAnsi" w:hAnsiTheme="minorHAnsi" w:cstheme="minorHAnsi"/>
          <w:color w:val="000000" w:themeColor="text1"/>
        </w:rPr>
        <w:t xml:space="preserve">were </w:t>
      </w:r>
      <w:r w:rsidR="00DF7B8B">
        <w:rPr>
          <w:rFonts w:asciiTheme="minorHAnsi" w:hAnsiTheme="minorHAnsi" w:cstheme="minorHAnsi"/>
          <w:color w:val="000000" w:themeColor="text1"/>
        </w:rPr>
        <w:t>subjected to latrunculin</w:t>
      </w:r>
      <w:r w:rsidR="00667F1D">
        <w:rPr>
          <w:rFonts w:asciiTheme="minorHAnsi" w:hAnsiTheme="minorHAnsi" w:cstheme="minorHAnsi"/>
          <w:color w:val="000000" w:themeColor="text1"/>
        </w:rPr>
        <w:t xml:space="preserve"> A</w:t>
      </w:r>
      <w:r w:rsidR="00DF7B8B">
        <w:rPr>
          <w:rFonts w:asciiTheme="minorHAnsi" w:hAnsiTheme="minorHAnsi" w:cstheme="minorHAnsi"/>
          <w:color w:val="000000" w:themeColor="text1"/>
        </w:rPr>
        <w:t xml:space="preserve"> treatment</w:t>
      </w:r>
      <w:r w:rsidR="00855ED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855ED6" w:rsidRPr="00855ED6">
        <w:rPr>
          <w:rFonts w:asciiTheme="minorHAnsi" w:hAnsiTheme="minorHAnsi" w:cstheme="minorHAnsi"/>
          <w:b/>
          <w:bCs/>
          <w:color w:val="000000" w:themeColor="text1"/>
        </w:rPr>
        <w:t xml:space="preserve">Figure </w:t>
      </w:r>
      <w:r w:rsidR="00752A77">
        <w:rPr>
          <w:rFonts w:asciiTheme="minorHAnsi" w:hAnsiTheme="minorHAnsi" w:cstheme="minorHAnsi"/>
          <w:b/>
          <w:bCs/>
          <w:color w:val="000000" w:themeColor="text1"/>
        </w:rPr>
        <w:t>4</w:t>
      </w:r>
      <w:r w:rsidR="00855ED6">
        <w:rPr>
          <w:rFonts w:asciiTheme="minorHAnsi" w:hAnsiTheme="minorHAnsi" w:cstheme="minorHAnsi"/>
          <w:b/>
          <w:bCs/>
          <w:color w:val="000000" w:themeColor="text1"/>
        </w:rPr>
        <w:t>B</w:t>
      </w:r>
      <w:r w:rsidR="00EE4509" w:rsidRPr="00EE4509">
        <w:rPr>
          <w:rFonts w:asciiTheme="minorHAnsi" w:hAnsiTheme="minorHAnsi" w:cstheme="minorHAnsi"/>
          <w:color w:val="000000" w:themeColor="text1"/>
        </w:rPr>
        <w:t>)</w:t>
      </w:r>
      <w:r w:rsidR="00DF7B8B">
        <w:rPr>
          <w:rFonts w:asciiTheme="minorHAnsi" w:hAnsiTheme="minorHAnsi" w:cstheme="minorHAnsi"/>
          <w:color w:val="000000" w:themeColor="text1"/>
        </w:rPr>
        <w:t>.</w:t>
      </w:r>
      <w:r w:rsidR="00E22E71">
        <w:rPr>
          <w:rFonts w:asciiTheme="minorHAnsi" w:hAnsiTheme="minorHAnsi" w:cstheme="minorHAnsi"/>
          <w:color w:val="000000" w:themeColor="text1"/>
        </w:rPr>
        <w:t xml:space="preserve"> Noteworthy, total actin levels, as assessed by immunoblotting</w:t>
      </w:r>
      <w:r w:rsidR="005144DC">
        <w:rPr>
          <w:rFonts w:asciiTheme="minorHAnsi" w:hAnsiTheme="minorHAnsi" w:cstheme="minorHAnsi"/>
          <w:color w:val="000000" w:themeColor="text1"/>
        </w:rPr>
        <w:t>, did not alter upon treatment with</w:t>
      </w:r>
      <w:r w:rsidR="00E22E71">
        <w:rPr>
          <w:rFonts w:asciiTheme="minorHAnsi" w:hAnsiTheme="minorHAnsi" w:cstheme="minorHAnsi"/>
          <w:color w:val="000000" w:themeColor="text1"/>
        </w:rPr>
        <w:t xml:space="preserve"> latrunculin</w:t>
      </w:r>
      <w:r w:rsidR="005144DC">
        <w:rPr>
          <w:rFonts w:asciiTheme="minorHAnsi" w:hAnsiTheme="minorHAnsi" w:cstheme="minorHAnsi"/>
          <w:color w:val="000000" w:themeColor="text1"/>
        </w:rPr>
        <w:t xml:space="preserve"> A in both rat </w:t>
      </w:r>
      <w:r w:rsidR="00EE4509" w:rsidRPr="00EE4509">
        <w:rPr>
          <w:rFonts w:asciiTheme="minorHAnsi" w:hAnsiTheme="minorHAnsi" w:cstheme="minorHAnsi"/>
          <w:color w:val="000000" w:themeColor="text1"/>
        </w:rPr>
        <w:t>(</w:t>
      </w:r>
      <w:r w:rsidR="005144DC" w:rsidRPr="00785919">
        <w:rPr>
          <w:rFonts w:asciiTheme="minorHAnsi" w:hAnsiTheme="minorHAnsi" w:cstheme="minorHAnsi"/>
          <w:b/>
          <w:bCs/>
          <w:color w:val="000000" w:themeColor="text1"/>
        </w:rPr>
        <w:t>Supplementary Figure 1</w:t>
      </w:r>
      <w:r w:rsidR="005144DC">
        <w:rPr>
          <w:rFonts w:asciiTheme="minorHAnsi" w:hAnsiTheme="minorHAnsi" w:cstheme="minorHAnsi"/>
          <w:b/>
          <w:bCs/>
          <w:color w:val="000000" w:themeColor="text1"/>
        </w:rPr>
        <w:t>A-B</w:t>
      </w:r>
      <w:r w:rsidR="00EE4509" w:rsidRPr="00EE4509">
        <w:rPr>
          <w:rFonts w:asciiTheme="minorHAnsi" w:hAnsiTheme="minorHAnsi" w:cstheme="minorHAnsi"/>
          <w:color w:val="000000" w:themeColor="text1"/>
        </w:rPr>
        <w:t>)</w:t>
      </w:r>
      <w:r w:rsidR="005144DC">
        <w:rPr>
          <w:rFonts w:asciiTheme="minorHAnsi" w:hAnsiTheme="minorHAnsi" w:cstheme="minorHAnsi"/>
          <w:color w:val="000000" w:themeColor="text1"/>
        </w:rPr>
        <w:t xml:space="preserve"> and human </w:t>
      </w:r>
      <w:r w:rsidR="00EE4509" w:rsidRPr="00EE4509">
        <w:rPr>
          <w:rFonts w:asciiTheme="minorHAnsi" w:hAnsiTheme="minorHAnsi" w:cstheme="minorHAnsi"/>
          <w:color w:val="000000" w:themeColor="text1"/>
        </w:rPr>
        <w:t>(</w:t>
      </w:r>
      <w:r w:rsidR="005144DC" w:rsidRPr="00785919">
        <w:rPr>
          <w:rFonts w:asciiTheme="minorHAnsi" w:hAnsiTheme="minorHAnsi" w:cstheme="minorHAnsi"/>
          <w:b/>
          <w:bCs/>
          <w:color w:val="000000" w:themeColor="text1"/>
        </w:rPr>
        <w:t>Supplementary Figure 1</w:t>
      </w:r>
      <w:r w:rsidR="005144DC">
        <w:rPr>
          <w:rFonts w:asciiTheme="minorHAnsi" w:hAnsiTheme="minorHAnsi" w:cstheme="minorHAnsi"/>
          <w:b/>
          <w:bCs/>
          <w:color w:val="000000" w:themeColor="text1"/>
        </w:rPr>
        <w:t>C-D</w:t>
      </w:r>
      <w:r w:rsidR="00EE4509" w:rsidRPr="00EE4509">
        <w:rPr>
          <w:rFonts w:asciiTheme="minorHAnsi" w:hAnsiTheme="minorHAnsi" w:cstheme="minorHAnsi"/>
          <w:color w:val="000000" w:themeColor="text1"/>
        </w:rPr>
        <w:t>)</w:t>
      </w:r>
      <w:r w:rsidR="005144DC">
        <w:rPr>
          <w:rFonts w:asciiTheme="minorHAnsi" w:hAnsiTheme="minorHAnsi" w:cstheme="minorHAnsi"/>
          <w:color w:val="000000" w:themeColor="text1"/>
        </w:rPr>
        <w:t xml:space="preserve"> brain homogenates. </w:t>
      </w:r>
    </w:p>
    <w:p w14:paraId="5CECC7CD" w14:textId="77777777" w:rsidR="00DF7B8B" w:rsidRDefault="00DF7B8B" w:rsidP="00BC7DA6">
      <w:pPr>
        <w:rPr>
          <w:rFonts w:asciiTheme="minorHAnsi" w:hAnsiTheme="minorHAnsi" w:cstheme="minorHAnsi"/>
          <w:color w:val="000000" w:themeColor="text1"/>
        </w:rPr>
      </w:pPr>
    </w:p>
    <w:p w14:paraId="6ADC0025" w14:textId="4FD33920" w:rsidR="0016063A" w:rsidRPr="0016063A" w:rsidRDefault="0016063A" w:rsidP="00BC7DA6">
      <w:pPr>
        <w:rPr>
          <w:rFonts w:asciiTheme="minorHAnsi" w:hAnsiTheme="minorHAnsi" w:cstheme="minorHAnsi"/>
          <w:b/>
          <w:bCs/>
          <w:color w:val="000000" w:themeColor="text1"/>
        </w:rPr>
      </w:pPr>
      <w:r w:rsidRPr="0016063A">
        <w:rPr>
          <w:rFonts w:asciiTheme="minorHAnsi" w:hAnsiTheme="minorHAnsi" w:cstheme="minorHAnsi"/>
          <w:b/>
          <w:bCs/>
          <w:color w:val="000000" w:themeColor="text1"/>
        </w:rPr>
        <w:t xml:space="preserve">Depolarization of isolated </w:t>
      </w:r>
      <w:r w:rsidR="00773C94" w:rsidRPr="009719E2">
        <w:rPr>
          <w:rFonts w:asciiTheme="minorHAnsi" w:hAnsiTheme="minorHAnsi" w:cstheme="minorHAnsi"/>
          <w:b/>
          <w:color w:val="000000" w:themeColor="text1"/>
        </w:rPr>
        <w:t>synaptic terminals</w:t>
      </w:r>
      <w:r w:rsidR="00773C94">
        <w:rPr>
          <w:rFonts w:asciiTheme="minorHAnsi" w:hAnsiTheme="minorHAnsi" w:cstheme="minorHAnsi"/>
          <w:color w:val="000000" w:themeColor="text1"/>
        </w:rPr>
        <w:t xml:space="preserve"> </w:t>
      </w:r>
      <w:r w:rsidRPr="0016063A">
        <w:rPr>
          <w:rFonts w:asciiTheme="minorHAnsi" w:hAnsiTheme="minorHAnsi" w:cstheme="minorHAnsi"/>
          <w:b/>
          <w:bCs/>
          <w:color w:val="000000" w:themeColor="text1"/>
        </w:rPr>
        <w:t xml:space="preserve">stimulates actin polymerization and filament </w:t>
      </w:r>
      <w:proofErr w:type="gramStart"/>
      <w:r w:rsidRPr="0016063A">
        <w:rPr>
          <w:rFonts w:asciiTheme="minorHAnsi" w:hAnsiTheme="minorHAnsi" w:cstheme="minorHAnsi"/>
          <w:b/>
          <w:bCs/>
          <w:color w:val="000000" w:themeColor="text1"/>
        </w:rPr>
        <w:t>formation</w:t>
      </w:r>
      <w:proofErr w:type="gramEnd"/>
    </w:p>
    <w:p w14:paraId="42FB422B" w14:textId="53EE861D" w:rsidR="0016063A" w:rsidRDefault="00DF7B8B" w:rsidP="00BC7DA6">
      <w:pPr>
        <w:rPr>
          <w:rFonts w:asciiTheme="minorHAnsi" w:hAnsiTheme="minorHAnsi" w:cstheme="minorHAnsi"/>
          <w:color w:val="000000" w:themeColor="text1"/>
        </w:rPr>
      </w:pPr>
      <w:r w:rsidRPr="00DF7B8B">
        <w:rPr>
          <w:rFonts w:asciiTheme="minorHAnsi" w:hAnsiTheme="minorHAnsi" w:cstheme="minorHAnsi"/>
          <w:i/>
          <w:iCs/>
          <w:color w:val="000000" w:themeColor="text1"/>
        </w:rPr>
        <w:t>Ex vivo</w:t>
      </w:r>
      <w:r>
        <w:rPr>
          <w:rFonts w:asciiTheme="minorHAnsi" w:hAnsiTheme="minorHAnsi" w:cstheme="minorHAnsi"/>
          <w:color w:val="000000" w:themeColor="text1"/>
        </w:rPr>
        <w:t xml:space="preserve"> depolarization of isolated synaptic terminals </w:t>
      </w:r>
      <w:r w:rsidR="0016063A">
        <w:rPr>
          <w:rFonts w:asciiTheme="minorHAnsi" w:hAnsiTheme="minorHAnsi" w:cstheme="minorHAnsi"/>
          <w:color w:val="000000" w:themeColor="text1"/>
        </w:rPr>
        <w:t>has been shown to result in rapid</w:t>
      </w:r>
      <w:r>
        <w:rPr>
          <w:rFonts w:asciiTheme="minorHAnsi" w:hAnsiTheme="minorHAnsi" w:cstheme="minorHAnsi"/>
          <w:color w:val="000000" w:themeColor="text1"/>
        </w:rPr>
        <w:t xml:space="preserve"> stimulation of actin polymerization</w:t>
      </w:r>
      <w:r w:rsidR="00D77345">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{"citationItems":[{"id":"ITEM-1","itemData":{"DOI":"10.1093/cercor/bhu081","ISSN":"14602199","abstract":"Actin is a regulator of synaptic vesicle mobilization and exocytosis, but little is known about the mechanisms that regulate actin at presynaptic terminals. Genetic data on LIMK1, a negative regulator of actin-depolymerizing proteins of the ADF/cofilin family, suggest a role for ADF/cofilin in presynaptic function. However, synapse physiology is fully preserved upon genetic ablation of ADF in mice, and n-cofilin mutant mice display defects in postsynaptic plasticity, but not in presynaptic function. One explanation for this phenomenon is overlapping functions of ADF and n-cofilin in presynaptic physiology. Here, we tested this hypothesis and genetically removed ADF together with n-cofilin from synapses. In double mutants for ADF and n-cofilin, synaptic actin dynamics was impaired and more severely affected than in single mutants. The resulting cytoskeletal defects heavily affected the organization, mobilization, and exocytosis of synaptic vesicles in hippocampal CA3-CA1 synapses. Our data for the first time identify overlapping functions for ADF and n-cofilin in presynaptic physiology and vesicle trafficking. We conclude that n-cofilin is a limiting factor in postsynaptic plasticity, a function which cannot be substituted by ADF. On the presynaptic side, the presence of either ADF or n-cofilin is sufficient to control actin remodeling during vesicle release.","author":[{"dropping-particle":"","family":"Wolf","given":"Michael","non-dropping-particle":"","parse-names":false,"suffix":""},{"dropping-particle":"","family":"Zimmermann","given":"Anika Maria","non-dropping-particle":"","parse-names":false,"suffix":""},{"dropping-particle":"","family":"Görlich","given":"Andreas","non-dropping-particle":"","parse-names":false,"suffix":""},{"dropping-particle":"","family":"Gurniak","given":"Christine B.","non-dropping-particle":"","parse-names":false,"suffix":""},{"dropping-particle":"","family":"Sassoè-Pognetto","given":"Marco","non-dropping-particle":"","parse-names":false,"suffix":""},{"dropping-particle":"","family":"Friauf","given":"Eckhard","non-dropping-particle":"","parse-names":false,"suffix":""},{"dropping-particle":"","family":"Witke","given":"Walter","non-dropping-particle":"","parse-names":false,"suffix":""},{"dropping-particle":"","family":"Rust","given":"Marco B.","non-dropping-particle":"","parse-names":false,"suffix":""}],"container-title":"Cerebral Cortex","id":"ITEM-1","issue":"9","issued":{"date-parts":[["2015"]]},"page":"2863-75","title":"ADF/Cofilin controls synaptic actin dynamics and regulates synaptic vesicle mobilization and exocytosis","type":"article-journal","volume":"25"},"uris":["http://www.mendeley.com/documents/?uuid=c92491df-c46c-4e52-9d8d-95f0c83804df"]},{"id":"ITEM-2","itemData":{"DOI":"10.1016/S0169-328X(97)00319-7","ISSN":"0169328X","PMID":"9473683","abstract":"We have studied depolarization-induced regulation of actin assembly in exocytotically active areas of dissociated chick sympathetic neurons. Active areas were identified with the fluorescent dye FM1-43 which labels synaptic vesicles that recycle in these regions. Exocytosis (electrically stimulated) was monitored in real time through depletion of FM1-43 fluorescence. To study depolarization-induced disassembly of actin in the FM1-43-stained regions, the cells were fixed after different periods of depolarization and stained with rhodamine phalloidin, which binds preferentially to the filamentous form of actin. In active regions, actin disassembles and reassembles during continuous 2 min depolarization. Actin disassembly that occurs after the first 25 s of depolarization was detected by a reduction in rhodamine phalloidin staining and confirmed by correlative electron microscopy. Immunogold staining revealed that actin is abundant throughout resting terminals. In some experiments, actin filaments were stabilized by loading cells with unlabelled phalloidin before stimulating secretion. Stabilizing the filaments does not alter the initial release but strongly reduces the release rate at later stages. These data are consistent with a model in which partial disassembly of actin filaments is necessary for facilitating the transport of vesicles within the terminal and reassembly is necessary for limiting that movement.","author":[{"dropping-particle":"","family":"Bernstein","given":"B. W.","non-dropping-particle":"","parse-names":false,"suffix":""},{"dropping-particle":"","family":"Dewit","given":"M.","non-dropping-particle":"","parse-names":false,"suffix":""},{"dropping-particle":"","family":"Bamburg","given":"J. R.","non-dropping-particle":"","parse-names":false,"suffix":""}],"container-title":"Molecular Brain Research","id":"ITEM-2","issue":"1-2","issued":{"date-parts":[["1998"]]},"page":"236-250","title":"Actin disassembles reversibly during electrically induced recycling of synaptic vesicles in cultured neurons","type":"article-journal","volume":"53"},"uris":["http://www.mendeley.com/documents/?uuid=36c899b6-9467-408d-819e-9b12a0f3795b"]},{"id":"ITEM-3","itemData":{"DOI":"10.1016/0896-6273(89)90039-1","ISSN":"08966273","PMID":"2576215","abstract":"We have investigated the regulation of actin assembly in whole mouse brain synaptosomes and how that regulation modulates neurotransmitter release. During a 30 s depolarization with high K+, filamentous actin (F-actin) levels, monitored by staining with rhodamine phalloidin, increase dramatically (up to 300% in 3 s), decrease, and increase once again. This F-actin cycling is regulated by pathways both dependent and independent of Ca2+ influx and is markedly affected by exposing synaptosomes to Li+, tetrodotoxin, and diacylglycerol. Measurement of [3H]norepinephrine release from synaptosomes containing entrapped agents that modulate actin assembly (DNAase I or phalloidin) indicates that actin depolymerization is necessary for normal release and that re polymerization limits release. © 1989.","author":[{"dropping-particle":"","family":"Bernstein","given":"B. W.","non-dropping-particle":"","parse-names":false,"suffix":""},{"dropping-particle":"","family":"Bamburg","given":"J. R.","non-dropping-particle":"","parse-names":false,"suffix":""}],"container-title":"Neuron","id":"ITEM-3","issue":"2","issued":{"date-parts":[["1989"]]},"page":"257-265","title":"Cycling of actin assembly in synaptosomes and neurotransmitter release","type":"article-journal","volume":"3"},"uris":["http://www.mendeley.com/documents/?uuid=3566a719-489c-4804-85b8-59eb4897bb7b"]}],"mendeley":{"formattedCitation":"&lt;sup&gt;6, 30, 40&lt;/sup&gt;","plainTextFormattedCitation":"6, 30, 40","previouslyFormattedCitation":"&lt;sup&gt;6, 30, 40&lt;/sup&gt;"},"properties":{"noteIndex":0},"schema":"https://github.com/citation-style-language/schema/raw/master/csl-citation.json"}</w:instrText>
      </w:r>
      <w:r w:rsidR="00D77345">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6, 30, 40</w:t>
      </w:r>
      <w:r w:rsidR="00D77345">
        <w:rPr>
          <w:rFonts w:asciiTheme="minorHAnsi" w:hAnsiTheme="minorHAnsi" w:cstheme="minorHAnsi"/>
          <w:color w:val="000000" w:themeColor="text1"/>
        </w:rPr>
        <w:fldChar w:fldCharType="end"/>
      </w:r>
      <w:r w:rsidR="00591ECA">
        <w:rPr>
          <w:rFonts w:asciiTheme="minorHAnsi" w:hAnsiTheme="minorHAnsi" w:cstheme="minorHAnsi"/>
          <w:color w:val="000000" w:themeColor="text1"/>
        </w:rPr>
        <w:t>, and</w:t>
      </w:r>
      <w:r w:rsidR="0016063A">
        <w:rPr>
          <w:rFonts w:asciiTheme="minorHAnsi" w:hAnsiTheme="minorHAnsi" w:cstheme="minorHAnsi"/>
          <w:color w:val="000000" w:themeColor="text1"/>
        </w:rPr>
        <w:t xml:space="preserve"> this phenomenon</w:t>
      </w:r>
      <w:r w:rsidR="00591ECA">
        <w:rPr>
          <w:rFonts w:asciiTheme="minorHAnsi" w:hAnsiTheme="minorHAnsi" w:cstheme="minorHAnsi"/>
          <w:color w:val="000000" w:themeColor="text1"/>
        </w:rPr>
        <w:t xml:space="preserve"> was used</w:t>
      </w:r>
      <w:r w:rsidR="0016063A">
        <w:rPr>
          <w:rFonts w:asciiTheme="minorHAnsi" w:hAnsiTheme="minorHAnsi" w:cstheme="minorHAnsi"/>
          <w:color w:val="000000" w:themeColor="text1"/>
        </w:rPr>
        <w:t xml:space="preserve"> as a further confirmation of the assay reported herein. Biochemical fractions enriched in </w:t>
      </w:r>
      <w:r>
        <w:rPr>
          <w:rFonts w:asciiTheme="minorHAnsi" w:hAnsiTheme="minorHAnsi" w:cstheme="minorHAnsi"/>
          <w:color w:val="000000" w:themeColor="text1"/>
        </w:rPr>
        <w:t>synaptic terminals</w:t>
      </w:r>
      <w:r w:rsidR="0016063A">
        <w:rPr>
          <w:rFonts w:asciiTheme="minorHAnsi" w:hAnsiTheme="minorHAnsi" w:cstheme="minorHAnsi"/>
          <w:color w:val="000000" w:themeColor="text1"/>
        </w:rPr>
        <w:t xml:space="preserve"> were prepared in two different manner</w:t>
      </w:r>
      <w:r w:rsidR="005B5FC4">
        <w:rPr>
          <w:rFonts w:asciiTheme="minorHAnsi" w:hAnsiTheme="minorHAnsi" w:cstheme="minorHAnsi"/>
          <w:color w:val="000000" w:themeColor="text1"/>
        </w:rPr>
        <w:t>s</w:t>
      </w:r>
      <w:r w:rsidR="0016063A">
        <w:rPr>
          <w:rFonts w:asciiTheme="minorHAnsi" w:hAnsiTheme="minorHAnsi" w:cstheme="minorHAnsi"/>
          <w:color w:val="000000" w:themeColor="text1"/>
        </w:rPr>
        <w:t>; a gradient-based ultracentrifugation method to obtain “synaptosomes”</w:t>
      </w:r>
      <w:r w:rsidR="00F70C68">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{"citationItems":[{"id":"ITEM-1","itemData":{"DOI":"10.1016/j.brainres.2020.147009","ISSN":"18726240","PMID":"32659233","abstract":"Synapse dysfunction is an integral feature of Alzheimer's disease (AD) pathophysiology. In fact, prodromal manifestation of structural and functional deficits in synapses much prior to appearance of overt pathological hallmarks of the disease indicates that AD might be considered as a degenerative disorder of the synapses. Several research instruments and techniques have allowed us to study synaptic function and plasticity and their alterations in pathological conditions, such as AD. One such tool is the biochemically isolated preparations of detached and resealed synaptic terminals, the “synaptosomes”. Because of the preservation of many of the physiological processes such as metabolic and enzymatic activities, synaptosomes have proved to be an indispensable ex vivo model system to study synapse physiology both when isolated from fresh or cryopreserved tissues, and from animal or human post-mortem tissues. This model system has been tremendously successful in the case of post-mortem tissues because of their accessibility relative to acute brain slices or cultures. The current review details the use of synaptosomes in AD research and its potential as a valuable tool in furthering our understanding of the pathogenesis and in devising and testing of therapeutic strategies for the disease.","author":[{"dropping-particle":"","family":"Ahmad","given":"Faraz","non-dropping-particle":"","parse-names":false,"suffix":""},{"dropping-particle":"","family":"Liu","given":"Ping","non-dropping-particle":"","parse-names":false,"suffix":""}],"container-title":"Brain Research","id":"ITEM-1","issued":{"date-parts":[["2020"]]},"page":"147009","title":"Synaptosome as a tool in Alzheimer's disease research","type":"article-journal","volume":"1746"},"uris":["http://www.mendeley.com/documents/?uuid=36ee86f0-d6d1-43bb-9d36-0c94ac8f8036"]},{"id":"ITEM-2","itemData":{"DOI":"10.1038/s41598-018-31073-6","ISSN":"20452322","abstract":"Calpain hyperactivation is implicated in late-stages of neurodegenerative diseases including Alzheimer’s disease (AD). However, calpains are also critical for synaptic function and plasticity, and hence memory formation and learning. Since synaptic deficits appear early in AD pathogenesis prior to appearance of overt disease symptoms, we examined if localized dysregulation of calpain-1 and/or 2 contributes to early synaptic dysfunction in AD. Increased activity of synaptosomal calpain-2, but not calpain-1 was observed in presymptomatic 1 month old APPswe/PS1ΔE9 mice (a mouse model of AD) which have no evident pathological or behavioural hallmarks of AD and persisted up to 10 months of age. However, total cellular levels of calpain-2 remained unaffected. Moreover, synaptosomal calpain-2 was hyperactivated in frontal neocortical tissue samples of post-mortem brains of AD-dementia subjects and correlated significantly with decline in tests for cognitive and memory functions, and increase in levels of β-amyloid deposits in brain. We conclude that isoform-specific hyperactivation of calpain-2, but not calpain-1 occurs at the synapse early in the pathogenesis of AD potentially contributing to the deregulation of synaptic signaling in AD. Our findings would be important in paving the way for potential therapeutic strategies for amelioration of cognitive deficits observed in ageing-related dementia disorders like AD.","author":[{"dropping-particle":"","family":"Ahmad","given":"F.","non-dropping-particle":"","parse-names":false,"suffix":""},{"dropping-particle":"","family":"Das","given":"D.","non-dropping-particle":"","parse-names":false,"suffix":""},{"dropping-particle":"","family":"Kommaddi","given":"R.P.","non-dropping-particle":"","parse-names":false,"suffix":""},{"dropping-particle":"","family":"Diwakar","given":"L.","non-dropping-particle":"","parse-names":false,"suffix":""},{"dropping-particle":"","family":"Gowaikar","given":"R.","non-dropping-particle":"","parse-names":false,"suffix":""},{"dropping-particle":"","family":"Rupanagudi","given":"K.V.","non-dropping-particle":"","parse-names":false,"suffix":""},{"dropping-particle":"","family":"Bennett","given":"D.A.","non-dropping-particle":"","parse-names":false,"suffix":""},{"dropping-particle":"","family":"Ravindranath","given":"V.","non-dropping-particle":"","parse-names":false,"suffix":""}],"container-title":"Scientific Reports","id":"ITEM-2","issue":"1","issued":{"date-parts":[["2018"]]},"page":"13119","title":"Isoform-specific hyperactivation of calpain-2 occurs presymptomatically at the synapse in Alzheimer’s disease mice and correlates with memory deficits in human subjects","type":"article-journal","volume":"8"},"uris":["http://www.mendeley.com/documents/?uuid=9d124c13-0d28-4358-944e-203cbe4747e4"]},{"id":"ITEM-3","itemData":{"DOI":"10.1089/ars.2016.6860","ISSN":"15577716","abstract":"Aims: Synaptic deficits are known to underlie the cognitive dysfunction seen in Alzheimer's disease (AD). Generation of reactive oxygen species (ROS) by β-amyloid has also been implicated in AD pathogenesis. However, it is unclear whether ROS contributes to synaptic dysfunction seen in AD pathogenesis and, therefore, we examined whether altered redox signaling could contribute to synaptic deficits in AD. Results: Activity dependent but not basal translation was impaired in synaptoneurosomes from 1-month old presymptomatic APPSwe/PS1ΔE9 (APP/PS1) mice, and this deficit was sustained till middle age (MA, 9-10 months). ROS generation leads to oxidative modification of Akt1 in the synapse and consequent reduction in Akt1-mechanistic target of rapamycin (mTOR) signaling, leading to deficiency in activity-dependent protein translation. Moreover, we found a similar loss of activity-dependent protein translation in synaptoneurosomes from postmortem AD brains. Innovation: Loss of activity-dependent protein translation occurs presymptomatically early in the pathogenesis of AD. This is caused by ROS-mediated loss of pAkt1, leading to reduced synaptic Akt1-mTOR signaling and is rescued by overexpression of Akt1. ROS-mediated damage is restricted to the synaptosomes, indicating selectivity. Conclusions: We demonstrate that ROS-mediated oxidative modification of Akt1 contributes to synaptic dysfunction in AD, seen as loss of activity-dependent protein translation that is essential for synaptic plasticity and maintenance. Therapeutic strategies promoting Akt1-mTOR signaling at synapses may provide novel target(s) for disease-modifying therapy in AD. Antioxid. Redox Signal. 27, 1269-1280.","author":[{"dropping-particle":"","family":"Ahmad","given":"F.","non-dropping-particle":"","parse-names":false,"suffix":""},{"dropping-particle":"","family":"Singh","given":"K.","non-dropping-particle":"","parse-names":false,"suffix":""},{"dropping-particle":"","family":"Das","given":"D.","non-dropping-particle":"","parse-names":false,"suffix":""},{"dropping-particle":"","family":"Gowaikar","given":"R.","non-dropping-particle":"","parse-names":false,"suffix":""},{"dropping-particle":"","family":"Shaw","given":"E.","non-dropping-particle":"","parse-names":false,"suffix":""},{"dropping-particle":"","family":"Ramachandran","given":"A.","non-dropping-particle":"","parse-names":false,"suffix":""},{"dropping-particle":"","family":"Rupanagudi","given":"K.V.","non-dropping-particle":"","parse-names":false,"suffix":""},{"dropping-particle":"","family":"Kommaddi","given":"R.P.","non-dropping-particle":"","parse-names":false,"suffix":""},{"dropping-particle":"","family":"Bennett","given":"D.A.","non-dropping-particle":"","parse-names":false,"suffix":""},{"dropping-particle":"","family":"Ravindranath","given":"V.","non-dropping-particle":"","parse-names":false,"suffix":""}],"container-title":"Antioxidants and Redox Signaling","id":"ITEM-3","issue":"16","issued":{"date-parts":[["2017"]]},"page":"1269-1280","title":"Reactive Oxygen Species-Mediated Loss of Synaptic Akt1 Signaling Leads to Deficient Activity-Dependent Protein Translation Early in Alzheimer's Disease","type":"article-journal","volume":"27"},"uris":["http://www.mendeley.com/documents/?uuid=bd73b6da-f04a-4c00-8f24-0bad35bf991d"]},{"id":"ITEM-4","itemData":{"DOI":"10.1016/j.tox.2020.152492","ISSN":"18793185","PMID":"32407874","abstract":"Neurotoxicity induced by exposure to heavy metal lead (Pb) is a concern of utmost importance particularly for countries with industrial-based economies. The developing brain is especially sensitive to exposure to even minute quantities of Pb which can alter neurodevelopmental trajectory with irreversible effects on motor, emotive-social and cognitive attributes even into later adulthood. Chemical synapses form the major pathway of inter-neuronal communications and are prime candidates for higher order brain (motor, memory and behavior) functions and determine the resistance/susceptibility for neurological disorders, including neuropsychopathologies. The synaptic pathways and mechanisms underlying Pb-mediated alterations in neuronal signaling and plasticity are not completely understood. Employing a biochemically isolated synaptosomal fraction which is enriched in synaptic terminals and synaptic mitochondria, this study aimed to analyze the alterations in bioenergetic and redox/antioxidant status of cerebellar synapses induced by developmental exposure to Pb (0.2 %). Moreover, we test the efficacy of vitamin C (ascorbate; 500 mg/kg body weight), a neuroprotective and neuromodulatory antioxidant, in mitigation of Pb-induced neuronal deficits. Our results implicate redox and bioenergetic disruptions as an underlying feature of the synaptic dysfunction observed in developmental Pb neurotoxicity, potentially contributing to consequent deficits in motor, behavioral and psychological attributes of the organisms. In addition, we establish ascorbate as a key ingredient for therapeutic approach against Pb induced neurotoxicity, particularly for early-life exposures.","author":[{"dropping-particle":"","family":"Ahmad","given":"Faraz","non-dropping-particle":"","parse-names":false,"suffix":""},{"dropping-particle":"","family":"Haque","given":"Shafiul","non-dropping-particle":"","parse-names":false,"suffix":""},{"dropping-particle":"","family":"Ravinayagam","given":"Vijaya","non-dropping-particle":"","parse-names":false,"suffix":""},{"dropping-particle":"","family":"Ahmad","given":"Aqeel","non-dropping-particle":"","parse-names":false,"suffix":""},{"dropping-particle":"","family":"Kamli","given":"Majid Rasool","non-dropping-particle":"","parse-names":false,"suffix":""},{"dropping-particle":"","family":"Barreto","given":"George E.","non-dropping-particle":"","parse-names":false,"suffix":""},{"dropping-particle":"","family":"Ghulam Md Ashraf","given":"","non-dropping-particle":"","parse-names":false,"suffix":""}],"container-title":"Toxicology","id":"ITEM-4","issued":{"date-parts":[["2020"]]},"page":"152492","title":"Developmental lead (Pb)-induced deficits in redox and bioenergetic status of cerebellar synapses are ameliorated by ascorbate supplementation","type":"article-journal","volume":"440"},"uris":["http://www.mendeley.com/documents/?uuid=87035196-dc64-4d2b-9ac7-84d143deabe8"]}],"mendeley":{"formattedCitation":"&lt;sup&gt;41–44&lt;/sup&gt;","plainTextFormattedCitation":"41–44","previouslyFormattedCitation":"&lt;sup&gt;41–44&lt;/sup&gt;"},"properties":{"noteIndex":0},"schema":"https://github.com/citation-style-language/schema/raw/master/csl-citation.json"}</w:instrText>
      </w:r>
      <w:r w:rsidR="00F70C68">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41–44</w:t>
      </w:r>
      <w:r w:rsidR="00F70C68">
        <w:rPr>
          <w:rFonts w:asciiTheme="minorHAnsi" w:hAnsiTheme="minorHAnsi" w:cstheme="minorHAnsi"/>
          <w:color w:val="000000" w:themeColor="text1"/>
        </w:rPr>
        <w:fldChar w:fldCharType="end"/>
      </w:r>
      <w:r w:rsidR="0016063A">
        <w:rPr>
          <w:rFonts w:asciiTheme="minorHAnsi" w:hAnsiTheme="minorHAnsi" w:cstheme="minorHAnsi"/>
          <w:color w:val="000000" w:themeColor="text1"/>
        </w:rPr>
        <w:t xml:space="preserve"> and a sequential filtration-based protocol to obtain “synaptoneurosomes”</w:t>
      </w:r>
      <w:r w:rsidR="00667F1D">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{"citationItems":[{"id":"ITEM-1","itemData":{"DOI":"10.1089/ars.2016.6860","ISSN":"15577716","abstract":"Aims: Synaptic deficits are known to underlie the cognitive dysfunction seen in Alzheimer's disease (AD). Generation of reactive oxygen species (ROS) by β-amyloid has also been implicated in AD pathogenesis. However, it is unclear whether ROS contributes to synaptic dysfunction seen in AD pathogenesis and, therefore, we examined whether altered redox signaling could contribute to synaptic deficits in AD. Results: Activity dependent but not basal translation was impaired in synaptoneurosomes from 1-month old presymptomatic APPSwe/PS1ΔE9 (APP/PS1) mice, and this deficit was sustained till middle age (MA, 9-10 months). ROS generation leads to oxidative modification of Akt1 in the synapse and consequent reduction in Akt1-mechanistic target of rapamycin (mTOR) signaling, leading to deficiency in activity-dependent protein translation. Moreover, we found a similar loss of activity-dependent protein translation in synaptoneurosomes from postmortem AD brains. Innovation: Loss of activity-dependent protein translation occurs presymptomatically early in the pathogenesis of AD. This is caused by ROS-mediated loss of pAkt1, leading to reduced synaptic Akt1-mTOR signaling and is rescued by overexpression of Akt1. ROS-mediated damage is restricted to the synaptosomes, indicating selectivity. Conclusions: We demonstrate that ROS-mediated oxidative modification of Akt1 contributes to synaptic dysfunction in AD, seen as loss of activity-dependent protein translation that is essential for synaptic plasticity and maintenance. Therapeutic strategies promoting Akt1-mTOR signaling at synapses may provide novel target(s) for disease-modifying therapy in AD. Antioxid. Redox Signal. 27, 1269-1280.","author":[{"dropping-particle":"","family":"Ahmad","given":"F.","non-dropping-particle":"","parse-names":false,"suffix":""},{"dropping-particle":"","family":"Singh","given":"K.","non-dropping-particle":"","parse-names":false,"suffix":""},{"dropping-particle":"","family":"Das","given":"D.","non-dropping-particle":"","parse-names":false,"suffix":""},{"dropping-particle":"","family":"Gowaikar","given":"R.","non-dropping-particle":"","parse-names":false,"suffix":""},{"dropping-particle":"","family":"Shaw","given":"E.","non-dropping-particle":"","parse-names":false,"suffix":""},{"dropping-particle":"","family":"Ramachandran","given":"A.","non-dropping-particle":"","parse-names":false,"suffix":""},{"dropping-particle":"","family":"Rupanagudi","given":"K.V.","non-dropping-particle":"","parse-names":false,"suffix":""},{"dropping-particle":"","family":"Kommaddi","given":"R.P.","non-dropping-particle":"","parse-names":false,"suffix":""},{"dropping-particle":"","family":"Bennett","given":"D.A.","non-dropping-particle":"","parse-names":false,"suffix":""},{"dropping-particle":"","family":"Ravindranath","given":"V.","non-dropping-particle":"","parse-names":false,"suffix":""}],"container-title":"Antioxidants and Redox Signaling","id":"ITEM-1","issue":"16","issued":{"date-parts":[["2017"]]},"page":"1269-1280","title":"Reactive Oxygen Species-Mediated Loss of Synaptic Akt1 Signaling Leads to Deficient Activity-Dependent Protein Translation Early in Alzheimer's Disease","type":"article-journal","volume":"27"},"uris":["http://www.mendeley.com/documents/?uuid=bd73b6da-f04a-4c00-8f24-0bad35bf991d"]},{"id":"ITEM-2","itemData":{"DOI":"10.1042/BSR20180118","ISSN":"15734935","PMID":"29700212","abstract":"Neonatal neuropsychiatric stress induces alterations in neurodevelopment that can lead to irreversible damage to neuronal physiology, and social, behavioral, and cognitive skills. In addition, this culminates to an elevated vulnerability to stress and anxiety later in life. Developmental deficits in hippocampal synaptic function and plasticity are among the primary contributors of detrimental alterations in brain function induced by early-life stress. However, the underlying molecular mechanisms are not completely understood. Localized protein translation, occurring at the synapse and triggered by neuronal activity, is critical for synapse function, maintenance, and plasticity. We used a rodent model of chronic maternal deprivation to characterize the effects of early-life neuropsychiatric stress on localized de novo protein translation at synaptic connections between neurons. Synaptoneurosomal preparations isolated biochemically from the hippocampi of rat pups that were subjected to maternal deprivation were deficient in depolarization-induced activity-dependent protein translation when compared with littermate controls. Conversely, basal unstimulated protein translation was not affected. Moreover, deficits in activity-driven synaptic protein translation were significantly correlated with a reduction in phosphorylated cell survival protein kinase protein B or Akt (p473 Ser and p308 Thr), but not phosphorylated extracellular signal-regulated kinase.","author":[{"dropping-particle":"","family":"Ahmad","given":"Faraz","non-dropping-particle":"","parse-names":false,"suffix":""},{"dropping-particle":"","family":"Salahuddin","given":"Mohammad","non-dropping-particle":"","parse-names":false,"suffix":""},{"dropping-particle":"","family":"Alsamman","given":"Khaldoon","non-dropping-particle":"","parse-names":false,"suffix":""},{"dropping-particle":"","family":"Herzallah","given":"Hatem K.","non-dropping-particle":"","parse-names":false,"suffix":""},{"dropping-particle":"","family":"Al-Otaibi","given":"Sultan T.","non-dropping-particle":"","parse-names":false,"suffix":""}],"container-title":"Bioscience Reports","id":"ITEM-2","issue":"3","issued":{"date-parts":[["2018"]]},"page":"BSR20180118","title":"Neonatal maternal deprivation impairs localized de novo activity-induced protein translation at the synapse in the rat hippocampus","type":"article-journal","volume":"38"},"uris":["http://www.mendeley.com/documents/?uuid=eb26abe6-d5b8-459b-8764-37a58d41fd62"]},{"id":"ITEM-3","itemData":{"DOI":"10.2147/NDT.S174083","ISSN":"11782021","abstract":"Background: Lead (Pb) is a persistent environmental neurotoxin and its exposure even in minute quantities has been known to induce neuronal defects. The immature brain is singularly sensitive to Pb neurotoxicity, and its exposure during development has permanent detrimental effects on the brain developmental trajectory and neuronal signaling and plasticity, culminating into compromises in the cognitive and behavioral attributes which persists even later in adulthood. Several molecular pathways have been implicated in the Pb-mediated disruption of neuronal signaling, including elevated oxidative stress, alterations in neurotransmitter biology, and mitochondrial dysfunction. Nevertheless, the neuronal targets and biochemical pathways underlying these Pb-mediated alterations in synaptic development and function have not been completely deduced. In this respect, recent studies have shown that synaptic signaling and its maintenance and plasticity are critically dependent on localized de novo protein translation at the synaptic terminals. Materials and methods: The present study hence aimed to assess the alterations in the synapse-specific translation induced by developmental Pb exposure. To this end, in vitro protein translation rate was analyzed in the hippocampal synaptoneurosomal fractions of rat pups pre-and postnatally exposed to Pb using a puromycin incorporation assay. Moreover, we evaluated the therapeutic effects of ascorbic acid supplementation against Pb-induced deficits in synapse-localized protein translation. Results: We observed a significant loss in the rates of de novo protein translation in synaptoneurosomes of Pb-exposed pups compared to age-matched control pups. Interestingly, ascorbate supplementation lead to an appreciable recovery in Pb-induced translational deficits. Moreover, the deficit in activity-dependent synaptic protein translation was found to correlate significantly with the increase in the blood Pb levels. Conclusion: Dysregulation of synapse-localized de novo protein translation is a potentially critical determinant of Pb-induced synaptic dysfunction and the consequent deficits in behavioral, social, and psychological attributes of the organisms. In addition, our study establishes ascorbate supplementation as a key ameliorative agent against Pb-induced neurotoxicity.","author":[{"dropping-particle":"","family":"Ahmad","given":"Faraz","non-dropping-particle":"","parse-names":false,"suffix":""},{"dropping-particle":"","family":"Salahuddin","given":"Mohammad","non-dropping-particle":"","parse-names":false,"suffix":""},{"dropping-particle":"","family":"Alsamman","given":"Khaldoon","non-dropping-particle":"","parse-names":false,"suffix":""},{"dropping-particle":"","family":"Almulla","given":"Abdulaziz A.","non-dropping-particle":"","parse-names":false,"suffix":""},{"dropping-particle":"","family":"Salama","given":"Khaled F.","non-dropping-particle":"","parse-names":false,"suffix":""}],"container-title":"Neuropsychiatric Disease and Treatment","id":"ITEM-3","issued":{"date-parts":[["2018"]]},"page":"3289-3298","title":"Developmental lead (Pb)-induced deficits in hippocampal protein translation at the synapses are ameliorated by ascorbate supplementation","type":"article-journal","volume":"14"},"uris":["http://www.mendeley.com/documents/?uuid=90268aa6-ee63-4f8a-a5e1-a1be706a6ce5"]}],"mendeley":{"formattedCitation":"&lt;sup&gt;43, 45, 46&lt;/sup&gt;","plainTextFormattedCitation":"43, 45, 46","previouslyFormattedCitation":"&lt;sup&gt;43, 45, 46&lt;/sup&gt;"},"properties":{"noteIndex":0},"schema":"https://github.com/citation-style-language/schema/raw/master/csl-citation.json"}</w:instrText>
      </w:r>
      <w:r w:rsidR="00667F1D">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43, 45, 46</w:t>
      </w:r>
      <w:r w:rsidR="00667F1D">
        <w:rPr>
          <w:rFonts w:asciiTheme="minorHAnsi" w:hAnsiTheme="minorHAnsi" w:cstheme="minorHAnsi"/>
          <w:color w:val="000000" w:themeColor="text1"/>
        </w:rPr>
        <w:fldChar w:fldCharType="end"/>
      </w:r>
      <w:r w:rsidR="0016063A">
        <w:rPr>
          <w:rFonts w:asciiTheme="minorHAnsi" w:hAnsiTheme="minorHAnsi" w:cstheme="minorHAnsi"/>
          <w:color w:val="000000" w:themeColor="text1"/>
        </w:rPr>
        <w:t xml:space="preserve">. Because the yield for </w:t>
      </w:r>
      <w:r w:rsidR="00B12D31">
        <w:rPr>
          <w:rFonts w:asciiTheme="minorHAnsi" w:hAnsiTheme="minorHAnsi" w:cstheme="minorHAnsi"/>
          <w:color w:val="000000" w:themeColor="text1"/>
        </w:rPr>
        <w:t>the latter</w:t>
      </w:r>
      <w:r w:rsidR="0016063A">
        <w:rPr>
          <w:rFonts w:asciiTheme="minorHAnsi" w:hAnsiTheme="minorHAnsi" w:cstheme="minorHAnsi"/>
          <w:color w:val="000000" w:themeColor="text1"/>
        </w:rPr>
        <w:t xml:space="preserve"> is higher, we used it for human pos</w:t>
      </w:r>
      <w:r w:rsidR="00B12D31">
        <w:rPr>
          <w:rFonts w:asciiTheme="minorHAnsi" w:hAnsiTheme="minorHAnsi" w:cstheme="minorHAnsi"/>
          <w:color w:val="000000" w:themeColor="text1"/>
        </w:rPr>
        <w:t>t-</w:t>
      </w:r>
      <w:r w:rsidR="0016063A">
        <w:rPr>
          <w:rFonts w:asciiTheme="minorHAnsi" w:hAnsiTheme="minorHAnsi" w:cstheme="minorHAnsi"/>
          <w:color w:val="000000" w:themeColor="text1"/>
        </w:rPr>
        <w:t>mortem brain tissues wherein the tissue amounts are often limiting. On the other hand, we preferred</w:t>
      </w:r>
      <w:r w:rsidR="00D77345">
        <w:rPr>
          <w:rFonts w:asciiTheme="minorHAnsi" w:hAnsiTheme="minorHAnsi" w:cstheme="minorHAnsi"/>
          <w:color w:val="000000" w:themeColor="text1"/>
        </w:rPr>
        <w:t xml:space="preserve"> to use</w:t>
      </w:r>
      <w:r w:rsidR="0016063A">
        <w:rPr>
          <w:rFonts w:asciiTheme="minorHAnsi" w:hAnsiTheme="minorHAnsi" w:cstheme="minorHAnsi"/>
          <w:color w:val="000000" w:themeColor="text1"/>
        </w:rPr>
        <w:t xml:space="preserve"> synaptosomes </w:t>
      </w:r>
      <w:r w:rsidR="005B5FC4">
        <w:rPr>
          <w:rFonts w:asciiTheme="minorHAnsi" w:hAnsiTheme="minorHAnsi" w:cstheme="minorHAnsi"/>
          <w:color w:val="000000" w:themeColor="text1"/>
        </w:rPr>
        <w:t>with</w:t>
      </w:r>
      <w:r w:rsidR="0016063A">
        <w:rPr>
          <w:rFonts w:asciiTheme="minorHAnsi" w:hAnsiTheme="minorHAnsi" w:cstheme="minorHAnsi"/>
          <w:color w:val="000000" w:themeColor="text1"/>
        </w:rPr>
        <w:t xml:space="preserve"> </w:t>
      </w:r>
      <w:r w:rsidR="00B12D31">
        <w:rPr>
          <w:rFonts w:asciiTheme="minorHAnsi" w:hAnsiTheme="minorHAnsi" w:cstheme="minorHAnsi"/>
          <w:color w:val="000000" w:themeColor="text1"/>
        </w:rPr>
        <w:t xml:space="preserve">a higher degree of </w:t>
      </w:r>
      <w:r w:rsidR="0016063A">
        <w:rPr>
          <w:rFonts w:asciiTheme="minorHAnsi" w:hAnsiTheme="minorHAnsi" w:cstheme="minorHAnsi"/>
          <w:color w:val="000000" w:themeColor="text1"/>
        </w:rPr>
        <w:t>enrich</w:t>
      </w:r>
      <w:r w:rsidR="00B12D31">
        <w:rPr>
          <w:rFonts w:asciiTheme="minorHAnsi" w:hAnsiTheme="minorHAnsi" w:cstheme="minorHAnsi"/>
          <w:color w:val="000000" w:themeColor="text1"/>
        </w:rPr>
        <w:t xml:space="preserve">ment of </w:t>
      </w:r>
      <w:r w:rsidR="0016063A">
        <w:rPr>
          <w:rFonts w:asciiTheme="minorHAnsi" w:hAnsiTheme="minorHAnsi" w:cstheme="minorHAnsi"/>
          <w:color w:val="000000" w:themeColor="text1"/>
        </w:rPr>
        <w:t>synaptic fragments</w:t>
      </w:r>
      <w:r w:rsidR="00F70C68">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{"citationItems":[{"id":"ITEM-1","itemData":{"DOI":"10.1016/j.brainres.2020.147009","ISSN":"18726240","PMID":"32659233","abstract":"Synapse dysfunction is an integral feature of Alzheimer's disease (AD) pathophysiology. In fact, prodromal manifestation of structural and functional deficits in synapses much prior to appearance of overt pathological hallmarks of the disease indicates that AD might be considered as a degenerative disorder of the synapses. Several research instruments and techniques have allowed us to study synaptic function and plasticity and their alterations in pathological conditions, such as AD. One such tool is the biochemically isolated preparations of detached and resealed synaptic terminals, the “synaptosomes”. Because of the preservation of many of the physiological processes such as metabolic and enzymatic activities, synaptosomes have proved to be an indispensable ex vivo model system to study synapse physiology both when isolated from fresh or cryopreserved tissues, and from animal or human post-mortem tissues. This model system has been tremendously successful in the case of post-mortem tissues because of their accessibility relative to acute brain slices or cultures. The current review details the use of synaptosomes in AD research and its potential as a valuable tool in furthering our understanding of the pathogenesis and in devising and testing of therapeutic strategies for the disease.","author":[{"dropping-particle":"","family":"Ahmad","given":"Faraz","non-dropping-particle":"","parse-names":false,"suffix":""},{"dropping-particle":"","family":"Liu","given":"Ping","non-dropping-particle":"","parse-names":false,"suffix":""}],"container-title":"Brain Research","id":"ITEM-1","issued":{"date-parts":[["2020"]]},"page":"147009","title":"Synaptosome as a tool in Alzheimer's disease research","type":"article-journal","volume":"1746"},"uris":["http://www.mendeley.com/documents/?uuid=36ee86f0-d6d1-43bb-9d36-0c94ac8f8036"]}],"mendeley":{"formattedCitation":"&lt;sup&gt;41&lt;/sup&gt;","plainTextFormattedCitation":"41","previouslyFormattedCitation":"&lt;sup&gt;41&lt;/sup&gt;"},"properties":{"noteIndex":0},"schema":"https://github.com/citation-style-language/schema/raw/master/csl-citation.json"}</w:instrText>
      </w:r>
      <w:r w:rsidR="00F70C68">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41</w:t>
      </w:r>
      <w:r w:rsidR="00F70C68">
        <w:rPr>
          <w:rFonts w:asciiTheme="minorHAnsi" w:hAnsiTheme="minorHAnsi" w:cstheme="minorHAnsi"/>
          <w:color w:val="000000" w:themeColor="text1"/>
        </w:rPr>
        <w:fldChar w:fldCharType="end"/>
      </w:r>
      <w:r w:rsidR="0016063A">
        <w:rPr>
          <w:rFonts w:asciiTheme="minorHAnsi" w:hAnsiTheme="minorHAnsi" w:cstheme="minorHAnsi"/>
          <w:color w:val="000000" w:themeColor="text1"/>
        </w:rPr>
        <w:t xml:space="preserve"> for our </w:t>
      </w:r>
      <w:r w:rsidR="005B5FC4">
        <w:rPr>
          <w:rFonts w:asciiTheme="minorHAnsi" w:hAnsiTheme="minorHAnsi" w:cstheme="minorHAnsi"/>
          <w:color w:val="000000" w:themeColor="text1"/>
        </w:rPr>
        <w:t xml:space="preserve">rat brain tissue </w:t>
      </w:r>
      <w:r w:rsidR="0016063A">
        <w:rPr>
          <w:rFonts w:asciiTheme="minorHAnsi" w:hAnsiTheme="minorHAnsi" w:cstheme="minorHAnsi"/>
          <w:color w:val="000000" w:themeColor="text1"/>
        </w:rPr>
        <w:t xml:space="preserve">experiments. </w:t>
      </w:r>
    </w:p>
    <w:p w14:paraId="009BE759" w14:textId="77777777" w:rsidR="00AD3A48" w:rsidRDefault="00AD3A48" w:rsidP="00BC7DA6">
      <w:pPr>
        <w:rPr>
          <w:rFonts w:asciiTheme="minorHAnsi" w:hAnsiTheme="minorHAnsi" w:cstheme="minorHAnsi"/>
          <w:color w:val="000000" w:themeColor="text1"/>
        </w:rPr>
      </w:pPr>
    </w:p>
    <w:p w14:paraId="083396BC" w14:textId="1377567C" w:rsidR="00761BD4" w:rsidRDefault="0016063A" w:rsidP="00BC7DA6">
      <w:pPr>
        <w:rPr>
          <w:rFonts w:asciiTheme="minorHAnsi" w:hAnsiTheme="minorHAnsi" w:cstheme="minorHAnsi"/>
          <w:color w:val="000000" w:themeColor="text1"/>
        </w:rPr>
      </w:pPr>
      <w:r>
        <w:rPr>
          <w:rFonts w:asciiTheme="minorHAnsi" w:hAnsiTheme="minorHAnsi" w:cstheme="minorHAnsi"/>
          <w:color w:val="000000" w:themeColor="text1"/>
        </w:rPr>
        <w:t>Depolarization of synaptosomes</w:t>
      </w:r>
      <w:r w:rsidR="00B12D31">
        <w:rPr>
          <w:rFonts w:asciiTheme="minorHAnsi" w:hAnsiTheme="minorHAnsi" w:cstheme="minorHAnsi"/>
          <w:color w:val="000000" w:themeColor="text1"/>
        </w:rPr>
        <w:t xml:space="preserve"> or </w:t>
      </w:r>
      <w:proofErr w:type="spellStart"/>
      <w:r w:rsidR="00B12D31">
        <w:rPr>
          <w:rFonts w:asciiTheme="minorHAnsi" w:hAnsiTheme="minorHAnsi" w:cstheme="minorHAnsi"/>
          <w:color w:val="000000" w:themeColor="text1"/>
        </w:rPr>
        <w:t>synaptoneurosomes</w:t>
      </w:r>
      <w:proofErr w:type="spellEnd"/>
      <w:r>
        <w:rPr>
          <w:rFonts w:asciiTheme="minorHAnsi" w:hAnsiTheme="minorHAnsi" w:cstheme="minorHAnsi"/>
          <w:color w:val="000000" w:themeColor="text1"/>
        </w:rPr>
        <w:t xml:space="preserve"> and stimulation of actin polymerization w</w:t>
      </w:r>
      <w:r w:rsidR="00AD1383">
        <w:rPr>
          <w:rFonts w:asciiTheme="minorHAnsi" w:hAnsiTheme="minorHAnsi" w:cstheme="minorHAnsi"/>
          <w:color w:val="000000" w:themeColor="text1"/>
        </w:rPr>
        <w:t>ere</w:t>
      </w:r>
      <w:r>
        <w:rPr>
          <w:rFonts w:asciiTheme="minorHAnsi" w:hAnsiTheme="minorHAnsi" w:cstheme="minorHAnsi"/>
          <w:color w:val="000000" w:themeColor="text1"/>
        </w:rPr>
        <w:t xml:space="preserve"> achieved by a short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30 second</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burst of increase in extracellular K</w:t>
      </w:r>
      <w:r w:rsidRPr="0016063A">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00B12D31">
        <w:rPr>
          <w:rFonts w:asciiTheme="minorHAnsi" w:hAnsiTheme="minorHAnsi" w:cstheme="minorHAnsi"/>
          <w:color w:val="000000" w:themeColor="text1"/>
        </w:rPr>
        <w:t>to</w:t>
      </w:r>
      <w:r>
        <w:rPr>
          <w:rFonts w:asciiTheme="minorHAnsi" w:hAnsiTheme="minorHAnsi" w:cstheme="minorHAnsi"/>
          <w:color w:val="000000" w:themeColor="text1"/>
        </w:rPr>
        <w:t xml:space="preserve"> 50 </w:t>
      </w:r>
      <w:proofErr w:type="spellStart"/>
      <w:r>
        <w:rPr>
          <w:rFonts w:asciiTheme="minorHAnsi" w:hAnsiTheme="minorHAnsi" w:cstheme="minorHAnsi"/>
          <w:color w:val="000000" w:themeColor="text1"/>
        </w:rPr>
        <w:t>mM.</w:t>
      </w:r>
      <w:proofErr w:type="spellEnd"/>
      <w:r>
        <w:rPr>
          <w:rFonts w:asciiTheme="minorHAnsi" w:hAnsiTheme="minorHAnsi" w:cstheme="minorHAnsi"/>
          <w:color w:val="000000" w:themeColor="text1"/>
        </w:rPr>
        <w:t xml:space="preserve"> KCl exposure resulted in increased phalloidin </w:t>
      </w:r>
      <w:r w:rsidRPr="007A3EBE">
        <w:rPr>
          <w:rFonts w:asciiTheme="minorHAnsi" w:hAnsiTheme="minorHAnsi" w:cstheme="minorHAnsi"/>
          <w:color w:val="000000" w:themeColor="text1"/>
        </w:rPr>
        <w:t xml:space="preserve">binding by </w:t>
      </w:r>
      <w:r w:rsidR="007A3EBE" w:rsidRPr="007A3EBE">
        <w:rPr>
          <w:rFonts w:asciiTheme="minorHAnsi" w:hAnsiTheme="minorHAnsi" w:cstheme="minorHAnsi"/>
          <w:color w:val="000000" w:themeColor="text1"/>
        </w:rPr>
        <w:t>almost 40</w:t>
      </w:r>
      <w:r w:rsidRPr="007A3EBE">
        <w:rPr>
          <w:rFonts w:asciiTheme="minorHAnsi" w:hAnsiTheme="minorHAnsi" w:cstheme="minorHAnsi"/>
          <w:color w:val="000000" w:themeColor="text1"/>
        </w:rPr>
        <w:t xml:space="preserve">% </w:t>
      </w:r>
      <w:r w:rsidR="00855ED6" w:rsidRPr="007A3EBE">
        <w:rPr>
          <w:rFonts w:asciiTheme="minorHAnsi" w:hAnsiTheme="minorHAnsi" w:cstheme="minorHAnsi"/>
          <w:color w:val="000000" w:themeColor="text1"/>
        </w:rPr>
        <w:t>in rodent</w:t>
      </w:r>
      <w:r w:rsidR="00855ED6">
        <w:rPr>
          <w:rFonts w:asciiTheme="minorHAnsi" w:hAnsiTheme="minorHAnsi" w:cstheme="minorHAnsi"/>
          <w:color w:val="000000" w:themeColor="text1"/>
        </w:rPr>
        <w:t xml:space="preserve"> brain synaptosomes</w:t>
      </w:r>
      <w:r w:rsidR="00734F7B">
        <w:rPr>
          <w:rFonts w:asciiTheme="minorHAnsi" w:hAnsiTheme="minorHAnsi" w:cstheme="minorHAnsi"/>
          <w:color w:val="000000" w:themeColor="text1"/>
        </w:rPr>
        <w:t xml:space="preserve"> compared to the respective mock-stimulated controls</w:t>
      </w:r>
      <w:r w:rsidR="00855ED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855ED6" w:rsidRPr="00855ED6">
        <w:rPr>
          <w:rFonts w:asciiTheme="minorHAnsi" w:hAnsiTheme="minorHAnsi" w:cstheme="minorHAnsi"/>
          <w:b/>
          <w:bCs/>
          <w:color w:val="000000" w:themeColor="text1"/>
        </w:rPr>
        <w:t xml:space="preserve">Figure </w:t>
      </w:r>
      <w:r w:rsidR="00752A77">
        <w:rPr>
          <w:rFonts w:asciiTheme="minorHAnsi" w:hAnsiTheme="minorHAnsi" w:cstheme="minorHAnsi"/>
          <w:b/>
          <w:bCs/>
          <w:color w:val="000000" w:themeColor="text1"/>
        </w:rPr>
        <w:t>5</w:t>
      </w:r>
      <w:r w:rsidR="00855ED6" w:rsidRPr="00855ED6">
        <w:rPr>
          <w:rFonts w:asciiTheme="minorHAnsi" w:hAnsiTheme="minorHAnsi" w:cstheme="minorHAnsi"/>
          <w:b/>
          <w:bCs/>
          <w:color w:val="000000" w:themeColor="text1"/>
        </w:rPr>
        <w:t>A</w:t>
      </w:r>
      <w:r w:rsidR="00E22E71" w:rsidRPr="000E69C0">
        <w:rPr>
          <w:rFonts w:asciiTheme="minorHAnsi" w:hAnsiTheme="minorHAnsi" w:cstheme="minorHAnsi"/>
          <w:color w:val="000000" w:themeColor="text1"/>
        </w:rPr>
        <w:t>; see also</w:t>
      </w:r>
      <w:r w:rsidR="00E22E71">
        <w:rPr>
          <w:rFonts w:asciiTheme="minorHAnsi" w:hAnsiTheme="minorHAnsi" w:cstheme="minorHAnsi"/>
          <w:b/>
          <w:bCs/>
          <w:color w:val="000000" w:themeColor="text1"/>
        </w:rPr>
        <w:t xml:space="preserve"> Supplementary Figure 2A</w:t>
      </w:r>
      <w:r w:rsidR="00EE4509" w:rsidRPr="00EE4509">
        <w:rPr>
          <w:rFonts w:asciiTheme="minorHAnsi" w:hAnsiTheme="minorHAnsi" w:cstheme="minorHAnsi"/>
          <w:color w:val="000000" w:themeColor="text1"/>
        </w:rPr>
        <w:t>)</w:t>
      </w:r>
      <w:r w:rsidR="00855ED6">
        <w:rPr>
          <w:rFonts w:asciiTheme="minorHAnsi" w:hAnsiTheme="minorHAnsi" w:cstheme="minorHAnsi"/>
          <w:color w:val="000000" w:themeColor="text1"/>
        </w:rPr>
        <w:t xml:space="preserve">. A </w:t>
      </w:r>
      <w:r w:rsidR="00752A77">
        <w:rPr>
          <w:rFonts w:asciiTheme="minorHAnsi" w:hAnsiTheme="minorHAnsi" w:cstheme="minorHAnsi"/>
          <w:color w:val="000000" w:themeColor="text1"/>
        </w:rPr>
        <w:t xml:space="preserve">smaller </w:t>
      </w:r>
      <w:r w:rsidR="00EE4509" w:rsidRPr="00EE4509">
        <w:rPr>
          <w:rFonts w:asciiTheme="minorHAnsi" w:hAnsiTheme="minorHAnsi" w:cstheme="minorHAnsi"/>
          <w:color w:val="000000" w:themeColor="text1"/>
        </w:rPr>
        <w:t>(</w:t>
      </w:r>
      <w:r w:rsidR="00734F7B">
        <w:rPr>
          <w:rFonts w:asciiTheme="minorHAnsi" w:hAnsiTheme="minorHAnsi" w:cstheme="minorHAnsi"/>
          <w:color w:val="000000" w:themeColor="text1"/>
        </w:rPr>
        <w:t>around 20%</w:t>
      </w:r>
      <w:r w:rsidR="00EE4509" w:rsidRPr="00EE4509">
        <w:rPr>
          <w:rFonts w:asciiTheme="minorHAnsi" w:hAnsiTheme="minorHAnsi" w:cstheme="minorHAnsi"/>
          <w:color w:val="000000" w:themeColor="text1"/>
        </w:rPr>
        <w:t>)</w:t>
      </w:r>
      <w:r w:rsidR="00734F7B">
        <w:rPr>
          <w:rFonts w:asciiTheme="minorHAnsi" w:hAnsiTheme="minorHAnsi" w:cstheme="minorHAnsi"/>
          <w:color w:val="000000" w:themeColor="text1"/>
        </w:rPr>
        <w:t xml:space="preserve"> </w:t>
      </w:r>
      <w:r w:rsidR="00752A77">
        <w:rPr>
          <w:rFonts w:asciiTheme="minorHAnsi" w:hAnsiTheme="minorHAnsi" w:cstheme="minorHAnsi"/>
          <w:color w:val="000000" w:themeColor="text1"/>
        </w:rPr>
        <w:t>but consistent</w:t>
      </w:r>
      <w:r w:rsidR="00855ED6">
        <w:rPr>
          <w:rFonts w:asciiTheme="minorHAnsi" w:hAnsiTheme="minorHAnsi" w:cstheme="minorHAnsi"/>
          <w:color w:val="000000" w:themeColor="text1"/>
        </w:rPr>
        <w:t xml:space="preserve"> increase was also observed in human </w:t>
      </w:r>
      <w:proofErr w:type="spellStart"/>
      <w:r w:rsidR="00855ED6">
        <w:rPr>
          <w:rFonts w:asciiTheme="minorHAnsi" w:hAnsiTheme="minorHAnsi" w:cstheme="minorHAnsi"/>
          <w:color w:val="000000" w:themeColor="text1"/>
        </w:rPr>
        <w:t>synapto</w:t>
      </w:r>
      <w:r w:rsidR="001821F4">
        <w:rPr>
          <w:rFonts w:asciiTheme="minorHAnsi" w:hAnsiTheme="minorHAnsi" w:cstheme="minorHAnsi"/>
          <w:color w:val="000000" w:themeColor="text1"/>
        </w:rPr>
        <w:t>neuro</w:t>
      </w:r>
      <w:r w:rsidR="00855ED6">
        <w:rPr>
          <w:rFonts w:asciiTheme="minorHAnsi" w:hAnsiTheme="minorHAnsi" w:cstheme="minorHAnsi"/>
          <w:color w:val="000000" w:themeColor="text1"/>
        </w:rPr>
        <w:t>somes</w:t>
      </w:r>
      <w:proofErr w:type="spellEnd"/>
      <w:r w:rsidR="00734F7B">
        <w:rPr>
          <w:rFonts w:asciiTheme="minorHAnsi" w:hAnsiTheme="minorHAnsi" w:cstheme="minorHAnsi"/>
          <w:color w:val="000000" w:themeColor="text1"/>
        </w:rPr>
        <w:t xml:space="preserve"> treated with KCl</w:t>
      </w:r>
      <w:r w:rsidR="00855ED6">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855ED6" w:rsidRPr="00855ED6">
        <w:rPr>
          <w:rFonts w:asciiTheme="minorHAnsi" w:hAnsiTheme="minorHAnsi" w:cstheme="minorHAnsi"/>
          <w:b/>
          <w:bCs/>
          <w:color w:val="000000" w:themeColor="text1"/>
        </w:rPr>
        <w:t xml:space="preserve">Figure </w:t>
      </w:r>
      <w:r w:rsidR="00752A77">
        <w:rPr>
          <w:rFonts w:asciiTheme="minorHAnsi" w:hAnsiTheme="minorHAnsi" w:cstheme="minorHAnsi"/>
          <w:b/>
          <w:bCs/>
          <w:color w:val="000000" w:themeColor="text1"/>
        </w:rPr>
        <w:t>5</w:t>
      </w:r>
      <w:r w:rsidR="00855ED6">
        <w:rPr>
          <w:rFonts w:asciiTheme="minorHAnsi" w:hAnsiTheme="minorHAnsi" w:cstheme="minorHAnsi"/>
          <w:b/>
          <w:bCs/>
          <w:color w:val="000000" w:themeColor="text1"/>
        </w:rPr>
        <w:t>B</w:t>
      </w:r>
      <w:r w:rsidR="00E22E71" w:rsidRPr="000E69C0">
        <w:rPr>
          <w:rFonts w:asciiTheme="minorHAnsi" w:hAnsiTheme="minorHAnsi" w:cstheme="minorHAnsi"/>
          <w:color w:val="000000" w:themeColor="text1"/>
        </w:rPr>
        <w:t xml:space="preserve">; </w:t>
      </w:r>
      <w:r w:rsidR="00E22E71" w:rsidRPr="00EE0F78">
        <w:rPr>
          <w:rFonts w:asciiTheme="minorHAnsi" w:hAnsiTheme="minorHAnsi" w:cstheme="minorHAnsi"/>
          <w:color w:val="000000" w:themeColor="text1"/>
        </w:rPr>
        <w:t>see also</w:t>
      </w:r>
      <w:r w:rsidR="00E22E71">
        <w:rPr>
          <w:rFonts w:asciiTheme="minorHAnsi" w:hAnsiTheme="minorHAnsi" w:cstheme="minorHAnsi"/>
          <w:b/>
          <w:bCs/>
          <w:color w:val="000000" w:themeColor="text1"/>
        </w:rPr>
        <w:t xml:space="preserve"> Supplementary Figure 2A</w:t>
      </w:r>
      <w:r w:rsidR="00EE4509" w:rsidRPr="00EE4509">
        <w:rPr>
          <w:rFonts w:asciiTheme="minorHAnsi" w:hAnsiTheme="minorHAnsi" w:cstheme="minorHAnsi"/>
          <w:color w:val="000000" w:themeColor="text1"/>
        </w:rPr>
        <w:t>)</w:t>
      </w:r>
      <w:r w:rsidR="001821F4">
        <w:rPr>
          <w:rFonts w:asciiTheme="minorHAnsi" w:hAnsiTheme="minorHAnsi" w:cstheme="minorHAnsi"/>
          <w:color w:val="000000" w:themeColor="text1"/>
        </w:rPr>
        <w:t xml:space="preserve">. </w:t>
      </w:r>
      <w:r w:rsidR="00DE3B3D">
        <w:rPr>
          <w:rFonts w:asciiTheme="minorHAnsi" w:hAnsiTheme="minorHAnsi" w:cstheme="minorHAnsi"/>
          <w:color w:val="000000" w:themeColor="text1"/>
        </w:rPr>
        <w:t>T</w:t>
      </w:r>
      <w:r w:rsidR="001821F4">
        <w:rPr>
          <w:rFonts w:asciiTheme="minorHAnsi" w:hAnsiTheme="minorHAnsi" w:cstheme="minorHAnsi"/>
          <w:color w:val="000000" w:themeColor="text1"/>
        </w:rPr>
        <w:t>he</w:t>
      </w:r>
      <w:r w:rsidR="00DE3B3D">
        <w:rPr>
          <w:rFonts w:asciiTheme="minorHAnsi" w:hAnsiTheme="minorHAnsi" w:cstheme="minorHAnsi"/>
          <w:color w:val="000000" w:themeColor="text1"/>
        </w:rPr>
        <w:t>se</w:t>
      </w:r>
      <w:r w:rsidR="001821F4">
        <w:rPr>
          <w:rFonts w:asciiTheme="minorHAnsi" w:hAnsiTheme="minorHAnsi" w:cstheme="minorHAnsi"/>
          <w:color w:val="000000" w:themeColor="text1"/>
        </w:rPr>
        <w:t xml:space="preserve"> experiments </w:t>
      </w:r>
      <w:r w:rsidR="00855ED6">
        <w:rPr>
          <w:rFonts w:asciiTheme="minorHAnsi" w:hAnsiTheme="minorHAnsi" w:cstheme="minorHAnsi"/>
          <w:color w:val="000000" w:themeColor="text1"/>
        </w:rPr>
        <w:t>validat</w:t>
      </w:r>
      <w:r w:rsidR="001821F4">
        <w:rPr>
          <w:rFonts w:asciiTheme="minorHAnsi" w:hAnsiTheme="minorHAnsi" w:cstheme="minorHAnsi"/>
          <w:color w:val="000000" w:themeColor="text1"/>
        </w:rPr>
        <w:t>e</w:t>
      </w:r>
      <w:r w:rsidR="00855ED6">
        <w:rPr>
          <w:rFonts w:asciiTheme="minorHAnsi" w:hAnsiTheme="minorHAnsi" w:cstheme="minorHAnsi"/>
          <w:color w:val="000000" w:themeColor="text1"/>
        </w:rPr>
        <w:t xml:space="preserve"> </w:t>
      </w:r>
      <w:r w:rsidR="008C6BF7">
        <w:rPr>
          <w:rFonts w:asciiTheme="minorHAnsi" w:hAnsiTheme="minorHAnsi" w:cstheme="minorHAnsi"/>
          <w:color w:val="000000" w:themeColor="text1"/>
        </w:rPr>
        <w:t xml:space="preserve">the </w:t>
      </w:r>
      <w:r w:rsidR="00855ED6">
        <w:rPr>
          <w:rFonts w:asciiTheme="minorHAnsi" w:hAnsiTheme="minorHAnsi" w:cstheme="minorHAnsi"/>
          <w:color w:val="000000" w:themeColor="text1"/>
        </w:rPr>
        <w:t xml:space="preserve">robustness of </w:t>
      </w:r>
      <w:r w:rsidR="001821F4">
        <w:rPr>
          <w:rFonts w:asciiTheme="minorHAnsi" w:hAnsiTheme="minorHAnsi" w:cstheme="minorHAnsi"/>
          <w:color w:val="000000" w:themeColor="text1"/>
        </w:rPr>
        <w:t>our</w:t>
      </w:r>
      <w:r w:rsidR="00855ED6">
        <w:rPr>
          <w:rFonts w:asciiTheme="minorHAnsi" w:hAnsiTheme="minorHAnsi" w:cstheme="minorHAnsi"/>
          <w:color w:val="000000" w:themeColor="text1"/>
        </w:rPr>
        <w:t xml:space="preserve"> assay in </w:t>
      </w:r>
      <w:r w:rsidR="008C6BF7">
        <w:rPr>
          <w:rFonts w:asciiTheme="minorHAnsi" w:hAnsiTheme="minorHAnsi" w:cstheme="minorHAnsi"/>
          <w:color w:val="000000" w:themeColor="text1"/>
        </w:rPr>
        <w:t xml:space="preserve">determining </w:t>
      </w:r>
      <w:r w:rsidR="001821F4">
        <w:rPr>
          <w:rFonts w:asciiTheme="minorHAnsi" w:hAnsiTheme="minorHAnsi" w:cstheme="minorHAnsi"/>
          <w:color w:val="000000" w:themeColor="text1"/>
        </w:rPr>
        <w:t>alterations in</w:t>
      </w:r>
      <w:r w:rsidR="00855ED6">
        <w:rPr>
          <w:rFonts w:asciiTheme="minorHAnsi" w:hAnsiTheme="minorHAnsi" w:cstheme="minorHAnsi"/>
          <w:color w:val="000000" w:themeColor="text1"/>
        </w:rPr>
        <w:t xml:space="preserve"> F-actin levels in brain tissue samples, in</w:t>
      </w:r>
      <w:r w:rsidR="001821F4">
        <w:rPr>
          <w:rFonts w:asciiTheme="minorHAnsi" w:hAnsiTheme="minorHAnsi" w:cstheme="minorHAnsi"/>
          <w:color w:val="000000" w:themeColor="text1"/>
        </w:rPr>
        <w:t>cl</w:t>
      </w:r>
      <w:r w:rsidR="00855ED6">
        <w:rPr>
          <w:rFonts w:asciiTheme="minorHAnsi" w:hAnsiTheme="minorHAnsi" w:cstheme="minorHAnsi"/>
          <w:color w:val="000000" w:themeColor="text1"/>
        </w:rPr>
        <w:t>u</w:t>
      </w:r>
      <w:r w:rsidR="001821F4">
        <w:rPr>
          <w:rFonts w:asciiTheme="minorHAnsi" w:hAnsiTheme="minorHAnsi" w:cstheme="minorHAnsi"/>
          <w:color w:val="000000" w:themeColor="text1"/>
        </w:rPr>
        <w:t>d</w:t>
      </w:r>
      <w:r w:rsidR="00855ED6">
        <w:rPr>
          <w:rFonts w:asciiTheme="minorHAnsi" w:hAnsiTheme="minorHAnsi" w:cstheme="minorHAnsi"/>
          <w:color w:val="000000" w:themeColor="text1"/>
        </w:rPr>
        <w:t>ing isolated synaptic terminals.</w:t>
      </w:r>
    </w:p>
    <w:p w14:paraId="7F5815FC" w14:textId="3133E33C" w:rsidR="004A71E4" w:rsidRPr="002E517E" w:rsidRDefault="004A71E4" w:rsidP="00BC7DA6">
      <w:pPr>
        <w:rPr>
          <w:rFonts w:asciiTheme="minorHAnsi" w:hAnsiTheme="minorHAnsi" w:cstheme="minorHAnsi"/>
          <w:color w:val="000000" w:themeColor="text1"/>
        </w:rPr>
      </w:pPr>
    </w:p>
    <w:p w14:paraId="3C9083F6" w14:textId="1AFF27B6" w:rsidR="00B32616" w:rsidRPr="001B1519" w:rsidRDefault="00B32616" w:rsidP="00BC7DA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3C08D5C" w14:textId="34F8001F" w:rsidR="00173E0E" w:rsidRDefault="00CF07BB" w:rsidP="00BC7DA6">
      <w:pPr>
        <w:rPr>
          <w:rFonts w:asciiTheme="minorHAnsi" w:hAnsiTheme="minorHAnsi" w:cstheme="minorHAnsi"/>
          <w:b/>
          <w:bCs/>
          <w:color w:val="000000" w:themeColor="text1"/>
        </w:rPr>
      </w:pPr>
      <w:r w:rsidRPr="00CF07BB">
        <w:rPr>
          <w:rFonts w:asciiTheme="minorHAnsi" w:hAnsiTheme="minorHAnsi" w:cstheme="minorHAnsi"/>
          <w:b/>
          <w:bCs/>
          <w:color w:val="000000" w:themeColor="text1"/>
        </w:rPr>
        <w:t xml:space="preserve">Figure 1. Standard curve for fluorescence of Alexa Fluor 647 Phalloidin. </w:t>
      </w:r>
    </w:p>
    <w:p w14:paraId="069257D4" w14:textId="7C914FC3" w:rsidR="007A4DD6" w:rsidRDefault="00CF07BB" w:rsidP="00BC7DA6">
      <w:pPr>
        <w:rPr>
          <w:rFonts w:asciiTheme="minorHAnsi" w:hAnsiTheme="minorHAnsi" w:cstheme="minorHAnsi"/>
          <w:color w:val="000000" w:themeColor="text1"/>
        </w:rPr>
      </w:pPr>
      <w:r w:rsidRPr="00CF07BB">
        <w:rPr>
          <w:rFonts w:asciiTheme="minorHAnsi" w:hAnsiTheme="minorHAnsi" w:cstheme="minorHAnsi"/>
          <w:color w:val="000000" w:themeColor="text1"/>
        </w:rPr>
        <w:t xml:space="preserve">Linearity of fluorescence emission of different amounts </w:t>
      </w:r>
      <w:r w:rsidR="00EE4509" w:rsidRPr="00EE4509">
        <w:rPr>
          <w:rFonts w:asciiTheme="minorHAnsi" w:hAnsiTheme="minorHAnsi" w:cstheme="minorHAnsi"/>
          <w:color w:val="000000" w:themeColor="text1"/>
        </w:rPr>
        <w:t>(</w:t>
      </w:r>
      <w:r w:rsidRPr="00CF07BB">
        <w:rPr>
          <w:rFonts w:asciiTheme="minorHAnsi" w:hAnsiTheme="minorHAnsi" w:cstheme="minorHAnsi"/>
          <w:color w:val="000000" w:themeColor="text1"/>
        </w:rPr>
        <w:t xml:space="preserve">25-500 </w:t>
      </w:r>
      <w:r w:rsidRPr="00CF07BB">
        <w:rPr>
          <w:rFonts w:asciiTheme="minorHAnsi" w:hAnsiTheme="minorHAnsi" w:cstheme="minorHAnsi"/>
          <w:color w:val="000000" w:themeColor="text1"/>
        </w:rPr>
        <w:sym w:font="Symbol" w:char="F06D"/>
      </w:r>
      <w:r w:rsidRPr="00CF07BB">
        <w:rPr>
          <w:rFonts w:asciiTheme="minorHAnsi" w:hAnsiTheme="minorHAnsi" w:cstheme="minorHAnsi"/>
          <w:color w:val="000000" w:themeColor="text1"/>
        </w:rPr>
        <w:t>U</w:t>
      </w:r>
      <w:r w:rsidR="00EE4509" w:rsidRPr="00EE4509">
        <w:rPr>
          <w:rFonts w:asciiTheme="minorHAnsi" w:hAnsiTheme="minorHAnsi" w:cstheme="minorHAnsi"/>
          <w:color w:val="000000" w:themeColor="text1"/>
        </w:rPr>
        <w:t>)</w:t>
      </w:r>
      <w:r w:rsidRPr="00CF07BB">
        <w:rPr>
          <w:rFonts w:asciiTheme="minorHAnsi" w:hAnsiTheme="minorHAnsi" w:cstheme="minorHAnsi"/>
          <w:color w:val="000000" w:themeColor="text1"/>
        </w:rPr>
        <w:t xml:space="preserve"> of labeled phalloidin was confirmed by fluorescence spectro</w:t>
      </w:r>
      <w:r w:rsidR="00DB426D">
        <w:rPr>
          <w:rFonts w:asciiTheme="minorHAnsi" w:hAnsiTheme="minorHAnsi" w:cstheme="minorHAnsi"/>
          <w:color w:val="000000" w:themeColor="text1"/>
        </w:rPr>
        <w:t xml:space="preserve">scopy </w:t>
      </w:r>
      <w:r w:rsidRPr="00CF07BB">
        <w:rPr>
          <w:rFonts w:asciiTheme="minorHAnsi" w:hAnsiTheme="minorHAnsi" w:cstheme="minorHAnsi"/>
          <w:color w:val="000000" w:themeColor="text1"/>
        </w:rPr>
        <w:t>at an excitation of 645 nm and emission of 670 nm</w:t>
      </w:r>
      <w:r w:rsidR="00D5521C">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D5521C">
        <w:rPr>
          <w:rFonts w:asciiTheme="minorHAnsi" w:hAnsiTheme="minorHAnsi" w:cstheme="minorHAnsi"/>
          <w:color w:val="000000" w:themeColor="text1"/>
        </w:rPr>
        <w:t>R</w:t>
      </w:r>
      <w:r w:rsidR="00D5521C" w:rsidRPr="00D5521C">
        <w:rPr>
          <w:rFonts w:asciiTheme="minorHAnsi" w:hAnsiTheme="minorHAnsi" w:cstheme="minorHAnsi"/>
          <w:color w:val="000000" w:themeColor="text1"/>
          <w:vertAlign w:val="superscript"/>
        </w:rPr>
        <w:t>2</w:t>
      </w:r>
      <w:r w:rsidR="00D5521C">
        <w:rPr>
          <w:rFonts w:asciiTheme="minorHAnsi" w:hAnsiTheme="minorHAnsi" w:cstheme="minorHAnsi"/>
          <w:color w:val="000000" w:themeColor="text1"/>
        </w:rPr>
        <w:t xml:space="preserve"> </w:t>
      </w:r>
      <w:r w:rsidR="00D5521C">
        <w:rPr>
          <w:rFonts w:asciiTheme="minorHAnsi" w:hAnsiTheme="minorHAnsi" w:cstheme="minorHAnsi"/>
          <w:color w:val="000000" w:themeColor="text1"/>
        </w:rPr>
        <w:lastRenderedPageBreak/>
        <w:t>= 0.9942</w:t>
      </w:r>
      <w:r w:rsidR="00EE4509" w:rsidRPr="00EE4509">
        <w:rPr>
          <w:rFonts w:asciiTheme="minorHAnsi" w:hAnsiTheme="minorHAnsi" w:cstheme="minorHAnsi"/>
          <w:color w:val="000000" w:themeColor="text1"/>
        </w:rPr>
        <w:t>)</w:t>
      </w:r>
      <w:r w:rsidRPr="00CF07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Data </w:t>
      </w:r>
      <w:r w:rsidR="00173E0E">
        <w:rPr>
          <w:rFonts w:asciiTheme="minorHAnsi" w:hAnsiTheme="minorHAnsi" w:cstheme="minorHAnsi"/>
          <w:color w:val="000000" w:themeColor="text1"/>
        </w:rPr>
        <w:t>are</w:t>
      </w:r>
      <w:r>
        <w:rPr>
          <w:rFonts w:asciiTheme="minorHAnsi" w:hAnsiTheme="minorHAnsi" w:cstheme="minorHAnsi"/>
          <w:color w:val="000000" w:themeColor="text1"/>
        </w:rPr>
        <w:t xml:space="preserve"> represented as mean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SEM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n=3</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w:t>
      </w:r>
    </w:p>
    <w:p w14:paraId="25520C3A" w14:textId="53737DB8" w:rsidR="00CF07BB" w:rsidRDefault="00CF07BB" w:rsidP="00BC7DA6">
      <w:pPr>
        <w:rPr>
          <w:rFonts w:asciiTheme="minorHAnsi" w:hAnsiTheme="minorHAnsi" w:cstheme="minorHAnsi"/>
          <w:color w:val="000000" w:themeColor="text1"/>
        </w:rPr>
      </w:pPr>
    </w:p>
    <w:p w14:paraId="71246FB4" w14:textId="77777777" w:rsidR="00173E0E" w:rsidRDefault="00CF07BB" w:rsidP="00BC7DA6">
      <w:pPr>
        <w:rPr>
          <w:rFonts w:asciiTheme="minorHAnsi" w:hAnsiTheme="minorHAnsi" w:cstheme="minorHAnsi"/>
          <w:b/>
          <w:bCs/>
          <w:color w:val="000000" w:themeColor="text1"/>
        </w:rPr>
      </w:pPr>
      <w:r w:rsidRPr="00CF07BB">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2</w:t>
      </w:r>
      <w:r w:rsidRPr="00CF07B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Linearity of phalloidin binding to whole</w:t>
      </w:r>
      <w:r w:rsidR="003616DC">
        <w:rPr>
          <w:rFonts w:asciiTheme="minorHAnsi" w:hAnsiTheme="minorHAnsi" w:cstheme="minorHAnsi"/>
          <w:b/>
          <w:bCs/>
          <w:color w:val="000000" w:themeColor="text1"/>
        </w:rPr>
        <w:t>-</w:t>
      </w:r>
      <w:r>
        <w:rPr>
          <w:rFonts w:asciiTheme="minorHAnsi" w:hAnsiTheme="minorHAnsi" w:cstheme="minorHAnsi"/>
          <w:b/>
          <w:bCs/>
          <w:color w:val="000000" w:themeColor="text1"/>
        </w:rPr>
        <w:t>cell homogenates from rat brain tissue</w:t>
      </w:r>
      <w:r w:rsidRPr="00CF07BB">
        <w:rPr>
          <w:rFonts w:asciiTheme="minorHAnsi" w:hAnsiTheme="minorHAnsi" w:cstheme="minorHAnsi"/>
          <w:b/>
          <w:bCs/>
          <w:color w:val="000000" w:themeColor="text1"/>
        </w:rPr>
        <w:t xml:space="preserve">. </w:t>
      </w:r>
    </w:p>
    <w:p w14:paraId="10AAE259" w14:textId="4F2EABCA" w:rsidR="00CF07BB" w:rsidRDefault="00EE4509" w:rsidP="00BC7DA6">
      <w:pPr>
        <w:rPr>
          <w:rFonts w:asciiTheme="minorHAnsi" w:hAnsiTheme="minorHAnsi" w:cstheme="minorHAnsi"/>
          <w:color w:val="000000" w:themeColor="text1"/>
        </w:rPr>
      </w:pPr>
      <w:r w:rsidRPr="00EE4509">
        <w:rPr>
          <w:rFonts w:asciiTheme="minorHAnsi" w:hAnsiTheme="minorHAnsi" w:cstheme="minorHAnsi"/>
          <w:color w:val="000000" w:themeColor="text1"/>
        </w:rPr>
        <w:t>(</w:t>
      </w:r>
      <w:r w:rsidR="00CF07BB">
        <w:rPr>
          <w:rFonts w:asciiTheme="minorHAnsi" w:hAnsiTheme="minorHAnsi" w:cstheme="minorHAnsi"/>
          <w:b/>
          <w:bCs/>
          <w:color w:val="000000" w:themeColor="text1"/>
        </w:rPr>
        <w:t>A</w:t>
      </w:r>
      <w:r w:rsidRPr="00EE4509">
        <w:rPr>
          <w:rFonts w:asciiTheme="minorHAnsi" w:hAnsiTheme="minorHAnsi" w:cstheme="minorHAnsi"/>
          <w:color w:val="000000" w:themeColor="text1"/>
        </w:rPr>
        <w:t>)</w:t>
      </w:r>
      <w:r w:rsidR="00CF07BB">
        <w:rPr>
          <w:rFonts w:asciiTheme="minorHAnsi" w:hAnsiTheme="minorHAnsi" w:cstheme="minorHAnsi"/>
          <w:b/>
          <w:bCs/>
          <w:color w:val="000000" w:themeColor="text1"/>
        </w:rPr>
        <w:t xml:space="preserve"> </w:t>
      </w:r>
      <w:r w:rsidR="00C21882" w:rsidRPr="00C21882">
        <w:rPr>
          <w:rFonts w:asciiTheme="minorHAnsi" w:hAnsiTheme="minorHAnsi" w:cstheme="minorHAnsi"/>
          <w:color w:val="000000" w:themeColor="text1"/>
        </w:rPr>
        <w:t xml:space="preserve">Binding of phalloidin to </w:t>
      </w:r>
      <w:r w:rsidR="00C21882">
        <w:rPr>
          <w:rFonts w:asciiTheme="minorHAnsi" w:hAnsiTheme="minorHAnsi" w:cstheme="minorHAnsi"/>
          <w:color w:val="000000" w:themeColor="text1"/>
        </w:rPr>
        <w:t>d</w:t>
      </w:r>
      <w:r w:rsidR="00CF07BB" w:rsidRPr="00C21882">
        <w:rPr>
          <w:rFonts w:asciiTheme="minorHAnsi" w:hAnsiTheme="minorHAnsi" w:cstheme="minorHAnsi"/>
          <w:color w:val="000000" w:themeColor="text1"/>
        </w:rPr>
        <w:t>ifferent</w:t>
      </w:r>
      <w:r w:rsidR="00CF07BB" w:rsidRPr="00CF07BB">
        <w:rPr>
          <w:rFonts w:asciiTheme="minorHAnsi" w:hAnsiTheme="minorHAnsi" w:cstheme="minorHAnsi"/>
          <w:color w:val="000000" w:themeColor="text1"/>
        </w:rPr>
        <w:t xml:space="preserve"> </w:t>
      </w:r>
      <w:r w:rsidR="00CF07BB">
        <w:rPr>
          <w:rFonts w:asciiTheme="minorHAnsi" w:hAnsiTheme="minorHAnsi" w:cstheme="minorHAnsi"/>
          <w:color w:val="000000" w:themeColor="text1"/>
        </w:rPr>
        <w:t xml:space="preserve">amounts of </w:t>
      </w:r>
      <w:r w:rsidR="00C21882">
        <w:rPr>
          <w:rFonts w:asciiTheme="minorHAnsi" w:hAnsiTheme="minorHAnsi" w:cstheme="minorHAnsi"/>
          <w:color w:val="000000" w:themeColor="text1"/>
        </w:rPr>
        <w:t xml:space="preserve">homogenates </w:t>
      </w:r>
      <w:r w:rsidRPr="00EE4509">
        <w:rPr>
          <w:rFonts w:asciiTheme="minorHAnsi" w:hAnsiTheme="minorHAnsi" w:cstheme="minorHAnsi"/>
          <w:color w:val="000000" w:themeColor="text1"/>
        </w:rPr>
        <w:t>(</w:t>
      </w:r>
      <w:r w:rsidR="00C21882">
        <w:rPr>
          <w:rFonts w:asciiTheme="minorHAnsi" w:hAnsiTheme="minorHAnsi" w:cstheme="minorHAnsi"/>
          <w:color w:val="000000" w:themeColor="text1"/>
        </w:rPr>
        <w:t xml:space="preserve">50-300 </w:t>
      </w:r>
      <w:r w:rsidR="00C21882" w:rsidRPr="00CF07BB">
        <w:rPr>
          <w:rFonts w:asciiTheme="minorHAnsi" w:hAnsiTheme="minorHAnsi" w:cstheme="minorHAnsi"/>
          <w:color w:val="000000" w:themeColor="text1"/>
        </w:rPr>
        <w:sym w:font="Symbol" w:char="F06D"/>
      </w:r>
      <w:r w:rsidR="00C21882">
        <w:rPr>
          <w:rFonts w:asciiTheme="minorHAnsi" w:hAnsiTheme="minorHAnsi" w:cstheme="minorHAnsi"/>
          <w:color w:val="000000" w:themeColor="text1"/>
        </w:rPr>
        <w:t>g protein</w:t>
      </w:r>
      <w:r w:rsidRPr="00EE4509">
        <w:rPr>
          <w:rFonts w:asciiTheme="minorHAnsi" w:hAnsiTheme="minorHAnsi" w:cstheme="minorHAnsi"/>
          <w:color w:val="000000" w:themeColor="text1"/>
        </w:rPr>
        <w:t>)</w:t>
      </w:r>
      <w:r w:rsidR="00C21882">
        <w:rPr>
          <w:rFonts w:asciiTheme="minorHAnsi" w:hAnsiTheme="minorHAnsi" w:cstheme="minorHAnsi"/>
          <w:color w:val="000000" w:themeColor="text1"/>
        </w:rPr>
        <w:t xml:space="preserve"> was assessed. </w:t>
      </w:r>
      <w:r w:rsidRPr="00EE4509">
        <w:rPr>
          <w:rFonts w:asciiTheme="minorHAnsi" w:hAnsiTheme="minorHAnsi" w:cstheme="minorHAnsi"/>
          <w:color w:val="000000" w:themeColor="text1"/>
        </w:rPr>
        <w:t>(</w:t>
      </w:r>
      <w:r w:rsidR="00173E0E" w:rsidRPr="00C21882">
        <w:rPr>
          <w:rFonts w:asciiTheme="minorHAnsi" w:hAnsiTheme="minorHAnsi" w:cstheme="minorHAnsi"/>
          <w:b/>
          <w:bCs/>
          <w:color w:val="000000" w:themeColor="text1"/>
        </w:rPr>
        <w:t>B</w:t>
      </w:r>
      <w:r w:rsidRPr="00EE4509">
        <w:rPr>
          <w:rFonts w:asciiTheme="minorHAnsi" w:hAnsiTheme="minorHAnsi" w:cstheme="minorHAnsi"/>
          <w:color w:val="000000" w:themeColor="text1"/>
        </w:rPr>
        <w:t>)</w:t>
      </w:r>
      <w:r w:rsidR="00173E0E">
        <w:rPr>
          <w:rFonts w:asciiTheme="minorHAnsi" w:hAnsiTheme="minorHAnsi" w:cstheme="minorHAnsi"/>
          <w:color w:val="000000" w:themeColor="text1"/>
        </w:rPr>
        <w:t xml:space="preserve"> </w:t>
      </w:r>
      <w:r w:rsidR="00C21882">
        <w:rPr>
          <w:rFonts w:asciiTheme="minorHAnsi" w:hAnsiTheme="minorHAnsi" w:cstheme="minorHAnsi"/>
          <w:color w:val="000000" w:themeColor="text1"/>
        </w:rPr>
        <w:t xml:space="preserve">Binding was linear in the range of 50-200 </w:t>
      </w:r>
      <w:r w:rsidR="00C21882" w:rsidRPr="00CF07BB">
        <w:rPr>
          <w:rFonts w:asciiTheme="minorHAnsi" w:hAnsiTheme="minorHAnsi" w:cstheme="minorHAnsi"/>
          <w:color w:val="000000" w:themeColor="text1"/>
        </w:rPr>
        <w:sym w:font="Symbol" w:char="F06D"/>
      </w:r>
      <w:r w:rsidR="00C21882">
        <w:rPr>
          <w:rFonts w:asciiTheme="minorHAnsi" w:hAnsiTheme="minorHAnsi" w:cstheme="minorHAnsi"/>
          <w:color w:val="000000" w:themeColor="text1"/>
        </w:rPr>
        <w:t>g protein</w:t>
      </w:r>
      <w:r w:rsidR="00D5521C">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D5521C">
        <w:rPr>
          <w:rFonts w:asciiTheme="minorHAnsi" w:hAnsiTheme="minorHAnsi" w:cstheme="minorHAnsi"/>
          <w:color w:val="000000" w:themeColor="text1"/>
        </w:rPr>
        <w:t>R</w:t>
      </w:r>
      <w:r w:rsidR="00D5521C" w:rsidRPr="00D5521C">
        <w:rPr>
          <w:rFonts w:asciiTheme="minorHAnsi" w:hAnsiTheme="minorHAnsi" w:cstheme="minorHAnsi"/>
          <w:color w:val="000000" w:themeColor="text1"/>
          <w:vertAlign w:val="superscript"/>
        </w:rPr>
        <w:t>2</w:t>
      </w:r>
      <w:r w:rsidR="00D5521C">
        <w:rPr>
          <w:rFonts w:asciiTheme="minorHAnsi" w:hAnsiTheme="minorHAnsi" w:cstheme="minorHAnsi"/>
          <w:color w:val="000000" w:themeColor="text1"/>
        </w:rPr>
        <w:t xml:space="preserve"> = 0.9602</w:t>
      </w:r>
      <w:r w:rsidRPr="00EE4509">
        <w:rPr>
          <w:rFonts w:asciiTheme="minorHAnsi" w:hAnsiTheme="minorHAnsi" w:cstheme="minorHAnsi"/>
          <w:color w:val="000000" w:themeColor="text1"/>
        </w:rPr>
        <w:t>)</w:t>
      </w:r>
      <w:r w:rsidR="00C21882">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3D2C51" w:rsidRPr="00C21882">
        <w:rPr>
          <w:rFonts w:asciiTheme="minorHAnsi" w:hAnsiTheme="minorHAnsi" w:cstheme="minorHAnsi"/>
          <w:b/>
          <w:bCs/>
          <w:color w:val="000000" w:themeColor="text1"/>
        </w:rPr>
        <w:t>C</w:t>
      </w:r>
      <w:r w:rsidRPr="00EE4509">
        <w:rPr>
          <w:rFonts w:asciiTheme="minorHAnsi" w:hAnsiTheme="minorHAnsi" w:cstheme="minorHAnsi"/>
          <w:color w:val="000000" w:themeColor="text1"/>
        </w:rPr>
        <w:t>)</w:t>
      </w:r>
      <w:r w:rsidR="003D2C51">
        <w:rPr>
          <w:rFonts w:asciiTheme="minorHAnsi" w:hAnsiTheme="minorHAnsi" w:cstheme="minorHAnsi"/>
          <w:b/>
          <w:bCs/>
          <w:color w:val="000000" w:themeColor="text1"/>
        </w:rPr>
        <w:t xml:space="preserve"> </w:t>
      </w:r>
      <w:r w:rsidR="00C21882">
        <w:rPr>
          <w:rFonts w:asciiTheme="minorHAnsi" w:hAnsiTheme="minorHAnsi" w:cstheme="minorHAnsi"/>
          <w:color w:val="000000" w:themeColor="text1"/>
        </w:rPr>
        <w:t xml:space="preserve">Scattering at 540 nm was used to confirm </w:t>
      </w:r>
      <w:r w:rsidR="00173E0E">
        <w:rPr>
          <w:rFonts w:asciiTheme="minorHAnsi" w:hAnsiTheme="minorHAnsi" w:cstheme="minorHAnsi"/>
          <w:color w:val="000000" w:themeColor="text1"/>
        </w:rPr>
        <w:t xml:space="preserve">different </w:t>
      </w:r>
      <w:r w:rsidR="00C21882">
        <w:rPr>
          <w:rFonts w:asciiTheme="minorHAnsi" w:hAnsiTheme="minorHAnsi" w:cstheme="minorHAnsi"/>
          <w:color w:val="000000" w:themeColor="text1"/>
        </w:rPr>
        <w:t>amounts of</w:t>
      </w:r>
      <w:r w:rsidR="00A23137">
        <w:rPr>
          <w:rFonts w:asciiTheme="minorHAnsi" w:hAnsiTheme="minorHAnsi" w:cstheme="minorHAnsi"/>
          <w:color w:val="000000" w:themeColor="text1"/>
        </w:rPr>
        <w:t xml:space="preserve"> the</w:t>
      </w:r>
      <w:r w:rsidR="00C21882">
        <w:rPr>
          <w:rFonts w:asciiTheme="minorHAnsi" w:hAnsiTheme="minorHAnsi" w:cstheme="minorHAnsi"/>
          <w:color w:val="000000" w:themeColor="text1"/>
        </w:rPr>
        <w:t xml:space="preserve"> samples</w:t>
      </w:r>
      <w:r w:rsidR="00D5521C">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D5521C">
        <w:rPr>
          <w:rFonts w:asciiTheme="minorHAnsi" w:hAnsiTheme="minorHAnsi" w:cstheme="minorHAnsi"/>
          <w:color w:val="000000" w:themeColor="text1"/>
        </w:rPr>
        <w:t>R</w:t>
      </w:r>
      <w:r w:rsidR="00D5521C" w:rsidRPr="00D5521C">
        <w:rPr>
          <w:rFonts w:asciiTheme="minorHAnsi" w:hAnsiTheme="minorHAnsi" w:cstheme="minorHAnsi"/>
          <w:color w:val="000000" w:themeColor="text1"/>
          <w:vertAlign w:val="superscript"/>
        </w:rPr>
        <w:t>2</w:t>
      </w:r>
      <w:r w:rsidR="00D5521C">
        <w:rPr>
          <w:rFonts w:asciiTheme="minorHAnsi" w:hAnsiTheme="minorHAnsi" w:cstheme="minorHAnsi"/>
          <w:color w:val="000000" w:themeColor="text1"/>
        </w:rPr>
        <w:t xml:space="preserve"> = 0.8319</w:t>
      </w:r>
      <w:r w:rsidRPr="00EE4509">
        <w:rPr>
          <w:rFonts w:asciiTheme="minorHAnsi" w:hAnsiTheme="minorHAnsi" w:cstheme="minorHAnsi"/>
          <w:color w:val="000000" w:themeColor="text1"/>
        </w:rPr>
        <w:t>)</w:t>
      </w:r>
      <w:r w:rsidR="00CF07BB" w:rsidRPr="00CF07BB">
        <w:rPr>
          <w:rFonts w:asciiTheme="minorHAnsi" w:hAnsiTheme="minorHAnsi" w:cstheme="minorHAnsi"/>
          <w:color w:val="000000" w:themeColor="text1"/>
        </w:rPr>
        <w:t xml:space="preserve">. </w:t>
      </w:r>
      <w:r w:rsidR="00CF07BB">
        <w:rPr>
          <w:rFonts w:asciiTheme="minorHAnsi" w:hAnsiTheme="minorHAnsi" w:cstheme="minorHAnsi"/>
          <w:color w:val="000000" w:themeColor="text1"/>
        </w:rPr>
        <w:t xml:space="preserve">Data </w:t>
      </w:r>
      <w:r w:rsidR="00173E0E">
        <w:rPr>
          <w:rFonts w:asciiTheme="minorHAnsi" w:hAnsiTheme="minorHAnsi" w:cstheme="minorHAnsi"/>
          <w:color w:val="000000" w:themeColor="text1"/>
        </w:rPr>
        <w:t>are</w:t>
      </w:r>
      <w:r w:rsidR="00CF07BB">
        <w:rPr>
          <w:rFonts w:asciiTheme="minorHAnsi" w:hAnsiTheme="minorHAnsi" w:cstheme="minorHAnsi"/>
          <w:color w:val="000000" w:themeColor="text1"/>
        </w:rPr>
        <w:t xml:space="preserve"> represented as mean </w:t>
      </w:r>
      <w:r w:rsidR="00CF07BB">
        <w:rPr>
          <w:rFonts w:asciiTheme="minorHAnsi" w:hAnsiTheme="minorHAnsi" w:cstheme="minorHAnsi"/>
          <w:color w:val="000000" w:themeColor="text1"/>
        </w:rPr>
        <w:sym w:font="Symbol" w:char="F0B1"/>
      </w:r>
      <w:r w:rsidR="00CF07BB">
        <w:rPr>
          <w:rFonts w:asciiTheme="minorHAnsi" w:hAnsiTheme="minorHAnsi" w:cstheme="minorHAnsi"/>
          <w:color w:val="000000" w:themeColor="text1"/>
        </w:rPr>
        <w:t xml:space="preserve"> SEM </w:t>
      </w:r>
      <w:r w:rsidRPr="00EE4509">
        <w:rPr>
          <w:rFonts w:asciiTheme="minorHAnsi" w:hAnsiTheme="minorHAnsi" w:cstheme="minorHAnsi"/>
          <w:color w:val="000000" w:themeColor="text1"/>
        </w:rPr>
        <w:t>(</w:t>
      </w:r>
      <w:r w:rsidR="00CF07BB">
        <w:rPr>
          <w:rFonts w:asciiTheme="minorHAnsi" w:hAnsiTheme="minorHAnsi" w:cstheme="minorHAnsi"/>
          <w:color w:val="000000" w:themeColor="text1"/>
        </w:rPr>
        <w:t>n=</w:t>
      </w:r>
      <w:r w:rsidR="00C21882">
        <w:rPr>
          <w:rFonts w:asciiTheme="minorHAnsi" w:hAnsiTheme="minorHAnsi" w:cstheme="minorHAnsi"/>
          <w:color w:val="000000" w:themeColor="text1"/>
        </w:rPr>
        <w:t>4</w:t>
      </w:r>
      <w:r w:rsidRPr="00EE4509">
        <w:rPr>
          <w:rFonts w:asciiTheme="minorHAnsi" w:hAnsiTheme="minorHAnsi" w:cstheme="minorHAnsi"/>
          <w:color w:val="000000" w:themeColor="text1"/>
        </w:rPr>
        <w:t>)</w:t>
      </w:r>
      <w:r w:rsidR="00CF07BB">
        <w:rPr>
          <w:rFonts w:asciiTheme="minorHAnsi" w:hAnsiTheme="minorHAnsi" w:cstheme="minorHAnsi"/>
          <w:color w:val="000000" w:themeColor="text1"/>
        </w:rPr>
        <w:t>.</w:t>
      </w:r>
    </w:p>
    <w:p w14:paraId="36C9D6E4" w14:textId="3B66E015" w:rsidR="00C21882" w:rsidRDefault="00C21882" w:rsidP="00BC7DA6">
      <w:pPr>
        <w:rPr>
          <w:rFonts w:asciiTheme="minorHAnsi" w:hAnsiTheme="minorHAnsi" w:cstheme="minorHAnsi"/>
          <w:color w:val="000000" w:themeColor="text1"/>
        </w:rPr>
      </w:pPr>
    </w:p>
    <w:p w14:paraId="74AF5988" w14:textId="1C58967D" w:rsidR="00C21882" w:rsidRPr="003616DC" w:rsidRDefault="00C21882" w:rsidP="00BC7DA6">
      <w:pPr>
        <w:rPr>
          <w:rFonts w:asciiTheme="minorHAnsi" w:hAnsiTheme="minorHAnsi" w:cstheme="minorHAnsi"/>
          <w:b/>
          <w:bCs/>
          <w:color w:val="000000" w:themeColor="text1"/>
        </w:rPr>
      </w:pPr>
      <w:r w:rsidRPr="00CF07BB">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3</w:t>
      </w:r>
      <w:r w:rsidRPr="00CF07B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Phalloidin binding to whole</w:t>
      </w:r>
      <w:r w:rsidR="003616DC">
        <w:rPr>
          <w:rFonts w:asciiTheme="minorHAnsi" w:hAnsiTheme="minorHAnsi" w:cstheme="minorHAnsi"/>
          <w:b/>
          <w:bCs/>
          <w:color w:val="000000" w:themeColor="text1"/>
        </w:rPr>
        <w:t>-</w:t>
      </w:r>
      <w:r>
        <w:rPr>
          <w:rFonts w:asciiTheme="minorHAnsi" w:hAnsiTheme="minorHAnsi" w:cstheme="minorHAnsi"/>
          <w:b/>
          <w:bCs/>
          <w:color w:val="000000" w:themeColor="text1"/>
        </w:rPr>
        <w:t>cell homogenates from post-mortem human brain tissue</w:t>
      </w:r>
      <w:r w:rsidRPr="00CF07BB">
        <w:rPr>
          <w:rFonts w:asciiTheme="minorHAnsi" w:hAnsiTheme="minorHAnsi" w:cstheme="minorHAnsi"/>
          <w:b/>
          <w:bCs/>
          <w:color w:val="000000" w:themeColor="text1"/>
        </w:rPr>
        <w:t xml:space="preserve">. </w:t>
      </w:r>
      <w:r w:rsidR="00EE4509" w:rsidRPr="00EE4509">
        <w:rPr>
          <w:rFonts w:asciiTheme="minorHAnsi" w:hAnsiTheme="minorHAnsi" w:cstheme="minorHAnsi"/>
          <w:color w:val="000000" w:themeColor="text1"/>
        </w:rPr>
        <w:t>(</w:t>
      </w:r>
      <w:r w:rsidR="00E22E71">
        <w:rPr>
          <w:rFonts w:asciiTheme="minorHAnsi" w:hAnsiTheme="minorHAnsi" w:cstheme="minorHAnsi"/>
          <w:b/>
          <w:bCs/>
          <w:color w:val="000000" w:themeColor="text1"/>
        </w:rPr>
        <w:t>A</w:t>
      </w:r>
      <w:r w:rsidR="00EE4509" w:rsidRPr="00EE4509">
        <w:rPr>
          <w:rFonts w:asciiTheme="minorHAnsi" w:hAnsiTheme="minorHAnsi" w:cstheme="minorHAnsi"/>
          <w:color w:val="000000" w:themeColor="text1"/>
        </w:rPr>
        <w:t>)</w:t>
      </w:r>
      <w:r w:rsidR="00E22E71">
        <w:rPr>
          <w:rFonts w:asciiTheme="minorHAnsi" w:hAnsiTheme="minorHAnsi" w:cstheme="minorHAnsi"/>
          <w:b/>
          <w:bCs/>
          <w:color w:val="000000" w:themeColor="text1"/>
        </w:rPr>
        <w:t xml:space="preserve"> </w:t>
      </w:r>
      <w:r w:rsidR="00E22E71">
        <w:rPr>
          <w:rFonts w:asciiTheme="minorHAnsi" w:hAnsiTheme="minorHAnsi" w:cstheme="minorHAnsi"/>
          <w:color w:val="000000" w:themeColor="text1"/>
        </w:rPr>
        <w:t>P</w:t>
      </w:r>
      <w:r w:rsidR="00E22E71" w:rsidRPr="00C21882">
        <w:rPr>
          <w:rFonts w:asciiTheme="minorHAnsi" w:hAnsiTheme="minorHAnsi" w:cstheme="minorHAnsi"/>
          <w:color w:val="000000" w:themeColor="text1"/>
        </w:rPr>
        <w:t>halloidin</w:t>
      </w:r>
      <w:r w:rsidR="00E22E71">
        <w:rPr>
          <w:rFonts w:asciiTheme="minorHAnsi" w:hAnsiTheme="minorHAnsi" w:cstheme="minorHAnsi"/>
          <w:color w:val="000000" w:themeColor="text1"/>
        </w:rPr>
        <w:t xml:space="preserve"> retention in</w:t>
      </w:r>
      <w:r w:rsidR="00E22E71" w:rsidRPr="00C21882">
        <w:rPr>
          <w:rFonts w:asciiTheme="minorHAnsi" w:hAnsiTheme="minorHAnsi" w:cstheme="minorHAnsi"/>
          <w:color w:val="000000" w:themeColor="text1"/>
        </w:rPr>
        <w:t xml:space="preserve"> </w:t>
      </w:r>
      <w:r w:rsidR="00E22E71">
        <w:rPr>
          <w:rFonts w:asciiTheme="minorHAnsi" w:hAnsiTheme="minorHAnsi" w:cstheme="minorHAnsi"/>
          <w:color w:val="000000" w:themeColor="text1"/>
        </w:rPr>
        <w:t>a range of amounts of homogenates</w:t>
      </w:r>
      <w:r w:rsidR="00DE3B3D">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DE3B3D">
        <w:rPr>
          <w:rFonts w:asciiTheme="minorHAnsi" w:hAnsiTheme="minorHAnsi" w:cstheme="minorHAnsi"/>
          <w:color w:val="000000" w:themeColor="text1"/>
        </w:rPr>
        <w:t xml:space="preserve">50-300 </w:t>
      </w:r>
      <w:r w:rsidR="00DE3B3D" w:rsidRPr="00CF07BB">
        <w:rPr>
          <w:rFonts w:asciiTheme="minorHAnsi" w:hAnsiTheme="minorHAnsi" w:cstheme="minorHAnsi"/>
          <w:color w:val="000000" w:themeColor="text1"/>
        </w:rPr>
        <w:sym w:font="Symbol" w:char="F06D"/>
      </w:r>
      <w:r w:rsidR="00DE3B3D">
        <w:rPr>
          <w:rFonts w:asciiTheme="minorHAnsi" w:hAnsiTheme="minorHAnsi" w:cstheme="minorHAnsi"/>
          <w:color w:val="000000" w:themeColor="text1"/>
        </w:rPr>
        <w:t>g protein</w:t>
      </w:r>
      <w:r w:rsidR="00EE4509" w:rsidRPr="00EE4509">
        <w:rPr>
          <w:rFonts w:asciiTheme="minorHAnsi" w:hAnsiTheme="minorHAnsi" w:cstheme="minorHAnsi"/>
          <w:color w:val="000000" w:themeColor="text1"/>
        </w:rPr>
        <w:t>)</w:t>
      </w:r>
      <w:r w:rsidR="00DE3B3D">
        <w:rPr>
          <w:rFonts w:asciiTheme="minorHAnsi" w:hAnsiTheme="minorHAnsi" w:cstheme="minorHAnsi"/>
          <w:color w:val="000000" w:themeColor="text1"/>
        </w:rPr>
        <w:t xml:space="preserve"> </w:t>
      </w:r>
      <w:r w:rsidR="00E22E71">
        <w:rPr>
          <w:rFonts w:asciiTheme="minorHAnsi" w:hAnsiTheme="minorHAnsi" w:cstheme="minorHAnsi"/>
          <w:color w:val="000000" w:themeColor="text1"/>
        </w:rPr>
        <w:t xml:space="preserve">was evaluated. </w:t>
      </w:r>
      <w:r w:rsidR="00EE4509" w:rsidRPr="00EE4509">
        <w:rPr>
          <w:rFonts w:asciiTheme="minorHAnsi" w:hAnsiTheme="minorHAnsi" w:cstheme="minorHAnsi"/>
          <w:color w:val="000000" w:themeColor="text1"/>
        </w:rPr>
        <w:t>(</w:t>
      </w:r>
      <w:r w:rsidR="00E22E71" w:rsidRPr="00C21882">
        <w:rPr>
          <w:rFonts w:asciiTheme="minorHAnsi" w:hAnsiTheme="minorHAnsi" w:cstheme="minorHAnsi"/>
          <w:b/>
          <w:bCs/>
          <w:color w:val="000000" w:themeColor="text1"/>
        </w:rPr>
        <w:t>B</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 xml:space="preserve"> Phalloidin binding was found to be linear in the range of 50-200 </w:t>
      </w:r>
      <w:r w:rsidR="00E22E71" w:rsidRPr="00CF07BB">
        <w:rPr>
          <w:rFonts w:asciiTheme="minorHAnsi" w:hAnsiTheme="minorHAnsi" w:cstheme="minorHAnsi"/>
          <w:color w:val="000000" w:themeColor="text1"/>
        </w:rPr>
        <w:sym w:font="Symbol" w:char="F06D"/>
      </w:r>
      <w:r w:rsidR="00E22E71">
        <w:rPr>
          <w:rFonts w:asciiTheme="minorHAnsi" w:hAnsiTheme="minorHAnsi" w:cstheme="minorHAnsi"/>
          <w:color w:val="000000" w:themeColor="text1"/>
        </w:rPr>
        <w:t xml:space="preserve">g protein </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R</w:t>
      </w:r>
      <w:r w:rsidR="00E22E71" w:rsidRPr="00D5521C">
        <w:rPr>
          <w:rFonts w:asciiTheme="minorHAnsi" w:hAnsiTheme="minorHAnsi" w:cstheme="minorHAnsi"/>
          <w:color w:val="000000" w:themeColor="text1"/>
          <w:vertAlign w:val="superscript"/>
        </w:rPr>
        <w:t>2</w:t>
      </w:r>
      <w:r w:rsidR="00E22E71">
        <w:rPr>
          <w:rFonts w:asciiTheme="minorHAnsi" w:hAnsiTheme="minorHAnsi" w:cstheme="minorHAnsi"/>
          <w:color w:val="000000" w:themeColor="text1"/>
        </w:rPr>
        <w:t xml:space="preserve"> = 0.</w:t>
      </w:r>
      <w:r w:rsidR="005144DC">
        <w:rPr>
          <w:rFonts w:asciiTheme="minorHAnsi" w:hAnsiTheme="minorHAnsi" w:cstheme="minorHAnsi"/>
          <w:color w:val="000000" w:themeColor="text1"/>
        </w:rPr>
        <w:t>8832</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E22E71" w:rsidRPr="00C21882">
        <w:rPr>
          <w:rFonts w:asciiTheme="minorHAnsi" w:hAnsiTheme="minorHAnsi" w:cstheme="minorHAnsi"/>
          <w:b/>
          <w:bCs/>
          <w:color w:val="000000" w:themeColor="text1"/>
        </w:rPr>
        <w:t>C</w:t>
      </w:r>
      <w:r w:rsidR="00EE4509" w:rsidRPr="00EE4509">
        <w:rPr>
          <w:rFonts w:asciiTheme="minorHAnsi" w:hAnsiTheme="minorHAnsi" w:cstheme="minorHAnsi"/>
          <w:color w:val="000000" w:themeColor="text1"/>
        </w:rPr>
        <w:t>)</w:t>
      </w:r>
      <w:r w:rsidR="00E22E71">
        <w:rPr>
          <w:rFonts w:asciiTheme="minorHAnsi" w:hAnsiTheme="minorHAnsi" w:cstheme="minorHAnsi"/>
          <w:b/>
          <w:bCs/>
          <w:color w:val="000000" w:themeColor="text1"/>
        </w:rPr>
        <w:t xml:space="preserve"> </w:t>
      </w:r>
      <w:r w:rsidR="00E22E71">
        <w:rPr>
          <w:rFonts w:asciiTheme="minorHAnsi" w:hAnsiTheme="minorHAnsi" w:cstheme="minorHAnsi"/>
          <w:color w:val="000000" w:themeColor="text1"/>
        </w:rPr>
        <w:t xml:space="preserve">Scattering at 540 nm confirmed </w:t>
      </w:r>
      <w:r w:rsidR="000C1A73">
        <w:rPr>
          <w:rFonts w:asciiTheme="minorHAnsi" w:hAnsiTheme="minorHAnsi" w:cstheme="minorHAnsi"/>
          <w:color w:val="000000" w:themeColor="text1"/>
        </w:rPr>
        <w:t xml:space="preserve">the </w:t>
      </w:r>
      <w:r w:rsidR="00E22E71">
        <w:rPr>
          <w:rFonts w:asciiTheme="minorHAnsi" w:hAnsiTheme="minorHAnsi" w:cstheme="minorHAnsi"/>
          <w:color w:val="000000" w:themeColor="text1"/>
        </w:rPr>
        <w:t xml:space="preserve">varying amounts of the samples </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R</w:t>
      </w:r>
      <w:r w:rsidR="00E22E71" w:rsidRPr="00D5521C">
        <w:rPr>
          <w:rFonts w:asciiTheme="minorHAnsi" w:hAnsiTheme="minorHAnsi" w:cstheme="minorHAnsi"/>
          <w:color w:val="000000" w:themeColor="text1"/>
          <w:vertAlign w:val="superscript"/>
        </w:rPr>
        <w:t>2</w:t>
      </w:r>
      <w:r w:rsidR="00E22E71">
        <w:rPr>
          <w:rFonts w:asciiTheme="minorHAnsi" w:hAnsiTheme="minorHAnsi" w:cstheme="minorHAnsi"/>
          <w:color w:val="000000" w:themeColor="text1"/>
        </w:rPr>
        <w:t xml:space="preserve"> = </w:t>
      </w:r>
      <w:r w:rsidR="00E22E71" w:rsidRPr="005144DC">
        <w:rPr>
          <w:rFonts w:asciiTheme="minorHAnsi" w:hAnsiTheme="minorHAnsi" w:cstheme="minorHAnsi"/>
          <w:color w:val="000000" w:themeColor="text1"/>
        </w:rPr>
        <w:t>0.</w:t>
      </w:r>
      <w:r w:rsidR="005144DC">
        <w:rPr>
          <w:rFonts w:asciiTheme="minorHAnsi" w:hAnsiTheme="minorHAnsi" w:cstheme="minorHAnsi"/>
          <w:color w:val="000000" w:themeColor="text1"/>
        </w:rPr>
        <w:t>9730</w:t>
      </w:r>
      <w:r w:rsidR="00EE4509" w:rsidRPr="00EE4509">
        <w:rPr>
          <w:rFonts w:asciiTheme="minorHAnsi" w:hAnsiTheme="minorHAnsi" w:cstheme="minorHAnsi"/>
          <w:color w:val="000000" w:themeColor="text1"/>
        </w:rPr>
        <w:t>)</w:t>
      </w:r>
      <w:r w:rsidR="00E22E71" w:rsidRPr="00CF07BB">
        <w:rPr>
          <w:rFonts w:asciiTheme="minorHAnsi" w:hAnsiTheme="minorHAnsi" w:cstheme="minorHAnsi"/>
          <w:color w:val="000000" w:themeColor="text1"/>
        </w:rPr>
        <w:t xml:space="preserve">. </w:t>
      </w:r>
      <w:r w:rsidR="00E22E71">
        <w:rPr>
          <w:rFonts w:asciiTheme="minorHAnsi" w:hAnsiTheme="minorHAnsi" w:cstheme="minorHAnsi"/>
          <w:color w:val="000000" w:themeColor="text1"/>
        </w:rPr>
        <w:t xml:space="preserve">Data are represented as mean </w:t>
      </w:r>
      <w:r w:rsidR="00E22E71">
        <w:rPr>
          <w:rFonts w:asciiTheme="minorHAnsi" w:hAnsiTheme="minorHAnsi" w:cstheme="minorHAnsi"/>
          <w:color w:val="000000" w:themeColor="text1"/>
        </w:rPr>
        <w:sym w:font="Symbol" w:char="F0B1"/>
      </w:r>
      <w:r w:rsidR="00E22E71">
        <w:rPr>
          <w:rFonts w:asciiTheme="minorHAnsi" w:hAnsiTheme="minorHAnsi" w:cstheme="minorHAnsi"/>
          <w:color w:val="000000" w:themeColor="text1"/>
        </w:rPr>
        <w:t xml:space="preserve"> SEM </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n=4</w:t>
      </w:r>
      <w:r w:rsidR="00EE4509" w:rsidRPr="00EE4509">
        <w:rPr>
          <w:rFonts w:asciiTheme="minorHAnsi" w:hAnsiTheme="minorHAnsi" w:cstheme="minorHAnsi"/>
          <w:color w:val="000000" w:themeColor="text1"/>
        </w:rPr>
        <w:t>)</w:t>
      </w:r>
      <w:r w:rsidR="00E22E71">
        <w:rPr>
          <w:rFonts w:asciiTheme="minorHAnsi" w:hAnsiTheme="minorHAnsi" w:cstheme="minorHAnsi"/>
          <w:color w:val="000000" w:themeColor="text1"/>
        </w:rPr>
        <w:t>.</w:t>
      </w:r>
      <w:r w:rsidR="00E22E71">
        <w:rPr>
          <w:rFonts w:asciiTheme="minorHAnsi" w:hAnsiTheme="minorHAnsi" w:cstheme="minorHAnsi"/>
          <w:b/>
          <w:bCs/>
          <w:color w:val="000000" w:themeColor="text1"/>
        </w:rPr>
        <w:t xml:space="preserve"> </w:t>
      </w:r>
    </w:p>
    <w:p w14:paraId="6AEC8BC5" w14:textId="5315634A" w:rsidR="00C21882" w:rsidRDefault="00C21882" w:rsidP="00BC7DA6">
      <w:pPr>
        <w:rPr>
          <w:rFonts w:asciiTheme="minorHAnsi" w:hAnsiTheme="minorHAnsi" w:cstheme="minorHAnsi"/>
          <w:color w:val="000000" w:themeColor="text1"/>
        </w:rPr>
      </w:pPr>
    </w:p>
    <w:p w14:paraId="2FC36E16" w14:textId="77777777" w:rsidR="00E914B3" w:rsidRDefault="00C21882" w:rsidP="00BC7DA6">
      <w:pPr>
        <w:rPr>
          <w:rFonts w:asciiTheme="minorHAnsi" w:hAnsiTheme="minorHAnsi" w:cstheme="minorHAnsi"/>
          <w:b/>
          <w:bCs/>
          <w:color w:val="000000" w:themeColor="text1"/>
        </w:rPr>
      </w:pPr>
      <w:r w:rsidRPr="00CF07BB">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4</w:t>
      </w:r>
      <w:r w:rsidRPr="00CF07BB">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Effect</w:t>
      </w:r>
      <w:r w:rsidR="00E914B3">
        <w:rPr>
          <w:rFonts w:asciiTheme="minorHAnsi" w:hAnsiTheme="minorHAnsi" w:cstheme="minorHAnsi"/>
          <w:b/>
          <w:bCs/>
          <w:color w:val="000000" w:themeColor="text1"/>
        </w:rPr>
        <w:t>s</w:t>
      </w:r>
      <w:r>
        <w:rPr>
          <w:rFonts w:asciiTheme="minorHAnsi" w:hAnsiTheme="minorHAnsi" w:cstheme="minorHAnsi"/>
          <w:b/>
          <w:bCs/>
          <w:color w:val="000000" w:themeColor="text1"/>
        </w:rPr>
        <w:t xml:space="preserve"> of latrunculin A on F-actin levels</w:t>
      </w:r>
      <w:r w:rsidRPr="00CF07BB">
        <w:rPr>
          <w:rFonts w:asciiTheme="minorHAnsi" w:hAnsiTheme="minorHAnsi" w:cstheme="minorHAnsi"/>
          <w:b/>
          <w:bCs/>
          <w:color w:val="000000" w:themeColor="text1"/>
        </w:rPr>
        <w:t xml:space="preserve">. </w:t>
      </w:r>
    </w:p>
    <w:p w14:paraId="768EE505" w14:textId="32870C10" w:rsidR="00C21882" w:rsidRDefault="00C21882" w:rsidP="00BC7DA6">
      <w:pPr>
        <w:rPr>
          <w:rFonts w:asciiTheme="minorHAnsi" w:hAnsiTheme="minorHAnsi" w:cstheme="minorHAnsi"/>
          <w:color w:val="000000" w:themeColor="text1"/>
        </w:rPr>
      </w:pPr>
      <w:r w:rsidRPr="00C21882">
        <w:rPr>
          <w:rFonts w:asciiTheme="minorHAnsi" w:hAnsiTheme="minorHAnsi" w:cstheme="minorHAnsi"/>
          <w:color w:val="000000" w:themeColor="text1"/>
        </w:rPr>
        <w:t xml:space="preserve">Treatment of </w:t>
      </w:r>
      <w:r>
        <w:rPr>
          <w:rFonts w:asciiTheme="minorHAnsi" w:hAnsiTheme="minorHAnsi" w:cstheme="minorHAnsi"/>
          <w:color w:val="000000" w:themeColor="text1"/>
        </w:rPr>
        <w:t xml:space="preserve">brain </w:t>
      </w:r>
      <w:r w:rsidRPr="00C21882">
        <w:rPr>
          <w:rFonts w:asciiTheme="minorHAnsi" w:hAnsiTheme="minorHAnsi" w:cstheme="minorHAnsi"/>
          <w:color w:val="000000" w:themeColor="text1"/>
        </w:rPr>
        <w:t xml:space="preserve">homogenates with </w:t>
      </w:r>
      <w:r>
        <w:rPr>
          <w:rFonts w:asciiTheme="minorHAnsi" w:hAnsiTheme="minorHAnsi" w:cstheme="minorHAnsi"/>
          <w:color w:val="000000" w:themeColor="text1"/>
        </w:rPr>
        <w:t>a</w:t>
      </w:r>
      <w:r w:rsidRPr="00C21882">
        <w:rPr>
          <w:rFonts w:asciiTheme="minorHAnsi" w:hAnsiTheme="minorHAnsi" w:cstheme="minorHAnsi"/>
          <w:color w:val="000000" w:themeColor="text1"/>
        </w:rPr>
        <w:t>ctin depolymerizing agent Latrunculin A</w:t>
      </w:r>
      <w:r>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2 </w:t>
      </w:r>
      <w:r w:rsidRPr="00CF07BB">
        <w:rPr>
          <w:rFonts w:asciiTheme="minorHAnsi" w:hAnsiTheme="minorHAnsi" w:cstheme="minorHAnsi"/>
          <w:color w:val="000000" w:themeColor="text1"/>
        </w:rPr>
        <w:sym w:font="Symbol" w:char="F06D"/>
      </w:r>
      <w:r>
        <w:rPr>
          <w:rFonts w:asciiTheme="minorHAnsi" w:hAnsiTheme="minorHAnsi" w:cstheme="minorHAnsi"/>
          <w:color w:val="000000" w:themeColor="text1"/>
        </w:rPr>
        <w:t>M, 1 h at 37</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EE4509" w:rsidRPr="00EE4509">
        <w:rPr>
          <w:rFonts w:asciiTheme="minorHAnsi" w:hAnsiTheme="minorHAnsi" w:cstheme="minorHAnsi"/>
          <w:color w:val="000000" w:themeColor="text1"/>
        </w:rPr>
        <w:t>)</w:t>
      </w:r>
      <w:r w:rsidRPr="00C2188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resulted in significant decrease in the amounts </w:t>
      </w:r>
      <w:r w:rsidR="00E914B3">
        <w:rPr>
          <w:rFonts w:asciiTheme="minorHAnsi" w:hAnsiTheme="minorHAnsi" w:cstheme="minorHAnsi"/>
          <w:color w:val="000000" w:themeColor="text1"/>
        </w:rPr>
        <w:t xml:space="preserve">of </w:t>
      </w:r>
      <w:r>
        <w:rPr>
          <w:rFonts w:asciiTheme="minorHAnsi" w:hAnsiTheme="minorHAnsi" w:cstheme="minorHAnsi"/>
          <w:color w:val="000000" w:themeColor="text1"/>
        </w:rPr>
        <w:t>actin filaments</w:t>
      </w:r>
      <w:r w:rsidR="00E22E71">
        <w:rPr>
          <w:rFonts w:asciiTheme="minorHAnsi" w:hAnsiTheme="minorHAnsi" w:cstheme="minorHAnsi"/>
          <w:color w:val="000000" w:themeColor="text1"/>
        </w:rPr>
        <w:t xml:space="preserve"> compared to the respective mock-treated control samples</w:t>
      </w:r>
      <w:r w:rsidRPr="00C21882">
        <w:rPr>
          <w:rFonts w:asciiTheme="minorHAnsi" w:hAnsiTheme="minorHAnsi" w:cstheme="minorHAnsi"/>
          <w:color w:val="000000" w:themeColor="text1"/>
        </w:rPr>
        <w:t xml:space="preserve"> </w:t>
      </w:r>
      <w:r>
        <w:rPr>
          <w:rFonts w:asciiTheme="minorHAnsi" w:hAnsiTheme="minorHAnsi" w:cstheme="minorHAnsi"/>
          <w:color w:val="000000" w:themeColor="text1"/>
        </w:rPr>
        <w:t>as assessed by</w:t>
      </w:r>
      <w:r w:rsidR="00470AB8">
        <w:rPr>
          <w:rFonts w:asciiTheme="minorHAnsi" w:hAnsiTheme="minorHAnsi" w:cstheme="minorHAnsi"/>
          <w:color w:val="000000" w:themeColor="text1"/>
        </w:rPr>
        <w:t xml:space="preserve"> retention of</w:t>
      </w:r>
      <w:r>
        <w:rPr>
          <w:rFonts w:asciiTheme="minorHAnsi" w:hAnsiTheme="minorHAnsi" w:cstheme="minorHAnsi"/>
          <w:color w:val="000000" w:themeColor="text1"/>
        </w:rPr>
        <w:t xml:space="preserve"> labeled</w:t>
      </w:r>
      <w:r w:rsidRPr="00C21882">
        <w:rPr>
          <w:rFonts w:asciiTheme="minorHAnsi" w:hAnsiTheme="minorHAnsi" w:cstheme="minorHAnsi"/>
          <w:color w:val="000000" w:themeColor="text1"/>
        </w:rPr>
        <w:t xml:space="preserve"> phalloidin </w:t>
      </w:r>
      <w:r>
        <w:rPr>
          <w:rFonts w:asciiTheme="minorHAnsi" w:hAnsiTheme="minorHAnsi" w:cstheme="minorHAnsi"/>
          <w:color w:val="000000" w:themeColor="text1"/>
        </w:rPr>
        <w:t>both in rodent</w:t>
      </w:r>
      <w:r w:rsidR="00C31D3A">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31D3A" w:rsidRPr="005144DC">
        <w:rPr>
          <w:rFonts w:asciiTheme="minorHAnsi" w:hAnsiTheme="minorHAnsi" w:cstheme="minorHAnsi"/>
          <w:color w:val="000000" w:themeColor="text1"/>
        </w:rPr>
        <w:t>p = 0.</w:t>
      </w:r>
      <w:r w:rsidR="005144DC" w:rsidRPr="005144DC">
        <w:rPr>
          <w:rFonts w:asciiTheme="minorHAnsi" w:hAnsiTheme="minorHAnsi" w:cstheme="minorHAnsi"/>
          <w:color w:val="000000" w:themeColor="text1"/>
        </w:rPr>
        <w:t>0</w:t>
      </w:r>
      <w:r w:rsidR="005144DC">
        <w:rPr>
          <w:rFonts w:asciiTheme="minorHAnsi" w:hAnsiTheme="minorHAnsi" w:cstheme="minorHAnsi"/>
          <w:color w:val="000000" w:themeColor="text1"/>
        </w:rPr>
        <w:t>034</w:t>
      </w:r>
      <w:r w:rsidR="00702A52">
        <w:rPr>
          <w:rFonts w:asciiTheme="minorHAnsi" w:hAnsiTheme="minorHAnsi" w:cstheme="minorHAnsi"/>
          <w:color w:val="000000" w:themeColor="text1"/>
        </w:rPr>
        <w:t xml:space="preserve">; paired two-tailed Student’s </w:t>
      </w:r>
      <w:r w:rsidR="00702A52" w:rsidRPr="00702A52">
        <w:rPr>
          <w:rFonts w:asciiTheme="minorHAnsi" w:hAnsiTheme="minorHAnsi" w:cstheme="minorHAnsi"/>
          <w:i/>
          <w:iCs/>
          <w:color w:val="000000" w:themeColor="text1"/>
        </w:rPr>
        <w:t>t</w:t>
      </w:r>
      <w:r w:rsidR="00702A52">
        <w:rPr>
          <w:rFonts w:asciiTheme="minorHAnsi" w:hAnsiTheme="minorHAnsi" w:cstheme="minorHAnsi"/>
          <w:color w:val="000000" w:themeColor="text1"/>
        </w:rPr>
        <w:t>-test</w:t>
      </w:r>
      <w:r w:rsidR="00EE4509" w:rsidRPr="00EE4509">
        <w:rPr>
          <w:rFonts w:asciiTheme="minorHAnsi" w:hAnsiTheme="minorHAnsi" w:cstheme="minorHAnsi"/>
          <w:color w:val="000000" w:themeColor="text1"/>
        </w:rPr>
        <w:t>)</w:t>
      </w:r>
      <w:r w:rsidR="00E12D01">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E12D01" w:rsidRPr="00E12D01">
        <w:rPr>
          <w:rFonts w:asciiTheme="minorHAnsi" w:hAnsiTheme="minorHAnsi" w:cstheme="minorHAnsi"/>
          <w:b/>
          <w:bCs/>
          <w:color w:val="000000" w:themeColor="text1"/>
        </w:rPr>
        <w:t>A</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12D01">
        <w:rPr>
          <w:rFonts w:asciiTheme="minorHAnsi" w:hAnsiTheme="minorHAnsi" w:cstheme="minorHAnsi"/>
          <w:color w:val="000000" w:themeColor="text1"/>
        </w:rPr>
        <w:t>and post-mortem human tissues</w:t>
      </w:r>
      <w:r w:rsidR="00C31D3A">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31D3A" w:rsidRPr="005144DC">
        <w:rPr>
          <w:rFonts w:asciiTheme="minorHAnsi" w:hAnsiTheme="minorHAnsi" w:cstheme="minorHAnsi"/>
          <w:color w:val="000000" w:themeColor="text1"/>
        </w:rPr>
        <w:t>p = 0.</w:t>
      </w:r>
      <w:r w:rsidR="005144DC" w:rsidRPr="005144DC">
        <w:rPr>
          <w:rFonts w:asciiTheme="minorHAnsi" w:hAnsiTheme="minorHAnsi" w:cstheme="minorHAnsi"/>
          <w:color w:val="000000" w:themeColor="text1"/>
        </w:rPr>
        <w:t>0</w:t>
      </w:r>
      <w:r w:rsidR="005144DC">
        <w:rPr>
          <w:rFonts w:asciiTheme="minorHAnsi" w:hAnsiTheme="minorHAnsi" w:cstheme="minorHAnsi"/>
          <w:color w:val="000000" w:themeColor="text1"/>
        </w:rPr>
        <w:t>011</w:t>
      </w:r>
      <w:r w:rsidR="00702A52">
        <w:rPr>
          <w:rFonts w:asciiTheme="minorHAnsi" w:hAnsiTheme="minorHAnsi" w:cstheme="minorHAnsi"/>
          <w:color w:val="000000" w:themeColor="text1"/>
        </w:rPr>
        <w:t>; paired</w:t>
      </w:r>
      <w:r w:rsidR="00702A52" w:rsidRPr="00702A52">
        <w:rPr>
          <w:rFonts w:asciiTheme="minorHAnsi" w:hAnsiTheme="minorHAnsi" w:cstheme="minorHAnsi"/>
          <w:color w:val="000000" w:themeColor="text1"/>
        </w:rPr>
        <w:t xml:space="preserve"> </w:t>
      </w:r>
      <w:r w:rsidR="00702A52">
        <w:rPr>
          <w:rFonts w:asciiTheme="minorHAnsi" w:hAnsiTheme="minorHAnsi" w:cstheme="minorHAnsi"/>
          <w:color w:val="000000" w:themeColor="text1"/>
        </w:rPr>
        <w:t xml:space="preserve">two-tailed Student’s </w:t>
      </w:r>
      <w:r w:rsidR="00702A52" w:rsidRPr="00702A52">
        <w:rPr>
          <w:rFonts w:asciiTheme="minorHAnsi" w:hAnsiTheme="minorHAnsi" w:cstheme="minorHAnsi"/>
          <w:i/>
          <w:iCs/>
          <w:color w:val="000000" w:themeColor="text1"/>
        </w:rPr>
        <w:t>t</w:t>
      </w:r>
      <w:r w:rsidR="00702A52">
        <w:rPr>
          <w:rFonts w:asciiTheme="minorHAnsi" w:hAnsiTheme="minorHAnsi" w:cstheme="minorHAnsi"/>
          <w:color w:val="000000" w:themeColor="text1"/>
        </w:rPr>
        <w:t>-test</w:t>
      </w:r>
      <w:r w:rsidR="00EE4509" w:rsidRPr="00EE4509">
        <w:rPr>
          <w:rFonts w:asciiTheme="minorHAnsi" w:hAnsiTheme="minorHAnsi" w:cstheme="minorHAnsi"/>
          <w:color w:val="000000" w:themeColor="text1"/>
        </w:rPr>
        <w:t>)</w:t>
      </w:r>
      <w:r w:rsidRPr="00C21882">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E12D01" w:rsidRPr="00E12D01">
        <w:rPr>
          <w:rFonts w:asciiTheme="minorHAnsi" w:hAnsiTheme="minorHAnsi" w:cstheme="minorHAnsi"/>
          <w:b/>
          <w:bCs/>
          <w:color w:val="000000" w:themeColor="text1"/>
        </w:rPr>
        <w:t>B</w:t>
      </w:r>
      <w:r w:rsidR="00EE4509" w:rsidRPr="00EE4509">
        <w:rPr>
          <w:rFonts w:asciiTheme="minorHAnsi" w:hAnsiTheme="minorHAnsi" w:cstheme="minorHAnsi"/>
          <w:color w:val="000000" w:themeColor="text1"/>
        </w:rPr>
        <w:t>)</w:t>
      </w:r>
      <w:r w:rsidR="00E12D0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Data </w:t>
      </w:r>
      <w:r w:rsidR="00E914B3">
        <w:rPr>
          <w:rFonts w:asciiTheme="minorHAnsi" w:hAnsiTheme="minorHAnsi" w:cstheme="minorHAnsi"/>
          <w:color w:val="000000" w:themeColor="text1"/>
        </w:rPr>
        <w:t>are</w:t>
      </w:r>
      <w:r>
        <w:rPr>
          <w:rFonts w:asciiTheme="minorHAnsi" w:hAnsiTheme="minorHAnsi" w:cstheme="minorHAnsi"/>
          <w:color w:val="000000" w:themeColor="text1"/>
        </w:rPr>
        <w:t xml:space="preserve"> represented as mean </w:t>
      </w:r>
      <w:r>
        <w:rPr>
          <w:rFonts w:asciiTheme="minorHAnsi" w:hAnsiTheme="minorHAnsi" w:cstheme="minorHAnsi"/>
          <w:color w:val="000000" w:themeColor="text1"/>
        </w:rPr>
        <w:sym w:font="Symbol" w:char="F0B1"/>
      </w:r>
      <w:r>
        <w:rPr>
          <w:rFonts w:asciiTheme="minorHAnsi" w:hAnsiTheme="minorHAnsi" w:cstheme="minorHAnsi"/>
          <w:color w:val="000000" w:themeColor="text1"/>
        </w:rPr>
        <w:t xml:space="preserve"> SEM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n=</w:t>
      </w:r>
      <w:r w:rsidR="00CC65A6" w:rsidRPr="00980CF5">
        <w:rPr>
          <w:rFonts w:asciiTheme="minorHAnsi" w:hAnsiTheme="minorHAnsi" w:cstheme="minorHAnsi"/>
          <w:color w:val="000000" w:themeColor="text1"/>
        </w:rPr>
        <w:t>6</w:t>
      </w:r>
      <w:r w:rsidR="00980CF5">
        <w:rPr>
          <w:rFonts w:asciiTheme="minorHAnsi" w:hAnsiTheme="minorHAnsi" w:cstheme="minorHAnsi"/>
          <w:color w:val="000000" w:themeColor="text1"/>
        </w:rPr>
        <w:t xml:space="preserve"> pairs</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w:t>
      </w:r>
    </w:p>
    <w:p w14:paraId="57E49332" w14:textId="79365501" w:rsidR="008340A9" w:rsidRDefault="008340A9" w:rsidP="00BC7DA6">
      <w:pPr>
        <w:rPr>
          <w:rFonts w:asciiTheme="minorHAnsi" w:hAnsiTheme="minorHAnsi" w:cstheme="minorHAnsi"/>
          <w:color w:val="000000" w:themeColor="text1"/>
        </w:rPr>
      </w:pPr>
    </w:p>
    <w:p w14:paraId="39290388" w14:textId="77777777" w:rsidR="00217E50" w:rsidRDefault="008340A9" w:rsidP="00BC7DA6">
      <w:pPr>
        <w:rPr>
          <w:rFonts w:asciiTheme="minorHAnsi" w:hAnsiTheme="minorHAnsi" w:cstheme="minorHAnsi"/>
          <w:b/>
          <w:bCs/>
          <w:color w:val="000000" w:themeColor="text1"/>
        </w:rPr>
      </w:pPr>
      <w:r w:rsidRPr="008340A9">
        <w:rPr>
          <w:rFonts w:asciiTheme="minorHAnsi" w:hAnsiTheme="minorHAnsi" w:cstheme="minorHAnsi"/>
          <w:b/>
          <w:bCs/>
          <w:color w:val="000000" w:themeColor="text1"/>
        </w:rPr>
        <w:t xml:space="preserve">Figure 5. Effects of KCl-mediated depolarization on F-actin amounts in isolated synaptic terminals. </w:t>
      </w:r>
    </w:p>
    <w:p w14:paraId="3467FE5A" w14:textId="68C8C9B7" w:rsidR="008340A9" w:rsidRDefault="00EE4509" w:rsidP="00BC7DA6">
      <w:pPr>
        <w:rPr>
          <w:rFonts w:asciiTheme="minorHAnsi" w:hAnsiTheme="minorHAnsi" w:cstheme="minorHAnsi"/>
          <w:color w:val="000000" w:themeColor="text1"/>
        </w:rPr>
      </w:pPr>
      <w:r w:rsidRPr="00EE4509">
        <w:rPr>
          <w:rFonts w:asciiTheme="minorHAnsi" w:hAnsiTheme="minorHAnsi" w:cstheme="minorHAnsi"/>
          <w:color w:val="000000" w:themeColor="text1"/>
        </w:rPr>
        <w:t>(</w:t>
      </w:r>
      <w:r w:rsidR="008340A9" w:rsidRPr="008340A9">
        <w:rPr>
          <w:rFonts w:asciiTheme="minorHAnsi" w:hAnsiTheme="minorHAnsi" w:cstheme="minorHAnsi"/>
          <w:b/>
          <w:bCs/>
          <w:color w:val="000000" w:themeColor="text1"/>
        </w:rPr>
        <w:t>A</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 xml:space="preserve"> Incubation</w:t>
      </w:r>
      <w:r w:rsidR="000C1A73">
        <w:rPr>
          <w:rFonts w:asciiTheme="minorHAnsi" w:hAnsiTheme="minorHAnsi" w:cstheme="minorHAnsi"/>
          <w:color w:val="000000" w:themeColor="text1"/>
        </w:rPr>
        <w:t xml:space="preserve"> </w:t>
      </w:r>
      <w:r w:rsidR="008340A9">
        <w:rPr>
          <w:rFonts w:asciiTheme="minorHAnsi" w:hAnsiTheme="minorHAnsi" w:cstheme="minorHAnsi"/>
          <w:color w:val="000000" w:themeColor="text1"/>
        </w:rPr>
        <w:t>of synaptosomes from rat brain with 50 mM KCl</w:t>
      </w:r>
      <w:r w:rsidR="000E69C0">
        <w:rPr>
          <w:rFonts w:asciiTheme="minorHAnsi" w:hAnsiTheme="minorHAnsi" w:cstheme="minorHAnsi"/>
          <w:color w:val="000000" w:themeColor="text1"/>
        </w:rPr>
        <w:t xml:space="preserve"> </w:t>
      </w:r>
      <w:r w:rsidR="000C1A73">
        <w:rPr>
          <w:rFonts w:asciiTheme="minorHAnsi" w:hAnsiTheme="minorHAnsi" w:cstheme="minorHAnsi"/>
          <w:color w:val="000000" w:themeColor="text1"/>
        </w:rPr>
        <w:t>for 30 s at 37</w:t>
      </w:r>
      <w:r w:rsidR="000C1A73">
        <w:rPr>
          <w:rFonts w:asciiTheme="minorHAnsi" w:hAnsiTheme="minorHAnsi" w:cstheme="minorHAnsi"/>
          <w:color w:val="000000" w:themeColor="text1"/>
        </w:rPr>
        <w:sym w:font="Symbol" w:char="F0B0"/>
      </w:r>
      <w:r w:rsidR="000C1A73">
        <w:rPr>
          <w:rFonts w:asciiTheme="minorHAnsi" w:hAnsiTheme="minorHAnsi" w:cstheme="minorHAnsi"/>
          <w:color w:val="000000" w:themeColor="text1"/>
        </w:rPr>
        <w:t xml:space="preserve">C </w:t>
      </w:r>
      <w:r w:rsidR="00CC65A6">
        <w:rPr>
          <w:rFonts w:asciiTheme="minorHAnsi" w:hAnsiTheme="minorHAnsi" w:cstheme="minorHAnsi"/>
          <w:color w:val="000000" w:themeColor="text1"/>
        </w:rPr>
        <w:t xml:space="preserve">stimulated </w:t>
      </w:r>
      <w:r w:rsidR="008340A9">
        <w:rPr>
          <w:rFonts w:asciiTheme="minorHAnsi" w:hAnsiTheme="minorHAnsi" w:cstheme="minorHAnsi"/>
          <w:color w:val="000000" w:themeColor="text1"/>
        </w:rPr>
        <w:t>actin polymerization</w:t>
      </w:r>
      <w:r w:rsidR="000C1A73">
        <w:rPr>
          <w:rFonts w:asciiTheme="minorHAnsi" w:hAnsiTheme="minorHAnsi" w:cstheme="minorHAnsi"/>
          <w:color w:val="000000" w:themeColor="text1"/>
        </w:rPr>
        <w:t xml:space="preserve"> which</w:t>
      </w:r>
      <w:r w:rsidR="008340A9">
        <w:rPr>
          <w:rFonts w:asciiTheme="minorHAnsi" w:hAnsiTheme="minorHAnsi" w:cstheme="minorHAnsi"/>
          <w:color w:val="000000" w:themeColor="text1"/>
        </w:rPr>
        <w:t xml:space="preserve"> </w:t>
      </w:r>
      <w:r w:rsidR="00CC65A6">
        <w:rPr>
          <w:rFonts w:asciiTheme="minorHAnsi" w:hAnsiTheme="minorHAnsi" w:cstheme="minorHAnsi"/>
          <w:color w:val="000000" w:themeColor="text1"/>
        </w:rPr>
        <w:t xml:space="preserve">consequently </w:t>
      </w:r>
      <w:r w:rsidR="00960A5B">
        <w:rPr>
          <w:rFonts w:asciiTheme="minorHAnsi" w:hAnsiTheme="minorHAnsi" w:cstheme="minorHAnsi"/>
          <w:color w:val="000000" w:themeColor="text1"/>
        </w:rPr>
        <w:t>result</w:t>
      </w:r>
      <w:r w:rsidR="000C1A73">
        <w:rPr>
          <w:rFonts w:asciiTheme="minorHAnsi" w:hAnsiTheme="minorHAnsi" w:cstheme="minorHAnsi"/>
          <w:color w:val="000000" w:themeColor="text1"/>
        </w:rPr>
        <w:t xml:space="preserve">ed </w:t>
      </w:r>
      <w:r w:rsidR="00960A5B">
        <w:rPr>
          <w:rFonts w:asciiTheme="minorHAnsi" w:hAnsiTheme="minorHAnsi" w:cstheme="minorHAnsi"/>
          <w:color w:val="000000" w:themeColor="text1"/>
        </w:rPr>
        <w:t>in</w:t>
      </w:r>
      <w:r w:rsidR="00CC65A6">
        <w:rPr>
          <w:rFonts w:asciiTheme="minorHAnsi" w:hAnsiTheme="minorHAnsi" w:cstheme="minorHAnsi"/>
          <w:color w:val="000000" w:themeColor="text1"/>
        </w:rPr>
        <w:t xml:space="preserve"> an </w:t>
      </w:r>
      <w:r w:rsidR="008340A9">
        <w:rPr>
          <w:rFonts w:asciiTheme="minorHAnsi" w:hAnsiTheme="minorHAnsi" w:cstheme="minorHAnsi"/>
          <w:color w:val="000000" w:themeColor="text1"/>
        </w:rPr>
        <w:t>increase in phalloidin binding</w:t>
      </w:r>
      <w:r w:rsidR="00702A52">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702A52">
        <w:rPr>
          <w:rFonts w:asciiTheme="minorHAnsi" w:hAnsiTheme="minorHAnsi" w:cstheme="minorHAnsi"/>
          <w:color w:val="000000" w:themeColor="text1"/>
        </w:rPr>
        <w:t>p = 0.</w:t>
      </w:r>
      <w:r w:rsidR="00CC65A6">
        <w:rPr>
          <w:rFonts w:asciiTheme="minorHAnsi" w:hAnsiTheme="minorHAnsi" w:cstheme="minorHAnsi"/>
          <w:color w:val="000000" w:themeColor="text1"/>
        </w:rPr>
        <w:t>00</w:t>
      </w:r>
      <w:r w:rsidR="00CA4A59">
        <w:rPr>
          <w:rFonts w:asciiTheme="minorHAnsi" w:hAnsiTheme="minorHAnsi" w:cstheme="minorHAnsi"/>
          <w:color w:val="000000" w:themeColor="text1"/>
        </w:rPr>
        <w:t>14</w:t>
      </w:r>
      <w:r w:rsidR="00702A52">
        <w:rPr>
          <w:rFonts w:asciiTheme="minorHAnsi" w:hAnsiTheme="minorHAnsi" w:cstheme="minorHAnsi"/>
          <w:color w:val="000000" w:themeColor="text1"/>
        </w:rPr>
        <w:t xml:space="preserve">; paired two-tailed Student’s </w:t>
      </w:r>
      <w:r w:rsidR="00702A52" w:rsidRPr="00702A52">
        <w:rPr>
          <w:rFonts w:asciiTheme="minorHAnsi" w:hAnsiTheme="minorHAnsi" w:cstheme="minorHAnsi"/>
          <w:i/>
          <w:iCs/>
          <w:color w:val="000000" w:themeColor="text1"/>
        </w:rPr>
        <w:t>t</w:t>
      </w:r>
      <w:r w:rsidR="00702A52">
        <w:rPr>
          <w:rFonts w:asciiTheme="minorHAnsi" w:hAnsiTheme="minorHAnsi" w:cstheme="minorHAnsi"/>
          <w:color w:val="000000" w:themeColor="text1"/>
        </w:rPr>
        <w:t>-test</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8340A9" w:rsidRPr="008340A9">
        <w:rPr>
          <w:rFonts w:asciiTheme="minorHAnsi" w:hAnsiTheme="minorHAnsi" w:cstheme="minorHAnsi"/>
          <w:b/>
          <w:bCs/>
          <w:color w:val="000000" w:themeColor="text1"/>
        </w:rPr>
        <w:t>B</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 xml:space="preserve"> A smaller increase was also observed in </w:t>
      </w:r>
      <w:proofErr w:type="spellStart"/>
      <w:r w:rsidR="008340A9">
        <w:rPr>
          <w:rFonts w:asciiTheme="minorHAnsi" w:hAnsiTheme="minorHAnsi" w:cstheme="minorHAnsi"/>
          <w:color w:val="000000" w:themeColor="text1"/>
        </w:rPr>
        <w:t>synaptoneurosomal</w:t>
      </w:r>
      <w:proofErr w:type="spellEnd"/>
      <w:r w:rsidR="008340A9">
        <w:rPr>
          <w:rFonts w:asciiTheme="minorHAnsi" w:hAnsiTheme="minorHAnsi" w:cstheme="minorHAnsi"/>
          <w:color w:val="000000" w:themeColor="text1"/>
        </w:rPr>
        <w:t xml:space="preserve"> fraction from post-mortem human brain tissues</w:t>
      </w:r>
      <w:r w:rsidR="00702A52">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702A52">
        <w:rPr>
          <w:rFonts w:asciiTheme="minorHAnsi" w:hAnsiTheme="minorHAnsi" w:cstheme="minorHAnsi"/>
          <w:color w:val="000000" w:themeColor="text1"/>
        </w:rPr>
        <w:t>p = 0.</w:t>
      </w:r>
      <w:r w:rsidR="00CC65A6">
        <w:rPr>
          <w:rFonts w:asciiTheme="minorHAnsi" w:hAnsiTheme="minorHAnsi" w:cstheme="minorHAnsi"/>
          <w:color w:val="000000" w:themeColor="text1"/>
        </w:rPr>
        <w:t>014</w:t>
      </w:r>
      <w:r w:rsidR="00702A52">
        <w:rPr>
          <w:rFonts w:asciiTheme="minorHAnsi" w:hAnsiTheme="minorHAnsi" w:cstheme="minorHAnsi"/>
          <w:color w:val="000000" w:themeColor="text1"/>
        </w:rPr>
        <w:t xml:space="preserve">; paired two-tailed Student’s </w:t>
      </w:r>
      <w:r w:rsidR="00702A52" w:rsidRPr="00702A52">
        <w:rPr>
          <w:rFonts w:asciiTheme="minorHAnsi" w:hAnsiTheme="minorHAnsi" w:cstheme="minorHAnsi"/>
          <w:i/>
          <w:iCs/>
          <w:color w:val="000000" w:themeColor="text1"/>
        </w:rPr>
        <w:t>t</w:t>
      </w:r>
      <w:r w:rsidR="00702A52">
        <w:rPr>
          <w:rFonts w:asciiTheme="minorHAnsi" w:hAnsiTheme="minorHAnsi" w:cstheme="minorHAnsi"/>
          <w:color w:val="000000" w:themeColor="text1"/>
        </w:rPr>
        <w:t>-test</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 xml:space="preserve">. Data </w:t>
      </w:r>
      <w:r w:rsidR="00217E50">
        <w:rPr>
          <w:rFonts w:asciiTheme="minorHAnsi" w:hAnsiTheme="minorHAnsi" w:cstheme="minorHAnsi"/>
          <w:color w:val="000000" w:themeColor="text1"/>
        </w:rPr>
        <w:t>are</w:t>
      </w:r>
      <w:r w:rsidR="008340A9">
        <w:rPr>
          <w:rFonts w:asciiTheme="minorHAnsi" w:hAnsiTheme="minorHAnsi" w:cstheme="minorHAnsi"/>
          <w:color w:val="000000" w:themeColor="text1"/>
        </w:rPr>
        <w:t xml:space="preserve"> represented as mean </w:t>
      </w:r>
      <w:r w:rsidR="008340A9">
        <w:rPr>
          <w:rFonts w:asciiTheme="minorHAnsi" w:hAnsiTheme="minorHAnsi" w:cstheme="minorHAnsi"/>
          <w:color w:val="000000" w:themeColor="text1"/>
        </w:rPr>
        <w:sym w:font="Symbol" w:char="F0B1"/>
      </w:r>
      <w:r w:rsidR="008340A9">
        <w:rPr>
          <w:rFonts w:asciiTheme="minorHAnsi" w:hAnsiTheme="minorHAnsi" w:cstheme="minorHAnsi"/>
          <w:color w:val="000000" w:themeColor="text1"/>
        </w:rPr>
        <w:t xml:space="preserve"> SEM </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n</w:t>
      </w:r>
      <w:r w:rsidR="008340A9" w:rsidRPr="00980CF5">
        <w:rPr>
          <w:rFonts w:asciiTheme="minorHAnsi" w:hAnsiTheme="minorHAnsi" w:cstheme="minorHAnsi"/>
          <w:color w:val="000000" w:themeColor="text1"/>
        </w:rPr>
        <w:t>=</w:t>
      </w:r>
      <w:r w:rsidR="00960A5B" w:rsidRPr="00980CF5">
        <w:rPr>
          <w:rFonts w:asciiTheme="minorHAnsi" w:hAnsiTheme="minorHAnsi" w:cstheme="minorHAnsi"/>
          <w:color w:val="000000" w:themeColor="text1"/>
        </w:rPr>
        <w:t>6</w:t>
      </w:r>
      <w:r w:rsidR="00960A5B">
        <w:rPr>
          <w:rFonts w:asciiTheme="minorHAnsi" w:hAnsiTheme="minorHAnsi" w:cstheme="minorHAnsi"/>
          <w:color w:val="000000" w:themeColor="text1"/>
        </w:rPr>
        <w:t xml:space="preserve"> pair</w:t>
      </w:r>
      <w:r w:rsidR="00980CF5">
        <w:rPr>
          <w:rFonts w:asciiTheme="minorHAnsi" w:hAnsiTheme="minorHAnsi" w:cstheme="minorHAnsi"/>
          <w:color w:val="000000" w:themeColor="text1"/>
        </w:rPr>
        <w:t>s</w:t>
      </w:r>
      <w:r w:rsidRPr="00EE4509">
        <w:rPr>
          <w:rFonts w:asciiTheme="minorHAnsi" w:hAnsiTheme="minorHAnsi" w:cstheme="minorHAnsi"/>
          <w:color w:val="000000" w:themeColor="text1"/>
        </w:rPr>
        <w:t>)</w:t>
      </w:r>
      <w:r w:rsidR="008340A9">
        <w:rPr>
          <w:rFonts w:asciiTheme="minorHAnsi" w:hAnsiTheme="minorHAnsi" w:cstheme="minorHAnsi"/>
          <w:color w:val="000000" w:themeColor="text1"/>
        </w:rPr>
        <w:t xml:space="preserve">. </w:t>
      </w:r>
    </w:p>
    <w:p w14:paraId="132B95C3" w14:textId="2356BDB8" w:rsidR="001F755C" w:rsidRDefault="001F755C" w:rsidP="00BC7DA6">
      <w:pPr>
        <w:rPr>
          <w:rFonts w:asciiTheme="minorHAnsi" w:hAnsiTheme="minorHAnsi" w:cstheme="minorHAnsi"/>
          <w:color w:val="000000" w:themeColor="text1"/>
        </w:rPr>
      </w:pPr>
    </w:p>
    <w:p w14:paraId="03B92D29" w14:textId="3129783E" w:rsidR="001F755C" w:rsidRDefault="001F755C" w:rsidP="00BC7DA6">
      <w:pPr>
        <w:rPr>
          <w:rFonts w:asciiTheme="minorHAnsi" w:hAnsiTheme="minorHAnsi" w:cstheme="minorHAnsi"/>
          <w:b/>
          <w:bCs/>
          <w:color w:val="000000" w:themeColor="text1"/>
        </w:rPr>
      </w:pPr>
      <w:r>
        <w:rPr>
          <w:rFonts w:asciiTheme="minorHAnsi" w:hAnsiTheme="minorHAnsi" w:cstheme="minorHAnsi"/>
          <w:b/>
          <w:bCs/>
          <w:color w:val="000000" w:themeColor="text1"/>
        </w:rPr>
        <w:t>Supplementary Figure</w:t>
      </w:r>
      <w:r w:rsidRPr="008340A9">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1</w:t>
      </w:r>
      <w:r w:rsidRPr="008340A9">
        <w:rPr>
          <w:rFonts w:asciiTheme="minorHAnsi" w:hAnsiTheme="minorHAnsi" w:cstheme="minorHAnsi"/>
          <w:b/>
          <w:bCs/>
          <w:color w:val="000000" w:themeColor="text1"/>
        </w:rPr>
        <w:t xml:space="preserve">. Effects of </w:t>
      </w:r>
      <w:r w:rsidR="00B549CF">
        <w:rPr>
          <w:rFonts w:asciiTheme="minorHAnsi" w:hAnsiTheme="minorHAnsi" w:cstheme="minorHAnsi"/>
          <w:b/>
          <w:bCs/>
          <w:color w:val="000000" w:themeColor="text1"/>
        </w:rPr>
        <w:t>latrunculin A on total actin levels</w:t>
      </w:r>
      <w:r w:rsidRPr="008340A9">
        <w:rPr>
          <w:rFonts w:asciiTheme="minorHAnsi" w:hAnsiTheme="minorHAnsi" w:cstheme="minorHAnsi"/>
          <w:b/>
          <w:bCs/>
          <w:color w:val="000000" w:themeColor="text1"/>
        </w:rPr>
        <w:t xml:space="preserve">. </w:t>
      </w:r>
    </w:p>
    <w:p w14:paraId="51B903ED" w14:textId="538AF476" w:rsidR="001F755C" w:rsidRDefault="00B549CF"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Brain homogenates were incubated with latrunculin A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2 </w:t>
      </w:r>
      <w:r w:rsidRPr="00CF07BB">
        <w:rPr>
          <w:rFonts w:asciiTheme="minorHAnsi" w:hAnsiTheme="minorHAnsi" w:cstheme="minorHAnsi"/>
          <w:color w:val="000000" w:themeColor="text1"/>
        </w:rPr>
        <w:sym w:font="Symbol" w:char="F06D"/>
      </w:r>
      <w:r>
        <w:rPr>
          <w:rFonts w:asciiTheme="minorHAnsi" w:hAnsiTheme="minorHAnsi" w:cstheme="minorHAnsi"/>
          <w:color w:val="000000" w:themeColor="text1"/>
        </w:rPr>
        <w:t>M, 1 h at 37</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or equal volume of DMSO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1 h at 37</w:t>
      </w:r>
      <w:r>
        <w:rPr>
          <w:rFonts w:asciiTheme="minorHAnsi" w:hAnsiTheme="minorHAnsi" w:cstheme="minorHAnsi"/>
          <w:color w:val="000000" w:themeColor="text1"/>
        </w:rPr>
        <w:sym w:font="Symbol" w:char="F0B0"/>
      </w:r>
      <w:r>
        <w:rPr>
          <w:rFonts w:asciiTheme="minorHAnsi" w:hAnsiTheme="minorHAnsi" w:cstheme="minorHAnsi"/>
          <w:color w:val="000000" w:themeColor="text1"/>
        </w:rPr>
        <w:t>C</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10 </w:t>
      </w:r>
      <w:r w:rsidRPr="00CF07BB">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 protein per sample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latrunculin A treated and DMSO mock-treated controls</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were collected prior to fixation. Total actin levels were assessed by immunoblotting</w:t>
      </w:r>
      <w:r w:rsidR="000C1A7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C1A73">
        <w:rPr>
          <w:rFonts w:asciiTheme="minorHAnsi" w:hAnsiTheme="minorHAnsi" w:cstheme="minorHAnsi"/>
          <w:color w:val="000000" w:themeColor="text1"/>
        </w:rPr>
        <w:t xml:space="preserve">Representative blots are shown for rat </w:t>
      </w:r>
      <w:r w:rsidR="00EE4509" w:rsidRPr="00EE4509">
        <w:rPr>
          <w:rFonts w:asciiTheme="minorHAnsi" w:hAnsiTheme="minorHAnsi" w:cstheme="minorHAnsi"/>
          <w:color w:val="000000" w:themeColor="text1"/>
        </w:rPr>
        <w:t>(</w:t>
      </w:r>
      <w:r w:rsidR="000C1A73">
        <w:rPr>
          <w:rFonts w:asciiTheme="minorHAnsi" w:hAnsiTheme="minorHAnsi" w:cstheme="minorHAnsi"/>
          <w:b/>
          <w:bCs/>
          <w:color w:val="000000" w:themeColor="text1"/>
        </w:rPr>
        <w:t>A</w:t>
      </w:r>
      <w:r w:rsidR="00EE4509" w:rsidRPr="00EE4509">
        <w:rPr>
          <w:rFonts w:asciiTheme="minorHAnsi" w:hAnsiTheme="minorHAnsi" w:cstheme="minorHAnsi"/>
          <w:color w:val="000000" w:themeColor="text1"/>
        </w:rPr>
        <w:t>)</w:t>
      </w:r>
      <w:r w:rsidR="000C1A73">
        <w:rPr>
          <w:rFonts w:asciiTheme="minorHAnsi" w:hAnsiTheme="minorHAnsi" w:cstheme="minorHAnsi"/>
          <w:color w:val="000000" w:themeColor="text1"/>
        </w:rPr>
        <w:t xml:space="preserve"> and human </w:t>
      </w:r>
      <w:r w:rsidR="00EE4509" w:rsidRPr="00EE4509">
        <w:rPr>
          <w:rFonts w:asciiTheme="minorHAnsi" w:hAnsiTheme="minorHAnsi" w:cstheme="minorHAnsi"/>
          <w:color w:val="000000" w:themeColor="text1"/>
        </w:rPr>
        <w:t>(</w:t>
      </w:r>
      <w:r w:rsidR="000C1A73">
        <w:rPr>
          <w:rFonts w:asciiTheme="minorHAnsi" w:hAnsiTheme="minorHAnsi" w:cstheme="minorHAnsi"/>
          <w:b/>
          <w:bCs/>
          <w:color w:val="000000" w:themeColor="text1"/>
        </w:rPr>
        <w:t>C</w:t>
      </w:r>
      <w:r w:rsidR="00EE4509" w:rsidRPr="00EE4509">
        <w:rPr>
          <w:rFonts w:asciiTheme="minorHAnsi" w:hAnsiTheme="minorHAnsi" w:cstheme="minorHAnsi"/>
          <w:color w:val="000000" w:themeColor="text1"/>
        </w:rPr>
        <w:t>)</w:t>
      </w:r>
      <w:r w:rsidR="000C1A73">
        <w:rPr>
          <w:rFonts w:asciiTheme="minorHAnsi" w:hAnsiTheme="minorHAnsi" w:cstheme="minorHAnsi"/>
          <w:color w:val="000000" w:themeColor="text1"/>
        </w:rPr>
        <w:t xml:space="preserve"> brain homogenates</w:t>
      </w:r>
      <w:r>
        <w:rPr>
          <w:rFonts w:asciiTheme="minorHAnsi" w:hAnsiTheme="minorHAnsi" w:cstheme="minorHAnsi"/>
          <w:color w:val="000000" w:themeColor="text1"/>
        </w:rPr>
        <w:t xml:space="preserve">. Latrunculin A did not alter the total actin levels in both rat </w:t>
      </w:r>
      <w:r w:rsidR="00EE4509" w:rsidRPr="00EE4509">
        <w:rPr>
          <w:rFonts w:asciiTheme="minorHAnsi" w:hAnsiTheme="minorHAnsi" w:cstheme="minorHAnsi"/>
          <w:color w:val="000000" w:themeColor="text1"/>
        </w:rPr>
        <w:t>(</w:t>
      </w:r>
      <w:r w:rsidR="00966267" w:rsidRPr="000E69C0">
        <w:rPr>
          <w:rFonts w:asciiTheme="minorHAnsi" w:hAnsiTheme="minorHAnsi" w:cstheme="minorHAnsi"/>
          <w:b/>
          <w:color w:val="000000" w:themeColor="text1"/>
        </w:rPr>
        <w:t>B</w:t>
      </w:r>
      <w:r w:rsidR="0096626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 = </w:t>
      </w:r>
      <w:r w:rsidRPr="00980CF5">
        <w:rPr>
          <w:rFonts w:asciiTheme="minorHAnsi" w:hAnsiTheme="minorHAnsi" w:cstheme="minorHAnsi"/>
          <w:color w:val="000000" w:themeColor="text1"/>
        </w:rPr>
        <w:t>0.</w:t>
      </w:r>
      <w:r w:rsidRPr="00027D67">
        <w:rPr>
          <w:rFonts w:asciiTheme="minorHAnsi" w:hAnsiTheme="minorHAnsi" w:cstheme="minorHAnsi"/>
          <w:color w:val="000000" w:themeColor="text1"/>
        </w:rPr>
        <w:t>40</w:t>
      </w:r>
      <w:r w:rsidRPr="00980CF5">
        <w:rPr>
          <w:rFonts w:asciiTheme="minorHAnsi" w:hAnsiTheme="minorHAnsi" w:cstheme="minorHAnsi"/>
          <w:color w:val="000000" w:themeColor="text1"/>
        </w:rPr>
        <w:t xml:space="preserve">; paired two-tailed Student’s </w:t>
      </w:r>
      <w:r w:rsidRPr="00980CF5">
        <w:rPr>
          <w:rFonts w:asciiTheme="minorHAnsi" w:hAnsiTheme="minorHAnsi" w:cstheme="minorHAnsi"/>
          <w:i/>
          <w:iCs/>
          <w:color w:val="000000" w:themeColor="text1"/>
        </w:rPr>
        <w:t>t</w:t>
      </w:r>
      <w:r w:rsidRPr="00980CF5">
        <w:rPr>
          <w:rFonts w:asciiTheme="minorHAnsi" w:hAnsiTheme="minorHAnsi" w:cstheme="minorHAnsi"/>
          <w:color w:val="000000" w:themeColor="text1"/>
        </w:rPr>
        <w:t>-test</w:t>
      </w:r>
      <w:r w:rsidR="00EE4509" w:rsidRPr="00EE4509">
        <w:rPr>
          <w:rFonts w:asciiTheme="minorHAnsi" w:hAnsiTheme="minorHAnsi" w:cstheme="minorHAnsi"/>
          <w:color w:val="000000" w:themeColor="text1"/>
        </w:rPr>
        <w:t>)</w:t>
      </w:r>
      <w:r w:rsidRPr="00980CF5">
        <w:rPr>
          <w:rFonts w:asciiTheme="minorHAnsi" w:hAnsiTheme="minorHAnsi" w:cstheme="minorHAnsi"/>
          <w:color w:val="000000" w:themeColor="text1"/>
        </w:rPr>
        <w:t xml:space="preserve"> and human </w:t>
      </w:r>
      <w:r w:rsidR="00EE4509" w:rsidRPr="00EE4509">
        <w:rPr>
          <w:rFonts w:asciiTheme="minorHAnsi" w:hAnsiTheme="minorHAnsi" w:cstheme="minorHAnsi"/>
          <w:color w:val="000000" w:themeColor="text1"/>
        </w:rPr>
        <w:t>(</w:t>
      </w:r>
      <w:r w:rsidR="00966267" w:rsidRPr="000E69C0">
        <w:rPr>
          <w:rFonts w:asciiTheme="minorHAnsi" w:hAnsiTheme="minorHAnsi" w:cstheme="minorHAnsi"/>
          <w:b/>
          <w:color w:val="000000" w:themeColor="text1"/>
        </w:rPr>
        <w:t>D</w:t>
      </w:r>
      <w:r w:rsidR="00966267" w:rsidRPr="00980CF5">
        <w:rPr>
          <w:rFonts w:asciiTheme="minorHAnsi" w:hAnsiTheme="minorHAnsi" w:cstheme="minorHAnsi"/>
          <w:color w:val="000000" w:themeColor="text1"/>
        </w:rPr>
        <w:t xml:space="preserve">; </w:t>
      </w:r>
      <w:r w:rsidRPr="00027D67">
        <w:rPr>
          <w:rFonts w:asciiTheme="minorHAnsi" w:hAnsiTheme="minorHAnsi" w:cstheme="minorHAnsi"/>
          <w:color w:val="000000" w:themeColor="text1"/>
        </w:rPr>
        <w:t>p = 0.</w:t>
      </w:r>
      <w:r w:rsidRPr="00980CF5">
        <w:rPr>
          <w:rFonts w:asciiTheme="minorHAnsi" w:hAnsiTheme="minorHAnsi" w:cstheme="minorHAnsi"/>
          <w:color w:val="000000" w:themeColor="text1"/>
        </w:rPr>
        <w:t>4</w:t>
      </w:r>
      <w:r w:rsidR="00980CF5" w:rsidRPr="000E69C0">
        <w:rPr>
          <w:rFonts w:asciiTheme="minorHAnsi" w:hAnsiTheme="minorHAnsi" w:cstheme="minorHAnsi"/>
          <w:color w:val="000000" w:themeColor="text1"/>
        </w:rPr>
        <w:t>2</w:t>
      </w:r>
      <w:r w:rsidRPr="00980CF5">
        <w:rPr>
          <w:rFonts w:asciiTheme="minorHAnsi" w:hAnsiTheme="minorHAnsi" w:cstheme="minorHAnsi"/>
          <w:color w:val="000000" w:themeColor="text1"/>
        </w:rPr>
        <w:t>;</w:t>
      </w:r>
      <w:r w:rsidRPr="00027D67">
        <w:rPr>
          <w:rFonts w:asciiTheme="minorHAnsi" w:hAnsiTheme="minorHAnsi" w:cstheme="minorHAnsi"/>
          <w:color w:val="000000" w:themeColor="text1"/>
        </w:rPr>
        <w:t xml:space="preserve"> paired two-tailed Student’s </w:t>
      </w:r>
      <w:r w:rsidRPr="00027D67">
        <w:rPr>
          <w:rFonts w:asciiTheme="minorHAnsi" w:hAnsiTheme="minorHAnsi" w:cstheme="minorHAnsi"/>
          <w:i/>
          <w:iCs/>
          <w:color w:val="000000" w:themeColor="text1"/>
        </w:rPr>
        <w:t>t</w:t>
      </w:r>
      <w:r w:rsidRPr="00980CF5">
        <w:rPr>
          <w:rFonts w:asciiTheme="minorHAnsi" w:hAnsiTheme="minorHAnsi" w:cstheme="minorHAnsi"/>
          <w:color w:val="000000" w:themeColor="text1"/>
        </w:rPr>
        <w:t>-test</w:t>
      </w:r>
      <w:r w:rsidR="00EE4509" w:rsidRPr="00EE4509">
        <w:rPr>
          <w:rFonts w:asciiTheme="minorHAnsi" w:hAnsiTheme="minorHAnsi" w:cstheme="minorHAnsi"/>
          <w:color w:val="000000" w:themeColor="text1"/>
        </w:rPr>
        <w:t>)</w:t>
      </w:r>
      <w:r w:rsidRPr="00980CF5">
        <w:rPr>
          <w:rFonts w:asciiTheme="minorHAnsi" w:hAnsiTheme="minorHAnsi" w:cstheme="minorHAnsi"/>
          <w:color w:val="000000" w:themeColor="text1"/>
        </w:rPr>
        <w:t xml:space="preserve"> </w:t>
      </w:r>
      <w:r w:rsidR="00966267" w:rsidRPr="00980CF5">
        <w:rPr>
          <w:rFonts w:asciiTheme="minorHAnsi" w:hAnsiTheme="minorHAnsi" w:cstheme="minorHAnsi"/>
          <w:color w:val="000000" w:themeColor="text1"/>
        </w:rPr>
        <w:t xml:space="preserve">brain homogenates. </w:t>
      </w:r>
      <w:r w:rsidR="001F755C" w:rsidRPr="00980CF5">
        <w:rPr>
          <w:rFonts w:asciiTheme="minorHAnsi" w:hAnsiTheme="minorHAnsi" w:cstheme="minorHAnsi"/>
          <w:color w:val="000000" w:themeColor="text1"/>
        </w:rPr>
        <w:t xml:space="preserve">Data are represented as mean </w:t>
      </w:r>
      <w:r w:rsidR="001F755C" w:rsidRPr="00980CF5">
        <w:rPr>
          <w:rFonts w:asciiTheme="minorHAnsi" w:hAnsiTheme="minorHAnsi" w:cstheme="minorHAnsi"/>
          <w:color w:val="000000" w:themeColor="text1"/>
        </w:rPr>
        <w:sym w:font="Symbol" w:char="F0B1"/>
      </w:r>
      <w:r w:rsidR="001F755C" w:rsidRPr="00980CF5">
        <w:rPr>
          <w:rFonts w:asciiTheme="minorHAnsi" w:hAnsiTheme="minorHAnsi" w:cstheme="minorHAnsi"/>
          <w:color w:val="000000" w:themeColor="text1"/>
        </w:rPr>
        <w:t xml:space="preserve"> SEM </w:t>
      </w:r>
      <w:r w:rsidR="00EE4509" w:rsidRPr="00EE4509">
        <w:rPr>
          <w:rFonts w:asciiTheme="minorHAnsi" w:hAnsiTheme="minorHAnsi" w:cstheme="minorHAnsi"/>
          <w:color w:val="000000" w:themeColor="text1"/>
        </w:rPr>
        <w:t>(</w:t>
      </w:r>
      <w:r w:rsidR="001F755C" w:rsidRPr="00980CF5">
        <w:rPr>
          <w:rFonts w:asciiTheme="minorHAnsi" w:hAnsiTheme="minorHAnsi" w:cstheme="minorHAnsi"/>
          <w:color w:val="000000" w:themeColor="text1"/>
        </w:rPr>
        <w:t>n</w:t>
      </w:r>
      <w:r w:rsidR="001F755C" w:rsidRPr="00027D67">
        <w:rPr>
          <w:rFonts w:asciiTheme="minorHAnsi" w:hAnsiTheme="minorHAnsi" w:cstheme="minorHAnsi"/>
          <w:color w:val="000000" w:themeColor="text1"/>
        </w:rPr>
        <w:t>=</w:t>
      </w:r>
      <w:r w:rsidRPr="00027D67">
        <w:rPr>
          <w:rFonts w:asciiTheme="minorHAnsi" w:hAnsiTheme="minorHAnsi" w:cstheme="minorHAnsi"/>
          <w:color w:val="000000" w:themeColor="text1"/>
        </w:rPr>
        <w:t>3</w:t>
      </w:r>
      <w:r w:rsidR="001F755C" w:rsidRPr="00980CF5">
        <w:rPr>
          <w:rFonts w:asciiTheme="minorHAnsi" w:hAnsiTheme="minorHAnsi" w:cstheme="minorHAnsi"/>
          <w:color w:val="000000" w:themeColor="text1"/>
        </w:rPr>
        <w:t xml:space="preserve"> pair</w:t>
      </w:r>
      <w:r w:rsidR="00980CF5" w:rsidRPr="00980CF5">
        <w:rPr>
          <w:rFonts w:asciiTheme="minorHAnsi" w:hAnsiTheme="minorHAnsi" w:cstheme="minorHAnsi"/>
          <w:color w:val="000000" w:themeColor="text1"/>
        </w:rPr>
        <w:t>s</w:t>
      </w:r>
      <w:r w:rsidR="00EE4509" w:rsidRPr="00EE4509">
        <w:rPr>
          <w:rFonts w:asciiTheme="minorHAnsi" w:hAnsiTheme="minorHAnsi" w:cstheme="minorHAnsi"/>
          <w:color w:val="000000" w:themeColor="text1"/>
        </w:rPr>
        <w:t>)</w:t>
      </w:r>
      <w:r w:rsidR="001F755C" w:rsidRPr="00980CF5">
        <w:rPr>
          <w:rFonts w:asciiTheme="minorHAnsi" w:hAnsiTheme="minorHAnsi" w:cstheme="minorHAnsi"/>
          <w:color w:val="000000" w:themeColor="text1"/>
        </w:rPr>
        <w:t>.</w:t>
      </w:r>
    </w:p>
    <w:p w14:paraId="2D18B150" w14:textId="3B9C8EC4" w:rsidR="001F755C" w:rsidRDefault="001F755C" w:rsidP="00BC7DA6">
      <w:pPr>
        <w:rPr>
          <w:rFonts w:asciiTheme="minorHAnsi" w:hAnsiTheme="minorHAnsi" w:cstheme="minorHAnsi"/>
          <w:color w:val="000000" w:themeColor="text1"/>
        </w:rPr>
      </w:pPr>
    </w:p>
    <w:p w14:paraId="348AA575" w14:textId="270B59BC" w:rsidR="001F755C" w:rsidRDefault="001F755C" w:rsidP="00BC7DA6">
      <w:pPr>
        <w:rPr>
          <w:rFonts w:asciiTheme="minorHAnsi" w:hAnsiTheme="minorHAnsi" w:cstheme="minorHAnsi"/>
          <w:b/>
          <w:bCs/>
          <w:color w:val="000000" w:themeColor="text1"/>
        </w:rPr>
      </w:pPr>
      <w:r>
        <w:rPr>
          <w:rFonts w:asciiTheme="minorHAnsi" w:hAnsiTheme="minorHAnsi" w:cstheme="minorHAnsi"/>
          <w:b/>
          <w:bCs/>
          <w:color w:val="000000" w:themeColor="text1"/>
        </w:rPr>
        <w:t>Supplementary Figure</w:t>
      </w:r>
      <w:r w:rsidRPr="008340A9">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2</w:t>
      </w:r>
      <w:r w:rsidRPr="008340A9">
        <w:rPr>
          <w:rFonts w:asciiTheme="minorHAnsi" w:hAnsiTheme="minorHAnsi" w:cstheme="minorHAnsi"/>
          <w:b/>
          <w:bCs/>
          <w:color w:val="000000" w:themeColor="text1"/>
        </w:rPr>
        <w:t xml:space="preserve">. Effects of KCl-mediated depolarization on F-actin </w:t>
      </w:r>
      <w:r w:rsidR="000C3BFD">
        <w:rPr>
          <w:rFonts w:asciiTheme="minorHAnsi" w:hAnsiTheme="minorHAnsi" w:cstheme="minorHAnsi"/>
          <w:b/>
          <w:bCs/>
          <w:color w:val="000000" w:themeColor="text1"/>
        </w:rPr>
        <w:t>levels</w:t>
      </w:r>
      <w:r w:rsidRPr="008340A9">
        <w:rPr>
          <w:rFonts w:asciiTheme="minorHAnsi" w:hAnsiTheme="minorHAnsi" w:cstheme="minorHAnsi"/>
          <w:b/>
          <w:bCs/>
          <w:color w:val="000000" w:themeColor="text1"/>
        </w:rPr>
        <w:t xml:space="preserve"> in </w:t>
      </w:r>
      <w:r w:rsidR="00D03B31">
        <w:rPr>
          <w:rFonts w:asciiTheme="minorHAnsi" w:hAnsiTheme="minorHAnsi" w:cstheme="minorHAnsi"/>
          <w:b/>
          <w:bCs/>
          <w:color w:val="000000" w:themeColor="text1"/>
        </w:rPr>
        <w:t xml:space="preserve">rat </w:t>
      </w:r>
      <w:r w:rsidR="00980CF5">
        <w:rPr>
          <w:rFonts w:asciiTheme="minorHAnsi" w:hAnsiTheme="minorHAnsi" w:cstheme="minorHAnsi"/>
          <w:b/>
          <w:bCs/>
          <w:color w:val="000000" w:themeColor="text1"/>
        </w:rPr>
        <w:t xml:space="preserve">synaptosomes </w:t>
      </w:r>
      <w:r w:rsidR="000C3BFD">
        <w:rPr>
          <w:rFonts w:asciiTheme="minorHAnsi" w:hAnsiTheme="minorHAnsi" w:cstheme="minorHAnsi"/>
          <w:b/>
          <w:bCs/>
          <w:color w:val="000000" w:themeColor="text1"/>
        </w:rPr>
        <w:t xml:space="preserve">and human </w:t>
      </w:r>
      <w:proofErr w:type="spellStart"/>
      <w:r w:rsidR="00980CF5">
        <w:rPr>
          <w:rFonts w:asciiTheme="minorHAnsi" w:hAnsiTheme="minorHAnsi" w:cstheme="minorHAnsi"/>
          <w:b/>
          <w:bCs/>
          <w:color w:val="000000" w:themeColor="text1"/>
        </w:rPr>
        <w:t>synaptoneurosomes</w:t>
      </w:r>
      <w:proofErr w:type="spellEnd"/>
      <w:r w:rsidRPr="008340A9">
        <w:rPr>
          <w:rFonts w:asciiTheme="minorHAnsi" w:hAnsiTheme="minorHAnsi" w:cstheme="minorHAnsi"/>
          <w:b/>
          <w:bCs/>
          <w:color w:val="000000" w:themeColor="text1"/>
        </w:rPr>
        <w:t xml:space="preserve">. </w:t>
      </w:r>
    </w:p>
    <w:p w14:paraId="001DBE30" w14:textId="434609A0" w:rsidR="001F755C" w:rsidRPr="00CF07BB" w:rsidRDefault="00EE4509" w:rsidP="00BC7DA6">
      <w:pPr>
        <w:rPr>
          <w:rFonts w:asciiTheme="minorHAnsi" w:hAnsiTheme="minorHAnsi" w:cstheme="minorHAnsi"/>
          <w:color w:val="000000" w:themeColor="text1"/>
        </w:rPr>
      </w:pPr>
      <w:r w:rsidRPr="00EE4509">
        <w:rPr>
          <w:rFonts w:asciiTheme="minorHAnsi" w:hAnsiTheme="minorHAnsi" w:cstheme="minorHAnsi"/>
          <w:color w:val="000000" w:themeColor="text1"/>
        </w:rPr>
        <w:t>(</w:t>
      </w:r>
      <w:r w:rsidR="001F755C" w:rsidRPr="008340A9">
        <w:rPr>
          <w:rFonts w:asciiTheme="minorHAnsi" w:hAnsiTheme="minorHAnsi" w:cstheme="minorHAnsi"/>
          <w:b/>
          <w:bCs/>
          <w:color w:val="000000" w:themeColor="text1"/>
        </w:rPr>
        <w:t>A</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 xml:space="preserve"> Incubation of synaptosomes from rat brain with 50 mM KCl </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30 s at 37</w:t>
      </w:r>
      <w:r>
        <w:rPr>
          <w:rFonts w:asciiTheme="minorHAnsi" w:hAnsiTheme="minorHAnsi" w:cstheme="minorHAnsi"/>
          <w:color w:val="000000" w:themeColor="text1"/>
        </w:rPr>
        <w:t xml:space="preserve"> </w:t>
      </w:r>
      <w:r w:rsidR="001F755C">
        <w:rPr>
          <w:rFonts w:asciiTheme="minorHAnsi" w:hAnsiTheme="minorHAnsi" w:cstheme="minorHAnsi"/>
          <w:color w:val="000000" w:themeColor="text1"/>
        </w:rPr>
        <w:sym w:font="Symbol" w:char="F0B0"/>
      </w:r>
      <w:r w:rsidR="001F755C">
        <w:rPr>
          <w:rFonts w:asciiTheme="minorHAnsi" w:hAnsiTheme="minorHAnsi" w:cstheme="minorHAnsi"/>
          <w:color w:val="000000" w:themeColor="text1"/>
        </w:rPr>
        <w:t>C</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 xml:space="preserve"> stimulated actin polymerization </w:t>
      </w:r>
      <w:r w:rsidR="00D03B31">
        <w:rPr>
          <w:rFonts w:asciiTheme="minorHAnsi" w:hAnsiTheme="minorHAnsi" w:cstheme="minorHAnsi"/>
          <w:color w:val="000000" w:themeColor="text1"/>
        </w:rPr>
        <w:t xml:space="preserve">and a </w:t>
      </w:r>
      <w:r w:rsidR="001F755C">
        <w:rPr>
          <w:rFonts w:asciiTheme="minorHAnsi" w:hAnsiTheme="minorHAnsi" w:cstheme="minorHAnsi"/>
          <w:color w:val="000000" w:themeColor="text1"/>
        </w:rPr>
        <w:t xml:space="preserve">consequent increase in phalloidin binding </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p = 0.001</w:t>
      </w:r>
      <w:r w:rsidR="00D03B31">
        <w:rPr>
          <w:rFonts w:asciiTheme="minorHAnsi" w:hAnsiTheme="minorHAnsi" w:cstheme="minorHAnsi"/>
          <w:color w:val="000000" w:themeColor="text1"/>
        </w:rPr>
        <w:t>9</w:t>
      </w:r>
      <w:r w:rsidR="001F755C">
        <w:rPr>
          <w:rFonts w:asciiTheme="minorHAnsi" w:hAnsiTheme="minorHAnsi" w:cstheme="minorHAnsi"/>
          <w:color w:val="000000" w:themeColor="text1"/>
        </w:rPr>
        <w:t xml:space="preserve">; paired two-tailed Student’s </w:t>
      </w:r>
      <w:r w:rsidR="001F755C" w:rsidRPr="00702A52">
        <w:rPr>
          <w:rFonts w:asciiTheme="minorHAnsi" w:hAnsiTheme="minorHAnsi" w:cstheme="minorHAnsi"/>
          <w:i/>
          <w:iCs/>
          <w:color w:val="000000" w:themeColor="text1"/>
        </w:rPr>
        <w:t>t</w:t>
      </w:r>
      <w:r w:rsidR="001F755C">
        <w:rPr>
          <w:rFonts w:asciiTheme="minorHAnsi" w:hAnsiTheme="minorHAnsi" w:cstheme="minorHAnsi"/>
          <w:color w:val="000000" w:themeColor="text1"/>
        </w:rPr>
        <w:t>-test</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 xml:space="preserve">. </w:t>
      </w:r>
      <w:r w:rsidRPr="00EE4509">
        <w:rPr>
          <w:rFonts w:asciiTheme="minorHAnsi" w:hAnsiTheme="minorHAnsi" w:cstheme="minorHAnsi"/>
          <w:color w:val="000000" w:themeColor="text1"/>
        </w:rPr>
        <w:t>(</w:t>
      </w:r>
      <w:r w:rsidR="001F755C" w:rsidRPr="008340A9">
        <w:rPr>
          <w:rFonts w:asciiTheme="minorHAnsi" w:hAnsiTheme="minorHAnsi" w:cstheme="minorHAnsi"/>
          <w:b/>
          <w:bCs/>
          <w:color w:val="000000" w:themeColor="text1"/>
        </w:rPr>
        <w:t>B</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 xml:space="preserve"> </w:t>
      </w:r>
      <w:r w:rsidR="000C1A73">
        <w:rPr>
          <w:rFonts w:asciiTheme="minorHAnsi" w:hAnsiTheme="minorHAnsi" w:cstheme="minorHAnsi"/>
          <w:color w:val="000000" w:themeColor="text1"/>
        </w:rPr>
        <w:t>I</w:t>
      </w:r>
      <w:r w:rsidR="00D03B31">
        <w:rPr>
          <w:rFonts w:asciiTheme="minorHAnsi" w:hAnsiTheme="minorHAnsi" w:cstheme="minorHAnsi"/>
          <w:color w:val="000000" w:themeColor="text1"/>
        </w:rPr>
        <w:t>ncrease in phalloidin retention was also observed in human</w:t>
      </w:r>
      <w:r w:rsidR="001F755C">
        <w:rPr>
          <w:rFonts w:asciiTheme="minorHAnsi" w:hAnsiTheme="minorHAnsi" w:cstheme="minorHAnsi"/>
          <w:color w:val="000000" w:themeColor="text1"/>
        </w:rPr>
        <w:t xml:space="preserve"> </w:t>
      </w:r>
      <w:proofErr w:type="spellStart"/>
      <w:r w:rsidR="001F755C" w:rsidRPr="000C1A73">
        <w:rPr>
          <w:rFonts w:asciiTheme="minorHAnsi" w:hAnsiTheme="minorHAnsi" w:cstheme="minorHAnsi"/>
          <w:color w:val="000000" w:themeColor="text1"/>
        </w:rPr>
        <w:lastRenderedPageBreak/>
        <w:t>synaptoneurosomal</w:t>
      </w:r>
      <w:proofErr w:type="spellEnd"/>
      <w:r w:rsidR="001F755C">
        <w:rPr>
          <w:rFonts w:asciiTheme="minorHAnsi" w:hAnsiTheme="minorHAnsi" w:cstheme="minorHAnsi"/>
          <w:color w:val="000000" w:themeColor="text1"/>
        </w:rPr>
        <w:t xml:space="preserve"> fraction </w:t>
      </w:r>
      <w:r w:rsidR="00D03B31">
        <w:rPr>
          <w:rFonts w:asciiTheme="minorHAnsi" w:hAnsiTheme="minorHAnsi" w:cstheme="minorHAnsi"/>
          <w:color w:val="000000" w:themeColor="text1"/>
        </w:rPr>
        <w:t xml:space="preserve">depolarized by KCl compared to the respective unstimulated controls </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p = 0.01</w:t>
      </w:r>
      <w:r w:rsidR="00980CF5">
        <w:rPr>
          <w:rFonts w:asciiTheme="minorHAnsi" w:hAnsiTheme="minorHAnsi" w:cstheme="minorHAnsi"/>
          <w:color w:val="000000" w:themeColor="text1"/>
        </w:rPr>
        <w:t>5</w:t>
      </w:r>
      <w:r w:rsidR="001F755C">
        <w:rPr>
          <w:rFonts w:asciiTheme="minorHAnsi" w:hAnsiTheme="minorHAnsi" w:cstheme="minorHAnsi"/>
          <w:color w:val="000000" w:themeColor="text1"/>
        </w:rPr>
        <w:t xml:space="preserve">; paired two-tailed Student’s </w:t>
      </w:r>
      <w:r w:rsidR="001F755C" w:rsidRPr="00702A52">
        <w:rPr>
          <w:rFonts w:asciiTheme="minorHAnsi" w:hAnsiTheme="minorHAnsi" w:cstheme="minorHAnsi"/>
          <w:i/>
          <w:iCs/>
          <w:color w:val="000000" w:themeColor="text1"/>
        </w:rPr>
        <w:t>t</w:t>
      </w:r>
      <w:r w:rsidR="001F755C">
        <w:rPr>
          <w:rFonts w:asciiTheme="minorHAnsi" w:hAnsiTheme="minorHAnsi" w:cstheme="minorHAnsi"/>
          <w:color w:val="000000" w:themeColor="text1"/>
        </w:rPr>
        <w:t>-test</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 xml:space="preserve">. Data are represented as mean </w:t>
      </w:r>
      <w:r w:rsidR="001F755C">
        <w:rPr>
          <w:rFonts w:asciiTheme="minorHAnsi" w:hAnsiTheme="minorHAnsi" w:cstheme="minorHAnsi"/>
          <w:color w:val="000000" w:themeColor="text1"/>
        </w:rPr>
        <w:sym w:font="Symbol" w:char="F0B1"/>
      </w:r>
      <w:r w:rsidR="001F755C">
        <w:rPr>
          <w:rFonts w:asciiTheme="minorHAnsi" w:hAnsiTheme="minorHAnsi" w:cstheme="minorHAnsi"/>
          <w:color w:val="000000" w:themeColor="text1"/>
        </w:rPr>
        <w:t xml:space="preserve"> SEM </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n=6 pair</w:t>
      </w:r>
      <w:r w:rsidR="00980CF5">
        <w:rPr>
          <w:rFonts w:asciiTheme="minorHAnsi" w:hAnsiTheme="minorHAnsi" w:cstheme="minorHAnsi"/>
          <w:color w:val="000000" w:themeColor="text1"/>
        </w:rPr>
        <w:t>s</w:t>
      </w:r>
      <w:r w:rsidRPr="00EE4509">
        <w:rPr>
          <w:rFonts w:asciiTheme="minorHAnsi" w:hAnsiTheme="minorHAnsi" w:cstheme="minorHAnsi"/>
          <w:color w:val="000000" w:themeColor="text1"/>
        </w:rPr>
        <w:t>)</w:t>
      </w:r>
      <w:r w:rsidR="001F755C">
        <w:rPr>
          <w:rFonts w:asciiTheme="minorHAnsi" w:hAnsiTheme="minorHAnsi" w:cstheme="minorHAnsi"/>
          <w:color w:val="000000" w:themeColor="text1"/>
        </w:rPr>
        <w:t>.</w:t>
      </w:r>
    </w:p>
    <w:p w14:paraId="75182EC3" w14:textId="77777777" w:rsidR="00B32616" w:rsidRPr="001B1519" w:rsidRDefault="00B32616" w:rsidP="00BC7DA6">
      <w:pPr>
        <w:rPr>
          <w:rFonts w:asciiTheme="minorHAnsi" w:hAnsiTheme="minorHAnsi" w:cstheme="minorHAnsi"/>
          <w:color w:val="808080" w:themeColor="background1" w:themeShade="80"/>
        </w:rPr>
      </w:pPr>
    </w:p>
    <w:p w14:paraId="64B8CF78" w14:textId="16D7CE99" w:rsidR="006305D7" w:rsidRPr="001B1519" w:rsidRDefault="006305D7" w:rsidP="00BC7DA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D9B90EF" w14:textId="0752442A" w:rsidR="004344F0" w:rsidRDefault="00395279" w:rsidP="00BC7DA6">
      <w:pPr>
        <w:rPr>
          <w:rFonts w:asciiTheme="minorHAnsi" w:hAnsiTheme="minorHAnsi" w:cstheme="minorHAnsi"/>
          <w:color w:val="000000" w:themeColor="text1"/>
        </w:rPr>
      </w:pPr>
      <w:r w:rsidRPr="00395279">
        <w:rPr>
          <w:rFonts w:asciiTheme="minorHAnsi" w:hAnsiTheme="minorHAnsi" w:cstheme="minorHAnsi"/>
          <w:color w:val="000000" w:themeColor="text1"/>
        </w:rPr>
        <w:t>The assay described</w:t>
      </w:r>
      <w:r w:rsidR="00B006FE">
        <w:rPr>
          <w:rFonts w:asciiTheme="minorHAnsi" w:hAnsiTheme="minorHAnsi" w:cstheme="minorHAnsi"/>
          <w:color w:val="000000" w:themeColor="text1"/>
        </w:rPr>
        <w:t xml:space="preserve"> here, essentially adapted from a previous study</w:t>
      </w:r>
      <w:r w:rsidR="004344F0">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{"citationItems":[{"id":"ITEM-1","itemData":{"DOI":"10.1016/0896-6273(89)90039-1","ISSN":"08966273","PMID":"2576215","abstract":"We have investigated the regulation of actin assembly in whole mouse brain synaptosomes and how that regulation modulates neurotransmitter release. During a 30 s depolarization with high K+, filamentous actin (F-actin) levels, monitored by staining with rhodamine phalloidin, increase dramatically (up to 300% in 3 s), decrease, and increase once again. This F-actin cycling is regulated by pathways both dependent and independent of Ca2+ influx and is markedly affected by exposing synaptosomes to Li+, tetrodotoxin, and diacylglycerol. Measurement of [3H]norepinephrine release from synaptosomes containing entrapped agents that modulate actin assembly (DNAase I or phalloidin) indicates that actin depolymerization is necessary for normal release and that re polymerization limits release. © 1989.","author":[{"dropping-particle":"","family":"Bernstein","given":"B. W.","non-dropping-particle":"","parse-names":false,"suffix":""},{"dropping-particle":"","family":"Bamburg","given":"J. R.","non-dropping-particle":"","parse-names":false,"suffix":""}],"container-title":"Neuron","id":"ITEM-1","issue":"2","issued":{"date-parts":[["1989"]]},"page":"257-265","title":"Cycling of actin assembly in synaptosomes and neurotransmitter release","type":"article-journal","volume":"3"},"uris":["http://www.mendeley.com/documents/?uuid=3566a719-489c-4804-85b8-59eb4897bb7b"]}],"mendeley":{"formattedCitation":"&lt;sup&gt;30&lt;/sup&gt;","plainTextFormattedCitation":"30","previouslyFormattedCitation":"&lt;sup&gt;30&lt;/sup&gt;"},"properties":{"noteIndex":0},"schema":"https://github.com/citation-style-language/schema/raw/master/csl-citation.json"}</w:instrText>
      </w:r>
      <w:r w:rsidR="004344F0">
        <w:rPr>
          <w:rFonts w:asciiTheme="minorHAnsi" w:hAnsiTheme="minorHAnsi" w:cstheme="minorHAnsi"/>
          <w:color w:val="000000" w:themeColor="text1"/>
        </w:rPr>
        <w:fldChar w:fldCharType="separate"/>
      </w:r>
      <w:r w:rsidR="008A0CDD" w:rsidRPr="008A0CDD">
        <w:rPr>
          <w:rFonts w:asciiTheme="minorHAnsi" w:hAnsiTheme="minorHAnsi" w:cstheme="minorHAnsi"/>
          <w:noProof/>
          <w:color w:val="000000" w:themeColor="text1"/>
          <w:vertAlign w:val="superscript"/>
        </w:rPr>
        <w:t>30</w:t>
      </w:r>
      <w:r w:rsidR="004344F0">
        <w:rPr>
          <w:rFonts w:asciiTheme="minorHAnsi" w:hAnsiTheme="minorHAnsi" w:cstheme="minorHAnsi"/>
          <w:color w:val="000000" w:themeColor="text1"/>
        </w:rPr>
        <w:fldChar w:fldCharType="end"/>
      </w:r>
      <w:r w:rsidR="008A0CDD">
        <w:rPr>
          <w:rFonts w:asciiTheme="minorHAnsi" w:hAnsiTheme="minorHAnsi" w:cstheme="minorHAnsi"/>
          <w:color w:val="000000" w:themeColor="text1"/>
        </w:rPr>
        <w:t xml:space="preserve"> </w:t>
      </w:r>
      <w:r w:rsidR="00B006FE">
        <w:rPr>
          <w:rFonts w:asciiTheme="minorHAnsi" w:hAnsiTheme="minorHAnsi" w:cstheme="minorHAnsi"/>
          <w:color w:val="000000" w:themeColor="text1"/>
        </w:rPr>
        <w:t>with modifications,</w:t>
      </w:r>
      <w:r w:rsidRPr="00395279">
        <w:rPr>
          <w:rFonts w:asciiTheme="minorHAnsi" w:hAnsiTheme="minorHAnsi" w:cstheme="minorHAnsi"/>
          <w:color w:val="000000" w:themeColor="text1"/>
        </w:rPr>
        <w:t xml:space="preserve"> employs </w:t>
      </w:r>
      <w:r w:rsidR="00090B58">
        <w:rPr>
          <w:rFonts w:asciiTheme="minorHAnsi" w:hAnsiTheme="minorHAnsi" w:cstheme="minorHAnsi"/>
          <w:color w:val="000000" w:themeColor="text1"/>
        </w:rPr>
        <w:t xml:space="preserve">a phallotoxin, </w:t>
      </w:r>
      <w:r w:rsidRPr="00395279">
        <w:rPr>
          <w:rFonts w:asciiTheme="minorHAnsi" w:hAnsiTheme="minorHAnsi" w:cstheme="minorHAnsi"/>
          <w:color w:val="000000" w:themeColor="text1"/>
        </w:rPr>
        <w:t>phalloidin tagged with a fluorescent label</w:t>
      </w:r>
      <w:r w:rsidR="003D2C51">
        <w:rPr>
          <w:rFonts w:asciiTheme="minorHAnsi" w:hAnsiTheme="minorHAnsi" w:cstheme="minorHAnsi"/>
          <w:color w:val="000000" w:themeColor="text1"/>
        </w:rPr>
        <w:t>. Fluorescent phalloidin analogs are</w:t>
      </w:r>
      <w:r w:rsidR="009529B5">
        <w:rPr>
          <w:rFonts w:asciiTheme="minorHAnsi" w:hAnsiTheme="minorHAnsi" w:cstheme="minorHAnsi"/>
          <w:color w:val="000000" w:themeColor="text1"/>
        </w:rPr>
        <w:t xml:space="preserve"> </w:t>
      </w:r>
      <w:r w:rsidR="003D2C51">
        <w:rPr>
          <w:rFonts w:asciiTheme="minorHAnsi" w:hAnsiTheme="minorHAnsi" w:cstheme="minorHAnsi"/>
          <w:color w:val="000000" w:themeColor="text1"/>
        </w:rPr>
        <w:t>considered to be</w:t>
      </w:r>
      <w:r w:rsidR="009529B5">
        <w:rPr>
          <w:rFonts w:asciiTheme="minorHAnsi" w:hAnsiTheme="minorHAnsi" w:cstheme="minorHAnsi"/>
          <w:color w:val="000000" w:themeColor="text1"/>
        </w:rPr>
        <w:t xml:space="preserve"> </w:t>
      </w:r>
      <w:r w:rsidR="003D2C51">
        <w:rPr>
          <w:rFonts w:asciiTheme="minorHAnsi" w:hAnsiTheme="minorHAnsi" w:cstheme="minorHAnsi"/>
          <w:color w:val="000000" w:themeColor="text1"/>
        </w:rPr>
        <w:t xml:space="preserve">the </w:t>
      </w:r>
      <w:r w:rsidR="009529B5">
        <w:rPr>
          <w:rFonts w:asciiTheme="minorHAnsi" w:hAnsiTheme="minorHAnsi" w:cstheme="minorHAnsi"/>
          <w:color w:val="000000" w:themeColor="text1"/>
        </w:rPr>
        <w:t xml:space="preserve">gold standard for </w:t>
      </w:r>
      <w:r w:rsidR="00F316CA">
        <w:rPr>
          <w:rFonts w:asciiTheme="minorHAnsi" w:hAnsiTheme="minorHAnsi" w:cstheme="minorHAnsi"/>
          <w:color w:val="000000" w:themeColor="text1"/>
        </w:rPr>
        <w:t>staining</w:t>
      </w:r>
      <w:r w:rsidR="009529B5">
        <w:rPr>
          <w:rFonts w:asciiTheme="minorHAnsi" w:hAnsiTheme="minorHAnsi" w:cstheme="minorHAnsi"/>
          <w:color w:val="000000" w:themeColor="text1"/>
        </w:rPr>
        <w:t xml:space="preserve"> actin filaments in fixed tissues</w:t>
      </w:r>
      <w:r w:rsidR="009529B5">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{"citationItems":[{"id":"ITEM-1","itemData":{"DOI":"10.1242/jcs.189068","ISSN":"14779137","PMID":"28082420","abstract":"Actin functions in a multitude of cellular processes owing to its ability to polymerize into filaments, which can be further organized into higher-order structures by an array of actin-binding and regulatory proteins. Therefore, research on actin and actin-related functions relies on the visualization of actin structures without interfering with the cycles of actin polymerization and depolymerization that underlie cellular actin dynamics. In this Cell Science at a Glance and the accompanying poster, we briefly evaluate the different techniques and approaches currently applied to analyze and visualize cellular actin structures, including in the nuclear compartment. Referring to the gold standard F-actin marker phalloidin to stain actin in fixed samples and tissues, we highlight methods for visualization of actin in living cells, which mostly apply the principle of genetically fusing fluorescent proteins to different actin-binding domains, such as LifeAct, utrophin and F-tractin, as well as antiactin- nanobody technology. In addition, the compound SiR-actin and the expression of GFP-actin are also applicable for various types of live-cell analyses. Overall, the visualization of actin within a physiological context requires a careful choice of method, as well as a tight control of the amount or the expression level of a given detection probe in order to minimize its influence on endogenous actin dynamics.","author":[{"dropping-particle":"","family":"Melak","given":"Michael","non-dropping-particle":"","parse-names":false,"suffix":""},{"dropping-particle":"","family":"Plessner","given":"Matthias","non-dropping-particle":"","parse-names":false,"suffix":""},{"dropping-particle":"","family":"Grosse","given":"Robert","non-dropping-particle":"","parse-names":false,"suffix":""}],"container-title":"Journal of Cell Science","id":"ITEM-1","issue":"3","issued":{"date-parts":[["2017"]]},"page":"525-530","title":"Actin visualization at a glance","type":"article-journal","volume":"130"},"uris":["http://www.mendeley.com/documents/?uuid=9f49f890-dd36-415c-a031-e6a3db17d37d"]},{"id":"ITEM-2","itemData":{"DOI":"10.1016/0076-6879(91)94054-G","ISSN":"15577988","PMID":"2005819","abstract":"This chapter describes the staining of actin with fluorochrome-conjugated phalloidin. Phalloidin interacts specifically with yeast and other actins; the interaction appears to be specific for polymerized rather than unpolymerized actin. The coupling of fluorochromes to phalloidin thus provides a quick and convenient means of visualizing the actin cytoskeleton in various types of cells; in some cases, staining of living as well as fixed cells has been achieved. In yeast, phallotoxin staining can be accomplished to date only with fixed cells; this staining reveals patterns of localization very similar to those seen by immunofluorescence. Good results with both the fluorescein and tetramethylrhodamine derivatives of phalloidin. It is suggested that in microscopy methods, staining of bigger cells is generally more informative and facilitates photomicroscopy; thus, diploids are generally more satisfactory than haploids, and tetraploids are better yet. The importance of rapid fixation should also be stressed; like many other aspects of cell structure, the actin network rearranges rapidly when the cells are subjected to stresses such as the loss of an energy source during washes with glucose-free buffer. © 1991, Elsevier Inc. All rights reserved.","author":[{"dropping-particle":"","family":"Adams","given":"Alison E.M.","non-dropping-particle":"","parse-names":false,"suffix":""},{"dropping-particle":"","family":"Pringle","given":"John R.","non-dropping-particle":"","parse-names":false,"suffix":""}],"container-title":"Methods in Enzymology","id":"ITEM-2","issued":{"date-parts":[["1991"]]},"page":"729-731","title":"Staining of actin with fluorochrome-conjugated phalloidin","type":"article-journal","volume":"194"},"uris":["http://www.mendeley.com/documents/?uuid=636ac4c1-d57c-4b4a-8ca3-926010963864"]},{"id":"ITEM-3","itemData":{"DOI":"10.1080/19490992.2014.1047714","ISSN":"1949100X","PMID":"26317264","abstract":"Fluorescent derivatives of actin and actin-binding domains are powerful tools for studying actin filament architecture and dynamics in live cells. Growing evidence, however, indicates that these probes are biased, and their cellular distribution does not accurately reflect that of the cytoskeleton. To understand the strengths and weaknesses of commonly used live-cell probes—fluorescent protein fusions of actin, Lifeact, F-tractin, and actin-binding domains from utrophin—we compared their distributions in cells derived from various model organisms. We focused on five actin networks: the peripheral cortex, lamellipodial and lamellar networks, filopodial bundles, and stress fibers. Using phalloidin as a standard, we identified consistent biases in the distribution of each probe. The localization of F-tractin is the most similar to that of phalloidin but induces organism-specific changes in cell morphology. Both Lifeact and GFP-actin concentrate in lamellipodial actin networks but are excluded from lamellar networks and filopodia. In contrast, the full utrophin actin-binding domain (Utr261) binds filaments of the lamellum but only weakly localizes to lamellipodia, while a shorter variant (Utr230) is restricted to the most stable subpopulations of actin filaments: cortical networks and stress fibers. In some cells, Utr230 also detects Golgi-associated filaments, previously detected by immunofluorescence but not visible by phalloidin staining. Consistent with its localization, Utr230 exhibits slow rates of fluorescence recovery after photobleaching (FRAP) compared to F-tractin, Utr261 and Lifeact, suggesting that it may be more useful for FRAP- and photo-activation-based studies of actin network dynamics.","author":[{"dropping-particle":"","family":"Belin","given":"Brittany J.","non-dropping-particle":"","parse-names":false,"suffix":""},{"dropping-particle":"","family":"Goins","given":"Lauren M.","non-dropping-particle":"","parse-names":false,"suffix":""},{"dropping-particle":"","family":"Mullins","given":"R. Dyche","non-dropping-particle":"","parse-names":false,"suffix":""}],"container-title":"BioArchitecture","id":"ITEM-3","issue":"6","issued":{"date-parts":[["2014"]]},"page":"189-202","title":"Comparative analysis of tools for live cell imaging of actin network architecture","type":"article-journal","volume":"4"},"uris":["http://www.mendeley.com/documents/?uuid=067141fa-171c-4399-8a89-7e734e2904b4"]}],"mendeley":{"formattedCitation":"&lt;sup&gt;47–49&lt;/sup&gt;","plainTextFormattedCitation":"47–49","previouslyFormattedCitation":"&lt;sup&gt;47–49&lt;/sup&gt;"},"properties":{"noteIndex":0},"schema":"https://github.com/citation-style-language/schema/raw/master/csl-citation.json"}</w:instrText>
      </w:r>
      <w:r w:rsidR="009529B5">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47–49</w:t>
      </w:r>
      <w:r w:rsidR="009529B5">
        <w:rPr>
          <w:rFonts w:asciiTheme="minorHAnsi" w:hAnsiTheme="minorHAnsi" w:cstheme="minorHAnsi"/>
          <w:color w:val="000000" w:themeColor="text1"/>
        </w:rPr>
        <w:fldChar w:fldCharType="end"/>
      </w:r>
      <w:r w:rsidR="008E124D">
        <w:rPr>
          <w:rFonts w:asciiTheme="minorHAnsi" w:hAnsiTheme="minorHAnsi" w:cstheme="minorHAnsi"/>
          <w:color w:val="000000" w:themeColor="text1"/>
        </w:rPr>
        <w:t>.</w:t>
      </w:r>
      <w:r w:rsidR="009529B5">
        <w:rPr>
          <w:rFonts w:asciiTheme="minorHAnsi" w:hAnsiTheme="minorHAnsi" w:cstheme="minorHAnsi"/>
          <w:color w:val="000000" w:themeColor="text1"/>
        </w:rPr>
        <w:t xml:space="preserve"> In fact, </w:t>
      </w:r>
      <w:r w:rsidR="003D2C51">
        <w:rPr>
          <w:rFonts w:asciiTheme="minorHAnsi" w:hAnsiTheme="minorHAnsi" w:cstheme="minorHAnsi"/>
          <w:color w:val="000000" w:themeColor="text1"/>
        </w:rPr>
        <w:t xml:space="preserve">they </w:t>
      </w:r>
      <w:r w:rsidR="006C092D">
        <w:rPr>
          <w:rFonts w:asciiTheme="minorHAnsi" w:hAnsiTheme="minorHAnsi" w:cstheme="minorHAnsi"/>
          <w:color w:val="000000" w:themeColor="text1"/>
        </w:rPr>
        <w:t>are</w:t>
      </w:r>
      <w:r w:rsidR="006C092D" w:rsidRPr="00395279">
        <w:rPr>
          <w:rFonts w:asciiTheme="minorHAnsi" w:hAnsiTheme="minorHAnsi" w:cstheme="minorHAnsi"/>
          <w:color w:val="000000" w:themeColor="text1"/>
        </w:rPr>
        <w:t xml:space="preserve"> </w:t>
      </w:r>
      <w:r w:rsidR="008E124D">
        <w:rPr>
          <w:rFonts w:asciiTheme="minorHAnsi" w:hAnsiTheme="minorHAnsi" w:cstheme="minorHAnsi"/>
          <w:color w:val="000000" w:themeColor="text1"/>
        </w:rPr>
        <w:t>the</w:t>
      </w:r>
      <w:r w:rsidR="00233BC0">
        <w:rPr>
          <w:rFonts w:asciiTheme="minorHAnsi" w:hAnsiTheme="minorHAnsi" w:cstheme="minorHAnsi"/>
          <w:color w:val="000000" w:themeColor="text1"/>
        </w:rPr>
        <w:t xml:space="preserve"> oldest tools to specifically identify actin filaments</w:t>
      </w:r>
      <w:r w:rsidR="00233BC0">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10.1073/pnas.76.9.4498","ISSN":"00278424","PMID":"291981","author":[{"dropping-particle":"","family":"Wulf","given":"E.","non-dropping-particle":"","parse-names":false,"suffix":""},{"dropping-particle":"","family":"Deboben","given":"A.","non-dropping-particle":"","parse-names":false,"suffix":""},{"dropping-particle":"","family":"Bautz","given":"F. A.","non-dropping-particle":"","parse-names":false,"suffix":""},{"dropping-particle":"","family":"Faulstich","given":"H.","non-dropping-particle":"","parse-names":false,"suffix":""},{"dropping-particle":"","family":"Wieland","given":"T.","non-dropping-particle":"","parse-names":false,"suffix":""}],"container-title":"Proceedings of the National Academy of Sciences of the United States of America","id":"ITEM-1","issued":{"date-parts":[["1979"]]},"page":"4498-4502","title":"Fluorescent phallotoxin, a tool for the visualization of cellular actin","type":"article-journal","volume":"76"},"uris":["http://www.mendeley.com/documents/?uuid=f8f7a8d8-d433-4113-9ad1-32ba5cf0e721"]}],"mendeley":{"formattedCitation":"&lt;sup&gt;50&lt;/sup&gt;","plainTextFormattedCitation":"50","previouslyFormattedCitation":"&lt;sup&gt;50&lt;/sup&gt;"},"properties":{"noteIndex":0},"schema":"https://github.com/citation-style-language/schema/raw/master/csl-citation.json"}</w:instrText>
      </w:r>
      <w:r w:rsidR="00233BC0">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50</w:t>
      </w:r>
      <w:r w:rsidR="00233BC0">
        <w:rPr>
          <w:rFonts w:asciiTheme="minorHAnsi" w:hAnsiTheme="minorHAnsi" w:cstheme="minorHAnsi"/>
          <w:color w:val="000000" w:themeColor="text1"/>
        </w:rPr>
        <w:fldChar w:fldCharType="end"/>
      </w:r>
      <w:r w:rsidR="009529B5">
        <w:rPr>
          <w:rFonts w:asciiTheme="minorHAnsi" w:hAnsiTheme="minorHAnsi" w:cstheme="minorHAnsi"/>
          <w:color w:val="000000" w:themeColor="text1"/>
        </w:rPr>
        <w:t xml:space="preserve"> and </w:t>
      </w:r>
      <w:r w:rsidR="00233BC0">
        <w:rPr>
          <w:rFonts w:asciiTheme="minorHAnsi" w:hAnsiTheme="minorHAnsi" w:cstheme="minorHAnsi"/>
          <w:color w:val="000000" w:themeColor="text1"/>
        </w:rPr>
        <w:t xml:space="preserve">still </w:t>
      </w:r>
      <w:r w:rsidR="009529B5">
        <w:rPr>
          <w:rFonts w:asciiTheme="minorHAnsi" w:hAnsiTheme="minorHAnsi" w:cstheme="minorHAnsi"/>
          <w:color w:val="000000" w:themeColor="text1"/>
        </w:rPr>
        <w:t xml:space="preserve">remain </w:t>
      </w:r>
      <w:r w:rsidR="00233BC0">
        <w:rPr>
          <w:rFonts w:asciiTheme="minorHAnsi" w:hAnsiTheme="minorHAnsi" w:cstheme="minorHAnsi"/>
          <w:color w:val="000000" w:themeColor="text1"/>
        </w:rPr>
        <w:t xml:space="preserve">the </w:t>
      </w:r>
      <w:r w:rsidR="008E124D">
        <w:rPr>
          <w:rFonts w:asciiTheme="minorHAnsi" w:hAnsiTheme="minorHAnsi" w:cstheme="minorHAnsi"/>
          <w:color w:val="000000" w:themeColor="text1"/>
        </w:rPr>
        <w:t xml:space="preserve">most </w:t>
      </w:r>
      <w:r w:rsidRPr="00395279">
        <w:rPr>
          <w:rFonts w:asciiTheme="minorHAnsi" w:hAnsiTheme="minorHAnsi" w:cstheme="minorHAnsi"/>
          <w:color w:val="000000" w:themeColor="text1"/>
        </w:rPr>
        <w:t>widely used</w:t>
      </w:r>
      <w:r w:rsidR="008E124D">
        <w:rPr>
          <w:rFonts w:asciiTheme="minorHAnsi" w:hAnsiTheme="minorHAnsi" w:cstheme="minorHAnsi"/>
          <w:color w:val="000000" w:themeColor="text1"/>
        </w:rPr>
        <w:t xml:space="preserve"> </w:t>
      </w:r>
      <w:r w:rsidR="007362AA">
        <w:rPr>
          <w:rFonts w:asciiTheme="minorHAnsi" w:hAnsiTheme="minorHAnsi" w:cstheme="minorHAnsi"/>
          <w:color w:val="000000" w:themeColor="text1"/>
        </w:rPr>
        <w:t>instruments</w:t>
      </w:r>
      <w:r w:rsidR="007362AA" w:rsidRPr="00395279">
        <w:rPr>
          <w:rFonts w:asciiTheme="minorHAnsi" w:hAnsiTheme="minorHAnsi" w:cstheme="minorHAnsi"/>
          <w:color w:val="000000" w:themeColor="text1"/>
        </w:rPr>
        <w:t xml:space="preserve"> </w:t>
      </w:r>
      <w:r w:rsidRPr="00395279">
        <w:rPr>
          <w:rFonts w:asciiTheme="minorHAnsi" w:hAnsiTheme="minorHAnsi" w:cstheme="minorHAnsi"/>
          <w:color w:val="000000" w:themeColor="text1"/>
        </w:rPr>
        <w:t xml:space="preserve">to </w:t>
      </w:r>
      <w:r w:rsidR="007362AA">
        <w:rPr>
          <w:rFonts w:asciiTheme="minorHAnsi" w:hAnsiTheme="minorHAnsi" w:cstheme="minorHAnsi"/>
          <w:color w:val="000000" w:themeColor="text1"/>
        </w:rPr>
        <w:t>detect</w:t>
      </w:r>
      <w:r w:rsidR="007362AA" w:rsidRPr="00395279">
        <w:rPr>
          <w:rFonts w:asciiTheme="minorHAnsi" w:hAnsiTheme="minorHAnsi" w:cstheme="minorHAnsi"/>
          <w:color w:val="000000" w:themeColor="text1"/>
        </w:rPr>
        <w:t xml:space="preserve"> </w:t>
      </w:r>
      <w:r w:rsidRPr="00395279">
        <w:rPr>
          <w:rFonts w:asciiTheme="minorHAnsi" w:hAnsiTheme="minorHAnsi" w:cstheme="minorHAnsi"/>
          <w:color w:val="000000" w:themeColor="text1"/>
        </w:rPr>
        <w:t xml:space="preserve">actin filaments </w:t>
      </w:r>
      <w:r w:rsidR="007362AA">
        <w:rPr>
          <w:rFonts w:asciiTheme="minorHAnsi" w:hAnsiTheme="minorHAnsi" w:cstheme="minorHAnsi"/>
          <w:color w:val="000000" w:themeColor="text1"/>
        </w:rPr>
        <w:t xml:space="preserve">particularly </w:t>
      </w:r>
      <w:r w:rsidR="004344F0">
        <w:rPr>
          <w:rFonts w:asciiTheme="minorHAnsi" w:hAnsiTheme="minorHAnsi" w:cstheme="minorHAnsi"/>
          <w:color w:val="000000" w:themeColor="text1"/>
        </w:rPr>
        <w:t>for subsequent fluorescence microscopy-based analyses</w:t>
      </w:r>
      <w:r w:rsidRPr="00395279">
        <w:rPr>
          <w:rFonts w:asciiTheme="minorHAnsi" w:hAnsiTheme="minorHAnsi" w:cstheme="minorHAnsi"/>
          <w:color w:val="000000" w:themeColor="text1"/>
        </w:rPr>
        <w:t>.</w:t>
      </w:r>
      <w:r w:rsidR="004344F0">
        <w:rPr>
          <w:rFonts w:asciiTheme="minorHAnsi" w:hAnsiTheme="minorHAnsi" w:cstheme="minorHAnsi"/>
          <w:color w:val="000000" w:themeColor="text1"/>
        </w:rPr>
        <w:t xml:space="preserve"> </w:t>
      </w:r>
      <w:r w:rsidR="00E71B40">
        <w:rPr>
          <w:rFonts w:asciiTheme="minorHAnsi" w:hAnsiTheme="minorHAnsi" w:cstheme="minorHAnsi"/>
          <w:color w:val="000000" w:themeColor="text1"/>
        </w:rPr>
        <w:t>Importantly, phalloidin has been shown to stain even loose, irregular meshwork of short actin filaments</w:t>
      </w:r>
      <w:r w:rsidR="006642B0">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{"citationItems":[{"id":"ITEM-1","itemData":{"DOI":"10.1007/BF00214562","ISSN":"0302766X","abstract":"The cytoplasm of the electrocyte of Electrophorus electricus possesses a meshwork of 7-nm thick filaments distributed throughout the cell. Observation of stereopairs of transmission electron micrographs shows association of the filaments with the plasma membrane and the membranes of cytoplasmic organelles. Intense fluorescence, indicative of the presence of actin, was observed in the cytoplasm of electrocytes incubated in the presence of NBD-phallacidin or anti-actin antibodies. © 1985 Springer-Verlag.","author":[{"dropping-particle":"","family":"Taffarel","given":"Marília","non-dropping-particle":"","parse-names":false,"suffix":""},{"dropping-particle":"","family":"Souza","given":"Marcos Farina","non-dropping-particle":"de","parse-names":false,"suffix":""},{"dropping-particle":"","family":"Machado","given":"Raul Dodsworth","non-dropping-particle":"","parse-names":false,"suffix":""},{"dropping-particle":"","family":"Souza","given":"Wanderley","non-dropping-particle":"de","parse-names":false,"suffix":""}],"container-title":"Cell and Tissue Research","id":"ITEM-1","issued":{"date-parts":[["1985"]]},"page":"453-455","title":"Localization of actin in the electrocyte of Electrophorus electricus L.","type":"article-journal","volume":"242"},"uris":["http://www.mendeley.com/documents/?uuid=db580ac8-9db1-42e2-a28b-0f61e5033f63"]}],"mendeley":{"formattedCitation":"&lt;sup&gt;51&lt;/sup&gt;","plainTextFormattedCitation":"51","previouslyFormattedCitation":"&lt;sup&gt;51&lt;/sup&gt;"},"properties":{"noteIndex":0},"schema":"https://github.com/citation-style-language/schema/raw/master/csl-citation.json"}</w:instrText>
      </w:r>
      <w:r w:rsidR="006642B0">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51</w:t>
      </w:r>
      <w:r w:rsidR="006642B0">
        <w:rPr>
          <w:rFonts w:asciiTheme="minorHAnsi" w:hAnsiTheme="minorHAnsi" w:cstheme="minorHAnsi"/>
          <w:color w:val="000000" w:themeColor="text1"/>
        </w:rPr>
        <w:fldChar w:fldCharType="end"/>
      </w:r>
      <w:r w:rsidR="00E71B40">
        <w:rPr>
          <w:rFonts w:asciiTheme="minorHAnsi" w:hAnsiTheme="minorHAnsi" w:cstheme="minorHAnsi"/>
          <w:color w:val="000000" w:themeColor="text1"/>
        </w:rPr>
        <w:t xml:space="preserve">, indicating that phalloidin </w:t>
      </w:r>
      <w:r w:rsidR="006642B0">
        <w:rPr>
          <w:rFonts w:asciiTheme="minorHAnsi" w:hAnsiTheme="minorHAnsi" w:cstheme="minorHAnsi"/>
          <w:color w:val="000000" w:themeColor="text1"/>
        </w:rPr>
        <w:t>binding is not dependent on the filament length.</w:t>
      </w:r>
      <w:r w:rsidR="00E71B40">
        <w:rPr>
          <w:rFonts w:asciiTheme="minorHAnsi" w:hAnsiTheme="minorHAnsi" w:cstheme="minorHAnsi"/>
          <w:color w:val="000000" w:themeColor="text1"/>
        </w:rPr>
        <w:t xml:space="preserve"> </w:t>
      </w:r>
      <w:r w:rsidR="004344F0">
        <w:rPr>
          <w:rFonts w:asciiTheme="minorHAnsi" w:hAnsiTheme="minorHAnsi" w:cstheme="minorHAnsi"/>
          <w:color w:val="000000" w:themeColor="text1"/>
        </w:rPr>
        <w:t>Our protocol</w:t>
      </w:r>
      <w:r w:rsidR="006C092D">
        <w:rPr>
          <w:rFonts w:asciiTheme="minorHAnsi" w:hAnsiTheme="minorHAnsi" w:cstheme="minorHAnsi"/>
          <w:color w:val="000000" w:themeColor="text1"/>
        </w:rPr>
        <w:t>,</w:t>
      </w:r>
      <w:r w:rsidR="004344F0">
        <w:rPr>
          <w:rFonts w:asciiTheme="minorHAnsi" w:hAnsiTheme="minorHAnsi" w:cstheme="minorHAnsi"/>
          <w:color w:val="000000" w:themeColor="text1"/>
        </w:rPr>
        <w:t xml:space="preserve"> on the other hand</w:t>
      </w:r>
      <w:r w:rsidR="00090B58">
        <w:rPr>
          <w:rFonts w:asciiTheme="minorHAnsi" w:hAnsiTheme="minorHAnsi" w:cstheme="minorHAnsi"/>
          <w:color w:val="000000" w:themeColor="text1"/>
        </w:rPr>
        <w:t>,</w:t>
      </w:r>
      <w:r w:rsidR="004344F0">
        <w:rPr>
          <w:rFonts w:asciiTheme="minorHAnsi" w:hAnsiTheme="minorHAnsi" w:cstheme="minorHAnsi"/>
          <w:color w:val="000000" w:themeColor="text1"/>
        </w:rPr>
        <w:t xml:space="preserve"> relies on fluorescence spectro</w:t>
      </w:r>
      <w:r w:rsidR="00DB426D">
        <w:rPr>
          <w:rFonts w:asciiTheme="minorHAnsi" w:hAnsiTheme="minorHAnsi" w:cstheme="minorHAnsi"/>
          <w:color w:val="000000" w:themeColor="text1"/>
        </w:rPr>
        <w:t xml:space="preserve">scopy </w:t>
      </w:r>
      <w:r w:rsidR="004344F0">
        <w:rPr>
          <w:rFonts w:asciiTheme="minorHAnsi" w:hAnsiTheme="minorHAnsi" w:cstheme="minorHAnsi"/>
          <w:color w:val="000000" w:themeColor="text1"/>
        </w:rPr>
        <w:t xml:space="preserve">to analyze actin dynamics in </w:t>
      </w:r>
      <w:r w:rsidR="004344F0" w:rsidRPr="00090B58">
        <w:rPr>
          <w:rFonts w:asciiTheme="minorHAnsi" w:hAnsiTheme="minorHAnsi" w:cstheme="minorHAnsi"/>
          <w:i/>
          <w:iCs/>
          <w:color w:val="000000" w:themeColor="text1"/>
        </w:rPr>
        <w:t>ex vivo</w:t>
      </w:r>
      <w:r w:rsidR="004344F0">
        <w:rPr>
          <w:rFonts w:asciiTheme="minorHAnsi" w:hAnsiTheme="minorHAnsi" w:cstheme="minorHAnsi"/>
          <w:color w:val="000000" w:themeColor="text1"/>
        </w:rPr>
        <w:t xml:space="preserve"> biological samples, for example</w:t>
      </w:r>
      <w:r w:rsidR="006C092D">
        <w:rPr>
          <w:rFonts w:asciiTheme="minorHAnsi" w:hAnsiTheme="minorHAnsi" w:cstheme="minorHAnsi"/>
          <w:color w:val="000000" w:themeColor="text1"/>
        </w:rPr>
        <w:t xml:space="preserve"> brain tissues </w:t>
      </w:r>
      <w:r w:rsidR="004344F0">
        <w:rPr>
          <w:rFonts w:asciiTheme="minorHAnsi" w:hAnsiTheme="minorHAnsi" w:cstheme="minorHAnsi"/>
          <w:color w:val="000000" w:themeColor="text1"/>
        </w:rPr>
        <w:t>from rodent</w:t>
      </w:r>
      <w:r w:rsidR="006C092D">
        <w:rPr>
          <w:rFonts w:asciiTheme="minorHAnsi" w:hAnsiTheme="minorHAnsi" w:cstheme="minorHAnsi"/>
          <w:color w:val="000000" w:themeColor="text1"/>
        </w:rPr>
        <w:t>s</w:t>
      </w:r>
      <w:r w:rsidR="004344F0">
        <w:rPr>
          <w:rFonts w:asciiTheme="minorHAnsi" w:hAnsiTheme="minorHAnsi" w:cstheme="minorHAnsi"/>
          <w:color w:val="000000" w:themeColor="text1"/>
        </w:rPr>
        <w:t xml:space="preserve"> and humans.</w:t>
      </w:r>
    </w:p>
    <w:p w14:paraId="5915449E" w14:textId="77777777" w:rsidR="004344F0" w:rsidRDefault="004344F0" w:rsidP="00BC7DA6">
      <w:pPr>
        <w:rPr>
          <w:rFonts w:asciiTheme="minorHAnsi" w:hAnsiTheme="minorHAnsi" w:cstheme="minorHAnsi"/>
          <w:color w:val="000000" w:themeColor="text1"/>
        </w:rPr>
      </w:pPr>
    </w:p>
    <w:p w14:paraId="28DA1F92" w14:textId="782FECB5" w:rsidR="004344F0" w:rsidRDefault="004344F0"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The major advantage of the protocol is that it considerably reduces the time taken with respect to the existing protocols that first require a high-speed centrifugation-based biochemical isolation of F-actin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separation from G-actin based on insolubility of actin filaments in certain detergents such as Triton X-100</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 xml:space="preserve"> and subsequent analysis of immunoreactive levels using </w:t>
      </w:r>
      <w:r w:rsidRPr="009529B5">
        <w:rPr>
          <w:rFonts w:asciiTheme="minorHAnsi" w:hAnsiTheme="minorHAnsi" w:cstheme="minorHAnsi"/>
          <w:color w:val="000000" w:themeColor="text1"/>
        </w:rPr>
        <w:t>Western blotting</w:t>
      </w:r>
      <w:r w:rsidR="008A0CDD">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{"citationItems":[{"id":"ITEM-1","itemData":{"DOI":"10.1093/cercor/bhu081","ISSN":"14602199","abstract":"Actin is a regulator of synaptic vesicle mobilization and exocytosis, but little is known about the mechanisms that regulate actin at presynaptic terminals. Genetic data on LIMK1, a negative regulator of actin-depolymerizing proteins of the ADF/cofilin family, suggest a role for ADF/cofilin in presynaptic function. However, synapse physiology is fully preserved upon genetic ablation of ADF in mice, and n-cofilin mutant mice display defects in postsynaptic plasticity, but not in presynaptic function. One explanation for this phenomenon is overlapping functions of ADF and n-cofilin in presynaptic physiology. Here, we tested this hypothesis and genetically removed ADF together with n-cofilin from synapses. In double mutants for ADF and n-cofilin, synaptic actin dynamics was impaired and more severely affected than in single mutants. The resulting cytoskeletal defects heavily affected the organization, mobilization, and exocytosis of synaptic vesicles in hippocampal CA3-CA1 synapses. Our data for the first time identify overlapping functions for ADF and n-cofilin in presynaptic physiology and vesicle trafficking. We conclude that n-cofilin is a limiting factor in postsynaptic plasticity, a function which cannot be substituted by ADF. On the presynaptic side, the presence of either ADF or n-cofilin is sufficient to control actin remodeling during vesicle release.","author":[{"dropping-particle":"","family":"Wolf","given":"Michael","non-dropping-particle":"","parse-names":false,"suffix":""},{"dropping-particle":"","family":"Zimmermann","given":"Anika Maria","non-dropping-particle":"","parse-names":false,"suffix":""},{"dropping-particle":"","family":"Görlich","given":"Andreas","non-dropping-particle":"","parse-names":false,"suffix":""},{"dropping-particle":"","family":"Gurniak","given":"Christine B.","non-dropping-particle":"","parse-names":false,"suffix":""},{"dropping-particle":"","family":"Sassoè-Pognetto","given":"Marco","non-dropping-particle":"","parse-names":false,"suffix":""},{"dropping-particle":"","family":"Friauf","given":"Eckhard","non-dropping-particle":"","parse-names":false,"suffix":""},{"dropping-particle":"","family":"Witke","given":"Walter","non-dropping-particle":"","parse-names":false,"suffix":""},{"dropping-particle":"","family":"Rust","given":"Marco B.","non-dropping-particle":"","parse-names":false,"suffix":""}],"container-title":"Cerebral Cortex","id":"ITEM-1","issue":"9","issued":{"date-parts":[["2015"]]},"page":"2863-75","title":"ADF/Cofilin controls synaptic actin dynamics and regulates synaptic vesicle mobilization and exocytosis","type":"article-journal","volume":"25"},"uris":["http://www.mendeley.com/documents/?uuid=c92491df-c46c-4e52-9d8d-95f0c83804df"]},{"id":"ITEM-2","itemData":{"DOI":"10.1523/JNEUROSCI.2127-17.2017","ISSN":"15292401","PMID":"29246925","abstract":"Dendritic spine loss is recognized as an early feature of Alzheimer’s disease (AD), but the underlying mechanisms are poorly understood. Dendritic spine structure is defined by filamentous actin (F-actin) and we observed depolymerization of synaptosomal F-actin accompanied by increased globular-actin (G-actin) at as early as 1 month of age in a mouse model of AD (APPswe/PS1ΔE9, male mice). This led to recall deficit after contextual fear conditioning (cFC) at 2 months of age in APPswe/PS1_E9 male mice, which could be reversed by the actin-polymerizing agent jasplakinolide. Further, the F-actin-depolymerizing agent latrunculin induced recall deficit after cFC in WT mice, indicating the importance of maintaining F-/G-actin equilibrium for optimal behavioral response. Using direct stochastic optical reconstruction microscopy (dSTORM), we show that F-actin depolymerization in spines leads to a breakdown of the nano-organization of outwardly radiating F-actin rods in cortical neurons from APPswe/PS1ΔE9 mice. Our results demonstrate that synaptic dysfunction seen as F-actin disassembly occurs very early, before onset of pathological hallmarks in AD mice, and contributes to behavioral dysfunction, indicating that depolymerization of F-actin is causal and not consequent to decreased spine density. Further, we observed decreased synaptosomal F-actin levels in postmortem brain from mild cognitive impairment and AD patients compared with subjects with normal cognition. F-actin decrease correlated inversely with increasing AD pathology (Braak score, Aβ load, and tangle density) and directly with performance in episodic and working memory tasks, suggesting its role in human disease pathogenesis and progression.","author":[{"dropping-particle":"","family":"Kommaddi","given":"Reddy Peera","non-dropping-particle":"","parse-names":false,"suffix":""},{"dropping-particle":"","family":"Das","given":"Debajyoti","non-dropping-particle":"","parse-names":false,"suffix":""},{"dropping-particle":"","family":"Karunakaran","given":"Smitha","non-dropping-particle":"","parse-names":false,"suffix":""},{"dropping-particle":"","family":"Nanguneri","given":"Siddharth","non-dropping-particle":"","parse-names":false,"suffix":""},{"dropping-particle":"","family":"Bapat","given":"Deepti","non-dropping-particle":"","parse-names":false,"suffix":""},{"dropping-particle":"","family":"Ray","given":"Ajit","non-dropping-particle":"","parse-names":false,"suffix":""},{"dropping-particle":"","family":"Shaw","given":"Eisha","non-dropping-particle":"","parse-names":false,"suffix":""},{"dropping-particle":"","family":"Bennett","given":"David A.","non-dropping-particle":"","parse-names":false,"suffix":""},{"dropping-particle":"","family":"Nair","given":"Deepak","non-dropping-particle":"","parse-names":false,"suffix":""},{"dropping-particle":"","family":"Ravindranath","given":"Vijayalakshmi","non-dropping-particle":"","parse-names":false,"suffix":""}],"container-title":"Journal of Neuroscience","id":"ITEM-2","issue":"5","issued":{"date-parts":[["2018"]]},"page":"1085-1099","title":"Aβ mediates F-actin disassembly in dendritic spines leading to cognitive deficits in alzheimer’s disease","type":"article-journal","volume":"38"},"uris":["http://www.mendeley.com/documents/?uuid=7656162a-ce4d-4897-895e-d4cd37b6f6cf"]},{"id":"ITEM-3","itemData":{"DOI":"10.1089/ars.2019.7754","ISSN":"15577716","PMID":"31617375","abstract":"Aims: Reactive oxygen species (ROS) generated during Alzheimer's disease (AD) pathogenesis through multiple sources are implicated in synaptic pathology observed in the disease. We have previously shown F-actin disassembly in dendritic spines in early AD (34). The actin cytoskeleton can be oxidatively modified resulting in altered F-actin dynamics. Therefore, we investigated whether disruption of redox signaling could contribute to actin network disassembly and downstream effects in the amyloid precursor protein/presenilin-1 double transgenic (APP/PS1) mouse model of AD. Results: Synaptosomal preparations from 1-month-old APP/PS1 mice showed an increase in ROS levels, coupled with a decrease in the reduced form of F-actin and increase in glutathionylated synaptosomal actin. Furthermore, synaptic glutaredoxin 1 (Grx1) and thioredoxin levels were found to be lowered. Overexpressing Grx1 in the brains of these mice not only reversed F-actin loss seen in APP/PS1 mice but also restored memory recall after contextual fear conditioning. F-actin levels and F-actin nanoarchitecture in spines were also stabilized by Grx1 overexpression in APP/PS1 primary cortical neurons, indicating that glutathionylation of F-actin is a critical event in early pathogenesis of AD, which leads to spine loss. Innovation: Loss of thiol/disulfide oxidoreductases in the synapse along with increase in ROS can render F-actin nanoarchitecture susceptible to oxidative modifications in AD. Conclusions: Our findings provide novel evidence that altered redox signaling in the form of S-glutathionylation and reduced Grx1 levels can lead to synaptic dysfunction during AD pathogenesis by directly disrupting the F-actin nanoarchitecture in spines. Increasing Grx1 levels is a potential target for novel disease-modifying therapies for AD.","author":[{"dropping-particle":"","family":"Kommaddi","given":"Reddy Peera","non-dropping-particle":"","parse-names":false,"suffix":""},{"dropping-particle":"","family":"Tomar","given":"Deepika Singh","non-dropping-particle":"","parse-names":false,"suffix":""},{"dropping-particle":"","family":"Karunakaran","given":"Smitha","non-dropping-particle":"","parse-names":false,"suffix":""},{"dropping-particle":"","family":"Bapat","given":"Deepti","non-dropping-particle":"","parse-names":false,"suffix":""},{"dropping-particle":"","family":"Nanguneri","given":"Siddharth","non-dropping-particle":"","parse-names":false,"suffix":""},{"dropping-particle":"","family":"Ray","given":"Ajit","non-dropping-particle":"","parse-names":false,"suffix":""},{"dropping-particle":"","family":"Schneider","given":"Bernard L.","non-dropping-particle":"","parse-names":false,"suffix":""},{"dropping-particle":"","family":"Nair","given":"Deepak","non-dropping-particle":"","parse-names":false,"suffix":""},{"dropping-particle":"","family":"Ravindranath","given":"Vijayalakshmi","non-dropping-particle":"","parse-names":false,"suffix":""}],"container-title":"Antioxidants and Redox Signaling","id":"ITEM-3","issue":"18","issued":{"date-parts":[["2019"]]},"page":"1321-1338","title":"Glutaredoxin1 Diminishes Amyloid Beta-Mediated Oxidation of F-Actin and Reverses Cognitive Deficits in an Alzheimer's Disease Mouse Model","type":"article-journal","volume":"31"},"uris":["http://www.mendeley.com/documents/?uuid=060a7164-8c4b-41a7-8aff-f93a2ac30a22"]}],"mendeley":{"formattedCitation":"&lt;sup&gt;6, 28, 29&lt;/sup&gt;","plainTextFormattedCitation":"6, 28, 29","previouslyFormattedCitation":"&lt;sup&gt;6, 28, 29&lt;/sup&gt;"},"properties":{"noteIndex":0},"schema":"https://github.com/citation-style-language/schema/raw/master/csl-citation.json"}</w:instrText>
      </w:r>
      <w:r w:rsidR="008A0CDD">
        <w:rPr>
          <w:rFonts w:asciiTheme="minorHAnsi" w:hAnsiTheme="minorHAnsi" w:cstheme="minorHAnsi"/>
          <w:color w:val="000000" w:themeColor="text1"/>
        </w:rPr>
        <w:fldChar w:fldCharType="separate"/>
      </w:r>
      <w:r w:rsidR="008A0CDD" w:rsidRPr="008A0CDD">
        <w:rPr>
          <w:rFonts w:asciiTheme="minorHAnsi" w:hAnsiTheme="minorHAnsi" w:cstheme="minorHAnsi"/>
          <w:noProof/>
          <w:color w:val="000000" w:themeColor="text1"/>
          <w:vertAlign w:val="superscript"/>
        </w:rPr>
        <w:t>6, 28, 29</w:t>
      </w:r>
      <w:r w:rsidR="008A0CDD">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579C4">
        <w:rPr>
          <w:rFonts w:asciiTheme="minorHAnsi" w:hAnsiTheme="minorHAnsi" w:cstheme="minorHAnsi"/>
          <w:color w:val="000000" w:themeColor="text1"/>
        </w:rPr>
        <w:t>T</w:t>
      </w:r>
      <w:r w:rsidR="00EE4509">
        <w:rPr>
          <w:rFonts w:asciiTheme="minorHAnsi" w:hAnsiTheme="minorHAnsi" w:cstheme="minorHAnsi"/>
          <w:color w:val="000000" w:themeColor="text1"/>
        </w:rPr>
        <w:t>he t</w:t>
      </w:r>
      <w:r w:rsidR="008579C4">
        <w:rPr>
          <w:rFonts w:asciiTheme="minorHAnsi" w:hAnsiTheme="minorHAnsi" w:cstheme="minorHAnsi"/>
          <w:color w:val="000000" w:themeColor="text1"/>
        </w:rPr>
        <w:t>ime</w:t>
      </w:r>
      <w:r w:rsidR="00090B58">
        <w:rPr>
          <w:rFonts w:asciiTheme="minorHAnsi" w:hAnsiTheme="minorHAnsi" w:cstheme="minorHAnsi"/>
          <w:color w:val="000000" w:themeColor="text1"/>
        </w:rPr>
        <w:t>-</w:t>
      </w:r>
      <w:r w:rsidR="008579C4">
        <w:rPr>
          <w:rFonts w:asciiTheme="minorHAnsi" w:hAnsiTheme="minorHAnsi" w:cstheme="minorHAnsi"/>
          <w:color w:val="000000" w:themeColor="text1"/>
        </w:rPr>
        <w:t>efficiency of our assay is also an advantage with regards to phalloidin-based immunocytochemistry techniques</w:t>
      </w:r>
      <w:r w:rsidR="001D4E38">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{"citationItems":[{"id":"ITEM-1","itemData":{"DOI":"10.1002/cbin.11226","ISSN":"10958355","PMID":"31478294","abstract":"Polymerization of filamentous (F)-actin at the neuronal synapse plays an important role in neuronal function. However, the regulatory mechanisms controlling the levels of synaptic actin remain incompletely understood. Here, I used established pharmacological blockers to acutely disrupt the function of actin polymerization machinery, then quantified their effect on synaptic F-actin levels. Synaptic F-actin was modestly decreased by inhibition of Arp2/3-dependent actin branching. Blockade of formin-dependent actin elongation resulted in an Arp2/3-dependent increase in synaptic actin that could be mimicked by limited actin depolymerization. Limited actin depolymerization was also sufficient to reverse a decrease in synaptic F-actin caused by prolonged blockade of synaptic NMDA-type glutamate receptors. These results suggest that interplay between different actin polymerization pathways may regulate synaptic actin dynamics.","author":[{"dropping-particle":"","family":"Glebov","given":"Oleg O.","non-dropping-particle":"","parse-names":false,"suffix":""}],"container-title":"Cell Biology International","id":"ITEM-1","issue":"1","issued":{"date-parts":[["2020"]]},"page":"336-342","title":"Distinct molecular mechanisms control levels of synaptic F-actin","type":"article-journal","volume":"44"},"uris":["http://www.mendeley.com/documents/?uuid=81189494-2b4b-4ba3-b524-3b1b3fefc4de"]},{"id":"ITEM-2","itemData":{"DOI":"10.1016/S0169-328X(97)00319-7","ISSN":"0169328X","PMID":"9473683","abstract":"We have studied depolarization-induced regulation of actin assembly in exocytotically active areas of dissociated chick sympathetic neurons. Active areas were identified with the fluorescent dye FM1-43 which labels synaptic vesicles that recycle in these regions. Exocytosis (electrically stimulated) was monitored in real time through depletion of FM1-43 fluorescence. To study depolarization-induced disassembly of actin in the FM1-43-stained regions, the cells were fixed after different periods of depolarization and stained with rhodamine phalloidin, which binds preferentially to the filamentous form of actin. In active regions, actin disassembles and reassembles during continuous 2 min depolarization. Actin disassembly that occurs after the first 25 s of depolarization was detected by a reduction in rhodamine phalloidin staining and confirmed by correlative electron microscopy. Immunogold staining revealed that actin is abundant throughout resting terminals. In some experiments, actin filaments were stabilized by loading cells with unlabelled phalloidin before stimulating secretion. Stabilizing the filaments does not alter the initial release but strongly reduces the release rate at later stages. These data are consistent with a model in which partial disassembly of actin filaments is necessary for facilitating the transport of vesicles within the terminal and reassembly is necessary for limiting that movement.","author":[{"dropping-particle":"","family":"Bernstein","given":"B. W.","non-dropping-particle":"","parse-names":false,"suffix":""},{"dropping-particle":"","family":"Dewit","given":"M.","non-dropping-particle":"","parse-names":false,"suffix":""},{"dropping-particle":"","family":"Bamburg","given":"J. R.","non-dropping-particle":"","parse-names":false,"suffix":""}],"container-title":"Molecular Brain Research","id":"ITEM-2","issue":"1-2","issued":{"date-parts":[["1998"]]},"page":"236-250","title":"Actin disassembles reversibly during electrically induced recycling of synaptic vesicles in cultured neurons","type":"article-journal","volume":"53"},"uris":["http://www.mendeley.com/documents/?uuid=36c899b6-9467-408d-819e-9b12a0f3795b"]}],"mendeley":{"formattedCitation":"&lt;sup&gt;40, 52&lt;/sup&gt;","plainTextFormattedCitation":"40, 52","previouslyFormattedCitation":"&lt;sup&gt;40, 52&lt;/sup&gt;"},"properties":{"noteIndex":0},"schema":"https://github.com/citation-style-language/schema/raw/master/csl-citation.json"}</w:instrText>
      </w:r>
      <w:r w:rsidR="001D4E38">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40, 52</w:t>
      </w:r>
      <w:r w:rsidR="001D4E38">
        <w:rPr>
          <w:rFonts w:asciiTheme="minorHAnsi" w:hAnsiTheme="minorHAnsi" w:cstheme="minorHAnsi"/>
          <w:color w:val="000000" w:themeColor="text1"/>
        </w:rPr>
        <w:fldChar w:fldCharType="end"/>
      </w:r>
      <w:r w:rsidR="008579C4">
        <w:rPr>
          <w:rFonts w:asciiTheme="minorHAnsi" w:hAnsiTheme="minorHAnsi" w:cstheme="minorHAnsi"/>
          <w:color w:val="000000" w:themeColor="text1"/>
        </w:rPr>
        <w:t xml:space="preserve">, although there </w:t>
      </w:r>
      <w:r w:rsidR="005060A1">
        <w:rPr>
          <w:rFonts w:asciiTheme="minorHAnsi" w:hAnsiTheme="minorHAnsi" w:cstheme="minorHAnsi"/>
          <w:color w:val="000000" w:themeColor="text1"/>
        </w:rPr>
        <w:t>might be some other</w:t>
      </w:r>
      <w:r w:rsidR="008579C4">
        <w:rPr>
          <w:rFonts w:asciiTheme="minorHAnsi" w:hAnsiTheme="minorHAnsi" w:cstheme="minorHAnsi"/>
          <w:color w:val="000000" w:themeColor="text1"/>
        </w:rPr>
        <w:t xml:space="preserve"> benefits associated with the latter. </w:t>
      </w:r>
      <w:r>
        <w:rPr>
          <w:rFonts w:asciiTheme="minorHAnsi" w:hAnsiTheme="minorHAnsi" w:cstheme="minorHAnsi"/>
          <w:color w:val="000000" w:themeColor="text1"/>
        </w:rPr>
        <w:t xml:space="preserve">Another advantage is that it can be applied to cryopreserved post-mortem human brain tissues, </w:t>
      </w:r>
      <w:r w:rsidR="00E17212">
        <w:rPr>
          <w:rFonts w:asciiTheme="minorHAnsi" w:hAnsiTheme="minorHAnsi" w:cstheme="minorHAnsi"/>
          <w:color w:val="000000" w:themeColor="text1"/>
        </w:rPr>
        <w:t>procurement</w:t>
      </w:r>
      <w:r>
        <w:rPr>
          <w:rFonts w:asciiTheme="minorHAnsi" w:hAnsiTheme="minorHAnsi" w:cstheme="minorHAnsi"/>
          <w:color w:val="000000" w:themeColor="text1"/>
        </w:rPr>
        <w:t xml:space="preserve"> of which is always associated with some post-mortem delay. Further, with respect to the original protocol</w:t>
      </w:r>
      <w:r>
        <w:rPr>
          <w:rFonts w:asciiTheme="minorHAnsi" w:hAnsiTheme="minorHAnsi" w:cstheme="minorHAnsi"/>
          <w:color w:val="000000" w:themeColor="text1"/>
        </w:rPr>
        <w:fldChar w:fldCharType="begin" w:fldLock="1"/>
      </w:r>
      <w:r w:rsidR="008A0CDD">
        <w:rPr>
          <w:rFonts w:asciiTheme="minorHAnsi" w:hAnsiTheme="minorHAnsi" w:cstheme="minorHAnsi"/>
          <w:color w:val="000000" w:themeColor="text1"/>
        </w:rPr>
        <w:instrText>ADDIN CSL_CITATION {"citationItems":[{"id":"ITEM-1","itemData":{"DOI":"10.1016/0896-6273(89)90039-1","ISSN":"08966273","PMID":"2576215","abstract":"We have investigated the regulation of actin assembly in whole mouse brain synaptosomes and how that regulation modulates neurotransmitter release. During a 30 s depolarization with high K+, filamentous actin (F-actin) levels, monitored by staining with rhodamine phalloidin, increase dramatically (up to 300% in 3 s), decrease, and increase once again. This F-actin cycling is regulated by pathways both dependent and independent of Ca2+ influx and is markedly affected by exposing synaptosomes to Li+, tetrodotoxin, and diacylglycerol. Measurement of [3H]norepinephrine release from synaptosomes containing entrapped agents that modulate actin assembly (DNAase I or phalloidin) indicates that actin depolymerization is necessary for normal release and that re polymerization limits release. © 1989.","author":[{"dropping-particle":"","family":"Bernstein","given":"B. W.","non-dropping-particle":"","parse-names":false,"suffix":""},{"dropping-particle":"","family":"Bamburg","given":"J. R.","non-dropping-particle":"","parse-names":false,"suffix":""}],"container-title":"Neuron","id":"ITEM-1","issue":"2","issued":{"date-parts":[["1989"]]},"page":"257-265","title":"Cycling of actin assembly in synaptosomes and neurotransmitter release","type":"article-journal","volume":"3"},"uris":["http://www.mendeley.com/documents/?uuid=3566a719-489c-4804-85b8-59eb4897bb7b"]}],"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000000" w:themeColor="text1"/>
        </w:rPr>
        <w:fldChar w:fldCharType="separate"/>
      </w:r>
      <w:r w:rsidR="008A0CDD" w:rsidRPr="008A0CDD">
        <w:rPr>
          <w:rFonts w:asciiTheme="minorHAnsi" w:hAnsiTheme="minorHAnsi" w:cstheme="minorHAnsi"/>
          <w:noProof/>
          <w:color w:val="000000" w:themeColor="text1"/>
          <w:vertAlign w:val="superscript"/>
        </w:rPr>
        <w:t>30</w:t>
      </w:r>
      <w:r>
        <w:rPr>
          <w:rFonts w:asciiTheme="minorHAnsi" w:hAnsiTheme="minorHAnsi" w:cstheme="minorHAnsi"/>
          <w:color w:val="000000" w:themeColor="text1"/>
        </w:rPr>
        <w:fldChar w:fldCharType="end"/>
      </w:r>
      <w:r w:rsidR="008A0CD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which this methodology has been modified, we have </w:t>
      </w:r>
      <w:r w:rsidR="00090B58">
        <w:rPr>
          <w:rFonts w:asciiTheme="minorHAnsi" w:hAnsiTheme="minorHAnsi" w:cstheme="minorHAnsi"/>
          <w:color w:val="000000" w:themeColor="text1"/>
        </w:rPr>
        <w:t xml:space="preserve">considerably </w:t>
      </w:r>
      <w:r>
        <w:rPr>
          <w:rFonts w:asciiTheme="minorHAnsi" w:hAnsiTheme="minorHAnsi" w:cstheme="minorHAnsi"/>
          <w:color w:val="000000" w:themeColor="text1"/>
        </w:rPr>
        <w:t xml:space="preserve">reduced the requirement for the </w:t>
      </w:r>
      <w:r w:rsidR="00027D67">
        <w:rPr>
          <w:rFonts w:asciiTheme="minorHAnsi" w:hAnsiTheme="minorHAnsi" w:cstheme="minorHAnsi"/>
          <w:color w:val="000000" w:themeColor="text1"/>
        </w:rPr>
        <w:t>tissue amount</w:t>
      </w:r>
      <w:r>
        <w:rPr>
          <w:rFonts w:asciiTheme="minorHAnsi" w:hAnsiTheme="minorHAnsi" w:cstheme="minorHAnsi"/>
          <w:color w:val="000000" w:themeColor="text1"/>
        </w:rPr>
        <w:t xml:space="preserve"> from 1</w:t>
      </w:r>
      <w:r w:rsidR="00CC1593">
        <w:rPr>
          <w:rFonts w:asciiTheme="minorHAnsi" w:hAnsiTheme="minorHAnsi" w:cstheme="minorHAnsi"/>
          <w:color w:val="000000" w:themeColor="text1"/>
        </w:rPr>
        <w:t xml:space="preserve"> mL</w:t>
      </w:r>
      <w:r>
        <w:rPr>
          <w:rFonts w:asciiTheme="minorHAnsi" w:hAnsiTheme="minorHAnsi" w:cstheme="minorHAnsi"/>
          <w:color w:val="000000" w:themeColor="text1"/>
        </w:rPr>
        <w:t xml:space="preserve"> cuvette to a </w:t>
      </w:r>
      <w:r w:rsidR="007E268E">
        <w:rPr>
          <w:rFonts w:asciiTheme="minorHAnsi" w:hAnsiTheme="minorHAnsi" w:cstheme="minorHAnsi"/>
          <w:color w:val="000000" w:themeColor="text1"/>
        </w:rPr>
        <w:t xml:space="preserve">single well of a </w:t>
      </w:r>
      <w:r>
        <w:rPr>
          <w:rFonts w:asciiTheme="minorHAnsi" w:hAnsiTheme="minorHAnsi" w:cstheme="minorHAnsi"/>
          <w:color w:val="000000" w:themeColor="text1"/>
        </w:rPr>
        <w:t>96-well plate.</w:t>
      </w:r>
      <w:r w:rsidR="00090B58">
        <w:rPr>
          <w:rFonts w:asciiTheme="minorHAnsi" w:hAnsiTheme="minorHAnsi" w:cstheme="minorHAnsi"/>
          <w:color w:val="000000" w:themeColor="text1"/>
        </w:rPr>
        <w:t xml:space="preserve"> Moreover, because of</w:t>
      </w:r>
      <w:r w:rsidR="009B7895">
        <w:rPr>
          <w:rFonts w:asciiTheme="minorHAnsi" w:hAnsiTheme="minorHAnsi" w:cstheme="minorHAnsi"/>
          <w:color w:val="000000" w:themeColor="text1"/>
        </w:rPr>
        <w:t xml:space="preserve"> the</w:t>
      </w:r>
      <w:r w:rsidR="00090B58">
        <w:rPr>
          <w:rFonts w:asciiTheme="minorHAnsi" w:hAnsiTheme="minorHAnsi" w:cstheme="minorHAnsi"/>
          <w:color w:val="000000" w:themeColor="text1"/>
        </w:rPr>
        <w:t xml:space="preserve"> inclusion of a phalloidin standard curve in each set of experiment, our protocol can quantitate absolute levels of actin filaments in units of phalloidin bound</w:t>
      </w:r>
      <w:r w:rsidR="007E268E">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7E268E" w:rsidRPr="00EE4509">
        <w:rPr>
          <w:rFonts w:asciiTheme="minorHAnsi" w:hAnsiTheme="minorHAnsi" w:cstheme="minorHAnsi"/>
          <w:b/>
          <w:bCs/>
          <w:color w:val="000000" w:themeColor="text1"/>
        </w:rPr>
        <w:t>Figures 2A-B, 3A, 4A-B</w:t>
      </w:r>
      <w:r w:rsidR="007362AA" w:rsidRPr="00EE4509">
        <w:rPr>
          <w:rFonts w:asciiTheme="minorHAnsi" w:hAnsiTheme="minorHAnsi" w:cstheme="minorHAnsi"/>
          <w:b/>
          <w:bCs/>
          <w:color w:val="000000" w:themeColor="text1"/>
        </w:rPr>
        <w:t xml:space="preserve">; </w:t>
      </w:r>
      <w:r w:rsidR="007362AA" w:rsidRPr="00EE4509">
        <w:rPr>
          <w:rFonts w:asciiTheme="minorHAnsi" w:hAnsiTheme="minorHAnsi" w:cstheme="minorHAnsi"/>
          <w:color w:val="000000" w:themeColor="text1"/>
        </w:rPr>
        <w:t>see also</w:t>
      </w:r>
      <w:r w:rsidR="007362AA" w:rsidRPr="00EE4509">
        <w:rPr>
          <w:rFonts w:asciiTheme="minorHAnsi" w:hAnsiTheme="minorHAnsi" w:cstheme="minorHAnsi"/>
          <w:b/>
          <w:bCs/>
          <w:color w:val="000000" w:themeColor="text1"/>
        </w:rPr>
        <w:t xml:space="preserve"> Supplementary Figure 2</w:t>
      </w:r>
      <w:r w:rsidR="00EE4509" w:rsidRPr="00EE4509">
        <w:rPr>
          <w:rFonts w:asciiTheme="minorHAnsi" w:hAnsiTheme="minorHAnsi" w:cstheme="minorHAnsi"/>
          <w:color w:val="000000" w:themeColor="text1"/>
        </w:rPr>
        <w:t>)</w:t>
      </w:r>
      <w:r w:rsidR="009B7895">
        <w:rPr>
          <w:rFonts w:asciiTheme="minorHAnsi" w:hAnsiTheme="minorHAnsi" w:cstheme="minorHAnsi"/>
          <w:color w:val="000000" w:themeColor="text1"/>
        </w:rPr>
        <w:t>,</w:t>
      </w:r>
      <w:r w:rsidR="00090B58">
        <w:rPr>
          <w:rFonts w:asciiTheme="minorHAnsi" w:hAnsiTheme="minorHAnsi" w:cstheme="minorHAnsi"/>
          <w:color w:val="000000" w:themeColor="text1"/>
        </w:rPr>
        <w:t xml:space="preserve"> as well as</w:t>
      </w:r>
      <w:r w:rsidR="005B4E30">
        <w:rPr>
          <w:rFonts w:asciiTheme="minorHAnsi" w:hAnsiTheme="minorHAnsi" w:cstheme="minorHAnsi"/>
          <w:color w:val="000000" w:themeColor="text1"/>
        </w:rPr>
        <w:t xml:space="preserve"> the</w:t>
      </w:r>
      <w:r w:rsidR="00090B58">
        <w:rPr>
          <w:rFonts w:asciiTheme="minorHAnsi" w:hAnsiTheme="minorHAnsi" w:cstheme="minorHAnsi"/>
          <w:color w:val="000000" w:themeColor="text1"/>
        </w:rPr>
        <w:t xml:space="preserve"> </w:t>
      </w:r>
      <w:r w:rsidR="005B4E30">
        <w:rPr>
          <w:rFonts w:asciiTheme="minorHAnsi" w:hAnsiTheme="minorHAnsi" w:cstheme="minorHAnsi"/>
          <w:color w:val="000000" w:themeColor="text1"/>
        </w:rPr>
        <w:t xml:space="preserve">levels </w:t>
      </w:r>
      <w:r w:rsidR="00090B58">
        <w:rPr>
          <w:rFonts w:asciiTheme="minorHAnsi" w:hAnsiTheme="minorHAnsi" w:cstheme="minorHAnsi"/>
          <w:color w:val="000000" w:themeColor="text1"/>
        </w:rPr>
        <w:t>relative</w:t>
      </w:r>
      <w:r w:rsidR="009B7895">
        <w:rPr>
          <w:rFonts w:asciiTheme="minorHAnsi" w:hAnsiTheme="minorHAnsi" w:cstheme="minorHAnsi"/>
          <w:color w:val="000000" w:themeColor="text1"/>
        </w:rPr>
        <w:t xml:space="preserve"> </w:t>
      </w:r>
      <w:r w:rsidR="00090B58">
        <w:rPr>
          <w:rFonts w:asciiTheme="minorHAnsi" w:hAnsiTheme="minorHAnsi" w:cstheme="minorHAnsi"/>
          <w:color w:val="000000" w:themeColor="text1"/>
        </w:rPr>
        <w:t>to control samples</w:t>
      </w:r>
      <w:r w:rsidR="007E268E">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7E268E" w:rsidRPr="00EE4509">
        <w:rPr>
          <w:rFonts w:asciiTheme="minorHAnsi" w:hAnsiTheme="minorHAnsi" w:cstheme="minorHAnsi"/>
          <w:b/>
          <w:bCs/>
          <w:color w:val="000000" w:themeColor="text1"/>
        </w:rPr>
        <w:t>Figure 5A-B</w:t>
      </w:r>
      <w:r w:rsidR="00EE4509" w:rsidRPr="00EE4509">
        <w:rPr>
          <w:rFonts w:asciiTheme="minorHAnsi" w:hAnsiTheme="minorHAnsi" w:cstheme="minorHAnsi"/>
          <w:color w:val="000000" w:themeColor="text1"/>
        </w:rPr>
        <w:t>)</w:t>
      </w:r>
      <w:r w:rsidR="00090B58">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p>
    <w:p w14:paraId="18A5D384" w14:textId="77777777" w:rsidR="004344F0" w:rsidRDefault="004344F0" w:rsidP="00BC7DA6">
      <w:pPr>
        <w:rPr>
          <w:rFonts w:asciiTheme="minorHAnsi" w:hAnsiTheme="minorHAnsi" w:cstheme="minorHAnsi"/>
          <w:color w:val="000000" w:themeColor="text1"/>
        </w:rPr>
      </w:pPr>
    </w:p>
    <w:p w14:paraId="64D2D00F" w14:textId="42DE05B0" w:rsidR="0054292A" w:rsidRDefault="00090B58"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It should be noted that </w:t>
      </w:r>
      <w:r w:rsidR="00AD01C5">
        <w:rPr>
          <w:rFonts w:asciiTheme="minorHAnsi" w:hAnsiTheme="minorHAnsi" w:cstheme="minorHAnsi"/>
          <w:color w:val="000000" w:themeColor="text1"/>
        </w:rPr>
        <w:t xml:space="preserve">the </w:t>
      </w:r>
      <w:r>
        <w:rPr>
          <w:rFonts w:asciiTheme="minorHAnsi" w:hAnsiTheme="minorHAnsi" w:cstheme="minorHAnsi"/>
          <w:color w:val="000000" w:themeColor="text1"/>
        </w:rPr>
        <w:t>a</w:t>
      </w:r>
      <w:r w:rsidR="00233BC0">
        <w:rPr>
          <w:rFonts w:asciiTheme="minorHAnsi" w:hAnsiTheme="minorHAnsi" w:cstheme="minorHAnsi"/>
          <w:color w:val="000000" w:themeColor="text1"/>
        </w:rPr>
        <w:t>pplication of phalloidin</w:t>
      </w:r>
      <w:r w:rsidR="004344F0">
        <w:rPr>
          <w:rFonts w:asciiTheme="minorHAnsi" w:hAnsiTheme="minorHAnsi" w:cstheme="minorHAnsi"/>
          <w:color w:val="000000" w:themeColor="text1"/>
        </w:rPr>
        <w:t xml:space="preserve"> to assess F-actin levels</w:t>
      </w:r>
      <w:r w:rsidR="00233BC0">
        <w:rPr>
          <w:rFonts w:asciiTheme="minorHAnsi" w:hAnsiTheme="minorHAnsi" w:cstheme="minorHAnsi"/>
          <w:color w:val="000000" w:themeColor="text1"/>
        </w:rPr>
        <w:t xml:space="preserve"> however is restricted to fixed cells and samples</w:t>
      </w:r>
      <w:r>
        <w:rPr>
          <w:rFonts w:asciiTheme="minorHAnsi" w:hAnsiTheme="minorHAnsi" w:cstheme="minorHAnsi"/>
          <w:color w:val="000000" w:themeColor="text1"/>
        </w:rPr>
        <w:t xml:space="preserve">, both for our assay protocol as well as microscopy-based protocols. This is because phalloidin is essentially a toxic bicyclic heptapeptide that binds specifically at the interface between F-actin subunits </w:t>
      </w:r>
      <w:r w:rsidR="00E71B40">
        <w:rPr>
          <w:rFonts w:asciiTheme="minorHAnsi" w:hAnsiTheme="minorHAnsi" w:cstheme="minorHAnsi"/>
          <w:color w:val="000000" w:themeColor="text1"/>
        </w:rPr>
        <w:t xml:space="preserve">with high affinity </w:t>
      </w:r>
      <w:r>
        <w:rPr>
          <w:rFonts w:asciiTheme="minorHAnsi" w:hAnsiTheme="minorHAnsi" w:cstheme="minorHAnsi"/>
          <w:color w:val="000000" w:themeColor="text1"/>
        </w:rPr>
        <w:t>and stabilizes these actin filaments, rendering them incapable to depolymerize and in fact increasing the net conversion of G-actin into F-actin</w:t>
      </w:r>
      <w:r>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{"citationItems":[{"id":"ITEM-1","itemData":{"DOI":"10.1016/0005-2795(75)90196-8","ISSN":"00052795","PMID":"126084","abstract":"The cyclic peptide phalloidin, one of the toxic components of Amanita phalloides prevented the drop of viscosity of F-actin solutions after the addition of 0.6 M KI and inhibited the ATP splitting of F-actin during sonic vibration. The data concerning ATP splitting are consistent with the assumption (a) that only 1 out of every 3 actin units of the filaments needs to be combined with phalloidin in order to suppress the contribution of these 3 actins to the ATPase activity of the filament and (b) that all actin units of the filaments can combine with phalloidin with a very high affinity. Phalloidin did not only stabilize the actin-actin bonds in the F-actin structure but it also increased the rate of polymerization of G-actin to F-actin. The ability of F-actin to activate myosin ATPase was not affected by phalloidin. The tropomyosin-troponin complex did not prevent the stabilizing effect of phalloidin on the F-actin structure. © 1975.","author":[{"dropping-particle":"","family":"Dancker","given":"P.","non-dropping-particle":"","parse-names":false,"suffix":""},{"dropping-particle":"","family":"Löw","given":"I.","non-dropping-particle":"","parse-names":false,"suffix":""},{"dropping-particle":"","family":"Hasselbach","given":"W.","non-dropping-particle":"","parse-names":false,"suffix":""},{"dropping-particle":"","family":"Wieland","given":"Th","non-dropping-particle":"","parse-names":false,"suffix":""}],"container-title":"BBA - Protein Structure","id":"ITEM-1","issued":{"date-parts":[["1975"]]},"title":"Interaction of actin with phalloidin:. Polymerization and stabilization of F-actin","type":"article-journal"},"uris":["http://www.mendeley.com/documents/?uuid=8f05080e-5dcc-4a4e-b65e-c8a269630ea8"]},{"id":"ITEM-2","itemData":{"DOI":"10.1016/S0169-328X(97)00319-7","ISSN":"0169328X","PMID":"9473683","abstract":"We have studied depolarization-induced regulation of actin assembly in exocytotically active areas of dissociated chick sympathetic neurons. Active areas were identified with the fluorescent dye FM1-43 which labels synaptic vesicles that recycle in these regions. Exocytosis (electrically stimulated) was monitored in real time through depletion of FM1-43 fluorescence. To study depolarization-induced disassembly of actin in the FM1-43-stained regions, the cells were fixed after different periods of depolarization and stained with rhodamine phalloidin, which binds preferentially to the filamentous form of actin. In active regions, actin disassembles and reassembles during continuous 2 min depolarization. Actin disassembly that occurs after the first 25 s of depolarization was detected by a reduction in rhodamine phalloidin staining and confirmed by correlative electron microscopy. Immunogold staining revealed that actin is abundant throughout resting terminals. In some experiments, actin filaments were stabilized by loading cells with unlabelled phalloidin before stimulating secretion. Stabilizing the filaments does not alter the initial release but strongly reduces the release rate at later stages. These data are consistent with a model in which partial disassembly of actin filaments is necessary for facilitating the transport of vesicles within the terminal and reassembly is necessary for limiting that movement.","author":[{"dropping-particle":"","family":"Bernstein","given":"B. W.","non-dropping-particle":"","parse-names":false,"suffix":""},{"dropping-particle":"","family":"Dewit","given":"M.","non-dropping-particle":"","parse-names":false,"suffix":""},{"dropping-particle":"","family":"Bamburg","given":"J. R.","non-dropping-particle":"","parse-names":false,"suffix":""}],"container-title":"Molecular Brain Research","id":"ITEM-2","issue":"1-2","issued":{"date-parts":[["1998"]]},"page":"236-250","title":"Actin disassembles reversibly during electrically induced recycling of synaptic vesicles in cultured neurons","type":"article-journal","volume":"53"},"uris":["http://www.mendeley.com/documents/?uuid=36c899b6-9467-408d-819e-9b12a0f3795b"]},{"id":"ITEM-3","itemData":{"DOI":"10.1073/pnas.71.7.2803","ISSN":"00278424","PMID":"4368830","author":[{"dropping-particle":"","family":"Lengsfeld","given":"A. M.","non-dropping-particle":"","parse-names":false,"suffix":""},{"dropping-particle":"","family":"Löw","given":"I.","non-dropping-particle":"","parse-names":false,"suffix":""},{"dropping-particle":"","family":"Wieland","given":"T.","non-dropping-particle":"","parse-names":false,"suffix":""},{"dropping-particle":"","family":"Dancker","given":"P.","non-dropping-particle":"","parse-names":false,"suffix":""},{"dropping-particle":"","family":"Hasselbach","given":"W.","non-dropping-particle":"","parse-names":false,"suffix":""}],"container-title":"Proceedings of the National Academy of Sciences of the United States of America","id":"ITEM-3","issue":"7","issued":{"date-parts":[["1974"]]},"page":"2803-2807","title":"Interaction of phalloidin with actin","type":"article-journal","volume":"71"},"uris":["http://www.mendeley.com/documents/?uuid=54fa2df0-42a5-4629-976a-1a059b8e4284"]}],"mendeley":{"formattedCitation":"&lt;sup&gt;40, 53, 54&lt;/sup&gt;","plainTextFormattedCitation":"40, 53, 54","previouslyFormattedCitation":"&lt;sup&gt;40, 53, 54&lt;/sup&gt;"},"properties":{"noteIndex":0},"schema":"https://github.com/citation-style-language/schema/raw/master/csl-citation.json"}</w:instrText>
      </w:r>
      <w:r>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40, 53, 54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Hence, phalloidin stabilizes actin filaments </w:t>
      </w:r>
      <w:r w:rsidRPr="004344F0">
        <w:rPr>
          <w:rFonts w:asciiTheme="minorHAnsi" w:hAnsiTheme="minorHAnsi" w:cstheme="minorHAnsi"/>
          <w:i/>
          <w:iCs/>
          <w:color w:val="000000" w:themeColor="text1"/>
        </w:rPr>
        <w:t>in vivo</w:t>
      </w:r>
      <w:r>
        <w:rPr>
          <w:rFonts w:asciiTheme="minorHAnsi" w:hAnsiTheme="minorHAnsi" w:cstheme="minorHAnsi"/>
          <w:color w:val="000000" w:themeColor="text1"/>
        </w:rPr>
        <w:t xml:space="preserve"> and </w:t>
      </w:r>
      <w:r w:rsidRPr="004344F0">
        <w:rPr>
          <w:rFonts w:asciiTheme="minorHAnsi" w:hAnsiTheme="minorHAnsi" w:cstheme="minorHAnsi"/>
          <w:i/>
          <w:iCs/>
          <w:color w:val="000000" w:themeColor="text1"/>
        </w:rPr>
        <w:t>in vitro</w:t>
      </w:r>
      <w:r w:rsidR="0016523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can result in significant changes in the equilibrium status of actin </w:t>
      </w:r>
      <w:r w:rsidRPr="004344F0">
        <w:rPr>
          <w:rFonts w:asciiTheme="minorHAnsi" w:hAnsiTheme="minorHAnsi" w:cstheme="minorHAnsi"/>
          <w:i/>
          <w:iCs/>
          <w:color w:val="000000" w:themeColor="text1"/>
        </w:rPr>
        <w:t>per se</w:t>
      </w:r>
      <w:r>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{"citationItems":[{"id":"ITEM-1","itemData":{"DOI":"10.1083/jcb.99.2.529","ISSN":"00219525","PMID":"6746738","abstract":"Incubation of the isolated acrosomal bundles of Limulus sperm with skeletal muscle actin results in assembly of actin onto both ends of the bundles. These cross-linked bundles of actin filaments taper, thus allowing one to distinguish directly the preferred end for actin assembly from the nonpreferred end; the preferred end is thinner. Incubation with actin in the presence of equimolar phalloidin in 100 mM KCl, 1 mM MgCl2, and 0.5 mM ATP at pH 7.5 resulted in a slightly smaller association rate constant at the preferred end than in the absence of the drug (3.36 ± 0.14 x 106 M-1 s-1 vs. 2.63 ± 0.22 x 106 M-1 s-1, control vs. experimental). In the presence of phalloidin, the dissociation rate constant at the preferred end was reduced from 0.317 ± 0.097 s-1 to essentially zero. Consequently, the critical concentration at the preferred end dropped from 0.10 μM to zero in the presence of the drug. There was no detectable change in the rate constant of association at the nonpreferred end in the presence of phalloidin (0.256 ± 0.015 x 106 M-1 s-1 vs. 0.256 ± 0.043 x 106 M-1 s-1, control vs. experimental); however, the dissociation rate constant was reduced from 0.269 ± 0.043 s-1 to essentially zero. Thus, the critical concentration at the nonpreferred end changed from 1.02 μM to zero in the presence of phalloidin. Dilution-induced depolymerization at both the preferred and nonpreferred ends was prevented in the presence of phalloidin. Thus, phalloidin enhances actin assembly by lowering the critical concentration at both ends of actin filaments, a consequence of reducing the dissociation rate constants at each end.","author":[{"dropping-particle":"","family":"Coluccio","given":"L. M.","non-dropping-particle":"","parse-names":false,"suffix":""},{"dropping-particle":"","family":"Tilney","given":"L. G.","non-dropping-particle":"","parse-names":false,"suffix":""}],"container-title":"Journal of Cell Biology","id":"ITEM-1","issued":{"date-parts":[["1984"]]},"page":"529-535","title":"Phalloidin enhances actin assembly by preventing monomer dissociation","type":"article-journal","volume":"99"},"uris":["http://www.mendeley.com/documents/?uuid=651c8994-3b59-4701-ba8c-f2cf01986930"]},{"id":"ITEM-2","itemData":{"DOI":"10.1242/jcs.189068","ISSN":"14779137","PMID":"28082420","abstract":"Actin functions in a multitude of cellular processes owing to its ability to polymerize into filaments, which can be further organized into higher-order structures by an array of actin-binding and regulatory proteins. Therefore, research on actin and actin-related functions relies on the visualization of actin structures without interfering with the cycles of actin polymerization and depolymerization that underlie cellular actin dynamics. In this Cell Science at a Glance and the accompanying poster, we briefly evaluate the different techniques and approaches currently applied to analyze and visualize cellular actin structures, including in the nuclear compartment. Referring to the gold standard F-actin marker phalloidin to stain actin in fixed samples and tissues, we highlight methods for visualization of actin in living cells, which mostly apply the principle of genetically fusing fluorescent proteins to different actin-binding domains, such as LifeAct, utrophin and F-tractin, as well as antiactin- nanobody technology. In addition, the compound SiR-actin and the expression of GFP-actin are also applicable for various types of live-cell analyses. Overall, the visualization of actin within a physiological context requires a careful choice of method, as well as a tight control of the amount or the expression level of a given detection probe in order to minimize its influence on endogenous actin dynamics.","author":[{"dropping-particle":"","family":"Melak","given":"Michael","non-dropping-particle":"","parse-names":false,"suffix":""},{"dropping-particle":"","family":"Plessner","given":"Matthias","non-dropping-particle":"","parse-names":false,"suffix":""},{"dropping-particle":"","family":"Grosse","given":"Robert","non-dropping-particle":"","parse-names":false,"suffix":""}],"container-title":"Journal of Cell Science","id":"ITEM-2","issue":"3","issued":{"date-parts":[["2017"]]},"page":"525-530","title":"Actin visualization at a glance","type":"article-journal","volume":"130"},"uris":["http://www.mendeley.com/documents/?uuid=9f49f890-dd36-415c-a031-e6a3db17d37d"]}],"mendeley":{"formattedCitation":"&lt;sup&gt;47, 55&lt;/sup&gt;","plainTextFormattedCitation":"47, 55","previouslyFormattedCitation":"&lt;sup&gt;47, 55&lt;/sup&gt;"},"properties":{"noteIndex":0},"schema":"https://github.com/citation-style-language/schema/raw/master/csl-citation.json"}</w:instrText>
      </w:r>
      <w:r>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47, 55</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E71B40">
        <w:rPr>
          <w:rFonts w:asciiTheme="minorHAnsi" w:hAnsiTheme="minorHAnsi" w:cstheme="minorHAnsi"/>
          <w:color w:val="000000" w:themeColor="text1"/>
        </w:rPr>
        <w:t xml:space="preserve"> As such </w:t>
      </w:r>
      <w:r w:rsidR="007E268E">
        <w:rPr>
          <w:rFonts w:asciiTheme="minorHAnsi" w:hAnsiTheme="minorHAnsi" w:cstheme="minorHAnsi"/>
          <w:color w:val="000000" w:themeColor="text1"/>
        </w:rPr>
        <w:t>evaluation</w:t>
      </w:r>
      <w:r w:rsidR="007E268E" w:rsidRPr="003131D2">
        <w:rPr>
          <w:rFonts w:asciiTheme="minorHAnsi" w:hAnsiTheme="minorHAnsi" w:cstheme="minorHAnsi"/>
          <w:color w:val="000000" w:themeColor="text1"/>
        </w:rPr>
        <w:t xml:space="preserve"> </w:t>
      </w:r>
      <w:r w:rsidR="007E268E">
        <w:rPr>
          <w:rFonts w:asciiTheme="minorHAnsi" w:hAnsiTheme="minorHAnsi" w:cstheme="minorHAnsi"/>
          <w:color w:val="000000" w:themeColor="text1"/>
        </w:rPr>
        <w:t xml:space="preserve">of </w:t>
      </w:r>
      <w:r w:rsidR="00E71B40">
        <w:rPr>
          <w:rFonts w:asciiTheme="minorHAnsi" w:hAnsiTheme="minorHAnsi" w:cstheme="minorHAnsi"/>
          <w:color w:val="000000" w:themeColor="text1"/>
        </w:rPr>
        <w:t>actin polymerization status mediated by fluorescent phalloidin is based upon arrested filament structures.</w:t>
      </w:r>
      <w:r>
        <w:rPr>
          <w:rFonts w:asciiTheme="minorHAnsi" w:hAnsiTheme="minorHAnsi" w:cstheme="minorHAnsi"/>
          <w:color w:val="000000" w:themeColor="text1"/>
        </w:rPr>
        <w:t xml:space="preserve"> Moreover, </w:t>
      </w:r>
      <w:r w:rsidR="00233BC0">
        <w:rPr>
          <w:rFonts w:asciiTheme="minorHAnsi" w:hAnsiTheme="minorHAnsi" w:cstheme="minorHAnsi"/>
          <w:color w:val="000000" w:themeColor="text1"/>
        </w:rPr>
        <w:t>because of its low permeability through the lipid bilayer</w:t>
      </w:r>
      <w:r>
        <w:rPr>
          <w:rFonts w:asciiTheme="minorHAnsi" w:hAnsiTheme="minorHAnsi" w:cstheme="minorHAnsi"/>
          <w:color w:val="000000" w:themeColor="text1"/>
        </w:rPr>
        <w:t xml:space="preserve">, phalloidin-based methodologies </w:t>
      </w:r>
      <w:r w:rsidR="008579C4">
        <w:rPr>
          <w:rFonts w:asciiTheme="minorHAnsi" w:hAnsiTheme="minorHAnsi" w:cstheme="minorHAnsi"/>
          <w:color w:val="000000" w:themeColor="text1"/>
        </w:rPr>
        <w:t>rel</w:t>
      </w:r>
      <w:r>
        <w:rPr>
          <w:rFonts w:asciiTheme="minorHAnsi" w:hAnsiTheme="minorHAnsi" w:cstheme="minorHAnsi"/>
          <w:color w:val="000000" w:themeColor="text1"/>
        </w:rPr>
        <w:t>y</w:t>
      </w:r>
      <w:r w:rsidR="008579C4">
        <w:rPr>
          <w:rFonts w:asciiTheme="minorHAnsi" w:hAnsiTheme="minorHAnsi" w:cstheme="minorHAnsi"/>
          <w:color w:val="000000" w:themeColor="text1"/>
        </w:rPr>
        <w:t xml:space="preserve"> on permeabilization of the cells or biological samples</w:t>
      </w:r>
      <w:r w:rsidR="00233BC0">
        <w:rPr>
          <w:rFonts w:asciiTheme="minorHAnsi" w:hAnsiTheme="minorHAnsi" w:cstheme="minorHAnsi"/>
          <w:color w:val="000000" w:themeColor="text1"/>
        </w:rPr>
        <w:t xml:space="preserve">. </w:t>
      </w:r>
      <w:r>
        <w:rPr>
          <w:rFonts w:asciiTheme="minorHAnsi" w:hAnsiTheme="minorHAnsi" w:cstheme="minorHAnsi"/>
          <w:color w:val="000000" w:themeColor="text1"/>
        </w:rPr>
        <w:t>Infeasibility of a time course live-cell assay is h</w:t>
      </w:r>
      <w:r w:rsidR="004344F0">
        <w:rPr>
          <w:rFonts w:asciiTheme="minorHAnsi" w:hAnsiTheme="minorHAnsi" w:cstheme="minorHAnsi"/>
          <w:color w:val="000000" w:themeColor="text1"/>
        </w:rPr>
        <w:t xml:space="preserve">ence a major limitation of </w:t>
      </w:r>
      <w:r w:rsidR="00EE4509">
        <w:rPr>
          <w:rFonts w:asciiTheme="minorHAnsi" w:hAnsiTheme="minorHAnsi" w:cstheme="minorHAnsi"/>
          <w:color w:val="000000" w:themeColor="text1"/>
        </w:rPr>
        <w:t>the</w:t>
      </w:r>
      <w:r w:rsidR="004344F0">
        <w:rPr>
          <w:rFonts w:asciiTheme="minorHAnsi" w:hAnsiTheme="minorHAnsi" w:cstheme="minorHAnsi"/>
          <w:color w:val="000000" w:themeColor="text1"/>
        </w:rPr>
        <w:t xml:space="preserve"> protocol </w:t>
      </w:r>
      <w:r>
        <w:rPr>
          <w:rFonts w:asciiTheme="minorHAnsi" w:hAnsiTheme="minorHAnsi" w:cstheme="minorHAnsi"/>
          <w:color w:val="000000" w:themeColor="text1"/>
        </w:rPr>
        <w:t>as with immunocytochemistry-based methods employing phalloidin</w:t>
      </w:r>
      <w:r w:rsidR="004344F0">
        <w:rPr>
          <w:rFonts w:asciiTheme="minorHAnsi" w:hAnsiTheme="minorHAnsi" w:cstheme="minorHAnsi"/>
          <w:color w:val="000000" w:themeColor="text1"/>
        </w:rPr>
        <w:t>.</w:t>
      </w:r>
    </w:p>
    <w:p w14:paraId="42845418" w14:textId="77777777" w:rsidR="0054292A" w:rsidRDefault="0054292A" w:rsidP="00BC7DA6">
      <w:pPr>
        <w:rPr>
          <w:rFonts w:asciiTheme="minorHAnsi" w:hAnsiTheme="minorHAnsi" w:cstheme="minorHAnsi"/>
          <w:color w:val="000000" w:themeColor="text1"/>
        </w:rPr>
      </w:pPr>
    </w:p>
    <w:p w14:paraId="6491F2F0" w14:textId="50C18558" w:rsidR="004344F0" w:rsidRDefault="0054292A"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Infeasibility of phalloidin-based methods to evaluate dynamic changes in actin filaments in live </w:t>
      </w:r>
      <w:r>
        <w:rPr>
          <w:rFonts w:asciiTheme="minorHAnsi" w:hAnsiTheme="minorHAnsi" w:cstheme="minorHAnsi"/>
          <w:color w:val="000000" w:themeColor="text1"/>
        </w:rPr>
        <w:lastRenderedPageBreak/>
        <w:t>unfixed cells begs the question of whether there are alternative procedures to do so. Indeed, advances have been made in this regard with exogenous expression of fluorescent-actin analog</w:t>
      </w:r>
      <w:r w:rsidR="007E268E">
        <w:rPr>
          <w:rFonts w:asciiTheme="minorHAnsi" w:hAnsiTheme="minorHAnsi" w:cstheme="minorHAnsi"/>
          <w:color w:val="000000" w:themeColor="text1"/>
        </w:rPr>
        <w:t>s</w:t>
      </w:r>
      <w:r>
        <w:rPr>
          <w:rFonts w:asciiTheme="minorHAnsi" w:hAnsiTheme="minorHAnsi" w:cstheme="minorHAnsi"/>
          <w:color w:val="000000" w:themeColor="text1"/>
        </w:rPr>
        <w:t xml:space="preserve"> prior to analysis </w:t>
      </w:r>
      <w:r w:rsidR="007E268E">
        <w:rPr>
          <w:rFonts w:asciiTheme="minorHAnsi" w:hAnsiTheme="minorHAnsi" w:cstheme="minorHAnsi"/>
          <w:color w:val="000000" w:themeColor="text1"/>
        </w:rPr>
        <w:t>using</w:t>
      </w:r>
      <w:r>
        <w:rPr>
          <w:rFonts w:asciiTheme="minorHAnsi" w:hAnsiTheme="minorHAnsi" w:cstheme="minorHAnsi"/>
          <w:color w:val="000000" w:themeColor="text1"/>
        </w:rPr>
        <w:t xml:space="preserve"> protocols such as video micrography</w:t>
      </w:r>
      <w:r>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{"citationItems":[{"id":"ITEM-1","itemData":{"DOI":"10.1016/S0092-8674(01)00579-7","ISSN":"00928674","PMID":"11733060","abstract":"Use-dependent synapse remodeling is thought to provide a cellular mechanism for encoding durable memories, yet whether activity triggers an actual structural change has remained controversial. We use photoconductive stimulation to demonstrate activity-dependent morphological synaptic plasticity by video imaging of GFP-actin at individual synapses. A single tetanus transiently moves presynaptic actin toward and postsynaptic actin away from the synaptic junction. Repetitive spaced tetani induce glutamate receptor-dependent stable restructuring of synapses. Presynaptic actin redistributes and forms new puncta that label for an active synapse marker FM5-95 within 2 hr. Postsynaptic actin sprouts projections toward the new presynaptic actin puncta, resembling the axon-dendrite interaction during synaptogenesis. Our results indicate that activity-dependent presynaptic structural plasticity facilitates the formation of new active presynaptic terminals.","author":[{"dropping-particle":"","family":"Colicos","given":"Michael A.","non-dropping-particle":"","parse-names":false,"suffix":""},{"dropping-particle":"","family":"Collins","given":"Boyce E.","non-dropping-particle":"","parse-names":false,"suffix":""},{"dropping-particle":"","family":"Sailor","given":"Michael J.","non-dropping-particle":"","parse-names":false,"suffix":""},{"dropping-particle":"","family":"Goda","given":"Yukiko","non-dropping-particle":"","parse-names":false,"suffix":""}],"container-title":"Cell","id":"ITEM-1","issue":"5","issued":{"date-parts":[["2001"]]},"page":"605-616","title":"Remodeling of synaptic actin induced by photoconductive stimulation","type":"article-journal","volume":"107"},"uris":["http://www.mendeley.com/documents/?uuid=3102f933-e977-4da7-abe7-d9472597f1d7"]},{"id":"ITEM-2","itemData":{"DOI":"10.1016/S0896-6273(00)80467-5","ISSN":"08966273","PMID":"9620690","abstract":"Dendritic spines have been proposed as primary sites of synaptic plasticity in the brain. Consistent with this hypothesis, spines contain high concentrations of actin, suggesting that they might be motile. To investigate this possibility, we made video recordings from hippocampal neurons expressing actin tagged with green fluorescent protein (GFP-actin). This reagent incorporates into actin-containing structures and allows the visualization of actin dynamics in living neurons. In mature neurons, recordings of GFP fluorescence revealed large actin-dependent changes in dendritic spine shape, similar to those inferred from previous studies using fixed tissues. Visible changes occurred within seconds, suggesting that anatomical plasticity at synapses can be extremely rapid. As well as providing a molecular basis for structural plasticity, the presence of motile actin in dendritic spines implicates the postsynaptic element as a primary site of this phenomenon.","author":[{"dropping-particle":"","family":"Fischer","given":"Maria","non-dropping-particle":"","parse-names":false,"suffix":""},{"dropping-particle":"","family":"Kaech","given":"Stefanie","non-dropping-particle":"","parse-names":false,"suffix":""},{"dropping-particle":"","family":"Knutti","given":"Darko","non-dropping-particle":"","parse-names":false,"suffix":""},{"dropping-particle":"","family":"Matus","given":"Andrew","non-dropping-particle":"","parse-names":false,"suffix":""}],"container-title":"Neuron","id":"ITEM-2","issue":"5","issued":{"date-parts":[["1998"]]},"page":"847-854","title":"Rapid actin-based plasticity in dendritic spines","type":"article-journal","volume":"20"},"uris":["http://www.mendeley.com/documents/?uuid=4b734776-1060-4ec3-8190-d8b95bba24e6"]}],"mendeley":{"formattedCitation":"&lt;sup&gt;36, 56&lt;/sup&gt;","plainTextFormattedCitation":"36, 56","previouslyFormattedCitation":"&lt;sup&gt;36, 56&lt;/sup&gt;"},"properties":{"noteIndex":0},"schema":"https://github.com/citation-style-language/schema/raw/master/csl-citation.json"}</w:instrText>
      </w:r>
      <w:r>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36, 56</w:t>
      </w:r>
      <w:r>
        <w:rPr>
          <w:rFonts w:asciiTheme="minorHAnsi" w:hAnsiTheme="minorHAnsi" w:cstheme="minorHAnsi"/>
          <w:color w:val="000000" w:themeColor="text1"/>
        </w:rPr>
        <w:fldChar w:fldCharType="end"/>
      </w:r>
      <w:r w:rsidR="00AD01C5">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fluorescence recovering after photobleaching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FRAP</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{"citationItems":[{"id":"ITEM-1","itemData":{"DOI":"10.1038/nn811","ISSN":"10976256","PMID":"11850630","abstract":"Dendritic spines are motile structures that contain high concentrations of filamentous actin. Using hippocampal neurons expressing fluorescent actin and the method of fluorescence recovery after photobleaching, we found that 85 ± 2% of actin in the spine was dynamic, with a turnover time of 44.2 ± 4.0 s. The rapid turnover is not compatible with current models invoking a large population of stable filaments and static coupling of filaments to postsynaptic components. Low-frequency stimulation known to induce long-term depression in these neurons stabilized nearly half the dynamic actin in the spine. This effect depended on the activation of N-methyl-D-aspartate (NMDA) receptors and the influx of calcium. In neurons from mice lacking gelsolin, a calcium-dependent actin-binding protein, activity-dependent stabilization of actin was impaired. Our studies provide new information on the kinetics of actin turnover in spines, its regulation by neural activity and the mechanisms involved in this regulation.","author":[{"dropping-particle":"","family":"Star","given":"Erin N.","non-dropping-particle":"","parse-names":false,"suffix":""},{"dropping-particle":"","family":"Kwiatkowski","given":"David J.","non-dropping-particle":"","parse-names":false,"suffix":""},{"dropping-particle":"","family":"Murthy","given":"Venkatesh N.","non-dropping-particle":"","parse-names":false,"suffix":""}],"container-title":"Nature Neuroscience","id":"ITEM-1","issued":{"date-parts":[["2002"]]},"page":"239-246","title":"Rapid turnover of actin in dendritic spines and its regulation by activity","type":"article-journal","volume":"5"},"uris":["http://www.mendeley.com/documents/?uuid=50ff26ca-3566-4ff5-a9ed-dd849d78404b"]}],"mendeley":{"formattedCitation":"&lt;sup&gt;38&lt;/sup&gt;","plainTextFormattedCitation":"38","previouslyFormattedCitation":"&lt;sup&gt;38&lt;/sup&gt;"},"properties":{"noteIndex":0},"schema":"https://github.com/citation-style-language/schema/raw/master/csl-citation.json"}</w:instrText>
      </w:r>
      <w:r>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38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or fluorescence resonance energy transfer </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t>FRET</w:t>
      </w:r>
      <w:r w:rsidR="00EE4509" w:rsidRPr="00EE4509">
        <w:rPr>
          <w:rFonts w:asciiTheme="minorHAnsi" w:hAnsiTheme="minorHAnsi" w:cstheme="minorHAnsi"/>
          <w:color w:val="000000" w:themeColor="text1"/>
        </w:rPr>
        <w:t>)</w:t>
      </w:r>
      <w:r>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{"citationItems":[{"id":"ITEM-1","itemData":{"DOI":"10.1038/nn1311","ISSN":"10976256","PMID":"15361876","abstract":"The synapse is a highly organized cellular specialization whose structure and composition are reorganized, both positively and negatively, depending on the strength of input signals. The mechanisms orchestrating these changes are not well understood. A plausible locus for the reorganization of synapse components and structure is actin, because it serves as both cytoskeleton and scaffold for synapses and exists in a dynamic equilibrium between F-actin and G-actin that is modulated bidirectionally by cellular signaling. Using a new FRET-based imaging technique to monitor F-actin/G-actin equilibrium, we show here that tetanic stimulation causes a rapid, persistent shift of actin equilibrium toward F-actin in the dendritic spines of rat hippocampal neurons. This enlarges the spines and increases postsynaptic binding capacity. In contrast, prolonged low-frequency stimulation shifts the equilibrium toward G-actin, resulting in a loss of postsynaptic actin and of structure. This bidirectional regulation of actin is actively involved in protein assembly and disassembly and provides a substrate for bidirectional synaptic plasticity.","author":[{"dropping-particle":"","family":"Okamoto","given":"Ken Ichi","non-dropping-particle":"","parse-names":false,"suffix":""},{"dropping-particle":"","family":"Nagai","given":"Takeharu","non-dropping-particle":"","parse-names":false,"suffix":""},{"dropping-particle":"","family":"Miyawaki","given":"Atsushi","non-dropping-particle":"","parse-names":false,"suffix":""},{"dropping-particle":"","family":"Hayashi","given":"Yasunori","non-dropping-particle":"","parse-names":false,"suffix":""}],"container-title":"Nature Neuroscience","id":"ITEM-1","issued":{"date-parts":[["2004"]]},"page":"1104-1112","title":"Rapid and persistent modulation of actin dynamics regulates postsynaptic reorganization underlying bidirectional plasticity","type":"article-journal","volume":"7"},"uris":["http://www.mendeley.com/documents/?uuid=1d941052-93af-4922-b196-476d1e6c75b1"]}],"mendeley":{"formattedCitation":"&lt;sup&gt;39&lt;/sup&gt;","plainTextFormattedCitation":"39","previouslyFormattedCitation":"&lt;sup&gt;39&lt;/sup&gt;"},"properties":{"noteIndex":0},"schema":"https://github.com/citation-style-language/schema/raw/master/csl-citation.json"}</w:instrText>
      </w:r>
      <w:r>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39</w:t>
      </w:r>
      <w:r>
        <w:rPr>
          <w:rFonts w:asciiTheme="minorHAnsi" w:hAnsiTheme="minorHAnsi" w:cstheme="minorHAnsi"/>
          <w:color w:val="000000" w:themeColor="text1"/>
        </w:rPr>
        <w:fldChar w:fldCharType="end"/>
      </w:r>
      <w:r>
        <w:rPr>
          <w:rFonts w:asciiTheme="minorHAnsi" w:hAnsiTheme="minorHAnsi" w:cstheme="minorHAnsi"/>
          <w:color w:val="000000" w:themeColor="text1"/>
        </w:rPr>
        <w:t>. Heterologous expression of fluorescently tagged peptides and proteins that bind actin filaments are also employed to study actin dynamics in live cells; however there are dis</w:t>
      </w:r>
      <w:r w:rsidR="00AD01C5">
        <w:rPr>
          <w:rFonts w:asciiTheme="minorHAnsi" w:hAnsiTheme="minorHAnsi" w:cstheme="minorHAnsi"/>
          <w:color w:val="000000" w:themeColor="text1"/>
        </w:rPr>
        <w:t>a</w:t>
      </w:r>
      <w:r>
        <w:rPr>
          <w:rFonts w:asciiTheme="minorHAnsi" w:hAnsiTheme="minorHAnsi" w:cstheme="minorHAnsi"/>
          <w:color w:val="000000" w:themeColor="text1"/>
        </w:rPr>
        <w:t>dvantages and limitations associated with them as well as</w:t>
      </w:r>
      <w:r w:rsidR="00165DBB">
        <w:rPr>
          <w:rFonts w:asciiTheme="minorHAnsi" w:hAnsiTheme="minorHAnsi" w:cstheme="minorHAnsi"/>
          <w:color w:val="000000" w:themeColor="text1"/>
        </w:rPr>
        <w:t xml:space="preserve"> with the heterologous expression of </w:t>
      </w:r>
      <w:r>
        <w:rPr>
          <w:rFonts w:asciiTheme="minorHAnsi" w:hAnsiTheme="minorHAnsi" w:cstheme="minorHAnsi"/>
          <w:color w:val="000000" w:themeColor="text1"/>
        </w:rPr>
        <w:t>fluorescently tagged actin</w:t>
      </w:r>
      <w:r w:rsidR="00D913BF">
        <w:rPr>
          <w:rFonts w:asciiTheme="minorHAnsi" w:hAnsiTheme="minorHAnsi" w:cstheme="minorHAnsi"/>
          <w:color w:val="000000" w:themeColor="text1"/>
        </w:rPr>
        <w:fldChar w:fldCharType="begin" w:fldLock="1"/>
      </w:r>
      <w:r w:rsidR="00DE3B3D">
        <w:rPr>
          <w:rFonts w:asciiTheme="minorHAnsi" w:hAnsiTheme="minorHAnsi" w:cstheme="minorHAnsi"/>
          <w:color w:val="000000" w:themeColor="text1"/>
        </w:rPr>
        <w:instrText>ADDIN CSL_CITATION {"citationItems":[{"id":"ITEM-1","itemData":{"DOI":"10.1080/19490992.2014.1047714","ISSN":"1949100X","PMID":"26317264","abstract":"Fluorescent derivatives of actin and actin-binding domains are powerful tools for studying actin filament architecture and dynamics in live cells. Growing evidence, however, indicates that these probes are biased, and their cellular distribution does not accurately reflect that of the cytoskeleton. To understand the strengths and weaknesses of commonly used live-cell probes—fluorescent protein fusions of actin, Lifeact, F-tractin, and actin-binding domains from utrophin—we compared their distributions in cells derived from various model organisms. We focused on five actin networks: the peripheral cortex, lamellipodial and lamellar networks, filopodial bundles, and stress fibers. Using phalloidin as a standard, we identified consistent biases in the distribution of each probe. The localization of F-tractin is the most similar to that of phalloidin but induces organism-specific changes in cell morphology. Both Lifeact and GFP-actin concentrate in lamellipodial actin networks but are excluded from lamellar networks and filopodia. In contrast, the full utrophin actin-binding domain (Utr261) binds filaments of the lamellum but only weakly localizes to lamellipodia, while a shorter variant (Utr230) is restricted to the most stable subpopulations of actin filaments: cortical networks and stress fibers. In some cells, Utr230 also detects Golgi-associated filaments, previously detected by immunofluorescence but not visible by phalloidin staining. Consistent with its localization, Utr230 exhibits slow rates of fluorescence recovery after photobleaching (FRAP) compared to F-tractin, Utr261 and Lifeact, suggesting that it may be more useful for FRAP- and photo-activation-based studies of actin network dynamics.","author":[{"dropping-particle":"","family":"Belin","given":"Brittany J.","non-dropping-particle":"","parse-names":false,"suffix":""},{"dropping-particle":"","family":"Goins","given":"Lauren M.","non-dropping-particle":"","parse-names":false,"suffix":""},{"dropping-particle":"","family":"Mullins","given":"R. Dyche","non-dropping-particle":"","parse-names":false,"suffix":""}],"container-title":"BioArchitecture","id":"ITEM-1","issue":"6","issued":{"date-parts":[["2014"]]},"page":"189-202","title":"Comparative analysis of tools for live cell imaging of actin network architecture","type":"article-journal","volume":"4"},"uris":["http://www.mendeley.com/documents/?uuid=067141fa-171c-4399-8a89-7e734e2904b4"]},{"id":"ITEM-2","itemData":{"DOI":"10.1002/cm.21160","ISSN":"19493592","PMID":"24347465","abstract":"The actin cytoskeleton is necessary for cell viability and plays crucial roles in cell motility, endocytosis, growth, and cytokinesis. Hence visualization of dynamic changes in F-actin distribution in vivo is of central importance in cell biology. This has been accomplished by the development of fluorescent protein fusions to actin itself or to various actin-binding proteins, actin cross-linking proteins, and their respective actin-binding domains (ABDs). Although these protein fusions have been shown to bind to F-actin in vivo, we show that the fluorescent protein used for visualization changes the subset of F-actin labeled by an F-actin ABD probe. Further, different amino acid linkers between the fluorescent protein and ABD induced a similar change in localization. Although different linkers and fluorescent proteins can alter the subset of actin bound by a particular ABD, in most cases, the fusion protein did not label all of a cell's F-actin all of the time. Even LimEΔcoil and GFP-actin, which have been used extensively for cytoskeletal visualization, were highly variable in the subsets of actin that they labeled. Lifeact, conversely, clearly labeled cortical F-actin as well as F-actin in the anterior pseudopods of motile cells and in macropinocytotic cups. We conclude that Lifeact most accurately labels F-actin and is the best currently available probe for visualization of dynamic changes in F-actin networks. © 2013 Wiley Periodicals, Inc.","author":[{"dropping-particle":"","family":"Lemieux","given":"Michael G.","non-dropping-particle":"","parse-names":false,"suffix":""},{"dropping-particle":"","family":"Janzen","given":"Dani","non-dropping-particle":"","parse-names":false,"suffix":""},{"dropping-particle":"","family":"Hwang","given":"Rander","non-dropping-particle":"","parse-names":false,"suffix":""},{"dropping-particle":"","family":"Roldan","given":"Jeannette","non-dropping-particle":"","parse-names":false,"suffix":""},{"dropping-particle":"","family":"Jarchum","given":"Irene","non-dropping-particle":"","parse-names":false,"suffix":""},{"dropping-particle":"","family":"Knecht","given":"David A.","non-dropping-particle":"","parse-names":false,"suffix":""}],"container-title":"Cytoskeleton","id":"ITEM-2","issued":{"date-parts":[["2014"]]},"page":"157–169","title":"Visualization of the actin cytoskeleton: Different F-actin-binding probes tell different stories","type":"article-journal","volume":"71"},"uris":["http://www.mendeley.com/documents/?uuid=35bc7439-e994-4871-a90d-db8eba3db114"]},{"id":"ITEM-3","itemData":{"DOI":"10.1242/jcs.189068","ISSN":"14779137","PMID":"28082420","abstract":"Actin functions in a multitude of cellular processes owing to its ability to polymerize into filaments, which can be further organized into higher-order structures by an array of actin-binding and regulatory proteins. Therefore, research on actin and actin-related functions relies on the visualization of actin structures without interfering with the cycles of actin polymerization and depolymerization that underlie cellular actin dynamics. In this Cell Science at a Glance and the accompanying poster, we briefly evaluate the different techniques and approaches currently applied to analyze and visualize cellular actin structures, including in the nuclear compartment. Referring to the gold standard F-actin marker phalloidin to stain actin in fixed samples and tissues, we highlight methods for visualization of actin in living cells, which mostly apply the principle of genetically fusing fluorescent proteins to different actin-binding domains, such as LifeAct, utrophin and F-tractin, as well as antiactin- nanobody technology. In addition, the compound SiR-actin and the expression of GFP-actin are also applicable for various types of live-cell analyses. Overall, the visualization of actin within a physiological context requires a careful choice of method, as well as a tight control of the amount or the expression level of a given detection probe in order to minimize its influence on endogenous actin dynamics.","author":[{"dropping-particle":"","family":"Melak","given":"Michael","non-dropping-particle":"","parse-names":false,"suffix":""},{"dropping-particle":"","family":"Plessner","given":"Matthias","non-dropping-particle":"","parse-names":false,"suffix":""},{"dropping-particle":"","family":"Grosse","given":"Robert","non-dropping-particle":"","parse-names":false,"suffix":""}],"container-title":"Journal of Cell Science","id":"ITEM-3","issue":"3","issued":{"date-parts":[["2017"]]},"page":"525-530","title":"Actin visualization at a glance","type":"article-journal","volume":"130"},"uris":["http://www.mendeley.com/documents/?uuid=9f49f890-dd36-415c-a031-e6a3db17d37d"]}],"mendeley":{"formattedCitation":"&lt;sup&gt;47, 49, 57&lt;/sup&gt;","plainTextFormattedCitation":"47, 49, 57","previouslyFormattedCitation":"&lt;sup&gt;47, 49, 57&lt;/sup&gt;"},"properties":{"noteIndex":0},"schema":"https://github.com/citation-style-language/schema/raw/master/csl-citation.json"}</w:instrText>
      </w:r>
      <w:r w:rsidR="00D913BF">
        <w:rPr>
          <w:rFonts w:asciiTheme="minorHAnsi" w:hAnsiTheme="minorHAnsi" w:cstheme="minorHAnsi"/>
          <w:color w:val="000000" w:themeColor="text1"/>
        </w:rPr>
        <w:fldChar w:fldCharType="separate"/>
      </w:r>
      <w:r w:rsidR="00D913BF" w:rsidRPr="00D913BF">
        <w:rPr>
          <w:rFonts w:asciiTheme="minorHAnsi" w:hAnsiTheme="minorHAnsi" w:cstheme="minorHAnsi"/>
          <w:noProof/>
          <w:color w:val="000000" w:themeColor="text1"/>
          <w:vertAlign w:val="superscript"/>
        </w:rPr>
        <w:t>47, 49, 57</w:t>
      </w:r>
      <w:r w:rsidR="00D913BF">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7E268E">
        <w:rPr>
          <w:rFonts w:asciiTheme="minorHAnsi" w:hAnsiTheme="minorHAnsi" w:cstheme="minorHAnsi"/>
          <w:color w:val="000000" w:themeColor="text1"/>
        </w:rPr>
        <w:t xml:space="preserve"> For example, G-actin </w:t>
      </w:r>
      <w:r w:rsidR="00EE4509">
        <w:rPr>
          <w:rFonts w:asciiTheme="minorHAnsi" w:hAnsiTheme="minorHAnsi" w:cstheme="minorHAnsi"/>
          <w:color w:val="000000" w:themeColor="text1"/>
        </w:rPr>
        <w:t>that</w:t>
      </w:r>
      <w:r w:rsidR="007E268E">
        <w:rPr>
          <w:rFonts w:asciiTheme="minorHAnsi" w:hAnsiTheme="minorHAnsi" w:cstheme="minorHAnsi"/>
          <w:color w:val="000000" w:themeColor="text1"/>
        </w:rPr>
        <w:t xml:space="preserve"> comprises 50-70% of total actin in most cells is soluble and freely diffusible in the cytosol</w:t>
      </w:r>
      <w:r w:rsidR="00EE4509">
        <w:rPr>
          <w:rFonts w:asciiTheme="minorHAnsi" w:hAnsiTheme="minorHAnsi" w:cstheme="minorHAnsi"/>
          <w:color w:val="000000" w:themeColor="text1"/>
        </w:rPr>
        <w:t>,</w:t>
      </w:r>
      <w:r w:rsidR="007E268E">
        <w:rPr>
          <w:rFonts w:asciiTheme="minorHAnsi" w:hAnsiTheme="minorHAnsi" w:cstheme="minorHAnsi"/>
          <w:color w:val="000000" w:themeColor="text1"/>
        </w:rPr>
        <w:t xml:space="preserve"> resulting in a higher background causing challenges in differentiating signals from actin filaments specifically</w:t>
      </w:r>
      <w:r w:rsidR="007E268E">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{"citationItems":[{"id":"ITEM-1","itemData":{"DOI":"10.1002/cm.21160","ISSN":"19493592","PMID":"24347465","abstract":"The actin cytoskeleton is necessary for cell viability and plays crucial roles in cell motility, endocytosis, growth, and cytokinesis. Hence visualization of dynamic changes in F-actin distribution in vivo is of central importance in cell biology. This has been accomplished by the development of fluorescent protein fusions to actin itself or to various actin-binding proteins, actin cross-linking proteins, and their respective actin-binding domains (ABDs). Although these protein fusions have been shown to bind to F-actin in vivo, we show that the fluorescent protein used for visualization changes the subset of F-actin labeled by an F-actin ABD probe. Further, different amino acid linkers between the fluorescent protein and ABD induced a similar change in localization. Although different linkers and fluorescent proteins can alter the subset of actin bound by a particular ABD, in most cases, the fusion protein did not label all of a cell's F-actin all of the time. Even LimEΔcoil and GFP-actin, which have been used extensively for cytoskeletal visualization, were highly variable in the subsets of actin that they labeled. Lifeact, conversely, clearly labeled cortical F-actin as well as F-actin in the anterior pseudopods of motile cells and in macropinocytotic cups. We conclude that Lifeact most accurately labels F-actin and is the best currently available probe for visualization of dynamic changes in F-actin networks. © 2013 Wiley Periodicals, Inc.","author":[{"dropping-particle":"","family":"Lemieux","given":"Michael G.","non-dropping-particle":"","parse-names":false,"suffix":""},{"dropping-particle":"","family":"Janzen","given":"Dani","non-dropping-particle":"","parse-names":false,"suffix":""},{"dropping-particle":"","family":"Hwang","given":"Rander","non-dropping-particle":"","parse-names":false,"suffix":""},{"dropping-particle":"","family":"Roldan","given":"Jeannette","non-dropping-particle":"","parse-names":false,"suffix":""},{"dropping-particle":"","family":"Jarchum","given":"Irene","non-dropping-particle":"","parse-names":false,"suffix":""},{"dropping-particle":"","family":"Knecht","given":"David A.","non-dropping-particle":"","parse-names":false,"suffix":""}],"container-title":"Cytoskeleton","id":"ITEM-1","issued":{"date-parts":[["2014"]]},"page":"157–169","title":"Visualization of the actin cytoskeleton: Different F-actin-binding probes tell different stories","type":"article-journal","volume":"71"},"uris":["http://www.mendeley.com/documents/?uuid=35bc7439-e994-4871-a90d-db8eba3db114"]}],"mendeley":{"formattedCitation":"&lt;sup&gt;57&lt;/sup&gt;","plainTextFormattedCitation":"57","previouslyFormattedCitation":"&lt;sup&gt;57&lt;/sup&gt;"},"properties":{"noteIndex":0},"schema":"https://github.com/citation-style-language/schema/raw/master/csl-citation.json"}</w:instrText>
      </w:r>
      <w:r w:rsidR="007E268E">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57</w:t>
      </w:r>
      <w:r w:rsidR="007E268E">
        <w:rPr>
          <w:rFonts w:asciiTheme="minorHAnsi" w:hAnsiTheme="minorHAnsi" w:cstheme="minorHAnsi"/>
          <w:color w:val="000000" w:themeColor="text1"/>
        </w:rPr>
        <w:fldChar w:fldCharType="end"/>
      </w:r>
      <w:r w:rsidR="007E268E">
        <w:rPr>
          <w:rFonts w:asciiTheme="minorHAnsi" w:hAnsiTheme="minorHAnsi" w:cstheme="minorHAnsi"/>
          <w:color w:val="000000" w:themeColor="text1"/>
        </w:rPr>
        <w:t>.</w:t>
      </w:r>
      <w:r w:rsidR="004344F0">
        <w:rPr>
          <w:rFonts w:asciiTheme="minorHAnsi" w:hAnsiTheme="minorHAnsi" w:cstheme="minorHAnsi"/>
          <w:color w:val="000000" w:themeColor="text1"/>
        </w:rPr>
        <w:t xml:space="preserve"> </w:t>
      </w:r>
    </w:p>
    <w:p w14:paraId="1FBBA1C2" w14:textId="756032A3" w:rsidR="008E124D" w:rsidRDefault="00D26C68"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575B1324" w14:textId="308637DC" w:rsidR="001A15F9" w:rsidRDefault="00D26C68" w:rsidP="00BC7DA6">
      <w:pPr>
        <w:rPr>
          <w:rFonts w:asciiTheme="minorHAnsi" w:hAnsiTheme="minorHAnsi" w:cstheme="minorHAnsi"/>
          <w:color w:val="000000" w:themeColor="text1"/>
        </w:rPr>
      </w:pPr>
      <w:r>
        <w:rPr>
          <w:rFonts w:asciiTheme="minorHAnsi" w:hAnsiTheme="minorHAnsi" w:cstheme="minorHAnsi"/>
          <w:color w:val="000000" w:themeColor="text1"/>
        </w:rPr>
        <w:t xml:space="preserve">A critical factor in </w:t>
      </w:r>
      <w:r w:rsidR="00EE4509">
        <w:rPr>
          <w:rFonts w:asciiTheme="minorHAnsi" w:hAnsiTheme="minorHAnsi" w:cstheme="minorHAnsi"/>
          <w:color w:val="000000" w:themeColor="text1"/>
        </w:rPr>
        <w:t>the</w:t>
      </w:r>
      <w:r>
        <w:rPr>
          <w:rFonts w:asciiTheme="minorHAnsi" w:hAnsiTheme="minorHAnsi" w:cstheme="minorHAnsi"/>
          <w:color w:val="000000" w:themeColor="text1"/>
        </w:rPr>
        <w:t xml:space="preserve"> assay is that as shown in </w:t>
      </w:r>
      <w:r w:rsidRPr="00EE4509">
        <w:rPr>
          <w:rFonts w:asciiTheme="minorHAnsi" w:hAnsiTheme="minorHAnsi" w:cstheme="minorHAnsi"/>
          <w:b/>
          <w:bCs/>
          <w:color w:val="000000" w:themeColor="text1"/>
        </w:rPr>
        <w:t>Figure</w:t>
      </w:r>
      <w:r w:rsidR="00EE4509">
        <w:rPr>
          <w:rFonts w:asciiTheme="minorHAnsi" w:hAnsiTheme="minorHAnsi" w:cstheme="minorHAnsi"/>
          <w:b/>
          <w:bCs/>
          <w:color w:val="000000" w:themeColor="text1"/>
        </w:rPr>
        <w:t xml:space="preserve"> </w:t>
      </w:r>
      <w:r w:rsidR="00165DBB" w:rsidRPr="00EE4509">
        <w:rPr>
          <w:rFonts w:asciiTheme="minorHAnsi" w:hAnsiTheme="minorHAnsi" w:cstheme="minorHAnsi"/>
          <w:b/>
          <w:bCs/>
          <w:color w:val="000000" w:themeColor="text1"/>
        </w:rPr>
        <w:t xml:space="preserve">2 </w:t>
      </w:r>
      <w:r w:rsidR="00165DBB" w:rsidRPr="00EE4509">
        <w:rPr>
          <w:rFonts w:asciiTheme="minorHAnsi" w:hAnsiTheme="minorHAnsi" w:cstheme="minorHAnsi"/>
          <w:color w:val="000000" w:themeColor="text1"/>
        </w:rPr>
        <w:t>and</w:t>
      </w:r>
      <w:r w:rsidR="00165DBB" w:rsidRPr="00EE4509">
        <w:rPr>
          <w:rFonts w:asciiTheme="minorHAnsi" w:hAnsiTheme="minorHAnsi" w:cstheme="minorHAnsi"/>
          <w:b/>
          <w:bCs/>
          <w:color w:val="000000" w:themeColor="text1"/>
        </w:rPr>
        <w:t xml:space="preserve"> </w:t>
      </w:r>
      <w:r w:rsidR="00EE4509" w:rsidRPr="00EE4509">
        <w:rPr>
          <w:rFonts w:asciiTheme="minorHAnsi" w:hAnsiTheme="minorHAnsi" w:cstheme="minorHAnsi"/>
          <w:b/>
          <w:bCs/>
          <w:color w:val="000000" w:themeColor="text1"/>
        </w:rPr>
        <w:t>Figure</w:t>
      </w:r>
      <w:r w:rsidR="00EE4509">
        <w:rPr>
          <w:rFonts w:asciiTheme="minorHAnsi" w:hAnsiTheme="minorHAnsi" w:cstheme="minorHAnsi"/>
          <w:b/>
          <w:bCs/>
          <w:color w:val="000000" w:themeColor="text1"/>
        </w:rPr>
        <w:t xml:space="preserve"> </w:t>
      </w:r>
      <w:r w:rsidR="00165DBB" w:rsidRPr="00EE4509">
        <w:rPr>
          <w:rFonts w:asciiTheme="minorHAnsi" w:hAnsiTheme="minorHAnsi" w:cstheme="minorHAnsi"/>
          <w:b/>
          <w:bCs/>
          <w:color w:val="000000" w:themeColor="text1"/>
        </w:rPr>
        <w:t>3</w:t>
      </w:r>
      <w:r w:rsidR="00EE4509">
        <w:rPr>
          <w:rFonts w:asciiTheme="minorHAnsi" w:hAnsiTheme="minorHAnsi" w:cstheme="minorHAnsi"/>
          <w:color w:val="000000" w:themeColor="text1"/>
        </w:rPr>
        <w:t>;</w:t>
      </w:r>
      <w:r>
        <w:rPr>
          <w:rFonts w:asciiTheme="minorHAnsi" w:hAnsiTheme="minorHAnsi" w:cstheme="minorHAnsi"/>
          <w:color w:val="000000" w:themeColor="text1"/>
        </w:rPr>
        <w:t xml:space="preserve"> it is </w:t>
      </w:r>
      <w:r w:rsidR="00ED4E3B">
        <w:rPr>
          <w:rFonts w:asciiTheme="minorHAnsi" w:hAnsiTheme="minorHAnsi" w:cstheme="minorHAnsi"/>
          <w:color w:val="000000" w:themeColor="text1"/>
        </w:rPr>
        <w:t xml:space="preserve">not </w:t>
      </w:r>
      <w:r>
        <w:rPr>
          <w:rFonts w:asciiTheme="minorHAnsi" w:hAnsiTheme="minorHAnsi" w:cstheme="minorHAnsi"/>
          <w:color w:val="000000" w:themeColor="text1"/>
        </w:rPr>
        <w:t>linear thro</w:t>
      </w:r>
      <w:r w:rsidR="00ED4E3B">
        <w:rPr>
          <w:rFonts w:asciiTheme="minorHAnsi" w:hAnsiTheme="minorHAnsi" w:cstheme="minorHAnsi"/>
          <w:color w:val="000000" w:themeColor="text1"/>
        </w:rPr>
        <w:t xml:space="preserve">ughout the range of protein amounts tested. Hence, an optimal amount of protein suitable for the assay should be determined first or the amount of phalloidin analog should be adjusted such that it is no longer limiting </w:t>
      </w:r>
      <w:r w:rsidR="00EE4509" w:rsidRPr="00EE4509">
        <w:rPr>
          <w:rFonts w:asciiTheme="minorHAnsi" w:hAnsiTheme="minorHAnsi" w:cstheme="minorHAnsi"/>
          <w:color w:val="000000" w:themeColor="text1"/>
        </w:rPr>
        <w:t>(</w:t>
      </w:r>
      <w:r w:rsidR="00ED4E3B">
        <w:rPr>
          <w:rFonts w:asciiTheme="minorHAnsi" w:hAnsiTheme="minorHAnsi" w:cstheme="minorHAnsi"/>
          <w:color w:val="000000" w:themeColor="text1"/>
        </w:rPr>
        <w:t>at higher amounts of proteins</w:t>
      </w:r>
      <w:r w:rsidR="00EE4509" w:rsidRPr="00EE4509">
        <w:rPr>
          <w:rFonts w:asciiTheme="minorHAnsi" w:hAnsiTheme="minorHAnsi" w:cstheme="minorHAnsi"/>
          <w:color w:val="000000" w:themeColor="text1"/>
        </w:rPr>
        <w:t>)</w:t>
      </w:r>
      <w:r w:rsidR="00ED4E3B">
        <w:rPr>
          <w:rFonts w:asciiTheme="minorHAnsi" w:hAnsiTheme="minorHAnsi" w:cstheme="minorHAnsi"/>
          <w:color w:val="000000" w:themeColor="text1"/>
        </w:rPr>
        <w:t>.</w:t>
      </w:r>
      <w:r w:rsidR="00A55E3C">
        <w:rPr>
          <w:rFonts w:asciiTheme="minorHAnsi" w:hAnsiTheme="minorHAnsi" w:cstheme="minorHAnsi"/>
          <w:color w:val="000000" w:themeColor="text1"/>
        </w:rPr>
        <w:t xml:space="preserve"> Another critical aspect of the protocol is that the multiple centrifugation-based steps </w:t>
      </w:r>
      <w:r w:rsidR="007E268E">
        <w:rPr>
          <w:rFonts w:asciiTheme="minorHAnsi" w:hAnsiTheme="minorHAnsi" w:cstheme="minorHAnsi"/>
          <w:color w:val="000000" w:themeColor="text1"/>
        </w:rPr>
        <w:t>for</w:t>
      </w:r>
      <w:r w:rsidR="00A55E3C">
        <w:rPr>
          <w:rFonts w:asciiTheme="minorHAnsi" w:hAnsiTheme="minorHAnsi" w:cstheme="minorHAnsi"/>
          <w:color w:val="000000" w:themeColor="text1"/>
        </w:rPr>
        <w:t xml:space="preserve"> removal of fixative, permeabilization agent and unbound phalloidin can lead to varying loss of proteins </w:t>
      </w:r>
      <w:r w:rsidR="00EE4509" w:rsidRPr="00EE4509">
        <w:rPr>
          <w:rFonts w:asciiTheme="minorHAnsi" w:hAnsiTheme="minorHAnsi" w:cstheme="minorHAnsi"/>
          <w:color w:val="000000" w:themeColor="text1"/>
        </w:rPr>
        <w:t>(</w:t>
      </w:r>
      <w:r w:rsidR="00A55E3C">
        <w:rPr>
          <w:rFonts w:asciiTheme="minorHAnsi" w:hAnsiTheme="minorHAnsi" w:cstheme="minorHAnsi"/>
          <w:color w:val="000000" w:themeColor="text1"/>
        </w:rPr>
        <w:t>and F-actin bound phalloidin</w:t>
      </w:r>
      <w:r w:rsidR="00EE4509" w:rsidRPr="00EE4509">
        <w:rPr>
          <w:rFonts w:asciiTheme="minorHAnsi" w:hAnsiTheme="minorHAnsi" w:cstheme="minorHAnsi"/>
          <w:color w:val="000000" w:themeColor="text1"/>
        </w:rPr>
        <w:t>)</w:t>
      </w:r>
      <w:r w:rsidR="00A55E3C">
        <w:rPr>
          <w:rFonts w:asciiTheme="minorHAnsi" w:hAnsiTheme="minorHAnsi" w:cstheme="minorHAnsi"/>
          <w:color w:val="000000" w:themeColor="text1"/>
        </w:rPr>
        <w:t xml:space="preserve"> </w:t>
      </w:r>
      <w:r w:rsidR="0054292A">
        <w:rPr>
          <w:rFonts w:asciiTheme="minorHAnsi" w:hAnsiTheme="minorHAnsi" w:cstheme="minorHAnsi"/>
          <w:color w:val="000000" w:themeColor="text1"/>
        </w:rPr>
        <w:t>from</w:t>
      </w:r>
      <w:r w:rsidR="00A55E3C">
        <w:rPr>
          <w:rFonts w:asciiTheme="minorHAnsi" w:hAnsiTheme="minorHAnsi" w:cstheme="minorHAnsi"/>
          <w:color w:val="000000" w:themeColor="text1"/>
        </w:rPr>
        <w:t xml:space="preserve"> the samples, particularly when lower amounts of samples are used. Hence it is important to normalize the amount of </w:t>
      </w:r>
      <w:r w:rsidR="00165DBB">
        <w:rPr>
          <w:rFonts w:asciiTheme="minorHAnsi" w:hAnsiTheme="minorHAnsi" w:cstheme="minorHAnsi"/>
          <w:color w:val="000000" w:themeColor="text1"/>
        </w:rPr>
        <w:t xml:space="preserve">sample </w:t>
      </w:r>
      <w:r w:rsidR="007E268E">
        <w:rPr>
          <w:rFonts w:asciiTheme="minorHAnsi" w:hAnsiTheme="minorHAnsi" w:cstheme="minorHAnsi"/>
          <w:color w:val="000000" w:themeColor="text1"/>
        </w:rPr>
        <w:t>retained</w:t>
      </w:r>
      <w:r w:rsidR="00A55E3C">
        <w:rPr>
          <w:rFonts w:asciiTheme="minorHAnsi" w:hAnsiTheme="minorHAnsi" w:cstheme="minorHAnsi"/>
          <w:color w:val="000000" w:themeColor="text1"/>
        </w:rPr>
        <w:t xml:space="preserve"> by</w:t>
      </w:r>
      <w:r w:rsidR="007E268E">
        <w:rPr>
          <w:rFonts w:asciiTheme="minorHAnsi" w:hAnsiTheme="minorHAnsi" w:cstheme="minorHAnsi"/>
          <w:color w:val="000000" w:themeColor="text1"/>
        </w:rPr>
        <w:t xml:space="preserve"> monitoring</w:t>
      </w:r>
      <w:r w:rsidR="00A55E3C">
        <w:rPr>
          <w:rFonts w:asciiTheme="minorHAnsi" w:hAnsiTheme="minorHAnsi" w:cstheme="minorHAnsi"/>
          <w:color w:val="000000" w:themeColor="text1"/>
        </w:rPr>
        <w:t xml:space="preserve"> </w:t>
      </w:r>
      <w:r w:rsidR="00165DBB">
        <w:rPr>
          <w:rFonts w:asciiTheme="minorHAnsi" w:hAnsiTheme="minorHAnsi" w:cstheme="minorHAnsi"/>
          <w:color w:val="000000" w:themeColor="text1"/>
        </w:rPr>
        <w:t xml:space="preserve">light </w:t>
      </w:r>
      <w:r w:rsidR="00A55E3C">
        <w:rPr>
          <w:rFonts w:asciiTheme="minorHAnsi" w:hAnsiTheme="minorHAnsi" w:cstheme="minorHAnsi"/>
          <w:color w:val="000000" w:themeColor="text1"/>
        </w:rPr>
        <w:t>scattering at 540 nm.</w:t>
      </w:r>
      <w:r w:rsidR="008579C4">
        <w:rPr>
          <w:rFonts w:asciiTheme="minorHAnsi" w:hAnsiTheme="minorHAnsi" w:cstheme="minorHAnsi"/>
          <w:color w:val="000000" w:themeColor="text1"/>
        </w:rPr>
        <w:t xml:space="preserve"> Lastly, s</w:t>
      </w:r>
      <w:r w:rsidR="001A15F9">
        <w:rPr>
          <w:rFonts w:asciiTheme="minorHAnsi" w:hAnsiTheme="minorHAnsi" w:cstheme="minorHAnsi"/>
          <w:color w:val="000000" w:themeColor="text1"/>
        </w:rPr>
        <w:t xml:space="preserve">ince actin is in a </w:t>
      </w:r>
      <w:r w:rsidR="008579C4">
        <w:rPr>
          <w:rFonts w:asciiTheme="minorHAnsi" w:hAnsiTheme="minorHAnsi" w:cstheme="minorHAnsi"/>
          <w:color w:val="000000" w:themeColor="text1"/>
        </w:rPr>
        <w:t>dynamic</w:t>
      </w:r>
      <w:r w:rsidR="001A15F9">
        <w:rPr>
          <w:rFonts w:asciiTheme="minorHAnsi" w:hAnsiTheme="minorHAnsi" w:cstheme="minorHAnsi"/>
          <w:color w:val="000000" w:themeColor="text1"/>
        </w:rPr>
        <w:t xml:space="preserve"> state of interconversion between its F- and G-forms, fixing should be fast. </w:t>
      </w:r>
      <w:r w:rsidR="001D4E38">
        <w:rPr>
          <w:rFonts w:asciiTheme="minorHAnsi" w:hAnsiTheme="minorHAnsi" w:cstheme="minorHAnsi"/>
          <w:color w:val="000000" w:themeColor="text1"/>
        </w:rPr>
        <w:t xml:space="preserve">A minor related critical aspect of </w:t>
      </w:r>
      <w:r w:rsidR="00EE4509">
        <w:rPr>
          <w:rFonts w:asciiTheme="minorHAnsi" w:hAnsiTheme="minorHAnsi" w:cstheme="minorHAnsi"/>
          <w:color w:val="000000" w:themeColor="text1"/>
        </w:rPr>
        <w:t>the</w:t>
      </w:r>
      <w:r w:rsidR="001D4E38">
        <w:rPr>
          <w:rFonts w:asciiTheme="minorHAnsi" w:hAnsiTheme="minorHAnsi" w:cstheme="minorHAnsi"/>
          <w:color w:val="000000" w:themeColor="text1"/>
        </w:rPr>
        <w:t xml:space="preserve"> assay is that we could not evaluate its efficiency in assessing pharmacological actin polymerization. As opposed </w:t>
      </w:r>
      <w:r w:rsidR="0054292A">
        <w:rPr>
          <w:rFonts w:asciiTheme="minorHAnsi" w:hAnsiTheme="minorHAnsi" w:cstheme="minorHAnsi"/>
          <w:color w:val="000000" w:themeColor="text1"/>
        </w:rPr>
        <w:t xml:space="preserve">to </w:t>
      </w:r>
      <w:r w:rsidR="001D4E38">
        <w:rPr>
          <w:rFonts w:asciiTheme="minorHAnsi" w:hAnsiTheme="minorHAnsi" w:cstheme="minorHAnsi"/>
          <w:color w:val="000000" w:themeColor="text1"/>
        </w:rPr>
        <w:t xml:space="preserve">pharmacological actin depolymerization by latrunculin A, </w:t>
      </w:r>
      <w:proofErr w:type="spellStart"/>
      <w:r w:rsidR="001D4E38">
        <w:rPr>
          <w:rFonts w:asciiTheme="minorHAnsi" w:hAnsiTheme="minorHAnsi" w:cstheme="minorHAnsi"/>
          <w:color w:val="000000" w:themeColor="text1"/>
        </w:rPr>
        <w:t>jasplakinolide</w:t>
      </w:r>
      <w:proofErr w:type="spellEnd"/>
      <w:r w:rsidR="001D4E38">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1D4E38">
        <w:rPr>
          <w:rFonts w:asciiTheme="minorHAnsi" w:hAnsiTheme="minorHAnsi" w:cstheme="minorHAnsi"/>
          <w:color w:val="000000" w:themeColor="text1"/>
        </w:rPr>
        <w:t>a reliable and widely used actin polymerizing agent</w:t>
      </w:r>
      <w:r w:rsidR="00EE4509" w:rsidRPr="00EE4509">
        <w:rPr>
          <w:rFonts w:asciiTheme="minorHAnsi" w:hAnsiTheme="minorHAnsi" w:cstheme="minorHAnsi"/>
          <w:color w:val="000000" w:themeColor="text1"/>
        </w:rPr>
        <w:t>)</w:t>
      </w:r>
      <w:r w:rsidR="001D4E38">
        <w:rPr>
          <w:rFonts w:asciiTheme="minorHAnsi" w:hAnsiTheme="minorHAnsi" w:cstheme="minorHAnsi"/>
          <w:color w:val="000000" w:themeColor="text1"/>
        </w:rPr>
        <w:t xml:space="preserve"> has overlapping binding sites with phalloidin and competitively inhibits its binding to actin filaments</w:t>
      </w:r>
      <w:r w:rsidR="008A0CDD">
        <w:rPr>
          <w:rFonts w:asciiTheme="minorHAnsi" w:hAnsiTheme="minorHAnsi" w:cstheme="minorHAnsi"/>
          <w:color w:val="000000" w:themeColor="text1"/>
        </w:rPr>
        <w:fldChar w:fldCharType="begin" w:fldLock="1"/>
      </w:r>
      <w:r w:rsidR="0049049A">
        <w:rPr>
          <w:rFonts w:asciiTheme="minorHAnsi" w:hAnsiTheme="minorHAnsi" w:cstheme="minorHAnsi"/>
          <w:color w:val="000000" w:themeColor="text1"/>
        </w:rPr>
        <w:instrText>ADDIN CSL_CITATION {"citationItems":[{"id":"ITEM-1","itemData":{"ISSN":"00219258","PMID":"8195116","abstract":"Jasplakinolide, a naturally occurring cyclic peptide from the marine sponge, Jaspis johnstoni, has both fungicidal and antiproliferative activity. We now report that this peptide is a potent inducer of actin polymerization in vitro. The peptide has a much greater effect on Mg2+-actin than on Ca2+-actin. Competitive binding studies using rhodamine-phalloidin suggest that jasplakinolide binds to F-actin competitively with phalloidin with a dissociation constant of approximately 15 nM. This compares favorably to the previously reported IC50 of 35 nM for the antiproliferative effect of jasplakinolide on PC3 prostate carcinoma cells. The binding curve suggests that nearest neighbor positive cooperativity influences the binding of jasplakinolide (and perhaps also phalloidin) to F-actin. These results imply that jasplakinolide may exert its cytotoxic effect in vivo by inducing actin polymerization and/or stabilizing pre-existing actin filaments.","author":[{"dropping-particle":"","family":"Bubb","given":"Michael R.","non-dropping-particle":"","parse-names":false,"suffix":""},{"dropping-particle":"","family":"Senderowicz","given":"Adrian M.J.","non-dropping-particle":"","parse-names":false,"suffix":""},{"dropping-particle":"","family":"Sausville","given":"Edward A.","non-dropping-particle":"","parse-names":false,"suffix":""},{"dropping-particle":"","family":"Duncan","given":"Kimberly L.K.","non-dropping-particle":"","parse-names":false,"suffix":""},{"dropping-particle":"","family":"Korn","given":"Edward D.","non-dropping-particle":"","parse-names":false,"suffix":""}],"container-title":"Journal of Biological Chemistry","id":"ITEM-1","issued":{"date-parts":[["1994"]]},"title":"Jasplakinolide, a cytotoxic natural product, induces actin polymerization and competitively inhibits the binding of phalloidin to F-actin","type":"article-journal"},"uris":["http://www.mendeley.com/documents/?uuid=f0a4d394-40cf-4b00-8b30-4e41d473be56"]},{"id":"ITEM-2","itemData":{"DOI":"10.1007/978-1-60761-376-3_4","ISSN":"19406029","PMID":"19768425","abstract":"Jasplakinolide, a cyclo-depsipeptide is a commonly used actin filament polymerizing and stabilizing drug. The substance has originally been isolated from a marine sponge, and can now be synthesized and has become commercially available. This, together with the benefit that jasplakinolide is membrane permeable has made it a commonly used tool in cell biology, when actin filament stabilization or polymerization has to be achieved. This may either be the case in studies on morphogenesis, motility, organelle movement, or when apoptosis has to be induced. Its use as a potent anticancer drug is discussed. The direct action on actin filaments may have further consequences in golgi body and membrane raft protein organization. In this chapter, the visualization of jasplaklinolide effects by different fluorescent and transmission electron microscopic methods is described. As competitive binding capacities of jasplakinolide and phalloidin make the detection of actin filaments by fluorescently labeled phalloidin problematic, alternatives are given here.","author":[{"dropping-particle":"","family":"Holzinger","given":"Andreas","non-dropping-particle":"","parse-names":false,"suffix":""}],"container-title":"Methods in molecular biology (Clifton, N.J.)","id":"ITEM-2","issued":{"date-parts":[["2009"]]},"page":"14869-14871","title":"Jasplakinolide: an actin-specific reagent that promotes actin polymerization.","type":"article-journal","volume":"269"},"uris":["http://www.mendeley.com/documents/?uuid=cc068972-c42d-49f3-a6b1-4174c35008ef"]}],"mendeley":{"formattedCitation":"&lt;sup&gt;58, 59&lt;/sup&gt;","plainTextFormattedCitation":"58, 59","previouslyFormattedCitation":"&lt;sup&gt;58, 59&lt;/sup&gt;"},"properties":{"noteIndex":0},"schema":"https://github.com/citation-style-language/schema/raw/master/csl-citation.json"}</w:instrText>
      </w:r>
      <w:r w:rsidR="008A0CDD">
        <w:rPr>
          <w:rFonts w:asciiTheme="minorHAnsi" w:hAnsiTheme="minorHAnsi" w:cstheme="minorHAnsi"/>
          <w:color w:val="000000" w:themeColor="text1"/>
        </w:rPr>
        <w:fldChar w:fldCharType="separate"/>
      </w:r>
      <w:r w:rsidR="0049049A" w:rsidRPr="0049049A">
        <w:rPr>
          <w:rFonts w:asciiTheme="minorHAnsi" w:hAnsiTheme="minorHAnsi" w:cstheme="minorHAnsi"/>
          <w:noProof/>
          <w:color w:val="000000" w:themeColor="text1"/>
          <w:vertAlign w:val="superscript"/>
        </w:rPr>
        <w:t>58, 59</w:t>
      </w:r>
      <w:r w:rsidR="008A0CDD">
        <w:rPr>
          <w:rFonts w:asciiTheme="minorHAnsi" w:hAnsiTheme="minorHAnsi" w:cstheme="minorHAnsi"/>
          <w:color w:val="000000" w:themeColor="text1"/>
        </w:rPr>
        <w:fldChar w:fldCharType="end"/>
      </w:r>
      <w:r w:rsidR="001D4E38">
        <w:rPr>
          <w:rFonts w:asciiTheme="minorHAnsi" w:hAnsiTheme="minorHAnsi" w:cstheme="minorHAnsi"/>
          <w:color w:val="000000" w:themeColor="text1"/>
        </w:rPr>
        <w:t>.</w:t>
      </w:r>
      <w:r w:rsidR="007E268E">
        <w:rPr>
          <w:rFonts w:asciiTheme="minorHAnsi" w:hAnsiTheme="minorHAnsi" w:cstheme="minorHAnsi"/>
          <w:color w:val="000000" w:themeColor="text1"/>
        </w:rPr>
        <w:t xml:space="preserve"> Nevertheless, employment of KCl-stimulated</w:t>
      </w:r>
      <w:r w:rsidR="001A15F9">
        <w:rPr>
          <w:rFonts w:asciiTheme="minorHAnsi" w:hAnsiTheme="minorHAnsi" w:cstheme="minorHAnsi"/>
          <w:color w:val="000000" w:themeColor="text1"/>
        </w:rPr>
        <w:t xml:space="preserve"> </w:t>
      </w:r>
      <w:r w:rsidR="007E268E">
        <w:rPr>
          <w:rFonts w:asciiTheme="minorHAnsi" w:hAnsiTheme="minorHAnsi" w:cstheme="minorHAnsi"/>
          <w:color w:val="000000" w:themeColor="text1"/>
        </w:rPr>
        <w:t xml:space="preserve">synaptic terminals as an </w:t>
      </w:r>
      <w:r w:rsidR="007E268E" w:rsidRPr="007E268E">
        <w:rPr>
          <w:rFonts w:asciiTheme="minorHAnsi" w:hAnsiTheme="minorHAnsi" w:cstheme="minorHAnsi"/>
          <w:i/>
          <w:iCs/>
          <w:color w:val="000000" w:themeColor="text1"/>
        </w:rPr>
        <w:t>ex vivo</w:t>
      </w:r>
      <w:r w:rsidR="007E268E">
        <w:rPr>
          <w:rFonts w:asciiTheme="minorHAnsi" w:hAnsiTheme="minorHAnsi" w:cstheme="minorHAnsi"/>
          <w:color w:val="000000" w:themeColor="text1"/>
        </w:rPr>
        <w:t xml:space="preserve"> model for increased actin polymerization indicates that our assay can also detect increases in F-actin levels.</w:t>
      </w:r>
    </w:p>
    <w:p w14:paraId="0E11C5A8" w14:textId="77777777" w:rsidR="009D057C" w:rsidRDefault="009D057C" w:rsidP="00BC7DA6">
      <w:pPr>
        <w:rPr>
          <w:rFonts w:asciiTheme="minorHAnsi" w:hAnsiTheme="minorHAnsi" w:cstheme="minorHAnsi"/>
          <w:color w:val="000000" w:themeColor="text1"/>
        </w:rPr>
      </w:pPr>
    </w:p>
    <w:p w14:paraId="630E4B30" w14:textId="5536488C" w:rsidR="00395279" w:rsidRPr="00395279" w:rsidRDefault="006406E7" w:rsidP="00BC7DA6">
      <w:pPr>
        <w:rPr>
          <w:rFonts w:asciiTheme="minorHAnsi" w:hAnsiTheme="minorHAnsi" w:cstheme="minorHAnsi"/>
          <w:color w:val="000000" w:themeColor="text1"/>
        </w:rPr>
      </w:pPr>
      <w:r>
        <w:rPr>
          <w:rFonts w:asciiTheme="minorHAnsi" w:hAnsiTheme="minorHAnsi" w:cstheme="minorHAnsi"/>
          <w:color w:val="000000" w:themeColor="text1"/>
        </w:rPr>
        <w:t>In conclusion, we describe a robust time-efficient and high</w:t>
      </w:r>
      <w:r w:rsidR="00634217">
        <w:rPr>
          <w:rFonts w:asciiTheme="minorHAnsi" w:hAnsiTheme="minorHAnsi" w:cstheme="minorHAnsi"/>
          <w:color w:val="000000" w:themeColor="text1"/>
        </w:rPr>
        <w:t>-</w:t>
      </w:r>
      <w:r>
        <w:rPr>
          <w:rFonts w:asciiTheme="minorHAnsi" w:hAnsiTheme="minorHAnsi" w:cstheme="minorHAnsi"/>
          <w:color w:val="000000" w:themeColor="text1"/>
        </w:rPr>
        <w:t xml:space="preserve">throughput assay for analysis of </w:t>
      </w:r>
      <w:r w:rsidR="00634217">
        <w:rPr>
          <w:rFonts w:asciiTheme="minorHAnsi" w:hAnsiTheme="minorHAnsi" w:cstheme="minorHAnsi"/>
          <w:color w:val="000000" w:themeColor="text1"/>
        </w:rPr>
        <w:t>actin filaments</w:t>
      </w:r>
      <w:r w:rsidR="00C33D6C">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C33D6C">
        <w:rPr>
          <w:rFonts w:asciiTheme="minorHAnsi" w:hAnsiTheme="minorHAnsi" w:cstheme="minorHAnsi"/>
          <w:color w:val="000000" w:themeColor="text1"/>
        </w:rPr>
        <w:t>F-actin</w:t>
      </w:r>
      <w:r w:rsidR="00EE4509" w:rsidRPr="00EE4509">
        <w:rPr>
          <w:rFonts w:asciiTheme="minorHAnsi" w:hAnsiTheme="minorHAnsi" w:cstheme="minorHAnsi"/>
          <w:color w:val="000000" w:themeColor="text1"/>
        </w:rPr>
        <w:t>)</w:t>
      </w:r>
      <w:r w:rsidR="00634217">
        <w:rPr>
          <w:rFonts w:asciiTheme="minorHAnsi" w:hAnsiTheme="minorHAnsi" w:cstheme="minorHAnsi"/>
          <w:color w:val="000000" w:themeColor="text1"/>
        </w:rPr>
        <w:t xml:space="preserve"> and its alternations in physiological and pathophysiological states</w:t>
      </w:r>
      <w:r w:rsidR="006F67DE">
        <w:rPr>
          <w:rFonts w:asciiTheme="minorHAnsi" w:hAnsiTheme="minorHAnsi" w:cstheme="minorHAnsi"/>
          <w:color w:val="000000" w:themeColor="text1"/>
        </w:rPr>
        <w:t xml:space="preserve"> suitable for a 96-well plate</w:t>
      </w:r>
      <w:r w:rsidR="00C33D6C">
        <w:rPr>
          <w:rFonts w:asciiTheme="minorHAnsi" w:hAnsiTheme="minorHAnsi" w:cstheme="minorHAnsi"/>
          <w:color w:val="000000" w:themeColor="text1"/>
        </w:rPr>
        <w:t xml:space="preserve"> format</w:t>
      </w:r>
      <w:r w:rsidR="006F67DE">
        <w:rPr>
          <w:rFonts w:asciiTheme="minorHAnsi" w:hAnsiTheme="minorHAnsi" w:cstheme="minorHAnsi"/>
          <w:color w:val="000000" w:themeColor="text1"/>
        </w:rPr>
        <w:t>. In combination with other existing methods for evaluation of F-actin</w:t>
      </w:r>
      <w:r w:rsidR="00C33D6C">
        <w:rPr>
          <w:rFonts w:asciiTheme="minorHAnsi" w:hAnsiTheme="minorHAnsi" w:cstheme="minorHAnsi"/>
          <w:color w:val="000000" w:themeColor="text1"/>
        </w:rPr>
        <w:t xml:space="preserve"> in fixed and unfixed samples</w:t>
      </w:r>
      <w:r w:rsidR="006F67DE">
        <w:rPr>
          <w:rFonts w:asciiTheme="minorHAnsi" w:hAnsiTheme="minorHAnsi" w:cstheme="minorHAnsi"/>
          <w:color w:val="000000" w:themeColor="text1"/>
        </w:rPr>
        <w:t xml:space="preserve">, </w:t>
      </w:r>
      <w:r w:rsidR="00EE4509">
        <w:rPr>
          <w:rFonts w:asciiTheme="minorHAnsi" w:hAnsiTheme="minorHAnsi" w:cstheme="minorHAnsi"/>
          <w:color w:val="000000" w:themeColor="text1"/>
        </w:rPr>
        <w:t>the</w:t>
      </w:r>
      <w:r w:rsidR="006F67DE">
        <w:rPr>
          <w:rFonts w:asciiTheme="minorHAnsi" w:hAnsiTheme="minorHAnsi" w:cstheme="minorHAnsi"/>
          <w:color w:val="000000" w:themeColor="text1"/>
        </w:rPr>
        <w:t xml:space="preserve"> protocol will </w:t>
      </w:r>
      <w:r w:rsidR="00C33D6C">
        <w:rPr>
          <w:rFonts w:asciiTheme="minorHAnsi" w:hAnsiTheme="minorHAnsi" w:cstheme="minorHAnsi"/>
          <w:color w:val="000000" w:themeColor="text1"/>
        </w:rPr>
        <w:t>prove</w:t>
      </w:r>
      <w:r w:rsidR="006F67DE">
        <w:rPr>
          <w:rFonts w:asciiTheme="minorHAnsi" w:hAnsiTheme="minorHAnsi" w:cstheme="minorHAnsi"/>
          <w:color w:val="000000" w:themeColor="text1"/>
        </w:rPr>
        <w:t xml:space="preserve"> to be an essential tool in actin</w:t>
      </w:r>
      <w:r w:rsidR="00C33D6C">
        <w:rPr>
          <w:rFonts w:asciiTheme="minorHAnsi" w:hAnsiTheme="minorHAnsi" w:cstheme="minorHAnsi"/>
          <w:color w:val="000000" w:themeColor="text1"/>
        </w:rPr>
        <w:t>-related</w:t>
      </w:r>
      <w:r w:rsidR="006F67DE">
        <w:rPr>
          <w:rFonts w:asciiTheme="minorHAnsi" w:hAnsiTheme="minorHAnsi" w:cstheme="minorHAnsi"/>
          <w:color w:val="000000" w:themeColor="text1"/>
        </w:rPr>
        <w:t xml:space="preserve"> studies in </w:t>
      </w:r>
      <w:r w:rsidR="00C33D6C">
        <w:rPr>
          <w:rFonts w:asciiTheme="minorHAnsi" w:hAnsiTheme="minorHAnsi" w:cstheme="minorHAnsi"/>
          <w:color w:val="000000" w:themeColor="text1"/>
        </w:rPr>
        <w:t xml:space="preserve">the </w:t>
      </w:r>
      <w:r w:rsidR="00027D67">
        <w:rPr>
          <w:rFonts w:asciiTheme="minorHAnsi" w:hAnsiTheme="minorHAnsi" w:cstheme="minorHAnsi"/>
          <w:color w:val="000000" w:themeColor="text1"/>
        </w:rPr>
        <w:t xml:space="preserve">neuroscience </w:t>
      </w:r>
      <w:r w:rsidR="00C33D6C">
        <w:rPr>
          <w:rFonts w:asciiTheme="minorHAnsi" w:hAnsiTheme="minorHAnsi" w:cstheme="minorHAnsi"/>
          <w:color w:val="000000" w:themeColor="text1"/>
        </w:rPr>
        <w:t>field</w:t>
      </w:r>
      <w:r w:rsidR="00FB45BC">
        <w:rPr>
          <w:rFonts w:asciiTheme="minorHAnsi" w:hAnsiTheme="minorHAnsi" w:cstheme="minorHAnsi"/>
          <w:color w:val="000000" w:themeColor="text1"/>
        </w:rPr>
        <w:t>,</w:t>
      </w:r>
      <w:r w:rsidR="006F67DE">
        <w:rPr>
          <w:rFonts w:asciiTheme="minorHAnsi" w:hAnsiTheme="minorHAnsi" w:cstheme="minorHAnsi"/>
          <w:color w:val="000000" w:themeColor="text1"/>
        </w:rPr>
        <w:t xml:space="preserve"> as well as other </w:t>
      </w:r>
      <w:r w:rsidR="00C33D6C">
        <w:rPr>
          <w:rFonts w:asciiTheme="minorHAnsi" w:hAnsiTheme="minorHAnsi" w:cstheme="minorHAnsi"/>
          <w:color w:val="000000" w:themeColor="text1"/>
        </w:rPr>
        <w:t>areas of biological science research</w:t>
      </w:r>
      <w:r w:rsidR="006F67DE">
        <w:rPr>
          <w:rFonts w:asciiTheme="minorHAnsi" w:hAnsiTheme="minorHAnsi" w:cstheme="minorHAnsi"/>
          <w:color w:val="000000" w:themeColor="text1"/>
        </w:rPr>
        <w:t>.</w:t>
      </w:r>
      <w:r w:rsidR="000E69C0">
        <w:rPr>
          <w:rFonts w:asciiTheme="minorHAnsi" w:hAnsiTheme="minorHAnsi" w:cstheme="minorHAnsi"/>
          <w:color w:val="000000" w:themeColor="text1"/>
        </w:rPr>
        <w:t xml:space="preserve"> </w:t>
      </w:r>
    </w:p>
    <w:p w14:paraId="78728D18" w14:textId="706614AE" w:rsidR="00014314" w:rsidRPr="001B1519" w:rsidRDefault="00014314" w:rsidP="00BC7DA6">
      <w:pPr>
        <w:rPr>
          <w:rFonts w:asciiTheme="minorHAnsi" w:hAnsiTheme="minorHAnsi" w:cstheme="minorHAnsi"/>
          <w:color w:val="auto"/>
        </w:rPr>
      </w:pPr>
    </w:p>
    <w:p w14:paraId="1734505F" w14:textId="5F5A56E4" w:rsidR="00AA03DF" w:rsidRPr="001B1519" w:rsidRDefault="00AA03DF" w:rsidP="00BC7DA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AE09403" w:rsidR="007A4DD6" w:rsidRPr="00C52F74" w:rsidRDefault="00C52F74" w:rsidP="00BC7DA6">
      <w:pPr>
        <w:rPr>
          <w:rFonts w:asciiTheme="minorHAnsi" w:hAnsiTheme="minorHAnsi" w:cstheme="minorHAnsi"/>
          <w:color w:val="000000" w:themeColor="text1"/>
        </w:rPr>
      </w:pPr>
      <w:r w:rsidRPr="00C52F74">
        <w:rPr>
          <w:rFonts w:asciiTheme="minorHAnsi" w:hAnsiTheme="minorHAnsi" w:cstheme="minorHAnsi"/>
          <w:color w:val="000000" w:themeColor="text1"/>
        </w:rPr>
        <w:t xml:space="preserve">This work was supported by the Neurological Foundation of </w:t>
      </w:r>
      <w:r w:rsidR="00FB45BC">
        <w:rPr>
          <w:rFonts w:asciiTheme="minorHAnsi" w:hAnsiTheme="minorHAnsi" w:cstheme="minorHAnsi"/>
          <w:color w:val="000000" w:themeColor="text1"/>
        </w:rPr>
        <w:t xml:space="preserve">New </w:t>
      </w:r>
      <w:r w:rsidRPr="00C52F74">
        <w:rPr>
          <w:rFonts w:asciiTheme="minorHAnsi" w:hAnsiTheme="minorHAnsi" w:cstheme="minorHAnsi"/>
          <w:color w:val="000000" w:themeColor="text1"/>
        </w:rPr>
        <w:t xml:space="preserve">Zealand </w:t>
      </w:r>
      <w:r w:rsidR="00EE4509" w:rsidRPr="00EE4509">
        <w:rPr>
          <w:rFonts w:asciiTheme="minorHAnsi" w:hAnsiTheme="minorHAnsi" w:cstheme="minorHAnsi"/>
          <w:color w:val="000000" w:themeColor="text1"/>
        </w:rPr>
        <w:t>(</w:t>
      </w:r>
      <w:r w:rsidRPr="00C52F74">
        <w:rPr>
          <w:rFonts w:asciiTheme="minorHAnsi" w:hAnsiTheme="minorHAnsi" w:cstheme="minorHAnsi"/>
          <w:color w:val="000000" w:themeColor="text1"/>
        </w:rPr>
        <w:t>1835-PG</w:t>
      </w:r>
      <w:r w:rsidR="00EE4509" w:rsidRPr="00EE4509">
        <w:rPr>
          <w:rFonts w:asciiTheme="minorHAnsi" w:hAnsiTheme="minorHAnsi" w:cstheme="minorHAnsi"/>
          <w:color w:val="000000" w:themeColor="text1"/>
        </w:rPr>
        <w:t>)</w:t>
      </w:r>
      <w:r w:rsidR="004F2D61">
        <w:rPr>
          <w:rFonts w:asciiTheme="minorHAnsi" w:hAnsiTheme="minorHAnsi" w:cstheme="minorHAnsi"/>
          <w:color w:val="000000" w:themeColor="text1"/>
        </w:rPr>
        <w:t>, the New Zealand Health Research Council</w:t>
      </w:r>
      <w:r w:rsidRPr="00C52F74">
        <w:rPr>
          <w:rFonts w:asciiTheme="minorHAnsi" w:hAnsiTheme="minorHAnsi" w:cstheme="minorHAnsi"/>
          <w:color w:val="000000" w:themeColor="text1"/>
        </w:rPr>
        <w:t xml:space="preserve"> </w:t>
      </w:r>
      <w:r w:rsidR="00EE4509" w:rsidRPr="00EE4509">
        <w:rPr>
          <w:rFonts w:asciiTheme="minorHAnsi" w:hAnsiTheme="minorHAnsi" w:cstheme="minorHAnsi"/>
          <w:color w:val="000000" w:themeColor="text1"/>
        </w:rPr>
        <w:t>(</w:t>
      </w:r>
      <w:r w:rsidR="004F2D61">
        <w:rPr>
          <w:rFonts w:asciiTheme="minorHAnsi" w:hAnsiTheme="minorHAnsi" w:cstheme="minorHAnsi"/>
          <w:color w:val="000000" w:themeColor="text1"/>
        </w:rPr>
        <w:t>#16-597</w:t>
      </w:r>
      <w:r w:rsidR="00EE4509" w:rsidRPr="00EE4509">
        <w:rPr>
          <w:rFonts w:asciiTheme="minorHAnsi" w:hAnsiTheme="minorHAnsi" w:cstheme="minorHAnsi"/>
          <w:color w:val="000000" w:themeColor="text1"/>
        </w:rPr>
        <w:t>)</w:t>
      </w:r>
      <w:r w:rsidR="004F2D61">
        <w:rPr>
          <w:rFonts w:asciiTheme="minorHAnsi" w:hAnsiTheme="minorHAnsi" w:cstheme="minorHAnsi"/>
          <w:color w:val="000000" w:themeColor="text1"/>
        </w:rPr>
        <w:t xml:space="preserve"> </w:t>
      </w:r>
      <w:r w:rsidRPr="00C52F74">
        <w:rPr>
          <w:rFonts w:asciiTheme="minorHAnsi" w:hAnsiTheme="minorHAnsi" w:cstheme="minorHAnsi"/>
          <w:color w:val="000000" w:themeColor="text1"/>
        </w:rPr>
        <w:t>and the Department of Anatomy, University of Otago</w:t>
      </w:r>
      <w:r w:rsidR="00FB45BC">
        <w:rPr>
          <w:rFonts w:asciiTheme="minorHAnsi" w:hAnsiTheme="minorHAnsi" w:cstheme="minorHAnsi"/>
          <w:color w:val="000000" w:themeColor="text1"/>
        </w:rPr>
        <w:t>, New Zealand</w:t>
      </w:r>
      <w:r w:rsidRPr="00C52F74">
        <w:rPr>
          <w:rFonts w:asciiTheme="minorHAnsi" w:hAnsiTheme="minorHAnsi" w:cstheme="minorHAnsi"/>
          <w:color w:val="000000" w:themeColor="text1"/>
        </w:rPr>
        <w:t>.</w:t>
      </w:r>
      <w:r w:rsidR="00F40EB5">
        <w:rPr>
          <w:rFonts w:asciiTheme="minorHAnsi" w:hAnsiTheme="minorHAnsi" w:cstheme="minorHAnsi"/>
          <w:color w:val="000000" w:themeColor="text1"/>
        </w:rPr>
        <w:t xml:space="preserve"> </w:t>
      </w:r>
      <w:r w:rsidR="00027D67" w:rsidRPr="0040654B">
        <w:rPr>
          <w:iCs/>
          <w:color w:val="000000" w:themeColor="text1"/>
        </w:rPr>
        <w:t xml:space="preserve">We are indebted to the Neurological Tissue Bank of HCB-IDIBAPS </w:t>
      </w:r>
      <w:proofErr w:type="spellStart"/>
      <w:r w:rsidR="00027D67" w:rsidRPr="0040654B">
        <w:rPr>
          <w:iCs/>
          <w:color w:val="000000" w:themeColor="text1"/>
        </w:rPr>
        <w:t>Bio</w:t>
      </w:r>
      <w:r w:rsidR="00027D67">
        <w:rPr>
          <w:iCs/>
          <w:color w:val="000000" w:themeColor="text1"/>
        </w:rPr>
        <w:t>B</w:t>
      </w:r>
      <w:r w:rsidR="00027D67" w:rsidRPr="0040654B">
        <w:rPr>
          <w:iCs/>
          <w:color w:val="000000" w:themeColor="text1"/>
        </w:rPr>
        <w:t>ank</w:t>
      </w:r>
      <w:proofErr w:type="spellEnd"/>
      <w:r w:rsidR="00027D67" w:rsidRPr="0040654B">
        <w:rPr>
          <w:iCs/>
          <w:color w:val="000000" w:themeColor="text1"/>
        </w:rPr>
        <w:t xml:space="preserve"> </w:t>
      </w:r>
      <w:r w:rsidR="00EE4509" w:rsidRPr="00EE4509">
        <w:rPr>
          <w:iCs/>
          <w:color w:val="000000" w:themeColor="text1"/>
        </w:rPr>
        <w:t>(</w:t>
      </w:r>
      <w:r w:rsidR="00027D67" w:rsidRPr="0040654B">
        <w:rPr>
          <w:iCs/>
          <w:color w:val="000000" w:themeColor="text1"/>
        </w:rPr>
        <w:t>Spain</w:t>
      </w:r>
      <w:r w:rsidR="00EE4509" w:rsidRPr="00EE4509">
        <w:rPr>
          <w:iCs/>
          <w:color w:val="000000" w:themeColor="text1"/>
        </w:rPr>
        <w:t>)</w:t>
      </w:r>
      <w:r w:rsidR="00027D67" w:rsidRPr="0040654B">
        <w:rPr>
          <w:iCs/>
          <w:color w:val="000000" w:themeColor="text1"/>
        </w:rPr>
        <w:t xml:space="preserve"> for human </w:t>
      </w:r>
      <w:r w:rsidR="00027D67">
        <w:rPr>
          <w:iCs/>
          <w:color w:val="000000" w:themeColor="text1"/>
        </w:rPr>
        <w:t>brain tissues.</w:t>
      </w:r>
      <w:r w:rsidR="00027D67">
        <w:t xml:space="preserve"> </w:t>
      </w:r>
      <w:r w:rsidR="00F40EB5">
        <w:rPr>
          <w:rFonts w:asciiTheme="minorHAnsi" w:hAnsiTheme="minorHAnsi" w:cstheme="minorHAnsi"/>
          <w:color w:val="000000" w:themeColor="text1"/>
        </w:rPr>
        <w:t xml:space="preserve">We thank </w:t>
      </w:r>
      <w:proofErr w:type="spellStart"/>
      <w:r w:rsidR="00C32E98">
        <w:rPr>
          <w:rFonts w:asciiTheme="minorHAnsi" w:hAnsiTheme="minorHAnsi" w:cstheme="minorHAnsi"/>
          <w:color w:val="000000" w:themeColor="text1"/>
        </w:rPr>
        <w:t>Jiaxian</w:t>
      </w:r>
      <w:proofErr w:type="spellEnd"/>
      <w:r w:rsidR="00F40EB5">
        <w:rPr>
          <w:rFonts w:asciiTheme="minorHAnsi" w:hAnsiTheme="minorHAnsi" w:cstheme="minorHAnsi"/>
          <w:color w:val="000000" w:themeColor="text1"/>
        </w:rPr>
        <w:t xml:space="preserve"> Zhang for her help in recording and editing of the video.</w:t>
      </w:r>
      <w:r w:rsidR="000E69C0">
        <w:rPr>
          <w:rFonts w:asciiTheme="minorHAnsi" w:hAnsiTheme="minorHAnsi" w:cstheme="minorHAnsi"/>
          <w:color w:val="000000" w:themeColor="text1"/>
        </w:rPr>
        <w:t xml:space="preserve"> </w:t>
      </w:r>
    </w:p>
    <w:p w14:paraId="2D96E92E" w14:textId="72F287DC" w:rsidR="00AA03DF" w:rsidRPr="001B1519" w:rsidRDefault="00AA03DF" w:rsidP="00BC7DA6">
      <w:pPr>
        <w:rPr>
          <w:rFonts w:asciiTheme="minorHAnsi" w:hAnsiTheme="minorHAnsi" w:cstheme="minorHAnsi"/>
          <w:b/>
          <w:bCs/>
        </w:rPr>
      </w:pPr>
    </w:p>
    <w:p w14:paraId="5D52ED8B" w14:textId="4A03DDCA" w:rsidR="00AA03DF" w:rsidRPr="001B1519" w:rsidRDefault="00AA03DF" w:rsidP="00BC7DA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493BDBD" w:rsidR="007A4DD6" w:rsidRPr="00053229" w:rsidRDefault="00053229" w:rsidP="00BC7DA6">
      <w:pPr>
        <w:rPr>
          <w:rFonts w:asciiTheme="minorHAnsi" w:hAnsiTheme="minorHAnsi" w:cstheme="minorHAnsi"/>
          <w:color w:val="000000" w:themeColor="text1"/>
        </w:rPr>
      </w:pPr>
      <w:r w:rsidRPr="00053229">
        <w:rPr>
          <w:rFonts w:asciiTheme="minorHAnsi" w:hAnsiTheme="minorHAnsi" w:cstheme="minorHAnsi"/>
          <w:color w:val="000000" w:themeColor="text1"/>
        </w:rPr>
        <w:t>The authors have nothing to disclose.</w:t>
      </w:r>
    </w:p>
    <w:p w14:paraId="66030076" w14:textId="77777777" w:rsidR="00AA03DF" w:rsidRPr="001B1519" w:rsidRDefault="00AA03DF" w:rsidP="00BC7DA6">
      <w:pPr>
        <w:rPr>
          <w:rFonts w:asciiTheme="minorHAnsi" w:hAnsiTheme="minorHAnsi" w:cstheme="minorHAnsi"/>
          <w:color w:val="auto"/>
        </w:rPr>
      </w:pPr>
    </w:p>
    <w:p w14:paraId="315B4FAD" w14:textId="38280315" w:rsidR="00B32616" w:rsidRDefault="009726EE" w:rsidP="00BC7DA6">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CED5BDF" w14:textId="2190EAD3" w:rsidR="00DE3B3D" w:rsidRPr="00DE3B3D" w:rsidRDefault="007A3EBE" w:rsidP="00BC7DA6">
      <w:pPr>
        <w:rPr>
          <w:noProof/>
          <w:lang w:val="en-GB"/>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DE3B3D" w:rsidRPr="00DE3B3D">
        <w:rPr>
          <w:noProof/>
          <w:lang w:val="en-GB"/>
        </w:rPr>
        <w:t>1.</w:t>
      </w:r>
      <w:r w:rsidR="00DE3B3D" w:rsidRPr="00DE3B3D">
        <w:rPr>
          <w:noProof/>
          <w:lang w:val="en-GB"/>
        </w:rPr>
        <w:tab/>
        <w:t xml:space="preserve">Penzes, P., Rafalovich, I. Regulation of the actin cytoskeleton in dendritic spines. </w:t>
      </w:r>
      <w:r w:rsidR="00DE3B3D" w:rsidRPr="00DE3B3D">
        <w:rPr>
          <w:i/>
          <w:iCs/>
          <w:noProof/>
          <w:lang w:val="en-GB"/>
        </w:rPr>
        <w:t xml:space="preserve">Advances </w:t>
      </w:r>
      <w:r w:rsidR="00DE3B3D" w:rsidRPr="00DE3B3D">
        <w:rPr>
          <w:i/>
          <w:iCs/>
          <w:noProof/>
          <w:lang w:val="en-GB"/>
        </w:rPr>
        <w:lastRenderedPageBreak/>
        <w:t>in Experimental Medicine and Biology</w:t>
      </w:r>
      <w:r w:rsidR="00DE3B3D" w:rsidRPr="00DE3B3D">
        <w:rPr>
          <w:noProof/>
          <w:lang w:val="en-GB"/>
        </w:rPr>
        <w:t xml:space="preserve">. </w:t>
      </w:r>
      <w:r w:rsidR="00DE3B3D" w:rsidRPr="00DE3B3D">
        <w:rPr>
          <w:b/>
          <w:bCs/>
          <w:noProof/>
          <w:lang w:val="en-GB"/>
        </w:rPr>
        <w:t>970</w:t>
      </w:r>
      <w:r w:rsidR="00DE3B3D" w:rsidRPr="00DE3B3D">
        <w:rPr>
          <w:noProof/>
          <w:lang w:val="en-GB"/>
        </w:rPr>
        <w:t xml:space="preserve">, 81–95, doi: 10.1007/978-3-7091-0932-8_4 </w:t>
      </w:r>
      <w:r w:rsidR="00EE4509" w:rsidRPr="00EE4509">
        <w:rPr>
          <w:noProof/>
          <w:lang w:val="en-GB"/>
        </w:rPr>
        <w:t>(</w:t>
      </w:r>
      <w:r w:rsidR="00DE3B3D" w:rsidRPr="00DE3B3D">
        <w:rPr>
          <w:noProof/>
          <w:lang w:val="en-GB"/>
        </w:rPr>
        <w:t>2012</w:t>
      </w:r>
      <w:r w:rsidR="00EE4509" w:rsidRPr="00EE4509">
        <w:rPr>
          <w:noProof/>
          <w:lang w:val="en-GB"/>
        </w:rPr>
        <w:t>)</w:t>
      </w:r>
      <w:r w:rsidR="00DE3B3D" w:rsidRPr="00DE3B3D">
        <w:rPr>
          <w:noProof/>
          <w:lang w:val="en-GB"/>
        </w:rPr>
        <w:t>.</w:t>
      </w:r>
    </w:p>
    <w:p w14:paraId="08EA397B" w14:textId="12D76519" w:rsidR="00DE3B3D" w:rsidRPr="00DE3B3D" w:rsidRDefault="00DE3B3D" w:rsidP="00BC7DA6">
      <w:pPr>
        <w:rPr>
          <w:noProof/>
          <w:lang w:val="en-GB"/>
        </w:rPr>
      </w:pPr>
      <w:r w:rsidRPr="00DE3B3D">
        <w:rPr>
          <w:noProof/>
          <w:lang w:val="en-GB"/>
        </w:rPr>
        <w:t>2.</w:t>
      </w:r>
      <w:r w:rsidRPr="00DE3B3D">
        <w:rPr>
          <w:noProof/>
          <w:lang w:val="en-GB"/>
        </w:rPr>
        <w:tab/>
        <w:t xml:space="preserve">Venkatesh, K., Mathew, A., Koushika, S.P. Role of actin in organelle trafficking in neurons. </w:t>
      </w:r>
      <w:r w:rsidRPr="00DE3B3D">
        <w:rPr>
          <w:i/>
          <w:iCs/>
          <w:noProof/>
          <w:lang w:val="en-GB"/>
        </w:rPr>
        <w:t>Cytoskeleton</w:t>
      </w:r>
      <w:r w:rsidRPr="00DE3B3D">
        <w:rPr>
          <w:noProof/>
          <w:lang w:val="en-GB"/>
        </w:rPr>
        <w:t xml:space="preserve">. </w:t>
      </w:r>
      <w:r w:rsidRPr="00DE3B3D">
        <w:rPr>
          <w:b/>
          <w:bCs/>
          <w:noProof/>
          <w:lang w:val="en-GB"/>
        </w:rPr>
        <w:t>77</w:t>
      </w:r>
      <w:r w:rsidRPr="00DE3B3D">
        <w:rPr>
          <w:noProof/>
          <w:lang w:val="en-GB"/>
        </w:rPr>
        <w:t xml:space="preserve"> </w:t>
      </w:r>
      <w:r w:rsidR="00EE4509" w:rsidRPr="00EE4509">
        <w:rPr>
          <w:noProof/>
          <w:lang w:val="en-GB"/>
        </w:rPr>
        <w:t>(</w:t>
      </w:r>
      <w:r w:rsidRPr="00DE3B3D">
        <w:rPr>
          <w:noProof/>
          <w:lang w:val="en-GB"/>
        </w:rPr>
        <w:t>3–4</w:t>
      </w:r>
      <w:r w:rsidR="00EE4509" w:rsidRPr="00EE4509">
        <w:rPr>
          <w:noProof/>
          <w:lang w:val="en-GB"/>
        </w:rPr>
        <w:t>)</w:t>
      </w:r>
      <w:r w:rsidRPr="00DE3B3D">
        <w:rPr>
          <w:noProof/>
          <w:lang w:val="en-GB"/>
        </w:rPr>
        <w:t xml:space="preserve">, 97–109, doi: 10.1002/cm.21580 </w:t>
      </w:r>
      <w:r w:rsidR="00EE4509" w:rsidRPr="00EE4509">
        <w:rPr>
          <w:noProof/>
          <w:lang w:val="en-GB"/>
        </w:rPr>
        <w:t>(</w:t>
      </w:r>
      <w:r w:rsidRPr="00DE3B3D">
        <w:rPr>
          <w:noProof/>
          <w:lang w:val="en-GB"/>
        </w:rPr>
        <w:t>2020</w:t>
      </w:r>
      <w:r w:rsidR="00EE4509" w:rsidRPr="00EE4509">
        <w:rPr>
          <w:noProof/>
          <w:lang w:val="en-GB"/>
        </w:rPr>
        <w:t>)</w:t>
      </w:r>
      <w:r w:rsidRPr="00DE3B3D">
        <w:rPr>
          <w:noProof/>
          <w:lang w:val="en-GB"/>
        </w:rPr>
        <w:t>.</w:t>
      </w:r>
    </w:p>
    <w:p w14:paraId="1CABD164" w14:textId="70724BC5" w:rsidR="00DE3B3D" w:rsidRPr="00DE3B3D" w:rsidRDefault="00DE3B3D" w:rsidP="00BC7DA6">
      <w:pPr>
        <w:rPr>
          <w:noProof/>
          <w:lang w:val="en-GB"/>
        </w:rPr>
      </w:pPr>
      <w:r w:rsidRPr="00DE3B3D">
        <w:rPr>
          <w:noProof/>
          <w:lang w:val="en-GB"/>
        </w:rPr>
        <w:t>3.</w:t>
      </w:r>
      <w:r w:rsidRPr="00DE3B3D">
        <w:rPr>
          <w:noProof/>
          <w:lang w:val="en-GB"/>
        </w:rPr>
        <w:tab/>
        <w:t xml:space="preserve">Shirao, T., González-Billault, C. Actin filaments and microtubules in dendritic spines. </w:t>
      </w:r>
      <w:r w:rsidRPr="00DE3B3D">
        <w:rPr>
          <w:i/>
          <w:iCs/>
          <w:noProof/>
          <w:lang w:val="en-GB"/>
        </w:rPr>
        <w:t>Journal of Neurochemistry</w:t>
      </w:r>
      <w:r w:rsidRPr="00DE3B3D">
        <w:rPr>
          <w:noProof/>
          <w:lang w:val="en-GB"/>
        </w:rPr>
        <w:t xml:space="preserve">. </w:t>
      </w:r>
      <w:r w:rsidRPr="00DE3B3D">
        <w:rPr>
          <w:b/>
          <w:bCs/>
          <w:noProof/>
          <w:lang w:val="en-GB"/>
        </w:rPr>
        <w:t>126</w:t>
      </w:r>
      <w:r w:rsidRPr="00DE3B3D">
        <w:rPr>
          <w:noProof/>
          <w:lang w:val="en-GB"/>
        </w:rPr>
        <w:t xml:space="preserve"> </w:t>
      </w:r>
      <w:r w:rsidR="00EE4509" w:rsidRPr="00EE4509">
        <w:rPr>
          <w:noProof/>
          <w:lang w:val="en-GB"/>
        </w:rPr>
        <w:t>(</w:t>
      </w:r>
      <w:r w:rsidRPr="00DE3B3D">
        <w:rPr>
          <w:noProof/>
          <w:lang w:val="en-GB"/>
        </w:rPr>
        <w:t>2</w:t>
      </w:r>
      <w:r w:rsidR="00EE4509" w:rsidRPr="00EE4509">
        <w:rPr>
          <w:noProof/>
          <w:lang w:val="en-GB"/>
        </w:rPr>
        <w:t>)</w:t>
      </w:r>
      <w:r w:rsidRPr="00DE3B3D">
        <w:rPr>
          <w:noProof/>
          <w:lang w:val="en-GB"/>
        </w:rPr>
        <w:t xml:space="preserve">, 155–164, doi: 10.1111/jnc.12313 </w:t>
      </w:r>
      <w:r w:rsidR="00EE4509" w:rsidRPr="00EE4509">
        <w:rPr>
          <w:noProof/>
          <w:lang w:val="en-GB"/>
        </w:rPr>
        <w:t>(</w:t>
      </w:r>
      <w:r w:rsidRPr="00DE3B3D">
        <w:rPr>
          <w:noProof/>
          <w:lang w:val="en-GB"/>
        </w:rPr>
        <w:t>2013</w:t>
      </w:r>
      <w:r w:rsidR="00EE4509" w:rsidRPr="00EE4509">
        <w:rPr>
          <w:noProof/>
          <w:lang w:val="en-GB"/>
        </w:rPr>
        <w:t>)</w:t>
      </w:r>
      <w:r w:rsidRPr="00DE3B3D">
        <w:rPr>
          <w:noProof/>
          <w:lang w:val="en-GB"/>
        </w:rPr>
        <w:t>.</w:t>
      </w:r>
    </w:p>
    <w:p w14:paraId="068CBB87" w14:textId="65A53748" w:rsidR="00DE3B3D" w:rsidRPr="00DE3B3D" w:rsidRDefault="00DE3B3D" w:rsidP="00BC7DA6">
      <w:pPr>
        <w:rPr>
          <w:noProof/>
          <w:lang w:val="en-GB"/>
        </w:rPr>
      </w:pPr>
      <w:r w:rsidRPr="00DE3B3D">
        <w:rPr>
          <w:noProof/>
          <w:lang w:val="en-GB"/>
        </w:rPr>
        <w:t>4.</w:t>
      </w:r>
      <w:r w:rsidRPr="00DE3B3D">
        <w:rPr>
          <w:noProof/>
          <w:lang w:val="en-GB"/>
        </w:rPr>
        <w:tab/>
        <w:t xml:space="preserve">Bertling, E., Hotulainen, P. New waves in dendritic spine actin cytoskeleton: From branches and bundles to rings, from actin binding proteins to post-translational modifications. </w:t>
      </w:r>
      <w:r w:rsidRPr="00DE3B3D">
        <w:rPr>
          <w:i/>
          <w:iCs/>
          <w:noProof/>
          <w:lang w:val="en-GB"/>
        </w:rPr>
        <w:t>Molecular and Cellular Neuroscience</w:t>
      </w:r>
      <w:r w:rsidRPr="00DE3B3D">
        <w:rPr>
          <w:noProof/>
          <w:lang w:val="en-GB"/>
        </w:rPr>
        <w:t xml:space="preserve">. </w:t>
      </w:r>
      <w:r w:rsidRPr="00DE3B3D">
        <w:rPr>
          <w:b/>
          <w:bCs/>
          <w:noProof/>
          <w:lang w:val="en-GB"/>
        </w:rPr>
        <w:t>84</w:t>
      </w:r>
      <w:r w:rsidRPr="00DE3B3D">
        <w:rPr>
          <w:noProof/>
          <w:lang w:val="en-GB"/>
        </w:rPr>
        <w:t xml:space="preserve">, 77–84, doi: 10.1016/j.mcn.2017.05.002 </w:t>
      </w:r>
      <w:r w:rsidR="00EE4509" w:rsidRPr="00EE4509">
        <w:rPr>
          <w:noProof/>
          <w:lang w:val="en-GB"/>
        </w:rPr>
        <w:t>(</w:t>
      </w:r>
      <w:r w:rsidRPr="00DE3B3D">
        <w:rPr>
          <w:noProof/>
          <w:lang w:val="en-GB"/>
        </w:rPr>
        <w:t>2017</w:t>
      </w:r>
      <w:r w:rsidR="00EE4509" w:rsidRPr="00EE4509">
        <w:rPr>
          <w:noProof/>
          <w:lang w:val="en-GB"/>
        </w:rPr>
        <w:t>)</w:t>
      </w:r>
      <w:r w:rsidRPr="00DE3B3D">
        <w:rPr>
          <w:noProof/>
          <w:lang w:val="en-GB"/>
        </w:rPr>
        <w:t>.</w:t>
      </w:r>
    </w:p>
    <w:p w14:paraId="6002E77C" w14:textId="6F41F818" w:rsidR="00DE3B3D" w:rsidRPr="00DE3B3D" w:rsidRDefault="00DE3B3D" w:rsidP="00BC7DA6">
      <w:pPr>
        <w:rPr>
          <w:noProof/>
          <w:lang w:val="en-GB"/>
        </w:rPr>
      </w:pPr>
      <w:r w:rsidRPr="00DE3B3D">
        <w:rPr>
          <w:noProof/>
          <w:lang w:val="en-GB"/>
        </w:rPr>
        <w:t>5.</w:t>
      </w:r>
      <w:r w:rsidRPr="00DE3B3D">
        <w:rPr>
          <w:noProof/>
          <w:lang w:val="en-GB"/>
        </w:rPr>
        <w:tab/>
        <w:t>Bellot, A</w:t>
      </w:r>
      <w:r w:rsidR="00EE4509">
        <w:rPr>
          <w:noProof/>
          <w:lang w:val="en-GB"/>
        </w:rPr>
        <w:t xml:space="preserve">. et al. </w:t>
      </w:r>
      <w:r w:rsidRPr="00DE3B3D">
        <w:rPr>
          <w:noProof/>
          <w:lang w:val="en-GB"/>
        </w:rPr>
        <w:t xml:space="preserve">The structure and function of actin cytoskeleton in mature glutamatergic dendritic spines. </w:t>
      </w:r>
      <w:r w:rsidRPr="00DE3B3D">
        <w:rPr>
          <w:i/>
          <w:iCs/>
          <w:noProof/>
          <w:lang w:val="en-GB"/>
        </w:rPr>
        <w:t>Brain Research</w:t>
      </w:r>
      <w:r w:rsidRPr="00DE3B3D">
        <w:rPr>
          <w:noProof/>
          <w:lang w:val="en-GB"/>
        </w:rPr>
        <w:t xml:space="preserve">. </w:t>
      </w:r>
      <w:r w:rsidRPr="00DE3B3D">
        <w:rPr>
          <w:b/>
          <w:bCs/>
          <w:noProof/>
          <w:lang w:val="en-GB"/>
        </w:rPr>
        <w:t>1573</w:t>
      </w:r>
      <w:r w:rsidRPr="00DE3B3D">
        <w:rPr>
          <w:noProof/>
          <w:lang w:val="en-GB"/>
        </w:rPr>
        <w:t xml:space="preserve">, 1–16, doi: 10.1016/j.brainres.2014.05.024 </w:t>
      </w:r>
      <w:r w:rsidR="00EE4509" w:rsidRPr="00EE4509">
        <w:rPr>
          <w:noProof/>
          <w:lang w:val="en-GB"/>
        </w:rPr>
        <w:t>(</w:t>
      </w:r>
      <w:r w:rsidRPr="00DE3B3D">
        <w:rPr>
          <w:noProof/>
          <w:lang w:val="en-GB"/>
        </w:rPr>
        <w:t>2014</w:t>
      </w:r>
      <w:r w:rsidR="00EE4509" w:rsidRPr="00EE4509">
        <w:rPr>
          <w:noProof/>
          <w:lang w:val="en-GB"/>
        </w:rPr>
        <w:t>)</w:t>
      </w:r>
      <w:r w:rsidRPr="00DE3B3D">
        <w:rPr>
          <w:noProof/>
          <w:lang w:val="en-GB"/>
        </w:rPr>
        <w:t>.</w:t>
      </w:r>
    </w:p>
    <w:p w14:paraId="6A7757C9" w14:textId="5BF3A434" w:rsidR="00DE3B3D" w:rsidRPr="00DE3B3D" w:rsidRDefault="00DE3B3D" w:rsidP="00BC7DA6">
      <w:pPr>
        <w:rPr>
          <w:noProof/>
          <w:lang w:val="en-GB"/>
        </w:rPr>
      </w:pPr>
      <w:r w:rsidRPr="00DE3B3D">
        <w:rPr>
          <w:noProof/>
          <w:lang w:val="en-GB"/>
        </w:rPr>
        <w:t>6.</w:t>
      </w:r>
      <w:r w:rsidRPr="00DE3B3D">
        <w:rPr>
          <w:noProof/>
          <w:lang w:val="en-GB"/>
        </w:rPr>
        <w:tab/>
        <w:t>Wolf, M</w:t>
      </w:r>
      <w:r w:rsidR="00EE4509">
        <w:rPr>
          <w:noProof/>
          <w:lang w:val="en-GB"/>
        </w:rPr>
        <w:t>. et al.</w:t>
      </w:r>
      <w:r w:rsidRPr="00DE3B3D">
        <w:rPr>
          <w:noProof/>
          <w:lang w:val="en-GB"/>
        </w:rPr>
        <w:t xml:space="preserve"> ADF/Cofilin controls synaptic actin dynamics and regulates synaptic vesicle mobilization and exocytosis. </w:t>
      </w:r>
      <w:r w:rsidRPr="00DE3B3D">
        <w:rPr>
          <w:i/>
          <w:iCs/>
          <w:noProof/>
          <w:lang w:val="en-GB"/>
        </w:rPr>
        <w:t>Cerebral Cortex</w:t>
      </w:r>
      <w:r w:rsidRPr="00DE3B3D">
        <w:rPr>
          <w:noProof/>
          <w:lang w:val="en-GB"/>
        </w:rPr>
        <w:t xml:space="preserve">. </w:t>
      </w:r>
      <w:r w:rsidRPr="00DE3B3D">
        <w:rPr>
          <w:b/>
          <w:bCs/>
          <w:noProof/>
          <w:lang w:val="en-GB"/>
        </w:rPr>
        <w:t>25</w:t>
      </w:r>
      <w:r w:rsidRPr="00DE3B3D">
        <w:rPr>
          <w:noProof/>
          <w:lang w:val="en-GB"/>
        </w:rPr>
        <w:t xml:space="preserve"> </w:t>
      </w:r>
      <w:r w:rsidR="00EE4509" w:rsidRPr="00EE4509">
        <w:rPr>
          <w:noProof/>
          <w:lang w:val="en-GB"/>
        </w:rPr>
        <w:t>(</w:t>
      </w:r>
      <w:r w:rsidRPr="00DE3B3D">
        <w:rPr>
          <w:noProof/>
          <w:lang w:val="en-GB"/>
        </w:rPr>
        <w:t>9</w:t>
      </w:r>
      <w:r w:rsidR="00EE4509" w:rsidRPr="00EE4509">
        <w:rPr>
          <w:noProof/>
          <w:lang w:val="en-GB"/>
        </w:rPr>
        <w:t>)</w:t>
      </w:r>
      <w:r w:rsidRPr="00DE3B3D">
        <w:rPr>
          <w:noProof/>
          <w:lang w:val="en-GB"/>
        </w:rPr>
        <w:t xml:space="preserve">, 2863–75, doi: 10.1093/cercor/bhu081 </w:t>
      </w:r>
      <w:r w:rsidR="00EE4509" w:rsidRPr="00EE4509">
        <w:rPr>
          <w:noProof/>
          <w:lang w:val="en-GB"/>
        </w:rPr>
        <w:t>(</w:t>
      </w:r>
      <w:r w:rsidRPr="00DE3B3D">
        <w:rPr>
          <w:noProof/>
          <w:lang w:val="en-GB"/>
        </w:rPr>
        <w:t>2015</w:t>
      </w:r>
      <w:r w:rsidR="00EE4509" w:rsidRPr="00EE4509">
        <w:rPr>
          <w:noProof/>
          <w:lang w:val="en-GB"/>
        </w:rPr>
        <w:t>)</w:t>
      </w:r>
      <w:r w:rsidRPr="00DE3B3D">
        <w:rPr>
          <w:noProof/>
          <w:lang w:val="en-GB"/>
        </w:rPr>
        <w:t>.</w:t>
      </w:r>
    </w:p>
    <w:p w14:paraId="7F6FAEC1" w14:textId="3599B786" w:rsidR="00DE3B3D" w:rsidRPr="00DE3B3D" w:rsidRDefault="00DE3B3D" w:rsidP="00BC7DA6">
      <w:pPr>
        <w:rPr>
          <w:noProof/>
          <w:lang w:val="en-GB"/>
        </w:rPr>
      </w:pPr>
      <w:r w:rsidRPr="00DE3B3D">
        <w:rPr>
          <w:noProof/>
          <w:lang w:val="en-GB"/>
        </w:rPr>
        <w:t>7.</w:t>
      </w:r>
      <w:r w:rsidRPr="00DE3B3D">
        <w:rPr>
          <w:noProof/>
          <w:lang w:val="en-GB"/>
        </w:rPr>
        <w:tab/>
        <w:t xml:space="preserve">Morales, M., Colicos, M.A., Goda, Y. Actin-dependent regulation of neurotransmitter release at central synapses. </w:t>
      </w:r>
      <w:r w:rsidRPr="00DE3B3D">
        <w:rPr>
          <w:i/>
          <w:iCs/>
          <w:noProof/>
          <w:lang w:val="en-GB"/>
        </w:rPr>
        <w:t>Neuron</w:t>
      </w:r>
      <w:r w:rsidRPr="00DE3B3D">
        <w:rPr>
          <w:noProof/>
          <w:lang w:val="en-GB"/>
        </w:rPr>
        <w:t xml:space="preserve">. </w:t>
      </w:r>
      <w:r w:rsidRPr="00DE3B3D">
        <w:rPr>
          <w:b/>
          <w:bCs/>
          <w:noProof/>
          <w:lang w:val="en-GB"/>
        </w:rPr>
        <w:t>27</w:t>
      </w:r>
      <w:r w:rsidRPr="00DE3B3D">
        <w:rPr>
          <w:noProof/>
          <w:lang w:val="en-GB"/>
        </w:rPr>
        <w:t xml:space="preserve"> </w:t>
      </w:r>
      <w:r w:rsidR="00EE4509" w:rsidRPr="00EE4509">
        <w:rPr>
          <w:noProof/>
          <w:lang w:val="en-GB"/>
        </w:rPr>
        <w:t>(</w:t>
      </w:r>
      <w:r w:rsidRPr="00DE3B3D">
        <w:rPr>
          <w:noProof/>
          <w:lang w:val="en-GB"/>
        </w:rPr>
        <w:t>3</w:t>
      </w:r>
      <w:r w:rsidR="00EE4509" w:rsidRPr="00EE4509">
        <w:rPr>
          <w:noProof/>
          <w:lang w:val="en-GB"/>
        </w:rPr>
        <w:t>)</w:t>
      </w:r>
      <w:r w:rsidRPr="00DE3B3D">
        <w:rPr>
          <w:noProof/>
          <w:lang w:val="en-GB"/>
        </w:rPr>
        <w:t>, 539–550, doi: 10.1016/S0896-6273</w:t>
      </w:r>
      <w:r w:rsidR="00EE4509" w:rsidRPr="00EE4509">
        <w:rPr>
          <w:noProof/>
          <w:lang w:val="en-GB"/>
        </w:rPr>
        <w:t>(</w:t>
      </w:r>
      <w:r w:rsidRPr="00DE3B3D">
        <w:rPr>
          <w:noProof/>
          <w:lang w:val="en-GB"/>
        </w:rPr>
        <w:t>00</w:t>
      </w:r>
      <w:r w:rsidR="00EE4509" w:rsidRPr="00EE4509">
        <w:rPr>
          <w:noProof/>
          <w:lang w:val="en-GB"/>
        </w:rPr>
        <w:t>)</w:t>
      </w:r>
      <w:r w:rsidRPr="00DE3B3D">
        <w:rPr>
          <w:noProof/>
          <w:lang w:val="en-GB"/>
        </w:rPr>
        <w:t xml:space="preserve">00064-7 </w:t>
      </w:r>
      <w:r w:rsidR="00EE4509" w:rsidRPr="00EE4509">
        <w:rPr>
          <w:noProof/>
          <w:lang w:val="en-GB"/>
        </w:rPr>
        <w:t>(</w:t>
      </w:r>
      <w:r w:rsidRPr="00DE3B3D">
        <w:rPr>
          <w:noProof/>
          <w:lang w:val="en-GB"/>
        </w:rPr>
        <w:t>2000</w:t>
      </w:r>
      <w:r w:rsidR="00EE4509" w:rsidRPr="00EE4509">
        <w:rPr>
          <w:noProof/>
          <w:lang w:val="en-GB"/>
        </w:rPr>
        <w:t>)</w:t>
      </w:r>
      <w:r w:rsidRPr="00DE3B3D">
        <w:rPr>
          <w:noProof/>
          <w:lang w:val="en-GB"/>
        </w:rPr>
        <w:t>.</w:t>
      </w:r>
    </w:p>
    <w:p w14:paraId="7A90222A" w14:textId="783C1E31" w:rsidR="00DE3B3D" w:rsidRPr="00DE3B3D" w:rsidRDefault="00DE3B3D" w:rsidP="00BC7DA6">
      <w:pPr>
        <w:rPr>
          <w:noProof/>
          <w:lang w:val="en-GB"/>
        </w:rPr>
      </w:pPr>
      <w:r w:rsidRPr="00DE3B3D">
        <w:rPr>
          <w:noProof/>
          <w:lang w:val="en-GB"/>
        </w:rPr>
        <w:t>8.</w:t>
      </w:r>
      <w:r w:rsidRPr="00DE3B3D">
        <w:rPr>
          <w:noProof/>
          <w:lang w:val="en-GB"/>
        </w:rPr>
        <w:tab/>
        <w:t xml:space="preserve">Doussau, F., Augustine, G.J. The actin cytoskeleton and neurotransmitter release: An overview. </w:t>
      </w:r>
      <w:r w:rsidRPr="00DE3B3D">
        <w:rPr>
          <w:i/>
          <w:iCs/>
          <w:noProof/>
          <w:lang w:val="en-GB"/>
        </w:rPr>
        <w:t>Biochimie</w:t>
      </w:r>
      <w:r w:rsidRPr="00DE3B3D">
        <w:rPr>
          <w:noProof/>
          <w:lang w:val="en-GB"/>
        </w:rPr>
        <w:t xml:space="preserve">. </w:t>
      </w:r>
      <w:r w:rsidRPr="00DE3B3D">
        <w:rPr>
          <w:b/>
          <w:bCs/>
          <w:noProof/>
          <w:lang w:val="en-GB"/>
        </w:rPr>
        <w:t>82</w:t>
      </w:r>
      <w:r w:rsidRPr="00DE3B3D">
        <w:rPr>
          <w:noProof/>
          <w:lang w:val="en-GB"/>
        </w:rPr>
        <w:t xml:space="preserve"> </w:t>
      </w:r>
      <w:r w:rsidR="00EE4509" w:rsidRPr="00EE4509">
        <w:rPr>
          <w:noProof/>
          <w:lang w:val="en-GB"/>
        </w:rPr>
        <w:t>(</w:t>
      </w:r>
      <w:r w:rsidRPr="00DE3B3D">
        <w:rPr>
          <w:noProof/>
          <w:lang w:val="en-GB"/>
        </w:rPr>
        <w:t>4</w:t>
      </w:r>
      <w:r w:rsidR="00EE4509" w:rsidRPr="00EE4509">
        <w:rPr>
          <w:noProof/>
          <w:lang w:val="en-GB"/>
        </w:rPr>
        <w:t>)</w:t>
      </w:r>
      <w:r w:rsidRPr="00DE3B3D">
        <w:rPr>
          <w:noProof/>
          <w:lang w:val="en-GB"/>
        </w:rPr>
        <w:t>, 353–363, doi: 10.1016/S0300-9084</w:t>
      </w:r>
      <w:r w:rsidR="00EE4509" w:rsidRPr="00EE4509">
        <w:rPr>
          <w:noProof/>
          <w:lang w:val="en-GB"/>
        </w:rPr>
        <w:t>(</w:t>
      </w:r>
      <w:r w:rsidRPr="00DE3B3D">
        <w:rPr>
          <w:noProof/>
          <w:lang w:val="en-GB"/>
        </w:rPr>
        <w:t>00</w:t>
      </w:r>
      <w:r w:rsidR="00EE4509" w:rsidRPr="00EE4509">
        <w:rPr>
          <w:noProof/>
          <w:lang w:val="en-GB"/>
        </w:rPr>
        <w:t>)</w:t>
      </w:r>
      <w:r w:rsidRPr="00DE3B3D">
        <w:rPr>
          <w:noProof/>
          <w:lang w:val="en-GB"/>
        </w:rPr>
        <w:t xml:space="preserve">00217-0 </w:t>
      </w:r>
      <w:r w:rsidR="00EE4509" w:rsidRPr="00EE4509">
        <w:rPr>
          <w:noProof/>
          <w:lang w:val="en-GB"/>
        </w:rPr>
        <w:t>(</w:t>
      </w:r>
      <w:r w:rsidRPr="00DE3B3D">
        <w:rPr>
          <w:noProof/>
          <w:lang w:val="en-GB"/>
        </w:rPr>
        <w:t>2000</w:t>
      </w:r>
      <w:r w:rsidR="00EE4509" w:rsidRPr="00EE4509">
        <w:rPr>
          <w:noProof/>
          <w:lang w:val="en-GB"/>
        </w:rPr>
        <w:t>)</w:t>
      </w:r>
      <w:r w:rsidRPr="00DE3B3D">
        <w:rPr>
          <w:noProof/>
          <w:lang w:val="en-GB"/>
        </w:rPr>
        <w:t>.</w:t>
      </w:r>
    </w:p>
    <w:p w14:paraId="067B8F6F" w14:textId="1E76652B" w:rsidR="00DE3B3D" w:rsidRPr="00DE3B3D" w:rsidRDefault="00DE3B3D" w:rsidP="00BC7DA6">
      <w:pPr>
        <w:rPr>
          <w:noProof/>
          <w:lang w:val="en-GB"/>
        </w:rPr>
      </w:pPr>
      <w:r w:rsidRPr="00DE3B3D">
        <w:rPr>
          <w:noProof/>
          <w:lang w:val="en-GB"/>
        </w:rPr>
        <w:t>9.</w:t>
      </w:r>
      <w:r w:rsidRPr="00DE3B3D">
        <w:rPr>
          <w:noProof/>
          <w:lang w:val="en-GB"/>
        </w:rPr>
        <w:tab/>
        <w:t xml:space="preserve">Sakaba, T., Neher, E. Involvement of actin polymerization in vesicle recruitment at the calyx of held synapse. </w:t>
      </w:r>
      <w:r w:rsidRPr="00DE3B3D">
        <w:rPr>
          <w:i/>
          <w:iCs/>
          <w:noProof/>
          <w:lang w:val="en-GB"/>
        </w:rPr>
        <w:t>Journal of Neuroscience</w:t>
      </w:r>
      <w:r w:rsidRPr="00DE3B3D">
        <w:rPr>
          <w:noProof/>
          <w:lang w:val="en-GB"/>
        </w:rPr>
        <w:t xml:space="preserve">. doi: 10.1523/jneurosci.23-03-00837.2003 </w:t>
      </w:r>
      <w:r w:rsidR="00EE4509" w:rsidRPr="00EE4509">
        <w:rPr>
          <w:noProof/>
          <w:lang w:val="en-GB"/>
        </w:rPr>
        <w:t>(</w:t>
      </w:r>
      <w:r w:rsidRPr="00DE3B3D">
        <w:rPr>
          <w:noProof/>
          <w:lang w:val="en-GB"/>
        </w:rPr>
        <w:t>2003</w:t>
      </w:r>
      <w:r w:rsidR="00EE4509" w:rsidRPr="00EE4509">
        <w:rPr>
          <w:noProof/>
          <w:lang w:val="en-GB"/>
        </w:rPr>
        <w:t>)</w:t>
      </w:r>
      <w:r w:rsidRPr="00DE3B3D">
        <w:rPr>
          <w:noProof/>
          <w:lang w:val="en-GB"/>
        </w:rPr>
        <w:t>.</w:t>
      </w:r>
    </w:p>
    <w:p w14:paraId="4D3A57A3" w14:textId="7A8D0646" w:rsidR="00DE3B3D" w:rsidRPr="00DE3B3D" w:rsidRDefault="00DE3B3D" w:rsidP="00BC7DA6">
      <w:pPr>
        <w:rPr>
          <w:noProof/>
          <w:lang w:val="en-GB"/>
        </w:rPr>
      </w:pPr>
      <w:r w:rsidRPr="00DE3B3D">
        <w:rPr>
          <w:noProof/>
          <w:lang w:val="en-GB"/>
        </w:rPr>
        <w:t>10.</w:t>
      </w:r>
      <w:r w:rsidRPr="00DE3B3D">
        <w:rPr>
          <w:noProof/>
          <w:lang w:val="en-GB"/>
        </w:rPr>
        <w:tab/>
        <w:t xml:space="preserve">Lee, J.S., Ho, W.K., Lee, S.H. Actin-dependent rapid recruitment of reluctant synaptic vesicles into a fast-releasing vesicle pool. </w:t>
      </w:r>
      <w:r w:rsidRPr="00DE3B3D">
        <w:rPr>
          <w:i/>
          <w:iCs/>
          <w:noProof/>
          <w:lang w:val="en-GB"/>
        </w:rPr>
        <w:t>Proceedings of the National Academy of Sciences of the United States of America</w:t>
      </w:r>
      <w:r w:rsidRPr="00DE3B3D">
        <w:rPr>
          <w:noProof/>
          <w:lang w:val="en-GB"/>
        </w:rPr>
        <w:t xml:space="preserve">. doi: 10.1073/pnas.1114072109 </w:t>
      </w:r>
      <w:r w:rsidR="00EE4509" w:rsidRPr="00EE4509">
        <w:rPr>
          <w:noProof/>
          <w:lang w:val="en-GB"/>
        </w:rPr>
        <w:t>(</w:t>
      </w:r>
      <w:r w:rsidRPr="00DE3B3D">
        <w:rPr>
          <w:noProof/>
          <w:lang w:val="en-GB"/>
        </w:rPr>
        <w:t>2012</w:t>
      </w:r>
      <w:r w:rsidR="00EE4509" w:rsidRPr="00EE4509">
        <w:rPr>
          <w:noProof/>
          <w:lang w:val="en-GB"/>
        </w:rPr>
        <w:t>)</w:t>
      </w:r>
      <w:r w:rsidRPr="00DE3B3D">
        <w:rPr>
          <w:noProof/>
          <w:lang w:val="en-GB"/>
        </w:rPr>
        <w:t>.</w:t>
      </w:r>
    </w:p>
    <w:p w14:paraId="5240D88A" w14:textId="3BBD01B4" w:rsidR="00DE3B3D" w:rsidRPr="00DE3B3D" w:rsidRDefault="00DE3B3D" w:rsidP="00BC7DA6">
      <w:pPr>
        <w:rPr>
          <w:noProof/>
          <w:lang w:val="en-GB"/>
        </w:rPr>
      </w:pPr>
      <w:r w:rsidRPr="00DE3B3D">
        <w:rPr>
          <w:noProof/>
          <w:lang w:val="en-GB"/>
        </w:rPr>
        <w:t>11.</w:t>
      </w:r>
      <w:r w:rsidRPr="00DE3B3D">
        <w:rPr>
          <w:noProof/>
          <w:lang w:val="en-GB"/>
        </w:rPr>
        <w:tab/>
        <w:t xml:space="preserve">Rust, M.B. </w:t>
      </w:r>
      <w:r w:rsidRPr="00DE3B3D">
        <w:rPr>
          <w:i/>
          <w:iCs/>
          <w:noProof/>
          <w:lang w:val="en-GB"/>
        </w:rPr>
        <w:t>et al.</w:t>
      </w:r>
      <w:r w:rsidRPr="00DE3B3D">
        <w:rPr>
          <w:noProof/>
          <w:lang w:val="en-GB"/>
        </w:rPr>
        <w:t xml:space="preserve"> Learning, AMPA receptor mobility and synaptic plasticity depend on n-cofilin-mediated actin dynamics. </w:t>
      </w:r>
      <w:r w:rsidRPr="00DE3B3D">
        <w:rPr>
          <w:i/>
          <w:iCs/>
          <w:noProof/>
          <w:lang w:val="en-GB"/>
        </w:rPr>
        <w:t>EMBO Journal</w:t>
      </w:r>
      <w:r w:rsidRPr="00DE3B3D">
        <w:rPr>
          <w:noProof/>
          <w:lang w:val="en-GB"/>
        </w:rPr>
        <w:t xml:space="preserve">. </w:t>
      </w:r>
      <w:r w:rsidRPr="00DE3B3D">
        <w:rPr>
          <w:b/>
          <w:bCs/>
          <w:noProof/>
          <w:lang w:val="en-GB"/>
        </w:rPr>
        <w:t>29</w:t>
      </w:r>
      <w:r w:rsidRPr="00DE3B3D">
        <w:rPr>
          <w:noProof/>
          <w:lang w:val="en-GB"/>
        </w:rPr>
        <w:t xml:space="preserve">, 1889–1902, doi: 10.1038/emboj.2010.72 </w:t>
      </w:r>
      <w:r w:rsidR="00EE4509" w:rsidRPr="00EE4509">
        <w:rPr>
          <w:noProof/>
          <w:lang w:val="en-GB"/>
        </w:rPr>
        <w:t>(</w:t>
      </w:r>
      <w:r w:rsidRPr="00DE3B3D">
        <w:rPr>
          <w:noProof/>
          <w:lang w:val="en-GB"/>
        </w:rPr>
        <w:t>2010</w:t>
      </w:r>
      <w:r w:rsidR="00EE4509" w:rsidRPr="00EE4509">
        <w:rPr>
          <w:noProof/>
          <w:lang w:val="en-GB"/>
        </w:rPr>
        <w:t>)</w:t>
      </w:r>
      <w:r w:rsidRPr="00DE3B3D">
        <w:rPr>
          <w:noProof/>
          <w:lang w:val="en-GB"/>
        </w:rPr>
        <w:t>.</w:t>
      </w:r>
    </w:p>
    <w:p w14:paraId="1CBFF52F" w14:textId="522F3A68" w:rsidR="00DE3B3D" w:rsidRPr="00DE3B3D" w:rsidRDefault="00DE3B3D" w:rsidP="00BC7DA6">
      <w:pPr>
        <w:rPr>
          <w:noProof/>
          <w:lang w:val="en-GB"/>
        </w:rPr>
      </w:pPr>
      <w:r w:rsidRPr="00DE3B3D">
        <w:rPr>
          <w:noProof/>
          <w:lang w:val="en-GB"/>
        </w:rPr>
        <w:t>12.</w:t>
      </w:r>
      <w:r w:rsidRPr="00DE3B3D">
        <w:rPr>
          <w:noProof/>
          <w:lang w:val="en-GB"/>
        </w:rPr>
        <w:tab/>
        <w:t>Bosch, M</w:t>
      </w:r>
      <w:r w:rsidR="00EE4509">
        <w:rPr>
          <w:noProof/>
          <w:lang w:val="en-GB"/>
        </w:rPr>
        <w:t xml:space="preserve">. et al. </w:t>
      </w:r>
      <w:r w:rsidRPr="00DE3B3D">
        <w:rPr>
          <w:noProof/>
          <w:lang w:val="en-GB"/>
        </w:rPr>
        <w:t xml:space="preserve">Structural and molecular remodeling of dendritic spine substructures during long-term potentiation. </w:t>
      </w:r>
      <w:r w:rsidRPr="00DE3B3D">
        <w:rPr>
          <w:i/>
          <w:iCs/>
          <w:noProof/>
          <w:lang w:val="en-GB"/>
        </w:rPr>
        <w:t>Neuron</w:t>
      </w:r>
      <w:r w:rsidRPr="00DE3B3D">
        <w:rPr>
          <w:noProof/>
          <w:lang w:val="en-GB"/>
        </w:rPr>
        <w:t xml:space="preserve">. </w:t>
      </w:r>
      <w:r w:rsidRPr="00DE3B3D">
        <w:rPr>
          <w:b/>
          <w:bCs/>
          <w:noProof/>
          <w:lang w:val="en-GB"/>
        </w:rPr>
        <w:t>82</w:t>
      </w:r>
      <w:r w:rsidRPr="00DE3B3D">
        <w:rPr>
          <w:noProof/>
          <w:lang w:val="en-GB"/>
        </w:rPr>
        <w:t xml:space="preserve">, 444–459, doi: 10.1016/j.neuron.2014.03.021 </w:t>
      </w:r>
      <w:r w:rsidR="00EE4509" w:rsidRPr="00EE4509">
        <w:rPr>
          <w:noProof/>
          <w:lang w:val="en-GB"/>
        </w:rPr>
        <w:t>(</w:t>
      </w:r>
      <w:r w:rsidRPr="00DE3B3D">
        <w:rPr>
          <w:noProof/>
          <w:lang w:val="en-GB"/>
        </w:rPr>
        <w:t>2014</w:t>
      </w:r>
      <w:r w:rsidR="00EE4509" w:rsidRPr="00EE4509">
        <w:rPr>
          <w:noProof/>
          <w:lang w:val="en-GB"/>
        </w:rPr>
        <w:t>)</w:t>
      </w:r>
      <w:r w:rsidRPr="00DE3B3D">
        <w:rPr>
          <w:noProof/>
          <w:lang w:val="en-GB"/>
        </w:rPr>
        <w:t>.</w:t>
      </w:r>
    </w:p>
    <w:p w14:paraId="0B2DD7C1" w14:textId="068E9021" w:rsidR="00DE3B3D" w:rsidRPr="00DE3B3D" w:rsidRDefault="00DE3B3D" w:rsidP="00BC7DA6">
      <w:pPr>
        <w:rPr>
          <w:noProof/>
          <w:lang w:val="en-GB"/>
        </w:rPr>
      </w:pPr>
      <w:r w:rsidRPr="00DE3B3D">
        <w:rPr>
          <w:noProof/>
          <w:lang w:val="en-GB"/>
        </w:rPr>
        <w:t>13.</w:t>
      </w:r>
      <w:r w:rsidRPr="00DE3B3D">
        <w:rPr>
          <w:noProof/>
          <w:lang w:val="en-GB"/>
        </w:rPr>
        <w:tab/>
        <w:t xml:space="preserve">Hanley, J.G. Actin-dependent mechanisms in AMPA receptor trafficking. </w:t>
      </w:r>
      <w:r w:rsidRPr="00DE3B3D">
        <w:rPr>
          <w:i/>
          <w:iCs/>
          <w:noProof/>
          <w:lang w:val="en-GB"/>
        </w:rPr>
        <w:t>Frontiers in Cellular Neuroscience</w:t>
      </w:r>
      <w:r w:rsidRPr="00DE3B3D">
        <w:rPr>
          <w:noProof/>
          <w:lang w:val="en-GB"/>
        </w:rPr>
        <w:t xml:space="preserve">. </w:t>
      </w:r>
      <w:r w:rsidRPr="00DE3B3D">
        <w:rPr>
          <w:b/>
          <w:bCs/>
          <w:noProof/>
          <w:lang w:val="en-GB"/>
        </w:rPr>
        <w:t>8</w:t>
      </w:r>
      <w:r w:rsidRPr="00DE3B3D">
        <w:rPr>
          <w:noProof/>
          <w:lang w:val="en-GB"/>
        </w:rPr>
        <w:t xml:space="preserve">, 381, doi: 10.3389/fncel.2014.00381 </w:t>
      </w:r>
      <w:r w:rsidR="00EE4509" w:rsidRPr="00EE4509">
        <w:rPr>
          <w:noProof/>
          <w:lang w:val="en-GB"/>
        </w:rPr>
        <w:t>(</w:t>
      </w:r>
      <w:r w:rsidRPr="00DE3B3D">
        <w:rPr>
          <w:noProof/>
          <w:lang w:val="en-GB"/>
        </w:rPr>
        <w:t>2014</w:t>
      </w:r>
      <w:r w:rsidR="00EE4509" w:rsidRPr="00EE4509">
        <w:rPr>
          <w:noProof/>
          <w:lang w:val="en-GB"/>
        </w:rPr>
        <w:t>)</w:t>
      </w:r>
      <w:r w:rsidRPr="00DE3B3D">
        <w:rPr>
          <w:noProof/>
          <w:lang w:val="en-GB"/>
        </w:rPr>
        <w:t>.</w:t>
      </w:r>
    </w:p>
    <w:p w14:paraId="78BACC1E" w14:textId="66A637FE" w:rsidR="00DE3B3D" w:rsidRPr="00DE3B3D" w:rsidRDefault="00DE3B3D" w:rsidP="00BC7DA6">
      <w:pPr>
        <w:rPr>
          <w:noProof/>
          <w:lang w:val="en-GB"/>
        </w:rPr>
      </w:pPr>
      <w:r w:rsidRPr="00DE3B3D">
        <w:rPr>
          <w:noProof/>
          <w:lang w:val="en-GB"/>
        </w:rPr>
        <w:t>14.</w:t>
      </w:r>
      <w:r w:rsidRPr="00DE3B3D">
        <w:rPr>
          <w:noProof/>
          <w:lang w:val="en-GB"/>
        </w:rPr>
        <w:tab/>
        <w:t xml:space="preserve">Kasai, H., Fukuda, M., Watanabe, S., Hayashi-Takagi, A., Noguchi, J. Structural dynamics of dendritic spines in memory and cognition. </w:t>
      </w:r>
      <w:r w:rsidRPr="00DE3B3D">
        <w:rPr>
          <w:i/>
          <w:iCs/>
          <w:noProof/>
          <w:lang w:val="en-GB"/>
        </w:rPr>
        <w:t>Trends in Neurosciences</w:t>
      </w:r>
      <w:r w:rsidRPr="00DE3B3D">
        <w:rPr>
          <w:noProof/>
          <w:lang w:val="en-GB"/>
        </w:rPr>
        <w:t xml:space="preserve">. </w:t>
      </w:r>
      <w:r w:rsidRPr="00DE3B3D">
        <w:rPr>
          <w:b/>
          <w:bCs/>
          <w:noProof/>
          <w:lang w:val="en-GB"/>
        </w:rPr>
        <w:t>33</w:t>
      </w:r>
      <w:r w:rsidRPr="00DE3B3D">
        <w:rPr>
          <w:noProof/>
          <w:lang w:val="en-GB"/>
        </w:rPr>
        <w:t xml:space="preserve">, 121–129, doi: 10.1016/j.tins.2010.01.001 </w:t>
      </w:r>
      <w:r w:rsidR="00EE4509" w:rsidRPr="00EE4509">
        <w:rPr>
          <w:noProof/>
          <w:lang w:val="en-GB"/>
        </w:rPr>
        <w:t>(</w:t>
      </w:r>
      <w:r w:rsidRPr="00DE3B3D">
        <w:rPr>
          <w:noProof/>
          <w:lang w:val="en-GB"/>
        </w:rPr>
        <w:t>2010</w:t>
      </w:r>
      <w:r w:rsidR="00EE4509" w:rsidRPr="00EE4509">
        <w:rPr>
          <w:noProof/>
          <w:lang w:val="en-GB"/>
        </w:rPr>
        <w:t>)</w:t>
      </w:r>
      <w:r w:rsidRPr="00DE3B3D">
        <w:rPr>
          <w:noProof/>
          <w:lang w:val="en-GB"/>
        </w:rPr>
        <w:t>.</w:t>
      </w:r>
    </w:p>
    <w:p w14:paraId="3135A644" w14:textId="2225BDAB" w:rsidR="00DE3B3D" w:rsidRPr="00DE3B3D" w:rsidRDefault="00DE3B3D" w:rsidP="00BC7DA6">
      <w:pPr>
        <w:rPr>
          <w:noProof/>
          <w:lang w:val="en-GB"/>
        </w:rPr>
      </w:pPr>
      <w:r w:rsidRPr="00DE3B3D">
        <w:rPr>
          <w:noProof/>
          <w:lang w:val="en-GB"/>
        </w:rPr>
        <w:t>15.</w:t>
      </w:r>
      <w:r w:rsidRPr="00DE3B3D">
        <w:rPr>
          <w:noProof/>
          <w:lang w:val="en-GB"/>
        </w:rPr>
        <w:tab/>
        <w:t xml:space="preserve">Terman, J.R., Kashina, A. Post-translational modification and regulation of actin. </w:t>
      </w:r>
      <w:r w:rsidRPr="00DE3B3D">
        <w:rPr>
          <w:i/>
          <w:iCs/>
          <w:noProof/>
          <w:lang w:val="en-GB"/>
        </w:rPr>
        <w:t>Current Opinion in Cell Biology</w:t>
      </w:r>
      <w:r w:rsidRPr="00DE3B3D">
        <w:rPr>
          <w:noProof/>
          <w:lang w:val="en-GB"/>
        </w:rPr>
        <w:t xml:space="preserve">. </w:t>
      </w:r>
      <w:r w:rsidRPr="00DE3B3D">
        <w:rPr>
          <w:b/>
          <w:bCs/>
          <w:noProof/>
          <w:lang w:val="en-GB"/>
        </w:rPr>
        <w:t>25</w:t>
      </w:r>
      <w:r w:rsidRPr="00DE3B3D">
        <w:rPr>
          <w:noProof/>
          <w:lang w:val="en-GB"/>
        </w:rPr>
        <w:t xml:space="preserve"> </w:t>
      </w:r>
      <w:r w:rsidR="00EE4509" w:rsidRPr="00EE4509">
        <w:rPr>
          <w:noProof/>
          <w:lang w:val="en-GB"/>
        </w:rPr>
        <w:t>(</w:t>
      </w:r>
      <w:r w:rsidRPr="00DE3B3D">
        <w:rPr>
          <w:noProof/>
          <w:lang w:val="en-GB"/>
        </w:rPr>
        <w:t>1</w:t>
      </w:r>
      <w:r w:rsidR="00EE4509" w:rsidRPr="00EE4509">
        <w:rPr>
          <w:noProof/>
          <w:lang w:val="en-GB"/>
        </w:rPr>
        <w:t>)</w:t>
      </w:r>
      <w:r w:rsidRPr="00DE3B3D">
        <w:rPr>
          <w:noProof/>
          <w:lang w:val="en-GB"/>
        </w:rPr>
        <w:t xml:space="preserve">, 30–38, doi: 10.1016/j.ceb.2012.10.009 </w:t>
      </w:r>
      <w:r w:rsidR="00EE4509" w:rsidRPr="00EE4509">
        <w:rPr>
          <w:noProof/>
          <w:lang w:val="en-GB"/>
        </w:rPr>
        <w:t>(</w:t>
      </w:r>
      <w:r w:rsidRPr="00DE3B3D">
        <w:rPr>
          <w:noProof/>
          <w:lang w:val="en-GB"/>
        </w:rPr>
        <w:t>2013</w:t>
      </w:r>
      <w:r w:rsidR="00EE4509" w:rsidRPr="00EE4509">
        <w:rPr>
          <w:noProof/>
          <w:lang w:val="en-GB"/>
        </w:rPr>
        <w:t>)</w:t>
      </w:r>
      <w:r w:rsidRPr="00DE3B3D">
        <w:rPr>
          <w:noProof/>
          <w:lang w:val="en-GB"/>
        </w:rPr>
        <w:t>.</w:t>
      </w:r>
    </w:p>
    <w:p w14:paraId="723852D8" w14:textId="58A31EB5" w:rsidR="00DE3B3D" w:rsidRPr="00DE3B3D" w:rsidRDefault="00DE3B3D" w:rsidP="00BC7DA6">
      <w:pPr>
        <w:rPr>
          <w:noProof/>
          <w:lang w:val="en-GB"/>
        </w:rPr>
      </w:pPr>
      <w:r w:rsidRPr="00DE3B3D">
        <w:rPr>
          <w:noProof/>
          <w:lang w:val="en-GB"/>
        </w:rPr>
        <w:t>16.</w:t>
      </w:r>
      <w:r w:rsidRPr="00DE3B3D">
        <w:rPr>
          <w:noProof/>
          <w:lang w:val="en-GB"/>
        </w:rPr>
        <w:tab/>
        <w:t xml:space="preserve">Wilson, C., Terman, J.R., González-Billault, C., Ahmed, G. Actin filaments—A target for redox regulation. </w:t>
      </w:r>
      <w:r w:rsidRPr="00DE3B3D">
        <w:rPr>
          <w:i/>
          <w:iCs/>
          <w:noProof/>
          <w:lang w:val="en-GB"/>
        </w:rPr>
        <w:t>Cytoskeleton</w:t>
      </w:r>
      <w:r w:rsidRPr="00DE3B3D">
        <w:rPr>
          <w:noProof/>
          <w:lang w:val="en-GB"/>
        </w:rPr>
        <w:t xml:space="preserve">. </w:t>
      </w:r>
      <w:r w:rsidRPr="00DE3B3D">
        <w:rPr>
          <w:b/>
          <w:bCs/>
          <w:noProof/>
          <w:lang w:val="en-GB"/>
        </w:rPr>
        <w:t>73</w:t>
      </w:r>
      <w:r w:rsidRPr="00DE3B3D">
        <w:rPr>
          <w:noProof/>
          <w:lang w:val="en-GB"/>
        </w:rPr>
        <w:t xml:space="preserve">, 577–595, doi: 10.1002/cm.21315 </w:t>
      </w:r>
      <w:r w:rsidR="00EE4509" w:rsidRPr="00EE4509">
        <w:rPr>
          <w:noProof/>
          <w:lang w:val="en-GB"/>
        </w:rPr>
        <w:t>(</w:t>
      </w:r>
      <w:r w:rsidRPr="00DE3B3D">
        <w:rPr>
          <w:noProof/>
          <w:lang w:val="en-GB"/>
        </w:rPr>
        <w:t>2016</w:t>
      </w:r>
      <w:r w:rsidR="00EE4509" w:rsidRPr="00EE4509">
        <w:rPr>
          <w:noProof/>
          <w:lang w:val="en-GB"/>
        </w:rPr>
        <w:t>)</w:t>
      </w:r>
      <w:r w:rsidRPr="00DE3B3D">
        <w:rPr>
          <w:noProof/>
          <w:lang w:val="en-GB"/>
        </w:rPr>
        <w:t>.</w:t>
      </w:r>
    </w:p>
    <w:p w14:paraId="75CF27FE" w14:textId="521C1642" w:rsidR="00DE3B3D" w:rsidRPr="00DE3B3D" w:rsidRDefault="00DE3B3D" w:rsidP="00BC7DA6">
      <w:pPr>
        <w:rPr>
          <w:noProof/>
          <w:lang w:val="en-GB"/>
        </w:rPr>
      </w:pPr>
      <w:r w:rsidRPr="00DE3B3D">
        <w:rPr>
          <w:noProof/>
          <w:lang w:val="en-GB"/>
        </w:rPr>
        <w:t>17.</w:t>
      </w:r>
      <w:r w:rsidRPr="00DE3B3D">
        <w:rPr>
          <w:noProof/>
          <w:lang w:val="en-GB"/>
        </w:rPr>
        <w:tab/>
        <w:t xml:space="preserve">Borovac, J., Bosch, M., Okamoto, K. Regulation of actin dynamics during structural plasticity of dendritic spines: Signaling messengers and actin-binding proteins. </w:t>
      </w:r>
      <w:r w:rsidRPr="00DE3B3D">
        <w:rPr>
          <w:i/>
          <w:iCs/>
          <w:noProof/>
          <w:lang w:val="en-GB"/>
        </w:rPr>
        <w:t>Molecular and Cellular Neuroscience</w:t>
      </w:r>
      <w:r w:rsidRPr="00DE3B3D">
        <w:rPr>
          <w:noProof/>
          <w:lang w:val="en-GB"/>
        </w:rPr>
        <w:t xml:space="preserve">. </w:t>
      </w:r>
      <w:r w:rsidRPr="00DE3B3D">
        <w:rPr>
          <w:b/>
          <w:bCs/>
          <w:noProof/>
          <w:lang w:val="en-GB"/>
        </w:rPr>
        <w:t>91</w:t>
      </w:r>
      <w:r w:rsidRPr="00DE3B3D">
        <w:rPr>
          <w:noProof/>
          <w:lang w:val="en-GB"/>
        </w:rPr>
        <w:t xml:space="preserve">, 122–130, doi: 10.1016/j.mcn.2018.07.001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273E4179" w14:textId="2C85A2A6" w:rsidR="00DE3B3D" w:rsidRPr="00DE3B3D" w:rsidRDefault="00DE3B3D" w:rsidP="00BC7DA6">
      <w:pPr>
        <w:rPr>
          <w:noProof/>
          <w:lang w:val="en-GB"/>
        </w:rPr>
      </w:pPr>
      <w:r w:rsidRPr="00DE3B3D">
        <w:rPr>
          <w:noProof/>
          <w:lang w:val="en-GB"/>
        </w:rPr>
        <w:t>18.</w:t>
      </w:r>
      <w:r w:rsidRPr="00DE3B3D">
        <w:rPr>
          <w:noProof/>
          <w:lang w:val="en-GB"/>
        </w:rPr>
        <w:tab/>
        <w:t xml:space="preserve">Saneyoshi, T., Hayashi, Y. The Ca2+ and Rho GTPase signaling pathways underlying activity-dependent actin remodeling at dendritic spines. </w:t>
      </w:r>
      <w:r w:rsidRPr="00DE3B3D">
        <w:rPr>
          <w:i/>
          <w:iCs/>
          <w:noProof/>
          <w:lang w:val="en-GB"/>
        </w:rPr>
        <w:t>Cytoskeleton</w:t>
      </w:r>
      <w:r w:rsidRPr="00DE3B3D">
        <w:rPr>
          <w:noProof/>
          <w:lang w:val="en-GB"/>
        </w:rPr>
        <w:t xml:space="preserve">. </w:t>
      </w:r>
      <w:r w:rsidRPr="00DE3B3D">
        <w:rPr>
          <w:b/>
          <w:bCs/>
          <w:noProof/>
          <w:lang w:val="en-GB"/>
        </w:rPr>
        <w:t>69</w:t>
      </w:r>
      <w:r w:rsidRPr="00DE3B3D">
        <w:rPr>
          <w:noProof/>
          <w:lang w:val="en-GB"/>
        </w:rPr>
        <w:t xml:space="preserve"> </w:t>
      </w:r>
      <w:r w:rsidR="00EE4509" w:rsidRPr="00EE4509">
        <w:rPr>
          <w:noProof/>
          <w:lang w:val="en-GB"/>
        </w:rPr>
        <w:t>(</w:t>
      </w:r>
      <w:r w:rsidRPr="00DE3B3D">
        <w:rPr>
          <w:noProof/>
          <w:lang w:val="en-GB"/>
        </w:rPr>
        <w:t>8</w:t>
      </w:r>
      <w:r w:rsidR="00EE4509" w:rsidRPr="00EE4509">
        <w:rPr>
          <w:noProof/>
          <w:lang w:val="en-GB"/>
        </w:rPr>
        <w:t>)</w:t>
      </w:r>
      <w:r w:rsidRPr="00DE3B3D">
        <w:rPr>
          <w:noProof/>
          <w:lang w:val="en-GB"/>
        </w:rPr>
        <w:t xml:space="preserve">, 545–54, doi: 10.1002/cm.21037 </w:t>
      </w:r>
      <w:r w:rsidR="00EE4509" w:rsidRPr="00EE4509">
        <w:rPr>
          <w:noProof/>
          <w:lang w:val="en-GB"/>
        </w:rPr>
        <w:t>(</w:t>
      </w:r>
      <w:r w:rsidRPr="00DE3B3D">
        <w:rPr>
          <w:noProof/>
          <w:lang w:val="en-GB"/>
        </w:rPr>
        <w:t>2012</w:t>
      </w:r>
      <w:r w:rsidR="00EE4509" w:rsidRPr="00EE4509">
        <w:rPr>
          <w:noProof/>
          <w:lang w:val="en-GB"/>
        </w:rPr>
        <w:t>)</w:t>
      </w:r>
      <w:r w:rsidRPr="00DE3B3D">
        <w:rPr>
          <w:noProof/>
          <w:lang w:val="en-GB"/>
        </w:rPr>
        <w:t>.</w:t>
      </w:r>
    </w:p>
    <w:p w14:paraId="1A627EB9" w14:textId="40D9DEFA" w:rsidR="00DE3B3D" w:rsidRPr="00DE3B3D" w:rsidRDefault="00DE3B3D" w:rsidP="00BC7DA6">
      <w:pPr>
        <w:rPr>
          <w:noProof/>
          <w:lang w:val="en-GB"/>
        </w:rPr>
      </w:pPr>
      <w:r w:rsidRPr="00DE3B3D">
        <w:rPr>
          <w:noProof/>
          <w:lang w:val="en-GB"/>
        </w:rPr>
        <w:t>19.</w:t>
      </w:r>
      <w:r w:rsidRPr="00DE3B3D">
        <w:rPr>
          <w:noProof/>
          <w:lang w:val="en-GB"/>
        </w:rPr>
        <w:tab/>
        <w:t xml:space="preserve">Mizuno, K. Signaling mechanisms and functional roles of cofilin phosphorylation and </w:t>
      </w:r>
      <w:r w:rsidRPr="00DE3B3D">
        <w:rPr>
          <w:noProof/>
          <w:lang w:val="en-GB"/>
        </w:rPr>
        <w:lastRenderedPageBreak/>
        <w:t xml:space="preserve">dephosphorylation. </w:t>
      </w:r>
      <w:r w:rsidRPr="00DE3B3D">
        <w:rPr>
          <w:i/>
          <w:iCs/>
          <w:noProof/>
          <w:lang w:val="en-GB"/>
        </w:rPr>
        <w:t>Cellular Signalling</w:t>
      </w:r>
      <w:r w:rsidRPr="00DE3B3D">
        <w:rPr>
          <w:noProof/>
          <w:lang w:val="en-GB"/>
        </w:rPr>
        <w:t xml:space="preserve">. </w:t>
      </w:r>
      <w:r w:rsidRPr="00DE3B3D">
        <w:rPr>
          <w:b/>
          <w:bCs/>
          <w:noProof/>
          <w:lang w:val="en-GB"/>
        </w:rPr>
        <w:t>25</w:t>
      </w:r>
      <w:r w:rsidRPr="00DE3B3D">
        <w:rPr>
          <w:noProof/>
          <w:lang w:val="en-GB"/>
        </w:rPr>
        <w:t xml:space="preserve"> </w:t>
      </w:r>
      <w:r w:rsidR="00EE4509" w:rsidRPr="00EE4509">
        <w:rPr>
          <w:noProof/>
          <w:lang w:val="en-GB"/>
        </w:rPr>
        <w:t>(</w:t>
      </w:r>
      <w:r w:rsidRPr="00DE3B3D">
        <w:rPr>
          <w:noProof/>
          <w:lang w:val="en-GB"/>
        </w:rPr>
        <w:t>2</w:t>
      </w:r>
      <w:r w:rsidR="00EE4509" w:rsidRPr="00EE4509">
        <w:rPr>
          <w:noProof/>
          <w:lang w:val="en-GB"/>
        </w:rPr>
        <w:t>)</w:t>
      </w:r>
      <w:r w:rsidRPr="00DE3B3D">
        <w:rPr>
          <w:noProof/>
          <w:lang w:val="en-GB"/>
        </w:rPr>
        <w:t xml:space="preserve">, 457–69, doi: 10.1016/j.cellsig.2012.11.001 </w:t>
      </w:r>
      <w:r w:rsidR="00EE4509" w:rsidRPr="00EE4509">
        <w:rPr>
          <w:noProof/>
          <w:lang w:val="en-GB"/>
        </w:rPr>
        <w:t>(</w:t>
      </w:r>
      <w:r w:rsidRPr="00DE3B3D">
        <w:rPr>
          <w:noProof/>
          <w:lang w:val="en-GB"/>
        </w:rPr>
        <w:t>2013</w:t>
      </w:r>
      <w:r w:rsidR="00EE4509" w:rsidRPr="00EE4509">
        <w:rPr>
          <w:noProof/>
          <w:lang w:val="en-GB"/>
        </w:rPr>
        <w:t>)</w:t>
      </w:r>
      <w:r w:rsidRPr="00DE3B3D">
        <w:rPr>
          <w:noProof/>
          <w:lang w:val="en-GB"/>
        </w:rPr>
        <w:t>.</w:t>
      </w:r>
    </w:p>
    <w:p w14:paraId="4FA448C9" w14:textId="240D5B85" w:rsidR="00DE3B3D" w:rsidRPr="00DE3B3D" w:rsidRDefault="00DE3B3D" w:rsidP="00BC7DA6">
      <w:pPr>
        <w:rPr>
          <w:noProof/>
          <w:lang w:val="en-GB"/>
        </w:rPr>
      </w:pPr>
      <w:r w:rsidRPr="00DE3B3D">
        <w:rPr>
          <w:noProof/>
          <w:lang w:val="en-GB"/>
        </w:rPr>
        <w:t>20.</w:t>
      </w:r>
      <w:r w:rsidRPr="00DE3B3D">
        <w:rPr>
          <w:noProof/>
          <w:lang w:val="en-GB"/>
        </w:rPr>
        <w:tab/>
        <w:t xml:space="preserve">Dos Remedios, C.G. </w:t>
      </w:r>
      <w:r w:rsidRPr="00DE3B3D">
        <w:rPr>
          <w:i/>
          <w:iCs/>
          <w:noProof/>
          <w:lang w:val="en-GB"/>
        </w:rPr>
        <w:t>et al.</w:t>
      </w:r>
      <w:r w:rsidRPr="00DE3B3D">
        <w:rPr>
          <w:noProof/>
          <w:lang w:val="en-GB"/>
        </w:rPr>
        <w:t xml:space="preserve"> Actin binding proteins: Regulation of cytoskeletal microfilaments. </w:t>
      </w:r>
      <w:r w:rsidRPr="00DE3B3D">
        <w:rPr>
          <w:i/>
          <w:iCs/>
          <w:noProof/>
          <w:lang w:val="en-GB"/>
        </w:rPr>
        <w:t>Physiological Reviews</w:t>
      </w:r>
      <w:r w:rsidRPr="00DE3B3D">
        <w:rPr>
          <w:noProof/>
          <w:lang w:val="en-GB"/>
        </w:rPr>
        <w:t xml:space="preserve">. </w:t>
      </w:r>
      <w:r w:rsidRPr="00DE3B3D">
        <w:rPr>
          <w:b/>
          <w:bCs/>
          <w:noProof/>
          <w:lang w:val="en-GB"/>
        </w:rPr>
        <w:t>83</w:t>
      </w:r>
      <w:r w:rsidRPr="00DE3B3D">
        <w:rPr>
          <w:noProof/>
          <w:lang w:val="en-GB"/>
        </w:rPr>
        <w:t xml:space="preserve"> </w:t>
      </w:r>
      <w:r w:rsidR="00EE4509" w:rsidRPr="00EE4509">
        <w:rPr>
          <w:noProof/>
          <w:lang w:val="en-GB"/>
        </w:rPr>
        <w:t>(</w:t>
      </w:r>
      <w:r w:rsidRPr="00DE3B3D">
        <w:rPr>
          <w:noProof/>
          <w:lang w:val="en-GB"/>
        </w:rPr>
        <w:t>2</w:t>
      </w:r>
      <w:r w:rsidR="00EE4509" w:rsidRPr="00EE4509">
        <w:rPr>
          <w:noProof/>
          <w:lang w:val="en-GB"/>
        </w:rPr>
        <w:t>)</w:t>
      </w:r>
      <w:r w:rsidRPr="00DE3B3D">
        <w:rPr>
          <w:noProof/>
          <w:lang w:val="en-GB"/>
        </w:rPr>
        <w:t xml:space="preserve">, 433–473, doi: 10.1152/physrev.00026.2002 </w:t>
      </w:r>
      <w:r w:rsidR="00EE4509" w:rsidRPr="00EE4509">
        <w:rPr>
          <w:noProof/>
          <w:lang w:val="en-GB"/>
        </w:rPr>
        <w:t>(</w:t>
      </w:r>
      <w:r w:rsidRPr="00DE3B3D">
        <w:rPr>
          <w:noProof/>
          <w:lang w:val="en-GB"/>
        </w:rPr>
        <w:t>2003</w:t>
      </w:r>
      <w:r w:rsidR="00EE4509" w:rsidRPr="00EE4509">
        <w:rPr>
          <w:noProof/>
          <w:lang w:val="en-GB"/>
        </w:rPr>
        <w:t>)</w:t>
      </w:r>
      <w:r w:rsidRPr="00DE3B3D">
        <w:rPr>
          <w:noProof/>
          <w:lang w:val="en-GB"/>
        </w:rPr>
        <w:t>.</w:t>
      </w:r>
    </w:p>
    <w:p w14:paraId="6C892F18" w14:textId="62486E7F" w:rsidR="00DE3B3D" w:rsidRPr="00DE3B3D" w:rsidRDefault="00DE3B3D" w:rsidP="00BC7DA6">
      <w:pPr>
        <w:rPr>
          <w:noProof/>
          <w:lang w:val="en-GB"/>
        </w:rPr>
      </w:pPr>
      <w:r w:rsidRPr="00DE3B3D">
        <w:rPr>
          <w:noProof/>
          <w:lang w:val="en-GB"/>
        </w:rPr>
        <w:t>21.</w:t>
      </w:r>
      <w:r w:rsidRPr="00DE3B3D">
        <w:rPr>
          <w:noProof/>
          <w:lang w:val="en-GB"/>
        </w:rPr>
        <w:tab/>
        <w:t xml:space="preserve">Bamburg, J.R., Bernstein, B.W. Actin dynamics and cofilin-actin rods in Alzheimer disease. </w:t>
      </w:r>
      <w:r w:rsidRPr="00DE3B3D">
        <w:rPr>
          <w:i/>
          <w:iCs/>
          <w:noProof/>
          <w:lang w:val="en-GB"/>
        </w:rPr>
        <w:t>Cytoskeleton</w:t>
      </w:r>
      <w:r w:rsidRPr="00DE3B3D">
        <w:rPr>
          <w:noProof/>
          <w:lang w:val="en-GB"/>
        </w:rPr>
        <w:t xml:space="preserve">. </w:t>
      </w:r>
      <w:r w:rsidRPr="00DE3B3D">
        <w:rPr>
          <w:b/>
          <w:bCs/>
          <w:noProof/>
          <w:lang w:val="en-GB"/>
        </w:rPr>
        <w:t>73</w:t>
      </w:r>
      <w:r w:rsidRPr="00DE3B3D">
        <w:rPr>
          <w:noProof/>
          <w:lang w:val="en-GB"/>
        </w:rPr>
        <w:t xml:space="preserve"> </w:t>
      </w:r>
      <w:r w:rsidR="00EE4509" w:rsidRPr="00EE4509">
        <w:rPr>
          <w:noProof/>
          <w:lang w:val="en-GB"/>
        </w:rPr>
        <w:t>(</w:t>
      </w:r>
      <w:r w:rsidRPr="00DE3B3D">
        <w:rPr>
          <w:noProof/>
          <w:lang w:val="en-GB"/>
        </w:rPr>
        <w:t>9</w:t>
      </w:r>
      <w:r w:rsidR="00EE4509" w:rsidRPr="00EE4509">
        <w:rPr>
          <w:noProof/>
          <w:lang w:val="en-GB"/>
        </w:rPr>
        <w:t>)</w:t>
      </w:r>
      <w:r w:rsidRPr="00DE3B3D">
        <w:rPr>
          <w:noProof/>
          <w:lang w:val="en-GB"/>
        </w:rPr>
        <w:t xml:space="preserve">, 477–97, doi: 10.1002/cm.21282 </w:t>
      </w:r>
      <w:r w:rsidR="00EE4509" w:rsidRPr="00EE4509">
        <w:rPr>
          <w:noProof/>
          <w:lang w:val="en-GB"/>
        </w:rPr>
        <w:t>(</w:t>
      </w:r>
      <w:r w:rsidRPr="00DE3B3D">
        <w:rPr>
          <w:noProof/>
          <w:lang w:val="en-GB"/>
        </w:rPr>
        <w:t>2016</w:t>
      </w:r>
      <w:r w:rsidR="00EE4509" w:rsidRPr="00EE4509">
        <w:rPr>
          <w:noProof/>
          <w:lang w:val="en-GB"/>
        </w:rPr>
        <w:t>)</w:t>
      </w:r>
      <w:r w:rsidRPr="00DE3B3D">
        <w:rPr>
          <w:noProof/>
          <w:lang w:val="en-GB"/>
        </w:rPr>
        <w:t>.</w:t>
      </w:r>
    </w:p>
    <w:p w14:paraId="65E09105" w14:textId="6DFB044B" w:rsidR="00DE3B3D" w:rsidRPr="00DE3B3D" w:rsidRDefault="00DE3B3D" w:rsidP="00BC7DA6">
      <w:pPr>
        <w:rPr>
          <w:noProof/>
          <w:lang w:val="en-GB"/>
        </w:rPr>
      </w:pPr>
      <w:r w:rsidRPr="00DE3B3D">
        <w:rPr>
          <w:noProof/>
          <w:lang w:val="en-GB"/>
        </w:rPr>
        <w:t>22.</w:t>
      </w:r>
      <w:r w:rsidRPr="00DE3B3D">
        <w:rPr>
          <w:noProof/>
          <w:lang w:val="en-GB"/>
        </w:rPr>
        <w:tab/>
        <w:t xml:space="preserve">Penzes, P., VanLeeuwen, J.E. Impaired regulation of synaptic actin cytoskeleton in Alzheimer’s disease. </w:t>
      </w:r>
      <w:r w:rsidRPr="00DE3B3D">
        <w:rPr>
          <w:i/>
          <w:iCs/>
          <w:noProof/>
          <w:lang w:val="en-GB"/>
        </w:rPr>
        <w:t>Brain Research Reviews</w:t>
      </w:r>
      <w:r w:rsidRPr="00DE3B3D">
        <w:rPr>
          <w:noProof/>
          <w:lang w:val="en-GB"/>
        </w:rPr>
        <w:t xml:space="preserve">. </w:t>
      </w:r>
      <w:r w:rsidRPr="00DE3B3D">
        <w:rPr>
          <w:b/>
          <w:bCs/>
          <w:noProof/>
          <w:lang w:val="en-GB"/>
        </w:rPr>
        <w:t>67</w:t>
      </w:r>
      <w:r w:rsidRPr="00DE3B3D">
        <w:rPr>
          <w:noProof/>
          <w:lang w:val="en-GB"/>
        </w:rPr>
        <w:t xml:space="preserve"> </w:t>
      </w:r>
      <w:r w:rsidR="00EE4509" w:rsidRPr="00EE4509">
        <w:rPr>
          <w:noProof/>
          <w:lang w:val="en-GB"/>
        </w:rPr>
        <w:t>(</w:t>
      </w:r>
      <w:r w:rsidRPr="00DE3B3D">
        <w:rPr>
          <w:noProof/>
          <w:lang w:val="en-GB"/>
        </w:rPr>
        <w:t>1–2</w:t>
      </w:r>
      <w:r w:rsidR="00EE4509" w:rsidRPr="00EE4509">
        <w:rPr>
          <w:noProof/>
          <w:lang w:val="en-GB"/>
        </w:rPr>
        <w:t>)</w:t>
      </w:r>
      <w:r w:rsidRPr="00DE3B3D">
        <w:rPr>
          <w:noProof/>
          <w:lang w:val="en-GB"/>
        </w:rPr>
        <w:t xml:space="preserve">, 184–192, doi: 10.1016/j.brainresrev.2011.01.003 </w:t>
      </w:r>
      <w:r w:rsidR="00EE4509" w:rsidRPr="00EE4509">
        <w:rPr>
          <w:noProof/>
          <w:lang w:val="en-GB"/>
        </w:rPr>
        <w:t>(</w:t>
      </w:r>
      <w:r w:rsidRPr="00DE3B3D">
        <w:rPr>
          <w:noProof/>
          <w:lang w:val="en-GB"/>
        </w:rPr>
        <w:t>2011</w:t>
      </w:r>
      <w:r w:rsidR="00EE4509" w:rsidRPr="00EE4509">
        <w:rPr>
          <w:noProof/>
          <w:lang w:val="en-GB"/>
        </w:rPr>
        <w:t>)</w:t>
      </w:r>
      <w:r w:rsidRPr="00DE3B3D">
        <w:rPr>
          <w:noProof/>
          <w:lang w:val="en-GB"/>
        </w:rPr>
        <w:t>.</w:t>
      </w:r>
    </w:p>
    <w:p w14:paraId="73285CD5" w14:textId="362C287F" w:rsidR="00DE3B3D" w:rsidRPr="00DE3B3D" w:rsidRDefault="00DE3B3D" w:rsidP="00BC7DA6">
      <w:pPr>
        <w:rPr>
          <w:noProof/>
          <w:lang w:val="en-GB"/>
        </w:rPr>
      </w:pPr>
      <w:r w:rsidRPr="00DE3B3D">
        <w:rPr>
          <w:noProof/>
          <w:lang w:val="en-GB"/>
        </w:rPr>
        <w:t>23.</w:t>
      </w:r>
      <w:r w:rsidRPr="00DE3B3D">
        <w:rPr>
          <w:noProof/>
          <w:lang w:val="en-GB"/>
        </w:rPr>
        <w:tab/>
        <w:t xml:space="preserve">Pelucchi, S., Stringhi, R., Marcello, E. Dendritic spines in Alzheimer’s disease: How the actin cytoskeleton contributes to synaptic failure. </w:t>
      </w:r>
      <w:r w:rsidRPr="00DE3B3D">
        <w:rPr>
          <w:i/>
          <w:iCs/>
          <w:noProof/>
          <w:lang w:val="en-GB"/>
        </w:rPr>
        <w:t>International Journal of Molecular Sciences</w:t>
      </w:r>
      <w:r w:rsidRPr="00DE3B3D">
        <w:rPr>
          <w:noProof/>
          <w:lang w:val="en-GB"/>
        </w:rPr>
        <w:t xml:space="preserve">. </w:t>
      </w:r>
      <w:r w:rsidRPr="00DE3B3D">
        <w:rPr>
          <w:b/>
          <w:bCs/>
          <w:noProof/>
          <w:lang w:val="en-GB"/>
        </w:rPr>
        <w:t>21</w:t>
      </w:r>
      <w:r w:rsidRPr="00DE3B3D">
        <w:rPr>
          <w:noProof/>
          <w:lang w:val="en-GB"/>
        </w:rPr>
        <w:t xml:space="preserve"> </w:t>
      </w:r>
      <w:r w:rsidR="00EE4509" w:rsidRPr="00EE4509">
        <w:rPr>
          <w:noProof/>
          <w:lang w:val="en-GB"/>
        </w:rPr>
        <w:t>(</w:t>
      </w:r>
      <w:r w:rsidRPr="00DE3B3D">
        <w:rPr>
          <w:noProof/>
          <w:lang w:val="en-GB"/>
        </w:rPr>
        <w:t>3</w:t>
      </w:r>
      <w:r w:rsidR="00EE4509" w:rsidRPr="00EE4509">
        <w:rPr>
          <w:noProof/>
          <w:lang w:val="en-GB"/>
        </w:rPr>
        <w:t>)</w:t>
      </w:r>
      <w:r w:rsidRPr="00DE3B3D">
        <w:rPr>
          <w:noProof/>
          <w:lang w:val="en-GB"/>
        </w:rPr>
        <w:t xml:space="preserve">, 908, doi: 10.3390/ijms21030908 </w:t>
      </w:r>
      <w:r w:rsidR="00EE4509" w:rsidRPr="00EE4509">
        <w:rPr>
          <w:noProof/>
          <w:lang w:val="en-GB"/>
        </w:rPr>
        <w:t>(</w:t>
      </w:r>
      <w:r w:rsidRPr="00DE3B3D">
        <w:rPr>
          <w:noProof/>
          <w:lang w:val="en-GB"/>
        </w:rPr>
        <w:t>2020</w:t>
      </w:r>
      <w:r w:rsidR="00EE4509" w:rsidRPr="00EE4509">
        <w:rPr>
          <w:noProof/>
          <w:lang w:val="en-GB"/>
        </w:rPr>
        <w:t>)</w:t>
      </w:r>
      <w:r w:rsidRPr="00DE3B3D">
        <w:rPr>
          <w:noProof/>
          <w:lang w:val="en-GB"/>
        </w:rPr>
        <w:t>.</w:t>
      </w:r>
    </w:p>
    <w:p w14:paraId="6E7E466C" w14:textId="2C494305" w:rsidR="00DE3B3D" w:rsidRPr="00DE3B3D" w:rsidRDefault="00DE3B3D" w:rsidP="00BC7DA6">
      <w:pPr>
        <w:rPr>
          <w:noProof/>
          <w:lang w:val="en-GB"/>
        </w:rPr>
      </w:pPr>
      <w:r w:rsidRPr="00DE3B3D">
        <w:rPr>
          <w:noProof/>
          <w:lang w:val="en-GB"/>
        </w:rPr>
        <w:t>24.</w:t>
      </w:r>
      <w:r w:rsidRPr="00DE3B3D">
        <w:rPr>
          <w:noProof/>
          <w:lang w:val="en-GB"/>
        </w:rPr>
        <w:tab/>
        <w:t xml:space="preserve">Kounakis, K., Tavernarakis, N. The Cytoskeleton as a Modulator of Aging and Neurodegeneration. </w:t>
      </w:r>
      <w:r w:rsidRPr="00DE3B3D">
        <w:rPr>
          <w:i/>
          <w:iCs/>
          <w:noProof/>
          <w:lang w:val="en-GB"/>
        </w:rPr>
        <w:t>Advances in Experimental Medicine and Biology</w:t>
      </w:r>
      <w:r w:rsidRPr="00DE3B3D">
        <w:rPr>
          <w:noProof/>
          <w:lang w:val="en-GB"/>
        </w:rPr>
        <w:t xml:space="preserve">. </w:t>
      </w:r>
      <w:r w:rsidRPr="00DE3B3D">
        <w:rPr>
          <w:b/>
          <w:bCs/>
          <w:noProof/>
          <w:lang w:val="en-GB"/>
        </w:rPr>
        <w:t>1178</w:t>
      </w:r>
      <w:r w:rsidRPr="00DE3B3D">
        <w:rPr>
          <w:noProof/>
          <w:lang w:val="en-GB"/>
        </w:rPr>
        <w:t xml:space="preserve">, 227–245, doi: 10.1007/978-3-030-25650-0_12 </w:t>
      </w:r>
      <w:r w:rsidR="00EE4509" w:rsidRPr="00EE4509">
        <w:rPr>
          <w:noProof/>
          <w:lang w:val="en-GB"/>
        </w:rPr>
        <w:t>(</w:t>
      </w:r>
      <w:r w:rsidRPr="00DE3B3D">
        <w:rPr>
          <w:noProof/>
          <w:lang w:val="en-GB"/>
        </w:rPr>
        <w:t>2019</w:t>
      </w:r>
      <w:r w:rsidR="00EE4509" w:rsidRPr="00EE4509">
        <w:rPr>
          <w:noProof/>
          <w:lang w:val="en-GB"/>
        </w:rPr>
        <w:t>)</w:t>
      </w:r>
      <w:r w:rsidRPr="00DE3B3D">
        <w:rPr>
          <w:noProof/>
          <w:lang w:val="en-GB"/>
        </w:rPr>
        <w:t>.</w:t>
      </w:r>
    </w:p>
    <w:p w14:paraId="7D607E90" w14:textId="50EAD4DF" w:rsidR="00DE3B3D" w:rsidRPr="00DE3B3D" w:rsidRDefault="00DE3B3D" w:rsidP="00BC7DA6">
      <w:pPr>
        <w:rPr>
          <w:noProof/>
          <w:lang w:val="en-GB"/>
        </w:rPr>
      </w:pPr>
      <w:r w:rsidRPr="00DE3B3D">
        <w:rPr>
          <w:noProof/>
          <w:lang w:val="en-GB"/>
        </w:rPr>
        <w:t>25.</w:t>
      </w:r>
      <w:r w:rsidRPr="00DE3B3D">
        <w:rPr>
          <w:noProof/>
          <w:lang w:val="en-GB"/>
        </w:rPr>
        <w:tab/>
        <w:t xml:space="preserve">Nishiyama, J. Plasticity of dendritic spines: Molecular function and dysfunction in neurodevelopmental disorders. </w:t>
      </w:r>
      <w:r w:rsidRPr="00DE3B3D">
        <w:rPr>
          <w:i/>
          <w:iCs/>
          <w:noProof/>
          <w:lang w:val="en-GB"/>
        </w:rPr>
        <w:t>Psychiatry and Clinical Neurosciences</w:t>
      </w:r>
      <w:r w:rsidRPr="00DE3B3D">
        <w:rPr>
          <w:noProof/>
          <w:lang w:val="en-GB"/>
        </w:rPr>
        <w:t xml:space="preserve">. </w:t>
      </w:r>
      <w:r w:rsidRPr="00DE3B3D">
        <w:rPr>
          <w:b/>
          <w:bCs/>
          <w:noProof/>
          <w:lang w:val="en-GB"/>
        </w:rPr>
        <w:t>73</w:t>
      </w:r>
      <w:r w:rsidRPr="00DE3B3D">
        <w:rPr>
          <w:noProof/>
          <w:lang w:val="en-GB"/>
        </w:rPr>
        <w:t xml:space="preserve"> </w:t>
      </w:r>
      <w:r w:rsidR="00EE4509" w:rsidRPr="00EE4509">
        <w:rPr>
          <w:noProof/>
          <w:lang w:val="en-GB"/>
        </w:rPr>
        <w:t>(</w:t>
      </w:r>
      <w:r w:rsidRPr="00DE3B3D">
        <w:rPr>
          <w:noProof/>
          <w:lang w:val="en-GB"/>
        </w:rPr>
        <w:t>9</w:t>
      </w:r>
      <w:r w:rsidR="00EE4509" w:rsidRPr="00EE4509">
        <w:rPr>
          <w:noProof/>
          <w:lang w:val="en-GB"/>
        </w:rPr>
        <w:t>)</w:t>
      </w:r>
      <w:r w:rsidRPr="00DE3B3D">
        <w:rPr>
          <w:noProof/>
          <w:lang w:val="en-GB"/>
        </w:rPr>
        <w:t xml:space="preserve">, 541–550, doi: 10.1111/pcn.12899 </w:t>
      </w:r>
      <w:r w:rsidR="00EE4509" w:rsidRPr="00EE4509">
        <w:rPr>
          <w:noProof/>
          <w:lang w:val="en-GB"/>
        </w:rPr>
        <w:t>(</w:t>
      </w:r>
      <w:r w:rsidRPr="00DE3B3D">
        <w:rPr>
          <w:noProof/>
          <w:lang w:val="en-GB"/>
        </w:rPr>
        <w:t>2019</w:t>
      </w:r>
      <w:r w:rsidR="00EE4509" w:rsidRPr="00EE4509">
        <w:rPr>
          <w:noProof/>
          <w:lang w:val="en-GB"/>
        </w:rPr>
        <w:t>)</w:t>
      </w:r>
      <w:r w:rsidRPr="00DE3B3D">
        <w:rPr>
          <w:noProof/>
          <w:lang w:val="en-GB"/>
        </w:rPr>
        <w:t>.</w:t>
      </w:r>
    </w:p>
    <w:p w14:paraId="79E458B7" w14:textId="70BA3640" w:rsidR="00DE3B3D" w:rsidRPr="00DE3B3D" w:rsidRDefault="00DE3B3D" w:rsidP="00BC7DA6">
      <w:pPr>
        <w:rPr>
          <w:noProof/>
          <w:lang w:val="en-GB"/>
        </w:rPr>
      </w:pPr>
      <w:r w:rsidRPr="00DE3B3D">
        <w:rPr>
          <w:noProof/>
          <w:lang w:val="en-GB"/>
        </w:rPr>
        <w:t>26.</w:t>
      </w:r>
      <w:r w:rsidRPr="00DE3B3D">
        <w:rPr>
          <w:noProof/>
          <w:lang w:val="en-GB"/>
        </w:rPr>
        <w:tab/>
        <w:t xml:space="preserve">Michaelsen-Preusse, K., Feuge, J., Korte, M. Imbalance of synaptic actin dynamics as a key to fragile X syndrome? </w:t>
      </w:r>
      <w:r w:rsidRPr="00DE3B3D">
        <w:rPr>
          <w:i/>
          <w:iCs/>
          <w:noProof/>
          <w:lang w:val="en-GB"/>
        </w:rPr>
        <w:t>Journal of Physiology</w:t>
      </w:r>
      <w:r w:rsidRPr="00DE3B3D">
        <w:rPr>
          <w:noProof/>
          <w:lang w:val="en-GB"/>
        </w:rPr>
        <w:t xml:space="preserve">. </w:t>
      </w:r>
      <w:r w:rsidRPr="00DE3B3D">
        <w:rPr>
          <w:b/>
          <w:bCs/>
          <w:noProof/>
          <w:lang w:val="en-GB"/>
        </w:rPr>
        <w:t>596</w:t>
      </w:r>
      <w:r w:rsidRPr="00DE3B3D">
        <w:rPr>
          <w:noProof/>
          <w:lang w:val="en-GB"/>
        </w:rPr>
        <w:t xml:space="preserve"> </w:t>
      </w:r>
      <w:r w:rsidR="00EE4509" w:rsidRPr="00EE4509">
        <w:rPr>
          <w:noProof/>
          <w:lang w:val="en-GB"/>
        </w:rPr>
        <w:t>(</w:t>
      </w:r>
      <w:r w:rsidRPr="00DE3B3D">
        <w:rPr>
          <w:noProof/>
          <w:lang w:val="en-GB"/>
        </w:rPr>
        <w:t>14</w:t>
      </w:r>
      <w:r w:rsidR="00EE4509" w:rsidRPr="00EE4509">
        <w:rPr>
          <w:noProof/>
          <w:lang w:val="en-GB"/>
        </w:rPr>
        <w:t>)</w:t>
      </w:r>
      <w:r w:rsidRPr="00DE3B3D">
        <w:rPr>
          <w:noProof/>
          <w:lang w:val="en-GB"/>
        </w:rPr>
        <w:t xml:space="preserve">, 2773–2782, doi: 10.1113/JP275571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482C4ECE" w14:textId="1B70369D" w:rsidR="00DE3B3D" w:rsidRPr="00DE3B3D" w:rsidRDefault="00DE3B3D" w:rsidP="00BC7DA6">
      <w:pPr>
        <w:rPr>
          <w:noProof/>
          <w:lang w:val="en-GB"/>
        </w:rPr>
      </w:pPr>
      <w:r w:rsidRPr="00DE3B3D">
        <w:rPr>
          <w:noProof/>
          <w:lang w:val="en-GB"/>
        </w:rPr>
        <w:t>27.</w:t>
      </w:r>
      <w:r w:rsidRPr="00DE3B3D">
        <w:rPr>
          <w:noProof/>
          <w:lang w:val="en-GB"/>
        </w:rPr>
        <w:tab/>
        <w:t xml:space="preserve">Hensel, N., Claus, P. The Actin Cytoskeleton in SMA and ALS: How Does It Contribute to Motoneuron Degeneration? </w:t>
      </w:r>
      <w:r w:rsidRPr="00DE3B3D">
        <w:rPr>
          <w:i/>
          <w:iCs/>
          <w:noProof/>
          <w:lang w:val="en-GB"/>
        </w:rPr>
        <w:t>Neuroscientist</w:t>
      </w:r>
      <w:r w:rsidRPr="00DE3B3D">
        <w:rPr>
          <w:noProof/>
          <w:lang w:val="en-GB"/>
        </w:rPr>
        <w:t xml:space="preserve">. </w:t>
      </w:r>
      <w:r w:rsidRPr="00DE3B3D">
        <w:rPr>
          <w:b/>
          <w:bCs/>
          <w:noProof/>
          <w:lang w:val="en-GB"/>
        </w:rPr>
        <w:t>24</w:t>
      </w:r>
      <w:r w:rsidRPr="00DE3B3D">
        <w:rPr>
          <w:noProof/>
          <w:lang w:val="en-GB"/>
        </w:rPr>
        <w:t xml:space="preserve"> </w:t>
      </w:r>
      <w:r w:rsidR="00EE4509" w:rsidRPr="00EE4509">
        <w:rPr>
          <w:noProof/>
          <w:lang w:val="en-GB"/>
        </w:rPr>
        <w:t>(</w:t>
      </w:r>
      <w:r w:rsidRPr="00DE3B3D">
        <w:rPr>
          <w:noProof/>
          <w:lang w:val="en-GB"/>
        </w:rPr>
        <w:t>1</w:t>
      </w:r>
      <w:r w:rsidR="00EE4509" w:rsidRPr="00EE4509">
        <w:rPr>
          <w:noProof/>
          <w:lang w:val="en-GB"/>
        </w:rPr>
        <w:t>)</w:t>
      </w:r>
      <w:r w:rsidRPr="00DE3B3D">
        <w:rPr>
          <w:noProof/>
          <w:lang w:val="en-GB"/>
        </w:rPr>
        <w:t xml:space="preserve">, 54–72, doi: 10.1177/1073858417705059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66D80515" w14:textId="64F9B6B1" w:rsidR="00DE3B3D" w:rsidRPr="00DE3B3D" w:rsidRDefault="00DE3B3D" w:rsidP="00BC7DA6">
      <w:pPr>
        <w:rPr>
          <w:noProof/>
          <w:lang w:val="en-GB"/>
        </w:rPr>
      </w:pPr>
      <w:r w:rsidRPr="00DE3B3D">
        <w:rPr>
          <w:noProof/>
          <w:lang w:val="en-GB"/>
        </w:rPr>
        <w:t>28.</w:t>
      </w:r>
      <w:r w:rsidRPr="00DE3B3D">
        <w:rPr>
          <w:noProof/>
          <w:lang w:val="en-GB"/>
        </w:rPr>
        <w:tab/>
        <w:t xml:space="preserve">Kommaddi, R.P. </w:t>
      </w:r>
      <w:r w:rsidRPr="00DE3B3D">
        <w:rPr>
          <w:i/>
          <w:iCs/>
          <w:noProof/>
          <w:lang w:val="en-GB"/>
        </w:rPr>
        <w:t>et al.</w:t>
      </w:r>
      <w:r w:rsidRPr="00DE3B3D">
        <w:rPr>
          <w:noProof/>
          <w:lang w:val="en-GB"/>
        </w:rPr>
        <w:t xml:space="preserve"> Aβ mediates F-actin disassembly in dendritic spines leading to cognitive deficits in alzheimer’s disease. </w:t>
      </w:r>
      <w:r w:rsidRPr="00DE3B3D">
        <w:rPr>
          <w:i/>
          <w:iCs/>
          <w:noProof/>
          <w:lang w:val="en-GB"/>
        </w:rPr>
        <w:t>Journal of Neuroscience</w:t>
      </w:r>
      <w:r w:rsidRPr="00DE3B3D">
        <w:rPr>
          <w:noProof/>
          <w:lang w:val="en-GB"/>
        </w:rPr>
        <w:t xml:space="preserve">. </w:t>
      </w:r>
      <w:r w:rsidRPr="00DE3B3D">
        <w:rPr>
          <w:b/>
          <w:bCs/>
          <w:noProof/>
          <w:lang w:val="en-GB"/>
        </w:rPr>
        <w:t>38</w:t>
      </w:r>
      <w:r w:rsidRPr="00DE3B3D">
        <w:rPr>
          <w:noProof/>
          <w:lang w:val="en-GB"/>
        </w:rPr>
        <w:t xml:space="preserve"> </w:t>
      </w:r>
      <w:r w:rsidR="00EE4509" w:rsidRPr="00EE4509">
        <w:rPr>
          <w:noProof/>
          <w:lang w:val="en-GB"/>
        </w:rPr>
        <w:t>(</w:t>
      </w:r>
      <w:r w:rsidRPr="00DE3B3D">
        <w:rPr>
          <w:noProof/>
          <w:lang w:val="en-GB"/>
        </w:rPr>
        <w:t>5</w:t>
      </w:r>
      <w:r w:rsidR="00EE4509" w:rsidRPr="00EE4509">
        <w:rPr>
          <w:noProof/>
          <w:lang w:val="en-GB"/>
        </w:rPr>
        <w:t>)</w:t>
      </w:r>
      <w:r w:rsidRPr="00DE3B3D">
        <w:rPr>
          <w:noProof/>
          <w:lang w:val="en-GB"/>
        </w:rPr>
        <w:t xml:space="preserve">, 1085–1099, doi: 10.1523/JNEUROSCI.2127-17.2017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0847E514" w14:textId="314E690D" w:rsidR="00DE3B3D" w:rsidRPr="00DE3B3D" w:rsidRDefault="00DE3B3D" w:rsidP="00BC7DA6">
      <w:pPr>
        <w:rPr>
          <w:noProof/>
          <w:lang w:val="en-GB"/>
        </w:rPr>
      </w:pPr>
      <w:r w:rsidRPr="00DE3B3D">
        <w:rPr>
          <w:noProof/>
          <w:lang w:val="en-GB"/>
        </w:rPr>
        <w:t>29.</w:t>
      </w:r>
      <w:r w:rsidRPr="00DE3B3D">
        <w:rPr>
          <w:noProof/>
          <w:lang w:val="en-GB"/>
        </w:rPr>
        <w:tab/>
        <w:t xml:space="preserve">Kommaddi, R.P. </w:t>
      </w:r>
      <w:r w:rsidRPr="00DE3B3D">
        <w:rPr>
          <w:i/>
          <w:iCs/>
          <w:noProof/>
          <w:lang w:val="en-GB"/>
        </w:rPr>
        <w:t>et al.</w:t>
      </w:r>
      <w:r w:rsidRPr="00DE3B3D">
        <w:rPr>
          <w:noProof/>
          <w:lang w:val="en-GB"/>
        </w:rPr>
        <w:t xml:space="preserve"> Glutaredoxin1 Diminishes Amyloid Beta-Mediated Oxidation of F-Actin and Reverses Cognitive Deficits in an Alzheimer’s Disease Mouse Model. </w:t>
      </w:r>
      <w:r w:rsidRPr="00DE3B3D">
        <w:rPr>
          <w:i/>
          <w:iCs/>
          <w:noProof/>
          <w:lang w:val="en-GB"/>
        </w:rPr>
        <w:t>Antioxidants and Redox Signaling</w:t>
      </w:r>
      <w:r w:rsidRPr="00DE3B3D">
        <w:rPr>
          <w:noProof/>
          <w:lang w:val="en-GB"/>
        </w:rPr>
        <w:t xml:space="preserve">. </w:t>
      </w:r>
      <w:r w:rsidRPr="00DE3B3D">
        <w:rPr>
          <w:b/>
          <w:bCs/>
          <w:noProof/>
          <w:lang w:val="en-GB"/>
        </w:rPr>
        <w:t>31</w:t>
      </w:r>
      <w:r w:rsidRPr="00DE3B3D">
        <w:rPr>
          <w:noProof/>
          <w:lang w:val="en-GB"/>
        </w:rPr>
        <w:t xml:space="preserve"> </w:t>
      </w:r>
      <w:r w:rsidR="00EE4509" w:rsidRPr="00EE4509">
        <w:rPr>
          <w:noProof/>
          <w:lang w:val="en-GB"/>
        </w:rPr>
        <w:t>(</w:t>
      </w:r>
      <w:r w:rsidRPr="00DE3B3D">
        <w:rPr>
          <w:noProof/>
          <w:lang w:val="en-GB"/>
        </w:rPr>
        <w:t>18</w:t>
      </w:r>
      <w:r w:rsidR="00EE4509" w:rsidRPr="00EE4509">
        <w:rPr>
          <w:noProof/>
          <w:lang w:val="en-GB"/>
        </w:rPr>
        <w:t>)</w:t>
      </w:r>
      <w:r w:rsidRPr="00DE3B3D">
        <w:rPr>
          <w:noProof/>
          <w:lang w:val="en-GB"/>
        </w:rPr>
        <w:t xml:space="preserve">, 1321–1338, doi: 10.1089/ars.2019.7754 </w:t>
      </w:r>
      <w:r w:rsidR="00EE4509" w:rsidRPr="00EE4509">
        <w:rPr>
          <w:noProof/>
          <w:lang w:val="en-GB"/>
        </w:rPr>
        <w:t>(</w:t>
      </w:r>
      <w:r w:rsidRPr="00DE3B3D">
        <w:rPr>
          <w:noProof/>
          <w:lang w:val="en-GB"/>
        </w:rPr>
        <w:t>2019</w:t>
      </w:r>
      <w:r w:rsidR="00EE4509" w:rsidRPr="00EE4509">
        <w:rPr>
          <w:noProof/>
          <w:lang w:val="en-GB"/>
        </w:rPr>
        <w:t>)</w:t>
      </w:r>
      <w:r w:rsidRPr="00DE3B3D">
        <w:rPr>
          <w:noProof/>
          <w:lang w:val="en-GB"/>
        </w:rPr>
        <w:t>.</w:t>
      </w:r>
    </w:p>
    <w:p w14:paraId="492BD9B3" w14:textId="65F8F49D" w:rsidR="00DE3B3D" w:rsidRPr="00DE3B3D" w:rsidRDefault="00DE3B3D" w:rsidP="00BC7DA6">
      <w:pPr>
        <w:rPr>
          <w:noProof/>
          <w:lang w:val="en-GB"/>
        </w:rPr>
      </w:pPr>
      <w:r w:rsidRPr="00DE3B3D">
        <w:rPr>
          <w:noProof/>
          <w:lang w:val="en-GB"/>
        </w:rPr>
        <w:t>30.</w:t>
      </w:r>
      <w:r w:rsidRPr="00DE3B3D">
        <w:rPr>
          <w:noProof/>
          <w:lang w:val="en-GB"/>
        </w:rPr>
        <w:tab/>
        <w:t xml:space="preserve">Bernstein, B.W., Bamburg, J.R. Cycling of actin assembly in synaptosomes and neurotransmitter release. </w:t>
      </w:r>
      <w:r w:rsidRPr="00DE3B3D">
        <w:rPr>
          <w:i/>
          <w:iCs/>
          <w:noProof/>
          <w:lang w:val="en-GB"/>
        </w:rPr>
        <w:t>Neuron</w:t>
      </w:r>
      <w:r w:rsidRPr="00DE3B3D">
        <w:rPr>
          <w:noProof/>
          <w:lang w:val="en-GB"/>
        </w:rPr>
        <w:t xml:space="preserve">. </w:t>
      </w:r>
      <w:r w:rsidRPr="00DE3B3D">
        <w:rPr>
          <w:b/>
          <w:bCs/>
          <w:noProof/>
          <w:lang w:val="en-GB"/>
        </w:rPr>
        <w:t>3</w:t>
      </w:r>
      <w:r w:rsidRPr="00DE3B3D">
        <w:rPr>
          <w:noProof/>
          <w:lang w:val="en-GB"/>
        </w:rPr>
        <w:t xml:space="preserve"> </w:t>
      </w:r>
      <w:r w:rsidR="00EE4509" w:rsidRPr="00EE4509">
        <w:rPr>
          <w:noProof/>
          <w:lang w:val="en-GB"/>
        </w:rPr>
        <w:t>(</w:t>
      </w:r>
      <w:r w:rsidRPr="00DE3B3D">
        <w:rPr>
          <w:noProof/>
          <w:lang w:val="en-GB"/>
        </w:rPr>
        <w:t>2</w:t>
      </w:r>
      <w:r w:rsidR="00EE4509" w:rsidRPr="00EE4509">
        <w:rPr>
          <w:noProof/>
          <w:lang w:val="en-GB"/>
        </w:rPr>
        <w:t>)</w:t>
      </w:r>
      <w:r w:rsidRPr="00DE3B3D">
        <w:rPr>
          <w:noProof/>
          <w:lang w:val="en-GB"/>
        </w:rPr>
        <w:t>, 257–265, doi: 10.1016/0896-6273</w:t>
      </w:r>
      <w:r w:rsidR="00EE4509" w:rsidRPr="00EE4509">
        <w:rPr>
          <w:noProof/>
          <w:lang w:val="en-GB"/>
        </w:rPr>
        <w:t>(</w:t>
      </w:r>
      <w:r w:rsidRPr="00DE3B3D">
        <w:rPr>
          <w:noProof/>
          <w:lang w:val="en-GB"/>
        </w:rPr>
        <w:t>89</w:t>
      </w:r>
      <w:r w:rsidR="00EE4509" w:rsidRPr="00EE4509">
        <w:rPr>
          <w:noProof/>
          <w:lang w:val="en-GB"/>
        </w:rPr>
        <w:t>)</w:t>
      </w:r>
      <w:r w:rsidRPr="00DE3B3D">
        <w:rPr>
          <w:noProof/>
          <w:lang w:val="en-GB"/>
        </w:rPr>
        <w:t xml:space="preserve">90039-1 </w:t>
      </w:r>
      <w:r w:rsidR="00EE4509" w:rsidRPr="00EE4509">
        <w:rPr>
          <w:noProof/>
          <w:lang w:val="en-GB"/>
        </w:rPr>
        <w:t>(</w:t>
      </w:r>
      <w:r w:rsidRPr="00DE3B3D">
        <w:rPr>
          <w:noProof/>
          <w:lang w:val="en-GB"/>
        </w:rPr>
        <w:t>1989</w:t>
      </w:r>
      <w:r w:rsidR="00EE4509" w:rsidRPr="00EE4509">
        <w:rPr>
          <w:noProof/>
          <w:lang w:val="en-GB"/>
        </w:rPr>
        <w:t>)</w:t>
      </w:r>
      <w:r w:rsidRPr="00DE3B3D">
        <w:rPr>
          <w:noProof/>
          <w:lang w:val="en-GB"/>
        </w:rPr>
        <w:t>.</w:t>
      </w:r>
    </w:p>
    <w:p w14:paraId="324B9307" w14:textId="39B0266B" w:rsidR="00DE3B3D" w:rsidRPr="00DE3B3D" w:rsidRDefault="00DE3B3D" w:rsidP="00BC7DA6">
      <w:pPr>
        <w:rPr>
          <w:noProof/>
          <w:lang w:val="en-GB"/>
        </w:rPr>
      </w:pPr>
      <w:r w:rsidRPr="00DE3B3D">
        <w:rPr>
          <w:noProof/>
          <w:lang w:val="en-GB"/>
        </w:rPr>
        <w:t>31.</w:t>
      </w:r>
      <w:r w:rsidRPr="00DE3B3D">
        <w:rPr>
          <w:noProof/>
          <w:lang w:val="en-GB"/>
        </w:rPr>
        <w:tab/>
        <w:t xml:space="preserve">Sapan, C. V, Lundblad, R.L., Price, N.C. Colorimetric protein assay techniques. </w:t>
      </w:r>
      <w:r w:rsidRPr="00DE3B3D">
        <w:rPr>
          <w:i/>
          <w:iCs/>
          <w:noProof/>
          <w:lang w:val="en-GB"/>
        </w:rPr>
        <w:t>Biotechnology and applied biochemistry</w:t>
      </w:r>
      <w:r w:rsidRPr="00DE3B3D">
        <w:rPr>
          <w:noProof/>
          <w:lang w:val="en-GB"/>
        </w:rPr>
        <w:t xml:space="preserve">. </w:t>
      </w:r>
      <w:r w:rsidRPr="00DE3B3D">
        <w:rPr>
          <w:b/>
          <w:bCs/>
          <w:noProof/>
          <w:lang w:val="en-GB"/>
        </w:rPr>
        <w:t xml:space="preserve">29 </w:t>
      </w:r>
      <w:r w:rsidR="00EE4509" w:rsidRPr="00EE4509">
        <w:rPr>
          <w:noProof/>
          <w:lang w:val="en-GB"/>
        </w:rPr>
        <w:t>(</w:t>
      </w:r>
      <w:r w:rsidRPr="00DE3B3D">
        <w:rPr>
          <w:b/>
          <w:bCs/>
          <w:noProof/>
          <w:lang w:val="en-GB"/>
        </w:rPr>
        <w:t xml:space="preserve"> Pt 2</w:t>
      </w:r>
      <w:r w:rsidR="00EE4509" w:rsidRPr="00EE4509">
        <w:rPr>
          <w:noProof/>
          <w:lang w:val="en-GB"/>
        </w:rPr>
        <w:t>)</w:t>
      </w:r>
      <w:r w:rsidRPr="00DE3B3D">
        <w:rPr>
          <w:noProof/>
          <w:lang w:val="en-GB"/>
        </w:rPr>
        <w:t xml:space="preserve"> </w:t>
      </w:r>
      <w:r w:rsidR="00EE4509" w:rsidRPr="00EE4509">
        <w:rPr>
          <w:noProof/>
          <w:lang w:val="en-GB"/>
        </w:rPr>
        <w:t>(</w:t>
      </w:r>
      <w:r w:rsidRPr="00DE3B3D">
        <w:rPr>
          <w:noProof/>
          <w:lang w:val="en-GB"/>
        </w:rPr>
        <w:t>2</w:t>
      </w:r>
      <w:r w:rsidR="00EE4509" w:rsidRPr="00EE4509">
        <w:rPr>
          <w:noProof/>
          <w:lang w:val="en-GB"/>
        </w:rPr>
        <w:t>)</w:t>
      </w:r>
      <w:r w:rsidRPr="00DE3B3D">
        <w:rPr>
          <w:noProof/>
          <w:lang w:val="en-GB"/>
        </w:rPr>
        <w:t xml:space="preserve">, 99–108, doi: 10.1111/j.1470-8744.1999.tb00538.x </w:t>
      </w:r>
      <w:r w:rsidR="00EE4509" w:rsidRPr="00EE4509">
        <w:rPr>
          <w:noProof/>
          <w:lang w:val="en-GB"/>
        </w:rPr>
        <w:t>(</w:t>
      </w:r>
      <w:r w:rsidRPr="00DE3B3D">
        <w:rPr>
          <w:noProof/>
          <w:lang w:val="en-GB"/>
        </w:rPr>
        <w:t>1999</w:t>
      </w:r>
      <w:r w:rsidR="00EE4509" w:rsidRPr="00EE4509">
        <w:rPr>
          <w:noProof/>
          <w:lang w:val="en-GB"/>
        </w:rPr>
        <w:t>)</w:t>
      </w:r>
      <w:r w:rsidRPr="00DE3B3D">
        <w:rPr>
          <w:noProof/>
          <w:lang w:val="en-GB"/>
        </w:rPr>
        <w:t>.</w:t>
      </w:r>
    </w:p>
    <w:p w14:paraId="185435B5" w14:textId="60090DE9" w:rsidR="00DE3B3D" w:rsidRPr="00DE3B3D" w:rsidRDefault="00DE3B3D" w:rsidP="00BC7DA6">
      <w:pPr>
        <w:rPr>
          <w:noProof/>
          <w:lang w:val="en-GB"/>
        </w:rPr>
      </w:pPr>
      <w:r w:rsidRPr="00DE3B3D">
        <w:rPr>
          <w:noProof/>
          <w:lang w:val="en-GB"/>
        </w:rPr>
        <w:t>32.</w:t>
      </w:r>
      <w:r w:rsidRPr="00DE3B3D">
        <w:rPr>
          <w:noProof/>
          <w:lang w:val="en-GB"/>
        </w:rPr>
        <w:tab/>
        <w:t xml:space="preserve">Kolodziej, A. </w:t>
      </w:r>
      <w:r w:rsidRPr="00DE3B3D">
        <w:rPr>
          <w:i/>
          <w:iCs/>
          <w:noProof/>
          <w:lang w:val="en-GB"/>
        </w:rPr>
        <w:t>et al.</w:t>
      </w:r>
      <w:r w:rsidRPr="00DE3B3D">
        <w:rPr>
          <w:noProof/>
          <w:lang w:val="en-GB"/>
        </w:rPr>
        <w:t xml:space="preserve"> High resolution quantitative synaptic proteome profiling of mouse brain regions after auditory discrimination learning. </w:t>
      </w:r>
      <w:r w:rsidRPr="00DE3B3D">
        <w:rPr>
          <w:i/>
          <w:iCs/>
          <w:noProof/>
          <w:lang w:val="en-GB"/>
        </w:rPr>
        <w:t>Journal of Visualized Experiments</w:t>
      </w:r>
      <w:r w:rsidRPr="00DE3B3D">
        <w:rPr>
          <w:noProof/>
          <w:lang w:val="en-GB"/>
        </w:rPr>
        <w:t xml:space="preserve">. </w:t>
      </w:r>
      <w:r w:rsidRPr="00DE3B3D">
        <w:rPr>
          <w:b/>
          <w:bCs/>
          <w:noProof/>
          <w:lang w:val="en-GB"/>
        </w:rPr>
        <w:t>2016</w:t>
      </w:r>
      <w:r w:rsidRPr="00DE3B3D">
        <w:rPr>
          <w:noProof/>
          <w:lang w:val="en-GB"/>
        </w:rPr>
        <w:t xml:space="preserve"> </w:t>
      </w:r>
      <w:r w:rsidR="00EE4509" w:rsidRPr="00EE4509">
        <w:rPr>
          <w:noProof/>
          <w:lang w:val="en-GB"/>
        </w:rPr>
        <w:t>(</w:t>
      </w:r>
      <w:r w:rsidRPr="00DE3B3D">
        <w:rPr>
          <w:noProof/>
          <w:lang w:val="en-GB"/>
        </w:rPr>
        <w:t>118</w:t>
      </w:r>
      <w:r w:rsidR="00EE4509" w:rsidRPr="00EE4509">
        <w:rPr>
          <w:noProof/>
          <w:lang w:val="en-GB"/>
        </w:rPr>
        <w:t>)</w:t>
      </w:r>
      <w:r w:rsidRPr="00DE3B3D">
        <w:rPr>
          <w:noProof/>
          <w:lang w:val="en-GB"/>
        </w:rPr>
        <w:t xml:space="preserve">, 54992, doi: 10.3791/54992 </w:t>
      </w:r>
      <w:r w:rsidR="00EE4509" w:rsidRPr="00EE4509">
        <w:rPr>
          <w:noProof/>
          <w:lang w:val="en-GB"/>
        </w:rPr>
        <w:t>(</w:t>
      </w:r>
      <w:r w:rsidRPr="00DE3B3D">
        <w:rPr>
          <w:noProof/>
          <w:lang w:val="en-GB"/>
        </w:rPr>
        <w:t>2016</w:t>
      </w:r>
      <w:r w:rsidR="00EE4509" w:rsidRPr="00EE4509">
        <w:rPr>
          <w:noProof/>
          <w:lang w:val="en-GB"/>
        </w:rPr>
        <w:t>)</w:t>
      </w:r>
      <w:r w:rsidRPr="00DE3B3D">
        <w:rPr>
          <w:noProof/>
          <w:lang w:val="en-GB"/>
        </w:rPr>
        <w:t>.</w:t>
      </w:r>
    </w:p>
    <w:p w14:paraId="719D2323" w14:textId="7F6A4BDE" w:rsidR="00DE3B3D" w:rsidRPr="00DE3B3D" w:rsidRDefault="00DE3B3D" w:rsidP="00BC7DA6">
      <w:pPr>
        <w:rPr>
          <w:noProof/>
          <w:lang w:val="en-GB"/>
        </w:rPr>
      </w:pPr>
      <w:r w:rsidRPr="00DE3B3D">
        <w:rPr>
          <w:noProof/>
          <w:lang w:val="en-GB"/>
        </w:rPr>
        <w:t>33.</w:t>
      </w:r>
      <w:r w:rsidRPr="00DE3B3D">
        <w:rPr>
          <w:noProof/>
          <w:lang w:val="en-GB"/>
        </w:rPr>
        <w:tab/>
        <w:t xml:space="preserve">Byun, Y.G., Chung, W.S. A novel in vitro live-imaging assay of astrocyte-mediated phagocytosis using pH indicator-conjugated synaptosomes. </w:t>
      </w:r>
      <w:r w:rsidRPr="00DE3B3D">
        <w:rPr>
          <w:i/>
          <w:iCs/>
          <w:noProof/>
          <w:lang w:val="en-GB"/>
        </w:rPr>
        <w:t>Journal of Visualized Experiments</w:t>
      </w:r>
      <w:r w:rsidRPr="00DE3B3D">
        <w:rPr>
          <w:noProof/>
          <w:lang w:val="en-GB"/>
        </w:rPr>
        <w:t xml:space="preserve">. </w:t>
      </w:r>
      <w:r w:rsidRPr="00DE3B3D">
        <w:rPr>
          <w:b/>
          <w:bCs/>
          <w:noProof/>
          <w:lang w:val="en-GB"/>
        </w:rPr>
        <w:t>2018</w:t>
      </w:r>
      <w:r w:rsidRPr="00DE3B3D">
        <w:rPr>
          <w:noProof/>
          <w:lang w:val="en-GB"/>
        </w:rPr>
        <w:t xml:space="preserve"> </w:t>
      </w:r>
      <w:r w:rsidR="00EE4509" w:rsidRPr="00EE4509">
        <w:rPr>
          <w:noProof/>
          <w:lang w:val="en-GB"/>
        </w:rPr>
        <w:t>(</w:t>
      </w:r>
      <w:r w:rsidRPr="00DE3B3D">
        <w:rPr>
          <w:noProof/>
          <w:lang w:val="en-GB"/>
        </w:rPr>
        <w:t>132</w:t>
      </w:r>
      <w:r w:rsidR="00EE4509" w:rsidRPr="00EE4509">
        <w:rPr>
          <w:noProof/>
          <w:lang w:val="en-GB"/>
        </w:rPr>
        <w:t>)</w:t>
      </w:r>
      <w:r w:rsidRPr="00DE3B3D">
        <w:rPr>
          <w:noProof/>
          <w:lang w:val="en-GB"/>
        </w:rPr>
        <w:t xml:space="preserve">, 56647, doi: 10.3791/56647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3459F35F" w14:textId="76E89236" w:rsidR="00DE3B3D" w:rsidRPr="00DE3B3D" w:rsidRDefault="00DE3B3D" w:rsidP="00BC7DA6">
      <w:pPr>
        <w:rPr>
          <w:noProof/>
          <w:lang w:val="en-GB"/>
        </w:rPr>
      </w:pPr>
      <w:r w:rsidRPr="00DE3B3D">
        <w:rPr>
          <w:noProof/>
          <w:lang w:val="en-GB"/>
        </w:rPr>
        <w:t>34.</w:t>
      </w:r>
      <w:r w:rsidRPr="00DE3B3D">
        <w:rPr>
          <w:noProof/>
          <w:lang w:val="en-GB"/>
        </w:rPr>
        <w:tab/>
        <w:t xml:space="preserve">Chmielewska, J.J., Kuzniewska, B., Milek, J., Urbanska, K., Dziembowska, M. Neuroligin 1, 2, and 3 Regulation at the Synapse: FMRP-Dependent Translation and Activity-Induced Proteolytic Cleavage. </w:t>
      </w:r>
      <w:r w:rsidRPr="00DE3B3D">
        <w:rPr>
          <w:i/>
          <w:iCs/>
          <w:noProof/>
          <w:lang w:val="en-GB"/>
        </w:rPr>
        <w:t>Molecular Neurobiology</w:t>
      </w:r>
      <w:r w:rsidRPr="00DE3B3D">
        <w:rPr>
          <w:noProof/>
          <w:lang w:val="en-GB"/>
        </w:rPr>
        <w:t xml:space="preserve">. </w:t>
      </w:r>
      <w:r w:rsidRPr="00DE3B3D">
        <w:rPr>
          <w:b/>
          <w:bCs/>
          <w:noProof/>
          <w:lang w:val="en-GB"/>
        </w:rPr>
        <w:t>56</w:t>
      </w:r>
      <w:r w:rsidRPr="00DE3B3D">
        <w:rPr>
          <w:noProof/>
          <w:lang w:val="en-GB"/>
        </w:rPr>
        <w:t xml:space="preserve"> </w:t>
      </w:r>
      <w:r w:rsidR="00EE4509" w:rsidRPr="00EE4509">
        <w:rPr>
          <w:noProof/>
          <w:lang w:val="en-GB"/>
        </w:rPr>
        <w:t>(</w:t>
      </w:r>
      <w:r w:rsidRPr="00DE3B3D">
        <w:rPr>
          <w:noProof/>
          <w:lang w:val="en-GB"/>
        </w:rPr>
        <w:t>4</w:t>
      </w:r>
      <w:r w:rsidR="00EE4509" w:rsidRPr="00EE4509">
        <w:rPr>
          <w:noProof/>
          <w:lang w:val="en-GB"/>
        </w:rPr>
        <w:t>)</w:t>
      </w:r>
      <w:r w:rsidRPr="00DE3B3D">
        <w:rPr>
          <w:noProof/>
          <w:lang w:val="en-GB"/>
        </w:rPr>
        <w:t>, 2741–2759, doi: 10.1007/s12035-018-</w:t>
      </w:r>
      <w:r w:rsidRPr="00DE3B3D">
        <w:rPr>
          <w:noProof/>
          <w:lang w:val="en-GB"/>
        </w:rPr>
        <w:lastRenderedPageBreak/>
        <w:t xml:space="preserve">1243-1 </w:t>
      </w:r>
      <w:r w:rsidR="00EE4509" w:rsidRPr="00EE4509">
        <w:rPr>
          <w:noProof/>
          <w:lang w:val="en-GB"/>
        </w:rPr>
        <w:t>(</w:t>
      </w:r>
      <w:r w:rsidRPr="00DE3B3D">
        <w:rPr>
          <w:noProof/>
          <w:lang w:val="en-GB"/>
        </w:rPr>
        <w:t>2019</w:t>
      </w:r>
      <w:r w:rsidR="00EE4509" w:rsidRPr="00EE4509">
        <w:rPr>
          <w:noProof/>
          <w:lang w:val="en-GB"/>
        </w:rPr>
        <w:t>)</w:t>
      </w:r>
      <w:r w:rsidRPr="00DE3B3D">
        <w:rPr>
          <w:noProof/>
          <w:lang w:val="en-GB"/>
        </w:rPr>
        <w:t>.</w:t>
      </w:r>
    </w:p>
    <w:p w14:paraId="79DA4E83" w14:textId="12288117" w:rsidR="00DE3B3D" w:rsidRPr="00DE3B3D" w:rsidRDefault="00DE3B3D" w:rsidP="00BC7DA6">
      <w:pPr>
        <w:rPr>
          <w:noProof/>
          <w:lang w:val="en-GB"/>
        </w:rPr>
      </w:pPr>
      <w:r w:rsidRPr="00DE3B3D">
        <w:rPr>
          <w:noProof/>
          <w:lang w:val="en-GB"/>
        </w:rPr>
        <w:t>35.</w:t>
      </w:r>
      <w:r w:rsidRPr="00DE3B3D">
        <w:rPr>
          <w:noProof/>
          <w:lang w:val="en-GB"/>
        </w:rPr>
        <w:tab/>
        <w:t xml:space="preserve">Kuzniewska, B., Chojnacka, M., Milek, J., Dziembowska, M. Preparation of polysomal fractions from mouse brain synaptoneurosomes and analysis of polysomal-bound mRNAs. </w:t>
      </w:r>
      <w:r w:rsidRPr="00DE3B3D">
        <w:rPr>
          <w:i/>
          <w:iCs/>
          <w:noProof/>
          <w:lang w:val="en-GB"/>
        </w:rPr>
        <w:t>Journal of Neuroscience Methods</w:t>
      </w:r>
      <w:r w:rsidRPr="00DE3B3D">
        <w:rPr>
          <w:noProof/>
          <w:lang w:val="en-GB"/>
        </w:rPr>
        <w:t xml:space="preserve">. </w:t>
      </w:r>
      <w:r w:rsidRPr="00DE3B3D">
        <w:rPr>
          <w:b/>
          <w:bCs/>
          <w:noProof/>
          <w:lang w:val="en-GB"/>
        </w:rPr>
        <w:t>293</w:t>
      </w:r>
      <w:r w:rsidRPr="00DE3B3D">
        <w:rPr>
          <w:noProof/>
          <w:lang w:val="en-GB"/>
        </w:rPr>
        <w:t xml:space="preserve">, 226–233, doi: 10.1016/j.jneumeth.2017.10.006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4702F0F9" w14:textId="5D5E9440" w:rsidR="00DE3B3D" w:rsidRPr="00DE3B3D" w:rsidRDefault="00DE3B3D" w:rsidP="00BC7DA6">
      <w:pPr>
        <w:rPr>
          <w:noProof/>
          <w:lang w:val="en-GB"/>
        </w:rPr>
      </w:pPr>
      <w:r w:rsidRPr="00DE3B3D">
        <w:rPr>
          <w:noProof/>
          <w:lang w:val="en-GB"/>
        </w:rPr>
        <w:t>36.</w:t>
      </w:r>
      <w:r w:rsidRPr="00DE3B3D">
        <w:rPr>
          <w:noProof/>
          <w:lang w:val="en-GB"/>
        </w:rPr>
        <w:tab/>
        <w:t xml:space="preserve">Fischer, M., Kaech, S., Knutti, D., Matus, A. Rapid actin-based plasticity in dendritic spines. </w:t>
      </w:r>
      <w:r w:rsidRPr="00DE3B3D">
        <w:rPr>
          <w:i/>
          <w:iCs/>
          <w:noProof/>
          <w:lang w:val="en-GB"/>
        </w:rPr>
        <w:t>Neuron</w:t>
      </w:r>
      <w:r w:rsidRPr="00DE3B3D">
        <w:rPr>
          <w:noProof/>
          <w:lang w:val="en-GB"/>
        </w:rPr>
        <w:t xml:space="preserve">. </w:t>
      </w:r>
      <w:r w:rsidRPr="00DE3B3D">
        <w:rPr>
          <w:b/>
          <w:bCs/>
          <w:noProof/>
          <w:lang w:val="en-GB"/>
        </w:rPr>
        <w:t>20</w:t>
      </w:r>
      <w:r w:rsidRPr="00DE3B3D">
        <w:rPr>
          <w:noProof/>
          <w:lang w:val="en-GB"/>
        </w:rPr>
        <w:t xml:space="preserve"> </w:t>
      </w:r>
      <w:r w:rsidR="00EE4509" w:rsidRPr="00EE4509">
        <w:rPr>
          <w:noProof/>
          <w:lang w:val="en-GB"/>
        </w:rPr>
        <w:t>(</w:t>
      </w:r>
      <w:r w:rsidRPr="00DE3B3D">
        <w:rPr>
          <w:noProof/>
          <w:lang w:val="en-GB"/>
        </w:rPr>
        <w:t>5</w:t>
      </w:r>
      <w:r w:rsidR="00EE4509" w:rsidRPr="00EE4509">
        <w:rPr>
          <w:noProof/>
          <w:lang w:val="en-GB"/>
        </w:rPr>
        <w:t>)</w:t>
      </w:r>
      <w:r w:rsidRPr="00DE3B3D">
        <w:rPr>
          <w:noProof/>
          <w:lang w:val="en-GB"/>
        </w:rPr>
        <w:t>, 847–854, doi: 10.1016/S0896-6273</w:t>
      </w:r>
      <w:r w:rsidR="00EE4509" w:rsidRPr="00EE4509">
        <w:rPr>
          <w:noProof/>
          <w:lang w:val="en-GB"/>
        </w:rPr>
        <w:t>(</w:t>
      </w:r>
      <w:r w:rsidRPr="00DE3B3D">
        <w:rPr>
          <w:noProof/>
          <w:lang w:val="en-GB"/>
        </w:rPr>
        <w:t>00</w:t>
      </w:r>
      <w:r w:rsidR="00EE4509" w:rsidRPr="00EE4509">
        <w:rPr>
          <w:noProof/>
          <w:lang w:val="en-GB"/>
        </w:rPr>
        <w:t>)</w:t>
      </w:r>
      <w:r w:rsidRPr="00DE3B3D">
        <w:rPr>
          <w:noProof/>
          <w:lang w:val="en-GB"/>
        </w:rPr>
        <w:t xml:space="preserve">80467-5 </w:t>
      </w:r>
      <w:r w:rsidR="00EE4509" w:rsidRPr="00EE4509">
        <w:rPr>
          <w:noProof/>
          <w:lang w:val="en-GB"/>
        </w:rPr>
        <w:t>(</w:t>
      </w:r>
      <w:r w:rsidRPr="00DE3B3D">
        <w:rPr>
          <w:noProof/>
          <w:lang w:val="en-GB"/>
        </w:rPr>
        <w:t>1998</w:t>
      </w:r>
      <w:r w:rsidR="00EE4509" w:rsidRPr="00EE4509">
        <w:rPr>
          <w:noProof/>
          <w:lang w:val="en-GB"/>
        </w:rPr>
        <w:t>)</w:t>
      </w:r>
      <w:r w:rsidRPr="00DE3B3D">
        <w:rPr>
          <w:noProof/>
          <w:lang w:val="en-GB"/>
        </w:rPr>
        <w:t>.</w:t>
      </w:r>
    </w:p>
    <w:p w14:paraId="56E3642F" w14:textId="7E222541" w:rsidR="00DE3B3D" w:rsidRPr="00DE3B3D" w:rsidRDefault="00DE3B3D" w:rsidP="00BC7DA6">
      <w:pPr>
        <w:rPr>
          <w:noProof/>
          <w:lang w:val="en-GB"/>
        </w:rPr>
      </w:pPr>
      <w:r w:rsidRPr="00DE3B3D">
        <w:rPr>
          <w:noProof/>
          <w:lang w:val="en-GB"/>
        </w:rPr>
        <w:t>37.</w:t>
      </w:r>
      <w:r w:rsidRPr="00DE3B3D">
        <w:rPr>
          <w:noProof/>
          <w:lang w:val="en-GB"/>
        </w:rPr>
        <w:tab/>
        <w:t>Caesar, M., Felk, S., Aasly, J.O., Gillardon, F. Changes in actin dynamics and F-actin structure both in synaptoneurosomes of LRRK2</w:t>
      </w:r>
      <w:r w:rsidR="00EE4509" w:rsidRPr="00EE4509">
        <w:rPr>
          <w:noProof/>
          <w:lang w:val="en-GB"/>
        </w:rPr>
        <w:t>(</w:t>
      </w:r>
      <w:r w:rsidRPr="00DE3B3D">
        <w:rPr>
          <w:noProof/>
          <w:lang w:val="en-GB"/>
        </w:rPr>
        <w:t>R1441G</w:t>
      </w:r>
      <w:r w:rsidR="00EE4509" w:rsidRPr="00EE4509">
        <w:rPr>
          <w:noProof/>
          <w:lang w:val="en-GB"/>
        </w:rPr>
        <w:t>)</w:t>
      </w:r>
      <w:r w:rsidRPr="00DE3B3D">
        <w:rPr>
          <w:noProof/>
          <w:lang w:val="en-GB"/>
        </w:rPr>
        <w:t xml:space="preserve"> mutant mice and in primary human fibroblasts of LRRK2</w:t>
      </w:r>
      <w:r w:rsidR="00EE4509" w:rsidRPr="00EE4509">
        <w:rPr>
          <w:noProof/>
          <w:lang w:val="en-GB"/>
        </w:rPr>
        <w:t>(</w:t>
      </w:r>
      <w:r w:rsidRPr="00DE3B3D">
        <w:rPr>
          <w:noProof/>
          <w:lang w:val="en-GB"/>
        </w:rPr>
        <w:t>G2019S</w:t>
      </w:r>
      <w:r w:rsidR="00EE4509" w:rsidRPr="00EE4509">
        <w:rPr>
          <w:noProof/>
          <w:lang w:val="en-GB"/>
        </w:rPr>
        <w:t>)</w:t>
      </w:r>
      <w:r w:rsidRPr="00DE3B3D">
        <w:rPr>
          <w:noProof/>
          <w:lang w:val="en-GB"/>
        </w:rPr>
        <w:t xml:space="preserve"> mutation carriers. </w:t>
      </w:r>
      <w:r w:rsidRPr="00DE3B3D">
        <w:rPr>
          <w:i/>
          <w:iCs/>
          <w:noProof/>
          <w:lang w:val="en-GB"/>
        </w:rPr>
        <w:t>Neuroscience</w:t>
      </w:r>
      <w:r w:rsidRPr="00DE3B3D">
        <w:rPr>
          <w:noProof/>
          <w:lang w:val="en-GB"/>
        </w:rPr>
        <w:t xml:space="preserve">. </w:t>
      </w:r>
      <w:r w:rsidRPr="00DE3B3D">
        <w:rPr>
          <w:b/>
          <w:bCs/>
          <w:noProof/>
          <w:lang w:val="en-GB"/>
        </w:rPr>
        <w:t>284</w:t>
      </w:r>
      <w:r w:rsidRPr="00DE3B3D">
        <w:rPr>
          <w:noProof/>
          <w:lang w:val="en-GB"/>
        </w:rPr>
        <w:t xml:space="preserve">, 311–324, doi: 10.1016/j.neuroscience.2014.09.070 </w:t>
      </w:r>
      <w:r w:rsidR="00EE4509" w:rsidRPr="00EE4509">
        <w:rPr>
          <w:noProof/>
          <w:lang w:val="en-GB"/>
        </w:rPr>
        <w:t>(</w:t>
      </w:r>
      <w:r w:rsidRPr="00DE3B3D">
        <w:rPr>
          <w:noProof/>
          <w:lang w:val="en-GB"/>
        </w:rPr>
        <w:t>2015</w:t>
      </w:r>
      <w:r w:rsidR="00EE4509" w:rsidRPr="00EE4509">
        <w:rPr>
          <w:noProof/>
          <w:lang w:val="en-GB"/>
        </w:rPr>
        <w:t>)</w:t>
      </w:r>
      <w:r w:rsidRPr="00DE3B3D">
        <w:rPr>
          <w:noProof/>
          <w:lang w:val="en-GB"/>
        </w:rPr>
        <w:t>.</w:t>
      </w:r>
    </w:p>
    <w:p w14:paraId="6C875635" w14:textId="2949D45F" w:rsidR="00DE3B3D" w:rsidRPr="00DE3B3D" w:rsidRDefault="00DE3B3D" w:rsidP="00BC7DA6">
      <w:pPr>
        <w:rPr>
          <w:noProof/>
          <w:lang w:val="en-GB"/>
        </w:rPr>
      </w:pPr>
      <w:r w:rsidRPr="00DE3B3D">
        <w:rPr>
          <w:noProof/>
          <w:lang w:val="en-GB"/>
        </w:rPr>
        <w:t>38.</w:t>
      </w:r>
      <w:r w:rsidRPr="00DE3B3D">
        <w:rPr>
          <w:noProof/>
          <w:lang w:val="en-GB"/>
        </w:rPr>
        <w:tab/>
        <w:t xml:space="preserve">Star, E.N., Kwiatkowski, D.J., Murthy, V.N. Rapid turnover of actin in dendritic spines and its regulation by activity. </w:t>
      </w:r>
      <w:r w:rsidRPr="00DE3B3D">
        <w:rPr>
          <w:i/>
          <w:iCs/>
          <w:noProof/>
          <w:lang w:val="en-GB"/>
        </w:rPr>
        <w:t>Nature Neuroscience</w:t>
      </w:r>
      <w:r w:rsidRPr="00DE3B3D">
        <w:rPr>
          <w:noProof/>
          <w:lang w:val="en-GB"/>
        </w:rPr>
        <w:t xml:space="preserve">. </w:t>
      </w:r>
      <w:r w:rsidRPr="00DE3B3D">
        <w:rPr>
          <w:b/>
          <w:bCs/>
          <w:noProof/>
          <w:lang w:val="en-GB"/>
        </w:rPr>
        <w:t>5</w:t>
      </w:r>
      <w:r w:rsidRPr="00DE3B3D">
        <w:rPr>
          <w:noProof/>
          <w:lang w:val="en-GB"/>
        </w:rPr>
        <w:t xml:space="preserve">, 239–246, doi: 10.1038/nn811 </w:t>
      </w:r>
      <w:r w:rsidR="00EE4509" w:rsidRPr="00EE4509">
        <w:rPr>
          <w:noProof/>
          <w:lang w:val="en-GB"/>
        </w:rPr>
        <w:t>(</w:t>
      </w:r>
      <w:r w:rsidRPr="00DE3B3D">
        <w:rPr>
          <w:noProof/>
          <w:lang w:val="en-GB"/>
        </w:rPr>
        <w:t>2002</w:t>
      </w:r>
      <w:r w:rsidR="00EE4509" w:rsidRPr="00EE4509">
        <w:rPr>
          <w:noProof/>
          <w:lang w:val="en-GB"/>
        </w:rPr>
        <w:t>)</w:t>
      </w:r>
      <w:r w:rsidRPr="00DE3B3D">
        <w:rPr>
          <w:noProof/>
          <w:lang w:val="en-GB"/>
        </w:rPr>
        <w:t>.</w:t>
      </w:r>
    </w:p>
    <w:p w14:paraId="1F03281E" w14:textId="0D3E7395" w:rsidR="00DE3B3D" w:rsidRPr="00DE3B3D" w:rsidRDefault="00DE3B3D" w:rsidP="00BC7DA6">
      <w:pPr>
        <w:rPr>
          <w:noProof/>
          <w:lang w:val="en-GB"/>
        </w:rPr>
      </w:pPr>
      <w:r w:rsidRPr="00DE3B3D">
        <w:rPr>
          <w:noProof/>
          <w:lang w:val="en-GB"/>
        </w:rPr>
        <w:t>39.</w:t>
      </w:r>
      <w:r w:rsidRPr="00DE3B3D">
        <w:rPr>
          <w:noProof/>
          <w:lang w:val="en-GB"/>
        </w:rPr>
        <w:tab/>
        <w:t xml:space="preserve">Okamoto, K.I., Nagai, T., Miyawaki, A., Hayashi, Y. Rapid and persistent modulation of actin dynamics regulates postsynaptic reorganization underlying bidirectional plasticity. </w:t>
      </w:r>
      <w:r w:rsidRPr="00DE3B3D">
        <w:rPr>
          <w:i/>
          <w:iCs/>
          <w:noProof/>
          <w:lang w:val="en-GB"/>
        </w:rPr>
        <w:t>Nature Neuroscience</w:t>
      </w:r>
      <w:r w:rsidRPr="00DE3B3D">
        <w:rPr>
          <w:noProof/>
          <w:lang w:val="en-GB"/>
        </w:rPr>
        <w:t xml:space="preserve">. </w:t>
      </w:r>
      <w:r w:rsidRPr="00DE3B3D">
        <w:rPr>
          <w:b/>
          <w:bCs/>
          <w:noProof/>
          <w:lang w:val="en-GB"/>
        </w:rPr>
        <w:t>7</w:t>
      </w:r>
      <w:r w:rsidRPr="00DE3B3D">
        <w:rPr>
          <w:noProof/>
          <w:lang w:val="en-GB"/>
        </w:rPr>
        <w:t xml:space="preserve">, 1104–1112, doi: 10.1038/nn1311 </w:t>
      </w:r>
      <w:r w:rsidR="00EE4509" w:rsidRPr="00EE4509">
        <w:rPr>
          <w:noProof/>
          <w:lang w:val="en-GB"/>
        </w:rPr>
        <w:t>(</w:t>
      </w:r>
      <w:r w:rsidRPr="00DE3B3D">
        <w:rPr>
          <w:noProof/>
          <w:lang w:val="en-GB"/>
        </w:rPr>
        <w:t>2004</w:t>
      </w:r>
      <w:r w:rsidR="00EE4509" w:rsidRPr="00EE4509">
        <w:rPr>
          <w:noProof/>
          <w:lang w:val="en-GB"/>
        </w:rPr>
        <w:t>)</w:t>
      </w:r>
      <w:r w:rsidRPr="00DE3B3D">
        <w:rPr>
          <w:noProof/>
          <w:lang w:val="en-GB"/>
        </w:rPr>
        <w:t>.</w:t>
      </w:r>
    </w:p>
    <w:p w14:paraId="5726B9EC" w14:textId="4E640921" w:rsidR="00DE3B3D" w:rsidRPr="00DE3B3D" w:rsidRDefault="00DE3B3D" w:rsidP="00BC7DA6">
      <w:pPr>
        <w:rPr>
          <w:noProof/>
          <w:lang w:val="en-GB"/>
        </w:rPr>
      </w:pPr>
      <w:r w:rsidRPr="00DE3B3D">
        <w:rPr>
          <w:noProof/>
          <w:lang w:val="en-GB"/>
        </w:rPr>
        <w:t>40.</w:t>
      </w:r>
      <w:r w:rsidRPr="00DE3B3D">
        <w:rPr>
          <w:noProof/>
          <w:lang w:val="en-GB"/>
        </w:rPr>
        <w:tab/>
        <w:t xml:space="preserve">Bernstein, B.W., Dewit, M., Bamburg, J.R. Actin disassembles reversibly during electrically induced recycling of synaptic vesicles in cultured neurons. </w:t>
      </w:r>
      <w:r w:rsidRPr="00DE3B3D">
        <w:rPr>
          <w:i/>
          <w:iCs/>
          <w:noProof/>
          <w:lang w:val="en-GB"/>
        </w:rPr>
        <w:t>Molecular Brain Research</w:t>
      </w:r>
      <w:r w:rsidRPr="00DE3B3D">
        <w:rPr>
          <w:noProof/>
          <w:lang w:val="en-GB"/>
        </w:rPr>
        <w:t xml:space="preserve">. </w:t>
      </w:r>
      <w:r w:rsidRPr="00DE3B3D">
        <w:rPr>
          <w:b/>
          <w:bCs/>
          <w:noProof/>
          <w:lang w:val="en-GB"/>
        </w:rPr>
        <w:t>53</w:t>
      </w:r>
      <w:r w:rsidRPr="00DE3B3D">
        <w:rPr>
          <w:noProof/>
          <w:lang w:val="en-GB"/>
        </w:rPr>
        <w:t xml:space="preserve"> </w:t>
      </w:r>
      <w:r w:rsidR="00EE4509" w:rsidRPr="00EE4509">
        <w:rPr>
          <w:noProof/>
          <w:lang w:val="en-GB"/>
        </w:rPr>
        <w:t>(</w:t>
      </w:r>
      <w:r w:rsidRPr="00DE3B3D">
        <w:rPr>
          <w:noProof/>
          <w:lang w:val="en-GB"/>
        </w:rPr>
        <w:t>1–2</w:t>
      </w:r>
      <w:r w:rsidR="00EE4509" w:rsidRPr="00EE4509">
        <w:rPr>
          <w:noProof/>
          <w:lang w:val="en-GB"/>
        </w:rPr>
        <w:t>)</w:t>
      </w:r>
      <w:r w:rsidRPr="00DE3B3D">
        <w:rPr>
          <w:noProof/>
          <w:lang w:val="en-GB"/>
        </w:rPr>
        <w:t>, 236–250, doi: 10.1016/S0169-328X</w:t>
      </w:r>
      <w:r w:rsidR="00EE4509" w:rsidRPr="00EE4509">
        <w:rPr>
          <w:noProof/>
          <w:lang w:val="en-GB"/>
        </w:rPr>
        <w:t>(</w:t>
      </w:r>
      <w:r w:rsidRPr="00DE3B3D">
        <w:rPr>
          <w:noProof/>
          <w:lang w:val="en-GB"/>
        </w:rPr>
        <w:t>97</w:t>
      </w:r>
      <w:r w:rsidR="00EE4509" w:rsidRPr="00EE4509">
        <w:rPr>
          <w:noProof/>
          <w:lang w:val="en-GB"/>
        </w:rPr>
        <w:t>)</w:t>
      </w:r>
      <w:r w:rsidRPr="00DE3B3D">
        <w:rPr>
          <w:noProof/>
          <w:lang w:val="en-GB"/>
        </w:rPr>
        <w:t xml:space="preserve">00319-7 </w:t>
      </w:r>
      <w:r w:rsidR="00EE4509" w:rsidRPr="00EE4509">
        <w:rPr>
          <w:noProof/>
          <w:lang w:val="en-GB"/>
        </w:rPr>
        <w:t>(</w:t>
      </w:r>
      <w:r w:rsidRPr="00DE3B3D">
        <w:rPr>
          <w:noProof/>
          <w:lang w:val="en-GB"/>
        </w:rPr>
        <w:t>1998</w:t>
      </w:r>
      <w:r w:rsidR="00EE4509" w:rsidRPr="00EE4509">
        <w:rPr>
          <w:noProof/>
          <w:lang w:val="en-GB"/>
        </w:rPr>
        <w:t>)</w:t>
      </w:r>
      <w:r w:rsidRPr="00DE3B3D">
        <w:rPr>
          <w:noProof/>
          <w:lang w:val="en-GB"/>
        </w:rPr>
        <w:t>.</w:t>
      </w:r>
    </w:p>
    <w:p w14:paraId="03B78754" w14:textId="35230D99" w:rsidR="00DE3B3D" w:rsidRPr="00DE3B3D" w:rsidRDefault="00DE3B3D" w:rsidP="00BC7DA6">
      <w:pPr>
        <w:rPr>
          <w:noProof/>
          <w:lang w:val="en-GB"/>
        </w:rPr>
      </w:pPr>
      <w:r w:rsidRPr="00DE3B3D">
        <w:rPr>
          <w:noProof/>
          <w:lang w:val="en-GB"/>
        </w:rPr>
        <w:t>41.</w:t>
      </w:r>
      <w:r w:rsidRPr="00DE3B3D">
        <w:rPr>
          <w:noProof/>
          <w:lang w:val="en-GB"/>
        </w:rPr>
        <w:tab/>
        <w:t xml:space="preserve">Ahmad, F., Liu, P. Synaptosome as a tool in Alzheimer’s disease research. </w:t>
      </w:r>
      <w:r w:rsidRPr="00DE3B3D">
        <w:rPr>
          <w:i/>
          <w:iCs/>
          <w:noProof/>
          <w:lang w:val="en-GB"/>
        </w:rPr>
        <w:t>Brain Research</w:t>
      </w:r>
      <w:r w:rsidRPr="00DE3B3D">
        <w:rPr>
          <w:noProof/>
          <w:lang w:val="en-GB"/>
        </w:rPr>
        <w:t xml:space="preserve">. </w:t>
      </w:r>
      <w:r w:rsidRPr="00DE3B3D">
        <w:rPr>
          <w:b/>
          <w:bCs/>
          <w:noProof/>
          <w:lang w:val="en-GB"/>
        </w:rPr>
        <w:t>1746</w:t>
      </w:r>
      <w:r w:rsidRPr="00DE3B3D">
        <w:rPr>
          <w:noProof/>
          <w:lang w:val="en-GB"/>
        </w:rPr>
        <w:t xml:space="preserve">, 147009, doi: 10.1016/j.brainres.2020.147009 </w:t>
      </w:r>
      <w:r w:rsidR="00EE4509" w:rsidRPr="00EE4509">
        <w:rPr>
          <w:noProof/>
          <w:lang w:val="en-GB"/>
        </w:rPr>
        <w:t>(</w:t>
      </w:r>
      <w:r w:rsidRPr="00DE3B3D">
        <w:rPr>
          <w:noProof/>
          <w:lang w:val="en-GB"/>
        </w:rPr>
        <w:t>2020</w:t>
      </w:r>
      <w:r w:rsidR="00EE4509" w:rsidRPr="00EE4509">
        <w:rPr>
          <w:noProof/>
          <w:lang w:val="en-GB"/>
        </w:rPr>
        <w:t>)</w:t>
      </w:r>
      <w:r w:rsidRPr="00DE3B3D">
        <w:rPr>
          <w:noProof/>
          <w:lang w:val="en-GB"/>
        </w:rPr>
        <w:t>.</w:t>
      </w:r>
    </w:p>
    <w:p w14:paraId="32CF46E8" w14:textId="5630ED1E" w:rsidR="00DE3B3D" w:rsidRPr="00DE3B3D" w:rsidRDefault="00DE3B3D" w:rsidP="00BC7DA6">
      <w:pPr>
        <w:rPr>
          <w:noProof/>
          <w:lang w:val="en-GB"/>
        </w:rPr>
      </w:pPr>
      <w:r w:rsidRPr="00DE3B3D">
        <w:rPr>
          <w:noProof/>
          <w:lang w:val="en-GB"/>
        </w:rPr>
        <w:t>42.</w:t>
      </w:r>
      <w:r w:rsidRPr="00DE3B3D">
        <w:rPr>
          <w:noProof/>
          <w:lang w:val="en-GB"/>
        </w:rPr>
        <w:tab/>
        <w:t xml:space="preserve">Ahmad, F. </w:t>
      </w:r>
      <w:r w:rsidRPr="00DE3B3D">
        <w:rPr>
          <w:i/>
          <w:iCs/>
          <w:noProof/>
          <w:lang w:val="en-GB"/>
        </w:rPr>
        <w:t>et al.</w:t>
      </w:r>
      <w:r w:rsidRPr="00DE3B3D">
        <w:rPr>
          <w:noProof/>
          <w:lang w:val="en-GB"/>
        </w:rPr>
        <w:t xml:space="preserve"> Isoform-specific hyperactivation of calpain-2 occurs presymptomatically at the synapse in Alzheimer’s disease mice and correlates with memory deficits in human subjects. </w:t>
      </w:r>
      <w:r w:rsidRPr="00DE3B3D">
        <w:rPr>
          <w:i/>
          <w:iCs/>
          <w:noProof/>
          <w:lang w:val="en-GB"/>
        </w:rPr>
        <w:t>Scientific Reports</w:t>
      </w:r>
      <w:r w:rsidRPr="00DE3B3D">
        <w:rPr>
          <w:noProof/>
          <w:lang w:val="en-GB"/>
        </w:rPr>
        <w:t xml:space="preserve">. </w:t>
      </w:r>
      <w:r w:rsidRPr="00DE3B3D">
        <w:rPr>
          <w:b/>
          <w:bCs/>
          <w:noProof/>
          <w:lang w:val="en-GB"/>
        </w:rPr>
        <w:t>8</w:t>
      </w:r>
      <w:r w:rsidRPr="00DE3B3D">
        <w:rPr>
          <w:noProof/>
          <w:lang w:val="en-GB"/>
        </w:rPr>
        <w:t xml:space="preserve"> </w:t>
      </w:r>
      <w:r w:rsidR="00EE4509" w:rsidRPr="00EE4509">
        <w:rPr>
          <w:noProof/>
          <w:lang w:val="en-GB"/>
        </w:rPr>
        <w:t>(</w:t>
      </w:r>
      <w:r w:rsidRPr="00DE3B3D">
        <w:rPr>
          <w:noProof/>
          <w:lang w:val="en-GB"/>
        </w:rPr>
        <w:t>1</w:t>
      </w:r>
      <w:r w:rsidR="00EE4509" w:rsidRPr="00EE4509">
        <w:rPr>
          <w:noProof/>
          <w:lang w:val="en-GB"/>
        </w:rPr>
        <w:t>)</w:t>
      </w:r>
      <w:r w:rsidRPr="00DE3B3D">
        <w:rPr>
          <w:noProof/>
          <w:lang w:val="en-GB"/>
        </w:rPr>
        <w:t xml:space="preserve">, 13119, doi: 10.1038/s41598-018-31073-6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54DFFE42" w14:textId="6C14606B" w:rsidR="00DE3B3D" w:rsidRPr="00DE3B3D" w:rsidRDefault="00DE3B3D" w:rsidP="00BC7DA6">
      <w:pPr>
        <w:rPr>
          <w:noProof/>
          <w:lang w:val="en-GB"/>
        </w:rPr>
      </w:pPr>
      <w:r w:rsidRPr="00DE3B3D">
        <w:rPr>
          <w:noProof/>
          <w:lang w:val="en-GB"/>
        </w:rPr>
        <w:t>43.</w:t>
      </w:r>
      <w:r w:rsidRPr="00DE3B3D">
        <w:rPr>
          <w:noProof/>
          <w:lang w:val="en-GB"/>
        </w:rPr>
        <w:tab/>
        <w:t xml:space="preserve">Ahmad, F. </w:t>
      </w:r>
      <w:r w:rsidRPr="00DE3B3D">
        <w:rPr>
          <w:i/>
          <w:iCs/>
          <w:noProof/>
          <w:lang w:val="en-GB"/>
        </w:rPr>
        <w:t>et al.</w:t>
      </w:r>
      <w:r w:rsidRPr="00DE3B3D">
        <w:rPr>
          <w:noProof/>
          <w:lang w:val="en-GB"/>
        </w:rPr>
        <w:t xml:space="preserve"> Reactive Oxygen Species-Mediated Loss of Synaptic Akt1 Signaling Leads to Deficient Activity-Dependent Protein Translation Early in Alzheimer’s Disease. </w:t>
      </w:r>
      <w:r w:rsidRPr="00DE3B3D">
        <w:rPr>
          <w:i/>
          <w:iCs/>
          <w:noProof/>
          <w:lang w:val="en-GB"/>
        </w:rPr>
        <w:t>Antioxidants and Redox Signaling</w:t>
      </w:r>
      <w:r w:rsidRPr="00DE3B3D">
        <w:rPr>
          <w:noProof/>
          <w:lang w:val="en-GB"/>
        </w:rPr>
        <w:t xml:space="preserve">. </w:t>
      </w:r>
      <w:r w:rsidRPr="00DE3B3D">
        <w:rPr>
          <w:b/>
          <w:bCs/>
          <w:noProof/>
          <w:lang w:val="en-GB"/>
        </w:rPr>
        <w:t>27</w:t>
      </w:r>
      <w:r w:rsidRPr="00DE3B3D">
        <w:rPr>
          <w:noProof/>
          <w:lang w:val="en-GB"/>
        </w:rPr>
        <w:t xml:space="preserve"> </w:t>
      </w:r>
      <w:r w:rsidR="00EE4509" w:rsidRPr="00EE4509">
        <w:rPr>
          <w:noProof/>
          <w:lang w:val="en-GB"/>
        </w:rPr>
        <w:t>(</w:t>
      </w:r>
      <w:r w:rsidRPr="00DE3B3D">
        <w:rPr>
          <w:noProof/>
          <w:lang w:val="en-GB"/>
        </w:rPr>
        <w:t>16</w:t>
      </w:r>
      <w:r w:rsidR="00EE4509" w:rsidRPr="00EE4509">
        <w:rPr>
          <w:noProof/>
          <w:lang w:val="en-GB"/>
        </w:rPr>
        <w:t>)</w:t>
      </w:r>
      <w:r w:rsidRPr="00DE3B3D">
        <w:rPr>
          <w:noProof/>
          <w:lang w:val="en-GB"/>
        </w:rPr>
        <w:t xml:space="preserve">, 1269–1280, doi: 10.1089/ars.2016.6860 </w:t>
      </w:r>
      <w:r w:rsidR="00EE4509" w:rsidRPr="00EE4509">
        <w:rPr>
          <w:noProof/>
          <w:lang w:val="en-GB"/>
        </w:rPr>
        <w:t>(</w:t>
      </w:r>
      <w:r w:rsidRPr="00DE3B3D">
        <w:rPr>
          <w:noProof/>
          <w:lang w:val="en-GB"/>
        </w:rPr>
        <w:t>2017</w:t>
      </w:r>
      <w:r w:rsidR="00EE4509" w:rsidRPr="00EE4509">
        <w:rPr>
          <w:noProof/>
          <w:lang w:val="en-GB"/>
        </w:rPr>
        <w:t>)</w:t>
      </w:r>
      <w:r w:rsidRPr="00DE3B3D">
        <w:rPr>
          <w:noProof/>
          <w:lang w:val="en-GB"/>
        </w:rPr>
        <w:t>.</w:t>
      </w:r>
    </w:p>
    <w:p w14:paraId="302A0ADC" w14:textId="64D534F6" w:rsidR="00DE3B3D" w:rsidRPr="00DE3B3D" w:rsidRDefault="00DE3B3D" w:rsidP="00BC7DA6">
      <w:pPr>
        <w:rPr>
          <w:noProof/>
          <w:lang w:val="en-GB"/>
        </w:rPr>
      </w:pPr>
      <w:r w:rsidRPr="00DE3B3D">
        <w:rPr>
          <w:noProof/>
          <w:lang w:val="en-GB"/>
        </w:rPr>
        <w:t>44.</w:t>
      </w:r>
      <w:r w:rsidRPr="00DE3B3D">
        <w:rPr>
          <w:noProof/>
          <w:lang w:val="en-GB"/>
        </w:rPr>
        <w:tab/>
        <w:t xml:space="preserve">Ahmad, F. </w:t>
      </w:r>
      <w:r w:rsidRPr="00DE3B3D">
        <w:rPr>
          <w:i/>
          <w:iCs/>
          <w:noProof/>
          <w:lang w:val="en-GB"/>
        </w:rPr>
        <w:t>et al.</w:t>
      </w:r>
      <w:r w:rsidRPr="00DE3B3D">
        <w:rPr>
          <w:noProof/>
          <w:lang w:val="en-GB"/>
        </w:rPr>
        <w:t xml:space="preserve"> Developmental lead </w:t>
      </w:r>
      <w:r w:rsidR="00EE4509" w:rsidRPr="00EE4509">
        <w:rPr>
          <w:noProof/>
          <w:lang w:val="en-GB"/>
        </w:rPr>
        <w:t>(</w:t>
      </w:r>
      <w:r w:rsidRPr="00DE3B3D">
        <w:rPr>
          <w:noProof/>
          <w:lang w:val="en-GB"/>
        </w:rPr>
        <w:t>Pb</w:t>
      </w:r>
      <w:r w:rsidR="00EE4509" w:rsidRPr="00EE4509">
        <w:rPr>
          <w:noProof/>
          <w:lang w:val="en-GB"/>
        </w:rPr>
        <w:t>)</w:t>
      </w:r>
      <w:r w:rsidRPr="00DE3B3D">
        <w:rPr>
          <w:noProof/>
          <w:lang w:val="en-GB"/>
        </w:rPr>
        <w:t xml:space="preserve">-induced deficits in redox and bioenergetic status of cerebellar synapses are ameliorated by ascorbate supplementation. </w:t>
      </w:r>
      <w:r w:rsidRPr="00DE3B3D">
        <w:rPr>
          <w:i/>
          <w:iCs/>
          <w:noProof/>
          <w:lang w:val="en-GB"/>
        </w:rPr>
        <w:t>Toxicology</w:t>
      </w:r>
      <w:r w:rsidRPr="00DE3B3D">
        <w:rPr>
          <w:noProof/>
          <w:lang w:val="en-GB"/>
        </w:rPr>
        <w:t xml:space="preserve">. </w:t>
      </w:r>
      <w:r w:rsidRPr="00DE3B3D">
        <w:rPr>
          <w:b/>
          <w:bCs/>
          <w:noProof/>
          <w:lang w:val="en-GB"/>
        </w:rPr>
        <w:t>440</w:t>
      </w:r>
      <w:r w:rsidRPr="00DE3B3D">
        <w:rPr>
          <w:noProof/>
          <w:lang w:val="en-GB"/>
        </w:rPr>
        <w:t xml:space="preserve">, 152492, doi: 10.1016/j.tox.2020.152492 </w:t>
      </w:r>
      <w:r w:rsidR="00EE4509" w:rsidRPr="00EE4509">
        <w:rPr>
          <w:noProof/>
          <w:lang w:val="en-GB"/>
        </w:rPr>
        <w:t>(</w:t>
      </w:r>
      <w:r w:rsidRPr="00DE3B3D">
        <w:rPr>
          <w:noProof/>
          <w:lang w:val="en-GB"/>
        </w:rPr>
        <w:t>2020</w:t>
      </w:r>
      <w:r w:rsidR="00EE4509" w:rsidRPr="00EE4509">
        <w:rPr>
          <w:noProof/>
          <w:lang w:val="en-GB"/>
        </w:rPr>
        <w:t>)</w:t>
      </w:r>
      <w:r w:rsidRPr="00DE3B3D">
        <w:rPr>
          <w:noProof/>
          <w:lang w:val="en-GB"/>
        </w:rPr>
        <w:t>.</w:t>
      </w:r>
    </w:p>
    <w:p w14:paraId="57EF6E71" w14:textId="77E6F56C" w:rsidR="00DE3B3D" w:rsidRPr="00DE3B3D" w:rsidRDefault="00DE3B3D" w:rsidP="00BC7DA6">
      <w:pPr>
        <w:rPr>
          <w:noProof/>
          <w:lang w:val="en-GB"/>
        </w:rPr>
      </w:pPr>
      <w:r w:rsidRPr="00DE3B3D">
        <w:rPr>
          <w:noProof/>
          <w:lang w:val="en-GB"/>
        </w:rPr>
        <w:t>45.</w:t>
      </w:r>
      <w:r w:rsidRPr="00DE3B3D">
        <w:rPr>
          <w:noProof/>
          <w:lang w:val="en-GB"/>
        </w:rPr>
        <w:tab/>
        <w:t xml:space="preserve">Ahmad, F., Salahuddin, M., Alsamman, K., Herzallah, H.K., Al-Otaibi, S.T. Neonatal maternal deprivation impairs localized de novo activity-induced protein translation at the synapse in the rat hippocampus. </w:t>
      </w:r>
      <w:r w:rsidRPr="00DE3B3D">
        <w:rPr>
          <w:i/>
          <w:iCs/>
          <w:noProof/>
          <w:lang w:val="en-GB"/>
        </w:rPr>
        <w:t>Bioscience Reports</w:t>
      </w:r>
      <w:r w:rsidRPr="00DE3B3D">
        <w:rPr>
          <w:noProof/>
          <w:lang w:val="en-GB"/>
        </w:rPr>
        <w:t xml:space="preserve">. </w:t>
      </w:r>
      <w:r w:rsidRPr="00DE3B3D">
        <w:rPr>
          <w:b/>
          <w:bCs/>
          <w:noProof/>
          <w:lang w:val="en-GB"/>
        </w:rPr>
        <w:t>38</w:t>
      </w:r>
      <w:r w:rsidRPr="00DE3B3D">
        <w:rPr>
          <w:noProof/>
          <w:lang w:val="en-GB"/>
        </w:rPr>
        <w:t xml:space="preserve"> </w:t>
      </w:r>
      <w:r w:rsidR="00EE4509" w:rsidRPr="00EE4509">
        <w:rPr>
          <w:noProof/>
          <w:lang w:val="en-GB"/>
        </w:rPr>
        <w:t>(</w:t>
      </w:r>
      <w:r w:rsidRPr="00DE3B3D">
        <w:rPr>
          <w:noProof/>
          <w:lang w:val="en-GB"/>
        </w:rPr>
        <w:t>3</w:t>
      </w:r>
      <w:r w:rsidR="00EE4509" w:rsidRPr="00EE4509">
        <w:rPr>
          <w:noProof/>
          <w:lang w:val="en-GB"/>
        </w:rPr>
        <w:t>)</w:t>
      </w:r>
      <w:r w:rsidRPr="00DE3B3D">
        <w:rPr>
          <w:noProof/>
          <w:lang w:val="en-GB"/>
        </w:rPr>
        <w:t xml:space="preserve">, BSR20180118, doi: 10.1042/BSR20180118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176CBAB2" w14:textId="7679A6B5" w:rsidR="00DE3B3D" w:rsidRPr="00DE3B3D" w:rsidRDefault="00DE3B3D" w:rsidP="00BC7DA6">
      <w:pPr>
        <w:rPr>
          <w:noProof/>
          <w:lang w:val="en-GB"/>
        </w:rPr>
      </w:pPr>
      <w:r w:rsidRPr="00DE3B3D">
        <w:rPr>
          <w:noProof/>
          <w:lang w:val="en-GB"/>
        </w:rPr>
        <w:t>46.</w:t>
      </w:r>
      <w:r w:rsidRPr="00DE3B3D">
        <w:rPr>
          <w:noProof/>
          <w:lang w:val="en-GB"/>
        </w:rPr>
        <w:tab/>
        <w:t xml:space="preserve">Ahmad, F., Salahuddin, M., Alsamman, K., Almulla, A.A., Salama, K.F. Developmental lead </w:t>
      </w:r>
      <w:r w:rsidR="00EE4509" w:rsidRPr="00EE4509">
        <w:rPr>
          <w:noProof/>
          <w:lang w:val="en-GB"/>
        </w:rPr>
        <w:t>(</w:t>
      </w:r>
      <w:r w:rsidRPr="00DE3B3D">
        <w:rPr>
          <w:noProof/>
          <w:lang w:val="en-GB"/>
        </w:rPr>
        <w:t>Pb</w:t>
      </w:r>
      <w:r w:rsidR="00EE4509" w:rsidRPr="00EE4509">
        <w:rPr>
          <w:noProof/>
          <w:lang w:val="en-GB"/>
        </w:rPr>
        <w:t>)</w:t>
      </w:r>
      <w:r w:rsidRPr="00DE3B3D">
        <w:rPr>
          <w:noProof/>
          <w:lang w:val="en-GB"/>
        </w:rPr>
        <w:t xml:space="preserve">-induced deficits in hippocampal protein translation at the synapses are ameliorated by ascorbate supplementation. </w:t>
      </w:r>
      <w:r w:rsidRPr="00DE3B3D">
        <w:rPr>
          <w:i/>
          <w:iCs/>
          <w:noProof/>
          <w:lang w:val="en-GB"/>
        </w:rPr>
        <w:t>Neuropsychiatric Disease and Treatment</w:t>
      </w:r>
      <w:r w:rsidRPr="00DE3B3D">
        <w:rPr>
          <w:noProof/>
          <w:lang w:val="en-GB"/>
        </w:rPr>
        <w:t xml:space="preserve">. </w:t>
      </w:r>
      <w:r w:rsidRPr="00DE3B3D">
        <w:rPr>
          <w:b/>
          <w:bCs/>
          <w:noProof/>
          <w:lang w:val="en-GB"/>
        </w:rPr>
        <w:t>14</w:t>
      </w:r>
      <w:r w:rsidRPr="00DE3B3D">
        <w:rPr>
          <w:noProof/>
          <w:lang w:val="en-GB"/>
        </w:rPr>
        <w:t xml:space="preserve">, 3289–3298, doi: 10.2147/NDT.S174083 </w:t>
      </w:r>
      <w:r w:rsidR="00EE4509" w:rsidRPr="00EE4509">
        <w:rPr>
          <w:noProof/>
          <w:lang w:val="en-GB"/>
        </w:rPr>
        <w:t>(</w:t>
      </w:r>
      <w:r w:rsidRPr="00DE3B3D">
        <w:rPr>
          <w:noProof/>
          <w:lang w:val="en-GB"/>
        </w:rPr>
        <w:t>2018</w:t>
      </w:r>
      <w:r w:rsidR="00EE4509" w:rsidRPr="00EE4509">
        <w:rPr>
          <w:noProof/>
          <w:lang w:val="en-GB"/>
        </w:rPr>
        <w:t>)</w:t>
      </w:r>
      <w:r w:rsidRPr="00DE3B3D">
        <w:rPr>
          <w:noProof/>
          <w:lang w:val="en-GB"/>
        </w:rPr>
        <w:t>.</w:t>
      </w:r>
    </w:p>
    <w:p w14:paraId="414309BE" w14:textId="7205553A" w:rsidR="00DE3B3D" w:rsidRPr="00DE3B3D" w:rsidRDefault="00DE3B3D" w:rsidP="00BC7DA6">
      <w:pPr>
        <w:rPr>
          <w:noProof/>
          <w:lang w:val="en-GB"/>
        </w:rPr>
      </w:pPr>
      <w:r w:rsidRPr="00DE3B3D">
        <w:rPr>
          <w:noProof/>
          <w:lang w:val="en-GB"/>
        </w:rPr>
        <w:t>47.</w:t>
      </w:r>
      <w:r w:rsidRPr="00DE3B3D">
        <w:rPr>
          <w:noProof/>
          <w:lang w:val="en-GB"/>
        </w:rPr>
        <w:tab/>
        <w:t xml:space="preserve">Melak, M., Plessner, M., Grosse, R. Actin visualization at a glance. </w:t>
      </w:r>
      <w:r w:rsidRPr="00DE3B3D">
        <w:rPr>
          <w:i/>
          <w:iCs/>
          <w:noProof/>
          <w:lang w:val="en-GB"/>
        </w:rPr>
        <w:t>Journal of Cell Science</w:t>
      </w:r>
      <w:r w:rsidRPr="00DE3B3D">
        <w:rPr>
          <w:noProof/>
          <w:lang w:val="en-GB"/>
        </w:rPr>
        <w:t xml:space="preserve">. </w:t>
      </w:r>
      <w:r w:rsidRPr="00DE3B3D">
        <w:rPr>
          <w:b/>
          <w:bCs/>
          <w:noProof/>
          <w:lang w:val="en-GB"/>
        </w:rPr>
        <w:t>130</w:t>
      </w:r>
      <w:r w:rsidRPr="00DE3B3D">
        <w:rPr>
          <w:noProof/>
          <w:lang w:val="en-GB"/>
        </w:rPr>
        <w:t xml:space="preserve"> </w:t>
      </w:r>
      <w:r w:rsidR="00EE4509" w:rsidRPr="00EE4509">
        <w:rPr>
          <w:noProof/>
          <w:lang w:val="en-GB"/>
        </w:rPr>
        <w:t>(</w:t>
      </w:r>
      <w:r w:rsidRPr="00DE3B3D">
        <w:rPr>
          <w:noProof/>
          <w:lang w:val="en-GB"/>
        </w:rPr>
        <w:t>3</w:t>
      </w:r>
      <w:r w:rsidR="00EE4509" w:rsidRPr="00EE4509">
        <w:rPr>
          <w:noProof/>
          <w:lang w:val="en-GB"/>
        </w:rPr>
        <w:t>)</w:t>
      </w:r>
      <w:r w:rsidRPr="00DE3B3D">
        <w:rPr>
          <w:noProof/>
          <w:lang w:val="en-GB"/>
        </w:rPr>
        <w:t xml:space="preserve">, 525–530, doi: 10.1242/jcs.189068 </w:t>
      </w:r>
      <w:r w:rsidR="00EE4509" w:rsidRPr="00EE4509">
        <w:rPr>
          <w:noProof/>
          <w:lang w:val="en-GB"/>
        </w:rPr>
        <w:t>(</w:t>
      </w:r>
      <w:r w:rsidRPr="00DE3B3D">
        <w:rPr>
          <w:noProof/>
          <w:lang w:val="en-GB"/>
        </w:rPr>
        <w:t>2017</w:t>
      </w:r>
      <w:r w:rsidR="00EE4509" w:rsidRPr="00EE4509">
        <w:rPr>
          <w:noProof/>
          <w:lang w:val="en-GB"/>
        </w:rPr>
        <w:t>)</w:t>
      </w:r>
      <w:r w:rsidRPr="00DE3B3D">
        <w:rPr>
          <w:noProof/>
          <w:lang w:val="en-GB"/>
        </w:rPr>
        <w:t>.</w:t>
      </w:r>
    </w:p>
    <w:p w14:paraId="43D99803" w14:textId="290DAEF9" w:rsidR="00DE3B3D" w:rsidRPr="00DE3B3D" w:rsidRDefault="00DE3B3D" w:rsidP="00BC7DA6">
      <w:pPr>
        <w:rPr>
          <w:noProof/>
          <w:lang w:val="en-GB"/>
        </w:rPr>
      </w:pPr>
      <w:r w:rsidRPr="00DE3B3D">
        <w:rPr>
          <w:noProof/>
          <w:lang w:val="en-GB"/>
        </w:rPr>
        <w:t>48.</w:t>
      </w:r>
      <w:r w:rsidRPr="00DE3B3D">
        <w:rPr>
          <w:noProof/>
          <w:lang w:val="en-GB"/>
        </w:rPr>
        <w:tab/>
        <w:t xml:space="preserve">Adams, A.E.M., Pringle, J.R. Staining of actin with fluorochrome-conjugated phalloidin. </w:t>
      </w:r>
      <w:r w:rsidRPr="00DE3B3D">
        <w:rPr>
          <w:i/>
          <w:iCs/>
          <w:noProof/>
          <w:lang w:val="en-GB"/>
        </w:rPr>
        <w:t>Methods in Enzymology</w:t>
      </w:r>
      <w:r w:rsidRPr="00DE3B3D">
        <w:rPr>
          <w:noProof/>
          <w:lang w:val="en-GB"/>
        </w:rPr>
        <w:t xml:space="preserve">. </w:t>
      </w:r>
      <w:r w:rsidRPr="00DE3B3D">
        <w:rPr>
          <w:b/>
          <w:bCs/>
          <w:noProof/>
          <w:lang w:val="en-GB"/>
        </w:rPr>
        <w:t>194</w:t>
      </w:r>
      <w:r w:rsidRPr="00DE3B3D">
        <w:rPr>
          <w:noProof/>
          <w:lang w:val="en-GB"/>
        </w:rPr>
        <w:t>, 729–731, doi: 10.1016/0076-6879</w:t>
      </w:r>
      <w:r w:rsidR="00EE4509" w:rsidRPr="00EE4509">
        <w:rPr>
          <w:noProof/>
          <w:lang w:val="en-GB"/>
        </w:rPr>
        <w:t>(</w:t>
      </w:r>
      <w:r w:rsidRPr="00DE3B3D">
        <w:rPr>
          <w:noProof/>
          <w:lang w:val="en-GB"/>
        </w:rPr>
        <w:t>91</w:t>
      </w:r>
      <w:r w:rsidR="00EE4509" w:rsidRPr="00EE4509">
        <w:rPr>
          <w:noProof/>
          <w:lang w:val="en-GB"/>
        </w:rPr>
        <w:t>)</w:t>
      </w:r>
      <w:r w:rsidRPr="00DE3B3D">
        <w:rPr>
          <w:noProof/>
          <w:lang w:val="en-GB"/>
        </w:rPr>
        <w:t xml:space="preserve">94054-G </w:t>
      </w:r>
      <w:r w:rsidR="00EE4509" w:rsidRPr="00EE4509">
        <w:rPr>
          <w:noProof/>
          <w:lang w:val="en-GB"/>
        </w:rPr>
        <w:t>(</w:t>
      </w:r>
      <w:r w:rsidRPr="00DE3B3D">
        <w:rPr>
          <w:noProof/>
          <w:lang w:val="en-GB"/>
        </w:rPr>
        <w:t>1991</w:t>
      </w:r>
      <w:r w:rsidR="00EE4509" w:rsidRPr="00EE4509">
        <w:rPr>
          <w:noProof/>
          <w:lang w:val="en-GB"/>
        </w:rPr>
        <w:t>)</w:t>
      </w:r>
      <w:r w:rsidRPr="00DE3B3D">
        <w:rPr>
          <w:noProof/>
          <w:lang w:val="en-GB"/>
        </w:rPr>
        <w:t>.</w:t>
      </w:r>
    </w:p>
    <w:p w14:paraId="0DA98AB4" w14:textId="2A44BCFE" w:rsidR="00DE3B3D" w:rsidRPr="00DE3B3D" w:rsidRDefault="00DE3B3D" w:rsidP="00BC7DA6">
      <w:pPr>
        <w:rPr>
          <w:noProof/>
          <w:lang w:val="en-GB"/>
        </w:rPr>
      </w:pPr>
      <w:r w:rsidRPr="00DE3B3D">
        <w:rPr>
          <w:noProof/>
          <w:lang w:val="en-GB"/>
        </w:rPr>
        <w:t>49.</w:t>
      </w:r>
      <w:r w:rsidRPr="00DE3B3D">
        <w:rPr>
          <w:noProof/>
          <w:lang w:val="en-GB"/>
        </w:rPr>
        <w:tab/>
        <w:t xml:space="preserve">Belin, B.J., Goins, L.M., Mullins, R.D. Comparative analysis of tools for live cell imaging of actin network architecture. </w:t>
      </w:r>
      <w:r w:rsidRPr="00DE3B3D">
        <w:rPr>
          <w:i/>
          <w:iCs/>
          <w:noProof/>
          <w:lang w:val="en-GB"/>
        </w:rPr>
        <w:t>BioArchitecture</w:t>
      </w:r>
      <w:r w:rsidRPr="00DE3B3D">
        <w:rPr>
          <w:noProof/>
          <w:lang w:val="en-GB"/>
        </w:rPr>
        <w:t xml:space="preserve">. </w:t>
      </w:r>
      <w:r w:rsidRPr="00DE3B3D">
        <w:rPr>
          <w:b/>
          <w:bCs/>
          <w:noProof/>
          <w:lang w:val="en-GB"/>
        </w:rPr>
        <w:t>4</w:t>
      </w:r>
      <w:r w:rsidRPr="00DE3B3D">
        <w:rPr>
          <w:noProof/>
          <w:lang w:val="en-GB"/>
        </w:rPr>
        <w:t xml:space="preserve"> </w:t>
      </w:r>
      <w:r w:rsidR="00EE4509" w:rsidRPr="00EE4509">
        <w:rPr>
          <w:noProof/>
          <w:lang w:val="en-GB"/>
        </w:rPr>
        <w:t>(</w:t>
      </w:r>
      <w:r w:rsidRPr="00DE3B3D">
        <w:rPr>
          <w:noProof/>
          <w:lang w:val="en-GB"/>
        </w:rPr>
        <w:t>6</w:t>
      </w:r>
      <w:r w:rsidR="00EE4509" w:rsidRPr="00EE4509">
        <w:rPr>
          <w:noProof/>
          <w:lang w:val="en-GB"/>
        </w:rPr>
        <w:t>)</w:t>
      </w:r>
      <w:r w:rsidRPr="00DE3B3D">
        <w:rPr>
          <w:noProof/>
          <w:lang w:val="en-GB"/>
        </w:rPr>
        <w:t xml:space="preserve">, 189–202, doi: 10.1080/19490992.2014.1047714 </w:t>
      </w:r>
      <w:r w:rsidR="00EE4509" w:rsidRPr="00EE4509">
        <w:rPr>
          <w:noProof/>
          <w:lang w:val="en-GB"/>
        </w:rPr>
        <w:t>(</w:t>
      </w:r>
      <w:r w:rsidRPr="00DE3B3D">
        <w:rPr>
          <w:noProof/>
          <w:lang w:val="en-GB"/>
        </w:rPr>
        <w:t>2014</w:t>
      </w:r>
      <w:r w:rsidR="00EE4509" w:rsidRPr="00EE4509">
        <w:rPr>
          <w:noProof/>
          <w:lang w:val="en-GB"/>
        </w:rPr>
        <w:t>)</w:t>
      </w:r>
      <w:r w:rsidRPr="00DE3B3D">
        <w:rPr>
          <w:noProof/>
          <w:lang w:val="en-GB"/>
        </w:rPr>
        <w:t>.</w:t>
      </w:r>
    </w:p>
    <w:p w14:paraId="3C3AC62D" w14:textId="3D71AF52" w:rsidR="00DE3B3D" w:rsidRPr="00DE3B3D" w:rsidRDefault="00DE3B3D" w:rsidP="00BC7DA6">
      <w:pPr>
        <w:rPr>
          <w:noProof/>
          <w:lang w:val="en-GB"/>
        </w:rPr>
      </w:pPr>
      <w:r w:rsidRPr="00DE3B3D">
        <w:rPr>
          <w:noProof/>
          <w:lang w:val="en-GB"/>
        </w:rPr>
        <w:lastRenderedPageBreak/>
        <w:t>50.</w:t>
      </w:r>
      <w:r w:rsidRPr="00DE3B3D">
        <w:rPr>
          <w:noProof/>
          <w:lang w:val="en-GB"/>
        </w:rPr>
        <w:tab/>
        <w:t xml:space="preserve">Wulf, E., Deboben, A., Bautz, F.A., Faulstich, H., Wieland, T. Fluorescent phallotoxin, a tool for the visualization of cellular actin. </w:t>
      </w:r>
      <w:r w:rsidRPr="00DE3B3D">
        <w:rPr>
          <w:i/>
          <w:iCs/>
          <w:noProof/>
          <w:lang w:val="en-GB"/>
        </w:rPr>
        <w:t>Proceedings of the National Academy of Sciences of the United States of America</w:t>
      </w:r>
      <w:r w:rsidRPr="00DE3B3D">
        <w:rPr>
          <w:noProof/>
          <w:lang w:val="en-GB"/>
        </w:rPr>
        <w:t xml:space="preserve">. </w:t>
      </w:r>
      <w:r w:rsidRPr="00DE3B3D">
        <w:rPr>
          <w:b/>
          <w:bCs/>
          <w:noProof/>
          <w:lang w:val="en-GB"/>
        </w:rPr>
        <w:t>76</w:t>
      </w:r>
      <w:r w:rsidRPr="00DE3B3D">
        <w:rPr>
          <w:noProof/>
          <w:lang w:val="en-GB"/>
        </w:rPr>
        <w:t xml:space="preserve">, 4498–4502, doi: 10.1073/pnas.76.9.4498 </w:t>
      </w:r>
      <w:r w:rsidR="00EE4509" w:rsidRPr="00EE4509">
        <w:rPr>
          <w:noProof/>
          <w:lang w:val="en-GB"/>
        </w:rPr>
        <w:t>(</w:t>
      </w:r>
      <w:r w:rsidRPr="00DE3B3D">
        <w:rPr>
          <w:noProof/>
          <w:lang w:val="en-GB"/>
        </w:rPr>
        <w:t>1979</w:t>
      </w:r>
      <w:r w:rsidR="00EE4509" w:rsidRPr="00EE4509">
        <w:rPr>
          <w:noProof/>
          <w:lang w:val="en-GB"/>
        </w:rPr>
        <w:t>)</w:t>
      </w:r>
      <w:r w:rsidRPr="00DE3B3D">
        <w:rPr>
          <w:noProof/>
          <w:lang w:val="en-GB"/>
        </w:rPr>
        <w:t>.</w:t>
      </w:r>
    </w:p>
    <w:p w14:paraId="35D17B53" w14:textId="6B55B703" w:rsidR="00DE3B3D" w:rsidRPr="00DE3B3D" w:rsidRDefault="00DE3B3D" w:rsidP="00BC7DA6">
      <w:pPr>
        <w:rPr>
          <w:noProof/>
          <w:lang w:val="en-GB"/>
        </w:rPr>
      </w:pPr>
      <w:r w:rsidRPr="00DE3B3D">
        <w:rPr>
          <w:noProof/>
          <w:lang w:val="en-GB"/>
        </w:rPr>
        <w:t>51.</w:t>
      </w:r>
      <w:r w:rsidRPr="00DE3B3D">
        <w:rPr>
          <w:noProof/>
          <w:lang w:val="en-GB"/>
        </w:rPr>
        <w:tab/>
        <w:t xml:space="preserve">Taffarel, M., de Souza, M.F., Machado, R.D., de Souza, W. Localization of actin in the electrocyte of Electrophorus electricus L. </w:t>
      </w:r>
      <w:r w:rsidRPr="00DE3B3D">
        <w:rPr>
          <w:i/>
          <w:iCs/>
          <w:noProof/>
          <w:lang w:val="en-GB"/>
        </w:rPr>
        <w:t>Cell and Tissue Research</w:t>
      </w:r>
      <w:r w:rsidRPr="00DE3B3D">
        <w:rPr>
          <w:noProof/>
          <w:lang w:val="en-GB"/>
        </w:rPr>
        <w:t xml:space="preserve">. </w:t>
      </w:r>
      <w:r w:rsidRPr="00DE3B3D">
        <w:rPr>
          <w:b/>
          <w:bCs/>
          <w:noProof/>
          <w:lang w:val="en-GB"/>
        </w:rPr>
        <w:t>242</w:t>
      </w:r>
      <w:r w:rsidRPr="00DE3B3D">
        <w:rPr>
          <w:noProof/>
          <w:lang w:val="en-GB"/>
        </w:rPr>
        <w:t xml:space="preserve">, 453–455, doi: 10.1007/BF00214562 </w:t>
      </w:r>
      <w:r w:rsidR="00EE4509" w:rsidRPr="00EE4509">
        <w:rPr>
          <w:noProof/>
          <w:lang w:val="en-GB"/>
        </w:rPr>
        <w:t>(</w:t>
      </w:r>
      <w:r w:rsidRPr="00DE3B3D">
        <w:rPr>
          <w:noProof/>
          <w:lang w:val="en-GB"/>
        </w:rPr>
        <w:t>1985</w:t>
      </w:r>
      <w:r w:rsidR="00EE4509" w:rsidRPr="00EE4509">
        <w:rPr>
          <w:noProof/>
          <w:lang w:val="en-GB"/>
        </w:rPr>
        <w:t>)</w:t>
      </w:r>
      <w:r w:rsidRPr="00DE3B3D">
        <w:rPr>
          <w:noProof/>
          <w:lang w:val="en-GB"/>
        </w:rPr>
        <w:t>.</w:t>
      </w:r>
    </w:p>
    <w:p w14:paraId="4074E3DD" w14:textId="4E586A03" w:rsidR="00DE3B3D" w:rsidRPr="00DE3B3D" w:rsidRDefault="00DE3B3D" w:rsidP="00BC7DA6">
      <w:pPr>
        <w:rPr>
          <w:noProof/>
          <w:lang w:val="en-GB"/>
        </w:rPr>
      </w:pPr>
      <w:r w:rsidRPr="00DE3B3D">
        <w:rPr>
          <w:noProof/>
          <w:lang w:val="en-GB"/>
        </w:rPr>
        <w:t>52.</w:t>
      </w:r>
      <w:r w:rsidRPr="00DE3B3D">
        <w:rPr>
          <w:noProof/>
          <w:lang w:val="en-GB"/>
        </w:rPr>
        <w:tab/>
        <w:t xml:space="preserve">Glebov, O.O. Distinct molecular mechanisms control levels of synaptic F-actin. </w:t>
      </w:r>
      <w:r w:rsidRPr="00DE3B3D">
        <w:rPr>
          <w:i/>
          <w:iCs/>
          <w:noProof/>
          <w:lang w:val="en-GB"/>
        </w:rPr>
        <w:t>Cell Biology International</w:t>
      </w:r>
      <w:r w:rsidRPr="00DE3B3D">
        <w:rPr>
          <w:noProof/>
          <w:lang w:val="en-GB"/>
        </w:rPr>
        <w:t xml:space="preserve">. </w:t>
      </w:r>
      <w:r w:rsidRPr="00DE3B3D">
        <w:rPr>
          <w:b/>
          <w:bCs/>
          <w:noProof/>
          <w:lang w:val="en-GB"/>
        </w:rPr>
        <w:t>44</w:t>
      </w:r>
      <w:r w:rsidRPr="00DE3B3D">
        <w:rPr>
          <w:noProof/>
          <w:lang w:val="en-GB"/>
        </w:rPr>
        <w:t xml:space="preserve"> </w:t>
      </w:r>
      <w:r w:rsidR="00EE4509" w:rsidRPr="00EE4509">
        <w:rPr>
          <w:noProof/>
          <w:lang w:val="en-GB"/>
        </w:rPr>
        <w:t>(</w:t>
      </w:r>
      <w:r w:rsidRPr="00DE3B3D">
        <w:rPr>
          <w:noProof/>
          <w:lang w:val="en-GB"/>
        </w:rPr>
        <w:t>1</w:t>
      </w:r>
      <w:r w:rsidR="00EE4509" w:rsidRPr="00EE4509">
        <w:rPr>
          <w:noProof/>
          <w:lang w:val="en-GB"/>
        </w:rPr>
        <w:t>)</w:t>
      </w:r>
      <w:r w:rsidRPr="00DE3B3D">
        <w:rPr>
          <w:noProof/>
          <w:lang w:val="en-GB"/>
        </w:rPr>
        <w:t xml:space="preserve">, 336–342, doi: 10.1002/cbin.11226 </w:t>
      </w:r>
      <w:r w:rsidR="00EE4509" w:rsidRPr="00EE4509">
        <w:rPr>
          <w:noProof/>
          <w:lang w:val="en-GB"/>
        </w:rPr>
        <w:t>(</w:t>
      </w:r>
      <w:r w:rsidRPr="00DE3B3D">
        <w:rPr>
          <w:noProof/>
          <w:lang w:val="en-GB"/>
        </w:rPr>
        <w:t>2020</w:t>
      </w:r>
      <w:r w:rsidR="00EE4509" w:rsidRPr="00EE4509">
        <w:rPr>
          <w:noProof/>
          <w:lang w:val="en-GB"/>
        </w:rPr>
        <w:t>)</w:t>
      </w:r>
      <w:r w:rsidRPr="00DE3B3D">
        <w:rPr>
          <w:noProof/>
          <w:lang w:val="en-GB"/>
        </w:rPr>
        <w:t>.</w:t>
      </w:r>
    </w:p>
    <w:p w14:paraId="5F565E6A" w14:textId="0873C419" w:rsidR="00DE3B3D" w:rsidRPr="00DE3B3D" w:rsidRDefault="00DE3B3D" w:rsidP="00BC7DA6">
      <w:pPr>
        <w:rPr>
          <w:noProof/>
          <w:lang w:val="en-GB"/>
        </w:rPr>
      </w:pPr>
      <w:r w:rsidRPr="00DE3B3D">
        <w:rPr>
          <w:noProof/>
          <w:lang w:val="en-GB"/>
        </w:rPr>
        <w:t>53.</w:t>
      </w:r>
      <w:r w:rsidRPr="00DE3B3D">
        <w:rPr>
          <w:noProof/>
          <w:lang w:val="en-GB"/>
        </w:rPr>
        <w:tab/>
        <w:t xml:space="preserve">Dancker, P., Löw, I., Hasselbach, W., Wieland, T. Interaction of actin with phalloidin:. Polymerization and stabilization of F-actin. </w:t>
      </w:r>
      <w:r w:rsidRPr="00DE3B3D">
        <w:rPr>
          <w:i/>
          <w:iCs/>
          <w:noProof/>
          <w:lang w:val="en-GB"/>
        </w:rPr>
        <w:t>BBA - Protein Structure</w:t>
      </w:r>
      <w:r w:rsidRPr="00DE3B3D">
        <w:rPr>
          <w:noProof/>
          <w:lang w:val="en-GB"/>
        </w:rPr>
        <w:t>. doi: 10.1016/0005-2795</w:t>
      </w:r>
      <w:r w:rsidR="00EE4509" w:rsidRPr="00EE4509">
        <w:rPr>
          <w:noProof/>
          <w:lang w:val="en-GB"/>
        </w:rPr>
        <w:t>(</w:t>
      </w:r>
      <w:r w:rsidRPr="00DE3B3D">
        <w:rPr>
          <w:noProof/>
          <w:lang w:val="en-GB"/>
        </w:rPr>
        <w:t>75</w:t>
      </w:r>
      <w:r w:rsidR="00EE4509" w:rsidRPr="00EE4509">
        <w:rPr>
          <w:noProof/>
          <w:lang w:val="en-GB"/>
        </w:rPr>
        <w:t>)</w:t>
      </w:r>
      <w:r w:rsidRPr="00DE3B3D">
        <w:rPr>
          <w:noProof/>
          <w:lang w:val="en-GB"/>
        </w:rPr>
        <w:t xml:space="preserve">90196-8 </w:t>
      </w:r>
      <w:r w:rsidR="00EE4509" w:rsidRPr="00EE4509">
        <w:rPr>
          <w:noProof/>
          <w:lang w:val="en-GB"/>
        </w:rPr>
        <w:t>(</w:t>
      </w:r>
      <w:r w:rsidRPr="00DE3B3D">
        <w:rPr>
          <w:noProof/>
          <w:lang w:val="en-GB"/>
        </w:rPr>
        <w:t>1975</w:t>
      </w:r>
      <w:r w:rsidR="00EE4509" w:rsidRPr="00EE4509">
        <w:rPr>
          <w:noProof/>
          <w:lang w:val="en-GB"/>
        </w:rPr>
        <w:t>)</w:t>
      </w:r>
      <w:r w:rsidRPr="00DE3B3D">
        <w:rPr>
          <w:noProof/>
          <w:lang w:val="en-GB"/>
        </w:rPr>
        <w:t>.</w:t>
      </w:r>
    </w:p>
    <w:p w14:paraId="0F70ED24" w14:textId="687C9E79" w:rsidR="00DE3B3D" w:rsidRPr="00DE3B3D" w:rsidRDefault="00DE3B3D" w:rsidP="00BC7DA6">
      <w:pPr>
        <w:rPr>
          <w:noProof/>
          <w:lang w:val="en-GB"/>
        </w:rPr>
      </w:pPr>
      <w:r w:rsidRPr="00DE3B3D">
        <w:rPr>
          <w:noProof/>
          <w:lang w:val="en-GB"/>
        </w:rPr>
        <w:t>54.</w:t>
      </w:r>
      <w:r w:rsidRPr="00DE3B3D">
        <w:rPr>
          <w:noProof/>
          <w:lang w:val="en-GB"/>
        </w:rPr>
        <w:tab/>
        <w:t xml:space="preserve">Lengsfeld, A.M., Löw, I., Wieland, T., Dancker, P., Hasselbach, W. Interaction of phalloidin with actin. </w:t>
      </w:r>
      <w:r w:rsidRPr="00DE3B3D">
        <w:rPr>
          <w:i/>
          <w:iCs/>
          <w:noProof/>
          <w:lang w:val="en-GB"/>
        </w:rPr>
        <w:t>Proceedings of the National Academy of Sciences of the United States of America</w:t>
      </w:r>
      <w:r w:rsidRPr="00DE3B3D">
        <w:rPr>
          <w:noProof/>
          <w:lang w:val="en-GB"/>
        </w:rPr>
        <w:t xml:space="preserve">. </w:t>
      </w:r>
      <w:r w:rsidRPr="00DE3B3D">
        <w:rPr>
          <w:b/>
          <w:bCs/>
          <w:noProof/>
          <w:lang w:val="en-GB"/>
        </w:rPr>
        <w:t>71</w:t>
      </w:r>
      <w:r w:rsidRPr="00DE3B3D">
        <w:rPr>
          <w:noProof/>
          <w:lang w:val="en-GB"/>
        </w:rPr>
        <w:t xml:space="preserve"> </w:t>
      </w:r>
      <w:r w:rsidR="00EE4509" w:rsidRPr="00EE4509">
        <w:rPr>
          <w:noProof/>
          <w:lang w:val="en-GB"/>
        </w:rPr>
        <w:t>(</w:t>
      </w:r>
      <w:r w:rsidRPr="00DE3B3D">
        <w:rPr>
          <w:noProof/>
          <w:lang w:val="en-GB"/>
        </w:rPr>
        <w:t>7</w:t>
      </w:r>
      <w:r w:rsidR="00EE4509" w:rsidRPr="00EE4509">
        <w:rPr>
          <w:noProof/>
          <w:lang w:val="en-GB"/>
        </w:rPr>
        <w:t>)</w:t>
      </w:r>
      <w:r w:rsidRPr="00DE3B3D">
        <w:rPr>
          <w:noProof/>
          <w:lang w:val="en-GB"/>
        </w:rPr>
        <w:t xml:space="preserve">, 2803–2807, doi: 10.1073/pnas.71.7.2803 </w:t>
      </w:r>
      <w:r w:rsidR="00EE4509" w:rsidRPr="00EE4509">
        <w:rPr>
          <w:noProof/>
          <w:lang w:val="en-GB"/>
        </w:rPr>
        <w:t>(</w:t>
      </w:r>
      <w:r w:rsidRPr="00DE3B3D">
        <w:rPr>
          <w:noProof/>
          <w:lang w:val="en-GB"/>
        </w:rPr>
        <w:t>1974</w:t>
      </w:r>
      <w:r w:rsidR="00EE4509" w:rsidRPr="00EE4509">
        <w:rPr>
          <w:noProof/>
          <w:lang w:val="en-GB"/>
        </w:rPr>
        <w:t>)</w:t>
      </w:r>
      <w:r w:rsidRPr="00DE3B3D">
        <w:rPr>
          <w:noProof/>
          <w:lang w:val="en-GB"/>
        </w:rPr>
        <w:t>.</w:t>
      </w:r>
    </w:p>
    <w:p w14:paraId="7A462F61" w14:textId="7FC44BE2" w:rsidR="00DE3B3D" w:rsidRPr="00DE3B3D" w:rsidRDefault="00DE3B3D" w:rsidP="00BC7DA6">
      <w:pPr>
        <w:rPr>
          <w:noProof/>
          <w:lang w:val="en-GB"/>
        </w:rPr>
      </w:pPr>
      <w:r w:rsidRPr="00DE3B3D">
        <w:rPr>
          <w:noProof/>
          <w:lang w:val="en-GB"/>
        </w:rPr>
        <w:t>55.</w:t>
      </w:r>
      <w:r w:rsidRPr="00DE3B3D">
        <w:rPr>
          <w:noProof/>
          <w:lang w:val="en-GB"/>
        </w:rPr>
        <w:tab/>
        <w:t xml:space="preserve">Coluccio, L.M., Tilney, L.G. Phalloidin enhances actin assembly by preventing monomer dissociation. </w:t>
      </w:r>
      <w:r w:rsidRPr="00DE3B3D">
        <w:rPr>
          <w:i/>
          <w:iCs/>
          <w:noProof/>
          <w:lang w:val="en-GB"/>
        </w:rPr>
        <w:t>Journal of Cell Biology</w:t>
      </w:r>
      <w:r w:rsidRPr="00DE3B3D">
        <w:rPr>
          <w:noProof/>
          <w:lang w:val="en-GB"/>
        </w:rPr>
        <w:t xml:space="preserve">. </w:t>
      </w:r>
      <w:r w:rsidRPr="00DE3B3D">
        <w:rPr>
          <w:b/>
          <w:bCs/>
          <w:noProof/>
          <w:lang w:val="en-GB"/>
        </w:rPr>
        <w:t>99</w:t>
      </w:r>
      <w:r w:rsidRPr="00DE3B3D">
        <w:rPr>
          <w:noProof/>
          <w:lang w:val="en-GB"/>
        </w:rPr>
        <w:t xml:space="preserve">, 529–535, doi: 10.1083/jcb.99.2.529 </w:t>
      </w:r>
      <w:r w:rsidR="00EE4509" w:rsidRPr="00EE4509">
        <w:rPr>
          <w:noProof/>
          <w:lang w:val="en-GB"/>
        </w:rPr>
        <w:t>(</w:t>
      </w:r>
      <w:r w:rsidRPr="00DE3B3D">
        <w:rPr>
          <w:noProof/>
          <w:lang w:val="en-GB"/>
        </w:rPr>
        <w:t>1984</w:t>
      </w:r>
      <w:r w:rsidR="00EE4509" w:rsidRPr="00EE4509">
        <w:rPr>
          <w:noProof/>
          <w:lang w:val="en-GB"/>
        </w:rPr>
        <w:t>)</w:t>
      </w:r>
      <w:r w:rsidRPr="00DE3B3D">
        <w:rPr>
          <w:noProof/>
          <w:lang w:val="en-GB"/>
        </w:rPr>
        <w:t>.</w:t>
      </w:r>
    </w:p>
    <w:p w14:paraId="71948A01" w14:textId="782DFB4C" w:rsidR="00DE3B3D" w:rsidRPr="00DE3B3D" w:rsidRDefault="00DE3B3D" w:rsidP="00BC7DA6">
      <w:pPr>
        <w:rPr>
          <w:noProof/>
          <w:lang w:val="en-GB"/>
        </w:rPr>
      </w:pPr>
      <w:r w:rsidRPr="00DE3B3D">
        <w:rPr>
          <w:noProof/>
          <w:lang w:val="en-GB"/>
        </w:rPr>
        <w:t>56.</w:t>
      </w:r>
      <w:r w:rsidRPr="00DE3B3D">
        <w:rPr>
          <w:noProof/>
          <w:lang w:val="en-GB"/>
        </w:rPr>
        <w:tab/>
        <w:t xml:space="preserve">Colicos, M.A., Collins, B.E., Sailor, M.J., Goda, Y. Remodeling of synaptic actin induced by photoconductive stimulation. </w:t>
      </w:r>
      <w:r w:rsidRPr="00DE3B3D">
        <w:rPr>
          <w:i/>
          <w:iCs/>
          <w:noProof/>
          <w:lang w:val="en-GB"/>
        </w:rPr>
        <w:t>Cell</w:t>
      </w:r>
      <w:r w:rsidRPr="00DE3B3D">
        <w:rPr>
          <w:noProof/>
          <w:lang w:val="en-GB"/>
        </w:rPr>
        <w:t xml:space="preserve">. </w:t>
      </w:r>
      <w:r w:rsidRPr="00DE3B3D">
        <w:rPr>
          <w:b/>
          <w:bCs/>
          <w:noProof/>
          <w:lang w:val="en-GB"/>
        </w:rPr>
        <w:t>107</w:t>
      </w:r>
      <w:r w:rsidRPr="00DE3B3D">
        <w:rPr>
          <w:noProof/>
          <w:lang w:val="en-GB"/>
        </w:rPr>
        <w:t xml:space="preserve"> </w:t>
      </w:r>
      <w:r w:rsidR="00EE4509" w:rsidRPr="00EE4509">
        <w:rPr>
          <w:noProof/>
          <w:lang w:val="en-GB"/>
        </w:rPr>
        <w:t>(</w:t>
      </w:r>
      <w:r w:rsidRPr="00DE3B3D">
        <w:rPr>
          <w:noProof/>
          <w:lang w:val="en-GB"/>
        </w:rPr>
        <w:t>5</w:t>
      </w:r>
      <w:r w:rsidR="00EE4509" w:rsidRPr="00EE4509">
        <w:rPr>
          <w:noProof/>
          <w:lang w:val="en-GB"/>
        </w:rPr>
        <w:t>)</w:t>
      </w:r>
      <w:r w:rsidRPr="00DE3B3D">
        <w:rPr>
          <w:noProof/>
          <w:lang w:val="en-GB"/>
        </w:rPr>
        <w:t>, 605–616, doi: 10.1016/S0092-8674</w:t>
      </w:r>
      <w:r w:rsidR="00EE4509" w:rsidRPr="00EE4509">
        <w:rPr>
          <w:noProof/>
          <w:lang w:val="en-GB"/>
        </w:rPr>
        <w:t>(</w:t>
      </w:r>
      <w:r w:rsidRPr="00DE3B3D">
        <w:rPr>
          <w:noProof/>
          <w:lang w:val="en-GB"/>
        </w:rPr>
        <w:t>01</w:t>
      </w:r>
      <w:r w:rsidR="00EE4509" w:rsidRPr="00EE4509">
        <w:rPr>
          <w:noProof/>
          <w:lang w:val="en-GB"/>
        </w:rPr>
        <w:t>)</w:t>
      </w:r>
      <w:r w:rsidRPr="00DE3B3D">
        <w:rPr>
          <w:noProof/>
          <w:lang w:val="en-GB"/>
        </w:rPr>
        <w:t xml:space="preserve">00579-7 </w:t>
      </w:r>
      <w:r w:rsidR="00EE4509" w:rsidRPr="00EE4509">
        <w:rPr>
          <w:noProof/>
          <w:lang w:val="en-GB"/>
        </w:rPr>
        <w:t>(</w:t>
      </w:r>
      <w:r w:rsidRPr="00DE3B3D">
        <w:rPr>
          <w:noProof/>
          <w:lang w:val="en-GB"/>
        </w:rPr>
        <w:t>2001</w:t>
      </w:r>
      <w:r w:rsidR="00EE4509" w:rsidRPr="00EE4509">
        <w:rPr>
          <w:noProof/>
          <w:lang w:val="en-GB"/>
        </w:rPr>
        <w:t>)</w:t>
      </w:r>
      <w:r w:rsidRPr="00DE3B3D">
        <w:rPr>
          <w:noProof/>
          <w:lang w:val="en-GB"/>
        </w:rPr>
        <w:t>.</w:t>
      </w:r>
    </w:p>
    <w:p w14:paraId="6A7F4C9C" w14:textId="49982CB7" w:rsidR="00DE3B3D" w:rsidRPr="00DE3B3D" w:rsidRDefault="00DE3B3D" w:rsidP="00BC7DA6">
      <w:pPr>
        <w:rPr>
          <w:noProof/>
          <w:lang w:val="en-GB"/>
        </w:rPr>
      </w:pPr>
      <w:r w:rsidRPr="00DE3B3D">
        <w:rPr>
          <w:noProof/>
          <w:lang w:val="en-GB"/>
        </w:rPr>
        <w:t>57.</w:t>
      </w:r>
      <w:r w:rsidRPr="00DE3B3D">
        <w:rPr>
          <w:noProof/>
          <w:lang w:val="en-GB"/>
        </w:rPr>
        <w:tab/>
        <w:t>Lemieux, M.G</w:t>
      </w:r>
      <w:r w:rsidR="00EE4509">
        <w:rPr>
          <w:noProof/>
          <w:lang w:val="en-GB"/>
        </w:rPr>
        <w:t xml:space="preserve">. et al. </w:t>
      </w:r>
      <w:r w:rsidRPr="00DE3B3D">
        <w:rPr>
          <w:noProof/>
          <w:lang w:val="en-GB"/>
        </w:rPr>
        <w:t xml:space="preserve">Visualization of the actin cytoskeleton: Different F-actin-binding probes tell different stories. </w:t>
      </w:r>
      <w:r w:rsidRPr="00DE3B3D">
        <w:rPr>
          <w:i/>
          <w:iCs/>
          <w:noProof/>
          <w:lang w:val="en-GB"/>
        </w:rPr>
        <w:t>Cytoskeleton</w:t>
      </w:r>
      <w:r w:rsidRPr="00DE3B3D">
        <w:rPr>
          <w:noProof/>
          <w:lang w:val="en-GB"/>
        </w:rPr>
        <w:t xml:space="preserve">. </w:t>
      </w:r>
      <w:r w:rsidRPr="00DE3B3D">
        <w:rPr>
          <w:b/>
          <w:bCs/>
          <w:noProof/>
          <w:lang w:val="en-GB"/>
        </w:rPr>
        <w:t>71</w:t>
      </w:r>
      <w:r w:rsidRPr="00DE3B3D">
        <w:rPr>
          <w:noProof/>
          <w:lang w:val="en-GB"/>
        </w:rPr>
        <w:t xml:space="preserve">, 157–169, doi: 10.1002/cm.21160 </w:t>
      </w:r>
      <w:r w:rsidR="00EE4509" w:rsidRPr="00EE4509">
        <w:rPr>
          <w:noProof/>
          <w:lang w:val="en-GB"/>
        </w:rPr>
        <w:t>(</w:t>
      </w:r>
      <w:r w:rsidRPr="00DE3B3D">
        <w:rPr>
          <w:noProof/>
          <w:lang w:val="en-GB"/>
        </w:rPr>
        <w:t>2014</w:t>
      </w:r>
      <w:r w:rsidR="00EE4509" w:rsidRPr="00EE4509">
        <w:rPr>
          <w:noProof/>
          <w:lang w:val="en-GB"/>
        </w:rPr>
        <w:t>)</w:t>
      </w:r>
      <w:r w:rsidRPr="00DE3B3D">
        <w:rPr>
          <w:noProof/>
          <w:lang w:val="en-GB"/>
        </w:rPr>
        <w:t>.</w:t>
      </w:r>
    </w:p>
    <w:p w14:paraId="30AAED71" w14:textId="6021FCFD" w:rsidR="00DE3B3D" w:rsidRPr="00DE3B3D" w:rsidRDefault="00DE3B3D" w:rsidP="00BC7DA6">
      <w:pPr>
        <w:rPr>
          <w:noProof/>
          <w:lang w:val="en-GB"/>
        </w:rPr>
      </w:pPr>
      <w:r w:rsidRPr="00DE3B3D">
        <w:rPr>
          <w:noProof/>
          <w:lang w:val="en-GB"/>
        </w:rPr>
        <w:t>58.</w:t>
      </w:r>
      <w:r w:rsidRPr="00DE3B3D">
        <w:rPr>
          <w:noProof/>
          <w:lang w:val="en-GB"/>
        </w:rPr>
        <w:tab/>
        <w:t xml:space="preserve">Bubb, M.R., Senderowicz, A.M.J., Sausville, E.A., Duncan, K.L.K., Korn, E.D. Jasplakinolide, a cytotoxic natural product, induces actin polymerization and competitively inhibits the binding of phalloidin to F-actin. </w:t>
      </w:r>
      <w:r w:rsidRPr="00DE3B3D">
        <w:rPr>
          <w:i/>
          <w:iCs/>
          <w:noProof/>
          <w:lang w:val="en-GB"/>
        </w:rPr>
        <w:t>Journal of Biological Chemistry</w:t>
      </w:r>
      <w:r w:rsidRPr="00DE3B3D">
        <w:rPr>
          <w:noProof/>
          <w:lang w:val="en-GB"/>
        </w:rPr>
        <w:t xml:space="preserve"> </w:t>
      </w:r>
      <w:r w:rsidR="00EE4509" w:rsidRPr="00EE4509">
        <w:rPr>
          <w:noProof/>
          <w:lang w:val="en-GB"/>
        </w:rPr>
        <w:t>(</w:t>
      </w:r>
      <w:r w:rsidRPr="00DE3B3D">
        <w:rPr>
          <w:noProof/>
          <w:lang w:val="en-GB"/>
        </w:rPr>
        <w:t>1994</w:t>
      </w:r>
      <w:r w:rsidR="00EE4509" w:rsidRPr="00EE4509">
        <w:rPr>
          <w:noProof/>
          <w:lang w:val="en-GB"/>
        </w:rPr>
        <w:t>)</w:t>
      </w:r>
      <w:r w:rsidRPr="00DE3B3D">
        <w:rPr>
          <w:noProof/>
          <w:lang w:val="en-GB"/>
        </w:rPr>
        <w:t>.</w:t>
      </w:r>
    </w:p>
    <w:p w14:paraId="2863C9B1" w14:textId="67361761" w:rsidR="00DE3B3D" w:rsidRPr="00DE3B3D" w:rsidRDefault="00DE3B3D" w:rsidP="00BC7DA6">
      <w:pPr>
        <w:rPr>
          <w:noProof/>
        </w:rPr>
      </w:pPr>
      <w:r w:rsidRPr="00DE3B3D">
        <w:rPr>
          <w:noProof/>
          <w:lang w:val="en-GB"/>
        </w:rPr>
        <w:t>59.</w:t>
      </w:r>
      <w:r w:rsidRPr="00DE3B3D">
        <w:rPr>
          <w:noProof/>
          <w:lang w:val="en-GB"/>
        </w:rPr>
        <w:tab/>
        <w:t xml:space="preserve">Holzinger, A. Jasplakinolide: an actin-specific reagent that promotes actin polymerization. </w:t>
      </w:r>
      <w:r w:rsidRPr="00DE3B3D">
        <w:rPr>
          <w:i/>
          <w:iCs/>
          <w:noProof/>
          <w:lang w:val="en-GB"/>
        </w:rPr>
        <w:t xml:space="preserve">Methods in molecular biology </w:t>
      </w:r>
      <w:r w:rsidR="00EE4509" w:rsidRPr="00EE4509">
        <w:rPr>
          <w:i/>
          <w:iCs/>
          <w:noProof/>
          <w:lang w:val="en-GB"/>
        </w:rPr>
        <w:t>(</w:t>
      </w:r>
      <w:r w:rsidRPr="00DE3B3D">
        <w:rPr>
          <w:i/>
          <w:iCs/>
          <w:noProof/>
          <w:lang w:val="en-GB"/>
        </w:rPr>
        <w:t>Clifton, N.J.</w:t>
      </w:r>
      <w:r w:rsidR="00EE4509" w:rsidRPr="00EE4509">
        <w:rPr>
          <w:i/>
          <w:iCs/>
          <w:noProof/>
          <w:lang w:val="en-GB"/>
        </w:rPr>
        <w:t>)</w:t>
      </w:r>
      <w:r w:rsidRPr="00DE3B3D">
        <w:rPr>
          <w:noProof/>
          <w:lang w:val="en-GB"/>
        </w:rPr>
        <w:t xml:space="preserve">. </w:t>
      </w:r>
      <w:r w:rsidRPr="00DE3B3D">
        <w:rPr>
          <w:b/>
          <w:bCs/>
          <w:noProof/>
          <w:lang w:val="en-GB"/>
        </w:rPr>
        <w:t>269</w:t>
      </w:r>
      <w:r w:rsidRPr="00DE3B3D">
        <w:rPr>
          <w:noProof/>
          <w:lang w:val="en-GB"/>
        </w:rPr>
        <w:t xml:space="preserve">, 14869–14871, doi: 10.1007/978-1-60761-376-3_4 </w:t>
      </w:r>
      <w:r w:rsidR="00EE4509" w:rsidRPr="00EE4509">
        <w:rPr>
          <w:noProof/>
          <w:lang w:val="en-GB"/>
        </w:rPr>
        <w:t>(</w:t>
      </w:r>
      <w:r w:rsidRPr="00DE3B3D">
        <w:rPr>
          <w:noProof/>
          <w:lang w:val="en-GB"/>
        </w:rPr>
        <w:t>2009</w:t>
      </w:r>
      <w:r w:rsidR="00EE4509" w:rsidRPr="00EE4509">
        <w:rPr>
          <w:noProof/>
          <w:lang w:val="en-GB"/>
        </w:rPr>
        <w:t>)</w:t>
      </w:r>
      <w:r w:rsidRPr="00DE3B3D">
        <w:rPr>
          <w:noProof/>
          <w:lang w:val="en-GB"/>
        </w:rPr>
        <w:t>.</w:t>
      </w:r>
    </w:p>
    <w:p w14:paraId="479FC3E0" w14:textId="173D4346" w:rsidR="00810823" w:rsidRPr="007A3EBE" w:rsidRDefault="007A3EBE" w:rsidP="00BC7DA6">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810823" w:rsidRPr="007A3EBE"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5DBC9" w14:textId="77777777" w:rsidR="0080432C" w:rsidRDefault="0080432C" w:rsidP="00621C4E">
      <w:r>
        <w:separator/>
      </w:r>
    </w:p>
  </w:endnote>
  <w:endnote w:type="continuationSeparator" w:id="0">
    <w:p w14:paraId="34F949F0" w14:textId="77777777" w:rsidR="0080432C" w:rsidRDefault="008043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BA6A13" w:rsidRDefault="00BA6A1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74F0A" w14:textId="77777777" w:rsidR="0080432C" w:rsidRDefault="0080432C" w:rsidP="00621C4E">
      <w:r>
        <w:separator/>
      </w:r>
    </w:p>
  </w:footnote>
  <w:footnote w:type="continuationSeparator" w:id="0">
    <w:p w14:paraId="4215A698" w14:textId="77777777" w:rsidR="0080432C" w:rsidRDefault="008043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BA6A13" w:rsidRPr="006F06E4" w:rsidRDefault="00BA6A1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99E38B6" w:rsidR="00BA6A13" w:rsidRPr="006F06E4" w:rsidRDefault="00BA6A1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51787"/>
    <w:multiLevelType w:val="multilevel"/>
    <w:tmpl w:val="0DB40C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043"/>
    <w:rsid w:val="000129B2"/>
    <w:rsid w:val="00012FF9"/>
    <w:rsid w:val="0001389C"/>
    <w:rsid w:val="00014314"/>
    <w:rsid w:val="00021434"/>
    <w:rsid w:val="00021774"/>
    <w:rsid w:val="00021DF3"/>
    <w:rsid w:val="00023869"/>
    <w:rsid w:val="00024598"/>
    <w:rsid w:val="000279B0"/>
    <w:rsid w:val="00027D67"/>
    <w:rsid w:val="00032769"/>
    <w:rsid w:val="0003311E"/>
    <w:rsid w:val="00037B58"/>
    <w:rsid w:val="000401BC"/>
    <w:rsid w:val="00050DE1"/>
    <w:rsid w:val="00051B73"/>
    <w:rsid w:val="00053229"/>
    <w:rsid w:val="00056389"/>
    <w:rsid w:val="00060ABE"/>
    <w:rsid w:val="00061A50"/>
    <w:rsid w:val="0006361B"/>
    <w:rsid w:val="00064104"/>
    <w:rsid w:val="000652E3"/>
    <w:rsid w:val="00066025"/>
    <w:rsid w:val="00066D24"/>
    <w:rsid w:val="00067A8F"/>
    <w:rsid w:val="000701D1"/>
    <w:rsid w:val="00071F96"/>
    <w:rsid w:val="00080A20"/>
    <w:rsid w:val="00082796"/>
    <w:rsid w:val="00082DF4"/>
    <w:rsid w:val="00086FF5"/>
    <w:rsid w:val="00087C0A"/>
    <w:rsid w:val="00090B58"/>
    <w:rsid w:val="00093BC4"/>
    <w:rsid w:val="000943E6"/>
    <w:rsid w:val="00097929"/>
    <w:rsid w:val="000A1E80"/>
    <w:rsid w:val="000A289E"/>
    <w:rsid w:val="000A3B70"/>
    <w:rsid w:val="000A5153"/>
    <w:rsid w:val="000B10AE"/>
    <w:rsid w:val="000B30BF"/>
    <w:rsid w:val="000B566B"/>
    <w:rsid w:val="000B662E"/>
    <w:rsid w:val="000B7294"/>
    <w:rsid w:val="000B75D0"/>
    <w:rsid w:val="000C1A73"/>
    <w:rsid w:val="000C1CF8"/>
    <w:rsid w:val="000C3BFD"/>
    <w:rsid w:val="000C49CF"/>
    <w:rsid w:val="000C52E9"/>
    <w:rsid w:val="000C5CDC"/>
    <w:rsid w:val="000C65DC"/>
    <w:rsid w:val="000C66F3"/>
    <w:rsid w:val="000C6900"/>
    <w:rsid w:val="000D19DB"/>
    <w:rsid w:val="000D2787"/>
    <w:rsid w:val="000D31E8"/>
    <w:rsid w:val="000D32F7"/>
    <w:rsid w:val="000D76E4"/>
    <w:rsid w:val="000E3816"/>
    <w:rsid w:val="000E4F77"/>
    <w:rsid w:val="000E69C0"/>
    <w:rsid w:val="000F265C"/>
    <w:rsid w:val="000F3AFA"/>
    <w:rsid w:val="000F5270"/>
    <w:rsid w:val="000F5712"/>
    <w:rsid w:val="000F6611"/>
    <w:rsid w:val="000F7E22"/>
    <w:rsid w:val="00105E81"/>
    <w:rsid w:val="0010685A"/>
    <w:rsid w:val="001104F3"/>
    <w:rsid w:val="00112EEB"/>
    <w:rsid w:val="00114B44"/>
    <w:rsid w:val="001173FF"/>
    <w:rsid w:val="0012563A"/>
    <w:rsid w:val="001264DE"/>
    <w:rsid w:val="001313A7"/>
    <w:rsid w:val="0013170E"/>
    <w:rsid w:val="0013276F"/>
    <w:rsid w:val="0013621E"/>
    <w:rsid w:val="0013642E"/>
    <w:rsid w:val="00142EFE"/>
    <w:rsid w:val="00143058"/>
    <w:rsid w:val="00152A23"/>
    <w:rsid w:val="00152FF9"/>
    <w:rsid w:val="0016063A"/>
    <w:rsid w:val="00162CB7"/>
    <w:rsid w:val="0016523B"/>
    <w:rsid w:val="00165DBB"/>
    <w:rsid w:val="001665C9"/>
    <w:rsid w:val="00166F32"/>
    <w:rsid w:val="00171E5B"/>
    <w:rsid w:val="00171F94"/>
    <w:rsid w:val="00173E0E"/>
    <w:rsid w:val="00175D4E"/>
    <w:rsid w:val="0017668A"/>
    <w:rsid w:val="001766FE"/>
    <w:rsid w:val="001771E7"/>
    <w:rsid w:val="001821F4"/>
    <w:rsid w:val="00182DBC"/>
    <w:rsid w:val="001911FF"/>
    <w:rsid w:val="00192006"/>
    <w:rsid w:val="00193180"/>
    <w:rsid w:val="00196792"/>
    <w:rsid w:val="001A15F9"/>
    <w:rsid w:val="001A3722"/>
    <w:rsid w:val="001A7576"/>
    <w:rsid w:val="001B1519"/>
    <w:rsid w:val="001B2E2D"/>
    <w:rsid w:val="001B5CD2"/>
    <w:rsid w:val="001C0BEE"/>
    <w:rsid w:val="001C1E49"/>
    <w:rsid w:val="001C25C9"/>
    <w:rsid w:val="001C27C1"/>
    <w:rsid w:val="001C2A98"/>
    <w:rsid w:val="001C4D95"/>
    <w:rsid w:val="001D2FF5"/>
    <w:rsid w:val="001D3D7D"/>
    <w:rsid w:val="001D3FFF"/>
    <w:rsid w:val="001D4E38"/>
    <w:rsid w:val="001D625F"/>
    <w:rsid w:val="001D627B"/>
    <w:rsid w:val="001D68A4"/>
    <w:rsid w:val="001D7576"/>
    <w:rsid w:val="001E0E3F"/>
    <w:rsid w:val="001E14A0"/>
    <w:rsid w:val="001E7376"/>
    <w:rsid w:val="001F225C"/>
    <w:rsid w:val="001F542B"/>
    <w:rsid w:val="001F755C"/>
    <w:rsid w:val="00201CFA"/>
    <w:rsid w:val="0020220D"/>
    <w:rsid w:val="00202448"/>
    <w:rsid w:val="00202D15"/>
    <w:rsid w:val="00202DED"/>
    <w:rsid w:val="00205B3F"/>
    <w:rsid w:val="00212EAE"/>
    <w:rsid w:val="00214BEE"/>
    <w:rsid w:val="00217E50"/>
    <w:rsid w:val="002205B8"/>
    <w:rsid w:val="00221FDD"/>
    <w:rsid w:val="00225720"/>
    <w:rsid w:val="002259E5"/>
    <w:rsid w:val="00226140"/>
    <w:rsid w:val="002274F3"/>
    <w:rsid w:val="002303DC"/>
    <w:rsid w:val="0023094C"/>
    <w:rsid w:val="00233BC0"/>
    <w:rsid w:val="00234263"/>
    <w:rsid w:val="00234864"/>
    <w:rsid w:val="00234BE3"/>
    <w:rsid w:val="002350C1"/>
    <w:rsid w:val="00235A90"/>
    <w:rsid w:val="00241E48"/>
    <w:rsid w:val="0024214E"/>
    <w:rsid w:val="00242623"/>
    <w:rsid w:val="00244771"/>
    <w:rsid w:val="00250558"/>
    <w:rsid w:val="00250EE4"/>
    <w:rsid w:val="002605D1"/>
    <w:rsid w:val="00260652"/>
    <w:rsid w:val="00261F25"/>
    <w:rsid w:val="002648A9"/>
    <w:rsid w:val="0026536F"/>
    <w:rsid w:val="0026553C"/>
    <w:rsid w:val="00267831"/>
    <w:rsid w:val="00267DD5"/>
    <w:rsid w:val="00274A0A"/>
    <w:rsid w:val="00277593"/>
    <w:rsid w:val="00280909"/>
    <w:rsid w:val="00280918"/>
    <w:rsid w:val="00281462"/>
    <w:rsid w:val="00282AF6"/>
    <w:rsid w:val="0028490F"/>
    <w:rsid w:val="0028596A"/>
    <w:rsid w:val="00287085"/>
    <w:rsid w:val="00290AF9"/>
    <w:rsid w:val="00293AFF"/>
    <w:rsid w:val="002967CF"/>
    <w:rsid w:val="00297788"/>
    <w:rsid w:val="002A09FB"/>
    <w:rsid w:val="002A3285"/>
    <w:rsid w:val="002A484B"/>
    <w:rsid w:val="002A64A6"/>
    <w:rsid w:val="002B3301"/>
    <w:rsid w:val="002C47D4"/>
    <w:rsid w:val="002D0F38"/>
    <w:rsid w:val="002D5A1A"/>
    <w:rsid w:val="002D77E3"/>
    <w:rsid w:val="002E21EB"/>
    <w:rsid w:val="002E280B"/>
    <w:rsid w:val="002E517E"/>
    <w:rsid w:val="002F2859"/>
    <w:rsid w:val="002F2CC0"/>
    <w:rsid w:val="002F4E02"/>
    <w:rsid w:val="002F6E3C"/>
    <w:rsid w:val="0030117D"/>
    <w:rsid w:val="00301F30"/>
    <w:rsid w:val="003038FD"/>
    <w:rsid w:val="00303C87"/>
    <w:rsid w:val="00306376"/>
    <w:rsid w:val="00306A50"/>
    <w:rsid w:val="003108E5"/>
    <w:rsid w:val="003120CB"/>
    <w:rsid w:val="003131D2"/>
    <w:rsid w:val="00320153"/>
    <w:rsid w:val="00320367"/>
    <w:rsid w:val="00322871"/>
    <w:rsid w:val="00326CBA"/>
    <w:rsid w:val="00326FB3"/>
    <w:rsid w:val="0033025B"/>
    <w:rsid w:val="003316D4"/>
    <w:rsid w:val="00333822"/>
    <w:rsid w:val="003349FA"/>
    <w:rsid w:val="00336715"/>
    <w:rsid w:val="003401EC"/>
    <w:rsid w:val="00340DFD"/>
    <w:rsid w:val="00344954"/>
    <w:rsid w:val="00350CD7"/>
    <w:rsid w:val="00352625"/>
    <w:rsid w:val="00360C17"/>
    <w:rsid w:val="003616DC"/>
    <w:rsid w:val="003620D5"/>
    <w:rsid w:val="003621C6"/>
    <w:rsid w:val="003622B8"/>
    <w:rsid w:val="00366B76"/>
    <w:rsid w:val="00367971"/>
    <w:rsid w:val="00373051"/>
    <w:rsid w:val="00373B8F"/>
    <w:rsid w:val="00374E69"/>
    <w:rsid w:val="00376199"/>
    <w:rsid w:val="00376D95"/>
    <w:rsid w:val="00377FBB"/>
    <w:rsid w:val="00385140"/>
    <w:rsid w:val="00385573"/>
    <w:rsid w:val="00393CC7"/>
    <w:rsid w:val="003940CB"/>
    <w:rsid w:val="00395279"/>
    <w:rsid w:val="003971F7"/>
    <w:rsid w:val="003A16FC"/>
    <w:rsid w:val="003A4FCD"/>
    <w:rsid w:val="003A6A06"/>
    <w:rsid w:val="003B02D5"/>
    <w:rsid w:val="003B0944"/>
    <w:rsid w:val="003B1593"/>
    <w:rsid w:val="003B4381"/>
    <w:rsid w:val="003C1043"/>
    <w:rsid w:val="003C1A30"/>
    <w:rsid w:val="003C6779"/>
    <w:rsid w:val="003D2998"/>
    <w:rsid w:val="003D2C51"/>
    <w:rsid w:val="003D2F0A"/>
    <w:rsid w:val="003D3891"/>
    <w:rsid w:val="003D5D84"/>
    <w:rsid w:val="003E0F4F"/>
    <w:rsid w:val="003E18AC"/>
    <w:rsid w:val="003E210B"/>
    <w:rsid w:val="003E2A12"/>
    <w:rsid w:val="003E3384"/>
    <w:rsid w:val="003E3CA4"/>
    <w:rsid w:val="003E548E"/>
    <w:rsid w:val="003F05C2"/>
    <w:rsid w:val="00407EC8"/>
    <w:rsid w:val="0041110A"/>
    <w:rsid w:val="00411624"/>
    <w:rsid w:val="004148E1"/>
    <w:rsid w:val="00414CFA"/>
    <w:rsid w:val="00415EC0"/>
    <w:rsid w:val="00420AAF"/>
    <w:rsid w:val="00420BE9"/>
    <w:rsid w:val="00423009"/>
    <w:rsid w:val="00423AD8"/>
    <w:rsid w:val="00423FDD"/>
    <w:rsid w:val="00424C85"/>
    <w:rsid w:val="004260BD"/>
    <w:rsid w:val="0043012F"/>
    <w:rsid w:val="0043022F"/>
    <w:rsid w:val="00430F1F"/>
    <w:rsid w:val="004326EA"/>
    <w:rsid w:val="004344F0"/>
    <w:rsid w:val="0044434C"/>
    <w:rsid w:val="0044456B"/>
    <w:rsid w:val="0044496C"/>
    <w:rsid w:val="00447BD1"/>
    <w:rsid w:val="004507F3"/>
    <w:rsid w:val="00450AF4"/>
    <w:rsid w:val="00456A57"/>
    <w:rsid w:val="004607DE"/>
    <w:rsid w:val="004671C7"/>
    <w:rsid w:val="00470AB8"/>
    <w:rsid w:val="00472F4D"/>
    <w:rsid w:val="004730BF"/>
    <w:rsid w:val="00474DCB"/>
    <w:rsid w:val="0047535C"/>
    <w:rsid w:val="004762F6"/>
    <w:rsid w:val="00481D24"/>
    <w:rsid w:val="00484354"/>
    <w:rsid w:val="00485870"/>
    <w:rsid w:val="00485FE8"/>
    <w:rsid w:val="00486047"/>
    <w:rsid w:val="004901E5"/>
    <w:rsid w:val="0049049A"/>
    <w:rsid w:val="00490E4D"/>
    <w:rsid w:val="004923DF"/>
    <w:rsid w:val="00492473"/>
    <w:rsid w:val="00492EB5"/>
    <w:rsid w:val="00494F77"/>
    <w:rsid w:val="00497056"/>
    <w:rsid w:val="00497721"/>
    <w:rsid w:val="004A0229"/>
    <w:rsid w:val="004A35D2"/>
    <w:rsid w:val="004A584B"/>
    <w:rsid w:val="004A71E4"/>
    <w:rsid w:val="004B2F00"/>
    <w:rsid w:val="004B32CA"/>
    <w:rsid w:val="004B33D6"/>
    <w:rsid w:val="004B6E31"/>
    <w:rsid w:val="004C1D66"/>
    <w:rsid w:val="004C31D7"/>
    <w:rsid w:val="004C478B"/>
    <w:rsid w:val="004C4AD2"/>
    <w:rsid w:val="004C6981"/>
    <w:rsid w:val="004D1F21"/>
    <w:rsid w:val="004D268C"/>
    <w:rsid w:val="004D59D8"/>
    <w:rsid w:val="004D5DA1"/>
    <w:rsid w:val="004E150F"/>
    <w:rsid w:val="004E1DCA"/>
    <w:rsid w:val="004E23A1"/>
    <w:rsid w:val="004E30DA"/>
    <w:rsid w:val="004E3489"/>
    <w:rsid w:val="004E358A"/>
    <w:rsid w:val="004E3AFA"/>
    <w:rsid w:val="004E6588"/>
    <w:rsid w:val="004F2742"/>
    <w:rsid w:val="004F2D61"/>
    <w:rsid w:val="004F523D"/>
    <w:rsid w:val="00502A0A"/>
    <w:rsid w:val="00504E1D"/>
    <w:rsid w:val="005060A1"/>
    <w:rsid w:val="00507C50"/>
    <w:rsid w:val="005132DA"/>
    <w:rsid w:val="005144DC"/>
    <w:rsid w:val="00514D40"/>
    <w:rsid w:val="00517C3A"/>
    <w:rsid w:val="00527BF4"/>
    <w:rsid w:val="005324BE"/>
    <w:rsid w:val="00534937"/>
    <w:rsid w:val="00534F6C"/>
    <w:rsid w:val="00535994"/>
    <w:rsid w:val="0053646D"/>
    <w:rsid w:val="00540556"/>
    <w:rsid w:val="00540AAD"/>
    <w:rsid w:val="0054292A"/>
    <w:rsid w:val="00543EC1"/>
    <w:rsid w:val="00546458"/>
    <w:rsid w:val="0055087C"/>
    <w:rsid w:val="00552E9F"/>
    <w:rsid w:val="00553413"/>
    <w:rsid w:val="00555983"/>
    <w:rsid w:val="00560E31"/>
    <w:rsid w:val="00561BCA"/>
    <w:rsid w:val="00561BDA"/>
    <w:rsid w:val="0057384A"/>
    <w:rsid w:val="00574533"/>
    <w:rsid w:val="00581B23"/>
    <w:rsid w:val="0058219C"/>
    <w:rsid w:val="0058707F"/>
    <w:rsid w:val="00591DBD"/>
    <w:rsid w:val="00591ECA"/>
    <w:rsid w:val="005931FE"/>
    <w:rsid w:val="005A0028"/>
    <w:rsid w:val="005A022E"/>
    <w:rsid w:val="005A0357"/>
    <w:rsid w:val="005A09AC"/>
    <w:rsid w:val="005A0ACC"/>
    <w:rsid w:val="005A422D"/>
    <w:rsid w:val="005B0072"/>
    <w:rsid w:val="005B0732"/>
    <w:rsid w:val="005B38A0"/>
    <w:rsid w:val="005B491C"/>
    <w:rsid w:val="005B4DBF"/>
    <w:rsid w:val="005B4E30"/>
    <w:rsid w:val="005B5DE2"/>
    <w:rsid w:val="005B5FC4"/>
    <w:rsid w:val="005B674C"/>
    <w:rsid w:val="005B6DC2"/>
    <w:rsid w:val="005C12E4"/>
    <w:rsid w:val="005C24F2"/>
    <w:rsid w:val="005C6AFF"/>
    <w:rsid w:val="005C7561"/>
    <w:rsid w:val="005D1E57"/>
    <w:rsid w:val="005D2F57"/>
    <w:rsid w:val="005D34F6"/>
    <w:rsid w:val="005D3C1E"/>
    <w:rsid w:val="005D4F1A"/>
    <w:rsid w:val="005D6E2E"/>
    <w:rsid w:val="005E1884"/>
    <w:rsid w:val="005E5B97"/>
    <w:rsid w:val="005E7914"/>
    <w:rsid w:val="005F15DD"/>
    <w:rsid w:val="005F1A4D"/>
    <w:rsid w:val="005F2E9F"/>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217"/>
    <w:rsid w:val="00634585"/>
    <w:rsid w:val="00635014"/>
    <w:rsid w:val="006369CE"/>
    <w:rsid w:val="006406E7"/>
    <w:rsid w:val="006411CA"/>
    <w:rsid w:val="0064605E"/>
    <w:rsid w:val="006530A7"/>
    <w:rsid w:val="00655B9A"/>
    <w:rsid w:val="006619C8"/>
    <w:rsid w:val="006642B0"/>
    <w:rsid w:val="00667F1D"/>
    <w:rsid w:val="00671710"/>
    <w:rsid w:val="00673414"/>
    <w:rsid w:val="00673CCD"/>
    <w:rsid w:val="00676079"/>
    <w:rsid w:val="00676ECD"/>
    <w:rsid w:val="00677D0A"/>
    <w:rsid w:val="0068185F"/>
    <w:rsid w:val="00687A62"/>
    <w:rsid w:val="00690C50"/>
    <w:rsid w:val="006951AF"/>
    <w:rsid w:val="006A01CF"/>
    <w:rsid w:val="006A1072"/>
    <w:rsid w:val="006A5432"/>
    <w:rsid w:val="006A60DD"/>
    <w:rsid w:val="006B0679"/>
    <w:rsid w:val="006B074C"/>
    <w:rsid w:val="006B3290"/>
    <w:rsid w:val="006B3B84"/>
    <w:rsid w:val="006B4E7C"/>
    <w:rsid w:val="006B5D8C"/>
    <w:rsid w:val="006B5F27"/>
    <w:rsid w:val="006B72D4"/>
    <w:rsid w:val="006C092D"/>
    <w:rsid w:val="006C11CC"/>
    <w:rsid w:val="006C1AEB"/>
    <w:rsid w:val="006C57FE"/>
    <w:rsid w:val="006C668E"/>
    <w:rsid w:val="006D01C3"/>
    <w:rsid w:val="006D07AC"/>
    <w:rsid w:val="006D5269"/>
    <w:rsid w:val="006D6A4B"/>
    <w:rsid w:val="006E4B63"/>
    <w:rsid w:val="006E5DFB"/>
    <w:rsid w:val="006F06E4"/>
    <w:rsid w:val="006F26FF"/>
    <w:rsid w:val="006F4C85"/>
    <w:rsid w:val="006F67DE"/>
    <w:rsid w:val="006F7B41"/>
    <w:rsid w:val="00702A52"/>
    <w:rsid w:val="00702B5D"/>
    <w:rsid w:val="00703ED2"/>
    <w:rsid w:val="00707B8D"/>
    <w:rsid w:val="00713636"/>
    <w:rsid w:val="00714B8C"/>
    <w:rsid w:val="0071675D"/>
    <w:rsid w:val="00716AB5"/>
    <w:rsid w:val="00717736"/>
    <w:rsid w:val="0072236A"/>
    <w:rsid w:val="007309B5"/>
    <w:rsid w:val="00732B47"/>
    <w:rsid w:val="00734F7B"/>
    <w:rsid w:val="00735CF5"/>
    <w:rsid w:val="007362AA"/>
    <w:rsid w:val="0074063A"/>
    <w:rsid w:val="00742AA4"/>
    <w:rsid w:val="00743BA1"/>
    <w:rsid w:val="00745F1E"/>
    <w:rsid w:val="007501BC"/>
    <w:rsid w:val="007515FE"/>
    <w:rsid w:val="00752A77"/>
    <w:rsid w:val="007562FD"/>
    <w:rsid w:val="007601D0"/>
    <w:rsid w:val="007603BB"/>
    <w:rsid w:val="0076109D"/>
    <w:rsid w:val="00761BD4"/>
    <w:rsid w:val="00767107"/>
    <w:rsid w:val="00773617"/>
    <w:rsid w:val="00773BFD"/>
    <w:rsid w:val="00773C94"/>
    <w:rsid w:val="007743B3"/>
    <w:rsid w:val="00774490"/>
    <w:rsid w:val="00777B7A"/>
    <w:rsid w:val="007819FF"/>
    <w:rsid w:val="0078360C"/>
    <w:rsid w:val="00784A4C"/>
    <w:rsid w:val="00784BC6"/>
    <w:rsid w:val="0078523D"/>
    <w:rsid w:val="007931DF"/>
    <w:rsid w:val="007A0172"/>
    <w:rsid w:val="007A1804"/>
    <w:rsid w:val="007A2511"/>
    <w:rsid w:val="007A260E"/>
    <w:rsid w:val="007A3EBE"/>
    <w:rsid w:val="007A452D"/>
    <w:rsid w:val="007A4D4C"/>
    <w:rsid w:val="007A4DD6"/>
    <w:rsid w:val="007A5CB9"/>
    <w:rsid w:val="007B20AE"/>
    <w:rsid w:val="007B49B5"/>
    <w:rsid w:val="007B6B07"/>
    <w:rsid w:val="007B6D43"/>
    <w:rsid w:val="007B749A"/>
    <w:rsid w:val="007B7916"/>
    <w:rsid w:val="007B7C6E"/>
    <w:rsid w:val="007D1840"/>
    <w:rsid w:val="007D44D7"/>
    <w:rsid w:val="007D5863"/>
    <w:rsid w:val="007D621A"/>
    <w:rsid w:val="007D6FC9"/>
    <w:rsid w:val="007E058A"/>
    <w:rsid w:val="007E268E"/>
    <w:rsid w:val="007E2887"/>
    <w:rsid w:val="007E402C"/>
    <w:rsid w:val="007E5278"/>
    <w:rsid w:val="007E69A0"/>
    <w:rsid w:val="007E749C"/>
    <w:rsid w:val="007F1B5C"/>
    <w:rsid w:val="00801257"/>
    <w:rsid w:val="0080241F"/>
    <w:rsid w:val="00803B0A"/>
    <w:rsid w:val="0080432C"/>
    <w:rsid w:val="00804DED"/>
    <w:rsid w:val="00805B96"/>
    <w:rsid w:val="008105BE"/>
    <w:rsid w:val="00810823"/>
    <w:rsid w:val="008115A5"/>
    <w:rsid w:val="00811D46"/>
    <w:rsid w:val="00813503"/>
    <w:rsid w:val="0081415D"/>
    <w:rsid w:val="008149AE"/>
    <w:rsid w:val="008156DB"/>
    <w:rsid w:val="00820229"/>
    <w:rsid w:val="00822448"/>
    <w:rsid w:val="00822ABE"/>
    <w:rsid w:val="008244D1"/>
    <w:rsid w:val="00827F51"/>
    <w:rsid w:val="008300F6"/>
    <w:rsid w:val="0083104E"/>
    <w:rsid w:val="008340A9"/>
    <w:rsid w:val="008343BE"/>
    <w:rsid w:val="00836535"/>
    <w:rsid w:val="00836E98"/>
    <w:rsid w:val="00840FB4"/>
    <w:rsid w:val="008410B2"/>
    <w:rsid w:val="0084405A"/>
    <w:rsid w:val="008500A0"/>
    <w:rsid w:val="008524E5"/>
    <w:rsid w:val="0085351C"/>
    <w:rsid w:val="0085435A"/>
    <w:rsid w:val="008549CA"/>
    <w:rsid w:val="008556C3"/>
    <w:rsid w:val="00855ED6"/>
    <w:rsid w:val="0085687C"/>
    <w:rsid w:val="008579C4"/>
    <w:rsid w:val="00862C5E"/>
    <w:rsid w:val="00862EA1"/>
    <w:rsid w:val="008706C5"/>
    <w:rsid w:val="00873707"/>
    <w:rsid w:val="00874B20"/>
    <w:rsid w:val="008756B3"/>
    <w:rsid w:val="008757C6"/>
    <w:rsid w:val="008763E1"/>
    <w:rsid w:val="0087775C"/>
    <w:rsid w:val="00877EC8"/>
    <w:rsid w:val="00880F36"/>
    <w:rsid w:val="00885530"/>
    <w:rsid w:val="00890064"/>
    <w:rsid w:val="00890F7B"/>
    <w:rsid w:val="008910D1"/>
    <w:rsid w:val="0089296C"/>
    <w:rsid w:val="00896ABD"/>
    <w:rsid w:val="00897AB6"/>
    <w:rsid w:val="008A045C"/>
    <w:rsid w:val="008A0CDD"/>
    <w:rsid w:val="008A3380"/>
    <w:rsid w:val="008A48B0"/>
    <w:rsid w:val="008A7A9C"/>
    <w:rsid w:val="008B5218"/>
    <w:rsid w:val="008B7102"/>
    <w:rsid w:val="008C24C3"/>
    <w:rsid w:val="008C3B7D"/>
    <w:rsid w:val="008C50D7"/>
    <w:rsid w:val="008C6BF7"/>
    <w:rsid w:val="008D0F90"/>
    <w:rsid w:val="008D3715"/>
    <w:rsid w:val="008D5465"/>
    <w:rsid w:val="008D5E61"/>
    <w:rsid w:val="008D7EB7"/>
    <w:rsid w:val="008D7EC5"/>
    <w:rsid w:val="008E124D"/>
    <w:rsid w:val="008E3684"/>
    <w:rsid w:val="008E4BA6"/>
    <w:rsid w:val="008E57F5"/>
    <w:rsid w:val="008E7606"/>
    <w:rsid w:val="008F1DAA"/>
    <w:rsid w:val="008F3EBD"/>
    <w:rsid w:val="008F5ECC"/>
    <w:rsid w:val="008F60B2"/>
    <w:rsid w:val="008F7C41"/>
    <w:rsid w:val="009001AC"/>
    <w:rsid w:val="009031E2"/>
    <w:rsid w:val="0091276C"/>
    <w:rsid w:val="009165AC"/>
    <w:rsid w:val="00916FFC"/>
    <w:rsid w:val="0092053F"/>
    <w:rsid w:val="0092236B"/>
    <w:rsid w:val="00923118"/>
    <w:rsid w:val="0092340A"/>
    <w:rsid w:val="009313D9"/>
    <w:rsid w:val="00935B7F"/>
    <w:rsid w:val="00941293"/>
    <w:rsid w:val="00946034"/>
    <w:rsid w:val="00946372"/>
    <w:rsid w:val="00950C17"/>
    <w:rsid w:val="00951FAF"/>
    <w:rsid w:val="00952740"/>
    <w:rsid w:val="009529B5"/>
    <w:rsid w:val="00954740"/>
    <w:rsid w:val="00955AE5"/>
    <w:rsid w:val="00960A5B"/>
    <w:rsid w:val="0096267F"/>
    <w:rsid w:val="00962E71"/>
    <w:rsid w:val="00963ABC"/>
    <w:rsid w:val="00965D21"/>
    <w:rsid w:val="00966267"/>
    <w:rsid w:val="00967764"/>
    <w:rsid w:val="00970B0E"/>
    <w:rsid w:val="00970BB9"/>
    <w:rsid w:val="009719E2"/>
    <w:rsid w:val="009726EE"/>
    <w:rsid w:val="00972CDE"/>
    <w:rsid w:val="009733DD"/>
    <w:rsid w:val="00975573"/>
    <w:rsid w:val="00976D03"/>
    <w:rsid w:val="00977B30"/>
    <w:rsid w:val="00980CF5"/>
    <w:rsid w:val="00982F41"/>
    <w:rsid w:val="00983D2C"/>
    <w:rsid w:val="00985090"/>
    <w:rsid w:val="00987710"/>
    <w:rsid w:val="009904AB"/>
    <w:rsid w:val="00991270"/>
    <w:rsid w:val="00995688"/>
    <w:rsid w:val="009958A6"/>
    <w:rsid w:val="00996456"/>
    <w:rsid w:val="009968EE"/>
    <w:rsid w:val="009A04F5"/>
    <w:rsid w:val="009A15EF"/>
    <w:rsid w:val="009A38A5"/>
    <w:rsid w:val="009A5B73"/>
    <w:rsid w:val="009B118B"/>
    <w:rsid w:val="009B1737"/>
    <w:rsid w:val="009B37DA"/>
    <w:rsid w:val="009B3D4B"/>
    <w:rsid w:val="009B5B99"/>
    <w:rsid w:val="009B6EFC"/>
    <w:rsid w:val="009B7895"/>
    <w:rsid w:val="009C1FD0"/>
    <w:rsid w:val="009C2DF8"/>
    <w:rsid w:val="009C31BF"/>
    <w:rsid w:val="009C459E"/>
    <w:rsid w:val="009C58DA"/>
    <w:rsid w:val="009C68B7"/>
    <w:rsid w:val="009C7C75"/>
    <w:rsid w:val="009D057C"/>
    <w:rsid w:val="009D0834"/>
    <w:rsid w:val="009D0A1E"/>
    <w:rsid w:val="009D2AE3"/>
    <w:rsid w:val="009D52BC"/>
    <w:rsid w:val="009D7D0A"/>
    <w:rsid w:val="009E09D9"/>
    <w:rsid w:val="009E4BDD"/>
    <w:rsid w:val="009F01B1"/>
    <w:rsid w:val="009F0448"/>
    <w:rsid w:val="009F0DBB"/>
    <w:rsid w:val="009F1D15"/>
    <w:rsid w:val="009F3887"/>
    <w:rsid w:val="009F659A"/>
    <w:rsid w:val="009F732B"/>
    <w:rsid w:val="00A01FE0"/>
    <w:rsid w:val="00A06945"/>
    <w:rsid w:val="00A10656"/>
    <w:rsid w:val="00A113C0"/>
    <w:rsid w:val="00A12FA6"/>
    <w:rsid w:val="00A1339B"/>
    <w:rsid w:val="00A14ABA"/>
    <w:rsid w:val="00A1747B"/>
    <w:rsid w:val="00A23137"/>
    <w:rsid w:val="00A24CB6"/>
    <w:rsid w:val="00A26CD2"/>
    <w:rsid w:val="00A27667"/>
    <w:rsid w:val="00A31009"/>
    <w:rsid w:val="00A32979"/>
    <w:rsid w:val="00A34A67"/>
    <w:rsid w:val="00A37462"/>
    <w:rsid w:val="00A459E1"/>
    <w:rsid w:val="00A45C29"/>
    <w:rsid w:val="00A46AC4"/>
    <w:rsid w:val="00A52296"/>
    <w:rsid w:val="00A534AC"/>
    <w:rsid w:val="00A55661"/>
    <w:rsid w:val="00A55E3C"/>
    <w:rsid w:val="00A61B70"/>
    <w:rsid w:val="00A61FA8"/>
    <w:rsid w:val="00A637F4"/>
    <w:rsid w:val="00A64DF2"/>
    <w:rsid w:val="00A65485"/>
    <w:rsid w:val="00A65C58"/>
    <w:rsid w:val="00A66E05"/>
    <w:rsid w:val="00A70753"/>
    <w:rsid w:val="00A712D2"/>
    <w:rsid w:val="00A7348F"/>
    <w:rsid w:val="00A82C8A"/>
    <w:rsid w:val="00A832F5"/>
    <w:rsid w:val="00A8346B"/>
    <w:rsid w:val="00A852FF"/>
    <w:rsid w:val="00A85B51"/>
    <w:rsid w:val="00A85FEC"/>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738A"/>
    <w:rsid w:val="00AC01D1"/>
    <w:rsid w:val="00AC0AB2"/>
    <w:rsid w:val="00AC0E9F"/>
    <w:rsid w:val="00AC3F43"/>
    <w:rsid w:val="00AC52A5"/>
    <w:rsid w:val="00AC6D33"/>
    <w:rsid w:val="00AC6EFD"/>
    <w:rsid w:val="00AC7151"/>
    <w:rsid w:val="00AD01C5"/>
    <w:rsid w:val="00AD1383"/>
    <w:rsid w:val="00AD3A48"/>
    <w:rsid w:val="00AD460A"/>
    <w:rsid w:val="00AD66E2"/>
    <w:rsid w:val="00AD6A05"/>
    <w:rsid w:val="00AE118B"/>
    <w:rsid w:val="00AE272B"/>
    <w:rsid w:val="00AE3D1D"/>
    <w:rsid w:val="00AE3E3A"/>
    <w:rsid w:val="00AE4335"/>
    <w:rsid w:val="00AE77B4"/>
    <w:rsid w:val="00AE7C1A"/>
    <w:rsid w:val="00AE7DF8"/>
    <w:rsid w:val="00AF0D9C"/>
    <w:rsid w:val="00AF13AB"/>
    <w:rsid w:val="00AF1D36"/>
    <w:rsid w:val="00AF280B"/>
    <w:rsid w:val="00AF5F75"/>
    <w:rsid w:val="00AF6001"/>
    <w:rsid w:val="00B006FE"/>
    <w:rsid w:val="00B01A16"/>
    <w:rsid w:val="00B0791A"/>
    <w:rsid w:val="00B07F45"/>
    <w:rsid w:val="00B1021A"/>
    <w:rsid w:val="00B12D31"/>
    <w:rsid w:val="00B1481A"/>
    <w:rsid w:val="00B155AE"/>
    <w:rsid w:val="00B15A1F"/>
    <w:rsid w:val="00B15FE9"/>
    <w:rsid w:val="00B2148A"/>
    <w:rsid w:val="00B220C2"/>
    <w:rsid w:val="00B23798"/>
    <w:rsid w:val="00B25B32"/>
    <w:rsid w:val="00B31D9B"/>
    <w:rsid w:val="00B32616"/>
    <w:rsid w:val="00B355BA"/>
    <w:rsid w:val="00B36C42"/>
    <w:rsid w:val="00B42EA7"/>
    <w:rsid w:val="00B514D7"/>
    <w:rsid w:val="00B51845"/>
    <w:rsid w:val="00B51923"/>
    <w:rsid w:val="00B5337C"/>
    <w:rsid w:val="00B53FDE"/>
    <w:rsid w:val="00B549CF"/>
    <w:rsid w:val="00B56397"/>
    <w:rsid w:val="00B569E8"/>
    <w:rsid w:val="00B571DA"/>
    <w:rsid w:val="00B6027B"/>
    <w:rsid w:val="00B636C8"/>
    <w:rsid w:val="00B65EDB"/>
    <w:rsid w:val="00B67AFF"/>
    <w:rsid w:val="00B70B59"/>
    <w:rsid w:val="00B73657"/>
    <w:rsid w:val="00B739B3"/>
    <w:rsid w:val="00B8101A"/>
    <w:rsid w:val="00B81A24"/>
    <w:rsid w:val="00B81B15"/>
    <w:rsid w:val="00B81DCF"/>
    <w:rsid w:val="00B8483B"/>
    <w:rsid w:val="00B915AE"/>
    <w:rsid w:val="00BA1735"/>
    <w:rsid w:val="00BA19FA"/>
    <w:rsid w:val="00BA4288"/>
    <w:rsid w:val="00BA6A13"/>
    <w:rsid w:val="00BB0902"/>
    <w:rsid w:val="00BB1F9C"/>
    <w:rsid w:val="00BB3E39"/>
    <w:rsid w:val="00BB48E5"/>
    <w:rsid w:val="00BB5607"/>
    <w:rsid w:val="00BB5ACA"/>
    <w:rsid w:val="00BB627F"/>
    <w:rsid w:val="00BC0C17"/>
    <w:rsid w:val="00BC224B"/>
    <w:rsid w:val="00BC3823"/>
    <w:rsid w:val="00BC490E"/>
    <w:rsid w:val="00BC5841"/>
    <w:rsid w:val="00BC7DA6"/>
    <w:rsid w:val="00BD085D"/>
    <w:rsid w:val="00BD2EF0"/>
    <w:rsid w:val="00BD60B4"/>
    <w:rsid w:val="00BD796B"/>
    <w:rsid w:val="00BE40C0"/>
    <w:rsid w:val="00BE5F4A"/>
    <w:rsid w:val="00BE6BAC"/>
    <w:rsid w:val="00BE7AEF"/>
    <w:rsid w:val="00BF09B0"/>
    <w:rsid w:val="00BF1544"/>
    <w:rsid w:val="00BF1B53"/>
    <w:rsid w:val="00BF246D"/>
    <w:rsid w:val="00BF2682"/>
    <w:rsid w:val="00BF3C72"/>
    <w:rsid w:val="00C06F06"/>
    <w:rsid w:val="00C10BD3"/>
    <w:rsid w:val="00C16F93"/>
    <w:rsid w:val="00C20FAD"/>
    <w:rsid w:val="00C21882"/>
    <w:rsid w:val="00C2375F"/>
    <w:rsid w:val="00C247CB"/>
    <w:rsid w:val="00C31D3A"/>
    <w:rsid w:val="00C32E66"/>
    <w:rsid w:val="00C32E98"/>
    <w:rsid w:val="00C3355F"/>
    <w:rsid w:val="00C33A04"/>
    <w:rsid w:val="00C33D6C"/>
    <w:rsid w:val="00C3569A"/>
    <w:rsid w:val="00C43F48"/>
    <w:rsid w:val="00C448FF"/>
    <w:rsid w:val="00C45E57"/>
    <w:rsid w:val="00C52F29"/>
    <w:rsid w:val="00C52F74"/>
    <w:rsid w:val="00C56CE6"/>
    <w:rsid w:val="00C5745F"/>
    <w:rsid w:val="00C60005"/>
    <w:rsid w:val="00C6143F"/>
    <w:rsid w:val="00C61A98"/>
    <w:rsid w:val="00C63201"/>
    <w:rsid w:val="00C64E62"/>
    <w:rsid w:val="00C651D5"/>
    <w:rsid w:val="00C65CCC"/>
    <w:rsid w:val="00C73133"/>
    <w:rsid w:val="00C7618F"/>
    <w:rsid w:val="00C765A9"/>
    <w:rsid w:val="00C775F7"/>
    <w:rsid w:val="00C81157"/>
    <w:rsid w:val="00C8162D"/>
    <w:rsid w:val="00C830BB"/>
    <w:rsid w:val="00C83A0B"/>
    <w:rsid w:val="00C842D0"/>
    <w:rsid w:val="00C844CD"/>
    <w:rsid w:val="00C84ED1"/>
    <w:rsid w:val="00C863CC"/>
    <w:rsid w:val="00C9038F"/>
    <w:rsid w:val="00C92AAB"/>
    <w:rsid w:val="00C93036"/>
    <w:rsid w:val="00C95D4C"/>
    <w:rsid w:val="00C9637F"/>
    <w:rsid w:val="00C9708A"/>
    <w:rsid w:val="00CA2435"/>
    <w:rsid w:val="00CA3DD7"/>
    <w:rsid w:val="00CA4068"/>
    <w:rsid w:val="00CA4A59"/>
    <w:rsid w:val="00CA67F4"/>
    <w:rsid w:val="00CB37F8"/>
    <w:rsid w:val="00CB4A76"/>
    <w:rsid w:val="00CB7DC3"/>
    <w:rsid w:val="00CC1593"/>
    <w:rsid w:val="00CC3CD8"/>
    <w:rsid w:val="00CC522C"/>
    <w:rsid w:val="00CC5BE1"/>
    <w:rsid w:val="00CC65A6"/>
    <w:rsid w:val="00CC75A2"/>
    <w:rsid w:val="00CC7A18"/>
    <w:rsid w:val="00CD0E2F"/>
    <w:rsid w:val="00CD1D49"/>
    <w:rsid w:val="00CD2446"/>
    <w:rsid w:val="00CD2F20"/>
    <w:rsid w:val="00CD6B20"/>
    <w:rsid w:val="00CE1339"/>
    <w:rsid w:val="00CE61CC"/>
    <w:rsid w:val="00CE687A"/>
    <w:rsid w:val="00CE6E42"/>
    <w:rsid w:val="00CF0648"/>
    <w:rsid w:val="00CF07BB"/>
    <w:rsid w:val="00CF20B7"/>
    <w:rsid w:val="00CF6692"/>
    <w:rsid w:val="00CF7441"/>
    <w:rsid w:val="00D00D16"/>
    <w:rsid w:val="00D03B31"/>
    <w:rsid w:val="00D03C6C"/>
    <w:rsid w:val="00D04760"/>
    <w:rsid w:val="00D04A95"/>
    <w:rsid w:val="00D06288"/>
    <w:rsid w:val="00D068C7"/>
    <w:rsid w:val="00D11264"/>
    <w:rsid w:val="00D128A4"/>
    <w:rsid w:val="00D147C8"/>
    <w:rsid w:val="00D15131"/>
    <w:rsid w:val="00D16FA2"/>
    <w:rsid w:val="00D2015B"/>
    <w:rsid w:val="00D20954"/>
    <w:rsid w:val="00D21C39"/>
    <w:rsid w:val="00D21FC6"/>
    <w:rsid w:val="00D2243A"/>
    <w:rsid w:val="00D26C68"/>
    <w:rsid w:val="00D30DAF"/>
    <w:rsid w:val="00D33393"/>
    <w:rsid w:val="00D33D36"/>
    <w:rsid w:val="00D34D94"/>
    <w:rsid w:val="00D37CB0"/>
    <w:rsid w:val="00D409E2"/>
    <w:rsid w:val="00D427D7"/>
    <w:rsid w:val="00D44E62"/>
    <w:rsid w:val="00D51570"/>
    <w:rsid w:val="00D5521C"/>
    <w:rsid w:val="00D556AD"/>
    <w:rsid w:val="00D60381"/>
    <w:rsid w:val="00D616DE"/>
    <w:rsid w:val="00D62201"/>
    <w:rsid w:val="00D650F2"/>
    <w:rsid w:val="00D651D1"/>
    <w:rsid w:val="00D717BB"/>
    <w:rsid w:val="00D7226B"/>
    <w:rsid w:val="00D72707"/>
    <w:rsid w:val="00D750FD"/>
    <w:rsid w:val="00D75A9C"/>
    <w:rsid w:val="00D77345"/>
    <w:rsid w:val="00D829C8"/>
    <w:rsid w:val="00D90871"/>
    <w:rsid w:val="00D913BF"/>
    <w:rsid w:val="00D9155F"/>
    <w:rsid w:val="00D9403F"/>
    <w:rsid w:val="00D94E1E"/>
    <w:rsid w:val="00D959B4"/>
    <w:rsid w:val="00D96B0E"/>
    <w:rsid w:val="00DA3A89"/>
    <w:rsid w:val="00DA44DE"/>
    <w:rsid w:val="00DA6E4B"/>
    <w:rsid w:val="00DB0364"/>
    <w:rsid w:val="00DB426D"/>
    <w:rsid w:val="00DB620A"/>
    <w:rsid w:val="00DC3832"/>
    <w:rsid w:val="00DC7A51"/>
    <w:rsid w:val="00DD3B1E"/>
    <w:rsid w:val="00DE3B3D"/>
    <w:rsid w:val="00DE5B5F"/>
    <w:rsid w:val="00DF614E"/>
    <w:rsid w:val="00DF7B8B"/>
    <w:rsid w:val="00E00696"/>
    <w:rsid w:val="00E01421"/>
    <w:rsid w:val="00E03651"/>
    <w:rsid w:val="00E03808"/>
    <w:rsid w:val="00E03E01"/>
    <w:rsid w:val="00E060C2"/>
    <w:rsid w:val="00E06324"/>
    <w:rsid w:val="00E07B81"/>
    <w:rsid w:val="00E10AFD"/>
    <w:rsid w:val="00E129D8"/>
    <w:rsid w:val="00E12B11"/>
    <w:rsid w:val="00E12D01"/>
    <w:rsid w:val="00E12FB0"/>
    <w:rsid w:val="00E13590"/>
    <w:rsid w:val="00E14814"/>
    <w:rsid w:val="00E1591B"/>
    <w:rsid w:val="00E16A50"/>
    <w:rsid w:val="00E17212"/>
    <w:rsid w:val="00E17A6A"/>
    <w:rsid w:val="00E22E71"/>
    <w:rsid w:val="00E249D5"/>
    <w:rsid w:val="00E25017"/>
    <w:rsid w:val="00E26F73"/>
    <w:rsid w:val="00E30A34"/>
    <w:rsid w:val="00E33C68"/>
    <w:rsid w:val="00E3452B"/>
    <w:rsid w:val="00E34EEB"/>
    <w:rsid w:val="00E3687C"/>
    <w:rsid w:val="00E40E8E"/>
    <w:rsid w:val="00E44EB9"/>
    <w:rsid w:val="00E45BDC"/>
    <w:rsid w:val="00E46358"/>
    <w:rsid w:val="00E471DC"/>
    <w:rsid w:val="00E50EB4"/>
    <w:rsid w:val="00E532FC"/>
    <w:rsid w:val="00E559B4"/>
    <w:rsid w:val="00E55BB0"/>
    <w:rsid w:val="00E56F66"/>
    <w:rsid w:val="00E609E5"/>
    <w:rsid w:val="00E60F27"/>
    <w:rsid w:val="00E62051"/>
    <w:rsid w:val="00E64D93"/>
    <w:rsid w:val="00E65EDB"/>
    <w:rsid w:val="00E66927"/>
    <w:rsid w:val="00E677B8"/>
    <w:rsid w:val="00E67FA1"/>
    <w:rsid w:val="00E71B40"/>
    <w:rsid w:val="00E7387D"/>
    <w:rsid w:val="00E73D53"/>
    <w:rsid w:val="00E75111"/>
    <w:rsid w:val="00E76F8E"/>
    <w:rsid w:val="00E77296"/>
    <w:rsid w:val="00E87527"/>
    <w:rsid w:val="00E87EF7"/>
    <w:rsid w:val="00E914B3"/>
    <w:rsid w:val="00E93763"/>
    <w:rsid w:val="00E93ECA"/>
    <w:rsid w:val="00E96C4C"/>
    <w:rsid w:val="00EA2AAE"/>
    <w:rsid w:val="00EA2EC0"/>
    <w:rsid w:val="00EA427A"/>
    <w:rsid w:val="00EA5798"/>
    <w:rsid w:val="00EA723B"/>
    <w:rsid w:val="00EA7FFC"/>
    <w:rsid w:val="00EB413D"/>
    <w:rsid w:val="00EB6350"/>
    <w:rsid w:val="00EB687A"/>
    <w:rsid w:val="00EB799A"/>
    <w:rsid w:val="00EC29B3"/>
    <w:rsid w:val="00EC2F62"/>
    <w:rsid w:val="00EC62EB"/>
    <w:rsid w:val="00EC6E9F"/>
    <w:rsid w:val="00ED0C66"/>
    <w:rsid w:val="00ED44F0"/>
    <w:rsid w:val="00ED4B33"/>
    <w:rsid w:val="00ED4E3B"/>
    <w:rsid w:val="00ED5993"/>
    <w:rsid w:val="00ED7DD6"/>
    <w:rsid w:val="00EE0241"/>
    <w:rsid w:val="00EE060B"/>
    <w:rsid w:val="00EE15A1"/>
    <w:rsid w:val="00EE2A7C"/>
    <w:rsid w:val="00EE2C42"/>
    <w:rsid w:val="00EE341B"/>
    <w:rsid w:val="00EE4453"/>
    <w:rsid w:val="00EE4509"/>
    <w:rsid w:val="00EE5FCE"/>
    <w:rsid w:val="00EE6BBD"/>
    <w:rsid w:val="00EE6E1E"/>
    <w:rsid w:val="00EE705F"/>
    <w:rsid w:val="00EF1462"/>
    <w:rsid w:val="00EF349F"/>
    <w:rsid w:val="00EF54FD"/>
    <w:rsid w:val="00EF72ED"/>
    <w:rsid w:val="00F07F0D"/>
    <w:rsid w:val="00F13112"/>
    <w:rsid w:val="00F15505"/>
    <w:rsid w:val="00F16FE6"/>
    <w:rsid w:val="00F22B0C"/>
    <w:rsid w:val="00F238BD"/>
    <w:rsid w:val="00F24992"/>
    <w:rsid w:val="00F251C9"/>
    <w:rsid w:val="00F316CA"/>
    <w:rsid w:val="00F32F2F"/>
    <w:rsid w:val="00F33F3F"/>
    <w:rsid w:val="00F35BDD"/>
    <w:rsid w:val="00F35EF0"/>
    <w:rsid w:val="00F3781F"/>
    <w:rsid w:val="00F37D6F"/>
    <w:rsid w:val="00F403FD"/>
    <w:rsid w:val="00F40EB5"/>
    <w:rsid w:val="00F41E72"/>
    <w:rsid w:val="00F45BDF"/>
    <w:rsid w:val="00F47A0D"/>
    <w:rsid w:val="00F50300"/>
    <w:rsid w:val="00F5414B"/>
    <w:rsid w:val="00F56E39"/>
    <w:rsid w:val="00F623E9"/>
    <w:rsid w:val="00F63951"/>
    <w:rsid w:val="00F63C86"/>
    <w:rsid w:val="00F70C68"/>
    <w:rsid w:val="00F766BE"/>
    <w:rsid w:val="00F77EB9"/>
    <w:rsid w:val="00F80635"/>
    <w:rsid w:val="00F8115F"/>
    <w:rsid w:val="00F815D1"/>
    <w:rsid w:val="00F81E7E"/>
    <w:rsid w:val="00F81F0F"/>
    <w:rsid w:val="00F825F4"/>
    <w:rsid w:val="00F92AA1"/>
    <w:rsid w:val="00F932DE"/>
    <w:rsid w:val="00F963DD"/>
    <w:rsid w:val="00F9641A"/>
    <w:rsid w:val="00F97004"/>
    <w:rsid w:val="00F97512"/>
    <w:rsid w:val="00FA1EA8"/>
    <w:rsid w:val="00FA2045"/>
    <w:rsid w:val="00FA7A66"/>
    <w:rsid w:val="00FB1AA9"/>
    <w:rsid w:val="00FB45BC"/>
    <w:rsid w:val="00FB4B5A"/>
    <w:rsid w:val="00FB5963"/>
    <w:rsid w:val="00FB5DAA"/>
    <w:rsid w:val="00FC04B9"/>
    <w:rsid w:val="00FC161A"/>
    <w:rsid w:val="00FC23D5"/>
    <w:rsid w:val="00FC4337"/>
    <w:rsid w:val="00FC4C1A"/>
    <w:rsid w:val="00FC628F"/>
    <w:rsid w:val="00FC6468"/>
    <w:rsid w:val="00FC64C5"/>
    <w:rsid w:val="00FC6D49"/>
    <w:rsid w:val="00FD4922"/>
    <w:rsid w:val="00FD6461"/>
    <w:rsid w:val="00FE0281"/>
    <w:rsid w:val="00FE7083"/>
    <w:rsid w:val="00FE73CA"/>
    <w:rsid w:val="00FF0097"/>
    <w:rsid w:val="00FF019F"/>
    <w:rsid w:val="00FF1B2A"/>
    <w:rsid w:val="00FF2160"/>
    <w:rsid w:val="00FF30DE"/>
    <w:rsid w:val="00FF585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639491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6E6FE-713F-D649-B2D7-03A0114A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16</Pages>
  <Words>34894</Words>
  <Characters>198898</Characters>
  <Application>Microsoft Office Word</Application>
  <DocSecurity>0</DocSecurity>
  <Lines>1657</Lines>
  <Paragraphs>466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233326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15</cp:revision>
  <cp:lastPrinted>2020-10-19T20:31:00Z</cp:lastPrinted>
  <dcterms:created xsi:type="dcterms:W3CDTF">2021-04-13T02:01:00Z</dcterms:created>
  <dcterms:modified xsi:type="dcterms:W3CDTF">2021-05-11T18:34:00Z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http://www.zotero.org/styles/antioxidants</vt:lpwstr>
  </property>
  <property fmtid="{D5CDD505-2E9C-101B-9397-08002B2CF9AE}" pid="9" name="Mendeley Recent Style Name 0_1">
    <vt:lpwstr>Antioxidants</vt:lpwstr>
  </property>
  <property fmtid="{D5CDD505-2E9C-101B-9397-08002B2CF9AE}" pid="10" name="Mendeley Recent Style Id 1_1">
    <vt:lpwstr>http://www.zotero.org/styles/antioxidants-and-redox-signaling</vt:lpwstr>
  </property>
  <property fmtid="{D5CDD505-2E9C-101B-9397-08002B2CF9AE}" pid="11" name="Mendeley Recent Style Name 1_1">
    <vt:lpwstr>Antioxidants &amp; Redox Signaling</vt:lpwstr>
  </property>
  <property fmtid="{D5CDD505-2E9C-101B-9397-08002B2CF9AE}" pid="12" name="Mendeley Recent Style Id 2_1">
    <vt:lpwstr>http://www.zotero.org/styles/begell-house-apa</vt:lpwstr>
  </property>
  <property fmtid="{D5CDD505-2E9C-101B-9397-08002B2CF9AE}" pid="13" name="Mendeley Recent Style Name 2_1">
    <vt:lpwstr>Begell House - APA</vt:lpwstr>
  </property>
  <property fmtid="{D5CDD505-2E9C-101B-9397-08002B2CF9AE}" pid="14" name="Mendeley Recent Style Id 3_1">
    <vt:lpwstr>http://www.zotero.org/styles/brain-research</vt:lpwstr>
  </property>
  <property fmtid="{D5CDD505-2E9C-101B-9397-08002B2CF9AE}" pid="15" name="Mendeley Recent Style Name 3_1">
    <vt:lpwstr>Brain Research</vt:lpwstr>
  </property>
  <property fmtid="{D5CDD505-2E9C-101B-9397-08002B2CF9AE}" pid="16" name="Mendeley Recent Style Id 4_1">
    <vt:lpwstr>http://www.zotero.org/styles/cells</vt:lpwstr>
  </property>
  <property fmtid="{D5CDD505-2E9C-101B-9397-08002B2CF9AE}" pid="17" name="Mendeley Recent Style Name 4_1">
    <vt:lpwstr>Cells</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http://www.zotero.org/styles/neuroscience</vt:lpwstr>
  </property>
  <property fmtid="{D5CDD505-2E9C-101B-9397-08002B2CF9AE}" pid="25" name="Mendeley Recent Style Name 8_1">
    <vt:lpwstr>Neuroscience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b526d783-bf31-3729-8187-9d33c82cb9f6</vt:lpwstr>
  </property>
  <property fmtid="{D5CDD505-2E9C-101B-9397-08002B2CF9AE}" pid="30" name="Mendeley Citation Style_1">
    <vt:lpwstr>http://www.zotero.org/styles/journal-of-visualized-experiments</vt:lpwstr>
  </property>
</Properties>
</file>