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592EC08C"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EC5D9E">
        <w:rPr>
          <w:rFonts w:eastAsia="Times New Roman" w:cstheme="minorHAnsi"/>
          <w:b/>
        </w:rPr>
        <w:t>62253</w:t>
      </w:r>
    </w:p>
    <w:p w14:paraId="2F6924E5" w14:textId="1DC37CD0"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EC5D9E">
        <w:rPr>
          <w:rFonts w:eastAsia="Times New Roman" w:cstheme="minorHAnsi"/>
          <w:b/>
        </w:rPr>
        <w:t>Mithila Boche</w:t>
      </w:r>
    </w:p>
    <w:p w14:paraId="1B0645BB" w14:textId="04608DE2" w:rsidR="005463CB" w:rsidRPr="00B07A3B" w:rsidDel="00A12F8F" w:rsidRDefault="005463CB" w:rsidP="004E0C5A">
      <w:pPr>
        <w:outlineLvl w:val="0"/>
        <w:rPr>
          <w:rFonts w:eastAsia="Times New Roman" w:cstheme="minorHAnsi"/>
          <w:b/>
        </w:rPr>
      </w:pPr>
      <w:r>
        <w:rPr>
          <w:rFonts w:eastAsia="Times New Roman" w:cstheme="minorHAnsi"/>
          <w:b/>
        </w:rPr>
        <w:t>Supervisor Name:</w:t>
      </w:r>
      <w:r w:rsidR="00EC5D9E">
        <w:rPr>
          <w:rFonts w:eastAsia="Times New Roman" w:cstheme="minorHAnsi"/>
          <w:b/>
        </w:rPr>
        <w:t xml:space="preserve"> Swati Madhu</w:t>
      </w:r>
    </w:p>
    <w:p w14:paraId="2C89778F" w14:textId="15780DE6" w:rsidR="004E0C5A" w:rsidRDefault="004E0C5A" w:rsidP="004E0C5A">
      <w:pPr>
        <w:outlineLvl w:val="0"/>
        <w:rPr>
          <w:rStyle w:val="Hyperlink"/>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AB5A94" w:rsidRPr="00EC5D9E">
          <w:rPr>
            <w:rStyle w:val="Hyperlink"/>
            <w:rFonts w:eastAsia="Times New Roman" w:cstheme="minorHAnsi"/>
            <w:b/>
          </w:rPr>
          <w:t>https://www</w:t>
        </w:r>
        <w:r w:rsidR="00AB5A94" w:rsidRPr="003C25D7">
          <w:rPr>
            <w:rStyle w:val="Hyperlink"/>
            <w:rFonts w:eastAsia="Times New Roman" w:cstheme="minorHAnsi"/>
          </w:rPr>
          <w:t>.</w:t>
        </w:r>
        <w:r w:rsidR="00AB5A94" w:rsidRPr="00EC5D9E">
          <w:rPr>
            <w:rStyle w:val="Hyperlink"/>
            <w:rFonts w:eastAsia="Times New Roman" w:cstheme="minorHAnsi"/>
            <w:b/>
          </w:rPr>
          <w:t>jove</w:t>
        </w:r>
        <w:r w:rsidR="00AB5A94" w:rsidRPr="003C25D7">
          <w:rPr>
            <w:rStyle w:val="Hyperlink"/>
            <w:rFonts w:eastAsia="Times New Roman" w:cstheme="minorHAnsi"/>
          </w:rPr>
          <w:t>.</w:t>
        </w:r>
        <w:r w:rsidR="00AB5A94" w:rsidRPr="00EC5D9E">
          <w:rPr>
            <w:rStyle w:val="Hyperlink"/>
            <w:rFonts w:eastAsia="Times New Roman" w:cstheme="minorHAnsi"/>
            <w:b/>
          </w:rPr>
          <w:t>com/account/file-uploader?src=18987213</w:t>
        </w:r>
      </w:hyperlink>
    </w:p>
    <w:p w14:paraId="39B9F81D" w14:textId="77777777" w:rsidR="00AB5A94" w:rsidRPr="00B07A3B" w:rsidRDefault="00AB5A94" w:rsidP="004E0C5A">
      <w:pPr>
        <w:outlineLvl w:val="0"/>
        <w:rPr>
          <w:rFonts w:eastAsia="Times New Roman" w:cstheme="minorHAnsi"/>
          <w:b/>
        </w:rPr>
      </w:pPr>
    </w:p>
    <w:p w14:paraId="30BC7CCC" w14:textId="194FFF78" w:rsidR="004E0C5A" w:rsidRPr="00B07A3B" w:rsidRDefault="004E0C5A" w:rsidP="00AB5A94">
      <w:pPr>
        <w:jc w:val="both"/>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EC5D9E" w:rsidRPr="00EC5D9E">
        <w:rPr>
          <w:rStyle w:val="ArticleTitle"/>
          <w:rFonts w:cstheme="minorHAnsi"/>
        </w:rPr>
        <w:t>Forecasting Hepatocellular Carcinoma Mortality Using a Weighted Regression Model to Estimate Cohort Effects in Taiwan</w:t>
      </w:r>
    </w:p>
    <w:p w14:paraId="4A0C5B67" w14:textId="77777777" w:rsidR="004E0C5A" w:rsidRPr="00B07A3B" w:rsidRDefault="004E0C5A" w:rsidP="00AB5A94">
      <w:pPr>
        <w:jc w:val="both"/>
        <w:outlineLvl w:val="0"/>
        <w:rPr>
          <w:rFonts w:eastAsia="Times New Roman" w:cstheme="minorHAnsi"/>
          <w:b/>
        </w:rPr>
      </w:pPr>
    </w:p>
    <w:p w14:paraId="571B4839" w14:textId="77777777" w:rsidR="00EC3C46" w:rsidRPr="00B07A3B" w:rsidRDefault="00EC3C46" w:rsidP="00AB5A94">
      <w:pPr>
        <w:jc w:val="both"/>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5536E51" w14:textId="5F0CB106" w:rsidR="00EC5D9E" w:rsidRPr="00EC5D9E" w:rsidRDefault="00EC5D9E" w:rsidP="00AB5A94">
      <w:pPr>
        <w:contextualSpacing/>
        <w:jc w:val="both"/>
        <w:rPr>
          <w:b/>
          <w:bCs/>
          <w:color w:val="auto"/>
          <w:sz w:val="28"/>
          <w:szCs w:val="26"/>
          <w:vertAlign w:val="superscript"/>
          <w:lang w:eastAsia="zh-TW"/>
        </w:rPr>
      </w:pPr>
      <w:r w:rsidRPr="00EC5D9E">
        <w:rPr>
          <w:b/>
          <w:bCs/>
          <w:color w:val="auto"/>
          <w:sz w:val="28"/>
          <w:szCs w:val="26"/>
        </w:rPr>
        <w:t>I-</w:t>
      </w:r>
      <w:proofErr w:type="spellStart"/>
      <w:r w:rsidRPr="00EC5D9E">
        <w:rPr>
          <w:b/>
          <w:bCs/>
          <w:color w:val="auto"/>
          <w:sz w:val="28"/>
          <w:szCs w:val="26"/>
        </w:rPr>
        <w:t>Shiang</w:t>
      </w:r>
      <w:proofErr w:type="spellEnd"/>
      <w:r w:rsidRPr="00EC5D9E">
        <w:rPr>
          <w:b/>
          <w:bCs/>
          <w:color w:val="auto"/>
          <w:sz w:val="28"/>
          <w:szCs w:val="26"/>
        </w:rPr>
        <w:t xml:space="preserve"> Tzeng</w:t>
      </w:r>
      <w:r w:rsidRPr="00EC5D9E">
        <w:rPr>
          <w:b/>
          <w:bCs/>
          <w:color w:val="auto"/>
          <w:sz w:val="28"/>
          <w:szCs w:val="26"/>
          <w:vertAlign w:val="superscript"/>
        </w:rPr>
        <w:t>1,2,3</w:t>
      </w:r>
      <w:r w:rsidRPr="00EC5D9E">
        <w:rPr>
          <w:b/>
          <w:bCs/>
          <w:color w:val="auto"/>
          <w:sz w:val="28"/>
          <w:szCs w:val="26"/>
        </w:rPr>
        <w:t>, Chan-Yen Kuo</w:t>
      </w:r>
      <w:r w:rsidRPr="00EC5D9E">
        <w:rPr>
          <w:b/>
          <w:bCs/>
          <w:color w:val="auto"/>
          <w:sz w:val="28"/>
          <w:szCs w:val="26"/>
          <w:vertAlign w:val="superscript"/>
        </w:rPr>
        <w:t>1</w:t>
      </w:r>
      <w:r w:rsidRPr="00EC5D9E">
        <w:rPr>
          <w:b/>
          <w:bCs/>
          <w:color w:val="auto"/>
          <w:sz w:val="28"/>
          <w:szCs w:val="26"/>
          <w:lang w:eastAsia="zh-TW"/>
        </w:rPr>
        <w:t xml:space="preserve">, </w:t>
      </w:r>
      <w:hyperlink r:id="rId8" w:tooltip="Chia-Chi Wang" w:history="1">
        <w:r w:rsidRPr="00EC5D9E">
          <w:rPr>
            <w:b/>
            <w:bCs/>
            <w:color w:val="auto"/>
            <w:sz w:val="28"/>
            <w:szCs w:val="26"/>
          </w:rPr>
          <w:t>Chia-Chi Wang</w:t>
        </w:r>
      </w:hyperlink>
      <w:r w:rsidRPr="00EC5D9E">
        <w:rPr>
          <w:b/>
          <w:bCs/>
          <w:color w:val="auto"/>
          <w:sz w:val="28"/>
          <w:szCs w:val="26"/>
          <w:vertAlign w:val="superscript"/>
          <w:lang w:eastAsia="zh-TW"/>
        </w:rPr>
        <w:t>4</w:t>
      </w:r>
    </w:p>
    <w:p w14:paraId="5CBBFAAE" w14:textId="77777777" w:rsidR="00EC5D9E" w:rsidRPr="00EC5D9E" w:rsidRDefault="00EC5D9E" w:rsidP="00AB5A94">
      <w:pPr>
        <w:tabs>
          <w:tab w:val="left" w:pos="1995"/>
        </w:tabs>
        <w:contextualSpacing/>
        <w:jc w:val="both"/>
        <w:rPr>
          <w:color w:val="auto"/>
          <w:sz w:val="28"/>
          <w:szCs w:val="26"/>
          <w:lang w:eastAsia="zh-TW"/>
        </w:rPr>
      </w:pPr>
      <w:r w:rsidRPr="00EC5D9E">
        <w:rPr>
          <w:color w:val="auto"/>
          <w:sz w:val="28"/>
          <w:szCs w:val="26"/>
          <w:lang w:eastAsia="zh-TW"/>
        </w:rPr>
        <w:tab/>
      </w:r>
    </w:p>
    <w:p w14:paraId="328CDC93" w14:textId="5268C3BF" w:rsidR="00EC5D9E" w:rsidRPr="00EC5D9E" w:rsidRDefault="00EC5D9E" w:rsidP="00AB5A94">
      <w:pPr>
        <w:contextualSpacing/>
        <w:jc w:val="both"/>
        <w:rPr>
          <w:color w:val="auto"/>
          <w:sz w:val="28"/>
          <w:szCs w:val="26"/>
        </w:rPr>
      </w:pPr>
      <w:r w:rsidRPr="00EC5D9E">
        <w:rPr>
          <w:color w:val="auto"/>
          <w:sz w:val="28"/>
          <w:szCs w:val="26"/>
          <w:vertAlign w:val="superscript"/>
        </w:rPr>
        <w:t>1</w:t>
      </w:r>
      <w:r w:rsidRPr="00EC5D9E">
        <w:rPr>
          <w:color w:val="auto"/>
          <w:sz w:val="28"/>
          <w:szCs w:val="26"/>
        </w:rPr>
        <w:t>Department of Research, Taipei Tzu Chi Hospital, Buddhist Tzu Chi Medical Foundation</w:t>
      </w:r>
    </w:p>
    <w:p w14:paraId="60F6B470" w14:textId="7D2008B4" w:rsidR="00EC5D9E" w:rsidRPr="00EC5D9E" w:rsidRDefault="00EC5D9E" w:rsidP="00AB5A94">
      <w:pPr>
        <w:contextualSpacing/>
        <w:jc w:val="both"/>
        <w:rPr>
          <w:color w:val="auto"/>
          <w:sz w:val="28"/>
          <w:szCs w:val="26"/>
        </w:rPr>
      </w:pPr>
      <w:r w:rsidRPr="00EC5D9E">
        <w:rPr>
          <w:color w:val="auto"/>
          <w:sz w:val="28"/>
          <w:szCs w:val="26"/>
          <w:vertAlign w:val="superscript"/>
        </w:rPr>
        <w:t>2</w:t>
      </w:r>
      <w:r w:rsidRPr="00EC5D9E">
        <w:rPr>
          <w:color w:val="auto"/>
          <w:sz w:val="28"/>
          <w:szCs w:val="26"/>
        </w:rPr>
        <w:t>Department of Statistics, National Taipei University</w:t>
      </w:r>
    </w:p>
    <w:p w14:paraId="73752000" w14:textId="2A41DAEC" w:rsidR="00EC5D9E" w:rsidRPr="00EC5D9E" w:rsidRDefault="00EC5D9E" w:rsidP="00AB5A94">
      <w:pPr>
        <w:contextualSpacing/>
        <w:jc w:val="both"/>
        <w:rPr>
          <w:color w:val="auto"/>
          <w:sz w:val="28"/>
          <w:szCs w:val="26"/>
          <w:lang w:eastAsia="zh-TW"/>
        </w:rPr>
      </w:pPr>
      <w:r w:rsidRPr="00EC5D9E">
        <w:rPr>
          <w:color w:val="auto"/>
          <w:sz w:val="28"/>
          <w:szCs w:val="26"/>
          <w:vertAlign w:val="superscript"/>
        </w:rPr>
        <w:t>3</w:t>
      </w:r>
      <w:r w:rsidRPr="00EC5D9E">
        <w:rPr>
          <w:color w:val="auto"/>
          <w:sz w:val="28"/>
          <w:szCs w:val="26"/>
        </w:rPr>
        <w:t>Department of Applied Mathematics; Department of Exercise and Health Promotion, Chinese Culture Universit</w:t>
      </w:r>
      <w:r>
        <w:rPr>
          <w:color w:val="auto"/>
          <w:sz w:val="28"/>
          <w:szCs w:val="26"/>
        </w:rPr>
        <w:t>y</w:t>
      </w:r>
    </w:p>
    <w:p w14:paraId="4CAE8953" w14:textId="3B78557E" w:rsidR="004E0C5A" w:rsidRDefault="00EC5D9E" w:rsidP="00AB5A94">
      <w:pPr>
        <w:widowControl w:val="0"/>
        <w:autoSpaceDE w:val="0"/>
        <w:autoSpaceDN w:val="0"/>
        <w:adjustRightInd w:val="0"/>
        <w:jc w:val="both"/>
        <w:rPr>
          <w:color w:val="auto"/>
          <w:sz w:val="28"/>
          <w:szCs w:val="26"/>
        </w:rPr>
      </w:pPr>
      <w:r w:rsidRPr="00EC5D9E">
        <w:rPr>
          <w:color w:val="auto"/>
          <w:sz w:val="28"/>
          <w:szCs w:val="26"/>
          <w:vertAlign w:val="superscript"/>
          <w:lang w:eastAsia="zh-TW"/>
        </w:rPr>
        <w:t>4</w:t>
      </w:r>
      <w:r w:rsidRPr="00EC5D9E">
        <w:rPr>
          <w:color w:val="auto"/>
          <w:sz w:val="28"/>
          <w:szCs w:val="26"/>
        </w:rPr>
        <w:t>Department of Gastroenterology, Taipei Tzu Chi Hospital, Buddhist Tzu Chi Medical Foundation and School of Medicine, Tzu Chi University</w:t>
      </w:r>
    </w:p>
    <w:p w14:paraId="1274A0BD" w14:textId="77777777" w:rsidR="00EC5D9E" w:rsidRPr="00EC5D9E" w:rsidRDefault="00EC5D9E" w:rsidP="00EC5D9E">
      <w:pPr>
        <w:widowControl w:val="0"/>
        <w:autoSpaceDE w:val="0"/>
        <w:autoSpaceDN w:val="0"/>
        <w:adjustRightInd w:val="0"/>
        <w:rPr>
          <w:rFonts w:eastAsia="Times New Roman" w:cstheme="minorHAnsi"/>
          <w:color w:val="000000"/>
          <w:sz w:val="28"/>
          <w:szCs w:val="28"/>
        </w:rPr>
      </w:pPr>
    </w:p>
    <w:p w14:paraId="5ED70E17" w14:textId="066F474D" w:rsidR="004E0C5A" w:rsidRPr="00B07A3B" w:rsidRDefault="0096048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20364ED9" w:rsidR="004E0C5A" w:rsidRPr="00EC5D9E" w:rsidRDefault="00EC5D9E" w:rsidP="00EC5D9E">
      <w:pPr>
        <w:ind w:left="2410" w:hangingChars="1004" w:hanging="2410"/>
        <w:contextualSpacing/>
        <w:outlineLvl w:val="0"/>
        <w:rPr>
          <w:color w:val="auto"/>
        </w:rPr>
      </w:pPr>
      <w:bookmarkStart w:id="0" w:name="_Hlk25233958"/>
      <w:r w:rsidRPr="007F5A39">
        <w:rPr>
          <w:color w:val="auto"/>
        </w:rPr>
        <w:t>Dr. I-</w:t>
      </w:r>
      <w:proofErr w:type="spellStart"/>
      <w:r w:rsidRPr="007F5A39">
        <w:rPr>
          <w:color w:val="auto"/>
        </w:rPr>
        <w:t>Shiang</w:t>
      </w:r>
      <w:proofErr w:type="spellEnd"/>
      <w:r w:rsidRPr="007F5A39">
        <w:rPr>
          <w:color w:val="auto"/>
        </w:rPr>
        <w:t xml:space="preserve"> Tzeng</w:t>
      </w:r>
      <w:r>
        <w:rPr>
          <w:color w:val="auto"/>
        </w:rPr>
        <w:t xml:space="preserve">                          </w:t>
      </w:r>
      <w:r w:rsidRPr="007F5A39">
        <w:rPr>
          <w:color w:val="auto"/>
        </w:rPr>
        <w:t>istzeng@gmail.com</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6F84F159" w14:textId="77777777" w:rsidR="003B5E26" w:rsidRPr="00B07A3B" w:rsidRDefault="003B5E26" w:rsidP="009A0E7C">
      <w:pPr>
        <w:outlineLvl w:val="0"/>
        <w:rPr>
          <w:rFonts w:cstheme="minorHAnsi"/>
          <w:b/>
          <w:sz w:val="22"/>
          <w:szCs w:val="22"/>
        </w:rPr>
      </w:pPr>
    </w:p>
    <w:p w14:paraId="009570D0" w14:textId="5A0413E9" w:rsidR="00034217" w:rsidRPr="00034217" w:rsidRDefault="00034217" w:rsidP="00034217">
      <w:pPr>
        <w:shd w:val="clear" w:color="auto" w:fill="FFFFFF"/>
        <w:rPr>
          <w:rFonts w:asciiTheme="majorHAnsi" w:hAnsiTheme="majorHAnsi" w:cstheme="majorHAnsi"/>
          <w:color w:val="222222"/>
        </w:rPr>
      </w:pPr>
      <w:hyperlink r:id="rId9" w:tgtFrame="_blank" w:history="1">
        <w:r w:rsidRPr="00034217">
          <w:rPr>
            <w:rStyle w:val="Hyperlink"/>
            <w:rFonts w:asciiTheme="majorHAnsi" w:hAnsiTheme="majorHAnsi" w:cstheme="majorHAnsi"/>
            <w:color w:val="1155CC"/>
          </w:rPr>
          <w:t>istzeng@gmail.com</w:t>
        </w:r>
      </w:hyperlink>
    </w:p>
    <w:p w14:paraId="00157BA3" w14:textId="27F5DF6A" w:rsidR="00034217" w:rsidRPr="00034217" w:rsidRDefault="00034217" w:rsidP="00034217">
      <w:pPr>
        <w:shd w:val="clear" w:color="auto" w:fill="FFFFFF"/>
        <w:rPr>
          <w:rFonts w:asciiTheme="majorHAnsi" w:hAnsiTheme="majorHAnsi" w:cstheme="majorHAnsi"/>
          <w:color w:val="222222"/>
        </w:rPr>
      </w:pPr>
      <w:hyperlink r:id="rId10" w:history="1">
        <w:r w:rsidRPr="00034217">
          <w:rPr>
            <w:rStyle w:val="Hyperlink"/>
            <w:rFonts w:asciiTheme="majorHAnsi" w:hAnsiTheme="majorHAnsi" w:cstheme="majorHAnsi"/>
          </w:rPr>
          <w:t>cykuo863135@gmail.com</w:t>
        </w:r>
      </w:hyperlink>
    </w:p>
    <w:p w14:paraId="5334C5CD" w14:textId="013510BB" w:rsidR="00034217" w:rsidRPr="00034217" w:rsidRDefault="00034217" w:rsidP="00034217">
      <w:pPr>
        <w:shd w:val="clear" w:color="auto" w:fill="FFFFFF"/>
        <w:rPr>
          <w:rFonts w:asciiTheme="majorHAnsi" w:hAnsiTheme="majorHAnsi" w:cstheme="majorHAnsi"/>
          <w:color w:val="222222"/>
        </w:rPr>
      </w:pPr>
      <w:hyperlink r:id="rId11" w:tgtFrame="_blank" w:history="1">
        <w:r w:rsidRPr="00034217">
          <w:rPr>
            <w:rStyle w:val="Hyperlink"/>
            <w:rFonts w:asciiTheme="majorHAnsi" w:hAnsiTheme="majorHAnsi" w:cstheme="majorHAnsi"/>
            <w:color w:val="1155CC"/>
          </w:rPr>
          <w:t>uld888@yahoo.com.tw</w:t>
        </w:r>
      </w:hyperlink>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304B6082" w:rsidR="005F1ADF" w:rsidRPr="00B07A3B" w:rsidRDefault="005F1ADF" w:rsidP="005F1ADF">
      <w:pPr>
        <w:spacing w:before="120"/>
        <w:ind w:left="216" w:hanging="216"/>
        <w:rPr>
          <w:rFonts w:eastAsia="Times New Roman" w:cstheme="minorHAnsi"/>
          <w:b/>
        </w:rPr>
      </w:pPr>
      <w:r w:rsidRPr="00B07A3B">
        <w:rPr>
          <w:rFonts w:eastAsia="Times New Roman" w:cstheme="minorHAnsi"/>
          <w:b/>
        </w:rPr>
        <w:t>1</w:t>
      </w:r>
      <w:r w:rsidR="003C25D7" w:rsidRPr="003C25D7">
        <w:rPr>
          <w:rFonts w:eastAsia="Times New Roman" w:cstheme="minorHAnsi"/>
        </w:rPr>
        <w:t>.</w:t>
      </w:r>
      <w:r w:rsidRPr="00B07A3B">
        <w:rPr>
          <w:rFonts w:eastAsia="Times New Roman" w:cstheme="minorHAnsi"/>
          <w:b/>
        </w:rPr>
        <w:t xml:space="preserve">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96048B"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96048B"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6F1F5106" w:rsidR="005F1ADF" w:rsidRPr="00B07A3B" w:rsidRDefault="005F1ADF" w:rsidP="005F1ADF">
      <w:pPr>
        <w:spacing w:before="120"/>
        <w:ind w:left="216" w:hanging="216"/>
        <w:rPr>
          <w:rFonts w:eastAsia="Times New Roman" w:cstheme="minorHAnsi"/>
        </w:rPr>
      </w:pPr>
      <w:r w:rsidRPr="00B07A3B">
        <w:rPr>
          <w:rFonts w:eastAsia="Times New Roman" w:cstheme="minorHAnsi"/>
          <w:b/>
        </w:rPr>
        <w:t>2</w:t>
      </w:r>
      <w:r w:rsidR="003C25D7" w:rsidRPr="003C25D7">
        <w:rPr>
          <w:rFonts w:eastAsia="Times New Roman" w:cstheme="minorHAnsi"/>
        </w:rPr>
        <w:t>.</w:t>
      </w:r>
      <w:r w:rsidRPr="00B07A3B">
        <w:rPr>
          <w:rFonts w:eastAsia="Times New Roman" w:cstheme="minorHAnsi"/>
          <w:b/>
        </w:rPr>
        <w:t xml:space="preserve">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4D04E1D5"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12"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3"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r w:rsidR="00AB5A94">
        <w:rPr>
          <w:rFonts w:eastAsia="Times New Roman" w:cstheme="minorHAnsi"/>
        </w:rPr>
        <w:t xml:space="preserve"> </w:t>
      </w:r>
    </w:p>
    <w:p w14:paraId="46B41BB4" w14:textId="79D6B1CD" w:rsidR="00AB5A94" w:rsidRPr="00AB5A94" w:rsidRDefault="00AB5A94" w:rsidP="00AB5A94">
      <w:pPr>
        <w:pStyle w:val="ListParagraph"/>
        <w:ind w:left="360"/>
        <w:contextualSpacing w:val="0"/>
        <w:rPr>
          <w:rStyle w:val="Hyperlink"/>
          <w:rFonts w:cstheme="minorHAnsi"/>
          <w:b/>
          <w:bCs/>
          <w:color w:val="000000" w:themeColor="text1"/>
          <w:u w:val="none"/>
        </w:rPr>
      </w:pPr>
      <w:r>
        <w:rPr>
          <w:rFonts w:eastAsia="Times New Roman" w:cstheme="minorHAnsi"/>
          <w:b/>
        </w:rPr>
        <w:t xml:space="preserve">       </w:t>
      </w:r>
      <w:hyperlink r:id="rId14" w:history="1">
        <w:r w:rsidRPr="00E227EB">
          <w:rPr>
            <w:rStyle w:val="Hyperlink"/>
            <w:rFonts w:eastAsia="Times New Roman" w:cstheme="minorHAnsi"/>
            <w:b/>
            <w:highlight w:val="yellow"/>
          </w:rPr>
          <w:t>https://www</w:t>
        </w:r>
        <w:r w:rsidRPr="00E227EB">
          <w:rPr>
            <w:rStyle w:val="Hyperlink"/>
            <w:rFonts w:eastAsia="Times New Roman" w:cstheme="minorHAnsi"/>
            <w:highlight w:val="yellow"/>
          </w:rPr>
          <w:t>.</w:t>
        </w:r>
        <w:r w:rsidRPr="00E227EB">
          <w:rPr>
            <w:rStyle w:val="Hyperlink"/>
            <w:rFonts w:eastAsia="Times New Roman" w:cstheme="minorHAnsi"/>
            <w:b/>
            <w:highlight w:val="yellow"/>
          </w:rPr>
          <w:t>jove</w:t>
        </w:r>
        <w:r w:rsidRPr="00E227EB">
          <w:rPr>
            <w:rStyle w:val="Hyperlink"/>
            <w:rFonts w:eastAsia="Times New Roman" w:cstheme="minorHAnsi"/>
            <w:highlight w:val="yellow"/>
          </w:rPr>
          <w:t>.</w:t>
        </w:r>
        <w:r w:rsidRPr="00E227EB">
          <w:rPr>
            <w:rStyle w:val="Hyperlink"/>
            <w:rFonts w:eastAsia="Times New Roman" w:cstheme="minorHAnsi"/>
            <w:b/>
            <w:highlight w:val="yellow"/>
          </w:rPr>
          <w:t>com/account/file-uploader?src=18987213</w:t>
        </w:r>
      </w:hyperlink>
    </w:p>
    <w:p w14:paraId="1C68C2BA" w14:textId="06979C3D" w:rsidR="005F1ADF" w:rsidRPr="00B07A3B" w:rsidRDefault="005F1ADF" w:rsidP="005F1ADF">
      <w:pPr>
        <w:spacing w:before="120"/>
        <w:rPr>
          <w:rFonts w:eastAsia="Times New Roman" w:cstheme="minorHAnsi"/>
          <w:b/>
        </w:rPr>
      </w:pPr>
    </w:p>
    <w:p w14:paraId="7A03162F" w14:textId="4AC6FE55" w:rsidR="005F1ADF" w:rsidRPr="00B07A3B" w:rsidRDefault="009A2C33" w:rsidP="005F1ADF">
      <w:pPr>
        <w:spacing w:before="120"/>
        <w:rPr>
          <w:rFonts w:eastAsia="Times New Roman" w:cstheme="minorHAnsi"/>
          <w:b/>
          <w:bCs/>
        </w:rPr>
      </w:pPr>
      <w:r>
        <w:rPr>
          <w:rFonts w:eastAsia="Times New Roman" w:cstheme="minorHAnsi"/>
          <w:b/>
        </w:rPr>
        <w:t>3</w:t>
      </w:r>
      <w:r w:rsidR="003C25D7" w:rsidRPr="003C25D7">
        <w:rPr>
          <w:rFonts w:eastAsia="Times New Roman" w:cstheme="minorHAnsi"/>
        </w:rPr>
        <w:t>.</w:t>
      </w:r>
      <w:r w:rsidR="005F1ADF" w:rsidRPr="00B07A3B">
        <w:rPr>
          <w:rFonts w:eastAsia="Times New Roman" w:cstheme="minorHAnsi"/>
          <w:b/>
        </w:rPr>
        <w:t xml:space="preserve">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397EDC16"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F31716">
        <w:rPr>
          <w:rFonts w:cstheme="minorHAnsi"/>
          <w:bCs/>
          <w:sz w:val="22"/>
          <w:szCs w:val="22"/>
        </w:rPr>
        <w:t>23</w:t>
      </w:r>
    </w:p>
    <w:p w14:paraId="5AAC9C6C" w14:textId="2927D8E4"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F31716">
        <w:rPr>
          <w:rFonts w:cstheme="minorHAnsi"/>
          <w:bCs/>
          <w:sz w:val="22"/>
          <w:szCs w:val="22"/>
        </w:rPr>
        <w:t>32</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96048B"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96048B"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96048B"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7777777" w:rsidR="00333FA4" w:rsidRPr="00B07A3B" w:rsidRDefault="0096048B"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96048B"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96048B"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15A62720"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F210EC7" w14:textId="5A04F066" w:rsidR="00AB5A94" w:rsidRPr="00AB5A94" w:rsidRDefault="00AB5A94" w:rsidP="00AB5A94">
      <w:pPr>
        <w:pStyle w:val="ListParagraph"/>
        <w:spacing w:before="120"/>
        <w:ind w:left="360"/>
        <w:contextualSpacing w:val="0"/>
        <w:rPr>
          <w:rStyle w:val="Hyperlink"/>
          <w:rFonts w:cstheme="minorHAnsi"/>
          <w:b/>
          <w:bCs/>
          <w:color w:val="000000" w:themeColor="text1"/>
          <w:u w:val="none"/>
        </w:rPr>
      </w:pPr>
      <w:r w:rsidRPr="00ED3689">
        <w:rPr>
          <w:rFonts w:cstheme="minorHAnsi"/>
          <w:b/>
          <w:bCs/>
          <w:iCs w:val="0"/>
          <w:color w:val="auto"/>
          <w:highlight w:val="yellow"/>
        </w:rPr>
        <w:t>Authors</w:t>
      </w:r>
      <w:r w:rsidRPr="00933568">
        <w:rPr>
          <w:rFonts w:cstheme="minorHAnsi"/>
          <w:iCs w:val="0"/>
          <w:color w:val="auto"/>
          <w:highlight w:val="yellow"/>
        </w:rPr>
        <w:t xml:space="preserve">: Please create screen capture videos of the shots labeled </w:t>
      </w:r>
      <w:r w:rsidRPr="00ED3689">
        <w:rPr>
          <w:rFonts w:cstheme="minorHAnsi"/>
          <w:b/>
          <w:bCs/>
          <w:iCs w:val="0"/>
          <w:color w:val="auto"/>
          <w:highlight w:val="yellow"/>
        </w:rPr>
        <w:t>SCREEN</w:t>
      </w:r>
      <w:r w:rsidRPr="00933568">
        <w:rPr>
          <w:rFonts w:cstheme="minorHAnsi"/>
          <w:iCs w:val="0"/>
          <w:color w:val="auto"/>
          <w:highlight w:val="yellow"/>
        </w:rPr>
        <w:t xml:space="preserve"> and upload them to your project </w:t>
      </w:r>
      <w:r w:rsidRPr="00ED3689">
        <w:rPr>
          <w:rFonts w:cstheme="minorHAnsi"/>
          <w:iCs w:val="0"/>
          <w:color w:val="auto"/>
          <w:highlight w:val="yellow"/>
        </w:rPr>
        <w:t xml:space="preserve">page: </w:t>
      </w:r>
      <w:hyperlink r:id="rId15" w:history="1">
        <w:r w:rsidRPr="00AB5A94">
          <w:rPr>
            <w:rStyle w:val="Hyperlink"/>
            <w:rFonts w:eastAsia="Times New Roman" w:cstheme="minorHAnsi"/>
            <w:b/>
            <w:highlight w:val="yellow"/>
          </w:rPr>
          <w:t>https://www</w:t>
        </w:r>
        <w:r w:rsidRPr="00AB5A94">
          <w:rPr>
            <w:rStyle w:val="Hyperlink"/>
            <w:rFonts w:eastAsia="Times New Roman" w:cstheme="minorHAnsi"/>
            <w:highlight w:val="yellow"/>
          </w:rPr>
          <w:t>.</w:t>
        </w:r>
        <w:r w:rsidRPr="00AB5A94">
          <w:rPr>
            <w:rStyle w:val="Hyperlink"/>
            <w:rFonts w:eastAsia="Times New Roman" w:cstheme="minorHAnsi"/>
            <w:b/>
            <w:highlight w:val="yellow"/>
          </w:rPr>
          <w:t>jove</w:t>
        </w:r>
        <w:r w:rsidRPr="00AB5A94">
          <w:rPr>
            <w:rStyle w:val="Hyperlink"/>
            <w:rFonts w:eastAsia="Times New Roman" w:cstheme="minorHAnsi"/>
            <w:highlight w:val="yellow"/>
          </w:rPr>
          <w:t>.</w:t>
        </w:r>
        <w:r w:rsidRPr="00AB5A94">
          <w:rPr>
            <w:rStyle w:val="Hyperlink"/>
            <w:rFonts w:eastAsia="Times New Roman" w:cstheme="minorHAnsi"/>
            <w:b/>
            <w:highlight w:val="yellow"/>
          </w:rPr>
          <w:t>com/account/file-uploader?src=18987213</w:t>
        </w:r>
      </w:hyperlink>
    </w:p>
    <w:p w14:paraId="75DFC648" w14:textId="66C06CF6" w:rsidR="00CE10F2" w:rsidRPr="00B07A3B" w:rsidRDefault="00EC5D9E" w:rsidP="00333FA4">
      <w:pPr>
        <w:pStyle w:val="ListParagraph"/>
        <w:numPr>
          <w:ilvl w:val="0"/>
          <w:numId w:val="3"/>
        </w:numPr>
        <w:spacing w:before="120"/>
        <w:contextualSpacing w:val="0"/>
        <w:rPr>
          <w:rFonts w:cstheme="minorHAnsi"/>
          <w:b/>
          <w:bCs/>
        </w:rPr>
      </w:pPr>
      <w:r>
        <w:rPr>
          <w:rFonts w:cstheme="minorHAnsi"/>
          <w:b/>
          <w:bCs/>
        </w:rPr>
        <w:t>Data Sources</w:t>
      </w:r>
    </w:p>
    <w:p w14:paraId="24C6B477" w14:textId="3F256E28" w:rsidR="00125924" w:rsidRPr="00B07A3B" w:rsidRDefault="00EC5D9E" w:rsidP="00E602F7">
      <w:pPr>
        <w:pStyle w:val="ListParagraph"/>
        <w:numPr>
          <w:ilvl w:val="1"/>
          <w:numId w:val="3"/>
        </w:numPr>
        <w:spacing w:before="120"/>
        <w:contextualSpacing w:val="0"/>
        <w:jc w:val="both"/>
        <w:rPr>
          <w:rFonts w:cstheme="minorHAnsi"/>
        </w:rPr>
      </w:pPr>
      <w:r>
        <w:rPr>
          <w:rFonts w:cstheme="minorHAnsi"/>
        </w:rPr>
        <w:t xml:space="preserve">Start by opening the </w:t>
      </w:r>
      <w:r w:rsidRPr="00EC5D9E">
        <w:rPr>
          <w:rFonts w:cstheme="minorHAnsi" w:hint="eastAsia"/>
        </w:rPr>
        <w:t>S</w:t>
      </w:r>
      <w:r w:rsidRPr="00EC5D9E">
        <w:rPr>
          <w:rFonts w:cstheme="minorHAnsi"/>
        </w:rPr>
        <w:t>tatistical package for social sciences</w:t>
      </w:r>
      <w:r w:rsidRPr="00EC5D9E">
        <w:rPr>
          <w:rFonts w:cstheme="minorHAnsi" w:hint="eastAsia"/>
        </w:rPr>
        <w:t xml:space="preserve"> </w:t>
      </w:r>
      <w:r w:rsidR="00967585">
        <w:rPr>
          <w:rFonts w:cstheme="minorHAnsi"/>
        </w:rPr>
        <w:t xml:space="preserve">or SPSS </w:t>
      </w:r>
      <w:r>
        <w:rPr>
          <w:rFonts w:cstheme="minorHAnsi"/>
        </w:rPr>
        <w:t>software</w:t>
      </w:r>
      <w:r w:rsidRPr="00EC5D9E">
        <w:rPr>
          <w:rFonts w:cstheme="minorHAnsi"/>
        </w:rPr>
        <w:t xml:space="preserve"> version </w:t>
      </w:r>
      <w:r w:rsidRPr="00EC5D9E">
        <w:rPr>
          <w:rFonts w:cstheme="minorHAnsi" w:hint="eastAsia"/>
        </w:rPr>
        <w:t>24</w:t>
      </w:r>
      <w:r w:rsidRPr="00EC5D9E">
        <w:rPr>
          <w:rFonts w:cstheme="minorHAnsi"/>
        </w:rPr>
        <w:t>.0</w:t>
      </w:r>
      <w:r>
        <w:rPr>
          <w:rFonts w:cstheme="minorHAnsi"/>
        </w:rPr>
        <w:t xml:space="preserve"> </w:t>
      </w:r>
      <w:r w:rsidRPr="00EC5D9E">
        <w:rPr>
          <w:rFonts w:cstheme="minorHAnsi"/>
          <w:i/>
          <w:iCs w:val="0"/>
          <w:color w:val="FF0000"/>
        </w:rPr>
        <w:t>(</w:t>
      </w:r>
      <w:r w:rsidR="00742431" w:rsidRPr="00EC5D9E">
        <w:rPr>
          <w:rFonts w:cstheme="minorHAnsi"/>
          <w:i/>
          <w:iCs w:val="0"/>
          <w:color w:val="FF0000"/>
        </w:rPr>
        <w:t>twenty-four</w:t>
      </w:r>
      <w:r w:rsidRPr="00EC5D9E">
        <w:rPr>
          <w:rFonts w:cstheme="minorHAnsi"/>
          <w:i/>
          <w:iCs w:val="0"/>
          <w:color w:val="FF0000"/>
        </w:rPr>
        <w:t xml:space="preserve"> point ‘oh’)</w:t>
      </w:r>
      <w:r>
        <w:rPr>
          <w:rFonts w:cstheme="minorHAnsi"/>
          <w:color w:val="FF0000"/>
        </w:rPr>
        <w:t xml:space="preserve"> </w:t>
      </w:r>
      <w:r w:rsidRPr="00EC5D9E">
        <w:rPr>
          <w:rFonts w:cstheme="minorHAnsi"/>
          <w:color w:val="auto"/>
        </w:rPr>
        <w:t>on the computer</w:t>
      </w:r>
      <w:r>
        <w:rPr>
          <w:rFonts w:cstheme="minorHAnsi"/>
          <w:color w:val="auto"/>
        </w:rPr>
        <w:t xml:space="preserve"> </w:t>
      </w:r>
      <w:r w:rsidR="003C25D7" w:rsidRPr="003C25D7">
        <w:rPr>
          <w:rFonts w:cstheme="minorHAnsi"/>
          <w:b/>
          <w:bCs/>
          <w:color w:val="auto"/>
        </w:rPr>
        <w:t>[1]</w:t>
      </w:r>
      <w:r w:rsidR="00CD291D">
        <w:rPr>
          <w:rFonts w:cstheme="minorHAnsi"/>
          <w:color w:val="auto"/>
        </w:rPr>
        <w:t xml:space="preserve">. </w:t>
      </w:r>
      <w:r w:rsidR="00C733EA">
        <w:rPr>
          <w:rFonts w:cstheme="minorHAnsi"/>
          <w:color w:val="auto"/>
        </w:rPr>
        <w:t>Then, c</w:t>
      </w:r>
      <w:r>
        <w:rPr>
          <w:rFonts w:cstheme="minorHAnsi"/>
          <w:color w:val="auto"/>
        </w:rPr>
        <w:t>l</w:t>
      </w:r>
      <w:r w:rsidR="00967585">
        <w:rPr>
          <w:rFonts w:cstheme="minorHAnsi"/>
          <w:color w:val="auto"/>
        </w:rPr>
        <w:t xml:space="preserve">ick on the data </w:t>
      </w:r>
      <w:r w:rsidR="00967585" w:rsidRPr="00967585">
        <w:rPr>
          <w:rFonts w:cstheme="minorHAnsi"/>
          <w:b/>
          <w:bCs/>
          <w:color w:val="auto"/>
        </w:rPr>
        <w:t>File</w:t>
      </w:r>
      <w:r w:rsidR="00967585">
        <w:rPr>
          <w:rFonts w:cstheme="minorHAnsi"/>
          <w:color w:val="auto"/>
        </w:rPr>
        <w:t xml:space="preserve"> of the patient </w:t>
      </w:r>
      <w:r w:rsidR="00CD291D">
        <w:rPr>
          <w:rFonts w:cstheme="minorHAnsi"/>
          <w:color w:val="auto"/>
        </w:rPr>
        <w:t>that has to be imported and then select</w:t>
      </w:r>
      <w:r w:rsidR="00967585">
        <w:rPr>
          <w:rFonts w:cstheme="minorHAnsi"/>
          <w:color w:val="auto"/>
        </w:rPr>
        <w:t xml:space="preserve"> </w:t>
      </w:r>
      <w:r w:rsidR="00967585" w:rsidRPr="00CD291D">
        <w:rPr>
          <w:rFonts w:cstheme="minorHAnsi"/>
          <w:b/>
          <w:bCs/>
          <w:color w:val="auto"/>
        </w:rPr>
        <w:t>Import Dat</w:t>
      </w:r>
      <w:r w:rsidR="00CD291D">
        <w:rPr>
          <w:rFonts w:cstheme="minorHAnsi"/>
          <w:b/>
          <w:bCs/>
          <w:color w:val="auto"/>
        </w:rPr>
        <w:t xml:space="preserve">a </w:t>
      </w:r>
      <w:r w:rsidR="00CD291D" w:rsidRPr="00CD291D">
        <w:rPr>
          <w:rFonts w:cstheme="minorHAnsi"/>
          <w:color w:val="auto"/>
        </w:rPr>
        <w:t xml:space="preserve">and </w:t>
      </w:r>
      <w:r w:rsidR="00967585" w:rsidRPr="00967585">
        <w:rPr>
          <w:rFonts w:cstheme="minorHAnsi"/>
          <w:b/>
          <w:bCs/>
          <w:color w:val="auto"/>
        </w:rPr>
        <w:t>CSV data</w:t>
      </w:r>
      <w:r w:rsidR="003C25D7" w:rsidRPr="003C25D7">
        <w:rPr>
          <w:rFonts w:cstheme="minorHAnsi"/>
          <w:color w:val="auto"/>
        </w:rPr>
        <w:t>.</w:t>
      </w:r>
      <w:r w:rsidR="00967585" w:rsidRPr="00967585">
        <w:rPr>
          <w:rFonts w:cstheme="minorHAnsi"/>
          <w:b/>
          <w:bCs/>
          <w:color w:val="auto"/>
        </w:rPr>
        <w:t xml:space="preserve"> </w:t>
      </w:r>
      <w:r w:rsidR="008826DE" w:rsidRPr="008826DE">
        <w:rPr>
          <w:rFonts w:cstheme="minorHAnsi"/>
          <w:color w:val="auto"/>
        </w:rPr>
        <w:t>Next, c</w:t>
      </w:r>
      <w:r w:rsidR="00CD291D" w:rsidRPr="008826DE">
        <w:rPr>
          <w:rFonts w:cstheme="minorHAnsi"/>
          <w:color w:val="auto"/>
        </w:rPr>
        <w:t>lick</w:t>
      </w:r>
      <w:r w:rsidR="00CD291D" w:rsidRPr="00CD291D">
        <w:rPr>
          <w:rFonts w:cstheme="minorHAnsi"/>
          <w:color w:val="auto"/>
        </w:rPr>
        <w:t xml:space="preserve"> on</w:t>
      </w:r>
      <w:r w:rsidR="00967585" w:rsidRPr="00967585">
        <w:rPr>
          <w:rFonts w:cstheme="minorHAnsi"/>
          <w:color w:val="auto"/>
        </w:rPr>
        <w:t xml:space="preserve"> </w:t>
      </w:r>
      <w:r w:rsidR="00967585" w:rsidRPr="00967585">
        <w:rPr>
          <w:rFonts w:cstheme="minorHAnsi"/>
          <w:b/>
          <w:bCs/>
          <w:color w:val="auto"/>
        </w:rPr>
        <w:t>Open</w:t>
      </w:r>
      <w:r w:rsidR="00967585">
        <w:rPr>
          <w:rFonts w:cstheme="minorHAnsi"/>
          <w:b/>
          <w:bCs/>
          <w:color w:val="auto"/>
        </w:rPr>
        <w:t xml:space="preserve"> [</w:t>
      </w:r>
      <w:r w:rsidR="00CD291D">
        <w:rPr>
          <w:rFonts w:cstheme="minorHAnsi"/>
          <w:b/>
          <w:bCs/>
          <w:color w:val="auto"/>
        </w:rPr>
        <w:t>2</w:t>
      </w:r>
      <w:r w:rsidR="00967585">
        <w:rPr>
          <w:rFonts w:cstheme="minorHAnsi"/>
          <w:b/>
          <w:bCs/>
          <w:color w:val="auto"/>
        </w:rPr>
        <w:t>]</w:t>
      </w:r>
      <w:r w:rsidR="00967585" w:rsidRPr="00967585">
        <w:rPr>
          <w:rFonts w:cstheme="minorHAnsi"/>
          <w:color w:val="auto"/>
        </w:rPr>
        <w:t>.</w:t>
      </w:r>
      <w:r w:rsidR="00967585">
        <w:rPr>
          <w:rFonts w:cstheme="minorHAnsi"/>
          <w:b/>
          <w:bCs/>
          <w:color w:val="auto"/>
        </w:rPr>
        <w:t xml:space="preserve"> </w:t>
      </w:r>
    </w:p>
    <w:p w14:paraId="7605F9E4" w14:textId="4045599D" w:rsidR="00C34F4C" w:rsidRPr="00B07A3B" w:rsidRDefault="00742431" w:rsidP="00E602F7">
      <w:pPr>
        <w:pStyle w:val="ListParagraph"/>
        <w:numPr>
          <w:ilvl w:val="2"/>
          <w:numId w:val="3"/>
        </w:numPr>
        <w:spacing w:before="120"/>
        <w:contextualSpacing w:val="0"/>
        <w:jc w:val="both"/>
        <w:rPr>
          <w:rFonts w:cstheme="minorHAnsi"/>
        </w:rPr>
      </w:pPr>
      <w:r w:rsidRPr="002C4B4B">
        <w:rPr>
          <w:rFonts w:cstheme="minorHAnsi"/>
        </w:rPr>
        <w:t>WIDE: Talent at the computer</w:t>
      </w:r>
      <w:r>
        <w:rPr>
          <w:rFonts w:cstheme="minorHAnsi"/>
        </w:rPr>
        <w:t>.</w:t>
      </w:r>
      <w:r w:rsidR="002C4B4B">
        <w:rPr>
          <w:rFonts w:cstheme="minorHAnsi"/>
        </w:rPr>
        <w:t xml:space="preserve"> </w:t>
      </w:r>
      <w:r w:rsidR="002C4B4B" w:rsidRPr="002C4B4B">
        <w:rPr>
          <w:rFonts w:cstheme="minorHAnsi"/>
          <w:i/>
          <w:iCs w:val="0"/>
          <w:color w:val="0432FF"/>
          <w:shd w:val="clear" w:color="auto" w:fill="FFFFFF"/>
        </w:rPr>
        <w:t>Videographer: Obtain a few shots of talent clicking the mouse and typing on the keyboard to use as</w:t>
      </w:r>
      <w:r w:rsidR="002C4B4B">
        <w:rPr>
          <w:rFonts w:cstheme="minorHAnsi"/>
          <w:i/>
          <w:iCs w:val="0"/>
          <w:color w:val="0432FF"/>
          <w:shd w:val="clear" w:color="auto" w:fill="FFFFFF"/>
        </w:rPr>
        <w:t xml:space="preserve"> B</w:t>
      </w:r>
      <w:r w:rsidR="002C4B4B" w:rsidRPr="002C4B4B">
        <w:rPr>
          <w:rFonts w:cstheme="minorHAnsi"/>
          <w:i/>
          <w:iCs w:val="0"/>
          <w:color w:val="0432FF"/>
          <w:shd w:val="clear" w:color="auto" w:fill="FFFFFF"/>
        </w:rPr>
        <w:t>-roll throughout the video.</w:t>
      </w:r>
    </w:p>
    <w:p w14:paraId="5E5096AA" w14:textId="6F3C8F5A" w:rsidR="00C34F4C" w:rsidRDefault="00C733EA" w:rsidP="00E602F7">
      <w:pPr>
        <w:pStyle w:val="ListParagraph"/>
        <w:numPr>
          <w:ilvl w:val="2"/>
          <w:numId w:val="3"/>
        </w:numPr>
        <w:spacing w:before="120"/>
        <w:contextualSpacing w:val="0"/>
        <w:jc w:val="both"/>
        <w:rPr>
          <w:rFonts w:cstheme="minorHAnsi"/>
        </w:rPr>
      </w:pPr>
      <w:r w:rsidRPr="00C733EA">
        <w:rPr>
          <w:rFonts w:cstheme="minorHAnsi"/>
          <w:highlight w:val="yellow"/>
        </w:rPr>
        <w:t>SCREEN:</w:t>
      </w:r>
      <w:r>
        <w:rPr>
          <w:rFonts w:cstheme="minorHAnsi"/>
        </w:rPr>
        <w:t xml:space="preserve"> File being selected; tabs being clicked and open tab being selected.</w:t>
      </w:r>
    </w:p>
    <w:p w14:paraId="015457A0" w14:textId="77777777" w:rsidR="00C733EA" w:rsidRPr="00B07A3B" w:rsidRDefault="00C733EA" w:rsidP="00E602F7">
      <w:pPr>
        <w:pStyle w:val="ListParagraph"/>
        <w:spacing w:before="120"/>
        <w:ind w:left="1627"/>
        <w:contextualSpacing w:val="0"/>
        <w:jc w:val="both"/>
        <w:rPr>
          <w:rFonts w:cstheme="minorHAnsi"/>
        </w:rPr>
      </w:pPr>
    </w:p>
    <w:p w14:paraId="54B0D4E5" w14:textId="32B5AA04" w:rsidR="00CE10F2" w:rsidRPr="00B07A3B" w:rsidRDefault="00967585" w:rsidP="00E602F7">
      <w:pPr>
        <w:pStyle w:val="ListParagraph"/>
        <w:numPr>
          <w:ilvl w:val="1"/>
          <w:numId w:val="3"/>
        </w:numPr>
        <w:spacing w:before="120"/>
        <w:contextualSpacing w:val="0"/>
        <w:jc w:val="both"/>
        <w:rPr>
          <w:rFonts w:cstheme="minorHAnsi"/>
        </w:rPr>
      </w:pPr>
      <w:r>
        <w:rPr>
          <w:rFonts w:cstheme="minorHAnsi"/>
          <w:color w:val="auto"/>
        </w:rPr>
        <w:t>F</w:t>
      </w:r>
      <w:r w:rsidRPr="00967585">
        <w:rPr>
          <w:rFonts w:cstheme="minorHAnsi"/>
          <w:color w:val="auto"/>
        </w:rPr>
        <w:t>rom the first row of the data</w:t>
      </w:r>
      <w:r>
        <w:rPr>
          <w:rFonts w:cstheme="minorHAnsi"/>
          <w:color w:val="auto"/>
        </w:rPr>
        <w:t>,</w:t>
      </w:r>
      <w:r w:rsidRPr="00967585">
        <w:rPr>
          <w:rFonts w:cstheme="minorHAnsi"/>
          <w:color w:val="auto"/>
        </w:rPr>
        <w:t xml:space="preserve"> </w:t>
      </w:r>
      <w:r w:rsidR="008826DE">
        <w:rPr>
          <w:rFonts w:cstheme="minorHAnsi"/>
          <w:color w:val="auto"/>
        </w:rPr>
        <w:t>tick</w:t>
      </w:r>
      <w:r w:rsidRPr="00967585">
        <w:rPr>
          <w:rFonts w:cstheme="minorHAnsi"/>
          <w:color w:val="auto"/>
        </w:rPr>
        <w:t xml:space="preserve"> the box next to</w:t>
      </w:r>
      <w:r w:rsidRPr="00967585">
        <w:rPr>
          <w:rFonts w:cstheme="minorHAnsi"/>
          <w:b/>
          <w:bCs/>
          <w:color w:val="auto"/>
        </w:rPr>
        <w:t xml:space="preserve"> Read variable names</w:t>
      </w:r>
      <w:r w:rsidRPr="00967585">
        <w:rPr>
          <w:rFonts w:cstheme="minorHAnsi"/>
          <w:color w:val="auto"/>
        </w:rPr>
        <w:t xml:space="preserve"> before clicking</w:t>
      </w:r>
      <w:r>
        <w:rPr>
          <w:rFonts w:cstheme="minorHAnsi"/>
          <w:b/>
          <w:bCs/>
          <w:color w:val="auto"/>
        </w:rPr>
        <w:t xml:space="preserve"> OK [1]</w:t>
      </w:r>
      <w:r w:rsidRPr="00967585">
        <w:rPr>
          <w:rFonts w:cstheme="minorHAnsi"/>
          <w:color w:val="auto"/>
        </w:rPr>
        <w:t>.</w:t>
      </w:r>
      <w:r>
        <w:rPr>
          <w:rFonts w:cstheme="minorHAnsi"/>
          <w:b/>
          <w:bCs/>
          <w:color w:val="auto"/>
        </w:rPr>
        <w:t xml:space="preserve"> </w:t>
      </w:r>
      <w:r w:rsidRPr="00967585">
        <w:rPr>
          <w:rFonts w:cstheme="minorHAnsi"/>
          <w:color w:val="auto"/>
        </w:rPr>
        <w:t>Ensure that the data file is imported into</w:t>
      </w:r>
      <w:r w:rsidRPr="00967585">
        <w:rPr>
          <w:rFonts w:cstheme="minorHAnsi"/>
          <w:b/>
          <w:bCs/>
          <w:color w:val="auto"/>
        </w:rPr>
        <w:t xml:space="preserve"> </w:t>
      </w:r>
      <w:r w:rsidRPr="00CD291D">
        <w:rPr>
          <w:rFonts w:cstheme="minorHAnsi"/>
          <w:color w:val="auto"/>
        </w:rPr>
        <w:t>SPSS</w:t>
      </w:r>
      <w:r>
        <w:rPr>
          <w:rFonts w:cstheme="minorHAnsi"/>
          <w:b/>
          <w:bCs/>
          <w:color w:val="auto"/>
        </w:rPr>
        <w:t xml:space="preserve"> [2]</w:t>
      </w:r>
      <w:r w:rsidRPr="00967585">
        <w:rPr>
          <w:rFonts w:cstheme="minorHAnsi"/>
          <w:color w:val="auto"/>
        </w:rPr>
        <w:t>.</w:t>
      </w:r>
    </w:p>
    <w:p w14:paraId="1EE42691" w14:textId="6115327A" w:rsidR="00A319BE" w:rsidRDefault="00C733EA" w:rsidP="00E602F7">
      <w:pPr>
        <w:pStyle w:val="ListParagraph"/>
        <w:numPr>
          <w:ilvl w:val="2"/>
          <w:numId w:val="3"/>
        </w:numPr>
        <w:spacing w:before="120"/>
        <w:contextualSpacing w:val="0"/>
        <w:jc w:val="both"/>
        <w:rPr>
          <w:rFonts w:cstheme="minorHAnsi"/>
        </w:rPr>
      </w:pPr>
      <w:r w:rsidRPr="00C733EA">
        <w:rPr>
          <w:rFonts w:cstheme="minorHAnsi"/>
          <w:highlight w:val="yellow"/>
        </w:rPr>
        <w:t>SCREEN:</w:t>
      </w:r>
      <w:r w:rsidR="00D41976">
        <w:rPr>
          <w:rFonts w:cstheme="minorHAnsi"/>
        </w:rPr>
        <w:t xml:space="preserve"> Box being checked and O</w:t>
      </w:r>
      <w:r w:rsidR="002C4B4B">
        <w:rPr>
          <w:rFonts w:cstheme="minorHAnsi"/>
        </w:rPr>
        <w:t>K</w:t>
      </w:r>
      <w:r w:rsidR="00D41976">
        <w:rPr>
          <w:rFonts w:cstheme="minorHAnsi"/>
        </w:rPr>
        <w:t xml:space="preserve"> being clicked.</w:t>
      </w:r>
    </w:p>
    <w:p w14:paraId="45CF652D" w14:textId="206CD3C3" w:rsidR="00D41976" w:rsidRPr="00D41976" w:rsidRDefault="00D41976" w:rsidP="00E602F7">
      <w:pPr>
        <w:pStyle w:val="ListParagraph"/>
        <w:numPr>
          <w:ilvl w:val="2"/>
          <w:numId w:val="3"/>
        </w:numPr>
        <w:spacing w:before="120"/>
        <w:contextualSpacing w:val="0"/>
        <w:jc w:val="both"/>
        <w:rPr>
          <w:rFonts w:cstheme="minorHAnsi"/>
        </w:rPr>
      </w:pPr>
      <w:r w:rsidRPr="00C733EA">
        <w:rPr>
          <w:rFonts w:cstheme="minorHAnsi"/>
          <w:highlight w:val="yellow"/>
        </w:rPr>
        <w:t>SCREEN:</w:t>
      </w:r>
      <w:r>
        <w:rPr>
          <w:rFonts w:cstheme="minorHAnsi"/>
        </w:rPr>
        <w:t xml:space="preserve"> Data file being </w:t>
      </w:r>
      <w:r w:rsidRPr="00967585">
        <w:rPr>
          <w:rFonts w:cstheme="minorHAnsi"/>
          <w:color w:val="auto"/>
        </w:rPr>
        <w:t>imported into</w:t>
      </w:r>
      <w:r w:rsidRPr="00967585">
        <w:rPr>
          <w:rFonts w:cstheme="minorHAnsi"/>
          <w:b/>
          <w:bCs/>
          <w:color w:val="auto"/>
        </w:rPr>
        <w:t xml:space="preserve"> </w:t>
      </w:r>
      <w:r w:rsidRPr="00CD291D">
        <w:rPr>
          <w:rFonts w:cstheme="minorHAnsi"/>
          <w:color w:val="auto"/>
        </w:rPr>
        <w:t>SPSS</w:t>
      </w:r>
      <w:r>
        <w:rPr>
          <w:rFonts w:cstheme="minorHAnsi"/>
          <w:color w:val="auto"/>
        </w:rPr>
        <w:t>.</w:t>
      </w:r>
    </w:p>
    <w:p w14:paraId="5BA94789" w14:textId="77777777" w:rsidR="00C733EA" w:rsidRPr="00B07A3B" w:rsidRDefault="00C733EA" w:rsidP="00E602F7">
      <w:pPr>
        <w:pStyle w:val="ListParagraph"/>
        <w:spacing w:before="120"/>
        <w:ind w:left="1627"/>
        <w:contextualSpacing w:val="0"/>
        <w:jc w:val="both"/>
        <w:rPr>
          <w:rFonts w:cstheme="minorHAnsi"/>
        </w:rPr>
      </w:pPr>
    </w:p>
    <w:p w14:paraId="25CB26A3" w14:textId="7DE7A8A4" w:rsidR="00CD291D" w:rsidRDefault="00CD291D" w:rsidP="00E602F7">
      <w:pPr>
        <w:pStyle w:val="ListParagraph"/>
        <w:numPr>
          <w:ilvl w:val="1"/>
          <w:numId w:val="3"/>
        </w:numPr>
        <w:spacing w:before="120"/>
        <w:contextualSpacing w:val="0"/>
        <w:jc w:val="both"/>
        <w:rPr>
          <w:rFonts w:cstheme="minorHAnsi"/>
        </w:rPr>
      </w:pPr>
      <w:r w:rsidRPr="00CD291D">
        <w:rPr>
          <w:rFonts w:cstheme="minorHAnsi"/>
        </w:rPr>
        <w:t xml:space="preserve">Construct contingency table </w:t>
      </w:r>
      <w:r w:rsidR="002C4B4B">
        <w:rPr>
          <w:rFonts w:cstheme="minorHAnsi"/>
        </w:rPr>
        <w:t>for</w:t>
      </w:r>
      <w:r w:rsidR="008826DE">
        <w:rPr>
          <w:rFonts w:cstheme="minorHAnsi"/>
        </w:rPr>
        <w:t xml:space="preserve"> death number </w:t>
      </w:r>
      <w:r w:rsidRPr="00CD291D">
        <w:rPr>
          <w:rFonts w:cstheme="minorHAnsi"/>
        </w:rPr>
        <w:t>data crossed by age-period groups through SPSS</w:t>
      </w:r>
      <w:r>
        <w:rPr>
          <w:rFonts w:cstheme="minorHAnsi"/>
        </w:rPr>
        <w:t xml:space="preserve"> </w:t>
      </w:r>
      <w:r w:rsidRPr="008826DE">
        <w:rPr>
          <w:rFonts w:cstheme="minorHAnsi"/>
          <w:b/>
          <w:bCs/>
        </w:rPr>
        <w:t>[1</w:t>
      </w:r>
      <w:r w:rsidR="00D41976" w:rsidRPr="008826DE">
        <w:rPr>
          <w:rFonts w:cstheme="minorHAnsi"/>
          <w:b/>
          <w:bCs/>
        </w:rPr>
        <w:t>-TXT</w:t>
      </w:r>
      <w:r w:rsidRPr="008826DE">
        <w:rPr>
          <w:rFonts w:cstheme="minorHAnsi"/>
          <w:b/>
          <w:bCs/>
        </w:rPr>
        <w:t>]</w:t>
      </w:r>
      <w:r>
        <w:rPr>
          <w:rFonts w:cstheme="minorHAnsi"/>
        </w:rPr>
        <w:t>. To do so, open</w:t>
      </w:r>
      <w:r w:rsidRPr="00CD291D">
        <w:rPr>
          <w:rFonts w:cstheme="minorHAnsi"/>
        </w:rPr>
        <w:t xml:space="preserve"> the </w:t>
      </w:r>
      <w:r w:rsidRPr="00CD291D">
        <w:rPr>
          <w:rFonts w:cstheme="minorHAnsi"/>
          <w:b/>
          <w:bCs/>
        </w:rPr>
        <w:t>Analyze tab</w:t>
      </w:r>
      <w:r>
        <w:rPr>
          <w:rFonts w:cstheme="minorHAnsi"/>
          <w:b/>
          <w:bCs/>
        </w:rPr>
        <w:t xml:space="preserve"> </w:t>
      </w:r>
      <w:r w:rsidRPr="00CD291D">
        <w:rPr>
          <w:rFonts w:cstheme="minorHAnsi"/>
        </w:rPr>
        <w:t>and</w:t>
      </w:r>
      <w:r w:rsidRPr="00CD291D">
        <w:rPr>
          <w:rFonts w:cstheme="minorHAnsi"/>
          <w:b/>
          <w:bCs/>
        </w:rPr>
        <w:t xml:space="preserve"> </w:t>
      </w:r>
      <w:r w:rsidRPr="00CD291D">
        <w:rPr>
          <w:rFonts w:cstheme="minorHAnsi"/>
        </w:rPr>
        <w:t>opt for</w:t>
      </w:r>
      <w:r w:rsidRPr="00CD291D">
        <w:rPr>
          <w:rFonts w:cstheme="minorHAnsi"/>
          <w:b/>
          <w:bCs/>
        </w:rPr>
        <w:t xml:space="preserve"> Descriptive Statistics </w:t>
      </w:r>
      <w:r w:rsidRPr="00CD291D">
        <w:rPr>
          <w:rFonts w:cstheme="minorHAnsi"/>
        </w:rPr>
        <w:t>and</w:t>
      </w:r>
      <w:r w:rsidRPr="00CD291D">
        <w:rPr>
          <w:rFonts w:cstheme="minorHAnsi"/>
          <w:b/>
          <w:bCs/>
        </w:rPr>
        <w:t xml:space="preserve"> Crosstabs</w:t>
      </w:r>
      <w:r w:rsidRPr="00CD291D">
        <w:rPr>
          <w:rFonts w:cstheme="minorHAnsi"/>
        </w:rPr>
        <w:t xml:space="preserve">. Then, select the age variable in the box next to rows and </w:t>
      </w:r>
      <w:r w:rsidR="00795C6C">
        <w:rPr>
          <w:rFonts w:cstheme="minorHAnsi"/>
        </w:rPr>
        <w:t xml:space="preserve">the </w:t>
      </w:r>
      <w:r w:rsidRPr="00CD291D">
        <w:rPr>
          <w:rFonts w:cstheme="minorHAnsi"/>
        </w:rPr>
        <w:t>period variable in the box next to columns.</w:t>
      </w:r>
      <w:r w:rsidR="00F41C86">
        <w:rPr>
          <w:rFonts w:cstheme="minorHAnsi"/>
        </w:rPr>
        <w:t xml:space="preserve"> </w:t>
      </w:r>
      <w:r w:rsidR="00F41C86" w:rsidRPr="00CD291D">
        <w:rPr>
          <w:rFonts w:cstheme="minorHAnsi"/>
        </w:rPr>
        <w:t xml:space="preserve">Click </w:t>
      </w:r>
      <w:r w:rsidR="00F41C86" w:rsidRPr="00CD291D">
        <w:rPr>
          <w:rFonts w:cstheme="minorHAnsi"/>
          <w:b/>
          <w:bCs/>
        </w:rPr>
        <w:t>Cells</w:t>
      </w:r>
      <w:r w:rsidR="00F41C86" w:rsidRPr="00CD291D">
        <w:rPr>
          <w:rFonts w:cstheme="minorHAnsi"/>
        </w:rPr>
        <w:t xml:space="preserve"> and check the box next to </w:t>
      </w:r>
      <w:r w:rsidR="00F41C86" w:rsidRPr="00CD291D">
        <w:rPr>
          <w:rFonts w:cstheme="minorHAnsi"/>
          <w:b/>
          <w:bCs/>
        </w:rPr>
        <w:t>Observed</w:t>
      </w:r>
      <w:r w:rsidR="00E602F7">
        <w:rPr>
          <w:rFonts w:cstheme="minorHAnsi"/>
          <w:b/>
          <w:bCs/>
        </w:rPr>
        <w:t xml:space="preserve"> [2]</w:t>
      </w:r>
      <w:r w:rsidR="003C25D7" w:rsidRPr="003C25D7">
        <w:rPr>
          <w:rFonts w:cstheme="minorHAnsi"/>
        </w:rPr>
        <w:t>.</w:t>
      </w:r>
    </w:p>
    <w:p w14:paraId="78073E47" w14:textId="38A08F83" w:rsidR="00C733EA" w:rsidRDefault="00C733EA" w:rsidP="00E602F7">
      <w:pPr>
        <w:pStyle w:val="ListParagraph"/>
        <w:numPr>
          <w:ilvl w:val="2"/>
          <w:numId w:val="3"/>
        </w:numPr>
        <w:spacing w:before="120"/>
        <w:contextualSpacing w:val="0"/>
        <w:jc w:val="both"/>
        <w:rPr>
          <w:rFonts w:cstheme="minorHAnsi"/>
        </w:rPr>
      </w:pPr>
      <w:r w:rsidRPr="00C733EA">
        <w:rPr>
          <w:rFonts w:cstheme="minorHAnsi"/>
          <w:highlight w:val="yellow"/>
        </w:rPr>
        <w:lastRenderedPageBreak/>
        <w:t>SCREEN:</w:t>
      </w:r>
      <w:r w:rsidR="00D41976">
        <w:rPr>
          <w:rFonts w:cstheme="minorHAnsi"/>
        </w:rPr>
        <w:t xml:space="preserve"> </w:t>
      </w:r>
      <w:r w:rsidR="00F41C86">
        <w:rPr>
          <w:rFonts w:cstheme="minorHAnsi"/>
        </w:rPr>
        <w:t xml:space="preserve">SPSS being accessed/ Data being accessed. </w:t>
      </w:r>
      <w:r w:rsidR="00F41C86" w:rsidRPr="008826DE">
        <w:rPr>
          <w:rFonts w:cstheme="minorHAnsi"/>
          <w:b/>
          <w:bCs/>
        </w:rPr>
        <w:t xml:space="preserve">TEXT: </w:t>
      </w:r>
      <w:r w:rsidR="008826DE" w:rsidRPr="008826DE">
        <w:rPr>
          <w:rFonts w:cstheme="minorHAnsi"/>
          <w:b/>
          <w:bCs/>
        </w:rPr>
        <w:t>Mid-year population number or mortality</w:t>
      </w:r>
    </w:p>
    <w:p w14:paraId="69160EAB" w14:textId="6911E6F6" w:rsidR="002C4B4B" w:rsidRPr="002C4B4B" w:rsidRDefault="00C733EA" w:rsidP="002C4B4B">
      <w:pPr>
        <w:pStyle w:val="ListParagraph"/>
        <w:numPr>
          <w:ilvl w:val="2"/>
          <w:numId w:val="3"/>
        </w:numPr>
        <w:spacing w:before="120"/>
        <w:contextualSpacing w:val="0"/>
        <w:jc w:val="both"/>
        <w:rPr>
          <w:rFonts w:cstheme="minorHAnsi"/>
        </w:rPr>
      </w:pPr>
      <w:r w:rsidRPr="00C733EA">
        <w:rPr>
          <w:rFonts w:cstheme="minorHAnsi"/>
          <w:highlight w:val="yellow"/>
        </w:rPr>
        <w:t>SCREEN:</w:t>
      </w:r>
      <w:r w:rsidR="00F41C86">
        <w:rPr>
          <w:rFonts w:cstheme="minorHAnsi"/>
        </w:rPr>
        <w:t xml:space="preserve"> Variables being set</w:t>
      </w:r>
      <w:r w:rsidR="00E602F7">
        <w:rPr>
          <w:rFonts w:cstheme="minorHAnsi"/>
        </w:rPr>
        <w:t xml:space="preserve"> and cells being clicked</w:t>
      </w:r>
    </w:p>
    <w:p w14:paraId="4B0ACA7F" w14:textId="77777777" w:rsidR="00C733EA" w:rsidRPr="00AB5A94" w:rsidRDefault="00C733EA" w:rsidP="00AB5A94">
      <w:pPr>
        <w:spacing w:before="120"/>
        <w:jc w:val="both"/>
        <w:rPr>
          <w:rFonts w:cstheme="minorHAnsi"/>
        </w:rPr>
      </w:pPr>
    </w:p>
    <w:p w14:paraId="153FE5CF" w14:textId="578BC05D" w:rsidR="00CD291D" w:rsidRDefault="008E6336" w:rsidP="00E602F7">
      <w:pPr>
        <w:pStyle w:val="ListParagraph"/>
        <w:numPr>
          <w:ilvl w:val="1"/>
          <w:numId w:val="3"/>
        </w:numPr>
        <w:spacing w:before="120"/>
        <w:contextualSpacing w:val="0"/>
        <w:jc w:val="both"/>
        <w:rPr>
          <w:rFonts w:cstheme="minorHAnsi"/>
        </w:rPr>
      </w:pPr>
      <w:r w:rsidRPr="008E6336">
        <w:rPr>
          <w:rFonts w:cstheme="minorHAnsi"/>
        </w:rPr>
        <w:t xml:space="preserve">Export the contingency table data </w:t>
      </w:r>
      <w:bookmarkStart w:id="1" w:name="_SAM_I_032"/>
      <w:r w:rsidRPr="008E6336">
        <w:rPr>
          <w:rFonts w:cstheme="minorHAnsi"/>
        </w:rPr>
        <w:t>through other software</w:t>
      </w:r>
      <w:r>
        <w:rPr>
          <w:rFonts w:cstheme="minorHAnsi"/>
        </w:rPr>
        <w:t xml:space="preserve"> by c</w:t>
      </w:r>
      <w:r w:rsidRPr="008E6336">
        <w:rPr>
          <w:rFonts w:cstheme="minorHAnsi"/>
        </w:rPr>
        <w:t>lick</w:t>
      </w:r>
      <w:r>
        <w:rPr>
          <w:rFonts w:cstheme="minorHAnsi"/>
        </w:rPr>
        <w:t>ing</w:t>
      </w:r>
      <w:r w:rsidR="002C4B4B">
        <w:rPr>
          <w:rFonts w:cstheme="minorHAnsi"/>
        </w:rPr>
        <w:t xml:space="preserve"> on</w:t>
      </w:r>
      <w:r w:rsidRPr="008E6336">
        <w:rPr>
          <w:rFonts w:cstheme="minorHAnsi"/>
        </w:rPr>
        <w:t xml:space="preserve"> </w:t>
      </w:r>
      <w:r w:rsidRPr="008E6336">
        <w:rPr>
          <w:rFonts w:cstheme="minorHAnsi"/>
          <w:b/>
          <w:bCs/>
        </w:rPr>
        <w:t>File</w:t>
      </w:r>
      <w:r>
        <w:rPr>
          <w:rFonts w:cstheme="minorHAnsi"/>
          <w:b/>
          <w:bCs/>
        </w:rPr>
        <w:t xml:space="preserve"> </w:t>
      </w:r>
      <w:r w:rsidRPr="008E6336">
        <w:rPr>
          <w:rFonts w:cstheme="minorHAnsi"/>
        </w:rPr>
        <w:t>and</w:t>
      </w:r>
      <w:r w:rsidRPr="008E6336">
        <w:rPr>
          <w:rFonts w:cstheme="minorHAnsi"/>
          <w:b/>
          <w:bCs/>
        </w:rPr>
        <w:t xml:space="preserve"> Export Data</w:t>
      </w:r>
      <w:r w:rsidR="003C25D7" w:rsidRPr="003C25D7">
        <w:rPr>
          <w:rFonts w:cstheme="minorHAnsi"/>
        </w:rPr>
        <w:t>.</w:t>
      </w:r>
      <w:r w:rsidRPr="008E6336">
        <w:rPr>
          <w:rFonts w:cstheme="minorHAnsi"/>
          <w:b/>
          <w:bCs/>
        </w:rPr>
        <w:t xml:space="preserve"> </w:t>
      </w:r>
      <w:r w:rsidR="0057390C" w:rsidRPr="002C4B4B">
        <w:rPr>
          <w:rFonts w:cstheme="minorHAnsi"/>
        </w:rPr>
        <w:t>Then,</w:t>
      </w:r>
      <w:r w:rsidR="0057390C">
        <w:rPr>
          <w:rFonts w:cstheme="minorHAnsi"/>
          <w:b/>
          <w:bCs/>
        </w:rPr>
        <w:t xml:space="preserve"> </w:t>
      </w:r>
      <w:r w:rsidR="002C4B4B" w:rsidRPr="002C4B4B">
        <w:rPr>
          <w:rFonts w:cstheme="minorHAnsi"/>
        </w:rPr>
        <w:t>sequentially</w:t>
      </w:r>
      <w:r w:rsidR="002C4B4B">
        <w:rPr>
          <w:rFonts w:cstheme="minorHAnsi"/>
          <w:b/>
          <w:bCs/>
        </w:rPr>
        <w:t xml:space="preserve"> </w:t>
      </w:r>
      <w:r w:rsidR="0057390C" w:rsidRPr="00AE6B40">
        <w:rPr>
          <w:rFonts w:cstheme="minorHAnsi"/>
        </w:rPr>
        <w:t>s</w:t>
      </w:r>
      <w:r w:rsidRPr="00AE6B40">
        <w:rPr>
          <w:rFonts w:cstheme="minorHAnsi"/>
        </w:rPr>
        <w:t>elect</w:t>
      </w:r>
      <w:r w:rsidR="002C4B4B">
        <w:rPr>
          <w:rFonts w:cstheme="minorHAnsi"/>
        </w:rPr>
        <w:t xml:space="preserve"> tabs</w:t>
      </w:r>
      <w:r w:rsidRPr="008E6336">
        <w:rPr>
          <w:rFonts w:cstheme="minorHAnsi"/>
          <w:b/>
          <w:bCs/>
        </w:rPr>
        <w:t xml:space="preserve"> Ensure Desired Data Format as CSV </w:t>
      </w:r>
      <w:r w:rsidRPr="008E6336">
        <w:rPr>
          <w:rFonts w:cstheme="minorHAnsi"/>
        </w:rPr>
        <w:t>and</w:t>
      </w:r>
      <w:r>
        <w:rPr>
          <w:rFonts w:cstheme="minorHAnsi"/>
          <w:b/>
          <w:bCs/>
        </w:rPr>
        <w:t xml:space="preserve"> </w:t>
      </w:r>
      <w:r w:rsidRPr="008E6336">
        <w:rPr>
          <w:rFonts w:cstheme="minorHAnsi"/>
          <w:b/>
          <w:bCs/>
        </w:rPr>
        <w:t>Location</w:t>
      </w:r>
      <w:r w:rsidRPr="008E6336">
        <w:rPr>
          <w:rFonts w:cstheme="minorHAnsi"/>
        </w:rPr>
        <w:t>.</w:t>
      </w:r>
      <w:bookmarkEnd w:id="1"/>
      <w:r w:rsidRPr="008E6336">
        <w:rPr>
          <w:rFonts w:cstheme="minorHAnsi"/>
        </w:rPr>
        <w:t xml:space="preserve"> Th</w:t>
      </w:r>
      <w:r w:rsidR="0057390C">
        <w:rPr>
          <w:rFonts w:cstheme="minorHAnsi"/>
        </w:rPr>
        <w:t>e</w:t>
      </w:r>
      <w:r w:rsidRPr="008E6336">
        <w:rPr>
          <w:rFonts w:cstheme="minorHAnsi"/>
        </w:rPr>
        <w:t xml:space="preserve"> </w:t>
      </w:r>
      <w:r w:rsidR="0057390C" w:rsidRPr="008E6336">
        <w:rPr>
          <w:rFonts w:cstheme="minorHAnsi"/>
        </w:rPr>
        <w:t>non-editable</w:t>
      </w:r>
      <w:r w:rsidRPr="008E6336">
        <w:rPr>
          <w:rFonts w:cstheme="minorHAnsi"/>
        </w:rPr>
        <w:t xml:space="preserve"> field </w:t>
      </w:r>
      <w:r w:rsidR="002C4B4B">
        <w:rPr>
          <w:rFonts w:cstheme="minorHAnsi"/>
        </w:rPr>
        <w:t xml:space="preserve">on the screen </w:t>
      </w:r>
      <w:r w:rsidRPr="008E6336">
        <w:rPr>
          <w:rFonts w:cstheme="minorHAnsi"/>
        </w:rPr>
        <w:t>displays the safe location for the exported file</w:t>
      </w:r>
      <w:r>
        <w:rPr>
          <w:rFonts w:cstheme="minorHAnsi"/>
        </w:rPr>
        <w:t xml:space="preserve"> </w:t>
      </w:r>
      <w:r w:rsidR="003C25D7" w:rsidRPr="003C25D7">
        <w:rPr>
          <w:rFonts w:cstheme="minorHAnsi"/>
          <w:b/>
          <w:bCs/>
        </w:rPr>
        <w:t>[1]</w:t>
      </w:r>
      <w:r>
        <w:rPr>
          <w:rFonts w:cstheme="minorHAnsi"/>
        </w:rPr>
        <w:t xml:space="preserve">. Click </w:t>
      </w:r>
      <w:r w:rsidRPr="008E6336">
        <w:rPr>
          <w:rFonts w:cstheme="minorHAnsi"/>
          <w:b/>
          <w:bCs/>
        </w:rPr>
        <w:t>Select</w:t>
      </w:r>
      <w:r>
        <w:rPr>
          <w:rFonts w:cstheme="minorHAnsi"/>
        </w:rPr>
        <w:t xml:space="preserve"> to change the file name</w:t>
      </w:r>
      <w:r w:rsidR="002C4B4B">
        <w:rPr>
          <w:rFonts w:cstheme="minorHAnsi"/>
        </w:rPr>
        <w:t xml:space="preserve"> </w:t>
      </w:r>
      <w:r w:rsidR="002C4B4B" w:rsidRPr="002C4B4B">
        <w:rPr>
          <w:rFonts w:cstheme="minorHAnsi"/>
          <w:b/>
          <w:bCs/>
        </w:rPr>
        <w:t>[2]</w:t>
      </w:r>
      <w:r>
        <w:rPr>
          <w:rFonts w:cstheme="minorHAnsi"/>
        </w:rPr>
        <w:t>.</w:t>
      </w:r>
    </w:p>
    <w:p w14:paraId="3DB618B2" w14:textId="6D27A0C7" w:rsidR="009B24BB" w:rsidRDefault="009B24BB" w:rsidP="00E602F7">
      <w:pPr>
        <w:pStyle w:val="ListParagraph"/>
        <w:numPr>
          <w:ilvl w:val="2"/>
          <w:numId w:val="3"/>
        </w:numPr>
        <w:spacing w:before="120"/>
        <w:contextualSpacing w:val="0"/>
        <w:jc w:val="both"/>
        <w:rPr>
          <w:rFonts w:cstheme="minorHAnsi"/>
        </w:rPr>
      </w:pPr>
      <w:r w:rsidRPr="00C733EA">
        <w:rPr>
          <w:rFonts w:cstheme="minorHAnsi"/>
          <w:highlight w:val="yellow"/>
        </w:rPr>
        <w:t>SCREEN:</w:t>
      </w:r>
      <w:r w:rsidR="0057390C">
        <w:rPr>
          <w:rFonts w:cstheme="minorHAnsi"/>
        </w:rPr>
        <w:t xml:space="preserve"> Data being exported to selected location.</w:t>
      </w:r>
    </w:p>
    <w:p w14:paraId="244FD3C7" w14:textId="7E0E0509" w:rsidR="0057390C" w:rsidRPr="00B07A3B" w:rsidRDefault="0057390C" w:rsidP="00E602F7">
      <w:pPr>
        <w:pStyle w:val="ListParagraph"/>
        <w:numPr>
          <w:ilvl w:val="2"/>
          <w:numId w:val="3"/>
        </w:numPr>
        <w:spacing w:before="120"/>
        <w:contextualSpacing w:val="0"/>
        <w:jc w:val="both"/>
        <w:rPr>
          <w:rFonts w:cstheme="minorHAnsi"/>
        </w:rPr>
      </w:pPr>
      <w:r w:rsidRPr="00C733EA">
        <w:rPr>
          <w:rFonts w:cstheme="minorHAnsi"/>
          <w:highlight w:val="yellow"/>
        </w:rPr>
        <w:t>SCREEN:</w:t>
      </w:r>
      <w:r>
        <w:rPr>
          <w:rFonts w:cstheme="minorHAnsi"/>
        </w:rPr>
        <w:t xml:space="preserve"> File name being changed.</w:t>
      </w:r>
    </w:p>
    <w:p w14:paraId="435F6518" w14:textId="77777777" w:rsidR="009B24BB" w:rsidRDefault="009B24BB" w:rsidP="00E602F7">
      <w:pPr>
        <w:pStyle w:val="ListParagraph"/>
        <w:spacing w:before="120"/>
        <w:ind w:left="907"/>
        <w:contextualSpacing w:val="0"/>
        <w:jc w:val="both"/>
        <w:rPr>
          <w:rFonts w:cstheme="minorHAnsi"/>
        </w:rPr>
      </w:pPr>
    </w:p>
    <w:p w14:paraId="66F73119" w14:textId="7E648318" w:rsidR="008E6336" w:rsidRPr="008E6336" w:rsidRDefault="00030206" w:rsidP="00E602F7">
      <w:pPr>
        <w:pStyle w:val="ListParagraph"/>
        <w:numPr>
          <w:ilvl w:val="1"/>
          <w:numId w:val="3"/>
        </w:numPr>
        <w:spacing w:before="120"/>
        <w:contextualSpacing w:val="0"/>
        <w:jc w:val="both"/>
        <w:rPr>
          <w:rFonts w:cstheme="minorHAnsi"/>
        </w:rPr>
      </w:pPr>
      <w:r>
        <w:rPr>
          <w:rFonts w:cstheme="minorHAnsi"/>
        </w:rPr>
        <w:t>To export the data, s</w:t>
      </w:r>
      <w:r w:rsidR="008E6336" w:rsidRPr="008E6336">
        <w:rPr>
          <w:rFonts w:cstheme="minorHAnsi"/>
        </w:rPr>
        <w:t xml:space="preserve">elect a CSV file type from the drop-down menu. </w:t>
      </w:r>
      <w:r>
        <w:rPr>
          <w:rFonts w:cstheme="minorHAnsi"/>
        </w:rPr>
        <w:t>Then, c</w:t>
      </w:r>
      <w:r w:rsidR="008E6336" w:rsidRPr="008E6336">
        <w:rPr>
          <w:rFonts w:cstheme="minorHAnsi"/>
        </w:rPr>
        <w:t>lick</w:t>
      </w:r>
      <w:r w:rsidR="002C4B4B">
        <w:rPr>
          <w:rFonts w:cstheme="minorHAnsi"/>
        </w:rPr>
        <w:t xml:space="preserve"> on</w:t>
      </w:r>
      <w:r w:rsidR="008E6336" w:rsidRPr="008E6336">
        <w:rPr>
          <w:rFonts w:cstheme="minorHAnsi"/>
        </w:rPr>
        <w:t xml:space="preserve"> </w:t>
      </w:r>
      <w:r w:rsidR="002C4B4B">
        <w:rPr>
          <w:rFonts w:cstheme="minorHAnsi"/>
        </w:rPr>
        <w:t xml:space="preserve">the </w:t>
      </w:r>
      <w:r w:rsidR="008E6336" w:rsidRPr="008E6336">
        <w:rPr>
          <w:rFonts w:cstheme="minorHAnsi"/>
          <w:b/>
          <w:bCs/>
        </w:rPr>
        <w:t>variables</w:t>
      </w:r>
      <w:r w:rsidR="008E6336" w:rsidRPr="008E6336">
        <w:rPr>
          <w:rFonts w:cstheme="minorHAnsi"/>
        </w:rPr>
        <w:t xml:space="preserve"> </w:t>
      </w:r>
      <w:r>
        <w:rPr>
          <w:rFonts w:cstheme="minorHAnsi"/>
        </w:rPr>
        <w:t xml:space="preserve">tab </w:t>
      </w:r>
      <w:r w:rsidR="008E6336">
        <w:rPr>
          <w:rFonts w:cstheme="minorHAnsi"/>
        </w:rPr>
        <w:t xml:space="preserve">and </w:t>
      </w:r>
      <w:r w:rsidR="008E6336" w:rsidRPr="008E6336">
        <w:rPr>
          <w:rFonts w:cstheme="minorHAnsi"/>
        </w:rPr>
        <w:t xml:space="preserve">select the variable tables. </w:t>
      </w:r>
      <w:r w:rsidR="008E6336">
        <w:rPr>
          <w:rFonts w:cstheme="minorHAnsi"/>
        </w:rPr>
        <w:t>U</w:t>
      </w:r>
      <w:r w:rsidR="008E6336" w:rsidRPr="008E6336">
        <w:rPr>
          <w:rFonts w:cstheme="minorHAnsi"/>
        </w:rPr>
        <w:t xml:space="preserve">se the tables to specify </w:t>
      </w:r>
      <w:r w:rsidR="002C4B4B">
        <w:rPr>
          <w:rFonts w:cstheme="minorHAnsi"/>
        </w:rPr>
        <w:t>the</w:t>
      </w:r>
      <w:r w:rsidR="008E6336" w:rsidRPr="008E6336">
        <w:rPr>
          <w:rFonts w:cstheme="minorHAnsi"/>
        </w:rPr>
        <w:t xml:space="preserve"> source variables from the source data</w:t>
      </w:r>
      <w:r w:rsidR="002C4B4B">
        <w:rPr>
          <w:rFonts w:cstheme="minorHAnsi"/>
        </w:rPr>
        <w:t xml:space="preserve"> to be</w:t>
      </w:r>
      <w:r w:rsidR="008E6336" w:rsidRPr="008E6336">
        <w:rPr>
          <w:rFonts w:cstheme="minorHAnsi"/>
        </w:rPr>
        <w:t xml:space="preserve"> </w:t>
      </w:r>
      <w:r w:rsidR="002C4B4B">
        <w:rPr>
          <w:rFonts w:cstheme="minorHAnsi"/>
        </w:rPr>
        <w:t>included</w:t>
      </w:r>
      <w:r w:rsidR="008E6336" w:rsidRPr="008E6336">
        <w:rPr>
          <w:rFonts w:cstheme="minorHAnsi"/>
        </w:rPr>
        <w:t xml:space="preserve"> in the exported file</w:t>
      </w:r>
      <w:r w:rsidR="008E6336">
        <w:rPr>
          <w:rFonts w:cstheme="minorHAnsi"/>
        </w:rPr>
        <w:t xml:space="preserve"> </w:t>
      </w:r>
      <w:r w:rsidR="002C4B4B">
        <w:rPr>
          <w:rFonts w:cstheme="minorHAnsi"/>
        </w:rPr>
        <w:t>before</w:t>
      </w:r>
      <w:r w:rsidR="008E6336" w:rsidRPr="008E6336">
        <w:rPr>
          <w:rFonts w:cstheme="minorHAnsi"/>
        </w:rPr>
        <w:t xml:space="preserve"> </w:t>
      </w:r>
      <w:r w:rsidR="008E6336">
        <w:rPr>
          <w:rFonts w:cstheme="minorHAnsi"/>
        </w:rPr>
        <w:t>c</w:t>
      </w:r>
      <w:r w:rsidR="008E6336" w:rsidRPr="008E6336">
        <w:rPr>
          <w:rFonts w:cstheme="minorHAnsi"/>
        </w:rPr>
        <w:t>lick</w:t>
      </w:r>
      <w:r w:rsidR="002C4B4B">
        <w:rPr>
          <w:rFonts w:cstheme="minorHAnsi"/>
        </w:rPr>
        <w:t>ing</w:t>
      </w:r>
      <w:r w:rsidR="008E6336" w:rsidRPr="008E6336">
        <w:rPr>
          <w:rFonts w:cstheme="minorHAnsi"/>
        </w:rPr>
        <w:t xml:space="preserve"> </w:t>
      </w:r>
      <w:r w:rsidR="008E6336" w:rsidRPr="008E6336">
        <w:rPr>
          <w:rFonts w:cstheme="minorHAnsi"/>
          <w:b/>
          <w:bCs/>
        </w:rPr>
        <w:t>Export</w:t>
      </w:r>
      <w:r w:rsidR="008E6336">
        <w:rPr>
          <w:rFonts w:cstheme="minorHAnsi"/>
          <w:b/>
          <w:bCs/>
        </w:rPr>
        <w:t xml:space="preserve"> [1]</w:t>
      </w:r>
      <w:r w:rsidR="003C25D7" w:rsidRPr="003C25D7">
        <w:rPr>
          <w:rFonts w:cstheme="minorHAnsi"/>
        </w:rPr>
        <w:t>.</w:t>
      </w:r>
    </w:p>
    <w:p w14:paraId="0DDE2960" w14:textId="104D8EB6" w:rsidR="009B24BB" w:rsidRPr="00B07A3B" w:rsidRDefault="009B24BB" w:rsidP="00E602F7">
      <w:pPr>
        <w:pStyle w:val="ListParagraph"/>
        <w:numPr>
          <w:ilvl w:val="2"/>
          <w:numId w:val="3"/>
        </w:numPr>
        <w:spacing w:before="120"/>
        <w:contextualSpacing w:val="0"/>
        <w:jc w:val="both"/>
        <w:rPr>
          <w:rFonts w:cstheme="minorHAnsi"/>
        </w:rPr>
      </w:pPr>
      <w:r w:rsidRPr="00C733EA">
        <w:rPr>
          <w:rFonts w:cstheme="minorHAnsi"/>
          <w:highlight w:val="yellow"/>
        </w:rPr>
        <w:t>SCREEN:</w:t>
      </w:r>
      <w:r w:rsidR="0057390C">
        <w:rPr>
          <w:rFonts w:cstheme="minorHAnsi"/>
        </w:rPr>
        <w:t xml:space="preserve"> </w:t>
      </w:r>
      <w:r w:rsidR="00030206">
        <w:rPr>
          <w:rFonts w:cstheme="minorHAnsi"/>
        </w:rPr>
        <w:t>Variables being selected and files being exported.</w:t>
      </w:r>
    </w:p>
    <w:p w14:paraId="3CDBE6A4" w14:textId="77777777" w:rsidR="008E6336" w:rsidRPr="00CD291D" w:rsidRDefault="008E6336" w:rsidP="00E602F7">
      <w:pPr>
        <w:pStyle w:val="ListParagraph"/>
        <w:spacing w:before="120"/>
        <w:ind w:left="907"/>
        <w:contextualSpacing w:val="0"/>
        <w:jc w:val="both"/>
        <w:rPr>
          <w:rFonts w:cstheme="minorHAnsi"/>
        </w:rPr>
      </w:pPr>
    </w:p>
    <w:p w14:paraId="1F99A483" w14:textId="412EA88B" w:rsidR="00CE10F2" w:rsidRPr="00B07A3B" w:rsidRDefault="008E6336" w:rsidP="00E602F7">
      <w:pPr>
        <w:pStyle w:val="ListParagraph"/>
        <w:numPr>
          <w:ilvl w:val="0"/>
          <w:numId w:val="3"/>
        </w:numPr>
        <w:spacing w:before="360"/>
        <w:contextualSpacing w:val="0"/>
        <w:jc w:val="both"/>
        <w:rPr>
          <w:rFonts w:cstheme="minorHAnsi"/>
          <w:b/>
          <w:bCs/>
        </w:rPr>
      </w:pPr>
      <w:r>
        <w:rPr>
          <w:rFonts w:cstheme="minorHAnsi"/>
          <w:b/>
          <w:bCs/>
        </w:rPr>
        <w:t>Model Setting</w:t>
      </w:r>
    </w:p>
    <w:p w14:paraId="6448FFD8" w14:textId="2377BC24" w:rsidR="00CE10F2" w:rsidRPr="00B07A3B" w:rsidRDefault="00B356AA" w:rsidP="00E602F7">
      <w:pPr>
        <w:pStyle w:val="ListParagraph"/>
        <w:numPr>
          <w:ilvl w:val="1"/>
          <w:numId w:val="3"/>
        </w:numPr>
        <w:spacing w:before="120"/>
        <w:contextualSpacing w:val="0"/>
        <w:jc w:val="both"/>
        <w:rPr>
          <w:rFonts w:cstheme="minorHAnsi"/>
        </w:rPr>
      </w:pPr>
      <w:r>
        <w:rPr>
          <w:rFonts w:cstheme="minorHAnsi"/>
        </w:rPr>
        <w:t xml:space="preserve">As the first </w:t>
      </w:r>
      <w:r w:rsidR="002C4B4B">
        <w:rPr>
          <w:rFonts w:cstheme="minorHAnsi"/>
        </w:rPr>
        <w:t>step</w:t>
      </w:r>
      <w:r>
        <w:rPr>
          <w:rFonts w:cstheme="minorHAnsi"/>
        </w:rPr>
        <w:t xml:space="preserve"> </w:t>
      </w:r>
      <w:r w:rsidR="00030206">
        <w:rPr>
          <w:rFonts w:cstheme="minorHAnsi"/>
        </w:rPr>
        <w:t xml:space="preserve">in </w:t>
      </w:r>
      <w:r w:rsidR="002C4B4B">
        <w:rPr>
          <w:rFonts w:cstheme="minorHAnsi"/>
        </w:rPr>
        <w:t xml:space="preserve">the </w:t>
      </w:r>
      <w:r w:rsidR="00030206">
        <w:rPr>
          <w:rFonts w:cstheme="minorHAnsi"/>
        </w:rPr>
        <w:t xml:space="preserve">model setting, </w:t>
      </w:r>
      <w:r w:rsidR="00DC0DC5">
        <w:rPr>
          <w:rFonts w:cstheme="minorHAnsi"/>
        </w:rPr>
        <w:t>develop</w:t>
      </w:r>
      <w:r>
        <w:rPr>
          <w:rFonts w:cstheme="minorHAnsi"/>
        </w:rPr>
        <w:t xml:space="preserve"> the graphical representation by </w:t>
      </w:r>
      <w:r w:rsidRPr="00AE6B40">
        <w:rPr>
          <w:rFonts w:cstheme="minorHAnsi"/>
        </w:rPr>
        <w:t>creating</w:t>
      </w:r>
      <w:r w:rsidRPr="00B356AA">
        <w:rPr>
          <w:rFonts w:cstheme="minorHAnsi"/>
        </w:rPr>
        <w:t xml:space="preserve"> a line plot of age groups and period groups</w:t>
      </w:r>
      <w:r w:rsidR="00030206">
        <w:rPr>
          <w:rFonts w:cstheme="minorHAnsi"/>
        </w:rPr>
        <w:t xml:space="preserve"> </w:t>
      </w:r>
      <w:r w:rsidR="002C4B4B">
        <w:rPr>
          <w:rFonts w:cstheme="minorHAnsi"/>
        </w:rPr>
        <w:t>t</w:t>
      </w:r>
      <w:r w:rsidRPr="00B356AA">
        <w:rPr>
          <w:rFonts w:cstheme="minorHAnsi"/>
        </w:rPr>
        <w:t xml:space="preserve">o inspect birth cohorts </w:t>
      </w:r>
      <w:r w:rsidR="003C25D7" w:rsidRPr="003C25D7">
        <w:rPr>
          <w:rFonts w:cstheme="minorHAnsi"/>
          <w:b/>
          <w:bCs/>
        </w:rPr>
        <w:t>[</w:t>
      </w:r>
      <w:r w:rsidR="002C4B4B">
        <w:rPr>
          <w:rFonts w:cstheme="minorHAnsi"/>
          <w:b/>
          <w:bCs/>
        </w:rPr>
        <w:t>1</w:t>
      </w:r>
      <w:r w:rsidR="003C25D7" w:rsidRPr="003C25D7">
        <w:rPr>
          <w:rFonts w:cstheme="minorHAnsi"/>
          <w:b/>
          <w:bCs/>
        </w:rPr>
        <w:t>]</w:t>
      </w:r>
      <w:r>
        <w:rPr>
          <w:rFonts w:cstheme="minorHAnsi"/>
        </w:rPr>
        <w:t>.</w:t>
      </w:r>
      <w:r w:rsidR="00030206">
        <w:rPr>
          <w:rFonts w:cstheme="minorHAnsi"/>
        </w:rPr>
        <w:t xml:space="preserve"> </w:t>
      </w:r>
      <w:r w:rsidR="00030206" w:rsidRPr="00030206">
        <w:rPr>
          <w:rFonts w:cstheme="minorHAnsi"/>
          <w:highlight w:val="yellow"/>
        </w:rPr>
        <w:t>Authors: Is this step to be performed in SPSS?</w:t>
      </w:r>
    </w:p>
    <w:p w14:paraId="5FF72992" w14:textId="053C0DF5" w:rsidR="00030206" w:rsidRPr="002C4B4B" w:rsidRDefault="00030206" w:rsidP="00E602F7">
      <w:pPr>
        <w:pStyle w:val="ListParagraph"/>
        <w:numPr>
          <w:ilvl w:val="2"/>
          <w:numId w:val="3"/>
        </w:numPr>
        <w:spacing w:before="120"/>
        <w:contextualSpacing w:val="0"/>
        <w:jc w:val="both"/>
        <w:rPr>
          <w:rFonts w:cstheme="minorHAnsi"/>
        </w:rPr>
      </w:pPr>
      <w:r w:rsidRPr="002C4B4B">
        <w:rPr>
          <w:rFonts w:cstheme="minorHAnsi"/>
        </w:rPr>
        <w:t>WIDE: Talent at the computer</w:t>
      </w:r>
      <w:r w:rsidR="002C4B4B">
        <w:rPr>
          <w:rFonts w:cstheme="minorHAnsi"/>
        </w:rPr>
        <w:t xml:space="preserve"> accessing data across </w:t>
      </w:r>
      <w:r w:rsidR="002C4B4B" w:rsidRPr="00B356AA">
        <w:rPr>
          <w:rFonts w:cstheme="minorHAnsi"/>
        </w:rPr>
        <w:t>age groups and period groups</w:t>
      </w:r>
      <w:r w:rsidRPr="002C4B4B">
        <w:rPr>
          <w:rFonts w:cstheme="minorHAnsi"/>
        </w:rPr>
        <w:t>.</w:t>
      </w:r>
    </w:p>
    <w:p w14:paraId="5F8BDB88" w14:textId="395DFF1C" w:rsidR="000B2085" w:rsidRPr="00B07A3B" w:rsidRDefault="000B2085" w:rsidP="00E602F7">
      <w:pPr>
        <w:pStyle w:val="ListParagraph"/>
        <w:spacing w:before="120"/>
        <w:ind w:left="1627"/>
        <w:contextualSpacing w:val="0"/>
        <w:jc w:val="both"/>
        <w:rPr>
          <w:rFonts w:cstheme="minorHAnsi"/>
        </w:rPr>
      </w:pPr>
    </w:p>
    <w:p w14:paraId="1371D6FC" w14:textId="354DC2C1" w:rsidR="00CE10F2" w:rsidRPr="00B07A3B" w:rsidRDefault="002C4B4B" w:rsidP="00E602F7">
      <w:pPr>
        <w:pStyle w:val="ListParagraph"/>
        <w:numPr>
          <w:ilvl w:val="1"/>
          <w:numId w:val="3"/>
        </w:numPr>
        <w:spacing w:before="120"/>
        <w:contextualSpacing w:val="0"/>
        <w:jc w:val="both"/>
        <w:rPr>
          <w:rFonts w:cstheme="minorHAnsi"/>
        </w:rPr>
      </w:pPr>
      <w:r>
        <w:rPr>
          <w:rFonts w:cstheme="minorHAnsi"/>
        </w:rPr>
        <w:t>Proceed to i</w:t>
      </w:r>
      <w:r w:rsidRPr="00B356AA">
        <w:rPr>
          <w:rFonts w:cstheme="minorHAnsi"/>
        </w:rPr>
        <w:t xml:space="preserve">mport a CSV file </w:t>
      </w:r>
      <w:r>
        <w:rPr>
          <w:rFonts w:cstheme="minorHAnsi"/>
        </w:rPr>
        <w:t>containing</w:t>
      </w:r>
      <w:r w:rsidRPr="00B356AA">
        <w:rPr>
          <w:rFonts w:cstheme="minorHAnsi"/>
        </w:rPr>
        <w:t xml:space="preserve"> contingency table mortality data</w:t>
      </w:r>
      <w:r>
        <w:rPr>
          <w:rFonts w:cstheme="minorHAnsi"/>
        </w:rPr>
        <w:t xml:space="preserve"> from a folder by c</w:t>
      </w:r>
      <w:r w:rsidR="0011167F">
        <w:rPr>
          <w:rFonts w:cstheme="minorHAnsi"/>
        </w:rPr>
        <w:t>lick</w:t>
      </w:r>
      <w:r>
        <w:rPr>
          <w:rFonts w:cstheme="minorHAnsi"/>
        </w:rPr>
        <w:t>ing</w:t>
      </w:r>
      <w:r w:rsidR="0011167F">
        <w:rPr>
          <w:rFonts w:cstheme="minorHAnsi"/>
        </w:rPr>
        <w:t xml:space="preserve"> </w:t>
      </w:r>
      <w:r w:rsidR="00B356AA">
        <w:rPr>
          <w:rFonts w:cstheme="minorHAnsi"/>
        </w:rPr>
        <w:t>the</w:t>
      </w:r>
      <w:r w:rsidR="00B356AA" w:rsidRPr="00B356AA">
        <w:rPr>
          <w:rFonts w:cstheme="minorHAnsi"/>
        </w:rPr>
        <w:t xml:space="preserve"> </w:t>
      </w:r>
      <w:r w:rsidR="00B356AA" w:rsidRPr="00B356AA">
        <w:rPr>
          <w:rFonts w:cstheme="minorHAnsi"/>
          <w:b/>
          <w:bCs/>
        </w:rPr>
        <w:t>Fil</w:t>
      </w:r>
      <w:r w:rsidR="00B356AA">
        <w:rPr>
          <w:rFonts w:cstheme="minorHAnsi"/>
          <w:b/>
          <w:bCs/>
        </w:rPr>
        <w:t>e</w:t>
      </w:r>
      <w:r w:rsidR="0011167F">
        <w:rPr>
          <w:rFonts w:cstheme="minorHAnsi"/>
          <w:b/>
          <w:bCs/>
        </w:rPr>
        <w:t xml:space="preserve"> </w:t>
      </w:r>
      <w:r w:rsidR="00B356AA" w:rsidRPr="00B356AA">
        <w:rPr>
          <w:rFonts w:cstheme="minorHAnsi"/>
        </w:rPr>
        <w:t xml:space="preserve">and then </w:t>
      </w:r>
      <w:r w:rsidR="0011167F">
        <w:rPr>
          <w:rFonts w:cstheme="minorHAnsi"/>
        </w:rPr>
        <w:t>go through</w:t>
      </w:r>
      <w:r w:rsidR="00B356AA">
        <w:rPr>
          <w:rFonts w:cstheme="minorHAnsi"/>
          <w:b/>
          <w:bCs/>
        </w:rPr>
        <w:t xml:space="preserve"> </w:t>
      </w:r>
      <w:r w:rsidR="00B356AA" w:rsidRPr="00B356AA">
        <w:rPr>
          <w:rFonts w:cstheme="minorHAnsi"/>
          <w:b/>
          <w:bCs/>
        </w:rPr>
        <w:t xml:space="preserve">Open </w:t>
      </w:r>
      <w:r w:rsidR="00B356AA" w:rsidRPr="00B356AA">
        <w:rPr>
          <w:rFonts w:cstheme="minorHAnsi"/>
        </w:rPr>
        <w:t>and</w:t>
      </w:r>
      <w:r w:rsidR="00B356AA" w:rsidRPr="00B356AA">
        <w:rPr>
          <w:rFonts w:cstheme="minorHAnsi"/>
          <w:b/>
          <w:bCs/>
        </w:rPr>
        <w:t xml:space="preserve"> Browse</w:t>
      </w:r>
      <w:r w:rsidR="00B356AA" w:rsidRPr="00B356AA">
        <w:rPr>
          <w:rFonts w:cstheme="minorHAnsi"/>
        </w:rPr>
        <w:t xml:space="preserve">. </w:t>
      </w:r>
      <w:r w:rsidR="00D2051C">
        <w:rPr>
          <w:rFonts w:cstheme="minorHAnsi"/>
        </w:rPr>
        <w:t>C</w:t>
      </w:r>
      <w:r w:rsidR="00B356AA" w:rsidRPr="00B356AA">
        <w:rPr>
          <w:rFonts w:cstheme="minorHAnsi"/>
        </w:rPr>
        <w:t xml:space="preserve">hoose </w:t>
      </w:r>
      <w:r w:rsidR="00B356AA" w:rsidRPr="00B356AA">
        <w:rPr>
          <w:rFonts w:cstheme="minorHAnsi"/>
          <w:b/>
          <w:bCs/>
        </w:rPr>
        <w:t>All Files</w:t>
      </w:r>
      <w:r w:rsidR="00B356AA" w:rsidRPr="00B356AA">
        <w:rPr>
          <w:rFonts w:cstheme="minorHAnsi"/>
        </w:rPr>
        <w:t xml:space="preserve"> in the drop-down list next to </w:t>
      </w:r>
      <w:r w:rsidR="00B356AA" w:rsidRPr="00B356AA">
        <w:rPr>
          <w:rFonts w:cstheme="minorHAnsi"/>
          <w:b/>
          <w:bCs/>
        </w:rPr>
        <w:t>File</w:t>
      </w:r>
      <w:r w:rsidR="00B356AA" w:rsidRPr="00B356AA">
        <w:rPr>
          <w:rFonts w:cstheme="minorHAnsi"/>
        </w:rPr>
        <w:t xml:space="preserve"> name box</w:t>
      </w:r>
      <w:r w:rsidR="00D2051C">
        <w:rPr>
          <w:rFonts w:cstheme="minorHAnsi"/>
        </w:rPr>
        <w:t xml:space="preserve"> </w:t>
      </w:r>
      <w:r w:rsidR="003C25D7" w:rsidRPr="003C25D7">
        <w:rPr>
          <w:rFonts w:cstheme="minorHAnsi"/>
          <w:b/>
          <w:bCs/>
        </w:rPr>
        <w:t>[1]</w:t>
      </w:r>
      <w:r w:rsidR="00D2051C">
        <w:rPr>
          <w:rFonts w:cstheme="minorHAnsi"/>
        </w:rPr>
        <w:t>.</w:t>
      </w:r>
    </w:p>
    <w:p w14:paraId="26061B12" w14:textId="66D85EC8" w:rsidR="009B24BB" w:rsidRPr="00B07A3B" w:rsidRDefault="009B24BB" w:rsidP="00E602F7">
      <w:pPr>
        <w:pStyle w:val="ListParagraph"/>
        <w:numPr>
          <w:ilvl w:val="2"/>
          <w:numId w:val="3"/>
        </w:numPr>
        <w:spacing w:before="120"/>
        <w:contextualSpacing w:val="0"/>
        <w:jc w:val="both"/>
        <w:rPr>
          <w:rFonts w:cstheme="minorHAnsi"/>
        </w:rPr>
      </w:pPr>
      <w:r w:rsidRPr="00C733EA">
        <w:rPr>
          <w:rFonts w:cstheme="minorHAnsi"/>
          <w:highlight w:val="yellow"/>
        </w:rPr>
        <w:t>SCREEN:</w:t>
      </w:r>
      <w:r w:rsidR="0011167F">
        <w:rPr>
          <w:rFonts w:cstheme="minorHAnsi"/>
        </w:rPr>
        <w:t xml:space="preserve"> File</w:t>
      </w:r>
      <w:r w:rsidR="002C4B4B">
        <w:rPr>
          <w:rFonts w:cstheme="minorHAnsi"/>
        </w:rPr>
        <w:t>/files</w:t>
      </w:r>
      <w:r w:rsidR="0011167F">
        <w:rPr>
          <w:rFonts w:cstheme="minorHAnsi"/>
        </w:rPr>
        <w:t xml:space="preserve"> being selected.</w:t>
      </w:r>
    </w:p>
    <w:p w14:paraId="11514E94" w14:textId="53494114" w:rsidR="00875BE8" w:rsidRPr="00B07A3B" w:rsidRDefault="00875BE8" w:rsidP="00E602F7">
      <w:pPr>
        <w:pStyle w:val="ListParagraph"/>
        <w:spacing w:before="120"/>
        <w:ind w:left="1627"/>
        <w:contextualSpacing w:val="0"/>
        <w:jc w:val="both"/>
        <w:rPr>
          <w:rFonts w:cstheme="minorHAnsi"/>
        </w:rPr>
      </w:pPr>
    </w:p>
    <w:p w14:paraId="77402CC0" w14:textId="51DF485B" w:rsidR="00450B27" w:rsidRPr="00B07A3B" w:rsidRDefault="0011167F" w:rsidP="00E602F7">
      <w:pPr>
        <w:pStyle w:val="ListParagraph"/>
        <w:numPr>
          <w:ilvl w:val="1"/>
          <w:numId w:val="3"/>
        </w:numPr>
        <w:spacing w:before="120"/>
        <w:contextualSpacing w:val="0"/>
        <w:jc w:val="both"/>
        <w:rPr>
          <w:rFonts w:cstheme="minorHAnsi"/>
        </w:rPr>
      </w:pPr>
      <w:r>
        <w:rPr>
          <w:rFonts w:cstheme="minorHAnsi"/>
        </w:rPr>
        <w:t>Access the imported</w:t>
      </w:r>
      <w:r w:rsidR="00D2051C" w:rsidRPr="00D2051C">
        <w:rPr>
          <w:rFonts w:cstheme="minorHAnsi"/>
        </w:rPr>
        <w:t xml:space="preserve"> CSV file</w:t>
      </w:r>
      <w:r>
        <w:rPr>
          <w:rFonts w:cstheme="minorHAnsi"/>
        </w:rPr>
        <w:t xml:space="preserve"> by clicking </w:t>
      </w:r>
      <w:r w:rsidRPr="0011167F">
        <w:rPr>
          <w:rFonts w:cstheme="minorHAnsi"/>
          <w:b/>
          <w:bCs/>
        </w:rPr>
        <w:t>Open</w:t>
      </w:r>
      <w:r>
        <w:rPr>
          <w:rFonts w:cstheme="minorHAnsi"/>
        </w:rPr>
        <w:t xml:space="preserve"> and h</w:t>
      </w:r>
      <w:r w:rsidR="00D2051C" w:rsidRPr="00D2051C">
        <w:rPr>
          <w:rFonts w:cstheme="minorHAnsi"/>
        </w:rPr>
        <w:t>ighlight the rows and columns of the mortality contingency data</w:t>
      </w:r>
      <w:r>
        <w:rPr>
          <w:rFonts w:cstheme="minorHAnsi"/>
        </w:rPr>
        <w:t>. G</w:t>
      </w:r>
      <w:r w:rsidR="00DC0DC5">
        <w:rPr>
          <w:rFonts w:cstheme="minorHAnsi"/>
        </w:rPr>
        <w:t>o to</w:t>
      </w:r>
      <w:r w:rsidR="00D2051C" w:rsidRPr="00D2051C">
        <w:rPr>
          <w:rFonts w:cstheme="minorHAnsi"/>
        </w:rPr>
        <w:t xml:space="preserve"> </w:t>
      </w:r>
      <w:r w:rsidR="00D2051C" w:rsidRPr="00D2051C">
        <w:rPr>
          <w:rFonts w:cstheme="minorHAnsi"/>
          <w:b/>
          <w:bCs/>
        </w:rPr>
        <w:t>Insert</w:t>
      </w:r>
      <w:r w:rsidR="00DC0DC5" w:rsidRPr="00DC0DC5">
        <w:rPr>
          <w:rFonts w:cstheme="minorHAnsi"/>
        </w:rPr>
        <w:t>,</w:t>
      </w:r>
      <w:r w:rsidR="00D2051C" w:rsidRPr="00DC0DC5">
        <w:rPr>
          <w:rFonts w:cstheme="minorHAnsi"/>
        </w:rPr>
        <w:t xml:space="preserve"> </w:t>
      </w:r>
      <w:r w:rsidR="00D2051C" w:rsidRPr="00D2051C">
        <w:rPr>
          <w:rFonts w:cstheme="minorHAnsi"/>
          <w:b/>
          <w:bCs/>
        </w:rPr>
        <w:t>Charts</w:t>
      </w:r>
      <w:r w:rsidR="00795C6C">
        <w:rPr>
          <w:rFonts w:cstheme="minorHAnsi"/>
          <w:b/>
          <w:bCs/>
        </w:rPr>
        <w:t>,</w:t>
      </w:r>
      <w:r w:rsidR="00D2051C" w:rsidRPr="00D2051C">
        <w:rPr>
          <w:rFonts w:cstheme="minorHAnsi"/>
          <w:b/>
          <w:bCs/>
        </w:rPr>
        <w:t xml:space="preserve"> </w:t>
      </w:r>
      <w:r w:rsidR="00DC0DC5" w:rsidRPr="00DC0DC5">
        <w:rPr>
          <w:rFonts w:cstheme="minorHAnsi"/>
        </w:rPr>
        <w:t>and</w:t>
      </w:r>
      <w:r w:rsidR="00D2051C" w:rsidRPr="00D2051C">
        <w:rPr>
          <w:rFonts w:cstheme="minorHAnsi"/>
          <w:b/>
          <w:bCs/>
        </w:rPr>
        <w:t xml:space="preserve"> Line Graph</w:t>
      </w:r>
      <w:r w:rsidR="005E3AD3">
        <w:rPr>
          <w:rFonts w:cstheme="minorHAnsi"/>
          <w:b/>
          <w:bCs/>
        </w:rPr>
        <w:t xml:space="preserve"> </w:t>
      </w:r>
      <w:r w:rsidR="005E3AD3" w:rsidRPr="005E3AD3">
        <w:rPr>
          <w:rFonts w:cstheme="minorHAnsi"/>
        </w:rPr>
        <w:t xml:space="preserve">to create </w:t>
      </w:r>
      <w:r w:rsidR="00795C6C">
        <w:rPr>
          <w:rFonts w:cstheme="minorHAnsi"/>
        </w:rPr>
        <w:t xml:space="preserve">a </w:t>
      </w:r>
      <w:r w:rsidR="005E3AD3" w:rsidRPr="005E3AD3">
        <w:rPr>
          <w:rFonts w:cstheme="minorHAnsi"/>
        </w:rPr>
        <w:t>line plot</w:t>
      </w:r>
      <w:r w:rsidR="00DC0DC5">
        <w:rPr>
          <w:rFonts w:cstheme="minorHAnsi"/>
          <w:b/>
          <w:bCs/>
        </w:rPr>
        <w:t xml:space="preserve"> [1]</w:t>
      </w:r>
      <w:r w:rsidR="003C25D7" w:rsidRPr="003C25D7">
        <w:rPr>
          <w:rFonts w:cstheme="minorHAnsi"/>
        </w:rPr>
        <w:t>.</w:t>
      </w:r>
    </w:p>
    <w:p w14:paraId="42B7B969" w14:textId="303A1505" w:rsidR="009B24BB" w:rsidRPr="00B07A3B" w:rsidRDefault="009B24BB" w:rsidP="00E602F7">
      <w:pPr>
        <w:pStyle w:val="ListParagraph"/>
        <w:numPr>
          <w:ilvl w:val="2"/>
          <w:numId w:val="3"/>
        </w:numPr>
        <w:spacing w:before="120"/>
        <w:contextualSpacing w:val="0"/>
        <w:jc w:val="both"/>
        <w:rPr>
          <w:rFonts w:cstheme="minorHAnsi"/>
        </w:rPr>
      </w:pPr>
      <w:r w:rsidRPr="00C733EA">
        <w:rPr>
          <w:rFonts w:cstheme="minorHAnsi"/>
          <w:highlight w:val="yellow"/>
        </w:rPr>
        <w:t>SCREEN:</w:t>
      </w:r>
      <w:r w:rsidR="005E3AD3">
        <w:rPr>
          <w:rFonts w:cstheme="minorHAnsi"/>
        </w:rPr>
        <w:t xml:space="preserve"> File being opened</w:t>
      </w:r>
      <w:r w:rsidR="000C55F2">
        <w:rPr>
          <w:rFonts w:cstheme="minorHAnsi"/>
        </w:rPr>
        <w:t>,</w:t>
      </w:r>
      <w:r w:rsidR="005E3AD3">
        <w:rPr>
          <w:rFonts w:cstheme="minorHAnsi"/>
        </w:rPr>
        <w:t xml:space="preserve"> and Line graph being created.</w:t>
      </w:r>
    </w:p>
    <w:p w14:paraId="7401A94C" w14:textId="1D50D553" w:rsidR="00875BE8" w:rsidRDefault="00875BE8" w:rsidP="00E602F7">
      <w:pPr>
        <w:pStyle w:val="ListParagraph"/>
        <w:spacing w:before="120"/>
        <w:ind w:left="1627"/>
        <w:contextualSpacing w:val="0"/>
        <w:jc w:val="both"/>
        <w:rPr>
          <w:rFonts w:cstheme="minorHAnsi"/>
        </w:rPr>
      </w:pPr>
    </w:p>
    <w:p w14:paraId="057D41AE" w14:textId="20C66A61" w:rsidR="00EA111B" w:rsidRDefault="00DC0DC5" w:rsidP="00E602F7">
      <w:pPr>
        <w:pStyle w:val="ListParagraph"/>
        <w:numPr>
          <w:ilvl w:val="1"/>
          <w:numId w:val="3"/>
        </w:numPr>
        <w:spacing w:before="120"/>
        <w:contextualSpacing w:val="0"/>
        <w:jc w:val="both"/>
        <w:rPr>
          <w:rFonts w:cstheme="minorHAnsi"/>
        </w:rPr>
      </w:pPr>
      <w:r>
        <w:rPr>
          <w:rFonts w:cstheme="minorHAnsi"/>
        </w:rPr>
        <w:lastRenderedPageBreak/>
        <w:t>As the second phase</w:t>
      </w:r>
      <w:r w:rsidR="000C55F2">
        <w:rPr>
          <w:rFonts w:cstheme="minorHAnsi"/>
        </w:rPr>
        <w:t xml:space="preserve"> in the model setting</w:t>
      </w:r>
      <w:r>
        <w:rPr>
          <w:rFonts w:cstheme="minorHAnsi"/>
        </w:rPr>
        <w:t>, start performing m</w:t>
      </w:r>
      <w:r w:rsidRPr="00DC0DC5">
        <w:rPr>
          <w:rFonts w:cstheme="minorHAnsi"/>
        </w:rPr>
        <w:t>edian polish analysis</w:t>
      </w:r>
      <w:r w:rsidR="002C4B4B">
        <w:rPr>
          <w:rFonts w:cstheme="minorHAnsi"/>
        </w:rPr>
        <w:t xml:space="preserve"> to</w:t>
      </w:r>
      <w:r w:rsidRPr="00DC0DC5">
        <w:rPr>
          <w:rFonts w:cstheme="minorHAnsi"/>
        </w:rPr>
        <w:t xml:space="preserve"> eliminate the cumulative effect of age and period</w:t>
      </w:r>
      <w:r w:rsidR="00EA111B">
        <w:rPr>
          <w:rFonts w:cstheme="minorHAnsi"/>
        </w:rPr>
        <w:t xml:space="preserve"> </w:t>
      </w:r>
      <w:r w:rsidR="003C25D7" w:rsidRPr="003C25D7">
        <w:rPr>
          <w:rFonts w:cstheme="minorHAnsi"/>
          <w:b/>
          <w:bCs/>
        </w:rPr>
        <w:t>[1]</w:t>
      </w:r>
      <w:r>
        <w:rPr>
          <w:rFonts w:cstheme="minorHAnsi"/>
        </w:rPr>
        <w:t>.</w:t>
      </w:r>
    </w:p>
    <w:p w14:paraId="1451CD76" w14:textId="18C1FEF8" w:rsidR="009B24BB" w:rsidRPr="00B07A3B" w:rsidRDefault="009B24BB" w:rsidP="00E602F7">
      <w:pPr>
        <w:pStyle w:val="ListParagraph"/>
        <w:numPr>
          <w:ilvl w:val="2"/>
          <w:numId w:val="3"/>
        </w:numPr>
        <w:spacing w:before="120"/>
        <w:contextualSpacing w:val="0"/>
        <w:jc w:val="both"/>
        <w:rPr>
          <w:rFonts w:cstheme="minorHAnsi"/>
        </w:rPr>
      </w:pPr>
      <w:r w:rsidRPr="00C733EA">
        <w:rPr>
          <w:rFonts w:cstheme="minorHAnsi"/>
          <w:highlight w:val="yellow"/>
        </w:rPr>
        <w:t>SCREEN:</w:t>
      </w:r>
      <w:r w:rsidR="000C55F2">
        <w:rPr>
          <w:rFonts w:cstheme="minorHAnsi"/>
        </w:rPr>
        <w:t xml:space="preserve"> T</w:t>
      </w:r>
      <w:r w:rsidR="002C4B4B">
        <w:rPr>
          <w:rFonts w:cstheme="minorHAnsi"/>
        </w:rPr>
        <w:t>he data being accessed</w:t>
      </w:r>
      <w:r w:rsidR="000C55F2">
        <w:rPr>
          <w:rFonts w:cstheme="minorHAnsi"/>
        </w:rPr>
        <w:t>.</w:t>
      </w:r>
    </w:p>
    <w:p w14:paraId="10547D26" w14:textId="77777777" w:rsidR="009B24BB" w:rsidRDefault="009B24BB" w:rsidP="00E602F7">
      <w:pPr>
        <w:pStyle w:val="ListParagraph"/>
        <w:spacing w:before="120"/>
        <w:ind w:left="907"/>
        <w:contextualSpacing w:val="0"/>
        <w:jc w:val="both"/>
        <w:rPr>
          <w:rFonts w:cstheme="minorHAnsi"/>
        </w:rPr>
      </w:pPr>
    </w:p>
    <w:p w14:paraId="2F4454F7" w14:textId="351E48D1" w:rsidR="00DC0DC5" w:rsidRDefault="00DC0DC5" w:rsidP="00E602F7">
      <w:pPr>
        <w:pStyle w:val="ListParagraph"/>
        <w:numPr>
          <w:ilvl w:val="1"/>
          <w:numId w:val="3"/>
        </w:numPr>
        <w:spacing w:before="120"/>
        <w:contextualSpacing w:val="0"/>
        <w:jc w:val="both"/>
        <w:rPr>
          <w:rFonts w:cstheme="minorHAnsi"/>
        </w:rPr>
      </w:pPr>
      <w:r>
        <w:rPr>
          <w:rFonts w:cstheme="minorHAnsi"/>
        </w:rPr>
        <w:t xml:space="preserve">To </w:t>
      </w:r>
      <w:r w:rsidRPr="00DC0DC5">
        <w:rPr>
          <w:rFonts w:cstheme="minorHAnsi"/>
        </w:rPr>
        <w:t>Compute the overall median and residual table</w:t>
      </w:r>
      <w:r>
        <w:rPr>
          <w:rFonts w:cstheme="minorHAnsi"/>
        </w:rPr>
        <w:t>, i</w:t>
      </w:r>
      <w:r w:rsidRPr="00DC0DC5">
        <w:rPr>
          <w:rFonts w:cstheme="minorHAnsi"/>
        </w:rPr>
        <w:t xml:space="preserve">mport </w:t>
      </w:r>
      <w:r w:rsidR="002C4B4B">
        <w:rPr>
          <w:rFonts w:cstheme="minorHAnsi"/>
        </w:rPr>
        <w:t>the</w:t>
      </w:r>
      <w:r w:rsidRPr="00DC0DC5">
        <w:rPr>
          <w:rFonts w:cstheme="minorHAnsi"/>
        </w:rPr>
        <w:t xml:space="preserve"> CSV file with </w:t>
      </w:r>
      <w:r w:rsidR="00795C6C">
        <w:rPr>
          <w:rFonts w:cstheme="minorHAnsi"/>
        </w:rPr>
        <w:t xml:space="preserve">the </w:t>
      </w:r>
      <w:r w:rsidRPr="00DC0DC5">
        <w:rPr>
          <w:rFonts w:cstheme="minorHAnsi"/>
        </w:rPr>
        <w:t xml:space="preserve">contingency table </w:t>
      </w:r>
      <w:r w:rsidR="00F915F7">
        <w:rPr>
          <w:rFonts w:cstheme="minorHAnsi"/>
        </w:rPr>
        <w:t xml:space="preserve">of </w:t>
      </w:r>
      <w:r w:rsidRPr="00DC0DC5">
        <w:rPr>
          <w:rFonts w:cstheme="minorHAnsi"/>
        </w:rPr>
        <w:t>mortality data</w:t>
      </w:r>
      <w:r w:rsidR="00EA111B">
        <w:rPr>
          <w:rFonts w:cstheme="minorHAnsi"/>
        </w:rPr>
        <w:t xml:space="preserve"> </w:t>
      </w:r>
      <w:r w:rsidR="003C25D7" w:rsidRPr="003C25D7">
        <w:rPr>
          <w:rFonts w:cstheme="minorHAnsi"/>
          <w:b/>
          <w:bCs/>
        </w:rPr>
        <w:t>[1]</w:t>
      </w:r>
      <w:r w:rsidR="00EA111B">
        <w:rPr>
          <w:rFonts w:cstheme="minorHAnsi"/>
        </w:rPr>
        <w:t>.</w:t>
      </w:r>
    </w:p>
    <w:p w14:paraId="65FF10C6" w14:textId="6C20EB4A" w:rsidR="009B24BB" w:rsidRPr="00B07A3B" w:rsidRDefault="009B24BB" w:rsidP="00E602F7">
      <w:pPr>
        <w:pStyle w:val="ListParagraph"/>
        <w:numPr>
          <w:ilvl w:val="2"/>
          <w:numId w:val="3"/>
        </w:numPr>
        <w:spacing w:before="120"/>
        <w:contextualSpacing w:val="0"/>
        <w:jc w:val="both"/>
        <w:rPr>
          <w:rFonts w:cstheme="minorHAnsi"/>
        </w:rPr>
      </w:pPr>
      <w:r w:rsidRPr="00C733EA">
        <w:rPr>
          <w:rFonts w:cstheme="minorHAnsi"/>
          <w:highlight w:val="yellow"/>
        </w:rPr>
        <w:t>SCREEN:</w:t>
      </w:r>
      <w:r w:rsidR="000C55F2">
        <w:rPr>
          <w:rFonts w:cstheme="minorHAnsi"/>
        </w:rPr>
        <w:t xml:space="preserve"> CSV file being imported.</w:t>
      </w:r>
    </w:p>
    <w:p w14:paraId="420C1E9C" w14:textId="77777777" w:rsidR="009B24BB" w:rsidRDefault="009B24BB" w:rsidP="00E602F7">
      <w:pPr>
        <w:pStyle w:val="ListParagraph"/>
        <w:spacing w:before="120"/>
        <w:ind w:left="907"/>
        <w:contextualSpacing w:val="0"/>
        <w:jc w:val="both"/>
        <w:rPr>
          <w:rFonts w:cstheme="minorHAnsi"/>
        </w:rPr>
      </w:pPr>
    </w:p>
    <w:p w14:paraId="3D31049A" w14:textId="29F55730" w:rsidR="009B24BB" w:rsidRDefault="00EA111B" w:rsidP="00E602F7">
      <w:pPr>
        <w:pStyle w:val="ListParagraph"/>
        <w:numPr>
          <w:ilvl w:val="1"/>
          <w:numId w:val="3"/>
        </w:numPr>
        <w:spacing w:before="120"/>
        <w:contextualSpacing w:val="0"/>
        <w:jc w:val="both"/>
        <w:rPr>
          <w:rFonts w:cstheme="minorHAnsi"/>
        </w:rPr>
      </w:pPr>
      <w:r>
        <w:rPr>
          <w:rFonts w:cstheme="minorHAnsi"/>
        </w:rPr>
        <w:t>Go to</w:t>
      </w:r>
      <w:r w:rsidRPr="00EA111B">
        <w:rPr>
          <w:rFonts w:cstheme="minorHAnsi"/>
        </w:rPr>
        <w:t xml:space="preserve"> </w:t>
      </w:r>
      <w:r w:rsidRPr="00EA111B">
        <w:rPr>
          <w:rFonts w:cstheme="minorHAnsi"/>
          <w:b/>
          <w:bCs/>
        </w:rPr>
        <w:t>Formulas</w:t>
      </w:r>
      <w:r>
        <w:rPr>
          <w:rFonts w:cstheme="minorHAnsi"/>
          <w:b/>
          <w:bCs/>
        </w:rPr>
        <w:t>,</w:t>
      </w:r>
      <w:r w:rsidRPr="00EA111B">
        <w:rPr>
          <w:rFonts w:cstheme="minorHAnsi"/>
          <w:b/>
          <w:bCs/>
        </w:rPr>
        <w:t xml:space="preserve"> Mathematical &amp; Trigonometry Function </w:t>
      </w:r>
      <w:r w:rsidRPr="00EA111B">
        <w:rPr>
          <w:rFonts w:cstheme="minorHAnsi"/>
        </w:rPr>
        <w:t>and</w:t>
      </w:r>
      <w:r w:rsidRPr="00EA111B">
        <w:rPr>
          <w:rFonts w:cstheme="minorHAnsi"/>
          <w:b/>
          <w:bCs/>
        </w:rPr>
        <w:t xml:space="preserve"> </w:t>
      </w:r>
      <w:r w:rsidRPr="00EA111B">
        <w:rPr>
          <w:rFonts w:cstheme="minorHAnsi"/>
        </w:rPr>
        <w:t>select</w:t>
      </w:r>
      <w:r w:rsidRPr="00EA111B">
        <w:rPr>
          <w:rFonts w:cstheme="minorHAnsi"/>
          <w:b/>
          <w:bCs/>
        </w:rPr>
        <w:t xml:space="preserve"> LN</w:t>
      </w:r>
      <w:r>
        <w:rPr>
          <w:rFonts w:cstheme="minorHAnsi"/>
          <w:b/>
          <w:bCs/>
        </w:rPr>
        <w:t xml:space="preserve"> </w:t>
      </w:r>
      <w:r w:rsidRPr="00EA111B">
        <w:rPr>
          <w:rFonts w:cstheme="minorHAnsi"/>
        </w:rPr>
        <w:t xml:space="preserve">for each cell of the contingency table </w:t>
      </w:r>
      <w:r w:rsidR="00F915F7">
        <w:rPr>
          <w:rFonts w:cstheme="minorHAnsi"/>
        </w:rPr>
        <w:t xml:space="preserve">of </w:t>
      </w:r>
      <w:r w:rsidRPr="00EA111B">
        <w:rPr>
          <w:rFonts w:cstheme="minorHAnsi"/>
        </w:rPr>
        <w:t>mortality data</w:t>
      </w:r>
      <w:r w:rsidR="009B24BB">
        <w:rPr>
          <w:rFonts w:cstheme="minorHAnsi"/>
        </w:rPr>
        <w:t xml:space="preserve"> </w:t>
      </w:r>
      <w:r w:rsidR="003C25D7" w:rsidRPr="003C25D7">
        <w:rPr>
          <w:rFonts w:cstheme="minorHAnsi"/>
          <w:b/>
          <w:bCs/>
        </w:rPr>
        <w:t>[1]</w:t>
      </w:r>
      <w:r w:rsidRPr="00EA111B">
        <w:rPr>
          <w:rFonts w:cstheme="minorHAnsi"/>
        </w:rPr>
        <w:t>.</w:t>
      </w:r>
    </w:p>
    <w:p w14:paraId="1C8A6B4D" w14:textId="7784067E" w:rsidR="009B24BB" w:rsidRPr="00B07A3B" w:rsidRDefault="009B24BB" w:rsidP="00E602F7">
      <w:pPr>
        <w:pStyle w:val="ListParagraph"/>
        <w:numPr>
          <w:ilvl w:val="2"/>
          <w:numId w:val="3"/>
        </w:numPr>
        <w:spacing w:before="120"/>
        <w:contextualSpacing w:val="0"/>
        <w:jc w:val="both"/>
        <w:rPr>
          <w:rFonts w:cstheme="minorHAnsi"/>
        </w:rPr>
      </w:pPr>
      <w:r w:rsidRPr="00C733EA">
        <w:rPr>
          <w:rFonts w:cstheme="minorHAnsi"/>
          <w:highlight w:val="yellow"/>
        </w:rPr>
        <w:t>SCREEN:</w:t>
      </w:r>
      <w:r w:rsidR="000C55F2">
        <w:rPr>
          <w:rFonts w:cstheme="minorHAnsi"/>
        </w:rPr>
        <w:t xml:space="preserve"> </w:t>
      </w:r>
      <w:r w:rsidR="00F915F7" w:rsidRPr="00EA111B">
        <w:rPr>
          <w:rFonts w:cstheme="minorHAnsi"/>
          <w:b/>
          <w:bCs/>
        </w:rPr>
        <w:t>LN</w:t>
      </w:r>
      <w:r w:rsidR="00F915F7">
        <w:rPr>
          <w:rFonts w:cstheme="minorHAnsi"/>
          <w:b/>
          <w:bCs/>
        </w:rPr>
        <w:t xml:space="preserve"> </w:t>
      </w:r>
      <w:r w:rsidR="00F915F7">
        <w:rPr>
          <w:rFonts w:cstheme="minorHAnsi"/>
        </w:rPr>
        <w:t>being selected</w:t>
      </w:r>
      <w:r w:rsidR="00F915F7" w:rsidRPr="00EA111B">
        <w:rPr>
          <w:rFonts w:cstheme="minorHAnsi"/>
        </w:rPr>
        <w:t xml:space="preserve"> for each cell of the contingency table </w:t>
      </w:r>
      <w:r w:rsidR="00F915F7">
        <w:rPr>
          <w:rFonts w:cstheme="minorHAnsi"/>
        </w:rPr>
        <w:t xml:space="preserve">of </w:t>
      </w:r>
      <w:r w:rsidR="00F915F7" w:rsidRPr="00EA111B">
        <w:rPr>
          <w:rFonts w:cstheme="minorHAnsi"/>
        </w:rPr>
        <w:t>mortality data</w:t>
      </w:r>
      <w:r w:rsidR="00F915F7">
        <w:rPr>
          <w:rFonts w:cstheme="minorHAnsi"/>
        </w:rPr>
        <w:t xml:space="preserve">. </w:t>
      </w:r>
    </w:p>
    <w:p w14:paraId="532D8103" w14:textId="1E945FEF" w:rsidR="00EA111B" w:rsidRPr="00EA111B" w:rsidRDefault="00EA111B" w:rsidP="00E602F7">
      <w:pPr>
        <w:pStyle w:val="ListParagraph"/>
        <w:spacing w:before="120"/>
        <w:ind w:left="907"/>
        <w:contextualSpacing w:val="0"/>
        <w:jc w:val="both"/>
        <w:rPr>
          <w:rFonts w:cstheme="minorHAnsi"/>
        </w:rPr>
      </w:pPr>
      <w:r>
        <w:rPr>
          <w:rFonts w:cstheme="minorHAnsi"/>
          <w:b/>
          <w:bCs/>
        </w:rPr>
        <w:t xml:space="preserve"> </w:t>
      </w:r>
    </w:p>
    <w:p w14:paraId="6C35B136" w14:textId="0BBB8D09" w:rsidR="00EA111B" w:rsidRDefault="00C50B73" w:rsidP="00E602F7">
      <w:pPr>
        <w:pStyle w:val="ListParagraph"/>
        <w:numPr>
          <w:ilvl w:val="1"/>
          <w:numId w:val="3"/>
        </w:numPr>
        <w:spacing w:before="120"/>
        <w:contextualSpacing w:val="0"/>
        <w:jc w:val="both"/>
        <w:rPr>
          <w:rFonts w:cstheme="minorHAnsi"/>
        </w:rPr>
      </w:pPr>
      <w:r>
        <w:rPr>
          <w:rFonts w:cstheme="minorHAnsi"/>
        </w:rPr>
        <w:t xml:space="preserve">In </w:t>
      </w:r>
      <w:r w:rsidR="00795C6C">
        <w:rPr>
          <w:rFonts w:cstheme="minorHAnsi"/>
        </w:rPr>
        <w:t xml:space="preserve">the </w:t>
      </w:r>
      <w:r>
        <w:rPr>
          <w:rFonts w:cstheme="minorHAnsi"/>
        </w:rPr>
        <w:t>Number tab, e</w:t>
      </w:r>
      <w:r w:rsidR="00EA111B" w:rsidRPr="00EA111B">
        <w:rPr>
          <w:rFonts w:cstheme="minorHAnsi"/>
        </w:rPr>
        <w:t xml:space="preserve">nter the location label for each cell. </w:t>
      </w:r>
      <w:r>
        <w:rPr>
          <w:rFonts w:cstheme="minorHAnsi"/>
        </w:rPr>
        <w:t>After e</w:t>
      </w:r>
      <w:r w:rsidR="00EA111B" w:rsidRPr="00EA111B">
        <w:rPr>
          <w:rFonts w:cstheme="minorHAnsi"/>
        </w:rPr>
        <w:t>nsur</w:t>
      </w:r>
      <w:r>
        <w:rPr>
          <w:rFonts w:cstheme="minorHAnsi"/>
        </w:rPr>
        <w:t>ing</w:t>
      </w:r>
      <w:r w:rsidR="00EA111B" w:rsidRPr="00EA111B">
        <w:rPr>
          <w:rFonts w:cstheme="minorHAnsi"/>
        </w:rPr>
        <w:t xml:space="preserve"> each cell of the contingency table mortality data took LN</w:t>
      </w:r>
      <w:r w:rsidR="00EA111B">
        <w:rPr>
          <w:rFonts w:cstheme="minorHAnsi"/>
        </w:rPr>
        <w:t>, c</w:t>
      </w:r>
      <w:r w:rsidR="00EA111B" w:rsidRPr="00EA111B">
        <w:rPr>
          <w:rFonts w:cstheme="minorHAnsi"/>
        </w:rPr>
        <w:t xml:space="preserve">lick </w:t>
      </w:r>
      <w:r w:rsidR="00EA111B" w:rsidRPr="00EA111B">
        <w:rPr>
          <w:rFonts w:cstheme="minorHAnsi"/>
          <w:b/>
          <w:bCs/>
        </w:rPr>
        <w:t xml:space="preserve">Formulas </w:t>
      </w:r>
      <w:r w:rsidR="00EA111B" w:rsidRPr="00C50B73">
        <w:rPr>
          <w:rFonts w:cstheme="minorHAnsi"/>
        </w:rPr>
        <w:t>and opt for</w:t>
      </w:r>
      <w:r w:rsidR="00EA111B" w:rsidRPr="00EA111B">
        <w:rPr>
          <w:rFonts w:cstheme="minorHAnsi"/>
          <w:b/>
          <w:bCs/>
        </w:rPr>
        <w:t xml:space="preserve"> More Functions</w:t>
      </w:r>
      <w:r w:rsidR="00EA111B">
        <w:rPr>
          <w:rFonts w:cstheme="minorHAnsi"/>
          <w:b/>
          <w:bCs/>
        </w:rPr>
        <w:t>,</w:t>
      </w:r>
      <w:r w:rsidR="00EA111B" w:rsidRPr="00EA111B">
        <w:rPr>
          <w:rFonts w:cstheme="minorHAnsi"/>
          <w:b/>
          <w:bCs/>
        </w:rPr>
        <w:t xml:space="preserve"> Statistics</w:t>
      </w:r>
      <w:r w:rsidR="00EA111B" w:rsidRPr="00EA111B">
        <w:rPr>
          <w:rFonts w:cstheme="minorHAnsi"/>
        </w:rPr>
        <w:t xml:space="preserve"> </w:t>
      </w:r>
      <w:r w:rsidR="00EA111B">
        <w:rPr>
          <w:rFonts w:cstheme="minorHAnsi"/>
        </w:rPr>
        <w:t>before</w:t>
      </w:r>
      <w:r w:rsidR="00EA111B" w:rsidRPr="00EA111B">
        <w:rPr>
          <w:rFonts w:cstheme="minorHAnsi"/>
          <w:b/>
          <w:bCs/>
        </w:rPr>
        <w:t xml:space="preserve"> </w:t>
      </w:r>
      <w:r w:rsidR="00EA111B" w:rsidRPr="00EA111B">
        <w:rPr>
          <w:rFonts w:cstheme="minorHAnsi"/>
        </w:rPr>
        <w:t>select</w:t>
      </w:r>
      <w:r w:rsidR="00EA111B">
        <w:rPr>
          <w:rFonts w:cstheme="minorHAnsi"/>
        </w:rPr>
        <w:t>ing</w:t>
      </w:r>
      <w:r w:rsidR="00EA111B" w:rsidRPr="00EA111B">
        <w:rPr>
          <w:rFonts w:cstheme="minorHAnsi"/>
          <w:b/>
          <w:bCs/>
        </w:rPr>
        <w:t xml:space="preserve"> MEDIAN</w:t>
      </w:r>
      <w:r w:rsidR="00EA111B">
        <w:rPr>
          <w:rFonts w:cstheme="minorHAnsi"/>
          <w:b/>
          <w:bCs/>
        </w:rPr>
        <w:t xml:space="preserve"> [1]</w:t>
      </w:r>
      <w:r w:rsidR="00EA111B" w:rsidRPr="009B24BB">
        <w:rPr>
          <w:rFonts w:cstheme="minorHAnsi"/>
        </w:rPr>
        <w:t>.</w:t>
      </w:r>
      <w:r w:rsidR="00F915F7">
        <w:rPr>
          <w:rFonts w:cstheme="minorHAnsi"/>
        </w:rPr>
        <w:t xml:space="preserve"> </w:t>
      </w:r>
      <w:r w:rsidR="00F915F7" w:rsidRPr="00F915F7">
        <w:rPr>
          <w:rFonts w:cstheme="minorHAnsi"/>
          <w:highlight w:val="yellow"/>
        </w:rPr>
        <w:t>Authors: Are Number, Number 1 and Number 2 tabs or boxes?</w:t>
      </w:r>
    </w:p>
    <w:p w14:paraId="28CCF647" w14:textId="14FAF389" w:rsidR="009B24BB" w:rsidRPr="00B07A3B" w:rsidRDefault="009B24BB" w:rsidP="00E602F7">
      <w:pPr>
        <w:pStyle w:val="ListParagraph"/>
        <w:numPr>
          <w:ilvl w:val="2"/>
          <w:numId w:val="3"/>
        </w:numPr>
        <w:spacing w:before="120"/>
        <w:contextualSpacing w:val="0"/>
        <w:jc w:val="both"/>
        <w:rPr>
          <w:rFonts w:cstheme="minorHAnsi"/>
        </w:rPr>
      </w:pPr>
      <w:r w:rsidRPr="00C733EA">
        <w:rPr>
          <w:rFonts w:cstheme="minorHAnsi"/>
          <w:highlight w:val="yellow"/>
        </w:rPr>
        <w:t>SCREEN:</w:t>
      </w:r>
      <w:r w:rsidR="00F915F7">
        <w:rPr>
          <w:rFonts w:cstheme="minorHAnsi"/>
        </w:rPr>
        <w:t xml:space="preserve"> </w:t>
      </w:r>
      <w:r w:rsidR="002C4B4B">
        <w:rPr>
          <w:rFonts w:cstheme="minorHAnsi"/>
        </w:rPr>
        <w:t>E</w:t>
      </w:r>
      <w:r w:rsidR="002C4B4B" w:rsidRPr="00EA111B">
        <w:rPr>
          <w:rFonts w:cstheme="minorHAnsi"/>
        </w:rPr>
        <w:t>ach cell of the contingency table mortality data took LN</w:t>
      </w:r>
      <w:r w:rsidR="002C4B4B">
        <w:rPr>
          <w:rFonts w:cstheme="minorHAnsi"/>
        </w:rPr>
        <w:t xml:space="preserve">. </w:t>
      </w:r>
      <w:r w:rsidR="00F915F7">
        <w:rPr>
          <w:rFonts w:cstheme="minorHAnsi"/>
        </w:rPr>
        <w:t>T</w:t>
      </w:r>
      <w:r w:rsidR="00F915F7" w:rsidRPr="00EA111B">
        <w:rPr>
          <w:rFonts w:cstheme="minorHAnsi"/>
        </w:rPr>
        <w:t>he location label for each cell</w:t>
      </w:r>
      <w:r w:rsidR="00F915F7">
        <w:rPr>
          <w:rFonts w:cstheme="minorHAnsi"/>
        </w:rPr>
        <w:t xml:space="preserve"> being entered and Median being selected.</w:t>
      </w:r>
    </w:p>
    <w:p w14:paraId="7F9240CD" w14:textId="77777777" w:rsidR="009B24BB" w:rsidRPr="00C50B73" w:rsidRDefault="009B24BB" w:rsidP="00E602F7">
      <w:pPr>
        <w:pStyle w:val="ListParagraph"/>
        <w:spacing w:before="120"/>
        <w:ind w:left="907"/>
        <w:contextualSpacing w:val="0"/>
        <w:jc w:val="both"/>
        <w:rPr>
          <w:rFonts w:cstheme="minorHAnsi"/>
        </w:rPr>
      </w:pPr>
    </w:p>
    <w:p w14:paraId="0664F486" w14:textId="3440D79C" w:rsidR="00C50B73" w:rsidRDefault="00C50B73" w:rsidP="00E602F7">
      <w:pPr>
        <w:pStyle w:val="ListParagraph"/>
        <w:numPr>
          <w:ilvl w:val="1"/>
          <w:numId w:val="3"/>
        </w:numPr>
        <w:spacing w:before="120"/>
        <w:contextualSpacing w:val="0"/>
        <w:jc w:val="both"/>
        <w:rPr>
          <w:rFonts w:cstheme="minorHAnsi"/>
        </w:rPr>
      </w:pPr>
      <w:r>
        <w:rPr>
          <w:rFonts w:cstheme="minorHAnsi"/>
        </w:rPr>
        <w:t>In Number 1 e</w:t>
      </w:r>
      <w:r w:rsidRPr="00C50B73">
        <w:rPr>
          <w:rFonts w:cstheme="minorHAnsi"/>
        </w:rPr>
        <w:t>nter the first cell location label</w:t>
      </w:r>
      <w:r w:rsidR="00795C6C">
        <w:rPr>
          <w:rFonts w:cstheme="minorHAnsi"/>
        </w:rPr>
        <w:t>,</w:t>
      </w:r>
      <w:r>
        <w:rPr>
          <w:rFonts w:cstheme="minorHAnsi"/>
        </w:rPr>
        <w:t xml:space="preserve"> and in Number 2 put </w:t>
      </w:r>
      <w:r w:rsidRPr="00C50B73">
        <w:rPr>
          <w:rFonts w:cstheme="minorHAnsi"/>
        </w:rPr>
        <w:t>the last cell location label</w:t>
      </w:r>
      <w:r>
        <w:rPr>
          <w:rFonts w:cstheme="minorHAnsi"/>
        </w:rPr>
        <w:t>. Then, t</w:t>
      </w:r>
      <w:r w:rsidRPr="00C50B73">
        <w:rPr>
          <w:rFonts w:cstheme="minorHAnsi"/>
        </w:rPr>
        <w:t xml:space="preserve">he resulting median value </w:t>
      </w:r>
      <w:r>
        <w:rPr>
          <w:rFonts w:cstheme="minorHAnsi"/>
        </w:rPr>
        <w:t>gets</w:t>
      </w:r>
      <w:r w:rsidRPr="00C50B73">
        <w:rPr>
          <w:rFonts w:cstheme="minorHAnsi"/>
        </w:rPr>
        <w:t xml:space="preserve"> stored in the upper left-hand margin of the contingency table</w:t>
      </w:r>
      <w:r w:rsidR="00F915F7">
        <w:rPr>
          <w:rFonts w:cstheme="minorHAnsi"/>
        </w:rPr>
        <w:t xml:space="preserve"> </w:t>
      </w:r>
      <w:r w:rsidR="003C25D7" w:rsidRPr="003C25D7">
        <w:rPr>
          <w:rFonts w:cstheme="minorHAnsi"/>
          <w:b/>
          <w:bCs/>
        </w:rPr>
        <w:t>[1]</w:t>
      </w:r>
      <w:r w:rsidR="00F915F7">
        <w:rPr>
          <w:rFonts w:cstheme="minorHAnsi"/>
        </w:rPr>
        <w:t xml:space="preserve">. Also, the </w:t>
      </w:r>
      <w:r w:rsidRPr="00C50B73">
        <w:rPr>
          <w:rFonts w:cstheme="minorHAnsi"/>
        </w:rPr>
        <w:t xml:space="preserve">residual table </w:t>
      </w:r>
      <w:r w:rsidR="00177E01">
        <w:rPr>
          <w:rFonts w:cstheme="minorHAnsi"/>
        </w:rPr>
        <w:t>will be</w:t>
      </w:r>
      <w:r w:rsidRPr="00C50B73">
        <w:rPr>
          <w:rFonts w:cstheme="minorHAnsi"/>
        </w:rPr>
        <w:t xml:space="preserve"> created by taking the difference between the original value </w:t>
      </w:r>
      <w:r>
        <w:rPr>
          <w:rFonts w:cstheme="minorHAnsi"/>
        </w:rPr>
        <w:t>of</w:t>
      </w:r>
      <w:r w:rsidRPr="00C50B73">
        <w:rPr>
          <w:rFonts w:cstheme="minorHAnsi"/>
        </w:rPr>
        <w:t xml:space="preserve"> the LN mortality data and the overall median</w:t>
      </w:r>
      <w:r w:rsidR="00177E01">
        <w:rPr>
          <w:rFonts w:cstheme="minorHAnsi"/>
        </w:rPr>
        <w:t xml:space="preserve"> </w:t>
      </w:r>
      <w:r w:rsidR="003C25D7" w:rsidRPr="003C25D7">
        <w:rPr>
          <w:rFonts w:cstheme="minorHAnsi"/>
          <w:b/>
          <w:bCs/>
        </w:rPr>
        <w:t>[2]</w:t>
      </w:r>
      <w:r w:rsidR="00177E01">
        <w:rPr>
          <w:rFonts w:cstheme="minorHAnsi"/>
        </w:rPr>
        <w:t>.</w:t>
      </w:r>
    </w:p>
    <w:p w14:paraId="162BB388" w14:textId="39B0319D" w:rsidR="009B24BB" w:rsidRDefault="009B24BB" w:rsidP="00E602F7">
      <w:pPr>
        <w:pStyle w:val="ListParagraph"/>
        <w:numPr>
          <w:ilvl w:val="2"/>
          <w:numId w:val="3"/>
        </w:numPr>
        <w:spacing w:before="120"/>
        <w:contextualSpacing w:val="0"/>
        <w:jc w:val="both"/>
        <w:rPr>
          <w:rFonts w:cstheme="minorHAnsi"/>
        </w:rPr>
      </w:pPr>
      <w:r w:rsidRPr="00C733EA">
        <w:rPr>
          <w:rFonts w:cstheme="minorHAnsi"/>
          <w:highlight w:val="yellow"/>
        </w:rPr>
        <w:t>SCREEN:</w:t>
      </w:r>
      <w:r w:rsidR="00F915F7">
        <w:rPr>
          <w:rFonts w:cstheme="minorHAnsi"/>
        </w:rPr>
        <w:t xml:space="preserve"> </w:t>
      </w:r>
      <w:r w:rsidR="0002328A">
        <w:rPr>
          <w:rFonts w:cstheme="minorHAnsi"/>
        </w:rPr>
        <w:t>Numbers being entered, and m</w:t>
      </w:r>
      <w:r w:rsidR="00F915F7">
        <w:rPr>
          <w:rFonts w:cstheme="minorHAnsi"/>
        </w:rPr>
        <w:t xml:space="preserve">edian value </w:t>
      </w:r>
      <w:r w:rsidR="0002328A">
        <w:rPr>
          <w:rFonts w:cstheme="minorHAnsi"/>
        </w:rPr>
        <w:t>being</w:t>
      </w:r>
      <w:r w:rsidR="00F915F7">
        <w:rPr>
          <w:rFonts w:cstheme="minorHAnsi"/>
        </w:rPr>
        <w:t xml:space="preserve"> calculated.</w:t>
      </w:r>
    </w:p>
    <w:p w14:paraId="46655199" w14:textId="31B9A308" w:rsidR="00F915F7" w:rsidRPr="00B07A3B" w:rsidRDefault="0002328A" w:rsidP="00E602F7">
      <w:pPr>
        <w:pStyle w:val="ListParagraph"/>
        <w:numPr>
          <w:ilvl w:val="2"/>
          <w:numId w:val="3"/>
        </w:numPr>
        <w:spacing w:before="120"/>
        <w:contextualSpacing w:val="0"/>
        <w:jc w:val="both"/>
        <w:rPr>
          <w:rFonts w:cstheme="minorHAnsi"/>
        </w:rPr>
      </w:pPr>
      <w:r w:rsidRPr="00C733EA">
        <w:rPr>
          <w:rFonts w:cstheme="minorHAnsi"/>
          <w:highlight w:val="yellow"/>
        </w:rPr>
        <w:t>SCREEN:</w:t>
      </w:r>
      <w:r>
        <w:rPr>
          <w:rFonts w:cstheme="minorHAnsi"/>
        </w:rPr>
        <w:t xml:space="preserve"> The residual table.</w:t>
      </w:r>
    </w:p>
    <w:p w14:paraId="3B0A5355" w14:textId="77777777" w:rsidR="009B24BB" w:rsidRDefault="009B24BB" w:rsidP="00E602F7">
      <w:pPr>
        <w:pStyle w:val="ListParagraph"/>
        <w:spacing w:before="120"/>
        <w:ind w:left="907"/>
        <w:contextualSpacing w:val="0"/>
        <w:jc w:val="both"/>
        <w:rPr>
          <w:rFonts w:cstheme="minorHAnsi"/>
        </w:rPr>
      </w:pPr>
    </w:p>
    <w:p w14:paraId="5AA5A25E" w14:textId="2B3CEBAC" w:rsidR="00177E01" w:rsidRPr="0002328A" w:rsidRDefault="00177E01" w:rsidP="007E19FC">
      <w:pPr>
        <w:pStyle w:val="ListParagraph"/>
        <w:numPr>
          <w:ilvl w:val="1"/>
          <w:numId w:val="3"/>
        </w:numPr>
        <w:spacing w:before="120"/>
        <w:contextualSpacing w:val="0"/>
        <w:jc w:val="both"/>
        <w:rPr>
          <w:rFonts w:cstheme="minorHAnsi"/>
        </w:rPr>
      </w:pPr>
      <w:r w:rsidRPr="0002328A">
        <w:rPr>
          <w:rFonts w:cstheme="minorHAnsi"/>
        </w:rPr>
        <w:t xml:space="preserve">Compute the row medians </w:t>
      </w:r>
      <w:r w:rsidR="003169B4">
        <w:rPr>
          <w:rFonts w:cstheme="minorHAnsi"/>
        </w:rPr>
        <w:t>for</w:t>
      </w:r>
      <w:r w:rsidRPr="0002328A">
        <w:rPr>
          <w:rFonts w:cstheme="minorHAnsi"/>
        </w:rPr>
        <w:t xml:space="preserve"> each response age group </w:t>
      </w:r>
      <w:r w:rsidR="0002328A" w:rsidRPr="0002328A">
        <w:rPr>
          <w:rFonts w:cstheme="minorHAnsi"/>
        </w:rPr>
        <w:t xml:space="preserve">as described and </w:t>
      </w:r>
      <w:r w:rsidR="0002328A">
        <w:rPr>
          <w:rFonts w:cstheme="minorHAnsi"/>
        </w:rPr>
        <w:t>c</w:t>
      </w:r>
      <w:r w:rsidRPr="0002328A">
        <w:rPr>
          <w:rFonts w:cstheme="minorHAnsi"/>
          <w:color w:val="auto"/>
          <w:lang w:eastAsia="zh-TW"/>
        </w:rPr>
        <w:t xml:space="preserve">reate a new residual table after subtracting </w:t>
      </w:r>
      <w:r w:rsidR="003169B4" w:rsidRPr="003169B4">
        <w:rPr>
          <w:rFonts w:cstheme="minorHAnsi"/>
          <w:color w:val="auto"/>
          <w:lang w:eastAsia="zh-TW"/>
        </w:rPr>
        <w:t xml:space="preserve">each response variable </w:t>
      </w:r>
      <w:r w:rsidR="002C4B4B" w:rsidRPr="00DC0DC5">
        <w:rPr>
          <w:rFonts w:cstheme="minorHAnsi"/>
        </w:rPr>
        <w:t xml:space="preserve">from </w:t>
      </w:r>
      <w:r w:rsidR="003169B4" w:rsidRPr="00DC0DC5">
        <w:rPr>
          <w:rFonts w:cstheme="minorHAnsi"/>
        </w:rPr>
        <w:t xml:space="preserve">the </w:t>
      </w:r>
      <w:r w:rsidR="003169B4">
        <w:rPr>
          <w:rFonts w:cstheme="minorHAnsi"/>
        </w:rPr>
        <w:t xml:space="preserve">row </w:t>
      </w:r>
      <w:r w:rsidR="003169B4" w:rsidRPr="00DC0DC5">
        <w:rPr>
          <w:rFonts w:cstheme="minorHAnsi"/>
        </w:rPr>
        <w:t>median</w:t>
      </w:r>
      <w:r w:rsidRPr="0002328A">
        <w:rPr>
          <w:rFonts w:cstheme="minorHAnsi"/>
          <w:color w:val="auto"/>
          <w:lang w:eastAsia="zh-TW"/>
        </w:rPr>
        <w:t xml:space="preserve">. </w:t>
      </w:r>
      <w:r w:rsidR="003169B4">
        <w:rPr>
          <w:rFonts w:cstheme="minorHAnsi"/>
          <w:color w:val="auto"/>
          <w:lang w:eastAsia="zh-TW"/>
        </w:rPr>
        <w:t>This</w:t>
      </w:r>
      <w:r w:rsidRPr="0002328A">
        <w:rPr>
          <w:rFonts w:cstheme="minorHAnsi"/>
          <w:color w:val="auto"/>
          <w:lang w:eastAsia="zh-TW"/>
        </w:rPr>
        <w:t xml:space="preserve"> </w:t>
      </w:r>
      <w:r w:rsidR="003169B4">
        <w:rPr>
          <w:rFonts w:cstheme="minorHAnsi"/>
          <w:color w:val="auto"/>
          <w:lang w:eastAsia="zh-TW"/>
        </w:rPr>
        <w:t xml:space="preserve">step will generate a </w:t>
      </w:r>
      <w:r w:rsidRPr="0002328A">
        <w:rPr>
          <w:rFonts w:cstheme="minorHAnsi"/>
          <w:color w:val="auto"/>
          <w:lang w:eastAsia="zh-TW"/>
        </w:rPr>
        <w:t>new set of residual values from the row medians</w:t>
      </w:r>
      <w:r w:rsidR="0002328A">
        <w:rPr>
          <w:rFonts w:cstheme="minorHAnsi"/>
          <w:color w:val="auto"/>
          <w:lang w:eastAsia="zh-TW"/>
        </w:rPr>
        <w:t xml:space="preserve"> </w:t>
      </w:r>
      <w:r w:rsidR="0002328A" w:rsidRPr="003169B4">
        <w:rPr>
          <w:rFonts w:cstheme="minorHAnsi"/>
          <w:b/>
          <w:bCs/>
          <w:color w:val="auto"/>
          <w:lang w:eastAsia="zh-TW"/>
        </w:rPr>
        <w:t>[1-TXT]</w:t>
      </w:r>
      <w:r w:rsidRPr="0002328A">
        <w:rPr>
          <w:rFonts w:cstheme="minorHAnsi"/>
          <w:color w:val="auto"/>
          <w:lang w:eastAsia="zh-TW"/>
        </w:rPr>
        <w:t xml:space="preserve">. </w:t>
      </w:r>
    </w:p>
    <w:p w14:paraId="3A589498" w14:textId="0739A5FE" w:rsidR="00B1565F" w:rsidRPr="003169B4" w:rsidRDefault="00B1565F" w:rsidP="00B1565F">
      <w:pPr>
        <w:pStyle w:val="ListParagraph"/>
        <w:numPr>
          <w:ilvl w:val="2"/>
          <w:numId w:val="3"/>
        </w:numPr>
        <w:spacing w:before="120"/>
        <w:contextualSpacing w:val="0"/>
        <w:jc w:val="both"/>
        <w:rPr>
          <w:rFonts w:cstheme="minorHAnsi"/>
        </w:rPr>
      </w:pPr>
      <w:r w:rsidRPr="00C733EA">
        <w:rPr>
          <w:rFonts w:cstheme="minorHAnsi"/>
          <w:highlight w:val="yellow"/>
        </w:rPr>
        <w:t>SCREEN:</w:t>
      </w:r>
      <w:r>
        <w:rPr>
          <w:rFonts w:cstheme="minorHAnsi"/>
        </w:rPr>
        <w:t xml:space="preserve"> Row medians being calculated, and new residual table being created.</w:t>
      </w:r>
      <w:r w:rsidR="00DA15DB">
        <w:rPr>
          <w:rFonts w:cstheme="minorHAnsi"/>
        </w:rPr>
        <w:t xml:space="preserve"> </w:t>
      </w:r>
      <w:r w:rsidR="00DA15DB" w:rsidRPr="003169B4">
        <w:rPr>
          <w:rFonts w:cstheme="minorHAnsi"/>
          <w:b/>
          <w:bCs/>
        </w:rPr>
        <w:t>TEXT: Refer to text for details</w:t>
      </w:r>
    </w:p>
    <w:p w14:paraId="49A1C742" w14:textId="77777777" w:rsidR="003169B4" w:rsidRPr="003169B4" w:rsidRDefault="003169B4" w:rsidP="003169B4">
      <w:pPr>
        <w:pStyle w:val="ListParagraph"/>
        <w:spacing w:before="120"/>
        <w:ind w:left="1627"/>
        <w:contextualSpacing w:val="0"/>
        <w:jc w:val="both"/>
        <w:rPr>
          <w:rFonts w:cstheme="minorHAnsi"/>
        </w:rPr>
      </w:pPr>
    </w:p>
    <w:p w14:paraId="7035BE5F" w14:textId="6E692C11" w:rsidR="003169B4" w:rsidRPr="003169B4" w:rsidRDefault="003169B4" w:rsidP="003169B4">
      <w:pPr>
        <w:pStyle w:val="ListParagraph"/>
        <w:numPr>
          <w:ilvl w:val="1"/>
          <w:numId w:val="3"/>
        </w:numPr>
        <w:spacing w:before="120"/>
        <w:contextualSpacing w:val="0"/>
        <w:jc w:val="both"/>
        <w:rPr>
          <w:rFonts w:cstheme="minorHAnsi"/>
        </w:rPr>
      </w:pPr>
      <w:r>
        <w:rPr>
          <w:rFonts w:cstheme="minorHAnsi"/>
          <w:color w:val="auto"/>
          <w:lang w:eastAsia="zh-TW"/>
        </w:rPr>
        <w:t>Then, c</w:t>
      </w:r>
      <w:r w:rsidRPr="0002328A">
        <w:rPr>
          <w:rFonts w:cstheme="minorHAnsi"/>
          <w:color w:val="auto"/>
          <w:lang w:eastAsia="zh-TW"/>
        </w:rPr>
        <w:t xml:space="preserve">lick </w:t>
      </w:r>
      <w:r>
        <w:rPr>
          <w:rFonts w:cstheme="minorHAnsi"/>
          <w:b/>
          <w:bCs/>
          <w:color w:val="auto"/>
          <w:lang w:eastAsia="zh-TW"/>
        </w:rPr>
        <w:t>equals sign</w:t>
      </w:r>
      <w:r w:rsidRPr="0002328A">
        <w:rPr>
          <w:rFonts w:cstheme="minorHAnsi"/>
          <w:color w:val="auto"/>
          <w:lang w:eastAsia="zh-TW"/>
        </w:rPr>
        <w:t xml:space="preserve"> and ensure each row’s overall cell location label has subtracted the label of the left-hand margin median</w:t>
      </w:r>
      <w:r>
        <w:rPr>
          <w:rFonts w:cstheme="minorHAnsi"/>
          <w:color w:val="auto"/>
          <w:lang w:eastAsia="zh-TW"/>
        </w:rPr>
        <w:t xml:space="preserve"> </w:t>
      </w:r>
      <w:r w:rsidRPr="003C25D7">
        <w:rPr>
          <w:rFonts w:cstheme="minorHAnsi"/>
          <w:b/>
          <w:bCs/>
          <w:color w:val="auto"/>
          <w:lang w:eastAsia="zh-TW"/>
        </w:rPr>
        <w:t>[</w:t>
      </w:r>
      <w:r>
        <w:rPr>
          <w:rFonts w:cstheme="minorHAnsi"/>
          <w:b/>
          <w:bCs/>
          <w:color w:val="auto"/>
          <w:lang w:eastAsia="zh-TW"/>
        </w:rPr>
        <w:t>1</w:t>
      </w:r>
      <w:r w:rsidRPr="003C25D7">
        <w:rPr>
          <w:rFonts w:cstheme="minorHAnsi"/>
          <w:b/>
          <w:bCs/>
          <w:color w:val="auto"/>
          <w:lang w:eastAsia="zh-TW"/>
        </w:rPr>
        <w:t>]</w:t>
      </w:r>
      <w:r w:rsidRPr="0002328A">
        <w:rPr>
          <w:rFonts w:cstheme="minorHAnsi"/>
          <w:color w:val="auto"/>
          <w:lang w:eastAsia="zh-TW"/>
        </w:rPr>
        <w:t>.</w:t>
      </w:r>
    </w:p>
    <w:p w14:paraId="73494E0D" w14:textId="5100BC6A" w:rsidR="00B1565F" w:rsidRPr="00B07A3B" w:rsidRDefault="00B1565F" w:rsidP="00B1565F">
      <w:pPr>
        <w:pStyle w:val="ListParagraph"/>
        <w:numPr>
          <w:ilvl w:val="2"/>
          <w:numId w:val="3"/>
        </w:numPr>
        <w:spacing w:before="120"/>
        <w:contextualSpacing w:val="0"/>
        <w:jc w:val="both"/>
        <w:rPr>
          <w:rFonts w:cstheme="minorHAnsi"/>
        </w:rPr>
      </w:pPr>
      <w:r w:rsidRPr="00C733EA">
        <w:rPr>
          <w:rFonts w:cstheme="minorHAnsi"/>
          <w:highlight w:val="yellow"/>
        </w:rPr>
        <w:lastRenderedPageBreak/>
        <w:t>SCREEN:</w:t>
      </w:r>
      <w:r>
        <w:rPr>
          <w:rFonts w:cstheme="minorHAnsi"/>
        </w:rPr>
        <w:t xml:space="preserve"> Equals sign being clicked.</w:t>
      </w:r>
    </w:p>
    <w:p w14:paraId="3C36D002" w14:textId="77777777" w:rsidR="0002328A" w:rsidRPr="0002328A" w:rsidRDefault="0002328A" w:rsidP="0002328A">
      <w:pPr>
        <w:pStyle w:val="ListParagraph"/>
        <w:spacing w:before="120"/>
        <w:ind w:left="907"/>
        <w:contextualSpacing w:val="0"/>
        <w:jc w:val="both"/>
        <w:rPr>
          <w:rFonts w:cstheme="minorHAnsi"/>
        </w:rPr>
      </w:pPr>
    </w:p>
    <w:p w14:paraId="4394B335" w14:textId="54D7A435" w:rsidR="00CF4325" w:rsidRPr="009B24BB" w:rsidRDefault="00B1565F" w:rsidP="00E602F7">
      <w:pPr>
        <w:pStyle w:val="ListParagraph"/>
        <w:numPr>
          <w:ilvl w:val="1"/>
          <w:numId w:val="3"/>
        </w:numPr>
        <w:spacing w:before="120"/>
        <w:contextualSpacing w:val="0"/>
        <w:jc w:val="both"/>
        <w:rPr>
          <w:rFonts w:cstheme="minorHAnsi"/>
        </w:rPr>
      </w:pPr>
      <w:r>
        <w:rPr>
          <w:rFonts w:cstheme="minorHAnsi"/>
        </w:rPr>
        <w:t>Similarly, c</w:t>
      </w:r>
      <w:r w:rsidR="00177E01" w:rsidRPr="00177E01">
        <w:rPr>
          <w:rFonts w:cstheme="minorHAnsi"/>
        </w:rPr>
        <w:t>ompute the column medians of each period group</w:t>
      </w:r>
      <w:r>
        <w:rPr>
          <w:rFonts w:cstheme="minorHAnsi"/>
        </w:rPr>
        <w:t xml:space="preserve"> </w:t>
      </w:r>
      <w:r w:rsidRPr="00B1565F">
        <w:rPr>
          <w:rFonts w:cstheme="minorHAnsi"/>
        </w:rPr>
        <w:t>and</w:t>
      </w:r>
      <w:r>
        <w:rPr>
          <w:rFonts w:cstheme="minorHAnsi"/>
        </w:rPr>
        <w:t xml:space="preserve"> create </w:t>
      </w:r>
      <w:r w:rsidR="00795C6C">
        <w:rPr>
          <w:rFonts w:cstheme="minorHAnsi"/>
        </w:rPr>
        <w:t xml:space="preserve">a </w:t>
      </w:r>
      <w:r>
        <w:rPr>
          <w:rFonts w:cstheme="minorHAnsi"/>
        </w:rPr>
        <w:t>new residual column as de</w:t>
      </w:r>
      <w:r w:rsidR="00A81960">
        <w:rPr>
          <w:rFonts w:cstheme="minorHAnsi"/>
        </w:rPr>
        <w:t>monstrated</w:t>
      </w:r>
      <w:r w:rsidR="000E47FE">
        <w:rPr>
          <w:rFonts w:cstheme="minorHAnsi"/>
        </w:rPr>
        <w:t xml:space="preserve"> </w:t>
      </w:r>
      <w:r w:rsidR="003C25D7" w:rsidRPr="003C25D7">
        <w:rPr>
          <w:rFonts w:cstheme="minorHAnsi"/>
          <w:b/>
          <w:bCs/>
        </w:rPr>
        <w:t>[1]</w:t>
      </w:r>
      <w:r w:rsidR="003C25D7" w:rsidRPr="003C25D7">
        <w:rPr>
          <w:rFonts w:cstheme="minorHAnsi"/>
        </w:rPr>
        <w:t>.</w:t>
      </w:r>
      <w:r>
        <w:rPr>
          <w:rFonts w:cstheme="minorHAnsi"/>
          <w:b/>
          <w:bCs/>
        </w:rPr>
        <w:t xml:space="preserve"> </w:t>
      </w:r>
      <w:r w:rsidR="00DA15DB" w:rsidRPr="00DA15DB">
        <w:rPr>
          <w:rFonts w:cstheme="minorHAnsi"/>
        </w:rPr>
        <w:t xml:space="preserve">Repeat the steps until the row and column medians approximate zero and </w:t>
      </w:r>
      <w:r w:rsidR="00DA15DB">
        <w:rPr>
          <w:rFonts w:cstheme="minorHAnsi"/>
        </w:rPr>
        <w:t>s</w:t>
      </w:r>
      <w:r w:rsidR="00DA15DB" w:rsidRPr="00DA15DB">
        <w:rPr>
          <w:rFonts w:cstheme="minorHAnsi"/>
        </w:rPr>
        <w:t>ave the final residual table in CSV format</w:t>
      </w:r>
      <w:r w:rsidR="00D6024A">
        <w:rPr>
          <w:rFonts w:cstheme="minorHAnsi"/>
        </w:rPr>
        <w:t xml:space="preserve"> </w:t>
      </w:r>
      <w:r w:rsidR="003C25D7" w:rsidRPr="003C25D7">
        <w:rPr>
          <w:rFonts w:cstheme="minorHAnsi"/>
          <w:b/>
          <w:bCs/>
        </w:rPr>
        <w:t>[2]</w:t>
      </w:r>
      <w:r w:rsidR="00D6024A">
        <w:rPr>
          <w:rFonts w:cstheme="minorHAnsi"/>
        </w:rPr>
        <w:t>.</w:t>
      </w:r>
    </w:p>
    <w:p w14:paraId="1B4133CC" w14:textId="6FC3592C" w:rsidR="009B24BB" w:rsidRDefault="009B24BB" w:rsidP="00E602F7">
      <w:pPr>
        <w:pStyle w:val="ListParagraph"/>
        <w:numPr>
          <w:ilvl w:val="2"/>
          <w:numId w:val="3"/>
        </w:numPr>
        <w:spacing w:before="120"/>
        <w:contextualSpacing w:val="0"/>
        <w:jc w:val="both"/>
        <w:rPr>
          <w:rFonts w:cstheme="minorHAnsi"/>
        </w:rPr>
      </w:pPr>
      <w:r w:rsidRPr="00C733EA">
        <w:rPr>
          <w:rFonts w:cstheme="minorHAnsi"/>
          <w:highlight w:val="yellow"/>
        </w:rPr>
        <w:t>SCREEN:</w:t>
      </w:r>
      <w:r w:rsidR="00DA15DB">
        <w:rPr>
          <w:rFonts w:cstheme="minorHAnsi"/>
        </w:rPr>
        <w:t xml:space="preserve"> Column medians being calculated, and </w:t>
      </w:r>
      <w:r w:rsidR="00795C6C">
        <w:rPr>
          <w:rFonts w:cstheme="minorHAnsi"/>
        </w:rPr>
        <w:t xml:space="preserve">a </w:t>
      </w:r>
      <w:r w:rsidR="00DA15DB">
        <w:rPr>
          <w:rFonts w:cstheme="minorHAnsi"/>
        </w:rPr>
        <w:t>new residual table being created.</w:t>
      </w:r>
    </w:p>
    <w:p w14:paraId="22ACEF95" w14:textId="1E61F12D" w:rsidR="00DA15DB" w:rsidRPr="00B07A3B" w:rsidRDefault="00DA15DB" w:rsidP="00E602F7">
      <w:pPr>
        <w:pStyle w:val="ListParagraph"/>
        <w:numPr>
          <w:ilvl w:val="2"/>
          <w:numId w:val="3"/>
        </w:numPr>
        <w:spacing w:before="120"/>
        <w:contextualSpacing w:val="0"/>
        <w:jc w:val="both"/>
        <w:rPr>
          <w:rFonts w:cstheme="minorHAnsi"/>
        </w:rPr>
      </w:pPr>
      <w:r w:rsidRPr="00C733EA">
        <w:rPr>
          <w:rFonts w:cstheme="minorHAnsi"/>
          <w:highlight w:val="yellow"/>
        </w:rPr>
        <w:t>SCREEN:</w:t>
      </w:r>
      <w:r>
        <w:rPr>
          <w:rFonts w:cstheme="minorHAnsi"/>
        </w:rPr>
        <w:t xml:space="preserve"> The residual table being saved in </w:t>
      </w:r>
      <w:r w:rsidRPr="00DA15DB">
        <w:rPr>
          <w:rFonts w:cstheme="minorHAnsi"/>
        </w:rPr>
        <w:t>CSV format</w:t>
      </w:r>
      <w:r>
        <w:rPr>
          <w:rFonts w:cstheme="minorHAnsi"/>
        </w:rPr>
        <w:t>.</w:t>
      </w:r>
    </w:p>
    <w:p w14:paraId="53A27A78" w14:textId="77777777" w:rsidR="009B24BB" w:rsidRPr="00CF4325" w:rsidRDefault="009B24BB" w:rsidP="00E602F7">
      <w:pPr>
        <w:pStyle w:val="ListParagraph"/>
        <w:spacing w:before="120"/>
        <w:ind w:left="907"/>
        <w:contextualSpacing w:val="0"/>
        <w:jc w:val="both"/>
        <w:rPr>
          <w:rFonts w:cstheme="minorHAnsi"/>
        </w:rPr>
      </w:pPr>
    </w:p>
    <w:p w14:paraId="70E72072" w14:textId="6BD2BCE6" w:rsidR="002A450D" w:rsidRPr="009B24BB" w:rsidRDefault="00CF4325" w:rsidP="00E602F7">
      <w:pPr>
        <w:pStyle w:val="ListParagraph"/>
        <w:numPr>
          <w:ilvl w:val="1"/>
          <w:numId w:val="3"/>
        </w:numPr>
        <w:spacing w:before="120"/>
        <w:contextualSpacing w:val="0"/>
        <w:jc w:val="both"/>
        <w:rPr>
          <w:rFonts w:cstheme="minorHAnsi"/>
          <w:sz w:val="22"/>
          <w:szCs w:val="22"/>
        </w:rPr>
      </w:pPr>
      <w:r w:rsidRPr="00CF4325">
        <w:rPr>
          <w:rFonts w:cstheme="minorHAnsi"/>
        </w:rPr>
        <w:t xml:space="preserve">In the third phase, perform </w:t>
      </w:r>
      <w:r>
        <w:rPr>
          <w:rFonts w:cstheme="minorHAnsi"/>
        </w:rPr>
        <w:t>r</w:t>
      </w:r>
      <w:r w:rsidRPr="00CF4325">
        <w:rPr>
          <w:rFonts w:cstheme="minorHAnsi"/>
        </w:rPr>
        <w:t xml:space="preserve">egression procedure </w:t>
      </w:r>
      <w:r w:rsidR="00AB5A94">
        <w:rPr>
          <w:rFonts w:cstheme="minorHAnsi"/>
        </w:rPr>
        <w:t xml:space="preserve">on the residuals </w:t>
      </w:r>
      <w:r w:rsidR="00DA15DB">
        <w:rPr>
          <w:rFonts w:cstheme="minorHAnsi"/>
        </w:rPr>
        <w:t>using</w:t>
      </w:r>
      <w:r>
        <w:rPr>
          <w:rFonts w:cstheme="minorHAnsi"/>
        </w:rPr>
        <w:t xml:space="preserve"> </w:t>
      </w:r>
      <w:proofErr w:type="spellStart"/>
      <w:r w:rsidRPr="00CF4325">
        <w:rPr>
          <w:rFonts w:cstheme="minorHAnsi"/>
        </w:rPr>
        <w:t>Kutools</w:t>
      </w:r>
      <w:proofErr w:type="spellEnd"/>
      <w:r w:rsidRPr="00CF4325">
        <w:rPr>
          <w:rFonts w:cstheme="minorHAnsi"/>
        </w:rPr>
        <w:t xml:space="preserve"> </w:t>
      </w:r>
      <w:r w:rsidR="00DA15DB" w:rsidRPr="00DA15DB">
        <w:rPr>
          <w:rFonts w:cstheme="minorHAnsi"/>
          <w:i/>
          <w:iCs w:val="0"/>
          <w:color w:val="FF0000"/>
        </w:rPr>
        <w:t>(Koo-tools)</w:t>
      </w:r>
      <w:r w:rsidR="00DA15DB">
        <w:rPr>
          <w:rFonts w:cstheme="minorHAnsi"/>
          <w:color w:val="FF0000"/>
        </w:rPr>
        <w:t xml:space="preserve"> </w:t>
      </w:r>
      <w:r w:rsidR="00E4189E">
        <w:rPr>
          <w:rFonts w:cstheme="minorHAnsi"/>
        </w:rPr>
        <w:t xml:space="preserve">installed </w:t>
      </w:r>
      <w:r w:rsidR="00795C6C">
        <w:rPr>
          <w:rFonts w:cstheme="minorHAnsi"/>
        </w:rPr>
        <w:t>in</w:t>
      </w:r>
      <w:r w:rsidRPr="00CF4325">
        <w:rPr>
          <w:rFonts w:cstheme="minorHAnsi"/>
        </w:rPr>
        <w:t xml:space="preserve"> Excel</w:t>
      </w:r>
      <w:r w:rsidR="00E227EB">
        <w:rPr>
          <w:rFonts w:cstheme="minorHAnsi"/>
        </w:rPr>
        <w:t xml:space="preserve"> </w:t>
      </w:r>
      <w:r w:rsidR="00E227EB" w:rsidRPr="00E227EB">
        <w:rPr>
          <w:rFonts w:cstheme="minorHAnsi"/>
          <w:b/>
          <w:bCs/>
        </w:rPr>
        <w:t>[1]</w:t>
      </w:r>
      <w:r w:rsidR="00E4189E">
        <w:rPr>
          <w:rFonts w:cstheme="minorHAnsi"/>
        </w:rPr>
        <w:t>.</w:t>
      </w:r>
      <w:r w:rsidRPr="00CF4325">
        <w:rPr>
          <w:rFonts w:cstheme="minorHAnsi"/>
        </w:rPr>
        <w:t xml:space="preserve"> </w:t>
      </w:r>
    </w:p>
    <w:p w14:paraId="17FE28B3" w14:textId="6118F76B" w:rsidR="009B24BB" w:rsidRPr="00B07A3B" w:rsidRDefault="009B24BB" w:rsidP="00E602F7">
      <w:pPr>
        <w:pStyle w:val="ListParagraph"/>
        <w:numPr>
          <w:ilvl w:val="2"/>
          <w:numId w:val="3"/>
        </w:numPr>
        <w:spacing w:before="120"/>
        <w:contextualSpacing w:val="0"/>
        <w:jc w:val="both"/>
        <w:rPr>
          <w:rFonts w:cstheme="minorHAnsi"/>
        </w:rPr>
      </w:pPr>
      <w:r w:rsidRPr="00C733EA">
        <w:rPr>
          <w:rFonts w:cstheme="minorHAnsi"/>
          <w:highlight w:val="yellow"/>
        </w:rPr>
        <w:t>SCREEN:</w:t>
      </w:r>
      <w:r w:rsidR="00DA15DB">
        <w:rPr>
          <w:rFonts w:cstheme="minorHAnsi"/>
        </w:rPr>
        <w:t xml:space="preserve"> </w:t>
      </w:r>
      <w:proofErr w:type="spellStart"/>
      <w:r w:rsidR="00DA15DB">
        <w:rPr>
          <w:rFonts w:cstheme="minorHAnsi"/>
        </w:rPr>
        <w:t>Kutools</w:t>
      </w:r>
      <w:proofErr w:type="spellEnd"/>
      <w:r w:rsidR="00DA15DB">
        <w:rPr>
          <w:rFonts w:cstheme="minorHAnsi"/>
        </w:rPr>
        <w:t xml:space="preserve"> installed for Excel.</w:t>
      </w:r>
    </w:p>
    <w:p w14:paraId="004CB5FD" w14:textId="2A4CA754" w:rsidR="009B24BB" w:rsidRPr="002A450D" w:rsidRDefault="009B24BB" w:rsidP="00E602F7">
      <w:pPr>
        <w:pStyle w:val="ListParagraph"/>
        <w:spacing w:before="120"/>
        <w:ind w:left="907"/>
        <w:contextualSpacing w:val="0"/>
        <w:jc w:val="both"/>
        <w:rPr>
          <w:rFonts w:cstheme="minorHAnsi"/>
          <w:sz w:val="22"/>
          <w:szCs w:val="22"/>
        </w:rPr>
      </w:pPr>
    </w:p>
    <w:p w14:paraId="607EC56D" w14:textId="0F9353BB" w:rsidR="002A450D" w:rsidRDefault="00DA15DB" w:rsidP="00E602F7">
      <w:pPr>
        <w:pStyle w:val="ListParagraph"/>
        <w:numPr>
          <w:ilvl w:val="1"/>
          <w:numId w:val="3"/>
        </w:numPr>
        <w:spacing w:before="120"/>
        <w:contextualSpacing w:val="0"/>
        <w:jc w:val="both"/>
        <w:rPr>
          <w:rFonts w:cstheme="minorHAnsi"/>
        </w:rPr>
      </w:pPr>
      <w:r>
        <w:rPr>
          <w:rFonts w:cstheme="minorHAnsi"/>
        </w:rPr>
        <w:t>First, i</w:t>
      </w:r>
      <w:r w:rsidRPr="00CF4325">
        <w:rPr>
          <w:rFonts w:cstheme="minorHAnsi"/>
        </w:rPr>
        <w:t xml:space="preserve">mport a CSV file with contingency table residual data </w:t>
      </w:r>
      <w:r w:rsidR="003C25D7" w:rsidRPr="003C25D7">
        <w:rPr>
          <w:rFonts w:cstheme="minorHAnsi"/>
          <w:b/>
          <w:bCs/>
        </w:rPr>
        <w:t>[1]</w:t>
      </w:r>
      <w:r>
        <w:rPr>
          <w:rFonts w:cstheme="minorHAnsi"/>
        </w:rPr>
        <w:t>.</w:t>
      </w:r>
      <w:r w:rsidR="002A450D">
        <w:rPr>
          <w:rFonts w:cstheme="minorHAnsi"/>
        </w:rPr>
        <w:t xml:space="preserve"> </w:t>
      </w:r>
      <w:r>
        <w:rPr>
          <w:rFonts w:cstheme="minorHAnsi"/>
        </w:rPr>
        <w:t>To s</w:t>
      </w:r>
      <w:r w:rsidR="002A450D" w:rsidRPr="002A450D">
        <w:rPr>
          <w:rFonts w:cstheme="minorHAnsi"/>
        </w:rPr>
        <w:t xml:space="preserve">elect the table to be converted to a </w:t>
      </w:r>
      <w:r w:rsidR="001054E7">
        <w:rPr>
          <w:rFonts w:cstheme="minorHAnsi"/>
        </w:rPr>
        <w:t xml:space="preserve">flat </w:t>
      </w:r>
      <w:r w:rsidR="002A450D" w:rsidRPr="002A450D">
        <w:rPr>
          <w:rFonts w:cstheme="minorHAnsi"/>
        </w:rPr>
        <w:t>list</w:t>
      </w:r>
      <w:r>
        <w:rPr>
          <w:rFonts w:cstheme="minorHAnsi"/>
        </w:rPr>
        <w:t>,</w:t>
      </w:r>
      <w:bookmarkStart w:id="2" w:name="_SAM_I_027"/>
      <w:r>
        <w:rPr>
          <w:rFonts w:cstheme="minorHAnsi"/>
        </w:rPr>
        <w:t xml:space="preserve"> </w:t>
      </w:r>
      <w:r w:rsidR="002A450D">
        <w:rPr>
          <w:rFonts w:cstheme="minorHAnsi"/>
        </w:rPr>
        <w:t>go to</w:t>
      </w:r>
      <w:r w:rsidR="002A450D" w:rsidRPr="002A450D">
        <w:rPr>
          <w:rFonts w:cstheme="minorHAnsi"/>
        </w:rPr>
        <w:t xml:space="preserve"> </w:t>
      </w:r>
      <w:proofErr w:type="spellStart"/>
      <w:r w:rsidR="002A450D" w:rsidRPr="009B24BB">
        <w:rPr>
          <w:rFonts w:cstheme="minorHAnsi"/>
          <w:b/>
          <w:bCs/>
        </w:rPr>
        <w:t>Kutools</w:t>
      </w:r>
      <w:proofErr w:type="spellEnd"/>
      <w:r w:rsidR="001054E7">
        <w:rPr>
          <w:rFonts w:cstheme="minorHAnsi"/>
          <w:b/>
          <w:bCs/>
        </w:rPr>
        <w:t xml:space="preserve"> </w:t>
      </w:r>
      <w:r w:rsidR="001054E7" w:rsidRPr="001054E7">
        <w:rPr>
          <w:rFonts w:cstheme="minorHAnsi"/>
        </w:rPr>
        <w:t>and</w:t>
      </w:r>
      <w:r w:rsidR="002A450D" w:rsidRPr="002A450D">
        <w:rPr>
          <w:rFonts w:cstheme="minorHAnsi"/>
          <w:b/>
          <w:bCs/>
        </w:rPr>
        <w:t xml:space="preserve"> Modify</w:t>
      </w:r>
      <w:r w:rsidR="002A450D" w:rsidRPr="002A450D">
        <w:rPr>
          <w:rFonts w:cstheme="minorHAnsi"/>
        </w:rPr>
        <w:t>.</w:t>
      </w:r>
      <w:bookmarkEnd w:id="2"/>
      <w:r w:rsidR="002A450D" w:rsidRPr="002A450D">
        <w:rPr>
          <w:rFonts w:cstheme="minorHAnsi"/>
        </w:rPr>
        <w:t xml:space="preserve"> </w:t>
      </w:r>
      <w:r w:rsidR="001054E7">
        <w:rPr>
          <w:rFonts w:cstheme="minorHAnsi"/>
        </w:rPr>
        <w:t>Then, i</w:t>
      </w:r>
      <w:r w:rsidR="002A450D" w:rsidRPr="002A450D">
        <w:rPr>
          <w:rFonts w:cstheme="minorHAnsi"/>
        </w:rPr>
        <w:t xml:space="preserve">n the </w:t>
      </w:r>
      <w:bookmarkStart w:id="3" w:name="_Hlk76391819"/>
      <w:r w:rsidR="002A450D" w:rsidRPr="002A450D">
        <w:rPr>
          <w:rFonts w:cstheme="minorHAnsi"/>
          <w:b/>
          <w:bCs/>
        </w:rPr>
        <w:t>Transpose Table Dimensions</w:t>
      </w:r>
      <w:bookmarkEnd w:id="3"/>
      <w:r w:rsidR="002A450D" w:rsidRPr="002A450D">
        <w:rPr>
          <w:rFonts w:cstheme="minorHAnsi"/>
        </w:rPr>
        <w:t xml:space="preserve">, </w:t>
      </w:r>
      <w:r w:rsidR="001054E7">
        <w:rPr>
          <w:rFonts w:cstheme="minorHAnsi"/>
        </w:rPr>
        <w:t>check</w:t>
      </w:r>
      <w:r w:rsidR="002A450D" w:rsidRPr="002A450D">
        <w:rPr>
          <w:rFonts w:cstheme="minorHAnsi"/>
        </w:rPr>
        <w:t xml:space="preserve"> the </w:t>
      </w:r>
      <w:r w:rsidR="002A450D" w:rsidRPr="002A450D">
        <w:rPr>
          <w:rFonts w:cstheme="minorHAnsi"/>
          <w:b/>
          <w:bCs/>
        </w:rPr>
        <w:t>Cross table to list</w:t>
      </w:r>
      <w:r w:rsidR="002A450D">
        <w:rPr>
          <w:rFonts w:cstheme="minorHAnsi"/>
          <w:b/>
          <w:bCs/>
        </w:rPr>
        <w:t xml:space="preserve"> </w:t>
      </w:r>
      <w:r w:rsidR="003169B4" w:rsidRPr="003169B4">
        <w:rPr>
          <w:rFonts w:cstheme="minorHAnsi"/>
        </w:rPr>
        <w:t>box</w:t>
      </w:r>
      <w:r w:rsidR="003169B4">
        <w:rPr>
          <w:rFonts w:cstheme="minorHAnsi"/>
          <w:b/>
          <w:bCs/>
        </w:rPr>
        <w:t xml:space="preserve"> </w:t>
      </w:r>
      <w:r w:rsidR="001054E7">
        <w:rPr>
          <w:rFonts w:cstheme="minorHAnsi"/>
        </w:rPr>
        <w:t>and</w:t>
      </w:r>
      <w:r w:rsidR="002A450D" w:rsidRPr="002A450D">
        <w:rPr>
          <w:rFonts w:cstheme="minorHAnsi"/>
        </w:rPr>
        <w:t xml:space="preserve"> select the </w:t>
      </w:r>
      <w:r w:rsidR="002A450D" w:rsidRPr="002A450D">
        <w:rPr>
          <w:rFonts w:cstheme="minorHAnsi"/>
          <w:b/>
          <w:bCs/>
        </w:rPr>
        <w:t>Results range</w:t>
      </w:r>
      <w:r w:rsidR="002A450D" w:rsidRPr="002A450D">
        <w:rPr>
          <w:rFonts w:cstheme="minorHAnsi"/>
        </w:rPr>
        <w:t xml:space="preserve"> to store the residuals in list format </w:t>
      </w:r>
      <w:r w:rsidR="003C25D7" w:rsidRPr="003C25D7">
        <w:rPr>
          <w:rFonts w:cstheme="minorHAnsi"/>
          <w:b/>
          <w:bCs/>
        </w:rPr>
        <w:t>[2]</w:t>
      </w:r>
      <w:r w:rsidR="002A450D" w:rsidRPr="002A450D">
        <w:rPr>
          <w:rFonts w:cstheme="minorHAnsi"/>
        </w:rPr>
        <w:t>.</w:t>
      </w:r>
    </w:p>
    <w:p w14:paraId="5C795C2C" w14:textId="5C1B452E" w:rsidR="009B24BB" w:rsidRDefault="009B24BB" w:rsidP="00E602F7">
      <w:pPr>
        <w:pStyle w:val="ListParagraph"/>
        <w:numPr>
          <w:ilvl w:val="2"/>
          <w:numId w:val="3"/>
        </w:numPr>
        <w:spacing w:before="120"/>
        <w:contextualSpacing w:val="0"/>
        <w:jc w:val="both"/>
        <w:rPr>
          <w:rFonts w:cstheme="minorHAnsi"/>
        </w:rPr>
      </w:pPr>
      <w:r w:rsidRPr="00C733EA">
        <w:rPr>
          <w:rFonts w:cstheme="minorHAnsi"/>
          <w:highlight w:val="yellow"/>
        </w:rPr>
        <w:t>SCREEN:</w:t>
      </w:r>
      <w:r w:rsidR="00DA15DB">
        <w:rPr>
          <w:rFonts w:cstheme="minorHAnsi"/>
        </w:rPr>
        <w:t xml:space="preserve"> File being imported.</w:t>
      </w:r>
    </w:p>
    <w:p w14:paraId="1D39E1D6" w14:textId="2024B56E" w:rsidR="00DA15DB" w:rsidRPr="00B07A3B" w:rsidRDefault="001054E7" w:rsidP="00E602F7">
      <w:pPr>
        <w:pStyle w:val="ListParagraph"/>
        <w:numPr>
          <w:ilvl w:val="2"/>
          <w:numId w:val="3"/>
        </w:numPr>
        <w:spacing w:before="120"/>
        <w:contextualSpacing w:val="0"/>
        <w:jc w:val="both"/>
        <w:rPr>
          <w:rFonts w:cstheme="minorHAnsi"/>
        </w:rPr>
      </w:pPr>
      <w:r w:rsidRPr="00C733EA">
        <w:rPr>
          <w:rFonts w:cstheme="minorHAnsi"/>
          <w:highlight w:val="yellow"/>
        </w:rPr>
        <w:t>SCREEN:</w:t>
      </w:r>
      <w:r>
        <w:rPr>
          <w:rFonts w:cstheme="minorHAnsi"/>
        </w:rPr>
        <w:t xml:space="preserve"> The table being converted to flat list by selecting </w:t>
      </w:r>
      <w:r w:rsidRPr="001054E7">
        <w:rPr>
          <w:rFonts w:cstheme="minorHAnsi"/>
        </w:rPr>
        <w:t>Transpose Table Dimensions</w:t>
      </w:r>
      <w:r>
        <w:rPr>
          <w:rFonts w:cstheme="minorHAnsi"/>
        </w:rPr>
        <w:t xml:space="preserve"> tool.</w:t>
      </w:r>
    </w:p>
    <w:p w14:paraId="363CFB16" w14:textId="77777777" w:rsidR="009B24BB" w:rsidRPr="002A450D" w:rsidRDefault="009B24BB" w:rsidP="00E602F7">
      <w:pPr>
        <w:pStyle w:val="ListParagraph"/>
        <w:spacing w:before="120"/>
        <w:ind w:left="907"/>
        <w:contextualSpacing w:val="0"/>
        <w:jc w:val="both"/>
        <w:rPr>
          <w:rFonts w:cstheme="minorHAnsi"/>
        </w:rPr>
      </w:pPr>
    </w:p>
    <w:p w14:paraId="4F030C23" w14:textId="63C1CF85" w:rsidR="002A450D" w:rsidRPr="009B24BB" w:rsidRDefault="00D6024A" w:rsidP="00E602F7">
      <w:pPr>
        <w:pStyle w:val="ListParagraph"/>
        <w:numPr>
          <w:ilvl w:val="1"/>
          <w:numId w:val="3"/>
        </w:numPr>
        <w:spacing w:before="120"/>
        <w:contextualSpacing w:val="0"/>
        <w:jc w:val="both"/>
        <w:rPr>
          <w:rFonts w:cstheme="minorHAnsi"/>
          <w:sz w:val="22"/>
          <w:szCs w:val="22"/>
        </w:rPr>
      </w:pPr>
      <w:r>
        <w:rPr>
          <w:rFonts w:cstheme="minorHAnsi"/>
        </w:rPr>
        <w:t>I</w:t>
      </w:r>
      <w:r w:rsidRPr="002A450D">
        <w:rPr>
          <w:rFonts w:cstheme="minorHAnsi"/>
        </w:rPr>
        <w:t>n the initial data file</w:t>
      </w:r>
      <w:r>
        <w:rPr>
          <w:rFonts w:cstheme="minorHAnsi"/>
        </w:rPr>
        <w:t>, i</w:t>
      </w:r>
      <w:r w:rsidR="002A450D" w:rsidRPr="002A450D">
        <w:rPr>
          <w:rFonts w:cstheme="minorHAnsi"/>
        </w:rPr>
        <w:t xml:space="preserve">nsert </w:t>
      </w:r>
      <w:r w:rsidR="001054E7">
        <w:rPr>
          <w:rFonts w:cstheme="minorHAnsi"/>
        </w:rPr>
        <w:t xml:space="preserve">a supporting column </w:t>
      </w:r>
      <w:r w:rsidR="002A450D" w:rsidRPr="002A450D">
        <w:rPr>
          <w:rFonts w:cstheme="minorHAnsi"/>
        </w:rPr>
        <w:t>with the residual list format data</w:t>
      </w:r>
      <w:r w:rsidR="002A450D">
        <w:rPr>
          <w:rFonts w:cstheme="minorHAnsi"/>
        </w:rPr>
        <w:t xml:space="preserve">. </w:t>
      </w:r>
      <w:r w:rsidR="0079110E">
        <w:rPr>
          <w:rFonts w:cstheme="minorHAnsi"/>
        </w:rPr>
        <w:t xml:space="preserve">Then, click </w:t>
      </w:r>
      <w:r w:rsidR="0079110E" w:rsidRPr="0079110E">
        <w:rPr>
          <w:rFonts w:cstheme="minorHAnsi"/>
          <w:highlight w:val="yellow"/>
        </w:rPr>
        <w:t xml:space="preserve">= age </w:t>
      </w:r>
      <w:r w:rsidR="0079110E" w:rsidRPr="0079110E">
        <w:rPr>
          <w:rFonts w:cstheme="minorHAnsi"/>
        </w:rPr>
        <w:t xml:space="preserve">and period variables and </w:t>
      </w:r>
      <w:r w:rsidR="0079110E">
        <w:rPr>
          <w:rFonts w:cstheme="minorHAnsi"/>
        </w:rPr>
        <w:t>hit</w:t>
      </w:r>
      <w:r w:rsidR="0079110E" w:rsidRPr="0079110E">
        <w:rPr>
          <w:rFonts w:cstheme="minorHAnsi"/>
        </w:rPr>
        <w:t xml:space="preserve"> </w:t>
      </w:r>
      <w:r w:rsidR="0079110E" w:rsidRPr="0079110E">
        <w:rPr>
          <w:rFonts w:cstheme="minorHAnsi"/>
          <w:b/>
          <w:bCs/>
        </w:rPr>
        <w:t>Enter</w:t>
      </w:r>
      <w:r>
        <w:rPr>
          <w:rFonts w:cstheme="minorHAnsi"/>
          <w:b/>
          <w:bCs/>
        </w:rPr>
        <w:t xml:space="preserve"> [1]</w:t>
      </w:r>
      <w:r w:rsidR="0079110E" w:rsidRPr="0079110E">
        <w:rPr>
          <w:rFonts w:cstheme="minorHAnsi"/>
        </w:rPr>
        <w:t>. Use a supporting column to look up the age and period group labels of the residual list format data</w:t>
      </w:r>
      <w:r w:rsidR="000E47FE">
        <w:rPr>
          <w:rFonts w:cstheme="minorHAnsi"/>
        </w:rPr>
        <w:t xml:space="preserve"> to i</w:t>
      </w:r>
      <w:r w:rsidR="0079110E" w:rsidRPr="0079110E">
        <w:rPr>
          <w:rFonts w:cstheme="minorHAnsi"/>
        </w:rPr>
        <w:t>nsert a res</w:t>
      </w:r>
      <w:r w:rsidR="003169B4">
        <w:rPr>
          <w:rFonts w:cstheme="minorHAnsi"/>
        </w:rPr>
        <w:t>idual response</w:t>
      </w:r>
      <w:r w:rsidR="0079110E" w:rsidRPr="0079110E">
        <w:rPr>
          <w:rFonts w:cstheme="minorHAnsi"/>
        </w:rPr>
        <w:t xml:space="preserve"> column in the initial data file</w:t>
      </w:r>
      <w:r w:rsidR="0079110E">
        <w:rPr>
          <w:rFonts w:cstheme="minorHAnsi"/>
        </w:rPr>
        <w:t xml:space="preserve"> </w:t>
      </w:r>
      <w:r w:rsidR="003C25D7" w:rsidRPr="003C25D7">
        <w:rPr>
          <w:rFonts w:cstheme="minorHAnsi"/>
          <w:b/>
          <w:bCs/>
        </w:rPr>
        <w:t>[2]</w:t>
      </w:r>
      <w:r w:rsidR="0079110E">
        <w:rPr>
          <w:rFonts w:cstheme="minorHAnsi"/>
        </w:rPr>
        <w:t>.</w:t>
      </w:r>
      <w:r w:rsidR="001054E7">
        <w:rPr>
          <w:rFonts w:cstheme="minorHAnsi"/>
        </w:rPr>
        <w:t xml:space="preserve"> </w:t>
      </w:r>
      <w:r w:rsidR="001054E7" w:rsidRPr="001054E7">
        <w:rPr>
          <w:rFonts w:cstheme="minorHAnsi"/>
          <w:highlight w:val="yellow"/>
        </w:rPr>
        <w:t xml:space="preserve">Authors: How would you prefer </w:t>
      </w:r>
      <w:proofErr w:type="spellStart"/>
      <w:r w:rsidR="001054E7" w:rsidRPr="001054E7">
        <w:rPr>
          <w:rFonts w:cstheme="minorHAnsi"/>
          <w:highlight w:val="yellow"/>
        </w:rPr>
        <w:t>JoVE’s</w:t>
      </w:r>
      <w:proofErr w:type="spellEnd"/>
      <w:r w:rsidR="001054E7" w:rsidRPr="001054E7">
        <w:rPr>
          <w:rFonts w:cstheme="minorHAnsi"/>
          <w:highlight w:val="yellow"/>
        </w:rPr>
        <w:t xml:space="preserve"> voice talent to pronounce </w:t>
      </w:r>
      <w:r w:rsidR="001054E7">
        <w:rPr>
          <w:rFonts w:cstheme="minorHAnsi"/>
          <w:highlight w:val="yellow"/>
        </w:rPr>
        <w:t>‘</w:t>
      </w:r>
      <w:r w:rsidR="001054E7" w:rsidRPr="001054E7">
        <w:rPr>
          <w:rFonts w:cstheme="minorHAnsi"/>
          <w:highlight w:val="yellow"/>
        </w:rPr>
        <w:t>= age</w:t>
      </w:r>
      <w:r w:rsidR="001054E7">
        <w:rPr>
          <w:rFonts w:cstheme="minorHAnsi"/>
          <w:highlight w:val="yellow"/>
        </w:rPr>
        <w:t>’</w:t>
      </w:r>
      <w:r w:rsidR="001054E7" w:rsidRPr="001054E7">
        <w:rPr>
          <w:rFonts w:cstheme="minorHAnsi"/>
          <w:highlight w:val="yellow"/>
        </w:rPr>
        <w:t>?</w:t>
      </w:r>
    </w:p>
    <w:p w14:paraId="08E78708" w14:textId="735A2F49" w:rsidR="009B24BB" w:rsidRDefault="009B24BB" w:rsidP="00E602F7">
      <w:pPr>
        <w:pStyle w:val="ListParagraph"/>
        <w:numPr>
          <w:ilvl w:val="2"/>
          <w:numId w:val="3"/>
        </w:numPr>
        <w:spacing w:before="120"/>
        <w:contextualSpacing w:val="0"/>
        <w:jc w:val="both"/>
        <w:rPr>
          <w:rFonts w:cstheme="minorHAnsi"/>
        </w:rPr>
      </w:pPr>
      <w:r w:rsidRPr="00C733EA">
        <w:rPr>
          <w:rFonts w:cstheme="minorHAnsi"/>
          <w:highlight w:val="yellow"/>
        </w:rPr>
        <w:t>SCREEN:</w:t>
      </w:r>
      <w:r w:rsidR="001054E7">
        <w:rPr>
          <w:rFonts w:cstheme="minorHAnsi"/>
        </w:rPr>
        <w:t xml:space="preserve"> </w:t>
      </w:r>
      <w:r w:rsidR="00D6024A">
        <w:rPr>
          <w:rFonts w:cstheme="minorHAnsi"/>
        </w:rPr>
        <w:t>Column being inserted, and variables being selected.</w:t>
      </w:r>
    </w:p>
    <w:p w14:paraId="1B03943A" w14:textId="0E1D73D5" w:rsidR="00D6024A" w:rsidRPr="00B07A3B" w:rsidRDefault="00D6024A" w:rsidP="00E602F7">
      <w:pPr>
        <w:pStyle w:val="ListParagraph"/>
        <w:numPr>
          <w:ilvl w:val="2"/>
          <w:numId w:val="3"/>
        </w:numPr>
        <w:spacing w:before="120"/>
        <w:contextualSpacing w:val="0"/>
        <w:jc w:val="both"/>
        <w:rPr>
          <w:rFonts w:cstheme="minorHAnsi"/>
        </w:rPr>
      </w:pPr>
      <w:r w:rsidRPr="00C733EA">
        <w:rPr>
          <w:rFonts w:cstheme="minorHAnsi"/>
          <w:highlight w:val="yellow"/>
        </w:rPr>
        <w:t>SCREEN:</w:t>
      </w:r>
      <w:r>
        <w:rPr>
          <w:rFonts w:cstheme="minorHAnsi"/>
        </w:rPr>
        <w:t xml:space="preserve"> Response residual column being inserted </w:t>
      </w:r>
      <w:r w:rsidRPr="0079110E">
        <w:rPr>
          <w:rFonts w:cstheme="minorHAnsi"/>
        </w:rPr>
        <w:t>in the initial data file</w:t>
      </w:r>
      <w:r>
        <w:rPr>
          <w:rFonts w:cstheme="minorHAnsi"/>
        </w:rPr>
        <w:t>.</w:t>
      </w:r>
    </w:p>
    <w:p w14:paraId="2F98F266" w14:textId="77777777" w:rsidR="009B24BB" w:rsidRPr="0079110E" w:rsidRDefault="009B24BB" w:rsidP="00E602F7">
      <w:pPr>
        <w:pStyle w:val="ListParagraph"/>
        <w:spacing w:before="120"/>
        <w:ind w:left="907"/>
        <w:contextualSpacing w:val="0"/>
        <w:jc w:val="both"/>
        <w:rPr>
          <w:rFonts w:cstheme="minorHAnsi"/>
          <w:sz w:val="22"/>
          <w:szCs w:val="22"/>
        </w:rPr>
      </w:pPr>
    </w:p>
    <w:p w14:paraId="40295731" w14:textId="088900B7" w:rsidR="0079110E" w:rsidRDefault="00D6024A" w:rsidP="00E602F7">
      <w:pPr>
        <w:pStyle w:val="ListParagraph"/>
        <w:numPr>
          <w:ilvl w:val="1"/>
          <w:numId w:val="3"/>
        </w:numPr>
        <w:spacing w:before="120"/>
        <w:contextualSpacing w:val="0"/>
        <w:jc w:val="both"/>
        <w:rPr>
          <w:rFonts w:cstheme="minorHAnsi"/>
        </w:rPr>
      </w:pPr>
      <w:r>
        <w:rPr>
          <w:rFonts w:cstheme="minorHAnsi"/>
        </w:rPr>
        <w:t>Next, g</w:t>
      </w:r>
      <w:r w:rsidR="0079110E" w:rsidRPr="0079110E">
        <w:rPr>
          <w:rFonts w:cstheme="minorHAnsi"/>
        </w:rPr>
        <w:t>o through</w:t>
      </w:r>
      <w:r w:rsidR="0079110E">
        <w:rPr>
          <w:rFonts w:cstheme="minorHAnsi"/>
          <w:b/>
          <w:bCs/>
        </w:rPr>
        <w:t xml:space="preserve"> </w:t>
      </w:r>
      <w:r w:rsidR="0079110E" w:rsidRPr="0079110E">
        <w:rPr>
          <w:rFonts w:cstheme="minorHAnsi"/>
          <w:b/>
          <w:bCs/>
        </w:rPr>
        <w:t>Formulas</w:t>
      </w:r>
      <w:r w:rsidR="0079110E">
        <w:rPr>
          <w:rFonts w:cstheme="minorHAnsi"/>
          <w:b/>
          <w:bCs/>
        </w:rPr>
        <w:t>,</w:t>
      </w:r>
      <w:r w:rsidR="0079110E" w:rsidRPr="0079110E">
        <w:rPr>
          <w:rFonts w:cstheme="minorHAnsi"/>
          <w:b/>
          <w:bCs/>
        </w:rPr>
        <w:t xml:space="preserve"> Lookup </w:t>
      </w:r>
      <w:r w:rsidR="0079110E">
        <w:rPr>
          <w:rFonts w:cstheme="minorHAnsi"/>
          <w:b/>
          <w:bCs/>
        </w:rPr>
        <w:t>and</w:t>
      </w:r>
      <w:r w:rsidR="0079110E" w:rsidRPr="0079110E">
        <w:rPr>
          <w:rFonts w:cstheme="minorHAnsi"/>
          <w:b/>
          <w:bCs/>
        </w:rPr>
        <w:t xml:space="preserve"> Reference</w:t>
      </w:r>
      <w:r w:rsidR="00795C6C">
        <w:rPr>
          <w:rFonts w:cstheme="minorHAnsi"/>
          <w:b/>
          <w:bCs/>
        </w:rPr>
        <w:t>,</w:t>
      </w:r>
      <w:r w:rsidR="0079110E" w:rsidRPr="0079110E">
        <w:rPr>
          <w:rFonts w:cstheme="minorHAnsi"/>
          <w:b/>
          <w:bCs/>
        </w:rPr>
        <w:t xml:space="preserve"> </w:t>
      </w:r>
      <w:r w:rsidR="0079110E" w:rsidRPr="0079110E">
        <w:rPr>
          <w:rFonts w:cstheme="minorHAnsi"/>
        </w:rPr>
        <w:t xml:space="preserve">and </w:t>
      </w:r>
      <w:r w:rsidR="0079110E" w:rsidRPr="0079110E">
        <w:rPr>
          <w:rFonts w:cstheme="minorHAnsi"/>
          <w:b/>
          <w:bCs/>
        </w:rPr>
        <w:t>Select VLOOKUP</w:t>
      </w:r>
      <w:r w:rsidR="00760EEE">
        <w:rPr>
          <w:rFonts w:cstheme="minorHAnsi"/>
        </w:rPr>
        <w:t>.</w:t>
      </w:r>
      <w:r w:rsidR="0079110E" w:rsidRPr="0079110E">
        <w:rPr>
          <w:rFonts w:cstheme="minorHAnsi"/>
        </w:rPr>
        <w:t xml:space="preserve"> </w:t>
      </w:r>
      <w:bookmarkStart w:id="4" w:name="_SAM_I_028"/>
      <w:r w:rsidR="00760EEE">
        <w:rPr>
          <w:rFonts w:cstheme="minorHAnsi"/>
        </w:rPr>
        <w:t>S</w:t>
      </w:r>
      <w:r w:rsidR="0079110E" w:rsidRPr="0079110E">
        <w:rPr>
          <w:rFonts w:cstheme="minorHAnsi"/>
        </w:rPr>
        <w:t>et VLOOKUP</w:t>
      </w:r>
      <w:r>
        <w:rPr>
          <w:rFonts w:cstheme="minorHAnsi"/>
        </w:rPr>
        <w:t xml:space="preserve"> for cell</w:t>
      </w:r>
      <w:r w:rsidR="00760EEE">
        <w:rPr>
          <w:rFonts w:cstheme="minorHAnsi"/>
        </w:rPr>
        <w:t xml:space="preserve">s </w:t>
      </w:r>
      <w:bookmarkEnd w:id="4"/>
      <w:r w:rsidR="00760EEE">
        <w:rPr>
          <w:rFonts w:cstheme="minorHAnsi"/>
        </w:rPr>
        <w:t xml:space="preserve">by </w:t>
      </w:r>
      <w:r w:rsidR="0079110E" w:rsidRPr="0079110E">
        <w:rPr>
          <w:rFonts w:cstheme="minorHAnsi"/>
        </w:rPr>
        <w:t>select</w:t>
      </w:r>
      <w:r w:rsidR="00760EEE">
        <w:rPr>
          <w:rFonts w:cstheme="minorHAnsi"/>
        </w:rPr>
        <w:t>ing</w:t>
      </w:r>
      <w:r w:rsidR="0079110E" w:rsidRPr="0079110E">
        <w:rPr>
          <w:rFonts w:cstheme="minorHAnsi"/>
        </w:rPr>
        <w:t xml:space="preserve"> </w:t>
      </w:r>
      <w:r w:rsidR="00760EEE">
        <w:rPr>
          <w:rFonts w:cstheme="minorHAnsi"/>
        </w:rPr>
        <w:t xml:space="preserve">the </w:t>
      </w:r>
      <w:r w:rsidR="0079110E" w:rsidRPr="0079110E">
        <w:rPr>
          <w:rFonts w:cstheme="minorHAnsi"/>
        </w:rPr>
        <w:t>range</w:t>
      </w:r>
      <w:r w:rsidR="00795C6C">
        <w:rPr>
          <w:rFonts w:cstheme="minorHAnsi"/>
        </w:rPr>
        <w:t>,</w:t>
      </w:r>
      <w:r w:rsidR="0079110E" w:rsidRPr="0079110E">
        <w:rPr>
          <w:rFonts w:cstheme="minorHAnsi"/>
        </w:rPr>
        <w:t xml:space="preserve"> </w:t>
      </w:r>
      <w:r w:rsidR="00760EEE">
        <w:rPr>
          <w:rFonts w:cstheme="minorHAnsi"/>
        </w:rPr>
        <w:t xml:space="preserve">which </w:t>
      </w:r>
      <w:r w:rsidR="0079110E" w:rsidRPr="0079110E">
        <w:rPr>
          <w:rFonts w:cstheme="minorHAnsi"/>
        </w:rPr>
        <w:t>includes supporting</w:t>
      </w:r>
      <w:r w:rsidR="00760EEE">
        <w:rPr>
          <w:rFonts w:cstheme="minorHAnsi"/>
        </w:rPr>
        <w:t xml:space="preserve"> column</w:t>
      </w:r>
      <w:r w:rsidR="0079110E" w:rsidRPr="0079110E">
        <w:rPr>
          <w:rFonts w:cstheme="minorHAnsi"/>
        </w:rPr>
        <w:t xml:space="preserve">, age, period, and residual columns </w:t>
      </w:r>
      <w:r w:rsidR="0079110E" w:rsidRPr="003169B4">
        <w:rPr>
          <w:rFonts w:cstheme="minorHAnsi"/>
          <w:b/>
          <w:bCs/>
        </w:rPr>
        <w:t>[</w:t>
      </w:r>
      <w:r w:rsidR="00760EEE" w:rsidRPr="003169B4">
        <w:rPr>
          <w:rFonts w:cstheme="minorHAnsi"/>
          <w:b/>
          <w:bCs/>
        </w:rPr>
        <w:t>1-TXT</w:t>
      </w:r>
      <w:r w:rsidR="0079110E" w:rsidRPr="003169B4">
        <w:rPr>
          <w:rFonts w:cstheme="minorHAnsi"/>
          <w:b/>
          <w:bCs/>
        </w:rPr>
        <w:t>]</w:t>
      </w:r>
      <w:r w:rsidR="0079110E">
        <w:rPr>
          <w:rFonts w:cstheme="minorHAnsi"/>
        </w:rPr>
        <w:t>.</w:t>
      </w:r>
    </w:p>
    <w:p w14:paraId="190D57CE" w14:textId="70252881" w:rsidR="009B24BB" w:rsidRPr="00B07A3B" w:rsidRDefault="009B24BB" w:rsidP="00E602F7">
      <w:pPr>
        <w:pStyle w:val="ListParagraph"/>
        <w:numPr>
          <w:ilvl w:val="2"/>
          <w:numId w:val="3"/>
        </w:numPr>
        <w:spacing w:before="120"/>
        <w:contextualSpacing w:val="0"/>
        <w:jc w:val="both"/>
        <w:rPr>
          <w:rFonts w:cstheme="minorHAnsi"/>
        </w:rPr>
      </w:pPr>
      <w:r w:rsidRPr="00C733EA">
        <w:rPr>
          <w:rFonts w:cstheme="minorHAnsi"/>
          <w:highlight w:val="yellow"/>
        </w:rPr>
        <w:t>SCREEN:</w:t>
      </w:r>
      <w:r w:rsidR="00D6024A">
        <w:rPr>
          <w:rFonts w:cstheme="minorHAnsi"/>
        </w:rPr>
        <w:t xml:space="preserve"> </w:t>
      </w:r>
      <w:r w:rsidR="00760EEE">
        <w:rPr>
          <w:rFonts w:cstheme="minorHAnsi"/>
        </w:rPr>
        <w:t xml:space="preserve">VLOOKUP being set. </w:t>
      </w:r>
      <w:r w:rsidR="00760EEE" w:rsidRPr="00760EEE">
        <w:rPr>
          <w:rFonts w:cstheme="minorHAnsi"/>
          <w:b/>
          <w:bCs/>
        </w:rPr>
        <w:t>TEXT: For details of column</w:t>
      </w:r>
      <w:r w:rsidR="00760EEE">
        <w:rPr>
          <w:rFonts w:cstheme="minorHAnsi"/>
          <w:b/>
          <w:bCs/>
        </w:rPr>
        <w:t>s,</w:t>
      </w:r>
      <w:r w:rsidR="00760EEE" w:rsidRPr="00760EEE">
        <w:rPr>
          <w:rFonts w:cstheme="minorHAnsi"/>
          <w:b/>
          <w:bCs/>
        </w:rPr>
        <w:t xml:space="preserve"> refer to text</w:t>
      </w:r>
      <w:r w:rsidR="00760EEE">
        <w:rPr>
          <w:rFonts w:cstheme="minorHAnsi"/>
        </w:rPr>
        <w:t>.</w:t>
      </w:r>
    </w:p>
    <w:p w14:paraId="4BC67F45" w14:textId="4BDF5BD9" w:rsidR="009B24BB" w:rsidRDefault="009B24BB" w:rsidP="00E602F7">
      <w:pPr>
        <w:pStyle w:val="ListParagraph"/>
        <w:spacing w:before="120"/>
        <w:ind w:left="907"/>
        <w:contextualSpacing w:val="0"/>
        <w:jc w:val="both"/>
        <w:rPr>
          <w:rFonts w:cstheme="minorHAnsi"/>
        </w:rPr>
      </w:pPr>
    </w:p>
    <w:p w14:paraId="2DB5A5EC" w14:textId="7E9F696E" w:rsidR="0079110E" w:rsidRDefault="003169B4" w:rsidP="00E602F7">
      <w:pPr>
        <w:pStyle w:val="ListParagraph"/>
        <w:numPr>
          <w:ilvl w:val="1"/>
          <w:numId w:val="3"/>
        </w:numPr>
        <w:spacing w:before="120"/>
        <w:contextualSpacing w:val="0"/>
        <w:jc w:val="both"/>
        <w:rPr>
          <w:rFonts w:cstheme="minorHAnsi"/>
        </w:rPr>
      </w:pPr>
      <w:r>
        <w:rPr>
          <w:rFonts w:cstheme="minorHAnsi"/>
        </w:rPr>
        <w:lastRenderedPageBreak/>
        <w:t>When</w:t>
      </w:r>
      <w:r w:rsidR="0079110E">
        <w:rPr>
          <w:rFonts w:cstheme="minorHAnsi"/>
        </w:rPr>
        <w:t xml:space="preserve"> </w:t>
      </w:r>
      <w:r w:rsidR="0079110E" w:rsidRPr="0079110E">
        <w:rPr>
          <w:rFonts w:cstheme="minorHAnsi"/>
        </w:rPr>
        <w:t xml:space="preserve">the residuals are inserted in the initial </w:t>
      </w:r>
      <w:r w:rsidR="00EE7645">
        <w:rPr>
          <w:rFonts w:cstheme="minorHAnsi"/>
        </w:rPr>
        <w:t xml:space="preserve">Excel </w:t>
      </w:r>
      <w:r w:rsidR="0079110E" w:rsidRPr="0079110E">
        <w:rPr>
          <w:rFonts w:cstheme="minorHAnsi"/>
        </w:rPr>
        <w:t xml:space="preserve">data file look up </w:t>
      </w:r>
      <w:r w:rsidR="003C25D7" w:rsidRPr="003C25D7">
        <w:rPr>
          <w:rFonts w:cstheme="minorHAnsi"/>
          <w:b/>
          <w:bCs/>
        </w:rPr>
        <w:t>[1]</w:t>
      </w:r>
      <w:r>
        <w:rPr>
          <w:rFonts w:cstheme="minorHAnsi"/>
        </w:rPr>
        <w:t>,</w:t>
      </w:r>
      <w:r w:rsidR="00760EEE">
        <w:rPr>
          <w:rFonts w:cstheme="minorHAnsi"/>
        </w:rPr>
        <w:t xml:space="preserve"> </w:t>
      </w:r>
      <w:r w:rsidR="0079110E">
        <w:rPr>
          <w:rFonts w:cstheme="minorHAnsi"/>
        </w:rPr>
        <w:t>f</w:t>
      </w:r>
      <w:r w:rsidR="0079110E" w:rsidRPr="0079110E">
        <w:rPr>
          <w:rFonts w:cstheme="minorHAnsi"/>
        </w:rPr>
        <w:t>it the regression model by unweighted least squares</w:t>
      </w:r>
      <w:r w:rsidR="00795C6C">
        <w:rPr>
          <w:rFonts w:cstheme="minorHAnsi"/>
        </w:rPr>
        <w:t>,</w:t>
      </w:r>
      <w:r w:rsidR="00760EEE">
        <w:rPr>
          <w:rFonts w:cstheme="minorHAnsi"/>
        </w:rPr>
        <w:t xml:space="preserve"> and a</w:t>
      </w:r>
      <w:r w:rsidR="0079110E">
        <w:rPr>
          <w:rFonts w:cstheme="minorHAnsi"/>
        </w:rPr>
        <w:t>nalyze the residuals</w:t>
      </w:r>
      <w:r w:rsidR="00EE7645">
        <w:rPr>
          <w:rFonts w:cstheme="minorHAnsi"/>
        </w:rPr>
        <w:t>.</w:t>
      </w:r>
      <w:r w:rsidR="000E6C89">
        <w:rPr>
          <w:rFonts w:cstheme="minorHAnsi"/>
        </w:rPr>
        <w:t xml:space="preserve"> </w:t>
      </w:r>
      <w:r w:rsidR="00EE7645">
        <w:rPr>
          <w:rFonts w:cstheme="minorHAnsi"/>
        </w:rPr>
        <w:t>To do so, open</w:t>
      </w:r>
      <w:r w:rsidR="00EE7645" w:rsidRPr="0079110E">
        <w:rPr>
          <w:rFonts w:cstheme="minorHAnsi"/>
        </w:rPr>
        <w:t xml:space="preserve"> </w:t>
      </w:r>
      <w:r w:rsidR="00EE7645" w:rsidRPr="0079110E">
        <w:rPr>
          <w:rFonts w:cstheme="minorHAnsi"/>
          <w:b/>
          <w:bCs/>
        </w:rPr>
        <w:t xml:space="preserve">Analyze </w:t>
      </w:r>
      <w:r w:rsidR="00EE7645" w:rsidRPr="0079110E">
        <w:rPr>
          <w:rFonts w:cstheme="minorHAnsi"/>
        </w:rPr>
        <w:t xml:space="preserve">menu to select </w:t>
      </w:r>
      <w:r w:rsidR="00EE7645" w:rsidRPr="0079110E">
        <w:rPr>
          <w:rFonts w:cstheme="minorHAnsi"/>
          <w:b/>
          <w:bCs/>
        </w:rPr>
        <w:t xml:space="preserve">Regression </w:t>
      </w:r>
      <w:r w:rsidR="00EE7645" w:rsidRPr="0079110E">
        <w:rPr>
          <w:rFonts w:cstheme="minorHAnsi"/>
        </w:rPr>
        <w:t>and</w:t>
      </w:r>
      <w:r w:rsidR="00EE7645" w:rsidRPr="0079110E">
        <w:rPr>
          <w:rFonts w:cstheme="minorHAnsi"/>
          <w:b/>
          <w:bCs/>
        </w:rPr>
        <w:t xml:space="preserve"> Linear</w:t>
      </w:r>
      <w:r w:rsidR="00EE7645">
        <w:rPr>
          <w:rFonts w:cstheme="minorHAnsi"/>
          <w:b/>
          <w:bCs/>
        </w:rPr>
        <w:t xml:space="preserve"> </w:t>
      </w:r>
      <w:r w:rsidR="00EE7645" w:rsidRPr="000E6C89">
        <w:rPr>
          <w:rFonts w:cstheme="minorHAnsi"/>
        </w:rPr>
        <w:t>tabs</w:t>
      </w:r>
      <w:r w:rsidR="00EE7645">
        <w:rPr>
          <w:rFonts w:cstheme="minorHAnsi"/>
        </w:rPr>
        <w:t xml:space="preserve"> </w:t>
      </w:r>
      <w:r w:rsidR="003C25D7" w:rsidRPr="003C25D7">
        <w:rPr>
          <w:rFonts w:cstheme="minorHAnsi"/>
          <w:b/>
          <w:bCs/>
        </w:rPr>
        <w:t>[2]</w:t>
      </w:r>
      <w:r w:rsidR="00EE7645">
        <w:rPr>
          <w:rFonts w:cstheme="minorHAnsi"/>
        </w:rPr>
        <w:t>.</w:t>
      </w:r>
    </w:p>
    <w:p w14:paraId="3CBD4577" w14:textId="74E6BABD" w:rsidR="00EE7645" w:rsidRDefault="009B24BB" w:rsidP="00E602F7">
      <w:pPr>
        <w:pStyle w:val="ListParagraph"/>
        <w:numPr>
          <w:ilvl w:val="2"/>
          <w:numId w:val="3"/>
        </w:numPr>
        <w:spacing w:before="120"/>
        <w:contextualSpacing w:val="0"/>
        <w:jc w:val="both"/>
        <w:rPr>
          <w:rFonts w:cstheme="minorHAnsi"/>
        </w:rPr>
      </w:pPr>
      <w:r w:rsidRPr="00C733EA">
        <w:rPr>
          <w:rFonts w:cstheme="minorHAnsi"/>
          <w:highlight w:val="yellow"/>
        </w:rPr>
        <w:t>SCREEN:</w:t>
      </w:r>
      <w:r w:rsidR="00760EEE">
        <w:rPr>
          <w:rFonts w:cstheme="minorHAnsi"/>
        </w:rPr>
        <w:t xml:space="preserve"> R</w:t>
      </w:r>
      <w:r w:rsidR="00760EEE" w:rsidRPr="0079110E">
        <w:rPr>
          <w:rFonts w:cstheme="minorHAnsi"/>
        </w:rPr>
        <w:t>esiduals inserted in the initial data</w:t>
      </w:r>
      <w:r w:rsidR="00EE7645">
        <w:rPr>
          <w:rFonts w:cstheme="minorHAnsi"/>
        </w:rPr>
        <w:t>.</w:t>
      </w:r>
    </w:p>
    <w:p w14:paraId="70B569AC" w14:textId="289F5B57" w:rsidR="009B24BB" w:rsidRPr="00B07A3B" w:rsidRDefault="00EE7645" w:rsidP="00E602F7">
      <w:pPr>
        <w:pStyle w:val="ListParagraph"/>
        <w:numPr>
          <w:ilvl w:val="2"/>
          <w:numId w:val="3"/>
        </w:numPr>
        <w:spacing w:before="120"/>
        <w:contextualSpacing w:val="0"/>
        <w:jc w:val="both"/>
        <w:rPr>
          <w:rFonts w:cstheme="minorHAnsi"/>
        </w:rPr>
      </w:pPr>
      <w:r w:rsidRPr="00C733EA">
        <w:rPr>
          <w:rFonts w:cstheme="minorHAnsi"/>
          <w:highlight w:val="yellow"/>
        </w:rPr>
        <w:t>SCREEN:</w:t>
      </w:r>
      <w:r>
        <w:rPr>
          <w:rFonts w:cstheme="minorHAnsi"/>
        </w:rPr>
        <w:t xml:space="preserve"> R</w:t>
      </w:r>
      <w:r w:rsidR="00760EEE">
        <w:rPr>
          <w:rFonts w:cstheme="minorHAnsi"/>
        </w:rPr>
        <w:t>egression model being fitted</w:t>
      </w:r>
      <w:r w:rsidR="003169B4">
        <w:rPr>
          <w:rFonts w:cstheme="minorHAnsi"/>
        </w:rPr>
        <w:t xml:space="preserve"> by selecting Regression and Linear tabs.</w:t>
      </w:r>
    </w:p>
    <w:p w14:paraId="60A33858" w14:textId="77777777" w:rsidR="009B24BB" w:rsidRDefault="009B24BB" w:rsidP="00E602F7">
      <w:pPr>
        <w:pStyle w:val="ListParagraph"/>
        <w:spacing w:before="120"/>
        <w:ind w:left="907"/>
        <w:contextualSpacing w:val="0"/>
        <w:jc w:val="both"/>
        <w:rPr>
          <w:rFonts w:cstheme="minorHAnsi"/>
        </w:rPr>
      </w:pPr>
    </w:p>
    <w:p w14:paraId="1DFF2127" w14:textId="35C0B9BA" w:rsidR="0079110E" w:rsidRDefault="003169B4" w:rsidP="00E602F7">
      <w:pPr>
        <w:pStyle w:val="ListParagraph"/>
        <w:numPr>
          <w:ilvl w:val="1"/>
          <w:numId w:val="3"/>
        </w:numPr>
        <w:spacing w:before="120"/>
        <w:contextualSpacing w:val="0"/>
        <w:jc w:val="both"/>
        <w:rPr>
          <w:rFonts w:cstheme="minorHAnsi"/>
        </w:rPr>
      </w:pPr>
      <w:r>
        <w:rPr>
          <w:rFonts w:cstheme="minorHAnsi"/>
        </w:rPr>
        <w:t>Enter</w:t>
      </w:r>
      <w:r w:rsidR="00EE7645">
        <w:rPr>
          <w:rFonts w:cstheme="minorHAnsi"/>
        </w:rPr>
        <w:t xml:space="preserve"> </w:t>
      </w:r>
      <w:r w:rsidR="0079110E" w:rsidRPr="0079110E">
        <w:rPr>
          <w:rFonts w:cstheme="minorHAnsi"/>
        </w:rPr>
        <w:t xml:space="preserve">the independent variable, cohort category into the </w:t>
      </w:r>
      <w:r w:rsidR="0079110E" w:rsidRPr="000E6C89">
        <w:rPr>
          <w:rFonts w:cstheme="minorHAnsi"/>
          <w:b/>
          <w:bCs/>
        </w:rPr>
        <w:t xml:space="preserve">Independents </w:t>
      </w:r>
      <w:r w:rsidR="0079110E" w:rsidRPr="0079110E">
        <w:rPr>
          <w:rFonts w:cstheme="minorHAnsi"/>
        </w:rPr>
        <w:t>box</w:t>
      </w:r>
      <w:r w:rsidR="00795C6C">
        <w:rPr>
          <w:rFonts w:cstheme="minorHAnsi"/>
        </w:rPr>
        <w:t>,</w:t>
      </w:r>
      <w:r w:rsidR="0079110E" w:rsidRPr="0079110E">
        <w:rPr>
          <w:rFonts w:cstheme="minorHAnsi"/>
        </w:rPr>
        <w:t xml:space="preserve"> and the dependent variable</w:t>
      </w:r>
      <w:r w:rsidR="00795C6C">
        <w:rPr>
          <w:rFonts w:cstheme="minorHAnsi"/>
        </w:rPr>
        <w:t xml:space="preserve"> and</w:t>
      </w:r>
      <w:r w:rsidR="0079110E" w:rsidRPr="0079110E">
        <w:rPr>
          <w:rFonts w:cstheme="minorHAnsi"/>
        </w:rPr>
        <w:t xml:space="preserve"> Residuals into the </w:t>
      </w:r>
      <w:r w:rsidR="0079110E" w:rsidRPr="000E6C89">
        <w:rPr>
          <w:rFonts w:cstheme="minorHAnsi"/>
          <w:b/>
          <w:bCs/>
        </w:rPr>
        <w:t>Dependen</w:t>
      </w:r>
      <w:r w:rsidR="0079110E" w:rsidRPr="0079110E">
        <w:rPr>
          <w:rFonts w:cstheme="minorHAnsi"/>
        </w:rPr>
        <w:t>t</w:t>
      </w:r>
      <w:r w:rsidR="000E6C89">
        <w:rPr>
          <w:rFonts w:cstheme="minorHAnsi"/>
        </w:rPr>
        <w:t xml:space="preserve"> </w:t>
      </w:r>
      <w:r w:rsidR="0079110E" w:rsidRPr="0079110E">
        <w:rPr>
          <w:rFonts w:cstheme="minorHAnsi"/>
        </w:rPr>
        <w:t xml:space="preserve">box. Click </w:t>
      </w:r>
      <w:r w:rsidR="0079110E" w:rsidRPr="0079110E">
        <w:rPr>
          <w:rFonts w:cstheme="minorHAnsi"/>
          <w:b/>
          <w:bCs/>
        </w:rPr>
        <w:t>OK</w:t>
      </w:r>
      <w:r w:rsidR="000E6C89">
        <w:rPr>
          <w:rFonts w:cstheme="minorHAnsi"/>
        </w:rPr>
        <w:t xml:space="preserve"> to </w:t>
      </w:r>
      <w:r w:rsidR="0079110E" w:rsidRPr="0079110E">
        <w:rPr>
          <w:rFonts w:cstheme="minorHAnsi"/>
        </w:rPr>
        <w:t>generate the results of the unweighted cohort effects</w:t>
      </w:r>
      <w:r w:rsidR="000E6C89">
        <w:rPr>
          <w:rFonts w:cstheme="minorHAnsi"/>
        </w:rPr>
        <w:t xml:space="preserve"> </w:t>
      </w:r>
      <w:r w:rsidR="003C25D7" w:rsidRPr="003C25D7">
        <w:rPr>
          <w:rFonts w:cstheme="minorHAnsi"/>
          <w:b/>
          <w:bCs/>
        </w:rPr>
        <w:t>[1]</w:t>
      </w:r>
      <w:r w:rsidR="000E6C89">
        <w:rPr>
          <w:rFonts w:cstheme="minorHAnsi"/>
        </w:rPr>
        <w:t>.</w:t>
      </w:r>
    </w:p>
    <w:p w14:paraId="6A0EA1E0" w14:textId="2311B67B" w:rsidR="009B24BB" w:rsidRPr="00B07A3B" w:rsidRDefault="009B24BB" w:rsidP="00E602F7">
      <w:pPr>
        <w:pStyle w:val="ListParagraph"/>
        <w:numPr>
          <w:ilvl w:val="2"/>
          <w:numId w:val="3"/>
        </w:numPr>
        <w:spacing w:before="120"/>
        <w:contextualSpacing w:val="0"/>
        <w:jc w:val="both"/>
        <w:rPr>
          <w:rFonts w:cstheme="minorHAnsi"/>
        </w:rPr>
      </w:pPr>
      <w:r w:rsidRPr="00C733EA">
        <w:rPr>
          <w:rFonts w:cstheme="minorHAnsi"/>
          <w:highlight w:val="yellow"/>
        </w:rPr>
        <w:t>SCREEN:</w:t>
      </w:r>
      <w:r w:rsidR="00EE7645">
        <w:rPr>
          <w:rFonts w:cstheme="minorHAnsi"/>
        </w:rPr>
        <w:t xml:space="preserve"> Variables being set</w:t>
      </w:r>
      <w:r w:rsidR="008826DE">
        <w:rPr>
          <w:rFonts w:cstheme="minorHAnsi"/>
        </w:rPr>
        <w:t>;</w:t>
      </w:r>
      <w:r w:rsidR="00EE7645">
        <w:rPr>
          <w:rFonts w:cstheme="minorHAnsi"/>
        </w:rPr>
        <w:t xml:space="preserve"> </w:t>
      </w:r>
      <w:r w:rsidR="00EE7645" w:rsidRPr="0079110E">
        <w:rPr>
          <w:rFonts w:cstheme="minorHAnsi"/>
        </w:rPr>
        <w:t>the results of the unweighted cohort effects</w:t>
      </w:r>
      <w:r w:rsidR="00EE7645">
        <w:rPr>
          <w:rFonts w:cstheme="minorHAnsi"/>
        </w:rPr>
        <w:t xml:space="preserve"> being generated.</w:t>
      </w:r>
    </w:p>
    <w:p w14:paraId="7CC699FE" w14:textId="77777777" w:rsidR="009B24BB" w:rsidRDefault="009B24BB" w:rsidP="00E602F7">
      <w:pPr>
        <w:pStyle w:val="ListParagraph"/>
        <w:spacing w:before="120"/>
        <w:ind w:left="907"/>
        <w:contextualSpacing w:val="0"/>
        <w:jc w:val="both"/>
        <w:rPr>
          <w:rFonts w:cstheme="minorHAnsi"/>
        </w:rPr>
      </w:pPr>
    </w:p>
    <w:p w14:paraId="31F0EEE8" w14:textId="566B85ED" w:rsidR="000E6C89" w:rsidRDefault="00742431" w:rsidP="00E602F7">
      <w:pPr>
        <w:pStyle w:val="ListParagraph"/>
        <w:numPr>
          <w:ilvl w:val="1"/>
          <w:numId w:val="3"/>
        </w:numPr>
        <w:spacing w:before="120"/>
        <w:contextualSpacing w:val="0"/>
        <w:jc w:val="both"/>
        <w:rPr>
          <w:rFonts w:cstheme="minorHAnsi"/>
        </w:rPr>
      </w:pPr>
      <w:r>
        <w:rPr>
          <w:rFonts w:cstheme="minorHAnsi"/>
        </w:rPr>
        <w:t>G</w:t>
      </w:r>
      <w:r w:rsidRPr="00742431">
        <w:rPr>
          <w:rFonts w:cstheme="minorHAnsi"/>
        </w:rPr>
        <w:t>enerate the results of the weighted average of the cohort effect</w:t>
      </w:r>
      <w:r>
        <w:rPr>
          <w:rFonts w:cstheme="minorHAnsi"/>
        </w:rPr>
        <w:t xml:space="preserve"> as described before </w:t>
      </w:r>
      <w:r w:rsidR="003C25D7" w:rsidRPr="003C25D7">
        <w:rPr>
          <w:rFonts w:cstheme="minorHAnsi"/>
          <w:b/>
          <w:bCs/>
        </w:rPr>
        <w:t>[1]</w:t>
      </w:r>
      <w:r>
        <w:rPr>
          <w:rFonts w:cstheme="minorHAnsi"/>
        </w:rPr>
        <w:t>.</w:t>
      </w:r>
    </w:p>
    <w:p w14:paraId="45432724" w14:textId="135FCA63" w:rsidR="009B24BB" w:rsidRPr="00B07A3B" w:rsidRDefault="009B24BB" w:rsidP="00E602F7">
      <w:pPr>
        <w:pStyle w:val="ListParagraph"/>
        <w:numPr>
          <w:ilvl w:val="2"/>
          <w:numId w:val="3"/>
        </w:numPr>
        <w:spacing w:before="120"/>
        <w:contextualSpacing w:val="0"/>
        <w:jc w:val="both"/>
        <w:rPr>
          <w:rFonts w:cstheme="minorHAnsi"/>
        </w:rPr>
      </w:pPr>
      <w:r w:rsidRPr="00C733EA">
        <w:rPr>
          <w:rFonts w:cstheme="minorHAnsi"/>
          <w:highlight w:val="yellow"/>
        </w:rPr>
        <w:t>SCREEN:</w:t>
      </w:r>
      <w:r w:rsidR="00EE7645">
        <w:rPr>
          <w:rFonts w:cstheme="minorHAnsi"/>
        </w:rPr>
        <w:t xml:space="preserve"> T</w:t>
      </w:r>
      <w:r w:rsidR="00EE7645" w:rsidRPr="0079110E">
        <w:rPr>
          <w:rFonts w:cstheme="minorHAnsi"/>
        </w:rPr>
        <w:t>he results of the weighted cohort effects</w:t>
      </w:r>
      <w:r w:rsidR="00EE7645">
        <w:rPr>
          <w:rFonts w:cstheme="minorHAnsi"/>
        </w:rPr>
        <w:t xml:space="preserve"> being generated.</w:t>
      </w:r>
    </w:p>
    <w:p w14:paraId="7EC8CA02" w14:textId="0C5340BC" w:rsidR="00A72FC5" w:rsidRPr="0079110E" w:rsidRDefault="00A72FC5" w:rsidP="005301D3">
      <w:pPr>
        <w:pStyle w:val="ListParagraph"/>
        <w:numPr>
          <w:ilvl w:val="1"/>
          <w:numId w:val="3"/>
        </w:numPr>
        <w:spacing w:before="120"/>
        <w:contextualSpacing w:val="0"/>
        <w:rPr>
          <w:rFonts w:cstheme="minorHAnsi"/>
        </w:rPr>
      </w:pPr>
      <w:r w:rsidRPr="0079110E">
        <w:rPr>
          <w:rFonts w:cstheme="minorHAnsi"/>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5"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5"/>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6"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6"/>
      <w:r>
        <w:rPr>
          <w:rFonts w:eastAsia="Times New Roman" w:cstheme="minorHAnsi"/>
          <w:bCs/>
        </w:rPr>
        <w:fldChar w:fldCharType="begin">
          <w:ffData>
            <w:name w:val="Text2"/>
            <w:enabled/>
            <w:calcOnExit w:val="0"/>
            <w:textInput/>
          </w:ffData>
        </w:fldChar>
      </w:r>
      <w:bookmarkStart w:id="7"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7"/>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355FA1D8"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r w:rsidR="003C25D7" w:rsidRPr="003C25D7">
        <w:rPr>
          <w:rFonts w:eastAsia="Times New Roman" w:cstheme="minorHAnsi"/>
        </w:rPr>
        <w:t>.</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079EA34D"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347C3E">
        <w:rPr>
          <w:rFonts w:eastAsia="Times New Roman" w:cstheme="minorHAnsi"/>
          <w:bCs/>
        </w:rPr>
        <w:t>2</w:t>
      </w:r>
      <w:r w:rsidR="003169B4">
        <w:rPr>
          <w:rFonts w:eastAsia="Times New Roman" w:cstheme="minorHAnsi"/>
          <w:bCs/>
        </w:rPr>
        <w:t>0</w:t>
      </w:r>
      <w:r w:rsidR="00E227EB">
        <w:rPr>
          <w:rFonts w:eastAsia="Times New Roman" w:cstheme="minorHAnsi"/>
          <w:bCs/>
        </w:rPr>
        <w:t>0</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0BCAB366" w:rsidR="00F22F5E" w:rsidRPr="00B07A3B" w:rsidRDefault="00CE10F2" w:rsidP="006A14A2">
      <w:pPr>
        <w:pStyle w:val="ListParagraph"/>
        <w:numPr>
          <w:ilvl w:val="0"/>
          <w:numId w:val="3"/>
        </w:numPr>
        <w:spacing w:before="240"/>
        <w:outlineLvl w:val="0"/>
        <w:rPr>
          <w:rFonts w:cstheme="minorHAnsi"/>
          <w:lang w:eastAsia="zh-TW"/>
        </w:rPr>
      </w:pPr>
      <w:r w:rsidRPr="00B07A3B">
        <w:rPr>
          <w:rFonts w:cstheme="minorHAnsi"/>
          <w:b/>
        </w:rPr>
        <w:t xml:space="preserve">Results: </w:t>
      </w:r>
      <w:r w:rsidR="008826DE">
        <w:rPr>
          <w:rFonts w:cstheme="minorHAnsi"/>
          <w:b/>
        </w:rPr>
        <w:t>The influence of Age and Period on Hepatocellular Carcinoma (HCC) Mortality Rates in M</w:t>
      </w:r>
      <w:r w:rsidR="003169B4">
        <w:rPr>
          <w:rFonts w:cstheme="minorHAnsi"/>
          <w:b/>
        </w:rPr>
        <w:t>en</w:t>
      </w:r>
      <w:r w:rsidR="008826DE">
        <w:rPr>
          <w:rFonts w:cstheme="minorHAnsi"/>
          <w:b/>
        </w:rPr>
        <w:t xml:space="preserve"> and </w:t>
      </w:r>
      <w:r w:rsidR="003169B4">
        <w:rPr>
          <w:rFonts w:cstheme="minorHAnsi"/>
          <w:b/>
        </w:rPr>
        <w:t>Women</w:t>
      </w:r>
    </w:p>
    <w:p w14:paraId="52E24B75" w14:textId="3F1449A2" w:rsidR="00395684" w:rsidRPr="00B07A3B" w:rsidRDefault="00DE6CEC" w:rsidP="00EE4A45">
      <w:pPr>
        <w:pStyle w:val="ListParagraph"/>
        <w:numPr>
          <w:ilvl w:val="1"/>
          <w:numId w:val="3"/>
        </w:numPr>
        <w:spacing w:before="120"/>
        <w:contextualSpacing w:val="0"/>
        <w:jc w:val="both"/>
        <w:outlineLvl w:val="0"/>
        <w:rPr>
          <w:rFonts w:cstheme="minorHAnsi"/>
        </w:rPr>
      </w:pPr>
      <w:r>
        <w:rPr>
          <w:rFonts w:cstheme="minorHAnsi"/>
        </w:rPr>
        <w:t xml:space="preserve">In the representative analysis </w:t>
      </w:r>
      <w:r w:rsidR="003C25D7" w:rsidRPr="003C25D7">
        <w:rPr>
          <w:rFonts w:cstheme="minorHAnsi"/>
          <w:b/>
          <w:bCs/>
        </w:rPr>
        <w:t>[1]</w:t>
      </w:r>
      <w:r>
        <w:rPr>
          <w:rFonts w:cstheme="minorHAnsi"/>
        </w:rPr>
        <w:t xml:space="preserve">, </w:t>
      </w:r>
      <w:r>
        <w:rPr>
          <w:color w:val="auto"/>
        </w:rPr>
        <w:t xml:space="preserve">the </w:t>
      </w:r>
      <w:r w:rsidR="00E31194">
        <w:rPr>
          <w:color w:val="auto"/>
        </w:rPr>
        <w:t xml:space="preserve">hepatocellular carcinoma or HCC </w:t>
      </w:r>
      <w:r w:rsidR="00E31194" w:rsidRPr="00E31194">
        <w:rPr>
          <w:i/>
          <w:iCs w:val="0"/>
          <w:color w:val="FF0000"/>
        </w:rPr>
        <w:t>(H-C-C)</w:t>
      </w:r>
      <w:r w:rsidR="00E31194">
        <w:rPr>
          <w:color w:val="auto"/>
        </w:rPr>
        <w:t xml:space="preserve"> </w:t>
      </w:r>
      <w:r>
        <w:rPr>
          <w:color w:val="auto"/>
        </w:rPr>
        <w:t xml:space="preserve">mortality data were </w:t>
      </w:r>
      <w:r>
        <w:rPr>
          <w:color w:val="auto"/>
          <w:lang w:eastAsia="zh-TW"/>
        </w:rPr>
        <w:t>demonstrated</w:t>
      </w:r>
      <w:r>
        <w:rPr>
          <w:color w:val="auto"/>
        </w:rPr>
        <w:t xml:space="preserve"> for 10 five-year age groups </w:t>
      </w:r>
      <w:r w:rsidR="003C25D7" w:rsidRPr="003C25D7">
        <w:rPr>
          <w:b/>
          <w:bCs/>
          <w:color w:val="auto"/>
        </w:rPr>
        <w:t>[2]</w:t>
      </w:r>
      <w:r>
        <w:rPr>
          <w:color w:val="auto"/>
        </w:rPr>
        <w:t xml:space="preserve"> and 8 five-year time periods </w:t>
      </w:r>
      <w:r w:rsidR="003C25D7" w:rsidRPr="003C25D7">
        <w:rPr>
          <w:b/>
          <w:bCs/>
          <w:color w:val="auto"/>
        </w:rPr>
        <w:t>[3]</w:t>
      </w:r>
      <w:r>
        <w:rPr>
          <w:color w:val="auto"/>
        </w:rPr>
        <w:t>.</w:t>
      </w:r>
      <w:r>
        <w:rPr>
          <w:rFonts w:cstheme="minorHAnsi"/>
        </w:rPr>
        <w:t xml:space="preserve"> </w:t>
      </w:r>
    </w:p>
    <w:p w14:paraId="4E75A4CA" w14:textId="4252E7A7" w:rsidR="009D21B9" w:rsidRDefault="007B0FBB" w:rsidP="00EE4A45">
      <w:pPr>
        <w:pStyle w:val="ListParagraph"/>
        <w:numPr>
          <w:ilvl w:val="2"/>
          <w:numId w:val="3"/>
        </w:numPr>
        <w:spacing w:before="120"/>
        <w:contextualSpacing w:val="0"/>
        <w:jc w:val="both"/>
        <w:outlineLvl w:val="0"/>
        <w:rPr>
          <w:rFonts w:cstheme="minorHAnsi"/>
        </w:rPr>
      </w:pPr>
      <w:r w:rsidRPr="00B07A3B">
        <w:rPr>
          <w:rFonts w:cstheme="minorHAnsi"/>
        </w:rPr>
        <w:t>LAB MEDIA:</w:t>
      </w:r>
      <w:r w:rsidR="00E31194">
        <w:rPr>
          <w:rFonts w:cstheme="minorHAnsi"/>
        </w:rPr>
        <w:t xml:space="preserve"> Figure 1 and 2.</w:t>
      </w:r>
    </w:p>
    <w:p w14:paraId="018DC405" w14:textId="56152E26" w:rsidR="00E31194" w:rsidRDefault="00E31194" w:rsidP="00EE4A45">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1 and 2.</w:t>
      </w:r>
      <w:r w:rsidR="003C25D7">
        <w:rPr>
          <w:rFonts w:cstheme="minorHAnsi"/>
        </w:rPr>
        <w:t xml:space="preserve"> </w:t>
      </w:r>
      <w:r w:rsidR="003C25D7" w:rsidRPr="003C25D7">
        <w:rPr>
          <w:rFonts w:cstheme="minorHAnsi"/>
          <w:i/>
          <w:iCs w:val="0"/>
          <w:color w:val="0000FF"/>
        </w:rPr>
        <w:t>Video Editor: Emphasize age groups on the x-axis</w:t>
      </w:r>
    </w:p>
    <w:p w14:paraId="3F106785" w14:textId="154837D0" w:rsidR="00E31194" w:rsidRDefault="00E31194" w:rsidP="00EE4A45">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1 and 2</w:t>
      </w:r>
      <w:r w:rsidR="003C25D7">
        <w:rPr>
          <w:rFonts w:cstheme="minorHAnsi"/>
        </w:rPr>
        <w:t xml:space="preserve"> </w:t>
      </w:r>
      <w:r w:rsidR="003C25D7" w:rsidRPr="003C25D7">
        <w:rPr>
          <w:rFonts w:cstheme="minorHAnsi"/>
          <w:i/>
          <w:iCs w:val="0"/>
          <w:color w:val="0000FF"/>
        </w:rPr>
        <w:t>Video Editor: Emphasize period groups in the black box</w:t>
      </w:r>
    </w:p>
    <w:p w14:paraId="00D0DB3F" w14:textId="77777777" w:rsidR="00E31194" w:rsidRPr="00B07A3B" w:rsidRDefault="00E31194" w:rsidP="00EE4A45">
      <w:pPr>
        <w:pStyle w:val="ListParagraph"/>
        <w:spacing w:before="120"/>
        <w:ind w:left="1627"/>
        <w:contextualSpacing w:val="0"/>
        <w:jc w:val="both"/>
        <w:outlineLvl w:val="0"/>
        <w:rPr>
          <w:rFonts w:cstheme="minorHAnsi"/>
        </w:rPr>
      </w:pPr>
    </w:p>
    <w:p w14:paraId="123FB8B2" w14:textId="2FD7F4DC" w:rsidR="00395684" w:rsidRPr="00E31194" w:rsidRDefault="00DE6CEC" w:rsidP="00EE4A45">
      <w:pPr>
        <w:pStyle w:val="ListParagraph"/>
        <w:numPr>
          <w:ilvl w:val="1"/>
          <w:numId w:val="3"/>
        </w:numPr>
        <w:spacing w:before="120"/>
        <w:contextualSpacing w:val="0"/>
        <w:jc w:val="both"/>
        <w:outlineLvl w:val="0"/>
        <w:rPr>
          <w:rFonts w:cstheme="minorHAnsi"/>
        </w:rPr>
      </w:pPr>
      <w:r>
        <w:rPr>
          <w:rFonts w:cstheme="minorHAnsi"/>
        </w:rPr>
        <w:t>For male subjects, t</w:t>
      </w:r>
      <w:r w:rsidRPr="00DE6CEC">
        <w:rPr>
          <w:rFonts w:cstheme="minorHAnsi"/>
        </w:rPr>
        <w:t>he ratio based on the age distribution show</w:t>
      </w:r>
      <w:r w:rsidR="003169B4">
        <w:rPr>
          <w:rFonts w:cstheme="minorHAnsi"/>
        </w:rPr>
        <w:t>ed</w:t>
      </w:r>
      <w:r w:rsidRPr="00DE6CEC">
        <w:rPr>
          <w:rFonts w:cstheme="minorHAnsi"/>
        </w:rPr>
        <w:t xml:space="preserve"> that the HCC mortality rates </w:t>
      </w:r>
      <w:r w:rsidR="003169B4">
        <w:rPr>
          <w:rFonts w:cstheme="minorHAnsi"/>
        </w:rPr>
        <w:t>increased</w:t>
      </w:r>
      <w:r>
        <w:rPr>
          <w:rFonts w:cstheme="minorHAnsi"/>
        </w:rPr>
        <w:t xml:space="preserve"> </w:t>
      </w:r>
      <w:r w:rsidRPr="00DE6CEC">
        <w:rPr>
          <w:rFonts w:cstheme="minorHAnsi"/>
        </w:rPr>
        <w:t>at the lower end of the age group</w:t>
      </w:r>
      <w:r w:rsidR="006B6D72">
        <w:rPr>
          <w:rFonts w:cstheme="minorHAnsi"/>
        </w:rPr>
        <w:t>s</w:t>
      </w:r>
      <w:r w:rsidRPr="00DE6CEC">
        <w:rPr>
          <w:rFonts w:cstheme="minorHAnsi"/>
        </w:rPr>
        <w:t xml:space="preserve"> </w:t>
      </w:r>
      <w:r w:rsidR="003C25D7" w:rsidRPr="003C25D7">
        <w:rPr>
          <w:rFonts w:cstheme="minorHAnsi"/>
          <w:b/>
          <w:bCs/>
        </w:rPr>
        <w:t>[1]</w:t>
      </w:r>
      <w:r>
        <w:rPr>
          <w:rFonts w:cstheme="minorHAnsi"/>
        </w:rPr>
        <w:t xml:space="preserve">. </w:t>
      </w:r>
      <w:r>
        <w:rPr>
          <w:rFonts w:cstheme="minorHAnsi"/>
          <w:color w:val="auto"/>
          <w:lang w:eastAsia="zh-TW"/>
        </w:rPr>
        <w:t xml:space="preserve">In contrast, </w:t>
      </w:r>
      <w:r w:rsidRPr="00DE6CEC">
        <w:rPr>
          <w:rFonts w:cstheme="minorHAnsi"/>
          <w:color w:val="auto"/>
          <w:lang w:eastAsia="zh-TW"/>
        </w:rPr>
        <w:t>the data of female subjects</w:t>
      </w:r>
      <w:r>
        <w:rPr>
          <w:rFonts w:cstheme="minorHAnsi"/>
          <w:color w:val="auto"/>
          <w:lang w:eastAsia="zh-TW"/>
        </w:rPr>
        <w:t xml:space="preserve"> </w:t>
      </w:r>
      <w:r w:rsidR="003169B4">
        <w:rPr>
          <w:rFonts w:cstheme="minorHAnsi"/>
          <w:color w:val="auto"/>
          <w:lang w:eastAsia="zh-TW"/>
        </w:rPr>
        <w:t>displayed</w:t>
      </w:r>
      <w:r>
        <w:rPr>
          <w:rFonts w:cstheme="minorHAnsi"/>
          <w:color w:val="auto"/>
          <w:lang w:eastAsia="zh-TW"/>
        </w:rPr>
        <w:t xml:space="preserve"> the increasing HCC mortality rates in the age group above 60 years </w:t>
      </w:r>
      <w:r w:rsidR="003C25D7" w:rsidRPr="003C25D7">
        <w:rPr>
          <w:rFonts w:cstheme="minorHAnsi"/>
          <w:b/>
          <w:bCs/>
          <w:color w:val="auto"/>
          <w:lang w:eastAsia="zh-TW"/>
        </w:rPr>
        <w:t>[2]</w:t>
      </w:r>
      <w:r>
        <w:rPr>
          <w:rFonts w:cstheme="minorHAnsi"/>
          <w:color w:val="auto"/>
          <w:lang w:eastAsia="zh-TW"/>
        </w:rPr>
        <w:t>.</w:t>
      </w:r>
    </w:p>
    <w:p w14:paraId="36DCC1B8" w14:textId="0EAE7E99" w:rsidR="00E31194" w:rsidRDefault="00E31194" w:rsidP="00EE4A45">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1.</w:t>
      </w:r>
      <w:r w:rsidR="006B6D72">
        <w:rPr>
          <w:rFonts w:cstheme="minorHAnsi"/>
        </w:rPr>
        <w:t xml:space="preserve"> </w:t>
      </w:r>
      <w:r w:rsidR="006B6D72" w:rsidRPr="003C25D7">
        <w:rPr>
          <w:rFonts w:cstheme="minorHAnsi"/>
          <w:i/>
          <w:iCs w:val="0"/>
          <w:color w:val="0000FF"/>
        </w:rPr>
        <w:t xml:space="preserve">Video Editor: Emphasize </w:t>
      </w:r>
      <w:r w:rsidR="006B6D72">
        <w:rPr>
          <w:rFonts w:cstheme="minorHAnsi"/>
          <w:i/>
          <w:iCs w:val="0"/>
          <w:color w:val="0000FF"/>
        </w:rPr>
        <w:t xml:space="preserve">line graphs corresponding to </w:t>
      </w:r>
      <w:r w:rsidR="006B6D72" w:rsidRPr="003C25D7">
        <w:rPr>
          <w:rFonts w:cstheme="minorHAnsi"/>
          <w:i/>
          <w:iCs w:val="0"/>
          <w:color w:val="0000FF"/>
        </w:rPr>
        <w:t>age groups</w:t>
      </w:r>
      <w:r w:rsidR="006B6D72">
        <w:rPr>
          <w:rFonts w:cstheme="minorHAnsi"/>
          <w:i/>
          <w:iCs w:val="0"/>
          <w:color w:val="0000FF"/>
        </w:rPr>
        <w:t xml:space="preserve"> from 40 to 49 </w:t>
      </w:r>
    </w:p>
    <w:p w14:paraId="04C31ADB" w14:textId="4293CBE3" w:rsidR="00E31194" w:rsidRPr="00E31194" w:rsidRDefault="00E31194" w:rsidP="00EE4A45">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2.</w:t>
      </w:r>
      <w:r w:rsidR="006B6D72">
        <w:rPr>
          <w:rFonts w:cstheme="minorHAnsi"/>
        </w:rPr>
        <w:t xml:space="preserve"> </w:t>
      </w:r>
      <w:r w:rsidR="006B6D72" w:rsidRPr="003C25D7">
        <w:rPr>
          <w:rFonts w:cstheme="minorHAnsi"/>
          <w:i/>
          <w:iCs w:val="0"/>
          <w:color w:val="0000FF"/>
        </w:rPr>
        <w:t xml:space="preserve">Video Editor: Emphasize </w:t>
      </w:r>
      <w:r w:rsidR="006B6D72">
        <w:rPr>
          <w:rFonts w:cstheme="minorHAnsi"/>
          <w:i/>
          <w:iCs w:val="0"/>
          <w:color w:val="0000FF"/>
        </w:rPr>
        <w:t xml:space="preserve">line graphs corresponding to </w:t>
      </w:r>
      <w:r w:rsidR="006B6D72" w:rsidRPr="003C25D7">
        <w:rPr>
          <w:rFonts w:cstheme="minorHAnsi"/>
          <w:i/>
          <w:iCs w:val="0"/>
          <w:color w:val="0000FF"/>
        </w:rPr>
        <w:t>age groups</w:t>
      </w:r>
      <w:r w:rsidR="006B6D72">
        <w:rPr>
          <w:rFonts w:cstheme="minorHAnsi"/>
          <w:i/>
          <w:iCs w:val="0"/>
          <w:color w:val="0000FF"/>
        </w:rPr>
        <w:t xml:space="preserve"> 60 to 74</w:t>
      </w:r>
    </w:p>
    <w:p w14:paraId="5D72BCE3" w14:textId="77777777" w:rsidR="00E31194" w:rsidRPr="00B07A3B" w:rsidRDefault="00E31194" w:rsidP="00EE4A45">
      <w:pPr>
        <w:pStyle w:val="ListParagraph"/>
        <w:spacing w:before="120"/>
        <w:ind w:left="907"/>
        <w:contextualSpacing w:val="0"/>
        <w:jc w:val="both"/>
        <w:outlineLvl w:val="0"/>
        <w:rPr>
          <w:rFonts w:cstheme="minorHAnsi"/>
        </w:rPr>
      </w:pPr>
    </w:p>
    <w:p w14:paraId="319D39F0" w14:textId="500993BB" w:rsidR="00395684" w:rsidRDefault="00E31194" w:rsidP="00EE4A45">
      <w:pPr>
        <w:pStyle w:val="ListParagraph"/>
        <w:numPr>
          <w:ilvl w:val="1"/>
          <w:numId w:val="3"/>
        </w:numPr>
        <w:spacing w:before="120"/>
        <w:contextualSpacing w:val="0"/>
        <w:jc w:val="both"/>
        <w:outlineLvl w:val="0"/>
        <w:rPr>
          <w:rFonts w:cstheme="minorHAnsi"/>
        </w:rPr>
      </w:pPr>
      <w:r>
        <w:rPr>
          <w:rFonts w:cstheme="minorHAnsi"/>
        </w:rPr>
        <w:t>The</w:t>
      </w:r>
      <w:r w:rsidRPr="00E31194">
        <w:rPr>
          <w:rFonts w:cstheme="minorHAnsi"/>
        </w:rPr>
        <w:t xml:space="preserve"> </w:t>
      </w:r>
      <w:r>
        <w:rPr>
          <w:rFonts w:cstheme="minorHAnsi"/>
        </w:rPr>
        <w:t xml:space="preserve">study demonstrated that the </w:t>
      </w:r>
      <w:r w:rsidRPr="00E31194">
        <w:rPr>
          <w:rFonts w:cstheme="minorHAnsi"/>
        </w:rPr>
        <w:t>HCC mortality rates based on age ha</w:t>
      </w:r>
      <w:r w:rsidR="003169B4">
        <w:rPr>
          <w:rFonts w:cstheme="minorHAnsi"/>
        </w:rPr>
        <w:t>d</w:t>
      </w:r>
      <w:r w:rsidRPr="00E31194">
        <w:rPr>
          <w:rFonts w:cstheme="minorHAnsi"/>
        </w:rPr>
        <w:t xml:space="preserve"> changed substantially over time</w:t>
      </w:r>
      <w:r>
        <w:rPr>
          <w:rFonts w:cstheme="minorHAnsi"/>
        </w:rPr>
        <w:t xml:space="preserve"> </w:t>
      </w:r>
      <w:r w:rsidR="003C25D7" w:rsidRPr="003C25D7">
        <w:rPr>
          <w:rFonts w:cstheme="minorHAnsi"/>
          <w:b/>
          <w:bCs/>
        </w:rPr>
        <w:t>[1]</w:t>
      </w:r>
      <w:r>
        <w:rPr>
          <w:rFonts w:cstheme="minorHAnsi"/>
        </w:rPr>
        <w:t>.</w:t>
      </w:r>
      <w:r w:rsidR="006B6D72">
        <w:rPr>
          <w:rFonts w:cstheme="minorHAnsi"/>
        </w:rPr>
        <w:t xml:space="preserve"> The effect was more profound in men </w:t>
      </w:r>
      <w:r w:rsidR="006B6D72" w:rsidRPr="006B6D72">
        <w:rPr>
          <w:rFonts w:cstheme="minorHAnsi"/>
          <w:b/>
          <w:bCs/>
        </w:rPr>
        <w:t>[2]</w:t>
      </w:r>
      <w:r w:rsidR="006B6D72">
        <w:rPr>
          <w:rFonts w:cstheme="minorHAnsi"/>
        </w:rPr>
        <w:t>.</w:t>
      </w:r>
    </w:p>
    <w:p w14:paraId="6A7AFC15" w14:textId="5FE9B723" w:rsidR="00E31194" w:rsidRDefault="00E31194" w:rsidP="00EE4A45">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3.</w:t>
      </w:r>
    </w:p>
    <w:p w14:paraId="242392BB" w14:textId="740EB410" w:rsidR="006B6D72" w:rsidRDefault="006B6D72" w:rsidP="00EE4A45">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3. </w:t>
      </w:r>
      <w:r w:rsidRPr="003C25D7">
        <w:rPr>
          <w:rFonts w:cstheme="minorHAnsi"/>
          <w:i/>
          <w:iCs w:val="0"/>
          <w:color w:val="0000FF"/>
        </w:rPr>
        <w:t xml:space="preserve">Video Editor: Emphasize </w:t>
      </w:r>
      <w:r>
        <w:rPr>
          <w:rFonts w:cstheme="minorHAnsi"/>
          <w:i/>
          <w:iCs w:val="0"/>
          <w:color w:val="0000FF"/>
        </w:rPr>
        <w:t>line graph in males</w:t>
      </w:r>
    </w:p>
    <w:p w14:paraId="6B5D1B25" w14:textId="77777777" w:rsidR="00E31194" w:rsidRPr="00347C3E" w:rsidRDefault="00E31194" w:rsidP="00347C3E">
      <w:pPr>
        <w:spacing w:before="120"/>
        <w:jc w:val="both"/>
        <w:outlineLvl w:val="0"/>
        <w:rPr>
          <w:rFonts w:cstheme="minorHAnsi"/>
        </w:rPr>
      </w:pPr>
    </w:p>
    <w:p w14:paraId="6263FD02" w14:textId="70C8F85C" w:rsidR="00347C3E" w:rsidRPr="00347C3E" w:rsidRDefault="00347C3E" w:rsidP="00EE4A45">
      <w:pPr>
        <w:pStyle w:val="ListParagraph"/>
        <w:numPr>
          <w:ilvl w:val="1"/>
          <w:numId w:val="3"/>
        </w:numPr>
        <w:spacing w:before="120"/>
        <w:contextualSpacing w:val="0"/>
        <w:jc w:val="both"/>
        <w:outlineLvl w:val="0"/>
        <w:rPr>
          <w:rFonts w:cstheme="minorHAnsi"/>
        </w:rPr>
      </w:pPr>
      <w:r w:rsidRPr="007F5A39">
        <w:rPr>
          <w:rFonts w:cstheme="minorHAnsi"/>
          <w:color w:val="auto"/>
          <w:lang w:eastAsia="zh-TW"/>
        </w:rPr>
        <w:lastRenderedPageBreak/>
        <w:t xml:space="preserve">The cohort effects for the </w:t>
      </w:r>
      <w:bookmarkStart w:id="8" w:name="_Hlk76445536"/>
      <w:r>
        <w:rPr>
          <w:rFonts w:cstheme="minorHAnsi"/>
          <w:color w:val="auto"/>
          <w:lang w:eastAsia="zh-TW"/>
        </w:rPr>
        <w:t>age-period</w:t>
      </w:r>
      <w:bookmarkEnd w:id="8"/>
      <w:r>
        <w:rPr>
          <w:rFonts w:cstheme="minorHAnsi"/>
          <w:color w:val="auto"/>
          <w:lang w:eastAsia="zh-TW"/>
        </w:rPr>
        <w:t xml:space="preserve">-cohort or APC </w:t>
      </w:r>
      <w:r w:rsidR="003169B4" w:rsidRPr="003169B4">
        <w:rPr>
          <w:rFonts w:cstheme="minorHAnsi"/>
          <w:i/>
          <w:iCs w:val="0"/>
          <w:color w:val="FF0000"/>
          <w:lang w:eastAsia="zh-TW"/>
        </w:rPr>
        <w:t>(A-P-C)</w:t>
      </w:r>
      <w:r w:rsidR="003169B4" w:rsidRPr="003169B4">
        <w:rPr>
          <w:rFonts w:cstheme="minorHAnsi"/>
          <w:color w:val="FF0000"/>
          <w:lang w:eastAsia="zh-TW"/>
        </w:rPr>
        <w:t xml:space="preserve"> </w:t>
      </w:r>
      <w:r w:rsidRPr="007F5A39">
        <w:rPr>
          <w:rFonts w:cstheme="minorHAnsi"/>
          <w:color w:val="auto"/>
          <w:lang w:eastAsia="zh-TW"/>
        </w:rPr>
        <w:t xml:space="preserve">model of the HCC mortality rates for men and women </w:t>
      </w:r>
      <w:r>
        <w:rPr>
          <w:rFonts w:cstheme="minorHAnsi"/>
          <w:color w:val="auto"/>
          <w:lang w:eastAsia="zh-TW"/>
        </w:rPr>
        <w:t xml:space="preserve">were estimated </w:t>
      </w:r>
      <w:r w:rsidRPr="00347C3E">
        <w:rPr>
          <w:rFonts w:cstheme="minorHAnsi"/>
          <w:b/>
          <w:bCs/>
          <w:color w:val="auto"/>
          <w:lang w:eastAsia="zh-TW"/>
        </w:rPr>
        <w:t>[1]</w:t>
      </w:r>
      <w:r>
        <w:rPr>
          <w:rFonts w:cstheme="minorHAnsi"/>
          <w:color w:val="auto"/>
          <w:lang w:eastAsia="zh-TW"/>
        </w:rPr>
        <w:t>.</w:t>
      </w:r>
    </w:p>
    <w:p w14:paraId="04F0052C" w14:textId="125C02BB" w:rsidR="00347C3E" w:rsidRDefault="00347C3E" w:rsidP="00347C3E">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 and 2.</w:t>
      </w:r>
    </w:p>
    <w:p w14:paraId="6948661A" w14:textId="77777777" w:rsidR="00347C3E" w:rsidRPr="00347C3E" w:rsidRDefault="00347C3E" w:rsidP="00347C3E">
      <w:pPr>
        <w:pStyle w:val="ListParagraph"/>
        <w:spacing w:before="120"/>
        <w:ind w:left="1627"/>
        <w:contextualSpacing w:val="0"/>
        <w:jc w:val="both"/>
        <w:outlineLvl w:val="0"/>
        <w:rPr>
          <w:rFonts w:cstheme="minorHAnsi"/>
        </w:rPr>
      </w:pPr>
    </w:p>
    <w:p w14:paraId="6D40D011" w14:textId="6AEA12CB" w:rsidR="00E31194" w:rsidRPr="00347C3E" w:rsidRDefault="0072494C" w:rsidP="00EE4A45">
      <w:pPr>
        <w:pStyle w:val="ListParagraph"/>
        <w:numPr>
          <w:ilvl w:val="1"/>
          <w:numId w:val="3"/>
        </w:numPr>
        <w:spacing w:before="120"/>
        <w:contextualSpacing w:val="0"/>
        <w:jc w:val="both"/>
        <w:outlineLvl w:val="0"/>
        <w:rPr>
          <w:rFonts w:cstheme="minorHAnsi"/>
        </w:rPr>
      </w:pPr>
      <w:r>
        <w:rPr>
          <w:rFonts w:cstheme="minorHAnsi"/>
        </w:rPr>
        <w:t xml:space="preserve">For men </w:t>
      </w:r>
      <w:r w:rsidR="003C25D7" w:rsidRPr="003C25D7">
        <w:rPr>
          <w:rFonts w:cstheme="minorHAnsi"/>
          <w:b/>
          <w:bCs/>
        </w:rPr>
        <w:t>[1]</w:t>
      </w:r>
      <w:r>
        <w:rPr>
          <w:rFonts w:cstheme="minorHAnsi"/>
        </w:rPr>
        <w:t>, t</w:t>
      </w:r>
      <w:r w:rsidRPr="0072494C">
        <w:rPr>
          <w:rFonts w:cstheme="minorHAnsi"/>
        </w:rPr>
        <w:t>he cohort effect increase</w:t>
      </w:r>
      <w:r w:rsidR="00347C3E">
        <w:rPr>
          <w:rFonts w:cstheme="minorHAnsi"/>
        </w:rPr>
        <w:t>d</w:t>
      </w:r>
      <w:r w:rsidRPr="0072494C">
        <w:rPr>
          <w:rFonts w:cstheme="minorHAnsi"/>
        </w:rPr>
        <w:t xml:space="preserve"> from 0.73 in 1891</w:t>
      </w:r>
      <w:r>
        <w:rPr>
          <w:rFonts w:cstheme="minorHAnsi"/>
        </w:rPr>
        <w:t xml:space="preserve"> </w:t>
      </w:r>
      <w:r w:rsidR="003C25D7" w:rsidRPr="003C25D7">
        <w:rPr>
          <w:rFonts w:cstheme="minorHAnsi"/>
          <w:b/>
          <w:bCs/>
        </w:rPr>
        <w:t>[2]</w:t>
      </w:r>
      <w:r w:rsidRPr="0072494C">
        <w:rPr>
          <w:rFonts w:cstheme="minorHAnsi"/>
        </w:rPr>
        <w:t xml:space="preserve"> to </w:t>
      </w:r>
      <w:r>
        <w:rPr>
          <w:rFonts w:cstheme="minorHAnsi"/>
        </w:rPr>
        <w:t xml:space="preserve">the </w:t>
      </w:r>
      <w:r w:rsidRPr="0072494C">
        <w:rPr>
          <w:rFonts w:cstheme="minorHAnsi"/>
        </w:rPr>
        <w:t xml:space="preserve">1.20 </w:t>
      </w:r>
      <w:r>
        <w:rPr>
          <w:rFonts w:cstheme="minorHAnsi"/>
        </w:rPr>
        <w:t xml:space="preserve">in </w:t>
      </w:r>
      <w:r w:rsidRPr="0072494C">
        <w:rPr>
          <w:rFonts w:cstheme="minorHAnsi"/>
        </w:rPr>
        <w:t>1936</w:t>
      </w:r>
      <w:r>
        <w:rPr>
          <w:rFonts w:cstheme="minorHAnsi"/>
        </w:rPr>
        <w:t xml:space="preserve"> </w:t>
      </w:r>
      <w:r w:rsidR="003C25D7" w:rsidRPr="003C25D7">
        <w:rPr>
          <w:rFonts w:cstheme="minorHAnsi"/>
          <w:b/>
          <w:bCs/>
        </w:rPr>
        <w:t>[3]</w:t>
      </w:r>
      <w:r>
        <w:rPr>
          <w:rFonts w:cstheme="minorHAnsi"/>
        </w:rPr>
        <w:t xml:space="preserve">. </w:t>
      </w:r>
      <w:r w:rsidR="003169B4">
        <w:rPr>
          <w:rFonts w:cstheme="minorHAnsi"/>
          <w:color w:val="auto"/>
          <w:lang w:eastAsia="zh-TW"/>
        </w:rPr>
        <w:t>T</w:t>
      </w:r>
      <w:r w:rsidR="003169B4" w:rsidRPr="003169B4">
        <w:rPr>
          <w:rFonts w:cstheme="minorHAnsi"/>
          <w:color w:val="auto"/>
          <w:lang w:eastAsia="zh-TW"/>
        </w:rPr>
        <w:t>he data</w:t>
      </w:r>
      <w:r w:rsidR="003169B4">
        <w:rPr>
          <w:rFonts w:cstheme="minorHAnsi"/>
          <w:color w:val="auto"/>
          <w:lang w:eastAsia="zh-TW"/>
        </w:rPr>
        <w:t xml:space="preserve"> was confirmed by the weighted estimates</w:t>
      </w:r>
      <w:r w:rsidR="003169B4" w:rsidRPr="003169B4">
        <w:rPr>
          <w:rFonts w:cstheme="minorHAnsi"/>
          <w:color w:val="auto"/>
          <w:lang w:eastAsia="zh-TW"/>
        </w:rPr>
        <w:t xml:space="preserve">, based on the minimum deviation of </w:t>
      </w:r>
      <w:r w:rsidR="003169B4" w:rsidRPr="003169B4">
        <w:rPr>
          <w:color w:val="auto"/>
          <w:lang w:eastAsia="zh-TW"/>
        </w:rPr>
        <w:t>the confidence interval</w:t>
      </w:r>
      <w:r w:rsidR="003169B4">
        <w:rPr>
          <w:color w:val="auto"/>
          <w:lang w:eastAsia="zh-TW"/>
        </w:rPr>
        <w:t xml:space="preserve"> </w:t>
      </w:r>
      <w:r w:rsidR="003C25D7" w:rsidRPr="003C25D7">
        <w:rPr>
          <w:rFonts w:cstheme="minorHAnsi"/>
          <w:b/>
          <w:bCs/>
          <w:color w:val="auto"/>
          <w:lang w:eastAsia="zh-TW"/>
        </w:rPr>
        <w:t>[4]</w:t>
      </w:r>
      <w:r>
        <w:rPr>
          <w:rFonts w:cstheme="minorHAnsi"/>
          <w:color w:val="auto"/>
          <w:lang w:eastAsia="zh-TW"/>
        </w:rPr>
        <w:t>.</w:t>
      </w:r>
    </w:p>
    <w:p w14:paraId="5875A838" w14:textId="39CE1D2D" w:rsidR="00347C3E" w:rsidRDefault="00347C3E" w:rsidP="00347C3E">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w:t>
      </w:r>
    </w:p>
    <w:p w14:paraId="34C35CE3" w14:textId="6F672062" w:rsidR="00347C3E" w:rsidRDefault="00347C3E" w:rsidP="00347C3E">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w:t>
      </w:r>
      <w:r w:rsidR="00B1596C">
        <w:rPr>
          <w:rFonts w:cstheme="minorHAnsi"/>
        </w:rPr>
        <w:t>Table 1</w:t>
      </w:r>
      <w:r>
        <w:rPr>
          <w:rFonts w:cstheme="minorHAnsi"/>
        </w:rPr>
        <w:t xml:space="preserve">. </w:t>
      </w:r>
      <w:r w:rsidRPr="003C25D7">
        <w:rPr>
          <w:rFonts w:cstheme="minorHAnsi"/>
          <w:i/>
          <w:iCs w:val="0"/>
          <w:color w:val="0000FF"/>
        </w:rPr>
        <w:t xml:space="preserve">Video Editor: Emphasize </w:t>
      </w:r>
      <w:r w:rsidR="00B1596C">
        <w:rPr>
          <w:rFonts w:cstheme="minorHAnsi"/>
          <w:i/>
          <w:iCs w:val="0"/>
          <w:color w:val="0000FF"/>
        </w:rPr>
        <w:t>cell B7</w:t>
      </w:r>
    </w:p>
    <w:p w14:paraId="45CF438F" w14:textId="68E637CA" w:rsidR="00347C3E" w:rsidRPr="00B1596C" w:rsidRDefault="00347C3E" w:rsidP="00347C3E">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w:t>
      </w:r>
      <w:r w:rsidR="00B1596C">
        <w:rPr>
          <w:rFonts w:cstheme="minorHAnsi"/>
        </w:rPr>
        <w:t>Table 1.</w:t>
      </w:r>
      <w:r>
        <w:rPr>
          <w:rFonts w:cstheme="minorHAnsi"/>
        </w:rPr>
        <w:t xml:space="preserve"> </w:t>
      </w:r>
      <w:r w:rsidRPr="003C25D7">
        <w:rPr>
          <w:rFonts w:cstheme="minorHAnsi"/>
          <w:i/>
          <w:iCs w:val="0"/>
          <w:color w:val="0000FF"/>
        </w:rPr>
        <w:t xml:space="preserve">Video Editor: Emphasize </w:t>
      </w:r>
      <w:r w:rsidR="00B1596C">
        <w:rPr>
          <w:rFonts w:cstheme="minorHAnsi"/>
          <w:i/>
          <w:iCs w:val="0"/>
          <w:color w:val="0000FF"/>
        </w:rPr>
        <w:t>cell B16</w:t>
      </w:r>
    </w:p>
    <w:p w14:paraId="41AAD601" w14:textId="4912F70E" w:rsidR="00B1596C" w:rsidRDefault="00B1596C" w:rsidP="00347C3E">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 </w:t>
      </w:r>
      <w:r w:rsidRPr="003C25D7">
        <w:rPr>
          <w:rFonts w:cstheme="minorHAnsi"/>
          <w:i/>
          <w:iCs w:val="0"/>
          <w:color w:val="0000FF"/>
        </w:rPr>
        <w:t>Video Editor: Emphasize</w:t>
      </w:r>
      <w:r>
        <w:rPr>
          <w:rFonts w:cstheme="minorHAnsi"/>
          <w:i/>
          <w:iCs w:val="0"/>
          <w:color w:val="0000FF"/>
        </w:rPr>
        <w:t xml:space="preserve"> right panel of table titled ‘Weighted’</w:t>
      </w:r>
    </w:p>
    <w:p w14:paraId="078C8169" w14:textId="77777777" w:rsidR="00347C3E" w:rsidRPr="0072494C" w:rsidRDefault="00347C3E" w:rsidP="00347C3E">
      <w:pPr>
        <w:pStyle w:val="ListParagraph"/>
        <w:spacing w:before="120"/>
        <w:ind w:left="907"/>
        <w:contextualSpacing w:val="0"/>
        <w:jc w:val="both"/>
        <w:outlineLvl w:val="0"/>
        <w:rPr>
          <w:rFonts w:cstheme="minorHAnsi"/>
        </w:rPr>
      </w:pPr>
    </w:p>
    <w:p w14:paraId="5658D26A" w14:textId="57E52291" w:rsidR="0072494C" w:rsidRPr="00347C3E" w:rsidRDefault="0072494C" w:rsidP="00EE4A45">
      <w:pPr>
        <w:pStyle w:val="ListParagraph"/>
        <w:numPr>
          <w:ilvl w:val="1"/>
          <w:numId w:val="3"/>
        </w:numPr>
        <w:spacing w:before="120"/>
        <w:contextualSpacing w:val="0"/>
        <w:jc w:val="both"/>
        <w:outlineLvl w:val="0"/>
        <w:rPr>
          <w:rFonts w:cstheme="minorHAnsi"/>
        </w:rPr>
      </w:pPr>
      <w:r>
        <w:rPr>
          <w:rFonts w:cstheme="minorHAnsi"/>
          <w:color w:val="auto"/>
          <w:lang w:eastAsia="zh-TW"/>
        </w:rPr>
        <w:t xml:space="preserve">In </w:t>
      </w:r>
      <w:r w:rsidR="00B1596C">
        <w:rPr>
          <w:rFonts w:cstheme="minorHAnsi"/>
          <w:color w:val="auto"/>
          <w:lang w:eastAsia="zh-TW"/>
        </w:rPr>
        <w:t xml:space="preserve">the </w:t>
      </w:r>
      <w:r>
        <w:rPr>
          <w:rFonts w:cstheme="minorHAnsi"/>
          <w:color w:val="auto"/>
          <w:lang w:eastAsia="zh-TW"/>
        </w:rPr>
        <w:t xml:space="preserve">weighted average, the cohort effect increased from 0.71 in 1891 </w:t>
      </w:r>
      <w:r w:rsidR="003C25D7" w:rsidRPr="003C25D7">
        <w:rPr>
          <w:rFonts w:cstheme="minorHAnsi"/>
          <w:b/>
          <w:bCs/>
          <w:color w:val="auto"/>
          <w:lang w:eastAsia="zh-TW"/>
        </w:rPr>
        <w:t>[1]</w:t>
      </w:r>
      <w:r w:rsidR="00B82B5C">
        <w:rPr>
          <w:rFonts w:cstheme="minorHAnsi"/>
          <w:color w:val="auto"/>
          <w:lang w:eastAsia="zh-TW"/>
        </w:rPr>
        <w:t xml:space="preserve"> </w:t>
      </w:r>
      <w:r>
        <w:rPr>
          <w:rFonts w:cstheme="minorHAnsi"/>
          <w:color w:val="auto"/>
          <w:lang w:eastAsia="zh-TW"/>
        </w:rPr>
        <w:t>to 1.11 in 1936</w:t>
      </w:r>
      <w:r w:rsidR="00795C6C">
        <w:rPr>
          <w:rFonts w:cstheme="minorHAnsi"/>
          <w:color w:val="auto"/>
          <w:lang w:eastAsia="zh-TW"/>
        </w:rPr>
        <w:t>,</w:t>
      </w:r>
      <w:r w:rsidR="00B82B5C">
        <w:rPr>
          <w:rFonts w:cstheme="minorHAnsi"/>
          <w:color w:val="auto"/>
          <w:lang w:eastAsia="zh-TW"/>
        </w:rPr>
        <w:t xml:space="preserve"> emphasizing increased mortality in men </w:t>
      </w:r>
      <w:r w:rsidR="003C25D7" w:rsidRPr="003C25D7">
        <w:rPr>
          <w:rFonts w:cstheme="minorHAnsi"/>
          <w:b/>
          <w:bCs/>
          <w:color w:val="auto"/>
          <w:lang w:eastAsia="zh-TW"/>
        </w:rPr>
        <w:t>[2]</w:t>
      </w:r>
      <w:r w:rsidR="00B82B5C">
        <w:rPr>
          <w:rFonts w:cstheme="minorHAnsi"/>
          <w:color w:val="auto"/>
          <w:lang w:eastAsia="zh-TW"/>
        </w:rPr>
        <w:t xml:space="preserve">. </w:t>
      </w:r>
    </w:p>
    <w:p w14:paraId="62BC6CDF" w14:textId="61197889" w:rsidR="00347C3E" w:rsidRDefault="00347C3E" w:rsidP="00347C3E">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w:t>
      </w:r>
      <w:r w:rsidR="00B1596C">
        <w:rPr>
          <w:rFonts w:cstheme="minorHAnsi"/>
        </w:rPr>
        <w:t>Table</w:t>
      </w:r>
      <w:r>
        <w:rPr>
          <w:rFonts w:cstheme="minorHAnsi"/>
        </w:rPr>
        <w:t xml:space="preserve"> </w:t>
      </w:r>
      <w:r w:rsidR="00B1596C">
        <w:rPr>
          <w:rFonts w:cstheme="minorHAnsi"/>
        </w:rPr>
        <w:t>1</w:t>
      </w:r>
      <w:r>
        <w:rPr>
          <w:rFonts w:cstheme="minorHAnsi"/>
        </w:rPr>
        <w:t>.</w:t>
      </w:r>
    </w:p>
    <w:p w14:paraId="71A9A32A" w14:textId="5470A271" w:rsidR="00347C3E" w:rsidRDefault="00347C3E" w:rsidP="00347C3E">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w:t>
      </w:r>
      <w:r w:rsidR="00B1596C">
        <w:rPr>
          <w:rFonts w:cstheme="minorHAnsi"/>
        </w:rPr>
        <w:t>Table</w:t>
      </w:r>
      <w:r>
        <w:rPr>
          <w:rFonts w:cstheme="minorHAnsi"/>
        </w:rPr>
        <w:t xml:space="preserve"> 1. </w:t>
      </w:r>
      <w:r w:rsidRPr="003C25D7">
        <w:rPr>
          <w:rFonts w:cstheme="minorHAnsi"/>
          <w:i/>
          <w:iCs w:val="0"/>
          <w:color w:val="0000FF"/>
        </w:rPr>
        <w:t xml:space="preserve">Video Editor: Emphasize </w:t>
      </w:r>
      <w:r w:rsidR="00B1596C">
        <w:rPr>
          <w:rFonts w:cstheme="minorHAnsi"/>
          <w:i/>
          <w:iCs w:val="0"/>
          <w:color w:val="0000FF"/>
        </w:rPr>
        <w:t>cell F7</w:t>
      </w:r>
    </w:p>
    <w:p w14:paraId="13E581A4" w14:textId="6FFFFD48" w:rsidR="00347C3E" w:rsidRDefault="00347C3E" w:rsidP="00347C3E">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w:t>
      </w:r>
      <w:r w:rsidR="00B1596C">
        <w:rPr>
          <w:rFonts w:cstheme="minorHAnsi"/>
        </w:rPr>
        <w:t>Table 1.</w:t>
      </w:r>
      <w:r>
        <w:rPr>
          <w:rFonts w:cstheme="minorHAnsi"/>
        </w:rPr>
        <w:t xml:space="preserve"> </w:t>
      </w:r>
      <w:r w:rsidRPr="003C25D7">
        <w:rPr>
          <w:rFonts w:cstheme="minorHAnsi"/>
          <w:i/>
          <w:iCs w:val="0"/>
          <w:color w:val="0000FF"/>
        </w:rPr>
        <w:t xml:space="preserve">Video Editor: Emphasize </w:t>
      </w:r>
      <w:r w:rsidR="00B1596C">
        <w:rPr>
          <w:rFonts w:cstheme="minorHAnsi"/>
          <w:i/>
          <w:iCs w:val="0"/>
          <w:color w:val="0000FF"/>
        </w:rPr>
        <w:t>cell F16</w:t>
      </w:r>
    </w:p>
    <w:p w14:paraId="60E23FF4" w14:textId="77777777" w:rsidR="00347C3E" w:rsidRPr="00B82B5C" w:rsidRDefault="00347C3E" w:rsidP="00347C3E">
      <w:pPr>
        <w:pStyle w:val="ListParagraph"/>
        <w:spacing w:before="120"/>
        <w:ind w:left="907"/>
        <w:contextualSpacing w:val="0"/>
        <w:jc w:val="both"/>
        <w:outlineLvl w:val="0"/>
        <w:rPr>
          <w:rFonts w:cstheme="minorHAnsi"/>
        </w:rPr>
      </w:pPr>
    </w:p>
    <w:p w14:paraId="0986D2A1" w14:textId="0C6BEA8C" w:rsidR="00B82B5C" w:rsidRPr="00347C3E" w:rsidRDefault="00B82B5C" w:rsidP="00EE4A45">
      <w:pPr>
        <w:pStyle w:val="ListParagraph"/>
        <w:numPr>
          <w:ilvl w:val="1"/>
          <w:numId w:val="3"/>
        </w:numPr>
        <w:spacing w:before="120"/>
        <w:contextualSpacing w:val="0"/>
        <w:jc w:val="both"/>
        <w:outlineLvl w:val="0"/>
        <w:rPr>
          <w:rFonts w:cstheme="minorHAnsi"/>
        </w:rPr>
      </w:pPr>
      <w:r>
        <w:rPr>
          <w:rFonts w:cstheme="minorHAnsi"/>
          <w:color w:val="auto"/>
          <w:lang w:eastAsia="zh-TW"/>
        </w:rPr>
        <w:t xml:space="preserve">Similarly, for women </w:t>
      </w:r>
      <w:r w:rsidR="003C25D7" w:rsidRPr="003C25D7">
        <w:rPr>
          <w:rFonts w:cstheme="minorHAnsi"/>
          <w:b/>
          <w:bCs/>
          <w:color w:val="auto"/>
          <w:lang w:eastAsia="zh-TW"/>
        </w:rPr>
        <w:t>[1]</w:t>
      </w:r>
      <w:r>
        <w:rPr>
          <w:rFonts w:cstheme="minorHAnsi"/>
          <w:color w:val="auto"/>
          <w:lang w:eastAsia="zh-TW"/>
        </w:rPr>
        <w:t xml:space="preserve"> </w:t>
      </w:r>
      <w:r w:rsidRPr="00B82B5C">
        <w:rPr>
          <w:rFonts w:cstheme="minorHAnsi"/>
          <w:color w:val="auto"/>
          <w:lang w:eastAsia="zh-TW"/>
        </w:rPr>
        <w:t>the cohort effect increases from 0.68 in 1891</w:t>
      </w:r>
      <w:r>
        <w:rPr>
          <w:rFonts w:cstheme="minorHAnsi"/>
          <w:color w:val="auto"/>
          <w:lang w:eastAsia="zh-TW"/>
        </w:rPr>
        <w:t xml:space="preserve"> </w:t>
      </w:r>
      <w:r w:rsidR="003C25D7" w:rsidRPr="003C25D7">
        <w:rPr>
          <w:rFonts w:cstheme="minorHAnsi"/>
          <w:b/>
          <w:bCs/>
          <w:color w:val="auto"/>
          <w:lang w:eastAsia="zh-TW"/>
        </w:rPr>
        <w:t>[2]</w:t>
      </w:r>
      <w:r>
        <w:rPr>
          <w:rFonts w:cstheme="minorHAnsi"/>
          <w:color w:val="auto"/>
          <w:lang w:eastAsia="zh-TW"/>
        </w:rPr>
        <w:t xml:space="preserve"> </w:t>
      </w:r>
      <w:r w:rsidRPr="00B82B5C">
        <w:rPr>
          <w:rFonts w:cstheme="minorHAnsi"/>
          <w:color w:val="auto"/>
          <w:lang w:eastAsia="zh-TW"/>
        </w:rPr>
        <w:t>to 1.35 in 1936</w:t>
      </w:r>
      <w:r>
        <w:rPr>
          <w:rFonts w:cstheme="minorHAnsi"/>
          <w:color w:val="auto"/>
          <w:lang w:eastAsia="zh-TW"/>
        </w:rPr>
        <w:t xml:space="preserve"> </w:t>
      </w:r>
      <w:r w:rsidR="003C25D7" w:rsidRPr="003C25D7">
        <w:rPr>
          <w:rFonts w:cstheme="minorHAnsi"/>
          <w:b/>
          <w:bCs/>
          <w:color w:val="auto"/>
          <w:lang w:eastAsia="zh-TW"/>
        </w:rPr>
        <w:t>[3]</w:t>
      </w:r>
      <w:r>
        <w:rPr>
          <w:rFonts w:cstheme="minorHAnsi"/>
          <w:color w:val="auto"/>
          <w:lang w:eastAsia="zh-TW"/>
        </w:rPr>
        <w:t xml:space="preserve">. In weighted estimates </w:t>
      </w:r>
      <w:r w:rsidR="003C25D7" w:rsidRPr="003C25D7">
        <w:rPr>
          <w:rFonts w:cstheme="minorHAnsi"/>
          <w:b/>
          <w:bCs/>
          <w:color w:val="auto"/>
          <w:lang w:eastAsia="zh-TW"/>
        </w:rPr>
        <w:t>[4]</w:t>
      </w:r>
      <w:r>
        <w:rPr>
          <w:rFonts w:cstheme="minorHAnsi"/>
          <w:color w:val="auto"/>
          <w:lang w:eastAsia="zh-TW"/>
        </w:rPr>
        <w:t xml:space="preserve">, the cohort effect increased from 0.64 in 1891 </w:t>
      </w:r>
      <w:r w:rsidR="003C25D7" w:rsidRPr="003C25D7">
        <w:rPr>
          <w:rFonts w:cstheme="minorHAnsi"/>
          <w:b/>
          <w:bCs/>
          <w:color w:val="auto"/>
          <w:lang w:eastAsia="zh-TW"/>
        </w:rPr>
        <w:t>[5]</w:t>
      </w:r>
      <w:r>
        <w:rPr>
          <w:rFonts w:cstheme="minorHAnsi"/>
          <w:color w:val="auto"/>
          <w:lang w:eastAsia="zh-TW"/>
        </w:rPr>
        <w:t xml:space="preserve"> to 1.11 in 1926</w:t>
      </w:r>
      <w:r w:rsidR="00795C6C">
        <w:rPr>
          <w:rFonts w:cstheme="minorHAnsi"/>
          <w:color w:val="auto"/>
          <w:lang w:eastAsia="zh-TW"/>
        </w:rPr>
        <w:t>,</w:t>
      </w:r>
      <w:r>
        <w:rPr>
          <w:rFonts w:cstheme="minorHAnsi"/>
          <w:color w:val="auto"/>
          <w:lang w:eastAsia="zh-TW"/>
        </w:rPr>
        <w:t xml:space="preserve"> highlighting an increase in mortality </w:t>
      </w:r>
      <w:r>
        <w:rPr>
          <w:color w:val="auto"/>
          <w:lang w:eastAsia="zh-TW"/>
        </w:rPr>
        <w:t xml:space="preserve">rates </w:t>
      </w:r>
      <w:r w:rsidR="003C25D7" w:rsidRPr="003C25D7">
        <w:rPr>
          <w:b/>
          <w:bCs/>
          <w:color w:val="auto"/>
          <w:lang w:eastAsia="zh-TW"/>
        </w:rPr>
        <w:t>[6]</w:t>
      </w:r>
      <w:r>
        <w:rPr>
          <w:rFonts w:cstheme="minorHAnsi"/>
          <w:color w:val="auto"/>
          <w:lang w:eastAsia="zh-TW"/>
        </w:rPr>
        <w:t>.</w:t>
      </w:r>
    </w:p>
    <w:p w14:paraId="728F85AC" w14:textId="0C78E548" w:rsidR="00347C3E" w:rsidRDefault="00347C3E" w:rsidP="00347C3E">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w:t>
      </w:r>
      <w:r w:rsidR="00761494">
        <w:rPr>
          <w:rFonts w:cstheme="minorHAnsi"/>
        </w:rPr>
        <w:t>Table</w:t>
      </w:r>
      <w:r>
        <w:rPr>
          <w:rFonts w:cstheme="minorHAnsi"/>
        </w:rPr>
        <w:t xml:space="preserve"> 2.</w:t>
      </w:r>
    </w:p>
    <w:p w14:paraId="070809FB" w14:textId="22F3FA7D" w:rsidR="00347C3E" w:rsidRDefault="00347C3E" w:rsidP="00347C3E">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w:t>
      </w:r>
      <w:r w:rsidR="00761494">
        <w:rPr>
          <w:rFonts w:cstheme="minorHAnsi"/>
        </w:rPr>
        <w:t>Table</w:t>
      </w:r>
      <w:r>
        <w:rPr>
          <w:rFonts w:cstheme="minorHAnsi"/>
        </w:rPr>
        <w:t xml:space="preserve"> 2. </w:t>
      </w:r>
      <w:r w:rsidR="00761494" w:rsidRPr="003C25D7">
        <w:rPr>
          <w:rFonts w:cstheme="minorHAnsi"/>
          <w:i/>
          <w:iCs w:val="0"/>
          <w:color w:val="0000FF"/>
        </w:rPr>
        <w:t xml:space="preserve">Video Editor: Emphasize </w:t>
      </w:r>
      <w:r w:rsidR="00761494">
        <w:rPr>
          <w:rFonts w:cstheme="minorHAnsi"/>
          <w:i/>
          <w:iCs w:val="0"/>
          <w:color w:val="0000FF"/>
        </w:rPr>
        <w:t>cell B7</w:t>
      </w:r>
    </w:p>
    <w:p w14:paraId="5A738446" w14:textId="723F39DF" w:rsidR="00347C3E" w:rsidRDefault="00347C3E" w:rsidP="00347C3E">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w:t>
      </w:r>
      <w:r w:rsidR="00761494">
        <w:rPr>
          <w:rFonts w:cstheme="minorHAnsi"/>
        </w:rPr>
        <w:t>Table</w:t>
      </w:r>
      <w:r>
        <w:rPr>
          <w:rFonts w:cstheme="minorHAnsi"/>
        </w:rPr>
        <w:t xml:space="preserve"> 2 </w:t>
      </w:r>
      <w:r w:rsidR="00761494" w:rsidRPr="003C25D7">
        <w:rPr>
          <w:rFonts w:cstheme="minorHAnsi"/>
          <w:i/>
          <w:iCs w:val="0"/>
          <w:color w:val="0000FF"/>
        </w:rPr>
        <w:t xml:space="preserve">Video Editor: Emphasize </w:t>
      </w:r>
      <w:r w:rsidR="00761494">
        <w:rPr>
          <w:rFonts w:cstheme="minorHAnsi"/>
          <w:i/>
          <w:iCs w:val="0"/>
          <w:color w:val="0000FF"/>
        </w:rPr>
        <w:t>cell B16</w:t>
      </w:r>
    </w:p>
    <w:p w14:paraId="1CA66413" w14:textId="4D4E5289" w:rsidR="00347C3E" w:rsidRDefault="00347C3E" w:rsidP="00347C3E">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w:t>
      </w:r>
      <w:r w:rsidR="00761494">
        <w:rPr>
          <w:rFonts w:cstheme="minorHAnsi"/>
        </w:rPr>
        <w:t>Table</w:t>
      </w:r>
      <w:r>
        <w:rPr>
          <w:rFonts w:cstheme="minorHAnsi"/>
        </w:rPr>
        <w:t xml:space="preserve"> 2.</w:t>
      </w:r>
      <w:r w:rsidR="00761494">
        <w:rPr>
          <w:rFonts w:cstheme="minorHAnsi"/>
        </w:rPr>
        <w:t xml:space="preserve"> </w:t>
      </w:r>
      <w:r w:rsidR="00761494" w:rsidRPr="003C25D7">
        <w:rPr>
          <w:rFonts w:cstheme="minorHAnsi"/>
          <w:i/>
          <w:iCs w:val="0"/>
          <w:color w:val="0000FF"/>
        </w:rPr>
        <w:t>Video Editor: Emphasize</w:t>
      </w:r>
      <w:r w:rsidR="00761494">
        <w:rPr>
          <w:rFonts w:cstheme="minorHAnsi"/>
          <w:i/>
          <w:iCs w:val="0"/>
          <w:color w:val="0000FF"/>
        </w:rPr>
        <w:t xml:space="preserve"> right panel of table titled ‘Weighted’</w:t>
      </w:r>
    </w:p>
    <w:p w14:paraId="3659DCEF" w14:textId="31270640" w:rsidR="00347C3E" w:rsidRDefault="00347C3E" w:rsidP="00347C3E">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w:t>
      </w:r>
      <w:r w:rsidR="00761494">
        <w:rPr>
          <w:rFonts w:cstheme="minorHAnsi"/>
        </w:rPr>
        <w:t>Table</w:t>
      </w:r>
      <w:r>
        <w:rPr>
          <w:rFonts w:cstheme="minorHAnsi"/>
        </w:rPr>
        <w:t xml:space="preserve"> 2. </w:t>
      </w:r>
      <w:r w:rsidRPr="003C25D7">
        <w:rPr>
          <w:rFonts w:cstheme="minorHAnsi"/>
          <w:i/>
          <w:iCs w:val="0"/>
          <w:color w:val="0000FF"/>
        </w:rPr>
        <w:t xml:space="preserve">Video Editor: </w:t>
      </w:r>
      <w:r w:rsidR="00761494" w:rsidRPr="003C25D7">
        <w:rPr>
          <w:rFonts w:cstheme="minorHAnsi"/>
          <w:i/>
          <w:iCs w:val="0"/>
          <w:color w:val="0000FF"/>
        </w:rPr>
        <w:t xml:space="preserve">Emphasize </w:t>
      </w:r>
      <w:r w:rsidR="00761494">
        <w:rPr>
          <w:rFonts w:cstheme="minorHAnsi"/>
          <w:i/>
          <w:iCs w:val="0"/>
          <w:color w:val="0000FF"/>
        </w:rPr>
        <w:t>cell F7</w:t>
      </w:r>
    </w:p>
    <w:p w14:paraId="307D80DC" w14:textId="19F5794C" w:rsidR="00347C3E" w:rsidRDefault="00347C3E" w:rsidP="00347C3E">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w:t>
      </w:r>
      <w:r w:rsidR="00761494">
        <w:rPr>
          <w:rFonts w:cstheme="minorHAnsi"/>
        </w:rPr>
        <w:t>Table</w:t>
      </w:r>
      <w:r>
        <w:rPr>
          <w:rFonts w:cstheme="minorHAnsi"/>
        </w:rPr>
        <w:t xml:space="preserve"> 2 </w:t>
      </w:r>
      <w:r w:rsidRPr="003C25D7">
        <w:rPr>
          <w:rFonts w:cstheme="minorHAnsi"/>
          <w:i/>
          <w:iCs w:val="0"/>
          <w:color w:val="0000FF"/>
        </w:rPr>
        <w:t xml:space="preserve">Video Editor: </w:t>
      </w:r>
      <w:r w:rsidR="00761494" w:rsidRPr="003C25D7">
        <w:rPr>
          <w:rFonts w:cstheme="minorHAnsi"/>
          <w:i/>
          <w:iCs w:val="0"/>
          <w:color w:val="0000FF"/>
        </w:rPr>
        <w:t xml:space="preserve">Emphasize </w:t>
      </w:r>
      <w:r w:rsidR="00761494">
        <w:rPr>
          <w:rFonts w:cstheme="minorHAnsi"/>
          <w:i/>
          <w:iCs w:val="0"/>
          <w:color w:val="0000FF"/>
        </w:rPr>
        <w:t>cell F14</w:t>
      </w:r>
    </w:p>
    <w:p w14:paraId="4D5C8CB9" w14:textId="77777777" w:rsidR="00347C3E" w:rsidRPr="00B07A3B" w:rsidRDefault="00347C3E" w:rsidP="00347C3E">
      <w:pPr>
        <w:pStyle w:val="ListParagraph"/>
        <w:spacing w:before="120"/>
        <w:ind w:left="907"/>
        <w:contextualSpacing w:val="0"/>
        <w:jc w:val="both"/>
        <w:outlineLvl w:val="0"/>
        <w:rPr>
          <w:rFonts w:cstheme="minorHAnsi"/>
        </w:rPr>
      </w:pPr>
    </w:p>
    <w:p w14:paraId="77C48BA5" w14:textId="623ECFD1" w:rsidR="00473E1C" w:rsidRPr="00B07A3B" w:rsidRDefault="0072494C" w:rsidP="0072494C">
      <w:pPr>
        <w:pStyle w:val="ListParagraph"/>
        <w:tabs>
          <w:tab w:val="left" w:pos="1728"/>
        </w:tabs>
        <w:spacing w:before="120"/>
        <w:ind w:left="360"/>
        <w:contextualSpacing w:val="0"/>
        <w:outlineLvl w:val="0"/>
        <w:rPr>
          <w:rFonts w:cstheme="minorHAnsi"/>
        </w:rPr>
      </w:pPr>
      <w:r>
        <w:rPr>
          <w:rFonts w:cstheme="minorHAnsi"/>
        </w:rPr>
        <w:tab/>
      </w: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9"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9"/>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96048B"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96048B"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96048B"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928F9" w14:textId="77777777" w:rsidR="0096048B" w:rsidRDefault="0096048B">
      <w:r>
        <w:separator/>
      </w:r>
    </w:p>
    <w:p w14:paraId="32659872" w14:textId="77777777" w:rsidR="0096048B" w:rsidRDefault="0096048B"/>
  </w:endnote>
  <w:endnote w:type="continuationSeparator" w:id="0">
    <w:p w14:paraId="621EF244" w14:textId="77777777" w:rsidR="0096048B" w:rsidRDefault="0096048B">
      <w:r>
        <w:continuationSeparator/>
      </w:r>
    </w:p>
    <w:p w14:paraId="58410121" w14:textId="77777777" w:rsidR="0096048B" w:rsidRDefault="009604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448942D"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034217">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C26C9" w14:textId="77777777" w:rsidR="0096048B" w:rsidRDefault="0096048B">
      <w:r>
        <w:separator/>
      </w:r>
    </w:p>
    <w:p w14:paraId="46C89A93" w14:textId="77777777" w:rsidR="0096048B" w:rsidRDefault="0096048B"/>
  </w:footnote>
  <w:footnote w:type="continuationSeparator" w:id="0">
    <w:p w14:paraId="39DEA63A" w14:textId="77777777" w:rsidR="0096048B" w:rsidRDefault="0096048B">
      <w:r>
        <w:continuationSeparator/>
      </w:r>
    </w:p>
    <w:p w14:paraId="2D9BD610" w14:textId="77777777" w:rsidR="0096048B" w:rsidRDefault="009604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Q0Njc0sTAwNjcyNLNQ0lEKTi0uzszPAykwrQUAt9DL+ywAAAA="/>
  </w:docVars>
  <w:rsids>
    <w:rsidRoot w:val="00BF2674"/>
    <w:rsid w:val="00003C8B"/>
    <w:rsid w:val="000051DE"/>
    <w:rsid w:val="0000605D"/>
    <w:rsid w:val="00010DD0"/>
    <w:rsid w:val="0001266D"/>
    <w:rsid w:val="00013862"/>
    <w:rsid w:val="0002328A"/>
    <w:rsid w:val="00023E22"/>
    <w:rsid w:val="00025DE9"/>
    <w:rsid w:val="00030206"/>
    <w:rsid w:val="000326C8"/>
    <w:rsid w:val="00034217"/>
    <w:rsid w:val="00037828"/>
    <w:rsid w:val="00043807"/>
    <w:rsid w:val="00053262"/>
    <w:rsid w:val="00074929"/>
    <w:rsid w:val="00083792"/>
    <w:rsid w:val="0008613B"/>
    <w:rsid w:val="00090BAC"/>
    <w:rsid w:val="000B0B1A"/>
    <w:rsid w:val="000B2085"/>
    <w:rsid w:val="000B387A"/>
    <w:rsid w:val="000B4E9A"/>
    <w:rsid w:val="000C39AF"/>
    <w:rsid w:val="000C55F2"/>
    <w:rsid w:val="000D065F"/>
    <w:rsid w:val="000D17E8"/>
    <w:rsid w:val="000D2C59"/>
    <w:rsid w:val="000D35D9"/>
    <w:rsid w:val="000D67E3"/>
    <w:rsid w:val="000E1C29"/>
    <w:rsid w:val="000E236A"/>
    <w:rsid w:val="000E47FE"/>
    <w:rsid w:val="000E6166"/>
    <w:rsid w:val="000E6C89"/>
    <w:rsid w:val="000F05F6"/>
    <w:rsid w:val="001016BD"/>
    <w:rsid w:val="001054E7"/>
    <w:rsid w:val="00106F46"/>
    <w:rsid w:val="001115D1"/>
    <w:rsid w:val="0011167F"/>
    <w:rsid w:val="00125924"/>
    <w:rsid w:val="00126973"/>
    <w:rsid w:val="00143557"/>
    <w:rsid w:val="001469E6"/>
    <w:rsid w:val="00151824"/>
    <w:rsid w:val="001528A5"/>
    <w:rsid w:val="00162D51"/>
    <w:rsid w:val="00176D6F"/>
    <w:rsid w:val="00177B33"/>
    <w:rsid w:val="00177E01"/>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450D"/>
    <w:rsid w:val="002A7F8B"/>
    <w:rsid w:val="002B009A"/>
    <w:rsid w:val="002B025E"/>
    <w:rsid w:val="002B0D88"/>
    <w:rsid w:val="002B26D4"/>
    <w:rsid w:val="002B55D9"/>
    <w:rsid w:val="002C4B4B"/>
    <w:rsid w:val="002C54DB"/>
    <w:rsid w:val="002D52A1"/>
    <w:rsid w:val="002E7521"/>
    <w:rsid w:val="002F0D42"/>
    <w:rsid w:val="002F3829"/>
    <w:rsid w:val="002F38CF"/>
    <w:rsid w:val="003036C1"/>
    <w:rsid w:val="00305187"/>
    <w:rsid w:val="0030618C"/>
    <w:rsid w:val="003138D4"/>
    <w:rsid w:val="003169B4"/>
    <w:rsid w:val="003176C4"/>
    <w:rsid w:val="00320715"/>
    <w:rsid w:val="00322C71"/>
    <w:rsid w:val="00330F1B"/>
    <w:rsid w:val="00333FA4"/>
    <w:rsid w:val="00336C61"/>
    <w:rsid w:val="00342D7B"/>
    <w:rsid w:val="0034684D"/>
    <w:rsid w:val="00347C3E"/>
    <w:rsid w:val="003513A5"/>
    <w:rsid w:val="00355D9B"/>
    <w:rsid w:val="00363153"/>
    <w:rsid w:val="00364249"/>
    <w:rsid w:val="0038502C"/>
    <w:rsid w:val="00386777"/>
    <w:rsid w:val="00395684"/>
    <w:rsid w:val="003A1109"/>
    <w:rsid w:val="003A49C2"/>
    <w:rsid w:val="003B5E26"/>
    <w:rsid w:val="003C1044"/>
    <w:rsid w:val="003C25D7"/>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030A"/>
    <w:rsid w:val="004F664D"/>
    <w:rsid w:val="00511F52"/>
    <w:rsid w:val="00513853"/>
    <w:rsid w:val="0052184A"/>
    <w:rsid w:val="00530DD9"/>
    <w:rsid w:val="005320E4"/>
    <w:rsid w:val="00534B83"/>
    <w:rsid w:val="005363E2"/>
    <w:rsid w:val="00536D89"/>
    <w:rsid w:val="005463CB"/>
    <w:rsid w:val="00557116"/>
    <w:rsid w:val="0055763A"/>
    <w:rsid w:val="00565757"/>
    <w:rsid w:val="0057390C"/>
    <w:rsid w:val="005829FA"/>
    <w:rsid w:val="00585ECC"/>
    <w:rsid w:val="005A02B6"/>
    <w:rsid w:val="005A09D8"/>
    <w:rsid w:val="005A1F5E"/>
    <w:rsid w:val="005A3F8F"/>
    <w:rsid w:val="005B6859"/>
    <w:rsid w:val="005C6D1E"/>
    <w:rsid w:val="005D783F"/>
    <w:rsid w:val="005E2B7E"/>
    <w:rsid w:val="005E3AD3"/>
    <w:rsid w:val="005F18A3"/>
    <w:rsid w:val="005F1ADF"/>
    <w:rsid w:val="005F6251"/>
    <w:rsid w:val="00604177"/>
    <w:rsid w:val="006137EC"/>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B6D72"/>
    <w:rsid w:val="006C08AE"/>
    <w:rsid w:val="006C0E87"/>
    <w:rsid w:val="006C1A3B"/>
    <w:rsid w:val="006D1F9B"/>
    <w:rsid w:val="006D3AC7"/>
    <w:rsid w:val="006D7676"/>
    <w:rsid w:val="006E16D4"/>
    <w:rsid w:val="0071294C"/>
    <w:rsid w:val="0072494C"/>
    <w:rsid w:val="00724E3B"/>
    <w:rsid w:val="00731E5D"/>
    <w:rsid w:val="00742431"/>
    <w:rsid w:val="00745D4B"/>
    <w:rsid w:val="00746865"/>
    <w:rsid w:val="007548F3"/>
    <w:rsid w:val="007574EC"/>
    <w:rsid w:val="00760EEE"/>
    <w:rsid w:val="00761494"/>
    <w:rsid w:val="0077071A"/>
    <w:rsid w:val="00777388"/>
    <w:rsid w:val="00790E8C"/>
    <w:rsid w:val="0079110E"/>
    <w:rsid w:val="00795C6C"/>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65140"/>
    <w:rsid w:val="00873D1A"/>
    <w:rsid w:val="00875BE8"/>
    <w:rsid w:val="00877B88"/>
    <w:rsid w:val="0088113B"/>
    <w:rsid w:val="008826DE"/>
    <w:rsid w:val="008A0177"/>
    <w:rsid w:val="008D2A6A"/>
    <w:rsid w:val="008D58EC"/>
    <w:rsid w:val="008E6336"/>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048B"/>
    <w:rsid w:val="009625B1"/>
    <w:rsid w:val="00967585"/>
    <w:rsid w:val="00985F44"/>
    <w:rsid w:val="00987081"/>
    <w:rsid w:val="00997611"/>
    <w:rsid w:val="009A0E7C"/>
    <w:rsid w:val="009A2C33"/>
    <w:rsid w:val="009A3CBD"/>
    <w:rsid w:val="009B2183"/>
    <w:rsid w:val="009B24BB"/>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1960"/>
    <w:rsid w:val="00A84BA8"/>
    <w:rsid w:val="00A91283"/>
    <w:rsid w:val="00AA132F"/>
    <w:rsid w:val="00AB3338"/>
    <w:rsid w:val="00AB5A94"/>
    <w:rsid w:val="00AC5EF4"/>
    <w:rsid w:val="00AC63FC"/>
    <w:rsid w:val="00AD3B41"/>
    <w:rsid w:val="00AD4F04"/>
    <w:rsid w:val="00AE11E8"/>
    <w:rsid w:val="00AE2480"/>
    <w:rsid w:val="00AE6B40"/>
    <w:rsid w:val="00B00969"/>
    <w:rsid w:val="00B04340"/>
    <w:rsid w:val="00B07A3B"/>
    <w:rsid w:val="00B13941"/>
    <w:rsid w:val="00B1565F"/>
    <w:rsid w:val="00B1596C"/>
    <w:rsid w:val="00B340A8"/>
    <w:rsid w:val="00B3428E"/>
    <w:rsid w:val="00B356AA"/>
    <w:rsid w:val="00B40E12"/>
    <w:rsid w:val="00B435B8"/>
    <w:rsid w:val="00B4499C"/>
    <w:rsid w:val="00B5116D"/>
    <w:rsid w:val="00B6201D"/>
    <w:rsid w:val="00B653B7"/>
    <w:rsid w:val="00B66A14"/>
    <w:rsid w:val="00B7250F"/>
    <w:rsid w:val="00B807E5"/>
    <w:rsid w:val="00B82B5C"/>
    <w:rsid w:val="00B847A0"/>
    <w:rsid w:val="00B87BC5"/>
    <w:rsid w:val="00BC6DA7"/>
    <w:rsid w:val="00BD4346"/>
    <w:rsid w:val="00BE051D"/>
    <w:rsid w:val="00BE756D"/>
    <w:rsid w:val="00BF2674"/>
    <w:rsid w:val="00BF2B34"/>
    <w:rsid w:val="00C00F3F"/>
    <w:rsid w:val="00C035C7"/>
    <w:rsid w:val="00C12062"/>
    <w:rsid w:val="00C14DA1"/>
    <w:rsid w:val="00C2620F"/>
    <w:rsid w:val="00C34F4C"/>
    <w:rsid w:val="00C50B73"/>
    <w:rsid w:val="00C602B2"/>
    <w:rsid w:val="00C70C90"/>
    <w:rsid w:val="00C733EA"/>
    <w:rsid w:val="00C7374B"/>
    <w:rsid w:val="00C8109F"/>
    <w:rsid w:val="00C82679"/>
    <w:rsid w:val="00C836F3"/>
    <w:rsid w:val="00C9250E"/>
    <w:rsid w:val="00C97B11"/>
    <w:rsid w:val="00CB039A"/>
    <w:rsid w:val="00CB5DE5"/>
    <w:rsid w:val="00CC0C58"/>
    <w:rsid w:val="00CC29BF"/>
    <w:rsid w:val="00CD291D"/>
    <w:rsid w:val="00CD515D"/>
    <w:rsid w:val="00CD63B8"/>
    <w:rsid w:val="00CD7F92"/>
    <w:rsid w:val="00CE10F2"/>
    <w:rsid w:val="00CE4904"/>
    <w:rsid w:val="00CF22F6"/>
    <w:rsid w:val="00CF4325"/>
    <w:rsid w:val="00CF6830"/>
    <w:rsid w:val="00CF771C"/>
    <w:rsid w:val="00D00EF4"/>
    <w:rsid w:val="00D103FE"/>
    <w:rsid w:val="00D10BFA"/>
    <w:rsid w:val="00D10F00"/>
    <w:rsid w:val="00D13BAF"/>
    <w:rsid w:val="00D150D8"/>
    <w:rsid w:val="00D2051C"/>
    <w:rsid w:val="00D30007"/>
    <w:rsid w:val="00D300CE"/>
    <w:rsid w:val="00D37C1A"/>
    <w:rsid w:val="00D406D6"/>
    <w:rsid w:val="00D41976"/>
    <w:rsid w:val="00D45AF7"/>
    <w:rsid w:val="00D466AF"/>
    <w:rsid w:val="00D473BF"/>
    <w:rsid w:val="00D47642"/>
    <w:rsid w:val="00D6024A"/>
    <w:rsid w:val="00D712A3"/>
    <w:rsid w:val="00D9593D"/>
    <w:rsid w:val="00D95C4C"/>
    <w:rsid w:val="00DA117F"/>
    <w:rsid w:val="00DA15DB"/>
    <w:rsid w:val="00DA17FB"/>
    <w:rsid w:val="00DB7EBA"/>
    <w:rsid w:val="00DC058D"/>
    <w:rsid w:val="00DC0DC5"/>
    <w:rsid w:val="00DC1E10"/>
    <w:rsid w:val="00DC2504"/>
    <w:rsid w:val="00DC311D"/>
    <w:rsid w:val="00DC7C84"/>
    <w:rsid w:val="00DC7D3A"/>
    <w:rsid w:val="00DD2CF9"/>
    <w:rsid w:val="00DE2554"/>
    <w:rsid w:val="00DE2882"/>
    <w:rsid w:val="00DE46DB"/>
    <w:rsid w:val="00DE66F3"/>
    <w:rsid w:val="00DE6CEC"/>
    <w:rsid w:val="00DF0865"/>
    <w:rsid w:val="00DF307B"/>
    <w:rsid w:val="00E072C2"/>
    <w:rsid w:val="00E227EB"/>
    <w:rsid w:val="00E24673"/>
    <w:rsid w:val="00E24898"/>
    <w:rsid w:val="00E31194"/>
    <w:rsid w:val="00E355EE"/>
    <w:rsid w:val="00E35FB3"/>
    <w:rsid w:val="00E4189E"/>
    <w:rsid w:val="00E44C46"/>
    <w:rsid w:val="00E602F7"/>
    <w:rsid w:val="00E65758"/>
    <w:rsid w:val="00E662CA"/>
    <w:rsid w:val="00E8076C"/>
    <w:rsid w:val="00E87DA4"/>
    <w:rsid w:val="00EA111B"/>
    <w:rsid w:val="00EA15F6"/>
    <w:rsid w:val="00EA20E5"/>
    <w:rsid w:val="00EA2756"/>
    <w:rsid w:val="00EA4B94"/>
    <w:rsid w:val="00EA60D4"/>
    <w:rsid w:val="00EC098C"/>
    <w:rsid w:val="00EC3C46"/>
    <w:rsid w:val="00EC5D9E"/>
    <w:rsid w:val="00EC69FF"/>
    <w:rsid w:val="00ED00F1"/>
    <w:rsid w:val="00ED23F4"/>
    <w:rsid w:val="00ED592D"/>
    <w:rsid w:val="00EE1E2F"/>
    <w:rsid w:val="00EE39ED"/>
    <w:rsid w:val="00EE4460"/>
    <w:rsid w:val="00EE4A45"/>
    <w:rsid w:val="00EE7645"/>
    <w:rsid w:val="00EF4E2B"/>
    <w:rsid w:val="00F0293A"/>
    <w:rsid w:val="00F04E9E"/>
    <w:rsid w:val="00F10CF8"/>
    <w:rsid w:val="00F10FAD"/>
    <w:rsid w:val="00F146E3"/>
    <w:rsid w:val="00F153F4"/>
    <w:rsid w:val="00F22F5E"/>
    <w:rsid w:val="00F3061E"/>
    <w:rsid w:val="00F31716"/>
    <w:rsid w:val="00F35094"/>
    <w:rsid w:val="00F41C86"/>
    <w:rsid w:val="00F56A75"/>
    <w:rsid w:val="00F60B45"/>
    <w:rsid w:val="00F60C18"/>
    <w:rsid w:val="00F64FB6"/>
    <w:rsid w:val="00F80FD0"/>
    <w:rsid w:val="00F915F7"/>
    <w:rsid w:val="00F92FF4"/>
    <w:rsid w:val="00F95E8D"/>
    <w:rsid w:val="00FA1A9D"/>
    <w:rsid w:val="00FA532D"/>
    <w:rsid w:val="00FA7A79"/>
    <w:rsid w:val="00FA7D51"/>
    <w:rsid w:val="00FB2F6A"/>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925918595">
      <w:bodyDiv w:val="1"/>
      <w:marLeft w:val="0"/>
      <w:marRight w:val="0"/>
      <w:marTop w:val="0"/>
      <w:marBottom w:val="0"/>
      <w:divBdr>
        <w:top w:val="none" w:sz="0" w:space="0" w:color="auto"/>
        <w:left w:val="none" w:sz="0" w:space="0" w:color="auto"/>
        <w:bottom w:val="none" w:sz="0" w:space="0" w:color="auto"/>
        <w:right w:val="none" w:sz="0" w:space="0" w:color="auto"/>
      </w:divBdr>
      <w:divsChild>
        <w:div w:id="1115516692">
          <w:marLeft w:val="0"/>
          <w:marRight w:val="0"/>
          <w:marTop w:val="0"/>
          <w:marBottom w:val="0"/>
          <w:divBdr>
            <w:top w:val="none" w:sz="0" w:space="0" w:color="auto"/>
            <w:left w:val="none" w:sz="0" w:space="0" w:color="auto"/>
            <w:bottom w:val="none" w:sz="0" w:space="0" w:color="auto"/>
            <w:right w:val="none" w:sz="0" w:space="0" w:color="auto"/>
          </w:divBdr>
        </w:div>
        <w:div w:id="1936791676">
          <w:marLeft w:val="0"/>
          <w:marRight w:val="0"/>
          <w:marTop w:val="0"/>
          <w:marBottom w:val="0"/>
          <w:divBdr>
            <w:top w:val="none" w:sz="0" w:space="0" w:color="auto"/>
            <w:left w:val="none" w:sz="0" w:space="0" w:color="auto"/>
            <w:bottom w:val="none" w:sz="0" w:space="0" w:color="auto"/>
            <w:right w:val="none" w:sz="0" w:space="0" w:color="auto"/>
          </w:divBdr>
        </w:div>
        <w:div w:id="17727754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dltd.ncl.edu.tw/cgi-bin/gs32/gsweb.cgi/ccd=DcdRVb/search?q=aue=%22Chia-Chi%20Wang%22.&amp;searchmode=basic" TargetMode="External"/><Relationship Id="rId13" Type="http://schemas.openxmlformats.org/officeDocument/2006/relationships/hyperlink" Target="https://www.apple.com/support/mac-apps/quicktim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8987213" TargetMode="External"/><Relationship Id="rId12" Type="http://schemas.openxmlformats.org/officeDocument/2006/relationships/hyperlink" Target="https://obsproject.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ld888@yahoo.com.tw" TargetMode="External"/><Relationship Id="rId5" Type="http://schemas.openxmlformats.org/officeDocument/2006/relationships/footnotes" Target="footnotes.xml"/><Relationship Id="rId15" Type="http://schemas.openxmlformats.org/officeDocument/2006/relationships/hyperlink" Target="https://www.jove.com/account/file-uploader?src=18987213" TargetMode="External"/><Relationship Id="rId10" Type="http://schemas.openxmlformats.org/officeDocument/2006/relationships/hyperlink" Target="mailto:cykuo863135@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stzeng@gmail.com" TargetMode="External"/><Relationship Id="rId14" Type="http://schemas.openxmlformats.org/officeDocument/2006/relationships/hyperlink" Target="https://www.jove.com/account/file-uploader?src=189872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0AA4"/>
    <w:rsid w:val="00344E88"/>
    <w:rsid w:val="003C4629"/>
    <w:rsid w:val="003E657A"/>
    <w:rsid w:val="004A526F"/>
    <w:rsid w:val="004F0509"/>
    <w:rsid w:val="004F5012"/>
    <w:rsid w:val="005950B3"/>
    <w:rsid w:val="006B2B83"/>
    <w:rsid w:val="00706CE8"/>
    <w:rsid w:val="007571D3"/>
    <w:rsid w:val="0077793F"/>
    <w:rsid w:val="008069F3"/>
    <w:rsid w:val="00871AB2"/>
    <w:rsid w:val="008A41D9"/>
    <w:rsid w:val="008F498E"/>
    <w:rsid w:val="009333F9"/>
    <w:rsid w:val="00A4768E"/>
    <w:rsid w:val="00BE41A6"/>
    <w:rsid w:val="00D41E49"/>
    <w:rsid w:val="00D75ED4"/>
    <w:rsid w:val="00E36A8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689</TotalTime>
  <Pages>13</Pages>
  <Words>2934</Words>
  <Characters>16730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19625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Swati Madhu</cp:lastModifiedBy>
  <cp:revision>21</cp:revision>
  <dcterms:created xsi:type="dcterms:W3CDTF">2021-06-10T14:43:00Z</dcterms:created>
  <dcterms:modified xsi:type="dcterms:W3CDTF">2021-07-08T06:17:00Z</dcterms:modified>
</cp:coreProperties>
</file>