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4457685A" w:rsidR="00D85731" w:rsidRPr="002007D1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2007D1">
        <w:rPr>
          <w:rFonts w:ascii="Helvetica Neue" w:hAnsi="Helvetica Neue"/>
          <w:b/>
          <w:sz w:val="36"/>
        </w:rPr>
        <w:t xml:space="preserve"> Activity of Posterior Lateral Line Afferent Neurons During Swimming in Zebrafish</w:t>
      </w:r>
    </w:p>
    <w:p w14:paraId="245176F2" w14:textId="2F664CA7" w:rsidR="00D85731" w:rsidRPr="002007D1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2007D1">
        <w:rPr>
          <w:rFonts w:ascii="Helvetica Neue" w:hAnsi="Helvetica Neue"/>
          <w:b/>
          <w:sz w:val="36"/>
        </w:rPr>
        <w:t xml:space="preserve"> 04/26/2021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17CF395C" w:rsidR="00D85731" w:rsidRPr="00006387" w:rsidRDefault="002007D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  <w:r w:rsidR="00275575">
              <w:rPr>
                <w:rFonts w:ascii="Helvetica Neue" w:hAnsi="Helvetica Neue"/>
              </w:rPr>
              <w:t>:</w:t>
            </w:r>
            <w:r>
              <w:rPr>
                <w:rFonts w:ascii="Helvetica Neue" w:hAnsi="Helvetica Neue"/>
              </w:rPr>
              <w:t>20</w:t>
            </w:r>
          </w:p>
        </w:tc>
        <w:tc>
          <w:tcPr>
            <w:tcW w:w="2970" w:type="dxa"/>
          </w:tcPr>
          <w:p w14:paraId="272900D8" w14:textId="58DBEB9E" w:rsidR="00D85731" w:rsidRPr="00006387" w:rsidRDefault="002007D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There is an image from Figure 1 that includes a scale bar, but the scale is referenced in the text and not the image.</w:t>
            </w:r>
          </w:p>
        </w:tc>
        <w:tc>
          <w:tcPr>
            <w:tcW w:w="3348" w:type="dxa"/>
          </w:tcPr>
          <w:p w14:paraId="37658B57" w14:textId="3CA69234" w:rsidR="00D85731" w:rsidRDefault="002007D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Include onscreen text that says:</w:t>
            </w:r>
          </w:p>
          <w:p w14:paraId="20E70236" w14:textId="73C35419" w:rsidR="002007D1" w:rsidRDefault="0027557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“Scale bar represents 50 </w:t>
            </w:r>
            <w:r>
              <w:rPr>
                <w:rFonts w:ascii="Arial" w:hAnsi="Arial" w:cs="Arial"/>
              </w:rPr>
              <w:t>μ</w:t>
            </w:r>
            <w:r>
              <w:rPr>
                <w:rFonts w:ascii="Helvetica Neue" w:hAnsi="Helvetica Neue"/>
              </w:rPr>
              <w:t>m”</w:t>
            </w:r>
          </w:p>
          <w:p w14:paraId="6E8D882A" w14:textId="77777777" w:rsidR="00275575" w:rsidRDefault="00275575" w:rsidP="00D85731">
            <w:pPr>
              <w:spacing w:after="0"/>
              <w:rPr>
                <w:rFonts w:ascii="Helvetica Neue" w:hAnsi="Helvetica Neue"/>
              </w:rPr>
            </w:pPr>
          </w:p>
          <w:p w14:paraId="6B121EFB" w14:textId="744EBF94" w:rsidR="00275575" w:rsidRPr="00006387" w:rsidRDefault="0027557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… or something to that effect.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1BEB8058" w:rsidR="00D85731" w:rsidRPr="00006387" w:rsidRDefault="0027557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2:43</w:t>
            </w:r>
          </w:p>
        </w:tc>
        <w:tc>
          <w:tcPr>
            <w:tcW w:w="2970" w:type="dxa"/>
          </w:tcPr>
          <w:p w14:paraId="37DFB579" w14:textId="40823DC0" w:rsidR="00D85731" w:rsidRPr="00006387" w:rsidRDefault="0027557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Similar to above.</w:t>
            </w:r>
          </w:p>
        </w:tc>
        <w:tc>
          <w:tcPr>
            <w:tcW w:w="3348" w:type="dxa"/>
          </w:tcPr>
          <w:p w14:paraId="4A37AD29" w14:textId="77777777" w:rsidR="00D85731" w:rsidRDefault="0027557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Include onscreen text that says:</w:t>
            </w:r>
          </w:p>
          <w:p w14:paraId="3C6C8222" w14:textId="77777777" w:rsidR="00275575" w:rsidRDefault="00275575" w:rsidP="0027557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“Scale bar represents 50 </w:t>
            </w:r>
            <w:r>
              <w:rPr>
                <w:rFonts w:ascii="Arial" w:hAnsi="Arial" w:cs="Arial"/>
              </w:rPr>
              <w:t>μ</w:t>
            </w:r>
            <w:r>
              <w:rPr>
                <w:rFonts w:ascii="Helvetica Neue" w:hAnsi="Helvetica Neue"/>
              </w:rPr>
              <w:t>m”</w:t>
            </w:r>
          </w:p>
          <w:p w14:paraId="29C92BE4" w14:textId="77777777" w:rsidR="00275575" w:rsidRDefault="00275575" w:rsidP="00275575">
            <w:pPr>
              <w:spacing w:after="0"/>
              <w:rPr>
                <w:rFonts w:ascii="Helvetica Neue" w:hAnsi="Helvetica Neue"/>
              </w:rPr>
            </w:pPr>
          </w:p>
          <w:p w14:paraId="1C41C3D8" w14:textId="25A5A5FE" w:rsidR="00275575" w:rsidRPr="00006387" w:rsidRDefault="00275575" w:rsidP="0027557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… or something to that effect.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29CBECE4" w:rsidR="00D85731" w:rsidRPr="00006387" w:rsidRDefault="00361D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5.53</w:t>
            </w:r>
          </w:p>
        </w:tc>
        <w:tc>
          <w:tcPr>
            <w:tcW w:w="2970" w:type="dxa"/>
          </w:tcPr>
          <w:p w14:paraId="338499EE" w14:textId="31D1E0A5" w:rsidR="00D85731" w:rsidRPr="00006387" w:rsidRDefault="00361D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 Pressure: 100 mm Hg</w:t>
            </w:r>
          </w:p>
        </w:tc>
        <w:tc>
          <w:tcPr>
            <w:tcW w:w="3348" w:type="dxa"/>
          </w:tcPr>
          <w:p w14:paraId="73042E9A" w14:textId="77777777" w:rsidR="00D85731" w:rsidRDefault="00361D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Text should say </w:t>
            </w:r>
          </w:p>
          <w:p w14:paraId="01121F13" w14:textId="5FFE654B" w:rsidR="00361DC2" w:rsidRPr="00006387" w:rsidRDefault="00361D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Pressure: -100 mm Hg</w:t>
            </w: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0E142AC3" w:rsidR="00D85731" w:rsidRPr="00006387" w:rsidRDefault="00361D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5:57</w:t>
            </w:r>
          </w:p>
        </w:tc>
        <w:tc>
          <w:tcPr>
            <w:tcW w:w="2970" w:type="dxa"/>
          </w:tcPr>
          <w:p w14:paraId="5082F51F" w14:textId="68A41330" w:rsidR="00D85731" w:rsidRPr="00006387" w:rsidRDefault="00361D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In this screen recording, we are ensuring a ventral root motor recording has been achieved, as can be seen in “Channel 2”</w:t>
            </w:r>
            <w:r w:rsidR="009F648A">
              <w:rPr>
                <w:rFonts w:ascii="Helvetica Neue" w:hAnsi="Helvetica Neue"/>
              </w:rPr>
              <w:t xml:space="preserve"> (bottom trace)</w:t>
            </w:r>
            <w:r>
              <w:rPr>
                <w:rFonts w:ascii="Helvetica Neue" w:hAnsi="Helvetica Neue"/>
              </w:rPr>
              <w:t>. Above, “Channel 1”</w:t>
            </w:r>
            <w:r w:rsidR="009F648A">
              <w:rPr>
                <w:rFonts w:ascii="Helvetica Neue" w:hAnsi="Helvetica Neue"/>
              </w:rPr>
              <w:t xml:space="preserve"> (top trace)</w:t>
            </w:r>
            <w:r>
              <w:rPr>
                <w:rFonts w:ascii="Helvetica Neue" w:hAnsi="Helvetica Neue"/>
              </w:rPr>
              <w:t xml:space="preserve"> is simply noise from the headstage that is without a recording pipette and not in the bath solution.</w:t>
            </w:r>
          </w:p>
        </w:tc>
        <w:tc>
          <w:tcPr>
            <w:tcW w:w="3348" w:type="dxa"/>
          </w:tcPr>
          <w:p w14:paraId="0EB6EC80" w14:textId="0876A329" w:rsidR="00D85731" w:rsidRDefault="00361D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It may be useful for the viewer to provide onscreen text denoting “Channel 1” </w:t>
            </w:r>
            <w:r w:rsidR="009F648A">
              <w:rPr>
                <w:rFonts w:ascii="Helvetica Neue" w:hAnsi="Helvetica Neue"/>
              </w:rPr>
              <w:t>and “Channel 2” more clearly, and also a disclaimer that “Channel 1” is currently just noise</w:t>
            </w:r>
            <w:r>
              <w:rPr>
                <w:rFonts w:ascii="Helvetica Neue" w:hAnsi="Helvetica Neue"/>
              </w:rPr>
              <w:t>.</w:t>
            </w:r>
          </w:p>
          <w:p w14:paraId="61E4BDFF" w14:textId="77777777" w:rsidR="00D4717E" w:rsidRDefault="00D4717E" w:rsidP="00D85731">
            <w:pPr>
              <w:spacing w:after="0"/>
              <w:rPr>
                <w:rFonts w:ascii="Helvetica Neue" w:hAnsi="Helvetica Neue"/>
              </w:rPr>
            </w:pPr>
          </w:p>
          <w:p w14:paraId="6FD30899" w14:textId="3108E8DC" w:rsidR="00361DC2" w:rsidRDefault="00D4717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We </w:t>
            </w:r>
            <w:r w:rsidR="00632D3F">
              <w:rPr>
                <w:rFonts w:ascii="Helvetica Neue" w:hAnsi="Helvetica Neue"/>
              </w:rPr>
              <w:t xml:space="preserve">then </w:t>
            </w:r>
            <w:r>
              <w:rPr>
                <w:rFonts w:ascii="Helvetica Neue" w:hAnsi="Helvetica Neue"/>
              </w:rPr>
              <w:t>suggest including onscreen text</w:t>
            </w:r>
            <w:r w:rsidR="009F648A">
              <w:rPr>
                <w:rFonts w:ascii="Helvetica Neue" w:hAnsi="Helvetica Neue"/>
              </w:rPr>
              <w:t xml:space="preserve"> in the appropriate locations</w:t>
            </w:r>
            <w:r>
              <w:rPr>
                <w:rFonts w:ascii="Helvetica Neue" w:hAnsi="Helvetica Neue"/>
              </w:rPr>
              <w:t xml:space="preserve"> that sa</w:t>
            </w:r>
            <w:r w:rsidR="009F648A">
              <w:rPr>
                <w:rFonts w:ascii="Helvetica Neue" w:hAnsi="Helvetica Neue"/>
              </w:rPr>
              <w:t>y</w:t>
            </w:r>
            <w:r w:rsidR="00361DC2">
              <w:rPr>
                <w:rFonts w:ascii="Helvetica Neue" w:hAnsi="Helvetica Neue"/>
              </w:rPr>
              <w:t>:</w:t>
            </w:r>
          </w:p>
          <w:p w14:paraId="5DCB9418" w14:textId="77777777" w:rsidR="00361DC2" w:rsidRDefault="00361DC2" w:rsidP="00D85731">
            <w:pPr>
              <w:spacing w:after="0"/>
              <w:rPr>
                <w:rFonts w:ascii="Helvetica Neue" w:hAnsi="Helvetica Neue"/>
              </w:rPr>
            </w:pPr>
          </w:p>
          <w:p w14:paraId="36A551DB" w14:textId="77777777" w:rsidR="00361DC2" w:rsidRDefault="00361D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="00632D3F">
              <w:rPr>
                <w:rFonts w:ascii="Helvetica Neue" w:hAnsi="Helvetica Neue"/>
              </w:rPr>
              <w:t>Channel 1: no recording yet”</w:t>
            </w:r>
          </w:p>
          <w:p w14:paraId="4B028B57" w14:textId="142CF3CA" w:rsidR="009F648A" w:rsidRPr="00006387" w:rsidRDefault="009F648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“Channel 2: VR recording”</w:t>
            </w: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231D015E" w:rsidR="00D85731" w:rsidRPr="00006387" w:rsidRDefault="001A2EF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7:14</w:t>
            </w:r>
          </w:p>
        </w:tc>
        <w:tc>
          <w:tcPr>
            <w:tcW w:w="2970" w:type="dxa"/>
          </w:tcPr>
          <w:p w14:paraId="35738099" w14:textId="77777777" w:rsidR="00D85731" w:rsidRDefault="001A2EF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</w:t>
            </w:r>
          </w:p>
          <w:p w14:paraId="41678B46" w14:textId="60390C92" w:rsidR="001A2EFB" w:rsidRPr="00006387" w:rsidRDefault="001A2EF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Pressure: 20-50 mm Hg</w:t>
            </w:r>
          </w:p>
        </w:tc>
        <w:tc>
          <w:tcPr>
            <w:tcW w:w="3348" w:type="dxa"/>
          </w:tcPr>
          <w:p w14:paraId="6DFEEC37" w14:textId="77777777" w:rsidR="00D85731" w:rsidRDefault="001A2EF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</w:t>
            </w:r>
          </w:p>
          <w:p w14:paraId="3C56D91E" w14:textId="64F4D800" w:rsidR="001A2EFB" w:rsidRPr="00006387" w:rsidRDefault="001A2EF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Pressure: -20 - -50 mm Hg</w:t>
            </w: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05DE2F99" w:rsidR="00D85731" w:rsidRPr="00006387" w:rsidRDefault="00632D3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</w:t>
            </w:r>
            <w:r w:rsidR="009F648A">
              <w:rPr>
                <w:rFonts w:ascii="Helvetica Neue" w:hAnsi="Helvetica Neue"/>
              </w:rPr>
              <w:t>25</w:t>
            </w:r>
          </w:p>
        </w:tc>
        <w:tc>
          <w:tcPr>
            <w:tcW w:w="2970" w:type="dxa"/>
          </w:tcPr>
          <w:p w14:paraId="3271D7EC" w14:textId="507D124C" w:rsidR="00D85731" w:rsidRPr="00006387" w:rsidRDefault="009F648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Similar to Comment 4, it may be beneficial for the viewer to have a more clear labeling of </w:t>
            </w:r>
            <w:r w:rsidR="001F75F0">
              <w:rPr>
                <w:rFonts w:ascii="Helvetica Neue" w:hAnsi="Helvetica Neue"/>
              </w:rPr>
              <w:t>what each channel is recording.</w:t>
            </w:r>
          </w:p>
        </w:tc>
        <w:tc>
          <w:tcPr>
            <w:tcW w:w="3348" w:type="dxa"/>
          </w:tcPr>
          <w:p w14:paraId="088BDCF1" w14:textId="27150F45" w:rsidR="00D85731" w:rsidRDefault="001F75F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We suggest including onscreen text in the top trace that says:</w:t>
            </w:r>
          </w:p>
          <w:p w14:paraId="5622862E" w14:textId="77777777" w:rsidR="001F75F0" w:rsidRDefault="001F75F0" w:rsidP="00D85731">
            <w:pPr>
              <w:spacing w:after="0"/>
              <w:rPr>
                <w:rFonts w:ascii="Helvetica Neue" w:hAnsi="Helvetica Neue"/>
              </w:rPr>
            </w:pPr>
          </w:p>
          <w:p w14:paraId="3B5EC23D" w14:textId="77777777" w:rsidR="001F75F0" w:rsidRDefault="001F75F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“Channel 1: afferent recording”</w:t>
            </w:r>
          </w:p>
          <w:p w14:paraId="02A4149D" w14:textId="6DF7A04E" w:rsidR="001F75F0" w:rsidRDefault="001F75F0" w:rsidP="00D85731">
            <w:pPr>
              <w:spacing w:after="0"/>
              <w:rPr>
                <w:rFonts w:ascii="Helvetica Neue" w:hAnsi="Helvetica Neue"/>
              </w:rPr>
            </w:pPr>
          </w:p>
          <w:p w14:paraId="4FCDD329" w14:textId="2F0AC35B" w:rsidR="001F75F0" w:rsidRDefault="001F75F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As well as text in the bottom trace that says:</w:t>
            </w:r>
          </w:p>
          <w:p w14:paraId="4AF55399" w14:textId="4094F0BE" w:rsidR="001F75F0" w:rsidRDefault="001F75F0" w:rsidP="00D85731">
            <w:pPr>
              <w:spacing w:after="0"/>
              <w:rPr>
                <w:rFonts w:ascii="Helvetica Neue" w:hAnsi="Helvetica Neue"/>
              </w:rPr>
            </w:pPr>
          </w:p>
          <w:p w14:paraId="2CE492E6" w14:textId="4BB39188" w:rsidR="001F75F0" w:rsidRDefault="001F75F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“Channel 2: VR recording”</w:t>
            </w:r>
          </w:p>
          <w:p w14:paraId="54755738" w14:textId="3D4E5F20" w:rsidR="001F75F0" w:rsidRPr="00006387" w:rsidRDefault="001F75F0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459C1B3" w:rsidR="00D85731" w:rsidRPr="00006387" w:rsidRDefault="002007D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1:48</w:t>
            </w:r>
          </w:p>
        </w:tc>
        <w:tc>
          <w:tcPr>
            <w:tcW w:w="2520" w:type="dxa"/>
          </w:tcPr>
          <w:p w14:paraId="36475168" w14:textId="77777777" w:rsidR="00D85731" w:rsidRDefault="002007D1" w:rsidP="00D85731">
            <w:pPr>
              <w:spacing w:after="0"/>
              <w:rPr>
                <w:rFonts w:ascii="Helvetica Neue" w:hAnsi="Helvetica Neue"/>
              </w:rPr>
            </w:pPr>
            <w:r w:rsidRPr="00275575">
              <w:rPr>
                <w:rFonts w:ascii="Helvetica Neue" w:hAnsi="Helvetica Neue"/>
                <w:i/>
                <w:iCs/>
              </w:rPr>
              <w:t>Voice over</w:t>
            </w:r>
            <w:r>
              <w:rPr>
                <w:rFonts w:ascii="Helvetica Neue" w:hAnsi="Helvetica Neue"/>
              </w:rPr>
              <w:t>:</w:t>
            </w:r>
          </w:p>
          <w:p w14:paraId="5FE13B64" w14:textId="77777777" w:rsidR="002007D1" w:rsidRDefault="002007D1" w:rsidP="00D85731">
            <w:pPr>
              <w:spacing w:after="0"/>
              <w:rPr>
                <w:rFonts w:ascii="Helvetica Neue" w:hAnsi="Helvetica Neue"/>
              </w:rPr>
            </w:pPr>
          </w:p>
          <w:p w14:paraId="4808A7B3" w14:textId="14E8CFDA" w:rsidR="002007D1" w:rsidRPr="00006387" w:rsidRDefault="002007D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“Cut the wire approximately one milliliter from the tip with a straight edge razor blade”</w:t>
            </w:r>
          </w:p>
        </w:tc>
        <w:tc>
          <w:tcPr>
            <w:tcW w:w="1080" w:type="dxa"/>
            <w:shd w:val="clear" w:color="auto" w:fill="auto"/>
          </w:tcPr>
          <w:p w14:paraId="0F166595" w14:textId="669B60CC" w:rsidR="00D85731" w:rsidRPr="00006387" w:rsidRDefault="0027557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2.3</w:t>
            </w:r>
          </w:p>
        </w:tc>
        <w:tc>
          <w:tcPr>
            <w:tcW w:w="3870" w:type="dxa"/>
            <w:shd w:val="clear" w:color="auto" w:fill="auto"/>
          </w:tcPr>
          <w:p w14:paraId="703AA3C8" w14:textId="696C3174" w:rsidR="00D85731" w:rsidRDefault="00275575" w:rsidP="00D85731">
            <w:pPr>
              <w:spacing w:after="0"/>
              <w:rPr>
                <w:rFonts w:ascii="Helvetica Neue" w:hAnsi="Helvetica Neue"/>
              </w:rPr>
            </w:pPr>
            <w:r w:rsidRPr="00275575">
              <w:rPr>
                <w:rFonts w:ascii="Helvetica Neue" w:hAnsi="Helvetica Neue"/>
                <w:i/>
                <w:iCs/>
              </w:rPr>
              <w:t>Original</w:t>
            </w:r>
            <w:r w:rsidR="002007D1" w:rsidRPr="00275575">
              <w:rPr>
                <w:rFonts w:ascii="Helvetica Neue" w:hAnsi="Helvetica Neue"/>
                <w:i/>
                <w:iCs/>
              </w:rPr>
              <w:t xml:space="preserve"> Script</w:t>
            </w:r>
            <w:r w:rsidRPr="00275575">
              <w:rPr>
                <w:rFonts w:ascii="Helvetica Neue" w:hAnsi="Helvetica Neue"/>
                <w:i/>
                <w:iCs/>
              </w:rPr>
              <w:t xml:space="preserve"> Text</w:t>
            </w:r>
            <w:r w:rsidR="002007D1">
              <w:rPr>
                <w:rFonts w:ascii="Helvetica Neue" w:hAnsi="Helvetica Neue"/>
              </w:rPr>
              <w:t>:</w:t>
            </w:r>
          </w:p>
          <w:p w14:paraId="5C4C0716" w14:textId="77777777" w:rsidR="002007D1" w:rsidRDefault="002007D1" w:rsidP="00D85731">
            <w:pPr>
              <w:spacing w:after="0"/>
              <w:rPr>
                <w:rFonts w:ascii="Helvetica Neue" w:hAnsi="Helvetica Neue"/>
              </w:rPr>
            </w:pPr>
          </w:p>
          <w:p w14:paraId="6943B9A7" w14:textId="0AB02522" w:rsidR="002007D1" w:rsidRPr="00006387" w:rsidRDefault="002007D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“Cut the wire approximately one </w:t>
            </w:r>
            <w:r w:rsidRPr="002007D1">
              <w:rPr>
                <w:rFonts w:ascii="Helvetica Neue" w:hAnsi="Helvetica Neue"/>
                <w:b/>
                <w:bCs/>
              </w:rPr>
              <w:t>millimeter</w:t>
            </w:r>
            <w:r>
              <w:rPr>
                <w:rFonts w:ascii="Helvetica Neue" w:hAnsi="Helvetica Neue"/>
              </w:rPr>
              <w:t xml:space="preserve"> from the tip with a straight edge razor blade”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2C583DC6" w:rsidR="00D85731" w:rsidRPr="00006387" w:rsidRDefault="0027557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2:30</w:t>
            </w:r>
          </w:p>
        </w:tc>
        <w:tc>
          <w:tcPr>
            <w:tcW w:w="2520" w:type="dxa"/>
          </w:tcPr>
          <w:p w14:paraId="72D9E9EA" w14:textId="24F136AF" w:rsidR="00D85731" w:rsidRPr="00275575" w:rsidRDefault="00275575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>Original Script Text:</w:t>
            </w:r>
          </w:p>
          <w:p w14:paraId="7FCCCE5D" w14:textId="77777777" w:rsidR="00275575" w:rsidRDefault="00275575" w:rsidP="00D85731">
            <w:pPr>
              <w:spacing w:after="0"/>
              <w:rPr>
                <w:rFonts w:ascii="Helvetica Neue" w:hAnsi="Helvetica Neue"/>
              </w:rPr>
            </w:pPr>
          </w:p>
          <w:p w14:paraId="15902969" w14:textId="0C7EC74E" w:rsidR="00275575" w:rsidRPr="00006387" w:rsidRDefault="0027557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“Holding one electrode in each hand, gently run the tips across one another to break them at a 30-degree angle.”</w:t>
            </w:r>
          </w:p>
        </w:tc>
        <w:tc>
          <w:tcPr>
            <w:tcW w:w="1080" w:type="dxa"/>
            <w:shd w:val="clear" w:color="auto" w:fill="auto"/>
          </w:tcPr>
          <w:p w14:paraId="56915931" w14:textId="6F98F0EF" w:rsidR="00D85731" w:rsidRPr="00006387" w:rsidRDefault="0027557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2.5</w:t>
            </w:r>
          </w:p>
        </w:tc>
        <w:tc>
          <w:tcPr>
            <w:tcW w:w="3870" w:type="dxa"/>
            <w:shd w:val="clear" w:color="auto" w:fill="auto"/>
          </w:tcPr>
          <w:p w14:paraId="57F796FC" w14:textId="77777777" w:rsidR="00D85731" w:rsidRDefault="00275575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>Rewritten Script Text:</w:t>
            </w:r>
          </w:p>
          <w:p w14:paraId="47CF5587" w14:textId="77777777" w:rsidR="00275575" w:rsidRDefault="00275575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</w:p>
          <w:p w14:paraId="2117818C" w14:textId="6C27D562" w:rsidR="00275575" w:rsidRPr="00275575" w:rsidRDefault="0027557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“Holding one electrode in each hand, gently run the tips across one another to break the tips.”</w:t>
            </w: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06AE2DE2" w:rsidR="00D85731" w:rsidRPr="00006387" w:rsidRDefault="009F648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</w:t>
            </w:r>
            <w:r w:rsidR="00D8573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14:paraId="10362281" w14:textId="13C8F6BA" w:rsidR="00D85731" w:rsidRPr="00006387" w:rsidRDefault="00361D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4:33</w:t>
            </w:r>
          </w:p>
        </w:tc>
        <w:tc>
          <w:tcPr>
            <w:tcW w:w="2520" w:type="dxa"/>
          </w:tcPr>
          <w:p w14:paraId="7E163550" w14:textId="77777777" w:rsidR="00D85731" w:rsidRDefault="00361DC2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>Original Script Text:</w:t>
            </w:r>
          </w:p>
          <w:p w14:paraId="19D6369B" w14:textId="77777777" w:rsidR="00361DC2" w:rsidRDefault="00361DC2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</w:p>
          <w:p w14:paraId="07D66B8F" w14:textId="4FD97F1C" w:rsidR="00361DC2" w:rsidRPr="00361DC2" w:rsidRDefault="00361D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“Place pinned larva under the 10x objective on a fixed stage of the DIC microscope and orient the myseptal clefts of the muscle blocks parallel to the left headstage vector.”</w:t>
            </w:r>
          </w:p>
        </w:tc>
        <w:tc>
          <w:tcPr>
            <w:tcW w:w="1080" w:type="dxa"/>
            <w:shd w:val="clear" w:color="auto" w:fill="auto"/>
          </w:tcPr>
          <w:p w14:paraId="47E9055F" w14:textId="6A841D7E" w:rsidR="00D85731" w:rsidRPr="00006387" w:rsidRDefault="00361D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4.1</w:t>
            </w:r>
          </w:p>
        </w:tc>
        <w:tc>
          <w:tcPr>
            <w:tcW w:w="3870" w:type="dxa"/>
            <w:shd w:val="clear" w:color="auto" w:fill="auto"/>
          </w:tcPr>
          <w:p w14:paraId="230DE2B2" w14:textId="77777777" w:rsidR="00D85731" w:rsidRDefault="00361D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/>
                <w:iCs/>
              </w:rPr>
              <w:t>Rewritten Script Text:</w:t>
            </w:r>
          </w:p>
          <w:p w14:paraId="376C5039" w14:textId="77777777" w:rsidR="00361DC2" w:rsidRDefault="00361DC2" w:rsidP="00D85731">
            <w:pPr>
              <w:spacing w:after="0"/>
              <w:rPr>
                <w:rFonts w:ascii="Helvetica Neue" w:hAnsi="Helvetica Neue"/>
              </w:rPr>
            </w:pPr>
          </w:p>
          <w:p w14:paraId="517FDEBC" w14:textId="5BCBD44D" w:rsidR="00361DC2" w:rsidRPr="00361DC2" w:rsidRDefault="00361D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“Place pinned larva under the 10x objective on a fixed stage of the DIC microscope and orient the </w:t>
            </w:r>
            <w:r>
              <w:rPr>
                <w:rFonts w:ascii="Helvetica Neue" w:hAnsi="Helvetica Neue"/>
                <w:b/>
                <w:bCs/>
              </w:rPr>
              <w:t xml:space="preserve">myoseptal </w:t>
            </w:r>
            <w:r>
              <w:rPr>
                <w:rFonts w:ascii="Helvetica Neue" w:hAnsi="Helvetica Neue"/>
              </w:rPr>
              <w:t>clefts of the muscle blo</w:t>
            </w:r>
            <w:r>
              <w:rPr>
                <w:rFonts w:ascii="Helvetica Neue" w:hAnsi="Helvetica Neue"/>
              </w:rPr>
              <w:t>c</w:t>
            </w:r>
            <w:r>
              <w:rPr>
                <w:rFonts w:ascii="Helvetica Neue" w:hAnsi="Helvetica Neue"/>
              </w:rPr>
              <w:t>ks parallel to the left headstage vector.”</w:t>
            </w:r>
          </w:p>
        </w:tc>
      </w:tr>
      <w:tr w:rsidR="009F648A" w:rsidRPr="00006387" w14:paraId="166F2EFF" w14:textId="77777777">
        <w:tc>
          <w:tcPr>
            <w:tcW w:w="1080" w:type="dxa"/>
          </w:tcPr>
          <w:p w14:paraId="6742AAF7" w14:textId="4F5FAC7C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03A5AC63" w14:textId="5E05C7C5" w:rsidR="009F648A" w:rsidRDefault="009F648A" w:rsidP="009F64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5:12</w:t>
            </w:r>
          </w:p>
        </w:tc>
        <w:tc>
          <w:tcPr>
            <w:tcW w:w="2520" w:type="dxa"/>
          </w:tcPr>
          <w:p w14:paraId="1FCF9067" w14:textId="77777777" w:rsidR="009F648A" w:rsidRDefault="009F648A" w:rsidP="009F648A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>Original Script Text:</w:t>
            </w:r>
          </w:p>
          <w:p w14:paraId="4BEEC801" w14:textId="77777777" w:rsidR="009F648A" w:rsidRDefault="009F648A" w:rsidP="009F648A">
            <w:pPr>
              <w:spacing w:after="0"/>
              <w:rPr>
                <w:rFonts w:ascii="Helvetica Neue" w:hAnsi="Helvetica Neue"/>
                <w:i/>
                <w:iCs/>
              </w:rPr>
            </w:pPr>
          </w:p>
          <w:p w14:paraId="05D2FF9A" w14:textId="2E7B5CF9" w:rsidR="009F648A" w:rsidRPr="009F648A" w:rsidRDefault="009F648A" w:rsidP="009F648A">
            <w:pPr>
              <w:spacing w:after="0"/>
              <w:rPr>
                <w:rFonts w:ascii="Helvetica Neue" w:hAnsi="Helvetica Neue"/>
              </w:rPr>
            </w:pPr>
            <w:r w:rsidRPr="009F648A">
              <w:rPr>
                <w:rFonts w:ascii="Helvetica Neue" w:hAnsi="Helvetica Neue"/>
              </w:rPr>
              <w:t>“Fill the VR recording electrode with 30 microliters of extracellular solution using a flexible gel-loading pipette tip and insert it into the left headstage pipette holder. Place the VR electrode onto the myoseptum and lower it until it is above the larvae”</w:t>
            </w:r>
          </w:p>
        </w:tc>
        <w:tc>
          <w:tcPr>
            <w:tcW w:w="1080" w:type="dxa"/>
            <w:shd w:val="clear" w:color="auto" w:fill="auto"/>
          </w:tcPr>
          <w:p w14:paraId="0AA45BD0" w14:textId="40CFC818" w:rsidR="009F648A" w:rsidRDefault="009F648A" w:rsidP="009F64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4.2</w:t>
            </w:r>
          </w:p>
        </w:tc>
        <w:tc>
          <w:tcPr>
            <w:tcW w:w="3870" w:type="dxa"/>
            <w:shd w:val="clear" w:color="auto" w:fill="auto"/>
          </w:tcPr>
          <w:p w14:paraId="34EEF7B0" w14:textId="1D5B1260" w:rsidR="009F648A" w:rsidRDefault="009F648A" w:rsidP="009F648A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 xml:space="preserve">Rewritten </w:t>
            </w:r>
            <w:r>
              <w:rPr>
                <w:rFonts w:ascii="Helvetica Neue" w:hAnsi="Helvetica Neue"/>
                <w:i/>
                <w:iCs/>
              </w:rPr>
              <w:t>Script Text:</w:t>
            </w:r>
          </w:p>
          <w:p w14:paraId="4EA0FB38" w14:textId="77777777" w:rsidR="009F648A" w:rsidRDefault="009F648A" w:rsidP="009F648A">
            <w:pPr>
              <w:spacing w:after="0"/>
              <w:rPr>
                <w:rFonts w:ascii="Helvetica Neue" w:hAnsi="Helvetica Neue"/>
                <w:i/>
                <w:iCs/>
              </w:rPr>
            </w:pPr>
          </w:p>
          <w:p w14:paraId="26E120D1" w14:textId="77777777" w:rsidR="009F648A" w:rsidRDefault="009F648A" w:rsidP="009F648A">
            <w:pPr>
              <w:spacing w:after="0"/>
              <w:rPr>
                <w:rFonts w:ascii="Helvetica Neue" w:hAnsi="Helvetica Neue"/>
              </w:rPr>
            </w:pPr>
            <w:r w:rsidRPr="009F648A">
              <w:rPr>
                <w:rFonts w:ascii="Helvetica Neue" w:hAnsi="Helvetica Neue"/>
              </w:rPr>
              <w:t>“Fill the VR recording electrode with 30 microliters of extracellular solution using a flexible gel-loading pipette tip and insert it into the left headstage pipette holder.”</w:t>
            </w:r>
          </w:p>
          <w:p w14:paraId="12DD612D" w14:textId="77777777" w:rsidR="009F648A" w:rsidRDefault="009F648A" w:rsidP="009F648A">
            <w:pPr>
              <w:spacing w:after="0"/>
              <w:rPr>
                <w:rFonts w:ascii="Helvetica Neue" w:hAnsi="Helvetica Neue"/>
              </w:rPr>
            </w:pPr>
          </w:p>
          <w:p w14:paraId="5E62FC20" w14:textId="4027A5D7" w:rsidR="009F648A" w:rsidRPr="009F648A" w:rsidRDefault="009F648A" w:rsidP="009F64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omit the last sentence of the </w:t>
            </w:r>
            <w:r>
              <w:rPr>
                <w:rFonts w:ascii="Helvetica Neue" w:hAnsi="Helvetica Neue"/>
                <w:i/>
                <w:iCs/>
              </w:rPr>
              <w:t>Original Script Text</w:t>
            </w:r>
            <w:r>
              <w:rPr>
                <w:rFonts w:ascii="Helvetica Neue" w:hAnsi="Helvetica Neue"/>
              </w:rPr>
              <w:t>.</w:t>
            </w:r>
          </w:p>
        </w:tc>
      </w:tr>
      <w:tr w:rsidR="009F648A" w:rsidRPr="00006387" w14:paraId="0C4DDD4C" w14:textId="77777777">
        <w:tc>
          <w:tcPr>
            <w:tcW w:w="1080" w:type="dxa"/>
          </w:tcPr>
          <w:p w14:paraId="7332B66D" w14:textId="68CB9DCF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</w:t>
            </w:r>
            <w:r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14:paraId="7B8D7885" w14:textId="72F49DBD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8:54</w:t>
            </w:r>
          </w:p>
        </w:tc>
        <w:tc>
          <w:tcPr>
            <w:tcW w:w="2520" w:type="dxa"/>
          </w:tcPr>
          <w:p w14:paraId="170CABA7" w14:textId="77777777" w:rsidR="009F648A" w:rsidRDefault="009F648A" w:rsidP="009F648A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>Original Script Text:</w:t>
            </w:r>
          </w:p>
          <w:p w14:paraId="1D098A49" w14:textId="77777777" w:rsidR="009F648A" w:rsidRDefault="009F648A" w:rsidP="009F648A">
            <w:pPr>
              <w:spacing w:after="0"/>
              <w:rPr>
                <w:rFonts w:ascii="Helvetica Neue" w:hAnsi="Helvetica Neue"/>
                <w:i/>
                <w:iCs/>
              </w:rPr>
            </w:pPr>
          </w:p>
          <w:p w14:paraId="7D557488" w14:textId="6D7FCDEF" w:rsidR="009F648A" w:rsidRPr="006B3AF3" w:rsidRDefault="009F648A" w:rsidP="009F64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“Pre-processing scripts will overlay sections of afferent activity centered on a well-defined period of interest. In this case, mean spontaneous activity shows dramatic changes in response to the onset of motor activity such as the onset of a swim bout.”</w:t>
            </w:r>
          </w:p>
        </w:tc>
        <w:tc>
          <w:tcPr>
            <w:tcW w:w="1080" w:type="dxa"/>
            <w:shd w:val="clear" w:color="auto" w:fill="auto"/>
          </w:tcPr>
          <w:p w14:paraId="52648D1A" w14:textId="4521A042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6.4</w:t>
            </w:r>
          </w:p>
        </w:tc>
        <w:tc>
          <w:tcPr>
            <w:tcW w:w="3870" w:type="dxa"/>
            <w:shd w:val="clear" w:color="auto" w:fill="auto"/>
          </w:tcPr>
          <w:p w14:paraId="139788E0" w14:textId="3BA34933" w:rsidR="009F648A" w:rsidRDefault="009F648A" w:rsidP="009F648A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>Rewritten</w:t>
            </w:r>
            <w:r>
              <w:rPr>
                <w:rFonts w:ascii="Helvetica Neue" w:hAnsi="Helvetica Neue"/>
                <w:i/>
                <w:iCs/>
              </w:rPr>
              <w:t xml:space="preserve"> Script Text:</w:t>
            </w:r>
          </w:p>
          <w:p w14:paraId="376AB34C" w14:textId="77777777" w:rsidR="009F648A" w:rsidRDefault="009F648A" w:rsidP="009F648A">
            <w:pPr>
              <w:spacing w:after="0"/>
              <w:rPr>
                <w:rFonts w:ascii="Helvetica Neue" w:hAnsi="Helvetica Neue"/>
                <w:i/>
                <w:iCs/>
              </w:rPr>
            </w:pPr>
          </w:p>
          <w:p w14:paraId="7685F67C" w14:textId="4378736D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“Pre-processing scripts will overlay sections of afferent activity centered on a well-defined period of interest. In this case, mean spontaneous activity shows dramatic changes in response to the onset of motor activity </w:t>
            </w:r>
            <w:r w:rsidRPr="006B3AF3">
              <w:rPr>
                <w:rFonts w:ascii="Helvetica Neue" w:hAnsi="Helvetica Neue"/>
                <w:b/>
                <w:bCs/>
              </w:rPr>
              <w:t>depicted on the x-axis as time equal to zero</w:t>
            </w:r>
            <w:r>
              <w:rPr>
                <w:rFonts w:ascii="Helvetica Neue" w:hAnsi="Helvetica Neue"/>
              </w:rPr>
              <w:t>.”</w:t>
            </w:r>
          </w:p>
        </w:tc>
      </w:tr>
      <w:tr w:rsidR="009F648A" w:rsidRPr="00006387" w14:paraId="4760620E" w14:textId="77777777">
        <w:tc>
          <w:tcPr>
            <w:tcW w:w="1080" w:type="dxa"/>
          </w:tcPr>
          <w:p w14:paraId="222F75F7" w14:textId="3F7FE406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</w:t>
            </w:r>
            <w:r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14:paraId="11CD57E7" w14:textId="2AF1B698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9:11</w:t>
            </w:r>
          </w:p>
        </w:tc>
        <w:tc>
          <w:tcPr>
            <w:tcW w:w="2520" w:type="dxa"/>
          </w:tcPr>
          <w:p w14:paraId="457A7EE3" w14:textId="77777777" w:rsidR="009F648A" w:rsidRDefault="009F648A" w:rsidP="009F648A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>Original Script Text:</w:t>
            </w:r>
          </w:p>
          <w:p w14:paraId="6DD5FB0D" w14:textId="77777777" w:rsidR="009F648A" w:rsidRDefault="009F648A" w:rsidP="009F648A">
            <w:pPr>
              <w:spacing w:after="0"/>
              <w:rPr>
                <w:rFonts w:ascii="Helvetica Neue" w:hAnsi="Helvetica Neue"/>
                <w:i/>
                <w:iCs/>
              </w:rPr>
            </w:pPr>
          </w:p>
          <w:p w14:paraId="0DB20439" w14:textId="363E507C" w:rsidR="009F648A" w:rsidRPr="006B3AF3" w:rsidRDefault="009F648A" w:rsidP="009F64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“Significant differences were detected in afferent spike rates between swimming spike rates and spike rates of both pre- and post-swim periods. Afferent spike rate was negatively correlated with swim duration. There was no correlation detected between relative spike rate and swim frequency or duty cycle”</w:t>
            </w:r>
          </w:p>
        </w:tc>
        <w:tc>
          <w:tcPr>
            <w:tcW w:w="1080" w:type="dxa"/>
            <w:shd w:val="clear" w:color="auto" w:fill="auto"/>
          </w:tcPr>
          <w:p w14:paraId="0158C73E" w14:textId="0EF19DD1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6.5</w:t>
            </w:r>
          </w:p>
        </w:tc>
        <w:tc>
          <w:tcPr>
            <w:tcW w:w="3870" w:type="dxa"/>
            <w:shd w:val="clear" w:color="auto" w:fill="auto"/>
          </w:tcPr>
          <w:p w14:paraId="74F430B7" w14:textId="77777777" w:rsidR="009F648A" w:rsidRDefault="009F648A" w:rsidP="009F648A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>Rewritten Script Text:</w:t>
            </w:r>
          </w:p>
          <w:p w14:paraId="61FCCEDB" w14:textId="77777777" w:rsidR="009F648A" w:rsidRDefault="009F648A" w:rsidP="009F648A">
            <w:pPr>
              <w:spacing w:after="0"/>
              <w:rPr>
                <w:rFonts w:ascii="Helvetica Neue" w:hAnsi="Helvetica Neue"/>
                <w:i/>
                <w:iCs/>
              </w:rPr>
            </w:pPr>
          </w:p>
          <w:p w14:paraId="45E04268" w14:textId="4ACDADF3" w:rsidR="009F648A" w:rsidRPr="006B3AF3" w:rsidRDefault="009F648A" w:rsidP="009F64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“Significant differences were detected in afferent spike rates between </w:t>
            </w:r>
            <w:r>
              <w:rPr>
                <w:rFonts w:ascii="Helvetica Neue" w:hAnsi="Helvetica Neue"/>
                <w:b/>
                <w:bCs/>
              </w:rPr>
              <w:t>pre-swim spike rates and spike rates of both swim and post-swim periods.</w:t>
            </w:r>
            <w:r>
              <w:rPr>
                <w:rFonts w:ascii="Helvetica Neue" w:hAnsi="Helvetica Neue"/>
              </w:rPr>
              <w:t xml:space="preserve"> Afferent spike rate was negatively correlated with swim duration. There was no correlation detected between relative spike rate and </w:t>
            </w:r>
            <w:r>
              <w:rPr>
                <w:rFonts w:ascii="Helvetica Neue" w:hAnsi="Helvetica Neue"/>
                <w:b/>
                <w:bCs/>
              </w:rPr>
              <w:t>swim frequency.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9F648A" w:rsidRPr="00006387" w14:paraId="4397B602" w14:textId="77777777">
        <w:tc>
          <w:tcPr>
            <w:tcW w:w="1080" w:type="dxa"/>
          </w:tcPr>
          <w:p w14:paraId="579E82F5" w14:textId="5ABDA755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</w:t>
            </w:r>
            <w:r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14:paraId="7712E2F8" w14:textId="02648024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410F063" w:rsidR="009F648A" w:rsidRPr="006B3AF3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</w:tr>
      <w:tr w:rsidR="009F648A" w:rsidRPr="00006387" w14:paraId="26E2F9B8" w14:textId="77777777">
        <w:tc>
          <w:tcPr>
            <w:tcW w:w="1080" w:type="dxa"/>
          </w:tcPr>
          <w:p w14:paraId="2E2E4697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</w:tr>
      <w:tr w:rsidR="009F648A" w:rsidRPr="00006387" w14:paraId="787AD2D1" w14:textId="77777777">
        <w:tc>
          <w:tcPr>
            <w:tcW w:w="1080" w:type="dxa"/>
          </w:tcPr>
          <w:p w14:paraId="6C92CE93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</w:tr>
      <w:tr w:rsidR="009F648A" w:rsidRPr="00006387" w14:paraId="4EF0BC6E" w14:textId="77777777">
        <w:tc>
          <w:tcPr>
            <w:tcW w:w="1080" w:type="dxa"/>
          </w:tcPr>
          <w:p w14:paraId="1AF6861A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</w:tr>
      <w:tr w:rsidR="009F648A" w:rsidRPr="00006387" w14:paraId="47103F7F" w14:textId="77777777">
        <w:tc>
          <w:tcPr>
            <w:tcW w:w="1080" w:type="dxa"/>
          </w:tcPr>
          <w:p w14:paraId="0479AD0B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</w:tr>
      <w:tr w:rsidR="009F648A" w:rsidRPr="00006387" w14:paraId="3F840C1F" w14:textId="77777777">
        <w:tc>
          <w:tcPr>
            <w:tcW w:w="1080" w:type="dxa"/>
          </w:tcPr>
          <w:p w14:paraId="5560D05D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</w:tr>
      <w:tr w:rsidR="009F648A" w:rsidRPr="00006387" w14:paraId="468567A8" w14:textId="77777777">
        <w:tc>
          <w:tcPr>
            <w:tcW w:w="1080" w:type="dxa"/>
          </w:tcPr>
          <w:p w14:paraId="47D1CC57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</w:tr>
      <w:tr w:rsidR="009F648A" w:rsidRPr="00006387" w14:paraId="5283BBD2" w14:textId="77777777">
        <w:tc>
          <w:tcPr>
            <w:tcW w:w="1080" w:type="dxa"/>
          </w:tcPr>
          <w:p w14:paraId="06E66F2D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</w:tr>
      <w:tr w:rsidR="009F648A" w:rsidRPr="00006387" w14:paraId="2A047629" w14:textId="77777777">
        <w:tc>
          <w:tcPr>
            <w:tcW w:w="1080" w:type="dxa"/>
          </w:tcPr>
          <w:p w14:paraId="22C95177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</w:tr>
      <w:tr w:rsidR="009F648A" w:rsidRPr="00006387" w14:paraId="65F46DAB" w14:textId="77777777">
        <w:tc>
          <w:tcPr>
            <w:tcW w:w="1080" w:type="dxa"/>
          </w:tcPr>
          <w:p w14:paraId="0835D625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</w:tr>
      <w:tr w:rsidR="009F648A" w:rsidRPr="00006387" w14:paraId="16F81843" w14:textId="77777777">
        <w:tc>
          <w:tcPr>
            <w:tcW w:w="1080" w:type="dxa"/>
          </w:tcPr>
          <w:p w14:paraId="6D20302E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</w:tr>
      <w:tr w:rsidR="009F648A" w:rsidRPr="00006387" w14:paraId="40343E88" w14:textId="77777777">
        <w:tc>
          <w:tcPr>
            <w:tcW w:w="1080" w:type="dxa"/>
          </w:tcPr>
          <w:p w14:paraId="46C77E82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9F648A" w:rsidRPr="00006387" w:rsidRDefault="009F648A" w:rsidP="009F648A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BD166" w14:textId="77777777" w:rsidR="00E651B2" w:rsidRDefault="00E651B2" w:rsidP="00D85731">
      <w:pPr>
        <w:spacing w:after="0" w:line="240" w:lineRule="auto"/>
      </w:pPr>
      <w:r>
        <w:separator/>
      </w:r>
    </w:p>
  </w:endnote>
  <w:endnote w:type="continuationSeparator" w:id="0">
    <w:p w14:paraId="1F7FFF91" w14:textId="77777777" w:rsidR="00E651B2" w:rsidRDefault="00E651B2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B5DB4" w14:textId="77777777" w:rsidR="00E651B2" w:rsidRDefault="00E651B2" w:rsidP="00D85731">
      <w:pPr>
        <w:spacing w:after="0" w:line="240" w:lineRule="auto"/>
      </w:pPr>
      <w:r>
        <w:separator/>
      </w:r>
    </w:p>
  </w:footnote>
  <w:footnote w:type="continuationSeparator" w:id="0">
    <w:p w14:paraId="42532049" w14:textId="77777777" w:rsidR="00E651B2" w:rsidRDefault="00E651B2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C974" w14:textId="7FFE3BCF" w:rsidR="00D85731" w:rsidRDefault="00D4717E" w:rsidP="00D85731">
    <w:pPr>
      <w:pStyle w:val="Header"/>
    </w:pPr>
    <w:r>
      <w:rPr>
        <w:noProof/>
      </w:rPr>
      <w:drawing>
        <wp:inline distT="0" distB="0" distL="0" distR="0" wp14:anchorId="4020481F" wp14:editId="16B02EC0">
          <wp:extent cx="666750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2EFB"/>
    <w:rsid w:val="001A4C56"/>
    <w:rsid w:val="001F75F0"/>
    <w:rsid w:val="002007D1"/>
    <w:rsid w:val="00275575"/>
    <w:rsid w:val="00361DC2"/>
    <w:rsid w:val="00632D3F"/>
    <w:rsid w:val="00646780"/>
    <w:rsid w:val="006B3AF3"/>
    <w:rsid w:val="006C730C"/>
    <w:rsid w:val="00721712"/>
    <w:rsid w:val="00956B2A"/>
    <w:rsid w:val="0097248E"/>
    <w:rsid w:val="009F648A"/>
    <w:rsid w:val="00A34278"/>
    <w:rsid w:val="00A6248C"/>
    <w:rsid w:val="00AE4943"/>
    <w:rsid w:val="00C07746"/>
    <w:rsid w:val="00C755E8"/>
    <w:rsid w:val="00D4717E"/>
    <w:rsid w:val="00D85731"/>
    <w:rsid w:val="00D87AE3"/>
    <w:rsid w:val="00E651B2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Elias Lunsford</cp:lastModifiedBy>
  <cp:revision>8</cp:revision>
  <cp:lastPrinted>2014-01-24T16:13:00Z</cp:lastPrinted>
  <dcterms:created xsi:type="dcterms:W3CDTF">2021-04-26T15:57:00Z</dcterms:created>
  <dcterms:modified xsi:type="dcterms:W3CDTF">2021-04-26T19:01:00Z</dcterms:modified>
</cp:coreProperties>
</file>