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860FE" w14:textId="793026EB" w:rsidR="00E831C6" w:rsidRDefault="00E831C6">
      <w:pPr>
        <w:rPr>
          <w:b/>
          <w:bCs/>
        </w:rPr>
      </w:pPr>
      <w:r w:rsidRPr="00E831C6">
        <w:rPr>
          <w:b/>
          <w:bCs/>
        </w:rPr>
        <w:t>S</w:t>
      </w:r>
      <w:r>
        <w:rPr>
          <w:b/>
          <w:bCs/>
        </w:rPr>
        <w:t>CREEN CAPTURE SUMMARY:</w:t>
      </w:r>
    </w:p>
    <w:p w14:paraId="4752032D" w14:textId="468B467E" w:rsidR="00E831C6" w:rsidRDefault="00E831C6">
      <w:pPr>
        <w:rPr>
          <w:b/>
          <w:bCs/>
        </w:rPr>
      </w:pPr>
      <w:r>
        <w:rPr>
          <w:b/>
          <w:bCs/>
        </w:rPr>
        <w:t>62233_Liao_screencapture_1</w:t>
      </w:r>
    </w:p>
    <w:p w14:paraId="681C24D1" w14:textId="12354A64" w:rsidR="00E831C6" w:rsidRPr="00E831C6" w:rsidRDefault="00E831C6" w:rsidP="00E831C6">
      <w:pPr>
        <w:pStyle w:val="ListParagraph"/>
        <w:numPr>
          <w:ilvl w:val="0"/>
          <w:numId w:val="1"/>
        </w:numPr>
        <w:rPr>
          <w:b/>
          <w:bCs/>
        </w:rPr>
      </w:pPr>
      <w:r>
        <w:t>3.1.2 (Transfer larvae into a small petri dish using a large-tipped transfer pipette and remove as much of the surrounding solution as possible) 0:00:00-0:02:05</w:t>
      </w:r>
    </w:p>
    <w:p w14:paraId="21739148" w14:textId="3A15C018" w:rsidR="00E831C6" w:rsidRPr="00E831C6" w:rsidRDefault="00E831C6" w:rsidP="00E831C6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3.1.3 (Immerse larvae in 10 </w:t>
      </w:r>
      <w:r>
        <w:rPr>
          <w:rFonts w:cstheme="minorHAnsi"/>
        </w:rPr>
        <w:t>µ</w:t>
      </w:r>
      <w:r>
        <w:t xml:space="preserve">L of 0.1% </w:t>
      </w:r>
      <w:r>
        <w:rPr>
          <w:rFonts w:cstheme="minorHAnsi"/>
        </w:rPr>
        <w:t>α</w:t>
      </w:r>
      <w:r>
        <w:t>-bungarotoxin for approximately 5 min) 0:02:06-0:04:25</w:t>
      </w:r>
    </w:p>
    <w:p w14:paraId="3E7FBC16" w14:textId="2481FBEC" w:rsidR="00E831C6" w:rsidRPr="00E831C6" w:rsidRDefault="00E831C6" w:rsidP="00E831C6">
      <w:pPr>
        <w:pStyle w:val="ListParagraph"/>
        <w:numPr>
          <w:ilvl w:val="0"/>
          <w:numId w:val="1"/>
        </w:numPr>
        <w:rPr>
          <w:b/>
          <w:bCs/>
        </w:rPr>
      </w:pPr>
      <w:r>
        <w:t>3.1.4 (Wash paralyzed larva with extracellular solution and bathe for 10 min) 0:04:26-0:04:39</w:t>
      </w:r>
    </w:p>
    <w:p w14:paraId="29AA551E" w14:textId="0D96A845" w:rsidR="00E831C6" w:rsidRPr="00E831C6" w:rsidRDefault="00E831C6" w:rsidP="00E831C6">
      <w:pPr>
        <w:pStyle w:val="ListParagraph"/>
        <w:numPr>
          <w:ilvl w:val="0"/>
          <w:numId w:val="1"/>
        </w:numPr>
        <w:rPr>
          <w:b/>
          <w:bCs/>
        </w:rPr>
      </w:pPr>
      <w:r>
        <w:t>3.2.1 (Using transfer pipette, move the larvae from the extracellular bath to the silicone-bottomed recording dish) 0:04:40-0:05:29</w:t>
      </w:r>
    </w:p>
    <w:p w14:paraId="67C2269F" w14:textId="3F76DC39" w:rsidR="00E831C6" w:rsidRPr="00E831C6" w:rsidRDefault="00E831C6" w:rsidP="00E831C6">
      <w:pPr>
        <w:pStyle w:val="ListParagraph"/>
        <w:numPr>
          <w:ilvl w:val="0"/>
          <w:numId w:val="1"/>
        </w:numPr>
        <w:rPr>
          <w:b/>
          <w:bCs/>
        </w:rPr>
      </w:pPr>
      <w:r>
        <w:t>3.2.2 (Gently position the larvae with fine-tipped forceps above the center of the silicone mat, lateral side up, with the body’s anterior and posterior ends running left to right respectively) 0:05:30-0:06:06</w:t>
      </w:r>
    </w:p>
    <w:p w14:paraId="4DEB3E1D" w14:textId="298F9AA5" w:rsidR="00E831C6" w:rsidRPr="00E831C6" w:rsidRDefault="00E831C6" w:rsidP="00E831C6">
      <w:pPr>
        <w:pStyle w:val="ListParagraph"/>
        <w:numPr>
          <w:ilvl w:val="0"/>
          <w:numId w:val="1"/>
        </w:numPr>
        <w:rPr>
          <w:b/>
          <w:bCs/>
        </w:rPr>
      </w:pPr>
      <w:r>
        <w:t>3.2.2 (Then grasp an etched pin from the silicone mat using fine-ti</w:t>
      </w:r>
      <w:r w:rsidR="000400D2">
        <w:t>ppe</w:t>
      </w:r>
      <w:r>
        <w:t>d forceps and insert the pin, orthogonally to the silicone, through the dorsal notochord of the larva directly dorsal to the anus) 0:06:029-0:07:08</w:t>
      </w:r>
    </w:p>
    <w:p w14:paraId="72F7A6D8" w14:textId="039312A9" w:rsidR="00E831C6" w:rsidRPr="000D0F90" w:rsidRDefault="00E831C6" w:rsidP="00E831C6">
      <w:pPr>
        <w:pStyle w:val="ListParagraph"/>
        <w:numPr>
          <w:ilvl w:val="0"/>
          <w:numId w:val="1"/>
        </w:numPr>
        <w:rPr>
          <w:b/>
          <w:bCs/>
        </w:rPr>
      </w:pPr>
      <w:r>
        <w:t>3.2.2 (Insert the second pin through the notochord near the end of the tail</w:t>
      </w:r>
      <w:r w:rsidR="000D0F90">
        <w:t>…)</w:t>
      </w:r>
      <w:r>
        <w:t xml:space="preserve"> </w:t>
      </w:r>
      <w:r w:rsidR="000D0F90">
        <w:t>0:07:17-0:07:56</w:t>
      </w:r>
    </w:p>
    <w:p w14:paraId="0A7AE1B1" w14:textId="0047CF07" w:rsidR="000D0F90" w:rsidRPr="000D0F90" w:rsidRDefault="000D0F90" w:rsidP="00E831C6">
      <w:pPr>
        <w:pStyle w:val="ListParagraph"/>
        <w:numPr>
          <w:ilvl w:val="0"/>
          <w:numId w:val="1"/>
        </w:numPr>
        <w:rPr>
          <w:b/>
          <w:bCs/>
        </w:rPr>
      </w:pPr>
      <w:r>
        <w:t>3.2.2 (… insert the third pin through the notochord dorsal of the gas bladder.) 0:08:01-0:08:26</w:t>
      </w:r>
    </w:p>
    <w:p w14:paraId="5DDDEE86" w14:textId="204E6DED" w:rsidR="000D0F90" w:rsidRPr="002D76CB" w:rsidRDefault="000D0F90" w:rsidP="00E831C6">
      <w:pPr>
        <w:pStyle w:val="ListParagraph"/>
        <w:numPr>
          <w:ilvl w:val="0"/>
          <w:numId w:val="1"/>
        </w:numPr>
        <w:rPr>
          <w:b/>
          <w:bCs/>
        </w:rPr>
      </w:pPr>
      <w:r>
        <w:t>3.2.3 (Insert the fourth pin through the otic vesicle while providing slight rotation towards the anterior as the pin inserts into the encapsulant) 0:08:29-0:09:03</w:t>
      </w:r>
    </w:p>
    <w:p w14:paraId="7BDBCF39" w14:textId="76EE0A50" w:rsidR="002D76CB" w:rsidRDefault="002D76CB" w:rsidP="002D76CB">
      <w:pPr>
        <w:rPr>
          <w:b/>
          <w:bCs/>
        </w:rPr>
      </w:pPr>
      <w:r>
        <w:rPr>
          <w:b/>
          <w:bCs/>
        </w:rPr>
        <w:t>62233_Liao_screencapture_2</w:t>
      </w:r>
    </w:p>
    <w:p w14:paraId="250E8A5D" w14:textId="6FCCA9B8" w:rsidR="002D76CB" w:rsidRPr="002D76CB" w:rsidRDefault="002D76CB" w:rsidP="002D76CB">
      <w:pPr>
        <w:pStyle w:val="ListParagraph"/>
        <w:numPr>
          <w:ilvl w:val="0"/>
          <w:numId w:val="2"/>
        </w:numPr>
        <w:rPr>
          <w:b/>
          <w:bCs/>
        </w:rPr>
      </w:pPr>
      <w:r>
        <w:t>4.5.2 (In the patch clamp software, click on the Play button on the tool bar to monitor the VR signal)</w:t>
      </w:r>
      <w:r w:rsidR="00D87FC6">
        <w:t xml:space="preserve"> 0:00:00-0:00:15</w:t>
      </w:r>
    </w:p>
    <w:p w14:paraId="5B21F1EB" w14:textId="5D0AD2DA" w:rsidR="002D76CB" w:rsidRPr="002D76CB" w:rsidRDefault="002D76CB" w:rsidP="002D76CB">
      <w:pPr>
        <w:pStyle w:val="ListParagraph"/>
        <w:numPr>
          <w:ilvl w:val="0"/>
          <w:numId w:val="2"/>
        </w:numPr>
        <w:rPr>
          <w:b/>
          <w:bCs/>
        </w:rPr>
      </w:pPr>
      <w:r>
        <w:t>4.5.3 (Ensure that the VR recording is being achieved once motor neuron activity with well-stereotyped burst signal dynamics are observed)</w:t>
      </w:r>
      <w:r w:rsidR="00D87FC6">
        <w:t xml:space="preserve"> </w:t>
      </w:r>
      <w:r w:rsidR="00D87FC6">
        <w:t>0:00:16-0:00:22</w:t>
      </w:r>
    </w:p>
    <w:p w14:paraId="490BDF48" w14:textId="326F1206" w:rsidR="002D76CB" w:rsidRPr="002D76CB" w:rsidRDefault="002D76CB" w:rsidP="002D76CB">
      <w:pPr>
        <w:pStyle w:val="ListParagraph"/>
        <w:numPr>
          <w:ilvl w:val="0"/>
          <w:numId w:val="2"/>
        </w:numPr>
        <w:rPr>
          <w:b/>
          <w:bCs/>
        </w:rPr>
      </w:pPr>
      <w:r>
        <w:t>5.3.2 (In pClamp10, click on the Play button on the tool bar to monitor afferent neuron and VR signal simultaneously)</w:t>
      </w:r>
      <w:r w:rsidR="00D87FC6">
        <w:t xml:space="preserve"> 0:00:24-0:00:30</w:t>
      </w:r>
    </w:p>
    <w:p w14:paraId="697384BF" w14:textId="22EE06D3" w:rsidR="002D76CB" w:rsidRPr="002D76CB" w:rsidRDefault="002D76CB" w:rsidP="002D76CB">
      <w:pPr>
        <w:pStyle w:val="ListParagraph"/>
        <w:numPr>
          <w:ilvl w:val="0"/>
          <w:numId w:val="2"/>
        </w:numPr>
        <w:rPr>
          <w:b/>
          <w:bCs/>
        </w:rPr>
      </w:pPr>
      <w:r>
        <w:t>5.3.3 (Ensure that the whole cell, loose pat</w:t>
      </w:r>
      <w:r w:rsidR="00D87FC6">
        <w:t>ch</w:t>
      </w:r>
      <w:r>
        <w:t xml:space="preserve"> recording of afferent neurons is achieved once spikes occur spontaneously, roughly every 100-200 ms)</w:t>
      </w:r>
      <w:r w:rsidR="00D87FC6">
        <w:t xml:space="preserve"> 0:00:31-0:00:37</w:t>
      </w:r>
    </w:p>
    <w:p w14:paraId="36B0F50A" w14:textId="676AC1F6" w:rsidR="002D76CB" w:rsidRPr="002D76CB" w:rsidRDefault="002D76CB" w:rsidP="002D76CB">
      <w:pPr>
        <w:pStyle w:val="ListParagraph"/>
        <w:numPr>
          <w:ilvl w:val="0"/>
          <w:numId w:val="2"/>
        </w:numPr>
        <w:rPr>
          <w:b/>
          <w:bCs/>
        </w:rPr>
      </w:pPr>
      <w:r>
        <w:t>6.1.2 (Once afferent neuron and motor neuron activity are both detected, click on the Record button on the tool bar in pClamp10 to capture simultaneous gap free recordings in both channels)</w:t>
      </w:r>
      <w:r w:rsidR="00D87FC6">
        <w:t xml:space="preserve"> 0:00:37-0:00:58</w:t>
      </w:r>
    </w:p>
    <w:sectPr w:rsidR="002D76CB" w:rsidRPr="002D7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D6A31"/>
    <w:multiLevelType w:val="hybridMultilevel"/>
    <w:tmpl w:val="691E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02D6D"/>
    <w:multiLevelType w:val="hybridMultilevel"/>
    <w:tmpl w:val="E578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C6"/>
    <w:rsid w:val="000400D2"/>
    <w:rsid w:val="000D0F90"/>
    <w:rsid w:val="002D76CB"/>
    <w:rsid w:val="00692684"/>
    <w:rsid w:val="00AB5CFB"/>
    <w:rsid w:val="00D87FC6"/>
    <w:rsid w:val="00E8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B3719"/>
  <w15:chartTrackingRefBased/>
  <w15:docId w15:val="{305F50C8-8801-43A4-8CB6-CBB832A4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4</cp:revision>
  <dcterms:created xsi:type="dcterms:W3CDTF">2021-02-17T19:49:00Z</dcterms:created>
  <dcterms:modified xsi:type="dcterms:W3CDTF">2021-02-18T17:40:00Z</dcterms:modified>
</cp:coreProperties>
</file>