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44050C4" w:rsidR="00E92CA2" w:rsidRPr="00D72EC5" w:rsidRDefault="009F63E8" w:rsidP="00BE6774">
      <w:pPr>
        <w:spacing w:after="0" w:line="240" w:lineRule="auto"/>
        <w:contextualSpacing/>
        <w:jc w:val="both"/>
        <w:rPr>
          <w:rFonts w:asciiTheme="minorHAnsi" w:eastAsia="Times New Roman" w:hAnsiTheme="minorHAnsi" w:cstheme="minorHAnsi"/>
          <w:bCs/>
          <w:sz w:val="24"/>
          <w:szCs w:val="24"/>
        </w:rPr>
      </w:pPr>
      <w:r w:rsidRPr="00D72EC5">
        <w:rPr>
          <w:rFonts w:asciiTheme="minorHAnsi" w:eastAsia="Times New Roman" w:hAnsiTheme="minorHAnsi" w:cstheme="minorHAnsi"/>
          <w:b/>
          <w:sz w:val="24"/>
          <w:szCs w:val="24"/>
        </w:rPr>
        <w:t>TITLE:</w:t>
      </w:r>
      <w:r w:rsidRPr="00D72EC5">
        <w:rPr>
          <w:rFonts w:asciiTheme="minorHAnsi" w:eastAsia="Times New Roman" w:hAnsiTheme="minorHAnsi" w:cstheme="minorHAnsi"/>
          <w:b/>
          <w:sz w:val="24"/>
          <w:szCs w:val="24"/>
        </w:rPr>
        <w:br/>
      </w:r>
      <w:r w:rsidR="00F85817" w:rsidRPr="00D72EC5">
        <w:rPr>
          <w:rFonts w:asciiTheme="minorHAnsi" w:eastAsia="Times New Roman" w:hAnsiTheme="minorHAnsi" w:cstheme="minorHAnsi"/>
          <w:bCs/>
          <w:sz w:val="24"/>
          <w:szCs w:val="24"/>
        </w:rPr>
        <w:t xml:space="preserve">Applying Hyperspectral Reflectance Imaging to </w:t>
      </w:r>
      <w:r w:rsidR="00D43F46" w:rsidRPr="002F31DA">
        <w:rPr>
          <w:rFonts w:asciiTheme="minorHAnsi" w:eastAsia="Times New Roman" w:hAnsiTheme="minorHAnsi" w:cstheme="minorHAnsi"/>
          <w:bCs/>
          <w:sz w:val="24"/>
          <w:szCs w:val="24"/>
        </w:rPr>
        <w:t>I</w:t>
      </w:r>
      <w:r w:rsidR="00F85817" w:rsidRPr="00D72EC5">
        <w:rPr>
          <w:rFonts w:asciiTheme="minorHAnsi" w:eastAsia="Times New Roman" w:hAnsiTheme="minorHAnsi" w:cstheme="minorHAnsi"/>
          <w:bCs/>
          <w:sz w:val="24"/>
          <w:szCs w:val="24"/>
        </w:rPr>
        <w:t xml:space="preserve">nvestigate the </w:t>
      </w:r>
      <w:r w:rsidR="00D43F46" w:rsidRPr="002F31DA">
        <w:rPr>
          <w:rFonts w:asciiTheme="minorHAnsi" w:eastAsia="Times New Roman" w:hAnsiTheme="minorHAnsi" w:cstheme="minorHAnsi"/>
          <w:bCs/>
          <w:sz w:val="24"/>
          <w:szCs w:val="24"/>
        </w:rPr>
        <w:t>P</w:t>
      </w:r>
      <w:r w:rsidR="00F85817" w:rsidRPr="00D72EC5">
        <w:rPr>
          <w:rFonts w:asciiTheme="minorHAnsi" w:eastAsia="Times New Roman" w:hAnsiTheme="minorHAnsi" w:cstheme="minorHAnsi"/>
          <w:bCs/>
          <w:sz w:val="24"/>
          <w:szCs w:val="24"/>
        </w:rPr>
        <w:t xml:space="preserve">alettes and the </w:t>
      </w:r>
      <w:r w:rsidR="00D43F46" w:rsidRPr="002F31DA">
        <w:rPr>
          <w:rFonts w:asciiTheme="minorHAnsi" w:eastAsia="Times New Roman" w:hAnsiTheme="minorHAnsi" w:cstheme="minorHAnsi"/>
          <w:bCs/>
          <w:sz w:val="24"/>
          <w:szCs w:val="24"/>
        </w:rPr>
        <w:t>T</w:t>
      </w:r>
      <w:r w:rsidR="00F85817" w:rsidRPr="00D72EC5">
        <w:rPr>
          <w:rFonts w:asciiTheme="minorHAnsi" w:eastAsia="Times New Roman" w:hAnsiTheme="minorHAnsi" w:cstheme="minorHAnsi"/>
          <w:bCs/>
          <w:sz w:val="24"/>
          <w:szCs w:val="24"/>
        </w:rPr>
        <w:t xml:space="preserve">echniques of </w:t>
      </w:r>
      <w:r w:rsidR="00D43F46" w:rsidRPr="002F31DA">
        <w:rPr>
          <w:rFonts w:asciiTheme="minorHAnsi" w:eastAsia="Times New Roman" w:hAnsiTheme="minorHAnsi" w:cstheme="minorHAnsi"/>
          <w:bCs/>
          <w:sz w:val="24"/>
          <w:szCs w:val="24"/>
        </w:rPr>
        <w:t>P</w:t>
      </w:r>
      <w:r w:rsidR="00F85817" w:rsidRPr="00D72EC5">
        <w:rPr>
          <w:rFonts w:asciiTheme="minorHAnsi" w:eastAsia="Times New Roman" w:hAnsiTheme="minorHAnsi" w:cstheme="minorHAnsi"/>
          <w:bCs/>
          <w:sz w:val="24"/>
          <w:szCs w:val="24"/>
        </w:rPr>
        <w:t>ainters</w:t>
      </w:r>
    </w:p>
    <w:p w14:paraId="5F680FE7" w14:textId="678D1A99" w:rsidR="009F63E8" w:rsidRPr="00D72EC5" w:rsidRDefault="009F63E8" w:rsidP="00BE6774">
      <w:pPr>
        <w:spacing w:after="0" w:line="240" w:lineRule="auto"/>
        <w:contextualSpacing/>
        <w:jc w:val="both"/>
        <w:rPr>
          <w:rFonts w:asciiTheme="minorHAnsi" w:eastAsia="Times New Roman" w:hAnsiTheme="minorHAnsi" w:cstheme="minorHAnsi"/>
          <w:b/>
          <w:sz w:val="24"/>
          <w:szCs w:val="24"/>
        </w:rPr>
      </w:pPr>
    </w:p>
    <w:p w14:paraId="2B424EA1" w14:textId="7EE21A72" w:rsidR="009F63E8" w:rsidRPr="00D72EC5" w:rsidRDefault="009F63E8" w:rsidP="00BE6774">
      <w:pPr>
        <w:spacing w:after="0" w:line="240" w:lineRule="auto"/>
        <w:contextualSpacing/>
        <w:jc w:val="both"/>
        <w:rPr>
          <w:rFonts w:asciiTheme="minorHAnsi" w:eastAsia="Times New Roman" w:hAnsiTheme="minorHAnsi" w:cstheme="minorHAnsi"/>
          <w:b/>
          <w:sz w:val="24"/>
          <w:szCs w:val="24"/>
        </w:rPr>
      </w:pPr>
      <w:r w:rsidRPr="00D72EC5">
        <w:rPr>
          <w:rFonts w:asciiTheme="minorHAnsi" w:eastAsia="Times New Roman" w:hAnsiTheme="minorHAnsi" w:cstheme="minorHAnsi"/>
          <w:b/>
          <w:sz w:val="24"/>
          <w:szCs w:val="24"/>
        </w:rPr>
        <w:t>AUTHORS</w:t>
      </w:r>
      <w:r w:rsidR="006867F0">
        <w:rPr>
          <w:rFonts w:asciiTheme="minorHAnsi" w:eastAsia="Times New Roman" w:hAnsiTheme="minorHAnsi" w:cstheme="minorHAnsi"/>
          <w:b/>
          <w:sz w:val="24"/>
          <w:szCs w:val="24"/>
        </w:rPr>
        <w:t xml:space="preserve"> AND AFFILIATIONS</w:t>
      </w:r>
      <w:r w:rsidRPr="00D72EC5">
        <w:rPr>
          <w:rFonts w:asciiTheme="minorHAnsi" w:eastAsia="Times New Roman" w:hAnsiTheme="minorHAnsi" w:cstheme="minorHAnsi"/>
          <w:b/>
          <w:sz w:val="24"/>
          <w:szCs w:val="24"/>
        </w:rPr>
        <w:t>:</w:t>
      </w:r>
    </w:p>
    <w:p w14:paraId="00000002" w14:textId="39D27D13"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M</w:t>
      </w:r>
      <w:r w:rsidR="00F55317" w:rsidRPr="00D72EC5">
        <w:rPr>
          <w:rFonts w:asciiTheme="minorHAnsi" w:eastAsia="Times New Roman" w:hAnsiTheme="minorHAnsi" w:cstheme="minorHAnsi"/>
          <w:sz w:val="24"/>
          <w:szCs w:val="24"/>
        </w:rPr>
        <w:t>ichele</w:t>
      </w:r>
      <w:r w:rsidRPr="00D72EC5">
        <w:rPr>
          <w:rFonts w:asciiTheme="minorHAnsi" w:eastAsia="Times New Roman" w:hAnsiTheme="minorHAnsi" w:cstheme="minorHAnsi"/>
          <w:sz w:val="24"/>
          <w:szCs w:val="24"/>
        </w:rPr>
        <w:t xml:space="preserve"> Caccia</w:t>
      </w:r>
      <w:r w:rsidR="00F55317" w:rsidRPr="00D72EC5">
        <w:rPr>
          <w:rFonts w:asciiTheme="minorHAnsi" w:eastAsia="Times New Roman" w:hAnsiTheme="minorHAnsi" w:cstheme="minorHAnsi"/>
          <w:sz w:val="24"/>
          <w:szCs w:val="24"/>
          <w:vertAlign w:val="superscript"/>
        </w:rPr>
        <w:t>1</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S</w:t>
      </w:r>
      <w:r w:rsidR="00F55317" w:rsidRPr="00D72EC5">
        <w:rPr>
          <w:rFonts w:asciiTheme="minorHAnsi" w:eastAsia="Times New Roman" w:hAnsiTheme="minorHAnsi" w:cstheme="minorHAnsi"/>
          <w:sz w:val="24"/>
          <w:szCs w:val="24"/>
        </w:rPr>
        <w:t>imone</w:t>
      </w:r>
      <w:r w:rsidRPr="00D72EC5">
        <w:rPr>
          <w:rFonts w:asciiTheme="minorHAnsi" w:eastAsia="Times New Roman" w:hAnsiTheme="minorHAnsi" w:cstheme="minorHAnsi"/>
          <w:sz w:val="24"/>
          <w:szCs w:val="24"/>
        </w:rPr>
        <w:t xml:space="preserve"> Caglio</w:t>
      </w:r>
      <w:r w:rsidR="00F55317" w:rsidRPr="00D72EC5">
        <w:rPr>
          <w:rFonts w:asciiTheme="minorHAnsi" w:eastAsia="Times New Roman" w:hAnsiTheme="minorHAnsi" w:cstheme="minorHAnsi"/>
          <w:sz w:val="24"/>
          <w:szCs w:val="24"/>
          <w:vertAlign w:val="superscript"/>
        </w:rPr>
        <w:t>1</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w:t>
      </w:r>
      <w:r w:rsidR="00F55317" w:rsidRPr="00D72EC5">
        <w:rPr>
          <w:rFonts w:asciiTheme="minorHAnsi" w:eastAsia="Times New Roman" w:hAnsiTheme="minorHAnsi" w:cstheme="minorHAnsi"/>
          <w:sz w:val="24"/>
          <w:szCs w:val="24"/>
        </w:rPr>
        <w:t>nna</w:t>
      </w:r>
      <w:r w:rsidRPr="00D72EC5">
        <w:rPr>
          <w:rFonts w:asciiTheme="minorHAnsi" w:eastAsia="Times New Roman" w:hAnsiTheme="minorHAnsi" w:cstheme="minorHAnsi"/>
          <w:sz w:val="24"/>
          <w:szCs w:val="24"/>
        </w:rPr>
        <w:t xml:space="preserve"> Galli</w:t>
      </w:r>
      <w:r w:rsidR="00F55317" w:rsidRPr="00D72EC5">
        <w:rPr>
          <w:rFonts w:asciiTheme="minorHAnsi" w:eastAsia="Times New Roman" w:hAnsiTheme="minorHAnsi" w:cstheme="minorHAnsi"/>
          <w:sz w:val="24"/>
          <w:szCs w:val="24"/>
          <w:vertAlign w:val="superscript"/>
        </w:rPr>
        <w:t>1</w:t>
      </w:r>
      <w:r w:rsidR="006A5C87" w:rsidRPr="00D72EC5">
        <w:rPr>
          <w:rFonts w:asciiTheme="minorHAnsi" w:eastAsia="Times New Roman" w:hAnsiTheme="minorHAnsi" w:cstheme="minorHAnsi"/>
          <w:sz w:val="24"/>
          <w:szCs w:val="24"/>
          <w:vertAlign w:val="superscript"/>
        </w:rPr>
        <w:t>,</w:t>
      </w:r>
      <w:r w:rsidR="00F55317" w:rsidRPr="00D72EC5">
        <w:rPr>
          <w:rFonts w:asciiTheme="minorHAnsi" w:eastAsia="Times New Roman" w:hAnsiTheme="minorHAnsi" w:cstheme="minorHAnsi"/>
          <w:sz w:val="24"/>
          <w:szCs w:val="24"/>
          <w:vertAlign w:val="superscript"/>
        </w:rPr>
        <w:t>2</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M</w:t>
      </w:r>
      <w:r w:rsidR="00F55317" w:rsidRPr="00D72EC5">
        <w:rPr>
          <w:rFonts w:asciiTheme="minorHAnsi" w:eastAsia="Times New Roman" w:hAnsiTheme="minorHAnsi" w:cstheme="minorHAnsi"/>
          <w:sz w:val="24"/>
          <w:szCs w:val="24"/>
        </w:rPr>
        <w:t>atteo</w:t>
      </w:r>
      <w:r w:rsidRPr="00D72EC5">
        <w:rPr>
          <w:rFonts w:asciiTheme="minorHAnsi" w:eastAsia="Times New Roman" w:hAnsiTheme="minorHAnsi" w:cstheme="minorHAnsi"/>
          <w:sz w:val="24"/>
          <w:szCs w:val="24"/>
        </w:rPr>
        <w:t xml:space="preserve"> Interlenghi</w:t>
      </w:r>
      <w:r w:rsidR="00F55317" w:rsidRPr="00D72EC5">
        <w:rPr>
          <w:rFonts w:asciiTheme="minorHAnsi" w:eastAsia="Times New Roman" w:hAnsiTheme="minorHAnsi" w:cstheme="minorHAnsi"/>
          <w:sz w:val="24"/>
          <w:szCs w:val="24"/>
          <w:vertAlign w:val="superscript"/>
        </w:rPr>
        <w:t>2</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w:t>
      </w:r>
      <w:r w:rsidR="00F55317" w:rsidRPr="00D72EC5">
        <w:rPr>
          <w:rFonts w:asciiTheme="minorHAnsi" w:eastAsia="Times New Roman" w:hAnsiTheme="minorHAnsi" w:cstheme="minorHAnsi"/>
          <w:sz w:val="24"/>
          <w:szCs w:val="24"/>
        </w:rPr>
        <w:t>sabella</w:t>
      </w:r>
      <w:r w:rsidRPr="00D72EC5">
        <w:rPr>
          <w:rFonts w:asciiTheme="minorHAnsi" w:eastAsia="Times New Roman" w:hAnsiTheme="minorHAnsi" w:cstheme="minorHAnsi"/>
          <w:sz w:val="24"/>
          <w:szCs w:val="24"/>
        </w:rPr>
        <w:t xml:space="preserve"> Castiglioni</w:t>
      </w:r>
      <w:r w:rsidR="00F55317" w:rsidRPr="00D72EC5">
        <w:rPr>
          <w:rFonts w:asciiTheme="minorHAnsi" w:eastAsia="Times New Roman" w:hAnsiTheme="minorHAnsi" w:cstheme="minorHAnsi"/>
          <w:sz w:val="24"/>
          <w:szCs w:val="24"/>
          <w:vertAlign w:val="superscript"/>
        </w:rPr>
        <w:t>2</w:t>
      </w:r>
      <w:r w:rsidR="006A5C87" w:rsidRPr="00D72EC5">
        <w:rPr>
          <w:rFonts w:asciiTheme="minorHAnsi" w:eastAsia="Times New Roman" w:hAnsiTheme="minorHAnsi" w:cstheme="minorHAnsi"/>
          <w:sz w:val="24"/>
          <w:szCs w:val="24"/>
          <w:vertAlign w:val="superscript"/>
        </w:rPr>
        <w:t>,</w:t>
      </w:r>
      <w:r w:rsidR="00F55317" w:rsidRPr="00D72EC5">
        <w:rPr>
          <w:rFonts w:asciiTheme="minorHAnsi" w:eastAsia="Times New Roman" w:hAnsiTheme="minorHAnsi" w:cstheme="minorHAnsi"/>
          <w:sz w:val="24"/>
          <w:szCs w:val="24"/>
          <w:vertAlign w:val="superscript"/>
        </w:rPr>
        <w:t>3</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M</w:t>
      </w:r>
      <w:r w:rsidR="00F55317" w:rsidRPr="00D72EC5">
        <w:rPr>
          <w:rFonts w:asciiTheme="minorHAnsi" w:eastAsia="Times New Roman" w:hAnsiTheme="minorHAnsi" w:cstheme="minorHAnsi"/>
          <w:sz w:val="24"/>
          <w:szCs w:val="24"/>
        </w:rPr>
        <w:t>arco</w:t>
      </w:r>
      <w:r w:rsidRPr="00D72EC5">
        <w:rPr>
          <w:rFonts w:asciiTheme="minorHAnsi" w:eastAsia="Times New Roman" w:hAnsiTheme="minorHAnsi" w:cstheme="minorHAnsi"/>
          <w:sz w:val="24"/>
          <w:szCs w:val="24"/>
        </w:rPr>
        <w:t xml:space="preserve"> Martini</w:t>
      </w:r>
      <w:r w:rsidR="00F55317" w:rsidRPr="00D72EC5">
        <w:rPr>
          <w:rFonts w:asciiTheme="minorHAnsi" w:eastAsia="Times New Roman" w:hAnsiTheme="minorHAnsi" w:cstheme="minorHAnsi"/>
          <w:sz w:val="24"/>
          <w:szCs w:val="24"/>
          <w:vertAlign w:val="superscript"/>
        </w:rPr>
        <w:t>1</w:t>
      </w:r>
    </w:p>
    <w:p w14:paraId="2C32F3F0" w14:textId="77777777" w:rsidR="009F63E8" w:rsidRPr="00D72EC5" w:rsidRDefault="009F63E8" w:rsidP="00BE6774">
      <w:pPr>
        <w:spacing w:after="0" w:line="240" w:lineRule="auto"/>
        <w:contextualSpacing/>
        <w:jc w:val="both"/>
        <w:rPr>
          <w:rFonts w:asciiTheme="minorHAnsi" w:eastAsia="Times New Roman" w:hAnsiTheme="minorHAnsi" w:cstheme="minorHAnsi"/>
          <w:sz w:val="24"/>
          <w:szCs w:val="24"/>
        </w:rPr>
      </w:pPr>
    </w:p>
    <w:p w14:paraId="00000003" w14:textId="5B1507F5"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vertAlign w:val="superscript"/>
        </w:rPr>
        <w:t>1</w:t>
      </w:r>
      <w:r w:rsidRPr="00D72EC5">
        <w:rPr>
          <w:rFonts w:asciiTheme="minorHAnsi" w:eastAsia="Times New Roman" w:hAnsiTheme="minorHAnsi" w:cstheme="minorHAnsi"/>
          <w:sz w:val="24"/>
          <w:szCs w:val="24"/>
        </w:rPr>
        <w:t xml:space="preserve">Dipartimento di </w:t>
      </w:r>
      <w:proofErr w:type="spellStart"/>
      <w:r w:rsidRPr="00D72EC5">
        <w:rPr>
          <w:rFonts w:asciiTheme="minorHAnsi" w:eastAsia="Times New Roman" w:hAnsiTheme="minorHAnsi" w:cstheme="minorHAnsi"/>
          <w:sz w:val="24"/>
          <w:szCs w:val="24"/>
        </w:rPr>
        <w:t>Scienza</w:t>
      </w:r>
      <w:proofErr w:type="spellEnd"/>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dei</w:t>
      </w:r>
      <w:proofErr w:type="spellEnd"/>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Materiali</w:t>
      </w:r>
      <w:proofErr w:type="spellEnd"/>
      <w:r w:rsidR="006A5C87"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Università</w:t>
      </w:r>
      <w:proofErr w:type="spellEnd"/>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degli</w:t>
      </w:r>
      <w:proofErr w:type="spellEnd"/>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Studi</w:t>
      </w:r>
      <w:proofErr w:type="spellEnd"/>
      <w:r w:rsidRPr="00D72EC5">
        <w:rPr>
          <w:rFonts w:asciiTheme="minorHAnsi" w:eastAsia="Times New Roman" w:hAnsiTheme="minorHAnsi" w:cstheme="minorHAnsi"/>
          <w:sz w:val="24"/>
          <w:szCs w:val="24"/>
        </w:rPr>
        <w:t xml:space="preserve"> di Milano-Bicocca</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Milano</w:t>
      </w:r>
      <w:r w:rsidR="006A5C87" w:rsidRPr="00D72EC5">
        <w:rPr>
          <w:rFonts w:asciiTheme="minorHAnsi" w:eastAsia="Times New Roman" w:hAnsiTheme="minorHAnsi" w:cstheme="minorHAnsi"/>
          <w:sz w:val="24"/>
          <w:szCs w:val="24"/>
        </w:rPr>
        <w:t xml:space="preserve">, </w:t>
      </w:r>
      <w:r w:rsidR="009F63E8" w:rsidRPr="00D72EC5">
        <w:rPr>
          <w:rFonts w:asciiTheme="minorHAnsi" w:eastAsia="Times New Roman" w:hAnsiTheme="minorHAnsi" w:cstheme="minorHAnsi"/>
          <w:sz w:val="24"/>
          <w:szCs w:val="24"/>
        </w:rPr>
        <w:t>Italy</w:t>
      </w:r>
    </w:p>
    <w:p w14:paraId="00000004" w14:textId="50DF3BD6"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vertAlign w:val="superscript"/>
        </w:rPr>
        <w:t>2</w:t>
      </w:r>
      <w:r w:rsidRPr="00D72EC5">
        <w:rPr>
          <w:rFonts w:asciiTheme="minorHAnsi" w:eastAsia="Times New Roman" w:hAnsiTheme="minorHAnsi" w:cstheme="minorHAnsi"/>
          <w:sz w:val="24"/>
          <w:szCs w:val="24"/>
        </w:rPr>
        <w:t>CNR-IBFM</w:t>
      </w:r>
      <w:r w:rsidR="006A5C87"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Segrate</w:t>
      </w:r>
      <w:proofErr w:type="spellEnd"/>
      <w:r w:rsidR="006A5C87" w:rsidRPr="00D72EC5">
        <w:rPr>
          <w:rFonts w:asciiTheme="minorHAnsi" w:eastAsia="Times New Roman" w:hAnsiTheme="minorHAnsi" w:cstheme="minorHAnsi"/>
          <w:sz w:val="24"/>
          <w:szCs w:val="24"/>
        </w:rPr>
        <w:t xml:space="preserve">, </w:t>
      </w:r>
      <w:r w:rsidR="00F55317" w:rsidRPr="00D72EC5">
        <w:rPr>
          <w:rFonts w:asciiTheme="minorHAnsi" w:eastAsia="Times New Roman" w:hAnsiTheme="minorHAnsi" w:cstheme="minorHAnsi"/>
          <w:sz w:val="24"/>
          <w:szCs w:val="24"/>
        </w:rPr>
        <w:t>Milano</w:t>
      </w:r>
      <w:r w:rsidR="006A5C87" w:rsidRPr="00D72EC5">
        <w:rPr>
          <w:rFonts w:asciiTheme="minorHAnsi" w:eastAsia="Times New Roman" w:hAnsiTheme="minorHAnsi" w:cstheme="minorHAnsi"/>
          <w:sz w:val="24"/>
          <w:szCs w:val="24"/>
        </w:rPr>
        <w:t xml:space="preserve">, </w:t>
      </w:r>
      <w:r w:rsidR="009F63E8" w:rsidRPr="00D72EC5">
        <w:rPr>
          <w:rFonts w:asciiTheme="minorHAnsi" w:eastAsia="Times New Roman" w:hAnsiTheme="minorHAnsi" w:cstheme="minorHAnsi"/>
          <w:sz w:val="24"/>
          <w:szCs w:val="24"/>
        </w:rPr>
        <w:t>Italy</w:t>
      </w:r>
    </w:p>
    <w:p w14:paraId="00000005" w14:textId="1F0767EC"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vertAlign w:val="superscript"/>
        </w:rPr>
        <w:t>3</w:t>
      </w:r>
      <w:r w:rsidRPr="00D72EC5">
        <w:rPr>
          <w:rFonts w:asciiTheme="minorHAnsi" w:eastAsia="Times New Roman" w:hAnsiTheme="minorHAnsi" w:cstheme="minorHAnsi"/>
          <w:sz w:val="24"/>
          <w:szCs w:val="24"/>
        </w:rPr>
        <w:t xml:space="preserve">Dipartimento di </w:t>
      </w:r>
      <w:proofErr w:type="spellStart"/>
      <w:r w:rsidRPr="00D72EC5">
        <w:rPr>
          <w:rFonts w:asciiTheme="minorHAnsi" w:eastAsia="Times New Roman" w:hAnsiTheme="minorHAnsi" w:cstheme="minorHAnsi"/>
          <w:sz w:val="24"/>
          <w:szCs w:val="24"/>
        </w:rPr>
        <w:t>Fisica</w:t>
      </w:r>
      <w:proofErr w:type="spellEnd"/>
      <w:r w:rsidR="006A5C87"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Università</w:t>
      </w:r>
      <w:proofErr w:type="spellEnd"/>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degli</w:t>
      </w:r>
      <w:proofErr w:type="spellEnd"/>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Studi</w:t>
      </w:r>
      <w:proofErr w:type="spellEnd"/>
      <w:r w:rsidRPr="00D72EC5">
        <w:rPr>
          <w:rFonts w:asciiTheme="minorHAnsi" w:eastAsia="Times New Roman" w:hAnsiTheme="minorHAnsi" w:cstheme="minorHAnsi"/>
          <w:sz w:val="24"/>
          <w:szCs w:val="24"/>
        </w:rPr>
        <w:t xml:space="preserve"> di Milano-Bicocca</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Milano</w:t>
      </w:r>
      <w:r w:rsidR="006A5C87" w:rsidRPr="00D72EC5">
        <w:rPr>
          <w:rFonts w:asciiTheme="minorHAnsi" w:eastAsia="Times New Roman" w:hAnsiTheme="minorHAnsi" w:cstheme="minorHAnsi"/>
          <w:sz w:val="24"/>
          <w:szCs w:val="24"/>
        </w:rPr>
        <w:t xml:space="preserve">, </w:t>
      </w:r>
      <w:r w:rsidR="009F63E8" w:rsidRPr="00D72EC5">
        <w:rPr>
          <w:rFonts w:asciiTheme="minorHAnsi" w:eastAsia="Times New Roman" w:hAnsiTheme="minorHAnsi" w:cstheme="minorHAnsi"/>
          <w:sz w:val="24"/>
          <w:szCs w:val="24"/>
        </w:rPr>
        <w:t>Italy</w:t>
      </w:r>
    </w:p>
    <w:p w14:paraId="3E8562A4" w14:textId="77777777" w:rsidR="009F63E8" w:rsidRPr="00D72EC5" w:rsidRDefault="009F63E8" w:rsidP="00BE6774">
      <w:pPr>
        <w:spacing w:after="0" w:line="240" w:lineRule="auto"/>
        <w:contextualSpacing/>
        <w:jc w:val="both"/>
        <w:rPr>
          <w:rFonts w:asciiTheme="minorHAnsi" w:eastAsia="Times New Roman" w:hAnsiTheme="minorHAnsi" w:cstheme="minorHAnsi"/>
          <w:sz w:val="24"/>
          <w:szCs w:val="24"/>
        </w:rPr>
      </w:pPr>
    </w:p>
    <w:p w14:paraId="00000006" w14:textId="77777777"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Corresponding author:</w:t>
      </w:r>
    </w:p>
    <w:p w14:paraId="00000007" w14:textId="4EF216B5" w:rsidR="00E92CA2" w:rsidRPr="00D72EC5" w:rsidRDefault="00D43F46"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Michele Caccia</w:t>
      </w:r>
      <w:r w:rsidRPr="002F31DA">
        <w:rPr>
          <w:rFonts w:asciiTheme="minorHAnsi" w:hAnsiTheme="minorHAnsi" w:cstheme="minorHAnsi"/>
          <w:sz w:val="24"/>
          <w:szCs w:val="24"/>
        </w:rPr>
        <w:tab/>
        <w:t>(</w:t>
      </w:r>
      <w:hyperlink r:id="rId9" w:history="1">
        <w:r w:rsidRPr="00D72EC5">
          <w:rPr>
            <w:rStyle w:val="Hyperlink"/>
            <w:rFonts w:asciiTheme="minorHAnsi" w:eastAsia="Times New Roman" w:hAnsiTheme="minorHAnsi" w:cstheme="minorHAnsi"/>
            <w:sz w:val="24"/>
            <w:szCs w:val="24"/>
          </w:rPr>
          <w:t>michele.caccia@unimib.it</w:t>
        </w:r>
      </w:hyperlink>
      <w:r w:rsidRPr="002F31DA">
        <w:rPr>
          <w:rStyle w:val="Hyperlink"/>
          <w:rFonts w:asciiTheme="minorHAnsi" w:eastAsia="Times New Roman" w:hAnsiTheme="minorHAnsi" w:cstheme="minorHAnsi"/>
          <w:sz w:val="24"/>
          <w:szCs w:val="24"/>
        </w:rPr>
        <w:t>)</w:t>
      </w:r>
    </w:p>
    <w:p w14:paraId="176C8D09" w14:textId="77777777" w:rsidR="009F63E8" w:rsidRPr="00D72EC5" w:rsidRDefault="009F63E8" w:rsidP="00BE6774">
      <w:pPr>
        <w:spacing w:after="0" w:line="240" w:lineRule="auto"/>
        <w:contextualSpacing/>
        <w:jc w:val="both"/>
        <w:rPr>
          <w:rFonts w:asciiTheme="minorHAnsi" w:eastAsia="Times New Roman" w:hAnsiTheme="minorHAnsi" w:cstheme="minorHAnsi"/>
          <w:sz w:val="24"/>
          <w:szCs w:val="24"/>
        </w:rPr>
      </w:pPr>
    </w:p>
    <w:p w14:paraId="00000008" w14:textId="222F8BF0"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Email address</w:t>
      </w:r>
      <w:r w:rsidR="00D43F46" w:rsidRPr="002F31DA">
        <w:rPr>
          <w:rFonts w:asciiTheme="minorHAnsi" w:eastAsia="Times New Roman" w:hAnsiTheme="minorHAnsi" w:cstheme="minorHAnsi"/>
          <w:sz w:val="24"/>
          <w:szCs w:val="24"/>
        </w:rPr>
        <w:t>e</w:t>
      </w:r>
      <w:r w:rsidR="00D43F46" w:rsidRPr="008B7795">
        <w:rPr>
          <w:rFonts w:asciiTheme="minorHAnsi" w:eastAsia="Times New Roman" w:hAnsiTheme="minorHAnsi" w:cstheme="minorHAnsi"/>
          <w:sz w:val="24"/>
          <w:szCs w:val="24"/>
        </w:rPr>
        <w:t>s</w:t>
      </w:r>
      <w:r w:rsidRPr="00D72EC5">
        <w:rPr>
          <w:rFonts w:asciiTheme="minorHAnsi" w:eastAsia="Times New Roman" w:hAnsiTheme="minorHAnsi" w:cstheme="minorHAnsi"/>
          <w:sz w:val="24"/>
          <w:szCs w:val="24"/>
        </w:rPr>
        <w:t xml:space="preserve"> of co-authors</w:t>
      </w:r>
      <w:r w:rsidR="00D43F46" w:rsidRPr="002F31DA">
        <w:rPr>
          <w:rFonts w:asciiTheme="minorHAnsi" w:eastAsia="Times New Roman" w:hAnsiTheme="minorHAnsi" w:cstheme="minorHAnsi"/>
          <w:sz w:val="24"/>
          <w:szCs w:val="24"/>
        </w:rPr>
        <w:t>:</w:t>
      </w:r>
    </w:p>
    <w:p w14:paraId="3042AA07" w14:textId="63ED9463" w:rsidR="00311C51" w:rsidRPr="002F31DA" w:rsidRDefault="00311C51"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Michele Caccia</w:t>
      </w:r>
      <w:r w:rsidRPr="002F31DA">
        <w:rPr>
          <w:rFonts w:asciiTheme="minorHAnsi" w:hAnsiTheme="minorHAnsi" w:cstheme="minorHAnsi"/>
          <w:sz w:val="24"/>
          <w:szCs w:val="24"/>
        </w:rPr>
        <w:tab/>
        <w:t>(</w:t>
      </w:r>
      <w:hyperlink r:id="rId10" w:history="1">
        <w:r w:rsidRPr="002F31DA">
          <w:rPr>
            <w:rStyle w:val="Hyperlink"/>
            <w:rFonts w:asciiTheme="minorHAnsi" w:eastAsia="Times New Roman" w:hAnsiTheme="minorHAnsi" w:cstheme="minorHAnsi"/>
            <w:sz w:val="24"/>
            <w:szCs w:val="24"/>
          </w:rPr>
          <w:t>michele.caccia@unimib.it</w:t>
        </w:r>
      </w:hyperlink>
      <w:r w:rsidRPr="002F31DA">
        <w:rPr>
          <w:rStyle w:val="Hyperlink"/>
          <w:rFonts w:asciiTheme="minorHAnsi" w:eastAsia="Times New Roman" w:hAnsiTheme="minorHAnsi" w:cstheme="minorHAnsi"/>
          <w:sz w:val="24"/>
          <w:szCs w:val="24"/>
        </w:rPr>
        <w:t>)</w:t>
      </w:r>
    </w:p>
    <w:p w14:paraId="00000009" w14:textId="1DE831C3" w:rsidR="00E92CA2" w:rsidRPr="00D72EC5" w:rsidRDefault="00311C51"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Simone </w:t>
      </w:r>
      <w:proofErr w:type="spellStart"/>
      <w:r w:rsidRPr="00D72EC5">
        <w:rPr>
          <w:rFonts w:asciiTheme="minorHAnsi" w:eastAsia="Times New Roman" w:hAnsiTheme="minorHAnsi" w:cstheme="minorHAnsi"/>
          <w:sz w:val="24"/>
          <w:szCs w:val="24"/>
        </w:rPr>
        <w:t>Caglio</w:t>
      </w:r>
      <w:proofErr w:type="spellEnd"/>
      <w:r w:rsidRPr="002F31DA">
        <w:rPr>
          <w:rFonts w:asciiTheme="minorHAnsi" w:eastAsia="Times New Roman" w:hAnsiTheme="minorHAnsi" w:cstheme="minorHAnsi"/>
          <w:sz w:val="24"/>
          <w:szCs w:val="24"/>
        </w:rPr>
        <w:tab/>
      </w:r>
      <w:r w:rsidRPr="002F31DA">
        <w:rPr>
          <w:rFonts w:asciiTheme="minorHAnsi" w:eastAsia="Times New Roman" w:hAnsiTheme="minorHAnsi" w:cstheme="minorHAnsi"/>
          <w:sz w:val="24"/>
          <w:szCs w:val="24"/>
        </w:rPr>
        <w:tab/>
        <w:t>(</w:t>
      </w:r>
      <w:r w:rsidR="00F85817" w:rsidRPr="00D72EC5">
        <w:rPr>
          <w:rFonts w:asciiTheme="minorHAnsi" w:eastAsia="Times New Roman" w:hAnsiTheme="minorHAnsi" w:cstheme="minorHAnsi"/>
          <w:sz w:val="24"/>
          <w:szCs w:val="24"/>
        </w:rPr>
        <w:t>simone.caglio@unimib.it</w:t>
      </w:r>
      <w:r w:rsidRPr="002F31DA">
        <w:rPr>
          <w:rFonts w:asciiTheme="minorHAnsi" w:eastAsia="Times New Roman" w:hAnsiTheme="minorHAnsi" w:cstheme="minorHAnsi"/>
          <w:sz w:val="24"/>
          <w:szCs w:val="24"/>
        </w:rPr>
        <w:t>)</w:t>
      </w:r>
    </w:p>
    <w:p w14:paraId="0000000A" w14:textId="3915296E" w:rsidR="00E92CA2" w:rsidRPr="00D72EC5" w:rsidRDefault="00DF51E0"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Anna Galli</w:t>
      </w:r>
      <w:r w:rsidRPr="002F31DA">
        <w:rPr>
          <w:rFonts w:asciiTheme="minorHAnsi" w:eastAsia="Times New Roman" w:hAnsiTheme="minorHAnsi" w:cstheme="minorHAnsi"/>
          <w:sz w:val="24"/>
          <w:szCs w:val="24"/>
        </w:rPr>
        <w:tab/>
      </w:r>
      <w:r w:rsidRPr="002F31DA">
        <w:rPr>
          <w:rFonts w:asciiTheme="minorHAnsi" w:eastAsia="Times New Roman" w:hAnsiTheme="minorHAnsi" w:cstheme="minorHAnsi"/>
          <w:sz w:val="24"/>
          <w:szCs w:val="24"/>
        </w:rPr>
        <w:tab/>
        <w:t>(</w:t>
      </w:r>
      <w:r w:rsidR="00F85817" w:rsidRPr="00D72EC5">
        <w:rPr>
          <w:rFonts w:asciiTheme="minorHAnsi" w:eastAsia="Times New Roman" w:hAnsiTheme="minorHAnsi" w:cstheme="minorHAnsi"/>
          <w:sz w:val="24"/>
          <w:szCs w:val="24"/>
        </w:rPr>
        <w:t>anna.galli@unimib.it</w:t>
      </w:r>
      <w:r w:rsidRPr="002F31DA">
        <w:rPr>
          <w:rFonts w:asciiTheme="minorHAnsi" w:eastAsia="Times New Roman" w:hAnsiTheme="minorHAnsi" w:cstheme="minorHAnsi"/>
          <w:sz w:val="24"/>
          <w:szCs w:val="24"/>
        </w:rPr>
        <w:t>)</w:t>
      </w:r>
    </w:p>
    <w:p w14:paraId="0000000B" w14:textId="2EAAEFFF" w:rsidR="00E92CA2" w:rsidRPr="00D72EC5" w:rsidRDefault="00DF51E0"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Matteo </w:t>
      </w:r>
      <w:proofErr w:type="spellStart"/>
      <w:r w:rsidRPr="00D72EC5">
        <w:rPr>
          <w:rFonts w:asciiTheme="minorHAnsi" w:eastAsia="Times New Roman" w:hAnsiTheme="minorHAnsi" w:cstheme="minorHAnsi"/>
          <w:sz w:val="24"/>
          <w:szCs w:val="24"/>
        </w:rPr>
        <w:t>Interlenghi</w:t>
      </w:r>
      <w:proofErr w:type="spellEnd"/>
      <w:r w:rsidRPr="002F31DA">
        <w:rPr>
          <w:rFonts w:asciiTheme="minorHAnsi" w:eastAsia="Times New Roman" w:hAnsiTheme="minorHAnsi" w:cstheme="minorHAnsi"/>
          <w:sz w:val="24"/>
          <w:szCs w:val="24"/>
        </w:rPr>
        <w:tab/>
        <w:t>(</w:t>
      </w:r>
      <w:r w:rsidR="00F85817" w:rsidRPr="00D72EC5">
        <w:rPr>
          <w:rFonts w:asciiTheme="minorHAnsi" w:eastAsia="Times New Roman" w:hAnsiTheme="minorHAnsi" w:cstheme="minorHAnsi"/>
          <w:sz w:val="24"/>
          <w:szCs w:val="24"/>
        </w:rPr>
        <w:t>m.interlenghi@gmail.com</w:t>
      </w:r>
      <w:r w:rsidRPr="002F31DA">
        <w:rPr>
          <w:rFonts w:asciiTheme="minorHAnsi" w:eastAsia="Times New Roman" w:hAnsiTheme="minorHAnsi" w:cstheme="minorHAnsi"/>
          <w:sz w:val="24"/>
          <w:szCs w:val="24"/>
        </w:rPr>
        <w:t>)</w:t>
      </w:r>
    </w:p>
    <w:p w14:paraId="0000000C" w14:textId="5865C25D" w:rsidR="00E92CA2" w:rsidRPr="00D72EC5" w:rsidRDefault="00DF51E0"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Isabella Castiglioni</w:t>
      </w:r>
      <w:r w:rsidRPr="002F31DA">
        <w:rPr>
          <w:rFonts w:asciiTheme="minorHAnsi" w:eastAsia="Times New Roman" w:hAnsiTheme="minorHAnsi" w:cstheme="minorHAnsi"/>
          <w:sz w:val="24"/>
          <w:szCs w:val="24"/>
        </w:rPr>
        <w:tab/>
        <w:t>(</w:t>
      </w:r>
      <w:r w:rsidR="00F85817" w:rsidRPr="00D72EC5">
        <w:rPr>
          <w:rFonts w:asciiTheme="minorHAnsi" w:eastAsia="Times New Roman" w:hAnsiTheme="minorHAnsi" w:cstheme="minorHAnsi"/>
          <w:sz w:val="24"/>
          <w:szCs w:val="24"/>
        </w:rPr>
        <w:t>castiglioni.isabella@gmail.com</w:t>
      </w:r>
      <w:r w:rsidRPr="002F31DA">
        <w:rPr>
          <w:rFonts w:asciiTheme="minorHAnsi" w:eastAsia="Times New Roman" w:hAnsiTheme="minorHAnsi" w:cstheme="minorHAnsi"/>
          <w:sz w:val="24"/>
          <w:szCs w:val="24"/>
        </w:rPr>
        <w:t>)</w:t>
      </w:r>
    </w:p>
    <w:p w14:paraId="0000000D" w14:textId="3E96D1BD" w:rsidR="00E92CA2" w:rsidRPr="00D72EC5" w:rsidRDefault="00DF51E0"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Marco Martini</w:t>
      </w:r>
      <w:r w:rsidRPr="002F31DA">
        <w:rPr>
          <w:rFonts w:asciiTheme="minorHAnsi" w:hAnsiTheme="minorHAnsi" w:cstheme="minorHAnsi"/>
          <w:sz w:val="24"/>
          <w:szCs w:val="24"/>
        </w:rPr>
        <w:tab/>
      </w:r>
      <w:r w:rsidRPr="002F31DA">
        <w:rPr>
          <w:rFonts w:asciiTheme="minorHAnsi" w:hAnsiTheme="minorHAnsi" w:cstheme="minorHAnsi"/>
          <w:sz w:val="24"/>
          <w:szCs w:val="24"/>
        </w:rPr>
        <w:tab/>
        <w:t>(</w:t>
      </w:r>
      <w:hyperlink r:id="rId11" w:history="1">
        <w:r w:rsidRPr="00D72EC5">
          <w:rPr>
            <w:rStyle w:val="Hyperlink"/>
            <w:rFonts w:asciiTheme="minorHAnsi" w:eastAsia="Times New Roman" w:hAnsiTheme="minorHAnsi" w:cstheme="minorHAnsi"/>
            <w:sz w:val="24"/>
            <w:szCs w:val="24"/>
          </w:rPr>
          <w:t>m.martini@unimib.it</w:t>
        </w:r>
      </w:hyperlink>
      <w:r w:rsidRPr="002F31DA">
        <w:rPr>
          <w:rStyle w:val="Hyperlink"/>
          <w:rFonts w:asciiTheme="minorHAnsi" w:eastAsia="Times New Roman" w:hAnsiTheme="minorHAnsi" w:cstheme="minorHAnsi"/>
          <w:sz w:val="24"/>
          <w:szCs w:val="24"/>
        </w:rPr>
        <w:t>)</w:t>
      </w:r>
    </w:p>
    <w:p w14:paraId="662CEA6D" w14:textId="77777777" w:rsidR="009F63E8" w:rsidRPr="00D72EC5" w:rsidRDefault="009F63E8" w:rsidP="00BE6774">
      <w:pPr>
        <w:spacing w:after="0" w:line="240" w:lineRule="auto"/>
        <w:contextualSpacing/>
        <w:jc w:val="both"/>
        <w:rPr>
          <w:rFonts w:asciiTheme="minorHAnsi" w:eastAsia="Times New Roman" w:hAnsiTheme="minorHAnsi" w:cstheme="minorHAnsi"/>
          <w:sz w:val="24"/>
          <w:szCs w:val="24"/>
        </w:rPr>
      </w:pPr>
    </w:p>
    <w:p w14:paraId="0000000E" w14:textId="062081E9" w:rsidR="00E92CA2" w:rsidRPr="00D72EC5" w:rsidRDefault="00F85817" w:rsidP="00BE6774">
      <w:pPr>
        <w:spacing w:after="0" w:line="240" w:lineRule="auto"/>
        <w:contextualSpacing/>
        <w:jc w:val="both"/>
        <w:rPr>
          <w:rFonts w:asciiTheme="minorHAnsi" w:eastAsia="Times New Roman" w:hAnsiTheme="minorHAnsi" w:cstheme="minorHAnsi"/>
          <w:b/>
          <w:sz w:val="24"/>
          <w:szCs w:val="24"/>
        </w:rPr>
      </w:pPr>
      <w:r w:rsidRPr="00D72EC5">
        <w:rPr>
          <w:rFonts w:asciiTheme="minorHAnsi" w:eastAsia="Times New Roman" w:hAnsiTheme="minorHAnsi" w:cstheme="minorHAnsi"/>
          <w:b/>
          <w:sz w:val="24"/>
          <w:szCs w:val="24"/>
        </w:rPr>
        <w:t>Keywords</w:t>
      </w:r>
      <w:r w:rsidR="00DF51E0" w:rsidRPr="002F31DA">
        <w:rPr>
          <w:rFonts w:asciiTheme="minorHAnsi" w:eastAsia="Times New Roman" w:hAnsiTheme="minorHAnsi" w:cstheme="minorHAnsi"/>
          <w:b/>
          <w:sz w:val="24"/>
          <w:szCs w:val="24"/>
        </w:rPr>
        <w:t>:</w:t>
      </w:r>
    </w:p>
    <w:p w14:paraId="0000000F" w14:textId="6A009716"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bookmarkStart w:id="0" w:name="_heading=h.gjdgxs" w:colFirst="0" w:colLast="0"/>
      <w:bookmarkEnd w:id="0"/>
      <w:r w:rsidRPr="00D72EC5">
        <w:rPr>
          <w:rFonts w:asciiTheme="minorHAnsi" w:eastAsia="Times New Roman" w:hAnsiTheme="minorHAnsi" w:cstheme="minorHAnsi"/>
          <w:sz w:val="24"/>
          <w:szCs w:val="24"/>
        </w:rPr>
        <w:t>Hyperspectral Reflectance Imaging</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Reflectance Spectroscopy</w:t>
      </w:r>
      <w:r w:rsidR="006A5C87"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Fibre</w:t>
      </w:r>
      <w:proofErr w:type="spellEnd"/>
      <w:r w:rsidRPr="00D72EC5">
        <w:rPr>
          <w:rFonts w:asciiTheme="minorHAnsi" w:eastAsia="Times New Roman" w:hAnsiTheme="minorHAnsi" w:cstheme="minorHAnsi"/>
          <w:sz w:val="24"/>
          <w:szCs w:val="24"/>
        </w:rPr>
        <w:t xml:space="preserve"> Optics Reflectance Spectroscopy</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Spectral Angle Mapper</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data manipulation</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custom-adjustable analysis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paintings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pigments</w:t>
      </w:r>
    </w:p>
    <w:p w14:paraId="42A9A36B" w14:textId="77777777" w:rsidR="009F63E8" w:rsidRPr="00D72EC5" w:rsidRDefault="009F63E8" w:rsidP="00BE6774">
      <w:pPr>
        <w:spacing w:after="0" w:line="240" w:lineRule="auto"/>
        <w:contextualSpacing/>
        <w:jc w:val="both"/>
        <w:rPr>
          <w:rFonts w:asciiTheme="minorHAnsi" w:eastAsia="Times New Roman" w:hAnsiTheme="minorHAnsi" w:cstheme="minorHAnsi"/>
          <w:sz w:val="24"/>
          <w:szCs w:val="24"/>
        </w:rPr>
      </w:pPr>
    </w:p>
    <w:p w14:paraId="00000010" w14:textId="60B2A54A" w:rsidR="00E92CA2" w:rsidRPr="00D72EC5" w:rsidRDefault="00F85817" w:rsidP="00BE6774">
      <w:pPr>
        <w:spacing w:after="0" w:line="240" w:lineRule="auto"/>
        <w:contextualSpacing/>
        <w:jc w:val="both"/>
        <w:rPr>
          <w:rFonts w:asciiTheme="minorHAnsi" w:eastAsia="Times New Roman" w:hAnsiTheme="minorHAnsi" w:cstheme="minorHAnsi"/>
          <w:b/>
          <w:sz w:val="24"/>
          <w:szCs w:val="24"/>
        </w:rPr>
      </w:pPr>
      <w:r w:rsidRPr="00D72EC5">
        <w:rPr>
          <w:rFonts w:asciiTheme="minorHAnsi" w:eastAsia="Times New Roman" w:hAnsiTheme="minorHAnsi" w:cstheme="minorHAnsi"/>
          <w:b/>
          <w:sz w:val="24"/>
          <w:szCs w:val="24"/>
        </w:rPr>
        <w:t>Summary</w:t>
      </w:r>
      <w:r w:rsidR="00DF51E0" w:rsidRPr="002F31DA">
        <w:rPr>
          <w:rFonts w:asciiTheme="minorHAnsi" w:eastAsia="Times New Roman" w:hAnsiTheme="minorHAnsi" w:cstheme="minorHAnsi"/>
          <w:b/>
          <w:sz w:val="24"/>
          <w:szCs w:val="24"/>
        </w:rPr>
        <w:t>:</w:t>
      </w:r>
    </w:p>
    <w:p w14:paraId="00000011" w14:textId="2DA2DB76"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Hyperspectral Reflectance Imaging </w:t>
      </w:r>
      <w:r w:rsidR="00CB3C90" w:rsidRPr="00D72EC5">
        <w:rPr>
          <w:rFonts w:asciiTheme="minorHAnsi" w:eastAsia="Times New Roman" w:hAnsiTheme="minorHAnsi" w:cstheme="minorHAnsi"/>
          <w:sz w:val="24"/>
          <w:szCs w:val="24"/>
        </w:rPr>
        <w:t xml:space="preserve">hypercubes </w:t>
      </w:r>
      <w:r w:rsidRPr="00D72EC5">
        <w:rPr>
          <w:rFonts w:asciiTheme="minorHAnsi" w:eastAsia="Times New Roman" w:hAnsiTheme="minorHAnsi" w:cstheme="minorHAnsi"/>
          <w:sz w:val="24"/>
          <w:szCs w:val="24"/>
        </w:rPr>
        <w:t xml:space="preserve">include </w:t>
      </w:r>
      <w:r w:rsidR="00830F60" w:rsidRPr="00D72EC5">
        <w:rPr>
          <w:rFonts w:asciiTheme="minorHAnsi" w:eastAsia="Times New Roman" w:hAnsiTheme="minorHAnsi" w:cstheme="minorHAnsi"/>
          <w:sz w:val="24"/>
          <w:szCs w:val="24"/>
        </w:rPr>
        <w:t>remarkable</w:t>
      </w:r>
      <w:r w:rsidRPr="00D72EC5">
        <w:rPr>
          <w:rFonts w:asciiTheme="minorHAnsi" w:eastAsia="Times New Roman" w:hAnsiTheme="minorHAnsi" w:cstheme="minorHAnsi"/>
          <w:sz w:val="24"/>
          <w:szCs w:val="24"/>
        </w:rPr>
        <w:t xml:space="preserve"> information into a </w:t>
      </w:r>
      <w:r w:rsidR="00F4677D" w:rsidRPr="00D72EC5">
        <w:rPr>
          <w:rFonts w:asciiTheme="minorHAnsi" w:eastAsia="Times New Roman" w:hAnsiTheme="minorHAnsi" w:cstheme="minorHAnsi"/>
          <w:sz w:val="24"/>
          <w:szCs w:val="24"/>
        </w:rPr>
        <w:t>large</w:t>
      </w:r>
      <w:r w:rsidRPr="00D72EC5">
        <w:rPr>
          <w:rFonts w:asciiTheme="minorHAnsi" w:eastAsia="Times New Roman" w:hAnsiTheme="minorHAnsi" w:cstheme="minorHAnsi"/>
          <w:sz w:val="24"/>
          <w:szCs w:val="24"/>
        </w:rPr>
        <w:t xml:space="preserve"> amount of data. Therefore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request for automated protocols to manage and study the </w:t>
      </w:r>
      <w:r w:rsidR="00CB3C90" w:rsidRPr="00D72EC5">
        <w:rPr>
          <w:rFonts w:asciiTheme="minorHAnsi" w:eastAsia="Times New Roman" w:hAnsiTheme="minorHAnsi" w:cstheme="minorHAnsi"/>
          <w:sz w:val="24"/>
          <w:szCs w:val="24"/>
        </w:rPr>
        <w:t xml:space="preserve">datasets </w:t>
      </w:r>
      <w:r w:rsidRPr="00D72EC5">
        <w:rPr>
          <w:rFonts w:asciiTheme="minorHAnsi" w:eastAsia="Times New Roman" w:hAnsiTheme="minorHAnsi" w:cstheme="minorHAnsi"/>
          <w:sz w:val="24"/>
          <w:szCs w:val="24"/>
        </w:rPr>
        <w:t xml:space="preserve">is </w:t>
      </w:r>
      <w:r w:rsidR="00A24FDC" w:rsidRPr="00D72EC5">
        <w:rPr>
          <w:rFonts w:asciiTheme="minorHAnsi" w:eastAsia="Times New Roman" w:hAnsiTheme="minorHAnsi" w:cstheme="minorHAnsi"/>
          <w:sz w:val="24"/>
          <w:szCs w:val="24"/>
        </w:rPr>
        <w:t xml:space="preserve">widely </w:t>
      </w:r>
      <w:r w:rsidRPr="00D72EC5">
        <w:rPr>
          <w:rFonts w:asciiTheme="minorHAnsi" w:eastAsia="Times New Roman" w:hAnsiTheme="minorHAnsi" w:cstheme="minorHAnsi"/>
          <w:sz w:val="24"/>
          <w:szCs w:val="24"/>
        </w:rPr>
        <w:t>justified. The combination of Spectral Angle Mapper</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data manipulation</w:t>
      </w:r>
      <w:r w:rsidR="00DF51E0" w:rsidRPr="002F31DA">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0A3A94" w:rsidRPr="00D72EC5">
        <w:rPr>
          <w:rFonts w:asciiTheme="minorHAnsi" w:eastAsia="Times New Roman" w:hAnsiTheme="minorHAnsi" w:cstheme="minorHAnsi"/>
          <w:sz w:val="24"/>
          <w:szCs w:val="24"/>
        </w:rPr>
        <w:t>and</w:t>
      </w:r>
      <w:r w:rsidRPr="00D72EC5">
        <w:rPr>
          <w:rFonts w:asciiTheme="minorHAnsi" w:eastAsia="Times New Roman" w:hAnsiTheme="minorHAnsi" w:cstheme="minorHAnsi"/>
          <w:sz w:val="24"/>
          <w:szCs w:val="24"/>
        </w:rPr>
        <w:t xml:space="preserve"> a user-adjustable analysis </w:t>
      </w:r>
      <w:r w:rsidR="00A24FDC" w:rsidRPr="00D72EC5">
        <w:rPr>
          <w:rFonts w:asciiTheme="minorHAnsi" w:eastAsia="Times New Roman" w:hAnsiTheme="minorHAnsi" w:cstheme="minorHAnsi"/>
          <w:sz w:val="24"/>
          <w:szCs w:val="24"/>
        </w:rPr>
        <w:t>method</w:t>
      </w:r>
      <w:r w:rsidRPr="00D72EC5">
        <w:rPr>
          <w:rFonts w:asciiTheme="minorHAnsi" w:eastAsia="Times New Roman" w:hAnsiTheme="minorHAnsi" w:cstheme="minorHAnsi"/>
          <w:sz w:val="24"/>
          <w:szCs w:val="24"/>
        </w:rPr>
        <w:t xml:space="preserve"> constitutes a key-turn for explo</w:t>
      </w:r>
      <w:r w:rsidR="00830F60" w:rsidRPr="00D72EC5">
        <w:rPr>
          <w:rFonts w:asciiTheme="minorHAnsi" w:eastAsia="Times New Roman" w:hAnsiTheme="minorHAnsi" w:cstheme="minorHAnsi"/>
          <w:sz w:val="24"/>
          <w:szCs w:val="24"/>
        </w:rPr>
        <w:t>ring</w:t>
      </w:r>
      <w:r w:rsidRPr="00D72EC5">
        <w:rPr>
          <w:rFonts w:asciiTheme="minorHAnsi" w:eastAsia="Times New Roman" w:hAnsiTheme="minorHAnsi" w:cstheme="minorHAnsi"/>
          <w:sz w:val="24"/>
          <w:szCs w:val="24"/>
        </w:rPr>
        <w:t xml:space="preserve"> the experimental results.</w:t>
      </w:r>
    </w:p>
    <w:p w14:paraId="2B1A29E5" w14:textId="77777777" w:rsidR="009F63E8" w:rsidRPr="00D72EC5" w:rsidRDefault="009F63E8" w:rsidP="00BE6774">
      <w:pPr>
        <w:spacing w:after="0" w:line="240" w:lineRule="auto"/>
        <w:contextualSpacing/>
        <w:jc w:val="both"/>
        <w:rPr>
          <w:rFonts w:asciiTheme="minorHAnsi" w:eastAsia="Times New Roman" w:hAnsiTheme="minorHAnsi" w:cstheme="minorHAnsi"/>
          <w:sz w:val="24"/>
          <w:szCs w:val="24"/>
        </w:rPr>
      </w:pPr>
    </w:p>
    <w:p w14:paraId="00000012" w14:textId="2E6460E6" w:rsidR="00E92CA2" w:rsidRPr="00D72EC5" w:rsidRDefault="00F85817" w:rsidP="00BE6774">
      <w:pPr>
        <w:spacing w:after="0" w:line="240" w:lineRule="auto"/>
        <w:contextualSpacing/>
        <w:jc w:val="both"/>
        <w:rPr>
          <w:rFonts w:asciiTheme="minorHAnsi" w:eastAsia="Times New Roman" w:hAnsiTheme="minorHAnsi" w:cstheme="minorHAnsi"/>
          <w:b/>
          <w:sz w:val="24"/>
          <w:szCs w:val="24"/>
        </w:rPr>
      </w:pPr>
      <w:r w:rsidRPr="00D72EC5">
        <w:rPr>
          <w:rFonts w:asciiTheme="minorHAnsi" w:eastAsia="Times New Roman" w:hAnsiTheme="minorHAnsi" w:cstheme="minorHAnsi"/>
          <w:b/>
          <w:sz w:val="24"/>
          <w:szCs w:val="24"/>
        </w:rPr>
        <w:t>Abstract</w:t>
      </w:r>
      <w:r w:rsidR="00DF51E0" w:rsidRPr="002F31DA">
        <w:rPr>
          <w:rFonts w:asciiTheme="minorHAnsi" w:eastAsia="Times New Roman" w:hAnsiTheme="minorHAnsi" w:cstheme="minorHAnsi"/>
          <w:b/>
          <w:sz w:val="24"/>
          <w:szCs w:val="24"/>
        </w:rPr>
        <w:t>:</w:t>
      </w:r>
    </w:p>
    <w:p w14:paraId="00000014" w14:textId="30566B22"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Reflectance Spectroscopy (RS) and Fib</w:t>
      </w:r>
      <w:r w:rsidR="00F4677D" w:rsidRPr="00D72EC5">
        <w:rPr>
          <w:rFonts w:asciiTheme="minorHAnsi" w:eastAsia="Times New Roman" w:hAnsiTheme="minorHAnsi" w:cstheme="minorHAnsi"/>
          <w:sz w:val="24"/>
          <w:szCs w:val="24"/>
        </w:rPr>
        <w:t>er</w:t>
      </w:r>
      <w:r w:rsidRPr="00D72EC5">
        <w:rPr>
          <w:rFonts w:asciiTheme="minorHAnsi" w:eastAsia="Times New Roman" w:hAnsiTheme="minorHAnsi" w:cstheme="minorHAnsi"/>
          <w:sz w:val="24"/>
          <w:szCs w:val="24"/>
        </w:rPr>
        <w:t xml:space="preserve"> Optics Reflectance Spectroscopy (FORS) are well-established techniques for the investigation of works of art with particular attention to paintings. Most modern museums put </w:t>
      </w:r>
      <w:r w:rsidR="00F4677D" w:rsidRPr="00D72EC5">
        <w:rPr>
          <w:rFonts w:asciiTheme="minorHAnsi" w:eastAsia="Times New Roman" w:hAnsiTheme="minorHAnsi" w:cstheme="minorHAnsi"/>
          <w:sz w:val="24"/>
          <w:szCs w:val="24"/>
        </w:rPr>
        <w:t>at</w:t>
      </w:r>
      <w:r w:rsidRPr="00D72EC5">
        <w:rPr>
          <w:rFonts w:asciiTheme="minorHAnsi" w:eastAsia="Times New Roman" w:hAnsiTheme="minorHAnsi" w:cstheme="minorHAnsi"/>
          <w:sz w:val="24"/>
          <w:szCs w:val="24"/>
        </w:rPr>
        <w:t xml:space="preserve"> the disposal of their research groups portable equipment that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together with the intrinsic non-invasiveness of RS and FORS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make</w:t>
      </w:r>
      <w:r w:rsidR="00F4677D" w:rsidRPr="00D72EC5">
        <w:rPr>
          <w:rFonts w:asciiTheme="minorHAnsi" w:eastAsia="Times New Roman" w:hAnsiTheme="minorHAnsi" w:cstheme="minorHAnsi"/>
          <w:sz w:val="24"/>
          <w:szCs w:val="24"/>
        </w:rPr>
        <w:t>s</w:t>
      </w:r>
      <w:r w:rsidRPr="00D72EC5">
        <w:rPr>
          <w:rFonts w:asciiTheme="minorHAnsi" w:eastAsia="Times New Roman" w:hAnsiTheme="minorHAnsi" w:cstheme="minorHAnsi"/>
          <w:sz w:val="24"/>
          <w:szCs w:val="24"/>
        </w:rPr>
        <w:t xml:space="preserve"> possible the </w:t>
      </w:r>
      <w:proofErr w:type="gramStart"/>
      <w:r w:rsidRPr="00D72EC5">
        <w:rPr>
          <w:rFonts w:asciiTheme="minorHAnsi" w:eastAsia="Times New Roman" w:hAnsiTheme="minorHAnsi" w:cstheme="minorHAnsi"/>
          <w:i/>
          <w:sz w:val="24"/>
          <w:szCs w:val="24"/>
        </w:rPr>
        <w:t>in</w:t>
      </w:r>
      <w:r w:rsidR="00F4677D" w:rsidRPr="00D72EC5">
        <w:rPr>
          <w:rFonts w:asciiTheme="minorHAnsi" w:eastAsia="Times New Roman" w:hAnsiTheme="minorHAnsi" w:cstheme="minorHAnsi"/>
          <w:i/>
          <w:sz w:val="24"/>
          <w:szCs w:val="24"/>
        </w:rPr>
        <w:t xml:space="preserve"> </w:t>
      </w:r>
      <w:r w:rsidRPr="00D72EC5">
        <w:rPr>
          <w:rFonts w:asciiTheme="minorHAnsi" w:eastAsia="Times New Roman" w:hAnsiTheme="minorHAnsi" w:cstheme="minorHAnsi"/>
          <w:i/>
          <w:sz w:val="24"/>
          <w:szCs w:val="24"/>
        </w:rPr>
        <w:t>situ</w:t>
      </w:r>
      <w:proofErr w:type="gramEnd"/>
      <w:r w:rsidRPr="00D72EC5">
        <w:rPr>
          <w:rFonts w:asciiTheme="minorHAnsi" w:eastAsia="Times New Roman" w:hAnsiTheme="minorHAnsi" w:cstheme="minorHAnsi"/>
          <w:sz w:val="24"/>
          <w:szCs w:val="24"/>
        </w:rPr>
        <w:t xml:space="preserve"> collection of reflectance spectra from the surface of artefacts. The comparison</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performed by experts in pigments and painting materials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of the experimental data with databases of reference spectra drives the characterization of the palettes and of the techniques used by the artists. However</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this approach requires specific </w:t>
      </w:r>
      <w:r w:rsidR="00AC7AB1" w:rsidRPr="00D72EC5">
        <w:rPr>
          <w:rFonts w:asciiTheme="minorHAnsi" w:eastAsia="Times New Roman" w:hAnsiTheme="minorHAnsi" w:cstheme="minorHAnsi"/>
          <w:sz w:val="24"/>
          <w:szCs w:val="24"/>
        </w:rPr>
        <w:t>skills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and </w:t>
      </w:r>
      <w:r w:rsidR="00AC7AB1" w:rsidRPr="00D72EC5">
        <w:rPr>
          <w:rFonts w:asciiTheme="minorHAnsi" w:eastAsia="Times New Roman" w:hAnsiTheme="minorHAnsi" w:cstheme="minorHAnsi"/>
          <w:sz w:val="24"/>
          <w:szCs w:val="24"/>
        </w:rPr>
        <w:t xml:space="preserve">the </w:t>
      </w:r>
      <w:r w:rsidRPr="00D72EC5">
        <w:rPr>
          <w:rFonts w:asciiTheme="minorHAnsi" w:eastAsia="Times New Roman" w:hAnsiTheme="minorHAnsi" w:cstheme="minorHAnsi"/>
          <w:sz w:val="24"/>
          <w:szCs w:val="24"/>
        </w:rPr>
        <w:t xml:space="preserve">results </w:t>
      </w:r>
      <w:r w:rsidR="00AC7AB1" w:rsidRPr="00D72EC5">
        <w:rPr>
          <w:rFonts w:asciiTheme="minorHAnsi" w:eastAsia="Times New Roman" w:hAnsiTheme="minorHAnsi" w:cstheme="minorHAnsi"/>
          <w:sz w:val="24"/>
          <w:szCs w:val="24"/>
        </w:rPr>
        <w:t xml:space="preserve">are </w:t>
      </w:r>
      <w:r w:rsidRPr="00D72EC5">
        <w:rPr>
          <w:rFonts w:asciiTheme="minorHAnsi" w:eastAsia="Times New Roman" w:hAnsiTheme="minorHAnsi" w:cstheme="minorHAnsi"/>
          <w:sz w:val="24"/>
          <w:szCs w:val="24"/>
        </w:rPr>
        <w:t>time consuming especially if the number of the spectra to be investigated becomes large</w:t>
      </w:r>
      <w:r w:rsidR="00AC7AB1" w:rsidRPr="00D72EC5">
        <w:rPr>
          <w:rFonts w:asciiTheme="minorHAnsi" w:eastAsia="Times New Roman" w:hAnsiTheme="minorHAnsi" w:cstheme="minorHAnsi"/>
          <w:sz w:val="24"/>
          <w:szCs w:val="24"/>
        </w:rPr>
        <w:t xml:space="preserve"> as</w:t>
      </w:r>
      <w:r w:rsidRPr="00D72EC5">
        <w:rPr>
          <w:rFonts w:asciiTheme="minorHAnsi" w:eastAsia="Times New Roman" w:hAnsiTheme="minorHAnsi" w:cstheme="minorHAnsi"/>
          <w:sz w:val="24"/>
          <w:szCs w:val="24"/>
        </w:rPr>
        <w:t xml:space="preserve"> is the case of Hyperspectral Reflectance Imaging (HRI) datasets. The HRI experimental setups are multi-dimensional cameras that associate the spectral information</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given by the </w:t>
      </w:r>
      <w:r w:rsidRPr="00D72EC5">
        <w:rPr>
          <w:rFonts w:asciiTheme="minorHAnsi" w:eastAsia="Times New Roman" w:hAnsiTheme="minorHAnsi" w:cstheme="minorHAnsi"/>
          <w:sz w:val="24"/>
          <w:szCs w:val="24"/>
        </w:rPr>
        <w:lastRenderedPageBreak/>
        <w:t>reflectance</w:t>
      </w:r>
      <w:r w:rsidR="001063EA" w:rsidRPr="00D72EC5">
        <w:rPr>
          <w:rFonts w:asciiTheme="minorHAnsi" w:eastAsia="Times New Roman" w:hAnsiTheme="minorHAnsi" w:cstheme="minorHAnsi"/>
          <w:sz w:val="24"/>
          <w:szCs w:val="24"/>
        </w:rPr>
        <w:t xml:space="preserve"> spectra</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with the spatial localization of the spectra over the painted surface. The resulting datasets are 3D-cubes (called hypercubes or data-cubes) where the first two dimensions locate the spectrum over the painting and the third is the spectrum itself</w:t>
      </w:r>
      <w:r w:rsidR="00AC7AB1"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reflectance of that point of the painted surface versus the wavelength in the operative range of the detector</w:t>
      </w:r>
      <w:r w:rsidR="00AC7AB1"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The capability</w:t>
      </w:r>
      <w:r w:rsidR="00D0534A" w:rsidRPr="00D72EC5">
        <w:rPr>
          <w:rFonts w:asciiTheme="minorHAnsi" w:eastAsia="Times New Roman" w:hAnsiTheme="minorHAnsi" w:cstheme="minorHAnsi"/>
          <w:sz w:val="24"/>
          <w:szCs w:val="24"/>
        </w:rPr>
        <w:t xml:space="preserve"> of the detector</w:t>
      </w:r>
      <w:r w:rsidRPr="00D72EC5">
        <w:rPr>
          <w:rFonts w:asciiTheme="minorHAnsi" w:eastAsia="Times New Roman" w:hAnsiTheme="minorHAnsi" w:cstheme="minorHAnsi"/>
          <w:sz w:val="24"/>
          <w:szCs w:val="24"/>
        </w:rPr>
        <w:t xml:space="preserve"> </w:t>
      </w:r>
      <w:r w:rsidR="00AC7AB1" w:rsidRPr="00D72EC5">
        <w:rPr>
          <w:rFonts w:asciiTheme="minorHAnsi" w:eastAsia="Times New Roman" w:hAnsiTheme="minorHAnsi" w:cstheme="minorHAnsi"/>
          <w:sz w:val="24"/>
          <w:szCs w:val="24"/>
        </w:rPr>
        <w:t>to</w:t>
      </w:r>
      <w:r w:rsidRPr="00D72EC5">
        <w:rPr>
          <w:rFonts w:asciiTheme="minorHAnsi" w:eastAsia="Times New Roman" w:hAnsiTheme="minorHAnsi" w:cstheme="minorHAnsi"/>
          <w:sz w:val="24"/>
          <w:szCs w:val="24"/>
        </w:rPr>
        <w:t xml:space="preserve"> simultaneously collect a great number of spectra (typically much more than 10</w:t>
      </w:r>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000 for each hypercube) makes the HRI datasets </w:t>
      </w:r>
      <w:r w:rsidR="00AC7AB1" w:rsidRPr="00D72EC5">
        <w:rPr>
          <w:rFonts w:asciiTheme="minorHAnsi" w:eastAsia="Times New Roman" w:hAnsiTheme="minorHAnsi" w:cstheme="minorHAnsi"/>
          <w:sz w:val="24"/>
          <w:szCs w:val="24"/>
        </w:rPr>
        <w:t>large</w:t>
      </w:r>
      <w:r w:rsidRPr="00D72EC5">
        <w:rPr>
          <w:rFonts w:asciiTheme="minorHAnsi" w:eastAsia="Times New Roman" w:hAnsiTheme="minorHAnsi" w:cstheme="minorHAnsi"/>
          <w:sz w:val="24"/>
          <w:szCs w:val="24"/>
        </w:rPr>
        <w:t xml:space="preserve"> reservoirs of information and justifies the need for the development of robust and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possibly</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automated protocols to analy</w:t>
      </w:r>
      <w:r w:rsidR="00AC7AB1" w:rsidRPr="00D72EC5">
        <w:rPr>
          <w:rFonts w:asciiTheme="minorHAnsi" w:eastAsia="Times New Roman" w:hAnsiTheme="minorHAnsi" w:cstheme="minorHAnsi"/>
          <w:sz w:val="24"/>
          <w:szCs w:val="24"/>
        </w:rPr>
        <w:t>z</w:t>
      </w:r>
      <w:r w:rsidRPr="00D72EC5">
        <w:rPr>
          <w:rFonts w:asciiTheme="minorHAnsi" w:eastAsia="Times New Roman" w:hAnsiTheme="minorHAnsi" w:cstheme="minorHAnsi"/>
          <w:sz w:val="24"/>
          <w:szCs w:val="24"/>
        </w:rPr>
        <w:t>e the data. After the description of the procedure designed for the data acquisition</w:t>
      </w:r>
      <w:r w:rsidR="006A5C87" w:rsidRPr="00D72EC5">
        <w:rPr>
          <w:rFonts w:asciiTheme="minorHAnsi" w:eastAsia="Times New Roman" w:hAnsiTheme="minorHAnsi" w:cstheme="minorHAnsi"/>
          <w:sz w:val="24"/>
          <w:szCs w:val="24"/>
        </w:rPr>
        <w:t xml:space="preserve">, </w:t>
      </w:r>
      <w:r w:rsidR="00AC7AB1" w:rsidRPr="00D72EC5">
        <w:rPr>
          <w:rFonts w:asciiTheme="minorHAnsi" w:eastAsia="Times New Roman" w:hAnsiTheme="minorHAnsi" w:cstheme="minorHAnsi"/>
          <w:sz w:val="24"/>
          <w:szCs w:val="24"/>
        </w:rPr>
        <w:t>we</w:t>
      </w:r>
      <w:r w:rsidRPr="00D72EC5">
        <w:rPr>
          <w:rFonts w:asciiTheme="minorHAnsi" w:eastAsia="Times New Roman" w:hAnsiTheme="minorHAnsi" w:cstheme="minorHAnsi"/>
          <w:sz w:val="24"/>
          <w:szCs w:val="24"/>
        </w:rPr>
        <w:t xml:space="preserve"> present an analysis method </w:t>
      </w:r>
      <w:r w:rsidR="00AC7AB1" w:rsidRPr="00D72EC5">
        <w:rPr>
          <w:rFonts w:asciiTheme="minorHAnsi" w:eastAsia="Times New Roman" w:hAnsiTheme="minorHAnsi" w:cstheme="minorHAnsi"/>
          <w:sz w:val="24"/>
          <w:szCs w:val="24"/>
        </w:rPr>
        <w:t>that</w:t>
      </w:r>
      <w:r w:rsidRPr="00D72EC5">
        <w:rPr>
          <w:rFonts w:asciiTheme="minorHAnsi" w:eastAsia="Times New Roman" w:hAnsiTheme="minorHAnsi" w:cstheme="minorHAnsi"/>
          <w:sz w:val="24"/>
          <w:szCs w:val="24"/>
        </w:rPr>
        <w:t xml:space="preserve"> systematically exploit</w:t>
      </w:r>
      <w:r w:rsidR="00AC7AB1" w:rsidRPr="00D72EC5">
        <w:rPr>
          <w:rFonts w:asciiTheme="minorHAnsi" w:eastAsia="Times New Roman" w:hAnsiTheme="minorHAnsi" w:cstheme="minorHAnsi"/>
          <w:sz w:val="24"/>
          <w:szCs w:val="24"/>
        </w:rPr>
        <w:t>s</w:t>
      </w:r>
      <w:r w:rsidRPr="00D72EC5">
        <w:rPr>
          <w:rFonts w:asciiTheme="minorHAnsi" w:eastAsia="Times New Roman" w:hAnsiTheme="minorHAnsi" w:cstheme="minorHAnsi"/>
          <w:sz w:val="24"/>
          <w:szCs w:val="24"/>
        </w:rPr>
        <w:t xml:space="preserve"> the potential of the hypercubes. Based on Spectral Angle Mapper (SAM) and on the manipulation of the collected spectra</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algorithm handles and analy</w:t>
      </w:r>
      <w:r w:rsidR="00AC7AB1" w:rsidRPr="00D72EC5">
        <w:rPr>
          <w:rFonts w:asciiTheme="minorHAnsi" w:eastAsia="Times New Roman" w:hAnsiTheme="minorHAnsi" w:cstheme="minorHAnsi"/>
          <w:sz w:val="24"/>
          <w:szCs w:val="24"/>
        </w:rPr>
        <w:t>z</w:t>
      </w:r>
      <w:r w:rsidRPr="00D72EC5">
        <w:rPr>
          <w:rFonts w:asciiTheme="minorHAnsi" w:eastAsia="Times New Roman" w:hAnsiTheme="minorHAnsi" w:cstheme="minorHAnsi"/>
          <w:sz w:val="24"/>
          <w:szCs w:val="24"/>
        </w:rPr>
        <w:t xml:space="preserve">es thousands of spectra </w:t>
      </w:r>
      <w:r w:rsidR="00AC7AB1" w:rsidRPr="00D72EC5">
        <w:rPr>
          <w:rFonts w:asciiTheme="minorHAnsi" w:eastAsia="Times New Roman" w:hAnsiTheme="minorHAnsi" w:cstheme="minorHAnsi"/>
          <w:sz w:val="24"/>
          <w:szCs w:val="24"/>
        </w:rPr>
        <w:t xml:space="preserve">while </w:t>
      </w:r>
      <w:r w:rsidRPr="00D72EC5">
        <w:rPr>
          <w:rFonts w:asciiTheme="minorHAnsi" w:eastAsia="Times New Roman" w:hAnsiTheme="minorHAnsi" w:cstheme="minorHAnsi"/>
          <w:sz w:val="24"/>
          <w:szCs w:val="24"/>
        </w:rPr>
        <w:t xml:space="preserve">at the same time supporting the user to unveil the features of the samples under investigation. The power of the approach is illustrated by applying it to </w:t>
      </w:r>
      <w:r w:rsidRPr="00D72EC5">
        <w:rPr>
          <w:rFonts w:asciiTheme="minorHAnsi" w:eastAsia="Times New Roman" w:hAnsiTheme="minorHAnsi" w:cstheme="minorHAnsi"/>
          <w:i/>
          <w:sz w:val="24"/>
          <w:szCs w:val="24"/>
        </w:rPr>
        <w:t xml:space="preserve">Quarto </w:t>
      </w:r>
      <w:proofErr w:type="spellStart"/>
      <w:r w:rsidRPr="00D72EC5">
        <w:rPr>
          <w:rFonts w:asciiTheme="minorHAnsi" w:eastAsia="Times New Roman" w:hAnsiTheme="minorHAnsi" w:cstheme="minorHAnsi"/>
          <w:i/>
          <w:sz w:val="24"/>
          <w:szCs w:val="24"/>
        </w:rPr>
        <w:t>Stato</w:t>
      </w:r>
      <w:proofErr w:type="spellEnd"/>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iconic masterpiece by Giuseppe </w:t>
      </w:r>
      <w:proofErr w:type="spellStart"/>
      <w:r w:rsidRPr="00D72EC5">
        <w:rPr>
          <w:rFonts w:asciiTheme="minorHAnsi" w:eastAsia="Times New Roman" w:hAnsiTheme="minorHAnsi" w:cstheme="minorHAnsi"/>
          <w:sz w:val="24"/>
          <w:szCs w:val="24"/>
        </w:rPr>
        <w:t>Pellizza</w:t>
      </w:r>
      <w:proofErr w:type="spellEnd"/>
      <w:r w:rsidRPr="00D72EC5">
        <w:rPr>
          <w:rFonts w:asciiTheme="minorHAnsi" w:eastAsia="Times New Roman" w:hAnsiTheme="minorHAnsi" w:cstheme="minorHAnsi"/>
          <w:sz w:val="24"/>
          <w:szCs w:val="24"/>
        </w:rPr>
        <w:t xml:space="preserve"> da </w:t>
      </w:r>
      <w:proofErr w:type="spellStart"/>
      <w:r w:rsidRPr="00D72EC5">
        <w:rPr>
          <w:rFonts w:asciiTheme="minorHAnsi" w:eastAsia="Times New Roman" w:hAnsiTheme="minorHAnsi" w:cstheme="minorHAnsi"/>
          <w:sz w:val="24"/>
          <w:szCs w:val="24"/>
        </w:rPr>
        <w:t>Volpedo</w:t>
      </w:r>
      <w:proofErr w:type="spellEnd"/>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held in the Museo del Novecento in Milan (Italy).</w:t>
      </w:r>
    </w:p>
    <w:p w14:paraId="0B7973B0" w14:textId="77777777" w:rsidR="00AC7AB1" w:rsidRPr="00D72EC5" w:rsidRDefault="00AC7AB1" w:rsidP="00BE6774">
      <w:pPr>
        <w:spacing w:after="0" w:line="240" w:lineRule="auto"/>
        <w:contextualSpacing/>
        <w:jc w:val="both"/>
        <w:rPr>
          <w:rFonts w:asciiTheme="minorHAnsi" w:eastAsia="Times New Roman" w:hAnsiTheme="minorHAnsi" w:cstheme="minorHAnsi"/>
          <w:sz w:val="24"/>
          <w:szCs w:val="24"/>
        </w:rPr>
      </w:pPr>
    </w:p>
    <w:p w14:paraId="00000015" w14:textId="396EEC23" w:rsidR="00E92CA2" w:rsidRPr="00D72EC5" w:rsidRDefault="00F85817" w:rsidP="00BE6774">
      <w:pPr>
        <w:spacing w:after="0" w:line="240" w:lineRule="auto"/>
        <w:contextualSpacing/>
        <w:jc w:val="both"/>
        <w:rPr>
          <w:rFonts w:asciiTheme="minorHAnsi" w:eastAsia="Times New Roman" w:hAnsiTheme="minorHAnsi" w:cstheme="minorHAnsi"/>
          <w:b/>
          <w:sz w:val="24"/>
          <w:szCs w:val="24"/>
        </w:rPr>
      </w:pPr>
      <w:bookmarkStart w:id="1" w:name="_heading=h.30j0zll" w:colFirst="0" w:colLast="0"/>
      <w:bookmarkEnd w:id="1"/>
      <w:r w:rsidRPr="00D72EC5">
        <w:rPr>
          <w:rFonts w:asciiTheme="minorHAnsi" w:eastAsia="Times New Roman" w:hAnsiTheme="minorHAnsi" w:cstheme="minorHAnsi"/>
          <w:b/>
          <w:sz w:val="24"/>
          <w:szCs w:val="24"/>
        </w:rPr>
        <w:t>Introduction</w:t>
      </w:r>
      <w:r w:rsidR="002F31DA">
        <w:rPr>
          <w:rFonts w:asciiTheme="minorHAnsi" w:eastAsia="Times New Roman" w:hAnsiTheme="minorHAnsi" w:cstheme="minorHAnsi"/>
          <w:b/>
          <w:sz w:val="24"/>
          <w:szCs w:val="24"/>
        </w:rPr>
        <w:t>:</w:t>
      </w:r>
    </w:p>
    <w:p w14:paraId="0C0BAE77" w14:textId="714B2C65" w:rsidR="00225019"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Reflectance Spectroscopy (RS) and </w:t>
      </w:r>
      <w:r w:rsidR="00D72EC5" w:rsidRPr="00D72EC5">
        <w:rPr>
          <w:rFonts w:asciiTheme="minorHAnsi" w:eastAsia="Times New Roman" w:hAnsiTheme="minorHAnsi" w:cstheme="minorHAnsi"/>
          <w:sz w:val="24"/>
          <w:szCs w:val="24"/>
        </w:rPr>
        <w:t>Fib</w:t>
      </w:r>
      <w:r w:rsidR="00D72EC5">
        <w:rPr>
          <w:rFonts w:asciiTheme="minorHAnsi" w:eastAsia="Times New Roman" w:hAnsiTheme="minorHAnsi" w:cstheme="minorHAnsi"/>
          <w:sz w:val="24"/>
          <w:szCs w:val="24"/>
        </w:rPr>
        <w:t>er</w:t>
      </w:r>
      <w:r w:rsidR="00D72EC5"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Optics Reflectance Spectroscopy (FORS) are based on the detection of the light reflected by surfaces once illuminated by a light source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typically a tungsten-halogen </w:t>
      </w:r>
      <w:sdt>
        <w:sdtPr>
          <w:rPr>
            <w:rFonts w:asciiTheme="minorHAnsi" w:hAnsiTheme="minorHAnsi" w:cstheme="minorHAnsi"/>
            <w:sz w:val="24"/>
            <w:szCs w:val="24"/>
          </w:rPr>
          <w:tag w:val="goog_rdk_0"/>
          <w:id w:val="683636234"/>
        </w:sdtPr>
        <w:sdtEndPr/>
        <w:sdtContent/>
      </w:sdt>
      <w:sdt>
        <w:sdtPr>
          <w:rPr>
            <w:rFonts w:asciiTheme="minorHAnsi" w:hAnsiTheme="minorHAnsi" w:cstheme="minorHAnsi"/>
            <w:sz w:val="24"/>
            <w:szCs w:val="24"/>
          </w:rPr>
          <w:tag w:val="goog_rdk_1"/>
          <w:id w:val="-1382779953"/>
        </w:sdtPr>
        <w:sdtEndPr/>
        <w:sdtContent/>
      </w:sdt>
      <w:sdt>
        <w:sdtPr>
          <w:rPr>
            <w:rFonts w:asciiTheme="minorHAnsi" w:hAnsiTheme="minorHAnsi" w:cstheme="minorHAnsi"/>
            <w:sz w:val="24"/>
            <w:szCs w:val="24"/>
          </w:rPr>
          <w:tag w:val="goog_rdk_2"/>
          <w:id w:val="726425431"/>
        </w:sdtPr>
        <w:sdtEndPr/>
        <w:sdtContent/>
      </w:sdt>
      <w:r w:rsidRPr="00D72EC5">
        <w:rPr>
          <w:rFonts w:asciiTheme="minorHAnsi" w:eastAsia="Times New Roman" w:hAnsiTheme="minorHAnsi" w:cstheme="minorHAnsi"/>
          <w:sz w:val="24"/>
          <w:szCs w:val="24"/>
        </w:rPr>
        <w:t>lamp. The output of the acquisition system is spectra where the reflectance is monitored as a function of the wavelength in a range that depends on the characteristics of the employed experimental setup</w:t>
      </w:r>
      <w:r w:rsidRPr="00D72EC5">
        <w:rPr>
          <w:rFonts w:asciiTheme="minorHAnsi" w:eastAsia="Times New Roman" w:hAnsiTheme="minorHAnsi" w:cstheme="minorHAnsi"/>
          <w:sz w:val="24"/>
          <w:szCs w:val="24"/>
          <w:vertAlign w:val="superscript"/>
        </w:rPr>
        <w:t>1</w:t>
      </w:r>
      <w:r w:rsidR="002F31DA">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3</w:t>
      </w:r>
      <w:r w:rsidRPr="00D72EC5">
        <w:rPr>
          <w:rFonts w:asciiTheme="minorHAnsi" w:eastAsia="Times New Roman" w:hAnsiTheme="minorHAnsi" w:cstheme="minorHAnsi"/>
          <w:sz w:val="24"/>
          <w:szCs w:val="24"/>
        </w:rPr>
        <w:t>. Introduced</w:t>
      </w:r>
      <w:r w:rsidR="001F3A51" w:rsidRPr="00D72EC5">
        <w:rPr>
          <w:rFonts w:asciiTheme="minorHAnsi" w:eastAsia="Times New Roman" w:hAnsiTheme="minorHAnsi" w:cstheme="minorHAnsi"/>
          <w:sz w:val="24"/>
          <w:szCs w:val="24"/>
        </w:rPr>
        <w:t xml:space="preserve"> during the last </w:t>
      </w:r>
      <w:r w:rsidRPr="00D72EC5">
        <w:rPr>
          <w:rFonts w:asciiTheme="minorHAnsi" w:eastAsia="Times New Roman" w:hAnsiTheme="minorHAnsi" w:cstheme="minorHAnsi"/>
          <w:sz w:val="24"/>
          <w:szCs w:val="24"/>
        </w:rPr>
        <w:t>four decades</w:t>
      </w:r>
      <w:r w:rsidRPr="00D72EC5">
        <w:rPr>
          <w:rFonts w:asciiTheme="minorHAnsi" w:eastAsia="Times New Roman" w:hAnsiTheme="minorHAnsi" w:cstheme="minorHAnsi"/>
          <w:sz w:val="24"/>
          <w:szCs w:val="24"/>
          <w:vertAlign w:val="superscript"/>
        </w:rPr>
        <w:t>4</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5</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RS and FORS are typically used in combination with X-ray fluorescence and other spectroscopies </w:t>
      </w:r>
      <w:r w:rsidR="00216656" w:rsidRPr="00D72EC5">
        <w:rPr>
          <w:rFonts w:asciiTheme="minorHAnsi" w:eastAsia="Times New Roman" w:hAnsiTheme="minorHAnsi" w:cstheme="minorHAnsi"/>
          <w:sz w:val="24"/>
          <w:szCs w:val="24"/>
        </w:rPr>
        <w:t xml:space="preserve">to describe </w:t>
      </w:r>
      <w:r w:rsidRPr="00D72EC5">
        <w:rPr>
          <w:rFonts w:asciiTheme="minorHAnsi" w:eastAsia="Times New Roman" w:hAnsiTheme="minorHAnsi" w:cstheme="minorHAnsi"/>
          <w:sz w:val="24"/>
          <w:szCs w:val="24"/>
        </w:rPr>
        <w:t xml:space="preserve">the materials and the techniques used by artists </w:t>
      </w:r>
      <w:r w:rsidR="00216656" w:rsidRPr="00D72EC5">
        <w:rPr>
          <w:rFonts w:asciiTheme="minorHAnsi" w:eastAsia="Times New Roman" w:hAnsiTheme="minorHAnsi" w:cstheme="minorHAnsi"/>
          <w:sz w:val="24"/>
          <w:szCs w:val="24"/>
        </w:rPr>
        <w:t xml:space="preserve">to realize </w:t>
      </w:r>
      <w:r w:rsidRPr="00D72EC5">
        <w:rPr>
          <w:rFonts w:asciiTheme="minorHAnsi" w:eastAsia="Times New Roman" w:hAnsiTheme="minorHAnsi" w:cstheme="minorHAnsi"/>
          <w:sz w:val="24"/>
          <w:szCs w:val="24"/>
        </w:rPr>
        <w:t>their masterpieces</w:t>
      </w:r>
      <w:r w:rsidRPr="00D72EC5">
        <w:rPr>
          <w:rFonts w:asciiTheme="minorHAnsi" w:eastAsia="Times New Roman" w:hAnsiTheme="minorHAnsi" w:cstheme="minorHAnsi"/>
          <w:sz w:val="24"/>
          <w:szCs w:val="24"/>
          <w:vertAlign w:val="superscript"/>
        </w:rPr>
        <w:t>6</w:t>
      </w:r>
      <w:r w:rsidR="002F31DA">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9</w:t>
      </w:r>
      <w:r w:rsidRPr="00D72EC5">
        <w:rPr>
          <w:rFonts w:asciiTheme="minorHAnsi" w:eastAsia="Times New Roman" w:hAnsiTheme="minorHAnsi" w:cstheme="minorHAnsi"/>
          <w:sz w:val="24"/>
          <w:szCs w:val="24"/>
        </w:rPr>
        <w:t xml:space="preserve">. The study of the reflectance spectra is usually performed </w:t>
      </w:r>
      <w:r w:rsidR="00AC7AB1" w:rsidRPr="00D72EC5">
        <w:rPr>
          <w:rFonts w:asciiTheme="minorHAnsi" w:eastAsia="Times New Roman" w:hAnsiTheme="minorHAnsi" w:cstheme="minorHAnsi"/>
          <w:sz w:val="24"/>
          <w:szCs w:val="24"/>
        </w:rPr>
        <w:t xml:space="preserve">by </w:t>
      </w:r>
      <w:r w:rsidRPr="00D72EC5">
        <w:rPr>
          <w:rFonts w:asciiTheme="minorHAnsi" w:eastAsia="Times New Roman" w:hAnsiTheme="minorHAnsi" w:cstheme="minorHAnsi"/>
          <w:sz w:val="24"/>
          <w:szCs w:val="24"/>
        </w:rPr>
        <w:t xml:space="preserve">comparing the data from the sample with a group of reference spectra selected by the user in personal or public databases. Once </w:t>
      </w:r>
      <w:r w:rsidR="00AC7AB1" w:rsidRPr="00D72EC5">
        <w:rPr>
          <w:rFonts w:asciiTheme="minorHAnsi" w:eastAsia="Times New Roman" w:hAnsiTheme="minorHAnsi" w:cstheme="minorHAnsi"/>
          <w:sz w:val="24"/>
          <w:szCs w:val="24"/>
        </w:rPr>
        <w:t>users identify</w:t>
      </w:r>
      <w:r w:rsidRPr="00D72EC5">
        <w:rPr>
          <w:rFonts w:asciiTheme="minorHAnsi" w:eastAsia="Times New Roman" w:hAnsiTheme="minorHAnsi" w:cstheme="minorHAnsi"/>
          <w:sz w:val="24"/>
          <w:szCs w:val="24"/>
        </w:rPr>
        <w:t xml:space="preserve"> references that comply with the realization period of the sample and with the </w:t>
      </w:r>
      <w:r w:rsidRPr="00D72EC5">
        <w:rPr>
          <w:rFonts w:asciiTheme="minorHAnsi" w:eastAsia="Times New Roman" w:hAnsiTheme="minorHAnsi" w:cstheme="minorHAnsi"/>
          <w:i/>
          <w:sz w:val="24"/>
          <w:szCs w:val="24"/>
        </w:rPr>
        <w:t>modus operandi</w:t>
      </w:r>
      <w:r w:rsidRPr="00D72EC5">
        <w:rPr>
          <w:rFonts w:asciiTheme="minorHAnsi" w:eastAsia="Times New Roman" w:hAnsiTheme="minorHAnsi" w:cstheme="minorHAnsi"/>
          <w:sz w:val="24"/>
          <w:szCs w:val="24"/>
        </w:rPr>
        <w:t xml:space="preserve"> of the artist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user</w:t>
      </w:r>
      <w:r w:rsidR="00AC7AB1" w:rsidRPr="00D72EC5">
        <w:rPr>
          <w:rFonts w:asciiTheme="minorHAnsi" w:eastAsia="Times New Roman" w:hAnsiTheme="minorHAnsi" w:cstheme="minorHAnsi"/>
          <w:sz w:val="24"/>
          <w:szCs w:val="24"/>
        </w:rPr>
        <w:t>s</w:t>
      </w:r>
      <w:r w:rsidRPr="00D72EC5">
        <w:rPr>
          <w:rFonts w:asciiTheme="minorHAnsi" w:eastAsia="Times New Roman" w:hAnsiTheme="minorHAnsi" w:cstheme="minorHAnsi"/>
          <w:sz w:val="24"/>
          <w:szCs w:val="24"/>
        </w:rPr>
        <w:t xml:space="preserve"> recognize</w:t>
      </w:r>
      <w:r w:rsidR="00AC7AB1"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main features of the reflectance spectra (i.e.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transition</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absorption</w:t>
      </w:r>
      <w:r w:rsidR="002F31DA">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and reflection bands</w:t>
      </w:r>
      <w:r w:rsidRPr="00D72EC5">
        <w:rPr>
          <w:rFonts w:asciiTheme="minorHAnsi" w:eastAsia="Times New Roman" w:hAnsiTheme="minorHAnsi" w:cstheme="minorHAnsi"/>
          <w:sz w:val="24"/>
          <w:szCs w:val="24"/>
          <w:vertAlign w:val="superscript"/>
        </w:rPr>
        <w:t>1</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2</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10</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11</w:t>
      </w:r>
      <w:r w:rsidRPr="00D72EC5">
        <w:rPr>
          <w:rFonts w:asciiTheme="minorHAnsi" w:eastAsia="Times New Roman" w:hAnsiTheme="minorHAnsi" w:cstheme="minorHAnsi"/>
          <w:sz w:val="24"/>
          <w:szCs w:val="24"/>
        </w:rPr>
        <w:t>)</w:t>
      </w:r>
      <w:r w:rsidR="00AC7AB1" w:rsidRPr="00D72EC5">
        <w:rPr>
          <w:rFonts w:asciiTheme="minorHAnsi" w:eastAsia="Times New Roman" w:hAnsiTheme="minorHAnsi" w:cstheme="minorHAnsi"/>
          <w:sz w:val="24"/>
          <w:szCs w:val="24"/>
        </w:rPr>
        <w:t>. Then</w:t>
      </w:r>
      <w:r w:rsidR="006A5C87" w:rsidRPr="00D72EC5">
        <w:rPr>
          <w:rFonts w:asciiTheme="minorHAnsi" w:eastAsia="Times New Roman" w:hAnsiTheme="minorHAnsi" w:cstheme="minorHAnsi"/>
          <w:sz w:val="24"/>
          <w:szCs w:val="24"/>
        </w:rPr>
        <w:t xml:space="preserve">, </w:t>
      </w:r>
      <w:r w:rsidR="00AC7AB1" w:rsidRPr="00D72EC5">
        <w:rPr>
          <w:rFonts w:asciiTheme="minorHAnsi" w:eastAsia="Times New Roman" w:hAnsiTheme="minorHAnsi" w:cstheme="minorHAnsi"/>
          <w:sz w:val="24"/>
          <w:szCs w:val="24"/>
        </w:rPr>
        <w:t xml:space="preserve">users </w:t>
      </w:r>
      <w:r w:rsidRPr="00D72EC5">
        <w:rPr>
          <w:rFonts w:asciiTheme="minorHAnsi" w:eastAsia="Times New Roman" w:hAnsiTheme="minorHAnsi" w:cstheme="minorHAnsi"/>
          <w:sz w:val="24"/>
          <w:szCs w:val="24"/>
        </w:rPr>
        <w:t>supported by other techniques</w:t>
      </w:r>
      <w:r w:rsidRPr="00D72EC5">
        <w:rPr>
          <w:rFonts w:asciiTheme="minorHAnsi" w:eastAsia="Times New Roman" w:hAnsiTheme="minorHAnsi" w:cstheme="minorHAnsi"/>
          <w:sz w:val="24"/>
          <w:szCs w:val="24"/>
          <w:vertAlign w:val="superscript"/>
        </w:rPr>
        <w:t>6</w:t>
      </w:r>
      <w:r w:rsidR="002F31DA">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8</w:t>
      </w:r>
      <w:r w:rsidR="00AC7AB1"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distinguish </w:t>
      </w:r>
      <w:r w:rsidR="00AC7AB1" w:rsidRPr="00D72EC5">
        <w:rPr>
          <w:rFonts w:asciiTheme="minorHAnsi" w:eastAsia="Times New Roman" w:hAnsiTheme="minorHAnsi" w:cstheme="minorHAnsi"/>
          <w:sz w:val="24"/>
          <w:szCs w:val="24"/>
        </w:rPr>
        <w:t>the</w:t>
      </w:r>
      <w:r w:rsidRPr="00D72EC5">
        <w:rPr>
          <w:rFonts w:asciiTheme="minorHAnsi" w:eastAsia="Times New Roman" w:hAnsiTheme="minorHAnsi" w:cstheme="minorHAnsi"/>
          <w:sz w:val="24"/>
          <w:szCs w:val="24"/>
        </w:rPr>
        <w:t xml:space="preserve"> pigments have been used in the paintings and </w:t>
      </w:r>
      <w:r w:rsidR="00AC7AB1" w:rsidRPr="00D72EC5">
        <w:rPr>
          <w:rFonts w:asciiTheme="minorHAnsi" w:eastAsia="Times New Roman" w:hAnsiTheme="minorHAnsi" w:cstheme="minorHAnsi"/>
          <w:sz w:val="24"/>
          <w:szCs w:val="24"/>
        </w:rPr>
        <w:t xml:space="preserve">identify the </w:t>
      </w:r>
      <w:r w:rsidRPr="00D72EC5">
        <w:rPr>
          <w:rFonts w:asciiTheme="minorHAnsi" w:eastAsia="Times New Roman" w:hAnsiTheme="minorHAnsi" w:cstheme="minorHAnsi"/>
          <w:sz w:val="24"/>
          <w:szCs w:val="24"/>
        </w:rPr>
        <w:t>slight differences between the references and the experimental spectra</w:t>
      </w:r>
      <w:r w:rsidRPr="00D72EC5">
        <w:rPr>
          <w:rFonts w:asciiTheme="minorHAnsi" w:eastAsia="Times New Roman" w:hAnsiTheme="minorHAnsi" w:cstheme="minorHAnsi"/>
          <w:sz w:val="24"/>
          <w:szCs w:val="24"/>
          <w:vertAlign w:val="superscript"/>
        </w:rPr>
        <w:t>7</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9</w:t>
      </w:r>
      <w:r w:rsidRPr="00D72EC5">
        <w:rPr>
          <w:rFonts w:asciiTheme="minorHAnsi" w:eastAsia="Times New Roman" w:hAnsiTheme="minorHAnsi" w:cstheme="minorHAnsi"/>
          <w:sz w:val="24"/>
          <w:szCs w:val="24"/>
        </w:rPr>
        <w:t>.</w:t>
      </w:r>
    </w:p>
    <w:p w14:paraId="025BDEE4" w14:textId="77777777" w:rsidR="00F55317" w:rsidRPr="00D72EC5" w:rsidRDefault="00F55317" w:rsidP="00BE6774">
      <w:pPr>
        <w:spacing w:after="0" w:line="240" w:lineRule="auto"/>
        <w:contextualSpacing/>
        <w:jc w:val="both"/>
        <w:rPr>
          <w:rFonts w:asciiTheme="minorHAnsi" w:eastAsia="Times New Roman" w:hAnsiTheme="minorHAnsi" w:cstheme="minorHAnsi"/>
          <w:sz w:val="24"/>
          <w:szCs w:val="24"/>
        </w:rPr>
      </w:pPr>
    </w:p>
    <w:p w14:paraId="634370AC" w14:textId="27557810" w:rsidR="00225019"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In most cases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experimental dataset</w:t>
      </w:r>
      <w:r w:rsidR="00216656" w:rsidRPr="00D72EC5">
        <w:rPr>
          <w:rFonts w:asciiTheme="minorHAnsi" w:eastAsia="Times New Roman" w:hAnsiTheme="minorHAnsi" w:cstheme="minorHAnsi"/>
          <w:sz w:val="24"/>
          <w:szCs w:val="24"/>
        </w:rPr>
        <w:t>s</w:t>
      </w:r>
      <w:r w:rsidRPr="00D72EC5">
        <w:rPr>
          <w:rFonts w:asciiTheme="minorHAnsi" w:eastAsia="Times New Roman" w:hAnsiTheme="minorHAnsi" w:cstheme="minorHAnsi"/>
          <w:sz w:val="24"/>
          <w:szCs w:val="24"/>
        </w:rPr>
        <w:t xml:space="preserve"> </w:t>
      </w:r>
      <w:r w:rsidR="00216656" w:rsidRPr="00D72EC5">
        <w:rPr>
          <w:rFonts w:asciiTheme="minorHAnsi" w:eastAsia="Times New Roman" w:hAnsiTheme="minorHAnsi" w:cstheme="minorHAnsi"/>
          <w:sz w:val="24"/>
          <w:szCs w:val="24"/>
        </w:rPr>
        <w:t xml:space="preserve">are </w:t>
      </w:r>
      <w:r w:rsidR="00AC7AB1" w:rsidRPr="00D72EC5">
        <w:rPr>
          <w:rFonts w:asciiTheme="minorHAnsi" w:eastAsia="Times New Roman" w:hAnsiTheme="minorHAnsi" w:cstheme="minorHAnsi"/>
          <w:sz w:val="24"/>
          <w:szCs w:val="24"/>
        </w:rPr>
        <w:t>composed of a</w:t>
      </w:r>
      <w:r w:rsidRPr="00D72EC5">
        <w:rPr>
          <w:rFonts w:asciiTheme="minorHAnsi" w:eastAsia="Times New Roman" w:hAnsiTheme="minorHAnsi" w:cstheme="minorHAnsi"/>
          <w:sz w:val="24"/>
          <w:szCs w:val="24"/>
        </w:rPr>
        <w:t xml:space="preserve"> </w:t>
      </w:r>
      <w:r w:rsidR="00216656" w:rsidRPr="00D72EC5">
        <w:rPr>
          <w:rFonts w:asciiTheme="minorHAnsi" w:eastAsia="Times New Roman" w:hAnsiTheme="minorHAnsi" w:cstheme="minorHAnsi"/>
          <w:sz w:val="24"/>
          <w:szCs w:val="24"/>
        </w:rPr>
        <w:t>few</w:t>
      </w:r>
      <w:r w:rsidRPr="00D72EC5">
        <w:rPr>
          <w:rFonts w:asciiTheme="minorHAnsi" w:eastAsia="Times New Roman" w:hAnsiTheme="minorHAnsi" w:cstheme="minorHAnsi"/>
          <w:sz w:val="24"/>
          <w:szCs w:val="24"/>
        </w:rPr>
        <w:t xml:space="preserve"> spectra</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collected from areas</w:t>
      </w:r>
      <w:r w:rsidR="001F3A51" w:rsidRPr="00D72EC5">
        <w:rPr>
          <w:rFonts w:asciiTheme="minorHAnsi" w:eastAsia="Times New Roman" w:hAnsiTheme="minorHAnsi" w:cstheme="minorHAnsi"/>
          <w:sz w:val="24"/>
          <w:szCs w:val="24"/>
        </w:rPr>
        <w:t xml:space="preserve"> chosen by art </w:t>
      </w:r>
      <w:proofErr w:type="gramStart"/>
      <w:r w:rsidR="001F3A51" w:rsidRPr="00D72EC5">
        <w:rPr>
          <w:rFonts w:asciiTheme="minorHAnsi" w:eastAsia="Times New Roman" w:hAnsiTheme="minorHAnsi" w:cstheme="minorHAnsi"/>
          <w:sz w:val="24"/>
          <w:szCs w:val="24"/>
        </w:rPr>
        <w:t>experts</w:t>
      </w:r>
      <w:proofErr w:type="gramEnd"/>
      <w:r w:rsidR="00216656" w:rsidRPr="00D72EC5">
        <w:rPr>
          <w:rFonts w:asciiTheme="minorHAnsi" w:eastAsia="Times New Roman" w:hAnsiTheme="minorHAnsi" w:cstheme="minorHAnsi"/>
          <w:sz w:val="24"/>
          <w:szCs w:val="24"/>
        </w:rPr>
        <w:t xml:space="preserve"> and</w:t>
      </w:r>
      <w:r w:rsidRPr="00D72EC5">
        <w:rPr>
          <w:rFonts w:asciiTheme="minorHAnsi" w:eastAsia="Times New Roman" w:hAnsiTheme="minorHAnsi" w:cstheme="minorHAnsi"/>
          <w:sz w:val="24"/>
          <w:szCs w:val="24"/>
        </w:rPr>
        <w:t xml:space="preserve"> assumed to be significant for the characterization of the painting</w:t>
      </w:r>
      <w:r w:rsidRPr="00D72EC5">
        <w:rPr>
          <w:rFonts w:asciiTheme="minorHAnsi" w:eastAsia="Times New Roman" w:hAnsiTheme="minorHAnsi" w:cstheme="minorHAnsi"/>
          <w:sz w:val="24"/>
          <w:szCs w:val="24"/>
          <w:vertAlign w:val="superscript"/>
        </w:rPr>
        <w:t>6</w:t>
      </w:r>
      <w:r w:rsidR="006A5C87" w:rsidRPr="00D72EC5">
        <w:rPr>
          <w:rFonts w:asciiTheme="minorHAnsi" w:eastAsia="Times New Roman" w:hAnsiTheme="minorHAnsi" w:cstheme="minorHAnsi"/>
          <w:sz w:val="24"/>
          <w:szCs w:val="24"/>
          <w:vertAlign w:val="superscript"/>
        </w:rPr>
        <w:t xml:space="preserve">, </w:t>
      </w:r>
      <w:r w:rsidRPr="00D72EC5">
        <w:rPr>
          <w:rFonts w:asciiTheme="minorHAnsi" w:eastAsia="Times New Roman" w:hAnsiTheme="minorHAnsi" w:cstheme="minorHAnsi"/>
          <w:sz w:val="24"/>
          <w:szCs w:val="24"/>
          <w:vertAlign w:val="superscript"/>
        </w:rPr>
        <w:t>12</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13</w:t>
      </w:r>
      <w:r w:rsidRPr="00D72EC5">
        <w:rPr>
          <w:rFonts w:asciiTheme="minorHAnsi" w:eastAsia="Times New Roman" w:hAnsiTheme="minorHAnsi" w:cstheme="minorHAnsi"/>
          <w:sz w:val="24"/>
          <w:szCs w:val="24"/>
        </w:rPr>
        <w:t>. Despite the skills and the experience of the user</w:t>
      </w:r>
      <w:r w:rsidR="006A5C87" w:rsidRPr="00D72EC5">
        <w:rPr>
          <w:rFonts w:asciiTheme="minorHAnsi" w:eastAsia="Times New Roman" w:hAnsiTheme="minorHAnsi" w:cstheme="minorHAnsi"/>
          <w:sz w:val="24"/>
          <w:szCs w:val="24"/>
        </w:rPr>
        <w:t xml:space="preserve">, </w:t>
      </w:r>
      <w:r w:rsidR="00AC7AB1" w:rsidRPr="00D72EC5">
        <w:rPr>
          <w:rFonts w:asciiTheme="minorHAnsi" w:eastAsia="Times New Roman" w:hAnsiTheme="minorHAnsi" w:cstheme="minorHAnsi"/>
          <w:sz w:val="24"/>
          <w:szCs w:val="24"/>
        </w:rPr>
        <w:t>a</w:t>
      </w:r>
      <w:r w:rsidRPr="00D72EC5">
        <w:rPr>
          <w:rFonts w:asciiTheme="minorHAnsi" w:eastAsia="Times New Roman" w:hAnsiTheme="minorHAnsi" w:cstheme="minorHAnsi"/>
          <w:sz w:val="24"/>
          <w:szCs w:val="24"/>
        </w:rPr>
        <w:t xml:space="preserve"> few spectra cannot fully exhaust the characteristics of the </w:t>
      </w:r>
      <w:r w:rsidR="00216656" w:rsidRPr="00D72EC5">
        <w:rPr>
          <w:rFonts w:asciiTheme="minorHAnsi" w:eastAsia="Times New Roman" w:hAnsiTheme="minorHAnsi" w:cstheme="minorHAnsi"/>
          <w:sz w:val="24"/>
          <w:szCs w:val="24"/>
        </w:rPr>
        <w:t xml:space="preserve">whole </w:t>
      </w:r>
      <w:r w:rsidRPr="00D72EC5">
        <w:rPr>
          <w:rFonts w:asciiTheme="minorHAnsi" w:eastAsia="Times New Roman" w:hAnsiTheme="minorHAnsi" w:cstheme="minorHAnsi"/>
          <w:sz w:val="24"/>
          <w:szCs w:val="24"/>
        </w:rPr>
        <w:t>painted surface</w:t>
      </w:r>
      <w:r w:rsidR="001A1544" w:rsidRPr="00D72EC5">
        <w:rPr>
          <w:rFonts w:asciiTheme="minorHAnsi" w:hAnsiTheme="minorHAnsi" w:cstheme="minorHAnsi"/>
          <w:sz w:val="24"/>
          <w:szCs w:val="24"/>
        </w:rPr>
        <w:t xml:space="preserve">. </w:t>
      </w:r>
      <w:r w:rsidRPr="00D72EC5">
        <w:rPr>
          <w:rFonts w:asciiTheme="minorHAnsi" w:eastAsia="Times New Roman" w:hAnsiTheme="minorHAnsi" w:cstheme="minorHAnsi"/>
          <w:sz w:val="24"/>
          <w:szCs w:val="24"/>
        </w:rPr>
        <w:t>Moreover</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result of the analysis will always be strongly dependent on the expertise of the performer. In this scenario</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Hyperspectral Reflectance Imaging</w:t>
      </w:r>
      <w:r w:rsidR="00AC7AB1"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HRI</w:t>
      </w:r>
      <w:r w:rsidRPr="00D72EC5">
        <w:rPr>
          <w:rFonts w:asciiTheme="minorHAnsi" w:eastAsia="Times New Roman" w:hAnsiTheme="minorHAnsi" w:cstheme="minorHAnsi"/>
          <w:sz w:val="24"/>
          <w:szCs w:val="24"/>
          <w:vertAlign w:val="superscript"/>
        </w:rPr>
        <w:t>3</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14</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15</w:t>
      </w:r>
      <w:r w:rsidR="00AC7AB1"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AC7AB1" w:rsidRPr="00D72EC5">
        <w:rPr>
          <w:rFonts w:asciiTheme="minorHAnsi" w:eastAsia="Times New Roman" w:hAnsiTheme="minorHAnsi" w:cstheme="minorHAnsi"/>
          <w:sz w:val="24"/>
          <w:szCs w:val="24"/>
        </w:rPr>
        <w:t>could</w:t>
      </w:r>
      <w:r w:rsidRPr="00D72EC5">
        <w:rPr>
          <w:rFonts w:asciiTheme="minorHAnsi" w:eastAsia="Times New Roman" w:hAnsiTheme="minorHAnsi" w:cstheme="minorHAnsi"/>
          <w:sz w:val="24"/>
          <w:szCs w:val="24"/>
        </w:rPr>
        <w:t xml:space="preserve"> be a useful resource</w:t>
      </w:r>
      <w:r w:rsidR="00AC7AB1" w:rsidRPr="00D72EC5">
        <w:rPr>
          <w:rFonts w:asciiTheme="minorHAnsi" w:eastAsia="Times New Roman" w:hAnsiTheme="minorHAnsi" w:cstheme="minorHAnsi"/>
          <w:sz w:val="24"/>
          <w:szCs w:val="24"/>
        </w:rPr>
        <w:t>. I</w:t>
      </w:r>
      <w:r w:rsidRPr="00D72EC5">
        <w:rPr>
          <w:rFonts w:asciiTheme="minorHAnsi" w:eastAsia="Times New Roman" w:hAnsiTheme="minorHAnsi" w:cstheme="minorHAnsi"/>
          <w:sz w:val="24"/>
          <w:szCs w:val="24"/>
        </w:rPr>
        <w:t xml:space="preserve">nstead of </w:t>
      </w:r>
      <w:r w:rsidR="001A4A09">
        <w:rPr>
          <w:rFonts w:asciiTheme="minorHAnsi" w:eastAsia="Times New Roman" w:hAnsiTheme="minorHAnsi" w:cstheme="minorHAnsi"/>
          <w:sz w:val="24"/>
          <w:szCs w:val="24"/>
        </w:rPr>
        <w:t xml:space="preserve">a </w:t>
      </w:r>
      <w:r w:rsidR="00216656" w:rsidRPr="00D72EC5">
        <w:rPr>
          <w:rFonts w:asciiTheme="minorHAnsi" w:eastAsia="Times New Roman" w:hAnsiTheme="minorHAnsi" w:cstheme="minorHAnsi"/>
          <w:sz w:val="24"/>
          <w:szCs w:val="24"/>
        </w:rPr>
        <w:t xml:space="preserve">few </w:t>
      </w:r>
      <w:r w:rsidRPr="00D72EC5">
        <w:rPr>
          <w:rFonts w:asciiTheme="minorHAnsi" w:eastAsia="Times New Roman" w:hAnsiTheme="minorHAnsi" w:cstheme="minorHAnsi"/>
          <w:sz w:val="24"/>
          <w:szCs w:val="24"/>
        </w:rPr>
        <w:t>isolated spectra</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experimental setups return the reflectance properties of extended </w:t>
      </w:r>
      <w:r w:rsidR="00140108" w:rsidRPr="00D72EC5">
        <w:rPr>
          <w:rFonts w:asciiTheme="minorHAnsi" w:eastAsia="Times New Roman" w:hAnsiTheme="minorHAnsi" w:cstheme="minorHAnsi"/>
          <w:sz w:val="24"/>
          <w:szCs w:val="24"/>
        </w:rPr>
        <w:t>portions</w:t>
      </w:r>
      <w:r w:rsidRPr="00D72EC5">
        <w:rPr>
          <w:rFonts w:asciiTheme="minorHAnsi" w:eastAsia="Times New Roman" w:hAnsiTheme="minorHAnsi" w:cstheme="minorHAnsi"/>
          <w:sz w:val="24"/>
          <w:szCs w:val="24"/>
        </w:rPr>
        <w:t xml:space="preserve"> or even of the whole artefact under investigation</w:t>
      </w:r>
      <w:r w:rsidRPr="00D72EC5">
        <w:rPr>
          <w:rFonts w:asciiTheme="minorHAnsi" w:eastAsia="Times New Roman" w:hAnsiTheme="minorHAnsi" w:cstheme="minorHAnsi"/>
          <w:sz w:val="24"/>
          <w:szCs w:val="24"/>
          <w:vertAlign w:val="superscript"/>
        </w:rPr>
        <w:t>16</w:t>
      </w:r>
      <w:r w:rsidRPr="00D72EC5">
        <w:rPr>
          <w:rFonts w:asciiTheme="minorHAnsi" w:eastAsia="Times New Roman" w:hAnsiTheme="minorHAnsi" w:cstheme="minorHAnsi"/>
          <w:sz w:val="24"/>
          <w:szCs w:val="24"/>
        </w:rPr>
        <w:t xml:space="preserve">. The two main advantages with respect to the acquisition of </w:t>
      </w:r>
      <w:r w:rsidR="00216656" w:rsidRPr="00D72EC5">
        <w:rPr>
          <w:rFonts w:asciiTheme="minorHAnsi" w:eastAsia="Times New Roman" w:hAnsiTheme="minorHAnsi" w:cstheme="minorHAnsi"/>
          <w:sz w:val="24"/>
          <w:szCs w:val="24"/>
        </w:rPr>
        <w:t xml:space="preserve">the </w:t>
      </w:r>
      <w:r w:rsidRPr="00D72EC5">
        <w:rPr>
          <w:rFonts w:asciiTheme="minorHAnsi" w:eastAsia="Times New Roman" w:hAnsiTheme="minorHAnsi" w:cstheme="minorHAnsi"/>
          <w:sz w:val="24"/>
          <w:szCs w:val="24"/>
        </w:rPr>
        <w:t>isolated spectra are evident</w:t>
      </w:r>
      <w:r w:rsidR="00AC7AB1" w:rsidRPr="00D72EC5">
        <w:rPr>
          <w:rFonts w:asciiTheme="minorHAnsi" w:eastAsia="Times New Roman" w:hAnsiTheme="minorHAnsi" w:cstheme="minorHAnsi"/>
          <w:sz w:val="24"/>
          <w:szCs w:val="24"/>
        </w:rPr>
        <w:t>. O</w:t>
      </w:r>
      <w:r w:rsidRPr="00D72EC5">
        <w:rPr>
          <w:rFonts w:asciiTheme="minorHAnsi" w:eastAsia="Times New Roman" w:hAnsiTheme="minorHAnsi" w:cstheme="minorHAnsi"/>
          <w:sz w:val="24"/>
          <w:szCs w:val="24"/>
        </w:rPr>
        <w:t>n one hand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w:t>
      </w:r>
      <w:r w:rsidR="00121E92" w:rsidRPr="00D72EC5">
        <w:rPr>
          <w:rFonts w:asciiTheme="minorHAnsi" w:eastAsia="Times New Roman" w:hAnsiTheme="minorHAnsi" w:cstheme="minorHAnsi"/>
          <w:sz w:val="24"/>
          <w:szCs w:val="24"/>
        </w:rPr>
        <w:t xml:space="preserve">availability of </w:t>
      </w:r>
      <w:r w:rsidRPr="00D72EC5">
        <w:rPr>
          <w:rFonts w:asciiTheme="minorHAnsi" w:eastAsia="Times New Roman" w:hAnsiTheme="minorHAnsi" w:cstheme="minorHAnsi"/>
          <w:sz w:val="24"/>
          <w:szCs w:val="24"/>
        </w:rPr>
        <w:t>the spatial distribution of the reflectance properties allows the identification of areas that</w:t>
      </w:r>
      <w:r w:rsidR="00AC7AB1" w:rsidRPr="00D72EC5">
        <w:rPr>
          <w:rFonts w:asciiTheme="minorHAnsi" w:eastAsia="Times New Roman" w:hAnsiTheme="minorHAnsi" w:cstheme="minorHAnsi"/>
          <w:sz w:val="24"/>
          <w:szCs w:val="24"/>
        </w:rPr>
        <w:t xml:space="preserve"> hide interesting features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even </w:t>
      </w:r>
      <w:r w:rsidR="00AC7AB1" w:rsidRPr="00D72EC5">
        <w:rPr>
          <w:rFonts w:asciiTheme="minorHAnsi" w:eastAsia="Times New Roman" w:hAnsiTheme="minorHAnsi" w:cstheme="minorHAnsi"/>
          <w:sz w:val="24"/>
          <w:szCs w:val="24"/>
        </w:rPr>
        <w:t xml:space="preserve">though it may not </w:t>
      </w:r>
      <w:r w:rsidRPr="00D72EC5">
        <w:rPr>
          <w:rFonts w:asciiTheme="minorHAnsi" w:eastAsia="Times New Roman" w:hAnsiTheme="minorHAnsi" w:cstheme="minorHAnsi"/>
          <w:sz w:val="24"/>
          <w:szCs w:val="24"/>
        </w:rPr>
        <w:t>seem peculiar</w:t>
      </w:r>
      <w:r w:rsidRPr="00D72EC5">
        <w:rPr>
          <w:rFonts w:asciiTheme="minorHAnsi" w:eastAsia="Times New Roman" w:hAnsiTheme="minorHAnsi" w:cstheme="minorHAnsi"/>
          <w:sz w:val="24"/>
          <w:szCs w:val="24"/>
          <w:vertAlign w:val="superscript"/>
        </w:rPr>
        <w:t>17</w:t>
      </w:r>
      <w:r w:rsidRPr="00D72EC5">
        <w:rPr>
          <w:rFonts w:asciiTheme="minorHAnsi" w:eastAsia="Times New Roman" w:hAnsiTheme="minorHAnsi" w:cstheme="minorHAnsi"/>
          <w:sz w:val="24"/>
          <w:szCs w:val="24"/>
        </w:rPr>
        <w:t>. On the other hand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hypercubes guarantee </w:t>
      </w:r>
      <w:proofErr w:type="gramStart"/>
      <w:r w:rsidRPr="00D72EC5">
        <w:rPr>
          <w:rFonts w:asciiTheme="minorHAnsi" w:eastAsia="Times New Roman" w:hAnsiTheme="minorHAnsi" w:cstheme="minorHAnsi"/>
          <w:sz w:val="24"/>
          <w:szCs w:val="24"/>
        </w:rPr>
        <w:t>a number of</w:t>
      </w:r>
      <w:proofErr w:type="gramEnd"/>
      <w:r w:rsidRPr="00D72EC5">
        <w:rPr>
          <w:rFonts w:asciiTheme="minorHAnsi" w:eastAsia="Times New Roman" w:hAnsiTheme="minorHAnsi" w:cstheme="minorHAnsi"/>
          <w:sz w:val="24"/>
          <w:szCs w:val="24"/>
        </w:rPr>
        <w:t xml:space="preserve"> spectra high enough to enable the statistical </w:t>
      </w:r>
      <w:r w:rsidR="001F3A51" w:rsidRPr="00D72EC5">
        <w:rPr>
          <w:rFonts w:asciiTheme="minorHAnsi" w:eastAsia="Times New Roman" w:hAnsiTheme="minorHAnsi" w:cstheme="minorHAnsi"/>
          <w:sz w:val="24"/>
          <w:szCs w:val="24"/>
        </w:rPr>
        <w:t xml:space="preserve">analysis </w:t>
      </w:r>
      <w:r w:rsidRPr="00D72EC5">
        <w:rPr>
          <w:rFonts w:asciiTheme="minorHAnsi" w:eastAsia="Times New Roman" w:hAnsiTheme="minorHAnsi" w:cstheme="minorHAnsi"/>
          <w:sz w:val="24"/>
          <w:szCs w:val="24"/>
        </w:rPr>
        <w:t>of the data. These facts support the comprehension of the distribution of pigments within the painted surface</w:t>
      </w:r>
      <w:r w:rsidRPr="00D72EC5">
        <w:rPr>
          <w:rFonts w:asciiTheme="minorHAnsi" w:eastAsia="Times New Roman" w:hAnsiTheme="minorHAnsi" w:cstheme="minorHAnsi"/>
          <w:sz w:val="24"/>
          <w:szCs w:val="24"/>
          <w:vertAlign w:val="superscript"/>
        </w:rPr>
        <w:t>18</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19</w:t>
      </w:r>
      <w:r w:rsidRPr="00D72EC5">
        <w:rPr>
          <w:rFonts w:asciiTheme="minorHAnsi" w:eastAsia="Times New Roman" w:hAnsiTheme="minorHAnsi" w:cstheme="minorHAnsi"/>
          <w:sz w:val="24"/>
          <w:szCs w:val="24"/>
        </w:rPr>
        <w:t>.</w:t>
      </w:r>
    </w:p>
    <w:p w14:paraId="1A006156" w14:textId="77777777" w:rsidR="00AC7AB1" w:rsidRPr="00D72EC5" w:rsidRDefault="00AC7AB1" w:rsidP="00BE6774">
      <w:pPr>
        <w:spacing w:after="0" w:line="240" w:lineRule="auto"/>
        <w:contextualSpacing/>
        <w:jc w:val="both"/>
        <w:rPr>
          <w:rFonts w:asciiTheme="minorHAnsi" w:eastAsia="Times New Roman" w:hAnsiTheme="minorHAnsi" w:cstheme="minorHAnsi"/>
          <w:sz w:val="24"/>
          <w:szCs w:val="24"/>
        </w:rPr>
      </w:pPr>
    </w:p>
    <w:p w14:paraId="06B9584C" w14:textId="0912E848" w:rsidR="001F3A51" w:rsidRPr="00D72EC5" w:rsidRDefault="00AC7AB1"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lastRenderedPageBreak/>
        <w:t>W</w:t>
      </w:r>
      <w:r w:rsidR="00121E92" w:rsidRPr="00D72EC5">
        <w:rPr>
          <w:rFonts w:asciiTheme="minorHAnsi" w:eastAsia="Times New Roman" w:hAnsiTheme="minorHAnsi" w:cstheme="minorHAnsi"/>
          <w:sz w:val="24"/>
          <w:szCs w:val="24"/>
        </w:rPr>
        <w:t>ith HRI</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 xml:space="preserve">the comparison of the experimental data with the references </w:t>
      </w:r>
      <w:r w:rsidRPr="00D72EC5">
        <w:rPr>
          <w:rFonts w:asciiTheme="minorHAnsi" w:eastAsia="Times New Roman" w:hAnsiTheme="minorHAnsi" w:cstheme="minorHAnsi"/>
          <w:sz w:val="24"/>
          <w:szCs w:val="24"/>
        </w:rPr>
        <w:t>could be</w:t>
      </w:r>
      <w:r w:rsidR="00F85817" w:rsidRPr="00D72EC5">
        <w:rPr>
          <w:rFonts w:asciiTheme="minorHAnsi" w:eastAsia="Times New Roman" w:hAnsiTheme="minorHAnsi" w:cstheme="minorHAnsi"/>
          <w:sz w:val="24"/>
          <w:szCs w:val="24"/>
        </w:rPr>
        <w:t xml:space="preserve"> hard to handle</w:t>
      </w:r>
      <w:r w:rsidR="00F85817" w:rsidRPr="00D72EC5">
        <w:rPr>
          <w:rFonts w:asciiTheme="minorHAnsi" w:eastAsia="Times New Roman" w:hAnsiTheme="minorHAnsi" w:cstheme="minorHAnsi"/>
          <w:sz w:val="24"/>
          <w:szCs w:val="24"/>
          <w:vertAlign w:val="superscript"/>
        </w:rPr>
        <w:t>15</w:t>
      </w:r>
      <w:r w:rsidR="00F85817" w:rsidRPr="00D72EC5">
        <w:rPr>
          <w:rFonts w:asciiTheme="minorHAnsi" w:eastAsia="Times New Roman" w:hAnsiTheme="minorHAnsi" w:cstheme="minorHAnsi"/>
          <w:sz w:val="24"/>
          <w:szCs w:val="24"/>
        </w:rPr>
        <w:t>. A typical detector returns hypercubes of at least 256 x 256 spectra</w:t>
      </w:r>
      <w:r w:rsidRPr="00D72EC5">
        <w:rPr>
          <w:rFonts w:asciiTheme="minorHAnsi" w:eastAsia="Times New Roman" w:hAnsiTheme="minorHAnsi" w:cstheme="minorHAnsi"/>
          <w:sz w:val="24"/>
          <w:szCs w:val="24"/>
        </w:rPr>
        <w:t>. T</w:t>
      </w:r>
      <w:r w:rsidR="00F85817" w:rsidRPr="00D72EC5">
        <w:rPr>
          <w:rFonts w:asciiTheme="minorHAnsi" w:eastAsia="Times New Roman" w:hAnsiTheme="minorHAnsi" w:cstheme="minorHAnsi"/>
          <w:sz w:val="24"/>
          <w:szCs w:val="24"/>
        </w:rPr>
        <w:t xml:space="preserve">his would require the user </w:t>
      </w:r>
      <w:r w:rsidRPr="00D72EC5">
        <w:rPr>
          <w:rFonts w:asciiTheme="minorHAnsi" w:eastAsia="Times New Roman" w:hAnsiTheme="minorHAnsi" w:cstheme="minorHAnsi"/>
          <w:sz w:val="24"/>
          <w:szCs w:val="24"/>
        </w:rPr>
        <w:t>to evaluate</w:t>
      </w:r>
      <w:r w:rsidR="00F85817" w:rsidRPr="00D72EC5">
        <w:rPr>
          <w:rFonts w:asciiTheme="minorHAnsi" w:eastAsia="Times New Roman" w:hAnsiTheme="minorHAnsi" w:cstheme="minorHAnsi"/>
          <w:sz w:val="24"/>
          <w:szCs w:val="24"/>
        </w:rPr>
        <w:t xml:space="preserve"> more than 65</w:t>
      </w:r>
      <w:r w:rsidR="006A5C87" w:rsidRPr="00D72EC5">
        <w:rPr>
          <w:rFonts w:asciiTheme="minorHAnsi" w:eastAsia="Times New Roman" w:hAnsiTheme="minorHAnsi" w:cstheme="minorHAnsi"/>
          <w:sz w:val="24"/>
          <w:szCs w:val="24"/>
        </w:rPr>
        <w:t>,</w:t>
      </w:r>
      <w:r w:rsidR="00F85817" w:rsidRPr="00D72EC5">
        <w:rPr>
          <w:rFonts w:asciiTheme="minorHAnsi" w:eastAsia="Times New Roman" w:hAnsiTheme="minorHAnsi" w:cstheme="minorHAnsi"/>
          <w:sz w:val="24"/>
          <w:szCs w:val="24"/>
        </w:rPr>
        <w:t>000 reflectance spectra against each reference</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a task almost impossible to be carried out manually</w:t>
      </w:r>
      <w:r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in a reasonable time. Therefore</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the request for robust and</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possibly</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automated protocols to manage and analy</w:t>
      </w:r>
      <w:r w:rsidRPr="00D72EC5">
        <w:rPr>
          <w:rFonts w:asciiTheme="minorHAnsi" w:eastAsia="Times New Roman" w:hAnsiTheme="minorHAnsi" w:cstheme="minorHAnsi"/>
          <w:sz w:val="24"/>
          <w:szCs w:val="24"/>
        </w:rPr>
        <w:t>z</w:t>
      </w:r>
      <w:r w:rsidR="00F85817" w:rsidRPr="00D72EC5">
        <w:rPr>
          <w:rFonts w:asciiTheme="minorHAnsi" w:eastAsia="Times New Roman" w:hAnsiTheme="minorHAnsi" w:cstheme="minorHAnsi"/>
          <w:sz w:val="24"/>
          <w:szCs w:val="24"/>
        </w:rPr>
        <w:t>e HRI datasets is more than justified</w:t>
      </w:r>
      <w:r w:rsidR="00F85817" w:rsidRPr="00D72EC5">
        <w:rPr>
          <w:rFonts w:asciiTheme="minorHAnsi" w:eastAsia="Times New Roman" w:hAnsiTheme="minorHAnsi" w:cstheme="minorHAnsi"/>
          <w:sz w:val="24"/>
          <w:szCs w:val="24"/>
          <w:vertAlign w:val="superscript"/>
        </w:rPr>
        <w:t>15</w:t>
      </w:r>
      <w:r w:rsidR="006A5C87" w:rsidRPr="00D72EC5">
        <w:rPr>
          <w:rFonts w:asciiTheme="minorHAnsi" w:eastAsia="Times New Roman" w:hAnsiTheme="minorHAnsi" w:cstheme="minorHAnsi"/>
          <w:sz w:val="24"/>
          <w:szCs w:val="24"/>
          <w:vertAlign w:val="superscript"/>
        </w:rPr>
        <w:t>,</w:t>
      </w:r>
      <w:r w:rsidR="00F85817" w:rsidRPr="00D72EC5">
        <w:rPr>
          <w:rFonts w:asciiTheme="minorHAnsi" w:eastAsia="Times New Roman" w:hAnsiTheme="minorHAnsi" w:cstheme="minorHAnsi"/>
          <w:sz w:val="24"/>
          <w:szCs w:val="24"/>
          <w:vertAlign w:val="superscript"/>
        </w:rPr>
        <w:t>17</w:t>
      </w:r>
      <w:r w:rsidR="00F85817" w:rsidRPr="00D72EC5">
        <w:rPr>
          <w:rFonts w:asciiTheme="minorHAnsi" w:eastAsia="Times New Roman" w:hAnsiTheme="minorHAnsi" w:cstheme="minorHAnsi"/>
          <w:sz w:val="24"/>
          <w:szCs w:val="24"/>
        </w:rPr>
        <w:t>.</w:t>
      </w:r>
      <w:r w:rsidR="001F3A51"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 xml:space="preserve">The proposed method answers this need </w:t>
      </w:r>
      <w:r w:rsidRPr="00D72EC5">
        <w:rPr>
          <w:rFonts w:asciiTheme="minorHAnsi" w:eastAsia="Times New Roman" w:hAnsiTheme="minorHAnsi" w:cstheme="minorHAnsi"/>
          <w:sz w:val="24"/>
          <w:szCs w:val="24"/>
        </w:rPr>
        <w:t xml:space="preserve">by handling </w:t>
      </w:r>
      <w:r w:rsidR="00F85817" w:rsidRPr="00D72EC5">
        <w:rPr>
          <w:rFonts w:asciiTheme="minorHAnsi" w:eastAsia="Times New Roman" w:hAnsiTheme="minorHAnsi" w:cstheme="minorHAnsi"/>
          <w:sz w:val="24"/>
          <w:szCs w:val="24"/>
        </w:rPr>
        <w:t>the whole analytic procedure with the minimum involvement and the maximum flexibility.</w:t>
      </w:r>
    </w:p>
    <w:p w14:paraId="6F5E9AF1" w14:textId="77777777" w:rsidR="00AC7AB1" w:rsidRPr="00D72EC5" w:rsidRDefault="00AC7AB1" w:rsidP="00BE6774">
      <w:pPr>
        <w:spacing w:after="0" w:line="240" w:lineRule="auto"/>
        <w:contextualSpacing/>
        <w:jc w:val="both"/>
        <w:rPr>
          <w:rFonts w:asciiTheme="minorHAnsi" w:eastAsia="Times New Roman" w:hAnsiTheme="minorHAnsi" w:cstheme="minorHAnsi"/>
          <w:sz w:val="24"/>
          <w:szCs w:val="24"/>
        </w:rPr>
      </w:pPr>
    </w:p>
    <w:p w14:paraId="2AB9CBF7" w14:textId="34192B96" w:rsidR="00225019"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An algorithm </w:t>
      </w:r>
      <w:r w:rsidR="002F31DA" w:rsidRPr="00D72EC5">
        <w:rPr>
          <w:rFonts w:asciiTheme="minorHAnsi" w:eastAsia="Times New Roman" w:hAnsiTheme="minorHAnsi" w:cstheme="minorHAnsi"/>
          <w:sz w:val="24"/>
          <w:szCs w:val="24"/>
        </w:rPr>
        <w:t>compris</w:t>
      </w:r>
      <w:r w:rsidR="002F31DA">
        <w:rPr>
          <w:rFonts w:asciiTheme="minorHAnsi" w:eastAsia="Times New Roman" w:hAnsiTheme="minorHAnsi" w:cstheme="minorHAnsi"/>
          <w:sz w:val="24"/>
          <w:szCs w:val="24"/>
        </w:rPr>
        <w:t>ing</w:t>
      </w:r>
      <w:r w:rsidR="002F31DA"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 set of home-made codes (</w:t>
      </w:r>
      <w:r w:rsidRPr="00D72EC5">
        <w:rPr>
          <w:rFonts w:asciiTheme="minorHAnsi" w:eastAsia="Times New Roman" w:hAnsiTheme="minorHAnsi" w:cstheme="minorHAnsi"/>
          <w:b/>
          <w:sz w:val="24"/>
          <w:szCs w:val="24"/>
        </w:rPr>
        <w:t>Table of Materials</w:t>
      </w:r>
      <w:r w:rsidRPr="00D72EC5">
        <w:rPr>
          <w:rFonts w:asciiTheme="minorHAnsi" w:eastAsia="Times New Roman" w:hAnsiTheme="minorHAnsi" w:cstheme="minorHAnsi"/>
          <w:sz w:val="24"/>
          <w:szCs w:val="24"/>
        </w:rPr>
        <w:t>) reads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manages</w:t>
      </w:r>
      <w:r w:rsidR="002F31DA">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and organizes the files returned by the experimental setup</w:t>
      </w:r>
      <w:r w:rsidR="003A160C" w:rsidRPr="00D72EC5">
        <w:rPr>
          <w:rFonts w:asciiTheme="minorHAnsi" w:eastAsia="Times New Roman" w:hAnsiTheme="minorHAnsi" w:cstheme="minorHAnsi"/>
          <w:sz w:val="24"/>
          <w:szCs w:val="24"/>
        </w:rPr>
        <w:t>. I</w:t>
      </w:r>
      <w:r w:rsidRPr="00D72EC5">
        <w:rPr>
          <w:rFonts w:asciiTheme="minorHAnsi" w:eastAsia="Times New Roman" w:hAnsiTheme="minorHAnsi" w:cstheme="minorHAnsi"/>
          <w:sz w:val="24"/>
          <w:szCs w:val="24"/>
        </w:rPr>
        <w:t xml:space="preserve">t allows the fine selection of the portions of the </w:t>
      </w:r>
      <w:r w:rsidR="001F3A51" w:rsidRPr="00D72EC5">
        <w:rPr>
          <w:rFonts w:asciiTheme="minorHAnsi" w:eastAsia="Times New Roman" w:hAnsiTheme="minorHAnsi" w:cstheme="minorHAnsi"/>
          <w:sz w:val="24"/>
          <w:szCs w:val="24"/>
        </w:rPr>
        <w:t>Fields of View</w:t>
      </w:r>
      <w:r w:rsidRPr="00D72EC5">
        <w:rPr>
          <w:rFonts w:asciiTheme="minorHAnsi" w:eastAsia="Times New Roman" w:hAnsiTheme="minorHAnsi" w:cstheme="minorHAnsi"/>
          <w:sz w:val="24"/>
          <w:szCs w:val="24"/>
        </w:rPr>
        <w:t xml:space="preserve"> </w:t>
      </w:r>
      <w:r w:rsidR="001F3A51" w:rsidRPr="00D72EC5">
        <w:rPr>
          <w:rFonts w:asciiTheme="minorHAnsi" w:eastAsia="Times New Roman" w:hAnsiTheme="minorHAnsi" w:cstheme="minorHAnsi"/>
          <w:sz w:val="24"/>
          <w:szCs w:val="24"/>
        </w:rPr>
        <w:t>(FOVs</w:t>
      </w:r>
      <w:r w:rsidR="006A5C87" w:rsidRPr="00D72EC5">
        <w:rPr>
          <w:rFonts w:asciiTheme="minorHAnsi" w:eastAsia="Times New Roman" w:hAnsiTheme="minorHAnsi" w:cstheme="minorHAnsi"/>
          <w:sz w:val="24"/>
          <w:szCs w:val="24"/>
        </w:rPr>
        <w:t xml:space="preserve">, </w:t>
      </w:r>
      <w:r w:rsidR="001F3A51" w:rsidRPr="00D72EC5">
        <w:rPr>
          <w:rFonts w:asciiTheme="minorHAnsi" w:eastAsia="Times New Roman" w:hAnsiTheme="minorHAnsi" w:cstheme="minorHAnsi"/>
          <w:sz w:val="24"/>
          <w:szCs w:val="24"/>
        </w:rPr>
        <w:t xml:space="preserve">the </w:t>
      </w:r>
      <w:r w:rsidR="00216656" w:rsidRPr="00D72EC5">
        <w:rPr>
          <w:rFonts w:asciiTheme="minorHAnsi" w:eastAsia="Times New Roman" w:hAnsiTheme="minorHAnsi" w:cstheme="minorHAnsi"/>
          <w:sz w:val="24"/>
          <w:szCs w:val="24"/>
        </w:rPr>
        <w:t xml:space="preserve">area of the </w:t>
      </w:r>
      <w:r w:rsidR="00140108" w:rsidRPr="00D72EC5">
        <w:rPr>
          <w:rFonts w:asciiTheme="minorHAnsi" w:eastAsia="Times New Roman" w:hAnsiTheme="minorHAnsi" w:cstheme="minorHAnsi"/>
          <w:sz w:val="24"/>
          <w:szCs w:val="24"/>
        </w:rPr>
        <w:t>painting</w:t>
      </w:r>
      <w:r w:rsidR="001F3A51" w:rsidRPr="00D72EC5">
        <w:rPr>
          <w:rFonts w:asciiTheme="minorHAnsi" w:eastAsia="Times New Roman" w:hAnsiTheme="minorHAnsi" w:cstheme="minorHAnsi"/>
          <w:sz w:val="24"/>
          <w:szCs w:val="24"/>
        </w:rPr>
        <w:t xml:space="preserve"> monitored by a single hypercube) </w:t>
      </w:r>
      <w:r w:rsidRPr="00D72EC5">
        <w:rPr>
          <w:rFonts w:asciiTheme="minorHAnsi" w:eastAsia="Times New Roman" w:hAnsiTheme="minorHAnsi" w:cstheme="minorHAnsi"/>
          <w:sz w:val="24"/>
          <w:szCs w:val="24"/>
        </w:rPr>
        <w:t>to be studied and performs the analysis of the data based on the Spectral Angle Mapper (SAM) method</w:t>
      </w:r>
      <w:r w:rsidRPr="00D72EC5">
        <w:rPr>
          <w:rFonts w:asciiTheme="minorHAnsi" w:eastAsia="Times New Roman" w:hAnsiTheme="minorHAnsi" w:cstheme="minorHAnsi"/>
          <w:sz w:val="24"/>
          <w:szCs w:val="24"/>
          <w:vertAlign w:val="superscript"/>
        </w:rPr>
        <w:t>20</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21</w:t>
      </w:r>
      <w:r w:rsidRPr="00D72EC5">
        <w:rPr>
          <w:rFonts w:asciiTheme="minorHAnsi" w:eastAsia="Times New Roman" w:hAnsiTheme="minorHAnsi" w:cstheme="minorHAnsi"/>
          <w:sz w:val="24"/>
          <w:szCs w:val="24"/>
        </w:rPr>
        <w:t xml:space="preserve"> and on the manipulation of the original spectra. SAM returns false color </w:t>
      </w:r>
      <w:r w:rsidR="002F31DA" w:rsidRPr="00D72EC5">
        <w:rPr>
          <w:rFonts w:asciiTheme="minorHAnsi" w:eastAsia="Times New Roman" w:hAnsiTheme="minorHAnsi" w:cstheme="minorHAnsi"/>
          <w:sz w:val="24"/>
          <w:szCs w:val="24"/>
        </w:rPr>
        <w:t>gr</w:t>
      </w:r>
      <w:r w:rsidR="002F31DA">
        <w:rPr>
          <w:rFonts w:asciiTheme="minorHAnsi" w:eastAsia="Times New Roman" w:hAnsiTheme="minorHAnsi" w:cstheme="minorHAnsi"/>
          <w:sz w:val="24"/>
          <w:szCs w:val="24"/>
        </w:rPr>
        <w:t>a</w:t>
      </w:r>
      <w:r w:rsidR="002F31DA" w:rsidRPr="00D72EC5">
        <w:rPr>
          <w:rFonts w:asciiTheme="minorHAnsi" w:eastAsia="Times New Roman" w:hAnsiTheme="minorHAnsi" w:cstheme="minorHAnsi"/>
          <w:sz w:val="24"/>
          <w:szCs w:val="24"/>
        </w:rPr>
        <w:t>y</w:t>
      </w:r>
      <w:r w:rsidR="004A5DC2" w:rsidRPr="00D72EC5">
        <w:rPr>
          <w:rFonts w:asciiTheme="minorHAnsi" w:eastAsia="Times New Roman" w:hAnsiTheme="minorHAnsi" w:cstheme="minorHAnsi"/>
          <w:sz w:val="24"/>
          <w:szCs w:val="24"/>
        </w:rPr>
        <w:t xml:space="preserve">-scale </w:t>
      </w:r>
      <w:r w:rsidRPr="00D72EC5">
        <w:rPr>
          <w:rFonts w:asciiTheme="minorHAnsi" w:eastAsia="Times New Roman" w:hAnsiTheme="minorHAnsi" w:cstheme="minorHAnsi"/>
          <w:sz w:val="24"/>
          <w:szCs w:val="24"/>
        </w:rPr>
        <w:t>images called similarity maps</w:t>
      </w:r>
      <w:r w:rsidR="003A160C" w:rsidRPr="00D72EC5">
        <w:rPr>
          <w:rFonts w:asciiTheme="minorHAnsi" w:eastAsia="Times New Roman" w:hAnsiTheme="minorHAnsi" w:cstheme="minorHAnsi"/>
          <w:sz w:val="24"/>
          <w:szCs w:val="24"/>
        </w:rPr>
        <w:t>. T</w:t>
      </w:r>
      <w:r w:rsidRPr="00D72EC5">
        <w:rPr>
          <w:rFonts w:asciiTheme="minorHAnsi" w:eastAsia="Times New Roman" w:hAnsiTheme="minorHAnsi" w:cstheme="minorHAnsi"/>
          <w:sz w:val="24"/>
          <w:szCs w:val="24"/>
        </w:rPr>
        <w:t>he values of the pixels of these maps correspond to the spectral angles</w:t>
      </w:r>
      <w:r w:rsidR="003A160C"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angles between the spectra stored in the hypercubes</w:t>
      </w:r>
      <w:r w:rsidR="003A160C"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and the so-called End Members</w:t>
      </w:r>
      <w:r w:rsidR="003A160C"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EMs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 group of reference spectra that should describe the features of the surface</w:t>
      </w:r>
      <w:r w:rsidR="00121E92" w:rsidRPr="00D72EC5">
        <w:rPr>
          <w:rFonts w:asciiTheme="minorHAnsi" w:eastAsia="Times New Roman" w:hAnsiTheme="minorHAnsi" w:cstheme="minorHAnsi"/>
          <w:sz w:val="24"/>
          <w:szCs w:val="24"/>
        </w:rPr>
        <w:t xml:space="preserve"> monitored</w:t>
      </w:r>
      <w:r w:rsidRPr="00D72EC5">
        <w:rPr>
          <w:rFonts w:asciiTheme="minorHAnsi" w:eastAsia="Times New Roman" w:hAnsiTheme="minorHAnsi" w:cstheme="minorHAnsi"/>
          <w:sz w:val="24"/>
          <w:szCs w:val="24"/>
        </w:rPr>
        <w:t xml:space="preserve"> by the hypercubes</w:t>
      </w:r>
      <w:r w:rsidR="003A160C"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vertAlign w:val="superscript"/>
        </w:rPr>
        <w:t>22</w:t>
      </w:r>
      <w:r w:rsidRPr="00D72EC5">
        <w:rPr>
          <w:rFonts w:asciiTheme="minorHAnsi" w:eastAsia="Times New Roman" w:hAnsiTheme="minorHAnsi" w:cstheme="minorHAnsi"/>
          <w:sz w:val="24"/>
          <w:szCs w:val="24"/>
        </w:rPr>
        <w:t>. In the case of RS applied to paintings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EMs are the reflectance spectra of pigments that should match the palette of the Master</w:t>
      </w:r>
      <w:r w:rsidR="003A160C" w:rsidRPr="00D72EC5">
        <w:rPr>
          <w:rFonts w:asciiTheme="minorHAnsi" w:eastAsia="Times New Roman" w:hAnsiTheme="minorHAnsi" w:cstheme="minorHAnsi"/>
          <w:sz w:val="24"/>
          <w:szCs w:val="24"/>
        </w:rPr>
        <w:t>. Th</w:t>
      </w:r>
      <w:r w:rsidRPr="00D72EC5">
        <w:rPr>
          <w:rFonts w:asciiTheme="minorHAnsi" w:eastAsia="Times New Roman" w:hAnsiTheme="minorHAnsi" w:cstheme="minorHAnsi"/>
          <w:sz w:val="24"/>
          <w:szCs w:val="24"/>
        </w:rPr>
        <w:t>ey are chosen based on the available information about the artist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realization period of the painting</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and the expertise of the user. Therefore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output of the SAM is a set of maps that describes the spatial distributions of the</w:t>
      </w:r>
      <w:r w:rsidR="00121E92" w:rsidRPr="00D72EC5">
        <w:rPr>
          <w:rFonts w:asciiTheme="minorHAnsi" w:eastAsia="Times New Roman" w:hAnsiTheme="minorHAnsi" w:cstheme="minorHAnsi"/>
          <w:sz w:val="24"/>
          <w:szCs w:val="24"/>
        </w:rPr>
        <w:t>se</w:t>
      </w:r>
      <w:r w:rsidRPr="00D72EC5">
        <w:rPr>
          <w:rFonts w:asciiTheme="minorHAnsi" w:eastAsia="Times New Roman" w:hAnsiTheme="minorHAnsi" w:cstheme="minorHAnsi"/>
          <w:sz w:val="24"/>
          <w:szCs w:val="24"/>
        </w:rPr>
        <w:t xml:space="preserve"> pigments over the painting </w:t>
      </w:r>
      <w:r w:rsidR="000A0E24" w:rsidRPr="00D72EC5">
        <w:rPr>
          <w:rFonts w:asciiTheme="minorHAnsi" w:eastAsia="Times New Roman" w:hAnsiTheme="minorHAnsi" w:cstheme="minorHAnsi"/>
          <w:sz w:val="24"/>
          <w:szCs w:val="24"/>
        </w:rPr>
        <w:t xml:space="preserve">surface </w:t>
      </w:r>
      <w:r w:rsidRPr="00D72EC5">
        <w:rPr>
          <w:rFonts w:asciiTheme="minorHAnsi" w:eastAsia="Times New Roman" w:hAnsiTheme="minorHAnsi" w:cstheme="minorHAnsi"/>
          <w:sz w:val="24"/>
          <w:szCs w:val="24"/>
        </w:rPr>
        <w:t>and that</w:t>
      </w:r>
      <w:r w:rsidR="003A160C"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supports the user to infer the materials used by the artist and their organization in the artefact. The algorithm offers the possibility of employing all kind of references independently from their origin</w:t>
      </w:r>
      <w:r w:rsidR="003A160C" w:rsidRPr="00D72EC5">
        <w:rPr>
          <w:rFonts w:asciiTheme="minorHAnsi" w:eastAsia="Times New Roman" w:hAnsiTheme="minorHAnsi" w:cstheme="minorHAnsi"/>
          <w:sz w:val="24"/>
          <w:szCs w:val="24"/>
        </w:rPr>
        <w:t xml:space="preserve">. The references </w:t>
      </w:r>
      <w:r w:rsidRPr="00D72EC5">
        <w:rPr>
          <w:rFonts w:asciiTheme="minorHAnsi" w:eastAsia="Times New Roman" w:hAnsiTheme="minorHAnsi" w:cstheme="minorHAnsi"/>
          <w:sz w:val="24"/>
          <w:szCs w:val="24"/>
        </w:rPr>
        <w:t>can be specific spectra selected within the hypercubes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come from database</w:t>
      </w:r>
      <w:r w:rsidR="004A5DC2" w:rsidRPr="00D72EC5">
        <w:rPr>
          <w:rFonts w:asciiTheme="minorHAnsi" w:eastAsia="Times New Roman" w:hAnsiTheme="minorHAnsi" w:cstheme="minorHAnsi"/>
          <w:sz w:val="24"/>
          <w:szCs w:val="24"/>
        </w:rPr>
        <w:t>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be acquired by a different instrument on a different surface </w:t>
      </w:r>
      <w:r w:rsidR="00643ED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such as samples of pigments or the palette of the artist</w:t>
      </w:r>
      <w:r w:rsidR="008B7795">
        <w:rPr>
          <w:rFonts w:asciiTheme="minorHAnsi" w:eastAsia="Times New Roman" w:hAnsiTheme="minorHAnsi" w:cstheme="minorHAnsi"/>
          <w:sz w:val="24"/>
          <w:szCs w:val="24"/>
        </w:rPr>
        <w:t>,</w:t>
      </w:r>
      <w:r w:rsidR="00643ED7" w:rsidRPr="00D72EC5">
        <w:rPr>
          <w:rFonts w:asciiTheme="minorHAnsi" w:eastAsia="Times New Roman" w:hAnsiTheme="minorHAnsi" w:cstheme="minorHAnsi"/>
          <w:sz w:val="24"/>
          <w:szCs w:val="24"/>
        </w:rPr>
        <w:t xml:space="preserve"> for instance)</w:t>
      </w:r>
      <w:r w:rsidR="008B779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or</w:t>
      </w:r>
      <w:r w:rsidR="003A160C"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be obtained employing any kind of reflectance spectroscopy</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FORS included.</w:t>
      </w:r>
    </w:p>
    <w:p w14:paraId="44C15114" w14:textId="77777777" w:rsidR="00AC7AB1" w:rsidRPr="00D72EC5" w:rsidRDefault="00AC7AB1" w:rsidP="00BE6774">
      <w:pPr>
        <w:spacing w:after="0" w:line="240" w:lineRule="auto"/>
        <w:contextualSpacing/>
        <w:jc w:val="both"/>
        <w:rPr>
          <w:rFonts w:asciiTheme="minorHAnsi" w:eastAsia="Times New Roman" w:hAnsiTheme="minorHAnsi" w:cstheme="minorHAnsi"/>
          <w:sz w:val="24"/>
          <w:szCs w:val="24"/>
        </w:rPr>
      </w:pPr>
    </w:p>
    <w:p w14:paraId="250AB355" w14:textId="1426D563" w:rsidR="00CF7311"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SAM has been preferred </w:t>
      </w:r>
      <w:r w:rsidR="004439A3" w:rsidRPr="00D72EC5">
        <w:rPr>
          <w:rFonts w:asciiTheme="minorHAnsi" w:eastAsia="Times New Roman" w:hAnsiTheme="minorHAnsi" w:cstheme="minorHAnsi"/>
          <w:sz w:val="24"/>
          <w:szCs w:val="24"/>
        </w:rPr>
        <w:t>among</w:t>
      </w:r>
      <w:r w:rsidRPr="00D72EC5">
        <w:rPr>
          <w:rFonts w:asciiTheme="minorHAnsi" w:eastAsia="Times New Roman" w:hAnsiTheme="minorHAnsi" w:cstheme="minorHAnsi"/>
          <w:sz w:val="24"/>
          <w:szCs w:val="24"/>
        </w:rPr>
        <w:t xml:space="preserve"> the available classification methods (</w:t>
      </w:r>
      <w:r w:rsidR="003A160C" w:rsidRPr="00D72EC5">
        <w:rPr>
          <w:rFonts w:asciiTheme="minorHAnsi" w:eastAsia="Times New Roman" w:hAnsiTheme="minorHAnsi" w:cstheme="minorHAnsi"/>
          <w:sz w:val="24"/>
          <w:szCs w:val="24"/>
        </w:rPr>
        <w:t>e.g.</w:t>
      </w:r>
      <w:r w:rsidR="006A5C87" w:rsidRPr="00D72EC5">
        <w:rPr>
          <w:rFonts w:asciiTheme="minorHAnsi" w:eastAsia="Times New Roman" w:hAnsiTheme="minorHAnsi" w:cstheme="minorHAnsi"/>
          <w:sz w:val="24"/>
          <w:szCs w:val="24"/>
        </w:rPr>
        <w:t xml:space="preserve">, </w:t>
      </w:r>
      <w:r w:rsidR="003A160C" w:rsidRPr="00D72EC5">
        <w:rPr>
          <w:rFonts w:asciiTheme="minorHAnsi" w:eastAsia="Times New Roman" w:hAnsiTheme="minorHAnsi" w:cstheme="minorHAnsi"/>
          <w:sz w:val="24"/>
          <w:szCs w:val="24"/>
        </w:rPr>
        <w:t>the main classification methods of</w:t>
      </w:r>
      <w:r w:rsidRPr="00D72EC5">
        <w:rPr>
          <w:rFonts w:asciiTheme="minorHAnsi" w:eastAsia="Times New Roman" w:hAnsiTheme="minorHAnsi" w:cstheme="minorHAnsi"/>
          <w:sz w:val="24"/>
          <w:szCs w:val="24"/>
        </w:rPr>
        <w:t xml:space="preserve"> Richard</w:t>
      </w:r>
      <w:r w:rsidRPr="00D72EC5">
        <w:rPr>
          <w:rFonts w:asciiTheme="minorHAnsi" w:eastAsia="Times New Roman" w:hAnsiTheme="minorHAnsi" w:cstheme="minorHAnsi"/>
          <w:sz w:val="24"/>
          <w:szCs w:val="24"/>
          <w:vertAlign w:val="superscript"/>
        </w:rPr>
        <w:t>23</w:t>
      </w:r>
      <w:r w:rsidRPr="00D72EC5">
        <w:rPr>
          <w:rFonts w:asciiTheme="minorHAnsi" w:eastAsia="Times New Roman" w:hAnsiTheme="minorHAnsi" w:cstheme="minorHAnsi"/>
          <w:sz w:val="24"/>
          <w:szCs w:val="24"/>
        </w:rPr>
        <w:t>) because it is effective for</w:t>
      </w:r>
      <w:r w:rsidR="003A160C" w:rsidRPr="00D72EC5">
        <w:rPr>
          <w:rFonts w:asciiTheme="minorHAnsi" w:eastAsia="Times New Roman" w:hAnsiTheme="minorHAnsi" w:cstheme="minorHAnsi"/>
          <w:sz w:val="24"/>
          <w:szCs w:val="24"/>
        </w:rPr>
        <w:t xml:space="preserve"> easily</w:t>
      </w:r>
      <w:r w:rsidRPr="00D72EC5">
        <w:rPr>
          <w:rFonts w:asciiTheme="minorHAnsi" w:eastAsia="Times New Roman" w:hAnsiTheme="minorHAnsi" w:cstheme="minorHAnsi"/>
          <w:sz w:val="24"/>
          <w:szCs w:val="24"/>
        </w:rPr>
        <w:t xml:space="preserve"> </w:t>
      </w:r>
      <w:r w:rsidR="003A160C" w:rsidRPr="00D72EC5">
        <w:rPr>
          <w:rFonts w:asciiTheme="minorHAnsi" w:eastAsia="Times New Roman" w:hAnsiTheme="minorHAnsi" w:cstheme="minorHAnsi"/>
          <w:sz w:val="24"/>
          <w:szCs w:val="24"/>
        </w:rPr>
        <w:t>characterizing</w:t>
      </w:r>
      <w:r w:rsidRPr="00D72EC5">
        <w:rPr>
          <w:rFonts w:asciiTheme="minorHAnsi" w:eastAsia="Times New Roman" w:hAnsiTheme="minorHAnsi" w:cstheme="minorHAnsi"/>
          <w:sz w:val="24"/>
          <w:szCs w:val="24"/>
        </w:rPr>
        <w:t xml:space="preserve"> pigments to be understood and </w:t>
      </w:r>
      <w:r w:rsidR="00CF7311" w:rsidRPr="00D72EC5">
        <w:rPr>
          <w:rFonts w:asciiTheme="minorHAnsi" w:eastAsia="Times New Roman" w:hAnsiTheme="minorHAnsi" w:cstheme="minorHAnsi"/>
          <w:sz w:val="24"/>
          <w:szCs w:val="24"/>
        </w:rPr>
        <w:t>implemented</w:t>
      </w:r>
      <w:r w:rsidRPr="00D72EC5">
        <w:rPr>
          <w:rFonts w:asciiTheme="minorHAnsi" w:eastAsia="Times New Roman" w:hAnsiTheme="minorHAnsi" w:cstheme="minorHAnsi"/>
          <w:sz w:val="24"/>
          <w:szCs w:val="24"/>
        </w:rPr>
        <w:t>. Instead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idea of developing a home-made protocol rather than adopt</w:t>
      </w:r>
      <w:r w:rsidR="004439A3" w:rsidRPr="00D72EC5">
        <w:rPr>
          <w:rFonts w:asciiTheme="minorHAnsi" w:eastAsia="Times New Roman" w:hAnsiTheme="minorHAnsi" w:cstheme="minorHAnsi"/>
          <w:sz w:val="24"/>
          <w:szCs w:val="24"/>
        </w:rPr>
        <w:t>ing</w:t>
      </w:r>
      <w:r w:rsidRPr="00D72EC5">
        <w:rPr>
          <w:rFonts w:asciiTheme="minorHAnsi" w:eastAsia="Times New Roman" w:hAnsiTheme="minorHAnsi" w:cstheme="minorHAnsi"/>
          <w:sz w:val="24"/>
          <w:szCs w:val="24"/>
        </w:rPr>
        <w:t xml:space="preserve"> one of the many tools free</w:t>
      </w:r>
      <w:r w:rsidR="008B7795">
        <w:rPr>
          <w:rFonts w:asciiTheme="minorHAnsi" w:eastAsia="Times New Roman" w:hAnsiTheme="minorHAnsi" w:cstheme="minorHAnsi"/>
          <w:sz w:val="24"/>
          <w:szCs w:val="24"/>
        </w:rPr>
        <w:t>ly</w:t>
      </w:r>
      <w:r w:rsidRPr="00D72EC5">
        <w:rPr>
          <w:rFonts w:asciiTheme="minorHAnsi" w:eastAsia="Times New Roman" w:hAnsiTheme="minorHAnsi" w:cstheme="minorHAnsi"/>
          <w:sz w:val="24"/>
          <w:szCs w:val="24"/>
        </w:rPr>
        <w:t xml:space="preserve"> available </w:t>
      </w:r>
      <w:r w:rsidR="008B7795">
        <w:rPr>
          <w:rFonts w:asciiTheme="minorHAnsi" w:eastAsia="Times New Roman" w:hAnsiTheme="minorHAnsi" w:cstheme="minorHAnsi"/>
          <w:sz w:val="24"/>
          <w:szCs w:val="24"/>
        </w:rPr>
        <w:t>o</w:t>
      </w:r>
      <w:r w:rsidR="008B7795" w:rsidRPr="00D72EC5">
        <w:rPr>
          <w:rFonts w:asciiTheme="minorHAnsi" w:eastAsia="Times New Roman" w:hAnsiTheme="minorHAnsi" w:cstheme="minorHAnsi"/>
          <w:sz w:val="24"/>
          <w:szCs w:val="24"/>
        </w:rPr>
        <w:t xml:space="preserve">n </w:t>
      </w:r>
      <w:r w:rsidRPr="00D72EC5">
        <w:rPr>
          <w:rFonts w:asciiTheme="minorHAnsi" w:eastAsia="Times New Roman" w:hAnsiTheme="minorHAnsi" w:cstheme="minorHAnsi"/>
          <w:sz w:val="24"/>
          <w:szCs w:val="24"/>
        </w:rPr>
        <w:t xml:space="preserve">the </w:t>
      </w:r>
      <w:r w:rsidR="004A5DC2" w:rsidRPr="00D72EC5">
        <w:rPr>
          <w:rFonts w:asciiTheme="minorHAnsi" w:eastAsia="Times New Roman" w:hAnsiTheme="minorHAnsi" w:cstheme="minorHAnsi"/>
          <w:sz w:val="24"/>
          <w:szCs w:val="24"/>
        </w:rPr>
        <w:t>net</w:t>
      </w:r>
      <w:r w:rsidRPr="00D72EC5">
        <w:rPr>
          <w:rFonts w:asciiTheme="minorHAnsi" w:eastAsia="Times New Roman" w:hAnsiTheme="minorHAnsi" w:cstheme="minorHAnsi"/>
          <w:sz w:val="24"/>
          <w:szCs w:val="24"/>
          <w:vertAlign w:val="superscript"/>
        </w:rPr>
        <w:t>24</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25</w:t>
      </w:r>
      <w:r w:rsidRPr="00D72EC5">
        <w:rPr>
          <w:rFonts w:asciiTheme="minorHAnsi" w:eastAsia="Times New Roman" w:hAnsiTheme="minorHAnsi" w:cstheme="minorHAnsi"/>
          <w:sz w:val="24"/>
          <w:szCs w:val="24"/>
        </w:rPr>
        <w:t xml:space="preserve"> relies on </w:t>
      </w:r>
      <w:r w:rsidR="004A5DC2" w:rsidRPr="00D72EC5">
        <w:rPr>
          <w:rFonts w:asciiTheme="minorHAnsi" w:eastAsia="Times New Roman" w:hAnsiTheme="minorHAnsi" w:cstheme="minorHAnsi"/>
          <w:sz w:val="24"/>
          <w:szCs w:val="24"/>
        </w:rPr>
        <w:t xml:space="preserve">a </w:t>
      </w:r>
      <w:r w:rsidRPr="00D72EC5">
        <w:rPr>
          <w:rFonts w:asciiTheme="minorHAnsi" w:eastAsia="Times New Roman" w:hAnsiTheme="minorHAnsi" w:cstheme="minorHAnsi"/>
          <w:sz w:val="24"/>
          <w:szCs w:val="24"/>
        </w:rPr>
        <w:t>practical consideration</w:t>
      </w:r>
      <w:r w:rsidR="003A160C" w:rsidRPr="00D72EC5">
        <w:rPr>
          <w:rFonts w:asciiTheme="minorHAnsi" w:eastAsia="Times New Roman" w:hAnsiTheme="minorHAnsi" w:cstheme="minorHAnsi"/>
          <w:sz w:val="24"/>
          <w:szCs w:val="24"/>
        </w:rPr>
        <w:t>. D</w:t>
      </w:r>
      <w:r w:rsidRPr="00D72EC5">
        <w:rPr>
          <w:rFonts w:asciiTheme="minorHAnsi" w:eastAsia="Times New Roman" w:hAnsiTheme="minorHAnsi" w:cstheme="minorHAnsi"/>
          <w:sz w:val="24"/>
          <w:szCs w:val="24"/>
        </w:rPr>
        <w:t>espite the effectiveness and scientific foundation of the existing GUIs and software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a single tool hardly satisfies all the needs of the user. </w:t>
      </w:r>
      <w:r w:rsidR="003A160C" w:rsidRPr="00D72EC5">
        <w:rPr>
          <w:rFonts w:asciiTheme="minorHAnsi" w:eastAsia="Times New Roman" w:hAnsiTheme="minorHAnsi" w:cstheme="minorHAnsi"/>
          <w:sz w:val="24"/>
          <w:szCs w:val="24"/>
        </w:rPr>
        <w:t xml:space="preserve">There </w:t>
      </w:r>
      <w:r w:rsidRPr="00D72EC5">
        <w:rPr>
          <w:rFonts w:asciiTheme="minorHAnsi" w:eastAsia="Times New Roman" w:hAnsiTheme="minorHAnsi" w:cstheme="minorHAnsi"/>
          <w:sz w:val="24"/>
          <w:szCs w:val="24"/>
        </w:rPr>
        <w:t>could be an Input/Output (I/O) issue because a tool does not manage the file containing the raw data</w:t>
      </w:r>
      <w:r w:rsidR="003A160C" w:rsidRPr="00D72EC5">
        <w:rPr>
          <w:rFonts w:asciiTheme="minorHAnsi" w:eastAsia="Times New Roman" w:hAnsiTheme="minorHAnsi" w:cstheme="minorHAnsi"/>
          <w:sz w:val="24"/>
          <w:szCs w:val="24"/>
        </w:rPr>
        <w:t>.</w:t>
      </w:r>
      <w:r w:rsidR="006A5C87" w:rsidRPr="00D72EC5">
        <w:rPr>
          <w:rFonts w:asciiTheme="minorHAnsi" w:eastAsia="Times New Roman" w:hAnsiTheme="minorHAnsi" w:cstheme="minorHAnsi"/>
          <w:sz w:val="24"/>
          <w:szCs w:val="24"/>
        </w:rPr>
        <w:t xml:space="preserve"> </w:t>
      </w:r>
      <w:r w:rsidR="003A160C" w:rsidRPr="00D72EC5">
        <w:rPr>
          <w:rFonts w:asciiTheme="minorHAnsi" w:eastAsia="Times New Roman" w:hAnsiTheme="minorHAnsi" w:cstheme="minorHAnsi"/>
          <w:sz w:val="24"/>
          <w:szCs w:val="24"/>
        </w:rPr>
        <w:t>There</w:t>
      </w:r>
      <w:r w:rsidRPr="00D72EC5">
        <w:rPr>
          <w:rFonts w:asciiTheme="minorHAnsi" w:eastAsia="Times New Roman" w:hAnsiTheme="minorHAnsi" w:cstheme="minorHAnsi"/>
          <w:sz w:val="24"/>
          <w:szCs w:val="24"/>
        </w:rPr>
        <w:t xml:space="preserve"> could be an issue regarding the analysis of the data because another tool does not provide the desired approach</w:t>
      </w:r>
      <w:r w:rsidR="003A160C" w:rsidRPr="00D72EC5">
        <w:rPr>
          <w:rFonts w:asciiTheme="minorHAnsi" w:eastAsia="Times New Roman" w:hAnsiTheme="minorHAnsi" w:cstheme="minorHAnsi"/>
          <w:sz w:val="24"/>
          <w:szCs w:val="24"/>
        </w:rPr>
        <w:t>. There</w:t>
      </w:r>
      <w:r w:rsidR="00356F92" w:rsidRPr="00D72EC5">
        <w:rPr>
          <w:rFonts w:asciiTheme="minorHAnsi" w:eastAsia="Times New Roman" w:hAnsiTheme="minorHAnsi" w:cstheme="minorHAnsi"/>
          <w:sz w:val="24"/>
          <w:szCs w:val="24"/>
        </w:rPr>
        <w:t xml:space="preserve"> could be </w:t>
      </w:r>
      <w:r w:rsidRPr="00D72EC5">
        <w:rPr>
          <w:rFonts w:asciiTheme="minorHAnsi" w:eastAsia="Times New Roman" w:hAnsiTheme="minorHAnsi" w:cstheme="minorHAnsi"/>
          <w:sz w:val="24"/>
          <w:szCs w:val="24"/>
        </w:rPr>
        <w:t>a limitation in the handling of the data because the simultaneous analysis of multiple dataset</w:t>
      </w:r>
      <w:r w:rsidR="008B7795">
        <w:rPr>
          <w:rFonts w:asciiTheme="minorHAnsi" w:eastAsia="Times New Roman" w:hAnsiTheme="minorHAnsi" w:cstheme="minorHAnsi"/>
          <w:sz w:val="24"/>
          <w:szCs w:val="24"/>
        </w:rPr>
        <w:t>s</w:t>
      </w:r>
      <w:r w:rsidRPr="00D72EC5">
        <w:rPr>
          <w:rFonts w:asciiTheme="minorHAnsi" w:eastAsia="Times New Roman" w:hAnsiTheme="minorHAnsi" w:cstheme="minorHAnsi"/>
          <w:sz w:val="24"/>
          <w:szCs w:val="24"/>
        </w:rPr>
        <w:t xml:space="preserve"> is not supported. In any case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 perfect tool does not exist</w:t>
      </w:r>
      <w:r w:rsidR="003A160C" w:rsidRPr="00D72EC5">
        <w:rPr>
          <w:rFonts w:asciiTheme="minorHAnsi" w:eastAsia="Times New Roman" w:hAnsiTheme="minorHAnsi" w:cstheme="minorHAnsi"/>
          <w:sz w:val="24"/>
          <w:szCs w:val="24"/>
        </w:rPr>
        <w:t>. E</w:t>
      </w:r>
      <w:r w:rsidRPr="00D72EC5">
        <w:rPr>
          <w:rFonts w:asciiTheme="minorHAnsi" w:eastAsia="Times New Roman" w:hAnsiTheme="minorHAnsi" w:cstheme="minorHAnsi"/>
          <w:sz w:val="24"/>
          <w:szCs w:val="24"/>
        </w:rPr>
        <w:t xml:space="preserve">ach </w:t>
      </w:r>
      <w:r w:rsidR="003A160C" w:rsidRPr="00D72EC5">
        <w:rPr>
          <w:rFonts w:asciiTheme="minorHAnsi" w:eastAsia="Times New Roman" w:hAnsiTheme="minorHAnsi" w:cstheme="minorHAnsi"/>
          <w:sz w:val="24"/>
          <w:szCs w:val="24"/>
        </w:rPr>
        <w:t>method</w:t>
      </w:r>
      <w:r w:rsidRPr="00D72EC5">
        <w:rPr>
          <w:rFonts w:asciiTheme="minorHAnsi" w:eastAsia="Times New Roman" w:hAnsiTheme="minorHAnsi" w:cstheme="minorHAnsi"/>
          <w:sz w:val="24"/>
          <w:szCs w:val="24"/>
        </w:rPr>
        <w:t xml:space="preserve"> </w:t>
      </w:r>
      <w:r w:rsidR="003A160C" w:rsidRPr="00D72EC5">
        <w:rPr>
          <w:rFonts w:asciiTheme="minorHAnsi" w:eastAsia="Times New Roman" w:hAnsiTheme="minorHAnsi" w:cstheme="minorHAnsi"/>
          <w:sz w:val="24"/>
          <w:szCs w:val="24"/>
        </w:rPr>
        <w:t>must be</w:t>
      </w:r>
      <w:r w:rsidRPr="00D72EC5">
        <w:rPr>
          <w:rFonts w:asciiTheme="minorHAnsi" w:eastAsia="Times New Roman" w:hAnsiTheme="minorHAnsi" w:cstheme="minorHAnsi"/>
          <w:sz w:val="24"/>
          <w:szCs w:val="24"/>
        </w:rPr>
        <w:t xml:space="preserve"> ad</w:t>
      </w:r>
      <w:r w:rsidR="00643ED7" w:rsidRPr="00D72EC5">
        <w:rPr>
          <w:rFonts w:asciiTheme="minorHAnsi" w:eastAsia="Times New Roman" w:hAnsiTheme="minorHAnsi" w:cstheme="minorHAnsi"/>
          <w:sz w:val="24"/>
          <w:szCs w:val="24"/>
        </w:rPr>
        <w:t>just</w:t>
      </w:r>
      <w:r w:rsidRPr="00D72EC5">
        <w:rPr>
          <w:rFonts w:asciiTheme="minorHAnsi" w:eastAsia="Times New Roman" w:hAnsiTheme="minorHAnsi" w:cstheme="minorHAnsi"/>
          <w:sz w:val="24"/>
          <w:szCs w:val="24"/>
        </w:rPr>
        <w:t xml:space="preserve">ed to the data or vice versa. </w:t>
      </w:r>
      <w:r w:rsidR="00643ED7" w:rsidRPr="00D72EC5">
        <w:rPr>
          <w:rFonts w:asciiTheme="minorHAnsi" w:eastAsia="Times New Roman" w:hAnsiTheme="minorHAnsi" w:cstheme="minorHAnsi"/>
          <w:sz w:val="24"/>
          <w:szCs w:val="24"/>
        </w:rPr>
        <w:t>Therefore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development of a home-made protocol has been preferred.</w:t>
      </w:r>
    </w:p>
    <w:p w14:paraId="02FDB161" w14:textId="77777777" w:rsidR="003A160C" w:rsidRPr="00D72EC5" w:rsidRDefault="003A160C" w:rsidP="00BE6774">
      <w:pPr>
        <w:spacing w:after="0" w:line="240" w:lineRule="auto"/>
        <w:contextualSpacing/>
        <w:jc w:val="both"/>
        <w:rPr>
          <w:rFonts w:asciiTheme="minorHAnsi" w:eastAsia="Times New Roman" w:hAnsiTheme="minorHAnsi" w:cstheme="minorHAnsi"/>
          <w:sz w:val="24"/>
          <w:szCs w:val="24"/>
        </w:rPr>
      </w:pPr>
    </w:p>
    <w:p w14:paraId="00000017" w14:textId="1898861E" w:rsidR="00E92CA2" w:rsidRPr="00D72EC5" w:rsidRDefault="00F85817" w:rsidP="00BE6774">
      <w:pPr>
        <w:spacing w:after="0" w:line="240" w:lineRule="auto"/>
        <w:contextualSpacing/>
        <w:jc w:val="both"/>
        <w:rPr>
          <w:rFonts w:asciiTheme="minorHAnsi" w:eastAsia="Arial" w:hAnsiTheme="minorHAnsi" w:cstheme="minorHAnsi"/>
          <w:sz w:val="24"/>
          <w:szCs w:val="24"/>
        </w:rPr>
      </w:pPr>
      <w:r w:rsidRPr="00D72EC5">
        <w:rPr>
          <w:rFonts w:asciiTheme="minorHAnsi" w:eastAsia="Times New Roman" w:hAnsiTheme="minorHAnsi" w:cstheme="minorHAnsi"/>
          <w:sz w:val="24"/>
          <w:szCs w:val="24"/>
        </w:rPr>
        <w:t xml:space="preserve">The presented approach </w:t>
      </w:r>
      <w:r w:rsidR="003A160C" w:rsidRPr="00D72EC5">
        <w:rPr>
          <w:rFonts w:asciiTheme="minorHAnsi" w:eastAsia="Times New Roman" w:hAnsiTheme="minorHAnsi" w:cstheme="minorHAnsi"/>
          <w:sz w:val="24"/>
          <w:szCs w:val="24"/>
        </w:rPr>
        <w:t>offers neither</w:t>
      </w:r>
      <w:r w:rsidRPr="00D72EC5">
        <w:rPr>
          <w:rFonts w:asciiTheme="minorHAnsi" w:eastAsia="Times New Roman" w:hAnsiTheme="minorHAnsi" w:cstheme="minorHAnsi"/>
          <w:sz w:val="24"/>
          <w:szCs w:val="24"/>
        </w:rPr>
        <w:t xml:space="preserve"> a complete set of analytical approaches (see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for comparison</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tool proposed by </w:t>
      </w:r>
      <w:proofErr w:type="spellStart"/>
      <w:r w:rsidRPr="00D72EC5">
        <w:rPr>
          <w:rFonts w:asciiTheme="minorHAnsi" w:eastAsia="Times New Roman" w:hAnsiTheme="minorHAnsi" w:cstheme="minorHAnsi"/>
          <w:sz w:val="24"/>
          <w:szCs w:val="24"/>
        </w:rPr>
        <w:t>Mobaraki</w:t>
      </w:r>
      <w:proofErr w:type="spellEnd"/>
      <w:r w:rsidRPr="00D72EC5">
        <w:rPr>
          <w:rFonts w:asciiTheme="minorHAnsi" w:eastAsia="Times New Roman" w:hAnsiTheme="minorHAnsi" w:cstheme="minorHAnsi"/>
          <w:sz w:val="24"/>
          <w:szCs w:val="24"/>
        </w:rPr>
        <w:t xml:space="preserve"> and Amigo</w:t>
      </w:r>
      <w:r w:rsidRPr="00D72EC5">
        <w:rPr>
          <w:rFonts w:asciiTheme="minorHAnsi" w:eastAsia="Times New Roman" w:hAnsiTheme="minorHAnsi" w:cstheme="minorHAnsi"/>
          <w:sz w:val="24"/>
          <w:szCs w:val="24"/>
          <w:vertAlign w:val="superscript"/>
        </w:rPr>
        <w:t>24</w:t>
      </w:r>
      <w:r w:rsidRPr="00D72EC5">
        <w:rPr>
          <w:rFonts w:asciiTheme="minorHAnsi" w:eastAsia="Times New Roman" w:hAnsiTheme="minorHAnsi" w:cstheme="minorHAnsi"/>
          <w:sz w:val="24"/>
          <w:szCs w:val="24"/>
        </w:rPr>
        <w:t>) nor an easy</w:t>
      </w:r>
      <w:r w:rsidR="008B779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to</w:t>
      </w:r>
      <w:r w:rsidR="008B779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manage user-interface (see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for comparison</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software employed by Zhu and co-workers</w:t>
      </w:r>
      <w:r w:rsidRPr="00D72EC5">
        <w:rPr>
          <w:rFonts w:asciiTheme="minorHAnsi" w:eastAsia="Times New Roman" w:hAnsiTheme="minorHAnsi" w:cstheme="minorHAnsi"/>
          <w:sz w:val="24"/>
          <w:szCs w:val="24"/>
          <w:vertAlign w:val="superscript"/>
        </w:rPr>
        <w:t>25</w:t>
      </w:r>
      <w:r w:rsidRPr="00D72EC5">
        <w:rPr>
          <w:rFonts w:asciiTheme="minorHAnsi" w:eastAsia="Times New Roman" w:hAnsiTheme="minorHAnsi" w:cstheme="minorHAnsi"/>
          <w:sz w:val="24"/>
          <w:szCs w:val="24"/>
        </w:rPr>
        <w: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but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in exchange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it focuses on a still underrated aspect of hyperspectral data analysis: the opportunity </w:t>
      </w:r>
      <w:r w:rsidR="003A160C" w:rsidRPr="00D72EC5">
        <w:rPr>
          <w:rFonts w:asciiTheme="minorHAnsi" w:eastAsia="Times New Roman" w:hAnsiTheme="minorHAnsi" w:cstheme="minorHAnsi"/>
          <w:sz w:val="24"/>
          <w:szCs w:val="24"/>
        </w:rPr>
        <w:t>to</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manipulat</w:t>
      </w:r>
      <w:r w:rsidR="003A160C" w:rsidRPr="00D72EC5">
        <w:rPr>
          <w:rFonts w:asciiTheme="minorHAnsi" w:eastAsia="Times New Roman" w:hAnsiTheme="minorHAnsi" w:cstheme="minorHAnsi"/>
          <w:sz w:val="24"/>
          <w:szCs w:val="24"/>
        </w:rPr>
        <w:t>e</w:t>
      </w:r>
      <w:r w:rsidRPr="00D72EC5">
        <w:rPr>
          <w:rFonts w:asciiTheme="minorHAnsi" w:eastAsia="Times New Roman" w:hAnsiTheme="minorHAnsi" w:cstheme="minorHAnsi"/>
          <w:sz w:val="24"/>
          <w:szCs w:val="24"/>
        </w:rPr>
        <w:t xml:space="preserve"> the detected spectra. The power of the approach is illustrated by applying it to the painting </w:t>
      </w:r>
      <w:r w:rsidRPr="00D72EC5">
        <w:rPr>
          <w:rFonts w:asciiTheme="minorHAnsi" w:eastAsia="Times New Roman" w:hAnsiTheme="minorHAnsi" w:cstheme="minorHAnsi"/>
          <w:i/>
          <w:sz w:val="24"/>
          <w:szCs w:val="24"/>
        </w:rPr>
        <w:t xml:space="preserve">Quarto </w:t>
      </w:r>
      <w:proofErr w:type="spellStart"/>
      <w:r w:rsidRPr="00D72EC5">
        <w:rPr>
          <w:rFonts w:asciiTheme="minorHAnsi" w:eastAsia="Times New Roman" w:hAnsiTheme="minorHAnsi" w:cstheme="minorHAnsi"/>
          <w:i/>
          <w:sz w:val="24"/>
          <w:szCs w:val="24"/>
        </w:rPr>
        <w:t>Stato</w:t>
      </w:r>
      <w:proofErr w:type="spellEnd"/>
      <w:r w:rsidRPr="00D72EC5">
        <w:rPr>
          <w:rFonts w:asciiTheme="minorHAnsi" w:eastAsia="Times New Roman" w:hAnsiTheme="minorHAnsi" w:cstheme="minorHAnsi"/>
          <w:sz w:val="24"/>
          <w:szCs w:val="24"/>
        </w:rPr>
        <w:t xml:space="preserve"> by Giuseppe </w:t>
      </w:r>
      <w:proofErr w:type="spellStart"/>
      <w:r w:rsidRPr="00D72EC5">
        <w:rPr>
          <w:rFonts w:asciiTheme="minorHAnsi" w:eastAsia="Times New Roman" w:hAnsiTheme="minorHAnsi" w:cstheme="minorHAnsi"/>
          <w:sz w:val="24"/>
          <w:szCs w:val="24"/>
        </w:rPr>
        <w:t>Pellizza</w:t>
      </w:r>
      <w:proofErr w:type="spellEnd"/>
      <w:r w:rsidRPr="00D72EC5">
        <w:rPr>
          <w:rFonts w:asciiTheme="minorHAnsi" w:eastAsia="Times New Roman" w:hAnsiTheme="minorHAnsi" w:cstheme="minorHAnsi"/>
          <w:sz w:val="24"/>
          <w:szCs w:val="24"/>
        </w:rPr>
        <w:t xml:space="preserve"> da </w:t>
      </w:r>
      <w:proofErr w:type="spellStart"/>
      <w:r w:rsidRPr="00D72EC5">
        <w:rPr>
          <w:rFonts w:asciiTheme="minorHAnsi" w:eastAsia="Times New Roman" w:hAnsiTheme="minorHAnsi" w:cstheme="minorHAnsi"/>
          <w:sz w:val="24"/>
          <w:szCs w:val="24"/>
        </w:rPr>
        <w:t>Volpedo</w:t>
      </w:r>
      <w:proofErr w:type="spellEnd"/>
      <w:r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
          <w:sz w:val="24"/>
          <w:szCs w:val="24"/>
        </w:rPr>
        <w:t>Figure 1</w:t>
      </w:r>
      <w:r w:rsidRPr="00D72EC5">
        <w:rPr>
          <w:rFonts w:asciiTheme="minorHAnsi" w:eastAsia="Times New Roman" w:hAnsiTheme="minorHAnsi" w:cstheme="minorHAnsi"/>
          <w:sz w:val="24"/>
          <w:szCs w:val="24"/>
        </w:rPr>
        <w: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w:t>
      </w:r>
      <w:r w:rsidR="003A160C" w:rsidRPr="00D72EC5">
        <w:rPr>
          <w:rFonts w:asciiTheme="minorHAnsi" w:eastAsia="Times New Roman" w:hAnsiTheme="minorHAnsi" w:cstheme="minorHAnsi"/>
          <w:sz w:val="24"/>
          <w:szCs w:val="24"/>
        </w:rPr>
        <w:t xml:space="preserve">n </w:t>
      </w:r>
      <w:r w:rsidRPr="00D72EC5">
        <w:rPr>
          <w:rFonts w:asciiTheme="minorHAnsi" w:eastAsia="Times New Roman" w:hAnsiTheme="minorHAnsi" w:cstheme="minorHAnsi"/>
          <w:sz w:val="24"/>
          <w:szCs w:val="24"/>
        </w:rPr>
        <w:t xml:space="preserve">oil on </w:t>
      </w:r>
      <w:r w:rsidRPr="00D72EC5">
        <w:rPr>
          <w:rFonts w:asciiTheme="minorHAnsi" w:eastAsia="Times New Roman" w:hAnsiTheme="minorHAnsi" w:cstheme="minorHAnsi"/>
          <w:sz w:val="24"/>
          <w:szCs w:val="24"/>
        </w:rPr>
        <w:lastRenderedPageBreak/>
        <w:t>canvas held in the Museo del Novecento in Milan</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Italy.</w:t>
      </w:r>
      <w:r w:rsidR="00C471C2" w:rsidRPr="00D72EC5">
        <w:rPr>
          <w:rFonts w:asciiTheme="minorHAnsi" w:eastAsia="Times New Roman" w:hAnsiTheme="minorHAnsi" w:cstheme="minorHAnsi"/>
          <w:sz w:val="24"/>
          <w:szCs w:val="24"/>
        </w:rPr>
        <w:t xml:space="preserve"> Note that</w:t>
      </w:r>
      <w:r w:rsidR="006A5C87" w:rsidRPr="00D72EC5">
        <w:rPr>
          <w:rFonts w:asciiTheme="minorHAnsi" w:eastAsia="Times New Roman" w:hAnsiTheme="minorHAnsi" w:cstheme="minorHAnsi"/>
          <w:sz w:val="24"/>
          <w:szCs w:val="24"/>
        </w:rPr>
        <w:t xml:space="preserve">, </w:t>
      </w:r>
      <w:r w:rsidR="00C471C2" w:rsidRPr="00D72EC5">
        <w:rPr>
          <w:rFonts w:asciiTheme="minorHAnsi" w:eastAsia="Times New Roman" w:hAnsiTheme="minorHAnsi" w:cstheme="minorHAnsi"/>
          <w:sz w:val="24"/>
          <w:szCs w:val="24"/>
        </w:rPr>
        <w:t xml:space="preserve">since the approach requires </w:t>
      </w:r>
      <w:r w:rsidR="003A160C" w:rsidRPr="00D72EC5">
        <w:rPr>
          <w:rFonts w:asciiTheme="minorHAnsi" w:eastAsia="Times New Roman" w:hAnsiTheme="minorHAnsi" w:cstheme="minorHAnsi"/>
          <w:sz w:val="24"/>
          <w:szCs w:val="24"/>
        </w:rPr>
        <w:t>running</w:t>
      </w:r>
      <w:r w:rsidR="00C471C2" w:rsidRPr="00D72EC5">
        <w:rPr>
          <w:rFonts w:asciiTheme="minorHAnsi" w:eastAsia="Times New Roman" w:hAnsiTheme="minorHAnsi" w:cstheme="minorHAnsi"/>
          <w:sz w:val="24"/>
          <w:szCs w:val="24"/>
        </w:rPr>
        <w:t xml:space="preserve"> home-made codes</w:t>
      </w:r>
      <w:r w:rsidR="006A5C87" w:rsidRPr="00D72EC5">
        <w:rPr>
          <w:rFonts w:asciiTheme="minorHAnsi" w:eastAsia="Times New Roman" w:hAnsiTheme="minorHAnsi" w:cstheme="minorHAnsi"/>
          <w:sz w:val="24"/>
          <w:szCs w:val="24"/>
        </w:rPr>
        <w:t xml:space="preserve">, </w:t>
      </w:r>
      <w:r w:rsidR="00A86A20" w:rsidRPr="00D72EC5">
        <w:rPr>
          <w:rFonts w:asciiTheme="minorHAnsi" w:eastAsia="Arial" w:hAnsiTheme="minorHAnsi" w:cstheme="minorHAnsi"/>
          <w:sz w:val="24"/>
          <w:szCs w:val="24"/>
        </w:rPr>
        <w:t>the developer</w:t>
      </w:r>
      <w:r w:rsidR="00C471C2" w:rsidRPr="00D72EC5">
        <w:rPr>
          <w:rFonts w:asciiTheme="minorHAnsi" w:eastAsia="Arial" w:hAnsiTheme="minorHAnsi" w:cstheme="minorHAnsi"/>
          <w:sz w:val="24"/>
          <w:szCs w:val="24"/>
        </w:rPr>
        <w:t xml:space="preserve"> arbitrarily chose the names of the codes and both the input and output variables</w:t>
      </w:r>
      <w:r w:rsidR="004439A3" w:rsidRPr="00D72EC5">
        <w:rPr>
          <w:rFonts w:asciiTheme="minorHAnsi" w:eastAsia="Arial" w:hAnsiTheme="minorHAnsi" w:cstheme="minorHAnsi"/>
          <w:sz w:val="24"/>
          <w:szCs w:val="24"/>
        </w:rPr>
        <w:t xml:space="preserve"> used in the description of the protocol.</w:t>
      </w:r>
      <w:r w:rsidR="00C471C2" w:rsidRPr="00D72EC5">
        <w:rPr>
          <w:rFonts w:asciiTheme="minorHAnsi" w:eastAsia="Arial" w:hAnsiTheme="minorHAnsi" w:cstheme="minorHAnsi"/>
          <w:sz w:val="24"/>
          <w:szCs w:val="24"/>
        </w:rPr>
        <w:t xml:space="preserve"> </w:t>
      </w:r>
      <w:r w:rsidR="004439A3" w:rsidRPr="00D72EC5">
        <w:rPr>
          <w:rFonts w:asciiTheme="minorHAnsi" w:eastAsia="Arial" w:hAnsiTheme="minorHAnsi" w:cstheme="minorHAnsi"/>
          <w:sz w:val="24"/>
          <w:szCs w:val="24"/>
        </w:rPr>
        <w:t>T</w:t>
      </w:r>
      <w:r w:rsidR="00C471C2" w:rsidRPr="00D72EC5">
        <w:rPr>
          <w:rFonts w:asciiTheme="minorHAnsi" w:eastAsia="Arial" w:hAnsiTheme="minorHAnsi" w:cstheme="minorHAnsi"/>
          <w:sz w:val="24"/>
          <w:szCs w:val="24"/>
        </w:rPr>
        <w:t xml:space="preserve">he user can change the names </w:t>
      </w:r>
      <w:r w:rsidR="00097E63" w:rsidRPr="00D72EC5">
        <w:rPr>
          <w:rFonts w:asciiTheme="minorHAnsi" w:eastAsia="Arial" w:hAnsiTheme="minorHAnsi" w:cstheme="minorHAnsi"/>
          <w:sz w:val="24"/>
          <w:szCs w:val="24"/>
        </w:rPr>
        <w:t xml:space="preserve">of the variables </w:t>
      </w:r>
      <w:r w:rsidR="00C471C2" w:rsidRPr="00D72EC5">
        <w:rPr>
          <w:rFonts w:asciiTheme="minorHAnsi" w:eastAsia="Arial" w:hAnsiTheme="minorHAnsi" w:cstheme="minorHAnsi"/>
          <w:sz w:val="24"/>
          <w:szCs w:val="24"/>
        </w:rPr>
        <w:t xml:space="preserve">as </w:t>
      </w:r>
      <w:r w:rsidR="003A160C" w:rsidRPr="00D72EC5">
        <w:rPr>
          <w:rFonts w:asciiTheme="minorHAnsi" w:eastAsia="Arial" w:hAnsiTheme="minorHAnsi" w:cstheme="minorHAnsi"/>
          <w:sz w:val="24"/>
          <w:szCs w:val="24"/>
        </w:rPr>
        <w:t>they</w:t>
      </w:r>
      <w:r w:rsidR="00C471C2" w:rsidRPr="00D72EC5">
        <w:rPr>
          <w:rFonts w:asciiTheme="minorHAnsi" w:eastAsia="Arial" w:hAnsiTheme="minorHAnsi" w:cstheme="minorHAnsi"/>
          <w:sz w:val="24"/>
          <w:szCs w:val="24"/>
        </w:rPr>
        <w:t xml:space="preserve"> prefer</w:t>
      </w:r>
      <w:r w:rsidR="003A160C" w:rsidRPr="00D72EC5">
        <w:rPr>
          <w:rFonts w:asciiTheme="minorHAnsi" w:eastAsia="Arial" w:hAnsiTheme="minorHAnsi" w:cstheme="minorHAnsi"/>
          <w:sz w:val="24"/>
          <w:szCs w:val="24"/>
        </w:rPr>
        <w:t xml:space="preserve"> </w:t>
      </w:r>
      <w:r w:rsidR="00C471C2" w:rsidRPr="00D72EC5">
        <w:rPr>
          <w:rFonts w:asciiTheme="minorHAnsi" w:eastAsia="Arial" w:hAnsiTheme="minorHAnsi" w:cstheme="minorHAnsi"/>
          <w:sz w:val="24"/>
          <w:szCs w:val="24"/>
        </w:rPr>
        <w:t xml:space="preserve">but </w:t>
      </w:r>
      <w:r w:rsidR="003A160C" w:rsidRPr="00D72EC5">
        <w:rPr>
          <w:rFonts w:asciiTheme="minorHAnsi" w:eastAsia="Arial" w:hAnsiTheme="minorHAnsi" w:cstheme="minorHAnsi"/>
          <w:sz w:val="24"/>
          <w:szCs w:val="24"/>
        </w:rPr>
        <w:t>they</w:t>
      </w:r>
      <w:r w:rsidR="00C471C2" w:rsidRPr="00D72EC5">
        <w:rPr>
          <w:rFonts w:asciiTheme="minorHAnsi" w:eastAsia="Arial" w:hAnsiTheme="minorHAnsi" w:cstheme="minorHAnsi"/>
          <w:sz w:val="24"/>
          <w:szCs w:val="24"/>
        </w:rPr>
        <w:t xml:space="preserve"> must provide </w:t>
      </w:r>
      <w:r w:rsidR="00097E63" w:rsidRPr="00D72EC5">
        <w:rPr>
          <w:rFonts w:asciiTheme="minorHAnsi" w:eastAsia="Arial" w:hAnsiTheme="minorHAnsi" w:cstheme="minorHAnsi"/>
          <w:sz w:val="24"/>
          <w:szCs w:val="24"/>
        </w:rPr>
        <w:t>(</w:t>
      </w:r>
      <w:proofErr w:type="spellStart"/>
      <w:r w:rsidR="00097E63" w:rsidRPr="00D72EC5">
        <w:rPr>
          <w:rFonts w:asciiTheme="minorHAnsi" w:eastAsia="Arial" w:hAnsiTheme="minorHAnsi" w:cstheme="minorHAnsi"/>
          <w:sz w:val="24"/>
          <w:szCs w:val="24"/>
        </w:rPr>
        <w:t>i</w:t>
      </w:r>
      <w:proofErr w:type="spellEnd"/>
      <w:r w:rsidR="00097E63" w:rsidRPr="00D72EC5">
        <w:rPr>
          <w:rFonts w:asciiTheme="minorHAnsi" w:eastAsia="Arial" w:hAnsiTheme="minorHAnsi" w:cstheme="minorHAnsi"/>
          <w:sz w:val="24"/>
          <w:szCs w:val="24"/>
        </w:rPr>
        <w:t xml:space="preserve">) </w:t>
      </w:r>
      <w:r w:rsidR="00C471C2" w:rsidRPr="00D72EC5">
        <w:rPr>
          <w:rFonts w:asciiTheme="minorHAnsi" w:eastAsia="Arial" w:hAnsiTheme="minorHAnsi" w:cstheme="minorHAnsi"/>
          <w:sz w:val="24"/>
          <w:szCs w:val="24"/>
        </w:rPr>
        <w:t>the input variables within brackets and eventually separated by comma</w:t>
      </w:r>
      <w:r w:rsidR="003A160C" w:rsidRPr="00D72EC5">
        <w:rPr>
          <w:rFonts w:asciiTheme="minorHAnsi" w:eastAsia="Arial" w:hAnsiTheme="minorHAnsi" w:cstheme="minorHAnsi"/>
          <w:sz w:val="24"/>
          <w:szCs w:val="24"/>
        </w:rPr>
        <w:t xml:space="preserve"> and</w:t>
      </w:r>
      <w:r w:rsidR="00097E63" w:rsidRPr="00D72EC5">
        <w:rPr>
          <w:rFonts w:asciiTheme="minorHAnsi" w:eastAsia="Arial" w:hAnsiTheme="minorHAnsi" w:cstheme="minorHAnsi"/>
          <w:sz w:val="24"/>
          <w:szCs w:val="24"/>
        </w:rPr>
        <w:t xml:space="preserve"> (ii) the output variables within square brackets and eventually separated by </w:t>
      </w:r>
      <w:r w:rsidR="00A86A20" w:rsidRPr="00D72EC5">
        <w:rPr>
          <w:rFonts w:asciiTheme="minorHAnsi" w:eastAsia="Arial" w:hAnsiTheme="minorHAnsi" w:cstheme="minorHAnsi"/>
          <w:sz w:val="24"/>
          <w:szCs w:val="24"/>
        </w:rPr>
        <w:t>a white space</w:t>
      </w:r>
      <w:r w:rsidR="00C471C2" w:rsidRPr="00D72EC5">
        <w:rPr>
          <w:rFonts w:asciiTheme="minorHAnsi" w:eastAsia="Arial" w:hAnsiTheme="minorHAnsi" w:cstheme="minorHAnsi"/>
          <w:sz w:val="24"/>
          <w:szCs w:val="24"/>
        </w:rPr>
        <w:t xml:space="preserve">. </w:t>
      </w:r>
      <w:r w:rsidR="00097E63" w:rsidRPr="00D72EC5">
        <w:rPr>
          <w:rFonts w:asciiTheme="minorHAnsi" w:eastAsia="Arial" w:hAnsiTheme="minorHAnsi" w:cstheme="minorHAnsi"/>
          <w:sz w:val="24"/>
          <w:szCs w:val="24"/>
        </w:rPr>
        <w:t>On the contrary the nam</w:t>
      </w:r>
      <w:r w:rsidR="00A86A20" w:rsidRPr="00D72EC5">
        <w:rPr>
          <w:rFonts w:asciiTheme="minorHAnsi" w:eastAsia="Arial" w:hAnsiTheme="minorHAnsi" w:cstheme="minorHAnsi"/>
          <w:sz w:val="24"/>
          <w:szCs w:val="24"/>
        </w:rPr>
        <w:t>e</w:t>
      </w:r>
      <w:r w:rsidR="00097E63" w:rsidRPr="00D72EC5">
        <w:rPr>
          <w:rFonts w:asciiTheme="minorHAnsi" w:eastAsia="Arial" w:hAnsiTheme="minorHAnsi" w:cstheme="minorHAnsi"/>
          <w:sz w:val="24"/>
          <w:szCs w:val="24"/>
        </w:rPr>
        <w:t xml:space="preserve">s of the codes </w:t>
      </w:r>
      <w:r w:rsidR="00A86A20" w:rsidRPr="00D72EC5">
        <w:rPr>
          <w:rFonts w:asciiTheme="minorHAnsi" w:eastAsia="Arial" w:hAnsiTheme="minorHAnsi" w:cstheme="minorHAnsi"/>
          <w:sz w:val="24"/>
          <w:szCs w:val="24"/>
        </w:rPr>
        <w:t>cannot be altered</w:t>
      </w:r>
      <w:r w:rsidR="00097E63" w:rsidRPr="00D72EC5">
        <w:rPr>
          <w:rFonts w:asciiTheme="minorHAnsi" w:eastAsia="Arial" w:hAnsiTheme="minorHAnsi" w:cstheme="minorHAnsi"/>
          <w:sz w:val="24"/>
          <w:szCs w:val="24"/>
        </w:rPr>
        <w:t>.</w:t>
      </w:r>
    </w:p>
    <w:p w14:paraId="3D444AC5" w14:textId="77777777" w:rsidR="003A160C" w:rsidRPr="00D72EC5" w:rsidRDefault="003A160C" w:rsidP="00BE6774">
      <w:pPr>
        <w:spacing w:after="0" w:line="240" w:lineRule="auto"/>
        <w:contextualSpacing/>
        <w:jc w:val="both"/>
        <w:rPr>
          <w:rFonts w:asciiTheme="minorHAnsi" w:eastAsia="Times New Roman" w:hAnsiTheme="minorHAnsi" w:cstheme="minorHAnsi"/>
          <w:sz w:val="24"/>
          <w:szCs w:val="24"/>
        </w:rPr>
      </w:pPr>
    </w:p>
    <w:p w14:paraId="00000018" w14:textId="3112CB30" w:rsidR="00E92CA2" w:rsidRPr="00D72EC5" w:rsidRDefault="00F85817" w:rsidP="00BE6774">
      <w:pPr>
        <w:spacing w:after="0" w:line="240" w:lineRule="auto"/>
        <w:contextualSpacing/>
        <w:jc w:val="both"/>
        <w:rPr>
          <w:rFonts w:asciiTheme="minorHAnsi" w:eastAsia="Times New Roman" w:hAnsiTheme="minorHAnsi" w:cstheme="minorHAnsi"/>
          <w:b/>
          <w:sz w:val="24"/>
          <w:szCs w:val="24"/>
        </w:rPr>
      </w:pPr>
      <w:r w:rsidRPr="00D72EC5">
        <w:rPr>
          <w:rFonts w:asciiTheme="minorHAnsi" w:eastAsia="Times New Roman" w:hAnsiTheme="minorHAnsi" w:cstheme="minorHAnsi"/>
          <w:b/>
          <w:sz w:val="24"/>
          <w:szCs w:val="24"/>
        </w:rPr>
        <w:t>Protocol:</w:t>
      </w:r>
    </w:p>
    <w:p w14:paraId="3909CA81" w14:textId="77777777" w:rsidR="003A160C" w:rsidRPr="00D72EC5" w:rsidRDefault="003A160C" w:rsidP="00BE6774">
      <w:pPr>
        <w:spacing w:after="0" w:line="240" w:lineRule="auto"/>
        <w:contextualSpacing/>
        <w:jc w:val="both"/>
        <w:rPr>
          <w:rFonts w:asciiTheme="minorHAnsi" w:eastAsia="Times New Roman" w:hAnsiTheme="minorHAnsi" w:cstheme="minorHAnsi"/>
          <w:b/>
          <w:sz w:val="24"/>
          <w:szCs w:val="24"/>
        </w:rPr>
      </w:pPr>
    </w:p>
    <w:p w14:paraId="00000019" w14:textId="47A3F5A9" w:rsidR="00E92CA2" w:rsidRPr="00D72EC5" w:rsidRDefault="00F85817" w:rsidP="00BE6774">
      <w:pPr>
        <w:pStyle w:val="ListParagraph"/>
        <w:numPr>
          <w:ilvl w:val="0"/>
          <w:numId w:val="12"/>
        </w:numPr>
        <w:spacing w:after="0" w:line="240" w:lineRule="auto"/>
        <w:ind w:left="0" w:firstLine="0"/>
        <w:jc w:val="both"/>
        <w:rPr>
          <w:rFonts w:asciiTheme="minorHAnsi" w:eastAsia="Times New Roman" w:hAnsiTheme="minorHAnsi" w:cstheme="minorHAnsi"/>
          <w:b/>
          <w:sz w:val="24"/>
          <w:szCs w:val="24"/>
          <w:highlight w:val="yellow"/>
        </w:rPr>
      </w:pPr>
      <w:r w:rsidRPr="00D72EC5">
        <w:rPr>
          <w:rFonts w:asciiTheme="minorHAnsi" w:eastAsia="Times New Roman" w:hAnsiTheme="minorHAnsi" w:cstheme="minorHAnsi"/>
          <w:b/>
          <w:sz w:val="24"/>
          <w:szCs w:val="24"/>
          <w:highlight w:val="yellow"/>
        </w:rPr>
        <w:t xml:space="preserve">Set the spatial resolution of the </w:t>
      </w:r>
      <w:proofErr w:type="gramStart"/>
      <w:r w:rsidRPr="00D72EC5">
        <w:rPr>
          <w:rFonts w:asciiTheme="minorHAnsi" w:eastAsia="Times New Roman" w:hAnsiTheme="minorHAnsi" w:cstheme="minorHAnsi"/>
          <w:b/>
          <w:sz w:val="24"/>
          <w:szCs w:val="24"/>
          <w:highlight w:val="yellow"/>
        </w:rPr>
        <w:t>hypercubes</w:t>
      </w:r>
      <w:proofErr w:type="gramEnd"/>
    </w:p>
    <w:p w14:paraId="5102396F" w14:textId="77777777" w:rsidR="003A160C" w:rsidRPr="00D72EC5" w:rsidRDefault="003A160C" w:rsidP="00BE6774">
      <w:pPr>
        <w:pStyle w:val="ListParagraph"/>
        <w:spacing w:after="0" w:line="240" w:lineRule="auto"/>
        <w:ind w:left="0"/>
        <w:jc w:val="both"/>
        <w:rPr>
          <w:rFonts w:asciiTheme="minorHAnsi" w:eastAsia="Times New Roman" w:hAnsiTheme="minorHAnsi" w:cstheme="minorHAnsi"/>
          <w:b/>
          <w:sz w:val="24"/>
          <w:szCs w:val="24"/>
          <w:highlight w:val="yellow"/>
        </w:rPr>
      </w:pPr>
    </w:p>
    <w:p w14:paraId="0000001A" w14:textId="08AC3975" w:rsidR="00E92CA2"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Perform a preliminary inspection of the painted surface (</w:t>
      </w:r>
      <w:r w:rsidRPr="00D72EC5">
        <w:rPr>
          <w:rFonts w:asciiTheme="minorHAnsi" w:eastAsia="Times New Roman" w:hAnsiTheme="minorHAnsi" w:cstheme="minorHAnsi"/>
          <w:b/>
          <w:sz w:val="24"/>
          <w:szCs w:val="24"/>
          <w:highlight w:val="yellow"/>
        </w:rPr>
        <w:t>Figure</w:t>
      </w:r>
      <w:r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b/>
          <w:sz w:val="24"/>
          <w:szCs w:val="24"/>
          <w:highlight w:val="yellow"/>
        </w:rPr>
        <w:t>1</w:t>
      </w:r>
      <w:r w:rsidRPr="00D72EC5">
        <w:rPr>
          <w:rFonts w:asciiTheme="minorHAnsi" w:eastAsia="Times New Roman" w:hAnsiTheme="minorHAnsi" w:cstheme="minorHAnsi"/>
          <w:sz w:val="24"/>
          <w:szCs w:val="24"/>
          <w:highlight w:val="yellow"/>
        </w:rPr>
        <w:t>)</w:t>
      </w:r>
      <w:r w:rsidR="003A160C"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supported by art experts</w:t>
      </w:r>
      <w:r w:rsidR="003A160C"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to identify the main features of the painting.</w:t>
      </w:r>
    </w:p>
    <w:p w14:paraId="448C24E2" w14:textId="77777777" w:rsidR="003A160C" w:rsidRPr="00D72EC5" w:rsidRDefault="003A160C" w:rsidP="00BE6774">
      <w:pPr>
        <w:pStyle w:val="ListParagraph"/>
        <w:spacing w:after="0" w:line="240" w:lineRule="auto"/>
        <w:ind w:left="0"/>
        <w:jc w:val="both"/>
        <w:rPr>
          <w:rFonts w:asciiTheme="minorHAnsi" w:eastAsia="Times New Roman" w:hAnsiTheme="minorHAnsi" w:cstheme="minorHAnsi"/>
          <w:sz w:val="24"/>
          <w:szCs w:val="24"/>
          <w:highlight w:val="yellow"/>
        </w:rPr>
      </w:pPr>
    </w:p>
    <w:p w14:paraId="0000001B" w14:textId="173B04A2"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 xml:space="preserve">Recognize the pictorial techniques employed by the artist to </w:t>
      </w:r>
      <w:r w:rsidR="003A160C" w:rsidRPr="00D72EC5">
        <w:rPr>
          <w:rFonts w:asciiTheme="minorHAnsi" w:eastAsia="Times New Roman" w:hAnsiTheme="minorHAnsi" w:cstheme="minorHAnsi"/>
          <w:sz w:val="24"/>
          <w:szCs w:val="24"/>
          <w:highlight w:val="yellow"/>
        </w:rPr>
        <w:t>create</w:t>
      </w:r>
      <w:r w:rsidRPr="00D72EC5">
        <w:rPr>
          <w:rFonts w:asciiTheme="minorHAnsi" w:eastAsia="Times New Roman" w:hAnsiTheme="minorHAnsi" w:cstheme="minorHAnsi"/>
          <w:sz w:val="24"/>
          <w:szCs w:val="24"/>
          <w:highlight w:val="yellow"/>
        </w:rPr>
        <w:t xml:space="preserve"> the painting.</w:t>
      </w:r>
    </w:p>
    <w:p w14:paraId="14267A94" w14:textId="77777777" w:rsidR="003A160C" w:rsidRPr="00D72EC5" w:rsidRDefault="003A160C" w:rsidP="00BE6774">
      <w:pPr>
        <w:pStyle w:val="ListParagraph"/>
        <w:spacing w:after="0" w:line="240" w:lineRule="auto"/>
        <w:ind w:left="0"/>
        <w:jc w:val="both"/>
        <w:rPr>
          <w:rFonts w:asciiTheme="minorHAnsi" w:eastAsia="Times New Roman" w:hAnsiTheme="minorHAnsi" w:cstheme="minorHAnsi"/>
          <w:sz w:val="24"/>
          <w:szCs w:val="24"/>
          <w:highlight w:val="yellow"/>
        </w:rPr>
      </w:pPr>
    </w:p>
    <w:p w14:paraId="0000001C" w14:textId="2D29462B"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Identify the different brush strokes of paint on the canvas.</w:t>
      </w:r>
    </w:p>
    <w:p w14:paraId="1F0F3309" w14:textId="77777777" w:rsidR="003A160C" w:rsidRPr="00D72EC5" w:rsidRDefault="003A160C" w:rsidP="00BE6774">
      <w:pPr>
        <w:spacing w:after="0" w:line="240" w:lineRule="auto"/>
        <w:jc w:val="both"/>
        <w:rPr>
          <w:rFonts w:asciiTheme="minorHAnsi" w:eastAsia="Times New Roman" w:hAnsiTheme="minorHAnsi" w:cstheme="minorHAnsi"/>
          <w:sz w:val="24"/>
          <w:szCs w:val="24"/>
          <w:highlight w:val="yellow"/>
        </w:rPr>
      </w:pPr>
    </w:p>
    <w:p w14:paraId="0000001D" w14:textId="2B0DE199"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Estimate</w:t>
      </w:r>
      <w:r w:rsidR="006A5C87"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qualitatively</w:t>
      </w:r>
      <w:r w:rsidR="006A5C87"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the characteristics of the brush strokes with particular attention to their size.</w:t>
      </w:r>
    </w:p>
    <w:p w14:paraId="09E65008" w14:textId="77777777" w:rsidR="003A160C" w:rsidRPr="00D72EC5" w:rsidRDefault="003A160C" w:rsidP="00BE6774">
      <w:pPr>
        <w:spacing w:after="0" w:line="240" w:lineRule="auto"/>
        <w:jc w:val="both"/>
        <w:rPr>
          <w:rFonts w:asciiTheme="minorHAnsi" w:eastAsia="Times New Roman" w:hAnsiTheme="minorHAnsi" w:cstheme="minorHAnsi"/>
          <w:sz w:val="24"/>
          <w:szCs w:val="24"/>
          <w:highlight w:val="yellow"/>
        </w:rPr>
      </w:pPr>
    </w:p>
    <w:p w14:paraId="0000001E" w14:textId="0AE7B55D" w:rsidR="00E92CA2"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highlight w:val="yellow"/>
        </w:rPr>
        <w:t xml:space="preserve">Mimic the </w:t>
      </w:r>
      <w:r w:rsidR="00BA26B0" w:rsidRPr="00D72EC5">
        <w:rPr>
          <w:rFonts w:asciiTheme="minorHAnsi" w:eastAsia="Times New Roman" w:hAnsiTheme="minorHAnsi" w:cstheme="minorHAnsi"/>
          <w:sz w:val="24"/>
          <w:szCs w:val="24"/>
          <w:highlight w:val="yellow"/>
        </w:rPr>
        <w:t xml:space="preserve">pictorial </w:t>
      </w:r>
      <w:r w:rsidRPr="00D72EC5">
        <w:rPr>
          <w:rFonts w:asciiTheme="minorHAnsi" w:eastAsia="Times New Roman" w:hAnsiTheme="minorHAnsi" w:cstheme="minorHAnsi"/>
          <w:sz w:val="24"/>
          <w:szCs w:val="24"/>
          <w:highlight w:val="yellow"/>
        </w:rPr>
        <w:t xml:space="preserve">technique used by the artist by creating </w:t>
      </w:r>
      <w:r w:rsidR="00BA26B0" w:rsidRPr="00D72EC5">
        <w:rPr>
          <w:rFonts w:asciiTheme="minorHAnsi" w:eastAsia="Times New Roman" w:hAnsiTheme="minorHAnsi" w:cstheme="minorHAnsi"/>
          <w:i/>
          <w:sz w:val="24"/>
          <w:szCs w:val="24"/>
          <w:highlight w:val="yellow"/>
        </w:rPr>
        <w:t>ad-hoc</w:t>
      </w:r>
      <w:r w:rsidR="00BA26B0" w:rsidRPr="00D72EC5">
        <w:rPr>
          <w:rFonts w:asciiTheme="minorHAnsi" w:eastAsia="Times New Roman" w:hAnsiTheme="minorHAnsi" w:cstheme="minorHAnsi"/>
          <w:sz w:val="24"/>
          <w:szCs w:val="24"/>
          <w:highlight w:val="yellow"/>
        </w:rPr>
        <w:t xml:space="preserve"> test samples where </w:t>
      </w:r>
      <w:r w:rsidRPr="00D72EC5">
        <w:rPr>
          <w:rFonts w:asciiTheme="minorHAnsi" w:eastAsia="Times New Roman" w:hAnsiTheme="minorHAnsi" w:cstheme="minorHAnsi"/>
          <w:sz w:val="24"/>
          <w:szCs w:val="24"/>
          <w:highlight w:val="yellow"/>
        </w:rPr>
        <w:t xml:space="preserve">the brush strokes </w:t>
      </w:r>
      <w:r w:rsidR="004439A3" w:rsidRPr="00D72EC5">
        <w:rPr>
          <w:rFonts w:asciiTheme="minorHAnsi" w:eastAsia="Times New Roman" w:hAnsiTheme="minorHAnsi" w:cstheme="minorHAnsi"/>
          <w:sz w:val="24"/>
          <w:szCs w:val="24"/>
          <w:highlight w:val="yellow"/>
        </w:rPr>
        <w:t>show</w:t>
      </w:r>
      <w:r w:rsidR="00BA26B0" w:rsidRPr="00D72EC5">
        <w:rPr>
          <w:rFonts w:asciiTheme="minorHAnsi" w:eastAsia="Times New Roman" w:hAnsiTheme="minorHAnsi" w:cstheme="minorHAnsi"/>
          <w:sz w:val="24"/>
          <w:szCs w:val="24"/>
          <w:highlight w:val="yellow"/>
        </w:rPr>
        <w:t xml:space="preserve"> characteristics </w:t>
      </w:r>
      <w:proofErr w:type="gramStart"/>
      <w:r w:rsidR="004439A3" w:rsidRPr="00D72EC5">
        <w:rPr>
          <w:rFonts w:asciiTheme="minorHAnsi" w:eastAsia="Times New Roman" w:hAnsiTheme="minorHAnsi" w:cstheme="minorHAnsi"/>
          <w:sz w:val="24"/>
          <w:szCs w:val="24"/>
          <w:highlight w:val="yellow"/>
        </w:rPr>
        <w:t>similar to</w:t>
      </w:r>
      <w:proofErr w:type="gramEnd"/>
      <w:r w:rsidR="00BA26B0" w:rsidRPr="00D72EC5">
        <w:rPr>
          <w:rFonts w:asciiTheme="minorHAnsi" w:eastAsia="Times New Roman" w:hAnsiTheme="minorHAnsi" w:cstheme="minorHAnsi"/>
          <w:sz w:val="24"/>
          <w:szCs w:val="24"/>
          <w:highlight w:val="yellow"/>
        </w:rPr>
        <w:t xml:space="preserve"> those </w:t>
      </w:r>
      <w:r w:rsidRPr="00D72EC5">
        <w:rPr>
          <w:rFonts w:asciiTheme="minorHAnsi" w:eastAsia="Times New Roman" w:hAnsiTheme="minorHAnsi" w:cstheme="minorHAnsi"/>
          <w:sz w:val="24"/>
          <w:szCs w:val="24"/>
          <w:highlight w:val="yellow"/>
        </w:rPr>
        <w:t>applied by the artist.</w:t>
      </w:r>
    </w:p>
    <w:p w14:paraId="46202796" w14:textId="77777777" w:rsidR="003A160C" w:rsidRPr="00D72EC5" w:rsidRDefault="003A160C" w:rsidP="00BE6774">
      <w:pPr>
        <w:spacing w:after="0" w:line="240" w:lineRule="auto"/>
        <w:jc w:val="both"/>
        <w:rPr>
          <w:rFonts w:asciiTheme="minorHAnsi" w:eastAsia="Times New Roman" w:hAnsiTheme="minorHAnsi" w:cstheme="minorHAnsi"/>
          <w:sz w:val="24"/>
          <w:szCs w:val="24"/>
        </w:rPr>
      </w:pPr>
    </w:p>
    <w:p w14:paraId="3F43A5DB" w14:textId="3010F2C8" w:rsidR="003A160C"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NOTE: </w:t>
      </w:r>
      <w:proofErr w:type="spellStart"/>
      <w:r w:rsidRPr="00D72EC5">
        <w:rPr>
          <w:rFonts w:asciiTheme="minorHAnsi" w:eastAsia="Times New Roman" w:hAnsiTheme="minorHAnsi" w:cstheme="minorHAnsi"/>
          <w:sz w:val="24"/>
          <w:szCs w:val="24"/>
        </w:rPr>
        <w:t>Pellizza</w:t>
      </w:r>
      <w:proofErr w:type="spellEnd"/>
      <w:r w:rsidRPr="00D72EC5">
        <w:rPr>
          <w:rFonts w:asciiTheme="minorHAnsi" w:eastAsia="Times New Roman" w:hAnsiTheme="minorHAnsi" w:cstheme="minorHAnsi"/>
          <w:sz w:val="24"/>
          <w:szCs w:val="24"/>
        </w:rPr>
        <w:t xml:space="preserve"> da </w:t>
      </w:r>
      <w:proofErr w:type="spellStart"/>
      <w:r w:rsidRPr="00D72EC5">
        <w:rPr>
          <w:rFonts w:asciiTheme="minorHAnsi" w:eastAsia="Times New Roman" w:hAnsiTheme="minorHAnsi" w:cstheme="minorHAnsi"/>
          <w:sz w:val="24"/>
          <w:szCs w:val="24"/>
        </w:rPr>
        <w:t>Volpedo</w:t>
      </w:r>
      <w:proofErr w:type="spellEnd"/>
      <w:r w:rsidRPr="00D72EC5">
        <w:rPr>
          <w:rFonts w:asciiTheme="minorHAnsi" w:eastAsia="Times New Roman" w:hAnsiTheme="minorHAnsi" w:cstheme="minorHAnsi"/>
          <w:sz w:val="24"/>
          <w:szCs w:val="24"/>
        </w:rPr>
        <w:t xml:space="preserve"> was </w:t>
      </w:r>
      <w:r w:rsidR="003A160C" w:rsidRPr="00D72EC5">
        <w:rPr>
          <w:rFonts w:asciiTheme="minorHAnsi" w:eastAsia="Times New Roman" w:hAnsiTheme="minorHAnsi" w:cstheme="minorHAnsi"/>
          <w:sz w:val="24"/>
          <w:szCs w:val="24"/>
        </w:rPr>
        <w:t>a</w:t>
      </w:r>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Divisionist</w:t>
      </w:r>
      <w:proofErr w:type="spellEnd"/>
      <w:r w:rsidRPr="00D72EC5">
        <w:rPr>
          <w:rFonts w:asciiTheme="minorHAnsi" w:eastAsia="Times New Roman" w:hAnsiTheme="minorHAnsi" w:cstheme="minorHAnsi"/>
          <w:sz w:val="24"/>
          <w:szCs w:val="24"/>
        </w:rPr>
        <w:t xml:space="preserve"> painter</w:t>
      </w:r>
      <w:r w:rsidR="003A160C" w:rsidRPr="00D72EC5">
        <w:rPr>
          <w:rFonts w:asciiTheme="minorHAnsi" w:eastAsia="Times New Roman" w:hAnsiTheme="minorHAnsi" w:cstheme="minorHAnsi"/>
          <w:sz w:val="24"/>
          <w:szCs w:val="24"/>
        </w:rPr>
        <w:t>. A</w:t>
      </w:r>
      <w:r w:rsidRPr="00D72EC5">
        <w:rPr>
          <w:rFonts w:asciiTheme="minorHAnsi" w:eastAsia="Times New Roman" w:hAnsiTheme="minorHAnsi" w:cstheme="minorHAnsi"/>
          <w:sz w:val="24"/>
          <w:szCs w:val="24"/>
        </w:rPr>
        <w:t xml:space="preserve"> restorer </w:t>
      </w:r>
      <w:r w:rsidR="003A160C" w:rsidRPr="00D72EC5">
        <w:rPr>
          <w:rFonts w:asciiTheme="minorHAnsi" w:eastAsia="Times New Roman" w:hAnsiTheme="minorHAnsi" w:cstheme="minorHAnsi"/>
          <w:sz w:val="24"/>
          <w:szCs w:val="24"/>
        </w:rPr>
        <w:t>was</w:t>
      </w:r>
      <w:r w:rsidRPr="00D72EC5">
        <w:rPr>
          <w:rFonts w:asciiTheme="minorHAnsi" w:eastAsia="Times New Roman" w:hAnsiTheme="minorHAnsi" w:cstheme="minorHAnsi"/>
          <w:sz w:val="24"/>
          <w:szCs w:val="24"/>
        </w:rPr>
        <w:t xml:space="preserve"> asked </w:t>
      </w:r>
      <w:r w:rsidR="003A160C" w:rsidRPr="00D72EC5">
        <w:rPr>
          <w:rFonts w:asciiTheme="minorHAnsi" w:eastAsia="Times New Roman" w:hAnsiTheme="minorHAnsi" w:cstheme="minorHAnsi"/>
          <w:sz w:val="24"/>
          <w:szCs w:val="24"/>
        </w:rPr>
        <w:t>to prepare</w:t>
      </w:r>
      <w:r w:rsidRPr="00D72EC5">
        <w:rPr>
          <w:rFonts w:asciiTheme="minorHAnsi" w:eastAsia="Times New Roman" w:hAnsiTheme="minorHAnsi" w:cstheme="minorHAnsi"/>
          <w:sz w:val="24"/>
          <w:szCs w:val="24"/>
        </w:rPr>
        <w:t xml:space="preserve"> some test samples </w:t>
      </w:r>
      <w:r w:rsidR="000D28E7" w:rsidRPr="00D72EC5">
        <w:rPr>
          <w:rFonts w:asciiTheme="minorHAnsi" w:eastAsia="Times New Roman" w:hAnsiTheme="minorHAnsi" w:cstheme="minorHAnsi"/>
          <w:sz w:val="24"/>
          <w:szCs w:val="24"/>
        </w:rPr>
        <w:t xml:space="preserve">that </w:t>
      </w:r>
      <w:r w:rsidR="00BA26B0" w:rsidRPr="00D72EC5">
        <w:rPr>
          <w:rFonts w:asciiTheme="minorHAnsi" w:eastAsia="Times New Roman" w:hAnsiTheme="minorHAnsi" w:cstheme="minorHAnsi"/>
          <w:sz w:val="24"/>
          <w:szCs w:val="24"/>
        </w:rPr>
        <w:t xml:space="preserve">qualitatively </w:t>
      </w:r>
      <w:r w:rsidRPr="00D72EC5">
        <w:rPr>
          <w:rFonts w:asciiTheme="minorHAnsi" w:eastAsia="Times New Roman" w:hAnsiTheme="minorHAnsi" w:cstheme="minorHAnsi"/>
          <w:sz w:val="24"/>
          <w:szCs w:val="24"/>
        </w:rPr>
        <w:t>reproduc</w:t>
      </w:r>
      <w:r w:rsidR="000D28E7" w:rsidRPr="00D72EC5">
        <w:rPr>
          <w:rFonts w:asciiTheme="minorHAnsi" w:eastAsia="Times New Roman" w:hAnsiTheme="minorHAnsi" w:cstheme="minorHAnsi"/>
          <w:sz w:val="24"/>
          <w:szCs w:val="24"/>
        </w:rPr>
        <w:t>e</w:t>
      </w:r>
      <w:r w:rsidRPr="00D72EC5">
        <w:rPr>
          <w:rFonts w:asciiTheme="minorHAnsi" w:eastAsia="Times New Roman" w:hAnsiTheme="minorHAnsi" w:cstheme="minorHAnsi"/>
          <w:sz w:val="24"/>
          <w:szCs w:val="24"/>
        </w:rPr>
        <w:t xml:space="preserve"> the </w:t>
      </w:r>
      <w:r w:rsidR="00BA26B0" w:rsidRPr="00D72EC5">
        <w:rPr>
          <w:rFonts w:asciiTheme="minorHAnsi" w:eastAsia="Times New Roman" w:hAnsiTheme="minorHAnsi" w:cstheme="minorHAnsi"/>
          <w:sz w:val="24"/>
          <w:szCs w:val="24"/>
        </w:rPr>
        <w:t xml:space="preserve">brush strokes </w:t>
      </w:r>
      <w:r w:rsidR="000D28E7" w:rsidRPr="00D72EC5">
        <w:rPr>
          <w:rFonts w:asciiTheme="minorHAnsi" w:eastAsia="Times New Roman" w:hAnsiTheme="minorHAnsi" w:cstheme="minorHAnsi"/>
          <w:sz w:val="24"/>
          <w:szCs w:val="24"/>
        </w:rPr>
        <w:t>of</w:t>
      </w:r>
      <w:r w:rsidRPr="00D72EC5">
        <w:rPr>
          <w:rFonts w:asciiTheme="minorHAnsi" w:eastAsia="Times New Roman" w:hAnsiTheme="minorHAnsi" w:cstheme="minorHAnsi"/>
          <w:sz w:val="24"/>
          <w:szCs w:val="24"/>
        </w:rPr>
        <w:t xml:space="preserve"> the canvas </w:t>
      </w:r>
      <w:r w:rsidR="000A5939" w:rsidRPr="00D72EC5">
        <w:rPr>
          <w:rFonts w:asciiTheme="minorHAnsi" w:eastAsia="Times New Roman" w:hAnsiTheme="minorHAnsi" w:cstheme="minorHAnsi"/>
          <w:sz w:val="24"/>
          <w:szCs w:val="24"/>
        </w:rPr>
        <w:t xml:space="preserve">of interest </w:t>
      </w:r>
      <w:r w:rsidRPr="00D72EC5">
        <w:rPr>
          <w:rFonts w:asciiTheme="minorHAnsi" w:eastAsia="Times New Roman" w:hAnsiTheme="minorHAnsi" w:cstheme="minorHAnsi"/>
          <w:sz w:val="24"/>
          <w:szCs w:val="24"/>
        </w:rPr>
        <w:t>(</w:t>
      </w:r>
      <w:r w:rsidRPr="00D72EC5">
        <w:rPr>
          <w:rFonts w:asciiTheme="minorHAnsi" w:eastAsia="Times New Roman" w:hAnsiTheme="minorHAnsi" w:cstheme="minorHAnsi"/>
          <w:b/>
          <w:sz w:val="24"/>
          <w:szCs w:val="24"/>
        </w:rPr>
        <w:t>Figure</w:t>
      </w:r>
      <w:r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
          <w:sz w:val="24"/>
          <w:szCs w:val="24"/>
        </w:rPr>
        <w:t>2</w:t>
      </w:r>
      <w:r w:rsidR="006A5C87" w:rsidRPr="00D72EC5">
        <w:rPr>
          <w:rFonts w:asciiTheme="minorHAnsi" w:eastAsia="Times New Roman" w:hAnsiTheme="minorHAnsi" w:cstheme="minorHAnsi"/>
          <w:b/>
          <w:sz w:val="24"/>
          <w:szCs w:val="24"/>
        </w:rPr>
        <w:t xml:space="preserve">, </w:t>
      </w:r>
      <w:r w:rsidRPr="00D72EC5">
        <w:rPr>
          <w:rFonts w:asciiTheme="minorHAnsi" w:eastAsia="Times New Roman" w:hAnsiTheme="minorHAnsi" w:cstheme="minorHAnsi"/>
          <w:b/>
          <w:sz w:val="24"/>
          <w:szCs w:val="24"/>
        </w:rPr>
        <w:t>column A</w:t>
      </w:r>
      <w:r w:rsidRPr="00D72EC5">
        <w:rPr>
          <w:rFonts w:asciiTheme="minorHAnsi" w:eastAsia="Times New Roman" w:hAnsiTheme="minorHAnsi" w:cstheme="minorHAnsi"/>
          <w:sz w:val="24"/>
          <w:szCs w:val="24"/>
        </w:rPr>
        <w:t>)</w:t>
      </w:r>
      <w:r w:rsidR="003A160C" w:rsidRPr="00D72EC5">
        <w:rPr>
          <w:rFonts w:asciiTheme="minorHAnsi" w:eastAsia="Times New Roman" w:hAnsiTheme="minorHAnsi" w:cstheme="minorHAnsi"/>
          <w:sz w:val="24"/>
          <w:szCs w:val="24"/>
        </w:rPr>
        <w:t>.</w:t>
      </w:r>
    </w:p>
    <w:p w14:paraId="1020FAFE" w14:textId="77777777" w:rsidR="003A160C" w:rsidRPr="00D72EC5" w:rsidRDefault="003A160C" w:rsidP="00BE6774">
      <w:pPr>
        <w:spacing w:after="0" w:line="240" w:lineRule="auto"/>
        <w:contextualSpacing/>
        <w:jc w:val="both"/>
        <w:rPr>
          <w:rFonts w:asciiTheme="minorHAnsi" w:eastAsia="Times New Roman" w:hAnsiTheme="minorHAnsi" w:cstheme="minorHAnsi"/>
          <w:sz w:val="24"/>
          <w:szCs w:val="24"/>
        </w:rPr>
      </w:pPr>
    </w:p>
    <w:p w14:paraId="18D113F3" w14:textId="14AB3F38" w:rsidR="003A160C"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highlight w:val="yellow"/>
        </w:rPr>
        <w:t>Set the distance between the surface under investigation and the acquisition equipment.</w:t>
      </w:r>
    </w:p>
    <w:p w14:paraId="5C150F8B" w14:textId="77777777" w:rsidR="003A160C" w:rsidRPr="00D72EC5" w:rsidRDefault="003A160C" w:rsidP="00BE6774">
      <w:pPr>
        <w:spacing w:after="0" w:line="240" w:lineRule="auto"/>
        <w:contextualSpacing/>
        <w:jc w:val="both"/>
        <w:rPr>
          <w:rFonts w:asciiTheme="minorHAnsi" w:eastAsia="Times New Roman" w:hAnsiTheme="minorHAnsi" w:cstheme="minorHAnsi"/>
          <w:sz w:val="24"/>
          <w:szCs w:val="24"/>
        </w:rPr>
      </w:pPr>
    </w:p>
    <w:p w14:paraId="00000021" w14:textId="1AE16054"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NOTE</w:t>
      </w:r>
      <w:r w:rsidR="003A160C" w:rsidRPr="00D72EC5">
        <w:rPr>
          <w:rFonts w:asciiTheme="minorHAnsi" w:eastAsia="Times New Roman" w:hAnsiTheme="minorHAnsi" w:cstheme="minorHAnsi"/>
          <w:sz w:val="24"/>
          <w:szCs w:val="24"/>
        </w:rPr>
        <w:t>: T</w:t>
      </w:r>
      <w:r w:rsidRPr="00D72EC5">
        <w:rPr>
          <w:rFonts w:asciiTheme="minorHAnsi" w:eastAsia="Times New Roman" w:hAnsiTheme="minorHAnsi" w:cstheme="minorHAnsi"/>
          <w:sz w:val="24"/>
          <w:szCs w:val="24"/>
        </w:rPr>
        <w:t>he distance determines the spatial resolution of the hypercubes</w:t>
      </w:r>
      <w:r w:rsidRPr="00D72EC5">
        <w:rPr>
          <w:rFonts w:asciiTheme="minorHAnsi" w:eastAsia="Times New Roman" w:hAnsiTheme="minorHAnsi" w:cstheme="minorHAnsi"/>
          <w:sz w:val="24"/>
          <w:szCs w:val="24"/>
          <w:vertAlign w:val="superscript"/>
        </w:rPr>
        <w:t>26</w:t>
      </w:r>
      <w:r w:rsidRPr="00D72EC5">
        <w:rPr>
          <w:rFonts w:asciiTheme="minorHAnsi" w:eastAsia="Times New Roman" w:hAnsiTheme="minorHAnsi" w:cstheme="minorHAnsi"/>
          <w:sz w:val="24"/>
          <w:szCs w:val="24"/>
        </w:rPr>
        <w:t xml:space="preserve"> and therefore the possibility to distinguish the brush strokes on the</w:t>
      </w:r>
      <w:r w:rsidR="00CE4014" w:rsidRPr="00D72EC5">
        <w:rPr>
          <w:rFonts w:asciiTheme="minorHAnsi" w:eastAsia="Times New Roman" w:hAnsiTheme="minorHAnsi" w:cstheme="minorHAnsi"/>
          <w:sz w:val="24"/>
          <w:szCs w:val="24"/>
        </w:rPr>
        <w:t xml:space="preserve"> images and SAM maps of the</w:t>
      </w:r>
      <w:r w:rsidRPr="00D72EC5">
        <w:rPr>
          <w:rFonts w:asciiTheme="minorHAnsi" w:eastAsia="Times New Roman" w:hAnsiTheme="minorHAnsi" w:cstheme="minorHAnsi"/>
          <w:sz w:val="24"/>
          <w:szCs w:val="24"/>
        </w:rPr>
        <w:t xml:space="preserve"> painted surface.</w:t>
      </w:r>
    </w:p>
    <w:p w14:paraId="53392904" w14:textId="77777777" w:rsidR="003A160C" w:rsidRPr="00D72EC5" w:rsidRDefault="003A160C" w:rsidP="00BE6774">
      <w:pPr>
        <w:spacing w:after="0" w:line="240" w:lineRule="auto"/>
        <w:contextualSpacing/>
        <w:jc w:val="both"/>
        <w:rPr>
          <w:rFonts w:asciiTheme="minorHAnsi" w:eastAsia="Times New Roman" w:hAnsiTheme="minorHAnsi" w:cstheme="minorHAnsi"/>
          <w:sz w:val="24"/>
          <w:szCs w:val="24"/>
        </w:rPr>
      </w:pPr>
    </w:p>
    <w:p w14:paraId="00000022" w14:textId="4ED6C7E3"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highlight w:val="yellow"/>
        </w:rPr>
        <w:t xml:space="preserve">Evaluate the distance between the surface of the sample and the acquisition equipment </w:t>
      </w:r>
      <w:r w:rsidR="003A160C" w:rsidRPr="00D72EC5">
        <w:rPr>
          <w:rFonts w:asciiTheme="minorHAnsi" w:eastAsia="Times New Roman" w:hAnsiTheme="minorHAnsi" w:cstheme="minorHAnsi"/>
          <w:sz w:val="24"/>
          <w:szCs w:val="24"/>
          <w:highlight w:val="yellow"/>
        </w:rPr>
        <w:t xml:space="preserve">based </w:t>
      </w:r>
      <w:r w:rsidRPr="00D72EC5">
        <w:rPr>
          <w:rFonts w:asciiTheme="minorHAnsi" w:eastAsia="Times New Roman" w:hAnsiTheme="minorHAnsi" w:cstheme="minorHAnsi"/>
          <w:sz w:val="24"/>
          <w:szCs w:val="24"/>
          <w:highlight w:val="yellow"/>
        </w:rPr>
        <w:t>on the characteristics of the hyperspectral camera</w:t>
      </w:r>
      <w:r w:rsidRPr="00D72EC5">
        <w:rPr>
          <w:rFonts w:asciiTheme="minorHAnsi" w:eastAsia="Times New Roman" w:hAnsiTheme="minorHAnsi" w:cstheme="minorHAnsi"/>
          <w:sz w:val="24"/>
          <w:szCs w:val="24"/>
          <w:highlight w:val="yellow"/>
          <w:vertAlign w:val="superscript"/>
        </w:rPr>
        <w:t>26</w:t>
      </w:r>
      <w:r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b/>
          <w:sz w:val="24"/>
          <w:szCs w:val="24"/>
          <w:highlight w:val="yellow"/>
        </w:rPr>
        <w:t>Table of Materials</w:t>
      </w:r>
      <w:r w:rsidRPr="00D72EC5">
        <w:rPr>
          <w:rFonts w:asciiTheme="minorHAnsi" w:eastAsia="Times New Roman" w:hAnsiTheme="minorHAnsi" w:cstheme="minorHAnsi"/>
          <w:sz w:val="24"/>
          <w:szCs w:val="24"/>
          <w:highlight w:val="yellow"/>
        </w:rPr>
        <w:t>) and on the size of the brush strokes drawn in the test samples.</w:t>
      </w:r>
    </w:p>
    <w:p w14:paraId="7A51F6A7" w14:textId="77777777" w:rsidR="003A160C" w:rsidRPr="00D72EC5" w:rsidRDefault="003A160C" w:rsidP="00BE6774">
      <w:pPr>
        <w:pStyle w:val="ListParagraph"/>
        <w:spacing w:after="0" w:line="240" w:lineRule="auto"/>
        <w:ind w:left="0"/>
        <w:jc w:val="both"/>
        <w:rPr>
          <w:rFonts w:asciiTheme="minorHAnsi" w:eastAsia="Times New Roman" w:hAnsiTheme="minorHAnsi" w:cstheme="minorHAnsi"/>
          <w:sz w:val="24"/>
          <w:szCs w:val="24"/>
        </w:rPr>
      </w:pPr>
    </w:p>
    <w:p w14:paraId="65C34D90" w14:textId="36A59878" w:rsidR="00A84596"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Put the acquisition stage and the hyperspectral camera at the distance evaluated in the previous step</w:t>
      </w:r>
      <w:r w:rsidR="00A84596" w:rsidRPr="00D72EC5">
        <w:rPr>
          <w:rFonts w:asciiTheme="minorHAnsi" w:eastAsia="Times New Roman" w:hAnsiTheme="minorHAnsi" w:cstheme="minorHAnsi"/>
          <w:sz w:val="24"/>
          <w:szCs w:val="24"/>
        </w:rPr>
        <w:t>. A</w:t>
      </w:r>
      <w:r w:rsidRPr="00D72EC5">
        <w:rPr>
          <w:rFonts w:asciiTheme="minorHAnsi" w:eastAsia="Times New Roman" w:hAnsiTheme="minorHAnsi" w:cstheme="minorHAnsi"/>
          <w:sz w:val="24"/>
          <w:szCs w:val="24"/>
        </w:rPr>
        <w:t>rrange the test samples on the stage</w:t>
      </w:r>
      <w:r w:rsidR="00A84596" w:rsidRPr="00D72EC5">
        <w:rPr>
          <w:rFonts w:asciiTheme="minorHAnsi" w:eastAsia="Times New Roman" w:hAnsiTheme="minorHAnsi" w:cstheme="minorHAnsi"/>
          <w:sz w:val="24"/>
          <w:szCs w:val="24"/>
        </w:rPr>
        <w:t xml:space="preserve"> and </w:t>
      </w:r>
      <w:r w:rsidRPr="00D72EC5">
        <w:rPr>
          <w:rFonts w:asciiTheme="minorHAnsi" w:eastAsia="Times New Roman" w:hAnsiTheme="minorHAnsi" w:cstheme="minorHAnsi"/>
          <w:sz w:val="24"/>
          <w:szCs w:val="24"/>
        </w:rPr>
        <w:t>ensure uniform illumination of the surface of the samples</w:t>
      </w:r>
      <w:r w:rsidR="00A84596" w:rsidRPr="00D72EC5">
        <w:rPr>
          <w:rFonts w:asciiTheme="minorHAnsi" w:eastAsia="Times New Roman" w:hAnsiTheme="minorHAnsi" w:cstheme="minorHAnsi"/>
          <w:sz w:val="24"/>
          <w:szCs w:val="24"/>
        </w:rPr>
        <w:t>.</w:t>
      </w:r>
    </w:p>
    <w:p w14:paraId="5A1EAF3B" w14:textId="77777777" w:rsidR="00A84596" w:rsidRPr="00D72EC5" w:rsidRDefault="00A84596" w:rsidP="00BE6774">
      <w:pPr>
        <w:pStyle w:val="ListParagraph"/>
        <w:ind w:left="0"/>
        <w:rPr>
          <w:rFonts w:asciiTheme="minorHAnsi" w:eastAsia="Times New Roman" w:hAnsiTheme="minorHAnsi" w:cstheme="minorHAnsi"/>
          <w:sz w:val="24"/>
          <w:szCs w:val="24"/>
        </w:rPr>
      </w:pPr>
    </w:p>
    <w:p w14:paraId="00000023" w14:textId="67E1E674" w:rsidR="00E92CA2" w:rsidRPr="00D72EC5" w:rsidRDefault="00A84596"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P</w:t>
      </w:r>
      <w:r w:rsidR="00F85817" w:rsidRPr="00D72EC5">
        <w:rPr>
          <w:rFonts w:asciiTheme="minorHAnsi" w:eastAsia="Times New Roman" w:hAnsiTheme="minorHAnsi" w:cstheme="minorHAnsi"/>
          <w:sz w:val="24"/>
          <w:szCs w:val="24"/>
        </w:rPr>
        <w:t xml:space="preserve">erform </w:t>
      </w:r>
      <w:r w:rsidRPr="00D72EC5">
        <w:rPr>
          <w:rFonts w:asciiTheme="minorHAnsi" w:eastAsia="Times New Roman" w:hAnsiTheme="minorHAnsi" w:cstheme="minorHAnsi"/>
          <w:sz w:val="24"/>
          <w:szCs w:val="24"/>
        </w:rPr>
        <w:t>a</w:t>
      </w:r>
      <w:r w:rsidR="00F85817" w:rsidRPr="00D72EC5">
        <w:rPr>
          <w:rFonts w:asciiTheme="minorHAnsi" w:eastAsia="Times New Roman" w:hAnsiTheme="minorHAnsi" w:cstheme="minorHAnsi"/>
          <w:sz w:val="24"/>
          <w:szCs w:val="24"/>
        </w:rPr>
        <w:t xml:space="preserve"> white calibration </w:t>
      </w:r>
      <w:r w:rsidRPr="00D72EC5">
        <w:rPr>
          <w:rFonts w:asciiTheme="minorHAnsi" w:eastAsia="Times New Roman" w:hAnsiTheme="minorHAnsi" w:cstheme="minorHAnsi"/>
          <w:sz w:val="24"/>
          <w:szCs w:val="24"/>
        </w:rPr>
        <w:t>using</w:t>
      </w:r>
      <w:r w:rsidR="00F85817" w:rsidRPr="00D72EC5">
        <w:rPr>
          <w:rFonts w:asciiTheme="minorHAnsi" w:eastAsia="Times New Roman" w:hAnsiTheme="minorHAnsi" w:cstheme="minorHAnsi"/>
          <w:sz w:val="24"/>
          <w:szCs w:val="24"/>
        </w:rPr>
        <w:t xml:space="preserve"> the white standard reference supplied with the hyperspectral camera</w:t>
      </w:r>
      <w:r w:rsidRPr="00D72EC5">
        <w:rPr>
          <w:rFonts w:asciiTheme="minorHAnsi" w:eastAsia="Times New Roman" w:hAnsiTheme="minorHAnsi" w:cstheme="minorHAnsi"/>
          <w:sz w:val="24"/>
          <w:szCs w:val="24"/>
        </w:rPr>
        <w:t>. A</w:t>
      </w:r>
      <w:r w:rsidR="00F85817" w:rsidRPr="00D72EC5">
        <w:rPr>
          <w:rFonts w:asciiTheme="minorHAnsi" w:eastAsia="Times New Roman" w:hAnsiTheme="minorHAnsi" w:cstheme="minorHAnsi"/>
          <w:sz w:val="24"/>
          <w:szCs w:val="24"/>
        </w:rPr>
        <w:t>cquire the hyper</w:t>
      </w:r>
      <w:r w:rsidR="004439A3" w:rsidRPr="00D72EC5">
        <w:rPr>
          <w:rFonts w:asciiTheme="minorHAnsi" w:eastAsia="Times New Roman" w:hAnsiTheme="minorHAnsi" w:cstheme="minorHAnsi"/>
          <w:sz w:val="24"/>
          <w:szCs w:val="24"/>
        </w:rPr>
        <w:t>cubes</w:t>
      </w:r>
      <w:r w:rsidR="00F85817" w:rsidRPr="00D72EC5">
        <w:rPr>
          <w:rFonts w:asciiTheme="minorHAnsi" w:eastAsia="Times New Roman" w:hAnsiTheme="minorHAnsi" w:cstheme="minorHAnsi"/>
          <w:sz w:val="24"/>
          <w:szCs w:val="24"/>
        </w:rPr>
        <w:t>.</w:t>
      </w:r>
    </w:p>
    <w:p w14:paraId="0AD269FE" w14:textId="77777777" w:rsidR="003A160C" w:rsidRPr="00D72EC5" w:rsidRDefault="003A160C" w:rsidP="00BE6774">
      <w:pPr>
        <w:pStyle w:val="ListParagraph"/>
        <w:spacing w:after="0" w:line="240" w:lineRule="auto"/>
        <w:ind w:left="0"/>
        <w:jc w:val="both"/>
        <w:rPr>
          <w:rFonts w:asciiTheme="minorHAnsi" w:eastAsia="Times New Roman" w:hAnsiTheme="minorHAnsi" w:cstheme="minorHAnsi"/>
          <w:sz w:val="24"/>
          <w:szCs w:val="24"/>
        </w:rPr>
      </w:pPr>
    </w:p>
    <w:p w14:paraId="7591D060" w14:textId="21AFD2DF" w:rsidR="00A84596"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lastRenderedPageBreak/>
        <w:t xml:space="preserve">NOTE: </w:t>
      </w:r>
      <w:r w:rsidR="00A84596" w:rsidRPr="00D72EC5">
        <w:rPr>
          <w:rFonts w:asciiTheme="minorHAnsi" w:eastAsia="Times New Roman" w:hAnsiTheme="minorHAnsi" w:cstheme="minorHAnsi"/>
          <w:sz w:val="24"/>
          <w:szCs w:val="24"/>
        </w:rPr>
        <w:t>F</w:t>
      </w:r>
      <w:r w:rsidRPr="00D72EC5">
        <w:rPr>
          <w:rFonts w:asciiTheme="minorHAnsi" w:eastAsia="Times New Roman" w:hAnsiTheme="minorHAnsi" w:cstheme="minorHAnsi"/>
          <w:sz w:val="24"/>
          <w:szCs w:val="24"/>
        </w:rPr>
        <w:t>or each FOV</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hyperspectral camera returns both raw and calibrated images</w:t>
      </w:r>
      <w:r w:rsidR="00A84596" w:rsidRPr="00D72EC5">
        <w:rPr>
          <w:rFonts w:asciiTheme="minorHAnsi" w:eastAsia="Times New Roman" w:hAnsiTheme="minorHAnsi" w:cstheme="minorHAnsi"/>
          <w:sz w:val="24"/>
          <w:szCs w:val="24"/>
        </w:rPr>
        <w:t>. T</w:t>
      </w:r>
      <w:r w:rsidRPr="00D72EC5">
        <w:rPr>
          <w:rFonts w:asciiTheme="minorHAnsi" w:eastAsia="Times New Roman" w:hAnsiTheme="minorHAnsi" w:cstheme="minorHAnsi"/>
          <w:sz w:val="24"/>
          <w:szCs w:val="24"/>
        </w:rPr>
        <w:t>he latter have been used for the analysis.</w:t>
      </w:r>
    </w:p>
    <w:p w14:paraId="6EDADDC6" w14:textId="77777777" w:rsidR="00A84596" w:rsidRPr="00D72EC5" w:rsidRDefault="00A84596" w:rsidP="00BE6774">
      <w:pPr>
        <w:spacing w:after="0" w:line="240" w:lineRule="auto"/>
        <w:contextualSpacing/>
        <w:jc w:val="both"/>
        <w:rPr>
          <w:rFonts w:asciiTheme="minorHAnsi" w:eastAsia="Times New Roman" w:hAnsiTheme="minorHAnsi" w:cstheme="minorHAnsi"/>
          <w:sz w:val="24"/>
          <w:szCs w:val="24"/>
        </w:rPr>
      </w:pPr>
    </w:p>
    <w:p w14:paraId="00000025" w14:textId="7E644F2F"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Download the files returned by the instrument and save them </w:t>
      </w:r>
      <w:r w:rsidR="00A84596" w:rsidRPr="00D72EC5">
        <w:rPr>
          <w:rFonts w:asciiTheme="minorHAnsi" w:eastAsia="Times New Roman" w:hAnsiTheme="minorHAnsi" w:cstheme="minorHAnsi"/>
          <w:sz w:val="24"/>
          <w:szCs w:val="24"/>
        </w:rPr>
        <w:t>in</w:t>
      </w:r>
      <w:r w:rsidRPr="00D72EC5">
        <w:rPr>
          <w:rFonts w:asciiTheme="minorHAnsi" w:eastAsia="Times New Roman" w:hAnsiTheme="minorHAnsi" w:cstheme="minorHAnsi"/>
          <w:sz w:val="24"/>
          <w:szCs w:val="24"/>
        </w:rPr>
        <w:t xml:space="preserve"> a dedicated folder.</w:t>
      </w:r>
    </w:p>
    <w:p w14:paraId="644AF47B" w14:textId="77777777" w:rsidR="00A84596" w:rsidRPr="00D72EC5" w:rsidRDefault="00A84596" w:rsidP="00BE6774">
      <w:pPr>
        <w:pStyle w:val="ListParagraph"/>
        <w:spacing w:after="0" w:line="240" w:lineRule="auto"/>
        <w:ind w:left="0"/>
        <w:jc w:val="both"/>
        <w:rPr>
          <w:rFonts w:asciiTheme="minorHAnsi" w:eastAsia="Times New Roman" w:hAnsiTheme="minorHAnsi" w:cstheme="minorHAnsi"/>
          <w:sz w:val="24"/>
          <w:szCs w:val="24"/>
        </w:rPr>
      </w:pPr>
    </w:p>
    <w:p w14:paraId="00000026" w14:textId="2E5DDBF4" w:rsidR="00E92CA2"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highlight w:val="yellow"/>
        </w:rPr>
        <w:t xml:space="preserve">Check </w:t>
      </w:r>
      <w:r w:rsidR="00564876">
        <w:rPr>
          <w:rFonts w:asciiTheme="minorHAnsi" w:eastAsia="Times New Roman" w:hAnsiTheme="minorHAnsi" w:cstheme="minorHAnsi"/>
          <w:sz w:val="24"/>
          <w:szCs w:val="24"/>
          <w:highlight w:val="yellow"/>
        </w:rPr>
        <w:t>whether</w:t>
      </w:r>
      <w:r w:rsidR="00564876"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 xml:space="preserve">the spatial resolution of the hypercubes </w:t>
      </w:r>
      <w:r w:rsidR="00271DBE" w:rsidRPr="00D72EC5">
        <w:rPr>
          <w:rFonts w:asciiTheme="minorHAnsi" w:eastAsia="Times New Roman" w:hAnsiTheme="minorHAnsi" w:cstheme="minorHAnsi"/>
          <w:sz w:val="24"/>
          <w:szCs w:val="24"/>
          <w:highlight w:val="yellow"/>
        </w:rPr>
        <w:t>can</w:t>
      </w:r>
      <w:r w:rsidRPr="00D72EC5">
        <w:rPr>
          <w:rFonts w:asciiTheme="minorHAnsi" w:eastAsia="Times New Roman" w:hAnsiTheme="minorHAnsi" w:cstheme="minorHAnsi"/>
          <w:sz w:val="24"/>
          <w:szCs w:val="24"/>
          <w:highlight w:val="yellow"/>
        </w:rPr>
        <w:t xml:space="preserve"> distinguish the </w:t>
      </w:r>
      <w:r w:rsidR="000A5939" w:rsidRPr="00D72EC5">
        <w:rPr>
          <w:rFonts w:asciiTheme="minorHAnsi" w:eastAsia="Times New Roman" w:hAnsiTheme="minorHAnsi" w:cstheme="minorHAnsi"/>
          <w:sz w:val="24"/>
          <w:szCs w:val="24"/>
          <w:highlight w:val="yellow"/>
        </w:rPr>
        <w:t>different</w:t>
      </w:r>
      <w:r w:rsidRPr="00D72EC5">
        <w:rPr>
          <w:rFonts w:asciiTheme="minorHAnsi" w:eastAsia="Times New Roman" w:hAnsiTheme="minorHAnsi" w:cstheme="minorHAnsi"/>
          <w:sz w:val="24"/>
          <w:szCs w:val="24"/>
          <w:highlight w:val="yellow"/>
        </w:rPr>
        <w:t xml:space="preserve"> brush strokes on the </w:t>
      </w:r>
      <w:r w:rsidR="00CE4014" w:rsidRPr="00D72EC5">
        <w:rPr>
          <w:rFonts w:asciiTheme="minorHAnsi" w:eastAsia="Times New Roman" w:hAnsiTheme="minorHAnsi" w:cstheme="minorHAnsi"/>
          <w:sz w:val="24"/>
          <w:szCs w:val="24"/>
          <w:highlight w:val="yellow"/>
        </w:rPr>
        <w:t xml:space="preserve">images and SAM maps of the </w:t>
      </w:r>
      <w:r w:rsidR="000A5939" w:rsidRPr="00D72EC5">
        <w:rPr>
          <w:rFonts w:asciiTheme="minorHAnsi" w:eastAsia="Times New Roman" w:hAnsiTheme="minorHAnsi" w:cstheme="minorHAnsi"/>
          <w:sz w:val="24"/>
          <w:szCs w:val="24"/>
          <w:highlight w:val="yellow"/>
        </w:rPr>
        <w:t xml:space="preserve">painted </w:t>
      </w:r>
      <w:r w:rsidRPr="00D72EC5">
        <w:rPr>
          <w:rFonts w:asciiTheme="minorHAnsi" w:eastAsia="Times New Roman" w:hAnsiTheme="minorHAnsi" w:cstheme="minorHAnsi"/>
          <w:sz w:val="24"/>
          <w:szCs w:val="24"/>
          <w:highlight w:val="yellow"/>
        </w:rPr>
        <w:t>surface.</w:t>
      </w:r>
    </w:p>
    <w:p w14:paraId="6483D2F7" w14:textId="77777777" w:rsidR="00A84596" w:rsidRPr="00D72EC5" w:rsidRDefault="00A84596" w:rsidP="00BE6774">
      <w:pPr>
        <w:pStyle w:val="ListParagraph"/>
        <w:spacing w:after="0" w:line="240" w:lineRule="auto"/>
        <w:ind w:left="0"/>
        <w:jc w:val="both"/>
        <w:rPr>
          <w:rFonts w:asciiTheme="minorHAnsi" w:eastAsia="Times New Roman" w:hAnsiTheme="minorHAnsi" w:cstheme="minorHAnsi"/>
          <w:sz w:val="24"/>
          <w:szCs w:val="24"/>
        </w:rPr>
      </w:pPr>
    </w:p>
    <w:p w14:paraId="00000027" w14:textId="67DA34E6"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Inspect the RGB pictures returned by the hyperspectral camera to </w:t>
      </w:r>
      <w:r w:rsidR="00271DBE" w:rsidRPr="00D72EC5">
        <w:rPr>
          <w:rFonts w:asciiTheme="minorHAnsi" w:eastAsia="Times New Roman" w:hAnsiTheme="minorHAnsi" w:cstheme="minorHAnsi"/>
          <w:sz w:val="24"/>
          <w:szCs w:val="24"/>
        </w:rPr>
        <w:t>ensure that</w:t>
      </w:r>
      <w:r w:rsidRPr="00D72EC5">
        <w:rPr>
          <w:rFonts w:asciiTheme="minorHAnsi" w:eastAsia="Times New Roman" w:hAnsiTheme="minorHAnsi" w:cstheme="minorHAnsi"/>
          <w:sz w:val="24"/>
          <w:szCs w:val="24"/>
        </w:rPr>
        <w:t xml:space="preserve"> the brush strokes used to realize the test samples can be recognized (</w:t>
      </w:r>
      <w:r w:rsidRPr="00D72EC5">
        <w:rPr>
          <w:rFonts w:asciiTheme="minorHAnsi" w:eastAsia="Times New Roman" w:hAnsiTheme="minorHAnsi" w:cstheme="minorHAnsi"/>
          <w:b/>
          <w:sz w:val="24"/>
          <w:szCs w:val="24"/>
        </w:rPr>
        <w:t>Figure 2</w:t>
      </w:r>
      <w:r w:rsidR="006A5C87" w:rsidRPr="00D72EC5">
        <w:rPr>
          <w:rFonts w:asciiTheme="minorHAnsi" w:eastAsia="Times New Roman" w:hAnsiTheme="minorHAnsi" w:cstheme="minorHAnsi"/>
          <w:b/>
          <w:sz w:val="24"/>
          <w:szCs w:val="24"/>
        </w:rPr>
        <w:t xml:space="preserve">, </w:t>
      </w:r>
      <w:r w:rsidRPr="00D72EC5">
        <w:rPr>
          <w:rFonts w:asciiTheme="minorHAnsi" w:eastAsia="Times New Roman" w:hAnsiTheme="minorHAnsi" w:cstheme="minorHAnsi"/>
          <w:b/>
          <w:sz w:val="24"/>
          <w:szCs w:val="24"/>
        </w:rPr>
        <w:t>column A</w:t>
      </w:r>
      <w:r w:rsidRPr="00D72EC5">
        <w:rPr>
          <w:rFonts w:asciiTheme="minorHAnsi" w:eastAsia="Times New Roman" w:hAnsiTheme="minorHAnsi" w:cstheme="minorHAnsi"/>
          <w:sz w:val="24"/>
          <w:szCs w:val="24"/>
        </w:rPr>
        <w:t xml:space="preserve">). If </w:t>
      </w:r>
      <w:r w:rsidR="00271DBE" w:rsidRPr="00D72EC5">
        <w:rPr>
          <w:rFonts w:asciiTheme="minorHAnsi" w:eastAsia="Times New Roman" w:hAnsiTheme="minorHAnsi" w:cstheme="minorHAnsi"/>
          <w:sz w:val="24"/>
          <w:szCs w:val="24"/>
        </w:rPr>
        <w:t>so</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move to the next steps; otherwise go back to step 1.3.1 and restart.</w:t>
      </w:r>
    </w:p>
    <w:p w14:paraId="12661B39" w14:textId="77777777" w:rsidR="00A84596" w:rsidRPr="00D72EC5" w:rsidRDefault="00A84596" w:rsidP="00BE6774">
      <w:pPr>
        <w:pStyle w:val="ListParagraph"/>
        <w:spacing w:after="0" w:line="240" w:lineRule="auto"/>
        <w:ind w:left="0"/>
        <w:jc w:val="both"/>
        <w:rPr>
          <w:rFonts w:asciiTheme="minorHAnsi" w:eastAsia="Times New Roman" w:hAnsiTheme="minorHAnsi" w:cstheme="minorHAnsi"/>
          <w:sz w:val="24"/>
          <w:szCs w:val="24"/>
        </w:rPr>
      </w:pPr>
    </w:p>
    <w:p w14:paraId="00000028" w14:textId="70DDEBCA"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List the files containing the hyperspectral data and their RGB images </w:t>
      </w:r>
      <w:r w:rsidR="00356F92" w:rsidRPr="00D72EC5">
        <w:rPr>
          <w:rFonts w:asciiTheme="minorHAnsi" w:eastAsia="Times New Roman" w:hAnsiTheme="minorHAnsi" w:cstheme="minorHAnsi"/>
          <w:sz w:val="24"/>
          <w:szCs w:val="24"/>
        </w:rPr>
        <w:t xml:space="preserve">of the FOVs </w:t>
      </w:r>
      <w:r w:rsidRPr="00D72EC5">
        <w:rPr>
          <w:rFonts w:asciiTheme="minorHAnsi" w:eastAsia="Times New Roman" w:hAnsiTheme="minorHAnsi" w:cstheme="minorHAnsi"/>
          <w:sz w:val="24"/>
          <w:szCs w:val="24"/>
        </w:rPr>
        <w:t>by running the data reading code</w:t>
      </w:r>
      <w:r w:rsidR="006A5C87" w:rsidRPr="00D72EC5">
        <w:rPr>
          <w:rFonts w:asciiTheme="minorHAnsi" w:eastAsia="Times New Roman" w:hAnsiTheme="minorHAnsi" w:cstheme="minorHAnsi"/>
          <w:sz w:val="24"/>
          <w:szCs w:val="24"/>
        </w:rPr>
        <w:t xml:space="preserve">, </w:t>
      </w:r>
      <w:proofErr w:type="spellStart"/>
      <w:r w:rsidR="00225B9C" w:rsidRPr="00D72EC5">
        <w:rPr>
          <w:rFonts w:asciiTheme="minorHAnsi" w:eastAsia="Times New Roman" w:hAnsiTheme="minorHAnsi" w:cstheme="minorHAnsi"/>
          <w:b/>
          <w:bCs/>
          <w:sz w:val="24"/>
          <w:szCs w:val="24"/>
        </w:rPr>
        <w:t>HS_FileLister</w:t>
      </w:r>
      <w:proofErr w:type="spellEnd"/>
      <w:r w:rsidRPr="00D72EC5">
        <w:rPr>
          <w:rFonts w:asciiTheme="minorHAnsi" w:eastAsia="Times New Roman" w:hAnsiTheme="minorHAnsi" w:cstheme="minorHAnsi"/>
          <w:sz w:val="24"/>
          <w:szCs w:val="24"/>
        </w:rPr>
        <w:t>.</w:t>
      </w:r>
      <w:r w:rsidR="00225B9C" w:rsidRPr="00D72EC5">
        <w:rPr>
          <w:rFonts w:asciiTheme="minorHAnsi" w:eastAsia="Times New Roman" w:hAnsiTheme="minorHAnsi" w:cstheme="minorHAnsi"/>
          <w:sz w:val="24"/>
          <w:szCs w:val="24"/>
        </w:rPr>
        <w:t xml:space="preserve"> Type the following command line</w:t>
      </w:r>
      <w:r w:rsidR="001965DF" w:rsidRPr="00D72EC5">
        <w:rPr>
          <w:rFonts w:asciiTheme="minorHAnsi" w:eastAsia="Times New Roman" w:hAnsiTheme="minorHAnsi" w:cstheme="minorHAnsi"/>
          <w:sz w:val="24"/>
          <w:szCs w:val="24"/>
        </w:rPr>
        <w:t xml:space="preserve"> (semicolon included)</w:t>
      </w:r>
      <w:r w:rsidR="00225B9C" w:rsidRPr="00D72EC5">
        <w:rPr>
          <w:rFonts w:asciiTheme="minorHAnsi" w:eastAsia="Times New Roman" w:hAnsiTheme="minorHAnsi" w:cstheme="minorHAnsi"/>
          <w:sz w:val="24"/>
          <w:szCs w:val="24"/>
        </w:rPr>
        <w:t xml:space="preserve"> in the terminal window of the language used to develop the codes (</w:t>
      </w:r>
      <w:r w:rsidR="00225B9C" w:rsidRPr="00D72EC5">
        <w:rPr>
          <w:rFonts w:asciiTheme="minorHAnsi" w:eastAsia="Times New Roman" w:hAnsiTheme="minorHAnsi" w:cstheme="minorHAnsi"/>
          <w:b/>
          <w:sz w:val="24"/>
          <w:szCs w:val="24"/>
        </w:rPr>
        <w:t>Table of Materials</w:t>
      </w:r>
      <w:r w:rsidR="00225B9C" w:rsidRPr="00D72EC5">
        <w:rPr>
          <w:rFonts w:asciiTheme="minorHAnsi" w:eastAsia="Times New Roman" w:hAnsiTheme="minorHAnsi" w:cstheme="minorHAnsi"/>
          <w:sz w:val="24"/>
          <w:szCs w:val="24"/>
        </w:rPr>
        <w:t>)</w:t>
      </w:r>
      <w:r w:rsidR="004439A3" w:rsidRPr="00D72EC5">
        <w:rPr>
          <w:rFonts w:asciiTheme="minorHAnsi" w:eastAsia="Times New Roman" w:hAnsiTheme="minorHAnsi" w:cstheme="minorHAnsi"/>
          <w:sz w:val="24"/>
          <w:szCs w:val="24"/>
        </w:rPr>
        <w:t xml:space="preserve"> and press </w:t>
      </w:r>
      <w:r w:rsidR="00271DBE" w:rsidRPr="00D72EC5">
        <w:rPr>
          <w:rFonts w:asciiTheme="minorHAnsi" w:eastAsia="Times New Roman" w:hAnsiTheme="minorHAnsi" w:cstheme="minorHAnsi"/>
          <w:b/>
          <w:bCs/>
          <w:sz w:val="24"/>
          <w:szCs w:val="24"/>
        </w:rPr>
        <w:t>Enter</w:t>
      </w:r>
      <w:r w:rsidR="00271DBE" w:rsidRPr="00D72EC5">
        <w:rPr>
          <w:rFonts w:asciiTheme="minorHAnsi" w:eastAsia="Times New Roman" w:hAnsiTheme="minorHAnsi" w:cstheme="minorHAnsi"/>
          <w:sz w:val="24"/>
          <w:szCs w:val="24"/>
        </w:rPr>
        <w:t xml:space="preserve"> </w:t>
      </w:r>
      <w:r w:rsidR="0048501C" w:rsidRPr="00D72EC5">
        <w:rPr>
          <w:rFonts w:asciiTheme="minorHAnsi" w:eastAsia="Times New Roman" w:hAnsiTheme="minorHAnsi" w:cstheme="minorHAnsi"/>
          <w:sz w:val="24"/>
          <w:szCs w:val="24"/>
        </w:rPr>
        <w:t>to run the code</w:t>
      </w:r>
      <w:r w:rsidR="00225B9C" w:rsidRPr="00D72EC5">
        <w:rPr>
          <w:rFonts w:asciiTheme="minorHAnsi" w:eastAsia="Times New Roman" w:hAnsiTheme="minorHAnsi" w:cstheme="minorHAnsi"/>
          <w:sz w:val="24"/>
          <w:szCs w:val="24"/>
        </w:rPr>
        <w:t>:</w:t>
      </w:r>
    </w:p>
    <w:p w14:paraId="776618B3" w14:textId="77777777" w:rsidR="00CC1CDE" w:rsidRDefault="00CC1CDE" w:rsidP="00BE6774">
      <w:pPr>
        <w:spacing w:after="0" w:line="240" w:lineRule="auto"/>
        <w:contextualSpacing/>
        <w:jc w:val="both"/>
        <w:rPr>
          <w:rFonts w:asciiTheme="minorHAnsi" w:eastAsia="Times New Roman" w:hAnsiTheme="minorHAnsi" w:cstheme="minorHAnsi"/>
          <w:sz w:val="24"/>
          <w:szCs w:val="24"/>
        </w:rPr>
      </w:pPr>
    </w:p>
    <w:p w14:paraId="00000029" w14:textId="2F7D5D03"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w:t>
      </w:r>
      <w:proofErr w:type="spellStart"/>
      <w:r w:rsidRPr="00D72EC5">
        <w:rPr>
          <w:rFonts w:asciiTheme="minorHAnsi" w:eastAsia="Times New Roman" w:hAnsiTheme="minorHAnsi" w:cstheme="minorHAnsi"/>
          <w:b/>
          <w:bCs/>
          <w:sz w:val="24"/>
          <w:szCs w:val="24"/>
        </w:rPr>
        <w:t>HS_DataList</w:t>
      </w:r>
      <w:proofErr w:type="spellEnd"/>
      <w:r w:rsidRPr="00D72EC5">
        <w:rPr>
          <w:rFonts w:asciiTheme="minorHAnsi" w:eastAsia="Times New Roman" w:hAnsiTheme="minorHAnsi" w:cstheme="minorHAnsi"/>
          <w:b/>
          <w:bCs/>
          <w:sz w:val="24"/>
          <w:szCs w:val="24"/>
        </w:rPr>
        <w:t xml:space="preserve"> </w:t>
      </w:r>
      <w:proofErr w:type="spellStart"/>
      <w:r w:rsidRPr="00D72EC5">
        <w:rPr>
          <w:rFonts w:asciiTheme="minorHAnsi" w:eastAsia="Times New Roman" w:hAnsiTheme="minorHAnsi" w:cstheme="minorHAnsi"/>
          <w:b/>
          <w:bCs/>
          <w:sz w:val="24"/>
          <w:szCs w:val="24"/>
        </w:rPr>
        <w:t>HS_ImageList</w:t>
      </w:r>
      <w:proofErr w:type="spellEnd"/>
      <w:r w:rsidRPr="00D72EC5">
        <w:rPr>
          <w:rFonts w:asciiTheme="minorHAnsi" w:eastAsia="Times New Roman" w:hAnsiTheme="minorHAnsi" w:cstheme="minorHAnsi"/>
          <w:b/>
          <w:bCs/>
          <w:sz w:val="24"/>
          <w:szCs w:val="24"/>
        </w:rPr>
        <w:t xml:space="preserve">] = </w:t>
      </w:r>
      <w:proofErr w:type="spellStart"/>
      <w:r w:rsidRPr="00D72EC5">
        <w:rPr>
          <w:rFonts w:asciiTheme="minorHAnsi" w:eastAsia="Times New Roman" w:hAnsiTheme="minorHAnsi" w:cstheme="minorHAnsi"/>
          <w:b/>
          <w:bCs/>
          <w:sz w:val="24"/>
          <w:szCs w:val="24"/>
        </w:rPr>
        <w:t>HS_</w:t>
      </w:r>
      <w:proofErr w:type="gramStart"/>
      <w:r w:rsidRPr="00D72EC5">
        <w:rPr>
          <w:rFonts w:asciiTheme="minorHAnsi" w:eastAsia="Times New Roman" w:hAnsiTheme="minorHAnsi" w:cstheme="minorHAnsi"/>
          <w:b/>
          <w:bCs/>
          <w:sz w:val="24"/>
          <w:szCs w:val="24"/>
        </w:rPr>
        <w:t>FileLister</w:t>
      </w:r>
      <w:proofErr w:type="spellEnd"/>
      <w:r w:rsidR="001965DF" w:rsidRPr="00D72EC5">
        <w:rPr>
          <w:rFonts w:asciiTheme="minorHAnsi" w:eastAsia="Times New Roman" w:hAnsiTheme="minorHAnsi" w:cstheme="minorHAnsi"/>
          <w:b/>
          <w:bCs/>
          <w:sz w:val="24"/>
          <w:szCs w:val="24"/>
        </w:rPr>
        <w:t>;</w:t>
      </w:r>
      <w:proofErr w:type="gramEnd"/>
    </w:p>
    <w:p w14:paraId="71F7CA38" w14:textId="77777777" w:rsidR="00271DBE" w:rsidRPr="00D72EC5" w:rsidRDefault="00271DBE"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
    <w:p w14:paraId="4B4ED463" w14:textId="61CBFC2D" w:rsidR="00145C4E" w:rsidRPr="00D72EC5" w:rsidRDefault="00F85817" w:rsidP="00BE6774">
      <w:pPr>
        <w:pStyle w:val="ListParagraph"/>
        <w:numPr>
          <w:ilvl w:val="3"/>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 input </w:t>
      </w:r>
      <w:r w:rsidR="00271DBE" w:rsidRPr="00D72EC5">
        <w:rPr>
          <w:rFonts w:asciiTheme="minorHAnsi" w:eastAsia="Times New Roman" w:hAnsiTheme="minorHAnsi" w:cstheme="minorHAnsi"/>
          <w:sz w:val="24"/>
          <w:szCs w:val="24"/>
        </w:rPr>
        <w:t xml:space="preserve">is </w:t>
      </w:r>
      <w:r w:rsidRPr="00D72EC5">
        <w:rPr>
          <w:rFonts w:asciiTheme="minorHAnsi" w:eastAsia="Times New Roman" w:hAnsiTheme="minorHAnsi" w:cstheme="minorHAnsi"/>
          <w:sz w:val="24"/>
          <w:szCs w:val="24"/>
        </w:rPr>
        <w:t>require</w:t>
      </w:r>
      <w:r w:rsidR="00271DBE" w:rsidRPr="00D72EC5">
        <w:rPr>
          <w:rFonts w:asciiTheme="minorHAnsi" w:eastAsia="Times New Roman" w:hAnsiTheme="minorHAnsi" w:cstheme="minorHAnsi"/>
          <w:sz w:val="24"/>
          <w:szCs w:val="24"/>
        </w:rPr>
        <w:t>d and there are t</w:t>
      </w:r>
      <w:r w:rsidRPr="00D72EC5">
        <w:rPr>
          <w:rFonts w:asciiTheme="minorHAnsi" w:eastAsia="Times New Roman" w:hAnsiTheme="minorHAnsi" w:cstheme="minorHAnsi"/>
          <w:sz w:val="24"/>
          <w:szCs w:val="24"/>
        </w:rPr>
        <w:t xml:space="preserve">wo outputs: the list of the </w:t>
      </w:r>
      <w:r w:rsidR="003C113F" w:rsidRPr="00D72EC5">
        <w:rPr>
          <w:rFonts w:asciiTheme="minorHAnsi" w:eastAsia="Times New Roman" w:hAnsiTheme="minorHAnsi" w:cstheme="minorHAnsi"/>
          <w:sz w:val="24"/>
          <w:szCs w:val="24"/>
        </w:rPr>
        <w:t xml:space="preserve">files containing the </w:t>
      </w:r>
      <w:r w:rsidRPr="00D72EC5">
        <w:rPr>
          <w:rFonts w:asciiTheme="minorHAnsi" w:eastAsia="Times New Roman" w:hAnsiTheme="minorHAnsi" w:cstheme="minorHAnsi"/>
          <w:sz w:val="24"/>
          <w:szCs w:val="24"/>
        </w:rPr>
        <w:t>hypercubes</w:t>
      </w:r>
      <w:r w:rsidR="006A5C87"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b/>
          <w:bCs/>
          <w:sz w:val="24"/>
          <w:szCs w:val="24"/>
        </w:rPr>
        <w:t>HS_DataList</w:t>
      </w:r>
      <w:proofErr w:type="spellEnd"/>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and the list of the images returned by the hyperspectral camera</w:t>
      </w:r>
      <w:r w:rsidR="006A5C87"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b/>
          <w:bCs/>
          <w:sz w:val="24"/>
          <w:szCs w:val="24"/>
        </w:rPr>
        <w:t>HS_ImageList</w:t>
      </w:r>
      <w:proofErr w:type="spellEnd"/>
      <w:r w:rsidRPr="00D72EC5">
        <w:rPr>
          <w:rFonts w:asciiTheme="minorHAnsi" w:eastAsia="Times New Roman" w:hAnsiTheme="minorHAnsi" w:cstheme="minorHAnsi"/>
          <w:sz w:val="24"/>
          <w:szCs w:val="24"/>
        </w:rPr>
        <w:t>.</w:t>
      </w:r>
    </w:p>
    <w:p w14:paraId="5E0C217D" w14:textId="77777777" w:rsidR="00145C4E" w:rsidRPr="00D72EC5" w:rsidRDefault="00145C4E" w:rsidP="00BE6774">
      <w:pPr>
        <w:pStyle w:val="ListParagraph"/>
        <w:pBdr>
          <w:top w:val="nil"/>
          <w:left w:val="nil"/>
          <w:bottom w:val="nil"/>
          <w:right w:val="nil"/>
          <w:between w:val="nil"/>
        </w:pBdr>
        <w:spacing w:after="0" w:line="240" w:lineRule="auto"/>
        <w:ind w:left="0"/>
        <w:jc w:val="both"/>
        <w:rPr>
          <w:rFonts w:asciiTheme="minorHAnsi" w:eastAsia="Times New Roman" w:hAnsiTheme="minorHAnsi" w:cstheme="minorHAnsi"/>
          <w:sz w:val="24"/>
          <w:szCs w:val="24"/>
        </w:rPr>
      </w:pPr>
    </w:p>
    <w:p w14:paraId="0000002C" w14:textId="573F2D40" w:rsidR="00E92CA2" w:rsidRPr="00D72EC5" w:rsidRDefault="00145C4E" w:rsidP="00BE6774">
      <w:pPr>
        <w:pStyle w:val="ListParagraph"/>
        <w:pBdr>
          <w:top w:val="nil"/>
          <w:left w:val="nil"/>
          <w:bottom w:val="nil"/>
          <w:right w:val="nil"/>
          <w:between w:val="nil"/>
        </w:pBdr>
        <w:spacing w:after="0" w:line="240" w:lineRule="auto"/>
        <w:ind w:left="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NOTE: </w:t>
      </w:r>
      <w:r w:rsidR="00271DBE" w:rsidRPr="00D72EC5">
        <w:rPr>
          <w:rFonts w:asciiTheme="minorHAnsi" w:eastAsia="Times New Roman" w:hAnsiTheme="minorHAnsi" w:cstheme="minorHAnsi"/>
          <w:sz w:val="24"/>
          <w:szCs w:val="24"/>
        </w:rPr>
        <w:t>T</w:t>
      </w:r>
      <w:r w:rsidR="00F85817" w:rsidRPr="00D72EC5">
        <w:rPr>
          <w:rFonts w:asciiTheme="minorHAnsi" w:eastAsia="Times New Roman" w:hAnsiTheme="minorHAnsi" w:cstheme="minorHAnsi"/>
          <w:sz w:val="24"/>
          <w:szCs w:val="24"/>
        </w:rPr>
        <w:t>he size of each hypercube is 512 x 512 x 204 voxel</w:t>
      </w:r>
      <w:r w:rsidR="001A4A09">
        <w:rPr>
          <w:rFonts w:asciiTheme="minorHAnsi" w:eastAsia="Times New Roman" w:hAnsiTheme="minorHAnsi" w:cstheme="minorHAnsi"/>
          <w:sz w:val="24"/>
          <w:szCs w:val="24"/>
        </w:rPr>
        <w:t>s</w:t>
      </w:r>
      <w:r w:rsidR="00F85817" w:rsidRPr="00D72EC5">
        <w:rPr>
          <w:rFonts w:asciiTheme="minorHAnsi" w:eastAsia="Times New Roman" w:hAnsiTheme="minorHAnsi" w:cstheme="minorHAnsi"/>
          <w:sz w:val="24"/>
          <w:szCs w:val="24"/>
        </w:rPr>
        <w:t xml:space="preserve"> where 204 is the number of channels used to monitor the reflectance signal</w:t>
      </w:r>
      <w:r w:rsidR="00271DBE" w:rsidRPr="00D72EC5">
        <w:rPr>
          <w:rFonts w:asciiTheme="minorHAnsi" w:eastAsia="Times New Roman" w:hAnsiTheme="minorHAnsi" w:cstheme="minorHAnsi"/>
          <w:sz w:val="24"/>
          <w:szCs w:val="24"/>
        </w:rPr>
        <w:t>. The</w:t>
      </w:r>
      <w:r w:rsidR="00CE4014" w:rsidRPr="00D72EC5">
        <w:rPr>
          <w:rFonts w:asciiTheme="minorHAnsi" w:eastAsia="Times New Roman" w:hAnsiTheme="minorHAnsi" w:cstheme="minorHAnsi"/>
          <w:sz w:val="24"/>
          <w:szCs w:val="24"/>
        </w:rPr>
        <w:t xml:space="preserve"> channels</w:t>
      </w:r>
      <w:r w:rsidR="00B13422" w:rsidRPr="00D72EC5">
        <w:rPr>
          <w:rFonts w:asciiTheme="minorHAnsi" w:eastAsia="Times New Roman" w:hAnsiTheme="minorHAnsi" w:cstheme="minorHAnsi"/>
          <w:sz w:val="24"/>
          <w:szCs w:val="24"/>
        </w:rPr>
        <w:t xml:space="preserve"> span</w:t>
      </w:r>
      <w:r w:rsidR="00F85817" w:rsidRPr="00D72EC5">
        <w:rPr>
          <w:rFonts w:asciiTheme="minorHAnsi" w:eastAsia="Times New Roman" w:hAnsiTheme="minorHAnsi" w:cstheme="minorHAnsi"/>
          <w:sz w:val="24"/>
          <w:szCs w:val="24"/>
        </w:rPr>
        <w:t xml:space="preserve"> the wavelength range between 400 and 1</w:t>
      </w:r>
      <w:r w:rsidR="00AE6882">
        <w:rPr>
          <w:rFonts w:asciiTheme="minorHAnsi" w:eastAsia="Times New Roman" w:hAnsiTheme="minorHAnsi" w:cstheme="minorHAnsi"/>
          <w:sz w:val="24"/>
          <w:szCs w:val="24"/>
        </w:rPr>
        <w:t>,</w:t>
      </w:r>
      <w:r w:rsidR="00F85817" w:rsidRPr="00D72EC5">
        <w:rPr>
          <w:rFonts w:asciiTheme="minorHAnsi" w:eastAsia="Times New Roman" w:hAnsiTheme="minorHAnsi" w:cstheme="minorHAnsi"/>
          <w:sz w:val="24"/>
          <w:szCs w:val="24"/>
        </w:rPr>
        <w:t>000 nm with a spectral resolution of 7 nm at FWHM</w:t>
      </w:r>
      <w:r w:rsidR="00F85817" w:rsidRPr="00D72EC5">
        <w:rPr>
          <w:rFonts w:asciiTheme="minorHAnsi" w:eastAsia="Times New Roman" w:hAnsiTheme="minorHAnsi" w:cstheme="minorHAnsi"/>
          <w:sz w:val="24"/>
          <w:szCs w:val="24"/>
          <w:vertAlign w:val="superscript"/>
        </w:rPr>
        <w:t>26</w:t>
      </w:r>
      <w:r w:rsidR="00B13422" w:rsidRPr="00D72EC5">
        <w:rPr>
          <w:rFonts w:asciiTheme="minorHAnsi" w:eastAsia="Times New Roman" w:hAnsiTheme="minorHAnsi" w:cstheme="minorHAnsi"/>
          <w:sz w:val="24"/>
          <w:szCs w:val="24"/>
        </w:rPr>
        <w:t>.</w:t>
      </w:r>
    </w:p>
    <w:p w14:paraId="36A9F240" w14:textId="77777777" w:rsidR="00271DBE" w:rsidRPr="00D72EC5" w:rsidRDefault="00271DBE"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
    <w:p w14:paraId="0000002D" w14:textId="196DF16E"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Define the 3D portion of the hypercubes that must be analy</w:t>
      </w:r>
      <w:r w:rsidR="00271DBE" w:rsidRPr="00D72EC5">
        <w:rPr>
          <w:rFonts w:asciiTheme="minorHAnsi" w:eastAsia="Times New Roman" w:hAnsiTheme="minorHAnsi" w:cstheme="minorHAnsi"/>
          <w:sz w:val="24"/>
          <w:szCs w:val="24"/>
        </w:rPr>
        <w:t>z</w:t>
      </w:r>
      <w:r w:rsidRPr="00D72EC5">
        <w:rPr>
          <w:rFonts w:asciiTheme="minorHAnsi" w:eastAsia="Times New Roman" w:hAnsiTheme="minorHAnsi" w:cstheme="minorHAnsi"/>
          <w:sz w:val="24"/>
          <w:szCs w:val="24"/>
        </w:rPr>
        <w:t>ed by running the cropping code</w:t>
      </w:r>
      <w:r w:rsidR="006A5C87" w:rsidRPr="00D72EC5">
        <w:rPr>
          <w:rFonts w:asciiTheme="minorHAnsi" w:eastAsia="Times New Roman" w:hAnsiTheme="minorHAnsi" w:cstheme="minorHAnsi"/>
          <w:sz w:val="24"/>
          <w:szCs w:val="24"/>
        </w:rPr>
        <w:t xml:space="preserve">, </w:t>
      </w:r>
      <w:proofErr w:type="spellStart"/>
      <w:r w:rsidR="00225B9C" w:rsidRPr="00D72EC5">
        <w:rPr>
          <w:rFonts w:asciiTheme="minorHAnsi" w:eastAsia="Times New Roman" w:hAnsiTheme="minorHAnsi" w:cstheme="minorHAnsi"/>
          <w:b/>
          <w:bCs/>
          <w:sz w:val="24"/>
          <w:szCs w:val="24"/>
        </w:rPr>
        <w:t>HS_Crop_png</w:t>
      </w:r>
      <w:proofErr w:type="spellEnd"/>
      <w:r w:rsidR="00BA6CDB" w:rsidRPr="00D72EC5">
        <w:rPr>
          <w:rFonts w:asciiTheme="minorHAnsi" w:eastAsia="Times New Roman" w:hAnsiTheme="minorHAnsi" w:cstheme="minorHAnsi"/>
          <w:sz w:val="24"/>
          <w:szCs w:val="24"/>
        </w:rPr>
        <w:t xml:space="preserve">. </w:t>
      </w:r>
      <w:r w:rsidR="00271DBE" w:rsidRPr="00D72EC5">
        <w:rPr>
          <w:rFonts w:asciiTheme="minorHAnsi" w:eastAsia="Times New Roman" w:hAnsiTheme="minorHAnsi" w:cstheme="minorHAnsi"/>
          <w:sz w:val="24"/>
          <w:szCs w:val="24"/>
        </w:rPr>
        <w:t>Define</w:t>
      </w:r>
      <w:r w:rsidR="000A5939" w:rsidRPr="00D72EC5">
        <w:rPr>
          <w:rFonts w:asciiTheme="minorHAnsi" w:eastAsia="Times New Roman" w:hAnsiTheme="minorHAnsi" w:cstheme="minorHAnsi"/>
          <w:sz w:val="24"/>
          <w:szCs w:val="24"/>
        </w:rPr>
        <w:t xml:space="preserve"> the desired portion of </w:t>
      </w:r>
      <w:r w:rsidR="00BA6CDB" w:rsidRPr="00D72EC5">
        <w:rPr>
          <w:rFonts w:asciiTheme="minorHAnsi" w:eastAsia="Times New Roman" w:hAnsiTheme="minorHAnsi" w:cstheme="minorHAnsi"/>
          <w:sz w:val="24"/>
          <w:szCs w:val="24"/>
        </w:rPr>
        <w:t>each</w:t>
      </w:r>
      <w:r w:rsidR="000A5939" w:rsidRPr="00D72EC5">
        <w:rPr>
          <w:rFonts w:asciiTheme="minorHAnsi" w:eastAsia="Times New Roman" w:hAnsiTheme="minorHAnsi" w:cstheme="minorHAnsi"/>
          <w:sz w:val="24"/>
          <w:szCs w:val="24"/>
        </w:rPr>
        <w:t xml:space="preserve"> </w:t>
      </w:r>
      <w:r w:rsidR="00CE4014" w:rsidRPr="00D72EC5">
        <w:rPr>
          <w:rFonts w:asciiTheme="minorHAnsi" w:eastAsia="Times New Roman" w:hAnsiTheme="minorHAnsi" w:cstheme="minorHAnsi"/>
          <w:sz w:val="24"/>
          <w:szCs w:val="24"/>
        </w:rPr>
        <w:t>data-cube</w:t>
      </w:r>
      <w:r w:rsidR="00BA6CDB" w:rsidRPr="00D72EC5">
        <w:rPr>
          <w:rFonts w:asciiTheme="minorHAnsi" w:eastAsia="Times New Roman" w:hAnsiTheme="minorHAnsi" w:cstheme="minorHAnsi"/>
          <w:sz w:val="24"/>
          <w:szCs w:val="24"/>
        </w:rPr>
        <w:t xml:space="preserve"> by selecting an area</w:t>
      </w:r>
      <w:r w:rsidR="000A5939" w:rsidRPr="00D72EC5">
        <w:rPr>
          <w:rFonts w:asciiTheme="minorHAnsi" w:eastAsia="Times New Roman" w:hAnsiTheme="minorHAnsi" w:cstheme="minorHAnsi"/>
          <w:sz w:val="24"/>
          <w:szCs w:val="24"/>
        </w:rPr>
        <w:t xml:space="preserve"> </w:t>
      </w:r>
      <w:r w:rsidR="00BA6CDB" w:rsidRPr="00D72EC5">
        <w:rPr>
          <w:rFonts w:asciiTheme="minorHAnsi" w:eastAsia="Times New Roman" w:hAnsiTheme="minorHAnsi" w:cstheme="minorHAnsi"/>
          <w:sz w:val="24"/>
          <w:szCs w:val="24"/>
        </w:rPr>
        <w:t>over an</w:t>
      </w:r>
      <w:r w:rsidRPr="00D72EC5">
        <w:rPr>
          <w:rFonts w:asciiTheme="minorHAnsi" w:eastAsia="Times New Roman" w:hAnsiTheme="minorHAnsi" w:cstheme="minorHAnsi"/>
          <w:sz w:val="24"/>
          <w:szCs w:val="24"/>
        </w:rPr>
        <w:t xml:space="preserve"> interactive window that shows the 2D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RGB image of the</w:t>
      </w:r>
      <w:r w:rsidR="00BA6CDB" w:rsidRPr="00D72EC5">
        <w:rPr>
          <w:rFonts w:asciiTheme="minorHAnsi" w:eastAsia="Times New Roman" w:hAnsiTheme="minorHAnsi" w:cstheme="minorHAnsi"/>
          <w:sz w:val="24"/>
          <w:szCs w:val="24"/>
        </w:rPr>
        <w:t xml:space="preserve"> FOV</w:t>
      </w:r>
      <w:r w:rsidRPr="00D72EC5">
        <w:rPr>
          <w:rFonts w:asciiTheme="minorHAnsi" w:eastAsia="Times New Roman" w:hAnsiTheme="minorHAnsi" w:cstheme="minorHAnsi"/>
          <w:sz w:val="24"/>
          <w:szCs w:val="24"/>
        </w:rPr>
        <w:t xml:space="preserve"> monitored </w:t>
      </w:r>
      <w:r w:rsidR="00BA6CDB" w:rsidRPr="00D72EC5">
        <w:rPr>
          <w:rFonts w:asciiTheme="minorHAnsi" w:eastAsia="Times New Roman" w:hAnsiTheme="minorHAnsi" w:cstheme="minorHAnsi"/>
          <w:sz w:val="24"/>
          <w:szCs w:val="24"/>
        </w:rPr>
        <w:t>by each hypercube</w:t>
      </w:r>
      <w:r w:rsidRPr="00D72EC5">
        <w:rPr>
          <w:rFonts w:asciiTheme="minorHAnsi" w:eastAsia="Times New Roman" w:hAnsiTheme="minorHAnsi" w:cstheme="minorHAnsi"/>
          <w:sz w:val="24"/>
          <w:szCs w:val="24"/>
        </w:rPr>
        <w:t>.</w:t>
      </w:r>
      <w:r w:rsidR="00225B9C" w:rsidRPr="00D72EC5">
        <w:rPr>
          <w:rFonts w:asciiTheme="minorHAnsi" w:eastAsia="Times New Roman" w:hAnsiTheme="minorHAnsi" w:cstheme="minorHAnsi"/>
          <w:sz w:val="24"/>
          <w:szCs w:val="24"/>
        </w:rPr>
        <w:t xml:space="preserve"> Type the following </w:t>
      </w:r>
      <w:r w:rsidR="001965DF" w:rsidRPr="00D72EC5">
        <w:rPr>
          <w:rFonts w:asciiTheme="minorHAnsi" w:eastAsia="Times New Roman" w:hAnsiTheme="minorHAnsi" w:cstheme="minorHAnsi"/>
          <w:sz w:val="24"/>
          <w:szCs w:val="24"/>
        </w:rPr>
        <w:t>command line (semicolon included)</w:t>
      </w:r>
      <w:r w:rsidR="00225B9C" w:rsidRPr="00D72EC5">
        <w:rPr>
          <w:rFonts w:asciiTheme="minorHAnsi" w:eastAsia="Times New Roman" w:hAnsiTheme="minorHAnsi" w:cstheme="minorHAnsi"/>
          <w:sz w:val="24"/>
          <w:szCs w:val="24"/>
        </w:rPr>
        <w:t xml:space="preserve"> in the terminal window</w:t>
      </w:r>
      <w:r w:rsidR="000A5939" w:rsidRPr="00D72EC5">
        <w:rPr>
          <w:rFonts w:asciiTheme="minorHAnsi" w:eastAsia="Times New Roman" w:hAnsiTheme="minorHAnsi" w:cstheme="minorHAnsi"/>
          <w:sz w:val="24"/>
          <w:szCs w:val="24"/>
        </w:rPr>
        <w:t xml:space="preserve"> </w:t>
      </w:r>
      <w:r w:rsidR="003C113F" w:rsidRPr="00D72EC5">
        <w:rPr>
          <w:rFonts w:asciiTheme="minorHAnsi" w:eastAsia="Times New Roman" w:hAnsiTheme="minorHAnsi" w:cstheme="minorHAnsi"/>
          <w:sz w:val="24"/>
          <w:szCs w:val="24"/>
        </w:rPr>
        <w:t xml:space="preserve">and press </w:t>
      </w:r>
      <w:r w:rsidR="00271DBE" w:rsidRPr="00D72EC5">
        <w:rPr>
          <w:rFonts w:asciiTheme="minorHAnsi" w:eastAsia="Times New Roman" w:hAnsiTheme="minorHAnsi" w:cstheme="minorHAnsi"/>
          <w:b/>
          <w:bCs/>
          <w:sz w:val="24"/>
          <w:szCs w:val="24"/>
        </w:rPr>
        <w:t>Enter</w:t>
      </w:r>
      <w:r w:rsidR="00271DBE" w:rsidRPr="00D72EC5">
        <w:rPr>
          <w:rFonts w:asciiTheme="minorHAnsi" w:eastAsia="Times New Roman" w:hAnsiTheme="minorHAnsi" w:cstheme="minorHAnsi"/>
          <w:sz w:val="24"/>
          <w:szCs w:val="24"/>
        </w:rPr>
        <w:t xml:space="preserve"> </w:t>
      </w:r>
      <w:r w:rsidR="000A5939" w:rsidRPr="00D72EC5">
        <w:rPr>
          <w:rFonts w:asciiTheme="minorHAnsi" w:eastAsia="Times New Roman" w:hAnsiTheme="minorHAnsi" w:cstheme="minorHAnsi"/>
          <w:sz w:val="24"/>
          <w:szCs w:val="24"/>
        </w:rPr>
        <w:t xml:space="preserve">to run </w:t>
      </w:r>
      <w:r w:rsidR="00BA6CDB" w:rsidRPr="00D72EC5">
        <w:rPr>
          <w:rFonts w:asciiTheme="minorHAnsi" w:eastAsia="Times New Roman" w:hAnsiTheme="minorHAnsi" w:cstheme="minorHAnsi"/>
          <w:sz w:val="24"/>
          <w:szCs w:val="24"/>
        </w:rPr>
        <w:t>the code</w:t>
      </w:r>
      <w:r w:rsidR="00225B9C" w:rsidRPr="00D72EC5">
        <w:rPr>
          <w:rFonts w:asciiTheme="minorHAnsi" w:eastAsia="Times New Roman" w:hAnsiTheme="minorHAnsi" w:cstheme="minorHAnsi"/>
          <w:sz w:val="24"/>
          <w:szCs w:val="24"/>
        </w:rPr>
        <w:t>:</w:t>
      </w:r>
    </w:p>
    <w:p w14:paraId="3E38C87C" w14:textId="77777777" w:rsidR="00AE6882" w:rsidRDefault="00AE6882" w:rsidP="00BE6774">
      <w:pPr>
        <w:spacing w:after="0" w:line="240" w:lineRule="auto"/>
        <w:contextualSpacing/>
        <w:jc w:val="both"/>
        <w:rPr>
          <w:rFonts w:asciiTheme="minorHAnsi" w:eastAsia="Times New Roman" w:hAnsiTheme="minorHAnsi" w:cstheme="minorHAnsi"/>
          <w:sz w:val="24"/>
          <w:szCs w:val="24"/>
        </w:rPr>
      </w:pPr>
    </w:p>
    <w:p w14:paraId="0000002E" w14:textId="0F1BF2A8" w:rsidR="00E92CA2" w:rsidRPr="00D72EC5" w:rsidRDefault="00B13422"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w:t>
      </w:r>
      <w:proofErr w:type="spellStart"/>
      <w:r w:rsidR="00F85817" w:rsidRPr="00D72EC5">
        <w:rPr>
          <w:rFonts w:asciiTheme="minorHAnsi" w:eastAsia="Times New Roman" w:hAnsiTheme="minorHAnsi" w:cstheme="minorHAnsi"/>
          <w:b/>
          <w:bCs/>
          <w:sz w:val="24"/>
          <w:szCs w:val="24"/>
        </w:rPr>
        <w:t>HS_ImageList</w:t>
      </w:r>
      <w:proofErr w:type="spellEnd"/>
      <w:r w:rsidRPr="00D72EC5">
        <w:rPr>
          <w:rFonts w:asciiTheme="minorHAnsi" w:eastAsia="Times New Roman" w:hAnsiTheme="minorHAnsi" w:cstheme="minorHAnsi"/>
          <w:b/>
          <w:bCs/>
          <w:sz w:val="24"/>
          <w:szCs w:val="24"/>
        </w:rPr>
        <w:t>]</w:t>
      </w:r>
      <w:r w:rsidR="00F85817" w:rsidRPr="00D72EC5">
        <w:rPr>
          <w:rFonts w:asciiTheme="minorHAnsi" w:eastAsia="Times New Roman" w:hAnsiTheme="minorHAnsi" w:cstheme="minorHAnsi"/>
          <w:b/>
          <w:bCs/>
          <w:sz w:val="24"/>
          <w:szCs w:val="24"/>
        </w:rPr>
        <w:t xml:space="preserve"> = </w:t>
      </w:r>
      <w:proofErr w:type="spellStart"/>
      <w:r w:rsidR="00F85817" w:rsidRPr="00D72EC5">
        <w:rPr>
          <w:rFonts w:asciiTheme="minorHAnsi" w:eastAsia="Times New Roman" w:hAnsiTheme="minorHAnsi" w:cstheme="minorHAnsi"/>
          <w:b/>
          <w:bCs/>
          <w:sz w:val="24"/>
          <w:szCs w:val="24"/>
        </w:rPr>
        <w:t>HS_Crop_</w:t>
      </w:r>
      <w:proofErr w:type="gramStart"/>
      <w:r w:rsidR="00F85817" w:rsidRPr="00D72EC5">
        <w:rPr>
          <w:rFonts w:asciiTheme="minorHAnsi" w:eastAsia="Times New Roman" w:hAnsiTheme="minorHAnsi" w:cstheme="minorHAnsi"/>
          <w:b/>
          <w:bCs/>
          <w:sz w:val="24"/>
          <w:szCs w:val="24"/>
        </w:rPr>
        <w:t>png</w:t>
      </w:r>
      <w:proofErr w:type="spellEnd"/>
      <w:r w:rsidR="00F85817" w:rsidRPr="00D72EC5">
        <w:rPr>
          <w:rFonts w:asciiTheme="minorHAnsi" w:eastAsia="Times New Roman" w:hAnsiTheme="minorHAnsi" w:cstheme="minorHAnsi"/>
          <w:b/>
          <w:bCs/>
          <w:sz w:val="24"/>
          <w:szCs w:val="24"/>
        </w:rPr>
        <w:t>(</w:t>
      </w:r>
      <w:proofErr w:type="spellStart"/>
      <w:proofErr w:type="gramEnd"/>
      <w:r w:rsidR="00F85817" w:rsidRPr="00D72EC5">
        <w:rPr>
          <w:rFonts w:asciiTheme="minorHAnsi" w:eastAsia="Times New Roman" w:hAnsiTheme="minorHAnsi" w:cstheme="minorHAnsi"/>
          <w:b/>
          <w:bCs/>
          <w:sz w:val="24"/>
          <w:szCs w:val="24"/>
        </w:rPr>
        <w:t>HS_ImageList</w:t>
      </w:r>
      <w:proofErr w:type="spellEnd"/>
      <w:r w:rsidR="00F85817" w:rsidRPr="00D72EC5">
        <w:rPr>
          <w:rFonts w:asciiTheme="minorHAnsi" w:eastAsia="Times New Roman" w:hAnsiTheme="minorHAnsi" w:cstheme="minorHAnsi"/>
          <w:b/>
          <w:bCs/>
          <w:sz w:val="24"/>
          <w:szCs w:val="24"/>
        </w:rPr>
        <w:t>)</w:t>
      </w:r>
      <w:r w:rsidR="001965DF" w:rsidRPr="00D72EC5">
        <w:rPr>
          <w:rFonts w:asciiTheme="minorHAnsi" w:eastAsia="Times New Roman" w:hAnsiTheme="minorHAnsi" w:cstheme="minorHAnsi"/>
          <w:b/>
          <w:bCs/>
          <w:sz w:val="24"/>
          <w:szCs w:val="24"/>
        </w:rPr>
        <w:t>;</w:t>
      </w:r>
    </w:p>
    <w:p w14:paraId="0050BB2E" w14:textId="77777777" w:rsidR="00271DBE" w:rsidRPr="00D72EC5" w:rsidRDefault="00271DBE"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
    <w:p w14:paraId="6C1997E6" w14:textId="3C6C554A" w:rsidR="00271DBE" w:rsidRPr="00D72EC5" w:rsidRDefault="00271DBE" w:rsidP="00BE6774">
      <w:pPr>
        <w:pStyle w:val="ListParagraph"/>
        <w:numPr>
          <w:ilvl w:val="3"/>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There is o</w:t>
      </w:r>
      <w:r w:rsidR="00F85817" w:rsidRPr="00D72EC5">
        <w:rPr>
          <w:rFonts w:asciiTheme="minorHAnsi" w:eastAsia="Times New Roman" w:hAnsiTheme="minorHAnsi" w:cstheme="minorHAnsi"/>
          <w:sz w:val="24"/>
          <w:szCs w:val="24"/>
        </w:rPr>
        <w:t>ne input</w:t>
      </w:r>
      <w:r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the list of the images returned by the hyperspectral camera</w:t>
      </w:r>
      <w:r w:rsidR="006A5C87" w:rsidRPr="00D72EC5">
        <w:rPr>
          <w:rFonts w:asciiTheme="minorHAnsi" w:eastAsia="Times New Roman" w:hAnsiTheme="minorHAnsi" w:cstheme="minorHAnsi"/>
          <w:sz w:val="24"/>
          <w:szCs w:val="24"/>
        </w:rPr>
        <w:t xml:space="preserve">, </w:t>
      </w:r>
      <w:proofErr w:type="spellStart"/>
      <w:r w:rsidR="00F85817" w:rsidRPr="00D72EC5">
        <w:rPr>
          <w:rFonts w:asciiTheme="minorHAnsi" w:eastAsia="Times New Roman" w:hAnsiTheme="minorHAnsi" w:cstheme="minorHAnsi"/>
          <w:b/>
          <w:bCs/>
          <w:sz w:val="24"/>
          <w:szCs w:val="24"/>
        </w:rPr>
        <w:t>HS_ImageList</w:t>
      </w:r>
      <w:proofErr w:type="spellEnd"/>
      <w:r w:rsidRPr="00D72EC5">
        <w:rPr>
          <w:rFonts w:asciiTheme="minorHAnsi" w:eastAsia="Times New Roman" w:hAnsiTheme="minorHAnsi" w:cstheme="minorHAnsi"/>
          <w:sz w:val="24"/>
          <w:szCs w:val="24"/>
        </w:rPr>
        <w:t>) and o</w:t>
      </w:r>
      <w:r w:rsidR="00F85817" w:rsidRPr="00D72EC5">
        <w:rPr>
          <w:rFonts w:asciiTheme="minorHAnsi" w:eastAsia="Times New Roman" w:hAnsiTheme="minorHAnsi" w:cstheme="minorHAnsi"/>
          <w:sz w:val="24"/>
          <w:szCs w:val="24"/>
        </w:rPr>
        <w:t>ne output</w:t>
      </w:r>
      <w:r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the input list added with the spatial coordinates to eventually crop the hypercubes</w:t>
      </w:r>
      <w:r w:rsidRPr="00D72EC5">
        <w:rPr>
          <w:rFonts w:asciiTheme="minorHAnsi" w:eastAsia="Times New Roman" w:hAnsiTheme="minorHAnsi" w:cstheme="minorHAnsi"/>
          <w:sz w:val="24"/>
          <w:szCs w:val="24"/>
        </w:rPr>
        <w:t>).</w:t>
      </w:r>
    </w:p>
    <w:p w14:paraId="57239DCC" w14:textId="77777777" w:rsidR="00271DBE" w:rsidRPr="00D72EC5" w:rsidRDefault="00271DBE"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
    <w:p w14:paraId="00000031" w14:textId="5630C48D"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Apply the D65 illuminant and 1931 observer from CIE (International Commission on Illumination) standards to the hypercubes to retrieve the </w:t>
      </w:r>
      <w:r w:rsidR="00CE4014" w:rsidRPr="00D72EC5">
        <w:rPr>
          <w:rFonts w:asciiTheme="minorHAnsi" w:eastAsia="Times New Roman" w:hAnsiTheme="minorHAnsi" w:cstheme="minorHAnsi"/>
          <w:sz w:val="24"/>
          <w:szCs w:val="24"/>
        </w:rPr>
        <w:t>RGB</w:t>
      </w:r>
      <w:r w:rsidRPr="00D72EC5">
        <w:rPr>
          <w:rFonts w:asciiTheme="minorHAnsi" w:eastAsia="Times New Roman" w:hAnsiTheme="minorHAnsi" w:cstheme="minorHAnsi"/>
          <w:sz w:val="24"/>
          <w:szCs w:val="24"/>
        </w:rPr>
        <w:t xml:space="preserve"> images of the FOV(s) from the reflectance spectra by running the re-building code</w:t>
      </w:r>
      <w:r w:rsidR="006A5C87" w:rsidRPr="00D72EC5">
        <w:rPr>
          <w:rFonts w:asciiTheme="minorHAnsi" w:eastAsia="Times New Roman" w:hAnsiTheme="minorHAnsi" w:cstheme="minorHAnsi"/>
          <w:sz w:val="24"/>
          <w:szCs w:val="24"/>
        </w:rPr>
        <w:t xml:space="preserve">, </w:t>
      </w:r>
      <w:proofErr w:type="spellStart"/>
      <w:r w:rsidR="00225B9C" w:rsidRPr="00D72EC5">
        <w:rPr>
          <w:rFonts w:asciiTheme="minorHAnsi" w:eastAsia="Times New Roman" w:hAnsiTheme="minorHAnsi" w:cstheme="minorHAnsi"/>
          <w:b/>
          <w:bCs/>
          <w:sz w:val="24"/>
          <w:szCs w:val="24"/>
        </w:rPr>
        <w:t>HS_RGB_rebuild</w:t>
      </w:r>
      <w:proofErr w:type="spellEnd"/>
      <w:r w:rsidRPr="00D72EC5">
        <w:rPr>
          <w:rFonts w:asciiTheme="minorHAnsi" w:eastAsia="Times New Roman" w:hAnsiTheme="minorHAnsi" w:cstheme="minorHAnsi"/>
          <w:sz w:val="24"/>
          <w:szCs w:val="24"/>
        </w:rPr>
        <w:t>.</w:t>
      </w:r>
      <w:r w:rsidR="00225B9C" w:rsidRPr="00D72EC5">
        <w:rPr>
          <w:rFonts w:asciiTheme="minorHAnsi" w:eastAsia="Times New Roman" w:hAnsiTheme="minorHAnsi" w:cstheme="minorHAnsi"/>
          <w:sz w:val="24"/>
          <w:szCs w:val="24"/>
        </w:rPr>
        <w:t xml:space="preserve"> Type the following </w:t>
      </w:r>
      <w:r w:rsidR="001965DF" w:rsidRPr="00D72EC5">
        <w:rPr>
          <w:rFonts w:asciiTheme="minorHAnsi" w:eastAsia="Times New Roman" w:hAnsiTheme="minorHAnsi" w:cstheme="minorHAnsi"/>
          <w:sz w:val="24"/>
          <w:szCs w:val="24"/>
        </w:rPr>
        <w:t>command line (semicolon included)</w:t>
      </w:r>
      <w:r w:rsidR="00225B9C" w:rsidRPr="00D72EC5">
        <w:rPr>
          <w:rFonts w:asciiTheme="minorHAnsi" w:eastAsia="Times New Roman" w:hAnsiTheme="minorHAnsi" w:cstheme="minorHAnsi"/>
          <w:sz w:val="24"/>
          <w:szCs w:val="24"/>
        </w:rPr>
        <w:t xml:space="preserve"> in the </w:t>
      </w:r>
      <w:r w:rsidR="0048501C" w:rsidRPr="00D72EC5">
        <w:rPr>
          <w:rFonts w:asciiTheme="minorHAnsi" w:eastAsia="Times New Roman" w:hAnsiTheme="minorHAnsi" w:cstheme="minorHAnsi"/>
          <w:sz w:val="24"/>
          <w:szCs w:val="24"/>
        </w:rPr>
        <w:t>terminal window</w:t>
      </w:r>
      <w:r w:rsidR="003C113F" w:rsidRPr="00D72EC5">
        <w:rPr>
          <w:rFonts w:asciiTheme="minorHAnsi" w:eastAsia="Times New Roman" w:hAnsiTheme="minorHAnsi" w:cstheme="minorHAnsi"/>
          <w:sz w:val="24"/>
          <w:szCs w:val="24"/>
        </w:rPr>
        <w:t xml:space="preserve"> and press </w:t>
      </w:r>
      <w:r w:rsidR="00145C4E" w:rsidRPr="00D72EC5">
        <w:rPr>
          <w:rFonts w:asciiTheme="minorHAnsi" w:eastAsia="Times New Roman" w:hAnsiTheme="minorHAnsi" w:cstheme="minorHAnsi"/>
          <w:b/>
          <w:bCs/>
          <w:sz w:val="24"/>
          <w:szCs w:val="24"/>
        </w:rPr>
        <w:t>Enter</w:t>
      </w:r>
      <w:r w:rsidR="00145C4E" w:rsidRPr="00D72EC5">
        <w:rPr>
          <w:rFonts w:asciiTheme="minorHAnsi" w:eastAsia="Times New Roman" w:hAnsiTheme="minorHAnsi" w:cstheme="minorHAnsi"/>
          <w:sz w:val="24"/>
          <w:szCs w:val="24"/>
        </w:rPr>
        <w:t xml:space="preserve"> </w:t>
      </w:r>
      <w:r w:rsidR="0048501C" w:rsidRPr="00D72EC5">
        <w:rPr>
          <w:rFonts w:asciiTheme="minorHAnsi" w:eastAsia="Times New Roman" w:hAnsiTheme="minorHAnsi" w:cstheme="minorHAnsi"/>
          <w:sz w:val="24"/>
          <w:szCs w:val="24"/>
        </w:rPr>
        <w:t>to run the code</w:t>
      </w:r>
      <w:r w:rsidR="00225B9C" w:rsidRPr="00D72EC5">
        <w:rPr>
          <w:rFonts w:asciiTheme="minorHAnsi" w:eastAsia="Times New Roman" w:hAnsiTheme="minorHAnsi" w:cstheme="minorHAnsi"/>
          <w:sz w:val="24"/>
          <w:szCs w:val="24"/>
        </w:rPr>
        <w:t>:</w:t>
      </w:r>
    </w:p>
    <w:p w14:paraId="69A68742" w14:textId="77777777" w:rsidR="00AE6882" w:rsidRDefault="00AE6882" w:rsidP="00BE6774">
      <w:pPr>
        <w:spacing w:after="0" w:line="240" w:lineRule="auto"/>
        <w:contextualSpacing/>
        <w:jc w:val="both"/>
        <w:rPr>
          <w:rFonts w:asciiTheme="minorHAnsi" w:eastAsia="Times New Roman" w:hAnsiTheme="minorHAnsi" w:cstheme="minorHAnsi"/>
          <w:b/>
          <w:bCs/>
          <w:sz w:val="24"/>
          <w:szCs w:val="24"/>
        </w:rPr>
      </w:pPr>
    </w:p>
    <w:p w14:paraId="00000032" w14:textId="64E2BE2C" w:rsidR="00E92CA2" w:rsidRPr="00D72EC5" w:rsidRDefault="00B13422" w:rsidP="00BE6774">
      <w:pPr>
        <w:spacing w:after="0" w:line="240" w:lineRule="auto"/>
        <w:contextualSpacing/>
        <w:jc w:val="both"/>
        <w:rPr>
          <w:rFonts w:asciiTheme="minorHAnsi" w:eastAsia="Times New Roman" w:hAnsiTheme="minorHAnsi" w:cstheme="minorHAnsi"/>
          <w:b/>
          <w:bCs/>
          <w:sz w:val="24"/>
          <w:szCs w:val="24"/>
        </w:rPr>
      </w:pPr>
      <w:r w:rsidRPr="00D72EC5">
        <w:rPr>
          <w:rFonts w:asciiTheme="minorHAnsi" w:eastAsia="Times New Roman" w:hAnsiTheme="minorHAnsi" w:cstheme="minorHAnsi"/>
          <w:b/>
          <w:bCs/>
          <w:sz w:val="24"/>
          <w:szCs w:val="24"/>
        </w:rPr>
        <w:t>[</w:t>
      </w:r>
      <w:proofErr w:type="spellStart"/>
      <w:r w:rsidR="00F85817" w:rsidRPr="00D72EC5">
        <w:rPr>
          <w:rFonts w:asciiTheme="minorHAnsi" w:eastAsia="Times New Roman" w:hAnsiTheme="minorHAnsi" w:cstheme="minorHAnsi"/>
          <w:b/>
          <w:bCs/>
          <w:sz w:val="24"/>
          <w:szCs w:val="24"/>
        </w:rPr>
        <w:t>HS_ImageList</w:t>
      </w:r>
      <w:proofErr w:type="spellEnd"/>
      <w:r w:rsidRPr="00D72EC5">
        <w:rPr>
          <w:rFonts w:asciiTheme="minorHAnsi" w:eastAsia="Times New Roman" w:hAnsiTheme="minorHAnsi" w:cstheme="minorHAnsi"/>
          <w:b/>
          <w:bCs/>
          <w:sz w:val="24"/>
          <w:szCs w:val="24"/>
        </w:rPr>
        <w:t>]</w:t>
      </w:r>
      <w:r w:rsidR="00F85817" w:rsidRPr="00D72EC5">
        <w:rPr>
          <w:rFonts w:asciiTheme="minorHAnsi" w:eastAsia="Times New Roman" w:hAnsiTheme="minorHAnsi" w:cstheme="minorHAnsi"/>
          <w:b/>
          <w:bCs/>
          <w:sz w:val="24"/>
          <w:szCs w:val="24"/>
        </w:rPr>
        <w:t xml:space="preserve"> = </w:t>
      </w:r>
      <w:proofErr w:type="spellStart"/>
      <w:r w:rsidR="00F85817" w:rsidRPr="00D72EC5">
        <w:rPr>
          <w:rFonts w:asciiTheme="minorHAnsi" w:eastAsia="Times New Roman" w:hAnsiTheme="minorHAnsi" w:cstheme="minorHAnsi"/>
          <w:b/>
          <w:bCs/>
          <w:sz w:val="24"/>
          <w:szCs w:val="24"/>
        </w:rPr>
        <w:t>HS_RGB_</w:t>
      </w:r>
      <w:proofErr w:type="gramStart"/>
      <w:r w:rsidR="00F85817" w:rsidRPr="00D72EC5">
        <w:rPr>
          <w:rFonts w:asciiTheme="minorHAnsi" w:eastAsia="Times New Roman" w:hAnsiTheme="minorHAnsi" w:cstheme="minorHAnsi"/>
          <w:b/>
          <w:bCs/>
          <w:sz w:val="24"/>
          <w:szCs w:val="24"/>
        </w:rPr>
        <w:t>rebuild</w:t>
      </w:r>
      <w:proofErr w:type="spellEnd"/>
      <w:r w:rsidR="00F85817" w:rsidRPr="00D72EC5">
        <w:rPr>
          <w:rFonts w:asciiTheme="minorHAnsi" w:eastAsia="Times New Roman" w:hAnsiTheme="minorHAnsi" w:cstheme="minorHAnsi"/>
          <w:b/>
          <w:bCs/>
          <w:sz w:val="24"/>
          <w:szCs w:val="24"/>
        </w:rPr>
        <w:t>(</w:t>
      </w:r>
      <w:proofErr w:type="spellStart"/>
      <w:proofErr w:type="gramEnd"/>
      <w:r w:rsidR="00F85817" w:rsidRPr="00D72EC5">
        <w:rPr>
          <w:rFonts w:asciiTheme="minorHAnsi" w:eastAsia="Times New Roman" w:hAnsiTheme="minorHAnsi" w:cstheme="minorHAnsi"/>
          <w:b/>
          <w:bCs/>
          <w:sz w:val="24"/>
          <w:szCs w:val="24"/>
        </w:rPr>
        <w:t>HS_ImageList</w:t>
      </w:r>
      <w:proofErr w:type="spellEnd"/>
      <w:r w:rsidR="006A5C87" w:rsidRPr="00D72EC5">
        <w:rPr>
          <w:rFonts w:asciiTheme="minorHAnsi" w:eastAsia="Times New Roman" w:hAnsiTheme="minorHAnsi" w:cstheme="minorHAnsi"/>
          <w:b/>
          <w:bCs/>
          <w:sz w:val="24"/>
          <w:szCs w:val="24"/>
        </w:rPr>
        <w:t xml:space="preserve">, </w:t>
      </w:r>
      <w:proofErr w:type="spellStart"/>
      <w:r w:rsidR="00F85817" w:rsidRPr="00D72EC5">
        <w:rPr>
          <w:rFonts w:asciiTheme="minorHAnsi" w:eastAsia="Times New Roman" w:hAnsiTheme="minorHAnsi" w:cstheme="minorHAnsi"/>
          <w:b/>
          <w:bCs/>
          <w:sz w:val="24"/>
          <w:szCs w:val="24"/>
        </w:rPr>
        <w:t>HS_DataList</w:t>
      </w:r>
      <w:proofErr w:type="spellEnd"/>
      <w:r w:rsidR="00F85817" w:rsidRPr="00D72EC5">
        <w:rPr>
          <w:rFonts w:asciiTheme="minorHAnsi" w:eastAsia="Times New Roman" w:hAnsiTheme="minorHAnsi" w:cstheme="minorHAnsi"/>
          <w:b/>
          <w:bCs/>
          <w:sz w:val="24"/>
          <w:szCs w:val="24"/>
        </w:rPr>
        <w:t>)</w:t>
      </w:r>
      <w:r w:rsidR="001965DF" w:rsidRPr="00D72EC5">
        <w:rPr>
          <w:rFonts w:asciiTheme="minorHAnsi" w:eastAsia="Times New Roman" w:hAnsiTheme="minorHAnsi" w:cstheme="minorHAnsi"/>
          <w:b/>
          <w:bCs/>
          <w:sz w:val="24"/>
          <w:szCs w:val="24"/>
        </w:rPr>
        <w:t>;</w:t>
      </w:r>
    </w:p>
    <w:p w14:paraId="43F041D9" w14:textId="77777777" w:rsidR="00145C4E" w:rsidRPr="00D72EC5" w:rsidRDefault="00145C4E" w:rsidP="00BE6774">
      <w:pPr>
        <w:spacing w:after="0" w:line="240" w:lineRule="auto"/>
        <w:contextualSpacing/>
        <w:jc w:val="both"/>
        <w:rPr>
          <w:rFonts w:asciiTheme="minorHAnsi" w:eastAsia="Times New Roman" w:hAnsiTheme="minorHAnsi" w:cstheme="minorHAnsi"/>
          <w:sz w:val="24"/>
          <w:szCs w:val="24"/>
        </w:rPr>
      </w:pPr>
    </w:p>
    <w:p w14:paraId="46125E50" w14:textId="699630B3" w:rsidR="001B479C" w:rsidRPr="00D72EC5" w:rsidRDefault="00145C4E" w:rsidP="00BE6774">
      <w:pPr>
        <w:pStyle w:val="ListParagraph"/>
        <w:numPr>
          <w:ilvl w:val="3"/>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lastRenderedPageBreak/>
        <w:t>There are t</w:t>
      </w:r>
      <w:r w:rsidR="00F85817" w:rsidRPr="00D72EC5">
        <w:rPr>
          <w:rFonts w:asciiTheme="minorHAnsi" w:eastAsia="Times New Roman" w:hAnsiTheme="minorHAnsi" w:cstheme="minorHAnsi"/>
          <w:sz w:val="24"/>
          <w:szCs w:val="24"/>
        </w:rPr>
        <w:t>wo inputs</w:t>
      </w:r>
      <w:r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the list containing the images returned by the hyperspectral camera</w:t>
      </w:r>
      <w:r w:rsidR="006A5C87" w:rsidRPr="00D72EC5">
        <w:rPr>
          <w:rFonts w:asciiTheme="minorHAnsi" w:eastAsia="Times New Roman" w:hAnsiTheme="minorHAnsi" w:cstheme="minorHAnsi"/>
          <w:sz w:val="24"/>
          <w:szCs w:val="24"/>
        </w:rPr>
        <w:t xml:space="preserve">, </w:t>
      </w:r>
      <w:proofErr w:type="spellStart"/>
      <w:r w:rsidR="00F85817" w:rsidRPr="00D72EC5">
        <w:rPr>
          <w:rFonts w:asciiTheme="minorHAnsi" w:eastAsia="Times New Roman" w:hAnsiTheme="minorHAnsi" w:cstheme="minorHAnsi"/>
          <w:b/>
          <w:bCs/>
          <w:sz w:val="24"/>
          <w:szCs w:val="24"/>
        </w:rPr>
        <w:t>HS_ImageList</w:t>
      </w:r>
      <w:proofErr w:type="spellEnd"/>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 xml:space="preserve">and the list of the </w:t>
      </w:r>
      <w:r w:rsidR="003C113F" w:rsidRPr="00D72EC5">
        <w:rPr>
          <w:rFonts w:asciiTheme="minorHAnsi" w:eastAsia="Times New Roman" w:hAnsiTheme="minorHAnsi" w:cstheme="minorHAnsi"/>
          <w:sz w:val="24"/>
          <w:szCs w:val="24"/>
        </w:rPr>
        <w:t xml:space="preserve">files containing the </w:t>
      </w:r>
      <w:r w:rsidR="00F85817" w:rsidRPr="00D72EC5">
        <w:rPr>
          <w:rFonts w:asciiTheme="minorHAnsi" w:eastAsia="Times New Roman" w:hAnsiTheme="minorHAnsi" w:cstheme="minorHAnsi"/>
          <w:sz w:val="24"/>
          <w:szCs w:val="24"/>
        </w:rPr>
        <w:t>hypercubes</w:t>
      </w:r>
      <w:r w:rsidR="006A5C87" w:rsidRPr="00D72EC5">
        <w:rPr>
          <w:rFonts w:asciiTheme="minorHAnsi" w:eastAsia="Times New Roman" w:hAnsiTheme="minorHAnsi" w:cstheme="minorHAnsi"/>
          <w:sz w:val="24"/>
          <w:szCs w:val="24"/>
        </w:rPr>
        <w:t xml:space="preserve">, </w:t>
      </w:r>
      <w:proofErr w:type="spellStart"/>
      <w:r w:rsidR="00F85817" w:rsidRPr="00D72EC5">
        <w:rPr>
          <w:rFonts w:asciiTheme="minorHAnsi" w:eastAsia="Times New Roman" w:hAnsiTheme="minorHAnsi" w:cstheme="minorHAnsi"/>
          <w:b/>
          <w:bCs/>
          <w:sz w:val="24"/>
          <w:szCs w:val="24"/>
        </w:rPr>
        <w:t>HS_DataList</w:t>
      </w:r>
      <w:proofErr w:type="spellEnd"/>
      <w:r w:rsidRPr="00D72EC5">
        <w:rPr>
          <w:rFonts w:asciiTheme="minorHAnsi" w:eastAsia="Times New Roman" w:hAnsiTheme="minorHAnsi" w:cstheme="minorHAnsi"/>
          <w:sz w:val="24"/>
          <w:szCs w:val="24"/>
        </w:rPr>
        <w:t>) and one</w:t>
      </w:r>
      <w:r w:rsidR="00F85817" w:rsidRPr="00D72EC5">
        <w:rPr>
          <w:rFonts w:asciiTheme="minorHAnsi" w:eastAsia="Times New Roman" w:hAnsiTheme="minorHAnsi" w:cstheme="minorHAnsi"/>
          <w:sz w:val="24"/>
          <w:szCs w:val="24"/>
        </w:rPr>
        <w:t xml:space="preserve"> output</w:t>
      </w:r>
      <w:r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 xml:space="preserve">the input list containing the images returned by the hyperspectral camera added with the </w:t>
      </w:r>
      <w:r w:rsidR="00CE4014" w:rsidRPr="00D72EC5">
        <w:rPr>
          <w:rFonts w:asciiTheme="minorHAnsi" w:eastAsia="Times New Roman" w:hAnsiTheme="minorHAnsi" w:cstheme="minorHAnsi"/>
          <w:sz w:val="24"/>
          <w:szCs w:val="24"/>
        </w:rPr>
        <w:t xml:space="preserve">RGB </w:t>
      </w:r>
      <w:r w:rsidR="00F85817" w:rsidRPr="00D72EC5">
        <w:rPr>
          <w:rFonts w:asciiTheme="minorHAnsi" w:eastAsia="Times New Roman" w:hAnsiTheme="minorHAnsi" w:cstheme="minorHAnsi"/>
          <w:sz w:val="24"/>
          <w:szCs w:val="24"/>
        </w:rPr>
        <w:t>images of the surfaces of the hypercubes retrieved from the reflectance spectra</w:t>
      </w:r>
      <w:r w:rsidRPr="00D72EC5">
        <w:rPr>
          <w:rFonts w:asciiTheme="minorHAnsi" w:eastAsia="Times New Roman" w:hAnsiTheme="minorHAnsi" w:cstheme="minorHAnsi"/>
          <w:sz w:val="24"/>
          <w:szCs w:val="24"/>
        </w:rPr>
        <w:t>).</w:t>
      </w:r>
    </w:p>
    <w:p w14:paraId="7E82BD93" w14:textId="77777777" w:rsidR="001B479C" w:rsidRPr="00D72EC5" w:rsidRDefault="001B479C" w:rsidP="00BE6774">
      <w:pPr>
        <w:pStyle w:val="ListParagraph"/>
        <w:pBdr>
          <w:top w:val="nil"/>
          <w:left w:val="nil"/>
          <w:bottom w:val="nil"/>
          <w:right w:val="nil"/>
          <w:between w:val="nil"/>
        </w:pBdr>
        <w:spacing w:after="0" w:line="240" w:lineRule="auto"/>
        <w:ind w:left="0"/>
        <w:jc w:val="both"/>
        <w:rPr>
          <w:rFonts w:asciiTheme="minorHAnsi" w:eastAsia="Times New Roman" w:hAnsiTheme="minorHAnsi" w:cstheme="minorHAnsi"/>
          <w:sz w:val="24"/>
          <w:szCs w:val="24"/>
        </w:rPr>
      </w:pPr>
    </w:p>
    <w:p w14:paraId="00000035" w14:textId="710110F8" w:rsidR="00E92CA2" w:rsidRPr="00D72EC5" w:rsidRDefault="001B479C" w:rsidP="00BE6774">
      <w:pPr>
        <w:pStyle w:val="ListParagraph"/>
        <w:pBdr>
          <w:top w:val="nil"/>
          <w:left w:val="nil"/>
          <w:bottom w:val="nil"/>
          <w:right w:val="nil"/>
          <w:between w:val="nil"/>
        </w:pBdr>
        <w:spacing w:after="0" w:line="240" w:lineRule="auto"/>
        <w:ind w:left="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NOTE: </w:t>
      </w:r>
      <w:proofErr w:type="spellStart"/>
      <w:r w:rsidR="00F85817" w:rsidRPr="00D72EC5">
        <w:rPr>
          <w:rFonts w:asciiTheme="minorHAnsi" w:eastAsia="Times New Roman" w:hAnsiTheme="minorHAnsi" w:cstheme="minorHAnsi"/>
          <w:b/>
          <w:bCs/>
          <w:sz w:val="24"/>
          <w:szCs w:val="24"/>
        </w:rPr>
        <w:t>HS_RGB_Rebuild</w:t>
      </w:r>
      <w:proofErr w:type="spellEnd"/>
      <w:r w:rsidR="00F85817" w:rsidRPr="00D72EC5">
        <w:rPr>
          <w:rFonts w:asciiTheme="minorHAnsi" w:eastAsia="Times New Roman" w:hAnsiTheme="minorHAnsi" w:cstheme="minorHAnsi"/>
          <w:sz w:val="24"/>
          <w:szCs w:val="24"/>
        </w:rPr>
        <w:t xml:space="preserve"> exploits the functions developed by Jeff Mather</w:t>
      </w:r>
      <w:r w:rsidR="00F85817" w:rsidRPr="00D72EC5">
        <w:rPr>
          <w:rFonts w:asciiTheme="minorHAnsi" w:eastAsia="Times New Roman" w:hAnsiTheme="minorHAnsi" w:cstheme="minorHAnsi"/>
          <w:sz w:val="24"/>
          <w:szCs w:val="24"/>
          <w:vertAlign w:val="superscript"/>
        </w:rPr>
        <w:t>27</w:t>
      </w:r>
      <w:r w:rsidR="003C113F" w:rsidRPr="00D72EC5">
        <w:rPr>
          <w:rFonts w:asciiTheme="minorHAnsi" w:eastAsia="Times New Roman" w:hAnsiTheme="minorHAnsi" w:cstheme="minorHAnsi"/>
          <w:sz w:val="24"/>
          <w:szCs w:val="24"/>
        </w:rPr>
        <w:t xml:space="preserve"> to apply the D65 illuminant and 1931 observer</w:t>
      </w:r>
      <w:r w:rsidR="003C113F" w:rsidRPr="00D72EC5">
        <w:rPr>
          <w:rFonts w:asciiTheme="minorHAnsi" w:eastAsia="Times New Roman" w:hAnsiTheme="minorHAnsi" w:cstheme="minorHAnsi"/>
          <w:sz w:val="24"/>
          <w:szCs w:val="24"/>
          <w:vertAlign w:val="superscript"/>
        </w:rPr>
        <w:t xml:space="preserve"> </w:t>
      </w:r>
      <w:r w:rsidR="003C113F" w:rsidRPr="00D72EC5">
        <w:rPr>
          <w:rFonts w:asciiTheme="minorHAnsi" w:eastAsia="Times New Roman" w:hAnsiTheme="minorHAnsi" w:cstheme="minorHAnsi"/>
          <w:sz w:val="24"/>
          <w:szCs w:val="24"/>
        </w:rPr>
        <w:t>from CIE to the data</w:t>
      </w:r>
      <w:r w:rsidR="00F85817" w:rsidRPr="00D72EC5">
        <w:rPr>
          <w:rFonts w:asciiTheme="minorHAnsi" w:eastAsia="Times New Roman" w:hAnsiTheme="minorHAnsi" w:cstheme="minorHAnsi"/>
          <w:sz w:val="24"/>
          <w:szCs w:val="24"/>
        </w:rPr>
        <w:t>.</w:t>
      </w:r>
    </w:p>
    <w:p w14:paraId="65785327" w14:textId="77777777" w:rsidR="00145C4E" w:rsidRPr="00D72EC5" w:rsidRDefault="00145C4E"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
    <w:p w14:paraId="00000036" w14:textId="0CDD1707"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Manually select some reference spectra on the surfaces of the test samples (</w:t>
      </w:r>
      <w:r w:rsidRPr="00D72EC5">
        <w:rPr>
          <w:rFonts w:asciiTheme="minorHAnsi" w:eastAsia="Times New Roman" w:hAnsiTheme="minorHAnsi" w:cstheme="minorHAnsi"/>
          <w:b/>
          <w:sz w:val="24"/>
          <w:szCs w:val="24"/>
          <w:highlight w:val="yellow"/>
        </w:rPr>
        <w:t>White Circles</w:t>
      </w:r>
      <w:r w:rsidR="007E512D" w:rsidRPr="00D72EC5">
        <w:rPr>
          <w:rFonts w:asciiTheme="minorHAnsi" w:eastAsia="Times New Roman" w:hAnsiTheme="minorHAnsi" w:cstheme="minorHAnsi"/>
          <w:sz w:val="24"/>
          <w:szCs w:val="24"/>
          <w:highlight w:val="yellow"/>
        </w:rPr>
        <w:t xml:space="preserve"> and </w:t>
      </w:r>
      <w:r w:rsidR="007E512D" w:rsidRPr="00D72EC5">
        <w:rPr>
          <w:rFonts w:asciiTheme="minorHAnsi" w:eastAsia="Times New Roman" w:hAnsiTheme="minorHAnsi" w:cstheme="minorHAnsi"/>
          <w:b/>
          <w:bCs/>
          <w:sz w:val="24"/>
          <w:szCs w:val="24"/>
          <w:highlight w:val="yellow"/>
        </w:rPr>
        <w:t>Numbers</w:t>
      </w:r>
      <w:r w:rsidR="007E512D"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 xml:space="preserve">in </w:t>
      </w:r>
      <w:r w:rsidRPr="00D72EC5">
        <w:rPr>
          <w:rFonts w:asciiTheme="minorHAnsi" w:eastAsia="Times New Roman" w:hAnsiTheme="minorHAnsi" w:cstheme="minorHAnsi"/>
          <w:b/>
          <w:sz w:val="24"/>
          <w:szCs w:val="24"/>
          <w:highlight w:val="yellow"/>
        </w:rPr>
        <w:t>Figure 2</w:t>
      </w:r>
      <w:r w:rsidR="00AE6882">
        <w:rPr>
          <w:rFonts w:asciiTheme="minorHAnsi" w:eastAsia="Times New Roman" w:hAnsiTheme="minorHAnsi" w:cstheme="minorHAnsi"/>
          <w:b/>
          <w:sz w:val="24"/>
          <w:szCs w:val="24"/>
          <w:highlight w:val="yellow"/>
        </w:rPr>
        <w:t>,</w:t>
      </w:r>
      <w:r w:rsidRPr="00D72EC5">
        <w:rPr>
          <w:rFonts w:asciiTheme="minorHAnsi" w:eastAsia="Times New Roman" w:hAnsiTheme="minorHAnsi" w:cstheme="minorHAnsi"/>
          <w:b/>
          <w:sz w:val="24"/>
          <w:szCs w:val="24"/>
          <w:highlight w:val="yellow"/>
        </w:rPr>
        <w:t xml:space="preserve"> column A</w:t>
      </w:r>
      <w:r w:rsidRPr="00D72EC5">
        <w:rPr>
          <w:rFonts w:asciiTheme="minorHAnsi" w:eastAsia="Times New Roman" w:hAnsiTheme="minorHAnsi" w:cstheme="minorHAnsi"/>
          <w:sz w:val="24"/>
          <w:szCs w:val="24"/>
          <w:highlight w:val="yellow"/>
        </w:rPr>
        <w:t>) by running the isolated measuring points selection code</w:t>
      </w:r>
      <w:r w:rsidR="006A5C87" w:rsidRPr="00D72EC5">
        <w:rPr>
          <w:rFonts w:asciiTheme="minorHAnsi" w:eastAsia="Times New Roman" w:hAnsiTheme="minorHAnsi" w:cstheme="minorHAnsi"/>
          <w:sz w:val="24"/>
          <w:szCs w:val="24"/>
          <w:highlight w:val="yellow"/>
        </w:rPr>
        <w:t xml:space="preserve">, </w:t>
      </w:r>
      <w:proofErr w:type="spellStart"/>
      <w:r w:rsidR="00225B9C" w:rsidRPr="00D72EC5">
        <w:rPr>
          <w:rFonts w:asciiTheme="minorHAnsi" w:eastAsia="Times New Roman" w:hAnsiTheme="minorHAnsi" w:cstheme="minorHAnsi"/>
          <w:b/>
          <w:bCs/>
          <w:sz w:val="24"/>
          <w:szCs w:val="24"/>
          <w:highlight w:val="yellow"/>
        </w:rPr>
        <w:t>PointSel</w:t>
      </w:r>
      <w:proofErr w:type="spellEnd"/>
      <w:r w:rsidRPr="00D72EC5">
        <w:rPr>
          <w:rFonts w:asciiTheme="minorHAnsi" w:eastAsia="Times New Roman" w:hAnsiTheme="minorHAnsi" w:cstheme="minorHAnsi"/>
          <w:sz w:val="24"/>
          <w:szCs w:val="24"/>
          <w:highlight w:val="yellow"/>
        </w:rPr>
        <w:t>.</w:t>
      </w:r>
      <w:r w:rsidR="00225B9C" w:rsidRPr="00D72EC5">
        <w:rPr>
          <w:rFonts w:asciiTheme="minorHAnsi" w:eastAsia="Times New Roman" w:hAnsiTheme="minorHAnsi" w:cstheme="minorHAnsi"/>
          <w:sz w:val="24"/>
          <w:szCs w:val="24"/>
          <w:highlight w:val="yellow"/>
        </w:rPr>
        <w:t xml:space="preserve"> </w:t>
      </w:r>
      <w:r w:rsidR="00145C4E" w:rsidRPr="00D72EC5">
        <w:rPr>
          <w:rFonts w:asciiTheme="minorHAnsi" w:eastAsia="Times New Roman" w:hAnsiTheme="minorHAnsi" w:cstheme="minorHAnsi"/>
          <w:sz w:val="24"/>
          <w:szCs w:val="24"/>
          <w:highlight w:val="yellow"/>
        </w:rPr>
        <w:t>Select</w:t>
      </w:r>
      <w:r w:rsidR="00BA6CDB" w:rsidRPr="00D72EC5">
        <w:rPr>
          <w:rFonts w:asciiTheme="minorHAnsi" w:eastAsia="Times New Roman" w:hAnsiTheme="minorHAnsi" w:cstheme="minorHAnsi"/>
          <w:sz w:val="24"/>
          <w:szCs w:val="24"/>
          <w:highlight w:val="yellow"/>
        </w:rPr>
        <w:t xml:space="preserve"> the measurement points by clicking an interactive window that shows</w:t>
      </w:r>
      <w:r w:rsidR="006A5C87" w:rsidRPr="00D72EC5">
        <w:rPr>
          <w:rFonts w:asciiTheme="minorHAnsi" w:eastAsia="Times New Roman" w:hAnsiTheme="minorHAnsi" w:cstheme="minorHAnsi"/>
          <w:sz w:val="24"/>
          <w:szCs w:val="24"/>
          <w:highlight w:val="yellow"/>
        </w:rPr>
        <w:t xml:space="preserve">, </w:t>
      </w:r>
      <w:r w:rsidR="00BA6CDB" w:rsidRPr="00D72EC5">
        <w:rPr>
          <w:rFonts w:asciiTheme="minorHAnsi" w:eastAsia="Times New Roman" w:hAnsiTheme="minorHAnsi" w:cstheme="minorHAnsi"/>
          <w:sz w:val="24"/>
          <w:szCs w:val="24"/>
          <w:highlight w:val="yellow"/>
        </w:rPr>
        <w:t>one by one</w:t>
      </w:r>
      <w:r w:rsidR="006A5C87" w:rsidRPr="00D72EC5">
        <w:rPr>
          <w:rFonts w:asciiTheme="minorHAnsi" w:eastAsia="Times New Roman" w:hAnsiTheme="minorHAnsi" w:cstheme="minorHAnsi"/>
          <w:sz w:val="24"/>
          <w:szCs w:val="24"/>
          <w:highlight w:val="yellow"/>
        </w:rPr>
        <w:t xml:space="preserve">, </w:t>
      </w:r>
      <w:r w:rsidR="00BA6CDB" w:rsidRPr="00D72EC5">
        <w:rPr>
          <w:rFonts w:asciiTheme="minorHAnsi" w:eastAsia="Times New Roman" w:hAnsiTheme="minorHAnsi" w:cstheme="minorHAnsi"/>
          <w:sz w:val="24"/>
          <w:szCs w:val="24"/>
          <w:highlight w:val="yellow"/>
        </w:rPr>
        <w:t>the 2D</w:t>
      </w:r>
      <w:r w:rsidR="006A5C87" w:rsidRPr="00D72EC5">
        <w:rPr>
          <w:rFonts w:asciiTheme="minorHAnsi" w:eastAsia="Times New Roman" w:hAnsiTheme="minorHAnsi" w:cstheme="minorHAnsi"/>
          <w:sz w:val="24"/>
          <w:szCs w:val="24"/>
          <w:highlight w:val="yellow"/>
        </w:rPr>
        <w:t xml:space="preserve">, </w:t>
      </w:r>
      <w:r w:rsidR="00BA6CDB" w:rsidRPr="00D72EC5">
        <w:rPr>
          <w:rFonts w:asciiTheme="minorHAnsi" w:eastAsia="Times New Roman" w:hAnsiTheme="minorHAnsi" w:cstheme="minorHAnsi"/>
          <w:sz w:val="24"/>
          <w:szCs w:val="24"/>
          <w:highlight w:val="yellow"/>
        </w:rPr>
        <w:t xml:space="preserve">RGB images of the FOV(s). </w:t>
      </w:r>
      <w:r w:rsidR="00225B9C" w:rsidRPr="00D72EC5">
        <w:rPr>
          <w:rFonts w:asciiTheme="minorHAnsi" w:eastAsia="Times New Roman" w:hAnsiTheme="minorHAnsi" w:cstheme="minorHAnsi"/>
          <w:sz w:val="24"/>
          <w:szCs w:val="24"/>
          <w:highlight w:val="yellow"/>
        </w:rPr>
        <w:t xml:space="preserve">Type the following </w:t>
      </w:r>
      <w:r w:rsidR="001965DF" w:rsidRPr="00D72EC5">
        <w:rPr>
          <w:rFonts w:asciiTheme="minorHAnsi" w:eastAsia="Times New Roman" w:hAnsiTheme="minorHAnsi" w:cstheme="minorHAnsi"/>
          <w:sz w:val="24"/>
          <w:szCs w:val="24"/>
          <w:highlight w:val="yellow"/>
        </w:rPr>
        <w:t>command line (semicolon included)</w:t>
      </w:r>
      <w:r w:rsidR="00225B9C" w:rsidRPr="00D72EC5">
        <w:rPr>
          <w:rFonts w:asciiTheme="minorHAnsi" w:eastAsia="Times New Roman" w:hAnsiTheme="minorHAnsi" w:cstheme="minorHAnsi"/>
          <w:sz w:val="24"/>
          <w:szCs w:val="24"/>
          <w:highlight w:val="yellow"/>
        </w:rPr>
        <w:t xml:space="preserve"> in the terminal window</w:t>
      </w:r>
      <w:r w:rsidR="00BA6CDB" w:rsidRPr="00D72EC5">
        <w:rPr>
          <w:rFonts w:asciiTheme="minorHAnsi" w:eastAsia="Times New Roman" w:hAnsiTheme="minorHAnsi" w:cstheme="minorHAnsi"/>
          <w:sz w:val="24"/>
          <w:szCs w:val="24"/>
          <w:highlight w:val="yellow"/>
        </w:rPr>
        <w:t xml:space="preserve"> </w:t>
      </w:r>
      <w:r w:rsidR="003C113F" w:rsidRPr="00D72EC5">
        <w:rPr>
          <w:rFonts w:asciiTheme="minorHAnsi" w:eastAsia="Times New Roman" w:hAnsiTheme="minorHAnsi" w:cstheme="minorHAnsi"/>
          <w:sz w:val="24"/>
          <w:szCs w:val="24"/>
          <w:highlight w:val="yellow"/>
        </w:rPr>
        <w:t xml:space="preserve">and press </w:t>
      </w:r>
      <w:r w:rsidR="00145C4E" w:rsidRPr="00D72EC5">
        <w:rPr>
          <w:rFonts w:asciiTheme="minorHAnsi" w:eastAsia="Times New Roman" w:hAnsiTheme="minorHAnsi" w:cstheme="minorHAnsi"/>
          <w:b/>
          <w:bCs/>
          <w:sz w:val="24"/>
          <w:szCs w:val="24"/>
        </w:rPr>
        <w:t>Enter</w:t>
      </w:r>
      <w:r w:rsidR="00145C4E" w:rsidRPr="00D72EC5">
        <w:rPr>
          <w:rFonts w:asciiTheme="minorHAnsi" w:eastAsia="Times New Roman" w:hAnsiTheme="minorHAnsi" w:cstheme="minorHAnsi"/>
          <w:sz w:val="24"/>
          <w:szCs w:val="24"/>
        </w:rPr>
        <w:t xml:space="preserve"> </w:t>
      </w:r>
      <w:r w:rsidR="00BA6CDB" w:rsidRPr="00D72EC5">
        <w:rPr>
          <w:rFonts w:asciiTheme="minorHAnsi" w:eastAsia="Times New Roman" w:hAnsiTheme="minorHAnsi" w:cstheme="minorHAnsi"/>
          <w:sz w:val="24"/>
          <w:szCs w:val="24"/>
          <w:highlight w:val="yellow"/>
        </w:rPr>
        <w:t>to run the code</w:t>
      </w:r>
      <w:r w:rsidR="00225B9C" w:rsidRPr="00D72EC5">
        <w:rPr>
          <w:rFonts w:asciiTheme="minorHAnsi" w:eastAsia="Times New Roman" w:hAnsiTheme="minorHAnsi" w:cstheme="minorHAnsi"/>
          <w:sz w:val="24"/>
          <w:szCs w:val="24"/>
          <w:highlight w:val="yellow"/>
        </w:rPr>
        <w:t>:</w:t>
      </w:r>
    </w:p>
    <w:p w14:paraId="4C7F1DE3" w14:textId="77777777" w:rsidR="00AE6882" w:rsidRDefault="00AE6882" w:rsidP="00BE6774">
      <w:pPr>
        <w:spacing w:after="0" w:line="240" w:lineRule="auto"/>
        <w:contextualSpacing/>
        <w:jc w:val="both"/>
        <w:rPr>
          <w:rFonts w:asciiTheme="minorHAnsi" w:eastAsia="Times New Roman" w:hAnsiTheme="minorHAnsi" w:cstheme="minorHAnsi"/>
          <w:b/>
          <w:bCs/>
          <w:sz w:val="24"/>
          <w:szCs w:val="24"/>
          <w:highlight w:val="yellow"/>
        </w:rPr>
      </w:pPr>
    </w:p>
    <w:p w14:paraId="00000037" w14:textId="6B5C3C38" w:rsidR="00E92CA2" w:rsidRPr="00D72EC5" w:rsidRDefault="00B13422" w:rsidP="00BE6774">
      <w:pPr>
        <w:spacing w:after="0" w:line="240" w:lineRule="auto"/>
        <w:contextualSpacing/>
        <w:jc w:val="both"/>
        <w:rPr>
          <w:rFonts w:asciiTheme="minorHAnsi" w:eastAsia="Times New Roman" w:hAnsiTheme="minorHAnsi" w:cstheme="minorHAnsi"/>
          <w:b/>
          <w:bCs/>
          <w:sz w:val="24"/>
          <w:szCs w:val="24"/>
          <w:highlight w:val="yellow"/>
        </w:rPr>
      </w:pPr>
      <w:r w:rsidRPr="00D72EC5">
        <w:rPr>
          <w:rFonts w:asciiTheme="minorHAnsi" w:eastAsia="Times New Roman" w:hAnsiTheme="minorHAnsi" w:cstheme="minorHAnsi"/>
          <w:b/>
          <w:bCs/>
          <w:sz w:val="24"/>
          <w:szCs w:val="24"/>
          <w:highlight w:val="yellow"/>
        </w:rPr>
        <w:t>[</w:t>
      </w:r>
      <w:r w:rsidR="00F85817" w:rsidRPr="00D72EC5">
        <w:rPr>
          <w:rFonts w:asciiTheme="minorHAnsi" w:eastAsia="Times New Roman" w:hAnsiTheme="minorHAnsi" w:cstheme="minorHAnsi"/>
          <w:b/>
          <w:bCs/>
          <w:sz w:val="24"/>
          <w:szCs w:val="24"/>
          <w:highlight w:val="yellow"/>
        </w:rPr>
        <w:t>References</w:t>
      </w:r>
      <w:r w:rsidRPr="00D72EC5">
        <w:rPr>
          <w:rFonts w:asciiTheme="minorHAnsi" w:eastAsia="Times New Roman" w:hAnsiTheme="minorHAnsi" w:cstheme="minorHAnsi"/>
          <w:b/>
          <w:bCs/>
          <w:sz w:val="24"/>
          <w:szCs w:val="24"/>
          <w:highlight w:val="yellow"/>
        </w:rPr>
        <w:t>]</w:t>
      </w:r>
      <w:r w:rsidR="00F85817" w:rsidRPr="00D72EC5">
        <w:rPr>
          <w:rFonts w:asciiTheme="minorHAnsi" w:eastAsia="Times New Roman" w:hAnsiTheme="minorHAnsi" w:cstheme="minorHAnsi"/>
          <w:b/>
          <w:bCs/>
          <w:sz w:val="24"/>
          <w:szCs w:val="24"/>
          <w:highlight w:val="yellow"/>
        </w:rPr>
        <w:t xml:space="preserve"> = </w:t>
      </w:r>
      <w:proofErr w:type="spellStart"/>
      <w:proofErr w:type="gramStart"/>
      <w:r w:rsidR="00F85817" w:rsidRPr="00D72EC5">
        <w:rPr>
          <w:rFonts w:asciiTheme="minorHAnsi" w:eastAsia="Times New Roman" w:hAnsiTheme="minorHAnsi" w:cstheme="minorHAnsi"/>
          <w:b/>
          <w:bCs/>
          <w:sz w:val="24"/>
          <w:szCs w:val="24"/>
          <w:highlight w:val="yellow"/>
        </w:rPr>
        <w:t>PointSel</w:t>
      </w:r>
      <w:proofErr w:type="spellEnd"/>
      <w:r w:rsidR="00F85817" w:rsidRPr="00D72EC5">
        <w:rPr>
          <w:rFonts w:asciiTheme="minorHAnsi" w:eastAsia="Times New Roman" w:hAnsiTheme="minorHAnsi" w:cstheme="minorHAnsi"/>
          <w:b/>
          <w:bCs/>
          <w:sz w:val="24"/>
          <w:szCs w:val="24"/>
          <w:highlight w:val="yellow"/>
        </w:rPr>
        <w:t>(</w:t>
      </w:r>
      <w:proofErr w:type="spellStart"/>
      <w:proofErr w:type="gramEnd"/>
      <w:r w:rsidR="00F85817" w:rsidRPr="00D72EC5">
        <w:rPr>
          <w:rFonts w:asciiTheme="minorHAnsi" w:eastAsia="Times New Roman" w:hAnsiTheme="minorHAnsi" w:cstheme="minorHAnsi"/>
          <w:b/>
          <w:bCs/>
          <w:sz w:val="24"/>
          <w:szCs w:val="24"/>
          <w:highlight w:val="yellow"/>
        </w:rPr>
        <w:t>HS_DataList</w:t>
      </w:r>
      <w:proofErr w:type="spellEnd"/>
      <w:r w:rsidR="006A5C87" w:rsidRPr="00D72EC5">
        <w:rPr>
          <w:rFonts w:asciiTheme="minorHAnsi" w:eastAsia="Times New Roman" w:hAnsiTheme="minorHAnsi" w:cstheme="minorHAnsi"/>
          <w:b/>
          <w:bCs/>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HS_ImageList</w:t>
      </w:r>
      <w:proofErr w:type="spellEnd"/>
      <w:r w:rsidR="00F85817" w:rsidRPr="00D72EC5">
        <w:rPr>
          <w:rFonts w:asciiTheme="minorHAnsi" w:eastAsia="Times New Roman" w:hAnsiTheme="minorHAnsi" w:cstheme="minorHAnsi"/>
          <w:b/>
          <w:bCs/>
          <w:sz w:val="24"/>
          <w:szCs w:val="24"/>
          <w:highlight w:val="yellow"/>
        </w:rPr>
        <w:t>)</w:t>
      </w:r>
      <w:r w:rsidR="001965DF" w:rsidRPr="00D72EC5">
        <w:rPr>
          <w:rFonts w:asciiTheme="minorHAnsi" w:eastAsia="Times New Roman" w:hAnsiTheme="minorHAnsi" w:cstheme="minorHAnsi"/>
          <w:b/>
          <w:bCs/>
          <w:sz w:val="24"/>
          <w:szCs w:val="24"/>
          <w:highlight w:val="yellow"/>
        </w:rPr>
        <w:t>;</w:t>
      </w:r>
    </w:p>
    <w:p w14:paraId="783243DD" w14:textId="77777777" w:rsidR="00145C4E" w:rsidRPr="00D72EC5" w:rsidRDefault="00145C4E" w:rsidP="00BE6774">
      <w:pPr>
        <w:spacing w:after="0" w:line="240" w:lineRule="auto"/>
        <w:contextualSpacing/>
        <w:jc w:val="both"/>
        <w:rPr>
          <w:rFonts w:asciiTheme="minorHAnsi" w:eastAsia="Times New Roman" w:hAnsiTheme="minorHAnsi" w:cstheme="minorHAnsi"/>
          <w:sz w:val="24"/>
          <w:szCs w:val="24"/>
          <w:highlight w:val="yellow"/>
        </w:rPr>
      </w:pPr>
    </w:p>
    <w:p w14:paraId="00000039" w14:textId="055B016F" w:rsidR="00E92CA2" w:rsidRPr="00D72EC5" w:rsidRDefault="00145C4E" w:rsidP="00BE6774">
      <w:pPr>
        <w:pStyle w:val="ListParagraph"/>
        <w:numPr>
          <w:ilvl w:val="3"/>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There are t</w:t>
      </w:r>
      <w:r w:rsidR="00F85817" w:rsidRPr="00D72EC5">
        <w:rPr>
          <w:rFonts w:asciiTheme="minorHAnsi" w:eastAsia="Times New Roman" w:hAnsiTheme="minorHAnsi" w:cstheme="minorHAnsi"/>
          <w:sz w:val="24"/>
          <w:szCs w:val="24"/>
          <w:highlight w:val="yellow"/>
        </w:rPr>
        <w:t>wo inputs</w:t>
      </w:r>
      <w:r w:rsidRPr="00D72EC5">
        <w:rPr>
          <w:rFonts w:asciiTheme="minorHAnsi" w:eastAsia="Times New Roman" w:hAnsiTheme="minorHAnsi" w:cstheme="minorHAnsi"/>
          <w:sz w:val="24"/>
          <w:szCs w:val="24"/>
          <w:highlight w:val="yellow"/>
        </w:rPr>
        <w:t xml:space="preserve"> (t</w:t>
      </w:r>
      <w:r w:rsidR="00F85817" w:rsidRPr="00D72EC5">
        <w:rPr>
          <w:rFonts w:asciiTheme="minorHAnsi" w:eastAsia="Times New Roman" w:hAnsiTheme="minorHAnsi" w:cstheme="minorHAnsi"/>
          <w:sz w:val="24"/>
          <w:szCs w:val="24"/>
          <w:highlight w:val="yellow"/>
        </w:rPr>
        <w:t>he list containing the images returned by the hyperspectral camera</w:t>
      </w:r>
      <w:r w:rsidR="006A5C87" w:rsidRPr="00D72EC5">
        <w:rPr>
          <w:rFonts w:asciiTheme="minorHAnsi" w:eastAsia="Times New Roman" w:hAnsiTheme="minorHAnsi" w:cstheme="minorHAnsi"/>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HS_ImageList</w:t>
      </w:r>
      <w:proofErr w:type="spellEnd"/>
      <w:r w:rsidR="006A5C87"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 xml:space="preserve">and the list </w:t>
      </w:r>
      <w:r w:rsidR="003C113F" w:rsidRPr="00D72EC5">
        <w:rPr>
          <w:rFonts w:asciiTheme="minorHAnsi" w:eastAsia="Times New Roman" w:hAnsiTheme="minorHAnsi" w:cstheme="minorHAnsi"/>
          <w:sz w:val="24"/>
          <w:szCs w:val="24"/>
          <w:highlight w:val="yellow"/>
        </w:rPr>
        <w:t xml:space="preserve">of the files containing the </w:t>
      </w:r>
      <w:r w:rsidR="00F85817" w:rsidRPr="00D72EC5">
        <w:rPr>
          <w:rFonts w:asciiTheme="minorHAnsi" w:eastAsia="Times New Roman" w:hAnsiTheme="minorHAnsi" w:cstheme="minorHAnsi"/>
          <w:sz w:val="24"/>
          <w:szCs w:val="24"/>
          <w:highlight w:val="yellow"/>
        </w:rPr>
        <w:t>hypercubes</w:t>
      </w:r>
      <w:r w:rsidR="006A5C87" w:rsidRPr="00D72EC5">
        <w:rPr>
          <w:rFonts w:asciiTheme="minorHAnsi" w:eastAsia="Times New Roman" w:hAnsiTheme="minorHAnsi" w:cstheme="minorHAnsi"/>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HS_DataList</w:t>
      </w:r>
      <w:proofErr w:type="spellEnd"/>
      <w:r w:rsidRPr="00D72EC5">
        <w:rPr>
          <w:rFonts w:asciiTheme="minorHAnsi" w:eastAsia="Times New Roman" w:hAnsiTheme="minorHAnsi" w:cstheme="minorHAnsi"/>
          <w:sz w:val="24"/>
          <w:szCs w:val="24"/>
          <w:highlight w:val="yellow"/>
        </w:rPr>
        <w:t xml:space="preserve">) and one </w:t>
      </w:r>
      <w:r w:rsidR="00F85817" w:rsidRPr="00D72EC5">
        <w:rPr>
          <w:rFonts w:asciiTheme="minorHAnsi" w:eastAsia="Times New Roman" w:hAnsiTheme="minorHAnsi" w:cstheme="minorHAnsi"/>
          <w:sz w:val="24"/>
          <w:szCs w:val="24"/>
          <w:highlight w:val="yellow"/>
        </w:rPr>
        <w:t>output</w:t>
      </w:r>
      <w:r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a variable</w:t>
      </w:r>
      <w:r w:rsidR="006A5C87"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References</w:t>
      </w:r>
      <w:r w:rsidR="006A5C87"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containing the spectra selected as references within the FOV(s)</w:t>
      </w:r>
      <w:r w:rsidRPr="00D72EC5">
        <w:rPr>
          <w:rFonts w:asciiTheme="minorHAnsi" w:eastAsia="Times New Roman" w:hAnsiTheme="minorHAnsi" w:cstheme="minorHAnsi"/>
          <w:sz w:val="24"/>
          <w:szCs w:val="24"/>
          <w:highlight w:val="yellow"/>
        </w:rPr>
        <w:t>).</w:t>
      </w:r>
    </w:p>
    <w:p w14:paraId="71AF53AA" w14:textId="77777777" w:rsidR="00145C4E" w:rsidRPr="00D72EC5" w:rsidRDefault="00145C4E"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highlight w:val="yellow"/>
        </w:rPr>
      </w:pPr>
    </w:p>
    <w:p w14:paraId="0000003A" w14:textId="73BA4E2C"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If desired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store the position of </w:t>
      </w:r>
      <w:r w:rsidR="006F6ED7" w:rsidRPr="00D72EC5">
        <w:rPr>
          <w:rFonts w:asciiTheme="minorHAnsi" w:eastAsia="Times New Roman" w:hAnsiTheme="minorHAnsi" w:cstheme="minorHAnsi"/>
          <w:sz w:val="24"/>
          <w:szCs w:val="24"/>
        </w:rPr>
        <w:t xml:space="preserve">the </w:t>
      </w:r>
      <w:r w:rsidRPr="00D72EC5">
        <w:rPr>
          <w:rFonts w:asciiTheme="minorHAnsi" w:eastAsia="Times New Roman" w:hAnsiTheme="minorHAnsi" w:cstheme="minorHAnsi"/>
          <w:sz w:val="24"/>
          <w:szCs w:val="24"/>
        </w:rPr>
        <w:t xml:space="preserve">references over the surface of the samples into a set of </w:t>
      </w:r>
      <w:r w:rsidR="00CE4014" w:rsidRPr="00D72EC5">
        <w:rPr>
          <w:rFonts w:asciiTheme="minorHAnsi" w:eastAsia="Times New Roman" w:hAnsiTheme="minorHAnsi" w:cstheme="minorHAnsi"/>
          <w:sz w:val="24"/>
          <w:szCs w:val="24"/>
        </w:rPr>
        <w:t>pictures</w:t>
      </w:r>
      <w:r w:rsidRPr="00D72EC5">
        <w:rPr>
          <w:rFonts w:asciiTheme="minorHAnsi" w:eastAsia="Times New Roman" w:hAnsiTheme="minorHAnsi" w:cstheme="minorHAnsi"/>
          <w:sz w:val="24"/>
          <w:szCs w:val="24"/>
        </w:rPr>
        <w:t xml:space="preserve"> by running the dedicated code</w:t>
      </w:r>
      <w:r w:rsidR="006A5C87" w:rsidRPr="00D72EC5">
        <w:rPr>
          <w:rFonts w:asciiTheme="minorHAnsi" w:eastAsia="Times New Roman" w:hAnsiTheme="minorHAnsi" w:cstheme="minorHAnsi"/>
          <w:sz w:val="24"/>
          <w:szCs w:val="24"/>
        </w:rPr>
        <w:t xml:space="preserve">, </w:t>
      </w:r>
      <w:proofErr w:type="spellStart"/>
      <w:r w:rsidR="00225B9C" w:rsidRPr="00D72EC5">
        <w:rPr>
          <w:rFonts w:asciiTheme="minorHAnsi" w:eastAsia="Times New Roman" w:hAnsiTheme="minorHAnsi" w:cstheme="minorHAnsi"/>
          <w:b/>
          <w:bCs/>
          <w:sz w:val="24"/>
          <w:szCs w:val="24"/>
        </w:rPr>
        <w:t>SaveImPoint</w:t>
      </w:r>
      <w:proofErr w:type="spellEnd"/>
      <w:r w:rsidRPr="00D72EC5">
        <w:rPr>
          <w:rFonts w:asciiTheme="minorHAnsi" w:eastAsia="Times New Roman" w:hAnsiTheme="minorHAnsi" w:cstheme="minorHAnsi"/>
          <w:sz w:val="24"/>
          <w:szCs w:val="24"/>
        </w:rPr>
        <w:t>.</w:t>
      </w:r>
      <w:r w:rsidR="00225B9C" w:rsidRPr="00D72EC5">
        <w:rPr>
          <w:rFonts w:asciiTheme="minorHAnsi" w:eastAsia="Times New Roman" w:hAnsiTheme="minorHAnsi" w:cstheme="minorHAnsi"/>
          <w:sz w:val="24"/>
          <w:szCs w:val="24"/>
        </w:rPr>
        <w:t xml:space="preserve"> Type the following </w:t>
      </w:r>
      <w:r w:rsidR="001965DF" w:rsidRPr="00D72EC5">
        <w:rPr>
          <w:rFonts w:asciiTheme="minorHAnsi" w:eastAsia="Times New Roman" w:hAnsiTheme="minorHAnsi" w:cstheme="minorHAnsi"/>
          <w:sz w:val="24"/>
          <w:szCs w:val="24"/>
        </w:rPr>
        <w:t>command line (semicolon included)</w:t>
      </w:r>
      <w:r w:rsidR="00225B9C" w:rsidRPr="00D72EC5">
        <w:rPr>
          <w:rFonts w:asciiTheme="minorHAnsi" w:eastAsia="Times New Roman" w:hAnsiTheme="minorHAnsi" w:cstheme="minorHAnsi"/>
          <w:sz w:val="24"/>
          <w:szCs w:val="24"/>
        </w:rPr>
        <w:t xml:space="preserve"> in the </w:t>
      </w:r>
      <w:r w:rsidR="0048501C" w:rsidRPr="00D72EC5">
        <w:rPr>
          <w:rFonts w:asciiTheme="minorHAnsi" w:eastAsia="Times New Roman" w:hAnsiTheme="minorHAnsi" w:cstheme="minorHAnsi"/>
          <w:sz w:val="24"/>
          <w:szCs w:val="24"/>
        </w:rPr>
        <w:t xml:space="preserve">terminal window </w:t>
      </w:r>
      <w:r w:rsidR="003C113F" w:rsidRPr="00D72EC5">
        <w:rPr>
          <w:rFonts w:asciiTheme="minorHAnsi" w:eastAsia="Times New Roman" w:hAnsiTheme="minorHAnsi" w:cstheme="minorHAnsi"/>
          <w:sz w:val="24"/>
          <w:szCs w:val="24"/>
        </w:rPr>
        <w:t xml:space="preserve">and press </w:t>
      </w:r>
      <w:r w:rsidR="00145C4E" w:rsidRPr="00D72EC5">
        <w:rPr>
          <w:rFonts w:asciiTheme="minorHAnsi" w:eastAsia="Times New Roman" w:hAnsiTheme="minorHAnsi" w:cstheme="minorHAnsi"/>
          <w:b/>
          <w:bCs/>
          <w:sz w:val="24"/>
          <w:szCs w:val="24"/>
        </w:rPr>
        <w:t>Enter</w:t>
      </w:r>
      <w:r w:rsidR="00145C4E" w:rsidRPr="00D72EC5">
        <w:rPr>
          <w:rFonts w:asciiTheme="minorHAnsi" w:eastAsia="Times New Roman" w:hAnsiTheme="minorHAnsi" w:cstheme="minorHAnsi"/>
          <w:sz w:val="24"/>
          <w:szCs w:val="24"/>
        </w:rPr>
        <w:t xml:space="preserve"> </w:t>
      </w:r>
      <w:r w:rsidR="0048501C" w:rsidRPr="00D72EC5">
        <w:rPr>
          <w:rFonts w:asciiTheme="minorHAnsi" w:eastAsia="Times New Roman" w:hAnsiTheme="minorHAnsi" w:cstheme="minorHAnsi"/>
          <w:sz w:val="24"/>
          <w:szCs w:val="24"/>
        </w:rPr>
        <w:t>to run the code</w:t>
      </w:r>
      <w:r w:rsidR="00225B9C" w:rsidRPr="00D72EC5">
        <w:rPr>
          <w:rFonts w:asciiTheme="minorHAnsi" w:eastAsia="Times New Roman" w:hAnsiTheme="minorHAnsi" w:cstheme="minorHAnsi"/>
          <w:sz w:val="24"/>
          <w:szCs w:val="24"/>
        </w:rPr>
        <w:t>:</w:t>
      </w:r>
    </w:p>
    <w:p w14:paraId="3EF89512" w14:textId="77777777" w:rsidR="00AE6882" w:rsidRDefault="00AE6882" w:rsidP="00BE6774">
      <w:pPr>
        <w:spacing w:after="0" w:line="240" w:lineRule="auto"/>
        <w:contextualSpacing/>
        <w:jc w:val="both"/>
        <w:rPr>
          <w:rFonts w:asciiTheme="minorHAnsi" w:eastAsia="Times New Roman" w:hAnsiTheme="minorHAnsi" w:cstheme="minorHAnsi"/>
          <w:b/>
          <w:bCs/>
          <w:sz w:val="24"/>
          <w:szCs w:val="24"/>
        </w:rPr>
      </w:pPr>
    </w:p>
    <w:p w14:paraId="0000003B" w14:textId="2370F1CA" w:rsidR="00E92CA2" w:rsidRPr="00D72EC5" w:rsidRDefault="00F85817" w:rsidP="00BE6774">
      <w:pPr>
        <w:spacing w:after="0" w:line="240" w:lineRule="auto"/>
        <w:contextualSpacing/>
        <w:jc w:val="both"/>
        <w:rPr>
          <w:rFonts w:asciiTheme="minorHAnsi" w:eastAsia="Times New Roman" w:hAnsiTheme="minorHAnsi" w:cstheme="minorHAnsi"/>
          <w:b/>
          <w:bCs/>
          <w:sz w:val="24"/>
          <w:szCs w:val="24"/>
        </w:rPr>
      </w:pPr>
      <w:proofErr w:type="spellStart"/>
      <w:proofErr w:type="gramStart"/>
      <w:r w:rsidRPr="00D72EC5">
        <w:rPr>
          <w:rFonts w:asciiTheme="minorHAnsi" w:eastAsia="Times New Roman" w:hAnsiTheme="minorHAnsi" w:cstheme="minorHAnsi"/>
          <w:b/>
          <w:bCs/>
          <w:sz w:val="24"/>
          <w:szCs w:val="24"/>
        </w:rPr>
        <w:t>SaveImPoint</w:t>
      </w:r>
      <w:proofErr w:type="spellEnd"/>
      <w:r w:rsidRPr="00D72EC5">
        <w:rPr>
          <w:rFonts w:asciiTheme="minorHAnsi" w:eastAsia="Times New Roman" w:hAnsiTheme="minorHAnsi" w:cstheme="minorHAnsi"/>
          <w:b/>
          <w:bCs/>
          <w:sz w:val="24"/>
          <w:szCs w:val="24"/>
        </w:rPr>
        <w:t>(</w:t>
      </w:r>
      <w:proofErr w:type="gramEnd"/>
      <w:r w:rsidRPr="00D72EC5">
        <w:rPr>
          <w:rFonts w:asciiTheme="minorHAnsi" w:eastAsia="Times New Roman" w:hAnsiTheme="minorHAnsi" w:cstheme="minorHAnsi"/>
          <w:b/>
          <w:bCs/>
          <w:sz w:val="24"/>
          <w:szCs w:val="24"/>
        </w:rPr>
        <w:t>References</w:t>
      </w:r>
      <w:r w:rsidR="006A5C87" w:rsidRPr="00D72EC5">
        <w:rPr>
          <w:rFonts w:asciiTheme="minorHAnsi" w:eastAsia="Times New Roman" w:hAnsiTheme="minorHAnsi" w:cstheme="minorHAnsi"/>
          <w:b/>
          <w:bCs/>
          <w:sz w:val="24"/>
          <w:szCs w:val="24"/>
        </w:rPr>
        <w:t xml:space="preserve">, </w:t>
      </w:r>
      <w:proofErr w:type="spellStart"/>
      <w:r w:rsidRPr="00D72EC5">
        <w:rPr>
          <w:rFonts w:asciiTheme="minorHAnsi" w:eastAsia="Times New Roman" w:hAnsiTheme="minorHAnsi" w:cstheme="minorHAnsi"/>
          <w:b/>
          <w:bCs/>
          <w:sz w:val="24"/>
          <w:szCs w:val="24"/>
        </w:rPr>
        <w:t>HS_ImageList</w:t>
      </w:r>
      <w:proofErr w:type="spellEnd"/>
      <w:r w:rsidRPr="00D72EC5">
        <w:rPr>
          <w:rFonts w:asciiTheme="minorHAnsi" w:eastAsia="Times New Roman" w:hAnsiTheme="minorHAnsi" w:cstheme="minorHAnsi"/>
          <w:b/>
          <w:bCs/>
          <w:sz w:val="24"/>
          <w:szCs w:val="24"/>
        </w:rPr>
        <w:t>)</w:t>
      </w:r>
      <w:r w:rsidR="001965DF" w:rsidRPr="00D72EC5">
        <w:rPr>
          <w:rFonts w:asciiTheme="minorHAnsi" w:eastAsia="Times New Roman" w:hAnsiTheme="minorHAnsi" w:cstheme="minorHAnsi"/>
          <w:b/>
          <w:bCs/>
          <w:sz w:val="24"/>
          <w:szCs w:val="24"/>
        </w:rPr>
        <w:t>;</w:t>
      </w:r>
    </w:p>
    <w:p w14:paraId="4DEE5531" w14:textId="77777777" w:rsidR="00145C4E" w:rsidRPr="00D72EC5" w:rsidRDefault="00145C4E"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
    <w:p w14:paraId="0000003D" w14:textId="0F1E0142" w:rsidR="00E92CA2" w:rsidRPr="00D72EC5" w:rsidRDefault="00145C4E" w:rsidP="00BE6774">
      <w:pPr>
        <w:pStyle w:val="ListParagraph"/>
        <w:numPr>
          <w:ilvl w:val="3"/>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There are two </w:t>
      </w:r>
      <w:r w:rsidR="00F85817" w:rsidRPr="00D72EC5">
        <w:rPr>
          <w:rFonts w:asciiTheme="minorHAnsi" w:eastAsia="Times New Roman" w:hAnsiTheme="minorHAnsi" w:cstheme="minorHAnsi"/>
          <w:sz w:val="24"/>
          <w:szCs w:val="24"/>
        </w:rPr>
        <w:t>inputs</w:t>
      </w:r>
      <w:r w:rsidRPr="00D72EC5">
        <w:rPr>
          <w:rFonts w:asciiTheme="minorHAnsi" w:eastAsia="Times New Roman" w:hAnsiTheme="minorHAnsi" w:cstheme="minorHAnsi"/>
          <w:sz w:val="24"/>
          <w:szCs w:val="24"/>
        </w:rPr>
        <w:t xml:space="preserve"> (t</w:t>
      </w:r>
      <w:r w:rsidR="00F85817" w:rsidRPr="00D72EC5">
        <w:rPr>
          <w:rFonts w:asciiTheme="minorHAnsi" w:eastAsia="Times New Roman" w:hAnsiTheme="minorHAnsi" w:cstheme="minorHAnsi"/>
          <w:sz w:val="24"/>
          <w:szCs w:val="24"/>
        </w:rPr>
        <w:t>he variable containing the reference spectra</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b/>
          <w:bCs/>
          <w:sz w:val="24"/>
          <w:szCs w:val="24"/>
        </w:rPr>
        <w:t>References</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and the list containing the images returned by the hyperspectral camera</w:t>
      </w:r>
      <w:r w:rsidR="006A5C87" w:rsidRPr="00D72EC5">
        <w:rPr>
          <w:rFonts w:asciiTheme="minorHAnsi" w:eastAsia="Times New Roman" w:hAnsiTheme="minorHAnsi" w:cstheme="minorHAnsi"/>
          <w:sz w:val="24"/>
          <w:szCs w:val="24"/>
        </w:rPr>
        <w:t xml:space="preserve">, </w:t>
      </w:r>
      <w:proofErr w:type="spellStart"/>
      <w:r w:rsidR="00F85817" w:rsidRPr="00D72EC5">
        <w:rPr>
          <w:rFonts w:asciiTheme="minorHAnsi" w:eastAsia="Times New Roman" w:hAnsiTheme="minorHAnsi" w:cstheme="minorHAnsi"/>
          <w:b/>
          <w:bCs/>
          <w:sz w:val="24"/>
          <w:szCs w:val="24"/>
        </w:rPr>
        <w:t>HS_ImageList</w:t>
      </w:r>
      <w:proofErr w:type="spellEnd"/>
      <w:r w:rsidRPr="00D72EC5">
        <w:rPr>
          <w:rFonts w:asciiTheme="minorHAnsi" w:eastAsia="Times New Roman" w:hAnsiTheme="minorHAnsi" w:cstheme="minorHAnsi"/>
          <w:sz w:val="24"/>
          <w:szCs w:val="24"/>
        </w:rPr>
        <w:t>) and n</w:t>
      </w:r>
      <w:r w:rsidR="00F85817" w:rsidRPr="00D72EC5">
        <w:rPr>
          <w:rFonts w:asciiTheme="minorHAnsi" w:eastAsia="Times New Roman" w:hAnsiTheme="minorHAnsi" w:cstheme="minorHAnsi"/>
          <w:sz w:val="24"/>
          <w:szCs w:val="24"/>
        </w:rPr>
        <w:t>o output</w:t>
      </w:r>
      <w:r w:rsidRPr="00D72EC5">
        <w:rPr>
          <w:rFonts w:asciiTheme="minorHAnsi" w:eastAsia="Times New Roman" w:hAnsiTheme="minorHAnsi" w:cstheme="minorHAnsi"/>
          <w:sz w:val="24"/>
          <w:szCs w:val="24"/>
        </w:rPr>
        <w:t>s (</w:t>
      </w:r>
      <w:r w:rsidR="00F85817" w:rsidRPr="00D72EC5">
        <w:rPr>
          <w:rFonts w:asciiTheme="minorHAnsi" w:eastAsia="Times New Roman" w:hAnsiTheme="minorHAnsi" w:cstheme="minorHAnsi"/>
          <w:sz w:val="24"/>
          <w:szCs w:val="24"/>
        </w:rPr>
        <w:t xml:space="preserve">the code saves </w:t>
      </w:r>
      <w:r w:rsidRPr="00D72EC5">
        <w:rPr>
          <w:rFonts w:asciiTheme="minorHAnsi" w:eastAsia="Times New Roman" w:hAnsiTheme="minorHAnsi" w:cstheme="minorHAnsi"/>
          <w:sz w:val="24"/>
          <w:szCs w:val="24"/>
        </w:rPr>
        <w:t>.</w:t>
      </w:r>
      <w:proofErr w:type="spellStart"/>
      <w:r w:rsidR="00F85817" w:rsidRPr="00D72EC5">
        <w:rPr>
          <w:rFonts w:asciiTheme="minorHAnsi" w:eastAsia="Times New Roman" w:hAnsiTheme="minorHAnsi" w:cstheme="minorHAnsi"/>
          <w:sz w:val="24"/>
          <w:szCs w:val="24"/>
        </w:rPr>
        <w:t>png</w:t>
      </w:r>
      <w:proofErr w:type="spellEnd"/>
      <w:r w:rsidR="00F85817" w:rsidRPr="00D72EC5">
        <w:rPr>
          <w:rFonts w:asciiTheme="minorHAnsi" w:eastAsia="Times New Roman" w:hAnsiTheme="minorHAnsi" w:cstheme="minorHAnsi"/>
          <w:sz w:val="24"/>
          <w:szCs w:val="24"/>
        </w:rPr>
        <w:t xml:space="preserve"> images in the current work folder</w:t>
      </w:r>
      <w:r w:rsidRPr="00D72EC5">
        <w:rPr>
          <w:rFonts w:asciiTheme="minorHAnsi" w:eastAsia="Times New Roman" w:hAnsiTheme="minorHAnsi" w:cstheme="minorHAnsi"/>
          <w:sz w:val="24"/>
          <w:szCs w:val="24"/>
        </w:rPr>
        <w:t>)</w:t>
      </w:r>
      <w:r w:rsidR="00F85817" w:rsidRPr="00D72EC5">
        <w:rPr>
          <w:rFonts w:asciiTheme="minorHAnsi" w:eastAsia="Times New Roman" w:hAnsiTheme="minorHAnsi" w:cstheme="minorHAnsi"/>
          <w:sz w:val="24"/>
          <w:szCs w:val="24"/>
        </w:rPr>
        <w:t>.</w:t>
      </w:r>
    </w:p>
    <w:p w14:paraId="6A4D91DE" w14:textId="77777777" w:rsidR="00145C4E" w:rsidRPr="00D72EC5" w:rsidRDefault="00145C4E" w:rsidP="00BE6774">
      <w:pPr>
        <w:pStyle w:val="ListParagraph"/>
        <w:spacing w:after="0" w:line="240" w:lineRule="auto"/>
        <w:ind w:left="0"/>
        <w:jc w:val="both"/>
        <w:rPr>
          <w:rFonts w:asciiTheme="minorHAnsi" w:eastAsia="Times New Roman" w:hAnsiTheme="minorHAnsi" w:cstheme="minorHAnsi"/>
          <w:sz w:val="24"/>
          <w:szCs w:val="24"/>
        </w:rPr>
      </w:pPr>
    </w:p>
    <w:p w14:paraId="0000003E" w14:textId="1025C208"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Organize the references into a matrix by running the conversion code</w:t>
      </w:r>
      <w:r w:rsidR="006A5C87" w:rsidRPr="00D72EC5">
        <w:rPr>
          <w:rFonts w:asciiTheme="minorHAnsi" w:eastAsia="Times New Roman" w:hAnsiTheme="minorHAnsi" w:cstheme="minorHAnsi"/>
          <w:sz w:val="24"/>
          <w:szCs w:val="24"/>
        </w:rPr>
        <w:t xml:space="preserve">, </w:t>
      </w:r>
      <w:proofErr w:type="spellStart"/>
      <w:r w:rsidR="00225B9C" w:rsidRPr="00D72EC5">
        <w:rPr>
          <w:rFonts w:asciiTheme="minorHAnsi" w:eastAsia="Times New Roman" w:hAnsiTheme="minorHAnsi" w:cstheme="minorHAnsi"/>
          <w:b/>
          <w:bCs/>
          <w:sz w:val="24"/>
          <w:szCs w:val="24"/>
        </w:rPr>
        <w:t>RefListToMatrix</w:t>
      </w:r>
      <w:proofErr w:type="spellEnd"/>
      <w:r w:rsidRPr="00D72EC5">
        <w:rPr>
          <w:rFonts w:asciiTheme="minorHAnsi" w:eastAsia="Times New Roman" w:hAnsiTheme="minorHAnsi" w:cstheme="minorHAnsi"/>
          <w:sz w:val="24"/>
          <w:szCs w:val="24"/>
        </w:rPr>
        <w:t>.</w:t>
      </w:r>
      <w:r w:rsidR="00225B9C" w:rsidRPr="00D72EC5">
        <w:rPr>
          <w:rFonts w:asciiTheme="minorHAnsi" w:eastAsia="Times New Roman" w:hAnsiTheme="minorHAnsi" w:cstheme="minorHAnsi"/>
          <w:sz w:val="24"/>
          <w:szCs w:val="24"/>
        </w:rPr>
        <w:t xml:space="preserve"> Type the following </w:t>
      </w:r>
      <w:r w:rsidR="001965DF" w:rsidRPr="00D72EC5">
        <w:rPr>
          <w:rFonts w:asciiTheme="minorHAnsi" w:eastAsia="Times New Roman" w:hAnsiTheme="minorHAnsi" w:cstheme="minorHAnsi"/>
          <w:sz w:val="24"/>
          <w:szCs w:val="24"/>
        </w:rPr>
        <w:t>command line (semicolon included)</w:t>
      </w:r>
      <w:r w:rsidR="00225B9C" w:rsidRPr="00D72EC5">
        <w:rPr>
          <w:rFonts w:asciiTheme="minorHAnsi" w:eastAsia="Times New Roman" w:hAnsiTheme="minorHAnsi" w:cstheme="minorHAnsi"/>
          <w:sz w:val="24"/>
          <w:szCs w:val="24"/>
        </w:rPr>
        <w:t xml:space="preserve"> in the </w:t>
      </w:r>
      <w:r w:rsidR="0048501C" w:rsidRPr="00D72EC5">
        <w:rPr>
          <w:rFonts w:asciiTheme="minorHAnsi" w:eastAsia="Times New Roman" w:hAnsiTheme="minorHAnsi" w:cstheme="minorHAnsi"/>
          <w:sz w:val="24"/>
          <w:szCs w:val="24"/>
        </w:rPr>
        <w:t xml:space="preserve">terminal window </w:t>
      </w:r>
      <w:r w:rsidR="003C113F" w:rsidRPr="00D72EC5">
        <w:rPr>
          <w:rFonts w:asciiTheme="minorHAnsi" w:eastAsia="Times New Roman" w:hAnsiTheme="minorHAnsi" w:cstheme="minorHAnsi"/>
          <w:sz w:val="24"/>
          <w:szCs w:val="24"/>
        </w:rPr>
        <w:t xml:space="preserve">and press </w:t>
      </w:r>
      <w:r w:rsidR="00145C4E" w:rsidRPr="00D72EC5">
        <w:rPr>
          <w:rFonts w:asciiTheme="minorHAnsi" w:eastAsia="Times New Roman" w:hAnsiTheme="minorHAnsi" w:cstheme="minorHAnsi"/>
          <w:b/>
          <w:bCs/>
          <w:sz w:val="24"/>
          <w:szCs w:val="24"/>
        </w:rPr>
        <w:t>Enter</w:t>
      </w:r>
      <w:r w:rsidR="00145C4E" w:rsidRPr="00D72EC5">
        <w:rPr>
          <w:rFonts w:asciiTheme="minorHAnsi" w:eastAsia="Times New Roman" w:hAnsiTheme="minorHAnsi" w:cstheme="minorHAnsi"/>
          <w:sz w:val="24"/>
          <w:szCs w:val="24"/>
        </w:rPr>
        <w:t xml:space="preserve"> </w:t>
      </w:r>
      <w:r w:rsidR="0048501C" w:rsidRPr="00D72EC5">
        <w:rPr>
          <w:rFonts w:asciiTheme="minorHAnsi" w:eastAsia="Times New Roman" w:hAnsiTheme="minorHAnsi" w:cstheme="minorHAnsi"/>
          <w:sz w:val="24"/>
          <w:szCs w:val="24"/>
        </w:rPr>
        <w:t>to run the code</w:t>
      </w:r>
      <w:r w:rsidR="00225B9C" w:rsidRPr="00D72EC5">
        <w:rPr>
          <w:rFonts w:asciiTheme="minorHAnsi" w:eastAsia="Times New Roman" w:hAnsiTheme="minorHAnsi" w:cstheme="minorHAnsi"/>
          <w:sz w:val="24"/>
          <w:szCs w:val="24"/>
        </w:rPr>
        <w:t>:</w:t>
      </w:r>
    </w:p>
    <w:p w14:paraId="7C76B155" w14:textId="77777777" w:rsidR="00AE6882" w:rsidRDefault="00AE6882" w:rsidP="00BE6774">
      <w:pPr>
        <w:spacing w:after="0" w:line="240" w:lineRule="auto"/>
        <w:contextualSpacing/>
        <w:jc w:val="both"/>
        <w:rPr>
          <w:rFonts w:asciiTheme="minorHAnsi" w:eastAsia="Times New Roman" w:hAnsiTheme="minorHAnsi" w:cstheme="minorHAnsi"/>
          <w:b/>
          <w:bCs/>
          <w:sz w:val="24"/>
          <w:szCs w:val="24"/>
        </w:rPr>
      </w:pPr>
    </w:p>
    <w:p w14:paraId="0000003F" w14:textId="2BF54C23" w:rsidR="00E92CA2" w:rsidRPr="00D72EC5" w:rsidRDefault="00F85817" w:rsidP="00BE6774">
      <w:pPr>
        <w:spacing w:after="0" w:line="240" w:lineRule="auto"/>
        <w:contextualSpacing/>
        <w:jc w:val="both"/>
        <w:rPr>
          <w:rFonts w:asciiTheme="minorHAnsi" w:eastAsia="Times New Roman" w:hAnsiTheme="minorHAnsi" w:cstheme="minorHAnsi"/>
          <w:b/>
          <w:bCs/>
          <w:sz w:val="24"/>
          <w:szCs w:val="24"/>
        </w:rPr>
      </w:pPr>
      <w:r w:rsidRPr="00D72EC5">
        <w:rPr>
          <w:rFonts w:asciiTheme="minorHAnsi" w:eastAsia="Times New Roman" w:hAnsiTheme="minorHAnsi" w:cstheme="minorHAnsi"/>
          <w:b/>
          <w:bCs/>
          <w:sz w:val="24"/>
          <w:szCs w:val="24"/>
        </w:rPr>
        <w:t>[</w:t>
      </w:r>
      <w:proofErr w:type="spellStart"/>
      <w:r w:rsidRPr="00D72EC5">
        <w:rPr>
          <w:rFonts w:asciiTheme="minorHAnsi" w:eastAsia="Times New Roman" w:hAnsiTheme="minorHAnsi" w:cstheme="minorHAnsi"/>
          <w:b/>
          <w:bCs/>
          <w:sz w:val="24"/>
          <w:szCs w:val="24"/>
        </w:rPr>
        <w:t>References_Matrix</w:t>
      </w:r>
      <w:proofErr w:type="spellEnd"/>
      <w:r w:rsidRPr="00D72EC5">
        <w:rPr>
          <w:rFonts w:asciiTheme="minorHAnsi" w:eastAsia="Times New Roman" w:hAnsiTheme="minorHAnsi" w:cstheme="minorHAnsi"/>
          <w:b/>
          <w:bCs/>
          <w:sz w:val="24"/>
          <w:szCs w:val="24"/>
        </w:rPr>
        <w:t xml:space="preserve">] = </w:t>
      </w:r>
      <w:proofErr w:type="spellStart"/>
      <w:proofErr w:type="gramStart"/>
      <w:r w:rsidRPr="00D72EC5">
        <w:rPr>
          <w:rFonts w:asciiTheme="minorHAnsi" w:eastAsia="Times New Roman" w:hAnsiTheme="minorHAnsi" w:cstheme="minorHAnsi"/>
          <w:b/>
          <w:bCs/>
          <w:sz w:val="24"/>
          <w:szCs w:val="24"/>
        </w:rPr>
        <w:t>RefListToMatrix</w:t>
      </w:r>
      <w:proofErr w:type="spellEnd"/>
      <w:r w:rsidRPr="00D72EC5">
        <w:rPr>
          <w:rFonts w:asciiTheme="minorHAnsi" w:eastAsia="Times New Roman" w:hAnsiTheme="minorHAnsi" w:cstheme="minorHAnsi"/>
          <w:b/>
          <w:bCs/>
          <w:sz w:val="24"/>
          <w:szCs w:val="24"/>
        </w:rPr>
        <w:t>(</w:t>
      </w:r>
      <w:proofErr w:type="gramEnd"/>
      <w:r w:rsidRPr="00D72EC5">
        <w:rPr>
          <w:rFonts w:asciiTheme="minorHAnsi" w:eastAsia="Times New Roman" w:hAnsiTheme="minorHAnsi" w:cstheme="minorHAnsi"/>
          <w:b/>
          <w:bCs/>
          <w:sz w:val="24"/>
          <w:szCs w:val="24"/>
        </w:rPr>
        <w:t>References</w:t>
      </w:r>
      <w:r w:rsidR="006A5C87" w:rsidRPr="00D72EC5">
        <w:rPr>
          <w:rFonts w:asciiTheme="minorHAnsi" w:eastAsia="Times New Roman" w:hAnsiTheme="minorHAnsi" w:cstheme="minorHAnsi"/>
          <w:b/>
          <w:bCs/>
          <w:sz w:val="24"/>
          <w:szCs w:val="24"/>
        </w:rPr>
        <w:t xml:space="preserve">, </w:t>
      </w:r>
      <w:proofErr w:type="spellStart"/>
      <w:r w:rsidRPr="00D72EC5">
        <w:rPr>
          <w:rFonts w:asciiTheme="minorHAnsi" w:eastAsia="Times New Roman" w:hAnsiTheme="minorHAnsi" w:cstheme="minorHAnsi"/>
          <w:b/>
          <w:bCs/>
          <w:sz w:val="24"/>
          <w:szCs w:val="24"/>
        </w:rPr>
        <w:t>HS_ImageList</w:t>
      </w:r>
      <w:proofErr w:type="spellEnd"/>
      <w:r w:rsidRPr="00D72EC5">
        <w:rPr>
          <w:rFonts w:asciiTheme="minorHAnsi" w:eastAsia="Times New Roman" w:hAnsiTheme="minorHAnsi" w:cstheme="minorHAnsi"/>
          <w:b/>
          <w:bCs/>
          <w:sz w:val="24"/>
          <w:szCs w:val="24"/>
        </w:rPr>
        <w:t>(1).</w:t>
      </w:r>
      <w:proofErr w:type="spellStart"/>
      <w:r w:rsidRPr="00D72EC5">
        <w:rPr>
          <w:rFonts w:asciiTheme="minorHAnsi" w:eastAsia="Times New Roman" w:hAnsiTheme="minorHAnsi" w:cstheme="minorHAnsi"/>
          <w:b/>
          <w:bCs/>
          <w:sz w:val="24"/>
          <w:szCs w:val="24"/>
        </w:rPr>
        <w:t>WaveL</w:t>
      </w:r>
      <w:proofErr w:type="spellEnd"/>
      <w:r w:rsidRPr="00D72EC5">
        <w:rPr>
          <w:rFonts w:asciiTheme="minorHAnsi" w:eastAsia="Times New Roman" w:hAnsiTheme="minorHAnsi" w:cstheme="minorHAnsi"/>
          <w:b/>
          <w:bCs/>
          <w:sz w:val="24"/>
          <w:szCs w:val="24"/>
        </w:rPr>
        <w:t>)</w:t>
      </w:r>
      <w:r w:rsidR="001965DF" w:rsidRPr="00D72EC5">
        <w:rPr>
          <w:rFonts w:asciiTheme="minorHAnsi" w:eastAsia="Times New Roman" w:hAnsiTheme="minorHAnsi" w:cstheme="minorHAnsi"/>
          <w:b/>
          <w:bCs/>
          <w:sz w:val="24"/>
          <w:szCs w:val="24"/>
        </w:rPr>
        <w:t>;</w:t>
      </w:r>
    </w:p>
    <w:p w14:paraId="43E6C3B8" w14:textId="77777777" w:rsidR="00145C4E" w:rsidRPr="00D72EC5" w:rsidRDefault="00145C4E"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
    <w:p w14:paraId="00000041" w14:textId="63EF5ACA" w:rsidR="00E92CA2" w:rsidRPr="00D72EC5" w:rsidRDefault="00145C4E" w:rsidP="00BE6774">
      <w:pPr>
        <w:pStyle w:val="ListParagraph"/>
        <w:numPr>
          <w:ilvl w:val="3"/>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There are two </w:t>
      </w:r>
      <w:r w:rsidR="00F85817" w:rsidRPr="00D72EC5">
        <w:rPr>
          <w:rFonts w:asciiTheme="minorHAnsi" w:eastAsia="Times New Roman" w:hAnsiTheme="minorHAnsi" w:cstheme="minorHAnsi"/>
          <w:sz w:val="24"/>
          <w:szCs w:val="24"/>
        </w:rPr>
        <w:t>inputs</w:t>
      </w:r>
      <w:r w:rsidRPr="00D72EC5">
        <w:rPr>
          <w:rFonts w:asciiTheme="minorHAnsi" w:eastAsia="Times New Roman" w:hAnsiTheme="minorHAnsi" w:cstheme="minorHAnsi"/>
          <w:sz w:val="24"/>
          <w:szCs w:val="24"/>
        </w:rPr>
        <w:t xml:space="preserve"> (t</w:t>
      </w:r>
      <w:r w:rsidR="00F85817" w:rsidRPr="00D72EC5">
        <w:rPr>
          <w:rFonts w:asciiTheme="minorHAnsi" w:eastAsia="Times New Roman" w:hAnsiTheme="minorHAnsi" w:cstheme="minorHAnsi"/>
          <w:sz w:val="24"/>
          <w:szCs w:val="24"/>
        </w:rPr>
        <w:t>he variable containing the reference spectra</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b/>
          <w:bCs/>
          <w:sz w:val="24"/>
          <w:szCs w:val="24"/>
        </w:rPr>
        <w:t>References</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 xml:space="preserve">and the </w:t>
      </w:r>
      <w:r w:rsidR="00B13422" w:rsidRPr="00D72EC5">
        <w:rPr>
          <w:rFonts w:asciiTheme="minorHAnsi" w:eastAsia="Times New Roman" w:hAnsiTheme="minorHAnsi" w:cstheme="minorHAnsi"/>
          <w:sz w:val="24"/>
          <w:szCs w:val="24"/>
        </w:rPr>
        <w:t xml:space="preserve">list of the </w:t>
      </w:r>
      <w:r w:rsidR="00F85817" w:rsidRPr="00D72EC5">
        <w:rPr>
          <w:rFonts w:asciiTheme="minorHAnsi" w:eastAsia="Times New Roman" w:hAnsiTheme="minorHAnsi" w:cstheme="minorHAnsi"/>
          <w:sz w:val="24"/>
          <w:szCs w:val="24"/>
        </w:rPr>
        <w:t>wavelengths at which the detector counts the photons during the data acquisition</w:t>
      </w:r>
      <w:r w:rsidR="003C113F" w:rsidRPr="00D72EC5">
        <w:rPr>
          <w:rFonts w:asciiTheme="minorHAnsi" w:eastAsia="Times New Roman" w:hAnsiTheme="minorHAnsi" w:cstheme="minorHAnsi"/>
          <w:sz w:val="24"/>
          <w:szCs w:val="24"/>
        </w:rPr>
        <w:t xml:space="preserve"> of the spectra</w:t>
      </w:r>
      <w:r w:rsidR="006A5C87" w:rsidRPr="00D72EC5">
        <w:rPr>
          <w:rFonts w:asciiTheme="minorHAnsi" w:eastAsia="Times New Roman" w:hAnsiTheme="minorHAnsi" w:cstheme="minorHAnsi"/>
          <w:sz w:val="24"/>
          <w:szCs w:val="24"/>
        </w:rPr>
        <w:t xml:space="preserve">, </w:t>
      </w:r>
      <w:proofErr w:type="spellStart"/>
      <w:r w:rsidR="00F85817" w:rsidRPr="00D72EC5">
        <w:rPr>
          <w:rFonts w:asciiTheme="minorHAnsi" w:eastAsia="Times New Roman" w:hAnsiTheme="minorHAnsi" w:cstheme="minorHAnsi"/>
          <w:b/>
          <w:bCs/>
          <w:sz w:val="24"/>
          <w:szCs w:val="24"/>
        </w:rPr>
        <w:t>HS_ImageList</w:t>
      </w:r>
      <w:proofErr w:type="spellEnd"/>
      <w:r w:rsidR="00F85817" w:rsidRPr="00D72EC5">
        <w:rPr>
          <w:rFonts w:asciiTheme="minorHAnsi" w:eastAsia="Times New Roman" w:hAnsiTheme="minorHAnsi" w:cstheme="minorHAnsi"/>
          <w:b/>
          <w:bCs/>
          <w:sz w:val="24"/>
          <w:szCs w:val="24"/>
        </w:rPr>
        <w:t>(1</w:t>
      </w:r>
      <w:proofErr w:type="gramStart"/>
      <w:r w:rsidR="00F85817" w:rsidRPr="00D72EC5">
        <w:rPr>
          <w:rFonts w:asciiTheme="minorHAnsi" w:eastAsia="Times New Roman" w:hAnsiTheme="minorHAnsi" w:cstheme="minorHAnsi"/>
          <w:b/>
          <w:bCs/>
          <w:sz w:val="24"/>
          <w:szCs w:val="24"/>
        </w:rPr>
        <w:t>).</w:t>
      </w:r>
      <w:proofErr w:type="spellStart"/>
      <w:r w:rsidR="00F85817" w:rsidRPr="00D72EC5">
        <w:rPr>
          <w:rFonts w:asciiTheme="minorHAnsi" w:eastAsia="Times New Roman" w:hAnsiTheme="minorHAnsi" w:cstheme="minorHAnsi"/>
          <w:b/>
          <w:bCs/>
          <w:sz w:val="24"/>
          <w:szCs w:val="24"/>
        </w:rPr>
        <w:t>WaveL</w:t>
      </w:r>
      <w:proofErr w:type="spellEnd"/>
      <w:proofErr w:type="gramEnd"/>
      <w:r w:rsidRPr="00D72EC5">
        <w:rPr>
          <w:rFonts w:asciiTheme="minorHAnsi" w:eastAsia="Times New Roman" w:hAnsiTheme="minorHAnsi" w:cstheme="minorHAnsi"/>
          <w:sz w:val="24"/>
          <w:szCs w:val="24"/>
        </w:rPr>
        <w:t xml:space="preserve">) and one </w:t>
      </w:r>
      <w:r w:rsidR="00F85817" w:rsidRPr="00D72EC5">
        <w:rPr>
          <w:rFonts w:asciiTheme="minorHAnsi" w:eastAsia="Times New Roman" w:hAnsiTheme="minorHAnsi" w:cstheme="minorHAnsi"/>
          <w:sz w:val="24"/>
          <w:szCs w:val="24"/>
        </w:rPr>
        <w:t>output</w:t>
      </w:r>
      <w:r w:rsidRPr="00D72EC5">
        <w:rPr>
          <w:rFonts w:asciiTheme="minorHAnsi" w:eastAsia="Times New Roman" w:hAnsiTheme="minorHAnsi" w:cstheme="minorHAnsi"/>
          <w:sz w:val="24"/>
          <w:szCs w:val="24"/>
        </w:rPr>
        <w:t xml:space="preserve"> (t</w:t>
      </w:r>
      <w:r w:rsidR="00F85817" w:rsidRPr="00D72EC5">
        <w:rPr>
          <w:rFonts w:asciiTheme="minorHAnsi" w:eastAsia="Times New Roman" w:hAnsiTheme="minorHAnsi" w:cstheme="minorHAnsi"/>
          <w:sz w:val="24"/>
          <w:szCs w:val="24"/>
        </w:rPr>
        <w:t>he same reference spectra organized into a matrix</w:t>
      </w:r>
      <w:r w:rsidR="006A5C87" w:rsidRPr="00D72EC5">
        <w:rPr>
          <w:rFonts w:asciiTheme="minorHAnsi" w:eastAsia="Times New Roman" w:hAnsiTheme="minorHAnsi" w:cstheme="minorHAnsi"/>
          <w:sz w:val="24"/>
          <w:szCs w:val="24"/>
        </w:rPr>
        <w:t xml:space="preserve">, </w:t>
      </w:r>
      <w:proofErr w:type="spellStart"/>
      <w:r w:rsidR="00F85817" w:rsidRPr="00D72EC5">
        <w:rPr>
          <w:rFonts w:asciiTheme="minorHAnsi" w:eastAsia="Times New Roman" w:hAnsiTheme="minorHAnsi" w:cstheme="minorHAnsi"/>
          <w:b/>
          <w:bCs/>
          <w:sz w:val="24"/>
          <w:szCs w:val="24"/>
        </w:rPr>
        <w:t>References_Matrix</w:t>
      </w:r>
      <w:proofErr w:type="spellEnd"/>
      <w:r w:rsidRPr="00D72EC5">
        <w:rPr>
          <w:rFonts w:asciiTheme="minorHAnsi" w:eastAsia="Times New Roman" w:hAnsiTheme="minorHAnsi" w:cstheme="minorHAnsi"/>
          <w:sz w:val="24"/>
          <w:szCs w:val="24"/>
        </w:rPr>
        <w:t>)</w:t>
      </w:r>
      <w:r w:rsidR="00F85817" w:rsidRPr="00D72EC5">
        <w:rPr>
          <w:rFonts w:asciiTheme="minorHAnsi" w:eastAsia="Times New Roman" w:hAnsiTheme="minorHAnsi" w:cstheme="minorHAnsi"/>
          <w:sz w:val="24"/>
          <w:szCs w:val="24"/>
        </w:rPr>
        <w:t>.</w:t>
      </w:r>
    </w:p>
    <w:p w14:paraId="7039657D" w14:textId="77777777" w:rsidR="00145C4E" w:rsidRPr="00D72EC5" w:rsidRDefault="00145C4E" w:rsidP="00BE6774">
      <w:pPr>
        <w:spacing w:after="0" w:line="240" w:lineRule="auto"/>
        <w:contextualSpacing/>
        <w:jc w:val="both"/>
        <w:rPr>
          <w:rFonts w:asciiTheme="minorHAnsi" w:eastAsia="Times New Roman" w:hAnsiTheme="minorHAnsi" w:cstheme="minorHAnsi"/>
          <w:sz w:val="24"/>
          <w:szCs w:val="24"/>
        </w:rPr>
      </w:pPr>
    </w:p>
    <w:p w14:paraId="70013174" w14:textId="752D7A4D" w:rsidR="003A450C"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NOTE: Th</w:t>
      </w:r>
      <w:r w:rsidR="003A450C" w:rsidRPr="00D72EC5">
        <w:rPr>
          <w:rFonts w:asciiTheme="minorHAnsi" w:eastAsia="Times New Roman" w:hAnsiTheme="minorHAnsi" w:cstheme="minorHAnsi"/>
          <w:sz w:val="24"/>
          <w:szCs w:val="24"/>
        </w:rPr>
        <w:t>is step</w:t>
      </w:r>
      <w:r w:rsidRPr="00D72EC5">
        <w:rPr>
          <w:rFonts w:asciiTheme="minorHAnsi" w:eastAsia="Times New Roman" w:hAnsiTheme="minorHAnsi" w:cstheme="minorHAnsi"/>
          <w:sz w:val="24"/>
          <w:szCs w:val="24"/>
        </w:rPr>
        <w:t xml:space="preserve"> is mandatory because the code that evaluates the SAM maps requires the reference spectra </w:t>
      </w:r>
      <w:r w:rsidR="00CA231D" w:rsidRPr="00D72EC5">
        <w:rPr>
          <w:rFonts w:asciiTheme="minorHAnsi" w:eastAsia="Times New Roman" w:hAnsiTheme="minorHAnsi" w:cstheme="minorHAnsi"/>
          <w:sz w:val="24"/>
          <w:szCs w:val="24"/>
        </w:rPr>
        <w:t xml:space="preserve">to </w:t>
      </w:r>
      <w:r w:rsidRPr="00D72EC5">
        <w:rPr>
          <w:rFonts w:asciiTheme="minorHAnsi" w:eastAsia="Times New Roman" w:hAnsiTheme="minorHAnsi" w:cstheme="minorHAnsi"/>
          <w:sz w:val="24"/>
          <w:szCs w:val="24"/>
        </w:rPr>
        <w:t xml:space="preserve">be organized into a matrix. The </w:t>
      </w:r>
      <w:r w:rsidR="003A450C" w:rsidRPr="00D72EC5">
        <w:rPr>
          <w:rFonts w:asciiTheme="minorHAnsi" w:eastAsia="Times New Roman" w:hAnsiTheme="minorHAnsi" w:cstheme="minorHAnsi"/>
          <w:sz w:val="24"/>
          <w:szCs w:val="24"/>
        </w:rPr>
        <w:t>syntax of</w:t>
      </w:r>
      <w:r w:rsidRPr="00D72EC5">
        <w:rPr>
          <w:rFonts w:asciiTheme="minorHAnsi" w:eastAsia="Times New Roman" w:hAnsiTheme="minorHAnsi" w:cstheme="minorHAnsi"/>
          <w:sz w:val="24"/>
          <w:szCs w:val="24"/>
        </w:rPr>
        <w:t xml:space="preserve"> </w:t>
      </w:r>
      <w:r w:rsidR="00D05287" w:rsidRPr="00D72EC5">
        <w:rPr>
          <w:rFonts w:asciiTheme="minorHAnsi" w:eastAsia="Times New Roman" w:hAnsiTheme="minorHAnsi" w:cstheme="minorHAnsi"/>
          <w:sz w:val="24"/>
          <w:szCs w:val="24"/>
        </w:rPr>
        <w:t xml:space="preserve">the </w:t>
      </w:r>
      <w:r w:rsidRPr="00D72EC5">
        <w:rPr>
          <w:rFonts w:asciiTheme="minorHAnsi" w:eastAsia="Times New Roman" w:hAnsiTheme="minorHAnsi" w:cstheme="minorHAnsi"/>
          <w:sz w:val="24"/>
          <w:szCs w:val="24"/>
        </w:rPr>
        <w:t>second input</w:t>
      </w:r>
      <w:r w:rsidR="006A5C87"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b/>
          <w:bCs/>
          <w:sz w:val="24"/>
          <w:szCs w:val="24"/>
        </w:rPr>
        <w:t>HS_</w:t>
      </w:r>
      <w:proofErr w:type="gramStart"/>
      <w:r w:rsidRPr="00D72EC5">
        <w:rPr>
          <w:rFonts w:asciiTheme="minorHAnsi" w:eastAsia="Times New Roman" w:hAnsiTheme="minorHAnsi" w:cstheme="minorHAnsi"/>
          <w:b/>
          <w:bCs/>
          <w:sz w:val="24"/>
          <w:szCs w:val="24"/>
        </w:rPr>
        <w:t>ImageList</w:t>
      </w:r>
      <w:proofErr w:type="spellEnd"/>
      <w:r w:rsidRPr="00D72EC5">
        <w:rPr>
          <w:rFonts w:asciiTheme="minorHAnsi" w:eastAsia="Times New Roman" w:hAnsiTheme="minorHAnsi" w:cstheme="minorHAnsi"/>
          <w:b/>
          <w:bCs/>
          <w:sz w:val="24"/>
          <w:szCs w:val="24"/>
        </w:rPr>
        <w:t>(</w:t>
      </w:r>
      <w:proofErr w:type="gramEnd"/>
      <w:r w:rsidRPr="00D72EC5">
        <w:rPr>
          <w:rFonts w:asciiTheme="minorHAnsi" w:eastAsia="Times New Roman" w:hAnsiTheme="minorHAnsi" w:cstheme="minorHAnsi"/>
          <w:b/>
          <w:bCs/>
          <w:sz w:val="24"/>
          <w:szCs w:val="24"/>
        </w:rPr>
        <w:t>1).</w:t>
      </w:r>
      <w:proofErr w:type="spellStart"/>
      <w:r w:rsidRPr="00D72EC5">
        <w:rPr>
          <w:rFonts w:asciiTheme="minorHAnsi" w:eastAsia="Times New Roman" w:hAnsiTheme="minorHAnsi" w:cstheme="minorHAnsi"/>
          <w:b/>
          <w:bCs/>
          <w:sz w:val="24"/>
          <w:szCs w:val="24"/>
        </w:rPr>
        <w:t>WaveL</w:t>
      </w:r>
      <w:proofErr w:type="spellEnd"/>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is </w:t>
      </w:r>
      <w:r w:rsidR="003A450C" w:rsidRPr="00D72EC5">
        <w:rPr>
          <w:rFonts w:asciiTheme="minorHAnsi" w:eastAsia="Times New Roman" w:hAnsiTheme="minorHAnsi" w:cstheme="minorHAnsi"/>
          <w:sz w:val="24"/>
          <w:szCs w:val="24"/>
        </w:rPr>
        <w:t xml:space="preserve">required to recall </w:t>
      </w:r>
      <w:r w:rsidRPr="00D72EC5">
        <w:rPr>
          <w:rFonts w:asciiTheme="minorHAnsi" w:eastAsia="Times New Roman" w:hAnsiTheme="minorHAnsi" w:cstheme="minorHAnsi"/>
          <w:sz w:val="24"/>
          <w:szCs w:val="24"/>
        </w:rPr>
        <w:t xml:space="preserve">the variable </w:t>
      </w:r>
      <w:proofErr w:type="spellStart"/>
      <w:r w:rsidRPr="00D72EC5">
        <w:rPr>
          <w:rFonts w:asciiTheme="minorHAnsi" w:eastAsia="Times New Roman" w:hAnsiTheme="minorHAnsi" w:cstheme="minorHAnsi"/>
          <w:b/>
          <w:bCs/>
          <w:sz w:val="24"/>
          <w:szCs w:val="24"/>
        </w:rPr>
        <w:t>WaveL</w:t>
      </w:r>
      <w:proofErr w:type="spellEnd"/>
      <w:r w:rsidRPr="00D72EC5">
        <w:rPr>
          <w:rFonts w:asciiTheme="minorHAnsi" w:eastAsia="Times New Roman" w:hAnsiTheme="minorHAnsi" w:cstheme="minorHAnsi"/>
          <w:sz w:val="24"/>
          <w:szCs w:val="24"/>
        </w:rPr>
        <w:t xml:space="preserve"> </w:t>
      </w:r>
      <w:r w:rsidR="00D05287" w:rsidRPr="00D72EC5">
        <w:rPr>
          <w:rFonts w:asciiTheme="minorHAnsi" w:eastAsia="Times New Roman" w:hAnsiTheme="minorHAnsi" w:cstheme="minorHAnsi"/>
          <w:sz w:val="24"/>
          <w:szCs w:val="24"/>
        </w:rPr>
        <w:t xml:space="preserve">from </w:t>
      </w:r>
      <w:r w:rsidRPr="00D72EC5">
        <w:rPr>
          <w:rFonts w:asciiTheme="minorHAnsi" w:eastAsia="Times New Roman" w:hAnsiTheme="minorHAnsi" w:cstheme="minorHAnsi"/>
          <w:sz w:val="24"/>
          <w:szCs w:val="24"/>
        </w:rPr>
        <w:t xml:space="preserve">the list </w:t>
      </w:r>
      <w:proofErr w:type="spellStart"/>
      <w:r w:rsidRPr="00D72EC5">
        <w:rPr>
          <w:rFonts w:asciiTheme="minorHAnsi" w:eastAsia="Times New Roman" w:hAnsiTheme="minorHAnsi" w:cstheme="minorHAnsi"/>
          <w:b/>
          <w:bCs/>
          <w:sz w:val="24"/>
          <w:szCs w:val="24"/>
        </w:rPr>
        <w:t>HS_ImageList</w:t>
      </w:r>
      <w:proofErr w:type="spellEnd"/>
      <w:r w:rsidRPr="00D72EC5">
        <w:rPr>
          <w:rFonts w:asciiTheme="minorHAnsi" w:eastAsia="Times New Roman" w:hAnsiTheme="minorHAnsi" w:cstheme="minorHAnsi"/>
          <w:sz w:val="24"/>
          <w:szCs w:val="24"/>
        </w:rPr>
        <w:t>.</w:t>
      </w:r>
      <w:r w:rsidR="003A450C" w:rsidRPr="00D72EC5">
        <w:rPr>
          <w:rFonts w:asciiTheme="minorHAnsi" w:eastAsia="Times New Roman" w:hAnsiTheme="minorHAnsi" w:cstheme="minorHAnsi"/>
          <w:sz w:val="24"/>
          <w:szCs w:val="24"/>
        </w:rPr>
        <w:t xml:space="preserve"> The number 1 </w:t>
      </w:r>
      <w:r w:rsidR="00D958DC">
        <w:rPr>
          <w:rFonts w:asciiTheme="minorHAnsi" w:eastAsia="Times New Roman" w:hAnsiTheme="minorHAnsi" w:cstheme="minorHAnsi"/>
          <w:sz w:val="24"/>
          <w:szCs w:val="24"/>
        </w:rPr>
        <w:t>within</w:t>
      </w:r>
      <w:r w:rsidR="00D958DC" w:rsidRPr="00D72EC5">
        <w:rPr>
          <w:rFonts w:asciiTheme="minorHAnsi" w:eastAsia="Times New Roman" w:hAnsiTheme="minorHAnsi" w:cstheme="minorHAnsi"/>
          <w:sz w:val="24"/>
          <w:szCs w:val="24"/>
        </w:rPr>
        <w:t xml:space="preserve"> </w:t>
      </w:r>
      <w:r w:rsidR="003A450C" w:rsidRPr="00D72EC5">
        <w:rPr>
          <w:rFonts w:asciiTheme="minorHAnsi" w:eastAsia="Times New Roman" w:hAnsiTheme="minorHAnsi" w:cstheme="minorHAnsi"/>
          <w:sz w:val="24"/>
          <w:szCs w:val="24"/>
        </w:rPr>
        <w:t>brackets refers to the first element of the list</w:t>
      </w:r>
      <w:r w:rsidR="00CA231D" w:rsidRPr="00D72EC5">
        <w:rPr>
          <w:rFonts w:asciiTheme="minorHAnsi" w:eastAsia="Times New Roman" w:hAnsiTheme="minorHAnsi" w:cstheme="minorHAnsi"/>
          <w:sz w:val="24"/>
          <w:szCs w:val="24"/>
        </w:rPr>
        <w:t xml:space="preserve"> named as </w:t>
      </w:r>
      <w:proofErr w:type="spellStart"/>
      <w:r w:rsidR="00CA231D" w:rsidRPr="00D72EC5">
        <w:rPr>
          <w:rFonts w:asciiTheme="minorHAnsi" w:eastAsia="Times New Roman" w:hAnsiTheme="minorHAnsi" w:cstheme="minorHAnsi"/>
          <w:b/>
          <w:bCs/>
          <w:sz w:val="24"/>
          <w:szCs w:val="24"/>
        </w:rPr>
        <w:t>HS_ImageList</w:t>
      </w:r>
      <w:proofErr w:type="spellEnd"/>
      <w:r w:rsidR="0035242D">
        <w:rPr>
          <w:rFonts w:asciiTheme="minorHAnsi" w:eastAsia="Times New Roman" w:hAnsiTheme="minorHAnsi" w:cstheme="minorHAnsi"/>
          <w:sz w:val="24"/>
          <w:szCs w:val="24"/>
        </w:rPr>
        <w:t>;</w:t>
      </w:r>
      <w:r w:rsidR="003A450C" w:rsidRPr="00D72EC5">
        <w:rPr>
          <w:rFonts w:asciiTheme="minorHAnsi" w:eastAsia="Times New Roman" w:hAnsiTheme="minorHAnsi" w:cstheme="minorHAnsi"/>
          <w:sz w:val="24"/>
          <w:szCs w:val="24"/>
        </w:rPr>
        <w:t xml:space="preserve"> </w:t>
      </w:r>
      <w:r w:rsidR="0035242D">
        <w:rPr>
          <w:rFonts w:asciiTheme="minorHAnsi" w:eastAsia="Times New Roman" w:hAnsiTheme="minorHAnsi" w:cstheme="minorHAnsi"/>
          <w:sz w:val="24"/>
          <w:szCs w:val="24"/>
        </w:rPr>
        <w:lastRenderedPageBreak/>
        <w:t>however</w:t>
      </w:r>
      <w:r w:rsidR="006A5C87" w:rsidRPr="00D72EC5">
        <w:rPr>
          <w:rFonts w:asciiTheme="minorHAnsi" w:eastAsia="Times New Roman" w:hAnsiTheme="minorHAnsi" w:cstheme="minorHAnsi"/>
          <w:sz w:val="24"/>
          <w:szCs w:val="24"/>
        </w:rPr>
        <w:t xml:space="preserve">, </w:t>
      </w:r>
      <w:r w:rsidR="003A450C" w:rsidRPr="00D72EC5">
        <w:rPr>
          <w:rFonts w:asciiTheme="minorHAnsi" w:eastAsia="Times New Roman" w:hAnsiTheme="minorHAnsi" w:cstheme="minorHAnsi"/>
          <w:sz w:val="24"/>
          <w:szCs w:val="24"/>
        </w:rPr>
        <w:t xml:space="preserve">since </w:t>
      </w:r>
      <w:r w:rsidR="00D05287" w:rsidRPr="00D72EC5">
        <w:rPr>
          <w:rFonts w:asciiTheme="minorHAnsi" w:eastAsia="Times New Roman" w:hAnsiTheme="minorHAnsi" w:cstheme="minorHAnsi"/>
          <w:sz w:val="24"/>
          <w:szCs w:val="24"/>
        </w:rPr>
        <w:t xml:space="preserve">all </w:t>
      </w:r>
      <w:r w:rsidR="00CA231D" w:rsidRPr="00D72EC5">
        <w:rPr>
          <w:rFonts w:asciiTheme="minorHAnsi" w:eastAsia="Times New Roman" w:hAnsiTheme="minorHAnsi" w:cstheme="minorHAnsi"/>
          <w:sz w:val="24"/>
          <w:szCs w:val="24"/>
        </w:rPr>
        <w:t xml:space="preserve">the </w:t>
      </w:r>
      <w:r w:rsidR="003A450C" w:rsidRPr="00D72EC5">
        <w:rPr>
          <w:rFonts w:asciiTheme="minorHAnsi" w:eastAsia="Times New Roman" w:hAnsiTheme="minorHAnsi" w:cstheme="minorHAnsi"/>
          <w:sz w:val="24"/>
          <w:szCs w:val="24"/>
        </w:rPr>
        <w:t>hypercubes have the same wavelength range</w:t>
      </w:r>
      <w:r w:rsidR="006A5C87" w:rsidRPr="00D72EC5">
        <w:rPr>
          <w:rFonts w:asciiTheme="minorHAnsi" w:eastAsia="Times New Roman" w:hAnsiTheme="minorHAnsi" w:cstheme="minorHAnsi"/>
          <w:sz w:val="24"/>
          <w:szCs w:val="24"/>
        </w:rPr>
        <w:t xml:space="preserve">, </w:t>
      </w:r>
      <w:r w:rsidR="003A450C" w:rsidRPr="00D72EC5">
        <w:rPr>
          <w:rFonts w:asciiTheme="minorHAnsi" w:eastAsia="Times New Roman" w:hAnsiTheme="minorHAnsi" w:cstheme="minorHAnsi"/>
          <w:sz w:val="24"/>
          <w:szCs w:val="24"/>
        </w:rPr>
        <w:t>it can be substituted by each number minor or equal to the total number of listed images.</w:t>
      </w:r>
    </w:p>
    <w:p w14:paraId="1DFD5217" w14:textId="77777777" w:rsidR="001B479C" w:rsidRPr="00D72EC5" w:rsidRDefault="001B479C" w:rsidP="00BE6774">
      <w:pPr>
        <w:spacing w:after="0" w:line="240" w:lineRule="auto"/>
        <w:contextualSpacing/>
        <w:jc w:val="both"/>
        <w:rPr>
          <w:rFonts w:asciiTheme="minorHAnsi" w:eastAsia="Times New Roman" w:hAnsiTheme="minorHAnsi" w:cstheme="minorHAnsi"/>
          <w:sz w:val="24"/>
          <w:szCs w:val="24"/>
        </w:rPr>
      </w:pPr>
    </w:p>
    <w:p w14:paraId="00000043" w14:textId="6CB9C266"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Extract the SAM maps using the whole spectra by running the standard SAM maps evaluation code</w:t>
      </w:r>
      <w:r w:rsidR="006A5C87" w:rsidRPr="00D72EC5">
        <w:rPr>
          <w:rFonts w:asciiTheme="minorHAnsi" w:eastAsia="Times New Roman" w:hAnsiTheme="minorHAnsi" w:cstheme="minorHAnsi"/>
          <w:sz w:val="24"/>
          <w:szCs w:val="24"/>
          <w:highlight w:val="yellow"/>
        </w:rPr>
        <w:t xml:space="preserve">, </w:t>
      </w:r>
      <w:proofErr w:type="spellStart"/>
      <w:r w:rsidR="00225B9C" w:rsidRPr="00D72EC5">
        <w:rPr>
          <w:rFonts w:asciiTheme="minorHAnsi" w:eastAsia="Times New Roman" w:hAnsiTheme="minorHAnsi" w:cstheme="minorHAnsi"/>
          <w:b/>
          <w:bCs/>
          <w:sz w:val="24"/>
          <w:szCs w:val="24"/>
          <w:highlight w:val="yellow"/>
        </w:rPr>
        <w:t>SAM_Standard</w:t>
      </w:r>
      <w:proofErr w:type="spellEnd"/>
      <w:r w:rsidRPr="00D72EC5">
        <w:rPr>
          <w:rFonts w:asciiTheme="minorHAnsi" w:eastAsia="Times New Roman" w:hAnsiTheme="minorHAnsi" w:cstheme="minorHAnsi"/>
          <w:sz w:val="24"/>
          <w:szCs w:val="24"/>
          <w:highlight w:val="yellow"/>
        </w:rPr>
        <w:t>.</w:t>
      </w:r>
      <w:r w:rsidR="00225B9C" w:rsidRPr="00D72EC5">
        <w:rPr>
          <w:rFonts w:asciiTheme="minorHAnsi" w:eastAsia="Times New Roman" w:hAnsiTheme="minorHAnsi" w:cstheme="minorHAnsi"/>
          <w:sz w:val="24"/>
          <w:szCs w:val="24"/>
          <w:highlight w:val="yellow"/>
        </w:rPr>
        <w:t xml:space="preserve"> Type the following </w:t>
      </w:r>
      <w:r w:rsidR="001965DF" w:rsidRPr="00D72EC5">
        <w:rPr>
          <w:rFonts w:asciiTheme="minorHAnsi" w:eastAsia="Times New Roman" w:hAnsiTheme="minorHAnsi" w:cstheme="minorHAnsi"/>
          <w:sz w:val="24"/>
          <w:szCs w:val="24"/>
          <w:highlight w:val="yellow"/>
        </w:rPr>
        <w:t>command line (semicolon included)</w:t>
      </w:r>
      <w:r w:rsidR="00225B9C" w:rsidRPr="00D72EC5">
        <w:rPr>
          <w:rFonts w:asciiTheme="minorHAnsi" w:eastAsia="Times New Roman" w:hAnsiTheme="minorHAnsi" w:cstheme="minorHAnsi"/>
          <w:sz w:val="24"/>
          <w:szCs w:val="24"/>
          <w:highlight w:val="yellow"/>
        </w:rPr>
        <w:t xml:space="preserve"> in the </w:t>
      </w:r>
      <w:r w:rsidR="0048501C" w:rsidRPr="00D72EC5">
        <w:rPr>
          <w:rFonts w:asciiTheme="minorHAnsi" w:eastAsia="Times New Roman" w:hAnsiTheme="minorHAnsi" w:cstheme="minorHAnsi"/>
          <w:sz w:val="24"/>
          <w:szCs w:val="24"/>
          <w:highlight w:val="yellow"/>
        </w:rPr>
        <w:t xml:space="preserve">terminal window </w:t>
      </w:r>
      <w:r w:rsidR="003C113F" w:rsidRPr="00D72EC5">
        <w:rPr>
          <w:rFonts w:asciiTheme="minorHAnsi" w:eastAsia="Times New Roman" w:hAnsiTheme="minorHAnsi" w:cstheme="minorHAnsi"/>
          <w:sz w:val="24"/>
          <w:szCs w:val="24"/>
          <w:highlight w:val="yellow"/>
        </w:rPr>
        <w:t xml:space="preserve">and press </w:t>
      </w:r>
      <w:r w:rsidR="00AE6882" w:rsidRPr="00D72EC5">
        <w:rPr>
          <w:rFonts w:asciiTheme="minorHAnsi" w:eastAsia="Times New Roman" w:hAnsiTheme="minorHAnsi" w:cstheme="minorHAnsi"/>
          <w:b/>
          <w:bCs/>
          <w:sz w:val="24"/>
          <w:szCs w:val="24"/>
          <w:highlight w:val="yellow"/>
        </w:rPr>
        <w:t>E</w:t>
      </w:r>
      <w:r w:rsidR="003C113F" w:rsidRPr="00D72EC5">
        <w:rPr>
          <w:rFonts w:asciiTheme="minorHAnsi" w:eastAsia="Times New Roman" w:hAnsiTheme="minorHAnsi" w:cstheme="minorHAnsi"/>
          <w:b/>
          <w:bCs/>
          <w:sz w:val="24"/>
          <w:szCs w:val="24"/>
          <w:highlight w:val="yellow"/>
        </w:rPr>
        <w:t>nter</w:t>
      </w:r>
      <w:r w:rsidR="003C113F" w:rsidRPr="00D72EC5">
        <w:rPr>
          <w:rFonts w:asciiTheme="minorHAnsi" w:eastAsia="Times New Roman" w:hAnsiTheme="minorHAnsi" w:cstheme="minorHAnsi"/>
          <w:sz w:val="24"/>
          <w:szCs w:val="24"/>
          <w:highlight w:val="yellow"/>
        </w:rPr>
        <w:t xml:space="preserve"> </w:t>
      </w:r>
      <w:r w:rsidR="0048501C" w:rsidRPr="00D72EC5">
        <w:rPr>
          <w:rFonts w:asciiTheme="minorHAnsi" w:eastAsia="Times New Roman" w:hAnsiTheme="minorHAnsi" w:cstheme="minorHAnsi"/>
          <w:sz w:val="24"/>
          <w:szCs w:val="24"/>
          <w:highlight w:val="yellow"/>
        </w:rPr>
        <w:t>to run the code</w:t>
      </w:r>
      <w:r w:rsidR="00225B9C" w:rsidRPr="00D72EC5">
        <w:rPr>
          <w:rFonts w:asciiTheme="minorHAnsi" w:eastAsia="Times New Roman" w:hAnsiTheme="minorHAnsi" w:cstheme="minorHAnsi"/>
          <w:sz w:val="24"/>
          <w:szCs w:val="24"/>
          <w:highlight w:val="yellow"/>
        </w:rPr>
        <w:t>:</w:t>
      </w:r>
    </w:p>
    <w:p w14:paraId="267501EA" w14:textId="77777777" w:rsidR="00AE6882" w:rsidRDefault="00AE6882" w:rsidP="00BE6774">
      <w:pPr>
        <w:spacing w:after="0" w:line="240" w:lineRule="auto"/>
        <w:contextualSpacing/>
        <w:jc w:val="both"/>
        <w:rPr>
          <w:rFonts w:asciiTheme="minorHAnsi" w:eastAsia="Times New Roman" w:hAnsiTheme="minorHAnsi" w:cstheme="minorHAnsi"/>
          <w:sz w:val="24"/>
          <w:szCs w:val="24"/>
          <w:highlight w:val="yellow"/>
        </w:rPr>
      </w:pPr>
    </w:p>
    <w:p w14:paraId="00000044" w14:textId="7DAB0F40" w:rsidR="00E92CA2" w:rsidRPr="00D72EC5" w:rsidRDefault="00F85817" w:rsidP="00BE6774">
      <w:pPr>
        <w:spacing w:after="0" w:line="240" w:lineRule="auto"/>
        <w:contextualSpacing/>
        <w:jc w:val="both"/>
        <w:rPr>
          <w:rFonts w:asciiTheme="minorHAnsi" w:eastAsia="Times New Roman" w:hAnsiTheme="minorHAnsi" w:cstheme="minorHAnsi"/>
          <w:b/>
          <w:bCs/>
          <w:sz w:val="24"/>
          <w:szCs w:val="24"/>
          <w:highlight w:val="yellow"/>
        </w:rPr>
      </w:pPr>
      <w:proofErr w:type="spellStart"/>
      <w:r w:rsidRPr="00D72EC5">
        <w:rPr>
          <w:rFonts w:asciiTheme="minorHAnsi" w:eastAsia="Times New Roman" w:hAnsiTheme="minorHAnsi" w:cstheme="minorHAnsi"/>
          <w:b/>
          <w:bCs/>
          <w:sz w:val="24"/>
          <w:szCs w:val="24"/>
          <w:highlight w:val="yellow"/>
        </w:rPr>
        <w:t>SAM_</w:t>
      </w:r>
      <w:proofErr w:type="gramStart"/>
      <w:r w:rsidRPr="00D72EC5">
        <w:rPr>
          <w:rFonts w:asciiTheme="minorHAnsi" w:eastAsia="Times New Roman" w:hAnsiTheme="minorHAnsi" w:cstheme="minorHAnsi"/>
          <w:b/>
          <w:bCs/>
          <w:sz w:val="24"/>
          <w:szCs w:val="24"/>
          <w:highlight w:val="yellow"/>
        </w:rPr>
        <w:t>Standard</w:t>
      </w:r>
      <w:proofErr w:type="spellEnd"/>
      <w:r w:rsidRPr="00D72EC5">
        <w:rPr>
          <w:rFonts w:asciiTheme="minorHAnsi" w:eastAsia="Times New Roman" w:hAnsiTheme="minorHAnsi" w:cstheme="minorHAnsi"/>
          <w:b/>
          <w:bCs/>
          <w:sz w:val="24"/>
          <w:szCs w:val="24"/>
          <w:highlight w:val="yellow"/>
        </w:rPr>
        <w:t>(</w:t>
      </w:r>
      <w:proofErr w:type="spellStart"/>
      <w:proofErr w:type="gramEnd"/>
      <w:r w:rsidRPr="00D72EC5">
        <w:rPr>
          <w:rFonts w:asciiTheme="minorHAnsi" w:eastAsia="Times New Roman" w:hAnsiTheme="minorHAnsi" w:cstheme="minorHAnsi"/>
          <w:b/>
          <w:bCs/>
          <w:sz w:val="24"/>
          <w:szCs w:val="24"/>
          <w:highlight w:val="yellow"/>
        </w:rPr>
        <w:t>HS_ImageList</w:t>
      </w:r>
      <w:proofErr w:type="spellEnd"/>
      <w:r w:rsidR="006A5C87" w:rsidRPr="00D72EC5">
        <w:rPr>
          <w:rFonts w:asciiTheme="minorHAnsi" w:eastAsia="Times New Roman" w:hAnsiTheme="minorHAnsi" w:cstheme="minorHAnsi"/>
          <w:b/>
          <w:bCs/>
          <w:sz w:val="24"/>
          <w:szCs w:val="24"/>
          <w:highlight w:val="yellow"/>
        </w:rPr>
        <w:t xml:space="preserve">, </w:t>
      </w:r>
      <w:proofErr w:type="spellStart"/>
      <w:r w:rsidRPr="00D72EC5">
        <w:rPr>
          <w:rFonts w:asciiTheme="minorHAnsi" w:eastAsia="Times New Roman" w:hAnsiTheme="minorHAnsi" w:cstheme="minorHAnsi"/>
          <w:b/>
          <w:bCs/>
          <w:sz w:val="24"/>
          <w:szCs w:val="24"/>
          <w:highlight w:val="yellow"/>
        </w:rPr>
        <w:t>HS_DataList</w:t>
      </w:r>
      <w:proofErr w:type="spellEnd"/>
      <w:r w:rsidR="006A5C87" w:rsidRPr="00D72EC5">
        <w:rPr>
          <w:rFonts w:asciiTheme="minorHAnsi" w:eastAsia="Times New Roman" w:hAnsiTheme="minorHAnsi" w:cstheme="minorHAnsi"/>
          <w:b/>
          <w:bCs/>
          <w:sz w:val="24"/>
          <w:szCs w:val="24"/>
          <w:highlight w:val="yellow"/>
        </w:rPr>
        <w:t xml:space="preserve">, </w:t>
      </w:r>
      <w:proofErr w:type="spellStart"/>
      <w:r w:rsidRPr="00D72EC5">
        <w:rPr>
          <w:rFonts w:asciiTheme="minorHAnsi" w:eastAsia="Times New Roman" w:hAnsiTheme="minorHAnsi" w:cstheme="minorHAnsi"/>
          <w:b/>
          <w:bCs/>
          <w:sz w:val="24"/>
          <w:szCs w:val="24"/>
          <w:highlight w:val="yellow"/>
        </w:rPr>
        <w:t>References_Matrix</w:t>
      </w:r>
      <w:proofErr w:type="spellEnd"/>
      <w:r w:rsidRPr="00D72EC5">
        <w:rPr>
          <w:rFonts w:asciiTheme="minorHAnsi" w:eastAsia="Times New Roman" w:hAnsiTheme="minorHAnsi" w:cstheme="minorHAnsi"/>
          <w:b/>
          <w:bCs/>
          <w:sz w:val="24"/>
          <w:szCs w:val="24"/>
          <w:highlight w:val="yellow"/>
        </w:rPr>
        <w:t>)</w:t>
      </w:r>
      <w:r w:rsidR="001965DF" w:rsidRPr="00D72EC5">
        <w:rPr>
          <w:rFonts w:asciiTheme="minorHAnsi" w:eastAsia="Times New Roman" w:hAnsiTheme="minorHAnsi" w:cstheme="minorHAnsi"/>
          <w:b/>
          <w:bCs/>
          <w:sz w:val="24"/>
          <w:szCs w:val="24"/>
          <w:highlight w:val="yellow"/>
        </w:rPr>
        <w:t>;</w:t>
      </w:r>
    </w:p>
    <w:p w14:paraId="7A58499F" w14:textId="77777777" w:rsidR="001B479C" w:rsidRPr="00D72EC5" w:rsidRDefault="001B479C"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highlight w:val="yellow"/>
        </w:rPr>
      </w:pPr>
    </w:p>
    <w:p w14:paraId="00000046" w14:textId="63473AC3" w:rsidR="00E92CA2" w:rsidRPr="00D72EC5" w:rsidRDefault="001B479C" w:rsidP="00BE6774">
      <w:pPr>
        <w:pStyle w:val="ListParagraph"/>
        <w:numPr>
          <w:ilvl w:val="3"/>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There are t</w:t>
      </w:r>
      <w:r w:rsidR="00F85817" w:rsidRPr="00D72EC5">
        <w:rPr>
          <w:rFonts w:asciiTheme="minorHAnsi" w:eastAsia="Times New Roman" w:hAnsiTheme="minorHAnsi" w:cstheme="minorHAnsi"/>
          <w:sz w:val="24"/>
          <w:szCs w:val="24"/>
          <w:highlight w:val="yellow"/>
        </w:rPr>
        <w:t>hree inputs</w:t>
      </w:r>
      <w:r w:rsidRPr="00D72EC5">
        <w:rPr>
          <w:rFonts w:asciiTheme="minorHAnsi" w:eastAsia="Times New Roman" w:hAnsiTheme="minorHAnsi" w:cstheme="minorHAnsi"/>
          <w:sz w:val="24"/>
          <w:szCs w:val="24"/>
          <w:highlight w:val="yellow"/>
        </w:rPr>
        <w:t xml:space="preserve"> (t</w:t>
      </w:r>
      <w:r w:rsidR="00F85817" w:rsidRPr="00D72EC5">
        <w:rPr>
          <w:rFonts w:asciiTheme="minorHAnsi" w:eastAsia="Times New Roman" w:hAnsiTheme="minorHAnsi" w:cstheme="minorHAnsi"/>
          <w:sz w:val="24"/>
          <w:szCs w:val="24"/>
          <w:highlight w:val="yellow"/>
        </w:rPr>
        <w:t>he list containing the images returned by the hyperspectral camera</w:t>
      </w:r>
      <w:r w:rsidR="006A5C87" w:rsidRPr="00D72EC5">
        <w:rPr>
          <w:rFonts w:asciiTheme="minorHAnsi" w:eastAsia="Times New Roman" w:hAnsiTheme="minorHAnsi" w:cstheme="minorHAnsi"/>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HS_ImageList</w:t>
      </w:r>
      <w:proofErr w:type="spellEnd"/>
      <w:r w:rsidR="0035242D">
        <w:rPr>
          <w:rFonts w:asciiTheme="minorHAnsi" w:eastAsia="Times New Roman" w:hAnsiTheme="minorHAnsi" w:cstheme="minorHAnsi"/>
          <w:sz w:val="24"/>
          <w:szCs w:val="24"/>
          <w:highlight w:val="yellow"/>
        </w:rPr>
        <w:t>;</w:t>
      </w:r>
      <w:r w:rsidR="006A5C87"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 xml:space="preserve">the list </w:t>
      </w:r>
      <w:r w:rsidR="003C113F" w:rsidRPr="00D72EC5">
        <w:rPr>
          <w:rFonts w:asciiTheme="minorHAnsi" w:eastAsia="Times New Roman" w:hAnsiTheme="minorHAnsi" w:cstheme="minorHAnsi"/>
          <w:sz w:val="24"/>
          <w:szCs w:val="24"/>
          <w:highlight w:val="yellow"/>
        </w:rPr>
        <w:t xml:space="preserve">of the files </w:t>
      </w:r>
      <w:r w:rsidR="00F85817" w:rsidRPr="00D72EC5">
        <w:rPr>
          <w:rFonts w:asciiTheme="minorHAnsi" w:eastAsia="Times New Roman" w:hAnsiTheme="minorHAnsi" w:cstheme="minorHAnsi"/>
          <w:sz w:val="24"/>
          <w:szCs w:val="24"/>
          <w:highlight w:val="yellow"/>
        </w:rPr>
        <w:t>containing the hypercubes</w:t>
      </w:r>
      <w:r w:rsidR="006A5C87" w:rsidRPr="00D72EC5">
        <w:rPr>
          <w:rFonts w:asciiTheme="minorHAnsi" w:eastAsia="Times New Roman" w:hAnsiTheme="minorHAnsi" w:cstheme="minorHAnsi"/>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HS_DataList</w:t>
      </w:r>
      <w:proofErr w:type="spellEnd"/>
      <w:r w:rsidR="0035242D">
        <w:rPr>
          <w:rFonts w:asciiTheme="minorHAnsi" w:eastAsia="Times New Roman" w:hAnsiTheme="minorHAnsi" w:cstheme="minorHAnsi"/>
          <w:sz w:val="24"/>
          <w:szCs w:val="24"/>
          <w:highlight w:val="yellow"/>
        </w:rPr>
        <w:t>;</w:t>
      </w:r>
      <w:r w:rsidR="006A5C87"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and the matrix of the reference spectra</w:t>
      </w:r>
      <w:r w:rsidR="006A5C87" w:rsidRPr="00D72EC5">
        <w:rPr>
          <w:rFonts w:asciiTheme="minorHAnsi" w:eastAsia="Times New Roman" w:hAnsiTheme="minorHAnsi" w:cstheme="minorHAnsi"/>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References_Matrix</w:t>
      </w:r>
      <w:proofErr w:type="spellEnd"/>
      <w:r w:rsidRPr="00D72EC5">
        <w:rPr>
          <w:rFonts w:asciiTheme="minorHAnsi" w:eastAsia="Times New Roman" w:hAnsiTheme="minorHAnsi" w:cstheme="minorHAnsi"/>
          <w:sz w:val="24"/>
          <w:szCs w:val="24"/>
          <w:highlight w:val="yellow"/>
        </w:rPr>
        <w:t>) and no</w:t>
      </w:r>
      <w:r w:rsidR="00F85817" w:rsidRPr="00D72EC5">
        <w:rPr>
          <w:rFonts w:asciiTheme="minorHAnsi" w:eastAsia="Times New Roman" w:hAnsiTheme="minorHAnsi" w:cstheme="minorHAnsi"/>
          <w:sz w:val="24"/>
          <w:szCs w:val="24"/>
          <w:highlight w:val="yellow"/>
        </w:rPr>
        <w:t xml:space="preserve"> output: the code saves the SAM maps as</w:t>
      </w:r>
      <w:r w:rsidR="00BE6774" w:rsidRPr="00D72EC5">
        <w:rPr>
          <w:rFonts w:asciiTheme="minorHAnsi" w:eastAsia="Times New Roman" w:hAnsiTheme="minorHAnsi" w:cstheme="minorHAnsi"/>
          <w:sz w:val="24"/>
          <w:szCs w:val="24"/>
          <w:highlight w:val="yellow"/>
        </w:rPr>
        <w:t xml:space="preserve"> .</w:t>
      </w:r>
      <w:proofErr w:type="spellStart"/>
      <w:r w:rsidR="00BE6774" w:rsidRPr="00D72EC5">
        <w:rPr>
          <w:rFonts w:asciiTheme="minorHAnsi" w:eastAsia="Times New Roman" w:hAnsiTheme="minorHAnsi" w:cstheme="minorHAnsi"/>
          <w:sz w:val="24"/>
          <w:szCs w:val="24"/>
          <w:highlight w:val="yellow"/>
        </w:rPr>
        <w:t>png</w:t>
      </w:r>
      <w:proofErr w:type="spellEnd"/>
      <w:r w:rsidR="00F85817" w:rsidRPr="00D72EC5">
        <w:rPr>
          <w:rFonts w:asciiTheme="minorHAnsi" w:eastAsia="Times New Roman" w:hAnsiTheme="minorHAnsi" w:cstheme="minorHAnsi"/>
          <w:sz w:val="24"/>
          <w:szCs w:val="24"/>
          <w:highlight w:val="yellow"/>
        </w:rPr>
        <w:t xml:space="preserve"> images in the current work folder.</w:t>
      </w:r>
    </w:p>
    <w:p w14:paraId="1B758024" w14:textId="77777777" w:rsidR="001B479C" w:rsidRPr="00D72EC5" w:rsidRDefault="001B479C" w:rsidP="00BE6774">
      <w:pPr>
        <w:pStyle w:val="ListParagraph"/>
        <w:pBdr>
          <w:top w:val="nil"/>
          <w:left w:val="nil"/>
          <w:bottom w:val="nil"/>
          <w:right w:val="nil"/>
          <w:between w:val="nil"/>
        </w:pBdr>
        <w:spacing w:after="0" w:line="240" w:lineRule="auto"/>
        <w:ind w:left="0"/>
        <w:jc w:val="both"/>
        <w:rPr>
          <w:rFonts w:asciiTheme="minorHAnsi" w:eastAsia="Times New Roman" w:hAnsiTheme="minorHAnsi" w:cstheme="minorHAnsi"/>
          <w:sz w:val="24"/>
          <w:szCs w:val="24"/>
          <w:highlight w:val="yellow"/>
        </w:rPr>
      </w:pPr>
    </w:p>
    <w:p w14:paraId="00000047" w14:textId="09387D99"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highlight w:val="yellow"/>
        </w:rPr>
        <w:t xml:space="preserve">Check </w:t>
      </w:r>
      <w:r w:rsidR="00AE6882">
        <w:rPr>
          <w:rFonts w:asciiTheme="minorHAnsi" w:eastAsia="Times New Roman" w:hAnsiTheme="minorHAnsi" w:cstheme="minorHAnsi"/>
          <w:sz w:val="24"/>
          <w:szCs w:val="24"/>
          <w:highlight w:val="yellow"/>
        </w:rPr>
        <w:t>whether</w:t>
      </w:r>
      <w:r w:rsidR="00AE6882"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the obtained similarity maps (</w:t>
      </w:r>
      <w:r w:rsidRPr="00D72EC5">
        <w:rPr>
          <w:rFonts w:asciiTheme="minorHAnsi" w:eastAsia="Times New Roman" w:hAnsiTheme="minorHAnsi" w:cstheme="minorHAnsi"/>
          <w:b/>
          <w:sz w:val="24"/>
          <w:szCs w:val="24"/>
          <w:highlight w:val="yellow"/>
        </w:rPr>
        <w:t>Figure 2</w:t>
      </w:r>
      <w:r w:rsidR="006A5C87" w:rsidRPr="00D72EC5">
        <w:rPr>
          <w:rFonts w:asciiTheme="minorHAnsi" w:eastAsia="Times New Roman" w:hAnsiTheme="minorHAnsi" w:cstheme="minorHAnsi"/>
          <w:b/>
          <w:sz w:val="24"/>
          <w:szCs w:val="24"/>
          <w:highlight w:val="yellow"/>
        </w:rPr>
        <w:t xml:space="preserve">, </w:t>
      </w:r>
      <w:r w:rsidRPr="00D72EC5">
        <w:rPr>
          <w:rFonts w:asciiTheme="minorHAnsi" w:eastAsia="Times New Roman" w:hAnsiTheme="minorHAnsi" w:cstheme="minorHAnsi"/>
          <w:b/>
          <w:sz w:val="24"/>
          <w:szCs w:val="24"/>
          <w:highlight w:val="yellow"/>
        </w:rPr>
        <w:t>columns B</w:t>
      </w:r>
      <w:r w:rsidR="00AE6882">
        <w:rPr>
          <w:rFonts w:asciiTheme="minorHAnsi" w:eastAsia="Times New Roman" w:hAnsiTheme="minorHAnsi" w:cstheme="minorHAnsi"/>
          <w:b/>
          <w:sz w:val="24"/>
          <w:szCs w:val="24"/>
          <w:highlight w:val="yellow"/>
        </w:rPr>
        <w:t>–</w:t>
      </w:r>
      <w:r w:rsidRPr="00D72EC5">
        <w:rPr>
          <w:rFonts w:asciiTheme="minorHAnsi" w:eastAsia="Times New Roman" w:hAnsiTheme="minorHAnsi" w:cstheme="minorHAnsi"/>
          <w:b/>
          <w:sz w:val="24"/>
          <w:szCs w:val="24"/>
          <w:highlight w:val="yellow"/>
        </w:rPr>
        <w:t>E</w:t>
      </w:r>
      <w:r w:rsidRPr="00D72EC5">
        <w:rPr>
          <w:rFonts w:asciiTheme="minorHAnsi" w:eastAsia="Times New Roman" w:hAnsiTheme="minorHAnsi" w:cstheme="minorHAnsi"/>
          <w:sz w:val="24"/>
          <w:szCs w:val="24"/>
          <w:highlight w:val="yellow"/>
        </w:rPr>
        <w:t>) display the details of the brush strokes used to realize the test samples. If this is the case</w:t>
      </w:r>
      <w:r w:rsidR="006A5C87"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move to the next step of the protocol; otherwise go back to step 1.3.1 and restart.</w:t>
      </w:r>
    </w:p>
    <w:p w14:paraId="03A4B24B" w14:textId="77777777" w:rsidR="001B479C" w:rsidRPr="00D72EC5" w:rsidRDefault="001B479C" w:rsidP="00BE6774">
      <w:pPr>
        <w:pStyle w:val="ListParagraph"/>
        <w:spacing w:after="0" w:line="240" w:lineRule="auto"/>
        <w:ind w:left="0"/>
        <w:jc w:val="both"/>
        <w:rPr>
          <w:rFonts w:asciiTheme="minorHAnsi" w:eastAsia="Times New Roman" w:hAnsiTheme="minorHAnsi" w:cstheme="minorHAnsi"/>
          <w:sz w:val="24"/>
          <w:szCs w:val="24"/>
        </w:rPr>
      </w:pPr>
    </w:p>
    <w:p w14:paraId="00000048" w14:textId="019FE10B" w:rsidR="00E92CA2" w:rsidRPr="00D72EC5" w:rsidRDefault="00F85817" w:rsidP="00BE6774">
      <w:pPr>
        <w:pStyle w:val="ListParagraph"/>
        <w:numPr>
          <w:ilvl w:val="0"/>
          <w:numId w:val="13"/>
        </w:numPr>
        <w:spacing w:after="0" w:line="240" w:lineRule="auto"/>
        <w:ind w:left="0" w:firstLine="0"/>
        <w:jc w:val="both"/>
        <w:rPr>
          <w:rFonts w:asciiTheme="minorHAnsi" w:eastAsia="Times New Roman" w:hAnsiTheme="minorHAnsi" w:cstheme="minorHAnsi"/>
          <w:b/>
          <w:sz w:val="24"/>
          <w:szCs w:val="24"/>
        </w:rPr>
      </w:pPr>
      <w:r w:rsidRPr="00D72EC5">
        <w:rPr>
          <w:rFonts w:asciiTheme="minorHAnsi" w:eastAsia="Times New Roman" w:hAnsiTheme="minorHAnsi" w:cstheme="minorHAnsi"/>
          <w:b/>
          <w:sz w:val="24"/>
          <w:szCs w:val="24"/>
        </w:rPr>
        <w:t xml:space="preserve">Adjust the experimental parameters to the </w:t>
      </w:r>
      <w:proofErr w:type="gramStart"/>
      <w:r w:rsidRPr="00D72EC5">
        <w:rPr>
          <w:rFonts w:asciiTheme="minorHAnsi" w:eastAsia="Times New Roman" w:hAnsiTheme="minorHAnsi" w:cstheme="minorHAnsi"/>
          <w:b/>
          <w:sz w:val="24"/>
          <w:szCs w:val="24"/>
        </w:rPr>
        <w:t>painting</w:t>
      </w:r>
      <w:proofErr w:type="gramEnd"/>
    </w:p>
    <w:p w14:paraId="4FA97B11" w14:textId="77777777" w:rsidR="001B479C" w:rsidRPr="00D72EC5" w:rsidRDefault="001B479C" w:rsidP="00BE6774">
      <w:pPr>
        <w:pStyle w:val="ListParagraph"/>
        <w:spacing w:after="0" w:line="240" w:lineRule="auto"/>
        <w:ind w:left="0"/>
        <w:jc w:val="both"/>
        <w:rPr>
          <w:rFonts w:asciiTheme="minorHAnsi" w:eastAsia="Times New Roman" w:hAnsiTheme="minorHAnsi" w:cstheme="minorHAnsi"/>
          <w:b/>
          <w:sz w:val="24"/>
          <w:szCs w:val="24"/>
        </w:rPr>
      </w:pPr>
    </w:p>
    <w:p w14:paraId="5D1A71C5" w14:textId="575F8418" w:rsidR="00020568"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Identify the R</w:t>
      </w:r>
      <w:r w:rsidR="00020568" w:rsidRPr="00D72EC5">
        <w:rPr>
          <w:rFonts w:asciiTheme="minorHAnsi" w:eastAsia="Times New Roman" w:hAnsiTheme="minorHAnsi" w:cstheme="minorHAnsi"/>
          <w:sz w:val="24"/>
          <w:szCs w:val="24"/>
        </w:rPr>
        <w:t>egion(s) of Interest</w:t>
      </w:r>
      <w:r w:rsidR="006A5C87" w:rsidRPr="00D72EC5">
        <w:rPr>
          <w:rFonts w:asciiTheme="minorHAnsi" w:eastAsia="Times New Roman" w:hAnsiTheme="minorHAnsi" w:cstheme="minorHAnsi"/>
          <w:sz w:val="24"/>
          <w:szCs w:val="24"/>
        </w:rPr>
        <w:t xml:space="preserve">, </w:t>
      </w:r>
      <w:r w:rsidR="00020568" w:rsidRPr="00D72EC5">
        <w:rPr>
          <w:rFonts w:asciiTheme="minorHAnsi" w:eastAsia="Times New Roman" w:hAnsiTheme="minorHAnsi" w:cstheme="minorHAnsi"/>
          <w:sz w:val="24"/>
          <w:szCs w:val="24"/>
        </w:rPr>
        <w:t>R</w:t>
      </w:r>
      <w:r w:rsidRPr="00D72EC5">
        <w:rPr>
          <w:rFonts w:asciiTheme="minorHAnsi" w:eastAsia="Times New Roman" w:hAnsiTheme="minorHAnsi" w:cstheme="minorHAnsi"/>
          <w:sz w:val="24"/>
          <w:szCs w:val="24"/>
        </w:rPr>
        <w:t>OI(s)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of the painting to be studied (</w:t>
      </w:r>
      <w:r w:rsidR="001B479C" w:rsidRPr="00D72EC5">
        <w:rPr>
          <w:rFonts w:asciiTheme="minorHAnsi" w:eastAsia="Times New Roman" w:hAnsiTheme="minorHAnsi" w:cstheme="minorHAnsi"/>
          <w:bCs/>
          <w:sz w:val="24"/>
          <w:szCs w:val="24"/>
        </w:rPr>
        <w:t>red</w:t>
      </w:r>
      <w:r w:rsidR="001B479C" w:rsidRPr="00D72EC5">
        <w:rPr>
          <w:rFonts w:asciiTheme="minorHAnsi" w:eastAsia="Times New Roman" w:hAnsiTheme="minorHAnsi" w:cstheme="minorHAnsi"/>
          <w:b/>
          <w:sz w:val="24"/>
          <w:szCs w:val="24"/>
        </w:rPr>
        <w:t xml:space="preserve"> </w:t>
      </w:r>
      <w:r w:rsidR="001B479C" w:rsidRPr="00D72EC5">
        <w:rPr>
          <w:rFonts w:asciiTheme="minorHAnsi" w:eastAsia="Times New Roman" w:hAnsiTheme="minorHAnsi" w:cstheme="minorHAnsi"/>
          <w:bCs/>
          <w:sz w:val="24"/>
          <w:szCs w:val="24"/>
        </w:rPr>
        <w:t>rec</w:t>
      </w:r>
      <w:r w:rsidRPr="00D72EC5">
        <w:rPr>
          <w:rFonts w:asciiTheme="minorHAnsi" w:eastAsia="Times New Roman" w:hAnsiTheme="minorHAnsi" w:cstheme="minorHAnsi"/>
          <w:bCs/>
          <w:sz w:val="24"/>
          <w:szCs w:val="24"/>
        </w:rPr>
        <w:t>tangles</w:t>
      </w:r>
      <w:r w:rsidRPr="00D72EC5">
        <w:rPr>
          <w:rFonts w:asciiTheme="minorHAnsi" w:eastAsia="Times New Roman" w:hAnsiTheme="minorHAnsi" w:cstheme="minorHAnsi"/>
          <w:sz w:val="24"/>
          <w:szCs w:val="24"/>
        </w:rPr>
        <w:t xml:space="preserve"> in </w:t>
      </w:r>
      <w:r w:rsidRPr="00D72EC5">
        <w:rPr>
          <w:rFonts w:asciiTheme="minorHAnsi" w:eastAsia="Times New Roman" w:hAnsiTheme="minorHAnsi" w:cstheme="minorHAnsi"/>
          <w:b/>
          <w:sz w:val="24"/>
          <w:szCs w:val="24"/>
        </w:rPr>
        <w:t>Figure 3A</w:t>
      </w:r>
      <w:r w:rsidRPr="00D72EC5">
        <w:rPr>
          <w:rFonts w:asciiTheme="minorHAnsi" w:eastAsia="Times New Roman" w:hAnsiTheme="minorHAnsi" w:cstheme="minorHAnsi"/>
          <w:sz w:val="24"/>
          <w:szCs w:val="24"/>
        </w:rPr>
        <w:t>).</w:t>
      </w:r>
    </w:p>
    <w:p w14:paraId="0148D6B6" w14:textId="77777777" w:rsidR="001B479C" w:rsidRPr="00D72EC5" w:rsidRDefault="001B479C" w:rsidP="00BE6774">
      <w:pPr>
        <w:pStyle w:val="ListParagraph"/>
        <w:spacing w:after="0" w:line="240" w:lineRule="auto"/>
        <w:ind w:left="0"/>
        <w:jc w:val="both"/>
        <w:rPr>
          <w:rFonts w:asciiTheme="minorHAnsi" w:eastAsia="Times New Roman" w:hAnsiTheme="minorHAnsi" w:cstheme="minorHAnsi"/>
          <w:sz w:val="24"/>
          <w:szCs w:val="24"/>
        </w:rPr>
      </w:pPr>
    </w:p>
    <w:p w14:paraId="45C44030" w14:textId="6CB7031B" w:rsidR="00020568" w:rsidRPr="00D72EC5" w:rsidRDefault="00020568"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NOTE</w:t>
      </w:r>
      <w:r w:rsidR="001B479C" w:rsidRPr="00D72EC5">
        <w:rPr>
          <w:rFonts w:asciiTheme="minorHAnsi" w:eastAsia="Times New Roman" w:hAnsiTheme="minorHAnsi" w:cstheme="minorHAnsi"/>
          <w:sz w:val="24"/>
          <w:szCs w:val="24"/>
        </w:rPr>
        <w:t>: I</w:t>
      </w:r>
      <w:r w:rsidRPr="00D72EC5">
        <w:rPr>
          <w:rFonts w:asciiTheme="minorHAnsi" w:eastAsia="Times New Roman" w:hAnsiTheme="minorHAnsi" w:cstheme="minorHAnsi"/>
          <w:sz w:val="24"/>
          <w:szCs w:val="24"/>
        </w:rPr>
        <w:t xml:space="preserve">t is common that </w:t>
      </w:r>
      <w:r w:rsidR="00D05287" w:rsidRPr="00D72EC5">
        <w:rPr>
          <w:rFonts w:asciiTheme="minorHAnsi" w:eastAsia="Times New Roman" w:hAnsiTheme="minorHAnsi" w:cstheme="minorHAnsi"/>
          <w:sz w:val="24"/>
          <w:szCs w:val="24"/>
        </w:rPr>
        <w:t xml:space="preserve">more than one FOV </w:t>
      </w:r>
      <w:r w:rsidR="001B479C" w:rsidRPr="00D72EC5">
        <w:rPr>
          <w:rFonts w:asciiTheme="minorHAnsi" w:eastAsia="Times New Roman" w:hAnsiTheme="minorHAnsi" w:cstheme="minorHAnsi"/>
          <w:sz w:val="24"/>
          <w:szCs w:val="24"/>
        </w:rPr>
        <w:t>is</w:t>
      </w:r>
      <w:r w:rsidR="003C1D28" w:rsidRPr="00D72EC5">
        <w:rPr>
          <w:rFonts w:asciiTheme="minorHAnsi" w:eastAsia="Times New Roman" w:hAnsiTheme="minorHAnsi" w:cstheme="minorHAnsi"/>
          <w:sz w:val="24"/>
          <w:szCs w:val="24"/>
        </w:rPr>
        <w:t xml:space="preserve"> necessary </w:t>
      </w:r>
      <w:r w:rsidRPr="00D72EC5">
        <w:rPr>
          <w:rFonts w:asciiTheme="minorHAnsi" w:eastAsia="Times New Roman" w:hAnsiTheme="minorHAnsi" w:cstheme="minorHAnsi"/>
          <w:sz w:val="24"/>
          <w:szCs w:val="24"/>
        </w:rPr>
        <w:t>to cover a single ROI.</w:t>
      </w:r>
    </w:p>
    <w:p w14:paraId="71C5D9BF" w14:textId="77777777" w:rsidR="001B479C" w:rsidRPr="00D72EC5" w:rsidRDefault="001B479C" w:rsidP="00BE6774">
      <w:pPr>
        <w:pStyle w:val="ListParagraph"/>
        <w:spacing w:after="0" w:line="240" w:lineRule="auto"/>
        <w:ind w:left="0"/>
        <w:jc w:val="both"/>
        <w:rPr>
          <w:rFonts w:asciiTheme="minorHAnsi" w:eastAsia="Times New Roman" w:hAnsiTheme="minorHAnsi" w:cstheme="minorHAnsi"/>
          <w:sz w:val="24"/>
          <w:szCs w:val="24"/>
        </w:rPr>
      </w:pPr>
    </w:p>
    <w:p w14:paraId="0000004A" w14:textId="2A3EFB8E" w:rsidR="00E92CA2"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Arrange the acquisition setup and the painting at the distance defined in the previous steps and perform the white calibration employing the white standard reference supplied with the hyperspectral camera.</w:t>
      </w:r>
    </w:p>
    <w:p w14:paraId="2EB7252E" w14:textId="77777777" w:rsidR="001B479C" w:rsidRPr="00D72EC5" w:rsidRDefault="001B479C" w:rsidP="00BE6774">
      <w:pPr>
        <w:pStyle w:val="ListParagraph"/>
        <w:spacing w:after="0" w:line="240" w:lineRule="auto"/>
        <w:ind w:left="0"/>
        <w:jc w:val="both"/>
        <w:rPr>
          <w:rFonts w:asciiTheme="minorHAnsi" w:eastAsia="Times New Roman" w:hAnsiTheme="minorHAnsi" w:cstheme="minorHAnsi"/>
          <w:sz w:val="24"/>
          <w:szCs w:val="24"/>
        </w:rPr>
      </w:pPr>
    </w:p>
    <w:p w14:paraId="2347E008" w14:textId="7763FDC7" w:rsidR="001B479C" w:rsidRPr="00D72EC5" w:rsidRDefault="001B479C"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NOTE: I</w:t>
      </w:r>
      <w:r w:rsidR="00F85817" w:rsidRPr="00D72EC5">
        <w:rPr>
          <w:rFonts w:asciiTheme="minorHAnsi" w:eastAsia="Times New Roman" w:hAnsiTheme="minorHAnsi" w:cstheme="minorHAnsi"/>
          <w:sz w:val="24"/>
          <w:szCs w:val="24"/>
        </w:rPr>
        <w:t xml:space="preserve">f the user </w:t>
      </w:r>
      <w:r w:rsidRPr="00D72EC5">
        <w:rPr>
          <w:rFonts w:asciiTheme="minorHAnsi" w:eastAsia="Times New Roman" w:hAnsiTheme="minorHAnsi" w:cstheme="minorHAnsi"/>
          <w:sz w:val="24"/>
          <w:szCs w:val="24"/>
        </w:rPr>
        <w:t>must do an</w:t>
      </w:r>
      <w:r w:rsidR="00F85817" w:rsidRPr="00D72EC5">
        <w:rPr>
          <w:rFonts w:asciiTheme="minorHAnsi" w:eastAsia="Times New Roman" w:hAnsiTheme="minorHAnsi" w:cstheme="minorHAnsi"/>
          <w:sz w:val="24"/>
          <w:szCs w:val="24"/>
        </w:rPr>
        <w:t xml:space="preserve"> </w:t>
      </w:r>
      <w:proofErr w:type="gramStart"/>
      <w:r w:rsidR="00F85817" w:rsidRPr="00D72EC5">
        <w:rPr>
          <w:rFonts w:asciiTheme="minorHAnsi" w:eastAsia="Times New Roman" w:hAnsiTheme="minorHAnsi" w:cstheme="minorHAnsi"/>
          <w:i/>
          <w:sz w:val="24"/>
          <w:szCs w:val="24"/>
        </w:rPr>
        <w:t>in</w:t>
      </w:r>
      <w:r w:rsidRPr="00D72EC5">
        <w:rPr>
          <w:rFonts w:asciiTheme="minorHAnsi" w:eastAsia="Times New Roman" w:hAnsiTheme="minorHAnsi" w:cstheme="minorHAnsi"/>
          <w:i/>
          <w:sz w:val="24"/>
          <w:szCs w:val="24"/>
        </w:rPr>
        <w:t xml:space="preserve"> </w:t>
      </w:r>
      <w:r w:rsidR="00F85817" w:rsidRPr="00D72EC5">
        <w:rPr>
          <w:rFonts w:asciiTheme="minorHAnsi" w:eastAsia="Times New Roman" w:hAnsiTheme="minorHAnsi" w:cstheme="minorHAnsi"/>
          <w:i/>
          <w:sz w:val="24"/>
          <w:szCs w:val="24"/>
        </w:rPr>
        <w:t>situ</w:t>
      </w:r>
      <w:proofErr w:type="gramEnd"/>
      <w:r w:rsidR="00F85817" w:rsidRPr="00D72EC5">
        <w:rPr>
          <w:rFonts w:asciiTheme="minorHAnsi" w:eastAsia="Times New Roman" w:hAnsiTheme="minorHAnsi" w:cstheme="minorHAnsi"/>
          <w:sz w:val="24"/>
          <w:szCs w:val="24"/>
        </w:rPr>
        <w:t xml:space="preserve"> acquisition (i.e.</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with a painting exposed in a museum or at an exhibition)</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 xml:space="preserve">manage only the camera. This is the case of </w:t>
      </w:r>
      <w:r w:rsidR="00F85817" w:rsidRPr="00D72EC5">
        <w:rPr>
          <w:rFonts w:asciiTheme="minorHAnsi" w:eastAsia="Times New Roman" w:hAnsiTheme="minorHAnsi" w:cstheme="minorHAnsi"/>
          <w:i/>
          <w:sz w:val="24"/>
          <w:szCs w:val="24"/>
        </w:rPr>
        <w:t xml:space="preserve">Quarto </w:t>
      </w:r>
      <w:proofErr w:type="spellStart"/>
      <w:r w:rsidR="00F85817" w:rsidRPr="00D72EC5">
        <w:rPr>
          <w:rFonts w:asciiTheme="minorHAnsi" w:eastAsia="Times New Roman" w:hAnsiTheme="minorHAnsi" w:cstheme="minorHAnsi"/>
          <w:i/>
          <w:sz w:val="24"/>
          <w:szCs w:val="24"/>
        </w:rPr>
        <w:t>Stato</w:t>
      </w:r>
      <w:proofErr w:type="spellEnd"/>
      <w:r w:rsidR="00B11EE8" w:rsidRPr="00F02844">
        <w:rPr>
          <w:rFonts w:asciiTheme="minorHAnsi" w:eastAsia="Times New Roman" w:hAnsiTheme="minorHAnsi" w:cstheme="minorHAnsi"/>
          <w:sz w:val="24"/>
          <w:szCs w:val="24"/>
        </w:rPr>
        <w:t>,</w:t>
      </w:r>
      <w:r w:rsidR="00F85817" w:rsidRPr="00D72EC5">
        <w:rPr>
          <w:rFonts w:asciiTheme="minorHAnsi" w:eastAsia="Times New Roman" w:hAnsiTheme="minorHAnsi" w:cstheme="minorHAnsi"/>
          <w:sz w:val="24"/>
          <w:szCs w:val="24"/>
        </w:rPr>
        <w:t xml:space="preserve"> which is permanently exposed in a dedicated space at the Museo del Novecento in Milan</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Italy</w:t>
      </w:r>
      <w:r w:rsidRPr="00D72EC5">
        <w:rPr>
          <w:rFonts w:asciiTheme="minorHAnsi" w:eastAsia="Times New Roman" w:hAnsiTheme="minorHAnsi" w:cstheme="minorHAnsi"/>
          <w:sz w:val="24"/>
          <w:szCs w:val="24"/>
        </w:rPr>
        <w:t>.</w:t>
      </w:r>
    </w:p>
    <w:p w14:paraId="1AFEC8D5" w14:textId="77777777" w:rsidR="001B479C" w:rsidRPr="00D72EC5" w:rsidRDefault="001B479C" w:rsidP="00BE6774">
      <w:pPr>
        <w:spacing w:after="0" w:line="240" w:lineRule="auto"/>
        <w:contextualSpacing/>
        <w:jc w:val="both"/>
        <w:rPr>
          <w:rFonts w:asciiTheme="minorHAnsi" w:eastAsia="Times New Roman" w:hAnsiTheme="minorHAnsi" w:cstheme="minorHAnsi"/>
          <w:sz w:val="24"/>
          <w:szCs w:val="24"/>
        </w:rPr>
      </w:pPr>
    </w:p>
    <w:p w14:paraId="0000004C" w14:textId="07530CCD" w:rsidR="00E92CA2"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Acquire the hyperspectral data from at least one FOV </w:t>
      </w:r>
      <w:r w:rsidR="0063259D" w:rsidRPr="00D72EC5">
        <w:rPr>
          <w:rFonts w:asciiTheme="minorHAnsi" w:eastAsia="Times New Roman" w:hAnsiTheme="minorHAnsi" w:cstheme="minorHAnsi"/>
          <w:sz w:val="24"/>
          <w:szCs w:val="24"/>
        </w:rPr>
        <w:t xml:space="preserve">within the edge of each ROI(s) </w:t>
      </w:r>
      <w:r w:rsidRPr="00D72EC5">
        <w:rPr>
          <w:rFonts w:asciiTheme="minorHAnsi" w:eastAsia="Times New Roman" w:hAnsiTheme="minorHAnsi" w:cstheme="minorHAnsi"/>
          <w:sz w:val="24"/>
          <w:szCs w:val="24"/>
        </w:rPr>
        <w:t>(</w:t>
      </w:r>
      <w:r w:rsidR="001B479C" w:rsidRPr="00D72EC5">
        <w:rPr>
          <w:rFonts w:asciiTheme="minorHAnsi" w:eastAsia="Times New Roman" w:hAnsiTheme="minorHAnsi" w:cstheme="minorHAnsi"/>
          <w:bCs/>
          <w:sz w:val="24"/>
          <w:szCs w:val="24"/>
        </w:rPr>
        <w:t>unshaded areas within the red rectangles</w:t>
      </w:r>
      <w:r w:rsidR="001B479C"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in </w:t>
      </w:r>
      <w:r w:rsidRPr="00D72EC5">
        <w:rPr>
          <w:rFonts w:asciiTheme="minorHAnsi" w:eastAsia="Times New Roman" w:hAnsiTheme="minorHAnsi" w:cstheme="minorHAnsi"/>
          <w:b/>
          <w:sz w:val="24"/>
          <w:szCs w:val="24"/>
        </w:rPr>
        <w:t>Figure 3A</w:t>
      </w:r>
      <w:r w:rsidRPr="00D72EC5">
        <w:rPr>
          <w:rFonts w:asciiTheme="minorHAnsi" w:eastAsia="Times New Roman" w:hAnsiTheme="minorHAnsi" w:cstheme="minorHAnsi"/>
          <w:sz w:val="24"/>
          <w:szCs w:val="24"/>
        </w:rPr>
        <w:t>).</w:t>
      </w:r>
    </w:p>
    <w:p w14:paraId="1E19C11D" w14:textId="77777777" w:rsidR="001B479C" w:rsidRPr="00D72EC5" w:rsidRDefault="001B479C" w:rsidP="00BE6774">
      <w:pPr>
        <w:pStyle w:val="ListParagraph"/>
        <w:spacing w:after="0" w:line="240" w:lineRule="auto"/>
        <w:ind w:left="0"/>
        <w:jc w:val="both"/>
        <w:rPr>
          <w:rFonts w:asciiTheme="minorHAnsi" w:eastAsia="Times New Roman" w:hAnsiTheme="minorHAnsi" w:cstheme="minorHAnsi"/>
          <w:sz w:val="24"/>
          <w:szCs w:val="24"/>
        </w:rPr>
      </w:pPr>
    </w:p>
    <w:p w14:paraId="0ADCD98A" w14:textId="77777777" w:rsidR="001B479C"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Download the files returned by the instrument and save them into a dedicated folder.</w:t>
      </w:r>
    </w:p>
    <w:p w14:paraId="387AEEBF" w14:textId="77777777" w:rsidR="001B479C" w:rsidRPr="00D72EC5" w:rsidRDefault="001B479C" w:rsidP="00BE6774">
      <w:pPr>
        <w:pStyle w:val="ListParagraph"/>
        <w:ind w:left="0"/>
        <w:rPr>
          <w:rFonts w:asciiTheme="minorHAnsi" w:eastAsia="Times New Roman" w:hAnsiTheme="minorHAnsi" w:cstheme="minorHAnsi"/>
          <w:sz w:val="24"/>
          <w:szCs w:val="24"/>
        </w:rPr>
      </w:pPr>
    </w:p>
    <w:p w14:paraId="0000004E" w14:textId="520BC59C" w:rsidR="00E92CA2" w:rsidRPr="00D72EC5" w:rsidRDefault="001B479C"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Check</w:t>
      </w:r>
      <w:r w:rsidR="00F85817" w:rsidRPr="00D72EC5">
        <w:rPr>
          <w:rFonts w:asciiTheme="minorHAnsi" w:eastAsia="Times New Roman" w:hAnsiTheme="minorHAnsi" w:cstheme="minorHAnsi"/>
          <w:sz w:val="24"/>
          <w:szCs w:val="24"/>
        </w:rPr>
        <w:t xml:space="preserve"> </w:t>
      </w:r>
      <w:r w:rsidR="00B11EE8">
        <w:rPr>
          <w:rFonts w:asciiTheme="minorHAnsi" w:eastAsia="Times New Roman" w:hAnsiTheme="minorHAnsi" w:cstheme="minorHAnsi"/>
          <w:sz w:val="24"/>
          <w:szCs w:val="24"/>
        </w:rPr>
        <w:t>whether</w:t>
      </w:r>
      <w:r w:rsidR="00B11EE8"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the illumination of the surface of the painting has been uniformly set by looking at the RGB images returned by the hyperspectral camera. If this is the case</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move to the next steps</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otherwise go back to step 2.2 and restart.</w:t>
      </w:r>
    </w:p>
    <w:p w14:paraId="472F7940" w14:textId="77777777" w:rsidR="001B479C" w:rsidRPr="00D72EC5" w:rsidRDefault="001B479C" w:rsidP="00BE6774">
      <w:pPr>
        <w:spacing w:after="0" w:line="240" w:lineRule="auto"/>
        <w:jc w:val="both"/>
        <w:rPr>
          <w:rFonts w:asciiTheme="minorHAnsi" w:eastAsia="Times New Roman" w:hAnsiTheme="minorHAnsi" w:cstheme="minorHAnsi"/>
          <w:sz w:val="24"/>
          <w:szCs w:val="24"/>
        </w:rPr>
      </w:pPr>
    </w:p>
    <w:p w14:paraId="0000004F" w14:textId="28A8D780"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NOTE: </w:t>
      </w:r>
      <w:r w:rsidRPr="00D72EC5">
        <w:rPr>
          <w:rFonts w:asciiTheme="minorHAnsi" w:eastAsia="Times New Roman" w:hAnsiTheme="minorHAnsi" w:cstheme="minorHAnsi"/>
          <w:b/>
          <w:sz w:val="24"/>
          <w:szCs w:val="24"/>
        </w:rPr>
        <w:t>Figure</w:t>
      </w:r>
      <w:r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
          <w:sz w:val="24"/>
          <w:szCs w:val="24"/>
        </w:rPr>
        <w:t>4</w:t>
      </w:r>
      <w:r w:rsidRPr="00D72EC5">
        <w:rPr>
          <w:rFonts w:asciiTheme="minorHAnsi" w:eastAsia="Times New Roman" w:hAnsiTheme="minorHAnsi" w:cstheme="minorHAnsi"/>
          <w:sz w:val="24"/>
          <w:szCs w:val="24"/>
        </w:rPr>
        <w:t xml:space="preserve"> illustrates the importance of this check (see the </w:t>
      </w:r>
      <w:r w:rsidR="00B11EE8" w:rsidRPr="00D72EC5">
        <w:rPr>
          <w:rFonts w:asciiTheme="minorHAnsi" w:eastAsia="Times New Roman" w:hAnsiTheme="minorHAnsi" w:cstheme="minorHAnsi"/>
          <w:b/>
          <w:bCs/>
          <w:sz w:val="24"/>
          <w:szCs w:val="24"/>
        </w:rPr>
        <w:t>D</w:t>
      </w:r>
      <w:r w:rsidRPr="00D72EC5">
        <w:rPr>
          <w:rFonts w:asciiTheme="minorHAnsi" w:eastAsia="Times New Roman" w:hAnsiTheme="minorHAnsi" w:cstheme="minorHAnsi"/>
          <w:b/>
          <w:bCs/>
          <w:sz w:val="24"/>
          <w:szCs w:val="24"/>
        </w:rPr>
        <w:t>iscussion</w:t>
      </w:r>
      <w:r w:rsidRPr="00D72EC5">
        <w:rPr>
          <w:rFonts w:asciiTheme="minorHAnsi" w:eastAsia="Times New Roman" w:hAnsiTheme="minorHAnsi" w:cstheme="minorHAnsi"/>
          <w:sz w:val="24"/>
          <w:szCs w:val="24"/>
        </w:rPr>
        <w:t xml:space="preserve"> section for the details).</w:t>
      </w:r>
    </w:p>
    <w:p w14:paraId="65B0B5D9" w14:textId="77777777" w:rsidR="001B479C" w:rsidRPr="00D72EC5" w:rsidRDefault="001B479C" w:rsidP="00BE6774">
      <w:pPr>
        <w:spacing w:after="0" w:line="240" w:lineRule="auto"/>
        <w:contextualSpacing/>
        <w:jc w:val="both"/>
        <w:rPr>
          <w:rFonts w:asciiTheme="minorHAnsi" w:eastAsia="Times New Roman" w:hAnsiTheme="minorHAnsi" w:cstheme="minorHAnsi"/>
          <w:sz w:val="24"/>
          <w:szCs w:val="24"/>
        </w:rPr>
      </w:pPr>
    </w:p>
    <w:p w14:paraId="00000050" w14:textId="7768C56A" w:rsidR="00E92CA2"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Repeat the sub-steps of step 1.4.</w:t>
      </w:r>
    </w:p>
    <w:p w14:paraId="0E0F6337" w14:textId="77777777" w:rsidR="001B479C" w:rsidRPr="00D72EC5" w:rsidRDefault="001B479C" w:rsidP="00BE6774">
      <w:pPr>
        <w:pStyle w:val="ListParagraph"/>
        <w:spacing w:after="0" w:line="240" w:lineRule="auto"/>
        <w:ind w:left="0"/>
        <w:jc w:val="both"/>
        <w:rPr>
          <w:rFonts w:asciiTheme="minorHAnsi" w:eastAsia="Times New Roman" w:hAnsiTheme="minorHAnsi" w:cstheme="minorHAnsi"/>
          <w:sz w:val="24"/>
          <w:szCs w:val="24"/>
        </w:rPr>
      </w:pPr>
    </w:p>
    <w:p w14:paraId="00000051" w14:textId="70601D91" w:rsidR="00E92CA2"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lastRenderedPageBreak/>
        <w:t xml:space="preserve">Check </w:t>
      </w:r>
      <w:r w:rsidR="00B11EE8">
        <w:rPr>
          <w:rFonts w:asciiTheme="minorHAnsi" w:eastAsia="Times New Roman" w:hAnsiTheme="minorHAnsi" w:cstheme="minorHAnsi"/>
          <w:sz w:val="24"/>
          <w:szCs w:val="24"/>
        </w:rPr>
        <w:t>whether</w:t>
      </w:r>
      <w:r w:rsidR="00B11EE8"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data have a spatial resolution high enough to distinguish the brush strokes by </w:t>
      </w:r>
      <w:r w:rsidR="008D2D1E" w:rsidRPr="00D72EC5">
        <w:rPr>
          <w:rFonts w:asciiTheme="minorHAnsi" w:eastAsia="Times New Roman" w:hAnsiTheme="minorHAnsi" w:cstheme="minorHAnsi"/>
          <w:sz w:val="24"/>
          <w:szCs w:val="24"/>
        </w:rPr>
        <w:t xml:space="preserve">observing </w:t>
      </w:r>
      <w:r w:rsidRPr="00D72EC5">
        <w:rPr>
          <w:rFonts w:asciiTheme="minorHAnsi" w:eastAsia="Times New Roman" w:hAnsiTheme="minorHAnsi" w:cstheme="minorHAnsi"/>
          <w:sz w:val="24"/>
          <w:szCs w:val="24"/>
        </w:rPr>
        <w:t>the RGB pictures of the FOVs (</w:t>
      </w:r>
      <w:r w:rsidRPr="00D72EC5">
        <w:rPr>
          <w:rFonts w:asciiTheme="minorHAnsi" w:eastAsia="Times New Roman" w:hAnsiTheme="minorHAnsi" w:cstheme="minorHAnsi"/>
          <w:b/>
          <w:sz w:val="24"/>
          <w:szCs w:val="24"/>
        </w:rPr>
        <w:t>Figure 3B</w:t>
      </w:r>
      <w:r w:rsidRPr="00D72EC5">
        <w:rPr>
          <w:rFonts w:asciiTheme="minorHAnsi" w:eastAsia="Times New Roman" w:hAnsiTheme="minorHAnsi" w:cstheme="minorHAnsi"/>
          <w:sz w:val="24"/>
          <w:szCs w:val="24"/>
        </w:rPr>
        <w:t>) and the SAM maps (</w:t>
      </w:r>
      <w:r w:rsidRPr="00D72EC5">
        <w:rPr>
          <w:rFonts w:asciiTheme="minorHAnsi" w:eastAsia="Times New Roman" w:hAnsiTheme="minorHAnsi" w:cstheme="minorHAnsi"/>
          <w:b/>
          <w:sz w:val="24"/>
          <w:szCs w:val="24"/>
        </w:rPr>
        <w:t>Figure 3C</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related to the reference spectra selected within the FOVs (</w:t>
      </w:r>
      <w:r w:rsidR="00225508" w:rsidRPr="00D72EC5">
        <w:rPr>
          <w:rFonts w:asciiTheme="minorHAnsi" w:eastAsia="Times New Roman" w:hAnsiTheme="minorHAnsi" w:cstheme="minorHAnsi"/>
          <w:bCs/>
          <w:sz w:val="24"/>
          <w:szCs w:val="24"/>
        </w:rPr>
        <w:t>green circles in</w:t>
      </w:r>
      <w:r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
          <w:sz w:val="24"/>
          <w:szCs w:val="24"/>
        </w:rPr>
        <w:t>Figure 3B</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w:t>
      </w:r>
    </w:p>
    <w:p w14:paraId="58EB308B" w14:textId="77777777" w:rsidR="00225508" w:rsidRPr="00D72EC5" w:rsidRDefault="00225508" w:rsidP="00BE6774">
      <w:pPr>
        <w:pStyle w:val="ListParagraph"/>
        <w:spacing w:after="0" w:line="240" w:lineRule="auto"/>
        <w:ind w:left="0"/>
        <w:jc w:val="both"/>
        <w:rPr>
          <w:rFonts w:asciiTheme="minorHAnsi" w:eastAsia="Times New Roman" w:hAnsiTheme="minorHAnsi" w:cstheme="minorHAnsi"/>
          <w:sz w:val="24"/>
          <w:szCs w:val="24"/>
        </w:rPr>
      </w:pPr>
    </w:p>
    <w:p w14:paraId="00000052" w14:textId="0F570880" w:rsidR="00E92CA2"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If the illumination and the spatial resolution have been properly set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complete the </w:t>
      </w:r>
      <w:r w:rsidR="00EA5DCB" w:rsidRPr="00D72EC5">
        <w:rPr>
          <w:rFonts w:asciiTheme="minorHAnsi" w:eastAsia="Times New Roman" w:hAnsiTheme="minorHAnsi" w:cstheme="minorHAnsi"/>
          <w:sz w:val="24"/>
          <w:szCs w:val="24"/>
        </w:rPr>
        <w:t xml:space="preserve">collection of the data </w:t>
      </w:r>
      <w:r w:rsidRPr="00D72EC5">
        <w:rPr>
          <w:rFonts w:asciiTheme="minorHAnsi" w:eastAsia="Times New Roman" w:hAnsiTheme="minorHAnsi" w:cstheme="minorHAnsi"/>
          <w:sz w:val="24"/>
          <w:szCs w:val="24"/>
        </w:rPr>
        <w:t xml:space="preserve">acquiring the </w:t>
      </w:r>
      <w:r w:rsidR="003C1D28" w:rsidRPr="00D72EC5">
        <w:rPr>
          <w:rFonts w:asciiTheme="minorHAnsi" w:eastAsia="Times New Roman" w:hAnsiTheme="minorHAnsi" w:cstheme="minorHAnsi"/>
          <w:sz w:val="24"/>
          <w:szCs w:val="24"/>
        </w:rPr>
        <w:t xml:space="preserve">other </w:t>
      </w:r>
      <w:r w:rsidRPr="00D72EC5">
        <w:rPr>
          <w:rFonts w:asciiTheme="minorHAnsi" w:eastAsia="Times New Roman" w:hAnsiTheme="minorHAnsi" w:cstheme="minorHAnsi"/>
          <w:sz w:val="24"/>
          <w:szCs w:val="24"/>
        </w:rPr>
        <w:t>FOVs necessary to cover the ROI(s); otherwise go back to step 2.2 and restart.</w:t>
      </w:r>
    </w:p>
    <w:p w14:paraId="5F804068" w14:textId="77777777" w:rsidR="00225508" w:rsidRPr="00D72EC5" w:rsidRDefault="00225508" w:rsidP="00BE6774">
      <w:pPr>
        <w:pStyle w:val="ListParagraph"/>
        <w:spacing w:after="0" w:line="240" w:lineRule="auto"/>
        <w:ind w:left="0"/>
        <w:jc w:val="both"/>
        <w:rPr>
          <w:rFonts w:asciiTheme="minorHAnsi" w:eastAsia="Times New Roman" w:hAnsiTheme="minorHAnsi" w:cstheme="minorHAnsi"/>
          <w:sz w:val="24"/>
          <w:szCs w:val="24"/>
        </w:rPr>
      </w:pPr>
    </w:p>
    <w:p w14:paraId="00000053" w14:textId="7307DDD1"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NOTE: </w:t>
      </w:r>
      <w:r w:rsidR="00225508" w:rsidRPr="00D72EC5">
        <w:rPr>
          <w:rFonts w:asciiTheme="minorHAnsi" w:eastAsia="Times New Roman" w:hAnsiTheme="minorHAnsi" w:cstheme="minorHAnsi"/>
          <w:sz w:val="24"/>
          <w:szCs w:val="24"/>
        </w:rPr>
        <w:t>W</w:t>
      </w:r>
      <w:r w:rsidRPr="00D72EC5">
        <w:rPr>
          <w:rFonts w:asciiTheme="minorHAnsi" w:eastAsia="Times New Roman" w:hAnsiTheme="minorHAnsi" w:cstheme="minorHAnsi"/>
          <w:sz w:val="24"/>
          <w:szCs w:val="24"/>
        </w:rPr>
        <w:t>hen a ROI requires more than one FOV to be covered</w:t>
      </w:r>
      <w:r w:rsidR="006A5C87" w:rsidRPr="00D72EC5">
        <w:rPr>
          <w:rFonts w:asciiTheme="minorHAnsi" w:eastAsia="Times New Roman" w:hAnsiTheme="minorHAnsi" w:cstheme="minorHAnsi"/>
          <w:sz w:val="24"/>
          <w:szCs w:val="24"/>
        </w:rPr>
        <w:t xml:space="preserve">, </w:t>
      </w:r>
      <w:r w:rsidR="00225508" w:rsidRPr="00D72EC5">
        <w:rPr>
          <w:rFonts w:asciiTheme="minorHAnsi" w:eastAsia="Times New Roman" w:hAnsiTheme="minorHAnsi" w:cstheme="minorHAnsi"/>
          <w:sz w:val="24"/>
          <w:szCs w:val="24"/>
        </w:rPr>
        <w:t>ensure</w:t>
      </w:r>
      <w:r w:rsidRPr="00D72EC5">
        <w:rPr>
          <w:rFonts w:asciiTheme="minorHAnsi" w:eastAsia="Times New Roman" w:hAnsiTheme="minorHAnsi" w:cstheme="minorHAnsi"/>
          <w:sz w:val="24"/>
          <w:szCs w:val="24"/>
        </w:rPr>
        <w:t xml:space="preserve"> a certain degree of superposition between adjacent FOVs </w:t>
      </w:r>
      <w:r w:rsidR="001A4A09" w:rsidRPr="00D72EC5">
        <w:rPr>
          <w:rFonts w:asciiTheme="minorHAnsi" w:eastAsia="Times New Roman" w:hAnsiTheme="minorHAnsi" w:cstheme="minorHAnsi"/>
          <w:sz w:val="24"/>
          <w:szCs w:val="24"/>
        </w:rPr>
        <w:t>to</w:t>
      </w:r>
      <w:r w:rsidRPr="00D72EC5">
        <w:rPr>
          <w:rFonts w:asciiTheme="minorHAnsi" w:eastAsia="Times New Roman" w:hAnsiTheme="minorHAnsi" w:cstheme="minorHAnsi"/>
          <w:sz w:val="24"/>
          <w:szCs w:val="24"/>
        </w:rPr>
        <w:t xml:space="preserve"> easily stitch the resulting maps</w:t>
      </w:r>
      <w:r w:rsidRPr="00D72EC5">
        <w:rPr>
          <w:rFonts w:asciiTheme="minorHAnsi" w:eastAsia="Times New Roman" w:hAnsiTheme="minorHAnsi" w:cstheme="minorHAnsi"/>
          <w:sz w:val="24"/>
          <w:szCs w:val="24"/>
          <w:vertAlign w:val="superscript"/>
        </w:rPr>
        <w:t>3</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15</w:t>
      </w:r>
      <w:r w:rsidRPr="00D72EC5">
        <w:rPr>
          <w:rFonts w:asciiTheme="minorHAnsi" w:eastAsia="Times New Roman" w:hAnsiTheme="minorHAnsi" w:cstheme="minorHAnsi"/>
          <w:sz w:val="24"/>
          <w:szCs w:val="24"/>
        </w:rPr>
        <w:t xml:space="preserve">. The extent of the overlapping depends on the distance between the hyperspectral camera and the </w:t>
      </w:r>
      <w:r w:rsidR="006F6ED7" w:rsidRPr="00D72EC5">
        <w:rPr>
          <w:rFonts w:asciiTheme="minorHAnsi" w:eastAsia="Times New Roman" w:hAnsiTheme="minorHAnsi" w:cstheme="minorHAnsi"/>
          <w:sz w:val="24"/>
          <w:szCs w:val="24"/>
        </w:rPr>
        <w:t>sample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on the translation</w:t>
      </w:r>
      <w:r w:rsidR="00B11EE8">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and the horizontal angle of view of the detector</w:t>
      </w:r>
      <w:r w:rsidRPr="00D72EC5">
        <w:rPr>
          <w:rFonts w:asciiTheme="minorHAnsi" w:eastAsia="Times New Roman" w:hAnsiTheme="minorHAnsi" w:cstheme="minorHAnsi"/>
          <w:sz w:val="24"/>
          <w:szCs w:val="24"/>
          <w:vertAlign w:val="superscript"/>
        </w:rPr>
        <w:t>28</w:t>
      </w:r>
      <w:r w:rsidR="003C1D28"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3C1D28" w:rsidRPr="00D72EC5">
        <w:rPr>
          <w:rFonts w:asciiTheme="minorHAnsi" w:eastAsia="Times New Roman" w:hAnsiTheme="minorHAnsi" w:cstheme="minorHAnsi"/>
          <w:sz w:val="24"/>
          <w:szCs w:val="24"/>
        </w:rPr>
        <w:t>I</w:t>
      </w:r>
      <w:r w:rsidRPr="00D72EC5">
        <w:rPr>
          <w:rFonts w:asciiTheme="minorHAnsi" w:eastAsia="Times New Roman" w:hAnsiTheme="minorHAnsi" w:cstheme="minorHAnsi"/>
          <w:sz w:val="24"/>
          <w:szCs w:val="24"/>
        </w:rPr>
        <w:t xml:space="preserve">n the case of the experimental campaign </w:t>
      </w:r>
      <w:r w:rsidR="00FA55E6" w:rsidRPr="00D72EC5">
        <w:rPr>
          <w:rFonts w:asciiTheme="minorHAnsi" w:eastAsia="Times New Roman" w:hAnsiTheme="minorHAnsi" w:cstheme="minorHAnsi"/>
          <w:sz w:val="24"/>
          <w:szCs w:val="24"/>
        </w:rPr>
        <w:t xml:space="preserve">conduced </w:t>
      </w:r>
      <w:r w:rsidRPr="00D72EC5">
        <w:rPr>
          <w:rFonts w:asciiTheme="minorHAnsi" w:eastAsia="Times New Roman" w:hAnsiTheme="minorHAnsi" w:cstheme="minorHAnsi"/>
          <w:sz w:val="24"/>
          <w:szCs w:val="24"/>
        </w:rPr>
        <w:t xml:space="preserve">on </w:t>
      </w:r>
      <w:r w:rsidRPr="00D72EC5">
        <w:rPr>
          <w:rFonts w:asciiTheme="minorHAnsi" w:eastAsia="Times New Roman" w:hAnsiTheme="minorHAnsi" w:cstheme="minorHAnsi"/>
          <w:i/>
          <w:sz w:val="24"/>
          <w:szCs w:val="24"/>
        </w:rPr>
        <w:t xml:space="preserve">Quarto </w:t>
      </w:r>
      <w:proofErr w:type="spellStart"/>
      <w:r w:rsidRPr="00D72EC5">
        <w:rPr>
          <w:rFonts w:asciiTheme="minorHAnsi" w:eastAsia="Times New Roman" w:hAnsiTheme="minorHAnsi" w:cstheme="minorHAnsi"/>
          <w:i/>
          <w:sz w:val="24"/>
          <w:szCs w:val="24"/>
        </w:rPr>
        <w:t>Stato</w:t>
      </w:r>
      <w:proofErr w:type="spellEnd"/>
      <w:r w:rsidR="006A5C87" w:rsidRPr="00D72EC5">
        <w:rPr>
          <w:rFonts w:asciiTheme="minorHAnsi" w:eastAsia="Times New Roman" w:hAnsiTheme="minorHAnsi" w:cstheme="minorHAnsi"/>
          <w:sz w:val="24"/>
          <w:szCs w:val="24"/>
        </w:rPr>
        <w:t xml:space="preserve">, </w:t>
      </w:r>
      <w:r w:rsidR="003C1D28" w:rsidRPr="00D72EC5">
        <w:rPr>
          <w:rFonts w:asciiTheme="minorHAnsi" w:eastAsia="Times New Roman" w:hAnsiTheme="minorHAnsi" w:cstheme="minorHAnsi"/>
          <w:sz w:val="24"/>
          <w:szCs w:val="24"/>
        </w:rPr>
        <w:t xml:space="preserve">the overlap </w:t>
      </w:r>
      <w:r w:rsidRPr="00D72EC5">
        <w:rPr>
          <w:rFonts w:asciiTheme="minorHAnsi" w:eastAsia="Times New Roman" w:hAnsiTheme="minorHAnsi" w:cstheme="minorHAnsi"/>
          <w:sz w:val="24"/>
          <w:szCs w:val="24"/>
        </w:rPr>
        <w:t xml:space="preserve">has been set to </w:t>
      </w:r>
      <w:r w:rsidR="00EA5DCB" w:rsidRPr="00D72EC5">
        <w:rPr>
          <w:rFonts w:asciiTheme="minorHAnsi" w:eastAsia="Times New Roman" w:hAnsiTheme="minorHAnsi" w:cstheme="minorHAnsi"/>
          <w:sz w:val="24"/>
          <w:szCs w:val="24"/>
        </w:rPr>
        <w:t xml:space="preserve">be </w:t>
      </w:r>
      <w:r w:rsidRPr="00D72EC5">
        <w:rPr>
          <w:rFonts w:asciiTheme="minorHAnsi" w:eastAsia="Times New Roman" w:hAnsiTheme="minorHAnsi" w:cstheme="minorHAnsi"/>
          <w:sz w:val="24"/>
          <w:szCs w:val="24"/>
        </w:rPr>
        <w:t>at least the 40% of the FOVs.</w:t>
      </w:r>
    </w:p>
    <w:p w14:paraId="2F97C0C6" w14:textId="77777777" w:rsidR="00225508" w:rsidRPr="00D72EC5" w:rsidRDefault="00225508" w:rsidP="00BE6774">
      <w:pPr>
        <w:spacing w:after="0" w:line="240" w:lineRule="auto"/>
        <w:contextualSpacing/>
        <w:jc w:val="both"/>
        <w:rPr>
          <w:rFonts w:asciiTheme="minorHAnsi" w:eastAsia="Times New Roman" w:hAnsiTheme="minorHAnsi" w:cstheme="minorHAnsi"/>
          <w:sz w:val="24"/>
          <w:szCs w:val="24"/>
        </w:rPr>
      </w:pPr>
    </w:p>
    <w:p w14:paraId="00000054" w14:textId="5B9A9706" w:rsidR="00E92CA2" w:rsidRPr="00D72EC5" w:rsidRDefault="00F85817" w:rsidP="00BE6774">
      <w:pPr>
        <w:pStyle w:val="ListParagraph"/>
        <w:numPr>
          <w:ilvl w:val="0"/>
          <w:numId w:val="13"/>
        </w:numPr>
        <w:spacing w:after="0" w:line="240" w:lineRule="auto"/>
        <w:ind w:left="0" w:firstLine="0"/>
        <w:jc w:val="both"/>
        <w:rPr>
          <w:rFonts w:asciiTheme="minorHAnsi" w:eastAsia="Times New Roman" w:hAnsiTheme="minorHAnsi" w:cstheme="minorHAnsi"/>
          <w:b/>
          <w:sz w:val="24"/>
          <w:szCs w:val="24"/>
          <w:highlight w:val="yellow"/>
        </w:rPr>
      </w:pPr>
      <w:r w:rsidRPr="00D72EC5">
        <w:rPr>
          <w:rFonts w:asciiTheme="minorHAnsi" w:eastAsia="Times New Roman" w:hAnsiTheme="minorHAnsi" w:cstheme="minorHAnsi"/>
          <w:b/>
          <w:sz w:val="24"/>
          <w:szCs w:val="24"/>
          <w:highlight w:val="yellow"/>
        </w:rPr>
        <w:t>Hypercubes and the reference spectra management</w:t>
      </w:r>
    </w:p>
    <w:p w14:paraId="579B98CC" w14:textId="77777777" w:rsidR="00225508" w:rsidRPr="00D72EC5" w:rsidRDefault="00225508" w:rsidP="00BE6774">
      <w:pPr>
        <w:pStyle w:val="ListParagraph"/>
        <w:spacing w:after="0" w:line="240" w:lineRule="auto"/>
        <w:ind w:left="0"/>
        <w:jc w:val="both"/>
        <w:rPr>
          <w:rFonts w:asciiTheme="minorHAnsi" w:eastAsia="Times New Roman" w:hAnsiTheme="minorHAnsi" w:cstheme="minorHAnsi"/>
          <w:b/>
          <w:sz w:val="24"/>
          <w:szCs w:val="24"/>
          <w:highlight w:val="yellow"/>
        </w:rPr>
      </w:pPr>
    </w:p>
    <w:p w14:paraId="00000055" w14:textId="7AF9CEE9" w:rsidR="00E92CA2"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Perform the I/O of the raw data</w:t>
      </w:r>
      <w:r w:rsidR="002A7470">
        <w:rPr>
          <w:rFonts w:asciiTheme="minorHAnsi" w:eastAsia="Times New Roman" w:hAnsiTheme="minorHAnsi" w:cstheme="minorHAnsi"/>
          <w:sz w:val="24"/>
          <w:szCs w:val="24"/>
          <w:highlight w:val="yellow"/>
        </w:rPr>
        <w:t>:</w:t>
      </w:r>
      <w:r w:rsidRPr="00D72EC5">
        <w:rPr>
          <w:rFonts w:asciiTheme="minorHAnsi" w:eastAsia="Times New Roman" w:hAnsiTheme="minorHAnsi" w:cstheme="minorHAnsi"/>
          <w:sz w:val="24"/>
          <w:szCs w:val="24"/>
          <w:highlight w:val="yellow"/>
        </w:rPr>
        <w:t xml:space="preserve"> organize</w:t>
      </w:r>
      <w:r w:rsidR="006A5C87"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read</w:t>
      </w:r>
      <w:r w:rsidR="006A5C87"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and manage the hypercubes.</w:t>
      </w:r>
    </w:p>
    <w:p w14:paraId="05554F71" w14:textId="77777777" w:rsidR="00225508" w:rsidRPr="00D72EC5" w:rsidRDefault="00225508" w:rsidP="00BE6774">
      <w:pPr>
        <w:pStyle w:val="ListParagraph"/>
        <w:spacing w:after="0" w:line="240" w:lineRule="auto"/>
        <w:ind w:left="0"/>
        <w:jc w:val="both"/>
        <w:rPr>
          <w:rFonts w:asciiTheme="minorHAnsi" w:eastAsia="Times New Roman" w:hAnsiTheme="minorHAnsi" w:cstheme="minorHAnsi"/>
          <w:sz w:val="24"/>
          <w:szCs w:val="24"/>
          <w:highlight w:val="yellow"/>
        </w:rPr>
      </w:pPr>
    </w:p>
    <w:p w14:paraId="00000056" w14:textId="56D9CEDC"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highlight w:val="yellow"/>
        </w:rPr>
        <w:t xml:space="preserve">Run the </w:t>
      </w:r>
      <w:proofErr w:type="spellStart"/>
      <w:r w:rsidRPr="00D72EC5">
        <w:rPr>
          <w:rFonts w:asciiTheme="minorHAnsi" w:eastAsia="Times New Roman" w:hAnsiTheme="minorHAnsi" w:cstheme="minorHAnsi"/>
          <w:b/>
          <w:bCs/>
          <w:sz w:val="24"/>
          <w:szCs w:val="24"/>
          <w:highlight w:val="yellow"/>
        </w:rPr>
        <w:t>HS_FileLister</w:t>
      </w:r>
      <w:proofErr w:type="spellEnd"/>
      <w:r w:rsidRPr="00D72EC5">
        <w:rPr>
          <w:rFonts w:asciiTheme="minorHAnsi" w:eastAsia="Times New Roman" w:hAnsiTheme="minorHAnsi" w:cstheme="minorHAnsi"/>
          <w:sz w:val="24"/>
          <w:szCs w:val="24"/>
          <w:highlight w:val="yellow"/>
        </w:rPr>
        <w:t xml:space="preserve"> code to store the list of </w:t>
      </w:r>
      <w:r w:rsidR="00FF1030" w:rsidRPr="00D72EC5">
        <w:rPr>
          <w:rFonts w:asciiTheme="minorHAnsi" w:eastAsia="Times New Roman" w:hAnsiTheme="minorHAnsi" w:cstheme="minorHAnsi"/>
          <w:sz w:val="24"/>
          <w:szCs w:val="24"/>
          <w:highlight w:val="yellow"/>
        </w:rPr>
        <w:t xml:space="preserve">the </w:t>
      </w:r>
      <w:r w:rsidRPr="00D72EC5">
        <w:rPr>
          <w:rFonts w:asciiTheme="minorHAnsi" w:eastAsia="Times New Roman" w:hAnsiTheme="minorHAnsi" w:cstheme="minorHAnsi"/>
          <w:sz w:val="24"/>
          <w:szCs w:val="24"/>
          <w:highlight w:val="yellow"/>
        </w:rPr>
        <w:t>files containing the hypercubes and the related information into two variables at the disposal of the algorithm (see step 1.4.2 for the practical details).</w:t>
      </w:r>
    </w:p>
    <w:p w14:paraId="7CE1B6BE" w14:textId="77777777" w:rsidR="00225508" w:rsidRPr="00D72EC5" w:rsidRDefault="00225508" w:rsidP="00BE6774">
      <w:pPr>
        <w:pStyle w:val="ListParagraph"/>
        <w:spacing w:after="0" w:line="240" w:lineRule="auto"/>
        <w:ind w:left="0"/>
        <w:jc w:val="both"/>
        <w:rPr>
          <w:rFonts w:asciiTheme="minorHAnsi" w:eastAsia="Times New Roman" w:hAnsiTheme="minorHAnsi" w:cstheme="minorHAnsi"/>
          <w:sz w:val="24"/>
          <w:szCs w:val="24"/>
        </w:rPr>
      </w:pPr>
    </w:p>
    <w:p w14:paraId="00000057" w14:textId="6017F334"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NOTE: </w:t>
      </w:r>
      <w:r w:rsidR="00225508" w:rsidRPr="00D72EC5">
        <w:rPr>
          <w:rFonts w:asciiTheme="minorHAnsi" w:eastAsia="Times New Roman" w:hAnsiTheme="minorHAnsi" w:cstheme="minorHAnsi"/>
          <w:sz w:val="24"/>
          <w:szCs w:val="24"/>
        </w:rPr>
        <w:t>T</w:t>
      </w:r>
      <w:r w:rsidRPr="00D72EC5">
        <w:rPr>
          <w:rFonts w:asciiTheme="minorHAnsi" w:eastAsia="Times New Roman" w:hAnsiTheme="minorHAnsi" w:cstheme="minorHAnsi"/>
          <w:sz w:val="24"/>
          <w:szCs w:val="24"/>
        </w:rPr>
        <w:t xml:space="preserve">he hyperspectral camera returns </w:t>
      </w:r>
      <w:proofErr w:type="spellStart"/>
      <w:r w:rsidRPr="00D72EC5">
        <w:rPr>
          <w:rFonts w:asciiTheme="minorHAnsi" w:eastAsia="Times New Roman" w:hAnsiTheme="minorHAnsi" w:cstheme="minorHAnsi"/>
          <w:sz w:val="24"/>
          <w:szCs w:val="24"/>
        </w:rPr>
        <w:t>hdr</w:t>
      </w:r>
      <w:proofErr w:type="spellEnd"/>
      <w:r w:rsidRPr="00D72EC5">
        <w:rPr>
          <w:rFonts w:asciiTheme="minorHAnsi" w:eastAsia="Times New Roman" w:hAnsiTheme="minorHAnsi" w:cstheme="minorHAnsi"/>
          <w:sz w:val="24"/>
          <w:szCs w:val="24"/>
        </w:rPr>
        <w:t xml:space="preserve"> (high dynamic range) files that the code manages exploiting a revisited version of the script developed by </w:t>
      </w:r>
      <w:proofErr w:type="spellStart"/>
      <w:r w:rsidRPr="00D72EC5">
        <w:rPr>
          <w:rFonts w:asciiTheme="minorHAnsi" w:eastAsia="Times New Roman" w:hAnsiTheme="minorHAnsi" w:cstheme="minorHAnsi"/>
          <w:sz w:val="24"/>
          <w:szCs w:val="24"/>
        </w:rPr>
        <w:t>Jarek</w:t>
      </w:r>
      <w:proofErr w:type="spellEnd"/>
      <w:r w:rsidRPr="00D72EC5">
        <w:rPr>
          <w:rFonts w:asciiTheme="minorHAnsi" w:eastAsia="Times New Roman" w:hAnsiTheme="minorHAnsi" w:cstheme="minorHAnsi"/>
          <w:sz w:val="24"/>
          <w:szCs w:val="24"/>
        </w:rPr>
        <w:t xml:space="preserve"> Tuszinsky</w:t>
      </w:r>
      <w:r w:rsidRPr="00D72EC5">
        <w:rPr>
          <w:rFonts w:asciiTheme="minorHAnsi" w:eastAsia="Times New Roman" w:hAnsiTheme="minorHAnsi" w:cstheme="minorHAnsi"/>
          <w:sz w:val="24"/>
          <w:szCs w:val="24"/>
          <w:vertAlign w:val="superscript"/>
        </w:rPr>
        <w:t>29</w:t>
      </w:r>
      <w:r w:rsidRPr="00D72EC5">
        <w:rPr>
          <w:rFonts w:asciiTheme="minorHAnsi" w:eastAsia="Times New Roman" w:hAnsiTheme="minorHAnsi" w:cstheme="minorHAnsi"/>
          <w:sz w:val="24"/>
          <w:szCs w:val="24"/>
        </w:rPr>
        <w:t>.</w:t>
      </w:r>
    </w:p>
    <w:p w14:paraId="11D9EEBB" w14:textId="77777777" w:rsidR="00225508" w:rsidRPr="00D72EC5" w:rsidRDefault="00225508" w:rsidP="00BE6774">
      <w:pPr>
        <w:spacing w:after="0" w:line="240" w:lineRule="auto"/>
        <w:contextualSpacing/>
        <w:jc w:val="both"/>
        <w:rPr>
          <w:rFonts w:asciiTheme="minorHAnsi" w:eastAsia="Times New Roman" w:hAnsiTheme="minorHAnsi" w:cstheme="minorHAnsi"/>
          <w:sz w:val="24"/>
          <w:szCs w:val="24"/>
        </w:rPr>
      </w:pPr>
    </w:p>
    <w:p w14:paraId="00000058" w14:textId="51F2BD67"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highlight w:val="yellow"/>
        </w:rPr>
        <w:t xml:space="preserve">Run the </w:t>
      </w:r>
      <w:proofErr w:type="spellStart"/>
      <w:r w:rsidRPr="00D72EC5">
        <w:rPr>
          <w:rFonts w:asciiTheme="minorHAnsi" w:eastAsia="Times New Roman" w:hAnsiTheme="minorHAnsi" w:cstheme="minorHAnsi"/>
          <w:b/>
          <w:bCs/>
          <w:sz w:val="24"/>
          <w:szCs w:val="24"/>
          <w:highlight w:val="yellow"/>
        </w:rPr>
        <w:t>HS_Crop_png</w:t>
      </w:r>
      <w:proofErr w:type="spellEnd"/>
      <w:r w:rsidRPr="00D72EC5">
        <w:rPr>
          <w:rFonts w:asciiTheme="minorHAnsi" w:eastAsia="Times New Roman" w:hAnsiTheme="minorHAnsi" w:cstheme="minorHAnsi"/>
          <w:sz w:val="24"/>
          <w:szCs w:val="24"/>
          <w:highlight w:val="yellow"/>
        </w:rPr>
        <w:t xml:space="preserve"> code to select the portion of each FOV to be used in the analysis of the data (see step 1.4.3 for the practical details).</w:t>
      </w:r>
    </w:p>
    <w:p w14:paraId="0FFEDAB3" w14:textId="77777777" w:rsidR="00225508" w:rsidRPr="00D72EC5" w:rsidRDefault="00225508" w:rsidP="00BE6774">
      <w:pPr>
        <w:pStyle w:val="ListParagraph"/>
        <w:spacing w:after="0" w:line="240" w:lineRule="auto"/>
        <w:ind w:left="0"/>
        <w:jc w:val="both"/>
        <w:rPr>
          <w:rFonts w:asciiTheme="minorHAnsi" w:eastAsia="Times New Roman" w:hAnsiTheme="minorHAnsi" w:cstheme="minorHAnsi"/>
          <w:sz w:val="24"/>
          <w:szCs w:val="24"/>
        </w:rPr>
      </w:pPr>
    </w:p>
    <w:p w14:paraId="00000059" w14:textId="1BCC845E"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Run the </w:t>
      </w:r>
      <w:proofErr w:type="spellStart"/>
      <w:r w:rsidRPr="00D72EC5">
        <w:rPr>
          <w:rFonts w:asciiTheme="minorHAnsi" w:eastAsia="Times New Roman" w:hAnsiTheme="minorHAnsi" w:cstheme="minorHAnsi"/>
          <w:b/>
          <w:bCs/>
          <w:sz w:val="24"/>
          <w:szCs w:val="24"/>
        </w:rPr>
        <w:t>HS_RGB_Rebuild</w:t>
      </w:r>
      <w:proofErr w:type="spellEnd"/>
      <w:r w:rsidRPr="00D72EC5">
        <w:rPr>
          <w:rFonts w:asciiTheme="minorHAnsi" w:eastAsia="Times New Roman" w:hAnsiTheme="minorHAnsi" w:cstheme="minorHAnsi"/>
          <w:sz w:val="24"/>
          <w:szCs w:val="24"/>
        </w:rPr>
        <w:t xml:space="preserve"> code to retrieve the RGB images of the FOVs from the</w:t>
      </w:r>
      <w:r w:rsidR="008B6946" w:rsidRPr="00D72EC5">
        <w:rPr>
          <w:rFonts w:asciiTheme="minorHAnsi" w:eastAsia="Times New Roman" w:hAnsiTheme="minorHAnsi" w:cstheme="minorHAnsi"/>
          <w:sz w:val="24"/>
          <w:szCs w:val="24"/>
        </w:rPr>
        <w:t xml:space="preserve"> reflectance</w:t>
      </w:r>
      <w:r w:rsidRPr="00D72EC5">
        <w:rPr>
          <w:rFonts w:asciiTheme="minorHAnsi" w:eastAsia="Times New Roman" w:hAnsiTheme="minorHAnsi" w:cstheme="minorHAnsi"/>
          <w:sz w:val="24"/>
          <w:szCs w:val="24"/>
        </w:rPr>
        <w:t xml:space="preserve"> spectra (see step 1.4.4 for the practical details).</w:t>
      </w:r>
    </w:p>
    <w:p w14:paraId="3DF917C5" w14:textId="77777777" w:rsidR="00225508" w:rsidRPr="00D72EC5" w:rsidRDefault="00225508" w:rsidP="00BE6774">
      <w:pPr>
        <w:pStyle w:val="ListParagraph"/>
        <w:spacing w:after="0" w:line="240" w:lineRule="auto"/>
        <w:ind w:left="0"/>
        <w:jc w:val="both"/>
        <w:rPr>
          <w:rFonts w:asciiTheme="minorHAnsi" w:eastAsia="Times New Roman" w:hAnsiTheme="minorHAnsi" w:cstheme="minorHAnsi"/>
          <w:sz w:val="24"/>
          <w:szCs w:val="24"/>
        </w:rPr>
      </w:pPr>
    </w:p>
    <w:p w14:paraId="0000005A" w14:textId="4CC39602" w:rsidR="00E92CA2"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highlight w:val="yellow"/>
        </w:rPr>
        <w:t>Organize</w:t>
      </w:r>
      <w:r w:rsidR="006A5C87"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read (if required)</w:t>
      </w:r>
      <w:r w:rsidR="006A5C87"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and manage the reference spectra.</w:t>
      </w:r>
    </w:p>
    <w:p w14:paraId="621AEED8" w14:textId="77777777" w:rsidR="00225508" w:rsidRPr="00D72EC5" w:rsidRDefault="00225508" w:rsidP="00BE6774">
      <w:pPr>
        <w:pStyle w:val="ListParagraph"/>
        <w:spacing w:after="0" w:line="240" w:lineRule="auto"/>
        <w:ind w:left="0"/>
        <w:jc w:val="both"/>
        <w:rPr>
          <w:rFonts w:asciiTheme="minorHAnsi" w:eastAsia="Times New Roman" w:hAnsiTheme="minorHAnsi" w:cstheme="minorHAnsi"/>
          <w:sz w:val="24"/>
          <w:szCs w:val="24"/>
        </w:rPr>
      </w:pPr>
    </w:p>
    <w:p w14:paraId="74003C62" w14:textId="5A6DA48E" w:rsidR="00225508"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NOTE: </w:t>
      </w:r>
      <w:r w:rsidR="00225508" w:rsidRPr="00D72EC5">
        <w:rPr>
          <w:rFonts w:asciiTheme="minorHAnsi" w:eastAsia="Times New Roman" w:hAnsiTheme="minorHAnsi" w:cstheme="minorHAnsi"/>
          <w:sz w:val="24"/>
          <w:szCs w:val="24"/>
        </w:rPr>
        <w:t>T</w:t>
      </w:r>
      <w:r w:rsidRPr="00D72EC5">
        <w:rPr>
          <w:rFonts w:asciiTheme="minorHAnsi" w:eastAsia="Times New Roman" w:hAnsiTheme="minorHAnsi" w:cstheme="minorHAnsi"/>
          <w:sz w:val="24"/>
          <w:szCs w:val="24"/>
        </w:rPr>
        <w:t>he reference spectra will play the role of the end members within the SAM method</w:t>
      </w:r>
      <w:r w:rsidRPr="00D72EC5">
        <w:rPr>
          <w:rFonts w:asciiTheme="minorHAnsi" w:eastAsia="Times New Roman" w:hAnsiTheme="minorHAnsi" w:cstheme="minorHAnsi"/>
          <w:sz w:val="24"/>
          <w:szCs w:val="24"/>
          <w:vertAlign w:val="superscript"/>
        </w:rPr>
        <w:t>20</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21</w:t>
      </w:r>
      <w:r w:rsidRPr="00D72EC5">
        <w:rPr>
          <w:rFonts w:asciiTheme="minorHAnsi" w:eastAsia="Times New Roman" w:hAnsiTheme="minorHAnsi" w:cstheme="minorHAnsi"/>
          <w:sz w:val="24"/>
          <w:szCs w:val="24"/>
        </w:rPr>
        <w:t>. This part of the algorithm is not univocally determined but depends on the selection mode and on the origin of the reference spectra.</w:t>
      </w:r>
    </w:p>
    <w:p w14:paraId="714CC543" w14:textId="77777777" w:rsidR="00225508" w:rsidRPr="00D72EC5" w:rsidRDefault="00225508" w:rsidP="00BE6774">
      <w:pPr>
        <w:spacing w:after="0" w:line="240" w:lineRule="auto"/>
        <w:contextualSpacing/>
        <w:jc w:val="both"/>
        <w:rPr>
          <w:rFonts w:asciiTheme="minorHAnsi" w:eastAsia="Times New Roman" w:hAnsiTheme="minorHAnsi" w:cstheme="minorHAnsi"/>
          <w:sz w:val="24"/>
          <w:szCs w:val="24"/>
        </w:rPr>
      </w:pPr>
    </w:p>
    <w:p w14:paraId="0000005C" w14:textId="3DB0D07B"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Run</w:t>
      </w:r>
      <w:r w:rsidR="0035242D">
        <w:rPr>
          <w:rFonts w:asciiTheme="minorHAnsi" w:eastAsia="Times New Roman" w:hAnsiTheme="minorHAnsi" w:cstheme="minorHAnsi"/>
          <w:sz w:val="24"/>
          <w:szCs w:val="24"/>
          <w:highlight w:val="yellow"/>
        </w:rPr>
        <w:t xml:space="preserve"> the</w:t>
      </w:r>
      <w:r w:rsidRPr="00D72EC5">
        <w:rPr>
          <w:rFonts w:asciiTheme="minorHAnsi" w:eastAsia="Times New Roman" w:hAnsiTheme="minorHAnsi" w:cstheme="minorHAnsi"/>
          <w:sz w:val="24"/>
          <w:szCs w:val="24"/>
          <w:highlight w:val="yellow"/>
        </w:rPr>
        <w:t xml:space="preserve"> </w:t>
      </w:r>
      <w:proofErr w:type="spellStart"/>
      <w:r w:rsidRPr="00D72EC5">
        <w:rPr>
          <w:rFonts w:asciiTheme="minorHAnsi" w:eastAsia="Times New Roman" w:hAnsiTheme="minorHAnsi" w:cstheme="minorHAnsi"/>
          <w:b/>
          <w:bCs/>
          <w:sz w:val="24"/>
          <w:szCs w:val="24"/>
          <w:highlight w:val="yellow"/>
        </w:rPr>
        <w:t>PointSel</w:t>
      </w:r>
      <w:proofErr w:type="spellEnd"/>
      <w:r w:rsidRPr="00D72EC5">
        <w:rPr>
          <w:rFonts w:asciiTheme="minorHAnsi" w:eastAsia="Times New Roman" w:hAnsiTheme="minorHAnsi" w:cstheme="minorHAnsi"/>
          <w:sz w:val="24"/>
          <w:szCs w:val="24"/>
          <w:highlight w:val="yellow"/>
        </w:rPr>
        <w:t xml:space="preserve"> code and click within the displayed interactive window to identify the reference spectra as isolated measuring points over the surface of the monitored area(s) (</w:t>
      </w:r>
      <w:r w:rsidRPr="00D72EC5">
        <w:rPr>
          <w:rFonts w:asciiTheme="minorHAnsi" w:eastAsia="Times New Roman" w:hAnsiTheme="minorHAnsi" w:cstheme="minorHAnsi"/>
          <w:b/>
          <w:sz w:val="24"/>
          <w:szCs w:val="24"/>
          <w:highlight w:val="yellow"/>
        </w:rPr>
        <w:t>Figure 5A</w:t>
      </w:r>
      <w:r w:rsidRPr="00D72EC5">
        <w:rPr>
          <w:rFonts w:asciiTheme="minorHAnsi" w:eastAsia="Times New Roman" w:hAnsiTheme="minorHAnsi" w:cstheme="minorHAnsi"/>
          <w:sz w:val="24"/>
          <w:szCs w:val="24"/>
          <w:highlight w:val="yellow"/>
        </w:rPr>
        <w:t>) (see step 1.4.5 for the practical details).</w:t>
      </w:r>
    </w:p>
    <w:p w14:paraId="08E1907C" w14:textId="77777777" w:rsidR="00225508" w:rsidRPr="00D72EC5" w:rsidRDefault="00225508" w:rsidP="00BE6774">
      <w:pPr>
        <w:pStyle w:val="ListParagraph"/>
        <w:spacing w:after="0" w:line="240" w:lineRule="auto"/>
        <w:ind w:left="0"/>
        <w:jc w:val="both"/>
        <w:rPr>
          <w:rFonts w:asciiTheme="minorHAnsi" w:eastAsia="Times New Roman" w:hAnsiTheme="minorHAnsi" w:cstheme="minorHAnsi"/>
          <w:sz w:val="24"/>
          <w:szCs w:val="24"/>
          <w:highlight w:val="yellow"/>
        </w:rPr>
      </w:pPr>
    </w:p>
    <w:p w14:paraId="0000005D" w14:textId="7780247C"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 xml:space="preserve">Automatically select the reference spectra as a regular reticulum of measuring points </w:t>
      </w:r>
      <w:r w:rsidR="007F2FE2" w:rsidRPr="00D72EC5">
        <w:rPr>
          <w:rFonts w:asciiTheme="minorHAnsi" w:eastAsia="Times New Roman" w:hAnsiTheme="minorHAnsi" w:cstheme="minorHAnsi"/>
          <w:sz w:val="24"/>
          <w:szCs w:val="24"/>
          <w:highlight w:val="yellow"/>
        </w:rPr>
        <w:t>superimposed to</w:t>
      </w:r>
      <w:r w:rsidRPr="00D72EC5">
        <w:rPr>
          <w:rFonts w:asciiTheme="minorHAnsi" w:eastAsia="Times New Roman" w:hAnsiTheme="minorHAnsi" w:cstheme="minorHAnsi"/>
          <w:sz w:val="24"/>
          <w:szCs w:val="24"/>
          <w:highlight w:val="yellow"/>
        </w:rPr>
        <w:t xml:space="preserve"> the surface of the monitored area(s) by running the reticular selection code</w:t>
      </w:r>
      <w:r w:rsidR="006A5C87" w:rsidRPr="00D72EC5">
        <w:rPr>
          <w:rFonts w:asciiTheme="minorHAnsi" w:eastAsia="Times New Roman" w:hAnsiTheme="minorHAnsi" w:cstheme="minorHAnsi"/>
          <w:sz w:val="24"/>
          <w:szCs w:val="24"/>
          <w:highlight w:val="yellow"/>
        </w:rPr>
        <w:t xml:space="preserve">, </w:t>
      </w:r>
      <w:proofErr w:type="spellStart"/>
      <w:r w:rsidR="00902361" w:rsidRPr="00D72EC5">
        <w:rPr>
          <w:rFonts w:asciiTheme="minorHAnsi" w:eastAsia="Times New Roman" w:hAnsiTheme="minorHAnsi" w:cstheme="minorHAnsi"/>
          <w:b/>
          <w:bCs/>
          <w:sz w:val="24"/>
          <w:szCs w:val="24"/>
          <w:highlight w:val="yellow"/>
        </w:rPr>
        <w:t>ReticularSel</w:t>
      </w:r>
      <w:proofErr w:type="spellEnd"/>
      <w:r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b/>
          <w:sz w:val="24"/>
          <w:szCs w:val="24"/>
          <w:highlight w:val="yellow"/>
        </w:rPr>
        <w:t>Figure 5B</w:t>
      </w:r>
      <w:r w:rsidRPr="00D72EC5">
        <w:rPr>
          <w:rFonts w:asciiTheme="minorHAnsi" w:eastAsia="Times New Roman" w:hAnsiTheme="minorHAnsi" w:cstheme="minorHAnsi"/>
          <w:sz w:val="24"/>
          <w:szCs w:val="24"/>
          <w:highlight w:val="yellow"/>
        </w:rPr>
        <w:t>).</w:t>
      </w:r>
      <w:r w:rsidR="00902361" w:rsidRPr="00D72EC5">
        <w:rPr>
          <w:rFonts w:asciiTheme="minorHAnsi" w:eastAsia="Times New Roman" w:hAnsiTheme="minorHAnsi" w:cstheme="minorHAnsi"/>
          <w:sz w:val="24"/>
          <w:szCs w:val="24"/>
          <w:highlight w:val="yellow"/>
        </w:rPr>
        <w:t xml:space="preserve"> Type the following </w:t>
      </w:r>
      <w:r w:rsidR="001965DF" w:rsidRPr="00D72EC5">
        <w:rPr>
          <w:rFonts w:asciiTheme="minorHAnsi" w:eastAsia="Times New Roman" w:hAnsiTheme="minorHAnsi" w:cstheme="minorHAnsi"/>
          <w:sz w:val="24"/>
          <w:szCs w:val="24"/>
          <w:highlight w:val="yellow"/>
        </w:rPr>
        <w:t>command line (semicolon included)</w:t>
      </w:r>
      <w:r w:rsidR="00902361" w:rsidRPr="00D72EC5">
        <w:rPr>
          <w:rFonts w:asciiTheme="minorHAnsi" w:eastAsia="Times New Roman" w:hAnsiTheme="minorHAnsi" w:cstheme="minorHAnsi"/>
          <w:sz w:val="24"/>
          <w:szCs w:val="24"/>
          <w:highlight w:val="yellow"/>
        </w:rPr>
        <w:t xml:space="preserve"> in the </w:t>
      </w:r>
      <w:r w:rsidR="0048501C" w:rsidRPr="00D72EC5">
        <w:rPr>
          <w:rFonts w:asciiTheme="minorHAnsi" w:eastAsia="Times New Roman" w:hAnsiTheme="minorHAnsi" w:cstheme="minorHAnsi"/>
          <w:sz w:val="24"/>
          <w:szCs w:val="24"/>
          <w:highlight w:val="yellow"/>
        </w:rPr>
        <w:t>terminal window</w:t>
      </w:r>
      <w:r w:rsidR="00FF1030" w:rsidRPr="00D72EC5">
        <w:rPr>
          <w:rFonts w:asciiTheme="minorHAnsi" w:eastAsia="Times New Roman" w:hAnsiTheme="minorHAnsi" w:cstheme="minorHAnsi"/>
          <w:sz w:val="24"/>
          <w:szCs w:val="24"/>
          <w:highlight w:val="yellow"/>
        </w:rPr>
        <w:t xml:space="preserve"> and press </w:t>
      </w:r>
      <w:r w:rsidR="00225508" w:rsidRPr="00D72EC5">
        <w:rPr>
          <w:rFonts w:asciiTheme="minorHAnsi" w:eastAsia="Times New Roman" w:hAnsiTheme="minorHAnsi" w:cstheme="minorHAnsi"/>
          <w:b/>
          <w:bCs/>
          <w:sz w:val="24"/>
          <w:szCs w:val="24"/>
        </w:rPr>
        <w:t>Enter</w:t>
      </w:r>
      <w:r w:rsidR="00225508" w:rsidRPr="00D72EC5">
        <w:rPr>
          <w:rFonts w:asciiTheme="minorHAnsi" w:eastAsia="Times New Roman" w:hAnsiTheme="minorHAnsi" w:cstheme="minorHAnsi"/>
          <w:sz w:val="24"/>
          <w:szCs w:val="24"/>
        </w:rPr>
        <w:t xml:space="preserve"> </w:t>
      </w:r>
      <w:r w:rsidR="0048501C" w:rsidRPr="00D72EC5">
        <w:rPr>
          <w:rFonts w:asciiTheme="minorHAnsi" w:eastAsia="Times New Roman" w:hAnsiTheme="minorHAnsi" w:cstheme="minorHAnsi"/>
          <w:sz w:val="24"/>
          <w:szCs w:val="24"/>
          <w:highlight w:val="yellow"/>
        </w:rPr>
        <w:t>to run the code</w:t>
      </w:r>
      <w:r w:rsidR="00902361" w:rsidRPr="00D72EC5">
        <w:rPr>
          <w:rFonts w:asciiTheme="minorHAnsi" w:eastAsia="Times New Roman" w:hAnsiTheme="minorHAnsi" w:cstheme="minorHAnsi"/>
          <w:sz w:val="24"/>
          <w:szCs w:val="24"/>
          <w:highlight w:val="yellow"/>
        </w:rPr>
        <w:t>:</w:t>
      </w:r>
    </w:p>
    <w:p w14:paraId="034683F1" w14:textId="77777777" w:rsidR="00B11EE8" w:rsidRDefault="00B11EE8" w:rsidP="00BE6774">
      <w:pPr>
        <w:spacing w:after="0" w:line="240" w:lineRule="auto"/>
        <w:contextualSpacing/>
        <w:jc w:val="both"/>
        <w:rPr>
          <w:rFonts w:asciiTheme="minorHAnsi" w:eastAsia="Times New Roman" w:hAnsiTheme="minorHAnsi" w:cstheme="minorHAnsi"/>
          <w:b/>
          <w:bCs/>
          <w:sz w:val="24"/>
          <w:szCs w:val="24"/>
          <w:highlight w:val="yellow"/>
        </w:rPr>
      </w:pPr>
    </w:p>
    <w:p w14:paraId="0000005E" w14:textId="02E76CD3" w:rsidR="00E92CA2" w:rsidRPr="00D72EC5" w:rsidRDefault="00012D08" w:rsidP="00BE6774">
      <w:pPr>
        <w:spacing w:after="0" w:line="240" w:lineRule="auto"/>
        <w:contextualSpacing/>
        <w:jc w:val="both"/>
        <w:rPr>
          <w:rFonts w:asciiTheme="minorHAnsi" w:eastAsia="Times New Roman" w:hAnsiTheme="minorHAnsi" w:cstheme="minorHAnsi"/>
          <w:b/>
          <w:bCs/>
          <w:sz w:val="24"/>
          <w:szCs w:val="24"/>
          <w:highlight w:val="yellow"/>
        </w:rPr>
      </w:pPr>
      <w:r w:rsidRPr="00D72EC5">
        <w:rPr>
          <w:rFonts w:asciiTheme="minorHAnsi" w:eastAsia="Times New Roman" w:hAnsiTheme="minorHAnsi" w:cstheme="minorHAnsi"/>
          <w:b/>
          <w:bCs/>
          <w:sz w:val="24"/>
          <w:szCs w:val="24"/>
          <w:highlight w:val="yellow"/>
        </w:rPr>
        <w:lastRenderedPageBreak/>
        <w:t>[</w:t>
      </w:r>
      <w:r w:rsidR="00F85817" w:rsidRPr="00D72EC5">
        <w:rPr>
          <w:rFonts w:asciiTheme="minorHAnsi" w:eastAsia="Times New Roman" w:hAnsiTheme="minorHAnsi" w:cstheme="minorHAnsi"/>
          <w:b/>
          <w:bCs/>
          <w:sz w:val="24"/>
          <w:szCs w:val="24"/>
          <w:highlight w:val="yellow"/>
        </w:rPr>
        <w:t>References</w:t>
      </w:r>
      <w:r w:rsidRPr="00D72EC5">
        <w:rPr>
          <w:rFonts w:asciiTheme="minorHAnsi" w:eastAsia="Times New Roman" w:hAnsiTheme="minorHAnsi" w:cstheme="minorHAnsi"/>
          <w:b/>
          <w:bCs/>
          <w:sz w:val="24"/>
          <w:szCs w:val="24"/>
          <w:highlight w:val="yellow"/>
        </w:rPr>
        <w:t>]</w:t>
      </w:r>
      <w:r w:rsidR="00F85817" w:rsidRPr="00D72EC5">
        <w:rPr>
          <w:rFonts w:asciiTheme="minorHAnsi" w:eastAsia="Times New Roman" w:hAnsiTheme="minorHAnsi" w:cstheme="minorHAnsi"/>
          <w:b/>
          <w:bCs/>
          <w:sz w:val="24"/>
          <w:szCs w:val="24"/>
          <w:highlight w:val="yellow"/>
        </w:rPr>
        <w:t xml:space="preserve"> = </w:t>
      </w:r>
      <w:proofErr w:type="spellStart"/>
      <w:proofErr w:type="gramStart"/>
      <w:r w:rsidR="00F85817" w:rsidRPr="00D72EC5">
        <w:rPr>
          <w:rFonts w:asciiTheme="minorHAnsi" w:eastAsia="Times New Roman" w:hAnsiTheme="minorHAnsi" w:cstheme="minorHAnsi"/>
          <w:b/>
          <w:bCs/>
          <w:sz w:val="24"/>
          <w:szCs w:val="24"/>
          <w:highlight w:val="yellow"/>
        </w:rPr>
        <w:t>ReticularSel</w:t>
      </w:r>
      <w:proofErr w:type="spellEnd"/>
      <w:r w:rsidR="00F85817" w:rsidRPr="00D72EC5">
        <w:rPr>
          <w:rFonts w:asciiTheme="minorHAnsi" w:eastAsia="Times New Roman" w:hAnsiTheme="minorHAnsi" w:cstheme="minorHAnsi"/>
          <w:b/>
          <w:bCs/>
          <w:sz w:val="24"/>
          <w:szCs w:val="24"/>
          <w:highlight w:val="yellow"/>
        </w:rPr>
        <w:t>(</w:t>
      </w:r>
      <w:proofErr w:type="spellStart"/>
      <w:proofErr w:type="gramEnd"/>
      <w:r w:rsidR="00F85817" w:rsidRPr="00D72EC5">
        <w:rPr>
          <w:rFonts w:asciiTheme="minorHAnsi" w:eastAsia="Times New Roman" w:hAnsiTheme="minorHAnsi" w:cstheme="minorHAnsi"/>
          <w:b/>
          <w:bCs/>
          <w:sz w:val="24"/>
          <w:szCs w:val="24"/>
          <w:highlight w:val="yellow"/>
        </w:rPr>
        <w:t>HS_DataList</w:t>
      </w:r>
      <w:proofErr w:type="spellEnd"/>
      <w:r w:rsidR="006A5C87" w:rsidRPr="00D72EC5">
        <w:rPr>
          <w:rFonts w:asciiTheme="minorHAnsi" w:eastAsia="Times New Roman" w:hAnsiTheme="minorHAnsi" w:cstheme="minorHAnsi"/>
          <w:b/>
          <w:bCs/>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HS_ImageList</w:t>
      </w:r>
      <w:proofErr w:type="spellEnd"/>
      <w:r w:rsidR="006A5C87" w:rsidRPr="00D72EC5">
        <w:rPr>
          <w:rFonts w:asciiTheme="minorHAnsi" w:eastAsia="Times New Roman" w:hAnsiTheme="minorHAnsi" w:cstheme="minorHAnsi"/>
          <w:b/>
          <w:bCs/>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n_pixel</w:t>
      </w:r>
      <w:proofErr w:type="spellEnd"/>
      <w:r w:rsidR="00F85817" w:rsidRPr="00D72EC5">
        <w:rPr>
          <w:rFonts w:asciiTheme="minorHAnsi" w:eastAsia="Times New Roman" w:hAnsiTheme="minorHAnsi" w:cstheme="minorHAnsi"/>
          <w:b/>
          <w:bCs/>
          <w:sz w:val="24"/>
          <w:szCs w:val="24"/>
          <w:highlight w:val="yellow"/>
        </w:rPr>
        <w:t>)</w:t>
      </w:r>
      <w:r w:rsidR="001965DF" w:rsidRPr="00D72EC5">
        <w:rPr>
          <w:rFonts w:asciiTheme="minorHAnsi" w:eastAsia="Times New Roman" w:hAnsiTheme="minorHAnsi" w:cstheme="minorHAnsi"/>
          <w:b/>
          <w:bCs/>
          <w:sz w:val="24"/>
          <w:szCs w:val="24"/>
          <w:highlight w:val="yellow"/>
        </w:rPr>
        <w:t>;</w:t>
      </w:r>
    </w:p>
    <w:p w14:paraId="1A25A85C" w14:textId="77777777" w:rsidR="00225508" w:rsidRPr="00D72EC5" w:rsidRDefault="00225508" w:rsidP="00BE6774">
      <w:pPr>
        <w:spacing w:after="0" w:line="240" w:lineRule="auto"/>
        <w:contextualSpacing/>
        <w:jc w:val="both"/>
        <w:rPr>
          <w:rFonts w:asciiTheme="minorHAnsi" w:eastAsia="Times New Roman" w:hAnsiTheme="minorHAnsi" w:cstheme="minorHAnsi"/>
          <w:b/>
          <w:bCs/>
          <w:sz w:val="24"/>
          <w:szCs w:val="24"/>
          <w:highlight w:val="yellow"/>
        </w:rPr>
      </w:pPr>
    </w:p>
    <w:p w14:paraId="00000060" w14:textId="58FCC0F4" w:rsidR="00E92CA2" w:rsidRPr="00D72EC5" w:rsidRDefault="00225508" w:rsidP="00BE6774">
      <w:pPr>
        <w:pStyle w:val="ListParagraph"/>
        <w:numPr>
          <w:ilvl w:val="3"/>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There are t</w:t>
      </w:r>
      <w:r w:rsidR="00F85817" w:rsidRPr="00D72EC5">
        <w:rPr>
          <w:rFonts w:asciiTheme="minorHAnsi" w:eastAsia="Times New Roman" w:hAnsiTheme="minorHAnsi" w:cstheme="minorHAnsi"/>
          <w:sz w:val="24"/>
          <w:szCs w:val="24"/>
          <w:highlight w:val="yellow"/>
        </w:rPr>
        <w:t>hree inputs</w:t>
      </w:r>
      <w:r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the list containing the images returned by the hyperspectral camera</w:t>
      </w:r>
      <w:r w:rsidR="006A5C87" w:rsidRPr="00D72EC5">
        <w:rPr>
          <w:rFonts w:asciiTheme="minorHAnsi" w:eastAsia="Times New Roman" w:hAnsiTheme="minorHAnsi" w:cstheme="minorHAnsi"/>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HS_ImageList</w:t>
      </w:r>
      <w:proofErr w:type="spellEnd"/>
      <w:r w:rsidR="00B11EE8">
        <w:rPr>
          <w:rFonts w:asciiTheme="minorHAnsi" w:eastAsia="Times New Roman" w:hAnsiTheme="minorHAnsi" w:cstheme="minorHAnsi"/>
          <w:sz w:val="24"/>
          <w:szCs w:val="24"/>
          <w:highlight w:val="yellow"/>
        </w:rPr>
        <w:t>;</w:t>
      </w:r>
      <w:r w:rsidR="006A5C87"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the list of the</w:t>
      </w:r>
      <w:r w:rsidR="00FF1030" w:rsidRPr="00D72EC5">
        <w:rPr>
          <w:rFonts w:asciiTheme="minorHAnsi" w:eastAsia="Times New Roman" w:hAnsiTheme="minorHAnsi" w:cstheme="minorHAnsi"/>
          <w:sz w:val="24"/>
          <w:szCs w:val="24"/>
          <w:highlight w:val="yellow"/>
        </w:rPr>
        <w:t xml:space="preserve"> files containing the</w:t>
      </w:r>
      <w:r w:rsidR="00F85817" w:rsidRPr="00D72EC5">
        <w:rPr>
          <w:rFonts w:asciiTheme="minorHAnsi" w:eastAsia="Times New Roman" w:hAnsiTheme="minorHAnsi" w:cstheme="minorHAnsi"/>
          <w:sz w:val="24"/>
          <w:szCs w:val="24"/>
          <w:highlight w:val="yellow"/>
        </w:rPr>
        <w:t xml:space="preserve"> hypercubes</w:t>
      </w:r>
      <w:r w:rsidR="006A5C87" w:rsidRPr="00D72EC5">
        <w:rPr>
          <w:rFonts w:asciiTheme="minorHAnsi" w:eastAsia="Times New Roman" w:hAnsiTheme="minorHAnsi" w:cstheme="minorHAnsi"/>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HS_DataList</w:t>
      </w:r>
      <w:proofErr w:type="spellEnd"/>
      <w:r w:rsidR="00B11EE8">
        <w:rPr>
          <w:rFonts w:asciiTheme="minorHAnsi" w:eastAsia="Times New Roman" w:hAnsiTheme="minorHAnsi" w:cstheme="minorHAnsi"/>
          <w:sz w:val="24"/>
          <w:szCs w:val="24"/>
          <w:highlight w:val="yellow"/>
        </w:rPr>
        <w:t>;</w:t>
      </w:r>
      <w:r w:rsidR="006A5C87"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and the spacing of the reticul</w:t>
      </w:r>
      <w:r w:rsidR="00FA55E6" w:rsidRPr="00D72EC5">
        <w:rPr>
          <w:rFonts w:asciiTheme="minorHAnsi" w:eastAsia="Times New Roman" w:hAnsiTheme="minorHAnsi" w:cstheme="minorHAnsi"/>
          <w:sz w:val="24"/>
          <w:szCs w:val="24"/>
          <w:highlight w:val="yellow"/>
        </w:rPr>
        <w:t>um</w:t>
      </w:r>
      <w:r w:rsidR="006A5C87" w:rsidRPr="00D72EC5">
        <w:rPr>
          <w:rFonts w:asciiTheme="minorHAnsi" w:eastAsia="Times New Roman" w:hAnsiTheme="minorHAnsi" w:cstheme="minorHAnsi"/>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n_pixel</w:t>
      </w:r>
      <w:proofErr w:type="spellEnd"/>
      <w:r w:rsidR="006A5C87"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expressed in number of pixels</w:t>
      </w:r>
      <w:r w:rsidRPr="00D72EC5">
        <w:rPr>
          <w:rFonts w:asciiTheme="minorHAnsi" w:eastAsia="Times New Roman" w:hAnsiTheme="minorHAnsi" w:cstheme="minorHAnsi"/>
          <w:sz w:val="24"/>
          <w:szCs w:val="24"/>
          <w:highlight w:val="yellow"/>
        </w:rPr>
        <w:t xml:space="preserve">) and one </w:t>
      </w:r>
      <w:r w:rsidR="00F85817" w:rsidRPr="00D72EC5">
        <w:rPr>
          <w:rFonts w:asciiTheme="minorHAnsi" w:eastAsia="Times New Roman" w:hAnsiTheme="minorHAnsi" w:cstheme="minorHAnsi"/>
          <w:sz w:val="24"/>
          <w:szCs w:val="24"/>
          <w:highlight w:val="yellow"/>
        </w:rPr>
        <w:t>output: a variable containing the spectra selected as references within the FOVs</w:t>
      </w:r>
      <w:r w:rsidR="006A5C87"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References.</w:t>
      </w:r>
    </w:p>
    <w:p w14:paraId="71E80C78" w14:textId="77777777" w:rsidR="00225508" w:rsidRPr="00D72EC5" w:rsidRDefault="00225508" w:rsidP="00BE6774">
      <w:pPr>
        <w:pStyle w:val="ListParagraph"/>
        <w:spacing w:after="0" w:line="240" w:lineRule="auto"/>
        <w:ind w:left="0"/>
        <w:jc w:val="both"/>
        <w:rPr>
          <w:rFonts w:asciiTheme="minorHAnsi" w:eastAsia="Times New Roman" w:hAnsiTheme="minorHAnsi" w:cstheme="minorHAnsi"/>
          <w:sz w:val="24"/>
          <w:szCs w:val="24"/>
          <w:highlight w:val="yellow"/>
        </w:rPr>
      </w:pPr>
    </w:p>
    <w:p w14:paraId="00000061" w14:textId="7BBF1E1A"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Run the external references importer code</w:t>
      </w:r>
      <w:r w:rsidR="006A5C87" w:rsidRPr="00D72EC5">
        <w:rPr>
          <w:rFonts w:asciiTheme="minorHAnsi" w:eastAsia="Times New Roman" w:hAnsiTheme="minorHAnsi" w:cstheme="minorHAnsi"/>
          <w:sz w:val="24"/>
          <w:szCs w:val="24"/>
          <w:highlight w:val="yellow"/>
        </w:rPr>
        <w:t xml:space="preserve">, </w:t>
      </w:r>
      <w:proofErr w:type="spellStart"/>
      <w:r w:rsidR="00902361" w:rsidRPr="00D72EC5">
        <w:rPr>
          <w:rFonts w:asciiTheme="minorHAnsi" w:eastAsia="Times New Roman" w:hAnsiTheme="minorHAnsi" w:cstheme="minorHAnsi"/>
          <w:b/>
          <w:bCs/>
          <w:sz w:val="24"/>
          <w:szCs w:val="24"/>
          <w:highlight w:val="yellow"/>
        </w:rPr>
        <w:t>Spectra_Importer</w:t>
      </w:r>
      <w:proofErr w:type="spellEnd"/>
      <w:r w:rsidR="006A5C87"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 xml:space="preserve">to create a variable containing references from datasets and databases independent from the hypercubes acquired on </w:t>
      </w:r>
      <w:r w:rsidRPr="00D72EC5">
        <w:rPr>
          <w:rFonts w:asciiTheme="minorHAnsi" w:eastAsia="Times New Roman" w:hAnsiTheme="minorHAnsi" w:cstheme="minorHAnsi"/>
          <w:i/>
          <w:sz w:val="24"/>
          <w:szCs w:val="24"/>
          <w:highlight w:val="yellow"/>
        </w:rPr>
        <w:t xml:space="preserve">Quarto </w:t>
      </w:r>
      <w:proofErr w:type="spellStart"/>
      <w:r w:rsidRPr="00D72EC5">
        <w:rPr>
          <w:rFonts w:asciiTheme="minorHAnsi" w:eastAsia="Times New Roman" w:hAnsiTheme="minorHAnsi" w:cstheme="minorHAnsi"/>
          <w:i/>
          <w:sz w:val="24"/>
          <w:szCs w:val="24"/>
          <w:highlight w:val="yellow"/>
        </w:rPr>
        <w:t>Stato</w:t>
      </w:r>
      <w:proofErr w:type="spellEnd"/>
      <w:r w:rsidR="00902361" w:rsidRPr="00D72EC5">
        <w:rPr>
          <w:rFonts w:asciiTheme="minorHAnsi" w:eastAsia="Times New Roman" w:hAnsiTheme="minorHAnsi" w:cstheme="minorHAnsi"/>
          <w:sz w:val="24"/>
          <w:szCs w:val="24"/>
          <w:highlight w:val="yellow"/>
        </w:rPr>
        <w:t xml:space="preserve">. Type the following </w:t>
      </w:r>
      <w:r w:rsidR="001965DF" w:rsidRPr="00D72EC5">
        <w:rPr>
          <w:rFonts w:asciiTheme="minorHAnsi" w:eastAsia="Times New Roman" w:hAnsiTheme="minorHAnsi" w:cstheme="minorHAnsi"/>
          <w:sz w:val="24"/>
          <w:szCs w:val="24"/>
          <w:highlight w:val="yellow"/>
        </w:rPr>
        <w:t>command line (semicolon included)</w:t>
      </w:r>
      <w:r w:rsidR="00902361" w:rsidRPr="00D72EC5">
        <w:rPr>
          <w:rFonts w:asciiTheme="minorHAnsi" w:eastAsia="Times New Roman" w:hAnsiTheme="minorHAnsi" w:cstheme="minorHAnsi"/>
          <w:sz w:val="24"/>
          <w:szCs w:val="24"/>
          <w:highlight w:val="yellow"/>
        </w:rPr>
        <w:t xml:space="preserve"> in the </w:t>
      </w:r>
      <w:r w:rsidR="0048501C" w:rsidRPr="00D72EC5">
        <w:rPr>
          <w:rFonts w:asciiTheme="minorHAnsi" w:eastAsia="Times New Roman" w:hAnsiTheme="minorHAnsi" w:cstheme="minorHAnsi"/>
          <w:sz w:val="24"/>
          <w:szCs w:val="24"/>
          <w:highlight w:val="yellow"/>
        </w:rPr>
        <w:t xml:space="preserve">terminal window </w:t>
      </w:r>
      <w:r w:rsidR="00FF1030" w:rsidRPr="00D72EC5">
        <w:rPr>
          <w:rFonts w:asciiTheme="minorHAnsi" w:eastAsia="Times New Roman" w:hAnsiTheme="minorHAnsi" w:cstheme="minorHAnsi"/>
          <w:sz w:val="24"/>
          <w:szCs w:val="24"/>
          <w:highlight w:val="yellow"/>
        </w:rPr>
        <w:t xml:space="preserve">and press </w:t>
      </w:r>
      <w:r w:rsidR="00225508" w:rsidRPr="00D72EC5">
        <w:rPr>
          <w:rFonts w:asciiTheme="minorHAnsi" w:eastAsia="Times New Roman" w:hAnsiTheme="minorHAnsi" w:cstheme="minorHAnsi"/>
          <w:b/>
          <w:bCs/>
          <w:sz w:val="24"/>
          <w:szCs w:val="24"/>
        </w:rPr>
        <w:t>Enter</w:t>
      </w:r>
      <w:r w:rsidR="00225508" w:rsidRPr="00D72EC5">
        <w:rPr>
          <w:rFonts w:asciiTheme="minorHAnsi" w:eastAsia="Times New Roman" w:hAnsiTheme="minorHAnsi" w:cstheme="minorHAnsi"/>
          <w:sz w:val="24"/>
          <w:szCs w:val="24"/>
        </w:rPr>
        <w:t xml:space="preserve"> </w:t>
      </w:r>
      <w:r w:rsidR="0048501C" w:rsidRPr="00D72EC5">
        <w:rPr>
          <w:rFonts w:asciiTheme="minorHAnsi" w:eastAsia="Times New Roman" w:hAnsiTheme="minorHAnsi" w:cstheme="minorHAnsi"/>
          <w:sz w:val="24"/>
          <w:szCs w:val="24"/>
          <w:highlight w:val="yellow"/>
        </w:rPr>
        <w:t>to run the code</w:t>
      </w:r>
      <w:r w:rsidR="00902361" w:rsidRPr="00D72EC5">
        <w:rPr>
          <w:rFonts w:asciiTheme="minorHAnsi" w:eastAsia="Times New Roman" w:hAnsiTheme="minorHAnsi" w:cstheme="minorHAnsi"/>
          <w:sz w:val="24"/>
          <w:szCs w:val="24"/>
          <w:highlight w:val="yellow"/>
        </w:rPr>
        <w:t>:</w:t>
      </w:r>
    </w:p>
    <w:p w14:paraId="0B52C3BD" w14:textId="77777777" w:rsidR="0035242D" w:rsidRDefault="0035242D" w:rsidP="00BE6774">
      <w:pPr>
        <w:spacing w:after="0" w:line="240" w:lineRule="auto"/>
        <w:contextualSpacing/>
        <w:jc w:val="both"/>
        <w:rPr>
          <w:rFonts w:asciiTheme="minorHAnsi" w:eastAsia="Times New Roman" w:hAnsiTheme="minorHAnsi" w:cstheme="minorHAnsi"/>
          <w:b/>
          <w:bCs/>
          <w:sz w:val="24"/>
          <w:szCs w:val="24"/>
          <w:highlight w:val="yellow"/>
        </w:rPr>
      </w:pPr>
    </w:p>
    <w:p w14:paraId="00000062" w14:textId="60CF49E5" w:rsidR="00E92CA2" w:rsidRPr="00D72EC5" w:rsidRDefault="007B615C" w:rsidP="00BE6774">
      <w:pPr>
        <w:spacing w:after="0" w:line="240" w:lineRule="auto"/>
        <w:contextualSpacing/>
        <w:jc w:val="both"/>
        <w:rPr>
          <w:rFonts w:asciiTheme="minorHAnsi" w:eastAsia="Times New Roman" w:hAnsiTheme="minorHAnsi" w:cstheme="minorHAnsi"/>
          <w:b/>
          <w:bCs/>
          <w:sz w:val="24"/>
          <w:szCs w:val="24"/>
          <w:highlight w:val="yellow"/>
        </w:rPr>
      </w:pPr>
      <w:r w:rsidRPr="00D72EC5">
        <w:rPr>
          <w:rFonts w:asciiTheme="minorHAnsi" w:eastAsia="Times New Roman" w:hAnsiTheme="minorHAnsi" w:cstheme="minorHAnsi"/>
          <w:b/>
          <w:bCs/>
          <w:sz w:val="24"/>
          <w:szCs w:val="24"/>
          <w:highlight w:val="yellow"/>
        </w:rPr>
        <w:t>[</w:t>
      </w:r>
      <w:proofErr w:type="spellStart"/>
      <w:r w:rsidR="00F85817" w:rsidRPr="00D72EC5">
        <w:rPr>
          <w:rFonts w:asciiTheme="minorHAnsi" w:eastAsia="Times New Roman" w:hAnsiTheme="minorHAnsi" w:cstheme="minorHAnsi"/>
          <w:b/>
          <w:bCs/>
          <w:sz w:val="24"/>
          <w:szCs w:val="24"/>
          <w:highlight w:val="yellow"/>
        </w:rPr>
        <w:t>ExtReferences</w:t>
      </w:r>
      <w:proofErr w:type="spellEnd"/>
      <w:r w:rsidRPr="00D72EC5">
        <w:rPr>
          <w:rFonts w:asciiTheme="minorHAnsi" w:eastAsia="Times New Roman" w:hAnsiTheme="minorHAnsi" w:cstheme="minorHAnsi"/>
          <w:b/>
          <w:bCs/>
          <w:sz w:val="24"/>
          <w:szCs w:val="24"/>
          <w:highlight w:val="yellow"/>
        </w:rPr>
        <w:t>]</w:t>
      </w:r>
      <w:r w:rsidR="00F85817" w:rsidRPr="00D72EC5">
        <w:rPr>
          <w:rFonts w:asciiTheme="minorHAnsi" w:eastAsia="Times New Roman" w:hAnsiTheme="minorHAnsi" w:cstheme="minorHAnsi"/>
          <w:b/>
          <w:bCs/>
          <w:sz w:val="24"/>
          <w:szCs w:val="24"/>
          <w:highlight w:val="yellow"/>
        </w:rPr>
        <w:t xml:space="preserve"> = </w:t>
      </w:r>
      <w:proofErr w:type="spellStart"/>
      <w:r w:rsidR="00F85817" w:rsidRPr="00D72EC5">
        <w:rPr>
          <w:rFonts w:asciiTheme="minorHAnsi" w:eastAsia="Times New Roman" w:hAnsiTheme="minorHAnsi" w:cstheme="minorHAnsi"/>
          <w:b/>
          <w:bCs/>
          <w:sz w:val="24"/>
          <w:szCs w:val="24"/>
          <w:highlight w:val="yellow"/>
        </w:rPr>
        <w:t>Spectra_Importer</w:t>
      </w:r>
      <w:proofErr w:type="spellEnd"/>
      <w:r w:rsidR="00F85817" w:rsidRPr="00D72EC5">
        <w:rPr>
          <w:rFonts w:asciiTheme="minorHAnsi" w:eastAsia="Times New Roman" w:hAnsiTheme="minorHAnsi" w:cstheme="minorHAnsi"/>
          <w:b/>
          <w:bCs/>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file_extension</w:t>
      </w:r>
      <w:proofErr w:type="spellEnd"/>
      <w:proofErr w:type="gramStart"/>
      <w:r w:rsidR="00F85817" w:rsidRPr="00D72EC5">
        <w:rPr>
          <w:rFonts w:asciiTheme="minorHAnsi" w:eastAsia="Times New Roman" w:hAnsiTheme="minorHAnsi" w:cstheme="minorHAnsi"/>
          <w:b/>
          <w:bCs/>
          <w:sz w:val="24"/>
          <w:szCs w:val="24"/>
          <w:highlight w:val="yellow"/>
        </w:rPr>
        <w:t>)</w:t>
      </w:r>
      <w:r w:rsidR="001965DF" w:rsidRPr="00D72EC5">
        <w:rPr>
          <w:rFonts w:asciiTheme="minorHAnsi" w:eastAsia="Times New Roman" w:hAnsiTheme="minorHAnsi" w:cstheme="minorHAnsi"/>
          <w:b/>
          <w:bCs/>
          <w:sz w:val="24"/>
          <w:szCs w:val="24"/>
          <w:highlight w:val="yellow"/>
        </w:rPr>
        <w:t>;</w:t>
      </w:r>
      <w:proofErr w:type="gramEnd"/>
    </w:p>
    <w:p w14:paraId="73684C12" w14:textId="77777777" w:rsidR="00225508" w:rsidRPr="00D72EC5" w:rsidRDefault="00225508"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highlight w:val="yellow"/>
        </w:rPr>
      </w:pPr>
    </w:p>
    <w:p w14:paraId="00000064" w14:textId="58D05B9D" w:rsidR="00E92CA2" w:rsidRPr="00D72EC5" w:rsidRDefault="00225508" w:rsidP="00BE6774">
      <w:pPr>
        <w:pStyle w:val="ListParagraph"/>
        <w:numPr>
          <w:ilvl w:val="3"/>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There is on</w:t>
      </w:r>
      <w:r w:rsidR="00F85817" w:rsidRPr="00D72EC5">
        <w:rPr>
          <w:rFonts w:asciiTheme="minorHAnsi" w:eastAsia="Times New Roman" w:hAnsiTheme="minorHAnsi" w:cstheme="minorHAnsi"/>
          <w:sz w:val="24"/>
          <w:szCs w:val="24"/>
          <w:highlight w:val="yellow"/>
        </w:rPr>
        <w:t>e input</w:t>
      </w:r>
      <w:r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the extension of the file containing the independent reference spectra</w:t>
      </w:r>
      <w:r w:rsidR="006A5C87" w:rsidRPr="00D72EC5">
        <w:rPr>
          <w:rFonts w:asciiTheme="minorHAnsi" w:eastAsia="Times New Roman" w:hAnsiTheme="minorHAnsi" w:cstheme="minorHAnsi"/>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file_extension</w:t>
      </w:r>
      <w:proofErr w:type="spellEnd"/>
      <w:r w:rsidR="006A5C87" w:rsidRPr="00D72EC5">
        <w:rPr>
          <w:rFonts w:asciiTheme="minorHAnsi" w:eastAsia="Times New Roman" w:hAnsiTheme="minorHAnsi" w:cstheme="minorHAnsi"/>
          <w:sz w:val="24"/>
          <w:szCs w:val="24"/>
          <w:highlight w:val="yellow"/>
        </w:rPr>
        <w:t xml:space="preserve">, </w:t>
      </w:r>
      <w:r w:rsidR="00FF1030" w:rsidRPr="00D72EC5">
        <w:rPr>
          <w:rFonts w:asciiTheme="minorHAnsi" w:eastAsia="Times New Roman" w:hAnsiTheme="minorHAnsi" w:cstheme="minorHAnsi"/>
          <w:sz w:val="24"/>
          <w:szCs w:val="24"/>
          <w:highlight w:val="yellow"/>
        </w:rPr>
        <w:t>written between apices</w:t>
      </w:r>
      <w:r w:rsidRPr="00D72EC5">
        <w:rPr>
          <w:rFonts w:asciiTheme="minorHAnsi" w:eastAsia="Times New Roman" w:hAnsiTheme="minorHAnsi" w:cstheme="minorHAnsi"/>
          <w:sz w:val="24"/>
          <w:szCs w:val="24"/>
          <w:highlight w:val="yellow"/>
        </w:rPr>
        <w:t>) and on</w:t>
      </w:r>
      <w:r w:rsidR="00F85817" w:rsidRPr="00D72EC5">
        <w:rPr>
          <w:rFonts w:asciiTheme="minorHAnsi" w:eastAsia="Times New Roman" w:hAnsiTheme="minorHAnsi" w:cstheme="minorHAnsi"/>
          <w:sz w:val="24"/>
          <w:szCs w:val="24"/>
          <w:highlight w:val="yellow"/>
        </w:rPr>
        <w:t>e output</w:t>
      </w:r>
      <w:r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a variable containing the external references</w:t>
      </w:r>
      <w:r w:rsidR="006A5C87" w:rsidRPr="00D72EC5">
        <w:rPr>
          <w:rFonts w:asciiTheme="minorHAnsi" w:eastAsia="Times New Roman" w:hAnsiTheme="minorHAnsi" w:cstheme="minorHAnsi"/>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ExtReferences</w:t>
      </w:r>
      <w:proofErr w:type="spellEnd"/>
      <w:r w:rsidRPr="00D72EC5">
        <w:rPr>
          <w:rFonts w:asciiTheme="minorHAnsi" w:eastAsia="Times New Roman" w:hAnsiTheme="minorHAnsi" w:cstheme="minorHAnsi"/>
          <w:sz w:val="24"/>
          <w:szCs w:val="24"/>
          <w:highlight w:val="yellow"/>
        </w:rPr>
        <w:t>)</w:t>
      </w:r>
      <w:r w:rsidR="00F85817" w:rsidRPr="00D72EC5">
        <w:rPr>
          <w:rFonts w:asciiTheme="minorHAnsi" w:eastAsia="Times New Roman" w:hAnsiTheme="minorHAnsi" w:cstheme="minorHAnsi"/>
          <w:sz w:val="24"/>
          <w:szCs w:val="24"/>
          <w:highlight w:val="yellow"/>
        </w:rPr>
        <w:t>.</w:t>
      </w:r>
    </w:p>
    <w:p w14:paraId="2A669EBB" w14:textId="77777777" w:rsidR="00225508" w:rsidRPr="00D72EC5" w:rsidRDefault="00225508" w:rsidP="00BE6774">
      <w:pPr>
        <w:pStyle w:val="ListParagraph"/>
        <w:pBdr>
          <w:top w:val="nil"/>
          <w:left w:val="nil"/>
          <w:bottom w:val="nil"/>
          <w:right w:val="nil"/>
          <w:between w:val="nil"/>
        </w:pBdr>
        <w:spacing w:after="0" w:line="240" w:lineRule="auto"/>
        <w:ind w:left="0"/>
        <w:jc w:val="both"/>
        <w:rPr>
          <w:rFonts w:asciiTheme="minorHAnsi" w:eastAsia="Times New Roman" w:hAnsiTheme="minorHAnsi" w:cstheme="minorHAnsi"/>
          <w:sz w:val="24"/>
          <w:szCs w:val="24"/>
          <w:highlight w:val="yellow"/>
        </w:rPr>
      </w:pPr>
    </w:p>
    <w:p w14:paraId="00000065" w14:textId="71E0441E"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NOTE: </w:t>
      </w:r>
      <w:r w:rsidR="00225508" w:rsidRPr="00D72EC5">
        <w:rPr>
          <w:rFonts w:asciiTheme="minorHAnsi" w:eastAsia="Times New Roman" w:hAnsiTheme="minorHAnsi" w:cstheme="minorHAnsi"/>
          <w:sz w:val="24"/>
          <w:szCs w:val="24"/>
        </w:rPr>
        <w:t>The</w:t>
      </w:r>
      <w:r w:rsidRPr="00D72EC5">
        <w:rPr>
          <w:rFonts w:asciiTheme="minorHAnsi" w:eastAsia="Times New Roman" w:hAnsiTheme="minorHAnsi" w:cstheme="minorHAnsi"/>
          <w:sz w:val="24"/>
          <w:szCs w:val="24"/>
        </w:rPr>
        <w:t xml:space="preserve"> external reference importer code has been </w:t>
      </w:r>
      <w:r w:rsidR="00AD0983" w:rsidRPr="00D72EC5">
        <w:rPr>
          <w:rFonts w:asciiTheme="minorHAnsi" w:eastAsia="Times New Roman" w:hAnsiTheme="minorHAnsi" w:cstheme="minorHAnsi"/>
          <w:sz w:val="24"/>
          <w:szCs w:val="24"/>
        </w:rPr>
        <w:t xml:space="preserve">optimized </w:t>
      </w:r>
      <w:r w:rsidRPr="00D72EC5">
        <w:rPr>
          <w:rFonts w:asciiTheme="minorHAnsi" w:eastAsia="Times New Roman" w:hAnsiTheme="minorHAnsi" w:cstheme="minorHAnsi"/>
          <w:sz w:val="24"/>
          <w:szCs w:val="24"/>
        </w:rPr>
        <w:t xml:space="preserve">for importing </w:t>
      </w:r>
      <w:proofErr w:type="spellStart"/>
      <w:r w:rsidRPr="00D72EC5">
        <w:rPr>
          <w:rFonts w:asciiTheme="minorHAnsi" w:eastAsia="Times New Roman" w:hAnsiTheme="minorHAnsi" w:cstheme="minorHAnsi"/>
          <w:sz w:val="24"/>
          <w:szCs w:val="24"/>
        </w:rPr>
        <w:t>tmr</w:t>
      </w:r>
      <w:proofErr w:type="spellEnd"/>
      <w:r w:rsidRPr="00D72EC5">
        <w:rPr>
          <w:rFonts w:asciiTheme="minorHAnsi" w:eastAsia="Times New Roman" w:hAnsiTheme="minorHAnsi" w:cstheme="minorHAnsi"/>
          <w:sz w:val="24"/>
          <w:szCs w:val="24"/>
        </w:rPr>
        <w:t xml:space="preserve"> files but</w:t>
      </w:r>
      <w:r w:rsidR="006A5C87" w:rsidRPr="00D72EC5">
        <w:rPr>
          <w:rFonts w:asciiTheme="minorHAnsi" w:eastAsia="Times New Roman" w:hAnsiTheme="minorHAnsi" w:cstheme="minorHAnsi"/>
          <w:sz w:val="24"/>
          <w:szCs w:val="24"/>
        </w:rPr>
        <w:t xml:space="preserve">, </w:t>
      </w:r>
      <w:r w:rsidR="00AD0983" w:rsidRPr="00D72EC5">
        <w:rPr>
          <w:rFonts w:asciiTheme="minorHAnsi" w:eastAsia="Times New Roman" w:hAnsiTheme="minorHAnsi" w:cstheme="minorHAnsi"/>
          <w:sz w:val="24"/>
          <w:szCs w:val="24"/>
        </w:rPr>
        <w:t>if necessary</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it can be easily modified to deal with any kind of text file.</w:t>
      </w:r>
    </w:p>
    <w:p w14:paraId="03154240" w14:textId="53873551" w:rsidR="00225508" w:rsidRPr="00D72EC5" w:rsidRDefault="00225508" w:rsidP="00BE6774">
      <w:pPr>
        <w:pStyle w:val="ListParagraph"/>
        <w:spacing w:after="0" w:line="240" w:lineRule="auto"/>
        <w:ind w:left="0"/>
        <w:jc w:val="both"/>
        <w:rPr>
          <w:rFonts w:asciiTheme="minorHAnsi" w:eastAsia="Times New Roman" w:hAnsiTheme="minorHAnsi" w:cstheme="minorHAnsi"/>
          <w:sz w:val="24"/>
          <w:szCs w:val="24"/>
        </w:rPr>
      </w:pPr>
    </w:p>
    <w:p w14:paraId="00000066" w14:textId="3280A723"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Run the </w:t>
      </w:r>
      <w:proofErr w:type="spellStart"/>
      <w:r w:rsidRPr="00D72EC5">
        <w:rPr>
          <w:rFonts w:asciiTheme="minorHAnsi" w:eastAsia="Times New Roman" w:hAnsiTheme="minorHAnsi" w:cstheme="minorHAnsi"/>
          <w:b/>
          <w:bCs/>
          <w:sz w:val="24"/>
          <w:szCs w:val="24"/>
        </w:rPr>
        <w:t>RefListToMatrix</w:t>
      </w:r>
      <w:proofErr w:type="spellEnd"/>
      <w:r w:rsidRPr="00D72EC5">
        <w:rPr>
          <w:rFonts w:asciiTheme="minorHAnsi" w:eastAsia="Times New Roman" w:hAnsiTheme="minorHAnsi" w:cstheme="minorHAnsi"/>
          <w:sz w:val="24"/>
          <w:szCs w:val="24"/>
        </w:rPr>
        <w:t xml:space="preserve"> code to put the references into a matrix</w:t>
      </w:r>
      <w:r w:rsidR="006A5C87"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b/>
          <w:bCs/>
          <w:sz w:val="24"/>
          <w:szCs w:val="24"/>
        </w:rPr>
        <w:t>References_Matrix</w:t>
      </w:r>
      <w:proofErr w:type="spellEnd"/>
      <w:r w:rsidRPr="00D72EC5">
        <w:rPr>
          <w:rFonts w:asciiTheme="minorHAnsi" w:eastAsia="Times New Roman" w:hAnsiTheme="minorHAnsi" w:cstheme="minorHAnsi"/>
          <w:sz w:val="24"/>
          <w:szCs w:val="24"/>
        </w:rPr>
        <w:t xml:space="preserve"> or </w:t>
      </w:r>
      <w:proofErr w:type="spellStart"/>
      <w:r w:rsidRPr="00D72EC5">
        <w:rPr>
          <w:rFonts w:asciiTheme="minorHAnsi" w:eastAsia="Times New Roman" w:hAnsiTheme="minorHAnsi" w:cstheme="minorHAnsi"/>
          <w:b/>
          <w:bCs/>
          <w:sz w:val="24"/>
          <w:szCs w:val="24"/>
        </w:rPr>
        <w:t>ExtReferences_Matrix</w:t>
      </w:r>
      <w:proofErr w:type="spellEnd"/>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as required by the code that evaluates the SAM maps (see step 1.4.7 for the practical details).</w:t>
      </w:r>
    </w:p>
    <w:p w14:paraId="223DE22B" w14:textId="77777777" w:rsidR="00225508" w:rsidRPr="00D72EC5" w:rsidRDefault="00225508" w:rsidP="00BE6774">
      <w:pPr>
        <w:pStyle w:val="ListParagraph"/>
        <w:spacing w:after="0" w:line="240" w:lineRule="auto"/>
        <w:ind w:left="0"/>
        <w:jc w:val="both"/>
        <w:rPr>
          <w:rFonts w:asciiTheme="minorHAnsi" w:eastAsia="Times New Roman" w:hAnsiTheme="minorHAnsi" w:cstheme="minorHAnsi"/>
          <w:sz w:val="24"/>
          <w:szCs w:val="24"/>
        </w:rPr>
      </w:pPr>
    </w:p>
    <w:p w14:paraId="00000067" w14:textId="5AF4D75F"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Wait for the </w:t>
      </w:r>
      <w:proofErr w:type="spellStart"/>
      <w:r w:rsidRPr="00D72EC5">
        <w:rPr>
          <w:rFonts w:asciiTheme="minorHAnsi" w:eastAsia="Times New Roman" w:hAnsiTheme="minorHAnsi" w:cstheme="minorHAnsi"/>
          <w:b/>
          <w:bCs/>
          <w:sz w:val="24"/>
          <w:szCs w:val="24"/>
        </w:rPr>
        <w:t>RefListToMatrix</w:t>
      </w:r>
      <w:proofErr w:type="spellEnd"/>
      <w:r w:rsidRPr="00D72EC5">
        <w:rPr>
          <w:rFonts w:asciiTheme="minorHAnsi" w:eastAsia="Times New Roman" w:hAnsiTheme="minorHAnsi" w:cstheme="minorHAnsi"/>
          <w:sz w:val="24"/>
          <w:szCs w:val="24"/>
        </w:rPr>
        <w:t xml:space="preserve"> code to equali</w:t>
      </w:r>
      <w:r w:rsidR="00225508" w:rsidRPr="00D72EC5">
        <w:rPr>
          <w:rFonts w:asciiTheme="minorHAnsi" w:eastAsia="Times New Roman" w:hAnsiTheme="minorHAnsi" w:cstheme="minorHAnsi"/>
          <w:sz w:val="24"/>
          <w:szCs w:val="24"/>
        </w:rPr>
        <w:t>z</w:t>
      </w:r>
      <w:r w:rsidRPr="00D72EC5">
        <w:rPr>
          <w:rFonts w:asciiTheme="minorHAnsi" w:eastAsia="Times New Roman" w:hAnsiTheme="minorHAnsi" w:cstheme="minorHAnsi"/>
          <w:sz w:val="24"/>
          <w:szCs w:val="24"/>
        </w:rPr>
        <w:t>e both the wavelength range and the spectral resolution (i.e.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number of components) of the hypercubes and the references.</w:t>
      </w:r>
    </w:p>
    <w:p w14:paraId="06F4A3DE" w14:textId="77777777" w:rsidR="00225508" w:rsidRPr="00D72EC5" w:rsidRDefault="00225508"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
    <w:p w14:paraId="0000006B" w14:textId="73833737" w:rsidR="00E92CA2" w:rsidRPr="00D72EC5" w:rsidRDefault="00225508"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NOTE: </w:t>
      </w:r>
      <w:r w:rsidR="00F85817" w:rsidRPr="00D72EC5">
        <w:rPr>
          <w:rFonts w:asciiTheme="minorHAnsi" w:eastAsia="Times New Roman" w:hAnsiTheme="minorHAnsi" w:cstheme="minorHAnsi"/>
          <w:sz w:val="24"/>
          <w:szCs w:val="24"/>
        </w:rPr>
        <w:t>The code identifies the wavelength range</w:t>
      </w:r>
      <w:r w:rsidR="00153ED0">
        <w:rPr>
          <w:rFonts w:asciiTheme="minorHAnsi" w:eastAsia="Times New Roman" w:hAnsiTheme="minorHAnsi" w:cstheme="minorHAnsi"/>
          <w:sz w:val="24"/>
          <w:szCs w:val="24"/>
        </w:rPr>
        <w:t>s</w:t>
      </w:r>
      <w:r w:rsidR="00F85817" w:rsidRPr="00D72EC5">
        <w:rPr>
          <w:rFonts w:asciiTheme="minorHAnsi" w:eastAsia="Times New Roman" w:hAnsiTheme="minorHAnsi" w:cstheme="minorHAnsi"/>
          <w:sz w:val="24"/>
          <w:szCs w:val="24"/>
        </w:rPr>
        <w:t xml:space="preserve"> of both the hypercubes and the references.</w:t>
      </w:r>
      <w:r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 xml:space="preserve">The code compares the wavelength ranges and cuts off the wavelength interval(s) that are not </w:t>
      </w:r>
      <w:r w:rsidR="003C1D28" w:rsidRPr="00D72EC5">
        <w:rPr>
          <w:rFonts w:asciiTheme="minorHAnsi" w:eastAsia="Times New Roman" w:hAnsiTheme="minorHAnsi" w:cstheme="minorHAnsi"/>
          <w:sz w:val="24"/>
          <w:szCs w:val="24"/>
        </w:rPr>
        <w:t xml:space="preserve">monitored </w:t>
      </w:r>
      <w:r w:rsidR="00F85817" w:rsidRPr="00D72EC5">
        <w:rPr>
          <w:rFonts w:asciiTheme="minorHAnsi" w:eastAsia="Times New Roman" w:hAnsiTheme="minorHAnsi" w:cstheme="minorHAnsi"/>
          <w:sz w:val="24"/>
          <w:szCs w:val="24"/>
        </w:rPr>
        <w:t>by both the hypercubes and the references.</w:t>
      </w:r>
      <w:r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The code identifies the group of hyper-vectors (the hypercubes or the references) constituted by the lower number of components (i.e.</w:t>
      </w:r>
      <w:r w:rsidR="00153ED0">
        <w:rPr>
          <w:rFonts w:asciiTheme="minorHAnsi" w:eastAsia="Times New Roman" w:hAnsiTheme="minorHAnsi" w:cstheme="minorHAnsi"/>
          <w:sz w:val="24"/>
          <w:szCs w:val="24"/>
        </w:rPr>
        <w:t>,</w:t>
      </w:r>
      <w:r w:rsidR="00F85817" w:rsidRPr="00D72EC5">
        <w:rPr>
          <w:rFonts w:asciiTheme="minorHAnsi" w:eastAsia="Times New Roman" w:hAnsiTheme="minorHAnsi" w:cstheme="minorHAnsi"/>
          <w:sz w:val="24"/>
          <w:szCs w:val="24"/>
        </w:rPr>
        <w:t xml:space="preserve"> characterized by the lower spectral resolution) in the equalized wavelength range.</w:t>
      </w:r>
      <w:r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The code reduces the number of components of the longer hyper-vectors (the references or the hypercubes) to that of the shorter ones (the hypercubes or the references)</w:t>
      </w:r>
      <w:r w:rsidR="0005588B" w:rsidRPr="00D72EC5">
        <w:rPr>
          <w:rFonts w:asciiTheme="minorHAnsi" w:eastAsia="Times New Roman" w:hAnsiTheme="minorHAnsi" w:cstheme="minorHAnsi"/>
          <w:sz w:val="24"/>
          <w:szCs w:val="24"/>
        </w:rPr>
        <w:t>. This is done</w:t>
      </w:r>
      <w:r w:rsidR="00F85817" w:rsidRPr="00D72EC5">
        <w:rPr>
          <w:rFonts w:asciiTheme="minorHAnsi" w:eastAsia="Times New Roman" w:hAnsiTheme="minorHAnsi" w:cstheme="minorHAnsi"/>
          <w:sz w:val="24"/>
          <w:szCs w:val="24"/>
        </w:rPr>
        <w:t xml:space="preserve"> by keeping</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for each wavelength of the shorter hyper-vectors</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 xml:space="preserve">only the </w:t>
      </w:r>
      <w:r w:rsidR="00FF1030" w:rsidRPr="00D72EC5">
        <w:rPr>
          <w:rFonts w:asciiTheme="minorHAnsi" w:eastAsia="Times New Roman" w:hAnsiTheme="minorHAnsi" w:cstheme="minorHAnsi"/>
          <w:sz w:val="24"/>
          <w:szCs w:val="24"/>
        </w:rPr>
        <w:t>value</w:t>
      </w:r>
      <w:r w:rsidR="0005588B" w:rsidRPr="00D72EC5">
        <w:rPr>
          <w:rFonts w:asciiTheme="minorHAnsi" w:eastAsia="Times New Roman" w:hAnsiTheme="minorHAnsi" w:cstheme="minorHAnsi"/>
          <w:sz w:val="24"/>
          <w:szCs w:val="24"/>
        </w:rPr>
        <w:t>s of the longer hyper-vectors</w:t>
      </w:r>
      <w:r w:rsidR="00FF1030" w:rsidRPr="00D72EC5">
        <w:rPr>
          <w:rFonts w:asciiTheme="minorHAnsi" w:eastAsia="Times New Roman" w:hAnsiTheme="minorHAnsi" w:cstheme="minorHAnsi"/>
          <w:sz w:val="24"/>
          <w:szCs w:val="24"/>
        </w:rPr>
        <w:t xml:space="preserve"> that correspond to the </w:t>
      </w:r>
      <w:r w:rsidR="00F85817" w:rsidRPr="00D72EC5">
        <w:rPr>
          <w:rFonts w:asciiTheme="minorHAnsi" w:eastAsia="Times New Roman" w:hAnsiTheme="minorHAnsi" w:cstheme="minorHAnsi"/>
          <w:sz w:val="24"/>
          <w:szCs w:val="24"/>
        </w:rPr>
        <w:t xml:space="preserve">nearest </w:t>
      </w:r>
      <w:r w:rsidR="00AD0983" w:rsidRPr="00D72EC5">
        <w:rPr>
          <w:rFonts w:asciiTheme="minorHAnsi" w:eastAsia="Times New Roman" w:hAnsiTheme="minorHAnsi" w:cstheme="minorHAnsi"/>
          <w:sz w:val="24"/>
          <w:szCs w:val="24"/>
        </w:rPr>
        <w:t xml:space="preserve">wavelength </w:t>
      </w:r>
      <w:r w:rsidR="0005588B" w:rsidRPr="00D72EC5">
        <w:rPr>
          <w:rFonts w:asciiTheme="minorHAnsi" w:eastAsia="Times New Roman" w:hAnsiTheme="minorHAnsi" w:cstheme="minorHAnsi"/>
          <w:sz w:val="24"/>
          <w:szCs w:val="24"/>
        </w:rPr>
        <w:t>to that of the shorter hyper-</w:t>
      </w:r>
      <w:r w:rsidRPr="00D72EC5">
        <w:rPr>
          <w:rFonts w:asciiTheme="minorHAnsi" w:eastAsia="Times New Roman" w:hAnsiTheme="minorHAnsi" w:cstheme="minorHAnsi"/>
          <w:sz w:val="24"/>
          <w:szCs w:val="24"/>
        </w:rPr>
        <w:t>vectors.</w:t>
      </w:r>
    </w:p>
    <w:p w14:paraId="19E03789" w14:textId="77777777" w:rsidR="00225508" w:rsidRPr="00D72EC5" w:rsidRDefault="00225508" w:rsidP="00BE6774">
      <w:pPr>
        <w:spacing w:after="0" w:line="240" w:lineRule="auto"/>
        <w:contextualSpacing/>
        <w:jc w:val="both"/>
        <w:rPr>
          <w:rFonts w:asciiTheme="minorHAnsi" w:eastAsia="Times New Roman" w:hAnsiTheme="minorHAnsi" w:cstheme="minorHAnsi"/>
          <w:sz w:val="24"/>
          <w:szCs w:val="24"/>
        </w:rPr>
      </w:pPr>
    </w:p>
    <w:p w14:paraId="0000006C" w14:textId="1CF7ACBD" w:rsidR="00E92CA2" w:rsidRPr="00D72EC5" w:rsidRDefault="00225508" w:rsidP="00BE6774">
      <w:pPr>
        <w:pStyle w:val="ListParagraph"/>
        <w:numPr>
          <w:ilvl w:val="3"/>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Th</w:t>
      </w:r>
      <w:r w:rsidR="00F85817" w:rsidRPr="00D72EC5">
        <w:rPr>
          <w:rFonts w:asciiTheme="minorHAnsi" w:eastAsia="Times New Roman" w:hAnsiTheme="minorHAnsi" w:cstheme="minorHAnsi"/>
          <w:sz w:val="24"/>
          <w:szCs w:val="24"/>
        </w:rPr>
        <w:t xml:space="preserve">e code automatically performs the equalization. </w:t>
      </w:r>
      <w:r w:rsidR="002A7470">
        <w:rPr>
          <w:rFonts w:asciiTheme="minorHAnsi" w:eastAsia="Times New Roman" w:hAnsiTheme="minorHAnsi" w:cstheme="minorHAnsi"/>
          <w:sz w:val="24"/>
          <w:szCs w:val="24"/>
        </w:rPr>
        <w:t>I</w:t>
      </w:r>
      <w:r w:rsidR="00F85817" w:rsidRPr="00D72EC5">
        <w:rPr>
          <w:rFonts w:asciiTheme="minorHAnsi" w:eastAsia="Times New Roman" w:hAnsiTheme="minorHAnsi" w:cstheme="minorHAnsi"/>
          <w:sz w:val="24"/>
          <w:szCs w:val="24"/>
        </w:rPr>
        <w:t>f the references have been selected within the hypercubes</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the wavelength range and the spectral resolution do not need to be equalized and they remain unchanged.</w:t>
      </w:r>
    </w:p>
    <w:p w14:paraId="4AA20C3F" w14:textId="77777777" w:rsidR="00225508" w:rsidRPr="00D72EC5" w:rsidRDefault="00225508" w:rsidP="00BE6774">
      <w:pPr>
        <w:pStyle w:val="ListParagraph"/>
        <w:spacing w:after="0" w:line="240" w:lineRule="auto"/>
        <w:ind w:left="0"/>
        <w:jc w:val="both"/>
        <w:rPr>
          <w:rFonts w:asciiTheme="minorHAnsi" w:eastAsia="Times New Roman" w:hAnsiTheme="minorHAnsi" w:cstheme="minorHAnsi"/>
          <w:sz w:val="24"/>
          <w:szCs w:val="24"/>
        </w:rPr>
      </w:pPr>
    </w:p>
    <w:p w14:paraId="0000006D" w14:textId="6E519F3C" w:rsidR="00E92CA2" w:rsidRPr="00D72EC5" w:rsidRDefault="00F85817" w:rsidP="00BE6774">
      <w:pPr>
        <w:pStyle w:val="ListParagraph"/>
        <w:numPr>
          <w:ilvl w:val="2"/>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If desired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store the position of the references over the surface of the samples into a set of </w:t>
      </w:r>
      <w:r w:rsidR="000603CE" w:rsidRPr="00D72EC5">
        <w:rPr>
          <w:rFonts w:asciiTheme="minorHAnsi" w:eastAsia="Times New Roman" w:hAnsiTheme="minorHAnsi" w:cstheme="minorHAnsi"/>
          <w:sz w:val="24"/>
          <w:szCs w:val="24"/>
        </w:rPr>
        <w:t>pictures</w:t>
      </w:r>
      <w:r w:rsidRPr="00D72EC5">
        <w:rPr>
          <w:rFonts w:asciiTheme="minorHAnsi" w:eastAsia="Times New Roman" w:hAnsiTheme="minorHAnsi" w:cstheme="minorHAnsi"/>
          <w:sz w:val="24"/>
          <w:szCs w:val="24"/>
        </w:rPr>
        <w:t xml:space="preserve"> by running the dedicated code (see step 1.4.7 for the practical details).</w:t>
      </w:r>
    </w:p>
    <w:p w14:paraId="0A405E7B" w14:textId="77777777" w:rsidR="00BE6774" w:rsidRPr="00D72EC5" w:rsidRDefault="00BE6774" w:rsidP="00BE6774">
      <w:pPr>
        <w:pStyle w:val="ListParagraph"/>
        <w:spacing w:after="0" w:line="240" w:lineRule="auto"/>
        <w:ind w:left="0"/>
        <w:jc w:val="both"/>
        <w:rPr>
          <w:rFonts w:asciiTheme="minorHAnsi" w:eastAsia="Times New Roman" w:hAnsiTheme="minorHAnsi" w:cstheme="minorHAnsi"/>
          <w:sz w:val="24"/>
          <w:szCs w:val="24"/>
        </w:rPr>
      </w:pPr>
    </w:p>
    <w:p w14:paraId="0000006E" w14:textId="513312E9"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lastRenderedPageBreak/>
        <w:t xml:space="preserve">NOTE: </w:t>
      </w:r>
      <w:r w:rsidR="00BE6774" w:rsidRPr="00D72EC5">
        <w:rPr>
          <w:rFonts w:asciiTheme="minorHAnsi" w:eastAsia="Times New Roman" w:hAnsiTheme="minorHAnsi" w:cstheme="minorHAnsi"/>
          <w:sz w:val="24"/>
          <w:szCs w:val="24"/>
        </w:rPr>
        <w:t>T</w:t>
      </w:r>
      <w:r w:rsidRPr="00D72EC5">
        <w:rPr>
          <w:rFonts w:asciiTheme="minorHAnsi" w:eastAsia="Times New Roman" w:hAnsiTheme="minorHAnsi" w:cstheme="minorHAnsi"/>
          <w:sz w:val="24"/>
          <w:szCs w:val="24"/>
        </w:rPr>
        <w:t>his option is available only if the references have been selected within the hypercubes (</w:t>
      </w:r>
      <w:r w:rsidR="00930A19">
        <w:rPr>
          <w:rFonts w:asciiTheme="minorHAnsi" w:eastAsia="Times New Roman" w:hAnsiTheme="minorHAnsi" w:cstheme="minorHAnsi"/>
          <w:sz w:val="24"/>
          <w:szCs w:val="24"/>
        </w:rPr>
        <w:t xml:space="preserve">steps </w:t>
      </w:r>
      <w:r w:rsidRPr="00D72EC5">
        <w:rPr>
          <w:rFonts w:asciiTheme="minorHAnsi" w:eastAsia="Times New Roman" w:hAnsiTheme="minorHAnsi" w:cstheme="minorHAnsi"/>
          <w:sz w:val="24"/>
          <w:szCs w:val="24"/>
        </w:rPr>
        <w:t>3.2.</w:t>
      </w:r>
      <w:r w:rsidR="00BE6774" w:rsidRPr="00D72EC5">
        <w:rPr>
          <w:rFonts w:asciiTheme="minorHAnsi" w:eastAsia="Times New Roman" w:hAnsiTheme="minorHAnsi" w:cstheme="minorHAnsi"/>
          <w:sz w:val="24"/>
          <w:szCs w:val="24"/>
        </w:rPr>
        <w:t>1</w:t>
      </w:r>
      <w:r w:rsidRPr="00D72EC5">
        <w:rPr>
          <w:rFonts w:asciiTheme="minorHAnsi" w:eastAsia="Times New Roman" w:hAnsiTheme="minorHAnsi" w:cstheme="minorHAnsi"/>
          <w:sz w:val="24"/>
          <w:szCs w:val="24"/>
        </w:rPr>
        <w:t xml:space="preserve"> and 3.2.</w:t>
      </w:r>
      <w:r w:rsidR="00BE6774" w:rsidRPr="00D72EC5">
        <w:rPr>
          <w:rFonts w:asciiTheme="minorHAnsi" w:eastAsia="Times New Roman" w:hAnsiTheme="minorHAnsi" w:cstheme="minorHAnsi"/>
          <w:sz w:val="24"/>
          <w:szCs w:val="24"/>
        </w:rPr>
        <w:t>2</w:t>
      </w:r>
      <w:r w:rsidRPr="00D72EC5">
        <w:rPr>
          <w:rFonts w:asciiTheme="minorHAnsi" w:eastAsia="Times New Roman" w:hAnsiTheme="minorHAnsi" w:cstheme="minorHAnsi"/>
          <w:sz w:val="24"/>
          <w:szCs w:val="24"/>
        </w:rPr>
        <w:t>).</w:t>
      </w:r>
    </w:p>
    <w:p w14:paraId="3C4CE9D2" w14:textId="77777777" w:rsidR="00BE6774" w:rsidRPr="00D72EC5" w:rsidRDefault="00BE6774" w:rsidP="00BE6774">
      <w:pPr>
        <w:spacing w:after="0" w:line="240" w:lineRule="auto"/>
        <w:contextualSpacing/>
        <w:jc w:val="both"/>
        <w:rPr>
          <w:rFonts w:asciiTheme="minorHAnsi" w:eastAsia="Times New Roman" w:hAnsiTheme="minorHAnsi" w:cstheme="minorHAnsi"/>
          <w:sz w:val="24"/>
          <w:szCs w:val="24"/>
        </w:rPr>
      </w:pPr>
    </w:p>
    <w:p w14:paraId="0000006F" w14:textId="092598A5" w:rsidR="00E92CA2" w:rsidRPr="00D72EC5" w:rsidRDefault="00F85817" w:rsidP="00BE6774">
      <w:pPr>
        <w:pStyle w:val="ListParagraph"/>
        <w:numPr>
          <w:ilvl w:val="0"/>
          <w:numId w:val="13"/>
        </w:numPr>
        <w:spacing w:after="0" w:line="240" w:lineRule="auto"/>
        <w:ind w:left="0" w:firstLine="0"/>
        <w:jc w:val="both"/>
        <w:rPr>
          <w:rFonts w:asciiTheme="minorHAnsi" w:eastAsia="Times New Roman" w:hAnsiTheme="minorHAnsi" w:cstheme="minorHAnsi"/>
          <w:b/>
          <w:sz w:val="24"/>
          <w:szCs w:val="24"/>
        </w:rPr>
      </w:pPr>
      <w:r w:rsidRPr="00D72EC5">
        <w:rPr>
          <w:rFonts w:asciiTheme="minorHAnsi" w:eastAsia="Times New Roman" w:hAnsiTheme="minorHAnsi" w:cstheme="minorHAnsi"/>
          <w:b/>
          <w:sz w:val="24"/>
          <w:szCs w:val="24"/>
        </w:rPr>
        <w:t>SAM analysis</w:t>
      </w:r>
    </w:p>
    <w:p w14:paraId="1FCE08B8" w14:textId="77777777" w:rsidR="00BE6774" w:rsidRPr="00D72EC5" w:rsidRDefault="00BE6774" w:rsidP="00BE6774">
      <w:pPr>
        <w:pStyle w:val="ListParagraph"/>
        <w:spacing w:after="0" w:line="240" w:lineRule="auto"/>
        <w:ind w:left="0"/>
        <w:jc w:val="both"/>
        <w:rPr>
          <w:rFonts w:asciiTheme="minorHAnsi" w:eastAsia="Times New Roman" w:hAnsiTheme="minorHAnsi" w:cstheme="minorHAnsi"/>
          <w:b/>
          <w:sz w:val="24"/>
          <w:szCs w:val="24"/>
        </w:rPr>
      </w:pPr>
    </w:p>
    <w:p w14:paraId="00000070" w14:textId="08FB6A7A" w:rsidR="00E92CA2"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 xml:space="preserve">Run the </w:t>
      </w:r>
      <w:proofErr w:type="spellStart"/>
      <w:r w:rsidRPr="00D72EC5">
        <w:rPr>
          <w:rFonts w:asciiTheme="minorHAnsi" w:eastAsia="Times New Roman" w:hAnsiTheme="minorHAnsi" w:cstheme="minorHAnsi"/>
          <w:b/>
          <w:bCs/>
          <w:sz w:val="24"/>
          <w:szCs w:val="24"/>
          <w:highlight w:val="yellow"/>
        </w:rPr>
        <w:t>SAM_Complete</w:t>
      </w:r>
      <w:proofErr w:type="spellEnd"/>
      <w:r w:rsidRPr="00D72EC5">
        <w:rPr>
          <w:rFonts w:asciiTheme="minorHAnsi" w:eastAsia="Times New Roman" w:hAnsiTheme="minorHAnsi" w:cstheme="minorHAnsi"/>
          <w:sz w:val="24"/>
          <w:szCs w:val="24"/>
          <w:highlight w:val="yellow"/>
        </w:rPr>
        <w:t xml:space="preserve"> code</w:t>
      </w:r>
      <w:r w:rsidR="006A5C87"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to evaluate the similarity maps.</w:t>
      </w:r>
      <w:r w:rsidR="00902361" w:rsidRPr="00D72EC5">
        <w:rPr>
          <w:rFonts w:asciiTheme="minorHAnsi" w:eastAsia="Times New Roman" w:hAnsiTheme="minorHAnsi" w:cstheme="minorHAnsi"/>
          <w:sz w:val="24"/>
          <w:szCs w:val="24"/>
          <w:highlight w:val="yellow"/>
        </w:rPr>
        <w:t xml:space="preserve"> Type the following </w:t>
      </w:r>
      <w:r w:rsidR="001965DF" w:rsidRPr="00D72EC5">
        <w:rPr>
          <w:rFonts w:asciiTheme="minorHAnsi" w:eastAsia="Times New Roman" w:hAnsiTheme="minorHAnsi" w:cstheme="minorHAnsi"/>
          <w:sz w:val="24"/>
          <w:szCs w:val="24"/>
          <w:highlight w:val="yellow"/>
        </w:rPr>
        <w:t>command line (semicolon included)</w:t>
      </w:r>
      <w:r w:rsidR="00902361" w:rsidRPr="00D72EC5">
        <w:rPr>
          <w:rFonts w:asciiTheme="minorHAnsi" w:eastAsia="Times New Roman" w:hAnsiTheme="minorHAnsi" w:cstheme="minorHAnsi"/>
          <w:sz w:val="24"/>
          <w:szCs w:val="24"/>
          <w:highlight w:val="yellow"/>
        </w:rPr>
        <w:t xml:space="preserve"> in the </w:t>
      </w:r>
      <w:r w:rsidR="0048501C" w:rsidRPr="00D72EC5">
        <w:rPr>
          <w:rFonts w:asciiTheme="minorHAnsi" w:eastAsia="Times New Roman" w:hAnsiTheme="minorHAnsi" w:cstheme="minorHAnsi"/>
          <w:sz w:val="24"/>
          <w:szCs w:val="24"/>
          <w:highlight w:val="yellow"/>
        </w:rPr>
        <w:t xml:space="preserve">terminal window </w:t>
      </w:r>
      <w:r w:rsidR="0005588B" w:rsidRPr="00D72EC5">
        <w:rPr>
          <w:rFonts w:asciiTheme="minorHAnsi" w:eastAsia="Times New Roman" w:hAnsiTheme="minorHAnsi" w:cstheme="minorHAnsi"/>
          <w:sz w:val="24"/>
          <w:szCs w:val="24"/>
          <w:highlight w:val="yellow"/>
        </w:rPr>
        <w:t xml:space="preserve">and press </w:t>
      </w:r>
      <w:r w:rsidR="00BE6774" w:rsidRPr="00D72EC5">
        <w:rPr>
          <w:rFonts w:asciiTheme="minorHAnsi" w:eastAsia="Times New Roman" w:hAnsiTheme="minorHAnsi" w:cstheme="minorHAnsi"/>
          <w:b/>
          <w:bCs/>
          <w:sz w:val="24"/>
          <w:szCs w:val="24"/>
        </w:rPr>
        <w:t>Enter</w:t>
      </w:r>
      <w:r w:rsidR="00BE6774" w:rsidRPr="00D72EC5">
        <w:rPr>
          <w:rFonts w:asciiTheme="minorHAnsi" w:eastAsia="Times New Roman" w:hAnsiTheme="minorHAnsi" w:cstheme="minorHAnsi"/>
          <w:sz w:val="24"/>
          <w:szCs w:val="24"/>
        </w:rPr>
        <w:t xml:space="preserve"> </w:t>
      </w:r>
      <w:r w:rsidR="0048501C" w:rsidRPr="00D72EC5">
        <w:rPr>
          <w:rFonts w:asciiTheme="minorHAnsi" w:eastAsia="Times New Roman" w:hAnsiTheme="minorHAnsi" w:cstheme="minorHAnsi"/>
          <w:sz w:val="24"/>
          <w:szCs w:val="24"/>
          <w:highlight w:val="yellow"/>
        </w:rPr>
        <w:t>to run the code</w:t>
      </w:r>
      <w:r w:rsidR="00902361" w:rsidRPr="00D72EC5">
        <w:rPr>
          <w:rFonts w:asciiTheme="minorHAnsi" w:eastAsia="Times New Roman" w:hAnsiTheme="minorHAnsi" w:cstheme="minorHAnsi"/>
          <w:sz w:val="24"/>
          <w:szCs w:val="24"/>
          <w:highlight w:val="yellow"/>
        </w:rPr>
        <w:t>:</w:t>
      </w:r>
    </w:p>
    <w:p w14:paraId="41D786AE" w14:textId="77777777" w:rsidR="00153ED0" w:rsidRDefault="00153ED0" w:rsidP="00BE6774">
      <w:pPr>
        <w:spacing w:after="0" w:line="240" w:lineRule="auto"/>
        <w:contextualSpacing/>
        <w:jc w:val="both"/>
        <w:rPr>
          <w:rFonts w:asciiTheme="minorHAnsi" w:eastAsia="Times New Roman" w:hAnsiTheme="minorHAnsi" w:cstheme="minorHAnsi"/>
          <w:b/>
          <w:bCs/>
          <w:sz w:val="24"/>
          <w:szCs w:val="24"/>
          <w:highlight w:val="yellow"/>
        </w:rPr>
      </w:pPr>
    </w:p>
    <w:p w14:paraId="00000071" w14:textId="79EE30EA" w:rsidR="00E92CA2" w:rsidRPr="00D72EC5" w:rsidRDefault="00F85817" w:rsidP="00BE6774">
      <w:pPr>
        <w:spacing w:after="0" w:line="240" w:lineRule="auto"/>
        <w:contextualSpacing/>
        <w:jc w:val="both"/>
        <w:rPr>
          <w:rFonts w:asciiTheme="minorHAnsi" w:eastAsia="Times New Roman" w:hAnsiTheme="minorHAnsi" w:cstheme="minorHAnsi"/>
          <w:b/>
          <w:bCs/>
          <w:sz w:val="24"/>
          <w:szCs w:val="24"/>
          <w:highlight w:val="yellow"/>
        </w:rPr>
      </w:pPr>
      <w:proofErr w:type="spellStart"/>
      <w:r w:rsidRPr="00D72EC5">
        <w:rPr>
          <w:rFonts w:asciiTheme="minorHAnsi" w:eastAsia="Times New Roman" w:hAnsiTheme="minorHAnsi" w:cstheme="minorHAnsi"/>
          <w:b/>
          <w:bCs/>
          <w:sz w:val="24"/>
          <w:szCs w:val="24"/>
          <w:highlight w:val="yellow"/>
        </w:rPr>
        <w:t>SAM_</w:t>
      </w:r>
      <w:proofErr w:type="gramStart"/>
      <w:r w:rsidRPr="00D72EC5">
        <w:rPr>
          <w:rFonts w:asciiTheme="minorHAnsi" w:eastAsia="Times New Roman" w:hAnsiTheme="minorHAnsi" w:cstheme="minorHAnsi"/>
          <w:b/>
          <w:bCs/>
          <w:sz w:val="24"/>
          <w:szCs w:val="24"/>
          <w:highlight w:val="yellow"/>
        </w:rPr>
        <w:t>Complete</w:t>
      </w:r>
      <w:proofErr w:type="spellEnd"/>
      <w:r w:rsidRPr="00D72EC5">
        <w:rPr>
          <w:rFonts w:asciiTheme="minorHAnsi" w:eastAsia="Times New Roman" w:hAnsiTheme="minorHAnsi" w:cstheme="minorHAnsi"/>
          <w:b/>
          <w:bCs/>
          <w:sz w:val="24"/>
          <w:szCs w:val="24"/>
          <w:highlight w:val="yellow"/>
        </w:rPr>
        <w:t>(</w:t>
      </w:r>
      <w:proofErr w:type="spellStart"/>
      <w:proofErr w:type="gramEnd"/>
      <w:r w:rsidRPr="00D72EC5">
        <w:rPr>
          <w:rFonts w:asciiTheme="minorHAnsi" w:eastAsia="Times New Roman" w:hAnsiTheme="minorHAnsi" w:cstheme="minorHAnsi"/>
          <w:b/>
          <w:bCs/>
          <w:sz w:val="24"/>
          <w:szCs w:val="24"/>
          <w:highlight w:val="yellow"/>
        </w:rPr>
        <w:t>HS_ImageList</w:t>
      </w:r>
      <w:proofErr w:type="spellEnd"/>
      <w:r w:rsidR="006A5C87" w:rsidRPr="00D72EC5">
        <w:rPr>
          <w:rFonts w:asciiTheme="minorHAnsi" w:eastAsia="Times New Roman" w:hAnsiTheme="minorHAnsi" w:cstheme="minorHAnsi"/>
          <w:b/>
          <w:bCs/>
          <w:sz w:val="24"/>
          <w:szCs w:val="24"/>
          <w:highlight w:val="yellow"/>
        </w:rPr>
        <w:t xml:space="preserve">, </w:t>
      </w:r>
      <w:proofErr w:type="spellStart"/>
      <w:r w:rsidRPr="00D72EC5">
        <w:rPr>
          <w:rFonts w:asciiTheme="minorHAnsi" w:eastAsia="Times New Roman" w:hAnsiTheme="minorHAnsi" w:cstheme="minorHAnsi"/>
          <w:b/>
          <w:bCs/>
          <w:sz w:val="24"/>
          <w:szCs w:val="24"/>
          <w:highlight w:val="yellow"/>
        </w:rPr>
        <w:t>HS_DataList</w:t>
      </w:r>
      <w:proofErr w:type="spellEnd"/>
      <w:r w:rsidR="006A5C87" w:rsidRPr="00D72EC5">
        <w:rPr>
          <w:rFonts w:asciiTheme="minorHAnsi" w:eastAsia="Times New Roman" w:hAnsiTheme="minorHAnsi" w:cstheme="minorHAnsi"/>
          <w:b/>
          <w:bCs/>
          <w:sz w:val="24"/>
          <w:szCs w:val="24"/>
          <w:highlight w:val="yellow"/>
        </w:rPr>
        <w:t xml:space="preserve">, </w:t>
      </w:r>
      <w:proofErr w:type="spellStart"/>
      <w:r w:rsidRPr="00D72EC5">
        <w:rPr>
          <w:rFonts w:asciiTheme="minorHAnsi" w:eastAsia="Times New Roman" w:hAnsiTheme="minorHAnsi" w:cstheme="minorHAnsi"/>
          <w:b/>
          <w:bCs/>
          <w:sz w:val="24"/>
          <w:szCs w:val="24"/>
          <w:highlight w:val="yellow"/>
        </w:rPr>
        <w:t>References_Matrix</w:t>
      </w:r>
      <w:proofErr w:type="spellEnd"/>
      <w:r w:rsidRPr="00D72EC5">
        <w:rPr>
          <w:rFonts w:asciiTheme="minorHAnsi" w:eastAsia="Times New Roman" w:hAnsiTheme="minorHAnsi" w:cstheme="minorHAnsi"/>
          <w:b/>
          <w:bCs/>
          <w:sz w:val="24"/>
          <w:szCs w:val="24"/>
          <w:highlight w:val="yellow"/>
        </w:rPr>
        <w:t xml:space="preserve"> )</w:t>
      </w:r>
      <w:r w:rsidR="001965DF" w:rsidRPr="00D72EC5">
        <w:rPr>
          <w:rFonts w:asciiTheme="minorHAnsi" w:eastAsia="Times New Roman" w:hAnsiTheme="minorHAnsi" w:cstheme="minorHAnsi"/>
          <w:b/>
          <w:bCs/>
          <w:sz w:val="24"/>
          <w:szCs w:val="24"/>
          <w:highlight w:val="yellow"/>
        </w:rPr>
        <w:t>;</w:t>
      </w:r>
    </w:p>
    <w:p w14:paraId="17E94791" w14:textId="77777777" w:rsidR="00BE6774" w:rsidRPr="00D72EC5" w:rsidRDefault="00BE6774"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highlight w:val="yellow"/>
        </w:rPr>
      </w:pPr>
    </w:p>
    <w:p w14:paraId="00000073" w14:textId="4F7F0AF8" w:rsidR="00E92CA2" w:rsidRPr="00D72EC5" w:rsidRDefault="00BE6774" w:rsidP="00BE6774">
      <w:pPr>
        <w:pStyle w:val="ListParagraph"/>
        <w:numPr>
          <w:ilvl w:val="2"/>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There are t</w:t>
      </w:r>
      <w:r w:rsidR="00F85817" w:rsidRPr="00D72EC5">
        <w:rPr>
          <w:rFonts w:asciiTheme="minorHAnsi" w:eastAsia="Times New Roman" w:hAnsiTheme="minorHAnsi" w:cstheme="minorHAnsi"/>
          <w:sz w:val="24"/>
          <w:szCs w:val="24"/>
          <w:highlight w:val="yellow"/>
        </w:rPr>
        <w:t>hree inputs</w:t>
      </w:r>
      <w:r w:rsidRPr="00D72EC5">
        <w:rPr>
          <w:rFonts w:asciiTheme="minorHAnsi" w:eastAsia="Times New Roman" w:hAnsiTheme="minorHAnsi" w:cstheme="minorHAnsi"/>
          <w:sz w:val="24"/>
          <w:szCs w:val="24"/>
          <w:highlight w:val="yellow"/>
        </w:rPr>
        <w:t xml:space="preserve"> (t</w:t>
      </w:r>
      <w:r w:rsidR="00F85817" w:rsidRPr="00D72EC5">
        <w:rPr>
          <w:rFonts w:asciiTheme="minorHAnsi" w:eastAsia="Times New Roman" w:hAnsiTheme="minorHAnsi" w:cstheme="minorHAnsi"/>
          <w:sz w:val="24"/>
          <w:szCs w:val="24"/>
          <w:highlight w:val="yellow"/>
        </w:rPr>
        <w:t>he list containing the images returned by the hyperspectral camera</w:t>
      </w:r>
      <w:r w:rsidR="006A5C87" w:rsidRPr="00D72EC5">
        <w:rPr>
          <w:rFonts w:asciiTheme="minorHAnsi" w:eastAsia="Times New Roman" w:hAnsiTheme="minorHAnsi" w:cstheme="minorHAnsi"/>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HS_ImageList</w:t>
      </w:r>
      <w:proofErr w:type="spellEnd"/>
      <w:r w:rsidR="00153ED0">
        <w:rPr>
          <w:rFonts w:asciiTheme="minorHAnsi" w:eastAsia="Times New Roman" w:hAnsiTheme="minorHAnsi" w:cstheme="minorHAnsi"/>
          <w:sz w:val="24"/>
          <w:szCs w:val="24"/>
          <w:highlight w:val="yellow"/>
        </w:rPr>
        <w:t>;</w:t>
      </w:r>
      <w:r w:rsidR="006A5C87"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 xml:space="preserve">the list of the </w:t>
      </w:r>
      <w:r w:rsidR="0005588B" w:rsidRPr="00D72EC5">
        <w:rPr>
          <w:rFonts w:asciiTheme="minorHAnsi" w:eastAsia="Times New Roman" w:hAnsiTheme="minorHAnsi" w:cstheme="minorHAnsi"/>
          <w:sz w:val="24"/>
          <w:szCs w:val="24"/>
          <w:highlight w:val="yellow"/>
        </w:rPr>
        <w:t xml:space="preserve">files containing the </w:t>
      </w:r>
      <w:r w:rsidR="00F85817" w:rsidRPr="00D72EC5">
        <w:rPr>
          <w:rFonts w:asciiTheme="minorHAnsi" w:eastAsia="Times New Roman" w:hAnsiTheme="minorHAnsi" w:cstheme="minorHAnsi"/>
          <w:sz w:val="24"/>
          <w:szCs w:val="24"/>
          <w:highlight w:val="yellow"/>
        </w:rPr>
        <w:t>hypercubes</w:t>
      </w:r>
      <w:r w:rsidR="006A5C87" w:rsidRPr="00D72EC5">
        <w:rPr>
          <w:rFonts w:asciiTheme="minorHAnsi" w:eastAsia="Times New Roman" w:hAnsiTheme="minorHAnsi" w:cstheme="minorHAnsi"/>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HS_DataList</w:t>
      </w:r>
      <w:proofErr w:type="spellEnd"/>
      <w:r w:rsidR="00153ED0">
        <w:rPr>
          <w:rFonts w:asciiTheme="minorHAnsi" w:eastAsia="Times New Roman" w:hAnsiTheme="minorHAnsi" w:cstheme="minorHAnsi"/>
          <w:sz w:val="24"/>
          <w:szCs w:val="24"/>
          <w:highlight w:val="yellow"/>
        </w:rPr>
        <w:t>;</w:t>
      </w:r>
      <w:r w:rsidR="006A5C87"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 xml:space="preserve">and the </w:t>
      </w:r>
      <w:r w:rsidR="000603CE" w:rsidRPr="00D72EC5">
        <w:rPr>
          <w:rFonts w:asciiTheme="minorHAnsi" w:eastAsia="Times New Roman" w:hAnsiTheme="minorHAnsi" w:cstheme="minorHAnsi"/>
          <w:sz w:val="24"/>
          <w:szCs w:val="24"/>
          <w:highlight w:val="yellow"/>
        </w:rPr>
        <w:t>reference matrix</w:t>
      </w:r>
      <w:r w:rsidR="006A5C87" w:rsidRPr="00D72EC5">
        <w:rPr>
          <w:rFonts w:asciiTheme="minorHAnsi" w:eastAsia="Times New Roman" w:hAnsiTheme="minorHAnsi" w:cstheme="minorHAnsi"/>
          <w:sz w:val="24"/>
          <w:szCs w:val="24"/>
          <w:highlight w:val="yellow"/>
        </w:rPr>
        <w:t xml:space="preserve">, </w:t>
      </w:r>
      <w:proofErr w:type="spellStart"/>
      <w:r w:rsidR="00F85817" w:rsidRPr="00D72EC5">
        <w:rPr>
          <w:rFonts w:asciiTheme="minorHAnsi" w:eastAsia="Times New Roman" w:hAnsiTheme="minorHAnsi" w:cstheme="minorHAnsi"/>
          <w:b/>
          <w:bCs/>
          <w:sz w:val="24"/>
          <w:szCs w:val="24"/>
          <w:highlight w:val="yellow"/>
        </w:rPr>
        <w:t>References_Matrix</w:t>
      </w:r>
      <w:proofErr w:type="spellEnd"/>
      <w:r w:rsidR="00F85817" w:rsidRPr="00D72EC5">
        <w:rPr>
          <w:rFonts w:asciiTheme="minorHAnsi" w:eastAsia="Times New Roman" w:hAnsiTheme="minorHAnsi" w:cstheme="minorHAnsi"/>
          <w:sz w:val="24"/>
          <w:szCs w:val="24"/>
          <w:highlight w:val="yellow"/>
        </w:rPr>
        <w:t xml:space="preserve"> or </w:t>
      </w:r>
      <w:proofErr w:type="spellStart"/>
      <w:r w:rsidR="00F85817" w:rsidRPr="00D72EC5">
        <w:rPr>
          <w:rFonts w:asciiTheme="minorHAnsi" w:eastAsia="Times New Roman" w:hAnsiTheme="minorHAnsi" w:cstheme="minorHAnsi"/>
          <w:b/>
          <w:bCs/>
          <w:sz w:val="24"/>
          <w:szCs w:val="24"/>
          <w:highlight w:val="yellow"/>
        </w:rPr>
        <w:t>ExtReferences_Matrix</w:t>
      </w:r>
      <w:proofErr w:type="spellEnd"/>
      <w:r w:rsidRPr="00D72EC5">
        <w:rPr>
          <w:rFonts w:asciiTheme="minorHAnsi" w:eastAsia="Times New Roman" w:hAnsiTheme="minorHAnsi" w:cstheme="minorHAnsi"/>
          <w:sz w:val="24"/>
          <w:szCs w:val="24"/>
          <w:highlight w:val="yellow"/>
        </w:rPr>
        <w:t>) and no o</w:t>
      </w:r>
      <w:r w:rsidR="00F85817" w:rsidRPr="00D72EC5">
        <w:rPr>
          <w:rFonts w:asciiTheme="minorHAnsi" w:eastAsia="Times New Roman" w:hAnsiTheme="minorHAnsi" w:cstheme="minorHAnsi"/>
          <w:sz w:val="24"/>
          <w:szCs w:val="24"/>
          <w:highlight w:val="yellow"/>
        </w:rPr>
        <w:t>utput</w:t>
      </w:r>
      <w:r w:rsidRPr="00D72EC5">
        <w:rPr>
          <w:rFonts w:asciiTheme="minorHAnsi" w:eastAsia="Times New Roman" w:hAnsiTheme="minorHAnsi" w:cstheme="minorHAnsi"/>
          <w:sz w:val="24"/>
          <w:szCs w:val="24"/>
          <w:highlight w:val="yellow"/>
        </w:rPr>
        <w:t>s (</w:t>
      </w:r>
      <w:r w:rsidR="00F85817" w:rsidRPr="00D72EC5">
        <w:rPr>
          <w:rFonts w:asciiTheme="minorHAnsi" w:eastAsia="Times New Roman" w:hAnsiTheme="minorHAnsi" w:cstheme="minorHAnsi"/>
          <w:sz w:val="24"/>
          <w:szCs w:val="24"/>
          <w:highlight w:val="yellow"/>
        </w:rPr>
        <w:t>the code saves the SAM maps as</w:t>
      </w:r>
      <w:r w:rsidRPr="00D72EC5">
        <w:rPr>
          <w:rFonts w:asciiTheme="minorHAnsi" w:eastAsia="Times New Roman" w:hAnsiTheme="minorHAnsi" w:cstheme="minorHAnsi"/>
          <w:sz w:val="24"/>
          <w:szCs w:val="24"/>
          <w:highlight w:val="yellow"/>
        </w:rPr>
        <w:t xml:space="preserve"> .</w:t>
      </w:r>
      <w:proofErr w:type="spellStart"/>
      <w:r w:rsidRPr="00D72EC5">
        <w:rPr>
          <w:rFonts w:asciiTheme="minorHAnsi" w:eastAsia="Times New Roman" w:hAnsiTheme="minorHAnsi" w:cstheme="minorHAnsi"/>
          <w:sz w:val="24"/>
          <w:szCs w:val="24"/>
          <w:highlight w:val="yellow"/>
        </w:rPr>
        <w:t>png</w:t>
      </w:r>
      <w:proofErr w:type="spellEnd"/>
      <w:r w:rsidR="00F85817" w:rsidRPr="00D72EC5">
        <w:rPr>
          <w:rFonts w:asciiTheme="minorHAnsi" w:eastAsia="Times New Roman" w:hAnsiTheme="minorHAnsi" w:cstheme="minorHAnsi"/>
          <w:sz w:val="24"/>
          <w:szCs w:val="24"/>
          <w:highlight w:val="yellow"/>
        </w:rPr>
        <w:t xml:space="preserve"> files in the current </w:t>
      </w:r>
      <w:r w:rsidR="00641DC7" w:rsidRPr="00D72EC5">
        <w:rPr>
          <w:rFonts w:asciiTheme="minorHAnsi" w:eastAsia="Times New Roman" w:hAnsiTheme="minorHAnsi" w:cstheme="minorHAnsi"/>
          <w:sz w:val="24"/>
          <w:szCs w:val="24"/>
          <w:highlight w:val="yellow"/>
        </w:rPr>
        <w:t>work</w:t>
      </w:r>
      <w:r w:rsidR="00F85817" w:rsidRPr="00D72EC5">
        <w:rPr>
          <w:rFonts w:asciiTheme="minorHAnsi" w:eastAsia="Times New Roman" w:hAnsiTheme="minorHAnsi" w:cstheme="minorHAnsi"/>
          <w:sz w:val="24"/>
          <w:szCs w:val="24"/>
          <w:highlight w:val="yellow"/>
        </w:rPr>
        <w:t xml:space="preserve"> folder</w:t>
      </w:r>
      <w:r w:rsidRPr="00D72EC5">
        <w:rPr>
          <w:rFonts w:asciiTheme="minorHAnsi" w:eastAsia="Times New Roman" w:hAnsiTheme="minorHAnsi" w:cstheme="minorHAnsi"/>
          <w:sz w:val="24"/>
          <w:szCs w:val="24"/>
          <w:highlight w:val="yellow"/>
        </w:rPr>
        <w:t>)</w:t>
      </w:r>
      <w:r w:rsidR="00F85817" w:rsidRPr="00D72EC5">
        <w:rPr>
          <w:rFonts w:asciiTheme="minorHAnsi" w:eastAsia="Times New Roman" w:hAnsiTheme="minorHAnsi" w:cstheme="minorHAnsi"/>
          <w:sz w:val="24"/>
          <w:szCs w:val="24"/>
          <w:highlight w:val="yellow"/>
        </w:rPr>
        <w:t>.</w:t>
      </w:r>
    </w:p>
    <w:p w14:paraId="282C4C5E" w14:textId="77777777" w:rsidR="00BE6774" w:rsidRPr="00D72EC5" w:rsidRDefault="00BE6774" w:rsidP="00BE6774">
      <w:pPr>
        <w:pStyle w:val="ListParagraph"/>
        <w:pBdr>
          <w:top w:val="nil"/>
          <w:left w:val="nil"/>
          <w:bottom w:val="nil"/>
          <w:right w:val="nil"/>
          <w:between w:val="nil"/>
        </w:pBdr>
        <w:spacing w:after="0" w:line="240" w:lineRule="auto"/>
        <w:ind w:left="0"/>
        <w:jc w:val="both"/>
        <w:rPr>
          <w:rFonts w:asciiTheme="minorHAnsi" w:eastAsia="Times New Roman" w:hAnsiTheme="minorHAnsi" w:cstheme="minorHAnsi"/>
          <w:sz w:val="24"/>
          <w:szCs w:val="24"/>
          <w:highlight w:val="yellow"/>
        </w:rPr>
      </w:pPr>
    </w:p>
    <w:p w14:paraId="5AF4D452" w14:textId="57D4B884" w:rsidR="00BE6774"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NOTE: Other than the three </w:t>
      </w:r>
      <w:r w:rsidR="000603CE" w:rsidRPr="00D72EC5">
        <w:rPr>
          <w:rFonts w:asciiTheme="minorHAnsi" w:eastAsia="Times New Roman" w:hAnsiTheme="minorHAnsi" w:cstheme="minorHAnsi"/>
          <w:sz w:val="24"/>
          <w:szCs w:val="24"/>
        </w:rPr>
        <w:t xml:space="preserve">described </w:t>
      </w:r>
      <w:r w:rsidRPr="00D72EC5">
        <w:rPr>
          <w:rFonts w:asciiTheme="minorHAnsi" w:eastAsia="Times New Roman" w:hAnsiTheme="minorHAnsi" w:cstheme="minorHAnsi"/>
          <w:sz w:val="24"/>
          <w:szCs w:val="24"/>
        </w:rPr>
        <w:t>input</w:t>
      </w:r>
      <w:r w:rsidR="0005588B" w:rsidRPr="00D72EC5">
        <w:rPr>
          <w:rFonts w:asciiTheme="minorHAnsi" w:eastAsia="Times New Roman" w:hAnsiTheme="minorHAnsi" w:cstheme="minorHAnsi"/>
          <w:sz w:val="24"/>
          <w:szCs w:val="24"/>
        </w:rPr>
        <w:t xml:space="preserve"> variables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w:t>
      </w:r>
      <w:proofErr w:type="spellStart"/>
      <w:r w:rsidRPr="00D72EC5">
        <w:rPr>
          <w:rFonts w:asciiTheme="minorHAnsi" w:eastAsia="Times New Roman" w:hAnsiTheme="minorHAnsi" w:cstheme="minorHAnsi"/>
          <w:b/>
          <w:bCs/>
          <w:sz w:val="24"/>
          <w:szCs w:val="24"/>
        </w:rPr>
        <w:t>SAM_complete</w:t>
      </w:r>
      <w:proofErr w:type="spellEnd"/>
      <w:r w:rsidRPr="00D72EC5">
        <w:rPr>
          <w:rFonts w:asciiTheme="minorHAnsi" w:eastAsia="Times New Roman" w:hAnsiTheme="minorHAnsi" w:cstheme="minorHAnsi"/>
          <w:sz w:val="24"/>
          <w:szCs w:val="24"/>
        </w:rPr>
        <w:t xml:space="preserve"> code must be </w:t>
      </w:r>
      <w:r w:rsidR="00153ED0" w:rsidRPr="00D72EC5">
        <w:rPr>
          <w:rFonts w:asciiTheme="minorHAnsi" w:eastAsia="Times New Roman" w:hAnsiTheme="minorHAnsi" w:cstheme="minorHAnsi"/>
          <w:sz w:val="24"/>
          <w:szCs w:val="24"/>
        </w:rPr>
        <w:t>fe</w:t>
      </w:r>
      <w:r w:rsidR="00153ED0">
        <w:rPr>
          <w:rFonts w:asciiTheme="minorHAnsi" w:eastAsia="Times New Roman" w:hAnsiTheme="minorHAnsi" w:cstheme="minorHAnsi"/>
          <w:sz w:val="24"/>
          <w:szCs w:val="24"/>
        </w:rPr>
        <w:t>d</w:t>
      </w:r>
      <w:r w:rsidR="00153ED0"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with few additional parameters to tailor the analysis protocol according to the preferences of the user (see the next steps).</w:t>
      </w:r>
    </w:p>
    <w:p w14:paraId="4E738A58" w14:textId="77777777" w:rsidR="00BE6774" w:rsidRPr="00D72EC5" w:rsidRDefault="00BE6774" w:rsidP="00BE6774">
      <w:pPr>
        <w:spacing w:after="0" w:line="240" w:lineRule="auto"/>
        <w:contextualSpacing/>
        <w:jc w:val="both"/>
        <w:rPr>
          <w:rFonts w:asciiTheme="minorHAnsi" w:eastAsia="Times New Roman" w:hAnsiTheme="minorHAnsi" w:cstheme="minorHAnsi"/>
          <w:sz w:val="24"/>
          <w:szCs w:val="24"/>
        </w:rPr>
      </w:pPr>
    </w:p>
    <w:p w14:paraId="00000075" w14:textId="16D3DD6A" w:rsidR="00E92CA2" w:rsidRPr="00D72EC5" w:rsidRDefault="008B6946"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When required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f</w:t>
      </w:r>
      <w:r w:rsidR="00F85817" w:rsidRPr="00D72EC5">
        <w:rPr>
          <w:rFonts w:asciiTheme="minorHAnsi" w:eastAsia="Times New Roman" w:hAnsiTheme="minorHAnsi" w:cstheme="minorHAnsi"/>
          <w:sz w:val="24"/>
          <w:szCs w:val="24"/>
        </w:rPr>
        <w:t xml:space="preserve">eed the code </w:t>
      </w:r>
      <w:r w:rsidR="00902361" w:rsidRPr="00D72EC5">
        <w:rPr>
          <w:rFonts w:asciiTheme="minorHAnsi" w:eastAsia="Times New Roman" w:hAnsiTheme="minorHAnsi" w:cstheme="minorHAnsi"/>
          <w:sz w:val="24"/>
          <w:szCs w:val="24"/>
        </w:rPr>
        <w:t xml:space="preserve">with </w:t>
      </w:r>
      <w:r w:rsidR="00F85817" w:rsidRPr="00D72EC5">
        <w:rPr>
          <w:rFonts w:asciiTheme="minorHAnsi" w:eastAsia="Times New Roman" w:hAnsiTheme="minorHAnsi" w:cstheme="minorHAnsi"/>
          <w:sz w:val="24"/>
          <w:szCs w:val="24"/>
        </w:rPr>
        <w:t>the pre-processing option</w:t>
      </w:r>
      <w:r w:rsidR="00902361" w:rsidRPr="00D72EC5">
        <w:rPr>
          <w:rFonts w:asciiTheme="minorHAnsi" w:eastAsia="Times New Roman" w:hAnsiTheme="minorHAnsi" w:cstheme="minorHAnsi"/>
          <w:sz w:val="24"/>
          <w:szCs w:val="24"/>
        </w:rPr>
        <w:t xml:space="preserve"> by typing</w:t>
      </w:r>
      <w:r w:rsidR="00930A19" w:rsidRPr="00F02844">
        <w:rPr>
          <w:rFonts w:asciiTheme="minorHAnsi" w:eastAsia="Times New Roman" w:hAnsiTheme="minorHAnsi" w:cstheme="minorHAnsi"/>
          <w:sz w:val="24"/>
          <w:szCs w:val="24"/>
        </w:rPr>
        <w:t xml:space="preserve"> the number 0 or 1</w:t>
      </w:r>
      <w:r w:rsidR="00902361" w:rsidRPr="00D72EC5">
        <w:rPr>
          <w:rFonts w:asciiTheme="minorHAnsi" w:eastAsia="Times New Roman" w:hAnsiTheme="minorHAnsi" w:cstheme="minorHAnsi"/>
          <w:sz w:val="24"/>
          <w:szCs w:val="24"/>
        </w:rPr>
        <w:t xml:space="preserve"> in the terminal window </w:t>
      </w:r>
      <w:r w:rsidR="000603CE" w:rsidRPr="00D72EC5">
        <w:rPr>
          <w:rFonts w:asciiTheme="minorHAnsi" w:eastAsia="Times New Roman" w:hAnsiTheme="minorHAnsi" w:cstheme="minorHAnsi"/>
          <w:sz w:val="24"/>
          <w:szCs w:val="24"/>
        </w:rPr>
        <w:t>depending on</w:t>
      </w:r>
      <w:r w:rsidR="00902361" w:rsidRPr="00D72EC5">
        <w:rPr>
          <w:rFonts w:asciiTheme="minorHAnsi" w:eastAsia="Times New Roman" w:hAnsiTheme="minorHAnsi" w:cstheme="minorHAnsi"/>
          <w:sz w:val="24"/>
          <w:szCs w:val="24"/>
        </w:rPr>
        <w:t xml:space="preserve"> the desired pre-processing operation</w:t>
      </w:r>
      <w:r w:rsidR="0048501C" w:rsidRPr="00D72EC5">
        <w:rPr>
          <w:rFonts w:asciiTheme="minorHAnsi" w:eastAsia="Times New Roman" w:hAnsiTheme="minorHAnsi" w:cstheme="minorHAnsi"/>
          <w:sz w:val="24"/>
          <w:szCs w:val="24"/>
        </w:rPr>
        <w:t xml:space="preserve"> and press </w:t>
      </w:r>
      <w:r w:rsidR="00153ED0" w:rsidRPr="00D72EC5">
        <w:rPr>
          <w:rFonts w:asciiTheme="minorHAnsi" w:eastAsia="Times New Roman" w:hAnsiTheme="minorHAnsi" w:cstheme="minorHAnsi"/>
          <w:b/>
          <w:bCs/>
          <w:sz w:val="24"/>
          <w:szCs w:val="24"/>
        </w:rPr>
        <w:t>E</w:t>
      </w:r>
      <w:r w:rsidR="0048501C" w:rsidRPr="00D72EC5">
        <w:rPr>
          <w:rFonts w:asciiTheme="minorHAnsi" w:eastAsia="Times New Roman" w:hAnsiTheme="minorHAnsi" w:cstheme="minorHAnsi"/>
          <w:b/>
          <w:bCs/>
          <w:sz w:val="24"/>
          <w:szCs w:val="24"/>
        </w:rPr>
        <w:t>nter</w:t>
      </w:r>
      <w:r w:rsidR="0005588B" w:rsidRPr="00D72EC5">
        <w:rPr>
          <w:rFonts w:asciiTheme="minorHAnsi" w:eastAsia="Times New Roman" w:hAnsiTheme="minorHAnsi" w:cstheme="minorHAnsi"/>
          <w:sz w:val="24"/>
          <w:szCs w:val="24"/>
        </w:rPr>
        <w:t xml:space="preserve"> to continue</w:t>
      </w:r>
      <w:r w:rsidR="00F85817" w:rsidRPr="00D72EC5">
        <w:rPr>
          <w:rFonts w:asciiTheme="minorHAnsi" w:eastAsia="Times New Roman" w:hAnsiTheme="minorHAnsi" w:cstheme="minorHAnsi"/>
          <w:sz w:val="24"/>
          <w:szCs w:val="24"/>
        </w:rPr>
        <w:t>.</w:t>
      </w:r>
    </w:p>
    <w:p w14:paraId="23B3526D" w14:textId="77777777" w:rsidR="00BE6774" w:rsidRPr="00D72EC5" w:rsidRDefault="00BE6774" w:rsidP="00BE6774">
      <w:pPr>
        <w:pStyle w:val="ListParagraph"/>
        <w:spacing w:after="0" w:line="240" w:lineRule="auto"/>
        <w:ind w:left="0"/>
        <w:jc w:val="both"/>
        <w:rPr>
          <w:rFonts w:asciiTheme="minorHAnsi" w:eastAsia="Times New Roman" w:hAnsiTheme="minorHAnsi" w:cstheme="minorHAnsi"/>
          <w:sz w:val="24"/>
          <w:szCs w:val="24"/>
        </w:rPr>
      </w:pPr>
    </w:p>
    <w:p w14:paraId="00000076" w14:textId="6C74AE92" w:rsidR="00E92CA2" w:rsidRPr="00D72EC5" w:rsidRDefault="00F85817" w:rsidP="00BE6774">
      <w:pPr>
        <w:pStyle w:val="ListParagraph"/>
        <w:numPr>
          <w:ilvl w:val="2"/>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Pre-processing option set to 0: the area subtended by each reflectance spectrum is normalized to 1.</w:t>
      </w:r>
    </w:p>
    <w:p w14:paraId="535A1824" w14:textId="77777777" w:rsidR="00BE6774" w:rsidRPr="00D72EC5" w:rsidRDefault="00BE6774" w:rsidP="00BE6774">
      <w:pPr>
        <w:pStyle w:val="ListParagraph"/>
        <w:pBdr>
          <w:top w:val="nil"/>
          <w:left w:val="nil"/>
          <w:bottom w:val="nil"/>
          <w:right w:val="nil"/>
          <w:between w:val="nil"/>
        </w:pBdr>
        <w:spacing w:after="0" w:line="240" w:lineRule="auto"/>
        <w:ind w:left="0"/>
        <w:jc w:val="both"/>
        <w:rPr>
          <w:rFonts w:asciiTheme="minorHAnsi" w:eastAsia="Times New Roman" w:hAnsiTheme="minorHAnsi" w:cstheme="minorHAnsi"/>
          <w:sz w:val="24"/>
          <w:szCs w:val="24"/>
        </w:rPr>
      </w:pPr>
    </w:p>
    <w:p w14:paraId="00000077" w14:textId="7C643F29" w:rsidR="00E92CA2" w:rsidRPr="00D72EC5" w:rsidRDefault="00F85817" w:rsidP="00BE6774">
      <w:pPr>
        <w:pStyle w:val="ListParagraph"/>
        <w:numPr>
          <w:ilvl w:val="2"/>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Pre-processing option set to 1: the area subtended by each reflectance spectrum is normalized to 1 and then the normalized spectrum is derived one time.</w:t>
      </w:r>
    </w:p>
    <w:p w14:paraId="2CD808FF" w14:textId="77777777" w:rsidR="00BE6774" w:rsidRPr="00D72EC5" w:rsidRDefault="00BE6774" w:rsidP="00BE6774">
      <w:pPr>
        <w:pStyle w:val="ListParagraph"/>
        <w:pBdr>
          <w:top w:val="nil"/>
          <w:left w:val="nil"/>
          <w:bottom w:val="nil"/>
          <w:right w:val="nil"/>
          <w:between w:val="nil"/>
        </w:pBdr>
        <w:spacing w:after="0" w:line="240" w:lineRule="auto"/>
        <w:ind w:left="0"/>
        <w:jc w:val="both"/>
        <w:rPr>
          <w:rFonts w:asciiTheme="minorHAnsi" w:eastAsia="Times New Roman" w:hAnsiTheme="minorHAnsi" w:cstheme="minorHAnsi"/>
          <w:sz w:val="24"/>
          <w:szCs w:val="24"/>
        </w:rPr>
      </w:pPr>
    </w:p>
    <w:p w14:paraId="29C76463" w14:textId="56CF65F0" w:rsidR="00BE6774"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NOTE: </w:t>
      </w:r>
      <w:r w:rsidR="00BE6774" w:rsidRPr="00D72EC5">
        <w:rPr>
          <w:rFonts w:asciiTheme="minorHAnsi" w:eastAsia="Times New Roman" w:hAnsiTheme="minorHAnsi" w:cstheme="minorHAnsi"/>
          <w:sz w:val="24"/>
          <w:szCs w:val="24"/>
        </w:rPr>
        <w:t>B</w:t>
      </w:r>
      <w:r w:rsidRPr="00D72EC5">
        <w:rPr>
          <w:rFonts w:asciiTheme="minorHAnsi" w:eastAsia="Times New Roman" w:hAnsiTheme="minorHAnsi" w:cstheme="minorHAnsi"/>
          <w:sz w:val="24"/>
          <w:szCs w:val="24"/>
        </w:rPr>
        <w:t>oth the hypercubes and the references undergo the same pre-processing option.</w:t>
      </w:r>
    </w:p>
    <w:p w14:paraId="6D86962E" w14:textId="77777777" w:rsidR="00BE6774" w:rsidRPr="00D72EC5" w:rsidRDefault="00BE6774" w:rsidP="00BE6774">
      <w:pPr>
        <w:spacing w:after="0" w:line="240" w:lineRule="auto"/>
        <w:contextualSpacing/>
        <w:jc w:val="both"/>
        <w:rPr>
          <w:rFonts w:asciiTheme="minorHAnsi" w:eastAsia="Times New Roman" w:hAnsiTheme="minorHAnsi" w:cstheme="minorHAnsi"/>
          <w:sz w:val="24"/>
          <w:szCs w:val="24"/>
        </w:rPr>
      </w:pPr>
    </w:p>
    <w:p w14:paraId="00000079" w14:textId="7AD9A4A1" w:rsidR="00E92CA2"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highlight w:val="yellow"/>
        </w:rPr>
        <w:t xml:space="preserve">Select the end members to be used for the SAM analysis </w:t>
      </w:r>
      <w:r w:rsidR="00F56C25" w:rsidRPr="00D72EC5">
        <w:rPr>
          <w:rFonts w:asciiTheme="minorHAnsi" w:eastAsia="Times New Roman" w:hAnsiTheme="minorHAnsi" w:cstheme="minorHAnsi"/>
          <w:sz w:val="24"/>
          <w:szCs w:val="24"/>
          <w:highlight w:val="yellow"/>
        </w:rPr>
        <w:t xml:space="preserve">among </w:t>
      </w:r>
      <w:r w:rsidRPr="00D72EC5">
        <w:rPr>
          <w:rFonts w:asciiTheme="minorHAnsi" w:eastAsia="Times New Roman" w:hAnsiTheme="minorHAnsi" w:cstheme="minorHAnsi"/>
          <w:sz w:val="24"/>
          <w:szCs w:val="24"/>
          <w:highlight w:val="yellow"/>
        </w:rPr>
        <w:t>the reference</w:t>
      </w:r>
      <w:r w:rsidR="00F56C25" w:rsidRPr="00D72EC5">
        <w:rPr>
          <w:rFonts w:asciiTheme="minorHAnsi" w:eastAsia="Times New Roman" w:hAnsiTheme="minorHAnsi" w:cstheme="minorHAnsi"/>
          <w:sz w:val="24"/>
          <w:szCs w:val="24"/>
          <w:highlight w:val="yellow"/>
        </w:rPr>
        <w:t xml:space="preserve"> matrix</w:t>
      </w:r>
      <w:r w:rsidRPr="00D72EC5">
        <w:rPr>
          <w:rFonts w:asciiTheme="minorHAnsi" w:eastAsia="Times New Roman" w:hAnsiTheme="minorHAnsi" w:cstheme="minorHAnsi"/>
          <w:sz w:val="24"/>
          <w:szCs w:val="24"/>
          <w:highlight w:val="yellow"/>
        </w:rPr>
        <w:t xml:space="preserve"> by feeding the code with the numbers of the columns that correspond to the desired spectra.</w:t>
      </w:r>
      <w:r w:rsidR="008B6946" w:rsidRPr="00D72EC5">
        <w:rPr>
          <w:rFonts w:asciiTheme="minorHAnsi" w:eastAsia="Times New Roman" w:hAnsiTheme="minorHAnsi" w:cstheme="minorHAnsi"/>
          <w:sz w:val="24"/>
          <w:szCs w:val="24"/>
          <w:highlight w:val="yellow"/>
        </w:rPr>
        <w:t xml:space="preserve"> When required</w:t>
      </w:r>
      <w:r w:rsidR="006A5C87" w:rsidRPr="00D72EC5">
        <w:rPr>
          <w:rFonts w:asciiTheme="minorHAnsi" w:eastAsia="Times New Roman" w:hAnsiTheme="minorHAnsi" w:cstheme="minorHAnsi"/>
          <w:sz w:val="24"/>
          <w:szCs w:val="24"/>
          <w:highlight w:val="yellow"/>
        </w:rPr>
        <w:t xml:space="preserve">, </w:t>
      </w:r>
      <w:proofErr w:type="gramStart"/>
      <w:r w:rsidR="00BE6774" w:rsidRPr="00D72EC5">
        <w:rPr>
          <w:rFonts w:asciiTheme="minorHAnsi" w:eastAsia="Times New Roman" w:hAnsiTheme="minorHAnsi" w:cstheme="minorHAnsi"/>
          <w:sz w:val="24"/>
          <w:szCs w:val="24"/>
          <w:highlight w:val="yellow"/>
        </w:rPr>
        <w:t>enter</w:t>
      </w:r>
      <w:r w:rsidR="00902361" w:rsidRPr="00D72EC5">
        <w:rPr>
          <w:rFonts w:asciiTheme="minorHAnsi" w:eastAsia="Times New Roman" w:hAnsiTheme="minorHAnsi" w:cstheme="minorHAnsi"/>
          <w:sz w:val="24"/>
          <w:szCs w:val="24"/>
          <w:highlight w:val="yellow"/>
        </w:rPr>
        <w:t xml:space="preserve"> in</w:t>
      </w:r>
      <w:r w:rsidR="00BE6774" w:rsidRPr="00D72EC5">
        <w:rPr>
          <w:rFonts w:asciiTheme="minorHAnsi" w:eastAsia="Times New Roman" w:hAnsiTheme="minorHAnsi" w:cstheme="minorHAnsi"/>
          <w:sz w:val="24"/>
          <w:szCs w:val="24"/>
          <w:highlight w:val="yellow"/>
        </w:rPr>
        <w:t>to</w:t>
      </w:r>
      <w:proofErr w:type="gramEnd"/>
      <w:r w:rsidR="00902361" w:rsidRPr="00D72EC5">
        <w:rPr>
          <w:rFonts w:asciiTheme="minorHAnsi" w:eastAsia="Times New Roman" w:hAnsiTheme="minorHAnsi" w:cstheme="minorHAnsi"/>
          <w:sz w:val="24"/>
          <w:szCs w:val="24"/>
          <w:highlight w:val="yellow"/>
        </w:rPr>
        <w:t xml:space="preserve"> the terminal window </w:t>
      </w:r>
      <w:r w:rsidR="008B6946" w:rsidRPr="00D72EC5">
        <w:rPr>
          <w:rFonts w:asciiTheme="minorHAnsi" w:eastAsia="Times New Roman" w:hAnsiTheme="minorHAnsi" w:cstheme="minorHAnsi"/>
          <w:sz w:val="24"/>
          <w:szCs w:val="24"/>
          <w:highlight w:val="yellow"/>
        </w:rPr>
        <w:t xml:space="preserve">the </w:t>
      </w:r>
      <w:r w:rsidR="00902361" w:rsidRPr="00D72EC5">
        <w:rPr>
          <w:rFonts w:asciiTheme="minorHAnsi" w:eastAsia="Times New Roman" w:hAnsiTheme="minorHAnsi" w:cstheme="minorHAnsi"/>
          <w:sz w:val="24"/>
          <w:szCs w:val="24"/>
          <w:highlight w:val="yellow"/>
        </w:rPr>
        <w:t xml:space="preserve">sequence </w:t>
      </w:r>
      <w:r w:rsidR="003C1D28" w:rsidRPr="00D72EC5">
        <w:rPr>
          <w:rFonts w:asciiTheme="minorHAnsi" w:eastAsia="Times New Roman" w:hAnsiTheme="minorHAnsi" w:cstheme="minorHAnsi"/>
          <w:sz w:val="24"/>
          <w:szCs w:val="24"/>
          <w:highlight w:val="yellow"/>
        </w:rPr>
        <w:t xml:space="preserve">of numbers </w:t>
      </w:r>
      <w:r w:rsidR="00902361" w:rsidRPr="00D72EC5">
        <w:rPr>
          <w:rFonts w:asciiTheme="minorHAnsi" w:eastAsia="Times New Roman" w:hAnsiTheme="minorHAnsi" w:cstheme="minorHAnsi"/>
          <w:sz w:val="24"/>
          <w:szCs w:val="24"/>
          <w:highlight w:val="yellow"/>
        </w:rPr>
        <w:t>corresponding to the desired columns by typing the numbers within square brackets</w:t>
      </w:r>
      <w:r w:rsidR="00F56C25" w:rsidRPr="00D72EC5">
        <w:rPr>
          <w:rFonts w:asciiTheme="minorHAnsi" w:eastAsia="Times New Roman" w:hAnsiTheme="minorHAnsi" w:cstheme="minorHAnsi"/>
          <w:sz w:val="24"/>
          <w:szCs w:val="24"/>
          <w:highlight w:val="yellow"/>
        </w:rPr>
        <w:t xml:space="preserve"> and separated by a white space</w:t>
      </w:r>
      <w:r w:rsidR="00902361" w:rsidRPr="00D72EC5">
        <w:rPr>
          <w:rFonts w:asciiTheme="minorHAnsi" w:eastAsia="Times New Roman" w:hAnsiTheme="minorHAnsi" w:cstheme="minorHAnsi"/>
          <w:sz w:val="24"/>
          <w:szCs w:val="24"/>
          <w:highlight w:val="yellow"/>
        </w:rPr>
        <w:t>.</w:t>
      </w:r>
      <w:r w:rsidR="0048501C" w:rsidRPr="00D72EC5">
        <w:rPr>
          <w:rFonts w:asciiTheme="minorHAnsi" w:eastAsia="Times New Roman" w:hAnsiTheme="minorHAnsi" w:cstheme="minorHAnsi"/>
          <w:sz w:val="24"/>
          <w:szCs w:val="24"/>
          <w:highlight w:val="yellow"/>
        </w:rPr>
        <w:t xml:space="preserve"> Press </w:t>
      </w:r>
      <w:r w:rsidR="00BE6774" w:rsidRPr="00D72EC5">
        <w:rPr>
          <w:rFonts w:asciiTheme="minorHAnsi" w:eastAsia="Times New Roman" w:hAnsiTheme="minorHAnsi" w:cstheme="minorHAnsi"/>
          <w:b/>
          <w:bCs/>
          <w:sz w:val="24"/>
          <w:szCs w:val="24"/>
        </w:rPr>
        <w:t>Enter</w:t>
      </w:r>
      <w:r w:rsidR="00BE6774" w:rsidRPr="00D72EC5">
        <w:rPr>
          <w:rFonts w:asciiTheme="minorHAnsi" w:eastAsia="Times New Roman" w:hAnsiTheme="minorHAnsi" w:cstheme="minorHAnsi"/>
          <w:sz w:val="24"/>
          <w:szCs w:val="24"/>
        </w:rPr>
        <w:t xml:space="preserve"> </w:t>
      </w:r>
      <w:r w:rsidR="0048501C" w:rsidRPr="00D72EC5">
        <w:rPr>
          <w:rFonts w:asciiTheme="minorHAnsi" w:eastAsia="Times New Roman" w:hAnsiTheme="minorHAnsi" w:cstheme="minorHAnsi"/>
          <w:sz w:val="24"/>
          <w:szCs w:val="24"/>
          <w:highlight w:val="yellow"/>
        </w:rPr>
        <w:t xml:space="preserve">to </w:t>
      </w:r>
      <w:r w:rsidR="00F56C25" w:rsidRPr="00D72EC5">
        <w:rPr>
          <w:rFonts w:asciiTheme="minorHAnsi" w:eastAsia="Times New Roman" w:hAnsiTheme="minorHAnsi" w:cstheme="minorHAnsi"/>
          <w:sz w:val="24"/>
          <w:szCs w:val="24"/>
          <w:highlight w:val="yellow"/>
        </w:rPr>
        <w:t>continue</w:t>
      </w:r>
      <w:r w:rsidR="0048501C" w:rsidRPr="00D72EC5">
        <w:rPr>
          <w:rFonts w:asciiTheme="minorHAnsi" w:eastAsia="Times New Roman" w:hAnsiTheme="minorHAnsi" w:cstheme="minorHAnsi"/>
          <w:sz w:val="24"/>
          <w:szCs w:val="24"/>
          <w:highlight w:val="yellow"/>
        </w:rPr>
        <w:t>.</w:t>
      </w:r>
    </w:p>
    <w:p w14:paraId="59676DA7" w14:textId="77777777" w:rsidR="00BE6774" w:rsidRPr="00D72EC5" w:rsidRDefault="00BE6774" w:rsidP="00BE6774">
      <w:pPr>
        <w:pStyle w:val="ListParagraph"/>
        <w:spacing w:after="0" w:line="240" w:lineRule="auto"/>
        <w:ind w:left="0"/>
        <w:jc w:val="both"/>
        <w:rPr>
          <w:rFonts w:asciiTheme="minorHAnsi" w:eastAsia="Times New Roman" w:hAnsiTheme="minorHAnsi" w:cstheme="minorHAnsi"/>
          <w:sz w:val="24"/>
          <w:szCs w:val="24"/>
        </w:rPr>
      </w:pPr>
    </w:p>
    <w:p w14:paraId="7767FB02" w14:textId="39335EFD" w:rsidR="00BE6774"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NOTE: </w:t>
      </w:r>
      <w:r w:rsidR="00BE6774" w:rsidRPr="00D72EC5">
        <w:rPr>
          <w:rFonts w:asciiTheme="minorHAnsi" w:eastAsia="Times New Roman" w:hAnsiTheme="minorHAnsi" w:cstheme="minorHAnsi"/>
          <w:sz w:val="24"/>
          <w:szCs w:val="24"/>
        </w:rPr>
        <w:t>T</w:t>
      </w:r>
      <w:r w:rsidR="00F56C25" w:rsidRPr="00D72EC5">
        <w:rPr>
          <w:rFonts w:asciiTheme="minorHAnsi" w:eastAsia="Times New Roman" w:hAnsiTheme="minorHAnsi" w:cstheme="minorHAnsi"/>
          <w:sz w:val="24"/>
          <w:szCs w:val="24"/>
        </w:rPr>
        <w:t xml:space="preserve">he sequence [1 2 3] corresponds to the selection of the first three columns of the reference matrix; </w:t>
      </w:r>
      <w:r w:rsidRPr="00D72EC5">
        <w:rPr>
          <w:rFonts w:asciiTheme="minorHAnsi" w:eastAsia="Times New Roman" w:hAnsiTheme="minorHAnsi" w:cstheme="minorHAnsi"/>
          <w:sz w:val="24"/>
          <w:szCs w:val="24"/>
        </w:rPr>
        <w:t>an empty vector corresponds to the selection of all the columns of the</w:t>
      </w:r>
      <w:r w:rsidR="00F56C25" w:rsidRPr="00D72EC5">
        <w:rPr>
          <w:rFonts w:asciiTheme="minorHAnsi" w:eastAsia="Times New Roman" w:hAnsiTheme="minorHAnsi" w:cstheme="minorHAnsi"/>
          <w:sz w:val="24"/>
          <w:szCs w:val="24"/>
        </w:rPr>
        <w:t xml:space="preserve"> reference</w:t>
      </w:r>
      <w:r w:rsidRPr="00D72EC5">
        <w:rPr>
          <w:rFonts w:asciiTheme="minorHAnsi" w:eastAsia="Times New Roman" w:hAnsiTheme="minorHAnsi" w:cstheme="minorHAnsi"/>
          <w:sz w:val="24"/>
          <w:szCs w:val="24"/>
        </w:rPr>
        <w:t xml:space="preserve"> matrix.</w:t>
      </w:r>
    </w:p>
    <w:p w14:paraId="02CFE748" w14:textId="77777777" w:rsidR="00BE6774" w:rsidRPr="00D72EC5" w:rsidRDefault="00BE6774" w:rsidP="00BE6774">
      <w:pPr>
        <w:spacing w:after="0" w:line="240" w:lineRule="auto"/>
        <w:contextualSpacing/>
        <w:jc w:val="both"/>
        <w:rPr>
          <w:rFonts w:asciiTheme="minorHAnsi" w:eastAsia="Times New Roman" w:hAnsiTheme="minorHAnsi" w:cstheme="minorHAnsi"/>
          <w:sz w:val="24"/>
          <w:szCs w:val="24"/>
        </w:rPr>
      </w:pPr>
    </w:p>
    <w:p w14:paraId="0000007B" w14:textId="58E1E38E" w:rsidR="00E92CA2"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Feed the code with a string containing the first part of the name that will identify the sets of maps to be saved</w:t>
      </w:r>
      <w:r w:rsidR="00BE6774"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common part of the name of the</w:t>
      </w:r>
      <w:r w:rsidR="00BE6774" w:rsidRPr="00D72EC5">
        <w:rPr>
          <w:rFonts w:asciiTheme="minorHAnsi" w:eastAsia="Times New Roman" w:hAnsiTheme="minorHAnsi" w:cstheme="minorHAnsi"/>
          <w:sz w:val="24"/>
          <w:szCs w:val="24"/>
        </w:rPr>
        <w:t xml:space="preserve"> .</w:t>
      </w:r>
      <w:proofErr w:type="spellStart"/>
      <w:r w:rsidR="00BE6774" w:rsidRPr="00D72EC5">
        <w:rPr>
          <w:rFonts w:asciiTheme="minorHAnsi" w:eastAsia="Times New Roman" w:hAnsiTheme="minorHAnsi" w:cstheme="minorHAnsi"/>
          <w:sz w:val="24"/>
          <w:szCs w:val="24"/>
        </w:rPr>
        <w:t>png</w:t>
      </w:r>
      <w:proofErr w:type="spellEnd"/>
      <w:r w:rsidRPr="00D72EC5">
        <w:rPr>
          <w:rFonts w:asciiTheme="minorHAnsi" w:eastAsia="Times New Roman" w:hAnsiTheme="minorHAnsi" w:cstheme="minorHAnsi"/>
          <w:sz w:val="24"/>
          <w:szCs w:val="24"/>
        </w:rPr>
        <w:t xml:space="preserve"> files returned by </w:t>
      </w:r>
      <w:proofErr w:type="spellStart"/>
      <w:r w:rsidRPr="00D72EC5">
        <w:rPr>
          <w:rFonts w:asciiTheme="minorHAnsi" w:eastAsia="Times New Roman" w:hAnsiTheme="minorHAnsi" w:cstheme="minorHAnsi"/>
          <w:b/>
          <w:bCs/>
          <w:sz w:val="24"/>
          <w:szCs w:val="24"/>
        </w:rPr>
        <w:t>SAM_Complete</w:t>
      </w:r>
      <w:proofErr w:type="spellEnd"/>
      <w:r w:rsidR="00BE6774"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w:t>
      </w:r>
      <w:r w:rsidR="008B6946" w:rsidRPr="00D72EC5">
        <w:rPr>
          <w:rFonts w:asciiTheme="minorHAnsi" w:eastAsia="Times New Roman" w:hAnsiTheme="minorHAnsi" w:cstheme="minorHAnsi"/>
          <w:sz w:val="24"/>
          <w:szCs w:val="24"/>
        </w:rPr>
        <w:t xml:space="preserve"> When required</w:t>
      </w:r>
      <w:r w:rsidR="006A5C87" w:rsidRPr="00D72EC5">
        <w:rPr>
          <w:rFonts w:asciiTheme="minorHAnsi" w:eastAsia="Times New Roman" w:hAnsiTheme="minorHAnsi" w:cstheme="minorHAnsi"/>
          <w:sz w:val="24"/>
          <w:szCs w:val="24"/>
        </w:rPr>
        <w:t xml:space="preserve">, </w:t>
      </w:r>
      <w:r w:rsidR="008B6946" w:rsidRPr="00D72EC5">
        <w:rPr>
          <w:rFonts w:asciiTheme="minorHAnsi" w:eastAsia="Times New Roman" w:hAnsiTheme="minorHAnsi" w:cstheme="minorHAnsi"/>
          <w:sz w:val="24"/>
          <w:szCs w:val="24"/>
        </w:rPr>
        <w:t>i</w:t>
      </w:r>
      <w:r w:rsidR="007F3793" w:rsidRPr="00D72EC5">
        <w:rPr>
          <w:rFonts w:asciiTheme="minorHAnsi" w:eastAsia="Times New Roman" w:hAnsiTheme="minorHAnsi" w:cstheme="minorHAnsi"/>
          <w:sz w:val="24"/>
          <w:szCs w:val="24"/>
        </w:rPr>
        <w:t>nsert</w:t>
      </w:r>
      <w:r w:rsidR="00153ED0" w:rsidRPr="00F02844">
        <w:rPr>
          <w:rFonts w:asciiTheme="minorHAnsi" w:eastAsia="Times New Roman" w:hAnsiTheme="minorHAnsi" w:cstheme="minorHAnsi"/>
          <w:sz w:val="24"/>
          <w:szCs w:val="24"/>
        </w:rPr>
        <w:t xml:space="preserve"> the string</w:t>
      </w:r>
      <w:r w:rsidR="007F3793" w:rsidRPr="00D72EC5">
        <w:rPr>
          <w:rFonts w:asciiTheme="minorHAnsi" w:eastAsia="Times New Roman" w:hAnsiTheme="minorHAnsi" w:cstheme="minorHAnsi"/>
          <w:sz w:val="24"/>
          <w:szCs w:val="24"/>
        </w:rPr>
        <w:t xml:space="preserve"> in the terminal window by typing the letters within apices. </w:t>
      </w:r>
      <w:r w:rsidR="0048501C" w:rsidRPr="00D72EC5">
        <w:rPr>
          <w:rFonts w:asciiTheme="minorHAnsi" w:eastAsia="Times New Roman" w:hAnsiTheme="minorHAnsi" w:cstheme="minorHAnsi"/>
          <w:sz w:val="24"/>
          <w:szCs w:val="24"/>
        </w:rPr>
        <w:t xml:space="preserve">Press </w:t>
      </w:r>
      <w:r w:rsidR="00BE6774" w:rsidRPr="00D72EC5">
        <w:rPr>
          <w:rFonts w:asciiTheme="minorHAnsi" w:eastAsia="Times New Roman" w:hAnsiTheme="minorHAnsi" w:cstheme="minorHAnsi"/>
          <w:b/>
          <w:bCs/>
          <w:sz w:val="24"/>
          <w:szCs w:val="24"/>
        </w:rPr>
        <w:t>Enter</w:t>
      </w:r>
      <w:r w:rsidR="00BE6774" w:rsidRPr="00D72EC5">
        <w:rPr>
          <w:rFonts w:asciiTheme="minorHAnsi" w:eastAsia="Times New Roman" w:hAnsiTheme="minorHAnsi" w:cstheme="minorHAnsi"/>
          <w:sz w:val="24"/>
          <w:szCs w:val="24"/>
        </w:rPr>
        <w:t xml:space="preserve"> </w:t>
      </w:r>
      <w:r w:rsidR="0048501C" w:rsidRPr="00D72EC5">
        <w:rPr>
          <w:rFonts w:asciiTheme="minorHAnsi" w:eastAsia="Times New Roman" w:hAnsiTheme="minorHAnsi" w:cstheme="minorHAnsi"/>
          <w:sz w:val="24"/>
          <w:szCs w:val="24"/>
        </w:rPr>
        <w:t xml:space="preserve">to </w:t>
      </w:r>
      <w:r w:rsidR="00F56C25" w:rsidRPr="00D72EC5">
        <w:rPr>
          <w:rFonts w:asciiTheme="minorHAnsi" w:eastAsia="Times New Roman" w:hAnsiTheme="minorHAnsi" w:cstheme="minorHAnsi"/>
          <w:sz w:val="24"/>
          <w:szCs w:val="24"/>
        </w:rPr>
        <w:t>continue</w:t>
      </w:r>
      <w:r w:rsidR="0048501C" w:rsidRPr="00D72EC5">
        <w:rPr>
          <w:rFonts w:asciiTheme="minorHAnsi" w:eastAsia="Times New Roman" w:hAnsiTheme="minorHAnsi" w:cstheme="minorHAnsi"/>
          <w:sz w:val="24"/>
          <w:szCs w:val="24"/>
        </w:rPr>
        <w:t>.</w:t>
      </w:r>
    </w:p>
    <w:p w14:paraId="7F5355E2" w14:textId="77777777" w:rsidR="00BE6774" w:rsidRPr="00D72EC5" w:rsidRDefault="00BE6774" w:rsidP="00BE6774">
      <w:pPr>
        <w:pStyle w:val="ListParagraph"/>
        <w:spacing w:after="0" w:line="240" w:lineRule="auto"/>
        <w:ind w:left="0"/>
        <w:jc w:val="both"/>
        <w:rPr>
          <w:rFonts w:asciiTheme="minorHAnsi" w:eastAsia="Times New Roman" w:hAnsiTheme="minorHAnsi" w:cstheme="minorHAnsi"/>
          <w:sz w:val="24"/>
          <w:szCs w:val="24"/>
        </w:rPr>
      </w:pPr>
    </w:p>
    <w:p w14:paraId="2A133929" w14:textId="6BAE930A" w:rsidR="00F56C25" w:rsidRPr="00D72EC5" w:rsidRDefault="00F56C25"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NOTE: </w:t>
      </w:r>
      <w:r w:rsidR="00BE6774" w:rsidRPr="00D72EC5">
        <w:rPr>
          <w:rFonts w:asciiTheme="minorHAnsi" w:eastAsia="Times New Roman" w:hAnsiTheme="minorHAnsi" w:cstheme="minorHAnsi"/>
          <w:sz w:val="24"/>
          <w:szCs w:val="24"/>
        </w:rPr>
        <w:t>I</w:t>
      </w:r>
      <w:r w:rsidRPr="00D72EC5">
        <w:rPr>
          <w:rFonts w:asciiTheme="minorHAnsi" w:eastAsia="Times New Roman" w:hAnsiTheme="minorHAnsi" w:cstheme="minorHAnsi"/>
          <w:sz w:val="24"/>
          <w:szCs w:val="24"/>
        </w:rPr>
        <w:t>f the user types test</w:t>
      </w:r>
      <w:r w:rsidR="00153ED0">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153ED0" w:rsidRPr="00D72EC5">
        <w:rPr>
          <w:rFonts w:asciiTheme="minorHAnsi" w:eastAsia="Times New Roman" w:hAnsiTheme="minorHAnsi" w:cstheme="minorHAnsi"/>
          <w:sz w:val="24"/>
          <w:szCs w:val="24"/>
        </w:rPr>
        <w:t>th</w:t>
      </w:r>
      <w:r w:rsidR="00153ED0">
        <w:rPr>
          <w:rFonts w:asciiTheme="minorHAnsi" w:eastAsia="Times New Roman" w:hAnsiTheme="minorHAnsi" w:cstheme="minorHAnsi"/>
          <w:sz w:val="24"/>
          <w:szCs w:val="24"/>
        </w:rPr>
        <w:t>e</w:t>
      </w:r>
      <w:r w:rsidR="00153ED0" w:rsidRPr="00D72EC5">
        <w:rPr>
          <w:rFonts w:asciiTheme="minorHAnsi" w:eastAsia="Times New Roman" w:hAnsiTheme="minorHAnsi" w:cstheme="minorHAnsi"/>
          <w:sz w:val="24"/>
          <w:szCs w:val="24"/>
        </w:rPr>
        <w:t xml:space="preserve">n </w:t>
      </w:r>
      <w:r w:rsidRPr="00D72EC5">
        <w:rPr>
          <w:rFonts w:asciiTheme="minorHAnsi" w:eastAsia="Times New Roman" w:hAnsiTheme="minorHAnsi" w:cstheme="minorHAnsi"/>
          <w:sz w:val="24"/>
          <w:szCs w:val="24"/>
        </w:rPr>
        <w:t>the name of all the output</w:t>
      </w:r>
      <w:r w:rsidR="00BE6774" w:rsidRPr="00D72EC5">
        <w:rPr>
          <w:rFonts w:asciiTheme="minorHAnsi" w:eastAsia="Times New Roman" w:hAnsiTheme="minorHAnsi" w:cstheme="minorHAnsi"/>
          <w:sz w:val="24"/>
          <w:szCs w:val="24"/>
        </w:rPr>
        <w:t xml:space="preserve"> .</w:t>
      </w:r>
      <w:proofErr w:type="spellStart"/>
      <w:r w:rsidR="00BE6774" w:rsidRPr="00D72EC5">
        <w:rPr>
          <w:rFonts w:asciiTheme="minorHAnsi" w:eastAsia="Times New Roman" w:hAnsiTheme="minorHAnsi" w:cstheme="minorHAnsi"/>
          <w:sz w:val="24"/>
          <w:szCs w:val="24"/>
        </w:rPr>
        <w:t>png</w:t>
      </w:r>
      <w:proofErr w:type="spellEnd"/>
      <w:r w:rsidRPr="00D72EC5">
        <w:rPr>
          <w:rFonts w:asciiTheme="minorHAnsi" w:eastAsia="Times New Roman" w:hAnsiTheme="minorHAnsi" w:cstheme="minorHAnsi"/>
          <w:sz w:val="24"/>
          <w:szCs w:val="24"/>
        </w:rPr>
        <w:t xml:space="preserve"> images will start with test</w:t>
      </w:r>
      <w:r w:rsidR="00BE6774" w:rsidRPr="00D72EC5">
        <w:rPr>
          <w:rFonts w:asciiTheme="minorHAnsi" w:eastAsia="Times New Roman" w:hAnsiTheme="minorHAnsi" w:cstheme="minorHAnsi"/>
          <w:sz w:val="24"/>
          <w:szCs w:val="24"/>
        </w:rPr>
        <w:t>.</w:t>
      </w:r>
    </w:p>
    <w:p w14:paraId="03DCCE33" w14:textId="77777777" w:rsidR="00BE6774" w:rsidRPr="00D72EC5" w:rsidRDefault="00BE6774" w:rsidP="00BE6774">
      <w:pPr>
        <w:spacing w:after="0" w:line="240" w:lineRule="auto"/>
        <w:contextualSpacing/>
        <w:jc w:val="both"/>
        <w:rPr>
          <w:rFonts w:asciiTheme="minorHAnsi" w:eastAsia="Times New Roman" w:hAnsiTheme="minorHAnsi" w:cstheme="minorHAnsi"/>
          <w:sz w:val="24"/>
          <w:szCs w:val="24"/>
        </w:rPr>
      </w:pPr>
    </w:p>
    <w:p w14:paraId="0000007C" w14:textId="5AB50FF6" w:rsidR="00E92CA2" w:rsidRPr="00D72EC5" w:rsidRDefault="008B6946"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When required</w:t>
      </w:r>
      <w:r w:rsidR="006A5C87" w:rsidRPr="00D72EC5">
        <w:rPr>
          <w:rFonts w:asciiTheme="minorHAnsi" w:eastAsia="Times New Roman" w:hAnsiTheme="minorHAnsi" w:cstheme="minorHAnsi"/>
          <w:sz w:val="24"/>
          <w:szCs w:val="24"/>
          <w:highlight w:val="yellow"/>
        </w:rPr>
        <w:t xml:space="preserve">, </w:t>
      </w:r>
      <w:r w:rsidRPr="00D72EC5">
        <w:rPr>
          <w:rFonts w:asciiTheme="minorHAnsi" w:eastAsia="Times New Roman" w:hAnsiTheme="minorHAnsi" w:cstheme="minorHAnsi"/>
          <w:sz w:val="24"/>
          <w:szCs w:val="24"/>
          <w:highlight w:val="yellow"/>
        </w:rPr>
        <w:t>f</w:t>
      </w:r>
      <w:r w:rsidR="00F85817" w:rsidRPr="00D72EC5">
        <w:rPr>
          <w:rFonts w:asciiTheme="minorHAnsi" w:eastAsia="Times New Roman" w:hAnsiTheme="minorHAnsi" w:cstheme="minorHAnsi"/>
          <w:sz w:val="24"/>
          <w:szCs w:val="24"/>
          <w:highlight w:val="yellow"/>
        </w:rPr>
        <w:t>eed the code with the method selected to handle the data</w:t>
      </w:r>
      <w:r w:rsidR="007F3793" w:rsidRPr="00D72EC5">
        <w:rPr>
          <w:rFonts w:asciiTheme="minorHAnsi" w:eastAsia="Times New Roman" w:hAnsiTheme="minorHAnsi" w:cstheme="minorHAnsi"/>
          <w:sz w:val="24"/>
          <w:szCs w:val="24"/>
          <w:highlight w:val="yellow"/>
        </w:rPr>
        <w:t xml:space="preserve"> by typing</w:t>
      </w:r>
      <w:r w:rsidR="00153ED0" w:rsidRPr="00F02844">
        <w:rPr>
          <w:rFonts w:asciiTheme="minorHAnsi" w:eastAsia="Times New Roman" w:hAnsiTheme="minorHAnsi" w:cstheme="minorHAnsi"/>
          <w:sz w:val="24"/>
          <w:szCs w:val="24"/>
          <w:highlight w:val="yellow"/>
        </w:rPr>
        <w:t xml:space="preserve"> the number 0, 1</w:t>
      </w:r>
      <w:r w:rsidR="00153ED0">
        <w:rPr>
          <w:rFonts w:asciiTheme="minorHAnsi" w:eastAsia="Times New Roman" w:hAnsiTheme="minorHAnsi" w:cstheme="minorHAnsi"/>
          <w:sz w:val="24"/>
          <w:szCs w:val="24"/>
          <w:highlight w:val="yellow"/>
        </w:rPr>
        <w:t>,</w:t>
      </w:r>
      <w:r w:rsidR="00153ED0" w:rsidRPr="00F02844">
        <w:rPr>
          <w:rFonts w:asciiTheme="minorHAnsi" w:eastAsia="Times New Roman" w:hAnsiTheme="minorHAnsi" w:cstheme="minorHAnsi"/>
          <w:sz w:val="24"/>
          <w:szCs w:val="24"/>
          <w:highlight w:val="yellow"/>
        </w:rPr>
        <w:t xml:space="preserve"> or 2</w:t>
      </w:r>
      <w:r w:rsidR="007F3793" w:rsidRPr="00D72EC5">
        <w:rPr>
          <w:rFonts w:asciiTheme="minorHAnsi" w:eastAsia="Times New Roman" w:hAnsiTheme="minorHAnsi" w:cstheme="minorHAnsi"/>
          <w:sz w:val="24"/>
          <w:szCs w:val="24"/>
          <w:highlight w:val="yellow"/>
        </w:rPr>
        <w:t xml:space="preserve"> in the terminal window </w:t>
      </w:r>
      <w:r w:rsidR="000603CE" w:rsidRPr="00D72EC5">
        <w:rPr>
          <w:rFonts w:asciiTheme="minorHAnsi" w:eastAsia="Times New Roman" w:hAnsiTheme="minorHAnsi" w:cstheme="minorHAnsi"/>
          <w:sz w:val="24"/>
          <w:szCs w:val="24"/>
          <w:highlight w:val="yellow"/>
        </w:rPr>
        <w:t>depending on</w:t>
      </w:r>
      <w:r w:rsidR="007F3793" w:rsidRPr="00D72EC5">
        <w:rPr>
          <w:rFonts w:asciiTheme="minorHAnsi" w:eastAsia="Times New Roman" w:hAnsiTheme="minorHAnsi" w:cstheme="minorHAnsi"/>
          <w:sz w:val="24"/>
          <w:szCs w:val="24"/>
          <w:highlight w:val="yellow"/>
        </w:rPr>
        <w:t xml:space="preserve"> the desired handle method</w:t>
      </w:r>
      <w:r w:rsidR="0048501C" w:rsidRPr="00D72EC5">
        <w:rPr>
          <w:rFonts w:asciiTheme="minorHAnsi" w:eastAsia="Times New Roman" w:hAnsiTheme="minorHAnsi" w:cstheme="minorHAnsi"/>
          <w:sz w:val="24"/>
          <w:szCs w:val="24"/>
          <w:highlight w:val="yellow"/>
        </w:rPr>
        <w:t xml:space="preserve"> and press </w:t>
      </w:r>
      <w:r w:rsidR="00BE6774" w:rsidRPr="00D72EC5">
        <w:rPr>
          <w:rFonts w:asciiTheme="minorHAnsi" w:eastAsia="Times New Roman" w:hAnsiTheme="minorHAnsi" w:cstheme="minorHAnsi"/>
          <w:b/>
          <w:bCs/>
          <w:sz w:val="24"/>
          <w:szCs w:val="24"/>
        </w:rPr>
        <w:t>Enter</w:t>
      </w:r>
      <w:r w:rsidR="00BE6774" w:rsidRPr="00D72EC5">
        <w:rPr>
          <w:rFonts w:asciiTheme="minorHAnsi" w:eastAsia="Times New Roman" w:hAnsiTheme="minorHAnsi" w:cstheme="minorHAnsi"/>
          <w:sz w:val="24"/>
          <w:szCs w:val="24"/>
        </w:rPr>
        <w:t xml:space="preserve"> </w:t>
      </w:r>
      <w:r w:rsidR="00F56C25" w:rsidRPr="00D72EC5">
        <w:rPr>
          <w:rFonts w:asciiTheme="minorHAnsi" w:eastAsia="Times New Roman" w:hAnsiTheme="minorHAnsi" w:cstheme="minorHAnsi"/>
          <w:sz w:val="24"/>
          <w:szCs w:val="24"/>
          <w:highlight w:val="yellow"/>
        </w:rPr>
        <w:t>to continue</w:t>
      </w:r>
      <w:r w:rsidR="007F3793" w:rsidRPr="00D72EC5">
        <w:rPr>
          <w:rFonts w:asciiTheme="minorHAnsi" w:eastAsia="Times New Roman" w:hAnsiTheme="minorHAnsi" w:cstheme="minorHAnsi"/>
          <w:sz w:val="24"/>
          <w:szCs w:val="24"/>
          <w:highlight w:val="yellow"/>
        </w:rPr>
        <w:t>.</w:t>
      </w:r>
    </w:p>
    <w:p w14:paraId="13FF8268" w14:textId="77777777" w:rsidR="00BE6774" w:rsidRPr="00D72EC5" w:rsidRDefault="00BE6774" w:rsidP="00BE6774">
      <w:pPr>
        <w:pStyle w:val="ListParagraph"/>
        <w:spacing w:after="0" w:line="240" w:lineRule="auto"/>
        <w:ind w:left="0"/>
        <w:jc w:val="both"/>
        <w:rPr>
          <w:rFonts w:asciiTheme="minorHAnsi" w:eastAsia="Times New Roman" w:hAnsiTheme="minorHAnsi" w:cstheme="minorHAnsi"/>
          <w:sz w:val="24"/>
          <w:szCs w:val="24"/>
          <w:highlight w:val="yellow"/>
        </w:rPr>
      </w:pPr>
    </w:p>
    <w:p w14:paraId="0000007D" w14:textId="619084DC" w:rsidR="00E92CA2" w:rsidRPr="00D72EC5" w:rsidRDefault="00BE6774" w:rsidP="00BE6774">
      <w:pPr>
        <w:pStyle w:val="ListParagraph"/>
        <w:numPr>
          <w:ilvl w:val="2"/>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Set the m</w:t>
      </w:r>
      <w:r w:rsidR="00F85817" w:rsidRPr="00D72EC5">
        <w:rPr>
          <w:rFonts w:asciiTheme="minorHAnsi" w:eastAsia="Times New Roman" w:hAnsiTheme="minorHAnsi" w:cstheme="minorHAnsi"/>
          <w:sz w:val="24"/>
          <w:szCs w:val="24"/>
          <w:highlight w:val="yellow"/>
        </w:rPr>
        <w:t xml:space="preserve">ethod to 0 </w:t>
      </w:r>
      <w:r w:rsidRPr="00D72EC5">
        <w:rPr>
          <w:rFonts w:asciiTheme="minorHAnsi" w:eastAsia="Times New Roman" w:hAnsiTheme="minorHAnsi" w:cstheme="minorHAnsi"/>
          <w:sz w:val="24"/>
          <w:szCs w:val="24"/>
          <w:highlight w:val="yellow"/>
        </w:rPr>
        <w:t>for</w:t>
      </w:r>
      <w:r w:rsidR="00F85817" w:rsidRPr="00D72EC5">
        <w:rPr>
          <w:rFonts w:asciiTheme="minorHAnsi" w:eastAsia="Times New Roman" w:hAnsiTheme="minorHAnsi" w:cstheme="minorHAnsi"/>
          <w:sz w:val="24"/>
          <w:szCs w:val="24"/>
          <w:highlight w:val="yellow"/>
        </w:rPr>
        <w:t xml:space="preserve"> no manipulation of the data.</w:t>
      </w:r>
    </w:p>
    <w:p w14:paraId="0045C444" w14:textId="77777777" w:rsidR="00BE6774" w:rsidRPr="00D72EC5" w:rsidRDefault="00BE6774" w:rsidP="00BE6774">
      <w:pPr>
        <w:pStyle w:val="ListParagraph"/>
        <w:pBdr>
          <w:top w:val="nil"/>
          <w:left w:val="nil"/>
          <w:bottom w:val="nil"/>
          <w:right w:val="nil"/>
          <w:between w:val="nil"/>
        </w:pBdr>
        <w:spacing w:after="0" w:line="240" w:lineRule="auto"/>
        <w:ind w:left="0"/>
        <w:jc w:val="both"/>
        <w:rPr>
          <w:rFonts w:asciiTheme="minorHAnsi" w:eastAsia="Times New Roman" w:hAnsiTheme="minorHAnsi" w:cstheme="minorHAnsi"/>
          <w:sz w:val="24"/>
          <w:szCs w:val="24"/>
          <w:highlight w:val="yellow"/>
        </w:rPr>
      </w:pPr>
    </w:p>
    <w:p w14:paraId="0000007E" w14:textId="3AC96655" w:rsidR="00E92CA2" w:rsidRPr="00D72EC5" w:rsidRDefault="00BE6774" w:rsidP="00BE6774">
      <w:pPr>
        <w:pStyle w:val="ListParagraph"/>
        <w:numPr>
          <w:ilvl w:val="2"/>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 xml:space="preserve">Set the method to </w:t>
      </w:r>
      <w:r w:rsidR="00F85817" w:rsidRPr="00D72EC5">
        <w:rPr>
          <w:rFonts w:asciiTheme="minorHAnsi" w:eastAsia="Times New Roman" w:hAnsiTheme="minorHAnsi" w:cstheme="minorHAnsi"/>
          <w:sz w:val="24"/>
          <w:szCs w:val="24"/>
          <w:highlight w:val="yellow"/>
        </w:rPr>
        <w:t xml:space="preserve">1 </w:t>
      </w:r>
      <w:r w:rsidRPr="00D72EC5">
        <w:rPr>
          <w:rFonts w:asciiTheme="minorHAnsi" w:eastAsia="Times New Roman" w:hAnsiTheme="minorHAnsi" w:cstheme="minorHAnsi"/>
          <w:sz w:val="24"/>
          <w:szCs w:val="24"/>
          <w:highlight w:val="yellow"/>
        </w:rPr>
        <w:t>to require</w:t>
      </w:r>
      <w:r w:rsidR="00F85817" w:rsidRPr="00D72EC5">
        <w:rPr>
          <w:rFonts w:asciiTheme="minorHAnsi" w:eastAsia="Times New Roman" w:hAnsiTheme="minorHAnsi" w:cstheme="minorHAnsi"/>
          <w:sz w:val="24"/>
          <w:szCs w:val="24"/>
          <w:highlight w:val="yellow"/>
        </w:rPr>
        <w:t xml:space="preserve"> manual selec</w:t>
      </w:r>
      <w:r w:rsidRPr="00D72EC5">
        <w:rPr>
          <w:rFonts w:asciiTheme="minorHAnsi" w:eastAsia="Times New Roman" w:hAnsiTheme="minorHAnsi" w:cstheme="minorHAnsi"/>
          <w:sz w:val="24"/>
          <w:szCs w:val="24"/>
          <w:highlight w:val="yellow"/>
        </w:rPr>
        <w:t>tion of</w:t>
      </w:r>
      <w:r w:rsidR="00F85817" w:rsidRPr="00D72EC5">
        <w:rPr>
          <w:rFonts w:asciiTheme="minorHAnsi" w:eastAsia="Times New Roman" w:hAnsiTheme="minorHAnsi" w:cstheme="minorHAnsi"/>
          <w:sz w:val="24"/>
          <w:szCs w:val="24"/>
          <w:highlight w:val="yellow"/>
        </w:rPr>
        <w:t xml:space="preserve"> the wavelength range(s) of the spectra to be considered before starting the analysis (</w:t>
      </w:r>
      <w:r w:rsidR="00F85817" w:rsidRPr="00D72EC5">
        <w:rPr>
          <w:rFonts w:asciiTheme="minorHAnsi" w:eastAsia="Times New Roman" w:hAnsiTheme="minorHAnsi" w:cstheme="minorHAnsi"/>
          <w:b/>
          <w:sz w:val="24"/>
          <w:szCs w:val="24"/>
          <w:highlight w:val="yellow"/>
        </w:rPr>
        <w:t>Figure 6</w:t>
      </w:r>
      <w:r w:rsidR="00F85817" w:rsidRPr="00D72EC5">
        <w:rPr>
          <w:rFonts w:asciiTheme="minorHAnsi" w:eastAsia="Times New Roman" w:hAnsiTheme="minorHAnsi" w:cstheme="minorHAnsi"/>
          <w:sz w:val="24"/>
          <w:szCs w:val="24"/>
          <w:highlight w:val="yellow"/>
        </w:rPr>
        <w:t>).</w:t>
      </w:r>
    </w:p>
    <w:p w14:paraId="4E514B31" w14:textId="77777777" w:rsidR="00BE6774" w:rsidRPr="00D72EC5" w:rsidRDefault="00BE6774" w:rsidP="00BE6774">
      <w:pPr>
        <w:pStyle w:val="ListParagraph"/>
        <w:pBdr>
          <w:top w:val="nil"/>
          <w:left w:val="nil"/>
          <w:bottom w:val="nil"/>
          <w:right w:val="nil"/>
          <w:between w:val="nil"/>
        </w:pBdr>
        <w:spacing w:after="0" w:line="240" w:lineRule="auto"/>
        <w:ind w:left="0"/>
        <w:jc w:val="both"/>
        <w:rPr>
          <w:rFonts w:asciiTheme="minorHAnsi" w:eastAsia="Times New Roman" w:hAnsiTheme="minorHAnsi" w:cstheme="minorHAnsi"/>
          <w:sz w:val="24"/>
          <w:szCs w:val="24"/>
          <w:highlight w:val="yellow"/>
        </w:rPr>
      </w:pPr>
    </w:p>
    <w:p w14:paraId="0000007F" w14:textId="6F32294E" w:rsidR="00E92CA2" w:rsidRPr="00D72EC5" w:rsidRDefault="00BE6774" w:rsidP="00BE6774">
      <w:pPr>
        <w:pStyle w:val="ListParagraph"/>
        <w:numPr>
          <w:ilvl w:val="2"/>
          <w:numId w:val="13"/>
        </w:numPr>
        <w:pBdr>
          <w:top w:val="nil"/>
          <w:left w:val="nil"/>
          <w:bottom w:val="nil"/>
          <w:right w:val="nil"/>
          <w:between w:val="nil"/>
        </w:pBdr>
        <w:spacing w:after="0" w:line="240" w:lineRule="auto"/>
        <w:ind w:left="0" w:firstLine="0"/>
        <w:jc w:val="both"/>
        <w:rPr>
          <w:rFonts w:asciiTheme="minorHAnsi" w:eastAsia="Times New Roman" w:hAnsiTheme="minorHAnsi" w:cstheme="minorHAnsi"/>
          <w:sz w:val="24"/>
          <w:szCs w:val="24"/>
          <w:highlight w:val="yellow"/>
        </w:rPr>
      </w:pPr>
      <w:r w:rsidRPr="00D72EC5">
        <w:rPr>
          <w:rFonts w:asciiTheme="minorHAnsi" w:eastAsia="Times New Roman" w:hAnsiTheme="minorHAnsi" w:cstheme="minorHAnsi"/>
          <w:sz w:val="24"/>
          <w:szCs w:val="24"/>
          <w:highlight w:val="yellow"/>
        </w:rPr>
        <w:t xml:space="preserve">Set the method to </w:t>
      </w:r>
      <w:r w:rsidR="00F85817" w:rsidRPr="00D72EC5">
        <w:rPr>
          <w:rFonts w:asciiTheme="minorHAnsi" w:eastAsia="Times New Roman" w:hAnsiTheme="minorHAnsi" w:cstheme="minorHAnsi"/>
          <w:sz w:val="24"/>
          <w:szCs w:val="24"/>
          <w:highlight w:val="yellow"/>
        </w:rPr>
        <w:t xml:space="preserve">2 </w:t>
      </w:r>
      <w:r w:rsidRPr="00D72EC5">
        <w:rPr>
          <w:rFonts w:asciiTheme="minorHAnsi" w:eastAsia="Times New Roman" w:hAnsiTheme="minorHAnsi" w:cstheme="minorHAnsi"/>
          <w:sz w:val="24"/>
          <w:szCs w:val="24"/>
          <w:highlight w:val="yellow"/>
        </w:rPr>
        <w:t xml:space="preserve">to require </w:t>
      </w:r>
      <w:r w:rsidR="00F85817" w:rsidRPr="00D72EC5">
        <w:rPr>
          <w:rFonts w:asciiTheme="minorHAnsi" w:eastAsia="Times New Roman" w:hAnsiTheme="minorHAnsi" w:cstheme="minorHAnsi"/>
          <w:sz w:val="24"/>
          <w:szCs w:val="24"/>
          <w:highlight w:val="yellow"/>
        </w:rPr>
        <w:t xml:space="preserve">the algorithm </w:t>
      </w:r>
      <w:r w:rsidRPr="00D72EC5">
        <w:rPr>
          <w:rFonts w:asciiTheme="minorHAnsi" w:eastAsia="Times New Roman" w:hAnsiTheme="minorHAnsi" w:cstheme="minorHAnsi"/>
          <w:sz w:val="24"/>
          <w:szCs w:val="24"/>
          <w:highlight w:val="yellow"/>
        </w:rPr>
        <w:t>to order</w:t>
      </w:r>
      <w:r w:rsidR="00F85817" w:rsidRPr="00D72EC5">
        <w:rPr>
          <w:rFonts w:asciiTheme="minorHAnsi" w:eastAsia="Times New Roman" w:hAnsiTheme="minorHAnsi" w:cstheme="minorHAnsi"/>
          <w:sz w:val="24"/>
          <w:szCs w:val="24"/>
          <w:highlight w:val="yellow"/>
        </w:rPr>
        <w:t xml:space="preserve"> the data </w:t>
      </w:r>
      <w:proofErr w:type="gramStart"/>
      <w:r w:rsidR="00F85817" w:rsidRPr="00D72EC5">
        <w:rPr>
          <w:rFonts w:asciiTheme="minorHAnsi" w:eastAsia="Times New Roman" w:hAnsiTheme="minorHAnsi" w:cstheme="minorHAnsi"/>
          <w:sz w:val="24"/>
          <w:szCs w:val="24"/>
          <w:highlight w:val="yellow"/>
        </w:rPr>
        <w:t xml:space="preserve">on the </w:t>
      </w:r>
      <w:r w:rsidR="003C1C4C" w:rsidRPr="00D72EC5">
        <w:rPr>
          <w:rFonts w:asciiTheme="minorHAnsi" w:eastAsia="Times New Roman" w:hAnsiTheme="minorHAnsi" w:cstheme="minorHAnsi"/>
          <w:sz w:val="24"/>
          <w:szCs w:val="24"/>
          <w:highlight w:val="yellow"/>
        </w:rPr>
        <w:t>bas</w:t>
      </w:r>
      <w:r w:rsidR="003C1C4C">
        <w:rPr>
          <w:rFonts w:asciiTheme="minorHAnsi" w:eastAsia="Times New Roman" w:hAnsiTheme="minorHAnsi" w:cstheme="minorHAnsi"/>
          <w:sz w:val="24"/>
          <w:szCs w:val="24"/>
          <w:highlight w:val="yellow"/>
        </w:rPr>
        <w:t>is</w:t>
      </w:r>
      <w:r w:rsidR="003C1C4C" w:rsidRPr="00D72EC5">
        <w:rPr>
          <w:rFonts w:asciiTheme="minorHAnsi" w:eastAsia="Times New Roman" w:hAnsiTheme="minorHAnsi" w:cstheme="minorHAnsi"/>
          <w:sz w:val="24"/>
          <w:szCs w:val="24"/>
          <w:highlight w:val="yellow"/>
        </w:rPr>
        <w:t xml:space="preserve"> </w:t>
      </w:r>
      <w:r w:rsidR="00F85817" w:rsidRPr="00D72EC5">
        <w:rPr>
          <w:rFonts w:asciiTheme="minorHAnsi" w:eastAsia="Times New Roman" w:hAnsiTheme="minorHAnsi" w:cstheme="minorHAnsi"/>
          <w:sz w:val="24"/>
          <w:szCs w:val="24"/>
          <w:highlight w:val="yellow"/>
        </w:rPr>
        <w:t>of</w:t>
      </w:r>
      <w:proofErr w:type="gramEnd"/>
      <w:r w:rsidR="00F85817" w:rsidRPr="00D72EC5">
        <w:rPr>
          <w:rFonts w:asciiTheme="minorHAnsi" w:eastAsia="Times New Roman" w:hAnsiTheme="minorHAnsi" w:cstheme="minorHAnsi"/>
          <w:sz w:val="24"/>
          <w:szCs w:val="24"/>
          <w:highlight w:val="yellow"/>
        </w:rPr>
        <w:t xml:space="preserve"> a specific criterion before the evaluation of the SAM maps (</w:t>
      </w:r>
      <w:r w:rsidR="00F85817" w:rsidRPr="00D72EC5">
        <w:rPr>
          <w:rFonts w:asciiTheme="minorHAnsi" w:eastAsia="Times New Roman" w:hAnsiTheme="minorHAnsi" w:cstheme="minorHAnsi"/>
          <w:b/>
          <w:sz w:val="24"/>
          <w:szCs w:val="24"/>
          <w:highlight w:val="yellow"/>
        </w:rPr>
        <w:t>Figure 7</w:t>
      </w:r>
      <w:r w:rsidR="00F85817" w:rsidRPr="00D72EC5">
        <w:rPr>
          <w:rFonts w:asciiTheme="minorHAnsi" w:eastAsia="Times New Roman" w:hAnsiTheme="minorHAnsi" w:cstheme="minorHAnsi"/>
          <w:sz w:val="24"/>
          <w:szCs w:val="24"/>
          <w:highlight w:val="yellow"/>
        </w:rPr>
        <w:t>).</w:t>
      </w:r>
    </w:p>
    <w:p w14:paraId="4FA83B76" w14:textId="77777777" w:rsidR="00BE6774" w:rsidRPr="00D72EC5" w:rsidRDefault="00BE6774" w:rsidP="00BE6774">
      <w:pPr>
        <w:pBdr>
          <w:top w:val="nil"/>
          <w:left w:val="nil"/>
          <w:bottom w:val="nil"/>
          <w:right w:val="nil"/>
          <w:between w:val="nil"/>
        </w:pBdr>
        <w:spacing w:after="0" w:line="240" w:lineRule="auto"/>
        <w:jc w:val="both"/>
        <w:rPr>
          <w:rFonts w:asciiTheme="minorHAnsi" w:eastAsia="Times New Roman" w:hAnsiTheme="minorHAnsi" w:cstheme="minorHAnsi"/>
          <w:sz w:val="24"/>
          <w:szCs w:val="24"/>
          <w:highlight w:val="yellow"/>
        </w:rPr>
      </w:pPr>
    </w:p>
    <w:p w14:paraId="00000080" w14:textId="2D998F3A" w:rsidR="00E92CA2" w:rsidRPr="00D72EC5" w:rsidRDefault="00F85817" w:rsidP="00BE6774">
      <w:pPr>
        <w:pStyle w:val="ListParagraph"/>
        <w:numPr>
          <w:ilvl w:val="1"/>
          <w:numId w:val="13"/>
        </w:numPr>
        <w:spacing w:after="0" w:line="240" w:lineRule="auto"/>
        <w:ind w:left="0" w:firstLine="0"/>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Wait for the protocol to process the data and to save the SAM maps in the current </w:t>
      </w:r>
      <w:r w:rsidR="00641DC7" w:rsidRPr="00D72EC5">
        <w:rPr>
          <w:rFonts w:asciiTheme="minorHAnsi" w:eastAsia="Times New Roman" w:hAnsiTheme="minorHAnsi" w:cstheme="minorHAnsi"/>
          <w:sz w:val="24"/>
          <w:szCs w:val="24"/>
        </w:rPr>
        <w:t>work</w:t>
      </w:r>
      <w:r w:rsidRPr="00D72EC5">
        <w:rPr>
          <w:rFonts w:asciiTheme="minorHAnsi" w:eastAsia="Times New Roman" w:hAnsiTheme="minorHAnsi" w:cstheme="minorHAnsi"/>
          <w:sz w:val="24"/>
          <w:szCs w:val="24"/>
        </w:rPr>
        <w:t xml:space="preserve"> folder as</w:t>
      </w:r>
      <w:r w:rsidR="00BE6774" w:rsidRPr="00D72EC5">
        <w:rPr>
          <w:rFonts w:asciiTheme="minorHAnsi" w:eastAsia="Times New Roman" w:hAnsiTheme="minorHAnsi" w:cstheme="minorHAnsi"/>
          <w:sz w:val="24"/>
          <w:szCs w:val="24"/>
        </w:rPr>
        <w:t xml:space="preserve"> .</w:t>
      </w:r>
      <w:proofErr w:type="spellStart"/>
      <w:r w:rsidR="00BE6774" w:rsidRPr="00D72EC5">
        <w:rPr>
          <w:rFonts w:asciiTheme="minorHAnsi" w:eastAsia="Times New Roman" w:hAnsiTheme="minorHAnsi" w:cstheme="minorHAnsi"/>
          <w:sz w:val="24"/>
          <w:szCs w:val="24"/>
        </w:rPr>
        <w:t>png</w:t>
      </w:r>
      <w:proofErr w:type="spellEnd"/>
      <w:r w:rsidRPr="00D72EC5">
        <w:rPr>
          <w:rFonts w:asciiTheme="minorHAnsi" w:eastAsia="Times New Roman" w:hAnsiTheme="minorHAnsi" w:cstheme="minorHAnsi"/>
          <w:sz w:val="24"/>
          <w:szCs w:val="24"/>
        </w:rPr>
        <w:t xml:space="preserve"> files.</w:t>
      </w:r>
    </w:p>
    <w:p w14:paraId="77185CDD" w14:textId="77777777" w:rsidR="00BE6774" w:rsidRPr="00D72EC5" w:rsidRDefault="00BE6774" w:rsidP="00BE6774">
      <w:pPr>
        <w:pStyle w:val="ListParagraph"/>
        <w:spacing w:after="0" w:line="240" w:lineRule="auto"/>
        <w:ind w:left="0"/>
        <w:jc w:val="both"/>
        <w:rPr>
          <w:rFonts w:asciiTheme="minorHAnsi" w:eastAsia="Times New Roman" w:hAnsiTheme="minorHAnsi" w:cstheme="minorHAnsi"/>
          <w:sz w:val="24"/>
          <w:szCs w:val="24"/>
        </w:rPr>
      </w:pPr>
    </w:p>
    <w:p w14:paraId="00000081" w14:textId="2A343119"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NOTE: </w:t>
      </w:r>
      <w:r w:rsidR="00BE6774" w:rsidRPr="00D72EC5">
        <w:rPr>
          <w:rFonts w:asciiTheme="minorHAnsi" w:eastAsia="Times New Roman" w:hAnsiTheme="minorHAnsi" w:cstheme="minorHAnsi"/>
          <w:sz w:val="24"/>
          <w:szCs w:val="24"/>
        </w:rPr>
        <w:t>I</w:t>
      </w:r>
      <w:r w:rsidRPr="00D72EC5">
        <w:rPr>
          <w:rFonts w:asciiTheme="minorHAnsi" w:eastAsia="Times New Roman" w:hAnsiTheme="minorHAnsi" w:cstheme="minorHAnsi"/>
          <w:sz w:val="24"/>
          <w:szCs w:val="24"/>
        </w:rPr>
        <w:t xml:space="preserve">f </w:t>
      </w:r>
      <w:r w:rsidR="003C1C4C">
        <w:rPr>
          <w:rFonts w:asciiTheme="minorHAnsi" w:eastAsia="Times New Roman" w:hAnsiTheme="minorHAnsi" w:cstheme="minorHAnsi"/>
          <w:sz w:val="24"/>
          <w:szCs w:val="24"/>
        </w:rPr>
        <w:t xml:space="preserve">the </w:t>
      </w:r>
      <w:r w:rsidR="000603CE" w:rsidRPr="00D72EC5">
        <w:rPr>
          <w:rFonts w:asciiTheme="minorHAnsi" w:eastAsia="Times New Roman" w:hAnsiTheme="minorHAnsi" w:cstheme="minorHAnsi"/>
          <w:sz w:val="24"/>
          <w:szCs w:val="24"/>
        </w:rPr>
        <w:t xml:space="preserve">handle </w:t>
      </w:r>
      <w:r w:rsidRPr="00D72EC5">
        <w:rPr>
          <w:rFonts w:asciiTheme="minorHAnsi" w:eastAsia="Times New Roman" w:hAnsiTheme="minorHAnsi" w:cstheme="minorHAnsi"/>
          <w:sz w:val="24"/>
          <w:szCs w:val="24"/>
        </w:rPr>
        <w:t>method has been set to 0 or 2</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user must just wait</w:t>
      </w:r>
      <w:r w:rsidR="00BE6774" w:rsidRPr="00D72EC5">
        <w:rPr>
          <w:rFonts w:asciiTheme="minorHAnsi" w:eastAsia="Times New Roman" w:hAnsiTheme="minorHAnsi" w:cstheme="minorHAnsi"/>
          <w:sz w:val="24"/>
          <w:szCs w:val="24"/>
        </w:rPr>
        <w:t>. I</w:t>
      </w:r>
      <w:r w:rsidRPr="00D72EC5">
        <w:rPr>
          <w:rFonts w:asciiTheme="minorHAnsi" w:eastAsia="Times New Roman" w:hAnsiTheme="minorHAnsi" w:cstheme="minorHAnsi"/>
          <w:sz w:val="24"/>
          <w:szCs w:val="24"/>
        </w:rPr>
        <w:t xml:space="preserve">f </w:t>
      </w:r>
      <w:r w:rsidR="000603CE" w:rsidRPr="00D72EC5">
        <w:rPr>
          <w:rFonts w:asciiTheme="minorHAnsi" w:eastAsia="Times New Roman" w:hAnsiTheme="minorHAnsi" w:cstheme="minorHAnsi"/>
          <w:sz w:val="24"/>
          <w:szCs w:val="24"/>
        </w:rPr>
        <w:t xml:space="preserve">it </w:t>
      </w:r>
      <w:r w:rsidRPr="00D72EC5">
        <w:rPr>
          <w:rFonts w:asciiTheme="minorHAnsi" w:eastAsia="Times New Roman" w:hAnsiTheme="minorHAnsi" w:cstheme="minorHAnsi"/>
          <w:sz w:val="24"/>
          <w:szCs w:val="24"/>
        </w:rPr>
        <w:t>has been set to 1</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user must select the portion(s) of the spectra to be employed for evaluating the SAM maps by </w:t>
      </w:r>
      <w:r w:rsidR="008B6946" w:rsidRPr="00D72EC5">
        <w:rPr>
          <w:rFonts w:asciiTheme="minorHAnsi" w:eastAsia="Times New Roman" w:hAnsiTheme="minorHAnsi" w:cstheme="minorHAnsi"/>
          <w:sz w:val="24"/>
          <w:szCs w:val="24"/>
        </w:rPr>
        <w:t xml:space="preserve">clicking </w:t>
      </w:r>
      <w:r w:rsidRPr="00D72EC5">
        <w:rPr>
          <w:rFonts w:asciiTheme="minorHAnsi" w:eastAsia="Times New Roman" w:hAnsiTheme="minorHAnsi" w:cstheme="minorHAnsi"/>
          <w:sz w:val="24"/>
          <w:szCs w:val="24"/>
        </w:rPr>
        <w:t>o</w:t>
      </w:r>
      <w:r w:rsidR="008B6946" w:rsidRPr="00D72EC5">
        <w:rPr>
          <w:rFonts w:asciiTheme="minorHAnsi" w:eastAsia="Times New Roman" w:hAnsiTheme="minorHAnsi" w:cstheme="minorHAnsi"/>
          <w:sz w:val="24"/>
          <w:szCs w:val="24"/>
        </w:rPr>
        <w:t>n</w:t>
      </w:r>
      <w:r w:rsidRPr="00D72EC5">
        <w:rPr>
          <w:rFonts w:asciiTheme="minorHAnsi" w:eastAsia="Times New Roman" w:hAnsiTheme="minorHAnsi" w:cstheme="minorHAnsi"/>
          <w:sz w:val="24"/>
          <w:szCs w:val="24"/>
        </w:rPr>
        <w:t xml:space="preserve"> an interactive window (</w:t>
      </w:r>
      <w:r w:rsidRPr="00D72EC5">
        <w:rPr>
          <w:rFonts w:asciiTheme="minorHAnsi" w:eastAsia="Times New Roman" w:hAnsiTheme="minorHAnsi" w:cstheme="minorHAnsi"/>
          <w:b/>
          <w:sz w:val="24"/>
          <w:szCs w:val="24"/>
        </w:rPr>
        <w:t>Figure 6</w:t>
      </w:r>
      <w:r w:rsidRPr="00D72EC5">
        <w:rPr>
          <w:rFonts w:asciiTheme="minorHAnsi" w:eastAsia="Times New Roman" w:hAnsiTheme="minorHAnsi" w:cstheme="minorHAnsi"/>
          <w:sz w:val="24"/>
          <w:szCs w:val="24"/>
        </w:rPr>
        <w:t>).</w:t>
      </w:r>
    </w:p>
    <w:p w14:paraId="1B967EEA" w14:textId="77777777" w:rsidR="00BE6774" w:rsidRPr="00D72EC5" w:rsidRDefault="00BE6774" w:rsidP="00BE6774">
      <w:pPr>
        <w:spacing w:after="0" w:line="240" w:lineRule="auto"/>
        <w:contextualSpacing/>
        <w:rPr>
          <w:rFonts w:asciiTheme="minorHAnsi" w:hAnsiTheme="minorHAnsi" w:cstheme="minorHAnsi"/>
          <w:sz w:val="24"/>
          <w:szCs w:val="24"/>
        </w:rPr>
      </w:pPr>
    </w:p>
    <w:p w14:paraId="00000083" w14:textId="7C88809A" w:rsidR="00E92CA2" w:rsidRPr="00D72EC5" w:rsidRDefault="00F85817" w:rsidP="00BE6774">
      <w:pPr>
        <w:spacing w:after="0" w:line="240" w:lineRule="auto"/>
        <w:contextualSpacing/>
        <w:rPr>
          <w:rFonts w:asciiTheme="minorHAnsi" w:eastAsia="Times New Roman" w:hAnsiTheme="minorHAnsi" w:cstheme="minorHAnsi"/>
          <w:sz w:val="24"/>
          <w:szCs w:val="24"/>
        </w:rPr>
      </w:pPr>
      <w:r w:rsidRPr="00D72EC5">
        <w:rPr>
          <w:rFonts w:asciiTheme="minorHAnsi" w:eastAsia="Times New Roman" w:hAnsiTheme="minorHAnsi" w:cstheme="minorHAnsi"/>
          <w:b/>
          <w:sz w:val="24"/>
          <w:szCs w:val="24"/>
        </w:rPr>
        <w:t>Representative results</w:t>
      </w:r>
      <w:r w:rsidR="003C1C4C">
        <w:rPr>
          <w:rFonts w:asciiTheme="minorHAnsi" w:eastAsia="Times New Roman" w:hAnsiTheme="minorHAnsi" w:cstheme="minorHAnsi"/>
          <w:b/>
          <w:sz w:val="24"/>
          <w:szCs w:val="24"/>
        </w:rPr>
        <w:t>:</w:t>
      </w:r>
    </w:p>
    <w:p w14:paraId="7D44330E" w14:textId="7267867A" w:rsidR="00F458C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The proposed protocol offers a set of interesting features for the management and the analysis of HRI data.</w:t>
      </w:r>
      <w:r w:rsidR="00C471C2"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I/O (</w:t>
      </w:r>
      <w:r w:rsidR="003C1C4C">
        <w:rPr>
          <w:rFonts w:asciiTheme="minorHAnsi" w:eastAsia="Times New Roman" w:hAnsiTheme="minorHAnsi" w:cstheme="minorHAnsi"/>
          <w:sz w:val="24"/>
          <w:szCs w:val="24"/>
        </w:rPr>
        <w:t xml:space="preserve">step </w:t>
      </w:r>
      <w:r w:rsidRPr="00D72EC5">
        <w:rPr>
          <w:rFonts w:asciiTheme="minorHAnsi" w:eastAsia="Times New Roman" w:hAnsiTheme="minorHAnsi" w:cstheme="minorHAnsi"/>
          <w:sz w:val="24"/>
          <w:szCs w:val="24"/>
        </w:rPr>
        <w:t xml:space="preserve">3.1) of the raw data is always the first problem that must be solved before applying any analysis method and it can become a critical issue </w:t>
      </w:r>
      <w:r w:rsidR="0024047E" w:rsidRPr="00D72EC5">
        <w:rPr>
          <w:rFonts w:asciiTheme="minorHAnsi" w:eastAsia="Times New Roman" w:hAnsiTheme="minorHAnsi" w:cstheme="minorHAnsi"/>
          <w:sz w:val="24"/>
          <w:szCs w:val="24"/>
        </w:rPr>
        <w:t xml:space="preserve">when </w:t>
      </w:r>
      <w:r w:rsidRPr="00D72EC5">
        <w:rPr>
          <w:rFonts w:asciiTheme="minorHAnsi" w:eastAsia="Times New Roman" w:hAnsiTheme="minorHAnsi" w:cstheme="minorHAnsi"/>
          <w:sz w:val="24"/>
          <w:szCs w:val="24"/>
        </w:rPr>
        <w:t xml:space="preserve">dealing with </w:t>
      </w:r>
      <w:r w:rsidR="00D45DE1" w:rsidRPr="00D72EC5">
        <w:rPr>
          <w:rFonts w:asciiTheme="minorHAnsi" w:eastAsia="Times New Roman" w:hAnsiTheme="minorHAnsi" w:cstheme="minorHAnsi"/>
          <w:sz w:val="24"/>
          <w:szCs w:val="24"/>
        </w:rPr>
        <w:t>large</w:t>
      </w:r>
      <w:r w:rsidRPr="00D72EC5">
        <w:rPr>
          <w:rFonts w:asciiTheme="minorHAnsi" w:eastAsia="Times New Roman" w:hAnsiTheme="minorHAnsi" w:cstheme="minorHAnsi"/>
          <w:sz w:val="24"/>
          <w:szCs w:val="24"/>
        </w:rPr>
        <w:t xml:space="preserve"> amounts of data. In the present case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only task </w:t>
      </w:r>
      <w:r w:rsidR="00D45DE1" w:rsidRPr="00D72EC5">
        <w:rPr>
          <w:rFonts w:asciiTheme="minorHAnsi" w:eastAsia="Times New Roman" w:hAnsiTheme="minorHAnsi" w:cstheme="minorHAnsi"/>
          <w:sz w:val="24"/>
          <w:szCs w:val="24"/>
        </w:rPr>
        <w:t>regarding</w:t>
      </w:r>
      <w:r w:rsidR="00601C1A" w:rsidRPr="00D72EC5">
        <w:rPr>
          <w:rFonts w:asciiTheme="minorHAnsi" w:eastAsia="Times New Roman" w:hAnsiTheme="minorHAnsi" w:cstheme="minorHAnsi"/>
          <w:sz w:val="24"/>
          <w:szCs w:val="24"/>
        </w:rPr>
        <w:t xml:space="preserve"> the raw data </w:t>
      </w:r>
      <w:r w:rsidRPr="00D72EC5">
        <w:rPr>
          <w:rFonts w:asciiTheme="minorHAnsi" w:eastAsia="Times New Roman" w:hAnsiTheme="minorHAnsi" w:cstheme="minorHAnsi"/>
          <w:sz w:val="24"/>
          <w:szCs w:val="24"/>
        </w:rPr>
        <w:t>is to store the</w:t>
      </w:r>
      <w:r w:rsidR="00601C1A" w:rsidRPr="00D72EC5">
        <w:rPr>
          <w:rFonts w:asciiTheme="minorHAnsi" w:eastAsia="Times New Roman" w:hAnsiTheme="minorHAnsi" w:cstheme="minorHAnsi"/>
          <w:sz w:val="24"/>
          <w:szCs w:val="24"/>
        </w:rPr>
        <w:t xml:space="preserve"> experimental results</w:t>
      </w:r>
      <w:r w:rsidRPr="00D72EC5">
        <w:rPr>
          <w:rFonts w:asciiTheme="minorHAnsi" w:eastAsia="Times New Roman" w:hAnsiTheme="minorHAnsi" w:cstheme="minorHAnsi"/>
          <w:sz w:val="24"/>
          <w:szCs w:val="24"/>
        </w:rPr>
        <w:t xml:space="preserve"> </w:t>
      </w:r>
      <w:r w:rsidR="00601C1A" w:rsidRPr="00D72EC5">
        <w:rPr>
          <w:rFonts w:asciiTheme="minorHAnsi" w:eastAsia="Times New Roman" w:hAnsiTheme="minorHAnsi" w:cstheme="minorHAnsi"/>
          <w:sz w:val="24"/>
          <w:szCs w:val="24"/>
        </w:rPr>
        <w:t>i</w:t>
      </w:r>
      <w:r w:rsidRPr="00D72EC5">
        <w:rPr>
          <w:rFonts w:asciiTheme="minorHAnsi" w:eastAsia="Times New Roman" w:hAnsiTheme="minorHAnsi" w:cstheme="minorHAnsi"/>
          <w:sz w:val="24"/>
          <w:szCs w:val="24"/>
        </w:rPr>
        <w:t>nto a dedicated folder and select it by browsing the hard disk when running the reading code (</w:t>
      </w:r>
      <w:r w:rsidR="003C1C4C">
        <w:rPr>
          <w:rFonts w:asciiTheme="minorHAnsi" w:eastAsia="Times New Roman" w:hAnsiTheme="minorHAnsi" w:cstheme="minorHAnsi"/>
          <w:sz w:val="24"/>
          <w:szCs w:val="24"/>
        </w:rPr>
        <w:t xml:space="preserve">step </w:t>
      </w:r>
      <w:r w:rsidRPr="00D72EC5">
        <w:rPr>
          <w:rFonts w:asciiTheme="minorHAnsi" w:eastAsia="Times New Roman" w:hAnsiTheme="minorHAnsi" w:cstheme="minorHAnsi"/>
          <w:sz w:val="24"/>
          <w:szCs w:val="24"/>
        </w:rPr>
        <w:t>3.1.1). Thereafter</w:t>
      </w:r>
      <w:r w:rsidR="003C1C4C">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the cropping and the RGB rebuilding code</w:t>
      </w:r>
      <w:r w:rsidR="00F76718" w:rsidRPr="00D72EC5">
        <w:rPr>
          <w:rFonts w:asciiTheme="minorHAnsi" w:eastAsia="Times New Roman" w:hAnsiTheme="minorHAnsi" w:cstheme="minorHAnsi"/>
          <w:sz w:val="24"/>
          <w:szCs w:val="24"/>
        </w:rPr>
        <w:t>s</w:t>
      </w:r>
      <w:r w:rsidRPr="00D72EC5">
        <w:rPr>
          <w:rFonts w:asciiTheme="minorHAnsi" w:eastAsia="Times New Roman" w:hAnsiTheme="minorHAnsi" w:cstheme="minorHAnsi"/>
          <w:sz w:val="24"/>
          <w:szCs w:val="24"/>
        </w:rPr>
        <w:t xml:space="preserve"> allow </w:t>
      </w:r>
      <w:r w:rsidR="00D45DE1" w:rsidRPr="00D72EC5">
        <w:rPr>
          <w:rFonts w:asciiTheme="minorHAnsi" w:eastAsia="Times New Roman" w:hAnsiTheme="minorHAnsi" w:cstheme="minorHAnsi"/>
          <w:sz w:val="24"/>
          <w:szCs w:val="24"/>
        </w:rPr>
        <w:t>the refinement of</w:t>
      </w:r>
      <w:r w:rsidRPr="00D72EC5">
        <w:rPr>
          <w:rFonts w:asciiTheme="minorHAnsi" w:eastAsia="Times New Roman" w:hAnsiTheme="minorHAnsi" w:cstheme="minorHAnsi"/>
          <w:sz w:val="24"/>
          <w:szCs w:val="24"/>
        </w:rPr>
        <w:t xml:space="preserve"> the selection of the data to be analy</w:t>
      </w:r>
      <w:r w:rsidR="00D45DE1" w:rsidRPr="00D72EC5">
        <w:rPr>
          <w:rFonts w:asciiTheme="minorHAnsi" w:eastAsia="Times New Roman" w:hAnsiTheme="minorHAnsi" w:cstheme="minorHAnsi"/>
          <w:sz w:val="24"/>
          <w:szCs w:val="24"/>
        </w:rPr>
        <w:t>z</w:t>
      </w:r>
      <w:r w:rsidRPr="00D72EC5">
        <w:rPr>
          <w:rFonts w:asciiTheme="minorHAnsi" w:eastAsia="Times New Roman" w:hAnsiTheme="minorHAnsi" w:cstheme="minorHAnsi"/>
          <w:sz w:val="24"/>
          <w:szCs w:val="24"/>
        </w:rPr>
        <w:t>ed (</w:t>
      </w:r>
      <w:r w:rsidR="003C1C4C">
        <w:rPr>
          <w:rFonts w:asciiTheme="minorHAnsi" w:eastAsia="Times New Roman" w:hAnsiTheme="minorHAnsi" w:cstheme="minorHAnsi"/>
          <w:sz w:val="24"/>
          <w:szCs w:val="24"/>
        </w:rPr>
        <w:t xml:space="preserve">step </w:t>
      </w:r>
      <w:r w:rsidRPr="00D72EC5">
        <w:rPr>
          <w:rFonts w:asciiTheme="minorHAnsi" w:eastAsia="Times New Roman" w:hAnsiTheme="minorHAnsi" w:cstheme="minorHAnsi"/>
          <w:sz w:val="24"/>
          <w:szCs w:val="24"/>
        </w:rPr>
        <w:t xml:space="preserve">3.1.2) and </w:t>
      </w:r>
      <w:r w:rsidR="00D45DE1" w:rsidRPr="00D72EC5">
        <w:rPr>
          <w:rFonts w:asciiTheme="minorHAnsi" w:eastAsia="Times New Roman" w:hAnsiTheme="minorHAnsi" w:cstheme="minorHAnsi"/>
          <w:sz w:val="24"/>
          <w:szCs w:val="24"/>
        </w:rPr>
        <w:t>checks that</w:t>
      </w:r>
      <w:r w:rsidRPr="00D72EC5">
        <w:rPr>
          <w:rFonts w:asciiTheme="minorHAnsi" w:eastAsia="Times New Roman" w:hAnsiTheme="minorHAnsi" w:cstheme="minorHAnsi"/>
          <w:sz w:val="24"/>
          <w:szCs w:val="24"/>
        </w:rPr>
        <w:t xml:space="preserve"> the experimental conditions have been properly set </w:t>
      </w:r>
      <w:proofErr w:type="gramStart"/>
      <w:r w:rsidRPr="00D72EC5">
        <w:rPr>
          <w:rFonts w:asciiTheme="minorHAnsi" w:eastAsia="Times New Roman" w:hAnsiTheme="minorHAnsi" w:cstheme="minorHAnsi"/>
          <w:sz w:val="24"/>
          <w:szCs w:val="24"/>
        </w:rPr>
        <w:t>at the moment</w:t>
      </w:r>
      <w:proofErr w:type="gramEnd"/>
      <w:r w:rsidRPr="00D72EC5">
        <w:rPr>
          <w:rFonts w:asciiTheme="minorHAnsi" w:eastAsia="Times New Roman" w:hAnsiTheme="minorHAnsi" w:cstheme="minorHAnsi"/>
          <w:sz w:val="24"/>
          <w:szCs w:val="24"/>
        </w:rPr>
        <w:t xml:space="preserve"> of the acquisition of the hypercubes (</w:t>
      </w:r>
      <w:r w:rsidR="003C1C4C">
        <w:rPr>
          <w:rFonts w:asciiTheme="minorHAnsi" w:eastAsia="Times New Roman" w:hAnsiTheme="minorHAnsi" w:cstheme="minorHAnsi"/>
          <w:sz w:val="24"/>
          <w:szCs w:val="24"/>
        </w:rPr>
        <w:t xml:space="preserve">step </w:t>
      </w:r>
      <w:r w:rsidRPr="00D72EC5">
        <w:rPr>
          <w:rFonts w:asciiTheme="minorHAnsi" w:eastAsia="Times New Roman" w:hAnsiTheme="minorHAnsi" w:cstheme="minorHAnsi"/>
          <w:sz w:val="24"/>
          <w:szCs w:val="24"/>
        </w:rPr>
        <w:t>3.1.3</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see </w:t>
      </w:r>
      <w:r w:rsidRPr="00D72EC5">
        <w:rPr>
          <w:rFonts w:asciiTheme="minorHAnsi" w:eastAsia="Times New Roman" w:hAnsiTheme="minorHAnsi" w:cstheme="minorHAnsi"/>
          <w:b/>
          <w:sz w:val="24"/>
          <w:szCs w:val="24"/>
        </w:rPr>
        <w:t>Figure 4</w:t>
      </w:r>
      <w:r w:rsidRPr="00D72EC5">
        <w:rPr>
          <w:rFonts w:asciiTheme="minorHAnsi" w:eastAsia="Times New Roman" w:hAnsiTheme="minorHAnsi" w:cstheme="minorHAnsi"/>
          <w:sz w:val="24"/>
          <w:szCs w:val="24"/>
        </w:rPr>
        <w:t xml:space="preserve"> and the </w:t>
      </w:r>
      <w:r w:rsidR="003C1C4C" w:rsidRPr="00D72EC5">
        <w:rPr>
          <w:rFonts w:asciiTheme="minorHAnsi" w:eastAsia="Times New Roman" w:hAnsiTheme="minorHAnsi" w:cstheme="minorHAnsi"/>
          <w:b/>
          <w:bCs/>
          <w:sz w:val="24"/>
          <w:szCs w:val="24"/>
        </w:rPr>
        <w:t>D</w:t>
      </w:r>
      <w:r w:rsidRPr="00D72EC5">
        <w:rPr>
          <w:rFonts w:asciiTheme="minorHAnsi" w:eastAsia="Times New Roman" w:hAnsiTheme="minorHAnsi" w:cstheme="minorHAnsi"/>
          <w:b/>
          <w:bCs/>
          <w:sz w:val="24"/>
          <w:szCs w:val="24"/>
        </w:rPr>
        <w:t>iscussion</w:t>
      </w:r>
      <w:r w:rsidRPr="00D72EC5">
        <w:rPr>
          <w:rFonts w:asciiTheme="minorHAnsi" w:eastAsia="Times New Roman" w:hAnsiTheme="minorHAnsi" w:cstheme="minorHAnsi"/>
          <w:sz w:val="24"/>
          <w:szCs w:val="24"/>
        </w:rPr>
        <w:t xml:space="preserve"> section for further details).</w:t>
      </w:r>
    </w:p>
    <w:p w14:paraId="6AEA5F04" w14:textId="77777777" w:rsidR="00BE6774" w:rsidRPr="00D72EC5" w:rsidRDefault="00BE6774" w:rsidP="00BE6774">
      <w:pPr>
        <w:spacing w:after="0" w:line="240" w:lineRule="auto"/>
        <w:contextualSpacing/>
        <w:jc w:val="both"/>
        <w:rPr>
          <w:rFonts w:asciiTheme="minorHAnsi" w:eastAsia="Times New Roman" w:hAnsiTheme="minorHAnsi" w:cstheme="minorHAnsi"/>
          <w:sz w:val="24"/>
          <w:szCs w:val="24"/>
        </w:rPr>
      </w:pPr>
    </w:p>
    <w:p w14:paraId="6D4C5656" w14:textId="089EDAF4" w:rsidR="00F458C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Once verified that the </w:t>
      </w:r>
      <w:r w:rsidR="00F76718" w:rsidRPr="00D72EC5">
        <w:rPr>
          <w:rFonts w:asciiTheme="minorHAnsi" w:eastAsia="Times New Roman" w:hAnsiTheme="minorHAnsi" w:cstheme="minorHAnsi"/>
          <w:sz w:val="24"/>
          <w:szCs w:val="24"/>
        </w:rPr>
        <w:t xml:space="preserve">data-cubes </w:t>
      </w:r>
      <w:r w:rsidR="003F798A" w:rsidRPr="00D72EC5">
        <w:rPr>
          <w:rFonts w:asciiTheme="minorHAnsi" w:eastAsia="Times New Roman" w:hAnsiTheme="minorHAnsi" w:cstheme="minorHAnsi"/>
          <w:sz w:val="24"/>
          <w:szCs w:val="24"/>
        </w:rPr>
        <w:t>have been correctly acquired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algorithm offers different possibilities to select the </w:t>
      </w:r>
      <w:r w:rsidR="002C05E9" w:rsidRPr="00D72EC5">
        <w:rPr>
          <w:rFonts w:asciiTheme="minorHAnsi" w:eastAsia="Times New Roman" w:hAnsiTheme="minorHAnsi" w:cstheme="minorHAnsi"/>
          <w:sz w:val="24"/>
          <w:szCs w:val="24"/>
        </w:rPr>
        <w:t>end members</w:t>
      </w:r>
      <w:r w:rsidRPr="00D72EC5">
        <w:rPr>
          <w:rFonts w:asciiTheme="minorHAnsi" w:eastAsia="Times New Roman" w:hAnsiTheme="minorHAnsi" w:cstheme="minorHAnsi"/>
          <w:sz w:val="24"/>
          <w:szCs w:val="24"/>
        </w:rPr>
        <w:t xml:space="preserve"> for the SAM </w:t>
      </w:r>
      <w:r w:rsidR="003F798A" w:rsidRPr="00D72EC5">
        <w:rPr>
          <w:rFonts w:asciiTheme="minorHAnsi" w:eastAsia="Times New Roman" w:hAnsiTheme="minorHAnsi" w:cstheme="minorHAnsi"/>
          <w:sz w:val="24"/>
          <w:szCs w:val="24"/>
        </w:rPr>
        <w:t>analysis</w:t>
      </w:r>
      <w:r w:rsidRPr="00D72EC5">
        <w:rPr>
          <w:rFonts w:asciiTheme="minorHAnsi" w:eastAsia="Times New Roman" w:hAnsiTheme="minorHAnsi" w:cstheme="minorHAnsi"/>
          <w:sz w:val="24"/>
          <w:szCs w:val="24"/>
          <w:vertAlign w:val="superscript"/>
        </w:rPr>
        <w:t>20</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21</w:t>
      </w:r>
      <w:r w:rsidR="003F798A" w:rsidRPr="00D72EC5">
        <w:rPr>
          <w:rFonts w:asciiTheme="minorHAnsi" w:eastAsia="Times New Roman" w:hAnsiTheme="minorHAnsi" w:cstheme="minorHAnsi"/>
          <w:sz w:val="24"/>
          <w:szCs w:val="24"/>
        </w:rPr>
        <w:t xml:space="preserve"> (</w:t>
      </w:r>
      <w:r w:rsidR="003C1C4C">
        <w:rPr>
          <w:rFonts w:asciiTheme="minorHAnsi" w:eastAsia="Times New Roman" w:hAnsiTheme="minorHAnsi" w:cstheme="minorHAnsi"/>
          <w:sz w:val="24"/>
          <w:szCs w:val="24"/>
        </w:rPr>
        <w:t xml:space="preserve">step </w:t>
      </w:r>
      <w:r w:rsidR="003F798A" w:rsidRPr="00D72EC5">
        <w:rPr>
          <w:rFonts w:asciiTheme="minorHAnsi" w:eastAsia="Times New Roman" w:hAnsiTheme="minorHAnsi" w:cstheme="minorHAnsi"/>
          <w:sz w:val="24"/>
          <w:szCs w:val="24"/>
        </w:rPr>
        <w:t>3.2).</w:t>
      </w:r>
      <w:r w:rsidRPr="00D72EC5">
        <w:rPr>
          <w:rFonts w:asciiTheme="minorHAnsi" w:eastAsia="Times New Roman" w:hAnsiTheme="minorHAnsi" w:cstheme="minorHAnsi"/>
          <w:sz w:val="24"/>
          <w:szCs w:val="24"/>
        </w:rPr>
        <w:t xml:space="preserve"> The first two options (</w:t>
      </w:r>
      <w:r w:rsidR="003C1C4C">
        <w:rPr>
          <w:rFonts w:asciiTheme="minorHAnsi" w:eastAsia="Times New Roman" w:hAnsiTheme="minorHAnsi" w:cstheme="minorHAnsi"/>
          <w:sz w:val="24"/>
          <w:szCs w:val="24"/>
        </w:rPr>
        <w:t xml:space="preserve">steps </w:t>
      </w:r>
      <w:r w:rsidRPr="00D72EC5">
        <w:rPr>
          <w:rFonts w:asciiTheme="minorHAnsi" w:eastAsia="Times New Roman" w:hAnsiTheme="minorHAnsi" w:cstheme="minorHAnsi"/>
          <w:sz w:val="24"/>
          <w:szCs w:val="24"/>
        </w:rPr>
        <w:t>3.2.1 and 3.2.</w:t>
      </w:r>
      <w:r w:rsidR="00193A8E" w:rsidRPr="00D72EC5">
        <w:rPr>
          <w:rFonts w:asciiTheme="minorHAnsi" w:eastAsia="Times New Roman" w:hAnsiTheme="minorHAnsi" w:cstheme="minorHAnsi"/>
          <w:sz w:val="24"/>
          <w:szCs w:val="24"/>
        </w:rPr>
        <w:t>2</w:t>
      </w:r>
      <w:r w:rsidRPr="00D72EC5">
        <w:rPr>
          <w:rFonts w:asciiTheme="minorHAnsi" w:eastAsia="Times New Roman" w:hAnsiTheme="minorHAnsi" w:cstheme="minorHAnsi"/>
          <w:sz w:val="24"/>
          <w:szCs w:val="24"/>
        </w:rPr>
        <w:t xml:space="preserve">) retrieve the references </w:t>
      </w:r>
      <w:r w:rsidR="00A549BA" w:rsidRPr="00D72EC5">
        <w:rPr>
          <w:rFonts w:asciiTheme="minorHAnsi" w:eastAsia="Times New Roman" w:hAnsiTheme="minorHAnsi" w:cstheme="minorHAnsi"/>
          <w:sz w:val="24"/>
          <w:szCs w:val="24"/>
        </w:rPr>
        <w:t xml:space="preserve">among </w:t>
      </w:r>
      <w:r w:rsidRPr="00D72EC5">
        <w:rPr>
          <w:rFonts w:asciiTheme="minorHAnsi" w:eastAsia="Times New Roman" w:hAnsiTheme="minorHAnsi" w:cstheme="minorHAnsi"/>
          <w:sz w:val="24"/>
          <w:szCs w:val="24"/>
        </w:rPr>
        <w:t xml:space="preserve">the hypercubes by manually selecting some isolated </w:t>
      </w:r>
      <w:sdt>
        <w:sdtPr>
          <w:rPr>
            <w:rFonts w:asciiTheme="minorHAnsi" w:hAnsiTheme="minorHAnsi" w:cstheme="minorHAnsi"/>
            <w:sz w:val="24"/>
            <w:szCs w:val="24"/>
          </w:rPr>
          <w:tag w:val="goog_rdk_9"/>
          <w:id w:val="-423797121"/>
        </w:sdtPr>
        <w:sdtEndPr/>
        <w:sdtContent/>
      </w:sdt>
      <w:sdt>
        <w:sdtPr>
          <w:rPr>
            <w:rFonts w:asciiTheme="minorHAnsi" w:hAnsiTheme="minorHAnsi" w:cstheme="minorHAnsi"/>
            <w:sz w:val="24"/>
            <w:szCs w:val="24"/>
          </w:rPr>
          <w:tag w:val="goog_rdk_10"/>
          <w:id w:val="-1854789367"/>
        </w:sdtPr>
        <w:sdtEndPr/>
        <w:sdtContent/>
      </w:sdt>
      <w:r w:rsidRPr="00D72EC5">
        <w:rPr>
          <w:rFonts w:asciiTheme="minorHAnsi" w:eastAsia="Times New Roman" w:hAnsiTheme="minorHAnsi" w:cstheme="minorHAnsi"/>
          <w:sz w:val="24"/>
          <w:szCs w:val="24"/>
        </w:rPr>
        <w:t>measuring points (</w:t>
      </w:r>
      <w:r w:rsidRPr="00D72EC5">
        <w:rPr>
          <w:rFonts w:asciiTheme="minorHAnsi" w:eastAsia="Times New Roman" w:hAnsiTheme="minorHAnsi" w:cstheme="minorHAnsi"/>
          <w:b/>
          <w:sz w:val="24"/>
          <w:szCs w:val="24"/>
        </w:rPr>
        <w:t>Figure 5A</w:t>
      </w:r>
      <w:r w:rsidRPr="00D72EC5">
        <w:rPr>
          <w:rFonts w:asciiTheme="minorHAnsi" w:eastAsia="Times New Roman" w:hAnsiTheme="minorHAnsi" w:cstheme="minorHAnsi"/>
          <w:sz w:val="24"/>
          <w:szCs w:val="24"/>
        </w:rPr>
        <w:t xml:space="preserve">) or by automatically sampling the surface of the painting </w:t>
      </w:r>
      <w:r w:rsidR="00592DC1" w:rsidRPr="00D72EC5">
        <w:rPr>
          <w:rFonts w:asciiTheme="minorHAnsi" w:eastAsia="Times New Roman" w:hAnsiTheme="minorHAnsi" w:cstheme="minorHAnsi"/>
          <w:sz w:val="24"/>
          <w:szCs w:val="24"/>
        </w:rPr>
        <w:t>providing</w:t>
      </w:r>
      <w:r w:rsidRPr="00D72EC5">
        <w:rPr>
          <w:rFonts w:asciiTheme="minorHAnsi" w:eastAsia="Times New Roman" w:hAnsiTheme="minorHAnsi" w:cstheme="minorHAnsi"/>
          <w:sz w:val="24"/>
          <w:szCs w:val="24"/>
        </w:rPr>
        <w:t xml:space="preserve"> a reticular selection of measuring points within one or more FOVs (</w:t>
      </w:r>
      <w:r w:rsidRPr="00D72EC5">
        <w:rPr>
          <w:rFonts w:asciiTheme="minorHAnsi" w:eastAsia="Times New Roman" w:hAnsiTheme="minorHAnsi" w:cstheme="minorHAnsi"/>
          <w:b/>
          <w:sz w:val="24"/>
          <w:szCs w:val="24"/>
        </w:rPr>
        <w:t>Figure 5B</w:t>
      </w:r>
      <w:r w:rsidRPr="00D72EC5">
        <w:rPr>
          <w:rFonts w:asciiTheme="minorHAnsi" w:eastAsia="Times New Roman" w:hAnsiTheme="minorHAnsi" w:cstheme="minorHAnsi"/>
          <w:sz w:val="24"/>
          <w:szCs w:val="24"/>
        </w:rPr>
        <w:t>). The analysis based on isolated measuring points is faster than the reticular based one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but it implies a careful and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possibly</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informed observation of the FOV(s) to identify the significant spectra; this means good experience dealing with pigments and painted surfaces. The reticular selection makes the algorithm time-consuming and forces the user to observe a lot of output images to retrieve a handful of useful similarity maps</w:t>
      </w:r>
      <w:r w:rsidR="001C6B85" w:rsidRPr="00D72EC5">
        <w:rPr>
          <w:rFonts w:asciiTheme="minorHAnsi" w:eastAsia="Times New Roman" w:hAnsiTheme="minorHAnsi" w:cstheme="minorHAnsi"/>
          <w:sz w:val="24"/>
          <w:szCs w:val="24"/>
        </w:rPr>
        <w:t>. H</w:t>
      </w:r>
      <w:r w:rsidRPr="00D72EC5">
        <w:rPr>
          <w:rFonts w:asciiTheme="minorHAnsi" w:eastAsia="Times New Roman" w:hAnsiTheme="minorHAnsi" w:cstheme="minorHAnsi"/>
          <w:sz w:val="24"/>
          <w:szCs w:val="24"/>
        </w:rPr>
        <w:t>owever</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reticular selection provides a complete screening of the hypercubes and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mostly</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it can be carried out without experience of the experimental context. In principle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once the sampling distance</w:t>
      </w:r>
      <w:r w:rsidR="006A5C87" w:rsidRPr="00D72EC5">
        <w:rPr>
          <w:rFonts w:asciiTheme="minorHAnsi" w:eastAsia="Times New Roman" w:hAnsiTheme="minorHAnsi" w:cstheme="minorHAnsi"/>
          <w:sz w:val="24"/>
          <w:szCs w:val="24"/>
        </w:rPr>
        <w:t xml:space="preserve">, </w:t>
      </w:r>
      <w:proofErr w:type="spellStart"/>
      <w:r w:rsidR="007F2FE2" w:rsidRPr="00D72EC5">
        <w:rPr>
          <w:rFonts w:asciiTheme="minorHAnsi" w:eastAsia="Times New Roman" w:hAnsiTheme="minorHAnsi" w:cstheme="minorHAnsi"/>
          <w:b/>
          <w:bCs/>
          <w:sz w:val="24"/>
          <w:szCs w:val="24"/>
        </w:rPr>
        <w:t>n_pixel</w:t>
      </w:r>
      <w:proofErr w:type="spellEnd"/>
      <w:r w:rsidR="006A5C87" w:rsidRPr="00D72EC5">
        <w:rPr>
          <w:rFonts w:asciiTheme="minorHAnsi" w:eastAsia="Times New Roman" w:hAnsiTheme="minorHAnsi" w:cstheme="minorHAnsi"/>
          <w:sz w:val="24"/>
          <w:szCs w:val="24"/>
        </w:rPr>
        <w:t xml:space="preserve">, </w:t>
      </w:r>
      <w:r w:rsidR="001C6B85" w:rsidRPr="00D72EC5">
        <w:rPr>
          <w:rFonts w:asciiTheme="minorHAnsi" w:eastAsia="Times New Roman" w:hAnsiTheme="minorHAnsi" w:cstheme="minorHAnsi"/>
          <w:sz w:val="24"/>
          <w:szCs w:val="24"/>
        </w:rPr>
        <w:t>is decided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user can neglect the observation of the FOV(s) with a very low probability of losing details.</w:t>
      </w:r>
    </w:p>
    <w:p w14:paraId="617D602B"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1F186172" w14:textId="1CF510A7" w:rsidR="00F458C2" w:rsidRPr="00D72EC5" w:rsidRDefault="001C6B85"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lastRenderedPageBreak/>
        <w:t>In addition to</w:t>
      </w:r>
      <w:r w:rsidR="00F85817" w:rsidRPr="00D72EC5">
        <w:rPr>
          <w:rFonts w:asciiTheme="minorHAnsi" w:eastAsia="Times New Roman" w:hAnsiTheme="minorHAnsi" w:cstheme="minorHAnsi"/>
          <w:sz w:val="24"/>
          <w:szCs w:val="24"/>
        </w:rPr>
        <w:t xml:space="preserve"> the </w:t>
      </w:r>
      <w:r w:rsidR="0024047E" w:rsidRPr="00D72EC5">
        <w:rPr>
          <w:rFonts w:asciiTheme="minorHAnsi" w:eastAsia="Times New Roman" w:hAnsiTheme="minorHAnsi" w:cstheme="minorHAnsi"/>
          <w:sz w:val="24"/>
          <w:szCs w:val="24"/>
        </w:rPr>
        <w:t xml:space="preserve">selection of </w:t>
      </w:r>
      <w:r w:rsidR="00F85817" w:rsidRPr="00D72EC5">
        <w:rPr>
          <w:rFonts w:asciiTheme="minorHAnsi" w:eastAsia="Times New Roman" w:hAnsiTheme="minorHAnsi" w:cstheme="minorHAnsi"/>
          <w:sz w:val="24"/>
          <w:szCs w:val="24"/>
        </w:rPr>
        <w:t>the reference spectra</w:t>
      </w:r>
      <w:r w:rsidR="0024047E" w:rsidRPr="00D72EC5">
        <w:rPr>
          <w:rFonts w:asciiTheme="minorHAnsi" w:eastAsia="Times New Roman" w:hAnsiTheme="minorHAnsi" w:cstheme="minorHAnsi"/>
          <w:sz w:val="24"/>
          <w:szCs w:val="24"/>
        </w:rPr>
        <w:t xml:space="preserve"> within the hypercubes</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the algorithm offers the opportunity to compare the data from the sample under investigation with references belonging to other sources (</w:t>
      </w:r>
      <w:r w:rsidR="003C1C4C">
        <w:rPr>
          <w:rFonts w:asciiTheme="minorHAnsi" w:eastAsia="Times New Roman" w:hAnsiTheme="minorHAnsi" w:cstheme="minorHAnsi"/>
          <w:sz w:val="24"/>
          <w:szCs w:val="24"/>
        </w:rPr>
        <w:t xml:space="preserve">step </w:t>
      </w:r>
      <w:r w:rsidR="00F85817" w:rsidRPr="00D72EC5">
        <w:rPr>
          <w:rFonts w:asciiTheme="minorHAnsi" w:eastAsia="Times New Roman" w:hAnsiTheme="minorHAnsi" w:cstheme="minorHAnsi"/>
          <w:sz w:val="24"/>
          <w:szCs w:val="24"/>
        </w:rPr>
        <w:t>3.2.</w:t>
      </w:r>
      <w:r w:rsidRPr="00D72EC5">
        <w:rPr>
          <w:rFonts w:asciiTheme="minorHAnsi" w:eastAsia="Times New Roman" w:hAnsiTheme="minorHAnsi" w:cstheme="minorHAnsi"/>
          <w:sz w:val="24"/>
          <w:szCs w:val="24"/>
        </w:rPr>
        <w:t>4</w:t>
      </w:r>
      <w:r w:rsidR="00F85817" w:rsidRPr="00D72EC5">
        <w:rPr>
          <w:rFonts w:asciiTheme="minorHAnsi" w:eastAsia="Times New Roman" w:hAnsiTheme="minorHAnsi" w:cstheme="minorHAnsi"/>
          <w:sz w:val="24"/>
          <w:szCs w:val="24"/>
        </w:rPr>
        <w:t>). The external</w:t>
      </w:r>
      <w:r w:rsidR="008203B0" w:rsidRPr="00D72EC5">
        <w:rPr>
          <w:rFonts w:asciiTheme="minorHAnsi" w:eastAsia="Times New Roman" w:hAnsiTheme="minorHAnsi" w:cstheme="minorHAnsi"/>
          <w:sz w:val="24"/>
          <w:szCs w:val="24"/>
        </w:rPr>
        <w:t xml:space="preserve"> reference</w:t>
      </w:r>
      <w:r w:rsidR="00F85817" w:rsidRPr="00D72EC5">
        <w:rPr>
          <w:rFonts w:asciiTheme="minorHAnsi" w:eastAsia="Times New Roman" w:hAnsiTheme="minorHAnsi" w:cstheme="minorHAnsi"/>
          <w:sz w:val="24"/>
          <w:szCs w:val="24"/>
        </w:rPr>
        <w:t xml:space="preserve"> spectra importer code manages the I/O o</w:t>
      </w:r>
      <w:r w:rsidR="0024047E" w:rsidRPr="00D72EC5">
        <w:rPr>
          <w:rFonts w:asciiTheme="minorHAnsi" w:eastAsia="Times New Roman" w:hAnsiTheme="minorHAnsi" w:cstheme="minorHAnsi"/>
          <w:sz w:val="24"/>
          <w:szCs w:val="24"/>
        </w:rPr>
        <w:t>f</w:t>
      </w:r>
      <w:r w:rsidR="00F85817" w:rsidRPr="00D72EC5">
        <w:rPr>
          <w:rFonts w:asciiTheme="minorHAnsi" w:eastAsia="Times New Roman" w:hAnsiTheme="minorHAnsi" w:cstheme="minorHAnsi"/>
          <w:sz w:val="24"/>
          <w:szCs w:val="24"/>
        </w:rPr>
        <w:t xml:space="preserve"> references </w:t>
      </w:r>
      <w:r w:rsidR="00E576D0" w:rsidRPr="00D72EC5">
        <w:rPr>
          <w:rFonts w:asciiTheme="minorHAnsi" w:eastAsia="Times New Roman" w:hAnsiTheme="minorHAnsi" w:cstheme="minorHAnsi"/>
          <w:sz w:val="24"/>
          <w:szCs w:val="24"/>
        </w:rPr>
        <w:t>that do not belong to the surface of the painting</w:t>
      </w:r>
      <w:r w:rsidRPr="00D72EC5">
        <w:rPr>
          <w:rFonts w:asciiTheme="minorHAnsi" w:eastAsia="Times New Roman" w:hAnsiTheme="minorHAnsi" w:cstheme="minorHAnsi"/>
          <w:sz w:val="24"/>
          <w:szCs w:val="24"/>
        </w:rPr>
        <w:t>. T</w:t>
      </w:r>
      <w:r w:rsidR="00F85817" w:rsidRPr="00D72EC5">
        <w:rPr>
          <w:rFonts w:asciiTheme="minorHAnsi" w:eastAsia="Times New Roman" w:hAnsiTheme="minorHAnsi" w:cstheme="minorHAnsi"/>
          <w:sz w:val="24"/>
          <w:szCs w:val="24"/>
        </w:rPr>
        <w:t>he matrix converter code equalizes the wavelength range</w:t>
      </w:r>
      <w:r w:rsidR="003C1C4C">
        <w:rPr>
          <w:rFonts w:asciiTheme="minorHAnsi" w:eastAsia="Times New Roman" w:hAnsiTheme="minorHAnsi" w:cstheme="minorHAnsi"/>
          <w:sz w:val="24"/>
          <w:szCs w:val="24"/>
        </w:rPr>
        <w:t>s</w:t>
      </w:r>
      <w:r w:rsidR="00F85817" w:rsidRPr="00D72EC5">
        <w:rPr>
          <w:rFonts w:asciiTheme="minorHAnsi" w:eastAsia="Times New Roman" w:hAnsiTheme="minorHAnsi" w:cstheme="minorHAnsi"/>
          <w:sz w:val="24"/>
          <w:szCs w:val="24"/>
        </w:rPr>
        <w:t xml:space="preserve"> and the spectral resolution </w:t>
      </w:r>
      <w:r w:rsidR="000E7127" w:rsidRPr="00D72EC5">
        <w:rPr>
          <w:rFonts w:asciiTheme="minorHAnsi" w:eastAsia="Times New Roman" w:hAnsiTheme="minorHAnsi" w:cstheme="minorHAnsi"/>
          <w:sz w:val="24"/>
          <w:szCs w:val="24"/>
        </w:rPr>
        <w:t xml:space="preserve">of both </w:t>
      </w:r>
      <w:r w:rsidR="00F85817" w:rsidRPr="00D72EC5">
        <w:rPr>
          <w:rFonts w:asciiTheme="minorHAnsi" w:eastAsia="Times New Roman" w:hAnsiTheme="minorHAnsi" w:cstheme="minorHAnsi"/>
          <w:sz w:val="24"/>
          <w:szCs w:val="24"/>
        </w:rPr>
        <w:t xml:space="preserve">the hypercubes and the </w:t>
      </w:r>
      <w:r w:rsidR="00E576D0" w:rsidRPr="00D72EC5">
        <w:rPr>
          <w:rFonts w:asciiTheme="minorHAnsi" w:eastAsia="Times New Roman" w:hAnsiTheme="minorHAnsi" w:cstheme="minorHAnsi"/>
          <w:sz w:val="24"/>
          <w:szCs w:val="24"/>
        </w:rPr>
        <w:t xml:space="preserve">external </w:t>
      </w:r>
      <w:r w:rsidR="00F85817" w:rsidRPr="00D72EC5">
        <w:rPr>
          <w:rFonts w:asciiTheme="minorHAnsi" w:eastAsia="Times New Roman" w:hAnsiTheme="minorHAnsi" w:cstheme="minorHAnsi"/>
          <w:sz w:val="24"/>
          <w:szCs w:val="24"/>
        </w:rPr>
        <w:t>references (</w:t>
      </w:r>
      <w:r w:rsidR="003C1C4C">
        <w:rPr>
          <w:rFonts w:asciiTheme="minorHAnsi" w:eastAsia="Times New Roman" w:hAnsiTheme="minorHAnsi" w:cstheme="minorHAnsi"/>
          <w:sz w:val="24"/>
          <w:szCs w:val="24"/>
        </w:rPr>
        <w:t xml:space="preserve">step </w:t>
      </w:r>
      <w:r w:rsidR="00F85817" w:rsidRPr="00D72EC5">
        <w:rPr>
          <w:rFonts w:asciiTheme="minorHAnsi" w:eastAsia="Times New Roman" w:hAnsiTheme="minorHAnsi" w:cstheme="minorHAnsi"/>
          <w:sz w:val="24"/>
          <w:szCs w:val="24"/>
        </w:rPr>
        <w:t>3.2.</w:t>
      </w:r>
      <w:r w:rsidRPr="00D72EC5">
        <w:rPr>
          <w:rFonts w:asciiTheme="minorHAnsi" w:eastAsia="Times New Roman" w:hAnsiTheme="minorHAnsi" w:cstheme="minorHAnsi"/>
          <w:sz w:val="24"/>
          <w:szCs w:val="24"/>
        </w:rPr>
        <w:t>4</w:t>
      </w:r>
      <w:r w:rsidR="00F85817" w:rsidRPr="00D72EC5">
        <w:rPr>
          <w:rFonts w:asciiTheme="minorHAnsi" w:eastAsia="Times New Roman" w:hAnsiTheme="minorHAnsi" w:cstheme="minorHAnsi"/>
          <w:sz w:val="24"/>
          <w:szCs w:val="24"/>
        </w:rPr>
        <w:t>). This possibility extends the</w:t>
      </w:r>
      <w:r w:rsidR="000E712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 xml:space="preserve">capabilities </w:t>
      </w:r>
      <w:r w:rsidR="00E576D0" w:rsidRPr="00D72EC5">
        <w:rPr>
          <w:rFonts w:asciiTheme="minorHAnsi" w:eastAsia="Times New Roman" w:hAnsiTheme="minorHAnsi" w:cstheme="minorHAnsi"/>
          <w:sz w:val="24"/>
          <w:szCs w:val="24"/>
        </w:rPr>
        <w:t xml:space="preserve">of the user </w:t>
      </w:r>
      <w:r w:rsidRPr="00D72EC5">
        <w:rPr>
          <w:rFonts w:asciiTheme="minorHAnsi" w:eastAsia="Times New Roman" w:hAnsiTheme="minorHAnsi" w:cstheme="minorHAnsi"/>
          <w:sz w:val="24"/>
          <w:szCs w:val="24"/>
        </w:rPr>
        <w:t>regarding</w:t>
      </w:r>
      <w:r w:rsidR="00F85817" w:rsidRPr="00D72EC5">
        <w:rPr>
          <w:rFonts w:asciiTheme="minorHAnsi" w:eastAsia="Times New Roman" w:hAnsiTheme="minorHAnsi" w:cstheme="minorHAnsi"/>
          <w:sz w:val="24"/>
          <w:szCs w:val="24"/>
        </w:rPr>
        <w:t xml:space="preserve"> the characterization of the sample</w:t>
      </w:r>
      <w:r w:rsidRPr="00D72EC5">
        <w:rPr>
          <w:rFonts w:asciiTheme="minorHAnsi" w:eastAsia="Times New Roman" w:hAnsiTheme="minorHAnsi" w:cstheme="minorHAnsi"/>
          <w:sz w:val="24"/>
          <w:szCs w:val="24"/>
        </w:rPr>
        <w:t>. I</w:t>
      </w:r>
      <w:r w:rsidR="00E576D0" w:rsidRPr="00D72EC5">
        <w:rPr>
          <w:rFonts w:asciiTheme="minorHAnsi" w:eastAsia="Times New Roman" w:hAnsiTheme="minorHAnsi" w:cstheme="minorHAnsi"/>
          <w:sz w:val="24"/>
          <w:szCs w:val="24"/>
        </w:rPr>
        <w:t>ndeed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user</w:t>
      </w:r>
      <w:r w:rsidR="00F85817" w:rsidRPr="00D72EC5">
        <w:rPr>
          <w:rFonts w:asciiTheme="minorHAnsi" w:eastAsia="Times New Roman" w:hAnsiTheme="minorHAnsi" w:cstheme="minorHAnsi"/>
          <w:sz w:val="24"/>
          <w:szCs w:val="24"/>
        </w:rPr>
        <w:t xml:space="preserve"> can exploit every kind of available resource in terms of reflectance data. The hypercubes can be compared with public databases</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with the spectra</w:t>
      </w:r>
      <w:r w:rsidRPr="00D72EC5">
        <w:rPr>
          <w:rFonts w:asciiTheme="minorHAnsi" w:eastAsia="Times New Roman" w:hAnsiTheme="minorHAnsi" w:cstheme="minorHAnsi"/>
          <w:sz w:val="24"/>
          <w:szCs w:val="24"/>
        </w:rPr>
        <w:t>l</w:t>
      </w:r>
      <w:r w:rsidR="00F85817" w:rsidRPr="00D72EC5">
        <w:rPr>
          <w:rFonts w:asciiTheme="minorHAnsi" w:eastAsia="Times New Roman" w:hAnsiTheme="minorHAnsi" w:cstheme="minorHAnsi"/>
          <w:sz w:val="24"/>
          <w:szCs w:val="24"/>
        </w:rPr>
        <w:t xml:space="preserve"> archives of the user</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 xml:space="preserve">with new data collected on </w:t>
      </w:r>
      <w:r w:rsidR="00F85817" w:rsidRPr="00D72EC5">
        <w:rPr>
          <w:rFonts w:asciiTheme="minorHAnsi" w:eastAsia="Times New Roman" w:hAnsiTheme="minorHAnsi" w:cstheme="minorHAnsi"/>
          <w:i/>
          <w:sz w:val="24"/>
          <w:szCs w:val="24"/>
        </w:rPr>
        <w:t>ad hoc</w:t>
      </w:r>
      <w:r w:rsidR="00F85817" w:rsidRPr="00D72EC5">
        <w:rPr>
          <w:rFonts w:asciiTheme="minorHAnsi" w:eastAsia="Times New Roman" w:hAnsiTheme="minorHAnsi" w:cstheme="minorHAnsi"/>
          <w:sz w:val="24"/>
          <w:szCs w:val="24"/>
        </w:rPr>
        <w:t xml:space="preserve"> prepared samples or even on other objects (paintings</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palettes</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hues</w:t>
      </w:r>
      <w:r w:rsidR="003C1C4C">
        <w:rPr>
          <w:rFonts w:asciiTheme="minorHAnsi" w:eastAsia="Times New Roman" w:hAnsiTheme="minorHAnsi" w:cstheme="minorHAnsi"/>
          <w:sz w:val="24"/>
          <w:szCs w:val="24"/>
        </w:rPr>
        <w:t>,</w:t>
      </w:r>
      <w:r w:rsidR="00F85817" w:rsidRPr="00D72EC5">
        <w:rPr>
          <w:rFonts w:asciiTheme="minorHAnsi" w:eastAsia="Times New Roman" w:hAnsiTheme="minorHAnsi" w:cstheme="minorHAnsi"/>
          <w:sz w:val="24"/>
          <w:szCs w:val="24"/>
        </w:rPr>
        <w:t xml:space="preserve"> or whatever) belonging to the author or to other artists. Moreover</w:t>
      </w:r>
      <w:r w:rsidR="006A5C87" w:rsidRPr="00D72EC5">
        <w:rPr>
          <w:rFonts w:asciiTheme="minorHAnsi" w:eastAsia="Times New Roman" w:hAnsiTheme="minorHAnsi" w:cstheme="minorHAnsi"/>
          <w:sz w:val="24"/>
          <w:szCs w:val="24"/>
        </w:rPr>
        <w:t xml:space="preserve">, </w:t>
      </w:r>
      <w:r w:rsidR="00F85817" w:rsidRPr="00D72EC5">
        <w:rPr>
          <w:rFonts w:asciiTheme="minorHAnsi" w:eastAsia="Times New Roman" w:hAnsiTheme="minorHAnsi" w:cstheme="minorHAnsi"/>
          <w:sz w:val="24"/>
          <w:szCs w:val="24"/>
        </w:rPr>
        <w:t xml:space="preserve">the </w:t>
      </w:r>
      <w:r w:rsidR="00E576D0" w:rsidRPr="00D72EC5">
        <w:rPr>
          <w:rFonts w:asciiTheme="minorHAnsi" w:eastAsia="Times New Roman" w:hAnsiTheme="minorHAnsi" w:cstheme="minorHAnsi"/>
          <w:sz w:val="24"/>
          <w:szCs w:val="24"/>
        </w:rPr>
        <w:t xml:space="preserve">external </w:t>
      </w:r>
      <w:r w:rsidR="00F85817" w:rsidRPr="00D72EC5">
        <w:rPr>
          <w:rFonts w:asciiTheme="minorHAnsi" w:eastAsia="Times New Roman" w:hAnsiTheme="minorHAnsi" w:cstheme="minorHAnsi"/>
          <w:sz w:val="24"/>
          <w:szCs w:val="24"/>
        </w:rPr>
        <w:t>references can be obtained exploiting any kind of reflectance techniques so much so that the references show</w:t>
      </w:r>
      <w:r w:rsidR="002A7470">
        <w:rPr>
          <w:rFonts w:asciiTheme="minorHAnsi" w:eastAsia="Times New Roman" w:hAnsiTheme="minorHAnsi" w:cstheme="minorHAnsi"/>
          <w:sz w:val="24"/>
          <w:szCs w:val="24"/>
        </w:rPr>
        <w:t>n</w:t>
      </w:r>
      <w:r w:rsidR="00F85817" w:rsidRPr="00D72EC5">
        <w:rPr>
          <w:rFonts w:asciiTheme="minorHAnsi" w:eastAsia="Times New Roman" w:hAnsiTheme="minorHAnsi" w:cstheme="minorHAnsi"/>
          <w:sz w:val="24"/>
          <w:szCs w:val="24"/>
        </w:rPr>
        <w:t xml:space="preserve"> in </w:t>
      </w:r>
      <w:r w:rsidR="00F85817" w:rsidRPr="00D72EC5">
        <w:rPr>
          <w:rFonts w:asciiTheme="minorHAnsi" w:eastAsia="Times New Roman" w:hAnsiTheme="minorHAnsi" w:cstheme="minorHAnsi"/>
          <w:b/>
          <w:sz w:val="24"/>
          <w:szCs w:val="24"/>
        </w:rPr>
        <w:t>Figure 6</w:t>
      </w:r>
      <w:r w:rsidR="00F85817" w:rsidRPr="00D72EC5">
        <w:rPr>
          <w:rFonts w:asciiTheme="minorHAnsi" w:eastAsia="Times New Roman" w:hAnsiTheme="minorHAnsi" w:cstheme="minorHAnsi"/>
          <w:sz w:val="24"/>
          <w:szCs w:val="24"/>
        </w:rPr>
        <w:t xml:space="preserve"> and </w:t>
      </w:r>
      <w:r w:rsidR="00F85817" w:rsidRPr="00D72EC5">
        <w:rPr>
          <w:rFonts w:asciiTheme="minorHAnsi" w:eastAsia="Times New Roman" w:hAnsiTheme="minorHAnsi" w:cstheme="minorHAnsi"/>
          <w:b/>
          <w:sz w:val="24"/>
          <w:szCs w:val="24"/>
        </w:rPr>
        <w:t>Figure 7</w:t>
      </w:r>
      <w:r w:rsidR="00F85817" w:rsidRPr="00D72EC5">
        <w:rPr>
          <w:rFonts w:asciiTheme="minorHAnsi" w:eastAsia="Times New Roman" w:hAnsiTheme="minorHAnsi" w:cstheme="minorHAnsi"/>
          <w:sz w:val="24"/>
          <w:szCs w:val="24"/>
        </w:rPr>
        <w:t xml:space="preserve"> have been acquired by a portable FORS miniature spectrometer (</w:t>
      </w:r>
      <w:r w:rsidR="00F85817" w:rsidRPr="00D72EC5">
        <w:rPr>
          <w:rFonts w:asciiTheme="minorHAnsi" w:eastAsia="Times New Roman" w:hAnsiTheme="minorHAnsi" w:cstheme="minorHAnsi"/>
          <w:b/>
          <w:sz w:val="24"/>
          <w:szCs w:val="24"/>
        </w:rPr>
        <w:t>Table of Materials</w:t>
      </w:r>
      <w:r w:rsidR="00F85817" w:rsidRPr="00D72EC5">
        <w:rPr>
          <w:rFonts w:asciiTheme="minorHAnsi" w:eastAsia="Times New Roman" w:hAnsiTheme="minorHAnsi" w:cstheme="minorHAnsi"/>
          <w:sz w:val="24"/>
          <w:szCs w:val="24"/>
        </w:rPr>
        <w:t>)</w:t>
      </w:r>
      <w:r w:rsidR="00E576D0" w:rsidRPr="00D72EC5">
        <w:rPr>
          <w:rFonts w:asciiTheme="minorHAnsi" w:eastAsia="Times New Roman" w:hAnsiTheme="minorHAnsi" w:cstheme="minorHAnsi"/>
          <w:sz w:val="24"/>
          <w:szCs w:val="24"/>
        </w:rPr>
        <w:t xml:space="preserve"> and not by the camera used for the HRI data</w:t>
      </w:r>
      <w:r w:rsidR="00F85817" w:rsidRPr="00D72EC5">
        <w:rPr>
          <w:rFonts w:asciiTheme="minorHAnsi" w:eastAsia="Times New Roman" w:hAnsiTheme="minorHAnsi" w:cstheme="minorHAnsi"/>
          <w:sz w:val="24"/>
          <w:szCs w:val="24"/>
        </w:rPr>
        <w:t>.</w:t>
      </w:r>
    </w:p>
    <w:p w14:paraId="4097B6CD"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46119C1D" w14:textId="4E21C35A" w:rsidR="00225019"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Be</w:t>
      </w:r>
      <w:r w:rsidR="00F458C2" w:rsidRPr="00D72EC5">
        <w:rPr>
          <w:rFonts w:asciiTheme="minorHAnsi" w:eastAsia="Times New Roman" w:hAnsiTheme="minorHAnsi" w:cstheme="minorHAnsi"/>
          <w:sz w:val="24"/>
          <w:szCs w:val="24"/>
        </w:rPr>
        <w:t xml:space="preserve">yond </w:t>
      </w:r>
      <w:r w:rsidRPr="00D72EC5">
        <w:rPr>
          <w:rFonts w:asciiTheme="minorHAnsi" w:eastAsia="Times New Roman" w:hAnsiTheme="minorHAnsi" w:cstheme="minorHAnsi"/>
          <w:sz w:val="24"/>
          <w:szCs w:val="24"/>
        </w:rPr>
        <w:t>the data management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algorithm offers an original approach to the data analysis too</w:t>
      </w:r>
      <w:r w:rsidR="001C6B85" w:rsidRPr="00D72EC5">
        <w:rPr>
          <w:rFonts w:asciiTheme="minorHAnsi" w:eastAsia="Times New Roman" w:hAnsiTheme="minorHAnsi" w:cstheme="minorHAnsi"/>
          <w:sz w:val="24"/>
          <w:szCs w:val="24"/>
        </w:rPr>
        <w:t>. I</w:t>
      </w:r>
      <w:r w:rsidRPr="00D72EC5">
        <w:rPr>
          <w:rFonts w:asciiTheme="minorHAnsi" w:eastAsia="Times New Roman" w:hAnsiTheme="minorHAnsi" w:cstheme="minorHAnsi"/>
          <w:sz w:val="24"/>
          <w:szCs w:val="24"/>
        </w:rPr>
        <w:t xml:space="preserve">t allows </w:t>
      </w:r>
      <w:r w:rsidR="001C6B85" w:rsidRPr="00D72EC5">
        <w:rPr>
          <w:rFonts w:asciiTheme="minorHAnsi" w:eastAsia="Times New Roman" w:hAnsiTheme="minorHAnsi" w:cstheme="minorHAnsi"/>
          <w:sz w:val="24"/>
          <w:szCs w:val="24"/>
        </w:rPr>
        <w:t>manipulation of</w:t>
      </w:r>
      <w:r w:rsidRPr="00D72EC5">
        <w:rPr>
          <w:rFonts w:asciiTheme="minorHAnsi" w:eastAsia="Times New Roman" w:hAnsiTheme="minorHAnsi" w:cstheme="minorHAnsi"/>
          <w:sz w:val="24"/>
          <w:szCs w:val="24"/>
        </w:rPr>
        <w:t xml:space="preserve"> the spectra before evaluating the SAM maps (</w:t>
      </w:r>
      <w:r w:rsidR="00167794">
        <w:rPr>
          <w:rFonts w:asciiTheme="minorHAnsi" w:eastAsia="Times New Roman" w:hAnsiTheme="minorHAnsi" w:cstheme="minorHAnsi"/>
          <w:sz w:val="24"/>
          <w:szCs w:val="24"/>
        </w:rPr>
        <w:t xml:space="preserve">steps </w:t>
      </w:r>
      <w:r w:rsidRPr="00D72EC5">
        <w:rPr>
          <w:rFonts w:asciiTheme="minorHAnsi" w:eastAsia="Times New Roman" w:hAnsiTheme="minorHAnsi" w:cstheme="minorHAnsi"/>
          <w:sz w:val="24"/>
          <w:szCs w:val="24"/>
        </w:rPr>
        <w:t>4.1</w:t>
      </w:r>
      <w:r w:rsidR="00167794">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4.5). This possibility finds its rationale in the choice of the SAM method to investigate the distributions of the pigments. In fact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SAM considers the reflectance spectra as they would be vectors in a multi-dimensional space (i.e.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hyper-vectors with </w:t>
      </w:r>
      <w:proofErr w:type="gramStart"/>
      <w:r w:rsidRPr="00D72EC5">
        <w:rPr>
          <w:rFonts w:asciiTheme="minorHAnsi" w:eastAsia="Times New Roman" w:hAnsiTheme="minorHAnsi" w:cstheme="minorHAnsi"/>
          <w:sz w:val="24"/>
          <w:szCs w:val="24"/>
        </w:rPr>
        <w:t>a number of</w:t>
      </w:r>
      <w:proofErr w:type="gramEnd"/>
      <w:r w:rsidRPr="00D72EC5">
        <w:rPr>
          <w:rFonts w:asciiTheme="minorHAnsi" w:eastAsia="Times New Roman" w:hAnsiTheme="minorHAnsi" w:cstheme="minorHAnsi"/>
          <w:sz w:val="24"/>
          <w:szCs w:val="24"/>
        </w:rPr>
        <w:t xml:space="preserve"> components equal to that of the acquisition channels</w:t>
      </w:r>
      <w:r w:rsidR="001C6B85" w:rsidRPr="00D72EC5">
        <w:rPr>
          <w:rFonts w:asciiTheme="minorHAnsi" w:eastAsia="Times New Roman" w:hAnsiTheme="minorHAnsi" w:cstheme="minorHAnsi"/>
          <w:sz w:val="24"/>
          <w:szCs w:val="24"/>
        </w:rPr>
        <w:t>). T</w:t>
      </w:r>
      <w:r w:rsidRPr="00D72EC5">
        <w:rPr>
          <w:rFonts w:asciiTheme="minorHAnsi" w:eastAsia="Times New Roman" w:hAnsiTheme="minorHAnsi" w:cstheme="minorHAnsi"/>
          <w:sz w:val="24"/>
          <w:szCs w:val="24"/>
        </w:rPr>
        <w:t>herefore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if the principal aim of the analysis is to compare different but similar references to distinguish which one best matches the pigments used by the artist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then the </w:t>
      </w:r>
      <w:r w:rsidR="002D62DD" w:rsidRPr="00D72EC5">
        <w:rPr>
          <w:rFonts w:asciiTheme="minorHAnsi" w:eastAsia="Times New Roman" w:hAnsiTheme="minorHAnsi" w:cstheme="minorHAnsi"/>
          <w:sz w:val="24"/>
          <w:szCs w:val="24"/>
        </w:rPr>
        <w:t xml:space="preserve">almost identical </w:t>
      </w:r>
      <w:r w:rsidRPr="00D72EC5">
        <w:rPr>
          <w:rFonts w:asciiTheme="minorHAnsi" w:eastAsia="Times New Roman" w:hAnsiTheme="minorHAnsi" w:cstheme="minorHAnsi"/>
          <w:sz w:val="24"/>
          <w:szCs w:val="24"/>
        </w:rPr>
        <w:t>components of the reference</w:t>
      </w:r>
      <w:r w:rsidR="001C6B85"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spectra (i.e.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wavelengths that correspond to </w:t>
      </w:r>
      <w:r w:rsidR="002D62DD" w:rsidRPr="00D72EC5">
        <w:rPr>
          <w:rFonts w:asciiTheme="minorHAnsi" w:eastAsia="Times New Roman" w:hAnsiTheme="minorHAnsi" w:cstheme="minorHAnsi"/>
          <w:sz w:val="24"/>
          <w:szCs w:val="24"/>
        </w:rPr>
        <w:t>almost identical</w:t>
      </w:r>
      <w:r w:rsidRPr="00D72EC5">
        <w:rPr>
          <w:rFonts w:asciiTheme="minorHAnsi" w:eastAsia="Times New Roman" w:hAnsiTheme="minorHAnsi" w:cstheme="minorHAnsi"/>
          <w:sz w:val="24"/>
          <w:szCs w:val="24"/>
        </w:rPr>
        <w:t xml:space="preserve"> </w:t>
      </w:r>
      <w:r w:rsidR="00F76718" w:rsidRPr="00D72EC5">
        <w:rPr>
          <w:rFonts w:asciiTheme="minorHAnsi" w:eastAsia="Times New Roman" w:hAnsiTheme="minorHAnsi" w:cstheme="minorHAnsi"/>
          <w:sz w:val="24"/>
          <w:szCs w:val="24"/>
        </w:rPr>
        <w:t>value</w:t>
      </w:r>
      <w:r w:rsidR="00E576D0" w:rsidRPr="00D72EC5">
        <w:rPr>
          <w:rFonts w:asciiTheme="minorHAnsi" w:eastAsia="Times New Roman" w:hAnsiTheme="minorHAnsi" w:cstheme="minorHAnsi"/>
          <w:sz w:val="24"/>
          <w:szCs w:val="24"/>
        </w:rPr>
        <w:t>s in the hyper-vectors</w:t>
      </w:r>
      <w:r w:rsidRPr="00D72EC5">
        <w:rPr>
          <w:rFonts w:asciiTheme="minorHAnsi" w:eastAsia="Times New Roman" w:hAnsiTheme="minorHAnsi" w:cstheme="minorHAnsi"/>
          <w:sz w:val="24"/>
          <w:szCs w:val="24"/>
        </w:rPr>
        <w:t>) should not be particularly useful</w:t>
      </w:r>
      <w:r w:rsidR="002D62DD" w:rsidRPr="00D72EC5">
        <w:rPr>
          <w:rFonts w:asciiTheme="minorHAnsi" w:eastAsia="Times New Roman" w:hAnsiTheme="minorHAnsi" w:cstheme="minorHAnsi"/>
          <w:sz w:val="24"/>
          <w:szCs w:val="24"/>
        </w:rPr>
        <w:t xml:space="preserve"> and</w:t>
      </w:r>
      <w:r w:rsidRPr="00D72EC5">
        <w:rPr>
          <w:rFonts w:asciiTheme="minorHAnsi" w:eastAsia="Times New Roman" w:hAnsiTheme="minorHAnsi" w:cstheme="minorHAnsi"/>
          <w:sz w:val="24"/>
          <w:szCs w:val="24"/>
        </w:rPr>
        <w:t xml:space="preserve"> the algorithm allows</w:t>
      </w:r>
      <w:r w:rsidR="00E576D0"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to exclude these components from the analysis.</w:t>
      </w:r>
    </w:p>
    <w:p w14:paraId="4ECE02F1"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69D003AD" w14:textId="636B3D09" w:rsidR="00F458C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The protocol supports two options for manipulating the data (</w:t>
      </w:r>
      <w:r w:rsidR="00C011A5">
        <w:rPr>
          <w:rFonts w:asciiTheme="minorHAnsi" w:eastAsia="Times New Roman" w:hAnsiTheme="minorHAnsi" w:cstheme="minorHAnsi"/>
          <w:sz w:val="24"/>
          <w:szCs w:val="24"/>
        </w:rPr>
        <w:t xml:space="preserve">step </w:t>
      </w:r>
      <w:r w:rsidRPr="00D72EC5">
        <w:rPr>
          <w:rFonts w:asciiTheme="minorHAnsi" w:eastAsia="Times New Roman" w:hAnsiTheme="minorHAnsi" w:cstheme="minorHAnsi"/>
          <w:sz w:val="24"/>
          <w:szCs w:val="24"/>
        </w:rPr>
        <w:t xml:space="preserve">4.5): the user can define the </w:t>
      </w:r>
      <w:r w:rsidR="000E7127" w:rsidRPr="00D72EC5">
        <w:rPr>
          <w:rFonts w:asciiTheme="minorHAnsi" w:eastAsia="Times New Roman" w:hAnsiTheme="minorHAnsi" w:cstheme="minorHAnsi"/>
          <w:sz w:val="24"/>
          <w:szCs w:val="24"/>
        </w:rPr>
        <w:t xml:space="preserve">wavelength </w:t>
      </w:r>
      <w:r w:rsidRPr="00D72EC5">
        <w:rPr>
          <w:rFonts w:asciiTheme="minorHAnsi" w:eastAsia="Times New Roman" w:hAnsiTheme="minorHAnsi" w:cstheme="minorHAnsi"/>
          <w:sz w:val="24"/>
          <w:szCs w:val="24"/>
        </w:rPr>
        <w:t>portion(s) of the reflectance data to be analy</w:t>
      </w:r>
      <w:r w:rsidR="001C6B85" w:rsidRPr="00D72EC5">
        <w:rPr>
          <w:rFonts w:asciiTheme="minorHAnsi" w:eastAsia="Times New Roman" w:hAnsiTheme="minorHAnsi" w:cstheme="minorHAnsi"/>
          <w:sz w:val="24"/>
          <w:szCs w:val="24"/>
        </w:rPr>
        <w:t>z</w:t>
      </w:r>
      <w:r w:rsidRPr="00D72EC5">
        <w:rPr>
          <w:rFonts w:asciiTheme="minorHAnsi" w:eastAsia="Times New Roman" w:hAnsiTheme="minorHAnsi" w:cstheme="minorHAnsi"/>
          <w:sz w:val="24"/>
          <w:szCs w:val="24"/>
        </w:rPr>
        <w:t>ed manually (</w:t>
      </w:r>
      <w:r w:rsidRPr="00D72EC5">
        <w:rPr>
          <w:rFonts w:asciiTheme="minorHAnsi" w:eastAsia="Times New Roman" w:hAnsiTheme="minorHAnsi" w:cstheme="minorHAnsi"/>
          <w:b/>
          <w:sz w:val="24"/>
          <w:szCs w:val="24"/>
        </w:rPr>
        <w:t>Figure 6</w:t>
      </w:r>
      <w:r w:rsidRPr="00D72EC5">
        <w:rPr>
          <w:rFonts w:asciiTheme="minorHAnsi" w:eastAsia="Times New Roman" w:hAnsiTheme="minorHAnsi" w:cstheme="minorHAnsi"/>
          <w:sz w:val="24"/>
          <w:szCs w:val="24"/>
        </w:rPr>
        <w:t>) or automatically (</w:t>
      </w:r>
      <w:r w:rsidRPr="00D72EC5">
        <w:rPr>
          <w:rFonts w:asciiTheme="minorHAnsi" w:eastAsia="Times New Roman" w:hAnsiTheme="minorHAnsi" w:cstheme="minorHAnsi"/>
          <w:b/>
          <w:sz w:val="24"/>
          <w:szCs w:val="24"/>
        </w:rPr>
        <w:t>Figure 7</w:t>
      </w:r>
      <w:r w:rsidRPr="00D72EC5">
        <w:rPr>
          <w:rFonts w:asciiTheme="minorHAnsi" w:eastAsia="Times New Roman" w:hAnsiTheme="minorHAnsi" w:cstheme="minorHAnsi"/>
          <w:sz w:val="24"/>
          <w:szCs w:val="24"/>
        </w:rPr>
        <w:t>). The manual selection is straightforward</w:t>
      </w:r>
      <w:r w:rsidR="001C6B85" w:rsidRPr="00D72EC5">
        <w:rPr>
          <w:rFonts w:asciiTheme="minorHAnsi" w:eastAsia="Times New Roman" w:hAnsiTheme="minorHAnsi" w:cstheme="minorHAnsi"/>
          <w:sz w:val="24"/>
          <w:szCs w:val="24"/>
        </w:rPr>
        <w:t>. T</w:t>
      </w:r>
      <w:r w:rsidRPr="00D72EC5">
        <w:rPr>
          <w:rFonts w:asciiTheme="minorHAnsi" w:eastAsia="Times New Roman" w:hAnsiTheme="minorHAnsi" w:cstheme="minorHAnsi"/>
          <w:sz w:val="24"/>
          <w:szCs w:val="24"/>
        </w:rPr>
        <w:t>he pre-processed reference spectra or their first derivatives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depending on the selected pre-processing option (</w:t>
      </w:r>
      <w:r w:rsidR="00C011A5">
        <w:rPr>
          <w:rFonts w:asciiTheme="minorHAnsi" w:eastAsia="Times New Roman" w:hAnsiTheme="minorHAnsi" w:cstheme="minorHAnsi"/>
          <w:sz w:val="24"/>
          <w:szCs w:val="24"/>
        </w:rPr>
        <w:t xml:space="preserve">step </w:t>
      </w:r>
      <w:r w:rsidRPr="00D72EC5">
        <w:rPr>
          <w:rFonts w:asciiTheme="minorHAnsi" w:eastAsia="Times New Roman" w:hAnsiTheme="minorHAnsi" w:cstheme="minorHAnsi"/>
          <w:sz w:val="24"/>
          <w:szCs w:val="24"/>
        </w:rPr>
        <w:t>4.2)</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appear on an interactive window</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
          <w:sz w:val="24"/>
          <w:szCs w:val="24"/>
        </w:rPr>
        <w:t>Figure 6A</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and the user selects one or more wavelength interval(s)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
          <w:sz w:val="24"/>
          <w:szCs w:val="24"/>
        </w:rPr>
        <w:t>Figure 6B</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by clicking on the graph surface. The automatic selection is based on the mathematical criterion of the maximum variance applied to the pre-processed reference spectra or their first derivatives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depending on the selected pre-processing option (</w:t>
      </w:r>
      <w:r w:rsidR="00C011A5">
        <w:rPr>
          <w:rFonts w:asciiTheme="minorHAnsi" w:eastAsia="Times New Roman" w:hAnsiTheme="minorHAnsi" w:cstheme="minorHAnsi"/>
          <w:sz w:val="24"/>
          <w:szCs w:val="24"/>
        </w:rPr>
        <w:t xml:space="preserve">step </w:t>
      </w:r>
      <w:r w:rsidRPr="00D72EC5">
        <w:rPr>
          <w:rFonts w:asciiTheme="minorHAnsi" w:eastAsia="Times New Roman" w:hAnsiTheme="minorHAnsi" w:cstheme="minorHAnsi"/>
          <w:sz w:val="24"/>
          <w:szCs w:val="24"/>
        </w:rPr>
        <w:t xml:space="preserve">4.2). The algorithm computes the variance (normalized and displayed as a </w:t>
      </w:r>
      <w:r w:rsidRPr="00D72EC5">
        <w:rPr>
          <w:rFonts w:asciiTheme="minorHAnsi" w:eastAsia="Times New Roman" w:hAnsiTheme="minorHAnsi" w:cstheme="minorHAnsi"/>
          <w:b/>
          <w:sz w:val="24"/>
          <w:szCs w:val="24"/>
        </w:rPr>
        <w:t>Dashed Line</w:t>
      </w:r>
      <w:r w:rsidRPr="00D72EC5">
        <w:rPr>
          <w:rFonts w:asciiTheme="minorHAnsi" w:eastAsia="Times New Roman" w:hAnsiTheme="minorHAnsi" w:cstheme="minorHAnsi"/>
          <w:sz w:val="24"/>
          <w:szCs w:val="24"/>
        </w:rPr>
        <w:t xml:space="preserve"> in </w:t>
      </w:r>
      <w:r w:rsidRPr="00D72EC5">
        <w:rPr>
          <w:rFonts w:asciiTheme="minorHAnsi" w:eastAsia="Times New Roman" w:hAnsiTheme="minorHAnsi" w:cstheme="minorHAnsi"/>
          <w:b/>
          <w:sz w:val="24"/>
          <w:szCs w:val="24"/>
        </w:rPr>
        <w:t>Figure 7A</w:t>
      </w:r>
      <w:r w:rsidRPr="00D72EC5">
        <w:rPr>
          <w:rFonts w:asciiTheme="minorHAnsi" w:eastAsia="Times New Roman" w:hAnsiTheme="minorHAnsi" w:cstheme="minorHAnsi"/>
          <w:sz w:val="24"/>
          <w:szCs w:val="24"/>
        </w:rPr>
        <w:t xml:space="preserve">) within the selected references and order all the spectra (both the references and the hypercubes) accordingly to this criterion (the </w:t>
      </w:r>
      <w:r w:rsidRPr="00D72EC5">
        <w:rPr>
          <w:rFonts w:asciiTheme="minorHAnsi" w:eastAsia="Times New Roman" w:hAnsiTheme="minorHAnsi" w:cstheme="minorHAnsi"/>
          <w:b/>
          <w:sz w:val="24"/>
          <w:szCs w:val="24"/>
        </w:rPr>
        <w:t>Dashed Line</w:t>
      </w:r>
      <w:r w:rsidRPr="00D72EC5">
        <w:rPr>
          <w:rFonts w:asciiTheme="minorHAnsi" w:eastAsia="Times New Roman" w:hAnsiTheme="minorHAnsi" w:cstheme="minorHAnsi"/>
          <w:sz w:val="24"/>
          <w:szCs w:val="24"/>
        </w:rPr>
        <w:t xml:space="preserve"> in </w:t>
      </w:r>
      <w:r w:rsidRPr="00D72EC5">
        <w:rPr>
          <w:rFonts w:asciiTheme="minorHAnsi" w:eastAsia="Times New Roman" w:hAnsiTheme="minorHAnsi" w:cstheme="minorHAnsi"/>
          <w:b/>
          <w:sz w:val="24"/>
          <w:szCs w:val="24"/>
        </w:rPr>
        <w:t xml:space="preserve">Figure 7B </w:t>
      </w:r>
      <w:r w:rsidRPr="00D72EC5">
        <w:rPr>
          <w:rFonts w:asciiTheme="minorHAnsi" w:eastAsia="Times New Roman" w:hAnsiTheme="minorHAnsi" w:cstheme="minorHAnsi"/>
          <w:sz w:val="24"/>
          <w:szCs w:val="24"/>
        </w:rPr>
        <w:t>represents the normalized and ordered variance). In other words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if the maximum variance corresponds t</w:t>
      </w:r>
      <w:r w:rsidR="001C6B85" w:rsidRPr="00D72EC5">
        <w:rPr>
          <w:rFonts w:asciiTheme="minorHAnsi" w:eastAsia="Times New Roman" w:hAnsiTheme="minorHAnsi" w:cstheme="minorHAnsi"/>
          <w:sz w:val="24"/>
          <w:szCs w:val="24"/>
        </w:rPr>
        <w:t>o t</w:t>
      </w:r>
      <w:r w:rsidRPr="00D72EC5">
        <w:rPr>
          <w:rFonts w:asciiTheme="minorHAnsi" w:eastAsia="Times New Roman" w:hAnsiTheme="minorHAnsi" w:cstheme="minorHAnsi"/>
          <w:sz w:val="24"/>
          <w:szCs w:val="24"/>
        </w:rPr>
        <w:t>he nth wavelength</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content of the nth component of each pre-processed spectrum (references and hypercubes) will be moved to the first position of </w:t>
      </w:r>
      <w:r w:rsidR="002D62DD" w:rsidRPr="00D72EC5">
        <w:rPr>
          <w:rFonts w:asciiTheme="minorHAnsi" w:eastAsia="Times New Roman" w:hAnsiTheme="minorHAnsi" w:cstheme="minorHAnsi"/>
          <w:sz w:val="24"/>
          <w:szCs w:val="24"/>
        </w:rPr>
        <w:t>a</w:t>
      </w:r>
      <w:r w:rsidRPr="00D72EC5">
        <w:rPr>
          <w:rFonts w:asciiTheme="minorHAnsi" w:eastAsia="Times New Roman" w:hAnsiTheme="minorHAnsi" w:cstheme="minorHAnsi"/>
          <w:sz w:val="24"/>
          <w:szCs w:val="24"/>
        </w:rPr>
        <w:t xml:space="preserve"> re-arranged hyper-vector and so on (the colored portions of the background in </w:t>
      </w:r>
      <w:r w:rsidRPr="00D72EC5">
        <w:rPr>
          <w:rFonts w:asciiTheme="minorHAnsi" w:eastAsia="Times New Roman" w:hAnsiTheme="minorHAnsi" w:cstheme="minorHAnsi"/>
          <w:b/>
          <w:sz w:val="24"/>
          <w:szCs w:val="24"/>
        </w:rPr>
        <w:t>Figure 7A</w:t>
      </w:r>
      <w:r w:rsidRPr="00D72EC5">
        <w:rPr>
          <w:rFonts w:asciiTheme="minorHAnsi" w:eastAsia="Times New Roman" w:hAnsiTheme="minorHAnsi" w:cstheme="minorHAnsi"/>
          <w:sz w:val="24"/>
          <w:szCs w:val="24"/>
        </w:rPr>
        <w:t xml:space="preserve"> and </w:t>
      </w:r>
      <w:r w:rsidRPr="00D72EC5">
        <w:rPr>
          <w:rFonts w:asciiTheme="minorHAnsi" w:eastAsia="Times New Roman" w:hAnsiTheme="minorHAnsi" w:cstheme="minorHAnsi"/>
          <w:b/>
          <w:sz w:val="24"/>
          <w:szCs w:val="24"/>
        </w:rPr>
        <w:t>Figure</w:t>
      </w:r>
      <w:r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
          <w:sz w:val="24"/>
          <w:szCs w:val="24"/>
        </w:rPr>
        <w:t>7B</w:t>
      </w:r>
      <w:r w:rsidRPr="00D72EC5">
        <w:rPr>
          <w:rFonts w:asciiTheme="minorHAnsi" w:eastAsia="Times New Roman" w:hAnsiTheme="minorHAnsi" w:cstheme="minorHAnsi"/>
          <w:sz w:val="24"/>
          <w:szCs w:val="24"/>
        </w:rPr>
        <w:t xml:space="preserve"> graphically explain the re-arrangement of the data). Practically</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components of the pre-processed spectra are ordered </w:t>
      </w:r>
      <w:proofErr w:type="gramStart"/>
      <w:r w:rsidR="001C6B85" w:rsidRPr="00D72EC5">
        <w:rPr>
          <w:rFonts w:asciiTheme="minorHAnsi" w:eastAsia="Times New Roman" w:hAnsiTheme="minorHAnsi" w:cstheme="minorHAnsi"/>
          <w:sz w:val="24"/>
          <w:szCs w:val="24"/>
        </w:rPr>
        <w:t>similar to</w:t>
      </w:r>
      <w:proofErr w:type="gramEnd"/>
      <w:r w:rsidRPr="00D72EC5">
        <w:rPr>
          <w:rFonts w:asciiTheme="minorHAnsi" w:eastAsia="Times New Roman" w:hAnsiTheme="minorHAnsi" w:cstheme="minorHAnsi"/>
          <w:sz w:val="24"/>
          <w:szCs w:val="24"/>
        </w:rPr>
        <w:t xml:space="preserve"> principal component analysis</w:t>
      </w:r>
      <w:r w:rsidR="009A0774" w:rsidRPr="00D72EC5">
        <w:rPr>
          <w:rFonts w:asciiTheme="minorHAnsi" w:eastAsia="Times New Roman" w:hAnsiTheme="minorHAnsi" w:cstheme="minorHAnsi"/>
          <w:sz w:val="24"/>
          <w:szCs w:val="24"/>
          <w:vertAlign w:val="superscript"/>
        </w:rPr>
        <w:t>30</w:t>
      </w:r>
      <w:r w:rsidR="00F458C2" w:rsidRPr="00D72EC5">
        <w:rPr>
          <w:rFonts w:asciiTheme="minorHAnsi" w:eastAsia="Times New Roman" w:hAnsiTheme="minorHAnsi" w:cstheme="minorHAnsi"/>
          <w:sz w:val="24"/>
          <w:szCs w:val="24"/>
        </w:rPr>
        <w:t>.</w:t>
      </w:r>
    </w:p>
    <w:p w14:paraId="40EB3C49"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00000085" w14:textId="005042D1"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Once the spectra have been manipulated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algorithm evaluates the SAM maps. Following the manual manipulation (</w:t>
      </w:r>
      <w:r w:rsidRPr="00D72EC5">
        <w:rPr>
          <w:rFonts w:asciiTheme="minorHAnsi" w:eastAsia="Times New Roman" w:hAnsiTheme="minorHAnsi" w:cstheme="minorHAnsi"/>
          <w:b/>
          <w:sz w:val="24"/>
          <w:szCs w:val="24"/>
        </w:rPr>
        <w:t>Figure 6</w:t>
      </w:r>
      <w:r w:rsidRPr="00D72EC5">
        <w:rPr>
          <w:rFonts w:asciiTheme="minorHAnsi" w:eastAsia="Times New Roman" w:hAnsiTheme="minorHAnsi" w:cstheme="minorHAnsi"/>
          <w:sz w:val="24"/>
          <w:szCs w:val="24"/>
        </w:rPr>
        <w: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protocol returns three sets of maps: two corresponding to the groups of selected and rejected wavelengths and one obtained </w:t>
      </w:r>
      <w:r w:rsidRPr="00D72EC5">
        <w:rPr>
          <w:rFonts w:asciiTheme="minorHAnsi" w:eastAsia="Times New Roman" w:hAnsiTheme="minorHAnsi" w:cstheme="minorHAnsi"/>
          <w:sz w:val="24"/>
          <w:szCs w:val="24"/>
        </w:rPr>
        <w:lastRenderedPageBreak/>
        <w:t>employing the whole spectra. Otherwise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following the automatic manipulation (</w:t>
      </w:r>
      <w:r w:rsidRPr="00D72EC5">
        <w:rPr>
          <w:rFonts w:asciiTheme="minorHAnsi" w:eastAsia="Times New Roman" w:hAnsiTheme="minorHAnsi" w:cstheme="minorHAnsi"/>
          <w:b/>
          <w:sz w:val="24"/>
          <w:szCs w:val="24"/>
        </w:rPr>
        <w:t>Figure 7</w:t>
      </w:r>
      <w:r w:rsidRPr="00D72EC5">
        <w:rPr>
          <w:rFonts w:asciiTheme="minorHAnsi" w:eastAsia="Times New Roman" w:hAnsiTheme="minorHAnsi" w:cstheme="minorHAnsi"/>
          <w:sz w:val="24"/>
          <w:szCs w:val="24"/>
        </w:rPr>
        <w: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algorithm </w:t>
      </w:r>
      <w:r w:rsidR="0053640D" w:rsidRPr="00D72EC5">
        <w:rPr>
          <w:rFonts w:asciiTheme="minorHAnsi" w:eastAsia="Times New Roman" w:hAnsiTheme="minorHAnsi" w:cstheme="minorHAnsi"/>
          <w:sz w:val="24"/>
          <w:szCs w:val="24"/>
        </w:rPr>
        <w:t>appl</w:t>
      </w:r>
      <w:r w:rsidR="00601C1A" w:rsidRPr="00D72EC5">
        <w:rPr>
          <w:rFonts w:asciiTheme="minorHAnsi" w:eastAsia="Times New Roman" w:hAnsiTheme="minorHAnsi" w:cstheme="minorHAnsi"/>
          <w:sz w:val="24"/>
          <w:szCs w:val="24"/>
        </w:rPr>
        <w:t>ie</w:t>
      </w:r>
      <w:r w:rsidR="0053640D" w:rsidRPr="00D72EC5">
        <w:rPr>
          <w:rFonts w:asciiTheme="minorHAnsi" w:eastAsia="Times New Roman" w:hAnsiTheme="minorHAnsi" w:cstheme="minorHAnsi"/>
          <w:sz w:val="24"/>
          <w:szCs w:val="24"/>
        </w:rPr>
        <w:t>s</w:t>
      </w:r>
      <w:r w:rsidRPr="00D72EC5">
        <w:rPr>
          <w:rFonts w:asciiTheme="minorHAnsi" w:eastAsia="Times New Roman" w:hAnsiTheme="minorHAnsi" w:cstheme="minorHAnsi"/>
          <w:sz w:val="24"/>
          <w:szCs w:val="24"/>
        </w:rPr>
        <w:t xml:space="preserve"> a floating threshold </w:t>
      </w:r>
      <w:r w:rsidR="0053640D" w:rsidRPr="00D72EC5">
        <w:rPr>
          <w:rFonts w:asciiTheme="minorHAnsi" w:eastAsia="Times New Roman" w:hAnsiTheme="minorHAnsi" w:cstheme="minorHAnsi"/>
          <w:sz w:val="24"/>
          <w:szCs w:val="24"/>
        </w:rPr>
        <w:t xml:space="preserve">to </w:t>
      </w:r>
      <w:r w:rsidRPr="00D72EC5">
        <w:rPr>
          <w:rFonts w:asciiTheme="minorHAnsi" w:eastAsia="Times New Roman" w:hAnsiTheme="minorHAnsi" w:cstheme="minorHAnsi"/>
          <w:sz w:val="24"/>
          <w:szCs w:val="24"/>
        </w:rPr>
        <w:t xml:space="preserve">the variance values and evaluates the SAM maps at the increasing threshold for both </w:t>
      </w:r>
      <w:r w:rsidR="006B124D" w:rsidRPr="00D72EC5">
        <w:rPr>
          <w:rFonts w:asciiTheme="minorHAnsi" w:eastAsia="Times New Roman" w:hAnsiTheme="minorHAnsi" w:cstheme="minorHAnsi"/>
          <w:sz w:val="24"/>
          <w:szCs w:val="24"/>
        </w:rPr>
        <w:t xml:space="preserve">the re-arranged hyper-vector components corresponding to </w:t>
      </w:r>
      <w:r w:rsidR="007E512D" w:rsidRPr="00D72EC5">
        <w:rPr>
          <w:rFonts w:asciiTheme="minorHAnsi" w:eastAsia="Times New Roman" w:hAnsiTheme="minorHAnsi" w:cstheme="minorHAnsi"/>
          <w:sz w:val="24"/>
          <w:szCs w:val="24"/>
        </w:rPr>
        <w:t xml:space="preserve">the </w:t>
      </w:r>
      <w:r w:rsidRPr="00D72EC5">
        <w:rPr>
          <w:rFonts w:asciiTheme="minorHAnsi" w:eastAsia="Times New Roman" w:hAnsiTheme="minorHAnsi" w:cstheme="minorHAnsi"/>
          <w:sz w:val="24"/>
          <w:szCs w:val="24"/>
        </w:rPr>
        <w:t xml:space="preserve">over </w:t>
      </w:r>
      <w:r w:rsidR="00C011A5">
        <w:rPr>
          <w:rFonts w:asciiTheme="minorHAnsi" w:eastAsia="Times New Roman" w:hAnsiTheme="minorHAnsi" w:cstheme="minorHAnsi"/>
          <w:sz w:val="24"/>
          <w:szCs w:val="24"/>
        </w:rPr>
        <w:t xml:space="preserve">threshold </w:t>
      </w:r>
      <w:r w:rsidRPr="00D72EC5">
        <w:rPr>
          <w:rFonts w:asciiTheme="minorHAnsi" w:eastAsia="Times New Roman" w:hAnsiTheme="minorHAnsi" w:cstheme="minorHAnsi"/>
          <w:sz w:val="24"/>
          <w:szCs w:val="24"/>
        </w:rPr>
        <w:t>(i.e.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automatically selected) and</w:t>
      </w:r>
      <w:r w:rsidR="00983CC5" w:rsidRPr="00D72EC5">
        <w:rPr>
          <w:rFonts w:asciiTheme="minorHAnsi" w:eastAsia="Times New Roman" w:hAnsiTheme="minorHAnsi" w:cstheme="minorHAnsi"/>
          <w:sz w:val="24"/>
          <w:szCs w:val="24"/>
        </w:rPr>
        <w:t xml:space="preserve"> to</w:t>
      </w:r>
      <w:r w:rsidRPr="00D72EC5">
        <w:rPr>
          <w:rFonts w:asciiTheme="minorHAnsi" w:eastAsia="Times New Roman" w:hAnsiTheme="minorHAnsi" w:cstheme="minorHAnsi"/>
          <w:sz w:val="24"/>
          <w:szCs w:val="24"/>
        </w:rPr>
        <w:t xml:space="preserve"> the under threshold (i.e.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automatically rejected) </w:t>
      </w:r>
      <w:r w:rsidR="002D62DD" w:rsidRPr="00D72EC5">
        <w:rPr>
          <w:rFonts w:asciiTheme="minorHAnsi" w:eastAsia="Times New Roman" w:hAnsiTheme="minorHAnsi" w:cstheme="minorHAnsi"/>
          <w:sz w:val="24"/>
          <w:szCs w:val="24"/>
        </w:rPr>
        <w:t xml:space="preserve">values of the </w:t>
      </w:r>
      <w:r w:rsidR="006B124D" w:rsidRPr="00D72EC5">
        <w:rPr>
          <w:rFonts w:asciiTheme="minorHAnsi" w:eastAsia="Times New Roman" w:hAnsiTheme="minorHAnsi" w:cstheme="minorHAnsi"/>
          <w:sz w:val="24"/>
          <w:szCs w:val="24"/>
        </w:rPr>
        <w:t>variance</w:t>
      </w:r>
      <w:r w:rsidRPr="00D72EC5">
        <w:rPr>
          <w:rFonts w:asciiTheme="minorHAnsi" w:eastAsia="Times New Roman" w:hAnsiTheme="minorHAnsi" w:cstheme="minorHAnsi"/>
          <w:sz w:val="24"/>
          <w:szCs w:val="24"/>
        </w:rPr>
        <w:t>. These sets of maps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together with that obtained from the whole spectra (always returned by the algorithm)</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result in a total of (2N</w:t>
      </w:r>
      <w:r w:rsidR="00C011A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w:t>
      </w:r>
      <w:r w:rsidR="00C011A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1) sets of maps where N is the number of values assumed by the threshold. The sets of </w:t>
      </w:r>
      <w:r w:rsidR="002D62DD" w:rsidRPr="00D72EC5">
        <w:rPr>
          <w:rFonts w:asciiTheme="minorHAnsi" w:eastAsia="Times New Roman" w:hAnsiTheme="minorHAnsi" w:cstheme="minorHAnsi"/>
          <w:sz w:val="24"/>
          <w:szCs w:val="24"/>
        </w:rPr>
        <w:t xml:space="preserve">similarity </w:t>
      </w:r>
      <w:r w:rsidRPr="00D72EC5">
        <w:rPr>
          <w:rFonts w:asciiTheme="minorHAnsi" w:eastAsia="Times New Roman" w:hAnsiTheme="minorHAnsi" w:cstheme="minorHAnsi"/>
          <w:sz w:val="24"/>
          <w:szCs w:val="24"/>
        </w:rPr>
        <w:t>maps obtained at the increasing of the threshold (</w:t>
      </w:r>
      <w:r w:rsidRPr="00D72EC5">
        <w:rPr>
          <w:rFonts w:asciiTheme="minorHAnsi" w:eastAsia="Times New Roman" w:hAnsiTheme="minorHAnsi" w:cstheme="minorHAnsi"/>
          <w:b/>
          <w:sz w:val="24"/>
          <w:szCs w:val="24"/>
        </w:rPr>
        <w:t>Figure 8</w:t>
      </w:r>
      <w:r w:rsidRPr="00D72EC5">
        <w:rPr>
          <w:rFonts w:asciiTheme="minorHAnsi" w:eastAsia="Times New Roman" w:hAnsiTheme="minorHAnsi" w:cstheme="minorHAnsi"/>
          <w:sz w:val="24"/>
          <w:szCs w:val="24"/>
        </w:rPr>
        <w:t xml:space="preserve">) illustrate that data manipulation does not alter the content but rather provides new insights into the details of the </w:t>
      </w:r>
      <w:r w:rsidR="002D62DD" w:rsidRPr="00D72EC5">
        <w:rPr>
          <w:rFonts w:asciiTheme="minorHAnsi" w:eastAsia="Times New Roman" w:hAnsiTheme="minorHAnsi" w:cstheme="minorHAnsi"/>
          <w:sz w:val="24"/>
          <w:szCs w:val="24"/>
        </w:rPr>
        <w:t>mapped area(s)</w:t>
      </w:r>
      <w:r w:rsidRPr="00D72EC5">
        <w:rPr>
          <w:rFonts w:asciiTheme="minorHAnsi" w:eastAsia="Times New Roman" w:hAnsiTheme="minorHAnsi" w:cstheme="minorHAnsi"/>
          <w:sz w:val="24"/>
          <w:szCs w:val="24"/>
        </w:rPr>
        <w:t xml:space="preserve"> and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consequently</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can help to distinguish similarities and differences between the samples and the references.</w:t>
      </w:r>
    </w:p>
    <w:p w14:paraId="00000087" w14:textId="1FF1BE69" w:rsidR="00E92CA2" w:rsidRDefault="00E92CA2" w:rsidP="001C6B85">
      <w:pPr>
        <w:spacing w:after="0" w:line="240" w:lineRule="auto"/>
        <w:contextualSpacing/>
        <w:rPr>
          <w:rFonts w:asciiTheme="minorHAnsi" w:eastAsia="Times New Roman" w:hAnsiTheme="minorHAnsi" w:cstheme="minorHAnsi"/>
          <w:sz w:val="24"/>
          <w:szCs w:val="24"/>
        </w:rPr>
      </w:pPr>
    </w:p>
    <w:p w14:paraId="18227D91" w14:textId="1834F38D" w:rsidR="00C43709" w:rsidRPr="00D72EC5" w:rsidRDefault="00C43709" w:rsidP="001C6B85">
      <w:pPr>
        <w:spacing w:after="0" w:line="240" w:lineRule="auto"/>
        <w:contextualSpacing/>
        <w:rPr>
          <w:rFonts w:asciiTheme="minorHAnsi" w:eastAsia="Times New Roman" w:hAnsiTheme="minorHAnsi" w:cstheme="minorHAnsi"/>
          <w:b/>
          <w:bCs/>
          <w:sz w:val="24"/>
          <w:szCs w:val="24"/>
        </w:rPr>
      </w:pPr>
      <w:r w:rsidRPr="00D72EC5">
        <w:rPr>
          <w:rFonts w:asciiTheme="minorHAnsi" w:eastAsia="Times New Roman" w:hAnsiTheme="minorHAnsi" w:cstheme="minorHAnsi"/>
          <w:b/>
          <w:bCs/>
          <w:sz w:val="24"/>
          <w:szCs w:val="24"/>
        </w:rPr>
        <w:t xml:space="preserve">Figure and table </w:t>
      </w:r>
      <w:proofErr w:type="spellStart"/>
      <w:r w:rsidRPr="00D72EC5">
        <w:rPr>
          <w:rFonts w:asciiTheme="minorHAnsi" w:eastAsia="Times New Roman" w:hAnsiTheme="minorHAnsi" w:cstheme="minorHAnsi"/>
          <w:b/>
          <w:bCs/>
          <w:sz w:val="24"/>
          <w:szCs w:val="24"/>
        </w:rPr>
        <w:t>legneds</w:t>
      </w:r>
      <w:proofErr w:type="spellEnd"/>
      <w:r w:rsidRPr="00D72EC5">
        <w:rPr>
          <w:rFonts w:asciiTheme="minorHAnsi" w:eastAsia="Times New Roman" w:hAnsiTheme="minorHAnsi" w:cstheme="minorHAnsi"/>
          <w:b/>
          <w:bCs/>
          <w:sz w:val="24"/>
          <w:szCs w:val="24"/>
        </w:rPr>
        <w:t>:</w:t>
      </w:r>
    </w:p>
    <w:p w14:paraId="23A0CAD4" w14:textId="77777777" w:rsidR="00C43709" w:rsidRPr="00D72EC5" w:rsidRDefault="00C43709" w:rsidP="001C6B85">
      <w:pPr>
        <w:spacing w:after="0" w:line="240" w:lineRule="auto"/>
        <w:contextualSpacing/>
        <w:rPr>
          <w:rFonts w:asciiTheme="minorHAnsi" w:eastAsia="Times New Roman" w:hAnsiTheme="minorHAnsi" w:cstheme="minorHAnsi"/>
          <w:sz w:val="24"/>
          <w:szCs w:val="24"/>
        </w:rPr>
      </w:pPr>
    </w:p>
    <w:p w14:paraId="00000088" w14:textId="17E52F40"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b/>
          <w:sz w:val="24"/>
          <w:szCs w:val="24"/>
        </w:rPr>
        <w:t xml:space="preserve">Figure 1: </w:t>
      </w:r>
      <w:r w:rsidRPr="00D72EC5">
        <w:rPr>
          <w:rFonts w:asciiTheme="minorHAnsi" w:eastAsia="Times New Roman" w:hAnsiTheme="minorHAnsi" w:cstheme="minorHAnsi"/>
          <w:b/>
          <w:i/>
          <w:sz w:val="24"/>
          <w:szCs w:val="24"/>
        </w:rPr>
        <w:t xml:space="preserve">Quarto </w:t>
      </w:r>
      <w:proofErr w:type="spellStart"/>
      <w:r w:rsidRPr="00D72EC5">
        <w:rPr>
          <w:rFonts w:asciiTheme="minorHAnsi" w:eastAsia="Times New Roman" w:hAnsiTheme="minorHAnsi" w:cstheme="minorHAnsi"/>
          <w:b/>
          <w:i/>
          <w:sz w:val="24"/>
          <w:szCs w:val="24"/>
        </w:rPr>
        <w:t>Stato</w:t>
      </w:r>
      <w:proofErr w:type="spellEnd"/>
      <w:r w:rsidRPr="00D72EC5">
        <w:rPr>
          <w:rFonts w:asciiTheme="minorHAnsi" w:eastAsia="Times New Roman" w:hAnsiTheme="minorHAnsi" w:cstheme="minorHAnsi"/>
          <w:b/>
          <w:i/>
          <w:sz w:val="24"/>
          <w:szCs w:val="24"/>
        </w:rPr>
        <w:t>.</w:t>
      </w:r>
      <w:r w:rsidRPr="00D72EC5">
        <w:rPr>
          <w:rFonts w:asciiTheme="minorHAnsi" w:eastAsia="Times New Roman" w:hAnsiTheme="minorHAnsi" w:cstheme="minorHAnsi"/>
          <w:sz w:val="24"/>
          <w:szCs w:val="24"/>
        </w:rPr>
        <w:t xml:space="preserve"> A picture of the painting</w:t>
      </w:r>
      <w:r w:rsidR="006A5C87" w:rsidRPr="00D72EC5">
        <w:rPr>
          <w:rFonts w:asciiTheme="minorHAnsi" w:eastAsia="Times New Roman" w:hAnsiTheme="minorHAnsi" w:cstheme="minorHAnsi"/>
          <w:sz w:val="24"/>
          <w:szCs w:val="24"/>
        </w:rPr>
        <w:t xml:space="preserve">, </w:t>
      </w:r>
      <w:r w:rsidR="000772E4" w:rsidRPr="00D72EC5">
        <w:rPr>
          <w:rFonts w:asciiTheme="minorHAnsi" w:eastAsia="Times New Roman" w:hAnsiTheme="minorHAnsi" w:cstheme="minorHAnsi"/>
          <w:sz w:val="24"/>
          <w:szCs w:val="24"/>
        </w:rPr>
        <w:t>1899</w:t>
      </w:r>
      <w:r w:rsidR="00C43709">
        <w:rPr>
          <w:rFonts w:asciiTheme="minorHAnsi" w:eastAsia="Times New Roman" w:hAnsiTheme="minorHAnsi" w:cstheme="minorHAnsi"/>
          <w:sz w:val="24"/>
          <w:szCs w:val="24"/>
        </w:rPr>
        <w:t>–</w:t>
      </w:r>
      <w:r w:rsidR="000772E4" w:rsidRPr="00D72EC5">
        <w:rPr>
          <w:rFonts w:asciiTheme="minorHAnsi" w:eastAsia="Times New Roman" w:hAnsiTheme="minorHAnsi" w:cstheme="minorHAnsi"/>
          <w:sz w:val="24"/>
          <w:szCs w:val="24"/>
        </w:rPr>
        <w:t>1901</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293 x 545 cm</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oil on canvas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Giuseppe </w:t>
      </w:r>
      <w:proofErr w:type="spellStart"/>
      <w:r w:rsidRPr="00D72EC5">
        <w:rPr>
          <w:rFonts w:asciiTheme="minorHAnsi" w:eastAsia="Times New Roman" w:hAnsiTheme="minorHAnsi" w:cstheme="minorHAnsi"/>
          <w:sz w:val="24"/>
          <w:szCs w:val="24"/>
        </w:rPr>
        <w:t>Pellizza</w:t>
      </w:r>
      <w:proofErr w:type="spellEnd"/>
      <w:r w:rsidRPr="00D72EC5">
        <w:rPr>
          <w:rFonts w:asciiTheme="minorHAnsi" w:eastAsia="Times New Roman" w:hAnsiTheme="minorHAnsi" w:cstheme="minorHAnsi"/>
          <w:sz w:val="24"/>
          <w:szCs w:val="24"/>
        </w:rPr>
        <w:t xml:space="preserve"> da </w:t>
      </w:r>
      <w:proofErr w:type="spellStart"/>
      <w:r w:rsidRPr="00D72EC5">
        <w:rPr>
          <w:rFonts w:asciiTheme="minorHAnsi" w:eastAsia="Times New Roman" w:hAnsiTheme="minorHAnsi" w:cstheme="minorHAnsi"/>
          <w:sz w:val="24"/>
          <w:szCs w:val="24"/>
        </w:rPr>
        <w:t>Volpedo</w:t>
      </w:r>
      <w:proofErr w:type="spellEnd"/>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Museo del Novecento</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Milan</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Italy.</w:t>
      </w:r>
    </w:p>
    <w:p w14:paraId="17C9A93E" w14:textId="77777777" w:rsidR="001C6B85" w:rsidRPr="00D72EC5" w:rsidRDefault="001C6B85" w:rsidP="00BE6774">
      <w:pPr>
        <w:spacing w:after="0" w:line="240" w:lineRule="auto"/>
        <w:contextualSpacing/>
        <w:jc w:val="both"/>
        <w:rPr>
          <w:rFonts w:asciiTheme="minorHAnsi" w:eastAsia="Times New Roman" w:hAnsiTheme="minorHAnsi" w:cstheme="minorHAnsi"/>
          <w:b/>
          <w:sz w:val="24"/>
          <w:szCs w:val="24"/>
        </w:rPr>
      </w:pPr>
    </w:p>
    <w:p w14:paraId="6170147B" w14:textId="4E526E82" w:rsidR="000772E4"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b/>
          <w:sz w:val="24"/>
          <w:szCs w:val="24"/>
        </w:rPr>
        <w:t xml:space="preserve">Figure 2: Definition of the experimental conditions.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A</w:t>
      </w:r>
      <w:r w:rsidRPr="00D72EC5">
        <w:rPr>
          <w:rFonts w:asciiTheme="minorHAnsi" w:eastAsia="Times New Roman" w:hAnsiTheme="minorHAnsi" w:cstheme="minorHAnsi"/>
          <w:bCs/>
          <w:sz w:val="24"/>
          <w:szCs w:val="24"/>
        </w:rPr>
        <w:t xml:space="preserve">) </w:t>
      </w:r>
      <w:r w:rsidRPr="00D72EC5">
        <w:rPr>
          <w:rFonts w:asciiTheme="minorHAnsi" w:eastAsia="Times New Roman" w:hAnsiTheme="minorHAnsi" w:cstheme="minorHAnsi"/>
          <w:sz w:val="24"/>
          <w:szCs w:val="24"/>
        </w:rPr>
        <w:t xml:space="preserve">The </w:t>
      </w:r>
      <w:r w:rsidRPr="00D72EC5">
        <w:rPr>
          <w:rFonts w:asciiTheme="minorHAnsi" w:eastAsia="Times New Roman" w:hAnsiTheme="minorHAnsi" w:cstheme="minorHAnsi"/>
          <w:i/>
          <w:sz w:val="24"/>
          <w:szCs w:val="24"/>
        </w:rPr>
        <w:t>ad hoc</w:t>
      </w:r>
      <w:r w:rsidRPr="00D72EC5">
        <w:rPr>
          <w:rFonts w:asciiTheme="minorHAnsi" w:eastAsia="Times New Roman" w:hAnsiTheme="minorHAnsi" w:cstheme="minorHAnsi"/>
          <w:sz w:val="24"/>
          <w:szCs w:val="24"/>
        </w:rPr>
        <w:t xml:space="preserve"> prepared test samples; the </w:t>
      </w:r>
      <w:r w:rsidRPr="00D72EC5">
        <w:rPr>
          <w:rFonts w:asciiTheme="minorHAnsi" w:eastAsia="Times New Roman" w:hAnsiTheme="minorHAnsi" w:cstheme="minorHAnsi"/>
          <w:b/>
          <w:sz w:val="24"/>
          <w:szCs w:val="24"/>
        </w:rPr>
        <w:t>White Circles</w:t>
      </w:r>
      <w:r w:rsidRPr="00D72EC5">
        <w:rPr>
          <w:rFonts w:asciiTheme="minorHAnsi" w:eastAsia="Times New Roman" w:hAnsiTheme="minorHAnsi" w:cstheme="minorHAnsi"/>
          <w:sz w:val="24"/>
          <w:szCs w:val="24"/>
        </w:rPr>
        <w:t xml:space="preserve"> and </w:t>
      </w:r>
      <w:r w:rsidRPr="00D72EC5">
        <w:rPr>
          <w:rFonts w:asciiTheme="minorHAnsi" w:eastAsia="Times New Roman" w:hAnsiTheme="minorHAnsi" w:cstheme="minorHAnsi"/>
          <w:b/>
          <w:sz w:val="24"/>
          <w:szCs w:val="24"/>
        </w:rPr>
        <w:t>Numbers</w:t>
      </w:r>
      <w:r w:rsidRPr="00D72EC5">
        <w:rPr>
          <w:rFonts w:asciiTheme="minorHAnsi" w:eastAsia="Times New Roman" w:hAnsiTheme="minorHAnsi" w:cstheme="minorHAnsi"/>
          <w:sz w:val="24"/>
          <w:szCs w:val="24"/>
        </w:rPr>
        <w:t xml:space="preserve"> identify the measuring points corresponding to the spectra selected as references.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B</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 SAM maps evaluated with respect to reference spectrum number 1</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C</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number 2</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D</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number 3</w:t>
      </w:r>
      <w:r w:rsidR="00C43709">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and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E</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number 4. The </w:t>
      </w:r>
      <w:r w:rsidR="00C43709" w:rsidRPr="00D72EC5">
        <w:rPr>
          <w:rFonts w:asciiTheme="minorHAnsi" w:eastAsia="Times New Roman" w:hAnsiTheme="minorHAnsi" w:cstheme="minorHAnsi"/>
          <w:b/>
          <w:sz w:val="24"/>
          <w:szCs w:val="24"/>
        </w:rPr>
        <w:t>Gr</w:t>
      </w:r>
      <w:r w:rsidR="00C43709">
        <w:rPr>
          <w:rFonts w:asciiTheme="minorHAnsi" w:eastAsia="Times New Roman" w:hAnsiTheme="minorHAnsi" w:cstheme="minorHAnsi"/>
          <w:b/>
          <w:sz w:val="24"/>
          <w:szCs w:val="24"/>
        </w:rPr>
        <w:t>a</w:t>
      </w:r>
      <w:r w:rsidR="00C43709" w:rsidRPr="00D72EC5">
        <w:rPr>
          <w:rFonts w:asciiTheme="minorHAnsi" w:eastAsia="Times New Roman" w:hAnsiTheme="minorHAnsi" w:cstheme="minorHAnsi"/>
          <w:b/>
          <w:sz w:val="24"/>
          <w:szCs w:val="24"/>
        </w:rPr>
        <w:t xml:space="preserve">y </w:t>
      </w:r>
      <w:r w:rsidRPr="00D72EC5">
        <w:rPr>
          <w:rFonts w:asciiTheme="minorHAnsi" w:eastAsia="Times New Roman" w:hAnsiTheme="minorHAnsi" w:cstheme="minorHAnsi"/>
          <w:b/>
          <w:sz w:val="24"/>
          <w:szCs w:val="24"/>
        </w:rPr>
        <w:t>Color Bar</w:t>
      </w:r>
      <w:r w:rsidRPr="00D72EC5">
        <w:rPr>
          <w:rFonts w:asciiTheme="minorHAnsi" w:eastAsia="Times New Roman" w:hAnsiTheme="minorHAnsi" w:cstheme="minorHAnsi"/>
          <w:sz w:val="24"/>
          <w:szCs w:val="24"/>
        </w:rPr>
        <w:t xml:space="preserve"> </w:t>
      </w:r>
      <w:r w:rsidR="000772E4" w:rsidRPr="00D72EC5">
        <w:rPr>
          <w:rFonts w:asciiTheme="minorHAnsi" w:eastAsia="Times New Roman" w:hAnsiTheme="minorHAnsi" w:cstheme="minorHAnsi"/>
          <w:sz w:val="24"/>
          <w:szCs w:val="24"/>
        </w:rPr>
        <w:t>indicates the range of values of the spectral angles.</w:t>
      </w:r>
    </w:p>
    <w:p w14:paraId="625EBDED"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0000008A" w14:textId="4B665D46"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b/>
          <w:sz w:val="24"/>
          <w:szCs w:val="24"/>
        </w:rPr>
        <w:t xml:space="preserve">Figure 3: The application of the defined experimental conditions to </w:t>
      </w:r>
      <w:r w:rsidRPr="00D72EC5">
        <w:rPr>
          <w:rFonts w:asciiTheme="minorHAnsi" w:eastAsia="Times New Roman" w:hAnsiTheme="minorHAnsi" w:cstheme="minorHAnsi"/>
          <w:b/>
          <w:i/>
          <w:sz w:val="24"/>
          <w:szCs w:val="24"/>
        </w:rPr>
        <w:t xml:space="preserve">Quarto </w:t>
      </w:r>
      <w:proofErr w:type="spellStart"/>
      <w:r w:rsidRPr="00D72EC5">
        <w:rPr>
          <w:rFonts w:asciiTheme="minorHAnsi" w:eastAsia="Times New Roman" w:hAnsiTheme="minorHAnsi" w:cstheme="minorHAnsi"/>
          <w:b/>
          <w:i/>
          <w:sz w:val="24"/>
          <w:szCs w:val="24"/>
        </w:rPr>
        <w:t>Stato</w:t>
      </w:r>
      <w:proofErr w:type="spellEnd"/>
      <w:r w:rsidRPr="00D72EC5">
        <w:rPr>
          <w:rFonts w:asciiTheme="minorHAnsi" w:eastAsia="Times New Roman" w:hAnsiTheme="minorHAnsi" w:cstheme="minorHAnsi"/>
          <w:b/>
          <w:sz w:val="24"/>
          <w:szCs w:val="24"/>
        </w:rPr>
        <w:t xml:space="preserve">.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A</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 ROIs selected for the experimental campaign (</w:t>
      </w:r>
      <w:r w:rsidRPr="00D72EC5">
        <w:rPr>
          <w:rFonts w:asciiTheme="minorHAnsi" w:eastAsia="Times New Roman" w:hAnsiTheme="minorHAnsi" w:cstheme="minorHAnsi"/>
          <w:b/>
          <w:sz w:val="24"/>
          <w:szCs w:val="24"/>
        </w:rPr>
        <w:t>Red Rectangles</w:t>
      </w:r>
      <w:r w:rsidRPr="00D72EC5">
        <w:rPr>
          <w:rFonts w:asciiTheme="minorHAnsi" w:eastAsia="Times New Roman" w:hAnsiTheme="minorHAnsi" w:cstheme="minorHAnsi"/>
          <w:sz w:val="24"/>
          <w:szCs w:val="24"/>
        </w:rPr>
        <w:t xml:space="preserve">); in each rectangle a FOV of those </w:t>
      </w:r>
      <w:r w:rsidR="007E512D" w:rsidRPr="00D72EC5">
        <w:rPr>
          <w:rFonts w:asciiTheme="minorHAnsi" w:eastAsia="Times New Roman" w:hAnsiTheme="minorHAnsi" w:cstheme="minorHAnsi"/>
          <w:sz w:val="24"/>
          <w:szCs w:val="24"/>
        </w:rPr>
        <w:t xml:space="preserve">necessary to </w:t>
      </w:r>
      <w:r w:rsidRPr="00D72EC5">
        <w:rPr>
          <w:rFonts w:asciiTheme="minorHAnsi" w:eastAsia="Times New Roman" w:hAnsiTheme="minorHAnsi" w:cstheme="minorHAnsi"/>
          <w:sz w:val="24"/>
          <w:szCs w:val="24"/>
        </w:rPr>
        <w:t>cover the ROI has been highlighted (</w:t>
      </w:r>
      <w:r w:rsidRPr="00D72EC5">
        <w:rPr>
          <w:rFonts w:asciiTheme="minorHAnsi" w:eastAsia="Times New Roman" w:hAnsiTheme="minorHAnsi" w:cstheme="minorHAnsi"/>
          <w:b/>
          <w:sz w:val="24"/>
          <w:szCs w:val="24"/>
        </w:rPr>
        <w:t>Unshaded Areas</w:t>
      </w:r>
      <w:r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B</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w:t>
      </w:r>
      <w:r w:rsidR="006B124D" w:rsidRPr="00D72EC5">
        <w:rPr>
          <w:rFonts w:asciiTheme="minorHAnsi" w:eastAsia="Times New Roman" w:hAnsiTheme="minorHAnsi" w:cstheme="minorHAnsi"/>
          <w:sz w:val="24"/>
          <w:szCs w:val="24"/>
        </w:rPr>
        <w:t xml:space="preserve"> RGB pictures of the</w:t>
      </w:r>
      <w:r w:rsidRPr="00D72EC5">
        <w:rPr>
          <w:rFonts w:asciiTheme="minorHAnsi" w:eastAsia="Times New Roman" w:hAnsiTheme="minorHAnsi" w:cstheme="minorHAnsi"/>
          <w:sz w:val="24"/>
          <w:szCs w:val="24"/>
        </w:rPr>
        <w:t xml:space="preserve"> four </w:t>
      </w:r>
      <w:r w:rsidRPr="00D72EC5">
        <w:rPr>
          <w:rFonts w:asciiTheme="minorHAnsi" w:eastAsia="Times New Roman" w:hAnsiTheme="minorHAnsi" w:cstheme="minorHAnsi"/>
          <w:b/>
          <w:sz w:val="24"/>
          <w:szCs w:val="24"/>
        </w:rPr>
        <w:t>Unshaded Areas</w:t>
      </w:r>
      <w:r w:rsidRPr="00D72EC5">
        <w:rPr>
          <w:rFonts w:asciiTheme="minorHAnsi" w:eastAsia="Times New Roman" w:hAnsiTheme="minorHAnsi" w:cstheme="minorHAnsi"/>
          <w:sz w:val="24"/>
          <w:szCs w:val="24"/>
        </w:rPr>
        <w:t xml:space="preserve"> of panel A.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C</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 SAM maps evaluated with respect to a reference spectrum selected within each FOV (</w:t>
      </w:r>
      <w:r w:rsidRPr="00D72EC5">
        <w:rPr>
          <w:rFonts w:asciiTheme="minorHAnsi" w:eastAsia="Times New Roman" w:hAnsiTheme="minorHAnsi" w:cstheme="minorHAnsi"/>
          <w:b/>
          <w:sz w:val="24"/>
          <w:szCs w:val="24"/>
        </w:rPr>
        <w:t>Green Circles</w:t>
      </w:r>
      <w:r w:rsidRPr="00D72EC5">
        <w:rPr>
          <w:rFonts w:asciiTheme="minorHAnsi" w:eastAsia="Times New Roman" w:hAnsiTheme="minorHAnsi" w:cstheme="minorHAnsi"/>
          <w:sz w:val="24"/>
          <w:szCs w:val="24"/>
        </w:rPr>
        <w:t xml:space="preserve">). The </w:t>
      </w:r>
      <w:r w:rsidR="00C43709" w:rsidRPr="00D72EC5">
        <w:rPr>
          <w:rFonts w:asciiTheme="minorHAnsi" w:eastAsia="Times New Roman" w:hAnsiTheme="minorHAnsi" w:cstheme="minorHAnsi"/>
          <w:b/>
          <w:sz w:val="24"/>
          <w:szCs w:val="24"/>
        </w:rPr>
        <w:t>Gr</w:t>
      </w:r>
      <w:r w:rsidR="00C43709">
        <w:rPr>
          <w:rFonts w:asciiTheme="minorHAnsi" w:eastAsia="Times New Roman" w:hAnsiTheme="minorHAnsi" w:cstheme="minorHAnsi"/>
          <w:b/>
          <w:sz w:val="24"/>
          <w:szCs w:val="24"/>
        </w:rPr>
        <w:t>a</w:t>
      </w:r>
      <w:r w:rsidR="00C43709" w:rsidRPr="00D72EC5">
        <w:rPr>
          <w:rFonts w:asciiTheme="minorHAnsi" w:eastAsia="Times New Roman" w:hAnsiTheme="minorHAnsi" w:cstheme="minorHAnsi"/>
          <w:b/>
          <w:sz w:val="24"/>
          <w:szCs w:val="24"/>
        </w:rPr>
        <w:t xml:space="preserve">y </w:t>
      </w:r>
      <w:r w:rsidRPr="00D72EC5">
        <w:rPr>
          <w:rFonts w:asciiTheme="minorHAnsi" w:eastAsia="Times New Roman" w:hAnsiTheme="minorHAnsi" w:cstheme="minorHAnsi"/>
          <w:b/>
          <w:sz w:val="24"/>
          <w:szCs w:val="24"/>
        </w:rPr>
        <w:t>Color Bar</w:t>
      </w:r>
      <w:r w:rsidRPr="00D72EC5">
        <w:rPr>
          <w:rFonts w:asciiTheme="minorHAnsi" w:eastAsia="Times New Roman" w:hAnsiTheme="minorHAnsi" w:cstheme="minorHAnsi"/>
          <w:sz w:val="24"/>
          <w:szCs w:val="24"/>
        </w:rPr>
        <w:t xml:space="preserve"> indicates the range of values of the spectral angles.</w:t>
      </w:r>
    </w:p>
    <w:p w14:paraId="14610528"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0000008B" w14:textId="59CF7202"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b/>
          <w:sz w:val="24"/>
          <w:szCs w:val="24"/>
        </w:rPr>
        <w:t xml:space="preserve">Figure 4: Proper versus </w:t>
      </w:r>
      <w:r w:rsidR="001C6B85" w:rsidRPr="00D72EC5">
        <w:rPr>
          <w:rFonts w:asciiTheme="minorHAnsi" w:eastAsia="Times New Roman" w:hAnsiTheme="minorHAnsi" w:cstheme="minorHAnsi"/>
          <w:b/>
          <w:sz w:val="24"/>
          <w:szCs w:val="24"/>
        </w:rPr>
        <w:t>im</w:t>
      </w:r>
      <w:r w:rsidRPr="00D72EC5">
        <w:rPr>
          <w:rFonts w:asciiTheme="minorHAnsi" w:eastAsia="Times New Roman" w:hAnsiTheme="minorHAnsi" w:cstheme="minorHAnsi"/>
          <w:b/>
          <w:sz w:val="24"/>
          <w:szCs w:val="24"/>
        </w:rPr>
        <w:t xml:space="preserve">proper illumination of the surface of the sample.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A</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A portion of </w:t>
      </w:r>
      <w:r w:rsidR="00D72EC5">
        <w:rPr>
          <w:rFonts w:asciiTheme="minorHAnsi" w:eastAsia="Times New Roman" w:hAnsiTheme="minorHAnsi" w:cstheme="minorHAnsi"/>
          <w:sz w:val="24"/>
          <w:szCs w:val="24"/>
        </w:rPr>
        <w:t>the</w:t>
      </w:r>
      <w:r w:rsidR="00D72EC5"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FOV where a small fraction of the painted surface (</w:t>
      </w:r>
      <w:r w:rsidRPr="00D72EC5">
        <w:rPr>
          <w:rFonts w:asciiTheme="minorHAnsi" w:eastAsia="Times New Roman" w:hAnsiTheme="minorHAnsi" w:cstheme="minorHAnsi"/>
          <w:b/>
          <w:sz w:val="24"/>
          <w:szCs w:val="24"/>
        </w:rPr>
        <w:t>Red Circle</w:t>
      </w:r>
      <w:r w:rsidRPr="00D72EC5">
        <w:rPr>
          <w:rFonts w:asciiTheme="minorHAnsi" w:eastAsia="Times New Roman" w:hAnsiTheme="minorHAnsi" w:cstheme="minorHAnsi"/>
          <w:sz w:val="24"/>
          <w:szCs w:val="24"/>
        </w:rPr>
        <w:t xml:space="preserve">) is affected by altered reflectance properties due to </w:t>
      </w:r>
      <w:r w:rsidR="001C6B85" w:rsidRPr="00D72EC5">
        <w:rPr>
          <w:rFonts w:asciiTheme="minorHAnsi" w:eastAsia="Times New Roman" w:hAnsiTheme="minorHAnsi" w:cstheme="minorHAnsi"/>
          <w:sz w:val="24"/>
          <w:szCs w:val="24"/>
        </w:rPr>
        <w:t>improper</w:t>
      </w:r>
      <w:r w:rsidRPr="00D72EC5">
        <w:rPr>
          <w:rFonts w:asciiTheme="minorHAnsi" w:eastAsia="Times New Roman" w:hAnsiTheme="minorHAnsi" w:cstheme="minorHAnsi"/>
          <w:sz w:val="24"/>
          <w:szCs w:val="24"/>
        </w:rPr>
        <w:t xml:space="preserve"> illumination.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B</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 same small fraction of the painting (</w:t>
      </w:r>
      <w:r w:rsidRPr="00D72EC5">
        <w:rPr>
          <w:rFonts w:asciiTheme="minorHAnsi" w:eastAsia="Times New Roman" w:hAnsiTheme="minorHAnsi" w:cstheme="minorHAnsi"/>
          <w:b/>
          <w:sz w:val="24"/>
          <w:szCs w:val="24"/>
        </w:rPr>
        <w:t>Blue Circle</w:t>
      </w:r>
      <w:r w:rsidRPr="00D72EC5">
        <w:rPr>
          <w:rFonts w:asciiTheme="minorHAnsi" w:eastAsia="Times New Roman" w:hAnsiTheme="minorHAnsi" w:cstheme="minorHAnsi"/>
          <w:sz w:val="24"/>
          <w:szCs w:val="24"/>
        </w:rPr>
        <w:t xml:space="preserve">) as it results when the FOV is properly illuminated.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C</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 reflectance spectr</w:t>
      </w:r>
      <w:r w:rsidR="0053640D" w:rsidRPr="00D72EC5">
        <w:rPr>
          <w:rFonts w:asciiTheme="minorHAnsi" w:eastAsia="Times New Roman" w:hAnsiTheme="minorHAnsi" w:cstheme="minorHAnsi"/>
          <w:sz w:val="24"/>
          <w:szCs w:val="24"/>
        </w:rPr>
        <w:t>a</w:t>
      </w:r>
      <w:r w:rsidRPr="00D72EC5">
        <w:rPr>
          <w:rFonts w:asciiTheme="minorHAnsi" w:eastAsia="Times New Roman" w:hAnsiTheme="minorHAnsi" w:cstheme="minorHAnsi"/>
          <w:sz w:val="24"/>
          <w:szCs w:val="24"/>
        </w:rPr>
        <w:t xml:space="preserve"> of the measuring point at the cent</w:t>
      </w:r>
      <w:r w:rsidR="001C6B85" w:rsidRPr="00D72EC5">
        <w:rPr>
          <w:rFonts w:asciiTheme="minorHAnsi" w:eastAsia="Times New Roman" w:hAnsiTheme="minorHAnsi" w:cstheme="minorHAnsi"/>
          <w:sz w:val="24"/>
          <w:szCs w:val="24"/>
        </w:rPr>
        <w:t>er</w:t>
      </w:r>
      <w:r w:rsidRPr="00D72EC5">
        <w:rPr>
          <w:rFonts w:asciiTheme="minorHAnsi" w:eastAsia="Times New Roman" w:hAnsiTheme="minorHAnsi" w:cstheme="minorHAnsi"/>
          <w:sz w:val="24"/>
          <w:szCs w:val="24"/>
        </w:rPr>
        <w:t xml:space="preserve"> of the circles when the FOV is </w:t>
      </w:r>
      <w:r w:rsidR="001C6B85" w:rsidRPr="00D72EC5">
        <w:rPr>
          <w:rFonts w:asciiTheme="minorHAnsi" w:eastAsia="Times New Roman" w:hAnsiTheme="minorHAnsi" w:cstheme="minorHAnsi"/>
          <w:sz w:val="24"/>
          <w:szCs w:val="24"/>
        </w:rPr>
        <w:t>im</w:t>
      </w:r>
      <w:r w:rsidRPr="00D72EC5">
        <w:rPr>
          <w:rFonts w:asciiTheme="minorHAnsi" w:eastAsia="Times New Roman" w:hAnsiTheme="minorHAnsi" w:cstheme="minorHAnsi"/>
          <w:sz w:val="24"/>
          <w:szCs w:val="24"/>
        </w:rPr>
        <w:t>properly and properly illuminated (</w:t>
      </w:r>
      <w:r w:rsidRPr="00D72EC5">
        <w:rPr>
          <w:rFonts w:asciiTheme="minorHAnsi" w:eastAsia="Times New Roman" w:hAnsiTheme="minorHAnsi" w:cstheme="minorHAnsi"/>
          <w:b/>
          <w:sz w:val="24"/>
          <w:szCs w:val="24"/>
        </w:rPr>
        <w:t>Red</w:t>
      </w:r>
      <w:r w:rsidRPr="00D72EC5">
        <w:rPr>
          <w:rFonts w:asciiTheme="minorHAnsi" w:eastAsia="Times New Roman" w:hAnsiTheme="minorHAnsi" w:cstheme="minorHAnsi"/>
          <w:sz w:val="24"/>
          <w:szCs w:val="24"/>
        </w:rPr>
        <w:t xml:space="preserve"> and </w:t>
      </w:r>
      <w:r w:rsidRPr="00D72EC5">
        <w:rPr>
          <w:rFonts w:asciiTheme="minorHAnsi" w:eastAsia="Times New Roman" w:hAnsiTheme="minorHAnsi" w:cstheme="minorHAnsi"/>
          <w:b/>
          <w:sz w:val="24"/>
          <w:szCs w:val="24"/>
        </w:rPr>
        <w:t>Blue Line</w:t>
      </w:r>
      <w:r w:rsidRPr="00D72EC5">
        <w:rPr>
          <w:rFonts w:asciiTheme="minorHAnsi" w:eastAsia="Times New Roman" w:hAnsiTheme="minorHAnsi" w:cstheme="minorHAnsi"/>
          <w:sz w:val="24"/>
          <w:szCs w:val="24"/>
        </w:rPr>
        <w:t xml:space="preserve"> respectively).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D</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 </w:t>
      </w:r>
      <w:r w:rsidR="000772E4" w:rsidRPr="00D72EC5">
        <w:rPr>
          <w:rFonts w:asciiTheme="minorHAnsi" w:eastAsia="Times New Roman" w:hAnsiTheme="minorHAnsi" w:cstheme="minorHAnsi"/>
          <w:sz w:val="24"/>
          <w:szCs w:val="24"/>
        </w:rPr>
        <w:t>SAM</w:t>
      </w:r>
      <w:r w:rsidR="0053640D"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map of the FOV obtained using the spectrum of the </w:t>
      </w:r>
      <w:r w:rsidR="001C6B85" w:rsidRPr="00D72EC5">
        <w:rPr>
          <w:rFonts w:asciiTheme="minorHAnsi" w:eastAsia="Times New Roman" w:hAnsiTheme="minorHAnsi" w:cstheme="minorHAnsi"/>
          <w:sz w:val="24"/>
          <w:szCs w:val="24"/>
        </w:rPr>
        <w:t>improper</w:t>
      </w:r>
      <w:r w:rsidRPr="00D72EC5">
        <w:rPr>
          <w:rFonts w:asciiTheme="minorHAnsi" w:eastAsia="Times New Roman" w:hAnsiTheme="minorHAnsi" w:cstheme="minorHAnsi"/>
          <w:sz w:val="24"/>
          <w:szCs w:val="24"/>
        </w:rPr>
        <w:t xml:space="preserve"> illuminated measuring point as reference.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E</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 </w:t>
      </w:r>
      <w:r w:rsidR="000772E4" w:rsidRPr="00D72EC5">
        <w:rPr>
          <w:rFonts w:asciiTheme="minorHAnsi" w:eastAsia="Times New Roman" w:hAnsiTheme="minorHAnsi" w:cstheme="minorHAnsi"/>
          <w:sz w:val="24"/>
          <w:szCs w:val="24"/>
        </w:rPr>
        <w:t>SAM</w:t>
      </w:r>
      <w:r w:rsidR="0053640D"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map of the FOV obtained using the spectrum of the proper illuminated measuring point as reference. The </w:t>
      </w:r>
      <w:r w:rsidR="00C43709" w:rsidRPr="00D72EC5">
        <w:rPr>
          <w:rFonts w:asciiTheme="minorHAnsi" w:eastAsia="Times New Roman" w:hAnsiTheme="minorHAnsi" w:cstheme="minorHAnsi"/>
          <w:b/>
          <w:sz w:val="24"/>
          <w:szCs w:val="24"/>
        </w:rPr>
        <w:t>Gr</w:t>
      </w:r>
      <w:r w:rsidR="00C43709">
        <w:rPr>
          <w:rFonts w:asciiTheme="minorHAnsi" w:eastAsia="Times New Roman" w:hAnsiTheme="minorHAnsi" w:cstheme="minorHAnsi"/>
          <w:b/>
          <w:sz w:val="24"/>
          <w:szCs w:val="24"/>
        </w:rPr>
        <w:t>a</w:t>
      </w:r>
      <w:r w:rsidR="00C43709" w:rsidRPr="00D72EC5">
        <w:rPr>
          <w:rFonts w:asciiTheme="minorHAnsi" w:eastAsia="Times New Roman" w:hAnsiTheme="minorHAnsi" w:cstheme="minorHAnsi"/>
          <w:b/>
          <w:sz w:val="24"/>
          <w:szCs w:val="24"/>
        </w:rPr>
        <w:t xml:space="preserve">y </w:t>
      </w:r>
      <w:r w:rsidRPr="00D72EC5">
        <w:rPr>
          <w:rFonts w:asciiTheme="minorHAnsi" w:eastAsia="Times New Roman" w:hAnsiTheme="minorHAnsi" w:cstheme="minorHAnsi"/>
          <w:b/>
          <w:sz w:val="24"/>
          <w:szCs w:val="24"/>
        </w:rPr>
        <w:t>Color Bar</w:t>
      </w:r>
      <w:r w:rsidRPr="00D72EC5">
        <w:rPr>
          <w:rFonts w:asciiTheme="minorHAnsi" w:eastAsia="Times New Roman" w:hAnsiTheme="minorHAnsi" w:cstheme="minorHAnsi"/>
          <w:sz w:val="24"/>
          <w:szCs w:val="24"/>
        </w:rPr>
        <w:t xml:space="preserve"> refers to (</w:t>
      </w:r>
      <w:r w:rsidRPr="00D72EC5">
        <w:rPr>
          <w:rFonts w:asciiTheme="minorHAnsi" w:eastAsia="Times New Roman" w:hAnsiTheme="minorHAnsi" w:cstheme="minorHAnsi"/>
          <w:b/>
          <w:bCs/>
          <w:sz w:val="24"/>
          <w:szCs w:val="24"/>
        </w:rPr>
        <w:t>D</w:t>
      </w:r>
      <w:r w:rsidRPr="00D72EC5">
        <w:rPr>
          <w:rFonts w:asciiTheme="minorHAnsi" w:eastAsia="Times New Roman" w:hAnsiTheme="minorHAnsi" w:cstheme="minorHAnsi"/>
          <w:sz w:val="24"/>
          <w:szCs w:val="24"/>
        </w:rPr>
        <w:t>) and (</w:t>
      </w:r>
      <w:r w:rsidRPr="00D72EC5">
        <w:rPr>
          <w:rFonts w:asciiTheme="minorHAnsi" w:eastAsia="Times New Roman" w:hAnsiTheme="minorHAnsi" w:cstheme="minorHAnsi"/>
          <w:b/>
          <w:bCs/>
          <w:sz w:val="24"/>
          <w:szCs w:val="24"/>
        </w:rPr>
        <w:t>E</w:t>
      </w:r>
      <w:r w:rsidRPr="00D72EC5">
        <w:rPr>
          <w:rFonts w:asciiTheme="minorHAnsi" w:eastAsia="Times New Roman" w:hAnsiTheme="minorHAnsi" w:cstheme="minorHAnsi"/>
          <w:sz w:val="24"/>
          <w:szCs w:val="24"/>
        </w:rPr>
        <w:t xml:space="preserve">) and indicates the range of values </w:t>
      </w:r>
      <w:r w:rsidR="0053640D" w:rsidRPr="00D72EC5">
        <w:rPr>
          <w:rFonts w:asciiTheme="minorHAnsi" w:eastAsia="Times New Roman" w:hAnsiTheme="minorHAnsi" w:cstheme="minorHAnsi"/>
          <w:sz w:val="24"/>
          <w:szCs w:val="24"/>
        </w:rPr>
        <w:t xml:space="preserve">of </w:t>
      </w:r>
      <w:r w:rsidRPr="00D72EC5">
        <w:rPr>
          <w:rFonts w:asciiTheme="minorHAnsi" w:eastAsia="Times New Roman" w:hAnsiTheme="minorHAnsi" w:cstheme="minorHAnsi"/>
          <w:sz w:val="24"/>
          <w:szCs w:val="24"/>
        </w:rPr>
        <w:t xml:space="preserve">the spectral angles </w:t>
      </w:r>
      <w:r w:rsidR="0053640D" w:rsidRPr="00D72EC5">
        <w:rPr>
          <w:rFonts w:asciiTheme="minorHAnsi" w:eastAsia="Times New Roman" w:hAnsiTheme="minorHAnsi" w:cstheme="minorHAnsi"/>
          <w:sz w:val="24"/>
          <w:szCs w:val="24"/>
        </w:rPr>
        <w:t xml:space="preserve">obtained comparing </w:t>
      </w:r>
      <w:r w:rsidRPr="00D72EC5">
        <w:rPr>
          <w:rFonts w:asciiTheme="minorHAnsi" w:eastAsia="Times New Roman" w:hAnsiTheme="minorHAnsi" w:cstheme="minorHAnsi"/>
          <w:sz w:val="24"/>
          <w:szCs w:val="24"/>
        </w:rPr>
        <w:t xml:space="preserve">the first derivatives of the spectra of the hypercube of the selected FOV and the first derivative of the spectrum of the measuring point at the </w:t>
      </w:r>
      <w:r w:rsidR="00C43709" w:rsidRPr="00C43709">
        <w:rPr>
          <w:rFonts w:asciiTheme="minorHAnsi" w:eastAsia="Times New Roman" w:hAnsiTheme="minorHAnsi" w:cstheme="minorHAnsi"/>
          <w:sz w:val="24"/>
          <w:szCs w:val="24"/>
        </w:rPr>
        <w:t>center</w:t>
      </w:r>
      <w:r w:rsidRPr="00D72EC5">
        <w:rPr>
          <w:rFonts w:asciiTheme="minorHAnsi" w:eastAsia="Times New Roman" w:hAnsiTheme="minorHAnsi" w:cstheme="minorHAnsi"/>
          <w:sz w:val="24"/>
          <w:szCs w:val="24"/>
        </w:rPr>
        <w:t xml:space="preserve"> of the </w:t>
      </w:r>
      <w:r w:rsidR="00C43709" w:rsidRPr="00C43709">
        <w:rPr>
          <w:rFonts w:asciiTheme="minorHAnsi" w:eastAsia="Times New Roman" w:hAnsiTheme="minorHAnsi" w:cstheme="minorHAnsi"/>
          <w:sz w:val="24"/>
          <w:szCs w:val="24"/>
        </w:rPr>
        <w:t>colored</w:t>
      </w:r>
      <w:r w:rsidRPr="00D72EC5">
        <w:rPr>
          <w:rFonts w:asciiTheme="minorHAnsi" w:eastAsia="Times New Roman" w:hAnsiTheme="minorHAnsi" w:cstheme="minorHAnsi"/>
          <w:sz w:val="24"/>
          <w:szCs w:val="24"/>
        </w:rPr>
        <w:t xml:space="preserve"> circles in (</w:t>
      </w:r>
      <w:r w:rsidRPr="00D72EC5">
        <w:rPr>
          <w:rFonts w:asciiTheme="minorHAnsi" w:eastAsia="Times New Roman" w:hAnsiTheme="minorHAnsi" w:cstheme="minorHAnsi"/>
          <w:b/>
          <w:bCs/>
          <w:sz w:val="24"/>
          <w:szCs w:val="24"/>
        </w:rPr>
        <w:t>A</w:t>
      </w:r>
      <w:r w:rsidRPr="00D72EC5">
        <w:rPr>
          <w:rFonts w:asciiTheme="minorHAnsi" w:eastAsia="Times New Roman" w:hAnsiTheme="minorHAnsi" w:cstheme="minorHAnsi"/>
          <w:sz w:val="24"/>
          <w:szCs w:val="24"/>
        </w:rPr>
        <w:t>) and (</w:t>
      </w:r>
      <w:r w:rsidRPr="00D72EC5">
        <w:rPr>
          <w:rFonts w:asciiTheme="minorHAnsi" w:eastAsia="Times New Roman" w:hAnsiTheme="minorHAnsi" w:cstheme="minorHAnsi"/>
          <w:b/>
          <w:bCs/>
          <w:sz w:val="24"/>
          <w:szCs w:val="24"/>
        </w:rPr>
        <w:t>B</w:t>
      </w:r>
      <w:r w:rsidRPr="00D72EC5">
        <w:rPr>
          <w:rFonts w:asciiTheme="minorHAnsi" w:eastAsia="Times New Roman" w:hAnsiTheme="minorHAnsi" w:cstheme="minorHAnsi"/>
          <w:sz w:val="24"/>
          <w:szCs w:val="24"/>
        </w:rPr>
        <w:t>).</w:t>
      </w:r>
    </w:p>
    <w:p w14:paraId="2F3837A9"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0000008C" w14:textId="06559271"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b/>
          <w:sz w:val="24"/>
          <w:szCs w:val="24"/>
        </w:rPr>
        <w:t xml:space="preserve">Figure 5: References selection within the hypercubes.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A</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 isolated measuring points selection mode; the </w:t>
      </w:r>
      <w:r w:rsidRPr="00D72EC5">
        <w:rPr>
          <w:rFonts w:asciiTheme="minorHAnsi" w:eastAsia="Times New Roman" w:hAnsiTheme="minorHAnsi" w:cstheme="minorHAnsi"/>
          <w:b/>
          <w:sz w:val="24"/>
          <w:szCs w:val="24"/>
        </w:rPr>
        <w:t>Green Circles</w:t>
      </w:r>
      <w:r w:rsidRPr="00D72EC5">
        <w:rPr>
          <w:rFonts w:asciiTheme="minorHAnsi" w:eastAsia="Times New Roman" w:hAnsiTheme="minorHAnsi" w:cstheme="minorHAnsi"/>
          <w:sz w:val="24"/>
          <w:szCs w:val="24"/>
        </w:rPr>
        <w:t xml:space="preserve"> indicate the location of the reference </w:t>
      </w:r>
      <w:r w:rsidR="00E40DE5" w:rsidRPr="00D72EC5">
        <w:rPr>
          <w:rFonts w:asciiTheme="minorHAnsi" w:eastAsia="Times New Roman" w:hAnsiTheme="minorHAnsi" w:cstheme="minorHAnsi"/>
          <w:sz w:val="24"/>
          <w:szCs w:val="24"/>
        </w:rPr>
        <w:t xml:space="preserve">spectra manually </w:t>
      </w:r>
      <w:r w:rsidRPr="00D72EC5">
        <w:rPr>
          <w:rFonts w:asciiTheme="minorHAnsi" w:eastAsia="Times New Roman" w:hAnsiTheme="minorHAnsi" w:cstheme="minorHAnsi"/>
          <w:sz w:val="24"/>
          <w:szCs w:val="24"/>
        </w:rPr>
        <w:t>selected on the FOV</w:t>
      </w:r>
      <w:r w:rsidR="007E512D" w:rsidRPr="00D72EC5">
        <w:rPr>
          <w:rFonts w:asciiTheme="minorHAnsi" w:eastAsia="Times New Roman" w:hAnsiTheme="minorHAnsi" w:cstheme="minorHAnsi"/>
          <w:sz w:val="24"/>
          <w:szCs w:val="24"/>
        </w:rPr>
        <w:t xml:space="preserve"> shown</w:t>
      </w:r>
      <w:r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B</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 reticular selection mode; the </w:t>
      </w:r>
      <w:r w:rsidRPr="00D72EC5">
        <w:rPr>
          <w:rFonts w:asciiTheme="minorHAnsi" w:eastAsia="Times New Roman" w:hAnsiTheme="minorHAnsi" w:cstheme="minorHAnsi"/>
          <w:b/>
          <w:sz w:val="24"/>
          <w:szCs w:val="24"/>
        </w:rPr>
        <w:t>Green Circles</w:t>
      </w:r>
      <w:r w:rsidRPr="00D72EC5">
        <w:rPr>
          <w:rFonts w:asciiTheme="minorHAnsi" w:eastAsia="Times New Roman" w:hAnsiTheme="minorHAnsi" w:cstheme="minorHAnsi"/>
          <w:sz w:val="24"/>
          <w:szCs w:val="24"/>
        </w:rPr>
        <w:t xml:space="preserve"> indicate the location of the reference</w:t>
      </w:r>
      <w:r w:rsidR="00E40DE5" w:rsidRPr="00D72EC5">
        <w:rPr>
          <w:rFonts w:asciiTheme="minorHAnsi" w:eastAsia="Times New Roman" w:hAnsiTheme="minorHAnsi" w:cstheme="minorHAnsi"/>
          <w:sz w:val="24"/>
          <w:szCs w:val="24"/>
        </w:rPr>
        <w:t xml:space="preserve"> spectra</w:t>
      </w:r>
      <w:r w:rsidRPr="00D72EC5">
        <w:rPr>
          <w:rFonts w:asciiTheme="minorHAnsi" w:eastAsia="Times New Roman" w:hAnsiTheme="minorHAnsi" w:cstheme="minorHAnsi"/>
          <w:sz w:val="24"/>
          <w:szCs w:val="24"/>
        </w:rPr>
        <w:t xml:space="preserve"> selected </w:t>
      </w:r>
      <w:r w:rsidR="00E40DE5" w:rsidRPr="00D72EC5">
        <w:rPr>
          <w:rFonts w:asciiTheme="minorHAnsi" w:eastAsia="Times New Roman" w:hAnsiTheme="minorHAnsi" w:cstheme="minorHAnsi"/>
          <w:sz w:val="24"/>
          <w:szCs w:val="24"/>
        </w:rPr>
        <w:t xml:space="preserve">by applying a reticulum </w:t>
      </w:r>
      <w:r w:rsidR="000772E4" w:rsidRPr="00D72EC5">
        <w:rPr>
          <w:rFonts w:asciiTheme="minorHAnsi" w:eastAsia="Times New Roman" w:hAnsiTheme="minorHAnsi" w:cstheme="minorHAnsi"/>
          <w:sz w:val="24"/>
          <w:szCs w:val="24"/>
        </w:rPr>
        <w:t xml:space="preserve">with </w:t>
      </w:r>
      <w:r w:rsidR="007E512D" w:rsidRPr="00D72EC5">
        <w:rPr>
          <w:rFonts w:asciiTheme="minorHAnsi" w:eastAsia="Times New Roman" w:hAnsiTheme="minorHAnsi" w:cstheme="minorHAnsi"/>
          <w:sz w:val="24"/>
          <w:szCs w:val="24"/>
        </w:rPr>
        <w:t xml:space="preserve">the sampling interval </w:t>
      </w:r>
      <w:r w:rsidR="007E512D" w:rsidRPr="00D72EC5">
        <w:rPr>
          <w:rFonts w:asciiTheme="minorHAnsi" w:eastAsia="Times New Roman" w:hAnsiTheme="minorHAnsi" w:cstheme="minorHAnsi"/>
          <w:sz w:val="24"/>
          <w:szCs w:val="24"/>
        </w:rPr>
        <w:lastRenderedPageBreak/>
        <w:t>(</w:t>
      </w:r>
      <w:proofErr w:type="spellStart"/>
      <w:r w:rsidR="000772E4" w:rsidRPr="00D72EC5">
        <w:rPr>
          <w:rFonts w:asciiTheme="minorHAnsi" w:eastAsia="Times New Roman" w:hAnsiTheme="minorHAnsi" w:cstheme="minorHAnsi"/>
          <w:b/>
          <w:bCs/>
          <w:sz w:val="24"/>
          <w:szCs w:val="24"/>
        </w:rPr>
        <w:t>n_pixel</w:t>
      </w:r>
      <w:proofErr w:type="spellEnd"/>
      <w:r w:rsidR="007E512D" w:rsidRPr="00D72EC5">
        <w:rPr>
          <w:rFonts w:asciiTheme="minorHAnsi" w:eastAsia="Times New Roman" w:hAnsiTheme="minorHAnsi" w:cstheme="minorHAnsi"/>
          <w:sz w:val="24"/>
          <w:szCs w:val="24"/>
        </w:rPr>
        <w:t>)</w:t>
      </w:r>
      <w:r w:rsidR="000772E4" w:rsidRPr="00D72EC5">
        <w:rPr>
          <w:rFonts w:asciiTheme="minorHAnsi" w:eastAsia="Times New Roman" w:hAnsiTheme="minorHAnsi" w:cstheme="minorHAnsi"/>
          <w:sz w:val="24"/>
          <w:szCs w:val="24"/>
        </w:rPr>
        <w:t xml:space="preserve"> set to five </w:t>
      </w:r>
      <w:r w:rsidR="007E512D" w:rsidRPr="00D72EC5">
        <w:rPr>
          <w:rFonts w:asciiTheme="minorHAnsi" w:eastAsia="Times New Roman" w:hAnsiTheme="minorHAnsi" w:cstheme="minorHAnsi"/>
          <w:sz w:val="24"/>
          <w:szCs w:val="24"/>
        </w:rPr>
        <w:t xml:space="preserve">pixels </w:t>
      </w:r>
      <w:r w:rsidR="00E40DE5" w:rsidRPr="00D72EC5">
        <w:rPr>
          <w:rFonts w:asciiTheme="minorHAnsi" w:eastAsia="Times New Roman" w:hAnsiTheme="minorHAnsi" w:cstheme="minorHAnsi"/>
          <w:sz w:val="24"/>
          <w:szCs w:val="24"/>
        </w:rPr>
        <w:t xml:space="preserve">to </w:t>
      </w:r>
      <w:r w:rsidRPr="00D72EC5">
        <w:rPr>
          <w:rFonts w:asciiTheme="minorHAnsi" w:eastAsia="Times New Roman" w:hAnsiTheme="minorHAnsi" w:cstheme="minorHAnsi"/>
          <w:sz w:val="24"/>
          <w:szCs w:val="24"/>
        </w:rPr>
        <w:t>the FOV</w:t>
      </w:r>
      <w:r w:rsidR="007E512D" w:rsidRPr="00D72EC5">
        <w:rPr>
          <w:rFonts w:asciiTheme="minorHAnsi" w:eastAsia="Times New Roman" w:hAnsiTheme="minorHAnsi" w:cstheme="minorHAnsi"/>
          <w:sz w:val="24"/>
          <w:szCs w:val="24"/>
        </w:rPr>
        <w:t xml:space="preserve"> shown</w:t>
      </w:r>
      <w:r w:rsidRPr="00D72EC5">
        <w:rPr>
          <w:rFonts w:asciiTheme="minorHAnsi" w:eastAsia="Times New Roman" w:hAnsiTheme="minorHAnsi" w:cstheme="minorHAnsi"/>
          <w:sz w:val="24"/>
          <w:szCs w:val="24"/>
        </w:rPr>
        <w:t>. The image reported in both (</w:t>
      </w:r>
      <w:r w:rsidRPr="00D72EC5">
        <w:rPr>
          <w:rFonts w:asciiTheme="minorHAnsi" w:eastAsia="Times New Roman" w:hAnsiTheme="minorHAnsi" w:cstheme="minorHAnsi"/>
          <w:b/>
          <w:bCs/>
          <w:sz w:val="24"/>
          <w:szCs w:val="24"/>
        </w:rPr>
        <w:t>A</w:t>
      </w:r>
      <w:r w:rsidRPr="00D72EC5">
        <w:rPr>
          <w:rFonts w:asciiTheme="minorHAnsi" w:eastAsia="Times New Roman" w:hAnsiTheme="minorHAnsi" w:cstheme="minorHAnsi"/>
          <w:sz w:val="24"/>
          <w:szCs w:val="24"/>
        </w:rPr>
        <w:t>) and (</w:t>
      </w:r>
      <w:r w:rsidRPr="00D72EC5">
        <w:rPr>
          <w:rFonts w:asciiTheme="minorHAnsi" w:eastAsia="Times New Roman" w:hAnsiTheme="minorHAnsi" w:cstheme="minorHAnsi"/>
          <w:b/>
          <w:bCs/>
          <w:sz w:val="24"/>
          <w:szCs w:val="24"/>
        </w:rPr>
        <w:t>B</w:t>
      </w:r>
      <w:r w:rsidRPr="00D72EC5">
        <w:rPr>
          <w:rFonts w:asciiTheme="minorHAnsi" w:eastAsia="Times New Roman" w:hAnsiTheme="minorHAnsi" w:cstheme="minorHAnsi"/>
          <w:sz w:val="24"/>
          <w:szCs w:val="24"/>
        </w:rPr>
        <w:t>) is the grayscale conversion of the RGB image of the FOV retrieved from the reflectance spectra applying the D65 illuminant and 1931 observer from CIE standards</w:t>
      </w:r>
      <w:r w:rsidR="006B124D" w:rsidRPr="00D72EC5">
        <w:rPr>
          <w:rFonts w:asciiTheme="minorHAnsi" w:eastAsia="Times New Roman" w:hAnsiTheme="minorHAnsi" w:cstheme="minorHAnsi"/>
          <w:sz w:val="24"/>
          <w:szCs w:val="24"/>
        </w:rPr>
        <w:t xml:space="preserve"> to the hypercube</w:t>
      </w:r>
      <w:r w:rsidRPr="00D72EC5">
        <w:rPr>
          <w:rFonts w:asciiTheme="minorHAnsi" w:eastAsia="Times New Roman" w:hAnsiTheme="minorHAnsi" w:cstheme="minorHAnsi"/>
          <w:sz w:val="24"/>
          <w:szCs w:val="24"/>
        </w:rPr>
        <w:t xml:space="preserve">; the </w:t>
      </w:r>
      <w:r w:rsidR="00C43709" w:rsidRPr="00D72EC5">
        <w:rPr>
          <w:rFonts w:asciiTheme="minorHAnsi" w:eastAsia="Times New Roman" w:hAnsiTheme="minorHAnsi" w:cstheme="minorHAnsi"/>
          <w:b/>
          <w:sz w:val="24"/>
          <w:szCs w:val="24"/>
        </w:rPr>
        <w:t>Gr</w:t>
      </w:r>
      <w:r w:rsidR="00C43709">
        <w:rPr>
          <w:rFonts w:asciiTheme="minorHAnsi" w:eastAsia="Times New Roman" w:hAnsiTheme="minorHAnsi" w:cstheme="minorHAnsi"/>
          <w:b/>
          <w:sz w:val="24"/>
          <w:szCs w:val="24"/>
        </w:rPr>
        <w:t>a</w:t>
      </w:r>
      <w:r w:rsidR="00C43709" w:rsidRPr="00D72EC5">
        <w:rPr>
          <w:rFonts w:asciiTheme="minorHAnsi" w:eastAsia="Times New Roman" w:hAnsiTheme="minorHAnsi" w:cstheme="minorHAnsi"/>
          <w:b/>
          <w:sz w:val="24"/>
          <w:szCs w:val="24"/>
        </w:rPr>
        <w:t xml:space="preserve">y </w:t>
      </w:r>
      <w:r w:rsidRPr="00D72EC5">
        <w:rPr>
          <w:rFonts w:asciiTheme="minorHAnsi" w:eastAsia="Times New Roman" w:hAnsiTheme="minorHAnsi" w:cstheme="minorHAnsi"/>
          <w:b/>
          <w:sz w:val="24"/>
          <w:szCs w:val="24"/>
        </w:rPr>
        <w:t>Color Bar</w:t>
      </w:r>
      <w:r w:rsidRPr="00D72EC5">
        <w:rPr>
          <w:rFonts w:asciiTheme="minorHAnsi" w:eastAsia="Times New Roman" w:hAnsiTheme="minorHAnsi" w:cstheme="minorHAnsi"/>
          <w:sz w:val="24"/>
          <w:szCs w:val="24"/>
        </w:rPr>
        <w:t xml:space="preserve"> refers to the normalized intensity of this image.</w:t>
      </w:r>
    </w:p>
    <w:p w14:paraId="11294A80"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4A8EE06F" w14:textId="68D7DD36" w:rsidR="001C6B85"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b/>
          <w:sz w:val="24"/>
          <w:szCs w:val="24"/>
        </w:rPr>
        <w:t xml:space="preserve">Figure 6: The manual data manipulation mode.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A</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 </w:t>
      </w:r>
      <w:r w:rsidR="00A52828" w:rsidRPr="00D72EC5">
        <w:rPr>
          <w:rFonts w:asciiTheme="minorHAnsi" w:eastAsia="Times New Roman" w:hAnsiTheme="minorHAnsi" w:cstheme="minorHAnsi"/>
          <w:sz w:val="24"/>
          <w:szCs w:val="24"/>
        </w:rPr>
        <w:t xml:space="preserve">aspect of the </w:t>
      </w:r>
      <w:r w:rsidRPr="00D72EC5">
        <w:rPr>
          <w:rFonts w:asciiTheme="minorHAnsi" w:eastAsia="Times New Roman" w:hAnsiTheme="minorHAnsi" w:cstheme="minorHAnsi"/>
          <w:sz w:val="24"/>
          <w:szCs w:val="24"/>
        </w:rPr>
        <w:t>interactive window that allows the user to divide the reference spectra into the selected and rejected fractions</w:t>
      </w:r>
      <w:r w:rsidR="00A52828" w:rsidRPr="00D72EC5">
        <w:rPr>
          <w:rFonts w:asciiTheme="minorHAnsi" w:eastAsia="Times New Roman" w:hAnsiTheme="minorHAnsi" w:cstheme="minorHAnsi"/>
          <w:sz w:val="24"/>
          <w:szCs w:val="24"/>
        </w:rPr>
        <w:t xml:space="preserve"> of wavelengths</w:t>
      </w:r>
      <w:r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B</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 same references of (</w:t>
      </w:r>
      <w:r w:rsidRPr="00D72EC5">
        <w:rPr>
          <w:rFonts w:asciiTheme="minorHAnsi" w:eastAsia="Times New Roman" w:hAnsiTheme="minorHAnsi" w:cstheme="minorHAnsi"/>
          <w:b/>
          <w:bCs/>
          <w:sz w:val="24"/>
          <w:szCs w:val="24"/>
        </w:rPr>
        <w:t>A</w:t>
      </w:r>
      <w:r w:rsidRPr="00D72EC5">
        <w:rPr>
          <w:rFonts w:asciiTheme="minorHAnsi" w:eastAsia="Times New Roman" w:hAnsiTheme="minorHAnsi" w:cstheme="minorHAnsi"/>
          <w:sz w:val="24"/>
          <w:szCs w:val="24"/>
        </w:rPr>
        <w:t>) where the portions of data selected for evaluating the SAM maps have been highlighted by a pink background. (</w:t>
      </w:r>
      <w:r w:rsidRPr="00D72EC5">
        <w:rPr>
          <w:rFonts w:asciiTheme="minorHAnsi" w:eastAsia="Times New Roman" w:hAnsiTheme="minorHAnsi" w:cstheme="minorHAnsi"/>
          <w:b/>
          <w:bCs/>
          <w:sz w:val="24"/>
          <w:szCs w:val="24"/>
        </w:rPr>
        <w:t>A</w:t>
      </w:r>
      <w:r w:rsidRPr="00D72EC5">
        <w:rPr>
          <w:rFonts w:asciiTheme="minorHAnsi" w:eastAsia="Times New Roman" w:hAnsiTheme="minorHAnsi" w:cstheme="minorHAnsi"/>
          <w:sz w:val="24"/>
          <w:szCs w:val="24"/>
        </w:rPr>
        <w:t>) and (</w:t>
      </w:r>
      <w:r w:rsidRPr="00D72EC5">
        <w:rPr>
          <w:rFonts w:asciiTheme="minorHAnsi" w:eastAsia="Times New Roman" w:hAnsiTheme="minorHAnsi" w:cstheme="minorHAnsi"/>
          <w:b/>
          <w:bCs/>
          <w:sz w:val="24"/>
          <w:szCs w:val="24"/>
        </w:rPr>
        <w:t>B</w:t>
      </w:r>
      <w:r w:rsidRPr="00D72EC5">
        <w:rPr>
          <w:rFonts w:asciiTheme="minorHAnsi" w:eastAsia="Times New Roman" w:hAnsiTheme="minorHAnsi" w:cstheme="minorHAnsi"/>
          <w:sz w:val="24"/>
          <w:szCs w:val="24"/>
        </w:rPr>
        <w:t>) display the pre-processed spectra of the references.</w:t>
      </w:r>
    </w:p>
    <w:p w14:paraId="3C4E52E2"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0000008E" w14:textId="70CD72FC"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b/>
          <w:sz w:val="24"/>
          <w:szCs w:val="24"/>
        </w:rPr>
        <w:t xml:space="preserve">Figure 7: The automatic data manipulation mode.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A</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 first derivatives of the four normalized references reported in </w:t>
      </w:r>
      <w:r w:rsidR="00C43709">
        <w:rPr>
          <w:rFonts w:asciiTheme="minorHAnsi" w:eastAsia="Times New Roman" w:hAnsiTheme="minorHAnsi" w:cstheme="minorHAnsi"/>
          <w:b/>
          <w:sz w:val="24"/>
          <w:szCs w:val="24"/>
        </w:rPr>
        <w:t>F</w:t>
      </w:r>
      <w:r w:rsidRPr="00D72EC5">
        <w:rPr>
          <w:rFonts w:asciiTheme="minorHAnsi" w:eastAsia="Times New Roman" w:hAnsiTheme="minorHAnsi" w:cstheme="minorHAnsi"/>
          <w:b/>
          <w:sz w:val="24"/>
          <w:szCs w:val="24"/>
        </w:rPr>
        <w:t>igure 6</w:t>
      </w:r>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b/>
          <w:sz w:val="24"/>
          <w:szCs w:val="24"/>
        </w:rPr>
        <w:t>Coloured</w:t>
      </w:r>
      <w:proofErr w:type="spellEnd"/>
      <w:r w:rsidRPr="00D72EC5">
        <w:rPr>
          <w:rFonts w:asciiTheme="minorHAnsi" w:eastAsia="Times New Roman" w:hAnsiTheme="minorHAnsi" w:cstheme="minorHAnsi"/>
          <w:b/>
          <w:sz w:val="24"/>
          <w:szCs w:val="24"/>
        </w:rPr>
        <w:t xml:space="preserve"> Lines</w:t>
      </w:r>
      <w:r w:rsidRPr="00D72EC5">
        <w:rPr>
          <w:rFonts w:asciiTheme="minorHAnsi" w:eastAsia="Times New Roman" w:hAnsiTheme="minorHAnsi" w:cstheme="minorHAnsi"/>
          <w:sz w:val="24"/>
          <w:szCs w:val="24"/>
        </w:rPr>
        <w:t>) and their normalized maximum variance (</w:t>
      </w:r>
      <w:r w:rsidRPr="00D72EC5">
        <w:rPr>
          <w:rFonts w:asciiTheme="minorHAnsi" w:eastAsia="Times New Roman" w:hAnsiTheme="minorHAnsi" w:cstheme="minorHAnsi"/>
          <w:b/>
          <w:sz w:val="24"/>
          <w:szCs w:val="24"/>
        </w:rPr>
        <w:t>Black Dashed Line</w:t>
      </w:r>
      <w:r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B</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 same derivatives of (</w:t>
      </w:r>
      <w:r w:rsidRPr="00D72EC5">
        <w:rPr>
          <w:rFonts w:asciiTheme="minorHAnsi" w:eastAsia="Times New Roman" w:hAnsiTheme="minorHAnsi" w:cstheme="minorHAnsi"/>
          <w:b/>
          <w:bCs/>
          <w:sz w:val="24"/>
          <w:szCs w:val="24"/>
        </w:rPr>
        <w:t>A</w:t>
      </w:r>
      <w:r w:rsidRPr="00D72EC5">
        <w:rPr>
          <w:rFonts w:asciiTheme="minorHAnsi" w:eastAsia="Times New Roman" w:hAnsiTheme="minorHAnsi" w:cstheme="minorHAnsi"/>
          <w:sz w:val="24"/>
          <w:szCs w:val="24"/>
        </w:rPr>
        <w:t>) sorted following the criterion</w:t>
      </w:r>
      <w:r w:rsidR="005F1C5F" w:rsidRPr="00D72EC5">
        <w:rPr>
          <w:rFonts w:asciiTheme="minorHAnsi" w:eastAsia="Times New Roman" w:hAnsiTheme="minorHAnsi" w:cstheme="minorHAnsi"/>
          <w:sz w:val="24"/>
          <w:szCs w:val="24"/>
        </w:rPr>
        <w:t xml:space="preserve"> of the maximum variance</w:t>
      </w:r>
      <w:r w:rsidRPr="00D72EC5">
        <w:rPr>
          <w:rFonts w:asciiTheme="minorHAnsi" w:eastAsia="Times New Roman" w:hAnsiTheme="minorHAnsi" w:cstheme="minorHAnsi"/>
          <w:sz w:val="24"/>
          <w:szCs w:val="24"/>
        </w:rPr>
        <w:t>; the sorted values of the normalized maximum variance have been reported too (</w:t>
      </w:r>
      <w:r w:rsidRPr="00D72EC5">
        <w:rPr>
          <w:rFonts w:asciiTheme="minorHAnsi" w:eastAsia="Times New Roman" w:hAnsiTheme="minorHAnsi" w:cstheme="minorHAnsi"/>
          <w:b/>
          <w:sz w:val="24"/>
          <w:szCs w:val="24"/>
        </w:rPr>
        <w:t>Black Dashed Line</w:t>
      </w:r>
      <w:r w:rsidRPr="00D72EC5">
        <w:rPr>
          <w:rFonts w:asciiTheme="minorHAnsi" w:eastAsia="Times New Roman" w:hAnsiTheme="minorHAnsi" w:cstheme="minorHAnsi"/>
          <w:sz w:val="24"/>
          <w:szCs w:val="24"/>
        </w:rPr>
        <w:t xml:space="preserve">). Some portions of the background have been </w:t>
      </w:r>
      <w:r w:rsidR="00C43709" w:rsidRPr="00C43709">
        <w:rPr>
          <w:rFonts w:asciiTheme="minorHAnsi" w:eastAsia="Times New Roman" w:hAnsiTheme="minorHAnsi" w:cstheme="minorHAnsi"/>
          <w:sz w:val="24"/>
          <w:szCs w:val="24"/>
        </w:rPr>
        <w:t>colored</w:t>
      </w:r>
      <w:r w:rsidRPr="00D72EC5">
        <w:rPr>
          <w:rFonts w:asciiTheme="minorHAnsi" w:eastAsia="Times New Roman" w:hAnsiTheme="minorHAnsi" w:cstheme="minorHAnsi"/>
          <w:sz w:val="24"/>
          <w:szCs w:val="24"/>
        </w:rPr>
        <w:t xml:space="preserve"> with different hues in the attempt to visually illustrate the </w:t>
      </w:r>
      <w:r w:rsidR="00A52828" w:rsidRPr="00D72EC5">
        <w:rPr>
          <w:rFonts w:asciiTheme="minorHAnsi" w:eastAsia="Times New Roman" w:hAnsiTheme="minorHAnsi" w:cstheme="minorHAnsi"/>
          <w:sz w:val="24"/>
          <w:szCs w:val="24"/>
        </w:rPr>
        <w:t>re-arrangement of the hyper-vectors</w:t>
      </w:r>
      <w:r w:rsidRPr="00D72EC5">
        <w:rPr>
          <w:rFonts w:asciiTheme="minorHAnsi" w:eastAsia="Times New Roman" w:hAnsiTheme="minorHAnsi" w:cstheme="minorHAnsi"/>
          <w:sz w:val="24"/>
          <w:szCs w:val="24"/>
        </w:rPr>
        <w:t>.</w:t>
      </w:r>
    </w:p>
    <w:p w14:paraId="071A3C62"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0000008F" w14:textId="1FE5FB95"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b/>
          <w:sz w:val="24"/>
          <w:szCs w:val="24"/>
        </w:rPr>
        <w:t xml:space="preserve">Figure 8: The SAM maps obtained by the automatic </w:t>
      </w:r>
      <w:r w:rsidR="005F1C5F" w:rsidRPr="00D72EC5">
        <w:rPr>
          <w:rFonts w:asciiTheme="minorHAnsi" w:eastAsia="Times New Roman" w:hAnsiTheme="minorHAnsi" w:cstheme="minorHAnsi"/>
          <w:b/>
          <w:sz w:val="24"/>
          <w:szCs w:val="24"/>
        </w:rPr>
        <w:t xml:space="preserve">data </w:t>
      </w:r>
      <w:r w:rsidRPr="00D72EC5">
        <w:rPr>
          <w:rFonts w:asciiTheme="minorHAnsi" w:eastAsia="Times New Roman" w:hAnsiTheme="minorHAnsi" w:cstheme="minorHAnsi"/>
          <w:b/>
          <w:sz w:val="24"/>
          <w:szCs w:val="24"/>
        </w:rPr>
        <w:t>manipulation mode.</w:t>
      </w:r>
      <w:r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b/>
          <w:sz w:val="24"/>
          <w:szCs w:val="24"/>
        </w:rPr>
        <w:t>A</w:t>
      </w:r>
      <w:r w:rsidR="00C43709">
        <w:rPr>
          <w:rFonts w:asciiTheme="minorHAnsi" w:eastAsia="Times New Roman" w:hAnsiTheme="minorHAnsi" w:cstheme="minorHAnsi"/>
          <w:b/>
          <w:sz w:val="24"/>
          <w:szCs w:val="24"/>
        </w:rPr>
        <w:t>–</w:t>
      </w:r>
      <w:r w:rsidRPr="00D72EC5">
        <w:rPr>
          <w:rFonts w:asciiTheme="minorHAnsi" w:eastAsia="Times New Roman" w:hAnsiTheme="minorHAnsi" w:cstheme="minorHAnsi"/>
          <w:b/>
          <w:sz w:val="24"/>
          <w:szCs w:val="24"/>
        </w:rPr>
        <w:t>C</w:t>
      </w:r>
      <w:r w:rsidRPr="00D72EC5">
        <w:rPr>
          <w:rFonts w:asciiTheme="minorHAnsi" w:eastAsia="Times New Roman" w:hAnsiTheme="minorHAnsi" w:cstheme="minorHAnsi"/>
          <w:bCs/>
          <w:sz w:val="24"/>
          <w:szCs w:val="24"/>
        </w:rPr>
        <w:t>)</w:t>
      </w:r>
      <w:r w:rsidRPr="00D72EC5">
        <w:rPr>
          <w:rFonts w:asciiTheme="minorHAnsi" w:eastAsia="Times New Roman" w:hAnsiTheme="minorHAnsi" w:cstheme="minorHAnsi"/>
          <w:sz w:val="24"/>
          <w:szCs w:val="24"/>
        </w:rPr>
        <w:t xml:space="preserve"> The sorted values of the normalized </w:t>
      </w:r>
      <w:r w:rsidR="00157B5A" w:rsidRPr="00D72EC5">
        <w:rPr>
          <w:rFonts w:asciiTheme="minorHAnsi" w:eastAsia="Times New Roman" w:hAnsiTheme="minorHAnsi" w:cstheme="minorHAnsi"/>
          <w:sz w:val="24"/>
          <w:szCs w:val="24"/>
        </w:rPr>
        <w:t xml:space="preserve">maximum </w:t>
      </w:r>
      <w:r w:rsidRPr="00D72EC5">
        <w:rPr>
          <w:rFonts w:asciiTheme="minorHAnsi" w:eastAsia="Times New Roman" w:hAnsiTheme="minorHAnsi" w:cstheme="minorHAnsi"/>
          <w:sz w:val="24"/>
          <w:szCs w:val="24"/>
        </w:rPr>
        <w:t xml:space="preserve">variance evaluated within the first derivatives of the </w:t>
      </w:r>
      <w:r w:rsidR="00157B5A" w:rsidRPr="00D72EC5">
        <w:rPr>
          <w:rFonts w:asciiTheme="minorHAnsi" w:eastAsia="Times New Roman" w:hAnsiTheme="minorHAnsi" w:cstheme="minorHAnsi"/>
          <w:sz w:val="24"/>
          <w:szCs w:val="24"/>
        </w:rPr>
        <w:t xml:space="preserve">reference </w:t>
      </w:r>
      <w:r w:rsidRPr="00D72EC5">
        <w:rPr>
          <w:rFonts w:asciiTheme="minorHAnsi" w:eastAsia="Times New Roman" w:hAnsiTheme="minorHAnsi" w:cstheme="minorHAnsi"/>
          <w:sz w:val="24"/>
          <w:szCs w:val="24"/>
        </w:rPr>
        <w:t xml:space="preserve">spectra of </w:t>
      </w:r>
      <w:r w:rsidRPr="00D72EC5">
        <w:rPr>
          <w:rFonts w:asciiTheme="minorHAnsi" w:eastAsia="Times New Roman" w:hAnsiTheme="minorHAnsi" w:cstheme="minorHAnsi"/>
          <w:b/>
          <w:sz w:val="24"/>
          <w:szCs w:val="24"/>
        </w:rPr>
        <w:t>Figure 7</w:t>
      </w:r>
      <w:r w:rsidRPr="00D72EC5">
        <w:rPr>
          <w:rFonts w:asciiTheme="minorHAnsi" w:eastAsia="Times New Roman" w:hAnsiTheme="minorHAnsi" w:cstheme="minorHAnsi"/>
          <w:sz w:val="24"/>
          <w:szCs w:val="24"/>
        </w:rPr>
        <w:t xml:space="preserve">; the </w:t>
      </w:r>
      <w:r w:rsidRPr="00D72EC5">
        <w:rPr>
          <w:rFonts w:asciiTheme="minorHAnsi" w:eastAsia="Times New Roman" w:hAnsiTheme="minorHAnsi" w:cstheme="minorHAnsi"/>
          <w:b/>
          <w:sz w:val="24"/>
          <w:szCs w:val="24"/>
        </w:rPr>
        <w:t>Green</w:t>
      </w:r>
      <w:r w:rsidRPr="00D72EC5">
        <w:rPr>
          <w:rFonts w:asciiTheme="minorHAnsi" w:eastAsia="Times New Roman" w:hAnsiTheme="minorHAnsi" w:cstheme="minorHAnsi"/>
          <w:sz w:val="24"/>
          <w:szCs w:val="24"/>
        </w:rPr>
        <w:t xml:space="preserve"> and </w:t>
      </w:r>
      <w:r w:rsidRPr="00D72EC5">
        <w:rPr>
          <w:rFonts w:asciiTheme="minorHAnsi" w:eastAsia="Times New Roman" w:hAnsiTheme="minorHAnsi" w:cstheme="minorHAnsi"/>
          <w:b/>
          <w:sz w:val="24"/>
          <w:szCs w:val="24"/>
        </w:rPr>
        <w:t xml:space="preserve">Red Sections </w:t>
      </w:r>
      <w:r w:rsidRPr="00D72EC5">
        <w:rPr>
          <w:rFonts w:asciiTheme="minorHAnsi" w:eastAsia="Times New Roman" w:hAnsiTheme="minorHAnsi" w:cstheme="minorHAnsi"/>
          <w:sz w:val="24"/>
          <w:szCs w:val="24"/>
        </w:rPr>
        <w:t xml:space="preserve">of the </w:t>
      </w:r>
      <w:r w:rsidR="00082AB7" w:rsidRPr="00D72EC5">
        <w:rPr>
          <w:rFonts w:asciiTheme="minorHAnsi" w:eastAsia="Times New Roman" w:hAnsiTheme="minorHAnsi" w:cstheme="minorHAnsi"/>
          <w:sz w:val="24"/>
          <w:szCs w:val="24"/>
        </w:rPr>
        <w:t>curve</w:t>
      </w:r>
      <w:r w:rsidRPr="00D72EC5">
        <w:rPr>
          <w:rFonts w:asciiTheme="minorHAnsi" w:eastAsia="Times New Roman" w:hAnsiTheme="minorHAnsi" w:cstheme="minorHAnsi"/>
          <w:sz w:val="24"/>
          <w:szCs w:val="24"/>
        </w:rPr>
        <w:t xml:space="preserve"> indicate</w:t>
      </w:r>
      <w:r w:rsidR="00726198">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respectively</w:t>
      </w:r>
      <w:r w:rsidR="00726198">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the selected </w:t>
      </w:r>
      <w:r w:rsidR="00A52828" w:rsidRPr="00D72EC5">
        <w:rPr>
          <w:rFonts w:asciiTheme="minorHAnsi" w:eastAsia="Times New Roman" w:hAnsiTheme="minorHAnsi" w:cstheme="minorHAnsi"/>
          <w:sz w:val="24"/>
          <w:szCs w:val="24"/>
        </w:rPr>
        <w:t xml:space="preserve">(over threshold values) </w:t>
      </w:r>
      <w:r w:rsidRPr="00D72EC5">
        <w:rPr>
          <w:rFonts w:asciiTheme="minorHAnsi" w:eastAsia="Times New Roman" w:hAnsiTheme="minorHAnsi" w:cstheme="minorHAnsi"/>
          <w:sz w:val="24"/>
          <w:szCs w:val="24"/>
        </w:rPr>
        <w:t>and rejected fraction of the data</w:t>
      </w:r>
      <w:r w:rsidR="00A52828" w:rsidRPr="00D72EC5">
        <w:rPr>
          <w:rFonts w:asciiTheme="minorHAnsi" w:eastAsia="Times New Roman" w:hAnsiTheme="minorHAnsi" w:cstheme="minorHAnsi"/>
          <w:sz w:val="24"/>
          <w:szCs w:val="24"/>
        </w:rPr>
        <w:t xml:space="preserve"> (under threshold values)</w:t>
      </w:r>
      <w:r w:rsidRPr="00D72EC5">
        <w:rPr>
          <w:rFonts w:asciiTheme="minorHAnsi" w:eastAsia="Times New Roman" w:hAnsiTheme="minorHAnsi" w:cstheme="minorHAnsi"/>
          <w:sz w:val="24"/>
          <w:szCs w:val="24"/>
        </w:rPr>
        <w:t>. The panels show what happens at the increasing of the threshold (</w:t>
      </w:r>
      <w:r w:rsidRPr="00D72EC5">
        <w:rPr>
          <w:rFonts w:asciiTheme="minorHAnsi" w:eastAsia="Times New Roman" w:hAnsiTheme="minorHAnsi" w:cstheme="minorHAnsi"/>
          <w:b/>
          <w:sz w:val="24"/>
          <w:szCs w:val="24"/>
        </w:rPr>
        <w:t>Black Dotted Segment</w:t>
      </w:r>
      <w:r w:rsidRPr="00D72EC5">
        <w:rPr>
          <w:rFonts w:asciiTheme="minorHAnsi" w:eastAsia="Times New Roman" w:hAnsiTheme="minorHAnsi" w:cstheme="minorHAnsi"/>
          <w:sz w:val="24"/>
          <w:szCs w:val="24"/>
        </w:rPr>
        <w:t xml:space="preserve">); each panel reports the SAM maps for both the groups of values </w:t>
      </w:r>
      <w:r w:rsidR="00A52828" w:rsidRPr="00D72EC5">
        <w:rPr>
          <w:rFonts w:asciiTheme="minorHAnsi" w:eastAsia="Times New Roman" w:hAnsiTheme="minorHAnsi" w:cstheme="minorHAnsi"/>
          <w:sz w:val="24"/>
          <w:szCs w:val="24"/>
        </w:rPr>
        <w:t xml:space="preserve">obtained for </w:t>
      </w:r>
      <w:r w:rsidRPr="00D72EC5">
        <w:rPr>
          <w:rFonts w:asciiTheme="minorHAnsi" w:eastAsia="Times New Roman" w:hAnsiTheme="minorHAnsi" w:cstheme="minorHAnsi"/>
          <w:sz w:val="24"/>
          <w:szCs w:val="24"/>
        </w:rPr>
        <w:t xml:space="preserve">the four derivatives of the spectra of </w:t>
      </w:r>
      <w:r w:rsidR="00726198">
        <w:rPr>
          <w:rFonts w:asciiTheme="minorHAnsi" w:eastAsia="Times New Roman" w:hAnsiTheme="minorHAnsi" w:cstheme="minorHAnsi"/>
          <w:b/>
          <w:sz w:val="24"/>
          <w:szCs w:val="24"/>
        </w:rPr>
        <w:t>F</w:t>
      </w:r>
      <w:r w:rsidRPr="00D72EC5">
        <w:rPr>
          <w:rFonts w:asciiTheme="minorHAnsi" w:eastAsia="Times New Roman" w:hAnsiTheme="minorHAnsi" w:cstheme="minorHAnsi"/>
          <w:b/>
          <w:sz w:val="24"/>
          <w:szCs w:val="24"/>
        </w:rPr>
        <w:t>igure 7</w:t>
      </w:r>
      <w:r w:rsidRPr="00D72EC5">
        <w:rPr>
          <w:rFonts w:asciiTheme="minorHAnsi" w:eastAsia="Times New Roman" w:hAnsiTheme="minorHAnsi" w:cstheme="minorHAnsi"/>
          <w:sz w:val="24"/>
          <w:szCs w:val="24"/>
        </w:rPr>
        <w:t xml:space="preserve">; the </w:t>
      </w:r>
      <w:r w:rsidRPr="00D72EC5">
        <w:rPr>
          <w:rFonts w:asciiTheme="minorHAnsi" w:eastAsia="Times New Roman" w:hAnsiTheme="minorHAnsi" w:cstheme="minorHAnsi"/>
          <w:b/>
          <w:sz w:val="24"/>
          <w:szCs w:val="24"/>
        </w:rPr>
        <w:t>Green Edged Maps</w:t>
      </w:r>
      <w:r w:rsidRPr="00D72EC5">
        <w:rPr>
          <w:rFonts w:asciiTheme="minorHAnsi" w:eastAsia="Times New Roman" w:hAnsiTheme="minorHAnsi" w:cstheme="minorHAnsi"/>
          <w:sz w:val="24"/>
          <w:szCs w:val="24"/>
        </w:rPr>
        <w:t xml:space="preserve"> refer to the </w:t>
      </w:r>
      <w:r w:rsidR="00A52828" w:rsidRPr="00D72EC5">
        <w:rPr>
          <w:rFonts w:asciiTheme="minorHAnsi" w:eastAsia="Times New Roman" w:hAnsiTheme="minorHAnsi" w:cstheme="minorHAnsi"/>
          <w:sz w:val="24"/>
          <w:szCs w:val="24"/>
        </w:rPr>
        <w:t xml:space="preserve">over threshold </w:t>
      </w:r>
      <w:r w:rsidRPr="00D72EC5">
        <w:rPr>
          <w:rFonts w:asciiTheme="minorHAnsi" w:eastAsia="Times New Roman" w:hAnsiTheme="minorHAnsi" w:cstheme="minorHAnsi"/>
          <w:sz w:val="24"/>
          <w:szCs w:val="24"/>
        </w:rPr>
        <w:t xml:space="preserve">fractions while the </w:t>
      </w:r>
      <w:r w:rsidRPr="00D72EC5">
        <w:rPr>
          <w:rFonts w:asciiTheme="minorHAnsi" w:eastAsia="Times New Roman" w:hAnsiTheme="minorHAnsi" w:cstheme="minorHAnsi"/>
          <w:b/>
          <w:sz w:val="24"/>
          <w:szCs w:val="24"/>
        </w:rPr>
        <w:t>Red Edged Maps</w:t>
      </w:r>
      <w:r w:rsidRPr="00D72EC5">
        <w:rPr>
          <w:rFonts w:asciiTheme="minorHAnsi" w:eastAsia="Times New Roman" w:hAnsiTheme="minorHAnsi" w:cstheme="minorHAnsi"/>
          <w:sz w:val="24"/>
          <w:szCs w:val="24"/>
        </w:rPr>
        <w:t xml:space="preserve"> </w:t>
      </w:r>
      <w:r w:rsidR="00726198">
        <w:rPr>
          <w:rFonts w:asciiTheme="minorHAnsi" w:eastAsia="Times New Roman" w:hAnsiTheme="minorHAnsi" w:cstheme="minorHAnsi"/>
          <w:sz w:val="24"/>
          <w:szCs w:val="24"/>
        </w:rPr>
        <w:t xml:space="preserve">refer </w:t>
      </w:r>
      <w:r w:rsidRPr="00D72EC5">
        <w:rPr>
          <w:rFonts w:asciiTheme="minorHAnsi" w:eastAsia="Times New Roman" w:hAnsiTheme="minorHAnsi" w:cstheme="minorHAnsi"/>
          <w:sz w:val="24"/>
          <w:szCs w:val="24"/>
        </w:rPr>
        <w:t xml:space="preserve">to the </w:t>
      </w:r>
      <w:proofErr w:type="gramStart"/>
      <w:r w:rsidR="00A52828" w:rsidRPr="00D72EC5">
        <w:rPr>
          <w:rFonts w:asciiTheme="minorHAnsi" w:eastAsia="Times New Roman" w:hAnsiTheme="minorHAnsi" w:cstheme="minorHAnsi"/>
          <w:sz w:val="24"/>
          <w:szCs w:val="24"/>
        </w:rPr>
        <w:t>under threshold</w:t>
      </w:r>
      <w:proofErr w:type="gramEnd"/>
      <w:r w:rsidR="00A52828"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ones. The</w:t>
      </w:r>
      <w:r w:rsidRPr="00D72EC5">
        <w:rPr>
          <w:rFonts w:asciiTheme="minorHAnsi" w:eastAsia="Times New Roman" w:hAnsiTheme="minorHAnsi" w:cstheme="minorHAnsi"/>
          <w:b/>
          <w:sz w:val="24"/>
          <w:szCs w:val="24"/>
        </w:rPr>
        <w:t xml:space="preserve"> </w:t>
      </w:r>
      <w:r w:rsidR="00726198" w:rsidRPr="00D72EC5">
        <w:rPr>
          <w:rFonts w:asciiTheme="minorHAnsi" w:eastAsia="Times New Roman" w:hAnsiTheme="minorHAnsi" w:cstheme="minorHAnsi"/>
          <w:b/>
          <w:sz w:val="24"/>
          <w:szCs w:val="24"/>
        </w:rPr>
        <w:t>Gr</w:t>
      </w:r>
      <w:r w:rsidR="00726198">
        <w:rPr>
          <w:rFonts w:asciiTheme="minorHAnsi" w:eastAsia="Times New Roman" w:hAnsiTheme="minorHAnsi" w:cstheme="minorHAnsi"/>
          <w:b/>
          <w:sz w:val="24"/>
          <w:szCs w:val="24"/>
        </w:rPr>
        <w:t>a</w:t>
      </w:r>
      <w:r w:rsidR="00726198" w:rsidRPr="00D72EC5">
        <w:rPr>
          <w:rFonts w:asciiTheme="minorHAnsi" w:eastAsia="Times New Roman" w:hAnsiTheme="minorHAnsi" w:cstheme="minorHAnsi"/>
          <w:b/>
          <w:sz w:val="24"/>
          <w:szCs w:val="24"/>
        </w:rPr>
        <w:t xml:space="preserve">y </w:t>
      </w:r>
      <w:r w:rsidRPr="00D72EC5">
        <w:rPr>
          <w:rFonts w:asciiTheme="minorHAnsi" w:eastAsia="Times New Roman" w:hAnsiTheme="minorHAnsi" w:cstheme="minorHAnsi"/>
          <w:b/>
          <w:sz w:val="24"/>
          <w:szCs w:val="24"/>
        </w:rPr>
        <w:t>Color Bars</w:t>
      </w:r>
      <w:r w:rsidRPr="00D72EC5">
        <w:rPr>
          <w:rFonts w:asciiTheme="minorHAnsi" w:eastAsia="Times New Roman" w:hAnsiTheme="minorHAnsi" w:cstheme="minorHAnsi"/>
          <w:sz w:val="24"/>
          <w:szCs w:val="24"/>
        </w:rPr>
        <w:t xml:space="preserve"> indicate the range of values of the spectral angles. In this example</w:t>
      </w:r>
      <w:r w:rsidR="00726198">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the step that determines the increase of the threshold is equal to 0.5% of the normalized maximum variance; the threshold values reported in (</w:t>
      </w:r>
      <w:r w:rsidRPr="00D72EC5">
        <w:rPr>
          <w:rFonts w:asciiTheme="minorHAnsi" w:eastAsia="Times New Roman" w:hAnsiTheme="minorHAnsi" w:cstheme="minorHAnsi"/>
          <w:b/>
          <w:bCs/>
          <w:sz w:val="24"/>
          <w:szCs w:val="24"/>
        </w:rPr>
        <w:t>C</w:t>
      </w:r>
      <w:r w:rsidRPr="00D72EC5">
        <w:rPr>
          <w:rFonts w:asciiTheme="minorHAnsi" w:eastAsia="Times New Roman" w:hAnsiTheme="minorHAnsi" w:cstheme="minorHAnsi"/>
          <w:sz w:val="24"/>
          <w:szCs w:val="24"/>
        </w:rPr>
        <w:t xml:space="preserve">) is 0.09 and it is the last considered threshold value because a further increase would reduce the number of </w:t>
      </w:r>
      <w:r w:rsidR="00050572" w:rsidRPr="00D72EC5">
        <w:rPr>
          <w:rFonts w:asciiTheme="minorHAnsi" w:eastAsia="Times New Roman" w:hAnsiTheme="minorHAnsi" w:cstheme="minorHAnsi"/>
          <w:sz w:val="24"/>
          <w:szCs w:val="24"/>
        </w:rPr>
        <w:t xml:space="preserve">selected </w:t>
      </w:r>
      <w:r w:rsidRPr="00D72EC5">
        <w:rPr>
          <w:rFonts w:asciiTheme="minorHAnsi" w:eastAsia="Times New Roman" w:hAnsiTheme="minorHAnsi" w:cstheme="minorHAnsi"/>
          <w:sz w:val="24"/>
          <w:szCs w:val="24"/>
        </w:rPr>
        <w:t>component</w:t>
      </w:r>
      <w:r w:rsidR="00157B5A" w:rsidRPr="00D72EC5">
        <w:rPr>
          <w:rFonts w:asciiTheme="minorHAnsi" w:eastAsia="Times New Roman" w:hAnsiTheme="minorHAnsi" w:cstheme="minorHAnsi"/>
          <w:sz w:val="24"/>
          <w:szCs w:val="24"/>
        </w:rPr>
        <w:t>s</w:t>
      </w:r>
      <w:r w:rsidRPr="00D72EC5">
        <w:rPr>
          <w:rFonts w:asciiTheme="minorHAnsi" w:eastAsia="Times New Roman" w:hAnsiTheme="minorHAnsi" w:cstheme="minorHAnsi"/>
          <w:sz w:val="24"/>
          <w:szCs w:val="24"/>
        </w:rPr>
        <w:t xml:space="preserve"> of the hyper-vectors below the arbitrarily fixed lower limit of 20 values</w:t>
      </w:r>
      <w:r w:rsidR="00726198">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i.e.</w:t>
      </w:r>
      <w:r w:rsidR="00726198">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10% of the total number of the acquisition channels of the hyperspectral camera.</w:t>
      </w:r>
    </w:p>
    <w:p w14:paraId="1AEE9517" w14:textId="77777777" w:rsidR="001C6B85" w:rsidRPr="00D72EC5" w:rsidRDefault="001C6B85" w:rsidP="001C6B85">
      <w:pPr>
        <w:spacing w:after="0" w:line="240" w:lineRule="auto"/>
        <w:contextualSpacing/>
        <w:rPr>
          <w:rFonts w:asciiTheme="minorHAnsi" w:hAnsiTheme="minorHAnsi" w:cstheme="minorHAnsi"/>
          <w:sz w:val="24"/>
          <w:szCs w:val="24"/>
        </w:rPr>
      </w:pPr>
    </w:p>
    <w:p w14:paraId="00000091" w14:textId="3D6F1185" w:rsidR="00E92CA2" w:rsidRPr="00D72EC5" w:rsidRDefault="00F85817" w:rsidP="001C6B85">
      <w:pPr>
        <w:spacing w:after="0" w:line="240" w:lineRule="auto"/>
        <w:contextualSpacing/>
        <w:rPr>
          <w:rFonts w:asciiTheme="minorHAnsi" w:eastAsia="Times New Roman" w:hAnsiTheme="minorHAnsi" w:cstheme="minorHAnsi"/>
          <w:sz w:val="24"/>
          <w:szCs w:val="24"/>
        </w:rPr>
      </w:pPr>
      <w:r w:rsidRPr="00D72EC5">
        <w:rPr>
          <w:rFonts w:asciiTheme="minorHAnsi" w:eastAsia="Times New Roman" w:hAnsiTheme="minorHAnsi" w:cstheme="minorHAnsi"/>
          <w:b/>
          <w:sz w:val="24"/>
          <w:szCs w:val="24"/>
        </w:rPr>
        <w:t>Discussion</w:t>
      </w:r>
      <w:r w:rsidR="00726198">
        <w:rPr>
          <w:rFonts w:asciiTheme="minorHAnsi" w:eastAsia="Times New Roman" w:hAnsiTheme="minorHAnsi" w:cstheme="minorHAnsi"/>
          <w:b/>
          <w:sz w:val="24"/>
          <w:szCs w:val="24"/>
        </w:rPr>
        <w:t>:</w:t>
      </w:r>
    </w:p>
    <w:p w14:paraId="00000092" w14:textId="2A2044E2"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Hyperspectral reflectance imaging datasets are </w:t>
      </w:r>
      <w:r w:rsidR="001C6B85" w:rsidRPr="00D72EC5">
        <w:rPr>
          <w:rFonts w:asciiTheme="minorHAnsi" w:eastAsia="Times New Roman" w:hAnsiTheme="minorHAnsi" w:cstheme="minorHAnsi"/>
          <w:sz w:val="24"/>
          <w:szCs w:val="24"/>
        </w:rPr>
        <w:t>large</w:t>
      </w:r>
      <w:r w:rsidRPr="00D72EC5">
        <w:rPr>
          <w:rFonts w:asciiTheme="minorHAnsi" w:eastAsia="Times New Roman" w:hAnsiTheme="minorHAnsi" w:cstheme="minorHAnsi"/>
          <w:sz w:val="24"/>
          <w:szCs w:val="24"/>
        </w:rPr>
        <w:t xml:space="preserve"> reservoirs of information</w:t>
      </w:r>
      <w:r w:rsidR="001C6B85"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therefore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development of robust and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possibly</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automated protocols to analy</w:t>
      </w:r>
      <w:r w:rsidR="001C6B85" w:rsidRPr="00D72EC5">
        <w:rPr>
          <w:rFonts w:asciiTheme="minorHAnsi" w:eastAsia="Times New Roman" w:hAnsiTheme="minorHAnsi" w:cstheme="minorHAnsi"/>
          <w:sz w:val="24"/>
          <w:szCs w:val="24"/>
        </w:rPr>
        <w:t>z</w:t>
      </w:r>
      <w:r w:rsidRPr="00D72EC5">
        <w:rPr>
          <w:rFonts w:asciiTheme="minorHAnsi" w:eastAsia="Times New Roman" w:hAnsiTheme="minorHAnsi" w:cstheme="minorHAnsi"/>
          <w:sz w:val="24"/>
          <w:szCs w:val="24"/>
        </w:rPr>
        <w:t>e the data is a key turn to exploit their potential</w:t>
      </w:r>
      <w:r w:rsidRPr="00D72EC5">
        <w:rPr>
          <w:rFonts w:asciiTheme="minorHAnsi" w:eastAsia="Times New Roman" w:hAnsiTheme="minorHAnsi" w:cstheme="minorHAnsi"/>
          <w:sz w:val="24"/>
          <w:szCs w:val="24"/>
          <w:vertAlign w:val="superscript"/>
        </w:rPr>
        <w:t>15</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17</w:t>
      </w:r>
      <w:r w:rsidRPr="00D72EC5">
        <w:rPr>
          <w:rFonts w:asciiTheme="minorHAnsi" w:eastAsia="Times New Roman" w:hAnsiTheme="minorHAnsi" w:cstheme="minorHAnsi"/>
          <w:sz w:val="24"/>
          <w:szCs w:val="24"/>
        </w:rPr>
        <w:t>. The proposed algorithm answer</w:t>
      </w:r>
      <w:r w:rsidR="001C6B85" w:rsidRPr="00D72EC5">
        <w:rPr>
          <w:rFonts w:asciiTheme="minorHAnsi" w:eastAsia="Times New Roman" w:hAnsiTheme="minorHAnsi" w:cstheme="minorHAnsi"/>
          <w:sz w:val="24"/>
          <w:szCs w:val="24"/>
        </w:rPr>
        <w:t>s</w:t>
      </w:r>
      <w:r w:rsidRPr="00D72EC5">
        <w:rPr>
          <w:rFonts w:asciiTheme="minorHAnsi" w:eastAsia="Times New Roman" w:hAnsiTheme="minorHAnsi" w:cstheme="minorHAnsi"/>
          <w:sz w:val="24"/>
          <w:szCs w:val="24"/>
        </w:rPr>
        <w:t xml:space="preserve"> this need in the field of cultural heritage with particular attention to the characterization of the pigments of paintings. Based on SAM</w:t>
      </w:r>
      <w:r w:rsidRPr="00D72EC5">
        <w:rPr>
          <w:rFonts w:asciiTheme="minorHAnsi" w:eastAsia="Times New Roman" w:hAnsiTheme="minorHAnsi" w:cstheme="minorHAnsi"/>
          <w:sz w:val="24"/>
          <w:szCs w:val="24"/>
          <w:vertAlign w:val="superscript"/>
        </w:rPr>
        <w:t>20</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21</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algorithm supports the user </w:t>
      </w:r>
      <w:r w:rsidR="001C6B85" w:rsidRPr="00D72EC5">
        <w:rPr>
          <w:rFonts w:asciiTheme="minorHAnsi" w:eastAsia="Times New Roman" w:hAnsiTheme="minorHAnsi" w:cstheme="minorHAnsi"/>
          <w:sz w:val="24"/>
          <w:szCs w:val="24"/>
        </w:rPr>
        <w:t>during</w:t>
      </w:r>
      <w:r w:rsidRPr="00D72EC5">
        <w:rPr>
          <w:rFonts w:asciiTheme="minorHAnsi" w:eastAsia="Times New Roman" w:hAnsiTheme="minorHAnsi" w:cstheme="minorHAnsi"/>
          <w:sz w:val="24"/>
          <w:szCs w:val="24"/>
        </w:rPr>
        <w:t xml:space="preserve"> the whole analysis process from the setting of the experimental </w:t>
      </w:r>
      <w:r w:rsidR="00157B5A" w:rsidRPr="00D72EC5">
        <w:rPr>
          <w:rFonts w:asciiTheme="minorHAnsi" w:eastAsia="Times New Roman" w:hAnsiTheme="minorHAnsi" w:cstheme="minorHAnsi"/>
          <w:sz w:val="24"/>
          <w:szCs w:val="24"/>
        </w:rPr>
        <w:t>conditions</w:t>
      </w:r>
      <w:r w:rsidRPr="00D72EC5">
        <w:rPr>
          <w:rFonts w:asciiTheme="minorHAnsi" w:eastAsia="Times New Roman" w:hAnsiTheme="minorHAnsi" w:cstheme="minorHAnsi"/>
          <w:sz w:val="24"/>
          <w:szCs w:val="24"/>
        </w:rPr>
        <w:t xml:space="preserve"> to the evaluation of the distribution of pigments. </w:t>
      </w:r>
      <w:r w:rsidR="001C6B85" w:rsidRPr="00D72EC5">
        <w:rPr>
          <w:rFonts w:asciiTheme="minorHAnsi" w:eastAsia="Times New Roman" w:hAnsiTheme="minorHAnsi" w:cstheme="minorHAnsi"/>
          <w:sz w:val="24"/>
          <w:szCs w:val="24"/>
        </w:rPr>
        <w:t>Though</w:t>
      </w:r>
      <w:r w:rsidRPr="00D72EC5">
        <w:rPr>
          <w:rFonts w:asciiTheme="minorHAnsi" w:eastAsia="Times New Roman" w:hAnsiTheme="minorHAnsi" w:cstheme="minorHAnsi"/>
          <w:sz w:val="24"/>
          <w:szCs w:val="24"/>
        </w:rPr>
        <w:t xml:space="preserve"> the algorithm </w:t>
      </w:r>
      <w:r w:rsidR="001C6B85" w:rsidRPr="00D72EC5">
        <w:rPr>
          <w:rFonts w:asciiTheme="minorHAnsi" w:eastAsia="Times New Roman" w:hAnsiTheme="minorHAnsi" w:cstheme="minorHAnsi"/>
          <w:sz w:val="24"/>
          <w:szCs w:val="24"/>
        </w:rPr>
        <w:t xml:space="preserve">still </w:t>
      </w:r>
      <w:r w:rsidRPr="00D72EC5">
        <w:rPr>
          <w:rFonts w:asciiTheme="minorHAnsi" w:eastAsia="Times New Roman" w:hAnsiTheme="minorHAnsi" w:cstheme="minorHAnsi"/>
          <w:sz w:val="24"/>
          <w:szCs w:val="24"/>
        </w:rPr>
        <w:t xml:space="preserve">does not have a complete graphical interface and that it does not provide a tool for viewing the results (for this purpose an </w:t>
      </w:r>
      <w:r w:rsidR="001C6B85" w:rsidRPr="00D72EC5">
        <w:rPr>
          <w:rFonts w:asciiTheme="minorHAnsi" w:eastAsia="Times New Roman" w:hAnsiTheme="minorHAnsi" w:cstheme="minorHAnsi"/>
          <w:sz w:val="24"/>
          <w:szCs w:val="24"/>
        </w:rPr>
        <w:t>open-source</w:t>
      </w:r>
      <w:r w:rsidRPr="00D72EC5">
        <w:rPr>
          <w:rFonts w:asciiTheme="minorHAnsi" w:eastAsia="Times New Roman" w:hAnsiTheme="minorHAnsi" w:cstheme="minorHAnsi"/>
          <w:sz w:val="24"/>
          <w:szCs w:val="24"/>
        </w:rPr>
        <w:t xml:space="preserve"> software has been used</w:t>
      </w:r>
      <w:r w:rsidRPr="00D72EC5">
        <w:rPr>
          <w:rFonts w:asciiTheme="minorHAnsi" w:eastAsia="Times New Roman" w:hAnsiTheme="minorHAnsi" w:cstheme="minorHAnsi"/>
          <w:sz w:val="24"/>
          <w:szCs w:val="24"/>
          <w:vertAlign w:val="superscript"/>
        </w:rPr>
        <w:t>31</w:t>
      </w:r>
      <w:r w:rsidRPr="00D72EC5">
        <w:rPr>
          <w:rFonts w:asciiTheme="minorHAnsi" w:eastAsia="Times New Roman" w:hAnsiTheme="minorHAnsi" w:cstheme="minorHAnsi"/>
          <w:sz w:val="24"/>
          <w:szCs w:val="24"/>
        </w:rPr>
        <w:t xml:space="preserve"> and it is recommended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see </w:t>
      </w:r>
      <w:r w:rsidRPr="00D72EC5">
        <w:rPr>
          <w:rFonts w:asciiTheme="minorHAnsi" w:eastAsia="Times New Roman" w:hAnsiTheme="minorHAnsi" w:cstheme="minorHAnsi"/>
          <w:b/>
          <w:sz w:val="24"/>
          <w:szCs w:val="24"/>
        </w:rPr>
        <w:t>Table of Materials</w:t>
      </w:r>
      <w:r w:rsidRPr="00D72EC5">
        <w:rPr>
          <w:rFonts w:asciiTheme="minorHAnsi" w:eastAsia="Times New Roman" w:hAnsiTheme="minorHAnsi" w:cstheme="minorHAnsi"/>
          <w:sz w:val="24"/>
          <w:szCs w:val="24"/>
        </w:rPr>
        <w: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set</w:t>
      </w:r>
      <w:sdt>
        <w:sdtPr>
          <w:rPr>
            <w:rFonts w:asciiTheme="minorHAnsi" w:hAnsiTheme="minorHAnsi" w:cstheme="minorHAnsi"/>
            <w:sz w:val="24"/>
            <w:szCs w:val="24"/>
          </w:rPr>
          <w:tag w:val="goog_rdk_13"/>
          <w:id w:val="-956718720"/>
        </w:sdtPr>
        <w:sdtEndPr/>
        <w:sdtContent/>
      </w:sdt>
      <w:sdt>
        <w:sdtPr>
          <w:rPr>
            <w:rFonts w:asciiTheme="minorHAnsi" w:hAnsiTheme="minorHAnsi" w:cstheme="minorHAnsi"/>
            <w:sz w:val="24"/>
            <w:szCs w:val="24"/>
          </w:rPr>
          <w:tag w:val="goog_rdk_14"/>
          <w:id w:val="121892884"/>
        </w:sdtPr>
        <w:sdtEndPr/>
        <w:sdtContent/>
      </w:sdt>
      <w:r w:rsidRPr="00D72EC5">
        <w:rPr>
          <w:rFonts w:asciiTheme="minorHAnsi" w:eastAsia="Times New Roman" w:hAnsiTheme="minorHAnsi" w:cstheme="minorHAnsi"/>
          <w:sz w:val="24"/>
          <w:szCs w:val="24"/>
        </w:rPr>
        <w:t xml:space="preserve"> of possibilities implemented to modulate the approach to the data analysis extensively balances the</w:t>
      </w:r>
      <w:r w:rsidR="00A022A9" w:rsidRPr="00D72EC5">
        <w:rPr>
          <w:rFonts w:asciiTheme="minorHAnsi" w:eastAsia="Times New Roman" w:hAnsiTheme="minorHAnsi" w:cstheme="minorHAnsi"/>
          <w:sz w:val="24"/>
          <w:szCs w:val="24"/>
        </w:rPr>
        <w:t>se</w:t>
      </w:r>
      <w:r w:rsidRPr="00D72EC5">
        <w:rPr>
          <w:rFonts w:asciiTheme="minorHAnsi" w:eastAsia="Times New Roman" w:hAnsiTheme="minorHAnsi" w:cstheme="minorHAnsi"/>
          <w:sz w:val="24"/>
          <w:szCs w:val="24"/>
        </w:rPr>
        <w:t xml:space="preserve"> drawbacks.</w:t>
      </w:r>
    </w:p>
    <w:p w14:paraId="77EF08E7"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00000093" w14:textId="178B13BC"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The protocol set</w:t>
      </w:r>
      <w:r w:rsidR="004845E3" w:rsidRPr="00D72EC5">
        <w:rPr>
          <w:rFonts w:asciiTheme="minorHAnsi" w:eastAsia="Times New Roman" w:hAnsiTheme="minorHAnsi" w:cstheme="minorHAnsi"/>
          <w:sz w:val="24"/>
          <w:szCs w:val="24"/>
        </w:rPr>
        <w:t>s</w:t>
      </w:r>
      <w:r w:rsidRPr="00D72EC5">
        <w:rPr>
          <w:rFonts w:asciiTheme="minorHAnsi" w:eastAsia="Times New Roman" w:hAnsiTheme="minorHAnsi" w:cstheme="minorHAnsi"/>
          <w:sz w:val="24"/>
          <w:szCs w:val="24"/>
        </w:rPr>
        <w:t xml:space="preserve"> the acquisition system according to the characteristics of both the sample and the detector. On one hand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w:t>
      </w:r>
      <w:proofErr w:type="spellStart"/>
      <w:r w:rsidRPr="00D72EC5">
        <w:rPr>
          <w:rFonts w:asciiTheme="minorHAnsi" w:eastAsia="Times New Roman" w:hAnsiTheme="minorHAnsi" w:cstheme="minorHAnsi"/>
          <w:sz w:val="24"/>
          <w:szCs w:val="24"/>
        </w:rPr>
        <w:t>Divisionist</w:t>
      </w:r>
      <w:proofErr w:type="spellEnd"/>
      <w:r w:rsidRPr="00D72EC5">
        <w:rPr>
          <w:rFonts w:asciiTheme="minorHAnsi" w:eastAsia="Times New Roman" w:hAnsiTheme="minorHAnsi" w:cstheme="minorHAnsi"/>
          <w:sz w:val="24"/>
          <w:szCs w:val="24"/>
        </w:rPr>
        <w:t xml:space="preserve"> technique employed by </w:t>
      </w:r>
      <w:proofErr w:type="spellStart"/>
      <w:r w:rsidRPr="00D72EC5">
        <w:rPr>
          <w:rFonts w:asciiTheme="minorHAnsi" w:eastAsia="Times New Roman" w:hAnsiTheme="minorHAnsi" w:cstheme="minorHAnsi"/>
          <w:sz w:val="24"/>
          <w:szCs w:val="24"/>
        </w:rPr>
        <w:t>Pellizza</w:t>
      </w:r>
      <w:proofErr w:type="spellEnd"/>
      <w:r w:rsidRPr="00D72EC5">
        <w:rPr>
          <w:rFonts w:asciiTheme="minorHAnsi" w:eastAsia="Times New Roman" w:hAnsiTheme="minorHAnsi" w:cstheme="minorHAnsi"/>
          <w:sz w:val="24"/>
          <w:szCs w:val="24"/>
        </w:rPr>
        <w:t xml:space="preserve"> Da </w:t>
      </w:r>
      <w:proofErr w:type="spellStart"/>
      <w:r w:rsidRPr="00D72EC5">
        <w:rPr>
          <w:rFonts w:asciiTheme="minorHAnsi" w:eastAsia="Times New Roman" w:hAnsiTheme="minorHAnsi" w:cstheme="minorHAnsi"/>
          <w:sz w:val="24"/>
          <w:szCs w:val="24"/>
        </w:rPr>
        <w:t>Volpedo</w:t>
      </w:r>
      <w:proofErr w:type="spellEnd"/>
      <w:r w:rsidRPr="00D72EC5">
        <w:rPr>
          <w:rFonts w:asciiTheme="minorHAnsi" w:eastAsia="Times New Roman" w:hAnsiTheme="minorHAnsi" w:cstheme="minorHAnsi"/>
          <w:sz w:val="24"/>
          <w:szCs w:val="24"/>
        </w:rPr>
        <w:t xml:space="preserve"> </w:t>
      </w:r>
      <w:r w:rsidR="004845E3" w:rsidRPr="00D72EC5">
        <w:rPr>
          <w:rFonts w:asciiTheme="minorHAnsi" w:eastAsia="Times New Roman" w:hAnsiTheme="minorHAnsi" w:cstheme="minorHAnsi"/>
          <w:sz w:val="24"/>
          <w:szCs w:val="24"/>
        </w:rPr>
        <w:t xml:space="preserve">to </w:t>
      </w:r>
      <w:r w:rsidR="004845E3" w:rsidRPr="00D72EC5">
        <w:rPr>
          <w:rFonts w:asciiTheme="minorHAnsi" w:eastAsia="Times New Roman" w:hAnsiTheme="minorHAnsi" w:cstheme="minorHAnsi"/>
          <w:sz w:val="24"/>
          <w:szCs w:val="24"/>
        </w:rPr>
        <w:lastRenderedPageBreak/>
        <w:t>create</w:t>
      </w:r>
      <w:r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i/>
          <w:sz w:val="24"/>
          <w:szCs w:val="24"/>
        </w:rPr>
        <w:t xml:space="preserve">Quarto </w:t>
      </w:r>
      <w:proofErr w:type="spellStart"/>
      <w:r w:rsidRPr="00D72EC5">
        <w:rPr>
          <w:rFonts w:asciiTheme="minorHAnsi" w:eastAsia="Times New Roman" w:hAnsiTheme="minorHAnsi" w:cstheme="minorHAnsi"/>
          <w:i/>
          <w:sz w:val="24"/>
          <w:szCs w:val="24"/>
        </w:rPr>
        <w:t>Stato</w:t>
      </w:r>
      <w:proofErr w:type="spellEnd"/>
      <w:r w:rsidRPr="00D72EC5">
        <w:rPr>
          <w:rFonts w:asciiTheme="minorHAnsi" w:eastAsia="Times New Roman" w:hAnsiTheme="minorHAnsi" w:cstheme="minorHAnsi"/>
          <w:sz w:val="24"/>
          <w:szCs w:val="24"/>
        </w:rPr>
        <w:t xml:space="preserve"> requires that the hypercubes distinguish between small brush strokes of different pigments placed side by side. On the other hand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hyperspectral camera has a focus range between 150 mm and infinite with a manual adjustment system </w:t>
      </w:r>
      <w:r w:rsidR="002C05E9" w:rsidRPr="00D72EC5">
        <w:rPr>
          <w:rFonts w:asciiTheme="minorHAnsi" w:eastAsia="Times New Roman" w:hAnsiTheme="minorHAnsi" w:cstheme="minorHAnsi"/>
          <w:sz w:val="24"/>
          <w:szCs w:val="24"/>
        </w:rPr>
        <w:t>and</w:t>
      </w:r>
      <w:r w:rsidRPr="00D72EC5">
        <w:rPr>
          <w:rFonts w:asciiTheme="minorHAnsi" w:eastAsia="Times New Roman" w:hAnsiTheme="minorHAnsi" w:cstheme="minorHAnsi"/>
          <w:sz w:val="24"/>
          <w:szCs w:val="24"/>
        </w:rPr>
        <w:t xml:space="preserve"> </w:t>
      </w:r>
      <w:r w:rsidR="004845E3" w:rsidRPr="00D72EC5">
        <w:rPr>
          <w:rFonts w:asciiTheme="minorHAnsi" w:eastAsia="Times New Roman" w:hAnsiTheme="minorHAnsi" w:cstheme="minorHAnsi"/>
          <w:sz w:val="24"/>
          <w:szCs w:val="24"/>
        </w:rPr>
        <w:t xml:space="preserve">a </w:t>
      </w:r>
      <w:r w:rsidRPr="00D72EC5">
        <w:rPr>
          <w:rFonts w:asciiTheme="minorHAnsi" w:eastAsia="Times New Roman" w:hAnsiTheme="minorHAnsi" w:cstheme="minorHAnsi"/>
          <w:sz w:val="24"/>
          <w:szCs w:val="24"/>
        </w:rPr>
        <w:t xml:space="preserve">1 m distance to the </w:t>
      </w:r>
      <w:r w:rsidR="002C05E9" w:rsidRPr="00D72EC5">
        <w:rPr>
          <w:rFonts w:asciiTheme="minorHAnsi" w:eastAsia="Times New Roman" w:hAnsiTheme="minorHAnsi" w:cstheme="minorHAnsi"/>
          <w:sz w:val="24"/>
          <w:szCs w:val="24"/>
        </w:rPr>
        <w:t xml:space="preserve">target that </w:t>
      </w:r>
      <w:r w:rsidRPr="00D72EC5">
        <w:rPr>
          <w:rFonts w:asciiTheme="minorHAnsi" w:eastAsia="Times New Roman" w:hAnsiTheme="minorHAnsi" w:cstheme="minorHAnsi"/>
          <w:sz w:val="24"/>
          <w:szCs w:val="24"/>
        </w:rPr>
        <w:t>detect</w:t>
      </w:r>
      <w:r w:rsidR="004845E3" w:rsidRPr="00D72EC5">
        <w:rPr>
          <w:rFonts w:asciiTheme="minorHAnsi" w:eastAsia="Times New Roman" w:hAnsiTheme="minorHAnsi" w:cstheme="minorHAnsi"/>
          <w:sz w:val="24"/>
          <w:szCs w:val="24"/>
        </w:rPr>
        <w:t>s</w:t>
      </w:r>
      <w:r w:rsidRPr="00D72EC5">
        <w:rPr>
          <w:rFonts w:asciiTheme="minorHAnsi" w:eastAsia="Times New Roman" w:hAnsiTheme="minorHAnsi" w:cstheme="minorHAnsi"/>
          <w:sz w:val="24"/>
          <w:szCs w:val="24"/>
        </w:rPr>
        <w:t xml:space="preserve"> an area of 0.55 x 0.55 m with a spatial resolution of 1.07 mm</w:t>
      </w:r>
      <w:r w:rsidRPr="00D72EC5">
        <w:rPr>
          <w:rFonts w:asciiTheme="minorHAnsi" w:eastAsia="Times New Roman" w:hAnsiTheme="minorHAnsi" w:cstheme="minorHAnsi"/>
          <w:sz w:val="24"/>
          <w:szCs w:val="24"/>
          <w:vertAlign w:val="superscript"/>
        </w:rPr>
        <w:t>26</w:t>
      </w:r>
      <w:r w:rsidRPr="00D72EC5">
        <w:rPr>
          <w:rFonts w:asciiTheme="minorHAnsi" w:eastAsia="Times New Roman" w:hAnsiTheme="minorHAnsi" w:cstheme="minorHAnsi"/>
          <w:sz w:val="24"/>
          <w:szCs w:val="24"/>
        </w:rPr>
        <w:t xml:space="preserve">. The application of the algorithm to </w:t>
      </w:r>
      <w:r w:rsidR="002C05E9" w:rsidRPr="00D72EC5">
        <w:rPr>
          <w:rFonts w:asciiTheme="minorHAnsi" w:eastAsia="Times New Roman" w:hAnsiTheme="minorHAnsi" w:cstheme="minorHAnsi"/>
          <w:sz w:val="24"/>
          <w:szCs w:val="24"/>
        </w:rPr>
        <w:t xml:space="preserve">the </w:t>
      </w:r>
      <w:r w:rsidRPr="00D72EC5">
        <w:rPr>
          <w:rFonts w:asciiTheme="minorHAnsi" w:eastAsia="Times New Roman" w:hAnsiTheme="minorHAnsi" w:cstheme="minorHAnsi"/>
          <w:sz w:val="24"/>
          <w:szCs w:val="24"/>
        </w:rPr>
        <w:t>few hypercubes acquired on the test samples (</w:t>
      </w:r>
      <w:r w:rsidRPr="00D72EC5">
        <w:rPr>
          <w:rFonts w:asciiTheme="minorHAnsi" w:eastAsia="Times New Roman" w:hAnsiTheme="minorHAnsi" w:cstheme="minorHAnsi"/>
          <w:b/>
          <w:sz w:val="24"/>
          <w:szCs w:val="24"/>
        </w:rPr>
        <w:t>Figure 2</w:t>
      </w:r>
      <w:r w:rsidRPr="00D72EC5">
        <w:rPr>
          <w:rFonts w:asciiTheme="minorHAnsi" w:eastAsia="Times New Roman" w:hAnsiTheme="minorHAnsi" w:cstheme="minorHAnsi"/>
          <w:sz w:val="24"/>
          <w:szCs w:val="24"/>
        </w:rPr>
        <w:t xml:space="preserve">) </w:t>
      </w:r>
      <w:r w:rsidR="002C05E9" w:rsidRPr="00D72EC5">
        <w:rPr>
          <w:rFonts w:asciiTheme="minorHAnsi" w:eastAsia="Times New Roman" w:hAnsiTheme="minorHAnsi" w:cstheme="minorHAnsi"/>
          <w:sz w:val="24"/>
          <w:szCs w:val="24"/>
        </w:rPr>
        <w:t>helps</w:t>
      </w:r>
      <w:r w:rsidRPr="00D72EC5">
        <w:rPr>
          <w:rFonts w:asciiTheme="minorHAnsi" w:eastAsia="Times New Roman" w:hAnsiTheme="minorHAnsi" w:cstheme="minorHAnsi"/>
          <w:sz w:val="24"/>
          <w:szCs w:val="24"/>
        </w:rPr>
        <w:t xml:space="preserve"> establish a suitable working distance for the data acquisition. The measurements on the </w:t>
      </w:r>
      <w:r w:rsidR="00A022A9" w:rsidRPr="00D72EC5">
        <w:rPr>
          <w:rFonts w:asciiTheme="minorHAnsi" w:eastAsia="Times New Roman" w:hAnsiTheme="minorHAnsi" w:cstheme="minorHAnsi"/>
          <w:sz w:val="24"/>
          <w:szCs w:val="24"/>
        </w:rPr>
        <w:t xml:space="preserve">test </w:t>
      </w:r>
      <w:r w:rsidRPr="00D72EC5">
        <w:rPr>
          <w:rFonts w:asciiTheme="minorHAnsi" w:eastAsia="Times New Roman" w:hAnsiTheme="minorHAnsi" w:cstheme="minorHAnsi"/>
          <w:sz w:val="24"/>
          <w:szCs w:val="24"/>
        </w:rPr>
        <w:t xml:space="preserve">samples </w:t>
      </w:r>
      <w:r w:rsidR="002C05E9" w:rsidRPr="00D72EC5">
        <w:rPr>
          <w:rFonts w:asciiTheme="minorHAnsi" w:eastAsia="Times New Roman" w:hAnsiTheme="minorHAnsi" w:cstheme="minorHAnsi"/>
          <w:sz w:val="24"/>
          <w:szCs w:val="24"/>
        </w:rPr>
        <w:t xml:space="preserve">were a </w:t>
      </w:r>
      <w:r w:rsidRPr="00D72EC5">
        <w:rPr>
          <w:rFonts w:asciiTheme="minorHAnsi" w:eastAsia="Times New Roman" w:hAnsiTheme="minorHAnsi" w:cstheme="minorHAnsi"/>
          <w:sz w:val="24"/>
          <w:szCs w:val="24"/>
        </w:rPr>
        <w:t>defined 30 cm</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corresponding to a resolution of 0.31 mm at the target. This</w:t>
      </w:r>
      <w:r w:rsidR="00082AB7" w:rsidRPr="00D72EC5">
        <w:rPr>
          <w:rFonts w:asciiTheme="minorHAnsi" w:eastAsia="Times New Roman" w:hAnsiTheme="minorHAnsi" w:cstheme="minorHAnsi"/>
          <w:sz w:val="24"/>
          <w:szCs w:val="24"/>
        </w:rPr>
        <w:t xml:space="preserve"> working distance</w:t>
      </w:r>
      <w:r w:rsidR="002C05E9" w:rsidRPr="00D72EC5">
        <w:rPr>
          <w:rFonts w:asciiTheme="minorHAnsi" w:eastAsia="Times New Roman" w:hAnsiTheme="minorHAnsi" w:cstheme="minorHAnsi"/>
          <w:sz w:val="24"/>
          <w:szCs w:val="24"/>
        </w:rPr>
        <w:t xml:space="preserve"> was</w:t>
      </w:r>
      <w:r w:rsidR="00726198" w:rsidRPr="00F02844">
        <w:rPr>
          <w:rFonts w:asciiTheme="minorHAnsi" w:eastAsia="Times New Roman" w:hAnsiTheme="minorHAnsi" w:cstheme="minorHAnsi"/>
          <w:sz w:val="24"/>
          <w:szCs w:val="24"/>
        </w:rPr>
        <w:t xml:space="preserve"> also</w:t>
      </w:r>
      <w:r w:rsidRPr="00D72EC5">
        <w:rPr>
          <w:rFonts w:asciiTheme="minorHAnsi" w:eastAsia="Times New Roman" w:hAnsiTheme="minorHAnsi" w:cstheme="minorHAnsi"/>
          <w:sz w:val="24"/>
          <w:szCs w:val="24"/>
        </w:rPr>
        <w:t xml:space="preserve"> successfully adopted </w:t>
      </w:r>
      <w:r w:rsidR="00082AB7" w:rsidRPr="00D72EC5">
        <w:rPr>
          <w:rFonts w:asciiTheme="minorHAnsi" w:eastAsia="Times New Roman" w:hAnsiTheme="minorHAnsi" w:cstheme="minorHAnsi"/>
          <w:sz w:val="24"/>
          <w:szCs w:val="24"/>
        </w:rPr>
        <w:t xml:space="preserve">during </w:t>
      </w:r>
      <w:r w:rsidRPr="00D72EC5">
        <w:rPr>
          <w:rFonts w:asciiTheme="minorHAnsi" w:eastAsia="Times New Roman" w:hAnsiTheme="minorHAnsi" w:cstheme="minorHAnsi"/>
          <w:sz w:val="24"/>
          <w:szCs w:val="24"/>
        </w:rPr>
        <w:t xml:space="preserve">the experimental campaign </w:t>
      </w:r>
      <w:r w:rsidR="00082AB7" w:rsidRPr="00D72EC5">
        <w:rPr>
          <w:rFonts w:asciiTheme="minorHAnsi" w:eastAsia="Times New Roman" w:hAnsiTheme="minorHAnsi" w:cstheme="minorHAnsi"/>
          <w:sz w:val="24"/>
          <w:szCs w:val="24"/>
        </w:rPr>
        <w:t>conduc</w:t>
      </w:r>
      <w:r w:rsidR="00E63286" w:rsidRPr="00D72EC5">
        <w:rPr>
          <w:rFonts w:asciiTheme="minorHAnsi" w:eastAsia="Times New Roman" w:hAnsiTheme="minorHAnsi" w:cstheme="minorHAnsi"/>
          <w:sz w:val="24"/>
          <w:szCs w:val="24"/>
        </w:rPr>
        <w:t>t</w:t>
      </w:r>
      <w:r w:rsidR="00082AB7" w:rsidRPr="00D72EC5">
        <w:rPr>
          <w:rFonts w:asciiTheme="minorHAnsi" w:eastAsia="Times New Roman" w:hAnsiTheme="minorHAnsi" w:cstheme="minorHAnsi"/>
          <w:sz w:val="24"/>
          <w:szCs w:val="24"/>
        </w:rPr>
        <w:t xml:space="preserve">ed </w:t>
      </w:r>
      <w:r w:rsidRPr="00D72EC5">
        <w:rPr>
          <w:rFonts w:asciiTheme="minorHAnsi" w:eastAsia="Times New Roman" w:hAnsiTheme="minorHAnsi" w:cstheme="minorHAnsi"/>
          <w:sz w:val="24"/>
          <w:szCs w:val="24"/>
        </w:rPr>
        <w:t xml:space="preserve">on </w:t>
      </w:r>
      <w:r w:rsidR="00082AB7" w:rsidRPr="00D72EC5">
        <w:rPr>
          <w:rFonts w:asciiTheme="minorHAnsi" w:eastAsia="Times New Roman" w:hAnsiTheme="minorHAnsi" w:cstheme="minorHAnsi"/>
          <w:i/>
          <w:iCs/>
          <w:sz w:val="24"/>
          <w:szCs w:val="24"/>
        </w:rPr>
        <w:t xml:space="preserve">Quarto </w:t>
      </w:r>
      <w:proofErr w:type="spellStart"/>
      <w:r w:rsidR="00082AB7" w:rsidRPr="00D72EC5">
        <w:rPr>
          <w:rFonts w:asciiTheme="minorHAnsi" w:eastAsia="Times New Roman" w:hAnsiTheme="minorHAnsi" w:cstheme="minorHAnsi"/>
          <w:i/>
          <w:iCs/>
          <w:sz w:val="24"/>
          <w:szCs w:val="24"/>
        </w:rPr>
        <w:t>Stato</w:t>
      </w:r>
      <w:proofErr w:type="spellEnd"/>
      <w:r w:rsidR="00A022A9"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w:t>
      </w:r>
      <w:r w:rsidRPr="00D72EC5">
        <w:rPr>
          <w:rFonts w:asciiTheme="minorHAnsi" w:eastAsia="Times New Roman" w:hAnsiTheme="minorHAnsi" w:cstheme="minorHAnsi"/>
          <w:b/>
          <w:sz w:val="24"/>
          <w:szCs w:val="24"/>
        </w:rPr>
        <w:t>Figure 3</w:t>
      </w:r>
      <w:r w:rsidRPr="00D72EC5">
        <w:rPr>
          <w:rFonts w:asciiTheme="minorHAnsi" w:eastAsia="Times New Roman" w:hAnsiTheme="minorHAnsi" w:cstheme="minorHAnsi"/>
          <w:sz w:val="24"/>
          <w:szCs w:val="24"/>
        </w:rPr>
        <w:t xml:space="preserve">). Once </w:t>
      </w:r>
      <w:r w:rsidR="002C05E9" w:rsidRPr="00D72EC5">
        <w:rPr>
          <w:rFonts w:asciiTheme="minorHAnsi" w:eastAsia="Times New Roman" w:hAnsiTheme="minorHAnsi" w:cstheme="minorHAnsi"/>
          <w:sz w:val="24"/>
          <w:szCs w:val="24"/>
        </w:rPr>
        <w:t xml:space="preserve">the working distance was </w:t>
      </w:r>
      <w:r w:rsidRPr="00D72EC5">
        <w:rPr>
          <w:rFonts w:asciiTheme="minorHAnsi" w:eastAsia="Times New Roman" w:hAnsiTheme="minorHAnsi" w:cstheme="minorHAnsi"/>
          <w:sz w:val="24"/>
          <w:szCs w:val="24"/>
        </w:rPr>
        <w:t>defined</w:t>
      </w:r>
      <w:r w:rsidR="006A5C87" w:rsidRPr="00D72EC5">
        <w:rPr>
          <w:rFonts w:asciiTheme="minorHAnsi" w:eastAsia="Times New Roman" w:hAnsiTheme="minorHAnsi" w:cstheme="minorHAnsi"/>
          <w:sz w:val="24"/>
          <w:szCs w:val="24"/>
        </w:rPr>
        <w:t xml:space="preserve">, </w:t>
      </w:r>
      <w:r w:rsidR="002C05E9" w:rsidRPr="00D72EC5">
        <w:rPr>
          <w:rFonts w:asciiTheme="minorHAnsi" w:eastAsia="Times New Roman" w:hAnsiTheme="minorHAnsi" w:cstheme="minorHAnsi"/>
          <w:sz w:val="24"/>
          <w:szCs w:val="24"/>
        </w:rPr>
        <w:t xml:space="preserve">the illumination of the surface of the sample </w:t>
      </w:r>
      <w:r w:rsidRPr="00D72EC5">
        <w:rPr>
          <w:rFonts w:asciiTheme="minorHAnsi" w:eastAsia="Times New Roman" w:hAnsiTheme="minorHAnsi" w:cstheme="minorHAnsi"/>
          <w:sz w:val="24"/>
          <w:szCs w:val="24"/>
        </w:rPr>
        <w:t xml:space="preserve">remains </w:t>
      </w:r>
      <w:r w:rsidR="002C05E9" w:rsidRPr="00D72EC5">
        <w:rPr>
          <w:rFonts w:asciiTheme="minorHAnsi" w:eastAsia="Times New Roman" w:hAnsiTheme="minorHAnsi" w:cstheme="minorHAnsi"/>
          <w:sz w:val="24"/>
          <w:szCs w:val="24"/>
        </w:rPr>
        <w:t>a</w:t>
      </w:r>
      <w:r w:rsidRPr="00D72EC5">
        <w:rPr>
          <w:rFonts w:asciiTheme="minorHAnsi" w:eastAsia="Times New Roman" w:hAnsiTheme="minorHAnsi" w:cstheme="minorHAnsi"/>
          <w:sz w:val="24"/>
          <w:szCs w:val="24"/>
        </w:rPr>
        <w:t xml:space="preserve"> critical issue</w:t>
      </w:r>
      <w:r w:rsidRPr="00D72EC5">
        <w:rPr>
          <w:rFonts w:asciiTheme="minorHAnsi" w:eastAsia="Times New Roman" w:hAnsiTheme="minorHAnsi" w:cstheme="minorHAnsi"/>
          <w:sz w:val="24"/>
          <w:szCs w:val="24"/>
          <w:vertAlign w:val="superscript"/>
        </w:rPr>
        <w:t>3</w:t>
      </w:r>
      <w:r w:rsidR="006A5C87" w:rsidRPr="00D72EC5">
        <w:rPr>
          <w:rFonts w:asciiTheme="minorHAnsi" w:eastAsia="Times New Roman" w:hAnsiTheme="minorHAnsi" w:cstheme="minorHAnsi"/>
          <w:sz w:val="24"/>
          <w:szCs w:val="24"/>
          <w:vertAlign w:val="superscript"/>
        </w:rPr>
        <w:t>,</w:t>
      </w:r>
      <w:r w:rsidRPr="00D72EC5">
        <w:rPr>
          <w:rFonts w:asciiTheme="minorHAnsi" w:eastAsia="Times New Roman" w:hAnsiTheme="minorHAnsi" w:cstheme="minorHAnsi"/>
          <w:sz w:val="24"/>
          <w:szCs w:val="24"/>
          <w:vertAlign w:val="superscript"/>
        </w:rPr>
        <w:t>15</w:t>
      </w:r>
      <w:r w:rsidRPr="00D72EC5">
        <w:rPr>
          <w:rFonts w:asciiTheme="minorHAnsi" w:eastAsia="Times New Roman" w:hAnsiTheme="minorHAnsi" w:cstheme="minorHAnsi"/>
          <w:sz w:val="24"/>
          <w:szCs w:val="24"/>
        </w:rPr>
        <w:t>. When a portion of a FOV shows uneven (</w:t>
      </w:r>
      <w:r w:rsidRPr="00D72EC5">
        <w:rPr>
          <w:rFonts w:asciiTheme="minorHAnsi" w:eastAsia="Times New Roman" w:hAnsiTheme="minorHAnsi" w:cstheme="minorHAnsi"/>
          <w:b/>
          <w:sz w:val="24"/>
          <w:szCs w:val="24"/>
        </w:rPr>
        <w:t>Red Circle</w:t>
      </w:r>
      <w:r w:rsidRPr="00D72EC5">
        <w:rPr>
          <w:rFonts w:asciiTheme="minorHAnsi" w:eastAsia="Times New Roman" w:hAnsiTheme="minorHAnsi" w:cstheme="minorHAnsi"/>
          <w:sz w:val="24"/>
          <w:szCs w:val="24"/>
        </w:rPr>
        <w:t xml:space="preserve"> in </w:t>
      </w:r>
      <w:r w:rsidRPr="00D72EC5">
        <w:rPr>
          <w:rFonts w:asciiTheme="minorHAnsi" w:eastAsia="Times New Roman" w:hAnsiTheme="minorHAnsi" w:cstheme="minorHAnsi"/>
          <w:b/>
          <w:sz w:val="24"/>
          <w:szCs w:val="24"/>
        </w:rPr>
        <w:t>Figure 4A</w:t>
      </w:r>
      <w:r w:rsidRPr="00D72EC5">
        <w:rPr>
          <w:rFonts w:asciiTheme="minorHAnsi" w:eastAsia="Times New Roman" w:hAnsiTheme="minorHAnsi" w:cstheme="minorHAnsi"/>
          <w:sz w:val="24"/>
          <w:szCs w:val="24"/>
        </w:rPr>
        <w:t>) instead of uniform illumination (</w:t>
      </w:r>
      <w:r w:rsidRPr="00D72EC5">
        <w:rPr>
          <w:rFonts w:asciiTheme="minorHAnsi" w:eastAsia="Times New Roman" w:hAnsiTheme="minorHAnsi" w:cstheme="minorHAnsi"/>
          <w:b/>
          <w:sz w:val="24"/>
          <w:szCs w:val="24"/>
        </w:rPr>
        <w:t>Blue Circle</w:t>
      </w:r>
      <w:r w:rsidRPr="00D72EC5">
        <w:rPr>
          <w:rFonts w:asciiTheme="minorHAnsi" w:eastAsia="Times New Roman" w:hAnsiTheme="minorHAnsi" w:cstheme="minorHAnsi"/>
          <w:sz w:val="24"/>
          <w:szCs w:val="24"/>
        </w:rPr>
        <w:t xml:space="preserve"> in </w:t>
      </w:r>
      <w:r w:rsidRPr="00D72EC5">
        <w:rPr>
          <w:rFonts w:asciiTheme="minorHAnsi" w:eastAsia="Times New Roman" w:hAnsiTheme="minorHAnsi" w:cstheme="minorHAnsi"/>
          <w:b/>
          <w:sz w:val="24"/>
          <w:szCs w:val="24"/>
        </w:rPr>
        <w:t>Figure 4B</w:t>
      </w:r>
      <w:r w:rsidRPr="00D72EC5">
        <w:rPr>
          <w:rFonts w:asciiTheme="minorHAnsi" w:eastAsia="Times New Roman" w:hAnsiTheme="minorHAnsi" w:cstheme="minorHAnsi"/>
          <w:sz w:val="24"/>
          <w:szCs w:val="24"/>
        </w:rPr>
        <w: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reflectance properties change dramatically (</w:t>
      </w:r>
      <w:r w:rsidRPr="00D72EC5">
        <w:rPr>
          <w:rFonts w:asciiTheme="minorHAnsi" w:eastAsia="Times New Roman" w:hAnsiTheme="minorHAnsi" w:cstheme="minorHAnsi"/>
          <w:b/>
          <w:sz w:val="24"/>
          <w:szCs w:val="24"/>
        </w:rPr>
        <w:t>Figure 4C</w:t>
      </w:r>
      <w:r w:rsidRPr="00D72EC5">
        <w:rPr>
          <w:rFonts w:asciiTheme="minorHAnsi" w:eastAsia="Times New Roman" w:hAnsiTheme="minorHAnsi" w:cstheme="minorHAnsi"/>
          <w:sz w:val="24"/>
          <w:szCs w:val="24"/>
        </w:rPr>
        <w:t>) and the whole procedure is compromised (</w:t>
      </w:r>
      <w:r w:rsidRPr="00D72EC5">
        <w:rPr>
          <w:rFonts w:asciiTheme="minorHAnsi" w:eastAsia="Times New Roman" w:hAnsiTheme="minorHAnsi" w:cstheme="minorHAnsi"/>
          <w:b/>
          <w:sz w:val="24"/>
          <w:szCs w:val="24"/>
        </w:rPr>
        <w:t xml:space="preserve">Figure 4D </w:t>
      </w:r>
      <w:r w:rsidR="002C05E9" w:rsidRPr="00D72EC5">
        <w:rPr>
          <w:rFonts w:asciiTheme="minorHAnsi" w:eastAsia="Times New Roman" w:hAnsiTheme="minorHAnsi" w:cstheme="minorHAnsi"/>
          <w:sz w:val="24"/>
          <w:szCs w:val="24"/>
        </w:rPr>
        <w:t xml:space="preserve">vs. </w:t>
      </w:r>
      <w:r w:rsidR="002C05E9" w:rsidRPr="00D72EC5">
        <w:rPr>
          <w:rFonts w:asciiTheme="minorHAnsi" w:eastAsia="Times New Roman" w:hAnsiTheme="minorHAnsi" w:cstheme="minorHAnsi"/>
          <w:b/>
          <w:bCs/>
          <w:sz w:val="24"/>
          <w:szCs w:val="24"/>
        </w:rPr>
        <w:t>Figure</w:t>
      </w:r>
      <w:r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
          <w:bCs/>
          <w:sz w:val="24"/>
          <w:szCs w:val="24"/>
        </w:rPr>
        <w:t>4</w:t>
      </w:r>
      <w:r w:rsidRPr="00D72EC5">
        <w:rPr>
          <w:rFonts w:asciiTheme="minorHAnsi" w:eastAsia="Times New Roman" w:hAnsiTheme="minorHAnsi" w:cstheme="minorHAnsi"/>
          <w:b/>
          <w:sz w:val="24"/>
          <w:szCs w:val="24"/>
        </w:rPr>
        <w:t>E</w:t>
      </w:r>
      <w:r w:rsidRPr="00D72EC5">
        <w:rPr>
          <w:rFonts w:asciiTheme="minorHAnsi" w:eastAsia="Times New Roman" w:hAnsiTheme="minorHAnsi" w:cstheme="minorHAnsi"/>
          <w:sz w:val="24"/>
          <w:szCs w:val="24"/>
        </w:rPr>
        <w:t>). The protocol prevents uneven illumination (and more in general against artefacts in the monitored areas) during the acquisition of the data</w:t>
      </w:r>
      <w:r w:rsidR="002C05E9"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(by returning RGB</w:t>
      </w:r>
      <w:r w:rsidR="002C05E9" w:rsidRPr="00D72EC5">
        <w:rPr>
          <w:rFonts w:asciiTheme="minorHAnsi" w:eastAsia="Times New Roman" w:hAnsiTheme="minorHAnsi" w:cstheme="minorHAnsi"/>
          <w:sz w:val="24"/>
          <w:szCs w:val="24"/>
        </w:rPr>
        <w:t xml:space="preserve"> in step </w:t>
      </w:r>
      <w:r w:rsidRPr="00D72EC5">
        <w:rPr>
          <w:rFonts w:asciiTheme="minorHAnsi" w:eastAsia="Times New Roman" w:hAnsiTheme="minorHAnsi" w:cstheme="minorHAnsi"/>
          <w:sz w:val="24"/>
          <w:szCs w:val="24"/>
        </w:rPr>
        <w:t>1.4.1</w:t>
      </w:r>
      <w:r w:rsidR="002C05E9"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and SAM maps</w:t>
      </w:r>
      <w:r w:rsidR="002C05E9" w:rsidRPr="00D72EC5">
        <w:rPr>
          <w:rFonts w:asciiTheme="minorHAnsi" w:eastAsia="Times New Roman" w:hAnsiTheme="minorHAnsi" w:cstheme="minorHAnsi"/>
          <w:sz w:val="24"/>
          <w:szCs w:val="24"/>
        </w:rPr>
        <w:t xml:space="preserve"> in step 1</w:t>
      </w:r>
      <w:r w:rsidRPr="00D72EC5">
        <w:rPr>
          <w:rFonts w:asciiTheme="minorHAnsi" w:eastAsia="Times New Roman" w:hAnsiTheme="minorHAnsi" w:cstheme="minorHAnsi"/>
          <w:sz w:val="24"/>
          <w:szCs w:val="24"/>
        </w:rPr>
        <w:t>.4.9</w:t>
      </w:r>
      <w:r w:rsidR="002C05E9" w:rsidRPr="00D72EC5">
        <w:rPr>
          <w:rFonts w:asciiTheme="minorHAnsi" w:eastAsia="Times New Roman" w:hAnsiTheme="minorHAnsi" w:cstheme="minorHAnsi"/>
          <w:sz w:val="24"/>
          <w:szCs w:val="24"/>
        </w:rPr>
        <w:t xml:space="preserve"> </w:t>
      </w:r>
      <w:r w:rsidR="00082AB7" w:rsidRPr="00D72EC5">
        <w:rPr>
          <w:rFonts w:asciiTheme="minorHAnsi" w:eastAsia="Times New Roman" w:hAnsiTheme="minorHAnsi" w:cstheme="minorHAnsi"/>
          <w:sz w:val="24"/>
          <w:szCs w:val="24"/>
        </w:rPr>
        <w:t>that can be checked by the user</w:t>
      </w:r>
      <w:r w:rsidRPr="00D72EC5">
        <w:rPr>
          <w:rFonts w:asciiTheme="minorHAnsi" w:eastAsia="Times New Roman" w:hAnsiTheme="minorHAnsi" w:cstheme="minorHAnsi"/>
          <w:sz w:val="24"/>
          <w:szCs w:val="24"/>
        </w:rPr>
        <w:t xml:space="preserve">) and </w:t>
      </w:r>
      <w:proofErr w:type="gramStart"/>
      <w:r w:rsidRPr="00D72EC5">
        <w:rPr>
          <w:rFonts w:asciiTheme="minorHAnsi" w:eastAsia="Times New Roman" w:hAnsiTheme="minorHAnsi" w:cstheme="minorHAnsi"/>
          <w:i/>
          <w:sz w:val="24"/>
          <w:szCs w:val="24"/>
        </w:rPr>
        <w:t>a posteriori</w:t>
      </w:r>
      <w:proofErr w:type="gramEnd"/>
      <w:r w:rsidR="002C05E9"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by excluding the compromised portions of the FOVs from the analysis </w:t>
      </w:r>
      <w:r w:rsidR="00082AB7" w:rsidRPr="00D72EC5">
        <w:rPr>
          <w:rFonts w:asciiTheme="minorHAnsi" w:eastAsia="Times New Roman" w:hAnsiTheme="minorHAnsi" w:cstheme="minorHAnsi"/>
          <w:sz w:val="24"/>
          <w:szCs w:val="24"/>
        </w:rPr>
        <w:t xml:space="preserve">by means of the cropping code </w:t>
      </w:r>
      <w:r w:rsidRPr="00D72EC5">
        <w:rPr>
          <w:rFonts w:asciiTheme="minorHAnsi" w:eastAsia="Times New Roman" w:hAnsiTheme="minorHAnsi" w:cstheme="minorHAnsi"/>
          <w:sz w:val="24"/>
          <w:szCs w:val="24"/>
        </w:rPr>
        <w:t>(</w:t>
      </w:r>
      <w:r w:rsidR="002C05E9" w:rsidRPr="00D72EC5">
        <w:rPr>
          <w:rFonts w:asciiTheme="minorHAnsi" w:eastAsia="Times New Roman" w:hAnsiTheme="minorHAnsi" w:cstheme="minorHAnsi"/>
          <w:sz w:val="24"/>
          <w:szCs w:val="24"/>
        </w:rPr>
        <w:t>step</w:t>
      </w:r>
      <w:r w:rsidR="00726198">
        <w:rPr>
          <w:rFonts w:asciiTheme="minorHAnsi" w:eastAsia="Times New Roman" w:hAnsiTheme="minorHAnsi" w:cstheme="minorHAnsi"/>
          <w:sz w:val="24"/>
          <w:szCs w:val="24"/>
        </w:rPr>
        <w:t>s</w:t>
      </w:r>
      <w:r w:rsidR="002C05E9"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1.4.2 and 3.1.2).</w:t>
      </w:r>
    </w:p>
    <w:p w14:paraId="6171D7EB"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00000094" w14:textId="0E160CB2"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The protocol allows the user to select the references (i.e.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end members used for the evaluation of the SAM maps) with the maximum freedom. On one hand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EMs can be chosen within the edges of the hypercubes by two manners: isolated measuring points selection (</w:t>
      </w:r>
      <w:r w:rsidRPr="00D72EC5">
        <w:rPr>
          <w:rFonts w:asciiTheme="minorHAnsi" w:eastAsia="Times New Roman" w:hAnsiTheme="minorHAnsi" w:cstheme="minorHAnsi"/>
          <w:b/>
          <w:sz w:val="24"/>
          <w:szCs w:val="24"/>
        </w:rPr>
        <w:t>Figure 5A</w:t>
      </w:r>
      <w:r w:rsidR="002C05E9" w:rsidRPr="00D72EC5">
        <w:rPr>
          <w:rFonts w:asciiTheme="minorHAnsi" w:eastAsia="Times New Roman" w:hAnsiTheme="minorHAnsi" w:cstheme="minorHAnsi"/>
          <w:sz w:val="24"/>
          <w:szCs w:val="24"/>
        </w:rPr>
        <w:t xml:space="preserve"> in step</w:t>
      </w:r>
      <w:r w:rsidR="002B4BB1">
        <w:rPr>
          <w:rFonts w:asciiTheme="minorHAnsi" w:eastAsia="Times New Roman" w:hAnsiTheme="minorHAnsi" w:cstheme="minorHAnsi"/>
          <w:sz w:val="24"/>
          <w:szCs w:val="24"/>
        </w:rPr>
        <w:t>s</w:t>
      </w:r>
      <w:r w:rsidR="002C05E9"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1.4.5 and 3.1.</w:t>
      </w:r>
      <w:r w:rsidR="002C05E9" w:rsidRPr="00D72EC5">
        <w:rPr>
          <w:rFonts w:asciiTheme="minorHAnsi" w:eastAsia="Times New Roman" w:hAnsiTheme="minorHAnsi" w:cstheme="minorHAnsi"/>
          <w:sz w:val="24"/>
          <w:szCs w:val="24"/>
        </w:rPr>
        <w:t>2</w:t>
      </w:r>
      <w:r w:rsidRPr="00D72EC5">
        <w:rPr>
          <w:rFonts w:asciiTheme="minorHAnsi" w:eastAsia="Times New Roman" w:hAnsiTheme="minorHAnsi" w:cstheme="minorHAnsi"/>
          <w:sz w:val="24"/>
          <w:szCs w:val="24"/>
        </w:rPr>
        <w:t xml:space="preserve">) or reticular </w:t>
      </w:r>
      <w:r w:rsidR="00E63286" w:rsidRPr="00D72EC5">
        <w:rPr>
          <w:rFonts w:asciiTheme="minorHAnsi" w:eastAsia="Times New Roman" w:hAnsiTheme="minorHAnsi" w:cstheme="minorHAnsi"/>
          <w:sz w:val="24"/>
          <w:szCs w:val="24"/>
        </w:rPr>
        <w:t xml:space="preserve">measuring points </w:t>
      </w:r>
      <w:r w:rsidRPr="00D72EC5">
        <w:rPr>
          <w:rFonts w:asciiTheme="minorHAnsi" w:eastAsia="Times New Roman" w:hAnsiTheme="minorHAnsi" w:cstheme="minorHAnsi"/>
          <w:sz w:val="24"/>
          <w:szCs w:val="24"/>
        </w:rPr>
        <w:t>selection (</w:t>
      </w:r>
      <w:r w:rsidRPr="00D72EC5">
        <w:rPr>
          <w:rFonts w:asciiTheme="minorHAnsi" w:eastAsia="Times New Roman" w:hAnsiTheme="minorHAnsi" w:cstheme="minorHAnsi"/>
          <w:b/>
          <w:sz w:val="24"/>
          <w:szCs w:val="24"/>
        </w:rPr>
        <w:t>Figure 5B</w:t>
      </w:r>
      <w:r w:rsidR="002C05E9" w:rsidRPr="00D72EC5">
        <w:rPr>
          <w:rFonts w:asciiTheme="minorHAnsi" w:eastAsia="Times New Roman" w:hAnsiTheme="minorHAnsi" w:cstheme="minorHAnsi"/>
          <w:sz w:val="24"/>
          <w:szCs w:val="24"/>
        </w:rPr>
        <w:t xml:space="preserve"> in step </w:t>
      </w:r>
      <w:r w:rsidRPr="00D72EC5">
        <w:rPr>
          <w:rFonts w:asciiTheme="minorHAnsi" w:eastAsia="Times New Roman" w:hAnsiTheme="minorHAnsi" w:cstheme="minorHAnsi"/>
          <w:sz w:val="24"/>
          <w:szCs w:val="24"/>
        </w:rPr>
        <w:t>3.1.</w:t>
      </w:r>
      <w:r w:rsidR="002C05E9" w:rsidRPr="00D72EC5">
        <w:rPr>
          <w:rFonts w:asciiTheme="minorHAnsi" w:eastAsia="Times New Roman" w:hAnsiTheme="minorHAnsi" w:cstheme="minorHAnsi"/>
          <w:sz w:val="24"/>
          <w:szCs w:val="24"/>
        </w:rPr>
        <w:t>3</w:t>
      </w:r>
      <w:r w:rsidRPr="00D72EC5">
        <w:rPr>
          <w:rFonts w:asciiTheme="minorHAnsi" w:eastAsia="Times New Roman" w:hAnsiTheme="minorHAnsi" w:cstheme="minorHAnsi"/>
          <w:sz w:val="24"/>
          <w:szCs w:val="24"/>
        </w:rPr>
        <w:t xml:space="preserve">). The first can be defined as informed selection because it requires </w:t>
      </w:r>
      <w:r w:rsidR="002C05E9" w:rsidRPr="00D72EC5">
        <w:rPr>
          <w:rFonts w:asciiTheme="minorHAnsi" w:eastAsia="Times New Roman" w:hAnsiTheme="minorHAnsi" w:cstheme="minorHAnsi"/>
          <w:sz w:val="24"/>
          <w:szCs w:val="24"/>
        </w:rPr>
        <w:t xml:space="preserve">some expertise in </w:t>
      </w:r>
      <w:r w:rsidRPr="00D72EC5">
        <w:rPr>
          <w:rFonts w:asciiTheme="minorHAnsi" w:eastAsia="Times New Roman" w:hAnsiTheme="minorHAnsi" w:cstheme="minorHAnsi"/>
          <w:sz w:val="24"/>
          <w:szCs w:val="24"/>
        </w:rPr>
        <w:t xml:space="preserve">the user to manually identify the significant </w:t>
      </w:r>
      <w:r w:rsidR="00A022A9" w:rsidRPr="00D72EC5">
        <w:rPr>
          <w:rFonts w:asciiTheme="minorHAnsi" w:eastAsia="Times New Roman" w:hAnsiTheme="minorHAnsi" w:cstheme="minorHAnsi"/>
          <w:sz w:val="24"/>
          <w:szCs w:val="24"/>
        </w:rPr>
        <w:t>measuring point</w:t>
      </w:r>
      <w:r w:rsidRPr="00D72EC5">
        <w:rPr>
          <w:rFonts w:asciiTheme="minorHAnsi" w:eastAsia="Times New Roman" w:hAnsiTheme="minorHAnsi" w:cstheme="minorHAnsi"/>
          <w:sz w:val="24"/>
          <w:szCs w:val="24"/>
        </w:rPr>
        <w:t>s. The latter can be defined as blind selection because the reticular sampling of the FOVs requires only the value of the sampling interval to be performed. On the other hand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EMs can be </w:t>
      </w:r>
      <w:r w:rsidR="00157B5A" w:rsidRPr="00D72EC5">
        <w:rPr>
          <w:rFonts w:asciiTheme="minorHAnsi" w:eastAsia="Times New Roman" w:hAnsiTheme="minorHAnsi" w:cstheme="minorHAnsi"/>
          <w:sz w:val="24"/>
          <w:szCs w:val="24"/>
        </w:rPr>
        <w:t xml:space="preserve">retrieved </w:t>
      </w:r>
      <w:r w:rsidRPr="00D72EC5">
        <w:rPr>
          <w:rFonts w:asciiTheme="minorHAnsi" w:eastAsia="Times New Roman" w:hAnsiTheme="minorHAnsi" w:cstheme="minorHAnsi"/>
          <w:sz w:val="24"/>
          <w:szCs w:val="24"/>
        </w:rPr>
        <w:t>from outside the painting under investigation (</w:t>
      </w:r>
      <w:r w:rsidR="002C05E9" w:rsidRPr="00D72EC5">
        <w:rPr>
          <w:rFonts w:asciiTheme="minorHAnsi" w:eastAsia="Times New Roman" w:hAnsiTheme="minorHAnsi" w:cstheme="minorHAnsi"/>
          <w:sz w:val="24"/>
          <w:szCs w:val="24"/>
        </w:rPr>
        <w:t xml:space="preserve">step </w:t>
      </w:r>
      <w:r w:rsidRPr="00D72EC5">
        <w:rPr>
          <w:rFonts w:asciiTheme="minorHAnsi" w:eastAsia="Times New Roman" w:hAnsiTheme="minorHAnsi" w:cstheme="minorHAnsi"/>
          <w:sz w:val="24"/>
          <w:szCs w:val="24"/>
        </w:rPr>
        <w:t>3.1.</w:t>
      </w:r>
      <w:r w:rsidR="002C05E9" w:rsidRPr="00D72EC5">
        <w:rPr>
          <w:rFonts w:asciiTheme="minorHAnsi" w:eastAsia="Times New Roman" w:hAnsiTheme="minorHAnsi" w:cstheme="minorHAnsi"/>
          <w:sz w:val="24"/>
          <w:szCs w:val="24"/>
        </w:rPr>
        <w:t>4</w:t>
      </w:r>
      <w:r w:rsidRPr="00D72EC5">
        <w:rPr>
          <w:rFonts w:asciiTheme="minorHAnsi" w:eastAsia="Times New Roman" w:hAnsiTheme="minorHAnsi" w:cstheme="minorHAnsi"/>
          <w:sz w:val="24"/>
          <w:szCs w:val="24"/>
        </w:rPr>
        <w:t>). During the experimental campaign conduc</w:t>
      </w:r>
      <w:r w:rsidR="00E63286" w:rsidRPr="00D72EC5">
        <w:rPr>
          <w:rFonts w:asciiTheme="minorHAnsi" w:eastAsia="Times New Roman" w:hAnsiTheme="minorHAnsi" w:cstheme="minorHAnsi"/>
          <w:sz w:val="24"/>
          <w:szCs w:val="24"/>
        </w:rPr>
        <w:t>t</w:t>
      </w:r>
      <w:r w:rsidRPr="00D72EC5">
        <w:rPr>
          <w:rFonts w:asciiTheme="minorHAnsi" w:eastAsia="Times New Roman" w:hAnsiTheme="minorHAnsi" w:cstheme="minorHAnsi"/>
          <w:sz w:val="24"/>
          <w:szCs w:val="24"/>
        </w:rPr>
        <w:t xml:space="preserve">ed on </w:t>
      </w:r>
      <w:r w:rsidRPr="00D72EC5">
        <w:rPr>
          <w:rFonts w:asciiTheme="minorHAnsi" w:eastAsia="Times New Roman" w:hAnsiTheme="minorHAnsi" w:cstheme="minorHAnsi"/>
          <w:i/>
          <w:sz w:val="24"/>
          <w:szCs w:val="24"/>
        </w:rPr>
        <w:t xml:space="preserve">Quarto </w:t>
      </w:r>
      <w:proofErr w:type="spellStart"/>
      <w:r w:rsidRPr="00D72EC5">
        <w:rPr>
          <w:rFonts w:asciiTheme="minorHAnsi" w:eastAsia="Times New Roman" w:hAnsiTheme="minorHAnsi" w:cstheme="minorHAnsi"/>
          <w:i/>
          <w:sz w:val="24"/>
          <w:szCs w:val="24"/>
        </w:rPr>
        <w:t>Stato</w:t>
      </w:r>
      <w:proofErr w:type="spellEnd"/>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a portable miniature FORS spectrometer (</w:t>
      </w:r>
      <w:r w:rsidRPr="00D72EC5">
        <w:rPr>
          <w:rFonts w:asciiTheme="minorHAnsi" w:eastAsia="Times New Roman" w:hAnsiTheme="minorHAnsi" w:cstheme="minorHAnsi"/>
          <w:b/>
          <w:sz w:val="24"/>
          <w:szCs w:val="24"/>
        </w:rPr>
        <w:t>Table of Materials</w:t>
      </w:r>
      <w:r w:rsidRPr="00D72EC5">
        <w:rPr>
          <w:rFonts w:asciiTheme="minorHAnsi" w:eastAsia="Times New Roman" w:hAnsiTheme="minorHAnsi" w:cstheme="minorHAnsi"/>
          <w:sz w:val="24"/>
          <w:szCs w:val="24"/>
        </w:rPr>
        <w:t xml:space="preserve">) </w:t>
      </w:r>
      <w:r w:rsidR="002C05E9" w:rsidRPr="00D72EC5">
        <w:rPr>
          <w:rFonts w:asciiTheme="minorHAnsi" w:eastAsia="Times New Roman" w:hAnsiTheme="minorHAnsi" w:cstheme="minorHAnsi"/>
          <w:sz w:val="24"/>
          <w:szCs w:val="24"/>
        </w:rPr>
        <w:t>was used</w:t>
      </w:r>
      <w:r w:rsidRPr="00D72EC5">
        <w:rPr>
          <w:rFonts w:asciiTheme="minorHAnsi" w:eastAsia="Times New Roman" w:hAnsiTheme="minorHAnsi" w:cstheme="minorHAnsi"/>
          <w:sz w:val="24"/>
          <w:szCs w:val="24"/>
        </w:rPr>
        <w:t xml:space="preserve"> to collect spectra from draft samples belong</w:t>
      </w:r>
      <w:r w:rsidR="002C05E9" w:rsidRPr="00D72EC5">
        <w:rPr>
          <w:rFonts w:asciiTheme="minorHAnsi" w:eastAsia="Times New Roman" w:hAnsiTheme="minorHAnsi" w:cstheme="minorHAnsi"/>
          <w:sz w:val="24"/>
          <w:szCs w:val="24"/>
        </w:rPr>
        <w:t>ing</w:t>
      </w:r>
      <w:r w:rsidRPr="00D72EC5">
        <w:rPr>
          <w:rFonts w:asciiTheme="minorHAnsi" w:eastAsia="Times New Roman" w:hAnsiTheme="minorHAnsi" w:cstheme="minorHAnsi"/>
          <w:sz w:val="24"/>
          <w:szCs w:val="24"/>
        </w:rPr>
        <w:t xml:space="preserve"> to the artist and currently kept in the Studio Museum located in </w:t>
      </w:r>
      <w:proofErr w:type="spellStart"/>
      <w:r w:rsidRPr="00D72EC5">
        <w:rPr>
          <w:rFonts w:asciiTheme="minorHAnsi" w:eastAsia="Times New Roman" w:hAnsiTheme="minorHAnsi" w:cstheme="minorHAnsi"/>
          <w:sz w:val="24"/>
          <w:szCs w:val="24"/>
        </w:rPr>
        <w:t>Volpedo</w:t>
      </w:r>
      <w:proofErr w:type="spellEnd"/>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Pellizza</w:t>
      </w:r>
      <w:proofErr w:type="spellEnd"/>
      <w:r w:rsidRPr="00D72EC5">
        <w:rPr>
          <w:rFonts w:asciiTheme="minorHAnsi" w:eastAsia="Times New Roman" w:hAnsiTheme="minorHAnsi" w:cstheme="minorHAnsi"/>
          <w:sz w:val="24"/>
          <w:szCs w:val="24"/>
        </w:rPr>
        <w:t xml:space="preserve"> da </w:t>
      </w:r>
      <w:proofErr w:type="spellStart"/>
      <w:r w:rsidRPr="00D72EC5">
        <w:rPr>
          <w:rFonts w:asciiTheme="minorHAnsi" w:eastAsia="Times New Roman" w:hAnsiTheme="minorHAnsi" w:cstheme="minorHAnsi"/>
          <w:sz w:val="24"/>
          <w:szCs w:val="24"/>
        </w:rPr>
        <w:t>Volpedo</w:t>
      </w:r>
      <w:proofErr w:type="spellEnd"/>
      <w:r w:rsidRPr="00D72EC5">
        <w:rPr>
          <w:rFonts w:asciiTheme="minorHAnsi" w:eastAsia="Times New Roman" w:hAnsiTheme="minorHAnsi" w:cstheme="minorHAnsi"/>
          <w:sz w:val="24"/>
          <w:szCs w:val="24"/>
        </w:rPr>
        <w:t xml:space="preserve"> Studio Museo</w:t>
      </w:r>
      <w:r w:rsidR="006A5C87"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Volpedo</w:t>
      </w:r>
      <w:proofErr w:type="spellEnd"/>
      <w:r w:rsidRPr="00D72EC5">
        <w:rPr>
          <w:rFonts w:asciiTheme="minorHAnsi" w:eastAsia="Times New Roman" w:hAnsiTheme="minorHAnsi" w:cstheme="minorHAnsi"/>
          <w:sz w:val="24"/>
          <w:szCs w:val="24"/>
        </w:rPr>
        <w:t xml:space="preserve"> (AL)</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Italy</w:t>
      </w:r>
      <w:r w:rsidR="002C05E9" w:rsidRPr="00D72EC5">
        <w:rPr>
          <w:rFonts w:asciiTheme="minorHAnsi" w:eastAsia="Times New Roman" w:hAnsiTheme="minorHAnsi" w:cstheme="minorHAnsi"/>
          <w:sz w:val="24"/>
          <w:szCs w:val="24"/>
        </w:rPr>
        <w:t>). T</w:t>
      </w:r>
      <w:r w:rsidRPr="00D72EC5">
        <w:rPr>
          <w:rFonts w:asciiTheme="minorHAnsi" w:eastAsia="Times New Roman" w:hAnsiTheme="minorHAnsi" w:cstheme="minorHAnsi"/>
          <w:sz w:val="24"/>
          <w:szCs w:val="24"/>
        </w:rPr>
        <w:t xml:space="preserve">hese reflectance data have been used for the evaluation of the SAM maps and some of them are reported in </w:t>
      </w:r>
      <w:r w:rsidRPr="00D72EC5">
        <w:rPr>
          <w:rFonts w:asciiTheme="minorHAnsi" w:eastAsia="Times New Roman" w:hAnsiTheme="minorHAnsi" w:cstheme="minorHAnsi"/>
          <w:b/>
          <w:sz w:val="24"/>
          <w:szCs w:val="24"/>
        </w:rPr>
        <w:t>Figure 6</w:t>
      </w:r>
      <w:r w:rsidRPr="00D72EC5">
        <w:rPr>
          <w:rFonts w:asciiTheme="minorHAnsi" w:eastAsia="Times New Roman" w:hAnsiTheme="minorHAnsi" w:cstheme="minorHAnsi"/>
          <w:sz w:val="24"/>
          <w:szCs w:val="24"/>
        </w:rPr>
        <w:t xml:space="preserve"> and </w:t>
      </w:r>
      <w:r w:rsidRPr="00D72EC5">
        <w:rPr>
          <w:rFonts w:asciiTheme="minorHAnsi" w:eastAsia="Times New Roman" w:hAnsiTheme="minorHAnsi" w:cstheme="minorHAnsi"/>
          <w:b/>
          <w:sz w:val="24"/>
          <w:szCs w:val="24"/>
        </w:rPr>
        <w:t>Figure 7</w:t>
      </w:r>
      <w:r w:rsidRPr="00D72EC5">
        <w:rPr>
          <w:rFonts w:asciiTheme="minorHAnsi" w:eastAsia="Times New Roman" w:hAnsiTheme="minorHAnsi" w:cstheme="minorHAnsi"/>
          <w:sz w:val="24"/>
          <w:szCs w:val="24"/>
        </w:rPr>
        <w:t xml:space="preserve">. </w:t>
      </w:r>
      <w:r w:rsidR="002C05E9" w:rsidRPr="00D72EC5">
        <w:rPr>
          <w:rFonts w:asciiTheme="minorHAnsi" w:eastAsia="Times New Roman" w:hAnsiTheme="minorHAnsi" w:cstheme="minorHAnsi"/>
          <w:sz w:val="24"/>
          <w:szCs w:val="24"/>
        </w:rPr>
        <w:t>S</w:t>
      </w:r>
      <w:r w:rsidRPr="00D72EC5">
        <w:rPr>
          <w:rFonts w:asciiTheme="minorHAnsi" w:eastAsia="Times New Roman" w:hAnsiTheme="minorHAnsi" w:cstheme="minorHAnsi"/>
          <w:sz w:val="24"/>
          <w:szCs w:val="24"/>
        </w:rPr>
        <w:t>ince it limits the importance of the absolute intensity and of the baseline of the spectra</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pre-processing is mandatory for both the hypercubes and the EMs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especially if they have been obtained from slightly different setups or operative conditions</w:t>
      </w:r>
      <w:r w:rsidRPr="00D72EC5">
        <w:rPr>
          <w:rFonts w:asciiTheme="minorHAnsi" w:eastAsia="Times New Roman" w:hAnsiTheme="minorHAnsi" w:cstheme="minorHAnsi"/>
          <w:sz w:val="24"/>
          <w:szCs w:val="24"/>
          <w:vertAlign w:val="superscript"/>
        </w:rPr>
        <w:t>32</w:t>
      </w:r>
      <w:r w:rsidR="001C6B85" w:rsidRPr="00D72EC5">
        <w:rPr>
          <w:rFonts w:asciiTheme="minorHAnsi" w:eastAsia="Times New Roman" w:hAnsiTheme="minorHAnsi" w:cstheme="minorHAnsi"/>
          <w:sz w:val="24"/>
          <w:szCs w:val="24"/>
        </w:rPr>
        <w:t>.</w:t>
      </w:r>
    </w:p>
    <w:p w14:paraId="7D35281A"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00000095" w14:textId="7EF1CF2B"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The last main feature of the protocol is the chance to manipulate the experimental data</w:t>
      </w:r>
      <w:r w:rsidR="002C05E9" w:rsidRPr="00D72EC5">
        <w:rPr>
          <w:rFonts w:asciiTheme="minorHAnsi" w:eastAsia="Times New Roman" w:hAnsiTheme="minorHAnsi" w:cstheme="minorHAnsi"/>
          <w:sz w:val="24"/>
          <w:szCs w:val="24"/>
        </w:rPr>
        <w:t>. F</w:t>
      </w:r>
      <w:r w:rsidRPr="00D72EC5">
        <w:rPr>
          <w:rFonts w:asciiTheme="minorHAnsi" w:eastAsia="Times New Roman" w:hAnsiTheme="minorHAnsi" w:cstheme="minorHAnsi"/>
          <w:sz w:val="24"/>
          <w:szCs w:val="24"/>
        </w:rPr>
        <w:t>or manipulation</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it is intended t</w:t>
      </w:r>
      <w:r w:rsidR="002C05E9" w:rsidRPr="00D72EC5">
        <w:rPr>
          <w:rFonts w:asciiTheme="minorHAnsi" w:eastAsia="Times New Roman" w:hAnsiTheme="minorHAnsi" w:cstheme="minorHAnsi"/>
          <w:sz w:val="24"/>
          <w:szCs w:val="24"/>
        </w:rPr>
        <w:t>hat t</w:t>
      </w:r>
      <w:r w:rsidRPr="00D72EC5">
        <w:rPr>
          <w:rFonts w:asciiTheme="minorHAnsi" w:eastAsia="Times New Roman" w:hAnsiTheme="minorHAnsi" w:cstheme="minorHAnsi"/>
          <w:sz w:val="24"/>
          <w:szCs w:val="24"/>
        </w:rPr>
        <w:t xml:space="preserve">he identification of the most significant components of the </w:t>
      </w:r>
      <w:r w:rsidR="002C05E9" w:rsidRPr="00D72EC5">
        <w:rPr>
          <w:rFonts w:asciiTheme="minorHAnsi" w:eastAsia="Times New Roman" w:hAnsiTheme="minorHAnsi" w:cstheme="minorHAnsi"/>
          <w:sz w:val="24"/>
          <w:szCs w:val="24"/>
        </w:rPr>
        <w:t>EMs (</w:t>
      </w:r>
      <w:r w:rsidRPr="00D72EC5">
        <w:rPr>
          <w:rFonts w:asciiTheme="minorHAnsi" w:eastAsia="Times New Roman" w:hAnsiTheme="minorHAnsi" w:cstheme="minorHAnsi"/>
          <w:sz w:val="24"/>
          <w:szCs w:val="24"/>
        </w:rPr>
        <w:t>i.e.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of those portions of the spectra</w:t>
      </w:r>
      <w:r w:rsidR="002C05E9"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should help characterize the materials used by the artist. This task can be accomplished manually (</w:t>
      </w:r>
      <w:r w:rsidRPr="00D72EC5">
        <w:rPr>
          <w:rFonts w:asciiTheme="minorHAnsi" w:eastAsia="Times New Roman" w:hAnsiTheme="minorHAnsi" w:cstheme="minorHAnsi"/>
          <w:b/>
          <w:sz w:val="24"/>
          <w:szCs w:val="24"/>
        </w:rPr>
        <w:t>Figure 6</w:t>
      </w:r>
      <w:r w:rsidRPr="00D72EC5">
        <w:rPr>
          <w:rFonts w:asciiTheme="minorHAnsi" w:eastAsia="Times New Roman" w:hAnsiTheme="minorHAnsi" w:cstheme="minorHAnsi"/>
          <w:sz w:val="24"/>
          <w:szCs w:val="24"/>
        </w:rPr>
        <w:t>) or automatically (</w:t>
      </w:r>
      <w:r w:rsidRPr="00D72EC5">
        <w:rPr>
          <w:rFonts w:asciiTheme="minorHAnsi" w:eastAsia="Times New Roman" w:hAnsiTheme="minorHAnsi" w:cstheme="minorHAnsi"/>
          <w:b/>
          <w:sz w:val="24"/>
          <w:szCs w:val="24"/>
        </w:rPr>
        <w:t>Figure 7</w:t>
      </w:r>
      <w:r w:rsidRPr="00D72EC5">
        <w:rPr>
          <w:rFonts w:asciiTheme="minorHAnsi" w:eastAsia="Times New Roman" w:hAnsiTheme="minorHAnsi" w:cstheme="minorHAnsi"/>
          <w:sz w:val="24"/>
          <w:szCs w:val="24"/>
        </w:rPr>
        <w:t>). In the first case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algorithm takes advantage of the expertise of the performer while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in the second case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it is a statistical criterion that determines the components that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time by time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will be used to evaluate the SAM maps. In both cases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manipulation increases the number of the resulting </w:t>
      </w:r>
      <w:r w:rsidR="00A022A9" w:rsidRPr="00D72EC5">
        <w:rPr>
          <w:rFonts w:asciiTheme="minorHAnsi" w:eastAsia="Times New Roman" w:hAnsiTheme="minorHAnsi" w:cstheme="minorHAnsi"/>
          <w:sz w:val="24"/>
          <w:szCs w:val="24"/>
        </w:rPr>
        <w:t>similarity maps</w:t>
      </w:r>
      <w:r w:rsidRPr="00D72EC5">
        <w:rPr>
          <w:rFonts w:asciiTheme="minorHAnsi" w:eastAsia="Times New Roman" w:hAnsiTheme="minorHAnsi" w:cstheme="minorHAnsi"/>
          <w:sz w:val="24"/>
          <w:szCs w:val="24"/>
        </w:rPr>
        <w:t xml:space="preserve"> and</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consequently extends the capability to disclose the information carried by the hypercubes. In particular</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criterion-based selection generates a great number of insights of the painted surface (</w:t>
      </w:r>
      <w:r w:rsidRPr="00D72EC5">
        <w:rPr>
          <w:rFonts w:asciiTheme="minorHAnsi" w:eastAsia="Times New Roman" w:hAnsiTheme="minorHAnsi" w:cstheme="minorHAnsi"/>
          <w:b/>
          <w:sz w:val="24"/>
          <w:szCs w:val="24"/>
        </w:rPr>
        <w:t>Figure 8</w:t>
      </w:r>
      <w:r w:rsidRPr="00D72EC5">
        <w:rPr>
          <w:rFonts w:asciiTheme="minorHAnsi" w:eastAsia="Times New Roman" w:hAnsiTheme="minorHAnsi" w:cstheme="minorHAnsi"/>
          <w:sz w:val="24"/>
          <w:szCs w:val="24"/>
        </w:rPr>
        <w:t>).</w:t>
      </w:r>
    </w:p>
    <w:p w14:paraId="375D944D"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00000096" w14:textId="03BCC91A"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lastRenderedPageBreak/>
        <w:t>Taken individually</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enumerated features could appear as mere technical benefits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but together they imply at least two main key </w:t>
      </w:r>
      <w:r w:rsidR="0073101F" w:rsidRPr="00D72EC5">
        <w:rPr>
          <w:rFonts w:asciiTheme="minorHAnsi" w:eastAsia="Times New Roman" w:hAnsiTheme="minorHAnsi" w:cstheme="minorHAnsi"/>
          <w:sz w:val="24"/>
          <w:szCs w:val="24"/>
        </w:rPr>
        <w:t>points</w:t>
      </w:r>
      <w:r w:rsidR="002C05E9" w:rsidRPr="00D72EC5">
        <w:rPr>
          <w:rFonts w:asciiTheme="minorHAnsi" w:eastAsia="Times New Roman" w:hAnsiTheme="minorHAnsi" w:cstheme="minorHAnsi"/>
          <w:sz w:val="24"/>
          <w:szCs w:val="24"/>
        </w:rPr>
        <w:t>. T</w:t>
      </w:r>
      <w:r w:rsidRPr="00D72EC5">
        <w:rPr>
          <w:rFonts w:asciiTheme="minorHAnsi" w:eastAsia="Times New Roman" w:hAnsiTheme="minorHAnsi" w:cstheme="minorHAnsi"/>
          <w:sz w:val="24"/>
          <w:szCs w:val="24"/>
        </w:rPr>
        <w:t>he algorithm can be successfully applied by any kind of user and it can significantly broaden the scenario of the analysis. In fact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main steps of the protocol (i.e.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the selection of the references and the manipulation of the data) can be performed automatically</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disregarding the skills and the experience of the </w:t>
      </w:r>
      <w:r w:rsidR="002C05E9" w:rsidRPr="00D72EC5">
        <w:rPr>
          <w:rFonts w:asciiTheme="minorHAnsi" w:eastAsia="Times New Roman" w:hAnsiTheme="minorHAnsi" w:cstheme="minorHAnsi"/>
          <w:sz w:val="24"/>
          <w:szCs w:val="24"/>
        </w:rPr>
        <w:t>user. With the</w:t>
      </w:r>
      <w:r w:rsidRPr="00D72EC5">
        <w:rPr>
          <w:rFonts w:asciiTheme="minorHAnsi" w:eastAsia="Times New Roman" w:hAnsiTheme="minorHAnsi" w:cstheme="minorHAnsi"/>
          <w:sz w:val="24"/>
          <w:szCs w:val="24"/>
        </w:rPr>
        <w:t xml:space="preserve"> possibility to drive the analysis with spectra from outside the hypercubes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all the </w:t>
      </w:r>
      <w:r w:rsidR="00333E21" w:rsidRPr="00D72EC5">
        <w:rPr>
          <w:rFonts w:asciiTheme="minorHAnsi" w:eastAsia="Times New Roman" w:hAnsiTheme="minorHAnsi" w:cstheme="minorHAnsi"/>
          <w:sz w:val="24"/>
          <w:szCs w:val="24"/>
        </w:rPr>
        <w:t>reflectance data</w:t>
      </w:r>
      <w:r w:rsidRPr="00D72EC5">
        <w:rPr>
          <w:rFonts w:asciiTheme="minorHAnsi" w:eastAsia="Times New Roman" w:hAnsiTheme="minorHAnsi" w:cstheme="minorHAnsi"/>
          <w:sz w:val="24"/>
          <w:szCs w:val="24"/>
        </w:rPr>
        <w:t xml:space="preserve"> in the disposal of the researchers can be exploited</w:t>
      </w:r>
      <w:r w:rsidR="00333E21" w:rsidRPr="00D72EC5">
        <w:rPr>
          <w:rFonts w:asciiTheme="minorHAnsi" w:eastAsia="Times New Roman" w:hAnsiTheme="minorHAnsi" w:cstheme="minorHAnsi"/>
          <w:sz w:val="24"/>
          <w:szCs w:val="24"/>
        </w:rPr>
        <w:t xml:space="preserve"> for the</w:t>
      </w:r>
      <w:r w:rsidR="00E63286" w:rsidRPr="00D72EC5">
        <w:rPr>
          <w:rFonts w:asciiTheme="minorHAnsi" w:eastAsia="Times New Roman" w:hAnsiTheme="minorHAnsi" w:cstheme="minorHAnsi"/>
          <w:sz w:val="24"/>
          <w:szCs w:val="24"/>
        </w:rPr>
        <w:t xml:space="preserve"> characterization of the sample under investigation</w:t>
      </w:r>
      <w:r w:rsidRPr="00D72EC5">
        <w:rPr>
          <w:rFonts w:asciiTheme="minorHAnsi" w:eastAsia="Times New Roman" w:hAnsiTheme="minorHAnsi" w:cstheme="minorHAnsi"/>
          <w:sz w:val="24"/>
          <w:szCs w:val="24"/>
        </w:rPr>
        <w:t>.</w:t>
      </w:r>
    </w:p>
    <w:p w14:paraId="21BDBE85"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00000097" w14:textId="156DF910"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In summary</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the protocol </w:t>
      </w:r>
      <w:r w:rsidR="002C05E9" w:rsidRPr="00D72EC5">
        <w:rPr>
          <w:rFonts w:asciiTheme="minorHAnsi" w:eastAsia="Times New Roman" w:hAnsiTheme="minorHAnsi" w:cstheme="minorHAnsi"/>
          <w:sz w:val="24"/>
          <w:szCs w:val="24"/>
        </w:rPr>
        <w:t>can be an</w:t>
      </w:r>
      <w:r w:rsidRPr="00D72EC5">
        <w:rPr>
          <w:rFonts w:asciiTheme="minorHAnsi" w:eastAsia="Times New Roman" w:hAnsiTheme="minorHAnsi" w:cstheme="minorHAnsi"/>
          <w:sz w:val="24"/>
          <w:szCs w:val="24"/>
        </w:rPr>
        <w:t xml:space="preserve"> extremely flexible too</w:t>
      </w:r>
      <w:r w:rsidR="002C05E9" w:rsidRPr="00D72EC5">
        <w:rPr>
          <w:rFonts w:asciiTheme="minorHAnsi" w:eastAsia="Times New Roman" w:hAnsiTheme="minorHAnsi" w:cstheme="minorHAnsi"/>
          <w:sz w:val="24"/>
          <w:szCs w:val="24"/>
        </w:rPr>
        <w:t>l. With some</w:t>
      </w:r>
      <w:r w:rsidRPr="00D72EC5">
        <w:rPr>
          <w:rFonts w:asciiTheme="minorHAnsi" w:eastAsia="Times New Roman" w:hAnsiTheme="minorHAnsi" w:cstheme="minorHAnsi"/>
          <w:sz w:val="24"/>
          <w:szCs w:val="24"/>
        </w:rPr>
        <w:t xml:space="preserve"> improvements </w:t>
      </w:r>
      <w:r w:rsidR="002C05E9" w:rsidRPr="00D72EC5">
        <w:rPr>
          <w:rFonts w:asciiTheme="minorHAnsi" w:eastAsia="Times New Roman" w:hAnsiTheme="minorHAnsi" w:cstheme="minorHAnsi"/>
          <w:sz w:val="24"/>
          <w:szCs w:val="24"/>
        </w:rPr>
        <w:t>regarding the</w:t>
      </w:r>
      <w:r w:rsidRPr="00D72EC5">
        <w:rPr>
          <w:rFonts w:asciiTheme="minorHAnsi" w:eastAsia="Times New Roman" w:hAnsiTheme="minorHAnsi" w:cstheme="minorHAnsi"/>
          <w:sz w:val="24"/>
          <w:szCs w:val="24"/>
        </w:rPr>
        <w:t xml:space="preserve"> graphical interface and the number of </w:t>
      </w:r>
      <w:r w:rsidR="00333E21" w:rsidRPr="00D72EC5">
        <w:rPr>
          <w:rFonts w:asciiTheme="minorHAnsi" w:eastAsia="Times New Roman" w:hAnsiTheme="minorHAnsi" w:cstheme="minorHAnsi"/>
          <w:sz w:val="24"/>
          <w:szCs w:val="24"/>
        </w:rPr>
        <w:t xml:space="preserve">supported </w:t>
      </w:r>
      <w:r w:rsidRPr="00D72EC5">
        <w:rPr>
          <w:rFonts w:asciiTheme="minorHAnsi" w:eastAsia="Times New Roman" w:hAnsiTheme="minorHAnsi" w:cstheme="minorHAnsi"/>
          <w:sz w:val="24"/>
          <w:szCs w:val="24"/>
        </w:rPr>
        <w:t>analysis methods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it </w:t>
      </w:r>
      <w:r w:rsidR="002C05E9" w:rsidRPr="00D72EC5">
        <w:rPr>
          <w:rFonts w:asciiTheme="minorHAnsi" w:eastAsia="Times New Roman" w:hAnsiTheme="minorHAnsi" w:cstheme="minorHAnsi"/>
          <w:sz w:val="24"/>
          <w:szCs w:val="24"/>
        </w:rPr>
        <w:t xml:space="preserve">can be </w:t>
      </w:r>
      <w:r w:rsidRPr="00D72EC5">
        <w:rPr>
          <w:rFonts w:asciiTheme="minorHAnsi" w:eastAsia="Times New Roman" w:hAnsiTheme="minorHAnsi" w:cstheme="minorHAnsi"/>
          <w:sz w:val="24"/>
          <w:szCs w:val="24"/>
        </w:rPr>
        <w:t xml:space="preserve">a step beyond the state of the art </w:t>
      </w:r>
      <w:r w:rsidR="002C05E9" w:rsidRPr="00D72EC5">
        <w:rPr>
          <w:rFonts w:asciiTheme="minorHAnsi" w:eastAsia="Times New Roman" w:hAnsiTheme="minorHAnsi" w:cstheme="minorHAnsi"/>
          <w:sz w:val="24"/>
          <w:szCs w:val="24"/>
        </w:rPr>
        <w:t>regarding</w:t>
      </w:r>
      <w:r w:rsidRPr="00D72EC5">
        <w:rPr>
          <w:rFonts w:asciiTheme="minorHAnsi" w:eastAsia="Times New Roman" w:hAnsiTheme="minorHAnsi" w:cstheme="minorHAnsi"/>
          <w:sz w:val="24"/>
          <w:szCs w:val="24"/>
        </w:rPr>
        <w:t xml:space="preserve"> the handling</w:t>
      </w:r>
      <w:r w:rsidR="00333E21" w:rsidRPr="00D72EC5">
        <w:rPr>
          <w:rFonts w:asciiTheme="minorHAnsi" w:eastAsia="Times New Roman" w:hAnsiTheme="minorHAnsi" w:cstheme="minorHAnsi"/>
          <w:sz w:val="24"/>
          <w:szCs w:val="24"/>
        </w:rPr>
        <w:t xml:space="preserve"> and the analysis</w:t>
      </w:r>
      <w:r w:rsidRPr="00D72EC5">
        <w:rPr>
          <w:rFonts w:asciiTheme="minorHAnsi" w:eastAsia="Times New Roman" w:hAnsiTheme="minorHAnsi" w:cstheme="minorHAnsi"/>
          <w:sz w:val="24"/>
          <w:szCs w:val="24"/>
        </w:rPr>
        <w:t xml:space="preserve"> of </w:t>
      </w:r>
      <w:r w:rsidR="00333E21" w:rsidRPr="00D72EC5">
        <w:rPr>
          <w:rFonts w:asciiTheme="minorHAnsi" w:eastAsia="Times New Roman" w:hAnsiTheme="minorHAnsi" w:cstheme="minorHAnsi"/>
          <w:sz w:val="24"/>
          <w:szCs w:val="24"/>
        </w:rPr>
        <w:t xml:space="preserve">data obtained from </w:t>
      </w:r>
      <w:r w:rsidRPr="00D72EC5">
        <w:rPr>
          <w:rFonts w:asciiTheme="minorHAnsi" w:eastAsia="Times New Roman" w:hAnsiTheme="minorHAnsi" w:cstheme="minorHAnsi"/>
          <w:sz w:val="24"/>
          <w:szCs w:val="24"/>
        </w:rPr>
        <w:t xml:space="preserve">painted surfaces by </w:t>
      </w:r>
      <w:r w:rsidR="00333E21" w:rsidRPr="00D72EC5">
        <w:rPr>
          <w:rFonts w:asciiTheme="minorHAnsi" w:eastAsia="Times New Roman" w:hAnsiTheme="minorHAnsi" w:cstheme="minorHAnsi"/>
          <w:sz w:val="24"/>
          <w:szCs w:val="24"/>
        </w:rPr>
        <w:t xml:space="preserve">means of </w:t>
      </w:r>
      <w:r w:rsidRPr="00D72EC5">
        <w:rPr>
          <w:rFonts w:asciiTheme="minorHAnsi" w:eastAsia="Times New Roman" w:hAnsiTheme="minorHAnsi" w:cstheme="minorHAnsi"/>
          <w:sz w:val="24"/>
          <w:szCs w:val="24"/>
        </w:rPr>
        <w:t>hyperspectral reflectance imaging.</w:t>
      </w:r>
    </w:p>
    <w:p w14:paraId="72BBC30B"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00000098" w14:textId="01058A38"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b/>
          <w:sz w:val="24"/>
          <w:szCs w:val="24"/>
        </w:rPr>
        <w:t>Acknowledgments</w:t>
      </w:r>
      <w:r w:rsidR="002B4BB1">
        <w:rPr>
          <w:rFonts w:asciiTheme="minorHAnsi" w:eastAsia="Times New Roman" w:hAnsiTheme="minorHAnsi" w:cstheme="minorHAnsi"/>
          <w:b/>
          <w:sz w:val="24"/>
          <w:szCs w:val="24"/>
        </w:rPr>
        <w:t>:</w:t>
      </w:r>
    </w:p>
    <w:p w14:paraId="00000099" w14:textId="7640E95D"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 xml:space="preserve">This research was funded by </w:t>
      </w:r>
      <w:proofErr w:type="spellStart"/>
      <w:r w:rsidRPr="00D72EC5">
        <w:rPr>
          <w:rFonts w:asciiTheme="minorHAnsi" w:eastAsia="Times New Roman" w:hAnsiTheme="minorHAnsi" w:cstheme="minorHAnsi"/>
          <w:sz w:val="24"/>
          <w:szCs w:val="24"/>
        </w:rPr>
        <w:t>Regione</w:t>
      </w:r>
      <w:proofErr w:type="spellEnd"/>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Lombardia</w:t>
      </w:r>
      <w:proofErr w:type="spellEnd"/>
      <w:r w:rsidRPr="00D72EC5">
        <w:rPr>
          <w:rFonts w:asciiTheme="minorHAnsi" w:eastAsia="Times New Roman" w:hAnsiTheme="minorHAnsi" w:cstheme="minorHAnsi"/>
          <w:sz w:val="24"/>
          <w:szCs w:val="24"/>
        </w:rPr>
        <w:t xml:space="preserve"> in the framework of the Project MOBARTECH: una </w:t>
      </w:r>
      <w:proofErr w:type="spellStart"/>
      <w:r w:rsidRPr="00D72EC5">
        <w:rPr>
          <w:rFonts w:asciiTheme="minorHAnsi" w:eastAsia="Times New Roman" w:hAnsiTheme="minorHAnsi" w:cstheme="minorHAnsi"/>
          <w:sz w:val="24"/>
          <w:szCs w:val="24"/>
        </w:rPr>
        <w:t>piattaforma</w:t>
      </w:r>
      <w:proofErr w:type="spellEnd"/>
      <w:r w:rsidRPr="00D72EC5">
        <w:rPr>
          <w:rFonts w:asciiTheme="minorHAnsi" w:eastAsia="Times New Roman" w:hAnsiTheme="minorHAnsi" w:cstheme="minorHAnsi"/>
          <w:sz w:val="24"/>
          <w:szCs w:val="24"/>
        </w:rPr>
        <w:t xml:space="preserve"> mobile </w:t>
      </w:r>
      <w:proofErr w:type="spellStart"/>
      <w:r w:rsidRPr="00D72EC5">
        <w:rPr>
          <w:rFonts w:asciiTheme="minorHAnsi" w:eastAsia="Times New Roman" w:hAnsiTheme="minorHAnsi" w:cstheme="minorHAnsi"/>
          <w:sz w:val="24"/>
          <w:szCs w:val="24"/>
        </w:rPr>
        <w:t>tecnologica</w:t>
      </w:r>
      <w:proofErr w:type="spellEnd"/>
      <w:r w:rsidR="006A5C87"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interattiva</w:t>
      </w:r>
      <w:proofErr w:type="spellEnd"/>
      <w:r w:rsidRPr="00D72EC5">
        <w:rPr>
          <w:rFonts w:asciiTheme="minorHAnsi" w:eastAsia="Times New Roman" w:hAnsiTheme="minorHAnsi" w:cstheme="minorHAnsi"/>
          <w:sz w:val="24"/>
          <w:szCs w:val="24"/>
        </w:rPr>
        <w:t xml:space="preserve"> e </w:t>
      </w:r>
      <w:proofErr w:type="spellStart"/>
      <w:r w:rsidRPr="00D72EC5">
        <w:rPr>
          <w:rFonts w:asciiTheme="minorHAnsi" w:eastAsia="Times New Roman" w:hAnsiTheme="minorHAnsi" w:cstheme="minorHAnsi"/>
          <w:sz w:val="24"/>
          <w:szCs w:val="24"/>
        </w:rPr>
        <w:t>partecipata</w:t>
      </w:r>
      <w:proofErr w:type="spellEnd"/>
      <w:r w:rsidRPr="00D72EC5">
        <w:rPr>
          <w:rFonts w:asciiTheme="minorHAnsi" w:eastAsia="Times New Roman" w:hAnsiTheme="minorHAnsi" w:cstheme="minorHAnsi"/>
          <w:sz w:val="24"/>
          <w:szCs w:val="24"/>
        </w:rPr>
        <w:t xml:space="preserve"> per lo studio</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la </w:t>
      </w:r>
      <w:proofErr w:type="spellStart"/>
      <w:r w:rsidRPr="00D72EC5">
        <w:rPr>
          <w:rFonts w:asciiTheme="minorHAnsi" w:eastAsia="Times New Roman" w:hAnsiTheme="minorHAnsi" w:cstheme="minorHAnsi"/>
          <w:sz w:val="24"/>
          <w:szCs w:val="24"/>
        </w:rPr>
        <w:t>conservazione</w:t>
      </w:r>
      <w:proofErr w:type="spellEnd"/>
      <w:r w:rsidRPr="00D72EC5">
        <w:rPr>
          <w:rFonts w:asciiTheme="minorHAnsi" w:eastAsia="Times New Roman" w:hAnsiTheme="minorHAnsi" w:cstheme="minorHAnsi"/>
          <w:sz w:val="24"/>
          <w:szCs w:val="24"/>
        </w:rPr>
        <w:t xml:space="preserve"> e la </w:t>
      </w:r>
      <w:proofErr w:type="spellStart"/>
      <w:r w:rsidRPr="00D72EC5">
        <w:rPr>
          <w:rFonts w:asciiTheme="minorHAnsi" w:eastAsia="Times New Roman" w:hAnsiTheme="minorHAnsi" w:cstheme="minorHAnsi"/>
          <w:sz w:val="24"/>
          <w:szCs w:val="24"/>
        </w:rPr>
        <w:t>valorizzazione</w:t>
      </w:r>
      <w:proofErr w:type="spellEnd"/>
      <w:r w:rsidRPr="00D72EC5">
        <w:rPr>
          <w:rFonts w:asciiTheme="minorHAnsi" w:eastAsia="Times New Roman" w:hAnsiTheme="minorHAnsi" w:cstheme="minorHAnsi"/>
          <w:sz w:val="24"/>
          <w:szCs w:val="24"/>
        </w:rPr>
        <w:t xml:space="preserve"> di </w:t>
      </w:r>
      <w:proofErr w:type="spellStart"/>
      <w:r w:rsidRPr="00D72EC5">
        <w:rPr>
          <w:rFonts w:asciiTheme="minorHAnsi" w:eastAsia="Times New Roman" w:hAnsiTheme="minorHAnsi" w:cstheme="minorHAnsi"/>
          <w:sz w:val="24"/>
          <w:szCs w:val="24"/>
        </w:rPr>
        <w:t>beni</w:t>
      </w:r>
      <w:proofErr w:type="spellEnd"/>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storico-artistici</w:t>
      </w:r>
      <w:proofErr w:type="spellEnd"/>
      <w:r w:rsidRPr="00D72EC5">
        <w:rPr>
          <w:rFonts w:asciiTheme="minorHAnsi" w:eastAsia="Times New Roman" w:hAnsiTheme="minorHAnsi" w:cstheme="minorHAnsi"/>
          <w:sz w:val="24"/>
          <w:szCs w:val="24"/>
        </w:rPr>
        <w:t xml:space="preserve"> -</w:t>
      </w:r>
      <w:r w:rsidR="00A9168A"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Call </w:t>
      </w:r>
      <w:proofErr w:type="spellStart"/>
      <w:r w:rsidRPr="00D72EC5">
        <w:rPr>
          <w:rFonts w:asciiTheme="minorHAnsi" w:eastAsia="Times New Roman" w:hAnsiTheme="minorHAnsi" w:cstheme="minorHAnsi"/>
          <w:sz w:val="24"/>
          <w:szCs w:val="24"/>
        </w:rPr>
        <w:t>Accordi</w:t>
      </w:r>
      <w:proofErr w:type="spellEnd"/>
      <w:r w:rsidRPr="00D72EC5">
        <w:rPr>
          <w:rFonts w:asciiTheme="minorHAnsi" w:eastAsia="Times New Roman" w:hAnsiTheme="minorHAnsi" w:cstheme="minorHAnsi"/>
          <w:sz w:val="24"/>
          <w:szCs w:val="24"/>
        </w:rPr>
        <w:t xml:space="preserve"> per la </w:t>
      </w:r>
      <w:proofErr w:type="spellStart"/>
      <w:r w:rsidRPr="00D72EC5">
        <w:rPr>
          <w:rFonts w:asciiTheme="minorHAnsi" w:eastAsia="Times New Roman" w:hAnsiTheme="minorHAnsi" w:cstheme="minorHAnsi"/>
          <w:sz w:val="24"/>
          <w:szCs w:val="24"/>
        </w:rPr>
        <w:t>Ricerca</w:t>
      </w:r>
      <w:proofErr w:type="spellEnd"/>
      <w:r w:rsidRPr="00D72EC5">
        <w:rPr>
          <w:rFonts w:asciiTheme="minorHAnsi" w:eastAsia="Times New Roman" w:hAnsiTheme="minorHAnsi" w:cstheme="minorHAnsi"/>
          <w:sz w:val="24"/>
          <w:szCs w:val="24"/>
        </w:rPr>
        <w:t xml:space="preserve"> e </w:t>
      </w:r>
      <w:proofErr w:type="spellStart"/>
      <w:r w:rsidRPr="00D72EC5">
        <w:rPr>
          <w:rFonts w:asciiTheme="minorHAnsi" w:eastAsia="Times New Roman" w:hAnsiTheme="minorHAnsi" w:cstheme="minorHAnsi"/>
          <w:sz w:val="24"/>
          <w:szCs w:val="24"/>
        </w:rPr>
        <w:t>l’Innovazione</w:t>
      </w:r>
      <w:proofErr w:type="spellEnd"/>
      <w:r w:rsidRPr="00D72EC5">
        <w:rPr>
          <w:rFonts w:asciiTheme="minorHAnsi" w:eastAsia="Times New Roman" w:hAnsiTheme="minorHAnsi" w:cstheme="minorHAnsi"/>
          <w:sz w:val="24"/>
          <w:szCs w:val="24"/>
        </w:rPr>
        <w:t>.</w:t>
      </w:r>
    </w:p>
    <w:p w14:paraId="37EE57EF" w14:textId="77777777" w:rsidR="002C05E9" w:rsidRPr="00D72EC5" w:rsidRDefault="002C05E9" w:rsidP="00BE6774">
      <w:pPr>
        <w:spacing w:after="0" w:line="240" w:lineRule="auto"/>
        <w:contextualSpacing/>
        <w:jc w:val="both"/>
        <w:rPr>
          <w:rFonts w:asciiTheme="minorHAnsi" w:eastAsia="Times New Roman" w:hAnsiTheme="minorHAnsi" w:cstheme="minorHAnsi"/>
          <w:sz w:val="24"/>
          <w:szCs w:val="24"/>
        </w:rPr>
      </w:pPr>
    </w:p>
    <w:p w14:paraId="0000009A" w14:textId="4345B44F"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The authors are grateful to</w:t>
      </w:r>
      <w:r w:rsidR="002B4BB1">
        <w:rPr>
          <w:rFonts w:asciiTheme="minorHAnsi" w:eastAsia="Times New Roman" w:hAnsiTheme="minorHAnsi" w:cstheme="minorHAnsi"/>
          <w:sz w:val="24"/>
          <w:szCs w:val="24"/>
        </w:rPr>
        <w:t xml:space="preserve"> the staff at</w:t>
      </w:r>
      <w:r w:rsidRPr="00D72EC5">
        <w:rPr>
          <w:rFonts w:asciiTheme="minorHAnsi" w:eastAsia="Times New Roman" w:hAnsiTheme="minorHAnsi" w:cstheme="minorHAnsi"/>
          <w:sz w:val="24"/>
          <w:szCs w:val="24"/>
        </w:rPr>
        <w:t xml:space="preserve"> Museo del Novecento for the support during the </w:t>
      </w:r>
      <w:r w:rsidRPr="00D72EC5">
        <w:rPr>
          <w:rFonts w:asciiTheme="minorHAnsi" w:eastAsia="Times New Roman" w:hAnsiTheme="minorHAnsi" w:cstheme="minorHAnsi"/>
          <w:i/>
          <w:sz w:val="24"/>
          <w:szCs w:val="24"/>
        </w:rPr>
        <w:t>in situ</w:t>
      </w:r>
      <w:r w:rsidRPr="00D72EC5">
        <w:rPr>
          <w:rFonts w:asciiTheme="minorHAnsi" w:eastAsia="Times New Roman" w:hAnsiTheme="minorHAnsi" w:cstheme="minorHAnsi"/>
          <w:sz w:val="24"/>
          <w:szCs w:val="24"/>
        </w:rPr>
        <w:t xml:space="preserve"> experimental sessions and </w:t>
      </w:r>
      <w:r w:rsidR="002B4BB1">
        <w:rPr>
          <w:rFonts w:asciiTheme="minorHAnsi" w:eastAsia="Times New Roman" w:hAnsiTheme="minorHAnsi" w:cstheme="minorHAnsi"/>
          <w:sz w:val="24"/>
          <w:szCs w:val="24"/>
        </w:rPr>
        <w:t xml:space="preserve">to </w:t>
      </w:r>
      <w:r w:rsidRPr="00D72EC5">
        <w:rPr>
          <w:rFonts w:asciiTheme="minorHAnsi" w:eastAsia="Times New Roman" w:hAnsiTheme="minorHAnsi" w:cstheme="minorHAnsi"/>
          <w:sz w:val="24"/>
          <w:szCs w:val="24"/>
        </w:rPr>
        <w:t xml:space="preserve">the </w:t>
      </w:r>
      <w:proofErr w:type="spellStart"/>
      <w:r w:rsidRPr="00D72EC5">
        <w:rPr>
          <w:rFonts w:asciiTheme="minorHAnsi" w:eastAsia="Times New Roman" w:hAnsiTheme="minorHAnsi" w:cstheme="minorHAnsi"/>
          <w:sz w:val="24"/>
          <w:szCs w:val="24"/>
        </w:rPr>
        <w:t>Associazione</w:t>
      </w:r>
      <w:proofErr w:type="spellEnd"/>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Pellizza</w:t>
      </w:r>
      <w:proofErr w:type="spellEnd"/>
      <w:r w:rsidRPr="00D72EC5">
        <w:rPr>
          <w:rFonts w:asciiTheme="minorHAnsi" w:eastAsia="Times New Roman" w:hAnsiTheme="minorHAnsi" w:cstheme="minorHAnsi"/>
          <w:sz w:val="24"/>
          <w:szCs w:val="24"/>
        </w:rPr>
        <w:t xml:space="preserve"> da </w:t>
      </w:r>
      <w:proofErr w:type="spellStart"/>
      <w:r w:rsidRPr="00D72EC5">
        <w:rPr>
          <w:rFonts w:asciiTheme="minorHAnsi" w:eastAsia="Times New Roman" w:hAnsiTheme="minorHAnsi" w:cstheme="minorHAnsi"/>
          <w:sz w:val="24"/>
          <w:szCs w:val="24"/>
        </w:rPr>
        <w:t>Volpedo</w:t>
      </w:r>
      <w:proofErr w:type="spellEnd"/>
      <w:r w:rsidRPr="00D72EC5">
        <w:rPr>
          <w:rFonts w:asciiTheme="minorHAnsi" w:eastAsia="Times New Roman" w:hAnsiTheme="minorHAnsi" w:cstheme="minorHAnsi"/>
          <w:sz w:val="24"/>
          <w:szCs w:val="24"/>
        </w:rPr>
        <w:t xml:space="preserve"> for the access to Studio Museo.</w:t>
      </w:r>
    </w:p>
    <w:p w14:paraId="2C260ECB" w14:textId="77777777" w:rsidR="001C6B85" w:rsidRPr="00D72EC5" w:rsidRDefault="001C6B85" w:rsidP="00BE6774">
      <w:pPr>
        <w:spacing w:after="0" w:line="240" w:lineRule="auto"/>
        <w:contextualSpacing/>
        <w:jc w:val="both"/>
        <w:rPr>
          <w:rFonts w:asciiTheme="minorHAnsi" w:eastAsia="Times New Roman" w:hAnsiTheme="minorHAnsi" w:cstheme="minorHAnsi"/>
          <w:sz w:val="24"/>
          <w:szCs w:val="24"/>
        </w:rPr>
      </w:pPr>
    </w:p>
    <w:p w14:paraId="0000009B" w14:textId="77777777"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b/>
          <w:sz w:val="24"/>
          <w:szCs w:val="24"/>
        </w:rPr>
        <w:t>Disclosures:</w:t>
      </w:r>
    </w:p>
    <w:p w14:paraId="0000009C" w14:textId="77777777"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The authors have nothing to disclose.</w:t>
      </w:r>
    </w:p>
    <w:p w14:paraId="26E631E1" w14:textId="77777777" w:rsidR="001C6B85" w:rsidRPr="00D72EC5" w:rsidRDefault="001C6B85" w:rsidP="001C6B85">
      <w:pPr>
        <w:spacing w:after="0" w:line="240" w:lineRule="auto"/>
        <w:contextualSpacing/>
        <w:jc w:val="both"/>
        <w:rPr>
          <w:rFonts w:asciiTheme="minorHAnsi" w:hAnsiTheme="minorHAnsi" w:cstheme="minorHAnsi"/>
          <w:sz w:val="24"/>
          <w:szCs w:val="24"/>
        </w:rPr>
      </w:pPr>
    </w:p>
    <w:p w14:paraId="0000009F" w14:textId="7CCE3080" w:rsidR="00E92CA2" w:rsidRPr="00D72EC5" w:rsidRDefault="00F85817" w:rsidP="00BE6774">
      <w:pP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b/>
          <w:sz w:val="24"/>
          <w:szCs w:val="24"/>
        </w:rPr>
        <w:t>References</w:t>
      </w:r>
      <w:r w:rsidR="002B4BB1">
        <w:rPr>
          <w:rFonts w:asciiTheme="minorHAnsi" w:eastAsia="Times New Roman" w:hAnsiTheme="minorHAnsi" w:cstheme="minorHAnsi"/>
          <w:b/>
          <w:sz w:val="24"/>
          <w:szCs w:val="24"/>
        </w:rPr>
        <w:t>:</w:t>
      </w:r>
    </w:p>
    <w:tbl>
      <w:tblPr>
        <w:tblStyle w:val="a0"/>
        <w:tblW w:w="9638" w:type="dxa"/>
        <w:tblLayout w:type="fixed"/>
        <w:tblLook w:val="0400" w:firstRow="0" w:lastRow="0" w:firstColumn="0" w:lastColumn="0" w:noHBand="0" w:noVBand="1"/>
      </w:tblPr>
      <w:tblGrid>
        <w:gridCol w:w="433"/>
        <w:gridCol w:w="9205"/>
      </w:tblGrid>
      <w:tr w:rsidR="001A1544" w:rsidRPr="002F31DA" w14:paraId="30F5374B" w14:textId="77777777">
        <w:tc>
          <w:tcPr>
            <w:tcW w:w="433" w:type="dxa"/>
          </w:tcPr>
          <w:p w14:paraId="000000A0" w14:textId="32F9EB3C"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1</w:t>
            </w:r>
            <w:r w:rsidR="002B4BB1">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A1" w14:textId="2FDB7179"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Picollo</w:t>
            </w:r>
            <w:proofErr w:type="spellEnd"/>
            <w:r w:rsidR="006A5C87" w:rsidRPr="00D72EC5">
              <w:rPr>
                <w:rFonts w:asciiTheme="minorHAnsi" w:eastAsia="Times New Roman" w:hAnsiTheme="minorHAnsi" w:cstheme="minorHAnsi"/>
                <w:sz w:val="24"/>
                <w:szCs w:val="24"/>
              </w:rPr>
              <w:t xml:space="preserve">, </w:t>
            </w:r>
            <w:r w:rsidR="002C05E9" w:rsidRPr="00D72EC5">
              <w:rPr>
                <w:rFonts w:asciiTheme="minorHAnsi" w:eastAsia="Times New Roman" w:hAnsiTheme="minorHAnsi" w:cstheme="minorHAnsi"/>
                <w:sz w:val="24"/>
                <w:szCs w:val="24"/>
              </w:rPr>
              <w:t xml:space="preserve">M. </w:t>
            </w:r>
            <w:r w:rsidR="006A5C87" w:rsidRPr="00D72EC5">
              <w:rPr>
                <w:rFonts w:asciiTheme="minorHAnsi" w:eastAsia="Times New Roman" w:hAnsiTheme="minorHAnsi" w:cstheme="minorHAnsi"/>
                <w:sz w:val="24"/>
                <w:szCs w:val="24"/>
              </w:rPr>
              <w:t>e</w:t>
            </w:r>
            <w:r w:rsidR="002C05E9" w:rsidRPr="00D72EC5">
              <w:rPr>
                <w:rFonts w:asciiTheme="minorHAnsi" w:eastAsia="Times New Roman" w:hAnsiTheme="minorHAnsi" w:cstheme="minorHAnsi"/>
                <w:sz w:val="24"/>
                <w:szCs w:val="24"/>
              </w:rPr>
              <w:t xml:space="preserve">t al. </w:t>
            </w:r>
            <w:r w:rsidRPr="00D72EC5">
              <w:rPr>
                <w:rFonts w:asciiTheme="minorHAnsi" w:eastAsia="Times New Roman" w:hAnsiTheme="minorHAnsi" w:cstheme="minorHAnsi"/>
                <w:sz w:val="24"/>
                <w:szCs w:val="24"/>
              </w:rPr>
              <w:t xml:space="preserve">Fiber Optics Reflectance Spectroscopy: a non-destructive technique for the analysis of works of art. in </w:t>
            </w:r>
            <w:r w:rsidRPr="00D72EC5">
              <w:rPr>
                <w:rFonts w:asciiTheme="minorHAnsi" w:eastAsia="Times New Roman" w:hAnsiTheme="minorHAnsi" w:cstheme="minorHAnsi"/>
                <w:i/>
                <w:sz w:val="24"/>
                <w:szCs w:val="24"/>
              </w:rPr>
              <w:t xml:space="preserve">Optical </w:t>
            </w:r>
            <w:r w:rsidR="002B4BB1">
              <w:rPr>
                <w:rFonts w:asciiTheme="minorHAnsi" w:eastAsia="Times New Roman" w:hAnsiTheme="minorHAnsi" w:cstheme="minorHAnsi"/>
                <w:i/>
                <w:sz w:val="24"/>
                <w:szCs w:val="24"/>
              </w:rPr>
              <w:t>S</w:t>
            </w:r>
            <w:r w:rsidRPr="00D72EC5">
              <w:rPr>
                <w:rFonts w:asciiTheme="minorHAnsi" w:eastAsia="Times New Roman" w:hAnsiTheme="minorHAnsi" w:cstheme="minorHAnsi"/>
                <w:i/>
                <w:sz w:val="24"/>
                <w:szCs w:val="24"/>
              </w:rPr>
              <w:t xml:space="preserve">ensors and </w:t>
            </w:r>
            <w:r w:rsidR="002B4BB1">
              <w:rPr>
                <w:rFonts w:asciiTheme="minorHAnsi" w:eastAsia="Times New Roman" w:hAnsiTheme="minorHAnsi" w:cstheme="minorHAnsi"/>
                <w:i/>
                <w:sz w:val="24"/>
                <w:szCs w:val="24"/>
              </w:rPr>
              <w:t>M</w:t>
            </w:r>
            <w:r w:rsidRPr="00D72EC5">
              <w:rPr>
                <w:rFonts w:asciiTheme="minorHAnsi" w:eastAsia="Times New Roman" w:hAnsiTheme="minorHAnsi" w:cstheme="minorHAnsi"/>
                <w:i/>
                <w:sz w:val="24"/>
                <w:szCs w:val="24"/>
              </w:rPr>
              <w:t>icrosystems</w:t>
            </w:r>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Springer</w:t>
            </w:r>
            <w:r w:rsidR="002B4BB1">
              <w:rPr>
                <w:rFonts w:asciiTheme="minorHAnsi" w:eastAsia="Times New Roman" w:hAnsiTheme="minorHAnsi" w:cstheme="minorHAnsi"/>
                <w:sz w:val="24"/>
                <w:szCs w:val="24"/>
              </w:rPr>
              <w: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259–265</w:t>
            </w:r>
            <w:r w:rsidR="002C05E9" w:rsidRPr="00D72EC5">
              <w:rPr>
                <w:rFonts w:asciiTheme="minorHAnsi" w:eastAsia="Times New Roman" w:hAnsiTheme="minorHAnsi" w:cstheme="minorHAnsi"/>
                <w:sz w:val="24"/>
                <w:szCs w:val="24"/>
              </w:rPr>
              <w:t xml:space="preserve"> (2002).</w:t>
            </w:r>
          </w:p>
        </w:tc>
      </w:tr>
      <w:tr w:rsidR="001A1544" w:rsidRPr="002F31DA" w14:paraId="4A5702CD" w14:textId="77777777">
        <w:tc>
          <w:tcPr>
            <w:tcW w:w="433" w:type="dxa"/>
          </w:tcPr>
          <w:p w14:paraId="000000A2" w14:textId="7108C711"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2</w:t>
            </w:r>
            <w:r w:rsidR="002B4BB1">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A3" w14:textId="16F9301A"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Bacci</w:t>
            </w:r>
            <w:proofErr w:type="spellEnd"/>
            <w:r w:rsidR="006A5C87" w:rsidRPr="00D72EC5">
              <w:rPr>
                <w:rFonts w:asciiTheme="minorHAnsi" w:eastAsia="Times New Roman" w:hAnsiTheme="minorHAnsi" w:cstheme="minorHAnsi"/>
                <w:sz w:val="24"/>
                <w:szCs w:val="24"/>
              </w:rPr>
              <w:t xml:space="preserve">, M. et al. </w:t>
            </w:r>
            <w:r w:rsidRPr="00D72EC5">
              <w:rPr>
                <w:rFonts w:asciiTheme="minorHAnsi" w:eastAsia="Times New Roman" w:hAnsiTheme="minorHAnsi" w:cstheme="minorHAnsi"/>
                <w:sz w:val="24"/>
                <w:szCs w:val="24"/>
              </w:rPr>
              <w:t xml:space="preserve">Non-destructive spectroscopic investigations on paintings using optical fibers. </w:t>
            </w:r>
            <w:r w:rsidRPr="00D72EC5">
              <w:rPr>
                <w:rFonts w:asciiTheme="minorHAnsi" w:eastAsia="Times New Roman" w:hAnsiTheme="minorHAnsi" w:cstheme="minorHAnsi"/>
                <w:i/>
                <w:sz w:val="24"/>
                <w:szCs w:val="24"/>
              </w:rPr>
              <w:t>MRS Online Proceedings Library Archive</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267</w:t>
            </w:r>
            <w:r w:rsidR="006A5C87" w:rsidRPr="00D72EC5">
              <w:rPr>
                <w:rFonts w:asciiTheme="minorHAnsi" w:eastAsia="Times New Roman" w:hAnsiTheme="minorHAnsi" w:cstheme="minorHAnsi"/>
                <w:sz w:val="24"/>
                <w:szCs w:val="24"/>
              </w:rPr>
              <w:t xml:space="preserve"> (</w:t>
            </w:r>
            <w:r w:rsidR="002C05E9" w:rsidRPr="00D72EC5">
              <w:rPr>
                <w:rFonts w:asciiTheme="minorHAnsi" w:eastAsia="Times New Roman" w:hAnsiTheme="minorHAnsi" w:cstheme="minorHAnsi"/>
                <w:sz w:val="24"/>
                <w:szCs w:val="24"/>
              </w:rPr>
              <w:t>1992).</w:t>
            </w:r>
          </w:p>
        </w:tc>
      </w:tr>
      <w:tr w:rsidR="001A1544" w:rsidRPr="002F31DA" w14:paraId="0713420D" w14:textId="77777777">
        <w:tc>
          <w:tcPr>
            <w:tcW w:w="433" w:type="dxa"/>
          </w:tcPr>
          <w:p w14:paraId="000000A4" w14:textId="705BACF3"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3</w:t>
            </w:r>
            <w:r w:rsidR="002B4BB1">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A5" w14:textId="266AEA50"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Liang</w:t>
            </w:r>
            <w:r w:rsidR="006A5C87" w:rsidRPr="00D72EC5">
              <w:rPr>
                <w:rFonts w:asciiTheme="minorHAnsi" w:eastAsia="Times New Roman" w:hAnsiTheme="minorHAnsi" w:cstheme="minorHAnsi"/>
                <w:sz w:val="24"/>
                <w:szCs w:val="24"/>
              </w:rPr>
              <w:t xml:space="preserve">, H. </w:t>
            </w:r>
            <w:r w:rsidRPr="00D72EC5">
              <w:rPr>
                <w:rFonts w:asciiTheme="minorHAnsi" w:eastAsia="Times New Roman" w:hAnsiTheme="minorHAnsi" w:cstheme="minorHAnsi"/>
                <w:sz w:val="24"/>
                <w:szCs w:val="24"/>
              </w:rPr>
              <w:t xml:space="preserve">Advances in multispectral and hyperspectral imaging for archaeology and art conservation. </w:t>
            </w:r>
            <w:r w:rsidRPr="00D72EC5">
              <w:rPr>
                <w:rFonts w:asciiTheme="minorHAnsi" w:eastAsia="Times New Roman" w:hAnsiTheme="minorHAnsi" w:cstheme="minorHAnsi"/>
                <w:i/>
                <w:sz w:val="24"/>
                <w:szCs w:val="24"/>
              </w:rPr>
              <w:t>Applied Physics A</w:t>
            </w:r>
            <w:r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
                <w:bCs/>
                <w:sz w:val="24"/>
                <w:szCs w:val="24"/>
              </w:rPr>
              <w:t>106</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309–323</w:t>
            </w:r>
            <w:r w:rsidR="006A5C87" w:rsidRPr="00D72EC5">
              <w:rPr>
                <w:rFonts w:asciiTheme="minorHAnsi" w:eastAsia="Times New Roman" w:hAnsiTheme="minorHAnsi" w:cstheme="minorHAnsi"/>
                <w:sz w:val="24"/>
                <w:szCs w:val="24"/>
              </w:rPr>
              <w:t xml:space="preserve"> (</w:t>
            </w:r>
            <w:r w:rsidR="002C05E9" w:rsidRPr="00D72EC5">
              <w:rPr>
                <w:rFonts w:asciiTheme="minorHAnsi" w:eastAsia="Times New Roman" w:hAnsiTheme="minorHAnsi" w:cstheme="minorHAnsi"/>
                <w:sz w:val="24"/>
                <w:szCs w:val="24"/>
              </w:rPr>
              <w:t>2012).</w:t>
            </w:r>
          </w:p>
        </w:tc>
      </w:tr>
      <w:tr w:rsidR="001A1544" w:rsidRPr="002F31DA" w14:paraId="08D99C75" w14:textId="77777777">
        <w:tc>
          <w:tcPr>
            <w:tcW w:w="433" w:type="dxa"/>
          </w:tcPr>
          <w:p w14:paraId="000000A6" w14:textId="08217856"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4</w:t>
            </w:r>
            <w:r w:rsidR="002B4BB1">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A7" w14:textId="6CAAF1B2"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Bullock</w:t>
            </w:r>
            <w:r w:rsidR="006A5C87" w:rsidRPr="00D72EC5">
              <w:rPr>
                <w:rFonts w:asciiTheme="minorHAnsi" w:eastAsia="Times New Roman" w:hAnsiTheme="minorHAnsi" w:cstheme="minorHAnsi"/>
                <w:sz w:val="24"/>
                <w:szCs w:val="24"/>
              </w:rPr>
              <w:t xml:space="preserve">, L. </w:t>
            </w:r>
            <w:r w:rsidRPr="00D72EC5">
              <w:rPr>
                <w:rFonts w:asciiTheme="minorHAnsi" w:eastAsia="Times New Roman" w:hAnsiTheme="minorHAnsi" w:cstheme="minorHAnsi"/>
                <w:sz w:val="24"/>
                <w:szCs w:val="24"/>
              </w:rPr>
              <w:t xml:space="preserve">Reflectance spectrophotometry for measurement of </w:t>
            </w:r>
            <w:proofErr w:type="spellStart"/>
            <w:r w:rsidRPr="00D72EC5">
              <w:rPr>
                <w:rFonts w:asciiTheme="minorHAnsi" w:eastAsia="Times New Roman" w:hAnsiTheme="minorHAnsi" w:cstheme="minorHAnsi"/>
                <w:sz w:val="24"/>
                <w:szCs w:val="24"/>
              </w:rPr>
              <w:t>colour</w:t>
            </w:r>
            <w:proofErr w:type="spellEnd"/>
            <w:r w:rsidRPr="00D72EC5">
              <w:rPr>
                <w:rFonts w:asciiTheme="minorHAnsi" w:eastAsia="Times New Roman" w:hAnsiTheme="minorHAnsi" w:cstheme="minorHAnsi"/>
                <w:sz w:val="24"/>
                <w:szCs w:val="24"/>
              </w:rPr>
              <w:t xml:space="preserve"> change. </w:t>
            </w:r>
            <w:r w:rsidRPr="00D72EC5">
              <w:rPr>
                <w:rFonts w:asciiTheme="minorHAnsi" w:eastAsia="Times New Roman" w:hAnsiTheme="minorHAnsi" w:cstheme="minorHAnsi"/>
                <w:i/>
                <w:sz w:val="24"/>
                <w:szCs w:val="24"/>
              </w:rPr>
              <w:t>National Gallery Technical Bulletin</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2</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49–55</w:t>
            </w:r>
            <w:r w:rsidR="006A5C87" w:rsidRPr="00D72EC5">
              <w:rPr>
                <w:rFonts w:asciiTheme="minorHAnsi" w:eastAsia="Times New Roman" w:hAnsiTheme="minorHAnsi" w:cstheme="minorHAnsi"/>
                <w:sz w:val="24"/>
                <w:szCs w:val="24"/>
              </w:rPr>
              <w:t xml:space="preserve"> (</w:t>
            </w:r>
            <w:r w:rsidR="002C05E9" w:rsidRPr="00D72EC5">
              <w:rPr>
                <w:rFonts w:asciiTheme="minorHAnsi" w:eastAsia="Times New Roman" w:hAnsiTheme="minorHAnsi" w:cstheme="minorHAnsi"/>
                <w:sz w:val="24"/>
                <w:szCs w:val="24"/>
              </w:rPr>
              <w:t>1978).</w:t>
            </w:r>
          </w:p>
        </w:tc>
      </w:tr>
      <w:tr w:rsidR="001A1544" w:rsidRPr="002F31DA" w14:paraId="1F53DCAB" w14:textId="77777777">
        <w:tc>
          <w:tcPr>
            <w:tcW w:w="433" w:type="dxa"/>
          </w:tcPr>
          <w:p w14:paraId="000000A8" w14:textId="5F71BC32"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5</w:t>
            </w:r>
            <w:r w:rsidR="002B4BB1">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A9" w14:textId="3973E4DC"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Saunders</w:t>
            </w:r>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D. </w:t>
            </w:r>
            <w:proofErr w:type="spellStart"/>
            <w:r w:rsidRPr="00D72EC5">
              <w:rPr>
                <w:rFonts w:asciiTheme="minorHAnsi" w:eastAsia="Times New Roman" w:hAnsiTheme="minorHAnsi" w:cstheme="minorHAnsi"/>
                <w:sz w:val="24"/>
                <w:szCs w:val="24"/>
              </w:rPr>
              <w:t>Colour</w:t>
            </w:r>
            <w:proofErr w:type="spellEnd"/>
            <w:r w:rsidRPr="00D72EC5">
              <w:rPr>
                <w:rFonts w:asciiTheme="minorHAnsi" w:eastAsia="Times New Roman" w:hAnsiTheme="minorHAnsi" w:cstheme="minorHAnsi"/>
                <w:sz w:val="24"/>
                <w:szCs w:val="24"/>
              </w:rPr>
              <w:t xml:space="preserve"> change measurement by digital image processing. </w:t>
            </w:r>
            <w:r w:rsidRPr="00D72EC5">
              <w:rPr>
                <w:rFonts w:asciiTheme="minorHAnsi" w:eastAsia="Times New Roman" w:hAnsiTheme="minorHAnsi" w:cstheme="minorHAnsi"/>
                <w:i/>
                <w:sz w:val="24"/>
                <w:szCs w:val="24"/>
              </w:rPr>
              <w:t xml:space="preserve">National </w:t>
            </w:r>
            <w:r w:rsidR="006A5C87" w:rsidRPr="00D72EC5">
              <w:rPr>
                <w:rFonts w:asciiTheme="minorHAnsi" w:eastAsia="Times New Roman" w:hAnsiTheme="minorHAnsi" w:cstheme="minorHAnsi"/>
                <w:i/>
                <w:sz w:val="24"/>
                <w:szCs w:val="24"/>
              </w:rPr>
              <w:t>Gallery Technical Bulletin</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sz w:val="24"/>
                <w:szCs w:val="24"/>
              </w:rPr>
              <w:t>66–77</w:t>
            </w:r>
            <w:r w:rsidR="006A5C87" w:rsidRPr="00D72EC5">
              <w:rPr>
                <w:rFonts w:asciiTheme="minorHAnsi" w:eastAsia="Times New Roman" w:hAnsiTheme="minorHAnsi" w:cstheme="minorHAnsi"/>
                <w:sz w:val="24"/>
                <w:szCs w:val="24"/>
              </w:rPr>
              <w:t xml:space="preserve"> (</w:t>
            </w:r>
            <w:r w:rsidR="002C05E9" w:rsidRPr="00D72EC5">
              <w:rPr>
                <w:rFonts w:asciiTheme="minorHAnsi" w:eastAsia="Times New Roman" w:hAnsiTheme="minorHAnsi" w:cstheme="minorHAnsi"/>
                <w:sz w:val="24"/>
                <w:szCs w:val="24"/>
              </w:rPr>
              <w:t>1988).</w:t>
            </w:r>
          </w:p>
        </w:tc>
      </w:tr>
      <w:tr w:rsidR="001A1544" w:rsidRPr="002F31DA" w14:paraId="6F454D62" w14:textId="77777777">
        <w:tc>
          <w:tcPr>
            <w:tcW w:w="433" w:type="dxa"/>
          </w:tcPr>
          <w:p w14:paraId="000000AA" w14:textId="24CFD28F"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6</w:t>
            </w:r>
            <w:r w:rsidR="002B4BB1">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AB" w14:textId="2B2F4A10"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Appolonia</w:t>
            </w:r>
            <w:proofErr w:type="spellEnd"/>
            <w:r w:rsidR="006A5C87" w:rsidRPr="00D72EC5">
              <w:rPr>
                <w:rFonts w:asciiTheme="minorHAnsi" w:eastAsia="Times New Roman" w:hAnsiTheme="minorHAnsi" w:cstheme="minorHAnsi"/>
                <w:sz w:val="24"/>
                <w:szCs w:val="24"/>
              </w:rPr>
              <w:t>, L. et al.</w:t>
            </w:r>
            <w:r w:rsidRPr="00D72EC5">
              <w:rPr>
                <w:rFonts w:asciiTheme="minorHAnsi" w:eastAsia="Times New Roman" w:hAnsiTheme="minorHAnsi" w:cstheme="minorHAnsi"/>
                <w:sz w:val="24"/>
                <w:szCs w:val="24"/>
              </w:rPr>
              <w:t xml:space="preserve"> Combined use of FORS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XRF and Raman spectroscopy in the study of mural paintings in the </w:t>
            </w:r>
            <w:proofErr w:type="spellStart"/>
            <w:r w:rsidRPr="00D72EC5">
              <w:rPr>
                <w:rFonts w:asciiTheme="minorHAnsi" w:eastAsia="Times New Roman" w:hAnsiTheme="minorHAnsi" w:cstheme="minorHAnsi"/>
                <w:sz w:val="24"/>
                <w:szCs w:val="24"/>
              </w:rPr>
              <w:t>Aosta</w:t>
            </w:r>
            <w:proofErr w:type="spellEnd"/>
            <w:r w:rsidRPr="00D72EC5">
              <w:rPr>
                <w:rFonts w:asciiTheme="minorHAnsi" w:eastAsia="Times New Roman" w:hAnsiTheme="minorHAnsi" w:cstheme="minorHAnsi"/>
                <w:sz w:val="24"/>
                <w:szCs w:val="24"/>
              </w:rPr>
              <w:t xml:space="preserve"> Valley (Italy). </w:t>
            </w:r>
            <w:r w:rsidRPr="00D72EC5">
              <w:rPr>
                <w:rFonts w:asciiTheme="minorHAnsi" w:eastAsia="Times New Roman" w:hAnsiTheme="minorHAnsi" w:cstheme="minorHAnsi"/>
                <w:i/>
                <w:sz w:val="24"/>
                <w:szCs w:val="24"/>
              </w:rPr>
              <w:t xml:space="preserve">Analytical and </w:t>
            </w:r>
            <w:r w:rsidR="006A5C87" w:rsidRPr="00D72EC5">
              <w:rPr>
                <w:rFonts w:asciiTheme="minorHAnsi" w:eastAsia="Times New Roman" w:hAnsiTheme="minorHAnsi" w:cstheme="minorHAnsi"/>
                <w:i/>
                <w:sz w:val="24"/>
                <w:szCs w:val="24"/>
              </w:rPr>
              <w:t>Bioanalytical Chemistry</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395</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2005–2013</w:t>
            </w:r>
            <w:r w:rsidR="006A5C87" w:rsidRPr="00D72EC5">
              <w:rPr>
                <w:rFonts w:asciiTheme="minorHAnsi" w:eastAsia="Times New Roman" w:hAnsiTheme="minorHAnsi" w:cstheme="minorHAnsi"/>
                <w:sz w:val="24"/>
                <w:szCs w:val="24"/>
              </w:rPr>
              <w:t xml:space="preserve"> (</w:t>
            </w:r>
            <w:r w:rsidR="002C05E9" w:rsidRPr="00D72EC5">
              <w:rPr>
                <w:rFonts w:asciiTheme="minorHAnsi" w:eastAsia="Times New Roman" w:hAnsiTheme="minorHAnsi" w:cstheme="minorHAnsi"/>
                <w:sz w:val="24"/>
                <w:szCs w:val="24"/>
              </w:rPr>
              <w:t>2009).</w:t>
            </w:r>
          </w:p>
        </w:tc>
      </w:tr>
      <w:tr w:rsidR="001A1544" w:rsidRPr="002F31DA" w14:paraId="50B68A75" w14:textId="77777777">
        <w:tc>
          <w:tcPr>
            <w:tcW w:w="433" w:type="dxa"/>
          </w:tcPr>
          <w:p w14:paraId="000000AC" w14:textId="0F5EEF91"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7</w:t>
            </w:r>
            <w:r w:rsidR="002B4BB1">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AD" w14:textId="3E164B42"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Pouyet</w:t>
            </w:r>
            <w:proofErr w:type="spellEnd"/>
            <w:r w:rsidR="006A5C87" w:rsidRPr="00D72EC5">
              <w:rPr>
                <w:rFonts w:asciiTheme="minorHAnsi" w:eastAsia="Times New Roman" w:hAnsiTheme="minorHAnsi" w:cstheme="minorHAnsi"/>
                <w:sz w:val="24"/>
                <w:szCs w:val="24"/>
              </w:rPr>
              <w:t xml:space="preserve">, E. </w:t>
            </w:r>
            <w:r w:rsidRPr="00D72EC5">
              <w:rPr>
                <w:rFonts w:asciiTheme="minorHAnsi" w:eastAsia="Times New Roman" w:hAnsiTheme="minorHAnsi" w:cstheme="minorHAnsi"/>
                <w:sz w:val="24"/>
                <w:szCs w:val="24"/>
              </w:rPr>
              <w:t xml:space="preserve">K. </w:t>
            </w:r>
            <w:r w:rsidR="006A5C87" w:rsidRPr="00D72EC5">
              <w:rPr>
                <w:rFonts w:asciiTheme="minorHAnsi" w:eastAsia="Times New Roman" w:hAnsiTheme="minorHAnsi" w:cstheme="minorHAnsi"/>
                <w:sz w:val="24"/>
                <w:szCs w:val="24"/>
              </w:rPr>
              <w:t xml:space="preserve">et al. </w:t>
            </w:r>
            <w:r w:rsidRPr="00D72EC5">
              <w:rPr>
                <w:rFonts w:asciiTheme="minorHAnsi" w:eastAsia="Times New Roman" w:hAnsiTheme="minorHAnsi" w:cstheme="minorHAnsi"/>
                <w:sz w:val="24"/>
                <w:szCs w:val="24"/>
              </w:rPr>
              <w:t xml:space="preserve">New insights into Pablo Picasso’s La </w:t>
            </w:r>
            <w:proofErr w:type="spellStart"/>
            <w:r w:rsidRPr="00D72EC5">
              <w:rPr>
                <w:rFonts w:asciiTheme="minorHAnsi" w:eastAsia="Times New Roman" w:hAnsiTheme="minorHAnsi" w:cstheme="minorHAnsi"/>
                <w:sz w:val="24"/>
                <w:szCs w:val="24"/>
              </w:rPr>
              <w:t>Miséreuse</w:t>
            </w:r>
            <w:proofErr w:type="spellEnd"/>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accroupie</w:t>
            </w:r>
            <w:proofErr w:type="spellEnd"/>
            <w:r w:rsidRPr="00D72EC5">
              <w:rPr>
                <w:rFonts w:asciiTheme="minorHAnsi" w:eastAsia="Times New Roman" w:hAnsiTheme="minorHAnsi" w:cstheme="minorHAnsi"/>
                <w:sz w:val="24"/>
                <w:szCs w:val="24"/>
              </w:rPr>
              <w:t xml:space="preserve"> using X-ray fluorescence imaging and reflectance spectroscopies combined with micro-analyses of samples. </w:t>
            </w:r>
            <w:r w:rsidRPr="00D72EC5">
              <w:rPr>
                <w:rFonts w:asciiTheme="minorHAnsi" w:eastAsia="Times New Roman" w:hAnsiTheme="minorHAnsi" w:cstheme="minorHAnsi"/>
                <w:i/>
                <w:sz w:val="24"/>
                <w:szCs w:val="24"/>
              </w:rPr>
              <w:t>SN Applied Sciences</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2</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1–6</w:t>
            </w:r>
            <w:r w:rsidR="006A5C87" w:rsidRPr="00D72EC5">
              <w:rPr>
                <w:rFonts w:asciiTheme="minorHAnsi" w:eastAsia="Times New Roman" w:hAnsiTheme="minorHAnsi" w:cstheme="minorHAnsi"/>
                <w:sz w:val="24"/>
                <w:szCs w:val="24"/>
              </w:rPr>
              <w:t xml:space="preserve"> (2020).</w:t>
            </w:r>
          </w:p>
        </w:tc>
      </w:tr>
      <w:tr w:rsidR="001A1544" w:rsidRPr="002F31DA" w14:paraId="05EA8D0A" w14:textId="77777777">
        <w:tc>
          <w:tcPr>
            <w:tcW w:w="433" w:type="dxa"/>
          </w:tcPr>
          <w:p w14:paraId="000000AE" w14:textId="0F0D0281"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lastRenderedPageBreak/>
              <w:t>8</w:t>
            </w:r>
            <w:r w:rsidR="002B4BB1">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AF" w14:textId="088CDB71"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Garofano</w:t>
            </w:r>
            <w:proofErr w:type="spellEnd"/>
            <w:r w:rsidR="006A5C87" w:rsidRPr="00D72EC5">
              <w:rPr>
                <w:rFonts w:asciiTheme="minorHAnsi" w:eastAsia="Times New Roman" w:hAnsiTheme="minorHAnsi" w:cstheme="minorHAnsi"/>
                <w:sz w:val="24"/>
                <w:szCs w:val="24"/>
              </w:rPr>
              <w:t xml:space="preserve">, I., </w:t>
            </w:r>
            <w:r w:rsidRPr="00D72EC5">
              <w:rPr>
                <w:rFonts w:asciiTheme="minorHAnsi" w:eastAsia="Times New Roman" w:hAnsiTheme="minorHAnsi" w:cstheme="minorHAnsi"/>
                <w:sz w:val="24"/>
                <w:szCs w:val="24"/>
              </w:rPr>
              <w:t>Perez-Rodriguez</w:t>
            </w:r>
            <w:r w:rsidR="006A5C87" w:rsidRPr="00D72EC5">
              <w:rPr>
                <w:rFonts w:asciiTheme="minorHAnsi" w:eastAsia="Times New Roman" w:hAnsiTheme="minorHAnsi" w:cstheme="minorHAnsi"/>
                <w:sz w:val="24"/>
                <w:szCs w:val="24"/>
              </w:rPr>
              <w:t xml:space="preserve">, J. L., </w:t>
            </w:r>
            <w:proofErr w:type="spellStart"/>
            <w:r w:rsidRPr="00D72EC5">
              <w:rPr>
                <w:rFonts w:asciiTheme="minorHAnsi" w:eastAsia="Times New Roman" w:hAnsiTheme="minorHAnsi" w:cstheme="minorHAnsi"/>
                <w:sz w:val="24"/>
                <w:szCs w:val="24"/>
              </w:rPr>
              <w:t>Robador</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M. D.,</w:t>
            </w:r>
            <w:r w:rsidRPr="00D72EC5">
              <w:rPr>
                <w:rFonts w:asciiTheme="minorHAnsi" w:eastAsia="Times New Roman" w:hAnsiTheme="minorHAnsi" w:cstheme="minorHAnsi"/>
                <w:sz w:val="24"/>
                <w:szCs w:val="24"/>
              </w:rPr>
              <w:t xml:space="preserve"> Duran </w:t>
            </w:r>
            <w:r w:rsidR="006A5C87" w:rsidRPr="00D72EC5">
              <w:rPr>
                <w:rFonts w:asciiTheme="minorHAnsi" w:eastAsia="Times New Roman" w:hAnsiTheme="minorHAnsi" w:cstheme="minorHAnsi"/>
                <w:sz w:val="24"/>
                <w:szCs w:val="24"/>
              </w:rPr>
              <w:t xml:space="preserve">A. </w:t>
            </w:r>
            <w:r w:rsidRPr="00D72EC5">
              <w:rPr>
                <w:rFonts w:asciiTheme="minorHAnsi" w:eastAsia="Times New Roman" w:hAnsiTheme="minorHAnsi" w:cstheme="minorHAnsi"/>
                <w:sz w:val="24"/>
                <w:szCs w:val="24"/>
              </w:rPr>
              <w:t>An innovative combination of non-invasive UV–Visible-FORS</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XRD and XRF techniques to study Roman wall paintings from Seville</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Spain. </w:t>
            </w:r>
            <w:r w:rsidRPr="00D72EC5">
              <w:rPr>
                <w:rFonts w:asciiTheme="minorHAnsi" w:eastAsia="Times New Roman" w:hAnsiTheme="minorHAnsi" w:cstheme="minorHAnsi"/>
                <w:i/>
                <w:sz w:val="24"/>
                <w:szCs w:val="24"/>
              </w:rPr>
              <w:t xml:space="preserve">Journal of </w:t>
            </w:r>
            <w:r w:rsidR="006A5C87" w:rsidRPr="00D72EC5">
              <w:rPr>
                <w:rFonts w:asciiTheme="minorHAnsi" w:eastAsia="Times New Roman" w:hAnsiTheme="minorHAnsi" w:cstheme="minorHAnsi"/>
                <w:i/>
                <w:sz w:val="24"/>
                <w:szCs w:val="24"/>
              </w:rPr>
              <w:t>Cultural Heritage</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22</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1028–1039</w:t>
            </w:r>
            <w:r w:rsidR="006A5C87" w:rsidRPr="00D72EC5">
              <w:rPr>
                <w:rFonts w:asciiTheme="minorHAnsi" w:eastAsia="Times New Roman" w:hAnsiTheme="minorHAnsi" w:cstheme="minorHAnsi"/>
                <w:sz w:val="24"/>
                <w:szCs w:val="24"/>
              </w:rPr>
              <w:t xml:space="preserve"> (2016).</w:t>
            </w:r>
          </w:p>
        </w:tc>
      </w:tr>
      <w:tr w:rsidR="001A1544" w:rsidRPr="002F31DA" w14:paraId="123166A4" w14:textId="77777777">
        <w:tc>
          <w:tcPr>
            <w:tcW w:w="433" w:type="dxa"/>
          </w:tcPr>
          <w:p w14:paraId="000000B0" w14:textId="1F7B0257"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9</w:t>
            </w:r>
            <w:r w:rsidR="002B4BB1">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B1" w14:textId="721E786B"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Dupuis</w:t>
            </w:r>
            <w:r w:rsidR="006A5C87" w:rsidRPr="00D72EC5">
              <w:rPr>
                <w:rFonts w:asciiTheme="minorHAnsi" w:eastAsia="Times New Roman" w:hAnsiTheme="minorHAnsi" w:cstheme="minorHAnsi"/>
                <w:sz w:val="24"/>
                <w:szCs w:val="24"/>
              </w:rPr>
              <w:t xml:space="preserve">, G., </w:t>
            </w:r>
            <w:r w:rsidRPr="00D72EC5">
              <w:rPr>
                <w:rFonts w:asciiTheme="minorHAnsi" w:eastAsia="Times New Roman" w:hAnsiTheme="minorHAnsi" w:cstheme="minorHAnsi"/>
                <w:sz w:val="24"/>
                <w:szCs w:val="24"/>
              </w:rPr>
              <w:t>Elias</w:t>
            </w:r>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M.,</w:t>
            </w:r>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Simonot</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L. </w:t>
            </w:r>
            <w:r w:rsidRPr="00D72EC5">
              <w:rPr>
                <w:rFonts w:asciiTheme="minorHAnsi" w:eastAsia="Times New Roman" w:hAnsiTheme="minorHAnsi" w:cstheme="minorHAnsi"/>
                <w:sz w:val="24"/>
                <w:szCs w:val="24"/>
              </w:rPr>
              <w:t xml:space="preserve">Pigment identification by fiber-optics diffuse reflectance spectroscopy. </w:t>
            </w:r>
            <w:r w:rsidRPr="00D72EC5">
              <w:rPr>
                <w:rFonts w:asciiTheme="minorHAnsi" w:eastAsia="Times New Roman" w:hAnsiTheme="minorHAnsi" w:cstheme="minorHAnsi"/>
                <w:i/>
                <w:sz w:val="24"/>
                <w:szCs w:val="24"/>
              </w:rPr>
              <w:t>Applied Spectroscopy</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56</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1329–1336</w:t>
            </w:r>
            <w:r w:rsidR="006A5C87" w:rsidRPr="00D72EC5">
              <w:rPr>
                <w:rFonts w:asciiTheme="minorHAnsi" w:eastAsia="Times New Roman" w:hAnsiTheme="minorHAnsi" w:cstheme="minorHAnsi"/>
                <w:sz w:val="24"/>
                <w:szCs w:val="24"/>
              </w:rPr>
              <w:t xml:space="preserve"> (2002).</w:t>
            </w:r>
          </w:p>
        </w:tc>
      </w:tr>
      <w:tr w:rsidR="001A1544" w:rsidRPr="002F31DA" w14:paraId="0C3B694A" w14:textId="77777777">
        <w:tc>
          <w:tcPr>
            <w:tcW w:w="433" w:type="dxa"/>
          </w:tcPr>
          <w:p w14:paraId="000000B2" w14:textId="50576652"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10</w:t>
            </w:r>
            <w:r w:rsidR="007B0B17">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B3" w14:textId="2D47B3F3"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Bacci</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M., </w:t>
            </w:r>
            <w:proofErr w:type="spellStart"/>
            <w:r w:rsidRPr="00D72EC5">
              <w:rPr>
                <w:rFonts w:asciiTheme="minorHAnsi" w:eastAsia="Times New Roman" w:hAnsiTheme="minorHAnsi" w:cstheme="minorHAnsi"/>
                <w:sz w:val="24"/>
                <w:szCs w:val="24"/>
              </w:rPr>
              <w:t>Picollo</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M. </w:t>
            </w:r>
            <w:r w:rsidRPr="00D72EC5">
              <w:rPr>
                <w:rFonts w:asciiTheme="minorHAnsi" w:eastAsia="Times New Roman" w:hAnsiTheme="minorHAnsi" w:cstheme="minorHAnsi"/>
                <w:sz w:val="24"/>
                <w:szCs w:val="24"/>
              </w:rPr>
              <w:t xml:space="preserve">Non-destructive spectroscopic detection of cobalt (II) in paintings and glass. </w:t>
            </w:r>
            <w:r w:rsidRPr="00D72EC5">
              <w:rPr>
                <w:rFonts w:asciiTheme="minorHAnsi" w:eastAsia="Times New Roman" w:hAnsiTheme="minorHAnsi" w:cstheme="minorHAnsi"/>
                <w:i/>
                <w:sz w:val="24"/>
                <w:szCs w:val="24"/>
              </w:rPr>
              <w:t>Studies in Conservation</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41</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136–144</w:t>
            </w:r>
            <w:r w:rsidR="006A5C87" w:rsidRPr="00D72EC5">
              <w:rPr>
                <w:rFonts w:asciiTheme="minorHAnsi" w:eastAsia="Times New Roman" w:hAnsiTheme="minorHAnsi" w:cstheme="minorHAnsi"/>
                <w:sz w:val="24"/>
                <w:szCs w:val="24"/>
              </w:rPr>
              <w:t xml:space="preserve"> (1996).</w:t>
            </w:r>
          </w:p>
        </w:tc>
      </w:tr>
      <w:tr w:rsidR="001A1544" w:rsidRPr="002F31DA" w14:paraId="5E42E8D7" w14:textId="77777777">
        <w:tc>
          <w:tcPr>
            <w:tcW w:w="433" w:type="dxa"/>
          </w:tcPr>
          <w:p w14:paraId="000000B4" w14:textId="650C4C26"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11</w:t>
            </w:r>
            <w:r w:rsidR="007B0B17">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B5" w14:textId="047FEF98"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Cosentino</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A. </w:t>
            </w:r>
            <w:r w:rsidRPr="00D72EC5">
              <w:rPr>
                <w:rFonts w:asciiTheme="minorHAnsi" w:eastAsia="Times New Roman" w:hAnsiTheme="minorHAnsi" w:cstheme="minorHAnsi"/>
                <w:sz w:val="24"/>
                <w:szCs w:val="24"/>
              </w:rPr>
              <w:t xml:space="preserve">FORS spectral database of historical pigments in different binders. </w:t>
            </w:r>
            <w:r w:rsidRPr="00D72EC5">
              <w:rPr>
                <w:rFonts w:asciiTheme="minorHAnsi" w:eastAsia="Times New Roman" w:hAnsiTheme="minorHAnsi" w:cstheme="minorHAnsi"/>
                <w:i/>
                <w:sz w:val="24"/>
                <w:szCs w:val="24"/>
              </w:rPr>
              <w:t>E</w:t>
            </w:r>
            <w:r w:rsidR="006A5C87" w:rsidRPr="00D72EC5">
              <w:rPr>
                <w:rFonts w:asciiTheme="minorHAnsi" w:eastAsia="Times New Roman" w:hAnsiTheme="minorHAnsi" w:cstheme="minorHAnsi"/>
                <w:i/>
                <w:sz w:val="24"/>
                <w:szCs w:val="24"/>
              </w:rPr>
              <w:t>-</w:t>
            </w:r>
            <w:r w:rsidRPr="00D72EC5">
              <w:rPr>
                <w:rFonts w:asciiTheme="minorHAnsi" w:eastAsia="Times New Roman" w:hAnsiTheme="minorHAnsi" w:cstheme="minorHAnsi"/>
                <w:i/>
                <w:sz w:val="24"/>
                <w:szCs w:val="24"/>
              </w:rPr>
              <w:t>Conserv</w:t>
            </w:r>
            <w:r w:rsidR="006A5C87" w:rsidRPr="00D72EC5">
              <w:rPr>
                <w:rFonts w:asciiTheme="minorHAnsi" w:eastAsia="Times New Roman" w:hAnsiTheme="minorHAnsi" w:cstheme="minorHAnsi"/>
                <w:i/>
                <w:sz w:val="24"/>
                <w:szCs w:val="24"/>
              </w:rPr>
              <w:t>ation Journal</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sz w:val="24"/>
                <w:szCs w:val="24"/>
              </w:rPr>
              <w:t>54–65</w:t>
            </w:r>
            <w:r w:rsidR="006A5C87" w:rsidRPr="00D72EC5">
              <w:rPr>
                <w:rFonts w:asciiTheme="minorHAnsi" w:eastAsia="Times New Roman" w:hAnsiTheme="minorHAnsi" w:cstheme="minorHAnsi"/>
                <w:sz w:val="24"/>
                <w:szCs w:val="24"/>
              </w:rPr>
              <w:t xml:space="preserve"> (2014).</w:t>
            </w:r>
          </w:p>
        </w:tc>
      </w:tr>
      <w:tr w:rsidR="001A1544" w:rsidRPr="002F31DA" w14:paraId="47EB5958" w14:textId="77777777">
        <w:tc>
          <w:tcPr>
            <w:tcW w:w="433" w:type="dxa"/>
          </w:tcPr>
          <w:p w14:paraId="000000B6" w14:textId="516A098D"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12</w:t>
            </w:r>
            <w:r w:rsidR="007B0B17">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B7" w14:textId="4CBAA120"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Leona</w:t>
            </w:r>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M., </w:t>
            </w:r>
            <w:r w:rsidRPr="00D72EC5">
              <w:rPr>
                <w:rFonts w:asciiTheme="minorHAnsi" w:eastAsia="Times New Roman" w:hAnsiTheme="minorHAnsi" w:cstheme="minorHAnsi"/>
                <w:sz w:val="24"/>
                <w:szCs w:val="24"/>
              </w:rPr>
              <w:t>Winter</w:t>
            </w:r>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J. </w:t>
            </w:r>
            <w:r w:rsidRPr="00D72EC5">
              <w:rPr>
                <w:rFonts w:asciiTheme="minorHAnsi" w:eastAsia="Times New Roman" w:hAnsiTheme="minorHAnsi" w:cstheme="minorHAnsi"/>
                <w:sz w:val="24"/>
                <w:szCs w:val="24"/>
              </w:rPr>
              <w:t xml:space="preserve">Fiber optics reflectance spectroscopy: a unique tool for the investigation of Japanese paintings. </w:t>
            </w:r>
            <w:r w:rsidRPr="00D72EC5">
              <w:rPr>
                <w:rFonts w:asciiTheme="minorHAnsi" w:eastAsia="Times New Roman" w:hAnsiTheme="minorHAnsi" w:cstheme="minorHAnsi"/>
                <w:i/>
                <w:sz w:val="24"/>
                <w:szCs w:val="24"/>
              </w:rPr>
              <w:t>Studies in Conservation</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46</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153–162</w:t>
            </w:r>
            <w:r w:rsidR="006A5C87" w:rsidRPr="00D72EC5">
              <w:rPr>
                <w:rFonts w:asciiTheme="minorHAnsi" w:eastAsia="Times New Roman" w:hAnsiTheme="minorHAnsi" w:cstheme="minorHAnsi"/>
                <w:sz w:val="24"/>
                <w:szCs w:val="24"/>
              </w:rPr>
              <w:t xml:space="preserve"> (2001).</w:t>
            </w:r>
          </w:p>
        </w:tc>
      </w:tr>
      <w:tr w:rsidR="001A1544" w:rsidRPr="002F31DA" w14:paraId="2ACF6B9F" w14:textId="77777777">
        <w:tc>
          <w:tcPr>
            <w:tcW w:w="433" w:type="dxa"/>
          </w:tcPr>
          <w:p w14:paraId="000000B8" w14:textId="6E5B8E4D"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13</w:t>
            </w:r>
            <w:r w:rsidR="007B0B17">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B9" w14:textId="124DEC79"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Cheilakou</w:t>
            </w:r>
            <w:proofErr w:type="spellEnd"/>
            <w:r w:rsidR="006A5C87" w:rsidRPr="00D72EC5">
              <w:rPr>
                <w:rFonts w:asciiTheme="minorHAnsi" w:eastAsia="Times New Roman" w:hAnsiTheme="minorHAnsi" w:cstheme="minorHAnsi"/>
                <w:sz w:val="24"/>
                <w:szCs w:val="24"/>
              </w:rPr>
              <w:t xml:space="preserve">, E., </w:t>
            </w:r>
            <w:proofErr w:type="spellStart"/>
            <w:r w:rsidRPr="00D72EC5">
              <w:rPr>
                <w:rFonts w:asciiTheme="minorHAnsi" w:eastAsia="Times New Roman" w:hAnsiTheme="minorHAnsi" w:cstheme="minorHAnsi"/>
                <w:sz w:val="24"/>
                <w:szCs w:val="24"/>
              </w:rPr>
              <w:t>Troullinos</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M.,</w:t>
            </w:r>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Koui</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M. </w:t>
            </w:r>
            <w:r w:rsidRPr="00D72EC5">
              <w:rPr>
                <w:rFonts w:asciiTheme="minorHAnsi" w:eastAsia="Times New Roman" w:hAnsiTheme="minorHAnsi" w:cstheme="minorHAnsi"/>
                <w:sz w:val="24"/>
                <w:szCs w:val="24"/>
              </w:rPr>
              <w:t xml:space="preserve">Identification of pigments on Byzantine wall paintings from Crete (14th century AD) using non-invasive Fiber Optics Diffuse Reflectance Spectroscopy (FORS). </w:t>
            </w:r>
            <w:r w:rsidRPr="00D72EC5">
              <w:rPr>
                <w:rFonts w:asciiTheme="minorHAnsi" w:eastAsia="Times New Roman" w:hAnsiTheme="minorHAnsi" w:cstheme="minorHAnsi"/>
                <w:i/>
                <w:sz w:val="24"/>
                <w:szCs w:val="24"/>
              </w:rPr>
              <w:t>Journal of Archaeological Science</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41</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541–555</w:t>
            </w:r>
            <w:r w:rsidR="006A5C87" w:rsidRPr="00D72EC5">
              <w:rPr>
                <w:rFonts w:asciiTheme="minorHAnsi" w:eastAsia="Times New Roman" w:hAnsiTheme="minorHAnsi" w:cstheme="minorHAnsi"/>
                <w:sz w:val="24"/>
                <w:szCs w:val="24"/>
              </w:rPr>
              <w:t xml:space="preserve"> (2014).</w:t>
            </w:r>
          </w:p>
        </w:tc>
      </w:tr>
      <w:tr w:rsidR="001A1544" w:rsidRPr="002F31DA" w14:paraId="726086C1" w14:textId="77777777">
        <w:tc>
          <w:tcPr>
            <w:tcW w:w="433" w:type="dxa"/>
          </w:tcPr>
          <w:p w14:paraId="000000BA" w14:textId="43891A41"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14</w:t>
            </w:r>
            <w:r w:rsidR="007B0B17">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BB" w14:textId="4D2CF96A"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Kubik</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M. </w:t>
            </w:r>
            <w:r w:rsidRPr="00D72EC5">
              <w:rPr>
                <w:rFonts w:asciiTheme="minorHAnsi" w:eastAsia="Times New Roman" w:hAnsiTheme="minorHAnsi" w:cstheme="minorHAnsi"/>
                <w:sz w:val="24"/>
                <w:szCs w:val="24"/>
              </w:rPr>
              <w:t xml:space="preserve">Hyperspectral imaging: a new technique for the non-invasive study of artworks. </w:t>
            </w:r>
            <w:r w:rsidRPr="00D72EC5">
              <w:rPr>
                <w:rFonts w:asciiTheme="minorHAnsi" w:eastAsia="Times New Roman" w:hAnsiTheme="minorHAnsi" w:cstheme="minorHAnsi"/>
                <w:i/>
                <w:sz w:val="24"/>
                <w:szCs w:val="24"/>
              </w:rPr>
              <w:t xml:space="preserve">Physical </w:t>
            </w:r>
            <w:r w:rsidR="007B0B17">
              <w:rPr>
                <w:rFonts w:asciiTheme="minorHAnsi" w:eastAsia="Times New Roman" w:hAnsiTheme="minorHAnsi" w:cstheme="minorHAnsi"/>
                <w:i/>
                <w:sz w:val="24"/>
                <w:szCs w:val="24"/>
              </w:rPr>
              <w:t>T</w:t>
            </w:r>
            <w:r w:rsidRPr="00D72EC5">
              <w:rPr>
                <w:rFonts w:asciiTheme="minorHAnsi" w:eastAsia="Times New Roman" w:hAnsiTheme="minorHAnsi" w:cstheme="minorHAnsi"/>
                <w:i/>
                <w:sz w:val="24"/>
                <w:szCs w:val="24"/>
              </w:rPr>
              <w:t xml:space="preserve">echniques in the </w:t>
            </w:r>
            <w:r w:rsidR="007B0B17">
              <w:rPr>
                <w:rFonts w:asciiTheme="minorHAnsi" w:eastAsia="Times New Roman" w:hAnsiTheme="minorHAnsi" w:cstheme="minorHAnsi"/>
                <w:i/>
                <w:sz w:val="24"/>
                <w:szCs w:val="24"/>
              </w:rPr>
              <w:t>S</w:t>
            </w:r>
            <w:r w:rsidRPr="00D72EC5">
              <w:rPr>
                <w:rFonts w:asciiTheme="minorHAnsi" w:eastAsia="Times New Roman" w:hAnsiTheme="minorHAnsi" w:cstheme="minorHAnsi"/>
                <w:i/>
                <w:sz w:val="24"/>
                <w:szCs w:val="24"/>
              </w:rPr>
              <w:t xml:space="preserve">tudy of </w:t>
            </w:r>
            <w:r w:rsidR="007B0B17">
              <w:rPr>
                <w:rFonts w:asciiTheme="minorHAnsi" w:eastAsia="Times New Roman" w:hAnsiTheme="minorHAnsi" w:cstheme="minorHAnsi"/>
                <w:i/>
                <w:sz w:val="24"/>
                <w:szCs w:val="24"/>
              </w:rPr>
              <w:t>A</w:t>
            </w:r>
            <w:r w:rsidRPr="00D72EC5">
              <w:rPr>
                <w:rFonts w:asciiTheme="minorHAnsi" w:eastAsia="Times New Roman" w:hAnsiTheme="minorHAnsi" w:cstheme="minorHAnsi"/>
                <w:i/>
                <w:sz w:val="24"/>
                <w:szCs w:val="24"/>
              </w:rPr>
              <w:t>rt</w:t>
            </w:r>
            <w:r w:rsidR="006A5C87" w:rsidRPr="00D72EC5">
              <w:rPr>
                <w:rFonts w:asciiTheme="minorHAnsi" w:eastAsia="Times New Roman" w:hAnsiTheme="minorHAnsi" w:cstheme="minorHAnsi"/>
                <w:i/>
                <w:sz w:val="24"/>
                <w:szCs w:val="24"/>
              </w:rPr>
              <w:t xml:space="preserve">, </w:t>
            </w:r>
            <w:r w:rsidR="007B0B17">
              <w:rPr>
                <w:rFonts w:asciiTheme="minorHAnsi" w:eastAsia="Times New Roman" w:hAnsiTheme="minorHAnsi" w:cstheme="minorHAnsi"/>
                <w:i/>
                <w:sz w:val="24"/>
                <w:szCs w:val="24"/>
              </w:rPr>
              <w:t>A</w:t>
            </w:r>
            <w:r w:rsidRPr="00D72EC5">
              <w:rPr>
                <w:rFonts w:asciiTheme="minorHAnsi" w:eastAsia="Times New Roman" w:hAnsiTheme="minorHAnsi" w:cstheme="minorHAnsi"/>
                <w:i/>
                <w:sz w:val="24"/>
                <w:szCs w:val="24"/>
              </w:rPr>
              <w:t xml:space="preserve">rchaeology and </w:t>
            </w:r>
            <w:r w:rsidR="007B0B17">
              <w:rPr>
                <w:rFonts w:asciiTheme="minorHAnsi" w:eastAsia="Times New Roman" w:hAnsiTheme="minorHAnsi" w:cstheme="minorHAnsi"/>
                <w:i/>
                <w:sz w:val="24"/>
                <w:szCs w:val="24"/>
              </w:rPr>
              <w:t>C</w:t>
            </w:r>
            <w:r w:rsidRPr="00D72EC5">
              <w:rPr>
                <w:rFonts w:asciiTheme="minorHAnsi" w:eastAsia="Times New Roman" w:hAnsiTheme="minorHAnsi" w:cstheme="minorHAnsi"/>
                <w:i/>
                <w:sz w:val="24"/>
                <w:szCs w:val="24"/>
              </w:rPr>
              <w:t xml:space="preserve">ultural </w:t>
            </w:r>
            <w:r w:rsidR="007B0B17">
              <w:rPr>
                <w:rFonts w:asciiTheme="minorHAnsi" w:eastAsia="Times New Roman" w:hAnsiTheme="minorHAnsi" w:cstheme="minorHAnsi"/>
                <w:i/>
                <w:sz w:val="24"/>
                <w:szCs w:val="24"/>
              </w:rPr>
              <w:t>H</w:t>
            </w:r>
            <w:r w:rsidRPr="00D72EC5">
              <w:rPr>
                <w:rFonts w:asciiTheme="minorHAnsi" w:eastAsia="Times New Roman" w:hAnsiTheme="minorHAnsi" w:cstheme="minorHAnsi"/>
                <w:i/>
                <w:sz w:val="24"/>
                <w:szCs w:val="24"/>
              </w:rPr>
              <w:t>eritage</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2</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199–259</w:t>
            </w:r>
            <w:r w:rsidR="006A5C87" w:rsidRPr="00D72EC5">
              <w:rPr>
                <w:rFonts w:asciiTheme="minorHAnsi" w:eastAsia="Times New Roman" w:hAnsiTheme="minorHAnsi" w:cstheme="minorHAnsi"/>
                <w:sz w:val="24"/>
                <w:szCs w:val="24"/>
              </w:rPr>
              <w:t xml:space="preserve"> (2007).</w:t>
            </w:r>
          </w:p>
        </w:tc>
      </w:tr>
      <w:tr w:rsidR="001A1544" w:rsidRPr="002F31DA" w14:paraId="7C1E8BB4" w14:textId="77777777">
        <w:tc>
          <w:tcPr>
            <w:tcW w:w="433" w:type="dxa"/>
          </w:tcPr>
          <w:p w14:paraId="000000BC" w14:textId="4AA85FBD"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15</w:t>
            </w:r>
            <w:r w:rsidR="007B0B17">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BD" w14:textId="386DABD4"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Fischer</w:t>
            </w:r>
            <w:r w:rsidR="006A5C87" w:rsidRPr="00D72EC5">
              <w:rPr>
                <w:rFonts w:asciiTheme="minorHAnsi" w:eastAsia="Times New Roman" w:hAnsiTheme="minorHAnsi" w:cstheme="minorHAnsi"/>
                <w:sz w:val="24"/>
                <w:szCs w:val="24"/>
              </w:rPr>
              <w:t xml:space="preserve">, C., </w:t>
            </w:r>
            <w:proofErr w:type="spellStart"/>
            <w:r w:rsidRPr="00D72EC5">
              <w:rPr>
                <w:rFonts w:asciiTheme="minorHAnsi" w:eastAsia="Times New Roman" w:hAnsiTheme="minorHAnsi" w:cstheme="minorHAnsi"/>
                <w:sz w:val="24"/>
                <w:szCs w:val="24"/>
              </w:rPr>
              <w:t>Kakoulli</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I. </w:t>
            </w:r>
            <w:r w:rsidRPr="00D72EC5">
              <w:rPr>
                <w:rFonts w:asciiTheme="minorHAnsi" w:eastAsia="Times New Roman" w:hAnsiTheme="minorHAnsi" w:cstheme="minorHAnsi"/>
                <w:sz w:val="24"/>
                <w:szCs w:val="24"/>
              </w:rPr>
              <w:t xml:space="preserve">Multispectral and hyperspectral imaging technologies in conservation: current research and potential applications. </w:t>
            </w:r>
            <w:r w:rsidRPr="00D72EC5">
              <w:rPr>
                <w:rFonts w:asciiTheme="minorHAnsi" w:eastAsia="Times New Roman" w:hAnsiTheme="minorHAnsi" w:cstheme="minorHAnsi"/>
                <w:i/>
                <w:sz w:val="24"/>
                <w:szCs w:val="24"/>
              </w:rPr>
              <w:t>Studies in Conservation</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51</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3–16</w:t>
            </w:r>
            <w:r w:rsidR="006A5C87" w:rsidRPr="00D72EC5">
              <w:rPr>
                <w:rFonts w:asciiTheme="minorHAnsi" w:eastAsia="Times New Roman" w:hAnsiTheme="minorHAnsi" w:cstheme="minorHAnsi"/>
                <w:sz w:val="24"/>
                <w:szCs w:val="24"/>
              </w:rPr>
              <w:t>(2006).</w:t>
            </w:r>
          </w:p>
        </w:tc>
      </w:tr>
      <w:tr w:rsidR="001A1544" w:rsidRPr="002F31DA" w14:paraId="3AE26051" w14:textId="77777777">
        <w:tc>
          <w:tcPr>
            <w:tcW w:w="433" w:type="dxa"/>
          </w:tcPr>
          <w:p w14:paraId="000000BE" w14:textId="738A93BA"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16</w:t>
            </w:r>
            <w:r w:rsidR="007B0B17">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BF" w14:textId="74FF750C"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Daniel</w:t>
            </w:r>
            <w:r w:rsidR="006A5C87" w:rsidRPr="00D72EC5">
              <w:rPr>
                <w:rFonts w:asciiTheme="minorHAnsi" w:eastAsia="Times New Roman" w:hAnsiTheme="minorHAnsi" w:cstheme="minorHAnsi"/>
                <w:sz w:val="24"/>
                <w:szCs w:val="24"/>
              </w:rPr>
              <w:t>, F. et al.</w:t>
            </w:r>
            <w:r w:rsidRPr="00D72EC5">
              <w:rPr>
                <w:rFonts w:asciiTheme="minorHAnsi" w:eastAsia="Times New Roman" w:hAnsiTheme="minorHAnsi" w:cstheme="minorHAnsi"/>
                <w:sz w:val="24"/>
                <w:szCs w:val="24"/>
              </w:rPr>
              <w:t xml:space="preserve"> Hyperspectral imaging applied to the analysis of Goya paintings in the Museum of Zaragoza (Spain). </w:t>
            </w:r>
            <w:r w:rsidRPr="00D72EC5">
              <w:rPr>
                <w:rFonts w:asciiTheme="minorHAnsi" w:eastAsia="Times New Roman" w:hAnsiTheme="minorHAnsi" w:cstheme="minorHAnsi"/>
                <w:i/>
                <w:sz w:val="24"/>
                <w:szCs w:val="24"/>
              </w:rPr>
              <w:t>Microchemical Journal</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126</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113–120</w:t>
            </w:r>
            <w:r w:rsidR="006A5C87" w:rsidRPr="00D72EC5">
              <w:rPr>
                <w:rFonts w:asciiTheme="minorHAnsi" w:eastAsia="Times New Roman" w:hAnsiTheme="minorHAnsi" w:cstheme="minorHAnsi"/>
                <w:sz w:val="24"/>
                <w:szCs w:val="24"/>
              </w:rPr>
              <w:t xml:space="preserve"> (2016).</w:t>
            </w:r>
          </w:p>
        </w:tc>
      </w:tr>
      <w:tr w:rsidR="001A1544" w:rsidRPr="002F31DA" w14:paraId="1995DADF" w14:textId="77777777">
        <w:tc>
          <w:tcPr>
            <w:tcW w:w="433" w:type="dxa"/>
          </w:tcPr>
          <w:p w14:paraId="000000C0" w14:textId="3EB3DD31"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17</w:t>
            </w:r>
            <w:r w:rsidR="007B0B17">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C1" w14:textId="761917AE"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Baronti</w:t>
            </w:r>
            <w:proofErr w:type="spellEnd"/>
            <w:r w:rsidR="006A5C87" w:rsidRPr="00D72EC5">
              <w:rPr>
                <w:rFonts w:asciiTheme="minorHAnsi" w:eastAsia="Times New Roman" w:hAnsiTheme="minorHAnsi" w:cstheme="minorHAnsi"/>
                <w:sz w:val="24"/>
                <w:szCs w:val="24"/>
              </w:rPr>
              <w:t xml:space="preserve">, S., </w:t>
            </w:r>
            <w:proofErr w:type="spellStart"/>
            <w:r w:rsidRPr="00D72EC5">
              <w:rPr>
                <w:rFonts w:asciiTheme="minorHAnsi" w:eastAsia="Times New Roman" w:hAnsiTheme="minorHAnsi" w:cstheme="minorHAnsi"/>
                <w:sz w:val="24"/>
                <w:szCs w:val="24"/>
              </w:rPr>
              <w:t>Casini</w:t>
            </w:r>
            <w:proofErr w:type="spellEnd"/>
            <w:r w:rsidR="006A5C87" w:rsidRPr="00D72EC5">
              <w:rPr>
                <w:rFonts w:asciiTheme="minorHAnsi" w:eastAsia="Times New Roman" w:hAnsiTheme="minorHAnsi" w:cstheme="minorHAnsi"/>
                <w:sz w:val="24"/>
                <w:szCs w:val="24"/>
              </w:rPr>
              <w:t xml:space="preserve">, A., </w:t>
            </w:r>
            <w:proofErr w:type="spellStart"/>
            <w:r w:rsidRPr="00D72EC5">
              <w:rPr>
                <w:rFonts w:asciiTheme="minorHAnsi" w:eastAsia="Times New Roman" w:hAnsiTheme="minorHAnsi" w:cstheme="minorHAnsi"/>
                <w:sz w:val="24"/>
                <w:szCs w:val="24"/>
              </w:rPr>
              <w:t>Lotti</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F.,</w:t>
            </w:r>
            <w:r w:rsidRPr="00D72EC5">
              <w:rPr>
                <w:rFonts w:asciiTheme="minorHAnsi" w:eastAsia="Times New Roman" w:hAnsiTheme="minorHAnsi" w:cstheme="minorHAnsi"/>
                <w:sz w:val="24"/>
                <w:szCs w:val="24"/>
              </w:rPr>
              <w:t xml:space="preserve"> </w:t>
            </w:r>
            <w:proofErr w:type="spellStart"/>
            <w:r w:rsidRPr="00D72EC5">
              <w:rPr>
                <w:rFonts w:asciiTheme="minorHAnsi" w:eastAsia="Times New Roman" w:hAnsiTheme="minorHAnsi" w:cstheme="minorHAnsi"/>
                <w:sz w:val="24"/>
                <w:szCs w:val="24"/>
              </w:rPr>
              <w:t>Porcinai</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S. </w:t>
            </w:r>
            <w:r w:rsidRPr="00D72EC5">
              <w:rPr>
                <w:rFonts w:asciiTheme="minorHAnsi" w:eastAsia="Times New Roman" w:hAnsiTheme="minorHAnsi" w:cstheme="minorHAnsi"/>
                <w:sz w:val="24"/>
                <w:szCs w:val="24"/>
              </w:rPr>
              <w:t xml:space="preserve">Principal component analysis of visible and near-infrared multispectral images of works of art. </w:t>
            </w:r>
            <w:r w:rsidRPr="00D72EC5">
              <w:rPr>
                <w:rFonts w:asciiTheme="minorHAnsi" w:eastAsia="Times New Roman" w:hAnsiTheme="minorHAnsi" w:cstheme="minorHAnsi"/>
                <w:i/>
                <w:sz w:val="24"/>
                <w:szCs w:val="24"/>
              </w:rPr>
              <w:t>Chemometrics and Intelligent Laboratory Systems</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39</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103–114</w:t>
            </w:r>
            <w:r w:rsidR="006A5C87" w:rsidRPr="00D72EC5">
              <w:rPr>
                <w:rFonts w:asciiTheme="minorHAnsi" w:eastAsia="Times New Roman" w:hAnsiTheme="minorHAnsi" w:cstheme="minorHAnsi"/>
                <w:sz w:val="24"/>
                <w:szCs w:val="24"/>
              </w:rPr>
              <w:t xml:space="preserve"> (1997).</w:t>
            </w:r>
          </w:p>
        </w:tc>
      </w:tr>
      <w:tr w:rsidR="001A1544" w:rsidRPr="002F31DA" w14:paraId="24FA4F84" w14:textId="77777777">
        <w:tc>
          <w:tcPr>
            <w:tcW w:w="433" w:type="dxa"/>
          </w:tcPr>
          <w:p w14:paraId="000000C2" w14:textId="59EECE11"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18</w:t>
            </w:r>
            <w:r w:rsidR="007B0B17">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C3" w14:textId="3F351319"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Mansfield</w:t>
            </w:r>
            <w:r w:rsidR="006A5C87" w:rsidRPr="00D72EC5">
              <w:rPr>
                <w:rFonts w:asciiTheme="minorHAnsi" w:eastAsia="Times New Roman" w:hAnsiTheme="minorHAnsi" w:cstheme="minorHAnsi"/>
                <w:sz w:val="24"/>
                <w:szCs w:val="24"/>
              </w:rPr>
              <w:t>, J. R. et al.</w:t>
            </w:r>
            <w:r w:rsidRPr="00D72EC5">
              <w:rPr>
                <w:rFonts w:asciiTheme="minorHAnsi" w:eastAsia="Times New Roman" w:hAnsiTheme="minorHAnsi" w:cstheme="minorHAnsi"/>
                <w:sz w:val="24"/>
                <w:szCs w:val="24"/>
              </w:rPr>
              <w:t xml:space="preserve"> Near infrared spectroscopic reflectance imaging: supervised vs. unsupervised analysis using an art conservation application. </w:t>
            </w:r>
            <w:r w:rsidRPr="00D72EC5">
              <w:rPr>
                <w:rFonts w:asciiTheme="minorHAnsi" w:eastAsia="Times New Roman" w:hAnsiTheme="minorHAnsi" w:cstheme="minorHAnsi"/>
                <w:i/>
                <w:sz w:val="24"/>
                <w:szCs w:val="24"/>
              </w:rPr>
              <w:t>Vibrational Spectroscopy</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19</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33–45</w:t>
            </w:r>
            <w:r w:rsidR="006A5C87" w:rsidRPr="00D72EC5">
              <w:rPr>
                <w:rFonts w:asciiTheme="minorHAnsi" w:eastAsia="Times New Roman" w:hAnsiTheme="minorHAnsi" w:cstheme="minorHAnsi"/>
                <w:sz w:val="24"/>
                <w:szCs w:val="24"/>
              </w:rPr>
              <w:t xml:space="preserve"> (1999).</w:t>
            </w:r>
          </w:p>
        </w:tc>
      </w:tr>
      <w:tr w:rsidR="001A1544" w:rsidRPr="002F31DA" w14:paraId="31C93EC4" w14:textId="77777777">
        <w:tc>
          <w:tcPr>
            <w:tcW w:w="433" w:type="dxa"/>
          </w:tcPr>
          <w:p w14:paraId="000000C4" w14:textId="5772FF33"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19</w:t>
            </w:r>
            <w:r w:rsidR="007B0B17">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C5" w14:textId="59AD0D4F"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Clodius</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W. B. </w:t>
            </w:r>
            <w:r w:rsidRPr="00D72EC5">
              <w:rPr>
                <w:rFonts w:asciiTheme="minorHAnsi" w:eastAsia="Times New Roman" w:hAnsiTheme="minorHAnsi" w:cstheme="minorHAnsi"/>
                <w:sz w:val="24"/>
                <w:szCs w:val="24"/>
              </w:rPr>
              <w:t>Multispectral and Hyperspectral Image Processing</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Part 1: Initial Processing. </w:t>
            </w:r>
            <w:r w:rsidRPr="00D72EC5">
              <w:rPr>
                <w:rFonts w:asciiTheme="minorHAnsi" w:eastAsia="Times New Roman" w:hAnsiTheme="minorHAnsi" w:cstheme="minorHAnsi"/>
                <w:i/>
                <w:sz w:val="24"/>
                <w:szCs w:val="24"/>
              </w:rPr>
              <w:t>Encyclopedia of Optical Engineering: Las-Pho</w:t>
            </w:r>
            <w:r w:rsidR="006A5C87" w:rsidRPr="00D72EC5">
              <w:rPr>
                <w:rFonts w:asciiTheme="minorHAnsi" w:eastAsia="Times New Roman" w:hAnsiTheme="minorHAnsi" w:cstheme="minorHAnsi"/>
                <w:i/>
                <w:sz w:val="24"/>
                <w:szCs w:val="24"/>
              </w:rPr>
              <w:t xml:space="preserve">, </w:t>
            </w:r>
            <w:r w:rsidRPr="00D72EC5">
              <w:rPr>
                <w:rFonts w:asciiTheme="minorHAnsi" w:eastAsia="Times New Roman" w:hAnsiTheme="minorHAnsi" w:cstheme="minorHAnsi"/>
                <w:i/>
                <w:sz w:val="24"/>
                <w:szCs w:val="24"/>
              </w:rPr>
              <w:t>pages 1025-2048</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2</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1390</w:t>
            </w:r>
            <w:r w:rsidR="006A5C87" w:rsidRPr="00D72EC5">
              <w:rPr>
                <w:rFonts w:asciiTheme="minorHAnsi" w:eastAsia="Times New Roman" w:hAnsiTheme="minorHAnsi" w:cstheme="minorHAnsi"/>
                <w:sz w:val="24"/>
                <w:szCs w:val="24"/>
              </w:rPr>
              <w:t xml:space="preserve"> (2003).</w:t>
            </w:r>
          </w:p>
        </w:tc>
      </w:tr>
      <w:tr w:rsidR="001A1544" w:rsidRPr="002F31DA" w14:paraId="1079A771" w14:textId="77777777">
        <w:tc>
          <w:tcPr>
            <w:tcW w:w="433" w:type="dxa"/>
          </w:tcPr>
          <w:p w14:paraId="000000C6" w14:textId="4D777D31"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20</w:t>
            </w:r>
            <w:r w:rsidR="007B0B17">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C7" w14:textId="4B811DEB"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Kruse</w:t>
            </w:r>
            <w:r w:rsidR="006A5C87" w:rsidRPr="00D72EC5">
              <w:rPr>
                <w:rFonts w:asciiTheme="minorHAnsi" w:eastAsia="Times New Roman" w:hAnsiTheme="minorHAnsi" w:cstheme="minorHAnsi"/>
                <w:sz w:val="24"/>
                <w:szCs w:val="24"/>
              </w:rPr>
              <w:t>, F. A. et al.</w:t>
            </w:r>
            <w:r w:rsidRPr="00D72EC5">
              <w:rPr>
                <w:rFonts w:asciiTheme="minorHAnsi" w:eastAsia="Times New Roman" w:hAnsiTheme="minorHAnsi" w:cstheme="minorHAnsi"/>
                <w:sz w:val="24"/>
                <w:szCs w:val="24"/>
              </w:rPr>
              <w:t xml:space="preserve"> The spectral image processing system (SIPS)-interactive visualization and analysis of imaging spectrometer data. in </w:t>
            </w:r>
            <w:r w:rsidRPr="00D72EC5">
              <w:rPr>
                <w:rFonts w:asciiTheme="minorHAnsi" w:eastAsia="Times New Roman" w:hAnsiTheme="minorHAnsi" w:cstheme="minorHAnsi"/>
                <w:i/>
                <w:sz w:val="24"/>
                <w:szCs w:val="24"/>
              </w:rPr>
              <w:t>AIP Conference Proceedings</w:t>
            </w:r>
            <w:r w:rsidR="006A5C87" w:rsidRPr="00D72EC5">
              <w:rPr>
                <w:rFonts w:asciiTheme="minorHAnsi" w:eastAsia="Times New Roman" w:hAnsiTheme="minorHAnsi" w:cstheme="minorHAnsi"/>
                <w:sz w:val="24"/>
                <w:szCs w:val="24"/>
              </w:rPr>
              <w:t xml:space="preserve"> (1993).</w:t>
            </w:r>
          </w:p>
        </w:tc>
      </w:tr>
      <w:tr w:rsidR="001A1544" w:rsidRPr="002F31DA" w14:paraId="26196368" w14:textId="77777777">
        <w:tc>
          <w:tcPr>
            <w:tcW w:w="433" w:type="dxa"/>
          </w:tcPr>
          <w:p w14:paraId="000000C8" w14:textId="3BDBAE45"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21</w:t>
            </w:r>
            <w:r w:rsidR="00B34BA4">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C9" w14:textId="38805E3D"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Yang</w:t>
            </w:r>
            <w:r w:rsidR="006A5C87" w:rsidRPr="00D72EC5">
              <w:rPr>
                <w:rFonts w:asciiTheme="minorHAnsi" w:eastAsia="Times New Roman" w:hAnsiTheme="minorHAnsi" w:cstheme="minorHAnsi"/>
                <w:sz w:val="24"/>
                <w:szCs w:val="24"/>
              </w:rPr>
              <w:t xml:space="preserve">, C., </w:t>
            </w:r>
            <w:r w:rsidRPr="00D72EC5">
              <w:rPr>
                <w:rFonts w:asciiTheme="minorHAnsi" w:eastAsia="Times New Roman" w:hAnsiTheme="minorHAnsi" w:cstheme="minorHAnsi"/>
                <w:sz w:val="24"/>
                <w:szCs w:val="24"/>
              </w:rPr>
              <w:t>Everitt</w:t>
            </w:r>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J. H., </w:t>
            </w:r>
            <w:r w:rsidRPr="00D72EC5">
              <w:rPr>
                <w:rFonts w:asciiTheme="minorHAnsi" w:eastAsia="Times New Roman" w:hAnsiTheme="minorHAnsi" w:cstheme="minorHAnsi"/>
                <w:sz w:val="24"/>
                <w:szCs w:val="24"/>
              </w:rPr>
              <w:t>Bradford</w:t>
            </w:r>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J. M. </w:t>
            </w:r>
            <w:r w:rsidRPr="00D72EC5">
              <w:rPr>
                <w:rFonts w:asciiTheme="minorHAnsi" w:eastAsia="Times New Roman" w:hAnsiTheme="minorHAnsi" w:cstheme="minorHAnsi"/>
                <w:sz w:val="24"/>
                <w:szCs w:val="24"/>
              </w:rPr>
              <w:t xml:space="preserve">Yield estimation from hyperspectral imagery using spectral angle mapper (SAM). </w:t>
            </w:r>
            <w:r w:rsidRPr="00D72EC5">
              <w:rPr>
                <w:rFonts w:asciiTheme="minorHAnsi" w:eastAsia="Times New Roman" w:hAnsiTheme="minorHAnsi" w:cstheme="minorHAnsi"/>
                <w:i/>
                <w:sz w:val="24"/>
                <w:szCs w:val="24"/>
              </w:rPr>
              <w:t>Transactions of the ASABE</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51</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729–737</w:t>
            </w:r>
            <w:r w:rsidR="006A5C87" w:rsidRPr="00D72EC5">
              <w:rPr>
                <w:rFonts w:asciiTheme="minorHAnsi" w:eastAsia="Times New Roman" w:hAnsiTheme="minorHAnsi" w:cstheme="minorHAnsi"/>
                <w:sz w:val="24"/>
                <w:szCs w:val="24"/>
              </w:rPr>
              <w:t xml:space="preserve"> (2008).</w:t>
            </w:r>
          </w:p>
        </w:tc>
      </w:tr>
      <w:tr w:rsidR="001A1544" w:rsidRPr="002F31DA" w14:paraId="37075FF4" w14:textId="77777777">
        <w:tc>
          <w:tcPr>
            <w:tcW w:w="433" w:type="dxa"/>
          </w:tcPr>
          <w:p w14:paraId="000000CA" w14:textId="654E9CB5"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22</w:t>
            </w:r>
            <w:r w:rsidR="00B34BA4">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CB" w14:textId="449E9076"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Delaney</w:t>
            </w:r>
            <w:r w:rsidR="006A5C87" w:rsidRPr="00D72EC5">
              <w:rPr>
                <w:rFonts w:asciiTheme="minorHAnsi" w:eastAsia="Times New Roman" w:hAnsiTheme="minorHAnsi" w:cstheme="minorHAnsi"/>
                <w:sz w:val="24"/>
                <w:szCs w:val="24"/>
              </w:rPr>
              <w:t xml:space="preserve">, J. K. </w:t>
            </w:r>
            <w:r w:rsidRPr="00D72EC5">
              <w:rPr>
                <w:rFonts w:asciiTheme="minorHAnsi" w:eastAsia="Times New Roman" w:hAnsiTheme="minorHAnsi" w:cstheme="minorHAnsi"/>
                <w:sz w:val="24"/>
                <w:szCs w:val="24"/>
              </w:rPr>
              <w:t>D</w:t>
            </w:r>
            <w:r w:rsidR="006A5C87" w:rsidRPr="00D72EC5">
              <w:rPr>
                <w:rFonts w:asciiTheme="minorHAnsi" w:eastAsia="Times New Roman" w:hAnsiTheme="minorHAnsi" w:cstheme="minorHAnsi"/>
                <w:sz w:val="24"/>
                <w:szCs w:val="24"/>
              </w:rPr>
              <w:t>. et al.</w:t>
            </w:r>
            <w:r w:rsidRPr="00D72EC5">
              <w:rPr>
                <w:rFonts w:asciiTheme="minorHAnsi" w:eastAsia="Times New Roman" w:hAnsiTheme="minorHAnsi" w:cstheme="minorHAnsi"/>
                <w:sz w:val="24"/>
                <w:szCs w:val="24"/>
              </w:rPr>
              <w:t xml:space="preserve"> Integrated X-ray fluorescence and diffuse visible-to-near-infrared reflectance scanner for standoff elemental and molecular spectroscopic imaging of paints and works on paper. </w:t>
            </w:r>
            <w:r w:rsidRPr="00D72EC5">
              <w:rPr>
                <w:rFonts w:asciiTheme="minorHAnsi" w:eastAsia="Times New Roman" w:hAnsiTheme="minorHAnsi" w:cstheme="minorHAnsi"/>
                <w:i/>
                <w:sz w:val="24"/>
                <w:szCs w:val="24"/>
              </w:rPr>
              <w:t>Heritage Science</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6</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1–12</w:t>
            </w:r>
            <w:r w:rsidR="006A5C87" w:rsidRPr="00D72EC5">
              <w:rPr>
                <w:rFonts w:asciiTheme="minorHAnsi" w:eastAsia="Times New Roman" w:hAnsiTheme="minorHAnsi" w:cstheme="minorHAnsi"/>
                <w:sz w:val="24"/>
                <w:szCs w:val="24"/>
              </w:rPr>
              <w:t xml:space="preserve"> (2018).</w:t>
            </w:r>
          </w:p>
        </w:tc>
      </w:tr>
      <w:tr w:rsidR="001A1544" w:rsidRPr="002F31DA" w14:paraId="30F8DEF2" w14:textId="77777777">
        <w:tc>
          <w:tcPr>
            <w:tcW w:w="433" w:type="dxa"/>
          </w:tcPr>
          <w:p w14:paraId="000000CC" w14:textId="6520C93A"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23</w:t>
            </w:r>
            <w:r w:rsidR="00B34BA4">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CD" w14:textId="1EDE4C4B"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Richards</w:t>
            </w:r>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J. A. </w:t>
            </w:r>
            <w:r w:rsidRPr="00D72EC5">
              <w:rPr>
                <w:rFonts w:asciiTheme="minorHAnsi" w:eastAsia="Times New Roman" w:hAnsiTheme="minorHAnsi" w:cstheme="minorHAnsi"/>
                <w:sz w:val="24"/>
                <w:szCs w:val="24"/>
              </w:rPr>
              <w:t>Remote sensing digital image analysis</w:t>
            </w:r>
            <w:r w:rsidR="006A5C87" w:rsidRPr="00D72EC5">
              <w:rPr>
                <w:rFonts w:asciiTheme="minorHAnsi" w:eastAsia="Times New Roman" w:hAnsiTheme="minorHAnsi" w:cstheme="minorHAnsi"/>
                <w:sz w:val="24"/>
                <w:szCs w:val="24"/>
              </w:rPr>
              <w:t>.</w:t>
            </w:r>
            <w:r w:rsidR="00B34BA4" w:rsidRPr="00F02844">
              <w:rPr>
                <w:rFonts w:asciiTheme="minorHAnsi" w:eastAsia="Times New Roman" w:hAnsiTheme="minorHAnsi" w:cstheme="minorHAnsi"/>
                <w:sz w:val="24"/>
                <w:szCs w:val="24"/>
              </w:rPr>
              <w:t xml:space="preserve"> Springer</w:t>
            </w:r>
            <w:r w:rsidR="00B34BA4">
              <w:rPr>
                <w:rFonts w:asciiTheme="minorHAnsi" w:eastAsia="Times New Roman" w:hAnsiTheme="minorHAnsi" w:cstheme="minorHAnsi"/>
                <w:sz w:val="24"/>
                <w:szCs w:val="24"/>
              </w:rPr>
              <w:t>.</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b/>
                <w:bCs/>
                <w:sz w:val="24"/>
                <w:szCs w:val="24"/>
              </w:rPr>
              <w:t>3</w:t>
            </w:r>
            <w:r w:rsidR="006A5C87" w:rsidRPr="00D72EC5">
              <w:rPr>
                <w:rFonts w:asciiTheme="minorHAnsi" w:eastAsia="Times New Roman" w:hAnsiTheme="minorHAnsi" w:cstheme="minorHAnsi"/>
                <w:sz w:val="24"/>
                <w:szCs w:val="24"/>
              </w:rPr>
              <w:t xml:space="preserve"> (1999).</w:t>
            </w:r>
          </w:p>
        </w:tc>
      </w:tr>
      <w:tr w:rsidR="001A1544" w:rsidRPr="002F31DA" w14:paraId="568DB272" w14:textId="77777777">
        <w:tc>
          <w:tcPr>
            <w:tcW w:w="433" w:type="dxa"/>
          </w:tcPr>
          <w:p w14:paraId="000000CE" w14:textId="0F9C0152"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24</w:t>
            </w:r>
            <w:r w:rsidR="00B34BA4">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CF" w14:textId="06553560"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Mobaraki</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N., </w:t>
            </w:r>
            <w:r w:rsidRPr="00D72EC5">
              <w:rPr>
                <w:rFonts w:asciiTheme="minorHAnsi" w:eastAsia="Times New Roman" w:hAnsiTheme="minorHAnsi" w:cstheme="minorHAnsi"/>
                <w:sz w:val="24"/>
                <w:szCs w:val="24"/>
              </w:rPr>
              <w:t>Amigo</w:t>
            </w:r>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J. M. </w:t>
            </w:r>
            <w:r w:rsidRPr="00D72EC5">
              <w:rPr>
                <w:rFonts w:asciiTheme="minorHAnsi" w:eastAsia="Times New Roman" w:hAnsiTheme="minorHAnsi" w:cstheme="minorHAnsi"/>
                <w:sz w:val="24"/>
                <w:szCs w:val="24"/>
              </w:rPr>
              <w:t xml:space="preserve">HYPER-Tools. A graphical user-friendly interface for hyperspectral image analysis. </w:t>
            </w:r>
            <w:r w:rsidRPr="00D72EC5">
              <w:rPr>
                <w:rFonts w:asciiTheme="minorHAnsi" w:eastAsia="Times New Roman" w:hAnsiTheme="minorHAnsi" w:cstheme="minorHAnsi"/>
                <w:i/>
                <w:sz w:val="24"/>
                <w:szCs w:val="24"/>
              </w:rPr>
              <w:t>Chemometrics and Intelligent Laboratory Systems</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172</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174–187</w:t>
            </w:r>
            <w:r w:rsidR="006A5C87" w:rsidRPr="00D72EC5">
              <w:rPr>
                <w:rFonts w:asciiTheme="minorHAnsi" w:eastAsia="Times New Roman" w:hAnsiTheme="minorHAnsi" w:cstheme="minorHAnsi"/>
                <w:sz w:val="24"/>
                <w:szCs w:val="24"/>
              </w:rPr>
              <w:t xml:space="preserve"> (2018).</w:t>
            </w:r>
          </w:p>
        </w:tc>
      </w:tr>
      <w:tr w:rsidR="001A1544" w:rsidRPr="002F31DA" w14:paraId="150392AA" w14:textId="77777777">
        <w:tc>
          <w:tcPr>
            <w:tcW w:w="433" w:type="dxa"/>
          </w:tcPr>
          <w:p w14:paraId="000000D0" w14:textId="5811FBEE"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25</w:t>
            </w:r>
            <w:r w:rsidR="00B34BA4">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D1" w14:textId="0B6A08E4"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Zhu</w:t>
            </w:r>
            <w:r w:rsidR="006A5C87" w:rsidRPr="00D72EC5">
              <w:rPr>
                <w:rFonts w:asciiTheme="minorHAnsi" w:eastAsia="Times New Roman" w:hAnsiTheme="minorHAnsi" w:cstheme="minorHAnsi"/>
                <w:sz w:val="24"/>
                <w:szCs w:val="24"/>
              </w:rPr>
              <w:t xml:space="preserve">, C. </w:t>
            </w:r>
            <w:r w:rsidRPr="00D72EC5">
              <w:rPr>
                <w:rFonts w:asciiTheme="minorHAnsi" w:eastAsia="Times New Roman" w:hAnsiTheme="minorHAnsi" w:cstheme="minorHAnsi"/>
                <w:sz w:val="24"/>
                <w:szCs w:val="24"/>
              </w:rPr>
              <w:t xml:space="preserve">Y. </w:t>
            </w:r>
            <w:r w:rsidR="006A5C87" w:rsidRPr="00D72EC5">
              <w:rPr>
                <w:rFonts w:asciiTheme="minorHAnsi" w:eastAsia="Times New Roman" w:hAnsiTheme="minorHAnsi" w:cstheme="minorHAnsi"/>
                <w:sz w:val="24"/>
                <w:szCs w:val="24"/>
              </w:rPr>
              <w:t>et al.</w:t>
            </w:r>
            <w:r w:rsidRPr="00D72EC5">
              <w:rPr>
                <w:rFonts w:asciiTheme="minorHAnsi" w:eastAsia="Times New Roman" w:hAnsiTheme="minorHAnsi" w:cstheme="minorHAnsi"/>
                <w:sz w:val="24"/>
                <w:szCs w:val="24"/>
              </w:rPr>
              <w:t xml:space="preserve"> Optimization of a hyperspectral imaging system for rapid detection of microplastics down to 100 μm. </w:t>
            </w:r>
            <w:proofErr w:type="spellStart"/>
            <w:r w:rsidRPr="00D72EC5">
              <w:rPr>
                <w:rFonts w:asciiTheme="minorHAnsi" w:eastAsia="Times New Roman" w:hAnsiTheme="minorHAnsi" w:cstheme="minorHAnsi"/>
                <w:i/>
                <w:sz w:val="24"/>
                <w:szCs w:val="24"/>
              </w:rPr>
              <w:t>MethodsX</w:t>
            </w:r>
            <w:proofErr w:type="spellEnd"/>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8</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101175</w:t>
            </w:r>
            <w:r w:rsidR="006A5C87" w:rsidRPr="00D72EC5">
              <w:rPr>
                <w:rFonts w:asciiTheme="minorHAnsi" w:eastAsia="Times New Roman" w:hAnsiTheme="minorHAnsi" w:cstheme="minorHAnsi"/>
                <w:sz w:val="24"/>
                <w:szCs w:val="24"/>
              </w:rPr>
              <w:t xml:space="preserve"> (2021).</w:t>
            </w:r>
          </w:p>
        </w:tc>
      </w:tr>
      <w:tr w:rsidR="001A1544" w:rsidRPr="002F31DA" w14:paraId="451E2FAA" w14:textId="77777777">
        <w:tc>
          <w:tcPr>
            <w:tcW w:w="433" w:type="dxa"/>
          </w:tcPr>
          <w:p w14:paraId="000000D2" w14:textId="64B1351F"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26</w:t>
            </w:r>
            <w:r w:rsidR="00B34BA4">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D3" w14:textId="5DE9ED7B"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Behmann</w:t>
            </w:r>
            <w:proofErr w:type="spellEnd"/>
            <w:r w:rsidR="006A5C87" w:rsidRPr="00D72EC5">
              <w:rPr>
                <w:rFonts w:asciiTheme="minorHAnsi" w:eastAsia="Times New Roman" w:hAnsiTheme="minorHAnsi" w:cstheme="minorHAnsi"/>
                <w:sz w:val="24"/>
                <w:szCs w:val="24"/>
              </w:rPr>
              <w:t xml:space="preserve">, J. et al. </w:t>
            </w:r>
            <w:proofErr w:type="spellStart"/>
            <w:r w:rsidRPr="00D72EC5">
              <w:rPr>
                <w:rFonts w:asciiTheme="minorHAnsi" w:eastAsia="Times New Roman" w:hAnsiTheme="minorHAnsi" w:cstheme="minorHAnsi"/>
                <w:sz w:val="24"/>
                <w:szCs w:val="24"/>
              </w:rPr>
              <w:t>Specim</w:t>
            </w:r>
            <w:proofErr w:type="spellEnd"/>
            <w:r w:rsidRPr="00D72EC5">
              <w:rPr>
                <w:rFonts w:asciiTheme="minorHAnsi" w:eastAsia="Times New Roman" w:hAnsiTheme="minorHAnsi" w:cstheme="minorHAnsi"/>
                <w:sz w:val="24"/>
                <w:szCs w:val="24"/>
              </w:rPr>
              <w:t xml:space="preserve"> IQ: evaluation of a new</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 xml:space="preserve">miniaturized handheld hyperspectral camera and its application for plant phenotyping and disease detection. </w:t>
            </w:r>
            <w:r w:rsidRPr="00D72EC5">
              <w:rPr>
                <w:rFonts w:asciiTheme="minorHAnsi" w:eastAsia="Times New Roman" w:hAnsiTheme="minorHAnsi" w:cstheme="minorHAnsi"/>
                <w:i/>
                <w:sz w:val="24"/>
                <w:szCs w:val="24"/>
              </w:rPr>
              <w:t>Sensors</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18</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441</w:t>
            </w:r>
            <w:r w:rsidR="006A5C87" w:rsidRPr="00D72EC5">
              <w:rPr>
                <w:rFonts w:asciiTheme="minorHAnsi" w:eastAsia="Times New Roman" w:hAnsiTheme="minorHAnsi" w:cstheme="minorHAnsi"/>
                <w:sz w:val="24"/>
                <w:szCs w:val="24"/>
              </w:rPr>
              <w:t xml:space="preserve"> (2018).</w:t>
            </w:r>
          </w:p>
        </w:tc>
      </w:tr>
      <w:tr w:rsidR="001A1544" w:rsidRPr="002F31DA" w14:paraId="32177788" w14:textId="77777777">
        <w:tc>
          <w:tcPr>
            <w:tcW w:w="433" w:type="dxa"/>
          </w:tcPr>
          <w:p w14:paraId="000000D4" w14:textId="788C2B7A"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27</w:t>
            </w:r>
            <w:r w:rsidR="00B34BA4">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D5" w14:textId="62A32D63"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Mather</w:t>
            </w:r>
            <w:r w:rsidR="006A5C87" w:rsidRPr="00D72EC5">
              <w:rPr>
                <w:rFonts w:asciiTheme="minorHAnsi" w:eastAsia="Times New Roman" w:hAnsiTheme="minorHAnsi" w:cstheme="minorHAnsi"/>
                <w:sz w:val="24"/>
                <w:szCs w:val="24"/>
              </w:rPr>
              <w:t>, J.</w:t>
            </w:r>
            <w:r w:rsidRPr="00D72EC5">
              <w:rPr>
                <w:rFonts w:asciiTheme="minorHAnsi" w:eastAsia="Times New Roman" w:hAnsiTheme="minorHAnsi" w:cstheme="minorHAnsi"/>
                <w:sz w:val="24"/>
                <w:szCs w:val="24"/>
              </w:rPr>
              <w:t xml:space="preserve"> Spectral and XYZ Color Functions (</w:t>
            </w:r>
            <w:hyperlink r:id="rId12">
              <w:r w:rsidRPr="00D72EC5">
                <w:rPr>
                  <w:rFonts w:asciiTheme="minorHAnsi" w:eastAsia="Times New Roman" w:hAnsiTheme="minorHAnsi" w:cstheme="minorHAnsi"/>
                  <w:sz w:val="24"/>
                  <w:szCs w:val="24"/>
                </w:rPr>
                <w:t>https://www.mathworks.com/ matlabcentral/</w:t>
              </w:r>
            </w:hyperlink>
            <w:r w:rsidRPr="00D72EC5">
              <w:rPr>
                <w:rFonts w:asciiTheme="minorHAnsi" w:eastAsia="Times New Roman" w:hAnsiTheme="minorHAnsi" w:cstheme="minorHAnsi"/>
                <w:sz w:val="24"/>
                <w:szCs w:val="24"/>
              </w:rPr>
              <w:t xml:space="preserve">fileexchange/7021-spectral-and-xyz-color-functions). </w:t>
            </w:r>
            <w:r w:rsidRPr="00D72EC5">
              <w:rPr>
                <w:rFonts w:asciiTheme="minorHAnsi" w:eastAsia="Times New Roman" w:hAnsiTheme="minorHAnsi" w:cstheme="minorHAnsi"/>
                <w:i/>
                <w:sz w:val="24"/>
                <w:szCs w:val="24"/>
              </w:rPr>
              <w:t>MATLAB Central File Exchange</w:t>
            </w:r>
            <w:r w:rsidR="006A5C87" w:rsidRPr="00D72EC5">
              <w:rPr>
                <w:rFonts w:asciiTheme="minorHAnsi" w:eastAsia="Times New Roman" w:hAnsiTheme="minorHAnsi" w:cstheme="minorHAnsi"/>
                <w:sz w:val="24"/>
                <w:szCs w:val="24"/>
              </w:rPr>
              <w:t xml:space="preserve"> (2021).</w:t>
            </w:r>
          </w:p>
        </w:tc>
      </w:tr>
      <w:tr w:rsidR="001A1544" w:rsidRPr="002F31DA" w14:paraId="49517007" w14:textId="77777777">
        <w:tc>
          <w:tcPr>
            <w:tcW w:w="433" w:type="dxa"/>
          </w:tcPr>
          <w:p w14:paraId="000000D6" w14:textId="4D127E6E"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lastRenderedPageBreak/>
              <w:t>28</w:t>
            </w:r>
            <w:r w:rsidR="00B34BA4">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D7" w14:textId="4F61917D"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Chen</w:t>
            </w:r>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C.-Y., </w:t>
            </w:r>
            <w:proofErr w:type="spellStart"/>
            <w:r w:rsidRPr="00D72EC5">
              <w:rPr>
                <w:rFonts w:asciiTheme="minorHAnsi" w:eastAsia="Times New Roman" w:hAnsiTheme="minorHAnsi" w:cstheme="minorHAnsi"/>
                <w:sz w:val="24"/>
                <w:szCs w:val="24"/>
              </w:rPr>
              <w:t>Klette</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R. </w:t>
            </w:r>
            <w:r w:rsidRPr="00D72EC5">
              <w:rPr>
                <w:rFonts w:asciiTheme="minorHAnsi" w:eastAsia="Times New Roman" w:hAnsiTheme="minorHAnsi" w:cstheme="minorHAnsi"/>
                <w:sz w:val="24"/>
                <w:szCs w:val="24"/>
              </w:rPr>
              <w:t xml:space="preserve">Image stitching—Comparisons and new techniques. in </w:t>
            </w:r>
            <w:r w:rsidRPr="00D72EC5">
              <w:rPr>
                <w:rFonts w:asciiTheme="minorHAnsi" w:eastAsia="Times New Roman" w:hAnsiTheme="minorHAnsi" w:cstheme="minorHAnsi"/>
                <w:i/>
                <w:sz w:val="24"/>
                <w:szCs w:val="24"/>
              </w:rPr>
              <w:t xml:space="preserve">International </w:t>
            </w:r>
            <w:r w:rsidR="00B34BA4">
              <w:rPr>
                <w:rFonts w:asciiTheme="minorHAnsi" w:eastAsia="Times New Roman" w:hAnsiTheme="minorHAnsi" w:cstheme="minorHAnsi"/>
                <w:i/>
                <w:sz w:val="24"/>
                <w:szCs w:val="24"/>
              </w:rPr>
              <w:t>C</w:t>
            </w:r>
            <w:r w:rsidRPr="00D72EC5">
              <w:rPr>
                <w:rFonts w:asciiTheme="minorHAnsi" w:eastAsia="Times New Roman" w:hAnsiTheme="minorHAnsi" w:cstheme="minorHAnsi"/>
                <w:i/>
                <w:sz w:val="24"/>
                <w:szCs w:val="24"/>
              </w:rPr>
              <w:t xml:space="preserve">onference on </w:t>
            </w:r>
            <w:r w:rsidR="00B34BA4">
              <w:rPr>
                <w:rFonts w:asciiTheme="minorHAnsi" w:eastAsia="Times New Roman" w:hAnsiTheme="minorHAnsi" w:cstheme="minorHAnsi"/>
                <w:i/>
                <w:sz w:val="24"/>
                <w:szCs w:val="24"/>
              </w:rPr>
              <w:t>C</w:t>
            </w:r>
            <w:r w:rsidRPr="00D72EC5">
              <w:rPr>
                <w:rFonts w:asciiTheme="minorHAnsi" w:eastAsia="Times New Roman" w:hAnsiTheme="minorHAnsi" w:cstheme="minorHAnsi"/>
                <w:i/>
                <w:sz w:val="24"/>
                <w:szCs w:val="24"/>
              </w:rPr>
              <w:t xml:space="preserve">omputer </w:t>
            </w:r>
            <w:r w:rsidR="00B34BA4">
              <w:rPr>
                <w:rFonts w:asciiTheme="minorHAnsi" w:eastAsia="Times New Roman" w:hAnsiTheme="minorHAnsi" w:cstheme="minorHAnsi"/>
                <w:i/>
                <w:sz w:val="24"/>
                <w:szCs w:val="24"/>
              </w:rPr>
              <w:t>A</w:t>
            </w:r>
            <w:r w:rsidRPr="00D72EC5">
              <w:rPr>
                <w:rFonts w:asciiTheme="minorHAnsi" w:eastAsia="Times New Roman" w:hAnsiTheme="minorHAnsi" w:cstheme="minorHAnsi"/>
                <w:i/>
                <w:sz w:val="24"/>
                <w:szCs w:val="24"/>
              </w:rPr>
              <w:t xml:space="preserve">nalysis of </w:t>
            </w:r>
            <w:r w:rsidR="00B34BA4">
              <w:rPr>
                <w:rFonts w:asciiTheme="minorHAnsi" w:eastAsia="Times New Roman" w:hAnsiTheme="minorHAnsi" w:cstheme="minorHAnsi"/>
                <w:i/>
                <w:sz w:val="24"/>
                <w:szCs w:val="24"/>
              </w:rPr>
              <w:t>I</w:t>
            </w:r>
            <w:r w:rsidRPr="00D72EC5">
              <w:rPr>
                <w:rFonts w:asciiTheme="minorHAnsi" w:eastAsia="Times New Roman" w:hAnsiTheme="minorHAnsi" w:cstheme="minorHAnsi"/>
                <w:i/>
                <w:sz w:val="24"/>
                <w:szCs w:val="24"/>
              </w:rPr>
              <w:t xml:space="preserve">mages and </w:t>
            </w:r>
            <w:r w:rsidR="00B34BA4">
              <w:rPr>
                <w:rFonts w:asciiTheme="minorHAnsi" w:eastAsia="Times New Roman" w:hAnsiTheme="minorHAnsi" w:cstheme="minorHAnsi"/>
                <w:i/>
                <w:sz w:val="24"/>
                <w:szCs w:val="24"/>
              </w:rPr>
              <w:t>P</w:t>
            </w:r>
            <w:r w:rsidRPr="00D72EC5">
              <w:rPr>
                <w:rFonts w:asciiTheme="minorHAnsi" w:eastAsia="Times New Roman" w:hAnsiTheme="minorHAnsi" w:cstheme="minorHAnsi"/>
                <w:i/>
                <w:sz w:val="24"/>
                <w:szCs w:val="24"/>
              </w:rPr>
              <w:t>atterns</w:t>
            </w:r>
            <w:r w:rsidR="006A5C87" w:rsidRPr="00D72EC5">
              <w:rPr>
                <w:rFonts w:asciiTheme="minorHAnsi" w:eastAsia="Times New Roman" w:hAnsiTheme="minorHAnsi" w:cstheme="minorHAnsi"/>
                <w:sz w:val="24"/>
                <w:szCs w:val="24"/>
              </w:rPr>
              <w:t xml:space="preserve"> (1999).</w:t>
            </w:r>
          </w:p>
        </w:tc>
      </w:tr>
      <w:tr w:rsidR="001A1544" w:rsidRPr="002F31DA" w14:paraId="54438B4B" w14:textId="77777777">
        <w:tc>
          <w:tcPr>
            <w:tcW w:w="433" w:type="dxa"/>
          </w:tcPr>
          <w:p w14:paraId="000000D8" w14:textId="31B13346"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29</w:t>
            </w:r>
            <w:r w:rsidR="00B34BA4">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D9" w14:textId="230944FB"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Tuszynski</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J. </w:t>
            </w:r>
            <w:proofErr w:type="spellStart"/>
            <w:r w:rsidRPr="00D72EC5">
              <w:rPr>
                <w:rFonts w:asciiTheme="minorHAnsi" w:eastAsia="Times New Roman" w:hAnsiTheme="minorHAnsi" w:cstheme="minorHAnsi"/>
                <w:sz w:val="24"/>
                <w:szCs w:val="24"/>
              </w:rPr>
              <w:t>read_envihdr</w:t>
            </w:r>
            <w:proofErr w:type="spellEnd"/>
            <w:r w:rsidRPr="00D72EC5">
              <w:rPr>
                <w:rFonts w:asciiTheme="minorHAnsi" w:eastAsia="Times New Roman" w:hAnsiTheme="minorHAnsi" w:cstheme="minorHAnsi"/>
                <w:sz w:val="24"/>
                <w:szCs w:val="24"/>
              </w:rPr>
              <w:t xml:space="preserve"> (</w:t>
            </w:r>
            <w:hyperlink r:id="rId13">
              <w:r w:rsidRPr="00D72EC5">
                <w:rPr>
                  <w:rFonts w:asciiTheme="minorHAnsi" w:eastAsia="Times New Roman" w:hAnsiTheme="minorHAnsi" w:cstheme="minorHAnsi"/>
                  <w:sz w:val="24"/>
                  <w:szCs w:val="24"/>
                </w:rPr>
                <w:t>https://www.mathworks.com/matlabcentral/fileexchange/</w:t>
              </w:r>
            </w:hyperlink>
            <w:r w:rsidRPr="00D72EC5">
              <w:rPr>
                <w:rFonts w:asciiTheme="minorHAnsi" w:eastAsia="Times New Roman" w:hAnsiTheme="minorHAnsi" w:cstheme="minorHAnsi"/>
                <w:sz w:val="24"/>
                <w:szCs w:val="24"/>
              </w:rPr>
              <w:t xml:space="preserve"> 38500-read_envihdr). </w:t>
            </w:r>
            <w:r w:rsidRPr="00D72EC5">
              <w:rPr>
                <w:rFonts w:asciiTheme="minorHAnsi" w:eastAsia="Times New Roman" w:hAnsiTheme="minorHAnsi" w:cstheme="minorHAnsi"/>
                <w:i/>
                <w:sz w:val="24"/>
                <w:szCs w:val="24"/>
              </w:rPr>
              <w:t>MATLAB Central File Exchange</w:t>
            </w:r>
            <w:r w:rsidR="006A5C87" w:rsidRPr="00D72EC5">
              <w:rPr>
                <w:rFonts w:asciiTheme="minorHAnsi" w:eastAsia="Times New Roman" w:hAnsiTheme="minorHAnsi" w:cstheme="minorHAnsi"/>
                <w:sz w:val="24"/>
                <w:szCs w:val="24"/>
              </w:rPr>
              <w:t xml:space="preserve"> (2021).</w:t>
            </w:r>
          </w:p>
        </w:tc>
      </w:tr>
      <w:tr w:rsidR="001A1544" w:rsidRPr="002F31DA" w14:paraId="3E43926A" w14:textId="77777777">
        <w:tc>
          <w:tcPr>
            <w:tcW w:w="433" w:type="dxa"/>
          </w:tcPr>
          <w:p w14:paraId="000000DA" w14:textId="4D384F41"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30</w:t>
            </w:r>
            <w:r w:rsidR="00B34BA4">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DB" w14:textId="7ABE492A"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Jolliffe</w:t>
            </w:r>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I. T., </w:t>
            </w:r>
            <w:proofErr w:type="spellStart"/>
            <w:r w:rsidRPr="00D72EC5">
              <w:rPr>
                <w:rFonts w:asciiTheme="minorHAnsi" w:eastAsia="Times New Roman" w:hAnsiTheme="minorHAnsi" w:cstheme="minorHAnsi"/>
                <w:sz w:val="24"/>
                <w:szCs w:val="24"/>
              </w:rPr>
              <w:t>Cadima</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J. </w:t>
            </w:r>
            <w:r w:rsidRPr="00D72EC5">
              <w:rPr>
                <w:rFonts w:asciiTheme="minorHAnsi" w:eastAsia="Times New Roman" w:hAnsiTheme="minorHAnsi" w:cstheme="minorHAnsi"/>
                <w:sz w:val="24"/>
                <w:szCs w:val="24"/>
              </w:rPr>
              <w:t xml:space="preserve">Principal component analysis: a review and recent developments. </w:t>
            </w:r>
            <w:r w:rsidRPr="00D72EC5">
              <w:rPr>
                <w:rFonts w:asciiTheme="minorHAnsi" w:eastAsia="Times New Roman" w:hAnsiTheme="minorHAnsi" w:cstheme="minorHAnsi"/>
                <w:i/>
                <w:sz w:val="24"/>
                <w:szCs w:val="24"/>
              </w:rPr>
              <w:t>Philosophical Transactions of the Royal Society A: Mathematical</w:t>
            </w:r>
            <w:r w:rsidR="006A5C87" w:rsidRPr="00D72EC5">
              <w:rPr>
                <w:rFonts w:asciiTheme="minorHAnsi" w:eastAsia="Times New Roman" w:hAnsiTheme="minorHAnsi" w:cstheme="minorHAnsi"/>
                <w:i/>
                <w:sz w:val="24"/>
                <w:szCs w:val="24"/>
              </w:rPr>
              <w:t xml:space="preserve">, </w:t>
            </w:r>
            <w:r w:rsidRPr="00D72EC5">
              <w:rPr>
                <w:rFonts w:asciiTheme="minorHAnsi" w:eastAsia="Times New Roman" w:hAnsiTheme="minorHAnsi" w:cstheme="minorHAnsi"/>
                <w:i/>
                <w:sz w:val="24"/>
                <w:szCs w:val="24"/>
              </w:rPr>
              <w:t>Physical and Engineering Sciences</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374</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20150202</w:t>
            </w:r>
            <w:r w:rsidR="006A5C87" w:rsidRPr="00D72EC5">
              <w:rPr>
                <w:rFonts w:asciiTheme="minorHAnsi" w:eastAsia="Times New Roman" w:hAnsiTheme="minorHAnsi" w:cstheme="minorHAnsi"/>
                <w:sz w:val="24"/>
                <w:szCs w:val="24"/>
              </w:rPr>
              <w:t xml:space="preserve"> (2016).</w:t>
            </w:r>
          </w:p>
        </w:tc>
      </w:tr>
      <w:tr w:rsidR="001A1544" w:rsidRPr="002F31DA" w14:paraId="4154C200" w14:textId="77777777">
        <w:tc>
          <w:tcPr>
            <w:tcW w:w="433" w:type="dxa"/>
          </w:tcPr>
          <w:p w14:paraId="000000DC" w14:textId="73B2F9E0"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31</w:t>
            </w:r>
            <w:r w:rsidR="00B34BA4">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DD" w14:textId="546434CD"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Schneider</w:t>
            </w:r>
            <w:r w:rsidR="006A5C87" w:rsidRPr="00D72EC5">
              <w:rPr>
                <w:rFonts w:asciiTheme="minorHAnsi" w:eastAsia="Times New Roman" w:hAnsiTheme="minorHAnsi" w:cstheme="minorHAnsi"/>
                <w:sz w:val="24"/>
                <w:szCs w:val="24"/>
              </w:rPr>
              <w:t xml:space="preserve">, C. A., </w:t>
            </w:r>
            <w:proofErr w:type="spellStart"/>
            <w:r w:rsidRPr="00D72EC5">
              <w:rPr>
                <w:rFonts w:asciiTheme="minorHAnsi" w:eastAsia="Times New Roman" w:hAnsiTheme="minorHAnsi" w:cstheme="minorHAnsi"/>
                <w:sz w:val="24"/>
                <w:szCs w:val="24"/>
              </w:rPr>
              <w:t>Rasband</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W. S., </w:t>
            </w:r>
            <w:proofErr w:type="spellStart"/>
            <w:r w:rsidRPr="00D72EC5">
              <w:rPr>
                <w:rFonts w:asciiTheme="minorHAnsi" w:eastAsia="Times New Roman" w:hAnsiTheme="minorHAnsi" w:cstheme="minorHAnsi"/>
                <w:sz w:val="24"/>
                <w:szCs w:val="24"/>
              </w:rPr>
              <w:t>Eliceiri</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K. W. </w:t>
            </w:r>
            <w:r w:rsidRPr="00D72EC5">
              <w:rPr>
                <w:rFonts w:asciiTheme="minorHAnsi" w:eastAsia="Times New Roman" w:hAnsiTheme="minorHAnsi" w:cstheme="minorHAnsi"/>
                <w:sz w:val="24"/>
                <w:szCs w:val="24"/>
              </w:rPr>
              <w:t xml:space="preserve">NIH Image to ImageJ: 25 years of image analysis. </w:t>
            </w:r>
            <w:r w:rsidRPr="00D72EC5">
              <w:rPr>
                <w:rFonts w:asciiTheme="minorHAnsi" w:eastAsia="Times New Roman" w:hAnsiTheme="minorHAnsi" w:cstheme="minorHAnsi"/>
                <w:i/>
                <w:sz w:val="24"/>
                <w:szCs w:val="24"/>
              </w:rPr>
              <w:t xml:space="preserve">Nature </w:t>
            </w:r>
            <w:r w:rsidR="006A5C87" w:rsidRPr="00D72EC5">
              <w:rPr>
                <w:rFonts w:asciiTheme="minorHAnsi" w:eastAsia="Times New Roman" w:hAnsiTheme="minorHAnsi" w:cstheme="minorHAnsi"/>
                <w:i/>
                <w:sz w:val="24"/>
                <w:szCs w:val="24"/>
              </w:rPr>
              <w:t>M</w:t>
            </w:r>
            <w:r w:rsidRPr="00D72EC5">
              <w:rPr>
                <w:rFonts w:asciiTheme="minorHAnsi" w:eastAsia="Times New Roman" w:hAnsiTheme="minorHAnsi" w:cstheme="minorHAnsi"/>
                <w:i/>
                <w:sz w:val="24"/>
                <w:szCs w:val="24"/>
              </w:rPr>
              <w:t>ethods</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9</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671–675</w:t>
            </w:r>
            <w:r w:rsidR="006A5C87" w:rsidRPr="00D72EC5">
              <w:rPr>
                <w:rFonts w:asciiTheme="minorHAnsi" w:eastAsia="Times New Roman" w:hAnsiTheme="minorHAnsi" w:cstheme="minorHAnsi"/>
                <w:sz w:val="24"/>
                <w:szCs w:val="24"/>
              </w:rPr>
              <w:t xml:space="preserve"> (2012).</w:t>
            </w:r>
          </w:p>
        </w:tc>
      </w:tr>
      <w:tr w:rsidR="001A1544" w:rsidRPr="002F31DA" w14:paraId="6BA35D81" w14:textId="77777777">
        <w:tc>
          <w:tcPr>
            <w:tcW w:w="433" w:type="dxa"/>
          </w:tcPr>
          <w:p w14:paraId="000000DE" w14:textId="23B1FBBE"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r w:rsidRPr="00D72EC5">
              <w:rPr>
                <w:rFonts w:asciiTheme="minorHAnsi" w:eastAsia="Times New Roman" w:hAnsiTheme="minorHAnsi" w:cstheme="minorHAnsi"/>
                <w:sz w:val="24"/>
                <w:szCs w:val="24"/>
              </w:rPr>
              <w:t>32</w:t>
            </w:r>
            <w:r w:rsidR="00930A19">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p>
        </w:tc>
        <w:tc>
          <w:tcPr>
            <w:tcW w:w="9205" w:type="dxa"/>
          </w:tcPr>
          <w:p w14:paraId="000000DF" w14:textId="72E7124C" w:rsidR="00E92CA2" w:rsidRPr="00D72EC5" w:rsidRDefault="00F85817" w:rsidP="00BE6774">
            <w:pPr>
              <w:pBdr>
                <w:top w:val="nil"/>
                <w:left w:val="nil"/>
                <w:bottom w:val="nil"/>
                <w:right w:val="nil"/>
                <w:between w:val="nil"/>
              </w:pBdr>
              <w:spacing w:after="0" w:line="240" w:lineRule="auto"/>
              <w:contextualSpacing/>
              <w:jc w:val="both"/>
              <w:rPr>
                <w:rFonts w:asciiTheme="minorHAnsi" w:eastAsia="Times New Roman" w:hAnsiTheme="minorHAnsi" w:cstheme="minorHAnsi"/>
                <w:sz w:val="24"/>
                <w:szCs w:val="24"/>
              </w:rPr>
            </w:pPr>
            <w:proofErr w:type="spellStart"/>
            <w:r w:rsidRPr="00D72EC5">
              <w:rPr>
                <w:rFonts w:asciiTheme="minorHAnsi" w:eastAsia="Times New Roman" w:hAnsiTheme="minorHAnsi" w:cstheme="minorHAnsi"/>
                <w:sz w:val="24"/>
                <w:szCs w:val="24"/>
              </w:rPr>
              <w:t>Rinnan</w:t>
            </w:r>
            <w:proofErr w:type="spellEnd"/>
            <w:r w:rsidR="006A5C87" w:rsidRPr="00D72EC5">
              <w:rPr>
                <w:rFonts w:asciiTheme="minorHAnsi" w:eastAsia="Times New Roman" w:hAnsiTheme="minorHAnsi" w:cstheme="minorHAnsi"/>
                <w:sz w:val="24"/>
                <w:szCs w:val="24"/>
              </w:rPr>
              <w:t xml:space="preserve">, Å., </w:t>
            </w:r>
            <w:r w:rsidRPr="00D72EC5">
              <w:rPr>
                <w:rFonts w:asciiTheme="minorHAnsi" w:eastAsia="Times New Roman" w:hAnsiTheme="minorHAnsi" w:cstheme="minorHAnsi"/>
                <w:sz w:val="24"/>
                <w:szCs w:val="24"/>
              </w:rPr>
              <w:t>Van Den Berg</w:t>
            </w:r>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F., </w:t>
            </w:r>
            <w:proofErr w:type="spellStart"/>
            <w:r w:rsidRPr="00D72EC5">
              <w:rPr>
                <w:rFonts w:asciiTheme="minorHAnsi" w:eastAsia="Times New Roman" w:hAnsiTheme="minorHAnsi" w:cstheme="minorHAnsi"/>
                <w:sz w:val="24"/>
                <w:szCs w:val="24"/>
              </w:rPr>
              <w:t>Engelsen</w:t>
            </w:r>
            <w:proofErr w:type="spellEnd"/>
            <w:r w:rsidR="006A5C87" w:rsidRPr="00D72EC5">
              <w:rPr>
                <w:rFonts w:asciiTheme="minorHAnsi" w:eastAsia="Times New Roman" w:hAnsiTheme="minorHAnsi" w:cstheme="minorHAnsi"/>
                <w:sz w:val="24"/>
                <w:szCs w:val="24"/>
              </w:rPr>
              <w:t>,</w:t>
            </w:r>
            <w:r w:rsidRPr="00D72EC5">
              <w:rPr>
                <w:rFonts w:asciiTheme="minorHAnsi" w:eastAsia="Times New Roman" w:hAnsiTheme="minorHAnsi" w:cstheme="minorHAnsi"/>
                <w:sz w:val="24"/>
                <w:szCs w:val="24"/>
              </w:rPr>
              <w:t xml:space="preserve"> </w:t>
            </w:r>
            <w:r w:rsidR="006A5C87" w:rsidRPr="00D72EC5">
              <w:rPr>
                <w:rFonts w:asciiTheme="minorHAnsi" w:eastAsia="Times New Roman" w:hAnsiTheme="minorHAnsi" w:cstheme="minorHAnsi"/>
                <w:sz w:val="24"/>
                <w:szCs w:val="24"/>
              </w:rPr>
              <w:t xml:space="preserve">S. B. </w:t>
            </w:r>
            <w:r w:rsidRPr="00D72EC5">
              <w:rPr>
                <w:rFonts w:asciiTheme="minorHAnsi" w:eastAsia="Times New Roman" w:hAnsiTheme="minorHAnsi" w:cstheme="minorHAnsi"/>
                <w:sz w:val="24"/>
                <w:szCs w:val="24"/>
              </w:rPr>
              <w:t xml:space="preserve">Review of the most common pre-processing techniques for near-infrared spectra. </w:t>
            </w:r>
            <w:r w:rsidRPr="00D72EC5">
              <w:rPr>
                <w:rFonts w:asciiTheme="minorHAnsi" w:eastAsia="Times New Roman" w:hAnsiTheme="minorHAnsi" w:cstheme="minorHAnsi"/>
                <w:i/>
                <w:sz w:val="24"/>
                <w:szCs w:val="24"/>
              </w:rPr>
              <w:t>Trends in Analytical Chemistry</w:t>
            </w:r>
            <w:r w:rsidR="006A5C87" w:rsidRPr="00D72EC5">
              <w:rPr>
                <w:rFonts w:asciiTheme="minorHAnsi" w:eastAsia="Times New Roman" w:hAnsiTheme="minorHAnsi" w:cstheme="minorHAnsi"/>
                <w:iCs/>
                <w:sz w:val="24"/>
                <w:szCs w:val="24"/>
              </w:rPr>
              <w:t xml:space="preserve">. </w:t>
            </w:r>
            <w:r w:rsidRPr="00D72EC5">
              <w:rPr>
                <w:rFonts w:asciiTheme="minorHAnsi" w:eastAsia="Times New Roman" w:hAnsiTheme="minorHAnsi" w:cstheme="minorHAnsi"/>
                <w:b/>
                <w:bCs/>
                <w:sz w:val="24"/>
                <w:szCs w:val="24"/>
              </w:rPr>
              <w:t>28</w:t>
            </w:r>
            <w:r w:rsidR="006A5C87" w:rsidRPr="00D72EC5">
              <w:rPr>
                <w:rFonts w:asciiTheme="minorHAnsi" w:eastAsia="Times New Roman" w:hAnsiTheme="minorHAnsi" w:cstheme="minorHAnsi"/>
                <w:sz w:val="24"/>
                <w:szCs w:val="24"/>
              </w:rPr>
              <w:t xml:space="preserve">, </w:t>
            </w:r>
            <w:r w:rsidRPr="00D72EC5">
              <w:rPr>
                <w:rFonts w:asciiTheme="minorHAnsi" w:eastAsia="Times New Roman" w:hAnsiTheme="minorHAnsi" w:cstheme="minorHAnsi"/>
                <w:sz w:val="24"/>
                <w:szCs w:val="24"/>
              </w:rPr>
              <w:t>1201–1222</w:t>
            </w:r>
            <w:r w:rsidR="006A5C87" w:rsidRPr="00D72EC5">
              <w:rPr>
                <w:rFonts w:asciiTheme="minorHAnsi" w:eastAsia="Times New Roman" w:hAnsiTheme="minorHAnsi" w:cstheme="minorHAnsi"/>
                <w:sz w:val="24"/>
                <w:szCs w:val="24"/>
              </w:rPr>
              <w:t xml:space="preserve"> (2009).</w:t>
            </w:r>
          </w:p>
        </w:tc>
      </w:tr>
    </w:tbl>
    <w:p w14:paraId="000000E8" w14:textId="77777777" w:rsidR="00E92CA2" w:rsidRPr="00D72EC5" w:rsidRDefault="00E92CA2" w:rsidP="00BE6774">
      <w:pPr>
        <w:spacing w:after="0" w:line="240" w:lineRule="auto"/>
        <w:contextualSpacing/>
        <w:jc w:val="both"/>
        <w:rPr>
          <w:rFonts w:asciiTheme="minorHAnsi" w:eastAsia="Times New Roman" w:hAnsiTheme="minorHAnsi" w:cstheme="minorHAnsi"/>
          <w:sz w:val="24"/>
          <w:szCs w:val="24"/>
        </w:rPr>
      </w:pPr>
    </w:p>
    <w:sectPr w:rsidR="00E92CA2" w:rsidRPr="00D72EC5" w:rsidSect="009F63E8">
      <w:pgSz w:w="11906" w:h="16838"/>
      <w:pgMar w:top="1440" w:right="1440" w:bottom="1440" w:left="1440" w:header="708" w:footer="708"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C32B" w14:textId="77777777" w:rsidR="00B078C4" w:rsidRDefault="00B078C4" w:rsidP="00D43F46">
      <w:pPr>
        <w:spacing w:after="0" w:line="240" w:lineRule="auto"/>
      </w:pPr>
      <w:r>
        <w:separator/>
      </w:r>
    </w:p>
  </w:endnote>
  <w:endnote w:type="continuationSeparator" w:id="0">
    <w:p w14:paraId="194CD33E" w14:textId="77777777" w:rsidR="00B078C4" w:rsidRDefault="00B078C4" w:rsidP="00D4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Regular">
    <w:altName w:val="Cambria"/>
    <w:charset w:val="01"/>
    <w:family w:val="roman"/>
    <w:pitch w:val="variable"/>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1822" w14:textId="77777777" w:rsidR="00B078C4" w:rsidRDefault="00B078C4" w:rsidP="00D43F46">
      <w:pPr>
        <w:spacing w:after="0" w:line="240" w:lineRule="auto"/>
      </w:pPr>
      <w:r>
        <w:separator/>
      </w:r>
    </w:p>
  </w:footnote>
  <w:footnote w:type="continuationSeparator" w:id="0">
    <w:p w14:paraId="6CD5F7E3" w14:textId="77777777" w:rsidR="00B078C4" w:rsidRDefault="00B078C4" w:rsidP="00D43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13C3"/>
    <w:multiLevelType w:val="multilevel"/>
    <w:tmpl w:val="B4C8F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F17F11"/>
    <w:multiLevelType w:val="multilevel"/>
    <w:tmpl w:val="1B342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E30561"/>
    <w:multiLevelType w:val="multilevel"/>
    <w:tmpl w:val="25D27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1C0F94"/>
    <w:multiLevelType w:val="multilevel"/>
    <w:tmpl w:val="8A80B0F2"/>
    <w:lvl w:ilvl="0">
      <w:start w:val="1"/>
      <w:numFmt w:val="decimal"/>
      <w:lvlText w:val="%1."/>
      <w:lvlJc w:val="left"/>
      <w:pPr>
        <w:ind w:left="360" w:hanging="360"/>
      </w:pPr>
      <w:rPr>
        <w:rFonts w:hint="default"/>
      </w:rPr>
    </w:lvl>
    <w:lvl w:ilvl="1">
      <w:start w:val="1"/>
      <w:numFmt w:val="decimal"/>
      <w:lvlText w:val="%1.%2."/>
      <w:lvlJc w:val="left"/>
      <w:pPr>
        <w:ind w:left="1092" w:hanging="36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2916" w:hanging="72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64" w:hanging="1440"/>
      </w:pPr>
      <w:rPr>
        <w:rFonts w:hint="default"/>
      </w:rPr>
    </w:lvl>
    <w:lvl w:ilvl="8">
      <w:start w:val="1"/>
      <w:numFmt w:val="decimal"/>
      <w:lvlText w:val="%1.%2.%3.%4.%5.%6.%7.%8.%9."/>
      <w:lvlJc w:val="left"/>
      <w:pPr>
        <w:ind w:left="7656" w:hanging="1800"/>
      </w:pPr>
      <w:rPr>
        <w:rFonts w:hint="default"/>
      </w:rPr>
    </w:lvl>
  </w:abstractNum>
  <w:abstractNum w:abstractNumId="4" w15:restartNumberingAfterBreak="0">
    <w:nsid w:val="26D91E97"/>
    <w:multiLevelType w:val="multilevel"/>
    <w:tmpl w:val="70F62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D73E44"/>
    <w:multiLevelType w:val="multilevel"/>
    <w:tmpl w:val="11926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CC47D41"/>
    <w:multiLevelType w:val="multilevel"/>
    <w:tmpl w:val="F6C44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1EC3018"/>
    <w:multiLevelType w:val="multilevel"/>
    <w:tmpl w:val="A94A2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5A270E9"/>
    <w:multiLevelType w:val="multilevel"/>
    <w:tmpl w:val="CAE8C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66263D8"/>
    <w:multiLevelType w:val="multilevel"/>
    <w:tmpl w:val="4C026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81336CE"/>
    <w:multiLevelType w:val="multilevel"/>
    <w:tmpl w:val="C7A2332A"/>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3E62F3"/>
    <w:multiLevelType w:val="multilevel"/>
    <w:tmpl w:val="B1628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FF11677"/>
    <w:multiLevelType w:val="multilevel"/>
    <w:tmpl w:val="F9E2E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0"/>
  </w:num>
  <w:num w:numId="3">
    <w:abstractNumId w:val="1"/>
  </w:num>
  <w:num w:numId="4">
    <w:abstractNumId w:val="8"/>
  </w:num>
  <w:num w:numId="5">
    <w:abstractNumId w:val="4"/>
  </w:num>
  <w:num w:numId="6">
    <w:abstractNumId w:val="7"/>
  </w:num>
  <w:num w:numId="7">
    <w:abstractNumId w:val="5"/>
  </w:num>
  <w:num w:numId="8">
    <w:abstractNumId w:val="9"/>
  </w:num>
  <w:num w:numId="9">
    <w:abstractNumId w:val="2"/>
  </w:num>
  <w:num w:numId="10">
    <w:abstractNumId w:val="6"/>
  </w:num>
  <w:num w:numId="11">
    <w:abstractNumId w:val="11"/>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A2"/>
    <w:rsid w:val="00012D08"/>
    <w:rsid w:val="00020568"/>
    <w:rsid w:val="00036171"/>
    <w:rsid w:val="00050572"/>
    <w:rsid w:val="0005588B"/>
    <w:rsid w:val="000603CE"/>
    <w:rsid w:val="000772E4"/>
    <w:rsid w:val="00082AB7"/>
    <w:rsid w:val="00097E63"/>
    <w:rsid w:val="000A0E24"/>
    <w:rsid w:val="000A3A94"/>
    <w:rsid w:val="000A5939"/>
    <w:rsid w:val="000A7768"/>
    <w:rsid w:val="000D28E7"/>
    <w:rsid w:val="000E7127"/>
    <w:rsid w:val="001063EA"/>
    <w:rsid w:val="00113A4C"/>
    <w:rsid w:val="00121E92"/>
    <w:rsid w:val="00140108"/>
    <w:rsid w:val="00145C4E"/>
    <w:rsid w:val="00153ED0"/>
    <w:rsid w:val="00157B5A"/>
    <w:rsid w:val="00167794"/>
    <w:rsid w:val="00193A8E"/>
    <w:rsid w:val="001965DF"/>
    <w:rsid w:val="001A1544"/>
    <w:rsid w:val="001A4A09"/>
    <w:rsid w:val="001B479C"/>
    <w:rsid w:val="001B6E48"/>
    <w:rsid w:val="001C6B85"/>
    <w:rsid w:val="001F2A20"/>
    <w:rsid w:val="001F3A51"/>
    <w:rsid w:val="00216656"/>
    <w:rsid w:val="00225019"/>
    <w:rsid w:val="00225508"/>
    <w:rsid w:val="00225B9C"/>
    <w:rsid w:val="0024047E"/>
    <w:rsid w:val="00271DBE"/>
    <w:rsid w:val="002A7470"/>
    <w:rsid w:val="002B4BB1"/>
    <w:rsid w:val="002C05E9"/>
    <w:rsid w:val="002D62DD"/>
    <w:rsid w:val="002F31DA"/>
    <w:rsid w:val="00311C51"/>
    <w:rsid w:val="0031302A"/>
    <w:rsid w:val="0031440A"/>
    <w:rsid w:val="00333E21"/>
    <w:rsid w:val="00334612"/>
    <w:rsid w:val="0035242D"/>
    <w:rsid w:val="00353E41"/>
    <w:rsid w:val="00356F92"/>
    <w:rsid w:val="003A160C"/>
    <w:rsid w:val="003A450C"/>
    <w:rsid w:val="003C113F"/>
    <w:rsid w:val="003C1C4C"/>
    <w:rsid w:val="003C1D28"/>
    <w:rsid w:val="003F798A"/>
    <w:rsid w:val="004439A3"/>
    <w:rsid w:val="0046432A"/>
    <w:rsid w:val="004845E3"/>
    <w:rsid w:val="0048501C"/>
    <w:rsid w:val="004A5DC2"/>
    <w:rsid w:val="0053640D"/>
    <w:rsid w:val="00552BA6"/>
    <w:rsid w:val="00564876"/>
    <w:rsid w:val="00592DC1"/>
    <w:rsid w:val="00597D39"/>
    <w:rsid w:val="005F1C5F"/>
    <w:rsid w:val="00601C1A"/>
    <w:rsid w:val="0063259D"/>
    <w:rsid w:val="00641DC7"/>
    <w:rsid w:val="00643ED7"/>
    <w:rsid w:val="006679B3"/>
    <w:rsid w:val="006867F0"/>
    <w:rsid w:val="00693818"/>
    <w:rsid w:val="006A5C87"/>
    <w:rsid w:val="006B124D"/>
    <w:rsid w:val="006F6ED7"/>
    <w:rsid w:val="00726198"/>
    <w:rsid w:val="0073101F"/>
    <w:rsid w:val="007B0B17"/>
    <w:rsid w:val="007B615C"/>
    <w:rsid w:val="007D2E24"/>
    <w:rsid w:val="007E512D"/>
    <w:rsid w:val="007E6812"/>
    <w:rsid w:val="007F2FE2"/>
    <w:rsid w:val="007F3793"/>
    <w:rsid w:val="008203B0"/>
    <w:rsid w:val="00830F60"/>
    <w:rsid w:val="008B6946"/>
    <w:rsid w:val="008B7795"/>
    <w:rsid w:val="008D2D1E"/>
    <w:rsid w:val="00902361"/>
    <w:rsid w:val="00930A19"/>
    <w:rsid w:val="0093491A"/>
    <w:rsid w:val="00983CC5"/>
    <w:rsid w:val="009A0774"/>
    <w:rsid w:val="009F63E8"/>
    <w:rsid w:val="00A022A9"/>
    <w:rsid w:val="00A24FDC"/>
    <w:rsid w:val="00A52828"/>
    <w:rsid w:val="00A549BA"/>
    <w:rsid w:val="00A66D7C"/>
    <w:rsid w:val="00A84596"/>
    <w:rsid w:val="00A86A20"/>
    <w:rsid w:val="00A9168A"/>
    <w:rsid w:val="00AB22E6"/>
    <w:rsid w:val="00AC7AB1"/>
    <w:rsid w:val="00AD0983"/>
    <w:rsid w:val="00AD2015"/>
    <w:rsid w:val="00AE6882"/>
    <w:rsid w:val="00B078C4"/>
    <w:rsid w:val="00B11EE8"/>
    <w:rsid w:val="00B13422"/>
    <w:rsid w:val="00B34BA4"/>
    <w:rsid w:val="00BA26B0"/>
    <w:rsid w:val="00BA6CDB"/>
    <w:rsid w:val="00BA7B71"/>
    <w:rsid w:val="00BE6774"/>
    <w:rsid w:val="00C011A5"/>
    <w:rsid w:val="00C43709"/>
    <w:rsid w:val="00C471C2"/>
    <w:rsid w:val="00CA231D"/>
    <w:rsid w:val="00CB3C90"/>
    <w:rsid w:val="00CC1CDE"/>
    <w:rsid w:val="00CE4014"/>
    <w:rsid w:val="00CF7311"/>
    <w:rsid w:val="00D05287"/>
    <w:rsid w:val="00D0534A"/>
    <w:rsid w:val="00D43F46"/>
    <w:rsid w:val="00D45DE1"/>
    <w:rsid w:val="00D650DA"/>
    <w:rsid w:val="00D72EC5"/>
    <w:rsid w:val="00D8419B"/>
    <w:rsid w:val="00D958DC"/>
    <w:rsid w:val="00DF51E0"/>
    <w:rsid w:val="00E40DE5"/>
    <w:rsid w:val="00E576D0"/>
    <w:rsid w:val="00E63286"/>
    <w:rsid w:val="00E75FE2"/>
    <w:rsid w:val="00E92CA2"/>
    <w:rsid w:val="00EA5DCB"/>
    <w:rsid w:val="00EB3682"/>
    <w:rsid w:val="00EF1473"/>
    <w:rsid w:val="00F06A9B"/>
    <w:rsid w:val="00F458C2"/>
    <w:rsid w:val="00F4677D"/>
    <w:rsid w:val="00F55317"/>
    <w:rsid w:val="00F56C25"/>
    <w:rsid w:val="00F56FCC"/>
    <w:rsid w:val="00F76718"/>
    <w:rsid w:val="00F85817"/>
    <w:rsid w:val="00F94A14"/>
    <w:rsid w:val="00FA55E6"/>
    <w:rsid w:val="00FE7E64"/>
    <w:rsid w:val="00FF1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4E1D"/>
  <w15:docId w15:val="{02AF402B-9C90-4212-8F37-E0FDF20D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920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Emphasis">
    <w:name w:val="Emphasis"/>
    <w:basedOn w:val="DefaultParagraphFont"/>
    <w:qFormat/>
    <w:rsid w:val="004239D3"/>
    <w:rPr>
      <w:i/>
      <w:iCs/>
    </w:rPr>
  </w:style>
  <w:style w:type="paragraph" w:styleId="BalloonText">
    <w:name w:val="Balloon Text"/>
    <w:basedOn w:val="Normal"/>
    <w:link w:val="BalloonTextChar"/>
    <w:uiPriority w:val="99"/>
    <w:semiHidden/>
    <w:unhideWhenUsed/>
    <w:rsid w:val="00110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97"/>
    <w:rPr>
      <w:rFonts w:ascii="Segoe UI" w:hAnsi="Segoe UI" w:cs="Segoe UI"/>
      <w:sz w:val="18"/>
      <w:szCs w:val="18"/>
    </w:rPr>
  </w:style>
  <w:style w:type="paragraph" w:customStyle="1" w:styleId="Default">
    <w:name w:val="Default"/>
    <w:rsid w:val="001A6C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qFormat/>
    <w:rsid w:val="001A6C57"/>
    <w:rPr>
      <w:rFonts w:ascii="Minion-Regular" w:hAnsi="Minion-Regular"/>
      <w:b w:val="0"/>
      <w:bCs w:val="0"/>
      <w:i w:val="0"/>
      <w:iCs w:val="0"/>
      <w:color w:val="231F20"/>
      <w:sz w:val="20"/>
      <w:szCs w:val="20"/>
    </w:rPr>
  </w:style>
  <w:style w:type="paragraph" w:styleId="Bibliography">
    <w:name w:val="Bibliography"/>
    <w:basedOn w:val="Normal"/>
    <w:next w:val="Normal"/>
    <w:uiPriority w:val="37"/>
    <w:unhideWhenUsed/>
    <w:rsid w:val="00F92029"/>
  </w:style>
  <w:style w:type="character" w:customStyle="1" w:styleId="Heading1Char">
    <w:name w:val="Heading 1 Char"/>
    <w:basedOn w:val="DefaultParagraphFont"/>
    <w:link w:val="Heading1"/>
    <w:uiPriority w:val="9"/>
    <w:rsid w:val="00F92029"/>
    <w:rPr>
      <w:rFonts w:asciiTheme="majorHAnsi" w:eastAsiaTheme="majorEastAsia" w:hAnsiTheme="majorHAnsi" w:cstheme="majorBidi"/>
      <w:color w:val="2E74B5" w:themeColor="accent1" w:themeShade="BF"/>
      <w:sz w:val="32"/>
      <w:szCs w:val="32"/>
      <w:lang w:val="en-US"/>
    </w:rPr>
  </w:style>
  <w:style w:type="character" w:styleId="CommentReference">
    <w:name w:val="annotation reference"/>
    <w:basedOn w:val="DefaultParagraphFont"/>
    <w:uiPriority w:val="99"/>
    <w:semiHidden/>
    <w:unhideWhenUsed/>
    <w:rsid w:val="00B55D9E"/>
    <w:rPr>
      <w:sz w:val="16"/>
      <w:szCs w:val="16"/>
    </w:rPr>
  </w:style>
  <w:style w:type="paragraph" w:styleId="CommentText">
    <w:name w:val="annotation text"/>
    <w:basedOn w:val="Normal"/>
    <w:link w:val="CommentTextChar"/>
    <w:uiPriority w:val="99"/>
    <w:unhideWhenUsed/>
    <w:rsid w:val="00B55D9E"/>
    <w:pPr>
      <w:spacing w:line="240" w:lineRule="auto"/>
    </w:pPr>
    <w:rPr>
      <w:sz w:val="20"/>
      <w:szCs w:val="20"/>
    </w:rPr>
  </w:style>
  <w:style w:type="character" w:customStyle="1" w:styleId="CommentTextChar">
    <w:name w:val="Comment Text Char"/>
    <w:basedOn w:val="DefaultParagraphFont"/>
    <w:link w:val="CommentText"/>
    <w:uiPriority w:val="99"/>
    <w:rsid w:val="00B55D9E"/>
    <w:rPr>
      <w:sz w:val="20"/>
      <w:szCs w:val="20"/>
    </w:rPr>
  </w:style>
  <w:style w:type="paragraph" w:styleId="CommentSubject">
    <w:name w:val="annotation subject"/>
    <w:basedOn w:val="CommentText"/>
    <w:next w:val="CommentText"/>
    <w:link w:val="CommentSubjectChar"/>
    <w:uiPriority w:val="99"/>
    <w:semiHidden/>
    <w:unhideWhenUsed/>
    <w:rsid w:val="00B55D9E"/>
    <w:rPr>
      <w:b/>
      <w:bCs/>
    </w:rPr>
  </w:style>
  <w:style w:type="character" w:customStyle="1" w:styleId="CommentSubjectChar">
    <w:name w:val="Comment Subject Char"/>
    <w:basedOn w:val="CommentTextChar"/>
    <w:link w:val="CommentSubject"/>
    <w:uiPriority w:val="99"/>
    <w:semiHidden/>
    <w:rsid w:val="00B55D9E"/>
    <w:rPr>
      <w:b/>
      <w:bCs/>
      <w:sz w:val="20"/>
      <w:szCs w:val="20"/>
    </w:rPr>
  </w:style>
  <w:style w:type="paragraph" w:styleId="Revision">
    <w:name w:val="Revision"/>
    <w:hidden/>
    <w:uiPriority w:val="99"/>
    <w:semiHidden/>
    <w:rsid w:val="00292F8F"/>
    <w:pPr>
      <w:spacing w:after="0" w:line="240" w:lineRule="auto"/>
    </w:pPr>
  </w:style>
  <w:style w:type="paragraph" w:styleId="ListParagraph">
    <w:name w:val="List Paragraph"/>
    <w:basedOn w:val="Normal"/>
    <w:uiPriority w:val="34"/>
    <w:qFormat/>
    <w:rsid w:val="00F02390"/>
    <w:pPr>
      <w:ind w:left="720"/>
      <w:contextualSpacing/>
    </w:pPr>
  </w:style>
  <w:style w:type="paragraph" w:styleId="Header">
    <w:name w:val="header"/>
    <w:basedOn w:val="Normal"/>
    <w:link w:val="HeaderChar"/>
    <w:uiPriority w:val="99"/>
    <w:unhideWhenUsed/>
    <w:rsid w:val="005F70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70CC"/>
  </w:style>
  <w:style w:type="paragraph" w:styleId="Footer">
    <w:name w:val="footer"/>
    <w:basedOn w:val="Normal"/>
    <w:link w:val="FooterChar"/>
    <w:uiPriority w:val="99"/>
    <w:unhideWhenUsed/>
    <w:rsid w:val="005F70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70CC"/>
  </w:style>
  <w:style w:type="character" w:styleId="Hyperlink">
    <w:name w:val="Hyperlink"/>
    <w:basedOn w:val="DefaultParagraphFont"/>
    <w:uiPriority w:val="99"/>
    <w:unhideWhenUsed/>
    <w:rsid w:val="00162EF3"/>
    <w:rPr>
      <w:color w:val="0563C1" w:themeColor="hyperlink"/>
      <w:u w:val="single"/>
    </w:rPr>
  </w:style>
  <w:style w:type="character" w:customStyle="1" w:styleId="Menzionenonrisolta1">
    <w:name w:val="Menzione non risolta1"/>
    <w:basedOn w:val="DefaultParagraphFont"/>
    <w:uiPriority w:val="99"/>
    <w:semiHidden/>
    <w:unhideWhenUsed/>
    <w:rsid w:val="00162EF3"/>
    <w:rPr>
      <w:color w:val="605E5C"/>
      <w:shd w:val="clear" w:color="auto" w:fill="E1DFDD"/>
    </w:rPr>
  </w:style>
  <w:style w:type="character" w:styleId="UnresolvedMention">
    <w:name w:val="Unresolved Mention"/>
    <w:basedOn w:val="DefaultParagraphFont"/>
    <w:uiPriority w:val="99"/>
    <w:semiHidden/>
    <w:unhideWhenUsed/>
    <w:rsid w:val="00455E2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FollowedHyperlink">
    <w:name w:val="FollowedHyperlink"/>
    <w:basedOn w:val="DefaultParagraphFont"/>
    <w:uiPriority w:val="99"/>
    <w:semiHidden/>
    <w:unhideWhenUsed/>
    <w:rsid w:val="003D65E5"/>
    <w:rPr>
      <w:color w:val="954F72" w:themeColor="followedHyperlink"/>
      <w:u w:val="single"/>
    </w:rPr>
  </w:style>
  <w:style w:type="table" w:customStyle="1" w:styleId="a0">
    <w:basedOn w:val="TableNormal"/>
    <w:tblPr>
      <w:tblStyleRowBandSize w:val="1"/>
      <w:tblStyleColBandSize w:val="1"/>
      <w:tblCellMar>
        <w:top w:w="15" w:type="dxa"/>
        <w:left w:w="15" w:type="dxa"/>
        <w:bottom w:w="15" w:type="dxa"/>
        <w:right w:w="15" w:type="dxa"/>
      </w:tblCellMar>
    </w:tblPr>
  </w:style>
  <w:style w:type="character" w:styleId="LineNumber">
    <w:name w:val="line number"/>
    <w:basedOn w:val="DefaultParagraphFont"/>
    <w:uiPriority w:val="99"/>
    <w:semiHidden/>
    <w:unhideWhenUsed/>
    <w:rsid w:val="009F6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thworks.com/matlabcentral/fileexchang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athworks.com/%20matlabcentr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martini@unimib.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ichele.caccia@unimib.it" TargetMode="External"/><Relationship Id="rId4" Type="http://schemas.openxmlformats.org/officeDocument/2006/relationships/styles" Target="styles.xml"/><Relationship Id="rId9" Type="http://schemas.openxmlformats.org/officeDocument/2006/relationships/hyperlink" Target="mailto:michele.caccia@unimib.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euP/qFtBPEleUZdd84IhByEVMg==">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BEC0D4-52D8-4D84-8DA3-2E632020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18</Pages>
  <Words>7894</Words>
  <Characters>44998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Postazione-2</dc:creator>
  <cp:lastModifiedBy>Nam Nguyen</cp:lastModifiedBy>
  <cp:revision>18</cp:revision>
  <dcterms:created xsi:type="dcterms:W3CDTF">2021-05-04T14:19:00Z</dcterms:created>
  <dcterms:modified xsi:type="dcterms:W3CDTF">2021-05-05T13:33:00Z</dcterms:modified>
</cp:coreProperties>
</file>