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10DC4C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E4862">
        <w:rPr>
          <w:rFonts w:asciiTheme="minorHAnsi" w:eastAsia="Times New Roman" w:hAnsiTheme="minorHAnsi" w:cstheme="minorHAnsi"/>
          <w:b/>
          <w:szCs w:val="24"/>
        </w:rPr>
        <w:t>62201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727E7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6FB9233B" w14:textId="3D977E8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CE4862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CE4862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https://www.jove.com/account/file-uploader?src=18971353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D2FEA4F" w14:textId="77777777" w:rsidR="00CE4862" w:rsidRDefault="004E0C5A" w:rsidP="00CE4862">
      <w:pPr>
        <w:rPr>
          <w:rFonts w:asciiTheme="minorHAnsi" w:hAnsiTheme="minorHAnsi" w:cstheme="minorHAnsi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E4862" w:rsidRPr="00CE4862">
        <w:rPr>
          <w:rFonts w:cstheme="minorHAnsi"/>
          <w:b/>
          <w:bCs/>
          <w:sz w:val="32"/>
          <w:szCs w:val="32"/>
        </w:rPr>
        <w:t xml:space="preserve">Analysis of Neutral Lipid Synthesis in </w:t>
      </w:r>
      <w:r w:rsidR="00CE4862" w:rsidRPr="00CE4862">
        <w:rPr>
          <w:rFonts w:cstheme="minorHAnsi"/>
          <w:b/>
          <w:bCs/>
          <w:i/>
          <w:iCs/>
          <w:sz w:val="32"/>
          <w:szCs w:val="32"/>
        </w:rPr>
        <w:t xml:space="preserve">Saccharomyces cerevisiae </w:t>
      </w:r>
      <w:r w:rsidR="00CE4862" w:rsidRPr="00CE4862">
        <w:rPr>
          <w:rFonts w:cstheme="minorHAnsi"/>
          <w:b/>
          <w:bCs/>
          <w:sz w:val="32"/>
          <w:szCs w:val="32"/>
        </w:rPr>
        <w:t>by Metabolic Labeling and Thin Layer Chromatography</w:t>
      </w:r>
    </w:p>
    <w:p w14:paraId="30BC7CCC" w14:textId="423CBCB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91632C0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F8CDD80" w14:textId="77777777" w:rsidR="00CE4862" w:rsidRDefault="00CE4862" w:rsidP="00CE4862">
      <w:pPr>
        <w:rPr>
          <w:rFonts w:asciiTheme="minorHAnsi" w:hAnsiTheme="minorHAnsi" w:cstheme="minorHAnsi"/>
        </w:rPr>
      </w:pPr>
      <w:r>
        <w:rPr>
          <w:rFonts w:cstheme="minorHAnsi"/>
        </w:rPr>
        <w:t>Sean Rogers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W. Mike Henne</w:t>
      </w:r>
      <w:r>
        <w:rPr>
          <w:rFonts w:cstheme="minorHAnsi"/>
          <w:vertAlign w:val="superscript"/>
        </w:rPr>
        <w:t>1,</w:t>
      </w:r>
    </w:p>
    <w:p w14:paraId="4A1A47AC" w14:textId="77777777" w:rsidR="00CE4862" w:rsidRDefault="00CE4862" w:rsidP="00CE4862">
      <w:pPr>
        <w:jc w:val="both"/>
        <w:rPr>
          <w:rFonts w:cstheme="minorHAnsi"/>
        </w:rPr>
      </w:pPr>
    </w:p>
    <w:p w14:paraId="6D3C78F5" w14:textId="77777777" w:rsidR="00CE4862" w:rsidRDefault="00CE4862" w:rsidP="00CE4862">
      <w:pPr>
        <w:jc w:val="both"/>
        <w:rPr>
          <w:rFonts w:cstheme="minorHAnsi"/>
        </w:rPr>
      </w:pPr>
      <w:r>
        <w:rPr>
          <w:rFonts w:cstheme="minorHAnsi"/>
        </w:rPr>
        <w:t>Department of Cell Biology, University of Texas Southwestern Medical Center, Dallas, Texas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A7EAAD4" w:rsidR="004E0C5A" w:rsidRPr="00B07A3B" w:rsidRDefault="00CE4862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>
        <w:rPr>
          <w:rFonts w:cstheme="minorHAnsi"/>
        </w:rPr>
        <w:t xml:space="preserve">W. Mike Henne </w:t>
      </w:r>
      <w:r>
        <w:rPr>
          <w:rFonts w:cstheme="minorHAnsi"/>
        </w:rPr>
        <w:tab/>
        <w:t>(mike.henne@utsouthwestern.edu</w:t>
      </w:r>
      <w:r w:rsidRPr="00CE4862">
        <w:rPr>
          <w:rStyle w:val="Hyperlink"/>
          <w:rFonts w:cstheme="minorHAnsi"/>
          <w:color w:val="auto"/>
          <w:u w:val="none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1FCDF742" w:rsidR="003B5E26" w:rsidRPr="00CE4862" w:rsidRDefault="00CE4862" w:rsidP="009A0E7C">
      <w:pPr>
        <w:outlineLvl w:val="0"/>
        <w:rPr>
          <w:rStyle w:val="Hyperlink"/>
          <w:rFonts w:cstheme="minorHAnsi"/>
          <w:color w:val="auto"/>
          <w:u w:val="none"/>
        </w:rPr>
      </w:pPr>
      <w:r w:rsidRPr="00CE4862">
        <w:rPr>
          <w:rStyle w:val="Hyperlink"/>
          <w:rFonts w:cstheme="minorHAnsi"/>
          <w:color w:val="auto"/>
          <w:u w:val="none"/>
        </w:rPr>
        <w:t>sean.rogers@utsouthwestern.edu</w:t>
      </w:r>
    </w:p>
    <w:p w14:paraId="14240934" w14:textId="120F215A" w:rsidR="00CE4862" w:rsidRPr="00B07A3B" w:rsidRDefault="00CE4862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</w:rPr>
        <w:t>mike.henne@utsouthwestern.edu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59BF06A" w:rsidR="00673750" w:rsidRPr="00340FC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</w:t>
      </w:r>
      <w:r w:rsidRPr="00340FC0">
        <w:rPr>
          <w:rFonts w:eastAsia="Times New Roman" w:cs="Calibri"/>
          <w:szCs w:val="24"/>
        </w:rPr>
        <w:t>require the use of a dissecting or stereomicroscope for performing a complex dissection, microinjection technique, or something similar</w:t>
      </w:r>
      <w:r w:rsidRPr="00340FC0">
        <w:rPr>
          <w:rFonts w:asciiTheme="minorHAnsi" w:eastAsia="Times New Roman" w:hAnsiTheme="minorHAnsi" w:cstheme="minorHAnsi"/>
          <w:szCs w:val="24"/>
        </w:rPr>
        <w:t>?</w:t>
      </w:r>
      <w:r w:rsidRPr="00340FC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Pr="00340FC0">
        <w:rPr>
          <w:rFonts w:asciiTheme="minorHAnsi" w:eastAsia="Times New Roman" w:hAnsiTheme="minorHAnsi" w:cstheme="minorHAnsi"/>
          <w:szCs w:val="24"/>
        </w:rPr>
        <w:t xml:space="preserve">  </w:t>
      </w:r>
      <w:r w:rsidR="00342136" w:rsidRPr="00340FC0">
        <w:rPr>
          <w:rFonts w:asciiTheme="minorHAnsi" w:eastAsia="Times New Roman" w:hAnsiTheme="minorHAnsi" w:cstheme="minorHAnsi"/>
          <w:szCs w:val="24"/>
        </w:rPr>
        <w:t>--NO</w:t>
      </w:r>
    </w:p>
    <w:p w14:paraId="72574512" w14:textId="77777777" w:rsidR="00673750" w:rsidRPr="00340FC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9B3FA39" w:rsidR="00673750" w:rsidRPr="00340FC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340FC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340FC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340FC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42136" w:rsidRPr="00340FC0">
        <w:rPr>
          <w:rFonts w:asciiTheme="minorHAnsi" w:eastAsia="Times New Roman" w:hAnsiTheme="minorHAnsi" w:cstheme="minorHAnsi"/>
          <w:b/>
          <w:bCs/>
          <w:szCs w:val="24"/>
        </w:rPr>
        <w:t xml:space="preserve"> –NO</w:t>
      </w:r>
    </w:p>
    <w:p w14:paraId="1A5B3771" w14:textId="77777777" w:rsidR="00673750" w:rsidRPr="00340FC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340FC0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340FC0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340FC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340FC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1066FB58" w:rsidR="00673750" w:rsidRDefault="002530FE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0FC0" w:rsidRPr="005D046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D0469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5D0469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5D0469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01A1F48" w14:textId="5E6B4A23" w:rsidR="00673750" w:rsidRPr="00B07A3B" w:rsidRDefault="00673750" w:rsidP="00340FC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40FC0">
        <w:rPr>
          <w:rFonts w:asciiTheme="minorHAnsi" w:eastAsia="Times New Roman" w:hAnsiTheme="minorHAnsi" w:cstheme="minorHAnsi"/>
          <w:b/>
          <w:szCs w:val="24"/>
        </w:rPr>
        <w:t>No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0993BA8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92920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7BF72FB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1A57">
        <w:rPr>
          <w:rFonts w:asciiTheme="minorHAnsi" w:hAnsiTheme="minorHAnsi" w:cstheme="minorHAnsi"/>
          <w:bCs/>
          <w:sz w:val="22"/>
          <w:szCs w:val="22"/>
        </w:rPr>
        <w:t>5</w:t>
      </w:r>
      <w:r w:rsidR="00D92920">
        <w:rPr>
          <w:rFonts w:asciiTheme="minorHAnsi" w:hAnsiTheme="minorHAnsi" w:cstheme="minorHAnsi"/>
          <w:bCs/>
          <w:sz w:val="22"/>
          <w:szCs w:val="22"/>
        </w:rPr>
        <w:t>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2578DC3" w14:textId="77777777" w:rsidR="00E806F1" w:rsidRPr="00D70194" w:rsidRDefault="00E806F1" w:rsidP="00E806F1">
      <w:pPr>
        <w:pStyle w:val="ListParagraph"/>
        <w:ind w:left="270"/>
        <w:rPr>
          <w:rFonts w:asciiTheme="minorHAnsi" w:hAnsiTheme="minorHAnsi" w:cstheme="minorHAnsi"/>
          <w:b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Note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: 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VO talent p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lease record all the interview statement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77606FF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9C52541" w:rsidR="007D61A8" w:rsidRPr="00D92920" w:rsidRDefault="00A1429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61A3E">
        <w:rPr>
          <w:rFonts w:asciiTheme="minorHAnsi" w:hAnsiTheme="minorHAnsi" w:cstheme="minorHAnsi"/>
          <w:color w:val="7030A0"/>
        </w:rPr>
        <w:t>This method can provide key insights into how lipid metabolism enzymes are regulated in a cellular context</w:t>
      </w:r>
      <w:r w:rsidR="00DE0972" w:rsidRPr="00661A3E">
        <w:rPr>
          <w:rFonts w:asciiTheme="minorHAnsi" w:hAnsiTheme="minorHAnsi" w:cstheme="minorHAnsi"/>
          <w:color w:val="7030A0"/>
        </w:rPr>
        <w:t xml:space="preserve"> and in different genetic backgrounds</w:t>
      </w:r>
      <w:r>
        <w:rPr>
          <w:rFonts w:asciiTheme="minorHAnsi" w:hAnsiTheme="minorHAnsi" w:cstheme="minorHAnsi"/>
        </w:rPr>
        <w:t xml:space="preserve">. </w:t>
      </w:r>
    </w:p>
    <w:p w14:paraId="76E13AE7" w14:textId="399DAD0D" w:rsidR="00D92920" w:rsidRDefault="00D92920" w:rsidP="00D929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0A66870" w14:textId="305F460D" w:rsidR="007D61A8" w:rsidRPr="00340FC0" w:rsidRDefault="00A919B8" w:rsidP="00340FC0">
      <w:pPr>
        <w:pStyle w:val="ListParagraph"/>
        <w:numPr>
          <w:ilvl w:val="2"/>
          <w:numId w:val="3"/>
        </w:numPr>
        <w:rPr>
          <w:rFonts w:asciiTheme="minorHAnsi" w:eastAsia="Times New Roman" w:hAnsiTheme="minorHAnsi" w:cstheme="minorHAnsi"/>
          <w:i/>
          <w:iCs/>
          <w:color w:val="0070C0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Figure 1A, 1B and 1C.</w:t>
      </w:r>
    </w:p>
    <w:p w14:paraId="0167B0FC" w14:textId="77777777" w:rsidR="00A919B8" w:rsidRPr="00A919B8" w:rsidRDefault="00A919B8" w:rsidP="00A919B8">
      <w:pPr>
        <w:ind w:left="907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D3D07F0" w:rsidR="007D61A8" w:rsidRPr="00340FC0" w:rsidRDefault="007614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61A3E">
        <w:rPr>
          <w:rFonts w:asciiTheme="minorHAnsi" w:hAnsiTheme="minorHAnsi" w:cstheme="minorHAnsi"/>
          <w:color w:val="7030A0"/>
        </w:rPr>
        <w:t>This technique uses instruments commonly found in most laboratory environments and allows for the analysis of several samples simultaneously</w:t>
      </w:r>
      <w:r>
        <w:rPr>
          <w:rFonts w:asciiTheme="minorHAnsi" w:hAnsiTheme="minorHAnsi" w:cstheme="minorHAnsi"/>
        </w:rPr>
        <w:t xml:space="preserve">. </w:t>
      </w:r>
    </w:p>
    <w:p w14:paraId="49664FBD" w14:textId="593694C1" w:rsidR="00340FC0" w:rsidRPr="00D92920" w:rsidRDefault="00DB2363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3.2.2.</w:t>
      </w:r>
    </w:p>
    <w:p w14:paraId="68F453B0" w14:textId="003B7277" w:rsidR="00D92920" w:rsidRDefault="00D92920" w:rsidP="00D929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3A2E573" w14:textId="77777777" w:rsidR="00D92920" w:rsidRPr="00B07A3B" w:rsidRDefault="00D92920" w:rsidP="00D9292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B57C51A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5F33E14E" w:rsidR="00CE10F2" w:rsidRPr="00B07A3B" w:rsidRDefault="006932E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Growth and labelling of yeast cells</w:t>
      </w:r>
    </w:p>
    <w:p w14:paraId="24C6B477" w14:textId="6C783ADD" w:rsidR="00125924" w:rsidRPr="00BC5FEE" w:rsidRDefault="00443C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>Inoculate a colony from</w:t>
      </w:r>
      <w:r w:rsidR="005B7453" w:rsidRPr="007611C0">
        <w:rPr>
          <w:rFonts w:cstheme="minorHAnsi"/>
          <w:color w:val="7030A0"/>
        </w:rPr>
        <w:t xml:space="preserve"> a yeast culture</w:t>
      </w:r>
      <w:r w:rsidRPr="007611C0">
        <w:rPr>
          <w:rFonts w:cstheme="minorHAnsi"/>
          <w:color w:val="7030A0"/>
        </w:rPr>
        <w:t xml:space="preserve"> plate into 20 milliliters of </w:t>
      </w:r>
      <w:r w:rsidR="00781424" w:rsidRPr="007611C0">
        <w:rPr>
          <w:rFonts w:cstheme="minorHAnsi"/>
          <w:color w:val="7030A0"/>
        </w:rPr>
        <w:t>SC</w:t>
      </w:r>
      <w:r w:rsidRPr="007611C0">
        <w:rPr>
          <w:rFonts w:cstheme="minorHAnsi"/>
          <w:color w:val="7030A0"/>
        </w:rPr>
        <w:t xml:space="preserve"> media containing 2% dextrose </w:t>
      </w:r>
      <w:r w:rsidR="001D34A1" w:rsidRPr="007611C0">
        <w:rPr>
          <w:rFonts w:cstheme="minorHAnsi"/>
          <w:color w:val="7030A0"/>
        </w:rPr>
        <w:t>and</w:t>
      </w:r>
      <w:r w:rsidRPr="007611C0">
        <w:rPr>
          <w:rFonts w:cstheme="minorHAnsi"/>
          <w:b/>
          <w:bCs/>
          <w:color w:val="7030A0"/>
        </w:rPr>
        <w:t xml:space="preserve"> </w:t>
      </w:r>
      <w:r w:rsidR="001D34A1" w:rsidRPr="007611C0">
        <w:rPr>
          <w:rFonts w:cstheme="minorHAnsi"/>
          <w:color w:val="7030A0"/>
        </w:rPr>
        <w:t>i</w:t>
      </w:r>
      <w:r w:rsidRPr="007611C0">
        <w:rPr>
          <w:rFonts w:cstheme="minorHAnsi"/>
          <w:color w:val="7030A0"/>
        </w:rPr>
        <w:t>ncubate at 30 degree</w:t>
      </w:r>
      <w:r w:rsidR="001D34A1" w:rsidRPr="007611C0">
        <w:rPr>
          <w:rFonts w:cstheme="minorHAnsi"/>
          <w:color w:val="7030A0"/>
        </w:rPr>
        <w:t>s</w:t>
      </w:r>
      <w:r w:rsidRPr="007611C0">
        <w:rPr>
          <w:rFonts w:cstheme="minorHAnsi"/>
          <w:color w:val="7030A0"/>
        </w:rPr>
        <w:t xml:space="preserve"> Celsius for overnight with shaking at 200 </w:t>
      </w:r>
      <w:r w:rsidR="001D34A1" w:rsidRPr="007611C0">
        <w:rPr>
          <w:rFonts w:cstheme="minorHAnsi"/>
          <w:color w:val="7030A0"/>
        </w:rPr>
        <w:t>RPM</w:t>
      </w:r>
      <w:r w:rsidRPr="007611C0">
        <w:rPr>
          <w:rFonts w:cstheme="minorHAnsi"/>
          <w:color w:val="7030A0"/>
        </w:rPr>
        <w:t xml:space="preserve"> </w:t>
      </w:r>
      <w:r w:rsidRPr="007611C0">
        <w:rPr>
          <w:rFonts w:cstheme="minorHAnsi"/>
          <w:b/>
          <w:bCs/>
          <w:color w:val="7030A0"/>
        </w:rPr>
        <w:t>[</w:t>
      </w:r>
      <w:r w:rsidR="00BC277B" w:rsidRPr="007611C0">
        <w:rPr>
          <w:rFonts w:cstheme="minorHAnsi"/>
          <w:b/>
          <w:bCs/>
          <w:color w:val="7030A0"/>
        </w:rPr>
        <w:t>1</w:t>
      </w:r>
      <w:r w:rsidRPr="007611C0">
        <w:rPr>
          <w:rFonts w:cstheme="minorHAnsi"/>
          <w:b/>
          <w:bCs/>
          <w:color w:val="7030A0"/>
        </w:rPr>
        <w:t>]</w:t>
      </w:r>
      <w:r w:rsidR="001D34A1" w:rsidRPr="007611C0">
        <w:rPr>
          <w:rFonts w:cstheme="minorHAnsi"/>
          <w:color w:val="7030A0"/>
        </w:rPr>
        <w:t xml:space="preserve"> On the n</w:t>
      </w:r>
      <w:r w:rsidR="005B7453" w:rsidRPr="007611C0">
        <w:rPr>
          <w:rFonts w:cstheme="minorHAnsi"/>
          <w:color w:val="7030A0"/>
        </w:rPr>
        <w:t>ext day,</w:t>
      </w:r>
      <w:r w:rsidR="005B7453" w:rsidRPr="007611C0">
        <w:rPr>
          <w:rFonts w:cstheme="minorHAnsi"/>
          <w:b/>
          <w:bCs/>
          <w:color w:val="7030A0"/>
        </w:rPr>
        <w:t xml:space="preserve"> </w:t>
      </w:r>
      <w:r w:rsidR="005B7453" w:rsidRPr="007611C0">
        <w:rPr>
          <w:rFonts w:cstheme="minorHAnsi"/>
          <w:color w:val="7030A0"/>
        </w:rPr>
        <w:t xml:space="preserve">dilute the culture in 50 milliliters of fresh media to a final OD of 0.2 </w:t>
      </w:r>
      <w:r w:rsidR="005B7453" w:rsidRPr="007611C0">
        <w:rPr>
          <w:rFonts w:cstheme="minorHAnsi"/>
          <w:b/>
          <w:bCs/>
          <w:color w:val="7030A0"/>
        </w:rPr>
        <w:t>[</w:t>
      </w:r>
      <w:r w:rsidR="00BC277B" w:rsidRPr="007611C0">
        <w:rPr>
          <w:rFonts w:cstheme="minorHAnsi"/>
          <w:b/>
          <w:bCs/>
          <w:color w:val="7030A0"/>
        </w:rPr>
        <w:t>2</w:t>
      </w:r>
      <w:r w:rsidR="005B7453" w:rsidRPr="007611C0">
        <w:rPr>
          <w:rFonts w:cstheme="minorHAnsi"/>
          <w:b/>
          <w:bCs/>
          <w:color w:val="7030A0"/>
        </w:rPr>
        <w:t>]</w:t>
      </w:r>
      <w:r w:rsidR="005B7453" w:rsidRPr="007611C0">
        <w:rPr>
          <w:rFonts w:cstheme="minorHAnsi"/>
          <w:color w:val="7030A0"/>
        </w:rPr>
        <w:t xml:space="preserve"> and grow </w:t>
      </w:r>
      <w:r w:rsidR="001D34A1" w:rsidRPr="007611C0">
        <w:rPr>
          <w:rFonts w:cstheme="minorHAnsi"/>
          <w:color w:val="7030A0"/>
        </w:rPr>
        <w:t>it</w:t>
      </w:r>
      <w:r w:rsidR="005B7453" w:rsidRPr="007611C0">
        <w:rPr>
          <w:rFonts w:cstheme="minorHAnsi"/>
          <w:color w:val="7030A0"/>
        </w:rPr>
        <w:t xml:space="preserve"> for 24 hours until the stationary phase</w:t>
      </w:r>
      <w:r w:rsidR="001D34A1" w:rsidRPr="007611C0">
        <w:rPr>
          <w:rFonts w:cstheme="minorHAnsi"/>
          <w:color w:val="7030A0"/>
        </w:rPr>
        <w:t xml:space="preserve"> is reached</w:t>
      </w:r>
      <w:r w:rsidR="005B7453" w:rsidRPr="007611C0">
        <w:rPr>
          <w:rFonts w:cstheme="minorHAnsi"/>
          <w:color w:val="7030A0"/>
        </w:rPr>
        <w:t xml:space="preserve"> </w:t>
      </w:r>
      <w:r w:rsidR="005B7453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3</w:t>
      </w:r>
      <w:r w:rsidR="005B7453">
        <w:rPr>
          <w:rFonts w:cstheme="minorHAnsi"/>
          <w:b/>
          <w:bCs/>
        </w:rPr>
        <w:t>].</w:t>
      </w:r>
    </w:p>
    <w:p w14:paraId="312F5282" w14:textId="02FD269D" w:rsidR="00443CE6" w:rsidRPr="00BC5FEE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putting a culture tube in the incubator.</w:t>
      </w:r>
    </w:p>
    <w:p w14:paraId="1EE42691" w14:textId="2F3E059D" w:rsidR="00A319BE" w:rsidRPr="00BC5FEE" w:rsidRDefault="007814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asciiTheme="minorHAnsi" w:hAnsiTheme="minorHAnsi" w:cstheme="minorHAnsi"/>
        </w:rPr>
        <w:t xml:space="preserve">Talent </w:t>
      </w:r>
      <w:r w:rsidR="005B7453">
        <w:rPr>
          <w:rFonts w:asciiTheme="minorHAnsi" w:hAnsiTheme="minorHAnsi" w:cstheme="minorHAnsi"/>
        </w:rPr>
        <w:t>diluting the</w:t>
      </w:r>
      <w:r w:rsidRPr="00BC5FEE">
        <w:rPr>
          <w:rFonts w:asciiTheme="minorHAnsi" w:hAnsiTheme="minorHAnsi" w:cstheme="minorHAnsi"/>
        </w:rPr>
        <w:t xml:space="preserve"> cell culture</w:t>
      </w:r>
      <w:r w:rsidR="005B7453">
        <w:rPr>
          <w:rFonts w:asciiTheme="minorHAnsi" w:hAnsiTheme="minorHAnsi" w:cstheme="minorHAnsi"/>
        </w:rPr>
        <w:t xml:space="preserve"> with fresh media</w:t>
      </w:r>
      <w:r w:rsidRPr="00BC5FEE">
        <w:rPr>
          <w:rFonts w:asciiTheme="minorHAnsi" w:hAnsiTheme="minorHAnsi" w:cstheme="minorHAnsi"/>
        </w:rPr>
        <w:t>.</w:t>
      </w:r>
    </w:p>
    <w:p w14:paraId="7D3D1469" w14:textId="4ABEE526" w:rsidR="00781424" w:rsidRPr="00BC5FEE" w:rsidRDefault="0078142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asciiTheme="minorHAnsi" w:hAnsiTheme="minorHAnsi" w:cstheme="minorHAnsi"/>
        </w:rPr>
        <w:t>Talent incubating the cells for growth.</w:t>
      </w:r>
    </w:p>
    <w:p w14:paraId="1869B4DB" w14:textId="77777777" w:rsidR="00781424" w:rsidRPr="00BC5FEE" w:rsidRDefault="00781424" w:rsidP="007814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13B4B2A2" w:rsidR="00C7374B" w:rsidRPr="00BC5FEE" w:rsidRDefault="001D34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>Prepare</w:t>
      </w:r>
      <w:r w:rsidR="00314BC1" w:rsidRPr="007611C0">
        <w:rPr>
          <w:rFonts w:cstheme="minorHAnsi"/>
          <w:color w:val="7030A0"/>
        </w:rPr>
        <w:t xml:space="preserve"> two 20-milliliter aliquots of quenching buffer for each sample</w:t>
      </w:r>
      <w:r w:rsidR="00314BC1" w:rsidRPr="007611C0">
        <w:rPr>
          <w:rFonts w:cstheme="minorHAnsi"/>
          <w:b/>
          <w:bCs/>
          <w:color w:val="7030A0"/>
        </w:rPr>
        <w:t xml:space="preserve"> </w:t>
      </w:r>
      <w:r w:rsidR="00314BC1" w:rsidRPr="007611C0">
        <w:rPr>
          <w:rFonts w:cstheme="minorHAnsi"/>
          <w:color w:val="7030A0"/>
        </w:rPr>
        <w:t>and store them at minus 80 degree</w:t>
      </w:r>
      <w:r w:rsidRPr="007611C0">
        <w:rPr>
          <w:rFonts w:cstheme="minorHAnsi"/>
          <w:color w:val="7030A0"/>
        </w:rPr>
        <w:t>s</w:t>
      </w:r>
      <w:r w:rsidR="00314BC1" w:rsidRPr="007611C0">
        <w:rPr>
          <w:rFonts w:cstheme="minorHAnsi"/>
          <w:color w:val="7030A0"/>
        </w:rPr>
        <w:t xml:space="preserve"> Celsius </w:t>
      </w:r>
      <w:r w:rsidR="00314BC1" w:rsidRPr="007611C0">
        <w:rPr>
          <w:rFonts w:cstheme="minorHAnsi"/>
          <w:b/>
          <w:bCs/>
          <w:color w:val="7030A0"/>
        </w:rPr>
        <w:t>[</w:t>
      </w:r>
      <w:r w:rsidR="00BC277B" w:rsidRPr="007611C0">
        <w:rPr>
          <w:rFonts w:cstheme="minorHAnsi"/>
          <w:b/>
          <w:bCs/>
          <w:color w:val="7030A0"/>
        </w:rPr>
        <w:t>1</w:t>
      </w:r>
      <w:r w:rsidR="00314BC1" w:rsidRPr="007611C0">
        <w:rPr>
          <w:rFonts w:cstheme="minorHAnsi"/>
          <w:b/>
          <w:bCs/>
          <w:color w:val="7030A0"/>
        </w:rPr>
        <w:t>]</w:t>
      </w:r>
      <w:r w:rsidR="00314BC1" w:rsidRPr="007611C0">
        <w:rPr>
          <w:rFonts w:cstheme="minorHAnsi"/>
          <w:color w:val="7030A0"/>
        </w:rPr>
        <w:t>.</w:t>
      </w:r>
      <w:r w:rsidR="00314BC1" w:rsidRPr="007611C0">
        <w:rPr>
          <w:rFonts w:cstheme="minorHAnsi"/>
          <w:b/>
          <w:bCs/>
          <w:color w:val="7030A0"/>
        </w:rPr>
        <w:t xml:space="preserve"> </w:t>
      </w:r>
      <w:r w:rsidR="00BD275D" w:rsidRPr="007611C0">
        <w:rPr>
          <w:rFonts w:cstheme="minorHAnsi"/>
          <w:color w:val="7030A0"/>
        </w:rPr>
        <w:t>Simultaneously, prepare radiolabeling media by adding acetic acid sodium salt to dextrose-free SC media at a final concentration of 10 micro</w:t>
      </w:r>
      <w:r w:rsidRPr="007611C0">
        <w:rPr>
          <w:rFonts w:cstheme="minorHAnsi"/>
          <w:color w:val="7030A0"/>
        </w:rPr>
        <w:t>-</w:t>
      </w:r>
      <w:r w:rsidR="00BD275D" w:rsidRPr="007611C0">
        <w:rPr>
          <w:rFonts w:cstheme="minorHAnsi"/>
          <w:color w:val="7030A0"/>
        </w:rPr>
        <w:t xml:space="preserve">Curie per milliliter </w:t>
      </w:r>
      <w:r w:rsidR="00BD275D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2</w:t>
      </w:r>
      <w:r w:rsidR="00BD275D">
        <w:rPr>
          <w:rFonts w:cstheme="minorHAnsi"/>
          <w:b/>
          <w:bCs/>
        </w:rPr>
        <w:t>]</w:t>
      </w:r>
      <w:r w:rsidR="00BD275D" w:rsidRPr="00BC277B">
        <w:rPr>
          <w:rFonts w:cstheme="minorHAnsi"/>
        </w:rPr>
        <w:t>.</w:t>
      </w:r>
    </w:p>
    <w:p w14:paraId="20308F27" w14:textId="1FCB1D4C" w:rsidR="00314BC1" w:rsidRPr="001D34A1" w:rsidRDefault="00314BC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storing the quenching buffer in minus 80 degree Celsius.</w:t>
      </w:r>
    </w:p>
    <w:p w14:paraId="5D01E0FB" w14:textId="5829C0B1" w:rsidR="0080364B" w:rsidRPr="001D34A1" w:rsidRDefault="0080364B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preparing radiolabeling media.</w:t>
      </w:r>
    </w:p>
    <w:p w14:paraId="54D23425" w14:textId="77777777" w:rsidR="001D34A1" w:rsidRPr="001D34A1" w:rsidRDefault="001D34A1" w:rsidP="001D34A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45F5AB1" w14:textId="2A33A5CC" w:rsidR="001D34A1" w:rsidRPr="001D34A1" w:rsidRDefault="001D34A1" w:rsidP="001D34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Collect the cells by centrifuging at 4,100 times </w:t>
      </w:r>
      <w:r w:rsidRPr="00661A3E">
        <w:rPr>
          <w:rFonts w:cstheme="minorHAnsi"/>
          <w:i/>
          <w:color w:val="7030A0"/>
        </w:rPr>
        <w:t>g</w:t>
      </w:r>
      <w:r w:rsidRPr="00661A3E">
        <w:rPr>
          <w:rFonts w:cstheme="minorHAnsi"/>
          <w:color w:val="7030A0"/>
        </w:rPr>
        <w:t xml:space="preserve"> for 10 minutes </w:t>
      </w:r>
      <w:r w:rsidRPr="00BC5FEE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1A6C5EE6" w14:textId="4318AA62" w:rsidR="001D34A1" w:rsidRPr="00BC5FEE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pelleted cells out of the centrifuge.</w:t>
      </w:r>
    </w:p>
    <w:p w14:paraId="02FD0EF6" w14:textId="77777777" w:rsidR="0080364B" w:rsidRPr="00BC5FEE" w:rsidRDefault="0080364B" w:rsidP="008036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436EEDC" w14:textId="2B27306E" w:rsidR="0080364B" w:rsidRPr="00BC5FEE" w:rsidRDefault="0080364B" w:rsidP="008036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 xml:space="preserve">Remove the supernatant and wash </w:t>
      </w:r>
      <w:r w:rsidR="001D34A1" w:rsidRPr="007611C0">
        <w:rPr>
          <w:rFonts w:cstheme="minorHAnsi"/>
          <w:color w:val="7030A0"/>
        </w:rPr>
        <w:t xml:space="preserve">the </w:t>
      </w:r>
      <w:r w:rsidRPr="007611C0">
        <w:rPr>
          <w:rFonts w:cstheme="minorHAnsi"/>
          <w:color w:val="7030A0"/>
        </w:rPr>
        <w:t xml:space="preserve">cell pellet once with 20 milliliters of dextrose-free SC media </w:t>
      </w:r>
      <w:r w:rsidRPr="007611C0">
        <w:rPr>
          <w:rFonts w:cstheme="minorHAnsi"/>
          <w:b/>
          <w:bCs/>
          <w:color w:val="7030A0"/>
        </w:rPr>
        <w:t>[</w:t>
      </w:r>
      <w:r w:rsidR="00BD275D" w:rsidRPr="007611C0">
        <w:rPr>
          <w:rFonts w:cstheme="minorHAnsi"/>
          <w:b/>
          <w:bCs/>
          <w:color w:val="7030A0"/>
        </w:rPr>
        <w:t>1</w:t>
      </w:r>
      <w:r w:rsidRPr="007611C0">
        <w:rPr>
          <w:rFonts w:cstheme="minorHAnsi"/>
          <w:b/>
          <w:bCs/>
          <w:color w:val="7030A0"/>
        </w:rPr>
        <w:t>]</w:t>
      </w:r>
      <w:r w:rsidRPr="007611C0">
        <w:rPr>
          <w:rFonts w:cstheme="minorHAnsi"/>
          <w:color w:val="7030A0"/>
        </w:rPr>
        <w:t xml:space="preserve">. Collect the cells again by centrifuging at 4,100 times </w:t>
      </w:r>
      <w:r w:rsidRPr="007611C0">
        <w:rPr>
          <w:rFonts w:cstheme="minorHAnsi"/>
          <w:i/>
          <w:color w:val="7030A0"/>
        </w:rPr>
        <w:t>g</w:t>
      </w:r>
      <w:r w:rsidRPr="007611C0">
        <w:rPr>
          <w:rFonts w:cstheme="minorHAnsi"/>
          <w:color w:val="7030A0"/>
        </w:rPr>
        <w:t xml:space="preserve"> for 5 minutes </w:t>
      </w:r>
      <w:r w:rsidRPr="007611C0">
        <w:rPr>
          <w:rFonts w:cstheme="minorHAnsi"/>
          <w:b/>
          <w:bCs/>
          <w:color w:val="7030A0"/>
        </w:rPr>
        <w:t>[</w:t>
      </w:r>
      <w:r w:rsidR="00BD275D" w:rsidRPr="007611C0">
        <w:rPr>
          <w:rFonts w:cstheme="minorHAnsi"/>
          <w:b/>
          <w:bCs/>
          <w:color w:val="7030A0"/>
        </w:rPr>
        <w:t>2</w:t>
      </w:r>
      <w:r w:rsidRPr="007611C0">
        <w:rPr>
          <w:rFonts w:cstheme="minorHAnsi"/>
          <w:b/>
          <w:bCs/>
          <w:color w:val="7030A0"/>
        </w:rPr>
        <w:t>]</w:t>
      </w:r>
      <w:r w:rsidR="001D34A1" w:rsidRPr="007611C0">
        <w:rPr>
          <w:rFonts w:cstheme="minorHAnsi"/>
          <w:color w:val="7030A0"/>
        </w:rPr>
        <w:t xml:space="preserve"> and</w:t>
      </w:r>
      <w:r w:rsidR="00BD275D" w:rsidRPr="007611C0">
        <w:rPr>
          <w:rFonts w:cstheme="minorHAnsi"/>
          <w:b/>
          <w:bCs/>
          <w:color w:val="7030A0"/>
        </w:rPr>
        <w:t xml:space="preserve"> </w:t>
      </w:r>
      <w:r w:rsidR="001D34A1" w:rsidRPr="007611C0">
        <w:rPr>
          <w:rFonts w:cstheme="minorHAnsi"/>
          <w:color w:val="7030A0"/>
        </w:rPr>
        <w:t>t</w:t>
      </w:r>
      <w:r w:rsidR="0095525E" w:rsidRPr="007611C0">
        <w:rPr>
          <w:rFonts w:cstheme="minorHAnsi"/>
          <w:color w:val="7030A0"/>
        </w:rPr>
        <w:t>ransfer the</w:t>
      </w:r>
      <w:r w:rsidR="001D34A1" w:rsidRPr="007611C0">
        <w:rPr>
          <w:rFonts w:cstheme="minorHAnsi"/>
          <w:color w:val="7030A0"/>
        </w:rPr>
        <w:t xml:space="preserve">m </w:t>
      </w:r>
      <w:r w:rsidR="0095525E" w:rsidRPr="007611C0">
        <w:rPr>
          <w:rFonts w:cstheme="minorHAnsi"/>
          <w:color w:val="7030A0"/>
        </w:rPr>
        <w:t>to a labeled 2</w:t>
      </w:r>
      <w:r w:rsidR="001D34A1" w:rsidRPr="007611C0">
        <w:rPr>
          <w:rFonts w:cstheme="minorHAnsi"/>
          <w:color w:val="7030A0"/>
        </w:rPr>
        <w:t>-</w:t>
      </w:r>
      <w:r w:rsidR="0095525E" w:rsidRPr="007611C0">
        <w:rPr>
          <w:rFonts w:cstheme="minorHAnsi"/>
          <w:color w:val="7030A0"/>
        </w:rPr>
        <w:t xml:space="preserve">milliliter microcentrifuge tube using dextrose-free media </w:t>
      </w:r>
      <w:r w:rsidR="0095525E" w:rsidRPr="007611C0">
        <w:rPr>
          <w:rFonts w:cstheme="minorHAnsi"/>
          <w:b/>
          <w:bCs/>
          <w:color w:val="7030A0"/>
        </w:rPr>
        <w:t xml:space="preserve">[3]. </w:t>
      </w:r>
      <w:r w:rsidR="001D34A1" w:rsidRPr="007611C0">
        <w:rPr>
          <w:rFonts w:cstheme="minorHAnsi"/>
          <w:color w:val="7030A0"/>
        </w:rPr>
        <w:t>Centrifuge the cells</w:t>
      </w:r>
      <w:r w:rsidR="0095525E" w:rsidRPr="007611C0">
        <w:rPr>
          <w:rFonts w:cstheme="minorHAnsi"/>
          <w:color w:val="7030A0"/>
        </w:rPr>
        <w:t xml:space="preserve"> for</w:t>
      </w:r>
      <w:r w:rsidR="001D34A1" w:rsidRPr="007611C0">
        <w:rPr>
          <w:rFonts w:cstheme="minorHAnsi"/>
          <w:color w:val="7030A0"/>
        </w:rPr>
        <w:t xml:space="preserve"> another</w:t>
      </w:r>
      <w:r w:rsidR="0095525E" w:rsidRPr="007611C0">
        <w:rPr>
          <w:rFonts w:cstheme="minorHAnsi"/>
          <w:color w:val="7030A0"/>
        </w:rPr>
        <w:t xml:space="preserve"> 2 minutes </w:t>
      </w:r>
      <w:r w:rsidR="0095525E" w:rsidRPr="00BC5FEE">
        <w:rPr>
          <w:rFonts w:cstheme="minorHAnsi"/>
          <w:b/>
          <w:bCs/>
        </w:rPr>
        <w:t>[</w:t>
      </w:r>
      <w:r w:rsidR="00340FC0">
        <w:rPr>
          <w:rFonts w:cstheme="minorHAnsi"/>
          <w:b/>
          <w:bCs/>
        </w:rPr>
        <w:t>4</w:t>
      </w:r>
      <w:r w:rsidR="0095525E" w:rsidRPr="00BC5FEE">
        <w:rPr>
          <w:rFonts w:cstheme="minorHAnsi"/>
          <w:b/>
          <w:bCs/>
        </w:rPr>
        <w:t>].</w:t>
      </w:r>
    </w:p>
    <w:p w14:paraId="3D324405" w14:textId="539FBA6B" w:rsidR="0080364B" w:rsidRPr="00BC5FEE" w:rsidRDefault="0080364B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washing the pellet with dextrose-free SC media.</w:t>
      </w:r>
    </w:p>
    <w:p w14:paraId="31BF8173" w14:textId="494EDEDC" w:rsidR="00217E0F" w:rsidRPr="0095525E" w:rsidRDefault="00217E0F" w:rsidP="008036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cells.</w:t>
      </w:r>
    </w:p>
    <w:p w14:paraId="32A74583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transferring the cells to microcentrifuge tube.</w:t>
      </w:r>
    </w:p>
    <w:p w14:paraId="0666AA27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tube.</w:t>
      </w:r>
    </w:p>
    <w:p w14:paraId="12D840AD" w14:textId="77777777" w:rsidR="00217E0F" w:rsidRPr="00661A3E" w:rsidRDefault="00217E0F" w:rsidP="00661A3E">
      <w:pPr>
        <w:spacing w:before="120"/>
        <w:rPr>
          <w:rFonts w:asciiTheme="minorHAnsi" w:hAnsiTheme="minorHAnsi" w:cstheme="minorHAnsi"/>
        </w:rPr>
      </w:pPr>
    </w:p>
    <w:p w14:paraId="190CB11D" w14:textId="6DEEF3F2" w:rsidR="00217E0F" w:rsidRPr="00BC5FEE" w:rsidRDefault="00A41966" w:rsidP="00217E0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 xml:space="preserve">Resuspend the cells in 500 microliters of dextrose-free SC media </w:t>
      </w:r>
      <w:r w:rsidRPr="007611C0">
        <w:rPr>
          <w:rFonts w:cstheme="minorHAnsi"/>
          <w:b/>
          <w:bCs/>
          <w:color w:val="7030A0"/>
        </w:rPr>
        <w:t>[</w:t>
      </w:r>
      <w:r w:rsidR="0095525E" w:rsidRPr="007611C0">
        <w:rPr>
          <w:rFonts w:cstheme="minorHAnsi"/>
          <w:b/>
          <w:bCs/>
          <w:color w:val="7030A0"/>
        </w:rPr>
        <w:t>1</w:t>
      </w:r>
      <w:r w:rsidRPr="007611C0">
        <w:rPr>
          <w:rFonts w:cstheme="minorHAnsi"/>
          <w:b/>
          <w:bCs/>
          <w:color w:val="7030A0"/>
        </w:rPr>
        <w:t>]</w:t>
      </w:r>
      <w:r w:rsidR="001D34A1" w:rsidRPr="007611C0">
        <w:rPr>
          <w:rFonts w:cstheme="minorHAnsi"/>
          <w:color w:val="7030A0"/>
        </w:rPr>
        <w:t xml:space="preserve"> and b</w:t>
      </w:r>
      <w:r w:rsidR="0095525E" w:rsidRPr="007611C0">
        <w:rPr>
          <w:rFonts w:cstheme="minorHAnsi"/>
          <w:color w:val="7030A0"/>
        </w:rPr>
        <w:t xml:space="preserve">egin the radiolabeling period by quickly adding 500 microliters of radiolabeling media to each cell suspension </w:t>
      </w:r>
      <w:r w:rsidR="0095525E" w:rsidRPr="007611C0">
        <w:rPr>
          <w:rFonts w:cstheme="minorHAnsi"/>
          <w:b/>
          <w:bCs/>
          <w:color w:val="7030A0"/>
        </w:rPr>
        <w:t xml:space="preserve">[2]. </w:t>
      </w:r>
      <w:r w:rsidR="0095525E" w:rsidRPr="007611C0">
        <w:rPr>
          <w:rFonts w:cstheme="minorHAnsi"/>
          <w:color w:val="7030A0"/>
        </w:rPr>
        <w:t>Incubate the tubes in a rotating incubator at 30 degree</w:t>
      </w:r>
      <w:r w:rsidR="001D34A1" w:rsidRPr="007611C0">
        <w:rPr>
          <w:rFonts w:cstheme="minorHAnsi"/>
          <w:color w:val="7030A0"/>
        </w:rPr>
        <w:t>s</w:t>
      </w:r>
      <w:r w:rsidR="0095525E" w:rsidRPr="007611C0">
        <w:rPr>
          <w:rFonts w:cstheme="minorHAnsi"/>
          <w:color w:val="7030A0"/>
        </w:rPr>
        <w:t xml:space="preserve"> Celsius for 20 minutes </w:t>
      </w:r>
      <w:r w:rsidR="0095525E">
        <w:rPr>
          <w:rFonts w:cstheme="minorHAnsi"/>
          <w:b/>
          <w:bCs/>
        </w:rPr>
        <w:t xml:space="preserve">[3]. </w:t>
      </w:r>
      <w:r w:rsidR="00A919B8">
        <w:rPr>
          <w:rFonts w:cstheme="minorHAnsi"/>
          <w:b/>
          <w:bCs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19B8">
        <w:rPr>
          <w:rFonts w:asciiTheme="minorHAnsi" w:hAnsiTheme="minorHAnsi" w:cstheme="minorHAnsi"/>
          <w:i/>
          <w:iCs/>
          <w:color w:val="0432FF"/>
        </w:rPr>
        <w:t>difficult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!</w:t>
      </w:r>
    </w:p>
    <w:p w14:paraId="55FE2BC0" w14:textId="69D445E0" w:rsidR="00217E0F" w:rsidRPr="00BC5FEE" w:rsidRDefault="00217E0F" w:rsidP="00217E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lastRenderedPageBreak/>
        <w:t>Talent adding media to the cell pellet.</w:t>
      </w:r>
    </w:p>
    <w:p w14:paraId="7F0C3767" w14:textId="77777777" w:rsidR="0095525E" w:rsidRPr="00BC5FE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adding radiolabeling media to the cell suspension</w:t>
      </w:r>
    </w:p>
    <w:p w14:paraId="71F6684C" w14:textId="4AC5E89C" w:rsidR="0095525E" w:rsidRPr="0095525E" w:rsidRDefault="0095525E" w:rsidP="0095525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incubating the tubes in rotating incubator.</w:t>
      </w:r>
    </w:p>
    <w:p w14:paraId="5C381E60" w14:textId="77777777" w:rsidR="00A41966" w:rsidRPr="00BC5FEE" w:rsidRDefault="00A41966" w:rsidP="00A4196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94935A" w14:textId="63C9981A" w:rsidR="00A41966" w:rsidRPr="00BC5FEE" w:rsidRDefault="0024769C" w:rsidP="00A419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>Meanwhile, pre-cool a centrifuge equipped for 50 milliliter conical tubes to minus 10 degree</w:t>
      </w:r>
      <w:r w:rsidR="001D34A1" w:rsidRPr="007611C0">
        <w:rPr>
          <w:rFonts w:cstheme="minorHAnsi"/>
          <w:color w:val="7030A0"/>
        </w:rPr>
        <w:t>s</w:t>
      </w:r>
      <w:r w:rsidRPr="007611C0">
        <w:rPr>
          <w:rFonts w:cstheme="minorHAnsi"/>
          <w:color w:val="7030A0"/>
        </w:rPr>
        <w:t xml:space="preserve"> Celsius </w:t>
      </w:r>
      <w:r w:rsidRPr="007611C0">
        <w:rPr>
          <w:rFonts w:cstheme="minorHAnsi"/>
          <w:b/>
          <w:bCs/>
          <w:color w:val="7030A0"/>
        </w:rPr>
        <w:t xml:space="preserve">[1] </w:t>
      </w:r>
      <w:r w:rsidRPr="007611C0">
        <w:rPr>
          <w:rFonts w:cstheme="minorHAnsi"/>
          <w:color w:val="7030A0"/>
        </w:rPr>
        <w:t xml:space="preserve">and thaw one 20 milliliter aliquot of quenching buffer </w:t>
      </w:r>
      <w:r w:rsidRPr="007611C0">
        <w:rPr>
          <w:rFonts w:cstheme="minorHAnsi"/>
          <w:b/>
          <w:bCs/>
          <w:color w:val="7030A0"/>
        </w:rPr>
        <w:t xml:space="preserve">[2]. </w:t>
      </w:r>
      <w:r w:rsidRPr="007611C0">
        <w:rPr>
          <w:rFonts w:cstheme="minorHAnsi"/>
          <w:color w:val="7030A0"/>
        </w:rPr>
        <w:t xml:space="preserve">Once the radiolabeling period has ended, use a pipette to plunge the entire 1 milliliter sample into thawed quenching buffer </w:t>
      </w:r>
      <w:r w:rsidR="001D34A1" w:rsidRPr="007611C0">
        <w:rPr>
          <w:rFonts w:cstheme="minorHAnsi"/>
          <w:color w:val="7030A0"/>
        </w:rPr>
        <w:t>on</w:t>
      </w:r>
      <w:r w:rsidRPr="007611C0">
        <w:rPr>
          <w:rFonts w:cstheme="minorHAnsi"/>
          <w:color w:val="7030A0"/>
        </w:rPr>
        <w:t xml:space="preserve"> ice </w:t>
      </w:r>
      <w:r>
        <w:rPr>
          <w:rFonts w:cstheme="minorHAnsi"/>
          <w:b/>
          <w:bCs/>
        </w:rPr>
        <w:t>[</w:t>
      </w:r>
      <w:r w:rsidR="001D34A1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].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14D58C3" w14:textId="77C256B5" w:rsidR="00D21921" w:rsidRPr="0024769C" w:rsidRDefault="00D21921" w:rsidP="00D21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pre-cooling the centrifuge to lowest temperature.</w:t>
      </w:r>
    </w:p>
    <w:p w14:paraId="75856080" w14:textId="380289A5" w:rsidR="0024769C" w:rsidRDefault="0024769C" w:rsidP="00D2192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thawing the quenching buffer.</w:t>
      </w:r>
    </w:p>
    <w:p w14:paraId="191C80FB" w14:textId="5D6675AF" w:rsidR="0024769C" w:rsidRPr="00BC5FEE" w:rsidRDefault="0024769C" w:rsidP="002476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 xml:space="preserve">Talent plunging the </w:t>
      </w:r>
      <w:r>
        <w:rPr>
          <w:rFonts w:cstheme="minorHAnsi"/>
        </w:rPr>
        <w:t xml:space="preserve">radiolabeled </w:t>
      </w:r>
      <w:r w:rsidRPr="00BC5FEE">
        <w:rPr>
          <w:rFonts w:cstheme="minorHAnsi"/>
        </w:rPr>
        <w:t>sample into quenching buffer using pipette.</w:t>
      </w:r>
    </w:p>
    <w:p w14:paraId="138B6A43" w14:textId="77777777" w:rsidR="005452F5" w:rsidRPr="00BC5FEE" w:rsidRDefault="005452F5" w:rsidP="005452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461688" w14:textId="07F9C6E5" w:rsidR="008F560E" w:rsidRPr="00BE3E59" w:rsidRDefault="005452F5" w:rsidP="008F560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11C0">
        <w:rPr>
          <w:rFonts w:cstheme="minorHAnsi"/>
          <w:color w:val="7030A0"/>
        </w:rPr>
        <w:t xml:space="preserve">Collect the cell pellet by spinning in a </w:t>
      </w:r>
      <w:r w:rsidR="0024769C" w:rsidRPr="007611C0">
        <w:rPr>
          <w:rFonts w:cstheme="minorHAnsi"/>
          <w:color w:val="7030A0"/>
        </w:rPr>
        <w:t xml:space="preserve">pre-cooled </w:t>
      </w:r>
      <w:r w:rsidRPr="007611C0">
        <w:rPr>
          <w:rFonts w:cstheme="minorHAnsi"/>
          <w:color w:val="7030A0"/>
        </w:rPr>
        <w:t xml:space="preserve">centrifuge at 5,000 times </w:t>
      </w:r>
      <w:r w:rsidRPr="007611C0">
        <w:rPr>
          <w:rFonts w:cstheme="minorHAnsi"/>
          <w:i/>
          <w:color w:val="7030A0"/>
        </w:rPr>
        <w:t xml:space="preserve">g </w:t>
      </w:r>
      <w:r w:rsidRPr="007611C0">
        <w:rPr>
          <w:rFonts w:cstheme="minorHAnsi"/>
          <w:color w:val="7030A0"/>
        </w:rPr>
        <w:t xml:space="preserve">for 3 minutes </w:t>
      </w:r>
      <w:r w:rsidRPr="007611C0">
        <w:rPr>
          <w:rFonts w:cstheme="minorHAnsi"/>
          <w:b/>
          <w:bCs/>
          <w:color w:val="7030A0"/>
        </w:rPr>
        <w:t>[1]</w:t>
      </w:r>
      <w:r w:rsidR="008F560E" w:rsidRPr="007611C0">
        <w:rPr>
          <w:rFonts w:cstheme="minorHAnsi"/>
          <w:color w:val="7030A0"/>
        </w:rPr>
        <w:t xml:space="preserve"> </w:t>
      </w:r>
      <w:r w:rsidR="0024769C" w:rsidRPr="007611C0">
        <w:rPr>
          <w:rFonts w:cstheme="minorHAnsi"/>
          <w:color w:val="7030A0"/>
        </w:rPr>
        <w:t xml:space="preserve">and </w:t>
      </w:r>
      <w:r w:rsidR="008F560E" w:rsidRPr="007611C0">
        <w:rPr>
          <w:rFonts w:cstheme="minorHAnsi"/>
          <w:color w:val="7030A0"/>
        </w:rPr>
        <w:t xml:space="preserve">add </w:t>
      </w:r>
      <w:r w:rsidR="0024769C" w:rsidRPr="007611C0">
        <w:rPr>
          <w:rFonts w:cstheme="minorHAnsi"/>
          <w:color w:val="7030A0"/>
        </w:rPr>
        <w:t xml:space="preserve">20 milliliters of fresh, cold, quenching buffer </w:t>
      </w:r>
      <w:r w:rsidR="0024769C" w:rsidRPr="007611C0">
        <w:rPr>
          <w:rFonts w:cstheme="minorHAnsi"/>
          <w:b/>
          <w:bCs/>
          <w:color w:val="7030A0"/>
        </w:rPr>
        <w:t>[2]</w:t>
      </w:r>
      <w:r w:rsidR="0024769C" w:rsidRPr="007611C0">
        <w:rPr>
          <w:rFonts w:cstheme="minorHAnsi"/>
          <w:color w:val="7030A0"/>
        </w:rPr>
        <w:t xml:space="preserve">. </w:t>
      </w:r>
      <w:r w:rsidR="008F560E" w:rsidRPr="007611C0">
        <w:rPr>
          <w:rFonts w:cstheme="minorHAnsi"/>
          <w:color w:val="7030A0"/>
        </w:rPr>
        <w:t>Vortex and shake the sample</w:t>
      </w:r>
      <w:r w:rsidR="001D34A1" w:rsidRPr="007611C0">
        <w:rPr>
          <w:rFonts w:cstheme="minorHAnsi"/>
          <w:color w:val="7030A0"/>
        </w:rPr>
        <w:t>s</w:t>
      </w:r>
      <w:r w:rsidR="008F560E" w:rsidRPr="007611C0">
        <w:rPr>
          <w:rFonts w:cstheme="minorHAnsi"/>
          <w:color w:val="7030A0"/>
        </w:rPr>
        <w:t xml:space="preserve"> to fully resuspend </w:t>
      </w:r>
      <w:r w:rsidR="001D34A1" w:rsidRPr="007611C0">
        <w:rPr>
          <w:rFonts w:cstheme="minorHAnsi"/>
          <w:color w:val="7030A0"/>
        </w:rPr>
        <w:t>them</w:t>
      </w:r>
      <w:r w:rsidR="008F560E" w:rsidRPr="007611C0">
        <w:rPr>
          <w:rFonts w:cstheme="minorHAnsi"/>
          <w:color w:val="7030A0"/>
        </w:rPr>
        <w:t xml:space="preserve"> </w:t>
      </w:r>
      <w:r w:rsidR="001D34A1" w:rsidRPr="007611C0">
        <w:rPr>
          <w:rFonts w:cstheme="minorHAnsi"/>
          <w:color w:val="7030A0"/>
        </w:rPr>
        <w:t xml:space="preserve">in </w:t>
      </w:r>
      <w:r w:rsidR="008F560E" w:rsidRPr="007611C0">
        <w:rPr>
          <w:rFonts w:cstheme="minorHAnsi"/>
          <w:color w:val="7030A0"/>
        </w:rPr>
        <w:t xml:space="preserve">quenching buffer and centrifuge the samples again to collect the cells </w:t>
      </w:r>
      <w:r w:rsidR="008F560E" w:rsidRPr="00BE3E59">
        <w:rPr>
          <w:rFonts w:cstheme="minorHAnsi"/>
          <w:b/>
          <w:bCs/>
        </w:rPr>
        <w:t>[</w:t>
      </w:r>
      <w:r w:rsidR="008F560E">
        <w:rPr>
          <w:rFonts w:cstheme="minorHAnsi"/>
          <w:b/>
          <w:bCs/>
        </w:rPr>
        <w:t>3</w:t>
      </w:r>
      <w:r w:rsidR="008F560E" w:rsidRPr="00BE3E59">
        <w:rPr>
          <w:rFonts w:cstheme="minorHAnsi"/>
          <w:b/>
          <w:bCs/>
        </w:rPr>
        <w:t>].</w:t>
      </w:r>
      <w:r w:rsidR="00D92920">
        <w:rPr>
          <w:rFonts w:cstheme="minorHAnsi"/>
          <w:b/>
          <w:bCs/>
        </w:rPr>
        <w:t xml:space="preserve">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074E20" w14:textId="66DB69FF" w:rsidR="005452F5" w:rsidRPr="00BC5FEE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FEE">
        <w:rPr>
          <w:rFonts w:cstheme="minorHAnsi"/>
        </w:rPr>
        <w:t>Talent centrifuging the sample to collect the cell pellet.</w:t>
      </w:r>
      <w:r w:rsidR="0024769C">
        <w:rPr>
          <w:rFonts w:cstheme="minorHAnsi"/>
        </w:rPr>
        <w:t xml:space="preserve"> </w:t>
      </w:r>
    </w:p>
    <w:p w14:paraId="565FFB66" w14:textId="766969F4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fresh quenching buffer to the cell pellet.</w:t>
      </w:r>
    </w:p>
    <w:p w14:paraId="4512A2F6" w14:textId="602DAE00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the sample.</w:t>
      </w:r>
    </w:p>
    <w:p w14:paraId="33DD27ED" w14:textId="77777777" w:rsidR="005452F5" w:rsidRPr="00BE3E59" w:rsidRDefault="005452F5" w:rsidP="005452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D36B064" w14:textId="741B2925" w:rsidR="005452F5" w:rsidRPr="00BE3E59" w:rsidRDefault="005452F5" w:rsidP="005452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Once the cells are pelleted, thoroughly remove all quenching buffer from the samples by pouring off the supernatant and removing the excess with a pipette </w:t>
      </w:r>
      <w:r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 xml:space="preserve">. Store </w:t>
      </w:r>
      <w:r w:rsidR="001D34A1" w:rsidRPr="00661A3E">
        <w:rPr>
          <w:rFonts w:cstheme="minorHAnsi"/>
          <w:color w:val="7030A0"/>
        </w:rPr>
        <w:t xml:space="preserve">the </w:t>
      </w:r>
      <w:r w:rsidRPr="00661A3E">
        <w:rPr>
          <w:rFonts w:cstheme="minorHAnsi"/>
          <w:color w:val="7030A0"/>
        </w:rPr>
        <w:t xml:space="preserve">tubes at minus 80 </w:t>
      </w:r>
      <w:r w:rsidR="00BC5FEE" w:rsidRPr="00661A3E">
        <w:rPr>
          <w:rFonts w:cstheme="minorHAnsi"/>
          <w:color w:val="7030A0"/>
        </w:rPr>
        <w:t>degree</w:t>
      </w:r>
      <w:r w:rsidR="001D34A1" w:rsidRPr="00661A3E">
        <w:rPr>
          <w:rFonts w:cstheme="minorHAnsi"/>
          <w:color w:val="7030A0"/>
        </w:rPr>
        <w:t>s</w:t>
      </w:r>
      <w:r w:rsidR="00BC5FEE" w:rsidRPr="00661A3E">
        <w:rPr>
          <w:rFonts w:cstheme="minorHAnsi"/>
          <w:color w:val="7030A0"/>
        </w:rPr>
        <w:t xml:space="preserve"> Celsius</w:t>
      </w:r>
      <w:r w:rsidRPr="00661A3E">
        <w:rPr>
          <w:rFonts w:cstheme="minorHAnsi"/>
          <w:color w:val="7030A0"/>
        </w:rPr>
        <w:t xml:space="preserve"> for further processing </w:t>
      </w:r>
      <w:r w:rsidRPr="00BE3E59">
        <w:rPr>
          <w:rFonts w:cstheme="minorHAnsi"/>
          <w:b/>
          <w:bCs/>
        </w:rPr>
        <w:t>[2].</w:t>
      </w:r>
    </w:p>
    <w:p w14:paraId="57C2299F" w14:textId="510673A4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removing all the </w:t>
      </w:r>
      <w:r w:rsidR="008F560E">
        <w:rPr>
          <w:rFonts w:cstheme="minorHAnsi"/>
        </w:rPr>
        <w:t>supernatant</w:t>
      </w:r>
      <w:r w:rsidRPr="00BE3E59">
        <w:rPr>
          <w:rFonts w:cstheme="minorHAnsi"/>
        </w:rPr>
        <w:t>.</w:t>
      </w:r>
    </w:p>
    <w:p w14:paraId="56EB0002" w14:textId="50584EFF" w:rsidR="005452F5" w:rsidRPr="00BE3E59" w:rsidRDefault="005452F5" w:rsidP="005452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storing the cell pellet in </w:t>
      </w:r>
      <w:r w:rsidR="00BC5FEE" w:rsidRPr="00BE3E59">
        <w:rPr>
          <w:rFonts w:cstheme="minorHAnsi"/>
        </w:rPr>
        <w:t>minus 80</w:t>
      </w:r>
      <w:r w:rsidR="00DB2363">
        <w:rPr>
          <w:rFonts w:cstheme="minorHAnsi"/>
        </w:rPr>
        <w:t>-</w:t>
      </w:r>
      <w:r w:rsidR="00BC5FEE" w:rsidRPr="00BE3E59">
        <w:rPr>
          <w:rFonts w:cstheme="minorHAnsi"/>
        </w:rPr>
        <w:t>degree</w:t>
      </w:r>
      <w:r w:rsidR="00DB2363">
        <w:rPr>
          <w:rFonts w:cstheme="minorHAnsi"/>
        </w:rPr>
        <w:t xml:space="preserve"> freezer</w:t>
      </w:r>
      <w:r w:rsidR="00BC5FEE" w:rsidRPr="00BE3E59">
        <w:rPr>
          <w:rFonts w:cstheme="minorHAnsi"/>
        </w:rPr>
        <w:t>.</w:t>
      </w:r>
    </w:p>
    <w:p w14:paraId="1F99A483" w14:textId="68B652DC" w:rsidR="00CE10F2" w:rsidRPr="00BE3E59" w:rsidRDefault="00BC5FE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E3E59">
        <w:rPr>
          <w:rFonts w:asciiTheme="minorHAnsi" w:hAnsiTheme="minorHAnsi" w:cstheme="minorHAnsi"/>
          <w:b/>
          <w:bCs/>
        </w:rPr>
        <w:t>Isolation of total lipids from yeast</w:t>
      </w:r>
    </w:p>
    <w:p w14:paraId="3C4F4C99" w14:textId="037778EC" w:rsidR="001D34A1" w:rsidRPr="001D34A1" w:rsidRDefault="00E30976" w:rsidP="00E309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>Weigh 0.3 grams of acid-washed glass beads for each sample</w:t>
      </w:r>
      <w:r w:rsidRPr="00661A3E">
        <w:rPr>
          <w:rFonts w:cstheme="minorHAnsi"/>
          <w:b/>
          <w:bCs/>
          <w:color w:val="7030A0"/>
        </w:rPr>
        <w:t xml:space="preserve"> </w:t>
      </w:r>
      <w:r w:rsidRPr="00661A3E">
        <w:rPr>
          <w:rFonts w:cstheme="minorHAnsi"/>
          <w:color w:val="7030A0"/>
        </w:rPr>
        <w:t xml:space="preserve">and store them in 2-milliliter microcentrifuge tubes on ice </w:t>
      </w:r>
      <w:r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>. Remove the cell pellets from the minus 80</w:t>
      </w:r>
      <w:r w:rsidR="001D34A1" w:rsidRPr="00661A3E">
        <w:rPr>
          <w:rFonts w:cstheme="minorHAnsi"/>
          <w:color w:val="7030A0"/>
        </w:rPr>
        <w:t>-</w:t>
      </w:r>
      <w:r w:rsidRPr="00661A3E">
        <w:rPr>
          <w:rFonts w:cstheme="minorHAnsi"/>
          <w:color w:val="7030A0"/>
        </w:rPr>
        <w:t xml:space="preserve">degree freezer and </w:t>
      </w:r>
      <w:r w:rsidR="001D34A1" w:rsidRPr="00661A3E">
        <w:rPr>
          <w:rFonts w:cstheme="minorHAnsi"/>
          <w:color w:val="7030A0"/>
        </w:rPr>
        <w:t>place</w:t>
      </w:r>
      <w:r w:rsidRPr="00661A3E">
        <w:rPr>
          <w:rFonts w:cstheme="minorHAnsi"/>
          <w:color w:val="7030A0"/>
        </w:rPr>
        <w:t xml:space="preserve"> them on ice </w:t>
      </w:r>
      <w:r w:rsidRPr="00BE3E59">
        <w:rPr>
          <w:rFonts w:cstheme="minorHAnsi"/>
          <w:b/>
          <w:bCs/>
        </w:rPr>
        <w:t>[2]</w:t>
      </w:r>
      <w:r w:rsidRPr="00BE3E59">
        <w:rPr>
          <w:rFonts w:cstheme="minorHAnsi"/>
        </w:rPr>
        <w:t>.</w:t>
      </w:r>
    </w:p>
    <w:p w14:paraId="1DF9DCC3" w14:textId="77777777" w:rsidR="001D34A1" w:rsidRPr="00BE3E59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weighing glass beads and storing them in tubes kept on ice.</w:t>
      </w:r>
    </w:p>
    <w:p w14:paraId="1596D5B2" w14:textId="77777777" w:rsidR="001D34A1" w:rsidRPr="00BE3E59" w:rsidRDefault="001D34A1" w:rsidP="001D34A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 xml:space="preserve">Talent removing the cell pellets from the minus 80 degrees freezer and </w:t>
      </w:r>
      <w:r>
        <w:rPr>
          <w:rFonts w:asciiTheme="minorHAnsi" w:hAnsiTheme="minorHAnsi" w:cstheme="minorHAnsi"/>
        </w:rPr>
        <w:t>placing them</w:t>
      </w:r>
      <w:r w:rsidRPr="00BE3E59">
        <w:rPr>
          <w:rFonts w:asciiTheme="minorHAnsi" w:hAnsiTheme="minorHAnsi" w:cstheme="minorHAnsi"/>
        </w:rPr>
        <w:t xml:space="preserve"> on ice.</w:t>
      </w:r>
    </w:p>
    <w:p w14:paraId="1966AF5C" w14:textId="0864F0EC" w:rsidR="001D34A1" w:rsidRPr="001D34A1" w:rsidRDefault="001D34A1" w:rsidP="001D34A1">
      <w:pPr>
        <w:spacing w:before="120"/>
        <w:ind w:left="907"/>
        <w:rPr>
          <w:rFonts w:asciiTheme="minorHAnsi" w:hAnsiTheme="minorHAnsi" w:cstheme="minorHAnsi"/>
        </w:rPr>
      </w:pPr>
    </w:p>
    <w:p w14:paraId="2CFD2185" w14:textId="7F5AA19F" w:rsidR="00E30976" w:rsidRPr="00BE3E59" w:rsidRDefault="001D34A1" w:rsidP="00E3097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lastRenderedPageBreak/>
        <w:t>Then, a</w:t>
      </w:r>
      <w:r w:rsidR="00E30976" w:rsidRPr="00661A3E">
        <w:rPr>
          <w:rFonts w:cstheme="minorHAnsi"/>
          <w:color w:val="7030A0"/>
        </w:rPr>
        <w:t>dd 350 microliters methanol and 700 microliters chloroform to each sample</w:t>
      </w:r>
      <w:r w:rsidR="00DB2363" w:rsidRPr="00661A3E">
        <w:rPr>
          <w:rFonts w:cstheme="minorHAnsi"/>
          <w:color w:val="7030A0"/>
        </w:rPr>
        <w:t xml:space="preserve"> and</w:t>
      </w:r>
      <w:r w:rsidR="00E30976" w:rsidRPr="00661A3E">
        <w:rPr>
          <w:rFonts w:cstheme="minorHAnsi"/>
          <w:color w:val="7030A0"/>
        </w:rPr>
        <w:t xml:space="preserve"> resuspend</w:t>
      </w:r>
      <w:r w:rsidRPr="00661A3E">
        <w:rPr>
          <w:rFonts w:cstheme="minorHAnsi"/>
          <w:color w:val="7030A0"/>
        </w:rPr>
        <w:t xml:space="preserve"> the cells</w:t>
      </w:r>
      <w:r w:rsidR="00E30976" w:rsidRPr="00661A3E">
        <w:rPr>
          <w:rFonts w:cstheme="minorHAnsi"/>
          <w:color w:val="7030A0"/>
        </w:rPr>
        <w:t xml:space="preserve"> </w:t>
      </w:r>
      <w:r w:rsidR="00E30976" w:rsidRPr="00661A3E">
        <w:rPr>
          <w:rFonts w:cstheme="minorHAnsi"/>
          <w:b/>
          <w:bCs/>
          <w:color w:val="7030A0"/>
        </w:rPr>
        <w:t>[</w:t>
      </w:r>
      <w:r w:rsidRPr="00661A3E">
        <w:rPr>
          <w:rFonts w:cstheme="minorHAnsi"/>
          <w:b/>
          <w:bCs/>
          <w:color w:val="7030A0"/>
        </w:rPr>
        <w:t>1</w:t>
      </w:r>
      <w:r w:rsidR="00E30976" w:rsidRPr="00661A3E">
        <w:rPr>
          <w:rFonts w:cstheme="minorHAnsi"/>
          <w:b/>
          <w:bCs/>
          <w:color w:val="7030A0"/>
        </w:rPr>
        <w:t>]</w:t>
      </w:r>
      <w:r w:rsidR="00DB2363" w:rsidRPr="00661A3E">
        <w:rPr>
          <w:rFonts w:cstheme="minorHAnsi"/>
          <w:color w:val="7030A0"/>
        </w:rPr>
        <w:t>.</w:t>
      </w:r>
      <w:r w:rsidR="00E30976" w:rsidRPr="00661A3E">
        <w:rPr>
          <w:rFonts w:cstheme="minorHAnsi"/>
          <w:color w:val="7030A0"/>
        </w:rPr>
        <w:t xml:space="preserve"> </w:t>
      </w:r>
      <w:r w:rsidR="00DB2363" w:rsidRPr="00661A3E">
        <w:rPr>
          <w:rFonts w:cstheme="minorHAnsi"/>
          <w:color w:val="7030A0"/>
        </w:rPr>
        <w:t>T</w:t>
      </w:r>
      <w:r w:rsidR="00E30976" w:rsidRPr="00661A3E">
        <w:rPr>
          <w:rFonts w:cstheme="minorHAnsi"/>
          <w:color w:val="7030A0"/>
        </w:rPr>
        <w:t>ransfer</w:t>
      </w:r>
      <w:r w:rsidRPr="00661A3E">
        <w:rPr>
          <w:rFonts w:cstheme="minorHAnsi"/>
          <w:color w:val="7030A0"/>
        </w:rPr>
        <w:t xml:space="preserve"> them</w:t>
      </w:r>
      <w:r w:rsidR="00E30976" w:rsidRPr="00661A3E">
        <w:rPr>
          <w:rFonts w:cstheme="minorHAnsi"/>
          <w:color w:val="7030A0"/>
        </w:rPr>
        <w:t xml:space="preserve"> to microcentrifuge tubes containing pre-weighed glass beads </w:t>
      </w:r>
      <w:r w:rsidR="00E30976" w:rsidRPr="00BE3E59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E30976" w:rsidRPr="00BE3E59">
        <w:rPr>
          <w:rFonts w:cstheme="minorHAnsi"/>
          <w:b/>
          <w:bCs/>
        </w:rPr>
        <w:t>].</w:t>
      </w:r>
    </w:p>
    <w:p w14:paraId="05AB840B" w14:textId="0266C852" w:rsidR="00E30976" w:rsidRPr="00BE3E59" w:rsidRDefault="00E30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adding methanol and chloroform to each sample.</w:t>
      </w:r>
    </w:p>
    <w:p w14:paraId="11514E94" w14:textId="0E75A94E" w:rsidR="00875BE8" w:rsidRPr="00BE3E59" w:rsidRDefault="00E3097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transferring the solution to tubes containing glass beads.</w:t>
      </w:r>
    </w:p>
    <w:p w14:paraId="52ECC836" w14:textId="77777777" w:rsidR="00E30976" w:rsidRPr="00BE3E59" w:rsidRDefault="00E30976" w:rsidP="00E3097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752D13" w14:textId="15EBADA6" w:rsidR="008522E9" w:rsidRPr="008522E9" w:rsidRDefault="00E309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Lyse </w:t>
      </w:r>
      <w:r w:rsidR="001D34A1" w:rsidRPr="00661A3E">
        <w:rPr>
          <w:rFonts w:cstheme="minorHAnsi"/>
          <w:color w:val="7030A0"/>
        </w:rPr>
        <w:t xml:space="preserve">the </w:t>
      </w:r>
      <w:r w:rsidRPr="00661A3E">
        <w:rPr>
          <w:rFonts w:cstheme="minorHAnsi"/>
          <w:color w:val="7030A0"/>
        </w:rPr>
        <w:t>cells by vortex</w:t>
      </w:r>
      <w:r w:rsidR="008C3812" w:rsidRPr="00661A3E">
        <w:rPr>
          <w:rFonts w:cstheme="minorHAnsi"/>
          <w:color w:val="7030A0"/>
        </w:rPr>
        <w:t>ing</w:t>
      </w:r>
      <w:r w:rsidRPr="00661A3E">
        <w:rPr>
          <w:rFonts w:cstheme="minorHAnsi"/>
          <w:color w:val="7030A0"/>
        </w:rPr>
        <w:t xml:space="preserve"> 3 times for 1 minute, with 30</w:t>
      </w:r>
      <w:r w:rsidR="001D34A1" w:rsidRPr="00661A3E">
        <w:rPr>
          <w:rFonts w:cstheme="minorHAnsi"/>
          <w:color w:val="7030A0"/>
        </w:rPr>
        <w:t>-</w:t>
      </w:r>
      <w:r w:rsidRPr="00661A3E">
        <w:rPr>
          <w:rFonts w:cstheme="minorHAnsi"/>
          <w:color w:val="7030A0"/>
        </w:rPr>
        <w:t>second incubations on ice between agitations</w:t>
      </w:r>
      <w:r w:rsidR="001D34A1" w:rsidRPr="00661A3E">
        <w:rPr>
          <w:rFonts w:cstheme="minorHAnsi"/>
          <w:color w:val="7030A0"/>
        </w:rPr>
        <w:t xml:space="preserve"> </w:t>
      </w:r>
      <w:r w:rsidRPr="00661A3E">
        <w:rPr>
          <w:rFonts w:cstheme="minorHAnsi"/>
          <w:b/>
          <w:bCs/>
          <w:color w:val="7030A0"/>
        </w:rPr>
        <w:t>[1</w:t>
      </w:r>
      <w:r w:rsidR="008C3812" w:rsidRPr="00661A3E">
        <w:rPr>
          <w:rFonts w:cstheme="minorHAnsi"/>
          <w:b/>
          <w:bCs/>
          <w:color w:val="7030A0"/>
        </w:rPr>
        <w:t>-TXT</w:t>
      </w:r>
      <w:r w:rsidRPr="00661A3E">
        <w:rPr>
          <w:rFonts w:cstheme="minorHAnsi"/>
          <w:b/>
          <w:bCs/>
          <w:color w:val="7030A0"/>
        </w:rPr>
        <w:t>]</w:t>
      </w:r>
      <w:r w:rsidRPr="00661A3E">
        <w:rPr>
          <w:rFonts w:cstheme="minorHAnsi"/>
          <w:color w:val="7030A0"/>
        </w:rPr>
        <w:t xml:space="preserve">. </w:t>
      </w:r>
      <w:r w:rsidR="008C3812" w:rsidRPr="00661A3E">
        <w:rPr>
          <w:rFonts w:cstheme="minorHAnsi"/>
          <w:color w:val="7030A0"/>
        </w:rPr>
        <w:t>Pour the cells in</w:t>
      </w:r>
      <w:r w:rsidR="001D34A1" w:rsidRPr="00661A3E">
        <w:rPr>
          <w:rFonts w:cstheme="minorHAnsi"/>
          <w:color w:val="7030A0"/>
        </w:rPr>
        <w:t>to a</w:t>
      </w:r>
      <w:r w:rsidR="008C3812" w:rsidRPr="00661A3E">
        <w:rPr>
          <w:rFonts w:cstheme="minorHAnsi"/>
          <w:color w:val="7030A0"/>
        </w:rPr>
        <w:t xml:space="preserve"> 15-milliliter glass centrifuge tube </w:t>
      </w:r>
      <w:r w:rsidR="001D34A1" w:rsidRPr="00661A3E">
        <w:rPr>
          <w:rFonts w:cstheme="minorHAnsi"/>
          <w:color w:val="7030A0"/>
        </w:rPr>
        <w:t>and label the tube as</w:t>
      </w:r>
      <w:r w:rsidR="008C3812" w:rsidRPr="00661A3E">
        <w:rPr>
          <w:rFonts w:cstheme="minorHAnsi"/>
          <w:color w:val="7030A0"/>
        </w:rPr>
        <w:t xml:space="preserve"> Tube A </w:t>
      </w:r>
      <w:r w:rsidRPr="00BE3E59">
        <w:rPr>
          <w:rFonts w:cstheme="minorHAnsi"/>
          <w:b/>
          <w:bCs/>
        </w:rPr>
        <w:t>[2]</w:t>
      </w:r>
      <w:r w:rsidR="008522E9">
        <w:rPr>
          <w:rFonts w:cstheme="minorHAnsi"/>
        </w:rPr>
        <w:t>.</w:t>
      </w:r>
    </w:p>
    <w:p w14:paraId="76F5B770" w14:textId="77777777" w:rsidR="008522E9" w:rsidRPr="008C3812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>Talent vortexing the cells or placing it in a mini bead-beater.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C3812">
        <w:rPr>
          <w:rFonts w:cstheme="minorHAnsi"/>
          <w:b/>
          <w:bCs/>
        </w:rPr>
        <w:t xml:space="preserve">Save 25-30 </w:t>
      </w:r>
      <w:r w:rsidRPr="008C3812">
        <w:rPr>
          <w:rFonts w:cstheme="minorHAnsi"/>
          <w:b/>
          <w:bCs/>
        </w:rPr>
        <w:sym w:font="Symbol" w:char="F06D"/>
      </w:r>
      <w:r w:rsidRPr="008C3812">
        <w:rPr>
          <w:rFonts w:cstheme="minorHAnsi"/>
          <w:b/>
          <w:bCs/>
        </w:rPr>
        <w:t>L whole cell lysate for scintillation counting</w:t>
      </w:r>
    </w:p>
    <w:p w14:paraId="4B8B3CEC" w14:textId="151174C4" w:rsidR="008522E9" w:rsidRPr="00BE3E59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pouring </w:t>
      </w:r>
      <w:r>
        <w:rPr>
          <w:rFonts w:cstheme="minorHAnsi"/>
        </w:rPr>
        <w:t>the cells</w:t>
      </w:r>
      <w:r w:rsidRPr="00BE3E59">
        <w:rPr>
          <w:rFonts w:cstheme="minorHAnsi"/>
        </w:rPr>
        <w:t xml:space="preserve"> into a glass centrifuge tube A.</w:t>
      </w:r>
      <w:r>
        <w:rPr>
          <w:rFonts w:cstheme="minorHAnsi"/>
        </w:rPr>
        <w:t xml:space="preserve"> </w:t>
      </w:r>
    </w:p>
    <w:p w14:paraId="352D45A0" w14:textId="3050FB2F" w:rsidR="008522E9" w:rsidRPr="008522E9" w:rsidRDefault="008522E9" w:rsidP="008522E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64EFF455" w:rsidR="00450B27" w:rsidRPr="00BE3E59" w:rsidRDefault="008522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Wash the microcentrifuge tube with 1 milliliter of methanol </w:t>
      </w:r>
      <w:r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>, vortex it, and pour the methanol</w:t>
      </w:r>
      <w:r w:rsidR="004362D8" w:rsidRPr="00661A3E">
        <w:rPr>
          <w:rFonts w:cstheme="minorHAnsi"/>
          <w:color w:val="7030A0"/>
        </w:rPr>
        <w:t xml:space="preserve"> into </w:t>
      </w:r>
      <w:r w:rsidRPr="00661A3E">
        <w:rPr>
          <w:rFonts w:cstheme="minorHAnsi"/>
          <w:color w:val="7030A0"/>
        </w:rPr>
        <w:t xml:space="preserve">tube A </w:t>
      </w:r>
      <w:r w:rsidRPr="00661A3E">
        <w:rPr>
          <w:rFonts w:cstheme="minorHAnsi"/>
          <w:b/>
          <w:bCs/>
          <w:color w:val="7030A0"/>
        </w:rPr>
        <w:t>[2]</w:t>
      </w:r>
      <w:r w:rsidRPr="00661A3E">
        <w:rPr>
          <w:rFonts w:cstheme="minorHAnsi"/>
          <w:color w:val="7030A0"/>
        </w:rPr>
        <w:t xml:space="preserve">. </w:t>
      </w:r>
      <w:r w:rsidR="008C3812" w:rsidRPr="00661A3E">
        <w:rPr>
          <w:rFonts w:cstheme="minorHAnsi"/>
          <w:color w:val="7030A0"/>
        </w:rPr>
        <w:t>Add 2 milliliters of chloroform followed by 400 microliters of water to tube A for a final sample volume of 4.45 milliliters</w:t>
      </w:r>
      <w:r w:rsidR="008C3812">
        <w:rPr>
          <w:rFonts w:cstheme="minorHAnsi"/>
        </w:rPr>
        <w:t xml:space="preserve"> </w:t>
      </w:r>
      <w:r w:rsidR="008C3812">
        <w:rPr>
          <w:rFonts w:cstheme="minorHAnsi"/>
          <w:b/>
          <w:bCs/>
        </w:rPr>
        <w:t>[3]</w:t>
      </w:r>
      <w:r w:rsidR="007C5555">
        <w:rPr>
          <w:rFonts w:cstheme="minorHAnsi"/>
        </w:rPr>
        <w:t>.</w:t>
      </w:r>
    </w:p>
    <w:p w14:paraId="22981574" w14:textId="77BD9B0E" w:rsidR="008522E9" w:rsidRDefault="008522E9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microcentrifuge tube with methanol. </w:t>
      </w:r>
    </w:p>
    <w:p w14:paraId="3FF269CA" w14:textId="1AB94A9F" w:rsidR="008522E9" w:rsidRPr="008522E9" w:rsidRDefault="008522E9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the methanol into tube A.</w:t>
      </w:r>
    </w:p>
    <w:p w14:paraId="4C0732EB" w14:textId="5B3886CC" w:rsidR="008C3812" w:rsidRPr="00BE3E59" w:rsidRDefault="008C3812" w:rsidP="008C38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chloroform and water to tube A.</w:t>
      </w:r>
    </w:p>
    <w:p w14:paraId="439B073B" w14:textId="77777777" w:rsidR="00E30976" w:rsidRPr="008522E9" w:rsidRDefault="00E30976" w:rsidP="008522E9">
      <w:pPr>
        <w:spacing w:before="120"/>
        <w:rPr>
          <w:rFonts w:asciiTheme="minorHAnsi" w:hAnsiTheme="minorHAnsi" w:cstheme="minorHAnsi"/>
        </w:rPr>
      </w:pPr>
    </w:p>
    <w:p w14:paraId="1D2A9BC6" w14:textId="5B743AAF" w:rsidR="00F20280" w:rsidRPr="00BE3E59" w:rsidRDefault="00F20280" w:rsidP="00F202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Vortex samples for 1 minute followed by a 5-minute centrifugation at 1,000 times </w:t>
      </w:r>
      <w:r w:rsidRPr="00661A3E">
        <w:rPr>
          <w:rFonts w:cstheme="minorHAnsi"/>
          <w:i/>
          <w:color w:val="7030A0"/>
        </w:rPr>
        <w:t>g</w:t>
      </w:r>
      <w:r w:rsidRPr="00661A3E">
        <w:rPr>
          <w:rFonts w:cstheme="minorHAnsi"/>
          <w:color w:val="7030A0"/>
        </w:rPr>
        <w:t xml:space="preserve"> to clearly separate the aqueous and organic phases with cell debris lying at the interface </w:t>
      </w:r>
      <w:r w:rsidRPr="00661A3E">
        <w:rPr>
          <w:rFonts w:cstheme="minorHAnsi"/>
          <w:b/>
          <w:bCs/>
          <w:color w:val="7030A0"/>
        </w:rPr>
        <w:t xml:space="preserve">[1]. </w:t>
      </w:r>
      <w:r w:rsidRPr="00661A3E">
        <w:rPr>
          <w:rFonts w:cstheme="minorHAnsi"/>
          <w:color w:val="7030A0"/>
        </w:rPr>
        <w:t xml:space="preserve">Using a glass Pasteur pipette, collect the organic </w:t>
      </w:r>
      <w:r w:rsidR="0011618B" w:rsidRPr="00661A3E">
        <w:rPr>
          <w:rFonts w:cstheme="minorHAnsi"/>
          <w:color w:val="7030A0"/>
        </w:rPr>
        <w:t xml:space="preserve">phase </w:t>
      </w:r>
      <w:r w:rsidRPr="00661A3E">
        <w:rPr>
          <w:rFonts w:cstheme="minorHAnsi"/>
          <w:color w:val="7030A0"/>
        </w:rPr>
        <w:t>in</w:t>
      </w:r>
      <w:r w:rsidR="008522E9" w:rsidRPr="00661A3E">
        <w:rPr>
          <w:rFonts w:cstheme="minorHAnsi"/>
          <w:color w:val="7030A0"/>
        </w:rPr>
        <w:t>to</w:t>
      </w:r>
      <w:r w:rsidRPr="00661A3E">
        <w:rPr>
          <w:rFonts w:cstheme="minorHAnsi"/>
          <w:color w:val="7030A0"/>
        </w:rPr>
        <w:t xml:space="preserve"> a new glass centrifuge tube label</w:t>
      </w:r>
      <w:r w:rsidR="008522E9" w:rsidRPr="00661A3E">
        <w:rPr>
          <w:rFonts w:cstheme="minorHAnsi"/>
          <w:color w:val="7030A0"/>
        </w:rPr>
        <w:t>ed</w:t>
      </w:r>
      <w:r w:rsidRPr="00661A3E">
        <w:rPr>
          <w:rFonts w:cstheme="minorHAnsi"/>
          <w:color w:val="7030A0"/>
        </w:rPr>
        <w:t xml:space="preserve"> B </w:t>
      </w:r>
      <w:r w:rsidRPr="00661A3E">
        <w:rPr>
          <w:rFonts w:cstheme="minorHAnsi"/>
          <w:b/>
          <w:bCs/>
          <w:color w:val="7030A0"/>
        </w:rPr>
        <w:t xml:space="preserve">[2] </w:t>
      </w:r>
      <w:r w:rsidRPr="00661A3E">
        <w:rPr>
          <w:rFonts w:cstheme="minorHAnsi"/>
          <w:color w:val="7030A0"/>
        </w:rPr>
        <w:t>and add 1 milliliter of 1 molar potassium chloride</w:t>
      </w:r>
      <w:r w:rsidRPr="00BE3E59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[3]</w:t>
      </w:r>
      <w:r w:rsidR="00340FC0">
        <w:rPr>
          <w:rFonts w:cstheme="minorHAnsi"/>
        </w:rPr>
        <w:t>.</w:t>
      </w:r>
      <w:r w:rsidR="00D92920">
        <w:rPr>
          <w:rFonts w:cstheme="minorHAnsi"/>
          <w:b/>
          <w:bCs/>
        </w:rPr>
        <w:t xml:space="preserve"> </w:t>
      </w:r>
      <w:r w:rsidR="00D92920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74FC481" w14:textId="3053BD07" w:rsidR="00F20280" w:rsidRPr="00BE3E59" w:rsidRDefault="00F20280" w:rsidP="00F202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and centrifuging the tube A.</w:t>
      </w:r>
    </w:p>
    <w:p w14:paraId="057F7B34" w14:textId="2F82235F" w:rsidR="004362D8" w:rsidRPr="00340FC0" w:rsidRDefault="00F20280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transferring the obtained lower organic phase into a new tube-B.</w:t>
      </w:r>
      <w:r w:rsidR="00AA3B8F">
        <w:rPr>
          <w:rFonts w:cstheme="minorHAnsi"/>
        </w:rPr>
        <w:t xml:space="preserve"> </w:t>
      </w:r>
    </w:p>
    <w:p w14:paraId="6795EFF7" w14:textId="2E93B560" w:rsidR="00F20280" w:rsidRPr="00340FC0" w:rsidRDefault="00F20280" w:rsidP="00F202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adding potassium chloride into tube B.</w:t>
      </w:r>
    </w:p>
    <w:p w14:paraId="73A1F0C0" w14:textId="77777777" w:rsidR="00340FC0" w:rsidRPr="00340FC0" w:rsidRDefault="00340FC0" w:rsidP="00340F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DD3B05" w14:textId="18E3714F" w:rsidR="00340FC0" w:rsidRPr="00340FC0" w:rsidRDefault="00340FC0" w:rsidP="00340FC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Add 1 milliliter of methanol and 2 milliliters of chloroform to tube A and repeat the vortexing and centrifugation steps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87EA123" w14:textId="11B03230" w:rsidR="00340FC0" w:rsidRPr="00BE3E59" w:rsidRDefault="00340FC0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 xml:space="preserve">Talent adding more methanol and chloroform to tube A. </w:t>
      </w:r>
    </w:p>
    <w:p w14:paraId="4DBA7B93" w14:textId="77777777" w:rsidR="00F20280" w:rsidRPr="00BE3E59" w:rsidRDefault="00F20280" w:rsidP="00F2028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034DA22" w14:textId="1E5AF51B" w:rsidR="00F20280" w:rsidRPr="00BE3E59" w:rsidRDefault="008522E9" w:rsidP="00F202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lastRenderedPageBreak/>
        <w:t>V</w:t>
      </w:r>
      <w:r w:rsidR="0011618B" w:rsidRPr="00661A3E">
        <w:rPr>
          <w:rFonts w:cstheme="minorHAnsi"/>
          <w:color w:val="7030A0"/>
        </w:rPr>
        <w:t>ortex and centrifuge tube B to sep</w:t>
      </w:r>
      <w:r w:rsidR="00AA3B8F" w:rsidRPr="00661A3E">
        <w:rPr>
          <w:rFonts w:cstheme="minorHAnsi"/>
          <w:color w:val="7030A0"/>
        </w:rPr>
        <w:t>a</w:t>
      </w:r>
      <w:r w:rsidR="0011618B" w:rsidRPr="00661A3E">
        <w:rPr>
          <w:rFonts w:cstheme="minorHAnsi"/>
          <w:color w:val="7030A0"/>
        </w:rPr>
        <w:t xml:space="preserve">rate the aqueous and organic phase </w:t>
      </w:r>
      <w:r w:rsidR="0011618B" w:rsidRPr="00661A3E">
        <w:rPr>
          <w:rFonts w:cstheme="minorHAnsi"/>
          <w:b/>
          <w:bCs/>
          <w:color w:val="7030A0"/>
        </w:rPr>
        <w:t>[</w:t>
      </w:r>
      <w:r w:rsidR="00AA3B8F" w:rsidRPr="00661A3E">
        <w:rPr>
          <w:rFonts w:cstheme="minorHAnsi"/>
          <w:b/>
          <w:bCs/>
          <w:color w:val="7030A0"/>
        </w:rPr>
        <w:t>1</w:t>
      </w:r>
      <w:r w:rsidR="0011618B" w:rsidRPr="00661A3E">
        <w:rPr>
          <w:rFonts w:cstheme="minorHAnsi"/>
          <w:b/>
          <w:bCs/>
          <w:color w:val="7030A0"/>
        </w:rPr>
        <w:t xml:space="preserve">]. </w:t>
      </w:r>
      <w:r w:rsidRPr="00661A3E">
        <w:rPr>
          <w:rFonts w:cstheme="minorHAnsi"/>
          <w:color w:val="7030A0"/>
        </w:rPr>
        <w:t>Remove</w:t>
      </w:r>
      <w:r w:rsidR="0011618B" w:rsidRPr="00661A3E">
        <w:rPr>
          <w:rFonts w:cstheme="minorHAnsi"/>
          <w:color w:val="7030A0"/>
        </w:rPr>
        <w:t xml:space="preserve"> the upper aqueous layer</w:t>
      </w:r>
      <w:r w:rsidR="0011618B" w:rsidRPr="00661A3E">
        <w:rPr>
          <w:rFonts w:cstheme="minorHAnsi"/>
          <w:b/>
          <w:bCs/>
          <w:color w:val="7030A0"/>
        </w:rPr>
        <w:t xml:space="preserve"> </w:t>
      </w:r>
      <w:r w:rsidR="0011618B" w:rsidRPr="00661A3E">
        <w:rPr>
          <w:rFonts w:cstheme="minorHAnsi"/>
          <w:color w:val="7030A0"/>
        </w:rPr>
        <w:t xml:space="preserve">and collect the entire bottom organic layer into a 4-milliliter glass vial </w:t>
      </w:r>
      <w:r w:rsidR="0011618B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2</w:t>
      </w:r>
      <w:r w:rsidR="0011618B" w:rsidRPr="00BE3E59">
        <w:rPr>
          <w:rFonts w:cstheme="minorHAnsi"/>
          <w:b/>
          <w:bCs/>
        </w:rPr>
        <w:t>]</w:t>
      </w:r>
      <w:r w:rsidR="0011618B" w:rsidRPr="00BE3E59">
        <w:rPr>
          <w:rFonts w:cstheme="minorHAnsi"/>
        </w:rPr>
        <w:t>.</w:t>
      </w:r>
      <w:r w:rsidR="00A919B8">
        <w:rPr>
          <w:rFonts w:cstheme="minorHAnsi"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A936296" w14:textId="10315098" w:rsidR="0011618B" w:rsidRPr="00BE3E59" w:rsidRDefault="0011618B" w:rsidP="00116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and centrifuging tube B.</w:t>
      </w:r>
    </w:p>
    <w:p w14:paraId="0224A8BC" w14:textId="3595BF34" w:rsidR="0011618B" w:rsidRDefault="0011618B" w:rsidP="001161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asciiTheme="minorHAnsi" w:hAnsiTheme="minorHAnsi" w:cstheme="minorHAnsi"/>
        </w:rPr>
        <w:t xml:space="preserve">Talent collecting the </w:t>
      </w:r>
      <w:r w:rsidR="00AA3B8F">
        <w:rPr>
          <w:rFonts w:asciiTheme="minorHAnsi" w:hAnsiTheme="minorHAnsi" w:cstheme="minorHAnsi"/>
        </w:rPr>
        <w:t xml:space="preserve">supernatant </w:t>
      </w:r>
      <w:r w:rsidRPr="00BE3E59">
        <w:rPr>
          <w:rFonts w:asciiTheme="minorHAnsi" w:hAnsiTheme="minorHAnsi" w:cstheme="minorHAnsi"/>
        </w:rPr>
        <w:t>organic layer in a new glass vial.</w:t>
      </w:r>
    </w:p>
    <w:p w14:paraId="4CD4FC57" w14:textId="36C081FA" w:rsidR="008522E9" w:rsidRDefault="008522E9" w:rsidP="008522E9">
      <w:pPr>
        <w:spacing w:before="120"/>
        <w:rPr>
          <w:rFonts w:asciiTheme="minorHAnsi" w:hAnsiTheme="minorHAnsi" w:cstheme="minorHAnsi"/>
        </w:rPr>
      </w:pPr>
    </w:p>
    <w:p w14:paraId="4D93C9A5" w14:textId="64B8A864" w:rsidR="0011618B" w:rsidRPr="008522E9" w:rsidRDefault="008522E9" w:rsidP="008522E9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Pr="00BE3E59">
        <w:rPr>
          <w:rFonts w:asciiTheme="minorHAnsi" w:hAnsiTheme="minorHAnsi" w:cstheme="minorHAnsi"/>
          <w:b/>
          <w:bCs/>
        </w:rPr>
        <w:t>hin layer chromatography and quantification of results.</w:t>
      </w:r>
    </w:p>
    <w:p w14:paraId="73CBD4B7" w14:textId="3491F20C" w:rsidR="008522E9" w:rsidRPr="008522E9" w:rsidRDefault="008522E9" w:rsidP="0011618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>C</w:t>
      </w:r>
      <w:r w:rsidR="0011618B" w:rsidRPr="00661A3E">
        <w:rPr>
          <w:rFonts w:cstheme="minorHAnsi"/>
          <w:color w:val="7030A0"/>
        </w:rPr>
        <w:t>ompletely evaporate</w:t>
      </w:r>
      <w:r w:rsidR="00DB2363" w:rsidRPr="00661A3E">
        <w:rPr>
          <w:rFonts w:cstheme="minorHAnsi"/>
          <w:color w:val="7030A0"/>
        </w:rPr>
        <w:t xml:space="preserve"> the</w:t>
      </w:r>
      <w:r w:rsidR="0011618B" w:rsidRPr="00661A3E">
        <w:rPr>
          <w:rFonts w:cstheme="minorHAnsi"/>
          <w:color w:val="7030A0"/>
        </w:rPr>
        <w:t xml:space="preserve"> solvent from </w:t>
      </w:r>
      <w:r w:rsidRPr="00661A3E">
        <w:rPr>
          <w:rFonts w:cstheme="minorHAnsi"/>
          <w:color w:val="7030A0"/>
        </w:rPr>
        <w:t xml:space="preserve">the </w:t>
      </w:r>
      <w:r w:rsidR="0011618B" w:rsidRPr="00661A3E">
        <w:rPr>
          <w:rFonts w:cstheme="minorHAnsi"/>
          <w:color w:val="7030A0"/>
        </w:rPr>
        <w:t xml:space="preserve">lipid extracts by </w:t>
      </w:r>
      <w:r w:rsidR="004362D8" w:rsidRPr="00661A3E">
        <w:rPr>
          <w:rFonts w:cstheme="minorHAnsi"/>
          <w:color w:val="7030A0"/>
        </w:rPr>
        <w:t>drying under inert gas</w:t>
      </w:r>
      <w:r w:rsidR="0011618B" w:rsidRPr="00661A3E">
        <w:rPr>
          <w:rFonts w:cstheme="minorHAnsi"/>
          <w:color w:val="7030A0"/>
        </w:rPr>
        <w:t xml:space="preserve"> </w:t>
      </w:r>
      <w:r w:rsidR="0011618B"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 xml:space="preserve"> and pre-heat an oven to 145 degrees Celsius for heating the TLC plate </w:t>
      </w:r>
      <w:r w:rsidRPr="00661A3E">
        <w:rPr>
          <w:rFonts w:cstheme="minorHAnsi"/>
          <w:b/>
          <w:bCs/>
          <w:color w:val="7030A0"/>
        </w:rPr>
        <w:t>[2]</w:t>
      </w:r>
      <w:r w:rsidRPr="00661A3E">
        <w:rPr>
          <w:rFonts w:cstheme="minorHAnsi"/>
          <w:color w:val="7030A0"/>
        </w:rPr>
        <w:t>.</w:t>
      </w:r>
      <w:r w:rsidR="00520636" w:rsidRPr="00661A3E">
        <w:rPr>
          <w:rFonts w:cstheme="minorHAnsi"/>
          <w:color w:val="7030A0"/>
        </w:rPr>
        <w:t xml:space="preserve"> Determine relative amounts of radiolabel taken up by the cells before loading them onto the TLC plate </w:t>
      </w:r>
      <w:r w:rsidR="00520636" w:rsidRPr="00BE3E59">
        <w:rPr>
          <w:rFonts w:cstheme="minorHAnsi"/>
          <w:b/>
          <w:bCs/>
        </w:rPr>
        <w:t>[</w:t>
      </w:r>
      <w:r w:rsidR="00DB2363">
        <w:rPr>
          <w:rFonts w:cstheme="minorHAnsi"/>
          <w:b/>
          <w:bCs/>
        </w:rPr>
        <w:t>3</w:t>
      </w:r>
      <w:r w:rsidR="00520636" w:rsidRPr="00BE3E59">
        <w:rPr>
          <w:rFonts w:cstheme="minorHAnsi"/>
          <w:b/>
          <w:bCs/>
        </w:rPr>
        <w:t>].</w:t>
      </w:r>
      <w:r w:rsidRPr="008522E9">
        <w:rPr>
          <w:rFonts w:cstheme="minorHAnsi"/>
        </w:rPr>
        <w:t xml:space="preserve"> </w:t>
      </w:r>
    </w:p>
    <w:p w14:paraId="4E4F12C7" w14:textId="035ACF1E" w:rsidR="008522E9" w:rsidRPr="008522E9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evaporating the solvent by vacuum drying or inert gas st</w:t>
      </w:r>
      <w:r w:rsidR="004362D8">
        <w:rPr>
          <w:rFonts w:cstheme="minorHAnsi"/>
        </w:rPr>
        <w:t>r</w:t>
      </w:r>
      <w:r w:rsidRPr="00BE3E59">
        <w:rPr>
          <w:rFonts w:cstheme="minorHAnsi"/>
        </w:rPr>
        <w:t xml:space="preserve">eam. </w:t>
      </w:r>
    </w:p>
    <w:p w14:paraId="27607CFD" w14:textId="2B839C9B" w:rsidR="008522E9" w:rsidRPr="00520636" w:rsidRDefault="008522E9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pre-heating the oven.</w:t>
      </w:r>
    </w:p>
    <w:p w14:paraId="731BA492" w14:textId="1AA6C3A5" w:rsidR="00520636" w:rsidRPr="00BE3E59" w:rsidRDefault="00520636" w:rsidP="008522E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scintillation counter.</w:t>
      </w:r>
    </w:p>
    <w:p w14:paraId="1EBB1149" w14:textId="77777777" w:rsidR="0011618B" w:rsidRPr="00520636" w:rsidRDefault="0011618B" w:rsidP="00520636">
      <w:pPr>
        <w:spacing w:before="120"/>
        <w:rPr>
          <w:rFonts w:asciiTheme="minorHAnsi" w:hAnsiTheme="minorHAnsi" w:cstheme="minorHAnsi"/>
        </w:rPr>
      </w:pPr>
    </w:p>
    <w:p w14:paraId="79C01766" w14:textId="50972AC9" w:rsidR="00347862" w:rsidRPr="00BE3E59" w:rsidRDefault="00347862" w:rsidP="00347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Reconstitute the sample lipids in 40 to 50 microliters of chloroform and methanol mixed </w:t>
      </w:r>
      <w:r w:rsidR="00DB2363" w:rsidRPr="00661A3E">
        <w:rPr>
          <w:rFonts w:cstheme="minorHAnsi"/>
          <w:color w:val="7030A0"/>
        </w:rPr>
        <w:t xml:space="preserve">at </w:t>
      </w:r>
      <w:r w:rsidR="00520636" w:rsidRPr="00661A3E">
        <w:rPr>
          <w:rFonts w:cstheme="minorHAnsi"/>
          <w:color w:val="7030A0"/>
        </w:rPr>
        <w:t>a</w:t>
      </w:r>
      <w:r w:rsidRPr="00661A3E">
        <w:rPr>
          <w:rFonts w:cstheme="minorHAnsi"/>
          <w:color w:val="7030A0"/>
        </w:rPr>
        <w:t xml:space="preserve"> 1 to 1 </w:t>
      </w:r>
      <w:r w:rsidR="00520636" w:rsidRPr="00661A3E">
        <w:rPr>
          <w:rFonts w:cstheme="minorHAnsi"/>
          <w:color w:val="7030A0"/>
        </w:rPr>
        <w:t xml:space="preserve">ratio </w:t>
      </w:r>
      <w:r w:rsidRPr="00661A3E">
        <w:rPr>
          <w:rFonts w:cstheme="minorHAnsi"/>
          <w:color w:val="7030A0"/>
        </w:rPr>
        <w:t xml:space="preserve">by vortexing for 5 minutes </w:t>
      </w:r>
      <w:r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 xml:space="preserve">. Prepare 101 milliliters of the mobile phase solvent in a glass graduated cylinder </w:t>
      </w:r>
      <w:r w:rsidRPr="00661A3E">
        <w:rPr>
          <w:rFonts w:cstheme="minorHAnsi"/>
          <w:b/>
          <w:bCs/>
          <w:color w:val="7030A0"/>
        </w:rPr>
        <w:t>[2]</w:t>
      </w:r>
      <w:r w:rsidR="00520636" w:rsidRPr="00661A3E">
        <w:rPr>
          <w:rFonts w:cstheme="minorHAnsi"/>
          <w:color w:val="7030A0"/>
        </w:rPr>
        <w:t>, then p</w:t>
      </w:r>
      <w:r w:rsidRPr="00661A3E">
        <w:rPr>
          <w:rFonts w:cstheme="minorHAnsi"/>
          <w:color w:val="7030A0"/>
        </w:rPr>
        <w:t xml:space="preserve">our the solvent into a glass TLC chamber containing a 20 by 20 TLC saturation pad and a tight-fitting lid </w:t>
      </w:r>
      <w:r w:rsidRPr="00BE3E59">
        <w:rPr>
          <w:rFonts w:cstheme="minorHAnsi"/>
          <w:b/>
          <w:bCs/>
        </w:rPr>
        <w:t>[3].</w:t>
      </w:r>
    </w:p>
    <w:p w14:paraId="04B49355" w14:textId="1D07F162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vortexing the lipid samples with the solution of chloroform and water.</w:t>
      </w:r>
    </w:p>
    <w:p w14:paraId="05E3A0A7" w14:textId="3AA9F549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preparing the mobile phase solvent in a glass cylinder.</w:t>
      </w:r>
    </w:p>
    <w:p w14:paraId="2533C165" w14:textId="5D48682C" w:rsidR="00347862" w:rsidRPr="00AA3B8F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pouring the solvent into TLC chamber.</w:t>
      </w:r>
    </w:p>
    <w:p w14:paraId="3DD146A3" w14:textId="77777777" w:rsidR="00AA3B8F" w:rsidRPr="00BE3E59" w:rsidRDefault="00AA3B8F" w:rsidP="00AA3B8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A677DE4" w14:textId="135E181C" w:rsidR="00347862" w:rsidRPr="00BE3E59" w:rsidRDefault="00347862" w:rsidP="00347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Prepare a channeled 20 by 20 silica gel 60G plate </w:t>
      </w:r>
      <w:r w:rsidR="00AA3B8F" w:rsidRPr="00661A3E">
        <w:rPr>
          <w:rFonts w:cstheme="minorHAnsi"/>
          <w:color w:val="7030A0"/>
        </w:rPr>
        <w:t>and mark</w:t>
      </w:r>
      <w:r w:rsidRPr="00661A3E">
        <w:rPr>
          <w:rFonts w:cstheme="minorHAnsi"/>
          <w:color w:val="7030A0"/>
        </w:rPr>
        <w:t xml:space="preserve"> a line 1.5 centimeter</w:t>
      </w:r>
      <w:r w:rsidR="00520636" w:rsidRPr="00661A3E">
        <w:rPr>
          <w:rFonts w:cstheme="minorHAnsi"/>
          <w:color w:val="7030A0"/>
        </w:rPr>
        <w:t>s</w:t>
      </w:r>
      <w:r w:rsidRPr="00661A3E">
        <w:rPr>
          <w:rFonts w:cstheme="minorHAnsi"/>
          <w:color w:val="7030A0"/>
        </w:rPr>
        <w:t xml:space="preserve"> above the bottom of the plate using a pencil </w:t>
      </w:r>
      <w:r w:rsidRPr="00661A3E">
        <w:rPr>
          <w:rFonts w:cstheme="minorHAnsi"/>
          <w:b/>
          <w:bCs/>
          <w:color w:val="7030A0"/>
        </w:rPr>
        <w:t>[1</w:t>
      </w:r>
      <w:r w:rsidR="00AA3B8F" w:rsidRPr="00661A3E">
        <w:rPr>
          <w:rFonts w:cstheme="minorHAnsi"/>
          <w:b/>
          <w:bCs/>
          <w:color w:val="7030A0"/>
        </w:rPr>
        <w:t>-TXT</w:t>
      </w:r>
      <w:r w:rsidRPr="00661A3E">
        <w:rPr>
          <w:rFonts w:cstheme="minorHAnsi"/>
          <w:b/>
          <w:bCs/>
          <w:color w:val="7030A0"/>
        </w:rPr>
        <w:t>]</w:t>
      </w:r>
      <w:r w:rsidRPr="00661A3E">
        <w:rPr>
          <w:rFonts w:cstheme="minorHAnsi"/>
          <w:color w:val="7030A0"/>
        </w:rPr>
        <w:t xml:space="preserve">. Once the plate has been sufficiently heated, and the TLC saturation pad is saturated with solvent, remove the TLC plate from the oven and immediately proceed to loading </w:t>
      </w:r>
      <w:r w:rsidR="00A618AC" w:rsidRPr="00661A3E">
        <w:rPr>
          <w:rFonts w:cstheme="minorHAnsi"/>
          <w:color w:val="7030A0"/>
        </w:rPr>
        <w:t>it</w:t>
      </w:r>
      <w:r w:rsidRPr="00BE3E59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2</w:t>
      </w:r>
      <w:r w:rsidRPr="00BE3E59">
        <w:rPr>
          <w:rFonts w:cstheme="minorHAnsi"/>
          <w:b/>
          <w:bCs/>
        </w:rPr>
        <w:t>].</w:t>
      </w:r>
      <w:r w:rsidR="00A919B8">
        <w:rPr>
          <w:rFonts w:cstheme="minorHAnsi"/>
          <w:b/>
          <w:bCs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57C8BDA" w14:textId="44DBFA06" w:rsidR="00347862" w:rsidRPr="00BE3E59" w:rsidRDefault="00347862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</w:t>
      </w:r>
      <w:r w:rsidR="000D05F5" w:rsidRPr="00BE3E59">
        <w:rPr>
          <w:rFonts w:cstheme="minorHAnsi"/>
        </w:rPr>
        <w:t>preparing TLC plates and marking a line above the bottom pf the plate.</w:t>
      </w:r>
      <w:r w:rsidR="00AA3B8F">
        <w:rPr>
          <w:rFonts w:cstheme="minorHAnsi"/>
        </w:rPr>
        <w:t xml:space="preserve"> </w:t>
      </w:r>
      <w:r w:rsidR="00AA3B8F">
        <w:rPr>
          <w:rFonts w:cstheme="minorHAnsi"/>
          <w:b/>
          <w:bCs/>
        </w:rPr>
        <w:t>TEXT: 60G</w:t>
      </w:r>
      <w:r w:rsidR="00A618AC">
        <w:rPr>
          <w:rFonts w:cstheme="minorHAnsi"/>
          <w:b/>
          <w:bCs/>
        </w:rPr>
        <w:t xml:space="preserve"> </w:t>
      </w:r>
      <w:r w:rsidR="00AA3B8F">
        <w:rPr>
          <w:rFonts w:cstheme="minorHAnsi"/>
          <w:b/>
          <w:bCs/>
        </w:rPr>
        <w:t>- Gypsum. Label the sample loaded in each lane</w:t>
      </w:r>
    </w:p>
    <w:p w14:paraId="72B366F8" w14:textId="2DB70A31" w:rsidR="000D05F5" w:rsidRPr="00BE3E59" w:rsidRDefault="000D05F5" w:rsidP="00347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removing the TLC plate from the oven.</w:t>
      </w:r>
    </w:p>
    <w:p w14:paraId="620EBA2A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A91DD3" w14:textId="4BEA261A" w:rsidR="00520636" w:rsidRPr="00520636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Using a pipette, spot 5 microliters of sample onto the origin of each lane located 1.5 centimeters above the bottom the of TLC plate and repeat loading until 20 to 40 </w:t>
      </w:r>
      <w:r w:rsidRPr="00661A3E">
        <w:rPr>
          <w:rFonts w:cstheme="minorHAnsi"/>
          <w:color w:val="7030A0"/>
        </w:rPr>
        <w:lastRenderedPageBreak/>
        <w:t>microliters of sample has been loaded into each lane</w:t>
      </w:r>
      <w:r w:rsidRPr="00BE3E59">
        <w:rPr>
          <w:rFonts w:cstheme="minorHAnsi"/>
        </w:rPr>
        <w:t xml:space="preserve"> </w:t>
      </w:r>
      <w:r w:rsidRPr="00BE3E59">
        <w:rPr>
          <w:rFonts w:cstheme="minorHAnsi"/>
          <w:b/>
          <w:bCs/>
        </w:rPr>
        <w:t>[1]</w:t>
      </w:r>
      <w:r w:rsidRPr="00BE3E59">
        <w:rPr>
          <w:rFonts w:cstheme="minorHAnsi"/>
        </w:rPr>
        <w:t xml:space="preserve">.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A919B8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B17196" w14:textId="77777777" w:rsidR="00520636" w:rsidRPr="00BE3E59" w:rsidRDefault="00520636" w:rsidP="005206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spotting samples on the plate using pipette.</w:t>
      </w:r>
    </w:p>
    <w:p w14:paraId="3293D225" w14:textId="58EFFD59" w:rsidR="00520636" w:rsidRPr="00520636" w:rsidRDefault="00520636" w:rsidP="0052063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8BAE9F" w14:textId="7B8CBCE1" w:rsidR="000D05F5" w:rsidRPr="00BE3E59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Once the standard and the samples have been loaded, place the plate in the developing chamber and wait until the solvent has reached the top of the plate </w:t>
      </w:r>
      <w:r w:rsidRPr="00BE3E59">
        <w:rPr>
          <w:rFonts w:cstheme="minorHAnsi"/>
          <w:b/>
          <w:bCs/>
        </w:rPr>
        <w:t>[</w:t>
      </w:r>
      <w:r w:rsidR="00520636">
        <w:rPr>
          <w:rFonts w:cstheme="minorHAnsi"/>
          <w:b/>
          <w:bCs/>
        </w:rPr>
        <w:t>1</w:t>
      </w:r>
      <w:r w:rsidRPr="00BE3E59">
        <w:rPr>
          <w:rFonts w:cstheme="minorHAnsi"/>
          <w:b/>
          <w:bCs/>
        </w:rPr>
        <w:t>]</w:t>
      </w:r>
      <w:r w:rsidR="00520636">
        <w:rPr>
          <w:rFonts w:cstheme="minorHAnsi"/>
        </w:rPr>
        <w:t>.</w:t>
      </w:r>
    </w:p>
    <w:p w14:paraId="28C96B9D" w14:textId="7B4018A2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placing the plate in the TLC chamber.</w:t>
      </w:r>
    </w:p>
    <w:p w14:paraId="64FE032C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A6B8E55" w14:textId="5A7E6FBE" w:rsidR="000D05F5" w:rsidRPr="00BE3E59" w:rsidRDefault="00A618AC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>When</w:t>
      </w:r>
      <w:r w:rsidR="000D05F5" w:rsidRPr="00661A3E">
        <w:rPr>
          <w:rFonts w:cstheme="minorHAnsi"/>
          <w:color w:val="7030A0"/>
        </w:rPr>
        <w:t xml:space="preserve"> the plate is fully developed, remove it from the chamber</w:t>
      </w:r>
      <w:r w:rsidR="000D05F5" w:rsidRPr="00661A3E">
        <w:rPr>
          <w:rFonts w:cstheme="minorHAnsi"/>
          <w:b/>
          <w:bCs/>
          <w:color w:val="7030A0"/>
        </w:rPr>
        <w:t xml:space="preserve"> </w:t>
      </w:r>
      <w:r w:rsidR="000D05F5" w:rsidRPr="00661A3E">
        <w:rPr>
          <w:rFonts w:cstheme="minorHAnsi"/>
          <w:color w:val="7030A0"/>
        </w:rPr>
        <w:t xml:space="preserve">and allow it to dry in the fume hood for 20 minutes </w:t>
      </w:r>
      <w:r w:rsidR="000D05F5" w:rsidRPr="00661A3E">
        <w:rPr>
          <w:rFonts w:cstheme="minorHAnsi"/>
          <w:b/>
          <w:bCs/>
          <w:color w:val="7030A0"/>
        </w:rPr>
        <w:t>[</w:t>
      </w:r>
      <w:r w:rsidR="00AA3B8F" w:rsidRPr="00661A3E">
        <w:rPr>
          <w:rFonts w:cstheme="minorHAnsi"/>
          <w:b/>
          <w:bCs/>
          <w:color w:val="7030A0"/>
        </w:rPr>
        <w:t>1</w:t>
      </w:r>
      <w:r w:rsidR="000D05F5" w:rsidRPr="00661A3E">
        <w:rPr>
          <w:rFonts w:cstheme="minorHAnsi"/>
          <w:b/>
          <w:bCs/>
          <w:color w:val="7030A0"/>
        </w:rPr>
        <w:t xml:space="preserve">]. </w:t>
      </w:r>
      <w:r w:rsidR="000D05F5" w:rsidRPr="00661A3E">
        <w:rPr>
          <w:rFonts w:cstheme="minorHAnsi"/>
          <w:color w:val="7030A0"/>
        </w:rPr>
        <w:t xml:space="preserve">After the plate is dried, cover it with plastic film </w:t>
      </w:r>
      <w:r w:rsidR="000D05F5" w:rsidRPr="00661A3E">
        <w:rPr>
          <w:rFonts w:cstheme="minorHAnsi"/>
          <w:b/>
          <w:bCs/>
          <w:color w:val="7030A0"/>
        </w:rPr>
        <w:t>[</w:t>
      </w:r>
      <w:r w:rsidR="00AA3B8F" w:rsidRPr="00661A3E">
        <w:rPr>
          <w:rFonts w:cstheme="minorHAnsi"/>
          <w:b/>
          <w:bCs/>
          <w:color w:val="7030A0"/>
        </w:rPr>
        <w:t>2</w:t>
      </w:r>
      <w:r w:rsidR="000D05F5" w:rsidRPr="00661A3E">
        <w:rPr>
          <w:rFonts w:cstheme="minorHAnsi"/>
          <w:b/>
          <w:bCs/>
          <w:color w:val="7030A0"/>
        </w:rPr>
        <w:t xml:space="preserve">] </w:t>
      </w:r>
      <w:r w:rsidR="000D05F5" w:rsidRPr="00661A3E">
        <w:rPr>
          <w:rFonts w:cstheme="minorHAnsi"/>
          <w:color w:val="7030A0"/>
        </w:rPr>
        <w:t xml:space="preserve">and place it in a developing cassette with an autoradiography screen </w:t>
      </w:r>
      <w:r w:rsidR="000D05F5" w:rsidRPr="00BE3E59">
        <w:rPr>
          <w:rFonts w:cstheme="minorHAnsi"/>
          <w:b/>
          <w:bCs/>
        </w:rPr>
        <w:t>[</w:t>
      </w:r>
      <w:r w:rsidR="00AA3B8F">
        <w:rPr>
          <w:rFonts w:cstheme="minorHAnsi"/>
          <w:b/>
          <w:bCs/>
        </w:rPr>
        <w:t>3</w:t>
      </w:r>
      <w:r w:rsidR="000D05F5" w:rsidRPr="00BE3E59">
        <w:rPr>
          <w:rFonts w:cstheme="minorHAnsi"/>
          <w:b/>
          <w:bCs/>
        </w:rPr>
        <w:t>-TXT]</w:t>
      </w:r>
      <w:r w:rsidR="000D05F5" w:rsidRPr="00BE3E59">
        <w:rPr>
          <w:rFonts w:cstheme="minorHAnsi"/>
        </w:rPr>
        <w:t xml:space="preserve">. </w:t>
      </w:r>
    </w:p>
    <w:p w14:paraId="618D96B1" w14:textId="3BF095A5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drying the plate in fume hood.</w:t>
      </w:r>
    </w:p>
    <w:p w14:paraId="17A99F81" w14:textId="0E00F5E1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covering the dried plate with plastic film.</w:t>
      </w:r>
    </w:p>
    <w:p w14:paraId="55E55F07" w14:textId="2E477338" w:rsidR="000D05F5" w:rsidRPr="00BE3E59" w:rsidRDefault="000D05F5" w:rsidP="000D05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placing the plate in a developing cassette. </w:t>
      </w:r>
      <w:r w:rsidRPr="00BE3E59">
        <w:rPr>
          <w:rFonts w:cstheme="minorHAnsi"/>
          <w:b/>
          <w:bCs/>
        </w:rPr>
        <w:t xml:space="preserve">TEXT: </w:t>
      </w:r>
      <w:r w:rsidR="00520636">
        <w:rPr>
          <w:rFonts w:cstheme="minorHAnsi"/>
          <w:b/>
          <w:bCs/>
        </w:rPr>
        <w:t>Develop</w:t>
      </w:r>
      <w:r w:rsidRPr="00BE3E59">
        <w:rPr>
          <w:rFonts w:cstheme="minorHAnsi"/>
          <w:b/>
          <w:bCs/>
        </w:rPr>
        <w:t xml:space="preserve"> for 24-48 h</w:t>
      </w:r>
    </w:p>
    <w:p w14:paraId="7A2FDC78" w14:textId="77777777" w:rsidR="000D05F5" w:rsidRPr="00BE3E59" w:rsidRDefault="000D05F5" w:rsidP="000D05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68A0B4C" w14:textId="4170D5D3" w:rsidR="00324127" w:rsidRPr="00BE3E59" w:rsidRDefault="000D05F5" w:rsidP="000D05F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>Remove the screen from the developing cassette and place</w:t>
      </w:r>
      <w:r w:rsidR="00FF49F5" w:rsidRPr="00661A3E">
        <w:rPr>
          <w:rFonts w:cstheme="minorHAnsi"/>
          <w:color w:val="7030A0"/>
        </w:rPr>
        <w:t xml:space="preserve"> it</w:t>
      </w:r>
      <w:r w:rsidRPr="00661A3E">
        <w:rPr>
          <w:rFonts w:cstheme="minorHAnsi"/>
          <w:color w:val="7030A0"/>
        </w:rPr>
        <w:t xml:space="preserve"> inside of a phosphor imager </w:t>
      </w:r>
      <w:r w:rsidRPr="00661A3E">
        <w:rPr>
          <w:rFonts w:cstheme="minorHAnsi"/>
          <w:b/>
          <w:bCs/>
          <w:color w:val="7030A0"/>
        </w:rPr>
        <w:t>[1</w:t>
      </w:r>
      <w:r w:rsidR="00391A57" w:rsidRPr="00661A3E">
        <w:rPr>
          <w:rFonts w:cstheme="minorHAnsi"/>
          <w:b/>
          <w:bCs/>
          <w:color w:val="7030A0"/>
        </w:rPr>
        <w:t>-TXT</w:t>
      </w:r>
      <w:r w:rsidRPr="00661A3E">
        <w:rPr>
          <w:rFonts w:cstheme="minorHAnsi"/>
          <w:b/>
          <w:bCs/>
          <w:color w:val="7030A0"/>
        </w:rPr>
        <w:t>]</w:t>
      </w:r>
      <w:r w:rsidRPr="00661A3E">
        <w:rPr>
          <w:rFonts w:cstheme="minorHAnsi"/>
          <w:color w:val="7030A0"/>
        </w:rPr>
        <w:t>.</w:t>
      </w:r>
      <w:r w:rsidR="00391A57" w:rsidRPr="00661A3E">
        <w:rPr>
          <w:rFonts w:cstheme="minorHAnsi"/>
          <w:color w:val="7030A0"/>
        </w:rPr>
        <w:t xml:space="preserve"> </w:t>
      </w:r>
      <w:r w:rsidR="00BC277B" w:rsidRPr="00661A3E">
        <w:rPr>
          <w:rFonts w:cstheme="minorHAnsi"/>
          <w:color w:val="7030A0"/>
        </w:rPr>
        <w:t>S</w:t>
      </w:r>
      <w:r w:rsidRPr="00661A3E">
        <w:rPr>
          <w:rFonts w:cstheme="minorHAnsi"/>
          <w:color w:val="7030A0"/>
        </w:rPr>
        <w:t xml:space="preserve">pray the TLC plate with </w:t>
      </w:r>
      <w:r w:rsidR="00BC277B" w:rsidRPr="00661A3E">
        <w:rPr>
          <w:rFonts w:cstheme="minorHAnsi"/>
          <w:color w:val="7030A0"/>
        </w:rPr>
        <w:t>p-anisaldehyde reagent</w:t>
      </w:r>
      <w:r w:rsidR="00324127" w:rsidRPr="00661A3E">
        <w:rPr>
          <w:rFonts w:cstheme="minorHAnsi"/>
          <w:color w:val="7030A0"/>
        </w:rPr>
        <w:t xml:space="preserve"> </w:t>
      </w:r>
      <w:r w:rsidRPr="00661A3E">
        <w:rPr>
          <w:rFonts w:cstheme="minorHAnsi"/>
          <w:color w:val="7030A0"/>
        </w:rPr>
        <w:t>until the silica is saturated</w:t>
      </w:r>
      <w:r w:rsidR="00324127" w:rsidRPr="00661A3E">
        <w:rPr>
          <w:rFonts w:cstheme="minorHAnsi"/>
          <w:color w:val="7030A0"/>
        </w:rPr>
        <w:t xml:space="preserve"> </w:t>
      </w:r>
      <w:r w:rsidR="00324127" w:rsidRPr="00661A3E">
        <w:rPr>
          <w:rFonts w:cstheme="minorHAnsi"/>
          <w:b/>
          <w:bCs/>
          <w:color w:val="7030A0"/>
        </w:rPr>
        <w:t>[</w:t>
      </w:r>
      <w:r w:rsidR="00391A57" w:rsidRPr="00661A3E">
        <w:rPr>
          <w:rFonts w:cstheme="minorHAnsi"/>
          <w:b/>
          <w:bCs/>
          <w:color w:val="7030A0"/>
        </w:rPr>
        <w:t>2</w:t>
      </w:r>
      <w:r w:rsidR="00324127" w:rsidRPr="00661A3E">
        <w:rPr>
          <w:rFonts w:cstheme="minorHAnsi"/>
          <w:b/>
          <w:bCs/>
          <w:color w:val="7030A0"/>
        </w:rPr>
        <w:t>]</w:t>
      </w:r>
      <w:r w:rsidR="00BC277B" w:rsidRPr="00661A3E">
        <w:rPr>
          <w:rFonts w:cstheme="minorHAnsi"/>
          <w:color w:val="7030A0"/>
        </w:rPr>
        <w:t>,</w:t>
      </w:r>
      <w:r w:rsidR="00391A57" w:rsidRPr="00661A3E">
        <w:rPr>
          <w:rFonts w:cstheme="minorHAnsi"/>
          <w:color w:val="7030A0"/>
        </w:rPr>
        <w:t xml:space="preserve"> </w:t>
      </w:r>
      <w:r w:rsidR="00BC277B" w:rsidRPr="00661A3E">
        <w:rPr>
          <w:rFonts w:cstheme="minorHAnsi"/>
          <w:color w:val="7030A0"/>
        </w:rPr>
        <w:t>then b</w:t>
      </w:r>
      <w:r w:rsidR="00391A57" w:rsidRPr="00661A3E">
        <w:rPr>
          <w:rFonts w:cstheme="minorHAnsi"/>
          <w:color w:val="7030A0"/>
        </w:rPr>
        <w:t xml:space="preserve">ake </w:t>
      </w:r>
      <w:r w:rsidR="00BC277B" w:rsidRPr="00661A3E">
        <w:rPr>
          <w:rFonts w:cstheme="minorHAnsi"/>
          <w:color w:val="7030A0"/>
        </w:rPr>
        <w:t>it</w:t>
      </w:r>
      <w:r w:rsidR="00391A57" w:rsidRPr="00661A3E">
        <w:rPr>
          <w:rFonts w:cstheme="minorHAnsi"/>
          <w:color w:val="7030A0"/>
        </w:rPr>
        <w:t xml:space="preserve"> in a 145</w:t>
      </w:r>
      <w:r w:rsidR="00BC277B" w:rsidRPr="00661A3E">
        <w:rPr>
          <w:rFonts w:cstheme="minorHAnsi"/>
          <w:color w:val="7030A0"/>
        </w:rPr>
        <w:t>-</w:t>
      </w:r>
      <w:r w:rsidR="00391A57" w:rsidRPr="00661A3E">
        <w:rPr>
          <w:rFonts w:cstheme="minorHAnsi"/>
          <w:color w:val="7030A0"/>
        </w:rPr>
        <w:t xml:space="preserve">degree oven for 5 minutes, or until bands have appeared </w:t>
      </w:r>
      <w:r w:rsidR="00391A57"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3</w:t>
      </w:r>
      <w:r w:rsidR="00391A57" w:rsidRPr="00BE3E59">
        <w:rPr>
          <w:rFonts w:cstheme="minorHAnsi"/>
          <w:b/>
          <w:bCs/>
        </w:rPr>
        <w:t>]</w:t>
      </w:r>
      <w:r w:rsidR="00391A57" w:rsidRPr="00BC277B">
        <w:rPr>
          <w:rFonts w:cstheme="minorHAnsi"/>
        </w:rPr>
        <w:t>.</w:t>
      </w:r>
    </w:p>
    <w:p w14:paraId="31A64978" w14:textId="671E45DB" w:rsidR="00324127" w:rsidRPr="00BE3E59" w:rsidRDefault="00324127" w:rsidP="003241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placing the screen inside phosphor imager.</w:t>
      </w:r>
      <w:r w:rsidR="00391A57">
        <w:rPr>
          <w:rFonts w:cstheme="minorHAnsi"/>
        </w:rPr>
        <w:t xml:space="preserve"> </w:t>
      </w:r>
      <w:r w:rsidR="00391A57">
        <w:rPr>
          <w:rFonts w:cstheme="minorHAnsi"/>
          <w:b/>
          <w:bCs/>
        </w:rPr>
        <w:t>TEXT: D</w:t>
      </w:r>
      <w:r w:rsidR="00391A57" w:rsidRPr="00391A57">
        <w:rPr>
          <w:rFonts w:cstheme="minorHAnsi"/>
          <w:b/>
          <w:bCs/>
        </w:rPr>
        <w:t>evelop at 800-1000V</w:t>
      </w:r>
      <w:r w:rsidR="00D92920">
        <w:rPr>
          <w:rFonts w:cstheme="minorHAnsi"/>
          <w:b/>
          <w:bCs/>
        </w:rPr>
        <w:t>.</w:t>
      </w:r>
    </w:p>
    <w:p w14:paraId="39C92058" w14:textId="6AA1892B" w:rsidR="00324127" w:rsidRPr="00391A57" w:rsidRDefault="00324127" w:rsidP="003241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 xml:space="preserve">Talent spraying the </w:t>
      </w:r>
      <w:r w:rsidR="00391A57">
        <w:rPr>
          <w:rFonts w:cstheme="minorHAnsi"/>
        </w:rPr>
        <w:t xml:space="preserve">prepared </w:t>
      </w:r>
      <w:r w:rsidR="00391A57" w:rsidRPr="00BE3E59">
        <w:rPr>
          <w:rFonts w:cstheme="minorHAnsi"/>
        </w:rPr>
        <w:t xml:space="preserve">preparing p-anisaldehyde </w:t>
      </w:r>
      <w:r w:rsidRPr="00BE3E59">
        <w:rPr>
          <w:rFonts w:cstheme="minorHAnsi"/>
        </w:rPr>
        <w:t>reagent on TLC plate.</w:t>
      </w:r>
    </w:p>
    <w:p w14:paraId="043302E4" w14:textId="77777777" w:rsidR="00391A57" w:rsidRPr="00BE3E59" w:rsidRDefault="00391A57" w:rsidP="00391A5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baking the TLC plate in oven.</w:t>
      </w:r>
    </w:p>
    <w:p w14:paraId="08B7A6CD" w14:textId="77777777" w:rsidR="00391A57" w:rsidRPr="00BE3E59" w:rsidRDefault="00391A57" w:rsidP="00391A5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EE3774" w14:textId="1CBBE63F" w:rsidR="00BC277B" w:rsidRPr="00BC277B" w:rsidRDefault="00324127" w:rsidP="00391A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To quantify lipid species, scrape the silica gel containing individual lipid species and transfer </w:t>
      </w:r>
      <w:r w:rsidR="00BC277B" w:rsidRPr="00661A3E">
        <w:rPr>
          <w:rFonts w:cstheme="minorHAnsi"/>
          <w:color w:val="7030A0"/>
        </w:rPr>
        <w:t xml:space="preserve">them </w:t>
      </w:r>
      <w:r w:rsidRPr="00661A3E">
        <w:rPr>
          <w:rFonts w:cstheme="minorHAnsi"/>
          <w:color w:val="7030A0"/>
        </w:rPr>
        <w:t>to glass scintillation vial</w:t>
      </w:r>
      <w:r w:rsidR="00BC277B" w:rsidRPr="00661A3E">
        <w:rPr>
          <w:rFonts w:cstheme="minorHAnsi"/>
          <w:color w:val="7030A0"/>
        </w:rPr>
        <w:t>s</w:t>
      </w:r>
      <w:r w:rsidRPr="00661A3E">
        <w:rPr>
          <w:rFonts w:cstheme="minorHAnsi"/>
          <w:color w:val="7030A0"/>
        </w:rPr>
        <w:t xml:space="preserve"> </w:t>
      </w:r>
      <w:r w:rsidRPr="00661A3E">
        <w:rPr>
          <w:rFonts w:cstheme="minorHAnsi"/>
          <w:b/>
          <w:bCs/>
          <w:color w:val="7030A0"/>
        </w:rPr>
        <w:t>[</w:t>
      </w:r>
      <w:r w:rsidR="00391A57" w:rsidRPr="00661A3E">
        <w:rPr>
          <w:rFonts w:cstheme="minorHAnsi"/>
          <w:b/>
          <w:bCs/>
          <w:color w:val="7030A0"/>
        </w:rPr>
        <w:t>1</w:t>
      </w:r>
      <w:r w:rsidRPr="00661A3E">
        <w:rPr>
          <w:rFonts w:cstheme="minorHAnsi"/>
          <w:b/>
          <w:bCs/>
          <w:color w:val="7030A0"/>
        </w:rPr>
        <w:t xml:space="preserve">]. </w:t>
      </w:r>
      <w:r w:rsidR="00391A57" w:rsidRPr="00661A3E">
        <w:rPr>
          <w:rFonts w:cstheme="minorHAnsi"/>
          <w:color w:val="7030A0"/>
        </w:rPr>
        <w:t xml:space="preserve">Add 6 milliliters of scintillation fluid and vortex vigorously until the silica band has been reduced to small pieces </w:t>
      </w:r>
      <w:r w:rsidR="00391A57" w:rsidRPr="00BE3E59">
        <w:rPr>
          <w:rFonts w:cstheme="minorHAnsi"/>
          <w:b/>
          <w:bCs/>
        </w:rPr>
        <w:t>[</w:t>
      </w:r>
      <w:r w:rsidR="00391A57">
        <w:rPr>
          <w:rFonts w:cstheme="minorHAnsi"/>
          <w:b/>
          <w:bCs/>
        </w:rPr>
        <w:t>2</w:t>
      </w:r>
      <w:r w:rsidR="00391A57" w:rsidRPr="00BE3E59">
        <w:rPr>
          <w:rFonts w:cstheme="minorHAnsi"/>
          <w:b/>
          <w:bCs/>
        </w:rPr>
        <w:t>]</w:t>
      </w:r>
      <w:r w:rsidR="00BC277B">
        <w:rPr>
          <w:rFonts w:cstheme="minorHAnsi"/>
        </w:rPr>
        <w:t>.</w:t>
      </w:r>
      <w:r w:rsidR="00A919B8">
        <w:rPr>
          <w:rFonts w:cstheme="minorHAnsi"/>
        </w:rPr>
        <w:t xml:space="preserve"> </w:t>
      </w:r>
      <w:r w:rsidR="00A919B8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259BABA" w14:textId="77777777" w:rsidR="00BC277B" w:rsidRPr="00BE3E59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E59">
        <w:rPr>
          <w:rFonts w:cstheme="minorHAnsi"/>
        </w:rPr>
        <w:t>Talent scraping off the silica gel band containing the lipid species.</w:t>
      </w:r>
    </w:p>
    <w:p w14:paraId="175D3096" w14:textId="77777777" w:rsidR="00BC277B" w:rsidRPr="00324127" w:rsidRDefault="00BC277B" w:rsidP="00BC27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adding scintillation fluid and vortexing the scraped silica band.</w:t>
      </w:r>
    </w:p>
    <w:p w14:paraId="40E680CB" w14:textId="1806A2DD" w:rsidR="00BC277B" w:rsidRPr="00BC277B" w:rsidRDefault="00BC277B" w:rsidP="00BC277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C88A6D" w14:textId="25D21AAD" w:rsidR="00391A57" w:rsidRPr="00BE3E59" w:rsidRDefault="00391A57" w:rsidP="00391A5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A3E">
        <w:rPr>
          <w:rFonts w:cstheme="minorHAnsi"/>
          <w:color w:val="7030A0"/>
        </w:rPr>
        <w:t xml:space="preserve">Place the rack </w:t>
      </w:r>
      <w:r w:rsidR="00FF49F5" w:rsidRPr="00661A3E">
        <w:rPr>
          <w:rFonts w:cstheme="minorHAnsi"/>
          <w:color w:val="7030A0"/>
        </w:rPr>
        <w:t>with the</w:t>
      </w:r>
      <w:r w:rsidRPr="00661A3E">
        <w:rPr>
          <w:rFonts w:cstheme="minorHAnsi"/>
          <w:color w:val="7030A0"/>
        </w:rPr>
        <w:t xml:space="preserve"> scintillation vials into a scintillation counter and count by adjusting the counting time to 2 minutes per vial </w:t>
      </w:r>
      <w:r w:rsidRPr="00BE3E59">
        <w:rPr>
          <w:rFonts w:cstheme="minorHAnsi"/>
          <w:b/>
          <w:bCs/>
        </w:rPr>
        <w:t>[</w:t>
      </w:r>
      <w:r w:rsidR="00BC277B">
        <w:rPr>
          <w:rFonts w:cstheme="minorHAnsi"/>
          <w:b/>
          <w:bCs/>
        </w:rPr>
        <w:t>1</w:t>
      </w:r>
      <w:r w:rsidRPr="00BE3E59">
        <w:rPr>
          <w:rFonts w:cstheme="minorHAnsi"/>
          <w:b/>
          <w:bCs/>
        </w:rPr>
        <w:t>]</w:t>
      </w:r>
      <w:r w:rsidR="00BC277B">
        <w:rPr>
          <w:rFonts w:cstheme="minorHAnsi"/>
        </w:rPr>
        <w:t>.</w:t>
      </w:r>
    </w:p>
    <w:p w14:paraId="03DCC74D" w14:textId="36EA31A5" w:rsidR="00340FC0" w:rsidRPr="00340FC0" w:rsidRDefault="00324127" w:rsidP="00340F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</w:rPr>
        <w:t>Talent placing the rack into scintillation counter for counting.</w:t>
      </w:r>
    </w:p>
    <w:p w14:paraId="01FAC9A9" w14:textId="1D1D3090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C2A31D9" w:rsidR="00F22F5E" w:rsidRPr="00B07A3B" w:rsidRDefault="00327FE9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cstheme="minorHAnsi"/>
          <w:b/>
          <w:bCs/>
          <w:vertAlign w:val="superscript"/>
        </w:rPr>
        <w:t>14</w:t>
      </w:r>
      <w:r>
        <w:rPr>
          <w:rFonts w:cstheme="minorHAnsi"/>
          <w:b/>
          <w:bCs/>
        </w:rPr>
        <w:t>C-Acetic acid radiolabeling detection analysis of multiple NL species.</w:t>
      </w:r>
    </w:p>
    <w:p w14:paraId="52E24B75" w14:textId="7CB17CF4" w:rsidR="00395684" w:rsidRPr="00B07A3B" w:rsidRDefault="002A58E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61A3E">
        <w:rPr>
          <w:rFonts w:cstheme="minorHAnsi"/>
          <w:color w:val="7030A0"/>
        </w:rPr>
        <w:t xml:space="preserve">Phosphor imaging allows for visualization of autoradiogram of labeled free fatty acid </w:t>
      </w:r>
      <w:r w:rsidRPr="00661A3E">
        <w:rPr>
          <w:rFonts w:cstheme="minorHAnsi"/>
          <w:b/>
          <w:bCs/>
          <w:color w:val="7030A0"/>
        </w:rPr>
        <w:t>[1]</w:t>
      </w:r>
      <w:r w:rsidRPr="00661A3E">
        <w:rPr>
          <w:rFonts w:cstheme="minorHAnsi"/>
          <w:color w:val="7030A0"/>
        </w:rPr>
        <w:t xml:space="preserve">, triacylglycerol </w:t>
      </w:r>
      <w:r w:rsidRPr="00661A3E">
        <w:rPr>
          <w:rFonts w:cstheme="minorHAnsi"/>
          <w:b/>
          <w:bCs/>
          <w:color w:val="7030A0"/>
        </w:rPr>
        <w:t>[2]</w:t>
      </w:r>
      <w:r w:rsidRPr="00661A3E">
        <w:rPr>
          <w:rFonts w:cstheme="minorHAnsi"/>
          <w:color w:val="7030A0"/>
        </w:rPr>
        <w:t xml:space="preserve">, diacylglycerol </w:t>
      </w:r>
      <w:r w:rsidRPr="00661A3E">
        <w:rPr>
          <w:rFonts w:cstheme="minorHAnsi"/>
          <w:b/>
          <w:bCs/>
          <w:color w:val="7030A0"/>
        </w:rPr>
        <w:t>[3]</w:t>
      </w:r>
      <w:r w:rsidRPr="00661A3E">
        <w:rPr>
          <w:rFonts w:cstheme="minorHAnsi"/>
          <w:color w:val="7030A0"/>
        </w:rPr>
        <w:t xml:space="preserve">, cholesterol </w:t>
      </w:r>
      <w:r w:rsidRPr="00661A3E">
        <w:rPr>
          <w:rFonts w:cstheme="minorHAnsi"/>
          <w:b/>
          <w:bCs/>
          <w:color w:val="7030A0"/>
        </w:rPr>
        <w:t>[4]</w:t>
      </w:r>
      <w:r w:rsidRPr="00661A3E">
        <w:rPr>
          <w:rFonts w:cstheme="minorHAnsi"/>
          <w:color w:val="7030A0"/>
        </w:rPr>
        <w:t xml:space="preserve">, and squalene </w:t>
      </w:r>
      <w:r>
        <w:rPr>
          <w:rFonts w:cstheme="minorHAnsi"/>
          <w:b/>
          <w:bCs/>
        </w:rPr>
        <w:t>[5].</w:t>
      </w:r>
    </w:p>
    <w:p w14:paraId="4E75A4CA" w14:textId="1FAAF38D" w:rsidR="009D21B9" w:rsidRPr="002A58E7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A58E7">
        <w:rPr>
          <w:rFonts w:asciiTheme="minorHAnsi" w:hAnsiTheme="minorHAnsi" w:cstheme="minorHAnsi"/>
          <w:szCs w:val="24"/>
        </w:rPr>
        <w:t xml:space="preserve"> Figure 1A. </w:t>
      </w:r>
      <w:r w:rsidR="002A58E7" w:rsidRPr="002A58E7">
        <w:rPr>
          <w:rFonts w:asciiTheme="minorHAnsi" w:hAnsiTheme="minorHAnsi" w:cstheme="minorHAnsi"/>
          <w:i/>
          <w:iCs/>
          <w:color w:val="0070C0"/>
          <w:szCs w:val="24"/>
        </w:rPr>
        <w:t>Video editor focus on the spot labeled as FFA.</w:t>
      </w:r>
    </w:p>
    <w:p w14:paraId="5F43C8C3" w14:textId="181AF486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TG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679C744" w14:textId="7F8F3AB1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DG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48DE6128" w14:textId="419BF16A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Chol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16421320" w14:textId="7EA1F04A" w:rsidR="002A58E7" w:rsidRPr="00B07A3B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1A. 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spot labeled as </w:t>
      </w:r>
      <w:r>
        <w:rPr>
          <w:rFonts w:asciiTheme="minorHAnsi" w:hAnsiTheme="minorHAnsi" w:cstheme="minorHAnsi"/>
          <w:i/>
          <w:iCs/>
          <w:color w:val="0070C0"/>
          <w:szCs w:val="24"/>
        </w:rPr>
        <w:t>SQ</w:t>
      </w:r>
      <w:r w:rsidRPr="002A58E7">
        <w:rPr>
          <w:rFonts w:asciiTheme="minorHAnsi" w:hAnsiTheme="minorHAnsi" w:cstheme="minorHAnsi"/>
          <w:i/>
          <w:iCs/>
          <w:color w:val="0070C0"/>
          <w:szCs w:val="24"/>
        </w:rPr>
        <w:t>.</w:t>
      </w:r>
    </w:p>
    <w:p w14:paraId="7C4E3492" w14:textId="77777777" w:rsidR="002A58E7" w:rsidRPr="00B07A3B" w:rsidRDefault="002A58E7" w:rsidP="002A58E7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2099D07F" w:rsidR="00395684" w:rsidRPr="002A58E7" w:rsidRDefault="002A58E7" w:rsidP="002A58E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61A3E">
        <w:rPr>
          <w:rFonts w:cstheme="minorHAnsi"/>
          <w:color w:val="7030A0"/>
        </w:rPr>
        <w:t xml:space="preserve">It </w:t>
      </w:r>
      <w:r w:rsidR="008C3C74" w:rsidRPr="00661A3E">
        <w:rPr>
          <w:rFonts w:cstheme="minorHAnsi"/>
          <w:color w:val="7030A0"/>
        </w:rPr>
        <w:t>was</w:t>
      </w:r>
      <w:r w:rsidRPr="00661A3E">
        <w:rPr>
          <w:rFonts w:cstheme="minorHAnsi"/>
          <w:color w:val="7030A0"/>
        </w:rPr>
        <w:t xml:space="preserve"> demonstrated that purified lipid species can be separated in this method and subsequently visualized by spraying of the TLC plate with p-anisaldehyde reagent </w:t>
      </w:r>
      <w:r w:rsidRPr="00661A3E">
        <w:rPr>
          <w:rFonts w:cstheme="minorHAnsi"/>
          <w:b/>
          <w:bCs/>
          <w:color w:val="7030A0"/>
        </w:rPr>
        <w:t>[1].</w:t>
      </w:r>
      <w:r w:rsidR="00327FE9" w:rsidRPr="00661A3E">
        <w:rPr>
          <w:rFonts w:cstheme="minorHAnsi"/>
          <w:b/>
          <w:bCs/>
          <w:color w:val="7030A0"/>
        </w:rPr>
        <w:t xml:space="preserve"> </w:t>
      </w:r>
      <w:r w:rsidR="00327FE9" w:rsidRPr="00661A3E">
        <w:rPr>
          <w:rFonts w:cstheme="minorHAnsi"/>
          <w:color w:val="7030A0"/>
        </w:rPr>
        <w:t xml:space="preserve">Visualized species include all </w:t>
      </w:r>
      <w:r w:rsidR="008C3C74" w:rsidRPr="00661A3E">
        <w:rPr>
          <w:rFonts w:cstheme="minorHAnsi"/>
          <w:color w:val="7030A0"/>
        </w:rPr>
        <w:t xml:space="preserve">previously mentioned </w:t>
      </w:r>
      <w:r w:rsidR="00327FE9" w:rsidRPr="00661A3E">
        <w:rPr>
          <w:rFonts w:cstheme="minorHAnsi"/>
          <w:color w:val="7030A0"/>
        </w:rPr>
        <w:t>lipids in addition to sterol-esters</w:t>
      </w:r>
      <w:r w:rsidR="00982ABA" w:rsidRPr="00661A3E">
        <w:rPr>
          <w:rFonts w:cstheme="minorHAnsi"/>
          <w:color w:val="7030A0"/>
        </w:rPr>
        <w:t xml:space="preserve"> </w:t>
      </w:r>
      <w:r w:rsidR="00327FE9">
        <w:rPr>
          <w:rFonts w:cstheme="minorHAnsi"/>
          <w:b/>
          <w:bCs/>
        </w:rPr>
        <w:t>[2].</w:t>
      </w:r>
    </w:p>
    <w:p w14:paraId="54C35583" w14:textId="12D50170" w:rsidR="002A58E7" w:rsidRPr="00327FE9" w:rsidRDefault="002A58E7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 Figure 1B</w:t>
      </w:r>
      <w:r w:rsidR="00327FE9">
        <w:rPr>
          <w:rFonts w:cstheme="minorHAnsi"/>
        </w:rPr>
        <w:t>.</w:t>
      </w:r>
    </w:p>
    <w:p w14:paraId="10A4DA71" w14:textId="4C596E35" w:rsidR="00327FE9" w:rsidRPr="00327FE9" w:rsidRDefault="00327FE9" w:rsidP="002A58E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LAB MEDIA: Figure 1B. </w:t>
      </w:r>
      <w:r w:rsidRPr="00327FE9">
        <w:rPr>
          <w:rFonts w:cstheme="minorHAnsi"/>
          <w:i/>
          <w:iCs/>
          <w:color w:val="0070C0"/>
        </w:rPr>
        <w:t>Video editor focus on the band labeled PC and SE.</w:t>
      </w:r>
    </w:p>
    <w:p w14:paraId="1DE5C717" w14:textId="77777777" w:rsidR="00327FE9" w:rsidRPr="00327FE9" w:rsidRDefault="00327FE9" w:rsidP="00327FE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972672E" w14:textId="2CA3837B" w:rsidR="00327FE9" w:rsidRPr="00327FE9" w:rsidRDefault="00327FE9" w:rsidP="00327FE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661A3E">
        <w:rPr>
          <w:rFonts w:cstheme="minorHAnsi"/>
          <w:color w:val="7030A0"/>
        </w:rPr>
        <w:t xml:space="preserve">By applying a </w:t>
      </w:r>
      <w:r w:rsidR="008C3C74" w:rsidRPr="00661A3E">
        <w:rPr>
          <w:rFonts w:cstheme="minorHAnsi"/>
          <w:color w:val="7030A0"/>
        </w:rPr>
        <w:t>10-</w:t>
      </w:r>
      <w:r w:rsidR="008C3C74" w:rsidRPr="00661A3E">
        <w:rPr>
          <w:rFonts w:asciiTheme="minorHAnsi" w:hAnsiTheme="minorHAnsi" w:cstheme="minorHAnsi"/>
          <w:color w:val="7030A0"/>
          <w:szCs w:val="24"/>
        </w:rPr>
        <w:t xml:space="preserve">minute </w:t>
      </w:r>
      <w:r w:rsidRPr="00661A3E">
        <w:rPr>
          <w:rFonts w:cstheme="minorHAnsi"/>
          <w:color w:val="7030A0"/>
        </w:rPr>
        <w:t>chase period in radiolabel-free media following the pulse</w:t>
      </w:r>
      <w:r w:rsidRPr="00661A3E">
        <w:rPr>
          <w:rFonts w:asciiTheme="minorHAnsi" w:hAnsiTheme="minorHAnsi" w:cstheme="minorHAnsi"/>
          <w:color w:val="7030A0"/>
          <w:szCs w:val="24"/>
        </w:rPr>
        <w:t xml:space="preserve">, </w:t>
      </w:r>
      <w:r w:rsidR="008C3C74" w:rsidRPr="00661A3E">
        <w:rPr>
          <w:rFonts w:asciiTheme="minorHAnsi" w:hAnsiTheme="minorHAnsi" w:cstheme="minorHAnsi"/>
          <w:color w:val="7030A0"/>
          <w:szCs w:val="24"/>
        </w:rPr>
        <w:t xml:space="preserve">it was observed that </w:t>
      </w:r>
      <w:r w:rsidRPr="00661A3E">
        <w:rPr>
          <w:rFonts w:cstheme="minorHAnsi"/>
          <w:color w:val="7030A0"/>
        </w:rPr>
        <w:t xml:space="preserve">the major pool of squalene disappeared </w:t>
      </w:r>
      <w:r w:rsidRPr="00661A3E">
        <w:rPr>
          <w:rFonts w:cstheme="minorHAnsi"/>
          <w:b/>
          <w:bCs/>
          <w:color w:val="7030A0"/>
        </w:rPr>
        <w:t>[1]</w:t>
      </w:r>
      <w:r w:rsidR="008C3C74" w:rsidRPr="00661A3E">
        <w:rPr>
          <w:rFonts w:cstheme="minorHAnsi"/>
          <w:color w:val="7030A0"/>
        </w:rPr>
        <w:t xml:space="preserve"> </w:t>
      </w:r>
      <w:r w:rsidRPr="00661A3E">
        <w:rPr>
          <w:rFonts w:cstheme="minorHAnsi"/>
          <w:color w:val="7030A0"/>
        </w:rPr>
        <w:t xml:space="preserve">and total Cholesterol </w:t>
      </w:r>
      <w:r w:rsidR="008C3C74" w:rsidRPr="00661A3E">
        <w:rPr>
          <w:rFonts w:cstheme="minorHAnsi"/>
          <w:color w:val="7030A0"/>
        </w:rPr>
        <w:t>wa</w:t>
      </w:r>
      <w:r w:rsidRPr="00661A3E">
        <w:rPr>
          <w:rFonts w:cstheme="minorHAnsi"/>
          <w:color w:val="7030A0"/>
        </w:rPr>
        <w:t xml:space="preserve">s elevated </w:t>
      </w:r>
      <w:r w:rsidRPr="00661A3E">
        <w:rPr>
          <w:rFonts w:cstheme="minorHAnsi"/>
          <w:b/>
          <w:bCs/>
          <w:color w:val="7030A0"/>
        </w:rPr>
        <w:t>[2]</w:t>
      </w:r>
      <w:r w:rsidRPr="00661A3E">
        <w:rPr>
          <w:rFonts w:cstheme="minorHAnsi"/>
          <w:color w:val="7030A0"/>
        </w:rPr>
        <w:t xml:space="preserve">. Similarly, the appearance of diacylglycerol in the chase period </w:t>
      </w:r>
      <w:r w:rsidRPr="00661A3E">
        <w:rPr>
          <w:rFonts w:cstheme="minorHAnsi"/>
          <w:b/>
          <w:bCs/>
          <w:color w:val="7030A0"/>
        </w:rPr>
        <w:t xml:space="preserve">[3] </w:t>
      </w:r>
      <w:r w:rsidRPr="00661A3E">
        <w:rPr>
          <w:rFonts w:cstheme="minorHAnsi"/>
          <w:color w:val="7030A0"/>
        </w:rPr>
        <w:t>correlate</w:t>
      </w:r>
      <w:r w:rsidR="008C3C74" w:rsidRPr="00661A3E">
        <w:rPr>
          <w:rFonts w:cstheme="minorHAnsi"/>
          <w:color w:val="7030A0"/>
        </w:rPr>
        <w:t>d</w:t>
      </w:r>
      <w:r w:rsidRPr="00661A3E">
        <w:rPr>
          <w:rFonts w:cstheme="minorHAnsi"/>
          <w:color w:val="7030A0"/>
        </w:rPr>
        <w:t xml:space="preserve"> with a decrease in the free fatty acid signal </w:t>
      </w:r>
      <w:r>
        <w:rPr>
          <w:rFonts w:cstheme="minorHAnsi"/>
          <w:b/>
          <w:bCs/>
        </w:rPr>
        <w:t>[4].</w:t>
      </w:r>
    </w:p>
    <w:p w14:paraId="6BF125A2" w14:textId="28EFEE61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 xml:space="preserve">LAB MEDIA: Figure 1C. </w:t>
      </w:r>
      <w:r w:rsidRPr="00327FE9">
        <w:rPr>
          <w:rFonts w:cstheme="minorHAnsi"/>
          <w:i/>
          <w:iCs/>
          <w:color w:val="0070C0"/>
        </w:rPr>
        <w:t>Video editor focus on the no SQ band in chase (10 min) lane.</w:t>
      </w:r>
    </w:p>
    <w:p w14:paraId="12DCCFF5" w14:textId="1A8CDC66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dark Chol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3063FA7B" w14:textId="00280678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light DG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1798BF5C" w14:textId="1036B475" w:rsidR="00327FE9" w:rsidRPr="00327FE9" w:rsidRDefault="00327FE9" w:rsidP="00327F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1C. </w:t>
      </w:r>
      <w:r w:rsidRPr="00327FE9">
        <w:rPr>
          <w:rFonts w:asciiTheme="minorHAnsi" w:hAnsiTheme="minorHAnsi" w:cstheme="minorHAnsi"/>
          <w:i/>
          <w:iCs/>
          <w:color w:val="0070C0"/>
          <w:szCs w:val="24"/>
        </w:rPr>
        <w:t xml:space="preserve">Video editor focus on the light FFA band in </w:t>
      </w:r>
      <w:r w:rsidRPr="00327FE9">
        <w:rPr>
          <w:rFonts w:cstheme="minorHAnsi"/>
          <w:i/>
          <w:iCs/>
          <w:color w:val="0070C0"/>
        </w:rPr>
        <w:t>chase (10 min) lane.</w:t>
      </w:r>
    </w:p>
    <w:p w14:paraId="3A896071" w14:textId="3C229A09" w:rsidR="00327FE9" w:rsidRPr="00327FE9" w:rsidRDefault="00327FE9" w:rsidP="00327FE9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DDE1EE0" w14:textId="69002E6C" w:rsidR="00E806F1" w:rsidRPr="00D70194" w:rsidRDefault="00E806F1" w:rsidP="00E806F1">
      <w:pPr>
        <w:pStyle w:val="ListParagraph"/>
        <w:ind w:left="270"/>
        <w:rPr>
          <w:rFonts w:asciiTheme="minorHAnsi" w:hAnsiTheme="minorHAnsi" w:cstheme="minorHAnsi"/>
          <w:bCs/>
          <w:color w:val="000000" w:themeColor="text1"/>
          <w:szCs w:val="24"/>
        </w:rPr>
      </w:pPr>
      <w:bookmarkStart w:id="1" w:name="_Hlk27388131"/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Note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: 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VO talent p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lease record </w:t>
      </w:r>
      <w:r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 xml:space="preserve">the </w:t>
      </w:r>
      <w:r w:rsidRPr="00D70194">
        <w:rPr>
          <w:rFonts w:asciiTheme="minorHAnsi" w:hAnsiTheme="minorHAnsi" w:cstheme="minorHAnsi"/>
          <w:bCs/>
          <w:color w:val="000000" w:themeColor="text1"/>
          <w:szCs w:val="24"/>
          <w:highlight w:val="green"/>
        </w:rPr>
        <w:t>interview statement</w:t>
      </w:r>
    </w:p>
    <w:p w14:paraId="7B754B7E" w14:textId="77777777" w:rsidR="00E806F1" w:rsidRDefault="00E806F1" w:rsidP="00E806F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78DCB0D0" w14:textId="6B000965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E5C1A66" w14:textId="77777777" w:rsidR="00A919B8" w:rsidRPr="00B07A3B" w:rsidRDefault="00A919B8" w:rsidP="00A919B8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748CC0C1" w14:textId="6385810D" w:rsidR="00A919B8" w:rsidRPr="00A919B8" w:rsidRDefault="00DB2363" w:rsidP="00A919B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61A3E">
        <w:rPr>
          <w:rFonts w:asciiTheme="minorHAnsi" w:hAnsiTheme="minorHAnsi" w:cstheme="minorHAnsi"/>
          <w:color w:val="7030A0"/>
        </w:rPr>
        <w:t>Prior to performing the full protocol</w:t>
      </w:r>
      <w:r w:rsidR="00340FC0" w:rsidRPr="00661A3E">
        <w:rPr>
          <w:rStyle w:val="AuthorName"/>
          <w:rFonts w:asciiTheme="minorHAnsi" w:eastAsia="Times" w:hAnsiTheme="minorHAnsi" w:cstheme="minorHAnsi"/>
          <w:b w:val="0"/>
          <w:bCs/>
          <w:color w:val="7030A0"/>
          <w:u w:val="none"/>
        </w:rPr>
        <w:t xml:space="preserve">, </w:t>
      </w:r>
      <w:r w:rsidR="00340FC0" w:rsidRPr="00661A3E">
        <w:rPr>
          <w:rFonts w:asciiTheme="minorHAnsi" w:hAnsiTheme="minorHAnsi" w:cstheme="minorHAnsi"/>
          <w:color w:val="7030A0"/>
        </w:rPr>
        <w:t>it is</w:t>
      </w:r>
      <w:r w:rsidR="0043499C" w:rsidRPr="00661A3E">
        <w:rPr>
          <w:rFonts w:asciiTheme="minorHAnsi" w:hAnsiTheme="minorHAnsi" w:cstheme="minorHAnsi"/>
          <w:color w:val="7030A0"/>
        </w:rPr>
        <w:t xml:space="preserve"> important to determine </w:t>
      </w:r>
      <w:r w:rsidR="00340FC0" w:rsidRPr="00661A3E">
        <w:rPr>
          <w:rFonts w:asciiTheme="minorHAnsi" w:hAnsiTheme="minorHAnsi" w:cstheme="minorHAnsi"/>
          <w:color w:val="7030A0"/>
        </w:rPr>
        <w:t>whether</w:t>
      </w:r>
      <w:r w:rsidR="0043499C" w:rsidRPr="00661A3E">
        <w:rPr>
          <w:rFonts w:asciiTheme="minorHAnsi" w:hAnsiTheme="minorHAnsi" w:cstheme="minorHAnsi"/>
          <w:color w:val="7030A0"/>
        </w:rPr>
        <w:t xml:space="preserve"> </w:t>
      </w:r>
      <w:r w:rsidR="00340FC0" w:rsidRPr="00661A3E">
        <w:rPr>
          <w:rFonts w:asciiTheme="minorHAnsi" w:hAnsiTheme="minorHAnsi" w:cstheme="minorHAnsi"/>
          <w:color w:val="7030A0"/>
        </w:rPr>
        <w:t>the</w:t>
      </w:r>
      <w:r w:rsidR="0043499C" w:rsidRPr="00661A3E">
        <w:rPr>
          <w:rFonts w:asciiTheme="minorHAnsi" w:hAnsiTheme="minorHAnsi" w:cstheme="minorHAnsi"/>
          <w:color w:val="7030A0"/>
        </w:rPr>
        <w:t xml:space="preserve"> cells will uptake the acetic acid radiolabel in </w:t>
      </w:r>
      <w:r w:rsidR="00340FC0" w:rsidRPr="00661A3E">
        <w:rPr>
          <w:rFonts w:asciiTheme="minorHAnsi" w:hAnsiTheme="minorHAnsi" w:cstheme="minorHAnsi"/>
          <w:color w:val="7030A0"/>
        </w:rPr>
        <w:t>the</w:t>
      </w:r>
      <w:r w:rsidR="00A65EE4" w:rsidRPr="00661A3E">
        <w:rPr>
          <w:rFonts w:asciiTheme="minorHAnsi" w:hAnsiTheme="minorHAnsi" w:cstheme="minorHAnsi"/>
          <w:color w:val="7030A0"/>
        </w:rPr>
        <w:t xml:space="preserve"> </w:t>
      </w:r>
      <w:r w:rsidR="0043499C" w:rsidRPr="00661A3E">
        <w:rPr>
          <w:rFonts w:asciiTheme="minorHAnsi" w:hAnsiTheme="minorHAnsi" w:cstheme="minorHAnsi"/>
          <w:color w:val="7030A0"/>
        </w:rPr>
        <w:t>growth condition</w:t>
      </w:r>
      <w:r w:rsidR="00A65EE4" w:rsidRPr="00661A3E">
        <w:rPr>
          <w:rFonts w:asciiTheme="minorHAnsi" w:hAnsiTheme="minorHAnsi" w:cstheme="minorHAnsi"/>
          <w:color w:val="7030A0"/>
        </w:rPr>
        <w:t xml:space="preserve"> and </w:t>
      </w:r>
      <w:r w:rsidR="0043499C" w:rsidRPr="00661A3E">
        <w:rPr>
          <w:rFonts w:asciiTheme="minorHAnsi" w:hAnsiTheme="minorHAnsi" w:cstheme="minorHAnsi"/>
          <w:color w:val="7030A0"/>
        </w:rPr>
        <w:t>genetic background</w:t>
      </w:r>
      <w:r w:rsidR="00A65EE4" w:rsidRPr="00661A3E">
        <w:rPr>
          <w:rFonts w:asciiTheme="minorHAnsi" w:hAnsiTheme="minorHAnsi" w:cstheme="minorHAnsi"/>
          <w:color w:val="7030A0"/>
        </w:rPr>
        <w:t xml:space="preserve"> of interest</w:t>
      </w:r>
      <w:r w:rsidR="0043499C">
        <w:rPr>
          <w:rFonts w:asciiTheme="minorHAnsi" w:hAnsiTheme="minorHAnsi" w:cstheme="minorHAnsi"/>
        </w:rPr>
        <w:t xml:space="preserve">. </w:t>
      </w:r>
    </w:p>
    <w:p w14:paraId="55B4CD8B" w14:textId="143E252A" w:rsidR="00A919B8" w:rsidRDefault="00A919B8" w:rsidP="00A919B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3F1E6FE2" w14:textId="3DE8938B" w:rsidR="00A919B8" w:rsidRPr="00340FC0" w:rsidRDefault="00D14E66" w:rsidP="00340FC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>Use shot</w:t>
      </w:r>
      <w:r w:rsidR="00A919B8" w:rsidRPr="00DB2363">
        <w:rPr>
          <w:rFonts w:asciiTheme="minorHAnsi" w:eastAsia="Times New Roman" w:hAnsiTheme="minorHAnsi" w:cstheme="minorHAnsi"/>
          <w:i/>
          <w:iCs/>
          <w:color w:val="0432FF"/>
          <w:szCs w:val="24"/>
        </w:rPr>
        <w:t xml:space="preserve"> 2.1-2.2</w:t>
      </w:r>
    </w:p>
    <w:p w14:paraId="2F2483AA" w14:textId="77777777" w:rsidR="00A919B8" w:rsidRPr="00A919B8" w:rsidRDefault="00A919B8" w:rsidP="00A919B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A919B8" w:rsidRPr="00A919B8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71D0" w14:textId="77777777" w:rsidR="002530FE" w:rsidRDefault="002530FE">
      <w:r>
        <w:separator/>
      </w:r>
    </w:p>
    <w:p w14:paraId="496005E3" w14:textId="77777777" w:rsidR="002530FE" w:rsidRDefault="002530FE"/>
  </w:endnote>
  <w:endnote w:type="continuationSeparator" w:id="0">
    <w:p w14:paraId="2DC2F701" w14:textId="77777777" w:rsidR="002530FE" w:rsidRDefault="002530FE">
      <w:r>
        <w:continuationSeparator/>
      </w:r>
    </w:p>
    <w:p w14:paraId="2B8ABDC0" w14:textId="77777777" w:rsidR="002530FE" w:rsidRDefault="00253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435CA" w:rsidRDefault="005435C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435CA" w:rsidRDefault="005435CA" w:rsidP="001E230F">
    <w:pPr>
      <w:pStyle w:val="Footer"/>
      <w:ind w:right="360"/>
    </w:pPr>
  </w:p>
  <w:p w14:paraId="1151463A" w14:textId="77777777" w:rsidR="005435CA" w:rsidRDefault="005435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BD2C2B7" w:rsidR="005435CA" w:rsidRPr="00790E8C" w:rsidRDefault="005435CA" w:rsidP="00340FC0">
    <w:pPr>
      <w:pStyle w:val="Footer"/>
      <w:tabs>
        <w:tab w:val="clear" w:pos="8640"/>
        <w:tab w:val="left" w:pos="614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61A3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340FC0">
      <w:rPr>
        <w:rFonts w:asciiTheme="minorHAnsi" w:hAnsiTheme="minorHAnsi" w:cstheme="minorHAnsi"/>
        <w:szCs w:val="24"/>
        <w:lang w:val="en-US"/>
      </w:rPr>
      <w:t>February 13, 2021</w:t>
    </w:r>
    <w:r w:rsidR="00340FC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14C4B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14C4B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390F" w14:textId="77777777" w:rsidR="002530FE" w:rsidRDefault="002530FE">
      <w:r>
        <w:separator/>
      </w:r>
    </w:p>
    <w:p w14:paraId="68AAC2BF" w14:textId="77777777" w:rsidR="002530FE" w:rsidRDefault="002530FE"/>
  </w:footnote>
  <w:footnote w:type="continuationSeparator" w:id="0">
    <w:p w14:paraId="231773D1" w14:textId="77777777" w:rsidR="002530FE" w:rsidRDefault="002530FE">
      <w:r>
        <w:continuationSeparator/>
      </w:r>
    </w:p>
    <w:p w14:paraId="55C2D3E5" w14:textId="77777777" w:rsidR="002530FE" w:rsidRDefault="00253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EAA1D97" w:rsidR="005435CA" w:rsidRPr="00D92920" w:rsidRDefault="005435CA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D92920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920" w:rsidRPr="00D92920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FINAL SCRIPT: APPROVED </w:t>
    </w:r>
    <w:r w:rsidRPr="00D92920">
      <w:rPr>
        <w:rFonts w:asciiTheme="minorHAnsi" w:hAnsiTheme="minorHAnsi" w:cstheme="minorHAnsi"/>
        <w:b/>
        <w:color w:val="00B050"/>
        <w:sz w:val="28"/>
        <w:szCs w:val="28"/>
        <w:u w:val="single"/>
      </w:rPr>
      <w:t>FOR FILMING</w:t>
    </w:r>
  </w:p>
  <w:p w14:paraId="398EBB40" w14:textId="77777777" w:rsidR="005435CA" w:rsidRDefault="005435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4BE881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77E5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5F5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4C4B"/>
    <w:rsid w:val="0011618B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4416"/>
    <w:rsid w:val="001C5DB5"/>
    <w:rsid w:val="001C7BBC"/>
    <w:rsid w:val="001D34A1"/>
    <w:rsid w:val="001D66A5"/>
    <w:rsid w:val="001E2225"/>
    <w:rsid w:val="001E230F"/>
    <w:rsid w:val="001E52A3"/>
    <w:rsid w:val="001F0890"/>
    <w:rsid w:val="00202C90"/>
    <w:rsid w:val="00214268"/>
    <w:rsid w:val="00217E0F"/>
    <w:rsid w:val="002422D6"/>
    <w:rsid w:val="00244CDB"/>
    <w:rsid w:val="0024769C"/>
    <w:rsid w:val="00247BFF"/>
    <w:rsid w:val="002530F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58E7"/>
    <w:rsid w:val="002A7F8B"/>
    <w:rsid w:val="002B009A"/>
    <w:rsid w:val="002B025E"/>
    <w:rsid w:val="002B0D88"/>
    <w:rsid w:val="002B26D4"/>
    <w:rsid w:val="002B2C35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4BC1"/>
    <w:rsid w:val="003176C4"/>
    <w:rsid w:val="00320715"/>
    <w:rsid w:val="00322C71"/>
    <w:rsid w:val="00324127"/>
    <w:rsid w:val="00327FE9"/>
    <w:rsid w:val="00330F1B"/>
    <w:rsid w:val="00333FA4"/>
    <w:rsid w:val="00336C61"/>
    <w:rsid w:val="00340FC0"/>
    <w:rsid w:val="00342136"/>
    <w:rsid w:val="00342D7B"/>
    <w:rsid w:val="0034684D"/>
    <w:rsid w:val="00347862"/>
    <w:rsid w:val="003513A5"/>
    <w:rsid w:val="00355D9B"/>
    <w:rsid w:val="00363153"/>
    <w:rsid w:val="00364249"/>
    <w:rsid w:val="0038502C"/>
    <w:rsid w:val="00386777"/>
    <w:rsid w:val="00391A5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499C"/>
    <w:rsid w:val="004362D8"/>
    <w:rsid w:val="00440FFA"/>
    <w:rsid w:val="004425EC"/>
    <w:rsid w:val="00443CE6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13A"/>
    <w:rsid w:val="00511F52"/>
    <w:rsid w:val="00513853"/>
    <w:rsid w:val="00520636"/>
    <w:rsid w:val="0052184A"/>
    <w:rsid w:val="00530DD9"/>
    <w:rsid w:val="005320E4"/>
    <w:rsid w:val="00534B83"/>
    <w:rsid w:val="005363E2"/>
    <w:rsid w:val="00536D89"/>
    <w:rsid w:val="005435CA"/>
    <w:rsid w:val="005452F5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453"/>
    <w:rsid w:val="005C6D1E"/>
    <w:rsid w:val="005D0469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1A3E"/>
    <w:rsid w:val="00663E85"/>
    <w:rsid w:val="00664850"/>
    <w:rsid w:val="0067274F"/>
    <w:rsid w:val="00673750"/>
    <w:rsid w:val="006801B1"/>
    <w:rsid w:val="006932EA"/>
    <w:rsid w:val="0069665E"/>
    <w:rsid w:val="006A0250"/>
    <w:rsid w:val="006A14A2"/>
    <w:rsid w:val="006A21CB"/>
    <w:rsid w:val="006A6324"/>
    <w:rsid w:val="006B2573"/>
    <w:rsid w:val="006C08AE"/>
    <w:rsid w:val="006C0E87"/>
    <w:rsid w:val="006C33C9"/>
    <w:rsid w:val="006D3AC7"/>
    <w:rsid w:val="006D7676"/>
    <w:rsid w:val="006E5ABF"/>
    <w:rsid w:val="0071294C"/>
    <w:rsid w:val="00724E3B"/>
    <w:rsid w:val="00731E5D"/>
    <w:rsid w:val="00736593"/>
    <w:rsid w:val="007454D1"/>
    <w:rsid w:val="00745D4B"/>
    <w:rsid w:val="00746865"/>
    <w:rsid w:val="007548F3"/>
    <w:rsid w:val="007574EC"/>
    <w:rsid w:val="007611C0"/>
    <w:rsid w:val="007614CB"/>
    <w:rsid w:val="0077071A"/>
    <w:rsid w:val="00777388"/>
    <w:rsid w:val="00781424"/>
    <w:rsid w:val="00790E8C"/>
    <w:rsid w:val="007A4E1D"/>
    <w:rsid w:val="007B0FBB"/>
    <w:rsid w:val="007B3E0E"/>
    <w:rsid w:val="007C5555"/>
    <w:rsid w:val="007C5802"/>
    <w:rsid w:val="007D4222"/>
    <w:rsid w:val="007D61A8"/>
    <w:rsid w:val="007F48D4"/>
    <w:rsid w:val="00802635"/>
    <w:rsid w:val="0080364B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22E9"/>
    <w:rsid w:val="00854994"/>
    <w:rsid w:val="00860BC3"/>
    <w:rsid w:val="008727E7"/>
    <w:rsid w:val="00873D1A"/>
    <w:rsid w:val="00875BE8"/>
    <w:rsid w:val="00877B88"/>
    <w:rsid w:val="0088113B"/>
    <w:rsid w:val="008A0177"/>
    <w:rsid w:val="008C3812"/>
    <w:rsid w:val="008C3C74"/>
    <w:rsid w:val="008D2A6A"/>
    <w:rsid w:val="008D58EC"/>
    <w:rsid w:val="008E74F7"/>
    <w:rsid w:val="008F560E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3104"/>
    <w:rsid w:val="00954870"/>
    <w:rsid w:val="0095525E"/>
    <w:rsid w:val="009625B1"/>
    <w:rsid w:val="00982ABA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4290"/>
    <w:rsid w:val="00A20DA8"/>
    <w:rsid w:val="00A218EC"/>
    <w:rsid w:val="00A273C5"/>
    <w:rsid w:val="00A310D7"/>
    <w:rsid w:val="00A3138F"/>
    <w:rsid w:val="00A319BE"/>
    <w:rsid w:val="00A31F9A"/>
    <w:rsid w:val="00A40760"/>
    <w:rsid w:val="00A41966"/>
    <w:rsid w:val="00A44EFB"/>
    <w:rsid w:val="00A60320"/>
    <w:rsid w:val="00A618AC"/>
    <w:rsid w:val="00A65EE4"/>
    <w:rsid w:val="00A72FC5"/>
    <w:rsid w:val="00A730E3"/>
    <w:rsid w:val="00A77CF6"/>
    <w:rsid w:val="00A84BA8"/>
    <w:rsid w:val="00A91283"/>
    <w:rsid w:val="00A919B8"/>
    <w:rsid w:val="00AA132F"/>
    <w:rsid w:val="00AA3B8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47B9E"/>
    <w:rsid w:val="00B5116D"/>
    <w:rsid w:val="00B6201D"/>
    <w:rsid w:val="00B62AB3"/>
    <w:rsid w:val="00B653B7"/>
    <w:rsid w:val="00B66A14"/>
    <w:rsid w:val="00B7250F"/>
    <w:rsid w:val="00B807E5"/>
    <w:rsid w:val="00B847A0"/>
    <w:rsid w:val="00B87BC5"/>
    <w:rsid w:val="00BC277B"/>
    <w:rsid w:val="00BC5FEE"/>
    <w:rsid w:val="00BC6DA7"/>
    <w:rsid w:val="00BD275D"/>
    <w:rsid w:val="00BD4346"/>
    <w:rsid w:val="00BE051D"/>
    <w:rsid w:val="00BE3E59"/>
    <w:rsid w:val="00BE756D"/>
    <w:rsid w:val="00BF2674"/>
    <w:rsid w:val="00C00F3F"/>
    <w:rsid w:val="00C035C7"/>
    <w:rsid w:val="00C10439"/>
    <w:rsid w:val="00C12062"/>
    <w:rsid w:val="00C2620F"/>
    <w:rsid w:val="00C34F4C"/>
    <w:rsid w:val="00C602B2"/>
    <w:rsid w:val="00C70C90"/>
    <w:rsid w:val="00C7374B"/>
    <w:rsid w:val="00C8109F"/>
    <w:rsid w:val="00C82679"/>
    <w:rsid w:val="00C83310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862"/>
    <w:rsid w:val="00CE4904"/>
    <w:rsid w:val="00CF22F6"/>
    <w:rsid w:val="00CF6830"/>
    <w:rsid w:val="00CF771C"/>
    <w:rsid w:val="00D00EF4"/>
    <w:rsid w:val="00D103FE"/>
    <w:rsid w:val="00D10BFA"/>
    <w:rsid w:val="00D10F00"/>
    <w:rsid w:val="00D14E66"/>
    <w:rsid w:val="00D150D8"/>
    <w:rsid w:val="00D21921"/>
    <w:rsid w:val="00D30007"/>
    <w:rsid w:val="00D300CE"/>
    <w:rsid w:val="00D37C1A"/>
    <w:rsid w:val="00D406D6"/>
    <w:rsid w:val="00D4151C"/>
    <w:rsid w:val="00D45AF7"/>
    <w:rsid w:val="00D466AF"/>
    <w:rsid w:val="00D473BF"/>
    <w:rsid w:val="00D47642"/>
    <w:rsid w:val="00D56FE8"/>
    <w:rsid w:val="00D712A3"/>
    <w:rsid w:val="00D92920"/>
    <w:rsid w:val="00D95C4C"/>
    <w:rsid w:val="00DA117F"/>
    <w:rsid w:val="00DA17FB"/>
    <w:rsid w:val="00DB2363"/>
    <w:rsid w:val="00DB7EBA"/>
    <w:rsid w:val="00DC058D"/>
    <w:rsid w:val="00DC1E10"/>
    <w:rsid w:val="00DC2504"/>
    <w:rsid w:val="00DC311D"/>
    <w:rsid w:val="00DC7C84"/>
    <w:rsid w:val="00DC7D3A"/>
    <w:rsid w:val="00DD2CF9"/>
    <w:rsid w:val="00DE0972"/>
    <w:rsid w:val="00DE2882"/>
    <w:rsid w:val="00DE46DB"/>
    <w:rsid w:val="00DE66F3"/>
    <w:rsid w:val="00DF0865"/>
    <w:rsid w:val="00DF307B"/>
    <w:rsid w:val="00E24673"/>
    <w:rsid w:val="00E24898"/>
    <w:rsid w:val="00E30976"/>
    <w:rsid w:val="00E355EE"/>
    <w:rsid w:val="00E44C46"/>
    <w:rsid w:val="00E662CA"/>
    <w:rsid w:val="00E806F1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0280"/>
    <w:rsid w:val="00F22F5E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49F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64A8ABDE-E907-0547-973D-FC74D75A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713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Nilesh Kolhe</cp:lastModifiedBy>
  <cp:revision>8</cp:revision>
  <cp:lastPrinted>2021-05-25T02:21:00Z</cp:lastPrinted>
  <dcterms:created xsi:type="dcterms:W3CDTF">2021-02-14T01:51:00Z</dcterms:created>
  <dcterms:modified xsi:type="dcterms:W3CDTF">2021-05-25T02:21:00Z</dcterms:modified>
</cp:coreProperties>
</file>