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676E7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77120">
        <w:rPr>
          <w:rFonts w:asciiTheme="minorHAnsi" w:eastAsia="Times New Roman" w:hAnsiTheme="minorHAnsi" w:cstheme="minorHAnsi"/>
          <w:b/>
          <w:szCs w:val="24"/>
        </w:rPr>
        <w:t>62200</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4483D3DF"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77120">
        <w:rPr>
          <w:rFonts w:asciiTheme="minorHAnsi" w:eastAsia="Times New Roman" w:hAnsiTheme="minorHAnsi" w:cstheme="minorHAnsi"/>
          <w:b/>
          <w:szCs w:val="24"/>
        </w:rPr>
        <w:t>Bridget Colvin</w:t>
      </w:r>
    </w:p>
    <w:p w14:paraId="0359208A" w14:textId="17B95CCC" w:rsidR="00B77120"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B77120">
        <w:rPr>
          <w:rFonts w:asciiTheme="minorHAnsi" w:eastAsia="Times New Roman" w:hAnsiTheme="minorHAnsi" w:cstheme="minorHAnsi"/>
          <w:b/>
          <w:szCs w:val="24"/>
        </w:rPr>
        <w:t xml:space="preserve"> </w:t>
      </w:r>
      <w:hyperlink r:id="rId7" w:history="1">
        <w:r w:rsidR="00B77120" w:rsidRPr="009E797E">
          <w:rPr>
            <w:rStyle w:val="Hyperlink"/>
            <w:rFonts w:asciiTheme="minorHAnsi" w:eastAsia="Times New Roman" w:hAnsiTheme="minorHAnsi" w:cstheme="minorHAnsi"/>
            <w:b/>
            <w:szCs w:val="24"/>
          </w:rPr>
          <w:t>https://www.jove.com/account/file-uploader?src=18971048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4A0C5B67" w14:textId="6C46B703" w:rsidR="004E0C5A" w:rsidRDefault="004E0C5A" w:rsidP="004E0C5A">
      <w:pPr>
        <w:outlineLvl w:val="0"/>
        <w:rPr>
          <w:rFonts w:asciiTheme="minorHAnsi" w:hAnsiTheme="minorHAnsi" w:cstheme="minorHAnsi"/>
        </w:rPr>
      </w:pPr>
      <w:r w:rsidRPr="00B07A3B">
        <w:rPr>
          <w:rFonts w:asciiTheme="minorHAnsi" w:eastAsia="Times New Roman" w:hAnsiTheme="minorHAnsi" w:cstheme="minorHAnsi"/>
          <w:b/>
          <w:sz w:val="32"/>
          <w:szCs w:val="32"/>
        </w:rPr>
        <w:t xml:space="preserve">Title: </w:t>
      </w:r>
      <w:r w:rsidR="00B77120" w:rsidRPr="00B77120">
        <w:rPr>
          <w:rFonts w:asciiTheme="minorHAnsi" w:hAnsiTheme="minorHAnsi" w:cstheme="minorHAnsi"/>
          <w:b/>
          <w:bCs/>
          <w:sz w:val="32"/>
          <w:szCs w:val="24"/>
        </w:rPr>
        <w:t xml:space="preserve">Fixed </w:t>
      </w:r>
      <w:r w:rsidR="006A0375">
        <w:rPr>
          <w:rFonts w:asciiTheme="minorHAnsi" w:hAnsiTheme="minorHAnsi" w:cstheme="minorHAnsi"/>
          <w:b/>
          <w:bCs/>
          <w:sz w:val="32"/>
          <w:szCs w:val="24"/>
        </w:rPr>
        <w:t>T</w:t>
      </w:r>
      <w:r w:rsidR="00B77120" w:rsidRPr="00B77120">
        <w:rPr>
          <w:rFonts w:asciiTheme="minorHAnsi" w:hAnsiTheme="minorHAnsi" w:cstheme="minorHAnsi"/>
          <w:b/>
          <w:bCs/>
          <w:sz w:val="32"/>
          <w:szCs w:val="24"/>
        </w:rPr>
        <w:t xml:space="preserve">arget </w:t>
      </w:r>
      <w:r w:rsidR="006A0375">
        <w:rPr>
          <w:rFonts w:asciiTheme="minorHAnsi" w:hAnsiTheme="minorHAnsi" w:cstheme="minorHAnsi"/>
          <w:b/>
          <w:bCs/>
          <w:sz w:val="32"/>
          <w:szCs w:val="24"/>
        </w:rPr>
        <w:t>S</w:t>
      </w:r>
      <w:r w:rsidR="00B77120" w:rsidRPr="00B77120">
        <w:rPr>
          <w:rFonts w:asciiTheme="minorHAnsi" w:hAnsiTheme="minorHAnsi" w:cstheme="minorHAnsi"/>
          <w:b/>
          <w:bCs/>
          <w:sz w:val="32"/>
          <w:szCs w:val="24"/>
        </w:rPr>
        <w:t xml:space="preserve">erial </w:t>
      </w:r>
      <w:r w:rsidR="006A0375">
        <w:rPr>
          <w:rFonts w:asciiTheme="minorHAnsi" w:hAnsiTheme="minorHAnsi" w:cstheme="minorHAnsi"/>
          <w:b/>
          <w:bCs/>
          <w:sz w:val="32"/>
          <w:szCs w:val="24"/>
        </w:rPr>
        <w:t>D</w:t>
      </w:r>
      <w:r w:rsidR="00B77120" w:rsidRPr="00B77120">
        <w:rPr>
          <w:rFonts w:asciiTheme="minorHAnsi" w:hAnsiTheme="minorHAnsi" w:cstheme="minorHAnsi"/>
          <w:b/>
          <w:bCs/>
          <w:sz w:val="32"/>
          <w:szCs w:val="24"/>
        </w:rPr>
        <w:t xml:space="preserve">ata </w:t>
      </w:r>
      <w:r w:rsidR="006A0375">
        <w:rPr>
          <w:rFonts w:asciiTheme="minorHAnsi" w:hAnsiTheme="minorHAnsi" w:cstheme="minorHAnsi"/>
          <w:b/>
          <w:bCs/>
          <w:sz w:val="32"/>
          <w:szCs w:val="24"/>
        </w:rPr>
        <w:t>C</w:t>
      </w:r>
      <w:r w:rsidR="00B77120" w:rsidRPr="00B77120">
        <w:rPr>
          <w:rFonts w:asciiTheme="minorHAnsi" w:hAnsiTheme="minorHAnsi" w:cstheme="minorHAnsi"/>
          <w:b/>
          <w:bCs/>
          <w:sz w:val="32"/>
          <w:szCs w:val="24"/>
        </w:rPr>
        <w:t>ollection at Diamond Light Source</w:t>
      </w:r>
    </w:p>
    <w:p w14:paraId="37A3BC10" w14:textId="77777777" w:rsidR="00B77120" w:rsidRPr="00B07A3B" w:rsidRDefault="00B77120" w:rsidP="004E0C5A">
      <w:pPr>
        <w:outlineLvl w:val="0"/>
        <w:rPr>
          <w:rFonts w:asciiTheme="minorHAnsi" w:eastAsia="Times New Roman" w:hAnsiTheme="minorHAnsi" w:cstheme="minorHAnsi"/>
          <w:b/>
          <w:szCs w:val="24"/>
        </w:rPr>
      </w:pPr>
    </w:p>
    <w:p w14:paraId="571B4839" w14:textId="072633F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6B7DA8" w14:textId="46F88E81" w:rsidR="00362175" w:rsidRPr="00536B4C" w:rsidRDefault="00362175" w:rsidP="00362175">
      <w:pPr>
        <w:shd w:val="clear" w:color="auto" w:fill="FFFFFF"/>
        <w:rPr>
          <w:rFonts w:asciiTheme="minorHAnsi" w:hAnsiTheme="minorHAnsi" w:cstheme="minorHAnsi"/>
          <w:b/>
          <w:bCs/>
          <w:sz w:val="28"/>
          <w:szCs w:val="28"/>
          <w:vertAlign w:val="superscript"/>
        </w:rPr>
      </w:pPr>
      <w:r w:rsidRPr="00536B4C">
        <w:rPr>
          <w:rFonts w:asciiTheme="minorHAnsi" w:hAnsiTheme="minorHAnsi" w:cstheme="minorHAnsi"/>
          <w:b/>
          <w:bCs/>
          <w:sz w:val="28"/>
          <w:szCs w:val="28"/>
        </w:rPr>
        <w:t>Sam Horrell</w:t>
      </w:r>
      <w:r w:rsidRPr="00536B4C">
        <w:rPr>
          <w:rFonts w:asciiTheme="minorHAnsi" w:hAnsiTheme="minorHAnsi" w:cstheme="minorHAnsi"/>
          <w:b/>
          <w:bCs/>
          <w:sz w:val="28"/>
          <w:szCs w:val="28"/>
          <w:vertAlign w:val="superscript"/>
        </w:rPr>
        <w:t>1</w:t>
      </w:r>
      <w:r w:rsidRPr="00536B4C">
        <w:rPr>
          <w:rFonts w:asciiTheme="minorHAnsi" w:hAnsiTheme="minorHAnsi" w:cstheme="minorHAnsi"/>
          <w:b/>
          <w:bCs/>
          <w:sz w:val="28"/>
          <w:szCs w:val="28"/>
        </w:rPr>
        <w:t>, Danny Axford</w:t>
      </w:r>
      <w:r w:rsidRPr="00536B4C">
        <w:rPr>
          <w:rFonts w:asciiTheme="minorHAnsi" w:hAnsiTheme="minorHAnsi" w:cstheme="minorHAnsi"/>
          <w:b/>
          <w:bCs/>
          <w:sz w:val="28"/>
          <w:szCs w:val="28"/>
          <w:vertAlign w:val="superscript"/>
        </w:rPr>
        <w:t>1</w:t>
      </w:r>
      <w:r w:rsidRPr="00536B4C">
        <w:rPr>
          <w:rFonts w:asciiTheme="minorHAnsi" w:hAnsiTheme="minorHAnsi" w:cstheme="minorHAnsi"/>
          <w:b/>
          <w:bCs/>
          <w:sz w:val="28"/>
          <w:szCs w:val="28"/>
        </w:rPr>
        <w:t>, Nicholas E. Devenish</w:t>
      </w:r>
      <w:r w:rsidRPr="00536B4C">
        <w:rPr>
          <w:rFonts w:asciiTheme="minorHAnsi" w:hAnsiTheme="minorHAnsi" w:cstheme="minorHAnsi"/>
          <w:b/>
          <w:bCs/>
          <w:sz w:val="28"/>
          <w:szCs w:val="28"/>
          <w:vertAlign w:val="superscript"/>
        </w:rPr>
        <w:t>1</w:t>
      </w:r>
      <w:r w:rsidRPr="00536B4C">
        <w:rPr>
          <w:rFonts w:asciiTheme="minorHAnsi" w:hAnsiTheme="minorHAnsi" w:cstheme="minorHAnsi"/>
          <w:b/>
          <w:bCs/>
          <w:sz w:val="28"/>
          <w:szCs w:val="28"/>
        </w:rPr>
        <w:t>, Ali Ebrahim</w:t>
      </w:r>
      <w:r w:rsidRPr="00536B4C">
        <w:rPr>
          <w:rFonts w:asciiTheme="minorHAnsi" w:hAnsiTheme="minorHAnsi" w:cstheme="minorHAnsi"/>
          <w:b/>
          <w:bCs/>
          <w:sz w:val="28"/>
          <w:szCs w:val="28"/>
          <w:vertAlign w:val="superscript"/>
        </w:rPr>
        <w:t>1</w:t>
      </w:r>
      <w:r w:rsidRPr="00536B4C">
        <w:rPr>
          <w:rFonts w:asciiTheme="minorHAnsi" w:hAnsiTheme="minorHAnsi" w:cstheme="minorHAnsi"/>
          <w:b/>
          <w:bCs/>
          <w:sz w:val="28"/>
          <w:szCs w:val="28"/>
        </w:rPr>
        <w:t>, Michael A. Hough</w:t>
      </w:r>
      <w:r w:rsidRPr="00536B4C">
        <w:rPr>
          <w:rFonts w:asciiTheme="minorHAnsi" w:hAnsiTheme="minorHAnsi" w:cstheme="minorHAnsi"/>
          <w:b/>
          <w:bCs/>
          <w:sz w:val="28"/>
          <w:szCs w:val="28"/>
          <w:vertAlign w:val="superscript"/>
        </w:rPr>
        <w:t>2</w:t>
      </w:r>
      <w:r w:rsidRPr="00536B4C">
        <w:rPr>
          <w:rFonts w:asciiTheme="minorHAnsi" w:hAnsiTheme="minorHAnsi" w:cstheme="minorHAnsi"/>
          <w:b/>
          <w:bCs/>
          <w:sz w:val="28"/>
          <w:szCs w:val="28"/>
        </w:rPr>
        <w:t>, Darren A. Sherrell</w:t>
      </w:r>
      <w:r w:rsidRPr="00536B4C">
        <w:rPr>
          <w:rFonts w:asciiTheme="minorHAnsi" w:hAnsiTheme="minorHAnsi" w:cstheme="minorHAnsi"/>
          <w:b/>
          <w:bCs/>
          <w:sz w:val="28"/>
          <w:szCs w:val="28"/>
          <w:vertAlign w:val="superscript"/>
        </w:rPr>
        <w:t>1,3</w:t>
      </w:r>
      <w:r w:rsidRPr="00536B4C">
        <w:rPr>
          <w:rFonts w:asciiTheme="minorHAnsi" w:hAnsiTheme="minorHAnsi" w:cstheme="minorHAnsi"/>
          <w:b/>
          <w:bCs/>
          <w:sz w:val="28"/>
          <w:szCs w:val="28"/>
        </w:rPr>
        <w:t>, Selina L. S. Storm</w:t>
      </w:r>
      <w:r w:rsidRPr="00536B4C">
        <w:rPr>
          <w:rFonts w:asciiTheme="minorHAnsi" w:hAnsiTheme="minorHAnsi" w:cstheme="minorHAnsi"/>
          <w:b/>
          <w:bCs/>
          <w:sz w:val="28"/>
          <w:szCs w:val="28"/>
          <w:vertAlign w:val="superscript"/>
        </w:rPr>
        <w:t>1,4</w:t>
      </w:r>
      <w:r w:rsidRPr="00536B4C">
        <w:rPr>
          <w:rFonts w:asciiTheme="minorHAnsi" w:hAnsiTheme="minorHAnsi" w:cstheme="minorHAnsi"/>
          <w:b/>
          <w:bCs/>
          <w:sz w:val="28"/>
          <w:szCs w:val="28"/>
        </w:rPr>
        <w:t>, Ivo Tews</w:t>
      </w:r>
      <w:r w:rsidRPr="00536B4C">
        <w:rPr>
          <w:rFonts w:asciiTheme="minorHAnsi" w:hAnsiTheme="minorHAnsi" w:cstheme="minorHAnsi"/>
          <w:b/>
          <w:bCs/>
          <w:sz w:val="28"/>
          <w:szCs w:val="28"/>
          <w:vertAlign w:val="superscript"/>
        </w:rPr>
        <w:t>5</w:t>
      </w:r>
      <w:r w:rsidRPr="00536B4C">
        <w:rPr>
          <w:rFonts w:asciiTheme="minorHAnsi" w:hAnsiTheme="minorHAnsi" w:cstheme="minorHAnsi"/>
          <w:b/>
          <w:bCs/>
          <w:sz w:val="28"/>
          <w:szCs w:val="28"/>
        </w:rPr>
        <w:t>, Jonathan A. R. Worrall</w:t>
      </w:r>
      <w:r w:rsidRPr="00536B4C">
        <w:rPr>
          <w:rFonts w:asciiTheme="minorHAnsi" w:hAnsiTheme="minorHAnsi" w:cstheme="minorHAnsi"/>
          <w:b/>
          <w:bCs/>
          <w:sz w:val="28"/>
          <w:szCs w:val="28"/>
          <w:vertAlign w:val="superscript"/>
        </w:rPr>
        <w:t>2</w:t>
      </w:r>
      <w:r w:rsidRPr="00536B4C">
        <w:rPr>
          <w:rFonts w:asciiTheme="minorHAnsi" w:hAnsiTheme="minorHAnsi" w:cstheme="minorHAnsi"/>
          <w:b/>
          <w:bCs/>
          <w:sz w:val="28"/>
          <w:szCs w:val="28"/>
        </w:rPr>
        <w:t>, Robin L. Owen</w:t>
      </w:r>
      <w:r w:rsidRPr="00536B4C">
        <w:rPr>
          <w:rFonts w:asciiTheme="minorHAnsi" w:hAnsiTheme="minorHAnsi" w:cstheme="minorHAnsi"/>
          <w:b/>
          <w:bCs/>
          <w:sz w:val="28"/>
          <w:szCs w:val="28"/>
          <w:vertAlign w:val="superscript"/>
        </w:rPr>
        <w:t>1</w:t>
      </w:r>
    </w:p>
    <w:p w14:paraId="487FD2B7" w14:textId="77777777" w:rsidR="00362175" w:rsidRPr="00362175" w:rsidRDefault="00362175" w:rsidP="00362175">
      <w:pPr>
        <w:shd w:val="clear" w:color="auto" w:fill="FFFFFF"/>
        <w:rPr>
          <w:rFonts w:asciiTheme="minorHAnsi" w:hAnsiTheme="minorHAnsi" w:cstheme="minorHAnsi"/>
          <w:b/>
          <w:bCs/>
          <w:color w:val="3D3D3D"/>
          <w:sz w:val="28"/>
          <w:szCs w:val="28"/>
        </w:rPr>
      </w:pPr>
    </w:p>
    <w:p w14:paraId="41E1C4FE" w14:textId="426332B3" w:rsidR="00362175" w:rsidRPr="00536B4C" w:rsidRDefault="00362175" w:rsidP="00362175">
      <w:pPr>
        <w:shd w:val="clear" w:color="auto" w:fill="FFFFFF"/>
        <w:spacing w:line="420" w:lineRule="atLeast"/>
        <w:rPr>
          <w:rFonts w:asciiTheme="minorHAnsi" w:hAnsiTheme="minorHAnsi" w:cstheme="minorHAnsi"/>
          <w:b/>
          <w:bCs/>
          <w:sz w:val="28"/>
          <w:szCs w:val="28"/>
        </w:rPr>
      </w:pPr>
      <w:r w:rsidRPr="00536B4C">
        <w:rPr>
          <w:rFonts w:asciiTheme="minorHAnsi" w:hAnsiTheme="minorHAnsi" w:cstheme="minorHAnsi"/>
          <w:sz w:val="28"/>
          <w:szCs w:val="28"/>
          <w:vertAlign w:val="superscript"/>
        </w:rPr>
        <w:t>1</w:t>
      </w:r>
      <w:hyperlink r:id="rId8" w:history="1">
        <w:r w:rsidRPr="00536B4C">
          <w:rPr>
            <w:rStyle w:val="Strong"/>
            <w:rFonts w:asciiTheme="minorHAnsi" w:hAnsiTheme="minorHAnsi" w:cstheme="minorHAnsi"/>
            <w:b w:val="0"/>
            <w:bCs w:val="0"/>
            <w:sz w:val="28"/>
            <w:szCs w:val="28"/>
          </w:rPr>
          <w:t xml:space="preserve">Diamond Light Source, Harwell </w:t>
        </w:r>
        <w:proofErr w:type="gramStart"/>
        <w:r w:rsidRPr="00536B4C">
          <w:rPr>
            <w:rStyle w:val="Strong"/>
            <w:rFonts w:asciiTheme="minorHAnsi" w:hAnsiTheme="minorHAnsi" w:cstheme="minorHAnsi"/>
            <w:b w:val="0"/>
            <w:bCs w:val="0"/>
            <w:sz w:val="28"/>
            <w:szCs w:val="28"/>
          </w:rPr>
          <w:t>Science</w:t>
        </w:r>
        <w:proofErr w:type="gramEnd"/>
        <w:r w:rsidRPr="00536B4C">
          <w:rPr>
            <w:rStyle w:val="Strong"/>
            <w:rFonts w:asciiTheme="minorHAnsi" w:hAnsiTheme="minorHAnsi" w:cstheme="minorHAnsi"/>
            <w:b w:val="0"/>
            <w:bCs w:val="0"/>
            <w:sz w:val="28"/>
            <w:szCs w:val="28"/>
          </w:rPr>
          <w:t xml:space="preserve"> and Innovation Campus</w:t>
        </w:r>
      </w:hyperlink>
      <w:r w:rsidRPr="00536B4C">
        <w:rPr>
          <w:rFonts w:asciiTheme="minorHAnsi" w:hAnsiTheme="minorHAnsi" w:cstheme="minorHAnsi"/>
          <w:b/>
          <w:bCs/>
          <w:sz w:val="28"/>
          <w:szCs w:val="28"/>
        </w:rPr>
        <w:t> </w:t>
      </w:r>
    </w:p>
    <w:p w14:paraId="2C661130" w14:textId="729CDC7C" w:rsidR="00362175" w:rsidRPr="00536B4C" w:rsidRDefault="00362175" w:rsidP="00362175">
      <w:pPr>
        <w:shd w:val="clear" w:color="auto" w:fill="FFFFFF"/>
        <w:spacing w:line="420" w:lineRule="atLeast"/>
        <w:rPr>
          <w:rFonts w:asciiTheme="minorHAnsi" w:hAnsiTheme="minorHAnsi" w:cstheme="minorHAnsi"/>
          <w:b/>
          <w:bCs/>
          <w:sz w:val="28"/>
          <w:szCs w:val="28"/>
        </w:rPr>
      </w:pPr>
      <w:r w:rsidRPr="00536B4C">
        <w:rPr>
          <w:rFonts w:asciiTheme="minorHAnsi" w:hAnsiTheme="minorHAnsi" w:cstheme="minorHAnsi"/>
          <w:sz w:val="28"/>
          <w:szCs w:val="28"/>
          <w:vertAlign w:val="superscript"/>
        </w:rPr>
        <w:t>2</w:t>
      </w:r>
      <w:hyperlink r:id="rId9" w:history="1">
        <w:r w:rsidRPr="00536B4C">
          <w:rPr>
            <w:rStyle w:val="Hyperlink"/>
            <w:rFonts w:asciiTheme="minorHAnsi" w:hAnsiTheme="minorHAnsi" w:cstheme="minorHAnsi"/>
            <w:color w:val="auto"/>
            <w:sz w:val="28"/>
            <w:szCs w:val="28"/>
            <w:u w:val="none"/>
          </w:rPr>
          <w:t>School of Life Sciences,</w:t>
        </w:r>
        <w:r w:rsidRPr="00536B4C">
          <w:rPr>
            <w:rStyle w:val="Hyperlink"/>
            <w:rFonts w:asciiTheme="minorHAnsi" w:hAnsiTheme="minorHAnsi" w:cstheme="minorHAnsi"/>
            <w:b/>
            <w:bCs/>
            <w:color w:val="auto"/>
            <w:sz w:val="28"/>
            <w:szCs w:val="28"/>
            <w:u w:val="none"/>
          </w:rPr>
          <w:t> </w:t>
        </w:r>
        <w:r w:rsidRPr="00536B4C">
          <w:rPr>
            <w:rStyle w:val="Strong"/>
            <w:rFonts w:asciiTheme="minorHAnsi" w:hAnsiTheme="minorHAnsi" w:cstheme="minorHAnsi"/>
            <w:b w:val="0"/>
            <w:bCs w:val="0"/>
            <w:sz w:val="28"/>
            <w:szCs w:val="28"/>
          </w:rPr>
          <w:t>University of Essex</w:t>
        </w:r>
      </w:hyperlink>
      <w:r w:rsidRPr="00536B4C">
        <w:rPr>
          <w:rFonts w:asciiTheme="minorHAnsi" w:hAnsiTheme="minorHAnsi" w:cstheme="minorHAnsi"/>
          <w:b/>
          <w:bCs/>
          <w:sz w:val="28"/>
          <w:szCs w:val="28"/>
        </w:rPr>
        <w:t> </w:t>
      </w:r>
    </w:p>
    <w:p w14:paraId="4D229676" w14:textId="11DE2D0E" w:rsidR="00362175" w:rsidRPr="00536B4C" w:rsidRDefault="00362175" w:rsidP="00362175">
      <w:pPr>
        <w:shd w:val="clear" w:color="auto" w:fill="FFFFFF"/>
        <w:spacing w:line="420" w:lineRule="atLeast"/>
        <w:rPr>
          <w:rFonts w:asciiTheme="minorHAnsi" w:hAnsiTheme="minorHAnsi" w:cstheme="minorHAnsi"/>
          <w:b/>
          <w:bCs/>
          <w:sz w:val="28"/>
          <w:szCs w:val="28"/>
        </w:rPr>
      </w:pPr>
      <w:r w:rsidRPr="00536B4C">
        <w:rPr>
          <w:rFonts w:asciiTheme="minorHAnsi" w:hAnsiTheme="minorHAnsi" w:cstheme="minorHAnsi"/>
          <w:sz w:val="28"/>
          <w:szCs w:val="28"/>
          <w:vertAlign w:val="superscript"/>
        </w:rPr>
        <w:t>3</w:t>
      </w:r>
      <w:hyperlink r:id="rId10" w:history="1">
        <w:r w:rsidRPr="00536B4C">
          <w:rPr>
            <w:rStyle w:val="Hyperlink"/>
            <w:rFonts w:asciiTheme="minorHAnsi" w:hAnsiTheme="minorHAnsi" w:cstheme="minorHAnsi"/>
            <w:color w:val="auto"/>
            <w:sz w:val="28"/>
            <w:szCs w:val="28"/>
            <w:u w:val="none"/>
          </w:rPr>
          <w:t>X-ray Science Division,</w:t>
        </w:r>
        <w:r w:rsidRPr="00536B4C">
          <w:rPr>
            <w:rStyle w:val="Hyperlink"/>
            <w:rFonts w:asciiTheme="minorHAnsi" w:hAnsiTheme="minorHAnsi" w:cstheme="minorHAnsi"/>
            <w:b/>
            <w:bCs/>
            <w:color w:val="auto"/>
            <w:sz w:val="28"/>
            <w:szCs w:val="28"/>
            <w:u w:val="none"/>
          </w:rPr>
          <w:t> </w:t>
        </w:r>
        <w:r w:rsidRPr="00536B4C">
          <w:rPr>
            <w:rStyle w:val="Strong"/>
            <w:rFonts w:asciiTheme="minorHAnsi" w:hAnsiTheme="minorHAnsi" w:cstheme="minorHAnsi"/>
            <w:b w:val="0"/>
            <w:bCs w:val="0"/>
            <w:sz w:val="28"/>
            <w:szCs w:val="28"/>
          </w:rPr>
          <w:t>Argonne National Laboratory</w:t>
        </w:r>
      </w:hyperlink>
    </w:p>
    <w:p w14:paraId="00917CB7" w14:textId="13733D04" w:rsidR="00362175" w:rsidRPr="00536B4C" w:rsidRDefault="00362175" w:rsidP="00362175">
      <w:pPr>
        <w:shd w:val="clear" w:color="auto" w:fill="FFFFFF"/>
        <w:spacing w:line="420" w:lineRule="atLeast"/>
        <w:rPr>
          <w:rFonts w:asciiTheme="minorHAnsi" w:hAnsiTheme="minorHAnsi" w:cstheme="minorHAnsi"/>
          <w:b/>
          <w:bCs/>
          <w:sz w:val="28"/>
          <w:szCs w:val="28"/>
        </w:rPr>
      </w:pPr>
      <w:r w:rsidRPr="00536B4C">
        <w:rPr>
          <w:rFonts w:asciiTheme="minorHAnsi" w:hAnsiTheme="minorHAnsi" w:cstheme="minorHAnsi"/>
          <w:sz w:val="28"/>
          <w:szCs w:val="28"/>
          <w:vertAlign w:val="superscript"/>
        </w:rPr>
        <w:t>4</w:t>
      </w:r>
      <w:hyperlink r:id="rId11" w:history="1">
        <w:r w:rsidRPr="00536B4C">
          <w:rPr>
            <w:rStyle w:val="Strong"/>
            <w:rFonts w:asciiTheme="minorHAnsi" w:hAnsiTheme="minorHAnsi" w:cstheme="minorHAnsi"/>
            <w:b w:val="0"/>
            <w:bCs w:val="0"/>
            <w:sz w:val="28"/>
            <w:szCs w:val="28"/>
          </w:rPr>
          <w:t>European Molecular Biology Laboratory, Hamburg Outstation c/o DESY</w:t>
        </w:r>
      </w:hyperlink>
      <w:r w:rsidRPr="00536B4C">
        <w:rPr>
          <w:rFonts w:asciiTheme="minorHAnsi" w:hAnsiTheme="minorHAnsi" w:cstheme="minorHAnsi"/>
          <w:b/>
          <w:bCs/>
          <w:sz w:val="28"/>
          <w:szCs w:val="28"/>
        </w:rPr>
        <w:t> </w:t>
      </w:r>
    </w:p>
    <w:p w14:paraId="0EC076D8" w14:textId="42F30848" w:rsidR="00362175" w:rsidRPr="00536B4C" w:rsidRDefault="00362175" w:rsidP="00362175">
      <w:pPr>
        <w:shd w:val="clear" w:color="auto" w:fill="FFFFFF"/>
        <w:spacing w:line="420" w:lineRule="atLeast"/>
        <w:rPr>
          <w:rFonts w:asciiTheme="minorHAnsi" w:hAnsiTheme="minorHAnsi" w:cstheme="minorHAnsi"/>
          <w:b/>
          <w:bCs/>
          <w:sz w:val="28"/>
          <w:szCs w:val="28"/>
        </w:rPr>
      </w:pPr>
      <w:r w:rsidRPr="00536B4C">
        <w:rPr>
          <w:rFonts w:asciiTheme="minorHAnsi" w:hAnsiTheme="minorHAnsi" w:cstheme="minorHAnsi"/>
          <w:sz w:val="28"/>
          <w:szCs w:val="28"/>
          <w:vertAlign w:val="superscript"/>
        </w:rPr>
        <w:t>5</w:t>
      </w:r>
      <w:hyperlink r:id="rId12" w:history="1">
        <w:r w:rsidRPr="00536B4C">
          <w:rPr>
            <w:rStyle w:val="Hyperlink"/>
            <w:rFonts w:asciiTheme="minorHAnsi" w:hAnsiTheme="minorHAnsi" w:cstheme="minorHAnsi"/>
            <w:color w:val="auto"/>
            <w:sz w:val="28"/>
            <w:szCs w:val="28"/>
            <w:u w:val="none"/>
          </w:rPr>
          <w:t>Biological Sciences, Institute for Life Sciences,</w:t>
        </w:r>
        <w:r w:rsidRPr="00536B4C">
          <w:rPr>
            <w:rStyle w:val="Hyperlink"/>
            <w:rFonts w:asciiTheme="minorHAnsi" w:hAnsiTheme="minorHAnsi" w:cstheme="minorHAnsi"/>
            <w:b/>
            <w:bCs/>
            <w:color w:val="auto"/>
            <w:sz w:val="28"/>
            <w:szCs w:val="28"/>
            <w:u w:val="none"/>
          </w:rPr>
          <w:t> </w:t>
        </w:r>
        <w:r w:rsidRPr="00536B4C">
          <w:rPr>
            <w:rStyle w:val="Strong"/>
            <w:rFonts w:asciiTheme="minorHAnsi" w:hAnsiTheme="minorHAnsi" w:cstheme="minorHAnsi"/>
            <w:b w:val="0"/>
            <w:bCs w:val="0"/>
            <w:sz w:val="28"/>
            <w:szCs w:val="28"/>
          </w:rPr>
          <w:t>University of Southampton</w:t>
        </w:r>
      </w:hyperlink>
    </w:p>
    <w:p w14:paraId="5FA3D83A" w14:textId="77777777" w:rsidR="00B77120" w:rsidRPr="00B07A3B" w:rsidRDefault="00B77120"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AA77A57" w:rsidR="004E0C5A" w:rsidRPr="00B07A3B" w:rsidRDefault="00B77120" w:rsidP="004E0C5A">
      <w:pPr>
        <w:outlineLvl w:val="0"/>
        <w:rPr>
          <w:rFonts w:asciiTheme="minorHAnsi" w:eastAsia="Times New Roman" w:hAnsiTheme="minorHAnsi" w:cstheme="minorHAnsi"/>
          <w:szCs w:val="24"/>
        </w:rPr>
      </w:pPr>
      <w:bookmarkStart w:id="0" w:name="_Hlk25233958"/>
      <w:r w:rsidRPr="001C1849">
        <w:rPr>
          <w:rFonts w:asciiTheme="minorHAnsi" w:hAnsiTheme="minorHAnsi" w:cstheme="minorHAnsi"/>
        </w:rPr>
        <w:t>Robin L. Owen</w:t>
      </w:r>
      <w:r w:rsidRPr="00B77120">
        <w:rPr>
          <w:rFonts w:asciiTheme="minorHAnsi" w:eastAsia="Times New Roman" w:hAnsiTheme="minorHAnsi" w:cstheme="minorHAnsi"/>
          <w:szCs w:val="24"/>
        </w:rPr>
        <w:t xml:space="preserve"> </w:t>
      </w:r>
      <w:r>
        <w:rPr>
          <w:rFonts w:asciiTheme="minorHAnsi" w:eastAsia="Times New Roman" w:hAnsiTheme="minorHAnsi" w:cstheme="minorHAnsi"/>
          <w:szCs w:val="24"/>
        </w:rPr>
        <w:tab/>
        <w:t>(</w:t>
      </w:r>
      <w:r w:rsidRPr="00B77120">
        <w:rPr>
          <w:rFonts w:asciiTheme="minorHAnsi" w:eastAsia="Times New Roman" w:hAnsiTheme="minorHAnsi" w:cstheme="minorHAnsi"/>
          <w:szCs w:val="24"/>
        </w:rPr>
        <w:t>robin.owen@diamond.ac.uk</w:t>
      </w:r>
      <w:r>
        <w:rPr>
          <w:rFonts w:asciiTheme="minorHAnsi" w:eastAsia="Times New Roman" w:hAnsiTheme="minorHAnsi" w:cstheme="minorHAns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1798D8E" w14:textId="77777777" w:rsidR="00287675" w:rsidRPr="00B77120" w:rsidRDefault="00287675" w:rsidP="00287675">
      <w:pPr>
        <w:outlineLvl w:val="0"/>
        <w:rPr>
          <w:rFonts w:asciiTheme="minorHAnsi" w:hAnsiTheme="minorHAnsi" w:cstheme="minorHAnsi"/>
          <w:bCs/>
          <w:szCs w:val="24"/>
        </w:rPr>
      </w:pPr>
      <w:r w:rsidRPr="00B77120">
        <w:rPr>
          <w:rFonts w:asciiTheme="minorHAnsi" w:hAnsiTheme="minorHAnsi" w:cstheme="minorHAnsi"/>
          <w:bCs/>
          <w:szCs w:val="24"/>
        </w:rPr>
        <w:t>robin.owen@diamond.ac.uk</w:t>
      </w:r>
    </w:p>
    <w:p w14:paraId="20CD513F" w14:textId="25913BD1"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sam.horrell@diamond.ac.uk</w:t>
      </w:r>
    </w:p>
    <w:p w14:paraId="7FB29EEC" w14:textId="77777777"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danny.axford@diamond.ac.uk</w:t>
      </w:r>
    </w:p>
    <w:p w14:paraId="0287B70E" w14:textId="77777777"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nicholas.devenish@diamond.ac.uk</w:t>
      </w:r>
    </w:p>
    <w:p w14:paraId="2B86362E" w14:textId="77777777"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ali.ebrahim@diamond.ac.uk</w:t>
      </w:r>
    </w:p>
    <w:p w14:paraId="56D94EFD" w14:textId="77777777"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mahough@essex.ac.uk</w:t>
      </w:r>
    </w:p>
    <w:p w14:paraId="69B82D4E" w14:textId="77777777"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dsherrell@anl.gov</w:t>
      </w:r>
    </w:p>
    <w:p w14:paraId="59AEEAAB" w14:textId="11CF2E24" w:rsidR="00B77120" w:rsidRPr="00B77120" w:rsidRDefault="00B77120" w:rsidP="00B77120">
      <w:pPr>
        <w:outlineLvl w:val="0"/>
        <w:rPr>
          <w:rFonts w:asciiTheme="minorHAnsi" w:hAnsiTheme="minorHAnsi" w:cstheme="minorHAnsi"/>
          <w:bCs/>
          <w:szCs w:val="24"/>
        </w:rPr>
      </w:pPr>
      <w:r w:rsidRPr="00362175">
        <w:rPr>
          <w:rFonts w:asciiTheme="minorHAnsi" w:hAnsiTheme="minorHAnsi" w:cstheme="minorHAnsi"/>
          <w:bCs/>
          <w:szCs w:val="24"/>
        </w:rPr>
        <w:t>selina.storm</w:t>
      </w:r>
      <w:r w:rsidR="00362175" w:rsidRPr="00362175">
        <w:rPr>
          <w:rFonts w:asciiTheme="minorHAnsi" w:eastAsia="Times New Roman" w:hAnsiTheme="minorHAnsi" w:cstheme="minorHAnsi"/>
          <w:color w:val="000000"/>
          <w:szCs w:val="24"/>
        </w:rPr>
        <w:t>@embl-hamburg.de</w:t>
      </w:r>
    </w:p>
    <w:p w14:paraId="266D7A17" w14:textId="77777777"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ivo.tews@soton.ac.uk</w:t>
      </w:r>
    </w:p>
    <w:p w14:paraId="50F18145" w14:textId="77777777" w:rsidR="00B77120" w:rsidRPr="00B77120" w:rsidRDefault="00B77120" w:rsidP="00B77120">
      <w:pPr>
        <w:outlineLvl w:val="0"/>
        <w:rPr>
          <w:rFonts w:asciiTheme="minorHAnsi" w:hAnsiTheme="minorHAnsi" w:cstheme="minorHAnsi"/>
          <w:bCs/>
          <w:szCs w:val="24"/>
        </w:rPr>
      </w:pPr>
      <w:r w:rsidRPr="00B77120">
        <w:rPr>
          <w:rFonts w:asciiTheme="minorHAnsi" w:hAnsiTheme="minorHAnsi" w:cstheme="minorHAnsi"/>
          <w:bCs/>
          <w:szCs w:val="24"/>
        </w:rPr>
        <w:t>jworrall@essex.ac.uk</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CACD880"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E1AD8" w:rsidRPr="00536B4C">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5D7D929" w:rsidR="005F1ADF"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E1AD8">
        <w:rPr>
          <w:rFonts w:asciiTheme="minorHAnsi" w:eastAsia="Times New Roman" w:hAnsiTheme="minorHAnsi" w:cstheme="minorHAnsi"/>
          <w:b/>
          <w:bCs/>
          <w:szCs w:val="24"/>
        </w:rPr>
        <w:t>Yes</w:t>
      </w:r>
      <w:r w:rsidR="00A43561">
        <w:rPr>
          <w:rFonts w:asciiTheme="minorHAnsi" w:eastAsia="Times New Roman" w:hAnsiTheme="minorHAnsi" w:cstheme="minorHAnsi"/>
          <w:b/>
          <w:bCs/>
          <w:szCs w:val="24"/>
        </w:rPr>
        <w:t xml:space="preserve">, </w:t>
      </w:r>
      <w:proofErr w:type="gramStart"/>
      <w:r w:rsidR="00A43561">
        <w:rPr>
          <w:rFonts w:asciiTheme="minorHAnsi" w:eastAsia="Times New Roman" w:hAnsiTheme="minorHAnsi" w:cstheme="minorHAnsi"/>
          <w:b/>
          <w:bCs/>
          <w:szCs w:val="24"/>
        </w:rPr>
        <w:t>done</w:t>
      </w:r>
      <w:proofErr w:type="gramEnd"/>
    </w:p>
    <w:p w14:paraId="23C76DCF" w14:textId="77777777" w:rsidR="00A43561" w:rsidRPr="00B07A3B" w:rsidRDefault="00A43561" w:rsidP="005F1ADF">
      <w:pPr>
        <w:spacing w:before="120"/>
        <w:ind w:left="216" w:hanging="216"/>
        <w:rPr>
          <w:rFonts w:asciiTheme="minorHAnsi" w:eastAsia="Times New Roman" w:hAnsiTheme="minorHAnsi" w:cstheme="minorHAnsi"/>
          <w:szCs w:val="24"/>
        </w:rPr>
      </w:pPr>
    </w:p>
    <w:p w14:paraId="007C777C" w14:textId="27A93811"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1F8EED75" w:rsidR="005F1ADF" w:rsidRPr="006D3C9C" w:rsidRDefault="00C47CFE"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A2AB9" w:rsidRPr="00536B4C">
            <w:rPr>
              <w:rFonts w:ascii="MS Gothic" w:eastAsia="MS Gothic" w:hAnsi="MS Gothic" w:cstheme="minorHAnsi" w:hint="eastAsia"/>
              <w:color w:val="000000"/>
              <w:szCs w:val="24"/>
            </w:rPr>
            <w:t>☒</w:t>
          </w:r>
        </w:sdtContent>
      </w:sdt>
      <w:r w:rsidR="005F1ADF" w:rsidRPr="00536B4C">
        <w:rPr>
          <w:rFonts w:eastAsia="Times New Roman" w:cs="Calibri"/>
          <w:i/>
          <w:iCs/>
          <w:color w:val="222222"/>
          <w:szCs w:val="24"/>
        </w:rPr>
        <w:t> </w:t>
      </w:r>
      <w:r w:rsidR="005F1ADF" w:rsidRPr="00536B4C">
        <w:rPr>
          <w:rFonts w:eastAsia="Times New Roman" w:cs="Calibri"/>
          <w:i/>
          <w:iCs/>
          <w:color w:val="222222"/>
          <w:szCs w:val="24"/>
        </w:rPr>
        <w:tab/>
      </w:r>
      <w:r w:rsidR="005F1ADF" w:rsidRPr="00536B4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644309AE"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A2AB9" w:rsidRPr="00536B4C">
        <w:rPr>
          <w:rFonts w:eastAsia="SimSun" w:cs="Calibri"/>
          <w:b/>
          <w:bCs/>
          <w:i/>
          <w:iCs/>
          <w:color w:val="0432FF"/>
        </w:rPr>
        <w:t>Yes</w:t>
      </w:r>
      <w:r w:rsidR="00536B4C" w:rsidRPr="00536B4C">
        <w:rPr>
          <w:rFonts w:eastAsia="SimSun" w:cs="Calibri"/>
          <w:b/>
          <w:bCs/>
          <w:i/>
          <w:iCs/>
          <w:color w:val="0432FF"/>
        </w:rPr>
        <w:t xml:space="preserve">, 10 </w:t>
      </w:r>
      <w:proofErr w:type="gramStart"/>
      <w:r w:rsidR="00536B4C" w:rsidRPr="00536B4C">
        <w:rPr>
          <w:rFonts w:eastAsia="SimSun" w:cs="Calibri"/>
          <w:b/>
          <w:bCs/>
          <w:i/>
          <w:iCs/>
          <w:color w:val="0432FF"/>
        </w:rPr>
        <w:t>meters</w:t>
      </w:r>
      <w:proofErr w:type="gramEnd"/>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1F876C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04A0A">
        <w:rPr>
          <w:rFonts w:asciiTheme="minorHAnsi" w:hAnsiTheme="minorHAnsi" w:cstheme="minorHAnsi"/>
          <w:bCs/>
          <w:sz w:val="22"/>
          <w:szCs w:val="22"/>
        </w:rPr>
        <w:t>1</w:t>
      </w:r>
      <w:r w:rsidR="00226CAB">
        <w:rPr>
          <w:rFonts w:asciiTheme="minorHAnsi" w:hAnsiTheme="minorHAnsi" w:cstheme="minorHAnsi"/>
          <w:bCs/>
          <w:sz w:val="22"/>
          <w:szCs w:val="22"/>
        </w:rPr>
        <w:t>3</w:t>
      </w:r>
    </w:p>
    <w:p w14:paraId="5AAC9C6C" w14:textId="670DF90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3263E">
        <w:rPr>
          <w:rFonts w:asciiTheme="minorHAnsi" w:hAnsiTheme="minorHAnsi" w:cstheme="minorHAnsi"/>
          <w:bCs/>
          <w:sz w:val="22"/>
          <w:szCs w:val="22"/>
        </w:rPr>
        <w:t>33</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28E00C8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64C68D6" w:rsidR="007D61A8" w:rsidRDefault="0001773E"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Robin Owen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Serial Synchrotron Crystallography, or SSX, is a relatively new and rapidly developing area of MX that is well suited to low-dose, room temperature crystallography. Perhaps most importantly it is very well suited to following dynamics in crystals allowing stop-motion movies of proteins in action to be obtained.</w:t>
      </w:r>
    </w:p>
    <w:p w14:paraId="2C5EA785" w14:textId="2FF33775" w:rsidR="00536B4C" w:rsidRPr="00B07A3B" w:rsidRDefault="00536B4C" w:rsidP="00536B4C">
      <w:pPr>
        <w:pStyle w:val="ListParagraph"/>
        <w:numPr>
          <w:ilvl w:val="2"/>
          <w:numId w:val="3"/>
        </w:numPr>
        <w:spacing w:before="120"/>
        <w:contextualSpacing w:val="0"/>
        <w:rPr>
          <w:rFonts w:asciiTheme="minorHAnsi" w:eastAsia="Times New Roman" w:hAnsiTheme="minorHAnsi" w:cstheme="minorHAnsi"/>
          <w:szCs w:val="24"/>
        </w:rPr>
      </w:pPr>
      <w:bookmarkStart w:id="1" w:name="_Hlk68622000"/>
      <w:bookmarkStart w:id="2" w:name="_Hlk68691097"/>
      <w:r w:rsidRPr="00F43836">
        <w:rPr>
          <w:rFonts w:eastAsia="SimSun" w:cs="Calibri"/>
          <w:bCs/>
          <w:color w:val="000000"/>
          <w:szCs w:val="24"/>
        </w:rPr>
        <w:t>INTERVIEW: Named talent says the statement above in an interview-style shot, looking slightly off-camera</w:t>
      </w:r>
      <w:bookmarkEnd w:id="1"/>
      <w:r w:rsidRPr="00F43836">
        <w:rPr>
          <w:rFonts w:eastAsia="SimSun" w:cs="Calibri"/>
          <w:bCs/>
          <w:color w:val="000000"/>
          <w:szCs w:val="24"/>
        </w:rPr>
        <w:t>.</w:t>
      </w:r>
      <w:bookmarkEnd w:id="2"/>
      <w:r>
        <w:rPr>
          <w:rFonts w:eastAsia="SimSun" w:cs="Calibri"/>
          <w:bCs/>
          <w:color w:val="000000"/>
          <w:szCs w:val="24"/>
        </w:rPr>
        <w:t xml:space="preserve"> </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32BE532" w:rsidR="007D61A8" w:rsidRPr="00536B4C" w:rsidRDefault="0001773E" w:rsidP="1C7CE23C">
      <w:pPr>
        <w:pStyle w:val="ListParagraph"/>
        <w:numPr>
          <w:ilvl w:val="1"/>
          <w:numId w:val="3"/>
        </w:numPr>
        <w:spacing w:before="120"/>
        <w:contextualSpacing w:val="0"/>
        <w:rPr>
          <w:rFonts w:asciiTheme="minorHAnsi" w:eastAsia="Times New Roman" w:hAnsiTheme="minorHAnsi" w:cstheme="minorBidi"/>
        </w:rPr>
      </w:pPr>
      <w:r w:rsidRPr="1C7CE23C">
        <w:rPr>
          <w:rStyle w:val="AuthorName"/>
          <w:rFonts w:asciiTheme="minorHAnsi" w:eastAsia="Times" w:hAnsiTheme="minorHAnsi" w:cstheme="minorBidi"/>
        </w:rPr>
        <w:t>Robin Owen</w:t>
      </w:r>
      <w:r w:rsidR="007D61A8" w:rsidRPr="1C7CE23C">
        <w:rPr>
          <w:rFonts w:asciiTheme="minorHAnsi" w:eastAsia="Times New Roman" w:hAnsiTheme="minorHAnsi" w:cstheme="minorBidi"/>
          <w:b/>
          <w:bCs/>
          <w:u w:val="single"/>
        </w:rPr>
        <w:t>:</w:t>
      </w:r>
      <w:r w:rsidR="007D61A8" w:rsidRPr="1C7CE23C">
        <w:rPr>
          <w:rFonts w:asciiTheme="minorHAnsi" w:eastAsia="Times New Roman" w:hAnsiTheme="minorHAnsi" w:cstheme="minorBidi"/>
        </w:rPr>
        <w:t xml:space="preserve"> </w:t>
      </w:r>
      <w:r w:rsidRPr="1C7CE23C">
        <w:rPr>
          <w:rFonts w:asciiTheme="minorHAnsi" w:hAnsiTheme="minorHAnsi" w:cstheme="minorBidi"/>
        </w:rPr>
        <w:t xml:space="preserve">At I24 multiple modes of SSX are available. This protocol focuses on fixed target SSX which is well suited to a wide range of dynamic </w:t>
      </w:r>
      <w:r w:rsidR="00BE313F" w:rsidRPr="1C7CE23C">
        <w:rPr>
          <w:rFonts w:asciiTheme="minorHAnsi" w:hAnsiTheme="minorHAnsi" w:cstheme="minorBidi"/>
        </w:rPr>
        <w:t>experiments using limited amounts of sample.</w:t>
      </w:r>
    </w:p>
    <w:p w14:paraId="0A8F546E" w14:textId="4864C1B9" w:rsidR="00536B4C" w:rsidRPr="00B07A3B" w:rsidRDefault="00536B4C" w:rsidP="00536B4C">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Pr>
          <w:rFonts w:cstheme="minorHAnsi"/>
          <w:i/>
          <w:iCs/>
          <w:color w:val="0000FF"/>
          <w:szCs w:val="24"/>
          <w:shd w:val="clear" w:color="auto" w:fill="FFFFFF"/>
        </w:rPr>
        <w:t xml:space="preserve">: </w:t>
      </w:r>
      <w:r w:rsidR="00D36E2A">
        <w:rPr>
          <w:rFonts w:cstheme="minorHAnsi"/>
          <w:i/>
          <w:iCs/>
          <w:color w:val="0000FF"/>
          <w:szCs w:val="24"/>
          <w:shd w:val="clear" w:color="auto" w:fill="FFFFFF"/>
        </w:rPr>
        <w:t>2.3.3.</w:t>
      </w:r>
    </w:p>
    <w:p w14:paraId="539B9D0E" w14:textId="77777777" w:rsidR="007D61A8" w:rsidRPr="00B07A3B" w:rsidRDefault="007D61A8" w:rsidP="007D61A8">
      <w:pPr>
        <w:rPr>
          <w:rFonts w:asciiTheme="minorHAnsi" w:eastAsia="Times New Roman" w:hAnsiTheme="minorHAnsi" w:cstheme="minorHAnsi"/>
          <w:szCs w:val="24"/>
        </w:rPr>
      </w:pPr>
    </w:p>
    <w:p w14:paraId="13E505F8" w14:textId="37A6BD5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3F311A2" w14:textId="581BDE51" w:rsidR="00333FA4" w:rsidRPr="00EC1CC5" w:rsidRDefault="008E74C0"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w:t>
      </w:r>
      <w:r w:rsidR="009623F2">
        <w:rPr>
          <w:rStyle w:val="AuthorName"/>
          <w:rFonts w:asciiTheme="minorHAnsi" w:eastAsia="Times" w:hAnsiTheme="minorHAnsi" w:cstheme="minorHAnsi"/>
        </w:rPr>
        <w:t xml:space="preserve">am </w:t>
      </w:r>
      <w:proofErr w:type="spellStart"/>
      <w:r w:rsidR="009623F2">
        <w:rPr>
          <w:rStyle w:val="AuthorName"/>
          <w:rFonts w:asciiTheme="minorHAnsi" w:eastAsia="Times" w:hAnsiTheme="minorHAnsi" w:cstheme="minorHAnsi"/>
        </w:rPr>
        <w:t>Horrell</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BD6EF4">
        <w:rPr>
          <w:rFonts w:asciiTheme="minorHAnsi" w:hAnsiTheme="minorHAnsi" w:cstheme="minorHAnsi"/>
        </w:rPr>
        <w:t xml:space="preserve">The silicon chips can be damaged when loading and cleaning if you are unfamiliar with them. Also, chip alignment is a completely new protocol for most crystallographers and data </w:t>
      </w:r>
      <w:proofErr w:type="gramStart"/>
      <w:r w:rsidR="00BD6EF4">
        <w:rPr>
          <w:rFonts w:asciiTheme="minorHAnsi" w:hAnsiTheme="minorHAnsi" w:cstheme="minorHAnsi"/>
        </w:rPr>
        <w:t>has to</w:t>
      </w:r>
      <w:proofErr w:type="gramEnd"/>
      <w:r w:rsidR="00BD6EF4">
        <w:rPr>
          <w:rFonts w:asciiTheme="minorHAnsi" w:hAnsiTheme="minorHAnsi" w:cstheme="minorHAnsi"/>
        </w:rPr>
        <w:t xml:space="preserve"> be processed in a different way to standard rotation data.</w:t>
      </w:r>
    </w:p>
    <w:p w14:paraId="0E5778A9" w14:textId="63E55EEB" w:rsidR="00EC1CC5" w:rsidRPr="00B07A3B" w:rsidRDefault="00EC1CC5" w:rsidP="00EC1CC5">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Pr>
          <w:rFonts w:cstheme="minorHAnsi"/>
          <w:i/>
          <w:iCs/>
          <w:color w:val="0000FF"/>
          <w:szCs w:val="24"/>
          <w:shd w:val="clear" w:color="auto" w:fill="FFFFFF"/>
        </w:rPr>
        <w:t xml:space="preserve">: </w:t>
      </w:r>
      <w:r w:rsidR="003D2877">
        <w:rPr>
          <w:rFonts w:cstheme="minorHAnsi"/>
          <w:i/>
          <w:iCs/>
          <w:color w:val="0000FF"/>
          <w:szCs w:val="24"/>
          <w:shd w:val="clear" w:color="auto" w:fill="FFFFFF"/>
        </w:rPr>
        <w:t>2.3.1, 3.1.2</w:t>
      </w: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11CA3173" w:rsidR="007D61A8" w:rsidRPr="00B07A3B" w:rsidRDefault="008E74C0"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Sam</w:t>
      </w:r>
      <w:r w:rsidR="00EC1CC5">
        <w:rPr>
          <w:rStyle w:val="AuthorName"/>
          <w:rFonts w:asciiTheme="minorHAnsi" w:eastAsia="Times" w:hAnsiTheme="minorHAnsi" w:cstheme="minorHAnsi"/>
        </w:rPr>
        <w:t xml:space="preserve"> </w:t>
      </w:r>
      <w:proofErr w:type="spellStart"/>
      <w:r w:rsidR="00EC1CC5">
        <w:rPr>
          <w:rStyle w:val="AuthorName"/>
          <w:rFonts w:asciiTheme="minorHAnsi" w:eastAsia="Times" w:hAnsiTheme="minorHAnsi" w:cstheme="minorHAnsi"/>
        </w:rPr>
        <w:t>Horell</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w:t>
      </w:r>
      <w:r w:rsidR="00FE6121">
        <w:rPr>
          <w:rFonts w:asciiTheme="minorHAnsi" w:eastAsia="Times New Roman" w:hAnsiTheme="minorHAnsi" w:cstheme="minorHAnsi"/>
          <w:szCs w:val="24"/>
        </w:rPr>
        <w:t xml:space="preserve"> </w:t>
      </w:r>
      <w:r w:rsidR="00FE6121" w:rsidRPr="00FE6121">
        <w:rPr>
          <w:rFonts w:asciiTheme="minorHAnsi" w:eastAsia="Times New Roman" w:hAnsiTheme="minorHAnsi" w:cstheme="minorHAnsi"/>
          <w:b/>
          <w:szCs w:val="24"/>
        </w:rPr>
        <w:t>Ali Ebrahim</w:t>
      </w:r>
      <w:r w:rsidR="007D61A8" w:rsidRPr="00B07A3B">
        <w:rPr>
          <w:rFonts w:asciiTheme="minorHAnsi" w:eastAsia="Times New Roman" w:hAnsiTheme="minorHAnsi" w:cstheme="minorHAnsi"/>
          <w:szCs w:val="24"/>
        </w:rPr>
        <w:t xml:space="preserve">, a </w:t>
      </w:r>
      <w:r w:rsidR="00EC1CC5">
        <w:rPr>
          <w:rFonts w:asciiTheme="minorHAnsi" w:eastAsia="Times New Roman" w:hAnsiTheme="minorHAnsi" w:cstheme="minorHAnsi"/>
          <w:szCs w:val="24"/>
        </w:rPr>
        <w:t>Post-Doctoral Research Associate</w:t>
      </w:r>
      <w:r w:rsidR="00FE6121">
        <w:rPr>
          <w:rFonts w:asciiTheme="minorHAnsi" w:eastAsia="Times New Roman" w:hAnsiTheme="minorHAnsi" w:cstheme="minorHAnsi"/>
          <w:szCs w:val="24"/>
        </w:rPr>
        <w:t xml:space="preserve"> at I24</w:t>
      </w:r>
      <w:r w:rsidR="007D61A8" w:rsidRPr="00B07A3B">
        <w:rPr>
          <w:rFonts w:asciiTheme="minorHAnsi" w:eastAsia="Times New Roman" w:hAnsiTheme="minorHAnsi" w:cstheme="minorHAnsi"/>
          <w:szCs w:val="24"/>
        </w:rPr>
        <w:t xml:space="preserve">.   </w:t>
      </w:r>
    </w:p>
    <w:p w14:paraId="6C06C6CE" w14:textId="08029EAF" w:rsidR="007D61A8" w:rsidRPr="00B07A3B" w:rsidRDefault="007D61A8" w:rsidP="1C7CE23C">
      <w:pPr>
        <w:pStyle w:val="ListParagraph"/>
        <w:numPr>
          <w:ilvl w:val="2"/>
          <w:numId w:val="3"/>
        </w:numPr>
        <w:spacing w:before="120"/>
        <w:contextualSpacing w:val="0"/>
        <w:rPr>
          <w:rFonts w:asciiTheme="minorHAnsi" w:eastAsia="Times New Roman" w:hAnsiTheme="minorHAnsi" w:cstheme="minorBidi"/>
        </w:rPr>
      </w:pPr>
      <w:r w:rsidRPr="1C7CE23C">
        <w:rPr>
          <w:rFonts w:asciiTheme="minorHAnsi" w:eastAsia="Times New Roman" w:hAnsiTheme="minorHAnsi" w:cstheme="minorBidi"/>
        </w:rPr>
        <w:t>INTERVIEW: Author saying the above</w:t>
      </w:r>
      <w:r w:rsidR="009E4241" w:rsidRPr="1C7CE23C">
        <w:rPr>
          <w:rFonts w:asciiTheme="minorHAnsi" w:eastAsia="Times New Roman" w:hAnsiTheme="minorHAnsi" w:cstheme="minorBidi"/>
        </w:rPr>
        <w:t>.</w:t>
      </w:r>
    </w:p>
    <w:p w14:paraId="5B05B762" w14:textId="513F207D" w:rsidR="007D61A8" w:rsidRPr="00B07A3B" w:rsidRDefault="007D61A8" w:rsidP="1C7CE23C">
      <w:pPr>
        <w:pStyle w:val="ListParagraph"/>
        <w:numPr>
          <w:ilvl w:val="2"/>
          <w:numId w:val="3"/>
        </w:numPr>
        <w:spacing w:before="120"/>
        <w:contextualSpacing w:val="0"/>
        <w:rPr>
          <w:rFonts w:asciiTheme="minorHAnsi" w:eastAsia="Times New Roman" w:hAnsiTheme="minorHAnsi" w:cstheme="minorBidi"/>
        </w:rPr>
      </w:pPr>
      <w:r w:rsidRPr="1C7CE23C">
        <w:rPr>
          <w:rFonts w:asciiTheme="minorHAnsi" w:eastAsia="Times New Roman" w:hAnsiTheme="minorHAnsi" w:cstheme="minorBidi"/>
        </w:rPr>
        <w:t>The named demonstrator(s) looks up from workbench or desk or microscope and acknowledges the camera.</w:t>
      </w:r>
    </w:p>
    <w:p w14:paraId="66D538A0" w14:textId="0C1AD14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D995367" w:rsidR="00CE10F2" w:rsidRPr="00B07A3B" w:rsidRDefault="006A0375" w:rsidP="00333FA4">
      <w:pPr>
        <w:pStyle w:val="ListParagraph"/>
        <w:numPr>
          <w:ilvl w:val="0"/>
          <w:numId w:val="3"/>
        </w:numPr>
        <w:spacing w:before="120"/>
        <w:contextualSpacing w:val="0"/>
        <w:rPr>
          <w:rFonts w:asciiTheme="minorHAnsi" w:hAnsiTheme="minorHAnsi" w:cstheme="minorHAnsi"/>
          <w:b/>
          <w:bCs/>
        </w:rPr>
      </w:pPr>
      <w:r w:rsidRPr="006A0375">
        <w:rPr>
          <w:rFonts w:asciiTheme="minorHAnsi" w:hAnsiTheme="minorHAnsi" w:cstheme="minorHAnsi"/>
          <w:b/>
          <w:bCs/>
        </w:rPr>
        <w:t xml:space="preserve">Preparing and </w:t>
      </w:r>
      <w:r>
        <w:rPr>
          <w:rFonts w:asciiTheme="minorHAnsi" w:hAnsiTheme="minorHAnsi" w:cstheme="minorHAnsi"/>
          <w:b/>
          <w:bCs/>
        </w:rPr>
        <w:t>L</w:t>
      </w:r>
      <w:r w:rsidRPr="006A0375">
        <w:rPr>
          <w:rFonts w:asciiTheme="minorHAnsi" w:hAnsiTheme="minorHAnsi" w:cstheme="minorHAnsi"/>
          <w:b/>
          <w:bCs/>
        </w:rPr>
        <w:t xml:space="preserve">oading a </w:t>
      </w:r>
      <w:r>
        <w:rPr>
          <w:rFonts w:asciiTheme="minorHAnsi" w:hAnsiTheme="minorHAnsi" w:cstheme="minorHAnsi"/>
          <w:b/>
          <w:bCs/>
        </w:rPr>
        <w:t>C</w:t>
      </w:r>
      <w:r w:rsidRPr="006A0375">
        <w:rPr>
          <w:rFonts w:asciiTheme="minorHAnsi" w:hAnsiTheme="minorHAnsi" w:cstheme="minorHAnsi"/>
          <w:b/>
          <w:bCs/>
        </w:rPr>
        <w:t>hip</w:t>
      </w:r>
    </w:p>
    <w:p w14:paraId="24C6B477" w14:textId="0A162319" w:rsidR="00125924" w:rsidRPr="00B07A3B" w:rsidRDefault="006A037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w:t>
      </w:r>
      <w:r w:rsidRPr="006A0375">
        <w:rPr>
          <w:rFonts w:asciiTheme="minorHAnsi" w:hAnsiTheme="minorHAnsi" w:cstheme="minorHAnsi"/>
        </w:rPr>
        <w:t>repare a chip holder</w:t>
      </w:r>
      <w:r w:rsidR="00BA5F71">
        <w:rPr>
          <w:rFonts w:asciiTheme="minorHAnsi" w:hAnsiTheme="minorHAnsi" w:cstheme="minorHAnsi"/>
        </w:rPr>
        <w:t>,</w:t>
      </w:r>
      <w:r w:rsidR="008E1AD8">
        <w:rPr>
          <w:rFonts w:asciiTheme="minorHAnsi" w:hAnsiTheme="minorHAnsi" w:cstheme="minorHAnsi"/>
        </w:rPr>
        <w:t xml:space="preserve"> </w:t>
      </w:r>
      <w:r w:rsidR="00BA5F71">
        <w:rPr>
          <w:rFonts w:asciiTheme="minorHAnsi" w:hAnsiTheme="minorHAnsi" w:cstheme="minorHAnsi"/>
        </w:rPr>
        <w:t xml:space="preserve">cut </w:t>
      </w:r>
      <w:r w:rsidRPr="006A0375">
        <w:rPr>
          <w:rFonts w:asciiTheme="minorHAnsi" w:hAnsiTheme="minorHAnsi" w:cstheme="minorHAnsi"/>
        </w:rPr>
        <w:t>two sheets of polyester foil into approximately 6</w:t>
      </w:r>
      <w:r w:rsidR="00BA5F71">
        <w:rPr>
          <w:rFonts w:asciiTheme="minorHAnsi" w:hAnsiTheme="minorHAnsi" w:cstheme="minorHAnsi"/>
        </w:rPr>
        <w:t>-</w:t>
      </w:r>
      <w:r w:rsidRPr="006A0375">
        <w:rPr>
          <w:rFonts w:asciiTheme="minorHAnsi" w:hAnsiTheme="minorHAnsi" w:cstheme="minorHAnsi"/>
        </w:rPr>
        <w:t xml:space="preserve"> x 6</w:t>
      </w:r>
      <w:r>
        <w:rPr>
          <w:rFonts w:asciiTheme="minorHAnsi" w:hAnsiTheme="minorHAnsi" w:cstheme="minorHAnsi"/>
        </w:rPr>
        <w:t xml:space="preserve">-centimeter </w:t>
      </w:r>
      <w:r w:rsidRPr="006A0375">
        <w:rPr>
          <w:rFonts w:asciiTheme="minorHAnsi" w:hAnsiTheme="minorHAnsi" w:cstheme="minorHAnsi"/>
        </w:rPr>
        <w:t>squares</w:t>
      </w:r>
      <w:r w:rsidR="00CB7F35">
        <w:rPr>
          <w:rFonts w:asciiTheme="minorHAnsi" w:hAnsiTheme="minorHAnsi" w:cstheme="minorHAnsi"/>
        </w:rPr>
        <w:t xml:space="preserve"> </w:t>
      </w:r>
      <w:r w:rsidR="00CB7F35" w:rsidRPr="00CB7F35">
        <w:rPr>
          <w:rFonts w:asciiTheme="minorHAnsi" w:hAnsiTheme="minorHAnsi" w:cstheme="minorHAnsi"/>
          <w:b/>
          <w:bCs/>
        </w:rPr>
        <w:t>[1]</w:t>
      </w:r>
      <w:r w:rsidR="00BA5F71">
        <w:rPr>
          <w:rFonts w:asciiTheme="minorHAnsi" w:hAnsiTheme="minorHAnsi" w:cstheme="minorHAnsi"/>
        </w:rPr>
        <w:t xml:space="preserve"> and</w:t>
      </w:r>
      <w:r>
        <w:rPr>
          <w:rFonts w:asciiTheme="minorHAnsi" w:hAnsiTheme="minorHAnsi" w:cstheme="minorHAnsi"/>
        </w:rPr>
        <w:t xml:space="preserve"> </w:t>
      </w:r>
      <w:r w:rsidR="00BA5F71">
        <w:rPr>
          <w:rFonts w:asciiTheme="minorHAnsi" w:hAnsiTheme="minorHAnsi" w:cstheme="minorHAnsi"/>
        </w:rPr>
        <w:t xml:space="preserve">place </w:t>
      </w:r>
      <w:r w:rsidR="005C321A">
        <w:rPr>
          <w:rFonts w:asciiTheme="minorHAnsi" w:hAnsiTheme="minorHAnsi" w:cstheme="minorHAnsi"/>
        </w:rPr>
        <w:t>the sheets</w:t>
      </w:r>
      <w:r w:rsidRPr="006A0375">
        <w:rPr>
          <w:rFonts w:asciiTheme="minorHAnsi" w:hAnsiTheme="minorHAnsi" w:cstheme="minorHAnsi"/>
        </w:rPr>
        <w:t xml:space="preserve"> over the two base </w:t>
      </w:r>
      <w:r w:rsidR="005C321A" w:rsidRPr="006A0375">
        <w:rPr>
          <w:rFonts w:asciiTheme="minorHAnsi" w:hAnsiTheme="minorHAnsi" w:cstheme="minorHAnsi"/>
        </w:rPr>
        <w:t>plates</w:t>
      </w:r>
      <w:r w:rsidR="005C321A">
        <w:rPr>
          <w:rFonts w:asciiTheme="minorHAnsi" w:hAnsiTheme="minorHAnsi" w:cstheme="minorHAnsi"/>
        </w:rPr>
        <w:t xml:space="preserve"> </w:t>
      </w:r>
      <w:r w:rsidR="005C321A" w:rsidRPr="005C321A">
        <w:rPr>
          <w:rFonts w:asciiTheme="minorHAnsi" w:hAnsiTheme="minorHAnsi" w:cstheme="minorHAnsi"/>
          <w:b/>
          <w:bCs/>
        </w:rPr>
        <w:t>[2]</w:t>
      </w:r>
      <w:r w:rsidR="00A43561">
        <w:rPr>
          <w:rFonts w:asciiTheme="minorHAnsi" w:hAnsiTheme="minorHAnsi" w:cstheme="minorHAnsi"/>
        </w:rPr>
        <w:t>.</w:t>
      </w:r>
      <w:r w:rsidR="00BA5F71">
        <w:rPr>
          <w:rFonts w:asciiTheme="minorHAnsi" w:hAnsiTheme="minorHAnsi" w:cstheme="minorHAnsi"/>
        </w:rPr>
        <w:t xml:space="preserve"> </w:t>
      </w:r>
      <w:r w:rsidR="00A43561">
        <w:rPr>
          <w:rFonts w:asciiTheme="minorHAnsi" w:hAnsiTheme="minorHAnsi" w:cstheme="minorHAnsi"/>
        </w:rPr>
        <w:t>U</w:t>
      </w:r>
      <w:r w:rsidR="00226CAB">
        <w:rPr>
          <w:rFonts w:asciiTheme="minorHAnsi" w:hAnsiTheme="minorHAnsi" w:cstheme="minorHAnsi"/>
        </w:rPr>
        <w:t xml:space="preserve">sing </w:t>
      </w:r>
      <w:r w:rsidR="00226CAB" w:rsidRPr="005C321A">
        <w:rPr>
          <w:rFonts w:asciiTheme="minorHAnsi" w:hAnsiTheme="minorHAnsi" w:cstheme="minorHAnsi"/>
        </w:rPr>
        <w:t>metal sealing rings</w:t>
      </w:r>
      <w:r w:rsidR="00A43561">
        <w:rPr>
          <w:rFonts w:asciiTheme="minorHAnsi" w:hAnsiTheme="minorHAnsi" w:cstheme="minorHAnsi"/>
        </w:rPr>
        <w:t>,</w:t>
      </w:r>
      <w:r w:rsidR="00226CAB">
        <w:rPr>
          <w:rFonts w:asciiTheme="minorHAnsi" w:hAnsiTheme="minorHAnsi" w:cstheme="minorHAnsi"/>
        </w:rPr>
        <w:t xml:space="preserve"> fix</w:t>
      </w:r>
      <w:r w:rsidR="005C321A" w:rsidRPr="005C321A">
        <w:rPr>
          <w:rFonts w:asciiTheme="minorHAnsi" w:hAnsiTheme="minorHAnsi" w:cstheme="minorHAnsi"/>
        </w:rPr>
        <w:t xml:space="preserve"> the</w:t>
      </w:r>
      <w:r w:rsidR="00BA5F71">
        <w:rPr>
          <w:rFonts w:asciiTheme="minorHAnsi" w:hAnsiTheme="minorHAnsi" w:cstheme="minorHAnsi"/>
        </w:rPr>
        <w:t xml:space="preserve"> sheets</w:t>
      </w:r>
      <w:r w:rsidR="005C321A" w:rsidRPr="005C321A">
        <w:rPr>
          <w:rFonts w:asciiTheme="minorHAnsi" w:hAnsiTheme="minorHAnsi" w:cstheme="minorHAnsi"/>
        </w:rPr>
        <w:t xml:space="preserve"> in place </w:t>
      </w:r>
      <w:r w:rsidR="005C321A" w:rsidRPr="005C321A">
        <w:rPr>
          <w:rFonts w:asciiTheme="minorHAnsi" w:hAnsiTheme="minorHAnsi" w:cstheme="minorHAnsi"/>
          <w:b/>
          <w:bCs/>
        </w:rPr>
        <w:t>[3]</w:t>
      </w:r>
      <w:r w:rsidR="00A43561">
        <w:rPr>
          <w:rFonts w:asciiTheme="minorHAnsi" w:hAnsiTheme="minorHAnsi" w:cstheme="minorHAnsi"/>
        </w:rPr>
        <w:t>, then c</w:t>
      </w:r>
      <w:r w:rsidR="005C321A" w:rsidRPr="005C321A">
        <w:rPr>
          <w:rFonts w:asciiTheme="minorHAnsi" w:hAnsiTheme="minorHAnsi" w:cstheme="minorHAnsi"/>
        </w:rPr>
        <w:t>arefully pull on the excess foil to remove any creases</w:t>
      </w:r>
      <w:r w:rsidR="005C321A">
        <w:rPr>
          <w:rFonts w:asciiTheme="minorHAnsi" w:hAnsiTheme="minorHAnsi" w:cstheme="minorHAnsi"/>
        </w:rPr>
        <w:t xml:space="preserve"> </w:t>
      </w:r>
      <w:r w:rsidR="005C321A" w:rsidRPr="005C321A">
        <w:rPr>
          <w:rFonts w:asciiTheme="minorHAnsi" w:hAnsiTheme="minorHAnsi" w:cstheme="minorHAnsi"/>
          <w:b/>
          <w:bCs/>
        </w:rPr>
        <w:t>[4]</w:t>
      </w:r>
      <w:r w:rsidR="005C321A" w:rsidRPr="005C321A">
        <w:rPr>
          <w:rFonts w:asciiTheme="minorHAnsi" w:hAnsiTheme="minorHAnsi" w:cstheme="minorHAnsi"/>
        </w:rPr>
        <w:t>.</w:t>
      </w:r>
    </w:p>
    <w:p w14:paraId="7605F9E4" w14:textId="7C7938E1" w:rsidR="00C34F4C" w:rsidRPr="00B07A3B" w:rsidRDefault="006A03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w:t>
      </w:r>
      <w:r w:rsidR="00C34F4C" w:rsidRPr="00B07A3B">
        <w:rPr>
          <w:rFonts w:asciiTheme="minorHAnsi" w:hAnsiTheme="minorHAnsi" w:cstheme="minorHAnsi"/>
        </w:rPr>
        <w:t>hot</w:t>
      </w:r>
      <w:r w:rsidR="005C321A">
        <w:rPr>
          <w:rFonts w:asciiTheme="minorHAnsi" w:hAnsiTheme="minorHAnsi" w:cstheme="minorHAnsi"/>
        </w:rPr>
        <w:t xml:space="preserve"> of talent cutting the foil.</w:t>
      </w:r>
    </w:p>
    <w:p w14:paraId="5E5096AA" w14:textId="10A72C45" w:rsidR="00C34F4C" w:rsidRDefault="005C32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laying the sheets over the base plates.</w:t>
      </w:r>
    </w:p>
    <w:p w14:paraId="785A0F15" w14:textId="369906DB" w:rsidR="005C321A" w:rsidRDefault="005C32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sheets </w:t>
      </w:r>
      <w:r w:rsidRPr="005C321A">
        <w:rPr>
          <w:rFonts w:asciiTheme="minorHAnsi" w:hAnsiTheme="minorHAnsi" w:cstheme="minorHAnsi"/>
        </w:rPr>
        <w:t>using the metal sealing rings</w:t>
      </w:r>
      <w:r>
        <w:rPr>
          <w:rFonts w:asciiTheme="minorHAnsi" w:hAnsiTheme="minorHAnsi" w:cstheme="minorHAnsi"/>
        </w:rPr>
        <w:t>.</w:t>
      </w:r>
    </w:p>
    <w:p w14:paraId="27A8D3B4" w14:textId="5D8CE0B1" w:rsidR="005C321A" w:rsidRDefault="005C321A"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pulling on the excess foil to remove creases. </w:t>
      </w:r>
    </w:p>
    <w:p w14:paraId="16B3DEAA" w14:textId="77777777" w:rsidR="00587D4A" w:rsidRPr="005C321A" w:rsidRDefault="00587D4A" w:rsidP="00587D4A">
      <w:pPr>
        <w:pStyle w:val="ListParagraph"/>
        <w:spacing w:before="120"/>
        <w:ind w:left="1627"/>
        <w:contextualSpacing w:val="0"/>
        <w:rPr>
          <w:rFonts w:asciiTheme="minorHAnsi" w:hAnsiTheme="minorHAnsi" w:cstheme="minorHAnsi"/>
          <w:b/>
          <w:bCs/>
        </w:rPr>
      </w:pPr>
    </w:p>
    <w:p w14:paraId="54B0D4E5" w14:textId="5CB68D13" w:rsidR="00CE10F2" w:rsidRPr="00B07A3B" w:rsidRDefault="009518C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s</w:t>
      </w:r>
      <w:r w:rsidR="005C321A" w:rsidRPr="005C321A">
        <w:rPr>
          <w:rFonts w:asciiTheme="minorHAnsi" w:hAnsiTheme="minorHAnsi" w:cstheme="minorHAnsi"/>
        </w:rPr>
        <w:t>elect a silicon chip with appropriately sized apertures relative to the size of the crystals</w:t>
      </w:r>
      <w:r w:rsidR="005C321A">
        <w:rPr>
          <w:rFonts w:asciiTheme="minorHAnsi" w:hAnsiTheme="minorHAnsi" w:cstheme="minorHAnsi"/>
        </w:rPr>
        <w:t xml:space="preserve"> </w:t>
      </w:r>
      <w:r w:rsidR="00226CAB">
        <w:rPr>
          <w:rFonts w:asciiTheme="minorHAnsi" w:hAnsiTheme="minorHAnsi" w:cstheme="minorHAnsi"/>
        </w:rPr>
        <w:t xml:space="preserve">to be analyzed </w:t>
      </w:r>
      <w:r w:rsidR="005C321A" w:rsidRPr="005C321A">
        <w:rPr>
          <w:rFonts w:asciiTheme="minorHAnsi" w:hAnsiTheme="minorHAnsi" w:cstheme="minorHAnsi"/>
          <w:b/>
          <w:bCs/>
        </w:rPr>
        <w:t>[1</w:t>
      </w:r>
      <w:r w:rsidR="00117A7F">
        <w:rPr>
          <w:rFonts w:asciiTheme="minorHAnsi" w:hAnsiTheme="minorHAnsi" w:cstheme="minorHAnsi"/>
          <w:b/>
          <w:bCs/>
        </w:rPr>
        <w:t>-TXT</w:t>
      </w:r>
      <w:r w:rsidR="005C321A" w:rsidRPr="005C321A">
        <w:rPr>
          <w:rFonts w:asciiTheme="minorHAnsi" w:hAnsiTheme="minorHAnsi" w:cstheme="minorHAnsi"/>
          <w:b/>
          <w:bCs/>
        </w:rPr>
        <w:t>]</w:t>
      </w:r>
      <w:r w:rsidR="00A43561">
        <w:rPr>
          <w:rFonts w:asciiTheme="minorHAnsi" w:hAnsiTheme="minorHAnsi" w:cstheme="minorHAnsi"/>
        </w:rPr>
        <w:t>. G</w:t>
      </w:r>
      <w:r w:rsidR="007C6A93" w:rsidRPr="007C6A93">
        <w:rPr>
          <w:rFonts w:asciiTheme="minorHAnsi" w:hAnsiTheme="minorHAnsi" w:cstheme="minorHAnsi"/>
        </w:rPr>
        <w:t xml:space="preserve">low discharge the chip for </w:t>
      </w:r>
      <w:r w:rsidR="007C6A93" w:rsidRPr="007C6A93">
        <w:rPr>
          <w:rFonts w:asciiTheme="minorHAnsi" w:hAnsiTheme="minorHAnsi" w:cstheme="minorHAnsi"/>
          <w:lang w:val="en-GB"/>
        </w:rPr>
        <w:t xml:space="preserve">25 seconds at 0.39 </w:t>
      </w:r>
      <w:r w:rsidR="007C6A93">
        <w:rPr>
          <w:rFonts w:asciiTheme="minorHAnsi" w:hAnsiTheme="minorHAnsi" w:cstheme="minorHAnsi"/>
          <w:lang w:val="en-GB"/>
        </w:rPr>
        <w:t>millib</w:t>
      </w:r>
      <w:r w:rsidR="007C6A93" w:rsidRPr="007C6A93">
        <w:rPr>
          <w:rFonts w:asciiTheme="minorHAnsi" w:hAnsiTheme="minorHAnsi" w:cstheme="minorHAnsi"/>
          <w:lang w:val="en-GB"/>
        </w:rPr>
        <w:t xml:space="preserve">ar </w:t>
      </w:r>
      <w:r w:rsidR="00A43561">
        <w:rPr>
          <w:rFonts w:asciiTheme="minorHAnsi" w:hAnsiTheme="minorHAnsi" w:cstheme="minorHAnsi"/>
          <w:lang w:val="en-GB"/>
        </w:rPr>
        <w:t>with</w:t>
      </w:r>
      <w:r w:rsidR="007C6A93" w:rsidRPr="007C6A93">
        <w:rPr>
          <w:rFonts w:asciiTheme="minorHAnsi" w:hAnsiTheme="minorHAnsi" w:cstheme="minorHAnsi"/>
          <w:lang w:val="en-GB"/>
        </w:rPr>
        <w:t xml:space="preserve"> a 15</w:t>
      </w:r>
      <w:r w:rsidR="00BA5F71">
        <w:rPr>
          <w:rFonts w:asciiTheme="minorHAnsi" w:hAnsiTheme="minorHAnsi" w:cstheme="minorHAnsi"/>
          <w:lang w:val="en-GB"/>
        </w:rPr>
        <w:t>-</w:t>
      </w:r>
      <w:r w:rsidR="007C6A93">
        <w:rPr>
          <w:rFonts w:asciiTheme="minorHAnsi" w:hAnsiTheme="minorHAnsi" w:cstheme="minorHAnsi"/>
          <w:lang w:val="en-GB"/>
        </w:rPr>
        <w:t>milliampere</w:t>
      </w:r>
      <w:r w:rsidR="00BA5F71">
        <w:rPr>
          <w:rFonts w:asciiTheme="minorHAnsi" w:hAnsiTheme="minorHAnsi" w:cstheme="minorHAnsi"/>
          <w:lang w:val="en-GB"/>
        </w:rPr>
        <w:t xml:space="preserve"> current</w:t>
      </w:r>
      <w:r w:rsidR="007C6A93" w:rsidRPr="007C6A93">
        <w:rPr>
          <w:rFonts w:asciiTheme="minorHAnsi" w:hAnsiTheme="minorHAnsi" w:cstheme="minorHAnsi"/>
        </w:rPr>
        <w:t xml:space="preserve"> </w:t>
      </w:r>
      <w:r w:rsidR="007C6A93" w:rsidRPr="007C6A93">
        <w:rPr>
          <w:rFonts w:asciiTheme="minorHAnsi" w:hAnsiTheme="minorHAnsi" w:cstheme="minorHAnsi"/>
          <w:b/>
          <w:bCs/>
        </w:rPr>
        <w:t>[2]</w:t>
      </w:r>
      <w:r>
        <w:rPr>
          <w:rFonts w:asciiTheme="minorHAnsi" w:hAnsiTheme="minorHAnsi" w:cstheme="minorHAnsi"/>
        </w:rPr>
        <w:t>.</w:t>
      </w:r>
    </w:p>
    <w:p w14:paraId="1EE42691" w14:textId="02B38369" w:rsidR="00A319BE" w:rsidRPr="007C6A93" w:rsidRDefault="005C32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selecting a silicon chip. </w:t>
      </w:r>
      <w:r w:rsidRPr="007C6A93">
        <w:rPr>
          <w:rFonts w:asciiTheme="minorHAnsi" w:hAnsiTheme="minorHAnsi" w:cstheme="minorHAnsi"/>
          <w:b/>
          <w:bCs/>
        </w:rPr>
        <w:t xml:space="preserve">TEXT: </w:t>
      </w:r>
      <w:r w:rsidR="00E70A9A">
        <w:rPr>
          <w:rFonts w:asciiTheme="minorHAnsi" w:hAnsiTheme="minorHAnsi" w:cstheme="minorHAnsi"/>
          <w:b/>
          <w:bCs/>
        </w:rPr>
        <w:t xml:space="preserve">Aperture size = </w:t>
      </w:r>
      <w:r w:rsidRPr="007C6A93">
        <w:rPr>
          <w:rFonts w:asciiTheme="minorHAnsi" w:hAnsiTheme="minorHAnsi" w:cstheme="minorHAnsi"/>
          <w:b/>
          <w:bCs/>
        </w:rPr>
        <w:t xml:space="preserve">7-30 </w:t>
      </w:r>
      <w:r w:rsidR="00E56B3A">
        <w:rPr>
          <w:rFonts w:asciiTheme="minorHAnsi" w:hAnsiTheme="minorHAnsi" w:cstheme="minorHAnsi"/>
          <w:b/>
          <w:bCs/>
        </w:rPr>
        <w:t>µ</w:t>
      </w:r>
      <w:r w:rsidRPr="007C6A93">
        <w:rPr>
          <w:rFonts w:asciiTheme="minorHAnsi" w:hAnsiTheme="minorHAnsi" w:cstheme="minorHAnsi"/>
          <w:b/>
          <w:bCs/>
        </w:rPr>
        <w:t>m</w:t>
      </w:r>
    </w:p>
    <w:p w14:paraId="0C8C59FC" w14:textId="33E061D2" w:rsidR="007C6A93" w:rsidRDefault="007C6A9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glow discharging the chip.</w:t>
      </w:r>
    </w:p>
    <w:p w14:paraId="4215726E" w14:textId="77777777" w:rsidR="00587D4A" w:rsidRPr="00B07A3B" w:rsidRDefault="00587D4A" w:rsidP="00587D4A">
      <w:pPr>
        <w:pStyle w:val="ListParagraph"/>
        <w:spacing w:before="120"/>
        <w:ind w:left="1627"/>
        <w:contextualSpacing w:val="0"/>
        <w:rPr>
          <w:rFonts w:asciiTheme="minorHAnsi" w:hAnsiTheme="minorHAnsi" w:cstheme="minorHAnsi"/>
        </w:rPr>
      </w:pPr>
    </w:p>
    <w:p w14:paraId="31A84631" w14:textId="27ED896D" w:rsidR="00C7374B" w:rsidRPr="007C6A93" w:rsidRDefault="007C6A9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w:t>
      </w:r>
      <w:r w:rsidRPr="007C6A93">
        <w:rPr>
          <w:rFonts w:asciiTheme="minorHAnsi" w:hAnsiTheme="minorHAnsi" w:cstheme="minorHAnsi"/>
        </w:rPr>
        <w:t>s</w:t>
      </w:r>
      <w:r w:rsidR="00E70A9A">
        <w:rPr>
          <w:rFonts w:asciiTheme="minorHAnsi" w:hAnsiTheme="minorHAnsi" w:cstheme="minorHAnsi"/>
        </w:rPr>
        <w:t>e</w:t>
      </w:r>
      <w:r w:rsidRPr="007C6A93">
        <w:rPr>
          <w:rFonts w:asciiTheme="minorHAnsi" w:hAnsiTheme="minorHAnsi" w:cstheme="minorHAnsi"/>
        </w:rPr>
        <w:t xml:space="preserve"> tweezers</w:t>
      </w:r>
      <w:r w:rsidR="00E70A9A">
        <w:rPr>
          <w:rFonts w:asciiTheme="minorHAnsi" w:hAnsiTheme="minorHAnsi" w:cstheme="minorHAnsi"/>
        </w:rPr>
        <w:t xml:space="preserve"> to</w:t>
      </w:r>
      <w:r w:rsidRPr="007C6A93">
        <w:rPr>
          <w:rFonts w:asciiTheme="minorHAnsi" w:hAnsiTheme="minorHAnsi" w:cstheme="minorHAnsi"/>
        </w:rPr>
        <w:t xml:space="preserve"> </w:t>
      </w:r>
      <w:r>
        <w:rPr>
          <w:rFonts w:asciiTheme="minorHAnsi" w:hAnsiTheme="minorHAnsi" w:cstheme="minorHAnsi"/>
        </w:rPr>
        <w:t>p</w:t>
      </w:r>
      <w:r w:rsidRPr="007C6A93">
        <w:rPr>
          <w:rFonts w:asciiTheme="minorHAnsi" w:hAnsiTheme="minorHAnsi" w:cstheme="minorHAnsi"/>
        </w:rPr>
        <w:t>lace the silicon chip on the chip loading stage with the raised bars facing down</w:t>
      </w:r>
      <w:r>
        <w:rPr>
          <w:rFonts w:asciiTheme="minorHAnsi" w:hAnsiTheme="minorHAnsi" w:cstheme="minorHAnsi"/>
        </w:rPr>
        <w:t xml:space="preserve"> </w:t>
      </w:r>
      <w:r w:rsidRPr="007C6A93">
        <w:rPr>
          <w:rFonts w:asciiTheme="minorHAnsi" w:hAnsiTheme="minorHAnsi" w:cstheme="minorHAnsi"/>
          <w:b/>
          <w:bCs/>
        </w:rPr>
        <w:t>[1]</w:t>
      </w:r>
      <w:r w:rsidR="00A43561">
        <w:rPr>
          <w:rFonts w:asciiTheme="minorHAnsi" w:hAnsiTheme="minorHAnsi" w:cstheme="minorHAnsi"/>
        </w:rPr>
        <w:t>.</w:t>
      </w:r>
      <w:r w:rsidR="00BA5F71">
        <w:rPr>
          <w:rFonts w:asciiTheme="minorHAnsi" w:hAnsiTheme="minorHAnsi" w:cstheme="minorHAnsi"/>
        </w:rPr>
        <w:t xml:space="preserve"> </w:t>
      </w:r>
      <w:r w:rsidR="00A43561">
        <w:rPr>
          <w:rFonts w:asciiTheme="minorHAnsi" w:hAnsiTheme="minorHAnsi" w:cstheme="minorHAnsi"/>
        </w:rPr>
        <w:t>Then,</w:t>
      </w:r>
      <w:r w:rsidR="00BA5F71">
        <w:rPr>
          <w:rFonts w:asciiTheme="minorHAnsi" w:hAnsiTheme="minorHAnsi" w:cstheme="minorHAnsi"/>
        </w:rPr>
        <w:t xml:space="preserve"> u</w:t>
      </w:r>
      <w:r w:rsidR="003E3B3A">
        <w:rPr>
          <w:rFonts w:asciiTheme="minorHAnsi" w:hAnsiTheme="minorHAnsi" w:cstheme="minorHAnsi"/>
        </w:rPr>
        <w:t>s</w:t>
      </w:r>
      <w:r w:rsidR="00A43561">
        <w:rPr>
          <w:rFonts w:asciiTheme="minorHAnsi" w:hAnsiTheme="minorHAnsi" w:cstheme="minorHAnsi"/>
        </w:rPr>
        <w:t>ing</w:t>
      </w:r>
      <w:r w:rsidR="003E3B3A">
        <w:rPr>
          <w:rFonts w:asciiTheme="minorHAnsi" w:hAnsiTheme="minorHAnsi" w:cstheme="minorHAnsi"/>
        </w:rPr>
        <w:t xml:space="preserve"> a pipette</w:t>
      </w:r>
      <w:r w:rsidR="00A43561">
        <w:rPr>
          <w:rFonts w:asciiTheme="minorHAnsi" w:hAnsiTheme="minorHAnsi" w:cstheme="minorHAnsi"/>
        </w:rPr>
        <w:t>,</w:t>
      </w:r>
      <w:r w:rsidR="003E3B3A">
        <w:rPr>
          <w:rFonts w:asciiTheme="minorHAnsi" w:hAnsiTheme="minorHAnsi" w:cstheme="minorHAnsi"/>
        </w:rPr>
        <w:t xml:space="preserve"> </w:t>
      </w:r>
      <w:r>
        <w:rPr>
          <w:rFonts w:asciiTheme="minorHAnsi" w:hAnsiTheme="minorHAnsi" w:cstheme="minorHAnsi"/>
        </w:rPr>
        <w:t>a</w:t>
      </w:r>
      <w:r w:rsidRPr="007C6A93">
        <w:rPr>
          <w:rFonts w:asciiTheme="minorHAnsi" w:hAnsiTheme="minorHAnsi" w:cstheme="minorHAnsi"/>
        </w:rPr>
        <w:t xml:space="preserve">pply 200 </w:t>
      </w:r>
      <w:r>
        <w:rPr>
          <w:rFonts w:asciiTheme="minorHAnsi" w:eastAsia="Symbol" w:hAnsiTheme="minorHAnsi" w:cstheme="minorHAnsi"/>
        </w:rPr>
        <w:t>microliters</w:t>
      </w:r>
      <w:r w:rsidRPr="007C6A93">
        <w:rPr>
          <w:rFonts w:asciiTheme="minorHAnsi" w:hAnsiTheme="minorHAnsi" w:cstheme="minorHAnsi"/>
        </w:rPr>
        <w:t xml:space="preserve"> of the micro-crystal slurry to the flat side of the chip </w:t>
      </w:r>
      <w:r w:rsidR="003E3B3A" w:rsidRPr="003E3B3A">
        <w:rPr>
          <w:rFonts w:asciiTheme="minorHAnsi" w:hAnsiTheme="minorHAnsi" w:cstheme="minorHAnsi"/>
          <w:b/>
          <w:bCs/>
        </w:rPr>
        <w:t>[2]</w:t>
      </w:r>
      <w:r w:rsidR="00BA5F71">
        <w:rPr>
          <w:rFonts w:asciiTheme="minorHAnsi" w:hAnsiTheme="minorHAnsi" w:cstheme="minorHAnsi"/>
        </w:rPr>
        <w:t>,</w:t>
      </w:r>
      <w:r w:rsidR="00E70A9A">
        <w:rPr>
          <w:rFonts w:asciiTheme="minorHAnsi" w:hAnsiTheme="minorHAnsi" w:cstheme="minorHAnsi"/>
        </w:rPr>
        <w:t xml:space="preserve"> </w:t>
      </w:r>
      <w:r w:rsidR="00E70A9A" w:rsidRPr="00E70A9A">
        <w:rPr>
          <w:rFonts w:asciiTheme="minorHAnsi" w:hAnsiTheme="minorHAnsi" w:cstheme="minorHAnsi"/>
        </w:rPr>
        <w:t>s</w:t>
      </w:r>
      <w:r w:rsidRPr="007C6A93">
        <w:rPr>
          <w:rFonts w:asciiTheme="minorHAnsi" w:hAnsiTheme="minorHAnsi" w:cstheme="minorHAnsi"/>
        </w:rPr>
        <w:t>pread</w:t>
      </w:r>
      <w:r w:rsidR="00BA5F71">
        <w:rPr>
          <w:rFonts w:asciiTheme="minorHAnsi" w:hAnsiTheme="minorHAnsi" w:cstheme="minorHAnsi"/>
        </w:rPr>
        <w:t>ing</w:t>
      </w:r>
      <w:r w:rsidRPr="007C6A93">
        <w:rPr>
          <w:rFonts w:asciiTheme="minorHAnsi" w:hAnsiTheme="minorHAnsi" w:cstheme="minorHAnsi"/>
        </w:rPr>
        <w:t xml:space="preserve"> the slurry to cover all the “city-blocks” of the chip</w:t>
      </w:r>
      <w:r w:rsidR="003E3B3A">
        <w:rPr>
          <w:rFonts w:asciiTheme="minorHAnsi" w:hAnsiTheme="minorHAnsi" w:cstheme="minorHAnsi"/>
        </w:rPr>
        <w:t xml:space="preserve"> </w:t>
      </w:r>
      <w:r w:rsidR="003E3B3A" w:rsidRPr="003E3B3A">
        <w:rPr>
          <w:rFonts w:asciiTheme="minorHAnsi" w:hAnsiTheme="minorHAnsi" w:cstheme="minorHAnsi"/>
          <w:b/>
          <w:bCs/>
        </w:rPr>
        <w:t>[3]</w:t>
      </w:r>
      <w:r w:rsidR="003E3B3A" w:rsidRPr="003E3B3A">
        <w:rPr>
          <w:rFonts w:asciiTheme="minorHAnsi" w:hAnsiTheme="minorHAnsi" w:cstheme="minorHAnsi"/>
        </w:rPr>
        <w:t>.</w:t>
      </w:r>
      <w:r w:rsidR="00D36E2A">
        <w:rPr>
          <w:rFonts w:asciiTheme="minorHAnsi" w:hAnsiTheme="minorHAnsi" w:cstheme="minorHAnsi"/>
        </w:rPr>
        <w:t xml:space="preserve"> </w:t>
      </w:r>
      <w:bookmarkStart w:id="3" w:name="_Hlk70434378"/>
      <w:r w:rsidR="00D36E2A" w:rsidRPr="00BF46CD">
        <w:rPr>
          <w:rFonts w:eastAsia="SimSun" w:cs="Calibri"/>
          <w:i/>
          <w:iCs/>
          <w:color w:val="0432FF"/>
        </w:rPr>
        <w:t>Videographer: This step is important!</w:t>
      </w:r>
      <w:bookmarkEnd w:id="3"/>
    </w:p>
    <w:p w14:paraId="3C189290" w14:textId="1C46CE53" w:rsidR="007C6A93" w:rsidRDefault="007C6A93" w:rsidP="007C6A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chip on the chip loading stage.</w:t>
      </w:r>
    </w:p>
    <w:p w14:paraId="6365FD86" w14:textId="37F46B5C" w:rsidR="003E3B3A" w:rsidRDefault="003E3B3A" w:rsidP="007C6A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the micro-crystal slurry on the chip.</w:t>
      </w:r>
    </w:p>
    <w:p w14:paraId="03859D69" w14:textId="208BF26F" w:rsidR="003E3B3A" w:rsidRDefault="003E3B3A" w:rsidP="007C6A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spreading the slurry and </w:t>
      </w:r>
      <w:r w:rsidRPr="007C6A93">
        <w:rPr>
          <w:rFonts w:asciiTheme="minorHAnsi" w:hAnsiTheme="minorHAnsi" w:cstheme="minorHAnsi"/>
        </w:rPr>
        <w:t>cover</w:t>
      </w:r>
      <w:r>
        <w:rPr>
          <w:rFonts w:asciiTheme="minorHAnsi" w:hAnsiTheme="minorHAnsi" w:cstheme="minorHAnsi"/>
        </w:rPr>
        <w:t>ing</w:t>
      </w:r>
      <w:r w:rsidRPr="007C6A93">
        <w:rPr>
          <w:rFonts w:asciiTheme="minorHAnsi" w:hAnsiTheme="minorHAnsi" w:cstheme="minorHAnsi"/>
        </w:rPr>
        <w:t xml:space="preserve"> all “city-</w:t>
      </w:r>
      <w:r w:rsidR="00587D4A" w:rsidRPr="007C6A93">
        <w:rPr>
          <w:rFonts w:asciiTheme="minorHAnsi" w:hAnsiTheme="minorHAnsi" w:cstheme="minorHAnsi"/>
        </w:rPr>
        <w:t>blocks.</w:t>
      </w:r>
      <w:r w:rsidRPr="007C6A93">
        <w:rPr>
          <w:rFonts w:asciiTheme="minorHAnsi" w:hAnsiTheme="minorHAnsi" w:cstheme="minorHAnsi"/>
        </w:rPr>
        <w:t>”</w:t>
      </w:r>
    </w:p>
    <w:p w14:paraId="7CD52F88" w14:textId="77777777" w:rsidR="00587D4A" w:rsidRDefault="00587D4A" w:rsidP="00587D4A">
      <w:pPr>
        <w:pStyle w:val="ListParagraph"/>
        <w:spacing w:before="120"/>
        <w:ind w:left="1627"/>
        <w:contextualSpacing w:val="0"/>
        <w:rPr>
          <w:rFonts w:asciiTheme="minorHAnsi" w:hAnsiTheme="minorHAnsi" w:cstheme="minorHAnsi"/>
        </w:rPr>
      </w:pPr>
    </w:p>
    <w:p w14:paraId="7BA1837C" w14:textId="4AEB31A9" w:rsidR="00117A7F" w:rsidRDefault="00117A7F" w:rsidP="00117A7F">
      <w:pPr>
        <w:pStyle w:val="ListParagraph"/>
        <w:numPr>
          <w:ilvl w:val="1"/>
          <w:numId w:val="3"/>
        </w:numPr>
        <w:spacing w:before="120"/>
        <w:contextualSpacing w:val="0"/>
        <w:rPr>
          <w:rFonts w:asciiTheme="minorHAnsi" w:hAnsiTheme="minorHAnsi" w:cstheme="minorHAnsi"/>
        </w:rPr>
      </w:pPr>
      <w:r w:rsidRPr="00117A7F">
        <w:rPr>
          <w:rFonts w:asciiTheme="minorHAnsi" w:hAnsiTheme="minorHAnsi" w:cstheme="minorHAnsi"/>
        </w:rPr>
        <w:t xml:space="preserve">If the chip is damaged, cover any holes with a small piece of polyester foil to ensure </w:t>
      </w:r>
      <w:r>
        <w:rPr>
          <w:rFonts w:asciiTheme="minorHAnsi" w:hAnsiTheme="minorHAnsi" w:cstheme="minorHAnsi"/>
        </w:rPr>
        <w:t xml:space="preserve">that </w:t>
      </w:r>
      <w:r w:rsidRPr="00117A7F">
        <w:rPr>
          <w:rFonts w:asciiTheme="minorHAnsi" w:hAnsiTheme="minorHAnsi" w:cstheme="minorHAnsi"/>
        </w:rPr>
        <w:t>an even vacuum can be applied</w:t>
      </w:r>
      <w:r>
        <w:rPr>
          <w:rFonts w:asciiTheme="minorHAnsi" w:hAnsiTheme="minorHAnsi" w:cstheme="minorHAnsi"/>
        </w:rPr>
        <w:t xml:space="preserve"> </w:t>
      </w:r>
      <w:r w:rsidRPr="00117A7F">
        <w:rPr>
          <w:rFonts w:asciiTheme="minorHAnsi" w:hAnsiTheme="minorHAnsi" w:cstheme="minorHAnsi"/>
          <w:b/>
          <w:bCs/>
        </w:rPr>
        <w:t>[1-TXT]</w:t>
      </w:r>
      <w:r w:rsidR="00A43561" w:rsidRPr="00A43561">
        <w:rPr>
          <w:rFonts w:asciiTheme="minorHAnsi" w:hAnsiTheme="minorHAnsi" w:cstheme="minorHAnsi"/>
        </w:rPr>
        <w:t>,</w:t>
      </w:r>
      <w:r w:rsidR="00A43561">
        <w:rPr>
          <w:rFonts w:asciiTheme="minorHAnsi" w:hAnsiTheme="minorHAnsi" w:cstheme="minorHAnsi"/>
        </w:rPr>
        <w:t xml:space="preserve"> </w:t>
      </w:r>
      <w:r w:rsidR="00A43561" w:rsidRPr="00A43561">
        <w:rPr>
          <w:rFonts w:asciiTheme="minorHAnsi" w:hAnsiTheme="minorHAnsi" w:cstheme="minorHAnsi"/>
        </w:rPr>
        <w:t>then</w:t>
      </w:r>
      <w:r w:rsidR="00226CAB">
        <w:rPr>
          <w:rFonts w:asciiTheme="minorHAnsi" w:hAnsiTheme="minorHAnsi" w:cstheme="minorHAnsi"/>
        </w:rPr>
        <w:t xml:space="preserve"> </w:t>
      </w:r>
      <w:r>
        <w:rPr>
          <w:rFonts w:asciiTheme="minorHAnsi" w:hAnsiTheme="minorHAnsi" w:cstheme="minorHAnsi"/>
        </w:rPr>
        <w:t>a</w:t>
      </w:r>
      <w:r w:rsidRPr="00117A7F">
        <w:rPr>
          <w:rFonts w:asciiTheme="minorHAnsi" w:hAnsiTheme="minorHAnsi" w:cstheme="minorHAnsi"/>
        </w:rPr>
        <w:t xml:space="preserve">pply a gentle vacuum </w:t>
      </w:r>
      <w:r>
        <w:rPr>
          <w:rFonts w:asciiTheme="minorHAnsi" w:hAnsiTheme="minorHAnsi" w:cstheme="minorHAnsi"/>
        </w:rPr>
        <w:t xml:space="preserve">to </w:t>
      </w:r>
      <w:r w:rsidR="00226CAB">
        <w:rPr>
          <w:rFonts w:asciiTheme="minorHAnsi" w:hAnsiTheme="minorHAnsi" w:cstheme="minorHAnsi"/>
        </w:rPr>
        <w:t xml:space="preserve">aspirate </w:t>
      </w:r>
      <w:proofErr w:type="gramStart"/>
      <w:r w:rsidR="00226CAB">
        <w:rPr>
          <w:rFonts w:asciiTheme="minorHAnsi" w:hAnsiTheme="minorHAnsi" w:cstheme="minorHAnsi"/>
        </w:rPr>
        <w:t>all</w:t>
      </w:r>
      <w:r w:rsidRPr="00117A7F">
        <w:rPr>
          <w:rFonts w:asciiTheme="minorHAnsi" w:hAnsiTheme="minorHAnsi" w:cstheme="minorHAnsi"/>
        </w:rPr>
        <w:t xml:space="preserve"> </w:t>
      </w:r>
      <w:r w:rsidR="00BA5F71">
        <w:rPr>
          <w:rFonts w:asciiTheme="minorHAnsi" w:hAnsiTheme="minorHAnsi" w:cstheme="minorHAnsi"/>
        </w:rPr>
        <w:t>of</w:t>
      </w:r>
      <w:proofErr w:type="gramEnd"/>
      <w:r w:rsidR="00BA5F71">
        <w:rPr>
          <w:rFonts w:asciiTheme="minorHAnsi" w:hAnsiTheme="minorHAnsi" w:cstheme="minorHAnsi"/>
        </w:rPr>
        <w:t xml:space="preserve"> </w:t>
      </w:r>
      <w:r>
        <w:rPr>
          <w:rFonts w:asciiTheme="minorHAnsi" w:hAnsiTheme="minorHAnsi" w:cstheme="minorHAnsi"/>
        </w:rPr>
        <w:t xml:space="preserve">the </w:t>
      </w:r>
      <w:r w:rsidRPr="00117A7F">
        <w:rPr>
          <w:rFonts w:asciiTheme="minorHAnsi" w:hAnsiTheme="minorHAnsi" w:cstheme="minorHAnsi"/>
        </w:rPr>
        <w:t>excess liquid through the chip</w:t>
      </w:r>
      <w:r>
        <w:rPr>
          <w:rFonts w:asciiTheme="minorHAnsi" w:hAnsiTheme="minorHAnsi" w:cstheme="minorHAnsi"/>
        </w:rPr>
        <w:t xml:space="preserve"> </w:t>
      </w:r>
      <w:r w:rsidRPr="00117A7F">
        <w:rPr>
          <w:rFonts w:asciiTheme="minorHAnsi" w:hAnsiTheme="minorHAnsi" w:cstheme="minorHAnsi"/>
          <w:b/>
          <w:bCs/>
        </w:rPr>
        <w:t>[2]</w:t>
      </w:r>
      <w:r w:rsidR="00226CAB">
        <w:rPr>
          <w:rFonts w:asciiTheme="minorHAnsi" w:hAnsiTheme="minorHAnsi" w:cstheme="minorHAnsi"/>
        </w:rPr>
        <w:t xml:space="preserve">. </w:t>
      </w:r>
    </w:p>
    <w:p w14:paraId="6743CBDD" w14:textId="33BDF1F4" w:rsidR="00117A7F" w:rsidRDefault="00117A7F" w:rsidP="00117A7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covering holes with polyester foil. </w:t>
      </w:r>
      <w:r w:rsidRPr="00117A7F">
        <w:rPr>
          <w:rFonts w:asciiTheme="minorHAnsi" w:hAnsiTheme="minorHAnsi" w:cstheme="minorHAnsi"/>
          <w:b/>
          <w:bCs/>
        </w:rPr>
        <w:t xml:space="preserve">TEXT: </w:t>
      </w:r>
      <w:r w:rsidR="00BA5F71">
        <w:rPr>
          <w:rFonts w:asciiTheme="minorHAnsi" w:hAnsiTheme="minorHAnsi" w:cstheme="minorHAnsi"/>
          <w:b/>
          <w:bCs/>
        </w:rPr>
        <w:t xml:space="preserve">Alternative: Cover hole with filter </w:t>
      </w:r>
      <w:r w:rsidRPr="00117A7F">
        <w:rPr>
          <w:rFonts w:asciiTheme="minorHAnsi" w:hAnsiTheme="minorHAnsi" w:cstheme="minorHAnsi"/>
          <w:b/>
          <w:bCs/>
        </w:rPr>
        <w:t xml:space="preserve">pipette tip </w:t>
      </w:r>
    </w:p>
    <w:p w14:paraId="0CD53BCC" w14:textId="77777777" w:rsidR="00BA5F71" w:rsidRDefault="00117A7F" w:rsidP="00BA5F71">
      <w:pPr>
        <w:pStyle w:val="ListParagraph"/>
        <w:numPr>
          <w:ilvl w:val="2"/>
          <w:numId w:val="3"/>
        </w:numPr>
        <w:spacing w:before="120"/>
        <w:contextualSpacing w:val="0"/>
        <w:rPr>
          <w:rFonts w:asciiTheme="minorHAnsi" w:hAnsiTheme="minorHAnsi" w:cstheme="minorHAnsi"/>
        </w:rPr>
      </w:pPr>
      <w:r w:rsidRPr="00117A7F">
        <w:rPr>
          <w:rFonts w:asciiTheme="minorHAnsi" w:hAnsiTheme="minorHAnsi" w:cstheme="minorHAnsi"/>
        </w:rPr>
        <w:t>Talent applying vacuum</w:t>
      </w:r>
      <w:r>
        <w:rPr>
          <w:rFonts w:asciiTheme="minorHAnsi" w:hAnsiTheme="minorHAnsi" w:cstheme="minorHAnsi"/>
        </w:rPr>
        <w:t>, excess liquid being sucked</w:t>
      </w:r>
      <w:r w:rsidR="00587D4A">
        <w:rPr>
          <w:rFonts w:asciiTheme="minorHAnsi" w:hAnsiTheme="minorHAnsi" w:cstheme="minorHAnsi"/>
        </w:rPr>
        <w:t>.</w:t>
      </w:r>
      <w:r w:rsidR="00BA5F71" w:rsidRPr="00BA5F71">
        <w:rPr>
          <w:rFonts w:asciiTheme="minorHAnsi" w:hAnsiTheme="minorHAnsi" w:cstheme="minorHAnsi"/>
        </w:rPr>
        <w:t xml:space="preserve"> </w:t>
      </w:r>
    </w:p>
    <w:p w14:paraId="456A7722" w14:textId="77777777" w:rsidR="00587D4A" w:rsidRDefault="00587D4A" w:rsidP="00587D4A">
      <w:pPr>
        <w:pStyle w:val="ListParagraph"/>
        <w:spacing w:before="120"/>
        <w:ind w:left="1627"/>
        <w:contextualSpacing w:val="0"/>
        <w:rPr>
          <w:rFonts w:asciiTheme="minorHAnsi" w:hAnsiTheme="minorHAnsi" w:cstheme="minorHAnsi"/>
        </w:rPr>
      </w:pPr>
    </w:p>
    <w:p w14:paraId="7A25468C" w14:textId="59836A62" w:rsidR="00117A7F" w:rsidRDefault="00226CAB" w:rsidP="00117A7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R</w:t>
      </w:r>
      <w:r w:rsidRPr="00117A7F">
        <w:rPr>
          <w:rFonts w:asciiTheme="minorHAnsi" w:hAnsiTheme="minorHAnsi" w:cstheme="minorHAnsi"/>
        </w:rPr>
        <w:t>emove the chip from the chip loading stage</w:t>
      </w:r>
      <w:r>
        <w:rPr>
          <w:rFonts w:asciiTheme="minorHAnsi" w:hAnsiTheme="minorHAnsi" w:cstheme="minorHAnsi"/>
        </w:rPr>
        <w:t xml:space="preserve"> </w:t>
      </w:r>
      <w:r w:rsidRPr="00117A7F">
        <w:rPr>
          <w:rFonts w:asciiTheme="minorHAnsi" w:hAnsiTheme="minorHAnsi" w:cstheme="minorHAnsi"/>
          <w:b/>
          <w:bCs/>
        </w:rPr>
        <w:t>[</w:t>
      </w:r>
      <w:r>
        <w:rPr>
          <w:rFonts w:asciiTheme="minorHAnsi" w:hAnsiTheme="minorHAnsi" w:cstheme="minorHAnsi"/>
          <w:b/>
          <w:bCs/>
        </w:rPr>
        <w:t>1</w:t>
      </w:r>
      <w:r w:rsidRPr="00117A7F">
        <w:rPr>
          <w:rFonts w:asciiTheme="minorHAnsi" w:hAnsiTheme="minorHAnsi" w:cstheme="minorHAnsi"/>
          <w:b/>
          <w:bCs/>
        </w:rPr>
        <w:t>]</w:t>
      </w:r>
      <w:r>
        <w:rPr>
          <w:rFonts w:asciiTheme="minorHAnsi" w:hAnsiTheme="minorHAnsi" w:cstheme="minorHAnsi"/>
        </w:rPr>
        <w:t xml:space="preserve"> and c</w:t>
      </w:r>
      <w:r w:rsidR="00117A7F" w:rsidRPr="00117A7F">
        <w:rPr>
          <w:rFonts w:asciiTheme="minorHAnsi" w:hAnsiTheme="minorHAnsi" w:cstheme="minorHAnsi"/>
        </w:rPr>
        <w:t>arefully blot the underside of the chip with filter paper to remove excess liquid</w:t>
      </w:r>
      <w:r w:rsidR="00117A7F">
        <w:rPr>
          <w:rFonts w:asciiTheme="minorHAnsi" w:hAnsiTheme="minorHAnsi" w:cstheme="minorHAnsi"/>
        </w:rPr>
        <w:t xml:space="preserve"> </w:t>
      </w:r>
      <w:r w:rsidR="00117A7F" w:rsidRPr="00117A7F">
        <w:rPr>
          <w:rFonts w:asciiTheme="minorHAnsi" w:hAnsiTheme="minorHAnsi" w:cstheme="minorHAnsi"/>
          <w:b/>
          <w:bCs/>
        </w:rPr>
        <w:t>[</w:t>
      </w:r>
      <w:r>
        <w:rPr>
          <w:rFonts w:asciiTheme="minorHAnsi" w:hAnsiTheme="minorHAnsi" w:cstheme="minorHAnsi"/>
          <w:b/>
          <w:bCs/>
        </w:rPr>
        <w:t>2</w:t>
      </w:r>
      <w:r w:rsidR="00117A7F" w:rsidRPr="00117A7F">
        <w:rPr>
          <w:rFonts w:asciiTheme="minorHAnsi" w:hAnsiTheme="minorHAnsi" w:cstheme="minorHAnsi"/>
          <w:b/>
          <w:bCs/>
        </w:rPr>
        <w:t>]</w:t>
      </w:r>
      <w:r>
        <w:rPr>
          <w:rFonts w:asciiTheme="minorHAnsi" w:hAnsiTheme="minorHAnsi" w:cstheme="minorHAnsi"/>
        </w:rPr>
        <w:t>.</w:t>
      </w:r>
      <w:r w:rsidR="00BA5F71" w:rsidRPr="00BA5F71">
        <w:rPr>
          <w:rFonts w:asciiTheme="minorHAnsi" w:hAnsiTheme="minorHAnsi" w:cstheme="minorHAnsi"/>
        </w:rPr>
        <w:t xml:space="preserve"> </w:t>
      </w:r>
      <w:r>
        <w:rPr>
          <w:rFonts w:asciiTheme="minorHAnsi" w:hAnsiTheme="minorHAnsi" w:cstheme="minorHAnsi"/>
        </w:rPr>
        <w:t>P</w:t>
      </w:r>
      <w:r w:rsidR="00BA5F71" w:rsidRPr="0040133E">
        <w:rPr>
          <w:rFonts w:asciiTheme="minorHAnsi" w:hAnsiTheme="minorHAnsi" w:cstheme="minorHAnsi"/>
        </w:rPr>
        <w:t>lace the loaded chip on the larger half of the chip holder between the guide marks flat side down</w:t>
      </w:r>
      <w:r w:rsidR="00BA5F71">
        <w:rPr>
          <w:rFonts w:asciiTheme="minorHAnsi" w:hAnsiTheme="minorHAnsi" w:cstheme="minorHAnsi"/>
        </w:rPr>
        <w:t xml:space="preserve"> </w:t>
      </w:r>
      <w:r w:rsidR="00BA5F71" w:rsidRPr="0040133E">
        <w:rPr>
          <w:rFonts w:asciiTheme="minorHAnsi" w:hAnsiTheme="minorHAnsi" w:cstheme="minorHAnsi"/>
          <w:b/>
          <w:bCs/>
        </w:rPr>
        <w:t>[</w:t>
      </w:r>
      <w:r>
        <w:rPr>
          <w:rFonts w:asciiTheme="minorHAnsi" w:hAnsiTheme="minorHAnsi" w:cstheme="minorHAnsi"/>
          <w:b/>
          <w:bCs/>
        </w:rPr>
        <w:t>3</w:t>
      </w:r>
      <w:r w:rsidR="00BA5F71" w:rsidRPr="0040133E">
        <w:rPr>
          <w:rFonts w:asciiTheme="minorHAnsi" w:hAnsiTheme="minorHAnsi" w:cstheme="minorHAnsi"/>
          <w:b/>
          <w:bCs/>
        </w:rPr>
        <w:t>]</w:t>
      </w:r>
      <w:r w:rsidR="00BA5F71">
        <w:rPr>
          <w:rFonts w:asciiTheme="minorHAnsi" w:hAnsiTheme="minorHAnsi" w:cstheme="minorHAnsi"/>
        </w:rPr>
        <w:t>.</w:t>
      </w:r>
      <w:r w:rsidR="00D36E2A">
        <w:rPr>
          <w:rFonts w:asciiTheme="minorHAnsi" w:hAnsiTheme="minorHAnsi" w:cstheme="minorHAnsi"/>
        </w:rPr>
        <w:t xml:space="preserve"> </w:t>
      </w:r>
      <w:r w:rsidR="00D36E2A" w:rsidRPr="00BF46CD">
        <w:rPr>
          <w:rFonts w:eastAsia="SimSun" w:cs="Calibri"/>
          <w:i/>
          <w:iCs/>
          <w:color w:val="0432FF"/>
        </w:rPr>
        <w:t>Videographer: This step is important!</w:t>
      </w:r>
    </w:p>
    <w:p w14:paraId="05D2C1C0" w14:textId="1D6536CE" w:rsidR="00226CAB" w:rsidRPr="00226CAB" w:rsidRDefault="00226CAB" w:rsidP="00226C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chip using tweezers.</w:t>
      </w:r>
    </w:p>
    <w:p w14:paraId="65706FF8" w14:textId="58927657" w:rsidR="0040133E" w:rsidRDefault="0040133E" w:rsidP="00117A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blotting the chip with filter paper.</w:t>
      </w:r>
    </w:p>
    <w:p w14:paraId="7F812650" w14:textId="378E7710" w:rsidR="00BA5F71" w:rsidRPr="00BA5F71" w:rsidRDefault="00BA5F71" w:rsidP="00BA5F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loaded chip on the chip holder.</w:t>
      </w:r>
    </w:p>
    <w:p w14:paraId="7B5676A1" w14:textId="77777777" w:rsidR="00587D4A" w:rsidRDefault="00587D4A" w:rsidP="00587D4A">
      <w:pPr>
        <w:pStyle w:val="ListParagraph"/>
        <w:spacing w:before="120"/>
        <w:ind w:left="1627"/>
        <w:contextualSpacing w:val="0"/>
        <w:rPr>
          <w:rFonts w:asciiTheme="minorHAnsi" w:hAnsiTheme="minorHAnsi" w:cstheme="minorHAnsi"/>
        </w:rPr>
      </w:pPr>
    </w:p>
    <w:p w14:paraId="245603F2" w14:textId="7E371613" w:rsidR="0040133E" w:rsidRPr="00842D41" w:rsidRDefault="00BA5F71" w:rsidP="0040133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Place</w:t>
      </w:r>
      <w:r w:rsidR="0040133E" w:rsidRPr="0040133E">
        <w:rPr>
          <w:rFonts w:asciiTheme="minorHAnsi" w:hAnsiTheme="minorHAnsi" w:cstheme="minorHAnsi"/>
        </w:rPr>
        <w:t xml:space="preserve"> the small half of the chip holder on</w:t>
      </w:r>
      <w:r>
        <w:rPr>
          <w:rFonts w:asciiTheme="minorHAnsi" w:hAnsiTheme="minorHAnsi" w:cstheme="minorHAnsi"/>
        </w:rPr>
        <w:t>to the chip to s</w:t>
      </w:r>
      <w:r w:rsidRPr="0040133E">
        <w:rPr>
          <w:rFonts w:asciiTheme="minorHAnsi" w:hAnsiTheme="minorHAnsi" w:cstheme="minorHAnsi"/>
        </w:rPr>
        <w:t xml:space="preserve">eal </w:t>
      </w:r>
      <w:r>
        <w:rPr>
          <w:rFonts w:asciiTheme="minorHAnsi" w:hAnsiTheme="minorHAnsi" w:cstheme="minorHAnsi"/>
        </w:rPr>
        <w:t>it.</w:t>
      </w:r>
      <w:r w:rsidRPr="0040133E">
        <w:rPr>
          <w:rFonts w:asciiTheme="minorHAnsi" w:hAnsiTheme="minorHAnsi" w:cstheme="minorHAnsi"/>
        </w:rPr>
        <w:t xml:space="preserve"> </w:t>
      </w:r>
      <w:r w:rsidR="0040133E" w:rsidRPr="0040133E">
        <w:rPr>
          <w:rFonts w:asciiTheme="minorHAnsi" w:hAnsiTheme="minorHAnsi" w:cstheme="minorHAnsi"/>
        </w:rPr>
        <w:t xml:space="preserve">The two halves of the chip holder </w:t>
      </w:r>
      <w:r w:rsidR="00842D41">
        <w:rPr>
          <w:rFonts w:asciiTheme="minorHAnsi" w:hAnsiTheme="minorHAnsi" w:cstheme="minorHAnsi"/>
        </w:rPr>
        <w:t>should</w:t>
      </w:r>
      <w:r w:rsidR="0040133E" w:rsidRPr="0040133E">
        <w:rPr>
          <w:rFonts w:asciiTheme="minorHAnsi" w:hAnsiTheme="minorHAnsi" w:cstheme="minorHAnsi"/>
        </w:rPr>
        <w:t xml:space="preserve"> snap into place</w:t>
      </w:r>
      <w:r w:rsidR="0040133E">
        <w:rPr>
          <w:rFonts w:asciiTheme="minorHAnsi" w:hAnsiTheme="minorHAnsi" w:cstheme="minorHAnsi"/>
        </w:rPr>
        <w:t xml:space="preserve"> </w:t>
      </w:r>
      <w:r w:rsidR="0040133E" w:rsidRPr="0040133E">
        <w:rPr>
          <w:rFonts w:asciiTheme="minorHAnsi" w:hAnsiTheme="minorHAnsi" w:cstheme="minorHAnsi"/>
          <w:b/>
          <w:bCs/>
        </w:rPr>
        <w:t>[</w:t>
      </w:r>
      <w:r>
        <w:rPr>
          <w:rFonts w:asciiTheme="minorHAnsi" w:hAnsiTheme="minorHAnsi" w:cstheme="minorHAnsi"/>
          <w:b/>
          <w:bCs/>
        </w:rPr>
        <w:t>1-TXT</w:t>
      </w:r>
      <w:r w:rsidR="0040133E" w:rsidRPr="0040133E">
        <w:rPr>
          <w:rFonts w:asciiTheme="minorHAnsi" w:hAnsiTheme="minorHAnsi" w:cstheme="minorHAnsi"/>
          <w:b/>
          <w:bCs/>
        </w:rPr>
        <w:t>]</w:t>
      </w:r>
      <w:r w:rsidR="0040133E" w:rsidRPr="0040133E">
        <w:rPr>
          <w:rFonts w:asciiTheme="minorHAnsi" w:hAnsiTheme="minorHAnsi" w:cstheme="minorHAnsi"/>
        </w:rPr>
        <w:t>.</w:t>
      </w:r>
      <w:r w:rsidR="00842D41">
        <w:rPr>
          <w:rFonts w:asciiTheme="minorHAnsi" w:hAnsiTheme="minorHAnsi" w:cstheme="minorHAnsi"/>
        </w:rPr>
        <w:t xml:space="preserve"> </w:t>
      </w:r>
      <w:r w:rsidR="00336CDC">
        <w:rPr>
          <w:rFonts w:asciiTheme="minorHAnsi" w:hAnsiTheme="minorHAnsi" w:cstheme="minorHAnsi"/>
        </w:rPr>
        <w:t>Then</w:t>
      </w:r>
      <w:r w:rsidR="00A43561">
        <w:rPr>
          <w:rFonts w:asciiTheme="minorHAnsi" w:hAnsiTheme="minorHAnsi" w:cstheme="minorHAnsi"/>
        </w:rPr>
        <w:t>,</w:t>
      </w:r>
      <w:r w:rsidR="00336CDC">
        <w:rPr>
          <w:rFonts w:asciiTheme="minorHAnsi" w:hAnsiTheme="minorHAnsi" w:cstheme="minorHAnsi"/>
        </w:rPr>
        <w:t xml:space="preserve"> us</w:t>
      </w:r>
      <w:r w:rsidR="00A43561">
        <w:rPr>
          <w:rFonts w:asciiTheme="minorHAnsi" w:hAnsiTheme="minorHAnsi" w:cstheme="minorHAnsi"/>
        </w:rPr>
        <w:t>ing</w:t>
      </w:r>
      <w:r w:rsidR="00336CDC">
        <w:rPr>
          <w:rFonts w:asciiTheme="minorHAnsi" w:hAnsiTheme="minorHAnsi" w:cstheme="minorHAnsi"/>
        </w:rPr>
        <w:t xml:space="preserve"> hex bolts</w:t>
      </w:r>
      <w:r w:rsidR="00A43561">
        <w:rPr>
          <w:rFonts w:asciiTheme="minorHAnsi" w:hAnsiTheme="minorHAnsi" w:cstheme="minorHAnsi"/>
        </w:rPr>
        <w:t>,</w:t>
      </w:r>
      <w:r w:rsidR="00336CDC">
        <w:rPr>
          <w:rFonts w:asciiTheme="minorHAnsi" w:hAnsiTheme="minorHAnsi" w:cstheme="minorHAnsi"/>
        </w:rPr>
        <w:t xml:space="preserve"> fix </w:t>
      </w:r>
      <w:r w:rsidR="00842D41" w:rsidRPr="00842D41">
        <w:rPr>
          <w:rFonts w:asciiTheme="minorHAnsi" w:hAnsiTheme="minorHAnsi" w:cstheme="minorHAnsi"/>
        </w:rPr>
        <w:t xml:space="preserve">the chip securely in place </w:t>
      </w:r>
      <w:r w:rsidR="00842D41" w:rsidRPr="00842D41">
        <w:rPr>
          <w:rFonts w:asciiTheme="minorHAnsi" w:hAnsiTheme="minorHAnsi" w:cstheme="minorHAnsi"/>
          <w:b/>
          <w:bCs/>
        </w:rPr>
        <w:t>[</w:t>
      </w:r>
      <w:r w:rsidR="00226CAB">
        <w:rPr>
          <w:rFonts w:asciiTheme="minorHAnsi" w:hAnsiTheme="minorHAnsi" w:cstheme="minorHAnsi"/>
          <w:b/>
          <w:bCs/>
        </w:rPr>
        <w:t>2</w:t>
      </w:r>
      <w:r w:rsidR="00842D41" w:rsidRPr="00842D41">
        <w:rPr>
          <w:rFonts w:asciiTheme="minorHAnsi" w:hAnsiTheme="minorHAnsi" w:cstheme="minorHAnsi"/>
          <w:b/>
          <w:bCs/>
        </w:rPr>
        <w:t>]</w:t>
      </w:r>
      <w:r w:rsidR="00842D41" w:rsidRPr="00842D41">
        <w:rPr>
          <w:rFonts w:asciiTheme="minorHAnsi" w:hAnsiTheme="minorHAnsi" w:cstheme="minorHAnsi"/>
        </w:rPr>
        <w:t xml:space="preserve">. </w:t>
      </w:r>
      <w:r w:rsidR="00D36E2A" w:rsidRPr="00BF46CD">
        <w:rPr>
          <w:rFonts w:eastAsia="SimSun" w:cs="Calibri"/>
          <w:i/>
          <w:iCs/>
          <w:color w:val="0432FF"/>
        </w:rPr>
        <w:t>Videographer: This step is important!</w:t>
      </w:r>
    </w:p>
    <w:p w14:paraId="09EE7F39" w14:textId="519E0BE9" w:rsidR="0040133E" w:rsidRDefault="00BA5F71" w:rsidP="004013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40133E">
        <w:rPr>
          <w:rFonts w:asciiTheme="minorHAnsi" w:hAnsiTheme="minorHAnsi" w:cstheme="minorHAnsi"/>
        </w:rPr>
        <w:t xml:space="preserve">mall half of the </w:t>
      </w:r>
      <w:r>
        <w:rPr>
          <w:rFonts w:asciiTheme="minorHAnsi" w:hAnsiTheme="minorHAnsi" w:cstheme="minorHAnsi"/>
        </w:rPr>
        <w:t>chip</w:t>
      </w:r>
      <w:r w:rsidR="0040133E">
        <w:rPr>
          <w:rFonts w:asciiTheme="minorHAnsi" w:hAnsiTheme="minorHAnsi" w:cstheme="minorHAnsi"/>
        </w:rPr>
        <w:t xml:space="preserve"> </w:t>
      </w:r>
      <w:r>
        <w:rPr>
          <w:rFonts w:asciiTheme="minorHAnsi" w:hAnsiTheme="minorHAnsi" w:cstheme="minorHAnsi"/>
        </w:rPr>
        <w:t>holder being placed onto chip/chip holder halves snapping into place</w:t>
      </w:r>
      <w:r w:rsidR="0040133E">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 xml:space="preserve">TEXT: Spin holder 180° </w:t>
      </w:r>
      <w:r w:rsidR="004A5642">
        <w:rPr>
          <w:rFonts w:asciiTheme="minorHAnsi" w:hAnsiTheme="minorHAnsi" w:cstheme="minorHAnsi"/>
          <w:b/>
          <w:bCs/>
        </w:rPr>
        <w:t>to align magnets as necessary</w:t>
      </w:r>
    </w:p>
    <w:p w14:paraId="6D7F64F4" w14:textId="3CD6F647" w:rsidR="00842D41" w:rsidRDefault="00842D41" w:rsidP="004013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chip holder with hex bolts.</w:t>
      </w:r>
    </w:p>
    <w:p w14:paraId="1DB2CF32" w14:textId="77777777" w:rsidR="00587D4A" w:rsidRDefault="00587D4A" w:rsidP="00587D4A">
      <w:pPr>
        <w:pStyle w:val="ListParagraph"/>
        <w:spacing w:before="120"/>
        <w:ind w:left="1627"/>
        <w:contextualSpacing w:val="0"/>
        <w:rPr>
          <w:rFonts w:asciiTheme="minorHAnsi" w:hAnsiTheme="minorHAnsi" w:cstheme="minorHAnsi"/>
        </w:rPr>
      </w:pPr>
    </w:p>
    <w:p w14:paraId="644D86D7" w14:textId="18F740C2" w:rsidR="00587D4A" w:rsidRPr="00587D4A" w:rsidRDefault="00587D4A" w:rsidP="00587D4A">
      <w:pPr>
        <w:pStyle w:val="ListParagraph"/>
        <w:numPr>
          <w:ilvl w:val="0"/>
          <w:numId w:val="3"/>
        </w:numPr>
        <w:spacing w:before="120"/>
        <w:contextualSpacing w:val="0"/>
        <w:rPr>
          <w:rFonts w:asciiTheme="minorHAnsi" w:hAnsiTheme="minorHAnsi" w:cstheme="minorHAnsi"/>
        </w:rPr>
      </w:pPr>
      <w:r w:rsidRPr="00587D4A">
        <w:rPr>
          <w:rFonts w:asciiTheme="minorHAnsi" w:hAnsiTheme="minorHAnsi" w:cstheme="minorHAnsi"/>
          <w:b/>
          <w:bCs/>
        </w:rPr>
        <w:t xml:space="preserve">Aligning the </w:t>
      </w:r>
      <w:r>
        <w:rPr>
          <w:rFonts w:asciiTheme="minorHAnsi" w:hAnsiTheme="minorHAnsi" w:cstheme="minorHAnsi"/>
          <w:b/>
          <w:bCs/>
        </w:rPr>
        <w:t>C</w:t>
      </w:r>
      <w:r w:rsidRPr="00587D4A">
        <w:rPr>
          <w:rFonts w:asciiTheme="minorHAnsi" w:hAnsiTheme="minorHAnsi" w:cstheme="minorHAnsi"/>
          <w:b/>
          <w:bCs/>
        </w:rPr>
        <w:t>hip</w:t>
      </w:r>
      <w:r w:rsidR="00A727DC">
        <w:rPr>
          <w:rFonts w:asciiTheme="minorHAnsi" w:hAnsiTheme="minorHAnsi" w:cstheme="minorHAnsi"/>
          <w:b/>
          <w:bCs/>
        </w:rPr>
        <w:t xml:space="preserve"> </w:t>
      </w:r>
    </w:p>
    <w:p w14:paraId="0BD50F13" w14:textId="039DA6D3" w:rsidR="00352611" w:rsidRPr="00B07A3B" w:rsidRDefault="009518C0" w:rsidP="0035261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w:t>
      </w:r>
      <w:r w:rsidR="00AC7696">
        <w:rPr>
          <w:rFonts w:asciiTheme="minorHAnsi" w:hAnsiTheme="minorHAnsi" w:cstheme="minorHAnsi"/>
        </w:rPr>
        <w:t xml:space="preserve"> align the chip, hold</w:t>
      </w:r>
      <w:r w:rsidR="00AC7696" w:rsidRPr="001308BD">
        <w:rPr>
          <w:rFonts w:asciiTheme="minorHAnsi" w:hAnsiTheme="minorHAnsi" w:cstheme="minorHAnsi"/>
        </w:rPr>
        <w:t xml:space="preserve"> </w:t>
      </w:r>
      <w:r w:rsidR="00AC7696">
        <w:rPr>
          <w:rFonts w:asciiTheme="minorHAnsi" w:hAnsiTheme="minorHAnsi" w:cstheme="minorHAnsi"/>
        </w:rPr>
        <w:t xml:space="preserve">the </w:t>
      </w:r>
      <w:r w:rsidR="00AC7696" w:rsidRPr="001308BD">
        <w:rPr>
          <w:rFonts w:asciiTheme="minorHAnsi" w:hAnsiTheme="minorHAnsi" w:cstheme="minorHAnsi"/>
        </w:rPr>
        <w:t>chip holder at a 30</w:t>
      </w:r>
      <w:r w:rsidR="00AC7696">
        <w:rPr>
          <w:rFonts w:asciiTheme="minorHAnsi" w:hAnsiTheme="minorHAnsi" w:cstheme="minorHAnsi"/>
        </w:rPr>
        <w:t>-degree</w:t>
      </w:r>
      <w:r w:rsidR="00AC7696" w:rsidRPr="001308BD">
        <w:rPr>
          <w:rFonts w:asciiTheme="minorHAnsi" w:hAnsiTheme="minorHAnsi" w:cstheme="minorHAnsi"/>
        </w:rPr>
        <w:t xml:space="preserve"> angle</w:t>
      </w:r>
      <w:r w:rsidR="00AC7696">
        <w:rPr>
          <w:rFonts w:asciiTheme="minorHAnsi" w:hAnsiTheme="minorHAnsi" w:cstheme="minorHAnsi"/>
        </w:rPr>
        <w:t xml:space="preserve"> while a</w:t>
      </w:r>
      <w:r w:rsidR="00AC7696" w:rsidRPr="001308BD">
        <w:rPr>
          <w:rFonts w:asciiTheme="minorHAnsi" w:hAnsiTheme="minorHAnsi" w:cstheme="minorHAnsi"/>
        </w:rPr>
        <w:t>pproach</w:t>
      </w:r>
      <w:r w:rsidR="00AC7696">
        <w:rPr>
          <w:rFonts w:asciiTheme="minorHAnsi" w:hAnsiTheme="minorHAnsi" w:cstheme="minorHAnsi"/>
        </w:rPr>
        <w:t>ing</w:t>
      </w:r>
      <w:r w:rsidR="00AC7696" w:rsidRPr="001308BD">
        <w:rPr>
          <w:rFonts w:asciiTheme="minorHAnsi" w:hAnsiTheme="minorHAnsi" w:cstheme="minorHAnsi"/>
        </w:rPr>
        <w:t xml:space="preserve"> the mount</w:t>
      </w:r>
      <w:r w:rsidR="00AC7696">
        <w:rPr>
          <w:rFonts w:asciiTheme="minorHAnsi" w:hAnsiTheme="minorHAnsi" w:cstheme="minorHAnsi"/>
        </w:rPr>
        <w:t xml:space="preserve"> </w:t>
      </w:r>
      <w:r w:rsidR="00AC7696">
        <w:rPr>
          <w:rFonts w:asciiTheme="minorHAnsi" w:hAnsiTheme="minorHAnsi" w:cstheme="minorHAnsi"/>
          <w:b/>
          <w:bCs/>
        </w:rPr>
        <w:t>[1]</w:t>
      </w:r>
      <w:r w:rsidR="00AC7696">
        <w:rPr>
          <w:rFonts w:asciiTheme="minorHAnsi" w:hAnsiTheme="minorHAnsi" w:cstheme="minorHAnsi"/>
        </w:rPr>
        <w:t xml:space="preserve">, </w:t>
      </w:r>
      <w:r w:rsidR="004C5501">
        <w:rPr>
          <w:rFonts w:asciiTheme="minorHAnsi" w:hAnsiTheme="minorHAnsi" w:cstheme="minorHAnsi"/>
        </w:rPr>
        <w:t xml:space="preserve">then </w:t>
      </w:r>
      <w:r w:rsidR="00AC7696">
        <w:rPr>
          <w:rFonts w:asciiTheme="minorHAnsi" w:hAnsiTheme="minorHAnsi" w:cstheme="minorHAnsi"/>
        </w:rPr>
        <w:t xml:space="preserve">use </w:t>
      </w:r>
      <w:r w:rsidR="00AC7696" w:rsidRPr="00587D4A">
        <w:rPr>
          <w:rFonts w:asciiTheme="minorHAnsi" w:hAnsiTheme="minorHAnsi" w:cstheme="minorHAnsi"/>
        </w:rPr>
        <w:t>the kinematic mounts</w:t>
      </w:r>
      <w:r w:rsidR="00AC7696">
        <w:rPr>
          <w:rFonts w:asciiTheme="minorHAnsi" w:hAnsiTheme="minorHAnsi" w:cstheme="minorHAnsi"/>
        </w:rPr>
        <w:t xml:space="preserve"> to </w:t>
      </w:r>
      <w:r>
        <w:rPr>
          <w:rFonts w:asciiTheme="minorHAnsi" w:hAnsiTheme="minorHAnsi" w:cstheme="minorHAnsi"/>
        </w:rPr>
        <w:t>p</w:t>
      </w:r>
      <w:r w:rsidR="00587D4A" w:rsidRPr="00587D4A">
        <w:rPr>
          <w:rFonts w:asciiTheme="minorHAnsi" w:hAnsiTheme="minorHAnsi" w:cstheme="minorHAnsi"/>
        </w:rPr>
        <w:t>lace the loaded chip</w:t>
      </w:r>
      <w:r w:rsidR="007E4FA1">
        <w:rPr>
          <w:rFonts w:asciiTheme="minorHAnsi" w:hAnsiTheme="minorHAnsi" w:cstheme="minorHAnsi"/>
        </w:rPr>
        <w:t xml:space="preserve"> </w:t>
      </w:r>
      <w:r w:rsidR="00587D4A" w:rsidRPr="00587D4A">
        <w:rPr>
          <w:rFonts w:asciiTheme="minorHAnsi" w:hAnsiTheme="minorHAnsi" w:cstheme="minorHAnsi"/>
        </w:rPr>
        <w:t>on</w:t>
      </w:r>
      <w:r w:rsidR="00AC7696">
        <w:rPr>
          <w:rFonts w:asciiTheme="minorHAnsi" w:hAnsiTheme="minorHAnsi" w:cstheme="minorHAnsi"/>
        </w:rPr>
        <w:t>to</w:t>
      </w:r>
      <w:r w:rsidR="00587D4A" w:rsidRPr="00587D4A">
        <w:rPr>
          <w:rFonts w:asciiTheme="minorHAnsi" w:hAnsiTheme="minorHAnsi" w:cstheme="minorHAnsi"/>
        </w:rPr>
        <w:t xml:space="preserve"> the XYZ </w:t>
      </w:r>
      <w:r w:rsidR="00587D4A" w:rsidRPr="00587D4A">
        <w:rPr>
          <w:rFonts w:asciiTheme="minorHAnsi" w:hAnsiTheme="minorHAnsi" w:cstheme="minorHAnsi"/>
          <w:i/>
          <w:iCs/>
          <w:color w:val="FF0000"/>
        </w:rPr>
        <w:t>(X-Y-Z)</w:t>
      </w:r>
      <w:r w:rsidR="00587D4A">
        <w:rPr>
          <w:rFonts w:asciiTheme="minorHAnsi" w:hAnsiTheme="minorHAnsi" w:cstheme="minorHAnsi"/>
        </w:rPr>
        <w:t xml:space="preserve"> </w:t>
      </w:r>
      <w:r w:rsidR="00587D4A" w:rsidRPr="00587D4A">
        <w:rPr>
          <w:rFonts w:asciiTheme="minorHAnsi" w:hAnsiTheme="minorHAnsi" w:cstheme="minorHAnsi"/>
        </w:rPr>
        <w:t xml:space="preserve">stage at the beamline </w:t>
      </w:r>
      <w:r w:rsidR="00352611" w:rsidRPr="001308BD">
        <w:rPr>
          <w:rFonts w:asciiTheme="minorHAnsi" w:hAnsiTheme="minorHAnsi" w:cstheme="minorHAnsi"/>
          <w:b/>
          <w:bCs/>
        </w:rPr>
        <w:t>[</w:t>
      </w:r>
      <w:r w:rsidR="00352611">
        <w:rPr>
          <w:rFonts w:asciiTheme="minorHAnsi" w:hAnsiTheme="minorHAnsi" w:cstheme="minorHAnsi"/>
          <w:b/>
          <w:bCs/>
        </w:rPr>
        <w:t>2-TXT</w:t>
      </w:r>
      <w:r w:rsidR="00352611" w:rsidRPr="001308BD">
        <w:rPr>
          <w:rFonts w:asciiTheme="minorHAnsi" w:hAnsiTheme="minorHAnsi" w:cstheme="minorHAnsi"/>
          <w:b/>
          <w:bCs/>
        </w:rPr>
        <w:t>]</w:t>
      </w:r>
      <w:r w:rsidR="00352611">
        <w:rPr>
          <w:rFonts w:asciiTheme="minorHAnsi" w:hAnsiTheme="minorHAnsi" w:cstheme="minorHAnsi"/>
        </w:rPr>
        <w:t>. W</w:t>
      </w:r>
      <w:r w:rsidR="00352611" w:rsidRPr="001308BD">
        <w:rPr>
          <w:rFonts w:asciiTheme="minorHAnsi" w:hAnsiTheme="minorHAnsi" w:cstheme="minorHAnsi"/>
        </w:rPr>
        <w:t>hen the magnets make contact</w:t>
      </w:r>
      <w:r w:rsidR="00352611">
        <w:rPr>
          <w:rFonts w:asciiTheme="minorHAnsi" w:hAnsiTheme="minorHAnsi" w:cstheme="minorHAnsi"/>
        </w:rPr>
        <w:t>,</w:t>
      </w:r>
      <w:r w:rsidR="00352611" w:rsidRPr="001308BD">
        <w:rPr>
          <w:rFonts w:asciiTheme="minorHAnsi" w:hAnsiTheme="minorHAnsi" w:cstheme="minorHAnsi"/>
        </w:rPr>
        <w:t xml:space="preserve"> allow the chip holder to rotate parallel to the flow and click into place</w:t>
      </w:r>
      <w:r w:rsidR="00352611">
        <w:rPr>
          <w:rFonts w:asciiTheme="minorHAnsi" w:hAnsiTheme="minorHAnsi" w:cstheme="minorHAnsi"/>
        </w:rPr>
        <w:t xml:space="preserve"> </w:t>
      </w:r>
      <w:r w:rsidR="00352611" w:rsidRPr="00402164">
        <w:rPr>
          <w:rFonts w:asciiTheme="minorHAnsi" w:hAnsiTheme="minorHAnsi" w:cstheme="minorHAnsi"/>
          <w:b/>
          <w:bCs/>
        </w:rPr>
        <w:t>[</w:t>
      </w:r>
      <w:r w:rsidR="00352611">
        <w:rPr>
          <w:rFonts w:asciiTheme="minorHAnsi" w:hAnsiTheme="minorHAnsi" w:cstheme="minorHAnsi"/>
          <w:b/>
          <w:bCs/>
        </w:rPr>
        <w:t>3</w:t>
      </w:r>
      <w:r w:rsidR="00352611" w:rsidRPr="00402164">
        <w:rPr>
          <w:rFonts w:asciiTheme="minorHAnsi" w:hAnsiTheme="minorHAnsi" w:cstheme="minorHAnsi"/>
          <w:b/>
          <w:bCs/>
        </w:rPr>
        <w:t>]</w:t>
      </w:r>
      <w:r w:rsidR="00352611">
        <w:rPr>
          <w:rFonts w:asciiTheme="minorHAnsi" w:hAnsiTheme="minorHAnsi" w:cstheme="minorHAnsi"/>
        </w:rPr>
        <w:t>.</w:t>
      </w:r>
      <w:r w:rsidR="00D36E2A">
        <w:rPr>
          <w:rFonts w:asciiTheme="minorHAnsi" w:hAnsiTheme="minorHAnsi" w:cstheme="minorHAnsi"/>
        </w:rPr>
        <w:t xml:space="preserve"> </w:t>
      </w:r>
      <w:r w:rsidR="00D36E2A" w:rsidRPr="00BF46CD">
        <w:rPr>
          <w:rFonts w:eastAsia="SimSun" w:cs="Calibri"/>
          <w:i/>
          <w:iCs/>
          <w:color w:val="0432FF"/>
        </w:rPr>
        <w:t>Videographer: This step is important!</w:t>
      </w:r>
    </w:p>
    <w:p w14:paraId="6DCD99F5" w14:textId="2735569D" w:rsidR="00352611" w:rsidRDefault="00352611" w:rsidP="003526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AC7696">
        <w:rPr>
          <w:rFonts w:asciiTheme="minorHAnsi" w:hAnsiTheme="minorHAnsi" w:cstheme="minorHAnsi"/>
        </w:rPr>
        <w:t>holding chip at 30° angle while approaching mounting</w:t>
      </w:r>
    </w:p>
    <w:p w14:paraId="07B00C1F" w14:textId="752C0986" w:rsidR="00352611" w:rsidRPr="00352611" w:rsidRDefault="00AC7696" w:rsidP="00352611">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Chip being placed onto stage</w:t>
      </w:r>
      <w:r w:rsidR="00352611">
        <w:rPr>
          <w:rFonts w:asciiTheme="minorHAnsi" w:hAnsiTheme="minorHAnsi" w:cstheme="minorHAnsi"/>
        </w:rPr>
        <w:t xml:space="preserve">. </w:t>
      </w:r>
      <w:r w:rsidR="00352611" w:rsidRPr="00352611">
        <w:rPr>
          <w:rFonts w:asciiTheme="minorHAnsi" w:hAnsiTheme="minorHAnsi" w:cstheme="minorHAnsi"/>
          <w:b/>
          <w:bCs/>
        </w:rPr>
        <w:t>TEXT: Avoid pulling stages along direction of travel</w:t>
      </w:r>
      <w:r w:rsidR="00D36E2A">
        <w:rPr>
          <w:rFonts w:asciiTheme="minorHAnsi" w:hAnsiTheme="minorHAnsi" w:cstheme="minorHAnsi"/>
          <w:b/>
          <w:bCs/>
        </w:rPr>
        <w:t xml:space="preserve"> </w:t>
      </w:r>
    </w:p>
    <w:p w14:paraId="07CDBEEC" w14:textId="77777777" w:rsidR="00352611" w:rsidRDefault="00352611" w:rsidP="003526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chip holder rotating and clicking into place.</w:t>
      </w:r>
    </w:p>
    <w:p w14:paraId="7697ACFF" w14:textId="77777777" w:rsidR="00574A68" w:rsidRDefault="00574A68" w:rsidP="00AC7696">
      <w:pPr>
        <w:spacing w:before="120"/>
        <w:rPr>
          <w:rFonts w:asciiTheme="minorHAnsi" w:hAnsiTheme="minorHAnsi" w:cstheme="minorHAnsi"/>
        </w:rPr>
      </w:pPr>
    </w:p>
    <w:p w14:paraId="21C10AC3" w14:textId="6DDF2A04" w:rsidR="007E4FA1" w:rsidRPr="007E4FA1" w:rsidRDefault="00402164" w:rsidP="007E4FA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the chip is </w:t>
      </w:r>
      <w:r w:rsidR="00AC5AE7">
        <w:rPr>
          <w:rFonts w:asciiTheme="minorHAnsi" w:hAnsiTheme="minorHAnsi" w:cstheme="minorHAnsi"/>
        </w:rPr>
        <w:t>place</w:t>
      </w:r>
      <w:r>
        <w:rPr>
          <w:rFonts w:asciiTheme="minorHAnsi" w:hAnsiTheme="minorHAnsi" w:cstheme="minorHAnsi"/>
        </w:rPr>
        <w:t xml:space="preserve">d, </w:t>
      </w:r>
      <w:r w:rsidR="0061066D">
        <w:rPr>
          <w:rFonts w:asciiTheme="minorHAnsi" w:hAnsiTheme="minorHAnsi" w:cstheme="minorHAnsi"/>
        </w:rPr>
        <w:t>u</w:t>
      </w:r>
      <w:r w:rsidRPr="00402164">
        <w:rPr>
          <w:rFonts w:asciiTheme="minorHAnsi" w:hAnsiTheme="minorHAnsi" w:cstheme="minorHAnsi"/>
        </w:rPr>
        <w:t>s</w:t>
      </w:r>
      <w:r w:rsidR="0061066D">
        <w:rPr>
          <w:rFonts w:asciiTheme="minorHAnsi" w:hAnsiTheme="minorHAnsi" w:cstheme="minorHAnsi"/>
        </w:rPr>
        <w:t>e</w:t>
      </w:r>
      <w:r w:rsidRPr="00402164">
        <w:rPr>
          <w:rFonts w:asciiTheme="minorHAnsi" w:hAnsiTheme="minorHAnsi" w:cstheme="minorHAnsi"/>
        </w:rPr>
        <w:t xml:space="preserve"> the</w:t>
      </w:r>
      <w:r w:rsidR="00AC7696">
        <w:rPr>
          <w:rFonts w:asciiTheme="minorHAnsi" w:hAnsiTheme="minorHAnsi" w:cstheme="minorHAnsi"/>
        </w:rPr>
        <w:t xml:space="preserve"> beamline</w:t>
      </w:r>
      <w:r w:rsidRPr="00402164">
        <w:rPr>
          <w:rFonts w:asciiTheme="minorHAnsi" w:hAnsiTheme="minorHAnsi" w:cstheme="minorHAnsi"/>
        </w:rPr>
        <w:t xml:space="preserve"> on-axis viewing system and the chip alignment </w:t>
      </w:r>
      <w:r w:rsidR="008E1AD8">
        <w:rPr>
          <w:rFonts w:asciiTheme="minorHAnsi" w:hAnsiTheme="minorHAnsi" w:cstheme="minorHAnsi"/>
        </w:rPr>
        <w:t>graphical user interface</w:t>
      </w:r>
      <w:r w:rsidR="0061066D">
        <w:rPr>
          <w:rFonts w:asciiTheme="minorHAnsi" w:hAnsiTheme="minorHAnsi" w:cstheme="minorHAnsi"/>
        </w:rPr>
        <w:t xml:space="preserve"> to</w:t>
      </w:r>
      <w:r w:rsidRPr="00402164">
        <w:rPr>
          <w:rFonts w:asciiTheme="minorHAnsi" w:hAnsiTheme="minorHAnsi" w:cstheme="minorHAnsi"/>
        </w:rPr>
        <w:t xml:space="preserve"> locate the top left fiducial of the chip</w:t>
      </w:r>
      <w:r w:rsidR="0061066D">
        <w:rPr>
          <w:rFonts w:asciiTheme="minorHAnsi" w:hAnsiTheme="minorHAnsi" w:cstheme="minorHAnsi"/>
        </w:rPr>
        <w:t xml:space="preserve"> </w:t>
      </w:r>
      <w:r w:rsidR="0061066D" w:rsidRPr="0061066D">
        <w:rPr>
          <w:rFonts w:asciiTheme="minorHAnsi" w:hAnsiTheme="minorHAnsi" w:cstheme="minorHAnsi"/>
          <w:b/>
          <w:bCs/>
        </w:rPr>
        <w:t>[1]</w:t>
      </w:r>
      <w:r w:rsidRPr="00402164">
        <w:rPr>
          <w:rFonts w:asciiTheme="minorHAnsi" w:hAnsiTheme="minorHAnsi" w:cstheme="minorHAnsi"/>
        </w:rPr>
        <w:t xml:space="preserve">. </w:t>
      </w:r>
      <w:r w:rsidR="007E4FA1">
        <w:rPr>
          <w:rFonts w:asciiTheme="minorHAnsi" w:hAnsiTheme="minorHAnsi" w:cstheme="minorHAnsi"/>
        </w:rPr>
        <w:t>To c</w:t>
      </w:r>
      <w:r w:rsidR="0061066D" w:rsidRPr="0061066D">
        <w:rPr>
          <w:rFonts w:asciiTheme="minorHAnsi" w:hAnsiTheme="minorHAnsi" w:cstheme="minorHAnsi"/>
        </w:rPr>
        <w:t>enter on fiducial zero in X, Y, and Z</w:t>
      </w:r>
      <w:r w:rsidR="00593092">
        <w:rPr>
          <w:rFonts w:asciiTheme="minorHAnsi" w:hAnsiTheme="minorHAnsi" w:cstheme="minorHAnsi"/>
        </w:rPr>
        <w:t xml:space="preserve"> </w:t>
      </w:r>
      <w:r w:rsidR="00593092" w:rsidRPr="00593092">
        <w:rPr>
          <w:rFonts w:asciiTheme="minorHAnsi" w:hAnsiTheme="minorHAnsi" w:cstheme="minorHAnsi"/>
          <w:b/>
          <w:bCs/>
        </w:rPr>
        <w:t>[2]</w:t>
      </w:r>
      <w:r w:rsidR="007E4FA1">
        <w:rPr>
          <w:rFonts w:asciiTheme="minorHAnsi" w:hAnsiTheme="minorHAnsi" w:cstheme="minorHAnsi"/>
        </w:rPr>
        <w:t>,</w:t>
      </w:r>
      <w:r w:rsidR="0061066D" w:rsidRPr="0061066D">
        <w:rPr>
          <w:rFonts w:asciiTheme="minorHAnsi" w:hAnsiTheme="minorHAnsi" w:cstheme="minorHAnsi"/>
        </w:rPr>
        <w:t xml:space="preserve"> mov</w:t>
      </w:r>
      <w:r w:rsidR="00226CAB">
        <w:rPr>
          <w:rFonts w:asciiTheme="minorHAnsi" w:hAnsiTheme="minorHAnsi" w:cstheme="minorHAnsi"/>
        </w:rPr>
        <w:t>e</w:t>
      </w:r>
      <w:r w:rsidR="0061066D" w:rsidRPr="0061066D">
        <w:rPr>
          <w:rFonts w:asciiTheme="minorHAnsi" w:hAnsiTheme="minorHAnsi" w:cstheme="minorHAnsi"/>
        </w:rPr>
        <w:t xml:space="preserve"> </w:t>
      </w:r>
      <w:r w:rsidR="00593092" w:rsidRPr="0061066D">
        <w:rPr>
          <w:rFonts w:asciiTheme="minorHAnsi" w:hAnsiTheme="minorHAnsi" w:cstheme="minorHAnsi"/>
        </w:rPr>
        <w:t>in and out of focus</w:t>
      </w:r>
      <w:r w:rsidR="00593092">
        <w:rPr>
          <w:rFonts w:asciiTheme="minorHAnsi" w:hAnsiTheme="minorHAnsi" w:cstheme="minorHAnsi"/>
        </w:rPr>
        <w:t xml:space="preserve"> to align Z </w:t>
      </w:r>
      <w:r w:rsidR="00593092" w:rsidRPr="00593092">
        <w:rPr>
          <w:rFonts w:asciiTheme="minorHAnsi" w:hAnsiTheme="minorHAnsi" w:cstheme="minorHAnsi"/>
          <w:b/>
          <w:bCs/>
        </w:rPr>
        <w:t>[</w:t>
      </w:r>
      <w:r w:rsidR="00593092">
        <w:rPr>
          <w:rFonts w:asciiTheme="minorHAnsi" w:hAnsiTheme="minorHAnsi" w:cstheme="minorHAnsi"/>
          <w:b/>
          <w:bCs/>
        </w:rPr>
        <w:t>3</w:t>
      </w:r>
      <w:r w:rsidR="00593092" w:rsidRPr="00593092">
        <w:rPr>
          <w:rFonts w:asciiTheme="minorHAnsi" w:hAnsiTheme="minorHAnsi" w:cstheme="minorHAnsi"/>
          <w:b/>
          <w:bCs/>
        </w:rPr>
        <w:t>]</w:t>
      </w:r>
      <w:r w:rsidR="00593092">
        <w:rPr>
          <w:rFonts w:asciiTheme="minorHAnsi" w:hAnsiTheme="minorHAnsi" w:cstheme="minorHAnsi"/>
        </w:rPr>
        <w:t>,</w:t>
      </w:r>
      <w:r w:rsidR="00593092" w:rsidRPr="0061066D">
        <w:rPr>
          <w:rFonts w:asciiTheme="minorHAnsi" w:hAnsiTheme="minorHAnsi" w:cstheme="minorHAnsi"/>
        </w:rPr>
        <w:t xml:space="preserve"> </w:t>
      </w:r>
      <w:r w:rsidR="00593092">
        <w:rPr>
          <w:rFonts w:asciiTheme="minorHAnsi" w:hAnsiTheme="minorHAnsi" w:cstheme="minorHAnsi"/>
        </w:rPr>
        <w:t>u</w:t>
      </w:r>
      <w:r w:rsidR="0061066D" w:rsidRPr="0061066D">
        <w:rPr>
          <w:rFonts w:asciiTheme="minorHAnsi" w:hAnsiTheme="minorHAnsi" w:cstheme="minorHAnsi"/>
        </w:rPr>
        <w:t>p</w:t>
      </w:r>
      <w:r w:rsidR="007E4FA1">
        <w:rPr>
          <w:rFonts w:asciiTheme="minorHAnsi" w:hAnsiTheme="minorHAnsi" w:cstheme="minorHAnsi"/>
        </w:rPr>
        <w:t xml:space="preserve"> and </w:t>
      </w:r>
      <w:r w:rsidR="0061066D" w:rsidRPr="0061066D">
        <w:rPr>
          <w:rFonts w:asciiTheme="minorHAnsi" w:hAnsiTheme="minorHAnsi" w:cstheme="minorHAnsi"/>
        </w:rPr>
        <w:t>down</w:t>
      </w:r>
      <w:r w:rsidR="00AC7696">
        <w:rPr>
          <w:rFonts w:asciiTheme="minorHAnsi" w:hAnsiTheme="minorHAnsi" w:cstheme="minorHAnsi"/>
        </w:rPr>
        <w:t xml:space="preserve"> to align Y</w:t>
      </w:r>
      <w:r w:rsidR="00593092">
        <w:rPr>
          <w:rFonts w:asciiTheme="minorHAnsi" w:hAnsiTheme="minorHAnsi" w:cstheme="minorHAnsi"/>
        </w:rPr>
        <w:t xml:space="preserve"> </w:t>
      </w:r>
      <w:r w:rsidR="00593092" w:rsidRPr="00593092">
        <w:rPr>
          <w:rFonts w:asciiTheme="minorHAnsi" w:hAnsiTheme="minorHAnsi" w:cstheme="minorHAnsi"/>
          <w:b/>
          <w:bCs/>
        </w:rPr>
        <w:t>[4]</w:t>
      </w:r>
      <w:r w:rsidR="007E4FA1">
        <w:rPr>
          <w:rFonts w:asciiTheme="minorHAnsi" w:hAnsiTheme="minorHAnsi" w:cstheme="minorHAnsi"/>
        </w:rPr>
        <w:t xml:space="preserve">, </w:t>
      </w:r>
      <w:r w:rsidR="00593092">
        <w:rPr>
          <w:rFonts w:asciiTheme="minorHAnsi" w:hAnsiTheme="minorHAnsi" w:cstheme="minorHAnsi"/>
        </w:rPr>
        <w:t xml:space="preserve">and </w:t>
      </w:r>
      <w:r w:rsidR="00593092" w:rsidRPr="0061066D">
        <w:rPr>
          <w:rFonts w:asciiTheme="minorHAnsi" w:hAnsiTheme="minorHAnsi" w:cstheme="minorHAnsi"/>
        </w:rPr>
        <w:t>left</w:t>
      </w:r>
      <w:r w:rsidR="00593092">
        <w:rPr>
          <w:rFonts w:asciiTheme="minorHAnsi" w:hAnsiTheme="minorHAnsi" w:cstheme="minorHAnsi"/>
        </w:rPr>
        <w:t xml:space="preserve"> and </w:t>
      </w:r>
      <w:r w:rsidR="00593092" w:rsidRPr="0061066D">
        <w:rPr>
          <w:rFonts w:asciiTheme="minorHAnsi" w:hAnsiTheme="minorHAnsi" w:cstheme="minorHAnsi"/>
        </w:rPr>
        <w:t>right</w:t>
      </w:r>
      <w:r w:rsidR="00593092">
        <w:rPr>
          <w:rFonts w:asciiTheme="minorHAnsi" w:hAnsiTheme="minorHAnsi" w:cstheme="minorHAnsi"/>
        </w:rPr>
        <w:t xml:space="preserve"> to align X </w:t>
      </w:r>
      <w:r w:rsidR="00593092" w:rsidRPr="00593092">
        <w:rPr>
          <w:rFonts w:asciiTheme="minorHAnsi" w:hAnsiTheme="minorHAnsi" w:cstheme="minorHAnsi"/>
          <w:b/>
          <w:bCs/>
        </w:rPr>
        <w:t>[5]</w:t>
      </w:r>
      <w:r w:rsidR="00406C9B">
        <w:rPr>
          <w:rFonts w:asciiTheme="minorHAnsi" w:hAnsiTheme="minorHAnsi" w:cstheme="minorHAnsi"/>
        </w:rPr>
        <w:t>.</w:t>
      </w:r>
      <w:r w:rsidR="007E4FA1">
        <w:rPr>
          <w:rFonts w:asciiTheme="minorHAnsi" w:hAnsiTheme="minorHAnsi" w:cstheme="minorHAnsi"/>
        </w:rPr>
        <w:t xml:space="preserve"> </w:t>
      </w:r>
      <w:r w:rsidR="00406C9B">
        <w:rPr>
          <w:rFonts w:asciiTheme="minorHAnsi" w:hAnsiTheme="minorHAnsi" w:cstheme="minorHAnsi"/>
        </w:rPr>
        <w:t>T</w:t>
      </w:r>
      <w:r w:rsidR="007E4FA1">
        <w:rPr>
          <w:rFonts w:asciiTheme="minorHAnsi" w:hAnsiTheme="minorHAnsi" w:cstheme="minorHAnsi"/>
        </w:rPr>
        <w:t>hen</w:t>
      </w:r>
      <w:r w:rsidR="00AC7696">
        <w:rPr>
          <w:rFonts w:asciiTheme="minorHAnsi" w:hAnsiTheme="minorHAnsi" w:cstheme="minorHAnsi"/>
        </w:rPr>
        <w:t xml:space="preserve"> </w:t>
      </w:r>
      <w:r w:rsidR="007E4FA1">
        <w:rPr>
          <w:rFonts w:asciiTheme="minorHAnsi" w:hAnsiTheme="minorHAnsi" w:cstheme="minorHAnsi"/>
        </w:rPr>
        <w:t>c</w:t>
      </w:r>
      <w:r w:rsidR="007E4FA1" w:rsidRPr="007E4FA1">
        <w:rPr>
          <w:rFonts w:asciiTheme="minorHAnsi" w:hAnsiTheme="minorHAnsi" w:cstheme="minorHAnsi"/>
        </w:rPr>
        <w:t xml:space="preserve">lick </w:t>
      </w:r>
      <w:r w:rsidR="007E4FA1" w:rsidRPr="007E4FA1">
        <w:rPr>
          <w:rFonts w:asciiTheme="minorHAnsi" w:hAnsiTheme="minorHAnsi" w:cstheme="minorHAnsi"/>
          <w:b/>
          <w:bCs/>
        </w:rPr>
        <w:t>Set Fiducial Zero</w:t>
      </w:r>
      <w:r w:rsidR="000F14FF">
        <w:rPr>
          <w:rFonts w:asciiTheme="minorHAnsi" w:hAnsiTheme="minorHAnsi" w:cstheme="minorHAnsi"/>
          <w:b/>
          <w:bCs/>
        </w:rPr>
        <w:t xml:space="preserve"> [</w:t>
      </w:r>
      <w:r w:rsidR="00593092">
        <w:rPr>
          <w:rFonts w:asciiTheme="minorHAnsi" w:hAnsiTheme="minorHAnsi" w:cstheme="minorHAnsi"/>
          <w:b/>
          <w:bCs/>
        </w:rPr>
        <w:t>6</w:t>
      </w:r>
      <w:r w:rsidR="000F14FF">
        <w:rPr>
          <w:rFonts w:asciiTheme="minorHAnsi" w:hAnsiTheme="minorHAnsi" w:cstheme="minorHAnsi"/>
          <w:b/>
          <w:bCs/>
        </w:rPr>
        <w:t>]</w:t>
      </w:r>
      <w:r w:rsidR="000F14FF" w:rsidRPr="000F14FF">
        <w:rPr>
          <w:rFonts w:asciiTheme="minorHAnsi" w:hAnsiTheme="minorHAnsi" w:cstheme="minorHAnsi"/>
        </w:rPr>
        <w:t>.</w:t>
      </w:r>
    </w:p>
    <w:p w14:paraId="110C2EDE" w14:textId="53D88835" w:rsidR="007E4FA1" w:rsidRPr="007E4FA1" w:rsidRDefault="007E4FA1" w:rsidP="007E4F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w:t>
      </w:r>
      <w:r w:rsidR="00AC7696">
        <w:rPr>
          <w:rFonts w:asciiTheme="minorHAnsi" w:hAnsiTheme="minorHAnsi" w:cstheme="minorHAnsi"/>
        </w:rPr>
        <w:t>locating top of chip</w:t>
      </w:r>
      <w:r>
        <w:rPr>
          <w:rFonts w:asciiTheme="minorHAnsi" w:hAnsiTheme="minorHAnsi" w:cstheme="minorHAnsi"/>
        </w:rPr>
        <w:t xml:space="preserve">, monitor visible in frame. </w:t>
      </w:r>
      <w:r w:rsidRPr="00225851">
        <w:rPr>
          <w:rFonts w:cs="Calibri"/>
          <w:i/>
          <w:iCs/>
          <w:color w:val="0432FF"/>
          <w:shd w:val="clear" w:color="auto" w:fill="FFFFFF"/>
        </w:rPr>
        <w:t>Videographer: Obtain a few shots of talent clicking the mouse and typing on the keyboard to use as b-roll throughout the video</w:t>
      </w:r>
    </w:p>
    <w:p w14:paraId="5AAEC867" w14:textId="2419F33D" w:rsidR="00593092" w:rsidRDefault="00593092" w:rsidP="009D7321">
      <w:pPr>
        <w:pStyle w:val="ListParagraph"/>
        <w:numPr>
          <w:ilvl w:val="2"/>
          <w:numId w:val="3"/>
        </w:numPr>
        <w:spacing w:before="120"/>
        <w:contextualSpacing w:val="0"/>
        <w:rPr>
          <w:rFonts w:asciiTheme="minorHAnsi" w:hAnsiTheme="minorHAnsi" w:cstheme="minorHAnsi"/>
        </w:rPr>
      </w:pPr>
      <w:r w:rsidRPr="00593092">
        <w:rPr>
          <w:rFonts w:asciiTheme="minorHAnsi" w:hAnsiTheme="minorHAnsi" w:cstheme="minorHAnsi"/>
        </w:rPr>
        <w:t xml:space="preserve">SCREEN: </w:t>
      </w:r>
      <w:r>
        <w:rPr>
          <w:rFonts w:asciiTheme="minorHAnsi" w:hAnsiTheme="minorHAnsi" w:cstheme="minorHAnsi"/>
        </w:rPr>
        <w:t>I24-chip-align-v3. 0:0</w:t>
      </w:r>
      <w:r w:rsidR="004C5501">
        <w:rPr>
          <w:rFonts w:asciiTheme="minorHAnsi" w:hAnsiTheme="minorHAnsi" w:cstheme="minorHAnsi"/>
        </w:rPr>
        <w:t>3</w:t>
      </w:r>
      <w:r>
        <w:rPr>
          <w:rFonts w:asciiTheme="minorHAnsi" w:hAnsiTheme="minorHAnsi" w:cstheme="minorHAnsi"/>
        </w:rPr>
        <w:t>-0:09</w:t>
      </w:r>
      <w:r w:rsidR="00B27B25">
        <w:rPr>
          <w:rFonts w:asciiTheme="minorHAnsi" w:hAnsiTheme="minorHAnsi" w:cstheme="minorHAnsi"/>
        </w:rPr>
        <w:t>.</w:t>
      </w:r>
    </w:p>
    <w:p w14:paraId="02846C5B" w14:textId="1666C5C3" w:rsidR="00574A68" w:rsidRDefault="007E4FA1" w:rsidP="009D7321">
      <w:pPr>
        <w:pStyle w:val="ListParagraph"/>
        <w:numPr>
          <w:ilvl w:val="2"/>
          <w:numId w:val="3"/>
        </w:numPr>
        <w:spacing w:before="120"/>
        <w:contextualSpacing w:val="0"/>
        <w:rPr>
          <w:rFonts w:asciiTheme="minorHAnsi" w:hAnsiTheme="minorHAnsi" w:cstheme="minorHAnsi"/>
        </w:rPr>
      </w:pPr>
      <w:r w:rsidRPr="00593092">
        <w:rPr>
          <w:rFonts w:asciiTheme="minorHAnsi" w:hAnsiTheme="minorHAnsi" w:cstheme="minorHAnsi"/>
        </w:rPr>
        <w:t xml:space="preserve">SCREEN: </w:t>
      </w:r>
      <w:r w:rsidR="00593092">
        <w:rPr>
          <w:rFonts w:asciiTheme="minorHAnsi" w:hAnsiTheme="minorHAnsi" w:cstheme="minorHAnsi"/>
        </w:rPr>
        <w:t>I24-chip-align-v3. 0:09-0:16</w:t>
      </w:r>
      <w:r w:rsidR="00B27B25">
        <w:rPr>
          <w:rFonts w:asciiTheme="minorHAnsi" w:hAnsiTheme="minorHAnsi" w:cstheme="minorHAnsi"/>
        </w:rPr>
        <w:t>.</w:t>
      </w:r>
    </w:p>
    <w:p w14:paraId="13939DC9" w14:textId="7FBD797E" w:rsidR="00B27B25" w:rsidRDefault="00B27B25" w:rsidP="00B27B25">
      <w:pPr>
        <w:pStyle w:val="ListParagraph"/>
        <w:numPr>
          <w:ilvl w:val="2"/>
          <w:numId w:val="3"/>
        </w:numPr>
        <w:spacing w:before="120"/>
        <w:contextualSpacing w:val="0"/>
        <w:rPr>
          <w:rFonts w:asciiTheme="minorHAnsi" w:hAnsiTheme="minorHAnsi" w:cstheme="minorHAnsi"/>
        </w:rPr>
      </w:pPr>
      <w:r w:rsidRPr="00593092">
        <w:rPr>
          <w:rFonts w:asciiTheme="minorHAnsi" w:hAnsiTheme="minorHAnsi" w:cstheme="minorHAnsi"/>
        </w:rPr>
        <w:lastRenderedPageBreak/>
        <w:t xml:space="preserve">SCREEN: </w:t>
      </w:r>
      <w:r>
        <w:rPr>
          <w:rFonts w:asciiTheme="minorHAnsi" w:hAnsiTheme="minorHAnsi" w:cstheme="minorHAnsi"/>
        </w:rPr>
        <w:t>I24-chip-align-v3. 0:16-0:21.</w:t>
      </w:r>
    </w:p>
    <w:p w14:paraId="0B4C6DF4" w14:textId="22EAC4B2" w:rsidR="00B27B25" w:rsidRDefault="00B27B25" w:rsidP="00B27B25">
      <w:pPr>
        <w:pStyle w:val="ListParagraph"/>
        <w:numPr>
          <w:ilvl w:val="2"/>
          <w:numId w:val="3"/>
        </w:numPr>
        <w:spacing w:before="120"/>
        <w:contextualSpacing w:val="0"/>
        <w:rPr>
          <w:rFonts w:asciiTheme="minorHAnsi" w:hAnsiTheme="minorHAnsi" w:cstheme="minorHAnsi"/>
        </w:rPr>
      </w:pPr>
      <w:r w:rsidRPr="00593092">
        <w:rPr>
          <w:rFonts w:asciiTheme="minorHAnsi" w:hAnsiTheme="minorHAnsi" w:cstheme="minorHAnsi"/>
        </w:rPr>
        <w:t xml:space="preserve">SCREEN: </w:t>
      </w:r>
      <w:r>
        <w:rPr>
          <w:rFonts w:asciiTheme="minorHAnsi" w:hAnsiTheme="minorHAnsi" w:cstheme="minorHAnsi"/>
        </w:rPr>
        <w:t>I24-chip-align-v3. 0:21-0:27.</w:t>
      </w:r>
    </w:p>
    <w:p w14:paraId="4C59DBB6" w14:textId="3CB8DEFF" w:rsidR="00B27B25" w:rsidRDefault="00B27B25" w:rsidP="00B27B25">
      <w:pPr>
        <w:pStyle w:val="ListParagraph"/>
        <w:numPr>
          <w:ilvl w:val="2"/>
          <w:numId w:val="3"/>
        </w:numPr>
        <w:spacing w:before="120"/>
        <w:contextualSpacing w:val="0"/>
        <w:rPr>
          <w:rFonts w:asciiTheme="minorHAnsi" w:hAnsiTheme="minorHAnsi" w:cstheme="minorHAnsi"/>
        </w:rPr>
      </w:pPr>
      <w:r w:rsidRPr="00593092">
        <w:rPr>
          <w:rFonts w:asciiTheme="minorHAnsi" w:hAnsiTheme="minorHAnsi" w:cstheme="minorHAnsi"/>
        </w:rPr>
        <w:t xml:space="preserve">SCREEN: </w:t>
      </w:r>
      <w:r>
        <w:rPr>
          <w:rFonts w:asciiTheme="minorHAnsi" w:hAnsiTheme="minorHAnsi" w:cstheme="minorHAnsi"/>
        </w:rPr>
        <w:t>I24-chip-align-v3. 0:27-0:30.</w:t>
      </w:r>
      <w:r w:rsidR="00754E42">
        <w:rPr>
          <w:rFonts w:asciiTheme="minorHAnsi" w:hAnsiTheme="minorHAnsi" w:cstheme="minorHAnsi"/>
        </w:rPr>
        <w:t xml:space="preserve"> </w:t>
      </w:r>
    </w:p>
    <w:p w14:paraId="4D66202D" w14:textId="77777777" w:rsidR="00593092" w:rsidRPr="007E4FA1" w:rsidRDefault="00593092" w:rsidP="00593092">
      <w:pPr>
        <w:pStyle w:val="ListParagraph"/>
        <w:spacing w:before="120"/>
        <w:ind w:left="1627"/>
        <w:contextualSpacing w:val="0"/>
        <w:rPr>
          <w:rFonts w:asciiTheme="minorHAnsi" w:hAnsiTheme="minorHAnsi" w:cstheme="minorHAnsi"/>
        </w:rPr>
      </w:pPr>
    </w:p>
    <w:p w14:paraId="12D0138B" w14:textId="418DD5DD" w:rsidR="00D972BC" w:rsidRDefault="00AC7696" w:rsidP="007E4FA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aligning fiducial one </w:t>
      </w:r>
      <w:r w:rsidR="00B27B25" w:rsidRPr="00B27B25">
        <w:rPr>
          <w:rFonts w:asciiTheme="minorHAnsi" w:hAnsiTheme="minorHAnsi" w:cstheme="minorHAnsi"/>
          <w:b/>
          <w:bCs/>
        </w:rPr>
        <w:t>[1]</w:t>
      </w:r>
      <w:r w:rsidR="00B27B25">
        <w:rPr>
          <w:rFonts w:asciiTheme="minorHAnsi" w:hAnsiTheme="minorHAnsi" w:cstheme="minorHAnsi"/>
        </w:rPr>
        <w:t xml:space="preserve"> </w:t>
      </w:r>
      <w:r>
        <w:rPr>
          <w:rFonts w:asciiTheme="minorHAnsi" w:hAnsiTheme="minorHAnsi" w:cstheme="minorHAnsi"/>
        </w:rPr>
        <w:t>and</w:t>
      </w:r>
      <w:r w:rsidR="000F14FF">
        <w:rPr>
          <w:rFonts w:asciiTheme="minorHAnsi" w:hAnsiTheme="minorHAnsi" w:cstheme="minorHAnsi"/>
        </w:rPr>
        <w:t xml:space="preserve"> </w:t>
      </w:r>
      <w:r w:rsidR="007E4FA1">
        <w:rPr>
          <w:rFonts w:asciiTheme="minorHAnsi" w:hAnsiTheme="minorHAnsi" w:cstheme="minorHAnsi"/>
        </w:rPr>
        <w:t>two</w:t>
      </w:r>
      <w:r>
        <w:rPr>
          <w:rFonts w:asciiTheme="minorHAnsi" w:hAnsiTheme="minorHAnsi" w:cstheme="minorHAnsi"/>
        </w:rPr>
        <w:t xml:space="preserve"> with</w:t>
      </w:r>
      <w:r w:rsidR="007E4FA1" w:rsidRPr="007E4FA1">
        <w:rPr>
          <w:rFonts w:asciiTheme="minorHAnsi" w:hAnsiTheme="minorHAnsi" w:cstheme="minorHAnsi"/>
        </w:rPr>
        <w:t xml:space="preserve"> the X-ray beam</w:t>
      </w:r>
      <w:r>
        <w:rPr>
          <w:rFonts w:asciiTheme="minorHAnsi" w:hAnsiTheme="minorHAnsi" w:cstheme="minorHAnsi"/>
        </w:rPr>
        <w:t xml:space="preserve"> in the same manner </w:t>
      </w:r>
      <w:r>
        <w:rPr>
          <w:rFonts w:asciiTheme="minorHAnsi" w:hAnsiTheme="minorHAnsi" w:cstheme="minorHAnsi"/>
          <w:b/>
          <w:bCs/>
        </w:rPr>
        <w:t>[</w:t>
      </w:r>
      <w:r w:rsidR="00B27B25">
        <w:rPr>
          <w:rFonts w:asciiTheme="minorHAnsi" w:hAnsiTheme="minorHAnsi" w:cstheme="minorHAnsi"/>
          <w:b/>
          <w:bCs/>
        </w:rPr>
        <w:t>2</w:t>
      </w:r>
      <w:r>
        <w:rPr>
          <w:rFonts w:asciiTheme="minorHAnsi" w:hAnsiTheme="minorHAnsi" w:cstheme="minorHAnsi"/>
          <w:b/>
          <w:bCs/>
        </w:rPr>
        <w:t>]</w:t>
      </w:r>
      <w:r w:rsidR="00262951">
        <w:rPr>
          <w:rFonts w:asciiTheme="minorHAnsi" w:hAnsiTheme="minorHAnsi" w:cstheme="minorHAnsi"/>
        </w:rPr>
        <w:t>,</w:t>
      </w:r>
      <w:r>
        <w:rPr>
          <w:rFonts w:asciiTheme="minorHAnsi" w:hAnsiTheme="minorHAnsi" w:cstheme="minorHAnsi"/>
        </w:rPr>
        <w:t xml:space="preserve"> click</w:t>
      </w:r>
      <w:r w:rsidR="00262951">
        <w:rPr>
          <w:rFonts w:asciiTheme="minorHAnsi" w:hAnsiTheme="minorHAnsi" w:cstheme="minorHAnsi"/>
        </w:rPr>
        <w:t xml:space="preserve"> </w:t>
      </w:r>
      <w:r>
        <w:rPr>
          <w:rFonts w:asciiTheme="minorHAnsi" w:hAnsiTheme="minorHAnsi" w:cstheme="minorHAnsi"/>
          <w:b/>
          <w:bCs/>
        </w:rPr>
        <w:t>M</w:t>
      </w:r>
      <w:r w:rsidRPr="00AC7696">
        <w:rPr>
          <w:rFonts w:asciiTheme="minorHAnsi" w:hAnsiTheme="minorHAnsi" w:cstheme="minorHAnsi"/>
          <w:b/>
          <w:bCs/>
        </w:rPr>
        <w:t xml:space="preserve">ake </w:t>
      </w:r>
      <w:r>
        <w:rPr>
          <w:rFonts w:asciiTheme="minorHAnsi" w:hAnsiTheme="minorHAnsi" w:cstheme="minorHAnsi"/>
          <w:b/>
          <w:bCs/>
        </w:rPr>
        <w:t>C</w:t>
      </w:r>
      <w:r w:rsidRPr="00AC7696">
        <w:rPr>
          <w:rFonts w:asciiTheme="minorHAnsi" w:hAnsiTheme="minorHAnsi" w:cstheme="minorHAnsi"/>
          <w:b/>
          <w:bCs/>
        </w:rPr>
        <w:t xml:space="preserve">o-ordinate </w:t>
      </w:r>
      <w:r>
        <w:rPr>
          <w:rFonts w:asciiTheme="minorHAnsi" w:hAnsiTheme="minorHAnsi" w:cstheme="minorHAnsi"/>
          <w:b/>
          <w:bCs/>
        </w:rPr>
        <w:t>S</w:t>
      </w:r>
      <w:r w:rsidRPr="00AC7696">
        <w:rPr>
          <w:rFonts w:asciiTheme="minorHAnsi" w:hAnsiTheme="minorHAnsi" w:cstheme="minorHAnsi"/>
          <w:b/>
          <w:bCs/>
        </w:rPr>
        <w:t>ystem</w:t>
      </w:r>
      <w:r>
        <w:rPr>
          <w:rFonts w:asciiTheme="minorHAnsi" w:hAnsiTheme="minorHAnsi" w:cstheme="minorHAnsi"/>
          <w:b/>
          <w:bCs/>
        </w:rPr>
        <w:t xml:space="preserve"> </w:t>
      </w:r>
      <w:r>
        <w:rPr>
          <w:rFonts w:asciiTheme="minorHAnsi" w:hAnsiTheme="minorHAnsi" w:cstheme="minorHAnsi"/>
        </w:rPr>
        <w:t>to</w:t>
      </w:r>
      <w:r w:rsidRPr="00AC7696">
        <w:rPr>
          <w:rFonts w:asciiTheme="minorHAnsi" w:hAnsiTheme="minorHAnsi" w:cstheme="minorHAnsi"/>
          <w:b/>
          <w:bCs/>
        </w:rPr>
        <w:t xml:space="preserve"> </w:t>
      </w:r>
      <w:r w:rsidR="00262951">
        <w:rPr>
          <w:rFonts w:asciiTheme="minorHAnsi" w:hAnsiTheme="minorHAnsi" w:cstheme="minorHAnsi"/>
        </w:rPr>
        <w:t>g</w:t>
      </w:r>
      <w:r w:rsidR="00262951" w:rsidRPr="00262951">
        <w:rPr>
          <w:rFonts w:asciiTheme="minorHAnsi" w:hAnsiTheme="minorHAnsi" w:cstheme="minorHAnsi"/>
        </w:rPr>
        <w:t xml:space="preserve">enerate a co-ordinate matrix </w:t>
      </w:r>
      <w:r w:rsidR="00D972BC" w:rsidRPr="00D972BC">
        <w:rPr>
          <w:rFonts w:asciiTheme="minorHAnsi" w:hAnsiTheme="minorHAnsi" w:cstheme="minorHAnsi"/>
          <w:b/>
          <w:bCs/>
        </w:rPr>
        <w:t>[</w:t>
      </w:r>
      <w:r w:rsidR="00B27B25">
        <w:rPr>
          <w:rFonts w:asciiTheme="minorHAnsi" w:hAnsiTheme="minorHAnsi" w:cstheme="minorHAnsi"/>
          <w:b/>
          <w:bCs/>
        </w:rPr>
        <w:t>3</w:t>
      </w:r>
      <w:r w:rsidR="00D972BC" w:rsidRPr="00D972BC">
        <w:rPr>
          <w:rFonts w:asciiTheme="minorHAnsi" w:hAnsiTheme="minorHAnsi" w:cstheme="minorHAnsi"/>
          <w:b/>
          <w:bCs/>
        </w:rPr>
        <w:t>]</w:t>
      </w:r>
      <w:r w:rsidR="00842032">
        <w:rPr>
          <w:rFonts w:asciiTheme="minorHAnsi" w:hAnsiTheme="minorHAnsi" w:cstheme="minorHAnsi"/>
        </w:rPr>
        <w:t xml:space="preserve">. </w:t>
      </w:r>
    </w:p>
    <w:p w14:paraId="1DFEBF07" w14:textId="3E29BBA9" w:rsidR="000F14FF" w:rsidRDefault="00B27B25" w:rsidP="00AC769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I24-chip-align-v3. 0:30-0:34, then skip to 0:52-0:57.</w:t>
      </w:r>
      <w:r w:rsidR="00EF5F4A">
        <w:rPr>
          <w:rFonts w:asciiTheme="minorHAnsi" w:hAnsiTheme="minorHAnsi" w:cstheme="minorHAnsi"/>
        </w:rPr>
        <w:t xml:space="preserve"> </w:t>
      </w:r>
      <w:r w:rsidR="00EF5F4A" w:rsidRPr="00225851">
        <w:rPr>
          <w:rFonts w:cs="Calibri"/>
          <w:bCs/>
          <w:i/>
          <w:iCs/>
          <w:color w:val="0432FF"/>
          <w:szCs w:val="24"/>
        </w:rPr>
        <w:t xml:space="preserve">Video Editor: </w:t>
      </w:r>
      <w:r w:rsidR="00EF5F4A">
        <w:rPr>
          <w:rFonts w:cs="Calibri"/>
          <w:bCs/>
          <w:i/>
          <w:iCs/>
          <w:color w:val="0432FF"/>
          <w:szCs w:val="24"/>
        </w:rPr>
        <w:t>Speed up, as necessary</w:t>
      </w:r>
      <w:r w:rsidR="00754E42">
        <w:rPr>
          <w:rFonts w:cs="Calibri"/>
          <w:bCs/>
          <w:i/>
          <w:iCs/>
          <w:color w:val="0432FF"/>
          <w:szCs w:val="24"/>
        </w:rPr>
        <w:t xml:space="preserve"> and</w:t>
      </w:r>
      <w:r w:rsidR="00EF5F4A">
        <w:rPr>
          <w:rFonts w:cs="Calibri"/>
          <w:bCs/>
          <w:i/>
          <w:iCs/>
          <w:color w:val="0432FF"/>
          <w:szCs w:val="24"/>
        </w:rPr>
        <w:t xml:space="preserve"> emphasize clicking of </w:t>
      </w:r>
      <w:r w:rsidR="00EF5F4A" w:rsidRPr="00EF5F4A">
        <w:rPr>
          <w:rFonts w:cs="Calibri"/>
          <w:b/>
          <w:i/>
          <w:iCs/>
          <w:color w:val="0432FF"/>
          <w:szCs w:val="24"/>
        </w:rPr>
        <w:t>Set Fiducial 1</w:t>
      </w:r>
      <w:r w:rsidR="00EF5F4A">
        <w:rPr>
          <w:rFonts w:cs="Calibri"/>
          <w:bCs/>
          <w:i/>
          <w:iCs/>
          <w:color w:val="0432FF"/>
          <w:szCs w:val="24"/>
        </w:rPr>
        <w:t xml:space="preserve"> if </w:t>
      </w:r>
      <w:proofErr w:type="gramStart"/>
      <w:r w:rsidR="00EF5F4A">
        <w:rPr>
          <w:rFonts w:cs="Calibri"/>
          <w:bCs/>
          <w:i/>
          <w:iCs/>
          <w:color w:val="0432FF"/>
          <w:szCs w:val="24"/>
        </w:rPr>
        <w:t>possible</w:t>
      </w:r>
      <w:proofErr w:type="gramEnd"/>
    </w:p>
    <w:p w14:paraId="0E7E7F92" w14:textId="1C80ED5D" w:rsidR="00B27B25" w:rsidRDefault="00B27B25" w:rsidP="00AC769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I24-chip-align-v3. 0:57-1:02, then skip to </w:t>
      </w:r>
      <w:r w:rsidR="00EF5F4A">
        <w:rPr>
          <w:rFonts w:asciiTheme="minorHAnsi" w:hAnsiTheme="minorHAnsi" w:cstheme="minorHAnsi"/>
        </w:rPr>
        <w:t xml:space="preserve">1:15-1:20. </w:t>
      </w:r>
      <w:r w:rsidR="00EF5F4A" w:rsidRPr="00225851">
        <w:rPr>
          <w:rFonts w:cs="Calibri"/>
          <w:bCs/>
          <w:i/>
          <w:iCs/>
          <w:color w:val="0432FF"/>
          <w:szCs w:val="24"/>
        </w:rPr>
        <w:t xml:space="preserve">Video Editor: </w:t>
      </w:r>
      <w:r w:rsidR="00EF5F4A">
        <w:rPr>
          <w:rFonts w:cs="Calibri"/>
          <w:bCs/>
          <w:i/>
          <w:iCs/>
          <w:color w:val="0432FF"/>
          <w:szCs w:val="24"/>
        </w:rPr>
        <w:t>Speed up, as necessary</w:t>
      </w:r>
      <w:r w:rsidR="00754E42">
        <w:rPr>
          <w:rFonts w:cs="Calibri"/>
          <w:bCs/>
          <w:i/>
          <w:iCs/>
          <w:color w:val="0432FF"/>
          <w:szCs w:val="24"/>
        </w:rPr>
        <w:t xml:space="preserve"> and</w:t>
      </w:r>
      <w:r w:rsidR="00EF5F4A">
        <w:rPr>
          <w:rFonts w:cs="Calibri"/>
          <w:bCs/>
          <w:i/>
          <w:iCs/>
          <w:color w:val="0432FF"/>
          <w:szCs w:val="24"/>
        </w:rPr>
        <w:t xml:space="preserve"> emphasize clicking of </w:t>
      </w:r>
      <w:r w:rsidR="00EF5F4A" w:rsidRPr="00EF5F4A">
        <w:rPr>
          <w:rFonts w:cs="Calibri"/>
          <w:b/>
          <w:i/>
          <w:iCs/>
          <w:color w:val="0432FF"/>
          <w:szCs w:val="24"/>
        </w:rPr>
        <w:t>Set Fiducial 2</w:t>
      </w:r>
      <w:r w:rsidR="00EF5F4A">
        <w:rPr>
          <w:rFonts w:cs="Calibri"/>
          <w:bCs/>
          <w:i/>
          <w:iCs/>
          <w:color w:val="0432FF"/>
          <w:szCs w:val="24"/>
        </w:rPr>
        <w:t xml:space="preserve"> if </w:t>
      </w:r>
      <w:proofErr w:type="gramStart"/>
      <w:r w:rsidR="00EF5F4A">
        <w:rPr>
          <w:rFonts w:cs="Calibri"/>
          <w:bCs/>
          <w:i/>
          <w:iCs/>
          <w:color w:val="0432FF"/>
          <w:szCs w:val="24"/>
        </w:rPr>
        <w:t>possible</w:t>
      </w:r>
      <w:proofErr w:type="gramEnd"/>
    </w:p>
    <w:p w14:paraId="7E113B4C" w14:textId="2A5AD8B0" w:rsidR="00262951" w:rsidRDefault="00262951" w:rsidP="000F14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754E42">
        <w:rPr>
          <w:rFonts w:asciiTheme="minorHAnsi" w:hAnsiTheme="minorHAnsi" w:cstheme="minorHAnsi"/>
        </w:rPr>
        <w:t>I24-chip-align-v3. 1:22-1:28.</w:t>
      </w:r>
    </w:p>
    <w:p w14:paraId="2DD24774" w14:textId="77777777" w:rsidR="00574A68" w:rsidRDefault="00574A68" w:rsidP="00574A68">
      <w:pPr>
        <w:pStyle w:val="ListParagraph"/>
        <w:spacing w:before="120"/>
        <w:ind w:left="1627"/>
        <w:contextualSpacing w:val="0"/>
        <w:rPr>
          <w:rFonts w:asciiTheme="minorHAnsi" w:hAnsiTheme="minorHAnsi" w:cstheme="minorHAnsi"/>
        </w:rPr>
      </w:pPr>
    </w:p>
    <w:p w14:paraId="391DD401" w14:textId="766E763A" w:rsidR="00D972BC" w:rsidRDefault="00D972BC" w:rsidP="00D972BC">
      <w:pPr>
        <w:pStyle w:val="ListParagraph"/>
        <w:numPr>
          <w:ilvl w:val="1"/>
          <w:numId w:val="3"/>
        </w:numPr>
        <w:spacing w:before="120"/>
        <w:contextualSpacing w:val="0"/>
        <w:rPr>
          <w:rFonts w:asciiTheme="minorHAnsi" w:hAnsiTheme="minorHAnsi" w:cstheme="minorHAnsi"/>
        </w:rPr>
      </w:pPr>
      <w:r w:rsidRPr="00842032">
        <w:rPr>
          <w:rFonts w:asciiTheme="minorHAnsi" w:hAnsiTheme="minorHAnsi" w:cstheme="minorHAnsi"/>
        </w:rPr>
        <w:t>Then</w:t>
      </w:r>
      <w:r>
        <w:rPr>
          <w:rFonts w:asciiTheme="minorHAnsi" w:hAnsiTheme="minorHAnsi" w:cstheme="minorHAnsi"/>
        </w:rPr>
        <w:t xml:space="preserve"> c</w:t>
      </w:r>
      <w:r w:rsidRPr="00842032">
        <w:rPr>
          <w:rFonts w:asciiTheme="minorHAnsi" w:hAnsiTheme="minorHAnsi" w:cstheme="minorHAnsi"/>
        </w:rPr>
        <w:t xml:space="preserve">lick </w:t>
      </w:r>
      <w:r w:rsidRPr="00842032">
        <w:rPr>
          <w:rFonts w:asciiTheme="minorHAnsi" w:hAnsiTheme="minorHAnsi" w:cstheme="minorHAnsi"/>
          <w:b/>
          <w:bCs/>
        </w:rPr>
        <w:t>Block Check</w:t>
      </w:r>
      <w:r w:rsidRPr="00842032">
        <w:rPr>
          <w:rFonts w:asciiTheme="minorHAnsi" w:hAnsiTheme="minorHAnsi" w:cstheme="minorHAnsi"/>
        </w:rPr>
        <w:t xml:space="preserve"> to move the XYZ stage to the first well of each city block</w:t>
      </w:r>
      <w:r w:rsidRPr="00D972BC">
        <w:rPr>
          <w:rFonts w:asciiTheme="minorHAnsi" w:hAnsiTheme="minorHAnsi" w:cstheme="minorHAnsi"/>
        </w:rPr>
        <w:t>. If the X-ray crosshair lines up with the apertures</w:t>
      </w:r>
      <w:r w:rsidR="004C23CB">
        <w:rPr>
          <w:rFonts w:asciiTheme="minorHAnsi" w:hAnsiTheme="minorHAnsi" w:cstheme="minorHAnsi"/>
        </w:rPr>
        <w:t>,</w:t>
      </w:r>
      <w:r w:rsidRPr="00D972BC">
        <w:rPr>
          <w:rFonts w:asciiTheme="minorHAnsi" w:hAnsiTheme="minorHAnsi" w:cstheme="minorHAnsi"/>
        </w:rPr>
        <w:t xml:space="preserve"> the chip is aligned</w:t>
      </w:r>
      <w:r>
        <w:rPr>
          <w:rFonts w:asciiTheme="minorHAnsi" w:hAnsiTheme="minorHAnsi" w:cstheme="minorHAnsi"/>
        </w:rPr>
        <w:t xml:space="preserve"> </w:t>
      </w:r>
      <w:r w:rsidRPr="00D972BC">
        <w:rPr>
          <w:rFonts w:asciiTheme="minorHAnsi" w:hAnsiTheme="minorHAnsi" w:cstheme="minorHAnsi"/>
          <w:b/>
          <w:bCs/>
        </w:rPr>
        <w:t>[1</w:t>
      </w:r>
      <w:r w:rsidR="004C23CB">
        <w:rPr>
          <w:rFonts w:asciiTheme="minorHAnsi" w:hAnsiTheme="minorHAnsi" w:cstheme="minorHAnsi"/>
          <w:b/>
          <w:bCs/>
        </w:rPr>
        <w:t>-TXT</w:t>
      </w:r>
      <w:r w:rsidRPr="00D972BC">
        <w:rPr>
          <w:rFonts w:asciiTheme="minorHAnsi" w:hAnsiTheme="minorHAnsi" w:cstheme="minorHAnsi"/>
          <w:b/>
          <w:bCs/>
        </w:rPr>
        <w:t>]</w:t>
      </w:r>
      <w:r w:rsidRPr="00D972BC">
        <w:rPr>
          <w:rFonts w:asciiTheme="minorHAnsi" w:hAnsiTheme="minorHAnsi" w:cstheme="minorHAnsi"/>
        </w:rPr>
        <w:t>.</w:t>
      </w:r>
    </w:p>
    <w:p w14:paraId="41CA37CC" w14:textId="4122949C" w:rsidR="00D972BC" w:rsidRDefault="00D972BC" w:rsidP="00D972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w:t>
      </w:r>
      <w:r w:rsidR="00754E42">
        <w:rPr>
          <w:rFonts w:asciiTheme="minorHAnsi" w:hAnsiTheme="minorHAnsi" w:cstheme="minorHAnsi"/>
        </w:rPr>
        <w:t xml:space="preserve"> I24-chip-align-v3. 1:28-1:48. </w:t>
      </w:r>
      <w:r w:rsidR="004C23CB">
        <w:rPr>
          <w:rFonts w:asciiTheme="minorHAnsi" w:hAnsiTheme="minorHAnsi" w:cstheme="minorHAnsi"/>
          <w:b/>
          <w:bCs/>
        </w:rPr>
        <w:t>TEXT: Repeat alignment until crosshairs line up as necessary</w:t>
      </w:r>
      <w:r w:rsidR="00754E42">
        <w:rPr>
          <w:rFonts w:asciiTheme="minorHAnsi" w:hAnsiTheme="minorHAnsi" w:cstheme="minorHAnsi"/>
          <w:b/>
          <w:bCs/>
        </w:rPr>
        <w:t xml:space="preserve"> </w:t>
      </w:r>
      <w:r w:rsidR="00754E42" w:rsidRPr="00225851">
        <w:rPr>
          <w:rFonts w:cs="Calibri"/>
          <w:bCs/>
          <w:i/>
          <w:iCs/>
          <w:color w:val="0432FF"/>
          <w:szCs w:val="24"/>
        </w:rPr>
        <w:t xml:space="preserve">Video Editor: </w:t>
      </w:r>
      <w:r w:rsidR="00754E42">
        <w:rPr>
          <w:rFonts w:cs="Calibri"/>
          <w:bCs/>
          <w:i/>
          <w:iCs/>
          <w:color w:val="0432FF"/>
          <w:szCs w:val="24"/>
        </w:rPr>
        <w:t xml:space="preserve">Speed up, as </w:t>
      </w:r>
      <w:proofErr w:type="gramStart"/>
      <w:r w:rsidR="00754E42">
        <w:rPr>
          <w:rFonts w:cs="Calibri"/>
          <w:bCs/>
          <w:i/>
          <w:iCs/>
          <w:color w:val="0432FF"/>
          <w:szCs w:val="24"/>
        </w:rPr>
        <w:t>necessary</w:t>
      </w:r>
      <w:proofErr w:type="gramEnd"/>
    </w:p>
    <w:p w14:paraId="22FBE24A" w14:textId="3424F78B" w:rsidR="00574A68" w:rsidRDefault="00574A68" w:rsidP="00574A68">
      <w:pPr>
        <w:pStyle w:val="ListParagraph"/>
        <w:spacing w:before="120"/>
        <w:ind w:left="1627"/>
        <w:contextualSpacing w:val="0"/>
        <w:rPr>
          <w:rFonts w:asciiTheme="minorHAnsi" w:hAnsiTheme="minorHAnsi" w:cstheme="minorHAnsi"/>
        </w:rPr>
      </w:pPr>
    </w:p>
    <w:p w14:paraId="740E4074" w14:textId="1BCF88DE" w:rsidR="00574A68" w:rsidRPr="003079BD" w:rsidRDefault="00574A68" w:rsidP="00574A68">
      <w:pPr>
        <w:pStyle w:val="ListParagraph"/>
        <w:numPr>
          <w:ilvl w:val="0"/>
          <w:numId w:val="3"/>
        </w:numPr>
        <w:spacing w:before="120"/>
        <w:contextualSpacing w:val="0"/>
        <w:rPr>
          <w:rFonts w:asciiTheme="minorHAnsi" w:hAnsiTheme="minorHAnsi" w:cstheme="minorHAnsi"/>
        </w:rPr>
      </w:pPr>
      <w:r w:rsidRPr="00574A68">
        <w:rPr>
          <w:rFonts w:asciiTheme="minorHAnsi" w:hAnsiTheme="minorHAnsi" w:cstheme="minorHAnsi"/>
          <w:b/>
          <w:bCs/>
        </w:rPr>
        <w:t>Setting</w:t>
      </w:r>
      <w:r w:rsidR="00406C9B">
        <w:rPr>
          <w:rFonts w:asciiTheme="minorHAnsi" w:hAnsiTheme="minorHAnsi" w:cstheme="minorHAnsi"/>
          <w:b/>
          <w:bCs/>
        </w:rPr>
        <w:t xml:space="preserve"> u</w:t>
      </w:r>
      <w:r w:rsidRPr="00574A68">
        <w:rPr>
          <w:rFonts w:asciiTheme="minorHAnsi" w:hAnsiTheme="minorHAnsi" w:cstheme="minorHAnsi"/>
          <w:b/>
          <w:bCs/>
        </w:rPr>
        <w:t xml:space="preserve">p </w:t>
      </w:r>
      <w:r>
        <w:rPr>
          <w:rFonts w:asciiTheme="minorHAnsi" w:hAnsiTheme="minorHAnsi" w:cstheme="minorHAnsi"/>
          <w:b/>
          <w:bCs/>
        </w:rPr>
        <w:t>D</w:t>
      </w:r>
      <w:r w:rsidRPr="00574A68">
        <w:rPr>
          <w:rFonts w:asciiTheme="minorHAnsi" w:hAnsiTheme="minorHAnsi" w:cstheme="minorHAnsi"/>
          <w:b/>
          <w:bCs/>
        </w:rPr>
        <w:t xml:space="preserve">ata </w:t>
      </w:r>
      <w:r>
        <w:rPr>
          <w:rFonts w:asciiTheme="minorHAnsi" w:hAnsiTheme="minorHAnsi" w:cstheme="minorHAnsi"/>
          <w:b/>
          <w:bCs/>
        </w:rPr>
        <w:t>C</w:t>
      </w:r>
      <w:r w:rsidRPr="00574A68">
        <w:rPr>
          <w:rFonts w:asciiTheme="minorHAnsi" w:hAnsiTheme="minorHAnsi" w:cstheme="minorHAnsi"/>
          <w:b/>
          <w:bCs/>
        </w:rPr>
        <w:t>ollection</w:t>
      </w:r>
    </w:p>
    <w:p w14:paraId="1F9913B0" w14:textId="4F79F656" w:rsidR="003079BD" w:rsidRPr="003079BD" w:rsidRDefault="003079BD" w:rsidP="003079B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data collection </w:t>
      </w:r>
      <w:r w:rsidRPr="003079BD">
        <w:rPr>
          <w:rFonts w:asciiTheme="minorHAnsi" w:hAnsiTheme="minorHAnsi" w:cstheme="minorHAnsi"/>
          <w:b/>
          <w:bCs/>
        </w:rPr>
        <w:t>[1]</w:t>
      </w:r>
      <w:r>
        <w:rPr>
          <w:rFonts w:asciiTheme="minorHAnsi" w:hAnsiTheme="minorHAnsi" w:cstheme="minorHAnsi"/>
        </w:rPr>
        <w:t>, f</w:t>
      </w:r>
      <w:r w:rsidRPr="003079BD">
        <w:rPr>
          <w:rFonts w:asciiTheme="minorHAnsi" w:hAnsiTheme="minorHAnsi" w:cstheme="minorHAnsi"/>
        </w:rPr>
        <w:t xml:space="preserve">ill in the </w:t>
      </w:r>
      <w:r>
        <w:rPr>
          <w:rFonts w:asciiTheme="minorHAnsi" w:hAnsiTheme="minorHAnsi" w:cstheme="minorHAnsi"/>
        </w:rPr>
        <w:t>experimental variables</w:t>
      </w:r>
      <w:r w:rsidR="00226CAB">
        <w:rPr>
          <w:rFonts w:asciiTheme="minorHAnsi" w:hAnsiTheme="minorHAnsi" w:cstheme="minorHAnsi"/>
        </w:rPr>
        <w:t>,</w:t>
      </w:r>
      <w:r>
        <w:rPr>
          <w:rFonts w:asciiTheme="minorHAnsi" w:hAnsiTheme="minorHAnsi" w:cstheme="minorHAnsi"/>
        </w:rPr>
        <w:t xml:space="preserve"> such</w:t>
      </w:r>
      <w:r w:rsidR="00226CAB">
        <w:rPr>
          <w:rFonts w:asciiTheme="minorHAnsi" w:hAnsiTheme="minorHAnsi" w:cstheme="minorHAnsi"/>
        </w:rPr>
        <w:t xml:space="preserve"> </w:t>
      </w:r>
      <w:r>
        <w:rPr>
          <w:rFonts w:asciiTheme="minorHAnsi" w:hAnsiTheme="minorHAnsi" w:cstheme="minorHAnsi"/>
        </w:rPr>
        <w:t>as f</w:t>
      </w:r>
      <w:r w:rsidRPr="003079BD">
        <w:rPr>
          <w:rFonts w:asciiTheme="minorHAnsi" w:hAnsiTheme="minorHAnsi" w:cstheme="minorHAnsi"/>
        </w:rPr>
        <w:t>older, filename, exposure time, transmission, detector distance, and number of shots per aperture as appropriate</w:t>
      </w:r>
      <w:r>
        <w:rPr>
          <w:rFonts w:asciiTheme="minorHAnsi" w:hAnsiTheme="minorHAnsi" w:cstheme="minorHAnsi"/>
        </w:rPr>
        <w:t xml:space="preserve"> </w:t>
      </w:r>
      <w:r w:rsidRPr="003079BD">
        <w:rPr>
          <w:rFonts w:asciiTheme="minorHAnsi" w:hAnsiTheme="minorHAnsi" w:cstheme="minorHAnsi"/>
          <w:b/>
          <w:bCs/>
        </w:rPr>
        <w:t>[</w:t>
      </w:r>
      <w:r>
        <w:rPr>
          <w:rFonts w:asciiTheme="minorHAnsi" w:hAnsiTheme="minorHAnsi" w:cstheme="minorHAnsi"/>
          <w:b/>
          <w:bCs/>
        </w:rPr>
        <w:t>2</w:t>
      </w:r>
      <w:r w:rsidRPr="003079BD">
        <w:rPr>
          <w:rFonts w:asciiTheme="minorHAnsi" w:hAnsiTheme="minorHAnsi" w:cstheme="minorHAnsi"/>
          <w:b/>
          <w:bCs/>
        </w:rPr>
        <w:t>]</w:t>
      </w:r>
      <w:r>
        <w:rPr>
          <w:rFonts w:asciiTheme="minorHAnsi" w:hAnsiTheme="minorHAnsi" w:cstheme="minorHAnsi"/>
          <w:b/>
          <w:bCs/>
        </w:rPr>
        <w:t>.</w:t>
      </w:r>
    </w:p>
    <w:p w14:paraId="6F1AC493" w14:textId="6A75B6D0" w:rsidR="003079BD" w:rsidRDefault="003079BD" w:rsidP="003079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sitting down at the computer, </w:t>
      </w:r>
      <w:r w:rsidR="00406C9B">
        <w:rPr>
          <w:rFonts w:asciiTheme="minorHAnsi" w:hAnsiTheme="minorHAnsi" w:cstheme="minorHAnsi"/>
        </w:rPr>
        <w:t xml:space="preserve">opening software, </w:t>
      </w:r>
      <w:r>
        <w:rPr>
          <w:rFonts w:asciiTheme="minorHAnsi" w:hAnsiTheme="minorHAnsi" w:cstheme="minorHAnsi"/>
        </w:rPr>
        <w:t>monitor visible in frame.</w:t>
      </w:r>
    </w:p>
    <w:p w14:paraId="26321129" w14:textId="21ACABF5" w:rsidR="003079BD" w:rsidRDefault="003079BD" w:rsidP="003079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filling f</w:t>
      </w:r>
      <w:r w:rsidRPr="003079BD">
        <w:rPr>
          <w:rFonts w:asciiTheme="minorHAnsi" w:hAnsiTheme="minorHAnsi" w:cstheme="minorHAnsi"/>
        </w:rPr>
        <w:t>older, filename, exposure time, transmission, detector distance, and number of shots per aperture</w:t>
      </w:r>
      <w:r>
        <w:rPr>
          <w:rFonts w:asciiTheme="minorHAnsi" w:hAnsiTheme="minorHAnsi" w:cstheme="minorHAnsi"/>
        </w:rPr>
        <w:t>.</w:t>
      </w:r>
      <w:r w:rsidR="004C5501">
        <w:rPr>
          <w:rFonts w:asciiTheme="minorHAnsi" w:hAnsiTheme="minorHAnsi" w:cstheme="minorHAnsi"/>
        </w:rPr>
        <w:t xml:space="preserve"> </w:t>
      </w:r>
      <w:bookmarkStart w:id="4" w:name="_Hlk70433720"/>
      <w:r w:rsidR="004C5501" w:rsidRPr="008C3CF7">
        <w:rPr>
          <w:rFonts w:cs="Calibri"/>
          <w:i/>
          <w:iCs/>
          <w:color w:val="0432FF"/>
          <w:shd w:val="clear" w:color="auto" w:fill="FFFFFF"/>
        </w:rPr>
        <w:t xml:space="preserve">Videographer: Please film the screen </w:t>
      </w:r>
      <w:bookmarkEnd w:id="4"/>
      <w:r w:rsidR="004C5501" w:rsidRPr="008C3CF7">
        <w:rPr>
          <w:rFonts w:cs="Calibri"/>
          <w:i/>
          <w:iCs/>
          <w:color w:val="0432FF"/>
          <w:shd w:val="clear" w:color="auto" w:fill="FFFFFF"/>
        </w:rPr>
        <w:t>for this shot</w:t>
      </w:r>
    </w:p>
    <w:p w14:paraId="79B00A3A" w14:textId="77777777" w:rsidR="00945735" w:rsidRDefault="00945735" w:rsidP="00945735">
      <w:pPr>
        <w:pStyle w:val="ListParagraph"/>
        <w:spacing w:before="120"/>
        <w:ind w:left="1627"/>
        <w:contextualSpacing w:val="0"/>
        <w:rPr>
          <w:rFonts w:asciiTheme="minorHAnsi" w:hAnsiTheme="minorHAnsi" w:cstheme="minorHAnsi"/>
        </w:rPr>
      </w:pPr>
    </w:p>
    <w:p w14:paraId="79D9EE14" w14:textId="5113A4C0" w:rsidR="003079BD" w:rsidRPr="003079BD" w:rsidRDefault="00EF0FA5" w:rsidP="003079B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8E1AD8">
        <w:rPr>
          <w:rFonts w:asciiTheme="minorHAnsi" w:hAnsiTheme="minorHAnsi" w:cstheme="minorHAnsi"/>
        </w:rPr>
        <w:t xml:space="preserve">elect the </w:t>
      </w:r>
      <w:r w:rsidR="003079BD" w:rsidRPr="003079BD">
        <w:rPr>
          <w:rFonts w:asciiTheme="minorHAnsi" w:hAnsiTheme="minorHAnsi" w:cstheme="minorHAnsi"/>
        </w:rPr>
        <w:t>type</w:t>
      </w:r>
      <w:r>
        <w:rPr>
          <w:rFonts w:asciiTheme="minorHAnsi" w:hAnsiTheme="minorHAnsi" w:cstheme="minorHAnsi"/>
        </w:rPr>
        <w:t xml:space="preserve"> of </w:t>
      </w:r>
      <w:r w:rsidRPr="003079BD">
        <w:rPr>
          <w:rFonts w:asciiTheme="minorHAnsi" w:hAnsiTheme="minorHAnsi" w:cstheme="minorHAnsi"/>
        </w:rPr>
        <w:t xml:space="preserve">chip </w:t>
      </w:r>
      <w:r>
        <w:rPr>
          <w:rFonts w:asciiTheme="minorHAnsi" w:hAnsiTheme="minorHAnsi" w:cstheme="minorHAnsi"/>
        </w:rPr>
        <w:t xml:space="preserve">used for the </w:t>
      </w:r>
      <w:r w:rsidR="00226CAB">
        <w:rPr>
          <w:rFonts w:asciiTheme="minorHAnsi" w:hAnsiTheme="minorHAnsi" w:cstheme="minorHAnsi"/>
        </w:rPr>
        <w:t>experiment and</w:t>
      </w:r>
      <w:r>
        <w:rPr>
          <w:rFonts w:asciiTheme="minorHAnsi" w:hAnsiTheme="minorHAnsi" w:cstheme="minorHAnsi"/>
        </w:rPr>
        <w:t xml:space="preserve"> d</w:t>
      </w:r>
      <w:r w:rsidR="003079BD" w:rsidRPr="00C27A08">
        <w:rPr>
          <w:rFonts w:asciiTheme="minorHAnsi" w:hAnsiTheme="minorHAnsi" w:cstheme="minorHAnsi"/>
        </w:rPr>
        <w:t>efine</w:t>
      </w:r>
      <w:r w:rsidR="003079BD" w:rsidRPr="003079BD">
        <w:rPr>
          <w:rFonts w:asciiTheme="minorHAnsi" w:hAnsiTheme="minorHAnsi" w:cstheme="minorHAnsi"/>
        </w:rPr>
        <w:t xml:space="preserve"> the number of steps and </w:t>
      </w:r>
      <w:r>
        <w:rPr>
          <w:rFonts w:asciiTheme="minorHAnsi" w:hAnsiTheme="minorHAnsi" w:cstheme="minorHAnsi"/>
        </w:rPr>
        <w:t xml:space="preserve">the </w:t>
      </w:r>
      <w:r w:rsidR="003079BD" w:rsidRPr="003079BD">
        <w:rPr>
          <w:rFonts w:asciiTheme="minorHAnsi" w:hAnsiTheme="minorHAnsi" w:cstheme="minorHAnsi"/>
        </w:rPr>
        <w:t xml:space="preserve">step size in both x and y in the </w:t>
      </w:r>
      <w:r w:rsidR="00406C9B">
        <w:rPr>
          <w:rFonts w:asciiTheme="minorHAnsi" w:hAnsiTheme="minorHAnsi" w:cstheme="minorHAnsi"/>
        </w:rPr>
        <w:t>graphical user interface</w:t>
      </w:r>
      <w:r w:rsidR="00C27A08">
        <w:rPr>
          <w:rFonts w:asciiTheme="minorHAnsi" w:hAnsiTheme="minorHAnsi" w:cstheme="minorHAnsi"/>
        </w:rPr>
        <w:t xml:space="preserve"> </w:t>
      </w:r>
      <w:r w:rsidR="00C27A08" w:rsidRPr="00C27A08">
        <w:rPr>
          <w:rFonts w:asciiTheme="minorHAnsi" w:hAnsiTheme="minorHAnsi" w:cstheme="minorHAnsi"/>
          <w:b/>
          <w:bCs/>
        </w:rPr>
        <w:t>[</w:t>
      </w:r>
      <w:r w:rsidR="00C27A08">
        <w:rPr>
          <w:rFonts w:asciiTheme="minorHAnsi" w:hAnsiTheme="minorHAnsi" w:cstheme="minorHAnsi"/>
          <w:b/>
          <w:bCs/>
        </w:rPr>
        <w:t>1</w:t>
      </w:r>
      <w:r w:rsidR="00C27A08" w:rsidRPr="00C27A08">
        <w:rPr>
          <w:rFonts w:asciiTheme="minorHAnsi" w:hAnsiTheme="minorHAnsi" w:cstheme="minorHAnsi"/>
          <w:b/>
          <w:bCs/>
        </w:rPr>
        <w:t>]</w:t>
      </w:r>
      <w:r w:rsidR="00C27A08" w:rsidRPr="00C27A08">
        <w:rPr>
          <w:rFonts w:asciiTheme="minorHAnsi" w:hAnsiTheme="minorHAnsi" w:cstheme="minorHAnsi"/>
        </w:rPr>
        <w:t>.</w:t>
      </w:r>
    </w:p>
    <w:p w14:paraId="212D2B57" w14:textId="4B1DB05E" w:rsidR="003079BD" w:rsidRPr="00945735" w:rsidRDefault="003079BD" w:rsidP="003079BD">
      <w:pPr>
        <w:pStyle w:val="ListParagraph"/>
        <w:numPr>
          <w:ilvl w:val="2"/>
          <w:numId w:val="3"/>
        </w:numPr>
        <w:spacing w:before="120"/>
        <w:contextualSpacing w:val="0"/>
        <w:rPr>
          <w:rFonts w:asciiTheme="minorHAnsi" w:hAnsiTheme="minorHAnsi" w:cstheme="minorHAnsi"/>
        </w:rPr>
      </w:pPr>
      <w:r w:rsidRPr="003079BD">
        <w:rPr>
          <w:rFonts w:asciiTheme="minorHAnsi" w:hAnsiTheme="minorHAnsi" w:cstheme="minorHAnsi"/>
        </w:rPr>
        <w:t xml:space="preserve">SCREEN: </w:t>
      </w:r>
      <w:r w:rsidR="00D57976">
        <w:rPr>
          <w:rFonts w:asciiTheme="minorHAnsi" w:hAnsiTheme="minorHAnsi" w:cstheme="minorHAnsi"/>
        </w:rPr>
        <w:t>Chip type being selected</w:t>
      </w:r>
      <w:r w:rsidR="00C27A08" w:rsidRPr="00D57976">
        <w:rPr>
          <w:rFonts w:asciiTheme="minorHAnsi" w:hAnsiTheme="minorHAnsi" w:cstheme="minorHAnsi"/>
        </w:rPr>
        <w:t>,</w:t>
      </w:r>
      <w:r w:rsidR="00C27A08">
        <w:rPr>
          <w:rFonts w:asciiTheme="minorHAnsi" w:hAnsiTheme="minorHAnsi" w:cstheme="minorHAnsi"/>
          <w:b/>
          <w:bCs/>
        </w:rPr>
        <w:t xml:space="preserve"> </w:t>
      </w:r>
      <w:r w:rsidR="00C27A08" w:rsidRPr="00C27A08">
        <w:rPr>
          <w:rFonts w:asciiTheme="minorHAnsi" w:hAnsiTheme="minorHAnsi" w:cstheme="minorHAnsi"/>
        </w:rPr>
        <w:t>defining number of steps and step size</w:t>
      </w:r>
      <w:r w:rsidR="00945735">
        <w:rPr>
          <w:rFonts w:asciiTheme="minorHAnsi" w:hAnsiTheme="minorHAnsi" w:cstheme="minorHAnsi"/>
        </w:rPr>
        <w:t>.</w:t>
      </w:r>
      <w:r w:rsidR="00D57976">
        <w:rPr>
          <w:rFonts w:asciiTheme="minorHAnsi" w:hAnsiTheme="minorHAnsi" w:cstheme="minorHAnsi"/>
        </w:rPr>
        <w:t xml:space="preserve"> </w:t>
      </w:r>
      <w:r w:rsidR="00D57976">
        <w:rPr>
          <w:rFonts w:asciiTheme="minorHAnsi" w:hAnsiTheme="minorHAnsi" w:cstheme="minorHAnsi"/>
          <w:b/>
          <w:bCs/>
        </w:rPr>
        <w:t>TEXT: Select ‘None’ for thin film or ‘</w:t>
      </w:r>
      <w:proofErr w:type="spellStart"/>
      <w:r w:rsidR="00D57976">
        <w:rPr>
          <w:rFonts w:asciiTheme="minorHAnsi" w:hAnsiTheme="minorHAnsi" w:cstheme="minorHAnsi"/>
          <w:b/>
          <w:bCs/>
        </w:rPr>
        <w:t>chipless</w:t>
      </w:r>
      <w:proofErr w:type="spellEnd"/>
      <w:r w:rsidR="00D57976">
        <w:rPr>
          <w:rFonts w:asciiTheme="minorHAnsi" w:hAnsiTheme="minorHAnsi" w:cstheme="minorHAnsi"/>
          <w:b/>
          <w:bCs/>
        </w:rPr>
        <w:t>’ chips</w:t>
      </w:r>
      <w:r w:rsidR="004C5501">
        <w:rPr>
          <w:rFonts w:asciiTheme="minorHAnsi" w:hAnsiTheme="minorHAnsi" w:cstheme="minorHAnsi"/>
          <w:b/>
          <w:bCs/>
        </w:rPr>
        <w:t xml:space="preserve"> </w:t>
      </w:r>
      <w:r w:rsidR="004C5501" w:rsidRPr="008C3CF7">
        <w:rPr>
          <w:rFonts w:cs="Calibri"/>
          <w:i/>
          <w:iCs/>
          <w:color w:val="0432FF"/>
          <w:shd w:val="clear" w:color="auto" w:fill="FFFFFF"/>
        </w:rPr>
        <w:t>Videographer: Please film the screen for this shot</w:t>
      </w:r>
    </w:p>
    <w:p w14:paraId="2479435A" w14:textId="77777777" w:rsidR="00945735" w:rsidRPr="00C27A08" w:rsidRDefault="00945735" w:rsidP="00945735">
      <w:pPr>
        <w:pStyle w:val="ListParagraph"/>
        <w:spacing w:before="120"/>
        <w:ind w:left="1627"/>
        <w:contextualSpacing w:val="0"/>
        <w:rPr>
          <w:rFonts w:asciiTheme="minorHAnsi" w:hAnsiTheme="minorHAnsi" w:cstheme="minorHAnsi"/>
        </w:rPr>
      </w:pPr>
    </w:p>
    <w:p w14:paraId="18644E08" w14:textId="5FDC6BCD" w:rsidR="002F0795" w:rsidRPr="00997E79" w:rsidRDefault="00C27A08" w:rsidP="00D12E36">
      <w:pPr>
        <w:pStyle w:val="ListParagraph"/>
        <w:numPr>
          <w:ilvl w:val="1"/>
          <w:numId w:val="3"/>
        </w:numPr>
        <w:spacing w:before="120"/>
        <w:contextualSpacing w:val="0"/>
        <w:rPr>
          <w:rFonts w:asciiTheme="minorHAnsi" w:hAnsiTheme="minorHAnsi" w:cstheme="minorHAnsi"/>
        </w:rPr>
      </w:pPr>
      <w:r w:rsidRPr="00997E79">
        <w:rPr>
          <w:rFonts w:asciiTheme="minorHAnsi" w:hAnsiTheme="minorHAnsi" w:cstheme="minorHAnsi"/>
        </w:rPr>
        <w:lastRenderedPageBreak/>
        <w:t>To select</w:t>
      </w:r>
      <w:r w:rsidR="00D57976">
        <w:rPr>
          <w:rFonts w:asciiTheme="minorHAnsi" w:hAnsiTheme="minorHAnsi" w:cstheme="minorHAnsi"/>
        </w:rPr>
        <w:t xml:space="preserve"> specific</w:t>
      </w:r>
      <w:r w:rsidRPr="00997E79">
        <w:rPr>
          <w:rFonts w:asciiTheme="minorHAnsi" w:hAnsiTheme="minorHAnsi" w:cstheme="minorHAnsi"/>
        </w:rPr>
        <w:t xml:space="preserve"> subsections of a chip for data collection, set the map type. </w:t>
      </w:r>
      <w:r w:rsidR="00997E79" w:rsidRPr="00997E79">
        <w:rPr>
          <w:rFonts w:asciiTheme="minorHAnsi" w:hAnsiTheme="minorHAnsi" w:cstheme="minorHAnsi"/>
        </w:rPr>
        <w:t xml:space="preserve">Then, </w:t>
      </w:r>
      <w:r w:rsidRPr="00997E79">
        <w:rPr>
          <w:rFonts w:asciiTheme="minorHAnsi" w:hAnsiTheme="minorHAnsi" w:cstheme="minorHAnsi"/>
        </w:rPr>
        <w:t>select the type of pump probe</w:t>
      </w:r>
      <w:r w:rsidR="00D57976">
        <w:rPr>
          <w:rFonts w:asciiTheme="minorHAnsi" w:hAnsiTheme="minorHAnsi" w:cstheme="minorHAnsi"/>
        </w:rPr>
        <w:t xml:space="preserve"> to be used in the</w:t>
      </w:r>
      <w:r w:rsidRPr="00997E79">
        <w:rPr>
          <w:rFonts w:asciiTheme="minorHAnsi" w:hAnsiTheme="minorHAnsi" w:cstheme="minorHAnsi"/>
        </w:rPr>
        <w:t xml:space="preserve"> experiment and </w:t>
      </w:r>
      <w:r w:rsidR="00997E79">
        <w:rPr>
          <w:rFonts w:asciiTheme="minorHAnsi" w:hAnsiTheme="minorHAnsi" w:cstheme="minorHAnsi"/>
        </w:rPr>
        <w:t xml:space="preserve">set </w:t>
      </w:r>
      <w:r w:rsidRPr="00997E79">
        <w:rPr>
          <w:rFonts w:asciiTheme="minorHAnsi" w:hAnsiTheme="minorHAnsi" w:cstheme="minorHAnsi"/>
        </w:rPr>
        <w:t>the desired time delay</w:t>
      </w:r>
      <w:r w:rsidR="002F0795" w:rsidRPr="00997E79">
        <w:rPr>
          <w:rFonts w:asciiTheme="minorHAnsi" w:hAnsiTheme="minorHAnsi" w:cstheme="minorHAnsi"/>
        </w:rPr>
        <w:t xml:space="preserve"> </w:t>
      </w:r>
      <w:r w:rsidR="002F0795" w:rsidRPr="00997E79">
        <w:rPr>
          <w:rFonts w:asciiTheme="minorHAnsi" w:hAnsiTheme="minorHAnsi" w:cstheme="minorHAnsi"/>
          <w:b/>
          <w:bCs/>
        </w:rPr>
        <w:t>[1]</w:t>
      </w:r>
      <w:r w:rsidR="002F0795" w:rsidRPr="00997E79">
        <w:rPr>
          <w:rFonts w:asciiTheme="minorHAnsi" w:hAnsiTheme="minorHAnsi" w:cstheme="minorHAnsi"/>
        </w:rPr>
        <w:t xml:space="preserve">. </w:t>
      </w:r>
    </w:p>
    <w:p w14:paraId="62203ACB" w14:textId="725A9669" w:rsidR="00945735" w:rsidRPr="00997E79" w:rsidRDefault="002F0795" w:rsidP="00D12E36">
      <w:pPr>
        <w:pStyle w:val="ListParagraph"/>
        <w:numPr>
          <w:ilvl w:val="2"/>
          <w:numId w:val="3"/>
        </w:numPr>
        <w:spacing w:before="120"/>
        <w:contextualSpacing w:val="0"/>
        <w:rPr>
          <w:rFonts w:asciiTheme="minorHAnsi" w:hAnsiTheme="minorHAnsi" w:cstheme="minorHAnsi"/>
        </w:rPr>
      </w:pPr>
      <w:r w:rsidRPr="00997E79">
        <w:rPr>
          <w:rFonts w:asciiTheme="minorHAnsi" w:hAnsiTheme="minorHAnsi" w:cstheme="minorHAnsi"/>
        </w:rPr>
        <w:t>SCREEN:</w:t>
      </w:r>
      <w:r w:rsidR="004C5501">
        <w:rPr>
          <w:rFonts w:asciiTheme="minorHAnsi" w:hAnsiTheme="minorHAnsi" w:cstheme="minorHAnsi"/>
        </w:rPr>
        <w:t xml:space="preserve"> S</w:t>
      </w:r>
      <w:r w:rsidR="00997E79" w:rsidRPr="00997E79">
        <w:rPr>
          <w:rFonts w:asciiTheme="minorHAnsi" w:hAnsiTheme="minorHAnsi" w:cstheme="minorHAnsi"/>
        </w:rPr>
        <w:t>etting map type, selecting</w:t>
      </w:r>
      <w:r w:rsidRPr="00997E79">
        <w:rPr>
          <w:rFonts w:asciiTheme="minorHAnsi" w:hAnsiTheme="minorHAnsi" w:cstheme="minorHAnsi"/>
        </w:rPr>
        <w:t xml:space="preserve"> pump </w:t>
      </w:r>
      <w:proofErr w:type="gramStart"/>
      <w:r w:rsidRPr="00997E79">
        <w:rPr>
          <w:rFonts w:asciiTheme="minorHAnsi" w:hAnsiTheme="minorHAnsi" w:cstheme="minorHAnsi"/>
        </w:rPr>
        <w:t>probe</w:t>
      </w:r>
      <w:proofErr w:type="gramEnd"/>
      <w:r w:rsidRPr="00997E79">
        <w:rPr>
          <w:rFonts w:asciiTheme="minorHAnsi" w:hAnsiTheme="minorHAnsi" w:cstheme="minorHAnsi"/>
        </w:rPr>
        <w:t xml:space="preserve"> and </w:t>
      </w:r>
      <w:r w:rsidR="00997E79" w:rsidRPr="00997E79">
        <w:rPr>
          <w:rFonts w:asciiTheme="minorHAnsi" w:hAnsiTheme="minorHAnsi" w:cstheme="minorHAnsi"/>
        </w:rPr>
        <w:t xml:space="preserve">setting </w:t>
      </w:r>
      <w:r w:rsidRPr="00997E79">
        <w:rPr>
          <w:rFonts w:asciiTheme="minorHAnsi" w:hAnsiTheme="minorHAnsi" w:cstheme="minorHAnsi"/>
        </w:rPr>
        <w:t>time delay</w:t>
      </w:r>
      <w:r w:rsidR="00997E79">
        <w:rPr>
          <w:rFonts w:asciiTheme="minorHAnsi" w:hAnsiTheme="minorHAnsi" w:cstheme="minorHAnsi"/>
        </w:rPr>
        <w:t>.</w:t>
      </w:r>
      <w:r w:rsidR="004C5501">
        <w:rPr>
          <w:rFonts w:asciiTheme="minorHAnsi" w:hAnsiTheme="minorHAnsi" w:cstheme="minorHAnsi"/>
        </w:rPr>
        <w:t xml:space="preserve"> </w:t>
      </w:r>
      <w:r w:rsidR="004C5501" w:rsidRPr="008C3CF7">
        <w:rPr>
          <w:rFonts w:cs="Calibri"/>
          <w:i/>
          <w:iCs/>
          <w:color w:val="0432FF"/>
          <w:shd w:val="clear" w:color="auto" w:fill="FFFFFF"/>
        </w:rPr>
        <w:t>Videographer: Please film the screen for this shot</w:t>
      </w:r>
    </w:p>
    <w:p w14:paraId="14DEC986" w14:textId="6A6335E3" w:rsidR="002F0795" w:rsidRPr="002F0795" w:rsidRDefault="002F0795" w:rsidP="00997E79">
      <w:pPr>
        <w:pStyle w:val="ListParagraph"/>
        <w:spacing w:before="120"/>
        <w:ind w:left="907"/>
        <w:contextualSpacing w:val="0"/>
        <w:rPr>
          <w:rFonts w:asciiTheme="minorHAnsi" w:hAnsiTheme="minorHAnsi" w:cstheme="minorHAnsi"/>
        </w:rPr>
      </w:pPr>
    </w:p>
    <w:p w14:paraId="0173234C" w14:textId="77777777" w:rsidR="00D972BC" w:rsidRPr="000F14FF" w:rsidRDefault="00D972BC" w:rsidP="00D972BC">
      <w:pPr>
        <w:pStyle w:val="ListParagraph"/>
        <w:spacing w:before="120"/>
        <w:ind w:left="1627"/>
        <w:contextualSpacing w:val="0"/>
        <w:rPr>
          <w:rFonts w:asciiTheme="minorHAnsi" w:hAnsiTheme="minorHAnsi" w:cstheme="minorHAnsi"/>
        </w:rPr>
      </w:pPr>
    </w:p>
    <w:p w14:paraId="732C26CE" w14:textId="77777777" w:rsidR="007E4FA1" w:rsidRDefault="007E4FA1" w:rsidP="007E4FA1">
      <w:pPr>
        <w:pStyle w:val="ListParagraph"/>
        <w:spacing w:before="120"/>
        <w:ind w:left="1627"/>
        <w:contextualSpacing w:val="0"/>
        <w:rPr>
          <w:rFonts w:asciiTheme="minorHAnsi" w:hAnsiTheme="minorHAnsi" w:cstheme="minorHAnsi"/>
        </w:rPr>
      </w:pPr>
    </w:p>
    <w:p w14:paraId="216E9CD3" w14:textId="77777777" w:rsidR="00B542DC" w:rsidRPr="00B542DC" w:rsidRDefault="00B542DC" w:rsidP="00B542DC">
      <w:pPr>
        <w:spacing w:before="120"/>
        <w:rPr>
          <w:rFonts w:asciiTheme="minorHAnsi" w:hAnsiTheme="minorHAnsi" w:cstheme="minorHAnsi"/>
        </w:rPr>
      </w:pPr>
    </w:p>
    <w:p w14:paraId="7CAE5D87" w14:textId="587B0F14" w:rsidR="009055DD" w:rsidRPr="00B07A3B" w:rsidRDefault="009055DD" w:rsidP="009055DD">
      <w:pPr>
        <w:rPr>
          <w:rFonts w:asciiTheme="minorHAnsi" w:eastAsia="Times New Roman" w:hAnsiTheme="minorHAnsi" w:cstheme="minorHAnsi"/>
          <w:iCs/>
          <w:color w:val="3366FF"/>
          <w:szCs w:val="24"/>
        </w:rPr>
      </w:pP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816E84E" w:rsidR="00F22F5E" w:rsidRPr="00EC1CC5" w:rsidRDefault="00CE10F2" w:rsidP="00EC1CC5">
      <w:pPr>
        <w:pStyle w:val="ListParagraph"/>
        <w:numPr>
          <w:ilvl w:val="0"/>
          <w:numId w:val="3"/>
        </w:numPr>
        <w:spacing w:before="240"/>
        <w:outlineLvl w:val="0"/>
        <w:rPr>
          <w:rFonts w:asciiTheme="minorHAnsi" w:hAnsiTheme="minorHAnsi" w:cstheme="minorHAnsi"/>
          <w:szCs w:val="24"/>
          <w:lang w:eastAsia="zh-TW"/>
        </w:rPr>
      </w:pPr>
      <w:r w:rsidRPr="00EC1CC5">
        <w:rPr>
          <w:rFonts w:asciiTheme="minorHAnsi" w:hAnsiTheme="minorHAnsi" w:cstheme="minorHAnsi"/>
          <w:b/>
          <w:szCs w:val="24"/>
        </w:rPr>
        <w:t xml:space="preserve">Results: </w:t>
      </w:r>
      <w:r w:rsidR="00AC3CBB" w:rsidRPr="00EC1CC5">
        <w:rPr>
          <w:rFonts w:asciiTheme="minorHAnsi" w:hAnsiTheme="minorHAnsi" w:cstheme="minorHAnsi"/>
          <w:b/>
          <w:szCs w:val="24"/>
        </w:rPr>
        <w:t>Data Indexing and Integration</w:t>
      </w:r>
      <w:r w:rsidR="00B70F10" w:rsidRPr="00EC1CC5">
        <w:rPr>
          <w:rFonts w:asciiTheme="minorHAnsi" w:hAnsiTheme="minorHAnsi" w:cstheme="minorHAnsi"/>
          <w:b/>
          <w:szCs w:val="24"/>
        </w:rPr>
        <w:t xml:space="preserve"> and Visualization of Unit </w:t>
      </w:r>
      <w:r w:rsidR="005F33B2" w:rsidRPr="00EC1CC5">
        <w:rPr>
          <w:rFonts w:asciiTheme="minorHAnsi" w:hAnsiTheme="minorHAnsi" w:cstheme="minorHAnsi"/>
          <w:b/>
          <w:szCs w:val="24"/>
        </w:rPr>
        <w:t>C</w:t>
      </w:r>
      <w:r w:rsidR="00B70F10" w:rsidRPr="00EC1CC5">
        <w:rPr>
          <w:rFonts w:asciiTheme="minorHAnsi" w:hAnsiTheme="minorHAnsi" w:cstheme="minorHAnsi"/>
          <w:b/>
          <w:szCs w:val="24"/>
        </w:rPr>
        <w:t>ell Parameters</w:t>
      </w:r>
    </w:p>
    <w:p w14:paraId="52E24B75" w14:textId="22DBA32F" w:rsidR="00395684" w:rsidRPr="00B07A3B" w:rsidRDefault="0029722A" w:rsidP="00EC1CC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In this</w:t>
      </w:r>
      <w:r w:rsidR="00012B98">
        <w:rPr>
          <w:rFonts w:asciiTheme="minorHAnsi" w:hAnsiTheme="minorHAnsi" w:cstheme="minorHAnsi"/>
        </w:rPr>
        <w:t xml:space="preserve"> graphical representation of spot finding results from </w:t>
      </w:r>
      <w:r w:rsidR="00406C9B">
        <w:rPr>
          <w:rFonts w:asciiTheme="minorHAnsi" w:hAnsiTheme="minorHAnsi" w:cstheme="minorHAnsi"/>
        </w:rPr>
        <w:t xml:space="preserve">DIALS </w:t>
      </w:r>
      <w:r w:rsidR="00406C9B" w:rsidRPr="00406C9B">
        <w:rPr>
          <w:rFonts w:asciiTheme="minorHAnsi" w:hAnsiTheme="minorHAnsi" w:cstheme="minorHAnsi"/>
          <w:i/>
          <w:iCs/>
          <w:color w:val="FF0000"/>
        </w:rPr>
        <w:t>(dials)</w:t>
      </w:r>
      <w:r w:rsidR="00012B98">
        <w:rPr>
          <w:rFonts w:asciiTheme="minorHAnsi" w:hAnsiTheme="minorHAnsi" w:cstheme="minorHAnsi"/>
        </w:rPr>
        <w:t xml:space="preserve"> </w:t>
      </w:r>
      <w:r w:rsidR="00012B98" w:rsidRPr="00012B98">
        <w:rPr>
          <w:rFonts w:asciiTheme="minorHAnsi" w:hAnsiTheme="minorHAnsi" w:cstheme="minorHAnsi"/>
          <w:b/>
          <w:bCs/>
        </w:rPr>
        <w:t>[1</w:t>
      </w:r>
      <w:r w:rsidR="00ED59D1">
        <w:rPr>
          <w:rFonts w:asciiTheme="minorHAnsi" w:hAnsiTheme="minorHAnsi" w:cstheme="minorHAnsi"/>
          <w:b/>
          <w:bCs/>
        </w:rPr>
        <w:t>-TXT</w:t>
      </w:r>
      <w:r w:rsidR="00012B98" w:rsidRPr="00012B98">
        <w:rPr>
          <w:rFonts w:asciiTheme="minorHAnsi" w:hAnsiTheme="minorHAnsi" w:cstheme="minorHAnsi"/>
          <w:b/>
          <w:bCs/>
        </w:rPr>
        <w:t>]</w:t>
      </w:r>
      <w:r>
        <w:rPr>
          <w:rFonts w:asciiTheme="minorHAnsi" w:hAnsiTheme="minorHAnsi" w:cstheme="minorHAnsi"/>
        </w:rPr>
        <w:t>,</w:t>
      </w:r>
      <w:r w:rsidR="00012B98">
        <w:rPr>
          <w:rFonts w:asciiTheme="minorHAnsi" w:hAnsiTheme="minorHAnsi" w:cstheme="minorHAnsi"/>
          <w:b/>
          <w:bCs/>
        </w:rPr>
        <w:t xml:space="preserve"> </w:t>
      </w:r>
      <w:r>
        <w:rPr>
          <w:rFonts w:asciiTheme="minorHAnsi" w:hAnsiTheme="minorHAnsi" w:cstheme="minorHAnsi"/>
        </w:rPr>
        <w:t>a</w:t>
      </w:r>
      <w:r w:rsidR="00012B98">
        <w:rPr>
          <w:rFonts w:asciiTheme="minorHAnsi" w:hAnsiTheme="minorHAnsi" w:cstheme="minorHAnsi"/>
        </w:rPr>
        <w:t xml:space="preserve">n updating hit-rate plot </w:t>
      </w:r>
      <w:r>
        <w:rPr>
          <w:rFonts w:asciiTheme="minorHAnsi" w:hAnsiTheme="minorHAnsi" w:cstheme="minorHAnsi"/>
        </w:rPr>
        <w:t>can be observed</w:t>
      </w:r>
      <w:r w:rsidR="00012B98">
        <w:rPr>
          <w:rFonts w:asciiTheme="minorHAnsi" w:hAnsiTheme="minorHAnsi" w:cstheme="minorHAnsi"/>
        </w:rPr>
        <w:t xml:space="preserve"> </w:t>
      </w:r>
      <w:r w:rsidR="00012B98" w:rsidRPr="00012B98">
        <w:rPr>
          <w:rFonts w:asciiTheme="minorHAnsi" w:hAnsiTheme="minorHAnsi" w:cstheme="minorHAnsi"/>
          <w:b/>
          <w:bCs/>
        </w:rPr>
        <w:t>[2]</w:t>
      </w:r>
      <w:r>
        <w:rPr>
          <w:rFonts w:asciiTheme="minorHAnsi" w:hAnsiTheme="minorHAnsi" w:cstheme="minorHAnsi"/>
        </w:rPr>
        <w:t>.</w:t>
      </w:r>
      <w:r w:rsidR="00012B98">
        <w:rPr>
          <w:rFonts w:asciiTheme="minorHAnsi" w:hAnsiTheme="minorHAnsi" w:cstheme="minorHAnsi"/>
        </w:rPr>
        <w:t xml:space="preserve"> </w:t>
      </w:r>
      <w:r>
        <w:rPr>
          <w:rFonts w:asciiTheme="minorHAnsi" w:hAnsiTheme="minorHAnsi" w:cstheme="minorHAnsi"/>
        </w:rPr>
        <w:t>I</w:t>
      </w:r>
      <w:r w:rsidR="00012B98">
        <w:rPr>
          <w:rFonts w:asciiTheme="minorHAnsi" w:hAnsiTheme="minorHAnsi" w:cstheme="minorHAnsi"/>
        </w:rPr>
        <w:t xml:space="preserve">f a ‘hit’ is clicked, the corresponding diffraction image </w:t>
      </w:r>
      <w:r>
        <w:rPr>
          <w:rFonts w:asciiTheme="minorHAnsi" w:hAnsiTheme="minorHAnsi" w:cstheme="minorHAnsi"/>
        </w:rPr>
        <w:t>will be</w:t>
      </w:r>
      <w:r w:rsidR="00012B98">
        <w:rPr>
          <w:rFonts w:asciiTheme="minorHAnsi" w:hAnsiTheme="minorHAnsi" w:cstheme="minorHAnsi"/>
        </w:rPr>
        <w:t xml:space="preserve"> displayed in the dials image viewer </w:t>
      </w:r>
      <w:r w:rsidR="00012B98" w:rsidRPr="00012B98">
        <w:rPr>
          <w:rFonts w:asciiTheme="minorHAnsi" w:hAnsiTheme="minorHAnsi" w:cstheme="minorHAnsi"/>
          <w:b/>
          <w:bCs/>
        </w:rPr>
        <w:t>[</w:t>
      </w:r>
      <w:r w:rsidR="00012B98">
        <w:rPr>
          <w:rFonts w:asciiTheme="minorHAnsi" w:hAnsiTheme="minorHAnsi" w:cstheme="minorHAnsi"/>
          <w:b/>
          <w:bCs/>
        </w:rPr>
        <w:t>3</w:t>
      </w:r>
      <w:r w:rsidR="00012B98" w:rsidRPr="00012B98">
        <w:rPr>
          <w:rFonts w:asciiTheme="minorHAnsi" w:hAnsiTheme="minorHAnsi" w:cstheme="minorHAnsi"/>
          <w:b/>
          <w:bCs/>
        </w:rPr>
        <w:t>]</w:t>
      </w:r>
      <w:r w:rsidR="00012B98">
        <w:rPr>
          <w:rFonts w:asciiTheme="minorHAnsi" w:hAnsiTheme="minorHAnsi" w:cstheme="minorHAnsi"/>
        </w:rPr>
        <w:t>.</w:t>
      </w:r>
    </w:p>
    <w:p w14:paraId="4E75A4CA" w14:textId="772B85C3" w:rsidR="009D21B9" w:rsidRDefault="007B0FBB"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12B98">
        <w:rPr>
          <w:rFonts w:asciiTheme="minorHAnsi" w:hAnsiTheme="minorHAnsi" w:cstheme="minorHAnsi"/>
          <w:szCs w:val="24"/>
        </w:rPr>
        <w:t xml:space="preserve"> Figure 6A. </w:t>
      </w:r>
      <w:r w:rsidR="00ED59D1">
        <w:rPr>
          <w:rFonts w:asciiTheme="minorHAnsi" w:hAnsiTheme="minorHAnsi" w:cstheme="minorHAnsi"/>
          <w:b/>
          <w:bCs/>
          <w:szCs w:val="24"/>
        </w:rPr>
        <w:t xml:space="preserve">TEXT: DIALS: </w:t>
      </w:r>
      <w:r w:rsidR="00ED59D1" w:rsidRPr="00ED59D1">
        <w:rPr>
          <w:rFonts w:asciiTheme="minorHAnsi" w:hAnsiTheme="minorHAnsi" w:cstheme="minorHAnsi"/>
          <w:b/>
          <w:bCs/>
        </w:rPr>
        <w:t>Diffraction Integration for Advanced Light Sources</w:t>
      </w:r>
    </w:p>
    <w:p w14:paraId="3CBD1E0E" w14:textId="2A8630B3" w:rsidR="00012B98" w:rsidRPr="00012B98" w:rsidRDefault="00012B98"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 </w:t>
      </w:r>
      <w:r w:rsidRPr="00225851">
        <w:rPr>
          <w:rFonts w:cs="Calibri"/>
          <w:bCs/>
          <w:i/>
          <w:iCs/>
          <w:color w:val="0432FF"/>
          <w:szCs w:val="24"/>
        </w:rPr>
        <w:t>Video Editor: Emphasize</w:t>
      </w:r>
      <w:r>
        <w:rPr>
          <w:rFonts w:cs="Calibri"/>
          <w:bCs/>
          <w:i/>
          <w:iCs/>
          <w:color w:val="0432FF"/>
          <w:szCs w:val="24"/>
        </w:rPr>
        <w:t xml:space="preserve"> the </w:t>
      </w:r>
      <w:proofErr w:type="spellStart"/>
      <w:r w:rsidR="0029722A">
        <w:rPr>
          <w:rFonts w:cs="Calibri"/>
          <w:bCs/>
          <w:i/>
          <w:iCs/>
          <w:color w:val="0432FF"/>
          <w:szCs w:val="24"/>
        </w:rPr>
        <w:t>chip.out</w:t>
      </w:r>
      <w:proofErr w:type="spellEnd"/>
      <w:r w:rsidR="0029722A">
        <w:rPr>
          <w:rFonts w:cs="Calibri"/>
          <w:bCs/>
          <w:i/>
          <w:iCs/>
          <w:color w:val="0432FF"/>
          <w:szCs w:val="24"/>
        </w:rPr>
        <w:t xml:space="preserve"> </w:t>
      </w:r>
      <w:r>
        <w:rPr>
          <w:rFonts w:cs="Calibri"/>
          <w:bCs/>
          <w:i/>
          <w:iCs/>
          <w:color w:val="0432FF"/>
          <w:szCs w:val="24"/>
        </w:rPr>
        <w:t xml:space="preserve">inset </w:t>
      </w:r>
      <w:proofErr w:type="gramStart"/>
      <w:r>
        <w:rPr>
          <w:rFonts w:cs="Calibri"/>
          <w:bCs/>
          <w:i/>
          <w:iCs/>
          <w:color w:val="0432FF"/>
          <w:szCs w:val="24"/>
        </w:rPr>
        <w:t>image</w:t>
      </w:r>
      <w:proofErr w:type="gramEnd"/>
    </w:p>
    <w:p w14:paraId="5611656B" w14:textId="547E1E9B" w:rsidR="00012B98" w:rsidRPr="00012B98" w:rsidRDefault="00012B98"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 </w:t>
      </w:r>
      <w:r w:rsidRPr="00225851">
        <w:rPr>
          <w:rFonts w:cs="Calibri"/>
          <w:bCs/>
          <w:i/>
          <w:iCs/>
          <w:color w:val="0432FF"/>
          <w:szCs w:val="24"/>
        </w:rPr>
        <w:t>Video Editor: Emphasize</w:t>
      </w:r>
      <w:r>
        <w:rPr>
          <w:rFonts w:cs="Calibri"/>
          <w:bCs/>
          <w:i/>
          <w:iCs/>
          <w:color w:val="0432FF"/>
          <w:szCs w:val="24"/>
        </w:rPr>
        <w:t xml:space="preserve"> the big red circle in the main </w:t>
      </w:r>
      <w:proofErr w:type="gramStart"/>
      <w:r>
        <w:rPr>
          <w:rFonts w:cs="Calibri"/>
          <w:bCs/>
          <w:i/>
          <w:iCs/>
          <w:color w:val="0432FF"/>
          <w:szCs w:val="24"/>
        </w:rPr>
        <w:t>image</w:t>
      </w:r>
      <w:proofErr w:type="gramEnd"/>
    </w:p>
    <w:p w14:paraId="1EF899D2" w14:textId="77777777" w:rsidR="00012B98" w:rsidRPr="00B07A3B" w:rsidRDefault="00012B98" w:rsidP="00012B98">
      <w:pPr>
        <w:pStyle w:val="ListParagraph"/>
        <w:spacing w:before="120"/>
        <w:ind w:left="1627"/>
        <w:contextualSpacing w:val="0"/>
        <w:outlineLvl w:val="0"/>
        <w:rPr>
          <w:rFonts w:asciiTheme="minorHAnsi" w:hAnsiTheme="minorHAnsi" w:cstheme="minorHAnsi"/>
          <w:szCs w:val="24"/>
        </w:rPr>
      </w:pPr>
    </w:p>
    <w:p w14:paraId="123FB8B2" w14:textId="31F84EE2" w:rsidR="00395684" w:rsidRPr="00B70F10" w:rsidRDefault="00C351A5" w:rsidP="00EC1CC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In this Table </w:t>
      </w:r>
      <w:r>
        <w:rPr>
          <w:rFonts w:asciiTheme="minorHAnsi" w:hAnsiTheme="minorHAnsi" w:cstheme="minorHAnsi"/>
          <w:b/>
          <w:bCs/>
        </w:rPr>
        <w:t>[1]</w:t>
      </w:r>
      <w:r>
        <w:rPr>
          <w:rFonts w:asciiTheme="minorHAnsi" w:hAnsiTheme="minorHAnsi" w:cstheme="minorHAnsi"/>
        </w:rPr>
        <w:t>, c</w:t>
      </w:r>
      <w:r w:rsidR="00012B98">
        <w:rPr>
          <w:rFonts w:asciiTheme="minorHAnsi" w:hAnsiTheme="minorHAnsi" w:cstheme="minorHAnsi"/>
        </w:rPr>
        <w:t xml:space="preserve">urrent indexing </w:t>
      </w:r>
      <w:r w:rsidR="00B70F10" w:rsidRPr="00B70F10">
        <w:rPr>
          <w:rFonts w:asciiTheme="minorHAnsi" w:hAnsiTheme="minorHAnsi" w:cstheme="minorHAnsi"/>
          <w:b/>
          <w:bCs/>
        </w:rPr>
        <w:t>[</w:t>
      </w:r>
      <w:r>
        <w:rPr>
          <w:rFonts w:asciiTheme="minorHAnsi" w:hAnsiTheme="minorHAnsi" w:cstheme="minorHAnsi"/>
          <w:b/>
          <w:bCs/>
        </w:rPr>
        <w:t>2</w:t>
      </w:r>
      <w:r w:rsidR="00B70F10" w:rsidRPr="00B70F10">
        <w:rPr>
          <w:rFonts w:asciiTheme="minorHAnsi" w:hAnsiTheme="minorHAnsi" w:cstheme="minorHAnsi"/>
          <w:b/>
          <w:bCs/>
        </w:rPr>
        <w:t>]</w:t>
      </w:r>
      <w:r w:rsidR="00B70F10">
        <w:rPr>
          <w:rFonts w:asciiTheme="minorHAnsi" w:hAnsiTheme="minorHAnsi" w:cstheme="minorHAnsi"/>
        </w:rPr>
        <w:t xml:space="preserve"> </w:t>
      </w:r>
      <w:r w:rsidR="00012B98">
        <w:rPr>
          <w:rFonts w:asciiTheme="minorHAnsi" w:hAnsiTheme="minorHAnsi" w:cstheme="minorHAnsi"/>
        </w:rPr>
        <w:t xml:space="preserve">and integration rates </w:t>
      </w:r>
      <w:r w:rsidR="00B70F10" w:rsidRPr="00B70F10">
        <w:rPr>
          <w:rFonts w:asciiTheme="minorHAnsi" w:hAnsiTheme="minorHAnsi" w:cstheme="minorHAnsi"/>
          <w:b/>
          <w:bCs/>
        </w:rPr>
        <w:t>[</w:t>
      </w:r>
      <w:r>
        <w:rPr>
          <w:rFonts w:asciiTheme="minorHAnsi" w:hAnsiTheme="minorHAnsi" w:cstheme="minorHAnsi"/>
          <w:b/>
          <w:bCs/>
        </w:rPr>
        <w:t>3</w:t>
      </w:r>
      <w:r w:rsidR="00B70F10" w:rsidRPr="00B70F10">
        <w:rPr>
          <w:rFonts w:asciiTheme="minorHAnsi" w:hAnsiTheme="minorHAnsi" w:cstheme="minorHAnsi"/>
          <w:b/>
          <w:bCs/>
        </w:rPr>
        <w:t>]</w:t>
      </w:r>
      <w:r w:rsidR="00B70F10">
        <w:rPr>
          <w:rFonts w:asciiTheme="minorHAnsi" w:hAnsiTheme="minorHAnsi" w:cstheme="minorHAnsi"/>
        </w:rPr>
        <w:t xml:space="preserve"> that update in real time </w:t>
      </w:r>
      <w:r>
        <w:rPr>
          <w:rFonts w:asciiTheme="minorHAnsi" w:hAnsiTheme="minorHAnsi" w:cstheme="minorHAnsi"/>
        </w:rPr>
        <w:t>as the data is collected</w:t>
      </w:r>
      <w:r w:rsidR="00012B98">
        <w:rPr>
          <w:rFonts w:asciiTheme="minorHAnsi" w:hAnsiTheme="minorHAnsi" w:cstheme="minorHAnsi"/>
        </w:rPr>
        <w:t xml:space="preserve"> during the visit </w:t>
      </w:r>
      <w:r w:rsidR="00B70F10">
        <w:rPr>
          <w:rFonts w:asciiTheme="minorHAnsi" w:hAnsiTheme="minorHAnsi" w:cstheme="minorHAnsi"/>
        </w:rPr>
        <w:t xml:space="preserve">can be visualized </w:t>
      </w:r>
      <w:r w:rsidR="00B70F10" w:rsidRPr="00B70F10">
        <w:rPr>
          <w:rFonts w:asciiTheme="minorHAnsi" w:hAnsiTheme="minorHAnsi" w:cstheme="minorHAnsi"/>
          <w:b/>
          <w:bCs/>
        </w:rPr>
        <w:t>[</w:t>
      </w:r>
      <w:r>
        <w:rPr>
          <w:rFonts w:asciiTheme="minorHAnsi" w:hAnsiTheme="minorHAnsi" w:cstheme="minorHAnsi"/>
          <w:b/>
          <w:bCs/>
        </w:rPr>
        <w:t>4</w:t>
      </w:r>
      <w:r w:rsidR="00B70F10" w:rsidRPr="00B70F10">
        <w:rPr>
          <w:rFonts w:asciiTheme="minorHAnsi" w:hAnsiTheme="minorHAnsi" w:cstheme="minorHAnsi"/>
          <w:b/>
          <w:bCs/>
        </w:rPr>
        <w:t>]</w:t>
      </w:r>
      <w:r w:rsidR="00B70F10">
        <w:rPr>
          <w:rFonts w:asciiTheme="minorHAnsi" w:hAnsiTheme="minorHAnsi" w:cstheme="minorHAnsi"/>
        </w:rPr>
        <w:t>.</w:t>
      </w:r>
    </w:p>
    <w:p w14:paraId="265AF0B4" w14:textId="24FFF9C7" w:rsidR="00C351A5" w:rsidRDefault="00C351A5" w:rsidP="00EC1C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6B</w:t>
      </w:r>
    </w:p>
    <w:p w14:paraId="2DEC4960" w14:textId="264EDB7F" w:rsidR="00B70F10" w:rsidRPr="00B70F10" w:rsidRDefault="00B70F10"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 </w:t>
      </w:r>
      <w:r w:rsidRPr="00225851">
        <w:rPr>
          <w:rFonts w:cs="Calibri"/>
          <w:bCs/>
          <w:i/>
          <w:iCs/>
          <w:color w:val="0432FF"/>
          <w:szCs w:val="24"/>
        </w:rPr>
        <w:t>Video Editor: Emphasize</w:t>
      </w:r>
      <w:r>
        <w:rPr>
          <w:rFonts w:cs="Calibri"/>
          <w:bCs/>
          <w:i/>
          <w:iCs/>
          <w:color w:val="0432FF"/>
          <w:szCs w:val="24"/>
        </w:rPr>
        <w:t xml:space="preserve"> the Indexed and % column on its immediate </w:t>
      </w:r>
      <w:proofErr w:type="gramStart"/>
      <w:r>
        <w:rPr>
          <w:rFonts w:cs="Calibri"/>
          <w:bCs/>
          <w:i/>
          <w:iCs/>
          <w:color w:val="0432FF"/>
          <w:szCs w:val="24"/>
        </w:rPr>
        <w:t>right</w:t>
      </w:r>
      <w:proofErr w:type="gramEnd"/>
    </w:p>
    <w:p w14:paraId="02A0DD9F" w14:textId="27286A2E" w:rsidR="00B70F10" w:rsidRPr="00B70F10" w:rsidRDefault="00B70F10"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 </w:t>
      </w:r>
      <w:r w:rsidRPr="00225851">
        <w:rPr>
          <w:rFonts w:cs="Calibri"/>
          <w:bCs/>
          <w:i/>
          <w:iCs/>
          <w:color w:val="0432FF"/>
          <w:szCs w:val="24"/>
        </w:rPr>
        <w:t>Video Editor: Emphasize</w:t>
      </w:r>
      <w:r>
        <w:rPr>
          <w:rFonts w:cs="Calibri"/>
          <w:bCs/>
          <w:i/>
          <w:iCs/>
          <w:color w:val="0432FF"/>
          <w:szCs w:val="24"/>
        </w:rPr>
        <w:t xml:space="preserve"> the Integrated and % column on its </w:t>
      </w:r>
      <w:r w:rsidR="00C351A5">
        <w:rPr>
          <w:rFonts w:cs="Calibri"/>
          <w:bCs/>
          <w:i/>
          <w:iCs/>
          <w:color w:val="0432FF"/>
          <w:szCs w:val="24"/>
        </w:rPr>
        <w:t xml:space="preserve">immediate </w:t>
      </w:r>
      <w:proofErr w:type="gramStart"/>
      <w:r>
        <w:rPr>
          <w:rFonts w:cs="Calibri"/>
          <w:bCs/>
          <w:i/>
          <w:iCs/>
          <w:color w:val="0432FF"/>
          <w:szCs w:val="24"/>
        </w:rPr>
        <w:t>right</w:t>
      </w:r>
      <w:proofErr w:type="gramEnd"/>
    </w:p>
    <w:p w14:paraId="739770B8" w14:textId="0F7D8914" w:rsidR="00B70F10" w:rsidRDefault="00B70F10"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w:t>
      </w:r>
    </w:p>
    <w:p w14:paraId="5E0086F3" w14:textId="77777777" w:rsidR="00B70F10" w:rsidRDefault="00B70F10" w:rsidP="00B70F10">
      <w:pPr>
        <w:pStyle w:val="ListParagraph"/>
        <w:spacing w:before="120"/>
        <w:ind w:left="1627"/>
        <w:contextualSpacing w:val="0"/>
        <w:outlineLvl w:val="0"/>
        <w:rPr>
          <w:rFonts w:asciiTheme="minorHAnsi" w:hAnsiTheme="minorHAnsi" w:cstheme="minorHAnsi"/>
          <w:szCs w:val="24"/>
        </w:rPr>
      </w:pPr>
    </w:p>
    <w:p w14:paraId="5072A601" w14:textId="3FB20548" w:rsidR="00B70F10" w:rsidRPr="00B70F10" w:rsidRDefault="00B70F10" w:rsidP="00EC1CC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Visualization of </w:t>
      </w:r>
      <w:r w:rsidR="00C351A5">
        <w:rPr>
          <w:rFonts w:asciiTheme="minorHAnsi" w:hAnsiTheme="minorHAnsi" w:cstheme="minorHAnsi"/>
        </w:rPr>
        <w:t xml:space="preserve">the </w:t>
      </w:r>
      <w:r>
        <w:rPr>
          <w:rFonts w:asciiTheme="minorHAnsi" w:hAnsiTheme="minorHAnsi" w:cstheme="minorHAnsi"/>
        </w:rPr>
        <w:t xml:space="preserve">unit cell parameters can reveal polymorphs </w:t>
      </w:r>
      <w:r w:rsidRPr="00B70F10">
        <w:rPr>
          <w:rFonts w:asciiTheme="minorHAnsi" w:hAnsiTheme="minorHAnsi" w:cstheme="minorHAnsi"/>
          <w:b/>
          <w:bCs/>
        </w:rPr>
        <w:t>[1]</w:t>
      </w:r>
      <w:r w:rsidRPr="00B70F10">
        <w:rPr>
          <w:rFonts w:asciiTheme="minorHAnsi" w:hAnsiTheme="minorHAnsi" w:cstheme="minorHAnsi"/>
        </w:rPr>
        <w:t>.</w:t>
      </w:r>
      <w:r>
        <w:rPr>
          <w:rFonts w:asciiTheme="minorHAnsi" w:hAnsiTheme="minorHAnsi" w:cstheme="minorHAnsi"/>
        </w:rPr>
        <w:t xml:space="preserve"> Two-dimensional plots of useful parameters can also be produced to reveal variations that arise due to loading or dehydration effects </w:t>
      </w:r>
      <w:r w:rsidRPr="00B70F10">
        <w:rPr>
          <w:rFonts w:asciiTheme="minorHAnsi" w:hAnsiTheme="minorHAnsi" w:cstheme="minorHAnsi"/>
          <w:b/>
          <w:bCs/>
        </w:rPr>
        <w:t>[2]</w:t>
      </w:r>
      <w:r w:rsidRPr="00345BA5">
        <w:rPr>
          <w:rFonts w:asciiTheme="minorHAnsi" w:hAnsiTheme="minorHAnsi" w:cstheme="minorHAnsi"/>
        </w:rPr>
        <w:t>.</w:t>
      </w:r>
      <w:r>
        <w:rPr>
          <w:rFonts w:asciiTheme="minorHAnsi" w:hAnsiTheme="minorHAnsi" w:cstheme="minorHAnsi"/>
          <w:b/>
          <w:bCs/>
        </w:rPr>
        <w:t xml:space="preserve"> </w:t>
      </w:r>
    </w:p>
    <w:p w14:paraId="6596F3C9" w14:textId="33177D23" w:rsidR="00B70F10" w:rsidRDefault="00B70F10"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w:t>
      </w:r>
      <w:r w:rsidR="00C351A5" w:rsidRPr="00C351A5">
        <w:rPr>
          <w:rFonts w:cs="Calibri"/>
          <w:bCs/>
          <w:i/>
          <w:iCs/>
          <w:color w:val="0432FF"/>
          <w:szCs w:val="24"/>
        </w:rPr>
        <w:t xml:space="preserve"> </w:t>
      </w:r>
      <w:r w:rsidR="00C351A5" w:rsidRPr="00225851">
        <w:rPr>
          <w:rFonts w:cs="Calibri"/>
          <w:bCs/>
          <w:i/>
          <w:iCs/>
          <w:color w:val="0432FF"/>
          <w:szCs w:val="24"/>
        </w:rPr>
        <w:t>Video Editor: Emphasize</w:t>
      </w:r>
      <w:r w:rsidR="00C351A5">
        <w:rPr>
          <w:rFonts w:cs="Calibri"/>
          <w:bCs/>
          <w:i/>
          <w:iCs/>
          <w:color w:val="0432FF"/>
          <w:szCs w:val="24"/>
        </w:rPr>
        <w:t xml:space="preserve"> peaks in middle series of </w:t>
      </w:r>
      <w:proofErr w:type="gramStart"/>
      <w:r w:rsidR="00C351A5">
        <w:rPr>
          <w:rFonts w:cs="Calibri"/>
          <w:bCs/>
          <w:i/>
          <w:iCs/>
          <w:color w:val="0432FF"/>
          <w:szCs w:val="24"/>
        </w:rPr>
        <w:t>graphs</w:t>
      </w:r>
      <w:proofErr w:type="gramEnd"/>
    </w:p>
    <w:p w14:paraId="59C2CE4F" w14:textId="1BA3EE39" w:rsidR="00B70F10" w:rsidRDefault="00B70F10"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7B</w:t>
      </w:r>
      <w:r w:rsidR="00345BA5" w:rsidRPr="00345BA5">
        <w:rPr>
          <w:rFonts w:cs="Calibri"/>
          <w:bCs/>
          <w:i/>
          <w:iCs/>
          <w:color w:val="0432FF"/>
          <w:szCs w:val="24"/>
        </w:rPr>
        <w:t xml:space="preserve"> </w:t>
      </w:r>
      <w:r w:rsidR="00345BA5" w:rsidRPr="00225851">
        <w:rPr>
          <w:rFonts w:cs="Calibri"/>
          <w:bCs/>
          <w:i/>
          <w:iCs/>
          <w:color w:val="0432FF"/>
          <w:szCs w:val="24"/>
        </w:rPr>
        <w:t>Video Editor: Emphasize</w:t>
      </w:r>
      <w:r w:rsidR="00345BA5">
        <w:rPr>
          <w:rFonts w:cs="Calibri"/>
          <w:bCs/>
          <w:i/>
          <w:iCs/>
          <w:color w:val="0432FF"/>
          <w:szCs w:val="24"/>
        </w:rPr>
        <w:t xml:space="preserve"> a few squares with different degrees of blue/coloring OR no </w:t>
      </w:r>
      <w:proofErr w:type="gramStart"/>
      <w:r w:rsidR="00345BA5">
        <w:rPr>
          <w:rFonts w:cs="Calibri"/>
          <w:bCs/>
          <w:i/>
          <w:iCs/>
          <w:color w:val="0432FF"/>
          <w:szCs w:val="24"/>
        </w:rPr>
        <w:t>animation</w:t>
      </w:r>
      <w:proofErr w:type="gramEnd"/>
    </w:p>
    <w:p w14:paraId="0E498B42" w14:textId="77777777" w:rsidR="00591151" w:rsidRDefault="00591151" w:rsidP="00591151">
      <w:pPr>
        <w:pStyle w:val="ListParagraph"/>
        <w:spacing w:before="120"/>
        <w:ind w:left="1627"/>
        <w:contextualSpacing w:val="0"/>
        <w:outlineLvl w:val="0"/>
        <w:rPr>
          <w:rFonts w:asciiTheme="minorHAnsi" w:hAnsiTheme="minorHAnsi" w:cstheme="minorHAnsi"/>
          <w:szCs w:val="24"/>
        </w:rPr>
      </w:pPr>
    </w:p>
    <w:p w14:paraId="0D3DDE72" w14:textId="1B4F4CEC" w:rsidR="00BD6EF4" w:rsidRPr="00EC1CC5" w:rsidRDefault="00B70F10" w:rsidP="00EC1CC5">
      <w:pPr>
        <w:pStyle w:val="ListParagraph"/>
        <w:numPr>
          <w:ilvl w:val="1"/>
          <w:numId w:val="3"/>
        </w:numPr>
        <w:spacing w:before="120"/>
        <w:contextualSpacing w:val="0"/>
        <w:outlineLvl w:val="0"/>
        <w:rPr>
          <w:rFonts w:asciiTheme="minorHAnsi" w:hAnsiTheme="minorHAnsi" w:cstheme="minorHAnsi"/>
          <w:szCs w:val="24"/>
        </w:rPr>
      </w:pPr>
      <w:r w:rsidRPr="00EC1CC5">
        <w:rPr>
          <w:rFonts w:asciiTheme="minorHAnsi" w:hAnsiTheme="minorHAnsi" w:cstheme="minorHAnsi"/>
        </w:rPr>
        <w:t>Stereographic projections can reveal the presence or absence</w:t>
      </w:r>
      <w:r w:rsidR="009A0EA3" w:rsidRPr="00EC1CC5">
        <w:rPr>
          <w:rFonts w:asciiTheme="minorHAnsi" w:hAnsiTheme="minorHAnsi" w:cstheme="minorHAnsi"/>
        </w:rPr>
        <w:t xml:space="preserve"> of</w:t>
      </w:r>
      <w:r w:rsidRPr="00EC1CC5">
        <w:rPr>
          <w:rFonts w:asciiTheme="minorHAnsi" w:hAnsiTheme="minorHAnsi" w:cstheme="minorHAnsi"/>
        </w:rPr>
        <w:t xml:space="preserve"> preferred orientations </w:t>
      </w:r>
      <w:r w:rsidR="009A0EA3" w:rsidRPr="00EC1CC5">
        <w:rPr>
          <w:rFonts w:asciiTheme="minorHAnsi" w:hAnsiTheme="minorHAnsi" w:cstheme="minorHAnsi"/>
        </w:rPr>
        <w:t xml:space="preserve">that can </w:t>
      </w:r>
      <w:r w:rsidR="00D12E36" w:rsidRPr="00EC1CC5">
        <w:rPr>
          <w:rFonts w:asciiTheme="minorHAnsi" w:hAnsiTheme="minorHAnsi" w:cstheme="minorHAnsi"/>
        </w:rPr>
        <w:t>be fed</w:t>
      </w:r>
      <w:r w:rsidRPr="00EC1CC5">
        <w:rPr>
          <w:rFonts w:asciiTheme="minorHAnsi" w:hAnsiTheme="minorHAnsi" w:cstheme="minorHAnsi"/>
        </w:rPr>
        <w:t xml:space="preserve"> back into the loading protocol</w:t>
      </w:r>
      <w:r w:rsidR="00345BA5" w:rsidRPr="00EC1CC5">
        <w:rPr>
          <w:rFonts w:asciiTheme="minorHAnsi" w:hAnsiTheme="minorHAnsi" w:cstheme="minorHAnsi"/>
        </w:rPr>
        <w:t xml:space="preserve"> </w:t>
      </w:r>
      <w:r w:rsidR="00345BA5" w:rsidRPr="00EC1CC5">
        <w:rPr>
          <w:rFonts w:asciiTheme="minorHAnsi" w:hAnsiTheme="minorHAnsi" w:cstheme="minorHAnsi"/>
          <w:b/>
          <w:bCs/>
        </w:rPr>
        <w:t>[1]</w:t>
      </w:r>
      <w:r w:rsidRPr="00EC1CC5">
        <w:rPr>
          <w:rFonts w:asciiTheme="minorHAnsi" w:hAnsiTheme="minorHAnsi" w:cstheme="minorHAnsi"/>
        </w:rPr>
        <w:t>.</w:t>
      </w:r>
      <w:r w:rsidR="00D12E36" w:rsidRPr="00EC1CC5">
        <w:rPr>
          <w:rFonts w:asciiTheme="minorHAnsi" w:hAnsiTheme="minorHAnsi" w:cstheme="minorHAnsi"/>
        </w:rPr>
        <w:t xml:space="preserve"> </w:t>
      </w:r>
      <w:r w:rsidR="00345BA5" w:rsidRPr="00EC1CC5">
        <w:rPr>
          <w:rFonts w:asciiTheme="minorHAnsi" w:hAnsiTheme="minorHAnsi" w:cstheme="minorHAnsi"/>
        </w:rPr>
        <w:t>For example, in this projection, the</w:t>
      </w:r>
      <w:r w:rsidR="00D12E36" w:rsidRPr="00EC1CC5">
        <w:rPr>
          <w:rFonts w:asciiTheme="minorHAnsi" w:hAnsiTheme="minorHAnsi" w:cstheme="minorHAnsi"/>
        </w:rPr>
        <w:t xml:space="preserve"> effect</w:t>
      </w:r>
      <w:r w:rsidR="00345BA5" w:rsidRPr="00EC1CC5">
        <w:rPr>
          <w:rFonts w:asciiTheme="minorHAnsi" w:hAnsiTheme="minorHAnsi" w:cstheme="minorHAnsi"/>
        </w:rPr>
        <w:t>s</w:t>
      </w:r>
      <w:r w:rsidR="00D12E36" w:rsidRPr="00EC1CC5">
        <w:rPr>
          <w:rFonts w:asciiTheme="minorHAnsi" w:hAnsiTheme="minorHAnsi" w:cstheme="minorHAnsi"/>
        </w:rPr>
        <w:t xml:space="preserve"> of overloading a chip with </w:t>
      </w:r>
      <w:r w:rsidR="00EC1CC5" w:rsidRPr="00EC1CC5">
        <w:rPr>
          <w:rFonts w:asciiTheme="minorHAnsi" w:hAnsiTheme="minorHAnsi" w:cstheme="minorHAnsi"/>
        </w:rPr>
        <w:t>lysozyme</w:t>
      </w:r>
      <w:r w:rsidR="00D12E36" w:rsidRPr="00EC1CC5">
        <w:rPr>
          <w:rFonts w:asciiTheme="minorHAnsi" w:hAnsiTheme="minorHAnsi" w:cstheme="minorHAnsi"/>
        </w:rPr>
        <w:t xml:space="preserve"> crystals can be </w:t>
      </w:r>
      <w:r w:rsidR="00345BA5" w:rsidRPr="00EC1CC5">
        <w:rPr>
          <w:rFonts w:asciiTheme="minorHAnsi" w:hAnsiTheme="minorHAnsi" w:cstheme="minorHAnsi"/>
        </w:rPr>
        <w:t>observed</w:t>
      </w:r>
      <w:r w:rsidR="00D14079" w:rsidRPr="00EC1CC5">
        <w:rPr>
          <w:rFonts w:asciiTheme="minorHAnsi" w:hAnsiTheme="minorHAnsi" w:cstheme="minorHAnsi"/>
        </w:rPr>
        <w:t xml:space="preserve"> </w:t>
      </w:r>
      <w:r w:rsidR="00D14079" w:rsidRPr="00EC1CC5">
        <w:rPr>
          <w:rFonts w:asciiTheme="minorHAnsi" w:hAnsiTheme="minorHAnsi" w:cstheme="minorHAnsi"/>
          <w:b/>
          <w:bCs/>
        </w:rPr>
        <w:t>[</w:t>
      </w:r>
      <w:r w:rsidR="00345BA5" w:rsidRPr="00EC1CC5">
        <w:rPr>
          <w:rFonts w:asciiTheme="minorHAnsi" w:hAnsiTheme="minorHAnsi" w:cstheme="minorHAnsi"/>
          <w:b/>
          <w:bCs/>
        </w:rPr>
        <w:t>2</w:t>
      </w:r>
      <w:r w:rsidR="00D14079" w:rsidRPr="00EC1CC5">
        <w:rPr>
          <w:rFonts w:asciiTheme="minorHAnsi" w:hAnsiTheme="minorHAnsi" w:cstheme="minorHAnsi"/>
          <w:b/>
          <w:bCs/>
        </w:rPr>
        <w:t>]</w:t>
      </w:r>
      <w:r w:rsidR="00D12E36" w:rsidRPr="00EC1CC5">
        <w:rPr>
          <w:rFonts w:asciiTheme="minorHAnsi" w:hAnsiTheme="minorHAnsi" w:cstheme="minorHAnsi"/>
        </w:rPr>
        <w:t>.</w:t>
      </w:r>
    </w:p>
    <w:p w14:paraId="330B6A8F" w14:textId="7EDE046A" w:rsidR="00B70F10" w:rsidRDefault="00B70F10"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7C</w:t>
      </w:r>
      <w:r w:rsidR="00D12E36">
        <w:rPr>
          <w:rFonts w:asciiTheme="minorHAnsi" w:hAnsiTheme="minorHAnsi" w:cstheme="minorHAnsi"/>
          <w:szCs w:val="24"/>
        </w:rPr>
        <w:t>.</w:t>
      </w:r>
    </w:p>
    <w:p w14:paraId="6BF10647" w14:textId="3F86F097" w:rsidR="00D12E36" w:rsidRPr="00D12E36" w:rsidRDefault="00D12E36" w:rsidP="00EC1CC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7C. </w:t>
      </w:r>
      <w:r w:rsidRPr="00225851">
        <w:rPr>
          <w:rFonts w:cs="Calibri"/>
          <w:bCs/>
          <w:i/>
          <w:iCs/>
          <w:color w:val="0432FF"/>
          <w:szCs w:val="24"/>
        </w:rPr>
        <w:t>Video Editor: Emphasize</w:t>
      </w:r>
      <w:r>
        <w:rPr>
          <w:rFonts w:cs="Calibri"/>
          <w:bCs/>
          <w:i/>
          <w:iCs/>
          <w:color w:val="0432FF"/>
          <w:szCs w:val="24"/>
        </w:rPr>
        <w:t xml:space="preserve"> the left </w:t>
      </w:r>
      <w:proofErr w:type="gramStart"/>
      <w:r>
        <w:rPr>
          <w:rFonts w:cs="Calibri"/>
          <w:bCs/>
          <w:i/>
          <w:iCs/>
          <w:color w:val="0432FF"/>
          <w:szCs w:val="24"/>
        </w:rPr>
        <w:t>circle</w:t>
      </w:r>
      <w:proofErr w:type="gramEnd"/>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EC1CC5">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217033D1" w14:textId="33752DDD" w:rsidR="00B07A3B" w:rsidRPr="00EC1CC5" w:rsidRDefault="00DB4257" w:rsidP="00EC1CC5">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Ali Eb</w:t>
      </w:r>
      <w:r w:rsidR="0019525C">
        <w:rPr>
          <w:rStyle w:val="AuthorName"/>
          <w:rFonts w:asciiTheme="minorHAnsi" w:eastAsia="Times" w:hAnsiTheme="minorHAnsi" w:cstheme="minorHAnsi"/>
        </w:rPr>
        <w:t>r</w:t>
      </w:r>
      <w:r>
        <w:rPr>
          <w:rStyle w:val="AuthorName"/>
          <w:rFonts w:asciiTheme="minorHAnsi" w:eastAsia="Times" w:hAnsiTheme="minorHAnsi" w:cstheme="minorHAnsi"/>
        </w:rPr>
        <w:t>ahim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9525C">
        <w:rPr>
          <w:rFonts w:asciiTheme="minorHAnsi" w:eastAsia="Times New Roman" w:hAnsiTheme="minorHAnsi" w:cstheme="minorHAnsi"/>
          <w:szCs w:val="24"/>
        </w:rPr>
        <w:t xml:space="preserve">When loading </w:t>
      </w:r>
      <w:r w:rsidR="00EC1CC5">
        <w:rPr>
          <w:rFonts w:asciiTheme="minorHAnsi" w:eastAsia="Times New Roman" w:hAnsiTheme="minorHAnsi" w:cstheme="minorHAnsi"/>
          <w:szCs w:val="24"/>
        </w:rPr>
        <w:t xml:space="preserve">the </w:t>
      </w:r>
      <w:r w:rsidR="0019525C">
        <w:rPr>
          <w:rFonts w:asciiTheme="minorHAnsi" w:eastAsia="Times New Roman" w:hAnsiTheme="minorHAnsi" w:cstheme="minorHAnsi"/>
          <w:szCs w:val="24"/>
        </w:rPr>
        <w:t>chips</w:t>
      </w:r>
      <w:r w:rsidR="00EC1CC5">
        <w:rPr>
          <w:rFonts w:asciiTheme="minorHAnsi" w:eastAsia="Times New Roman" w:hAnsiTheme="minorHAnsi" w:cstheme="minorHAnsi"/>
          <w:szCs w:val="24"/>
        </w:rPr>
        <w:t>,</w:t>
      </w:r>
      <w:r w:rsidR="0019525C">
        <w:rPr>
          <w:rFonts w:asciiTheme="minorHAnsi" w:eastAsia="Times New Roman" w:hAnsiTheme="minorHAnsi" w:cstheme="minorHAnsi"/>
          <w:szCs w:val="24"/>
        </w:rPr>
        <w:t xml:space="preserve"> p</w:t>
      </w:r>
      <w:r w:rsidR="0019525C" w:rsidRPr="0503B9FB">
        <w:rPr>
          <w:rFonts w:asciiTheme="minorHAnsi" w:eastAsia="Times New Roman" w:hAnsiTheme="minorHAnsi" w:cstheme="minorBidi"/>
        </w:rPr>
        <w:t>ipette slowly</w:t>
      </w:r>
      <w:r w:rsidR="00EC1CC5">
        <w:rPr>
          <w:rFonts w:asciiTheme="minorHAnsi" w:eastAsia="Times New Roman" w:hAnsiTheme="minorHAnsi" w:cstheme="minorBidi"/>
        </w:rPr>
        <w:t xml:space="preserve"> and</w:t>
      </w:r>
      <w:r w:rsidR="0019525C" w:rsidRPr="0503B9FB">
        <w:rPr>
          <w:rFonts w:asciiTheme="minorHAnsi" w:eastAsia="Times New Roman" w:hAnsiTheme="minorHAnsi" w:cstheme="minorBidi"/>
        </w:rPr>
        <w:t xml:space="preserve"> use a finger to rest the pipette above the chip </w:t>
      </w:r>
      <w:r w:rsidR="0019525C" w:rsidRPr="37FD7A71">
        <w:rPr>
          <w:rFonts w:asciiTheme="minorHAnsi" w:eastAsia="Times New Roman" w:hAnsiTheme="minorHAnsi" w:cstheme="minorBidi"/>
        </w:rPr>
        <w:t>t</w:t>
      </w:r>
      <w:r w:rsidR="00FE71AA">
        <w:rPr>
          <w:rFonts w:asciiTheme="minorHAnsi" w:eastAsia="Times New Roman" w:hAnsiTheme="minorHAnsi" w:cstheme="minorBidi"/>
        </w:rPr>
        <w:t>o prevent</w:t>
      </w:r>
      <w:r w:rsidR="0019525C" w:rsidRPr="37FD7A71">
        <w:rPr>
          <w:rFonts w:asciiTheme="minorHAnsi" w:eastAsia="Times New Roman" w:hAnsiTheme="minorHAnsi" w:cstheme="minorBidi"/>
        </w:rPr>
        <w:t xml:space="preserve"> touch</w:t>
      </w:r>
      <w:r w:rsidR="00FE71AA">
        <w:rPr>
          <w:rFonts w:asciiTheme="minorHAnsi" w:eastAsia="Times New Roman" w:hAnsiTheme="minorHAnsi" w:cstheme="minorBidi"/>
        </w:rPr>
        <w:t>ing</w:t>
      </w:r>
      <w:r w:rsidR="00D36E2A">
        <w:rPr>
          <w:rFonts w:asciiTheme="minorHAnsi" w:eastAsia="Times New Roman" w:hAnsiTheme="minorHAnsi" w:cstheme="minorBidi"/>
        </w:rPr>
        <w:t xml:space="preserve"> the chip</w:t>
      </w:r>
      <w:r w:rsidR="00FE71AA">
        <w:rPr>
          <w:rFonts w:asciiTheme="minorHAnsi" w:eastAsia="Times New Roman" w:hAnsiTheme="minorHAnsi" w:cstheme="minorBidi"/>
        </w:rPr>
        <w:t xml:space="preserve"> and</w:t>
      </w:r>
      <w:r w:rsidR="0019525C" w:rsidRPr="37FD7A71">
        <w:rPr>
          <w:rFonts w:asciiTheme="minorHAnsi" w:eastAsia="Times New Roman" w:hAnsiTheme="minorHAnsi" w:cstheme="minorBidi"/>
        </w:rPr>
        <w:t xml:space="preserve"> accident</w:t>
      </w:r>
      <w:r w:rsidR="00FE71AA">
        <w:rPr>
          <w:rFonts w:asciiTheme="minorHAnsi" w:eastAsia="Times New Roman" w:hAnsiTheme="minorHAnsi" w:cstheme="minorBidi"/>
        </w:rPr>
        <w:t>al</w:t>
      </w:r>
      <w:r w:rsidR="0019525C" w:rsidRPr="37FD7A71">
        <w:rPr>
          <w:rFonts w:asciiTheme="minorHAnsi" w:eastAsia="Times New Roman" w:hAnsiTheme="minorHAnsi" w:cstheme="minorBidi"/>
        </w:rPr>
        <w:t>ly stabbing holes through the silico</w:t>
      </w:r>
      <w:r w:rsidR="0019525C">
        <w:rPr>
          <w:rFonts w:asciiTheme="minorHAnsi" w:eastAsia="Times New Roman" w:hAnsiTheme="minorHAnsi" w:cstheme="minorBidi"/>
        </w:rPr>
        <w:t>n.</w:t>
      </w:r>
    </w:p>
    <w:p w14:paraId="40CD8DD1" w14:textId="3A6ED8DE" w:rsidR="00EC1CC5" w:rsidRPr="00EC1CC5" w:rsidRDefault="00EC1CC5" w:rsidP="00EC1CC5">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Pr>
          <w:rFonts w:cstheme="minorHAnsi"/>
          <w:i/>
          <w:iCs/>
          <w:color w:val="0000FF"/>
          <w:szCs w:val="24"/>
          <w:shd w:val="clear" w:color="auto" w:fill="FFFFFF"/>
        </w:rPr>
        <w:t xml:space="preserve">: </w:t>
      </w:r>
      <w:r w:rsidR="00D36E2A">
        <w:rPr>
          <w:rFonts w:cstheme="minorHAnsi"/>
          <w:i/>
          <w:iCs/>
          <w:color w:val="0000FF"/>
          <w:szCs w:val="24"/>
          <w:shd w:val="clear" w:color="auto" w:fill="FFFFFF"/>
        </w:rPr>
        <w:t>2.3.2</w:t>
      </w:r>
    </w:p>
    <w:p w14:paraId="7F62CD1A" w14:textId="77777777" w:rsidR="00EC1CC5" w:rsidRPr="00B07A3B" w:rsidRDefault="00EC1CC5" w:rsidP="00EC1CC5">
      <w:pPr>
        <w:pStyle w:val="ListParagraph"/>
        <w:spacing w:before="120"/>
        <w:ind w:left="1627"/>
        <w:contextualSpacing w:val="0"/>
        <w:rPr>
          <w:rFonts w:asciiTheme="minorHAnsi" w:eastAsia="Times New Roman" w:hAnsiTheme="minorHAnsi" w:cstheme="minorHAnsi"/>
          <w:szCs w:val="24"/>
        </w:rPr>
      </w:pPr>
    </w:p>
    <w:p w14:paraId="58C658BD" w14:textId="77777777" w:rsidR="00EC1CC5" w:rsidRPr="00DB7F80" w:rsidRDefault="00EC1CC5" w:rsidP="00EC1CC5">
      <w:pPr>
        <w:pStyle w:val="ListParagraph"/>
        <w:spacing w:before="240"/>
        <w:ind w:left="1627"/>
        <w:outlineLvl w:val="0"/>
        <w:rPr>
          <w:rFonts w:asciiTheme="minorHAnsi" w:eastAsia="Times New Roman" w:hAnsiTheme="minorHAnsi" w:cstheme="minorHAnsi"/>
          <w:szCs w:val="24"/>
        </w:rPr>
      </w:pPr>
    </w:p>
    <w:p w14:paraId="1120A7F7" w14:textId="31F054C1" w:rsidR="00DB7F80" w:rsidRDefault="00DB7F80" w:rsidP="00EC1CC5">
      <w:pPr>
        <w:pStyle w:val="ListParagraph"/>
        <w:numPr>
          <w:ilvl w:val="1"/>
          <w:numId w:val="3"/>
        </w:numPr>
        <w:spacing w:before="240"/>
        <w:outlineLvl w:val="0"/>
        <w:rPr>
          <w:rFonts w:asciiTheme="minorHAnsi" w:eastAsia="Times New Roman" w:hAnsiTheme="minorHAnsi" w:cstheme="minorHAnsi"/>
          <w:szCs w:val="24"/>
        </w:rPr>
      </w:pPr>
      <w:r w:rsidRPr="00DB7F80">
        <w:rPr>
          <w:rFonts w:asciiTheme="minorHAnsi" w:eastAsia="Times New Roman" w:hAnsiTheme="minorHAnsi" w:cstheme="minorHAnsi"/>
          <w:b/>
          <w:szCs w:val="24"/>
          <w:u w:val="single"/>
        </w:rPr>
        <w:t xml:space="preserve">Danny </w:t>
      </w:r>
      <w:proofErr w:type="spellStart"/>
      <w:r w:rsidRPr="00DB7F80">
        <w:rPr>
          <w:rFonts w:asciiTheme="minorHAnsi" w:eastAsia="Times New Roman" w:hAnsiTheme="minorHAnsi" w:cstheme="minorHAnsi"/>
          <w:b/>
          <w:szCs w:val="24"/>
          <w:u w:val="single"/>
        </w:rPr>
        <w:t>Axford</w:t>
      </w:r>
      <w:proofErr w:type="spellEnd"/>
      <w:r w:rsidRPr="00DB7F80">
        <w:rPr>
          <w:rFonts w:asciiTheme="minorHAnsi" w:eastAsia="Times New Roman" w:hAnsiTheme="minorHAnsi" w:cstheme="minorHAnsi"/>
          <w:szCs w:val="24"/>
        </w:rPr>
        <w:t>:</w:t>
      </w:r>
      <w:r>
        <w:rPr>
          <w:rFonts w:asciiTheme="minorHAnsi" w:eastAsia="Times New Roman" w:hAnsiTheme="minorHAnsi" w:cstheme="minorHAnsi"/>
          <w:szCs w:val="24"/>
        </w:rPr>
        <w:t xml:space="preserve"> When processing data</w:t>
      </w:r>
      <w:r w:rsidR="00FE71AA">
        <w:rPr>
          <w:rFonts w:asciiTheme="minorHAnsi" w:eastAsia="Times New Roman" w:hAnsiTheme="minorHAnsi" w:cstheme="minorHAnsi"/>
          <w:szCs w:val="24"/>
        </w:rPr>
        <w:t>,</w:t>
      </w:r>
      <w:r>
        <w:rPr>
          <w:rFonts w:asciiTheme="minorHAnsi" w:eastAsia="Times New Roman" w:hAnsiTheme="minorHAnsi" w:cstheme="minorHAnsi"/>
          <w:szCs w:val="24"/>
        </w:rPr>
        <w:t xml:space="preserve"> make use of the automated pipelines available. This will give you a good idea of how your experiment is progressing and if you need to vary something.</w:t>
      </w:r>
    </w:p>
    <w:p w14:paraId="430831D3" w14:textId="78B0D63B" w:rsidR="00EC1CC5" w:rsidRPr="00EC1CC5" w:rsidRDefault="00EC1CC5" w:rsidP="00EC1CC5">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001A6763" w:rsidRPr="00A759B9">
        <w:rPr>
          <w:rFonts w:cstheme="minorHAnsi"/>
          <w:i/>
          <w:iCs/>
          <w:color w:val="0000FF"/>
          <w:szCs w:val="24"/>
          <w:shd w:val="clear" w:color="auto" w:fill="FFFFFF"/>
        </w:rPr>
        <w:t>Suggested b-roll</w:t>
      </w:r>
      <w:r w:rsidR="001A6763">
        <w:rPr>
          <w:rFonts w:cstheme="minorHAnsi"/>
          <w:i/>
          <w:iCs/>
          <w:color w:val="0000FF"/>
          <w:szCs w:val="24"/>
          <w:shd w:val="clear" w:color="auto" w:fill="FFFFFF"/>
        </w:rPr>
        <w:t xml:space="preserve">: LAB MEDIA: Figure 6A, </w:t>
      </w:r>
      <w:proofErr w:type="gramStart"/>
      <w:r w:rsidR="001A6763">
        <w:rPr>
          <w:rFonts w:cstheme="minorHAnsi"/>
          <w:i/>
          <w:iCs/>
          <w:color w:val="0000FF"/>
          <w:szCs w:val="24"/>
          <w:shd w:val="clear" w:color="auto" w:fill="FFFFFF"/>
        </w:rPr>
        <w:t>6B</w:t>
      </w:r>
      <w:proofErr w:type="gramEnd"/>
    </w:p>
    <w:p w14:paraId="5AF39AE5" w14:textId="77777777" w:rsidR="00EC1CC5" w:rsidRPr="00B07A3B" w:rsidRDefault="00EC1CC5" w:rsidP="00EC1CC5">
      <w:pPr>
        <w:pStyle w:val="ListParagraph"/>
        <w:spacing w:before="120"/>
        <w:ind w:left="1627"/>
        <w:contextualSpacing w:val="0"/>
        <w:rPr>
          <w:rFonts w:asciiTheme="minorHAnsi" w:eastAsia="Times New Roman" w:hAnsiTheme="minorHAnsi" w:cstheme="minorHAnsi"/>
          <w:szCs w:val="24"/>
        </w:rPr>
      </w:pPr>
    </w:p>
    <w:p w14:paraId="756A069F" w14:textId="77777777" w:rsidR="00EC1CC5" w:rsidRPr="00B07A3B" w:rsidRDefault="00EC1CC5" w:rsidP="00EC1CC5">
      <w:pPr>
        <w:pStyle w:val="ListParagraph"/>
        <w:spacing w:before="240"/>
        <w:ind w:left="1627"/>
        <w:outlineLvl w:val="0"/>
        <w:rPr>
          <w:rFonts w:asciiTheme="minorHAnsi" w:eastAsia="Times New Roman" w:hAnsiTheme="minorHAnsi" w:cstheme="minorHAnsi"/>
          <w:szCs w:val="24"/>
        </w:rPr>
      </w:pPr>
    </w:p>
    <w:p w14:paraId="2B0969E1" w14:textId="2E5DE6A2" w:rsidR="00B07A3B" w:rsidRPr="00EC1CC5" w:rsidRDefault="00F94D29" w:rsidP="00EC1CC5">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Sam </w:t>
      </w:r>
      <w:proofErr w:type="spellStart"/>
      <w:r>
        <w:rPr>
          <w:rFonts w:asciiTheme="minorHAnsi" w:hAnsiTheme="minorHAnsi" w:cstheme="minorHAnsi"/>
          <w:b/>
          <w:szCs w:val="22"/>
          <w:u w:val="single"/>
          <w:lang w:eastAsia="zh-TW"/>
        </w:rPr>
        <w:t>Horrell</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C1CC5">
        <w:rPr>
          <w:rFonts w:asciiTheme="minorHAnsi" w:hAnsiTheme="minorHAnsi" w:cstheme="minorHAnsi"/>
        </w:rPr>
        <w:t>This method can be applied to any protein system that can be crystallized in significant quantities and the reaction can be triggered by light, X-rays</w:t>
      </w:r>
      <w:r w:rsidR="004F0C58">
        <w:rPr>
          <w:rFonts w:asciiTheme="minorHAnsi" w:hAnsiTheme="minorHAnsi" w:cstheme="minorHAnsi"/>
        </w:rPr>
        <w:t>,</w:t>
      </w:r>
      <w:r w:rsidR="00EC1CC5">
        <w:rPr>
          <w:rFonts w:asciiTheme="minorHAnsi" w:hAnsiTheme="minorHAnsi" w:cstheme="minorHAnsi"/>
        </w:rPr>
        <w:t xml:space="preserve"> or rapid mixing. </w:t>
      </w:r>
      <w:r w:rsidR="00BD6EF4">
        <w:rPr>
          <w:rFonts w:asciiTheme="minorHAnsi" w:hAnsiTheme="minorHAnsi" w:cstheme="minorHAnsi"/>
        </w:rPr>
        <w:t>Dynamic experiments where a series of structures are collected following changes in a crystal</w:t>
      </w:r>
      <w:r w:rsidR="00134E7C">
        <w:rPr>
          <w:rFonts w:asciiTheme="minorHAnsi" w:hAnsiTheme="minorHAnsi" w:cstheme="minorHAnsi"/>
        </w:rPr>
        <w:t xml:space="preserve"> can provide insight into how proteins </w:t>
      </w:r>
      <w:r w:rsidR="007E3892">
        <w:rPr>
          <w:rFonts w:asciiTheme="minorHAnsi" w:hAnsiTheme="minorHAnsi" w:cstheme="minorHAnsi"/>
        </w:rPr>
        <w:t>function.</w:t>
      </w:r>
    </w:p>
    <w:p w14:paraId="0427F25E" w14:textId="30B1B825" w:rsidR="00EC1CC5" w:rsidRPr="00B07A3B" w:rsidRDefault="00EC1CC5" w:rsidP="00EC1CC5">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p>
    <w:p w14:paraId="3FB0D822" w14:textId="77777777" w:rsidR="00EC1CC5" w:rsidRPr="00B07A3B" w:rsidRDefault="00EC1CC5" w:rsidP="00EC1CC5">
      <w:pPr>
        <w:pStyle w:val="ListParagraph"/>
        <w:spacing w:before="240"/>
        <w:ind w:left="1627"/>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Default="00622BE8" w:rsidP="00622BE8">
      <w:pPr>
        <w:spacing w:before="240"/>
        <w:outlineLvl w:val="0"/>
        <w:rPr>
          <w:rFonts w:asciiTheme="minorHAnsi" w:eastAsia="Times New Roman" w:hAnsiTheme="minorHAnsi" w:cstheme="minorHAnsi"/>
          <w:szCs w:val="24"/>
        </w:rPr>
      </w:pPr>
    </w:p>
    <w:sectPr w:rsidR="00622BE8"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E084" w14:textId="77777777" w:rsidR="00C47CFE" w:rsidRDefault="00C47CFE">
      <w:r>
        <w:separator/>
      </w:r>
    </w:p>
    <w:p w14:paraId="44B40E74" w14:textId="77777777" w:rsidR="00C47CFE" w:rsidRDefault="00C47CFE"/>
  </w:endnote>
  <w:endnote w:type="continuationSeparator" w:id="0">
    <w:p w14:paraId="466DBBC8" w14:textId="77777777" w:rsidR="00C47CFE" w:rsidRDefault="00C47CFE">
      <w:r>
        <w:continuationSeparator/>
      </w:r>
    </w:p>
    <w:p w14:paraId="7AC9CED4" w14:textId="77777777" w:rsidR="00C47CFE" w:rsidRDefault="00C47CFE"/>
  </w:endnote>
  <w:endnote w:type="continuationNotice" w:id="1">
    <w:p w14:paraId="37CEDD21" w14:textId="77777777" w:rsidR="00C47CFE" w:rsidRDefault="00C47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Helvetic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7E3892" w:rsidRDefault="007E389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E3892" w:rsidRDefault="007E3892" w:rsidP="001E230F">
    <w:pPr>
      <w:pStyle w:val="Footer"/>
      <w:ind w:right="360"/>
    </w:pPr>
  </w:p>
  <w:p w14:paraId="1151463A" w14:textId="77777777" w:rsidR="007E3892" w:rsidRDefault="007E38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CE04C82" w:rsidR="007E3892" w:rsidRPr="00790E8C" w:rsidRDefault="007E389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86E2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536B4C">
      <w:rPr>
        <w:rFonts w:asciiTheme="minorHAnsi" w:hAnsiTheme="minorHAnsi" w:cstheme="minorHAnsi"/>
        <w:szCs w:val="24"/>
        <w:lang w:val="en-US"/>
      </w:rPr>
      <w:t>May 2</w:t>
    </w:r>
    <w:r w:rsidR="00D86E26">
      <w:rPr>
        <w:rFonts w:asciiTheme="minorHAnsi" w:hAnsiTheme="minorHAnsi" w:cstheme="minorHAnsi"/>
        <w:szCs w:val="24"/>
        <w:lang w:val="en-US"/>
      </w:rPr>
      <w:t>8</w:t>
    </w:r>
    <w:r w:rsidR="00536B4C">
      <w:rPr>
        <w:rFonts w:asciiTheme="minorHAnsi" w:hAnsiTheme="minorHAnsi" w:cstheme="minorHAnsi"/>
        <w:szCs w:val="24"/>
        <w:lang w:val="en-US"/>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BE38" w14:textId="77777777" w:rsidR="00C47CFE" w:rsidRDefault="00C47CFE">
      <w:r>
        <w:separator/>
      </w:r>
    </w:p>
    <w:p w14:paraId="636D5C75" w14:textId="77777777" w:rsidR="00C47CFE" w:rsidRDefault="00C47CFE"/>
  </w:footnote>
  <w:footnote w:type="continuationSeparator" w:id="0">
    <w:p w14:paraId="6D27AD38" w14:textId="77777777" w:rsidR="00C47CFE" w:rsidRDefault="00C47CFE">
      <w:r>
        <w:continuationSeparator/>
      </w:r>
    </w:p>
    <w:p w14:paraId="262D3442" w14:textId="77777777" w:rsidR="00C47CFE" w:rsidRDefault="00C47CFE"/>
  </w:footnote>
  <w:footnote w:type="continuationNotice" w:id="1">
    <w:p w14:paraId="7325D139" w14:textId="77777777" w:rsidR="00C47CFE" w:rsidRDefault="00C47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B33A" w14:textId="570CA052" w:rsidR="00536B4C" w:rsidRDefault="007E3892" w:rsidP="00536B4C">
    <w:pPr>
      <w:rPr>
        <w:rFonts w:eastAsia="Helvetica Neue" w:cstheme="minorHAnsi"/>
        <w:b/>
        <w:color w:val="00B05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36B4C" w:rsidRPr="00536B4C">
      <w:rPr>
        <w:rFonts w:eastAsia="Helvetica Neue" w:cstheme="minorHAnsi"/>
        <w:b/>
        <w:color w:val="00B050"/>
        <w:sz w:val="28"/>
        <w:szCs w:val="28"/>
        <w:u w:val="single"/>
      </w:rPr>
      <w:t xml:space="preserve"> </w:t>
    </w:r>
    <w:r w:rsidR="00536B4C" w:rsidRPr="006B5402">
      <w:rPr>
        <w:rFonts w:eastAsia="Helvetica Neue" w:cstheme="minorHAnsi"/>
        <w:b/>
        <w:color w:val="00B050"/>
        <w:sz w:val="28"/>
        <w:szCs w:val="28"/>
        <w:u w:val="single"/>
      </w:rPr>
      <w:t>FINAL SCRIPT: APPROVED FOR FILMING</w:t>
    </w:r>
  </w:p>
  <w:p w14:paraId="398EBB40" w14:textId="77777777" w:rsidR="007E3892" w:rsidRDefault="007E38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696906"/>
    <w:multiLevelType w:val="multilevel"/>
    <w:tmpl w:val="95963D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BA2835"/>
    <w:multiLevelType w:val="multilevel"/>
    <w:tmpl w:val="9CA62534"/>
    <w:lvl w:ilvl="0">
      <w:start w:val="1"/>
      <w:numFmt w:val="decimal"/>
      <w:lvlText w:val="%1"/>
      <w:lvlJc w:val="left"/>
      <w:pPr>
        <w:ind w:left="360" w:hanging="360"/>
      </w:pPr>
      <w:rPr>
        <w:rFonts w:hint="default"/>
        <w:color w:val="000000" w:themeColor="text1"/>
      </w:rPr>
    </w:lvl>
    <w:lvl w:ilvl="1">
      <w:start w:val="7"/>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0C4425C"/>
    <w:multiLevelType w:val="multilevel"/>
    <w:tmpl w:val="C4D81F5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8FC092F"/>
    <w:multiLevelType w:val="multilevel"/>
    <w:tmpl w:val="E2707E62"/>
    <w:lvl w:ilvl="0">
      <w:start w:val="2"/>
      <w:numFmt w:val="decimal"/>
      <w:lvlText w:val="%1"/>
      <w:lvlJc w:val="left"/>
      <w:pPr>
        <w:ind w:left="480" w:hanging="480"/>
      </w:pPr>
      <w:rPr>
        <w:rFonts w:eastAsia="Times New Roman" w:hint="default"/>
        <w:color w:val="000000" w:themeColor="text1"/>
      </w:rPr>
    </w:lvl>
    <w:lvl w:ilvl="1">
      <w:start w:val="3"/>
      <w:numFmt w:val="decimal"/>
      <w:lvlText w:val="%1.%2"/>
      <w:lvlJc w:val="left"/>
      <w:pPr>
        <w:ind w:left="480" w:hanging="480"/>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602B63"/>
    <w:multiLevelType w:val="multilevel"/>
    <w:tmpl w:val="C4D81F5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C4D81F5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F1117"/>
    <w:multiLevelType w:val="multilevel"/>
    <w:tmpl w:val="0D3AE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37"/>
  </w:num>
  <w:num w:numId="3">
    <w:abstractNumId w:val="36"/>
  </w:num>
  <w:num w:numId="4">
    <w:abstractNumId w:val="28"/>
  </w:num>
  <w:num w:numId="5">
    <w:abstractNumId w:val="14"/>
  </w:num>
  <w:num w:numId="6">
    <w:abstractNumId w:val="30"/>
  </w:num>
  <w:num w:numId="7">
    <w:abstractNumId w:val="39"/>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2"/>
  </w:num>
  <w:num w:numId="25">
    <w:abstractNumId w:val="13"/>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0"/>
  </w:num>
  <w:num w:numId="41">
    <w:abstractNumId w:val="22"/>
  </w:num>
  <w:num w:numId="42">
    <w:abstractNumId w:val="40"/>
  </w:num>
  <w:num w:numId="43">
    <w:abstractNumId w:val="24"/>
  </w:num>
  <w:num w:numId="44">
    <w:abstractNumId w:val="12"/>
  </w:num>
  <w:num w:numId="45">
    <w:abstractNumId w:val="26"/>
  </w:num>
  <w:num w:numId="46">
    <w:abstractNumId w:val="33"/>
  </w:num>
  <w:num w:numId="4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NzA3NTQ2NjM2trRQ0lEKTi0uzszPAykwrgUAv4mTbywAAAA="/>
  </w:docVars>
  <w:rsids>
    <w:rsidRoot w:val="00BF2674"/>
    <w:rsid w:val="00003C8B"/>
    <w:rsid w:val="00004A0A"/>
    <w:rsid w:val="000051DE"/>
    <w:rsid w:val="0000605D"/>
    <w:rsid w:val="00010DD0"/>
    <w:rsid w:val="00011390"/>
    <w:rsid w:val="0001266D"/>
    <w:rsid w:val="00012B98"/>
    <w:rsid w:val="00013862"/>
    <w:rsid w:val="0001773E"/>
    <w:rsid w:val="00023E22"/>
    <w:rsid w:val="00025DE9"/>
    <w:rsid w:val="00030A10"/>
    <w:rsid w:val="000326C8"/>
    <w:rsid w:val="00037828"/>
    <w:rsid w:val="00043807"/>
    <w:rsid w:val="000530F5"/>
    <w:rsid w:val="00074929"/>
    <w:rsid w:val="00083792"/>
    <w:rsid w:val="0008613B"/>
    <w:rsid w:val="00090BAC"/>
    <w:rsid w:val="000A59F2"/>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4FF"/>
    <w:rsid w:val="001016BD"/>
    <w:rsid w:val="00106F46"/>
    <w:rsid w:val="001115D1"/>
    <w:rsid w:val="00116741"/>
    <w:rsid w:val="00117A7F"/>
    <w:rsid w:val="00125924"/>
    <w:rsid w:val="00126973"/>
    <w:rsid w:val="001308BD"/>
    <w:rsid w:val="00134E7C"/>
    <w:rsid w:val="00143557"/>
    <w:rsid w:val="001469E6"/>
    <w:rsid w:val="00151824"/>
    <w:rsid w:val="001528A5"/>
    <w:rsid w:val="0015402B"/>
    <w:rsid w:val="00162D51"/>
    <w:rsid w:val="00176D6F"/>
    <w:rsid w:val="00177B33"/>
    <w:rsid w:val="001818E5"/>
    <w:rsid w:val="001819E3"/>
    <w:rsid w:val="00184EF9"/>
    <w:rsid w:val="00191A77"/>
    <w:rsid w:val="0019525C"/>
    <w:rsid w:val="001A6763"/>
    <w:rsid w:val="001B3024"/>
    <w:rsid w:val="001B3227"/>
    <w:rsid w:val="001B5C46"/>
    <w:rsid w:val="001C3C85"/>
    <w:rsid w:val="001C5DB5"/>
    <w:rsid w:val="001C7BBC"/>
    <w:rsid w:val="001D66A5"/>
    <w:rsid w:val="001E2225"/>
    <w:rsid w:val="001E230F"/>
    <w:rsid w:val="001E52A3"/>
    <w:rsid w:val="001F0890"/>
    <w:rsid w:val="00214268"/>
    <w:rsid w:val="00226CAB"/>
    <w:rsid w:val="002422D6"/>
    <w:rsid w:val="00244CDB"/>
    <w:rsid w:val="00247BFF"/>
    <w:rsid w:val="002523DB"/>
    <w:rsid w:val="0025310D"/>
    <w:rsid w:val="002544F1"/>
    <w:rsid w:val="002553AE"/>
    <w:rsid w:val="002617AD"/>
    <w:rsid w:val="00262951"/>
    <w:rsid w:val="00264483"/>
    <w:rsid w:val="00264B3C"/>
    <w:rsid w:val="00265C44"/>
    <w:rsid w:val="00265EAD"/>
    <w:rsid w:val="00265F76"/>
    <w:rsid w:val="00277C90"/>
    <w:rsid w:val="00283E3E"/>
    <w:rsid w:val="00287206"/>
    <w:rsid w:val="00287675"/>
    <w:rsid w:val="002929B8"/>
    <w:rsid w:val="0029722A"/>
    <w:rsid w:val="002A7F8B"/>
    <w:rsid w:val="002B009A"/>
    <w:rsid w:val="002B025E"/>
    <w:rsid w:val="002B0D88"/>
    <w:rsid w:val="002B26D4"/>
    <w:rsid w:val="002B55D9"/>
    <w:rsid w:val="002C3B46"/>
    <w:rsid w:val="002C54DB"/>
    <w:rsid w:val="002D52A1"/>
    <w:rsid w:val="002E7521"/>
    <w:rsid w:val="002F0795"/>
    <w:rsid w:val="002F0D42"/>
    <w:rsid w:val="002F3829"/>
    <w:rsid w:val="002F38CF"/>
    <w:rsid w:val="003036C1"/>
    <w:rsid w:val="00305187"/>
    <w:rsid w:val="0030618C"/>
    <w:rsid w:val="003079BD"/>
    <w:rsid w:val="003138D4"/>
    <w:rsid w:val="003176C4"/>
    <w:rsid w:val="00320715"/>
    <w:rsid w:val="00322C71"/>
    <w:rsid w:val="00330F1B"/>
    <w:rsid w:val="00333FA4"/>
    <w:rsid w:val="00336C61"/>
    <w:rsid w:val="00336CDC"/>
    <w:rsid w:val="00342D7B"/>
    <w:rsid w:val="0034476D"/>
    <w:rsid w:val="00345BA5"/>
    <w:rsid w:val="0034684D"/>
    <w:rsid w:val="003513A5"/>
    <w:rsid w:val="00352611"/>
    <w:rsid w:val="00355D9B"/>
    <w:rsid w:val="00362175"/>
    <w:rsid w:val="00363153"/>
    <w:rsid w:val="00364249"/>
    <w:rsid w:val="0038502C"/>
    <w:rsid w:val="00386138"/>
    <w:rsid w:val="00386777"/>
    <w:rsid w:val="00395684"/>
    <w:rsid w:val="003A1109"/>
    <w:rsid w:val="003A2AB9"/>
    <w:rsid w:val="003A49C2"/>
    <w:rsid w:val="003B5E26"/>
    <w:rsid w:val="003C1044"/>
    <w:rsid w:val="003C32EC"/>
    <w:rsid w:val="003D0847"/>
    <w:rsid w:val="003D2877"/>
    <w:rsid w:val="003E2BC9"/>
    <w:rsid w:val="003E3B3A"/>
    <w:rsid w:val="003F4B52"/>
    <w:rsid w:val="003F4DEE"/>
    <w:rsid w:val="0040133E"/>
    <w:rsid w:val="00402164"/>
    <w:rsid w:val="004034B6"/>
    <w:rsid w:val="00406C9B"/>
    <w:rsid w:val="004114EA"/>
    <w:rsid w:val="00414B4F"/>
    <w:rsid w:val="00426350"/>
    <w:rsid w:val="00440FFA"/>
    <w:rsid w:val="004425EC"/>
    <w:rsid w:val="00450B27"/>
    <w:rsid w:val="00453116"/>
    <w:rsid w:val="00455510"/>
    <w:rsid w:val="00456A5D"/>
    <w:rsid w:val="0046077F"/>
    <w:rsid w:val="00464D72"/>
    <w:rsid w:val="00472752"/>
    <w:rsid w:val="0047306D"/>
    <w:rsid w:val="00473E1C"/>
    <w:rsid w:val="0048283A"/>
    <w:rsid w:val="00482D4C"/>
    <w:rsid w:val="00483E1B"/>
    <w:rsid w:val="00493A57"/>
    <w:rsid w:val="004A5642"/>
    <w:rsid w:val="004C1095"/>
    <w:rsid w:val="004C23CB"/>
    <w:rsid w:val="004C2DAD"/>
    <w:rsid w:val="004C5501"/>
    <w:rsid w:val="004C7ED1"/>
    <w:rsid w:val="004D4A4F"/>
    <w:rsid w:val="004D5C8C"/>
    <w:rsid w:val="004D79D2"/>
    <w:rsid w:val="004E0C5A"/>
    <w:rsid w:val="004E2BE1"/>
    <w:rsid w:val="004E35F1"/>
    <w:rsid w:val="004E3F8E"/>
    <w:rsid w:val="004E4801"/>
    <w:rsid w:val="004E5008"/>
    <w:rsid w:val="004F0C58"/>
    <w:rsid w:val="004F664D"/>
    <w:rsid w:val="00511F52"/>
    <w:rsid w:val="00513853"/>
    <w:rsid w:val="0052184A"/>
    <w:rsid w:val="00530DD9"/>
    <w:rsid w:val="005320E4"/>
    <w:rsid w:val="00534B83"/>
    <w:rsid w:val="005363E2"/>
    <w:rsid w:val="00536B4C"/>
    <w:rsid w:val="00536D89"/>
    <w:rsid w:val="005463CB"/>
    <w:rsid w:val="00557116"/>
    <w:rsid w:val="0055763A"/>
    <w:rsid w:val="00565757"/>
    <w:rsid w:val="00574A68"/>
    <w:rsid w:val="005764EA"/>
    <w:rsid w:val="005829FA"/>
    <w:rsid w:val="00585ECC"/>
    <w:rsid w:val="00587D4A"/>
    <w:rsid w:val="00591151"/>
    <w:rsid w:val="00593092"/>
    <w:rsid w:val="005A02B6"/>
    <w:rsid w:val="005A09D8"/>
    <w:rsid w:val="005A1F5E"/>
    <w:rsid w:val="005A3F8F"/>
    <w:rsid w:val="005B6859"/>
    <w:rsid w:val="005C321A"/>
    <w:rsid w:val="005C6D1E"/>
    <w:rsid w:val="005D693B"/>
    <w:rsid w:val="005D783F"/>
    <w:rsid w:val="005E2B7E"/>
    <w:rsid w:val="005E4429"/>
    <w:rsid w:val="005F104C"/>
    <w:rsid w:val="005F18A3"/>
    <w:rsid w:val="005F1ADF"/>
    <w:rsid w:val="005F33B2"/>
    <w:rsid w:val="00604177"/>
    <w:rsid w:val="0061066D"/>
    <w:rsid w:val="006137EC"/>
    <w:rsid w:val="00622BE8"/>
    <w:rsid w:val="006346FE"/>
    <w:rsid w:val="00637544"/>
    <w:rsid w:val="006402D4"/>
    <w:rsid w:val="00645A61"/>
    <w:rsid w:val="00645B93"/>
    <w:rsid w:val="00646050"/>
    <w:rsid w:val="00647078"/>
    <w:rsid w:val="00652165"/>
    <w:rsid w:val="00654735"/>
    <w:rsid w:val="006556DE"/>
    <w:rsid w:val="006565A0"/>
    <w:rsid w:val="006579DD"/>
    <w:rsid w:val="00657BC5"/>
    <w:rsid w:val="00660315"/>
    <w:rsid w:val="006617AB"/>
    <w:rsid w:val="00663E85"/>
    <w:rsid w:val="00664850"/>
    <w:rsid w:val="0067274F"/>
    <w:rsid w:val="006801B1"/>
    <w:rsid w:val="0069665E"/>
    <w:rsid w:val="006A0250"/>
    <w:rsid w:val="006A0375"/>
    <w:rsid w:val="006A14A2"/>
    <w:rsid w:val="006A21CB"/>
    <w:rsid w:val="006A6324"/>
    <w:rsid w:val="006B2573"/>
    <w:rsid w:val="006C08AE"/>
    <w:rsid w:val="006C0E87"/>
    <w:rsid w:val="006C1A3B"/>
    <w:rsid w:val="006D1F9B"/>
    <w:rsid w:val="006D3AC7"/>
    <w:rsid w:val="006D7676"/>
    <w:rsid w:val="006E7942"/>
    <w:rsid w:val="00702A39"/>
    <w:rsid w:val="0071294C"/>
    <w:rsid w:val="00721B1A"/>
    <w:rsid w:val="00724E3B"/>
    <w:rsid w:val="00731E5D"/>
    <w:rsid w:val="00745D4B"/>
    <w:rsid w:val="00746865"/>
    <w:rsid w:val="007548F3"/>
    <w:rsid w:val="00754E42"/>
    <w:rsid w:val="00755993"/>
    <w:rsid w:val="007574EC"/>
    <w:rsid w:val="0077071A"/>
    <w:rsid w:val="00777388"/>
    <w:rsid w:val="00790E8C"/>
    <w:rsid w:val="007A4E1D"/>
    <w:rsid w:val="007B0FBB"/>
    <w:rsid w:val="007B3E0E"/>
    <w:rsid w:val="007C6A93"/>
    <w:rsid w:val="007D4222"/>
    <w:rsid w:val="007D61A8"/>
    <w:rsid w:val="007E3892"/>
    <w:rsid w:val="007E4FA1"/>
    <w:rsid w:val="007F48D4"/>
    <w:rsid w:val="00802635"/>
    <w:rsid w:val="00804C75"/>
    <w:rsid w:val="00806B1B"/>
    <w:rsid w:val="00817D9F"/>
    <w:rsid w:val="00832FA5"/>
    <w:rsid w:val="0083566C"/>
    <w:rsid w:val="00836659"/>
    <w:rsid w:val="008373A7"/>
    <w:rsid w:val="00842032"/>
    <w:rsid w:val="00842D41"/>
    <w:rsid w:val="008459FC"/>
    <w:rsid w:val="00851B3E"/>
    <w:rsid w:val="00851C4B"/>
    <w:rsid w:val="00854994"/>
    <w:rsid w:val="00860BC3"/>
    <w:rsid w:val="00873D1A"/>
    <w:rsid w:val="00875BE8"/>
    <w:rsid w:val="00877B88"/>
    <w:rsid w:val="0088113B"/>
    <w:rsid w:val="008A0177"/>
    <w:rsid w:val="008A43CD"/>
    <w:rsid w:val="008D2A6A"/>
    <w:rsid w:val="008D58EC"/>
    <w:rsid w:val="008E1AD8"/>
    <w:rsid w:val="008E74C0"/>
    <w:rsid w:val="008E74F7"/>
    <w:rsid w:val="008F7754"/>
    <w:rsid w:val="0090117D"/>
    <w:rsid w:val="009055DD"/>
    <w:rsid w:val="009114D8"/>
    <w:rsid w:val="009149A4"/>
    <w:rsid w:val="009212DD"/>
    <w:rsid w:val="00921AB9"/>
    <w:rsid w:val="009301B8"/>
    <w:rsid w:val="00931D78"/>
    <w:rsid w:val="00941F06"/>
    <w:rsid w:val="009431F3"/>
    <w:rsid w:val="00945735"/>
    <w:rsid w:val="00947092"/>
    <w:rsid w:val="009518C0"/>
    <w:rsid w:val="00951A8E"/>
    <w:rsid w:val="00954870"/>
    <w:rsid w:val="009623F2"/>
    <w:rsid w:val="009625B1"/>
    <w:rsid w:val="00985F44"/>
    <w:rsid w:val="00987081"/>
    <w:rsid w:val="00997611"/>
    <w:rsid w:val="00997E79"/>
    <w:rsid w:val="009A0E7C"/>
    <w:rsid w:val="009A0EA3"/>
    <w:rsid w:val="009A3CBD"/>
    <w:rsid w:val="009B17C2"/>
    <w:rsid w:val="009B2183"/>
    <w:rsid w:val="009B4EE3"/>
    <w:rsid w:val="009B5ED5"/>
    <w:rsid w:val="009C041E"/>
    <w:rsid w:val="009C2062"/>
    <w:rsid w:val="009C7B9A"/>
    <w:rsid w:val="009D21B9"/>
    <w:rsid w:val="009E4241"/>
    <w:rsid w:val="009F356C"/>
    <w:rsid w:val="009F51F2"/>
    <w:rsid w:val="00A07468"/>
    <w:rsid w:val="00A20DA8"/>
    <w:rsid w:val="00A218EC"/>
    <w:rsid w:val="00A30220"/>
    <w:rsid w:val="00A310D7"/>
    <w:rsid w:val="00A3138F"/>
    <w:rsid w:val="00A319BE"/>
    <w:rsid w:val="00A31F9A"/>
    <w:rsid w:val="00A40760"/>
    <w:rsid w:val="00A4084B"/>
    <w:rsid w:val="00A43561"/>
    <w:rsid w:val="00A44EFB"/>
    <w:rsid w:val="00A60320"/>
    <w:rsid w:val="00A727DC"/>
    <w:rsid w:val="00A72FC5"/>
    <w:rsid w:val="00A730E3"/>
    <w:rsid w:val="00A77CF6"/>
    <w:rsid w:val="00A84BA8"/>
    <w:rsid w:val="00A91283"/>
    <w:rsid w:val="00AA132F"/>
    <w:rsid w:val="00AA1632"/>
    <w:rsid w:val="00AB3338"/>
    <w:rsid w:val="00AB6F63"/>
    <w:rsid w:val="00AC3CBB"/>
    <w:rsid w:val="00AC5AE7"/>
    <w:rsid w:val="00AC5EF4"/>
    <w:rsid w:val="00AC63FC"/>
    <w:rsid w:val="00AC7696"/>
    <w:rsid w:val="00AD4F04"/>
    <w:rsid w:val="00AE11E8"/>
    <w:rsid w:val="00B00969"/>
    <w:rsid w:val="00B028A1"/>
    <w:rsid w:val="00B04340"/>
    <w:rsid w:val="00B07A3B"/>
    <w:rsid w:val="00B13941"/>
    <w:rsid w:val="00B27B25"/>
    <w:rsid w:val="00B340A8"/>
    <w:rsid w:val="00B40E12"/>
    <w:rsid w:val="00B435B8"/>
    <w:rsid w:val="00B4499C"/>
    <w:rsid w:val="00B5116D"/>
    <w:rsid w:val="00B542DC"/>
    <w:rsid w:val="00B6201D"/>
    <w:rsid w:val="00B653B7"/>
    <w:rsid w:val="00B66A14"/>
    <w:rsid w:val="00B70F10"/>
    <w:rsid w:val="00B7250F"/>
    <w:rsid w:val="00B77120"/>
    <w:rsid w:val="00B807E5"/>
    <w:rsid w:val="00B847A0"/>
    <w:rsid w:val="00B87BC5"/>
    <w:rsid w:val="00BA5F71"/>
    <w:rsid w:val="00BC6DA7"/>
    <w:rsid w:val="00BD27BE"/>
    <w:rsid w:val="00BD4346"/>
    <w:rsid w:val="00BD6EF4"/>
    <w:rsid w:val="00BE051D"/>
    <w:rsid w:val="00BE313F"/>
    <w:rsid w:val="00BE756D"/>
    <w:rsid w:val="00BF2674"/>
    <w:rsid w:val="00C00F3F"/>
    <w:rsid w:val="00C035C7"/>
    <w:rsid w:val="00C12062"/>
    <w:rsid w:val="00C2620F"/>
    <w:rsid w:val="00C267ED"/>
    <w:rsid w:val="00C27A08"/>
    <w:rsid w:val="00C3242A"/>
    <w:rsid w:val="00C34F4C"/>
    <w:rsid w:val="00C351A5"/>
    <w:rsid w:val="00C47CFE"/>
    <w:rsid w:val="00C602B2"/>
    <w:rsid w:val="00C70C90"/>
    <w:rsid w:val="00C7374B"/>
    <w:rsid w:val="00C8109F"/>
    <w:rsid w:val="00C82679"/>
    <w:rsid w:val="00C836F3"/>
    <w:rsid w:val="00C9250E"/>
    <w:rsid w:val="00C97B11"/>
    <w:rsid w:val="00CB039A"/>
    <w:rsid w:val="00CB5DE5"/>
    <w:rsid w:val="00CB7F35"/>
    <w:rsid w:val="00CC0C58"/>
    <w:rsid w:val="00CC29BF"/>
    <w:rsid w:val="00CD515D"/>
    <w:rsid w:val="00CD63B8"/>
    <w:rsid w:val="00CD7F92"/>
    <w:rsid w:val="00CE10F2"/>
    <w:rsid w:val="00CE4904"/>
    <w:rsid w:val="00CF22F6"/>
    <w:rsid w:val="00CF6830"/>
    <w:rsid w:val="00CF771C"/>
    <w:rsid w:val="00D00BEB"/>
    <w:rsid w:val="00D00EF4"/>
    <w:rsid w:val="00D103FE"/>
    <w:rsid w:val="00D10BFA"/>
    <w:rsid w:val="00D10F00"/>
    <w:rsid w:val="00D12E36"/>
    <w:rsid w:val="00D14079"/>
    <w:rsid w:val="00D150D8"/>
    <w:rsid w:val="00D244F1"/>
    <w:rsid w:val="00D27129"/>
    <w:rsid w:val="00D30007"/>
    <w:rsid w:val="00D300CE"/>
    <w:rsid w:val="00D3215C"/>
    <w:rsid w:val="00D36E2A"/>
    <w:rsid w:val="00D37C1A"/>
    <w:rsid w:val="00D406D6"/>
    <w:rsid w:val="00D45AF7"/>
    <w:rsid w:val="00D466AF"/>
    <w:rsid w:val="00D473BF"/>
    <w:rsid w:val="00D47642"/>
    <w:rsid w:val="00D57976"/>
    <w:rsid w:val="00D712A3"/>
    <w:rsid w:val="00D86E26"/>
    <w:rsid w:val="00D95C4C"/>
    <w:rsid w:val="00D972BC"/>
    <w:rsid w:val="00DA117F"/>
    <w:rsid w:val="00DA17FB"/>
    <w:rsid w:val="00DA1803"/>
    <w:rsid w:val="00DA7203"/>
    <w:rsid w:val="00DB4257"/>
    <w:rsid w:val="00DB708E"/>
    <w:rsid w:val="00DB7EBA"/>
    <w:rsid w:val="00DB7F80"/>
    <w:rsid w:val="00DC058D"/>
    <w:rsid w:val="00DC1E10"/>
    <w:rsid w:val="00DC2504"/>
    <w:rsid w:val="00DC311D"/>
    <w:rsid w:val="00DC7C84"/>
    <w:rsid w:val="00DC7D3A"/>
    <w:rsid w:val="00DD2CF9"/>
    <w:rsid w:val="00DE0CD9"/>
    <w:rsid w:val="00DE2554"/>
    <w:rsid w:val="00DE2882"/>
    <w:rsid w:val="00DE46DB"/>
    <w:rsid w:val="00DE66F3"/>
    <w:rsid w:val="00DF0865"/>
    <w:rsid w:val="00DF307B"/>
    <w:rsid w:val="00E022B5"/>
    <w:rsid w:val="00E24673"/>
    <w:rsid w:val="00E24898"/>
    <w:rsid w:val="00E3263E"/>
    <w:rsid w:val="00E355EE"/>
    <w:rsid w:val="00E35FB3"/>
    <w:rsid w:val="00E44C46"/>
    <w:rsid w:val="00E56B3A"/>
    <w:rsid w:val="00E658FB"/>
    <w:rsid w:val="00E662CA"/>
    <w:rsid w:val="00E70A9A"/>
    <w:rsid w:val="00E8076C"/>
    <w:rsid w:val="00E87DA4"/>
    <w:rsid w:val="00EA15F6"/>
    <w:rsid w:val="00EA20E5"/>
    <w:rsid w:val="00EA2756"/>
    <w:rsid w:val="00EA4B94"/>
    <w:rsid w:val="00EA60D4"/>
    <w:rsid w:val="00EB3A4B"/>
    <w:rsid w:val="00EC098C"/>
    <w:rsid w:val="00EC1CC5"/>
    <w:rsid w:val="00EC3C46"/>
    <w:rsid w:val="00EC69FF"/>
    <w:rsid w:val="00ED00F1"/>
    <w:rsid w:val="00ED23F4"/>
    <w:rsid w:val="00ED592D"/>
    <w:rsid w:val="00ED59D1"/>
    <w:rsid w:val="00EE1E2F"/>
    <w:rsid w:val="00EE39ED"/>
    <w:rsid w:val="00EE4460"/>
    <w:rsid w:val="00EF0FA5"/>
    <w:rsid w:val="00EF4E2B"/>
    <w:rsid w:val="00EF5E67"/>
    <w:rsid w:val="00EF5F4A"/>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4D29"/>
    <w:rsid w:val="00F95E8D"/>
    <w:rsid w:val="00FA1A9D"/>
    <w:rsid w:val="00FA532D"/>
    <w:rsid w:val="00FA7A79"/>
    <w:rsid w:val="00FA7D51"/>
    <w:rsid w:val="00FC2D7E"/>
    <w:rsid w:val="00FD1497"/>
    <w:rsid w:val="00FE059A"/>
    <w:rsid w:val="00FE6121"/>
    <w:rsid w:val="00FE71AA"/>
    <w:rsid w:val="00FF6C56"/>
    <w:rsid w:val="0503B9FB"/>
    <w:rsid w:val="079AA262"/>
    <w:rsid w:val="1C7CE23C"/>
    <w:rsid w:val="1D905E2E"/>
    <w:rsid w:val="26448276"/>
    <w:rsid w:val="360CEA02"/>
    <w:rsid w:val="37FD7A71"/>
    <w:rsid w:val="3F066C6A"/>
    <w:rsid w:val="544AF975"/>
    <w:rsid w:val="630AA26D"/>
    <w:rsid w:val="6ABD92CF"/>
    <w:rsid w:val="71AE07E8"/>
    <w:rsid w:val="7349D849"/>
    <w:rsid w:val="7A78575A"/>
    <w:rsid w:val="7DFDA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362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1407375">
      <w:bodyDiv w:val="1"/>
      <w:marLeft w:val="0"/>
      <w:marRight w:val="0"/>
      <w:marTop w:val="0"/>
      <w:marBottom w:val="0"/>
      <w:divBdr>
        <w:top w:val="none" w:sz="0" w:space="0" w:color="auto"/>
        <w:left w:val="none" w:sz="0" w:space="0" w:color="auto"/>
        <w:bottom w:val="none" w:sz="0" w:space="0" w:color="auto"/>
        <w:right w:val="none" w:sz="0" w:space="0" w:color="auto"/>
      </w:divBdr>
    </w:div>
    <w:div w:id="1203134045">
      <w:bodyDiv w:val="1"/>
      <w:marLeft w:val="0"/>
      <w:marRight w:val="0"/>
      <w:marTop w:val="0"/>
      <w:marBottom w:val="0"/>
      <w:divBdr>
        <w:top w:val="none" w:sz="0" w:space="0" w:color="auto"/>
        <w:left w:val="none" w:sz="0" w:space="0" w:color="auto"/>
        <w:bottom w:val="none" w:sz="0" w:space="0" w:color="auto"/>
        <w:right w:val="none" w:sz="0" w:space="0" w:color="auto"/>
      </w:divBdr>
      <w:divsChild>
        <w:div w:id="1050765471">
          <w:marLeft w:val="0"/>
          <w:marRight w:val="0"/>
          <w:marTop w:val="0"/>
          <w:marBottom w:val="0"/>
          <w:divBdr>
            <w:top w:val="none" w:sz="0" w:space="0" w:color="auto"/>
            <w:left w:val="none" w:sz="0" w:space="0" w:color="auto"/>
            <w:bottom w:val="none" w:sz="0" w:space="0" w:color="auto"/>
            <w:right w:val="none" w:sz="0" w:space="0" w:color="auto"/>
          </w:divBdr>
        </w:div>
        <w:div w:id="909264846">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97904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institutions/EU-Europe/GB-United-Kingdom/25451-Diamond-Light-Source-LT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71048" TargetMode="External"/><Relationship Id="rId12" Type="http://schemas.openxmlformats.org/officeDocument/2006/relationships/hyperlink" Target="https://www.jove.com/institutions/EU-Europe/GB-United-Kingdom/26355-University-of-Southampt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institutions/EU-Europe/FR-France/28793-European-Molecular-Biology-Laborato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ove.com/institutions/NA-North-America/US-United-States/IL-Illinois/25498-Argonne-National-Laboratory" TargetMode="External"/><Relationship Id="rId4" Type="http://schemas.openxmlformats.org/officeDocument/2006/relationships/webSettings" Target="webSettings.xml"/><Relationship Id="rId9" Type="http://schemas.openxmlformats.org/officeDocument/2006/relationships/hyperlink" Target="https://www.jove.com/institutions/EU-Europe/GB-United-Kingdom/27317-University-of-Ess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9</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31</cp:revision>
  <dcterms:created xsi:type="dcterms:W3CDTF">2021-03-31T15:34:00Z</dcterms:created>
  <dcterms:modified xsi:type="dcterms:W3CDTF">2021-05-28T11:30:00Z</dcterms:modified>
</cp:coreProperties>
</file>