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B4E12D" w14:textId="0858D674" w:rsidR="00410666" w:rsidRDefault="00410666" w:rsidP="007C7050">
      <w:r>
        <w:rPr>
          <w:rFonts w:hint="eastAsia"/>
        </w:rPr>
        <w:t>D</w:t>
      </w:r>
      <w:r>
        <w:t xml:space="preserve">ear Dr. </w:t>
      </w:r>
      <w:r w:rsidRPr="00410666">
        <w:t>Nguyen</w:t>
      </w:r>
      <w:r>
        <w:t>,</w:t>
      </w:r>
    </w:p>
    <w:p w14:paraId="5327D411" w14:textId="39FF654C" w:rsidR="00410666" w:rsidRDefault="00410666" w:rsidP="007C7050"/>
    <w:p w14:paraId="3796731D" w14:textId="33782880" w:rsidR="00410666" w:rsidRPr="00410666" w:rsidRDefault="00410666" w:rsidP="007C7050">
      <w:r>
        <w:rPr>
          <w:rFonts w:hint="eastAsia"/>
        </w:rPr>
        <w:t>T</w:t>
      </w:r>
      <w:r>
        <w:t>hanks for the excellent review work from you and the reviewers. Our revised manuscript entitled “</w:t>
      </w:r>
      <w:r w:rsidRPr="00410666">
        <w:t>Using chicken embryo as a powerful tool in assessment of developmental cardiotoxicities</w:t>
      </w:r>
      <w:r>
        <w:t xml:space="preserve">” has been submitted. The editorial and each of the reviewers’ concerns are addressed in the submitted responses. </w:t>
      </w:r>
      <w:r w:rsidRPr="00410666">
        <w:t xml:space="preserve">Please find point-to-point responses to the comments below. </w:t>
      </w:r>
      <w:r>
        <w:t xml:space="preserve">The changes made in the manuscript were highlighted with tracked changes. </w:t>
      </w:r>
      <w:r w:rsidRPr="00410666">
        <w:t xml:space="preserve">We appreciate the opportunity to revise our manuscript and have it considered for publication in the </w:t>
      </w:r>
      <w:r>
        <w:t xml:space="preserve">Journal of </w:t>
      </w:r>
      <w:r w:rsidRPr="00410666">
        <w:t>Visualized Experiments</w:t>
      </w:r>
      <w:r>
        <w:rPr>
          <w:rFonts w:hint="eastAsia"/>
        </w:rPr>
        <w:t>.</w:t>
      </w:r>
      <w:r>
        <w:t xml:space="preserve"> </w:t>
      </w:r>
    </w:p>
    <w:p w14:paraId="7FA30E03" w14:textId="77777777" w:rsidR="00410666" w:rsidRDefault="00410666" w:rsidP="007C7050"/>
    <w:p w14:paraId="1F278F6F" w14:textId="0C8A5AD1" w:rsidR="00410666" w:rsidRDefault="00410666" w:rsidP="007C7050">
      <w:proofErr w:type="spellStart"/>
      <w:r>
        <w:rPr>
          <w:rFonts w:hint="eastAsia"/>
        </w:rPr>
        <w:t>Q</w:t>
      </w:r>
      <w:r>
        <w:t>ixiao</w:t>
      </w:r>
      <w:proofErr w:type="spellEnd"/>
      <w:r>
        <w:t xml:space="preserve"> Jiang (First author)</w:t>
      </w:r>
    </w:p>
    <w:p w14:paraId="32CAC0D8" w14:textId="5785819C" w:rsidR="00410666" w:rsidRDefault="00410666" w:rsidP="007C7050">
      <w:r>
        <w:rPr>
          <w:rFonts w:hint="eastAsia"/>
        </w:rPr>
        <w:t>A</w:t>
      </w:r>
      <w:r>
        <w:t>ssociate Professor</w:t>
      </w:r>
    </w:p>
    <w:p w14:paraId="37CA3363" w14:textId="4F804922" w:rsidR="00410666" w:rsidRDefault="00410666" w:rsidP="007C7050">
      <w:r>
        <w:rPr>
          <w:rFonts w:hint="eastAsia"/>
        </w:rPr>
        <w:t>D</w:t>
      </w:r>
      <w:r>
        <w:t>epartment of Toxicology</w:t>
      </w:r>
    </w:p>
    <w:p w14:paraId="07826CA1" w14:textId="5FD2003D" w:rsidR="00410666" w:rsidRDefault="00410666" w:rsidP="007C7050">
      <w:r>
        <w:rPr>
          <w:rFonts w:hint="eastAsia"/>
        </w:rPr>
        <w:t>S</w:t>
      </w:r>
      <w:r>
        <w:t>chool of Public health</w:t>
      </w:r>
    </w:p>
    <w:p w14:paraId="165FFB4E" w14:textId="1091D699" w:rsidR="00410666" w:rsidRDefault="00410666" w:rsidP="007C7050">
      <w:r>
        <w:rPr>
          <w:rFonts w:hint="eastAsia"/>
        </w:rPr>
        <w:t>Q</w:t>
      </w:r>
      <w:r>
        <w:t>ingdao University</w:t>
      </w:r>
    </w:p>
    <w:p w14:paraId="45E25B9C" w14:textId="2550E07C" w:rsidR="00410666" w:rsidRDefault="00410666" w:rsidP="007C7050">
      <w:r>
        <w:t>308 Ningxia Road, Qingdao, Shandong 266021, China</w:t>
      </w:r>
    </w:p>
    <w:p w14:paraId="2AC0C6DF" w14:textId="629CD48E" w:rsidR="00410666" w:rsidRDefault="00410666" w:rsidP="007C7050">
      <w:r>
        <w:rPr>
          <w:rFonts w:hint="eastAsia"/>
        </w:rPr>
        <w:t>E</w:t>
      </w:r>
      <w:r>
        <w:t>mail: jiangq@qdu.edu.cn</w:t>
      </w:r>
    </w:p>
    <w:p w14:paraId="7FE6B5F7" w14:textId="4670C4F1" w:rsidR="00410666" w:rsidRDefault="00410666" w:rsidP="007C7050">
      <w:r>
        <w:rPr>
          <w:rFonts w:hint="eastAsia"/>
        </w:rPr>
        <w:t>P</w:t>
      </w:r>
      <w:r>
        <w:t>hone: +86-18300267138</w:t>
      </w:r>
    </w:p>
    <w:p w14:paraId="6F401A4E" w14:textId="77777777" w:rsidR="00410666" w:rsidRDefault="00410666" w:rsidP="007C7050"/>
    <w:p w14:paraId="33287B6F" w14:textId="2DD294A4" w:rsidR="00410666" w:rsidRDefault="00410666" w:rsidP="007C7050">
      <w:proofErr w:type="spellStart"/>
      <w:r>
        <w:rPr>
          <w:rFonts w:hint="eastAsia"/>
        </w:rPr>
        <w:t>Y</w:t>
      </w:r>
      <w:r>
        <w:t>uxin</w:t>
      </w:r>
      <w:proofErr w:type="spellEnd"/>
      <w:r>
        <w:t xml:space="preserve"> Zheng (Corresponding </w:t>
      </w:r>
      <w:r>
        <w:rPr>
          <w:rFonts w:hint="eastAsia"/>
        </w:rPr>
        <w:t>auth</w:t>
      </w:r>
      <w:r>
        <w:t>or)</w:t>
      </w:r>
    </w:p>
    <w:p w14:paraId="7F82FA55" w14:textId="77777777" w:rsidR="00410666" w:rsidRDefault="00410666" w:rsidP="00410666">
      <w:r>
        <w:t>Professor</w:t>
      </w:r>
    </w:p>
    <w:p w14:paraId="5ECA7947" w14:textId="77777777" w:rsidR="00410666" w:rsidRDefault="00410666" w:rsidP="00410666">
      <w:r>
        <w:t>Department of Toxicology</w:t>
      </w:r>
    </w:p>
    <w:p w14:paraId="189B6FF0" w14:textId="77777777" w:rsidR="00410666" w:rsidRDefault="00410666" w:rsidP="00410666">
      <w:r>
        <w:t>School of Public Health</w:t>
      </w:r>
    </w:p>
    <w:p w14:paraId="1E22072E" w14:textId="77777777" w:rsidR="00410666" w:rsidRDefault="00410666" w:rsidP="00410666">
      <w:r>
        <w:t>Qingdao University</w:t>
      </w:r>
    </w:p>
    <w:p w14:paraId="2729E6AC" w14:textId="77777777" w:rsidR="00410666" w:rsidRDefault="00410666" w:rsidP="00410666">
      <w:r w:rsidRPr="00410666">
        <w:t>308 Ningxia Road, Qingdao, Shandong 266021, China</w:t>
      </w:r>
    </w:p>
    <w:p w14:paraId="5F8FC177" w14:textId="1F3D8E42" w:rsidR="00410666" w:rsidRDefault="00410666" w:rsidP="00410666">
      <w:r>
        <w:t xml:space="preserve">Email: </w:t>
      </w:r>
      <w:r w:rsidR="000F5EE4" w:rsidRPr="000F5EE4">
        <w:t>yxzheng@qdu.edu.cn</w:t>
      </w:r>
    </w:p>
    <w:p w14:paraId="3779554D" w14:textId="28FDC9AC" w:rsidR="00410666" w:rsidRPr="00410666" w:rsidRDefault="00410666" w:rsidP="00410666">
      <w:r>
        <w:t>Phone: +86-532-85950658</w:t>
      </w:r>
    </w:p>
    <w:p w14:paraId="3F2A70CA" w14:textId="5A35D9B6" w:rsidR="00C61E30" w:rsidRDefault="00C61E30" w:rsidP="007C7050"/>
    <w:p w14:paraId="5EEDFD46" w14:textId="6B1A3E51" w:rsidR="00C61E30" w:rsidRDefault="00C61E30" w:rsidP="007C7050"/>
    <w:p w14:paraId="68D5AC19" w14:textId="683832E4" w:rsidR="00C61E30" w:rsidRDefault="00C61E30" w:rsidP="007C7050"/>
    <w:p w14:paraId="4F053FAD" w14:textId="1768AA70" w:rsidR="00C61E30" w:rsidRDefault="00C61E30" w:rsidP="007C7050"/>
    <w:p w14:paraId="255F5551" w14:textId="5558DAF8" w:rsidR="00C61E30" w:rsidRDefault="00C61E30" w:rsidP="007C7050"/>
    <w:p w14:paraId="4CD52E11" w14:textId="77777777" w:rsidR="00C61E30" w:rsidRDefault="00C61E30" w:rsidP="007C7050"/>
    <w:p w14:paraId="4FE37AB1" w14:textId="48C4D788" w:rsidR="007C7050" w:rsidRPr="00C61E30" w:rsidRDefault="00410666" w:rsidP="007C7050">
      <w:pPr>
        <w:rPr>
          <w:b/>
          <w:bCs/>
        </w:rPr>
      </w:pPr>
      <w:r w:rsidRPr="00C61E30">
        <w:rPr>
          <w:b/>
          <w:bCs/>
        </w:rPr>
        <w:t>Detailed r</w:t>
      </w:r>
      <w:r w:rsidR="009609DA" w:rsidRPr="00C61E30">
        <w:rPr>
          <w:rFonts w:hint="eastAsia"/>
          <w:b/>
          <w:bCs/>
        </w:rPr>
        <w:t>espon</w:t>
      </w:r>
      <w:r w:rsidR="009609DA" w:rsidRPr="00C61E30">
        <w:rPr>
          <w:b/>
          <w:bCs/>
        </w:rPr>
        <w:t>se</w:t>
      </w:r>
      <w:r w:rsidRPr="00C61E30">
        <w:rPr>
          <w:b/>
          <w:bCs/>
        </w:rPr>
        <w:t>s</w:t>
      </w:r>
      <w:r w:rsidR="009609DA" w:rsidRPr="00C61E30">
        <w:rPr>
          <w:b/>
          <w:bCs/>
        </w:rPr>
        <w:t xml:space="preserve"> to editor and reviewer comments</w:t>
      </w:r>
    </w:p>
    <w:p w14:paraId="110274EC" w14:textId="77777777" w:rsidR="009609DA" w:rsidRDefault="009609DA" w:rsidP="007C7050"/>
    <w:p w14:paraId="64E6BAFB" w14:textId="77777777" w:rsidR="007C7050" w:rsidRDefault="007C7050" w:rsidP="007C7050">
      <w:r>
        <w:t>Editorial and production comments:</w:t>
      </w:r>
    </w:p>
    <w:p w14:paraId="02A0117E" w14:textId="77777777" w:rsidR="007C7050" w:rsidRDefault="007C7050" w:rsidP="007C7050">
      <w:r>
        <w:t>Changes to be made by the Author(s) regarding the written manuscript:</w:t>
      </w:r>
    </w:p>
    <w:p w14:paraId="51CBCE3D" w14:textId="623EFFCB" w:rsidR="007C7050" w:rsidRDefault="007C7050" w:rsidP="007C7050">
      <w:pPr>
        <w:rPr>
          <w:color w:val="FF0000"/>
        </w:rPr>
      </w:pPr>
      <w:r w:rsidRPr="009609DA">
        <w:t>1. Please take this opportunity to thoroughly proofread the manuscript to ensure that there are no spelling or grammar issues.</w:t>
      </w:r>
    </w:p>
    <w:p w14:paraId="25E7F925" w14:textId="6B96E378" w:rsidR="00064879" w:rsidRPr="00064879" w:rsidRDefault="00064879" w:rsidP="007C7050">
      <w:pPr>
        <w:rPr>
          <w:color w:val="FF0000"/>
        </w:rPr>
      </w:pPr>
      <w:r w:rsidRPr="00064879">
        <w:rPr>
          <w:color w:val="00B0F0"/>
        </w:rPr>
        <w:t xml:space="preserve">A native speaker </w:t>
      </w:r>
      <w:r w:rsidR="009609DA" w:rsidRPr="00064879">
        <w:rPr>
          <w:color w:val="00B0F0"/>
        </w:rPr>
        <w:t>has</w:t>
      </w:r>
      <w:r w:rsidRPr="00064879">
        <w:rPr>
          <w:color w:val="00B0F0"/>
        </w:rPr>
        <w:t xml:space="preserve"> proofread the manuscript to fix any spelling or grammar issues. </w:t>
      </w:r>
    </w:p>
    <w:p w14:paraId="12B3CE3C" w14:textId="086B62DC" w:rsidR="007C7050" w:rsidRDefault="007C7050" w:rsidP="007C7050">
      <w:r>
        <w:t>2. Please ensure that all text in the protocol section is written in the imperative tense as if telling someone how to do the technique (e.g., “Do this,” “Ensure that,” etc.). The actions should be described in the imperative tense in complete sentences wherever possible. Avoid usage of phrases such as “could be,” “should be,” and “would be” throughout the Protocol.</w:t>
      </w:r>
    </w:p>
    <w:p w14:paraId="1ABC3644" w14:textId="2675F839" w:rsidR="00064879" w:rsidRPr="00064879" w:rsidRDefault="00064879" w:rsidP="007C7050">
      <w:pPr>
        <w:rPr>
          <w:color w:val="00B0F0"/>
        </w:rPr>
      </w:pPr>
      <w:r w:rsidRPr="00064879">
        <w:rPr>
          <w:rFonts w:hint="eastAsia"/>
          <w:color w:val="00B0F0"/>
        </w:rPr>
        <w:lastRenderedPageBreak/>
        <w:t>T</w:t>
      </w:r>
      <w:r w:rsidRPr="00064879">
        <w:rPr>
          <w:color w:val="00B0F0"/>
        </w:rPr>
        <w:t xml:space="preserve">he protocols have been revised following your instructions. </w:t>
      </w:r>
    </w:p>
    <w:p w14:paraId="16FB96A3" w14:textId="16C05955" w:rsidR="007C7050" w:rsidRDefault="007C7050" w:rsidP="007C7050">
      <w:r>
        <w:t>3. Please include an ethics statement before your numbered protocol steps, indicating that the protocol follows the animal care guidelines of your institution.</w:t>
      </w:r>
    </w:p>
    <w:p w14:paraId="6C2FD550" w14:textId="690846BE" w:rsidR="00064879" w:rsidRPr="00064879" w:rsidRDefault="00064879" w:rsidP="007C7050">
      <w:pPr>
        <w:rPr>
          <w:color w:val="00B0F0"/>
        </w:rPr>
      </w:pPr>
      <w:r w:rsidRPr="00064879">
        <w:rPr>
          <w:rFonts w:hint="eastAsia"/>
          <w:color w:val="00B0F0"/>
        </w:rPr>
        <w:t>E</w:t>
      </w:r>
      <w:r w:rsidRPr="00064879">
        <w:rPr>
          <w:color w:val="00B0F0"/>
        </w:rPr>
        <w:t xml:space="preserve">thics statement has been added to the manuscript. </w:t>
      </w:r>
    </w:p>
    <w:p w14:paraId="4CCE9F97" w14:textId="7D8EDC0F" w:rsidR="007C7050" w:rsidRPr="00064879" w:rsidRDefault="007C7050" w:rsidP="007C7050">
      <w:r w:rsidRPr="00064879">
        <w:t>4. Please add more details to your protocol steps. Please ensure you answer the “how” question, i.e., how is the step performed?</w:t>
      </w:r>
    </w:p>
    <w:p w14:paraId="6C9D2102" w14:textId="01845A70" w:rsidR="00064879" w:rsidRPr="00064879" w:rsidRDefault="00064879" w:rsidP="007C7050">
      <w:pPr>
        <w:rPr>
          <w:color w:val="00B0F0"/>
        </w:rPr>
      </w:pPr>
      <w:r w:rsidRPr="00064879">
        <w:rPr>
          <w:rFonts w:hint="eastAsia"/>
          <w:color w:val="00B0F0"/>
        </w:rPr>
        <w:t>M</w:t>
      </w:r>
      <w:r w:rsidRPr="00064879">
        <w:rPr>
          <w:color w:val="00B0F0"/>
        </w:rPr>
        <w:t>ore details have been added</w:t>
      </w:r>
      <w:r w:rsidR="009609DA">
        <w:rPr>
          <w:color w:val="00B0F0"/>
        </w:rPr>
        <w:t xml:space="preserve"> to the manuscript and the figures (Figure 3)</w:t>
      </w:r>
      <w:r w:rsidRPr="00064879">
        <w:rPr>
          <w:color w:val="00B0F0"/>
        </w:rPr>
        <w:t xml:space="preserve">, but some of them (e.g., the infusion process in the air cell inhalation method) are difficult to be described just in text. The video to be filmed will demonstrate the steps much better. </w:t>
      </w:r>
    </w:p>
    <w:p w14:paraId="2DCD3C6C" w14:textId="16A6708D" w:rsidR="007C7050" w:rsidRDefault="007C7050" w:rsidP="007C7050">
      <w:r>
        <w:t>5. What are the egg incubation conditions?</w:t>
      </w:r>
    </w:p>
    <w:p w14:paraId="0A387FFB" w14:textId="24112864" w:rsidR="00064879" w:rsidRDefault="00064879" w:rsidP="007C7050">
      <w:r w:rsidRPr="00064879">
        <w:rPr>
          <w:rFonts w:hint="eastAsia"/>
          <w:color w:val="00B0F0"/>
        </w:rPr>
        <w:t>I</w:t>
      </w:r>
      <w:r w:rsidRPr="00064879">
        <w:rPr>
          <w:color w:val="00B0F0"/>
        </w:rPr>
        <w:t xml:space="preserve">ncubator model and incubation conditions have been added. </w:t>
      </w:r>
    </w:p>
    <w:p w14:paraId="3593C989" w14:textId="7261F866" w:rsidR="007C7050" w:rsidRDefault="007C7050" w:rsidP="007C7050">
      <w:r>
        <w:t>6. Please mention how proper anesthetization is confirmed.</w:t>
      </w:r>
    </w:p>
    <w:p w14:paraId="338350DA" w14:textId="4591D25D" w:rsidR="00064879" w:rsidRPr="00064879" w:rsidRDefault="00064879" w:rsidP="007C7050">
      <w:pPr>
        <w:rPr>
          <w:color w:val="00B0F0"/>
        </w:rPr>
      </w:pPr>
      <w:r w:rsidRPr="00064879">
        <w:rPr>
          <w:color w:val="00B0F0"/>
        </w:rPr>
        <w:t xml:space="preserve">Anesthetization is confirmed by holding the chickens and check their neck tensions. The detail has been added. </w:t>
      </w:r>
    </w:p>
    <w:p w14:paraId="01A75F7F" w14:textId="06401008" w:rsidR="007C7050" w:rsidRDefault="007C7050" w:rsidP="007C7050">
      <w:r>
        <w:t>7. The Protocol should be made up almost entirely of discrete steps without large paragraphs of text between sections. Please simplify the Protocol so that individual steps contain only 2-3 actions per step and a maximum of 4 sentences per step.</w:t>
      </w:r>
    </w:p>
    <w:p w14:paraId="62B3B901" w14:textId="509E80F2" w:rsidR="00064879" w:rsidRPr="00064879" w:rsidRDefault="00064879" w:rsidP="007C7050">
      <w:pPr>
        <w:rPr>
          <w:color w:val="00B0F0"/>
        </w:rPr>
      </w:pPr>
      <w:r w:rsidRPr="00064879">
        <w:rPr>
          <w:rFonts w:hint="eastAsia"/>
          <w:color w:val="00B0F0"/>
        </w:rPr>
        <w:t>T</w:t>
      </w:r>
      <w:r w:rsidRPr="00064879">
        <w:rPr>
          <w:color w:val="00B0F0"/>
        </w:rPr>
        <w:t xml:space="preserve">he protocols have been revised to decrease the long sentences and now each step does not have too much information. </w:t>
      </w:r>
    </w:p>
    <w:p w14:paraId="0D072CA2" w14:textId="6BC5A5B1" w:rsidR="007C7050" w:rsidRDefault="007C7050" w:rsidP="007C7050">
      <w:r>
        <w:t>8. Please obtain explicit copyright permission to reuse any figures from a previous publication. Explicit permission can be expressed in the form of a letter from the editor or a link to the editorial policy that allows re-prints. Please upload this information as a .doc or .docx file to your Editorial Manager account. The Figure must be cited appropriately in the Figure Legend, i.e. “This figure has been modified from [citation].”</w:t>
      </w:r>
    </w:p>
    <w:p w14:paraId="18727914" w14:textId="56ABA144" w:rsidR="00064879" w:rsidRPr="009235F5" w:rsidRDefault="00064879" w:rsidP="007C7050">
      <w:pPr>
        <w:rPr>
          <w:color w:val="00B0F0"/>
        </w:rPr>
      </w:pPr>
      <w:r w:rsidRPr="009235F5">
        <w:rPr>
          <w:rFonts w:hint="eastAsia"/>
          <w:color w:val="00B0F0"/>
        </w:rPr>
        <w:t>C</w:t>
      </w:r>
      <w:r w:rsidRPr="009235F5">
        <w:rPr>
          <w:color w:val="00B0F0"/>
        </w:rPr>
        <w:t xml:space="preserve">opyright permission have been obtained through the </w:t>
      </w:r>
      <w:proofErr w:type="spellStart"/>
      <w:r w:rsidRPr="009235F5">
        <w:rPr>
          <w:color w:val="00B0F0"/>
        </w:rPr>
        <w:t>Rightslink</w:t>
      </w:r>
      <w:proofErr w:type="spellEnd"/>
      <w:r w:rsidRPr="009235F5">
        <w:rPr>
          <w:color w:val="00B0F0"/>
        </w:rPr>
        <w:t xml:space="preserve"> service. Both PDF version and docx version of licen</w:t>
      </w:r>
      <w:r w:rsidR="009235F5" w:rsidRPr="009235F5">
        <w:rPr>
          <w:color w:val="00B0F0"/>
        </w:rPr>
        <w:t xml:space="preserve">ses (link is attached at the beginning of each license) are now included in the submission. </w:t>
      </w:r>
      <w:r w:rsidR="009609DA">
        <w:rPr>
          <w:color w:val="00B0F0"/>
        </w:rPr>
        <w:t xml:space="preserve">Permission from Toxicology is for Figure 5 and 6. Permission from Environmental Toxicology and Applied Pharmacology is for Figure 7. Permission from Environmental Pollution is for Figure 8, 9 and 10. </w:t>
      </w:r>
    </w:p>
    <w:p w14:paraId="6747FDBF" w14:textId="0D516FEE" w:rsidR="007C7050" w:rsidRDefault="007C7050" w:rsidP="007C7050">
      <w:r>
        <w:t>9. Figure 5/7: Please include scale bars.</w:t>
      </w:r>
      <w:r w:rsidR="00764366">
        <w:t xml:space="preserve"> </w:t>
      </w:r>
    </w:p>
    <w:p w14:paraId="4FDE64E3" w14:textId="268930BB" w:rsidR="007C7050" w:rsidRPr="009235F5" w:rsidRDefault="009235F5" w:rsidP="007C7050">
      <w:pPr>
        <w:rPr>
          <w:color w:val="00B0F0"/>
        </w:rPr>
      </w:pPr>
      <w:r w:rsidRPr="009235F5">
        <w:rPr>
          <w:color w:val="00B0F0"/>
        </w:rPr>
        <w:t xml:space="preserve">Scale bars have been added to Figure 7, but </w:t>
      </w:r>
      <w:r w:rsidR="009609DA">
        <w:rPr>
          <w:color w:val="00B0F0"/>
        </w:rPr>
        <w:t xml:space="preserve">the original </w:t>
      </w:r>
      <w:r w:rsidRPr="009235F5">
        <w:rPr>
          <w:color w:val="00B0F0"/>
        </w:rPr>
        <w:t>Figure 5 was prepared over 10 years ago and it is not possible to add scale bars now. To fix this, those pictures had been substituted with a new picture (with scale bar). This</w:t>
      </w:r>
      <w:r>
        <w:rPr>
          <w:color w:val="00B0F0"/>
        </w:rPr>
        <w:t xml:space="preserve"> substitution</w:t>
      </w:r>
      <w:r w:rsidRPr="009235F5">
        <w:rPr>
          <w:color w:val="00B0F0"/>
        </w:rPr>
        <w:t xml:space="preserve"> is also recommended by reviewer 1. </w:t>
      </w:r>
    </w:p>
    <w:p w14:paraId="4F9BDBE6" w14:textId="77777777" w:rsidR="007C7050" w:rsidRDefault="007C7050" w:rsidP="007C7050"/>
    <w:p w14:paraId="294FEF4E" w14:textId="77777777" w:rsidR="007C7050" w:rsidRDefault="007C7050" w:rsidP="007C7050">
      <w:r>
        <w:t>Reviewers' comments:</w:t>
      </w:r>
    </w:p>
    <w:p w14:paraId="7A9C5AA0" w14:textId="77777777" w:rsidR="007C7050" w:rsidRDefault="007C7050" w:rsidP="007C7050">
      <w:r>
        <w:t>Reviewer #1:</w:t>
      </w:r>
    </w:p>
    <w:p w14:paraId="5B4D9D6A" w14:textId="77777777" w:rsidR="007C7050" w:rsidRDefault="007C7050" w:rsidP="007C7050">
      <w:r>
        <w:t>Manuscript Summary:</w:t>
      </w:r>
    </w:p>
    <w:p w14:paraId="4B9CDDEC" w14:textId="77777777" w:rsidR="007C7050" w:rsidRDefault="007C7050" w:rsidP="007C7050">
      <w:r>
        <w:t xml:space="preserve">The manuscript titled as "Using chicken embryo as a powerful tool in assessment of developmental cardiotoxicities" was submitted to </w:t>
      </w:r>
      <w:proofErr w:type="spellStart"/>
      <w:r>
        <w:t>JoVE</w:t>
      </w:r>
      <w:proofErr w:type="spellEnd"/>
      <w:r>
        <w:t>. In the present manuscript, they evaluated the application of different exposure methods and morphological / functional evaluation methods for the study of cardiotoxicity in chicken embryos.</w:t>
      </w:r>
    </w:p>
    <w:p w14:paraId="5BFA8E95" w14:textId="77777777" w:rsidR="007C7050" w:rsidRDefault="007C7050" w:rsidP="007C7050"/>
    <w:p w14:paraId="363CE0E4" w14:textId="77777777" w:rsidR="007C7050" w:rsidRDefault="007C7050" w:rsidP="007C7050">
      <w:r>
        <w:t>Major Concerns:</w:t>
      </w:r>
    </w:p>
    <w:p w14:paraId="588C60D8" w14:textId="77777777" w:rsidR="007C7050" w:rsidRDefault="007C7050" w:rsidP="007C7050">
      <w:r>
        <w:lastRenderedPageBreak/>
        <w:t xml:space="preserve">Throughout the manuscript, the wording used makes it difficult to understand the points being made by the authors. This manuscript would be greatly improved by having a native </w:t>
      </w:r>
      <w:proofErr w:type="gramStart"/>
      <w:r>
        <w:t>English speaking</w:t>
      </w:r>
      <w:proofErr w:type="gramEnd"/>
      <w:r>
        <w:t xml:space="preserve"> person edit the document. I noticed some typographical and grammatical errors but I will leave the correction to be made by the journal's internal team.</w:t>
      </w:r>
    </w:p>
    <w:p w14:paraId="1C6C2C64" w14:textId="77777777" w:rsidR="007C7050" w:rsidRDefault="007C7050" w:rsidP="007C7050">
      <w:r>
        <w:t>Overall, this study was well planned and carried out because the data have already been published but the way they are presented here is not clear. I advise the authors to make the text more didactic, for an easier understanding and reproduction of the data presented in the manuscript. My comments are as follow:</w:t>
      </w:r>
    </w:p>
    <w:p w14:paraId="7CEFBDB5" w14:textId="2A4DFED5" w:rsidR="007C7050" w:rsidRPr="00B65BFD" w:rsidRDefault="00B65BFD" w:rsidP="007C7050">
      <w:pPr>
        <w:rPr>
          <w:color w:val="00B0F0"/>
        </w:rPr>
      </w:pPr>
      <w:r w:rsidRPr="00B65BFD">
        <w:rPr>
          <w:rFonts w:hint="eastAsia"/>
          <w:color w:val="00B0F0"/>
        </w:rPr>
        <w:t>T</w:t>
      </w:r>
      <w:r w:rsidRPr="00B65BFD">
        <w:rPr>
          <w:color w:val="00B0F0"/>
        </w:rPr>
        <w:t xml:space="preserve">hanks for the kind comments and very through review work. We have revised the manuscript following your instructions. </w:t>
      </w:r>
    </w:p>
    <w:p w14:paraId="144DD09A" w14:textId="77777777" w:rsidR="007C7050" w:rsidRDefault="007C7050" w:rsidP="007C7050">
      <w:r>
        <w:t>Specific comments:</w:t>
      </w:r>
    </w:p>
    <w:p w14:paraId="08486390" w14:textId="77777777" w:rsidR="007C7050" w:rsidRDefault="007C7050" w:rsidP="007C7050"/>
    <w:p w14:paraId="5C2046F4" w14:textId="77777777" w:rsidR="007C7050" w:rsidRDefault="007C7050" w:rsidP="007C7050">
      <w:r>
        <w:t>KEYWORDS:</w:t>
      </w:r>
    </w:p>
    <w:p w14:paraId="5D4EEEF5" w14:textId="77777777" w:rsidR="007C7050" w:rsidRDefault="007C7050" w:rsidP="007C7050">
      <w:r>
        <w:t>line 13: I suggest deleting the word "chicken embryo" from the keywords because it already appears in the title.</w:t>
      </w:r>
    </w:p>
    <w:p w14:paraId="3832118F" w14:textId="0D34E521" w:rsidR="007C7050" w:rsidRPr="00B65BFD" w:rsidRDefault="00B65BFD" w:rsidP="007C7050">
      <w:pPr>
        <w:rPr>
          <w:color w:val="00B0F0"/>
        </w:rPr>
      </w:pPr>
      <w:r w:rsidRPr="00B65BFD">
        <w:rPr>
          <w:color w:val="00B0F0"/>
        </w:rPr>
        <w:t xml:space="preserve">“Chicken embryo” has been removed from the keywords. </w:t>
      </w:r>
    </w:p>
    <w:p w14:paraId="73D86BA5" w14:textId="77777777" w:rsidR="007C7050" w:rsidRDefault="007C7050" w:rsidP="007C7050">
      <w:r>
        <w:t>ABSTRACT:</w:t>
      </w:r>
    </w:p>
    <w:p w14:paraId="50A68AD5" w14:textId="77777777" w:rsidR="007C7050" w:rsidRDefault="007C7050" w:rsidP="007C7050">
      <w:r>
        <w:t>line 23: "Chicken embryo is a classical model in developmental toxicological studies." The chicken embryo is a classic model for developmental biology and embryology, but not for toxicology.</w:t>
      </w:r>
    </w:p>
    <w:p w14:paraId="2028EAD1" w14:textId="4481AC1C" w:rsidR="007C7050" w:rsidRPr="00B65BFD" w:rsidRDefault="00B65BFD" w:rsidP="007C7050">
      <w:pPr>
        <w:rPr>
          <w:color w:val="00B0F0"/>
        </w:rPr>
      </w:pPr>
      <w:r w:rsidRPr="00B65BFD">
        <w:rPr>
          <w:color w:val="00B0F0"/>
        </w:rPr>
        <w:t>“</w:t>
      </w:r>
      <w:r w:rsidRPr="00B65BFD">
        <w:rPr>
          <w:rFonts w:hint="eastAsia"/>
          <w:color w:val="00B0F0"/>
        </w:rPr>
        <w:t>tox</w:t>
      </w:r>
      <w:r w:rsidRPr="00B65BFD">
        <w:rPr>
          <w:color w:val="00B0F0"/>
        </w:rPr>
        <w:t xml:space="preserve">icological” has been removed from the sentence. </w:t>
      </w:r>
    </w:p>
    <w:p w14:paraId="5CC51ACE" w14:textId="77777777" w:rsidR="007C7050" w:rsidRDefault="007C7050" w:rsidP="007C7050">
      <w:r>
        <w:t xml:space="preserve">lines 25-26: "…… such as air-cell injection, direct microinjection, </w:t>
      </w:r>
      <w:proofErr w:type="spellStart"/>
      <w:r>
        <w:t>etc</w:t>
      </w:r>
      <w:proofErr w:type="spellEnd"/>
      <w:r>
        <w:t>, without maternal effects." I suggest removing this part of the sentence because it is written again later.</w:t>
      </w:r>
    </w:p>
    <w:p w14:paraId="10A24A99" w14:textId="09D0E7C7" w:rsidR="007C7050" w:rsidRPr="00B65BFD" w:rsidRDefault="00B65BFD" w:rsidP="007C7050">
      <w:pPr>
        <w:rPr>
          <w:color w:val="00B0F0"/>
        </w:rPr>
      </w:pPr>
      <w:r w:rsidRPr="00B65BFD">
        <w:rPr>
          <w:rFonts w:hint="eastAsia"/>
          <w:color w:val="00B0F0"/>
        </w:rPr>
        <w:t>T</w:t>
      </w:r>
      <w:r w:rsidRPr="00B65BFD">
        <w:rPr>
          <w:color w:val="00B0F0"/>
        </w:rPr>
        <w:t xml:space="preserve">his part has been removed. </w:t>
      </w:r>
    </w:p>
    <w:p w14:paraId="3D14896D" w14:textId="77777777" w:rsidR="007C7050" w:rsidRDefault="007C7050" w:rsidP="007C7050">
      <w:r>
        <w:t>INTRODUCTION:</w:t>
      </w:r>
    </w:p>
    <w:p w14:paraId="57E8FD21" w14:textId="77777777" w:rsidR="007C7050" w:rsidRDefault="007C7050" w:rsidP="007C7050">
      <w:r>
        <w:t>The introduction is weak and disconnected. The authors should make a concise but complete introduction that makes sense to understand the importance of publishing this manuscript. 157 words were used and, according to the journal's rules, the introduction must have at least 2 paragraphs and between 150 and 1500 words.</w:t>
      </w:r>
    </w:p>
    <w:p w14:paraId="2043AF5C" w14:textId="66CBEF75" w:rsidR="007C7050" w:rsidRPr="00007CD5" w:rsidRDefault="009609DA" w:rsidP="007C7050">
      <w:pPr>
        <w:rPr>
          <w:color w:val="00B0F0"/>
        </w:rPr>
      </w:pPr>
      <w:r w:rsidRPr="00007CD5">
        <w:rPr>
          <w:rFonts w:hint="eastAsia"/>
          <w:color w:val="00B0F0"/>
        </w:rPr>
        <w:t>I</w:t>
      </w:r>
      <w:r w:rsidRPr="00007CD5">
        <w:rPr>
          <w:color w:val="00B0F0"/>
        </w:rPr>
        <w:t xml:space="preserve">ntroduction has been mostly rewritten to </w:t>
      </w:r>
      <w:r w:rsidR="00007CD5" w:rsidRPr="00007CD5">
        <w:rPr>
          <w:color w:val="00B0F0"/>
        </w:rPr>
        <w:t xml:space="preserve">strengthen it. </w:t>
      </w:r>
    </w:p>
    <w:p w14:paraId="5FAB2420" w14:textId="77777777" w:rsidR="007C7050" w:rsidRDefault="007C7050" w:rsidP="007C7050">
      <w:r>
        <w:t>lines 43-44: "Chicken embryo is a classical developmental toxicity model, which had been put to use for over two hundred years1." As written above, the bird embryo is not a classic model for toxicity. In addition, the article cited (Kain, K. H. et al.) discusses the chick embryo for the investigation of cardiac and cancer biology, and about the utility of the chick as an experimental model system, but does not comment on toxicology.</w:t>
      </w:r>
    </w:p>
    <w:p w14:paraId="4395D94F" w14:textId="1E491FE4" w:rsidR="007C7050" w:rsidRPr="006D74D9" w:rsidRDefault="006D74D9" w:rsidP="007C7050">
      <w:pPr>
        <w:rPr>
          <w:color w:val="00B0F0"/>
        </w:rPr>
      </w:pPr>
      <w:r w:rsidRPr="006D74D9">
        <w:rPr>
          <w:color w:val="00B0F0"/>
        </w:rPr>
        <w:t xml:space="preserve">“toxicity” had been removed from the sentence. </w:t>
      </w:r>
    </w:p>
    <w:p w14:paraId="66BE84F0" w14:textId="77777777" w:rsidR="007C7050" w:rsidRDefault="007C7050" w:rsidP="007C7050">
      <w:r>
        <w:t>lines 45-46: Only rodent models?</w:t>
      </w:r>
    </w:p>
    <w:p w14:paraId="35FED1D7" w14:textId="1F6BF23F" w:rsidR="007C7050" w:rsidRPr="006D74D9" w:rsidRDefault="006D74D9" w:rsidP="007C7050">
      <w:pPr>
        <w:rPr>
          <w:color w:val="00B0F0"/>
        </w:rPr>
      </w:pPr>
      <w:r w:rsidRPr="006D74D9">
        <w:rPr>
          <w:color w:val="00B0F0"/>
        </w:rPr>
        <w:t xml:space="preserve">“rodent” had been removed from the sentence. </w:t>
      </w:r>
    </w:p>
    <w:p w14:paraId="1E9525AD" w14:textId="02228A23" w:rsidR="007C7050" w:rsidRPr="009609DA" w:rsidRDefault="007C7050" w:rsidP="007C7050">
      <w:r w:rsidRPr="009609DA">
        <w:t>lines 47-49: "During the development, chicken embryo needs to undergo a transition from internal respiration to external respiration, in which the beak of the embryo will enter the air cell and started to breath air from there2." This sentence was lost here, I suggest removing or reformulating it, calling it later, and providing more information and references. This part could be better explained, perhaps talking about internal pipping, which can also be used as a parameter to assess the toxicity of compounds.</w:t>
      </w:r>
    </w:p>
    <w:p w14:paraId="021A0D1D" w14:textId="75DB7318" w:rsidR="009609DA" w:rsidRPr="009609DA" w:rsidRDefault="009609DA" w:rsidP="007C7050">
      <w:pPr>
        <w:rPr>
          <w:color w:val="00B0F0"/>
        </w:rPr>
      </w:pPr>
      <w:r w:rsidRPr="009609DA">
        <w:rPr>
          <w:rFonts w:hint="eastAsia"/>
          <w:color w:val="00B0F0"/>
        </w:rPr>
        <w:lastRenderedPageBreak/>
        <w:t>The</w:t>
      </w:r>
      <w:r w:rsidRPr="009609DA">
        <w:rPr>
          <w:color w:val="00B0F0"/>
        </w:rPr>
        <w:t xml:space="preserve"> sentence has been rewritten and explained with more details. </w:t>
      </w:r>
    </w:p>
    <w:p w14:paraId="5AD31F69" w14:textId="77777777" w:rsidR="007C7050" w:rsidRPr="009609DA" w:rsidRDefault="007C7050" w:rsidP="007C7050">
      <w:r w:rsidRPr="009609DA">
        <w:t>lines 50-51: "the normal development of chicken embryo had been demonstrated very clearly in the Hamburg-Hamilton staging3 …." Comment here about the stages of development because they will be shown in the procedures below. Some of the readers will probably not be familiar with embryonic development.</w:t>
      </w:r>
    </w:p>
    <w:p w14:paraId="7068D682" w14:textId="520FCC83" w:rsidR="007C7050" w:rsidRDefault="009609DA" w:rsidP="007C7050">
      <w:r>
        <w:rPr>
          <w:rFonts w:hint="eastAsia"/>
        </w:rPr>
        <w:t>M</w:t>
      </w:r>
      <w:r>
        <w:t>ore description about Hamburg-Hamilton staging has been added.</w:t>
      </w:r>
    </w:p>
    <w:p w14:paraId="00FA317E" w14:textId="0B39102A" w:rsidR="007C7050" w:rsidRDefault="007C7050" w:rsidP="007C7050">
      <w:r>
        <w:t>line 51: Please change "Hamburg-Hamilton" to "Hamburger-Hamilton".</w:t>
      </w:r>
    </w:p>
    <w:p w14:paraId="272DD45B" w14:textId="738B5E13" w:rsidR="006D74D9" w:rsidRPr="006D74D9" w:rsidRDefault="006D74D9" w:rsidP="007C7050">
      <w:pPr>
        <w:rPr>
          <w:color w:val="00B0F0"/>
        </w:rPr>
      </w:pPr>
      <w:r w:rsidRPr="006D74D9">
        <w:rPr>
          <w:color w:val="00B0F0"/>
        </w:rPr>
        <w:t xml:space="preserve">The typo has been corrected. </w:t>
      </w:r>
    </w:p>
    <w:p w14:paraId="1949506B" w14:textId="77777777" w:rsidR="007C7050" w:rsidRDefault="007C7050" w:rsidP="007C7050"/>
    <w:p w14:paraId="2C9EE1B4" w14:textId="77777777" w:rsidR="007C7050" w:rsidRDefault="007C7050" w:rsidP="007C7050">
      <w:r>
        <w:t>PROTOCOL:</w:t>
      </w:r>
    </w:p>
    <w:p w14:paraId="66458AA5" w14:textId="77777777" w:rsidR="007C7050" w:rsidRDefault="007C7050" w:rsidP="007C7050">
      <w:r>
        <w:t>In general, this part should be more detailed because this way it is not reproducible.</w:t>
      </w:r>
    </w:p>
    <w:p w14:paraId="14E4D2BE" w14:textId="77777777" w:rsidR="007C7050" w:rsidRDefault="007C7050" w:rsidP="007C7050">
      <w:r>
        <w:t>In the exposure methods, the controls were never mentioned.</w:t>
      </w:r>
    </w:p>
    <w:p w14:paraId="2975894F" w14:textId="476F37B5" w:rsidR="007C7050" w:rsidRDefault="007C7050" w:rsidP="007C7050">
      <w:r>
        <w:t xml:space="preserve">It would be interesting to comment if there is no reduction in embryonic viability with the different forms of exposure. If this test has not been carried out, articles that demonstrate </w:t>
      </w:r>
      <w:proofErr w:type="gramStart"/>
      <w:r>
        <w:t>whether or not</w:t>
      </w:r>
      <w:proofErr w:type="gramEnd"/>
      <w:r>
        <w:t xml:space="preserve"> there are changes due to the type of processing could be mentioned.</w:t>
      </w:r>
    </w:p>
    <w:p w14:paraId="10B9017C" w14:textId="5D0FA8D7" w:rsidR="006D74D9" w:rsidRPr="006D74D9" w:rsidRDefault="006D74D9" w:rsidP="007C7050">
      <w:pPr>
        <w:rPr>
          <w:color w:val="00B0F0"/>
        </w:rPr>
      </w:pPr>
      <w:r w:rsidRPr="006D74D9">
        <w:rPr>
          <w:color w:val="00B0F0"/>
        </w:rPr>
        <w:t>More details had been added following your comments. Information about the controls (sunflower oil for air cell injection, sterile saline for microinjection and air for air cell inhalation) had been added to each</w:t>
      </w:r>
      <w:r w:rsidR="009C6300">
        <w:rPr>
          <w:color w:val="00B0F0"/>
        </w:rPr>
        <w:t xml:space="preserve"> exposure</w:t>
      </w:r>
      <w:r w:rsidRPr="006D74D9">
        <w:rPr>
          <w:color w:val="00B0F0"/>
        </w:rPr>
        <w:t xml:space="preserve"> method. </w:t>
      </w:r>
      <w:r w:rsidR="00930943">
        <w:rPr>
          <w:color w:val="00B0F0"/>
        </w:rPr>
        <w:t xml:space="preserve">Viability (mortality, hatchability, body weight, organ index, etc.) had been demonstrated that no statistical significant changes were observed following these methods, if only vehicle controls were used. References had been added. </w:t>
      </w:r>
    </w:p>
    <w:p w14:paraId="1D215DB7" w14:textId="77777777" w:rsidR="007C7050" w:rsidRDefault="007C7050" w:rsidP="007C7050"/>
    <w:p w14:paraId="2414E9EF" w14:textId="77777777" w:rsidR="007C7050" w:rsidRDefault="007C7050" w:rsidP="007C7050">
      <w:r>
        <w:t>line 60: "This is the classical exposure method to chicken embryo…". It is a classic method of exposure, so at least one reference must be added. Suggestions:</w:t>
      </w:r>
    </w:p>
    <w:p w14:paraId="515F2EFE" w14:textId="77777777" w:rsidR="007C7050" w:rsidRDefault="007C7050" w:rsidP="007C7050">
      <w:r>
        <w:t>1. https:// doi.org/10.1016/j.etap.2012.06.010</w:t>
      </w:r>
    </w:p>
    <w:p w14:paraId="4B9AB6D1" w14:textId="77777777" w:rsidR="007C7050" w:rsidRDefault="007C7050" w:rsidP="007C7050">
      <w:r>
        <w:t>2. https://doi.org/10.1016/j.tox.2019.152286</w:t>
      </w:r>
    </w:p>
    <w:p w14:paraId="09644306" w14:textId="77777777" w:rsidR="007C7050" w:rsidRDefault="007C7050" w:rsidP="007C7050">
      <w:r>
        <w:t>3. https://doi.org/10.1016/j.taap.2018.05.028</w:t>
      </w:r>
    </w:p>
    <w:p w14:paraId="666C0183" w14:textId="36345621" w:rsidR="007C7050" w:rsidRPr="001A7958" w:rsidRDefault="001A7958" w:rsidP="007C7050">
      <w:pPr>
        <w:rPr>
          <w:color w:val="00B0F0"/>
        </w:rPr>
      </w:pPr>
      <w:r w:rsidRPr="001A7958">
        <w:rPr>
          <w:rFonts w:hint="eastAsia"/>
          <w:color w:val="00B0F0"/>
        </w:rPr>
        <w:t>R</w:t>
      </w:r>
      <w:r w:rsidRPr="001A7958">
        <w:rPr>
          <w:color w:val="00B0F0"/>
        </w:rPr>
        <w:t xml:space="preserve">eferences added. Thanks for the suggestion. </w:t>
      </w:r>
    </w:p>
    <w:p w14:paraId="238E78D7" w14:textId="77777777" w:rsidR="00930943" w:rsidRDefault="00930943" w:rsidP="007C7050"/>
    <w:p w14:paraId="5882F19B" w14:textId="77777777" w:rsidR="007C7050" w:rsidRDefault="007C7050" w:rsidP="007C7050">
      <w:r>
        <w:t>line 65: Add "</w:t>
      </w:r>
      <w:bookmarkStart w:id="0" w:name="_Hlk63601333"/>
      <w:r>
        <w:t>povidone iodide solution</w:t>
      </w:r>
      <w:bookmarkEnd w:id="0"/>
      <w:r>
        <w:t>", and "pipette tip". It is necessary to make clear whether the authors want to put ALL the necessary reagents and tools or just the main ones. Standardize for all methods.</w:t>
      </w:r>
    </w:p>
    <w:p w14:paraId="327B9A2E" w14:textId="677E5D29" w:rsidR="007C7050" w:rsidRPr="001A7958" w:rsidRDefault="001A7958" w:rsidP="007C7050">
      <w:pPr>
        <w:rPr>
          <w:color w:val="00B0F0"/>
        </w:rPr>
      </w:pPr>
      <w:r>
        <w:rPr>
          <w:color w:val="00B0F0"/>
        </w:rPr>
        <w:t>M</w:t>
      </w:r>
      <w:r w:rsidRPr="001A7958">
        <w:rPr>
          <w:color w:val="00B0F0"/>
        </w:rPr>
        <w:t>issed reagents and tools</w:t>
      </w:r>
      <w:r>
        <w:rPr>
          <w:color w:val="00B0F0"/>
        </w:rPr>
        <w:t xml:space="preserve"> have been added</w:t>
      </w:r>
      <w:r w:rsidRPr="001A7958">
        <w:rPr>
          <w:color w:val="00B0F0"/>
        </w:rPr>
        <w:t xml:space="preserve"> for all the methods. </w:t>
      </w:r>
    </w:p>
    <w:p w14:paraId="4AD6AC81" w14:textId="77777777" w:rsidR="007C7050" w:rsidRDefault="007C7050" w:rsidP="007C7050">
      <w:r>
        <w:t>line 66: Remove "brush" because it does not appear anywhere.</w:t>
      </w:r>
    </w:p>
    <w:p w14:paraId="28A4A9E1" w14:textId="0FD5FFE4" w:rsidR="007C7050" w:rsidRPr="0043411E" w:rsidRDefault="0043411E" w:rsidP="007C7050">
      <w:pPr>
        <w:rPr>
          <w:color w:val="00B0F0"/>
        </w:rPr>
      </w:pPr>
      <w:r w:rsidRPr="0043411E">
        <w:rPr>
          <w:rFonts w:hint="eastAsia"/>
          <w:color w:val="00B0F0"/>
        </w:rPr>
        <w:t>T</w:t>
      </w:r>
      <w:r w:rsidRPr="0043411E">
        <w:rPr>
          <w:color w:val="00B0F0"/>
        </w:rPr>
        <w:t>he brush is used to seal opened injection holes (with melted paraffin). It has been added to the pro</w:t>
      </w:r>
      <w:r>
        <w:rPr>
          <w:color w:val="00B0F0"/>
        </w:rPr>
        <w:t>tocol</w:t>
      </w:r>
      <w:r w:rsidRPr="0043411E">
        <w:rPr>
          <w:color w:val="00B0F0"/>
        </w:rPr>
        <w:t xml:space="preserve">. </w:t>
      </w:r>
    </w:p>
    <w:p w14:paraId="5015EE7C" w14:textId="77777777" w:rsidR="007C7050" w:rsidRDefault="007C7050" w:rsidP="007C7050">
      <w:r>
        <w:t xml:space="preserve">line 67: "The dosing mixture is usually prepared with sunflower </w:t>
      </w:r>
      <w:proofErr w:type="gramStart"/>
      <w:r>
        <w:t>oil,…</w:t>
      </w:r>
      <w:proofErr w:type="gramEnd"/>
      <w:r>
        <w:t xml:space="preserve">". It is better not to write "usually" because it will depend on the type of contaminant. As it is an article of </w:t>
      </w:r>
      <w:proofErr w:type="gramStart"/>
      <w:r>
        <w:t>methods</w:t>
      </w:r>
      <w:proofErr w:type="gramEnd"/>
      <w:r>
        <w:t xml:space="preserve"> I think it is important to say that! Or simply say that it is diluted in an appropriate vehicle and controls must be carried out.</w:t>
      </w:r>
    </w:p>
    <w:p w14:paraId="746AEB67" w14:textId="5281B25A" w:rsidR="007C7050" w:rsidRDefault="0043411E" w:rsidP="007C7050">
      <w:r w:rsidRPr="0043411E">
        <w:rPr>
          <w:rFonts w:hint="eastAsia"/>
          <w:color w:val="00B0F0"/>
        </w:rPr>
        <w:t>T</w:t>
      </w:r>
      <w:r w:rsidRPr="0043411E">
        <w:rPr>
          <w:color w:val="00B0F0"/>
        </w:rPr>
        <w:t xml:space="preserve">his part has been modified to be more precise. </w:t>
      </w:r>
    </w:p>
    <w:p w14:paraId="44D5BEE3" w14:textId="77777777" w:rsidR="007C7050" w:rsidRDefault="007C7050" w:rsidP="007C7050">
      <w:r>
        <w:t>line 70: "(1:5 of commercially available povidone iodide solution)". What is this diluted on?</w:t>
      </w:r>
    </w:p>
    <w:p w14:paraId="5708D6AA" w14:textId="14D5DFFA" w:rsidR="007C7050" w:rsidRPr="0043411E" w:rsidRDefault="0043411E" w:rsidP="007C7050">
      <w:pPr>
        <w:rPr>
          <w:color w:val="00B0F0"/>
        </w:rPr>
      </w:pPr>
      <w:r w:rsidRPr="0043411E">
        <w:rPr>
          <w:rFonts w:hint="eastAsia"/>
          <w:color w:val="00B0F0"/>
        </w:rPr>
        <w:t>D</w:t>
      </w:r>
      <w:r w:rsidRPr="0043411E">
        <w:rPr>
          <w:color w:val="00B0F0"/>
        </w:rPr>
        <w:t xml:space="preserve">eionized water. This information has been added. </w:t>
      </w:r>
    </w:p>
    <w:p w14:paraId="09202D8C" w14:textId="77777777" w:rsidR="007C7050" w:rsidRDefault="007C7050" w:rsidP="007C7050">
      <w:r>
        <w:t xml:space="preserve">line 78: "Sanitize the air cell area with 75% </w:t>
      </w:r>
      <w:proofErr w:type="gramStart"/>
      <w:r>
        <w:t>ethanol,…</w:t>
      </w:r>
      <w:proofErr w:type="gramEnd"/>
      <w:r>
        <w:t xml:space="preserve"> " . This area is usually cleaned with 70% </w:t>
      </w:r>
      <w:r>
        <w:lastRenderedPageBreak/>
        <w:t>ethanol. Why was 75% ethanol used?</w:t>
      </w:r>
    </w:p>
    <w:p w14:paraId="32801C04" w14:textId="15CFCF81" w:rsidR="007C7050" w:rsidRDefault="0043411E" w:rsidP="007C7050">
      <w:r w:rsidRPr="0023502C">
        <w:rPr>
          <w:rFonts w:hint="eastAsia"/>
          <w:color w:val="00B0F0"/>
        </w:rPr>
        <w:t>I</w:t>
      </w:r>
      <w:r w:rsidRPr="0023502C">
        <w:rPr>
          <w:color w:val="00B0F0"/>
        </w:rPr>
        <w:t xml:space="preserve">t is a commonly used, </w:t>
      </w:r>
      <w:r w:rsidR="0023502C" w:rsidRPr="0023502C">
        <w:rPr>
          <w:color w:val="00B0F0"/>
        </w:rPr>
        <w:t>commercially</w:t>
      </w:r>
      <w:r w:rsidRPr="0023502C">
        <w:rPr>
          <w:color w:val="00B0F0"/>
        </w:rPr>
        <w:t xml:space="preserve"> available </w:t>
      </w:r>
      <w:r w:rsidR="0023502C" w:rsidRPr="0023502C">
        <w:rPr>
          <w:color w:val="00B0F0"/>
        </w:rPr>
        <w:t xml:space="preserve">sanitizer in the lab. </w:t>
      </w:r>
    </w:p>
    <w:p w14:paraId="77BF9C38" w14:textId="77777777" w:rsidR="007C7050" w:rsidRDefault="007C7050" w:rsidP="007C7050">
      <w:r>
        <w:t xml:space="preserve">lines 83-84: "The dose is 1 ul per 10 </w:t>
      </w:r>
      <w:proofErr w:type="gramStart"/>
      <w:r>
        <w:t>gram</w:t>
      </w:r>
      <w:proofErr w:type="gramEnd"/>
      <w:r>
        <w:t xml:space="preserve"> of egg…" Dose of what? Won't the injected dose depend on the contaminant used? Make this clear to the reader.</w:t>
      </w:r>
    </w:p>
    <w:p w14:paraId="0CD8F739" w14:textId="531BC2D8" w:rsidR="007C7050" w:rsidRPr="0023502C" w:rsidRDefault="0023502C" w:rsidP="007C7050">
      <w:pPr>
        <w:rPr>
          <w:color w:val="00B0F0"/>
        </w:rPr>
      </w:pPr>
      <w:r w:rsidRPr="0023502C">
        <w:rPr>
          <w:rFonts w:hint="eastAsia"/>
          <w:color w:val="00B0F0"/>
        </w:rPr>
        <w:t>S</w:t>
      </w:r>
      <w:r w:rsidRPr="0023502C">
        <w:rPr>
          <w:color w:val="00B0F0"/>
        </w:rPr>
        <w:t xml:space="preserve">orry for the confusion. This sentence has been rewritten. The injection volume is 1 ul per 10 </w:t>
      </w:r>
      <w:r w:rsidR="00007CD5" w:rsidRPr="0023502C">
        <w:rPr>
          <w:color w:val="00B0F0"/>
        </w:rPr>
        <w:t>grams</w:t>
      </w:r>
      <w:r w:rsidRPr="0023502C">
        <w:rPr>
          <w:color w:val="00B0F0"/>
        </w:rPr>
        <w:t xml:space="preserve"> of egg, the dose depends on the contaminant concentration used in the dosing solution. </w:t>
      </w:r>
    </w:p>
    <w:p w14:paraId="7A910851" w14:textId="77777777" w:rsidR="007C7050" w:rsidRDefault="007C7050" w:rsidP="007C7050">
      <w:r>
        <w:t>line 86: "…, hold for at least ten seconds, …." Why? Some of the readers will probably not be familiar with the technique and so you should complement the sentence explaining why you should hold it.</w:t>
      </w:r>
    </w:p>
    <w:p w14:paraId="28F8F7A0" w14:textId="41800BF8" w:rsidR="007C7050" w:rsidRPr="00B279E3" w:rsidRDefault="00B279E3" w:rsidP="007C7050">
      <w:pPr>
        <w:rPr>
          <w:color w:val="00B0F0"/>
        </w:rPr>
      </w:pPr>
      <w:r w:rsidRPr="00B279E3">
        <w:rPr>
          <w:rFonts w:hint="eastAsia"/>
          <w:color w:val="00B0F0"/>
        </w:rPr>
        <w:t>T</w:t>
      </w:r>
      <w:r w:rsidRPr="00B279E3">
        <w:rPr>
          <w:color w:val="00B0F0"/>
        </w:rPr>
        <w:t xml:space="preserve">hanks for the suggestion. It is because of the viscosity of the sunflower oil. It takes a little while for the oil (and the contaminant in it) to fully be dispensed. This information had been added. </w:t>
      </w:r>
    </w:p>
    <w:p w14:paraId="724073B0" w14:textId="172E8B06" w:rsidR="007C7050" w:rsidRDefault="007C7050" w:rsidP="007C7050">
      <w:r>
        <w:t>line 89: "Return the eggs to incubator." Return? But nowhere during the text said that the eggs were ever in the incubator. How long do they remain in there? Describe a little about the incubation (egg position, temperature, and humidity of the incubator, how long the eggs remained incubated, ....). Were the eggs randomly placed on the incubator shelves to avoid the influence of the location of the egg?</w:t>
      </w:r>
    </w:p>
    <w:p w14:paraId="2DA31A7A" w14:textId="77777777" w:rsidR="007C7050" w:rsidRDefault="007C7050" w:rsidP="007C7050">
      <w:r>
        <w:t xml:space="preserve">Please, change the sentence to: </w:t>
      </w:r>
      <w:bookmarkStart w:id="1" w:name="_Hlk63604265"/>
      <w:r>
        <w:t>Once sealed, the eggs are placed in the incubator until they reach the desired embryonic stage.</w:t>
      </w:r>
    </w:p>
    <w:bookmarkEnd w:id="1"/>
    <w:p w14:paraId="653B97C1" w14:textId="1DCE0816" w:rsidR="007C7050" w:rsidRPr="00D93545" w:rsidRDefault="00D93545" w:rsidP="007C7050">
      <w:pPr>
        <w:rPr>
          <w:color w:val="00B0F0"/>
        </w:rPr>
      </w:pPr>
      <w:r w:rsidRPr="00D93545">
        <w:rPr>
          <w:color w:val="00B0F0"/>
        </w:rPr>
        <w:t>Thanks for the suggestion. One additional paragraph was added to describe the egg incubation.</w:t>
      </w:r>
      <w:r>
        <w:rPr>
          <w:color w:val="00B0F0"/>
        </w:rPr>
        <w:t xml:space="preserve"> And the sentence had been revised as you instructed. </w:t>
      </w:r>
    </w:p>
    <w:p w14:paraId="74E595A8" w14:textId="77777777" w:rsidR="00D93545" w:rsidRPr="00D93545" w:rsidRDefault="00D93545" w:rsidP="007C7050"/>
    <w:p w14:paraId="3A39B45C" w14:textId="77777777" w:rsidR="007C7050" w:rsidRDefault="007C7050" w:rsidP="007C7050">
      <w:r>
        <w:t>line 100: Here the same comment made on line 65.</w:t>
      </w:r>
    </w:p>
    <w:p w14:paraId="52C900D1" w14:textId="03EB4B6F" w:rsidR="007C7050" w:rsidRPr="00D93545" w:rsidRDefault="00D93545" w:rsidP="007C7050">
      <w:pPr>
        <w:rPr>
          <w:color w:val="00B0F0"/>
        </w:rPr>
      </w:pPr>
      <w:r w:rsidRPr="00D93545">
        <w:rPr>
          <w:color w:val="00B0F0"/>
        </w:rPr>
        <w:t xml:space="preserve">Povidone iodide solution has been added, but no pipette or pipette tips were used in this procedure. </w:t>
      </w:r>
    </w:p>
    <w:p w14:paraId="04313223" w14:textId="77777777" w:rsidR="007C7050" w:rsidRDefault="007C7050" w:rsidP="007C7050">
      <w:r>
        <w:t>lines 100-101: Please change "micro-injector" to micro injector and "find forceps" to fine forceps.</w:t>
      </w:r>
    </w:p>
    <w:p w14:paraId="6E5D24E1" w14:textId="1DA46018" w:rsidR="007C7050" w:rsidRPr="00D93545" w:rsidRDefault="00D93545" w:rsidP="007C7050">
      <w:pPr>
        <w:rPr>
          <w:color w:val="00B0F0"/>
        </w:rPr>
      </w:pPr>
      <w:r w:rsidRPr="00D93545">
        <w:rPr>
          <w:rFonts w:hint="eastAsia"/>
          <w:color w:val="00B0F0"/>
        </w:rPr>
        <w:t>S</w:t>
      </w:r>
      <w:r w:rsidRPr="00D93545">
        <w:rPr>
          <w:color w:val="00B0F0"/>
        </w:rPr>
        <w:t xml:space="preserve">orry for the typos. They have been fixed. </w:t>
      </w:r>
    </w:p>
    <w:p w14:paraId="065CC67A" w14:textId="77777777" w:rsidR="007C7050" w:rsidRDefault="007C7050" w:rsidP="007C7050">
      <w:r>
        <w:t>lines 101-102: "The dosing mixture is usually prepared with sterile saline." Here the same comment made on line 67.</w:t>
      </w:r>
    </w:p>
    <w:p w14:paraId="3036D7D1" w14:textId="45033660" w:rsidR="007C7050" w:rsidRPr="00CE7218" w:rsidRDefault="00CE7218" w:rsidP="007C7050">
      <w:pPr>
        <w:rPr>
          <w:color w:val="00B0F0"/>
        </w:rPr>
      </w:pPr>
      <w:r w:rsidRPr="00CE7218">
        <w:rPr>
          <w:rFonts w:hint="eastAsia"/>
          <w:color w:val="00B0F0"/>
        </w:rPr>
        <w:t>I</w:t>
      </w:r>
      <w:r w:rsidRPr="00CE7218">
        <w:rPr>
          <w:color w:val="00B0F0"/>
        </w:rPr>
        <w:t xml:space="preserve">t has been modified to exclude “usually”. Sterile saline is the </w:t>
      </w:r>
      <w:r w:rsidR="00463123" w:rsidRPr="00CE7218">
        <w:rPr>
          <w:color w:val="00B0F0"/>
        </w:rPr>
        <w:t>best-known</w:t>
      </w:r>
      <w:r w:rsidRPr="00CE7218">
        <w:rPr>
          <w:color w:val="00B0F0"/>
        </w:rPr>
        <w:t xml:space="preserve"> option here.</w:t>
      </w:r>
    </w:p>
    <w:p w14:paraId="430227D2" w14:textId="77777777" w:rsidR="007C7050" w:rsidRDefault="007C7050" w:rsidP="007C7050">
      <w:r>
        <w:t>lines 111-115: The microinjection should be better described, with more details. It is difficult to reproduce this technique as described.</w:t>
      </w:r>
    </w:p>
    <w:p w14:paraId="44BE7449" w14:textId="5F48B2F3" w:rsidR="007C7050" w:rsidRPr="00CE7218" w:rsidRDefault="00CE7218" w:rsidP="007C7050">
      <w:pPr>
        <w:rPr>
          <w:color w:val="00B0F0"/>
        </w:rPr>
      </w:pPr>
      <w:r w:rsidRPr="00CE7218">
        <w:rPr>
          <w:rFonts w:hint="eastAsia"/>
          <w:color w:val="00B0F0"/>
        </w:rPr>
        <w:t>I</w:t>
      </w:r>
      <w:r w:rsidRPr="00CE7218">
        <w:rPr>
          <w:color w:val="00B0F0"/>
        </w:rPr>
        <w:t xml:space="preserve"> agree that this technique is hard to reproduce as-is. It probably is best demonstrated with the video (to be filmed soon). Details are added as much as possible for now. </w:t>
      </w:r>
    </w:p>
    <w:p w14:paraId="71F387F3" w14:textId="77777777" w:rsidR="00CE7218" w:rsidRDefault="00CE7218" w:rsidP="007C7050"/>
    <w:p w14:paraId="597FFBEB" w14:textId="77777777" w:rsidR="007C7050" w:rsidRDefault="007C7050" w:rsidP="007C7050">
      <w:r>
        <w:t>line 111: What kind of micro injector it was used? a manual or automatic one?</w:t>
      </w:r>
    </w:p>
    <w:p w14:paraId="1DF059B0" w14:textId="0A253FD5" w:rsidR="007C7050" w:rsidRDefault="00463123" w:rsidP="007C7050">
      <w:pPr>
        <w:rPr>
          <w:noProof/>
          <w:color w:val="00B0F0"/>
        </w:rPr>
      </w:pPr>
      <w:r w:rsidRPr="00463123">
        <w:rPr>
          <w:rFonts w:hint="eastAsia"/>
          <w:color w:val="00B0F0"/>
        </w:rPr>
        <w:t>I</w:t>
      </w:r>
      <w:r w:rsidRPr="00463123">
        <w:rPr>
          <w:color w:val="00B0F0"/>
        </w:rPr>
        <w:t xml:space="preserve">t is a manual 5 ul microinjector from Anting, Shanghai. Please refer to the attached picture. </w:t>
      </w:r>
    </w:p>
    <w:p w14:paraId="520E7B09" w14:textId="1194B06A" w:rsidR="00007CD5" w:rsidRPr="00463123" w:rsidRDefault="00007CD5" w:rsidP="007C7050">
      <w:pPr>
        <w:rPr>
          <w:color w:val="00B0F0"/>
        </w:rPr>
      </w:pPr>
      <w:r>
        <w:rPr>
          <w:noProof/>
          <w:color w:val="00B0F0"/>
        </w:rPr>
        <w:lastRenderedPageBreak/>
        <w:drawing>
          <wp:anchor distT="0" distB="0" distL="114300" distR="114300" simplePos="0" relativeHeight="251658240" behindDoc="0" locked="0" layoutInCell="1" allowOverlap="1" wp14:anchorId="1DAA1823" wp14:editId="683D4533">
            <wp:simplePos x="1143745" y="2150478"/>
            <wp:positionH relativeFrom="column">
              <wp:align>left</wp:align>
            </wp:positionH>
            <wp:positionV relativeFrom="paragraph">
              <wp:align>top</wp:align>
            </wp:positionV>
            <wp:extent cx="3306136" cy="2479801"/>
            <wp:effectExtent l="0" t="0" r="8890" b="0"/>
            <wp:wrapSquare wrapText="bothSides"/>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pic:nvPicPr>
                  <pic:blipFill>
                    <a:blip r:embed="rId7" cstate="print">
                      <a:extLst>
                        <a:ext uri="{28A0092B-C50C-407E-A947-70E740481C1C}">
                          <a14:useLocalDpi xmlns:a14="http://schemas.microsoft.com/office/drawing/2010/main" val="0"/>
                        </a:ext>
                      </a:extLst>
                    </a:blip>
                    <a:stretch>
                      <a:fillRect/>
                    </a:stretch>
                  </pic:blipFill>
                  <pic:spPr>
                    <a:xfrm>
                      <a:off x="0" y="0"/>
                      <a:ext cx="3306136" cy="2479801"/>
                    </a:xfrm>
                    <a:prstGeom prst="rect">
                      <a:avLst/>
                    </a:prstGeom>
                  </pic:spPr>
                </pic:pic>
              </a:graphicData>
            </a:graphic>
          </wp:anchor>
        </w:drawing>
      </w:r>
      <w:r>
        <w:rPr>
          <w:color w:val="00B0F0"/>
        </w:rPr>
        <w:br w:type="textWrapping" w:clear="all"/>
      </w:r>
    </w:p>
    <w:p w14:paraId="28AD7D52" w14:textId="77777777" w:rsidR="007C7050" w:rsidRDefault="007C7050" w:rsidP="007C7050">
      <w:r>
        <w:t>line 112: What kind of needle? Remember that in a technical paper every detail is necessary!!!</w:t>
      </w:r>
    </w:p>
    <w:p w14:paraId="22AD781A" w14:textId="4B683078" w:rsidR="007C7050" w:rsidRPr="00463123" w:rsidRDefault="00463123" w:rsidP="007C7050">
      <w:pPr>
        <w:rPr>
          <w:color w:val="00B0F0"/>
        </w:rPr>
      </w:pPr>
      <w:r w:rsidRPr="00463123">
        <w:rPr>
          <w:rFonts w:hint="eastAsia"/>
          <w:color w:val="00B0F0"/>
        </w:rPr>
        <w:t>N</w:t>
      </w:r>
      <w:r w:rsidRPr="00463123">
        <w:rPr>
          <w:color w:val="00B0F0"/>
        </w:rPr>
        <w:t>eedle is part of the microinjector we used (perm</w:t>
      </w:r>
      <w:r w:rsidR="00007CD5">
        <w:rPr>
          <w:color w:val="00B0F0"/>
        </w:rPr>
        <w:t>a</w:t>
      </w:r>
      <w:r w:rsidRPr="00463123">
        <w:rPr>
          <w:color w:val="00B0F0"/>
        </w:rPr>
        <w:t>n</w:t>
      </w:r>
      <w:r w:rsidR="00007CD5">
        <w:rPr>
          <w:color w:val="00B0F0"/>
        </w:rPr>
        <w:t>en</w:t>
      </w:r>
      <w:r w:rsidRPr="00463123">
        <w:rPr>
          <w:color w:val="00B0F0"/>
        </w:rPr>
        <w:t>tly attached)</w:t>
      </w:r>
      <w:r w:rsidR="00007CD5">
        <w:rPr>
          <w:color w:val="00B0F0"/>
        </w:rPr>
        <w:t xml:space="preserve">, that is why it was not mentioned separately. </w:t>
      </w:r>
    </w:p>
    <w:p w14:paraId="73E53198" w14:textId="77777777" w:rsidR="007C7050" w:rsidRDefault="007C7050" w:rsidP="007C7050">
      <w:r>
        <w:t>lines 112-113: With an insertion of 2-3 mm in the inner membrane, could it not cross the thin body of the embryo and reach the yolk? Where will the needle be inserted?</w:t>
      </w:r>
    </w:p>
    <w:p w14:paraId="3AAC7E3E" w14:textId="03A1EA6A" w:rsidR="007C7050" w:rsidRPr="00A50934" w:rsidRDefault="00463123" w:rsidP="007C7050">
      <w:pPr>
        <w:rPr>
          <w:color w:val="00B0F0"/>
        </w:rPr>
      </w:pPr>
      <w:r w:rsidRPr="00A50934">
        <w:rPr>
          <w:color w:val="00B0F0"/>
        </w:rPr>
        <w:t>This is a very good question. To develop this method, many different methods were tried (and failed). Eventually, th</w:t>
      </w:r>
      <w:r w:rsidR="00007CD5">
        <w:rPr>
          <w:color w:val="00B0F0"/>
        </w:rPr>
        <w:t>e currently presented</w:t>
      </w:r>
      <w:r w:rsidRPr="00A50934">
        <w:rPr>
          <w:color w:val="00B0F0"/>
        </w:rPr>
        <w:t xml:space="preserve"> injection method has the best survivability (no statistical difference to control) and effective </w:t>
      </w:r>
      <w:r w:rsidR="00A50934" w:rsidRPr="00A50934">
        <w:rPr>
          <w:color w:val="00B0F0"/>
        </w:rPr>
        <w:t xml:space="preserve">enough when injecting lentivirus for </w:t>
      </w:r>
      <w:r w:rsidR="00A50934" w:rsidRPr="00A50934">
        <w:rPr>
          <w:i/>
          <w:iCs/>
          <w:color w:val="00B0F0"/>
        </w:rPr>
        <w:t xml:space="preserve">in </w:t>
      </w:r>
      <w:proofErr w:type="spellStart"/>
      <w:r w:rsidR="00A50934" w:rsidRPr="00A50934">
        <w:rPr>
          <w:i/>
          <w:iCs/>
          <w:color w:val="00B0F0"/>
        </w:rPr>
        <w:t>ovo</w:t>
      </w:r>
      <w:proofErr w:type="spellEnd"/>
      <w:r w:rsidR="00A50934" w:rsidRPr="00A50934">
        <w:rPr>
          <w:color w:val="00B0F0"/>
        </w:rPr>
        <w:t xml:space="preserve"> gene silencing. </w:t>
      </w:r>
      <w:r w:rsidRPr="00A50934">
        <w:rPr>
          <w:color w:val="00B0F0"/>
        </w:rPr>
        <w:t>This depth is approximately where the embryos are located</w:t>
      </w:r>
      <w:r w:rsidR="00A50934" w:rsidRPr="00A50934">
        <w:rPr>
          <w:color w:val="00B0F0"/>
        </w:rPr>
        <w:t xml:space="preserve"> and yes, sometimes it may reach the yolk. With practice, most will not, and those do can be easily identified and excluded from the study, as a yellow trail can be seen on the tip of the needle. The insert location is the center of the air cell membrane, since most embryo will be located there (or slightly off position</w:t>
      </w:r>
      <w:r w:rsidR="00007CD5">
        <w:rPr>
          <w:color w:val="00B0F0"/>
        </w:rPr>
        <w:t xml:space="preserve"> but not far away</w:t>
      </w:r>
      <w:r w:rsidR="00A50934" w:rsidRPr="00A50934">
        <w:rPr>
          <w:color w:val="00B0F0"/>
        </w:rPr>
        <w:t>)</w:t>
      </w:r>
      <w:r w:rsidR="00007CD5">
        <w:rPr>
          <w:color w:val="00B0F0"/>
        </w:rPr>
        <w:t>. Nevertheless, b</w:t>
      </w:r>
      <w:r w:rsidR="00A50934" w:rsidRPr="00A50934">
        <w:rPr>
          <w:color w:val="00B0F0"/>
        </w:rPr>
        <w:t>y ED2, the blood ring is large enough so that the injected solution will effectively get in touch with the blood circulation and be transported to embryo</w:t>
      </w:r>
      <w:r w:rsidR="00007CD5">
        <w:rPr>
          <w:color w:val="00B0F0"/>
        </w:rPr>
        <w:t xml:space="preserve"> even if not injected directly on the embryo body.</w:t>
      </w:r>
      <w:r w:rsidR="00A50934" w:rsidRPr="00A50934">
        <w:rPr>
          <w:color w:val="00B0F0"/>
        </w:rPr>
        <w:t xml:space="preserve"> </w:t>
      </w:r>
    </w:p>
    <w:p w14:paraId="7AB7E32F" w14:textId="7B9374DC" w:rsidR="00A50934" w:rsidRDefault="00A50934" w:rsidP="007C7050"/>
    <w:p w14:paraId="0673EB44" w14:textId="77777777" w:rsidR="007C7050" w:rsidRDefault="007C7050" w:rsidP="007C7050">
      <w:r>
        <w:t>line 115: "Seal the hole with a small piece of tape…." Why isn't paraffin used now?</w:t>
      </w:r>
    </w:p>
    <w:p w14:paraId="281541E8" w14:textId="2B13A874" w:rsidR="007C7050" w:rsidRPr="00A50934" w:rsidRDefault="00A50934" w:rsidP="007C7050">
      <w:pPr>
        <w:rPr>
          <w:color w:val="00B0F0"/>
        </w:rPr>
      </w:pPr>
      <w:r w:rsidRPr="00A50934">
        <w:rPr>
          <w:rFonts w:hint="eastAsia"/>
          <w:color w:val="00B0F0"/>
        </w:rPr>
        <w:t>B</w:t>
      </w:r>
      <w:r w:rsidRPr="00A50934">
        <w:rPr>
          <w:color w:val="00B0F0"/>
        </w:rPr>
        <w:t xml:space="preserve">ecause the holes are larger, approximately 2 mm in diameter. Melted paraffin would easily drip in and kill the embryo. </w:t>
      </w:r>
    </w:p>
    <w:p w14:paraId="4BE25C0D" w14:textId="77777777" w:rsidR="00A50934" w:rsidRDefault="00A50934" w:rsidP="007C7050"/>
    <w:p w14:paraId="528E2F95" w14:textId="77777777" w:rsidR="007C7050" w:rsidRDefault="007C7050" w:rsidP="007C7050">
      <w:r>
        <w:t>line 118: Here the same comment made on line 89.</w:t>
      </w:r>
    </w:p>
    <w:p w14:paraId="33C439DA" w14:textId="0AA2452D" w:rsidR="007C7050" w:rsidRDefault="00A50934" w:rsidP="007C7050">
      <w:r w:rsidRPr="00A50934">
        <w:rPr>
          <w:rFonts w:hint="eastAsia"/>
          <w:color w:val="00B0F0"/>
        </w:rPr>
        <w:t>T</w:t>
      </w:r>
      <w:r w:rsidRPr="00A50934">
        <w:rPr>
          <w:color w:val="00B0F0"/>
        </w:rPr>
        <w:t xml:space="preserve">he statement about putting eggs back to incubators has been revised. </w:t>
      </w:r>
    </w:p>
    <w:p w14:paraId="09EC280E" w14:textId="77777777" w:rsidR="007C7050" w:rsidRDefault="007C7050" w:rsidP="007C7050">
      <w:r>
        <w:t>lines 118-120: How long can the embryo stay out of the incubator without impairing development? And without significant reduction in viability? It is important to be more specific sometimes.</w:t>
      </w:r>
    </w:p>
    <w:p w14:paraId="43C95BFB" w14:textId="06489EF2" w:rsidR="007C7050" w:rsidRPr="00A50934" w:rsidRDefault="00A50934" w:rsidP="007C7050">
      <w:pPr>
        <w:rPr>
          <w:color w:val="00B0F0"/>
        </w:rPr>
      </w:pPr>
      <w:r w:rsidRPr="00A50934">
        <w:rPr>
          <w:color w:val="00B0F0"/>
        </w:rPr>
        <w:t xml:space="preserve">I agree </w:t>
      </w:r>
      <w:r>
        <w:rPr>
          <w:color w:val="00B0F0"/>
        </w:rPr>
        <w:t>this topic is very interesting and we may perform a study on this topic in future</w:t>
      </w:r>
      <w:r w:rsidRPr="00A50934">
        <w:rPr>
          <w:color w:val="00B0F0"/>
        </w:rPr>
        <w:t xml:space="preserve">. It depends on many factors. Egg size, embryo staging, environmental temperature, etc. Generally, early-stage embryos (ED2 etc.) have a low tolerability to low temperature, while later stage embryos (ED18 etc.) can hold for over 10 minutes without problems. </w:t>
      </w:r>
    </w:p>
    <w:p w14:paraId="44B6A8F7" w14:textId="77777777" w:rsidR="00A50934" w:rsidRDefault="00A50934" w:rsidP="007C7050"/>
    <w:p w14:paraId="1EDA7D2F" w14:textId="77777777" w:rsidR="007C7050" w:rsidRDefault="007C7050" w:rsidP="007C7050">
      <w:r>
        <w:t xml:space="preserve">line 122: "Air cell inhalation". This topic is very confusing, difficult to replicate. It is necessary </w:t>
      </w:r>
      <w:r>
        <w:lastRenderedPageBreak/>
        <w:t>to describe the steps better. I suggest making some schemes to facilitate the understanding of the method, even more, because it is a novel method.</w:t>
      </w:r>
    </w:p>
    <w:p w14:paraId="3F01351D" w14:textId="2FA7138B" w:rsidR="007C7050" w:rsidRPr="00D36D8E" w:rsidRDefault="00D36D8E" w:rsidP="007C7050">
      <w:pPr>
        <w:rPr>
          <w:color w:val="00B0F0"/>
        </w:rPr>
      </w:pPr>
      <w:r w:rsidRPr="00D36D8E">
        <w:rPr>
          <w:rFonts w:hint="eastAsia"/>
          <w:color w:val="00B0F0"/>
        </w:rPr>
        <w:t>T</w:t>
      </w:r>
      <w:r w:rsidRPr="00D36D8E">
        <w:rPr>
          <w:color w:val="00B0F0"/>
        </w:rPr>
        <w:t xml:space="preserve">hanks for the suggestion. Yes, this is a novel method and is the one we would like to describe </w:t>
      </w:r>
      <w:r w:rsidR="0061106E">
        <w:rPr>
          <w:color w:val="00B0F0"/>
        </w:rPr>
        <w:t>in the most details</w:t>
      </w:r>
      <w:r w:rsidRPr="00D36D8E">
        <w:rPr>
          <w:color w:val="00B0F0"/>
        </w:rPr>
        <w:t>. We have revised the corresponding figure</w:t>
      </w:r>
      <w:r>
        <w:rPr>
          <w:color w:val="00B0F0"/>
        </w:rPr>
        <w:t xml:space="preserve"> (Figure 3)</w:t>
      </w:r>
      <w:r w:rsidRPr="00D36D8E">
        <w:rPr>
          <w:color w:val="00B0F0"/>
        </w:rPr>
        <w:t xml:space="preserve"> to demonstrate it clearer. </w:t>
      </w:r>
    </w:p>
    <w:p w14:paraId="38DFAEFB" w14:textId="77777777" w:rsidR="00D36D8E" w:rsidRDefault="00D36D8E" w:rsidP="007C7050"/>
    <w:p w14:paraId="2C5F667D" w14:textId="77777777" w:rsidR="007C7050" w:rsidRDefault="007C7050" w:rsidP="007C7050">
      <w:r>
        <w:t>line 127: Add "fume hood".</w:t>
      </w:r>
    </w:p>
    <w:p w14:paraId="62EB91CA" w14:textId="48C7B4AD" w:rsidR="007C7050" w:rsidRDefault="00D36D8E" w:rsidP="007C7050">
      <w:r w:rsidRPr="00D36D8E">
        <w:rPr>
          <w:rFonts w:hint="eastAsia"/>
          <w:color w:val="00B0F0"/>
        </w:rPr>
        <w:t>F</w:t>
      </w:r>
      <w:r w:rsidRPr="00D36D8E">
        <w:rPr>
          <w:color w:val="00B0F0"/>
        </w:rPr>
        <w:t xml:space="preserve">ume hood </w:t>
      </w:r>
      <w:r>
        <w:rPr>
          <w:color w:val="00B0F0"/>
        </w:rPr>
        <w:t>ha</w:t>
      </w:r>
      <w:r w:rsidRPr="00D36D8E">
        <w:rPr>
          <w:color w:val="00B0F0"/>
        </w:rPr>
        <w:t xml:space="preserve">s </w:t>
      </w:r>
      <w:r>
        <w:rPr>
          <w:color w:val="00B0F0"/>
        </w:rPr>
        <w:t xml:space="preserve">been </w:t>
      </w:r>
      <w:r w:rsidRPr="00D36D8E">
        <w:rPr>
          <w:color w:val="00B0F0"/>
        </w:rPr>
        <w:t xml:space="preserve">added to the tools list. </w:t>
      </w:r>
    </w:p>
    <w:p w14:paraId="0244DE0F" w14:textId="77777777" w:rsidR="007C7050" w:rsidRPr="00A31F51" w:rsidRDefault="007C7050" w:rsidP="007C7050">
      <w:r w:rsidRPr="00A31F51">
        <w:t xml:space="preserve">line 127: "Sampling bag (PVF </w:t>
      </w:r>
      <w:proofErr w:type="gramStart"/>
      <w:r w:rsidRPr="00A31F51">
        <w:t>bag,…</w:t>
      </w:r>
      <w:proofErr w:type="gramEnd"/>
      <w:r w:rsidRPr="00A31F51">
        <w:t>)" To facilitate understanding, it would be interesting to have a figure or scheme of PVF bag because some of the readers will probably be like me and not be familiar with this specific methodology.</w:t>
      </w:r>
    </w:p>
    <w:p w14:paraId="2707999A" w14:textId="58FFADBA" w:rsidR="007C7050" w:rsidRDefault="00D36D8E" w:rsidP="007C7050">
      <w:r w:rsidRPr="00D36D8E">
        <w:rPr>
          <w:rFonts w:hint="eastAsia"/>
          <w:color w:val="00B0F0"/>
        </w:rPr>
        <w:t>T</w:t>
      </w:r>
      <w:r w:rsidRPr="00D36D8E">
        <w:rPr>
          <w:color w:val="00B0F0"/>
        </w:rPr>
        <w:t xml:space="preserve">hanks for the suggestion, a PVF sampling bag sample picture is included in Figure 3. </w:t>
      </w:r>
    </w:p>
    <w:p w14:paraId="1B4E683B" w14:textId="77777777" w:rsidR="00D36D8E" w:rsidRDefault="00D36D8E" w:rsidP="007C7050"/>
    <w:p w14:paraId="699C6C9B" w14:textId="77777777" w:rsidR="007C7050" w:rsidRDefault="007C7050" w:rsidP="007C7050">
      <w:r>
        <w:t>lines 130-133: "Eggs are cleaned as described in 1.1.2, candled as described in 1.1.3 (it is not necessary to mark air cell prior to incubation) and incubated without treatment until ED17. 1.3.3 Eggs are candled at ED17 to mark the air cell area. At this stage, the air cell area should be quite large, ready for the internal pipping." This part should be better described as it is confusing. It is necessary to describe how the incubation is carried out - temperature and humidity of the incubator, turning of the eggs are important factors for the correct development of the embryo, especially in the later stages (ED17-ED18). How are eggs incubated? vertically? horizontally?</w:t>
      </w:r>
    </w:p>
    <w:p w14:paraId="30FF67FA" w14:textId="7FBC8BD9" w:rsidR="007C7050" w:rsidRPr="00D36D8E" w:rsidRDefault="00D36D8E" w:rsidP="007C7050">
      <w:pPr>
        <w:rPr>
          <w:color w:val="00B0F0"/>
        </w:rPr>
      </w:pPr>
      <w:r w:rsidRPr="00D36D8E">
        <w:rPr>
          <w:color w:val="00B0F0"/>
        </w:rPr>
        <w:t xml:space="preserve">We apologize for the confusion. The incubation conditions for all the methods described are identical and they are now described in a dedicated paragraph. </w:t>
      </w:r>
    </w:p>
    <w:p w14:paraId="5144AA5A" w14:textId="77777777" w:rsidR="007C7050" w:rsidRDefault="007C7050" w:rsidP="007C7050">
      <w:r>
        <w:t>line 131: Why was ED17 chosen? Couldn't it have been done in earlier stages? For this methodology, is this the best development window?</w:t>
      </w:r>
    </w:p>
    <w:p w14:paraId="524811F1" w14:textId="42CA249F" w:rsidR="007C7050" w:rsidRPr="00504ADC" w:rsidRDefault="00D36D8E" w:rsidP="007C7050">
      <w:pPr>
        <w:rPr>
          <w:color w:val="00B0F0"/>
        </w:rPr>
      </w:pPr>
      <w:r w:rsidRPr="00504ADC">
        <w:rPr>
          <w:color w:val="00B0F0"/>
        </w:rPr>
        <w:t>During incubation, the egg</w:t>
      </w:r>
      <w:r w:rsidR="0061106E">
        <w:rPr>
          <w:color w:val="00B0F0"/>
        </w:rPr>
        <w:t>s</w:t>
      </w:r>
      <w:r w:rsidRPr="00504ADC">
        <w:rPr>
          <w:color w:val="00B0F0"/>
        </w:rPr>
        <w:t xml:space="preserve"> </w:t>
      </w:r>
      <w:proofErr w:type="gramStart"/>
      <w:r w:rsidRPr="00504ADC">
        <w:rPr>
          <w:color w:val="00B0F0"/>
        </w:rPr>
        <w:t>slows</w:t>
      </w:r>
      <w:proofErr w:type="gramEnd"/>
      <w:r w:rsidRPr="00504ADC">
        <w:rPr>
          <w:color w:val="00B0F0"/>
        </w:rPr>
        <w:t xml:space="preserve"> dehydrate and the air cell</w:t>
      </w:r>
      <w:r w:rsidR="0061106E">
        <w:rPr>
          <w:color w:val="00B0F0"/>
        </w:rPr>
        <w:t>s</w:t>
      </w:r>
      <w:r w:rsidRPr="00504ADC">
        <w:rPr>
          <w:color w:val="00B0F0"/>
        </w:rPr>
        <w:t xml:space="preserve"> get larger over time. By the time around internal pipping (the exposure time window </w:t>
      </w:r>
      <w:r w:rsidRPr="00504ADC">
        <w:rPr>
          <w:rFonts w:hint="eastAsia"/>
          <w:color w:val="00B0F0"/>
        </w:rPr>
        <w:t>o</w:t>
      </w:r>
      <w:r w:rsidRPr="00504ADC">
        <w:rPr>
          <w:color w:val="00B0F0"/>
        </w:rPr>
        <w:t xml:space="preserve">f this method), </w:t>
      </w:r>
      <w:r w:rsidR="00504ADC" w:rsidRPr="00504ADC">
        <w:rPr>
          <w:color w:val="00B0F0"/>
        </w:rPr>
        <w:t>the air cell area is significantly larger comparing to those in early incubation stages. The two holes are to be made at two sides of the air cell area</w:t>
      </w:r>
      <w:r w:rsidR="0061106E">
        <w:rPr>
          <w:color w:val="00B0F0"/>
        </w:rPr>
        <w:t xml:space="preserve"> (to be as far away as possible from each other)</w:t>
      </w:r>
      <w:r w:rsidR="00504ADC" w:rsidRPr="00504ADC">
        <w:rPr>
          <w:color w:val="00B0F0"/>
        </w:rPr>
        <w:t xml:space="preserve">, so it is necessary to mark the air cell area close to the exposure time point (ED18), thus ED17 is chosen. </w:t>
      </w:r>
    </w:p>
    <w:p w14:paraId="43E818DC" w14:textId="3A0E8DF5" w:rsidR="00D36D8E" w:rsidRDefault="00D36D8E" w:rsidP="007C7050"/>
    <w:p w14:paraId="31E51CD3" w14:textId="77777777" w:rsidR="007C7050" w:rsidRDefault="007C7050" w:rsidP="007C7050">
      <w:r>
        <w:t>lines 139-141: Is this process done manually? A photo or scheme would be interesting to elucidate the method.</w:t>
      </w:r>
    </w:p>
    <w:p w14:paraId="3D8F8F10" w14:textId="4C99E094" w:rsidR="007C7050" w:rsidRPr="00504ADC" w:rsidRDefault="00504ADC" w:rsidP="007C7050">
      <w:pPr>
        <w:rPr>
          <w:color w:val="00B0F0"/>
        </w:rPr>
      </w:pPr>
      <w:r w:rsidRPr="00504ADC">
        <w:rPr>
          <w:color w:val="00B0F0"/>
        </w:rPr>
        <w:t>Yes, it is done manually. We are trying to develop some automatic instruments in the lab as well, but for now it is all manual. We have expanded Figure 3 to elucidate the method better. And when the actual video is filmed, it</w:t>
      </w:r>
      <w:r w:rsidR="0061106E">
        <w:rPr>
          <w:color w:val="00B0F0"/>
        </w:rPr>
        <w:t xml:space="preserve"> should </w:t>
      </w:r>
      <w:r w:rsidRPr="00504ADC">
        <w:rPr>
          <w:color w:val="00B0F0"/>
        </w:rPr>
        <w:t xml:space="preserve">be very clear (and it is quite easy to perform). </w:t>
      </w:r>
    </w:p>
    <w:p w14:paraId="4387379D" w14:textId="77777777" w:rsidR="00504ADC" w:rsidRDefault="00504ADC" w:rsidP="007C7050"/>
    <w:p w14:paraId="47702C6F" w14:textId="77777777" w:rsidR="007C7050" w:rsidRDefault="007C7050" w:rsidP="007C7050">
      <w:r>
        <w:t>line 141: "Seal both holes…." Seal with what? adhesive tape, paraffin?</w:t>
      </w:r>
    </w:p>
    <w:p w14:paraId="35656D13" w14:textId="4BA636F2" w:rsidR="007C7050" w:rsidRPr="00504ADC" w:rsidRDefault="00504ADC" w:rsidP="007C7050">
      <w:pPr>
        <w:rPr>
          <w:color w:val="00B0F0"/>
        </w:rPr>
      </w:pPr>
      <w:r w:rsidRPr="00504ADC">
        <w:rPr>
          <w:color w:val="00B0F0"/>
        </w:rPr>
        <w:t xml:space="preserve">We used adhesive tape here, since the holes needs to be re-opened for a few times, tape can be easily removed so we chose it. </w:t>
      </w:r>
    </w:p>
    <w:p w14:paraId="0F164813" w14:textId="77777777" w:rsidR="007C7050" w:rsidRDefault="007C7050" w:rsidP="007C7050">
      <w:r>
        <w:t>line 142: "The volume of air cell is no more than 10 ml at this stage…" How to ensure the volume / dose injected into each egg?</w:t>
      </w:r>
    </w:p>
    <w:p w14:paraId="64D7B008" w14:textId="705B4E29" w:rsidR="007C7050" w:rsidRPr="00504ADC" w:rsidRDefault="005905FA" w:rsidP="005905FA">
      <w:pPr>
        <w:rPr>
          <w:color w:val="00B0F0"/>
        </w:rPr>
      </w:pPr>
      <w:r>
        <w:rPr>
          <w:color w:val="00B0F0"/>
        </w:rPr>
        <w:t>This is a disadvantage of this method, since e</w:t>
      </w:r>
      <w:r w:rsidR="00504ADC" w:rsidRPr="00504ADC">
        <w:rPr>
          <w:color w:val="00B0F0"/>
        </w:rPr>
        <w:t xml:space="preserve">gg sizes vary. </w:t>
      </w:r>
      <w:r>
        <w:rPr>
          <w:color w:val="00B0F0"/>
        </w:rPr>
        <w:t xml:space="preserve">By repeating the infusion twice in </w:t>
      </w:r>
      <w:r>
        <w:rPr>
          <w:color w:val="00B0F0"/>
        </w:rPr>
        <w:lastRenderedPageBreak/>
        <w:t xml:space="preserve">one hour, we just filled the whole air cell up with whatever gas we chose, but it is not possible to obtain accurate volume. It is possible, though, to get the gas concentration before hand and quantify the dose in concentration rather than mass weight, just like any inhalation chamber exposure method. </w:t>
      </w:r>
    </w:p>
    <w:p w14:paraId="2497F63F" w14:textId="77777777" w:rsidR="00504ADC" w:rsidRDefault="00504ADC" w:rsidP="007C7050"/>
    <w:p w14:paraId="41890669" w14:textId="77777777" w:rsidR="007C7050" w:rsidRDefault="007C7050" w:rsidP="007C7050">
      <w:r>
        <w:t>lines 146-147: How is the gas concentration calculated? Divided into different exposure days? Does the inserted gas not escape from the pores of the shell? Does this total filling of the air chamber not affect the chick's breathing after internal pipping?</w:t>
      </w:r>
    </w:p>
    <w:p w14:paraId="1742A871" w14:textId="71A008DE" w:rsidR="005905FA" w:rsidRDefault="005905FA" w:rsidP="00BB0F93">
      <w:r w:rsidRPr="005905FA">
        <w:rPr>
          <w:color w:val="00B0F0"/>
        </w:rPr>
        <w:t xml:space="preserve">Answer to this question is like the previous one. For now, we can only fill up the air cell with the gas-of-interest. By infusing </w:t>
      </w:r>
      <w:r>
        <w:rPr>
          <w:color w:val="00B0F0"/>
        </w:rPr>
        <w:t xml:space="preserve">on different exposure days, we did induce more prominent effects in the published results (Jiang et al., </w:t>
      </w:r>
      <w:r w:rsidRPr="005905FA">
        <w:rPr>
          <w:color w:val="00B0F0"/>
        </w:rPr>
        <w:t xml:space="preserve">Environ </w:t>
      </w:r>
      <w:proofErr w:type="spellStart"/>
      <w:r w:rsidRPr="005905FA">
        <w:rPr>
          <w:color w:val="00B0F0"/>
        </w:rPr>
        <w:t>Pollut</w:t>
      </w:r>
      <w:proofErr w:type="spellEnd"/>
      <w:r w:rsidRPr="005905FA">
        <w:rPr>
          <w:color w:val="00B0F0"/>
        </w:rPr>
        <w:t>. 264 114718, (2020).</w:t>
      </w:r>
      <w:r>
        <w:rPr>
          <w:color w:val="00B0F0"/>
        </w:rPr>
        <w:t xml:space="preserve">, which indicated that the gas (diesel exhaust </w:t>
      </w:r>
      <w:r>
        <w:rPr>
          <w:rFonts w:hint="eastAsia"/>
          <w:color w:val="00B0F0"/>
        </w:rPr>
        <w:t>i</w:t>
      </w:r>
      <w:r>
        <w:rPr>
          <w:color w:val="00B0F0"/>
        </w:rPr>
        <w:t>n that study) will be depleted over time</w:t>
      </w:r>
      <w:r w:rsidR="0061106E">
        <w:rPr>
          <w:color w:val="00B0F0"/>
        </w:rPr>
        <w:t xml:space="preserve"> due to inhalation and/or escaping from the shell pores. </w:t>
      </w:r>
      <w:r w:rsidR="00BB0F93">
        <w:rPr>
          <w:color w:val="00B0F0"/>
        </w:rPr>
        <w:t xml:space="preserve">Luckily, egg incubators will ventilate frequently so the escaped gas should have minimal effects. Nevertheless, we still recommend to use separated identical incubator for control animals.  Regarding to the affection on breathing, from the hatchability data, the diesel exhaust we collected did not seem to have remarkable effects on the viability of the animals. </w:t>
      </w:r>
    </w:p>
    <w:p w14:paraId="2BBF152F" w14:textId="77777777" w:rsidR="005905FA" w:rsidRDefault="005905FA" w:rsidP="007C7050"/>
    <w:p w14:paraId="4BF85DBC" w14:textId="77777777" w:rsidR="007C7050" w:rsidRDefault="007C7050" w:rsidP="007C7050">
      <w:r>
        <w:t>Endpoint assessment methods</w:t>
      </w:r>
    </w:p>
    <w:p w14:paraId="1230CD7E" w14:textId="77777777" w:rsidR="007C7050" w:rsidRDefault="007C7050" w:rsidP="007C7050">
      <w:r>
        <w:t xml:space="preserve">lines 156-157: Other analyzes can be done in addition to cardiotoxicity. It may be better to write that </w:t>
      </w:r>
      <w:bookmarkStart w:id="2" w:name="_Hlk63690628"/>
      <w:r>
        <w:t>several toxicity parameters can be taken, including cardiotoxicity.</w:t>
      </w:r>
      <w:bookmarkEnd w:id="2"/>
    </w:p>
    <w:p w14:paraId="7548063B" w14:textId="20A3EE9D" w:rsidR="007C7050" w:rsidRDefault="006216B9" w:rsidP="007C7050">
      <w:r w:rsidRPr="006216B9">
        <w:rPr>
          <w:color w:val="00B0F0"/>
        </w:rPr>
        <w:t xml:space="preserve">Thanks for the suggestion. It has been revised following your instruction. </w:t>
      </w:r>
    </w:p>
    <w:p w14:paraId="6723ECC2" w14:textId="77777777" w:rsidR="007C7050" w:rsidRDefault="007C7050" w:rsidP="007C7050">
      <w:r>
        <w:t>lines 158-159: "Common methods such as western blotting and immunohistochemistry are also used in the toxicity assessments, but will not be described here." Several other methodologies can be applied in the toxicity assessments, in addition to those mentioned (western blotting and immunohistochemistry). As they will not be used, it may not be necessary to specify them. The text is confusing because sometimes it talks about cardiotoxicity and sometimes about toxicity in general. Be careful.</w:t>
      </w:r>
    </w:p>
    <w:p w14:paraId="683EBAE5" w14:textId="20FD67B9" w:rsidR="007C7050" w:rsidRDefault="006216B9" w:rsidP="007C7050">
      <w:r w:rsidRPr="006216B9">
        <w:rPr>
          <w:rFonts w:hint="eastAsia"/>
          <w:color w:val="00B0F0"/>
        </w:rPr>
        <w:t>T</w:t>
      </w:r>
      <w:r w:rsidRPr="006216B9">
        <w:rPr>
          <w:color w:val="00B0F0"/>
        </w:rPr>
        <w:t xml:space="preserve">his sentence has been removed. Thanks. </w:t>
      </w:r>
    </w:p>
    <w:p w14:paraId="2C242D4D" w14:textId="77777777" w:rsidR="006216B9" w:rsidRDefault="006216B9" w:rsidP="007C7050"/>
    <w:p w14:paraId="4994DD06" w14:textId="77777777" w:rsidR="007C7050" w:rsidRDefault="007C7050" w:rsidP="007C7050">
      <w:r>
        <w:t>lines 161-162: In rodents, trichotomy is performed. For chicken is it not possible to remove the feathers and then use the electrodes?</w:t>
      </w:r>
    </w:p>
    <w:p w14:paraId="6EF0165A" w14:textId="3FE6AEBB" w:rsidR="007C7050" w:rsidRPr="00981831" w:rsidRDefault="006216B9" w:rsidP="007C7050">
      <w:pPr>
        <w:rPr>
          <w:color w:val="00B0F0"/>
        </w:rPr>
      </w:pPr>
      <w:r w:rsidRPr="00981831">
        <w:rPr>
          <w:color w:val="00B0F0"/>
        </w:rPr>
        <w:t xml:space="preserve">In the phase of method development, we tried to use ultrasound gel or saline for better transduction. Removal of feathers had also been tried. But the only stable method to acquire ECG, in our case, is to use invasive electrodes. We are fully aware that this requires anesthesia and is potentially </w:t>
      </w:r>
      <w:r w:rsidR="00981831" w:rsidRPr="00981831">
        <w:rPr>
          <w:color w:val="00B0F0"/>
        </w:rPr>
        <w:t xml:space="preserve">introducing extra variables to the experiments, but all other methods will not work with our instrument (BL-420E+ is not a very sensitive instrument). In future, should we have access to more advanced instruments, non-invasive methods will be pursued again. </w:t>
      </w:r>
      <w:r w:rsidRPr="00981831">
        <w:rPr>
          <w:color w:val="00B0F0"/>
        </w:rPr>
        <w:t xml:space="preserve"> </w:t>
      </w:r>
    </w:p>
    <w:p w14:paraId="6E71C046" w14:textId="1CEA1E9D" w:rsidR="006216B9" w:rsidRDefault="006216B9" w:rsidP="007C7050"/>
    <w:p w14:paraId="0B967F79" w14:textId="07ABBC82" w:rsidR="007C7050" w:rsidRDefault="007C7050" w:rsidP="007C7050">
      <w:r>
        <w:t>lines 163-165: Phenobarbital can cause irregular heartbeat, was that considered? In addition, it is reported that the dosage was 33mg/kg. In adults, the reference dosage is 4-5mg/kg. Has an allometric extrapolation calculation been performed to calculate this dosage?</w:t>
      </w:r>
    </w:p>
    <w:p w14:paraId="626B8D35" w14:textId="77777777" w:rsidR="00981831" w:rsidRDefault="00981831" w:rsidP="007C7050"/>
    <w:p w14:paraId="27A4F357" w14:textId="49A51FD9" w:rsidR="007C7050" w:rsidRPr="009F107F" w:rsidRDefault="00981831" w:rsidP="007C7050">
      <w:pPr>
        <w:rPr>
          <w:color w:val="00B0F0"/>
        </w:rPr>
      </w:pPr>
      <w:r w:rsidRPr="009F107F">
        <w:rPr>
          <w:color w:val="00B0F0"/>
        </w:rPr>
        <w:t xml:space="preserve">It is pentobarbital 33 mg/kg, via </w:t>
      </w:r>
      <w:proofErr w:type="spellStart"/>
      <w:r w:rsidRPr="009F107F">
        <w:rPr>
          <w:color w:val="00B0F0"/>
        </w:rPr>
        <w:t>i.p.</w:t>
      </w:r>
      <w:proofErr w:type="spellEnd"/>
      <w:r w:rsidRPr="009F107F">
        <w:rPr>
          <w:color w:val="00B0F0"/>
        </w:rPr>
        <w:t xml:space="preserve"> injection. </w:t>
      </w:r>
      <w:r w:rsidR="009F107F" w:rsidRPr="009F107F">
        <w:rPr>
          <w:color w:val="00B0F0"/>
        </w:rPr>
        <w:t xml:space="preserve">This dose was tested out in our lab with </w:t>
      </w:r>
      <w:r w:rsidR="009F107F" w:rsidRPr="009F107F">
        <w:rPr>
          <w:color w:val="00B0F0"/>
        </w:rPr>
        <w:lastRenderedPageBreak/>
        <w:t xml:space="preserve">hatchling chickens previously, which can typically induce anesthesia in a few minutes, and the chickens can wake up after a few hours safely. In some sensitive individuals, we indeed observed av block, premature beats or even ventricular tachycardia following anesthesia. But these can be easily identified and excluded from analysis. </w:t>
      </w:r>
    </w:p>
    <w:p w14:paraId="53C6C03A" w14:textId="77777777" w:rsidR="00981831" w:rsidRDefault="00981831" w:rsidP="007C7050"/>
    <w:p w14:paraId="7E1814C9" w14:textId="77777777" w:rsidR="007C7050" w:rsidRDefault="007C7050" w:rsidP="007C7050">
      <w:r>
        <w:t>lines 166-168: Add "</w:t>
      </w:r>
      <w:bookmarkStart w:id="3" w:name="_Hlk63692288"/>
      <w:r>
        <w:t>electrical balance</w:t>
      </w:r>
      <w:bookmarkEnd w:id="3"/>
      <w:r>
        <w:t>", and "</w:t>
      </w:r>
      <w:bookmarkStart w:id="4" w:name="_Hlk63692299"/>
      <w:r>
        <w:t>heater</w:t>
      </w:r>
      <w:bookmarkEnd w:id="4"/>
      <w:r>
        <w:t>, if necessary".</w:t>
      </w:r>
    </w:p>
    <w:p w14:paraId="47A96A19" w14:textId="689AB142" w:rsidR="009F107F" w:rsidRPr="009F107F" w:rsidRDefault="009F107F" w:rsidP="007C7050">
      <w:pPr>
        <w:rPr>
          <w:color w:val="00B0F0"/>
        </w:rPr>
      </w:pPr>
      <w:r w:rsidRPr="009F107F">
        <w:rPr>
          <w:color w:val="00B0F0"/>
        </w:rPr>
        <w:t>Manuscript has been revised following your instruction.</w:t>
      </w:r>
    </w:p>
    <w:p w14:paraId="15B4800F" w14:textId="77777777" w:rsidR="007C7050" w:rsidRDefault="007C7050" w:rsidP="007C7050">
      <w:r>
        <w:t xml:space="preserve">line 182: "If the chickens are to be </w:t>
      </w:r>
      <w:proofErr w:type="gramStart"/>
      <w:r>
        <w:t>sacrificed..</w:t>
      </w:r>
      <w:proofErr w:type="gramEnd"/>
      <w:r>
        <w:t>" What is the euthanasia method used?</w:t>
      </w:r>
    </w:p>
    <w:p w14:paraId="48A1752C" w14:textId="5EECC2B7" w:rsidR="007C7050" w:rsidRDefault="009F107F" w:rsidP="007C7050">
      <w:r w:rsidRPr="009F107F">
        <w:rPr>
          <w:color w:val="00B0F0"/>
        </w:rPr>
        <w:t>The chickens are already anesthetized, so a quick decapitation was performed</w:t>
      </w:r>
      <w:r>
        <w:rPr>
          <w:color w:val="00B0F0"/>
        </w:rPr>
        <w:t xml:space="preserve">. This is probably the one with least pain, and facilitates the collection of blood samples. </w:t>
      </w:r>
    </w:p>
    <w:p w14:paraId="2910410A" w14:textId="77777777" w:rsidR="009F107F" w:rsidRDefault="009F107F" w:rsidP="007C7050"/>
    <w:p w14:paraId="7518FBE3" w14:textId="77777777" w:rsidR="007C7050" w:rsidRDefault="007C7050" w:rsidP="007C7050">
      <w:r>
        <w:t>line 187: Can it be said that histopathology was performed? It seems to be more of a histomorphometry than histopathology.</w:t>
      </w:r>
    </w:p>
    <w:p w14:paraId="5A842AAD" w14:textId="1F7A4315" w:rsidR="007C7050" w:rsidRPr="009F107F" w:rsidRDefault="009F107F" w:rsidP="007C7050">
      <w:pPr>
        <w:rPr>
          <w:color w:val="00B0F0"/>
        </w:rPr>
      </w:pPr>
      <w:r w:rsidRPr="009F107F">
        <w:rPr>
          <w:color w:val="00B0F0"/>
        </w:rPr>
        <w:t xml:space="preserve">We agree. The term has been changed to histomorphometry. </w:t>
      </w:r>
    </w:p>
    <w:p w14:paraId="2088BD00" w14:textId="77777777" w:rsidR="009F107F" w:rsidRDefault="009F107F" w:rsidP="007C7050"/>
    <w:p w14:paraId="1B660864" w14:textId="77777777" w:rsidR="007C7050" w:rsidRDefault="007C7050" w:rsidP="007C7050">
      <w:r>
        <w:t>line 192-194: Add "</w:t>
      </w:r>
      <w:bookmarkStart w:id="5" w:name="_Hlk63692716"/>
      <w:r>
        <w:t>phosphate buffered saline</w:t>
      </w:r>
      <w:bookmarkEnd w:id="5"/>
      <w:r>
        <w:t>", "</w:t>
      </w:r>
      <w:bookmarkStart w:id="6" w:name="_Hlk63692725"/>
      <w:r>
        <w:t>paper towel</w:t>
      </w:r>
      <w:bookmarkEnd w:id="6"/>
      <w:r>
        <w:t>", "weight balance", "small scissor"… Review the materials used in this item (2.2).</w:t>
      </w:r>
    </w:p>
    <w:p w14:paraId="345C9A21" w14:textId="22D1378B" w:rsidR="007C7050" w:rsidRDefault="006778C2" w:rsidP="007C7050">
      <w:r w:rsidRPr="006778C2">
        <w:rPr>
          <w:rFonts w:hint="eastAsia"/>
          <w:color w:val="00B0F0"/>
        </w:rPr>
        <w:t>M</w:t>
      </w:r>
      <w:r w:rsidRPr="006778C2">
        <w:rPr>
          <w:color w:val="00B0F0"/>
        </w:rPr>
        <w:t xml:space="preserve">aterials have been revised to include full lists of supplies. </w:t>
      </w:r>
    </w:p>
    <w:p w14:paraId="5F91A77F" w14:textId="77777777" w:rsidR="007C7050" w:rsidRDefault="007C7050" w:rsidP="007C7050">
      <w:r>
        <w:t>line 202: Put which was the fixative used.</w:t>
      </w:r>
    </w:p>
    <w:p w14:paraId="71D3A639" w14:textId="0C28FF33" w:rsidR="007C7050" w:rsidRPr="006778C2" w:rsidRDefault="006778C2" w:rsidP="007C7050">
      <w:pPr>
        <w:rPr>
          <w:color w:val="00B0F0"/>
        </w:rPr>
      </w:pPr>
      <w:r w:rsidRPr="006778C2">
        <w:rPr>
          <w:color w:val="00B0F0"/>
        </w:rPr>
        <w:t xml:space="preserve">It is 4% phosphate buffered formaldehyde, and has been added. </w:t>
      </w:r>
    </w:p>
    <w:p w14:paraId="5F9CD8E8" w14:textId="64C9BE7B" w:rsidR="007C7050" w:rsidRDefault="007C7050" w:rsidP="007C7050">
      <w:r>
        <w:t xml:space="preserve">line 213: "Process the tissue to paraffin blocks with standard </w:t>
      </w:r>
      <w:proofErr w:type="gramStart"/>
      <w:r>
        <w:t>procedures,..</w:t>
      </w:r>
      <w:proofErr w:type="gramEnd"/>
      <w:r>
        <w:t>". Standard procedures? What's the pattern? Can any organ/tissue be processed in the same way? Of course not. It is necessary to describe the detailed histological procedure for the specific embedding of the heart. Or at least a reference article must be inserted.</w:t>
      </w:r>
    </w:p>
    <w:p w14:paraId="2A9D6D2B" w14:textId="77777777" w:rsidR="006778C2" w:rsidRDefault="006778C2" w:rsidP="007C7050"/>
    <w:p w14:paraId="221C2220" w14:textId="2047C5BE" w:rsidR="006778C2" w:rsidRPr="00D403A8" w:rsidRDefault="006778C2" w:rsidP="007C7050">
      <w:pPr>
        <w:rPr>
          <w:color w:val="00B0F0"/>
        </w:rPr>
      </w:pPr>
      <w:r w:rsidRPr="00D403A8">
        <w:rPr>
          <w:rFonts w:hint="eastAsia"/>
          <w:color w:val="00B0F0"/>
        </w:rPr>
        <w:t>O</w:t>
      </w:r>
      <w:r w:rsidRPr="00D403A8">
        <w:rPr>
          <w:color w:val="00B0F0"/>
        </w:rPr>
        <w:t xml:space="preserve">K. These procedures vary from lab to lab, that was why we did not include the specified procedure here. Now we include the detailed procedures. </w:t>
      </w:r>
      <w:r w:rsidR="00D403A8" w:rsidRPr="00D403A8">
        <w:rPr>
          <w:color w:val="00B0F0"/>
        </w:rPr>
        <w:t xml:space="preserve">This method (with a little adjustment on 95% and 100% ethanol dehydration duration) works very well </w:t>
      </w:r>
      <w:r w:rsidR="0061106E">
        <w:rPr>
          <w:color w:val="00B0F0"/>
        </w:rPr>
        <w:t>for us on</w:t>
      </w:r>
      <w:r w:rsidR="00D403A8" w:rsidRPr="00D403A8">
        <w:rPr>
          <w:color w:val="00B0F0"/>
        </w:rPr>
        <w:t xml:space="preserve"> most of the small </w:t>
      </w:r>
      <w:r w:rsidR="0061106E">
        <w:rPr>
          <w:color w:val="00B0F0"/>
        </w:rPr>
        <w:t xml:space="preserve">chicken/mouse </w:t>
      </w:r>
      <w:r w:rsidR="00D403A8" w:rsidRPr="00D403A8">
        <w:rPr>
          <w:color w:val="00B0F0"/>
        </w:rPr>
        <w:t xml:space="preserve">tissues (hearts, livers, spleens, pancreas, muscles, intestines, ears, testis, lungs, etc.). </w:t>
      </w:r>
    </w:p>
    <w:p w14:paraId="6A29E882" w14:textId="77777777" w:rsidR="006778C2" w:rsidRDefault="006778C2" w:rsidP="007C7050"/>
    <w:p w14:paraId="16F8C0B0" w14:textId="77777777" w:rsidR="007C7050" w:rsidRDefault="007C7050" w:rsidP="007C7050">
      <w:r>
        <w:t>lines 219-233: "Right ventricular wall thickness measurement." The description of the measurement should be better described. Although the photos have already been published previously (then they have already been evaluated by the reviewers and editor of the journal) I suggest making some schemes to facilitate the understanding of the technique and if possible that other photos replace the current ones.</w:t>
      </w:r>
    </w:p>
    <w:p w14:paraId="6004EA0A" w14:textId="03A9EFD7" w:rsidR="007C7050" w:rsidRPr="00D403A8" w:rsidRDefault="00D403A8" w:rsidP="007C7050">
      <w:pPr>
        <w:rPr>
          <w:color w:val="00B0F0"/>
        </w:rPr>
      </w:pPr>
      <w:r w:rsidRPr="00D403A8">
        <w:rPr>
          <w:color w:val="00B0F0"/>
        </w:rPr>
        <w:t xml:space="preserve">We agree that this figure is not sufficient by itself. Hereby we substituted most of it with a new figure (this picture has not been published before). In this new figure, more annotations have been made for better understanding of the measurements. In the planned </w:t>
      </w:r>
      <w:r>
        <w:rPr>
          <w:color w:val="00B0F0"/>
        </w:rPr>
        <w:t xml:space="preserve">video, </w:t>
      </w:r>
      <w:r w:rsidRPr="00D403A8">
        <w:rPr>
          <w:color w:val="00B0F0"/>
        </w:rPr>
        <w:t xml:space="preserve">we will use screen-recording to show how it is done. </w:t>
      </w:r>
    </w:p>
    <w:p w14:paraId="5C43AF54" w14:textId="2BAA07ED" w:rsidR="00D403A8" w:rsidRDefault="00D403A8" w:rsidP="007C7050"/>
    <w:p w14:paraId="37937420" w14:textId="77777777" w:rsidR="007C7050" w:rsidRDefault="007C7050" w:rsidP="007C7050">
      <w:r>
        <w:t>line 232:"(Figure 5B, C)." Standardize the figures citation. On line 218 is (Figure 5D-F).</w:t>
      </w:r>
    </w:p>
    <w:p w14:paraId="2EDAB815" w14:textId="138B2C16" w:rsidR="007C7050" w:rsidRDefault="00D403A8" w:rsidP="007C7050">
      <w:r w:rsidRPr="00D403A8">
        <w:rPr>
          <w:rFonts w:hint="eastAsia"/>
          <w:color w:val="00B0F0"/>
        </w:rPr>
        <w:t>S</w:t>
      </w:r>
      <w:r w:rsidRPr="00D403A8">
        <w:rPr>
          <w:color w:val="00B0F0"/>
        </w:rPr>
        <w:t xml:space="preserve">orry for the mistake. The whole figure has been remade so it is no longer applicable. </w:t>
      </w:r>
    </w:p>
    <w:p w14:paraId="17D4C9E9" w14:textId="77777777" w:rsidR="007C7050" w:rsidRDefault="007C7050" w:rsidP="007C7050">
      <w:r>
        <w:t>REPRESENTATIVE RESULTS:</w:t>
      </w:r>
    </w:p>
    <w:p w14:paraId="59529FAC" w14:textId="77777777" w:rsidR="007C7050" w:rsidRDefault="007C7050" w:rsidP="007C7050">
      <w:r>
        <w:lastRenderedPageBreak/>
        <w:t>line 241: This is the first time that the term LC/MS-MS appears. LC/MS-MS is Liquid chromatography-mass spectrometry? Abbreviations need to be written in full when they are first used.</w:t>
      </w:r>
    </w:p>
    <w:p w14:paraId="51C473E2" w14:textId="3F7C1DE4" w:rsidR="007C7050" w:rsidRPr="00D403A8" w:rsidRDefault="00D403A8" w:rsidP="007C7050">
      <w:pPr>
        <w:rPr>
          <w:color w:val="00B0F0"/>
        </w:rPr>
      </w:pPr>
      <w:r w:rsidRPr="00D403A8">
        <w:rPr>
          <w:rFonts w:hint="eastAsia"/>
          <w:color w:val="00B0F0"/>
        </w:rPr>
        <w:t>Y</w:t>
      </w:r>
      <w:r w:rsidRPr="00D403A8">
        <w:rPr>
          <w:color w:val="00B0F0"/>
        </w:rPr>
        <w:t xml:space="preserve">es, it has been spelled out now. </w:t>
      </w:r>
    </w:p>
    <w:p w14:paraId="789E7C3D" w14:textId="77777777" w:rsidR="007C7050" w:rsidRDefault="007C7050" w:rsidP="007C7050">
      <w:r>
        <w:t>line 245: Are there papers with microinjection of contaminant instead of lentivirus? It would be interesting to mention at least one.</w:t>
      </w:r>
    </w:p>
    <w:p w14:paraId="731139E0" w14:textId="7437226B" w:rsidR="007C7050" w:rsidRPr="00632659" w:rsidRDefault="00632659" w:rsidP="007C7050">
      <w:pPr>
        <w:rPr>
          <w:color w:val="00B0F0"/>
        </w:rPr>
      </w:pPr>
      <w:r w:rsidRPr="00632659">
        <w:rPr>
          <w:color w:val="00B0F0"/>
        </w:rPr>
        <w:t xml:space="preserve">Not yet, but two of them are in preparation. We will work on them as soon as possible. </w:t>
      </w:r>
    </w:p>
    <w:p w14:paraId="026D56A6" w14:textId="37A1D12F" w:rsidR="00632659" w:rsidRDefault="00632659" w:rsidP="007C7050"/>
    <w:p w14:paraId="76E6412E" w14:textId="77777777" w:rsidR="007C7050" w:rsidRDefault="007C7050" w:rsidP="007C7050">
      <w:r>
        <w:t xml:space="preserve">lines 248-250: "RT-PCR, western blotting as well as immunohistochemistry …" These techniques have not been </w:t>
      </w:r>
      <w:proofErr w:type="gramStart"/>
      <w:r>
        <w:t>described,</w:t>
      </w:r>
      <w:proofErr w:type="gramEnd"/>
      <w:r>
        <w:t xml:space="preserve"> I see no sense in putting them in the results. In addition, in my view, they are not adding to the objective of the work. I suggest its deletion.</w:t>
      </w:r>
    </w:p>
    <w:p w14:paraId="7A5F76D2" w14:textId="3D60B630" w:rsidR="007C7050" w:rsidRDefault="00C92621" w:rsidP="007C7050">
      <w:r w:rsidRPr="00C92621">
        <w:rPr>
          <w:rFonts w:hint="eastAsia"/>
          <w:color w:val="00B0F0"/>
        </w:rPr>
        <w:t>T</w:t>
      </w:r>
      <w:r w:rsidRPr="00C92621">
        <w:rPr>
          <w:color w:val="00B0F0"/>
        </w:rPr>
        <w:t xml:space="preserve">his sentence has been deleted. </w:t>
      </w:r>
    </w:p>
    <w:p w14:paraId="3B5E52E5" w14:textId="77777777" w:rsidR="007C7050" w:rsidRDefault="007C7050" w:rsidP="007C7050">
      <w:r>
        <w:t>line 255: (Figure 9). It is not necessary to place all images. It will be better to put a few, with better quality and size.</w:t>
      </w:r>
    </w:p>
    <w:p w14:paraId="699280EC" w14:textId="77777777" w:rsidR="007C7050" w:rsidRDefault="007C7050" w:rsidP="007C7050">
      <w:r>
        <w:t>line 255: (Figure 9). It is not necessary to place all the graphics and any information about the lung.</w:t>
      </w:r>
    </w:p>
    <w:p w14:paraId="3468BC38" w14:textId="796F6BD3" w:rsidR="007C7050" w:rsidRPr="003C64ED" w:rsidRDefault="003C64ED" w:rsidP="007C7050">
      <w:pPr>
        <w:rPr>
          <w:color w:val="00B0F0"/>
        </w:rPr>
      </w:pPr>
      <w:r w:rsidRPr="003C64ED">
        <w:rPr>
          <w:rFonts w:hint="eastAsia"/>
          <w:color w:val="00B0F0"/>
        </w:rPr>
        <w:t>O</w:t>
      </w:r>
      <w:r w:rsidRPr="003C64ED">
        <w:rPr>
          <w:color w:val="00B0F0"/>
        </w:rPr>
        <w:t xml:space="preserve">K. Now only six pictures of myocardium and corresponding quantifications are kept. </w:t>
      </w:r>
    </w:p>
    <w:p w14:paraId="31098C0F" w14:textId="77777777" w:rsidR="007C7050" w:rsidRDefault="007C7050" w:rsidP="007C7050">
      <w:r>
        <w:t>line 265: (Figure 11). It is not necessary to place all images.</w:t>
      </w:r>
    </w:p>
    <w:p w14:paraId="564EDB83" w14:textId="5E73E85C" w:rsidR="007C7050" w:rsidRPr="003C64ED" w:rsidRDefault="003C64ED" w:rsidP="007C7050">
      <w:pPr>
        <w:rPr>
          <w:color w:val="00B0F0"/>
        </w:rPr>
      </w:pPr>
      <w:r w:rsidRPr="003C64ED">
        <w:rPr>
          <w:rFonts w:hint="eastAsia"/>
          <w:color w:val="00B0F0"/>
        </w:rPr>
        <w:t>O</w:t>
      </w:r>
      <w:r w:rsidRPr="003C64ED">
        <w:rPr>
          <w:color w:val="00B0F0"/>
        </w:rPr>
        <w:t xml:space="preserve">K. Now only one time point (1 week) is kept. </w:t>
      </w:r>
    </w:p>
    <w:p w14:paraId="2A48160B" w14:textId="77777777" w:rsidR="007C7050" w:rsidRDefault="007C7050" w:rsidP="007C7050">
      <w:r>
        <w:t>FIGURE AND TABLE LEGENDS: add the staining used in the histological images. Only in photo 9 is cited.</w:t>
      </w:r>
    </w:p>
    <w:p w14:paraId="2A827B97" w14:textId="1E87CD88" w:rsidR="007C7050" w:rsidRPr="004C4051" w:rsidRDefault="004C4051" w:rsidP="007C7050">
      <w:pPr>
        <w:rPr>
          <w:color w:val="00B0F0"/>
        </w:rPr>
      </w:pPr>
      <w:r w:rsidRPr="004C4051">
        <w:rPr>
          <w:rFonts w:hint="eastAsia"/>
          <w:color w:val="00B0F0"/>
        </w:rPr>
        <w:t>S</w:t>
      </w:r>
      <w:r w:rsidRPr="004C4051">
        <w:rPr>
          <w:color w:val="00B0F0"/>
        </w:rPr>
        <w:t xml:space="preserve">taining methods have been added to the legends. </w:t>
      </w:r>
    </w:p>
    <w:p w14:paraId="6ACC104B" w14:textId="77777777" w:rsidR="007C7050" w:rsidRDefault="007C7050" w:rsidP="007C7050">
      <w:r>
        <w:t>line 268: Figure 1. Make an indication of the air chamber.</w:t>
      </w:r>
    </w:p>
    <w:p w14:paraId="3199EF2E" w14:textId="63B74FA7" w:rsidR="007C7050" w:rsidRPr="004C4051" w:rsidRDefault="004C4051" w:rsidP="007C7050">
      <w:pPr>
        <w:rPr>
          <w:color w:val="00B0F0"/>
        </w:rPr>
      </w:pPr>
      <w:r w:rsidRPr="004C4051">
        <w:rPr>
          <w:rFonts w:hint="eastAsia"/>
          <w:color w:val="00B0F0"/>
        </w:rPr>
        <w:t>I</w:t>
      </w:r>
      <w:r w:rsidRPr="004C4051">
        <w:rPr>
          <w:color w:val="00B0F0"/>
        </w:rPr>
        <w:t>ndication has been added.</w:t>
      </w:r>
    </w:p>
    <w:p w14:paraId="79797AC5" w14:textId="77777777" w:rsidR="007C7050" w:rsidRDefault="007C7050" w:rsidP="007C7050">
      <w:r>
        <w:t>line 274: Figure 3. It would be more didactic if 2 openings of different sizes were made, as described in the methodology.</w:t>
      </w:r>
    </w:p>
    <w:p w14:paraId="4467C736" w14:textId="0B6E467F" w:rsidR="007C7050" w:rsidRPr="004C4051" w:rsidRDefault="004C4051" w:rsidP="007C7050">
      <w:pPr>
        <w:rPr>
          <w:color w:val="00B0F0"/>
        </w:rPr>
      </w:pPr>
      <w:r w:rsidRPr="004C4051">
        <w:rPr>
          <w:color w:val="00B0F0"/>
        </w:rPr>
        <w:t xml:space="preserve">Size difference is made more apparent now, and the figure has been expanded for better demonstration of the process. </w:t>
      </w:r>
    </w:p>
    <w:p w14:paraId="5C522EF8" w14:textId="77777777" w:rsidR="007C7050" w:rsidRDefault="007C7050" w:rsidP="007C7050">
      <w:r>
        <w:t>line 277: Figure 4. Could show in the image the instrument used and reduce the electrocardiography a little.</w:t>
      </w:r>
    </w:p>
    <w:p w14:paraId="57E0BD74" w14:textId="551DB429" w:rsidR="007C7050" w:rsidRPr="004C4051" w:rsidRDefault="004C4051" w:rsidP="007C7050">
      <w:pPr>
        <w:rPr>
          <w:color w:val="00B0F0"/>
        </w:rPr>
      </w:pPr>
      <w:r w:rsidRPr="004C4051">
        <w:rPr>
          <w:rFonts w:hint="eastAsia"/>
          <w:color w:val="00B0F0"/>
        </w:rPr>
        <w:t>T</w:t>
      </w:r>
      <w:r w:rsidRPr="004C4051">
        <w:rPr>
          <w:color w:val="00B0F0"/>
        </w:rPr>
        <w:t xml:space="preserve">he instrument is shown now with an improved </w:t>
      </w:r>
      <w:proofErr w:type="spellStart"/>
      <w:r w:rsidRPr="004C4051">
        <w:rPr>
          <w:color w:val="00B0F0"/>
        </w:rPr>
        <w:t>ecg</w:t>
      </w:r>
      <w:proofErr w:type="spellEnd"/>
      <w:r w:rsidRPr="004C4051">
        <w:rPr>
          <w:color w:val="00B0F0"/>
        </w:rPr>
        <w:t xml:space="preserve"> picture. </w:t>
      </w:r>
    </w:p>
    <w:p w14:paraId="63D0F16A" w14:textId="77777777" w:rsidR="007C7050" w:rsidRDefault="007C7050" w:rsidP="007C7050">
      <w:r>
        <w:t>line 281: Figure 5. You might tell readers what are the arrows, LV, RV, and thick arrow. It took me a while to figure that out.</w:t>
      </w:r>
    </w:p>
    <w:p w14:paraId="61CA6D63" w14:textId="1F6B0F01" w:rsidR="007C7050" w:rsidRPr="006678E1" w:rsidRDefault="006678E1" w:rsidP="007C7050">
      <w:pPr>
        <w:rPr>
          <w:color w:val="00B0F0"/>
        </w:rPr>
      </w:pPr>
      <w:r w:rsidRPr="006678E1">
        <w:rPr>
          <w:rFonts w:hint="eastAsia"/>
          <w:color w:val="00B0F0"/>
        </w:rPr>
        <w:t>F</w:t>
      </w:r>
      <w:r w:rsidRPr="006678E1">
        <w:rPr>
          <w:color w:val="00B0F0"/>
        </w:rPr>
        <w:t xml:space="preserve">igure 5 has been revised, and now these annotations are all explained in the legend. </w:t>
      </w:r>
    </w:p>
    <w:p w14:paraId="2DD34ECD" w14:textId="77777777" w:rsidR="007C7050" w:rsidRDefault="007C7050" w:rsidP="007C7050">
      <w:r>
        <w:t>line 283: C= With the employed staining it is not possible to observe the myosin layer. Improve the sentence.</w:t>
      </w:r>
    </w:p>
    <w:p w14:paraId="1E82CE2A" w14:textId="6D2024EE" w:rsidR="007C7050" w:rsidRPr="006678E1" w:rsidRDefault="006678E1" w:rsidP="007C7050">
      <w:pPr>
        <w:rPr>
          <w:color w:val="00B0F0"/>
        </w:rPr>
      </w:pPr>
      <w:r w:rsidRPr="006678E1">
        <w:rPr>
          <w:rFonts w:hint="eastAsia"/>
          <w:color w:val="00B0F0"/>
        </w:rPr>
        <w:t>T</w:t>
      </w:r>
      <w:r w:rsidRPr="006678E1">
        <w:rPr>
          <w:color w:val="00B0F0"/>
        </w:rPr>
        <w:t xml:space="preserve">his part has been removed (mostly irrelevant anyway). </w:t>
      </w:r>
    </w:p>
    <w:p w14:paraId="1B2BE3DF" w14:textId="77777777" w:rsidR="007C7050" w:rsidRDefault="007C7050" w:rsidP="007C7050">
      <w:r>
        <w:t>line 284: D-F= Add the name of the anatomical marker.</w:t>
      </w:r>
    </w:p>
    <w:p w14:paraId="7DD1A7D7" w14:textId="23F2D78C" w:rsidR="007C7050" w:rsidRPr="006678E1" w:rsidRDefault="006678E1" w:rsidP="007C7050">
      <w:pPr>
        <w:rPr>
          <w:color w:val="00B0F0"/>
        </w:rPr>
      </w:pPr>
      <w:r w:rsidRPr="006678E1">
        <w:rPr>
          <w:rFonts w:hint="eastAsia"/>
          <w:color w:val="00B0F0"/>
        </w:rPr>
        <w:t>I</w:t>
      </w:r>
      <w:r w:rsidRPr="006678E1">
        <w:rPr>
          <w:color w:val="00B0F0"/>
        </w:rPr>
        <w:t xml:space="preserve">t has been added to the new figure. </w:t>
      </w:r>
    </w:p>
    <w:p w14:paraId="6F20EE65" w14:textId="77777777" w:rsidR="007C7050" w:rsidRDefault="007C7050" w:rsidP="007C7050">
      <w:r>
        <w:t>lines 304-312: Figure 8 is not necessary as the methodology was not described in the work.</w:t>
      </w:r>
    </w:p>
    <w:p w14:paraId="5D668C4E" w14:textId="2BAF48E8" w:rsidR="007C7050" w:rsidRPr="006678E1" w:rsidRDefault="006678E1" w:rsidP="007C7050">
      <w:pPr>
        <w:rPr>
          <w:color w:val="00B0F0"/>
        </w:rPr>
      </w:pPr>
      <w:r w:rsidRPr="006678E1">
        <w:rPr>
          <w:rFonts w:hint="eastAsia"/>
          <w:color w:val="00B0F0"/>
        </w:rPr>
        <w:t>F</w:t>
      </w:r>
      <w:r w:rsidRPr="006678E1">
        <w:rPr>
          <w:color w:val="00B0F0"/>
        </w:rPr>
        <w:t xml:space="preserve">igure 8 has been removed. </w:t>
      </w:r>
    </w:p>
    <w:p w14:paraId="422170AA" w14:textId="77777777" w:rsidR="007C7050" w:rsidRDefault="007C7050" w:rsidP="007C7050">
      <w:r>
        <w:t>line 314: In figure 9 remove images and information about the lung because it is not the focus of the paper. Enlarge photos for better viewing. It's hard to see the letters.</w:t>
      </w:r>
    </w:p>
    <w:p w14:paraId="17EC0BEB" w14:textId="44AEDE37" w:rsidR="007C7050" w:rsidRPr="006678E1" w:rsidRDefault="006678E1" w:rsidP="007C7050">
      <w:pPr>
        <w:rPr>
          <w:color w:val="00B0F0"/>
        </w:rPr>
      </w:pPr>
      <w:r w:rsidRPr="006678E1">
        <w:rPr>
          <w:color w:val="00B0F0"/>
        </w:rPr>
        <w:t xml:space="preserve">Lung pictures has been removed. Photos have been enlarged. </w:t>
      </w:r>
    </w:p>
    <w:p w14:paraId="5591E7E6" w14:textId="038FACBD" w:rsidR="007C7050" w:rsidRDefault="007C7050" w:rsidP="007C7050">
      <w:r>
        <w:lastRenderedPageBreak/>
        <w:t>line 336: Figure 11= A: indicate the anatomical marker in the image.</w:t>
      </w:r>
    </w:p>
    <w:p w14:paraId="39E29073" w14:textId="5EE8B2E7" w:rsidR="006678E1" w:rsidRPr="006678E1" w:rsidRDefault="006678E1" w:rsidP="007C7050">
      <w:pPr>
        <w:rPr>
          <w:color w:val="00B0F0"/>
        </w:rPr>
      </w:pPr>
      <w:r w:rsidRPr="006678E1">
        <w:rPr>
          <w:rFonts w:hint="eastAsia"/>
          <w:color w:val="00B0F0"/>
        </w:rPr>
        <w:t>T</w:t>
      </w:r>
      <w:r w:rsidRPr="006678E1">
        <w:rPr>
          <w:color w:val="00B0F0"/>
        </w:rPr>
        <w:t xml:space="preserve">he markers have been indicated. </w:t>
      </w:r>
    </w:p>
    <w:p w14:paraId="597A3EDD" w14:textId="77777777" w:rsidR="007C7050" w:rsidRDefault="007C7050" w:rsidP="007C7050"/>
    <w:p w14:paraId="41CA9C19" w14:textId="77777777" w:rsidR="007C7050" w:rsidRDefault="007C7050" w:rsidP="007C7050">
      <w:r>
        <w:t>line 336: "(In older chickens, the marker tends to be a bit longer at desired position, which does not affect the accuracy of measurements)." Is it possible to observe these markers in the images? if yes, indicate.</w:t>
      </w:r>
    </w:p>
    <w:p w14:paraId="14D32F92" w14:textId="6D33D87F" w:rsidR="007C7050" w:rsidRPr="006678E1" w:rsidRDefault="006678E1" w:rsidP="007C7050">
      <w:pPr>
        <w:rPr>
          <w:color w:val="00B0F0"/>
        </w:rPr>
      </w:pPr>
      <w:r w:rsidRPr="006678E1">
        <w:rPr>
          <w:rFonts w:hint="eastAsia"/>
          <w:color w:val="00B0F0"/>
        </w:rPr>
        <w:t>S</w:t>
      </w:r>
      <w:r w:rsidRPr="006678E1">
        <w:rPr>
          <w:color w:val="00B0F0"/>
        </w:rPr>
        <w:t xml:space="preserve">ame as previous question. Markers have been indicated. </w:t>
      </w:r>
    </w:p>
    <w:p w14:paraId="04D4A845" w14:textId="77777777" w:rsidR="007C7050" w:rsidRDefault="007C7050" w:rsidP="007C7050">
      <w:r>
        <w:t>line 340: Arrows: differentiate the colors of the arrows as it is in the original work (two ends and middle points).</w:t>
      </w:r>
    </w:p>
    <w:p w14:paraId="6D480354" w14:textId="6E39025F" w:rsidR="007C7050" w:rsidRPr="006678E1" w:rsidRDefault="006678E1" w:rsidP="007C7050">
      <w:pPr>
        <w:rPr>
          <w:color w:val="00B0F0"/>
        </w:rPr>
      </w:pPr>
      <w:r w:rsidRPr="006678E1">
        <w:rPr>
          <w:rFonts w:hint="eastAsia"/>
          <w:color w:val="00B0F0"/>
        </w:rPr>
        <w:t>N</w:t>
      </w:r>
      <w:r w:rsidRPr="006678E1">
        <w:rPr>
          <w:color w:val="00B0F0"/>
        </w:rPr>
        <w:t xml:space="preserve">ow the middle point arrow is in red. </w:t>
      </w:r>
    </w:p>
    <w:p w14:paraId="38846933" w14:textId="77777777" w:rsidR="00A31F51" w:rsidRDefault="00A31F51" w:rsidP="00A31F51">
      <w:r>
        <w:t>DISCUSSION:</w:t>
      </w:r>
    </w:p>
    <w:p w14:paraId="4AC49E1F" w14:textId="77777777" w:rsidR="00A31F51" w:rsidRDefault="00A31F51" w:rsidP="00A31F51">
      <w:r>
        <w:t>line 345: The chicken embryo is a classic model for developmental biology and embryology, but not for toxicology as commented on line 23.</w:t>
      </w:r>
    </w:p>
    <w:p w14:paraId="73F2E7DF" w14:textId="77777777" w:rsidR="00A31F51" w:rsidRPr="00252FCB" w:rsidRDefault="00A31F51" w:rsidP="00A31F51">
      <w:pPr>
        <w:rPr>
          <w:color w:val="00B0F0"/>
        </w:rPr>
      </w:pPr>
      <w:r w:rsidRPr="00252FCB">
        <w:rPr>
          <w:color w:val="00B0F0"/>
        </w:rPr>
        <w:t>The word “</w:t>
      </w:r>
      <w:r>
        <w:rPr>
          <w:color w:val="00B0F0"/>
        </w:rPr>
        <w:t xml:space="preserve">toxicological” has been changed to “developmental”. </w:t>
      </w:r>
    </w:p>
    <w:p w14:paraId="48B64355" w14:textId="77777777" w:rsidR="00A31F51" w:rsidRDefault="00A31F51" w:rsidP="00A31F51">
      <w:r>
        <w:t>line 348-350: As the paper is with cardiotoxicity, I suggest the lung part deletion. Perhaps it could be complemented with a separate sentence that the methods presented could also be observed for pulmonary toxicity.</w:t>
      </w:r>
    </w:p>
    <w:p w14:paraId="1341EE52" w14:textId="77777777" w:rsidR="00A31F51" w:rsidRPr="00252FCB" w:rsidRDefault="00A31F51" w:rsidP="00A31F51">
      <w:pPr>
        <w:rPr>
          <w:color w:val="00B0F0"/>
        </w:rPr>
      </w:pPr>
      <w:r w:rsidRPr="00252FCB">
        <w:rPr>
          <w:rFonts w:hint="eastAsia"/>
          <w:color w:val="00B0F0"/>
        </w:rPr>
        <w:t>Pu</w:t>
      </w:r>
      <w:r w:rsidRPr="00252FCB">
        <w:rPr>
          <w:color w:val="00B0F0"/>
        </w:rPr>
        <w:t xml:space="preserve">lmonary toxicity has been deleted. </w:t>
      </w:r>
    </w:p>
    <w:p w14:paraId="63607C7B" w14:textId="77777777" w:rsidR="00A31F51" w:rsidRDefault="00A31F51" w:rsidP="00A31F51">
      <w:r>
        <w:t xml:space="preserve">line 357: </w:t>
      </w:r>
      <w:proofErr w:type="gramStart"/>
      <w:r>
        <w:t>In the vicinity of</w:t>
      </w:r>
      <w:proofErr w:type="gramEnd"/>
      <w:r>
        <w:t xml:space="preserve"> developing early embryo?? In the methodology and scheme shown in figure 2, this is not clear because it appears that the microinjection is performed directly on the embryo. Furthermore, with the egg in an upright position, due to the chalaza the embryo is positioned in contact with the inner membrane, so how is it possible to guarantee that it is not reaching the embryo? And if that was the goal, how to ensure the correct injection site?</w:t>
      </w:r>
    </w:p>
    <w:p w14:paraId="07945979" w14:textId="77777777" w:rsidR="00A31F51" w:rsidRDefault="00A31F51" w:rsidP="00A31F51"/>
    <w:p w14:paraId="613921D0" w14:textId="36E4D62C" w:rsidR="00A31F51" w:rsidRPr="00F853C6" w:rsidRDefault="00A31F51" w:rsidP="00A31F51">
      <w:pPr>
        <w:rPr>
          <w:color w:val="00B0F0"/>
        </w:rPr>
      </w:pPr>
      <w:r w:rsidRPr="00F853C6">
        <w:rPr>
          <w:color w:val="00B0F0"/>
        </w:rPr>
        <w:t xml:space="preserve">We apologize for the inaccurate description. This method is meant to reach the embryo as close as possible, however, during the actual operations, we observed that some of the ED2 embryos are not located perfectly at the center of the air cell membrane, they can be slightly “off-center”, but, for most if not all the cases, the blood ring covers the center of the air cell membrane, thus the injection will either be on the embryo, or at least fall within the blood ring. From our previous work, it seems like this method works well for both lentivirus and nanomaterials (data not published yet). The description has been revised to “on or in the vicinity”. </w:t>
      </w:r>
    </w:p>
    <w:p w14:paraId="67D324DE" w14:textId="77777777" w:rsidR="00A31F51" w:rsidRDefault="00A31F51" w:rsidP="00A31F51"/>
    <w:p w14:paraId="2A3A3F9A" w14:textId="77777777" w:rsidR="00A31F51" w:rsidRDefault="00A31F51" w:rsidP="00A31F51">
      <w:r>
        <w:t xml:space="preserve">line 368: </w:t>
      </w:r>
      <w:proofErr w:type="gramStart"/>
      <w:r>
        <w:t>"..</w:t>
      </w:r>
      <w:proofErr w:type="gramEnd"/>
      <w:r>
        <w:t>right ventricular wall…" Is this an endpoint? Wouldn't it be histopathology? or better histomorphometry, according to the images?</w:t>
      </w:r>
    </w:p>
    <w:p w14:paraId="17A6C074" w14:textId="77777777" w:rsidR="00A31F51" w:rsidRPr="00F853C6" w:rsidRDefault="00A31F51" w:rsidP="00A31F51">
      <w:pPr>
        <w:rPr>
          <w:color w:val="00B0F0"/>
        </w:rPr>
      </w:pPr>
      <w:r w:rsidRPr="00F853C6">
        <w:rPr>
          <w:rFonts w:hint="eastAsia"/>
          <w:color w:val="00B0F0"/>
        </w:rPr>
        <w:t>“</w:t>
      </w:r>
      <w:r w:rsidRPr="00F853C6">
        <w:rPr>
          <w:color w:val="00B0F0"/>
        </w:rPr>
        <w:t>right ventricular wall</w:t>
      </w:r>
      <w:r w:rsidRPr="00F853C6">
        <w:rPr>
          <w:rFonts w:hint="eastAsia"/>
          <w:color w:val="00B0F0"/>
        </w:rPr>
        <w:t>”</w:t>
      </w:r>
      <w:r w:rsidRPr="00F853C6">
        <w:rPr>
          <w:color w:val="00B0F0"/>
        </w:rPr>
        <w:t xml:space="preserve"> has been revised to “</w:t>
      </w:r>
      <w:proofErr w:type="spellStart"/>
      <w:r w:rsidRPr="00F853C6">
        <w:rPr>
          <w:color w:val="00B0F0"/>
        </w:rPr>
        <w:t>histomorphometrical</w:t>
      </w:r>
      <w:proofErr w:type="spellEnd"/>
      <w:r w:rsidRPr="00F853C6">
        <w:rPr>
          <w:color w:val="00B0F0"/>
        </w:rPr>
        <w:t xml:space="preserve"> assessment of right ventricular wall”.</w:t>
      </w:r>
    </w:p>
    <w:p w14:paraId="7331DCE2" w14:textId="77777777" w:rsidR="00A31F51" w:rsidRDefault="00A31F51" w:rsidP="00A31F51">
      <w:r>
        <w:t>line 370-375: This part is confusing. Please make it clearer.</w:t>
      </w:r>
    </w:p>
    <w:p w14:paraId="5AF3B386" w14:textId="77777777" w:rsidR="00A31F51" w:rsidRDefault="00A31F51" w:rsidP="00A31F51">
      <w:r w:rsidRPr="00651336">
        <w:rPr>
          <w:color w:val="00B0F0"/>
        </w:rPr>
        <w:t xml:space="preserve">We apologize for the confusion. It has been rewritten. </w:t>
      </w:r>
    </w:p>
    <w:p w14:paraId="523B0B66" w14:textId="77777777" w:rsidR="00A31F51" w:rsidRPr="00D10816" w:rsidRDefault="00A31F51" w:rsidP="00A31F51">
      <w:r w:rsidRPr="00D10816">
        <w:t>lines 381-391: When reading this last paragraph, the reader will give up using the bird as a model. It must be rewritten, valuing the model in relation to others, considering cardiotoxicity. Despite presenting some negative points, I believe that the bird embryo is a great model to be used in toxicology and cardiotoxicity.</w:t>
      </w:r>
    </w:p>
    <w:p w14:paraId="3E311B3A" w14:textId="77777777" w:rsidR="00A31F51" w:rsidRPr="00651336" w:rsidRDefault="00A31F51" w:rsidP="00A31F51">
      <w:pPr>
        <w:rPr>
          <w:color w:val="00B0F0"/>
        </w:rPr>
      </w:pPr>
      <w:r w:rsidRPr="00651336">
        <w:rPr>
          <w:rFonts w:hint="eastAsia"/>
          <w:color w:val="00B0F0"/>
        </w:rPr>
        <w:t>T</w:t>
      </w:r>
      <w:r w:rsidRPr="00651336">
        <w:rPr>
          <w:color w:val="00B0F0"/>
        </w:rPr>
        <w:t>hanks for the suggestion</w:t>
      </w:r>
      <w:r w:rsidRPr="00651336">
        <w:rPr>
          <w:rFonts w:hint="eastAsia"/>
          <w:color w:val="00B0F0"/>
        </w:rPr>
        <w:t>.</w:t>
      </w:r>
      <w:r w:rsidRPr="00651336">
        <w:rPr>
          <w:color w:val="00B0F0"/>
        </w:rPr>
        <w:t xml:space="preserve"> We were meant to mention the shortcomings of the model so that </w:t>
      </w:r>
      <w:r w:rsidRPr="00651336">
        <w:rPr>
          <w:color w:val="00B0F0"/>
        </w:rPr>
        <w:lastRenderedPageBreak/>
        <w:t xml:space="preserve">people have a more comprehensive idea of this model. It probably contained too much negative idea in the current form. This paragraph has been rewritten. </w:t>
      </w:r>
    </w:p>
    <w:p w14:paraId="7CEE4B5F" w14:textId="77777777" w:rsidR="00A31F51" w:rsidRPr="00A96B39" w:rsidRDefault="00A31F51" w:rsidP="00A31F51">
      <w:r w:rsidRPr="00A96B39">
        <w:t>Name of Material/ Equipment:</w:t>
      </w:r>
    </w:p>
    <w:p w14:paraId="5CCE6A67" w14:textId="77777777" w:rsidR="00A31F51" w:rsidRPr="00A96B39" w:rsidRDefault="00A31F51" w:rsidP="00A31F51">
      <w:r w:rsidRPr="00A96B39">
        <w:t>Arrange in alphabetical order. Makes viewing easier.</w:t>
      </w:r>
    </w:p>
    <w:p w14:paraId="75D4EB06" w14:textId="77777777" w:rsidR="00A31F51" w:rsidRPr="00A96B39" w:rsidRDefault="00A31F51" w:rsidP="00A31F51">
      <w:r w:rsidRPr="00A96B39">
        <w:t>Add "BL-420E+", "Masson's trichrome", "metal probe", "tape", "4%phosphate buffered saline"</w:t>
      </w:r>
    </w:p>
    <w:p w14:paraId="04493DD1" w14:textId="2CB6DE81" w:rsidR="00A31F51" w:rsidRDefault="00A31F51" w:rsidP="00A31F51">
      <w:pPr>
        <w:rPr>
          <w:color w:val="FF0000"/>
        </w:rPr>
      </w:pPr>
    </w:p>
    <w:p w14:paraId="7E82CACF" w14:textId="06722FBA" w:rsidR="00A96B39" w:rsidRPr="00A96B39" w:rsidRDefault="00A96B39" w:rsidP="00A31F51">
      <w:pPr>
        <w:rPr>
          <w:color w:val="00B0F0"/>
        </w:rPr>
      </w:pPr>
      <w:r w:rsidRPr="00A96B39">
        <w:rPr>
          <w:rFonts w:hint="eastAsia"/>
          <w:color w:val="00B0F0"/>
        </w:rPr>
        <w:t>T</w:t>
      </w:r>
      <w:r w:rsidRPr="00A96B39">
        <w:rPr>
          <w:color w:val="00B0F0"/>
        </w:rPr>
        <w:t xml:space="preserve">he material/equipment lists have been arranged in alphabetical order, and the requested information had been added. </w:t>
      </w:r>
    </w:p>
    <w:p w14:paraId="08D53F7D" w14:textId="77777777" w:rsidR="00A31F51" w:rsidRDefault="00A31F51" w:rsidP="00A31F51"/>
    <w:p w14:paraId="77F1599A" w14:textId="77777777" w:rsidR="00A31F51" w:rsidRDefault="00A31F51" w:rsidP="00A31F51">
      <w:r>
        <w:t>Reviewer #2:</w:t>
      </w:r>
    </w:p>
    <w:p w14:paraId="010755D2" w14:textId="77777777" w:rsidR="00A31F51" w:rsidRDefault="00A31F51" w:rsidP="00A31F51">
      <w:r>
        <w:t>Manuscript Summary:</w:t>
      </w:r>
    </w:p>
    <w:p w14:paraId="117409EC" w14:textId="77777777" w:rsidR="00A31F51" w:rsidRDefault="00A31F51" w:rsidP="00A31F51">
      <w:r>
        <w:t xml:space="preserve">In this manuscript the Jiang et al has explained a detailed protocol to utilized chick embryo in </w:t>
      </w:r>
      <w:proofErr w:type="spellStart"/>
      <w:r>
        <w:t>ovo</w:t>
      </w:r>
      <w:proofErr w:type="spellEnd"/>
      <w:r>
        <w:t xml:space="preserve"> to study developmental cardiotoxicity. The Zheng group and previous studies from other labs has shown chick embryo an excellent to model to study development and developmental toxicities, however being a non-mammalian system, it has some limitation. As chick heart development is well defined and resembles mammalian heart development that make it a good candidate to investigate cardiac developmental toxicities. The author has described precise and timely exposure of chemicals using air-cell injection, direct microinjection, and air-cell inhalation methods. The methods are explained in detail with echocardiography and histology end points. The other end points like western blot and PCR </w:t>
      </w:r>
      <w:proofErr w:type="gramStart"/>
      <w:r>
        <w:t>has</w:t>
      </w:r>
      <w:proofErr w:type="gramEnd"/>
      <w:r>
        <w:t xml:space="preserve"> also been used previously with these exposure methods.</w:t>
      </w:r>
    </w:p>
    <w:p w14:paraId="2BAD51CB" w14:textId="77777777" w:rsidR="00A31F51" w:rsidRDefault="00A31F51" w:rsidP="00A31F51"/>
    <w:p w14:paraId="33279A6C" w14:textId="77777777" w:rsidR="00A31F51" w:rsidRPr="00AA4E4F" w:rsidRDefault="00A31F51" w:rsidP="00A31F51">
      <w:pPr>
        <w:rPr>
          <w:color w:val="00B0F0"/>
        </w:rPr>
      </w:pPr>
      <w:r w:rsidRPr="00AA4E4F">
        <w:rPr>
          <w:rFonts w:hint="eastAsia"/>
          <w:color w:val="00B0F0"/>
        </w:rPr>
        <w:t>Thank</w:t>
      </w:r>
      <w:r w:rsidRPr="00AA4E4F">
        <w:rPr>
          <w:color w:val="00B0F0"/>
        </w:rPr>
        <w:t xml:space="preserve">s for your through review work. We have revised the manuscript following your instructions. We </w:t>
      </w:r>
      <w:r>
        <w:rPr>
          <w:color w:val="00B0F0"/>
        </w:rPr>
        <w:t xml:space="preserve">sincerely </w:t>
      </w:r>
      <w:r w:rsidRPr="00AA4E4F">
        <w:rPr>
          <w:color w:val="00B0F0"/>
        </w:rPr>
        <w:t xml:space="preserve">hope it now meets your standards now. </w:t>
      </w:r>
    </w:p>
    <w:p w14:paraId="115BEFE0" w14:textId="77777777" w:rsidR="00A31F51" w:rsidRDefault="00A31F51" w:rsidP="00A31F51"/>
    <w:p w14:paraId="0F0E1CE9" w14:textId="77777777" w:rsidR="00A31F51" w:rsidRDefault="00A31F51" w:rsidP="00A31F51">
      <w:r>
        <w:t>Minor Concerns:</w:t>
      </w:r>
    </w:p>
    <w:p w14:paraId="2B77DF24" w14:textId="77777777" w:rsidR="00A31F51" w:rsidRDefault="00A31F51" w:rsidP="00A31F51">
      <w:r>
        <w:t>The corrections mainly involve figures and graph quality.</w:t>
      </w:r>
    </w:p>
    <w:p w14:paraId="30B824A9" w14:textId="77777777" w:rsidR="00A31F51" w:rsidRDefault="00A31F51" w:rsidP="00A31F51"/>
    <w:p w14:paraId="2363288C" w14:textId="77777777" w:rsidR="00A31F51" w:rsidRDefault="00A31F51" w:rsidP="00A31F51">
      <w:r>
        <w:t>Figure 4C: It's difficult to see echocardiograph waves.</w:t>
      </w:r>
    </w:p>
    <w:p w14:paraId="2E174715" w14:textId="77777777" w:rsidR="00A31F51" w:rsidRPr="00940D7D" w:rsidRDefault="00A31F51" w:rsidP="00A31F51">
      <w:pPr>
        <w:rPr>
          <w:color w:val="00B0F0"/>
        </w:rPr>
      </w:pPr>
      <w:r w:rsidRPr="00940D7D">
        <w:rPr>
          <w:color w:val="00B0F0"/>
        </w:rPr>
        <w:t xml:space="preserve">We apologize for the waves being a bit too narrow. We have substituted the waves with a different one, which should be much clearer. </w:t>
      </w:r>
    </w:p>
    <w:p w14:paraId="4E0EC602" w14:textId="77777777" w:rsidR="00A31F51" w:rsidRDefault="00A31F51" w:rsidP="00A31F51">
      <w:r>
        <w:t>Figure 8B and C: It's difficult to read text.</w:t>
      </w:r>
    </w:p>
    <w:p w14:paraId="27CF26F6" w14:textId="77777777" w:rsidR="00A31F51" w:rsidRDefault="00A31F51" w:rsidP="00A31F51">
      <w:r>
        <w:t>Figure 8D: Scale bar is difficult to read</w:t>
      </w:r>
    </w:p>
    <w:p w14:paraId="511680A3" w14:textId="77777777" w:rsidR="00A31F51" w:rsidRPr="00C92621" w:rsidRDefault="00A31F51" w:rsidP="00A31F51">
      <w:pPr>
        <w:rPr>
          <w:color w:val="00B0F0"/>
        </w:rPr>
      </w:pPr>
      <w:r w:rsidRPr="00C92621">
        <w:rPr>
          <w:color w:val="00B0F0"/>
        </w:rPr>
        <w:t xml:space="preserve">Figure 8 has been removed as recommended by another reviewer. </w:t>
      </w:r>
    </w:p>
    <w:p w14:paraId="6751BBD0" w14:textId="77777777" w:rsidR="00A31F51" w:rsidRDefault="00A31F51" w:rsidP="00A31F51">
      <w:r>
        <w:t>Figure 9: Picture not very clear and text is difficult to read</w:t>
      </w:r>
    </w:p>
    <w:p w14:paraId="459F0928" w14:textId="77777777" w:rsidR="00A31F51" w:rsidRPr="00940D7D" w:rsidRDefault="00A31F51" w:rsidP="00A31F51">
      <w:pPr>
        <w:rPr>
          <w:color w:val="00B0F0"/>
        </w:rPr>
      </w:pPr>
      <w:r w:rsidRPr="00940D7D">
        <w:rPr>
          <w:rFonts w:hint="eastAsia"/>
          <w:color w:val="00B0F0"/>
        </w:rPr>
        <w:t>W</w:t>
      </w:r>
      <w:r w:rsidRPr="00940D7D">
        <w:rPr>
          <w:color w:val="00B0F0"/>
        </w:rPr>
        <w:t>e apologize for the inconvenience. This is a large figure, maybe it got compressed when you download it. On our end, this figure is 30+ mb in size, not easy to deal with, but should not be blurry. We rearranged the design of the figure, hopefully it can look better on your screen. Texts are also enlarged</w:t>
      </w:r>
      <w:r>
        <w:rPr>
          <w:color w:val="00B0F0"/>
        </w:rPr>
        <w:t xml:space="preserve">. Note that this is now Figure 8. </w:t>
      </w:r>
    </w:p>
    <w:p w14:paraId="012F2145" w14:textId="77777777" w:rsidR="00A31F51" w:rsidRDefault="00A31F51" w:rsidP="00A31F51">
      <w:r>
        <w:t>Figure 10 and 11: Text is difficult to read</w:t>
      </w:r>
    </w:p>
    <w:p w14:paraId="081C1076" w14:textId="77777777" w:rsidR="00A31F51" w:rsidRDefault="00A31F51" w:rsidP="00A31F51">
      <w:r w:rsidRPr="00940D7D">
        <w:rPr>
          <w:rFonts w:hint="eastAsia"/>
          <w:color w:val="00B0F0"/>
        </w:rPr>
        <w:t>T</w:t>
      </w:r>
      <w:r w:rsidRPr="00940D7D">
        <w:rPr>
          <w:color w:val="00B0F0"/>
        </w:rPr>
        <w:t xml:space="preserve">exts have been enlarged for easier reading. </w:t>
      </w:r>
      <w:r>
        <w:rPr>
          <w:color w:val="00B0F0"/>
        </w:rPr>
        <w:t xml:space="preserve">Note that these two figures are now Figure 9 and 10. </w:t>
      </w:r>
    </w:p>
    <w:sectPr w:rsidR="00A31F5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041E1F" w14:textId="77777777" w:rsidR="00377F94" w:rsidRDefault="00377F94" w:rsidP="00B65BFD">
      <w:r>
        <w:separator/>
      </w:r>
    </w:p>
  </w:endnote>
  <w:endnote w:type="continuationSeparator" w:id="0">
    <w:p w14:paraId="146B61DB" w14:textId="77777777" w:rsidR="00377F94" w:rsidRDefault="00377F94" w:rsidP="00B65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96A791" w14:textId="77777777" w:rsidR="00377F94" w:rsidRDefault="00377F94" w:rsidP="00B65BFD">
      <w:r>
        <w:separator/>
      </w:r>
    </w:p>
  </w:footnote>
  <w:footnote w:type="continuationSeparator" w:id="0">
    <w:p w14:paraId="6D817985" w14:textId="77777777" w:rsidR="00377F94" w:rsidRDefault="00377F94" w:rsidP="00B65BF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050"/>
    <w:rsid w:val="00007CD5"/>
    <w:rsid w:val="00064879"/>
    <w:rsid w:val="000F5EE4"/>
    <w:rsid w:val="00146BFA"/>
    <w:rsid w:val="001A7958"/>
    <w:rsid w:val="0023502C"/>
    <w:rsid w:val="00255CBD"/>
    <w:rsid w:val="00331719"/>
    <w:rsid w:val="003528A5"/>
    <w:rsid w:val="00377F94"/>
    <w:rsid w:val="003C64ED"/>
    <w:rsid w:val="00410666"/>
    <w:rsid w:val="0043411E"/>
    <w:rsid w:val="00463123"/>
    <w:rsid w:val="004C4051"/>
    <w:rsid w:val="00504ADC"/>
    <w:rsid w:val="005905FA"/>
    <w:rsid w:val="005E5A19"/>
    <w:rsid w:val="0061106E"/>
    <w:rsid w:val="006216B9"/>
    <w:rsid w:val="00632659"/>
    <w:rsid w:val="006678E1"/>
    <w:rsid w:val="006778C2"/>
    <w:rsid w:val="006D74D9"/>
    <w:rsid w:val="007035DE"/>
    <w:rsid w:val="00726DEE"/>
    <w:rsid w:val="00764366"/>
    <w:rsid w:val="007C7050"/>
    <w:rsid w:val="009235F5"/>
    <w:rsid w:val="00930943"/>
    <w:rsid w:val="00940D7D"/>
    <w:rsid w:val="009609DA"/>
    <w:rsid w:val="00981831"/>
    <w:rsid w:val="009C6300"/>
    <w:rsid w:val="009D04A6"/>
    <w:rsid w:val="009F107F"/>
    <w:rsid w:val="00A31F51"/>
    <w:rsid w:val="00A50934"/>
    <w:rsid w:val="00A96B39"/>
    <w:rsid w:val="00AA4E4F"/>
    <w:rsid w:val="00B279E3"/>
    <w:rsid w:val="00B65BFD"/>
    <w:rsid w:val="00B67EE9"/>
    <w:rsid w:val="00BB0F93"/>
    <w:rsid w:val="00C61E30"/>
    <w:rsid w:val="00C92621"/>
    <w:rsid w:val="00CE7218"/>
    <w:rsid w:val="00CF6435"/>
    <w:rsid w:val="00D36D8E"/>
    <w:rsid w:val="00D403A8"/>
    <w:rsid w:val="00D93545"/>
    <w:rsid w:val="00DA661E"/>
    <w:rsid w:val="00DC50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818890"/>
  <w15:chartTrackingRefBased/>
  <w15:docId w15:val="{0CDAF69C-F5C4-4558-A7E9-E591DBEAB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E5A1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764366"/>
    <w:rPr>
      <w:color w:val="808080"/>
    </w:rPr>
  </w:style>
  <w:style w:type="paragraph" w:styleId="a4">
    <w:name w:val="header"/>
    <w:basedOn w:val="a"/>
    <w:link w:val="a5"/>
    <w:uiPriority w:val="99"/>
    <w:unhideWhenUsed/>
    <w:rsid w:val="00B65BFD"/>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B65BFD"/>
    <w:rPr>
      <w:sz w:val="18"/>
      <w:szCs w:val="18"/>
    </w:rPr>
  </w:style>
  <w:style w:type="paragraph" w:styleId="a6">
    <w:name w:val="footer"/>
    <w:basedOn w:val="a"/>
    <w:link w:val="a7"/>
    <w:uiPriority w:val="99"/>
    <w:unhideWhenUsed/>
    <w:rsid w:val="00B65BFD"/>
    <w:pPr>
      <w:tabs>
        <w:tab w:val="center" w:pos="4153"/>
        <w:tab w:val="right" w:pos="8306"/>
      </w:tabs>
      <w:snapToGrid w:val="0"/>
      <w:jc w:val="left"/>
    </w:pPr>
    <w:rPr>
      <w:sz w:val="18"/>
      <w:szCs w:val="18"/>
    </w:rPr>
  </w:style>
  <w:style w:type="character" w:customStyle="1" w:styleId="a7">
    <w:name w:val="页脚 字符"/>
    <w:basedOn w:val="a0"/>
    <w:link w:val="a6"/>
    <w:uiPriority w:val="99"/>
    <w:rsid w:val="00B65BFD"/>
    <w:rPr>
      <w:sz w:val="18"/>
      <w:szCs w:val="18"/>
    </w:rPr>
  </w:style>
  <w:style w:type="character" w:styleId="a8">
    <w:name w:val="Hyperlink"/>
    <w:basedOn w:val="a0"/>
    <w:uiPriority w:val="99"/>
    <w:unhideWhenUsed/>
    <w:rsid w:val="009235F5"/>
    <w:rPr>
      <w:color w:val="0563C1" w:themeColor="hyperlink"/>
      <w:u w:val="single"/>
    </w:rPr>
  </w:style>
  <w:style w:type="character" w:styleId="a9">
    <w:name w:val="Unresolved Mention"/>
    <w:basedOn w:val="a0"/>
    <w:uiPriority w:val="99"/>
    <w:semiHidden/>
    <w:unhideWhenUsed/>
    <w:rsid w:val="009235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99862484">
      <w:bodyDiv w:val="1"/>
      <w:marLeft w:val="0"/>
      <w:marRight w:val="0"/>
      <w:marTop w:val="0"/>
      <w:marBottom w:val="0"/>
      <w:divBdr>
        <w:top w:val="none" w:sz="0" w:space="0" w:color="auto"/>
        <w:left w:val="none" w:sz="0" w:space="0" w:color="auto"/>
        <w:bottom w:val="none" w:sz="0" w:space="0" w:color="auto"/>
        <w:right w:val="none" w:sz="0" w:space="0" w:color="auto"/>
      </w:divBdr>
      <w:divsChild>
        <w:div w:id="312878389">
          <w:marLeft w:val="0"/>
          <w:marRight w:val="0"/>
          <w:marTop w:val="150"/>
          <w:marBottom w:val="0"/>
          <w:divBdr>
            <w:top w:val="none" w:sz="0" w:space="0" w:color="auto"/>
            <w:left w:val="none" w:sz="0" w:space="0" w:color="auto"/>
            <w:bottom w:val="none" w:sz="0" w:space="0" w:color="auto"/>
            <w:right w:val="none" w:sz="0" w:space="0" w:color="auto"/>
          </w:divBdr>
        </w:div>
        <w:div w:id="729116448">
          <w:marLeft w:val="0"/>
          <w:marRight w:val="0"/>
          <w:marTop w:val="75"/>
          <w:marBottom w:val="0"/>
          <w:divBdr>
            <w:top w:val="single" w:sz="6" w:space="8" w:color="CCCCCC"/>
            <w:left w:val="single" w:sz="6" w:space="8" w:color="CCCCCC"/>
            <w:bottom w:val="single" w:sz="6" w:space="8" w:color="CCCCCC"/>
            <w:right w:val="single" w:sz="6" w:space="8" w:color="CCCCCC"/>
          </w:divBdr>
          <w:divsChild>
            <w:div w:id="163281350">
              <w:marLeft w:val="0"/>
              <w:marRight w:val="0"/>
              <w:marTop w:val="0"/>
              <w:marBottom w:val="60"/>
              <w:divBdr>
                <w:top w:val="none" w:sz="0" w:space="0" w:color="auto"/>
                <w:left w:val="none" w:sz="0" w:space="0" w:color="auto"/>
                <w:bottom w:val="none" w:sz="0" w:space="0" w:color="auto"/>
                <w:right w:val="none" w:sz="0" w:space="0" w:color="auto"/>
              </w:divBdr>
            </w:div>
            <w:div w:id="1570531700">
              <w:marLeft w:val="0"/>
              <w:marRight w:val="0"/>
              <w:marTop w:val="0"/>
              <w:marBottom w:val="60"/>
              <w:divBdr>
                <w:top w:val="single" w:sz="6" w:space="3" w:color="000000"/>
                <w:left w:val="none" w:sz="0" w:space="0" w:color="auto"/>
                <w:bottom w:val="single" w:sz="6" w:space="3" w:color="000000"/>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662A20-D156-4D36-B2A1-130863C1B2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12</Pages>
  <Words>4811</Words>
  <Characters>27423</Characters>
  <Application>Microsoft Office Word</Application>
  <DocSecurity>0</DocSecurity>
  <Lines>228</Lines>
  <Paragraphs>64</Paragraphs>
  <ScaleCrop>false</ScaleCrop>
  <Company/>
  <LinksUpToDate>false</LinksUpToDate>
  <CharactersWithSpaces>32170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zhzc52 zhzc52</dc:creator>
  <cp:keywords/>
  <dc:description/>
  <cp:lastModifiedBy>zhzc52 zhzc52</cp:lastModifiedBy>
  <cp:revision>3</cp:revision>
  <dcterms:created xsi:type="dcterms:W3CDTF">2021-02-16T07:19:00Z</dcterms:created>
  <dcterms:modified xsi:type="dcterms:W3CDTF">2021-02-16T09:33:00Z</dcterms:modified>
</cp:coreProperties>
</file>