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6BE6D" w14:textId="77777777" w:rsidR="00CE3DFC" w:rsidRPr="007D0BB5" w:rsidRDefault="00A13D90" w:rsidP="00860408">
      <w:r w:rsidRPr="007D0BB5">
        <w:rPr>
          <w:b/>
        </w:rPr>
        <w:t>TITLE:</w:t>
      </w:r>
      <w:r w:rsidRPr="007D0BB5">
        <w:t xml:space="preserve"> </w:t>
      </w:r>
    </w:p>
    <w:p w14:paraId="38A41020" w14:textId="77777777" w:rsidR="00CE3DFC" w:rsidRPr="007D0BB5" w:rsidRDefault="00A13D90" w:rsidP="00860408">
      <w:r w:rsidRPr="007D0BB5">
        <w:t>Using c</w:t>
      </w:r>
      <w:r w:rsidRPr="007D0BB5">
        <w:rPr>
          <w:rFonts w:hint="eastAsia"/>
        </w:rPr>
        <w:t>hic</w:t>
      </w:r>
      <w:r w:rsidRPr="007D0BB5">
        <w:t>ken embryo as a powerful tool in assessment of developmental cardiotoxicities</w:t>
      </w:r>
    </w:p>
    <w:p w14:paraId="090B5BC4" w14:textId="77777777" w:rsidR="00CE3DFC" w:rsidRPr="007D0BB5" w:rsidRDefault="00CE3DFC" w:rsidP="00860408">
      <w:pPr>
        <w:rPr>
          <w:b/>
        </w:rPr>
      </w:pPr>
    </w:p>
    <w:p w14:paraId="13CC3444" w14:textId="77777777" w:rsidR="00CE3DFC" w:rsidRPr="007D0BB5" w:rsidRDefault="00A13D90" w:rsidP="00860408">
      <w:r w:rsidRPr="007D0BB5">
        <w:rPr>
          <w:b/>
        </w:rPr>
        <w:t xml:space="preserve">AUTHORS AND AFFILIATIONS: </w:t>
      </w:r>
    </w:p>
    <w:p w14:paraId="1BFDC1D0" w14:textId="77FF4185" w:rsidR="00CE3DFC" w:rsidRDefault="00A13D90" w:rsidP="00860408">
      <w:pPr>
        <w:rPr>
          <w:vertAlign w:val="superscript"/>
        </w:rPr>
      </w:pPr>
      <w:proofErr w:type="spellStart"/>
      <w:r w:rsidRPr="007D0BB5">
        <w:rPr>
          <w:rFonts w:hint="eastAsia"/>
          <w:lang w:eastAsia="zh-CN"/>
        </w:rPr>
        <w:t>Qi</w:t>
      </w:r>
      <w:r w:rsidRPr="007D0BB5">
        <w:t>xiao</w:t>
      </w:r>
      <w:proofErr w:type="spellEnd"/>
      <w:r w:rsidRPr="007D0BB5">
        <w:t xml:space="preserve"> Jiang</w:t>
      </w:r>
      <w:r w:rsidRPr="007D0BB5">
        <w:rPr>
          <w:vertAlign w:val="superscript"/>
        </w:rPr>
        <w:t>1</w:t>
      </w:r>
      <w:r w:rsidRPr="007D0BB5">
        <w:t xml:space="preserve">, </w:t>
      </w:r>
      <w:proofErr w:type="spellStart"/>
      <w:r w:rsidRPr="007D0BB5">
        <w:t>Xiaohui</w:t>
      </w:r>
      <w:proofErr w:type="spellEnd"/>
      <w:r w:rsidRPr="007D0BB5">
        <w:t xml:space="preserve"> Xu</w:t>
      </w:r>
      <w:r w:rsidRPr="007D0BB5">
        <w:rPr>
          <w:vertAlign w:val="superscript"/>
        </w:rPr>
        <w:t>1</w:t>
      </w:r>
      <w:r w:rsidRPr="007D0BB5">
        <w:t xml:space="preserve">, </w:t>
      </w:r>
      <w:r w:rsidRPr="007D0BB5">
        <w:rPr>
          <w:rFonts w:hint="eastAsia"/>
          <w:lang w:eastAsia="zh-CN"/>
        </w:rPr>
        <w:t>Jam</w:t>
      </w:r>
      <w:r w:rsidRPr="007D0BB5">
        <w:t xml:space="preserve">ie C. DeWitt </w:t>
      </w:r>
      <w:r w:rsidRPr="007D0BB5">
        <w:rPr>
          <w:vertAlign w:val="superscript"/>
        </w:rPr>
        <w:t>2</w:t>
      </w:r>
      <w:r w:rsidRPr="007D0BB5">
        <w:t xml:space="preserve">, </w:t>
      </w:r>
      <w:proofErr w:type="spellStart"/>
      <w:r w:rsidRPr="007D0BB5">
        <w:t>Yuxin</w:t>
      </w:r>
      <w:proofErr w:type="spellEnd"/>
      <w:r w:rsidRPr="007D0BB5">
        <w:t xml:space="preserve"> Zheng</w:t>
      </w:r>
      <w:r w:rsidRPr="007D0BB5">
        <w:rPr>
          <w:vertAlign w:val="superscript"/>
        </w:rPr>
        <w:t>1*</w:t>
      </w:r>
    </w:p>
    <w:p w14:paraId="16817185" w14:textId="77777777" w:rsidR="008357D7" w:rsidRPr="007D0BB5" w:rsidRDefault="008357D7" w:rsidP="00860408"/>
    <w:p w14:paraId="7101095F" w14:textId="626850EF" w:rsidR="00CE3DFC" w:rsidRPr="007D0BB5" w:rsidRDefault="00A13D90" w:rsidP="00860408">
      <w:pPr>
        <w:pStyle w:val="ListParagraph"/>
        <w:numPr>
          <w:ilvl w:val="0"/>
          <w:numId w:val="3"/>
        </w:numPr>
        <w:ind w:left="0" w:firstLineChars="0" w:firstLine="0"/>
      </w:pPr>
      <w:r w:rsidRPr="007D0BB5">
        <w:rPr>
          <w:rFonts w:hint="eastAsia"/>
        </w:rPr>
        <w:t>School of Public Health, Qingdao University</w:t>
      </w:r>
      <w:r w:rsidR="008357D7">
        <w:t>,</w:t>
      </w:r>
      <w:r w:rsidR="008357D7" w:rsidRPr="008357D7">
        <w:rPr>
          <w:lang w:eastAsia="zh-CN"/>
        </w:rPr>
        <w:t xml:space="preserve"> </w:t>
      </w:r>
      <w:r w:rsidR="008357D7" w:rsidRPr="007D0BB5">
        <w:rPr>
          <w:lang w:eastAsia="zh-CN"/>
        </w:rPr>
        <w:t>Qingdao</w:t>
      </w:r>
      <w:r w:rsidR="008357D7">
        <w:rPr>
          <w:lang w:eastAsia="zh-CN"/>
        </w:rPr>
        <w:t>,</w:t>
      </w:r>
      <w:r w:rsidR="008357D7" w:rsidRPr="008357D7">
        <w:rPr>
          <w:lang w:eastAsia="zh-CN"/>
        </w:rPr>
        <w:t xml:space="preserve"> </w:t>
      </w:r>
      <w:r w:rsidR="008357D7" w:rsidRPr="007D0BB5">
        <w:rPr>
          <w:lang w:eastAsia="zh-CN"/>
        </w:rPr>
        <w:t>Shandong, China</w:t>
      </w:r>
    </w:p>
    <w:p w14:paraId="4FD18649" w14:textId="52762383" w:rsidR="00CE3DFC" w:rsidRDefault="00A13D90" w:rsidP="00860408">
      <w:pPr>
        <w:pStyle w:val="ListParagraph"/>
        <w:numPr>
          <w:ilvl w:val="0"/>
          <w:numId w:val="3"/>
        </w:numPr>
        <w:ind w:left="0" w:firstLineChars="0" w:firstLine="0"/>
      </w:pPr>
      <w:r w:rsidRPr="007D0BB5">
        <w:t>Department of Pharmacology &amp; Toxicology, Brody School of Medicine, East Carolina University</w:t>
      </w:r>
      <w:r w:rsidR="008357D7">
        <w:rPr>
          <w:lang w:eastAsia="zh-CN"/>
        </w:rPr>
        <w:t>, Greenville, North Carolina, USA</w:t>
      </w:r>
    </w:p>
    <w:p w14:paraId="14D04FC9" w14:textId="77777777" w:rsidR="008357D7" w:rsidRPr="007D0BB5" w:rsidRDefault="008357D7" w:rsidP="00860408">
      <w:pPr>
        <w:pStyle w:val="ListParagraph"/>
        <w:ind w:firstLineChars="0" w:firstLine="0"/>
      </w:pPr>
    </w:p>
    <w:p w14:paraId="51C5E2CE" w14:textId="67BB9336" w:rsidR="00F05665" w:rsidRDefault="00F05665" w:rsidP="00860408">
      <w:pPr>
        <w:rPr>
          <w:lang w:eastAsia="zh-CN"/>
        </w:rPr>
      </w:pPr>
      <w:r w:rsidRPr="007D0BB5">
        <w:rPr>
          <w:lang w:eastAsia="zh-CN"/>
        </w:rPr>
        <w:t>*: To whom correspondence should be addressed.</w:t>
      </w:r>
    </w:p>
    <w:p w14:paraId="220B5FCD" w14:textId="1625D418" w:rsidR="008357D7" w:rsidRDefault="008357D7" w:rsidP="00860408">
      <w:pPr>
        <w:rPr>
          <w:lang w:eastAsia="zh-CN"/>
        </w:rPr>
      </w:pPr>
    </w:p>
    <w:p w14:paraId="44466300" w14:textId="4965E8BA" w:rsidR="008357D7" w:rsidRDefault="008357D7" w:rsidP="00860408">
      <w:pPr>
        <w:rPr>
          <w:lang w:eastAsia="zh-CN"/>
        </w:rPr>
      </w:pPr>
      <w:hyperlink r:id="rId9" w:history="1">
        <w:r w:rsidRPr="00262E93">
          <w:rPr>
            <w:rStyle w:val="Hyperlink"/>
            <w:lang w:eastAsia="zh-CN"/>
          </w:rPr>
          <w:t>jiangq@qdu.edu.cn</w:t>
        </w:r>
      </w:hyperlink>
    </w:p>
    <w:p w14:paraId="2375E69E" w14:textId="1100A7BA" w:rsidR="008357D7" w:rsidRDefault="008357D7" w:rsidP="00860408">
      <w:pPr>
        <w:rPr>
          <w:lang w:eastAsia="zh-CN"/>
        </w:rPr>
      </w:pPr>
      <w:hyperlink r:id="rId10" w:history="1">
        <w:r w:rsidRPr="00262E93">
          <w:rPr>
            <w:rStyle w:val="Hyperlink"/>
            <w:lang w:eastAsia="zh-CN"/>
          </w:rPr>
          <w:t>prince128831@163.com</w:t>
        </w:r>
      </w:hyperlink>
    </w:p>
    <w:p w14:paraId="22B35D3F" w14:textId="706DC4F3" w:rsidR="008357D7" w:rsidRDefault="008357D7" w:rsidP="00860408">
      <w:pPr>
        <w:rPr>
          <w:lang w:eastAsia="zh-CN"/>
        </w:rPr>
      </w:pPr>
      <w:hyperlink r:id="rId11" w:history="1">
        <w:r w:rsidRPr="00262E93">
          <w:rPr>
            <w:rStyle w:val="Hyperlink"/>
            <w:lang w:eastAsia="zh-CN"/>
          </w:rPr>
          <w:t>dewittj@ecu.edu</w:t>
        </w:r>
      </w:hyperlink>
    </w:p>
    <w:p w14:paraId="37B82FD0" w14:textId="77777777" w:rsidR="008357D7" w:rsidRPr="007D0BB5" w:rsidRDefault="008357D7" w:rsidP="00860408">
      <w:pPr>
        <w:rPr>
          <w:lang w:eastAsia="zh-CN"/>
        </w:rPr>
      </w:pPr>
    </w:p>
    <w:p w14:paraId="30B1926D" w14:textId="77777777" w:rsidR="008357D7" w:rsidRDefault="00F05665" w:rsidP="00860408">
      <w:pPr>
        <w:rPr>
          <w:lang w:eastAsia="zh-CN"/>
        </w:rPr>
      </w:pPr>
      <w:proofErr w:type="spellStart"/>
      <w:r w:rsidRPr="007D0BB5">
        <w:rPr>
          <w:lang w:eastAsia="zh-CN"/>
        </w:rPr>
        <w:t>Yuxin</w:t>
      </w:r>
      <w:proofErr w:type="spellEnd"/>
      <w:r w:rsidRPr="007D0BB5">
        <w:rPr>
          <w:lang w:eastAsia="zh-CN"/>
        </w:rPr>
        <w:t xml:space="preserve"> Zheng</w:t>
      </w:r>
    </w:p>
    <w:p w14:paraId="0346CA5E" w14:textId="25018E58" w:rsidR="00F05665" w:rsidRDefault="00B63105" w:rsidP="00860408">
      <w:pPr>
        <w:rPr>
          <w:lang w:eastAsia="zh-CN"/>
        </w:rPr>
      </w:pPr>
      <w:hyperlink r:id="rId12" w:history="1">
        <w:r w:rsidR="00F05665" w:rsidRPr="007D0BB5">
          <w:rPr>
            <w:rStyle w:val="Hyperlink"/>
            <w:color w:val="auto"/>
            <w:lang w:eastAsia="zh-CN"/>
          </w:rPr>
          <w:t>yxzheng@qdu.edu.cn</w:t>
        </w:r>
      </w:hyperlink>
    </w:p>
    <w:p w14:paraId="407731EA" w14:textId="77777777" w:rsidR="008357D7" w:rsidRPr="007D0BB5" w:rsidRDefault="008357D7" w:rsidP="00860408">
      <w:pPr>
        <w:rPr>
          <w:lang w:eastAsia="zh-CN"/>
        </w:rPr>
      </w:pPr>
    </w:p>
    <w:p w14:paraId="34197344" w14:textId="77777777" w:rsidR="00CE3DFC" w:rsidRPr="007D0BB5" w:rsidRDefault="00A13D90" w:rsidP="00860408">
      <w:r w:rsidRPr="007D0BB5">
        <w:rPr>
          <w:b/>
        </w:rPr>
        <w:t>KEYWORDS:</w:t>
      </w:r>
    </w:p>
    <w:p w14:paraId="4F67BBE3" w14:textId="6A928B2C" w:rsidR="00CE3DFC" w:rsidRPr="007D0BB5" w:rsidRDefault="003544AC" w:rsidP="00860408">
      <w:r>
        <w:rPr>
          <w:rFonts w:hint="eastAsia"/>
          <w:lang w:eastAsia="zh-CN"/>
        </w:rPr>
        <w:t>Air</w:t>
      </w:r>
      <w:r w:rsidR="00A13D90" w:rsidRPr="007D0BB5">
        <w:rPr>
          <w:rFonts w:hint="eastAsia"/>
        </w:rPr>
        <w:t xml:space="preserve"> cell injection; microinjection; lentivirus-mediated </w:t>
      </w:r>
      <w:r w:rsidR="00A13D90" w:rsidRPr="007D0BB5">
        <w:rPr>
          <w:i/>
          <w:iCs/>
        </w:rPr>
        <w:t xml:space="preserve">in </w:t>
      </w:r>
      <w:proofErr w:type="spellStart"/>
      <w:r w:rsidR="00A13D90" w:rsidRPr="007D0BB5">
        <w:rPr>
          <w:i/>
          <w:iCs/>
        </w:rPr>
        <w:t>ovo</w:t>
      </w:r>
      <w:proofErr w:type="spellEnd"/>
      <w:r w:rsidR="00A13D90" w:rsidRPr="007D0BB5">
        <w:t xml:space="preserve"> silencing; air cell inhalation; right ventricular wall thickness</w:t>
      </w:r>
    </w:p>
    <w:p w14:paraId="599FD88B" w14:textId="77777777" w:rsidR="00CE3DFC" w:rsidRPr="007D0BB5" w:rsidRDefault="00CE3DFC" w:rsidP="00860408"/>
    <w:p w14:paraId="6443279B" w14:textId="77777777" w:rsidR="00CE3DFC" w:rsidRPr="007D0BB5" w:rsidRDefault="00A13D90" w:rsidP="00860408">
      <w:r w:rsidRPr="007D0BB5">
        <w:rPr>
          <w:b/>
        </w:rPr>
        <w:t>SUMMARY:</w:t>
      </w:r>
      <w:r w:rsidRPr="007D0BB5">
        <w:t xml:space="preserve"> </w:t>
      </w:r>
    </w:p>
    <w:p w14:paraId="7F5360B6" w14:textId="6A5D04EE" w:rsidR="00CE3DFC" w:rsidRPr="007D0BB5" w:rsidRDefault="00A13D90" w:rsidP="00860408">
      <w:r w:rsidRPr="007D0BB5">
        <w:t>Chicken embryo</w:t>
      </w:r>
      <w:r w:rsidR="00B01A5B">
        <w:t>s</w:t>
      </w:r>
      <w:r w:rsidRPr="007D0BB5">
        <w:t xml:space="preserve">, as a classical developmental model, </w:t>
      </w:r>
      <w:r w:rsidR="00B01A5B">
        <w:t>are</w:t>
      </w:r>
      <w:r w:rsidR="00B01A5B" w:rsidRPr="007D0BB5">
        <w:t xml:space="preserve"> </w:t>
      </w:r>
      <w:r w:rsidRPr="007D0BB5">
        <w:t xml:space="preserve">used in our lab to assess developmental cardiotoxicities following exposure to various environmental contaminants. Exposure methods and morphological/functional assessment methods established </w:t>
      </w:r>
      <w:r w:rsidR="00B01A5B">
        <w:t>are</w:t>
      </w:r>
      <w:r w:rsidR="00B01A5B" w:rsidRPr="007D0BB5">
        <w:t xml:space="preserve"> </w:t>
      </w:r>
      <w:r w:rsidRPr="007D0BB5">
        <w:t>described in this manuscript.</w:t>
      </w:r>
      <w:r w:rsidR="008357D7">
        <w:t xml:space="preserve"> </w:t>
      </w:r>
    </w:p>
    <w:p w14:paraId="3CB22C8A" w14:textId="77777777" w:rsidR="00CE3DFC" w:rsidRPr="007D0BB5" w:rsidRDefault="00CE3DFC" w:rsidP="00860408"/>
    <w:p w14:paraId="1A637EE1" w14:textId="77777777" w:rsidR="00CE3DFC" w:rsidRPr="007D0BB5" w:rsidRDefault="00A13D90" w:rsidP="00860408">
      <w:r w:rsidRPr="007D0BB5">
        <w:rPr>
          <w:b/>
        </w:rPr>
        <w:t>ABSTRACT:</w:t>
      </w:r>
    </w:p>
    <w:p w14:paraId="760741EC" w14:textId="65DBA395" w:rsidR="00CE3DFC" w:rsidRPr="007D0BB5" w:rsidRDefault="00A13D90" w:rsidP="00860408">
      <w:r w:rsidRPr="007D0BB5">
        <w:t>Chicken embryo</w:t>
      </w:r>
      <w:r w:rsidR="00B01A5B">
        <w:t>s</w:t>
      </w:r>
      <w:r w:rsidRPr="007D0BB5">
        <w:t xml:space="preserve"> </w:t>
      </w:r>
      <w:r w:rsidR="00B01A5B">
        <w:t>are</w:t>
      </w:r>
      <w:r w:rsidR="00B01A5B" w:rsidRPr="007D0BB5">
        <w:t xml:space="preserve"> </w:t>
      </w:r>
      <w:r w:rsidRPr="007D0BB5">
        <w:t>a classical model in developmental studies. During the development of chicken embryo</w:t>
      </w:r>
      <w:r w:rsidR="00B01A5B">
        <w:t>s</w:t>
      </w:r>
      <w:r w:rsidRPr="007D0BB5">
        <w:t xml:space="preserve">, the time window of heart development is well-defined, and it is relatively easy to achieve precise and timely exposure via multiple methods. </w:t>
      </w:r>
      <w:r w:rsidRPr="007D0BB5">
        <w:rPr>
          <w:rFonts w:hint="eastAsia"/>
          <w:lang w:eastAsia="zh-CN"/>
        </w:rPr>
        <w:t>Moreov</w:t>
      </w:r>
      <w:r w:rsidRPr="007D0BB5">
        <w:t>er, the process of heart development in chicken embryo</w:t>
      </w:r>
      <w:r w:rsidR="00B01A5B">
        <w:t>s</w:t>
      </w:r>
      <w:r w:rsidRPr="007D0BB5">
        <w:t xml:space="preserve"> is similar to mammals, also resulting in a four-chamber</w:t>
      </w:r>
      <w:r w:rsidR="00B01A5B">
        <w:t>ed</w:t>
      </w:r>
      <w:r w:rsidRPr="007D0BB5">
        <w:t xml:space="preserve"> heart, making it a valuable alternative model in the assessment of developmental cardiotoxicities. In our lab, </w:t>
      </w:r>
      <w:r w:rsidR="00B01A5B">
        <w:t xml:space="preserve">the </w:t>
      </w:r>
      <w:r w:rsidRPr="007D0BB5">
        <w:t xml:space="preserve">chicken embryo model is routinely used in the assessment of developmental cardiotoxicities following exposure to various environmental pollutants, including </w:t>
      </w:r>
      <w:r w:rsidR="00B01A5B">
        <w:t xml:space="preserve">per- and </w:t>
      </w:r>
      <w:r w:rsidRPr="007D0BB5">
        <w:t>polyfluoroalkyl substances (PFAS), particulate matter (PMs), diesel exhaust (DE) and nano materials. The exposure time can be freely selected based on the need, from the beginning of development (embryonic day 0, ED0) all the way to the day prior to hatch. The major exposure methods include air-cell injection, direct microinjection, and air-cell inhalation (originally developed in our lab), and the current</w:t>
      </w:r>
      <w:r w:rsidR="00A31086">
        <w:t>ly</w:t>
      </w:r>
      <w:r w:rsidRPr="007D0BB5">
        <w:t xml:space="preserve"> available endpoints include cardiac function (electrocardiography), morphology (histological assessments) and molecular biological assessments (immunohistochemistry, qRT-PCR, western blotting, etc</w:t>
      </w:r>
      <w:r w:rsidR="00A26ED8">
        <w:t>.</w:t>
      </w:r>
      <w:r w:rsidRPr="007D0BB5">
        <w:t xml:space="preserve">). Of course, </w:t>
      </w:r>
      <w:r w:rsidR="00A31086">
        <w:t xml:space="preserve">the </w:t>
      </w:r>
      <w:r w:rsidRPr="007D0BB5">
        <w:t xml:space="preserve">chicken </w:t>
      </w:r>
      <w:r w:rsidRPr="007D0BB5">
        <w:lastRenderedPageBreak/>
        <w:t xml:space="preserve">embryo model has its own limitations, such as limited availability of antibodies. Nevertheless, with more laboratories starting to utilize this model, it </w:t>
      </w:r>
      <w:r w:rsidR="00A31086">
        <w:t>can be used to</w:t>
      </w:r>
      <w:r w:rsidR="00A31086" w:rsidRPr="007D0BB5">
        <w:t xml:space="preserve"> </w:t>
      </w:r>
      <w:r w:rsidRPr="007D0BB5">
        <w:t>make significant contributions to the study of developmental cardiotoxicities.</w:t>
      </w:r>
    </w:p>
    <w:p w14:paraId="0F78DFD1" w14:textId="77777777" w:rsidR="00CE3DFC" w:rsidRPr="007D0BB5" w:rsidRDefault="00CE3DFC" w:rsidP="00860408"/>
    <w:p w14:paraId="2B2F09C0" w14:textId="5EBC4D49" w:rsidR="00CE3DFC" w:rsidRDefault="00A13D90" w:rsidP="00860408">
      <w:r w:rsidRPr="007D0BB5">
        <w:rPr>
          <w:b/>
        </w:rPr>
        <w:t>INTRODUCTION:</w:t>
      </w:r>
      <w:r w:rsidRPr="007D0BB5">
        <w:t xml:space="preserve"> </w:t>
      </w:r>
    </w:p>
    <w:p w14:paraId="34CA42C1" w14:textId="6612E128" w:rsidR="00043AC3" w:rsidRDefault="00A31086" w:rsidP="00860408">
      <w:r>
        <w:t>The c</w:t>
      </w:r>
      <w:r w:rsidR="00043AC3">
        <w:t>hicken embryo is a classic developmental model, which ha</w:t>
      </w:r>
      <w:r>
        <w:t>s</w:t>
      </w:r>
      <w:r w:rsidR="00043AC3">
        <w:t xml:space="preserve"> been used for over two hundred years</w:t>
      </w:r>
      <w:r w:rsidR="00043AC3" w:rsidRPr="0023000A">
        <w:rPr>
          <w:vertAlign w:val="superscript"/>
        </w:rPr>
        <w:t>1</w:t>
      </w:r>
      <w:r w:rsidR="00043AC3">
        <w:t xml:space="preserve">. </w:t>
      </w:r>
      <w:r>
        <w:t>The c</w:t>
      </w:r>
      <w:r w:rsidR="00043AC3">
        <w:t>hicken embryo model has various advantages compar</w:t>
      </w:r>
      <w:r>
        <w:t>ed</w:t>
      </w:r>
      <w:r w:rsidR="00043AC3">
        <w:t xml:space="preserve"> to traditional models. First of all, as early as over 70 years ago, the normal development of </w:t>
      </w:r>
      <w:r>
        <w:t xml:space="preserve">the </w:t>
      </w:r>
      <w:r w:rsidR="00043AC3">
        <w:t xml:space="preserve">chicken embryo had been </w:t>
      </w:r>
      <w:r>
        <w:t>illustrated</w:t>
      </w:r>
      <w:r w:rsidR="00043AC3">
        <w:t xml:space="preserve"> very clearly in the Hamburger-Hamilton staging</w:t>
      </w:r>
      <w:r>
        <w:t xml:space="preserve"> guide</w:t>
      </w:r>
      <w:r w:rsidR="00043AC3" w:rsidRPr="003234F5">
        <w:rPr>
          <w:vertAlign w:val="superscript"/>
        </w:rPr>
        <w:t>2</w:t>
      </w:r>
      <w:r w:rsidR="00043AC3">
        <w:t xml:space="preserve">, </w:t>
      </w:r>
      <w:r w:rsidR="00043AC3">
        <w:rPr>
          <w:lang w:eastAsia="zh-CN"/>
        </w:rPr>
        <w:t>in which a total of 46 stages during chicken embryo development were defined with precise time and morphological characteristics,</w:t>
      </w:r>
      <w:r w:rsidR="00043AC3" w:rsidRPr="007D0BB5">
        <w:rPr>
          <w:lang w:eastAsia="zh-CN"/>
        </w:rPr>
        <w:t xml:space="preserve"> facilitating detections of abnormal development</w:t>
      </w:r>
      <w:r w:rsidR="00043AC3">
        <w:rPr>
          <w:lang w:eastAsia="zh-CN"/>
        </w:rPr>
        <w:t xml:space="preserve">. Additionally, </w:t>
      </w:r>
      <w:r>
        <w:rPr>
          <w:lang w:eastAsia="zh-CN"/>
        </w:rPr>
        <w:t xml:space="preserve">the </w:t>
      </w:r>
      <w:r w:rsidR="00043AC3">
        <w:rPr>
          <w:lang w:eastAsia="zh-CN"/>
        </w:rPr>
        <w:t xml:space="preserve">chicken embryo model has other features such as </w:t>
      </w:r>
      <w:r>
        <w:rPr>
          <w:lang w:eastAsia="zh-CN"/>
        </w:rPr>
        <w:t xml:space="preserve">being </w:t>
      </w:r>
      <w:r w:rsidR="00043AC3">
        <w:t xml:space="preserve">relatively low-cost and redundant </w:t>
      </w:r>
      <w:r>
        <w:t xml:space="preserve">in </w:t>
      </w:r>
      <w:r w:rsidR="00043AC3">
        <w:t>quantity, relatively accurate exposure</w:t>
      </w:r>
      <w:r>
        <w:t>-</w:t>
      </w:r>
      <w:r w:rsidR="00043AC3">
        <w:t>dose control</w:t>
      </w:r>
      <w:r>
        <w:t>s</w:t>
      </w:r>
      <w:r w:rsidR="00043AC3">
        <w:t>,</w:t>
      </w:r>
      <w:r>
        <w:t xml:space="preserve"> an</w:t>
      </w:r>
      <w:r w:rsidR="00043AC3">
        <w:t xml:space="preserve"> independent, closed system within</w:t>
      </w:r>
      <w:r>
        <w:t xml:space="preserve"> the</w:t>
      </w:r>
      <w:r w:rsidR="00043AC3">
        <w:t xml:space="preserve"> shell and easy manipulation of </w:t>
      </w:r>
      <w:r>
        <w:t xml:space="preserve">the </w:t>
      </w:r>
      <w:r w:rsidR="00043AC3">
        <w:t>developing embryo</w:t>
      </w:r>
      <w:r w:rsidR="004C375A">
        <w:t xml:space="preserve">, all of which guarantees its potential to be used as a powerful toxicological assessment model. </w:t>
      </w:r>
    </w:p>
    <w:p w14:paraId="1C2CA586" w14:textId="4866E2FC" w:rsidR="004C375A" w:rsidRDefault="004C375A" w:rsidP="00860408"/>
    <w:p w14:paraId="78EDDE68" w14:textId="191E2F3D" w:rsidR="00043AC3" w:rsidRPr="007D0BB5" w:rsidRDefault="004C375A" w:rsidP="00860408">
      <w:pPr>
        <w:rPr>
          <w:lang w:eastAsia="zh-CN"/>
        </w:rPr>
      </w:pPr>
      <w:r>
        <w:rPr>
          <w:rFonts w:hint="eastAsia"/>
          <w:lang w:eastAsia="zh-CN"/>
        </w:rPr>
        <w:t>I</w:t>
      </w:r>
      <w:r>
        <w:rPr>
          <w:lang w:eastAsia="zh-CN"/>
        </w:rPr>
        <w:t xml:space="preserve">n cardiotoxicity, </w:t>
      </w:r>
      <w:r w:rsidR="00A31086">
        <w:rPr>
          <w:lang w:eastAsia="zh-CN"/>
        </w:rPr>
        <w:t xml:space="preserve">the </w:t>
      </w:r>
      <w:r>
        <w:rPr>
          <w:lang w:eastAsia="zh-CN"/>
        </w:rPr>
        <w:t xml:space="preserve">chicken embryo features </w:t>
      </w:r>
      <w:r w:rsidR="00A31086">
        <w:rPr>
          <w:lang w:eastAsia="zh-CN"/>
        </w:rPr>
        <w:t xml:space="preserve">a </w:t>
      </w:r>
      <w:r>
        <w:rPr>
          <w:lang w:eastAsia="zh-CN"/>
        </w:rPr>
        <w:t>four chamber</w:t>
      </w:r>
      <w:r w:rsidR="00A31086">
        <w:rPr>
          <w:lang w:eastAsia="zh-CN"/>
        </w:rPr>
        <w:t>ed</w:t>
      </w:r>
      <w:r>
        <w:rPr>
          <w:lang w:eastAsia="zh-CN"/>
        </w:rPr>
        <w:t xml:space="preserve"> heart, similar to mammalian hearts but with thicker walls, allowing easier morphological assessments. Additionally, </w:t>
      </w:r>
      <w:r w:rsidR="00A31086">
        <w:rPr>
          <w:lang w:eastAsia="zh-CN"/>
        </w:rPr>
        <w:t xml:space="preserve">the </w:t>
      </w:r>
      <w:r>
        <w:rPr>
          <w:lang w:eastAsia="zh-CN"/>
        </w:rPr>
        <w:t>chicken embryo allows for developmental inhalation exposure</w:t>
      </w:r>
      <w:r w:rsidR="00A31086">
        <w:rPr>
          <w:lang w:eastAsia="zh-CN"/>
        </w:rPr>
        <w:t>, which is not possible in mammalian models</w:t>
      </w:r>
      <w:r>
        <w:rPr>
          <w:lang w:eastAsia="zh-CN"/>
        </w:rPr>
        <w:t xml:space="preserve">: during </w:t>
      </w:r>
      <w:r w:rsidRPr="007D0BB5">
        <w:rPr>
          <w:lang w:eastAsia="zh-CN"/>
        </w:rPr>
        <w:t>the</w:t>
      </w:r>
      <w:r>
        <w:rPr>
          <w:lang w:eastAsia="zh-CN"/>
        </w:rPr>
        <w:t xml:space="preserve"> late</w:t>
      </w:r>
      <w:r w:rsidR="00A31086">
        <w:rPr>
          <w:lang w:eastAsia="zh-CN"/>
        </w:rPr>
        <w:t>r</w:t>
      </w:r>
      <w:r>
        <w:rPr>
          <w:lang w:eastAsia="zh-CN"/>
        </w:rPr>
        <w:t xml:space="preserve"> stage of</w:t>
      </w:r>
      <w:r w:rsidRPr="007D0BB5">
        <w:rPr>
          <w:lang w:eastAsia="zh-CN"/>
        </w:rPr>
        <w:t xml:space="preserve"> development, </w:t>
      </w:r>
      <w:r w:rsidR="00A31086">
        <w:rPr>
          <w:lang w:eastAsia="zh-CN"/>
        </w:rPr>
        <w:t xml:space="preserve">the </w:t>
      </w:r>
      <w:r w:rsidRPr="007D0BB5">
        <w:rPr>
          <w:lang w:eastAsia="zh-CN"/>
        </w:rPr>
        <w:t xml:space="preserve">chicken embryo </w:t>
      </w:r>
      <w:r>
        <w:rPr>
          <w:lang w:eastAsia="zh-CN"/>
        </w:rPr>
        <w:t>will transit</w:t>
      </w:r>
      <w:r w:rsidR="00A31086">
        <w:rPr>
          <w:lang w:eastAsia="zh-CN"/>
        </w:rPr>
        <w:t>ion</w:t>
      </w:r>
      <w:r>
        <w:rPr>
          <w:lang w:eastAsia="zh-CN"/>
        </w:rPr>
        <w:t xml:space="preserve"> from internal respiration to external respiration (getting oxygen </w:t>
      </w:r>
      <w:r w:rsidR="00A31086">
        <w:rPr>
          <w:lang w:eastAsia="zh-CN"/>
        </w:rPr>
        <w:t>via</w:t>
      </w:r>
      <w:r>
        <w:rPr>
          <w:lang w:eastAsia="zh-CN"/>
        </w:rPr>
        <w:t xml:space="preserve"> the lung)</w:t>
      </w:r>
      <w:r w:rsidR="00A31086">
        <w:rPr>
          <w:lang w:eastAsia="zh-CN"/>
        </w:rPr>
        <w:t>;</w:t>
      </w:r>
      <w:r>
        <w:rPr>
          <w:lang w:eastAsia="zh-CN"/>
        </w:rPr>
        <w:t xml:space="preserve"> the latter requires </w:t>
      </w:r>
      <w:r w:rsidR="00A31086">
        <w:rPr>
          <w:lang w:eastAsia="zh-CN"/>
        </w:rPr>
        <w:t xml:space="preserve">that </w:t>
      </w:r>
      <w:r>
        <w:rPr>
          <w:lang w:eastAsia="zh-CN"/>
        </w:rPr>
        <w:t>the embryo penetrate</w:t>
      </w:r>
      <w:r w:rsidR="00A31086">
        <w:rPr>
          <w:lang w:eastAsia="zh-CN"/>
        </w:rPr>
        <w:t>s</w:t>
      </w:r>
      <w:r>
        <w:rPr>
          <w:lang w:eastAsia="zh-CN"/>
        </w:rPr>
        <w:t xml:space="preserve"> the air cell membrane with the beak, and start</w:t>
      </w:r>
      <w:r w:rsidR="00A26ED8">
        <w:rPr>
          <w:lang w:eastAsia="zh-CN"/>
        </w:rPr>
        <w:t>s</w:t>
      </w:r>
      <w:r>
        <w:rPr>
          <w:lang w:eastAsia="zh-CN"/>
        </w:rPr>
        <w:t xml:space="preserve"> to breath</w:t>
      </w:r>
      <w:r w:rsidR="00A31086">
        <w:rPr>
          <w:lang w:eastAsia="zh-CN"/>
        </w:rPr>
        <w:t>e</w:t>
      </w:r>
      <w:r>
        <w:rPr>
          <w:lang w:eastAsia="zh-CN"/>
        </w:rPr>
        <w:t xml:space="preserve"> air</w:t>
      </w:r>
      <w:r w:rsidRPr="0023000A">
        <w:rPr>
          <w:vertAlign w:val="superscript"/>
          <w:lang w:eastAsia="zh-CN"/>
        </w:rPr>
        <w:t>3</w:t>
      </w:r>
      <w:r>
        <w:rPr>
          <w:lang w:eastAsia="zh-CN"/>
        </w:rPr>
        <w:t xml:space="preserve">, making the air cell a </w:t>
      </w:r>
      <w:r w:rsidR="00BC5C90">
        <w:rPr>
          <w:lang w:eastAsia="zh-CN"/>
        </w:rPr>
        <w:t>mini-inhalation</w:t>
      </w:r>
      <w:r>
        <w:rPr>
          <w:lang w:eastAsia="zh-CN"/>
        </w:rPr>
        <w:t xml:space="preserve"> chamber. Utilizing this phenomenon, the toxicological effects of gas contaminants </w:t>
      </w:r>
      <w:r w:rsidR="00A31086">
        <w:rPr>
          <w:lang w:eastAsia="zh-CN"/>
        </w:rPr>
        <w:t>on the</w:t>
      </w:r>
      <w:r>
        <w:rPr>
          <w:lang w:eastAsia="zh-CN"/>
        </w:rPr>
        <w:t xml:space="preserve"> heart (and other organs) may be assessed without the need of dedicated inhalation chamber instruments. </w:t>
      </w:r>
    </w:p>
    <w:p w14:paraId="39E16A6E" w14:textId="70F9070E" w:rsidR="00043AC3" w:rsidRDefault="00043AC3" w:rsidP="00860408">
      <w:pPr>
        <w:rPr>
          <w:lang w:eastAsia="zh-CN"/>
        </w:rPr>
      </w:pPr>
    </w:p>
    <w:p w14:paraId="4695E6C3" w14:textId="1C90947B" w:rsidR="00CE3DFC" w:rsidRPr="007D0BB5" w:rsidRDefault="00A13D90" w:rsidP="00860408">
      <w:pPr>
        <w:rPr>
          <w:lang w:eastAsia="zh-CN"/>
        </w:rPr>
      </w:pPr>
      <w:r w:rsidRPr="007D0BB5">
        <w:rPr>
          <w:lang w:eastAsia="zh-CN"/>
        </w:rPr>
        <w:t xml:space="preserve">In this manuscript, several exposure/endpoint assessment methods </w:t>
      </w:r>
      <w:r w:rsidR="00A31086">
        <w:rPr>
          <w:lang w:eastAsia="zh-CN"/>
        </w:rPr>
        <w:t>are</w:t>
      </w:r>
      <w:r w:rsidR="00A31086" w:rsidRPr="007D0BB5">
        <w:rPr>
          <w:lang w:eastAsia="zh-CN"/>
        </w:rPr>
        <w:t xml:space="preserve"> </w:t>
      </w:r>
      <w:r w:rsidRPr="007D0BB5">
        <w:rPr>
          <w:lang w:eastAsia="zh-CN"/>
        </w:rPr>
        <w:t xml:space="preserve">described, all of which serve to make </w:t>
      </w:r>
      <w:r w:rsidR="00A31086">
        <w:rPr>
          <w:lang w:eastAsia="zh-CN"/>
        </w:rPr>
        <w:t xml:space="preserve">the </w:t>
      </w:r>
      <w:r w:rsidRPr="007D0BB5">
        <w:rPr>
          <w:lang w:eastAsia="zh-CN"/>
        </w:rPr>
        <w:t xml:space="preserve">chicken embryo a powerful tool in the assessment of development cardiotoxicity following exposure to environmental contaminants. </w:t>
      </w:r>
    </w:p>
    <w:p w14:paraId="7FC2A2C6" w14:textId="77777777" w:rsidR="00CE3DFC" w:rsidRPr="007D0BB5" w:rsidRDefault="00CE3DFC" w:rsidP="00860408">
      <w:pPr>
        <w:rPr>
          <w:b/>
        </w:rPr>
      </w:pPr>
    </w:p>
    <w:p w14:paraId="68EB8142" w14:textId="1FB3C2DE" w:rsidR="00CE3DFC" w:rsidRDefault="00A13D90" w:rsidP="00860408">
      <w:r w:rsidRPr="007D0BB5">
        <w:rPr>
          <w:b/>
        </w:rPr>
        <w:t>PROTOCOL:</w:t>
      </w:r>
      <w:r w:rsidRPr="007D0BB5">
        <w:t xml:space="preserve"> </w:t>
      </w:r>
    </w:p>
    <w:p w14:paraId="4E478049" w14:textId="77777777" w:rsidR="00A26ED8" w:rsidRDefault="00A26ED8" w:rsidP="00860408"/>
    <w:p w14:paraId="73B0D73A" w14:textId="38BEF8C7" w:rsidR="001A5F3B" w:rsidRDefault="001A5F3B" w:rsidP="00860408">
      <w:r w:rsidRPr="001A5F3B">
        <w:t>All procedures</w:t>
      </w:r>
      <w:r>
        <w:t xml:space="preserve"> described</w:t>
      </w:r>
      <w:r w:rsidRPr="001A5F3B">
        <w:t xml:space="preserve"> were approved by the Institutional Animal Care and Use Committee (IACUC) of Qingdao Universit</w:t>
      </w:r>
      <w:r>
        <w:t>y</w:t>
      </w:r>
      <w:r w:rsidRPr="001A5F3B">
        <w:t>.</w:t>
      </w:r>
      <w:r>
        <w:t xml:space="preserve"> </w:t>
      </w:r>
      <w:r w:rsidR="00382E54">
        <w:t>In our lab, the eggs were incubated in two incubators. Eggs were h</w:t>
      </w:r>
      <w:r w:rsidR="00A31086">
        <w:t>e</w:t>
      </w:r>
      <w:r w:rsidR="00382E54">
        <w:t>ld upright in the incubator</w:t>
      </w:r>
      <w:r w:rsidR="001D3297">
        <w:t xml:space="preserve"> and</w:t>
      </w:r>
      <w:r w:rsidR="00382E54">
        <w:t xml:space="preserve"> randomly </w:t>
      </w:r>
      <w:r w:rsidR="001D3297">
        <w:t>placed</w:t>
      </w:r>
      <w:r w:rsidR="00382E54">
        <w:t xml:space="preserve"> on the shelves. </w:t>
      </w:r>
      <w:r>
        <w:t xml:space="preserve">The incubation conditions for the eggs </w:t>
      </w:r>
      <w:r w:rsidR="00A31086">
        <w:t>were</w:t>
      </w:r>
      <w:r>
        <w:t xml:space="preserve"> as follow</w:t>
      </w:r>
      <w:r w:rsidR="00A31086">
        <w:t>s</w:t>
      </w:r>
      <w:r>
        <w:t>: i</w:t>
      </w:r>
      <w:r w:rsidRPr="001A5F3B">
        <w:t xml:space="preserve">ncubation temperature started at 37.9 </w:t>
      </w:r>
      <w:r w:rsidR="00A26ED8">
        <w:t>°C</w:t>
      </w:r>
      <w:r w:rsidRPr="001A5F3B">
        <w:t xml:space="preserve">, and gradually decreased to 37.1 </w:t>
      </w:r>
      <w:r w:rsidR="00A26ED8">
        <w:t>°C</w:t>
      </w:r>
      <w:r w:rsidR="00A26ED8" w:rsidRPr="001A5F3B">
        <w:t xml:space="preserve"> </w:t>
      </w:r>
      <w:r w:rsidRPr="001A5F3B">
        <w:t>as incubation proceeded</w:t>
      </w:r>
      <w:r w:rsidR="00A31086">
        <w:t xml:space="preserve">; </w:t>
      </w:r>
      <w:r w:rsidRPr="001A5F3B">
        <w:t>the humidity started at 50% and gradually increased to 70%.</w:t>
      </w:r>
    </w:p>
    <w:p w14:paraId="01C694C5" w14:textId="77777777" w:rsidR="001A5F3B" w:rsidRPr="007D0BB5" w:rsidRDefault="001A5F3B" w:rsidP="00860408"/>
    <w:p w14:paraId="2DCAC095" w14:textId="1B74BF88" w:rsidR="00CE3DFC" w:rsidRPr="00A26ED8" w:rsidRDefault="00A13D90" w:rsidP="00860408">
      <w:pPr>
        <w:pStyle w:val="ListParagraph"/>
        <w:numPr>
          <w:ilvl w:val="0"/>
          <w:numId w:val="1"/>
        </w:numPr>
        <w:ind w:left="0" w:firstLineChars="0" w:firstLine="0"/>
        <w:rPr>
          <w:b/>
          <w:bCs/>
          <w:lang w:eastAsia="zh-CN"/>
        </w:rPr>
      </w:pPr>
      <w:r w:rsidRPr="00A26ED8">
        <w:rPr>
          <w:rFonts w:hint="eastAsia"/>
          <w:b/>
          <w:bCs/>
          <w:lang w:eastAsia="zh-CN"/>
        </w:rPr>
        <w:t>E</w:t>
      </w:r>
      <w:r w:rsidRPr="00A26ED8">
        <w:rPr>
          <w:b/>
          <w:bCs/>
          <w:lang w:eastAsia="zh-CN"/>
        </w:rPr>
        <w:t xml:space="preserve">xposure </w:t>
      </w:r>
      <w:r w:rsidR="00A26ED8">
        <w:rPr>
          <w:b/>
          <w:bCs/>
          <w:lang w:eastAsia="zh-CN"/>
        </w:rPr>
        <w:t>m</w:t>
      </w:r>
      <w:r w:rsidRPr="00A26ED8">
        <w:rPr>
          <w:b/>
          <w:bCs/>
          <w:lang w:eastAsia="zh-CN"/>
        </w:rPr>
        <w:t>ethods</w:t>
      </w:r>
    </w:p>
    <w:p w14:paraId="5958DAAF" w14:textId="77777777" w:rsidR="00A26ED8" w:rsidRPr="007D0BB5" w:rsidRDefault="00A26ED8" w:rsidP="00860408">
      <w:pPr>
        <w:pStyle w:val="ListParagraph"/>
        <w:ind w:firstLineChars="0" w:firstLine="0"/>
        <w:rPr>
          <w:lang w:eastAsia="zh-CN"/>
        </w:rPr>
      </w:pPr>
    </w:p>
    <w:p w14:paraId="564AD46B" w14:textId="44F6FFE4" w:rsidR="00CE3DFC" w:rsidRDefault="00A26ED8" w:rsidP="00860408">
      <w:pPr>
        <w:rPr>
          <w:lang w:eastAsia="zh-CN"/>
        </w:rPr>
      </w:pPr>
      <w:r>
        <w:rPr>
          <w:lang w:eastAsia="zh-CN"/>
        </w:rPr>
        <w:t xml:space="preserve">NOTE: </w:t>
      </w:r>
      <w:r w:rsidR="00A13D90" w:rsidRPr="007D0BB5">
        <w:rPr>
          <w:rFonts w:hint="eastAsia"/>
          <w:lang w:eastAsia="zh-CN"/>
        </w:rPr>
        <w:t>E</w:t>
      </w:r>
      <w:r w:rsidR="00A13D90" w:rsidRPr="007D0BB5">
        <w:rPr>
          <w:lang w:eastAsia="zh-CN"/>
        </w:rPr>
        <w:t>xposure of environmental contaminants to chicken embryo</w:t>
      </w:r>
      <w:r w:rsidR="00A31086">
        <w:rPr>
          <w:lang w:eastAsia="zh-CN"/>
        </w:rPr>
        <w:t>s</w:t>
      </w:r>
      <w:r w:rsidR="00A13D90" w:rsidRPr="007D0BB5">
        <w:rPr>
          <w:lang w:eastAsia="zh-CN"/>
        </w:rPr>
        <w:t xml:space="preserve"> may be achieved in several ways. In this section, three routinely used methods are described in detail.</w:t>
      </w:r>
    </w:p>
    <w:p w14:paraId="52C3AC63" w14:textId="77777777" w:rsidR="00A26ED8" w:rsidRPr="007D0BB5" w:rsidRDefault="00A26ED8" w:rsidP="00860408">
      <w:pPr>
        <w:rPr>
          <w:lang w:eastAsia="zh-CN"/>
        </w:rPr>
      </w:pPr>
    </w:p>
    <w:p w14:paraId="760CA4BC" w14:textId="7C284919" w:rsidR="00A26ED8" w:rsidRDefault="00A13D90" w:rsidP="00860408">
      <w:pPr>
        <w:pStyle w:val="ListParagraph"/>
        <w:numPr>
          <w:ilvl w:val="1"/>
          <w:numId w:val="4"/>
        </w:numPr>
        <w:ind w:left="0" w:firstLineChars="0" w:firstLine="0"/>
        <w:rPr>
          <w:lang w:eastAsia="zh-CN"/>
        </w:rPr>
      </w:pPr>
      <w:r w:rsidRPr="007D0BB5">
        <w:rPr>
          <w:lang w:eastAsia="zh-CN"/>
        </w:rPr>
        <w:t>Air cell injection (</w:t>
      </w:r>
      <w:r w:rsidRPr="00A26ED8">
        <w:rPr>
          <w:b/>
          <w:bCs/>
          <w:lang w:eastAsia="zh-CN"/>
        </w:rPr>
        <w:t>Figure 1</w:t>
      </w:r>
      <w:r w:rsidRPr="007D0BB5">
        <w:rPr>
          <w:lang w:eastAsia="zh-CN"/>
        </w:rPr>
        <w:t>)</w:t>
      </w:r>
    </w:p>
    <w:p w14:paraId="30893A78" w14:textId="77777777" w:rsidR="00A26ED8" w:rsidRDefault="00A26ED8" w:rsidP="00860408">
      <w:pPr>
        <w:pStyle w:val="ListParagraph"/>
        <w:ind w:firstLineChars="0" w:firstLine="0"/>
        <w:rPr>
          <w:lang w:eastAsia="zh-CN"/>
        </w:rPr>
      </w:pPr>
    </w:p>
    <w:p w14:paraId="0FC3E0DE" w14:textId="1DF3A93F" w:rsidR="00CE3DFC" w:rsidRPr="007D0BB5" w:rsidRDefault="00A26ED8" w:rsidP="00860408">
      <w:pPr>
        <w:pStyle w:val="ListParagraph"/>
        <w:ind w:firstLineChars="0" w:firstLine="0"/>
        <w:rPr>
          <w:lang w:eastAsia="zh-CN"/>
        </w:rPr>
      </w:pPr>
      <w:r>
        <w:rPr>
          <w:lang w:eastAsia="zh-CN"/>
        </w:rPr>
        <w:t xml:space="preserve">NOTE: </w:t>
      </w:r>
      <w:r w:rsidR="00A13D90" w:rsidRPr="007D0BB5">
        <w:rPr>
          <w:lang w:eastAsia="zh-CN"/>
        </w:rPr>
        <w:t>This is the classical exposure method to chicken embryo</w:t>
      </w:r>
      <w:r w:rsidR="00A31086">
        <w:rPr>
          <w:lang w:eastAsia="zh-CN"/>
        </w:rPr>
        <w:t>s</w:t>
      </w:r>
      <w:r w:rsidR="00794432" w:rsidRPr="0023000A">
        <w:rPr>
          <w:vertAlign w:val="superscript"/>
          <w:lang w:eastAsia="zh-CN"/>
        </w:rPr>
        <w:t>4-6</w:t>
      </w:r>
      <w:r w:rsidR="00A13D90" w:rsidRPr="007D0BB5">
        <w:rPr>
          <w:lang w:eastAsia="zh-CN"/>
        </w:rPr>
        <w:t xml:space="preserve">, suitable for a wide range of materials, and may be performed at a very wide time window, from the beginning of development (embryonic day zero, ED0) all the way to the day prior to hatch (ED20). </w:t>
      </w:r>
      <w:r w:rsidR="00D7447E">
        <w:rPr>
          <w:lang w:eastAsia="zh-CN"/>
        </w:rPr>
        <w:t xml:space="preserve">Sunflower oil is used as the vehicle. Previous </w:t>
      </w:r>
      <w:r w:rsidR="00A31086">
        <w:rPr>
          <w:lang w:eastAsia="zh-CN"/>
        </w:rPr>
        <w:t>studies have</w:t>
      </w:r>
      <w:r w:rsidR="00D7447E">
        <w:rPr>
          <w:lang w:eastAsia="zh-CN"/>
        </w:rPr>
        <w:t xml:space="preserve"> show</w:t>
      </w:r>
      <w:r w:rsidR="00A31086">
        <w:rPr>
          <w:lang w:eastAsia="zh-CN"/>
        </w:rPr>
        <w:t>n</w:t>
      </w:r>
      <w:r w:rsidR="00D7447E">
        <w:rPr>
          <w:lang w:eastAsia="zh-CN"/>
        </w:rPr>
        <w:t xml:space="preserve"> that no significant changes in mortality, </w:t>
      </w:r>
      <w:r w:rsidR="00BC5C90">
        <w:rPr>
          <w:lang w:eastAsia="zh-CN"/>
        </w:rPr>
        <w:t>hatchability,</w:t>
      </w:r>
      <w:r w:rsidR="00D7447E">
        <w:rPr>
          <w:lang w:eastAsia="zh-CN"/>
        </w:rPr>
        <w:t xml:space="preserve"> or body weight </w:t>
      </w:r>
      <w:r w:rsidR="00A31086">
        <w:rPr>
          <w:lang w:eastAsia="zh-CN"/>
        </w:rPr>
        <w:t>have been</w:t>
      </w:r>
      <w:r w:rsidR="00D7447E">
        <w:rPr>
          <w:lang w:eastAsia="zh-CN"/>
        </w:rPr>
        <w:t xml:space="preserve"> observed between untreated embryos and embryos injected with sunflower oil</w:t>
      </w:r>
      <w:r w:rsidR="00794432" w:rsidRPr="0023000A">
        <w:rPr>
          <w:vertAlign w:val="superscript"/>
          <w:lang w:eastAsia="zh-CN"/>
        </w:rPr>
        <w:t>7</w:t>
      </w:r>
      <w:r w:rsidR="00D7447E">
        <w:rPr>
          <w:lang w:eastAsia="zh-CN"/>
        </w:rPr>
        <w:t>.</w:t>
      </w:r>
    </w:p>
    <w:p w14:paraId="68966FE0" w14:textId="77777777" w:rsidR="00CE3DFC" w:rsidRPr="007D0BB5" w:rsidRDefault="00A13D90" w:rsidP="00860408">
      <w:pPr>
        <w:rPr>
          <w:lang w:eastAsia="zh-CN"/>
        </w:rPr>
      </w:pPr>
      <w:r w:rsidRPr="007D0BB5">
        <w:rPr>
          <w:lang w:eastAsia="zh-CN"/>
        </w:rPr>
        <w:t xml:space="preserve"> </w:t>
      </w:r>
    </w:p>
    <w:p w14:paraId="6E4ECC4C" w14:textId="5700EBD9" w:rsidR="00CE3DFC" w:rsidRDefault="00F72EFE" w:rsidP="00860408">
      <w:pPr>
        <w:pStyle w:val="ListParagraph"/>
        <w:numPr>
          <w:ilvl w:val="2"/>
          <w:numId w:val="4"/>
        </w:numPr>
        <w:ind w:left="0" w:firstLineChars="0" w:firstLine="0"/>
        <w:rPr>
          <w:lang w:eastAsia="zh-CN"/>
        </w:rPr>
      </w:pPr>
      <w:r>
        <w:rPr>
          <w:lang w:eastAsia="zh-CN"/>
        </w:rPr>
        <w:t>Prepare the following necessary</w:t>
      </w:r>
      <w:r w:rsidR="001E1B02" w:rsidRPr="007D0BB5">
        <w:rPr>
          <w:lang w:eastAsia="zh-CN"/>
        </w:rPr>
        <w:t xml:space="preserve"> reagents/tools: </w:t>
      </w:r>
      <w:r w:rsidR="00A13D90" w:rsidRPr="007D0BB5">
        <w:rPr>
          <w:lang w:eastAsia="zh-CN"/>
        </w:rPr>
        <w:t>75% ethanol, tissue paper, metal probe (</w:t>
      </w:r>
      <w:r>
        <w:rPr>
          <w:lang w:eastAsia="zh-CN"/>
        </w:rPr>
        <w:t xml:space="preserve">can substitute with </w:t>
      </w:r>
      <w:r w:rsidR="00A13D90" w:rsidRPr="007D0BB5">
        <w:rPr>
          <w:lang w:eastAsia="zh-CN"/>
        </w:rPr>
        <w:t xml:space="preserve">any sharp metal needle/stick/awl), melted paraffin, brush, </w:t>
      </w:r>
      <w:r w:rsidR="00092424" w:rsidRPr="00092424">
        <w:rPr>
          <w:lang w:eastAsia="zh-CN"/>
        </w:rPr>
        <w:t>povidone iodide solution</w:t>
      </w:r>
      <w:r w:rsidR="00092424">
        <w:rPr>
          <w:lang w:eastAsia="zh-CN"/>
        </w:rPr>
        <w:t xml:space="preserve">, </w:t>
      </w:r>
      <w:r w:rsidR="00A13D90" w:rsidRPr="007D0BB5">
        <w:rPr>
          <w:lang w:eastAsia="zh-CN"/>
        </w:rPr>
        <w:t xml:space="preserve">pipette, </w:t>
      </w:r>
      <w:r w:rsidR="00092424">
        <w:rPr>
          <w:lang w:eastAsia="zh-CN"/>
        </w:rPr>
        <w:t xml:space="preserve">pipette tips, </w:t>
      </w:r>
      <w:r w:rsidR="00A13D90" w:rsidRPr="007D0BB5">
        <w:rPr>
          <w:rFonts w:hint="eastAsia"/>
          <w:lang w:eastAsia="zh-CN"/>
        </w:rPr>
        <w:t>cand</w:t>
      </w:r>
      <w:r w:rsidR="00A13D90" w:rsidRPr="007D0BB5">
        <w:rPr>
          <w:lang w:eastAsia="zh-CN"/>
        </w:rPr>
        <w:t xml:space="preserve">ling lamp, dosing mixture. </w:t>
      </w:r>
      <w:r>
        <w:rPr>
          <w:lang w:eastAsia="zh-CN"/>
        </w:rPr>
        <w:t>Prepare the</w:t>
      </w:r>
      <w:r w:rsidR="00A13D90" w:rsidRPr="007D0BB5">
        <w:rPr>
          <w:lang w:eastAsia="zh-CN"/>
        </w:rPr>
        <w:t xml:space="preserve"> dosing mixture with sunflower oil</w:t>
      </w:r>
      <w:r w:rsidR="00A31086">
        <w:rPr>
          <w:lang w:eastAsia="zh-CN"/>
        </w:rPr>
        <w:t xml:space="preserve"> (recommended)</w:t>
      </w:r>
      <w:r w:rsidR="00A13D90" w:rsidRPr="007D0BB5">
        <w:rPr>
          <w:lang w:eastAsia="zh-CN"/>
        </w:rPr>
        <w:fldChar w:fldCharType="begin">
          <w:fldData xml:space="preserve">PEVuZE5vdGU+PENpdGU+PEF1dGhvcj5KaWFuZzwvQXV0aG9yPjxZZWFyPjIwMTI8L1llYXI+PFJl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</w:fldData>
        </w:fldChar>
      </w:r>
      <w:r w:rsidR="00A13D90" w:rsidRPr="007D0BB5">
        <w:rPr>
          <w:lang w:eastAsia="zh-CN"/>
        </w:rPr>
        <w:instrText xml:space="preserve"> ADDIN EN.CITE </w:instrText>
      </w:r>
      <w:r w:rsidR="00A13D90" w:rsidRPr="007D0BB5">
        <w:rPr>
          <w:lang w:eastAsia="zh-CN"/>
        </w:rPr>
        <w:fldChar w:fldCharType="begin">
          <w:fldData xml:space="preserve">PEVuZE5vdGU+PENpdGU+PEF1dGhvcj5KaWFuZzwvQXV0aG9yPjxZZWFyPjIwMTI8L1llYXI+PFJl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</w:fldData>
        </w:fldChar>
      </w:r>
      <w:r w:rsidR="00A13D90" w:rsidRPr="007D0BB5">
        <w:rPr>
          <w:lang w:eastAsia="zh-CN"/>
        </w:rPr>
        <w:instrText xml:space="preserve"> ADDIN EN.CITE.DATA </w:instrText>
      </w:r>
      <w:r w:rsidR="00A13D90" w:rsidRPr="007D0BB5">
        <w:rPr>
          <w:lang w:eastAsia="zh-CN"/>
        </w:rPr>
      </w:r>
      <w:r w:rsidR="00A13D90" w:rsidRPr="007D0BB5">
        <w:rPr>
          <w:lang w:eastAsia="zh-CN"/>
        </w:rPr>
        <w:fldChar w:fldCharType="end"/>
      </w:r>
      <w:r w:rsidR="00A13D90" w:rsidRPr="007D0BB5">
        <w:rPr>
          <w:lang w:eastAsia="zh-CN"/>
        </w:rPr>
      </w:r>
      <w:r w:rsidR="00A13D90" w:rsidRPr="007D0BB5">
        <w:rPr>
          <w:lang w:eastAsia="zh-CN"/>
        </w:rPr>
        <w:fldChar w:fldCharType="separate"/>
      </w:r>
      <w:r w:rsidR="00A13D90" w:rsidRPr="007D0BB5">
        <w:rPr>
          <w:vertAlign w:val="superscript"/>
          <w:lang w:eastAsia="zh-CN"/>
        </w:rPr>
        <w:t>4</w:t>
      </w:r>
      <w:r w:rsidR="00A13D90" w:rsidRPr="007D0BB5">
        <w:rPr>
          <w:lang w:eastAsia="zh-CN"/>
        </w:rPr>
        <w:fldChar w:fldCharType="end"/>
      </w:r>
      <w:r w:rsidR="00A13D90" w:rsidRPr="007D0BB5">
        <w:rPr>
          <w:lang w:eastAsia="zh-CN"/>
        </w:rPr>
        <w:t>.</w:t>
      </w:r>
      <w:r w:rsidR="008357D7">
        <w:rPr>
          <w:lang w:eastAsia="zh-CN"/>
        </w:rPr>
        <w:t xml:space="preserve"> </w:t>
      </w:r>
      <w:r w:rsidR="0084707D">
        <w:rPr>
          <w:lang w:eastAsia="zh-CN"/>
        </w:rPr>
        <w:t xml:space="preserve">To use other diluents, </w:t>
      </w:r>
      <w:r w:rsidR="00817568">
        <w:rPr>
          <w:lang w:eastAsia="zh-CN"/>
        </w:rPr>
        <w:t xml:space="preserve">perform </w:t>
      </w:r>
      <w:r w:rsidR="0084707D">
        <w:rPr>
          <w:lang w:eastAsia="zh-CN"/>
        </w:rPr>
        <w:t xml:space="preserve">vehicle control (versus untreated embryos). </w:t>
      </w:r>
    </w:p>
    <w:p w14:paraId="6DFAB879" w14:textId="77777777" w:rsidR="00A26ED8" w:rsidRPr="007D0BB5" w:rsidRDefault="00A26ED8" w:rsidP="00860408">
      <w:pPr>
        <w:pStyle w:val="ListParagraph"/>
        <w:ind w:firstLineChars="0" w:firstLine="0"/>
        <w:rPr>
          <w:lang w:eastAsia="zh-CN"/>
        </w:rPr>
      </w:pPr>
    </w:p>
    <w:p w14:paraId="60007D56" w14:textId="35876216" w:rsidR="00CE3DFC" w:rsidRDefault="00A13D90" w:rsidP="00860408">
      <w:pPr>
        <w:pStyle w:val="ListParagraph"/>
        <w:numPr>
          <w:ilvl w:val="2"/>
          <w:numId w:val="4"/>
        </w:numPr>
        <w:ind w:left="0" w:firstLineChars="0" w:firstLine="0"/>
        <w:rPr>
          <w:lang w:eastAsia="zh-CN"/>
        </w:rPr>
      </w:pPr>
      <w:r w:rsidRPr="007D0BB5">
        <w:rPr>
          <w:lang w:eastAsia="zh-CN"/>
        </w:rPr>
        <w:t>Clean the surface of the eggs with povidone iodide solution (commercially available povidone iodide solution</w:t>
      </w:r>
      <w:r w:rsidR="0084707D">
        <w:rPr>
          <w:lang w:eastAsia="zh-CN"/>
        </w:rPr>
        <w:t xml:space="preserve"> </w:t>
      </w:r>
      <w:r w:rsidR="001D3297">
        <w:rPr>
          <w:lang w:eastAsia="zh-CN"/>
        </w:rPr>
        <w:t xml:space="preserve">1:5 diluted </w:t>
      </w:r>
      <w:r w:rsidR="0084707D">
        <w:rPr>
          <w:lang w:eastAsia="zh-CN"/>
        </w:rPr>
        <w:t>with deionized water</w:t>
      </w:r>
      <w:r w:rsidRPr="007D0BB5">
        <w:rPr>
          <w:lang w:eastAsia="zh-CN"/>
        </w:rPr>
        <w:t xml:space="preserve">), </w:t>
      </w:r>
      <w:r w:rsidR="00817568">
        <w:rPr>
          <w:lang w:eastAsia="zh-CN"/>
        </w:rPr>
        <w:t xml:space="preserve">and </w:t>
      </w:r>
      <w:r w:rsidRPr="007D0BB5">
        <w:rPr>
          <w:lang w:eastAsia="zh-CN"/>
        </w:rPr>
        <w:t>dip-dry the egg shell with tissue paper without scrubbing</w:t>
      </w:r>
      <w:r w:rsidR="00817568">
        <w:rPr>
          <w:lang w:eastAsia="zh-CN"/>
        </w:rPr>
        <w:t>. S</w:t>
      </w:r>
      <w:r w:rsidRPr="007D0BB5">
        <w:rPr>
          <w:lang w:eastAsia="zh-CN"/>
        </w:rPr>
        <w:t xml:space="preserve">crubbing will break the protective layer </w:t>
      </w:r>
      <w:r w:rsidR="00A31086">
        <w:rPr>
          <w:lang w:eastAsia="zh-CN"/>
        </w:rPr>
        <w:t xml:space="preserve">coating the </w:t>
      </w:r>
      <w:r w:rsidRPr="007D0BB5">
        <w:rPr>
          <w:lang w:eastAsia="zh-CN"/>
        </w:rPr>
        <w:t>outside</w:t>
      </w:r>
      <w:r w:rsidR="00A31086">
        <w:rPr>
          <w:lang w:eastAsia="zh-CN"/>
        </w:rPr>
        <w:t xml:space="preserve"> of</w:t>
      </w:r>
      <w:r w:rsidRPr="007D0BB5">
        <w:rPr>
          <w:lang w:eastAsia="zh-CN"/>
        </w:rPr>
        <w:t xml:space="preserve"> the shell. </w:t>
      </w:r>
    </w:p>
    <w:p w14:paraId="25B27FEC" w14:textId="77777777" w:rsidR="00817568" w:rsidRPr="007D0BB5" w:rsidRDefault="00817568" w:rsidP="00860408">
      <w:pPr>
        <w:pStyle w:val="ListParagraph"/>
        <w:ind w:firstLineChars="0" w:firstLine="0"/>
        <w:rPr>
          <w:lang w:eastAsia="zh-CN"/>
        </w:rPr>
      </w:pPr>
    </w:p>
    <w:p w14:paraId="0DD544A8" w14:textId="1434CB35" w:rsidR="00CE3DFC" w:rsidRDefault="00A13D90" w:rsidP="00860408">
      <w:pPr>
        <w:pStyle w:val="ListParagraph"/>
        <w:numPr>
          <w:ilvl w:val="2"/>
          <w:numId w:val="4"/>
        </w:numPr>
        <w:ind w:left="0" w:firstLineChars="0" w:firstLine="0"/>
        <w:rPr>
          <w:lang w:eastAsia="zh-CN"/>
        </w:rPr>
      </w:pPr>
      <w:r w:rsidRPr="007D0BB5">
        <w:rPr>
          <w:rFonts w:hint="eastAsia"/>
          <w:lang w:eastAsia="zh-CN"/>
        </w:rPr>
        <w:t>C</w:t>
      </w:r>
      <w:r w:rsidRPr="007D0BB5">
        <w:rPr>
          <w:lang w:eastAsia="zh-CN"/>
        </w:rPr>
        <w:t xml:space="preserve">andle the eggs in </w:t>
      </w:r>
      <w:r w:rsidR="00A31086">
        <w:rPr>
          <w:lang w:eastAsia="zh-CN"/>
        </w:rPr>
        <w:t xml:space="preserve">a </w:t>
      </w:r>
      <w:r w:rsidRPr="007D0BB5">
        <w:rPr>
          <w:lang w:eastAsia="zh-CN"/>
        </w:rPr>
        <w:t xml:space="preserve">dark room and mark the air cell with pencil. Exclude eggs with cracks on the shell. Exclude eggs with air cells on the side instead of blunt tip, as those are highly unlikely to hatch normally. </w:t>
      </w:r>
    </w:p>
    <w:p w14:paraId="48645A83" w14:textId="77777777" w:rsidR="00817568" w:rsidRPr="007D0BB5" w:rsidRDefault="00817568" w:rsidP="00860408">
      <w:pPr>
        <w:pStyle w:val="ListParagraph"/>
        <w:ind w:firstLineChars="0" w:firstLine="0"/>
        <w:rPr>
          <w:lang w:eastAsia="zh-CN"/>
        </w:rPr>
      </w:pPr>
    </w:p>
    <w:p w14:paraId="49B79089" w14:textId="7557D076" w:rsidR="00CE3DFC" w:rsidRDefault="00A13D90" w:rsidP="00860408">
      <w:pPr>
        <w:pStyle w:val="ListParagraph"/>
        <w:numPr>
          <w:ilvl w:val="2"/>
          <w:numId w:val="4"/>
        </w:numPr>
        <w:ind w:left="0" w:firstLineChars="0" w:firstLine="0"/>
        <w:rPr>
          <w:lang w:eastAsia="zh-CN"/>
        </w:rPr>
      </w:pPr>
      <w:r w:rsidRPr="007D0BB5">
        <w:rPr>
          <w:lang w:eastAsia="zh-CN"/>
        </w:rPr>
        <w:t>Sanitize the air cell area with 75</w:t>
      </w:r>
      <w:r w:rsidRPr="007D0BB5">
        <w:rPr>
          <w:rFonts w:hint="eastAsia"/>
          <w:lang w:eastAsia="zh-CN"/>
        </w:rPr>
        <w:t>%</w:t>
      </w:r>
      <w:r w:rsidRPr="007D0BB5">
        <w:rPr>
          <w:lang w:eastAsia="zh-CN"/>
        </w:rPr>
        <w:t xml:space="preserve"> </w:t>
      </w:r>
      <w:r w:rsidRPr="007D0BB5">
        <w:rPr>
          <w:rFonts w:hint="eastAsia"/>
          <w:lang w:eastAsia="zh-CN"/>
        </w:rPr>
        <w:t>etha</w:t>
      </w:r>
      <w:r w:rsidRPr="007D0BB5">
        <w:rPr>
          <w:lang w:eastAsia="zh-CN"/>
        </w:rPr>
        <w:t xml:space="preserve">nol, and then drill a small hole at the center of air cell area with the metal probe. Do not stick the probe deep into the air cell or the inner membrane may be damaged, instead, only break the shell with the tip of the probe. If the hole is not large enough to fit in a fine pipette tip, break the shell again at the vicinity of existing hole, until the hole is large enough to allow insertion of 10 </w:t>
      </w:r>
      <w:r w:rsidR="00817568">
        <w:rPr>
          <w:lang w:eastAsia="zh-CN"/>
        </w:rPr>
        <w:t>µL</w:t>
      </w:r>
      <w:r w:rsidRPr="007D0BB5">
        <w:rPr>
          <w:lang w:eastAsia="zh-CN"/>
        </w:rPr>
        <w:t xml:space="preserve"> pipette tip. </w:t>
      </w:r>
    </w:p>
    <w:p w14:paraId="670D7367" w14:textId="77777777" w:rsidR="00817568" w:rsidRPr="007D0BB5" w:rsidRDefault="00817568" w:rsidP="00860408">
      <w:pPr>
        <w:pStyle w:val="ListParagraph"/>
        <w:ind w:firstLineChars="0" w:firstLine="0"/>
        <w:rPr>
          <w:lang w:eastAsia="zh-CN"/>
        </w:rPr>
      </w:pPr>
    </w:p>
    <w:p w14:paraId="2230B7C1" w14:textId="18B91C1B" w:rsidR="00CE3DFC" w:rsidRDefault="00A13D90" w:rsidP="00860408">
      <w:pPr>
        <w:pStyle w:val="ListParagraph"/>
        <w:numPr>
          <w:ilvl w:val="2"/>
          <w:numId w:val="4"/>
        </w:numPr>
        <w:ind w:left="0" w:firstLineChars="0" w:firstLine="0"/>
        <w:rPr>
          <w:lang w:eastAsia="zh-CN"/>
        </w:rPr>
      </w:pPr>
      <w:r w:rsidRPr="007D0BB5">
        <w:rPr>
          <w:lang w:eastAsia="zh-CN"/>
        </w:rPr>
        <w:t xml:space="preserve"> Vortex the dosing mixture vigorously, and immediately draw solution to pipette tip. </w:t>
      </w:r>
      <w:r w:rsidR="00E16498">
        <w:rPr>
          <w:lang w:eastAsia="zh-CN"/>
        </w:rPr>
        <w:t xml:space="preserve">The </w:t>
      </w:r>
      <w:r w:rsidR="004D04A4">
        <w:rPr>
          <w:lang w:eastAsia="zh-CN"/>
        </w:rPr>
        <w:t xml:space="preserve">recommended </w:t>
      </w:r>
      <w:r w:rsidR="00E16498">
        <w:rPr>
          <w:lang w:eastAsia="zh-CN"/>
        </w:rPr>
        <w:t xml:space="preserve">injection volume is 1 </w:t>
      </w:r>
      <w:r w:rsidR="00817568">
        <w:rPr>
          <w:lang w:eastAsia="zh-CN"/>
        </w:rPr>
        <w:t>µL</w:t>
      </w:r>
      <w:r w:rsidR="00817568" w:rsidRPr="007D0BB5">
        <w:rPr>
          <w:lang w:eastAsia="zh-CN"/>
        </w:rPr>
        <w:t xml:space="preserve"> </w:t>
      </w:r>
      <w:r w:rsidR="00E16498">
        <w:rPr>
          <w:lang w:eastAsia="zh-CN"/>
        </w:rPr>
        <w:t xml:space="preserve">per 10 gram of egg </w:t>
      </w:r>
      <w:r w:rsidRPr="007D0BB5">
        <w:rPr>
          <w:lang w:eastAsia="zh-CN"/>
        </w:rPr>
        <w:t xml:space="preserve">(e.g., 5 </w:t>
      </w:r>
      <w:r w:rsidR="00817568">
        <w:rPr>
          <w:lang w:eastAsia="zh-CN"/>
        </w:rPr>
        <w:t>µL</w:t>
      </w:r>
      <w:r w:rsidR="00817568" w:rsidRPr="007D0BB5">
        <w:rPr>
          <w:lang w:eastAsia="zh-CN"/>
        </w:rPr>
        <w:t xml:space="preserve"> </w:t>
      </w:r>
      <w:r w:rsidRPr="007D0BB5">
        <w:rPr>
          <w:lang w:eastAsia="zh-CN"/>
        </w:rPr>
        <w:t>injection volume for a 50-gram egg)</w:t>
      </w:r>
      <w:r w:rsidR="004D04A4">
        <w:rPr>
          <w:lang w:eastAsia="zh-CN"/>
        </w:rPr>
        <w:t xml:space="preserve"> as larger injection volumes may create hypoxic or anoxic conditions for the developing embryo</w:t>
      </w:r>
      <w:r w:rsidRPr="007D0BB5">
        <w:rPr>
          <w:lang w:eastAsia="zh-CN"/>
        </w:rPr>
        <w:t xml:space="preserve">. </w:t>
      </w:r>
      <w:r w:rsidR="00E16498">
        <w:rPr>
          <w:lang w:eastAsia="zh-CN"/>
        </w:rPr>
        <w:t xml:space="preserve">Calculate the concentration of </w:t>
      </w:r>
      <w:r w:rsidR="004D04A4">
        <w:rPr>
          <w:lang w:eastAsia="zh-CN"/>
        </w:rPr>
        <w:t xml:space="preserve">the </w:t>
      </w:r>
      <w:r w:rsidR="00E16498">
        <w:rPr>
          <w:lang w:eastAsia="zh-CN"/>
        </w:rPr>
        <w:t xml:space="preserve">dosing solution for desired mg/egg kg dose. </w:t>
      </w:r>
    </w:p>
    <w:p w14:paraId="1077F660" w14:textId="77777777" w:rsidR="00817568" w:rsidRPr="007D0BB5" w:rsidRDefault="00817568" w:rsidP="00860408">
      <w:pPr>
        <w:pStyle w:val="ListParagraph"/>
        <w:ind w:firstLineChars="0" w:firstLine="0"/>
        <w:rPr>
          <w:lang w:eastAsia="zh-CN"/>
        </w:rPr>
      </w:pPr>
    </w:p>
    <w:p w14:paraId="420634BD" w14:textId="188D3FEC" w:rsidR="00CE3DFC" w:rsidRDefault="00A13D90" w:rsidP="00860408">
      <w:pPr>
        <w:pStyle w:val="ListParagraph"/>
        <w:numPr>
          <w:ilvl w:val="2"/>
          <w:numId w:val="4"/>
        </w:numPr>
        <w:ind w:left="0" w:firstLineChars="0" w:firstLine="0"/>
        <w:rPr>
          <w:lang w:eastAsia="zh-CN"/>
        </w:rPr>
      </w:pPr>
      <w:r w:rsidRPr="007D0BB5">
        <w:rPr>
          <w:lang w:eastAsia="zh-CN"/>
        </w:rPr>
        <w:t xml:space="preserve">Insert the pipette tip into the hole, </w:t>
      </w:r>
      <w:r w:rsidR="004D04A4">
        <w:rPr>
          <w:lang w:eastAsia="zh-CN"/>
        </w:rPr>
        <w:t xml:space="preserve">with </w:t>
      </w:r>
      <w:r w:rsidRPr="007D0BB5">
        <w:rPr>
          <w:lang w:eastAsia="zh-CN"/>
        </w:rPr>
        <w:t>the tip touching the inner membrane. Slowly eject the dosing mixture, hold for at least ten seconds</w:t>
      </w:r>
      <w:r w:rsidR="00502DD8">
        <w:rPr>
          <w:lang w:eastAsia="zh-CN"/>
        </w:rPr>
        <w:t xml:space="preserve"> (allow the viscous oil to be fully dispensed)</w:t>
      </w:r>
      <w:r w:rsidRPr="007D0BB5">
        <w:rPr>
          <w:lang w:eastAsia="zh-CN"/>
        </w:rPr>
        <w:t xml:space="preserve">, and then remove the tip. </w:t>
      </w:r>
    </w:p>
    <w:p w14:paraId="7DDA097C" w14:textId="77777777" w:rsidR="00817568" w:rsidRPr="007D0BB5" w:rsidRDefault="00817568" w:rsidP="00860408">
      <w:pPr>
        <w:pStyle w:val="ListParagraph"/>
        <w:ind w:firstLineChars="0" w:firstLine="0"/>
        <w:rPr>
          <w:lang w:eastAsia="zh-CN"/>
        </w:rPr>
      </w:pPr>
    </w:p>
    <w:p w14:paraId="03221766" w14:textId="11FFAEBE" w:rsidR="00CE3DFC" w:rsidRDefault="00A13D90" w:rsidP="00860408">
      <w:pPr>
        <w:pStyle w:val="ListParagraph"/>
        <w:numPr>
          <w:ilvl w:val="2"/>
          <w:numId w:val="4"/>
        </w:numPr>
        <w:ind w:left="0" w:firstLineChars="0" w:firstLine="0"/>
        <w:rPr>
          <w:lang w:eastAsia="zh-CN"/>
        </w:rPr>
      </w:pPr>
      <w:r w:rsidRPr="007D0BB5">
        <w:rPr>
          <w:lang w:eastAsia="zh-CN"/>
        </w:rPr>
        <w:t xml:space="preserve">Seal the hole with </w:t>
      </w:r>
      <w:r w:rsidR="0084707D">
        <w:rPr>
          <w:lang w:eastAsia="zh-CN"/>
        </w:rPr>
        <w:t xml:space="preserve">a brush and </w:t>
      </w:r>
      <w:r w:rsidRPr="007D0BB5">
        <w:rPr>
          <w:lang w:eastAsia="zh-CN"/>
        </w:rPr>
        <w:t>a drop of melted paraffin. Be careful not to drip melted paraffin onto the inner membrane.</w:t>
      </w:r>
    </w:p>
    <w:p w14:paraId="18DF5BAF" w14:textId="77777777" w:rsidR="00817568" w:rsidRPr="007D0BB5" w:rsidRDefault="00817568" w:rsidP="00860408">
      <w:pPr>
        <w:pStyle w:val="ListParagraph"/>
        <w:ind w:firstLineChars="0" w:firstLine="0"/>
        <w:rPr>
          <w:lang w:eastAsia="zh-CN"/>
        </w:rPr>
      </w:pPr>
    </w:p>
    <w:p w14:paraId="4DE84446" w14:textId="7B197135" w:rsidR="00CE3DFC" w:rsidRPr="007D0BB5" w:rsidRDefault="00382E54" w:rsidP="00860408">
      <w:pPr>
        <w:pStyle w:val="ListParagraph"/>
        <w:numPr>
          <w:ilvl w:val="2"/>
          <w:numId w:val="4"/>
        </w:numPr>
        <w:ind w:left="0" w:firstLineChars="0" w:firstLine="0"/>
        <w:rPr>
          <w:lang w:eastAsia="zh-CN"/>
        </w:rPr>
      </w:pPr>
      <w:r w:rsidRPr="00382E54">
        <w:rPr>
          <w:lang w:eastAsia="zh-CN"/>
        </w:rPr>
        <w:t>Once sealed, place</w:t>
      </w:r>
      <w:r>
        <w:rPr>
          <w:lang w:eastAsia="zh-CN"/>
        </w:rPr>
        <w:t xml:space="preserve"> the eggs</w:t>
      </w:r>
      <w:r w:rsidRPr="00382E54">
        <w:rPr>
          <w:lang w:eastAsia="zh-CN"/>
        </w:rPr>
        <w:t xml:space="preserve"> in the incubator until they reach the desired embryonic stage.</w:t>
      </w:r>
      <w:r w:rsidR="004D04A4">
        <w:rPr>
          <w:lang w:eastAsia="zh-CN"/>
        </w:rPr>
        <w:t xml:space="preserve"> </w:t>
      </w:r>
      <w:r w:rsidR="00BA049E">
        <w:rPr>
          <w:lang w:eastAsia="zh-CN"/>
        </w:rPr>
        <w:t xml:space="preserve">On already developing embryos, perform the whole process as soon as possible to prevent </w:t>
      </w:r>
      <w:r w:rsidR="004D04A4">
        <w:rPr>
          <w:lang w:eastAsia="zh-CN"/>
        </w:rPr>
        <w:t>potential</w:t>
      </w:r>
      <w:r w:rsidR="00BA049E">
        <w:rPr>
          <w:lang w:eastAsia="zh-CN"/>
        </w:rPr>
        <w:t xml:space="preserve"> embryo loss due to low environmental temperature</w:t>
      </w:r>
      <w:r w:rsidR="004D04A4">
        <w:rPr>
          <w:lang w:eastAsia="zh-CN"/>
        </w:rPr>
        <w:t>s</w:t>
      </w:r>
      <w:r w:rsidR="00BA049E">
        <w:rPr>
          <w:lang w:eastAsia="zh-CN"/>
        </w:rPr>
        <w:t xml:space="preserve">. </w:t>
      </w:r>
    </w:p>
    <w:p w14:paraId="62900F51" w14:textId="77777777" w:rsidR="00CE3DFC" w:rsidRPr="007D0BB5" w:rsidRDefault="00CE3DFC" w:rsidP="00860408">
      <w:pPr>
        <w:rPr>
          <w:lang w:eastAsia="zh-CN"/>
        </w:rPr>
      </w:pPr>
    </w:p>
    <w:p w14:paraId="4BA877C2" w14:textId="3DF1AE63" w:rsidR="00CE3DFC" w:rsidRDefault="00A13D90" w:rsidP="00860408">
      <w:pPr>
        <w:pStyle w:val="ListParagraph"/>
        <w:numPr>
          <w:ilvl w:val="1"/>
          <w:numId w:val="4"/>
        </w:numPr>
        <w:ind w:left="0" w:firstLineChars="0" w:firstLine="0"/>
        <w:rPr>
          <w:lang w:eastAsia="zh-CN"/>
        </w:rPr>
      </w:pPr>
      <w:r w:rsidRPr="007D0BB5">
        <w:rPr>
          <w:lang w:eastAsia="zh-CN"/>
        </w:rPr>
        <w:lastRenderedPageBreak/>
        <w:t>Microinjection (</w:t>
      </w:r>
      <w:r w:rsidRPr="00817568">
        <w:rPr>
          <w:b/>
          <w:bCs/>
          <w:lang w:eastAsia="zh-CN"/>
        </w:rPr>
        <w:t>Figure 2</w:t>
      </w:r>
      <w:r w:rsidRPr="007D0BB5">
        <w:rPr>
          <w:lang w:eastAsia="zh-CN"/>
        </w:rPr>
        <w:t>)</w:t>
      </w:r>
    </w:p>
    <w:p w14:paraId="7BBBEA85" w14:textId="77777777" w:rsidR="00817568" w:rsidRPr="007D0BB5" w:rsidRDefault="00817568" w:rsidP="00860408">
      <w:pPr>
        <w:pStyle w:val="ListParagraph"/>
        <w:ind w:firstLineChars="0" w:firstLine="0"/>
        <w:rPr>
          <w:lang w:eastAsia="zh-CN"/>
        </w:rPr>
      </w:pPr>
    </w:p>
    <w:p w14:paraId="19072572" w14:textId="71C18F58" w:rsidR="00CE3DFC" w:rsidRDefault="00817568" w:rsidP="00860408">
      <w:pPr>
        <w:rPr>
          <w:lang w:eastAsia="zh-CN"/>
        </w:rPr>
      </w:pPr>
      <w:r>
        <w:rPr>
          <w:lang w:eastAsia="zh-CN"/>
        </w:rPr>
        <w:t xml:space="preserve">NOTE: </w:t>
      </w:r>
      <w:r w:rsidR="00A13D90" w:rsidRPr="007D0BB5">
        <w:rPr>
          <w:rFonts w:hint="eastAsia"/>
          <w:lang w:eastAsia="zh-CN"/>
        </w:rPr>
        <w:t>T</w:t>
      </w:r>
      <w:r w:rsidR="00A13D90" w:rsidRPr="007D0BB5">
        <w:rPr>
          <w:lang w:eastAsia="zh-CN"/>
        </w:rPr>
        <w:t>his is a more direct exposure method, resulting in definitive exposure to the substance-of-interest</w:t>
      </w:r>
      <w:r w:rsidR="00A13D90" w:rsidRPr="007D0BB5">
        <w:rPr>
          <w:rFonts w:hint="eastAsia"/>
          <w:lang w:eastAsia="zh-CN"/>
        </w:rPr>
        <w:t>,</w:t>
      </w:r>
      <w:r w:rsidR="004D04A4">
        <w:rPr>
          <w:lang w:eastAsia="zh-CN"/>
        </w:rPr>
        <w:t xml:space="preserve"> and</w:t>
      </w:r>
      <w:r w:rsidR="00A13D90" w:rsidRPr="007D0BB5">
        <w:rPr>
          <w:lang w:eastAsia="zh-CN"/>
        </w:rPr>
        <w:t xml:space="preserve"> especially suitable for compounds with </w:t>
      </w:r>
      <w:r w:rsidR="004D04A4">
        <w:rPr>
          <w:lang w:eastAsia="zh-CN"/>
        </w:rPr>
        <w:t xml:space="preserve">a </w:t>
      </w:r>
      <w:r w:rsidR="00A13D90" w:rsidRPr="007D0BB5">
        <w:rPr>
          <w:lang w:eastAsia="zh-CN"/>
        </w:rPr>
        <w:t xml:space="preserve">short duration of action (e.g., lentivirus), since </w:t>
      </w:r>
      <w:r w:rsidR="004D04A4">
        <w:rPr>
          <w:lang w:eastAsia="zh-CN"/>
        </w:rPr>
        <w:t xml:space="preserve">the </w:t>
      </w:r>
      <w:r w:rsidR="00A13D90" w:rsidRPr="007D0BB5">
        <w:rPr>
          <w:lang w:eastAsia="zh-CN"/>
        </w:rPr>
        <w:t xml:space="preserve">classical air cell injection requires time for the compounds to penetrate the inner membrane. </w:t>
      </w:r>
      <w:r w:rsidR="00BA049E">
        <w:rPr>
          <w:lang w:eastAsia="zh-CN"/>
        </w:rPr>
        <w:t>This method</w:t>
      </w:r>
      <w:r w:rsidR="00BA049E" w:rsidRPr="007D0BB5">
        <w:rPr>
          <w:lang w:eastAsia="zh-CN"/>
        </w:rPr>
        <w:t xml:space="preserve"> </w:t>
      </w:r>
      <w:r w:rsidR="00A13D90" w:rsidRPr="007D0BB5">
        <w:rPr>
          <w:lang w:eastAsia="zh-CN"/>
        </w:rPr>
        <w:t xml:space="preserve">may </w:t>
      </w:r>
      <w:r w:rsidR="00BA049E">
        <w:rPr>
          <w:lang w:eastAsia="zh-CN"/>
        </w:rPr>
        <w:t xml:space="preserve">also </w:t>
      </w:r>
      <w:r w:rsidR="00A13D90" w:rsidRPr="007D0BB5">
        <w:rPr>
          <w:lang w:eastAsia="zh-CN"/>
        </w:rPr>
        <w:t xml:space="preserve">be tried if satisfying results </w:t>
      </w:r>
      <w:r w:rsidR="001D3297">
        <w:rPr>
          <w:lang w:eastAsia="zh-CN"/>
        </w:rPr>
        <w:t>could</w:t>
      </w:r>
      <w:r w:rsidR="001D3297" w:rsidRPr="007D0BB5">
        <w:rPr>
          <w:lang w:eastAsia="zh-CN"/>
        </w:rPr>
        <w:t xml:space="preserve"> </w:t>
      </w:r>
      <w:r w:rsidR="00A13D90" w:rsidRPr="007D0BB5">
        <w:rPr>
          <w:lang w:eastAsia="zh-CN"/>
        </w:rPr>
        <w:t xml:space="preserve">not be achieved by air cell injection. This method is best suitable for early embryos (up to ED2), but </w:t>
      </w:r>
      <w:r w:rsidR="00BA049E">
        <w:rPr>
          <w:lang w:eastAsia="zh-CN"/>
        </w:rPr>
        <w:t xml:space="preserve">also </w:t>
      </w:r>
      <w:r w:rsidR="001270DF">
        <w:rPr>
          <w:lang w:eastAsia="zh-CN"/>
        </w:rPr>
        <w:t>can</w:t>
      </w:r>
      <w:r w:rsidR="00BA049E">
        <w:rPr>
          <w:lang w:eastAsia="zh-CN"/>
        </w:rPr>
        <w:t xml:space="preserve"> be performed on older embryos </w:t>
      </w:r>
      <w:r w:rsidR="00A13D90" w:rsidRPr="007D0BB5">
        <w:rPr>
          <w:lang w:eastAsia="zh-CN"/>
        </w:rPr>
        <w:t xml:space="preserve">(with higher risk of embryo loss). </w:t>
      </w:r>
    </w:p>
    <w:p w14:paraId="29A50F18" w14:textId="77777777" w:rsidR="00817568" w:rsidRPr="007D0BB5" w:rsidRDefault="00817568" w:rsidP="00860408">
      <w:pPr>
        <w:rPr>
          <w:lang w:eastAsia="zh-CN"/>
        </w:rPr>
      </w:pPr>
    </w:p>
    <w:p w14:paraId="42344355" w14:textId="0F0CCFA7" w:rsidR="00CE3DFC" w:rsidRDefault="00A13D90" w:rsidP="00860408">
      <w:pPr>
        <w:pStyle w:val="ListParagraph"/>
        <w:numPr>
          <w:ilvl w:val="2"/>
          <w:numId w:val="4"/>
        </w:numPr>
        <w:ind w:left="0" w:firstLineChars="0" w:firstLine="0"/>
        <w:rPr>
          <w:lang w:eastAsia="zh-CN"/>
        </w:rPr>
      </w:pPr>
      <w:r w:rsidRPr="007D0BB5">
        <w:rPr>
          <w:lang w:eastAsia="zh-CN"/>
        </w:rPr>
        <w:t xml:space="preserve"> </w:t>
      </w:r>
      <w:r w:rsidR="00BA049E">
        <w:rPr>
          <w:lang w:eastAsia="zh-CN"/>
        </w:rPr>
        <w:t>Prepare the following necessary</w:t>
      </w:r>
      <w:r w:rsidR="001E1B02" w:rsidRPr="007D0BB5">
        <w:rPr>
          <w:lang w:eastAsia="zh-CN"/>
        </w:rPr>
        <w:t xml:space="preserve"> reagents/tools: </w:t>
      </w:r>
      <w:r w:rsidRPr="007D0BB5">
        <w:rPr>
          <w:lang w:eastAsia="zh-CN"/>
        </w:rPr>
        <w:t xml:space="preserve">75% ethanol, </w:t>
      </w:r>
      <w:r w:rsidR="00382E54" w:rsidRPr="00382E54">
        <w:rPr>
          <w:lang w:eastAsia="zh-CN"/>
        </w:rPr>
        <w:t>povidone iodide solution</w:t>
      </w:r>
      <w:r w:rsidR="00382E54">
        <w:rPr>
          <w:lang w:eastAsia="zh-CN"/>
        </w:rPr>
        <w:t xml:space="preserve">, </w:t>
      </w:r>
      <w:r w:rsidRPr="007D0BB5">
        <w:rPr>
          <w:lang w:eastAsia="zh-CN"/>
        </w:rPr>
        <w:t xml:space="preserve">micro-injector (5 </w:t>
      </w:r>
      <w:r w:rsidR="00817568">
        <w:rPr>
          <w:lang w:eastAsia="zh-CN"/>
        </w:rPr>
        <w:t>µL</w:t>
      </w:r>
      <w:r w:rsidRPr="007D0BB5">
        <w:rPr>
          <w:lang w:eastAsia="zh-CN"/>
        </w:rPr>
        <w:t>), metal probe (</w:t>
      </w:r>
      <w:r w:rsidR="0084707D" w:rsidRPr="0084707D">
        <w:rPr>
          <w:lang w:eastAsia="zh-CN"/>
        </w:rPr>
        <w:t>can substitute with any sharp metal needle/stick/awl should work</w:t>
      </w:r>
      <w:r w:rsidRPr="007D0BB5">
        <w:rPr>
          <w:lang w:eastAsia="zh-CN"/>
        </w:rPr>
        <w:t xml:space="preserve">), </w:t>
      </w:r>
      <w:r w:rsidR="0084707D">
        <w:rPr>
          <w:lang w:eastAsia="zh-CN"/>
        </w:rPr>
        <w:t>fine</w:t>
      </w:r>
      <w:r w:rsidR="0084707D" w:rsidRPr="007D0BB5">
        <w:rPr>
          <w:lang w:eastAsia="zh-CN"/>
        </w:rPr>
        <w:t xml:space="preserve"> </w:t>
      </w:r>
      <w:r w:rsidRPr="007D0BB5">
        <w:rPr>
          <w:lang w:eastAsia="zh-CN"/>
        </w:rPr>
        <w:t xml:space="preserve">forceps, tape. </w:t>
      </w:r>
      <w:r w:rsidR="00BA049E">
        <w:rPr>
          <w:lang w:eastAsia="zh-CN"/>
        </w:rPr>
        <w:t>Prepare the dosing mixture</w:t>
      </w:r>
      <w:r w:rsidRPr="007D0BB5">
        <w:rPr>
          <w:lang w:eastAsia="zh-CN"/>
        </w:rPr>
        <w:t xml:space="preserve"> with sterile saline</w:t>
      </w:r>
      <w:r w:rsidR="00092424">
        <w:rPr>
          <w:lang w:eastAsia="zh-CN"/>
        </w:rPr>
        <w:t xml:space="preserve">, which also serves as </w:t>
      </w:r>
      <w:r w:rsidR="001270DF">
        <w:rPr>
          <w:lang w:eastAsia="zh-CN"/>
        </w:rPr>
        <w:t xml:space="preserve">an </w:t>
      </w:r>
      <w:r w:rsidR="00092424">
        <w:rPr>
          <w:lang w:eastAsia="zh-CN"/>
        </w:rPr>
        <w:t>injection control without affecting hatchability significantly</w:t>
      </w:r>
      <w:r w:rsidRPr="007D0BB5">
        <w:rPr>
          <w:lang w:eastAsia="zh-CN"/>
        </w:rPr>
        <w:t xml:space="preserve">. </w:t>
      </w:r>
      <w:r w:rsidR="00BA049E">
        <w:rPr>
          <w:lang w:eastAsia="zh-CN"/>
        </w:rPr>
        <w:t xml:space="preserve">Ensure the </w:t>
      </w:r>
      <w:r w:rsidR="008F24A0">
        <w:rPr>
          <w:lang w:eastAsia="zh-CN"/>
        </w:rPr>
        <w:t>sterility</w:t>
      </w:r>
      <w:r w:rsidR="00BA049E" w:rsidRPr="00BA049E">
        <w:rPr>
          <w:lang w:eastAsia="zh-CN"/>
        </w:rPr>
        <w:t xml:space="preserve"> </w:t>
      </w:r>
      <w:r w:rsidR="00BA049E">
        <w:rPr>
          <w:lang w:eastAsia="zh-CN"/>
        </w:rPr>
        <w:t xml:space="preserve">of the saline, as </w:t>
      </w:r>
      <w:r w:rsidR="001270DF">
        <w:rPr>
          <w:lang w:eastAsia="zh-CN"/>
        </w:rPr>
        <w:t xml:space="preserve">a </w:t>
      </w:r>
      <w:r w:rsidR="00BA049E">
        <w:rPr>
          <w:lang w:eastAsia="zh-CN"/>
        </w:rPr>
        <w:t xml:space="preserve">contaminated injection will </w:t>
      </w:r>
      <w:r w:rsidR="001270DF">
        <w:rPr>
          <w:lang w:eastAsia="zh-CN"/>
        </w:rPr>
        <w:t>dramatically increase</w:t>
      </w:r>
      <w:r w:rsidR="00BA049E">
        <w:rPr>
          <w:lang w:eastAsia="zh-CN"/>
        </w:rPr>
        <w:t xml:space="preserve"> mortality. </w:t>
      </w:r>
    </w:p>
    <w:p w14:paraId="6083D9C2" w14:textId="77777777" w:rsidR="00817568" w:rsidRPr="007D0BB5" w:rsidRDefault="00817568" w:rsidP="00860408">
      <w:pPr>
        <w:pStyle w:val="ListParagraph"/>
        <w:ind w:firstLineChars="0" w:firstLine="0"/>
        <w:rPr>
          <w:lang w:eastAsia="zh-CN"/>
        </w:rPr>
      </w:pPr>
    </w:p>
    <w:p w14:paraId="6A07E134" w14:textId="56425508" w:rsidR="00CE3DFC" w:rsidRDefault="00BA049E" w:rsidP="00860408">
      <w:pPr>
        <w:pStyle w:val="ListParagraph"/>
        <w:numPr>
          <w:ilvl w:val="2"/>
          <w:numId w:val="4"/>
        </w:numPr>
        <w:ind w:left="0" w:firstLineChars="0" w:firstLine="0"/>
        <w:rPr>
          <w:lang w:eastAsia="zh-CN"/>
        </w:rPr>
      </w:pPr>
      <w:r>
        <w:rPr>
          <w:lang w:eastAsia="zh-CN"/>
        </w:rPr>
        <w:t xml:space="preserve">Clean the eggs </w:t>
      </w:r>
      <w:r w:rsidR="00A13D90" w:rsidRPr="007D0BB5">
        <w:rPr>
          <w:lang w:eastAsia="zh-CN"/>
        </w:rPr>
        <w:t xml:space="preserve">as described in 1.1.2. </w:t>
      </w:r>
    </w:p>
    <w:p w14:paraId="49C50A25" w14:textId="77777777" w:rsidR="00817568" w:rsidRPr="007D0BB5" w:rsidRDefault="00817568" w:rsidP="00860408">
      <w:pPr>
        <w:pStyle w:val="ListParagraph"/>
        <w:ind w:firstLineChars="0" w:firstLine="0"/>
        <w:rPr>
          <w:lang w:eastAsia="zh-CN"/>
        </w:rPr>
      </w:pPr>
    </w:p>
    <w:p w14:paraId="4B57731D" w14:textId="1580A49A" w:rsidR="00CE3DFC" w:rsidRDefault="00BA049E" w:rsidP="00860408">
      <w:pPr>
        <w:pStyle w:val="ListParagraph"/>
        <w:numPr>
          <w:ilvl w:val="2"/>
          <w:numId w:val="4"/>
        </w:numPr>
        <w:ind w:left="0" w:firstLineChars="0" w:firstLine="0"/>
        <w:rPr>
          <w:lang w:eastAsia="zh-CN"/>
        </w:rPr>
      </w:pPr>
      <w:r>
        <w:rPr>
          <w:lang w:eastAsia="zh-CN"/>
        </w:rPr>
        <w:t>Candle the eggs</w:t>
      </w:r>
      <w:r w:rsidR="00A13D90" w:rsidRPr="007D0BB5">
        <w:rPr>
          <w:lang w:eastAsia="zh-CN"/>
        </w:rPr>
        <w:t xml:space="preserve"> as described in 1.1.3.</w:t>
      </w:r>
    </w:p>
    <w:p w14:paraId="03376B9C" w14:textId="77777777" w:rsidR="00817568" w:rsidRPr="007D0BB5" w:rsidRDefault="00817568" w:rsidP="00860408">
      <w:pPr>
        <w:pStyle w:val="ListParagraph"/>
        <w:ind w:firstLineChars="0" w:firstLine="0"/>
        <w:rPr>
          <w:lang w:eastAsia="zh-CN"/>
        </w:rPr>
      </w:pPr>
    </w:p>
    <w:p w14:paraId="74E7F699" w14:textId="19C07589" w:rsidR="00CE3DFC" w:rsidRDefault="00A13D90" w:rsidP="00860408">
      <w:pPr>
        <w:pStyle w:val="ListParagraph"/>
        <w:numPr>
          <w:ilvl w:val="2"/>
          <w:numId w:val="4"/>
        </w:numPr>
        <w:ind w:left="0" w:firstLineChars="0" w:firstLine="0"/>
        <w:rPr>
          <w:lang w:eastAsia="zh-CN"/>
        </w:rPr>
      </w:pPr>
      <w:r w:rsidRPr="007D0BB5">
        <w:rPr>
          <w:lang w:eastAsia="zh-CN"/>
        </w:rPr>
        <w:t>Sanitize the air cell area with 75</w:t>
      </w:r>
      <w:r w:rsidRPr="007D0BB5">
        <w:rPr>
          <w:rFonts w:hint="eastAsia"/>
          <w:lang w:eastAsia="zh-CN"/>
        </w:rPr>
        <w:t>%</w:t>
      </w:r>
      <w:r w:rsidRPr="007D0BB5">
        <w:rPr>
          <w:lang w:eastAsia="zh-CN"/>
        </w:rPr>
        <w:t xml:space="preserve"> </w:t>
      </w:r>
      <w:r w:rsidRPr="007D0BB5">
        <w:rPr>
          <w:rFonts w:hint="eastAsia"/>
          <w:lang w:eastAsia="zh-CN"/>
        </w:rPr>
        <w:t>etha</w:t>
      </w:r>
      <w:r w:rsidRPr="007D0BB5">
        <w:rPr>
          <w:lang w:eastAsia="zh-CN"/>
        </w:rPr>
        <w:t xml:space="preserve">nol, and then drill a small hole at the center of air cell area with the metal probe. Do not stick the probe deep into the air cell or the inner membrane may be damaged, instead, only break the shell with the tip of the probe. Then use the fine forceps to carefully enlarge the hole until the diameter is approximately 2 </w:t>
      </w:r>
      <w:r w:rsidR="00817568">
        <w:rPr>
          <w:lang w:eastAsia="zh-CN"/>
        </w:rPr>
        <w:t>mm</w:t>
      </w:r>
      <w:r w:rsidR="00BA049E">
        <w:rPr>
          <w:lang w:eastAsia="zh-CN"/>
        </w:rPr>
        <w:t>, allowing visual confirmation of</w:t>
      </w:r>
      <w:r w:rsidRPr="007D0BB5">
        <w:rPr>
          <w:lang w:eastAsia="zh-CN"/>
        </w:rPr>
        <w:t xml:space="preserve"> the inner membrane. </w:t>
      </w:r>
    </w:p>
    <w:p w14:paraId="48BA46FB" w14:textId="77777777" w:rsidR="00817568" w:rsidRPr="007D0BB5" w:rsidRDefault="00817568" w:rsidP="00860408">
      <w:pPr>
        <w:pStyle w:val="ListParagraph"/>
        <w:ind w:firstLineChars="0" w:firstLine="0"/>
        <w:rPr>
          <w:lang w:eastAsia="zh-CN"/>
        </w:rPr>
      </w:pPr>
    </w:p>
    <w:p w14:paraId="01EC4E56" w14:textId="2860BD4D" w:rsidR="00CE3DFC" w:rsidRDefault="00A13D90" w:rsidP="00860408">
      <w:pPr>
        <w:pStyle w:val="ListParagraph"/>
        <w:numPr>
          <w:ilvl w:val="2"/>
          <w:numId w:val="4"/>
        </w:numPr>
        <w:ind w:left="0" w:firstLineChars="0" w:firstLine="0"/>
        <w:rPr>
          <w:lang w:eastAsia="zh-CN"/>
        </w:rPr>
      </w:pPr>
      <w:r w:rsidRPr="007D0BB5">
        <w:rPr>
          <w:lang w:eastAsia="zh-CN"/>
        </w:rPr>
        <w:t xml:space="preserve">Load the solution into microinjector (maximum injection volume: 0.5 </w:t>
      </w:r>
      <w:r w:rsidR="00817568">
        <w:rPr>
          <w:lang w:eastAsia="zh-CN"/>
        </w:rPr>
        <w:t>µL</w:t>
      </w:r>
      <w:r w:rsidRPr="007D0BB5">
        <w:rPr>
          <w:lang w:eastAsia="zh-CN"/>
        </w:rPr>
        <w:t xml:space="preserve">/10 </w:t>
      </w:r>
      <w:r w:rsidR="00817568">
        <w:rPr>
          <w:lang w:eastAsia="zh-CN"/>
        </w:rPr>
        <w:t>g</w:t>
      </w:r>
      <w:r w:rsidRPr="007D0BB5">
        <w:rPr>
          <w:lang w:eastAsia="zh-CN"/>
        </w:rPr>
        <w:t xml:space="preserve"> egg. </w:t>
      </w:r>
      <w:r w:rsidR="00817568">
        <w:rPr>
          <w:lang w:eastAsia="zh-CN"/>
        </w:rPr>
        <w:t>(e.g.,</w:t>
      </w:r>
      <w:r w:rsidRPr="007D0BB5">
        <w:rPr>
          <w:lang w:eastAsia="zh-CN"/>
        </w:rPr>
        <w:t xml:space="preserve"> 2.5 </w:t>
      </w:r>
      <w:r w:rsidR="00817568">
        <w:rPr>
          <w:lang w:eastAsia="zh-CN"/>
        </w:rPr>
        <w:t>µL</w:t>
      </w:r>
      <w:r w:rsidR="00817568" w:rsidRPr="007D0BB5">
        <w:rPr>
          <w:lang w:eastAsia="zh-CN"/>
        </w:rPr>
        <w:t xml:space="preserve"> </w:t>
      </w:r>
      <w:r w:rsidRPr="007D0BB5">
        <w:rPr>
          <w:lang w:eastAsia="zh-CN"/>
        </w:rPr>
        <w:t>for a 50</w:t>
      </w:r>
      <w:r w:rsidR="00817568">
        <w:rPr>
          <w:lang w:eastAsia="zh-CN"/>
        </w:rPr>
        <w:t xml:space="preserve"> g</w:t>
      </w:r>
      <w:r w:rsidRPr="007D0BB5">
        <w:rPr>
          <w:lang w:eastAsia="zh-CN"/>
        </w:rPr>
        <w:t xml:space="preserve"> egg) and carefully insert the needle </w:t>
      </w:r>
      <w:r w:rsidR="00A741AE">
        <w:rPr>
          <w:lang w:eastAsia="zh-CN"/>
        </w:rPr>
        <w:t xml:space="preserve">through the hole </w:t>
      </w:r>
      <w:r w:rsidRPr="007D0BB5">
        <w:rPr>
          <w:lang w:eastAsia="zh-CN"/>
        </w:rPr>
        <w:t>into the inner membrane for approximately 2-3 mm. Gently dispense the solution and remove the needle. Keep the needle as perpendicular</w:t>
      </w:r>
      <w:r w:rsidR="001270DF">
        <w:rPr>
          <w:lang w:eastAsia="zh-CN"/>
        </w:rPr>
        <w:t xml:space="preserve"> to the membrane</w:t>
      </w:r>
      <w:r w:rsidRPr="007D0BB5">
        <w:rPr>
          <w:lang w:eastAsia="zh-CN"/>
        </w:rPr>
        <w:t xml:space="preserve"> as possible. </w:t>
      </w:r>
    </w:p>
    <w:p w14:paraId="224AFB0E" w14:textId="77777777" w:rsidR="00817568" w:rsidRPr="007D0BB5" w:rsidRDefault="00817568" w:rsidP="00860408">
      <w:pPr>
        <w:pStyle w:val="ListParagraph"/>
        <w:ind w:firstLineChars="0" w:firstLine="0"/>
        <w:rPr>
          <w:lang w:eastAsia="zh-CN"/>
        </w:rPr>
      </w:pPr>
    </w:p>
    <w:p w14:paraId="6185EB5E" w14:textId="17CDDB9E" w:rsidR="00CE3DFC" w:rsidRDefault="00A13D90" w:rsidP="00860408">
      <w:pPr>
        <w:pStyle w:val="ListParagraph"/>
        <w:numPr>
          <w:ilvl w:val="2"/>
          <w:numId w:val="4"/>
        </w:numPr>
        <w:ind w:left="0" w:firstLineChars="0" w:firstLine="0"/>
        <w:rPr>
          <w:lang w:eastAsia="zh-CN"/>
        </w:rPr>
      </w:pPr>
      <w:r w:rsidRPr="007D0BB5">
        <w:rPr>
          <w:lang w:eastAsia="zh-CN"/>
        </w:rPr>
        <w:t xml:space="preserve">Seal the hole with a small piece of tape. </w:t>
      </w:r>
      <w:r w:rsidR="00BA049E">
        <w:rPr>
          <w:lang w:eastAsia="zh-CN"/>
        </w:rPr>
        <w:t>Completely cover the hole to prevent embryo dehydration and death during subsequent incubation.</w:t>
      </w:r>
      <w:r w:rsidR="008357D7">
        <w:rPr>
          <w:lang w:eastAsia="zh-CN"/>
        </w:rPr>
        <w:t xml:space="preserve"> </w:t>
      </w:r>
      <w:r w:rsidR="00BA049E">
        <w:rPr>
          <w:lang w:eastAsia="zh-CN"/>
        </w:rPr>
        <w:t xml:space="preserve">Nevertheless, avoid </w:t>
      </w:r>
      <w:r w:rsidR="001270DF">
        <w:rPr>
          <w:lang w:eastAsia="zh-CN"/>
        </w:rPr>
        <w:t xml:space="preserve">pieces of tape that are </w:t>
      </w:r>
      <w:r w:rsidR="00BA049E">
        <w:rPr>
          <w:lang w:eastAsia="zh-CN"/>
        </w:rPr>
        <w:t>too large to prevent hypoxia.</w:t>
      </w:r>
      <w:r w:rsidR="008357D7">
        <w:rPr>
          <w:lang w:eastAsia="zh-CN"/>
        </w:rPr>
        <w:t xml:space="preserve"> </w:t>
      </w:r>
    </w:p>
    <w:p w14:paraId="4F6F0B99" w14:textId="77777777" w:rsidR="00817568" w:rsidRPr="007D0BB5" w:rsidRDefault="00817568" w:rsidP="00860408">
      <w:pPr>
        <w:pStyle w:val="ListParagraph"/>
        <w:ind w:firstLineChars="0" w:firstLine="0"/>
        <w:rPr>
          <w:lang w:eastAsia="zh-CN"/>
        </w:rPr>
      </w:pPr>
    </w:p>
    <w:p w14:paraId="69A362D8" w14:textId="3ED0F2E4" w:rsidR="00CE3DFC" w:rsidRPr="007D0BB5" w:rsidRDefault="00C839BF" w:rsidP="00860408">
      <w:pPr>
        <w:pStyle w:val="ListParagraph"/>
        <w:numPr>
          <w:ilvl w:val="2"/>
          <w:numId w:val="4"/>
        </w:numPr>
        <w:ind w:left="0" w:firstLineChars="0" w:firstLine="0"/>
        <w:rPr>
          <w:lang w:eastAsia="zh-CN"/>
        </w:rPr>
      </w:pPr>
      <w:r w:rsidRPr="00C839BF">
        <w:rPr>
          <w:lang w:eastAsia="zh-CN"/>
        </w:rPr>
        <w:t>Once sealed, place the eggs in the incubator until they reach the desired embryonic stage</w:t>
      </w:r>
      <w:r w:rsidR="00A13D90" w:rsidRPr="007D0BB5">
        <w:rPr>
          <w:lang w:eastAsia="zh-CN"/>
        </w:rPr>
        <w:t xml:space="preserve">. </w:t>
      </w:r>
      <w:r w:rsidR="00BA049E" w:rsidRPr="00BA049E">
        <w:rPr>
          <w:lang w:eastAsia="zh-CN"/>
        </w:rPr>
        <w:t xml:space="preserve">On already developing embryos, perform the whole process as soon as possible to prevent </w:t>
      </w:r>
      <w:r w:rsidR="001270DF">
        <w:rPr>
          <w:lang w:eastAsia="zh-CN"/>
        </w:rPr>
        <w:t>potential</w:t>
      </w:r>
      <w:r w:rsidR="00BA049E" w:rsidRPr="00BA049E">
        <w:rPr>
          <w:lang w:eastAsia="zh-CN"/>
        </w:rPr>
        <w:t xml:space="preserve"> embryo loss due to low environmental temperature.</w:t>
      </w:r>
    </w:p>
    <w:p w14:paraId="3C13E650" w14:textId="77777777" w:rsidR="00CE3DFC" w:rsidRPr="007D0BB5" w:rsidRDefault="00CE3DFC" w:rsidP="00860408">
      <w:pPr>
        <w:rPr>
          <w:lang w:eastAsia="zh-CN"/>
        </w:rPr>
      </w:pPr>
    </w:p>
    <w:p w14:paraId="62776FD7" w14:textId="2BB0BDC1" w:rsidR="00CE3DFC" w:rsidRDefault="00A13D90" w:rsidP="00860408">
      <w:pPr>
        <w:pStyle w:val="ListParagraph"/>
        <w:numPr>
          <w:ilvl w:val="1"/>
          <w:numId w:val="4"/>
        </w:numPr>
        <w:ind w:left="0" w:firstLineChars="0" w:firstLine="0"/>
        <w:rPr>
          <w:lang w:eastAsia="zh-CN"/>
        </w:rPr>
      </w:pPr>
      <w:r w:rsidRPr="007D0BB5">
        <w:rPr>
          <w:lang w:eastAsia="zh-CN"/>
        </w:rPr>
        <w:t>Air cell inhalation (</w:t>
      </w:r>
      <w:r w:rsidRPr="00817568">
        <w:rPr>
          <w:b/>
          <w:bCs/>
          <w:lang w:eastAsia="zh-CN"/>
        </w:rPr>
        <w:t>Figure 3</w:t>
      </w:r>
      <w:r w:rsidRPr="007D0BB5">
        <w:rPr>
          <w:lang w:eastAsia="zh-CN"/>
        </w:rPr>
        <w:t>)</w:t>
      </w:r>
    </w:p>
    <w:p w14:paraId="366C6B22" w14:textId="77777777" w:rsidR="00817568" w:rsidRPr="007D0BB5" w:rsidRDefault="00817568" w:rsidP="00860408">
      <w:pPr>
        <w:pStyle w:val="ListParagraph"/>
        <w:ind w:firstLineChars="0" w:firstLine="0"/>
        <w:rPr>
          <w:lang w:eastAsia="zh-CN"/>
        </w:rPr>
      </w:pPr>
    </w:p>
    <w:p w14:paraId="1B0A70B6" w14:textId="3C38C949" w:rsidR="00CE3DFC" w:rsidRDefault="00817568" w:rsidP="00860408">
      <w:pPr>
        <w:rPr>
          <w:lang w:eastAsia="zh-CN"/>
        </w:rPr>
      </w:pPr>
      <w:r>
        <w:rPr>
          <w:lang w:eastAsia="zh-CN"/>
        </w:rPr>
        <w:t xml:space="preserve">NOTE: </w:t>
      </w:r>
      <w:r w:rsidR="00A13D90" w:rsidRPr="007D0BB5">
        <w:rPr>
          <w:rFonts w:hint="eastAsia"/>
          <w:lang w:eastAsia="zh-CN"/>
        </w:rPr>
        <w:t>T</w:t>
      </w:r>
      <w:r w:rsidR="00A13D90" w:rsidRPr="007D0BB5">
        <w:rPr>
          <w:lang w:eastAsia="zh-CN"/>
        </w:rPr>
        <w:t>his is a novel inhalation method taking advantage of the air cell, from which the late-stage chicken embryo will start to breath</w:t>
      </w:r>
      <w:r w:rsidR="001270DF">
        <w:rPr>
          <w:lang w:eastAsia="zh-CN"/>
        </w:rPr>
        <w:t>e</w:t>
      </w:r>
      <w:r w:rsidR="00A13D90" w:rsidRPr="007D0BB5">
        <w:rPr>
          <w:lang w:eastAsia="zh-CN"/>
        </w:rPr>
        <w:t xml:space="preserve"> air. It is suitable for gas or aerosol exposure</w:t>
      </w:r>
      <w:r w:rsidR="001270DF">
        <w:rPr>
          <w:lang w:eastAsia="zh-CN"/>
        </w:rPr>
        <w:t>s</w:t>
      </w:r>
      <w:r w:rsidR="00A13D90" w:rsidRPr="007D0BB5">
        <w:rPr>
          <w:lang w:eastAsia="zh-CN"/>
        </w:rPr>
        <w:t xml:space="preserve"> and may achieve very early-in-life inhalation exposure</w:t>
      </w:r>
      <w:r w:rsidR="001270DF">
        <w:rPr>
          <w:lang w:eastAsia="zh-CN"/>
        </w:rPr>
        <w:t>s</w:t>
      </w:r>
      <w:r w:rsidR="00A13D90" w:rsidRPr="007D0BB5">
        <w:rPr>
          <w:lang w:eastAsia="zh-CN"/>
        </w:rPr>
        <w:t xml:space="preserve">, </w:t>
      </w:r>
      <w:r w:rsidR="001270DF">
        <w:rPr>
          <w:lang w:eastAsia="zh-CN"/>
        </w:rPr>
        <w:t xml:space="preserve">and </w:t>
      </w:r>
      <w:r w:rsidR="00A13D90" w:rsidRPr="007D0BB5">
        <w:rPr>
          <w:lang w:eastAsia="zh-CN"/>
        </w:rPr>
        <w:t>fill the lungs with the target gas/aerosol when they open for the first time in life.</w:t>
      </w:r>
    </w:p>
    <w:p w14:paraId="698EC2B2" w14:textId="77777777" w:rsidR="00817568" w:rsidRPr="007D0BB5" w:rsidRDefault="00817568" w:rsidP="00860408">
      <w:pPr>
        <w:rPr>
          <w:lang w:eastAsia="zh-CN"/>
        </w:rPr>
      </w:pPr>
    </w:p>
    <w:p w14:paraId="7A92B547" w14:textId="58369C72" w:rsidR="00CE3DFC" w:rsidRPr="007D0BB5" w:rsidRDefault="00CF2883" w:rsidP="00860408">
      <w:pPr>
        <w:pStyle w:val="ListParagraph"/>
        <w:numPr>
          <w:ilvl w:val="2"/>
          <w:numId w:val="4"/>
        </w:numPr>
        <w:ind w:left="0" w:firstLineChars="0" w:firstLine="0"/>
        <w:rPr>
          <w:lang w:eastAsia="zh-CN"/>
        </w:rPr>
      </w:pPr>
      <w:r>
        <w:rPr>
          <w:lang w:eastAsia="zh-CN"/>
        </w:rPr>
        <w:t xml:space="preserve">Prepare the following </w:t>
      </w:r>
      <w:r w:rsidR="007D38FD">
        <w:rPr>
          <w:lang w:eastAsia="zh-CN"/>
        </w:rPr>
        <w:t>necessary</w:t>
      </w:r>
      <w:r w:rsidR="001E1B02" w:rsidRPr="007D0BB5">
        <w:rPr>
          <w:lang w:eastAsia="zh-CN"/>
        </w:rPr>
        <w:t xml:space="preserve"> reagents/tools: </w:t>
      </w:r>
      <w:r w:rsidR="00A13D90" w:rsidRPr="007D0BB5">
        <w:rPr>
          <w:lang w:eastAsia="zh-CN"/>
        </w:rPr>
        <w:t>Sampling bag (PVF bag, for storage of gas/aerosol sample before exposure), catheter needle, syringe, metal probe (</w:t>
      </w:r>
      <w:r w:rsidR="0084707D" w:rsidRPr="0084707D">
        <w:rPr>
          <w:lang w:eastAsia="zh-CN"/>
        </w:rPr>
        <w:t>can substitute with any sharp metal needle/stick/awl should work</w:t>
      </w:r>
      <w:r w:rsidR="00A13D90" w:rsidRPr="007D0BB5">
        <w:rPr>
          <w:lang w:eastAsia="zh-CN"/>
        </w:rPr>
        <w:t>), tape</w:t>
      </w:r>
      <w:r w:rsidR="00E864AA">
        <w:rPr>
          <w:lang w:eastAsia="zh-CN"/>
        </w:rPr>
        <w:t>, fume hood</w:t>
      </w:r>
      <w:r w:rsidR="00A13D90" w:rsidRPr="007D0BB5">
        <w:rPr>
          <w:lang w:eastAsia="zh-CN"/>
        </w:rPr>
        <w:t xml:space="preserve">. </w:t>
      </w:r>
    </w:p>
    <w:p w14:paraId="7166A65B" w14:textId="77777777" w:rsidR="00817568" w:rsidRDefault="00817568" w:rsidP="00860408">
      <w:pPr>
        <w:pStyle w:val="ListParagraph"/>
        <w:ind w:firstLineChars="0" w:firstLine="0"/>
        <w:rPr>
          <w:lang w:eastAsia="zh-CN"/>
        </w:rPr>
      </w:pPr>
    </w:p>
    <w:p w14:paraId="694169B7" w14:textId="6F2B4FA2" w:rsidR="00CE3DFC" w:rsidRDefault="00CF2883" w:rsidP="00860408">
      <w:pPr>
        <w:pStyle w:val="ListParagraph"/>
        <w:numPr>
          <w:ilvl w:val="2"/>
          <w:numId w:val="4"/>
        </w:numPr>
        <w:ind w:left="0" w:firstLineChars="0" w:firstLine="0"/>
        <w:rPr>
          <w:lang w:eastAsia="zh-CN"/>
        </w:rPr>
      </w:pPr>
      <w:r>
        <w:rPr>
          <w:lang w:eastAsia="zh-CN"/>
        </w:rPr>
        <w:t>Clean the eggs</w:t>
      </w:r>
      <w:r w:rsidR="00A13D90" w:rsidRPr="007D0BB5">
        <w:rPr>
          <w:lang w:eastAsia="zh-CN"/>
        </w:rPr>
        <w:t xml:space="preserve"> as described in 1.1.2</w:t>
      </w:r>
      <w:r>
        <w:rPr>
          <w:lang w:eastAsia="zh-CN"/>
        </w:rPr>
        <w:t xml:space="preserve"> and candle them</w:t>
      </w:r>
      <w:r w:rsidR="00A13D90" w:rsidRPr="007D0BB5">
        <w:rPr>
          <w:lang w:eastAsia="zh-CN"/>
        </w:rPr>
        <w:t xml:space="preserve"> as described in 1.1.3 (it is not necessary to mark air cell prior to incubation)</w:t>
      </w:r>
      <w:r>
        <w:rPr>
          <w:lang w:eastAsia="zh-CN"/>
        </w:rPr>
        <w:t>,</w:t>
      </w:r>
      <w:r w:rsidR="00A13D90" w:rsidRPr="007D0BB5">
        <w:rPr>
          <w:lang w:eastAsia="zh-CN"/>
        </w:rPr>
        <w:t xml:space="preserve"> and </w:t>
      </w:r>
      <w:r>
        <w:rPr>
          <w:lang w:eastAsia="zh-CN"/>
        </w:rPr>
        <w:t>then incubate eggs</w:t>
      </w:r>
      <w:r w:rsidR="00A13D90" w:rsidRPr="007D0BB5">
        <w:rPr>
          <w:lang w:eastAsia="zh-CN"/>
        </w:rPr>
        <w:t xml:space="preserve"> without treatment until ED17. </w:t>
      </w:r>
    </w:p>
    <w:p w14:paraId="6B9ADBC8" w14:textId="77777777" w:rsidR="00817568" w:rsidRPr="007D0BB5" w:rsidRDefault="00817568" w:rsidP="00860408">
      <w:pPr>
        <w:pStyle w:val="ListParagraph"/>
        <w:ind w:firstLineChars="0" w:firstLine="0"/>
        <w:rPr>
          <w:lang w:eastAsia="zh-CN"/>
        </w:rPr>
      </w:pPr>
    </w:p>
    <w:p w14:paraId="0D817450" w14:textId="72244336" w:rsidR="00CE3DFC" w:rsidRDefault="00CF2883" w:rsidP="00860408">
      <w:pPr>
        <w:pStyle w:val="ListParagraph"/>
        <w:numPr>
          <w:ilvl w:val="2"/>
          <w:numId w:val="4"/>
        </w:numPr>
        <w:ind w:left="0" w:firstLineChars="0" w:firstLine="0"/>
        <w:rPr>
          <w:lang w:eastAsia="zh-CN"/>
        </w:rPr>
      </w:pPr>
      <w:r>
        <w:rPr>
          <w:lang w:eastAsia="zh-CN"/>
        </w:rPr>
        <w:t>Candle the eggs</w:t>
      </w:r>
      <w:r w:rsidR="008357D7">
        <w:rPr>
          <w:lang w:eastAsia="zh-CN"/>
        </w:rPr>
        <w:t xml:space="preserve"> </w:t>
      </w:r>
      <w:r w:rsidR="00A13D90" w:rsidRPr="007D0BB5">
        <w:rPr>
          <w:lang w:eastAsia="zh-CN"/>
        </w:rPr>
        <w:t xml:space="preserve">at ED17 to mark the air cell area. </w:t>
      </w:r>
    </w:p>
    <w:p w14:paraId="74336D3E" w14:textId="77777777" w:rsidR="00817568" w:rsidRPr="007D0BB5" w:rsidRDefault="00817568" w:rsidP="00860408">
      <w:pPr>
        <w:pStyle w:val="ListParagraph"/>
        <w:ind w:firstLineChars="0" w:firstLine="0"/>
        <w:rPr>
          <w:lang w:eastAsia="zh-CN"/>
        </w:rPr>
      </w:pPr>
    </w:p>
    <w:p w14:paraId="3A57EAF1" w14:textId="15A77294" w:rsidR="00CE3DFC" w:rsidRDefault="00A13D90" w:rsidP="00860408">
      <w:pPr>
        <w:pStyle w:val="ListParagraph"/>
        <w:numPr>
          <w:ilvl w:val="2"/>
          <w:numId w:val="4"/>
        </w:numPr>
        <w:ind w:left="0" w:firstLineChars="0" w:firstLine="0"/>
        <w:rPr>
          <w:lang w:eastAsia="zh-CN"/>
        </w:rPr>
      </w:pPr>
      <w:r w:rsidRPr="007D0BB5">
        <w:rPr>
          <w:lang w:eastAsia="zh-CN"/>
        </w:rPr>
        <w:t xml:space="preserve">At ED18, take an egg out from the incubator, sanitize the air cell area with 75% ethanol, and then carefully drill two small holes on two sides of the air cell. One is for injection of gas/aerosol, the other is for expelling of air. </w:t>
      </w:r>
      <w:r w:rsidR="00CF2883">
        <w:rPr>
          <w:lang w:eastAsia="zh-CN"/>
        </w:rPr>
        <w:t xml:space="preserve">Carefully control the size of the holes so that the size of the injection hole is just enough for the catheter needle to be inserted, while the diameter of the expelling hole is a bit larger (approximately 1 mm). </w:t>
      </w:r>
    </w:p>
    <w:p w14:paraId="53E343AC" w14:textId="77777777" w:rsidR="00817568" w:rsidRPr="007D0BB5" w:rsidRDefault="00817568" w:rsidP="00860408">
      <w:pPr>
        <w:pStyle w:val="ListParagraph"/>
        <w:ind w:firstLineChars="0" w:firstLine="0"/>
        <w:rPr>
          <w:lang w:eastAsia="zh-CN"/>
        </w:rPr>
      </w:pPr>
    </w:p>
    <w:p w14:paraId="6AB57EB3" w14:textId="77777777" w:rsidR="00817568" w:rsidRDefault="00A13D90" w:rsidP="00860408">
      <w:pPr>
        <w:pStyle w:val="ListParagraph"/>
        <w:numPr>
          <w:ilvl w:val="2"/>
          <w:numId w:val="4"/>
        </w:numPr>
        <w:ind w:left="0" w:firstLineChars="0" w:firstLine="0"/>
        <w:rPr>
          <w:lang w:eastAsia="zh-CN"/>
        </w:rPr>
      </w:pPr>
      <w:r w:rsidRPr="007D0BB5">
        <w:rPr>
          <w:lang w:eastAsia="zh-CN"/>
        </w:rPr>
        <w:t xml:space="preserve">Gently inject </w:t>
      </w:r>
      <w:r w:rsidR="0040788C">
        <w:rPr>
          <w:lang w:eastAsia="zh-CN"/>
        </w:rPr>
        <w:t>10 m</w:t>
      </w:r>
      <w:r w:rsidR="00817568">
        <w:rPr>
          <w:lang w:eastAsia="zh-CN"/>
        </w:rPr>
        <w:t>L</w:t>
      </w:r>
      <w:r w:rsidR="0040788C">
        <w:rPr>
          <w:lang w:eastAsia="zh-CN"/>
        </w:rPr>
        <w:t xml:space="preserve"> of </w:t>
      </w:r>
      <w:r w:rsidRPr="007D0BB5">
        <w:rPr>
          <w:lang w:eastAsia="zh-CN"/>
        </w:rPr>
        <w:t xml:space="preserve">target gas/aerosol from the injection hole with a syringe attached to the catheter needle. </w:t>
      </w:r>
      <w:r w:rsidR="00092424">
        <w:rPr>
          <w:lang w:eastAsia="zh-CN"/>
        </w:rPr>
        <w:t>Inject air for a</w:t>
      </w:r>
      <w:r w:rsidR="001270DF">
        <w:rPr>
          <w:lang w:eastAsia="zh-CN"/>
        </w:rPr>
        <w:t>n</w:t>
      </w:r>
      <w:r w:rsidR="00092424">
        <w:rPr>
          <w:lang w:eastAsia="zh-CN"/>
        </w:rPr>
        <w:t xml:space="preserve"> inhalation control group, which should have no significant differences to </w:t>
      </w:r>
      <w:r w:rsidR="001270DF">
        <w:rPr>
          <w:lang w:eastAsia="zh-CN"/>
        </w:rPr>
        <w:t xml:space="preserve">a </w:t>
      </w:r>
      <w:r w:rsidR="00092424">
        <w:rPr>
          <w:lang w:eastAsia="zh-CN"/>
        </w:rPr>
        <w:t>negative control group</w:t>
      </w:r>
      <w:r w:rsidR="00BC5C90">
        <w:rPr>
          <w:vertAlign w:val="superscript"/>
          <w:lang w:eastAsia="zh-CN"/>
        </w:rPr>
        <w:t>8</w:t>
      </w:r>
      <w:r w:rsidR="00092424">
        <w:rPr>
          <w:lang w:eastAsia="zh-CN"/>
        </w:rPr>
        <w:t xml:space="preserve">. </w:t>
      </w:r>
      <w:r w:rsidRPr="007D0BB5">
        <w:rPr>
          <w:lang w:eastAsia="zh-CN"/>
        </w:rPr>
        <w:t>Apply pressure against the catheter needle (</w:t>
      </w:r>
      <w:r w:rsidR="007D38FD">
        <w:rPr>
          <w:lang w:eastAsia="zh-CN"/>
        </w:rPr>
        <w:t xml:space="preserve">with appropriate amount of pressure the elastic needle </w:t>
      </w:r>
      <w:r w:rsidR="001270DF">
        <w:rPr>
          <w:lang w:eastAsia="zh-CN"/>
        </w:rPr>
        <w:t>can</w:t>
      </w:r>
      <w:r w:rsidR="007D38FD">
        <w:rPr>
          <w:lang w:eastAsia="zh-CN"/>
        </w:rPr>
        <w:t xml:space="preserve"> be pushed against the shell</w:t>
      </w:r>
      <w:r w:rsidRPr="007D0BB5">
        <w:rPr>
          <w:lang w:eastAsia="zh-CN"/>
        </w:rPr>
        <w:t xml:space="preserve">) to minimize the leakage from injection hole. Seal both holes immediately </w:t>
      </w:r>
      <w:r w:rsidR="005F2526">
        <w:rPr>
          <w:lang w:eastAsia="zh-CN"/>
        </w:rPr>
        <w:t xml:space="preserve">with tape </w:t>
      </w:r>
      <w:r w:rsidRPr="007D0BB5">
        <w:rPr>
          <w:lang w:eastAsia="zh-CN"/>
        </w:rPr>
        <w:t>afterwards, and return the egg to incubator.</w:t>
      </w:r>
      <w:r w:rsidR="008357D7">
        <w:rPr>
          <w:lang w:eastAsia="zh-CN"/>
        </w:rPr>
        <w:t xml:space="preserve"> </w:t>
      </w:r>
    </w:p>
    <w:p w14:paraId="6AAF5947" w14:textId="77777777" w:rsidR="00817568" w:rsidRDefault="00817568" w:rsidP="00860408">
      <w:pPr>
        <w:pStyle w:val="ListParagraph"/>
        <w:ind w:firstLine="480"/>
        <w:rPr>
          <w:lang w:eastAsia="zh-CN"/>
        </w:rPr>
      </w:pPr>
    </w:p>
    <w:p w14:paraId="59DCFD23" w14:textId="3D093617" w:rsidR="00CE3DFC" w:rsidRDefault="00817568" w:rsidP="00860408">
      <w:pPr>
        <w:pStyle w:val="ListParagraph"/>
        <w:ind w:firstLineChars="0" w:firstLine="0"/>
        <w:rPr>
          <w:lang w:eastAsia="zh-CN"/>
        </w:rPr>
      </w:pPr>
      <w:r>
        <w:rPr>
          <w:lang w:eastAsia="zh-CN"/>
        </w:rPr>
        <w:t>NOTE: T</w:t>
      </w:r>
      <w:r w:rsidR="00A13D90" w:rsidRPr="007D0BB5">
        <w:rPr>
          <w:lang w:eastAsia="zh-CN"/>
        </w:rPr>
        <w:t xml:space="preserve">his procedure should be performed in </w:t>
      </w:r>
      <w:r w:rsidR="001270DF">
        <w:rPr>
          <w:lang w:eastAsia="zh-CN"/>
        </w:rPr>
        <w:t xml:space="preserve">a </w:t>
      </w:r>
      <w:r w:rsidR="00A13D90" w:rsidRPr="007D0BB5">
        <w:rPr>
          <w:lang w:eastAsia="zh-CN"/>
        </w:rPr>
        <w:t xml:space="preserve">fume hood to prevent inhalation of gas/aerosol by the operator. </w:t>
      </w:r>
    </w:p>
    <w:p w14:paraId="736080B4" w14:textId="77777777" w:rsidR="00817568" w:rsidRPr="007D0BB5" w:rsidRDefault="00817568" w:rsidP="00860408">
      <w:pPr>
        <w:pStyle w:val="ListParagraph"/>
        <w:ind w:firstLineChars="0" w:firstLine="0"/>
        <w:rPr>
          <w:lang w:eastAsia="zh-CN"/>
        </w:rPr>
      </w:pPr>
    </w:p>
    <w:p w14:paraId="0DE7FC89" w14:textId="65D48BB6" w:rsidR="00CE3DFC" w:rsidRDefault="00A13D90" w:rsidP="00860408">
      <w:pPr>
        <w:pStyle w:val="ListParagraph"/>
        <w:numPr>
          <w:ilvl w:val="2"/>
          <w:numId w:val="4"/>
        </w:numPr>
        <w:ind w:left="0" w:firstLineChars="0" w:firstLine="0"/>
        <w:rPr>
          <w:lang w:eastAsia="zh-CN"/>
        </w:rPr>
      </w:pPr>
      <w:r w:rsidRPr="007D0BB5">
        <w:rPr>
          <w:lang w:eastAsia="zh-CN"/>
        </w:rPr>
        <w:t xml:space="preserve">Repeat the described procedure after one hour to further ensure the whole air cell is filled up with target gas/aerosol (optional). </w:t>
      </w:r>
    </w:p>
    <w:p w14:paraId="2600B271" w14:textId="77777777" w:rsidR="00817568" w:rsidRPr="007D0BB5" w:rsidRDefault="00817568" w:rsidP="00860408">
      <w:pPr>
        <w:pStyle w:val="ListParagraph"/>
        <w:ind w:firstLineChars="0" w:firstLine="0"/>
        <w:rPr>
          <w:lang w:eastAsia="zh-CN"/>
        </w:rPr>
      </w:pPr>
    </w:p>
    <w:p w14:paraId="17CFDEED" w14:textId="49D821F7" w:rsidR="00CE3DFC" w:rsidRDefault="00A13D90" w:rsidP="00860408">
      <w:pPr>
        <w:pStyle w:val="ListParagraph"/>
        <w:numPr>
          <w:ilvl w:val="2"/>
          <w:numId w:val="4"/>
        </w:numPr>
        <w:ind w:left="0" w:firstLineChars="0" w:firstLine="0"/>
        <w:rPr>
          <w:lang w:eastAsia="zh-CN"/>
        </w:rPr>
      </w:pPr>
      <w:r w:rsidRPr="007D0BB5">
        <w:rPr>
          <w:lang w:eastAsia="zh-CN"/>
        </w:rPr>
        <w:t xml:space="preserve">Repeat the described procedure at ED19 again (optional). </w:t>
      </w:r>
      <w:r w:rsidR="001270DF">
        <w:rPr>
          <w:lang w:eastAsia="zh-CN"/>
        </w:rPr>
        <w:t>Repeating the exposure</w:t>
      </w:r>
      <w:r w:rsidR="0040788C">
        <w:rPr>
          <w:lang w:eastAsia="zh-CN"/>
        </w:rPr>
        <w:t xml:space="preserve"> helps to ensure consistent exposure until hatch. </w:t>
      </w:r>
      <w:r w:rsidRPr="007D0BB5">
        <w:rPr>
          <w:lang w:eastAsia="zh-CN"/>
        </w:rPr>
        <w:t xml:space="preserve">Record the hatch time for an approximate estimation of exposure duration. </w:t>
      </w:r>
    </w:p>
    <w:p w14:paraId="039BD3C1" w14:textId="77777777" w:rsidR="00817568" w:rsidRPr="007D0BB5" w:rsidRDefault="00817568" w:rsidP="00860408">
      <w:pPr>
        <w:pStyle w:val="ListParagraph"/>
        <w:ind w:firstLineChars="0" w:firstLine="0"/>
        <w:rPr>
          <w:lang w:eastAsia="zh-CN"/>
        </w:rPr>
      </w:pPr>
    </w:p>
    <w:p w14:paraId="1CA7E4B2" w14:textId="008F51CD" w:rsidR="00CE3DFC" w:rsidRPr="007D0BB5" w:rsidRDefault="00C839BF" w:rsidP="00860408">
      <w:pPr>
        <w:pStyle w:val="ListParagraph"/>
        <w:numPr>
          <w:ilvl w:val="2"/>
          <w:numId w:val="4"/>
        </w:numPr>
        <w:ind w:left="0" w:firstLineChars="0" w:firstLine="0"/>
        <w:rPr>
          <w:lang w:eastAsia="zh-CN"/>
        </w:rPr>
      </w:pPr>
      <w:r w:rsidRPr="00C839BF">
        <w:rPr>
          <w:lang w:eastAsia="zh-CN"/>
        </w:rPr>
        <w:t xml:space="preserve">Once desired exposures have been performed </w:t>
      </w:r>
      <w:r>
        <w:rPr>
          <w:lang w:eastAsia="zh-CN"/>
        </w:rPr>
        <w:t xml:space="preserve">and </w:t>
      </w:r>
      <w:r w:rsidRPr="00C839BF">
        <w:rPr>
          <w:lang w:eastAsia="zh-CN"/>
        </w:rPr>
        <w:t xml:space="preserve">sealed, place the eggs in the incubator </w:t>
      </w:r>
      <w:r w:rsidR="0040788C">
        <w:rPr>
          <w:lang w:eastAsia="zh-CN"/>
        </w:rPr>
        <w:t>for hatching. Minimize the time</w:t>
      </w:r>
      <w:r w:rsidR="001270DF">
        <w:rPr>
          <w:lang w:eastAsia="zh-CN"/>
        </w:rPr>
        <w:t xml:space="preserve"> the egg spends outside of the incubator</w:t>
      </w:r>
      <w:r w:rsidR="0040788C">
        <w:rPr>
          <w:lang w:eastAsia="zh-CN"/>
        </w:rPr>
        <w:t xml:space="preserve"> to prevent death from low environmental temperature. </w:t>
      </w:r>
    </w:p>
    <w:p w14:paraId="6FFD35C9" w14:textId="77777777" w:rsidR="00CE3DFC" w:rsidRPr="007D0BB5" w:rsidRDefault="00CE3DFC" w:rsidP="00860408">
      <w:pPr>
        <w:rPr>
          <w:lang w:eastAsia="zh-CN"/>
        </w:rPr>
      </w:pPr>
    </w:p>
    <w:p w14:paraId="600557E7" w14:textId="3DB58FDD" w:rsidR="00CE3DFC" w:rsidRPr="00817568" w:rsidRDefault="00A13D90" w:rsidP="00860408">
      <w:pPr>
        <w:pStyle w:val="ListParagraph"/>
        <w:numPr>
          <w:ilvl w:val="0"/>
          <w:numId w:val="4"/>
        </w:numPr>
        <w:ind w:left="0" w:firstLineChars="0" w:firstLine="0"/>
        <w:rPr>
          <w:b/>
          <w:bCs/>
          <w:lang w:eastAsia="zh-CN"/>
        </w:rPr>
      </w:pPr>
      <w:r w:rsidRPr="00817568">
        <w:rPr>
          <w:rFonts w:hint="eastAsia"/>
          <w:b/>
          <w:bCs/>
          <w:lang w:eastAsia="zh-CN"/>
        </w:rPr>
        <w:t>E</w:t>
      </w:r>
      <w:r w:rsidRPr="00817568">
        <w:rPr>
          <w:b/>
          <w:bCs/>
          <w:lang w:eastAsia="zh-CN"/>
        </w:rPr>
        <w:t>ndpoint assessment methods</w:t>
      </w:r>
    </w:p>
    <w:p w14:paraId="795CD41E" w14:textId="77777777" w:rsidR="00817568" w:rsidRPr="007D0BB5" w:rsidRDefault="00817568" w:rsidP="00860408">
      <w:pPr>
        <w:pStyle w:val="ListParagraph"/>
        <w:ind w:firstLineChars="0" w:firstLine="0"/>
        <w:rPr>
          <w:lang w:eastAsia="zh-CN"/>
        </w:rPr>
      </w:pPr>
    </w:p>
    <w:p w14:paraId="5F8D95B8" w14:textId="4BCCC453" w:rsidR="00817568" w:rsidRDefault="00817568" w:rsidP="00860408">
      <w:pPr>
        <w:rPr>
          <w:lang w:eastAsia="zh-CN"/>
        </w:rPr>
      </w:pPr>
      <w:r>
        <w:rPr>
          <w:lang w:eastAsia="zh-CN"/>
        </w:rPr>
        <w:t xml:space="preserve">NOTE: </w:t>
      </w:r>
      <w:r w:rsidR="00A13D90" w:rsidRPr="007D0BB5">
        <w:rPr>
          <w:lang w:eastAsia="zh-CN"/>
        </w:rPr>
        <w:t xml:space="preserve">Following exposure of contaminant-of-interest to </w:t>
      </w:r>
      <w:r w:rsidR="001270DF">
        <w:rPr>
          <w:lang w:eastAsia="zh-CN"/>
        </w:rPr>
        <w:t xml:space="preserve">the </w:t>
      </w:r>
      <w:r w:rsidR="00A13D90" w:rsidRPr="007D0BB5">
        <w:rPr>
          <w:lang w:eastAsia="zh-CN"/>
        </w:rPr>
        <w:t xml:space="preserve">developing embryo, </w:t>
      </w:r>
      <w:r w:rsidR="00E835F1" w:rsidRPr="00E835F1">
        <w:rPr>
          <w:lang w:eastAsia="zh-CN"/>
        </w:rPr>
        <w:t xml:space="preserve">several toxicity parameters can be </w:t>
      </w:r>
      <w:r w:rsidR="001270DF">
        <w:rPr>
          <w:lang w:eastAsia="zh-CN"/>
        </w:rPr>
        <w:t>evaluated</w:t>
      </w:r>
      <w:r w:rsidR="00E835F1" w:rsidRPr="00E835F1">
        <w:rPr>
          <w:lang w:eastAsia="zh-CN"/>
        </w:rPr>
        <w:t>, including cardiotoxicity.</w:t>
      </w:r>
      <w:r w:rsidR="00A13D90" w:rsidRPr="007D0BB5">
        <w:rPr>
          <w:lang w:eastAsia="zh-CN"/>
        </w:rPr>
        <w:t xml:space="preserve"> In this section, two frequently used specific methods are described in detail.</w:t>
      </w:r>
    </w:p>
    <w:p w14:paraId="099486C3" w14:textId="77777777" w:rsidR="00817568" w:rsidRPr="007D0BB5" w:rsidRDefault="00817568" w:rsidP="00860408">
      <w:pPr>
        <w:rPr>
          <w:lang w:eastAsia="zh-CN"/>
        </w:rPr>
      </w:pPr>
    </w:p>
    <w:p w14:paraId="491644C4" w14:textId="37673EAF" w:rsidR="00CE3DFC" w:rsidRDefault="00A13D90" w:rsidP="00860408">
      <w:pPr>
        <w:pStyle w:val="ListParagraph"/>
        <w:numPr>
          <w:ilvl w:val="1"/>
          <w:numId w:val="4"/>
        </w:numPr>
        <w:ind w:left="0" w:firstLineChars="0" w:firstLine="0"/>
        <w:rPr>
          <w:lang w:eastAsia="zh-CN"/>
        </w:rPr>
      </w:pPr>
      <w:r w:rsidRPr="007D0BB5">
        <w:rPr>
          <w:lang w:eastAsia="zh-CN"/>
        </w:rPr>
        <w:lastRenderedPageBreak/>
        <w:t>Electrocardiography (</w:t>
      </w:r>
      <w:r w:rsidRPr="00817568">
        <w:rPr>
          <w:b/>
          <w:bCs/>
          <w:lang w:eastAsia="zh-CN"/>
        </w:rPr>
        <w:t>Figure 4</w:t>
      </w:r>
      <w:r w:rsidRPr="007D0BB5">
        <w:rPr>
          <w:lang w:eastAsia="zh-CN"/>
        </w:rPr>
        <w:t>)</w:t>
      </w:r>
    </w:p>
    <w:p w14:paraId="0EDC92BF" w14:textId="77777777" w:rsidR="00817568" w:rsidRPr="007D0BB5" w:rsidRDefault="00817568" w:rsidP="00860408">
      <w:pPr>
        <w:pStyle w:val="ListParagraph"/>
        <w:ind w:firstLineChars="0" w:firstLine="0"/>
        <w:rPr>
          <w:lang w:eastAsia="zh-CN"/>
        </w:rPr>
      </w:pPr>
    </w:p>
    <w:p w14:paraId="7658DE34" w14:textId="37E55A55" w:rsidR="00CE3DFC" w:rsidRDefault="00817568" w:rsidP="00860408">
      <w:pPr>
        <w:rPr>
          <w:lang w:eastAsia="zh-CN"/>
        </w:rPr>
      </w:pPr>
      <w:r>
        <w:rPr>
          <w:lang w:eastAsia="zh-CN"/>
        </w:rPr>
        <w:t xml:space="preserve">NOTE: </w:t>
      </w:r>
      <w:r w:rsidR="00A13D90" w:rsidRPr="007D0BB5">
        <w:rPr>
          <w:rFonts w:hint="eastAsia"/>
          <w:lang w:eastAsia="zh-CN"/>
        </w:rPr>
        <w:t>I</w:t>
      </w:r>
      <w:r w:rsidR="00A13D90" w:rsidRPr="007D0BB5">
        <w:rPr>
          <w:lang w:eastAsia="zh-CN"/>
        </w:rPr>
        <w:t>t is impossible to do non-invasive electrocardiography in hatchling chickens due to the presence of feather</w:t>
      </w:r>
      <w:r w:rsidR="000D43A5">
        <w:rPr>
          <w:lang w:eastAsia="zh-CN"/>
        </w:rPr>
        <w:t>s</w:t>
      </w:r>
      <w:r w:rsidR="00A13D90" w:rsidRPr="007D0BB5">
        <w:rPr>
          <w:lang w:eastAsia="zh-CN"/>
        </w:rPr>
        <w:t>. Thus, subcutaneous implantation of electrodes is essential</w:t>
      </w:r>
      <w:r w:rsidR="0040788C">
        <w:rPr>
          <w:lang w:eastAsia="zh-CN"/>
        </w:rPr>
        <w:t xml:space="preserve">, requiring </w:t>
      </w:r>
      <w:r w:rsidR="00A13D90" w:rsidRPr="007D0BB5">
        <w:rPr>
          <w:lang w:eastAsia="zh-CN"/>
        </w:rPr>
        <w:t>anesthesia. The dose used in the lab is 33 mg/kg pentobarbital</w:t>
      </w:r>
      <w:r w:rsidR="0040788C">
        <w:rPr>
          <w:lang w:eastAsia="zh-CN"/>
        </w:rPr>
        <w:t xml:space="preserve"> via</w:t>
      </w:r>
      <w:r w:rsidR="00A13D90" w:rsidRPr="007D0BB5">
        <w:rPr>
          <w:lang w:eastAsia="zh-CN"/>
        </w:rPr>
        <w:t xml:space="preserve"> intraperitoneal injection </w:t>
      </w:r>
      <w:r w:rsidR="00A13D90" w:rsidRPr="007D0BB5">
        <w:rPr>
          <w:rFonts w:hint="eastAsia"/>
          <w:lang w:eastAsia="zh-CN"/>
        </w:rPr>
        <w:t>(</w:t>
      </w:r>
      <w:r w:rsidR="00A13D90" w:rsidRPr="007D0BB5">
        <w:rPr>
          <w:lang w:eastAsia="zh-CN"/>
        </w:rPr>
        <w:t xml:space="preserve">some chickens may require up to 50% dose increase). </w:t>
      </w:r>
      <w:r w:rsidR="0040788C">
        <w:rPr>
          <w:lang w:eastAsia="zh-CN"/>
        </w:rPr>
        <w:t xml:space="preserve">This method will result in </w:t>
      </w:r>
      <w:r w:rsidR="00A13D90" w:rsidRPr="007D0BB5">
        <w:rPr>
          <w:lang w:eastAsia="zh-CN"/>
        </w:rPr>
        <w:t>stable electrocardiography</w:t>
      </w:r>
      <w:r w:rsidR="0040788C">
        <w:rPr>
          <w:lang w:eastAsia="zh-CN"/>
        </w:rPr>
        <w:t xml:space="preserve"> in over 90% of animals,</w:t>
      </w:r>
      <w:r w:rsidR="00A13D90" w:rsidRPr="007D0BB5">
        <w:rPr>
          <w:lang w:eastAsia="zh-CN"/>
        </w:rPr>
        <w:t xml:space="preserve"> allowing for analyzation of heart rate. </w:t>
      </w:r>
    </w:p>
    <w:p w14:paraId="74C73203" w14:textId="77777777" w:rsidR="00C00F26" w:rsidRPr="007D0BB5" w:rsidRDefault="00C00F26" w:rsidP="00860408">
      <w:pPr>
        <w:rPr>
          <w:lang w:eastAsia="zh-CN"/>
        </w:rPr>
      </w:pPr>
    </w:p>
    <w:p w14:paraId="4A516A46" w14:textId="50E4AC64" w:rsidR="00CE3DFC" w:rsidRDefault="00B407DC" w:rsidP="00860408">
      <w:pPr>
        <w:pStyle w:val="ListParagraph"/>
        <w:numPr>
          <w:ilvl w:val="2"/>
          <w:numId w:val="4"/>
        </w:numPr>
        <w:ind w:left="0" w:firstLineChars="0" w:firstLine="0"/>
        <w:rPr>
          <w:lang w:eastAsia="zh-CN"/>
        </w:rPr>
      </w:pPr>
      <w:r>
        <w:rPr>
          <w:lang w:eastAsia="zh-CN"/>
        </w:rPr>
        <w:t xml:space="preserve">Prepare the following necessary </w:t>
      </w:r>
      <w:r w:rsidR="001E1B02" w:rsidRPr="007D0BB5">
        <w:rPr>
          <w:lang w:eastAsia="zh-CN"/>
        </w:rPr>
        <w:t xml:space="preserve">reagents/tools: </w:t>
      </w:r>
      <w:r w:rsidR="00A13D90" w:rsidRPr="007D0BB5">
        <w:rPr>
          <w:lang w:eastAsia="zh-CN"/>
        </w:rPr>
        <w:t>1% (10 mg/m</w:t>
      </w:r>
      <w:r w:rsidR="00C00F26">
        <w:rPr>
          <w:lang w:eastAsia="zh-CN"/>
        </w:rPr>
        <w:t>L</w:t>
      </w:r>
      <w:r w:rsidR="00A13D90" w:rsidRPr="007D0BB5">
        <w:rPr>
          <w:lang w:eastAsia="zh-CN"/>
        </w:rPr>
        <w:t xml:space="preserve">) pentobarbital solution in saline, syringe, </w:t>
      </w:r>
      <w:r w:rsidR="006E14D1" w:rsidRPr="006E14D1">
        <w:rPr>
          <w:lang w:eastAsia="zh-CN"/>
        </w:rPr>
        <w:t>electrical balance</w:t>
      </w:r>
      <w:r w:rsidR="006E14D1">
        <w:rPr>
          <w:lang w:eastAsia="zh-CN"/>
        </w:rPr>
        <w:t xml:space="preserve">, </w:t>
      </w:r>
      <w:r w:rsidR="006E14D1" w:rsidRPr="006E14D1">
        <w:rPr>
          <w:lang w:eastAsia="zh-CN"/>
        </w:rPr>
        <w:t xml:space="preserve">heater </w:t>
      </w:r>
      <w:r w:rsidR="006E14D1">
        <w:rPr>
          <w:lang w:eastAsia="zh-CN"/>
        </w:rPr>
        <w:t xml:space="preserve">(if necessary), </w:t>
      </w:r>
      <w:r w:rsidR="00C00F26">
        <w:rPr>
          <w:lang w:eastAsia="zh-CN"/>
        </w:rPr>
        <w:t xml:space="preserve">an electrocardiography </w:t>
      </w:r>
      <w:r w:rsidR="00A13D90" w:rsidRPr="007D0BB5">
        <w:rPr>
          <w:lang w:eastAsia="zh-CN"/>
        </w:rPr>
        <w:t xml:space="preserve">instrument attached </w:t>
      </w:r>
      <w:r w:rsidR="00C00F26">
        <w:rPr>
          <w:lang w:eastAsia="zh-CN"/>
        </w:rPr>
        <w:t xml:space="preserve">(e.g., </w:t>
      </w:r>
      <w:r w:rsidR="00C00F26" w:rsidRPr="007D0BB5">
        <w:rPr>
          <w:lang w:eastAsia="zh-CN"/>
        </w:rPr>
        <w:t>BL-420E+</w:t>
      </w:r>
      <w:r w:rsidR="00C00F26">
        <w:rPr>
          <w:lang w:eastAsia="zh-CN"/>
        </w:rPr>
        <w:t xml:space="preserve">) </w:t>
      </w:r>
      <w:r w:rsidR="00A13D90" w:rsidRPr="007D0BB5">
        <w:rPr>
          <w:lang w:eastAsia="zh-CN"/>
        </w:rPr>
        <w:t xml:space="preserve">with two-channel metal needle electrodes. </w:t>
      </w:r>
    </w:p>
    <w:p w14:paraId="5DC79DA8" w14:textId="77777777" w:rsidR="00C00F26" w:rsidRPr="007D0BB5" w:rsidRDefault="00C00F26" w:rsidP="00860408">
      <w:pPr>
        <w:pStyle w:val="ListParagraph"/>
        <w:ind w:firstLineChars="0" w:firstLine="0"/>
        <w:rPr>
          <w:lang w:eastAsia="zh-CN"/>
        </w:rPr>
      </w:pPr>
    </w:p>
    <w:p w14:paraId="3066E329" w14:textId="002515FE" w:rsidR="00CE3DFC" w:rsidRDefault="00A13D90" w:rsidP="00860408">
      <w:pPr>
        <w:pStyle w:val="ListParagraph"/>
        <w:numPr>
          <w:ilvl w:val="2"/>
          <w:numId w:val="4"/>
        </w:numPr>
        <w:ind w:left="0" w:firstLineChars="0" w:firstLine="0"/>
        <w:rPr>
          <w:lang w:eastAsia="zh-CN"/>
        </w:rPr>
      </w:pPr>
      <w:r w:rsidRPr="007D0BB5">
        <w:rPr>
          <w:rFonts w:hint="eastAsia"/>
          <w:lang w:eastAsia="zh-CN"/>
        </w:rPr>
        <w:t>W</w:t>
      </w:r>
      <w:r w:rsidRPr="007D0BB5">
        <w:rPr>
          <w:lang w:eastAsia="zh-CN"/>
        </w:rPr>
        <w:t>eigh the chickens with a balance and calculate the necessary volume of pentobarbital solution and inject the chickens</w:t>
      </w:r>
      <w:r w:rsidR="00C00F26">
        <w:rPr>
          <w:lang w:eastAsia="zh-CN"/>
        </w:rPr>
        <w:t>. F</w:t>
      </w:r>
      <w:r w:rsidRPr="007D0BB5">
        <w:rPr>
          <w:lang w:eastAsia="zh-CN"/>
        </w:rPr>
        <w:t>or a chicken that weigh</w:t>
      </w:r>
      <w:r w:rsidR="000D43A5">
        <w:rPr>
          <w:lang w:eastAsia="zh-CN"/>
        </w:rPr>
        <w:t>s</w:t>
      </w:r>
      <w:r w:rsidRPr="007D0BB5">
        <w:rPr>
          <w:lang w:eastAsia="zh-CN"/>
        </w:rPr>
        <w:t xml:space="preserve"> 30 g, 0.1 m</w:t>
      </w:r>
      <w:r w:rsidR="00C00F26">
        <w:rPr>
          <w:lang w:eastAsia="zh-CN"/>
        </w:rPr>
        <w:t>L</w:t>
      </w:r>
      <w:r w:rsidRPr="007D0BB5">
        <w:rPr>
          <w:lang w:eastAsia="zh-CN"/>
        </w:rPr>
        <w:t xml:space="preserve"> of pentobarbital solution is needed. Make sure that the injection </w:t>
      </w:r>
      <w:r w:rsidR="00B407DC">
        <w:rPr>
          <w:lang w:eastAsia="zh-CN"/>
        </w:rPr>
        <w:t>is</w:t>
      </w:r>
      <w:r w:rsidRPr="007D0BB5">
        <w:rPr>
          <w:lang w:eastAsia="zh-CN"/>
        </w:rPr>
        <w:t xml:space="preserve"> done on the lateral side of the abdomen, as the yolk is located at the middle and injection there may not be effective. </w:t>
      </w:r>
    </w:p>
    <w:p w14:paraId="29C95983" w14:textId="77777777" w:rsidR="00C00F26" w:rsidRPr="007D0BB5" w:rsidRDefault="00C00F26" w:rsidP="00860408">
      <w:pPr>
        <w:pStyle w:val="ListParagraph"/>
        <w:ind w:firstLineChars="0" w:firstLine="0"/>
        <w:rPr>
          <w:lang w:eastAsia="zh-CN"/>
        </w:rPr>
      </w:pPr>
    </w:p>
    <w:p w14:paraId="0E4A5155" w14:textId="6A93902C" w:rsidR="00B407DC" w:rsidRDefault="00A13D90" w:rsidP="00860408">
      <w:pPr>
        <w:pStyle w:val="ListParagraph"/>
        <w:numPr>
          <w:ilvl w:val="2"/>
          <w:numId w:val="4"/>
        </w:numPr>
        <w:ind w:left="0" w:firstLineChars="0" w:firstLine="0"/>
        <w:rPr>
          <w:lang w:eastAsia="zh-CN"/>
        </w:rPr>
      </w:pPr>
      <w:r w:rsidRPr="007D0BB5">
        <w:rPr>
          <w:lang w:eastAsia="zh-CN"/>
        </w:rPr>
        <w:t>Wait until the injected chickens are anesthetized</w:t>
      </w:r>
      <w:r w:rsidR="00B407DC">
        <w:rPr>
          <w:lang w:eastAsia="zh-CN"/>
        </w:rPr>
        <w:t xml:space="preserve"> (hold the chicken in hand, if the neck has no tension and the head can be swung freely, the anesthetization is </w:t>
      </w:r>
      <w:r w:rsidR="000D43A5">
        <w:rPr>
          <w:lang w:eastAsia="zh-CN"/>
        </w:rPr>
        <w:t>sufficient</w:t>
      </w:r>
      <w:r w:rsidR="00B407DC">
        <w:rPr>
          <w:lang w:eastAsia="zh-CN"/>
        </w:rPr>
        <w:t>).</w:t>
      </w:r>
      <w:r w:rsidR="00C00F26">
        <w:rPr>
          <w:lang w:eastAsia="zh-CN"/>
        </w:rPr>
        <w:t xml:space="preserve"> </w:t>
      </w:r>
      <w:r w:rsidR="000D43A5">
        <w:rPr>
          <w:lang w:eastAsia="zh-CN"/>
        </w:rPr>
        <w:t>Place</w:t>
      </w:r>
      <w:r w:rsidRPr="007D0BB5">
        <w:rPr>
          <w:lang w:eastAsia="zh-CN"/>
        </w:rPr>
        <w:t xml:space="preserve"> chickens on the operation table (heaters are necessary if room temperature is below 20 </w:t>
      </w:r>
      <w:r w:rsidR="00C00F26">
        <w:rPr>
          <w:lang w:eastAsia="zh-CN"/>
        </w:rPr>
        <w:t>°C</w:t>
      </w:r>
      <w:r w:rsidRPr="007D0BB5">
        <w:rPr>
          <w:lang w:eastAsia="zh-CN"/>
        </w:rPr>
        <w:t xml:space="preserve">). </w:t>
      </w:r>
    </w:p>
    <w:p w14:paraId="3A0EEA49" w14:textId="77777777" w:rsidR="00C00F26" w:rsidRDefault="00C00F26" w:rsidP="00860408">
      <w:pPr>
        <w:pStyle w:val="ListParagraph"/>
        <w:ind w:firstLineChars="0" w:firstLine="0"/>
        <w:rPr>
          <w:lang w:eastAsia="zh-CN"/>
        </w:rPr>
      </w:pPr>
    </w:p>
    <w:p w14:paraId="76256CAA" w14:textId="7A9512FF" w:rsidR="00CE3DFC" w:rsidRDefault="00A13D90" w:rsidP="00860408">
      <w:pPr>
        <w:pStyle w:val="ListParagraph"/>
        <w:numPr>
          <w:ilvl w:val="2"/>
          <w:numId w:val="4"/>
        </w:numPr>
        <w:ind w:left="0" w:firstLineChars="0" w:firstLine="0"/>
        <w:rPr>
          <w:lang w:eastAsia="zh-CN"/>
        </w:rPr>
      </w:pPr>
      <w:r w:rsidRPr="007D0BB5">
        <w:rPr>
          <w:lang w:eastAsia="zh-CN"/>
        </w:rPr>
        <w:t xml:space="preserve">Insert two needle electrodes from two sides of the abdomen, subcutaneously. Make sure that the needles do not enter the </w:t>
      </w:r>
      <w:r w:rsidR="000D43A5" w:rsidRPr="007D0BB5">
        <w:rPr>
          <w:lang w:eastAsia="zh-CN"/>
        </w:rPr>
        <w:t>abdomin</w:t>
      </w:r>
      <w:r w:rsidR="000D43A5">
        <w:rPr>
          <w:lang w:eastAsia="zh-CN"/>
        </w:rPr>
        <w:t>al</w:t>
      </w:r>
      <w:r w:rsidRPr="007D0BB5">
        <w:rPr>
          <w:lang w:eastAsia="zh-CN"/>
        </w:rPr>
        <w:t xml:space="preserve"> cavity by lifting the skin a little bit and insert</w:t>
      </w:r>
      <w:r w:rsidR="000D43A5">
        <w:rPr>
          <w:lang w:eastAsia="zh-CN"/>
        </w:rPr>
        <w:t>ing</w:t>
      </w:r>
      <w:r w:rsidRPr="007D0BB5">
        <w:rPr>
          <w:lang w:eastAsia="zh-CN"/>
        </w:rPr>
        <w:t xml:space="preserve"> needle from there. Once inserted, carefully push the needle forward until it reaches the side of chest cavity. Make sure that the needle does not go deep into the body or stick out from the skin. </w:t>
      </w:r>
    </w:p>
    <w:p w14:paraId="4406B573" w14:textId="77777777" w:rsidR="00C00F26" w:rsidRPr="007D0BB5" w:rsidRDefault="00C00F26" w:rsidP="00860408">
      <w:pPr>
        <w:pStyle w:val="ListParagraph"/>
        <w:ind w:firstLineChars="0" w:firstLine="0"/>
        <w:rPr>
          <w:lang w:eastAsia="zh-CN"/>
        </w:rPr>
      </w:pPr>
    </w:p>
    <w:p w14:paraId="14C6AE9F" w14:textId="445EE400" w:rsidR="00CE3DFC" w:rsidRDefault="00C00F26" w:rsidP="00860408">
      <w:pPr>
        <w:pStyle w:val="ListParagraph"/>
        <w:numPr>
          <w:ilvl w:val="2"/>
          <w:numId w:val="4"/>
        </w:numPr>
        <w:ind w:left="0" w:firstLineChars="0" w:firstLine="0"/>
        <w:rPr>
          <w:lang w:eastAsia="zh-CN"/>
        </w:rPr>
      </w:pPr>
      <w:r>
        <w:rPr>
          <w:lang w:eastAsia="zh-CN"/>
        </w:rPr>
        <w:t>Make</w:t>
      </w:r>
      <w:r w:rsidR="00A13D90" w:rsidRPr="007D0BB5">
        <w:rPr>
          <w:lang w:eastAsia="zh-CN"/>
        </w:rPr>
        <w:t xml:space="preserve"> the measurements</w:t>
      </w:r>
      <w:r>
        <w:rPr>
          <w:lang w:eastAsia="zh-CN"/>
        </w:rPr>
        <w:t xml:space="preserve"> with the electrocardiography </w:t>
      </w:r>
      <w:r w:rsidRPr="007D0BB5">
        <w:rPr>
          <w:lang w:eastAsia="zh-CN"/>
        </w:rPr>
        <w:t>instrument</w:t>
      </w:r>
      <w:r>
        <w:rPr>
          <w:lang w:eastAsia="zh-CN"/>
        </w:rPr>
        <w:t xml:space="preserve">. </w:t>
      </w:r>
      <w:r w:rsidR="000D43A5">
        <w:rPr>
          <w:lang w:eastAsia="zh-CN"/>
        </w:rPr>
        <w:t>O</w:t>
      </w:r>
      <w:r w:rsidR="00B407DC">
        <w:rPr>
          <w:lang w:eastAsia="zh-CN"/>
        </w:rPr>
        <w:t>ther similar instruments capable of electrocardiography</w:t>
      </w:r>
      <w:r w:rsidR="000D43A5">
        <w:rPr>
          <w:lang w:eastAsia="zh-CN"/>
        </w:rPr>
        <w:t xml:space="preserve"> can be used</w:t>
      </w:r>
      <w:r w:rsidR="00B407DC">
        <w:rPr>
          <w:lang w:eastAsia="zh-CN"/>
        </w:rPr>
        <w:t xml:space="preserve">. </w:t>
      </w:r>
    </w:p>
    <w:p w14:paraId="247FAAF0" w14:textId="77777777" w:rsidR="00C00F26" w:rsidRPr="007D0BB5" w:rsidRDefault="00C00F26" w:rsidP="00860408">
      <w:pPr>
        <w:pStyle w:val="ListParagraph"/>
        <w:ind w:firstLineChars="0" w:firstLine="0"/>
        <w:rPr>
          <w:lang w:eastAsia="zh-CN"/>
        </w:rPr>
      </w:pPr>
    </w:p>
    <w:p w14:paraId="2525BCCA" w14:textId="35C2D9A5" w:rsidR="00CE3DFC" w:rsidRPr="007D0BB5" w:rsidRDefault="00A13D90" w:rsidP="00860408">
      <w:pPr>
        <w:pStyle w:val="ListParagraph"/>
        <w:numPr>
          <w:ilvl w:val="2"/>
          <w:numId w:val="4"/>
        </w:numPr>
        <w:ind w:left="0" w:firstLineChars="0" w:firstLine="0"/>
        <w:rPr>
          <w:lang w:eastAsia="zh-CN"/>
        </w:rPr>
      </w:pPr>
      <w:r w:rsidRPr="007D0BB5">
        <w:rPr>
          <w:lang w:eastAsia="zh-CN"/>
        </w:rPr>
        <w:t xml:space="preserve">If the chickens are to be sacrificed, </w:t>
      </w:r>
      <w:r w:rsidR="00C00F26">
        <w:rPr>
          <w:lang w:eastAsia="zh-CN"/>
        </w:rPr>
        <w:t>perform euthanasia</w:t>
      </w:r>
      <w:r w:rsidRPr="007D0BB5">
        <w:rPr>
          <w:lang w:eastAsia="zh-CN"/>
        </w:rPr>
        <w:t xml:space="preserve"> after the electrocardiography since they are already under anesthesia. If chickens are to survive, place</w:t>
      </w:r>
      <w:r w:rsidR="00C00F26">
        <w:rPr>
          <w:lang w:eastAsia="zh-CN"/>
        </w:rPr>
        <w:t xml:space="preserve"> them</w:t>
      </w:r>
      <w:r w:rsidRPr="007D0BB5">
        <w:rPr>
          <w:lang w:eastAsia="zh-CN"/>
        </w:rPr>
        <w:t xml:space="preserve"> back </w:t>
      </w:r>
      <w:r w:rsidR="000D43A5">
        <w:rPr>
          <w:lang w:eastAsia="zh-CN"/>
        </w:rPr>
        <w:t>in</w:t>
      </w:r>
      <w:r w:rsidRPr="007D0BB5">
        <w:rPr>
          <w:lang w:eastAsia="zh-CN"/>
        </w:rPr>
        <w:t>to their cage</w:t>
      </w:r>
      <w:r w:rsidR="000D43A5">
        <w:rPr>
          <w:lang w:eastAsia="zh-CN"/>
        </w:rPr>
        <w:t>s</w:t>
      </w:r>
      <w:r w:rsidRPr="007D0BB5">
        <w:rPr>
          <w:lang w:eastAsia="zh-CN"/>
        </w:rPr>
        <w:t xml:space="preserve"> and warm until </w:t>
      </w:r>
      <w:r w:rsidR="000D43A5" w:rsidRPr="007D0BB5">
        <w:rPr>
          <w:lang w:eastAsia="zh-CN"/>
        </w:rPr>
        <w:t>wak</w:t>
      </w:r>
      <w:r w:rsidR="000D43A5">
        <w:rPr>
          <w:lang w:eastAsia="zh-CN"/>
        </w:rPr>
        <w:t>ing</w:t>
      </w:r>
      <w:r w:rsidR="000D43A5" w:rsidRPr="007D0BB5">
        <w:rPr>
          <w:lang w:eastAsia="zh-CN"/>
        </w:rPr>
        <w:t xml:space="preserve"> </w:t>
      </w:r>
      <w:r w:rsidRPr="007D0BB5">
        <w:rPr>
          <w:lang w:eastAsia="zh-CN"/>
        </w:rPr>
        <w:t xml:space="preserve">up. Returning </w:t>
      </w:r>
      <w:r w:rsidR="000D43A5">
        <w:rPr>
          <w:lang w:eastAsia="zh-CN"/>
        </w:rPr>
        <w:t xml:space="preserve">them </w:t>
      </w:r>
      <w:r w:rsidRPr="007D0BB5">
        <w:rPr>
          <w:lang w:eastAsia="zh-CN"/>
        </w:rPr>
        <w:t>to</w:t>
      </w:r>
      <w:r w:rsidR="000D43A5">
        <w:rPr>
          <w:lang w:eastAsia="zh-CN"/>
        </w:rPr>
        <w:t xml:space="preserve"> the</w:t>
      </w:r>
      <w:r w:rsidRPr="007D0BB5">
        <w:rPr>
          <w:lang w:eastAsia="zh-CN"/>
        </w:rPr>
        <w:t xml:space="preserve"> incubator is another option. </w:t>
      </w:r>
    </w:p>
    <w:p w14:paraId="33C85F9C" w14:textId="77777777" w:rsidR="00CE3DFC" w:rsidRPr="007D0BB5" w:rsidRDefault="00CE3DFC" w:rsidP="00860408">
      <w:pPr>
        <w:rPr>
          <w:lang w:eastAsia="zh-CN"/>
        </w:rPr>
      </w:pPr>
    </w:p>
    <w:p w14:paraId="2908AF6D" w14:textId="5360B3DA" w:rsidR="00CE3DFC" w:rsidRDefault="006E14D1" w:rsidP="00860408">
      <w:pPr>
        <w:pStyle w:val="ListParagraph"/>
        <w:numPr>
          <w:ilvl w:val="1"/>
          <w:numId w:val="4"/>
        </w:numPr>
        <w:ind w:left="0" w:firstLineChars="0" w:firstLine="0"/>
        <w:rPr>
          <w:lang w:eastAsia="zh-CN"/>
        </w:rPr>
      </w:pPr>
      <w:r>
        <w:rPr>
          <w:lang w:eastAsia="zh-CN"/>
        </w:rPr>
        <w:t xml:space="preserve">Histomorphometry </w:t>
      </w:r>
      <w:r w:rsidR="00A13D90" w:rsidRPr="007D0BB5">
        <w:rPr>
          <w:lang w:eastAsia="zh-CN"/>
        </w:rPr>
        <w:t>(</w:t>
      </w:r>
      <w:r w:rsidR="00A13D90" w:rsidRPr="00C00F26">
        <w:rPr>
          <w:b/>
          <w:bCs/>
          <w:lang w:eastAsia="zh-CN"/>
        </w:rPr>
        <w:t>Figure 5</w:t>
      </w:r>
      <w:r w:rsidR="00A13D90" w:rsidRPr="007D0BB5">
        <w:rPr>
          <w:lang w:eastAsia="zh-CN"/>
        </w:rPr>
        <w:t>)</w:t>
      </w:r>
    </w:p>
    <w:p w14:paraId="3FE0A237" w14:textId="77777777" w:rsidR="00C00F26" w:rsidRPr="007D0BB5" w:rsidRDefault="00C00F26" w:rsidP="00860408">
      <w:pPr>
        <w:pStyle w:val="ListParagraph"/>
        <w:ind w:firstLineChars="0" w:firstLine="0"/>
        <w:rPr>
          <w:lang w:eastAsia="zh-CN"/>
        </w:rPr>
      </w:pPr>
    </w:p>
    <w:p w14:paraId="19777C42" w14:textId="653FAFB5" w:rsidR="00C00F26" w:rsidRDefault="00C00F26" w:rsidP="00860408">
      <w:pPr>
        <w:rPr>
          <w:lang w:eastAsia="zh-CN"/>
        </w:rPr>
      </w:pPr>
      <w:r>
        <w:rPr>
          <w:lang w:eastAsia="zh-CN"/>
        </w:rPr>
        <w:t xml:space="preserve">NOTE: </w:t>
      </w:r>
      <w:r w:rsidR="00A13D90" w:rsidRPr="007D0BB5">
        <w:rPr>
          <w:rFonts w:hint="eastAsia"/>
          <w:lang w:eastAsia="zh-CN"/>
        </w:rPr>
        <w:t>A</w:t>
      </w:r>
      <w:r w:rsidR="00A13D90" w:rsidRPr="007D0BB5">
        <w:rPr>
          <w:lang w:eastAsia="zh-CN"/>
        </w:rPr>
        <w:t xml:space="preserve"> specific method is developed to assess the right ventricular wall thickness in transverse sections of the heart. </w:t>
      </w:r>
      <w:r w:rsidR="00A13D90" w:rsidRPr="007D0BB5">
        <w:rPr>
          <w:rFonts w:hint="eastAsia"/>
          <w:lang w:eastAsia="zh-CN"/>
        </w:rPr>
        <w:t>M</w:t>
      </w:r>
      <w:r w:rsidR="00A13D90" w:rsidRPr="007D0BB5">
        <w:rPr>
          <w:lang w:eastAsia="zh-CN"/>
        </w:rPr>
        <w:t xml:space="preserve">orphological assessment of right ventricle dimension </w:t>
      </w:r>
      <w:r w:rsidR="00A13D90" w:rsidRPr="007D0BB5">
        <w:rPr>
          <w:rFonts w:hint="eastAsia"/>
          <w:lang w:eastAsia="zh-CN"/>
        </w:rPr>
        <w:t>v</w:t>
      </w:r>
      <w:r w:rsidR="00A13D90" w:rsidRPr="007D0BB5">
        <w:rPr>
          <w:lang w:eastAsia="zh-CN"/>
        </w:rPr>
        <w:t xml:space="preserve">ia echocardiography is not 100% accurate due to the irregular shape of right ventricle, and this method may serve as a good supplement in the morphological assessments for the right ventricle. </w:t>
      </w:r>
    </w:p>
    <w:p w14:paraId="5744B188" w14:textId="77777777" w:rsidR="00C00F26" w:rsidRPr="007D0BB5" w:rsidRDefault="00C00F26" w:rsidP="00860408">
      <w:pPr>
        <w:rPr>
          <w:lang w:eastAsia="zh-CN"/>
        </w:rPr>
      </w:pPr>
    </w:p>
    <w:p w14:paraId="79A24C48" w14:textId="698630E5" w:rsidR="00CE3DFC" w:rsidRPr="007D0BB5" w:rsidRDefault="00B407DC" w:rsidP="00860408">
      <w:pPr>
        <w:pStyle w:val="ListParagraph"/>
        <w:numPr>
          <w:ilvl w:val="2"/>
          <w:numId w:val="4"/>
        </w:numPr>
        <w:ind w:left="0" w:firstLineChars="0" w:firstLine="0"/>
        <w:rPr>
          <w:lang w:eastAsia="zh-CN"/>
        </w:rPr>
      </w:pPr>
      <w:r>
        <w:rPr>
          <w:lang w:eastAsia="zh-CN"/>
        </w:rPr>
        <w:t>Prepare the following necessary</w:t>
      </w:r>
      <w:r w:rsidR="001E1B02" w:rsidRPr="007D0BB5">
        <w:rPr>
          <w:lang w:eastAsia="zh-CN"/>
        </w:rPr>
        <w:t xml:space="preserve"> reagents/tools: </w:t>
      </w:r>
      <w:bookmarkStart w:id="0" w:name="_Hlk63692821"/>
      <w:r w:rsidR="00A13D90" w:rsidRPr="007D0BB5">
        <w:rPr>
          <w:lang w:eastAsia="zh-CN"/>
        </w:rPr>
        <w:t>4% phosphate buffered formaldehyde</w:t>
      </w:r>
      <w:bookmarkEnd w:id="0"/>
      <w:r>
        <w:rPr>
          <w:lang w:eastAsia="zh-CN"/>
        </w:rPr>
        <w:t>, shar</w:t>
      </w:r>
      <w:r w:rsidR="004F546B">
        <w:rPr>
          <w:lang w:eastAsia="zh-CN"/>
        </w:rPr>
        <w:t>p</w:t>
      </w:r>
      <w:r>
        <w:rPr>
          <w:lang w:eastAsia="zh-CN"/>
        </w:rPr>
        <w:t xml:space="preserve"> blade, </w:t>
      </w:r>
      <w:r w:rsidR="004F546B" w:rsidRPr="004F546B">
        <w:rPr>
          <w:lang w:eastAsia="zh-CN"/>
        </w:rPr>
        <w:t>phosphate buffered saline</w:t>
      </w:r>
      <w:r w:rsidR="004F546B">
        <w:rPr>
          <w:lang w:eastAsia="zh-CN"/>
        </w:rPr>
        <w:t xml:space="preserve">, </w:t>
      </w:r>
      <w:r w:rsidR="004F546B" w:rsidRPr="004F546B">
        <w:rPr>
          <w:lang w:eastAsia="zh-CN"/>
        </w:rPr>
        <w:t>paper towel</w:t>
      </w:r>
      <w:r w:rsidR="004F546B">
        <w:rPr>
          <w:lang w:eastAsia="zh-CN"/>
        </w:rPr>
        <w:t>, electrical balance, small scissor</w:t>
      </w:r>
      <w:r w:rsidR="000D43A5">
        <w:rPr>
          <w:lang w:eastAsia="zh-CN"/>
        </w:rPr>
        <w:t>s</w:t>
      </w:r>
      <w:r w:rsidR="004F546B">
        <w:rPr>
          <w:lang w:eastAsia="zh-CN"/>
        </w:rPr>
        <w:t xml:space="preserve">, </w:t>
      </w:r>
      <w:r>
        <w:rPr>
          <w:lang w:eastAsia="zh-CN"/>
        </w:rPr>
        <w:t>general histological processing agents (graded ethanol, xylene, paraffin).</w:t>
      </w:r>
      <w:r w:rsidR="008357D7">
        <w:rPr>
          <w:lang w:eastAsia="zh-CN"/>
        </w:rPr>
        <w:t xml:space="preserve"> </w:t>
      </w:r>
    </w:p>
    <w:p w14:paraId="500285C8" w14:textId="77777777" w:rsidR="00C00F26" w:rsidRDefault="00C00F26" w:rsidP="00860408">
      <w:pPr>
        <w:pStyle w:val="ListParagraph"/>
        <w:ind w:firstLineChars="0" w:firstLine="0"/>
        <w:rPr>
          <w:lang w:eastAsia="zh-CN"/>
        </w:rPr>
      </w:pPr>
    </w:p>
    <w:p w14:paraId="2B40031F" w14:textId="77777777" w:rsidR="00860408" w:rsidRDefault="00A13D90" w:rsidP="00860408">
      <w:pPr>
        <w:pStyle w:val="ListParagraph"/>
        <w:numPr>
          <w:ilvl w:val="2"/>
          <w:numId w:val="4"/>
        </w:numPr>
        <w:ind w:left="0" w:firstLineChars="0" w:firstLine="0"/>
        <w:rPr>
          <w:lang w:eastAsia="zh-CN"/>
        </w:rPr>
      </w:pPr>
      <w:r w:rsidRPr="007D0BB5">
        <w:rPr>
          <w:lang w:eastAsia="zh-CN"/>
        </w:rPr>
        <w:lastRenderedPageBreak/>
        <w:t>Once animals are sacrificed, use water to wet the feather</w:t>
      </w:r>
      <w:r w:rsidR="000D43A5">
        <w:rPr>
          <w:lang w:eastAsia="zh-CN"/>
        </w:rPr>
        <w:t>s</w:t>
      </w:r>
      <w:r w:rsidRPr="007D0BB5">
        <w:rPr>
          <w:lang w:eastAsia="zh-CN"/>
        </w:rPr>
        <w:t>. This is to minimize the potential contamination due to flying feather</w:t>
      </w:r>
      <w:r w:rsidR="000D43A5">
        <w:rPr>
          <w:lang w:eastAsia="zh-CN"/>
        </w:rPr>
        <w:t>s</w:t>
      </w:r>
      <w:r w:rsidRPr="007D0BB5">
        <w:rPr>
          <w:lang w:eastAsia="zh-CN"/>
        </w:rPr>
        <w:t xml:space="preserve"> while opening up the chest. </w:t>
      </w:r>
    </w:p>
    <w:p w14:paraId="49A343E3" w14:textId="77777777" w:rsidR="00860408" w:rsidRDefault="00860408" w:rsidP="00860408">
      <w:pPr>
        <w:pStyle w:val="ListParagraph"/>
        <w:ind w:firstLine="480"/>
        <w:rPr>
          <w:lang w:eastAsia="zh-CN"/>
        </w:rPr>
      </w:pPr>
    </w:p>
    <w:p w14:paraId="28320332" w14:textId="4FF2A8BC" w:rsidR="00B407DC" w:rsidRDefault="00A13D90" w:rsidP="00860408">
      <w:pPr>
        <w:pStyle w:val="ListParagraph"/>
        <w:numPr>
          <w:ilvl w:val="2"/>
          <w:numId w:val="4"/>
        </w:numPr>
        <w:ind w:left="0" w:firstLineChars="0" w:firstLine="0"/>
        <w:rPr>
          <w:lang w:eastAsia="zh-CN"/>
        </w:rPr>
      </w:pPr>
      <w:r w:rsidRPr="007D0BB5">
        <w:rPr>
          <w:lang w:eastAsia="zh-CN"/>
        </w:rPr>
        <w:t xml:space="preserve">Open the chest cavity carefully without damaging the heart. Use small scissors to cut the </w:t>
      </w:r>
      <w:r w:rsidR="000D43A5">
        <w:rPr>
          <w:lang w:eastAsia="zh-CN"/>
        </w:rPr>
        <w:t>vasculature</w:t>
      </w:r>
      <w:r w:rsidR="000D43A5" w:rsidRPr="007D0BB5">
        <w:rPr>
          <w:lang w:eastAsia="zh-CN"/>
        </w:rPr>
        <w:t xml:space="preserve"> </w:t>
      </w:r>
      <w:r w:rsidRPr="007D0BB5">
        <w:rPr>
          <w:lang w:eastAsia="zh-CN"/>
        </w:rPr>
        <w:t>and gently remove the heart from the chest cavity. Leave a small piece (approximately 1-2</w:t>
      </w:r>
      <w:r w:rsidR="00860408">
        <w:rPr>
          <w:lang w:eastAsia="zh-CN"/>
        </w:rPr>
        <w:t xml:space="preserve"> </w:t>
      </w:r>
      <w:r w:rsidRPr="007D0BB5">
        <w:rPr>
          <w:lang w:eastAsia="zh-CN"/>
        </w:rPr>
        <w:t xml:space="preserve">mm) of </w:t>
      </w:r>
      <w:r w:rsidR="000D43A5">
        <w:rPr>
          <w:lang w:eastAsia="zh-CN"/>
        </w:rPr>
        <w:t>vasculature attached to the heart as this</w:t>
      </w:r>
      <w:r w:rsidR="000D43A5" w:rsidRPr="007D0BB5">
        <w:rPr>
          <w:lang w:eastAsia="zh-CN"/>
        </w:rPr>
        <w:t xml:space="preserve"> </w:t>
      </w:r>
      <w:r w:rsidRPr="007D0BB5">
        <w:rPr>
          <w:lang w:eastAsia="zh-CN"/>
        </w:rPr>
        <w:t>may be convenient for subsequent handling</w:t>
      </w:r>
      <w:r w:rsidR="000D43A5">
        <w:rPr>
          <w:lang w:eastAsia="zh-CN"/>
        </w:rPr>
        <w:t xml:space="preserve"> of the heart without damaging the heart</w:t>
      </w:r>
      <w:r w:rsidRPr="007D0BB5">
        <w:rPr>
          <w:lang w:eastAsia="zh-CN"/>
        </w:rPr>
        <w:t xml:space="preserve">. </w:t>
      </w:r>
    </w:p>
    <w:p w14:paraId="2A276E44" w14:textId="77777777" w:rsidR="00C00F26" w:rsidRDefault="00C00F26" w:rsidP="00860408">
      <w:pPr>
        <w:pStyle w:val="ListParagraph"/>
        <w:ind w:firstLineChars="0" w:firstLine="0"/>
        <w:rPr>
          <w:lang w:eastAsia="zh-CN"/>
        </w:rPr>
      </w:pPr>
    </w:p>
    <w:p w14:paraId="62556109" w14:textId="28870256" w:rsidR="00CE3DFC" w:rsidRPr="007D0BB5" w:rsidRDefault="00A13D90" w:rsidP="00860408">
      <w:pPr>
        <w:pStyle w:val="ListParagraph"/>
        <w:numPr>
          <w:ilvl w:val="2"/>
          <w:numId w:val="4"/>
        </w:numPr>
        <w:ind w:left="0" w:firstLineChars="0" w:firstLine="0"/>
        <w:rPr>
          <w:lang w:eastAsia="zh-CN"/>
        </w:rPr>
      </w:pPr>
      <w:r w:rsidRPr="007D0BB5">
        <w:rPr>
          <w:lang w:eastAsia="zh-CN"/>
        </w:rPr>
        <w:t>Once removed, rinse the heart in cold phosphate buffered saline to remove blood and relax the muscle. Then dip dry the heart on paper towel before weighing for accurate weight reading. Put the heart into 10x volume fixative</w:t>
      </w:r>
      <w:r w:rsidR="004F546B">
        <w:rPr>
          <w:lang w:eastAsia="zh-CN"/>
        </w:rPr>
        <w:t xml:space="preserve"> (</w:t>
      </w:r>
      <w:r w:rsidR="004F546B" w:rsidRPr="004F546B">
        <w:rPr>
          <w:lang w:eastAsia="zh-CN"/>
        </w:rPr>
        <w:t>4% phosphate buffered formaldehyde</w:t>
      </w:r>
      <w:r w:rsidR="004F546B">
        <w:rPr>
          <w:lang w:eastAsia="zh-CN"/>
        </w:rPr>
        <w:t>)</w:t>
      </w:r>
      <w:r w:rsidRPr="007D0BB5">
        <w:rPr>
          <w:lang w:eastAsia="zh-CN"/>
        </w:rPr>
        <w:t xml:space="preserve"> for 24 hours at room temperature. Fixed tissues may be subsequently process</w:t>
      </w:r>
      <w:r w:rsidR="000D43A5">
        <w:rPr>
          <w:lang w:eastAsia="zh-CN"/>
        </w:rPr>
        <w:t>ed</w:t>
      </w:r>
      <w:r w:rsidRPr="007D0BB5">
        <w:rPr>
          <w:lang w:eastAsia="zh-CN"/>
        </w:rPr>
        <w:t xml:space="preserve"> to paraffin blocks, or be stored at 4 </w:t>
      </w:r>
      <w:r w:rsidR="00860408">
        <w:rPr>
          <w:lang w:eastAsia="zh-CN"/>
        </w:rPr>
        <w:t xml:space="preserve">°C </w:t>
      </w:r>
      <w:r w:rsidRPr="007D0BB5">
        <w:rPr>
          <w:lang w:eastAsia="zh-CN"/>
        </w:rPr>
        <w:t xml:space="preserve">for years (not recommended if immunohistochemistry is planned). </w:t>
      </w:r>
    </w:p>
    <w:p w14:paraId="516FDE02" w14:textId="77777777" w:rsidR="00C00F26" w:rsidRDefault="00C00F26" w:rsidP="00860408">
      <w:pPr>
        <w:pStyle w:val="ListParagraph"/>
        <w:ind w:firstLineChars="0" w:firstLine="0"/>
        <w:rPr>
          <w:lang w:eastAsia="zh-CN"/>
        </w:rPr>
      </w:pPr>
    </w:p>
    <w:p w14:paraId="00789248" w14:textId="002974BB" w:rsidR="00CE3DFC" w:rsidRDefault="00A13D90" w:rsidP="00860408">
      <w:pPr>
        <w:pStyle w:val="ListParagraph"/>
        <w:numPr>
          <w:ilvl w:val="2"/>
          <w:numId w:val="4"/>
        </w:numPr>
        <w:ind w:left="0" w:firstLineChars="0" w:firstLine="0"/>
        <w:rPr>
          <w:lang w:eastAsia="zh-CN"/>
        </w:rPr>
      </w:pPr>
      <w:r w:rsidRPr="007D0BB5">
        <w:rPr>
          <w:lang w:eastAsia="zh-CN"/>
        </w:rPr>
        <w:t xml:space="preserve">Before embedding, </w:t>
      </w:r>
      <w:r w:rsidR="00C27BE9">
        <w:rPr>
          <w:lang w:eastAsia="zh-CN"/>
        </w:rPr>
        <w:t>cut the tissues at approximately 60% length of the heart counting from the apex (</w:t>
      </w:r>
      <w:r w:rsidR="00C27BE9" w:rsidRPr="00860408">
        <w:rPr>
          <w:b/>
          <w:bCs/>
          <w:lang w:eastAsia="zh-CN"/>
        </w:rPr>
        <w:t>Figure 5A</w:t>
      </w:r>
      <w:r w:rsidR="00C27BE9">
        <w:rPr>
          <w:lang w:eastAsia="zh-CN"/>
        </w:rPr>
        <w:t>), for easier subsequent process</w:t>
      </w:r>
      <w:r w:rsidR="000D43A5">
        <w:rPr>
          <w:lang w:eastAsia="zh-CN"/>
        </w:rPr>
        <w:t>ing</w:t>
      </w:r>
      <w:r w:rsidR="00C27BE9">
        <w:rPr>
          <w:lang w:eastAsia="zh-CN"/>
        </w:rPr>
        <w:t>.</w:t>
      </w:r>
      <w:r w:rsidR="008357D7">
        <w:rPr>
          <w:lang w:eastAsia="zh-CN"/>
        </w:rPr>
        <w:t xml:space="preserve"> </w:t>
      </w:r>
      <w:r w:rsidR="00C27BE9">
        <w:rPr>
          <w:lang w:eastAsia="zh-CN"/>
        </w:rPr>
        <w:t xml:space="preserve">A microtome blade is recommended for a quick and vertical clean cut. For chickens older than one day, make another cut at approximately 25-30% length from the apex for easier paraffin penetration and </w:t>
      </w:r>
      <w:r w:rsidR="000D43A5">
        <w:rPr>
          <w:lang w:eastAsia="zh-CN"/>
        </w:rPr>
        <w:t xml:space="preserve">to </w:t>
      </w:r>
      <w:r w:rsidR="00C27BE9">
        <w:rPr>
          <w:lang w:eastAsia="zh-CN"/>
        </w:rPr>
        <w:t>allow the tissue to fit in tissue cassettes.</w:t>
      </w:r>
    </w:p>
    <w:p w14:paraId="118D2821" w14:textId="77777777" w:rsidR="00C00F26" w:rsidRDefault="00C00F26" w:rsidP="00860408">
      <w:pPr>
        <w:pStyle w:val="ListParagraph"/>
        <w:ind w:firstLineChars="0" w:firstLine="0"/>
        <w:rPr>
          <w:lang w:eastAsia="zh-CN"/>
        </w:rPr>
      </w:pPr>
    </w:p>
    <w:p w14:paraId="609161B7" w14:textId="4D5A156C" w:rsidR="00BB182C" w:rsidRDefault="00BB182C" w:rsidP="00860408">
      <w:pPr>
        <w:pStyle w:val="ListParagraph"/>
        <w:numPr>
          <w:ilvl w:val="2"/>
          <w:numId w:val="4"/>
        </w:numPr>
        <w:ind w:left="0" w:firstLineChars="0" w:firstLine="0"/>
        <w:rPr>
          <w:lang w:eastAsia="zh-CN"/>
        </w:rPr>
      </w:pPr>
      <w:r>
        <w:rPr>
          <w:lang w:eastAsia="zh-CN"/>
        </w:rPr>
        <w:t>Process the tissues with the following conditions (adjust as needed): 70% ethanol</w:t>
      </w:r>
      <w:r w:rsidR="00860408">
        <w:rPr>
          <w:lang w:eastAsia="zh-CN"/>
        </w:rPr>
        <w:t xml:space="preserve"> for 1 h</w:t>
      </w:r>
      <w:r>
        <w:rPr>
          <w:lang w:eastAsia="zh-CN"/>
        </w:rPr>
        <w:t xml:space="preserve">, 80% ethanol </w:t>
      </w:r>
      <w:r w:rsidR="00860408">
        <w:rPr>
          <w:lang w:eastAsia="zh-CN"/>
        </w:rPr>
        <w:t>for 1 h</w:t>
      </w:r>
      <w:r>
        <w:rPr>
          <w:lang w:eastAsia="zh-CN"/>
        </w:rPr>
        <w:t xml:space="preserve">, 95% ethanol </w:t>
      </w:r>
      <w:r w:rsidR="00860408">
        <w:rPr>
          <w:lang w:eastAsia="zh-CN"/>
        </w:rPr>
        <w:t xml:space="preserve">for 1 h </w:t>
      </w:r>
      <w:r>
        <w:rPr>
          <w:lang w:eastAsia="zh-CN"/>
        </w:rPr>
        <w:t xml:space="preserve">x2, 100% ethanol </w:t>
      </w:r>
      <w:r w:rsidR="00860408">
        <w:rPr>
          <w:lang w:eastAsia="zh-CN"/>
        </w:rPr>
        <w:t xml:space="preserve">for </w:t>
      </w:r>
      <w:r>
        <w:rPr>
          <w:lang w:eastAsia="zh-CN"/>
        </w:rPr>
        <w:t xml:space="preserve">30 </w:t>
      </w:r>
      <w:r w:rsidR="00860408">
        <w:rPr>
          <w:lang w:eastAsia="zh-CN"/>
        </w:rPr>
        <w:t>min</w:t>
      </w:r>
      <w:r>
        <w:rPr>
          <w:lang w:eastAsia="zh-CN"/>
        </w:rPr>
        <w:t xml:space="preserve"> x2, xylene</w:t>
      </w:r>
      <w:r w:rsidR="00860408">
        <w:rPr>
          <w:lang w:eastAsia="zh-CN"/>
        </w:rPr>
        <w:t xml:space="preserve"> for</w:t>
      </w:r>
      <w:r>
        <w:rPr>
          <w:lang w:eastAsia="zh-CN"/>
        </w:rPr>
        <w:t xml:space="preserve"> </w:t>
      </w:r>
      <w:r w:rsidR="00054A8A">
        <w:rPr>
          <w:lang w:eastAsia="zh-CN"/>
        </w:rPr>
        <w:t>5</w:t>
      </w:r>
      <w:r>
        <w:rPr>
          <w:lang w:eastAsia="zh-CN"/>
        </w:rPr>
        <w:t xml:space="preserve"> </w:t>
      </w:r>
      <w:r w:rsidR="00860408">
        <w:rPr>
          <w:lang w:eastAsia="zh-CN"/>
        </w:rPr>
        <w:t>min</w:t>
      </w:r>
      <w:r>
        <w:rPr>
          <w:lang w:eastAsia="zh-CN"/>
        </w:rPr>
        <w:t xml:space="preserve"> x2, paraffin (melt</w:t>
      </w:r>
      <w:r w:rsidR="00860408">
        <w:rPr>
          <w:lang w:eastAsia="zh-CN"/>
        </w:rPr>
        <w:t>ing</w:t>
      </w:r>
      <w:r>
        <w:rPr>
          <w:lang w:eastAsia="zh-CN"/>
        </w:rPr>
        <w:t xml:space="preserve"> point 52-54 </w:t>
      </w:r>
      <w:r w:rsidR="00860408">
        <w:rPr>
          <w:lang w:eastAsia="zh-CN"/>
        </w:rPr>
        <w:t>°C</w:t>
      </w:r>
      <w:r>
        <w:rPr>
          <w:lang w:eastAsia="zh-CN"/>
        </w:rPr>
        <w:t xml:space="preserve">) </w:t>
      </w:r>
      <w:r w:rsidR="00860408">
        <w:rPr>
          <w:lang w:eastAsia="zh-CN"/>
        </w:rPr>
        <w:t>for 1.5 h</w:t>
      </w:r>
      <w:r>
        <w:rPr>
          <w:lang w:eastAsia="zh-CN"/>
        </w:rPr>
        <w:t>, paraffin (melt</w:t>
      </w:r>
      <w:r w:rsidR="00860408">
        <w:rPr>
          <w:lang w:eastAsia="zh-CN"/>
        </w:rPr>
        <w:t>ing</w:t>
      </w:r>
      <w:r>
        <w:rPr>
          <w:lang w:eastAsia="zh-CN"/>
        </w:rPr>
        <w:t xml:space="preserve"> point 62-64 </w:t>
      </w:r>
      <w:r w:rsidR="00860408">
        <w:rPr>
          <w:lang w:eastAsia="zh-CN"/>
        </w:rPr>
        <w:t>°C</w:t>
      </w:r>
      <w:r>
        <w:rPr>
          <w:lang w:eastAsia="zh-CN"/>
        </w:rPr>
        <w:t xml:space="preserve">) </w:t>
      </w:r>
      <w:r w:rsidR="00860408">
        <w:rPr>
          <w:lang w:eastAsia="zh-CN"/>
        </w:rPr>
        <w:t>for 1 h</w:t>
      </w:r>
      <w:r>
        <w:rPr>
          <w:lang w:eastAsia="zh-CN"/>
        </w:rPr>
        <w:t>, and then embed the tissues in a 3:1 mixture of paraffin (</w:t>
      </w:r>
      <w:r w:rsidR="009D4F41">
        <w:rPr>
          <w:lang w:eastAsia="zh-CN"/>
        </w:rPr>
        <w:t>melting point 62-64 °C</w:t>
      </w:r>
      <w:r>
        <w:rPr>
          <w:lang w:eastAsia="zh-CN"/>
        </w:rPr>
        <w:t>) and paraffin (</w:t>
      </w:r>
      <w:r w:rsidR="009D4F41">
        <w:rPr>
          <w:lang w:eastAsia="zh-CN"/>
        </w:rPr>
        <w:t>melting point 52-54 °C</w:t>
      </w:r>
      <w:r>
        <w:rPr>
          <w:lang w:eastAsia="zh-CN"/>
        </w:rPr>
        <w:t>).</w:t>
      </w:r>
      <w:r w:rsidR="008357D7">
        <w:rPr>
          <w:lang w:eastAsia="zh-CN"/>
        </w:rPr>
        <w:t xml:space="preserve"> </w:t>
      </w:r>
    </w:p>
    <w:p w14:paraId="0DBB4668" w14:textId="77777777" w:rsidR="00860408" w:rsidRPr="007D0BB5" w:rsidRDefault="00860408" w:rsidP="00860408">
      <w:pPr>
        <w:pStyle w:val="ListParagraph"/>
        <w:ind w:firstLineChars="0" w:firstLine="0"/>
        <w:rPr>
          <w:lang w:eastAsia="zh-CN"/>
        </w:rPr>
      </w:pPr>
    </w:p>
    <w:p w14:paraId="2C9078DF" w14:textId="46C72297" w:rsidR="00CE3DFC" w:rsidRDefault="00BB182C" w:rsidP="00860408">
      <w:pPr>
        <w:pStyle w:val="ListParagraph"/>
        <w:numPr>
          <w:ilvl w:val="2"/>
          <w:numId w:val="4"/>
        </w:numPr>
        <w:ind w:left="0" w:firstLineChars="0" w:firstLine="0"/>
        <w:rPr>
          <w:lang w:eastAsia="zh-CN"/>
        </w:rPr>
      </w:pPr>
      <w:r>
        <w:rPr>
          <w:lang w:eastAsia="zh-CN"/>
        </w:rPr>
        <w:t>S</w:t>
      </w:r>
      <w:r w:rsidR="00A13D90" w:rsidRPr="007D0BB5">
        <w:rPr>
          <w:lang w:eastAsia="zh-CN"/>
        </w:rPr>
        <w:t xml:space="preserve">ection the tissue at </w:t>
      </w:r>
      <w:r w:rsidR="00860408">
        <w:rPr>
          <w:lang w:eastAsia="zh-CN"/>
        </w:rPr>
        <w:t>6 µm</w:t>
      </w:r>
      <w:r w:rsidR="00A13D90" w:rsidRPr="007D0BB5">
        <w:rPr>
          <w:lang w:eastAsia="zh-CN"/>
        </w:rPr>
        <w:t xml:space="preserve"> thickness. </w:t>
      </w:r>
      <w:r w:rsidR="00C27BE9">
        <w:rPr>
          <w:lang w:eastAsia="zh-CN"/>
        </w:rPr>
        <w:t>Carefully maintain identical</w:t>
      </w:r>
      <w:r w:rsidR="008860C6">
        <w:rPr>
          <w:lang w:eastAsia="zh-CN"/>
        </w:rPr>
        <w:t xml:space="preserve"> relative positions of the cross-sections</w:t>
      </w:r>
      <w:r w:rsidR="008357D7">
        <w:rPr>
          <w:lang w:eastAsia="zh-CN"/>
        </w:rPr>
        <w:t xml:space="preserve"> </w:t>
      </w:r>
      <w:r w:rsidR="00A13D90" w:rsidRPr="007D0BB5">
        <w:rPr>
          <w:lang w:eastAsia="zh-CN"/>
        </w:rPr>
        <w:t>by confirming the presence and size of an anatomical landmark (</w:t>
      </w:r>
      <w:proofErr w:type="spellStart"/>
      <w:r w:rsidR="00A13D90" w:rsidRPr="007D0BB5">
        <w:rPr>
          <w:lang w:eastAsia="zh-CN"/>
        </w:rPr>
        <w:t>septomarginal</w:t>
      </w:r>
      <w:proofErr w:type="spellEnd"/>
      <w:r w:rsidR="00A13D90" w:rsidRPr="007D0BB5">
        <w:rPr>
          <w:lang w:eastAsia="zh-CN"/>
        </w:rPr>
        <w:t xml:space="preserve"> trabecula) in the right ventricle. </w:t>
      </w:r>
      <w:r w:rsidR="00C7523D">
        <w:rPr>
          <w:lang w:eastAsia="zh-CN"/>
        </w:rPr>
        <w:t>Confirm a landmark with moderate length on each section</w:t>
      </w:r>
      <w:r w:rsidR="00A13D90" w:rsidRPr="007D0BB5">
        <w:rPr>
          <w:lang w:eastAsia="zh-CN"/>
        </w:rPr>
        <w:t xml:space="preserve"> (</w:t>
      </w:r>
      <w:r w:rsidR="00A13D90" w:rsidRPr="00860408">
        <w:rPr>
          <w:b/>
          <w:bCs/>
          <w:lang w:eastAsia="zh-CN"/>
        </w:rPr>
        <w:t>Figure 5</w:t>
      </w:r>
      <w:r w:rsidR="0011168E" w:rsidRPr="00860408">
        <w:rPr>
          <w:b/>
          <w:bCs/>
          <w:lang w:eastAsia="zh-CN"/>
        </w:rPr>
        <w:t>B</w:t>
      </w:r>
      <w:r w:rsidR="0011168E">
        <w:rPr>
          <w:lang w:eastAsia="zh-CN"/>
        </w:rPr>
        <w:t>, arrow</w:t>
      </w:r>
      <w:r w:rsidR="00A13D90" w:rsidRPr="007D0BB5">
        <w:rPr>
          <w:lang w:eastAsia="zh-CN"/>
        </w:rPr>
        <w:t>).</w:t>
      </w:r>
    </w:p>
    <w:p w14:paraId="38B44A80" w14:textId="77777777" w:rsidR="00860408" w:rsidRPr="007D0BB5" w:rsidRDefault="00860408" w:rsidP="00860408">
      <w:pPr>
        <w:pStyle w:val="ListParagraph"/>
        <w:ind w:firstLineChars="0" w:firstLine="0"/>
        <w:rPr>
          <w:lang w:eastAsia="zh-CN"/>
        </w:rPr>
      </w:pPr>
    </w:p>
    <w:p w14:paraId="56DC1FF3" w14:textId="65FF30AE" w:rsidR="00C7523D" w:rsidRDefault="00C7523D" w:rsidP="00860408">
      <w:pPr>
        <w:pStyle w:val="ListParagraph"/>
        <w:numPr>
          <w:ilvl w:val="2"/>
          <w:numId w:val="4"/>
        </w:numPr>
        <w:ind w:left="0" w:firstLineChars="0" w:firstLine="0"/>
        <w:rPr>
          <w:lang w:eastAsia="zh-CN"/>
        </w:rPr>
      </w:pPr>
      <w:r>
        <w:rPr>
          <w:lang w:eastAsia="zh-CN"/>
        </w:rPr>
        <w:t xml:space="preserve">Make two electronic rulers with Logo programmer: </w:t>
      </w:r>
      <w:r w:rsidR="00A13D90" w:rsidRPr="007D0BB5">
        <w:rPr>
          <w:lang w:eastAsia="zh-CN"/>
        </w:rPr>
        <w:t>Ruler 1 is a straight line with 7 radius measure lines attached to the middle point, with 22.5</w:t>
      </w:r>
      <w:r w:rsidR="00860408">
        <w:rPr>
          <w:lang w:eastAsia="zh-CN"/>
        </w:rPr>
        <w:t xml:space="preserve">° </w:t>
      </w:r>
      <w:r w:rsidR="00A13D90" w:rsidRPr="007D0BB5">
        <w:rPr>
          <w:lang w:eastAsia="zh-CN"/>
        </w:rPr>
        <w:t>in between two adjacent measure lines. Ruler 2 is just two perpendicular lines in a T shape</w:t>
      </w:r>
      <w:r w:rsidR="0011168E">
        <w:rPr>
          <w:lang w:eastAsia="zh-CN"/>
        </w:rPr>
        <w:t xml:space="preserve"> (</w:t>
      </w:r>
      <w:r w:rsidR="0011168E" w:rsidRPr="00860408">
        <w:rPr>
          <w:b/>
          <w:bCs/>
          <w:lang w:eastAsia="zh-CN"/>
        </w:rPr>
        <w:t>Figure 5B</w:t>
      </w:r>
      <w:r w:rsidR="0011168E">
        <w:rPr>
          <w:lang w:eastAsia="zh-CN"/>
        </w:rPr>
        <w:t>)</w:t>
      </w:r>
      <w:r w:rsidR="00A13D90" w:rsidRPr="007D0BB5">
        <w:rPr>
          <w:lang w:eastAsia="zh-CN"/>
        </w:rPr>
        <w:t>.</w:t>
      </w:r>
    </w:p>
    <w:p w14:paraId="0E551368" w14:textId="77777777" w:rsidR="00860408" w:rsidRDefault="00860408" w:rsidP="00860408">
      <w:pPr>
        <w:pStyle w:val="ListParagraph"/>
        <w:ind w:firstLineChars="0" w:firstLine="0"/>
        <w:rPr>
          <w:lang w:eastAsia="zh-CN"/>
        </w:rPr>
      </w:pPr>
    </w:p>
    <w:p w14:paraId="7D3C756F" w14:textId="77777777" w:rsidR="00860408" w:rsidRDefault="00FF311E" w:rsidP="00860408">
      <w:pPr>
        <w:pStyle w:val="ListParagraph"/>
        <w:numPr>
          <w:ilvl w:val="2"/>
          <w:numId w:val="4"/>
        </w:numPr>
        <w:ind w:left="0" w:firstLineChars="0" w:firstLine="0"/>
        <w:rPr>
          <w:lang w:eastAsia="zh-CN"/>
        </w:rPr>
      </w:pPr>
      <w:r w:rsidRPr="007D0BB5">
        <w:rPr>
          <w:lang w:eastAsia="zh-CN"/>
        </w:rPr>
        <w:t>Measure</w:t>
      </w:r>
      <w:r w:rsidR="00860408">
        <w:rPr>
          <w:lang w:eastAsia="zh-CN"/>
        </w:rPr>
        <w:t xml:space="preserve"> </w:t>
      </w:r>
      <w:r w:rsidR="00A13D90" w:rsidRPr="007D0BB5">
        <w:rPr>
          <w:lang w:eastAsia="zh-CN"/>
        </w:rPr>
        <w:t xml:space="preserve">with two </w:t>
      </w:r>
      <w:r w:rsidR="000D43A5">
        <w:rPr>
          <w:lang w:eastAsia="zh-CN"/>
        </w:rPr>
        <w:t>software programs</w:t>
      </w:r>
      <w:r w:rsidR="00A13D90" w:rsidRPr="007D0BB5">
        <w:rPr>
          <w:lang w:eastAsia="zh-CN"/>
        </w:rPr>
        <w:t>: Adobe Photoshop</w:t>
      </w:r>
      <w:r w:rsidR="008357D7">
        <w:rPr>
          <w:lang w:eastAsia="zh-CN"/>
        </w:rPr>
        <w:t xml:space="preserve"> </w:t>
      </w:r>
      <w:r w:rsidR="00A13D90" w:rsidRPr="007D0BB5">
        <w:rPr>
          <w:lang w:eastAsia="zh-CN"/>
        </w:rPr>
        <w:t>and ImageJ</w:t>
      </w:r>
      <w:r w:rsidR="00C7523D">
        <w:rPr>
          <w:lang w:eastAsia="zh-CN"/>
        </w:rPr>
        <w:t>.</w:t>
      </w:r>
      <w:r w:rsidR="00A13D90" w:rsidRPr="007D0BB5">
        <w:rPr>
          <w:lang w:eastAsia="zh-CN"/>
        </w:rPr>
        <w:t xml:space="preserve"> </w:t>
      </w:r>
    </w:p>
    <w:p w14:paraId="2347AF4D" w14:textId="77777777" w:rsidR="00860408" w:rsidRDefault="00860408" w:rsidP="00860408">
      <w:pPr>
        <w:pStyle w:val="ListParagraph"/>
        <w:ind w:firstLine="480"/>
        <w:rPr>
          <w:lang w:eastAsia="zh-CN"/>
        </w:rPr>
      </w:pPr>
    </w:p>
    <w:p w14:paraId="582407E0" w14:textId="0CD08AA9" w:rsidR="00860408" w:rsidRDefault="00A13D90" w:rsidP="00860408">
      <w:pPr>
        <w:pStyle w:val="ListParagraph"/>
        <w:numPr>
          <w:ilvl w:val="3"/>
          <w:numId w:val="4"/>
        </w:numPr>
        <w:ind w:left="0" w:firstLineChars="0" w:firstLine="0"/>
        <w:rPr>
          <w:lang w:eastAsia="zh-CN"/>
        </w:rPr>
      </w:pPr>
      <w:r w:rsidRPr="007D0BB5">
        <w:rPr>
          <w:lang w:eastAsia="zh-CN"/>
        </w:rPr>
        <w:t xml:space="preserve">In Photoshop, </w:t>
      </w:r>
      <w:r w:rsidR="00C7523D">
        <w:rPr>
          <w:lang w:eastAsia="zh-CN"/>
        </w:rPr>
        <w:t>resize ruler 1 (NO reshaping) to place the two ends of the ruler on the two ends of free right ventricular wall, so that the seven measure lines on ruler 1 will each meet the inner right ventricular wall. Then use ruler 2 to make perpendicular measurements from the inner to external ventricular wall</w:t>
      </w:r>
      <w:r w:rsidR="0011168E">
        <w:rPr>
          <w:lang w:eastAsia="zh-CN"/>
        </w:rPr>
        <w:t xml:space="preserve"> (</w:t>
      </w:r>
      <w:r w:rsidR="0011168E" w:rsidRPr="00860408">
        <w:rPr>
          <w:b/>
          <w:bCs/>
          <w:lang w:eastAsia="zh-CN"/>
        </w:rPr>
        <w:t>Figure 5B</w:t>
      </w:r>
      <w:r w:rsidR="0011168E">
        <w:rPr>
          <w:lang w:eastAsia="zh-CN"/>
        </w:rPr>
        <w:t>)</w:t>
      </w:r>
      <w:r w:rsidR="00C7523D">
        <w:rPr>
          <w:lang w:eastAsia="zh-CN"/>
        </w:rPr>
        <w:t xml:space="preserve">. </w:t>
      </w:r>
    </w:p>
    <w:p w14:paraId="37642679" w14:textId="77777777" w:rsidR="00860408" w:rsidRDefault="00860408" w:rsidP="00860408">
      <w:pPr>
        <w:pStyle w:val="ListParagraph"/>
        <w:ind w:firstLineChars="0" w:firstLine="0"/>
        <w:rPr>
          <w:lang w:eastAsia="zh-CN"/>
        </w:rPr>
      </w:pPr>
    </w:p>
    <w:p w14:paraId="3DC66065" w14:textId="203DF7F0" w:rsidR="00C7523D" w:rsidRDefault="00C7523D" w:rsidP="00860408">
      <w:pPr>
        <w:pStyle w:val="ListParagraph"/>
        <w:numPr>
          <w:ilvl w:val="3"/>
          <w:numId w:val="4"/>
        </w:numPr>
        <w:ind w:left="0" w:firstLineChars="0" w:firstLine="0"/>
        <w:rPr>
          <w:lang w:eastAsia="zh-CN"/>
        </w:rPr>
      </w:pPr>
      <w:r>
        <w:rPr>
          <w:lang w:eastAsia="zh-CN"/>
        </w:rPr>
        <w:t xml:space="preserve">Use ImageJ to make the seven measurements for each heart. </w:t>
      </w:r>
    </w:p>
    <w:p w14:paraId="045D7C25" w14:textId="77777777" w:rsidR="00860408" w:rsidRDefault="00860408" w:rsidP="00860408">
      <w:pPr>
        <w:rPr>
          <w:lang w:eastAsia="zh-CN"/>
        </w:rPr>
      </w:pPr>
    </w:p>
    <w:p w14:paraId="0720341D" w14:textId="15AB6EC7" w:rsidR="00CE3DFC" w:rsidRDefault="00C7523D" w:rsidP="00860408">
      <w:pPr>
        <w:pStyle w:val="ListParagraph"/>
        <w:numPr>
          <w:ilvl w:val="2"/>
          <w:numId w:val="4"/>
        </w:numPr>
        <w:ind w:left="0" w:firstLineChars="0" w:firstLine="0"/>
      </w:pPr>
      <w:r>
        <w:rPr>
          <w:lang w:eastAsia="zh-CN"/>
        </w:rPr>
        <w:lastRenderedPageBreak/>
        <w:t xml:space="preserve">Depending on specific needs, </w:t>
      </w:r>
      <w:r w:rsidR="00860408">
        <w:rPr>
          <w:lang w:eastAsia="zh-CN"/>
        </w:rPr>
        <w:t xml:space="preserve">analyze </w:t>
      </w:r>
      <w:r>
        <w:rPr>
          <w:lang w:eastAsia="zh-CN"/>
        </w:rPr>
        <w:t xml:space="preserve">the seven measurements or average for one representative right ventricular wall thickness. Normalize to whole heart weight for specific ventricular wall thickness changes. </w:t>
      </w:r>
    </w:p>
    <w:p w14:paraId="6CC581FD" w14:textId="77777777" w:rsidR="00860408" w:rsidRPr="007D0BB5" w:rsidRDefault="00860408" w:rsidP="00860408">
      <w:pPr>
        <w:pStyle w:val="ListParagraph"/>
        <w:ind w:firstLineChars="0" w:firstLine="0"/>
      </w:pPr>
    </w:p>
    <w:p w14:paraId="797BF5ED" w14:textId="77777777" w:rsidR="00CE3DFC" w:rsidRPr="007D0BB5" w:rsidRDefault="00A13D90" w:rsidP="00860408">
      <w:r w:rsidRPr="007D0BB5">
        <w:rPr>
          <w:b/>
        </w:rPr>
        <w:t xml:space="preserve">REPRESENTATIVE RESULTS: </w:t>
      </w:r>
    </w:p>
    <w:p w14:paraId="23968A8C" w14:textId="77777777" w:rsidR="00CE3DFC" w:rsidRPr="007D0BB5" w:rsidRDefault="00A13D90" w:rsidP="00B63105">
      <w:pPr>
        <w:pStyle w:val="ListParagraph"/>
        <w:ind w:firstLineChars="0" w:firstLine="0"/>
      </w:pPr>
      <w:r w:rsidRPr="007D0BB5">
        <w:rPr>
          <w:rFonts w:hint="eastAsia"/>
          <w:lang w:eastAsia="zh-CN"/>
        </w:rPr>
        <w:t>E</w:t>
      </w:r>
      <w:r w:rsidRPr="007D0BB5">
        <w:rPr>
          <w:lang w:eastAsia="zh-CN"/>
        </w:rPr>
        <w:t>xposure results</w:t>
      </w:r>
    </w:p>
    <w:p w14:paraId="614DE3AA" w14:textId="77777777" w:rsidR="00CE3DFC" w:rsidRPr="007D0BB5" w:rsidRDefault="00A13D90" w:rsidP="00B63105">
      <w:pPr>
        <w:pStyle w:val="ListParagraph"/>
        <w:ind w:firstLineChars="0" w:firstLine="0"/>
        <w:rPr>
          <w:lang w:eastAsia="zh-CN"/>
        </w:rPr>
      </w:pPr>
      <w:r w:rsidRPr="007D0BB5">
        <w:rPr>
          <w:lang w:eastAsia="zh-CN"/>
        </w:rPr>
        <w:t>Air cell injection</w:t>
      </w:r>
    </w:p>
    <w:p w14:paraId="0423E38D" w14:textId="72E14325" w:rsidR="00CE3DFC" w:rsidRPr="007D0BB5" w:rsidRDefault="00A13D90" w:rsidP="00860408">
      <w:pPr>
        <w:rPr>
          <w:lang w:eastAsia="zh-CN"/>
        </w:rPr>
      </w:pPr>
      <w:r w:rsidRPr="007D0BB5">
        <w:rPr>
          <w:rFonts w:hint="eastAsia"/>
          <w:lang w:eastAsia="zh-CN"/>
        </w:rPr>
        <w:t>A</w:t>
      </w:r>
      <w:r w:rsidRPr="007D0BB5">
        <w:rPr>
          <w:lang w:eastAsia="zh-CN"/>
        </w:rPr>
        <w:t xml:space="preserve">ir cell injection can effectively expose developing chicken embryos to various agents, which may be subsequently detected in the collected samples (serum, tissue, etc.) of embryos/hatchling chickens. Here is an example, in which perfluorooctanoic acid (PFOA) was air-cell injected, and serum PFOA concentrations were then determined with </w:t>
      </w:r>
      <w:r w:rsidR="007B0E21">
        <w:rPr>
          <w:lang w:eastAsia="zh-CN"/>
        </w:rPr>
        <w:t>Ultra-performance liquid chromatography-mass spectrometry</w:t>
      </w:r>
      <w:r w:rsidRPr="007D0BB5">
        <w:rPr>
          <w:lang w:eastAsia="zh-CN"/>
        </w:rPr>
        <w:t>. The serum concentrations corresponded with the injected doses, indicating the effectiveness of this procedure (</w:t>
      </w:r>
      <w:r w:rsidRPr="00B63105">
        <w:rPr>
          <w:b/>
          <w:bCs/>
          <w:lang w:eastAsia="zh-CN"/>
        </w:rPr>
        <w:t>Figure 6</w:t>
      </w:r>
      <w:r w:rsidRPr="007D0BB5">
        <w:rPr>
          <w:lang w:eastAsia="zh-CN"/>
        </w:rPr>
        <w:t xml:space="preserve">). </w:t>
      </w:r>
    </w:p>
    <w:p w14:paraId="45098E52" w14:textId="77777777" w:rsidR="00B63105" w:rsidRDefault="00B63105" w:rsidP="00B63105">
      <w:pPr>
        <w:pStyle w:val="ListParagraph"/>
        <w:ind w:firstLineChars="0" w:firstLine="0"/>
        <w:rPr>
          <w:lang w:eastAsia="zh-CN"/>
        </w:rPr>
      </w:pPr>
    </w:p>
    <w:p w14:paraId="6FDD5630" w14:textId="074D8C3C" w:rsidR="00CE3DFC" w:rsidRPr="007D0BB5" w:rsidRDefault="00A13D90" w:rsidP="00B63105">
      <w:pPr>
        <w:pStyle w:val="ListParagraph"/>
        <w:ind w:firstLineChars="0" w:firstLine="0"/>
        <w:rPr>
          <w:lang w:eastAsia="zh-CN"/>
        </w:rPr>
      </w:pPr>
      <w:r w:rsidRPr="007D0BB5">
        <w:rPr>
          <w:rFonts w:hint="eastAsia"/>
          <w:lang w:eastAsia="zh-CN"/>
        </w:rPr>
        <w:t>M</w:t>
      </w:r>
      <w:r w:rsidRPr="007D0BB5">
        <w:rPr>
          <w:lang w:eastAsia="zh-CN"/>
        </w:rPr>
        <w:t>icroinjection</w:t>
      </w:r>
    </w:p>
    <w:p w14:paraId="6628FEB0" w14:textId="77777777" w:rsidR="00B63105" w:rsidRDefault="00A13D90" w:rsidP="00860408">
      <w:pPr>
        <w:rPr>
          <w:lang w:eastAsia="zh-CN"/>
        </w:rPr>
      </w:pPr>
      <w:r w:rsidRPr="007D0BB5">
        <w:rPr>
          <w:rFonts w:hint="eastAsia"/>
          <w:lang w:eastAsia="zh-CN"/>
        </w:rPr>
        <w:t>M</w:t>
      </w:r>
      <w:r w:rsidRPr="007D0BB5">
        <w:rPr>
          <w:lang w:eastAsia="zh-CN"/>
        </w:rPr>
        <w:t>icroinjection may expose the developing embryos to agents that may not effectively penetrate the inner membrane, or with a short duration of action, such as lentivirus. Here is an example, in which lentivirus was injected at embryonic day two with this method and then significant green fluorescence was observed in the heart of embryonic day 15 embryos, indicating the effectiveness of lentivirus transfection (</w:t>
      </w:r>
      <w:r w:rsidRPr="00B63105">
        <w:rPr>
          <w:b/>
          <w:bCs/>
          <w:lang w:eastAsia="zh-CN"/>
        </w:rPr>
        <w:t>Figure 7</w:t>
      </w:r>
      <w:r w:rsidRPr="007D0BB5">
        <w:rPr>
          <w:lang w:eastAsia="zh-CN"/>
        </w:rPr>
        <w:t xml:space="preserve">). </w:t>
      </w:r>
    </w:p>
    <w:p w14:paraId="714109A3" w14:textId="77777777" w:rsidR="00B63105" w:rsidRDefault="00B63105" w:rsidP="00860408">
      <w:pPr>
        <w:rPr>
          <w:lang w:eastAsia="zh-CN"/>
        </w:rPr>
      </w:pPr>
    </w:p>
    <w:p w14:paraId="53870C42" w14:textId="184A30DB" w:rsidR="00CE3DFC" w:rsidRPr="007D0BB5" w:rsidRDefault="00A13D90" w:rsidP="00860408">
      <w:pPr>
        <w:rPr>
          <w:lang w:eastAsia="zh-CN"/>
        </w:rPr>
      </w:pPr>
      <w:r w:rsidRPr="007D0BB5">
        <w:rPr>
          <w:lang w:eastAsia="zh-CN"/>
        </w:rPr>
        <w:t>Air cell infusion</w:t>
      </w:r>
    </w:p>
    <w:p w14:paraId="7EEE2A39" w14:textId="15E68DE2" w:rsidR="00CE3DFC" w:rsidRDefault="00A13D90" w:rsidP="00860408">
      <w:pPr>
        <w:rPr>
          <w:lang w:eastAsia="zh-CN"/>
        </w:rPr>
      </w:pPr>
      <w:r w:rsidRPr="007D0BB5">
        <w:rPr>
          <w:rFonts w:hint="eastAsia"/>
          <w:lang w:eastAsia="zh-CN"/>
        </w:rPr>
        <w:t>A</w:t>
      </w:r>
      <w:r w:rsidRPr="007D0BB5">
        <w:rPr>
          <w:lang w:eastAsia="zh-CN"/>
        </w:rPr>
        <w:t>ir cell infusion is a novel method, which may work very well for small amount of gas/aerosol inhalation exposure during the initiation stage of external respiration. Here is an example, in which diesel exhaust was infused into air cell at embryonic day 18 and 19, resulting in significant fibrotic changes in the cardiac as well as pulmonary tissues (</w:t>
      </w:r>
      <w:r w:rsidRPr="00B63105">
        <w:rPr>
          <w:b/>
          <w:bCs/>
          <w:lang w:eastAsia="zh-CN"/>
        </w:rPr>
        <w:t xml:space="preserve">Figure </w:t>
      </w:r>
      <w:r w:rsidR="00FF311E" w:rsidRPr="00B63105">
        <w:rPr>
          <w:b/>
          <w:bCs/>
          <w:lang w:eastAsia="zh-CN"/>
        </w:rPr>
        <w:t>8</w:t>
      </w:r>
      <w:r w:rsidRPr="007D0BB5">
        <w:rPr>
          <w:lang w:eastAsia="zh-CN"/>
        </w:rPr>
        <w:t xml:space="preserve">). </w:t>
      </w:r>
    </w:p>
    <w:p w14:paraId="48DDD105" w14:textId="77777777" w:rsidR="00B63105" w:rsidRPr="007D0BB5" w:rsidRDefault="00B63105" w:rsidP="00860408">
      <w:pPr>
        <w:rPr>
          <w:lang w:eastAsia="zh-CN"/>
        </w:rPr>
      </w:pPr>
    </w:p>
    <w:p w14:paraId="11D6BC47" w14:textId="77777777" w:rsidR="00CE3DFC" w:rsidRPr="007D0BB5" w:rsidRDefault="00A13D90" w:rsidP="00B63105">
      <w:pPr>
        <w:pStyle w:val="ListParagraph"/>
        <w:ind w:firstLineChars="0" w:firstLine="0"/>
        <w:rPr>
          <w:lang w:eastAsia="zh-CN"/>
        </w:rPr>
      </w:pPr>
      <w:r w:rsidRPr="007D0BB5">
        <w:rPr>
          <w:lang w:eastAsia="zh-CN"/>
        </w:rPr>
        <w:t>Endpoint assessment results</w:t>
      </w:r>
    </w:p>
    <w:p w14:paraId="7601B519" w14:textId="77777777" w:rsidR="00CE3DFC" w:rsidRPr="007D0BB5" w:rsidRDefault="00A13D90" w:rsidP="00B63105">
      <w:pPr>
        <w:pStyle w:val="ListParagraph"/>
        <w:ind w:firstLineChars="0" w:firstLine="0"/>
        <w:rPr>
          <w:lang w:eastAsia="zh-CN"/>
        </w:rPr>
      </w:pPr>
      <w:r w:rsidRPr="007D0BB5">
        <w:rPr>
          <w:lang w:eastAsia="zh-CN"/>
        </w:rPr>
        <w:t>Electrocardiography results</w:t>
      </w:r>
    </w:p>
    <w:p w14:paraId="3A8D80F6" w14:textId="45F73243" w:rsidR="00CE3DFC" w:rsidRPr="007D0BB5" w:rsidRDefault="00A13D90" w:rsidP="00860408">
      <w:pPr>
        <w:rPr>
          <w:lang w:eastAsia="zh-CN"/>
        </w:rPr>
      </w:pPr>
      <w:r w:rsidRPr="007D0BB5">
        <w:rPr>
          <w:lang w:eastAsia="zh-CN"/>
        </w:rPr>
        <w:t xml:space="preserve">Due to the limitation of two electrodes, only 3 channels of electrocardiography may be shown. But </w:t>
      </w:r>
      <w:r w:rsidR="000D43A5">
        <w:rPr>
          <w:lang w:eastAsia="zh-CN"/>
        </w:rPr>
        <w:t>they are</w:t>
      </w:r>
      <w:r w:rsidRPr="007D0BB5">
        <w:rPr>
          <w:lang w:eastAsia="zh-CN"/>
        </w:rPr>
        <w:t xml:space="preserve"> sufficient to distinguish </w:t>
      </w:r>
      <w:r w:rsidR="008F24A0">
        <w:rPr>
          <w:lang w:eastAsia="zh-CN"/>
        </w:rPr>
        <w:t>r waves</w:t>
      </w:r>
      <w:r w:rsidRPr="007D0BB5">
        <w:rPr>
          <w:lang w:eastAsia="zh-CN"/>
        </w:rPr>
        <w:t xml:space="preserve">, thus </w:t>
      </w:r>
      <w:r w:rsidR="000D43A5">
        <w:rPr>
          <w:lang w:eastAsia="zh-CN"/>
        </w:rPr>
        <w:t xml:space="preserve">they </w:t>
      </w:r>
      <w:r w:rsidRPr="007D0BB5">
        <w:rPr>
          <w:lang w:eastAsia="zh-CN"/>
        </w:rPr>
        <w:t xml:space="preserve">may be used for functional assessments. </w:t>
      </w:r>
      <w:r w:rsidRPr="007D0BB5">
        <w:rPr>
          <w:rFonts w:hint="eastAsia"/>
          <w:lang w:eastAsia="zh-CN"/>
        </w:rPr>
        <w:t>In</w:t>
      </w:r>
      <w:r w:rsidRPr="007D0BB5">
        <w:rPr>
          <w:lang w:eastAsia="zh-CN"/>
        </w:rPr>
        <w:t xml:space="preserve"> a real-life example, electrocardiography of chickens exposed to diesel exhaust indicated significantly shortened R-R interval, indicating functional changes (</w:t>
      </w:r>
      <w:r w:rsidRPr="00B63105">
        <w:rPr>
          <w:b/>
          <w:bCs/>
          <w:lang w:eastAsia="zh-CN"/>
        </w:rPr>
        <w:t xml:space="preserve">Figure </w:t>
      </w:r>
      <w:r w:rsidR="00FF311E" w:rsidRPr="00B63105">
        <w:rPr>
          <w:b/>
          <w:bCs/>
          <w:lang w:eastAsia="zh-CN"/>
        </w:rPr>
        <w:t>9</w:t>
      </w:r>
      <w:r w:rsidRPr="007D0BB5">
        <w:rPr>
          <w:lang w:eastAsia="zh-CN"/>
        </w:rPr>
        <w:t xml:space="preserve">). </w:t>
      </w:r>
    </w:p>
    <w:p w14:paraId="0C592566" w14:textId="77777777" w:rsidR="00B63105" w:rsidRDefault="00B63105" w:rsidP="00B63105">
      <w:pPr>
        <w:pStyle w:val="ListParagraph"/>
        <w:ind w:firstLineChars="0" w:firstLine="0"/>
        <w:rPr>
          <w:lang w:eastAsia="zh-CN"/>
        </w:rPr>
      </w:pPr>
    </w:p>
    <w:p w14:paraId="61992107" w14:textId="28F9A5C4" w:rsidR="00CE3DFC" w:rsidRPr="007D0BB5" w:rsidRDefault="00A13D90" w:rsidP="00B63105">
      <w:pPr>
        <w:pStyle w:val="ListParagraph"/>
        <w:ind w:firstLineChars="0" w:firstLine="0"/>
        <w:rPr>
          <w:lang w:eastAsia="zh-CN"/>
        </w:rPr>
      </w:pPr>
      <w:r w:rsidRPr="007D0BB5">
        <w:rPr>
          <w:rFonts w:hint="eastAsia"/>
          <w:lang w:eastAsia="zh-CN"/>
        </w:rPr>
        <w:t>H</w:t>
      </w:r>
      <w:r w:rsidRPr="007D0BB5">
        <w:rPr>
          <w:lang w:eastAsia="zh-CN"/>
        </w:rPr>
        <w:t>istopathology results</w:t>
      </w:r>
    </w:p>
    <w:p w14:paraId="4A94E435" w14:textId="67CFE29B" w:rsidR="00CE3DFC" w:rsidRPr="007D0BB5" w:rsidRDefault="00A13D90" w:rsidP="00860408">
      <w:pPr>
        <w:rPr>
          <w:lang w:eastAsia="zh-CN"/>
        </w:rPr>
      </w:pPr>
      <w:r w:rsidRPr="007D0BB5">
        <w:rPr>
          <w:lang w:eastAsia="zh-CN"/>
        </w:rPr>
        <w:t xml:space="preserve">Our method of right ventricular wall thickness assessment was successfully used in several </w:t>
      </w:r>
      <w:r w:rsidR="008F24A0" w:rsidRPr="007D0BB5">
        <w:rPr>
          <w:lang w:eastAsia="zh-CN"/>
        </w:rPr>
        <w:t>studies</w:t>
      </w:r>
      <w:r w:rsidR="008F24A0" w:rsidRPr="0023000A">
        <w:rPr>
          <w:vertAlign w:val="superscript"/>
          <w:lang w:eastAsia="zh-CN"/>
        </w:rPr>
        <w:t>5, 7-12</w:t>
      </w:r>
      <w:r w:rsidRPr="007D0BB5">
        <w:rPr>
          <w:lang w:eastAsia="zh-CN"/>
        </w:rPr>
        <w:t>. In one of our previous studies, diesel exhaust exposure resulted in thickened right ventricular wall (</w:t>
      </w:r>
      <w:r w:rsidRPr="00B63105">
        <w:rPr>
          <w:b/>
          <w:bCs/>
          <w:lang w:eastAsia="zh-CN"/>
        </w:rPr>
        <w:t xml:space="preserve">Figure </w:t>
      </w:r>
      <w:r w:rsidR="00FF311E" w:rsidRPr="00B63105">
        <w:rPr>
          <w:b/>
          <w:bCs/>
          <w:lang w:eastAsia="zh-CN"/>
        </w:rPr>
        <w:t>10</w:t>
      </w:r>
      <w:r w:rsidRPr="007D0BB5">
        <w:rPr>
          <w:lang w:eastAsia="zh-CN"/>
        </w:rPr>
        <w:t xml:space="preserve">). </w:t>
      </w:r>
    </w:p>
    <w:p w14:paraId="4D0396DA" w14:textId="77777777" w:rsidR="00CE3DFC" w:rsidRPr="007D0BB5" w:rsidRDefault="00CE3DFC" w:rsidP="00860408"/>
    <w:p w14:paraId="1DBEFB9E" w14:textId="77777777" w:rsidR="00CE3DFC" w:rsidRPr="007D0BB5" w:rsidRDefault="00A13D90" w:rsidP="00860408">
      <w:r w:rsidRPr="007D0BB5">
        <w:rPr>
          <w:b/>
        </w:rPr>
        <w:t>FIGURE AND TABLE LEGENDS:</w:t>
      </w:r>
      <w:r w:rsidRPr="007D0BB5">
        <w:t xml:space="preserve"> </w:t>
      </w:r>
    </w:p>
    <w:p w14:paraId="42C7AEBF" w14:textId="0BC464E8" w:rsidR="00CE3DFC" w:rsidRPr="007D0BB5" w:rsidRDefault="00A13D90" w:rsidP="00860408">
      <w:r w:rsidRPr="00B63105">
        <w:rPr>
          <w:b/>
          <w:bCs/>
        </w:rPr>
        <w:t>Figure 1</w:t>
      </w:r>
      <w:r w:rsidR="00B63105" w:rsidRPr="00B63105">
        <w:rPr>
          <w:b/>
          <w:bCs/>
        </w:rPr>
        <w:t>:</w:t>
      </w:r>
      <w:r w:rsidRPr="00B63105">
        <w:rPr>
          <w:b/>
          <w:bCs/>
        </w:rPr>
        <w:t xml:space="preserve"> Demonstration of air cell injection.</w:t>
      </w:r>
      <w:r w:rsidRPr="007D0BB5">
        <w:t xml:space="preserve"> An undeveloped fertile egg is shown in the picture, but embryos at all different stages may be exposed with this method.</w:t>
      </w:r>
    </w:p>
    <w:p w14:paraId="0187A0C5" w14:textId="77777777" w:rsidR="00CE3DFC" w:rsidRPr="007D0BB5" w:rsidRDefault="00CE3DFC" w:rsidP="00860408"/>
    <w:p w14:paraId="4B2F4EB4" w14:textId="2432534A" w:rsidR="00CE3DFC" w:rsidRPr="007D0BB5" w:rsidRDefault="00A13D90" w:rsidP="00860408">
      <w:pPr>
        <w:rPr>
          <w:lang w:eastAsia="zh-CN"/>
        </w:rPr>
      </w:pPr>
      <w:r w:rsidRPr="00B63105">
        <w:rPr>
          <w:rFonts w:hint="eastAsia"/>
          <w:b/>
          <w:bCs/>
          <w:lang w:eastAsia="zh-CN"/>
        </w:rPr>
        <w:t>F</w:t>
      </w:r>
      <w:r w:rsidRPr="00B63105">
        <w:rPr>
          <w:b/>
          <w:bCs/>
          <w:lang w:eastAsia="zh-CN"/>
        </w:rPr>
        <w:t>igure 2</w:t>
      </w:r>
      <w:r w:rsidR="00B63105" w:rsidRPr="00B63105">
        <w:rPr>
          <w:b/>
          <w:bCs/>
          <w:lang w:eastAsia="zh-CN"/>
        </w:rPr>
        <w:t>:</w:t>
      </w:r>
      <w:r w:rsidRPr="00B63105">
        <w:rPr>
          <w:b/>
          <w:bCs/>
          <w:lang w:eastAsia="zh-CN"/>
        </w:rPr>
        <w:t xml:space="preserve"> Demonstration of microinjection.</w:t>
      </w:r>
      <w:r w:rsidRPr="007D0BB5">
        <w:rPr>
          <w:lang w:eastAsia="zh-CN"/>
        </w:rPr>
        <w:t xml:space="preserve"> An early embryo is shown in the picture, which is the </w:t>
      </w:r>
      <w:r w:rsidRPr="007D0BB5">
        <w:rPr>
          <w:lang w:eastAsia="zh-CN"/>
        </w:rPr>
        <w:lastRenderedPageBreak/>
        <w:t xml:space="preserve">preferred exposure time point for this method, but other time points may also be tried. </w:t>
      </w:r>
    </w:p>
    <w:p w14:paraId="70EB1E83" w14:textId="77777777" w:rsidR="00CE3DFC" w:rsidRPr="007D0BB5" w:rsidRDefault="00CE3DFC" w:rsidP="00860408">
      <w:pPr>
        <w:rPr>
          <w:lang w:eastAsia="zh-CN"/>
        </w:rPr>
      </w:pPr>
    </w:p>
    <w:p w14:paraId="06FE8C11" w14:textId="121722B5" w:rsidR="00CE3DFC" w:rsidRPr="007D0BB5" w:rsidRDefault="00A13D90" w:rsidP="00860408">
      <w:pPr>
        <w:rPr>
          <w:lang w:eastAsia="zh-CN"/>
        </w:rPr>
      </w:pPr>
      <w:r w:rsidRPr="00B63105">
        <w:rPr>
          <w:rFonts w:hint="eastAsia"/>
          <w:b/>
          <w:bCs/>
          <w:lang w:eastAsia="zh-CN"/>
        </w:rPr>
        <w:t>F</w:t>
      </w:r>
      <w:r w:rsidRPr="00B63105">
        <w:rPr>
          <w:b/>
          <w:bCs/>
          <w:lang w:eastAsia="zh-CN"/>
        </w:rPr>
        <w:t>igure 3</w:t>
      </w:r>
      <w:r w:rsidR="00B63105" w:rsidRPr="00B63105">
        <w:rPr>
          <w:b/>
          <w:bCs/>
          <w:lang w:eastAsia="zh-CN"/>
        </w:rPr>
        <w:t>:</w:t>
      </w:r>
      <w:r w:rsidRPr="00B63105">
        <w:rPr>
          <w:b/>
          <w:bCs/>
          <w:lang w:eastAsia="zh-CN"/>
        </w:rPr>
        <w:t xml:space="preserve"> Demonstration of air cell infusion.</w:t>
      </w:r>
      <w:r w:rsidRPr="007D0BB5">
        <w:rPr>
          <w:lang w:eastAsia="zh-CN"/>
        </w:rPr>
        <w:t xml:space="preserve"> A </w:t>
      </w:r>
      <w:r w:rsidR="00C80DE3" w:rsidRPr="007D0BB5">
        <w:rPr>
          <w:lang w:eastAsia="zh-CN"/>
        </w:rPr>
        <w:t>late-stage</w:t>
      </w:r>
      <w:r w:rsidRPr="007D0BB5">
        <w:rPr>
          <w:lang w:eastAsia="zh-CN"/>
        </w:rPr>
        <w:t xml:space="preserve"> embryo undergoing internal pipping is shown in the picture, which is the preferred exposure time point for this method. </w:t>
      </w:r>
      <w:r w:rsidR="00A811CD">
        <w:rPr>
          <w:lang w:eastAsia="zh-CN"/>
        </w:rPr>
        <w:t xml:space="preserve">Four stages of the operation were shown. </w:t>
      </w:r>
      <w:r w:rsidR="00C80DE3">
        <w:rPr>
          <w:lang w:eastAsia="zh-CN"/>
        </w:rPr>
        <w:t>1</w:t>
      </w:r>
      <w:r w:rsidR="00A811CD">
        <w:rPr>
          <w:lang w:eastAsia="zh-CN"/>
        </w:rPr>
        <w:t xml:space="preserve">: Intact embryo. </w:t>
      </w:r>
      <w:r w:rsidR="00C80DE3">
        <w:rPr>
          <w:lang w:eastAsia="zh-CN"/>
        </w:rPr>
        <w:t>2</w:t>
      </w:r>
      <w:r w:rsidR="00A811CD">
        <w:rPr>
          <w:lang w:eastAsia="zh-CN"/>
        </w:rPr>
        <w:t xml:space="preserve">: Two holes have been made. </w:t>
      </w:r>
      <w:r w:rsidR="00C80DE3">
        <w:rPr>
          <w:lang w:eastAsia="zh-CN"/>
        </w:rPr>
        <w:t>3</w:t>
      </w:r>
      <w:r w:rsidR="00A811CD">
        <w:rPr>
          <w:lang w:eastAsia="zh-CN"/>
        </w:rPr>
        <w:t>: Infusion is being performed.</w:t>
      </w:r>
      <w:r w:rsidR="00C80DE3">
        <w:rPr>
          <w:lang w:eastAsia="zh-CN"/>
        </w:rPr>
        <w:t xml:space="preserve"> The PVF sampling bag is also shown at the bottom left.</w:t>
      </w:r>
      <w:r w:rsidR="00A811CD">
        <w:rPr>
          <w:lang w:eastAsia="zh-CN"/>
        </w:rPr>
        <w:t xml:space="preserve"> </w:t>
      </w:r>
      <w:r w:rsidR="00C80DE3">
        <w:rPr>
          <w:lang w:eastAsia="zh-CN"/>
        </w:rPr>
        <w:t>4</w:t>
      </w:r>
      <w:r w:rsidR="00A811CD">
        <w:rPr>
          <w:lang w:eastAsia="zh-CN"/>
        </w:rPr>
        <w:t xml:space="preserve">: Infusion is finished, holes sealed with tape. </w:t>
      </w:r>
    </w:p>
    <w:p w14:paraId="6E50210B" w14:textId="77777777" w:rsidR="00CE3DFC" w:rsidRPr="007D0BB5" w:rsidRDefault="00CE3DFC" w:rsidP="00860408">
      <w:pPr>
        <w:rPr>
          <w:lang w:eastAsia="zh-CN"/>
        </w:rPr>
      </w:pPr>
    </w:p>
    <w:p w14:paraId="13109E08" w14:textId="0417B079" w:rsidR="00CE3DFC" w:rsidRPr="007D0BB5" w:rsidRDefault="00A13D90" w:rsidP="00860408">
      <w:pPr>
        <w:rPr>
          <w:lang w:eastAsia="zh-CN"/>
        </w:rPr>
      </w:pPr>
      <w:r w:rsidRPr="00B63105">
        <w:rPr>
          <w:rFonts w:hint="eastAsia"/>
          <w:b/>
          <w:bCs/>
          <w:lang w:eastAsia="zh-CN"/>
        </w:rPr>
        <w:t>F</w:t>
      </w:r>
      <w:r w:rsidRPr="00B63105">
        <w:rPr>
          <w:b/>
          <w:bCs/>
          <w:lang w:eastAsia="zh-CN"/>
        </w:rPr>
        <w:t>igure 4</w:t>
      </w:r>
      <w:r w:rsidR="00B63105" w:rsidRPr="00B63105">
        <w:rPr>
          <w:b/>
          <w:bCs/>
          <w:lang w:eastAsia="zh-CN"/>
        </w:rPr>
        <w:t>:</w:t>
      </w:r>
      <w:r w:rsidRPr="00B63105">
        <w:rPr>
          <w:b/>
          <w:bCs/>
          <w:lang w:eastAsia="zh-CN"/>
        </w:rPr>
        <w:t xml:space="preserve"> Demonstration of electrocardiography. </w:t>
      </w:r>
      <w:r w:rsidR="00A811CD">
        <w:rPr>
          <w:lang w:eastAsia="zh-CN"/>
        </w:rPr>
        <w:t>Top left</w:t>
      </w:r>
      <w:r w:rsidRPr="007D0BB5">
        <w:rPr>
          <w:lang w:eastAsia="zh-CN"/>
        </w:rPr>
        <w:t xml:space="preserve"> panel showed how a hatchling chicken was anesthetized and undergoing electrocardiography measurement. </w:t>
      </w:r>
      <w:r w:rsidR="00A811CD">
        <w:rPr>
          <w:lang w:eastAsia="zh-CN"/>
        </w:rPr>
        <w:t>Top right panel show</w:t>
      </w:r>
      <w:r w:rsidR="000D43A5">
        <w:rPr>
          <w:lang w:eastAsia="zh-CN"/>
        </w:rPr>
        <w:t>s</w:t>
      </w:r>
      <w:r w:rsidR="00A811CD">
        <w:rPr>
          <w:lang w:eastAsia="zh-CN"/>
        </w:rPr>
        <w:t xml:space="preserve"> the </w:t>
      </w:r>
      <w:r w:rsidR="00B63105" w:rsidRPr="007D0BB5">
        <w:rPr>
          <w:lang w:eastAsia="zh-CN"/>
        </w:rPr>
        <w:t xml:space="preserve">electrocardiography </w:t>
      </w:r>
      <w:r w:rsidR="00A811CD">
        <w:rPr>
          <w:lang w:eastAsia="zh-CN"/>
        </w:rPr>
        <w:t>instrument with the electrodes attached. Bottom</w:t>
      </w:r>
      <w:r w:rsidRPr="007D0BB5">
        <w:rPr>
          <w:lang w:eastAsia="zh-CN"/>
        </w:rPr>
        <w:t xml:space="preserve"> panel </w:t>
      </w:r>
      <w:r w:rsidR="000D43A5" w:rsidRPr="007D0BB5">
        <w:rPr>
          <w:lang w:eastAsia="zh-CN"/>
        </w:rPr>
        <w:t>show</w:t>
      </w:r>
      <w:r w:rsidR="000D43A5">
        <w:rPr>
          <w:lang w:eastAsia="zh-CN"/>
        </w:rPr>
        <w:t>s</w:t>
      </w:r>
      <w:r w:rsidR="000D43A5" w:rsidRPr="007D0BB5">
        <w:rPr>
          <w:lang w:eastAsia="zh-CN"/>
        </w:rPr>
        <w:t xml:space="preserve"> </w:t>
      </w:r>
      <w:r w:rsidRPr="007D0BB5">
        <w:rPr>
          <w:lang w:eastAsia="zh-CN"/>
        </w:rPr>
        <w:t xml:space="preserve">a representative electrocardiography acquired from the chickens. </w:t>
      </w:r>
    </w:p>
    <w:p w14:paraId="7F8B5645" w14:textId="77777777" w:rsidR="00CE3DFC" w:rsidRPr="007D0BB5" w:rsidRDefault="00CE3DFC" w:rsidP="00860408">
      <w:pPr>
        <w:rPr>
          <w:lang w:eastAsia="zh-CN"/>
        </w:rPr>
      </w:pPr>
    </w:p>
    <w:p w14:paraId="1F798C34" w14:textId="4EB8B90F" w:rsidR="00CE3DFC" w:rsidRPr="007D0BB5" w:rsidRDefault="00A13D90" w:rsidP="00860408">
      <w:pPr>
        <w:rPr>
          <w:lang w:eastAsia="zh-CN"/>
        </w:rPr>
      </w:pPr>
      <w:r w:rsidRPr="00B63105">
        <w:rPr>
          <w:rFonts w:hint="eastAsia"/>
          <w:b/>
          <w:bCs/>
          <w:lang w:eastAsia="zh-CN"/>
        </w:rPr>
        <w:t>F</w:t>
      </w:r>
      <w:r w:rsidRPr="00B63105">
        <w:rPr>
          <w:b/>
          <w:bCs/>
          <w:lang w:eastAsia="zh-CN"/>
        </w:rPr>
        <w:t>igure</w:t>
      </w:r>
      <w:r w:rsidRPr="007D0BB5">
        <w:rPr>
          <w:lang w:eastAsia="zh-CN"/>
        </w:rPr>
        <w:t xml:space="preserve"> </w:t>
      </w:r>
      <w:r w:rsidRPr="00B63105">
        <w:rPr>
          <w:b/>
          <w:bCs/>
          <w:lang w:eastAsia="zh-CN"/>
        </w:rPr>
        <w:t>5</w:t>
      </w:r>
      <w:r w:rsidR="00B63105" w:rsidRPr="00B63105">
        <w:rPr>
          <w:b/>
          <w:bCs/>
          <w:lang w:eastAsia="zh-CN"/>
        </w:rPr>
        <w:t>:</w:t>
      </w:r>
      <w:r w:rsidRPr="00B63105">
        <w:rPr>
          <w:b/>
          <w:bCs/>
          <w:lang w:eastAsia="zh-CN"/>
        </w:rPr>
        <w:t xml:space="preserve"> Demonstration of histopathological assessment of right ventricular wall thickness</w:t>
      </w:r>
      <w:r w:rsidR="00412798" w:rsidRPr="00B63105">
        <w:rPr>
          <w:b/>
          <w:bCs/>
          <w:lang w:eastAsia="zh-CN"/>
        </w:rPr>
        <w:t xml:space="preserve"> (Hematoxylin and </w:t>
      </w:r>
      <w:r w:rsidR="00412798" w:rsidRPr="00B63105">
        <w:rPr>
          <w:rFonts w:hint="eastAsia"/>
          <w:b/>
          <w:bCs/>
          <w:lang w:eastAsia="zh-CN"/>
        </w:rPr>
        <w:t>eo</w:t>
      </w:r>
      <w:r w:rsidR="00412798" w:rsidRPr="00B63105">
        <w:rPr>
          <w:b/>
          <w:bCs/>
          <w:lang w:eastAsia="zh-CN"/>
        </w:rPr>
        <w:t>sin staining)</w:t>
      </w:r>
      <w:r w:rsidRPr="00B63105">
        <w:rPr>
          <w:b/>
          <w:bCs/>
          <w:lang w:eastAsia="zh-CN"/>
        </w:rPr>
        <w:t>.</w:t>
      </w:r>
      <w:r w:rsidRPr="007D0BB5">
        <w:rPr>
          <w:lang w:eastAsia="zh-CN"/>
        </w:rPr>
        <w:t xml:space="preserve"> </w:t>
      </w:r>
      <w:r w:rsidR="00B63105">
        <w:rPr>
          <w:lang w:eastAsia="zh-CN"/>
        </w:rPr>
        <w:t>(</w:t>
      </w:r>
      <w:r w:rsidRPr="00B63105">
        <w:rPr>
          <w:b/>
          <w:bCs/>
          <w:lang w:eastAsia="zh-CN"/>
        </w:rPr>
        <w:t>A</w:t>
      </w:r>
      <w:r w:rsidR="00B63105">
        <w:rPr>
          <w:lang w:eastAsia="zh-CN"/>
        </w:rPr>
        <w:t>)</w:t>
      </w:r>
      <w:r w:rsidRPr="007D0BB5">
        <w:rPr>
          <w:lang w:eastAsia="zh-CN"/>
        </w:rPr>
        <w:t xml:space="preserve"> </w:t>
      </w:r>
      <w:r w:rsidR="0011168E">
        <w:rPr>
          <w:lang w:eastAsia="zh-CN"/>
        </w:rPr>
        <w:t xml:space="preserve">Demonstration of </w:t>
      </w:r>
      <w:r w:rsidRPr="007D0BB5">
        <w:rPr>
          <w:lang w:eastAsia="zh-CN"/>
        </w:rPr>
        <w:t xml:space="preserve">the cutting position of chicken hearts prior to embedding. </w:t>
      </w:r>
      <w:r w:rsidR="00B63105">
        <w:rPr>
          <w:lang w:eastAsia="zh-CN"/>
        </w:rPr>
        <w:t>(</w:t>
      </w:r>
      <w:r w:rsidRPr="00B63105">
        <w:rPr>
          <w:b/>
          <w:bCs/>
          <w:lang w:eastAsia="zh-CN"/>
        </w:rPr>
        <w:t>B</w:t>
      </w:r>
      <w:r w:rsidR="00B63105">
        <w:rPr>
          <w:lang w:eastAsia="zh-CN"/>
        </w:rPr>
        <w:t>)</w:t>
      </w:r>
      <w:r w:rsidRPr="007D0BB5">
        <w:rPr>
          <w:lang w:eastAsia="zh-CN"/>
        </w:rPr>
        <w:t xml:space="preserve"> </w:t>
      </w:r>
      <w:r w:rsidR="00B63105">
        <w:rPr>
          <w:lang w:eastAsia="zh-CN"/>
        </w:rPr>
        <w:t>D</w:t>
      </w:r>
      <w:r w:rsidRPr="007D0BB5">
        <w:rPr>
          <w:lang w:eastAsia="zh-CN"/>
        </w:rPr>
        <w:t>emonstration of the right ventricular wall thickness measurement.</w:t>
      </w:r>
      <w:r w:rsidR="008357D7">
        <w:rPr>
          <w:lang w:eastAsia="zh-CN"/>
        </w:rPr>
        <w:t xml:space="preserve"> </w:t>
      </w:r>
      <w:r w:rsidR="00CA7137">
        <w:rPr>
          <w:lang w:eastAsia="zh-CN"/>
        </w:rPr>
        <w:t xml:space="preserve">Scale bars represent 1000 </w:t>
      </w:r>
      <w:r w:rsidR="00B63105">
        <w:rPr>
          <w:lang w:eastAsia="zh-CN"/>
        </w:rPr>
        <w:t>µ</w:t>
      </w:r>
      <w:r w:rsidR="00CA7137">
        <w:rPr>
          <w:lang w:eastAsia="zh-CN"/>
        </w:rPr>
        <w:t xml:space="preserve">m. </w:t>
      </w:r>
      <w:r w:rsidR="0011168E">
        <w:rPr>
          <w:lang w:eastAsia="zh-CN"/>
        </w:rPr>
        <w:t xml:space="preserve">Blue circles demonstrate the seven measurement points on the inner right ventricular wall. </w:t>
      </w:r>
      <w:r w:rsidR="00C80DE3">
        <w:rPr>
          <w:lang w:eastAsia="zh-CN"/>
        </w:rPr>
        <w:t>R</w:t>
      </w:r>
      <w:r w:rsidR="0011168E">
        <w:rPr>
          <w:lang w:eastAsia="zh-CN"/>
        </w:rPr>
        <w:t xml:space="preserve">ed circle demonstrates a measurement point on the outer right ventricular wall. </w:t>
      </w:r>
      <w:r w:rsidR="00C80DE3">
        <w:rPr>
          <w:lang w:eastAsia="zh-CN"/>
        </w:rPr>
        <w:t>A</w:t>
      </w:r>
      <w:r w:rsidR="0011168E">
        <w:rPr>
          <w:lang w:eastAsia="zh-CN"/>
        </w:rPr>
        <w:t>rrow demonstrates the anatomic landmark for the appropriate cross-section position.</w:t>
      </w:r>
      <w:r w:rsidR="008357D7">
        <w:rPr>
          <w:lang w:eastAsia="zh-CN"/>
        </w:rPr>
        <w:t xml:space="preserve"> </w:t>
      </w:r>
      <w:r w:rsidR="00B63105" w:rsidRPr="001A5F3B">
        <w:rPr>
          <w:lang w:eastAsia="zh-CN"/>
        </w:rPr>
        <w:t xml:space="preserve">This figure has been modified from </w:t>
      </w:r>
      <w:r w:rsidR="00B63105" w:rsidRPr="007D0BB5">
        <w:rPr>
          <w:lang w:eastAsia="zh-CN"/>
        </w:rPr>
        <w:t xml:space="preserve">Jiang et al. </w:t>
      </w:r>
      <w:r w:rsidR="00B63105" w:rsidRPr="00B63105">
        <w:rPr>
          <w:i/>
          <w:iCs/>
          <w:lang w:eastAsia="zh-CN"/>
        </w:rPr>
        <w:t>Toxicology</w:t>
      </w:r>
      <w:r w:rsidR="00B63105" w:rsidRPr="007D0BB5">
        <w:rPr>
          <w:lang w:eastAsia="zh-CN"/>
        </w:rPr>
        <w:t xml:space="preserve">. </w:t>
      </w:r>
      <w:r w:rsidR="00B63105" w:rsidRPr="00B63105">
        <w:rPr>
          <w:b/>
          <w:bCs/>
          <w:lang w:eastAsia="zh-CN"/>
        </w:rPr>
        <w:t>293</w:t>
      </w:r>
      <w:r w:rsidR="00B63105">
        <w:rPr>
          <w:lang w:eastAsia="zh-CN"/>
        </w:rPr>
        <w:t xml:space="preserve"> </w:t>
      </w:r>
      <w:r w:rsidR="00B63105" w:rsidRPr="007D0BB5">
        <w:rPr>
          <w:lang w:eastAsia="zh-CN"/>
        </w:rPr>
        <w:t>(1-3)</w:t>
      </w:r>
      <w:r w:rsidR="00B63105">
        <w:rPr>
          <w:lang w:eastAsia="zh-CN"/>
        </w:rPr>
        <w:t xml:space="preserve">, </w:t>
      </w:r>
      <w:r w:rsidR="00B63105" w:rsidRPr="007D0BB5">
        <w:rPr>
          <w:lang w:eastAsia="zh-CN"/>
        </w:rPr>
        <w:t>97-106</w:t>
      </w:r>
      <w:r w:rsidR="00B63105">
        <w:rPr>
          <w:lang w:eastAsia="zh-CN"/>
        </w:rPr>
        <w:t xml:space="preserve"> (2012)</w:t>
      </w:r>
      <w:r w:rsidR="00B63105" w:rsidRPr="00B63105">
        <w:rPr>
          <w:vertAlign w:val="superscript"/>
          <w:lang w:eastAsia="zh-CN"/>
        </w:rPr>
        <w:t>7</w:t>
      </w:r>
      <w:r w:rsidR="00B63105">
        <w:rPr>
          <w:lang w:eastAsia="zh-CN"/>
        </w:rPr>
        <w:t>.</w:t>
      </w:r>
    </w:p>
    <w:p w14:paraId="1504798A" w14:textId="77777777" w:rsidR="00CE3DFC" w:rsidRPr="007D0BB5" w:rsidRDefault="00CE3DFC" w:rsidP="00860408">
      <w:pPr>
        <w:rPr>
          <w:lang w:eastAsia="zh-CN"/>
        </w:rPr>
      </w:pPr>
    </w:p>
    <w:p w14:paraId="67B76405" w14:textId="545E7145" w:rsidR="00CE3DFC" w:rsidRPr="007D0BB5" w:rsidRDefault="00A13D90" w:rsidP="00860408">
      <w:pPr>
        <w:rPr>
          <w:lang w:eastAsia="zh-CN"/>
        </w:rPr>
      </w:pPr>
      <w:r w:rsidRPr="00B63105">
        <w:rPr>
          <w:rFonts w:hint="eastAsia"/>
          <w:b/>
          <w:bCs/>
          <w:lang w:eastAsia="zh-CN"/>
        </w:rPr>
        <w:t>F</w:t>
      </w:r>
      <w:r w:rsidRPr="00B63105">
        <w:rPr>
          <w:b/>
          <w:bCs/>
          <w:lang w:eastAsia="zh-CN"/>
        </w:rPr>
        <w:t>igure 6</w:t>
      </w:r>
      <w:r w:rsidR="00B63105" w:rsidRPr="00B63105">
        <w:rPr>
          <w:b/>
          <w:bCs/>
          <w:lang w:eastAsia="zh-CN"/>
        </w:rPr>
        <w:t>:</w:t>
      </w:r>
      <w:r w:rsidRPr="00B63105">
        <w:rPr>
          <w:b/>
          <w:bCs/>
          <w:lang w:eastAsia="zh-CN"/>
        </w:rPr>
        <w:t xml:space="preserve"> Serum concentration of perfluorooctanoic acid from hatchling chickens following air cell injection with 0, 0.5, 1 or 2 mg/egg kg perfluorooctanoic acid prior to incubation.</w:t>
      </w:r>
      <w:r w:rsidRPr="007D0BB5">
        <w:rPr>
          <w:lang w:eastAsia="zh-CN"/>
        </w:rPr>
        <w:t xml:space="preserve"> The resulting serum concentrations corresponded with the injected doses, indicating the effectiveness of air cell injection. </w:t>
      </w:r>
      <w:r w:rsidR="00B63105" w:rsidRPr="001A5F3B">
        <w:rPr>
          <w:lang w:eastAsia="zh-CN"/>
        </w:rPr>
        <w:t xml:space="preserve">This figure has been modified from </w:t>
      </w:r>
      <w:r w:rsidR="00B63105" w:rsidRPr="007D0BB5">
        <w:rPr>
          <w:lang w:eastAsia="zh-CN"/>
        </w:rPr>
        <w:t xml:space="preserve">Jiang et al. </w:t>
      </w:r>
      <w:r w:rsidR="00B63105" w:rsidRPr="00B63105">
        <w:rPr>
          <w:i/>
          <w:iCs/>
          <w:lang w:eastAsia="zh-CN"/>
        </w:rPr>
        <w:t>Toxicology</w:t>
      </w:r>
      <w:r w:rsidR="00B63105" w:rsidRPr="007D0BB5">
        <w:rPr>
          <w:lang w:eastAsia="zh-CN"/>
        </w:rPr>
        <w:t xml:space="preserve">. </w:t>
      </w:r>
      <w:r w:rsidR="00B63105" w:rsidRPr="00B63105">
        <w:rPr>
          <w:b/>
          <w:bCs/>
          <w:lang w:eastAsia="zh-CN"/>
        </w:rPr>
        <w:t>293</w:t>
      </w:r>
      <w:r w:rsidR="00B63105">
        <w:rPr>
          <w:lang w:eastAsia="zh-CN"/>
        </w:rPr>
        <w:t xml:space="preserve"> </w:t>
      </w:r>
      <w:r w:rsidR="00B63105" w:rsidRPr="007D0BB5">
        <w:rPr>
          <w:lang w:eastAsia="zh-CN"/>
        </w:rPr>
        <w:t>(1-3)</w:t>
      </w:r>
      <w:r w:rsidR="00B63105">
        <w:rPr>
          <w:lang w:eastAsia="zh-CN"/>
        </w:rPr>
        <w:t xml:space="preserve">, </w:t>
      </w:r>
      <w:r w:rsidR="00B63105" w:rsidRPr="007D0BB5">
        <w:rPr>
          <w:lang w:eastAsia="zh-CN"/>
        </w:rPr>
        <w:t>97-106</w:t>
      </w:r>
      <w:r w:rsidR="00B63105">
        <w:rPr>
          <w:lang w:eastAsia="zh-CN"/>
        </w:rPr>
        <w:t xml:space="preserve"> (2012)</w:t>
      </w:r>
      <w:r w:rsidR="00B63105" w:rsidRPr="00B63105">
        <w:rPr>
          <w:vertAlign w:val="superscript"/>
          <w:lang w:eastAsia="zh-CN"/>
        </w:rPr>
        <w:t>7</w:t>
      </w:r>
      <w:r w:rsidR="00B63105">
        <w:rPr>
          <w:lang w:eastAsia="zh-CN"/>
        </w:rPr>
        <w:t>.</w:t>
      </w:r>
    </w:p>
    <w:p w14:paraId="0184F933" w14:textId="77777777" w:rsidR="00CE3DFC" w:rsidRPr="007D0BB5" w:rsidRDefault="00CE3DFC" w:rsidP="00860408">
      <w:pPr>
        <w:rPr>
          <w:lang w:eastAsia="zh-CN"/>
        </w:rPr>
      </w:pPr>
    </w:p>
    <w:p w14:paraId="6558C3C9" w14:textId="5ABFFA57" w:rsidR="00CE3DFC" w:rsidRPr="007D0BB5" w:rsidRDefault="00A13D90" w:rsidP="00860408">
      <w:pPr>
        <w:rPr>
          <w:lang w:eastAsia="zh-CN"/>
        </w:rPr>
      </w:pPr>
      <w:r w:rsidRPr="00B63105">
        <w:rPr>
          <w:rFonts w:hint="eastAsia"/>
          <w:b/>
          <w:bCs/>
          <w:lang w:eastAsia="zh-CN"/>
        </w:rPr>
        <w:t>F</w:t>
      </w:r>
      <w:r w:rsidRPr="00B63105">
        <w:rPr>
          <w:b/>
          <w:bCs/>
          <w:lang w:eastAsia="zh-CN"/>
        </w:rPr>
        <w:t>igure 7</w:t>
      </w:r>
      <w:r w:rsidR="00B63105" w:rsidRPr="00B63105">
        <w:rPr>
          <w:b/>
          <w:bCs/>
          <w:lang w:eastAsia="zh-CN"/>
        </w:rPr>
        <w:t>:</w:t>
      </w:r>
      <w:r w:rsidRPr="00B63105">
        <w:rPr>
          <w:b/>
          <w:bCs/>
          <w:lang w:eastAsia="zh-CN"/>
        </w:rPr>
        <w:t xml:space="preserve"> Demonstration of lentivirus transfection efficacy following microinjection exposure</w:t>
      </w:r>
      <w:r w:rsidR="00412798" w:rsidRPr="00B63105">
        <w:rPr>
          <w:b/>
          <w:bCs/>
          <w:lang w:eastAsia="zh-CN"/>
        </w:rPr>
        <w:t xml:space="preserve"> (Direct observation following cryo-sectioning)</w:t>
      </w:r>
      <w:r w:rsidRPr="00B63105">
        <w:rPr>
          <w:b/>
          <w:bCs/>
          <w:lang w:eastAsia="zh-CN"/>
        </w:rPr>
        <w:t xml:space="preserve">. </w:t>
      </w:r>
      <w:r w:rsidRPr="007D0BB5">
        <w:rPr>
          <w:lang w:eastAsia="zh-CN"/>
        </w:rPr>
        <w:t>Left panels showed light field images, while right panels showed green fluorescence for the same tissue sections.</w:t>
      </w:r>
      <w:r w:rsidRPr="007D0BB5">
        <w:rPr>
          <w:rFonts w:hint="eastAsia"/>
          <w:lang w:eastAsia="zh-CN"/>
        </w:rPr>
        <w:t xml:space="preserve"> </w:t>
      </w:r>
      <w:r w:rsidRPr="007D0BB5">
        <w:rPr>
          <w:lang w:eastAsia="zh-CN"/>
        </w:rPr>
        <w:t xml:space="preserve">Embryonic day two chicken embryos were injected with lentivirus or control, and then incubated until embryonic day 15. The hearts were frozen-sectioned and directly visualized under fluorescent microscope. </w:t>
      </w:r>
      <w:r w:rsidR="00B63105">
        <w:rPr>
          <w:lang w:eastAsia="zh-CN"/>
        </w:rPr>
        <w:t>(</w:t>
      </w:r>
      <w:r w:rsidR="00B63105" w:rsidRPr="00B63105">
        <w:rPr>
          <w:b/>
          <w:bCs/>
          <w:lang w:eastAsia="zh-CN"/>
        </w:rPr>
        <w:t>A</w:t>
      </w:r>
      <w:r w:rsidR="00B63105">
        <w:rPr>
          <w:lang w:eastAsia="zh-CN"/>
        </w:rPr>
        <w:t>)</w:t>
      </w:r>
      <w:r w:rsidR="00B63105" w:rsidRPr="007D0BB5">
        <w:rPr>
          <w:lang w:eastAsia="zh-CN"/>
        </w:rPr>
        <w:t xml:space="preserve"> </w:t>
      </w:r>
      <w:r w:rsidRPr="007D0BB5">
        <w:rPr>
          <w:lang w:eastAsia="zh-CN"/>
        </w:rPr>
        <w:t xml:space="preserve">Control group, little green fluorescence was present. </w:t>
      </w:r>
      <w:r w:rsidR="00B63105">
        <w:rPr>
          <w:lang w:eastAsia="zh-CN"/>
        </w:rPr>
        <w:t>(</w:t>
      </w:r>
      <w:r w:rsidR="00B63105">
        <w:rPr>
          <w:b/>
          <w:bCs/>
          <w:lang w:eastAsia="zh-CN"/>
        </w:rPr>
        <w:t>B</w:t>
      </w:r>
      <w:r w:rsidR="00B63105">
        <w:rPr>
          <w:lang w:eastAsia="zh-CN"/>
        </w:rPr>
        <w:t>)</w:t>
      </w:r>
      <w:r w:rsidR="00B63105" w:rsidRPr="007D0BB5">
        <w:rPr>
          <w:lang w:eastAsia="zh-CN"/>
        </w:rPr>
        <w:t xml:space="preserve"> </w:t>
      </w:r>
      <w:r w:rsidRPr="007D0BB5">
        <w:rPr>
          <w:lang w:eastAsia="zh-CN"/>
        </w:rPr>
        <w:t xml:space="preserve">Lentivirus exposed group, significant green fluorescence was observed, indicating the effectiveness of lentivirus transfection following microinjection. </w:t>
      </w:r>
      <w:r w:rsidR="00CA7137" w:rsidRPr="00CA7137">
        <w:rPr>
          <w:lang w:eastAsia="zh-CN"/>
        </w:rPr>
        <w:t>Scale bars represent 1</w:t>
      </w:r>
      <w:r w:rsidR="00CA7137">
        <w:rPr>
          <w:lang w:eastAsia="zh-CN"/>
        </w:rPr>
        <w:t>25</w:t>
      </w:r>
      <w:r w:rsidR="00CA7137" w:rsidRPr="00CA7137">
        <w:rPr>
          <w:lang w:eastAsia="zh-CN"/>
        </w:rPr>
        <w:t xml:space="preserve"> μm. </w:t>
      </w:r>
      <w:r w:rsidR="001A5F3B" w:rsidRPr="001A5F3B">
        <w:rPr>
          <w:lang w:eastAsia="zh-CN"/>
        </w:rPr>
        <w:t>This figure has been modified from</w:t>
      </w:r>
      <w:r w:rsidR="008357D7">
        <w:rPr>
          <w:lang w:eastAsia="zh-CN"/>
        </w:rPr>
        <w:t xml:space="preserve"> </w:t>
      </w:r>
      <w:r w:rsidRPr="007D0BB5">
        <w:rPr>
          <w:lang w:eastAsia="zh-CN"/>
        </w:rPr>
        <w:t>Zhao et al.</w:t>
      </w:r>
      <w:r w:rsidR="00B63105">
        <w:rPr>
          <w:lang w:eastAsia="zh-CN"/>
        </w:rPr>
        <w:t xml:space="preserve"> </w:t>
      </w:r>
      <w:r w:rsidRPr="007D0BB5">
        <w:rPr>
          <w:lang w:eastAsia="zh-CN"/>
        </w:rPr>
        <w:t xml:space="preserve"> </w:t>
      </w:r>
      <w:r w:rsidR="00B63105" w:rsidRPr="00B63105">
        <w:rPr>
          <w:i/>
          <w:iCs/>
          <w:lang w:eastAsia="zh-CN"/>
        </w:rPr>
        <w:t>Environmental Toxicology and Pharmacology</w:t>
      </w:r>
      <w:r w:rsidRPr="007D0BB5">
        <w:rPr>
          <w:lang w:eastAsia="zh-CN"/>
        </w:rPr>
        <w:t xml:space="preserve">. </w:t>
      </w:r>
      <w:r w:rsidRPr="00B63105">
        <w:rPr>
          <w:b/>
          <w:bCs/>
          <w:lang w:eastAsia="zh-CN"/>
        </w:rPr>
        <w:t>56</w:t>
      </w:r>
      <w:r w:rsidR="00B63105">
        <w:rPr>
          <w:lang w:eastAsia="zh-CN"/>
        </w:rPr>
        <w:t xml:space="preserve">, </w:t>
      </w:r>
      <w:r w:rsidRPr="007D0BB5">
        <w:rPr>
          <w:lang w:eastAsia="zh-CN"/>
        </w:rPr>
        <w:t>136-144</w:t>
      </w:r>
      <w:r w:rsidR="00B63105">
        <w:rPr>
          <w:lang w:eastAsia="zh-CN"/>
        </w:rPr>
        <w:t xml:space="preserve"> (2017)</w:t>
      </w:r>
      <w:r w:rsidR="00B63105">
        <w:rPr>
          <w:vertAlign w:val="superscript"/>
          <w:lang w:eastAsia="zh-CN"/>
        </w:rPr>
        <w:t>11</w:t>
      </w:r>
      <w:r w:rsidR="00B63105">
        <w:rPr>
          <w:lang w:eastAsia="zh-CN"/>
        </w:rPr>
        <w:t>.</w:t>
      </w:r>
    </w:p>
    <w:p w14:paraId="195BE0F2" w14:textId="77777777" w:rsidR="00CE3DFC" w:rsidRPr="007D0BB5" w:rsidRDefault="00CE3DFC" w:rsidP="00860408">
      <w:pPr>
        <w:rPr>
          <w:lang w:eastAsia="zh-CN"/>
        </w:rPr>
      </w:pPr>
    </w:p>
    <w:p w14:paraId="09BCE28D" w14:textId="0BD40560" w:rsidR="00CE3DFC" w:rsidRPr="007D0BB5" w:rsidRDefault="00A13D90" w:rsidP="00860408">
      <w:pPr>
        <w:rPr>
          <w:lang w:eastAsia="zh-CN"/>
        </w:rPr>
      </w:pPr>
      <w:r w:rsidRPr="00B63105">
        <w:rPr>
          <w:rFonts w:hint="eastAsia"/>
          <w:b/>
          <w:bCs/>
          <w:lang w:eastAsia="zh-CN"/>
        </w:rPr>
        <w:t>F</w:t>
      </w:r>
      <w:r w:rsidRPr="00B63105">
        <w:rPr>
          <w:b/>
          <w:bCs/>
          <w:lang w:eastAsia="zh-CN"/>
        </w:rPr>
        <w:t xml:space="preserve">igure </w:t>
      </w:r>
      <w:r w:rsidR="00BD782B" w:rsidRPr="00B63105">
        <w:rPr>
          <w:b/>
          <w:bCs/>
          <w:lang w:eastAsia="zh-CN"/>
        </w:rPr>
        <w:t>8</w:t>
      </w:r>
      <w:r w:rsidR="00B63105" w:rsidRPr="00B63105">
        <w:rPr>
          <w:b/>
          <w:bCs/>
          <w:lang w:eastAsia="zh-CN"/>
        </w:rPr>
        <w:t>:</w:t>
      </w:r>
      <w:r w:rsidR="00BD782B" w:rsidRPr="00B63105">
        <w:rPr>
          <w:b/>
          <w:bCs/>
          <w:lang w:eastAsia="zh-CN"/>
        </w:rPr>
        <w:t xml:space="preserve"> </w:t>
      </w:r>
      <w:r w:rsidRPr="00B63105">
        <w:rPr>
          <w:b/>
          <w:bCs/>
          <w:lang w:eastAsia="zh-CN"/>
        </w:rPr>
        <w:t>Demonstration of the effectiveness of air cell infusion.</w:t>
      </w:r>
      <w:r w:rsidRPr="007D0BB5">
        <w:rPr>
          <w:lang w:eastAsia="zh-CN"/>
        </w:rPr>
        <w:t xml:space="preserve"> Chicken embryos were infused with diesel exhaust at embryonic day 18 and 19, and then the hatched chickens were kept for 0, 1 or 2 weeks and then sacrificed. The heart tissues were assessed with Masson Trichrome staining for fibrotic lesions. </w:t>
      </w:r>
      <w:r w:rsidR="00FF311E">
        <w:rPr>
          <w:lang w:eastAsia="zh-CN"/>
        </w:rPr>
        <w:t xml:space="preserve">Arrows showed the fibrotic lesions (blue staining). </w:t>
      </w:r>
      <w:r w:rsidRPr="007D0BB5">
        <w:rPr>
          <w:lang w:eastAsia="zh-CN"/>
        </w:rPr>
        <w:t>*: statistically different from control</w:t>
      </w:r>
      <w:r w:rsidR="00C80DE3">
        <w:rPr>
          <w:lang w:eastAsia="zh-CN"/>
        </w:rPr>
        <w:t xml:space="preserve"> (P&lt;0.05 </w:t>
      </w:r>
      <w:r w:rsidR="00C80DE3">
        <w:rPr>
          <w:rFonts w:hint="eastAsia"/>
          <w:lang w:eastAsia="zh-CN"/>
        </w:rPr>
        <w:t>from</w:t>
      </w:r>
      <w:r w:rsidR="00C80DE3">
        <w:rPr>
          <w:lang w:eastAsia="zh-CN"/>
        </w:rPr>
        <w:t xml:space="preserve"> </w:t>
      </w:r>
      <w:r w:rsidR="00C80DE3">
        <w:rPr>
          <w:rFonts w:hint="eastAsia"/>
          <w:lang w:eastAsia="zh-CN"/>
        </w:rPr>
        <w:t>ana</w:t>
      </w:r>
      <w:r w:rsidR="00C80DE3">
        <w:rPr>
          <w:lang w:eastAsia="zh-CN"/>
        </w:rPr>
        <w:t>lysis of variance and least significant difference tests)</w:t>
      </w:r>
      <w:r w:rsidRPr="007D0BB5">
        <w:rPr>
          <w:lang w:eastAsia="zh-CN"/>
        </w:rPr>
        <w:t xml:space="preserve">. </w:t>
      </w:r>
      <w:r w:rsidR="00412798">
        <w:rPr>
          <w:rFonts w:hint="eastAsia"/>
          <w:lang w:eastAsia="zh-CN"/>
        </w:rPr>
        <w:t>T</w:t>
      </w:r>
      <w:r w:rsidR="001A5F3B" w:rsidRPr="001A5F3B">
        <w:rPr>
          <w:lang w:eastAsia="zh-CN"/>
        </w:rPr>
        <w:t>his figure has been modified from</w:t>
      </w:r>
      <w:r w:rsidR="008357D7">
        <w:rPr>
          <w:lang w:eastAsia="zh-CN"/>
        </w:rPr>
        <w:t xml:space="preserve"> </w:t>
      </w:r>
      <w:r w:rsidRPr="007D0BB5">
        <w:rPr>
          <w:lang w:eastAsia="zh-CN"/>
        </w:rPr>
        <w:t>Jiang et al.</w:t>
      </w:r>
      <w:r w:rsidR="00B63105">
        <w:rPr>
          <w:lang w:eastAsia="zh-CN"/>
        </w:rPr>
        <w:t xml:space="preserve"> </w:t>
      </w:r>
      <w:r w:rsidR="00B63105" w:rsidRPr="00B63105">
        <w:rPr>
          <w:i/>
          <w:iCs/>
          <w:lang w:eastAsia="zh-CN"/>
        </w:rPr>
        <w:t>Environmental Pollution</w:t>
      </w:r>
      <w:r w:rsidRPr="007D0BB5">
        <w:rPr>
          <w:lang w:eastAsia="zh-CN"/>
        </w:rPr>
        <w:t>. 264</w:t>
      </w:r>
      <w:r w:rsidR="00B63105">
        <w:rPr>
          <w:lang w:eastAsia="zh-CN"/>
        </w:rPr>
        <w:t xml:space="preserve">, </w:t>
      </w:r>
      <w:r w:rsidRPr="007D0BB5">
        <w:rPr>
          <w:lang w:eastAsia="zh-CN"/>
        </w:rPr>
        <w:t>114718</w:t>
      </w:r>
      <w:r w:rsidR="00B63105">
        <w:rPr>
          <w:lang w:eastAsia="zh-CN"/>
        </w:rPr>
        <w:t xml:space="preserve"> (2020)</w:t>
      </w:r>
      <w:r w:rsidR="00B63105" w:rsidRPr="00B63105">
        <w:rPr>
          <w:vertAlign w:val="superscript"/>
          <w:lang w:eastAsia="zh-CN"/>
        </w:rPr>
        <w:t>8</w:t>
      </w:r>
      <w:r w:rsidR="00B63105">
        <w:rPr>
          <w:lang w:eastAsia="zh-CN"/>
        </w:rPr>
        <w:t>.</w:t>
      </w:r>
    </w:p>
    <w:p w14:paraId="2E4C0434" w14:textId="77777777" w:rsidR="00CE3DFC" w:rsidRPr="007D0BB5" w:rsidRDefault="00CE3DFC" w:rsidP="00860408">
      <w:pPr>
        <w:rPr>
          <w:lang w:eastAsia="zh-CN"/>
        </w:rPr>
      </w:pPr>
    </w:p>
    <w:p w14:paraId="354A1595" w14:textId="074123A5" w:rsidR="00CE3DFC" w:rsidRPr="007D0BB5" w:rsidRDefault="00A13D90" w:rsidP="00860408">
      <w:pPr>
        <w:rPr>
          <w:lang w:eastAsia="zh-CN"/>
        </w:rPr>
      </w:pPr>
      <w:r w:rsidRPr="00B63105">
        <w:rPr>
          <w:rFonts w:hint="eastAsia"/>
          <w:b/>
          <w:bCs/>
          <w:lang w:eastAsia="zh-CN"/>
        </w:rPr>
        <w:lastRenderedPageBreak/>
        <w:t>F</w:t>
      </w:r>
      <w:r w:rsidRPr="00B63105">
        <w:rPr>
          <w:b/>
          <w:bCs/>
          <w:lang w:eastAsia="zh-CN"/>
        </w:rPr>
        <w:t xml:space="preserve">igure </w:t>
      </w:r>
      <w:r w:rsidR="00BD782B" w:rsidRPr="00B63105">
        <w:rPr>
          <w:b/>
          <w:bCs/>
          <w:lang w:eastAsia="zh-CN"/>
        </w:rPr>
        <w:t>9</w:t>
      </w:r>
      <w:r w:rsidR="00B63105" w:rsidRPr="00B63105">
        <w:rPr>
          <w:b/>
          <w:bCs/>
          <w:lang w:eastAsia="zh-CN"/>
        </w:rPr>
        <w:t>:</w:t>
      </w:r>
      <w:r w:rsidR="00BD782B" w:rsidRPr="00B63105">
        <w:rPr>
          <w:b/>
          <w:bCs/>
          <w:lang w:eastAsia="zh-CN"/>
        </w:rPr>
        <w:t xml:space="preserve"> </w:t>
      </w:r>
      <w:r w:rsidRPr="00B63105">
        <w:rPr>
          <w:b/>
          <w:bCs/>
          <w:lang w:eastAsia="zh-CN"/>
        </w:rPr>
        <w:t>Demonstration of the effectiveness of electrocardiography.</w:t>
      </w:r>
      <w:r w:rsidRPr="007D0BB5">
        <w:rPr>
          <w:lang w:eastAsia="zh-CN"/>
        </w:rPr>
        <w:t xml:space="preserve"> Chicken embryos were infused with diesel exhaust at embryonic day 18 and 19, and then the hatched chickens were kept for 0, 1 or 2 weeks and then electrocardiography </w:t>
      </w:r>
      <w:r w:rsidR="000D43A5">
        <w:rPr>
          <w:lang w:eastAsia="zh-CN"/>
        </w:rPr>
        <w:t>was</w:t>
      </w:r>
      <w:r w:rsidR="000D43A5" w:rsidRPr="007D0BB5">
        <w:rPr>
          <w:lang w:eastAsia="zh-CN"/>
        </w:rPr>
        <w:t xml:space="preserve"> </w:t>
      </w:r>
      <w:r w:rsidRPr="007D0BB5">
        <w:rPr>
          <w:lang w:eastAsia="zh-CN"/>
        </w:rPr>
        <w:t>performed. Significantly shortened R-R intervals were observed in the chickens exposed to diesel exhaust via air cell infusion, indicating the effectiveness of the method. *: statistically different from control</w:t>
      </w:r>
      <w:r w:rsidR="00C80DE3" w:rsidRPr="00C80DE3">
        <w:rPr>
          <w:lang w:eastAsia="zh-CN"/>
        </w:rPr>
        <w:t xml:space="preserve"> (P&lt;0.05 from analysis of variance and least significant difference tests)</w:t>
      </w:r>
      <w:r w:rsidRPr="007D0BB5">
        <w:rPr>
          <w:lang w:eastAsia="zh-CN"/>
        </w:rPr>
        <w:t xml:space="preserve">. </w:t>
      </w:r>
      <w:r w:rsidR="00B63105">
        <w:rPr>
          <w:rFonts w:hint="eastAsia"/>
          <w:lang w:eastAsia="zh-CN"/>
        </w:rPr>
        <w:t>T</w:t>
      </w:r>
      <w:r w:rsidR="00B63105" w:rsidRPr="001A5F3B">
        <w:rPr>
          <w:lang w:eastAsia="zh-CN"/>
        </w:rPr>
        <w:t>his figure has been modified from</w:t>
      </w:r>
      <w:r w:rsidR="00B63105">
        <w:rPr>
          <w:lang w:eastAsia="zh-CN"/>
        </w:rPr>
        <w:t xml:space="preserve"> </w:t>
      </w:r>
      <w:r w:rsidR="00B63105" w:rsidRPr="007D0BB5">
        <w:rPr>
          <w:lang w:eastAsia="zh-CN"/>
        </w:rPr>
        <w:t>Jiang et al.</w:t>
      </w:r>
      <w:r w:rsidR="00B63105">
        <w:rPr>
          <w:lang w:eastAsia="zh-CN"/>
        </w:rPr>
        <w:t xml:space="preserve"> </w:t>
      </w:r>
      <w:r w:rsidR="00B63105" w:rsidRPr="00B63105">
        <w:rPr>
          <w:i/>
          <w:iCs/>
          <w:lang w:eastAsia="zh-CN"/>
        </w:rPr>
        <w:t>Environmental Pollution</w:t>
      </w:r>
      <w:r w:rsidR="00B63105" w:rsidRPr="007D0BB5">
        <w:rPr>
          <w:lang w:eastAsia="zh-CN"/>
        </w:rPr>
        <w:t>. 264</w:t>
      </w:r>
      <w:r w:rsidR="00B63105">
        <w:rPr>
          <w:lang w:eastAsia="zh-CN"/>
        </w:rPr>
        <w:t xml:space="preserve">, </w:t>
      </w:r>
      <w:r w:rsidR="00B63105" w:rsidRPr="007D0BB5">
        <w:rPr>
          <w:lang w:eastAsia="zh-CN"/>
        </w:rPr>
        <w:t>114718</w:t>
      </w:r>
      <w:r w:rsidR="00B63105">
        <w:rPr>
          <w:lang w:eastAsia="zh-CN"/>
        </w:rPr>
        <w:t xml:space="preserve"> (2020</w:t>
      </w:r>
      <w:r w:rsidR="00B63105" w:rsidRPr="00B63105">
        <w:rPr>
          <w:vertAlign w:val="superscript"/>
          <w:lang w:eastAsia="zh-CN"/>
        </w:rPr>
        <w:t xml:space="preserve"> 8</w:t>
      </w:r>
      <w:r w:rsidR="00B63105">
        <w:rPr>
          <w:lang w:eastAsia="zh-CN"/>
        </w:rPr>
        <w:t>.</w:t>
      </w:r>
    </w:p>
    <w:p w14:paraId="762AD509" w14:textId="77777777" w:rsidR="00CE3DFC" w:rsidRPr="007D0BB5" w:rsidRDefault="00CE3DFC" w:rsidP="00860408">
      <w:pPr>
        <w:rPr>
          <w:lang w:eastAsia="zh-CN"/>
        </w:rPr>
      </w:pPr>
    </w:p>
    <w:p w14:paraId="643BA74A" w14:textId="6B88B26C" w:rsidR="00CE3DFC" w:rsidRPr="007D0BB5" w:rsidRDefault="00A13D90" w:rsidP="00860408">
      <w:pPr>
        <w:rPr>
          <w:lang w:eastAsia="zh-CN"/>
        </w:rPr>
      </w:pPr>
      <w:r w:rsidRPr="00B63105">
        <w:rPr>
          <w:rFonts w:hint="eastAsia"/>
          <w:b/>
          <w:bCs/>
          <w:lang w:eastAsia="zh-CN"/>
        </w:rPr>
        <w:t>F</w:t>
      </w:r>
      <w:r w:rsidRPr="00B63105">
        <w:rPr>
          <w:b/>
          <w:bCs/>
          <w:lang w:eastAsia="zh-CN"/>
        </w:rPr>
        <w:t xml:space="preserve">igure </w:t>
      </w:r>
      <w:r w:rsidR="00BD782B" w:rsidRPr="00B63105">
        <w:rPr>
          <w:b/>
          <w:bCs/>
          <w:lang w:eastAsia="zh-CN"/>
        </w:rPr>
        <w:t>10</w:t>
      </w:r>
      <w:r w:rsidR="00B63105" w:rsidRPr="00B63105">
        <w:rPr>
          <w:b/>
          <w:bCs/>
          <w:lang w:eastAsia="zh-CN"/>
        </w:rPr>
        <w:t>:</w:t>
      </w:r>
      <w:r w:rsidR="00BD782B" w:rsidRPr="00B63105">
        <w:rPr>
          <w:b/>
          <w:bCs/>
          <w:lang w:eastAsia="zh-CN"/>
        </w:rPr>
        <w:t xml:space="preserve"> </w:t>
      </w:r>
      <w:r w:rsidRPr="00B63105">
        <w:rPr>
          <w:b/>
          <w:bCs/>
          <w:lang w:eastAsia="zh-CN"/>
        </w:rPr>
        <w:t>Demonstration of the effectiveness of right ventricular wall thickness measurement</w:t>
      </w:r>
      <w:r w:rsidR="00412798" w:rsidRPr="00B63105">
        <w:rPr>
          <w:b/>
          <w:bCs/>
          <w:lang w:eastAsia="zh-CN"/>
        </w:rPr>
        <w:t xml:space="preserve"> (Hematoxylin and eosin staining)</w:t>
      </w:r>
      <w:r w:rsidRPr="00B63105">
        <w:rPr>
          <w:b/>
          <w:bCs/>
          <w:lang w:eastAsia="zh-CN"/>
        </w:rPr>
        <w:t xml:space="preserve">. </w:t>
      </w:r>
      <w:r w:rsidRPr="007D0BB5">
        <w:rPr>
          <w:lang w:eastAsia="zh-CN"/>
        </w:rPr>
        <w:t xml:space="preserve">Chicken embryos were infused with diesel exhaust at embryonic day 18 and 19, and then the hatched chickens were kept for </w:t>
      </w:r>
      <w:r w:rsidR="00FF311E">
        <w:rPr>
          <w:lang w:eastAsia="zh-CN"/>
        </w:rPr>
        <w:t>1 week,</w:t>
      </w:r>
      <w:r w:rsidR="008357D7">
        <w:rPr>
          <w:lang w:eastAsia="zh-CN"/>
        </w:rPr>
        <w:t xml:space="preserve"> </w:t>
      </w:r>
      <w:r w:rsidRPr="007D0BB5">
        <w:rPr>
          <w:lang w:eastAsia="zh-CN"/>
        </w:rPr>
        <w:t xml:space="preserve">and then histological assessment of the right ventricular wall thickness was performed. A: Representative pictures of the heart cross-sections. Note the presence of anatomical marker in all the right ventricles (In older chickens, the marker tends to be a bit longer at desired position, which does not affect the accuracy of measurements). B: Quantification of the right ventricular wall thickness, which were firstly converted to actual length with standard slides, and then normalized with whole heart weight thus were represented in the form of um/ug. </w:t>
      </w:r>
      <w:r w:rsidR="00FF311E">
        <w:rPr>
          <w:lang w:eastAsia="zh-CN"/>
        </w:rPr>
        <w:t>Blue arrows: two ends of the free right ventricular wall. Red arrows: the middle points of the right ventricular wall. Black arrows: anatomical marker.</w:t>
      </w:r>
      <w:r w:rsidR="008357D7">
        <w:rPr>
          <w:lang w:eastAsia="zh-CN"/>
        </w:rPr>
        <w:t xml:space="preserve"> </w:t>
      </w:r>
      <w:r w:rsidRPr="007D0BB5">
        <w:rPr>
          <w:lang w:eastAsia="zh-CN"/>
        </w:rPr>
        <w:t>*: statistically different from control</w:t>
      </w:r>
      <w:r w:rsidR="00C80DE3" w:rsidRPr="00C80DE3">
        <w:rPr>
          <w:lang w:eastAsia="zh-CN"/>
        </w:rPr>
        <w:t xml:space="preserve"> (P&lt;0.05 from analysis of variance and least significant difference tests)</w:t>
      </w:r>
      <w:r w:rsidRPr="007D0BB5">
        <w:rPr>
          <w:lang w:eastAsia="zh-CN"/>
        </w:rPr>
        <w:t>.</w:t>
      </w:r>
      <w:r w:rsidR="00CA7137">
        <w:rPr>
          <w:lang w:eastAsia="zh-CN"/>
        </w:rPr>
        <w:t xml:space="preserve"> </w:t>
      </w:r>
      <w:r w:rsidR="00CA7137" w:rsidRPr="00CA7137">
        <w:rPr>
          <w:lang w:eastAsia="zh-CN"/>
        </w:rPr>
        <w:t xml:space="preserve">Scale bars represent 1000 μm. </w:t>
      </w:r>
      <w:r w:rsidR="00B63105">
        <w:rPr>
          <w:rFonts w:hint="eastAsia"/>
          <w:lang w:eastAsia="zh-CN"/>
        </w:rPr>
        <w:t>T</w:t>
      </w:r>
      <w:r w:rsidR="00B63105" w:rsidRPr="001A5F3B">
        <w:rPr>
          <w:lang w:eastAsia="zh-CN"/>
        </w:rPr>
        <w:t>his figure has been modified from</w:t>
      </w:r>
      <w:r w:rsidR="00B63105">
        <w:rPr>
          <w:lang w:eastAsia="zh-CN"/>
        </w:rPr>
        <w:t xml:space="preserve"> </w:t>
      </w:r>
      <w:r w:rsidR="00B63105" w:rsidRPr="007D0BB5">
        <w:rPr>
          <w:lang w:eastAsia="zh-CN"/>
        </w:rPr>
        <w:t>Jiang et al.</w:t>
      </w:r>
      <w:r w:rsidR="00B63105">
        <w:rPr>
          <w:lang w:eastAsia="zh-CN"/>
        </w:rPr>
        <w:t xml:space="preserve"> </w:t>
      </w:r>
      <w:r w:rsidR="00B63105" w:rsidRPr="00B63105">
        <w:rPr>
          <w:i/>
          <w:iCs/>
          <w:lang w:eastAsia="zh-CN"/>
        </w:rPr>
        <w:t>Environmental Pollution</w:t>
      </w:r>
      <w:r w:rsidR="00B63105" w:rsidRPr="007D0BB5">
        <w:rPr>
          <w:lang w:eastAsia="zh-CN"/>
        </w:rPr>
        <w:t>. 264</w:t>
      </w:r>
      <w:r w:rsidR="00B63105">
        <w:rPr>
          <w:lang w:eastAsia="zh-CN"/>
        </w:rPr>
        <w:t xml:space="preserve">, </w:t>
      </w:r>
      <w:r w:rsidR="00B63105" w:rsidRPr="007D0BB5">
        <w:rPr>
          <w:lang w:eastAsia="zh-CN"/>
        </w:rPr>
        <w:t>114718</w:t>
      </w:r>
      <w:r w:rsidR="00B63105">
        <w:rPr>
          <w:lang w:eastAsia="zh-CN"/>
        </w:rPr>
        <w:t xml:space="preserve"> (2020)</w:t>
      </w:r>
      <w:r w:rsidR="00B63105" w:rsidRPr="00B63105">
        <w:rPr>
          <w:vertAlign w:val="superscript"/>
          <w:lang w:eastAsia="zh-CN"/>
        </w:rPr>
        <w:t>8</w:t>
      </w:r>
      <w:r w:rsidR="00B63105">
        <w:rPr>
          <w:lang w:eastAsia="zh-CN"/>
        </w:rPr>
        <w:t>.</w:t>
      </w:r>
    </w:p>
    <w:p w14:paraId="5F8DA6CF" w14:textId="77777777" w:rsidR="00CE3DFC" w:rsidRPr="007D0BB5" w:rsidRDefault="00CE3DFC" w:rsidP="00860408"/>
    <w:p w14:paraId="584546BD" w14:textId="77777777" w:rsidR="00CE3DFC" w:rsidRPr="007D0BB5" w:rsidRDefault="00A13D90" w:rsidP="00860408">
      <w:r w:rsidRPr="007D0BB5">
        <w:rPr>
          <w:b/>
        </w:rPr>
        <w:t xml:space="preserve">DISCUSSION: </w:t>
      </w:r>
    </w:p>
    <w:p w14:paraId="74B79DF1" w14:textId="71A9104A" w:rsidR="00CE3DFC" w:rsidRPr="007D0BB5" w:rsidRDefault="000D43A5" w:rsidP="00860408">
      <w:pPr>
        <w:rPr>
          <w:lang w:eastAsia="zh-CN"/>
        </w:rPr>
      </w:pPr>
      <w:r>
        <w:rPr>
          <w:lang w:eastAsia="zh-CN"/>
        </w:rPr>
        <w:t>The c</w:t>
      </w:r>
      <w:r w:rsidR="00A13D90" w:rsidRPr="007D0BB5">
        <w:rPr>
          <w:lang w:eastAsia="zh-CN"/>
        </w:rPr>
        <w:t xml:space="preserve">hicken embryo </w:t>
      </w:r>
      <w:r>
        <w:rPr>
          <w:lang w:eastAsia="zh-CN"/>
        </w:rPr>
        <w:t>has been</w:t>
      </w:r>
      <w:r w:rsidRPr="007D0BB5">
        <w:rPr>
          <w:lang w:eastAsia="zh-CN"/>
        </w:rPr>
        <w:t xml:space="preserve"> </w:t>
      </w:r>
      <w:r w:rsidR="00A13D90" w:rsidRPr="007D0BB5">
        <w:rPr>
          <w:lang w:eastAsia="zh-CN"/>
        </w:rPr>
        <w:t>a classical model in</w:t>
      </w:r>
      <w:r w:rsidR="007D38FD">
        <w:rPr>
          <w:lang w:eastAsia="zh-CN"/>
        </w:rPr>
        <w:t xml:space="preserve"> </w:t>
      </w:r>
      <w:r w:rsidR="00CA207B">
        <w:rPr>
          <w:lang w:eastAsia="zh-CN"/>
        </w:rPr>
        <w:t>developmental</w:t>
      </w:r>
      <w:r w:rsidR="00A13D90" w:rsidRPr="007D0BB5">
        <w:rPr>
          <w:lang w:eastAsia="zh-CN"/>
        </w:rPr>
        <w:t xml:space="preserve"> studies for 200 years</w:t>
      </w:r>
      <w:r w:rsidR="00A13D90" w:rsidRPr="007D0BB5">
        <w:rPr>
          <w:lang w:eastAsia="zh-CN"/>
        </w:rPr>
        <w:fldChar w:fldCharType="begin">
          <w:fldData xml:space="preserve">PEVuZE5vdGU+PENpdGU+PEF1dGhvcj5LYWluPC9BdXRob3I+PFllYXI+MjAxNDwvWWVhcj48UmVj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</w:fldData>
        </w:fldChar>
      </w:r>
      <w:r w:rsidR="00A13D90" w:rsidRPr="007D0BB5">
        <w:rPr>
          <w:lang w:eastAsia="zh-CN"/>
        </w:rPr>
        <w:instrText xml:space="preserve"> ADDIN EN.CITE </w:instrText>
      </w:r>
      <w:r w:rsidR="00A13D90" w:rsidRPr="007D0BB5">
        <w:rPr>
          <w:lang w:eastAsia="zh-CN"/>
        </w:rPr>
        <w:fldChar w:fldCharType="begin">
          <w:fldData xml:space="preserve">PEVuZE5vdGU+PENpdGU+PEF1dGhvcj5LYWluPC9BdXRob3I+PFllYXI+MjAxNDwvWWVhcj48UmVj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</w:fldData>
        </w:fldChar>
      </w:r>
      <w:r w:rsidR="00A13D90" w:rsidRPr="007D0BB5">
        <w:rPr>
          <w:lang w:eastAsia="zh-CN"/>
        </w:rPr>
        <w:instrText xml:space="preserve"> ADDIN EN.CITE.DATA </w:instrText>
      </w:r>
      <w:r w:rsidR="00A13D90" w:rsidRPr="007D0BB5">
        <w:rPr>
          <w:lang w:eastAsia="zh-CN"/>
        </w:rPr>
      </w:r>
      <w:r w:rsidR="00A13D90" w:rsidRPr="007D0BB5">
        <w:rPr>
          <w:lang w:eastAsia="zh-CN"/>
        </w:rPr>
        <w:fldChar w:fldCharType="end"/>
      </w:r>
      <w:r w:rsidR="00A13D90" w:rsidRPr="007D0BB5">
        <w:rPr>
          <w:lang w:eastAsia="zh-CN"/>
        </w:rPr>
      </w:r>
      <w:r w:rsidR="00A13D90" w:rsidRPr="007D0BB5">
        <w:rPr>
          <w:lang w:eastAsia="zh-CN"/>
        </w:rPr>
        <w:fldChar w:fldCharType="separate"/>
      </w:r>
      <w:r w:rsidR="00A13D90" w:rsidRPr="007D0BB5">
        <w:rPr>
          <w:vertAlign w:val="superscript"/>
          <w:lang w:eastAsia="zh-CN"/>
        </w:rPr>
        <w:t>1</w:t>
      </w:r>
      <w:r w:rsidR="00A13D90" w:rsidRPr="007D0BB5">
        <w:rPr>
          <w:lang w:eastAsia="zh-CN"/>
        </w:rPr>
        <w:fldChar w:fldCharType="end"/>
      </w:r>
      <w:r w:rsidR="00A13D90" w:rsidRPr="007D0BB5">
        <w:rPr>
          <w:lang w:eastAsia="zh-CN"/>
        </w:rPr>
        <w:t>. Our methods presented in this manuscript ha</w:t>
      </w:r>
      <w:r>
        <w:rPr>
          <w:lang w:eastAsia="zh-CN"/>
        </w:rPr>
        <w:t>ve</w:t>
      </w:r>
      <w:r w:rsidR="00A13D90" w:rsidRPr="007D0BB5">
        <w:rPr>
          <w:lang w:eastAsia="zh-CN"/>
        </w:rPr>
        <w:t xml:space="preserve"> been used in the assessment of several environmental contaminants, including perfluorooctanoic acid, particulate </w:t>
      </w:r>
      <w:r w:rsidR="007D38FD" w:rsidRPr="007D0BB5">
        <w:rPr>
          <w:lang w:eastAsia="zh-CN"/>
        </w:rPr>
        <w:t>matter,</w:t>
      </w:r>
      <w:r w:rsidR="00A13D90" w:rsidRPr="007D0BB5">
        <w:rPr>
          <w:lang w:eastAsia="zh-CN"/>
        </w:rPr>
        <w:t xml:space="preserve"> and diesel exhaust with success</w:t>
      </w:r>
      <w:r w:rsidR="00794432" w:rsidRPr="0023000A">
        <w:rPr>
          <w:vertAlign w:val="superscript"/>
          <w:lang w:eastAsia="zh-CN"/>
        </w:rPr>
        <w:t>5, 7-12</w:t>
      </w:r>
      <w:r w:rsidR="00A13D90" w:rsidRPr="007D0BB5">
        <w:rPr>
          <w:lang w:eastAsia="zh-CN"/>
        </w:rPr>
        <w:t xml:space="preserve">. With these methods, developmental cardiotoxicity </w:t>
      </w:r>
      <w:r w:rsidR="00B63105" w:rsidRPr="007D0BB5">
        <w:rPr>
          <w:lang w:eastAsia="zh-CN"/>
        </w:rPr>
        <w:t>was</w:t>
      </w:r>
      <w:r w:rsidR="00A13D90" w:rsidRPr="007D0BB5">
        <w:rPr>
          <w:lang w:eastAsia="zh-CN"/>
        </w:rPr>
        <w:t xml:space="preserve"> indicated cost-effectively and clearly. Furthermore, it is not difficult to expose chicken embryos with other </w:t>
      </w:r>
      <w:r>
        <w:rPr>
          <w:lang w:eastAsia="zh-CN"/>
        </w:rPr>
        <w:t>compounds</w:t>
      </w:r>
      <w:r w:rsidR="00A13D90" w:rsidRPr="007D0BB5">
        <w:rPr>
          <w:lang w:eastAsia="zh-CN"/>
        </w:rPr>
        <w:t xml:space="preserve">-of-interest and assess potential developmental cardiotoxicity. </w:t>
      </w:r>
    </w:p>
    <w:p w14:paraId="43332C39" w14:textId="77777777" w:rsidR="00CE3DFC" w:rsidRPr="007D0BB5" w:rsidRDefault="00CE3DFC" w:rsidP="00860408">
      <w:pPr>
        <w:rPr>
          <w:lang w:eastAsia="zh-CN"/>
        </w:rPr>
      </w:pPr>
    </w:p>
    <w:p w14:paraId="1D346259" w14:textId="49C87C64" w:rsidR="00CE3DFC" w:rsidRPr="007D0BB5" w:rsidRDefault="00A13D90" w:rsidP="00860408">
      <w:pPr>
        <w:rPr>
          <w:lang w:eastAsia="zh-CN"/>
        </w:rPr>
      </w:pPr>
      <w:r w:rsidRPr="007D0BB5">
        <w:rPr>
          <w:lang w:eastAsia="zh-CN"/>
        </w:rPr>
        <w:t>The air-cell injection method is a classical method used previously in many studies</w:t>
      </w:r>
      <w:r w:rsidRPr="007D0BB5">
        <w:rPr>
          <w:lang w:eastAsia="zh-CN"/>
        </w:rPr>
        <w:fldChar w:fldCharType="begin">
          <w:fldData xml:space="preserve">PEVuZE5vdGU+PENpdGU+PEF1dGhvcj5Nb2xpbmE8L0F1dGhvcj48WWVhcj4yMDA2PC9ZZWFyPjxS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</w:fldData>
        </w:fldChar>
      </w:r>
      <w:r w:rsidRPr="007D0BB5">
        <w:rPr>
          <w:lang w:eastAsia="zh-CN"/>
        </w:rPr>
        <w:instrText xml:space="preserve"> ADDIN EN.CITE </w:instrText>
      </w:r>
      <w:r w:rsidRPr="007D0BB5">
        <w:rPr>
          <w:lang w:eastAsia="zh-CN"/>
        </w:rPr>
        <w:fldChar w:fldCharType="begin">
          <w:fldData xml:space="preserve">PEVuZE5vdGU+PENpdGU+PEF1dGhvcj5Nb2xpbmE8L0F1dGhvcj48WWVhcj4yMDA2PC9ZZWFyPjxS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</w:fldData>
        </w:fldChar>
      </w:r>
      <w:r w:rsidRPr="007D0BB5">
        <w:rPr>
          <w:lang w:eastAsia="zh-CN"/>
        </w:rPr>
        <w:instrText xml:space="preserve"> ADDIN EN.CITE.DATA </w:instrText>
      </w:r>
      <w:r w:rsidRPr="007D0BB5">
        <w:rPr>
          <w:lang w:eastAsia="zh-CN"/>
        </w:rPr>
      </w:r>
      <w:r w:rsidRPr="007D0BB5">
        <w:rPr>
          <w:lang w:eastAsia="zh-CN"/>
        </w:rPr>
        <w:fldChar w:fldCharType="end"/>
      </w:r>
      <w:r w:rsidRPr="007D0BB5">
        <w:rPr>
          <w:lang w:eastAsia="zh-CN"/>
        </w:rPr>
      </w:r>
      <w:r w:rsidRPr="007D0BB5">
        <w:rPr>
          <w:lang w:eastAsia="zh-CN"/>
        </w:rPr>
        <w:fldChar w:fldCharType="separate"/>
      </w:r>
      <w:r w:rsidRPr="007D0BB5">
        <w:rPr>
          <w:vertAlign w:val="superscript"/>
          <w:lang w:eastAsia="zh-CN"/>
        </w:rPr>
        <w:t>1</w:t>
      </w:r>
      <w:r w:rsidR="00794432">
        <w:rPr>
          <w:vertAlign w:val="superscript"/>
          <w:lang w:eastAsia="zh-CN"/>
        </w:rPr>
        <w:t>3</w:t>
      </w:r>
      <w:r w:rsidRPr="007D0BB5">
        <w:rPr>
          <w:vertAlign w:val="superscript"/>
          <w:lang w:eastAsia="zh-CN"/>
        </w:rPr>
        <w:t>-</w:t>
      </w:r>
      <w:r w:rsidR="00794432">
        <w:rPr>
          <w:vertAlign w:val="superscript"/>
          <w:lang w:eastAsia="zh-CN"/>
        </w:rPr>
        <w:t>15</w:t>
      </w:r>
      <w:r w:rsidRPr="007D0BB5">
        <w:rPr>
          <w:lang w:eastAsia="zh-CN"/>
        </w:rPr>
        <w:fldChar w:fldCharType="end"/>
      </w:r>
      <w:r w:rsidRPr="007D0BB5">
        <w:rPr>
          <w:lang w:eastAsia="zh-CN"/>
        </w:rPr>
        <w:t>, which is convenient and effective. Compar</w:t>
      </w:r>
      <w:r w:rsidR="000D43A5">
        <w:rPr>
          <w:lang w:eastAsia="zh-CN"/>
        </w:rPr>
        <w:t>ed</w:t>
      </w:r>
      <w:r w:rsidRPr="007D0BB5">
        <w:rPr>
          <w:lang w:eastAsia="zh-CN"/>
        </w:rPr>
        <w:t xml:space="preserve"> to other developmental exposure methods, such as rodent models</w:t>
      </w:r>
      <w:r w:rsidRPr="007D0BB5">
        <w:rPr>
          <w:lang w:eastAsia="zh-CN"/>
        </w:rPr>
        <w:fldChar w:fldCharType="begin">
          <w:fldData xml:space="preserve">PEVuZE5vdGU+PENpdGU+PEF1dGhvcj5SYW5kPC9BdXRob3I+PFllYXI+MjAyMDwvWWVhcj48UmVj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</w:fldData>
        </w:fldChar>
      </w:r>
      <w:r w:rsidRPr="007D0BB5">
        <w:rPr>
          <w:lang w:eastAsia="zh-CN"/>
        </w:rPr>
        <w:instrText xml:space="preserve"> ADDIN EN.CITE </w:instrText>
      </w:r>
      <w:r w:rsidRPr="007D0BB5">
        <w:rPr>
          <w:lang w:eastAsia="zh-CN"/>
        </w:rPr>
        <w:fldChar w:fldCharType="begin">
          <w:fldData xml:space="preserve">PEVuZE5vdGU+PENpdGU+PEF1dGhvcj5SYW5kPC9BdXRob3I+PFllYXI+MjAyMDwvWWVhcj48UmVj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</w:fldData>
        </w:fldChar>
      </w:r>
      <w:r w:rsidRPr="007D0BB5">
        <w:rPr>
          <w:lang w:eastAsia="zh-CN"/>
        </w:rPr>
        <w:instrText xml:space="preserve"> ADDIN EN.CITE.DATA </w:instrText>
      </w:r>
      <w:r w:rsidRPr="007D0BB5">
        <w:rPr>
          <w:lang w:eastAsia="zh-CN"/>
        </w:rPr>
      </w:r>
      <w:r w:rsidRPr="007D0BB5">
        <w:rPr>
          <w:lang w:eastAsia="zh-CN"/>
        </w:rPr>
        <w:fldChar w:fldCharType="end"/>
      </w:r>
      <w:r w:rsidRPr="007D0BB5">
        <w:rPr>
          <w:lang w:eastAsia="zh-CN"/>
        </w:rPr>
      </w:r>
      <w:r w:rsidRPr="007D0BB5">
        <w:rPr>
          <w:lang w:eastAsia="zh-CN"/>
        </w:rPr>
        <w:fldChar w:fldCharType="separate"/>
      </w:r>
      <w:r w:rsidRPr="007D0BB5">
        <w:rPr>
          <w:vertAlign w:val="superscript"/>
          <w:lang w:eastAsia="zh-CN"/>
        </w:rPr>
        <w:t>1</w:t>
      </w:r>
      <w:r w:rsidR="00794432">
        <w:rPr>
          <w:vertAlign w:val="superscript"/>
          <w:lang w:eastAsia="zh-CN"/>
        </w:rPr>
        <w:t>6-18</w:t>
      </w:r>
      <w:r w:rsidRPr="007D0BB5">
        <w:rPr>
          <w:lang w:eastAsia="zh-CN"/>
        </w:rPr>
        <w:fldChar w:fldCharType="end"/>
      </w:r>
      <w:r w:rsidRPr="007D0BB5">
        <w:rPr>
          <w:lang w:eastAsia="zh-CN"/>
        </w:rPr>
        <w:t xml:space="preserve">, it features direct exposure into a closed system, which greatly </w:t>
      </w:r>
      <w:r w:rsidR="00430E8C" w:rsidRPr="007D0BB5">
        <w:rPr>
          <w:lang w:eastAsia="zh-CN"/>
        </w:rPr>
        <w:t>reduce</w:t>
      </w:r>
      <w:r w:rsidR="00430E8C">
        <w:rPr>
          <w:lang w:eastAsia="zh-CN"/>
        </w:rPr>
        <w:t>s</w:t>
      </w:r>
      <w:r w:rsidR="00430E8C" w:rsidRPr="007D0BB5">
        <w:rPr>
          <w:lang w:eastAsia="zh-CN"/>
        </w:rPr>
        <w:t xml:space="preserve"> </w:t>
      </w:r>
      <w:r w:rsidRPr="007D0BB5">
        <w:rPr>
          <w:lang w:eastAsia="zh-CN"/>
        </w:rPr>
        <w:t xml:space="preserve">the variabilities due to maternal effects and varied excretion. Microinjection </w:t>
      </w:r>
      <w:r w:rsidR="00430E8C">
        <w:rPr>
          <w:lang w:eastAsia="zh-CN"/>
        </w:rPr>
        <w:t>is an enhancement of the air-cell injection method</w:t>
      </w:r>
      <w:r w:rsidRPr="007D0BB5">
        <w:rPr>
          <w:lang w:eastAsia="zh-CN"/>
        </w:rPr>
        <w:t>, ensuring definitive exposure</w:t>
      </w:r>
      <w:r w:rsidR="008C26B0">
        <w:rPr>
          <w:lang w:eastAsia="zh-CN"/>
        </w:rPr>
        <w:t xml:space="preserve"> on or </w:t>
      </w:r>
      <w:r w:rsidRPr="007D0BB5">
        <w:rPr>
          <w:lang w:eastAsia="zh-CN"/>
        </w:rPr>
        <w:t>in the vicinity of developing early embryo, which may achieve similar effects as in utero injection</w:t>
      </w:r>
      <w:r w:rsidR="00430E8C">
        <w:rPr>
          <w:lang w:eastAsia="zh-CN"/>
        </w:rPr>
        <w:t>s</w:t>
      </w:r>
      <w:r w:rsidRPr="007D0BB5">
        <w:rPr>
          <w:lang w:eastAsia="zh-CN"/>
        </w:rPr>
        <w:t xml:space="preserve"> in rodent models</w:t>
      </w:r>
      <w:r w:rsidRPr="007D0BB5">
        <w:rPr>
          <w:lang w:eastAsia="zh-CN"/>
        </w:rPr>
        <w:fldChar w:fldCharType="begin">
          <w:fldData xml:space="preserve">PEVuZE5vdGU+PENpdGU+PEF1dGhvcj5LaXNjaGVsPC9BdXRob3I+PFllYXI+MjAyMDwvWWVhcj48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</w:fldData>
        </w:fldChar>
      </w:r>
      <w:r w:rsidRPr="007D0BB5">
        <w:rPr>
          <w:lang w:eastAsia="zh-CN"/>
        </w:rPr>
        <w:instrText xml:space="preserve"> ADDIN EN.CITE </w:instrText>
      </w:r>
      <w:r w:rsidRPr="007D0BB5">
        <w:rPr>
          <w:lang w:eastAsia="zh-CN"/>
        </w:rPr>
        <w:fldChar w:fldCharType="begin">
          <w:fldData xml:space="preserve">PEVuZE5vdGU+PENpdGU+PEF1dGhvcj5LaXNjaGVsPC9BdXRob3I+PFllYXI+MjAyMDwvWWVhcj48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</w:fldData>
        </w:fldChar>
      </w:r>
      <w:r w:rsidRPr="007D0BB5">
        <w:rPr>
          <w:lang w:eastAsia="zh-CN"/>
        </w:rPr>
        <w:instrText xml:space="preserve"> ADDIN EN.CITE.DATA </w:instrText>
      </w:r>
      <w:r w:rsidRPr="007D0BB5">
        <w:rPr>
          <w:lang w:eastAsia="zh-CN"/>
        </w:rPr>
      </w:r>
      <w:r w:rsidRPr="007D0BB5">
        <w:rPr>
          <w:lang w:eastAsia="zh-CN"/>
        </w:rPr>
        <w:fldChar w:fldCharType="end"/>
      </w:r>
      <w:r w:rsidRPr="007D0BB5">
        <w:rPr>
          <w:lang w:eastAsia="zh-CN"/>
        </w:rPr>
      </w:r>
      <w:r w:rsidRPr="007D0BB5">
        <w:rPr>
          <w:lang w:eastAsia="zh-CN"/>
        </w:rPr>
        <w:fldChar w:fldCharType="separate"/>
      </w:r>
      <w:r w:rsidRPr="007D0BB5">
        <w:rPr>
          <w:vertAlign w:val="superscript"/>
          <w:lang w:eastAsia="zh-CN"/>
        </w:rPr>
        <w:t>1</w:t>
      </w:r>
      <w:r w:rsidR="00794432">
        <w:rPr>
          <w:vertAlign w:val="superscript"/>
          <w:lang w:eastAsia="zh-CN"/>
        </w:rPr>
        <w:t>9</w:t>
      </w:r>
      <w:r w:rsidRPr="007D0BB5">
        <w:rPr>
          <w:vertAlign w:val="superscript"/>
          <w:lang w:eastAsia="zh-CN"/>
        </w:rPr>
        <w:t>,</w:t>
      </w:r>
      <w:r w:rsidR="00794432">
        <w:rPr>
          <w:vertAlign w:val="superscript"/>
          <w:lang w:eastAsia="zh-CN"/>
        </w:rPr>
        <w:t>20</w:t>
      </w:r>
      <w:r w:rsidRPr="007D0BB5">
        <w:rPr>
          <w:lang w:eastAsia="zh-CN"/>
        </w:rPr>
        <w:fldChar w:fldCharType="end"/>
      </w:r>
      <w:r w:rsidRPr="007D0BB5">
        <w:rPr>
          <w:lang w:eastAsia="zh-CN"/>
        </w:rPr>
        <w:t>. Comparing to in utero injection</w:t>
      </w:r>
      <w:r w:rsidR="00430E8C">
        <w:rPr>
          <w:lang w:eastAsia="zh-CN"/>
        </w:rPr>
        <w:t>s</w:t>
      </w:r>
      <w:r w:rsidRPr="007D0BB5">
        <w:rPr>
          <w:lang w:eastAsia="zh-CN"/>
        </w:rPr>
        <w:t xml:space="preserve">, our method allows visual confirmation of the injection with relatively easy manipulation steps, and accurate injection is easily achieved by controlling for the egg weight, which is not possible in the in utero injection, where the actual quantity and weight of embryos are not easily acquired. </w:t>
      </w:r>
      <w:r w:rsidR="00430E8C">
        <w:rPr>
          <w:lang w:eastAsia="zh-CN"/>
        </w:rPr>
        <w:t>T</w:t>
      </w:r>
      <w:r w:rsidRPr="007D0BB5">
        <w:rPr>
          <w:lang w:eastAsia="zh-CN"/>
        </w:rPr>
        <w:t xml:space="preserve">he infusion method is mainly for </w:t>
      </w:r>
      <w:r w:rsidR="00430E8C">
        <w:rPr>
          <w:lang w:eastAsia="zh-CN"/>
        </w:rPr>
        <w:t>assessment of inhaled agents on the pulmonary system</w:t>
      </w:r>
      <w:r w:rsidRPr="007D0BB5">
        <w:rPr>
          <w:lang w:eastAsia="zh-CN"/>
        </w:rPr>
        <w:t>, but cardiotoxicit</w:t>
      </w:r>
      <w:r w:rsidR="00430E8C">
        <w:rPr>
          <w:lang w:eastAsia="zh-CN"/>
        </w:rPr>
        <w:t>y</w:t>
      </w:r>
      <w:r w:rsidRPr="007D0BB5">
        <w:rPr>
          <w:lang w:eastAsia="zh-CN"/>
        </w:rPr>
        <w:t xml:space="preserve"> and pulmonary toxicit</w:t>
      </w:r>
      <w:r w:rsidR="00430E8C">
        <w:rPr>
          <w:lang w:eastAsia="zh-CN"/>
        </w:rPr>
        <w:t>y</w:t>
      </w:r>
      <w:r w:rsidRPr="007D0BB5">
        <w:rPr>
          <w:lang w:eastAsia="zh-CN"/>
        </w:rPr>
        <w:t xml:space="preserve"> often co-occur. This method takes advantage of the air cell, into which a small amount of gas or aerosol are infused, allowing continuous inhalation of gas/aerosol without the need of specific inhalation chambers. Counterpart rodent models need to use relatively large amount</w:t>
      </w:r>
      <w:r w:rsidR="00430E8C">
        <w:rPr>
          <w:lang w:eastAsia="zh-CN"/>
        </w:rPr>
        <w:t>s</w:t>
      </w:r>
      <w:r w:rsidRPr="007D0BB5">
        <w:rPr>
          <w:lang w:eastAsia="zh-CN"/>
        </w:rPr>
        <w:t xml:space="preserve"> of gas/aerosol and large, </w:t>
      </w:r>
      <w:r w:rsidRPr="007D0BB5">
        <w:rPr>
          <w:lang w:eastAsia="zh-CN"/>
        </w:rPr>
        <w:lastRenderedPageBreak/>
        <w:t>expensive inhalation instruments</w:t>
      </w:r>
      <w:r w:rsidRPr="007D0BB5">
        <w:rPr>
          <w:lang w:eastAsia="zh-CN"/>
        </w:rPr>
        <w:fldChar w:fldCharType="begin">
          <w:fldData xml:space="preserve">PEVuZE5vdGU+PENpdGU+PEF1dGhvcj5WeXNsb3V6aWw8L0F1dGhvcj48WWVhcj4yMDIwPC9ZZWFy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</w:fldData>
        </w:fldChar>
      </w:r>
      <w:r w:rsidRPr="007D0BB5">
        <w:rPr>
          <w:lang w:eastAsia="zh-CN"/>
        </w:rPr>
        <w:instrText xml:space="preserve"> ADDIN EN.CITE </w:instrText>
      </w:r>
      <w:r w:rsidRPr="007D0BB5">
        <w:rPr>
          <w:lang w:eastAsia="zh-CN"/>
        </w:rPr>
        <w:fldChar w:fldCharType="begin">
          <w:fldData xml:space="preserve">PEVuZE5vdGU+PENpdGU+PEF1dGhvcj5WeXNsb3V6aWw8L0F1dGhvcj48WWVhcj4yMDIwPC9ZZWFy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</w:fldData>
        </w:fldChar>
      </w:r>
      <w:r w:rsidRPr="007D0BB5">
        <w:rPr>
          <w:lang w:eastAsia="zh-CN"/>
        </w:rPr>
        <w:instrText xml:space="preserve"> ADDIN EN.CITE.DATA </w:instrText>
      </w:r>
      <w:r w:rsidRPr="007D0BB5">
        <w:rPr>
          <w:lang w:eastAsia="zh-CN"/>
        </w:rPr>
      </w:r>
      <w:r w:rsidRPr="007D0BB5">
        <w:rPr>
          <w:lang w:eastAsia="zh-CN"/>
        </w:rPr>
        <w:fldChar w:fldCharType="end"/>
      </w:r>
      <w:r w:rsidRPr="007D0BB5">
        <w:rPr>
          <w:lang w:eastAsia="zh-CN"/>
        </w:rPr>
      </w:r>
      <w:r w:rsidRPr="007D0BB5">
        <w:rPr>
          <w:lang w:eastAsia="zh-CN"/>
        </w:rPr>
        <w:fldChar w:fldCharType="separate"/>
      </w:r>
      <w:r w:rsidR="00794432">
        <w:rPr>
          <w:vertAlign w:val="superscript"/>
          <w:lang w:eastAsia="zh-CN"/>
        </w:rPr>
        <w:t>21,22</w:t>
      </w:r>
      <w:r w:rsidRPr="007D0BB5">
        <w:rPr>
          <w:lang w:eastAsia="zh-CN"/>
        </w:rPr>
        <w:fldChar w:fldCharType="end"/>
      </w:r>
      <w:r w:rsidRPr="007D0BB5">
        <w:rPr>
          <w:lang w:eastAsia="zh-CN"/>
        </w:rPr>
        <w:t xml:space="preserve">. </w:t>
      </w:r>
    </w:p>
    <w:p w14:paraId="7DADA96D" w14:textId="77777777" w:rsidR="00CE3DFC" w:rsidRPr="007D0BB5" w:rsidRDefault="00CE3DFC" w:rsidP="00860408">
      <w:pPr>
        <w:rPr>
          <w:lang w:eastAsia="zh-CN"/>
        </w:rPr>
      </w:pPr>
    </w:p>
    <w:p w14:paraId="462C0347" w14:textId="1DA1B7BC" w:rsidR="00CE3DFC" w:rsidRPr="007D0BB5" w:rsidRDefault="00A13D90" w:rsidP="00860408">
      <w:pPr>
        <w:rPr>
          <w:lang w:eastAsia="zh-CN"/>
        </w:rPr>
      </w:pPr>
      <w:r w:rsidRPr="007D0BB5">
        <w:rPr>
          <w:lang w:eastAsia="zh-CN"/>
        </w:rPr>
        <w:t xml:space="preserve">The two routinely tested endpoints in our lab, electrocardiography and </w:t>
      </w:r>
      <w:proofErr w:type="spellStart"/>
      <w:r w:rsidR="008C26B0">
        <w:rPr>
          <w:lang w:eastAsia="zh-CN"/>
        </w:rPr>
        <w:t>histomorphometr</w:t>
      </w:r>
      <w:r w:rsidR="009B0DA7">
        <w:rPr>
          <w:lang w:eastAsia="zh-CN"/>
        </w:rPr>
        <w:t>ical</w:t>
      </w:r>
      <w:proofErr w:type="spellEnd"/>
      <w:r w:rsidR="009B0DA7">
        <w:rPr>
          <w:lang w:eastAsia="zh-CN"/>
        </w:rPr>
        <w:t xml:space="preserve"> assessment of</w:t>
      </w:r>
      <w:r w:rsidR="008C26B0">
        <w:rPr>
          <w:lang w:eastAsia="zh-CN"/>
        </w:rPr>
        <w:t xml:space="preserve"> </w:t>
      </w:r>
      <w:r w:rsidRPr="007D0BB5">
        <w:rPr>
          <w:lang w:eastAsia="zh-CN"/>
        </w:rPr>
        <w:t xml:space="preserve">right ventricular wall thickness, represent functional and morphological changes following toxicant exposure, respectively. </w:t>
      </w:r>
      <w:r w:rsidR="009B0DA7">
        <w:rPr>
          <w:lang w:eastAsia="zh-CN"/>
        </w:rPr>
        <w:t>The assessment of right ventricular wall thickness has</w:t>
      </w:r>
      <w:r w:rsidR="008357D7">
        <w:rPr>
          <w:lang w:eastAsia="zh-CN"/>
        </w:rPr>
        <w:t xml:space="preserve"> </w:t>
      </w:r>
      <w:r w:rsidRPr="007D0BB5">
        <w:rPr>
          <w:lang w:eastAsia="zh-CN"/>
        </w:rPr>
        <w:t>specific advantages in getting a comprehensive understanding of the right ventricular wall</w:t>
      </w:r>
      <w:r w:rsidR="009B0DA7">
        <w:rPr>
          <w:lang w:eastAsia="zh-CN"/>
        </w:rPr>
        <w:t xml:space="preserve">, as the traditional echocardiography-based assessment on right ventricle is usually challenging and not very accurate, due to </w:t>
      </w:r>
      <w:r w:rsidRPr="007D0BB5">
        <w:rPr>
          <w:lang w:eastAsia="zh-CN"/>
        </w:rPr>
        <w:t>the asymmetrical</w:t>
      </w:r>
      <w:r w:rsidR="009B0DA7">
        <w:rPr>
          <w:lang w:eastAsia="zh-CN"/>
        </w:rPr>
        <w:t xml:space="preserve"> </w:t>
      </w:r>
      <w:r w:rsidRPr="007D0BB5">
        <w:rPr>
          <w:lang w:eastAsia="zh-CN"/>
        </w:rPr>
        <w:t>and complex crescent shape of right ventricle</w:t>
      </w:r>
      <w:r w:rsidRPr="007D0BB5">
        <w:rPr>
          <w:lang w:eastAsia="zh-CN"/>
        </w:rPr>
        <w:fldChar w:fldCharType="begin"/>
      </w:r>
      <w:r w:rsidRPr="007D0BB5">
        <w:rPr>
          <w:lang w:eastAsia="zh-CN"/>
        </w:rPr>
        <w:instrText xml:space="preserve"> ADDIN EN.CITE &lt;EndNote&gt;&lt;Cite&gt;&lt;Author&gt;Tanabe&lt;/Author&gt;&lt;Year&gt;2020&lt;/Year&gt;&lt;RecNum&gt;112&lt;/RecNum&gt;&lt;DisplayText&gt;&lt;style face="superscript"&gt;21&lt;/style&gt;&lt;/DisplayText&gt;&lt;record&gt;&lt;rec-number&gt;112&lt;/rec-number&gt;&lt;foreign-keys&gt;&lt;key app="EN" db-id="zr0t0pazvtpv2lexp9sxp05w5x920awv5af2" timestamp="1602385598"&gt;112&lt;/key&gt;&lt;/foreign-keys&gt;&lt;ref-type name="Journal Article"&gt;17&lt;/ref-type&gt;&lt;contributors&gt;&lt;authors&gt;&lt;author&gt;Tanabe, K.&lt;/author&gt;&lt;/authors&gt;&lt;/contributors&gt;&lt;auth-address&gt;Division of Cardiology, Shimane University Faculty of Medicine.&lt;/auth-address&gt;&lt;titles&gt;&lt;title&gt;Three-Dimensional Echocardiography- Role in Clinical Practice and Future Directions&lt;/title&gt;&lt;secondary-title&gt;Circ J&lt;/secondary-title&gt;&lt;/titles&gt;&lt;periodical&gt;&lt;full-title&gt;Circ J&lt;/full-title&gt;&lt;/periodical&gt;&lt;pages&gt;1047-1054&lt;/pages&gt;&lt;volume&gt;84&lt;/volume&gt;&lt;number&gt;7&lt;/number&gt;&lt;edition&gt;2020/05/15&lt;/edition&gt;&lt;keywords&gt;&lt;keyword&gt;Left atrium&lt;/keyword&gt;&lt;keyword&gt;Left ventricle&lt;/keyword&gt;&lt;keyword&gt;Right atrium&lt;/keyword&gt;&lt;keyword&gt;Right ventricle&lt;/keyword&gt;&lt;keyword&gt;Structural heart disease&lt;/keyword&gt;&lt;/keywords&gt;&lt;dates&gt;&lt;year&gt;2020&lt;/year&gt;&lt;pub-dates&gt;&lt;date&gt;Jun 25&lt;/date&gt;&lt;/pub-dates&gt;&lt;/dates&gt;&lt;isbn&gt;1347-4820 (Electronic)&amp;#xD;1346-9843 (Linking)&lt;/isbn&gt;&lt;accession-num&gt;32404540&lt;/accession-num&gt;&lt;urls&gt;&lt;related-urls&gt;&lt;url&gt;https://www.ncbi.nlm.nih.gov/pubmed/32404540&lt;/url&gt;&lt;/related-urls&gt;&lt;/urls&gt;&lt;electronic-resource-num&gt;10.1253/circj.CJ-20-0239&lt;/electronic-resource-num&gt;&lt;/record&gt;&lt;/Cite&gt;&lt;/EndNote&gt;</w:instrText>
      </w:r>
      <w:r w:rsidRPr="007D0BB5">
        <w:rPr>
          <w:lang w:eastAsia="zh-CN"/>
        </w:rPr>
        <w:fldChar w:fldCharType="separate"/>
      </w:r>
      <w:r w:rsidRPr="007D0BB5">
        <w:rPr>
          <w:vertAlign w:val="superscript"/>
          <w:lang w:eastAsia="zh-CN"/>
        </w:rPr>
        <w:t>2</w:t>
      </w:r>
      <w:r w:rsidR="00794432">
        <w:rPr>
          <w:vertAlign w:val="superscript"/>
          <w:lang w:eastAsia="zh-CN"/>
        </w:rPr>
        <w:t>3</w:t>
      </w:r>
      <w:r w:rsidRPr="007D0BB5">
        <w:rPr>
          <w:lang w:eastAsia="zh-CN"/>
        </w:rPr>
        <w:fldChar w:fldCharType="end"/>
      </w:r>
      <w:r w:rsidRPr="007D0BB5">
        <w:rPr>
          <w:lang w:eastAsia="zh-CN"/>
        </w:rPr>
        <w:t xml:space="preserve">. Our method may help to overcome this inaccuracy by supplementing with additional information about the right ventricular wall thickness at a representative position. Currently it is all manual, in </w:t>
      </w:r>
      <w:r w:rsidR="00430E8C">
        <w:rPr>
          <w:lang w:eastAsia="zh-CN"/>
        </w:rPr>
        <w:t xml:space="preserve">the </w:t>
      </w:r>
      <w:r w:rsidRPr="007D0BB5">
        <w:rPr>
          <w:lang w:eastAsia="zh-CN"/>
        </w:rPr>
        <w:t>future</w:t>
      </w:r>
      <w:r w:rsidR="00430E8C">
        <w:rPr>
          <w:lang w:eastAsia="zh-CN"/>
        </w:rPr>
        <w:t>,</w:t>
      </w:r>
      <w:r w:rsidRPr="007D0BB5">
        <w:rPr>
          <w:lang w:eastAsia="zh-CN"/>
        </w:rPr>
        <w:t xml:space="preserve"> the measurements may be made automatic</w:t>
      </w:r>
      <w:r w:rsidR="00430E8C">
        <w:rPr>
          <w:lang w:eastAsia="zh-CN"/>
        </w:rPr>
        <w:t>ally</w:t>
      </w:r>
      <w:r w:rsidRPr="007D0BB5">
        <w:rPr>
          <w:lang w:eastAsia="zh-CN"/>
        </w:rPr>
        <w:t xml:space="preserve"> and the number of measure</w:t>
      </w:r>
      <w:r w:rsidR="00430E8C">
        <w:rPr>
          <w:lang w:eastAsia="zh-CN"/>
        </w:rPr>
        <w:t>ment</w:t>
      </w:r>
      <w:r w:rsidRPr="007D0BB5">
        <w:rPr>
          <w:lang w:eastAsia="zh-CN"/>
        </w:rPr>
        <w:t xml:space="preserve"> points may be increased considerably, further improv</w:t>
      </w:r>
      <w:r w:rsidR="00430E8C">
        <w:rPr>
          <w:lang w:eastAsia="zh-CN"/>
        </w:rPr>
        <w:t>ing the accuracy of this method</w:t>
      </w:r>
      <w:r w:rsidRPr="007D0BB5">
        <w:rPr>
          <w:lang w:eastAsia="zh-CN"/>
        </w:rPr>
        <w:t xml:space="preserve">. </w:t>
      </w:r>
    </w:p>
    <w:p w14:paraId="218685B9" w14:textId="77777777" w:rsidR="00CE3DFC" w:rsidRPr="007D0BB5" w:rsidRDefault="00CE3DFC" w:rsidP="00860408">
      <w:pPr>
        <w:rPr>
          <w:lang w:eastAsia="zh-CN"/>
        </w:rPr>
      </w:pPr>
    </w:p>
    <w:p w14:paraId="40C4D642" w14:textId="2094FC72" w:rsidR="00CE3DFC" w:rsidRPr="007D0BB5" w:rsidRDefault="00971D34" w:rsidP="00860408">
      <w:pPr>
        <w:rPr>
          <w:lang w:eastAsia="zh-CN"/>
        </w:rPr>
      </w:pPr>
      <w:r>
        <w:rPr>
          <w:rFonts w:hint="eastAsia"/>
          <w:lang w:eastAsia="zh-CN"/>
        </w:rPr>
        <w:t>C</w:t>
      </w:r>
      <w:r>
        <w:rPr>
          <w:lang w:eastAsia="zh-CN"/>
        </w:rPr>
        <w:t>hicken embryo-based developmental models have several advantages in toxicological studies</w:t>
      </w:r>
      <w:r w:rsidR="00B54271">
        <w:rPr>
          <w:lang w:eastAsia="zh-CN"/>
        </w:rPr>
        <w:t xml:space="preserve">, such as </w:t>
      </w:r>
      <w:r w:rsidR="00430E8C">
        <w:rPr>
          <w:lang w:eastAsia="zh-CN"/>
        </w:rPr>
        <w:t xml:space="preserve">the ability to deliver a </w:t>
      </w:r>
      <w:r w:rsidR="00B54271">
        <w:rPr>
          <w:lang w:eastAsia="zh-CN"/>
        </w:rPr>
        <w:t>relatively accurate exposure dose,</w:t>
      </w:r>
      <w:r w:rsidR="00430E8C">
        <w:rPr>
          <w:lang w:eastAsia="zh-CN"/>
        </w:rPr>
        <w:t xml:space="preserve"> an</w:t>
      </w:r>
      <w:r w:rsidR="00B54271">
        <w:rPr>
          <w:lang w:eastAsia="zh-CN"/>
        </w:rPr>
        <w:t xml:space="preserve"> independent exposure system within the shell</w:t>
      </w:r>
      <w:r w:rsidR="00430E8C">
        <w:rPr>
          <w:lang w:eastAsia="zh-CN"/>
        </w:rPr>
        <w:t>,</w:t>
      </w:r>
      <w:r w:rsidR="00B54271">
        <w:rPr>
          <w:lang w:eastAsia="zh-CN"/>
        </w:rPr>
        <w:t xml:space="preserve"> and easy manipulation of </w:t>
      </w:r>
      <w:r w:rsidR="00430E8C">
        <w:rPr>
          <w:lang w:eastAsia="zh-CN"/>
        </w:rPr>
        <w:t xml:space="preserve">the </w:t>
      </w:r>
      <w:r w:rsidR="00B54271">
        <w:rPr>
          <w:lang w:eastAsia="zh-CN"/>
        </w:rPr>
        <w:t>developing embryo.</w:t>
      </w:r>
      <w:r>
        <w:rPr>
          <w:lang w:eastAsia="zh-CN"/>
        </w:rPr>
        <w:t xml:space="preserve"> </w:t>
      </w:r>
      <w:r w:rsidR="00430E8C">
        <w:rPr>
          <w:lang w:eastAsia="zh-CN"/>
        </w:rPr>
        <w:t>With respect to</w:t>
      </w:r>
      <w:r w:rsidR="00B54271">
        <w:rPr>
          <w:lang w:eastAsia="zh-CN"/>
        </w:rPr>
        <w:t xml:space="preserve"> cardiotoxicity, chicken</w:t>
      </w:r>
      <w:r w:rsidR="00430E8C">
        <w:rPr>
          <w:lang w:eastAsia="zh-CN"/>
        </w:rPr>
        <w:t>s</w:t>
      </w:r>
      <w:r w:rsidR="00B54271">
        <w:rPr>
          <w:lang w:eastAsia="zh-CN"/>
        </w:rPr>
        <w:t xml:space="preserve"> ha</w:t>
      </w:r>
      <w:r w:rsidR="00430E8C">
        <w:rPr>
          <w:lang w:eastAsia="zh-CN"/>
        </w:rPr>
        <w:t>ve</w:t>
      </w:r>
      <w:r w:rsidR="00B54271">
        <w:rPr>
          <w:lang w:eastAsia="zh-CN"/>
        </w:rPr>
        <w:t xml:space="preserve"> relatively large hearts and thick ventricular walls, allowing easy </w:t>
      </w:r>
      <w:proofErr w:type="spellStart"/>
      <w:r w:rsidR="00B54271">
        <w:rPr>
          <w:lang w:eastAsia="zh-CN"/>
        </w:rPr>
        <w:t>his</w:t>
      </w:r>
      <w:r w:rsidR="007D38FD">
        <w:rPr>
          <w:lang w:eastAsia="zh-CN"/>
        </w:rPr>
        <w:t>t</w:t>
      </w:r>
      <w:r w:rsidR="00B54271">
        <w:rPr>
          <w:lang w:eastAsia="zh-CN"/>
        </w:rPr>
        <w:t>omorphometrical</w:t>
      </w:r>
      <w:proofErr w:type="spellEnd"/>
      <w:r w:rsidR="00B54271">
        <w:rPr>
          <w:lang w:eastAsia="zh-CN"/>
        </w:rPr>
        <w:t xml:space="preserve"> assessments. </w:t>
      </w:r>
      <w:r w:rsidR="00430E8C">
        <w:rPr>
          <w:lang w:eastAsia="zh-CN"/>
        </w:rPr>
        <w:t>There are some</w:t>
      </w:r>
      <w:r>
        <w:rPr>
          <w:lang w:eastAsia="zh-CN"/>
        </w:rPr>
        <w:t xml:space="preserve"> shortcomings, such as availability of antibodies/primers and extra cage space requirement</w:t>
      </w:r>
      <w:r w:rsidR="00430E8C">
        <w:rPr>
          <w:lang w:eastAsia="zh-CN"/>
        </w:rPr>
        <w:t>s</w:t>
      </w:r>
      <w:r>
        <w:rPr>
          <w:lang w:eastAsia="zh-CN"/>
        </w:rPr>
        <w:t xml:space="preserve"> comparing to rodents if rearing</w:t>
      </w:r>
      <w:r w:rsidR="00430E8C">
        <w:rPr>
          <w:lang w:eastAsia="zh-CN"/>
        </w:rPr>
        <w:t xml:space="preserve"> chickens</w:t>
      </w:r>
      <w:r>
        <w:rPr>
          <w:lang w:eastAsia="zh-CN"/>
        </w:rPr>
        <w:t xml:space="preserve"> after hatch. Nevertheless, </w:t>
      </w:r>
      <w:r w:rsidR="00430E8C">
        <w:rPr>
          <w:lang w:eastAsia="zh-CN"/>
        </w:rPr>
        <w:t xml:space="preserve">the </w:t>
      </w:r>
      <w:r w:rsidR="00B54271">
        <w:rPr>
          <w:lang w:eastAsia="zh-CN"/>
        </w:rPr>
        <w:t>chicken embryo is still a good alternative toxicological model to be used for potential developmental cardiotoxicity assessment</w:t>
      </w:r>
      <w:r w:rsidR="00430E8C">
        <w:rPr>
          <w:lang w:eastAsia="zh-CN"/>
        </w:rPr>
        <w:t>s</w:t>
      </w:r>
      <w:r w:rsidR="00B54271">
        <w:rPr>
          <w:lang w:eastAsia="zh-CN"/>
        </w:rPr>
        <w:t xml:space="preserve">. </w:t>
      </w:r>
    </w:p>
    <w:p w14:paraId="5A5C89D3" w14:textId="77777777" w:rsidR="00CE3DFC" w:rsidRPr="007D0BB5" w:rsidRDefault="00CE3DFC" w:rsidP="00860408"/>
    <w:p w14:paraId="2B205A6A" w14:textId="77777777" w:rsidR="00CE3DFC" w:rsidRPr="007D0BB5" w:rsidRDefault="00A13D90" w:rsidP="00860408">
      <w:r w:rsidRPr="007D0BB5">
        <w:rPr>
          <w:b/>
        </w:rPr>
        <w:t xml:space="preserve">ACKNOWLEDGMENTS: </w:t>
      </w:r>
    </w:p>
    <w:p w14:paraId="13396A87" w14:textId="77777777" w:rsidR="00CE3DFC" w:rsidRPr="007D0BB5" w:rsidRDefault="00A13D90" w:rsidP="00860408">
      <w:r w:rsidRPr="007D0BB5">
        <w:t xml:space="preserve">This work was supported by National Natural Science Foundation of China (Grant No. 91643203, 91543208, 81502835). </w:t>
      </w:r>
    </w:p>
    <w:p w14:paraId="1CB8849A" w14:textId="77777777" w:rsidR="00CE3DFC" w:rsidRPr="007D0BB5" w:rsidRDefault="00CE3DFC" w:rsidP="00860408">
      <w:pPr>
        <w:rPr>
          <w:b/>
        </w:rPr>
      </w:pPr>
    </w:p>
    <w:p w14:paraId="6DC3CD54" w14:textId="77777777" w:rsidR="00CE3DFC" w:rsidRPr="007D0BB5" w:rsidRDefault="00A13D90" w:rsidP="00860408">
      <w:r w:rsidRPr="007D0BB5">
        <w:rPr>
          <w:b/>
        </w:rPr>
        <w:t xml:space="preserve">DISCLOSURES: </w:t>
      </w:r>
    </w:p>
    <w:p w14:paraId="0BA8F100" w14:textId="77777777" w:rsidR="00CE3DFC" w:rsidRPr="007D0BB5" w:rsidRDefault="00A13D90" w:rsidP="00860408">
      <w:r w:rsidRPr="007D0BB5">
        <w:t xml:space="preserve">The authors declare no conflict of interest. </w:t>
      </w:r>
    </w:p>
    <w:p w14:paraId="6B324C9D" w14:textId="77777777" w:rsidR="00CE3DFC" w:rsidRPr="007D0BB5" w:rsidRDefault="00CE3DFC" w:rsidP="00860408"/>
    <w:p w14:paraId="4A545214" w14:textId="46C7FEE2" w:rsidR="00CE3DFC" w:rsidRPr="007D0BB5" w:rsidRDefault="00A13D90" w:rsidP="00860408">
      <w:pPr>
        <w:rPr>
          <w:b/>
        </w:rPr>
      </w:pPr>
      <w:r w:rsidRPr="007D0BB5">
        <w:rPr>
          <w:b/>
        </w:rPr>
        <w:t>REFERENCES:</w:t>
      </w:r>
      <w:r w:rsidRPr="007D0BB5">
        <w:t xml:space="preserve"> </w:t>
      </w:r>
    </w:p>
    <w:p w14:paraId="6E158D27" w14:textId="4010CA2F" w:rsidR="00794432" w:rsidRDefault="00794432" w:rsidP="00860408">
      <w:bookmarkStart w:id="1" w:name="_Hlk63859225"/>
      <w:r>
        <w:t>1</w:t>
      </w:r>
      <w:r>
        <w:tab/>
        <w:t xml:space="preserve">Kain, K. H. et al. The chick embryo as an expanding experimental model for cancer and cardiovascular research. </w:t>
      </w:r>
      <w:r w:rsidR="00B63105" w:rsidRPr="00B63105">
        <w:rPr>
          <w:i/>
          <w:iCs/>
        </w:rPr>
        <w:t>Developmental Dynamics</w:t>
      </w:r>
      <w:r>
        <w:t xml:space="preserve">. </w:t>
      </w:r>
      <w:r w:rsidRPr="00B63105">
        <w:rPr>
          <w:b/>
          <w:bCs/>
        </w:rPr>
        <w:t>243</w:t>
      </w:r>
      <w:r>
        <w:t xml:space="preserve"> (2), 216-228</w:t>
      </w:r>
      <w:r w:rsidR="00B63105">
        <w:t xml:space="preserve"> (</w:t>
      </w:r>
      <w:r>
        <w:t>2014).</w:t>
      </w:r>
    </w:p>
    <w:p w14:paraId="4BD4FF9D" w14:textId="631D5D76" w:rsidR="00794432" w:rsidRDefault="00794432" w:rsidP="00860408">
      <w:r>
        <w:t>2</w:t>
      </w:r>
      <w:r>
        <w:tab/>
      </w:r>
      <w:proofErr w:type="spellStart"/>
      <w:r>
        <w:t>Menna</w:t>
      </w:r>
      <w:proofErr w:type="spellEnd"/>
      <w:r>
        <w:t>, T. M.</w:t>
      </w:r>
      <w:r w:rsidR="00B63105">
        <w:t xml:space="preserve">, </w:t>
      </w:r>
      <w:proofErr w:type="spellStart"/>
      <w:r>
        <w:t>Mortola</w:t>
      </w:r>
      <w:proofErr w:type="spellEnd"/>
      <w:r>
        <w:t xml:space="preserve">, J. P. Effects of posture on the respiratory mechanics of the chick embryo. </w:t>
      </w:r>
      <w:r w:rsidR="00B63105" w:rsidRPr="00B63105">
        <w:rPr>
          <w:i/>
          <w:iCs/>
        </w:rPr>
        <w:t>Journal of Experimental Zoology</w:t>
      </w:r>
      <w:r>
        <w:t xml:space="preserve">. </w:t>
      </w:r>
      <w:r w:rsidRPr="00B63105">
        <w:rPr>
          <w:b/>
          <w:bCs/>
        </w:rPr>
        <w:t>293</w:t>
      </w:r>
      <w:r>
        <w:t xml:space="preserve"> (5), 450-455</w:t>
      </w:r>
      <w:r w:rsidR="00B63105">
        <w:t xml:space="preserve"> (</w:t>
      </w:r>
      <w:r>
        <w:t>2002).</w:t>
      </w:r>
    </w:p>
    <w:p w14:paraId="455EF9FC" w14:textId="7DAE0505" w:rsidR="00794432" w:rsidRDefault="00794432" w:rsidP="00860408">
      <w:r>
        <w:t>3</w:t>
      </w:r>
      <w:r>
        <w:tab/>
        <w:t>Hamburger, V.</w:t>
      </w:r>
      <w:r w:rsidR="00B63105">
        <w:t xml:space="preserve">, </w:t>
      </w:r>
      <w:r>
        <w:t xml:space="preserve">Hamilton, H. L. A series of normal stages in the development of the chick embryo. </w:t>
      </w:r>
      <w:r w:rsidR="00B63105" w:rsidRPr="00B63105">
        <w:rPr>
          <w:i/>
          <w:iCs/>
        </w:rPr>
        <w:t>Journal of Morphology</w:t>
      </w:r>
      <w:r>
        <w:t xml:space="preserve">. </w:t>
      </w:r>
      <w:r w:rsidRPr="00B63105">
        <w:rPr>
          <w:b/>
          <w:bCs/>
        </w:rPr>
        <w:t>88</w:t>
      </w:r>
      <w:r>
        <w:t xml:space="preserve"> (1), 49-92</w:t>
      </w:r>
      <w:r w:rsidR="00B63105">
        <w:t xml:space="preserve"> (</w:t>
      </w:r>
      <w:r>
        <w:t>1951).</w:t>
      </w:r>
    </w:p>
    <w:p w14:paraId="67A90B1E" w14:textId="35D07F63" w:rsidR="00794432" w:rsidRDefault="00794432" w:rsidP="00860408">
      <w:r>
        <w:rPr>
          <w:rFonts w:hint="eastAsia"/>
        </w:rPr>
        <w:t>4</w:t>
      </w:r>
      <w:r>
        <w:tab/>
        <w:t>Yamamoto, F.Y., Neto, F.F., Freitas, P.F., Oliveira Ribeiro, C.A.</w:t>
      </w:r>
      <w:r w:rsidR="00B63105">
        <w:t xml:space="preserve">, </w:t>
      </w:r>
      <w:r>
        <w:t xml:space="preserve">Ortolani-Machado, C.F. </w:t>
      </w:r>
      <w:r w:rsidRPr="00650ED3">
        <w:t>Cadmium effects on early development of chick embryos</w:t>
      </w:r>
      <w:r>
        <w:t xml:space="preserve">. </w:t>
      </w:r>
      <w:r w:rsidR="00B63105" w:rsidRPr="00B63105">
        <w:rPr>
          <w:i/>
          <w:iCs/>
        </w:rPr>
        <w:t>Environmental Toxicology and Pharmacology</w:t>
      </w:r>
      <w:r>
        <w:t xml:space="preserve">. </w:t>
      </w:r>
      <w:r w:rsidRPr="00B63105">
        <w:rPr>
          <w:b/>
          <w:bCs/>
        </w:rPr>
        <w:t>34</w:t>
      </w:r>
      <w:r>
        <w:t xml:space="preserve"> (2), 548-555</w:t>
      </w:r>
      <w:r w:rsidR="00B63105">
        <w:t xml:space="preserve"> (</w:t>
      </w:r>
      <w:r>
        <w:t xml:space="preserve">2012). </w:t>
      </w:r>
    </w:p>
    <w:p w14:paraId="5B1C5E2E" w14:textId="427CFD6E" w:rsidR="00794432" w:rsidRDefault="00794432" w:rsidP="00860408">
      <w:r>
        <w:rPr>
          <w:rFonts w:hint="eastAsia"/>
        </w:rPr>
        <w:t>5</w:t>
      </w:r>
      <w:r>
        <w:tab/>
      </w:r>
      <w:proofErr w:type="spellStart"/>
      <w:r w:rsidRPr="00650ED3">
        <w:t>Lv</w:t>
      </w:r>
      <w:proofErr w:type="spellEnd"/>
      <w:r w:rsidRPr="00650ED3">
        <w:t xml:space="preserve">, N. et al. The roles of bone morphogenetic protein 2 in perfluorooctanoic acid induced developmental cardiotoxicity and l-carnitine mediated protection. </w:t>
      </w:r>
      <w:r w:rsidR="00B63105" w:rsidRPr="00B63105">
        <w:rPr>
          <w:i/>
          <w:iCs/>
        </w:rPr>
        <w:t>Toxicology and Applied Pharmacology</w:t>
      </w:r>
      <w:r w:rsidRPr="00650ED3">
        <w:t xml:space="preserve">. </w:t>
      </w:r>
      <w:r w:rsidRPr="00B63105">
        <w:rPr>
          <w:b/>
          <w:bCs/>
        </w:rPr>
        <w:t>352</w:t>
      </w:r>
      <w:r w:rsidRPr="00650ED3">
        <w:t xml:space="preserve"> 68-76</w:t>
      </w:r>
      <w:r w:rsidR="00B63105">
        <w:t xml:space="preserve"> (</w:t>
      </w:r>
      <w:r w:rsidRPr="00650ED3">
        <w:t>2018).</w:t>
      </w:r>
    </w:p>
    <w:p w14:paraId="6A55F435" w14:textId="6B7E05C2" w:rsidR="00794432" w:rsidRDefault="00794432" w:rsidP="00860408">
      <w:r>
        <w:t>6</w:t>
      </w:r>
      <w:r>
        <w:tab/>
      </w:r>
      <w:proofErr w:type="spellStart"/>
      <w:r>
        <w:t>Kmecick</w:t>
      </w:r>
      <w:proofErr w:type="spellEnd"/>
      <w:r>
        <w:t xml:space="preserve">, M., Vieira da Costa, M.C., </w:t>
      </w:r>
      <w:proofErr w:type="spellStart"/>
      <w:r>
        <w:t>Oliveria</w:t>
      </w:r>
      <w:proofErr w:type="spellEnd"/>
      <w:r>
        <w:t xml:space="preserve"> Ribeiro, C.A.</w:t>
      </w:r>
      <w:r w:rsidR="00B63105">
        <w:t xml:space="preserve">, </w:t>
      </w:r>
      <w:r>
        <w:t xml:space="preserve">Ortolani-Machado, C.F. </w:t>
      </w:r>
      <w:r w:rsidRPr="00650ED3">
        <w:t xml:space="preserve">Morphological evidence of neurotoxic effects in chicken embryos after exposure to </w:t>
      </w:r>
      <w:r w:rsidRPr="00650ED3">
        <w:lastRenderedPageBreak/>
        <w:t>perfluorooctanoic acid (PFOA) and inorganic cadmium</w:t>
      </w:r>
      <w:r>
        <w:t xml:space="preserve">. </w:t>
      </w:r>
      <w:r w:rsidRPr="00B63105">
        <w:rPr>
          <w:i/>
          <w:iCs/>
        </w:rPr>
        <w:t>Toxicology</w:t>
      </w:r>
      <w:r>
        <w:rPr>
          <w:rFonts w:hint="eastAsia"/>
        </w:rPr>
        <w:t>.</w:t>
      </w:r>
      <w:r>
        <w:t xml:space="preserve"> </w:t>
      </w:r>
      <w:r w:rsidRPr="00B63105">
        <w:rPr>
          <w:b/>
          <w:bCs/>
        </w:rPr>
        <w:t>427</w:t>
      </w:r>
      <w:r>
        <w:t>, 152286</w:t>
      </w:r>
      <w:r w:rsidR="00B63105">
        <w:t xml:space="preserve"> (</w:t>
      </w:r>
      <w:r>
        <w:t xml:space="preserve">2019). </w:t>
      </w:r>
    </w:p>
    <w:p w14:paraId="7E868BDD" w14:textId="0DF77CFD" w:rsidR="00794432" w:rsidRDefault="00794432" w:rsidP="00860408">
      <w:r>
        <w:t>7</w:t>
      </w:r>
      <w:r>
        <w:tab/>
        <w:t xml:space="preserve">Jiang, Q., Lust, R. M., </w:t>
      </w:r>
      <w:proofErr w:type="spellStart"/>
      <w:r>
        <w:t>Strynar</w:t>
      </w:r>
      <w:proofErr w:type="spellEnd"/>
      <w:r>
        <w:t xml:space="preserve">, M. J., </w:t>
      </w:r>
      <w:proofErr w:type="spellStart"/>
      <w:r>
        <w:t>Dagnino</w:t>
      </w:r>
      <w:proofErr w:type="spellEnd"/>
      <w:r>
        <w:t>, S.</w:t>
      </w:r>
      <w:r w:rsidR="00B63105">
        <w:t xml:space="preserve">, </w:t>
      </w:r>
      <w:r>
        <w:t xml:space="preserve">DeWitt, J. C. </w:t>
      </w:r>
      <w:proofErr w:type="spellStart"/>
      <w:r>
        <w:t>Perflurooctanoic</w:t>
      </w:r>
      <w:proofErr w:type="spellEnd"/>
      <w:r>
        <w:t xml:space="preserve"> acid induces developmental cardiotoxicity in chicken embryos and hatchlings. </w:t>
      </w:r>
      <w:r w:rsidRPr="00B63105">
        <w:rPr>
          <w:i/>
          <w:iCs/>
        </w:rPr>
        <w:t>Toxicology</w:t>
      </w:r>
      <w:r>
        <w:t xml:space="preserve">. </w:t>
      </w:r>
      <w:r w:rsidRPr="00B63105">
        <w:rPr>
          <w:b/>
          <w:bCs/>
        </w:rPr>
        <w:t>293</w:t>
      </w:r>
      <w:r>
        <w:t xml:space="preserve"> (1-3), 97-106</w:t>
      </w:r>
      <w:r w:rsidR="00B63105">
        <w:t xml:space="preserve"> (</w:t>
      </w:r>
      <w:r>
        <w:t>2012).</w:t>
      </w:r>
    </w:p>
    <w:p w14:paraId="72F69F41" w14:textId="706F5DD4" w:rsidR="00BC5C90" w:rsidRDefault="00BC5C90" w:rsidP="00860408">
      <w:r>
        <w:t>8</w:t>
      </w:r>
      <w:r w:rsidRPr="00BC5C90">
        <w:tab/>
        <w:t xml:space="preserve">Jiang, Q. et al. In </w:t>
      </w:r>
      <w:proofErr w:type="spellStart"/>
      <w:r w:rsidRPr="00BC5C90">
        <w:t>ovo</w:t>
      </w:r>
      <w:proofErr w:type="spellEnd"/>
      <w:r w:rsidRPr="00BC5C90">
        <w:t xml:space="preserve"> very early-in-life exposure to diesel exhaust induced cardiopulmonary toxicity in a hatchling chick model. </w:t>
      </w:r>
      <w:r w:rsidR="00B63105" w:rsidRPr="00B63105">
        <w:rPr>
          <w:i/>
          <w:iCs/>
        </w:rPr>
        <w:t>Environmental Pollution</w:t>
      </w:r>
      <w:r w:rsidRPr="00BC5C90">
        <w:t xml:space="preserve">. </w:t>
      </w:r>
      <w:r w:rsidRPr="00B63105">
        <w:rPr>
          <w:b/>
          <w:bCs/>
        </w:rPr>
        <w:t>264</w:t>
      </w:r>
      <w:r w:rsidR="00B63105">
        <w:t>,</w:t>
      </w:r>
      <w:r w:rsidRPr="00BC5C90">
        <w:t xml:space="preserve"> 114718</w:t>
      </w:r>
      <w:r w:rsidR="00B63105">
        <w:t xml:space="preserve"> (</w:t>
      </w:r>
      <w:r w:rsidRPr="00BC5C90">
        <w:t>2020).</w:t>
      </w:r>
    </w:p>
    <w:p w14:paraId="0AB08BBC" w14:textId="4C6A55DF" w:rsidR="00794432" w:rsidRDefault="00BC5C90" w:rsidP="00860408">
      <w:r>
        <w:t>9</w:t>
      </w:r>
      <w:r w:rsidR="00794432">
        <w:tab/>
        <w:t>Jiang, Q., Lust, R. M.</w:t>
      </w:r>
      <w:r w:rsidR="00B63105">
        <w:t xml:space="preserve">, </w:t>
      </w:r>
      <w:r w:rsidR="00794432">
        <w:t>DeWitt, J. C. Perfluorooctanoic acid induced-developmental cardiotoxicity: are peroxisome proliferator activated receptor alpha (</w:t>
      </w:r>
      <w:proofErr w:type="spellStart"/>
      <w:r w:rsidR="00794432">
        <w:t>PPARalpha</w:t>
      </w:r>
      <w:proofErr w:type="spellEnd"/>
      <w:r w:rsidR="00794432">
        <w:t xml:space="preserve">) and bone </w:t>
      </w:r>
      <w:proofErr w:type="spellStart"/>
      <w:r w:rsidR="00794432">
        <w:t>morphorgenic</w:t>
      </w:r>
      <w:proofErr w:type="spellEnd"/>
      <w:r w:rsidR="00794432">
        <w:t xml:space="preserve"> protein 2 (BMP2) pathways involved? </w:t>
      </w:r>
      <w:r w:rsidR="00B63105" w:rsidRPr="00B63105">
        <w:rPr>
          <w:i/>
          <w:iCs/>
        </w:rPr>
        <w:t>Journal of Toxicology and Environmental Health, Part A</w:t>
      </w:r>
      <w:r w:rsidR="00794432">
        <w:t xml:space="preserve">. </w:t>
      </w:r>
      <w:r w:rsidR="00794432" w:rsidRPr="00B63105">
        <w:rPr>
          <w:b/>
          <w:bCs/>
        </w:rPr>
        <w:t>76</w:t>
      </w:r>
      <w:r w:rsidR="00794432">
        <w:t xml:space="preserve"> (11), 635-650</w:t>
      </w:r>
      <w:r w:rsidR="00B63105">
        <w:t xml:space="preserve"> (</w:t>
      </w:r>
      <w:r w:rsidR="00794432">
        <w:t>2013).</w:t>
      </w:r>
    </w:p>
    <w:p w14:paraId="31ED54E2" w14:textId="7F745CF6" w:rsidR="00794432" w:rsidRDefault="00BC5C90" w:rsidP="00860408">
      <w:r>
        <w:t>10</w:t>
      </w:r>
      <w:r w:rsidR="00794432">
        <w:tab/>
        <w:t xml:space="preserve">Jiang, Q. et al. Changes in the levels of l-carnitine, acetyl-l-carnitine and propionyl-l-carnitine are involved in perfluorooctanoic acid induced developmental cardiotoxicity in chicken embryo. </w:t>
      </w:r>
      <w:r w:rsidR="00B63105" w:rsidRPr="00B63105">
        <w:rPr>
          <w:i/>
          <w:iCs/>
        </w:rPr>
        <w:t>Environmental Toxicology and Pharmacology</w:t>
      </w:r>
      <w:r w:rsidR="00794432">
        <w:t xml:space="preserve">. </w:t>
      </w:r>
      <w:r w:rsidR="00794432" w:rsidRPr="00B63105">
        <w:rPr>
          <w:b/>
          <w:bCs/>
        </w:rPr>
        <w:t>48</w:t>
      </w:r>
      <w:r w:rsidR="00B63105">
        <w:t>,</w:t>
      </w:r>
      <w:r w:rsidR="00794432">
        <w:t xml:space="preserve"> 116-124</w:t>
      </w:r>
      <w:r w:rsidR="00B63105">
        <w:t xml:space="preserve"> (</w:t>
      </w:r>
      <w:r w:rsidR="00794432">
        <w:t>2016).</w:t>
      </w:r>
    </w:p>
    <w:p w14:paraId="78DE34AB" w14:textId="018155ED" w:rsidR="00794432" w:rsidRDefault="00794432" w:rsidP="00860408">
      <w:r>
        <w:t>1</w:t>
      </w:r>
      <w:r w:rsidR="00BC5C90">
        <w:t>1</w:t>
      </w:r>
      <w:r>
        <w:tab/>
        <w:t xml:space="preserve">Zhao, M. et al. The role of PPAR alpha in perfluorooctanoic acid induced developmental cardiotoxicity and l-carnitine mediated protection-Results of in </w:t>
      </w:r>
      <w:proofErr w:type="spellStart"/>
      <w:r>
        <w:t>ovo</w:t>
      </w:r>
      <w:proofErr w:type="spellEnd"/>
      <w:r>
        <w:t xml:space="preserve"> gene silencing. </w:t>
      </w:r>
      <w:r w:rsidR="00B63105" w:rsidRPr="00B63105">
        <w:rPr>
          <w:i/>
          <w:iCs/>
        </w:rPr>
        <w:t>Environmental Toxicology and Pharmacology</w:t>
      </w:r>
      <w:r>
        <w:t xml:space="preserve">. </w:t>
      </w:r>
      <w:r w:rsidRPr="00B63105">
        <w:rPr>
          <w:b/>
          <w:bCs/>
        </w:rPr>
        <w:t>56</w:t>
      </w:r>
      <w:r w:rsidR="00B63105">
        <w:t>,</w:t>
      </w:r>
      <w:r>
        <w:t xml:space="preserve"> 136-144</w:t>
      </w:r>
      <w:r w:rsidR="00B63105">
        <w:t xml:space="preserve"> (</w:t>
      </w:r>
      <w:r>
        <w:t>2017).</w:t>
      </w:r>
    </w:p>
    <w:p w14:paraId="73B36AC6" w14:textId="2FA691C1" w:rsidR="00794432" w:rsidRDefault="00794432" w:rsidP="00860408">
      <w:r>
        <w:t>12</w:t>
      </w:r>
      <w:r>
        <w:tab/>
        <w:t xml:space="preserve">Jiang, Q. et al. Particulate Matter 2.5 Induced Developmental Cardiotoxicity in Chicken Embryo and Hatchling. Front </w:t>
      </w:r>
      <w:proofErr w:type="spellStart"/>
      <w:r>
        <w:t>Pharmacol</w:t>
      </w:r>
      <w:proofErr w:type="spellEnd"/>
      <w:r>
        <w:t xml:space="preserve">. </w:t>
      </w:r>
      <w:r w:rsidRPr="00B63105">
        <w:rPr>
          <w:b/>
          <w:bCs/>
        </w:rPr>
        <w:t>11</w:t>
      </w:r>
      <w:r w:rsidR="00B63105">
        <w:t>,</w:t>
      </w:r>
      <w:r>
        <w:t xml:space="preserve"> 841</w:t>
      </w:r>
      <w:r w:rsidR="00B63105">
        <w:t xml:space="preserve"> (</w:t>
      </w:r>
      <w:r>
        <w:t>2020).</w:t>
      </w:r>
    </w:p>
    <w:p w14:paraId="45142B96" w14:textId="0153D3E1" w:rsidR="00794432" w:rsidRDefault="00794432" w:rsidP="00860408">
      <w:r>
        <w:t>13</w:t>
      </w:r>
      <w:r>
        <w:tab/>
        <w:t xml:space="preserve">Molina, E. D. et al. Effects of air cell injection of </w:t>
      </w:r>
      <w:proofErr w:type="spellStart"/>
      <w:r>
        <w:t>perfluorooctane</w:t>
      </w:r>
      <w:proofErr w:type="spellEnd"/>
      <w:r>
        <w:t xml:space="preserve"> sulfonate before incubation on development of the white leghorn chicken (Gallus </w:t>
      </w:r>
      <w:proofErr w:type="spellStart"/>
      <w:r>
        <w:t>domesticus</w:t>
      </w:r>
      <w:proofErr w:type="spellEnd"/>
      <w:r>
        <w:t xml:space="preserve">) embryo. </w:t>
      </w:r>
      <w:r w:rsidR="00B63105" w:rsidRPr="00B63105">
        <w:rPr>
          <w:i/>
          <w:iCs/>
        </w:rPr>
        <w:t>Environmental Toxicology and Chemistry</w:t>
      </w:r>
      <w:r>
        <w:t xml:space="preserve">. </w:t>
      </w:r>
      <w:r w:rsidRPr="00B63105">
        <w:rPr>
          <w:b/>
          <w:bCs/>
        </w:rPr>
        <w:t>25</w:t>
      </w:r>
      <w:r>
        <w:t xml:space="preserve"> (1), 227-232</w:t>
      </w:r>
      <w:r w:rsidR="00B63105">
        <w:t xml:space="preserve"> (</w:t>
      </w:r>
      <w:r>
        <w:t>2006).</w:t>
      </w:r>
    </w:p>
    <w:p w14:paraId="31D8E47F" w14:textId="36EA967E" w:rsidR="00794432" w:rsidRDefault="00794432" w:rsidP="00860408">
      <w:r>
        <w:t>14</w:t>
      </w:r>
      <w:r>
        <w:tab/>
        <w:t>Crump, D., Chiu, S.</w:t>
      </w:r>
      <w:r w:rsidR="00B63105">
        <w:t xml:space="preserve">, </w:t>
      </w:r>
      <w:r>
        <w:t xml:space="preserve">Williams, K. L. Bis-(3-allyl-4-hydroxyphenyl) sulfone decreases embryonic viability and alters hepatic mRNA expression at two distinct developmental stages in chicken embryos exposed via egg injection. </w:t>
      </w:r>
      <w:r w:rsidR="00B63105" w:rsidRPr="00B63105">
        <w:rPr>
          <w:i/>
          <w:iCs/>
        </w:rPr>
        <w:t>Environmental Toxicology and Chemistry</w:t>
      </w:r>
      <w:r>
        <w:t xml:space="preserve">. </w:t>
      </w:r>
      <w:r w:rsidRPr="00B63105">
        <w:rPr>
          <w:b/>
          <w:bCs/>
        </w:rPr>
        <w:t>37</w:t>
      </w:r>
      <w:r>
        <w:t xml:space="preserve"> (2), 530-537</w:t>
      </w:r>
      <w:r w:rsidR="00B63105">
        <w:t xml:space="preserve"> (</w:t>
      </w:r>
      <w:r>
        <w:t>2018).</w:t>
      </w:r>
    </w:p>
    <w:p w14:paraId="68C2AF28" w14:textId="65C0ED91" w:rsidR="00794432" w:rsidRDefault="00794432" w:rsidP="00860408">
      <w:r>
        <w:t>15</w:t>
      </w:r>
      <w:r>
        <w:tab/>
      </w:r>
      <w:proofErr w:type="spellStart"/>
      <w:r>
        <w:t>Franci</w:t>
      </w:r>
      <w:proofErr w:type="spellEnd"/>
      <w:r>
        <w:t xml:space="preserve">, C. D. et al. Potency of polycyclic aromatic hydrocarbons in chicken and Japanese quail embryos. </w:t>
      </w:r>
      <w:r w:rsidR="00B63105" w:rsidRPr="00B63105">
        <w:rPr>
          <w:i/>
          <w:iCs/>
        </w:rPr>
        <w:t>Environmental Toxicology and Chemistry</w:t>
      </w:r>
      <w:r>
        <w:t xml:space="preserve">. </w:t>
      </w:r>
      <w:r w:rsidRPr="00B63105">
        <w:rPr>
          <w:b/>
          <w:bCs/>
        </w:rPr>
        <w:t>37</w:t>
      </w:r>
      <w:r>
        <w:t xml:space="preserve"> (6), 1556-1564</w:t>
      </w:r>
      <w:r w:rsidR="00B63105">
        <w:t xml:space="preserve"> (</w:t>
      </w:r>
      <w:r>
        <w:t>2018).</w:t>
      </w:r>
    </w:p>
    <w:p w14:paraId="0FC67544" w14:textId="01DBF4C7" w:rsidR="00794432" w:rsidRDefault="00794432" w:rsidP="00860408">
      <w:r>
        <w:t>16</w:t>
      </w:r>
      <w:r>
        <w:tab/>
        <w:t xml:space="preserve">Rand, M. D. et al. Developmental exposure to methylmercury and resultant muscle mercury accumulation and adult motor deficits in mice. Neurotoxicology. </w:t>
      </w:r>
      <w:r w:rsidRPr="00B63105">
        <w:rPr>
          <w:b/>
          <w:bCs/>
        </w:rPr>
        <w:t>81</w:t>
      </w:r>
      <w:r>
        <w:t xml:space="preserve"> 1-10</w:t>
      </w:r>
      <w:r w:rsidR="00B63105">
        <w:t xml:space="preserve"> (</w:t>
      </w:r>
      <w:r>
        <w:t>2020).</w:t>
      </w:r>
    </w:p>
    <w:p w14:paraId="4B8D5C1D" w14:textId="3B7F6355" w:rsidR="00794432" w:rsidRDefault="00794432" w:rsidP="00860408">
      <w:r>
        <w:t>17</w:t>
      </w:r>
      <w:r>
        <w:tab/>
        <w:t>Tanaka, T., Suzuki, T., Inomata, A.</w:t>
      </w:r>
      <w:r w:rsidR="00B63105">
        <w:t xml:space="preserve">, </w:t>
      </w:r>
      <w:proofErr w:type="spellStart"/>
      <w:r>
        <w:t>Moriyasu</w:t>
      </w:r>
      <w:proofErr w:type="spellEnd"/>
      <w:r>
        <w:t xml:space="preserve">, T. Combined effects of maternal exposure to fungicides on behavioral development in F1 -generation mice: 2. Fixed-dose study of thiabendazole. </w:t>
      </w:r>
      <w:r w:rsidR="00B63105" w:rsidRPr="00B63105">
        <w:rPr>
          <w:i/>
          <w:iCs/>
        </w:rPr>
        <w:t>Birth Defects Research</w:t>
      </w:r>
      <w:r>
        <w:t>. 10.1002/bdr2.1793</w:t>
      </w:r>
      <w:r w:rsidR="00B63105">
        <w:t xml:space="preserve"> (</w:t>
      </w:r>
      <w:r>
        <w:t>2020).</w:t>
      </w:r>
    </w:p>
    <w:p w14:paraId="09139709" w14:textId="7BC5F16F" w:rsidR="00794432" w:rsidRDefault="00794432" w:rsidP="00860408">
      <w:r>
        <w:t>18</w:t>
      </w:r>
      <w:r>
        <w:tab/>
      </w:r>
      <w:proofErr w:type="spellStart"/>
      <w:r>
        <w:t>Kofman</w:t>
      </w:r>
      <w:proofErr w:type="spellEnd"/>
      <w:r>
        <w:t xml:space="preserve">, O., Lan, A., </w:t>
      </w:r>
      <w:proofErr w:type="spellStart"/>
      <w:r>
        <w:t>Raykin</w:t>
      </w:r>
      <w:proofErr w:type="spellEnd"/>
      <w:r>
        <w:t xml:space="preserve">, E., </w:t>
      </w:r>
      <w:proofErr w:type="spellStart"/>
      <w:r>
        <w:t>Zega</w:t>
      </w:r>
      <w:proofErr w:type="spellEnd"/>
      <w:r>
        <w:t>, K.</w:t>
      </w:r>
      <w:r w:rsidR="00B63105">
        <w:t xml:space="preserve">, </w:t>
      </w:r>
      <w:proofErr w:type="spellStart"/>
      <w:r>
        <w:t>Brodski</w:t>
      </w:r>
      <w:proofErr w:type="spellEnd"/>
      <w:r>
        <w:t xml:space="preserve">, C. Developmental and social deficits and enhanced sensitivity to prenatal chlorpyrifos in PON1-/- mouse pups and adults. </w:t>
      </w:r>
      <w:proofErr w:type="spellStart"/>
      <w:r w:rsidRPr="00B63105">
        <w:rPr>
          <w:i/>
          <w:iCs/>
        </w:rPr>
        <w:t>PLoS</w:t>
      </w:r>
      <w:proofErr w:type="spellEnd"/>
      <w:r w:rsidRPr="00B63105">
        <w:rPr>
          <w:i/>
          <w:iCs/>
        </w:rPr>
        <w:t xml:space="preserve"> One</w:t>
      </w:r>
      <w:r>
        <w:t xml:space="preserve">. </w:t>
      </w:r>
      <w:r w:rsidRPr="00B63105">
        <w:rPr>
          <w:b/>
          <w:bCs/>
        </w:rPr>
        <w:t>15</w:t>
      </w:r>
      <w:r>
        <w:t xml:space="preserve"> (9), e0239738</w:t>
      </w:r>
      <w:r w:rsidR="00B63105">
        <w:t xml:space="preserve"> (</w:t>
      </w:r>
      <w:r>
        <w:t>2020).</w:t>
      </w:r>
    </w:p>
    <w:p w14:paraId="4F95E738" w14:textId="09F6A35C" w:rsidR="00794432" w:rsidRDefault="00794432" w:rsidP="00860408">
      <w:r>
        <w:t>19</w:t>
      </w:r>
      <w:r>
        <w:tab/>
      </w:r>
      <w:proofErr w:type="spellStart"/>
      <w:r>
        <w:t>Kischel</w:t>
      </w:r>
      <w:proofErr w:type="spellEnd"/>
      <w:r>
        <w:t xml:space="preserve">, A., </w:t>
      </w:r>
      <w:proofErr w:type="spellStart"/>
      <w:r>
        <w:t>Audouard</w:t>
      </w:r>
      <w:proofErr w:type="spellEnd"/>
      <w:r>
        <w:t xml:space="preserve">, C., </w:t>
      </w:r>
      <w:proofErr w:type="spellStart"/>
      <w:r>
        <w:t>Fawal</w:t>
      </w:r>
      <w:proofErr w:type="spellEnd"/>
      <w:r>
        <w:t>, M. A.</w:t>
      </w:r>
      <w:r w:rsidR="00B63105">
        <w:t xml:space="preserve">, </w:t>
      </w:r>
      <w:r>
        <w:t xml:space="preserve">Davy, A. Ephrin-B2 paces neuronal production in the developing neocortex. </w:t>
      </w:r>
      <w:r w:rsidR="00B63105" w:rsidRPr="00B63105">
        <w:rPr>
          <w:i/>
          <w:iCs/>
        </w:rPr>
        <w:t>BMC Developmental Biology</w:t>
      </w:r>
      <w:r>
        <w:t xml:space="preserve">. </w:t>
      </w:r>
      <w:r w:rsidRPr="00B63105">
        <w:rPr>
          <w:b/>
          <w:bCs/>
        </w:rPr>
        <w:t>20</w:t>
      </w:r>
      <w:r>
        <w:t xml:space="preserve"> (1), 12</w:t>
      </w:r>
      <w:r w:rsidR="00B63105">
        <w:t xml:space="preserve"> (</w:t>
      </w:r>
      <w:r>
        <w:t>2020).</w:t>
      </w:r>
    </w:p>
    <w:p w14:paraId="44D43CF7" w14:textId="26C4BF45" w:rsidR="00794432" w:rsidRDefault="00794432" w:rsidP="00860408">
      <w:r>
        <w:t>20</w:t>
      </w:r>
      <w:r>
        <w:tab/>
        <w:t xml:space="preserve">Okolo, F., Zhang, G., Rhodes, J., </w:t>
      </w:r>
      <w:proofErr w:type="spellStart"/>
      <w:r>
        <w:t>Gittes</w:t>
      </w:r>
      <w:proofErr w:type="spellEnd"/>
      <w:r>
        <w:t>, G. K.</w:t>
      </w:r>
      <w:r w:rsidR="00B63105">
        <w:t xml:space="preserve">, </w:t>
      </w:r>
      <w:proofErr w:type="spellStart"/>
      <w:r>
        <w:t>Potoka</w:t>
      </w:r>
      <w:proofErr w:type="spellEnd"/>
      <w:r>
        <w:t xml:space="preserve">, D. A. Intra-Amniotic Sildenafil Treatment Promotes Lung Growth and Attenuates Vascular Remodeling in an Experimental Model of Congenital Diaphragmatic Hernia. </w:t>
      </w:r>
      <w:r w:rsidR="00B63105" w:rsidRPr="00B63105">
        <w:rPr>
          <w:i/>
          <w:iCs/>
        </w:rPr>
        <w:t>Fetal Diagnosis and Therapy</w:t>
      </w:r>
      <w:r>
        <w:t>. 10.1159/000508986 1-13</w:t>
      </w:r>
      <w:r w:rsidR="00B63105">
        <w:t xml:space="preserve"> (</w:t>
      </w:r>
      <w:r>
        <w:t>2020).</w:t>
      </w:r>
    </w:p>
    <w:p w14:paraId="1D339F9B" w14:textId="0916E87F" w:rsidR="00794432" w:rsidRDefault="00794432" w:rsidP="00860408">
      <w:r>
        <w:t>21</w:t>
      </w:r>
      <w:r>
        <w:tab/>
      </w:r>
      <w:proofErr w:type="spellStart"/>
      <w:r>
        <w:t>Vyslouzil</w:t>
      </w:r>
      <w:proofErr w:type="spellEnd"/>
      <w:r>
        <w:t xml:space="preserve">, J. et al. </w:t>
      </w:r>
      <w:proofErr w:type="spellStart"/>
      <w:r>
        <w:t>Subchronic</w:t>
      </w:r>
      <w:proofErr w:type="spellEnd"/>
      <w:r>
        <w:t xml:space="preserve"> continuous inhalation exposure to zinc oxide nanoparticles induces pulmonary cell response in mice. </w:t>
      </w:r>
      <w:r w:rsidR="00B63105" w:rsidRPr="00B63105">
        <w:rPr>
          <w:i/>
          <w:iCs/>
        </w:rPr>
        <w:t>Journal of Trace Elements in Medicine and Biology</w:t>
      </w:r>
      <w:r>
        <w:t xml:space="preserve">. </w:t>
      </w:r>
      <w:r w:rsidRPr="00B63105">
        <w:rPr>
          <w:b/>
          <w:bCs/>
        </w:rPr>
        <w:t>61</w:t>
      </w:r>
      <w:r w:rsidR="00B63105">
        <w:t>,</w:t>
      </w:r>
      <w:r>
        <w:t xml:space="preserve"> </w:t>
      </w:r>
      <w:r>
        <w:lastRenderedPageBreak/>
        <w:t>126511</w:t>
      </w:r>
      <w:r w:rsidR="00B63105">
        <w:t xml:space="preserve"> (</w:t>
      </w:r>
      <w:r>
        <w:t>2020).</w:t>
      </w:r>
    </w:p>
    <w:p w14:paraId="607EC8E9" w14:textId="12C38295" w:rsidR="00794432" w:rsidRDefault="00794432" w:rsidP="00860408">
      <w:r>
        <w:t>22</w:t>
      </w:r>
      <w:r>
        <w:tab/>
      </w:r>
      <w:proofErr w:type="spellStart"/>
      <w:r>
        <w:t>Wahle</w:t>
      </w:r>
      <w:proofErr w:type="spellEnd"/>
      <w:r>
        <w:t xml:space="preserve">, T. et al. Evaluation of neurological effects of cerium dioxide nanoparticles doped with different amounts of zirconium following inhalation exposure in mouse models of Alzheimer's and vascular disease. </w:t>
      </w:r>
      <w:r w:rsidR="00B63105" w:rsidRPr="00B63105">
        <w:rPr>
          <w:i/>
          <w:iCs/>
        </w:rPr>
        <w:t>Neurochemistry International</w:t>
      </w:r>
      <w:r>
        <w:t xml:space="preserve">. </w:t>
      </w:r>
      <w:r w:rsidRPr="00B63105">
        <w:rPr>
          <w:b/>
          <w:bCs/>
        </w:rPr>
        <w:t>138</w:t>
      </w:r>
      <w:r w:rsidR="00B63105">
        <w:t>,</w:t>
      </w:r>
      <w:r>
        <w:t xml:space="preserve"> 104755</w:t>
      </w:r>
      <w:r w:rsidR="00B63105">
        <w:t xml:space="preserve"> (</w:t>
      </w:r>
      <w:r>
        <w:t>2020).</w:t>
      </w:r>
    </w:p>
    <w:p w14:paraId="7AEE770C" w14:textId="4A6B5A6A" w:rsidR="00794432" w:rsidRPr="00B63105" w:rsidRDefault="00794432" w:rsidP="00860408">
      <w:r>
        <w:t>23</w:t>
      </w:r>
      <w:r>
        <w:tab/>
        <w:t xml:space="preserve">Tanabe, K. Three-Dimensional Echocardiography- Role in Clinical Practice and Future Directions. </w:t>
      </w:r>
      <w:r w:rsidRPr="00B63105">
        <w:rPr>
          <w:i/>
          <w:iCs/>
        </w:rPr>
        <w:t xml:space="preserve">Circ J. </w:t>
      </w:r>
      <w:r w:rsidRPr="00B63105">
        <w:rPr>
          <w:b/>
          <w:bCs/>
        </w:rPr>
        <w:t>84</w:t>
      </w:r>
      <w:r w:rsidRPr="00B63105">
        <w:t xml:space="preserve"> (7), 1047-1054</w:t>
      </w:r>
      <w:r w:rsidR="00B63105" w:rsidRPr="00B63105">
        <w:t xml:space="preserve"> (</w:t>
      </w:r>
      <w:r w:rsidRPr="00B63105">
        <w:t>2020).</w:t>
      </w:r>
    </w:p>
    <w:bookmarkEnd w:id="1"/>
    <w:p w14:paraId="45257A90" w14:textId="0EA559EA" w:rsidR="00CE3DFC" w:rsidRPr="007D0BB5" w:rsidRDefault="00CE3DFC" w:rsidP="00860408">
      <w:pPr>
        <w:rPr>
          <w:b/>
        </w:rPr>
      </w:pPr>
    </w:p>
    <w:sectPr w:rsidR="00CE3DFC" w:rsidRPr="007D0BB5" w:rsidSect="007D0BB5">
      <w:headerReference w:type="even" r:id="rId13"/>
      <w:headerReference w:type="default" r:id="rId14"/>
      <w:footerReference w:type="even"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E01A" w14:textId="77777777" w:rsidR="004E7021" w:rsidRDefault="004E7021">
      <w:r>
        <w:separator/>
      </w:r>
    </w:p>
  </w:endnote>
  <w:endnote w:type="continuationSeparator" w:id="0">
    <w:p w14:paraId="309B010E" w14:textId="77777777" w:rsidR="004E7021" w:rsidRDefault="004E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46D26" w14:textId="77777777" w:rsidR="00B63105" w:rsidRDefault="00B63105">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D9F43" w14:textId="77777777" w:rsidR="004E7021" w:rsidRDefault="004E7021">
      <w:r>
        <w:separator/>
      </w:r>
    </w:p>
  </w:footnote>
  <w:footnote w:type="continuationSeparator" w:id="0">
    <w:p w14:paraId="7CB9B473" w14:textId="77777777" w:rsidR="004E7021" w:rsidRDefault="004E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F7EE" w14:textId="77777777" w:rsidR="00B63105" w:rsidRDefault="00B63105">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6838" w14:textId="77777777" w:rsidR="00B63105" w:rsidRDefault="00B63105">
    <w:pPr>
      <w:tabs>
        <w:tab w:val="center" w:pos="4680"/>
        <w:tab w:val="left" w:pos="5724"/>
        <w:tab w:val="right" w:pos="9360"/>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660AD5"/>
    <w:multiLevelType w:val="multilevel"/>
    <w:tmpl w:val="878449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A060DF"/>
    <w:multiLevelType w:val="hybridMultilevel"/>
    <w:tmpl w:val="3120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9382B"/>
    <w:multiLevelType w:val="multilevel"/>
    <w:tmpl w:val="6789382B"/>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C174BFC"/>
    <w:multiLevelType w:val="multilevel"/>
    <w:tmpl w:val="7C174B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0t0pazvtpv2lexp9sxp05w5x920awv5af2&quot;&gt;My EndNote Library&lt;record-ids&gt;&lt;item&gt;118&lt;/item&gt;&lt;item&gt;119&lt;/item&gt;&lt;item&gt;120&lt;/item&gt;&lt;item&gt;121&lt;/item&gt;&lt;item&gt;122&lt;/item&gt;&lt;item&gt;123&lt;/item&gt;&lt;item&gt;124&lt;/item&gt;&lt;item&gt;125&lt;/item&gt;&lt;item&gt;126&lt;/item&gt;&lt;item&gt;127&lt;/item&gt;&lt;/record-ids&gt;&lt;/item&gt;&lt;/Libraries&gt;"/>
  </w:docVars>
  <w:rsids>
    <w:rsidRoot w:val="006E4797"/>
    <w:rsid w:val="00025FA5"/>
    <w:rsid w:val="000270A4"/>
    <w:rsid w:val="00035986"/>
    <w:rsid w:val="000411B6"/>
    <w:rsid w:val="00043AC3"/>
    <w:rsid w:val="00054A8A"/>
    <w:rsid w:val="0007345B"/>
    <w:rsid w:val="00075D25"/>
    <w:rsid w:val="00085651"/>
    <w:rsid w:val="00092424"/>
    <w:rsid w:val="000A3F41"/>
    <w:rsid w:val="000C48F3"/>
    <w:rsid w:val="000C6801"/>
    <w:rsid w:val="000D3CB3"/>
    <w:rsid w:val="000D43A5"/>
    <w:rsid w:val="000E738D"/>
    <w:rsid w:val="0011168E"/>
    <w:rsid w:val="001270DF"/>
    <w:rsid w:val="001360BB"/>
    <w:rsid w:val="001A5F3B"/>
    <w:rsid w:val="001D143A"/>
    <w:rsid w:val="001D3297"/>
    <w:rsid w:val="001E1B02"/>
    <w:rsid w:val="001E5408"/>
    <w:rsid w:val="00206B6A"/>
    <w:rsid w:val="002179EC"/>
    <w:rsid w:val="0023000A"/>
    <w:rsid w:val="00280810"/>
    <w:rsid w:val="002A7322"/>
    <w:rsid w:val="002E3D47"/>
    <w:rsid w:val="003069DC"/>
    <w:rsid w:val="003255D2"/>
    <w:rsid w:val="00351087"/>
    <w:rsid w:val="003544AC"/>
    <w:rsid w:val="0038111E"/>
    <w:rsid w:val="00382E54"/>
    <w:rsid w:val="003A7871"/>
    <w:rsid w:val="003B0798"/>
    <w:rsid w:val="003B21AF"/>
    <w:rsid w:val="003B2ABF"/>
    <w:rsid w:val="003E3875"/>
    <w:rsid w:val="0040788C"/>
    <w:rsid w:val="00412798"/>
    <w:rsid w:val="00430E8C"/>
    <w:rsid w:val="004B4D56"/>
    <w:rsid w:val="004C375A"/>
    <w:rsid w:val="004D04A4"/>
    <w:rsid w:val="004D72A4"/>
    <w:rsid w:val="004E7021"/>
    <w:rsid w:val="004F546B"/>
    <w:rsid w:val="005008D7"/>
    <w:rsid w:val="00500C59"/>
    <w:rsid w:val="00502DD8"/>
    <w:rsid w:val="005030C0"/>
    <w:rsid w:val="00505D8F"/>
    <w:rsid w:val="005244E6"/>
    <w:rsid w:val="00551D82"/>
    <w:rsid w:val="00562F38"/>
    <w:rsid w:val="00580294"/>
    <w:rsid w:val="00582736"/>
    <w:rsid w:val="005E3B70"/>
    <w:rsid w:val="005E71D8"/>
    <w:rsid w:val="005F2526"/>
    <w:rsid w:val="005F449E"/>
    <w:rsid w:val="00601E5F"/>
    <w:rsid w:val="006047DA"/>
    <w:rsid w:val="00622578"/>
    <w:rsid w:val="00625537"/>
    <w:rsid w:val="00647839"/>
    <w:rsid w:val="0069721B"/>
    <w:rsid w:val="006E14D1"/>
    <w:rsid w:val="006E4797"/>
    <w:rsid w:val="0072157C"/>
    <w:rsid w:val="00725075"/>
    <w:rsid w:val="00794432"/>
    <w:rsid w:val="00794A58"/>
    <w:rsid w:val="007A79F4"/>
    <w:rsid w:val="007B0E21"/>
    <w:rsid w:val="007B165E"/>
    <w:rsid w:val="007D0BB5"/>
    <w:rsid w:val="007D38FD"/>
    <w:rsid w:val="007E10E6"/>
    <w:rsid w:val="00800C0B"/>
    <w:rsid w:val="00817568"/>
    <w:rsid w:val="0082187F"/>
    <w:rsid w:val="008357D7"/>
    <w:rsid w:val="00845724"/>
    <w:rsid w:val="0084707D"/>
    <w:rsid w:val="00850E2C"/>
    <w:rsid w:val="00860408"/>
    <w:rsid w:val="008752E4"/>
    <w:rsid w:val="00882074"/>
    <w:rsid w:val="008860C6"/>
    <w:rsid w:val="00896004"/>
    <w:rsid w:val="008A46E2"/>
    <w:rsid w:val="008A78F8"/>
    <w:rsid w:val="008B1179"/>
    <w:rsid w:val="008B25BA"/>
    <w:rsid w:val="008C1B54"/>
    <w:rsid w:val="008C26B0"/>
    <w:rsid w:val="008D4A56"/>
    <w:rsid w:val="008F0E67"/>
    <w:rsid w:val="008F1CD9"/>
    <w:rsid w:val="008F24A0"/>
    <w:rsid w:val="00946A81"/>
    <w:rsid w:val="00953CA2"/>
    <w:rsid w:val="00961EBA"/>
    <w:rsid w:val="009640F4"/>
    <w:rsid w:val="00971D34"/>
    <w:rsid w:val="009B0DA7"/>
    <w:rsid w:val="009D4F41"/>
    <w:rsid w:val="009F384C"/>
    <w:rsid w:val="009F4947"/>
    <w:rsid w:val="009F760C"/>
    <w:rsid w:val="00A13D90"/>
    <w:rsid w:val="00A26ED8"/>
    <w:rsid w:val="00A31086"/>
    <w:rsid w:val="00A41438"/>
    <w:rsid w:val="00A53305"/>
    <w:rsid w:val="00A62F54"/>
    <w:rsid w:val="00A741AE"/>
    <w:rsid w:val="00A811CD"/>
    <w:rsid w:val="00AA73B0"/>
    <w:rsid w:val="00AC26D5"/>
    <w:rsid w:val="00AF5301"/>
    <w:rsid w:val="00B01A5B"/>
    <w:rsid w:val="00B31953"/>
    <w:rsid w:val="00B407DC"/>
    <w:rsid w:val="00B54271"/>
    <w:rsid w:val="00B63105"/>
    <w:rsid w:val="00B73769"/>
    <w:rsid w:val="00BA049E"/>
    <w:rsid w:val="00BB182C"/>
    <w:rsid w:val="00BB21AC"/>
    <w:rsid w:val="00BC2202"/>
    <w:rsid w:val="00BC5C90"/>
    <w:rsid w:val="00BD782B"/>
    <w:rsid w:val="00C00F26"/>
    <w:rsid w:val="00C249E9"/>
    <w:rsid w:val="00C27BE9"/>
    <w:rsid w:val="00C72998"/>
    <w:rsid w:val="00C7523D"/>
    <w:rsid w:val="00C77392"/>
    <w:rsid w:val="00C80DE3"/>
    <w:rsid w:val="00C839BF"/>
    <w:rsid w:val="00C83A7A"/>
    <w:rsid w:val="00CA207B"/>
    <w:rsid w:val="00CA7137"/>
    <w:rsid w:val="00CE3DFC"/>
    <w:rsid w:val="00CF2883"/>
    <w:rsid w:val="00CF2AFB"/>
    <w:rsid w:val="00D05606"/>
    <w:rsid w:val="00D45FED"/>
    <w:rsid w:val="00D51A7A"/>
    <w:rsid w:val="00D5570C"/>
    <w:rsid w:val="00D7447E"/>
    <w:rsid w:val="00D96C3A"/>
    <w:rsid w:val="00DB2A9A"/>
    <w:rsid w:val="00DD17B8"/>
    <w:rsid w:val="00DF5D76"/>
    <w:rsid w:val="00E05AF7"/>
    <w:rsid w:val="00E16498"/>
    <w:rsid w:val="00E24EA1"/>
    <w:rsid w:val="00E835F1"/>
    <w:rsid w:val="00E864AA"/>
    <w:rsid w:val="00EA6092"/>
    <w:rsid w:val="00EB1E68"/>
    <w:rsid w:val="00EB5E5C"/>
    <w:rsid w:val="00EF128E"/>
    <w:rsid w:val="00F05665"/>
    <w:rsid w:val="00F05960"/>
    <w:rsid w:val="00F06B36"/>
    <w:rsid w:val="00F30734"/>
    <w:rsid w:val="00F36B82"/>
    <w:rsid w:val="00F40B9F"/>
    <w:rsid w:val="00F52FE5"/>
    <w:rsid w:val="00F57844"/>
    <w:rsid w:val="00F72EFE"/>
    <w:rsid w:val="00F84724"/>
    <w:rsid w:val="00FF311E"/>
    <w:rsid w:val="5E156B8D"/>
    <w:rsid w:val="7202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A2B0"/>
  <w15:docId w15:val="{B4143B7A-ED8B-4D91-A85C-2452618D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firstLineChars="200" w:firstLine="420"/>
    </w:pPr>
  </w:style>
  <w:style w:type="character" w:customStyle="1" w:styleId="FooterChar">
    <w:name w:val="Footer Char"/>
    <w:basedOn w:val="DefaultParagraphFont"/>
    <w:link w:val="Footer"/>
    <w:uiPriority w:val="99"/>
    <w:rPr>
      <w:sz w:val="18"/>
      <w:szCs w:val="18"/>
    </w:rPr>
  </w:style>
  <w:style w:type="paragraph" w:customStyle="1" w:styleId="EndNoteBibliographyTitle">
    <w:name w:val="EndNote Bibliography Title"/>
    <w:basedOn w:val="Normal"/>
    <w:link w:val="EndNoteBibliographyTitle0"/>
    <w:pPr>
      <w:jc w:val="center"/>
    </w:pPr>
  </w:style>
  <w:style w:type="character" w:customStyle="1" w:styleId="EndNoteBibliographyTitle0">
    <w:name w:val="EndNote Bibliography Title 字符"/>
    <w:basedOn w:val="DefaultParagraphFont"/>
    <w:link w:val="EndNoteBibliographyTitle"/>
    <w:qFormat/>
    <w:rPr>
      <w:sz w:val="24"/>
      <w:szCs w:val="24"/>
      <w:lang w:eastAsia="en-US"/>
    </w:rPr>
  </w:style>
  <w:style w:type="paragraph" w:customStyle="1" w:styleId="EndNoteBibliography">
    <w:name w:val="EndNote Bibliography"/>
    <w:basedOn w:val="Normal"/>
    <w:link w:val="EndNoteBibliography0"/>
    <w:qFormat/>
  </w:style>
  <w:style w:type="character" w:customStyle="1" w:styleId="EndNoteBibliography0">
    <w:name w:val="EndNote Bibliography 字符"/>
    <w:basedOn w:val="DefaultParagraphFont"/>
    <w:link w:val="EndNoteBibliography"/>
    <w:rPr>
      <w:sz w:val="24"/>
      <w:szCs w:val="24"/>
      <w:lang w:eastAsia="en-US"/>
    </w:rPr>
  </w:style>
  <w:style w:type="character" w:customStyle="1" w:styleId="2">
    <w:name w:val="未处理的提及2"/>
    <w:basedOn w:val="DefaultParagraphFont"/>
    <w:uiPriority w:val="99"/>
    <w:semiHidden/>
    <w:unhideWhenUsed/>
    <w:rsid w:val="00F05665"/>
    <w:rPr>
      <w:color w:val="605E5C"/>
      <w:shd w:val="clear" w:color="auto" w:fill="E1DFDD"/>
    </w:rPr>
  </w:style>
  <w:style w:type="character" w:styleId="LineNumber">
    <w:name w:val="line number"/>
    <w:basedOn w:val="DefaultParagraphFont"/>
    <w:uiPriority w:val="99"/>
    <w:semiHidden/>
    <w:unhideWhenUsed/>
    <w:rsid w:val="007D0BB5"/>
  </w:style>
  <w:style w:type="character" w:styleId="CommentReference">
    <w:name w:val="annotation reference"/>
    <w:basedOn w:val="DefaultParagraphFont"/>
    <w:uiPriority w:val="99"/>
    <w:semiHidden/>
    <w:unhideWhenUsed/>
    <w:rsid w:val="00F72EFE"/>
    <w:rPr>
      <w:sz w:val="21"/>
      <w:szCs w:val="21"/>
    </w:rPr>
  </w:style>
  <w:style w:type="paragraph" w:styleId="CommentText">
    <w:name w:val="annotation text"/>
    <w:basedOn w:val="Normal"/>
    <w:link w:val="CommentTextChar"/>
    <w:uiPriority w:val="99"/>
    <w:semiHidden/>
    <w:unhideWhenUsed/>
    <w:rsid w:val="00F72EFE"/>
    <w:pPr>
      <w:jc w:val="left"/>
    </w:pPr>
  </w:style>
  <w:style w:type="character" w:customStyle="1" w:styleId="CommentTextChar">
    <w:name w:val="Comment Text Char"/>
    <w:basedOn w:val="DefaultParagraphFont"/>
    <w:link w:val="CommentText"/>
    <w:uiPriority w:val="99"/>
    <w:semiHidden/>
    <w:rsid w:val="00F72EFE"/>
    <w:rPr>
      <w:sz w:val="24"/>
      <w:szCs w:val="24"/>
      <w:lang w:eastAsia="en-US"/>
    </w:rPr>
  </w:style>
  <w:style w:type="paragraph" w:styleId="CommentSubject">
    <w:name w:val="annotation subject"/>
    <w:basedOn w:val="CommentText"/>
    <w:next w:val="CommentText"/>
    <w:link w:val="CommentSubjectChar"/>
    <w:uiPriority w:val="99"/>
    <w:semiHidden/>
    <w:unhideWhenUsed/>
    <w:rsid w:val="00F72EFE"/>
    <w:rPr>
      <w:b/>
      <w:bCs/>
    </w:rPr>
  </w:style>
  <w:style w:type="character" w:customStyle="1" w:styleId="CommentSubjectChar">
    <w:name w:val="Comment Subject Char"/>
    <w:basedOn w:val="CommentTextChar"/>
    <w:link w:val="CommentSubject"/>
    <w:uiPriority w:val="99"/>
    <w:semiHidden/>
    <w:rsid w:val="00F72EFE"/>
    <w:rPr>
      <w:b/>
      <w:bCs/>
      <w:sz w:val="24"/>
      <w:szCs w:val="24"/>
      <w:lang w:eastAsia="en-US"/>
    </w:rPr>
  </w:style>
  <w:style w:type="paragraph" w:styleId="Date">
    <w:name w:val="Date"/>
    <w:basedOn w:val="Normal"/>
    <w:next w:val="Normal"/>
    <w:link w:val="DateChar"/>
    <w:uiPriority w:val="99"/>
    <w:semiHidden/>
    <w:unhideWhenUsed/>
    <w:rsid w:val="00F72EFE"/>
    <w:pPr>
      <w:ind w:leftChars="2500" w:left="100"/>
    </w:pPr>
  </w:style>
  <w:style w:type="character" w:customStyle="1" w:styleId="DateChar">
    <w:name w:val="Date Char"/>
    <w:basedOn w:val="DefaultParagraphFont"/>
    <w:link w:val="Date"/>
    <w:uiPriority w:val="99"/>
    <w:semiHidden/>
    <w:rsid w:val="00F72EFE"/>
    <w:rPr>
      <w:sz w:val="24"/>
      <w:szCs w:val="24"/>
      <w:lang w:eastAsia="en-US"/>
    </w:rPr>
  </w:style>
  <w:style w:type="paragraph" w:styleId="BalloonText">
    <w:name w:val="Balloon Text"/>
    <w:basedOn w:val="Normal"/>
    <w:link w:val="BalloonTextChar"/>
    <w:uiPriority w:val="99"/>
    <w:semiHidden/>
    <w:unhideWhenUsed/>
    <w:rsid w:val="00CA207B"/>
    <w:rPr>
      <w:sz w:val="18"/>
      <w:szCs w:val="18"/>
    </w:rPr>
  </w:style>
  <w:style w:type="character" w:customStyle="1" w:styleId="BalloonTextChar">
    <w:name w:val="Balloon Text Char"/>
    <w:basedOn w:val="DefaultParagraphFont"/>
    <w:link w:val="BalloonText"/>
    <w:uiPriority w:val="99"/>
    <w:semiHidden/>
    <w:rsid w:val="00CA207B"/>
    <w:rPr>
      <w:sz w:val="18"/>
      <w:szCs w:val="18"/>
      <w:lang w:eastAsia="en-US"/>
    </w:rPr>
  </w:style>
  <w:style w:type="paragraph" w:styleId="Revision">
    <w:name w:val="Revision"/>
    <w:hidden/>
    <w:uiPriority w:val="99"/>
    <w:semiHidden/>
    <w:rsid w:val="008F24A0"/>
    <w:rPr>
      <w:sz w:val="24"/>
      <w:szCs w:val="24"/>
      <w:lang w:eastAsia="en-US"/>
    </w:rPr>
  </w:style>
  <w:style w:type="paragraph" w:styleId="Header">
    <w:name w:val="header"/>
    <w:basedOn w:val="Normal"/>
    <w:link w:val="HeaderChar"/>
    <w:uiPriority w:val="99"/>
    <w:semiHidden/>
    <w:unhideWhenUsed/>
    <w:rsid w:val="003069DC"/>
    <w:pPr>
      <w:tabs>
        <w:tab w:val="center" w:pos="4680"/>
        <w:tab w:val="right" w:pos="9360"/>
      </w:tabs>
    </w:pPr>
  </w:style>
  <w:style w:type="character" w:customStyle="1" w:styleId="HeaderChar">
    <w:name w:val="Header Char"/>
    <w:basedOn w:val="DefaultParagraphFont"/>
    <w:link w:val="Header"/>
    <w:uiPriority w:val="99"/>
    <w:semiHidden/>
    <w:rsid w:val="003069DC"/>
    <w:rPr>
      <w:sz w:val="24"/>
      <w:szCs w:val="24"/>
      <w:lang w:eastAsia="en-US"/>
    </w:rPr>
  </w:style>
  <w:style w:type="character" w:styleId="UnresolvedMention">
    <w:name w:val="Unresolved Mention"/>
    <w:basedOn w:val="DefaultParagraphFont"/>
    <w:uiPriority w:val="99"/>
    <w:semiHidden/>
    <w:unhideWhenUsed/>
    <w:rsid w:val="00835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25754">
      <w:bodyDiv w:val="1"/>
      <w:marLeft w:val="0"/>
      <w:marRight w:val="0"/>
      <w:marTop w:val="0"/>
      <w:marBottom w:val="0"/>
      <w:divBdr>
        <w:top w:val="none" w:sz="0" w:space="0" w:color="auto"/>
        <w:left w:val="none" w:sz="0" w:space="0" w:color="auto"/>
        <w:bottom w:val="none" w:sz="0" w:space="0" w:color="auto"/>
        <w:right w:val="none" w:sz="0" w:space="0" w:color="auto"/>
      </w:divBdr>
      <w:divsChild>
        <w:div w:id="1132405016">
          <w:marLeft w:val="0"/>
          <w:marRight w:val="0"/>
          <w:marTop w:val="0"/>
          <w:marBottom w:val="0"/>
          <w:divBdr>
            <w:top w:val="none" w:sz="0" w:space="0" w:color="auto"/>
            <w:left w:val="none" w:sz="0" w:space="0" w:color="auto"/>
            <w:bottom w:val="none" w:sz="0" w:space="0" w:color="auto"/>
            <w:right w:val="none" w:sz="0" w:space="0" w:color="auto"/>
          </w:divBdr>
        </w:div>
      </w:divsChild>
    </w:div>
    <w:div w:id="455296482">
      <w:bodyDiv w:val="1"/>
      <w:marLeft w:val="0"/>
      <w:marRight w:val="0"/>
      <w:marTop w:val="0"/>
      <w:marBottom w:val="0"/>
      <w:divBdr>
        <w:top w:val="none" w:sz="0" w:space="0" w:color="auto"/>
        <w:left w:val="none" w:sz="0" w:space="0" w:color="auto"/>
        <w:bottom w:val="none" w:sz="0" w:space="0" w:color="auto"/>
        <w:right w:val="none" w:sz="0" w:space="0" w:color="auto"/>
      </w:divBdr>
    </w:div>
    <w:div w:id="670762806">
      <w:bodyDiv w:val="1"/>
      <w:marLeft w:val="0"/>
      <w:marRight w:val="0"/>
      <w:marTop w:val="0"/>
      <w:marBottom w:val="0"/>
      <w:divBdr>
        <w:top w:val="none" w:sz="0" w:space="0" w:color="auto"/>
        <w:left w:val="none" w:sz="0" w:space="0" w:color="auto"/>
        <w:bottom w:val="none" w:sz="0" w:space="0" w:color="auto"/>
        <w:right w:val="none" w:sz="0" w:space="0" w:color="auto"/>
      </w:divBdr>
    </w:div>
    <w:div w:id="1696223285">
      <w:bodyDiv w:val="1"/>
      <w:marLeft w:val="0"/>
      <w:marRight w:val="0"/>
      <w:marTop w:val="0"/>
      <w:marBottom w:val="0"/>
      <w:divBdr>
        <w:top w:val="none" w:sz="0" w:space="0" w:color="auto"/>
        <w:left w:val="none" w:sz="0" w:space="0" w:color="auto"/>
        <w:bottom w:val="none" w:sz="0" w:space="0" w:color="auto"/>
        <w:right w:val="none" w:sz="0" w:space="0" w:color="auto"/>
      </w:divBdr>
      <w:divsChild>
        <w:div w:id="14957603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xzheng@qdu.edu.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wittj@ecu.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nce128831@163.com" TargetMode="External"/><Relationship Id="rId4" Type="http://schemas.openxmlformats.org/officeDocument/2006/relationships/styles" Target="styles.xml"/><Relationship Id="rId9" Type="http://schemas.openxmlformats.org/officeDocument/2006/relationships/hyperlink" Target="mailto:jiangq@qdu.edu.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56585D-2B20-4C72-834E-E29C268D64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13</Pages>
  <Words>5454</Words>
  <Characters>31089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Nam Nguyen</cp:lastModifiedBy>
  <cp:revision>8</cp:revision>
  <dcterms:created xsi:type="dcterms:W3CDTF">2021-02-16T09:23:00Z</dcterms:created>
  <dcterms:modified xsi:type="dcterms:W3CDTF">2021-02-25T15:45:00Z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